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29E136C6" w14:textId="77777777" w:rsidR="00B938D7" w:rsidRPr="00B938D7" w:rsidRDefault="00B938D7" w:rsidP="00B938D7">
      <w:pPr>
        <w:rPr>
          <w:rFonts w:ascii="Calibri" w:eastAsia="Calibri" w:hAnsi="Calibri" w:cs="Arial"/>
          <w:lang w:val="en-GB"/>
        </w:rPr>
      </w:pPr>
      <w:r w:rsidRPr="00B938D7">
        <w:rPr>
          <w:rFonts w:ascii="Times New Roman" w:eastAsia="Calibri" w:hAnsi="Calibri" w:cs="Arial"/>
          <w:b/>
          <w:noProof/>
          <w:sz w:val="20"/>
          <w:lang w:val="en-GB"/>
        </w:rPr>
        <w:drawing>
          <wp:anchor distT="0" distB="0" distL="114300" distR="114300" simplePos="0" relativeHeight="251661312" behindDoc="0" locked="0" layoutInCell="1" allowOverlap="1" wp14:anchorId="6979ADE9" wp14:editId="7C11BAB4">
            <wp:simplePos x="0" y="0"/>
            <wp:positionH relativeFrom="column">
              <wp:posOffset>0</wp:posOffset>
            </wp:positionH>
            <wp:positionV relativeFrom="paragraph">
              <wp:posOffset>0</wp:posOffset>
            </wp:positionV>
            <wp:extent cx="1859014" cy="758571"/>
            <wp:effectExtent l="0" t="0" r="8255" b="3810"/>
            <wp:wrapThrough wrapText="bothSides">
              <wp:wrapPolygon edited="0">
                <wp:start x="0" y="0"/>
                <wp:lineTo x="0" y="21166"/>
                <wp:lineTo x="21475" y="21166"/>
                <wp:lineTo x="21475" y="0"/>
                <wp:lineTo x="0" y="0"/>
              </wp:wrapPolygon>
            </wp:wrapThrough>
            <wp:docPr id="2"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9014" cy="758571"/>
                    </a:xfrm>
                    <a:prstGeom prst="rect">
                      <a:avLst/>
                    </a:prstGeom>
                  </pic:spPr>
                </pic:pic>
              </a:graphicData>
            </a:graphic>
          </wp:anchor>
        </w:drawing>
      </w:r>
    </w:p>
    <w:p w14:paraId="3FFF1C5A" w14:textId="77777777" w:rsidR="00B938D7" w:rsidRPr="00B938D7" w:rsidRDefault="00B938D7" w:rsidP="00B938D7">
      <w:pPr>
        <w:rPr>
          <w:rFonts w:ascii="Calibri" w:eastAsia="Calibri" w:hAnsi="Calibri" w:cs="Arial"/>
          <w:rtl/>
          <w:lang w:val="en-GB"/>
        </w:rPr>
      </w:pPr>
    </w:p>
    <w:p w14:paraId="38EF7B0B" w14:textId="77777777" w:rsidR="00B938D7" w:rsidRPr="00B938D7" w:rsidRDefault="00B938D7" w:rsidP="00B938D7">
      <w:pPr>
        <w:rPr>
          <w:rFonts w:ascii="Calibri" w:eastAsia="Calibri" w:hAnsi="Calibri" w:cs="Arial"/>
          <w:rtl/>
          <w:lang w:val="en-GB"/>
        </w:rPr>
      </w:pPr>
    </w:p>
    <w:p w14:paraId="5650205F" w14:textId="77777777" w:rsidR="00B938D7" w:rsidRPr="00B938D7" w:rsidRDefault="00B938D7" w:rsidP="00B938D7">
      <w:pPr>
        <w:widowControl w:val="0"/>
        <w:autoSpaceDE w:val="0"/>
        <w:autoSpaceDN w:val="0"/>
        <w:spacing w:before="20" w:after="0" w:line="434" w:lineRule="auto"/>
        <w:ind w:left="99" w:right="113" w:firstLine="140"/>
        <w:jc w:val="right"/>
        <w:rPr>
          <w:rFonts w:ascii="Arial" w:eastAsia="Arial" w:hAnsi="Arial" w:cs="Arial"/>
          <w:b/>
          <w:bCs/>
          <w:w w:val="90"/>
          <w:kern w:val="0"/>
          <w:sz w:val="28"/>
          <w:szCs w:val="28"/>
          <w:rtl/>
          <w14:ligatures w14:val="none"/>
        </w:rPr>
      </w:pPr>
      <w:r w:rsidRPr="00B938D7">
        <w:rPr>
          <w:rFonts w:ascii="Arial" w:eastAsia="Arial" w:hAnsi="Arial" w:cs="Arial"/>
          <w:b/>
          <w:bCs/>
          <w:w w:val="90"/>
          <w:kern w:val="0"/>
          <w:sz w:val="28"/>
          <w:szCs w:val="28"/>
          <w:rtl/>
          <w14:ligatures w14:val="none"/>
        </w:rPr>
        <w:t>جامعة</w:t>
      </w:r>
      <w:r w:rsidRPr="00B938D7">
        <w:rPr>
          <w:rFonts w:ascii="Arial" w:eastAsia="Arial" w:hAnsi="Arial" w:cs="Arial"/>
          <w:b/>
          <w:bCs/>
          <w:spacing w:val="-27"/>
          <w:w w:val="90"/>
          <w:kern w:val="0"/>
          <w:sz w:val="28"/>
          <w:szCs w:val="28"/>
          <w:rtl/>
          <w14:ligatures w14:val="none"/>
        </w:rPr>
        <w:t xml:space="preserve"> </w:t>
      </w:r>
      <w:r w:rsidRPr="00B938D7">
        <w:rPr>
          <w:rFonts w:ascii="Arial" w:eastAsia="Arial" w:hAnsi="Arial" w:cs="Arial"/>
          <w:b/>
          <w:bCs/>
          <w:w w:val="90"/>
          <w:kern w:val="0"/>
          <w:sz w:val="28"/>
          <w:szCs w:val="28"/>
          <w:rtl/>
          <w14:ligatures w14:val="none"/>
        </w:rPr>
        <w:t xml:space="preserve">ميدأوشن </w:t>
      </w:r>
    </w:p>
    <w:p w14:paraId="5AF6D25F" w14:textId="36C09DB9" w:rsidR="00B938D7" w:rsidRPr="00B938D7" w:rsidRDefault="00B938D7" w:rsidP="00B938D7">
      <w:pPr>
        <w:widowControl w:val="0"/>
        <w:autoSpaceDE w:val="0"/>
        <w:autoSpaceDN w:val="0"/>
        <w:spacing w:before="20" w:after="0" w:line="434" w:lineRule="auto"/>
        <w:ind w:left="99" w:right="113" w:firstLine="140"/>
        <w:jc w:val="right"/>
        <w:rPr>
          <w:rFonts w:ascii="Arial" w:eastAsia="Arial" w:hAnsi="Arial" w:cs="Arial"/>
          <w:b/>
          <w:bCs/>
          <w:kern w:val="0"/>
          <w:sz w:val="28"/>
          <w:szCs w:val="28"/>
          <w14:ligatures w14:val="none"/>
        </w:rPr>
      </w:pPr>
      <w:r w:rsidRPr="00B938D7">
        <w:rPr>
          <w:rFonts w:ascii="Arial" w:eastAsia="Arial" w:hAnsi="Arial" w:cs="Arial"/>
          <w:b/>
          <w:bCs/>
          <w:w w:val="65"/>
          <w:kern w:val="0"/>
          <w:sz w:val="28"/>
          <w:szCs w:val="28"/>
          <w:rtl/>
          <w14:ligatures w14:val="none"/>
        </w:rPr>
        <w:t>كلية</w:t>
      </w:r>
      <w:r w:rsidRPr="00B938D7">
        <w:rPr>
          <w:rFonts w:ascii="Arial" w:eastAsia="Arial" w:hAnsi="Arial" w:cs="Arial"/>
          <w:b/>
          <w:bCs/>
          <w:spacing w:val="-8"/>
          <w:w w:val="65"/>
          <w:kern w:val="0"/>
          <w:sz w:val="28"/>
          <w:szCs w:val="28"/>
          <w:rtl/>
          <w14:ligatures w14:val="none"/>
        </w:rPr>
        <w:t xml:space="preserve"> </w:t>
      </w:r>
      <w:r w:rsidRPr="00B938D7">
        <w:rPr>
          <w:rFonts w:ascii="Arial" w:eastAsia="Arial" w:hAnsi="Arial" w:cs="Arial"/>
          <w:b/>
          <w:bCs/>
          <w:w w:val="65"/>
          <w:kern w:val="0"/>
          <w:sz w:val="28"/>
          <w:szCs w:val="28"/>
          <w:rtl/>
          <w14:ligatures w14:val="none"/>
        </w:rPr>
        <w:t>الريادة</w:t>
      </w:r>
      <w:r w:rsidRPr="00B938D7">
        <w:rPr>
          <w:rFonts w:ascii="Arial" w:eastAsia="Arial" w:hAnsi="Arial" w:cs="Arial"/>
          <w:b/>
          <w:bCs/>
          <w:spacing w:val="-9"/>
          <w:w w:val="65"/>
          <w:kern w:val="0"/>
          <w:sz w:val="28"/>
          <w:szCs w:val="28"/>
          <w:rtl/>
          <w14:ligatures w14:val="none"/>
        </w:rPr>
        <w:t xml:space="preserve"> </w:t>
      </w:r>
      <w:r w:rsidR="00ED402D" w:rsidRPr="00B938D7">
        <w:rPr>
          <w:rFonts w:ascii="Arial" w:eastAsia="Arial" w:hAnsi="Arial" w:cs="Arial" w:hint="cs"/>
          <w:b/>
          <w:bCs/>
          <w:w w:val="65"/>
          <w:kern w:val="0"/>
          <w:sz w:val="28"/>
          <w:szCs w:val="28"/>
          <w:rtl/>
          <w14:ligatures w14:val="none"/>
        </w:rPr>
        <w:t>وال</w:t>
      </w:r>
      <w:r w:rsidR="00ED402D">
        <w:rPr>
          <w:rFonts w:ascii="Arial" w:eastAsia="Arial" w:hAnsi="Arial" w:cs="Arial" w:hint="cs"/>
          <w:b/>
          <w:bCs/>
          <w:w w:val="65"/>
          <w:kern w:val="0"/>
          <w:sz w:val="28"/>
          <w:szCs w:val="28"/>
          <w:rtl/>
          <w14:ligatures w14:val="none"/>
        </w:rPr>
        <w:t>إ</w:t>
      </w:r>
      <w:r w:rsidR="00ED402D" w:rsidRPr="00B938D7">
        <w:rPr>
          <w:rFonts w:ascii="Arial" w:eastAsia="Arial" w:hAnsi="Arial" w:cs="Arial" w:hint="cs"/>
          <w:b/>
          <w:bCs/>
          <w:w w:val="65"/>
          <w:kern w:val="0"/>
          <w:sz w:val="28"/>
          <w:szCs w:val="28"/>
          <w:rtl/>
          <w14:ligatures w14:val="none"/>
        </w:rPr>
        <w:t>بتكار</w:t>
      </w:r>
    </w:p>
    <w:p w14:paraId="409FEF82" w14:textId="77777777" w:rsidR="00BC4C6E" w:rsidRDefault="00BC4C6E" w:rsidP="00B938D7">
      <w:pPr>
        <w:bidi/>
        <w:jc w:val="center"/>
        <w:rPr>
          <w:rFonts w:ascii="Calibri" w:eastAsia="Calibri" w:hAnsi="Calibri" w:cs="Calibri"/>
          <w:b/>
          <w:bCs/>
          <w:sz w:val="36"/>
          <w:szCs w:val="36"/>
          <w:u w:val="single"/>
          <w:rtl/>
          <w:lang w:val="en-GB"/>
        </w:rPr>
      </w:pPr>
    </w:p>
    <w:p w14:paraId="49F17C00" w14:textId="03CF3E91" w:rsidR="00B938D7" w:rsidRPr="00B938D7" w:rsidRDefault="00B938D7" w:rsidP="00BC4C6E">
      <w:pPr>
        <w:bidi/>
        <w:jc w:val="center"/>
        <w:rPr>
          <w:rFonts w:ascii="Calibri" w:eastAsia="Calibri" w:hAnsi="Calibri" w:cs="Calibri"/>
          <w:b/>
          <w:bCs/>
          <w:sz w:val="36"/>
          <w:szCs w:val="36"/>
          <w:u w:val="single"/>
          <w:rtl/>
          <w:lang w:val="en-GB"/>
        </w:rPr>
      </w:pPr>
      <w:r w:rsidRPr="00B938D7">
        <w:rPr>
          <w:rFonts w:ascii="Calibri" w:eastAsia="Calibri" w:hAnsi="Calibri" w:cs="Calibri"/>
          <w:b/>
          <w:bCs/>
          <w:sz w:val="36"/>
          <w:szCs w:val="36"/>
          <w:u w:val="single"/>
          <w:rtl/>
          <w:lang w:val="en-GB"/>
        </w:rPr>
        <w:t>عنوان البحث</w:t>
      </w:r>
    </w:p>
    <w:p w14:paraId="502EDEA5" w14:textId="014768CC" w:rsidR="00B938D7" w:rsidRPr="00B938D7" w:rsidRDefault="00B938D7" w:rsidP="00B938D7">
      <w:pPr>
        <w:bidi/>
        <w:rPr>
          <w:rFonts w:ascii="Calibri" w:eastAsia="Calibri" w:hAnsi="Calibri" w:cs="Arial"/>
          <w:b/>
          <w:bCs/>
          <w:sz w:val="36"/>
          <w:szCs w:val="36"/>
          <w:rtl/>
          <w:lang w:val="en-GB"/>
        </w:rPr>
      </w:pPr>
      <w:r w:rsidRPr="00B938D7">
        <w:rPr>
          <w:rFonts w:ascii="Calibri" w:eastAsia="Calibri" w:hAnsi="Calibri" w:cs="Arial" w:hint="cs"/>
          <w:b/>
          <w:bCs/>
          <w:sz w:val="36"/>
          <w:szCs w:val="36"/>
          <w:rtl/>
          <w:lang w:val="en-GB" w:bidi="ar-KW"/>
        </w:rPr>
        <w:t xml:space="preserve">دور التسويق </w:t>
      </w:r>
      <w:r w:rsidR="001576B0">
        <w:rPr>
          <w:rFonts w:ascii="Calibri" w:eastAsia="Calibri" w:hAnsi="Calibri" w:cs="Arial" w:hint="cs"/>
          <w:b/>
          <w:bCs/>
          <w:sz w:val="36"/>
          <w:szCs w:val="36"/>
          <w:rtl/>
          <w:lang w:val="en-GB" w:bidi="ar-KW"/>
        </w:rPr>
        <w:t>الإجتماعي</w:t>
      </w:r>
      <w:r w:rsidRPr="00B938D7">
        <w:rPr>
          <w:rFonts w:ascii="Calibri" w:eastAsia="Calibri" w:hAnsi="Calibri" w:cs="Arial" w:hint="cs"/>
          <w:b/>
          <w:bCs/>
          <w:sz w:val="36"/>
          <w:szCs w:val="36"/>
          <w:rtl/>
          <w:lang w:val="en-GB" w:bidi="ar-KW"/>
        </w:rPr>
        <w:t xml:space="preserve"> في نجاح مشاريع ريادة ال</w:t>
      </w:r>
      <w:r w:rsidR="00ED402D">
        <w:rPr>
          <w:rFonts w:ascii="Calibri" w:eastAsia="Calibri" w:hAnsi="Calibri" w:cs="Arial" w:hint="cs"/>
          <w:b/>
          <w:bCs/>
          <w:sz w:val="36"/>
          <w:szCs w:val="36"/>
          <w:rtl/>
          <w:lang w:val="en-GB" w:bidi="ar-KW"/>
        </w:rPr>
        <w:t>أ</w:t>
      </w:r>
      <w:r w:rsidRPr="00B938D7">
        <w:rPr>
          <w:rFonts w:ascii="Calibri" w:eastAsia="Calibri" w:hAnsi="Calibri" w:cs="Arial" w:hint="cs"/>
          <w:b/>
          <w:bCs/>
          <w:sz w:val="36"/>
          <w:szCs w:val="36"/>
          <w:rtl/>
          <w:lang w:val="en-GB" w:bidi="ar-KW"/>
        </w:rPr>
        <w:t xml:space="preserve">عمال </w:t>
      </w:r>
      <w:r w:rsidR="00ED402D" w:rsidRPr="00B938D7">
        <w:rPr>
          <w:rFonts w:ascii="Calibri" w:eastAsia="Calibri" w:hAnsi="Calibri" w:cs="Arial" w:hint="cs"/>
          <w:b/>
          <w:bCs/>
          <w:sz w:val="36"/>
          <w:szCs w:val="36"/>
          <w:rtl/>
          <w:lang w:val="en-GB" w:bidi="ar-KW"/>
        </w:rPr>
        <w:t>الصغيرة</w:t>
      </w:r>
      <w:r w:rsidRPr="00B938D7">
        <w:rPr>
          <w:rFonts w:ascii="Calibri" w:eastAsia="Calibri" w:hAnsi="Calibri" w:cs="Arial" w:hint="cs"/>
          <w:b/>
          <w:bCs/>
          <w:sz w:val="36"/>
          <w:szCs w:val="36"/>
          <w:rtl/>
          <w:lang w:val="en-GB" w:bidi="ar-KW"/>
        </w:rPr>
        <w:t xml:space="preserve"> </w:t>
      </w:r>
      <w:r w:rsidR="001576B0">
        <w:rPr>
          <w:rFonts w:ascii="Calibri" w:eastAsia="Calibri" w:hAnsi="Calibri" w:cs="Arial" w:hint="cs"/>
          <w:b/>
          <w:bCs/>
          <w:sz w:val="36"/>
          <w:szCs w:val="36"/>
          <w:rtl/>
          <w:lang w:val="en-GB" w:bidi="ar-KW"/>
        </w:rPr>
        <w:t>الإجتماعي</w:t>
      </w:r>
      <w:r w:rsidR="00ED402D" w:rsidRPr="00B938D7">
        <w:rPr>
          <w:rFonts w:ascii="Calibri" w:eastAsia="Calibri" w:hAnsi="Calibri" w:cs="Arial" w:hint="cs"/>
          <w:b/>
          <w:bCs/>
          <w:sz w:val="36"/>
          <w:szCs w:val="36"/>
          <w:rtl/>
          <w:lang w:val="en-GB" w:bidi="ar-KW"/>
        </w:rPr>
        <w:t>ة</w:t>
      </w:r>
    </w:p>
    <w:p w14:paraId="778A51ED" w14:textId="77777777" w:rsidR="00EE69FA" w:rsidRPr="00EE69FA" w:rsidRDefault="00EE69FA" w:rsidP="00ED402D">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EE69FA">
        <w:rPr>
          <w:rFonts w:ascii="Times New Roman" w:eastAsia="Times New Roman" w:hAnsi="Times New Roman" w:cs="Times New Roman"/>
          <w:b/>
          <w:bCs/>
          <w:kern w:val="0"/>
          <w:sz w:val="24"/>
          <w:szCs w:val="24"/>
          <w14:ligatures w14:val="none"/>
        </w:rPr>
        <w:t>"The Role of Social Marketing in the Success of Small Social Entrepreneurship Projects."</w:t>
      </w:r>
    </w:p>
    <w:p w14:paraId="1075E11E" w14:textId="77777777" w:rsidR="00EE69FA" w:rsidRPr="00EE69FA" w:rsidRDefault="00EE69FA" w:rsidP="00EE69FA">
      <w:pPr>
        <w:pBdr>
          <w:bottom w:val="single" w:sz="6" w:space="1" w:color="auto"/>
        </w:pBdr>
        <w:spacing w:after="0" w:line="240" w:lineRule="auto"/>
        <w:jc w:val="center"/>
        <w:rPr>
          <w:rFonts w:ascii="Arial" w:eastAsia="Times New Roman" w:hAnsi="Arial" w:cs="Arial"/>
          <w:vanish/>
          <w:kern w:val="0"/>
          <w:sz w:val="16"/>
          <w:szCs w:val="16"/>
          <w14:ligatures w14:val="none"/>
        </w:rPr>
      </w:pPr>
      <w:r w:rsidRPr="00EE69FA">
        <w:rPr>
          <w:rFonts w:ascii="Arial" w:eastAsia="Times New Roman" w:hAnsi="Arial" w:cs="Arial"/>
          <w:vanish/>
          <w:kern w:val="0"/>
          <w:sz w:val="16"/>
          <w:szCs w:val="16"/>
          <w14:ligatures w14:val="none"/>
        </w:rPr>
        <w:t>Top of Form</w:t>
      </w:r>
    </w:p>
    <w:p w14:paraId="154A04A8" w14:textId="77777777" w:rsidR="00EE69FA" w:rsidRPr="00EE69FA" w:rsidRDefault="00EE69FA" w:rsidP="00EE69FA">
      <w:pPr>
        <w:pBdr>
          <w:top w:val="single" w:sz="6" w:space="1" w:color="auto"/>
        </w:pBdr>
        <w:spacing w:after="0" w:line="240" w:lineRule="auto"/>
        <w:jc w:val="center"/>
        <w:rPr>
          <w:rFonts w:ascii="Arial" w:eastAsia="Times New Roman" w:hAnsi="Arial" w:cs="Arial"/>
          <w:vanish/>
          <w:kern w:val="0"/>
          <w:sz w:val="16"/>
          <w:szCs w:val="16"/>
          <w14:ligatures w14:val="none"/>
        </w:rPr>
      </w:pPr>
      <w:r w:rsidRPr="00EE69FA">
        <w:rPr>
          <w:rFonts w:ascii="Arial" w:eastAsia="Times New Roman" w:hAnsi="Arial" w:cs="Arial"/>
          <w:vanish/>
          <w:kern w:val="0"/>
          <w:sz w:val="16"/>
          <w:szCs w:val="16"/>
          <w14:ligatures w14:val="none"/>
        </w:rPr>
        <w:t>Bottom of Form</w:t>
      </w:r>
    </w:p>
    <w:p w14:paraId="31204732" w14:textId="77777777" w:rsidR="00B938D7" w:rsidRPr="00B938D7" w:rsidRDefault="00B938D7" w:rsidP="00B938D7">
      <w:pPr>
        <w:rPr>
          <w:rFonts w:ascii="Calibri" w:eastAsia="Calibri" w:hAnsi="Calibri" w:cs="Arial"/>
          <w:rtl/>
        </w:rPr>
      </w:pPr>
    </w:p>
    <w:p w14:paraId="3E58082E" w14:textId="77777777" w:rsidR="00B938D7" w:rsidRPr="00B938D7" w:rsidRDefault="00B938D7" w:rsidP="00B938D7">
      <w:pPr>
        <w:rPr>
          <w:rFonts w:ascii="Calibri" w:eastAsia="Calibri" w:hAnsi="Calibri" w:cs="Arial"/>
          <w:rtl/>
          <w:lang w:val="en-GB"/>
        </w:rPr>
      </w:pPr>
    </w:p>
    <w:p w14:paraId="523E9D55" w14:textId="40162A36" w:rsidR="00B938D7" w:rsidRPr="00B938D7" w:rsidRDefault="00ED402D" w:rsidP="00B938D7">
      <w:pPr>
        <w:bidi/>
        <w:jc w:val="center"/>
        <w:rPr>
          <w:rFonts w:ascii="Calibri" w:eastAsia="Calibri" w:hAnsi="Calibri" w:cs="Calibri"/>
          <w:b/>
          <w:bCs/>
          <w:sz w:val="36"/>
          <w:szCs w:val="36"/>
          <w:u w:val="single"/>
          <w:rtl/>
          <w:lang w:val="en-GB"/>
        </w:rPr>
      </w:pPr>
      <w:r>
        <w:rPr>
          <w:rFonts w:ascii="Calibri" w:eastAsia="Calibri" w:hAnsi="Calibri" w:cs="Calibri" w:hint="cs"/>
          <w:b/>
          <w:bCs/>
          <w:sz w:val="36"/>
          <w:szCs w:val="36"/>
          <w:u w:val="single"/>
          <w:rtl/>
          <w:lang w:val="en-GB"/>
        </w:rPr>
        <w:t>إ</w:t>
      </w:r>
      <w:r w:rsidR="00B938D7" w:rsidRPr="00B938D7">
        <w:rPr>
          <w:rFonts w:ascii="Calibri" w:eastAsia="Calibri" w:hAnsi="Calibri" w:cs="Calibri" w:hint="cs"/>
          <w:b/>
          <w:bCs/>
          <w:sz w:val="36"/>
          <w:szCs w:val="36"/>
          <w:u w:val="single"/>
          <w:rtl/>
          <w:lang w:val="en-GB"/>
        </w:rPr>
        <w:t>عداد الطالب</w:t>
      </w:r>
      <w:r>
        <w:rPr>
          <w:rFonts w:ascii="Calibri" w:eastAsia="Calibri" w:hAnsi="Calibri" w:cs="Calibri" w:hint="cs"/>
          <w:b/>
          <w:bCs/>
          <w:sz w:val="36"/>
          <w:szCs w:val="36"/>
          <w:u w:val="single"/>
          <w:rtl/>
          <w:lang w:val="en-GB"/>
        </w:rPr>
        <w:t>ة</w:t>
      </w:r>
      <w:r w:rsidR="00B938D7" w:rsidRPr="00B938D7">
        <w:rPr>
          <w:rFonts w:ascii="Calibri" w:eastAsia="Calibri" w:hAnsi="Calibri" w:cs="Calibri" w:hint="cs"/>
          <w:b/>
          <w:bCs/>
          <w:sz w:val="36"/>
          <w:szCs w:val="36"/>
          <w:u w:val="single"/>
          <w:rtl/>
          <w:lang w:val="en-GB"/>
        </w:rPr>
        <w:t xml:space="preserve"> </w:t>
      </w:r>
    </w:p>
    <w:p w14:paraId="4726B0CD" w14:textId="77777777" w:rsidR="00B938D7" w:rsidRPr="00B938D7" w:rsidRDefault="00B938D7" w:rsidP="00B938D7">
      <w:pPr>
        <w:bidi/>
        <w:jc w:val="center"/>
        <w:rPr>
          <w:rFonts w:ascii="Calibri" w:eastAsia="Calibri" w:hAnsi="Calibri" w:cs="Arial"/>
          <w:b/>
          <w:bCs/>
          <w:sz w:val="36"/>
          <w:szCs w:val="36"/>
          <w:rtl/>
          <w:lang w:val="en-GB" w:bidi="ar-KW"/>
        </w:rPr>
      </w:pPr>
      <w:r w:rsidRPr="00B938D7">
        <w:rPr>
          <w:rFonts w:ascii="Calibri" w:eastAsia="Calibri" w:hAnsi="Calibri" w:cs="Arial" w:hint="cs"/>
          <w:b/>
          <w:bCs/>
          <w:sz w:val="36"/>
          <w:szCs w:val="36"/>
          <w:rtl/>
          <w:lang w:val="en-GB" w:bidi="ar-KW"/>
        </w:rPr>
        <w:t>ساره شعيب عبد اللطيف الفداغ</w:t>
      </w:r>
    </w:p>
    <w:p w14:paraId="32598A08" w14:textId="094A55EE" w:rsidR="00B938D7" w:rsidRDefault="00BC4C6E" w:rsidP="00B938D7">
      <w:pPr>
        <w:bidi/>
        <w:jc w:val="center"/>
        <w:rPr>
          <w:rFonts w:ascii="Calibri" w:eastAsia="Calibri" w:hAnsi="Calibri" w:cs="Calibri"/>
          <w:b/>
          <w:bCs/>
          <w:sz w:val="36"/>
          <w:szCs w:val="36"/>
          <w:rtl/>
          <w:lang w:val="en-GB"/>
        </w:rPr>
      </w:pPr>
      <w:r>
        <w:rPr>
          <w:rFonts w:ascii="Calibri" w:eastAsia="Calibri" w:hAnsi="Calibri" w:cs="Calibri" w:hint="cs"/>
          <w:b/>
          <w:bCs/>
          <w:sz w:val="36"/>
          <w:szCs w:val="36"/>
          <w:rtl/>
          <w:lang w:val="en-GB"/>
        </w:rPr>
        <w:t>ال</w:t>
      </w:r>
      <w:r w:rsidRPr="00BC4C6E">
        <w:rPr>
          <w:rFonts w:ascii="Calibri" w:eastAsia="Calibri" w:hAnsi="Calibri" w:cs="Calibri" w:hint="cs"/>
          <w:b/>
          <w:bCs/>
          <w:sz w:val="36"/>
          <w:szCs w:val="36"/>
          <w:rtl/>
          <w:lang w:val="en-GB"/>
        </w:rPr>
        <w:t xml:space="preserve">تخصص: ماجستير ريادة أعمال </w:t>
      </w:r>
    </w:p>
    <w:p w14:paraId="1429401F" w14:textId="77777777" w:rsidR="00BC4C6E" w:rsidRPr="00BC4C6E" w:rsidRDefault="00BC4C6E" w:rsidP="00BC4C6E">
      <w:pPr>
        <w:bidi/>
        <w:jc w:val="center"/>
        <w:rPr>
          <w:rFonts w:ascii="Calibri" w:eastAsia="Calibri" w:hAnsi="Calibri" w:cs="Calibri"/>
          <w:b/>
          <w:bCs/>
          <w:sz w:val="36"/>
          <w:szCs w:val="36"/>
          <w:rtl/>
          <w:lang w:val="en-GB"/>
        </w:rPr>
      </w:pPr>
    </w:p>
    <w:p w14:paraId="30111B6A" w14:textId="7605DD7B" w:rsidR="00B938D7" w:rsidRPr="00B938D7" w:rsidRDefault="009F2A23" w:rsidP="00B938D7">
      <w:pPr>
        <w:bidi/>
        <w:jc w:val="center"/>
        <w:rPr>
          <w:rFonts w:ascii="Calibri" w:eastAsia="Calibri" w:hAnsi="Calibri" w:cs="Calibri"/>
          <w:b/>
          <w:bCs/>
          <w:sz w:val="36"/>
          <w:szCs w:val="36"/>
          <w:u w:val="single"/>
          <w:rtl/>
          <w:lang w:val="en-GB"/>
        </w:rPr>
      </w:pPr>
      <w:r>
        <w:rPr>
          <w:rFonts w:ascii="Calibri" w:eastAsia="Calibri" w:hAnsi="Calibri" w:cs="Calibri" w:hint="cs"/>
          <w:b/>
          <w:bCs/>
          <w:sz w:val="36"/>
          <w:szCs w:val="36"/>
          <w:u w:val="single"/>
          <w:rtl/>
          <w:lang w:val="en-GB"/>
        </w:rPr>
        <w:t>إ</w:t>
      </w:r>
      <w:r w:rsidR="00B938D7" w:rsidRPr="00B938D7">
        <w:rPr>
          <w:rFonts w:ascii="Calibri" w:eastAsia="Calibri" w:hAnsi="Calibri" w:cs="Calibri" w:hint="cs"/>
          <w:b/>
          <w:bCs/>
          <w:sz w:val="36"/>
          <w:szCs w:val="36"/>
          <w:u w:val="single"/>
          <w:rtl/>
          <w:lang w:val="en-GB"/>
        </w:rPr>
        <w:t>شراف</w:t>
      </w:r>
    </w:p>
    <w:p w14:paraId="1B55886D" w14:textId="77777777" w:rsidR="00B938D7" w:rsidRPr="00B938D7" w:rsidRDefault="00B938D7" w:rsidP="00B938D7">
      <w:pPr>
        <w:bidi/>
        <w:jc w:val="center"/>
        <w:rPr>
          <w:rFonts w:ascii="Calibri" w:eastAsia="Calibri" w:hAnsi="Calibri" w:cs="Arial"/>
          <w:b/>
          <w:bCs/>
          <w:sz w:val="36"/>
          <w:szCs w:val="36"/>
          <w:rtl/>
          <w:lang w:val="en-GB" w:bidi="ar-KW"/>
        </w:rPr>
      </w:pPr>
      <w:proofErr w:type="gramStart"/>
      <w:r w:rsidRPr="00B938D7">
        <w:rPr>
          <w:rFonts w:ascii="Calibri" w:eastAsia="Calibri" w:hAnsi="Calibri" w:cs="Arial" w:hint="cs"/>
          <w:b/>
          <w:bCs/>
          <w:sz w:val="36"/>
          <w:szCs w:val="36"/>
          <w:rtl/>
          <w:lang w:val="en-GB" w:bidi="ar-KW"/>
        </w:rPr>
        <w:t>د.احمد</w:t>
      </w:r>
      <w:proofErr w:type="gramEnd"/>
      <w:r w:rsidRPr="00B938D7">
        <w:rPr>
          <w:rFonts w:ascii="Calibri" w:eastAsia="Calibri" w:hAnsi="Calibri" w:cs="Arial" w:hint="cs"/>
          <w:b/>
          <w:bCs/>
          <w:sz w:val="36"/>
          <w:szCs w:val="36"/>
          <w:rtl/>
          <w:lang w:val="en-GB" w:bidi="ar-KW"/>
        </w:rPr>
        <w:t xml:space="preserve"> الراجح</w:t>
      </w:r>
    </w:p>
    <w:p w14:paraId="3B5F8C0C" w14:textId="77777777" w:rsidR="00B938D7" w:rsidRPr="00B938D7" w:rsidRDefault="00B938D7" w:rsidP="00B938D7">
      <w:pPr>
        <w:bidi/>
        <w:jc w:val="center"/>
        <w:rPr>
          <w:rFonts w:ascii="Calibri" w:eastAsia="Calibri" w:hAnsi="Calibri" w:cs="Arial"/>
          <w:b/>
          <w:bCs/>
          <w:sz w:val="36"/>
          <w:szCs w:val="36"/>
          <w:rtl/>
          <w:lang w:val="en-GB" w:bidi="ar-KW"/>
        </w:rPr>
      </w:pPr>
    </w:p>
    <w:p w14:paraId="5B8C8904" w14:textId="77777777" w:rsidR="00B938D7" w:rsidRPr="00B938D7" w:rsidRDefault="00B938D7" w:rsidP="00B938D7">
      <w:pPr>
        <w:bidi/>
        <w:jc w:val="center"/>
        <w:rPr>
          <w:rFonts w:ascii="Calibri" w:eastAsia="Calibri" w:hAnsi="Calibri" w:cs="Arial"/>
          <w:b/>
          <w:bCs/>
          <w:sz w:val="36"/>
          <w:szCs w:val="36"/>
          <w:rtl/>
          <w:lang w:val="en-GB" w:bidi="ar-KW"/>
        </w:rPr>
      </w:pPr>
    </w:p>
    <w:p w14:paraId="3971446E" w14:textId="77777777" w:rsidR="00B938D7" w:rsidRPr="00B938D7" w:rsidRDefault="00B938D7" w:rsidP="00B938D7">
      <w:pPr>
        <w:bidi/>
        <w:jc w:val="center"/>
        <w:rPr>
          <w:rFonts w:ascii="Calibri" w:eastAsia="Calibri" w:hAnsi="Calibri" w:cs="Calibri"/>
          <w:b/>
          <w:bCs/>
          <w:sz w:val="36"/>
          <w:szCs w:val="36"/>
          <w:u w:val="single"/>
          <w:rtl/>
          <w:lang w:val="en-GB"/>
        </w:rPr>
      </w:pPr>
      <w:r w:rsidRPr="00B938D7">
        <w:rPr>
          <w:rFonts w:ascii="Calibri" w:eastAsia="Calibri" w:hAnsi="Calibri" w:cs="Calibri" w:hint="cs"/>
          <w:b/>
          <w:bCs/>
          <w:sz w:val="36"/>
          <w:szCs w:val="36"/>
          <w:u w:val="single"/>
          <w:rtl/>
          <w:lang w:val="en-GB"/>
        </w:rPr>
        <w:t>العام الدراسي</w:t>
      </w:r>
    </w:p>
    <w:p w14:paraId="495B11F8" w14:textId="77777777" w:rsidR="00B938D7" w:rsidRPr="00B938D7" w:rsidRDefault="00B938D7" w:rsidP="00B938D7">
      <w:pPr>
        <w:bidi/>
        <w:jc w:val="center"/>
        <w:rPr>
          <w:rFonts w:ascii="Calibri" w:eastAsia="Calibri" w:hAnsi="Calibri" w:cs="Arial"/>
          <w:b/>
          <w:bCs/>
          <w:sz w:val="36"/>
          <w:szCs w:val="36"/>
          <w:rtl/>
          <w:lang w:val="en-GB" w:bidi="ar-KW"/>
        </w:rPr>
      </w:pPr>
      <w:r w:rsidRPr="00B938D7">
        <w:rPr>
          <w:rFonts w:ascii="Calibri" w:eastAsia="Calibri" w:hAnsi="Calibri" w:cs="Arial" w:hint="cs"/>
          <w:b/>
          <w:bCs/>
          <w:sz w:val="36"/>
          <w:szCs w:val="36"/>
          <w:rtl/>
          <w:lang w:val="en-GB" w:bidi="ar-KW"/>
        </w:rPr>
        <w:t>2024</w:t>
      </w:r>
    </w:p>
    <w:p w14:paraId="45CD210C" w14:textId="77777777" w:rsidR="00B938D7" w:rsidRPr="00B938D7" w:rsidRDefault="00B938D7" w:rsidP="00B938D7">
      <w:pPr>
        <w:tabs>
          <w:tab w:val="left" w:pos="7710"/>
        </w:tabs>
        <w:rPr>
          <w:rFonts w:ascii="Calibri" w:eastAsia="Calibri" w:hAnsi="Calibri" w:cs="Arial"/>
          <w:rtl/>
          <w:lang w:val="en-GB"/>
        </w:rPr>
      </w:pPr>
      <w:r w:rsidRPr="00B938D7">
        <w:rPr>
          <w:rFonts w:ascii="Calibri" w:eastAsia="Calibri" w:hAnsi="Calibri" w:cs="Arial"/>
          <w:lang w:val="en-GB"/>
        </w:rPr>
        <w:tab/>
      </w:r>
    </w:p>
    <w:p w14:paraId="60B89339" w14:textId="77777777" w:rsidR="00B938D7" w:rsidRDefault="00B938D7" w:rsidP="00B938D7">
      <w:pPr>
        <w:bidi/>
        <w:spacing w:line="360" w:lineRule="auto"/>
        <w:rPr>
          <w:rFonts w:asciiTheme="majorBidi" w:hAnsiTheme="majorBidi" w:cstheme="majorBidi"/>
          <w:b/>
          <w:bCs/>
          <w:sz w:val="36"/>
          <w:szCs w:val="36"/>
          <w:rtl/>
        </w:rPr>
      </w:pPr>
    </w:p>
    <w:p w14:paraId="5BCAF425" w14:textId="77777777" w:rsidR="00F22472" w:rsidRDefault="00F22472" w:rsidP="00F22472">
      <w:pPr>
        <w:bidi/>
        <w:spacing w:line="360" w:lineRule="auto"/>
        <w:jc w:val="center"/>
        <w:rPr>
          <w:rFonts w:asciiTheme="majorBidi" w:hAnsiTheme="majorBidi" w:cstheme="majorBidi"/>
          <w:b/>
          <w:bCs/>
          <w:sz w:val="36"/>
          <w:szCs w:val="36"/>
          <w:rtl/>
          <w:lang w:val="en-GB"/>
        </w:rPr>
      </w:pPr>
    </w:p>
    <w:p w14:paraId="21E5A4F4" w14:textId="77777777" w:rsidR="00F22472" w:rsidRDefault="00F22472" w:rsidP="00F22472">
      <w:pPr>
        <w:bidi/>
        <w:spacing w:line="360" w:lineRule="auto"/>
        <w:jc w:val="center"/>
        <w:rPr>
          <w:rFonts w:asciiTheme="majorBidi" w:hAnsiTheme="majorBidi" w:cstheme="majorBidi"/>
          <w:b/>
          <w:bCs/>
          <w:sz w:val="36"/>
          <w:szCs w:val="36"/>
          <w:rtl/>
          <w:lang w:val="en-GB"/>
        </w:rPr>
      </w:pPr>
    </w:p>
    <w:p w14:paraId="4FD5640B" w14:textId="77777777" w:rsidR="00F22472" w:rsidRDefault="00F22472" w:rsidP="00F22472">
      <w:pPr>
        <w:bidi/>
        <w:spacing w:line="360" w:lineRule="auto"/>
        <w:jc w:val="center"/>
        <w:rPr>
          <w:rFonts w:asciiTheme="majorBidi" w:hAnsiTheme="majorBidi" w:cstheme="majorBidi"/>
          <w:b/>
          <w:bCs/>
          <w:sz w:val="36"/>
          <w:szCs w:val="36"/>
          <w:rtl/>
          <w:lang w:val="en-GB"/>
        </w:rPr>
      </w:pPr>
    </w:p>
    <w:p w14:paraId="6CFAF249" w14:textId="77777777" w:rsidR="00F22472" w:rsidRDefault="00F22472" w:rsidP="00F22472">
      <w:pPr>
        <w:bidi/>
        <w:spacing w:line="360" w:lineRule="auto"/>
        <w:jc w:val="center"/>
        <w:rPr>
          <w:rFonts w:asciiTheme="majorBidi" w:hAnsiTheme="majorBidi" w:cstheme="majorBidi"/>
          <w:b/>
          <w:bCs/>
          <w:sz w:val="36"/>
          <w:szCs w:val="36"/>
          <w:rtl/>
          <w:lang w:val="en-GB"/>
        </w:rPr>
      </w:pPr>
    </w:p>
    <w:p w14:paraId="342136F4" w14:textId="77777777" w:rsidR="00F22472" w:rsidRDefault="00F22472" w:rsidP="00F22472">
      <w:pPr>
        <w:bidi/>
        <w:spacing w:line="360" w:lineRule="auto"/>
        <w:jc w:val="center"/>
        <w:rPr>
          <w:rFonts w:asciiTheme="majorBidi" w:hAnsiTheme="majorBidi" w:cstheme="majorBidi"/>
          <w:b/>
          <w:bCs/>
          <w:sz w:val="36"/>
          <w:szCs w:val="36"/>
          <w:rtl/>
          <w:lang w:val="en-GB"/>
        </w:rPr>
      </w:pPr>
    </w:p>
    <w:p w14:paraId="49DC0435" w14:textId="77777777" w:rsidR="00852B86" w:rsidRDefault="00852B86" w:rsidP="00852B86">
      <w:pPr>
        <w:bidi/>
        <w:spacing w:line="360" w:lineRule="auto"/>
        <w:jc w:val="center"/>
        <w:rPr>
          <w:rFonts w:asciiTheme="majorBidi" w:hAnsiTheme="majorBidi" w:cstheme="majorBidi"/>
          <w:b/>
          <w:bCs/>
          <w:sz w:val="36"/>
          <w:szCs w:val="36"/>
          <w:rtl/>
          <w:lang w:val="en-GB"/>
        </w:rPr>
      </w:pPr>
    </w:p>
    <w:p w14:paraId="631FBC46" w14:textId="0A986295" w:rsidR="00660D67" w:rsidRDefault="00660D67" w:rsidP="00D63D54">
      <w:pPr>
        <w:bidi/>
        <w:spacing w:line="360" w:lineRule="auto"/>
        <w:jc w:val="center"/>
        <w:rPr>
          <w:rFonts w:asciiTheme="majorBidi" w:hAnsiTheme="majorBidi" w:cstheme="majorBidi"/>
          <w:b/>
          <w:bCs/>
          <w:sz w:val="36"/>
          <w:szCs w:val="36"/>
          <w:rtl/>
          <w:lang w:val="en-GB"/>
        </w:rPr>
      </w:pPr>
      <w:r w:rsidRPr="0007626B">
        <w:rPr>
          <w:rFonts w:asciiTheme="majorBidi" w:hAnsiTheme="majorBidi" w:cstheme="majorBidi" w:hint="cs"/>
          <w:b/>
          <w:bCs/>
          <w:sz w:val="36"/>
          <w:szCs w:val="36"/>
          <w:rtl/>
          <w:lang w:val="en-GB"/>
        </w:rPr>
        <w:t xml:space="preserve"> </w:t>
      </w:r>
      <w:r w:rsidRPr="00660D67">
        <w:rPr>
          <w:rFonts w:asciiTheme="majorBidi" w:hAnsiTheme="majorBidi" w:cstheme="majorBidi" w:hint="cs"/>
          <w:b/>
          <w:bCs/>
          <w:color w:val="00B0F0"/>
          <w:sz w:val="36"/>
          <w:szCs w:val="36"/>
          <w:rtl/>
          <w:lang w:val="en-GB"/>
        </w:rPr>
        <w:t xml:space="preserve">-- </w:t>
      </w:r>
      <w:r w:rsidRPr="00660D67">
        <w:rPr>
          <w:rFonts w:asciiTheme="majorBidi" w:hAnsiTheme="majorBidi" w:cstheme="majorBidi" w:hint="cs"/>
          <w:b/>
          <w:bCs/>
          <w:sz w:val="36"/>
          <w:szCs w:val="36"/>
          <w:rtl/>
          <w:lang w:val="en-GB"/>
        </w:rPr>
        <w:t xml:space="preserve">الفصل الثاني </w:t>
      </w:r>
      <w:r w:rsidR="00D63D54" w:rsidRPr="0007626B">
        <w:rPr>
          <w:rFonts w:asciiTheme="majorBidi" w:hAnsiTheme="majorBidi" w:cstheme="majorBidi" w:hint="cs"/>
          <w:b/>
          <w:bCs/>
          <w:color w:val="00B0F0"/>
          <w:sz w:val="36"/>
          <w:szCs w:val="36"/>
          <w:rtl/>
          <w:lang w:val="en-GB"/>
        </w:rPr>
        <w:t>--</w:t>
      </w:r>
    </w:p>
    <w:p w14:paraId="5386B028" w14:textId="77777777" w:rsidR="00660D67" w:rsidRDefault="00660D67" w:rsidP="00660D67">
      <w:pPr>
        <w:bidi/>
        <w:spacing w:line="360" w:lineRule="auto"/>
        <w:jc w:val="center"/>
        <w:rPr>
          <w:rFonts w:asciiTheme="majorBidi" w:hAnsiTheme="majorBidi" w:cstheme="majorBidi"/>
          <w:b/>
          <w:bCs/>
          <w:sz w:val="36"/>
          <w:szCs w:val="36"/>
          <w:rtl/>
          <w:lang w:val="en-GB"/>
        </w:rPr>
      </w:pPr>
    </w:p>
    <w:p w14:paraId="49E74142" w14:textId="77777777" w:rsidR="00660D67" w:rsidRDefault="00660D67" w:rsidP="00660D67">
      <w:pPr>
        <w:bidi/>
        <w:spacing w:line="360" w:lineRule="auto"/>
        <w:rPr>
          <w:rFonts w:asciiTheme="majorBidi" w:hAnsiTheme="majorBidi" w:cstheme="majorBidi"/>
          <w:sz w:val="28"/>
          <w:szCs w:val="28"/>
          <w:rtl/>
        </w:rPr>
      </w:pPr>
    </w:p>
    <w:p w14:paraId="14B26297" w14:textId="77777777" w:rsidR="00660D67" w:rsidRDefault="00660D67" w:rsidP="00660D67">
      <w:pPr>
        <w:bidi/>
        <w:spacing w:line="360" w:lineRule="auto"/>
        <w:ind w:left="2160"/>
        <w:rPr>
          <w:rFonts w:asciiTheme="majorBidi" w:hAnsiTheme="majorBidi" w:cstheme="majorBidi"/>
          <w:sz w:val="28"/>
          <w:szCs w:val="28"/>
          <w:rtl/>
        </w:rPr>
      </w:pPr>
    </w:p>
    <w:p w14:paraId="46F2577D" w14:textId="77777777" w:rsidR="00660D67" w:rsidRDefault="00660D67" w:rsidP="00660D67">
      <w:pPr>
        <w:bidi/>
        <w:spacing w:line="360" w:lineRule="auto"/>
        <w:ind w:left="2160"/>
        <w:rPr>
          <w:rFonts w:asciiTheme="majorBidi" w:hAnsiTheme="majorBidi" w:cstheme="majorBidi"/>
          <w:sz w:val="28"/>
          <w:szCs w:val="28"/>
          <w:rtl/>
        </w:rPr>
      </w:pPr>
    </w:p>
    <w:p w14:paraId="2DFAEFBE" w14:textId="77777777" w:rsidR="00660D67" w:rsidRDefault="00660D67" w:rsidP="00660D67">
      <w:pPr>
        <w:bidi/>
        <w:spacing w:line="360" w:lineRule="auto"/>
        <w:ind w:left="2160"/>
        <w:rPr>
          <w:rFonts w:asciiTheme="majorBidi" w:hAnsiTheme="majorBidi" w:cstheme="majorBidi"/>
          <w:sz w:val="28"/>
          <w:szCs w:val="28"/>
          <w:rtl/>
        </w:rPr>
      </w:pPr>
    </w:p>
    <w:p w14:paraId="45296B3F" w14:textId="77777777" w:rsidR="00660D67" w:rsidRDefault="00660D67" w:rsidP="00660D67">
      <w:pPr>
        <w:bidi/>
        <w:spacing w:line="360" w:lineRule="auto"/>
        <w:ind w:left="2160"/>
        <w:rPr>
          <w:rFonts w:asciiTheme="majorBidi" w:hAnsiTheme="majorBidi" w:cstheme="majorBidi"/>
          <w:sz w:val="28"/>
          <w:szCs w:val="28"/>
          <w:rtl/>
        </w:rPr>
      </w:pPr>
    </w:p>
    <w:p w14:paraId="786B2E9C" w14:textId="77777777" w:rsidR="00660D67" w:rsidRDefault="00660D67" w:rsidP="00660D67">
      <w:pPr>
        <w:bidi/>
        <w:spacing w:line="360" w:lineRule="auto"/>
        <w:ind w:left="2160"/>
        <w:rPr>
          <w:rFonts w:asciiTheme="majorBidi" w:hAnsiTheme="majorBidi" w:cstheme="majorBidi"/>
          <w:sz w:val="28"/>
          <w:szCs w:val="28"/>
          <w:rtl/>
        </w:rPr>
      </w:pPr>
    </w:p>
    <w:p w14:paraId="5ABFD832" w14:textId="77777777" w:rsidR="00660D67" w:rsidRDefault="00660D67" w:rsidP="00660D67">
      <w:pPr>
        <w:bidi/>
        <w:spacing w:line="360" w:lineRule="auto"/>
        <w:ind w:left="2160"/>
        <w:rPr>
          <w:rFonts w:asciiTheme="majorBidi" w:hAnsiTheme="majorBidi" w:cstheme="majorBidi"/>
          <w:sz w:val="28"/>
          <w:szCs w:val="28"/>
          <w:rtl/>
        </w:rPr>
      </w:pPr>
    </w:p>
    <w:p w14:paraId="02D899AF" w14:textId="77777777" w:rsidR="00660D67" w:rsidRDefault="00660D67" w:rsidP="00660D67">
      <w:pPr>
        <w:bidi/>
        <w:spacing w:line="360" w:lineRule="auto"/>
        <w:ind w:left="2160"/>
        <w:rPr>
          <w:rFonts w:asciiTheme="majorBidi" w:hAnsiTheme="majorBidi" w:cstheme="majorBidi"/>
          <w:sz w:val="28"/>
          <w:szCs w:val="28"/>
          <w:rtl/>
        </w:rPr>
      </w:pPr>
    </w:p>
    <w:p w14:paraId="3B82A302" w14:textId="77777777" w:rsidR="00660D67" w:rsidRDefault="00660D67" w:rsidP="00852B86">
      <w:pPr>
        <w:bidi/>
        <w:spacing w:line="360" w:lineRule="auto"/>
        <w:rPr>
          <w:rFonts w:asciiTheme="majorBidi" w:hAnsiTheme="majorBidi" w:cstheme="majorBidi"/>
          <w:sz w:val="28"/>
          <w:szCs w:val="28"/>
          <w:rtl/>
        </w:rPr>
      </w:pPr>
    </w:p>
    <w:p w14:paraId="0D4A9AAF" w14:textId="77777777" w:rsidR="00F94B74" w:rsidRPr="00083B86" w:rsidRDefault="00F94B74" w:rsidP="00F94B74">
      <w:pPr>
        <w:bidi/>
        <w:spacing w:line="360" w:lineRule="auto"/>
        <w:rPr>
          <w:rFonts w:asciiTheme="majorBidi" w:hAnsiTheme="majorBidi" w:cstheme="majorBidi"/>
          <w:sz w:val="28"/>
          <w:szCs w:val="28"/>
        </w:rPr>
      </w:pPr>
    </w:p>
    <w:p w14:paraId="021CDC35" w14:textId="77777777" w:rsidR="00F94B74" w:rsidRPr="00083B86" w:rsidRDefault="00F94B74" w:rsidP="00F94B74">
      <w:pPr>
        <w:bidi/>
        <w:spacing w:line="360" w:lineRule="auto"/>
        <w:rPr>
          <w:rFonts w:asciiTheme="majorBidi" w:hAnsiTheme="majorBidi" w:cstheme="majorBidi"/>
          <w:b/>
          <w:bCs/>
          <w:sz w:val="32"/>
          <w:szCs w:val="32"/>
          <w:rtl/>
        </w:rPr>
      </w:pPr>
      <w:r w:rsidRPr="00083B86">
        <w:rPr>
          <w:rFonts w:asciiTheme="majorBidi" w:hAnsiTheme="majorBidi" w:cstheme="majorBidi" w:hint="cs"/>
          <w:b/>
          <w:bCs/>
          <w:sz w:val="32"/>
          <w:szCs w:val="32"/>
          <w:rtl/>
        </w:rPr>
        <w:t xml:space="preserve">الدراسات السابقة: </w:t>
      </w:r>
    </w:p>
    <w:p w14:paraId="28388C50"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في إطار استكشاف دور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في نجاح مشاريع ريادة الأعمال الصغيرة الإجتماعية، من الضروري مراجعة الأدبيات السابقة التي تناولت هذا الموضوع، وذلك لفهم السياق الحالي للدراسة وتحديد الفجوات المعرفية التي يمكن أن تسهم الدراسة الحالية في سدها</w:t>
      </w:r>
      <w:r w:rsidRPr="00083B86">
        <w:rPr>
          <w:rFonts w:ascii="Times New Roman" w:eastAsia="Times New Roman" w:hAnsi="Times New Roman" w:cs="Times New Roman"/>
          <w:kern w:val="0"/>
          <w:sz w:val="28"/>
          <w:szCs w:val="28"/>
          <w:lang w:eastAsia="en-GB"/>
          <w14:ligatures w14:val="none"/>
        </w:rPr>
        <w:t>.</w:t>
      </w:r>
    </w:p>
    <w:p w14:paraId="6562EE26" w14:textId="59054DBA" w:rsidR="00F94B74" w:rsidRDefault="00F94B74" w:rsidP="00613320">
      <w:pPr>
        <w:numPr>
          <w:ilvl w:val="0"/>
          <w:numId w:val="10"/>
        </w:numPr>
        <w:bidi/>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 xml:space="preserve">دراسة دور التسويق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rtl/>
          <w:lang w:eastAsia="en-GB"/>
          <w14:ligatures w14:val="none"/>
        </w:rPr>
        <w:t xml:space="preserve"> في تعزيز الوعي بالمشروعات الإجتماعية</w:t>
      </w:r>
      <w:r w:rsidRPr="00083B86">
        <w:rPr>
          <w:rFonts w:ascii="Times New Roman" w:eastAsia="Times New Roman" w:hAnsi="Times New Roman" w:cs="Times New Roman"/>
          <w:b/>
          <w:bCs/>
          <w:kern w:val="0"/>
          <w:sz w:val="32"/>
          <w:szCs w:val="32"/>
          <w:lang w:eastAsia="en-GB"/>
          <w14:ligatures w14:val="none"/>
        </w:rPr>
        <w:t>:</w:t>
      </w:r>
    </w:p>
    <w:p w14:paraId="4A7F285A" w14:textId="77777777" w:rsidR="00F22472" w:rsidRPr="00083B86" w:rsidRDefault="00F22472" w:rsidP="00F22472">
      <w:pPr>
        <w:bidi/>
        <w:spacing w:before="100" w:beforeAutospacing="1" w:after="100" w:afterAutospacing="1" w:line="240" w:lineRule="auto"/>
        <w:ind w:left="720"/>
        <w:rPr>
          <w:rFonts w:ascii="Times New Roman" w:eastAsia="Times New Roman" w:hAnsi="Times New Roman" w:cs="Times New Roman"/>
          <w:kern w:val="0"/>
          <w:sz w:val="32"/>
          <w:szCs w:val="32"/>
          <w:lang w:eastAsia="en-GB"/>
          <w14:ligatures w14:val="none"/>
        </w:rPr>
      </w:pPr>
    </w:p>
    <w:p w14:paraId="1F572397" w14:textId="77777777" w:rsidR="00F94B74" w:rsidRPr="00083B86" w:rsidRDefault="00F94B74" w:rsidP="00613320">
      <w:pPr>
        <w:numPr>
          <w:ilvl w:val="1"/>
          <w:numId w:val="10"/>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lastRenderedPageBreak/>
        <w:t xml:space="preserve">تناولت دراسة "جونز وآخرون" (2017) كيفية استخدام استراتيجيات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لزيادة الوعي بالمشروعات الإجتماعية بين الجماهير المختلفة. وقد أشارت الدراسة إلى أن الحملات التسويقية التي تركز على القصص الإنسانية والتأثير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تحظى بتفاعل أكبر من الجمهور</w:t>
      </w:r>
      <w:r w:rsidRPr="00083B86">
        <w:rPr>
          <w:rFonts w:ascii="Times New Roman" w:eastAsia="Times New Roman" w:hAnsi="Times New Roman" w:cs="Times New Roman"/>
          <w:kern w:val="0"/>
          <w:sz w:val="28"/>
          <w:szCs w:val="28"/>
          <w:lang w:eastAsia="en-GB"/>
          <w14:ligatures w14:val="none"/>
        </w:rPr>
        <w:t>.</w:t>
      </w:r>
    </w:p>
    <w:p w14:paraId="6CFD0E07" w14:textId="77777777" w:rsidR="00F94B74" w:rsidRPr="00083B86" w:rsidRDefault="00F94B74" w:rsidP="00F94B74">
      <w:pPr>
        <w:bidi/>
        <w:spacing w:before="100" w:beforeAutospacing="1" w:after="100" w:afterAutospacing="1" w:line="240" w:lineRule="auto"/>
        <w:ind w:left="1440"/>
        <w:rPr>
          <w:rFonts w:ascii="Times New Roman" w:eastAsia="Times New Roman" w:hAnsi="Times New Roman" w:cs="Times New Roman"/>
          <w:kern w:val="0"/>
          <w:sz w:val="28"/>
          <w:szCs w:val="28"/>
          <w:lang w:eastAsia="en-GB"/>
          <w14:ligatures w14:val="none"/>
        </w:rPr>
      </w:pPr>
    </w:p>
    <w:p w14:paraId="431008E5" w14:textId="77777777" w:rsidR="00F94B74" w:rsidRPr="00083B86" w:rsidRDefault="00F94B74" w:rsidP="00613320">
      <w:pPr>
        <w:numPr>
          <w:ilvl w:val="0"/>
          <w:numId w:val="10"/>
        </w:numPr>
        <w:bidi/>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 xml:space="preserve">تأثير التسويق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rtl/>
          <w:lang w:eastAsia="en-GB"/>
          <w14:ligatures w14:val="none"/>
        </w:rPr>
        <w:t xml:space="preserve"> على السلوكيات الإجتماعية</w:t>
      </w:r>
      <w:r w:rsidRPr="00083B86">
        <w:rPr>
          <w:rFonts w:ascii="Times New Roman" w:eastAsia="Times New Roman" w:hAnsi="Times New Roman" w:cs="Times New Roman"/>
          <w:b/>
          <w:bCs/>
          <w:kern w:val="0"/>
          <w:sz w:val="32"/>
          <w:szCs w:val="32"/>
          <w:lang w:eastAsia="en-GB"/>
          <w14:ligatures w14:val="none"/>
        </w:rPr>
        <w:t>:</w:t>
      </w:r>
    </w:p>
    <w:p w14:paraId="593217D3" w14:textId="77777777" w:rsidR="00F94B74" w:rsidRPr="00083B86" w:rsidRDefault="00F94B74" w:rsidP="00F94B74">
      <w:pPr>
        <w:bidi/>
        <w:spacing w:before="100" w:beforeAutospacing="1" w:after="100" w:afterAutospacing="1" w:line="240" w:lineRule="auto"/>
        <w:ind w:left="720"/>
        <w:rPr>
          <w:rFonts w:ascii="Times New Roman" w:eastAsia="Times New Roman" w:hAnsi="Times New Roman" w:cs="Times New Roman"/>
          <w:kern w:val="0"/>
          <w:sz w:val="32"/>
          <w:szCs w:val="32"/>
          <w:lang w:eastAsia="en-GB"/>
          <w14:ligatures w14:val="none"/>
        </w:rPr>
      </w:pPr>
    </w:p>
    <w:p w14:paraId="71C8E34C" w14:textId="77777777" w:rsidR="00F94B74" w:rsidRPr="00083B86" w:rsidRDefault="00F94B74" w:rsidP="00613320">
      <w:pPr>
        <w:numPr>
          <w:ilvl w:val="1"/>
          <w:numId w:val="10"/>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ركزت دراسة "براون وسميث" (2019) على كيفية تأثير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على تغيير السلوكيات الإجتماعية ودعم المبادرات الإجتماعية. وخلصت الدراسة إلى أن استخدام الرسائل التفاعلية والشخصية يعزز من قدرة الحملات على تحقيق أهدافها</w:t>
      </w:r>
      <w:r w:rsidRPr="00083B86">
        <w:rPr>
          <w:rFonts w:ascii="Times New Roman" w:eastAsia="Times New Roman" w:hAnsi="Times New Roman" w:cs="Times New Roman"/>
          <w:kern w:val="0"/>
          <w:sz w:val="28"/>
          <w:szCs w:val="28"/>
          <w:lang w:eastAsia="en-GB"/>
          <w14:ligatures w14:val="none"/>
        </w:rPr>
        <w:t>.</w:t>
      </w:r>
    </w:p>
    <w:p w14:paraId="42C4DF28" w14:textId="77777777" w:rsidR="00F94B74" w:rsidRPr="00083B86" w:rsidRDefault="00F94B74" w:rsidP="00F94B74">
      <w:pPr>
        <w:bidi/>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p>
    <w:p w14:paraId="15B1E7D0" w14:textId="77777777" w:rsidR="00F94B74" w:rsidRPr="00083B86" w:rsidRDefault="00F94B74" w:rsidP="00613320">
      <w:pPr>
        <w:numPr>
          <w:ilvl w:val="0"/>
          <w:numId w:val="10"/>
        </w:numPr>
        <w:bidi/>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 xml:space="preserve">العوامل المؤثرة على فعالية التسويق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rtl/>
          <w:lang w:eastAsia="en-GB"/>
          <w14:ligatures w14:val="none"/>
        </w:rPr>
        <w:t xml:space="preserve"> في ريادة الأعمال الإجتماعية</w:t>
      </w:r>
      <w:r w:rsidRPr="00083B86">
        <w:rPr>
          <w:rFonts w:ascii="Times New Roman" w:eastAsia="Times New Roman" w:hAnsi="Times New Roman" w:cs="Times New Roman"/>
          <w:b/>
          <w:bCs/>
          <w:kern w:val="0"/>
          <w:sz w:val="32"/>
          <w:szCs w:val="32"/>
          <w:lang w:eastAsia="en-GB"/>
          <w14:ligatures w14:val="none"/>
        </w:rPr>
        <w:t>:</w:t>
      </w:r>
    </w:p>
    <w:p w14:paraId="6516C7B7" w14:textId="77777777" w:rsidR="00F94B74" w:rsidRPr="00083B86" w:rsidRDefault="00F94B74" w:rsidP="00F94B74">
      <w:pPr>
        <w:bidi/>
        <w:spacing w:before="100" w:beforeAutospacing="1" w:after="100" w:afterAutospacing="1" w:line="240" w:lineRule="auto"/>
        <w:ind w:left="720"/>
        <w:rPr>
          <w:rFonts w:ascii="Times New Roman" w:eastAsia="Times New Roman" w:hAnsi="Times New Roman" w:cs="Times New Roman"/>
          <w:b/>
          <w:bCs/>
          <w:kern w:val="0"/>
          <w:sz w:val="32"/>
          <w:szCs w:val="32"/>
          <w:lang w:eastAsia="en-GB"/>
          <w14:ligatures w14:val="none"/>
        </w:rPr>
      </w:pPr>
    </w:p>
    <w:p w14:paraId="35F89751" w14:textId="77777777" w:rsidR="00F94B74" w:rsidRPr="00083B86" w:rsidRDefault="00F94B74" w:rsidP="00613320">
      <w:pPr>
        <w:numPr>
          <w:ilvl w:val="1"/>
          <w:numId w:val="10"/>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قدمت دراسة "لي </w:t>
      </w:r>
      <w:proofErr w:type="spellStart"/>
      <w:r w:rsidRPr="00083B86">
        <w:rPr>
          <w:rFonts w:ascii="Times New Roman" w:eastAsia="Times New Roman" w:hAnsi="Times New Roman" w:cs="Times New Roman"/>
          <w:kern w:val="0"/>
          <w:sz w:val="28"/>
          <w:szCs w:val="28"/>
          <w:rtl/>
          <w:lang w:eastAsia="en-GB"/>
          <w14:ligatures w14:val="none"/>
        </w:rPr>
        <w:t>وونغ</w:t>
      </w:r>
      <w:proofErr w:type="spellEnd"/>
      <w:r w:rsidRPr="00083B86">
        <w:rPr>
          <w:rFonts w:ascii="Times New Roman" w:eastAsia="Times New Roman" w:hAnsi="Times New Roman" w:cs="Times New Roman"/>
          <w:kern w:val="0"/>
          <w:sz w:val="28"/>
          <w:szCs w:val="28"/>
          <w:rtl/>
          <w:lang w:eastAsia="en-GB"/>
          <w14:ligatures w14:val="none"/>
        </w:rPr>
        <w:t xml:space="preserve">" (2020) تحليلًا للعوامل الداخلية والخارجية التي تؤثر على فعالية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في المشاريع الريادية الإجتماعية. وأظهرت النتائج أن الخبرة التسويقية والتخطيط الاستراتيجي، بالإضافة إلى الدعم الحكومي والاستقرار الاقتصادي، تلعب دورًا حاسمًا في نجاح هذه الحملات</w:t>
      </w:r>
      <w:r w:rsidRPr="00083B86">
        <w:rPr>
          <w:rFonts w:ascii="Times New Roman" w:eastAsia="Times New Roman" w:hAnsi="Times New Roman" w:cs="Times New Roman"/>
          <w:kern w:val="0"/>
          <w:sz w:val="28"/>
          <w:szCs w:val="28"/>
          <w:lang w:eastAsia="en-GB"/>
          <w14:ligatures w14:val="none"/>
        </w:rPr>
        <w:t>.</w:t>
      </w:r>
    </w:p>
    <w:p w14:paraId="1CD1BE1E" w14:textId="77777777" w:rsidR="00F94B74" w:rsidRDefault="00F94B74" w:rsidP="00F94B74">
      <w:pPr>
        <w:bidi/>
        <w:spacing w:before="100" w:beforeAutospacing="1" w:after="100" w:afterAutospacing="1" w:line="240" w:lineRule="auto"/>
        <w:ind w:left="1440"/>
        <w:rPr>
          <w:rFonts w:ascii="Times New Roman" w:eastAsia="Times New Roman" w:hAnsi="Times New Roman" w:cs="Times New Roman"/>
          <w:kern w:val="0"/>
          <w:sz w:val="24"/>
          <w:szCs w:val="24"/>
          <w:rtl/>
          <w:lang w:eastAsia="en-GB"/>
          <w14:ligatures w14:val="none"/>
        </w:rPr>
      </w:pPr>
    </w:p>
    <w:p w14:paraId="3324C6C0" w14:textId="77777777" w:rsidR="00F67EF0" w:rsidRPr="00083B86" w:rsidRDefault="00F67EF0" w:rsidP="00F67EF0">
      <w:pPr>
        <w:bidi/>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p>
    <w:p w14:paraId="35774783" w14:textId="77777777" w:rsidR="00F94B74" w:rsidRPr="00083B86" w:rsidRDefault="00F94B74" w:rsidP="00613320">
      <w:pPr>
        <w:numPr>
          <w:ilvl w:val="0"/>
          <w:numId w:val="10"/>
        </w:numPr>
        <w:bidi/>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 xml:space="preserve">تحديات التسويق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rtl/>
          <w:lang w:eastAsia="en-GB"/>
          <w14:ligatures w14:val="none"/>
        </w:rPr>
        <w:t xml:space="preserve"> في المشاريع الإجتماعية الصغيرة</w:t>
      </w:r>
      <w:r w:rsidRPr="00083B86">
        <w:rPr>
          <w:rFonts w:ascii="Times New Roman" w:eastAsia="Times New Roman" w:hAnsi="Times New Roman" w:cs="Times New Roman"/>
          <w:b/>
          <w:bCs/>
          <w:kern w:val="0"/>
          <w:sz w:val="32"/>
          <w:szCs w:val="32"/>
          <w:lang w:eastAsia="en-GB"/>
          <w14:ligatures w14:val="none"/>
        </w:rPr>
        <w:t>:</w:t>
      </w:r>
    </w:p>
    <w:p w14:paraId="3BFF326C" w14:textId="77777777" w:rsidR="00F94B74" w:rsidRPr="00083B86" w:rsidRDefault="00F94B74" w:rsidP="00F94B74">
      <w:pPr>
        <w:bidi/>
        <w:spacing w:before="100" w:beforeAutospacing="1" w:after="100" w:afterAutospacing="1" w:line="240" w:lineRule="auto"/>
        <w:ind w:left="720"/>
        <w:rPr>
          <w:rFonts w:ascii="Times New Roman" w:eastAsia="Times New Roman" w:hAnsi="Times New Roman" w:cs="Times New Roman"/>
          <w:b/>
          <w:bCs/>
          <w:kern w:val="0"/>
          <w:sz w:val="32"/>
          <w:szCs w:val="32"/>
          <w:lang w:eastAsia="en-GB"/>
          <w14:ligatures w14:val="none"/>
        </w:rPr>
      </w:pPr>
    </w:p>
    <w:p w14:paraId="483E3E2A" w14:textId="77777777" w:rsidR="00F94B74" w:rsidRPr="00083B86" w:rsidRDefault="00F94B74" w:rsidP="00613320">
      <w:pPr>
        <w:numPr>
          <w:ilvl w:val="1"/>
          <w:numId w:val="10"/>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استعرضت دراسة "كارتر وآخرون" (2018) التحديات التي تواجهها المشاريع الإجتماعية الصغيرة في تطبيق استراتيجيات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ووجدت الدراسة أن القيود المالية ونقص الموارد البشرية المؤهلة هي من أبرز التحديات، مما يستدعي تطوير حلول مبتكرة وفعالة</w:t>
      </w:r>
      <w:r w:rsidRPr="00083B86">
        <w:rPr>
          <w:rFonts w:ascii="Times New Roman" w:eastAsia="Times New Roman" w:hAnsi="Times New Roman" w:cs="Times New Roman"/>
          <w:kern w:val="0"/>
          <w:sz w:val="28"/>
          <w:szCs w:val="28"/>
          <w:lang w:eastAsia="en-GB"/>
          <w14:ligatures w14:val="none"/>
        </w:rPr>
        <w:t>.</w:t>
      </w:r>
    </w:p>
    <w:p w14:paraId="16E39E70" w14:textId="77777777" w:rsidR="00F94B74" w:rsidRPr="00083B86" w:rsidRDefault="00F94B74" w:rsidP="00F94B74">
      <w:pPr>
        <w:bidi/>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p>
    <w:p w14:paraId="3541E59C" w14:textId="77777777" w:rsidR="00F94B74" w:rsidRPr="00083B86" w:rsidRDefault="00F94B74" w:rsidP="00613320">
      <w:pPr>
        <w:numPr>
          <w:ilvl w:val="0"/>
          <w:numId w:val="10"/>
        </w:numPr>
        <w:bidi/>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lastRenderedPageBreak/>
        <w:t xml:space="preserve">أفضل الممارسات في التسويق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rtl/>
          <w:lang w:eastAsia="en-GB"/>
          <w14:ligatures w14:val="none"/>
        </w:rPr>
        <w:t xml:space="preserve"> للمشروعات الإجتماعية</w:t>
      </w:r>
      <w:r w:rsidRPr="00083B86">
        <w:rPr>
          <w:rFonts w:ascii="Times New Roman" w:eastAsia="Times New Roman" w:hAnsi="Times New Roman" w:cs="Times New Roman"/>
          <w:b/>
          <w:bCs/>
          <w:kern w:val="0"/>
          <w:sz w:val="32"/>
          <w:szCs w:val="32"/>
          <w:lang w:eastAsia="en-GB"/>
          <w14:ligatures w14:val="none"/>
        </w:rPr>
        <w:t>:</w:t>
      </w:r>
    </w:p>
    <w:p w14:paraId="3C1270FB" w14:textId="77777777" w:rsidR="00F94B74" w:rsidRPr="00083B86" w:rsidRDefault="00F94B74" w:rsidP="00F94B74">
      <w:pPr>
        <w:bidi/>
        <w:spacing w:before="100" w:beforeAutospacing="1" w:after="100" w:afterAutospacing="1" w:line="240" w:lineRule="auto"/>
        <w:ind w:left="720"/>
        <w:rPr>
          <w:rFonts w:ascii="Times New Roman" w:eastAsia="Times New Roman" w:hAnsi="Times New Roman" w:cs="Times New Roman"/>
          <w:b/>
          <w:bCs/>
          <w:kern w:val="0"/>
          <w:sz w:val="32"/>
          <w:szCs w:val="32"/>
          <w:lang w:eastAsia="en-GB"/>
          <w14:ligatures w14:val="none"/>
        </w:rPr>
      </w:pPr>
    </w:p>
    <w:p w14:paraId="2A8528D3" w14:textId="77777777" w:rsidR="00F94B74" w:rsidRPr="00083B86" w:rsidRDefault="00F94B74" w:rsidP="00613320">
      <w:pPr>
        <w:numPr>
          <w:ilvl w:val="1"/>
          <w:numId w:val="10"/>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حددت دراسة "مارتينيز وجارسيا" (2021) أفضل الممارسات في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من خلال تحليل مشاريع ريادية اجتماعية ناجحة. وركزت الدراسة على أهمية التفاعل المجتمعي، واستخدام الوسائل الرقمية، وتقديم قيمة اجتماعية واضحة من خلال الحملات التسويقية</w:t>
      </w:r>
      <w:r w:rsidRPr="00083B86">
        <w:rPr>
          <w:rFonts w:ascii="Times New Roman" w:eastAsia="Times New Roman" w:hAnsi="Times New Roman" w:cs="Times New Roman"/>
          <w:kern w:val="0"/>
          <w:sz w:val="28"/>
          <w:szCs w:val="28"/>
          <w:lang w:eastAsia="en-GB"/>
          <w14:ligatures w14:val="none"/>
        </w:rPr>
        <w:t>.</w:t>
      </w:r>
    </w:p>
    <w:p w14:paraId="517BDFBF" w14:textId="77777777" w:rsidR="00F94B74" w:rsidRPr="00083B86" w:rsidRDefault="00F94B74" w:rsidP="00F94B74">
      <w:pPr>
        <w:bidi/>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p>
    <w:p w14:paraId="18438BF7" w14:textId="77777777" w:rsidR="00F94B74" w:rsidRPr="00083B86" w:rsidRDefault="00F94B74" w:rsidP="00613320">
      <w:pPr>
        <w:numPr>
          <w:ilvl w:val="0"/>
          <w:numId w:val="10"/>
        </w:numPr>
        <w:bidi/>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 xml:space="preserve">قياس تأثير التسويق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rtl/>
          <w:lang w:eastAsia="en-GB"/>
          <w14:ligatures w14:val="none"/>
        </w:rPr>
        <w:t xml:space="preserve"> على النجاح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rtl/>
          <w:lang w:eastAsia="en-GB"/>
          <w14:ligatures w14:val="none"/>
        </w:rPr>
        <w:t xml:space="preserve"> والاقتصادي للمشاريع</w:t>
      </w:r>
      <w:r w:rsidRPr="00083B86">
        <w:rPr>
          <w:rFonts w:ascii="Times New Roman" w:eastAsia="Times New Roman" w:hAnsi="Times New Roman" w:cs="Times New Roman"/>
          <w:b/>
          <w:bCs/>
          <w:kern w:val="0"/>
          <w:sz w:val="32"/>
          <w:szCs w:val="32"/>
          <w:lang w:eastAsia="en-GB"/>
          <w14:ligatures w14:val="none"/>
        </w:rPr>
        <w:t>:</w:t>
      </w:r>
    </w:p>
    <w:p w14:paraId="725D3395" w14:textId="77777777" w:rsidR="00F94B74" w:rsidRPr="00083B86" w:rsidRDefault="00F94B74" w:rsidP="00F94B74">
      <w:pPr>
        <w:bidi/>
        <w:spacing w:before="100" w:beforeAutospacing="1" w:after="100" w:afterAutospacing="1" w:line="240" w:lineRule="auto"/>
        <w:ind w:left="720"/>
        <w:rPr>
          <w:rFonts w:ascii="Times New Roman" w:eastAsia="Times New Roman" w:hAnsi="Times New Roman" w:cs="Times New Roman"/>
          <w:b/>
          <w:bCs/>
          <w:kern w:val="0"/>
          <w:sz w:val="32"/>
          <w:szCs w:val="32"/>
          <w:lang w:eastAsia="en-GB"/>
          <w14:ligatures w14:val="none"/>
        </w:rPr>
      </w:pPr>
    </w:p>
    <w:p w14:paraId="7C90C573" w14:textId="77777777" w:rsidR="00F94B74" w:rsidRPr="00083B86" w:rsidRDefault="00F94B74" w:rsidP="00613320">
      <w:pPr>
        <w:numPr>
          <w:ilvl w:val="1"/>
          <w:numId w:val="10"/>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بحثت دراسة "كينيدي" (2022) في كيفية قياس تأثير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على النجاح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والاقتصادي للمشاريع الإجتماعية. وأشارت إلى أن مؤشرات الأداء مثل زيادة الوعي المجتمعي، وعدد المتبرعين، وتحسين الظروف المعيشية يمكن استخدامها كمعايير لقياس النجاح</w:t>
      </w:r>
      <w:r w:rsidRPr="00083B86">
        <w:rPr>
          <w:rFonts w:ascii="Times New Roman" w:eastAsia="Times New Roman" w:hAnsi="Times New Roman" w:cs="Times New Roman"/>
          <w:kern w:val="0"/>
          <w:sz w:val="28"/>
          <w:szCs w:val="28"/>
          <w:lang w:eastAsia="en-GB"/>
          <w14:ligatures w14:val="none"/>
        </w:rPr>
        <w:t>.</w:t>
      </w:r>
    </w:p>
    <w:p w14:paraId="58F3C363" w14:textId="24E978D6" w:rsidR="00F94B74" w:rsidRDefault="00F94B74"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03359FB9"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354F9EC4"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431E1981"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4EE2C0A4"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1C928038"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2DBD02D2"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7E15F83B"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6BE0B9CB" w14:textId="77777777" w:rsidR="00F67EF0" w:rsidRDefault="00F67EF0" w:rsidP="00F94B74">
      <w:pPr>
        <w:spacing w:after="0" w:line="240" w:lineRule="auto"/>
        <w:jc w:val="right"/>
        <w:rPr>
          <w:rFonts w:ascii="Times New Roman" w:eastAsia="Times New Roman" w:hAnsi="Times New Roman" w:cs="Times New Roman"/>
          <w:kern w:val="0"/>
          <w:sz w:val="24"/>
          <w:szCs w:val="24"/>
          <w:rtl/>
          <w:lang w:eastAsia="en-GB"/>
          <w14:ligatures w14:val="none"/>
        </w:rPr>
      </w:pPr>
    </w:p>
    <w:p w14:paraId="0A982D60" w14:textId="77777777" w:rsidR="00F67EF0" w:rsidRPr="00083B86" w:rsidRDefault="00F67EF0" w:rsidP="00F94B74">
      <w:pPr>
        <w:spacing w:after="0" w:line="240" w:lineRule="auto"/>
        <w:jc w:val="right"/>
        <w:rPr>
          <w:rFonts w:ascii="Times New Roman" w:eastAsia="Times New Roman" w:hAnsi="Times New Roman" w:cs="Times New Roman"/>
          <w:kern w:val="0"/>
          <w:sz w:val="24"/>
          <w:szCs w:val="24"/>
          <w:lang w:eastAsia="en-GB"/>
          <w14:ligatures w14:val="none"/>
        </w:rPr>
      </w:pPr>
    </w:p>
    <w:p w14:paraId="1A9B9B7D" w14:textId="77777777" w:rsidR="00F94B74" w:rsidRPr="00083B86" w:rsidRDefault="00F94B74" w:rsidP="00F94B74">
      <w:pPr>
        <w:spacing w:before="100" w:beforeAutospacing="1" w:after="100" w:afterAutospacing="1" w:line="240" w:lineRule="auto"/>
        <w:jc w:val="right"/>
        <w:rPr>
          <w:rFonts w:ascii="Times New Roman" w:eastAsia="Times New Roman" w:hAnsi="Times New Roman" w:cs="Times New Roman"/>
          <w:b/>
          <w:bCs/>
          <w:kern w:val="0"/>
          <w:sz w:val="32"/>
          <w:szCs w:val="32"/>
          <w:rtl/>
          <w:lang w:eastAsia="en-GB"/>
          <w14:ligatures w14:val="none"/>
        </w:rPr>
      </w:pPr>
      <w:r w:rsidRPr="00083B86">
        <w:rPr>
          <w:rFonts w:ascii="Times New Roman" w:eastAsia="Times New Roman" w:hAnsi="Times New Roman" w:cs="Times New Roman" w:hint="cs"/>
          <w:b/>
          <w:bCs/>
          <w:kern w:val="0"/>
          <w:sz w:val="32"/>
          <w:szCs w:val="32"/>
          <w:rtl/>
          <w:lang w:eastAsia="en-GB"/>
          <w14:ligatures w14:val="none"/>
        </w:rPr>
        <w:t>خلاصة:</w:t>
      </w:r>
    </w:p>
    <w:p w14:paraId="5EA8BAD0" w14:textId="77777777" w:rsidR="00F94B74" w:rsidRPr="00083B86" w:rsidRDefault="00F94B74" w:rsidP="00F94B74">
      <w:pPr>
        <w:spacing w:before="100" w:beforeAutospacing="1" w:after="100" w:afterAutospacing="1" w:line="240" w:lineRule="auto"/>
        <w:jc w:val="right"/>
        <w:rPr>
          <w:rFonts w:ascii="Times New Roman" w:eastAsia="Times New Roman" w:hAnsi="Times New Roman" w:cs="Times New Roman"/>
          <w:b/>
          <w:bCs/>
          <w:kern w:val="0"/>
          <w:sz w:val="32"/>
          <w:szCs w:val="32"/>
          <w:rtl/>
          <w:lang w:eastAsia="en-GB"/>
          <w14:ligatures w14:val="none"/>
        </w:rPr>
      </w:pPr>
    </w:p>
    <w:p w14:paraId="0A13A471" w14:textId="77777777" w:rsidR="00F94B74" w:rsidRDefault="00F94B74" w:rsidP="00613320">
      <w:pPr>
        <w:numPr>
          <w:ilvl w:val="1"/>
          <w:numId w:val="10"/>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تلخص الدراسات السابقة الأهمية المتزايدة للتسويق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في تحقيق نجاح مشاريع ريادة الأعمال الصغيرة الإجتماعية. ومع ذلك، لا تزال هناك حاجة إلى مزيد من البحث لتحديد أفضل الاستراتيجيات وتقديم توصيات عملية قابلة للتطبيق. تساهم هذه الدراسة في سد الفجوة المعرفية من خلال تقديم تحليل شامل لدور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في تعزيز نجاح هذه المشاريع، وتقديم إرشادات عملية لرواد الأعمال </w:t>
      </w:r>
      <w:proofErr w:type="spellStart"/>
      <w:r w:rsidRPr="00083B86">
        <w:rPr>
          <w:rFonts w:ascii="Times New Roman" w:eastAsia="Times New Roman" w:hAnsi="Times New Roman" w:cs="Times New Roman"/>
          <w:kern w:val="0"/>
          <w:sz w:val="28"/>
          <w:szCs w:val="28"/>
          <w:rtl/>
          <w:lang w:eastAsia="en-GB"/>
          <w14:ligatures w14:val="none"/>
        </w:rPr>
        <w:t>الإجتماعيين</w:t>
      </w:r>
      <w:proofErr w:type="spellEnd"/>
      <w:r w:rsidRPr="00083B86">
        <w:rPr>
          <w:rFonts w:ascii="Times New Roman" w:eastAsia="Times New Roman" w:hAnsi="Times New Roman" w:cs="Times New Roman"/>
          <w:kern w:val="0"/>
          <w:sz w:val="28"/>
          <w:szCs w:val="28"/>
          <w:lang w:eastAsia="en-GB"/>
          <w14:ligatures w14:val="none"/>
        </w:rPr>
        <w:t>.</w:t>
      </w:r>
    </w:p>
    <w:p w14:paraId="0088C435" w14:textId="77777777" w:rsidR="000D4515" w:rsidRPr="00083B86" w:rsidRDefault="000D4515" w:rsidP="000D4515">
      <w:pPr>
        <w:bidi/>
        <w:spacing w:before="100" w:beforeAutospacing="1" w:after="100" w:afterAutospacing="1" w:line="240" w:lineRule="auto"/>
        <w:ind w:left="1440"/>
        <w:rPr>
          <w:rFonts w:ascii="Times New Roman" w:eastAsia="Times New Roman" w:hAnsi="Times New Roman" w:cs="Times New Roman"/>
          <w:kern w:val="0"/>
          <w:sz w:val="28"/>
          <w:szCs w:val="28"/>
          <w:lang w:eastAsia="en-GB"/>
          <w14:ligatures w14:val="none"/>
        </w:rPr>
      </w:pPr>
    </w:p>
    <w:p w14:paraId="2B027552" w14:textId="19DBE2C6" w:rsidR="000D4515" w:rsidRPr="000D4515" w:rsidRDefault="000D4515" w:rsidP="000D4515">
      <w:pPr>
        <w:bidi/>
        <w:spacing w:line="360" w:lineRule="auto"/>
        <w:rPr>
          <w:rFonts w:asciiTheme="majorBidi" w:hAnsiTheme="majorBidi" w:cstheme="majorBidi"/>
          <w:b/>
          <w:bCs/>
          <w:sz w:val="32"/>
          <w:szCs w:val="32"/>
        </w:rPr>
      </w:pPr>
      <w:r w:rsidRPr="000D4515">
        <w:rPr>
          <w:rFonts w:asciiTheme="majorBidi" w:hAnsiTheme="majorBidi" w:cstheme="majorBidi"/>
          <w:b/>
          <w:bCs/>
          <w:sz w:val="32"/>
          <w:szCs w:val="32"/>
          <w:rtl/>
        </w:rPr>
        <w:lastRenderedPageBreak/>
        <w:t>الإطار النظري للتسويق الاجتماعي</w:t>
      </w:r>
      <w:r w:rsidRPr="000D4515">
        <w:rPr>
          <w:rFonts w:asciiTheme="majorBidi" w:hAnsiTheme="majorBidi" w:cstheme="majorBidi" w:hint="cs"/>
          <w:b/>
          <w:bCs/>
          <w:sz w:val="32"/>
          <w:szCs w:val="32"/>
          <w:rtl/>
        </w:rPr>
        <w:t>:</w:t>
      </w:r>
    </w:p>
    <w:p w14:paraId="185B9A71" w14:textId="77777777" w:rsidR="000D4515" w:rsidRPr="000D4515" w:rsidRDefault="000D4515" w:rsidP="000D4515">
      <w:pPr>
        <w:bidi/>
        <w:spacing w:line="360" w:lineRule="auto"/>
        <w:rPr>
          <w:rFonts w:asciiTheme="majorBidi" w:hAnsiTheme="majorBidi" w:cstheme="majorBidi"/>
          <w:b/>
          <w:bCs/>
          <w:sz w:val="32"/>
          <w:szCs w:val="32"/>
        </w:rPr>
      </w:pPr>
      <w:r w:rsidRPr="000D4515">
        <w:rPr>
          <w:rFonts w:asciiTheme="majorBidi" w:hAnsiTheme="majorBidi" w:cstheme="majorBidi"/>
          <w:b/>
          <w:bCs/>
          <w:sz w:val="32"/>
          <w:szCs w:val="32"/>
          <w:rtl/>
        </w:rPr>
        <w:t>مقدمة</w:t>
      </w:r>
    </w:p>
    <w:p w14:paraId="0D4097C0" w14:textId="77777777" w:rsidR="000D4515" w:rsidRDefault="000D4515" w:rsidP="000D4515">
      <w:pPr>
        <w:bidi/>
        <w:spacing w:line="360" w:lineRule="auto"/>
        <w:rPr>
          <w:rFonts w:ascii="Times New Roman" w:eastAsia="Times New Roman" w:hAnsi="Times New Roman" w:cs="Times New Roman"/>
          <w:kern w:val="0"/>
          <w:sz w:val="28"/>
          <w:szCs w:val="28"/>
          <w:rtl/>
          <w:lang w:eastAsia="en-GB"/>
          <w14:ligatures w14:val="none"/>
        </w:rPr>
      </w:pPr>
      <w:r w:rsidRPr="000D4515">
        <w:rPr>
          <w:rFonts w:ascii="Times New Roman" w:eastAsia="Times New Roman" w:hAnsi="Times New Roman" w:cs="Times New Roman"/>
          <w:kern w:val="0"/>
          <w:sz w:val="28"/>
          <w:szCs w:val="28"/>
          <w:rtl/>
          <w:lang w:eastAsia="en-GB"/>
          <w14:ligatures w14:val="none"/>
        </w:rPr>
        <w:t>في ظل التطورات الاقتصادية والاجتماعية الحالية، أصبح التسويق الاجتماعي أداة رئيسية لتعزيز التغيير الإيجابي في المجتمع من خلال توظيف استراتيجيات التسويق لخدمة الأهداف الاجتماعية. يهدف التسويق الاجتماعي إلى تحقيق فوائد جماعية من خلال التأثير على السلوكيات وتوجيهها نحو الممارسات المستدامة والمفيدة للمجتمع</w:t>
      </w:r>
      <w:r w:rsidRPr="000D4515">
        <w:rPr>
          <w:rFonts w:ascii="Times New Roman" w:eastAsia="Times New Roman" w:hAnsi="Times New Roman" w:cs="Times New Roman"/>
          <w:kern w:val="0"/>
          <w:sz w:val="28"/>
          <w:szCs w:val="28"/>
          <w:lang w:eastAsia="en-GB"/>
          <w14:ligatures w14:val="none"/>
        </w:rPr>
        <w:t>.</w:t>
      </w:r>
    </w:p>
    <w:p w14:paraId="42A1FEC3" w14:textId="77777777" w:rsidR="000D4515" w:rsidRPr="000D4515" w:rsidRDefault="000D4515" w:rsidP="000D4515">
      <w:pPr>
        <w:bidi/>
        <w:spacing w:line="360" w:lineRule="auto"/>
        <w:rPr>
          <w:rFonts w:ascii="Times New Roman" w:eastAsia="Times New Roman" w:hAnsi="Times New Roman" w:cs="Times New Roman"/>
          <w:kern w:val="0"/>
          <w:sz w:val="28"/>
          <w:szCs w:val="28"/>
          <w:lang w:eastAsia="en-GB"/>
          <w14:ligatures w14:val="none"/>
        </w:rPr>
      </w:pPr>
    </w:p>
    <w:p w14:paraId="020A6B28" w14:textId="5BB76424" w:rsidR="000D4515" w:rsidRPr="000D4515" w:rsidRDefault="000D4515" w:rsidP="000D4515">
      <w:pPr>
        <w:bidi/>
        <w:spacing w:line="360" w:lineRule="auto"/>
        <w:rPr>
          <w:rFonts w:asciiTheme="majorBidi" w:hAnsiTheme="majorBidi" w:cstheme="majorBidi"/>
          <w:b/>
          <w:bCs/>
          <w:sz w:val="32"/>
          <w:szCs w:val="32"/>
        </w:rPr>
      </w:pPr>
      <w:r w:rsidRPr="000D4515">
        <w:rPr>
          <w:rFonts w:asciiTheme="majorBidi" w:hAnsiTheme="majorBidi" w:cstheme="majorBidi"/>
          <w:b/>
          <w:bCs/>
          <w:sz w:val="32"/>
          <w:szCs w:val="32"/>
          <w:rtl/>
        </w:rPr>
        <w:t>تعريف التسويق الاجتماعي</w:t>
      </w:r>
      <w:r w:rsidRPr="000D4515">
        <w:rPr>
          <w:rFonts w:asciiTheme="majorBidi" w:hAnsiTheme="majorBidi" w:cstheme="majorBidi" w:hint="cs"/>
          <w:b/>
          <w:bCs/>
          <w:sz w:val="32"/>
          <w:szCs w:val="32"/>
          <w:rtl/>
        </w:rPr>
        <w:t>:</w:t>
      </w:r>
    </w:p>
    <w:p w14:paraId="64BD9F2B"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التسويق الاجتماعي هو تطبيق مبادئ وتقنيات التسويق التقليدي لتشجيع الأفراد على تبني سلوكيات إيجابية أو التخلي عن سلوكيات سلبية بهدف تحقيق منفعة اجتماعية. يشمل ذلك استخدام استراتيجيات تسويقية لإقناع الجمهور المستهدف بتغيير سلوكياتهم لدعم القضايا الاجتماعية مثل الصحة العامة، والحفاظ على البيئة، والعدالة الاجتماعية</w:t>
      </w:r>
      <w:r w:rsidRPr="0051557C">
        <w:rPr>
          <w:rFonts w:asciiTheme="majorBidi" w:hAnsiTheme="majorBidi" w:cstheme="majorBidi"/>
          <w:sz w:val="28"/>
          <w:szCs w:val="28"/>
        </w:rPr>
        <w:t>.</w:t>
      </w:r>
    </w:p>
    <w:p w14:paraId="2D28ECC4" w14:textId="77777777" w:rsidR="000D4515" w:rsidRDefault="000D4515" w:rsidP="000D4515">
      <w:pPr>
        <w:bidi/>
        <w:spacing w:line="360" w:lineRule="auto"/>
        <w:rPr>
          <w:rFonts w:asciiTheme="majorBidi" w:hAnsiTheme="majorBidi" w:cstheme="majorBidi"/>
          <w:sz w:val="28"/>
          <w:szCs w:val="28"/>
          <w:rtl/>
        </w:rPr>
      </w:pPr>
    </w:p>
    <w:p w14:paraId="249AD2C7" w14:textId="77777777" w:rsidR="000D4515" w:rsidRDefault="000D4515" w:rsidP="000D4515">
      <w:pPr>
        <w:bidi/>
        <w:spacing w:line="360" w:lineRule="auto"/>
        <w:rPr>
          <w:rFonts w:asciiTheme="majorBidi" w:hAnsiTheme="majorBidi" w:cstheme="majorBidi"/>
          <w:sz w:val="28"/>
          <w:szCs w:val="28"/>
          <w:rtl/>
        </w:rPr>
      </w:pPr>
    </w:p>
    <w:p w14:paraId="05B95ECA" w14:textId="77777777" w:rsidR="000D4515" w:rsidRPr="0051557C" w:rsidRDefault="000D4515" w:rsidP="000D4515">
      <w:pPr>
        <w:bidi/>
        <w:spacing w:line="360" w:lineRule="auto"/>
        <w:rPr>
          <w:rFonts w:asciiTheme="majorBidi" w:hAnsiTheme="majorBidi" w:cstheme="majorBidi"/>
          <w:sz w:val="28"/>
          <w:szCs w:val="28"/>
        </w:rPr>
      </w:pPr>
    </w:p>
    <w:p w14:paraId="599012F5" w14:textId="160FD606" w:rsidR="000D4515" w:rsidRPr="000D4515" w:rsidRDefault="000D4515" w:rsidP="000D4515">
      <w:pPr>
        <w:bidi/>
        <w:spacing w:line="360" w:lineRule="auto"/>
        <w:rPr>
          <w:rFonts w:asciiTheme="majorBidi" w:hAnsiTheme="majorBidi" w:cstheme="majorBidi"/>
          <w:b/>
          <w:bCs/>
          <w:sz w:val="32"/>
          <w:szCs w:val="32"/>
        </w:rPr>
      </w:pPr>
      <w:r w:rsidRPr="000D4515">
        <w:rPr>
          <w:rFonts w:asciiTheme="majorBidi" w:hAnsiTheme="majorBidi" w:cstheme="majorBidi"/>
          <w:b/>
          <w:bCs/>
          <w:sz w:val="32"/>
          <w:szCs w:val="32"/>
          <w:rtl/>
        </w:rPr>
        <w:t>تطور التسويق الاجتماعي</w:t>
      </w:r>
      <w:r w:rsidRPr="000D4515">
        <w:rPr>
          <w:rFonts w:asciiTheme="majorBidi" w:hAnsiTheme="majorBidi" w:cstheme="majorBidi" w:hint="cs"/>
          <w:b/>
          <w:bCs/>
          <w:sz w:val="32"/>
          <w:szCs w:val="32"/>
          <w:rtl/>
        </w:rPr>
        <w:t>:</w:t>
      </w:r>
    </w:p>
    <w:p w14:paraId="073425C9" w14:textId="77777777" w:rsidR="000D4515" w:rsidRPr="0051557C" w:rsidRDefault="000D4515" w:rsidP="000D4515">
      <w:pPr>
        <w:bidi/>
        <w:spacing w:line="360" w:lineRule="auto"/>
        <w:rPr>
          <w:rFonts w:asciiTheme="majorBidi" w:hAnsiTheme="majorBidi" w:cstheme="majorBidi"/>
          <w:sz w:val="28"/>
          <w:szCs w:val="28"/>
        </w:rPr>
      </w:pPr>
      <w:r w:rsidRPr="0051557C">
        <w:rPr>
          <w:rFonts w:asciiTheme="majorBidi" w:hAnsiTheme="majorBidi" w:cstheme="majorBidi"/>
          <w:sz w:val="28"/>
          <w:szCs w:val="28"/>
          <w:rtl/>
        </w:rPr>
        <w:t xml:space="preserve">ظهر التسويق الاجتماعي كمفهوم متكامل منذ السبعينيات، عندما تم إدراك أن التقنيات التسويقية يمكن أن تُستخدم ليس فقط لأغراض </w:t>
      </w:r>
      <w:proofErr w:type="gramStart"/>
      <w:r w:rsidRPr="0051557C">
        <w:rPr>
          <w:rFonts w:asciiTheme="majorBidi" w:hAnsiTheme="majorBidi" w:cstheme="majorBidi"/>
          <w:sz w:val="28"/>
          <w:szCs w:val="28"/>
          <w:rtl/>
        </w:rPr>
        <w:t>تجارية</w:t>
      </w:r>
      <w:proofErr w:type="gramEnd"/>
      <w:r w:rsidRPr="0051557C">
        <w:rPr>
          <w:rFonts w:asciiTheme="majorBidi" w:hAnsiTheme="majorBidi" w:cstheme="majorBidi"/>
          <w:sz w:val="28"/>
          <w:szCs w:val="28"/>
          <w:rtl/>
        </w:rPr>
        <w:t xml:space="preserve"> ولكن أيضًا لتحفيز التغيير الاجتماعي</w:t>
      </w:r>
      <w:r w:rsidRPr="0051557C">
        <w:rPr>
          <w:rFonts w:asciiTheme="majorBidi" w:hAnsiTheme="majorBidi" w:cstheme="majorBidi"/>
          <w:sz w:val="28"/>
          <w:szCs w:val="28"/>
        </w:rPr>
        <w:t>.</w:t>
      </w:r>
    </w:p>
    <w:p w14:paraId="769A4F42" w14:textId="77777777" w:rsidR="000D4515" w:rsidRPr="0051557C" w:rsidRDefault="000D4515" w:rsidP="00613320">
      <w:pPr>
        <w:numPr>
          <w:ilvl w:val="0"/>
          <w:numId w:val="33"/>
        </w:numPr>
        <w:bidi/>
        <w:spacing w:line="360" w:lineRule="auto"/>
        <w:rPr>
          <w:rFonts w:asciiTheme="majorBidi" w:hAnsiTheme="majorBidi" w:cstheme="majorBidi"/>
          <w:sz w:val="28"/>
          <w:szCs w:val="28"/>
        </w:rPr>
      </w:pPr>
      <w:r w:rsidRPr="0051557C">
        <w:rPr>
          <w:rFonts w:asciiTheme="majorBidi" w:hAnsiTheme="majorBidi" w:cstheme="majorBidi"/>
          <w:b/>
          <w:bCs/>
          <w:sz w:val="28"/>
          <w:szCs w:val="28"/>
          <w:rtl/>
        </w:rPr>
        <w:t>مرحلة الإنتاج</w:t>
      </w:r>
      <w:r w:rsidRPr="0051557C">
        <w:rPr>
          <w:rFonts w:asciiTheme="majorBidi" w:hAnsiTheme="majorBidi" w:cstheme="majorBidi"/>
          <w:b/>
          <w:bCs/>
          <w:sz w:val="28"/>
          <w:szCs w:val="28"/>
        </w:rPr>
        <w:t>:</w:t>
      </w:r>
      <w:r w:rsidRPr="0051557C">
        <w:rPr>
          <w:rFonts w:asciiTheme="majorBidi" w:hAnsiTheme="majorBidi" w:cstheme="majorBidi"/>
          <w:sz w:val="28"/>
          <w:szCs w:val="28"/>
        </w:rPr>
        <w:t xml:space="preserve"> </w:t>
      </w:r>
      <w:r w:rsidRPr="0051557C">
        <w:rPr>
          <w:rFonts w:asciiTheme="majorBidi" w:hAnsiTheme="majorBidi" w:cstheme="majorBidi"/>
          <w:sz w:val="28"/>
          <w:szCs w:val="28"/>
          <w:rtl/>
        </w:rPr>
        <w:t>ركزت على إنتاج السلع والخدمات بكفاءة لتلبية الطلب</w:t>
      </w:r>
      <w:r w:rsidRPr="0051557C">
        <w:rPr>
          <w:rFonts w:asciiTheme="majorBidi" w:hAnsiTheme="majorBidi" w:cstheme="majorBidi"/>
          <w:sz w:val="28"/>
          <w:szCs w:val="28"/>
        </w:rPr>
        <w:t>.</w:t>
      </w:r>
    </w:p>
    <w:p w14:paraId="18DF7C82" w14:textId="77777777" w:rsidR="000D4515" w:rsidRPr="0051557C" w:rsidRDefault="000D4515" w:rsidP="00613320">
      <w:pPr>
        <w:numPr>
          <w:ilvl w:val="0"/>
          <w:numId w:val="33"/>
        </w:numPr>
        <w:bidi/>
        <w:spacing w:line="360" w:lineRule="auto"/>
        <w:rPr>
          <w:rFonts w:asciiTheme="majorBidi" w:hAnsiTheme="majorBidi" w:cstheme="majorBidi"/>
          <w:sz w:val="28"/>
          <w:szCs w:val="28"/>
        </w:rPr>
      </w:pPr>
      <w:r w:rsidRPr="0051557C">
        <w:rPr>
          <w:rFonts w:asciiTheme="majorBidi" w:hAnsiTheme="majorBidi" w:cstheme="majorBidi"/>
          <w:b/>
          <w:bCs/>
          <w:sz w:val="28"/>
          <w:szCs w:val="28"/>
          <w:rtl/>
        </w:rPr>
        <w:t>مرحلة المبيعات</w:t>
      </w:r>
      <w:r w:rsidRPr="0051557C">
        <w:rPr>
          <w:rFonts w:asciiTheme="majorBidi" w:hAnsiTheme="majorBidi" w:cstheme="majorBidi"/>
          <w:b/>
          <w:bCs/>
          <w:sz w:val="28"/>
          <w:szCs w:val="28"/>
        </w:rPr>
        <w:t>:</w:t>
      </w:r>
      <w:r w:rsidRPr="0051557C">
        <w:rPr>
          <w:rFonts w:asciiTheme="majorBidi" w:hAnsiTheme="majorBidi" w:cstheme="majorBidi"/>
          <w:sz w:val="28"/>
          <w:szCs w:val="28"/>
        </w:rPr>
        <w:t xml:space="preserve"> </w:t>
      </w:r>
      <w:r w:rsidRPr="0051557C">
        <w:rPr>
          <w:rFonts w:asciiTheme="majorBidi" w:hAnsiTheme="majorBidi" w:cstheme="majorBidi"/>
          <w:sz w:val="28"/>
          <w:szCs w:val="28"/>
          <w:rtl/>
        </w:rPr>
        <w:t>تركزت على تعزيز البيع وتحقيق أعلى إيرادات ممكنة</w:t>
      </w:r>
      <w:r w:rsidRPr="0051557C">
        <w:rPr>
          <w:rFonts w:asciiTheme="majorBidi" w:hAnsiTheme="majorBidi" w:cstheme="majorBidi"/>
          <w:sz w:val="28"/>
          <w:szCs w:val="28"/>
        </w:rPr>
        <w:t>.</w:t>
      </w:r>
    </w:p>
    <w:p w14:paraId="50B83F7F" w14:textId="77777777" w:rsidR="000D4515" w:rsidRPr="0051557C" w:rsidRDefault="000D4515" w:rsidP="00613320">
      <w:pPr>
        <w:numPr>
          <w:ilvl w:val="0"/>
          <w:numId w:val="33"/>
        </w:numPr>
        <w:bidi/>
        <w:spacing w:line="360" w:lineRule="auto"/>
        <w:rPr>
          <w:rFonts w:asciiTheme="majorBidi" w:hAnsiTheme="majorBidi" w:cstheme="majorBidi"/>
          <w:sz w:val="28"/>
          <w:szCs w:val="28"/>
        </w:rPr>
      </w:pPr>
      <w:r w:rsidRPr="0051557C">
        <w:rPr>
          <w:rFonts w:asciiTheme="majorBidi" w:hAnsiTheme="majorBidi" w:cstheme="majorBidi"/>
          <w:b/>
          <w:bCs/>
          <w:sz w:val="28"/>
          <w:szCs w:val="28"/>
          <w:rtl/>
        </w:rPr>
        <w:t>مرحلة التسويق</w:t>
      </w:r>
      <w:r w:rsidRPr="0051557C">
        <w:rPr>
          <w:rFonts w:asciiTheme="majorBidi" w:hAnsiTheme="majorBidi" w:cstheme="majorBidi"/>
          <w:b/>
          <w:bCs/>
          <w:sz w:val="28"/>
          <w:szCs w:val="28"/>
        </w:rPr>
        <w:t>:</w:t>
      </w:r>
      <w:r w:rsidRPr="0051557C">
        <w:rPr>
          <w:rFonts w:asciiTheme="majorBidi" w:hAnsiTheme="majorBidi" w:cstheme="majorBidi"/>
          <w:sz w:val="28"/>
          <w:szCs w:val="28"/>
        </w:rPr>
        <w:t xml:space="preserve"> </w:t>
      </w:r>
      <w:r w:rsidRPr="0051557C">
        <w:rPr>
          <w:rFonts w:asciiTheme="majorBidi" w:hAnsiTheme="majorBidi" w:cstheme="majorBidi"/>
          <w:sz w:val="28"/>
          <w:szCs w:val="28"/>
          <w:rtl/>
        </w:rPr>
        <w:t>بدأ التركيز على تلبية احتياجات المستهلكين وتوقعاتهم</w:t>
      </w:r>
      <w:r w:rsidRPr="0051557C">
        <w:rPr>
          <w:rFonts w:asciiTheme="majorBidi" w:hAnsiTheme="majorBidi" w:cstheme="majorBidi"/>
          <w:sz w:val="28"/>
          <w:szCs w:val="28"/>
        </w:rPr>
        <w:t>.</w:t>
      </w:r>
    </w:p>
    <w:p w14:paraId="4768D4C9" w14:textId="2CD2CAF3" w:rsidR="000D4515" w:rsidRPr="000D4515" w:rsidRDefault="000D4515" w:rsidP="00613320">
      <w:pPr>
        <w:numPr>
          <w:ilvl w:val="0"/>
          <w:numId w:val="33"/>
        </w:numPr>
        <w:bidi/>
        <w:spacing w:line="360" w:lineRule="auto"/>
        <w:rPr>
          <w:rFonts w:asciiTheme="majorBidi" w:hAnsiTheme="majorBidi" w:cstheme="majorBidi"/>
          <w:sz w:val="28"/>
          <w:szCs w:val="28"/>
        </w:rPr>
      </w:pPr>
      <w:r w:rsidRPr="0051557C">
        <w:rPr>
          <w:rFonts w:asciiTheme="majorBidi" w:hAnsiTheme="majorBidi" w:cstheme="majorBidi"/>
          <w:b/>
          <w:bCs/>
          <w:sz w:val="28"/>
          <w:szCs w:val="28"/>
          <w:rtl/>
        </w:rPr>
        <w:lastRenderedPageBreak/>
        <w:t>مرحلة المسؤولية الاجتماعية</w:t>
      </w:r>
      <w:r w:rsidRPr="0051557C">
        <w:rPr>
          <w:rFonts w:asciiTheme="majorBidi" w:hAnsiTheme="majorBidi" w:cstheme="majorBidi"/>
          <w:b/>
          <w:bCs/>
          <w:sz w:val="28"/>
          <w:szCs w:val="28"/>
        </w:rPr>
        <w:t>:</w:t>
      </w:r>
      <w:r w:rsidRPr="0051557C">
        <w:rPr>
          <w:rFonts w:asciiTheme="majorBidi" w:hAnsiTheme="majorBidi" w:cstheme="majorBidi"/>
          <w:sz w:val="28"/>
          <w:szCs w:val="28"/>
        </w:rPr>
        <w:t xml:space="preserve"> </w:t>
      </w:r>
      <w:r w:rsidRPr="0051557C">
        <w:rPr>
          <w:rFonts w:asciiTheme="majorBidi" w:hAnsiTheme="majorBidi" w:cstheme="majorBidi"/>
          <w:sz w:val="28"/>
          <w:szCs w:val="28"/>
          <w:rtl/>
        </w:rPr>
        <w:t xml:space="preserve">تطور الاهتمام نحو دمج الأهداف الاجتماعية في الاستراتيجيات التسويقية، مما أدى إلى ظهور التسويق الاجتماعي كعنصر رئيسي في جهود </w:t>
      </w:r>
      <w:proofErr w:type="gramStart"/>
      <w:r w:rsidRPr="0051557C">
        <w:rPr>
          <w:rFonts w:asciiTheme="majorBidi" w:hAnsiTheme="majorBidi" w:cstheme="majorBidi"/>
          <w:sz w:val="28"/>
          <w:szCs w:val="28"/>
          <w:rtl/>
        </w:rPr>
        <w:t>التسويق</w:t>
      </w:r>
      <w:r>
        <w:rPr>
          <w:rFonts w:ascii="MS Mincho" w:eastAsia="MS Mincho" w:hAnsi="MS Mincho" w:cs="MS Mincho" w:hint="cs"/>
          <w:sz w:val="28"/>
          <w:szCs w:val="28"/>
          <w:rtl/>
        </w:rPr>
        <w:t xml:space="preserve"> .</w:t>
      </w:r>
      <w:proofErr w:type="gramEnd"/>
    </w:p>
    <w:p w14:paraId="5056053B" w14:textId="77777777" w:rsidR="000D4515" w:rsidRPr="0051557C" w:rsidRDefault="000D4515" w:rsidP="000D4515">
      <w:pPr>
        <w:bidi/>
        <w:spacing w:line="360" w:lineRule="auto"/>
        <w:ind w:left="720"/>
        <w:rPr>
          <w:rFonts w:asciiTheme="majorBidi" w:hAnsiTheme="majorBidi" w:cstheme="majorBidi"/>
          <w:sz w:val="28"/>
          <w:szCs w:val="28"/>
        </w:rPr>
      </w:pPr>
    </w:p>
    <w:p w14:paraId="1BB80135" w14:textId="0F137F8B" w:rsidR="000D4515" w:rsidRDefault="000D4515" w:rsidP="000D4515">
      <w:pPr>
        <w:bidi/>
        <w:spacing w:line="360" w:lineRule="auto"/>
        <w:rPr>
          <w:rFonts w:asciiTheme="majorBidi" w:hAnsiTheme="majorBidi" w:cstheme="majorBidi"/>
          <w:b/>
          <w:bCs/>
          <w:sz w:val="32"/>
          <w:szCs w:val="32"/>
          <w:rtl/>
        </w:rPr>
      </w:pPr>
      <w:r w:rsidRPr="000D4515">
        <w:rPr>
          <w:rFonts w:asciiTheme="majorBidi" w:hAnsiTheme="majorBidi" w:cstheme="majorBidi"/>
          <w:b/>
          <w:bCs/>
          <w:sz w:val="32"/>
          <w:szCs w:val="32"/>
          <w:rtl/>
        </w:rPr>
        <w:t>عناصر التسويق الاجتماعي</w:t>
      </w:r>
      <w:r>
        <w:rPr>
          <w:rFonts w:asciiTheme="majorBidi" w:hAnsiTheme="majorBidi" w:cstheme="majorBidi" w:hint="cs"/>
          <w:b/>
          <w:bCs/>
          <w:sz w:val="32"/>
          <w:szCs w:val="32"/>
          <w:rtl/>
        </w:rPr>
        <w:t>:</w:t>
      </w:r>
    </w:p>
    <w:p w14:paraId="6A84DAC2" w14:textId="77777777" w:rsidR="000D4515" w:rsidRPr="000D4515" w:rsidRDefault="000D4515" w:rsidP="000D4515">
      <w:pPr>
        <w:bidi/>
        <w:spacing w:line="360" w:lineRule="auto"/>
        <w:rPr>
          <w:rFonts w:asciiTheme="majorBidi" w:hAnsiTheme="majorBidi" w:cstheme="majorBidi"/>
          <w:b/>
          <w:bCs/>
          <w:sz w:val="32"/>
          <w:szCs w:val="32"/>
        </w:rPr>
      </w:pPr>
    </w:p>
    <w:p w14:paraId="7D130E17" w14:textId="77777777" w:rsidR="000D4515" w:rsidRPr="000D4515" w:rsidRDefault="000D4515" w:rsidP="000D4515">
      <w:pPr>
        <w:bidi/>
        <w:spacing w:line="360" w:lineRule="auto"/>
        <w:rPr>
          <w:rFonts w:asciiTheme="majorBidi" w:hAnsiTheme="majorBidi" w:cstheme="majorBidi"/>
          <w:b/>
          <w:bCs/>
          <w:sz w:val="32"/>
          <w:szCs w:val="32"/>
        </w:rPr>
      </w:pPr>
      <w:r w:rsidRPr="000D4515">
        <w:rPr>
          <w:rFonts w:asciiTheme="majorBidi" w:hAnsiTheme="majorBidi" w:cstheme="majorBidi"/>
          <w:b/>
          <w:bCs/>
          <w:sz w:val="32"/>
          <w:szCs w:val="32"/>
          <w:rtl/>
        </w:rPr>
        <w:t>المنتج الاجتماعي</w:t>
      </w:r>
    </w:p>
    <w:p w14:paraId="5F107F44"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يشير المنتج الاجتماعي إلى الفكرة أو السلوك الذي يسعى المشروع إلى الترويج له، مثل تعزيز نمط حياة صحي أو تشجيع إعادة التدوير</w:t>
      </w:r>
      <w:r w:rsidRPr="0051557C">
        <w:rPr>
          <w:rFonts w:asciiTheme="majorBidi" w:hAnsiTheme="majorBidi" w:cstheme="majorBidi"/>
          <w:sz w:val="28"/>
          <w:szCs w:val="28"/>
        </w:rPr>
        <w:t>.</w:t>
      </w:r>
    </w:p>
    <w:p w14:paraId="142626DA" w14:textId="77777777" w:rsidR="000D4515" w:rsidRPr="0051557C" w:rsidRDefault="000D4515" w:rsidP="000D4515">
      <w:pPr>
        <w:bidi/>
        <w:spacing w:line="360" w:lineRule="auto"/>
        <w:rPr>
          <w:rFonts w:asciiTheme="majorBidi" w:hAnsiTheme="majorBidi" w:cstheme="majorBidi"/>
          <w:sz w:val="28"/>
          <w:szCs w:val="28"/>
        </w:rPr>
      </w:pPr>
    </w:p>
    <w:p w14:paraId="16EF37BC" w14:textId="77777777" w:rsidR="000D4515" w:rsidRPr="000D4515" w:rsidRDefault="000D4515" w:rsidP="000D4515">
      <w:pPr>
        <w:bidi/>
        <w:spacing w:line="360" w:lineRule="auto"/>
        <w:rPr>
          <w:rFonts w:asciiTheme="majorBidi" w:hAnsiTheme="majorBidi" w:cstheme="majorBidi"/>
          <w:b/>
          <w:bCs/>
          <w:sz w:val="32"/>
          <w:szCs w:val="32"/>
        </w:rPr>
      </w:pPr>
      <w:r w:rsidRPr="000D4515">
        <w:rPr>
          <w:rFonts w:asciiTheme="majorBidi" w:hAnsiTheme="majorBidi" w:cstheme="majorBidi"/>
          <w:b/>
          <w:bCs/>
          <w:sz w:val="32"/>
          <w:szCs w:val="32"/>
          <w:rtl/>
        </w:rPr>
        <w:t>السعر الاجتماعي</w:t>
      </w:r>
    </w:p>
    <w:p w14:paraId="7239ED94"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السعر في التسويق الاجتماعي يتضمن التكلفة غير المادية لتغيير السلوك، مثل الجهد الشخصي أو الوقت أو التخلي عن العادات القديمة</w:t>
      </w:r>
      <w:r w:rsidRPr="0051557C">
        <w:rPr>
          <w:rFonts w:asciiTheme="majorBidi" w:hAnsiTheme="majorBidi" w:cstheme="majorBidi"/>
          <w:sz w:val="28"/>
          <w:szCs w:val="28"/>
        </w:rPr>
        <w:t>.</w:t>
      </w:r>
    </w:p>
    <w:p w14:paraId="0FFBAD1A" w14:textId="77777777" w:rsidR="000D4515" w:rsidRDefault="000D4515" w:rsidP="000D4515">
      <w:pPr>
        <w:bidi/>
        <w:spacing w:line="360" w:lineRule="auto"/>
        <w:rPr>
          <w:rFonts w:asciiTheme="majorBidi" w:hAnsiTheme="majorBidi" w:cstheme="majorBidi"/>
          <w:sz w:val="28"/>
          <w:szCs w:val="28"/>
          <w:rtl/>
        </w:rPr>
      </w:pPr>
    </w:p>
    <w:p w14:paraId="58401832" w14:textId="77777777" w:rsidR="000D4515" w:rsidRPr="0051557C" w:rsidRDefault="000D4515" w:rsidP="000D4515">
      <w:pPr>
        <w:bidi/>
        <w:spacing w:line="360" w:lineRule="auto"/>
        <w:rPr>
          <w:rFonts w:asciiTheme="majorBidi" w:hAnsiTheme="majorBidi" w:cstheme="majorBidi"/>
          <w:sz w:val="28"/>
          <w:szCs w:val="28"/>
        </w:rPr>
      </w:pPr>
    </w:p>
    <w:p w14:paraId="335C2F24" w14:textId="77777777" w:rsidR="000D4515" w:rsidRPr="000D4515" w:rsidRDefault="000D4515" w:rsidP="000D4515">
      <w:pPr>
        <w:bidi/>
        <w:spacing w:line="360" w:lineRule="auto"/>
        <w:rPr>
          <w:rFonts w:asciiTheme="majorBidi" w:hAnsiTheme="majorBidi" w:cstheme="majorBidi"/>
          <w:b/>
          <w:bCs/>
          <w:sz w:val="36"/>
          <w:szCs w:val="36"/>
        </w:rPr>
      </w:pPr>
      <w:r w:rsidRPr="000D4515">
        <w:rPr>
          <w:rFonts w:asciiTheme="majorBidi" w:hAnsiTheme="majorBidi" w:cstheme="majorBidi"/>
          <w:b/>
          <w:bCs/>
          <w:sz w:val="36"/>
          <w:szCs w:val="36"/>
          <w:rtl/>
        </w:rPr>
        <w:t>المكان الاجتماعي</w:t>
      </w:r>
    </w:p>
    <w:p w14:paraId="728952F7"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يتعلق المكان الاجتماعي بالقنوات المستخدمة لنشر الرسالة أو المنتج الاجتماعي، مثل وسائل الإعلام الرقمية، أو التفاعلات المجتمعية المباشرة</w:t>
      </w:r>
      <w:r w:rsidRPr="0051557C">
        <w:rPr>
          <w:rFonts w:asciiTheme="majorBidi" w:hAnsiTheme="majorBidi" w:cstheme="majorBidi"/>
          <w:sz w:val="28"/>
          <w:szCs w:val="28"/>
        </w:rPr>
        <w:t>.</w:t>
      </w:r>
    </w:p>
    <w:p w14:paraId="7A078DFB" w14:textId="77777777" w:rsidR="000D4515" w:rsidRPr="0051557C" w:rsidRDefault="000D4515" w:rsidP="000D4515">
      <w:pPr>
        <w:bidi/>
        <w:spacing w:line="360" w:lineRule="auto"/>
        <w:rPr>
          <w:rFonts w:asciiTheme="majorBidi" w:hAnsiTheme="majorBidi" w:cstheme="majorBidi"/>
          <w:sz w:val="28"/>
          <w:szCs w:val="28"/>
        </w:rPr>
      </w:pPr>
    </w:p>
    <w:p w14:paraId="1940B43C" w14:textId="77777777" w:rsidR="000D4515" w:rsidRPr="000D4515" w:rsidRDefault="000D4515" w:rsidP="000D4515">
      <w:pPr>
        <w:bidi/>
        <w:spacing w:line="360" w:lineRule="auto"/>
        <w:rPr>
          <w:rFonts w:asciiTheme="majorBidi" w:hAnsiTheme="majorBidi" w:cstheme="majorBidi"/>
          <w:b/>
          <w:bCs/>
          <w:sz w:val="32"/>
          <w:szCs w:val="32"/>
        </w:rPr>
      </w:pPr>
      <w:r w:rsidRPr="000D4515">
        <w:rPr>
          <w:rFonts w:asciiTheme="majorBidi" w:hAnsiTheme="majorBidi" w:cstheme="majorBidi"/>
          <w:b/>
          <w:bCs/>
          <w:sz w:val="32"/>
          <w:szCs w:val="32"/>
          <w:rtl/>
        </w:rPr>
        <w:t>الترويج الاجتماعي</w:t>
      </w:r>
    </w:p>
    <w:p w14:paraId="47113171" w14:textId="77777777" w:rsidR="000D4515" w:rsidRDefault="000D4515" w:rsidP="000D4515">
      <w:pPr>
        <w:bidi/>
        <w:spacing w:line="360" w:lineRule="auto"/>
        <w:rPr>
          <w:rFonts w:ascii="MS Mincho" w:eastAsia="MS Mincho" w:hAnsi="MS Mincho" w:cs="MS Mincho"/>
          <w:sz w:val="28"/>
          <w:szCs w:val="28"/>
          <w:rtl/>
        </w:rPr>
      </w:pPr>
      <w:r w:rsidRPr="0051557C">
        <w:rPr>
          <w:rFonts w:asciiTheme="majorBidi" w:hAnsiTheme="majorBidi" w:cstheme="majorBidi"/>
          <w:sz w:val="28"/>
          <w:szCs w:val="28"/>
          <w:rtl/>
        </w:rPr>
        <w:lastRenderedPageBreak/>
        <w:t>يستخدم الترويج الاجتماعي استراتيجيات متعددة للتواصل مع الجمهور المستهدف وزيادة الوعي بالرسالة، مثل الإعلانات، والعلاقات العامة، والحملات التوعوية</w:t>
      </w:r>
      <w:r>
        <w:rPr>
          <w:rFonts w:ascii="MS Mincho" w:eastAsia="MS Mincho" w:hAnsi="MS Mincho" w:cs="MS Mincho" w:hint="cs"/>
          <w:sz w:val="28"/>
          <w:szCs w:val="28"/>
          <w:rtl/>
        </w:rPr>
        <w:t>.</w:t>
      </w:r>
    </w:p>
    <w:p w14:paraId="624F27DA" w14:textId="0728E621" w:rsidR="000D4515" w:rsidRPr="0051557C" w:rsidRDefault="000D4515" w:rsidP="000D4515">
      <w:pPr>
        <w:bidi/>
        <w:spacing w:line="360" w:lineRule="auto"/>
        <w:rPr>
          <w:rFonts w:asciiTheme="majorBidi" w:hAnsiTheme="majorBidi" w:cstheme="majorBidi"/>
          <w:sz w:val="28"/>
          <w:szCs w:val="28"/>
        </w:rPr>
      </w:pPr>
      <w:r w:rsidRPr="0051557C">
        <w:rPr>
          <w:rFonts w:ascii="Times New Roman" w:hAnsi="Times New Roman" w:cs="Times New Roman" w:hint="cs"/>
          <w:sz w:val="28"/>
          <w:szCs w:val="28"/>
          <w:rtl/>
        </w:rPr>
        <w:t>​</w:t>
      </w:r>
    </w:p>
    <w:p w14:paraId="70C46981" w14:textId="77777777" w:rsidR="00B12EC3" w:rsidRDefault="000D4515" w:rsidP="00B12EC3">
      <w:pPr>
        <w:bidi/>
        <w:spacing w:line="360" w:lineRule="auto"/>
        <w:rPr>
          <w:rFonts w:asciiTheme="majorBidi" w:hAnsiTheme="majorBidi" w:cstheme="majorBidi"/>
          <w:b/>
          <w:bCs/>
          <w:sz w:val="32"/>
          <w:szCs w:val="32"/>
          <w:rtl/>
        </w:rPr>
      </w:pPr>
      <w:r w:rsidRPr="00B12EC3">
        <w:rPr>
          <w:rFonts w:asciiTheme="majorBidi" w:hAnsiTheme="majorBidi" w:cstheme="majorBidi"/>
          <w:b/>
          <w:bCs/>
          <w:sz w:val="32"/>
          <w:szCs w:val="32"/>
          <w:rtl/>
        </w:rPr>
        <w:t>استراتيجيات التسويق الاجتماعي</w:t>
      </w:r>
      <w:r w:rsidR="00B12EC3">
        <w:rPr>
          <w:rFonts w:asciiTheme="majorBidi" w:hAnsiTheme="majorBidi" w:cstheme="majorBidi" w:hint="cs"/>
          <w:b/>
          <w:bCs/>
          <w:sz w:val="32"/>
          <w:szCs w:val="32"/>
          <w:rtl/>
        </w:rPr>
        <w:t>:</w:t>
      </w:r>
    </w:p>
    <w:p w14:paraId="7A1183B7" w14:textId="40027067" w:rsidR="000D4515" w:rsidRPr="00B12EC3" w:rsidRDefault="000D4515" w:rsidP="00613320">
      <w:pPr>
        <w:pStyle w:val="ListParagraph"/>
        <w:numPr>
          <w:ilvl w:val="1"/>
          <w:numId w:val="29"/>
        </w:numPr>
        <w:bidi/>
        <w:spacing w:line="360" w:lineRule="auto"/>
        <w:rPr>
          <w:rFonts w:asciiTheme="majorBidi" w:hAnsiTheme="majorBidi" w:cstheme="majorBidi"/>
          <w:b/>
          <w:bCs/>
          <w:sz w:val="32"/>
          <w:szCs w:val="32"/>
        </w:rPr>
      </w:pPr>
      <w:r w:rsidRPr="00B12EC3">
        <w:rPr>
          <w:rFonts w:asciiTheme="majorBidi" w:hAnsiTheme="majorBidi" w:cstheme="majorBidi"/>
          <w:b/>
          <w:bCs/>
          <w:sz w:val="28"/>
          <w:szCs w:val="28"/>
          <w:rtl/>
        </w:rPr>
        <w:t>تحليل الجمهور</w:t>
      </w:r>
    </w:p>
    <w:p w14:paraId="53D28C31" w14:textId="77777777" w:rsidR="00B12EC3" w:rsidRDefault="000D4515" w:rsidP="00B12EC3">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تتمثل الخطوة الأولى في فهم الجمهور المستهدف، بما في ذلك احتياجاتهم، وسلوكياتهم، والقيود التي تواجههم. يساعد هذا الفهم في تصميم رسائل فعالة تتناسب مع دوافع الجمهور واحتياجاتهم</w:t>
      </w:r>
      <w:r w:rsidRPr="0051557C">
        <w:rPr>
          <w:rFonts w:asciiTheme="majorBidi" w:hAnsiTheme="majorBidi" w:cstheme="majorBidi"/>
          <w:sz w:val="28"/>
          <w:szCs w:val="28"/>
        </w:rPr>
        <w:t>.</w:t>
      </w:r>
    </w:p>
    <w:p w14:paraId="7C047A5B" w14:textId="4C142060" w:rsidR="000D4515" w:rsidRPr="00B12EC3" w:rsidRDefault="000D4515" w:rsidP="00613320">
      <w:pPr>
        <w:pStyle w:val="ListParagraph"/>
        <w:numPr>
          <w:ilvl w:val="1"/>
          <w:numId w:val="29"/>
        </w:numPr>
        <w:bidi/>
        <w:spacing w:line="360" w:lineRule="auto"/>
        <w:rPr>
          <w:rFonts w:asciiTheme="majorBidi" w:hAnsiTheme="majorBidi" w:cstheme="majorBidi"/>
          <w:b/>
          <w:bCs/>
          <w:sz w:val="28"/>
          <w:szCs w:val="28"/>
        </w:rPr>
      </w:pPr>
      <w:r w:rsidRPr="00B12EC3">
        <w:rPr>
          <w:rFonts w:asciiTheme="majorBidi" w:hAnsiTheme="majorBidi" w:cstheme="majorBidi"/>
          <w:b/>
          <w:bCs/>
          <w:sz w:val="28"/>
          <w:szCs w:val="28"/>
          <w:rtl/>
        </w:rPr>
        <w:t>تجزئة السوق</w:t>
      </w:r>
    </w:p>
    <w:p w14:paraId="52D6DF9B" w14:textId="77777777" w:rsidR="000D4515" w:rsidRPr="0051557C" w:rsidRDefault="000D4515" w:rsidP="000D4515">
      <w:pPr>
        <w:bidi/>
        <w:spacing w:line="360" w:lineRule="auto"/>
        <w:rPr>
          <w:rFonts w:asciiTheme="majorBidi" w:hAnsiTheme="majorBidi" w:cstheme="majorBidi"/>
          <w:sz w:val="28"/>
          <w:szCs w:val="28"/>
        </w:rPr>
      </w:pPr>
      <w:r w:rsidRPr="0051557C">
        <w:rPr>
          <w:rFonts w:asciiTheme="majorBidi" w:hAnsiTheme="majorBidi" w:cstheme="majorBidi"/>
          <w:sz w:val="28"/>
          <w:szCs w:val="28"/>
          <w:rtl/>
        </w:rPr>
        <w:t>يسمح تقسيم السوق إلى شرائح بتطوير رسائل مخصصة لكل شريحة، مما يزيد من فعالية الحملات من خلال التخصيص والملاءمة للسياق الاجتماعي والثقافي</w:t>
      </w:r>
      <w:r w:rsidRPr="0051557C">
        <w:rPr>
          <w:rFonts w:asciiTheme="majorBidi" w:hAnsiTheme="majorBidi" w:cstheme="majorBidi"/>
          <w:sz w:val="28"/>
          <w:szCs w:val="28"/>
        </w:rPr>
        <w:t>.</w:t>
      </w:r>
    </w:p>
    <w:p w14:paraId="184D228A" w14:textId="0EF08EAA" w:rsidR="000D4515" w:rsidRPr="0051557C" w:rsidRDefault="000D4515" w:rsidP="00613320">
      <w:pPr>
        <w:pStyle w:val="ListParagraph"/>
        <w:numPr>
          <w:ilvl w:val="1"/>
          <w:numId w:val="29"/>
        </w:numPr>
        <w:bidi/>
        <w:spacing w:line="360" w:lineRule="auto"/>
        <w:rPr>
          <w:rFonts w:asciiTheme="majorBidi" w:hAnsiTheme="majorBidi" w:cstheme="majorBidi"/>
          <w:b/>
          <w:bCs/>
          <w:sz w:val="28"/>
          <w:szCs w:val="28"/>
        </w:rPr>
      </w:pPr>
      <w:r w:rsidRPr="0051557C">
        <w:rPr>
          <w:rFonts w:asciiTheme="majorBidi" w:hAnsiTheme="majorBidi" w:cstheme="majorBidi"/>
          <w:b/>
          <w:bCs/>
          <w:sz w:val="28"/>
          <w:szCs w:val="28"/>
        </w:rPr>
        <w:t xml:space="preserve"> </w:t>
      </w:r>
      <w:r w:rsidRPr="0051557C">
        <w:rPr>
          <w:rFonts w:asciiTheme="majorBidi" w:hAnsiTheme="majorBidi" w:cstheme="majorBidi"/>
          <w:b/>
          <w:bCs/>
          <w:sz w:val="28"/>
          <w:szCs w:val="28"/>
          <w:rtl/>
        </w:rPr>
        <w:t>تصميم الرسائل</w:t>
      </w:r>
    </w:p>
    <w:p w14:paraId="6232CAD1"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يجب أن تكون الرسائل مصممة بعناية لتكون جذابة ومقنعة، مع التركيز على فوائد السلوك المستهدف وكيفية تحقيقها بشكل فعال</w:t>
      </w:r>
      <w:r w:rsidRPr="0051557C">
        <w:rPr>
          <w:rFonts w:asciiTheme="majorBidi" w:hAnsiTheme="majorBidi" w:cstheme="majorBidi"/>
          <w:sz w:val="28"/>
          <w:szCs w:val="28"/>
        </w:rPr>
        <w:t>.</w:t>
      </w:r>
    </w:p>
    <w:p w14:paraId="2C7A4B6A" w14:textId="77777777" w:rsidR="00D833BD" w:rsidRDefault="00D833BD" w:rsidP="00D833BD">
      <w:pPr>
        <w:bidi/>
        <w:spacing w:line="360" w:lineRule="auto"/>
        <w:rPr>
          <w:rFonts w:asciiTheme="majorBidi" w:hAnsiTheme="majorBidi" w:cstheme="majorBidi"/>
          <w:sz w:val="28"/>
          <w:szCs w:val="28"/>
          <w:rtl/>
        </w:rPr>
      </w:pPr>
    </w:p>
    <w:p w14:paraId="62149DC1" w14:textId="77777777" w:rsidR="00D833BD" w:rsidRDefault="00D833BD" w:rsidP="00D833BD">
      <w:pPr>
        <w:bidi/>
        <w:spacing w:line="360" w:lineRule="auto"/>
        <w:rPr>
          <w:rFonts w:asciiTheme="majorBidi" w:hAnsiTheme="majorBidi" w:cstheme="majorBidi"/>
          <w:sz w:val="28"/>
          <w:szCs w:val="28"/>
          <w:rtl/>
        </w:rPr>
      </w:pPr>
    </w:p>
    <w:p w14:paraId="0DA80ACB" w14:textId="77777777" w:rsidR="00D833BD" w:rsidRPr="0051557C" w:rsidRDefault="00D833BD" w:rsidP="00D833BD">
      <w:pPr>
        <w:bidi/>
        <w:spacing w:line="360" w:lineRule="auto"/>
        <w:rPr>
          <w:rFonts w:asciiTheme="majorBidi" w:hAnsiTheme="majorBidi" w:cstheme="majorBidi"/>
          <w:sz w:val="28"/>
          <w:szCs w:val="28"/>
        </w:rPr>
      </w:pPr>
    </w:p>
    <w:p w14:paraId="519BA717" w14:textId="16934255" w:rsidR="000D4515" w:rsidRPr="00D833BD" w:rsidRDefault="000D4515" w:rsidP="00613320">
      <w:pPr>
        <w:pStyle w:val="ListParagraph"/>
        <w:numPr>
          <w:ilvl w:val="1"/>
          <w:numId w:val="29"/>
        </w:numPr>
        <w:bidi/>
        <w:spacing w:line="360" w:lineRule="auto"/>
        <w:rPr>
          <w:rFonts w:asciiTheme="majorBidi" w:hAnsiTheme="majorBidi" w:cstheme="majorBidi"/>
          <w:b/>
          <w:bCs/>
          <w:sz w:val="28"/>
          <w:szCs w:val="28"/>
        </w:rPr>
      </w:pPr>
      <w:r w:rsidRPr="00D833BD">
        <w:rPr>
          <w:rFonts w:asciiTheme="majorBidi" w:hAnsiTheme="majorBidi" w:cstheme="majorBidi"/>
          <w:b/>
          <w:bCs/>
          <w:sz w:val="28"/>
          <w:szCs w:val="28"/>
          <w:rtl/>
        </w:rPr>
        <w:t>التعاون والشراكات</w:t>
      </w:r>
    </w:p>
    <w:p w14:paraId="5B65FE29" w14:textId="781D91C9" w:rsidR="000D4515" w:rsidRDefault="000D4515" w:rsidP="00D833BD">
      <w:pPr>
        <w:bidi/>
        <w:spacing w:line="360" w:lineRule="auto"/>
        <w:rPr>
          <w:rFonts w:ascii="MS Mincho" w:eastAsia="MS Mincho" w:hAnsi="MS Mincho" w:cs="MS Mincho"/>
          <w:sz w:val="28"/>
          <w:szCs w:val="28"/>
          <w:rtl/>
        </w:rPr>
      </w:pPr>
      <w:r w:rsidRPr="0051557C">
        <w:rPr>
          <w:rFonts w:asciiTheme="majorBidi" w:hAnsiTheme="majorBidi" w:cstheme="majorBidi"/>
          <w:sz w:val="28"/>
          <w:szCs w:val="28"/>
          <w:rtl/>
        </w:rPr>
        <w:t>يمكن للشراكات مع المؤسسات الحكومية وغير الحكومية والقطاع الخاص أن تعزز من نطاق وتأثير الحملات الاجتماعية، من خلال تبادل الموارد والمعرفة والخبرات</w:t>
      </w:r>
      <w:r w:rsidR="00D833BD">
        <w:rPr>
          <w:rFonts w:ascii="MS Mincho" w:eastAsia="MS Mincho" w:hAnsi="MS Mincho" w:cs="MS Mincho" w:hint="cs"/>
          <w:sz w:val="28"/>
          <w:szCs w:val="28"/>
          <w:rtl/>
        </w:rPr>
        <w:t>.</w:t>
      </w:r>
    </w:p>
    <w:p w14:paraId="33A02CD1" w14:textId="77777777" w:rsidR="00D833BD" w:rsidRPr="0051557C" w:rsidRDefault="00D833BD" w:rsidP="00D833BD">
      <w:pPr>
        <w:bidi/>
        <w:spacing w:line="360" w:lineRule="auto"/>
        <w:rPr>
          <w:rFonts w:asciiTheme="majorBidi" w:hAnsiTheme="majorBidi" w:cstheme="majorBidi"/>
          <w:sz w:val="28"/>
          <w:szCs w:val="28"/>
        </w:rPr>
      </w:pPr>
    </w:p>
    <w:p w14:paraId="72D45ECE" w14:textId="77777777" w:rsidR="000D4515" w:rsidRPr="00D833BD" w:rsidRDefault="000D4515" w:rsidP="000D4515">
      <w:pPr>
        <w:bidi/>
        <w:spacing w:line="360" w:lineRule="auto"/>
        <w:rPr>
          <w:rFonts w:asciiTheme="majorBidi" w:hAnsiTheme="majorBidi" w:cstheme="majorBidi"/>
          <w:b/>
          <w:bCs/>
          <w:sz w:val="32"/>
          <w:szCs w:val="32"/>
        </w:rPr>
      </w:pPr>
      <w:r w:rsidRPr="00D833BD">
        <w:rPr>
          <w:rFonts w:asciiTheme="majorBidi" w:hAnsiTheme="majorBidi" w:cstheme="majorBidi"/>
          <w:b/>
          <w:bCs/>
          <w:sz w:val="32"/>
          <w:szCs w:val="32"/>
          <w:rtl/>
        </w:rPr>
        <w:t>أهداف التسويق الاجتماعي</w:t>
      </w:r>
    </w:p>
    <w:p w14:paraId="584604F6" w14:textId="22E414A9" w:rsidR="000D4515" w:rsidRPr="00D833BD" w:rsidRDefault="000D4515" w:rsidP="00613320">
      <w:pPr>
        <w:pStyle w:val="ListParagraph"/>
        <w:numPr>
          <w:ilvl w:val="0"/>
          <w:numId w:val="35"/>
        </w:numPr>
        <w:bidi/>
        <w:spacing w:line="360" w:lineRule="auto"/>
        <w:rPr>
          <w:rFonts w:asciiTheme="majorBidi" w:hAnsiTheme="majorBidi" w:cstheme="majorBidi"/>
          <w:b/>
          <w:bCs/>
          <w:sz w:val="32"/>
          <w:szCs w:val="32"/>
        </w:rPr>
      </w:pPr>
      <w:r w:rsidRPr="00D833BD">
        <w:rPr>
          <w:rFonts w:asciiTheme="majorBidi" w:hAnsiTheme="majorBidi" w:cstheme="majorBidi"/>
          <w:b/>
          <w:bCs/>
          <w:sz w:val="32"/>
          <w:szCs w:val="32"/>
          <w:rtl/>
        </w:rPr>
        <w:lastRenderedPageBreak/>
        <w:t>الأهداف العامة</w:t>
      </w:r>
    </w:p>
    <w:p w14:paraId="11394296"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تشمل تعزيز التغيير الاجتماعي من خلال استراتيجيات مستدامة وموجهة</w:t>
      </w:r>
      <w:r w:rsidRPr="0051557C">
        <w:rPr>
          <w:rFonts w:asciiTheme="majorBidi" w:hAnsiTheme="majorBidi" w:cstheme="majorBidi"/>
          <w:sz w:val="28"/>
          <w:szCs w:val="28"/>
        </w:rPr>
        <w:t>.</w:t>
      </w:r>
    </w:p>
    <w:p w14:paraId="03AC38FE" w14:textId="77777777" w:rsidR="00D833BD" w:rsidRPr="0051557C" w:rsidRDefault="00D833BD" w:rsidP="00D833BD">
      <w:pPr>
        <w:bidi/>
        <w:spacing w:line="360" w:lineRule="auto"/>
        <w:rPr>
          <w:rFonts w:asciiTheme="majorBidi" w:hAnsiTheme="majorBidi" w:cstheme="majorBidi"/>
          <w:sz w:val="28"/>
          <w:szCs w:val="28"/>
        </w:rPr>
      </w:pPr>
    </w:p>
    <w:p w14:paraId="5CBC3993" w14:textId="63ADE592" w:rsidR="000D4515" w:rsidRPr="00D833BD" w:rsidRDefault="000D4515" w:rsidP="00613320">
      <w:pPr>
        <w:pStyle w:val="ListParagraph"/>
        <w:numPr>
          <w:ilvl w:val="0"/>
          <w:numId w:val="35"/>
        </w:numPr>
        <w:bidi/>
        <w:spacing w:line="360" w:lineRule="auto"/>
        <w:rPr>
          <w:rFonts w:asciiTheme="majorBidi" w:hAnsiTheme="majorBidi" w:cstheme="majorBidi"/>
          <w:b/>
          <w:bCs/>
          <w:sz w:val="32"/>
          <w:szCs w:val="32"/>
        </w:rPr>
      </w:pPr>
      <w:r w:rsidRPr="00D833BD">
        <w:rPr>
          <w:rFonts w:asciiTheme="majorBidi" w:hAnsiTheme="majorBidi" w:cstheme="majorBidi"/>
          <w:b/>
          <w:bCs/>
          <w:sz w:val="32"/>
          <w:szCs w:val="32"/>
          <w:rtl/>
        </w:rPr>
        <w:t>الأهداف الخاصة</w:t>
      </w:r>
    </w:p>
    <w:p w14:paraId="3BF9A860"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تهدف إلى تحسين صورة المؤسسة، وتحقيق التوازن بين الأهداف الاجتماعية والاقتصادية</w:t>
      </w:r>
      <w:r w:rsidRPr="0051557C">
        <w:rPr>
          <w:rFonts w:asciiTheme="majorBidi" w:hAnsiTheme="majorBidi" w:cstheme="majorBidi"/>
          <w:sz w:val="28"/>
          <w:szCs w:val="28"/>
        </w:rPr>
        <w:t>.</w:t>
      </w:r>
    </w:p>
    <w:p w14:paraId="528D03E8" w14:textId="77777777" w:rsidR="00D833BD" w:rsidRPr="0051557C" w:rsidRDefault="00D833BD" w:rsidP="00D833BD">
      <w:pPr>
        <w:bidi/>
        <w:spacing w:line="360" w:lineRule="auto"/>
        <w:rPr>
          <w:rFonts w:asciiTheme="majorBidi" w:hAnsiTheme="majorBidi" w:cstheme="majorBidi"/>
          <w:sz w:val="28"/>
          <w:szCs w:val="28"/>
        </w:rPr>
      </w:pPr>
    </w:p>
    <w:p w14:paraId="73BD3AE5" w14:textId="06DBC78F" w:rsidR="000D4515" w:rsidRPr="00D833BD" w:rsidRDefault="000D4515" w:rsidP="00613320">
      <w:pPr>
        <w:pStyle w:val="ListParagraph"/>
        <w:numPr>
          <w:ilvl w:val="0"/>
          <w:numId w:val="35"/>
        </w:numPr>
        <w:bidi/>
        <w:spacing w:line="360" w:lineRule="auto"/>
        <w:rPr>
          <w:rFonts w:asciiTheme="majorBidi" w:hAnsiTheme="majorBidi" w:cstheme="majorBidi"/>
          <w:b/>
          <w:bCs/>
          <w:sz w:val="32"/>
          <w:szCs w:val="32"/>
        </w:rPr>
      </w:pPr>
      <w:r w:rsidRPr="00D833BD">
        <w:rPr>
          <w:rFonts w:asciiTheme="majorBidi" w:hAnsiTheme="majorBidi" w:cstheme="majorBidi"/>
          <w:b/>
          <w:bCs/>
          <w:sz w:val="32"/>
          <w:szCs w:val="32"/>
          <w:rtl/>
        </w:rPr>
        <w:t>الأهداف العلاجية والوقائية</w:t>
      </w:r>
    </w:p>
    <w:p w14:paraId="3D896318" w14:textId="5470B6C2" w:rsidR="000D4515" w:rsidRDefault="000D4515" w:rsidP="000D4515">
      <w:pPr>
        <w:bidi/>
        <w:spacing w:line="360" w:lineRule="auto"/>
        <w:rPr>
          <w:rFonts w:ascii="MS Mincho" w:eastAsia="MS Mincho" w:hAnsi="MS Mincho" w:cs="MS Mincho"/>
          <w:sz w:val="28"/>
          <w:szCs w:val="28"/>
          <w:rtl/>
        </w:rPr>
      </w:pPr>
      <w:r w:rsidRPr="0051557C">
        <w:rPr>
          <w:rFonts w:asciiTheme="majorBidi" w:hAnsiTheme="majorBidi" w:cstheme="majorBidi"/>
          <w:sz w:val="28"/>
          <w:szCs w:val="28"/>
          <w:rtl/>
        </w:rPr>
        <w:t>تتضمن معالجة المشكلات الاجتماعية الحالية ومنع حدوثها في المستقبل، مثل حملات مكافحة التدخين أو التوعية ضد الأمراض المعدية</w:t>
      </w:r>
      <w:r w:rsidR="00D833BD">
        <w:rPr>
          <w:rFonts w:ascii="MS Mincho" w:eastAsia="MS Mincho" w:hAnsi="MS Mincho" w:cs="MS Mincho" w:hint="cs"/>
          <w:sz w:val="28"/>
          <w:szCs w:val="28"/>
          <w:rtl/>
        </w:rPr>
        <w:t>.</w:t>
      </w:r>
    </w:p>
    <w:p w14:paraId="02FE6BA6" w14:textId="77777777" w:rsidR="00D833BD" w:rsidRPr="0051557C" w:rsidRDefault="00D833BD" w:rsidP="00D833BD">
      <w:pPr>
        <w:bidi/>
        <w:spacing w:line="360" w:lineRule="auto"/>
        <w:rPr>
          <w:rFonts w:asciiTheme="majorBidi" w:hAnsiTheme="majorBidi" w:cstheme="majorBidi"/>
          <w:sz w:val="28"/>
          <w:szCs w:val="28"/>
        </w:rPr>
      </w:pPr>
    </w:p>
    <w:p w14:paraId="5AAB6BF4" w14:textId="77777777" w:rsidR="000D4515" w:rsidRPr="00D833BD" w:rsidRDefault="000D4515" w:rsidP="000D4515">
      <w:pPr>
        <w:bidi/>
        <w:spacing w:line="360" w:lineRule="auto"/>
        <w:rPr>
          <w:rFonts w:asciiTheme="majorBidi" w:hAnsiTheme="majorBidi" w:cstheme="majorBidi"/>
          <w:b/>
          <w:bCs/>
          <w:sz w:val="32"/>
          <w:szCs w:val="32"/>
        </w:rPr>
      </w:pPr>
      <w:r w:rsidRPr="00D833BD">
        <w:rPr>
          <w:rFonts w:asciiTheme="majorBidi" w:hAnsiTheme="majorBidi" w:cstheme="majorBidi"/>
          <w:b/>
          <w:bCs/>
          <w:sz w:val="32"/>
          <w:szCs w:val="32"/>
          <w:rtl/>
        </w:rPr>
        <w:t>أساليب التسويق الاجتماعي</w:t>
      </w:r>
    </w:p>
    <w:p w14:paraId="7D59607B" w14:textId="31F93533" w:rsidR="000D4515" w:rsidRPr="00D833BD" w:rsidRDefault="00D833BD" w:rsidP="00613320">
      <w:pPr>
        <w:pStyle w:val="ListParagraph"/>
        <w:numPr>
          <w:ilvl w:val="0"/>
          <w:numId w:val="36"/>
        </w:numPr>
        <w:bidi/>
        <w:spacing w:line="360" w:lineRule="auto"/>
        <w:rPr>
          <w:rFonts w:asciiTheme="majorBidi" w:hAnsiTheme="majorBidi" w:cstheme="majorBidi"/>
          <w:b/>
          <w:bCs/>
          <w:sz w:val="32"/>
          <w:szCs w:val="32"/>
        </w:rPr>
      </w:pPr>
      <w:r w:rsidRPr="00D833BD">
        <w:rPr>
          <w:rFonts w:asciiTheme="majorBidi" w:hAnsiTheme="majorBidi" w:cstheme="majorBidi" w:hint="cs"/>
          <w:b/>
          <w:bCs/>
          <w:sz w:val="32"/>
          <w:szCs w:val="32"/>
          <w:rtl/>
        </w:rPr>
        <w:t>ح</w:t>
      </w:r>
      <w:r w:rsidR="000D4515" w:rsidRPr="00D833BD">
        <w:rPr>
          <w:rFonts w:asciiTheme="majorBidi" w:hAnsiTheme="majorBidi" w:cstheme="majorBidi"/>
          <w:b/>
          <w:bCs/>
          <w:sz w:val="32"/>
          <w:szCs w:val="32"/>
          <w:rtl/>
        </w:rPr>
        <w:t>ملات التوعية</w:t>
      </w:r>
    </w:p>
    <w:p w14:paraId="68D73DA6"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تستخدم لرفع الوعي حول القضايا الاجتماعية وتشجيع السلوكيات الإيجابية، مثل حملات الحفاظ على الصحة العامة أو حملات السلامة المرورية</w:t>
      </w:r>
      <w:r w:rsidRPr="0051557C">
        <w:rPr>
          <w:rFonts w:asciiTheme="majorBidi" w:hAnsiTheme="majorBidi" w:cstheme="majorBidi"/>
          <w:sz w:val="28"/>
          <w:szCs w:val="28"/>
        </w:rPr>
        <w:t>.</w:t>
      </w:r>
    </w:p>
    <w:p w14:paraId="3A5D64D3" w14:textId="77777777" w:rsidR="00D833BD" w:rsidRPr="0051557C" w:rsidRDefault="00D833BD" w:rsidP="00D833BD">
      <w:pPr>
        <w:bidi/>
        <w:spacing w:line="360" w:lineRule="auto"/>
        <w:rPr>
          <w:rFonts w:asciiTheme="majorBidi" w:hAnsiTheme="majorBidi" w:cstheme="majorBidi"/>
          <w:sz w:val="28"/>
          <w:szCs w:val="28"/>
        </w:rPr>
      </w:pPr>
    </w:p>
    <w:p w14:paraId="246509F5" w14:textId="499E43CA" w:rsidR="000D4515" w:rsidRPr="00D833BD" w:rsidRDefault="000D4515" w:rsidP="00613320">
      <w:pPr>
        <w:pStyle w:val="ListParagraph"/>
        <w:numPr>
          <w:ilvl w:val="0"/>
          <w:numId w:val="36"/>
        </w:numPr>
        <w:bidi/>
        <w:spacing w:line="360" w:lineRule="auto"/>
        <w:rPr>
          <w:rFonts w:asciiTheme="majorBidi" w:hAnsiTheme="majorBidi" w:cstheme="majorBidi"/>
          <w:b/>
          <w:bCs/>
          <w:sz w:val="32"/>
          <w:szCs w:val="32"/>
        </w:rPr>
      </w:pPr>
      <w:r w:rsidRPr="00D833BD">
        <w:rPr>
          <w:rFonts w:asciiTheme="majorBidi" w:hAnsiTheme="majorBidi" w:cstheme="majorBidi"/>
          <w:b/>
          <w:bCs/>
          <w:sz w:val="32"/>
          <w:szCs w:val="32"/>
          <w:rtl/>
        </w:rPr>
        <w:t>التسويق عبر وسائل الإعلام</w:t>
      </w:r>
    </w:p>
    <w:p w14:paraId="533BD11F"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يشمل استخدام الإعلانات والترويج عبر وسائل الإعلام المختلفة لزيادة الوعي والدعوة إلى التغيير</w:t>
      </w:r>
      <w:r w:rsidRPr="0051557C">
        <w:rPr>
          <w:rFonts w:asciiTheme="majorBidi" w:hAnsiTheme="majorBidi" w:cstheme="majorBidi"/>
          <w:sz w:val="28"/>
          <w:szCs w:val="28"/>
        </w:rPr>
        <w:t>.</w:t>
      </w:r>
    </w:p>
    <w:p w14:paraId="7443B2C5" w14:textId="77777777" w:rsidR="00D833BD" w:rsidRPr="0051557C" w:rsidRDefault="00D833BD" w:rsidP="00D833BD">
      <w:pPr>
        <w:bidi/>
        <w:spacing w:line="360" w:lineRule="auto"/>
        <w:rPr>
          <w:rFonts w:asciiTheme="majorBidi" w:hAnsiTheme="majorBidi" w:cstheme="majorBidi"/>
          <w:sz w:val="28"/>
          <w:szCs w:val="28"/>
        </w:rPr>
      </w:pPr>
    </w:p>
    <w:p w14:paraId="38D2794A" w14:textId="642E1E4F" w:rsidR="000D4515" w:rsidRPr="00D833BD" w:rsidRDefault="000D4515" w:rsidP="00613320">
      <w:pPr>
        <w:pStyle w:val="ListParagraph"/>
        <w:numPr>
          <w:ilvl w:val="0"/>
          <w:numId w:val="36"/>
        </w:numPr>
        <w:bidi/>
        <w:spacing w:line="360" w:lineRule="auto"/>
        <w:rPr>
          <w:rFonts w:asciiTheme="majorBidi" w:hAnsiTheme="majorBidi" w:cstheme="majorBidi"/>
          <w:b/>
          <w:bCs/>
          <w:sz w:val="32"/>
          <w:szCs w:val="32"/>
        </w:rPr>
      </w:pPr>
      <w:r w:rsidRPr="00D833BD">
        <w:rPr>
          <w:rFonts w:asciiTheme="majorBidi" w:hAnsiTheme="majorBidi" w:cstheme="majorBidi"/>
          <w:b/>
          <w:bCs/>
          <w:sz w:val="32"/>
          <w:szCs w:val="32"/>
          <w:rtl/>
        </w:rPr>
        <w:t>التواصل الشخصي</w:t>
      </w:r>
    </w:p>
    <w:p w14:paraId="7D83DC5A" w14:textId="2D55B6CD" w:rsidR="000D4515" w:rsidRDefault="000D4515" w:rsidP="000D4515">
      <w:pPr>
        <w:bidi/>
        <w:spacing w:line="360" w:lineRule="auto"/>
        <w:rPr>
          <w:rFonts w:ascii="MS Mincho" w:eastAsia="MS Mincho" w:hAnsi="MS Mincho" w:cs="MS Mincho"/>
          <w:sz w:val="28"/>
          <w:szCs w:val="28"/>
          <w:rtl/>
        </w:rPr>
      </w:pPr>
      <w:r w:rsidRPr="0051557C">
        <w:rPr>
          <w:rFonts w:asciiTheme="majorBidi" w:hAnsiTheme="majorBidi" w:cstheme="majorBidi"/>
          <w:sz w:val="28"/>
          <w:szCs w:val="28"/>
          <w:rtl/>
        </w:rPr>
        <w:lastRenderedPageBreak/>
        <w:t>يتضمن استخدام الأساليب الشخصية المباشرة لتعزيز الرسائل وزيادة التفاعل مع الجمهور، مثل ورش العمل والندوات</w:t>
      </w:r>
      <w:r w:rsidR="00D833BD">
        <w:rPr>
          <w:rFonts w:ascii="MS Mincho" w:eastAsia="MS Mincho" w:hAnsi="MS Mincho" w:cs="MS Mincho" w:hint="cs"/>
          <w:sz w:val="28"/>
          <w:szCs w:val="28"/>
          <w:rtl/>
        </w:rPr>
        <w:t>.</w:t>
      </w:r>
    </w:p>
    <w:p w14:paraId="194315C2" w14:textId="77777777" w:rsidR="00D833BD" w:rsidRPr="0051557C" w:rsidRDefault="00D833BD" w:rsidP="00D833BD">
      <w:pPr>
        <w:bidi/>
        <w:spacing w:line="360" w:lineRule="auto"/>
        <w:rPr>
          <w:rFonts w:asciiTheme="majorBidi" w:hAnsiTheme="majorBidi" w:cstheme="majorBidi"/>
          <w:sz w:val="28"/>
          <w:szCs w:val="28"/>
        </w:rPr>
      </w:pPr>
    </w:p>
    <w:p w14:paraId="46A96C0B" w14:textId="3DA66B26" w:rsidR="000D4515" w:rsidRDefault="000D4515" w:rsidP="000D4515">
      <w:pPr>
        <w:bidi/>
        <w:spacing w:line="360" w:lineRule="auto"/>
        <w:rPr>
          <w:rFonts w:asciiTheme="majorBidi" w:hAnsiTheme="majorBidi" w:cstheme="majorBidi"/>
          <w:b/>
          <w:bCs/>
          <w:sz w:val="32"/>
          <w:szCs w:val="32"/>
          <w:rtl/>
        </w:rPr>
      </w:pPr>
      <w:r w:rsidRPr="00D833BD">
        <w:rPr>
          <w:rFonts w:asciiTheme="majorBidi" w:hAnsiTheme="majorBidi" w:cstheme="majorBidi"/>
          <w:b/>
          <w:bCs/>
          <w:sz w:val="32"/>
          <w:szCs w:val="32"/>
          <w:rtl/>
        </w:rPr>
        <w:t>أهمية التسويق الاجتماعي</w:t>
      </w:r>
      <w:r w:rsidR="00D833BD">
        <w:rPr>
          <w:rFonts w:asciiTheme="majorBidi" w:hAnsiTheme="majorBidi" w:cstheme="majorBidi" w:hint="cs"/>
          <w:b/>
          <w:bCs/>
          <w:sz w:val="32"/>
          <w:szCs w:val="32"/>
          <w:rtl/>
        </w:rPr>
        <w:t>:</w:t>
      </w:r>
    </w:p>
    <w:p w14:paraId="4AF0B054" w14:textId="77777777" w:rsidR="00D833BD" w:rsidRPr="00D833BD" w:rsidRDefault="00D833BD" w:rsidP="00D833BD">
      <w:pPr>
        <w:bidi/>
        <w:spacing w:line="360" w:lineRule="auto"/>
        <w:rPr>
          <w:rFonts w:asciiTheme="majorBidi" w:hAnsiTheme="majorBidi" w:cstheme="majorBidi"/>
          <w:b/>
          <w:bCs/>
          <w:sz w:val="32"/>
          <w:szCs w:val="32"/>
        </w:rPr>
      </w:pPr>
    </w:p>
    <w:p w14:paraId="6CA2CBDE" w14:textId="77777777" w:rsidR="000D4515" w:rsidRDefault="000D4515" w:rsidP="00613320">
      <w:pPr>
        <w:numPr>
          <w:ilvl w:val="0"/>
          <w:numId w:val="34"/>
        </w:numPr>
        <w:bidi/>
        <w:spacing w:line="360" w:lineRule="auto"/>
        <w:rPr>
          <w:rFonts w:asciiTheme="majorBidi" w:hAnsiTheme="majorBidi" w:cstheme="majorBidi"/>
          <w:sz w:val="28"/>
          <w:szCs w:val="28"/>
        </w:rPr>
      </w:pPr>
      <w:r w:rsidRPr="0051557C">
        <w:rPr>
          <w:rFonts w:asciiTheme="majorBidi" w:hAnsiTheme="majorBidi" w:cstheme="majorBidi"/>
          <w:b/>
          <w:bCs/>
          <w:sz w:val="28"/>
          <w:szCs w:val="28"/>
          <w:rtl/>
        </w:rPr>
        <w:t>التأثير الاجتماعي</w:t>
      </w:r>
      <w:r w:rsidRPr="0051557C">
        <w:rPr>
          <w:rFonts w:asciiTheme="majorBidi" w:hAnsiTheme="majorBidi" w:cstheme="majorBidi"/>
          <w:b/>
          <w:bCs/>
          <w:sz w:val="28"/>
          <w:szCs w:val="28"/>
        </w:rPr>
        <w:t>:</w:t>
      </w:r>
      <w:r w:rsidRPr="0051557C">
        <w:rPr>
          <w:rFonts w:asciiTheme="majorBidi" w:hAnsiTheme="majorBidi" w:cstheme="majorBidi"/>
          <w:sz w:val="28"/>
          <w:szCs w:val="28"/>
        </w:rPr>
        <w:t xml:space="preserve"> </w:t>
      </w:r>
      <w:r w:rsidRPr="0051557C">
        <w:rPr>
          <w:rFonts w:asciiTheme="majorBidi" w:hAnsiTheme="majorBidi" w:cstheme="majorBidi"/>
          <w:sz w:val="28"/>
          <w:szCs w:val="28"/>
          <w:rtl/>
        </w:rPr>
        <w:t>يساهم التسويق الاجتماعي في تعزيز السلوكيات الإيجابية وتقليل السلوكيات السلبية، مما يؤدي إلى تحسين جودة الحياة في المجتمع</w:t>
      </w:r>
      <w:r w:rsidRPr="0051557C">
        <w:rPr>
          <w:rFonts w:asciiTheme="majorBidi" w:hAnsiTheme="majorBidi" w:cstheme="majorBidi"/>
          <w:sz w:val="28"/>
          <w:szCs w:val="28"/>
        </w:rPr>
        <w:t>.</w:t>
      </w:r>
    </w:p>
    <w:p w14:paraId="1449A491" w14:textId="77777777" w:rsidR="00D833BD" w:rsidRPr="0051557C" w:rsidRDefault="00D833BD" w:rsidP="00D833BD">
      <w:pPr>
        <w:bidi/>
        <w:spacing w:line="360" w:lineRule="auto"/>
        <w:ind w:left="720"/>
        <w:rPr>
          <w:rFonts w:asciiTheme="majorBidi" w:hAnsiTheme="majorBidi" w:cstheme="majorBidi"/>
          <w:sz w:val="28"/>
          <w:szCs w:val="28"/>
        </w:rPr>
      </w:pPr>
    </w:p>
    <w:p w14:paraId="3C73F6BD" w14:textId="77777777" w:rsidR="000D4515" w:rsidRDefault="000D4515" w:rsidP="00613320">
      <w:pPr>
        <w:numPr>
          <w:ilvl w:val="0"/>
          <w:numId w:val="34"/>
        </w:numPr>
        <w:bidi/>
        <w:spacing w:line="360" w:lineRule="auto"/>
        <w:rPr>
          <w:rFonts w:asciiTheme="majorBidi" w:hAnsiTheme="majorBidi" w:cstheme="majorBidi"/>
          <w:sz w:val="28"/>
          <w:szCs w:val="28"/>
        </w:rPr>
      </w:pPr>
      <w:r w:rsidRPr="0051557C">
        <w:rPr>
          <w:rFonts w:asciiTheme="majorBidi" w:hAnsiTheme="majorBidi" w:cstheme="majorBidi"/>
          <w:b/>
          <w:bCs/>
          <w:sz w:val="28"/>
          <w:szCs w:val="28"/>
          <w:rtl/>
        </w:rPr>
        <w:t>دعم التنمية المستدامة</w:t>
      </w:r>
      <w:r w:rsidRPr="0051557C">
        <w:rPr>
          <w:rFonts w:asciiTheme="majorBidi" w:hAnsiTheme="majorBidi" w:cstheme="majorBidi"/>
          <w:b/>
          <w:bCs/>
          <w:sz w:val="28"/>
          <w:szCs w:val="28"/>
        </w:rPr>
        <w:t>:</w:t>
      </w:r>
      <w:r w:rsidRPr="0051557C">
        <w:rPr>
          <w:rFonts w:asciiTheme="majorBidi" w:hAnsiTheme="majorBidi" w:cstheme="majorBidi"/>
          <w:sz w:val="28"/>
          <w:szCs w:val="28"/>
        </w:rPr>
        <w:t xml:space="preserve"> </w:t>
      </w:r>
      <w:r w:rsidRPr="0051557C">
        <w:rPr>
          <w:rFonts w:asciiTheme="majorBidi" w:hAnsiTheme="majorBidi" w:cstheme="majorBidi"/>
          <w:sz w:val="28"/>
          <w:szCs w:val="28"/>
          <w:rtl/>
        </w:rPr>
        <w:t>يعزز من تحقيق الأهداف الاجتماعية والبيئية والاقتصادية المتكاملة</w:t>
      </w:r>
      <w:r w:rsidRPr="0051557C">
        <w:rPr>
          <w:rFonts w:asciiTheme="majorBidi" w:hAnsiTheme="majorBidi" w:cstheme="majorBidi"/>
          <w:sz w:val="28"/>
          <w:szCs w:val="28"/>
        </w:rPr>
        <w:t>.</w:t>
      </w:r>
    </w:p>
    <w:p w14:paraId="79DC5A61" w14:textId="77777777" w:rsidR="00D833BD" w:rsidRPr="0051557C" w:rsidRDefault="00D833BD" w:rsidP="00D833BD">
      <w:pPr>
        <w:bidi/>
        <w:spacing w:line="360" w:lineRule="auto"/>
        <w:ind w:left="720"/>
        <w:rPr>
          <w:rFonts w:asciiTheme="majorBidi" w:hAnsiTheme="majorBidi" w:cstheme="majorBidi"/>
          <w:sz w:val="28"/>
          <w:szCs w:val="28"/>
        </w:rPr>
      </w:pPr>
    </w:p>
    <w:p w14:paraId="47CD8A80" w14:textId="65103470" w:rsidR="000D4515" w:rsidRPr="00091450" w:rsidRDefault="000D4515" w:rsidP="00613320">
      <w:pPr>
        <w:numPr>
          <w:ilvl w:val="0"/>
          <w:numId w:val="34"/>
        </w:numPr>
        <w:bidi/>
        <w:spacing w:line="360" w:lineRule="auto"/>
        <w:rPr>
          <w:rFonts w:asciiTheme="majorBidi" w:hAnsiTheme="majorBidi" w:cstheme="majorBidi"/>
          <w:sz w:val="28"/>
          <w:szCs w:val="28"/>
        </w:rPr>
      </w:pPr>
      <w:r w:rsidRPr="0051557C">
        <w:rPr>
          <w:rFonts w:asciiTheme="majorBidi" w:hAnsiTheme="majorBidi" w:cstheme="majorBidi"/>
          <w:b/>
          <w:bCs/>
          <w:sz w:val="28"/>
          <w:szCs w:val="28"/>
          <w:rtl/>
        </w:rPr>
        <w:t>تشجيع الابتكار الاجتماعي</w:t>
      </w:r>
      <w:r w:rsidRPr="0051557C">
        <w:rPr>
          <w:rFonts w:asciiTheme="majorBidi" w:hAnsiTheme="majorBidi" w:cstheme="majorBidi"/>
          <w:b/>
          <w:bCs/>
          <w:sz w:val="28"/>
          <w:szCs w:val="28"/>
        </w:rPr>
        <w:t>:</w:t>
      </w:r>
      <w:r w:rsidRPr="0051557C">
        <w:rPr>
          <w:rFonts w:asciiTheme="majorBidi" w:hAnsiTheme="majorBidi" w:cstheme="majorBidi"/>
          <w:sz w:val="28"/>
          <w:szCs w:val="28"/>
        </w:rPr>
        <w:t xml:space="preserve"> </w:t>
      </w:r>
      <w:r w:rsidRPr="0051557C">
        <w:rPr>
          <w:rFonts w:asciiTheme="majorBidi" w:hAnsiTheme="majorBidi" w:cstheme="majorBidi"/>
          <w:sz w:val="28"/>
          <w:szCs w:val="28"/>
          <w:rtl/>
        </w:rPr>
        <w:t>يحفز الابتكار في تصميم وتنفيذ الاستراتيجيات التسويقية لمواجهة التحديات الاجتماعية</w:t>
      </w:r>
      <w:r w:rsidR="00D833BD">
        <w:rPr>
          <w:rFonts w:ascii="MS Mincho" w:eastAsia="MS Mincho" w:hAnsi="MS Mincho" w:cs="MS Mincho" w:hint="cs"/>
          <w:sz w:val="28"/>
          <w:szCs w:val="28"/>
          <w:rtl/>
        </w:rPr>
        <w:t>.</w:t>
      </w:r>
    </w:p>
    <w:p w14:paraId="3717C567" w14:textId="77777777" w:rsidR="00091450" w:rsidRDefault="00091450" w:rsidP="00091450">
      <w:pPr>
        <w:bidi/>
        <w:spacing w:line="360" w:lineRule="auto"/>
        <w:ind w:left="720"/>
        <w:rPr>
          <w:rFonts w:asciiTheme="majorBidi" w:hAnsiTheme="majorBidi" w:cstheme="majorBidi"/>
          <w:b/>
          <w:bCs/>
          <w:sz w:val="28"/>
          <w:szCs w:val="28"/>
          <w:rtl/>
        </w:rPr>
      </w:pPr>
    </w:p>
    <w:p w14:paraId="6FDAECD2" w14:textId="77777777" w:rsidR="00091450" w:rsidRDefault="00091450" w:rsidP="00091450">
      <w:pPr>
        <w:bidi/>
        <w:spacing w:line="360" w:lineRule="auto"/>
        <w:ind w:left="720"/>
        <w:rPr>
          <w:rFonts w:asciiTheme="majorBidi" w:hAnsiTheme="majorBidi" w:cstheme="majorBidi"/>
          <w:b/>
          <w:bCs/>
          <w:sz w:val="28"/>
          <w:szCs w:val="28"/>
          <w:rtl/>
        </w:rPr>
      </w:pPr>
    </w:p>
    <w:p w14:paraId="171A86DB" w14:textId="77777777" w:rsidR="00091450" w:rsidRDefault="00091450" w:rsidP="00091450">
      <w:pPr>
        <w:bidi/>
        <w:spacing w:line="360" w:lineRule="auto"/>
        <w:ind w:left="720"/>
        <w:rPr>
          <w:rFonts w:asciiTheme="majorBidi" w:hAnsiTheme="majorBidi" w:cstheme="majorBidi"/>
          <w:b/>
          <w:bCs/>
          <w:sz w:val="28"/>
          <w:szCs w:val="28"/>
          <w:rtl/>
        </w:rPr>
      </w:pPr>
    </w:p>
    <w:p w14:paraId="71E271BD" w14:textId="77777777" w:rsidR="00091450" w:rsidRPr="0051557C" w:rsidRDefault="00091450" w:rsidP="00091450">
      <w:pPr>
        <w:bidi/>
        <w:spacing w:line="360" w:lineRule="auto"/>
        <w:ind w:left="720"/>
        <w:rPr>
          <w:rFonts w:asciiTheme="majorBidi" w:hAnsiTheme="majorBidi" w:cstheme="majorBidi"/>
          <w:sz w:val="28"/>
          <w:szCs w:val="28"/>
        </w:rPr>
      </w:pPr>
    </w:p>
    <w:p w14:paraId="42CE2400" w14:textId="77777777" w:rsidR="00091450" w:rsidRDefault="000D4515" w:rsidP="00091450">
      <w:pPr>
        <w:bidi/>
        <w:spacing w:line="360" w:lineRule="auto"/>
        <w:rPr>
          <w:rFonts w:asciiTheme="majorBidi" w:hAnsiTheme="majorBidi" w:cstheme="majorBidi"/>
          <w:b/>
          <w:bCs/>
          <w:sz w:val="28"/>
          <w:szCs w:val="28"/>
          <w:rtl/>
        </w:rPr>
      </w:pPr>
      <w:r w:rsidRPr="0051557C">
        <w:rPr>
          <w:rFonts w:asciiTheme="majorBidi" w:hAnsiTheme="majorBidi" w:cstheme="majorBidi"/>
          <w:b/>
          <w:bCs/>
          <w:sz w:val="28"/>
          <w:szCs w:val="28"/>
          <w:rtl/>
        </w:rPr>
        <w:t>التحديات التي تواجه التسويق الاجتماعي</w:t>
      </w:r>
      <w:r w:rsidR="00091450">
        <w:rPr>
          <w:rFonts w:asciiTheme="majorBidi" w:hAnsiTheme="majorBidi" w:cstheme="majorBidi" w:hint="cs"/>
          <w:b/>
          <w:bCs/>
          <w:sz w:val="28"/>
          <w:szCs w:val="28"/>
          <w:rtl/>
        </w:rPr>
        <w:t>:</w:t>
      </w:r>
    </w:p>
    <w:p w14:paraId="4AF6CB60" w14:textId="7947E60B" w:rsidR="000D4515" w:rsidRPr="00091450" w:rsidRDefault="000D4515" w:rsidP="00613320">
      <w:pPr>
        <w:pStyle w:val="ListParagraph"/>
        <w:numPr>
          <w:ilvl w:val="0"/>
          <w:numId w:val="37"/>
        </w:numPr>
        <w:bidi/>
        <w:spacing w:line="360" w:lineRule="auto"/>
        <w:rPr>
          <w:rFonts w:asciiTheme="majorBidi" w:hAnsiTheme="majorBidi" w:cstheme="majorBidi"/>
          <w:b/>
          <w:bCs/>
          <w:sz w:val="32"/>
          <w:szCs w:val="32"/>
        </w:rPr>
      </w:pPr>
      <w:r w:rsidRPr="00091450">
        <w:rPr>
          <w:rFonts w:asciiTheme="majorBidi" w:hAnsiTheme="majorBidi" w:cstheme="majorBidi"/>
          <w:b/>
          <w:bCs/>
          <w:sz w:val="32"/>
          <w:szCs w:val="32"/>
          <w:rtl/>
        </w:rPr>
        <w:t>محدودية الموارد</w:t>
      </w:r>
    </w:p>
    <w:p w14:paraId="78E4F019" w14:textId="77777777" w:rsidR="000D4515" w:rsidRPr="0051557C" w:rsidRDefault="000D4515" w:rsidP="000D4515">
      <w:pPr>
        <w:bidi/>
        <w:spacing w:line="360" w:lineRule="auto"/>
        <w:rPr>
          <w:rFonts w:asciiTheme="majorBidi" w:hAnsiTheme="majorBidi" w:cstheme="majorBidi"/>
          <w:sz w:val="28"/>
          <w:szCs w:val="28"/>
        </w:rPr>
      </w:pPr>
      <w:r w:rsidRPr="0051557C">
        <w:rPr>
          <w:rFonts w:asciiTheme="majorBidi" w:hAnsiTheme="majorBidi" w:cstheme="majorBidi"/>
          <w:sz w:val="28"/>
          <w:szCs w:val="28"/>
          <w:rtl/>
        </w:rPr>
        <w:t>تحد القيود المالية والبشرية من قدرة برامج التسويق الاجتماعي على الوصول إلى الجمهور المستهدف بشكل فعال</w:t>
      </w:r>
      <w:r w:rsidRPr="0051557C">
        <w:rPr>
          <w:rFonts w:asciiTheme="majorBidi" w:hAnsiTheme="majorBidi" w:cstheme="majorBidi"/>
          <w:sz w:val="28"/>
          <w:szCs w:val="28"/>
        </w:rPr>
        <w:t>.</w:t>
      </w:r>
    </w:p>
    <w:p w14:paraId="01DBE134" w14:textId="2DA4DB95" w:rsidR="000D4515" w:rsidRPr="00091450" w:rsidRDefault="000D4515" w:rsidP="00613320">
      <w:pPr>
        <w:pStyle w:val="ListParagraph"/>
        <w:numPr>
          <w:ilvl w:val="0"/>
          <w:numId w:val="37"/>
        </w:numPr>
        <w:bidi/>
        <w:spacing w:line="360" w:lineRule="auto"/>
        <w:rPr>
          <w:rFonts w:asciiTheme="majorBidi" w:hAnsiTheme="majorBidi" w:cstheme="majorBidi"/>
          <w:b/>
          <w:bCs/>
          <w:sz w:val="32"/>
          <w:szCs w:val="32"/>
        </w:rPr>
      </w:pPr>
      <w:r w:rsidRPr="00091450">
        <w:rPr>
          <w:rFonts w:asciiTheme="majorBidi" w:hAnsiTheme="majorBidi" w:cstheme="majorBidi"/>
          <w:b/>
          <w:bCs/>
          <w:sz w:val="32"/>
          <w:szCs w:val="32"/>
          <w:rtl/>
        </w:rPr>
        <w:lastRenderedPageBreak/>
        <w:t>مقاومة التغيير</w:t>
      </w:r>
    </w:p>
    <w:p w14:paraId="33957CAB" w14:textId="77777777" w:rsidR="006440DE" w:rsidRDefault="000D4515" w:rsidP="00091450">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قد يواجه التسويق الاجتماعي مقاومة بسبب العادات والتقاليد السائدة أو القصور في الوعي</w:t>
      </w:r>
      <w:r w:rsidRPr="0051557C">
        <w:rPr>
          <w:rFonts w:asciiTheme="majorBidi" w:hAnsiTheme="majorBidi" w:cstheme="majorBidi"/>
          <w:sz w:val="28"/>
          <w:szCs w:val="28"/>
        </w:rPr>
        <w:t>.</w:t>
      </w:r>
    </w:p>
    <w:p w14:paraId="21A79464" w14:textId="77777777" w:rsidR="006440DE" w:rsidRDefault="006440DE" w:rsidP="006440DE">
      <w:pPr>
        <w:bidi/>
        <w:spacing w:line="360" w:lineRule="auto"/>
        <w:rPr>
          <w:rFonts w:asciiTheme="majorBidi" w:hAnsiTheme="majorBidi" w:cstheme="majorBidi"/>
          <w:sz w:val="28"/>
          <w:szCs w:val="28"/>
          <w:rtl/>
        </w:rPr>
      </w:pPr>
    </w:p>
    <w:p w14:paraId="23F06E9F" w14:textId="08DC6A2A" w:rsidR="000D4515" w:rsidRPr="006440DE" w:rsidRDefault="000D4515" w:rsidP="00613320">
      <w:pPr>
        <w:pStyle w:val="ListParagraph"/>
        <w:numPr>
          <w:ilvl w:val="0"/>
          <w:numId w:val="37"/>
        </w:numPr>
        <w:bidi/>
        <w:spacing w:line="360" w:lineRule="auto"/>
        <w:rPr>
          <w:rFonts w:asciiTheme="majorBidi" w:hAnsiTheme="majorBidi" w:cstheme="majorBidi"/>
          <w:b/>
          <w:bCs/>
          <w:sz w:val="32"/>
          <w:szCs w:val="32"/>
        </w:rPr>
      </w:pPr>
      <w:r w:rsidRPr="006440DE">
        <w:rPr>
          <w:rFonts w:asciiTheme="majorBidi" w:hAnsiTheme="majorBidi" w:cstheme="majorBidi"/>
          <w:b/>
          <w:bCs/>
          <w:sz w:val="32"/>
          <w:szCs w:val="32"/>
          <w:rtl/>
        </w:rPr>
        <w:t>قياس الأثر</w:t>
      </w:r>
    </w:p>
    <w:p w14:paraId="59D08AE0" w14:textId="77777777" w:rsidR="000D4515" w:rsidRDefault="000D4515" w:rsidP="000D4515">
      <w:pPr>
        <w:bidi/>
        <w:spacing w:line="360" w:lineRule="auto"/>
        <w:rPr>
          <w:rFonts w:asciiTheme="majorBidi" w:hAnsiTheme="majorBidi" w:cstheme="majorBidi"/>
          <w:sz w:val="28"/>
          <w:szCs w:val="28"/>
          <w:rtl/>
        </w:rPr>
      </w:pPr>
      <w:r w:rsidRPr="0051557C">
        <w:rPr>
          <w:rFonts w:asciiTheme="majorBidi" w:hAnsiTheme="majorBidi" w:cstheme="majorBidi"/>
          <w:sz w:val="28"/>
          <w:szCs w:val="28"/>
          <w:rtl/>
        </w:rPr>
        <w:t>يعتبر تحديد وقياس الأثر الفعلي للحملات تحدياً كبيراً، حيث يتطلب ذلك أدوات تقييم دقيقة وبيانات موثوقة</w:t>
      </w:r>
      <w:r w:rsidRPr="0051557C">
        <w:rPr>
          <w:rFonts w:asciiTheme="majorBidi" w:hAnsiTheme="majorBidi" w:cstheme="majorBidi"/>
          <w:sz w:val="28"/>
          <w:szCs w:val="28"/>
        </w:rPr>
        <w:t>.</w:t>
      </w:r>
    </w:p>
    <w:p w14:paraId="21D1CE96" w14:textId="77777777" w:rsidR="006440DE" w:rsidRPr="0051557C" w:rsidRDefault="006440DE" w:rsidP="006440DE">
      <w:pPr>
        <w:bidi/>
        <w:spacing w:line="360" w:lineRule="auto"/>
        <w:rPr>
          <w:rFonts w:asciiTheme="majorBidi" w:hAnsiTheme="majorBidi" w:cstheme="majorBidi"/>
          <w:sz w:val="28"/>
          <w:szCs w:val="28"/>
        </w:rPr>
      </w:pPr>
    </w:p>
    <w:p w14:paraId="306C874C" w14:textId="77777777" w:rsidR="000D4515" w:rsidRPr="0051557C" w:rsidRDefault="000D4515" w:rsidP="000D4515">
      <w:pPr>
        <w:bidi/>
        <w:spacing w:line="360" w:lineRule="auto"/>
        <w:rPr>
          <w:rFonts w:asciiTheme="majorBidi" w:hAnsiTheme="majorBidi" w:cstheme="majorBidi"/>
          <w:b/>
          <w:bCs/>
          <w:sz w:val="28"/>
          <w:szCs w:val="28"/>
        </w:rPr>
      </w:pPr>
      <w:r w:rsidRPr="0051557C">
        <w:rPr>
          <w:rFonts w:asciiTheme="majorBidi" w:hAnsiTheme="majorBidi" w:cstheme="majorBidi"/>
          <w:b/>
          <w:bCs/>
          <w:sz w:val="28"/>
          <w:szCs w:val="28"/>
          <w:rtl/>
        </w:rPr>
        <w:t>الخاتمة</w:t>
      </w:r>
    </w:p>
    <w:p w14:paraId="4E8F32DE" w14:textId="77777777" w:rsidR="000D4515" w:rsidRPr="0051557C" w:rsidRDefault="000D4515" w:rsidP="000D4515">
      <w:pPr>
        <w:bidi/>
        <w:spacing w:line="360" w:lineRule="auto"/>
        <w:rPr>
          <w:rFonts w:asciiTheme="majorBidi" w:hAnsiTheme="majorBidi" w:cstheme="majorBidi"/>
          <w:sz w:val="28"/>
          <w:szCs w:val="28"/>
        </w:rPr>
      </w:pPr>
      <w:r w:rsidRPr="0051557C">
        <w:rPr>
          <w:rFonts w:asciiTheme="majorBidi" w:hAnsiTheme="majorBidi" w:cstheme="majorBidi"/>
          <w:sz w:val="28"/>
          <w:szCs w:val="28"/>
          <w:rtl/>
        </w:rPr>
        <w:t>يعتبر التسويق الاجتماعي أداة قوية لدعم مشاريع ريادة الأعمال الاجتماعية، حيث يسهم في تعزيز التغيير الإيجابي في المجتمعات من خلال استراتيجيات مستدامة وفعالة. بفضل فهم الجمهور وتوظيف استراتيجيات متعددة الأبعاد، يمكن للتسويق الاجتماعي أن يسهم بشكل كبير في تحقيق الأهداف التنموية والاجتماعية المستدامة</w:t>
      </w:r>
      <w:r w:rsidRPr="0051557C">
        <w:rPr>
          <w:rFonts w:asciiTheme="majorBidi" w:hAnsiTheme="majorBidi" w:cstheme="majorBidi"/>
          <w:sz w:val="28"/>
          <w:szCs w:val="28"/>
        </w:rPr>
        <w:t>.</w:t>
      </w:r>
    </w:p>
    <w:p w14:paraId="7D03862E" w14:textId="77777777" w:rsidR="00F94B74" w:rsidRPr="000D4515" w:rsidRDefault="00F94B74" w:rsidP="00F94B74">
      <w:pPr>
        <w:bidi/>
        <w:spacing w:before="100" w:beforeAutospacing="1" w:after="100" w:afterAutospacing="1" w:line="240" w:lineRule="auto"/>
        <w:rPr>
          <w:rFonts w:ascii="Times New Roman" w:eastAsia="Times New Roman" w:hAnsi="Times New Roman" w:cs="Times New Roman"/>
          <w:b/>
          <w:bCs/>
          <w:kern w:val="0"/>
          <w:sz w:val="32"/>
          <w:szCs w:val="32"/>
          <w:rtl/>
          <w:lang w:eastAsia="en-GB"/>
          <w14:ligatures w14:val="none"/>
        </w:rPr>
      </w:pPr>
    </w:p>
    <w:p w14:paraId="512929BC" w14:textId="77777777" w:rsidR="000D4515" w:rsidRDefault="000D4515" w:rsidP="000D4515">
      <w:pPr>
        <w:bidi/>
        <w:spacing w:before="100" w:beforeAutospacing="1" w:after="100" w:afterAutospacing="1" w:line="240" w:lineRule="auto"/>
        <w:rPr>
          <w:rFonts w:ascii="Times New Roman" w:eastAsia="Times New Roman" w:hAnsi="Times New Roman" w:cs="Times New Roman"/>
          <w:b/>
          <w:bCs/>
          <w:kern w:val="0"/>
          <w:sz w:val="32"/>
          <w:szCs w:val="32"/>
          <w:rtl/>
          <w:lang w:eastAsia="en-GB"/>
          <w14:ligatures w14:val="none"/>
        </w:rPr>
      </w:pPr>
    </w:p>
    <w:p w14:paraId="57C80C9D" w14:textId="77777777" w:rsidR="006440DE" w:rsidRDefault="006440DE" w:rsidP="006440DE">
      <w:pPr>
        <w:bidi/>
        <w:spacing w:before="100" w:beforeAutospacing="1" w:after="100" w:afterAutospacing="1" w:line="240" w:lineRule="auto"/>
        <w:rPr>
          <w:rFonts w:ascii="Times New Roman" w:eastAsia="Times New Roman" w:hAnsi="Times New Roman" w:cs="Times New Roman"/>
          <w:b/>
          <w:bCs/>
          <w:kern w:val="0"/>
          <w:sz w:val="32"/>
          <w:szCs w:val="32"/>
          <w:rtl/>
          <w:lang w:eastAsia="en-GB"/>
          <w14:ligatures w14:val="none"/>
        </w:rPr>
      </w:pPr>
    </w:p>
    <w:p w14:paraId="704A7B42" w14:textId="77777777" w:rsidR="006440DE" w:rsidRDefault="006440DE" w:rsidP="006440DE">
      <w:pPr>
        <w:bidi/>
        <w:spacing w:before="100" w:beforeAutospacing="1" w:after="100" w:afterAutospacing="1" w:line="240" w:lineRule="auto"/>
        <w:rPr>
          <w:rFonts w:ascii="Times New Roman" w:eastAsia="Times New Roman" w:hAnsi="Times New Roman" w:cs="Times New Roman"/>
          <w:b/>
          <w:bCs/>
          <w:kern w:val="0"/>
          <w:sz w:val="32"/>
          <w:szCs w:val="32"/>
          <w:rtl/>
          <w:lang w:eastAsia="en-GB"/>
          <w14:ligatures w14:val="none"/>
        </w:rPr>
      </w:pPr>
    </w:p>
    <w:p w14:paraId="41F3DB26" w14:textId="77777777" w:rsidR="006440DE" w:rsidRDefault="006440DE" w:rsidP="006440DE">
      <w:pPr>
        <w:bidi/>
        <w:spacing w:before="100" w:beforeAutospacing="1" w:after="100" w:afterAutospacing="1" w:line="240" w:lineRule="auto"/>
        <w:rPr>
          <w:rFonts w:ascii="Times New Roman" w:eastAsia="Times New Roman" w:hAnsi="Times New Roman" w:cs="Times New Roman"/>
          <w:b/>
          <w:bCs/>
          <w:kern w:val="0"/>
          <w:sz w:val="32"/>
          <w:szCs w:val="32"/>
          <w:rtl/>
          <w:lang w:eastAsia="en-GB"/>
          <w14:ligatures w14:val="none"/>
        </w:rPr>
      </w:pPr>
    </w:p>
    <w:p w14:paraId="2E984597" w14:textId="28B9DA96" w:rsidR="00F94B74" w:rsidRPr="00083B86" w:rsidRDefault="00F94B74" w:rsidP="00F94B74">
      <w:pPr>
        <w:bidi/>
        <w:spacing w:before="100" w:beforeAutospacing="1" w:after="100" w:afterAutospacing="1" w:line="240" w:lineRule="auto"/>
        <w:rPr>
          <w:rFonts w:ascii="Times New Roman" w:eastAsia="Times New Roman" w:hAnsi="Times New Roman" w:cs="Times New Roman"/>
          <w:b/>
          <w:bCs/>
          <w:kern w:val="0"/>
          <w:sz w:val="32"/>
          <w:szCs w:val="32"/>
          <w:rtl/>
          <w:lang w:eastAsia="en-GB"/>
          <w14:ligatures w14:val="none"/>
        </w:rPr>
      </w:pPr>
      <w:r w:rsidRPr="00083B86">
        <w:rPr>
          <w:rFonts w:ascii="Times New Roman" w:eastAsia="Times New Roman" w:hAnsi="Times New Roman" w:cs="Times New Roman" w:hint="cs"/>
          <w:b/>
          <w:bCs/>
          <w:kern w:val="0"/>
          <w:sz w:val="32"/>
          <w:szCs w:val="32"/>
          <w:rtl/>
          <w:lang w:eastAsia="en-GB"/>
          <w14:ligatures w14:val="none"/>
        </w:rPr>
        <w:t>المنطلقات</w:t>
      </w:r>
      <w:r w:rsidRPr="00083B86">
        <w:rPr>
          <w:rFonts w:ascii="Times New Roman" w:eastAsia="Times New Roman" w:hAnsi="Times New Roman" w:cs="Times New Roman"/>
          <w:b/>
          <w:bCs/>
          <w:kern w:val="0"/>
          <w:sz w:val="32"/>
          <w:szCs w:val="32"/>
          <w:rtl/>
          <w:lang w:eastAsia="en-GB"/>
          <w14:ligatures w14:val="none"/>
        </w:rPr>
        <w:t xml:space="preserve"> </w:t>
      </w:r>
      <w:r w:rsidRPr="00083B86">
        <w:rPr>
          <w:rFonts w:ascii="Times New Roman" w:eastAsia="Times New Roman" w:hAnsi="Times New Roman" w:cs="Times New Roman" w:hint="cs"/>
          <w:b/>
          <w:bCs/>
          <w:kern w:val="0"/>
          <w:sz w:val="32"/>
          <w:szCs w:val="32"/>
          <w:rtl/>
          <w:lang w:eastAsia="en-GB"/>
          <w14:ligatures w14:val="none"/>
        </w:rPr>
        <w:t>النظرية</w:t>
      </w:r>
      <w:r w:rsidRPr="00083B86">
        <w:rPr>
          <w:rFonts w:ascii="Times New Roman" w:eastAsia="Times New Roman" w:hAnsi="Times New Roman" w:cs="Times New Roman"/>
          <w:b/>
          <w:bCs/>
          <w:kern w:val="0"/>
          <w:sz w:val="32"/>
          <w:szCs w:val="32"/>
          <w:rtl/>
          <w:lang w:eastAsia="en-GB"/>
          <w14:ligatures w14:val="none"/>
        </w:rPr>
        <w:t xml:space="preserve"> </w:t>
      </w:r>
      <w:r w:rsidRPr="00083B86">
        <w:rPr>
          <w:rFonts w:ascii="Times New Roman" w:eastAsia="Times New Roman" w:hAnsi="Times New Roman" w:cs="Times New Roman" w:hint="cs"/>
          <w:b/>
          <w:bCs/>
          <w:kern w:val="0"/>
          <w:sz w:val="32"/>
          <w:szCs w:val="32"/>
          <w:rtl/>
          <w:lang w:eastAsia="en-GB"/>
          <w14:ligatures w14:val="none"/>
        </w:rPr>
        <w:t>للدراسة:</w:t>
      </w:r>
    </w:p>
    <w:p w14:paraId="22B270B9"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32"/>
          <w:szCs w:val="32"/>
          <w:rtl/>
          <w:lang w:eastAsia="en-GB"/>
          <w14:ligatures w14:val="none"/>
        </w:rPr>
      </w:pPr>
    </w:p>
    <w:p w14:paraId="329B2BE5"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rtl/>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تستند هذه الدراسة إلى مجموعة من النظريات والمفاهيم الأساسية التي توفر إطارًا لفهم وتحليل دور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في نجاح مشاريع ريادة الأعمال الصغيرة الإجتماعية. وفيما يلي استعراض لأبرز هذه المنطلقات النظرية</w:t>
      </w:r>
      <w:r w:rsidRPr="00083B86">
        <w:rPr>
          <w:rFonts w:ascii="Times New Roman" w:eastAsia="Times New Roman" w:hAnsi="Times New Roman" w:cs="Times New Roman"/>
          <w:kern w:val="0"/>
          <w:sz w:val="28"/>
          <w:szCs w:val="28"/>
          <w:lang w:eastAsia="en-GB"/>
          <w14:ligatures w14:val="none"/>
        </w:rPr>
        <w:t>:</w:t>
      </w:r>
    </w:p>
    <w:p w14:paraId="05EFBCFF"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59323D14" w14:textId="77777777" w:rsidR="00F94B74" w:rsidRPr="00083B86" w:rsidRDefault="00F94B74" w:rsidP="00613320">
      <w:pPr>
        <w:numPr>
          <w:ilvl w:val="0"/>
          <w:numId w:val="31"/>
        </w:numPr>
        <w:bidi/>
        <w:spacing w:before="100" w:beforeAutospacing="1" w:after="100" w:afterAutospacing="1" w:line="240" w:lineRule="auto"/>
        <w:contextualSpacing/>
        <w:outlineLvl w:val="3"/>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 xml:space="preserve">نظرية التسويق </w:t>
      </w:r>
      <w:proofErr w:type="spellStart"/>
      <w:r w:rsidRPr="00083B86">
        <w:rPr>
          <w:rFonts w:ascii="Times New Roman" w:eastAsia="Times New Roman" w:hAnsi="Times New Roman" w:cs="Times New Roman"/>
          <w:b/>
          <w:bCs/>
          <w:kern w:val="0"/>
          <w:sz w:val="32"/>
          <w:szCs w:val="32"/>
          <w:rtl/>
          <w:lang w:eastAsia="en-GB"/>
          <w14:ligatures w14:val="none"/>
        </w:rPr>
        <w:t>الإجتماعي</w:t>
      </w:r>
      <w:proofErr w:type="spellEnd"/>
      <w:r w:rsidRPr="00083B86">
        <w:rPr>
          <w:rFonts w:ascii="Times New Roman" w:eastAsia="Times New Roman" w:hAnsi="Times New Roman" w:cs="Times New Roman"/>
          <w:b/>
          <w:bCs/>
          <w:kern w:val="0"/>
          <w:sz w:val="32"/>
          <w:szCs w:val="32"/>
          <w:lang w:eastAsia="en-GB"/>
          <w14:ligatures w14:val="none"/>
        </w:rPr>
        <w:t xml:space="preserve"> (Social Marketing Theory)</w:t>
      </w:r>
    </w:p>
    <w:p w14:paraId="775E1C2D" w14:textId="77777777" w:rsidR="00F94B74" w:rsidRPr="00083B86" w:rsidRDefault="00F94B74" w:rsidP="00F94B74">
      <w:pPr>
        <w:bidi/>
        <w:spacing w:before="100" w:beforeAutospacing="1" w:after="100" w:afterAutospacing="1" w:line="240" w:lineRule="auto"/>
        <w:ind w:left="720"/>
        <w:contextualSpacing/>
        <w:outlineLvl w:val="3"/>
        <w:rPr>
          <w:rFonts w:ascii="Times New Roman" w:eastAsia="Times New Roman" w:hAnsi="Times New Roman" w:cs="Times New Roman"/>
          <w:b/>
          <w:bCs/>
          <w:kern w:val="0"/>
          <w:sz w:val="32"/>
          <w:szCs w:val="32"/>
          <w:lang w:eastAsia="en-GB"/>
          <w14:ligatures w14:val="none"/>
        </w:rPr>
      </w:pPr>
    </w:p>
    <w:p w14:paraId="706BEA79"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تعد نظرية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من أهم الأطر النظرية التي تفسر كيفية استخدام مبادئ وتقنيات التسويق لتحقيق الأهداف الإجتماعية. تنطلق هذه النظرية من فرضية أن التسويق يمكن أن يكون أداة فعالة لتغيير السلوكيات وتحقيق المنافع الإجتماعية من خلال</w:t>
      </w:r>
      <w:r w:rsidRPr="00083B86">
        <w:rPr>
          <w:rFonts w:ascii="Times New Roman" w:eastAsia="Times New Roman" w:hAnsi="Times New Roman" w:cs="Times New Roman"/>
          <w:kern w:val="0"/>
          <w:sz w:val="28"/>
          <w:szCs w:val="28"/>
          <w:lang w:eastAsia="en-GB"/>
          <w14:ligatures w14:val="none"/>
        </w:rPr>
        <w:t>:</w:t>
      </w:r>
    </w:p>
    <w:p w14:paraId="770F152C" w14:textId="77777777" w:rsidR="00F94B74" w:rsidRPr="00083B86" w:rsidRDefault="00F94B74" w:rsidP="00613320">
      <w:pPr>
        <w:numPr>
          <w:ilvl w:val="0"/>
          <w:numId w:val="11"/>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تحديد الجمهور المستهدف</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فهم احتياجات وتطلعات الفئات المختلفة من المجتمع</w:t>
      </w:r>
      <w:r w:rsidRPr="00083B86">
        <w:rPr>
          <w:rFonts w:ascii="Times New Roman" w:eastAsia="Times New Roman" w:hAnsi="Times New Roman" w:cs="Times New Roman"/>
          <w:kern w:val="0"/>
          <w:sz w:val="28"/>
          <w:szCs w:val="28"/>
          <w:lang w:eastAsia="en-GB"/>
          <w14:ligatures w14:val="none"/>
        </w:rPr>
        <w:t>.</w:t>
      </w:r>
    </w:p>
    <w:p w14:paraId="18AC2482" w14:textId="77777777" w:rsidR="00F94B74" w:rsidRPr="00083B86" w:rsidRDefault="00F94B74" w:rsidP="00613320">
      <w:pPr>
        <w:numPr>
          <w:ilvl w:val="0"/>
          <w:numId w:val="11"/>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تصميم الرسائل التسويقية</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تطوير رسائل تسويقية مؤثرة وجذابة تركز على الفوائد الإجتماعية</w:t>
      </w:r>
      <w:r w:rsidRPr="00083B86">
        <w:rPr>
          <w:rFonts w:ascii="Times New Roman" w:eastAsia="Times New Roman" w:hAnsi="Times New Roman" w:cs="Times New Roman"/>
          <w:kern w:val="0"/>
          <w:sz w:val="28"/>
          <w:szCs w:val="28"/>
          <w:lang w:eastAsia="en-GB"/>
          <w14:ligatures w14:val="none"/>
        </w:rPr>
        <w:t>.</w:t>
      </w:r>
    </w:p>
    <w:p w14:paraId="1F015BE1" w14:textId="77777777" w:rsidR="00F94B74" w:rsidRDefault="00F94B74" w:rsidP="00613320">
      <w:pPr>
        <w:numPr>
          <w:ilvl w:val="0"/>
          <w:numId w:val="11"/>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تنفيذ الاستراتيجيات التسويقية</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استخدام قنوات ووسائل متنوعة للوصول إلى الجمهور وتحقيق التأثير المطلوب</w:t>
      </w:r>
      <w:r w:rsidRPr="00083B86">
        <w:rPr>
          <w:rFonts w:ascii="Times New Roman" w:eastAsia="Times New Roman" w:hAnsi="Times New Roman" w:cs="Times New Roman"/>
          <w:kern w:val="0"/>
          <w:sz w:val="28"/>
          <w:szCs w:val="28"/>
          <w:lang w:eastAsia="en-GB"/>
          <w14:ligatures w14:val="none"/>
        </w:rPr>
        <w:t>.</w:t>
      </w:r>
    </w:p>
    <w:p w14:paraId="3884AEE0" w14:textId="77777777" w:rsidR="00F67EF0" w:rsidRPr="00083B86" w:rsidRDefault="00F67EF0" w:rsidP="00F67EF0">
      <w:pPr>
        <w:bidi/>
        <w:spacing w:before="100" w:beforeAutospacing="1" w:after="100" w:afterAutospacing="1" w:line="240" w:lineRule="auto"/>
        <w:ind w:left="720"/>
        <w:rPr>
          <w:rFonts w:ascii="Times New Roman" w:eastAsia="Times New Roman" w:hAnsi="Times New Roman" w:cs="Times New Roman"/>
          <w:kern w:val="0"/>
          <w:sz w:val="28"/>
          <w:szCs w:val="28"/>
          <w:lang w:eastAsia="en-GB"/>
          <w14:ligatures w14:val="none"/>
        </w:rPr>
      </w:pPr>
    </w:p>
    <w:p w14:paraId="122E999D" w14:textId="77777777" w:rsidR="00F94B74" w:rsidRPr="00083B86" w:rsidRDefault="00F94B74" w:rsidP="00613320">
      <w:pPr>
        <w:numPr>
          <w:ilvl w:val="0"/>
          <w:numId w:val="31"/>
        </w:numPr>
        <w:bidi/>
        <w:spacing w:before="100" w:beforeAutospacing="1" w:after="100" w:afterAutospacing="1" w:line="240" w:lineRule="auto"/>
        <w:contextualSpacing/>
        <w:outlineLvl w:val="3"/>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lang w:eastAsia="en-GB"/>
          <w14:ligatures w14:val="none"/>
        </w:rPr>
        <w:t xml:space="preserve"> </w:t>
      </w:r>
      <w:r w:rsidRPr="00083B86">
        <w:rPr>
          <w:rFonts w:ascii="Times New Roman" w:eastAsia="Times New Roman" w:hAnsi="Times New Roman" w:cs="Times New Roman"/>
          <w:b/>
          <w:bCs/>
          <w:kern w:val="0"/>
          <w:sz w:val="32"/>
          <w:szCs w:val="32"/>
          <w:rtl/>
          <w:lang w:eastAsia="en-GB"/>
          <w14:ligatures w14:val="none"/>
        </w:rPr>
        <w:t>نظرية ريادة الأعمال الإجتماعية</w:t>
      </w:r>
      <w:r w:rsidRPr="00083B86">
        <w:rPr>
          <w:rFonts w:ascii="Times New Roman" w:eastAsia="Times New Roman" w:hAnsi="Times New Roman" w:cs="Times New Roman"/>
          <w:b/>
          <w:bCs/>
          <w:kern w:val="0"/>
          <w:sz w:val="32"/>
          <w:szCs w:val="32"/>
          <w:lang w:eastAsia="en-GB"/>
          <w14:ligatures w14:val="none"/>
        </w:rPr>
        <w:t xml:space="preserve"> (Social Entrepreneurship Theory)</w:t>
      </w:r>
    </w:p>
    <w:p w14:paraId="20C7CB78" w14:textId="77777777" w:rsidR="00F94B74" w:rsidRPr="00083B86" w:rsidRDefault="00F94B74" w:rsidP="00F94B74">
      <w:pPr>
        <w:bidi/>
        <w:spacing w:before="100" w:beforeAutospacing="1" w:after="100" w:afterAutospacing="1" w:line="240" w:lineRule="auto"/>
        <w:ind w:left="720"/>
        <w:contextualSpacing/>
        <w:outlineLvl w:val="3"/>
        <w:rPr>
          <w:rFonts w:ascii="Times New Roman" w:eastAsia="Times New Roman" w:hAnsi="Times New Roman" w:cs="Times New Roman"/>
          <w:b/>
          <w:bCs/>
          <w:kern w:val="0"/>
          <w:sz w:val="32"/>
          <w:szCs w:val="32"/>
          <w:lang w:eastAsia="en-GB"/>
          <w14:ligatures w14:val="none"/>
        </w:rPr>
      </w:pPr>
    </w:p>
    <w:p w14:paraId="2BD56D3F"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تفسر نظرية ريادة الأعمال الإجتماعية كيفية تأسيس وإدارة المشاريع التي تهدف إلى تحقيق تأثير اجتماعي إيجابي بجانب الأهداف الإقتصادية. تركز هذه النظرية على</w:t>
      </w:r>
      <w:r w:rsidRPr="00083B86">
        <w:rPr>
          <w:rFonts w:ascii="Times New Roman" w:eastAsia="Times New Roman" w:hAnsi="Times New Roman" w:cs="Times New Roman"/>
          <w:kern w:val="0"/>
          <w:sz w:val="28"/>
          <w:szCs w:val="28"/>
          <w:lang w:eastAsia="en-GB"/>
          <w14:ligatures w14:val="none"/>
        </w:rPr>
        <w:t>:</w:t>
      </w:r>
    </w:p>
    <w:p w14:paraId="35CCDBA2" w14:textId="77777777" w:rsidR="00F94B74" w:rsidRPr="00083B86" w:rsidRDefault="00F94B74" w:rsidP="00613320">
      <w:pPr>
        <w:numPr>
          <w:ilvl w:val="0"/>
          <w:numId w:val="12"/>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 xml:space="preserve">الابتكار </w:t>
      </w:r>
      <w:proofErr w:type="spellStart"/>
      <w:r w:rsidRPr="00083B86">
        <w:rPr>
          <w:rFonts w:ascii="Times New Roman" w:eastAsia="Times New Roman" w:hAnsi="Times New Roman" w:cs="Times New Roman"/>
          <w:b/>
          <w:bCs/>
          <w:kern w:val="0"/>
          <w:sz w:val="28"/>
          <w:szCs w:val="28"/>
          <w:rtl/>
          <w:lang w:eastAsia="en-GB"/>
          <w14:ligatures w14:val="none"/>
        </w:rPr>
        <w:t>الإجتماعي</w:t>
      </w:r>
      <w:proofErr w:type="spellEnd"/>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تطوير حلول جديدة ومبتكرة للمشكلات الإجتماعية</w:t>
      </w:r>
      <w:r w:rsidRPr="00083B86">
        <w:rPr>
          <w:rFonts w:ascii="Times New Roman" w:eastAsia="Times New Roman" w:hAnsi="Times New Roman" w:cs="Times New Roman"/>
          <w:kern w:val="0"/>
          <w:sz w:val="28"/>
          <w:szCs w:val="28"/>
          <w:lang w:eastAsia="en-GB"/>
          <w14:ligatures w14:val="none"/>
        </w:rPr>
        <w:t>.</w:t>
      </w:r>
    </w:p>
    <w:p w14:paraId="0F12B636" w14:textId="77777777" w:rsidR="00F94B74" w:rsidRPr="00083B86" w:rsidRDefault="00F94B74" w:rsidP="00613320">
      <w:pPr>
        <w:numPr>
          <w:ilvl w:val="0"/>
          <w:numId w:val="12"/>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القيمة الإجتماعية</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تحقيق فوائد ملموسة للمجتمع من خلال المشروع</w:t>
      </w:r>
      <w:r w:rsidRPr="00083B86">
        <w:rPr>
          <w:rFonts w:ascii="Times New Roman" w:eastAsia="Times New Roman" w:hAnsi="Times New Roman" w:cs="Times New Roman"/>
          <w:kern w:val="0"/>
          <w:sz w:val="28"/>
          <w:szCs w:val="28"/>
          <w:lang w:eastAsia="en-GB"/>
          <w14:ligatures w14:val="none"/>
        </w:rPr>
        <w:t>.</w:t>
      </w:r>
    </w:p>
    <w:p w14:paraId="1F080EEA" w14:textId="149EAD8E" w:rsidR="00983529" w:rsidRPr="00F67EF0" w:rsidRDefault="00F94B74" w:rsidP="00613320">
      <w:pPr>
        <w:numPr>
          <w:ilvl w:val="0"/>
          <w:numId w:val="12"/>
        </w:numPr>
        <w:bidi/>
        <w:spacing w:before="100" w:beforeAutospacing="1" w:after="100" w:afterAutospacing="1" w:line="240" w:lineRule="auto"/>
        <w:rPr>
          <w:rFonts w:ascii="Times New Roman" w:eastAsia="Times New Roman" w:hAnsi="Times New Roman" w:cs="Times New Roman"/>
          <w:kern w:val="0"/>
          <w:sz w:val="28"/>
          <w:szCs w:val="28"/>
          <w:rtl/>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الاستدامة المالية</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ضمان الاستدامة المالية للمشروع لضمان استمراريته وتأثيره الطويل الأمد</w:t>
      </w:r>
      <w:r w:rsidRPr="00083B86">
        <w:rPr>
          <w:rFonts w:ascii="Times New Roman" w:eastAsia="Times New Roman" w:hAnsi="Times New Roman" w:cs="Times New Roman"/>
          <w:kern w:val="0"/>
          <w:sz w:val="28"/>
          <w:szCs w:val="28"/>
          <w:lang w:eastAsia="en-GB"/>
          <w14:ligatures w14:val="none"/>
        </w:rPr>
        <w:t>.</w:t>
      </w:r>
    </w:p>
    <w:p w14:paraId="7B1F7E5A" w14:textId="77777777" w:rsidR="00F94B74" w:rsidRDefault="00F94B74" w:rsidP="00F94B74">
      <w:pPr>
        <w:bidi/>
        <w:spacing w:before="100" w:beforeAutospacing="1" w:after="100" w:afterAutospacing="1" w:line="240" w:lineRule="auto"/>
        <w:ind w:left="720"/>
        <w:rPr>
          <w:rFonts w:ascii="Times New Roman" w:eastAsia="Times New Roman" w:hAnsi="Times New Roman" w:cs="Times New Roman"/>
          <w:kern w:val="0"/>
          <w:sz w:val="28"/>
          <w:szCs w:val="28"/>
          <w:rtl/>
          <w:lang w:eastAsia="en-GB"/>
          <w14:ligatures w14:val="none"/>
        </w:rPr>
      </w:pPr>
    </w:p>
    <w:p w14:paraId="0063D1DE" w14:textId="77777777" w:rsidR="00A841E4" w:rsidRDefault="00A841E4" w:rsidP="00A841E4">
      <w:pPr>
        <w:bidi/>
        <w:spacing w:before="100" w:beforeAutospacing="1" w:after="100" w:afterAutospacing="1" w:line="240" w:lineRule="auto"/>
        <w:ind w:left="720"/>
        <w:rPr>
          <w:rFonts w:ascii="Times New Roman" w:eastAsia="Times New Roman" w:hAnsi="Times New Roman" w:cs="Times New Roman"/>
          <w:kern w:val="0"/>
          <w:sz w:val="28"/>
          <w:szCs w:val="28"/>
          <w:rtl/>
          <w:lang w:eastAsia="en-GB"/>
          <w14:ligatures w14:val="none"/>
        </w:rPr>
      </w:pPr>
    </w:p>
    <w:p w14:paraId="3DDBDBCE" w14:textId="77777777" w:rsidR="00A841E4" w:rsidRDefault="00A841E4" w:rsidP="00A841E4">
      <w:pPr>
        <w:bidi/>
        <w:spacing w:before="100" w:beforeAutospacing="1" w:after="100" w:afterAutospacing="1" w:line="240" w:lineRule="auto"/>
        <w:ind w:left="720"/>
        <w:rPr>
          <w:rFonts w:ascii="Times New Roman" w:eastAsia="Times New Roman" w:hAnsi="Times New Roman" w:cs="Times New Roman"/>
          <w:kern w:val="0"/>
          <w:sz w:val="28"/>
          <w:szCs w:val="28"/>
          <w:rtl/>
          <w:lang w:eastAsia="en-GB"/>
          <w14:ligatures w14:val="none"/>
        </w:rPr>
      </w:pPr>
    </w:p>
    <w:p w14:paraId="3EA8B171" w14:textId="77777777" w:rsidR="00A841E4" w:rsidRPr="00083B86" w:rsidRDefault="00A841E4" w:rsidP="00A841E4">
      <w:pPr>
        <w:bidi/>
        <w:spacing w:before="100" w:beforeAutospacing="1" w:after="100" w:afterAutospacing="1" w:line="240" w:lineRule="auto"/>
        <w:ind w:left="720"/>
        <w:rPr>
          <w:rFonts w:ascii="Times New Roman" w:eastAsia="Times New Roman" w:hAnsi="Times New Roman" w:cs="Times New Roman"/>
          <w:kern w:val="0"/>
          <w:sz w:val="28"/>
          <w:szCs w:val="28"/>
          <w:lang w:eastAsia="en-GB"/>
          <w14:ligatures w14:val="none"/>
        </w:rPr>
      </w:pPr>
    </w:p>
    <w:p w14:paraId="749F33B2" w14:textId="77777777" w:rsidR="00F94B74" w:rsidRPr="00083B86" w:rsidRDefault="00F94B74" w:rsidP="00613320">
      <w:pPr>
        <w:numPr>
          <w:ilvl w:val="0"/>
          <w:numId w:val="31"/>
        </w:numPr>
        <w:bidi/>
        <w:spacing w:before="100" w:beforeAutospacing="1" w:after="100" w:afterAutospacing="1" w:line="240" w:lineRule="auto"/>
        <w:contextualSpacing/>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32"/>
          <w:szCs w:val="32"/>
          <w:rtl/>
          <w:lang w:eastAsia="en-GB"/>
          <w14:ligatures w14:val="none"/>
        </w:rPr>
        <w:t>نظرية الابتكار</w:t>
      </w:r>
      <w:r w:rsidRPr="00083B86">
        <w:rPr>
          <w:rFonts w:ascii="Times New Roman" w:eastAsia="Times New Roman" w:hAnsi="Times New Roman" w:cs="Times New Roman"/>
          <w:b/>
          <w:bCs/>
          <w:kern w:val="0"/>
          <w:sz w:val="32"/>
          <w:szCs w:val="32"/>
          <w:lang w:eastAsia="en-GB"/>
          <w14:ligatures w14:val="none"/>
        </w:rPr>
        <w:t xml:space="preserve"> (Innovation Theory)</w:t>
      </w:r>
    </w:p>
    <w:p w14:paraId="1A8F2662" w14:textId="77777777" w:rsidR="00F94B74" w:rsidRPr="00083B86" w:rsidRDefault="00F94B74" w:rsidP="00F94B74">
      <w:pPr>
        <w:bidi/>
        <w:spacing w:before="100" w:beforeAutospacing="1" w:after="100" w:afterAutospacing="1" w:line="240" w:lineRule="auto"/>
        <w:ind w:left="720"/>
        <w:contextualSpacing/>
        <w:rPr>
          <w:rFonts w:ascii="Times New Roman" w:eastAsia="Times New Roman" w:hAnsi="Times New Roman" w:cs="Times New Roman"/>
          <w:kern w:val="0"/>
          <w:sz w:val="28"/>
          <w:szCs w:val="28"/>
          <w:lang w:eastAsia="en-GB"/>
          <w14:ligatures w14:val="none"/>
        </w:rPr>
      </w:pPr>
    </w:p>
    <w:p w14:paraId="00C034AE"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تعزز نظرية الابتكار أهمية تبني حلول جديدة ومبتكرة لتحقيق النجاح في مشاريع ريادة الأعمال الإجتماعية. ترتكز هذه النظرية على</w:t>
      </w:r>
      <w:r w:rsidRPr="00083B86">
        <w:rPr>
          <w:rFonts w:ascii="Times New Roman" w:eastAsia="Times New Roman" w:hAnsi="Times New Roman" w:cs="Times New Roman"/>
          <w:kern w:val="0"/>
          <w:sz w:val="28"/>
          <w:szCs w:val="28"/>
          <w:lang w:eastAsia="en-GB"/>
          <w14:ligatures w14:val="none"/>
        </w:rPr>
        <w:t>:</w:t>
      </w:r>
    </w:p>
    <w:p w14:paraId="68B197BA" w14:textId="77777777" w:rsidR="00F94B74" w:rsidRPr="00083B86" w:rsidRDefault="00F94B74" w:rsidP="00613320">
      <w:pPr>
        <w:numPr>
          <w:ilvl w:val="0"/>
          <w:numId w:val="13"/>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الابتكار في المنتجات والخدمات</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تطوير منتجات وخدمات جديدة تلبي احتياجات المجتمع بشكل أفضل</w:t>
      </w:r>
      <w:r w:rsidRPr="00083B86">
        <w:rPr>
          <w:rFonts w:ascii="Times New Roman" w:eastAsia="Times New Roman" w:hAnsi="Times New Roman" w:cs="Times New Roman"/>
          <w:kern w:val="0"/>
          <w:sz w:val="28"/>
          <w:szCs w:val="28"/>
          <w:lang w:eastAsia="en-GB"/>
          <w14:ligatures w14:val="none"/>
        </w:rPr>
        <w:t>.</w:t>
      </w:r>
    </w:p>
    <w:p w14:paraId="0016B456" w14:textId="77777777" w:rsidR="00F94B74" w:rsidRPr="00083B86" w:rsidRDefault="00F94B74" w:rsidP="00613320">
      <w:pPr>
        <w:numPr>
          <w:ilvl w:val="0"/>
          <w:numId w:val="13"/>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الابتكار في العمليات</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تحسين العمليات الداخلية للمشروع لزيادة الكفاءة والفعالية</w:t>
      </w:r>
      <w:r w:rsidRPr="00083B86">
        <w:rPr>
          <w:rFonts w:ascii="Times New Roman" w:eastAsia="Times New Roman" w:hAnsi="Times New Roman" w:cs="Times New Roman"/>
          <w:kern w:val="0"/>
          <w:sz w:val="28"/>
          <w:szCs w:val="28"/>
          <w:lang w:eastAsia="en-GB"/>
          <w14:ligatures w14:val="none"/>
        </w:rPr>
        <w:t>.</w:t>
      </w:r>
    </w:p>
    <w:p w14:paraId="0210E631" w14:textId="77777777" w:rsidR="00F94B74" w:rsidRPr="00083B86" w:rsidRDefault="00F94B74" w:rsidP="00613320">
      <w:pPr>
        <w:numPr>
          <w:ilvl w:val="0"/>
          <w:numId w:val="13"/>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lastRenderedPageBreak/>
        <w:t>الابتكار في التسويق</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استخدام أساليب تسويقية جديدة وجذابة للوصول إلى الجمهور المستهدف</w:t>
      </w:r>
      <w:r w:rsidRPr="00083B86">
        <w:rPr>
          <w:rFonts w:ascii="Times New Roman" w:eastAsia="Times New Roman" w:hAnsi="Times New Roman" w:cs="Times New Roman"/>
          <w:kern w:val="0"/>
          <w:sz w:val="28"/>
          <w:szCs w:val="28"/>
          <w:lang w:eastAsia="en-GB"/>
          <w14:ligatures w14:val="none"/>
        </w:rPr>
        <w:t>.</w:t>
      </w:r>
    </w:p>
    <w:p w14:paraId="5D5B99F3" w14:textId="77777777" w:rsidR="00F94B74" w:rsidRPr="00083B86" w:rsidRDefault="00F94B74" w:rsidP="00F94B74">
      <w:pPr>
        <w:bidi/>
        <w:spacing w:before="100" w:beforeAutospacing="1" w:after="100" w:afterAutospacing="1" w:line="240" w:lineRule="auto"/>
        <w:ind w:left="720"/>
        <w:rPr>
          <w:rFonts w:ascii="Times New Roman" w:eastAsia="Times New Roman" w:hAnsi="Times New Roman" w:cs="Times New Roman"/>
          <w:kern w:val="0"/>
          <w:sz w:val="28"/>
          <w:szCs w:val="28"/>
          <w:lang w:eastAsia="en-GB"/>
          <w14:ligatures w14:val="none"/>
        </w:rPr>
      </w:pPr>
    </w:p>
    <w:p w14:paraId="1E2DF6F5" w14:textId="77777777" w:rsidR="00F94B74" w:rsidRPr="00083B86" w:rsidRDefault="00F94B74" w:rsidP="00613320">
      <w:pPr>
        <w:numPr>
          <w:ilvl w:val="0"/>
          <w:numId w:val="31"/>
        </w:numPr>
        <w:bidi/>
        <w:spacing w:before="100" w:beforeAutospacing="1" w:after="100" w:afterAutospacing="1" w:line="240" w:lineRule="auto"/>
        <w:contextualSpacing/>
        <w:outlineLvl w:val="3"/>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نظرية التغيير السلوكي</w:t>
      </w:r>
      <w:r w:rsidRPr="00083B86">
        <w:rPr>
          <w:rFonts w:ascii="Times New Roman" w:eastAsia="Times New Roman" w:hAnsi="Times New Roman" w:cs="Times New Roman"/>
          <w:b/>
          <w:bCs/>
          <w:kern w:val="0"/>
          <w:sz w:val="32"/>
          <w:szCs w:val="32"/>
          <w:lang w:eastAsia="en-GB"/>
          <w14:ligatures w14:val="none"/>
        </w:rPr>
        <w:t xml:space="preserve"> (Behavior Change Theory)</w:t>
      </w:r>
    </w:p>
    <w:p w14:paraId="6467EA0C" w14:textId="77777777" w:rsidR="00F94B74" w:rsidRPr="00083B86" w:rsidRDefault="00F94B74" w:rsidP="00F94B74">
      <w:pPr>
        <w:bidi/>
        <w:spacing w:before="100" w:beforeAutospacing="1" w:after="100" w:afterAutospacing="1" w:line="240" w:lineRule="auto"/>
        <w:ind w:left="720"/>
        <w:contextualSpacing/>
        <w:outlineLvl w:val="3"/>
        <w:rPr>
          <w:rFonts w:ascii="Times New Roman" w:eastAsia="Times New Roman" w:hAnsi="Times New Roman" w:cs="Times New Roman"/>
          <w:b/>
          <w:bCs/>
          <w:kern w:val="0"/>
          <w:sz w:val="32"/>
          <w:szCs w:val="32"/>
          <w:lang w:eastAsia="en-GB"/>
          <w14:ligatures w14:val="none"/>
        </w:rPr>
      </w:pPr>
    </w:p>
    <w:p w14:paraId="018AAE6C"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 xml:space="preserve">تعد نظرية التغيير السلوكي أساسية لفهم كيفية تأثير التسويق </w:t>
      </w:r>
      <w:proofErr w:type="spellStart"/>
      <w:r w:rsidRPr="00083B86">
        <w:rPr>
          <w:rFonts w:ascii="Times New Roman" w:eastAsia="Times New Roman" w:hAnsi="Times New Roman" w:cs="Times New Roman"/>
          <w:kern w:val="0"/>
          <w:sz w:val="28"/>
          <w:szCs w:val="28"/>
          <w:rtl/>
          <w:lang w:eastAsia="en-GB"/>
          <w14:ligatures w14:val="none"/>
        </w:rPr>
        <w:t>الإجتماعي</w:t>
      </w:r>
      <w:proofErr w:type="spellEnd"/>
      <w:r w:rsidRPr="00083B86">
        <w:rPr>
          <w:rFonts w:ascii="Times New Roman" w:eastAsia="Times New Roman" w:hAnsi="Times New Roman" w:cs="Times New Roman"/>
          <w:kern w:val="0"/>
          <w:sz w:val="28"/>
          <w:szCs w:val="28"/>
          <w:rtl/>
          <w:lang w:eastAsia="en-GB"/>
          <w14:ligatures w14:val="none"/>
        </w:rPr>
        <w:t xml:space="preserve"> على سلوكيات الجمهور. تتضمن هذه النظرية</w:t>
      </w:r>
      <w:r w:rsidRPr="00083B86">
        <w:rPr>
          <w:rFonts w:ascii="Times New Roman" w:eastAsia="Times New Roman" w:hAnsi="Times New Roman" w:cs="Times New Roman"/>
          <w:kern w:val="0"/>
          <w:sz w:val="28"/>
          <w:szCs w:val="28"/>
          <w:lang w:eastAsia="en-GB"/>
          <w14:ligatures w14:val="none"/>
        </w:rPr>
        <w:t>:</w:t>
      </w:r>
    </w:p>
    <w:p w14:paraId="40521377" w14:textId="77777777" w:rsidR="00F94B74" w:rsidRPr="00083B86" w:rsidRDefault="00F94B74" w:rsidP="00613320">
      <w:pPr>
        <w:numPr>
          <w:ilvl w:val="0"/>
          <w:numId w:val="14"/>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النماذج السلوكية</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دراسة العوامل التي تؤثر على سلوك الأفراد والمجتمعات</w:t>
      </w:r>
      <w:r w:rsidRPr="00083B86">
        <w:rPr>
          <w:rFonts w:ascii="Times New Roman" w:eastAsia="Times New Roman" w:hAnsi="Times New Roman" w:cs="Times New Roman"/>
          <w:kern w:val="0"/>
          <w:sz w:val="28"/>
          <w:szCs w:val="28"/>
          <w:lang w:eastAsia="en-GB"/>
          <w14:ligatures w14:val="none"/>
        </w:rPr>
        <w:t>.</w:t>
      </w:r>
    </w:p>
    <w:p w14:paraId="27C198D8" w14:textId="77777777" w:rsidR="00F94B74" w:rsidRPr="00083B86" w:rsidRDefault="00F94B74" w:rsidP="00613320">
      <w:pPr>
        <w:numPr>
          <w:ilvl w:val="0"/>
          <w:numId w:val="14"/>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استراتيجيات التغيير</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تطوير استراتيجيات لتغيير السلوكيات الضارة وتعزيز السلوكيات الإيجابية</w:t>
      </w:r>
      <w:r w:rsidRPr="00083B86">
        <w:rPr>
          <w:rFonts w:ascii="Times New Roman" w:eastAsia="Times New Roman" w:hAnsi="Times New Roman" w:cs="Times New Roman"/>
          <w:kern w:val="0"/>
          <w:sz w:val="28"/>
          <w:szCs w:val="28"/>
          <w:lang w:eastAsia="en-GB"/>
          <w14:ligatures w14:val="none"/>
        </w:rPr>
        <w:t>.</w:t>
      </w:r>
    </w:p>
    <w:p w14:paraId="491168E4" w14:textId="77777777" w:rsidR="00F94B74" w:rsidRPr="00083B86" w:rsidRDefault="00F94B74" w:rsidP="00613320">
      <w:pPr>
        <w:numPr>
          <w:ilvl w:val="0"/>
          <w:numId w:val="14"/>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التقييم والمتابعة</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قياس تأثير التدخلات التسويقية وتعديلها بناءً على النتائج</w:t>
      </w:r>
      <w:r w:rsidRPr="00083B86">
        <w:rPr>
          <w:rFonts w:ascii="Times New Roman" w:eastAsia="Times New Roman" w:hAnsi="Times New Roman" w:cs="Times New Roman"/>
          <w:kern w:val="0"/>
          <w:sz w:val="28"/>
          <w:szCs w:val="28"/>
          <w:lang w:eastAsia="en-GB"/>
          <w14:ligatures w14:val="none"/>
        </w:rPr>
        <w:t>.</w:t>
      </w:r>
    </w:p>
    <w:p w14:paraId="3BF1C52D" w14:textId="77777777" w:rsidR="00F94B74" w:rsidRPr="00083B86" w:rsidRDefault="00F94B74" w:rsidP="00F94B74">
      <w:pPr>
        <w:bidi/>
        <w:spacing w:before="100" w:beforeAutospacing="1" w:after="100" w:afterAutospacing="1" w:line="240" w:lineRule="auto"/>
        <w:ind w:left="720"/>
        <w:rPr>
          <w:rFonts w:ascii="Times New Roman" w:eastAsia="Times New Roman" w:hAnsi="Times New Roman" w:cs="Times New Roman"/>
          <w:kern w:val="0"/>
          <w:sz w:val="28"/>
          <w:szCs w:val="28"/>
          <w:lang w:eastAsia="en-GB"/>
          <w14:ligatures w14:val="none"/>
        </w:rPr>
      </w:pPr>
    </w:p>
    <w:p w14:paraId="45261ABA" w14:textId="77777777" w:rsidR="00F94B74" w:rsidRPr="00083B86" w:rsidRDefault="00F94B74" w:rsidP="00613320">
      <w:pPr>
        <w:numPr>
          <w:ilvl w:val="0"/>
          <w:numId w:val="31"/>
        </w:numPr>
        <w:bidi/>
        <w:spacing w:before="100" w:beforeAutospacing="1" w:after="100" w:afterAutospacing="1" w:line="240" w:lineRule="auto"/>
        <w:contextualSpacing/>
        <w:outlineLvl w:val="3"/>
        <w:rPr>
          <w:rFonts w:ascii="Times New Roman" w:eastAsia="Times New Roman" w:hAnsi="Times New Roman" w:cs="Times New Roman"/>
          <w:b/>
          <w:bCs/>
          <w:kern w:val="0"/>
          <w:sz w:val="32"/>
          <w:szCs w:val="32"/>
          <w:lang w:eastAsia="en-GB"/>
          <w14:ligatures w14:val="none"/>
        </w:rPr>
      </w:pPr>
      <w:r w:rsidRPr="00083B86">
        <w:rPr>
          <w:rFonts w:ascii="Times New Roman" w:eastAsia="Times New Roman" w:hAnsi="Times New Roman" w:cs="Times New Roman"/>
          <w:b/>
          <w:bCs/>
          <w:kern w:val="0"/>
          <w:sz w:val="32"/>
          <w:szCs w:val="32"/>
          <w:rtl/>
          <w:lang w:eastAsia="en-GB"/>
          <w14:ligatures w14:val="none"/>
        </w:rPr>
        <w:t>نظرية المشاركة المجتمعية</w:t>
      </w:r>
      <w:r w:rsidRPr="00083B86">
        <w:rPr>
          <w:rFonts w:ascii="Times New Roman" w:eastAsia="Times New Roman" w:hAnsi="Times New Roman" w:cs="Times New Roman"/>
          <w:b/>
          <w:bCs/>
          <w:kern w:val="0"/>
          <w:sz w:val="32"/>
          <w:szCs w:val="32"/>
          <w:lang w:eastAsia="en-GB"/>
          <w14:ligatures w14:val="none"/>
        </w:rPr>
        <w:t xml:space="preserve"> (Community Engagement Theory)</w:t>
      </w:r>
    </w:p>
    <w:p w14:paraId="61DC2111" w14:textId="77777777" w:rsidR="00F94B74" w:rsidRPr="00083B86" w:rsidRDefault="00F94B74" w:rsidP="00F94B74">
      <w:pPr>
        <w:bidi/>
        <w:spacing w:before="100" w:beforeAutospacing="1" w:after="100" w:afterAutospacing="1" w:line="240" w:lineRule="auto"/>
        <w:ind w:left="720"/>
        <w:contextualSpacing/>
        <w:outlineLvl w:val="3"/>
        <w:rPr>
          <w:rFonts w:ascii="Times New Roman" w:eastAsia="Times New Roman" w:hAnsi="Times New Roman" w:cs="Times New Roman"/>
          <w:b/>
          <w:bCs/>
          <w:kern w:val="0"/>
          <w:sz w:val="32"/>
          <w:szCs w:val="32"/>
          <w:lang w:eastAsia="en-GB"/>
          <w14:ligatures w14:val="none"/>
        </w:rPr>
      </w:pPr>
    </w:p>
    <w:p w14:paraId="54ED7EAA" w14:textId="77777777" w:rsidR="00F94B74" w:rsidRPr="00083B86" w:rsidRDefault="00F94B74" w:rsidP="00F94B74">
      <w:p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kern w:val="0"/>
          <w:sz w:val="28"/>
          <w:szCs w:val="28"/>
          <w:rtl/>
          <w:lang w:eastAsia="en-GB"/>
          <w14:ligatures w14:val="none"/>
        </w:rPr>
        <w:t>تؤكد هذه النظرية على أهمية إشراك المجتمع في مشاريع ريادة الأعمال الإجتماعية لضمان نجاحها واستدامتها. تتضمن هذه النظرية</w:t>
      </w:r>
      <w:r w:rsidRPr="00083B86">
        <w:rPr>
          <w:rFonts w:ascii="Times New Roman" w:eastAsia="Times New Roman" w:hAnsi="Times New Roman" w:cs="Times New Roman"/>
          <w:kern w:val="0"/>
          <w:sz w:val="28"/>
          <w:szCs w:val="28"/>
          <w:lang w:eastAsia="en-GB"/>
          <w14:ligatures w14:val="none"/>
        </w:rPr>
        <w:t>:</w:t>
      </w:r>
    </w:p>
    <w:p w14:paraId="36211268" w14:textId="77777777" w:rsidR="00F94B74" w:rsidRPr="00083B86" w:rsidRDefault="00F94B74" w:rsidP="00613320">
      <w:pPr>
        <w:numPr>
          <w:ilvl w:val="0"/>
          <w:numId w:val="1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التواصل الفعّال</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بناء قنوات تواصل فعالة مع المجتمع</w:t>
      </w:r>
      <w:r w:rsidRPr="00083B86">
        <w:rPr>
          <w:rFonts w:ascii="Times New Roman" w:eastAsia="Times New Roman" w:hAnsi="Times New Roman" w:cs="Times New Roman"/>
          <w:kern w:val="0"/>
          <w:sz w:val="28"/>
          <w:szCs w:val="28"/>
          <w:lang w:eastAsia="en-GB"/>
          <w14:ligatures w14:val="none"/>
        </w:rPr>
        <w:t>.</w:t>
      </w:r>
    </w:p>
    <w:p w14:paraId="2DCBE0AC" w14:textId="77777777" w:rsidR="00F94B74" w:rsidRPr="00083B86" w:rsidRDefault="00F94B74" w:rsidP="00613320">
      <w:pPr>
        <w:numPr>
          <w:ilvl w:val="0"/>
          <w:numId w:val="1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التعاون والشراكات</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تطوير شراكات مع الجهات الفاعلة في المجتمع لدعم المشروع</w:t>
      </w:r>
      <w:r w:rsidRPr="00083B86">
        <w:rPr>
          <w:rFonts w:ascii="Times New Roman" w:eastAsia="Times New Roman" w:hAnsi="Times New Roman" w:cs="Times New Roman"/>
          <w:kern w:val="0"/>
          <w:sz w:val="28"/>
          <w:szCs w:val="28"/>
          <w:lang w:eastAsia="en-GB"/>
          <w14:ligatures w14:val="none"/>
        </w:rPr>
        <w:t>.</w:t>
      </w:r>
    </w:p>
    <w:p w14:paraId="0176E581" w14:textId="77777777" w:rsidR="00F94B74" w:rsidRPr="00083B86" w:rsidRDefault="00F94B74" w:rsidP="00613320">
      <w:pPr>
        <w:numPr>
          <w:ilvl w:val="0"/>
          <w:numId w:val="1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083B86">
        <w:rPr>
          <w:rFonts w:ascii="Times New Roman" w:eastAsia="Times New Roman" w:hAnsi="Times New Roman" w:cs="Times New Roman"/>
          <w:b/>
          <w:bCs/>
          <w:kern w:val="0"/>
          <w:sz w:val="28"/>
          <w:szCs w:val="28"/>
          <w:rtl/>
          <w:lang w:eastAsia="en-GB"/>
          <w14:ligatures w14:val="none"/>
        </w:rPr>
        <w:t>التفاعل والتفاعل</w:t>
      </w:r>
      <w:r w:rsidRPr="00083B86">
        <w:rPr>
          <w:rFonts w:ascii="Times New Roman" w:eastAsia="Times New Roman" w:hAnsi="Times New Roman" w:cs="Times New Roman"/>
          <w:b/>
          <w:bCs/>
          <w:kern w:val="0"/>
          <w:sz w:val="28"/>
          <w:szCs w:val="28"/>
          <w:lang w:eastAsia="en-GB"/>
          <w14:ligatures w14:val="none"/>
        </w:rPr>
        <w:t>:</w:t>
      </w:r>
      <w:r w:rsidRPr="00083B86">
        <w:rPr>
          <w:rFonts w:ascii="Times New Roman" w:eastAsia="Times New Roman" w:hAnsi="Times New Roman" w:cs="Times New Roman"/>
          <w:kern w:val="0"/>
          <w:sz w:val="28"/>
          <w:szCs w:val="28"/>
          <w:lang w:eastAsia="en-GB"/>
          <w14:ligatures w14:val="none"/>
        </w:rPr>
        <w:t xml:space="preserve"> </w:t>
      </w:r>
      <w:r w:rsidRPr="00083B86">
        <w:rPr>
          <w:rFonts w:ascii="Times New Roman" w:eastAsia="Times New Roman" w:hAnsi="Times New Roman" w:cs="Times New Roman"/>
          <w:kern w:val="0"/>
          <w:sz w:val="28"/>
          <w:szCs w:val="28"/>
          <w:rtl/>
          <w:lang w:eastAsia="en-GB"/>
          <w14:ligatures w14:val="none"/>
        </w:rPr>
        <w:t>تعزيز التفاعل المستمر مع المجتمع لجمع الملاحظات وتحسين المشروع</w:t>
      </w:r>
      <w:r w:rsidRPr="00083B86">
        <w:rPr>
          <w:rFonts w:ascii="Times New Roman" w:eastAsia="Times New Roman" w:hAnsi="Times New Roman" w:cs="Times New Roman"/>
          <w:kern w:val="0"/>
          <w:sz w:val="28"/>
          <w:szCs w:val="28"/>
          <w:lang w:eastAsia="en-GB"/>
          <w14:ligatures w14:val="none"/>
        </w:rPr>
        <w:t>.</w:t>
      </w:r>
    </w:p>
    <w:p w14:paraId="494F301F" w14:textId="77777777" w:rsidR="00F94B74" w:rsidRPr="00083B86" w:rsidRDefault="00F94B74" w:rsidP="00613320">
      <w:pPr>
        <w:numPr>
          <w:ilvl w:val="0"/>
          <w:numId w:val="15"/>
        </w:numPr>
        <w:bidi/>
        <w:spacing w:before="100" w:beforeAutospacing="1" w:after="100" w:afterAutospacing="1" w:line="240" w:lineRule="auto"/>
        <w:outlineLvl w:val="2"/>
        <w:rPr>
          <w:rFonts w:eastAsiaTheme="majorEastAsia" w:cstheme="majorBidi"/>
          <w:color w:val="0F4761" w:themeColor="accent1" w:themeShade="BF"/>
          <w:sz w:val="28"/>
          <w:szCs w:val="28"/>
        </w:rPr>
      </w:pPr>
      <w:r w:rsidRPr="00083B86">
        <w:rPr>
          <w:rFonts w:eastAsiaTheme="majorEastAsia" w:cstheme="majorBidi"/>
          <w:color w:val="0F4761" w:themeColor="accent1" w:themeShade="BF"/>
          <w:sz w:val="28"/>
          <w:szCs w:val="28"/>
          <w:rtl/>
        </w:rPr>
        <w:t>خلاصة</w:t>
      </w:r>
    </w:p>
    <w:p w14:paraId="1613BA12" w14:textId="682AE2FF" w:rsidR="00F22472" w:rsidRPr="00F67EF0" w:rsidRDefault="00F94B74" w:rsidP="00613320">
      <w:pPr>
        <w:numPr>
          <w:ilvl w:val="0"/>
          <w:numId w:val="15"/>
        </w:numPr>
        <w:bidi/>
        <w:spacing w:before="100" w:beforeAutospacing="1" w:after="100" w:afterAutospacing="1" w:line="240" w:lineRule="auto"/>
        <w:rPr>
          <w:rFonts w:asciiTheme="majorBidi" w:eastAsia="Times New Roman" w:hAnsiTheme="majorBidi" w:cstheme="majorBidi"/>
          <w:kern w:val="0"/>
          <w:sz w:val="28"/>
          <w:szCs w:val="28"/>
          <w:rtl/>
          <w:lang w:val="en-GB" w:eastAsia="en-GB"/>
          <w14:ligatures w14:val="none"/>
        </w:rPr>
      </w:pPr>
      <w:r w:rsidRPr="00083B86">
        <w:rPr>
          <w:rFonts w:ascii="Times New Roman" w:eastAsia="Times New Roman" w:hAnsi="Times New Roman" w:cs="Times New Roman"/>
          <w:kern w:val="0"/>
          <w:sz w:val="28"/>
          <w:szCs w:val="28"/>
          <w:rtl/>
          <w:lang w:val="en-GB" w:eastAsia="en-GB"/>
          <w14:ligatures w14:val="none"/>
        </w:rPr>
        <w:t xml:space="preserve">تشكل هذه المنطلقات النظرية إطارًا شاملاً يساعد في فهم العلاقة بين التسويق </w:t>
      </w:r>
      <w:proofErr w:type="spellStart"/>
      <w:r w:rsidRPr="00083B86">
        <w:rPr>
          <w:rFonts w:ascii="Times New Roman" w:eastAsia="Times New Roman" w:hAnsi="Times New Roman" w:cs="Times New Roman"/>
          <w:kern w:val="0"/>
          <w:sz w:val="28"/>
          <w:szCs w:val="28"/>
          <w:rtl/>
          <w:lang w:val="en-GB" w:eastAsia="en-GB"/>
          <w14:ligatures w14:val="none"/>
        </w:rPr>
        <w:t>الإجتماعي</w:t>
      </w:r>
      <w:proofErr w:type="spellEnd"/>
      <w:r w:rsidRPr="00083B86">
        <w:rPr>
          <w:rFonts w:ascii="Times New Roman" w:eastAsia="Times New Roman" w:hAnsi="Times New Roman" w:cs="Times New Roman"/>
          <w:kern w:val="0"/>
          <w:sz w:val="28"/>
          <w:szCs w:val="28"/>
          <w:rtl/>
          <w:lang w:val="en-GB" w:eastAsia="en-GB"/>
          <w14:ligatures w14:val="none"/>
        </w:rPr>
        <w:t xml:space="preserve"> ونجاح مشاريع ريادة الأعمال الصغيرة الإجتماعية. من خلال تطبيق هذه النظريات، يمكن تصميم وتنفيذ </w:t>
      </w:r>
      <w:r w:rsidRPr="00083B86">
        <w:rPr>
          <w:rFonts w:asciiTheme="majorBidi" w:eastAsia="Times New Roman" w:hAnsiTheme="majorBidi" w:cstheme="majorBidi"/>
          <w:kern w:val="0"/>
          <w:sz w:val="28"/>
          <w:szCs w:val="28"/>
          <w:rtl/>
          <w:lang w:val="en-GB" w:eastAsia="en-GB"/>
          <w14:ligatures w14:val="none"/>
        </w:rPr>
        <w:t>استراتيجيات تسويقية فعالة تسهم في تحقيق التأثير الإيجابي المطلوب ودعم استدامة هذه المشاريع</w:t>
      </w:r>
      <w:r w:rsidRPr="00083B86">
        <w:rPr>
          <w:rFonts w:asciiTheme="majorBidi" w:eastAsia="Times New Roman" w:hAnsiTheme="majorBidi" w:cstheme="majorBidi"/>
          <w:kern w:val="0"/>
          <w:sz w:val="28"/>
          <w:szCs w:val="28"/>
          <w:lang w:val="en-GB" w:eastAsia="en-GB"/>
          <w14:ligatures w14:val="none"/>
        </w:rPr>
        <w:t>.</w:t>
      </w:r>
    </w:p>
    <w:p w14:paraId="4A226272" w14:textId="77777777" w:rsidR="00983529" w:rsidRDefault="00983529" w:rsidP="00983529">
      <w:pPr>
        <w:bidi/>
        <w:spacing w:line="360" w:lineRule="auto"/>
        <w:rPr>
          <w:rFonts w:asciiTheme="majorBidi" w:hAnsiTheme="majorBidi" w:cstheme="majorBidi"/>
          <w:b/>
          <w:bCs/>
          <w:sz w:val="32"/>
          <w:szCs w:val="32"/>
          <w:rtl/>
        </w:rPr>
      </w:pPr>
    </w:p>
    <w:p w14:paraId="2C8BA09B" w14:textId="77777777" w:rsidR="00A841E4" w:rsidRPr="006F613F" w:rsidRDefault="00A841E4" w:rsidP="00A841E4">
      <w:pPr>
        <w:bidi/>
        <w:spacing w:line="360" w:lineRule="auto"/>
        <w:rPr>
          <w:rFonts w:asciiTheme="majorBidi" w:hAnsiTheme="majorBidi" w:cstheme="majorBidi"/>
          <w:b/>
          <w:bCs/>
          <w:sz w:val="32"/>
          <w:szCs w:val="32"/>
          <w:rtl/>
        </w:rPr>
      </w:pPr>
    </w:p>
    <w:p w14:paraId="06FC83F4" w14:textId="77777777" w:rsidR="00D176E5" w:rsidRDefault="00D176E5" w:rsidP="00D176E5">
      <w:pPr>
        <w:bidi/>
        <w:spacing w:line="360" w:lineRule="auto"/>
        <w:rPr>
          <w:rFonts w:asciiTheme="majorBidi" w:hAnsiTheme="majorBidi" w:cstheme="majorBidi"/>
          <w:b/>
          <w:bCs/>
          <w:sz w:val="32"/>
          <w:szCs w:val="32"/>
        </w:rPr>
      </w:pPr>
      <w:r w:rsidRPr="002F47B2">
        <w:rPr>
          <w:rFonts w:asciiTheme="majorBidi" w:hAnsiTheme="majorBidi" w:cstheme="majorBidi"/>
          <w:b/>
          <w:bCs/>
          <w:sz w:val="32"/>
          <w:szCs w:val="32"/>
          <w:rtl/>
        </w:rPr>
        <w:t>فروض الدراسة</w:t>
      </w:r>
      <w:r w:rsidRPr="002F47B2">
        <w:rPr>
          <w:rFonts w:asciiTheme="majorBidi" w:hAnsiTheme="majorBidi" w:cstheme="majorBidi"/>
          <w:b/>
          <w:bCs/>
          <w:sz w:val="32"/>
          <w:szCs w:val="32"/>
        </w:rPr>
        <w:t>:</w:t>
      </w:r>
    </w:p>
    <w:p w14:paraId="205ED02E" w14:textId="77777777" w:rsidR="00D176E5" w:rsidRPr="002F47B2" w:rsidRDefault="00D176E5" w:rsidP="00D176E5">
      <w:pPr>
        <w:bidi/>
        <w:spacing w:line="360" w:lineRule="auto"/>
        <w:rPr>
          <w:rFonts w:asciiTheme="majorBidi" w:hAnsiTheme="majorBidi" w:cstheme="majorBidi"/>
          <w:b/>
          <w:bCs/>
          <w:sz w:val="32"/>
          <w:szCs w:val="32"/>
        </w:rPr>
      </w:pPr>
    </w:p>
    <w:p w14:paraId="70653273" w14:textId="77777777" w:rsidR="00D176E5" w:rsidRDefault="00D176E5" w:rsidP="00D176E5">
      <w:pPr>
        <w:numPr>
          <w:ilvl w:val="0"/>
          <w:numId w:val="4"/>
        </w:numPr>
        <w:bidi/>
        <w:spacing w:line="360" w:lineRule="auto"/>
        <w:rPr>
          <w:rFonts w:asciiTheme="majorBidi" w:hAnsiTheme="majorBidi" w:cstheme="majorBidi"/>
          <w:b/>
          <w:bCs/>
          <w:sz w:val="32"/>
          <w:szCs w:val="32"/>
        </w:rPr>
      </w:pPr>
      <w:r w:rsidRPr="00EB76F1">
        <w:rPr>
          <w:rFonts w:asciiTheme="majorBidi" w:hAnsiTheme="majorBidi" w:cstheme="majorBidi"/>
          <w:b/>
          <w:bCs/>
          <w:sz w:val="32"/>
          <w:szCs w:val="32"/>
          <w:rtl/>
        </w:rPr>
        <w:t>الفرضية الأولى</w:t>
      </w:r>
      <w:r w:rsidRPr="00EB76F1">
        <w:rPr>
          <w:rFonts w:asciiTheme="majorBidi" w:hAnsiTheme="majorBidi" w:cstheme="majorBidi"/>
          <w:b/>
          <w:bCs/>
          <w:sz w:val="32"/>
          <w:szCs w:val="32"/>
        </w:rPr>
        <w:t>:</w:t>
      </w:r>
    </w:p>
    <w:p w14:paraId="754D5964" w14:textId="77777777" w:rsidR="00D176E5" w:rsidRPr="00EB76F1" w:rsidRDefault="00D176E5" w:rsidP="00D176E5">
      <w:pPr>
        <w:bidi/>
        <w:spacing w:line="360" w:lineRule="auto"/>
        <w:rPr>
          <w:rFonts w:asciiTheme="majorBidi" w:hAnsiTheme="majorBidi" w:cstheme="majorBidi"/>
          <w:b/>
          <w:bCs/>
          <w:sz w:val="32"/>
          <w:szCs w:val="32"/>
        </w:rPr>
      </w:pPr>
    </w:p>
    <w:p w14:paraId="336B35A9" w14:textId="77777777" w:rsidR="00D176E5" w:rsidRPr="00EB76F1" w:rsidRDefault="00D176E5" w:rsidP="00D176E5">
      <w:pPr>
        <w:numPr>
          <w:ilvl w:val="1"/>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lastRenderedPageBreak/>
        <w:t xml:space="preserve">هناك علاقة إيجابية بين تطبيق استراتيجيات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tl/>
        </w:rPr>
        <w:t xml:space="preserve"> ونجاح مشاريع ريادة الأعمال الصغيرة </w:t>
      </w:r>
      <w:r>
        <w:rPr>
          <w:rFonts w:asciiTheme="majorBidi" w:hAnsiTheme="majorBidi" w:cstheme="majorBidi"/>
          <w:sz w:val="28"/>
          <w:szCs w:val="28"/>
          <w:rtl/>
        </w:rPr>
        <w:t>الإجتماعي</w:t>
      </w:r>
      <w:r w:rsidRPr="00EB76F1">
        <w:rPr>
          <w:rFonts w:asciiTheme="majorBidi" w:hAnsiTheme="majorBidi" w:cstheme="majorBidi"/>
          <w:sz w:val="28"/>
          <w:szCs w:val="28"/>
          <w:rtl/>
        </w:rPr>
        <w:t>ة</w:t>
      </w:r>
      <w:r w:rsidRPr="00EB76F1">
        <w:rPr>
          <w:rFonts w:asciiTheme="majorBidi" w:hAnsiTheme="majorBidi" w:cstheme="majorBidi"/>
          <w:sz w:val="28"/>
          <w:szCs w:val="28"/>
        </w:rPr>
        <w:t>.</w:t>
      </w:r>
    </w:p>
    <w:p w14:paraId="32F65043" w14:textId="77777777" w:rsidR="00D176E5" w:rsidRPr="00EB76F1"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الفرضية الفرعية 1-1: استخدام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tl/>
        </w:rPr>
        <w:t xml:space="preserve"> يزيد من الوعي بالمشاريع </w:t>
      </w:r>
      <w:r>
        <w:rPr>
          <w:rFonts w:asciiTheme="majorBidi" w:hAnsiTheme="majorBidi" w:cstheme="majorBidi"/>
          <w:sz w:val="28"/>
          <w:szCs w:val="28"/>
          <w:rtl/>
        </w:rPr>
        <w:t>الإجتماعي</w:t>
      </w:r>
      <w:r w:rsidRPr="00EB76F1">
        <w:rPr>
          <w:rFonts w:asciiTheme="majorBidi" w:hAnsiTheme="majorBidi" w:cstheme="majorBidi"/>
          <w:sz w:val="28"/>
          <w:szCs w:val="28"/>
          <w:rtl/>
        </w:rPr>
        <w:t>ة بين الجمهور المستهدف</w:t>
      </w:r>
      <w:r w:rsidRPr="00EB76F1">
        <w:rPr>
          <w:rFonts w:asciiTheme="majorBidi" w:hAnsiTheme="majorBidi" w:cstheme="majorBidi"/>
          <w:sz w:val="28"/>
          <w:szCs w:val="28"/>
        </w:rPr>
        <w:t>.</w:t>
      </w:r>
    </w:p>
    <w:p w14:paraId="2E71F933" w14:textId="77777777" w:rsidR="00D176E5"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الفرضية الفرعية 1-2: تطبيق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tl/>
        </w:rPr>
        <w:t xml:space="preserve"> يعزز تفاعل المجتمع مع المشاريع </w:t>
      </w:r>
      <w:r>
        <w:rPr>
          <w:rFonts w:asciiTheme="majorBidi" w:hAnsiTheme="majorBidi" w:cstheme="majorBidi"/>
          <w:sz w:val="28"/>
          <w:szCs w:val="28"/>
          <w:rtl/>
        </w:rPr>
        <w:t>الإجتماعي</w:t>
      </w:r>
      <w:r w:rsidRPr="00EB76F1">
        <w:rPr>
          <w:rFonts w:asciiTheme="majorBidi" w:hAnsiTheme="majorBidi" w:cstheme="majorBidi"/>
          <w:sz w:val="28"/>
          <w:szCs w:val="28"/>
          <w:rtl/>
        </w:rPr>
        <w:t>ة ودعمها</w:t>
      </w:r>
      <w:r w:rsidRPr="00EB76F1">
        <w:rPr>
          <w:rFonts w:asciiTheme="majorBidi" w:hAnsiTheme="majorBidi" w:cstheme="majorBidi"/>
          <w:sz w:val="28"/>
          <w:szCs w:val="28"/>
        </w:rPr>
        <w:t>.</w:t>
      </w:r>
    </w:p>
    <w:p w14:paraId="6571F1B7" w14:textId="77777777" w:rsidR="00D176E5" w:rsidRPr="00EB76F1" w:rsidRDefault="00D176E5" w:rsidP="00D176E5">
      <w:pPr>
        <w:bidi/>
        <w:spacing w:line="360" w:lineRule="auto"/>
        <w:ind w:left="2160"/>
        <w:rPr>
          <w:rFonts w:asciiTheme="majorBidi" w:hAnsiTheme="majorBidi" w:cstheme="majorBidi"/>
          <w:sz w:val="28"/>
          <w:szCs w:val="28"/>
        </w:rPr>
      </w:pPr>
    </w:p>
    <w:p w14:paraId="5F52F1AA" w14:textId="77777777" w:rsidR="00D176E5" w:rsidRPr="00EB76F1" w:rsidRDefault="00D176E5" w:rsidP="00D176E5">
      <w:pPr>
        <w:numPr>
          <w:ilvl w:val="0"/>
          <w:numId w:val="4"/>
        </w:numPr>
        <w:bidi/>
        <w:spacing w:line="360" w:lineRule="auto"/>
        <w:rPr>
          <w:rFonts w:asciiTheme="majorBidi" w:hAnsiTheme="majorBidi" w:cstheme="majorBidi"/>
          <w:b/>
          <w:bCs/>
          <w:sz w:val="32"/>
          <w:szCs w:val="32"/>
        </w:rPr>
      </w:pPr>
      <w:r w:rsidRPr="00EB76F1">
        <w:rPr>
          <w:rFonts w:asciiTheme="majorBidi" w:hAnsiTheme="majorBidi" w:cstheme="majorBidi"/>
          <w:b/>
          <w:bCs/>
          <w:sz w:val="32"/>
          <w:szCs w:val="32"/>
          <w:rtl/>
        </w:rPr>
        <w:t>الفرضية الثانية</w:t>
      </w:r>
      <w:r w:rsidRPr="00EB76F1">
        <w:rPr>
          <w:rFonts w:asciiTheme="majorBidi" w:hAnsiTheme="majorBidi" w:cstheme="majorBidi"/>
          <w:b/>
          <w:bCs/>
          <w:sz w:val="32"/>
          <w:szCs w:val="32"/>
        </w:rPr>
        <w:t>:</w:t>
      </w:r>
    </w:p>
    <w:p w14:paraId="0C0DEE16" w14:textId="77777777" w:rsidR="00D176E5" w:rsidRPr="00EB76F1" w:rsidRDefault="00D176E5" w:rsidP="00D176E5">
      <w:pPr>
        <w:numPr>
          <w:ilvl w:val="1"/>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العوامل الداخلية مثل الخبرة التسويقية والتخطيط الاستراتيجي للمشاريع تؤثر بشكل كبير على فعالية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Pr>
        <w:t>.</w:t>
      </w:r>
    </w:p>
    <w:p w14:paraId="0D7387FB" w14:textId="77777777" w:rsidR="00D176E5" w:rsidRPr="00EB76F1"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الفرضية الفرعية 2-1: وجود فريق تسويقي مؤهل يزيد من فعالية حملات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Pr>
        <w:t>.</w:t>
      </w:r>
    </w:p>
    <w:p w14:paraId="200A49D0" w14:textId="5639B868" w:rsidR="00D176E5" w:rsidRPr="00F67EF0" w:rsidRDefault="00D176E5" w:rsidP="00F67EF0">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الفرضية الفرعية 2-2: التخطيط الاستراتيجي المسبق للحملات التسويقية يساهم في تحقيق أهداف المشروع بشكل أفضل</w:t>
      </w:r>
      <w:r w:rsidRPr="00EB76F1">
        <w:rPr>
          <w:rFonts w:asciiTheme="majorBidi" w:hAnsiTheme="majorBidi" w:cstheme="majorBidi"/>
          <w:sz w:val="28"/>
          <w:szCs w:val="28"/>
        </w:rPr>
        <w:t>.</w:t>
      </w:r>
    </w:p>
    <w:p w14:paraId="45BE6324" w14:textId="77777777" w:rsidR="00D176E5" w:rsidRPr="00EB76F1" w:rsidRDefault="00D176E5" w:rsidP="00D176E5">
      <w:pPr>
        <w:bidi/>
        <w:spacing w:line="360" w:lineRule="auto"/>
        <w:ind w:left="2160"/>
        <w:rPr>
          <w:rFonts w:asciiTheme="majorBidi" w:hAnsiTheme="majorBidi" w:cstheme="majorBidi"/>
          <w:sz w:val="28"/>
          <w:szCs w:val="28"/>
        </w:rPr>
      </w:pPr>
    </w:p>
    <w:p w14:paraId="33EE26DC" w14:textId="77777777" w:rsidR="00D176E5" w:rsidRDefault="00D176E5" w:rsidP="00D176E5">
      <w:pPr>
        <w:numPr>
          <w:ilvl w:val="0"/>
          <w:numId w:val="4"/>
        </w:numPr>
        <w:bidi/>
        <w:spacing w:line="360" w:lineRule="auto"/>
        <w:rPr>
          <w:rFonts w:asciiTheme="majorBidi" w:hAnsiTheme="majorBidi" w:cstheme="majorBidi"/>
          <w:b/>
          <w:bCs/>
          <w:sz w:val="32"/>
          <w:szCs w:val="32"/>
        </w:rPr>
      </w:pPr>
      <w:r w:rsidRPr="00EB76F1">
        <w:rPr>
          <w:rFonts w:asciiTheme="majorBidi" w:hAnsiTheme="majorBidi" w:cstheme="majorBidi"/>
          <w:b/>
          <w:bCs/>
          <w:sz w:val="32"/>
          <w:szCs w:val="32"/>
          <w:rtl/>
        </w:rPr>
        <w:t>الفرضية الثالثة</w:t>
      </w:r>
      <w:r w:rsidRPr="00EB76F1">
        <w:rPr>
          <w:rFonts w:asciiTheme="majorBidi" w:hAnsiTheme="majorBidi" w:cstheme="majorBidi"/>
          <w:b/>
          <w:bCs/>
          <w:sz w:val="32"/>
          <w:szCs w:val="32"/>
        </w:rPr>
        <w:t>:</w:t>
      </w:r>
    </w:p>
    <w:p w14:paraId="52558409" w14:textId="77777777" w:rsidR="00D176E5" w:rsidRPr="00EB76F1" w:rsidRDefault="00D176E5" w:rsidP="00D176E5">
      <w:pPr>
        <w:bidi/>
        <w:spacing w:line="360" w:lineRule="auto"/>
        <w:ind w:left="720"/>
        <w:rPr>
          <w:rFonts w:asciiTheme="majorBidi" w:hAnsiTheme="majorBidi" w:cstheme="majorBidi"/>
          <w:b/>
          <w:bCs/>
          <w:sz w:val="32"/>
          <w:szCs w:val="32"/>
        </w:rPr>
      </w:pPr>
    </w:p>
    <w:p w14:paraId="35B73D5D" w14:textId="77777777" w:rsidR="00D176E5" w:rsidRPr="00EB76F1" w:rsidRDefault="00D176E5" w:rsidP="00D176E5">
      <w:pPr>
        <w:numPr>
          <w:ilvl w:val="1"/>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العوامل الخارجية مثل الدعم الحكومي والبيئة </w:t>
      </w:r>
      <w:r>
        <w:rPr>
          <w:rFonts w:asciiTheme="majorBidi" w:hAnsiTheme="majorBidi" w:cstheme="majorBidi"/>
          <w:sz w:val="28"/>
          <w:szCs w:val="28"/>
          <w:rtl/>
        </w:rPr>
        <w:t>الإقتصادية</w:t>
      </w:r>
      <w:r w:rsidRPr="00EB76F1">
        <w:rPr>
          <w:rFonts w:asciiTheme="majorBidi" w:hAnsiTheme="majorBidi" w:cstheme="majorBidi"/>
          <w:sz w:val="28"/>
          <w:szCs w:val="28"/>
          <w:rtl/>
        </w:rPr>
        <w:t xml:space="preserve"> تؤثر على نجاح استراتيجيات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tl/>
        </w:rPr>
        <w:t xml:space="preserve"> في مشاريع ريادة الأعمال الصغيرة </w:t>
      </w:r>
      <w:r>
        <w:rPr>
          <w:rFonts w:asciiTheme="majorBidi" w:hAnsiTheme="majorBidi" w:cstheme="majorBidi"/>
          <w:sz w:val="28"/>
          <w:szCs w:val="28"/>
          <w:rtl/>
        </w:rPr>
        <w:t>الإجتماعي</w:t>
      </w:r>
      <w:r w:rsidRPr="00EB76F1">
        <w:rPr>
          <w:rFonts w:asciiTheme="majorBidi" w:hAnsiTheme="majorBidi" w:cstheme="majorBidi"/>
          <w:sz w:val="28"/>
          <w:szCs w:val="28"/>
          <w:rtl/>
        </w:rPr>
        <w:t>ة</w:t>
      </w:r>
      <w:r w:rsidRPr="00EB76F1">
        <w:rPr>
          <w:rFonts w:asciiTheme="majorBidi" w:hAnsiTheme="majorBidi" w:cstheme="majorBidi"/>
          <w:sz w:val="28"/>
          <w:szCs w:val="28"/>
        </w:rPr>
        <w:t>.</w:t>
      </w:r>
    </w:p>
    <w:p w14:paraId="51B9E86F" w14:textId="77777777" w:rsidR="00D176E5" w:rsidRPr="00EB76F1"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الفرضية الفرعية 3-1: الدعم الحكومي يعزز من فعالية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tl/>
        </w:rPr>
        <w:t xml:space="preserve"> في المشاريع </w:t>
      </w:r>
      <w:r>
        <w:rPr>
          <w:rFonts w:asciiTheme="majorBidi" w:hAnsiTheme="majorBidi" w:cstheme="majorBidi"/>
          <w:sz w:val="28"/>
          <w:szCs w:val="28"/>
          <w:rtl/>
        </w:rPr>
        <w:t>الإجتماعي</w:t>
      </w:r>
      <w:r w:rsidRPr="00EB76F1">
        <w:rPr>
          <w:rFonts w:asciiTheme="majorBidi" w:hAnsiTheme="majorBidi" w:cstheme="majorBidi"/>
          <w:sz w:val="28"/>
          <w:szCs w:val="28"/>
          <w:rtl/>
        </w:rPr>
        <w:t>ة</w:t>
      </w:r>
      <w:r w:rsidRPr="00EB76F1">
        <w:rPr>
          <w:rFonts w:asciiTheme="majorBidi" w:hAnsiTheme="majorBidi" w:cstheme="majorBidi"/>
          <w:sz w:val="28"/>
          <w:szCs w:val="28"/>
        </w:rPr>
        <w:t>.</w:t>
      </w:r>
    </w:p>
    <w:p w14:paraId="6416C762" w14:textId="77777777" w:rsidR="00D176E5"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lastRenderedPageBreak/>
        <w:t xml:space="preserve">الفرضية الفرعية 3-2: استقرار البيئة </w:t>
      </w:r>
      <w:r>
        <w:rPr>
          <w:rFonts w:asciiTheme="majorBidi" w:hAnsiTheme="majorBidi" w:cstheme="majorBidi"/>
          <w:sz w:val="28"/>
          <w:szCs w:val="28"/>
          <w:rtl/>
        </w:rPr>
        <w:t>الإقتصادية</w:t>
      </w:r>
      <w:r w:rsidRPr="00EB76F1">
        <w:rPr>
          <w:rFonts w:asciiTheme="majorBidi" w:hAnsiTheme="majorBidi" w:cstheme="majorBidi"/>
          <w:sz w:val="28"/>
          <w:szCs w:val="28"/>
          <w:rtl/>
        </w:rPr>
        <w:t xml:space="preserve"> يسهم في نجاح حملات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Pr>
        <w:t>.</w:t>
      </w:r>
    </w:p>
    <w:p w14:paraId="58EBEB5E" w14:textId="77777777" w:rsidR="00D176E5" w:rsidRPr="00EB76F1" w:rsidRDefault="00D176E5" w:rsidP="00D176E5">
      <w:pPr>
        <w:bidi/>
        <w:spacing w:line="360" w:lineRule="auto"/>
        <w:ind w:left="2160"/>
        <w:rPr>
          <w:rFonts w:asciiTheme="majorBidi" w:hAnsiTheme="majorBidi" w:cstheme="majorBidi"/>
          <w:sz w:val="28"/>
          <w:szCs w:val="28"/>
        </w:rPr>
      </w:pPr>
    </w:p>
    <w:p w14:paraId="6DB15D25" w14:textId="77777777" w:rsidR="00D176E5" w:rsidRDefault="00D176E5" w:rsidP="00D176E5">
      <w:pPr>
        <w:numPr>
          <w:ilvl w:val="0"/>
          <w:numId w:val="4"/>
        </w:numPr>
        <w:bidi/>
        <w:spacing w:line="360" w:lineRule="auto"/>
        <w:rPr>
          <w:rFonts w:asciiTheme="majorBidi" w:hAnsiTheme="majorBidi" w:cstheme="majorBidi"/>
          <w:b/>
          <w:bCs/>
          <w:sz w:val="32"/>
          <w:szCs w:val="32"/>
        </w:rPr>
      </w:pPr>
      <w:r w:rsidRPr="00EB76F1">
        <w:rPr>
          <w:rFonts w:asciiTheme="majorBidi" w:hAnsiTheme="majorBidi" w:cstheme="majorBidi"/>
          <w:b/>
          <w:bCs/>
          <w:sz w:val="32"/>
          <w:szCs w:val="32"/>
          <w:rtl/>
        </w:rPr>
        <w:t>الفرضية الرابعة</w:t>
      </w:r>
      <w:r w:rsidRPr="00EB76F1">
        <w:rPr>
          <w:rFonts w:asciiTheme="majorBidi" w:hAnsiTheme="majorBidi" w:cstheme="majorBidi"/>
          <w:b/>
          <w:bCs/>
          <w:sz w:val="32"/>
          <w:szCs w:val="32"/>
        </w:rPr>
        <w:t>:</w:t>
      </w:r>
    </w:p>
    <w:p w14:paraId="484F5924" w14:textId="77777777" w:rsidR="00D176E5" w:rsidRPr="00EB76F1" w:rsidRDefault="00D176E5" w:rsidP="00D176E5">
      <w:pPr>
        <w:bidi/>
        <w:spacing w:line="360" w:lineRule="auto"/>
        <w:ind w:left="720"/>
        <w:rPr>
          <w:rFonts w:asciiTheme="majorBidi" w:hAnsiTheme="majorBidi" w:cstheme="majorBidi"/>
          <w:b/>
          <w:bCs/>
          <w:sz w:val="32"/>
          <w:szCs w:val="32"/>
        </w:rPr>
      </w:pPr>
    </w:p>
    <w:p w14:paraId="271B87EE" w14:textId="77777777" w:rsidR="00D176E5" w:rsidRPr="00EB76F1" w:rsidRDefault="00D176E5" w:rsidP="00D176E5">
      <w:pPr>
        <w:numPr>
          <w:ilvl w:val="1"/>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مواجهة التحديات التسويقية بطرق مبتكرة تساهم في تحسين نتائج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Pr>
        <w:t>.</w:t>
      </w:r>
    </w:p>
    <w:p w14:paraId="663A84BC" w14:textId="77777777" w:rsidR="00D176E5" w:rsidRPr="00EB76F1"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الفرضية الفرعية 4-1: استخدام الوسائل الرقمية والتكنولوجيا الحديثة يزيد من فعالية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Pr>
        <w:t>.</w:t>
      </w:r>
    </w:p>
    <w:p w14:paraId="6E0300E1" w14:textId="77777777" w:rsidR="00D176E5"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الفرضية الفرعية 4-2: الابتكار في تصميم الرسائل التسويقية يجذب انتباه الجمهور بشكل أكبر</w:t>
      </w:r>
      <w:r w:rsidRPr="00EB76F1">
        <w:rPr>
          <w:rFonts w:asciiTheme="majorBidi" w:hAnsiTheme="majorBidi" w:cstheme="majorBidi"/>
          <w:sz w:val="28"/>
          <w:szCs w:val="28"/>
        </w:rPr>
        <w:t>.</w:t>
      </w:r>
    </w:p>
    <w:p w14:paraId="15D251A2" w14:textId="77777777" w:rsidR="00D176E5" w:rsidRPr="00EB76F1" w:rsidRDefault="00D176E5" w:rsidP="00D176E5">
      <w:pPr>
        <w:bidi/>
        <w:spacing w:line="360" w:lineRule="auto"/>
        <w:ind w:left="2160"/>
        <w:rPr>
          <w:rFonts w:asciiTheme="majorBidi" w:hAnsiTheme="majorBidi" w:cstheme="majorBidi"/>
          <w:sz w:val="28"/>
          <w:szCs w:val="28"/>
        </w:rPr>
      </w:pPr>
    </w:p>
    <w:p w14:paraId="409280BA" w14:textId="77777777" w:rsidR="00D176E5" w:rsidRDefault="00D176E5" w:rsidP="00D176E5">
      <w:pPr>
        <w:numPr>
          <w:ilvl w:val="0"/>
          <w:numId w:val="4"/>
        </w:numPr>
        <w:bidi/>
        <w:spacing w:line="360" w:lineRule="auto"/>
        <w:rPr>
          <w:rFonts w:asciiTheme="majorBidi" w:hAnsiTheme="majorBidi" w:cstheme="majorBidi"/>
          <w:b/>
          <w:bCs/>
          <w:sz w:val="32"/>
          <w:szCs w:val="32"/>
        </w:rPr>
      </w:pPr>
      <w:r w:rsidRPr="00EB76F1">
        <w:rPr>
          <w:rFonts w:asciiTheme="majorBidi" w:hAnsiTheme="majorBidi" w:cstheme="majorBidi"/>
          <w:b/>
          <w:bCs/>
          <w:sz w:val="32"/>
          <w:szCs w:val="32"/>
          <w:rtl/>
        </w:rPr>
        <w:t>الفرضية الخامسة</w:t>
      </w:r>
      <w:r w:rsidRPr="00EB76F1">
        <w:rPr>
          <w:rFonts w:asciiTheme="majorBidi" w:hAnsiTheme="majorBidi" w:cstheme="majorBidi"/>
          <w:b/>
          <w:bCs/>
          <w:sz w:val="32"/>
          <w:szCs w:val="32"/>
        </w:rPr>
        <w:t>:</w:t>
      </w:r>
    </w:p>
    <w:p w14:paraId="4F614758" w14:textId="77777777" w:rsidR="00D176E5" w:rsidRPr="00EB76F1" w:rsidRDefault="00D176E5" w:rsidP="00D176E5">
      <w:pPr>
        <w:bidi/>
        <w:spacing w:line="360" w:lineRule="auto"/>
        <w:ind w:left="720"/>
        <w:rPr>
          <w:rFonts w:asciiTheme="majorBidi" w:hAnsiTheme="majorBidi" w:cstheme="majorBidi"/>
          <w:b/>
          <w:bCs/>
          <w:sz w:val="32"/>
          <w:szCs w:val="32"/>
        </w:rPr>
      </w:pPr>
    </w:p>
    <w:p w14:paraId="61FAEAC3" w14:textId="77777777" w:rsidR="00D176E5" w:rsidRPr="00EB76F1" w:rsidRDefault="00D176E5" w:rsidP="00D176E5">
      <w:pPr>
        <w:numPr>
          <w:ilvl w:val="1"/>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هناك مؤشرات أداء محددة يمكن استخدامها لقياس تأثير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tl/>
        </w:rPr>
        <w:t xml:space="preserve"> على مشاريع ريادة الأعمال </w:t>
      </w:r>
      <w:r>
        <w:rPr>
          <w:rFonts w:asciiTheme="majorBidi" w:hAnsiTheme="majorBidi" w:cstheme="majorBidi"/>
          <w:sz w:val="28"/>
          <w:szCs w:val="28"/>
          <w:rtl/>
        </w:rPr>
        <w:t>الإجتماعي</w:t>
      </w:r>
      <w:r w:rsidRPr="00EB76F1">
        <w:rPr>
          <w:rFonts w:asciiTheme="majorBidi" w:hAnsiTheme="majorBidi" w:cstheme="majorBidi"/>
          <w:sz w:val="28"/>
          <w:szCs w:val="28"/>
          <w:rtl/>
        </w:rPr>
        <w:t>ة</w:t>
      </w:r>
      <w:r w:rsidRPr="00EB76F1">
        <w:rPr>
          <w:rFonts w:asciiTheme="majorBidi" w:hAnsiTheme="majorBidi" w:cstheme="majorBidi"/>
          <w:sz w:val="28"/>
          <w:szCs w:val="28"/>
        </w:rPr>
        <w:t>.</w:t>
      </w:r>
    </w:p>
    <w:p w14:paraId="720D14FA" w14:textId="77777777" w:rsidR="00D176E5" w:rsidRPr="00EB76F1" w:rsidRDefault="00D176E5" w:rsidP="00D176E5">
      <w:pPr>
        <w:numPr>
          <w:ilvl w:val="2"/>
          <w:numId w:val="4"/>
        </w:numPr>
        <w:bidi/>
        <w:spacing w:line="360" w:lineRule="auto"/>
        <w:rPr>
          <w:rFonts w:asciiTheme="majorBidi" w:hAnsiTheme="majorBidi" w:cstheme="majorBidi"/>
          <w:sz w:val="28"/>
          <w:szCs w:val="28"/>
        </w:rPr>
      </w:pPr>
      <w:r w:rsidRPr="00EB76F1">
        <w:rPr>
          <w:rFonts w:asciiTheme="majorBidi" w:hAnsiTheme="majorBidi" w:cstheme="majorBidi"/>
          <w:sz w:val="28"/>
          <w:szCs w:val="28"/>
          <w:rtl/>
        </w:rPr>
        <w:t xml:space="preserve">الفرضية الفرعية 5-1: مؤشرات الأداء التسويقية مثل زيادة المبيعات وعدد المتبرعين تعكس نجاح التسويق </w:t>
      </w:r>
      <w:proofErr w:type="spellStart"/>
      <w:r>
        <w:rPr>
          <w:rFonts w:asciiTheme="majorBidi" w:hAnsiTheme="majorBidi" w:cstheme="majorBidi"/>
          <w:sz w:val="28"/>
          <w:szCs w:val="28"/>
          <w:rtl/>
        </w:rPr>
        <w:t>الإجتماعي</w:t>
      </w:r>
      <w:proofErr w:type="spellEnd"/>
      <w:r w:rsidRPr="00EB76F1">
        <w:rPr>
          <w:rFonts w:asciiTheme="majorBidi" w:hAnsiTheme="majorBidi" w:cstheme="majorBidi"/>
          <w:sz w:val="28"/>
          <w:szCs w:val="28"/>
        </w:rPr>
        <w:t>.</w:t>
      </w:r>
    </w:p>
    <w:p w14:paraId="2B1D395C" w14:textId="4125948A" w:rsidR="00660D67" w:rsidRPr="00D176E5" w:rsidRDefault="00D176E5" w:rsidP="00D176E5">
      <w:pPr>
        <w:numPr>
          <w:ilvl w:val="2"/>
          <w:numId w:val="4"/>
        </w:numPr>
        <w:bidi/>
        <w:spacing w:line="360" w:lineRule="auto"/>
        <w:rPr>
          <w:rFonts w:asciiTheme="majorBidi" w:hAnsiTheme="majorBidi" w:cstheme="majorBidi"/>
          <w:sz w:val="28"/>
          <w:szCs w:val="28"/>
          <w:rtl/>
        </w:rPr>
      </w:pPr>
      <w:r w:rsidRPr="00EB76F1">
        <w:rPr>
          <w:rFonts w:asciiTheme="majorBidi" w:hAnsiTheme="majorBidi" w:cstheme="majorBidi"/>
          <w:sz w:val="28"/>
          <w:szCs w:val="28"/>
          <w:rtl/>
        </w:rPr>
        <w:t xml:space="preserve">الفرضية الفرعية 5-2: مؤشرات الأداء </w:t>
      </w:r>
      <w:r>
        <w:rPr>
          <w:rFonts w:asciiTheme="majorBidi" w:hAnsiTheme="majorBidi" w:cstheme="majorBidi"/>
          <w:sz w:val="28"/>
          <w:szCs w:val="28"/>
          <w:rtl/>
        </w:rPr>
        <w:t>الإجتماعي</w:t>
      </w:r>
      <w:r w:rsidRPr="00EB76F1">
        <w:rPr>
          <w:rFonts w:asciiTheme="majorBidi" w:hAnsiTheme="majorBidi" w:cstheme="majorBidi"/>
          <w:sz w:val="28"/>
          <w:szCs w:val="28"/>
          <w:rtl/>
        </w:rPr>
        <w:t>ة مثل تحسين الظروف المعيشية وزيادة الوعي تعكس التأثير الإيجابي للمشاريع</w:t>
      </w:r>
      <w:r w:rsidRPr="00EB76F1">
        <w:rPr>
          <w:rFonts w:asciiTheme="majorBidi" w:hAnsiTheme="majorBidi" w:cstheme="majorBidi"/>
          <w:sz w:val="28"/>
          <w:szCs w:val="28"/>
        </w:rPr>
        <w:t>.</w:t>
      </w:r>
    </w:p>
    <w:p w14:paraId="3DF13DE2" w14:textId="77777777" w:rsidR="00D176E5" w:rsidRDefault="00D176E5" w:rsidP="00D176E5">
      <w:pPr>
        <w:bidi/>
        <w:spacing w:line="360" w:lineRule="auto"/>
        <w:jc w:val="center"/>
        <w:rPr>
          <w:rFonts w:asciiTheme="majorBidi" w:hAnsiTheme="majorBidi" w:cstheme="majorBidi"/>
          <w:b/>
          <w:bCs/>
          <w:sz w:val="36"/>
          <w:szCs w:val="36"/>
          <w:rtl/>
          <w:lang w:val="en-GB"/>
        </w:rPr>
      </w:pPr>
    </w:p>
    <w:p w14:paraId="5647BD37" w14:textId="77777777" w:rsidR="00B426F8" w:rsidRDefault="00B426F8" w:rsidP="00D75320">
      <w:pPr>
        <w:bidi/>
        <w:spacing w:line="360" w:lineRule="auto"/>
        <w:rPr>
          <w:rFonts w:asciiTheme="majorBidi" w:hAnsiTheme="majorBidi" w:cstheme="majorBidi"/>
          <w:b/>
          <w:bCs/>
          <w:sz w:val="36"/>
          <w:szCs w:val="36"/>
          <w:rtl/>
          <w:lang w:val="en-GB"/>
        </w:rPr>
      </w:pPr>
    </w:p>
    <w:sectPr w:rsidR="00B426F8" w:rsidSect="00E02FA3">
      <w:footerReference w:type="default" r:id="rId9"/>
      <w:pgSz w:w="12240" w:h="15840" w:code="1"/>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54848C" w14:textId="77777777" w:rsidR="00722CAD" w:rsidRDefault="00722CAD" w:rsidP="00EB76F1">
      <w:pPr>
        <w:spacing w:after="0" w:line="240" w:lineRule="auto"/>
      </w:pPr>
      <w:r>
        <w:separator/>
      </w:r>
    </w:p>
  </w:endnote>
  <w:endnote w:type="continuationSeparator" w:id="0">
    <w:p w14:paraId="73DF2D8C" w14:textId="77777777" w:rsidR="00722CAD" w:rsidRDefault="00722CAD" w:rsidP="00EB7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6710353"/>
      <w:docPartObj>
        <w:docPartGallery w:val="Page Numbers (Bottom of Page)"/>
        <w:docPartUnique/>
      </w:docPartObj>
    </w:sdtPr>
    <w:sdtEndPr>
      <w:rPr>
        <w:noProof/>
      </w:rPr>
    </w:sdtEndPr>
    <w:sdtContent>
      <w:p w14:paraId="28399EE6" w14:textId="7F05631B" w:rsidR="00AA5E3B" w:rsidRDefault="00AA5E3B">
        <w:pPr>
          <w:pStyle w:val="Footer"/>
          <w:jc w:val="center"/>
        </w:pPr>
        <w:r>
          <w:rPr>
            <w:noProof/>
          </w:rPr>
          <mc:AlternateContent>
            <mc:Choice Requires="wps">
              <w:drawing>
                <wp:inline distT="0" distB="0" distL="0" distR="0" wp14:anchorId="6CE25CB5" wp14:editId="4D10CAA9">
                  <wp:extent cx="5467350" cy="54610"/>
                  <wp:effectExtent l="38100" t="0" r="0" b="21590"/>
                  <wp:docPr id="643882555"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ln>
                            <a:headEnd/>
                            <a:tailEnd/>
                          </a:ln>
                        </wps:spPr>
                        <wps:style>
                          <a:lnRef idx="2">
                            <a:schemeClr val="accent4"/>
                          </a:lnRef>
                          <a:fillRef idx="1">
                            <a:schemeClr val="lt1"/>
                          </a:fillRef>
                          <a:effectRef idx="0">
                            <a:schemeClr val="accent4"/>
                          </a:effectRef>
                          <a:fontRef idx="minor">
                            <a:schemeClr val="dk1"/>
                          </a:fontRef>
                        </wps:style>
                        <wps:bodyPr rot="0" vert="horz" wrap="square" lIns="91440" tIns="45720" rIns="91440" bIns="45720" anchor="t" anchorCtr="0" upright="1">
                          <a:noAutofit/>
                        </wps:bodyPr>
                      </wps:wsp>
                    </a:graphicData>
                  </a:graphic>
                </wp:inline>
              </w:drawing>
            </mc:Choice>
            <mc:Fallback>
              <w:pict>
                <v:shapetype w14:anchorId="4F42F67C"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" fillcolor="white [3201]" strokecolor="#0f9ed5 [3207]" strokeweight="1pt">
                  <w10:anchorlock/>
                </v:shape>
              </w:pict>
            </mc:Fallback>
          </mc:AlternateContent>
        </w:r>
      </w:p>
      <w:p w14:paraId="4591B1ED" w14:textId="1172DFEE" w:rsidR="00AA5E3B" w:rsidRDefault="00AA5E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234581" w14:textId="77777777" w:rsidR="00AA5E3B" w:rsidRDefault="00AA5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C0518" w14:textId="77777777" w:rsidR="00722CAD" w:rsidRDefault="00722CAD" w:rsidP="00EB76F1">
      <w:pPr>
        <w:spacing w:after="0" w:line="240" w:lineRule="auto"/>
      </w:pPr>
      <w:r>
        <w:separator/>
      </w:r>
    </w:p>
  </w:footnote>
  <w:footnote w:type="continuationSeparator" w:id="0">
    <w:p w14:paraId="22C6EB93" w14:textId="77777777" w:rsidR="00722CAD" w:rsidRDefault="00722CAD" w:rsidP="00EB7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4384"/>
    <w:multiLevelType w:val="multilevel"/>
    <w:tmpl w:val="DC60FD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37400"/>
    <w:multiLevelType w:val="multilevel"/>
    <w:tmpl w:val="0616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3657D"/>
    <w:multiLevelType w:val="multilevel"/>
    <w:tmpl w:val="193213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20D81"/>
    <w:multiLevelType w:val="multilevel"/>
    <w:tmpl w:val="86248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41A3D"/>
    <w:multiLevelType w:val="multilevel"/>
    <w:tmpl w:val="B8923F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125A1F"/>
    <w:multiLevelType w:val="multilevel"/>
    <w:tmpl w:val="2F7A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0777AB"/>
    <w:multiLevelType w:val="multilevel"/>
    <w:tmpl w:val="63F8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919F3"/>
    <w:multiLevelType w:val="multilevel"/>
    <w:tmpl w:val="5F52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F6C81"/>
    <w:multiLevelType w:val="hybridMultilevel"/>
    <w:tmpl w:val="D510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1D06E1"/>
    <w:multiLevelType w:val="multilevel"/>
    <w:tmpl w:val="29982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D17F11"/>
    <w:multiLevelType w:val="multilevel"/>
    <w:tmpl w:val="0386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B106E4"/>
    <w:multiLevelType w:val="multilevel"/>
    <w:tmpl w:val="118A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B3805"/>
    <w:multiLevelType w:val="multilevel"/>
    <w:tmpl w:val="B4606F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98273A"/>
    <w:multiLevelType w:val="multilevel"/>
    <w:tmpl w:val="42925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C658DA"/>
    <w:multiLevelType w:val="multilevel"/>
    <w:tmpl w:val="F978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0B5420"/>
    <w:multiLevelType w:val="multilevel"/>
    <w:tmpl w:val="3734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FB31C3"/>
    <w:multiLevelType w:val="multilevel"/>
    <w:tmpl w:val="78B6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3E4FAD"/>
    <w:multiLevelType w:val="multilevel"/>
    <w:tmpl w:val="B348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7300D6"/>
    <w:multiLevelType w:val="multilevel"/>
    <w:tmpl w:val="61B8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7E2537"/>
    <w:multiLevelType w:val="multilevel"/>
    <w:tmpl w:val="D998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9C581F"/>
    <w:multiLevelType w:val="multilevel"/>
    <w:tmpl w:val="CBB2E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0563E4"/>
    <w:multiLevelType w:val="multilevel"/>
    <w:tmpl w:val="FC76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8A3FBB"/>
    <w:multiLevelType w:val="multilevel"/>
    <w:tmpl w:val="763413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B3498"/>
    <w:multiLevelType w:val="hybridMultilevel"/>
    <w:tmpl w:val="B74C9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3B0BF7"/>
    <w:multiLevelType w:val="multilevel"/>
    <w:tmpl w:val="8DB8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D22E0A"/>
    <w:multiLevelType w:val="multilevel"/>
    <w:tmpl w:val="97C623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C61132"/>
    <w:multiLevelType w:val="multilevel"/>
    <w:tmpl w:val="5BB6E4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Wingdings" w:eastAsiaTheme="minorHAnsi" w:hAnsi="Wingdings" w:cstheme="maj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717EC6"/>
    <w:multiLevelType w:val="multilevel"/>
    <w:tmpl w:val="9BDC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7F1E0D"/>
    <w:multiLevelType w:val="multilevel"/>
    <w:tmpl w:val="11A8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62BBA"/>
    <w:multiLevelType w:val="multilevel"/>
    <w:tmpl w:val="9514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790F2F"/>
    <w:multiLevelType w:val="multilevel"/>
    <w:tmpl w:val="85F80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5068FA"/>
    <w:multiLevelType w:val="hybridMultilevel"/>
    <w:tmpl w:val="18A822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77D7A24"/>
    <w:multiLevelType w:val="hybridMultilevel"/>
    <w:tmpl w:val="18A822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D4E1919"/>
    <w:multiLevelType w:val="multilevel"/>
    <w:tmpl w:val="0424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6F119F"/>
    <w:multiLevelType w:val="multilevel"/>
    <w:tmpl w:val="4872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DA6E9F"/>
    <w:multiLevelType w:val="multilevel"/>
    <w:tmpl w:val="197E5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737E4"/>
    <w:multiLevelType w:val="multilevel"/>
    <w:tmpl w:val="B4941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3649402">
    <w:abstractNumId w:val="36"/>
  </w:num>
  <w:num w:numId="2" w16cid:durableId="28605612">
    <w:abstractNumId w:val="4"/>
  </w:num>
  <w:num w:numId="3" w16cid:durableId="2086687578">
    <w:abstractNumId w:val="12"/>
  </w:num>
  <w:num w:numId="4" w16cid:durableId="1082722473">
    <w:abstractNumId w:val="30"/>
  </w:num>
  <w:num w:numId="5" w16cid:durableId="361251060">
    <w:abstractNumId w:val="10"/>
  </w:num>
  <w:num w:numId="6" w16cid:durableId="75563439">
    <w:abstractNumId w:val="18"/>
  </w:num>
  <w:num w:numId="7" w16cid:durableId="157237318">
    <w:abstractNumId w:val="21"/>
  </w:num>
  <w:num w:numId="8" w16cid:durableId="2074036211">
    <w:abstractNumId w:val="9"/>
  </w:num>
  <w:num w:numId="9" w16cid:durableId="751439549">
    <w:abstractNumId w:val="1"/>
  </w:num>
  <w:num w:numId="10" w16cid:durableId="1930237058">
    <w:abstractNumId w:val="0"/>
  </w:num>
  <w:num w:numId="11" w16cid:durableId="1431320778">
    <w:abstractNumId w:val="33"/>
  </w:num>
  <w:num w:numId="12" w16cid:durableId="109666941">
    <w:abstractNumId w:val="27"/>
  </w:num>
  <w:num w:numId="13" w16cid:durableId="1726291184">
    <w:abstractNumId w:val="6"/>
  </w:num>
  <w:num w:numId="14" w16cid:durableId="2122677018">
    <w:abstractNumId w:val="25"/>
  </w:num>
  <w:num w:numId="15" w16cid:durableId="1583569159">
    <w:abstractNumId w:val="28"/>
  </w:num>
  <w:num w:numId="16" w16cid:durableId="918178536">
    <w:abstractNumId w:val="24"/>
  </w:num>
  <w:num w:numId="17" w16cid:durableId="1693074261">
    <w:abstractNumId w:val="35"/>
  </w:num>
  <w:num w:numId="18" w16cid:durableId="1886481966">
    <w:abstractNumId w:val="20"/>
  </w:num>
  <w:num w:numId="19" w16cid:durableId="667631486">
    <w:abstractNumId w:val="7"/>
  </w:num>
  <w:num w:numId="20" w16cid:durableId="1237394239">
    <w:abstractNumId w:val="2"/>
  </w:num>
  <w:num w:numId="21" w16cid:durableId="328683177">
    <w:abstractNumId w:val="34"/>
  </w:num>
  <w:num w:numId="22" w16cid:durableId="1858957746">
    <w:abstractNumId w:val="26"/>
  </w:num>
  <w:num w:numId="23" w16cid:durableId="1349796097">
    <w:abstractNumId w:val="3"/>
  </w:num>
  <w:num w:numId="24" w16cid:durableId="305135697">
    <w:abstractNumId w:val="5"/>
  </w:num>
  <w:num w:numId="25" w16cid:durableId="344136075">
    <w:abstractNumId w:val="16"/>
  </w:num>
  <w:num w:numId="26" w16cid:durableId="1868789162">
    <w:abstractNumId w:val="11"/>
  </w:num>
  <w:num w:numId="27" w16cid:durableId="2000644882">
    <w:abstractNumId w:val="19"/>
  </w:num>
  <w:num w:numId="28" w16cid:durableId="158543296">
    <w:abstractNumId w:val="29"/>
  </w:num>
  <w:num w:numId="29" w16cid:durableId="363411744">
    <w:abstractNumId w:val="22"/>
  </w:num>
  <w:num w:numId="30" w16cid:durableId="804349352">
    <w:abstractNumId w:val="17"/>
  </w:num>
  <w:num w:numId="31" w16cid:durableId="651786927">
    <w:abstractNumId w:val="23"/>
  </w:num>
  <w:num w:numId="32" w16cid:durableId="649015971">
    <w:abstractNumId w:val="13"/>
  </w:num>
  <w:num w:numId="33" w16cid:durableId="709376425">
    <w:abstractNumId w:val="15"/>
  </w:num>
  <w:num w:numId="34" w16cid:durableId="31653903">
    <w:abstractNumId w:val="14"/>
  </w:num>
  <w:num w:numId="35" w16cid:durableId="1095439158">
    <w:abstractNumId w:val="8"/>
  </w:num>
  <w:num w:numId="36" w16cid:durableId="93290409">
    <w:abstractNumId w:val="32"/>
  </w:num>
  <w:num w:numId="37" w16cid:durableId="9186088">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MwMrEwNbQ0Njc3NDVS0lEKTi0uzszPAykwrQUAtFIeeiwAAAA="/>
  </w:docVars>
  <w:rsids>
    <w:rsidRoot w:val="00A46214"/>
    <w:rsid w:val="000051C7"/>
    <w:rsid w:val="00006E26"/>
    <w:rsid w:val="00017B28"/>
    <w:rsid w:val="0002235A"/>
    <w:rsid w:val="00030DD6"/>
    <w:rsid w:val="000312D6"/>
    <w:rsid w:val="00052AE5"/>
    <w:rsid w:val="00061AE4"/>
    <w:rsid w:val="000736BE"/>
    <w:rsid w:val="0007626B"/>
    <w:rsid w:val="00083B86"/>
    <w:rsid w:val="00091450"/>
    <w:rsid w:val="000A533E"/>
    <w:rsid w:val="000C68D4"/>
    <w:rsid w:val="000D4515"/>
    <w:rsid w:val="000F33A1"/>
    <w:rsid w:val="0010463F"/>
    <w:rsid w:val="00133A83"/>
    <w:rsid w:val="00145803"/>
    <w:rsid w:val="001576B0"/>
    <w:rsid w:val="00161817"/>
    <w:rsid w:val="00172AA0"/>
    <w:rsid w:val="001E0CF8"/>
    <w:rsid w:val="001F3C87"/>
    <w:rsid w:val="0022009E"/>
    <w:rsid w:val="0022781B"/>
    <w:rsid w:val="00230572"/>
    <w:rsid w:val="00230C9E"/>
    <w:rsid w:val="002344C9"/>
    <w:rsid w:val="002415D9"/>
    <w:rsid w:val="00272975"/>
    <w:rsid w:val="00273411"/>
    <w:rsid w:val="002748FA"/>
    <w:rsid w:val="002756C3"/>
    <w:rsid w:val="00277DDA"/>
    <w:rsid w:val="002826C5"/>
    <w:rsid w:val="00291EF5"/>
    <w:rsid w:val="002A0D02"/>
    <w:rsid w:val="002B3948"/>
    <w:rsid w:val="002B4D7E"/>
    <w:rsid w:val="002C1329"/>
    <w:rsid w:val="002D1767"/>
    <w:rsid w:val="002E041F"/>
    <w:rsid w:val="002E641A"/>
    <w:rsid w:val="002F47B2"/>
    <w:rsid w:val="00300EC2"/>
    <w:rsid w:val="003030B8"/>
    <w:rsid w:val="00344425"/>
    <w:rsid w:val="003531DC"/>
    <w:rsid w:val="00356847"/>
    <w:rsid w:val="003E5031"/>
    <w:rsid w:val="003E71D6"/>
    <w:rsid w:val="003F687C"/>
    <w:rsid w:val="0041767A"/>
    <w:rsid w:val="00422D55"/>
    <w:rsid w:val="00425C46"/>
    <w:rsid w:val="00426512"/>
    <w:rsid w:val="004311D7"/>
    <w:rsid w:val="00432ECA"/>
    <w:rsid w:val="00434E30"/>
    <w:rsid w:val="00440DE0"/>
    <w:rsid w:val="004428F3"/>
    <w:rsid w:val="00456587"/>
    <w:rsid w:val="0048463A"/>
    <w:rsid w:val="004870DA"/>
    <w:rsid w:val="004A5FD1"/>
    <w:rsid w:val="004B319D"/>
    <w:rsid w:val="004B64C1"/>
    <w:rsid w:val="004D4840"/>
    <w:rsid w:val="004E143D"/>
    <w:rsid w:val="004E3830"/>
    <w:rsid w:val="004E7AA2"/>
    <w:rsid w:val="00536053"/>
    <w:rsid w:val="00572380"/>
    <w:rsid w:val="005777E6"/>
    <w:rsid w:val="00586AB7"/>
    <w:rsid w:val="005A4454"/>
    <w:rsid w:val="005C1DFD"/>
    <w:rsid w:val="005C33AD"/>
    <w:rsid w:val="005F3968"/>
    <w:rsid w:val="005F41B9"/>
    <w:rsid w:val="00613320"/>
    <w:rsid w:val="0063529E"/>
    <w:rsid w:val="00637CCB"/>
    <w:rsid w:val="006440DE"/>
    <w:rsid w:val="006508A4"/>
    <w:rsid w:val="00660D67"/>
    <w:rsid w:val="0069165D"/>
    <w:rsid w:val="00693118"/>
    <w:rsid w:val="006B6FED"/>
    <w:rsid w:val="006C44F8"/>
    <w:rsid w:val="006D139C"/>
    <w:rsid w:val="006D39B9"/>
    <w:rsid w:val="006D6E0F"/>
    <w:rsid w:val="006E7E3E"/>
    <w:rsid w:val="006F4E7B"/>
    <w:rsid w:val="006F613F"/>
    <w:rsid w:val="006F7A58"/>
    <w:rsid w:val="0071049C"/>
    <w:rsid w:val="00711D05"/>
    <w:rsid w:val="00722CAD"/>
    <w:rsid w:val="00732339"/>
    <w:rsid w:val="007327EB"/>
    <w:rsid w:val="00733C18"/>
    <w:rsid w:val="00755D10"/>
    <w:rsid w:val="00765EB8"/>
    <w:rsid w:val="00767014"/>
    <w:rsid w:val="0078347A"/>
    <w:rsid w:val="00786B3F"/>
    <w:rsid w:val="007B6275"/>
    <w:rsid w:val="007B6750"/>
    <w:rsid w:val="007D392A"/>
    <w:rsid w:val="007D7AAF"/>
    <w:rsid w:val="007F253F"/>
    <w:rsid w:val="007F5D3D"/>
    <w:rsid w:val="00813DE5"/>
    <w:rsid w:val="00832A51"/>
    <w:rsid w:val="00844C8E"/>
    <w:rsid w:val="00846D70"/>
    <w:rsid w:val="0085091D"/>
    <w:rsid w:val="00852B86"/>
    <w:rsid w:val="00885880"/>
    <w:rsid w:val="00887B47"/>
    <w:rsid w:val="008A295C"/>
    <w:rsid w:val="008A5239"/>
    <w:rsid w:val="008A7FBC"/>
    <w:rsid w:val="008C2906"/>
    <w:rsid w:val="008E28EB"/>
    <w:rsid w:val="00902C6A"/>
    <w:rsid w:val="009178A9"/>
    <w:rsid w:val="0091797A"/>
    <w:rsid w:val="00920A0F"/>
    <w:rsid w:val="009217A4"/>
    <w:rsid w:val="0092686F"/>
    <w:rsid w:val="00943515"/>
    <w:rsid w:val="00952A58"/>
    <w:rsid w:val="00983529"/>
    <w:rsid w:val="00990045"/>
    <w:rsid w:val="0099576C"/>
    <w:rsid w:val="0099718E"/>
    <w:rsid w:val="009A5D62"/>
    <w:rsid w:val="009B178E"/>
    <w:rsid w:val="009B6633"/>
    <w:rsid w:val="009B6C77"/>
    <w:rsid w:val="009C2B7A"/>
    <w:rsid w:val="009C31AE"/>
    <w:rsid w:val="009C6998"/>
    <w:rsid w:val="009D3235"/>
    <w:rsid w:val="009E4981"/>
    <w:rsid w:val="009F2A23"/>
    <w:rsid w:val="00A04484"/>
    <w:rsid w:val="00A05636"/>
    <w:rsid w:val="00A13876"/>
    <w:rsid w:val="00A149BA"/>
    <w:rsid w:val="00A216A6"/>
    <w:rsid w:val="00A25196"/>
    <w:rsid w:val="00A257EC"/>
    <w:rsid w:val="00A32D3B"/>
    <w:rsid w:val="00A445E8"/>
    <w:rsid w:val="00A46214"/>
    <w:rsid w:val="00A57C4C"/>
    <w:rsid w:val="00A63683"/>
    <w:rsid w:val="00A8123B"/>
    <w:rsid w:val="00A841E4"/>
    <w:rsid w:val="00AA5E3B"/>
    <w:rsid w:val="00AC7963"/>
    <w:rsid w:val="00AD5B22"/>
    <w:rsid w:val="00B019BC"/>
    <w:rsid w:val="00B12EC3"/>
    <w:rsid w:val="00B169AF"/>
    <w:rsid w:val="00B23D24"/>
    <w:rsid w:val="00B24A08"/>
    <w:rsid w:val="00B26E80"/>
    <w:rsid w:val="00B41157"/>
    <w:rsid w:val="00B41E6E"/>
    <w:rsid w:val="00B426F8"/>
    <w:rsid w:val="00B61E6E"/>
    <w:rsid w:val="00B62FB9"/>
    <w:rsid w:val="00B661E1"/>
    <w:rsid w:val="00B874CB"/>
    <w:rsid w:val="00B938D7"/>
    <w:rsid w:val="00BA35E0"/>
    <w:rsid w:val="00BB1F07"/>
    <w:rsid w:val="00BB3F7E"/>
    <w:rsid w:val="00BC193B"/>
    <w:rsid w:val="00BC4C6E"/>
    <w:rsid w:val="00BC5DAD"/>
    <w:rsid w:val="00BC7E9E"/>
    <w:rsid w:val="00BD1DE0"/>
    <w:rsid w:val="00BF6E3B"/>
    <w:rsid w:val="00BF6F13"/>
    <w:rsid w:val="00C64D10"/>
    <w:rsid w:val="00C6642D"/>
    <w:rsid w:val="00C670C5"/>
    <w:rsid w:val="00C93952"/>
    <w:rsid w:val="00CA6B48"/>
    <w:rsid w:val="00CB3B51"/>
    <w:rsid w:val="00CC2D0E"/>
    <w:rsid w:val="00CC3A0E"/>
    <w:rsid w:val="00CC5A76"/>
    <w:rsid w:val="00CC628A"/>
    <w:rsid w:val="00CD0E68"/>
    <w:rsid w:val="00CE5BA3"/>
    <w:rsid w:val="00CF1DDD"/>
    <w:rsid w:val="00CF7733"/>
    <w:rsid w:val="00D02399"/>
    <w:rsid w:val="00D176E5"/>
    <w:rsid w:val="00D311A5"/>
    <w:rsid w:val="00D36690"/>
    <w:rsid w:val="00D44132"/>
    <w:rsid w:val="00D63D54"/>
    <w:rsid w:val="00D6697A"/>
    <w:rsid w:val="00D7048B"/>
    <w:rsid w:val="00D72E7C"/>
    <w:rsid w:val="00D75320"/>
    <w:rsid w:val="00D833BD"/>
    <w:rsid w:val="00D95D4A"/>
    <w:rsid w:val="00DB323B"/>
    <w:rsid w:val="00DE50D8"/>
    <w:rsid w:val="00DE7770"/>
    <w:rsid w:val="00DF4041"/>
    <w:rsid w:val="00DF65CB"/>
    <w:rsid w:val="00DF7513"/>
    <w:rsid w:val="00E02FA3"/>
    <w:rsid w:val="00E07E31"/>
    <w:rsid w:val="00E20D70"/>
    <w:rsid w:val="00E234AE"/>
    <w:rsid w:val="00E24E59"/>
    <w:rsid w:val="00E54389"/>
    <w:rsid w:val="00E650EA"/>
    <w:rsid w:val="00E65FF0"/>
    <w:rsid w:val="00E67B74"/>
    <w:rsid w:val="00E71886"/>
    <w:rsid w:val="00E71BCC"/>
    <w:rsid w:val="00E77117"/>
    <w:rsid w:val="00E80016"/>
    <w:rsid w:val="00EB0BE8"/>
    <w:rsid w:val="00EB76F1"/>
    <w:rsid w:val="00EC0E4A"/>
    <w:rsid w:val="00ED402D"/>
    <w:rsid w:val="00EE69FA"/>
    <w:rsid w:val="00EE787C"/>
    <w:rsid w:val="00F077A6"/>
    <w:rsid w:val="00F16975"/>
    <w:rsid w:val="00F22472"/>
    <w:rsid w:val="00F41263"/>
    <w:rsid w:val="00F56771"/>
    <w:rsid w:val="00F67EF0"/>
    <w:rsid w:val="00F74650"/>
    <w:rsid w:val="00F76B0B"/>
    <w:rsid w:val="00F81D18"/>
    <w:rsid w:val="00F94B74"/>
    <w:rsid w:val="00FB6B28"/>
    <w:rsid w:val="00FD2E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26DE1"/>
  <w15:chartTrackingRefBased/>
  <w15:docId w15:val="{A66AB37A-183C-46E1-B883-872073C6B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2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62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6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6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2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2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2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2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2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62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62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62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62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62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2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2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214"/>
    <w:rPr>
      <w:rFonts w:eastAsiaTheme="majorEastAsia" w:cstheme="majorBidi"/>
      <w:color w:val="272727" w:themeColor="text1" w:themeTint="D8"/>
    </w:rPr>
  </w:style>
  <w:style w:type="paragraph" w:styleId="Title">
    <w:name w:val="Title"/>
    <w:basedOn w:val="Normal"/>
    <w:next w:val="Normal"/>
    <w:link w:val="TitleChar"/>
    <w:uiPriority w:val="10"/>
    <w:qFormat/>
    <w:rsid w:val="00A462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2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214"/>
    <w:pPr>
      <w:spacing w:before="160"/>
      <w:jc w:val="center"/>
    </w:pPr>
    <w:rPr>
      <w:i/>
      <w:iCs/>
      <w:color w:val="404040" w:themeColor="text1" w:themeTint="BF"/>
    </w:rPr>
  </w:style>
  <w:style w:type="character" w:customStyle="1" w:styleId="QuoteChar">
    <w:name w:val="Quote Char"/>
    <w:basedOn w:val="DefaultParagraphFont"/>
    <w:link w:val="Quote"/>
    <w:uiPriority w:val="29"/>
    <w:rsid w:val="00A46214"/>
    <w:rPr>
      <w:i/>
      <w:iCs/>
      <w:color w:val="404040" w:themeColor="text1" w:themeTint="BF"/>
    </w:rPr>
  </w:style>
  <w:style w:type="paragraph" w:styleId="ListParagraph">
    <w:name w:val="List Paragraph"/>
    <w:basedOn w:val="Normal"/>
    <w:uiPriority w:val="34"/>
    <w:qFormat/>
    <w:rsid w:val="00A46214"/>
    <w:pPr>
      <w:ind w:left="720"/>
      <w:contextualSpacing/>
    </w:pPr>
  </w:style>
  <w:style w:type="character" w:styleId="IntenseEmphasis">
    <w:name w:val="Intense Emphasis"/>
    <w:basedOn w:val="DefaultParagraphFont"/>
    <w:uiPriority w:val="21"/>
    <w:qFormat/>
    <w:rsid w:val="00A46214"/>
    <w:rPr>
      <w:i/>
      <w:iCs/>
      <w:color w:val="0F4761" w:themeColor="accent1" w:themeShade="BF"/>
    </w:rPr>
  </w:style>
  <w:style w:type="paragraph" w:styleId="IntenseQuote">
    <w:name w:val="Intense Quote"/>
    <w:basedOn w:val="Normal"/>
    <w:next w:val="Normal"/>
    <w:link w:val="IntenseQuoteChar"/>
    <w:uiPriority w:val="30"/>
    <w:qFormat/>
    <w:rsid w:val="00A462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214"/>
    <w:rPr>
      <w:i/>
      <w:iCs/>
      <w:color w:val="0F4761" w:themeColor="accent1" w:themeShade="BF"/>
    </w:rPr>
  </w:style>
  <w:style w:type="character" w:styleId="IntenseReference">
    <w:name w:val="Intense Reference"/>
    <w:basedOn w:val="DefaultParagraphFont"/>
    <w:uiPriority w:val="32"/>
    <w:qFormat/>
    <w:rsid w:val="00A46214"/>
    <w:rPr>
      <w:b/>
      <w:bCs/>
      <w:smallCaps/>
      <w:color w:val="0F4761" w:themeColor="accent1" w:themeShade="BF"/>
      <w:spacing w:val="5"/>
    </w:rPr>
  </w:style>
  <w:style w:type="paragraph" w:styleId="Header">
    <w:name w:val="header"/>
    <w:basedOn w:val="Normal"/>
    <w:link w:val="HeaderChar"/>
    <w:uiPriority w:val="99"/>
    <w:unhideWhenUsed/>
    <w:rsid w:val="00EB76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6F1"/>
  </w:style>
  <w:style w:type="paragraph" w:styleId="Footer">
    <w:name w:val="footer"/>
    <w:basedOn w:val="Normal"/>
    <w:link w:val="FooterChar"/>
    <w:uiPriority w:val="99"/>
    <w:unhideWhenUsed/>
    <w:rsid w:val="00EB76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6F1"/>
  </w:style>
  <w:style w:type="table" w:styleId="GridTable1Light-Accent1">
    <w:name w:val="Grid Table 1 Light Accent 1"/>
    <w:basedOn w:val="TableNormal"/>
    <w:uiPriority w:val="46"/>
    <w:rsid w:val="00426512"/>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426512"/>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NormalWeb">
    <w:name w:val="Normal (Web)"/>
    <w:basedOn w:val="Normal"/>
    <w:uiPriority w:val="99"/>
    <w:semiHidden/>
    <w:unhideWhenUsed/>
    <w:rsid w:val="006F613F"/>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NoSpacing">
    <w:name w:val="No Spacing"/>
    <w:link w:val="NoSpacingChar"/>
    <w:uiPriority w:val="1"/>
    <w:qFormat/>
    <w:rsid w:val="00133A83"/>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33A83"/>
    <w:rPr>
      <w:rFonts w:eastAsiaTheme="minorEastAsia"/>
      <w:kern w:val="0"/>
      <w14:ligatures w14:val="none"/>
    </w:rPr>
  </w:style>
  <w:style w:type="character" w:styleId="Strong">
    <w:name w:val="Strong"/>
    <w:basedOn w:val="DefaultParagraphFont"/>
    <w:uiPriority w:val="22"/>
    <w:qFormat/>
    <w:rsid w:val="00EE69FA"/>
    <w:rPr>
      <w:b/>
      <w:bCs/>
    </w:rPr>
  </w:style>
  <w:style w:type="paragraph" w:styleId="z-TopofForm">
    <w:name w:val="HTML Top of Form"/>
    <w:basedOn w:val="Normal"/>
    <w:next w:val="Normal"/>
    <w:link w:val="z-TopofFormChar"/>
    <w:hidden/>
    <w:uiPriority w:val="99"/>
    <w:semiHidden/>
    <w:unhideWhenUsed/>
    <w:rsid w:val="00EE69FA"/>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EE69FA"/>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EE69FA"/>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EE69FA"/>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74825">
      <w:bodyDiv w:val="1"/>
      <w:marLeft w:val="0"/>
      <w:marRight w:val="0"/>
      <w:marTop w:val="0"/>
      <w:marBottom w:val="0"/>
      <w:divBdr>
        <w:top w:val="none" w:sz="0" w:space="0" w:color="auto"/>
        <w:left w:val="none" w:sz="0" w:space="0" w:color="auto"/>
        <w:bottom w:val="none" w:sz="0" w:space="0" w:color="auto"/>
        <w:right w:val="none" w:sz="0" w:space="0" w:color="auto"/>
      </w:divBdr>
      <w:divsChild>
        <w:div w:id="1925989768">
          <w:marLeft w:val="0"/>
          <w:marRight w:val="0"/>
          <w:marTop w:val="0"/>
          <w:marBottom w:val="0"/>
          <w:divBdr>
            <w:top w:val="none" w:sz="0" w:space="0" w:color="auto"/>
            <w:left w:val="none" w:sz="0" w:space="0" w:color="auto"/>
            <w:bottom w:val="none" w:sz="0" w:space="0" w:color="auto"/>
            <w:right w:val="none" w:sz="0" w:space="0" w:color="auto"/>
          </w:divBdr>
          <w:divsChild>
            <w:div w:id="816843950">
              <w:marLeft w:val="0"/>
              <w:marRight w:val="0"/>
              <w:marTop w:val="0"/>
              <w:marBottom w:val="0"/>
              <w:divBdr>
                <w:top w:val="none" w:sz="0" w:space="0" w:color="auto"/>
                <w:left w:val="none" w:sz="0" w:space="0" w:color="auto"/>
                <w:bottom w:val="none" w:sz="0" w:space="0" w:color="auto"/>
                <w:right w:val="none" w:sz="0" w:space="0" w:color="auto"/>
              </w:divBdr>
              <w:divsChild>
                <w:div w:id="1470787399">
                  <w:marLeft w:val="0"/>
                  <w:marRight w:val="0"/>
                  <w:marTop w:val="0"/>
                  <w:marBottom w:val="0"/>
                  <w:divBdr>
                    <w:top w:val="none" w:sz="0" w:space="0" w:color="auto"/>
                    <w:left w:val="none" w:sz="0" w:space="0" w:color="auto"/>
                    <w:bottom w:val="none" w:sz="0" w:space="0" w:color="auto"/>
                    <w:right w:val="none" w:sz="0" w:space="0" w:color="auto"/>
                  </w:divBdr>
                  <w:divsChild>
                    <w:div w:id="1883591521">
                      <w:marLeft w:val="0"/>
                      <w:marRight w:val="0"/>
                      <w:marTop w:val="0"/>
                      <w:marBottom w:val="0"/>
                      <w:divBdr>
                        <w:top w:val="none" w:sz="0" w:space="0" w:color="auto"/>
                        <w:left w:val="none" w:sz="0" w:space="0" w:color="auto"/>
                        <w:bottom w:val="none" w:sz="0" w:space="0" w:color="auto"/>
                        <w:right w:val="none" w:sz="0" w:space="0" w:color="auto"/>
                      </w:divBdr>
                      <w:divsChild>
                        <w:div w:id="2009479325">
                          <w:marLeft w:val="0"/>
                          <w:marRight w:val="0"/>
                          <w:marTop w:val="0"/>
                          <w:marBottom w:val="0"/>
                          <w:divBdr>
                            <w:top w:val="none" w:sz="0" w:space="0" w:color="auto"/>
                            <w:left w:val="none" w:sz="0" w:space="0" w:color="auto"/>
                            <w:bottom w:val="none" w:sz="0" w:space="0" w:color="auto"/>
                            <w:right w:val="none" w:sz="0" w:space="0" w:color="auto"/>
                          </w:divBdr>
                          <w:divsChild>
                            <w:div w:id="669914173">
                              <w:marLeft w:val="0"/>
                              <w:marRight w:val="0"/>
                              <w:marTop w:val="0"/>
                              <w:marBottom w:val="0"/>
                              <w:divBdr>
                                <w:top w:val="none" w:sz="0" w:space="0" w:color="auto"/>
                                <w:left w:val="none" w:sz="0" w:space="0" w:color="auto"/>
                                <w:bottom w:val="none" w:sz="0" w:space="0" w:color="auto"/>
                                <w:right w:val="none" w:sz="0" w:space="0" w:color="auto"/>
                              </w:divBdr>
                              <w:divsChild>
                                <w:div w:id="293147727">
                                  <w:marLeft w:val="0"/>
                                  <w:marRight w:val="0"/>
                                  <w:marTop w:val="0"/>
                                  <w:marBottom w:val="0"/>
                                  <w:divBdr>
                                    <w:top w:val="none" w:sz="0" w:space="0" w:color="auto"/>
                                    <w:left w:val="none" w:sz="0" w:space="0" w:color="auto"/>
                                    <w:bottom w:val="none" w:sz="0" w:space="0" w:color="auto"/>
                                    <w:right w:val="none" w:sz="0" w:space="0" w:color="auto"/>
                                  </w:divBdr>
                                  <w:divsChild>
                                    <w:div w:id="399249583">
                                      <w:marLeft w:val="0"/>
                                      <w:marRight w:val="0"/>
                                      <w:marTop w:val="0"/>
                                      <w:marBottom w:val="0"/>
                                      <w:divBdr>
                                        <w:top w:val="none" w:sz="0" w:space="0" w:color="auto"/>
                                        <w:left w:val="none" w:sz="0" w:space="0" w:color="auto"/>
                                        <w:bottom w:val="none" w:sz="0" w:space="0" w:color="auto"/>
                                        <w:right w:val="none" w:sz="0" w:space="0" w:color="auto"/>
                                      </w:divBdr>
                                      <w:divsChild>
                                        <w:div w:id="289289854">
                                          <w:marLeft w:val="0"/>
                                          <w:marRight w:val="0"/>
                                          <w:marTop w:val="0"/>
                                          <w:marBottom w:val="0"/>
                                          <w:divBdr>
                                            <w:top w:val="none" w:sz="0" w:space="0" w:color="auto"/>
                                            <w:left w:val="none" w:sz="0" w:space="0" w:color="auto"/>
                                            <w:bottom w:val="none" w:sz="0" w:space="0" w:color="auto"/>
                                            <w:right w:val="none" w:sz="0" w:space="0" w:color="auto"/>
                                          </w:divBdr>
                                          <w:divsChild>
                                            <w:div w:id="984314441">
                                              <w:marLeft w:val="0"/>
                                              <w:marRight w:val="0"/>
                                              <w:marTop w:val="0"/>
                                              <w:marBottom w:val="0"/>
                                              <w:divBdr>
                                                <w:top w:val="none" w:sz="0" w:space="0" w:color="auto"/>
                                                <w:left w:val="none" w:sz="0" w:space="0" w:color="auto"/>
                                                <w:bottom w:val="none" w:sz="0" w:space="0" w:color="auto"/>
                                                <w:right w:val="none" w:sz="0" w:space="0" w:color="auto"/>
                                              </w:divBdr>
                                              <w:divsChild>
                                                <w:div w:id="634259004">
                                                  <w:marLeft w:val="0"/>
                                                  <w:marRight w:val="0"/>
                                                  <w:marTop w:val="0"/>
                                                  <w:marBottom w:val="0"/>
                                                  <w:divBdr>
                                                    <w:top w:val="none" w:sz="0" w:space="0" w:color="auto"/>
                                                    <w:left w:val="none" w:sz="0" w:space="0" w:color="auto"/>
                                                    <w:bottom w:val="none" w:sz="0" w:space="0" w:color="auto"/>
                                                    <w:right w:val="none" w:sz="0" w:space="0" w:color="auto"/>
                                                  </w:divBdr>
                                                  <w:divsChild>
                                                    <w:div w:id="622493382">
                                                      <w:marLeft w:val="0"/>
                                                      <w:marRight w:val="0"/>
                                                      <w:marTop w:val="0"/>
                                                      <w:marBottom w:val="0"/>
                                                      <w:divBdr>
                                                        <w:top w:val="none" w:sz="0" w:space="0" w:color="auto"/>
                                                        <w:left w:val="none" w:sz="0" w:space="0" w:color="auto"/>
                                                        <w:bottom w:val="none" w:sz="0" w:space="0" w:color="auto"/>
                                                        <w:right w:val="none" w:sz="0" w:space="0" w:color="auto"/>
                                                      </w:divBdr>
                                                      <w:divsChild>
                                                        <w:div w:id="225261760">
                                                          <w:marLeft w:val="0"/>
                                                          <w:marRight w:val="0"/>
                                                          <w:marTop w:val="0"/>
                                                          <w:marBottom w:val="0"/>
                                                          <w:divBdr>
                                                            <w:top w:val="none" w:sz="0" w:space="0" w:color="auto"/>
                                                            <w:left w:val="none" w:sz="0" w:space="0" w:color="auto"/>
                                                            <w:bottom w:val="none" w:sz="0" w:space="0" w:color="auto"/>
                                                            <w:right w:val="none" w:sz="0" w:space="0" w:color="auto"/>
                                                          </w:divBdr>
                                                          <w:divsChild>
                                                            <w:div w:id="63995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47237228">
          <w:marLeft w:val="0"/>
          <w:marRight w:val="0"/>
          <w:marTop w:val="0"/>
          <w:marBottom w:val="0"/>
          <w:divBdr>
            <w:top w:val="none" w:sz="0" w:space="0" w:color="auto"/>
            <w:left w:val="none" w:sz="0" w:space="0" w:color="auto"/>
            <w:bottom w:val="none" w:sz="0" w:space="0" w:color="auto"/>
            <w:right w:val="none" w:sz="0" w:space="0" w:color="auto"/>
          </w:divBdr>
          <w:divsChild>
            <w:div w:id="390009050">
              <w:marLeft w:val="0"/>
              <w:marRight w:val="0"/>
              <w:marTop w:val="0"/>
              <w:marBottom w:val="0"/>
              <w:divBdr>
                <w:top w:val="none" w:sz="0" w:space="0" w:color="auto"/>
                <w:left w:val="none" w:sz="0" w:space="0" w:color="auto"/>
                <w:bottom w:val="none" w:sz="0" w:space="0" w:color="auto"/>
                <w:right w:val="none" w:sz="0" w:space="0" w:color="auto"/>
              </w:divBdr>
              <w:divsChild>
                <w:div w:id="5188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6018">
      <w:bodyDiv w:val="1"/>
      <w:marLeft w:val="0"/>
      <w:marRight w:val="0"/>
      <w:marTop w:val="0"/>
      <w:marBottom w:val="0"/>
      <w:divBdr>
        <w:top w:val="none" w:sz="0" w:space="0" w:color="auto"/>
        <w:left w:val="none" w:sz="0" w:space="0" w:color="auto"/>
        <w:bottom w:val="none" w:sz="0" w:space="0" w:color="auto"/>
        <w:right w:val="none" w:sz="0" w:space="0" w:color="auto"/>
      </w:divBdr>
      <w:divsChild>
        <w:div w:id="318312264">
          <w:marLeft w:val="0"/>
          <w:marRight w:val="0"/>
          <w:marTop w:val="0"/>
          <w:marBottom w:val="0"/>
          <w:divBdr>
            <w:top w:val="none" w:sz="0" w:space="0" w:color="auto"/>
            <w:left w:val="none" w:sz="0" w:space="0" w:color="auto"/>
            <w:bottom w:val="none" w:sz="0" w:space="0" w:color="auto"/>
            <w:right w:val="none" w:sz="0" w:space="0" w:color="auto"/>
          </w:divBdr>
          <w:divsChild>
            <w:div w:id="471562662">
              <w:marLeft w:val="0"/>
              <w:marRight w:val="0"/>
              <w:marTop w:val="0"/>
              <w:marBottom w:val="0"/>
              <w:divBdr>
                <w:top w:val="none" w:sz="0" w:space="0" w:color="auto"/>
                <w:left w:val="none" w:sz="0" w:space="0" w:color="auto"/>
                <w:bottom w:val="none" w:sz="0" w:space="0" w:color="auto"/>
                <w:right w:val="none" w:sz="0" w:space="0" w:color="auto"/>
              </w:divBdr>
              <w:divsChild>
                <w:div w:id="1175456953">
                  <w:marLeft w:val="0"/>
                  <w:marRight w:val="0"/>
                  <w:marTop w:val="0"/>
                  <w:marBottom w:val="0"/>
                  <w:divBdr>
                    <w:top w:val="none" w:sz="0" w:space="0" w:color="auto"/>
                    <w:left w:val="none" w:sz="0" w:space="0" w:color="auto"/>
                    <w:bottom w:val="none" w:sz="0" w:space="0" w:color="auto"/>
                    <w:right w:val="none" w:sz="0" w:space="0" w:color="auto"/>
                  </w:divBdr>
                  <w:divsChild>
                    <w:div w:id="439647242">
                      <w:marLeft w:val="0"/>
                      <w:marRight w:val="0"/>
                      <w:marTop w:val="0"/>
                      <w:marBottom w:val="0"/>
                      <w:divBdr>
                        <w:top w:val="none" w:sz="0" w:space="0" w:color="auto"/>
                        <w:left w:val="none" w:sz="0" w:space="0" w:color="auto"/>
                        <w:bottom w:val="none" w:sz="0" w:space="0" w:color="auto"/>
                        <w:right w:val="none" w:sz="0" w:space="0" w:color="auto"/>
                      </w:divBdr>
                      <w:divsChild>
                        <w:div w:id="66656842">
                          <w:marLeft w:val="0"/>
                          <w:marRight w:val="0"/>
                          <w:marTop w:val="0"/>
                          <w:marBottom w:val="0"/>
                          <w:divBdr>
                            <w:top w:val="none" w:sz="0" w:space="0" w:color="auto"/>
                            <w:left w:val="none" w:sz="0" w:space="0" w:color="auto"/>
                            <w:bottom w:val="none" w:sz="0" w:space="0" w:color="auto"/>
                            <w:right w:val="none" w:sz="0" w:space="0" w:color="auto"/>
                          </w:divBdr>
                          <w:divsChild>
                            <w:div w:id="300159384">
                              <w:marLeft w:val="0"/>
                              <w:marRight w:val="0"/>
                              <w:marTop w:val="0"/>
                              <w:marBottom w:val="0"/>
                              <w:divBdr>
                                <w:top w:val="none" w:sz="0" w:space="0" w:color="auto"/>
                                <w:left w:val="none" w:sz="0" w:space="0" w:color="auto"/>
                                <w:bottom w:val="none" w:sz="0" w:space="0" w:color="auto"/>
                                <w:right w:val="none" w:sz="0" w:space="0" w:color="auto"/>
                              </w:divBdr>
                              <w:divsChild>
                                <w:div w:id="370112983">
                                  <w:marLeft w:val="0"/>
                                  <w:marRight w:val="0"/>
                                  <w:marTop w:val="0"/>
                                  <w:marBottom w:val="0"/>
                                  <w:divBdr>
                                    <w:top w:val="none" w:sz="0" w:space="0" w:color="auto"/>
                                    <w:left w:val="none" w:sz="0" w:space="0" w:color="auto"/>
                                    <w:bottom w:val="none" w:sz="0" w:space="0" w:color="auto"/>
                                    <w:right w:val="none" w:sz="0" w:space="0" w:color="auto"/>
                                  </w:divBdr>
                                </w:div>
                                <w:div w:id="162079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6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670353">
          <w:marLeft w:val="0"/>
          <w:marRight w:val="0"/>
          <w:marTop w:val="0"/>
          <w:marBottom w:val="0"/>
          <w:divBdr>
            <w:top w:val="none" w:sz="0" w:space="0" w:color="auto"/>
            <w:left w:val="none" w:sz="0" w:space="0" w:color="auto"/>
            <w:bottom w:val="none" w:sz="0" w:space="0" w:color="auto"/>
            <w:right w:val="none" w:sz="0" w:space="0" w:color="auto"/>
          </w:divBdr>
          <w:divsChild>
            <w:div w:id="1015426262">
              <w:marLeft w:val="0"/>
              <w:marRight w:val="0"/>
              <w:marTop w:val="0"/>
              <w:marBottom w:val="0"/>
              <w:divBdr>
                <w:top w:val="none" w:sz="0" w:space="0" w:color="auto"/>
                <w:left w:val="none" w:sz="0" w:space="0" w:color="auto"/>
                <w:bottom w:val="none" w:sz="0" w:space="0" w:color="auto"/>
                <w:right w:val="none" w:sz="0" w:space="0" w:color="auto"/>
              </w:divBdr>
              <w:divsChild>
                <w:div w:id="756907759">
                  <w:marLeft w:val="0"/>
                  <w:marRight w:val="0"/>
                  <w:marTop w:val="0"/>
                  <w:marBottom w:val="0"/>
                  <w:divBdr>
                    <w:top w:val="none" w:sz="0" w:space="0" w:color="auto"/>
                    <w:left w:val="none" w:sz="0" w:space="0" w:color="auto"/>
                    <w:bottom w:val="none" w:sz="0" w:space="0" w:color="auto"/>
                    <w:right w:val="none" w:sz="0" w:space="0" w:color="auto"/>
                  </w:divBdr>
                  <w:divsChild>
                    <w:div w:id="1252008900">
                      <w:marLeft w:val="0"/>
                      <w:marRight w:val="0"/>
                      <w:marTop w:val="0"/>
                      <w:marBottom w:val="0"/>
                      <w:divBdr>
                        <w:top w:val="none" w:sz="0" w:space="0" w:color="auto"/>
                        <w:left w:val="none" w:sz="0" w:space="0" w:color="auto"/>
                        <w:bottom w:val="none" w:sz="0" w:space="0" w:color="auto"/>
                        <w:right w:val="none" w:sz="0" w:space="0" w:color="auto"/>
                      </w:divBdr>
                      <w:divsChild>
                        <w:div w:id="76288787">
                          <w:marLeft w:val="0"/>
                          <w:marRight w:val="0"/>
                          <w:marTop w:val="0"/>
                          <w:marBottom w:val="0"/>
                          <w:divBdr>
                            <w:top w:val="none" w:sz="0" w:space="0" w:color="auto"/>
                            <w:left w:val="none" w:sz="0" w:space="0" w:color="auto"/>
                            <w:bottom w:val="none" w:sz="0" w:space="0" w:color="auto"/>
                            <w:right w:val="none" w:sz="0" w:space="0" w:color="auto"/>
                          </w:divBdr>
                          <w:divsChild>
                            <w:div w:id="565607990">
                              <w:marLeft w:val="0"/>
                              <w:marRight w:val="0"/>
                              <w:marTop w:val="0"/>
                              <w:marBottom w:val="0"/>
                              <w:divBdr>
                                <w:top w:val="none" w:sz="0" w:space="0" w:color="auto"/>
                                <w:left w:val="none" w:sz="0" w:space="0" w:color="auto"/>
                                <w:bottom w:val="none" w:sz="0" w:space="0" w:color="auto"/>
                                <w:right w:val="none" w:sz="0" w:space="0" w:color="auto"/>
                              </w:divBdr>
                              <w:divsChild>
                                <w:div w:id="1316565530">
                                  <w:marLeft w:val="0"/>
                                  <w:marRight w:val="0"/>
                                  <w:marTop w:val="0"/>
                                  <w:marBottom w:val="0"/>
                                  <w:divBdr>
                                    <w:top w:val="none" w:sz="0" w:space="0" w:color="auto"/>
                                    <w:left w:val="none" w:sz="0" w:space="0" w:color="auto"/>
                                    <w:bottom w:val="none" w:sz="0" w:space="0" w:color="auto"/>
                                    <w:right w:val="none" w:sz="0" w:space="0" w:color="auto"/>
                                  </w:divBdr>
                                </w:div>
                                <w:div w:id="140864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24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04067">
          <w:marLeft w:val="0"/>
          <w:marRight w:val="0"/>
          <w:marTop w:val="0"/>
          <w:marBottom w:val="0"/>
          <w:divBdr>
            <w:top w:val="none" w:sz="0" w:space="0" w:color="auto"/>
            <w:left w:val="none" w:sz="0" w:space="0" w:color="auto"/>
            <w:bottom w:val="none" w:sz="0" w:space="0" w:color="auto"/>
            <w:right w:val="none" w:sz="0" w:space="0" w:color="auto"/>
          </w:divBdr>
          <w:divsChild>
            <w:div w:id="1317803554">
              <w:marLeft w:val="0"/>
              <w:marRight w:val="0"/>
              <w:marTop w:val="0"/>
              <w:marBottom w:val="0"/>
              <w:divBdr>
                <w:top w:val="none" w:sz="0" w:space="0" w:color="auto"/>
                <w:left w:val="none" w:sz="0" w:space="0" w:color="auto"/>
                <w:bottom w:val="none" w:sz="0" w:space="0" w:color="auto"/>
                <w:right w:val="none" w:sz="0" w:space="0" w:color="auto"/>
              </w:divBdr>
              <w:divsChild>
                <w:div w:id="1531648294">
                  <w:marLeft w:val="0"/>
                  <w:marRight w:val="0"/>
                  <w:marTop w:val="0"/>
                  <w:marBottom w:val="0"/>
                  <w:divBdr>
                    <w:top w:val="none" w:sz="0" w:space="0" w:color="auto"/>
                    <w:left w:val="none" w:sz="0" w:space="0" w:color="auto"/>
                    <w:bottom w:val="none" w:sz="0" w:space="0" w:color="auto"/>
                    <w:right w:val="none" w:sz="0" w:space="0" w:color="auto"/>
                  </w:divBdr>
                </w:div>
                <w:div w:id="2045400319">
                  <w:marLeft w:val="0"/>
                  <w:marRight w:val="0"/>
                  <w:marTop w:val="0"/>
                  <w:marBottom w:val="0"/>
                  <w:divBdr>
                    <w:top w:val="none" w:sz="0" w:space="0" w:color="auto"/>
                    <w:left w:val="none" w:sz="0" w:space="0" w:color="auto"/>
                    <w:bottom w:val="none" w:sz="0" w:space="0" w:color="auto"/>
                    <w:right w:val="none" w:sz="0" w:space="0" w:color="auto"/>
                  </w:divBdr>
                  <w:divsChild>
                    <w:div w:id="523175899">
                      <w:marLeft w:val="0"/>
                      <w:marRight w:val="0"/>
                      <w:marTop w:val="0"/>
                      <w:marBottom w:val="0"/>
                      <w:divBdr>
                        <w:top w:val="none" w:sz="0" w:space="0" w:color="auto"/>
                        <w:left w:val="none" w:sz="0" w:space="0" w:color="auto"/>
                        <w:bottom w:val="none" w:sz="0" w:space="0" w:color="auto"/>
                        <w:right w:val="none" w:sz="0" w:space="0" w:color="auto"/>
                      </w:divBdr>
                      <w:divsChild>
                        <w:div w:id="918907415">
                          <w:marLeft w:val="0"/>
                          <w:marRight w:val="0"/>
                          <w:marTop w:val="0"/>
                          <w:marBottom w:val="0"/>
                          <w:divBdr>
                            <w:top w:val="none" w:sz="0" w:space="0" w:color="auto"/>
                            <w:left w:val="none" w:sz="0" w:space="0" w:color="auto"/>
                            <w:bottom w:val="none" w:sz="0" w:space="0" w:color="auto"/>
                            <w:right w:val="none" w:sz="0" w:space="0" w:color="auto"/>
                          </w:divBdr>
                          <w:divsChild>
                            <w:div w:id="1228759915">
                              <w:marLeft w:val="0"/>
                              <w:marRight w:val="0"/>
                              <w:marTop w:val="0"/>
                              <w:marBottom w:val="0"/>
                              <w:divBdr>
                                <w:top w:val="none" w:sz="0" w:space="0" w:color="auto"/>
                                <w:left w:val="none" w:sz="0" w:space="0" w:color="auto"/>
                                <w:bottom w:val="none" w:sz="0" w:space="0" w:color="auto"/>
                                <w:right w:val="none" w:sz="0" w:space="0" w:color="auto"/>
                              </w:divBdr>
                              <w:divsChild>
                                <w:div w:id="1104955836">
                                  <w:marLeft w:val="0"/>
                                  <w:marRight w:val="0"/>
                                  <w:marTop w:val="0"/>
                                  <w:marBottom w:val="0"/>
                                  <w:divBdr>
                                    <w:top w:val="none" w:sz="0" w:space="0" w:color="auto"/>
                                    <w:left w:val="none" w:sz="0" w:space="0" w:color="auto"/>
                                    <w:bottom w:val="none" w:sz="0" w:space="0" w:color="auto"/>
                                    <w:right w:val="none" w:sz="0" w:space="0" w:color="auto"/>
                                  </w:divBdr>
                                </w:div>
                                <w:div w:id="159516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857958">
          <w:marLeft w:val="0"/>
          <w:marRight w:val="0"/>
          <w:marTop w:val="0"/>
          <w:marBottom w:val="0"/>
          <w:divBdr>
            <w:top w:val="none" w:sz="0" w:space="0" w:color="auto"/>
            <w:left w:val="none" w:sz="0" w:space="0" w:color="auto"/>
            <w:bottom w:val="none" w:sz="0" w:space="0" w:color="auto"/>
            <w:right w:val="none" w:sz="0" w:space="0" w:color="auto"/>
          </w:divBdr>
          <w:divsChild>
            <w:div w:id="783187877">
              <w:marLeft w:val="0"/>
              <w:marRight w:val="0"/>
              <w:marTop w:val="0"/>
              <w:marBottom w:val="0"/>
              <w:divBdr>
                <w:top w:val="none" w:sz="0" w:space="0" w:color="auto"/>
                <w:left w:val="none" w:sz="0" w:space="0" w:color="auto"/>
                <w:bottom w:val="none" w:sz="0" w:space="0" w:color="auto"/>
                <w:right w:val="none" w:sz="0" w:space="0" w:color="auto"/>
              </w:divBdr>
              <w:divsChild>
                <w:div w:id="68440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1750">
          <w:marLeft w:val="0"/>
          <w:marRight w:val="0"/>
          <w:marTop w:val="0"/>
          <w:marBottom w:val="0"/>
          <w:divBdr>
            <w:top w:val="none" w:sz="0" w:space="0" w:color="auto"/>
            <w:left w:val="none" w:sz="0" w:space="0" w:color="auto"/>
            <w:bottom w:val="none" w:sz="0" w:space="0" w:color="auto"/>
            <w:right w:val="none" w:sz="0" w:space="0" w:color="auto"/>
          </w:divBdr>
          <w:divsChild>
            <w:div w:id="2143843430">
              <w:marLeft w:val="0"/>
              <w:marRight w:val="0"/>
              <w:marTop w:val="0"/>
              <w:marBottom w:val="0"/>
              <w:divBdr>
                <w:top w:val="none" w:sz="0" w:space="0" w:color="auto"/>
                <w:left w:val="none" w:sz="0" w:space="0" w:color="auto"/>
                <w:bottom w:val="none" w:sz="0" w:space="0" w:color="auto"/>
                <w:right w:val="none" w:sz="0" w:space="0" w:color="auto"/>
              </w:divBdr>
              <w:divsChild>
                <w:div w:id="862087232">
                  <w:marLeft w:val="0"/>
                  <w:marRight w:val="0"/>
                  <w:marTop w:val="0"/>
                  <w:marBottom w:val="0"/>
                  <w:divBdr>
                    <w:top w:val="none" w:sz="0" w:space="0" w:color="auto"/>
                    <w:left w:val="none" w:sz="0" w:space="0" w:color="auto"/>
                    <w:bottom w:val="none" w:sz="0" w:space="0" w:color="auto"/>
                    <w:right w:val="none" w:sz="0" w:space="0" w:color="auto"/>
                  </w:divBdr>
                  <w:divsChild>
                    <w:div w:id="2080593574">
                      <w:marLeft w:val="0"/>
                      <w:marRight w:val="0"/>
                      <w:marTop w:val="0"/>
                      <w:marBottom w:val="0"/>
                      <w:divBdr>
                        <w:top w:val="none" w:sz="0" w:space="0" w:color="auto"/>
                        <w:left w:val="none" w:sz="0" w:space="0" w:color="auto"/>
                        <w:bottom w:val="none" w:sz="0" w:space="0" w:color="auto"/>
                        <w:right w:val="none" w:sz="0" w:space="0" w:color="auto"/>
                      </w:divBdr>
                      <w:divsChild>
                        <w:div w:id="1571767157">
                          <w:marLeft w:val="0"/>
                          <w:marRight w:val="0"/>
                          <w:marTop w:val="0"/>
                          <w:marBottom w:val="0"/>
                          <w:divBdr>
                            <w:top w:val="none" w:sz="0" w:space="0" w:color="auto"/>
                            <w:left w:val="none" w:sz="0" w:space="0" w:color="auto"/>
                            <w:bottom w:val="none" w:sz="0" w:space="0" w:color="auto"/>
                            <w:right w:val="none" w:sz="0" w:space="0" w:color="auto"/>
                          </w:divBdr>
                          <w:divsChild>
                            <w:div w:id="1280377011">
                              <w:marLeft w:val="0"/>
                              <w:marRight w:val="0"/>
                              <w:marTop w:val="0"/>
                              <w:marBottom w:val="0"/>
                              <w:divBdr>
                                <w:top w:val="none" w:sz="0" w:space="0" w:color="auto"/>
                                <w:left w:val="none" w:sz="0" w:space="0" w:color="auto"/>
                                <w:bottom w:val="none" w:sz="0" w:space="0" w:color="auto"/>
                                <w:right w:val="none" w:sz="0" w:space="0" w:color="auto"/>
                              </w:divBdr>
                              <w:divsChild>
                                <w:div w:id="342052938">
                                  <w:marLeft w:val="0"/>
                                  <w:marRight w:val="0"/>
                                  <w:marTop w:val="0"/>
                                  <w:marBottom w:val="0"/>
                                  <w:divBdr>
                                    <w:top w:val="none" w:sz="0" w:space="0" w:color="auto"/>
                                    <w:left w:val="none" w:sz="0" w:space="0" w:color="auto"/>
                                    <w:bottom w:val="none" w:sz="0" w:space="0" w:color="auto"/>
                                    <w:right w:val="none" w:sz="0" w:space="0" w:color="auto"/>
                                  </w:divBdr>
                                </w:div>
                                <w:div w:id="159720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0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54959">
          <w:marLeft w:val="0"/>
          <w:marRight w:val="0"/>
          <w:marTop w:val="0"/>
          <w:marBottom w:val="0"/>
          <w:divBdr>
            <w:top w:val="none" w:sz="0" w:space="0" w:color="auto"/>
            <w:left w:val="none" w:sz="0" w:space="0" w:color="auto"/>
            <w:bottom w:val="none" w:sz="0" w:space="0" w:color="auto"/>
            <w:right w:val="none" w:sz="0" w:space="0" w:color="auto"/>
          </w:divBdr>
          <w:divsChild>
            <w:div w:id="1349405513">
              <w:marLeft w:val="0"/>
              <w:marRight w:val="0"/>
              <w:marTop w:val="0"/>
              <w:marBottom w:val="0"/>
              <w:divBdr>
                <w:top w:val="none" w:sz="0" w:space="0" w:color="auto"/>
                <w:left w:val="none" w:sz="0" w:space="0" w:color="auto"/>
                <w:bottom w:val="none" w:sz="0" w:space="0" w:color="auto"/>
                <w:right w:val="none" w:sz="0" w:space="0" w:color="auto"/>
              </w:divBdr>
              <w:divsChild>
                <w:div w:id="535122450">
                  <w:marLeft w:val="0"/>
                  <w:marRight w:val="0"/>
                  <w:marTop w:val="0"/>
                  <w:marBottom w:val="0"/>
                  <w:divBdr>
                    <w:top w:val="none" w:sz="0" w:space="0" w:color="auto"/>
                    <w:left w:val="none" w:sz="0" w:space="0" w:color="auto"/>
                    <w:bottom w:val="none" w:sz="0" w:space="0" w:color="auto"/>
                    <w:right w:val="none" w:sz="0" w:space="0" w:color="auto"/>
                  </w:divBdr>
                </w:div>
                <w:div w:id="696732736">
                  <w:marLeft w:val="0"/>
                  <w:marRight w:val="0"/>
                  <w:marTop w:val="0"/>
                  <w:marBottom w:val="0"/>
                  <w:divBdr>
                    <w:top w:val="none" w:sz="0" w:space="0" w:color="auto"/>
                    <w:left w:val="none" w:sz="0" w:space="0" w:color="auto"/>
                    <w:bottom w:val="none" w:sz="0" w:space="0" w:color="auto"/>
                    <w:right w:val="none" w:sz="0" w:space="0" w:color="auto"/>
                  </w:divBdr>
                  <w:divsChild>
                    <w:div w:id="708452001">
                      <w:marLeft w:val="0"/>
                      <w:marRight w:val="0"/>
                      <w:marTop w:val="0"/>
                      <w:marBottom w:val="0"/>
                      <w:divBdr>
                        <w:top w:val="none" w:sz="0" w:space="0" w:color="auto"/>
                        <w:left w:val="none" w:sz="0" w:space="0" w:color="auto"/>
                        <w:bottom w:val="none" w:sz="0" w:space="0" w:color="auto"/>
                        <w:right w:val="none" w:sz="0" w:space="0" w:color="auto"/>
                      </w:divBdr>
                      <w:divsChild>
                        <w:div w:id="1404907985">
                          <w:marLeft w:val="0"/>
                          <w:marRight w:val="0"/>
                          <w:marTop w:val="0"/>
                          <w:marBottom w:val="0"/>
                          <w:divBdr>
                            <w:top w:val="none" w:sz="0" w:space="0" w:color="auto"/>
                            <w:left w:val="none" w:sz="0" w:space="0" w:color="auto"/>
                            <w:bottom w:val="none" w:sz="0" w:space="0" w:color="auto"/>
                            <w:right w:val="none" w:sz="0" w:space="0" w:color="auto"/>
                          </w:divBdr>
                          <w:divsChild>
                            <w:div w:id="1257514569">
                              <w:marLeft w:val="0"/>
                              <w:marRight w:val="0"/>
                              <w:marTop w:val="0"/>
                              <w:marBottom w:val="0"/>
                              <w:divBdr>
                                <w:top w:val="none" w:sz="0" w:space="0" w:color="auto"/>
                                <w:left w:val="none" w:sz="0" w:space="0" w:color="auto"/>
                                <w:bottom w:val="none" w:sz="0" w:space="0" w:color="auto"/>
                                <w:right w:val="none" w:sz="0" w:space="0" w:color="auto"/>
                              </w:divBdr>
                              <w:divsChild>
                                <w:div w:id="743457378">
                                  <w:marLeft w:val="0"/>
                                  <w:marRight w:val="0"/>
                                  <w:marTop w:val="0"/>
                                  <w:marBottom w:val="0"/>
                                  <w:divBdr>
                                    <w:top w:val="none" w:sz="0" w:space="0" w:color="auto"/>
                                    <w:left w:val="none" w:sz="0" w:space="0" w:color="auto"/>
                                    <w:bottom w:val="none" w:sz="0" w:space="0" w:color="auto"/>
                                    <w:right w:val="none" w:sz="0" w:space="0" w:color="auto"/>
                                  </w:divBdr>
                                </w:div>
                                <w:div w:id="13132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350341">
          <w:marLeft w:val="0"/>
          <w:marRight w:val="0"/>
          <w:marTop w:val="0"/>
          <w:marBottom w:val="0"/>
          <w:divBdr>
            <w:top w:val="none" w:sz="0" w:space="0" w:color="auto"/>
            <w:left w:val="none" w:sz="0" w:space="0" w:color="auto"/>
            <w:bottom w:val="none" w:sz="0" w:space="0" w:color="auto"/>
            <w:right w:val="none" w:sz="0" w:space="0" w:color="auto"/>
          </w:divBdr>
          <w:divsChild>
            <w:div w:id="280721358">
              <w:marLeft w:val="0"/>
              <w:marRight w:val="0"/>
              <w:marTop w:val="0"/>
              <w:marBottom w:val="0"/>
              <w:divBdr>
                <w:top w:val="none" w:sz="0" w:space="0" w:color="auto"/>
                <w:left w:val="none" w:sz="0" w:space="0" w:color="auto"/>
                <w:bottom w:val="none" w:sz="0" w:space="0" w:color="auto"/>
                <w:right w:val="none" w:sz="0" w:space="0" w:color="auto"/>
              </w:divBdr>
              <w:divsChild>
                <w:div w:id="371925759">
                  <w:marLeft w:val="0"/>
                  <w:marRight w:val="0"/>
                  <w:marTop w:val="0"/>
                  <w:marBottom w:val="0"/>
                  <w:divBdr>
                    <w:top w:val="none" w:sz="0" w:space="0" w:color="auto"/>
                    <w:left w:val="none" w:sz="0" w:space="0" w:color="auto"/>
                    <w:bottom w:val="none" w:sz="0" w:space="0" w:color="auto"/>
                    <w:right w:val="none" w:sz="0" w:space="0" w:color="auto"/>
                  </w:divBdr>
                  <w:divsChild>
                    <w:div w:id="260574816">
                      <w:marLeft w:val="0"/>
                      <w:marRight w:val="0"/>
                      <w:marTop w:val="0"/>
                      <w:marBottom w:val="0"/>
                      <w:divBdr>
                        <w:top w:val="none" w:sz="0" w:space="0" w:color="auto"/>
                        <w:left w:val="none" w:sz="0" w:space="0" w:color="auto"/>
                        <w:bottom w:val="none" w:sz="0" w:space="0" w:color="auto"/>
                        <w:right w:val="none" w:sz="0" w:space="0" w:color="auto"/>
                      </w:divBdr>
                      <w:divsChild>
                        <w:div w:id="557210711">
                          <w:marLeft w:val="0"/>
                          <w:marRight w:val="0"/>
                          <w:marTop w:val="0"/>
                          <w:marBottom w:val="0"/>
                          <w:divBdr>
                            <w:top w:val="none" w:sz="0" w:space="0" w:color="auto"/>
                            <w:left w:val="none" w:sz="0" w:space="0" w:color="auto"/>
                            <w:bottom w:val="none" w:sz="0" w:space="0" w:color="auto"/>
                            <w:right w:val="none" w:sz="0" w:space="0" w:color="auto"/>
                          </w:divBdr>
                          <w:divsChild>
                            <w:div w:id="926423132">
                              <w:marLeft w:val="0"/>
                              <w:marRight w:val="0"/>
                              <w:marTop w:val="0"/>
                              <w:marBottom w:val="0"/>
                              <w:divBdr>
                                <w:top w:val="none" w:sz="0" w:space="0" w:color="auto"/>
                                <w:left w:val="none" w:sz="0" w:space="0" w:color="auto"/>
                                <w:bottom w:val="none" w:sz="0" w:space="0" w:color="auto"/>
                                <w:right w:val="none" w:sz="0" w:space="0" w:color="auto"/>
                              </w:divBdr>
                              <w:divsChild>
                                <w:div w:id="1043213593">
                                  <w:marLeft w:val="0"/>
                                  <w:marRight w:val="0"/>
                                  <w:marTop w:val="0"/>
                                  <w:marBottom w:val="0"/>
                                  <w:divBdr>
                                    <w:top w:val="none" w:sz="0" w:space="0" w:color="auto"/>
                                    <w:left w:val="none" w:sz="0" w:space="0" w:color="auto"/>
                                    <w:bottom w:val="none" w:sz="0" w:space="0" w:color="auto"/>
                                    <w:right w:val="none" w:sz="0" w:space="0" w:color="auto"/>
                                  </w:divBdr>
                                </w:div>
                                <w:div w:id="142646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3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690088">
          <w:marLeft w:val="0"/>
          <w:marRight w:val="0"/>
          <w:marTop w:val="0"/>
          <w:marBottom w:val="0"/>
          <w:divBdr>
            <w:top w:val="none" w:sz="0" w:space="0" w:color="auto"/>
            <w:left w:val="none" w:sz="0" w:space="0" w:color="auto"/>
            <w:bottom w:val="none" w:sz="0" w:space="0" w:color="auto"/>
            <w:right w:val="none" w:sz="0" w:space="0" w:color="auto"/>
          </w:divBdr>
          <w:divsChild>
            <w:div w:id="1106733189">
              <w:marLeft w:val="0"/>
              <w:marRight w:val="0"/>
              <w:marTop w:val="0"/>
              <w:marBottom w:val="0"/>
              <w:divBdr>
                <w:top w:val="none" w:sz="0" w:space="0" w:color="auto"/>
                <w:left w:val="none" w:sz="0" w:space="0" w:color="auto"/>
                <w:bottom w:val="none" w:sz="0" w:space="0" w:color="auto"/>
                <w:right w:val="none" w:sz="0" w:space="0" w:color="auto"/>
              </w:divBdr>
              <w:divsChild>
                <w:div w:id="156697031">
                  <w:marLeft w:val="0"/>
                  <w:marRight w:val="0"/>
                  <w:marTop w:val="0"/>
                  <w:marBottom w:val="0"/>
                  <w:divBdr>
                    <w:top w:val="none" w:sz="0" w:space="0" w:color="auto"/>
                    <w:left w:val="none" w:sz="0" w:space="0" w:color="auto"/>
                    <w:bottom w:val="none" w:sz="0" w:space="0" w:color="auto"/>
                    <w:right w:val="none" w:sz="0" w:space="0" w:color="auto"/>
                  </w:divBdr>
                </w:div>
                <w:div w:id="734083027">
                  <w:marLeft w:val="0"/>
                  <w:marRight w:val="0"/>
                  <w:marTop w:val="0"/>
                  <w:marBottom w:val="0"/>
                  <w:divBdr>
                    <w:top w:val="none" w:sz="0" w:space="0" w:color="auto"/>
                    <w:left w:val="none" w:sz="0" w:space="0" w:color="auto"/>
                    <w:bottom w:val="none" w:sz="0" w:space="0" w:color="auto"/>
                    <w:right w:val="none" w:sz="0" w:space="0" w:color="auto"/>
                  </w:divBdr>
                  <w:divsChild>
                    <w:div w:id="731001704">
                      <w:marLeft w:val="0"/>
                      <w:marRight w:val="0"/>
                      <w:marTop w:val="0"/>
                      <w:marBottom w:val="0"/>
                      <w:divBdr>
                        <w:top w:val="none" w:sz="0" w:space="0" w:color="auto"/>
                        <w:left w:val="none" w:sz="0" w:space="0" w:color="auto"/>
                        <w:bottom w:val="none" w:sz="0" w:space="0" w:color="auto"/>
                        <w:right w:val="none" w:sz="0" w:space="0" w:color="auto"/>
                      </w:divBdr>
                      <w:divsChild>
                        <w:div w:id="1665622671">
                          <w:marLeft w:val="0"/>
                          <w:marRight w:val="0"/>
                          <w:marTop w:val="0"/>
                          <w:marBottom w:val="0"/>
                          <w:divBdr>
                            <w:top w:val="none" w:sz="0" w:space="0" w:color="auto"/>
                            <w:left w:val="none" w:sz="0" w:space="0" w:color="auto"/>
                            <w:bottom w:val="none" w:sz="0" w:space="0" w:color="auto"/>
                            <w:right w:val="none" w:sz="0" w:space="0" w:color="auto"/>
                          </w:divBdr>
                          <w:divsChild>
                            <w:div w:id="1409770582">
                              <w:marLeft w:val="0"/>
                              <w:marRight w:val="0"/>
                              <w:marTop w:val="0"/>
                              <w:marBottom w:val="0"/>
                              <w:divBdr>
                                <w:top w:val="none" w:sz="0" w:space="0" w:color="auto"/>
                                <w:left w:val="none" w:sz="0" w:space="0" w:color="auto"/>
                                <w:bottom w:val="none" w:sz="0" w:space="0" w:color="auto"/>
                                <w:right w:val="none" w:sz="0" w:space="0" w:color="auto"/>
                              </w:divBdr>
                              <w:divsChild>
                                <w:div w:id="259997893">
                                  <w:marLeft w:val="0"/>
                                  <w:marRight w:val="0"/>
                                  <w:marTop w:val="0"/>
                                  <w:marBottom w:val="0"/>
                                  <w:divBdr>
                                    <w:top w:val="none" w:sz="0" w:space="0" w:color="auto"/>
                                    <w:left w:val="none" w:sz="0" w:space="0" w:color="auto"/>
                                    <w:bottom w:val="none" w:sz="0" w:space="0" w:color="auto"/>
                                    <w:right w:val="none" w:sz="0" w:space="0" w:color="auto"/>
                                  </w:divBdr>
                                </w:div>
                                <w:div w:id="894506012">
                                  <w:marLeft w:val="0"/>
                                  <w:marRight w:val="0"/>
                                  <w:marTop w:val="0"/>
                                  <w:marBottom w:val="0"/>
                                  <w:divBdr>
                                    <w:top w:val="none" w:sz="0" w:space="0" w:color="auto"/>
                                    <w:left w:val="none" w:sz="0" w:space="0" w:color="auto"/>
                                    <w:bottom w:val="none" w:sz="0" w:space="0" w:color="auto"/>
                                    <w:right w:val="none" w:sz="0" w:space="0" w:color="auto"/>
                                  </w:divBdr>
                                </w:div>
                                <w:div w:id="1631978867">
                                  <w:marLeft w:val="0"/>
                                  <w:marRight w:val="0"/>
                                  <w:marTop w:val="0"/>
                                  <w:marBottom w:val="0"/>
                                  <w:divBdr>
                                    <w:top w:val="none" w:sz="0" w:space="0" w:color="auto"/>
                                    <w:left w:val="none" w:sz="0" w:space="0" w:color="auto"/>
                                    <w:bottom w:val="none" w:sz="0" w:space="0" w:color="auto"/>
                                    <w:right w:val="none" w:sz="0" w:space="0" w:color="auto"/>
                                  </w:divBdr>
                                </w:div>
                                <w:div w:id="1870097031">
                                  <w:marLeft w:val="0"/>
                                  <w:marRight w:val="0"/>
                                  <w:marTop w:val="0"/>
                                  <w:marBottom w:val="0"/>
                                  <w:divBdr>
                                    <w:top w:val="none" w:sz="0" w:space="0" w:color="auto"/>
                                    <w:left w:val="none" w:sz="0" w:space="0" w:color="auto"/>
                                    <w:bottom w:val="none" w:sz="0" w:space="0" w:color="auto"/>
                                    <w:right w:val="none" w:sz="0" w:space="0" w:color="auto"/>
                                  </w:divBdr>
                                </w:div>
                                <w:div w:id="20131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359863">
          <w:marLeft w:val="0"/>
          <w:marRight w:val="0"/>
          <w:marTop w:val="0"/>
          <w:marBottom w:val="0"/>
          <w:divBdr>
            <w:top w:val="none" w:sz="0" w:space="0" w:color="auto"/>
            <w:left w:val="none" w:sz="0" w:space="0" w:color="auto"/>
            <w:bottom w:val="none" w:sz="0" w:space="0" w:color="auto"/>
            <w:right w:val="none" w:sz="0" w:space="0" w:color="auto"/>
          </w:divBdr>
          <w:divsChild>
            <w:div w:id="711735946">
              <w:marLeft w:val="0"/>
              <w:marRight w:val="0"/>
              <w:marTop w:val="0"/>
              <w:marBottom w:val="0"/>
              <w:divBdr>
                <w:top w:val="none" w:sz="0" w:space="0" w:color="auto"/>
                <w:left w:val="none" w:sz="0" w:space="0" w:color="auto"/>
                <w:bottom w:val="none" w:sz="0" w:space="0" w:color="auto"/>
                <w:right w:val="none" w:sz="0" w:space="0" w:color="auto"/>
              </w:divBdr>
              <w:divsChild>
                <w:div w:id="1087002888">
                  <w:marLeft w:val="0"/>
                  <w:marRight w:val="0"/>
                  <w:marTop w:val="0"/>
                  <w:marBottom w:val="0"/>
                  <w:divBdr>
                    <w:top w:val="none" w:sz="0" w:space="0" w:color="auto"/>
                    <w:left w:val="none" w:sz="0" w:space="0" w:color="auto"/>
                    <w:bottom w:val="none" w:sz="0" w:space="0" w:color="auto"/>
                    <w:right w:val="none" w:sz="0" w:space="0" w:color="auto"/>
                  </w:divBdr>
                  <w:divsChild>
                    <w:div w:id="442311354">
                      <w:marLeft w:val="0"/>
                      <w:marRight w:val="0"/>
                      <w:marTop w:val="0"/>
                      <w:marBottom w:val="0"/>
                      <w:divBdr>
                        <w:top w:val="none" w:sz="0" w:space="0" w:color="auto"/>
                        <w:left w:val="none" w:sz="0" w:space="0" w:color="auto"/>
                        <w:bottom w:val="none" w:sz="0" w:space="0" w:color="auto"/>
                        <w:right w:val="none" w:sz="0" w:space="0" w:color="auto"/>
                      </w:divBdr>
                      <w:divsChild>
                        <w:div w:id="852646362">
                          <w:marLeft w:val="0"/>
                          <w:marRight w:val="0"/>
                          <w:marTop w:val="0"/>
                          <w:marBottom w:val="0"/>
                          <w:divBdr>
                            <w:top w:val="none" w:sz="0" w:space="0" w:color="auto"/>
                            <w:left w:val="none" w:sz="0" w:space="0" w:color="auto"/>
                            <w:bottom w:val="none" w:sz="0" w:space="0" w:color="auto"/>
                            <w:right w:val="none" w:sz="0" w:space="0" w:color="auto"/>
                          </w:divBdr>
                          <w:divsChild>
                            <w:div w:id="1372919874">
                              <w:marLeft w:val="0"/>
                              <w:marRight w:val="0"/>
                              <w:marTop w:val="0"/>
                              <w:marBottom w:val="0"/>
                              <w:divBdr>
                                <w:top w:val="none" w:sz="0" w:space="0" w:color="auto"/>
                                <w:left w:val="none" w:sz="0" w:space="0" w:color="auto"/>
                                <w:bottom w:val="none" w:sz="0" w:space="0" w:color="auto"/>
                                <w:right w:val="none" w:sz="0" w:space="0" w:color="auto"/>
                              </w:divBdr>
                              <w:divsChild>
                                <w:div w:id="1128429486">
                                  <w:marLeft w:val="0"/>
                                  <w:marRight w:val="0"/>
                                  <w:marTop w:val="0"/>
                                  <w:marBottom w:val="0"/>
                                  <w:divBdr>
                                    <w:top w:val="none" w:sz="0" w:space="0" w:color="auto"/>
                                    <w:left w:val="none" w:sz="0" w:space="0" w:color="auto"/>
                                    <w:bottom w:val="none" w:sz="0" w:space="0" w:color="auto"/>
                                    <w:right w:val="none" w:sz="0" w:space="0" w:color="auto"/>
                                  </w:divBdr>
                                </w:div>
                                <w:div w:id="199321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03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7371">
          <w:marLeft w:val="0"/>
          <w:marRight w:val="0"/>
          <w:marTop w:val="0"/>
          <w:marBottom w:val="0"/>
          <w:divBdr>
            <w:top w:val="none" w:sz="0" w:space="0" w:color="auto"/>
            <w:left w:val="none" w:sz="0" w:space="0" w:color="auto"/>
            <w:bottom w:val="none" w:sz="0" w:space="0" w:color="auto"/>
            <w:right w:val="none" w:sz="0" w:space="0" w:color="auto"/>
          </w:divBdr>
          <w:divsChild>
            <w:div w:id="363755170">
              <w:marLeft w:val="0"/>
              <w:marRight w:val="0"/>
              <w:marTop w:val="0"/>
              <w:marBottom w:val="0"/>
              <w:divBdr>
                <w:top w:val="none" w:sz="0" w:space="0" w:color="auto"/>
                <w:left w:val="none" w:sz="0" w:space="0" w:color="auto"/>
                <w:bottom w:val="none" w:sz="0" w:space="0" w:color="auto"/>
                <w:right w:val="none" w:sz="0" w:space="0" w:color="auto"/>
              </w:divBdr>
              <w:divsChild>
                <w:div w:id="1074163907">
                  <w:marLeft w:val="0"/>
                  <w:marRight w:val="0"/>
                  <w:marTop w:val="0"/>
                  <w:marBottom w:val="0"/>
                  <w:divBdr>
                    <w:top w:val="none" w:sz="0" w:space="0" w:color="auto"/>
                    <w:left w:val="none" w:sz="0" w:space="0" w:color="auto"/>
                    <w:bottom w:val="none" w:sz="0" w:space="0" w:color="auto"/>
                    <w:right w:val="none" w:sz="0" w:space="0" w:color="auto"/>
                  </w:divBdr>
                  <w:divsChild>
                    <w:div w:id="1784612556">
                      <w:marLeft w:val="0"/>
                      <w:marRight w:val="0"/>
                      <w:marTop w:val="0"/>
                      <w:marBottom w:val="0"/>
                      <w:divBdr>
                        <w:top w:val="none" w:sz="0" w:space="0" w:color="auto"/>
                        <w:left w:val="none" w:sz="0" w:space="0" w:color="auto"/>
                        <w:bottom w:val="none" w:sz="0" w:space="0" w:color="auto"/>
                        <w:right w:val="none" w:sz="0" w:space="0" w:color="auto"/>
                      </w:divBdr>
                      <w:divsChild>
                        <w:div w:id="158865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177762">
          <w:marLeft w:val="0"/>
          <w:marRight w:val="0"/>
          <w:marTop w:val="0"/>
          <w:marBottom w:val="0"/>
          <w:divBdr>
            <w:top w:val="none" w:sz="0" w:space="0" w:color="auto"/>
            <w:left w:val="none" w:sz="0" w:space="0" w:color="auto"/>
            <w:bottom w:val="none" w:sz="0" w:space="0" w:color="auto"/>
            <w:right w:val="none" w:sz="0" w:space="0" w:color="auto"/>
          </w:divBdr>
          <w:divsChild>
            <w:div w:id="918517204">
              <w:marLeft w:val="0"/>
              <w:marRight w:val="0"/>
              <w:marTop w:val="0"/>
              <w:marBottom w:val="0"/>
              <w:divBdr>
                <w:top w:val="none" w:sz="0" w:space="0" w:color="auto"/>
                <w:left w:val="none" w:sz="0" w:space="0" w:color="auto"/>
                <w:bottom w:val="none" w:sz="0" w:space="0" w:color="auto"/>
                <w:right w:val="none" w:sz="0" w:space="0" w:color="auto"/>
              </w:divBdr>
              <w:divsChild>
                <w:div w:id="921377623">
                  <w:marLeft w:val="0"/>
                  <w:marRight w:val="0"/>
                  <w:marTop w:val="0"/>
                  <w:marBottom w:val="0"/>
                  <w:divBdr>
                    <w:top w:val="none" w:sz="0" w:space="0" w:color="auto"/>
                    <w:left w:val="none" w:sz="0" w:space="0" w:color="auto"/>
                    <w:bottom w:val="none" w:sz="0" w:space="0" w:color="auto"/>
                    <w:right w:val="none" w:sz="0" w:space="0" w:color="auto"/>
                  </w:divBdr>
                </w:div>
                <w:div w:id="1337222616">
                  <w:marLeft w:val="0"/>
                  <w:marRight w:val="0"/>
                  <w:marTop w:val="0"/>
                  <w:marBottom w:val="0"/>
                  <w:divBdr>
                    <w:top w:val="none" w:sz="0" w:space="0" w:color="auto"/>
                    <w:left w:val="none" w:sz="0" w:space="0" w:color="auto"/>
                    <w:bottom w:val="none" w:sz="0" w:space="0" w:color="auto"/>
                    <w:right w:val="none" w:sz="0" w:space="0" w:color="auto"/>
                  </w:divBdr>
                  <w:divsChild>
                    <w:div w:id="1966887697">
                      <w:marLeft w:val="0"/>
                      <w:marRight w:val="0"/>
                      <w:marTop w:val="0"/>
                      <w:marBottom w:val="0"/>
                      <w:divBdr>
                        <w:top w:val="none" w:sz="0" w:space="0" w:color="auto"/>
                        <w:left w:val="none" w:sz="0" w:space="0" w:color="auto"/>
                        <w:bottom w:val="none" w:sz="0" w:space="0" w:color="auto"/>
                        <w:right w:val="none" w:sz="0" w:space="0" w:color="auto"/>
                      </w:divBdr>
                      <w:divsChild>
                        <w:div w:id="306783428">
                          <w:marLeft w:val="0"/>
                          <w:marRight w:val="0"/>
                          <w:marTop w:val="0"/>
                          <w:marBottom w:val="0"/>
                          <w:divBdr>
                            <w:top w:val="none" w:sz="0" w:space="0" w:color="auto"/>
                            <w:left w:val="none" w:sz="0" w:space="0" w:color="auto"/>
                            <w:bottom w:val="none" w:sz="0" w:space="0" w:color="auto"/>
                            <w:right w:val="none" w:sz="0" w:space="0" w:color="auto"/>
                          </w:divBdr>
                          <w:divsChild>
                            <w:div w:id="291061361">
                              <w:marLeft w:val="0"/>
                              <w:marRight w:val="0"/>
                              <w:marTop w:val="0"/>
                              <w:marBottom w:val="0"/>
                              <w:divBdr>
                                <w:top w:val="none" w:sz="0" w:space="0" w:color="auto"/>
                                <w:left w:val="none" w:sz="0" w:space="0" w:color="auto"/>
                                <w:bottom w:val="none" w:sz="0" w:space="0" w:color="auto"/>
                                <w:right w:val="none" w:sz="0" w:space="0" w:color="auto"/>
                              </w:divBdr>
                              <w:divsChild>
                                <w:div w:id="638539321">
                                  <w:marLeft w:val="0"/>
                                  <w:marRight w:val="0"/>
                                  <w:marTop w:val="0"/>
                                  <w:marBottom w:val="0"/>
                                  <w:divBdr>
                                    <w:top w:val="none" w:sz="0" w:space="0" w:color="auto"/>
                                    <w:left w:val="none" w:sz="0" w:space="0" w:color="auto"/>
                                    <w:bottom w:val="none" w:sz="0" w:space="0" w:color="auto"/>
                                    <w:right w:val="none" w:sz="0" w:space="0" w:color="auto"/>
                                  </w:divBdr>
                                </w:div>
                                <w:div w:id="669217734">
                                  <w:marLeft w:val="0"/>
                                  <w:marRight w:val="0"/>
                                  <w:marTop w:val="0"/>
                                  <w:marBottom w:val="0"/>
                                  <w:divBdr>
                                    <w:top w:val="none" w:sz="0" w:space="0" w:color="auto"/>
                                    <w:left w:val="none" w:sz="0" w:space="0" w:color="auto"/>
                                    <w:bottom w:val="none" w:sz="0" w:space="0" w:color="auto"/>
                                    <w:right w:val="none" w:sz="0" w:space="0" w:color="auto"/>
                                  </w:divBdr>
                                </w:div>
                                <w:div w:id="1847941797">
                                  <w:marLeft w:val="0"/>
                                  <w:marRight w:val="0"/>
                                  <w:marTop w:val="0"/>
                                  <w:marBottom w:val="0"/>
                                  <w:divBdr>
                                    <w:top w:val="none" w:sz="0" w:space="0" w:color="auto"/>
                                    <w:left w:val="none" w:sz="0" w:space="0" w:color="auto"/>
                                    <w:bottom w:val="none" w:sz="0" w:space="0" w:color="auto"/>
                                    <w:right w:val="none" w:sz="0" w:space="0" w:color="auto"/>
                                  </w:divBdr>
                                </w:div>
                                <w:div w:id="198056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2196065">
          <w:marLeft w:val="0"/>
          <w:marRight w:val="0"/>
          <w:marTop w:val="0"/>
          <w:marBottom w:val="0"/>
          <w:divBdr>
            <w:top w:val="none" w:sz="0" w:space="0" w:color="auto"/>
            <w:left w:val="none" w:sz="0" w:space="0" w:color="auto"/>
            <w:bottom w:val="none" w:sz="0" w:space="0" w:color="auto"/>
            <w:right w:val="none" w:sz="0" w:space="0" w:color="auto"/>
          </w:divBdr>
          <w:divsChild>
            <w:div w:id="609699985">
              <w:marLeft w:val="0"/>
              <w:marRight w:val="0"/>
              <w:marTop w:val="0"/>
              <w:marBottom w:val="0"/>
              <w:divBdr>
                <w:top w:val="none" w:sz="0" w:space="0" w:color="auto"/>
                <w:left w:val="none" w:sz="0" w:space="0" w:color="auto"/>
                <w:bottom w:val="none" w:sz="0" w:space="0" w:color="auto"/>
                <w:right w:val="none" w:sz="0" w:space="0" w:color="auto"/>
              </w:divBdr>
              <w:divsChild>
                <w:div w:id="1338919090">
                  <w:marLeft w:val="0"/>
                  <w:marRight w:val="0"/>
                  <w:marTop w:val="0"/>
                  <w:marBottom w:val="0"/>
                  <w:divBdr>
                    <w:top w:val="none" w:sz="0" w:space="0" w:color="auto"/>
                    <w:left w:val="none" w:sz="0" w:space="0" w:color="auto"/>
                    <w:bottom w:val="none" w:sz="0" w:space="0" w:color="auto"/>
                    <w:right w:val="none" w:sz="0" w:space="0" w:color="auto"/>
                  </w:divBdr>
                </w:div>
                <w:div w:id="1774782802">
                  <w:marLeft w:val="0"/>
                  <w:marRight w:val="0"/>
                  <w:marTop w:val="0"/>
                  <w:marBottom w:val="0"/>
                  <w:divBdr>
                    <w:top w:val="none" w:sz="0" w:space="0" w:color="auto"/>
                    <w:left w:val="none" w:sz="0" w:space="0" w:color="auto"/>
                    <w:bottom w:val="none" w:sz="0" w:space="0" w:color="auto"/>
                    <w:right w:val="none" w:sz="0" w:space="0" w:color="auto"/>
                  </w:divBdr>
                  <w:divsChild>
                    <w:div w:id="895746267">
                      <w:marLeft w:val="0"/>
                      <w:marRight w:val="0"/>
                      <w:marTop w:val="0"/>
                      <w:marBottom w:val="0"/>
                      <w:divBdr>
                        <w:top w:val="none" w:sz="0" w:space="0" w:color="auto"/>
                        <w:left w:val="none" w:sz="0" w:space="0" w:color="auto"/>
                        <w:bottom w:val="none" w:sz="0" w:space="0" w:color="auto"/>
                        <w:right w:val="none" w:sz="0" w:space="0" w:color="auto"/>
                      </w:divBdr>
                      <w:divsChild>
                        <w:div w:id="2052148618">
                          <w:marLeft w:val="0"/>
                          <w:marRight w:val="0"/>
                          <w:marTop w:val="0"/>
                          <w:marBottom w:val="0"/>
                          <w:divBdr>
                            <w:top w:val="none" w:sz="0" w:space="0" w:color="auto"/>
                            <w:left w:val="none" w:sz="0" w:space="0" w:color="auto"/>
                            <w:bottom w:val="none" w:sz="0" w:space="0" w:color="auto"/>
                            <w:right w:val="none" w:sz="0" w:space="0" w:color="auto"/>
                          </w:divBdr>
                          <w:divsChild>
                            <w:div w:id="2012292402">
                              <w:marLeft w:val="0"/>
                              <w:marRight w:val="0"/>
                              <w:marTop w:val="0"/>
                              <w:marBottom w:val="0"/>
                              <w:divBdr>
                                <w:top w:val="none" w:sz="0" w:space="0" w:color="auto"/>
                                <w:left w:val="none" w:sz="0" w:space="0" w:color="auto"/>
                                <w:bottom w:val="none" w:sz="0" w:space="0" w:color="auto"/>
                                <w:right w:val="none" w:sz="0" w:space="0" w:color="auto"/>
                              </w:divBdr>
                              <w:divsChild>
                                <w:div w:id="373893499">
                                  <w:marLeft w:val="0"/>
                                  <w:marRight w:val="0"/>
                                  <w:marTop w:val="0"/>
                                  <w:marBottom w:val="0"/>
                                  <w:divBdr>
                                    <w:top w:val="none" w:sz="0" w:space="0" w:color="auto"/>
                                    <w:left w:val="none" w:sz="0" w:space="0" w:color="auto"/>
                                    <w:bottom w:val="none" w:sz="0" w:space="0" w:color="auto"/>
                                    <w:right w:val="none" w:sz="0" w:space="0" w:color="auto"/>
                                  </w:divBdr>
                                </w:div>
                                <w:div w:id="177598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62921">
      <w:bodyDiv w:val="1"/>
      <w:marLeft w:val="0"/>
      <w:marRight w:val="0"/>
      <w:marTop w:val="0"/>
      <w:marBottom w:val="0"/>
      <w:divBdr>
        <w:top w:val="none" w:sz="0" w:space="0" w:color="auto"/>
        <w:left w:val="none" w:sz="0" w:space="0" w:color="auto"/>
        <w:bottom w:val="none" w:sz="0" w:space="0" w:color="auto"/>
        <w:right w:val="none" w:sz="0" w:space="0" w:color="auto"/>
      </w:divBdr>
      <w:divsChild>
        <w:div w:id="150414889">
          <w:marLeft w:val="0"/>
          <w:marRight w:val="0"/>
          <w:marTop w:val="0"/>
          <w:marBottom w:val="0"/>
          <w:divBdr>
            <w:top w:val="none" w:sz="0" w:space="0" w:color="auto"/>
            <w:left w:val="none" w:sz="0" w:space="0" w:color="auto"/>
            <w:bottom w:val="none" w:sz="0" w:space="0" w:color="auto"/>
            <w:right w:val="none" w:sz="0" w:space="0" w:color="auto"/>
          </w:divBdr>
          <w:divsChild>
            <w:div w:id="115877594">
              <w:marLeft w:val="0"/>
              <w:marRight w:val="0"/>
              <w:marTop w:val="0"/>
              <w:marBottom w:val="0"/>
              <w:divBdr>
                <w:top w:val="none" w:sz="0" w:space="0" w:color="auto"/>
                <w:left w:val="none" w:sz="0" w:space="0" w:color="auto"/>
                <w:bottom w:val="none" w:sz="0" w:space="0" w:color="auto"/>
                <w:right w:val="none" w:sz="0" w:space="0" w:color="auto"/>
              </w:divBdr>
              <w:divsChild>
                <w:div w:id="1999186093">
                  <w:marLeft w:val="0"/>
                  <w:marRight w:val="0"/>
                  <w:marTop w:val="0"/>
                  <w:marBottom w:val="0"/>
                  <w:divBdr>
                    <w:top w:val="none" w:sz="0" w:space="0" w:color="auto"/>
                    <w:left w:val="none" w:sz="0" w:space="0" w:color="auto"/>
                    <w:bottom w:val="none" w:sz="0" w:space="0" w:color="auto"/>
                    <w:right w:val="none" w:sz="0" w:space="0" w:color="auto"/>
                  </w:divBdr>
                  <w:divsChild>
                    <w:div w:id="395322500">
                      <w:marLeft w:val="0"/>
                      <w:marRight w:val="0"/>
                      <w:marTop w:val="0"/>
                      <w:marBottom w:val="0"/>
                      <w:divBdr>
                        <w:top w:val="none" w:sz="0" w:space="0" w:color="auto"/>
                        <w:left w:val="none" w:sz="0" w:space="0" w:color="auto"/>
                        <w:bottom w:val="none" w:sz="0" w:space="0" w:color="auto"/>
                        <w:right w:val="none" w:sz="0" w:space="0" w:color="auto"/>
                      </w:divBdr>
                      <w:divsChild>
                        <w:div w:id="706880498">
                          <w:marLeft w:val="0"/>
                          <w:marRight w:val="0"/>
                          <w:marTop w:val="0"/>
                          <w:marBottom w:val="0"/>
                          <w:divBdr>
                            <w:top w:val="none" w:sz="0" w:space="0" w:color="auto"/>
                            <w:left w:val="none" w:sz="0" w:space="0" w:color="auto"/>
                            <w:bottom w:val="none" w:sz="0" w:space="0" w:color="auto"/>
                            <w:right w:val="none" w:sz="0" w:space="0" w:color="auto"/>
                          </w:divBdr>
                          <w:divsChild>
                            <w:div w:id="1321618545">
                              <w:marLeft w:val="0"/>
                              <w:marRight w:val="0"/>
                              <w:marTop w:val="0"/>
                              <w:marBottom w:val="0"/>
                              <w:divBdr>
                                <w:top w:val="none" w:sz="0" w:space="0" w:color="auto"/>
                                <w:left w:val="none" w:sz="0" w:space="0" w:color="auto"/>
                                <w:bottom w:val="none" w:sz="0" w:space="0" w:color="auto"/>
                                <w:right w:val="none" w:sz="0" w:space="0" w:color="auto"/>
                              </w:divBdr>
                              <w:divsChild>
                                <w:div w:id="2004431951">
                                  <w:marLeft w:val="0"/>
                                  <w:marRight w:val="0"/>
                                  <w:marTop w:val="0"/>
                                  <w:marBottom w:val="0"/>
                                  <w:divBdr>
                                    <w:top w:val="none" w:sz="0" w:space="0" w:color="auto"/>
                                    <w:left w:val="none" w:sz="0" w:space="0" w:color="auto"/>
                                    <w:bottom w:val="none" w:sz="0" w:space="0" w:color="auto"/>
                                    <w:right w:val="none" w:sz="0" w:space="0" w:color="auto"/>
                                  </w:divBdr>
                                  <w:divsChild>
                                    <w:div w:id="939795712">
                                      <w:marLeft w:val="0"/>
                                      <w:marRight w:val="0"/>
                                      <w:marTop w:val="0"/>
                                      <w:marBottom w:val="0"/>
                                      <w:divBdr>
                                        <w:top w:val="none" w:sz="0" w:space="0" w:color="auto"/>
                                        <w:left w:val="none" w:sz="0" w:space="0" w:color="auto"/>
                                        <w:bottom w:val="none" w:sz="0" w:space="0" w:color="auto"/>
                                        <w:right w:val="none" w:sz="0" w:space="0" w:color="auto"/>
                                      </w:divBdr>
                                      <w:divsChild>
                                        <w:div w:id="47468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8829499">
          <w:marLeft w:val="0"/>
          <w:marRight w:val="0"/>
          <w:marTop w:val="0"/>
          <w:marBottom w:val="0"/>
          <w:divBdr>
            <w:top w:val="none" w:sz="0" w:space="0" w:color="auto"/>
            <w:left w:val="none" w:sz="0" w:space="0" w:color="auto"/>
            <w:bottom w:val="none" w:sz="0" w:space="0" w:color="auto"/>
            <w:right w:val="none" w:sz="0" w:space="0" w:color="auto"/>
          </w:divBdr>
          <w:divsChild>
            <w:div w:id="55052389">
              <w:marLeft w:val="0"/>
              <w:marRight w:val="0"/>
              <w:marTop w:val="0"/>
              <w:marBottom w:val="0"/>
              <w:divBdr>
                <w:top w:val="none" w:sz="0" w:space="0" w:color="auto"/>
                <w:left w:val="none" w:sz="0" w:space="0" w:color="auto"/>
                <w:bottom w:val="none" w:sz="0" w:space="0" w:color="auto"/>
                <w:right w:val="none" w:sz="0" w:space="0" w:color="auto"/>
              </w:divBdr>
              <w:divsChild>
                <w:div w:id="916329363">
                  <w:marLeft w:val="0"/>
                  <w:marRight w:val="0"/>
                  <w:marTop w:val="0"/>
                  <w:marBottom w:val="0"/>
                  <w:divBdr>
                    <w:top w:val="none" w:sz="0" w:space="0" w:color="auto"/>
                    <w:left w:val="none" w:sz="0" w:space="0" w:color="auto"/>
                    <w:bottom w:val="none" w:sz="0" w:space="0" w:color="auto"/>
                    <w:right w:val="none" w:sz="0" w:space="0" w:color="auto"/>
                  </w:divBdr>
                  <w:divsChild>
                    <w:div w:id="1644969982">
                      <w:marLeft w:val="0"/>
                      <w:marRight w:val="0"/>
                      <w:marTop w:val="0"/>
                      <w:marBottom w:val="0"/>
                      <w:divBdr>
                        <w:top w:val="none" w:sz="0" w:space="0" w:color="auto"/>
                        <w:left w:val="none" w:sz="0" w:space="0" w:color="auto"/>
                        <w:bottom w:val="none" w:sz="0" w:space="0" w:color="auto"/>
                        <w:right w:val="none" w:sz="0" w:space="0" w:color="auto"/>
                      </w:divBdr>
                      <w:divsChild>
                        <w:div w:id="925387106">
                          <w:marLeft w:val="0"/>
                          <w:marRight w:val="0"/>
                          <w:marTop w:val="0"/>
                          <w:marBottom w:val="0"/>
                          <w:divBdr>
                            <w:top w:val="none" w:sz="0" w:space="0" w:color="auto"/>
                            <w:left w:val="none" w:sz="0" w:space="0" w:color="auto"/>
                            <w:bottom w:val="none" w:sz="0" w:space="0" w:color="auto"/>
                            <w:right w:val="none" w:sz="0" w:space="0" w:color="auto"/>
                          </w:divBdr>
                          <w:divsChild>
                            <w:div w:id="1875924139">
                              <w:marLeft w:val="0"/>
                              <w:marRight w:val="0"/>
                              <w:marTop w:val="0"/>
                              <w:marBottom w:val="0"/>
                              <w:divBdr>
                                <w:top w:val="none" w:sz="0" w:space="0" w:color="auto"/>
                                <w:left w:val="none" w:sz="0" w:space="0" w:color="auto"/>
                                <w:bottom w:val="none" w:sz="0" w:space="0" w:color="auto"/>
                                <w:right w:val="none" w:sz="0" w:space="0" w:color="auto"/>
                              </w:divBdr>
                              <w:divsChild>
                                <w:div w:id="764350384">
                                  <w:marLeft w:val="0"/>
                                  <w:marRight w:val="0"/>
                                  <w:marTop w:val="0"/>
                                  <w:marBottom w:val="0"/>
                                  <w:divBdr>
                                    <w:top w:val="none" w:sz="0" w:space="0" w:color="auto"/>
                                    <w:left w:val="none" w:sz="0" w:space="0" w:color="auto"/>
                                    <w:bottom w:val="none" w:sz="0" w:space="0" w:color="auto"/>
                                    <w:right w:val="none" w:sz="0" w:space="0" w:color="auto"/>
                                  </w:divBdr>
                                  <w:divsChild>
                                    <w:div w:id="762991039">
                                      <w:marLeft w:val="0"/>
                                      <w:marRight w:val="0"/>
                                      <w:marTop w:val="0"/>
                                      <w:marBottom w:val="0"/>
                                      <w:divBdr>
                                        <w:top w:val="none" w:sz="0" w:space="0" w:color="auto"/>
                                        <w:left w:val="none" w:sz="0" w:space="0" w:color="auto"/>
                                        <w:bottom w:val="none" w:sz="0" w:space="0" w:color="auto"/>
                                        <w:right w:val="none" w:sz="0" w:space="0" w:color="auto"/>
                                      </w:divBdr>
                                      <w:divsChild>
                                        <w:div w:id="173993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445001">
                      <w:marLeft w:val="0"/>
                      <w:marRight w:val="0"/>
                      <w:marTop w:val="0"/>
                      <w:marBottom w:val="0"/>
                      <w:divBdr>
                        <w:top w:val="none" w:sz="0" w:space="0" w:color="auto"/>
                        <w:left w:val="none" w:sz="0" w:space="0" w:color="auto"/>
                        <w:bottom w:val="none" w:sz="0" w:space="0" w:color="auto"/>
                        <w:right w:val="none" w:sz="0" w:space="0" w:color="auto"/>
                      </w:divBdr>
                      <w:divsChild>
                        <w:div w:id="810366205">
                          <w:marLeft w:val="0"/>
                          <w:marRight w:val="0"/>
                          <w:marTop w:val="0"/>
                          <w:marBottom w:val="0"/>
                          <w:divBdr>
                            <w:top w:val="none" w:sz="0" w:space="0" w:color="auto"/>
                            <w:left w:val="none" w:sz="0" w:space="0" w:color="auto"/>
                            <w:bottom w:val="none" w:sz="0" w:space="0" w:color="auto"/>
                            <w:right w:val="none" w:sz="0" w:space="0" w:color="auto"/>
                          </w:divBdr>
                          <w:divsChild>
                            <w:div w:id="2049716015">
                              <w:marLeft w:val="0"/>
                              <w:marRight w:val="0"/>
                              <w:marTop w:val="0"/>
                              <w:marBottom w:val="0"/>
                              <w:divBdr>
                                <w:top w:val="none" w:sz="0" w:space="0" w:color="auto"/>
                                <w:left w:val="none" w:sz="0" w:space="0" w:color="auto"/>
                                <w:bottom w:val="none" w:sz="0" w:space="0" w:color="auto"/>
                                <w:right w:val="none" w:sz="0" w:space="0" w:color="auto"/>
                              </w:divBdr>
                              <w:divsChild>
                                <w:div w:id="13967479">
                                  <w:marLeft w:val="0"/>
                                  <w:marRight w:val="0"/>
                                  <w:marTop w:val="0"/>
                                  <w:marBottom w:val="0"/>
                                  <w:divBdr>
                                    <w:top w:val="none" w:sz="0" w:space="0" w:color="auto"/>
                                    <w:left w:val="none" w:sz="0" w:space="0" w:color="auto"/>
                                    <w:bottom w:val="none" w:sz="0" w:space="0" w:color="auto"/>
                                    <w:right w:val="none" w:sz="0" w:space="0" w:color="auto"/>
                                  </w:divBdr>
                                  <w:divsChild>
                                    <w:div w:id="554856556">
                                      <w:marLeft w:val="0"/>
                                      <w:marRight w:val="0"/>
                                      <w:marTop w:val="0"/>
                                      <w:marBottom w:val="0"/>
                                      <w:divBdr>
                                        <w:top w:val="none" w:sz="0" w:space="0" w:color="auto"/>
                                        <w:left w:val="none" w:sz="0" w:space="0" w:color="auto"/>
                                        <w:bottom w:val="none" w:sz="0" w:space="0" w:color="auto"/>
                                        <w:right w:val="none" w:sz="0" w:space="0" w:color="auto"/>
                                      </w:divBdr>
                                      <w:divsChild>
                                        <w:div w:id="30658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084034">
          <w:marLeft w:val="0"/>
          <w:marRight w:val="0"/>
          <w:marTop w:val="0"/>
          <w:marBottom w:val="0"/>
          <w:divBdr>
            <w:top w:val="none" w:sz="0" w:space="0" w:color="auto"/>
            <w:left w:val="none" w:sz="0" w:space="0" w:color="auto"/>
            <w:bottom w:val="none" w:sz="0" w:space="0" w:color="auto"/>
            <w:right w:val="none" w:sz="0" w:space="0" w:color="auto"/>
          </w:divBdr>
          <w:divsChild>
            <w:div w:id="1567184286">
              <w:marLeft w:val="0"/>
              <w:marRight w:val="0"/>
              <w:marTop w:val="0"/>
              <w:marBottom w:val="0"/>
              <w:divBdr>
                <w:top w:val="none" w:sz="0" w:space="0" w:color="auto"/>
                <w:left w:val="none" w:sz="0" w:space="0" w:color="auto"/>
                <w:bottom w:val="none" w:sz="0" w:space="0" w:color="auto"/>
                <w:right w:val="none" w:sz="0" w:space="0" w:color="auto"/>
              </w:divBdr>
              <w:divsChild>
                <w:div w:id="479663108">
                  <w:marLeft w:val="0"/>
                  <w:marRight w:val="0"/>
                  <w:marTop w:val="0"/>
                  <w:marBottom w:val="0"/>
                  <w:divBdr>
                    <w:top w:val="none" w:sz="0" w:space="0" w:color="auto"/>
                    <w:left w:val="none" w:sz="0" w:space="0" w:color="auto"/>
                    <w:bottom w:val="none" w:sz="0" w:space="0" w:color="auto"/>
                    <w:right w:val="none" w:sz="0" w:space="0" w:color="auto"/>
                  </w:divBdr>
                  <w:divsChild>
                    <w:div w:id="1900900884">
                      <w:marLeft w:val="0"/>
                      <w:marRight w:val="0"/>
                      <w:marTop w:val="0"/>
                      <w:marBottom w:val="0"/>
                      <w:divBdr>
                        <w:top w:val="none" w:sz="0" w:space="0" w:color="auto"/>
                        <w:left w:val="none" w:sz="0" w:space="0" w:color="auto"/>
                        <w:bottom w:val="none" w:sz="0" w:space="0" w:color="auto"/>
                        <w:right w:val="none" w:sz="0" w:space="0" w:color="auto"/>
                      </w:divBdr>
                      <w:divsChild>
                        <w:div w:id="471362247">
                          <w:marLeft w:val="0"/>
                          <w:marRight w:val="0"/>
                          <w:marTop w:val="0"/>
                          <w:marBottom w:val="0"/>
                          <w:divBdr>
                            <w:top w:val="none" w:sz="0" w:space="0" w:color="auto"/>
                            <w:left w:val="none" w:sz="0" w:space="0" w:color="auto"/>
                            <w:bottom w:val="none" w:sz="0" w:space="0" w:color="auto"/>
                            <w:right w:val="none" w:sz="0" w:space="0" w:color="auto"/>
                          </w:divBdr>
                          <w:divsChild>
                            <w:div w:id="1714579097">
                              <w:marLeft w:val="0"/>
                              <w:marRight w:val="0"/>
                              <w:marTop w:val="0"/>
                              <w:marBottom w:val="0"/>
                              <w:divBdr>
                                <w:top w:val="none" w:sz="0" w:space="0" w:color="auto"/>
                                <w:left w:val="none" w:sz="0" w:space="0" w:color="auto"/>
                                <w:bottom w:val="none" w:sz="0" w:space="0" w:color="auto"/>
                                <w:right w:val="none" w:sz="0" w:space="0" w:color="auto"/>
                              </w:divBdr>
                              <w:divsChild>
                                <w:div w:id="665518243">
                                  <w:marLeft w:val="0"/>
                                  <w:marRight w:val="0"/>
                                  <w:marTop w:val="0"/>
                                  <w:marBottom w:val="0"/>
                                  <w:divBdr>
                                    <w:top w:val="none" w:sz="0" w:space="0" w:color="auto"/>
                                    <w:left w:val="none" w:sz="0" w:space="0" w:color="auto"/>
                                    <w:bottom w:val="none" w:sz="0" w:space="0" w:color="auto"/>
                                    <w:right w:val="none" w:sz="0" w:space="0" w:color="auto"/>
                                  </w:divBdr>
                                  <w:divsChild>
                                    <w:div w:id="2091265398">
                                      <w:marLeft w:val="0"/>
                                      <w:marRight w:val="0"/>
                                      <w:marTop w:val="0"/>
                                      <w:marBottom w:val="0"/>
                                      <w:divBdr>
                                        <w:top w:val="none" w:sz="0" w:space="0" w:color="auto"/>
                                        <w:left w:val="none" w:sz="0" w:space="0" w:color="auto"/>
                                        <w:bottom w:val="none" w:sz="0" w:space="0" w:color="auto"/>
                                        <w:right w:val="none" w:sz="0" w:space="0" w:color="auto"/>
                                      </w:divBdr>
                                      <w:divsChild>
                                        <w:div w:id="1236015519">
                                          <w:marLeft w:val="0"/>
                                          <w:marRight w:val="0"/>
                                          <w:marTop w:val="0"/>
                                          <w:marBottom w:val="0"/>
                                          <w:divBdr>
                                            <w:top w:val="none" w:sz="0" w:space="0" w:color="auto"/>
                                            <w:left w:val="none" w:sz="0" w:space="0" w:color="auto"/>
                                            <w:bottom w:val="none" w:sz="0" w:space="0" w:color="auto"/>
                                            <w:right w:val="none" w:sz="0" w:space="0" w:color="auto"/>
                                          </w:divBdr>
                                          <w:divsChild>
                                            <w:div w:id="214041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3523238">
      <w:bodyDiv w:val="1"/>
      <w:marLeft w:val="0"/>
      <w:marRight w:val="0"/>
      <w:marTop w:val="0"/>
      <w:marBottom w:val="0"/>
      <w:divBdr>
        <w:top w:val="none" w:sz="0" w:space="0" w:color="auto"/>
        <w:left w:val="none" w:sz="0" w:space="0" w:color="auto"/>
        <w:bottom w:val="none" w:sz="0" w:space="0" w:color="auto"/>
        <w:right w:val="none" w:sz="0" w:space="0" w:color="auto"/>
      </w:divBdr>
      <w:divsChild>
        <w:div w:id="76640309">
          <w:marLeft w:val="0"/>
          <w:marRight w:val="0"/>
          <w:marTop w:val="0"/>
          <w:marBottom w:val="0"/>
          <w:divBdr>
            <w:top w:val="none" w:sz="0" w:space="0" w:color="auto"/>
            <w:left w:val="none" w:sz="0" w:space="0" w:color="auto"/>
            <w:bottom w:val="none" w:sz="0" w:space="0" w:color="auto"/>
            <w:right w:val="none" w:sz="0" w:space="0" w:color="auto"/>
          </w:divBdr>
          <w:divsChild>
            <w:div w:id="795489434">
              <w:marLeft w:val="0"/>
              <w:marRight w:val="0"/>
              <w:marTop w:val="0"/>
              <w:marBottom w:val="180"/>
              <w:divBdr>
                <w:top w:val="single" w:sz="6" w:space="18" w:color="DADCE0"/>
                <w:left w:val="single" w:sz="6" w:space="18" w:color="DADCE0"/>
                <w:bottom w:val="single" w:sz="6" w:space="18" w:color="DADCE0"/>
                <w:right w:val="single" w:sz="6" w:space="18" w:color="DADCE0"/>
              </w:divBdr>
              <w:divsChild>
                <w:div w:id="9244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454430">
          <w:marLeft w:val="0"/>
          <w:marRight w:val="0"/>
          <w:marTop w:val="0"/>
          <w:marBottom w:val="0"/>
          <w:divBdr>
            <w:top w:val="none" w:sz="0" w:space="0" w:color="auto"/>
            <w:left w:val="none" w:sz="0" w:space="0" w:color="auto"/>
            <w:bottom w:val="none" w:sz="0" w:space="0" w:color="auto"/>
            <w:right w:val="none" w:sz="0" w:space="0" w:color="auto"/>
          </w:divBdr>
          <w:divsChild>
            <w:div w:id="992300022">
              <w:marLeft w:val="0"/>
              <w:marRight w:val="0"/>
              <w:marTop w:val="0"/>
              <w:marBottom w:val="0"/>
              <w:divBdr>
                <w:top w:val="none" w:sz="0" w:space="0" w:color="auto"/>
                <w:left w:val="none" w:sz="0" w:space="0" w:color="auto"/>
                <w:bottom w:val="none" w:sz="0" w:space="0" w:color="auto"/>
                <w:right w:val="none" w:sz="0" w:space="0" w:color="auto"/>
              </w:divBdr>
              <w:divsChild>
                <w:div w:id="336537691">
                  <w:marLeft w:val="0"/>
                  <w:marRight w:val="0"/>
                  <w:marTop w:val="0"/>
                  <w:marBottom w:val="180"/>
                  <w:divBdr>
                    <w:top w:val="single" w:sz="6" w:space="18" w:color="DADCE0"/>
                    <w:left w:val="single" w:sz="6" w:space="18" w:color="DADCE0"/>
                    <w:bottom w:val="single" w:sz="6" w:space="18" w:color="DADCE0"/>
                    <w:right w:val="single" w:sz="6" w:space="18" w:color="DADCE0"/>
                  </w:divBdr>
                  <w:divsChild>
                    <w:div w:id="769932790">
                      <w:marLeft w:val="0"/>
                      <w:marRight w:val="0"/>
                      <w:marTop w:val="0"/>
                      <w:marBottom w:val="240"/>
                      <w:divBdr>
                        <w:top w:val="none" w:sz="0" w:space="0" w:color="auto"/>
                        <w:left w:val="none" w:sz="0" w:space="0" w:color="auto"/>
                        <w:bottom w:val="none" w:sz="0" w:space="0" w:color="auto"/>
                        <w:right w:val="none" w:sz="0" w:space="0" w:color="auto"/>
                      </w:divBdr>
                      <w:divsChild>
                        <w:div w:id="1039622559">
                          <w:marLeft w:val="0"/>
                          <w:marRight w:val="0"/>
                          <w:marTop w:val="0"/>
                          <w:marBottom w:val="0"/>
                          <w:divBdr>
                            <w:top w:val="none" w:sz="0" w:space="0" w:color="auto"/>
                            <w:left w:val="none" w:sz="0" w:space="0" w:color="auto"/>
                            <w:bottom w:val="none" w:sz="0" w:space="0" w:color="auto"/>
                            <w:right w:val="none" w:sz="0" w:space="0" w:color="auto"/>
                          </w:divBdr>
                          <w:divsChild>
                            <w:div w:id="15479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18214">
                      <w:marLeft w:val="0"/>
                      <w:marRight w:val="0"/>
                      <w:marTop w:val="0"/>
                      <w:marBottom w:val="0"/>
                      <w:divBdr>
                        <w:top w:val="none" w:sz="0" w:space="0" w:color="auto"/>
                        <w:left w:val="none" w:sz="0" w:space="0" w:color="auto"/>
                        <w:bottom w:val="none" w:sz="0" w:space="0" w:color="auto"/>
                        <w:right w:val="none" w:sz="0" w:space="0" w:color="auto"/>
                      </w:divBdr>
                      <w:divsChild>
                        <w:div w:id="1341004620">
                          <w:marLeft w:val="0"/>
                          <w:marRight w:val="0"/>
                          <w:marTop w:val="0"/>
                          <w:marBottom w:val="0"/>
                          <w:divBdr>
                            <w:top w:val="none" w:sz="0" w:space="0" w:color="auto"/>
                            <w:left w:val="none" w:sz="0" w:space="0" w:color="auto"/>
                            <w:bottom w:val="none" w:sz="0" w:space="0" w:color="auto"/>
                            <w:right w:val="none" w:sz="0" w:space="0" w:color="auto"/>
                          </w:divBdr>
                          <w:divsChild>
                            <w:div w:id="1208370146">
                              <w:marLeft w:val="0"/>
                              <w:marRight w:val="0"/>
                              <w:marTop w:val="0"/>
                              <w:marBottom w:val="0"/>
                              <w:divBdr>
                                <w:top w:val="none" w:sz="0" w:space="0" w:color="auto"/>
                                <w:left w:val="none" w:sz="0" w:space="0" w:color="auto"/>
                                <w:bottom w:val="none" w:sz="0" w:space="0" w:color="auto"/>
                                <w:right w:val="none" w:sz="0" w:space="0" w:color="auto"/>
                              </w:divBdr>
                              <w:divsChild>
                                <w:div w:id="235895612">
                                  <w:marLeft w:val="0"/>
                                  <w:marRight w:val="0"/>
                                  <w:marTop w:val="0"/>
                                  <w:marBottom w:val="0"/>
                                  <w:divBdr>
                                    <w:top w:val="none" w:sz="0" w:space="0" w:color="auto"/>
                                    <w:left w:val="none" w:sz="0" w:space="0" w:color="auto"/>
                                    <w:bottom w:val="none" w:sz="0" w:space="0" w:color="auto"/>
                                    <w:right w:val="none" w:sz="0" w:space="0" w:color="auto"/>
                                  </w:divBdr>
                                  <w:divsChild>
                                    <w:div w:id="2120291202">
                                      <w:marLeft w:val="0"/>
                                      <w:marRight w:val="0"/>
                                      <w:marTop w:val="0"/>
                                      <w:marBottom w:val="0"/>
                                      <w:divBdr>
                                        <w:top w:val="none" w:sz="0" w:space="0" w:color="auto"/>
                                        <w:left w:val="none" w:sz="0" w:space="0" w:color="auto"/>
                                        <w:bottom w:val="none" w:sz="0" w:space="0" w:color="auto"/>
                                        <w:right w:val="none" w:sz="0" w:space="0" w:color="auto"/>
                                      </w:divBdr>
                                      <w:divsChild>
                                        <w:div w:id="1095789118">
                                          <w:marLeft w:val="0"/>
                                          <w:marRight w:val="0"/>
                                          <w:marTop w:val="0"/>
                                          <w:marBottom w:val="0"/>
                                          <w:divBdr>
                                            <w:top w:val="none" w:sz="0" w:space="0" w:color="auto"/>
                                            <w:left w:val="none" w:sz="0" w:space="0" w:color="auto"/>
                                            <w:bottom w:val="none" w:sz="0" w:space="0" w:color="auto"/>
                                            <w:right w:val="none" w:sz="0" w:space="0" w:color="auto"/>
                                          </w:divBdr>
                                          <w:divsChild>
                                            <w:div w:id="1445540175">
                                              <w:marLeft w:val="0"/>
                                              <w:marRight w:val="180"/>
                                              <w:marTop w:val="0"/>
                                              <w:marBottom w:val="0"/>
                                              <w:divBdr>
                                                <w:top w:val="none" w:sz="0" w:space="0" w:color="auto"/>
                                                <w:left w:val="none" w:sz="0" w:space="0" w:color="auto"/>
                                                <w:bottom w:val="none" w:sz="0" w:space="0" w:color="auto"/>
                                                <w:right w:val="none" w:sz="0" w:space="0" w:color="auto"/>
                                              </w:divBdr>
                                              <w:divsChild>
                                                <w:div w:id="7922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894742">
                                      <w:marLeft w:val="0"/>
                                      <w:marRight w:val="0"/>
                                      <w:marTop w:val="0"/>
                                      <w:marBottom w:val="0"/>
                                      <w:divBdr>
                                        <w:top w:val="none" w:sz="0" w:space="0" w:color="auto"/>
                                        <w:left w:val="none" w:sz="0" w:space="0" w:color="auto"/>
                                        <w:bottom w:val="none" w:sz="0" w:space="0" w:color="auto"/>
                                        <w:right w:val="none" w:sz="0" w:space="0" w:color="auto"/>
                                      </w:divBdr>
                                      <w:divsChild>
                                        <w:div w:id="751967737">
                                          <w:marLeft w:val="0"/>
                                          <w:marRight w:val="0"/>
                                          <w:marTop w:val="0"/>
                                          <w:marBottom w:val="0"/>
                                          <w:divBdr>
                                            <w:top w:val="none" w:sz="0" w:space="0" w:color="auto"/>
                                            <w:left w:val="none" w:sz="0" w:space="0" w:color="auto"/>
                                            <w:bottom w:val="none" w:sz="0" w:space="0" w:color="auto"/>
                                            <w:right w:val="none" w:sz="0" w:space="0" w:color="auto"/>
                                          </w:divBdr>
                                          <w:divsChild>
                                            <w:div w:id="1588611862">
                                              <w:marLeft w:val="0"/>
                                              <w:marRight w:val="180"/>
                                              <w:marTop w:val="0"/>
                                              <w:marBottom w:val="0"/>
                                              <w:divBdr>
                                                <w:top w:val="none" w:sz="0" w:space="0" w:color="auto"/>
                                                <w:left w:val="none" w:sz="0" w:space="0" w:color="auto"/>
                                                <w:bottom w:val="none" w:sz="0" w:space="0" w:color="auto"/>
                                                <w:right w:val="none" w:sz="0" w:space="0" w:color="auto"/>
                                              </w:divBdr>
                                              <w:divsChild>
                                                <w:div w:id="19554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90181">
                                      <w:marLeft w:val="0"/>
                                      <w:marRight w:val="0"/>
                                      <w:marTop w:val="0"/>
                                      <w:marBottom w:val="0"/>
                                      <w:divBdr>
                                        <w:top w:val="none" w:sz="0" w:space="0" w:color="auto"/>
                                        <w:left w:val="none" w:sz="0" w:space="0" w:color="auto"/>
                                        <w:bottom w:val="none" w:sz="0" w:space="0" w:color="auto"/>
                                        <w:right w:val="none" w:sz="0" w:space="0" w:color="auto"/>
                                      </w:divBdr>
                                      <w:divsChild>
                                        <w:div w:id="1514296684">
                                          <w:marLeft w:val="0"/>
                                          <w:marRight w:val="0"/>
                                          <w:marTop w:val="0"/>
                                          <w:marBottom w:val="0"/>
                                          <w:divBdr>
                                            <w:top w:val="none" w:sz="0" w:space="0" w:color="auto"/>
                                            <w:left w:val="none" w:sz="0" w:space="0" w:color="auto"/>
                                            <w:bottom w:val="none" w:sz="0" w:space="0" w:color="auto"/>
                                            <w:right w:val="none" w:sz="0" w:space="0" w:color="auto"/>
                                          </w:divBdr>
                                          <w:divsChild>
                                            <w:div w:id="1804538557">
                                              <w:marLeft w:val="0"/>
                                              <w:marRight w:val="180"/>
                                              <w:marTop w:val="0"/>
                                              <w:marBottom w:val="0"/>
                                              <w:divBdr>
                                                <w:top w:val="none" w:sz="0" w:space="0" w:color="auto"/>
                                                <w:left w:val="none" w:sz="0" w:space="0" w:color="auto"/>
                                                <w:bottom w:val="none" w:sz="0" w:space="0" w:color="auto"/>
                                                <w:right w:val="none" w:sz="0" w:space="0" w:color="auto"/>
                                              </w:divBdr>
                                              <w:divsChild>
                                                <w:div w:id="171574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073766">
                                      <w:marLeft w:val="0"/>
                                      <w:marRight w:val="0"/>
                                      <w:marTop w:val="0"/>
                                      <w:marBottom w:val="0"/>
                                      <w:divBdr>
                                        <w:top w:val="none" w:sz="0" w:space="0" w:color="auto"/>
                                        <w:left w:val="none" w:sz="0" w:space="0" w:color="auto"/>
                                        <w:bottom w:val="none" w:sz="0" w:space="0" w:color="auto"/>
                                        <w:right w:val="none" w:sz="0" w:space="0" w:color="auto"/>
                                      </w:divBdr>
                                      <w:divsChild>
                                        <w:div w:id="1432892633">
                                          <w:marLeft w:val="0"/>
                                          <w:marRight w:val="0"/>
                                          <w:marTop w:val="0"/>
                                          <w:marBottom w:val="0"/>
                                          <w:divBdr>
                                            <w:top w:val="none" w:sz="0" w:space="0" w:color="auto"/>
                                            <w:left w:val="none" w:sz="0" w:space="0" w:color="auto"/>
                                            <w:bottom w:val="none" w:sz="0" w:space="0" w:color="auto"/>
                                            <w:right w:val="none" w:sz="0" w:space="0" w:color="auto"/>
                                          </w:divBdr>
                                          <w:divsChild>
                                            <w:div w:id="440809428">
                                              <w:marLeft w:val="0"/>
                                              <w:marRight w:val="180"/>
                                              <w:marTop w:val="0"/>
                                              <w:marBottom w:val="0"/>
                                              <w:divBdr>
                                                <w:top w:val="none" w:sz="0" w:space="0" w:color="auto"/>
                                                <w:left w:val="none" w:sz="0" w:space="0" w:color="auto"/>
                                                <w:bottom w:val="none" w:sz="0" w:space="0" w:color="auto"/>
                                                <w:right w:val="none" w:sz="0" w:space="0" w:color="auto"/>
                                              </w:divBdr>
                                              <w:divsChild>
                                                <w:div w:id="184524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040039">
                                      <w:marLeft w:val="0"/>
                                      <w:marRight w:val="0"/>
                                      <w:marTop w:val="0"/>
                                      <w:marBottom w:val="0"/>
                                      <w:divBdr>
                                        <w:top w:val="none" w:sz="0" w:space="0" w:color="auto"/>
                                        <w:left w:val="none" w:sz="0" w:space="0" w:color="auto"/>
                                        <w:bottom w:val="none" w:sz="0" w:space="0" w:color="auto"/>
                                        <w:right w:val="none" w:sz="0" w:space="0" w:color="auto"/>
                                      </w:divBdr>
                                      <w:divsChild>
                                        <w:div w:id="273246232">
                                          <w:marLeft w:val="0"/>
                                          <w:marRight w:val="0"/>
                                          <w:marTop w:val="0"/>
                                          <w:marBottom w:val="0"/>
                                          <w:divBdr>
                                            <w:top w:val="none" w:sz="0" w:space="0" w:color="auto"/>
                                            <w:left w:val="none" w:sz="0" w:space="0" w:color="auto"/>
                                            <w:bottom w:val="none" w:sz="0" w:space="0" w:color="auto"/>
                                            <w:right w:val="none" w:sz="0" w:space="0" w:color="auto"/>
                                          </w:divBdr>
                                          <w:divsChild>
                                            <w:div w:id="2094666760">
                                              <w:marLeft w:val="0"/>
                                              <w:marRight w:val="180"/>
                                              <w:marTop w:val="0"/>
                                              <w:marBottom w:val="0"/>
                                              <w:divBdr>
                                                <w:top w:val="none" w:sz="0" w:space="0" w:color="auto"/>
                                                <w:left w:val="none" w:sz="0" w:space="0" w:color="auto"/>
                                                <w:bottom w:val="none" w:sz="0" w:space="0" w:color="auto"/>
                                                <w:right w:val="none" w:sz="0" w:space="0" w:color="auto"/>
                                              </w:divBdr>
                                              <w:divsChild>
                                                <w:div w:id="18554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9890721">
          <w:marLeft w:val="0"/>
          <w:marRight w:val="0"/>
          <w:marTop w:val="0"/>
          <w:marBottom w:val="0"/>
          <w:divBdr>
            <w:top w:val="none" w:sz="0" w:space="0" w:color="auto"/>
            <w:left w:val="none" w:sz="0" w:space="0" w:color="auto"/>
            <w:bottom w:val="none" w:sz="0" w:space="0" w:color="auto"/>
            <w:right w:val="none" w:sz="0" w:space="0" w:color="auto"/>
          </w:divBdr>
          <w:divsChild>
            <w:div w:id="45225412">
              <w:marLeft w:val="0"/>
              <w:marRight w:val="0"/>
              <w:marTop w:val="0"/>
              <w:marBottom w:val="0"/>
              <w:divBdr>
                <w:top w:val="none" w:sz="0" w:space="0" w:color="auto"/>
                <w:left w:val="none" w:sz="0" w:space="0" w:color="auto"/>
                <w:bottom w:val="none" w:sz="0" w:space="0" w:color="auto"/>
                <w:right w:val="none" w:sz="0" w:space="0" w:color="auto"/>
              </w:divBdr>
              <w:divsChild>
                <w:div w:id="671447702">
                  <w:marLeft w:val="0"/>
                  <w:marRight w:val="0"/>
                  <w:marTop w:val="0"/>
                  <w:marBottom w:val="180"/>
                  <w:divBdr>
                    <w:top w:val="single" w:sz="6" w:space="18" w:color="DADCE0"/>
                    <w:left w:val="single" w:sz="6" w:space="18" w:color="DADCE0"/>
                    <w:bottom w:val="single" w:sz="6" w:space="18" w:color="DADCE0"/>
                    <w:right w:val="single" w:sz="6" w:space="18" w:color="DADCE0"/>
                  </w:divBdr>
                  <w:divsChild>
                    <w:div w:id="974873385">
                      <w:marLeft w:val="0"/>
                      <w:marRight w:val="0"/>
                      <w:marTop w:val="0"/>
                      <w:marBottom w:val="240"/>
                      <w:divBdr>
                        <w:top w:val="none" w:sz="0" w:space="0" w:color="auto"/>
                        <w:left w:val="none" w:sz="0" w:space="0" w:color="auto"/>
                        <w:bottom w:val="none" w:sz="0" w:space="0" w:color="auto"/>
                        <w:right w:val="none" w:sz="0" w:space="0" w:color="auto"/>
                      </w:divBdr>
                      <w:divsChild>
                        <w:div w:id="7871395">
                          <w:marLeft w:val="0"/>
                          <w:marRight w:val="0"/>
                          <w:marTop w:val="0"/>
                          <w:marBottom w:val="0"/>
                          <w:divBdr>
                            <w:top w:val="none" w:sz="0" w:space="0" w:color="auto"/>
                            <w:left w:val="none" w:sz="0" w:space="0" w:color="auto"/>
                            <w:bottom w:val="none" w:sz="0" w:space="0" w:color="auto"/>
                            <w:right w:val="none" w:sz="0" w:space="0" w:color="auto"/>
                          </w:divBdr>
                          <w:divsChild>
                            <w:div w:id="2506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629298">
                      <w:marLeft w:val="0"/>
                      <w:marRight w:val="0"/>
                      <w:marTop w:val="0"/>
                      <w:marBottom w:val="0"/>
                      <w:divBdr>
                        <w:top w:val="none" w:sz="0" w:space="0" w:color="auto"/>
                        <w:left w:val="none" w:sz="0" w:space="0" w:color="auto"/>
                        <w:bottom w:val="none" w:sz="0" w:space="0" w:color="auto"/>
                        <w:right w:val="none" w:sz="0" w:space="0" w:color="auto"/>
                      </w:divBdr>
                      <w:divsChild>
                        <w:div w:id="1992248670">
                          <w:marLeft w:val="0"/>
                          <w:marRight w:val="0"/>
                          <w:marTop w:val="0"/>
                          <w:marBottom w:val="0"/>
                          <w:divBdr>
                            <w:top w:val="none" w:sz="0" w:space="0" w:color="auto"/>
                            <w:left w:val="none" w:sz="0" w:space="0" w:color="auto"/>
                            <w:bottom w:val="none" w:sz="0" w:space="0" w:color="auto"/>
                            <w:right w:val="none" w:sz="0" w:space="0" w:color="auto"/>
                          </w:divBdr>
                          <w:divsChild>
                            <w:div w:id="312414426">
                              <w:marLeft w:val="0"/>
                              <w:marRight w:val="0"/>
                              <w:marTop w:val="0"/>
                              <w:marBottom w:val="0"/>
                              <w:divBdr>
                                <w:top w:val="none" w:sz="0" w:space="0" w:color="auto"/>
                                <w:left w:val="none" w:sz="0" w:space="0" w:color="auto"/>
                                <w:bottom w:val="none" w:sz="0" w:space="0" w:color="auto"/>
                                <w:right w:val="none" w:sz="0" w:space="0" w:color="auto"/>
                              </w:divBdr>
                              <w:divsChild>
                                <w:div w:id="1936549218">
                                  <w:marLeft w:val="0"/>
                                  <w:marRight w:val="0"/>
                                  <w:marTop w:val="0"/>
                                  <w:marBottom w:val="0"/>
                                  <w:divBdr>
                                    <w:top w:val="none" w:sz="0" w:space="0" w:color="auto"/>
                                    <w:left w:val="none" w:sz="0" w:space="0" w:color="auto"/>
                                    <w:bottom w:val="none" w:sz="0" w:space="0" w:color="auto"/>
                                    <w:right w:val="none" w:sz="0" w:space="0" w:color="auto"/>
                                  </w:divBdr>
                                  <w:divsChild>
                                    <w:div w:id="328943478">
                                      <w:marLeft w:val="0"/>
                                      <w:marRight w:val="0"/>
                                      <w:marTop w:val="0"/>
                                      <w:marBottom w:val="0"/>
                                      <w:divBdr>
                                        <w:top w:val="none" w:sz="0" w:space="0" w:color="auto"/>
                                        <w:left w:val="none" w:sz="0" w:space="0" w:color="auto"/>
                                        <w:bottom w:val="none" w:sz="0" w:space="0" w:color="auto"/>
                                        <w:right w:val="none" w:sz="0" w:space="0" w:color="auto"/>
                                      </w:divBdr>
                                      <w:divsChild>
                                        <w:div w:id="2044791699">
                                          <w:marLeft w:val="0"/>
                                          <w:marRight w:val="0"/>
                                          <w:marTop w:val="0"/>
                                          <w:marBottom w:val="0"/>
                                          <w:divBdr>
                                            <w:top w:val="none" w:sz="0" w:space="0" w:color="auto"/>
                                            <w:left w:val="none" w:sz="0" w:space="0" w:color="auto"/>
                                            <w:bottom w:val="none" w:sz="0" w:space="0" w:color="auto"/>
                                            <w:right w:val="none" w:sz="0" w:space="0" w:color="auto"/>
                                          </w:divBdr>
                                          <w:divsChild>
                                            <w:div w:id="1140926013">
                                              <w:marLeft w:val="0"/>
                                              <w:marRight w:val="180"/>
                                              <w:marTop w:val="0"/>
                                              <w:marBottom w:val="0"/>
                                              <w:divBdr>
                                                <w:top w:val="none" w:sz="0" w:space="0" w:color="auto"/>
                                                <w:left w:val="none" w:sz="0" w:space="0" w:color="auto"/>
                                                <w:bottom w:val="none" w:sz="0" w:space="0" w:color="auto"/>
                                                <w:right w:val="none" w:sz="0" w:space="0" w:color="auto"/>
                                              </w:divBdr>
                                              <w:divsChild>
                                                <w:div w:id="87978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95630">
                                      <w:marLeft w:val="0"/>
                                      <w:marRight w:val="0"/>
                                      <w:marTop w:val="0"/>
                                      <w:marBottom w:val="0"/>
                                      <w:divBdr>
                                        <w:top w:val="none" w:sz="0" w:space="0" w:color="auto"/>
                                        <w:left w:val="none" w:sz="0" w:space="0" w:color="auto"/>
                                        <w:bottom w:val="none" w:sz="0" w:space="0" w:color="auto"/>
                                        <w:right w:val="none" w:sz="0" w:space="0" w:color="auto"/>
                                      </w:divBdr>
                                      <w:divsChild>
                                        <w:div w:id="1520922626">
                                          <w:marLeft w:val="0"/>
                                          <w:marRight w:val="0"/>
                                          <w:marTop w:val="0"/>
                                          <w:marBottom w:val="0"/>
                                          <w:divBdr>
                                            <w:top w:val="none" w:sz="0" w:space="0" w:color="auto"/>
                                            <w:left w:val="none" w:sz="0" w:space="0" w:color="auto"/>
                                            <w:bottom w:val="none" w:sz="0" w:space="0" w:color="auto"/>
                                            <w:right w:val="none" w:sz="0" w:space="0" w:color="auto"/>
                                          </w:divBdr>
                                          <w:divsChild>
                                            <w:div w:id="1212961677">
                                              <w:marLeft w:val="0"/>
                                              <w:marRight w:val="180"/>
                                              <w:marTop w:val="0"/>
                                              <w:marBottom w:val="0"/>
                                              <w:divBdr>
                                                <w:top w:val="none" w:sz="0" w:space="0" w:color="auto"/>
                                                <w:left w:val="none" w:sz="0" w:space="0" w:color="auto"/>
                                                <w:bottom w:val="none" w:sz="0" w:space="0" w:color="auto"/>
                                                <w:right w:val="none" w:sz="0" w:space="0" w:color="auto"/>
                                              </w:divBdr>
                                              <w:divsChild>
                                                <w:div w:id="68348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520555">
          <w:marLeft w:val="0"/>
          <w:marRight w:val="0"/>
          <w:marTop w:val="0"/>
          <w:marBottom w:val="0"/>
          <w:divBdr>
            <w:top w:val="none" w:sz="0" w:space="0" w:color="auto"/>
            <w:left w:val="none" w:sz="0" w:space="0" w:color="auto"/>
            <w:bottom w:val="none" w:sz="0" w:space="0" w:color="auto"/>
            <w:right w:val="none" w:sz="0" w:space="0" w:color="auto"/>
          </w:divBdr>
          <w:divsChild>
            <w:div w:id="233391944">
              <w:marLeft w:val="0"/>
              <w:marRight w:val="0"/>
              <w:marTop w:val="0"/>
              <w:marBottom w:val="0"/>
              <w:divBdr>
                <w:top w:val="none" w:sz="0" w:space="0" w:color="auto"/>
                <w:left w:val="none" w:sz="0" w:space="0" w:color="auto"/>
                <w:bottom w:val="none" w:sz="0" w:space="0" w:color="auto"/>
                <w:right w:val="none" w:sz="0" w:space="0" w:color="auto"/>
              </w:divBdr>
              <w:divsChild>
                <w:div w:id="31927036">
                  <w:marLeft w:val="0"/>
                  <w:marRight w:val="0"/>
                  <w:marTop w:val="0"/>
                  <w:marBottom w:val="180"/>
                  <w:divBdr>
                    <w:top w:val="single" w:sz="6" w:space="18" w:color="DADCE0"/>
                    <w:left w:val="single" w:sz="6" w:space="18" w:color="DADCE0"/>
                    <w:bottom w:val="single" w:sz="6" w:space="18" w:color="DADCE0"/>
                    <w:right w:val="single" w:sz="6" w:space="18" w:color="DADCE0"/>
                  </w:divBdr>
                  <w:divsChild>
                    <w:div w:id="35086243">
                      <w:marLeft w:val="0"/>
                      <w:marRight w:val="0"/>
                      <w:marTop w:val="0"/>
                      <w:marBottom w:val="240"/>
                      <w:divBdr>
                        <w:top w:val="none" w:sz="0" w:space="0" w:color="auto"/>
                        <w:left w:val="none" w:sz="0" w:space="0" w:color="auto"/>
                        <w:bottom w:val="none" w:sz="0" w:space="0" w:color="auto"/>
                        <w:right w:val="none" w:sz="0" w:space="0" w:color="auto"/>
                      </w:divBdr>
                      <w:divsChild>
                        <w:div w:id="1135172771">
                          <w:marLeft w:val="0"/>
                          <w:marRight w:val="0"/>
                          <w:marTop w:val="0"/>
                          <w:marBottom w:val="0"/>
                          <w:divBdr>
                            <w:top w:val="none" w:sz="0" w:space="0" w:color="auto"/>
                            <w:left w:val="none" w:sz="0" w:space="0" w:color="auto"/>
                            <w:bottom w:val="none" w:sz="0" w:space="0" w:color="auto"/>
                            <w:right w:val="none" w:sz="0" w:space="0" w:color="auto"/>
                          </w:divBdr>
                          <w:divsChild>
                            <w:div w:id="139967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563459">
                      <w:marLeft w:val="0"/>
                      <w:marRight w:val="0"/>
                      <w:marTop w:val="0"/>
                      <w:marBottom w:val="0"/>
                      <w:divBdr>
                        <w:top w:val="none" w:sz="0" w:space="0" w:color="auto"/>
                        <w:left w:val="none" w:sz="0" w:space="0" w:color="auto"/>
                        <w:bottom w:val="none" w:sz="0" w:space="0" w:color="auto"/>
                        <w:right w:val="none" w:sz="0" w:space="0" w:color="auto"/>
                      </w:divBdr>
                      <w:divsChild>
                        <w:div w:id="1798180088">
                          <w:marLeft w:val="0"/>
                          <w:marRight w:val="0"/>
                          <w:marTop w:val="0"/>
                          <w:marBottom w:val="0"/>
                          <w:divBdr>
                            <w:top w:val="none" w:sz="0" w:space="0" w:color="auto"/>
                            <w:left w:val="none" w:sz="0" w:space="0" w:color="auto"/>
                            <w:bottom w:val="none" w:sz="0" w:space="0" w:color="auto"/>
                            <w:right w:val="none" w:sz="0" w:space="0" w:color="auto"/>
                          </w:divBdr>
                          <w:divsChild>
                            <w:div w:id="1038816313">
                              <w:marLeft w:val="0"/>
                              <w:marRight w:val="0"/>
                              <w:marTop w:val="0"/>
                              <w:marBottom w:val="0"/>
                              <w:divBdr>
                                <w:top w:val="none" w:sz="0" w:space="0" w:color="auto"/>
                                <w:left w:val="none" w:sz="0" w:space="0" w:color="auto"/>
                                <w:bottom w:val="none" w:sz="0" w:space="0" w:color="auto"/>
                                <w:right w:val="none" w:sz="0" w:space="0" w:color="auto"/>
                              </w:divBdr>
                              <w:divsChild>
                                <w:div w:id="908272594">
                                  <w:marLeft w:val="0"/>
                                  <w:marRight w:val="0"/>
                                  <w:marTop w:val="0"/>
                                  <w:marBottom w:val="0"/>
                                  <w:divBdr>
                                    <w:top w:val="none" w:sz="0" w:space="0" w:color="auto"/>
                                    <w:left w:val="none" w:sz="0" w:space="0" w:color="auto"/>
                                    <w:bottom w:val="none" w:sz="0" w:space="0" w:color="auto"/>
                                    <w:right w:val="none" w:sz="0" w:space="0" w:color="auto"/>
                                  </w:divBdr>
                                  <w:divsChild>
                                    <w:div w:id="969629085">
                                      <w:marLeft w:val="0"/>
                                      <w:marRight w:val="0"/>
                                      <w:marTop w:val="0"/>
                                      <w:marBottom w:val="0"/>
                                      <w:divBdr>
                                        <w:top w:val="none" w:sz="0" w:space="0" w:color="auto"/>
                                        <w:left w:val="none" w:sz="0" w:space="0" w:color="auto"/>
                                        <w:bottom w:val="none" w:sz="0" w:space="0" w:color="auto"/>
                                        <w:right w:val="none" w:sz="0" w:space="0" w:color="auto"/>
                                      </w:divBdr>
                                      <w:divsChild>
                                        <w:div w:id="769204761">
                                          <w:marLeft w:val="0"/>
                                          <w:marRight w:val="0"/>
                                          <w:marTop w:val="0"/>
                                          <w:marBottom w:val="0"/>
                                          <w:divBdr>
                                            <w:top w:val="none" w:sz="0" w:space="0" w:color="auto"/>
                                            <w:left w:val="none" w:sz="0" w:space="0" w:color="auto"/>
                                            <w:bottom w:val="none" w:sz="0" w:space="0" w:color="auto"/>
                                            <w:right w:val="none" w:sz="0" w:space="0" w:color="auto"/>
                                          </w:divBdr>
                                          <w:divsChild>
                                            <w:div w:id="1382287909">
                                              <w:marLeft w:val="0"/>
                                              <w:marRight w:val="180"/>
                                              <w:marTop w:val="0"/>
                                              <w:marBottom w:val="0"/>
                                              <w:divBdr>
                                                <w:top w:val="none" w:sz="0" w:space="0" w:color="auto"/>
                                                <w:left w:val="none" w:sz="0" w:space="0" w:color="auto"/>
                                                <w:bottom w:val="none" w:sz="0" w:space="0" w:color="auto"/>
                                                <w:right w:val="none" w:sz="0" w:space="0" w:color="auto"/>
                                              </w:divBdr>
                                              <w:divsChild>
                                                <w:div w:id="33399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9384">
                                      <w:marLeft w:val="0"/>
                                      <w:marRight w:val="0"/>
                                      <w:marTop w:val="0"/>
                                      <w:marBottom w:val="0"/>
                                      <w:divBdr>
                                        <w:top w:val="none" w:sz="0" w:space="0" w:color="auto"/>
                                        <w:left w:val="none" w:sz="0" w:space="0" w:color="auto"/>
                                        <w:bottom w:val="none" w:sz="0" w:space="0" w:color="auto"/>
                                        <w:right w:val="none" w:sz="0" w:space="0" w:color="auto"/>
                                      </w:divBdr>
                                      <w:divsChild>
                                        <w:div w:id="450978176">
                                          <w:marLeft w:val="0"/>
                                          <w:marRight w:val="0"/>
                                          <w:marTop w:val="0"/>
                                          <w:marBottom w:val="0"/>
                                          <w:divBdr>
                                            <w:top w:val="none" w:sz="0" w:space="0" w:color="auto"/>
                                            <w:left w:val="none" w:sz="0" w:space="0" w:color="auto"/>
                                            <w:bottom w:val="none" w:sz="0" w:space="0" w:color="auto"/>
                                            <w:right w:val="none" w:sz="0" w:space="0" w:color="auto"/>
                                          </w:divBdr>
                                          <w:divsChild>
                                            <w:div w:id="1461536433">
                                              <w:marLeft w:val="0"/>
                                              <w:marRight w:val="180"/>
                                              <w:marTop w:val="0"/>
                                              <w:marBottom w:val="0"/>
                                              <w:divBdr>
                                                <w:top w:val="none" w:sz="0" w:space="0" w:color="auto"/>
                                                <w:left w:val="none" w:sz="0" w:space="0" w:color="auto"/>
                                                <w:bottom w:val="none" w:sz="0" w:space="0" w:color="auto"/>
                                                <w:right w:val="none" w:sz="0" w:space="0" w:color="auto"/>
                                              </w:divBdr>
                                              <w:divsChild>
                                                <w:div w:id="195690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29804">
                                      <w:marLeft w:val="0"/>
                                      <w:marRight w:val="0"/>
                                      <w:marTop w:val="0"/>
                                      <w:marBottom w:val="0"/>
                                      <w:divBdr>
                                        <w:top w:val="none" w:sz="0" w:space="0" w:color="auto"/>
                                        <w:left w:val="none" w:sz="0" w:space="0" w:color="auto"/>
                                        <w:bottom w:val="none" w:sz="0" w:space="0" w:color="auto"/>
                                        <w:right w:val="none" w:sz="0" w:space="0" w:color="auto"/>
                                      </w:divBdr>
                                      <w:divsChild>
                                        <w:div w:id="706872996">
                                          <w:marLeft w:val="0"/>
                                          <w:marRight w:val="0"/>
                                          <w:marTop w:val="0"/>
                                          <w:marBottom w:val="0"/>
                                          <w:divBdr>
                                            <w:top w:val="none" w:sz="0" w:space="0" w:color="auto"/>
                                            <w:left w:val="none" w:sz="0" w:space="0" w:color="auto"/>
                                            <w:bottom w:val="none" w:sz="0" w:space="0" w:color="auto"/>
                                            <w:right w:val="none" w:sz="0" w:space="0" w:color="auto"/>
                                          </w:divBdr>
                                          <w:divsChild>
                                            <w:div w:id="6446861">
                                              <w:marLeft w:val="0"/>
                                              <w:marRight w:val="180"/>
                                              <w:marTop w:val="0"/>
                                              <w:marBottom w:val="0"/>
                                              <w:divBdr>
                                                <w:top w:val="none" w:sz="0" w:space="0" w:color="auto"/>
                                                <w:left w:val="none" w:sz="0" w:space="0" w:color="auto"/>
                                                <w:bottom w:val="none" w:sz="0" w:space="0" w:color="auto"/>
                                                <w:right w:val="none" w:sz="0" w:space="0" w:color="auto"/>
                                              </w:divBdr>
                                              <w:divsChild>
                                                <w:div w:id="4359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420445">
                                      <w:marLeft w:val="0"/>
                                      <w:marRight w:val="0"/>
                                      <w:marTop w:val="0"/>
                                      <w:marBottom w:val="0"/>
                                      <w:divBdr>
                                        <w:top w:val="none" w:sz="0" w:space="0" w:color="auto"/>
                                        <w:left w:val="none" w:sz="0" w:space="0" w:color="auto"/>
                                        <w:bottom w:val="none" w:sz="0" w:space="0" w:color="auto"/>
                                        <w:right w:val="none" w:sz="0" w:space="0" w:color="auto"/>
                                      </w:divBdr>
                                      <w:divsChild>
                                        <w:div w:id="94137370">
                                          <w:marLeft w:val="0"/>
                                          <w:marRight w:val="0"/>
                                          <w:marTop w:val="0"/>
                                          <w:marBottom w:val="0"/>
                                          <w:divBdr>
                                            <w:top w:val="none" w:sz="0" w:space="0" w:color="auto"/>
                                            <w:left w:val="none" w:sz="0" w:space="0" w:color="auto"/>
                                            <w:bottom w:val="none" w:sz="0" w:space="0" w:color="auto"/>
                                            <w:right w:val="none" w:sz="0" w:space="0" w:color="auto"/>
                                          </w:divBdr>
                                          <w:divsChild>
                                            <w:div w:id="1487436282">
                                              <w:marLeft w:val="0"/>
                                              <w:marRight w:val="180"/>
                                              <w:marTop w:val="0"/>
                                              <w:marBottom w:val="0"/>
                                              <w:divBdr>
                                                <w:top w:val="none" w:sz="0" w:space="0" w:color="auto"/>
                                                <w:left w:val="none" w:sz="0" w:space="0" w:color="auto"/>
                                                <w:bottom w:val="none" w:sz="0" w:space="0" w:color="auto"/>
                                                <w:right w:val="none" w:sz="0" w:space="0" w:color="auto"/>
                                              </w:divBdr>
                                              <w:divsChild>
                                                <w:div w:id="107239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38728">
                                      <w:marLeft w:val="0"/>
                                      <w:marRight w:val="0"/>
                                      <w:marTop w:val="0"/>
                                      <w:marBottom w:val="0"/>
                                      <w:divBdr>
                                        <w:top w:val="none" w:sz="0" w:space="0" w:color="auto"/>
                                        <w:left w:val="none" w:sz="0" w:space="0" w:color="auto"/>
                                        <w:bottom w:val="none" w:sz="0" w:space="0" w:color="auto"/>
                                        <w:right w:val="none" w:sz="0" w:space="0" w:color="auto"/>
                                      </w:divBdr>
                                      <w:divsChild>
                                        <w:div w:id="144247791">
                                          <w:marLeft w:val="0"/>
                                          <w:marRight w:val="0"/>
                                          <w:marTop w:val="0"/>
                                          <w:marBottom w:val="0"/>
                                          <w:divBdr>
                                            <w:top w:val="none" w:sz="0" w:space="0" w:color="auto"/>
                                            <w:left w:val="none" w:sz="0" w:space="0" w:color="auto"/>
                                            <w:bottom w:val="none" w:sz="0" w:space="0" w:color="auto"/>
                                            <w:right w:val="none" w:sz="0" w:space="0" w:color="auto"/>
                                          </w:divBdr>
                                          <w:divsChild>
                                            <w:div w:id="1006904229">
                                              <w:marLeft w:val="0"/>
                                              <w:marRight w:val="180"/>
                                              <w:marTop w:val="0"/>
                                              <w:marBottom w:val="0"/>
                                              <w:divBdr>
                                                <w:top w:val="none" w:sz="0" w:space="0" w:color="auto"/>
                                                <w:left w:val="none" w:sz="0" w:space="0" w:color="auto"/>
                                                <w:bottom w:val="none" w:sz="0" w:space="0" w:color="auto"/>
                                                <w:right w:val="none" w:sz="0" w:space="0" w:color="auto"/>
                                              </w:divBdr>
                                              <w:divsChild>
                                                <w:div w:id="51322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549697">
                                      <w:marLeft w:val="0"/>
                                      <w:marRight w:val="0"/>
                                      <w:marTop w:val="0"/>
                                      <w:marBottom w:val="0"/>
                                      <w:divBdr>
                                        <w:top w:val="none" w:sz="0" w:space="0" w:color="auto"/>
                                        <w:left w:val="none" w:sz="0" w:space="0" w:color="auto"/>
                                        <w:bottom w:val="none" w:sz="0" w:space="0" w:color="auto"/>
                                        <w:right w:val="none" w:sz="0" w:space="0" w:color="auto"/>
                                      </w:divBdr>
                                      <w:divsChild>
                                        <w:div w:id="67967116">
                                          <w:marLeft w:val="0"/>
                                          <w:marRight w:val="0"/>
                                          <w:marTop w:val="0"/>
                                          <w:marBottom w:val="0"/>
                                          <w:divBdr>
                                            <w:top w:val="none" w:sz="0" w:space="0" w:color="auto"/>
                                            <w:left w:val="none" w:sz="0" w:space="0" w:color="auto"/>
                                            <w:bottom w:val="none" w:sz="0" w:space="0" w:color="auto"/>
                                            <w:right w:val="none" w:sz="0" w:space="0" w:color="auto"/>
                                          </w:divBdr>
                                          <w:divsChild>
                                            <w:div w:id="1278827299">
                                              <w:marLeft w:val="0"/>
                                              <w:marRight w:val="180"/>
                                              <w:marTop w:val="0"/>
                                              <w:marBottom w:val="0"/>
                                              <w:divBdr>
                                                <w:top w:val="none" w:sz="0" w:space="0" w:color="auto"/>
                                                <w:left w:val="none" w:sz="0" w:space="0" w:color="auto"/>
                                                <w:bottom w:val="none" w:sz="0" w:space="0" w:color="auto"/>
                                                <w:right w:val="none" w:sz="0" w:space="0" w:color="auto"/>
                                              </w:divBdr>
                                              <w:divsChild>
                                                <w:div w:id="10588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0951076">
          <w:marLeft w:val="0"/>
          <w:marRight w:val="0"/>
          <w:marTop w:val="0"/>
          <w:marBottom w:val="0"/>
          <w:divBdr>
            <w:top w:val="none" w:sz="0" w:space="0" w:color="auto"/>
            <w:left w:val="none" w:sz="0" w:space="0" w:color="auto"/>
            <w:bottom w:val="none" w:sz="0" w:space="0" w:color="auto"/>
            <w:right w:val="none" w:sz="0" w:space="0" w:color="auto"/>
          </w:divBdr>
          <w:divsChild>
            <w:div w:id="692148723">
              <w:marLeft w:val="0"/>
              <w:marRight w:val="0"/>
              <w:marTop w:val="0"/>
              <w:marBottom w:val="0"/>
              <w:divBdr>
                <w:top w:val="none" w:sz="0" w:space="0" w:color="auto"/>
                <w:left w:val="none" w:sz="0" w:space="0" w:color="auto"/>
                <w:bottom w:val="none" w:sz="0" w:space="0" w:color="auto"/>
                <w:right w:val="none" w:sz="0" w:space="0" w:color="auto"/>
              </w:divBdr>
              <w:divsChild>
                <w:div w:id="183595185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0034241">
                      <w:marLeft w:val="0"/>
                      <w:marRight w:val="0"/>
                      <w:marTop w:val="0"/>
                      <w:marBottom w:val="240"/>
                      <w:divBdr>
                        <w:top w:val="none" w:sz="0" w:space="0" w:color="auto"/>
                        <w:left w:val="none" w:sz="0" w:space="0" w:color="auto"/>
                        <w:bottom w:val="none" w:sz="0" w:space="0" w:color="auto"/>
                        <w:right w:val="none" w:sz="0" w:space="0" w:color="auto"/>
                      </w:divBdr>
                      <w:divsChild>
                        <w:div w:id="766000743">
                          <w:marLeft w:val="0"/>
                          <w:marRight w:val="0"/>
                          <w:marTop w:val="0"/>
                          <w:marBottom w:val="0"/>
                          <w:divBdr>
                            <w:top w:val="none" w:sz="0" w:space="0" w:color="auto"/>
                            <w:left w:val="none" w:sz="0" w:space="0" w:color="auto"/>
                            <w:bottom w:val="none" w:sz="0" w:space="0" w:color="auto"/>
                            <w:right w:val="none" w:sz="0" w:space="0" w:color="auto"/>
                          </w:divBdr>
                          <w:divsChild>
                            <w:div w:id="11668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641166">
                      <w:marLeft w:val="0"/>
                      <w:marRight w:val="0"/>
                      <w:marTop w:val="0"/>
                      <w:marBottom w:val="0"/>
                      <w:divBdr>
                        <w:top w:val="none" w:sz="0" w:space="0" w:color="auto"/>
                        <w:left w:val="none" w:sz="0" w:space="0" w:color="auto"/>
                        <w:bottom w:val="none" w:sz="0" w:space="0" w:color="auto"/>
                        <w:right w:val="none" w:sz="0" w:space="0" w:color="auto"/>
                      </w:divBdr>
                      <w:divsChild>
                        <w:div w:id="1999728372">
                          <w:marLeft w:val="0"/>
                          <w:marRight w:val="0"/>
                          <w:marTop w:val="0"/>
                          <w:marBottom w:val="0"/>
                          <w:divBdr>
                            <w:top w:val="none" w:sz="0" w:space="0" w:color="auto"/>
                            <w:left w:val="none" w:sz="0" w:space="0" w:color="auto"/>
                            <w:bottom w:val="none" w:sz="0" w:space="0" w:color="auto"/>
                            <w:right w:val="none" w:sz="0" w:space="0" w:color="auto"/>
                          </w:divBdr>
                          <w:divsChild>
                            <w:div w:id="1632638106">
                              <w:marLeft w:val="0"/>
                              <w:marRight w:val="0"/>
                              <w:marTop w:val="0"/>
                              <w:marBottom w:val="0"/>
                              <w:divBdr>
                                <w:top w:val="none" w:sz="0" w:space="0" w:color="auto"/>
                                <w:left w:val="none" w:sz="0" w:space="0" w:color="auto"/>
                                <w:bottom w:val="none" w:sz="0" w:space="0" w:color="auto"/>
                                <w:right w:val="none" w:sz="0" w:space="0" w:color="auto"/>
                              </w:divBdr>
                              <w:divsChild>
                                <w:div w:id="913467705">
                                  <w:marLeft w:val="0"/>
                                  <w:marRight w:val="0"/>
                                  <w:marTop w:val="0"/>
                                  <w:marBottom w:val="0"/>
                                  <w:divBdr>
                                    <w:top w:val="none" w:sz="0" w:space="0" w:color="auto"/>
                                    <w:left w:val="none" w:sz="0" w:space="0" w:color="auto"/>
                                    <w:bottom w:val="none" w:sz="0" w:space="0" w:color="auto"/>
                                    <w:right w:val="none" w:sz="0" w:space="0" w:color="auto"/>
                                  </w:divBdr>
                                  <w:divsChild>
                                    <w:div w:id="348798608">
                                      <w:marLeft w:val="0"/>
                                      <w:marRight w:val="0"/>
                                      <w:marTop w:val="0"/>
                                      <w:marBottom w:val="0"/>
                                      <w:divBdr>
                                        <w:top w:val="none" w:sz="0" w:space="0" w:color="auto"/>
                                        <w:left w:val="none" w:sz="0" w:space="0" w:color="auto"/>
                                        <w:bottom w:val="none" w:sz="0" w:space="0" w:color="auto"/>
                                        <w:right w:val="none" w:sz="0" w:space="0" w:color="auto"/>
                                      </w:divBdr>
                                      <w:divsChild>
                                        <w:div w:id="536046920">
                                          <w:marLeft w:val="0"/>
                                          <w:marRight w:val="0"/>
                                          <w:marTop w:val="0"/>
                                          <w:marBottom w:val="0"/>
                                          <w:divBdr>
                                            <w:top w:val="none" w:sz="0" w:space="0" w:color="auto"/>
                                            <w:left w:val="none" w:sz="0" w:space="0" w:color="auto"/>
                                            <w:bottom w:val="none" w:sz="0" w:space="0" w:color="auto"/>
                                            <w:right w:val="none" w:sz="0" w:space="0" w:color="auto"/>
                                          </w:divBdr>
                                          <w:divsChild>
                                            <w:div w:id="1515850263">
                                              <w:marLeft w:val="0"/>
                                              <w:marRight w:val="180"/>
                                              <w:marTop w:val="0"/>
                                              <w:marBottom w:val="0"/>
                                              <w:divBdr>
                                                <w:top w:val="none" w:sz="0" w:space="0" w:color="auto"/>
                                                <w:left w:val="none" w:sz="0" w:space="0" w:color="auto"/>
                                                <w:bottom w:val="none" w:sz="0" w:space="0" w:color="auto"/>
                                                <w:right w:val="none" w:sz="0" w:space="0" w:color="auto"/>
                                              </w:divBdr>
                                              <w:divsChild>
                                                <w:div w:id="2555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659353">
                                      <w:marLeft w:val="0"/>
                                      <w:marRight w:val="0"/>
                                      <w:marTop w:val="0"/>
                                      <w:marBottom w:val="0"/>
                                      <w:divBdr>
                                        <w:top w:val="none" w:sz="0" w:space="0" w:color="auto"/>
                                        <w:left w:val="none" w:sz="0" w:space="0" w:color="auto"/>
                                        <w:bottom w:val="none" w:sz="0" w:space="0" w:color="auto"/>
                                        <w:right w:val="none" w:sz="0" w:space="0" w:color="auto"/>
                                      </w:divBdr>
                                      <w:divsChild>
                                        <w:div w:id="2076735840">
                                          <w:marLeft w:val="0"/>
                                          <w:marRight w:val="0"/>
                                          <w:marTop w:val="0"/>
                                          <w:marBottom w:val="0"/>
                                          <w:divBdr>
                                            <w:top w:val="none" w:sz="0" w:space="0" w:color="auto"/>
                                            <w:left w:val="none" w:sz="0" w:space="0" w:color="auto"/>
                                            <w:bottom w:val="none" w:sz="0" w:space="0" w:color="auto"/>
                                            <w:right w:val="none" w:sz="0" w:space="0" w:color="auto"/>
                                          </w:divBdr>
                                          <w:divsChild>
                                            <w:div w:id="43874099">
                                              <w:marLeft w:val="0"/>
                                              <w:marRight w:val="180"/>
                                              <w:marTop w:val="0"/>
                                              <w:marBottom w:val="0"/>
                                              <w:divBdr>
                                                <w:top w:val="none" w:sz="0" w:space="0" w:color="auto"/>
                                                <w:left w:val="none" w:sz="0" w:space="0" w:color="auto"/>
                                                <w:bottom w:val="none" w:sz="0" w:space="0" w:color="auto"/>
                                                <w:right w:val="none" w:sz="0" w:space="0" w:color="auto"/>
                                              </w:divBdr>
                                              <w:divsChild>
                                                <w:div w:id="94931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06340">
                                      <w:marLeft w:val="0"/>
                                      <w:marRight w:val="0"/>
                                      <w:marTop w:val="0"/>
                                      <w:marBottom w:val="0"/>
                                      <w:divBdr>
                                        <w:top w:val="none" w:sz="0" w:space="0" w:color="auto"/>
                                        <w:left w:val="none" w:sz="0" w:space="0" w:color="auto"/>
                                        <w:bottom w:val="none" w:sz="0" w:space="0" w:color="auto"/>
                                        <w:right w:val="none" w:sz="0" w:space="0" w:color="auto"/>
                                      </w:divBdr>
                                      <w:divsChild>
                                        <w:div w:id="1984191929">
                                          <w:marLeft w:val="0"/>
                                          <w:marRight w:val="0"/>
                                          <w:marTop w:val="0"/>
                                          <w:marBottom w:val="0"/>
                                          <w:divBdr>
                                            <w:top w:val="none" w:sz="0" w:space="0" w:color="auto"/>
                                            <w:left w:val="none" w:sz="0" w:space="0" w:color="auto"/>
                                            <w:bottom w:val="none" w:sz="0" w:space="0" w:color="auto"/>
                                            <w:right w:val="none" w:sz="0" w:space="0" w:color="auto"/>
                                          </w:divBdr>
                                          <w:divsChild>
                                            <w:div w:id="931208771">
                                              <w:marLeft w:val="0"/>
                                              <w:marRight w:val="180"/>
                                              <w:marTop w:val="0"/>
                                              <w:marBottom w:val="0"/>
                                              <w:divBdr>
                                                <w:top w:val="none" w:sz="0" w:space="0" w:color="auto"/>
                                                <w:left w:val="none" w:sz="0" w:space="0" w:color="auto"/>
                                                <w:bottom w:val="none" w:sz="0" w:space="0" w:color="auto"/>
                                                <w:right w:val="none" w:sz="0" w:space="0" w:color="auto"/>
                                              </w:divBdr>
                                              <w:divsChild>
                                                <w:div w:id="152485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838401">
                                      <w:marLeft w:val="0"/>
                                      <w:marRight w:val="0"/>
                                      <w:marTop w:val="0"/>
                                      <w:marBottom w:val="0"/>
                                      <w:divBdr>
                                        <w:top w:val="none" w:sz="0" w:space="0" w:color="auto"/>
                                        <w:left w:val="none" w:sz="0" w:space="0" w:color="auto"/>
                                        <w:bottom w:val="none" w:sz="0" w:space="0" w:color="auto"/>
                                        <w:right w:val="none" w:sz="0" w:space="0" w:color="auto"/>
                                      </w:divBdr>
                                      <w:divsChild>
                                        <w:div w:id="1891071860">
                                          <w:marLeft w:val="0"/>
                                          <w:marRight w:val="0"/>
                                          <w:marTop w:val="0"/>
                                          <w:marBottom w:val="0"/>
                                          <w:divBdr>
                                            <w:top w:val="none" w:sz="0" w:space="0" w:color="auto"/>
                                            <w:left w:val="none" w:sz="0" w:space="0" w:color="auto"/>
                                            <w:bottom w:val="none" w:sz="0" w:space="0" w:color="auto"/>
                                            <w:right w:val="none" w:sz="0" w:space="0" w:color="auto"/>
                                          </w:divBdr>
                                          <w:divsChild>
                                            <w:div w:id="1231190865">
                                              <w:marLeft w:val="0"/>
                                              <w:marRight w:val="180"/>
                                              <w:marTop w:val="0"/>
                                              <w:marBottom w:val="0"/>
                                              <w:divBdr>
                                                <w:top w:val="none" w:sz="0" w:space="0" w:color="auto"/>
                                                <w:left w:val="none" w:sz="0" w:space="0" w:color="auto"/>
                                                <w:bottom w:val="none" w:sz="0" w:space="0" w:color="auto"/>
                                                <w:right w:val="none" w:sz="0" w:space="0" w:color="auto"/>
                                              </w:divBdr>
                                              <w:divsChild>
                                                <w:div w:id="11839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207399">
                                      <w:marLeft w:val="0"/>
                                      <w:marRight w:val="0"/>
                                      <w:marTop w:val="0"/>
                                      <w:marBottom w:val="0"/>
                                      <w:divBdr>
                                        <w:top w:val="none" w:sz="0" w:space="0" w:color="auto"/>
                                        <w:left w:val="none" w:sz="0" w:space="0" w:color="auto"/>
                                        <w:bottom w:val="none" w:sz="0" w:space="0" w:color="auto"/>
                                        <w:right w:val="none" w:sz="0" w:space="0" w:color="auto"/>
                                      </w:divBdr>
                                      <w:divsChild>
                                        <w:div w:id="929267383">
                                          <w:marLeft w:val="0"/>
                                          <w:marRight w:val="0"/>
                                          <w:marTop w:val="0"/>
                                          <w:marBottom w:val="0"/>
                                          <w:divBdr>
                                            <w:top w:val="none" w:sz="0" w:space="0" w:color="auto"/>
                                            <w:left w:val="none" w:sz="0" w:space="0" w:color="auto"/>
                                            <w:bottom w:val="none" w:sz="0" w:space="0" w:color="auto"/>
                                            <w:right w:val="none" w:sz="0" w:space="0" w:color="auto"/>
                                          </w:divBdr>
                                          <w:divsChild>
                                            <w:div w:id="1113134887">
                                              <w:marLeft w:val="0"/>
                                              <w:marRight w:val="180"/>
                                              <w:marTop w:val="0"/>
                                              <w:marBottom w:val="0"/>
                                              <w:divBdr>
                                                <w:top w:val="none" w:sz="0" w:space="0" w:color="auto"/>
                                                <w:left w:val="none" w:sz="0" w:space="0" w:color="auto"/>
                                                <w:bottom w:val="none" w:sz="0" w:space="0" w:color="auto"/>
                                                <w:right w:val="none" w:sz="0" w:space="0" w:color="auto"/>
                                              </w:divBdr>
                                              <w:divsChild>
                                                <w:div w:id="64088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6952184">
          <w:marLeft w:val="0"/>
          <w:marRight w:val="0"/>
          <w:marTop w:val="0"/>
          <w:marBottom w:val="0"/>
          <w:divBdr>
            <w:top w:val="none" w:sz="0" w:space="0" w:color="auto"/>
            <w:left w:val="none" w:sz="0" w:space="0" w:color="auto"/>
            <w:bottom w:val="none" w:sz="0" w:space="0" w:color="auto"/>
            <w:right w:val="none" w:sz="0" w:space="0" w:color="auto"/>
          </w:divBdr>
          <w:divsChild>
            <w:div w:id="180114344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538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25364">
          <w:marLeft w:val="0"/>
          <w:marRight w:val="0"/>
          <w:marTop w:val="0"/>
          <w:marBottom w:val="0"/>
          <w:divBdr>
            <w:top w:val="none" w:sz="0" w:space="0" w:color="auto"/>
            <w:left w:val="none" w:sz="0" w:space="0" w:color="auto"/>
            <w:bottom w:val="none" w:sz="0" w:space="0" w:color="auto"/>
            <w:right w:val="none" w:sz="0" w:space="0" w:color="auto"/>
          </w:divBdr>
          <w:divsChild>
            <w:div w:id="1885360192">
              <w:marLeft w:val="0"/>
              <w:marRight w:val="0"/>
              <w:marTop w:val="0"/>
              <w:marBottom w:val="0"/>
              <w:divBdr>
                <w:top w:val="none" w:sz="0" w:space="0" w:color="auto"/>
                <w:left w:val="none" w:sz="0" w:space="0" w:color="auto"/>
                <w:bottom w:val="none" w:sz="0" w:space="0" w:color="auto"/>
                <w:right w:val="none" w:sz="0" w:space="0" w:color="auto"/>
              </w:divBdr>
              <w:divsChild>
                <w:div w:id="138991313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41834914">
                      <w:marLeft w:val="0"/>
                      <w:marRight w:val="0"/>
                      <w:marTop w:val="0"/>
                      <w:marBottom w:val="240"/>
                      <w:divBdr>
                        <w:top w:val="none" w:sz="0" w:space="0" w:color="auto"/>
                        <w:left w:val="none" w:sz="0" w:space="0" w:color="auto"/>
                        <w:bottom w:val="none" w:sz="0" w:space="0" w:color="auto"/>
                        <w:right w:val="none" w:sz="0" w:space="0" w:color="auto"/>
                      </w:divBdr>
                      <w:divsChild>
                        <w:div w:id="840657567">
                          <w:marLeft w:val="0"/>
                          <w:marRight w:val="0"/>
                          <w:marTop w:val="0"/>
                          <w:marBottom w:val="0"/>
                          <w:divBdr>
                            <w:top w:val="none" w:sz="0" w:space="0" w:color="auto"/>
                            <w:left w:val="none" w:sz="0" w:space="0" w:color="auto"/>
                            <w:bottom w:val="none" w:sz="0" w:space="0" w:color="auto"/>
                            <w:right w:val="none" w:sz="0" w:space="0" w:color="auto"/>
                          </w:divBdr>
                          <w:divsChild>
                            <w:div w:id="4510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0973">
                      <w:marLeft w:val="0"/>
                      <w:marRight w:val="0"/>
                      <w:marTop w:val="0"/>
                      <w:marBottom w:val="0"/>
                      <w:divBdr>
                        <w:top w:val="none" w:sz="0" w:space="0" w:color="auto"/>
                        <w:left w:val="none" w:sz="0" w:space="0" w:color="auto"/>
                        <w:bottom w:val="none" w:sz="0" w:space="0" w:color="auto"/>
                        <w:right w:val="none" w:sz="0" w:space="0" w:color="auto"/>
                      </w:divBdr>
                      <w:divsChild>
                        <w:div w:id="1884247502">
                          <w:marLeft w:val="0"/>
                          <w:marRight w:val="0"/>
                          <w:marTop w:val="0"/>
                          <w:marBottom w:val="0"/>
                          <w:divBdr>
                            <w:top w:val="none" w:sz="0" w:space="0" w:color="auto"/>
                            <w:left w:val="none" w:sz="0" w:space="0" w:color="auto"/>
                            <w:bottom w:val="none" w:sz="0" w:space="0" w:color="auto"/>
                            <w:right w:val="none" w:sz="0" w:space="0" w:color="auto"/>
                          </w:divBdr>
                          <w:divsChild>
                            <w:div w:id="1010259210">
                              <w:marLeft w:val="0"/>
                              <w:marRight w:val="0"/>
                              <w:marTop w:val="0"/>
                              <w:marBottom w:val="0"/>
                              <w:divBdr>
                                <w:top w:val="none" w:sz="0" w:space="0" w:color="auto"/>
                                <w:left w:val="none" w:sz="0" w:space="0" w:color="auto"/>
                                <w:bottom w:val="none" w:sz="0" w:space="0" w:color="auto"/>
                                <w:right w:val="none" w:sz="0" w:space="0" w:color="auto"/>
                              </w:divBdr>
                              <w:divsChild>
                                <w:div w:id="1155072702">
                                  <w:marLeft w:val="0"/>
                                  <w:marRight w:val="0"/>
                                  <w:marTop w:val="0"/>
                                  <w:marBottom w:val="0"/>
                                  <w:divBdr>
                                    <w:top w:val="none" w:sz="0" w:space="0" w:color="auto"/>
                                    <w:left w:val="none" w:sz="0" w:space="0" w:color="auto"/>
                                    <w:bottom w:val="none" w:sz="0" w:space="0" w:color="auto"/>
                                    <w:right w:val="none" w:sz="0" w:space="0" w:color="auto"/>
                                  </w:divBdr>
                                  <w:divsChild>
                                    <w:div w:id="2086877496">
                                      <w:marLeft w:val="0"/>
                                      <w:marRight w:val="0"/>
                                      <w:marTop w:val="0"/>
                                      <w:marBottom w:val="0"/>
                                      <w:divBdr>
                                        <w:top w:val="none" w:sz="0" w:space="0" w:color="auto"/>
                                        <w:left w:val="none" w:sz="0" w:space="0" w:color="auto"/>
                                        <w:bottom w:val="none" w:sz="0" w:space="0" w:color="auto"/>
                                        <w:right w:val="none" w:sz="0" w:space="0" w:color="auto"/>
                                      </w:divBdr>
                                      <w:divsChild>
                                        <w:div w:id="2132477795">
                                          <w:marLeft w:val="0"/>
                                          <w:marRight w:val="0"/>
                                          <w:marTop w:val="0"/>
                                          <w:marBottom w:val="0"/>
                                          <w:divBdr>
                                            <w:top w:val="none" w:sz="0" w:space="0" w:color="auto"/>
                                            <w:left w:val="none" w:sz="0" w:space="0" w:color="auto"/>
                                            <w:bottom w:val="none" w:sz="0" w:space="0" w:color="auto"/>
                                            <w:right w:val="none" w:sz="0" w:space="0" w:color="auto"/>
                                          </w:divBdr>
                                          <w:divsChild>
                                            <w:div w:id="1518689006">
                                              <w:marLeft w:val="0"/>
                                              <w:marRight w:val="180"/>
                                              <w:marTop w:val="0"/>
                                              <w:marBottom w:val="0"/>
                                              <w:divBdr>
                                                <w:top w:val="none" w:sz="0" w:space="0" w:color="auto"/>
                                                <w:left w:val="none" w:sz="0" w:space="0" w:color="auto"/>
                                                <w:bottom w:val="none" w:sz="0" w:space="0" w:color="auto"/>
                                                <w:right w:val="none" w:sz="0" w:space="0" w:color="auto"/>
                                              </w:divBdr>
                                              <w:divsChild>
                                                <w:div w:id="56341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494823">
                                      <w:marLeft w:val="0"/>
                                      <w:marRight w:val="0"/>
                                      <w:marTop w:val="0"/>
                                      <w:marBottom w:val="0"/>
                                      <w:divBdr>
                                        <w:top w:val="none" w:sz="0" w:space="0" w:color="auto"/>
                                        <w:left w:val="none" w:sz="0" w:space="0" w:color="auto"/>
                                        <w:bottom w:val="none" w:sz="0" w:space="0" w:color="auto"/>
                                        <w:right w:val="none" w:sz="0" w:space="0" w:color="auto"/>
                                      </w:divBdr>
                                      <w:divsChild>
                                        <w:div w:id="139008995">
                                          <w:marLeft w:val="0"/>
                                          <w:marRight w:val="0"/>
                                          <w:marTop w:val="0"/>
                                          <w:marBottom w:val="0"/>
                                          <w:divBdr>
                                            <w:top w:val="none" w:sz="0" w:space="0" w:color="auto"/>
                                            <w:left w:val="none" w:sz="0" w:space="0" w:color="auto"/>
                                            <w:bottom w:val="none" w:sz="0" w:space="0" w:color="auto"/>
                                            <w:right w:val="none" w:sz="0" w:space="0" w:color="auto"/>
                                          </w:divBdr>
                                          <w:divsChild>
                                            <w:div w:id="1996181213">
                                              <w:marLeft w:val="0"/>
                                              <w:marRight w:val="180"/>
                                              <w:marTop w:val="0"/>
                                              <w:marBottom w:val="0"/>
                                              <w:divBdr>
                                                <w:top w:val="none" w:sz="0" w:space="0" w:color="auto"/>
                                                <w:left w:val="none" w:sz="0" w:space="0" w:color="auto"/>
                                                <w:bottom w:val="none" w:sz="0" w:space="0" w:color="auto"/>
                                                <w:right w:val="none" w:sz="0" w:space="0" w:color="auto"/>
                                              </w:divBdr>
                                              <w:divsChild>
                                                <w:div w:id="8369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80481">
                                      <w:marLeft w:val="0"/>
                                      <w:marRight w:val="0"/>
                                      <w:marTop w:val="0"/>
                                      <w:marBottom w:val="0"/>
                                      <w:divBdr>
                                        <w:top w:val="none" w:sz="0" w:space="0" w:color="auto"/>
                                        <w:left w:val="none" w:sz="0" w:space="0" w:color="auto"/>
                                        <w:bottom w:val="none" w:sz="0" w:space="0" w:color="auto"/>
                                        <w:right w:val="none" w:sz="0" w:space="0" w:color="auto"/>
                                      </w:divBdr>
                                      <w:divsChild>
                                        <w:div w:id="1710182786">
                                          <w:marLeft w:val="0"/>
                                          <w:marRight w:val="0"/>
                                          <w:marTop w:val="0"/>
                                          <w:marBottom w:val="0"/>
                                          <w:divBdr>
                                            <w:top w:val="none" w:sz="0" w:space="0" w:color="auto"/>
                                            <w:left w:val="none" w:sz="0" w:space="0" w:color="auto"/>
                                            <w:bottom w:val="none" w:sz="0" w:space="0" w:color="auto"/>
                                            <w:right w:val="none" w:sz="0" w:space="0" w:color="auto"/>
                                          </w:divBdr>
                                          <w:divsChild>
                                            <w:div w:id="90127450">
                                              <w:marLeft w:val="0"/>
                                              <w:marRight w:val="180"/>
                                              <w:marTop w:val="0"/>
                                              <w:marBottom w:val="0"/>
                                              <w:divBdr>
                                                <w:top w:val="none" w:sz="0" w:space="0" w:color="auto"/>
                                                <w:left w:val="none" w:sz="0" w:space="0" w:color="auto"/>
                                                <w:bottom w:val="none" w:sz="0" w:space="0" w:color="auto"/>
                                                <w:right w:val="none" w:sz="0" w:space="0" w:color="auto"/>
                                              </w:divBdr>
                                              <w:divsChild>
                                                <w:div w:id="86575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6597">
                                      <w:marLeft w:val="0"/>
                                      <w:marRight w:val="0"/>
                                      <w:marTop w:val="0"/>
                                      <w:marBottom w:val="0"/>
                                      <w:divBdr>
                                        <w:top w:val="none" w:sz="0" w:space="0" w:color="auto"/>
                                        <w:left w:val="none" w:sz="0" w:space="0" w:color="auto"/>
                                        <w:bottom w:val="none" w:sz="0" w:space="0" w:color="auto"/>
                                        <w:right w:val="none" w:sz="0" w:space="0" w:color="auto"/>
                                      </w:divBdr>
                                      <w:divsChild>
                                        <w:div w:id="656155580">
                                          <w:marLeft w:val="0"/>
                                          <w:marRight w:val="0"/>
                                          <w:marTop w:val="0"/>
                                          <w:marBottom w:val="0"/>
                                          <w:divBdr>
                                            <w:top w:val="none" w:sz="0" w:space="0" w:color="auto"/>
                                            <w:left w:val="none" w:sz="0" w:space="0" w:color="auto"/>
                                            <w:bottom w:val="none" w:sz="0" w:space="0" w:color="auto"/>
                                            <w:right w:val="none" w:sz="0" w:space="0" w:color="auto"/>
                                          </w:divBdr>
                                          <w:divsChild>
                                            <w:div w:id="1569073446">
                                              <w:marLeft w:val="0"/>
                                              <w:marRight w:val="180"/>
                                              <w:marTop w:val="0"/>
                                              <w:marBottom w:val="0"/>
                                              <w:divBdr>
                                                <w:top w:val="none" w:sz="0" w:space="0" w:color="auto"/>
                                                <w:left w:val="none" w:sz="0" w:space="0" w:color="auto"/>
                                                <w:bottom w:val="none" w:sz="0" w:space="0" w:color="auto"/>
                                                <w:right w:val="none" w:sz="0" w:space="0" w:color="auto"/>
                                              </w:divBdr>
                                              <w:divsChild>
                                                <w:div w:id="120745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464909">
                                      <w:marLeft w:val="0"/>
                                      <w:marRight w:val="0"/>
                                      <w:marTop w:val="0"/>
                                      <w:marBottom w:val="0"/>
                                      <w:divBdr>
                                        <w:top w:val="none" w:sz="0" w:space="0" w:color="auto"/>
                                        <w:left w:val="none" w:sz="0" w:space="0" w:color="auto"/>
                                        <w:bottom w:val="none" w:sz="0" w:space="0" w:color="auto"/>
                                        <w:right w:val="none" w:sz="0" w:space="0" w:color="auto"/>
                                      </w:divBdr>
                                      <w:divsChild>
                                        <w:div w:id="393427663">
                                          <w:marLeft w:val="0"/>
                                          <w:marRight w:val="0"/>
                                          <w:marTop w:val="0"/>
                                          <w:marBottom w:val="0"/>
                                          <w:divBdr>
                                            <w:top w:val="none" w:sz="0" w:space="0" w:color="auto"/>
                                            <w:left w:val="none" w:sz="0" w:space="0" w:color="auto"/>
                                            <w:bottom w:val="none" w:sz="0" w:space="0" w:color="auto"/>
                                            <w:right w:val="none" w:sz="0" w:space="0" w:color="auto"/>
                                          </w:divBdr>
                                          <w:divsChild>
                                            <w:div w:id="564605219">
                                              <w:marLeft w:val="0"/>
                                              <w:marRight w:val="180"/>
                                              <w:marTop w:val="0"/>
                                              <w:marBottom w:val="0"/>
                                              <w:divBdr>
                                                <w:top w:val="none" w:sz="0" w:space="0" w:color="auto"/>
                                                <w:left w:val="none" w:sz="0" w:space="0" w:color="auto"/>
                                                <w:bottom w:val="none" w:sz="0" w:space="0" w:color="auto"/>
                                                <w:right w:val="none" w:sz="0" w:space="0" w:color="auto"/>
                                              </w:divBdr>
                                              <w:divsChild>
                                                <w:div w:id="200785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0804">
                                      <w:marLeft w:val="0"/>
                                      <w:marRight w:val="0"/>
                                      <w:marTop w:val="0"/>
                                      <w:marBottom w:val="0"/>
                                      <w:divBdr>
                                        <w:top w:val="none" w:sz="0" w:space="0" w:color="auto"/>
                                        <w:left w:val="none" w:sz="0" w:space="0" w:color="auto"/>
                                        <w:bottom w:val="none" w:sz="0" w:space="0" w:color="auto"/>
                                        <w:right w:val="none" w:sz="0" w:space="0" w:color="auto"/>
                                      </w:divBdr>
                                      <w:divsChild>
                                        <w:div w:id="1675258891">
                                          <w:marLeft w:val="0"/>
                                          <w:marRight w:val="0"/>
                                          <w:marTop w:val="0"/>
                                          <w:marBottom w:val="0"/>
                                          <w:divBdr>
                                            <w:top w:val="none" w:sz="0" w:space="0" w:color="auto"/>
                                            <w:left w:val="none" w:sz="0" w:space="0" w:color="auto"/>
                                            <w:bottom w:val="none" w:sz="0" w:space="0" w:color="auto"/>
                                            <w:right w:val="none" w:sz="0" w:space="0" w:color="auto"/>
                                          </w:divBdr>
                                          <w:divsChild>
                                            <w:div w:id="1776436712">
                                              <w:marLeft w:val="0"/>
                                              <w:marRight w:val="180"/>
                                              <w:marTop w:val="0"/>
                                              <w:marBottom w:val="0"/>
                                              <w:divBdr>
                                                <w:top w:val="none" w:sz="0" w:space="0" w:color="auto"/>
                                                <w:left w:val="none" w:sz="0" w:space="0" w:color="auto"/>
                                                <w:bottom w:val="none" w:sz="0" w:space="0" w:color="auto"/>
                                                <w:right w:val="none" w:sz="0" w:space="0" w:color="auto"/>
                                              </w:divBdr>
                                              <w:divsChild>
                                                <w:div w:id="125720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848515">
                                      <w:marLeft w:val="0"/>
                                      <w:marRight w:val="0"/>
                                      <w:marTop w:val="0"/>
                                      <w:marBottom w:val="0"/>
                                      <w:divBdr>
                                        <w:top w:val="none" w:sz="0" w:space="0" w:color="auto"/>
                                        <w:left w:val="none" w:sz="0" w:space="0" w:color="auto"/>
                                        <w:bottom w:val="none" w:sz="0" w:space="0" w:color="auto"/>
                                        <w:right w:val="none" w:sz="0" w:space="0" w:color="auto"/>
                                      </w:divBdr>
                                      <w:divsChild>
                                        <w:div w:id="1838689809">
                                          <w:marLeft w:val="0"/>
                                          <w:marRight w:val="0"/>
                                          <w:marTop w:val="0"/>
                                          <w:marBottom w:val="0"/>
                                          <w:divBdr>
                                            <w:top w:val="none" w:sz="0" w:space="0" w:color="auto"/>
                                            <w:left w:val="none" w:sz="0" w:space="0" w:color="auto"/>
                                            <w:bottom w:val="none" w:sz="0" w:space="0" w:color="auto"/>
                                            <w:right w:val="none" w:sz="0" w:space="0" w:color="auto"/>
                                          </w:divBdr>
                                          <w:divsChild>
                                            <w:div w:id="1075933024">
                                              <w:marLeft w:val="0"/>
                                              <w:marRight w:val="180"/>
                                              <w:marTop w:val="0"/>
                                              <w:marBottom w:val="0"/>
                                              <w:divBdr>
                                                <w:top w:val="none" w:sz="0" w:space="0" w:color="auto"/>
                                                <w:left w:val="none" w:sz="0" w:space="0" w:color="auto"/>
                                                <w:bottom w:val="none" w:sz="0" w:space="0" w:color="auto"/>
                                                <w:right w:val="none" w:sz="0" w:space="0" w:color="auto"/>
                                              </w:divBdr>
                                              <w:divsChild>
                                                <w:div w:id="5254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360122">
          <w:marLeft w:val="0"/>
          <w:marRight w:val="0"/>
          <w:marTop w:val="0"/>
          <w:marBottom w:val="0"/>
          <w:divBdr>
            <w:top w:val="none" w:sz="0" w:space="0" w:color="auto"/>
            <w:left w:val="none" w:sz="0" w:space="0" w:color="auto"/>
            <w:bottom w:val="none" w:sz="0" w:space="0" w:color="auto"/>
            <w:right w:val="none" w:sz="0" w:space="0" w:color="auto"/>
          </w:divBdr>
          <w:divsChild>
            <w:div w:id="1716463626">
              <w:marLeft w:val="0"/>
              <w:marRight w:val="0"/>
              <w:marTop w:val="0"/>
              <w:marBottom w:val="0"/>
              <w:divBdr>
                <w:top w:val="none" w:sz="0" w:space="0" w:color="auto"/>
                <w:left w:val="none" w:sz="0" w:space="0" w:color="auto"/>
                <w:bottom w:val="none" w:sz="0" w:space="0" w:color="auto"/>
                <w:right w:val="none" w:sz="0" w:space="0" w:color="auto"/>
              </w:divBdr>
              <w:divsChild>
                <w:div w:id="72102791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89056615">
                      <w:marLeft w:val="0"/>
                      <w:marRight w:val="0"/>
                      <w:marTop w:val="0"/>
                      <w:marBottom w:val="240"/>
                      <w:divBdr>
                        <w:top w:val="none" w:sz="0" w:space="0" w:color="auto"/>
                        <w:left w:val="none" w:sz="0" w:space="0" w:color="auto"/>
                        <w:bottom w:val="none" w:sz="0" w:space="0" w:color="auto"/>
                        <w:right w:val="none" w:sz="0" w:space="0" w:color="auto"/>
                      </w:divBdr>
                      <w:divsChild>
                        <w:div w:id="642462883">
                          <w:marLeft w:val="0"/>
                          <w:marRight w:val="0"/>
                          <w:marTop w:val="0"/>
                          <w:marBottom w:val="0"/>
                          <w:divBdr>
                            <w:top w:val="none" w:sz="0" w:space="0" w:color="auto"/>
                            <w:left w:val="none" w:sz="0" w:space="0" w:color="auto"/>
                            <w:bottom w:val="none" w:sz="0" w:space="0" w:color="auto"/>
                            <w:right w:val="none" w:sz="0" w:space="0" w:color="auto"/>
                          </w:divBdr>
                          <w:divsChild>
                            <w:div w:id="176575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23959">
                      <w:marLeft w:val="0"/>
                      <w:marRight w:val="0"/>
                      <w:marTop w:val="0"/>
                      <w:marBottom w:val="0"/>
                      <w:divBdr>
                        <w:top w:val="none" w:sz="0" w:space="0" w:color="auto"/>
                        <w:left w:val="none" w:sz="0" w:space="0" w:color="auto"/>
                        <w:bottom w:val="none" w:sz="0" w:space="0" w:color="auto"/>
                        <w:right w:val="none" w:sz="0" w:space="0" w:color="auto"/>
                      </w:divBdr>
                      <w:divsChild>
                        <w:div w:id="2053461329">
                          <w:marLeft w:val="0"/>
                          <w:marRight w:val="0"/>
                          <w:marTop w:val="0"/>
                          <w:marBottom w:val="0"/>
                          <w:divBdr>
                            <w:top w:val="none" w:sz="0" w:space="0" w:color="auto"/>
                            <w:left w:val="none" w:sz="0" w:space="0" w:color="auto"/>
                            <w:bottom w:val="none" w:sz="0" w:space="0" w:color="auto"/>
                            <w:right w:val="none" w:sz="0" w:space="0" w:color="auto"/>
                          </w:divBdr>
                          <w:divsChild>
                            <w:div w:id="318464187">
                              <w:marLeft w:val="0"/>
                              <w:marRight w:val="0"/>
                              <w:marTop w:val="0"/>
                              <w:marBottom w:val="0"/>
                              <w:divBdr>
                                <w:top w:val="none" w:sz="0" w:space="0" w:color="auto"/>
                                <w:left w:val="none" w:sz="0" w:space="0" w:color="auto"/>
                                <w:bottom w:val="none" w:sz="0" w:space="0" w:color="auto"/>
                                <w:right w:val="none" w:sz="0" w:space="0" w:color="auto"/>
                              </w:divBdr>
                              <w:divsChild>
                                <w:div w:id="797339232">
                                  <w:marLeft w:val="0"/>
                                  <w:marRight w:val="0"/>
                                  <w:marTop w:val="0"/>
                                  <w:marBottom w:val="0"/>
                                  <w:divBdr>
                                    <w:top w:val="none" w:sz="0" w:space="0" w:color="auto"/>
                                    <w:left w:val="none" w:sz="0" w:space="0" w:color="auto"/>
                                    <w:bottom w:val="none" w:sz="0" w:space="0" w:color="auto"/>
                                    <w:right w:val="none" w:sz="0" w:space="0" w:color="auto"/>
                                  </w:divBdr>
                                  <w:divsChild>
                                    <w:div w:id="1608003713">
                                      <w:marLeft w:val="0"/>
                                      <w:marRight w:val="0"/>
                                      <w:marTop w:val="0"/>
                                      <w:marBottom w:val="0"/>
                                      <w:divBdr>
                                        <w:top w:val="none" w:sz="0" w:space="0" w:color="auto"/>
                                        <w:left w:val="none" w:sz="0" w:space="0" w:color="auto"/>
                                        <w:bottom w:val="none" w:sz="0" w:space="0" w:color="auto"/>
                                        <w:right w:val="none" w:sz="0" w:space="0" w:color="auto"/>
                                      </w:divBdr>
                                      <w:divsChild>
                                        <w:div w:id="1520467349">
                                          <w:marLeft w:val="0"/>
                                          <w:marRight w:val="0"/>
                                          <w:marTop w:val="0"/>
                                          <w:marBottom w:val="0"/>
                                          <w:divBdr>
                                            <w:top w:val="none" w:sz="0" w:space="0" w:color="auto"/>
                                            <w:left w:val="none" w:sz="0" w:space="0" w:color="auto"/>
                                            <w:bottom w:val="none" w:sz="0" w:space="0" w:color="auto"/>
                                            <w:right w:val="none" w:sz="0" w:space="0" w:color="auto"/>
                                          </w:divBdr>
                                          <w:divsChild>
                                            <w:div w:id="1633440869">
                                              <w:marLeft w:val="0"/>
                                              <w:marRight w:val="180"/>
                                              <w:marTop w:val="0"/>
                                              <w:marBottom w:val="0"/>
                                              <w:divBdr>
                                                <w:top w:val="none" w:sz="0" w:space="0" w:color="auto"/>
                                                <w:left w:val="none" w:sz="0" w:space="0" w:color="auto"/>
                                                <w:bottom w:val="none" w:sz="0" w:space="0" w:color="auto"/>
                                                <w:right w:val="none" w:sz="0" w:space="0" w:color="auto"/>
                                              </w:divBdr>
                                              <w:divsChild>
                                                <w:div w:id="4438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60578">
                                      <w:marLeft w:val="0"/>
                                      <w:marRight w:val="0"/>
                                      <w:marTop w:val="0"/>
                                      <w:marBottom w:val="0"/>
                                      <w:divBdr>
                                        <w:top w:val="none" w:sz="0" w:space="0" w:color="auto"/>
                                        <w:left w:val="none" w:sz="0" w:space="0" w:color="auto"/>
                                        <w:bottom w:val="none" w:sz="0" w:space="0" w:color="auto"/>
                                        <w:right w:val="none" w:sz="0" w:space="0" w:color="auto"/>
                                      </w:divBdr>
                                      <w:divsChild>
                                        <w:div w:id="350760749">
                                          <w:marLeft w:val="0"/>
                                          <w:marRight w:val="0"/>
                                          <w:marTop w:val="0"/>
                                          <w:marBottom w:val="0"/>
                                          <w:divBdr>
                                            <w:top w:val="none" w:sz="0" w:space="0" w:color="auto"/>
                                            <w:left w:val="none" w:sz="0" w:space="0" w:color="auto"/>
                                            <w:bottom w:val="none" w:sz="0" w:space="0" w:color="auto"/>
                                            <w:right w:val="none" w:sz="0" w:space="0" w:color="auto"/>
                                          </w:divBdr>
                                          <w:divsChild>
                                            <w:div w:id="1558205763">
                                              <w:marLeft w:val="0"/>
                                              <w:marRight w:val="180"/>
                                              <w:marTop w:val="0"/>
                                              <w:marBottom w:val="0"/>
                                              <w:divBdr>
                                                <w:top w:val="none" w:sz="0" w:space="0" w:color="auto"/>
                                                <w:left w:val="none" w:sz="0" w:space="0" w:color="auto"/>
                                                <w:bottom w:val="none" w:sz="0" w:space="0" w:color="auto"/>
                                                <w:right w:val="none" w:sz="0" w:space="0" w:color="auto"/>
                                              </w:divBdr>
                                              <w:divsChild>
                                                <w:div w:id="176757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632954">
                                      <w:marLeft w:val="0"/>
                                      <w:marRight w:val="0"/>
                                      <w:marTop w:val="0"/>
                                      <w:marBottom w:val="0"/>
                                      <w:divBdr>
                                        <w:top w:val="none" w:sz="0" w:space="0" w:color="auto"/>
                                        <w:left w:val="none" w:sz="0" w:space="0" w:color="auto"/>
                                        <w:bottom w:val="none" w:sz="0" w:space="0" w:color="auto"/>
                                        <w:right w:val="none" w:sz="0" w:space="0" w:color="auto"/>
                                      </w:divBdr>
                                      <w:divsChild>
                                        <w:div w:id="1137796572">
                                          <w:marLeft w:val="0"/>
                                          <w:marRight w:val="0"/>
                                          <w:marTop w:val="0"/>
                                          <w:marBottom w:val="0"/>
                                          <w:divBdr>
                                            <w:top w:val="none" w:sz="0" w:space="0" w:color="auto"/>
                                            <w:left w:val="none" w:sz="0" w:space="0" w:color="auto"/>
                                            <w:bottom w:val="none" w:sz="0" w:space="0" w:color="auto"/>
                                            <w:right w:val="none" w:sz="0" w:space="0" w:color="auto"/>
                                          </w:divBdr>
                                          <w:divsChild>
                                            <w:div w:id="1616477024">
                                              <w:marLeft w:val="0"/>
                                              <w:marRight w:val="180"/>
                                              <w:marTop w:val="0"/>
                                              <w:marBottom w:val="0"/>
                                              <w:divBdr>
                                                <w:top w:val="none" w:sz="0" w:space="0" w:color="auto"/>
                                                <w:left w:val="none" w:sz="0" w:space="0" w:color="auto"/>
                                                <w:bottom w:val="none" w:sz="0" w:space="0" w:color="auto"/>
                                                <w:right w:val="none" w:sz="0" w:space="0" w:color="auto"/>
                                              </w:divBdr>
                                              <w:divsChild>
                                                <w:div w:id="6149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06863">
                                      <w:marLeft w:val="0"/>
                                      <w:marRight w:val="0"/>
                                      <w:marTop w:val="0"/>
                                      <w:marBottom w:val="0"/>
                                      <w:divBdr>
                                        <w:top w:val="none" w:sz="0" w:space="0" w:color="auto"/>
                                        <w:left w:val="none" w:sz="0" w:space="0" w:color="auto"/>
                                        <w:bottom w:val="none" w:sz="0" w:space="0" w:color="auto"/>
                                        <w:right w:val="none" w:sz="0" w:space="0" w:color="auto"/>
                                      </w:divBdr>
                                      <w:divsChild>
                                        <w:div w:id="160242650">
                                          <w:marLeft w:val="0"/>
                                          <w:marRight w:val="0"/>
                                          <w:marTop w:val="0"/>
                                          <w:marBottom w:val="0"/>
                                          <w:divBdr>
                                            <w:top w:val="none" w:sz="0" w:space="0" w:color="auto"/>
                                            <w:left w:val="none" w:sz="0" w:space="0" w:color="auto"/>
                                            <w:bottom w:val="none" w:sz="0" w:space="0" w:color="auto"/>
                                            <w:right w:val="none" w:sz="0" w:space="0" w:color="auto"/>
                                          </w:divBdr>
                                          <w:divsChild>
                                            <w:div w:id="1998997479">
                                              <w:marLeft w:val="0"/>
                                              <w:marRight w:val="180"/>
                                              <w:marTop w:val="0"/>
                                              <w:marBottom w:val="0"/>
                                              <w:divBdr>
                                                <w:top w:val="none" w:sz="0" w:space="0" w:color="auto"/>
                                                <w:left w:val="none" w:sz="0" w:space="0" w:color="auto"/>
                                                <w:bottom w:val="none" w:sz="0" w:space="0" w:color="auto"/>
                                                <w:right w:val="none" w:sz="0" w:space="0" w:color="auto"/>
                                              </w:divBdr>
                                              <w:divsChild>
                                                <w:div w:id="6306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7071426">
          <w:marLeft w:val="0"/>
          <w:marRight w:val="0"/>
          <w:marTop w:val="0"/>
          <w:marBottom w:val="0"/>
          <w:divBdr>
            <w:top w:val="none" w:sz="0" w:space="0" w:color="auto"/>
            <w:left w:val="none" w:sz="0" w:space="0" w:color="auto"/>
            <w:bottom w:val="none" w:sz="0" w:space="0" w:color="auto"/>
            <w:right w:val="none" w:sz="0" w:space="0" w:color="auto"/>
          </w:divBdr>
          <w:divsChild>
            <w:div w:id="810177347">
              <w:marLeft w:val="0"/>
              <w:marRight w:val="0"/>
              <w:marTop w:val="0"/>
              <w:marBottom w:val="0"/>
              <w:divBdr>
                <w:top w:val="none" w:sz="0" w:space="0" w:color="auto"/>
                <w:left w:val="none" w:sz="0" w:space="0" w:color="auto"/>
                <w:bottom w:val="none" w:sz="0" w:space="0" w:color="auto"/>
                <w:right w:val="none" w:sz="0" w:space="0" w:color="auto"/>
              </w:divBdr>
              <w:divsChild>
                <w:div w:id="8461508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74851083">
                      <w:marLeft w:val="0"/>
                      <w:marRight w:val="0"/>
                      <w:marTop w:val="0"/>
                      <w:marBottom w:val="240"/>
                      <w:divBdr>
                        <w:top w:val="none" w:sz="0" w:space="0" w:color="auto"/>
                        <w:left w:val="none" w:sz="0" w:space="0" w:color="auto"/>
                        <w:bottom w:val="none" w:sz="0" w:space="0" w:color="auto"/>
                        <w:right w:val="none" w:sz="0" w:space="0" w:color="auto"/>
                      </w:divBdr>
                      <w:divsChild>
                        <w:div w:id="192111765">
                          <w:marLeft w:val="0"/>
                          <w:marRight w:val="0"/>
                          <w:marTop w:val="0"/>
                          <w:marBottom w:val="0"/>
                          <w:divBdr>
                            <w:top w:val="none" w:sz="0" w:space="0" w:color="auto"/>
                            <w:left w:val="none" w:sz="0" w:space="0" w:color="auto"/>
                            <w:bottom w:val="none" w:sz="0" w:space="0" w:color="auto"/>
                            <w:right w:val="none" w:sz="0" w:space="0" w:color="auto"/>
                          </w:divBdr>
                          <w:divsChild>
                            <w:div w:id="18998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967759">
                      <w:marLeft w:val="0"/>
                      <w:marRight w:val="0"/>
                      <w:marTop w:val="0"/>
                      <w:marBottom w:val="0"/>
                      <w:divBdr>
                        <w:top w:val="none" w:sz="0" w:space="0" w:color="auto"/>
                        <w:left w:val="none" w:sz="0" w:space="0" w:color="auto"/>
                        <w:bottom w:val="none" w:sz="0" w:space="0" w:color="auto"/>
                        <w:right w:val="none" w:sz="0" w:space="0" w:color="auto"/>
                      </w:divBdr>
                      <w:divsChild>
                        <w:div w:id="673000951">
                          <w:marLeft w:val="0"/>
                          <w:marRight w:val="0"/>
                          <w:marTop w:val="0"/>
                          <w:marBottom w:val="0"/>
                          <w:divBdr>
                            <w:top w:val="none" w:sz="0" w:space="0" w:color="auto"/>
                            <w:left w:val="none" w:sz="0" w:space="0" w:color="auto"/>
                            <w:bottom w:val="none" w:sz="0" w:space="0" w:color="auto"/>
                            <w:right w:val="none" w:sz="0" w:space="0" w:color="auto"/>
                          </w:divBdr>
                          <w:divsChild>
                            <w:div w:id="77100752">
                              <w:marLeft w:val="0"/>
                              <w:marRight w:val="0"/>
                              <w:marTop w:val="0"/>
                              <w:marBottom w:val="0"/>
                              <w:divBdr>
                                <w:top w:val="none" w:sz="0" w:space="0" w:color="auto"/>
                                <w:left w:val="none" w:sz="0" w:space="0" w:color="auto"/>
                                <w:bottom w:val="none" w:sz="0" w:space="0" w:color="auto"/>
                                <w:right w:val="none" w:sz="0" w:space="0" w:color="auto"/>
                              </w:divBdr>
                              <w:divsChild>
                                <w:div w:id="1525898563">
                                  <w:marLeft w:val="0"/>
                                  <w:marRight w:val="0"/>
                                  <w:marTop w:val="0"/>
                                  <w:marBottom w:val="0"/>
                                  <w:divBdr>
                                    <w:top w:val="none" w:sz="0" w:space="0" w:color="auto"/>
                                    <w:left w:val="none" w:sz="0" w:space="0" w:color="auto"/>
                                    <w:bottom w:val="none" w:sz="0" w:space="0" w:color="auto"/>
                                    <w:right w:val="none" w:sz="0" w:space="0" w:color="auto"/>
                                  </w:divBdr>
                                  <w:divsChild>
                                    <w:div w:id="1130906144">
                                      <w:marLeft w:val="0"/>
                                      <w:marRight w:val="0"/>
                                      <w:marTop w:val="0"/>
                                      <w:marBottom w:val="0"/>
                                      <w:divBdr>
                                        <w:top w:val="none" w:sz="0" w:space="0" w:color="auto"/>
                                        <w:left w:val="none" w:sz="0" w:space="0" w:color="auto"/>
                                        <w:bottom w:val="none" w:sz="0" w:space="0" w:color="auto"/>
                                        <w:right w:val="none" w:sz="0" w:space="0" w:color="auto"/>
                                      </w:divBdr>
                                      <w:divsChild>
                                        <w:div w:id="714352538">
                                          <w:marLeft w:val="0"/>
                                          <w:marRight w:val="0"/>
                                          <w:marTop w:val="0"/>
                                          <w:marBottom w:val="0"/>
                                          <w:divBdr>
                                            <w:top w:val="none" w:sz="0" w:space="0" w:color="auto"/>
                                            <w:left w:val="none" w:sz="0" w:space="0" w:color="auto"/>
                                            <w:bottom w:val="none" w:sz="0" w:space="0" w:color="auto"/>
                                            <w:right w:val="none" w:sz="0" w:space="0" w:color="auto"/>
                                          </w:divBdr>
                                          <w:divsChild>
                                            <w:div w:id="1501505476">
                                              <w:marLeft w:val="0"/>
                                              <w:marRight w:val="180"/>
                                              <w:marTop w:val="0"/>
                                              <w:marBottom w:val="0"/>
                                              <w:divBdr>
                                                <w:top w:val="none" w:sz="0" w:space="0" w:color="auto"/>
                                                <w:left w:val="none" w:sz="0" w:space="0" w:color="auto"/>
                                                <w:bottom w:val="none" w:sz="0" w:space="0" w:color="auto"/>
                                                <w:right w:val="none" w:sz="0" w:space="0" w:color="auto"/>
                                              </w:divBdr>
                                              <w:divsChild>
                                                <w:div w:id="26754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756808">
                                      <w:marLeft w:val="0"/>
                                      <w:marRight w:val="0"/>
                                      <w:marTop w:val="0"/>
                                      <w:marBottom w:val="0"/>
                                      <w:divBdr>
                                        <w:top w:val="none" w:sz="0" w:space="0" w:color="auto"/>
                                        <w:left w:val="none" w:sz="0" w:space="0" w:color="auto"/>
                                        <w:bottom w:val="none" w:sz="0" w:space="0" w:color="auto"/>
                                        <w:right w:val="none" w:sz="0" w:space="0" w:color="auto"/>
                                      </w:divBdr>
                                      <w:divsChild>
                                        <w:div w:id="1329018545">
                                          <w:marLeft w:val="0"/>
                                          <w:marRight w:val="0"/>
                                          <w:marTop w:val="0"/>
                                          <w:marBottom w:val="0"/>
                                          <w:divBdr>
                                            <w:top w:val="none" w:sz="0" w:space="0" w:color="auto"/>
                                            <w:left w:val="none" w:sz="0" w:space="0" w:color="auto"/>
                                            <w:bottom w:val="none" w:sz="0" w:space="0" w:color="auto"/>
                                            <w:right w:val="none" w:sz="0" w:space="0" w:color="auto"/>
                                          </w:divBdr>
                                          <w:divsChild>
                                            <w:div w:id="1333602185">
                                              <w:marLeft w:val="0"/>
                                              <w:marRight w:val="180"/>
                                              <w:marTop w:val="0"/>
                                              <w:marBottom w:val="0"/>
                                              <w:divBdr>
                                                <w:top w:val="none" w:sz="0" w:space="0" w:color="auto"/>
                                                <w:left w:val="none" w:sz="0" w:space="0" w:color="auto"/>
                                                <w:bottom w:val="none" w:sz="0" w:space="0" w:color="auto"/>
                                                <w:right w:val="none" w:sz="0" w:space="0" w:color="auto"/>
                                              </w:divBdr>
                                              <w:divsChild>
                                                <w:div w:id="14907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209204">
                                      <w:marLeft w:val="0"/>
                                      <w:marRight w:val="0"/>
                                      <w:marTop w:val="0"/>
                                      <w:marBottom w:val="0"/>
                                      <w:divBdr>
                                        <w:top w:val="none" w:sz="0" w:space="0" w:color="auto"/>
                                        <w:left w:val="none" w:sz="0" w:space="0" w:color="auto"/>
                                        <w:bottom w:val="none" w:sz="0" w:space="0" w:color="auto"/>
                                        <w:right w:val="none" w:sz="0" w:space="0" w:color="auto"/>
                                      </w:divBdr>
                                      <w:divsChild>
                                        <w:div w:id="254094120">
                                          <w:marLeft w:val="0"/>
                                          <w:marRight w:val="0"/>
                                          <w:marTop w:val="0"/>
                                          <w:marBottom w:val="0"/>
                                          <w:divBdr>
                                            <w:top w:val="none" w:sz="0" w:space="0" w:color="auto"/>
                                            <w:left w:val="none" w:sz="0" w:space="0" w:color="auto"/>
                                            <w:bottom w:val="none" w:sz="0" w:space="0" w:color="auto"/>
                                            <w:right w:val="none" w:sz="0" w:space="0" w:color="auto"/>
                                          </w:divBdr>
                                          <w:divsChild>
                                            <w:div w:id="1755979882">
                                              <w:marLeft w:val="0"/>
                                              <w:marRight w:val="180"/>
                                              <w:marTop w:val="0"/>
                                              <w:marBottom w:val="0"/>
                                              <w:divBdr>
                                                <w:top w:val="none" w:sz="0" w:space="0" w:color="auto"/>
                                                <w:left w:val="none" w:sz="0" w:space="0" w:color="auto"/>
                                                <w:bottom w:val="none" w:sz="0" w:space="0" w:color="auto"/>
                                                <w:right w:val="none" w:sz="0" w:space="0" w:color="auto"/>
                                              </w:divBdr>
                                              <w:divsChild>
                                                <w:div w:id="12760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395636">
                                      <w:marLeft w:val="0"/>
                                      <w:marRight w:val="0"/>
                                      <w:marTop w:val="0"/>
                                      <w:marBottom w:val="0"/>
                                      <w:divBdr>
                                        <w:top w:val="none" w:sz="0" w:space="0" w:color="auto"/>
                                        <w:left w:val="none" w:sz="0" w:space="0" w:color="auto"/>
                                        <w:bottom w:val="none" w:sz="0" w:space="0" w:color="auto"/>
                                        <w:right w:val="none" w:sz="0" w:space="0" w:color="auto"/>
                                      </w:divBdr>
                                      <w:divsChild>
                                        <w:div w:id="1914898273">
                                          <w:marLeft w:val="0"/>
                                          <w:marRight w:val="0"/>
                                          <w:marTop w:val="0"/>
                                          <w:marBottom w:val="0"/>
                                          <w:divBdr>
                                            <w:top w:val="none" w:sz="0" w:space="0" w:color="auto"/>
                                            <w:left w:val="none" w:sz="0" w:space="0" w:color="auto"/>
                                            <w:bottom w:val="none" w:sz="0" w:space="0" w:color="auto"/>
                                            <w:right w:val="none" w:sz="0" w:space="0" w:color="auto"/>
                                          </w:divBdr>
                                          <w:divsChild>
                                            <w:div w:id="1063676685">
                                              <w:marLeft w:val="0"/>
                                              <w:marRight w:val="180"/>
                                              <w:marTop w:val="0"/>
                                              <w:marBottom w:val="0"/>
                                              <w:divBdr>
                                                <w:top w:val="none" w:sz="0" w:space="0" w:color="auto"/>
                                                <w:left w:val="none" w:sz="0" w:space="0" w:color="auto"/>
                                                <w:bottom w:val="none" w:sz="0" w:space="0" w:color="auto"/>
                                                <w:right w:val="none" w:sz="0" w:space="0" w:color="auto"/>
                                              </w:divBdr>
                                              <w:divsChild>
                                                <w:div w:id="58461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566965">
          <w:marLeft w:val="0"/>
          <w:marRight w:val="0"/>
          <w:marTop w:val="0"/>
          <w:marBottom w:val="0"/>
          <w:divBdr>
            <w:top w:val="none" w:sz="0" w:space="0" w:color="auto"/>
            <w:left w:val="none" w:sz="0" w:space="0" w:color="auto"/>
            <w:bottom w:val="none" w:sz="0" w:space="0" w:color="auto"/>
            <w:right w:val="none" w:sz="0" w:space="0" w:color="auto"/>
          </w:divBdr>
          <w:divsChild>
            <w:div w:id="179929405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1991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256479">
          <w:marLeft w:val="0"/>
          <w:marRight w:val="0"/>
          <w:marTop w:val="0"/>
          <w:marBottom w:val="0"/>
          <w:divBdr>
            <w:top w:val="none" w:sz="0" w:space="0" w:color="auto"/>
            <w:left w:val="none" w:sz="0" w:space="0" w:color="auto"/>
            <w:bottom w:val="none" w:sz="0" w:space="0" w:color="auto"/>
            <w:right w:val="none" w:sz="0" w:space="0" w:color="auto"/>
          </w:divBdr>
          <w:divsChild>
            <w:div w:id="1513184360">
              <w:marLeft w:val="0"/>
              <w:marRight w:val="0"/>
              <w:marTop w:val="0"/>
              <w:marBottom w:val="0"/>
              <w:divBdr>
                <w:top w:val="none" w:sz="0" w:space="0" w:color="auto"/>
                <w:left w:val="none" w:sz="0" w:space="0" w:color="auto"/>
                <w:bottom w:val="none" w:sz="0" w:space="0" w:color="auto"/>
                <w:right w:val="none" w:sz="0" w:space="0" w:color="auto"/>
              </w:divBdr>
              <w:divsChild>
                <w:div w:id="140306362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29380427">
                      <w:marLeft w:val="0"/>
                      <w:marRight w:val="0"/>
                      <w:marTop w:val="0"/>
                      <w:marBottom w:val="240"/>
                      <w:divBdr>
                        <w:top w:val="none" w:sz="0" w:space="0" w:color="auto"/>
                        <w:left w:val="none" w:sz="0" w:space="0" w:color="auto"/>
                        <w:bottom w:val="none" w:sz="0" w:space="0" w:color="auto"/>
                        <w:right w:val="none" w:sz="0" w:space="0" w:color="auto"/>
                      </w:divBdr>
                      <w:divsChild>
                        <w:div w:id="458959887">
                          <w:marLeft w:val="0"/>
                          <w:marRight w:val="0"/>
                          <w:marTop w:val="0"/>
                          <w:marBottom w:val="0"/>
                          <w:divBdr>
                            <w:top w:val="none" w:sz="0" w:space="0" w:color="auto"/>
                            <w:left w:val="none" w:sz="0" w:space="0" w:color="auto"/>
                            <w:bottom w:val="none" w:sz="0" w:space="0" w:color="auto"/>
                            <w:right w:val="none" w:sz="0" w:space="0" w:color="auto"/>
                          </w:divBdr>
                          <w:divsChild>
                            <w:div w:id="15544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8700">
                      <w:marLeft w:val="0"/>
                      <w:marRight w:val="0"/>
                      <w:marTop w:val="0"/>
                      <w:marBottom w:val="0"/>
                      <w:divBdr>
                        <w:top w:val="none" w:sz="0" w:space="0" w:color="auto"/>
                        <w:left w:val="none" w:sz="0" w:space="0" w:color="auto"/>
                        <w:bottom w:val="none" w:sz="0" w:space="0" w:color="auto"/>
                        <w:right w:val="none" w:sz="0" w:space="0" w:color="auto"/>
                      </w:divBdr>
                      <w:divsChild>
                        <w:div w:id="473639786">
                          <w:marLeft w:val="0"/>
                          <w:marRight w:val="0"/>
                          <w:marTop w:val="0"/>
                          <w:marBottom w:val="0"/>
                          <w:divBdr>
                            <w:top w:val="none" w:sz="0" w:space="0" w:color="auto"/>
                            <w:left w:val="none" w:sz="0" w:space="0" w:color="auto"/>
                            <w:bottom w:val="none" w:sz="0" w:space="0" w:color="auto"/>
                            <w:right w:val="none" w:sz="0" w:space="0" w:color="auto"/>
                          </w:divBdr>
                          <w:divsChild>
                            <w:div w:id="651445520">
                              <w:marLeft w:val="0"/>
                              <w:marRight w:val="0"/>
                              <w:marTop w:val="0"/>
                              <w:marBottom w:val="0"/>
                              <w:divBdr>
                                <w:top w:val="none" w:sz="0" w:space="0" w:color="auto"/>
                                <w:left w:val="none" w:sz="0" w:space="0" w:color="auto"/>
                                <w:bottom w:val="none" w:sz="0" w:space="0" w:color="auto"/>
                                <w:right w:val="none" w:sz="0" w:space="0" w:color="auto"/>
                              </w:divBdr>
                              <w:divsChild>
                                <w:div w:id="792791689">
                                  <w:marLeft w:val="0"/>
                                  <w:marRight w:val="0"/>
                                  <w:marTop w:val="0"/>
                                  <w:marBottom w:val="0"/>
                                  <w:divBdr>
                                    <w:top w:val="none" w:sz="0" w:space="0" w:color="auto"/>
                                    <w:left w:val="none" w:sz="0" w:space="0" w:color="auto"/>
                                    <w:bottom w:val="none" w:sz="0" w:space="0" w:color="auto"/>
                                    <w:right w:val="none" w:sz="0" w:space="0" w:color="auto"/>
                                  </w:divBdr>
                                  <w:divsChild>
                                    <w:div w:id="13725790">
                                      <w:marLeft w:val="0"/>
                                      <w:marRight w:val="0"/>
                                      <w:marTop w:val="0"/>
                                      <w:marBottom w:val="0"/>
                                      <w:divBdr>
                                        <w:top w:val="none" w:sz="0" w:space="0" w:color="auto"/>
                                        <w:left w:val="none" w:sz="0" w:space="0" w:color="auto"/>
                                        <w:bottom w:val="none" w:sz="0" w:space="0" w:color="auto"/>
                                        <w:right w:val="none" w:sz="0" w:space="0" w:color="auto"/>
                                      </w:divBdr>
                                      <w:divsChild>
                                        <w:div w:id="1708065285">
                                          <w:marLeft w:val="0"/>
                                          <w:marRight w:val="0"/>
                                          <w:marTop w:val="0"/>
                                          <w:marBottom w:val="0"/>
                                          <w:divBdr>
                                            <w:top w:val="none" w:sz="0" w:space="0" w:color="auto"/>
                                            <w:left w:val="none" w:sz="0" w:space="0" w:color="auto"/>
                                            <w:bottom w:val="none" w:sz="0" w:space="0" w:color="auto"/>
                                            <w:right w:val="none" w:sz="0" w:space="0" w:color="auto"/>
                                          </w:divBdr>
                                          <w:divsChild>
                                            <w:div w:id="763843049">
                                              <w:marLeft w:val="0"/>
                                              <w:marRight w:val="180"/>
                                              <w:marTop w:val="0"/>
                                              <w:marBottom w:val="0"/>
                                              <w:divBdr>
                                                <w:top w:val="none" w:sz="0" w:space="0" w:color="auto"/>
                                                <w:left w:val="none" w:sz="0" w:space="0" w:color="auto"/>
                                                <w:bottom w:val="none" w:sz="0" w:space="0" w:color="auto"/>
                                                <w:right w:val="none" w:sz="0" w:space="0" w:color="auto"/>
                                              </w:divBdr>
                                              <w:divsChild>
                                                <w:div w:id="140695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757325">
                                      <w:marLeft w:val="0"/>
                                      <w:marRight w:val="0"/>
                                      <w:marTop w:val="0"/>
                                      <w:marBottom w:val="0"/>
                                      <w:divBdr>
                                        <w:top w:val="none" w:sz="0" w:space="0" w:color="auto"/>
                                        <w:left w:val="none" w:sz="0" w:space="0" w:color="auto"/>
                                        <w:bottom w:val="none" w:sz="0" w:space="0" w:color="auto"/>
                                        <w:right w:val="none" w:sz="0" w:space="0" w:color="auto"/>
                                      </w:divBdr>
                                      <w:divsChild>
                                        <w:div w:id="254943352">
                                          <w:marLeft w:val="0"/>
                                          <w:marRight w:val="0"/>
                                          <w:marTop w:val="0"/>
                                          <w:marBottom w:val="0"/>
                                          <w:divBdr>
                                            <w:top w:val="none" w:sz="0" w:space="0" w:color="auto"/>
                                            <w:left w:val="none" w:sz="0" w:space="0" w:color="auto"/>
                                            <w:bottom w:val="none" w:sz="0" w:space="0" w:color="auto"/>
                                            <w:right w:val="none" w:sz="0" w:space="0" w:color="auto"/>
                                          </w:divBdr>
                                          <w:divsChild>
                                            <w:div w:id="1485781533">
                                              <w:marLeft w:val="0"/>
                                              <w:marRight w:val="180"/>
                                              <w:marTop w:val="0"/>
                                              <w:marBottom w:val="0"/>
                                              <w:divBdr>
                                                <w:top w:val="none" w:sz="0" w:space="0" w:color="auto"/>
                                                <w:left w:val="none" w:sz="0" w:space="0" w:color="auto"/>
                                                <w:bottom w:val="none" w:sz="0" w:space="0" w:color="auto"/>
                                                <w:right w:val="none" w:sz="0" w:space="0" w:color="auto"/>
                                              </w:divBdr>
                                              <w:divsChild>
                                                <w:div w:id="21096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8271">
                                      <w:marLeft w:val="0"/>
                                      <w:marRight w:val="0"/>
                                      <w:marTop w:val="0"/>
                                      <w:marBottom w:val="0"/>
                                      <w:divBdr>
                                        <w:top w:val="none" w:sz="0" w:space="0" w:color="auto"/>
                                        <w:left w:val="none" w:sz="0" w:space="0" w:color="auto"/>
                                        <w:bottom w:val="none" w:sz="0" w:space="0" w:color="auto"/>
                                        <w:right w:val="none" w:sz="0" w:space="0" w:color="auto"/>
                                      </w:divBdr>
                                      <w:divsChild>
                                        <w:div w:id="612398316">
                                          <w:marLeft w:val="0"/>
                                          <w:marRight w:val="0"/>
                                          <w:marTop w:val="0"/>
                                          <w:marBottom w:val="0"/>
                                          <w:divBdr>
                                            <w:top w:val="none" w:sz="0" w:space="0" w:color="auto"/>
                                            <w:left w:val="none" w:sz="0" w:space="0" w:color="auto"/>
                                            <w:bottom w:val="none" w:sz="0" w:space="0" w:color="auto"/>
                                            <w:right w:val="none" w:sz="0" w:space="0" w:color="auto"/>
                                          </w:divBdr>
                                          <w:divsChild>
                                            <w:div w:id="1172375420">
                                              <w:marLeft w:val="0"/>
                                              <w:marRight w:val="180"/>
                                              <w:marTop w:val="0"/>
                                              <w:marBottom w:val="0"/>
                                              <w:divBdr>
                                                <w:top w:val="none" w:sz="0" w:space="0" w:color="auto"/>
                                                <w:left w:val="none" w:sz="0" w:space="0" w:color="auto"/>
                                                <w:bottom w:val="none" w:sz="0" w:space="0" w:color="auto"/>
                                                <w:right w:val="none" w:sz="0" w:space="0" w:color="auto"/>
                                              </w:divBdr>
                                              <w:divsChild>
                                                <w:div w:id="22820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59159">
                                      <w:marLeft w:val="0"/>
                                      <w:marRight w:val="0"/>
                                      <w:marTop w:val="0"/>
                                      <w:marBottom w:val="0"/>
                                      <w:divBdr>
                                        <w:top w:val="none" w:sz="0" w:space="0" w:color="auto"/>
                                        <w:left w:val="none" w:sz="0" w:space="0" w:color="auto"/>
                                        <w:bottom w:val="none" w:sz="0" w:space="0" w:color="auto"/>
                                        <w:right w:val="none" w:sz="0" w:space="0" w:color="auto"/>
                                      </w:divBdr>
                                      <w:divsChild>
                                        <w:div w:id="1313145055">
                                          <w:marLeft w:val="0"/>
                                          <w:marRight w:val="0"/>
                                          <w:marTop w:val="0"/>
                                          <w:marBottom w:val="0"/>
                                          <w:divBdr>
                                            <w:top w:val="none" w:sz="0" w:space="0" w:color="auto"/>
                                            <w:left w:val="none" w:sz="0" w:space="0" w:color="auto"/>
                                            <w:bottom w:val="none" w:sz="0" w:space="0" w:color="auto"/>
                                            <w:right w:val="none" w:sz="0" w:space="0" w:color="auto"/>
                                          </w:divBdr>
                                          <w:divsChild>
                                            <w:div w:id="2065325214">
                                              <w:marLeft w:val="0"/>
                                              <w:marRight w:val="180"/>
                                              <w:marTop w:val="0"/>
                                              <w:marBottom w:val="0"/>
                                              <w:divBdr>
                                                <w:top w:val="none" w:sz="0" w:space="0" w:color="auto"/>
                                                <w:left w:val="none" w:sz="0" w:space="0" w:color="auto"/>
                                                <w:bottom w:val="none" w:sz="0" w:space="0" w:color="auto"/>
                                                <w:right w:val="none" w:sz="0" w:space="0" w:color="auto"/>
                                              </w:divBdr>
                                              <w:divsChild>
                                                <w:div w:id="44755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53314">
                                      <w:marLeft w:val="0"/>
                                      <w:marRight w:val="0"/>
                                      <w:marTop w:val="0"/>
                                      <w:marBottom w:val="0"/>
                                      <w:divBdr>
                                        <w:top w:val="none" w:sz="0" w:space="0" w:color="auto"/>
                                        <w:left w:val="none" w:sz="0" w:space="0" w:color="auto"/>
                                        <w:bottom w:val="none" w:sz="0" w:space="0" w:color="auto"/>
                                        <w:right w:val="none" w:sz="0" w:space="0" w:color="auto"/>
                                      </w:divBdr>
                                      <w:divsChild>
                                        <w:div w:id="642665112">
                                          <w:marLeft w:val="0"/>
                                          <w:marRight w:val="0"/>
                                          <w:marTop w:val="0"/>
                                          <w:marBottom w:val="0"/>
                                          <w:divBdr>
                                            <w:top w:val="none" w:sz="0" w:space="0" w:color="auto"/>
                                            <w:left w:val="none" w:sz="0" w:space="0" w:color="auto"/>
                                            <w:bottom w:val="none" w:sz="0" w:space="0" w:color="auto"/>
                                            <w:right w:val="none" w:sz="0" w:space="0" w:color="auto"/>
                                          </w:divBdr>
                                          <w:divsChild>
                                            <w:div w:id="1146433116">
                                              <w:marLeft w:val="0"/>
                                              <w:marRight w:val="180"/>
                                              <w:marTop w:val="0"/>
                                              <w:marBottom w:val="0"/>
                                              <w:divBdr>
                                                <w:top w:val="none" w:sz="0" w:space="0" w:color="auto"/>
                                                <w:left w:val="none" w:sz="0" w:space="0" w:color="auto"/>
                                                <w:bottom w:val="none" w:sz="0" w:space="0" w:color="auto"/>
                                                <w:right w:val="none" w:sz="0" w:space="0" w:color="auto"/>
                                              </w:divBdr>
                                              <w:divsChild>
                                                <w:div w:id="4719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478478">
                                      <w:marLeft w:val="0"/>
                                      <w:marRight w:val="0"/>
                                      <w:marTop w:val="0"/>
                                      <w:marBottom w:val="0"/>
                                      <w:divBdr>
                                        <w:top w:val="none" w:sz="0" w:space="0" w:color="auto"/>
                                        <w:left w:val="none" w:sz="0" w:space="0" w:color="auto"/>
                                        <w:bottom w:val="none" w:sz="0" w:space="0" w:color="auto"/>
                                        <w:right w:val="none" w:sz="0" w:space="0" w:color="auto"/>
                                      </w:divBdr>
                                      <w:divsChild>
                                        <w:div w:id="687416659">
                                          <w:marLeft w:val="0"/>
                                          <w:marRight w:val="0"/>
                                          <w:marTop w:val="0"/>
                                          <w:marBottom w:val="0"/>
                                          <w:divBdr>
                                            <w:top w:val="none" w:sz="0" w:space="0" w:color="auto"/>
                                            <w:left w:val="none" w:sz="0" w:space="0" w:color="auto"/>
                                            <w:bottom w:val="none" w:sz="0" w:space="0" w:color="auto"/>
                                            <w:right w:val="none" w:sz="0" w:space="0" w:color="auto"/>
                                          </w:divBdr>
                                          <w:divsChild>
                                            <w:div w:id="463693685">
                                              <w:marLeft w:val="0"/>
                                              <w:marRight w:val="180"/>
                                              <w:marTop w:val="0"/>
                                              <w:marBottom w:val="0"/>
                                              <w:divBdr>
                                                <w:top w:val="none" w:sz="0" w:space="0" w:color="auto"/>
                                                <w:left w:val="none" w:sz="0" w:space="0" w:color="auto"/>
                                                <w:bottom w:val="none" w:sz="0" w:space="0" w:color="auto"/>
                                                <w:right w:val="none" w:sz="0" w:space="0" w:color="auto"/>
                                              </w:divBdr>
                                              <w:divsChild>
                                                <w:div w:id="182970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7679712">
          <w:marLeft w:val="0"/>
          <w:marRight w:val="0"/>
          <w:marTop w:val="0"/>
          <w:marBottom w:val="0"/>
          <w:divBdr>
            <w:top w:val="none" w:sz="0" w:space="0" w:color="auto"/>
            <w:left w:val="none" w:sz="0" w:space="0" w:color="auto"/>
            <w:bottom w:val="none" w:sz="0" w:space="0" w:color="auto"/>
            <w:right w:val="none" w:sz="0" w:space="0" w:color="auto"/>
          </w:divBdr>
          <w:divsChild>
            <w:div w:id="961571560">
              <w:marLeft w:val="0"/>
              <w:marRight w:val="0"/>
              <w:marTop w:val="0"/>
              <w:marBottom w:val="0"/>
              <w:divBdr>
                <w:top w:val="none" w:sz="0" w:space="0" w:color="auto"/>
                <w:left w:val="none" w:sz="0" w:space="0" w:color="auto"/>
                <w:bottom w:val="none" w:sz="0" w:space="0" w:color="auto"/>
                <w:right w:val="none" w:sz="0" w:space="0" w:color="auto"/>
              </w:divBdr>
              <w:divsChild>
                <w:div w:id="52640797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90491916">
                      <w:marLeft w:val="0"/>
                      <w:marRight w:val="0"/>
                      <w:marTop w:val="0"/>
                      <w:marBottom w:val="240"/>
                      <w:divBdr>
                        <w:top w:val="none" w:sz="0" w:space="0" w:color="auto"/>
                        <w:left w:val="none" w:sz="0" w:space="0" w:color="auto"/>
                        <w:bottom w:val="none" w:sz="0" w:space="0" w:color="auto"/>
                        <w:right w:val="none" w:sz="0" w:space="0" w:color="auto"/>
                      </w:divBdr>
                      <w:divsChild>
                        <w:div w:id="308176518">
                          <w:marLeft w:val="0"/>
                          <w:marRight w:val="0"/>
                          <w:marTop w:val="0"/>
                          <w:marBottom w:val="0"/>
                          <w:divBdr>
                            <w:top w:val="none" w:sz="0" w:space="0" w:color="auto"/>
                            <w:left w:val="none" w:sz="0" w:space="0" w:color="auto"/>
                            <w:bottom w:val="none" w:sz="0" w:space="0" w:color="auto"/>
                            <w:right w:val="none" w:sz="0" w:space="0" w:color="auto"/>
                          </w:divBdr>
                          <w:divsChild>
                            <w:div w:id="4886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87826">
                      <w:marLeft w:val="0"/>
                      <w:marRight w:val="0"/>
                      <w:marTop w:val="0"/>
                      <w:marBottom w:val="0"/>
                      <w:divBdr>
                        <w:top w:val="none" w:sz="0" w:space="0" w:color="auto"/>
                        <w:left w:val="none" w:sz="0" w:space="0" w:color="auto"/>
                        <w:bottom w:val="none" w:sz="0" w:space="0" w:color="auto"/>
                        <w:right w:val="none" w:sz="0" w:space="0" w:color="auto"/>
                      </w:divBdr>
                      <w:divsChild>
                        <w:div w:id="973869035">
                          <w:marLeft w:val="0"/>
                          <w:marRight w:val="0"/>
                          <w:marTop w:val="0"/>
                          <w:marBottom w:val="0"/>
                          <w:divBdr>
                            <w:top w:val="none" w:sz="0" w:space="0" w:color="auto"/>
                            <w:left w:val="none" w:sz="0" w:space="0" w:color="auto"/>
                            <w:bottom w:val="none" w:sz="0" w:space="0" w:color="auto"/>
                            <w:right w:val="none" w:sz="0" w:space="0" w:color="auto"/>
                          </w:divBdr>
                          <w:divsChild>
                            <w:div w:id="370687275">
                              <w:marLeft w:val="0"/>
                              <w:marRight w:val="0"/>
                              <w:marTop w:val="0"/>
                              <w:marBottom w:val="0"/>
                              <w:divBdr>
                                <w:top w:val="none" w:sz="0" w:space="0" w:color="auto"/>
                                <w:left w:val="none" w:sz="0" w:space="0" w:color="auto"/>
                                <w:bottom w:val="none" w:sz="0" w:space="0" w:color="auto"/>
                                <w:right w:val="none" w:sz="0" w:space="0" w:color="auto"/>
                              </w:divBdr>
                              <w:divsChild>
                                <w:div w:id="800074719">
                                  <w:marLeft w:val="0"/>
                                  <w:marRight w:val="0"/>
                                  <w:marTop w:val="0"/>
                                  <w:marBottom w:val="0"/>
                                  <w:divBdr>
                                    <w:top w:val="none" w:sz="0" w:space="0" w:color="auto"/>
                                    <w:left w:val="none" w:sz="0" w:space="0" w:color="auto"/>
                                    <w:bottom w:val="none" w:sz="0" w:space="0" w:color="auto"/>
                                    <w:right w:val="none" w:sz="0" w:space="0" w:color="auto"/>
                                  </w:divBdr>
                                  <w:divsChild>
                                    <w:div w:id="147986414">
                                      <w:marLeft w:val="0"/>
                                      <w:marRight w:val="0"/>
                                      <w:marTop w:val="0"/>
                                      <w:marBottom w:val="0"/>
                                      <w:divBdr>
                                        <w:top w:val="none" w:sz="0" w:space="0" w:color="auto"/>
                                        <w:left w:val="none" w:sz="0" w:space="0" w:color="auto"/>
                                        <w:bottom w:val="none" w:sz="0" w:space="0" w:color="auto"/>
                                        <w:right w:val="none" w:sz="0" w:space="0" w:color="auto"/>
                                      </w:divBdr>
                                      <w:divsChild>
                                        <w:div w:id="2009750268">
                                          <w:marLeft w:val="0"/>
                                          <w:marRight w:val="0"/>
                                          <w:marTop w:val="0"/>
                                          <w:marBottom w:val="0"/>
                                          <w:divBdr>
                                            <w:top w:val="none" w:sz="0" w:space="0" w:color="auto"/>
                                            <w:left w:val="none" w:sz="0" w:space="0" w:color="auto"/>
                                            <w:bottom w:val="none" w:sz="0" w:space="0" w:color="auto"/>
                                            <w:right w:val="none" w:sz="0" w:space="0" w:color="auto"/>
                                          </w:divBdr>
                                          <w:divsChild>
                                            <w:div w:id="562759744">
                                              <w:marLeft w:val="0"/>
                                              <w:marRight w:val="180"/>
                                              <w:marTop w:val="0"/>
                                              <w:marBottom w:val="0"/>
                                              <w:divBdr>
                                                <w:top w:val="none" w:sz="0" w:space="0" w:color="auto"/>
                                                <w:left w:val="none" w:sz="0" w:space="0" w:color="auto"/>
                                                <w:bottom w:val="none" w:sz="0" w:space="0" w:color="auto"/>
                                                <w:right w:val="none" w:sz="0" w:space="0" w:color="auto"/>
                                              </w:divBdr>
                                              <w:divsChild>
                                                <w:div w:id="71423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21369">
                                      <w:marLeft w:val="0"/>
                                      <w:marRight w:val="0"/>
                                      <w:marTop w:val="0"/>
                                      <w:marBottom w:val="0"/>
                                      <w:divBdr>
                                        <w:top w:val="none" w:sz="0" w:space="0" w:color="auto"/>
                                        <w:left w:val="none" w:sz="0" w:space="0" w:color="auto"/>
                                        <w:bottom w:val="none" w:sz="0" w:space="0" w:color="auto"/>
                                        <w:right w:val="none" w:sz="0" w:space="0" w:color="auto"/>
                                      </w:divBdr>
                                      <w:divsChild>
                                        <w:div w:id="1300191545">
                                          <w:marLeft w:val="0"/>
                                          <w:marRight w:val="0"/>
                                          <w:marTop w:val="0"/>
                                          <w:marBottom w:val="0"/>
                                          <w:divBdr>
                                            <w:top w:val="none" w:sz="0" w:space="0" w:color="auto"/>
                                            <w:left w:val="none" w:sz="0" w:space="0" w:color="auto"/>
                                            <w:bottom w:val="none" w:sz="0" w:space="0" w:color="auto"/>
                                            <w:right w:val="none" w:sz="0" w:space="0" w:color="auto"/>
                                          </w:divBdr>
                                          <w:divsChild>
                                            <w:div w:id="1140610573">
                                              <w:marLeft w:val="0"/>
                                              <w:marRight w:val="180"/>
                                              <w:marTop w:val="0"/>
                                              <w:marBottom w:val="0"/>
                                              <w:divBdr>
                                                <w:top w:val="none" w:sz="0" w:space="0" w:color="auto"/>
                                                <w:left w:val="none" w:sz="0" w:space="0" w:color="auto"/>
                                                <w:bottom w:val="none" w:sz="0" w:space="0" w:color="auto"/>
                                                <w:right w:val="none" w:sz="0" w:space="0" w:color="auto"/>
                                              </w:divBdr>
                                              <w:divsChild>
                                                <w:div w:id="8422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76078">
                                      <w:marLeft w:val="0"/>
                                      <w:marRight w:val="0"/>
                                      <w:marTop w:val="0"/>
                                      <w:marBottom w:val="0"/>
                                      <w:divBdr>
                                        <w:top w:val="none" w:sz="0" w:space="0" w:color="auto"/>
                                        <w:left w:val="none" w:sz="0" w:space="0" w:color="auto"/>
                                        <w:bottom w:val="none" w:sz="0" w:space="0" w:color="auto"/>
                                        <w:right w:val="none" w:sz="0" w:space="0" w:color="auto"/>
                                      </w:divBdr>
                                      <w:divsChild>
                                        <w:div w:id="1644192144">
                                          <w:marLeft w:val="0"/>
                                          <w:marRight w:val="0"/>
                                          <w:marTop w:val="0"/>
                                          <w:marBottom w:val="0"/>
                                          <w:divBdr>
                                            <w:top w:val="none" w:sz="0" w:space="0" w:color="auto"/>
                                            <w:left w:val="none" w:sz="0" w:space="0" w:color="auto"/>
                                            <w:bottom w:val="none" w:sz="0" w:space="0" w:color="auto"/>
                                            <w:right w:val="none" w:sz="0" w:space="0" w:color="auto"/>
                                          </w:divBdr>
                                          <w:divsChild>
                                            <w:div w:id="102045253">
                                              <w:marLeft w:val="0"/>
                                              <w:marRight w:val="180"/>
                                              <w:marTop w:val="0"/>
                                              <w:marBottom w:val="0"/>
                                              <w:divBdr>
                                                <w:top w:val="none" w:sz="0" w:space="0" w:color="auto"/>
                                                <w:left w:val="none" w:sz="0" w:space="0" w:color="auto"/>
                                                <w:bottom w:val="none" w:sz="0" w:space="0" w:color="auto"/>
                                                <w:right w:val="none" w:sz="0" w:space="0" w:color="auto"/>
                                              </w:divBdr>
                                              <w:divsChild>
                                                <w:div w:id="196549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027287">
                                      <w:marLeft w:val="0"/>
                                      <w:marRight w:val="0"/>
                                      <w:marTop w:val="0"/>
                                      <w:marBottom w:val="0"/>
                                      <w:divBdr>
                                        <w:top w:val="none" w:sz="0" w:space="0" w:color="auto"/>
                                        <w:left w:val="none" w:sz="0" w:space="0" w:color="auto"/>
                                        <w:bottom w:val="none" w:sz="0" w:space="0" w:color="auto"/>
                                        <w:right w:val="none" w:sz="0" w:space="0" w:color="auto"/>
                                      </w:divBdr>
                                      <w:divsChild>
                                        <w:div w:id="1950233081">
                                          <w:marLeft w:val="0"/>
                                          <w:marRight w:val="0"/>
                                          <w:marTop w:val="0"/>
                                          <w:marBottom w:val="0"/>
                                          <w:divBdr>
                                            <w:top w:val="none" w:sz="0" w:space="0" w:color="auto"/>
                                            <w:left w:val="none" w:sz="0" w:space="0" w:color="auto"/>
                                            <w:bottom w:val="none" w:sz="0" w:space="0" w:color="auto"/>
                                            <w:right w:val="none" w:sz="0" w:space="0" w:color="auto"/>
                                          </w:divBdr>
                                          <w:divsChild>
                                            <w:div w:id="1067144935">
                                              <w:marLeft w:val="0"/>
                                              <w:marRight w:val="180"/>
                                              <w:marTop w:val="0"/>
                                              <w:marBottom w:val="0"/>
                                              <w:divBdr>
                                                <w:top w:val="none" w:sz="0" w:space="0" w:color="auto"/>
                                                <w:left w:val="none" w:sz="0" w:space="0" w:color="auto"/>
                                                <w:bottom w:val="none" w:sz="0" w:space="0" w:color="auto"/>
                                                <w:right w:val="none" w:sz="0" w:space="0" w:color="auto"/>
                                              </w:divBdr>
                                              <w:divsChild>
                                                <w:div w:id="35056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17316">
          <w:marLeft w:val="0"/>
          <w:marRight w:val="0"/>
          <w:marTop w:val="0"/>
          <w:marBottom w:val="0"/>
          <w:divBdr>
            <w:top w:val="none" w:sz="0" w:space="0" w:color="auto"/>
            <w:left w:val="none" w:sz="0" w:space="0" w:color="auto"/>
            <w:bottom w:val="none" w:sz="0" w:space="0" w:color="auto"/>
            <w:right w:val="none" w:sz="0" w:space="0" w:color="auto"/>
          </w:divBdr>
          <w:divsChild>
            <w:div w:id="952513470">
              <w:marLeft w:val="0"/>
              <w:marRight w:val="0"/>
              <w:marTop w:val="0"/>
              <w:marBottom w:val="0"/>
              <w:divBdr>
                <w:top w:val="none" w:sz="0" w:space="0" w:color="auto"/>
                <w:left w:val="none" w:sz="0" w:space="0" w:color="auto"/>
                <w:bottom w:val="none" w:sz="0" w:space="0" w:color="auto"/>
                <w:right w:val="none" w:sz="0" w:space="0" w:color="auto"/>
              </w:divBdr>
              <w:divsChild>
                <w:div w:id="1917087253">
                  <w:marLeft w:val="0"/>
                  <w:marRight w:val="0"/>
                  <w:marTop w:val="0"/>
                  <w:marBottom w:val="180"/>
                  <w:divBdr>
                    <w:top w:val="single" w:sz="6" w:space="18" w:color="DADCE0"/>
                    <w:left w:val="single" w:sz="6" w:space="18" w:color="DADCE0"/>
                    <w:bottom w:val="single" w:sz="6" w:space="18" w:color="DADCE0"/>
                    <w:right w:val="single" w:sz="6" w:space="18" w:color="DADCE0"/>
                  </w:divBdr>
                  <w:divsChild>
                    <w:div w:id="91974486">
                      <w:marLeft w:val="0"/>
                      <w:marRight w:val="0"/>
                      <w:marTop w:val="0"/>
                      <w:marBottom w:val="240"/>
                      <w:divBdr>
                        <w:top w:val="none" w:sz="0" w:space="0" w:color="auto"/>
                        <w:left w:val="none" w:sz="0" w:space="0" w:color="auto"/>
                        <w:bottom w:val="none" w:sz="0" w:space="0" w:color="auto"/>
                        <w:right w:val="none" w:sz="0" w:space="0" w:color="auto"/>
                      </w:divBdr>
                      <w:divsChild>
                        <w:div w:id="772676153">
                          <w:marLeft w:val="0"/>
                          <w:marRight w:val="0"/>
                          <w:marTop w:val="0"/>
                          <w:marBottom w:val="0"/>
                          <w:divBdr>
                            <w:top w:val="none" w:sz="0" w:space="0" w:color="auto"/>
                            <w:left w:val="none" w:sz="0" w:space="0" w:color="auto"/>
                            <w:bottom w:val="none" w:sz="0" w:space="0" w:color="auto"/>
                            <w:right w:val="none" w:sz="0" w:space="0" w:color="auto"/>
                          </w:divBdr>
                          <w:divsChild>
                            <w:div w:id="7867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086986">
                      <w:marLeft w:val="0"/>
                      <w:marRight w:val="0"/>
                      <w:marTop w:val="0"/>
                      <w:marBottom w:val="0"/>
                      <w:divBdr>
                        <w:top w:val="none" w:sz="0" w:space="0" w:color="auto"/>
                        <w:left w:val="none" w:sz="0" w:space="0" w:color="auto"/>
                        <w:bottom w:val="none" w:sz="0" w:space="0" w:color="auto"/>
                        <w:right w:val="none" w:sz="0" w:space="0" w:color="auto"/>
                      </w:divBdr>
                      <w:divsChild>
                        <w:div w:id="1856457604">
                          <w:marLeft w:val="0"/>
                          <w:marRight w:val="0"/>
                          <w:marTop w:val="0"/>
                          <w:marBottom w:val="0"/>
                          <w:divBdr>
                            <w:top w:val="none" w:sz="0" w:space="0" w:color="auto"/>
                            <w:left w:val="none" w:sz="0" w:space="0" w:color="auto"/>
                            <w:bottom w:val="none" w:sz="0" w:space="0" w:color="auto"/>
                            <w:right w:val="none" w:sz="0" w:space="0" w:color="auto"/>
                          </w:divBdr>
                          <w:divsChild>
                            <w:div w:id="1016806734">
                              <w:marLeft w:val="0"/>
                              <w:marRight w:val="0"/>
                              <w:marTop w:val="0"/>
                              <w:marBottom w:val="0"/>
                              <w:divBdr>
                                <w:top w:val="none" w:sz="0" w:space="0" w:color="auto"/>
                                <w:left w:val="none" w:sz="0" w:space="0" w:color="auto"/>
                                <w:bottom w:val="none" w:sz="0" w:space="0" w:color="auto"/>
                                <w:right w:val="none" w:sz="0" w:space="0" w:color="auto"/>
                              </w:divBdr>
                              <w:divsChild>
                                <w:div w:id="558902023">
                                  <w:marLeft w:val="0"/>
                                  <w:marRight w:val="0"/>
                                  <w:marTop w:val="0"/>
                                  <w:marBottom w:val="0"/>
                                  <w:divBdr>
                                    <w:top w:val="none" w:sz="0" w:space="0" w:color="auto"/>
                                    <w:left w:val="none" w:sz="0" w:space="0" w:color="auto"/>
                                    <w:bottom w:val="none" w:sz="0" w:space="0" w:color="auto"/>
                                    <w:right w:val="none" w:sz="0" w:space="0" w:color="auto"/>
                                  </w:divBdr>
                                  <w:divsChild>
                                    <w:div w:id="835925753">
                                      <w:marLeft w:val="0"/>
                                      <w:marRight w:val="0"/>
                                      <w:marTop w:val="0"/>
                                      <w:marBottom w:val="0"/>
                                      <w:divBdr>
                                        <w:top w:val="none" w:sz="0" w:space="0" w:color="auto"/>
                                        <w:left w:val="none" w:sz="0" w:space="0" w:color="auto"/>
                                        <w:bottom w:val="none" w:sz="0" w:space="0" w:color="auto"/>
                                        <w:right w:val="none" w:sz="0" w:space="0" w:color="auto"/>
                                      </w:divBdr>
                                      <w:divsChild>
                                        <w:div w:id="1741830803">
                                          <w:marLeft w:val="0"/>
                                          <w:marRight w:val="0"/>
                                          <w:marTop w:val="0"/>
                                          <w:marBottom w:val="0"/>
                                          <w:divBdr>
                                            <w:top w:val="none" w:sz="0" w:space="0" w:color="auto"/>
                                            <w:left w:val="none" w:sz="0" w:space="0" w:color="auto"/>
                                            <w:bottom w:val="none" w:sz="0" w:space="0" w:color="auto"/>
                                            <w:right w:val="none" w:sz="0" w:space="0" w:color="auto"/>
                                          </w:divBdr>
                                          <w:divsChild>
                                            <w:div w:id="1372460506">
                                              <w:marLeft w:val="0"/>
                                              <w:marRight w:val="180"/>
                                              <w:marTop w:val="0"/>
                                              <w:marBottom w:val="0"/>
                                              <w:divBdr>
                                                <w:top w:val="none" w:sz="0" w:space="0" w:color="auto"/>
                                                <w:left w:val="none" w:sz="0" w:space="0" w:color="auto"/>
                                                <w:bottom w:val="none" w:sz="0" w:space="0" w:color="auto"/>
                                                <w:right w:val="none" w:sz="0" w:space="0" w:color="auto"/>
                                              </w:divBdr>
                                              <w:divsChild>
                                                <w:div w:id="183737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627">
                                      <w:marLeft w:val="0"/>
                                      <w:marRight w:val="0"/>
                                      <w:marTop w:val="0"/>
                                      <w:marBottom w:val="0"/>
                                      <w:divBdr>
                                        <w:top w:val="none" w:sz="0" w:space="0" w:color="auto"/>
                                        <w:left w:val="none" w:sz="0" w:space="0" w:color="auto"/>
                                        <w:bottom w:val="none" w:sz="0" w:space="0" w:color="auto"/>
                                        <w:right w:val="none" w:sz="0" w:space="0" w:color="auto"/>
                                      </w:divBdr>
                                      <w:divsChild>
                                        <w:div w:id="440492192">
                                          <w:marLeft w:val="0"/>
                                          <w:marRight w:val="0"/>
                                          <w:marTop w:val="0"/>
                                          <w:marBottom w:val="0"/>
                                          <w:divBdr>
                                            <w:top w:val="none" w:sz="0" w:space="0" w:color="auto"/>
                                            <w:left w:val="none" w:sz="0" w:space="0" w:color="auto"/>
                                            <w:bottom w:val="none" w:sz="0" w:space="0" w:color="auto"/>
                                            <w:right w:val="none" w:sz="0" w:space="0" w:color="auto"/>
                                          </w:divBdr>
                                          <w:divsChild>
                                            <w:div w:id="450830549">
                                              <w:marLeft w:val="0"/>
                                              <w:marRight w:val="180"/>
                                              <w:marTop w:val="0"/>
                                              <w:marBottom w:val="0"/>
                                              <w:divBdr>
                                                <w:top w:val="none" w:sz="0" w:space="0" w:color="auto"/>
                                                <w:left w:val="none" w:sz="0" w:space="0" w:color="auto"/>
                                                <w:bottom w:val="none" w:sz="0" w:space="0" w:color="auto"/>
                                                <w:right w:val="none" w:sz="0" w:space="0" w:color="auto"/>
                                              </w:divBdr>
                                              <w:divsChild>
                                                <w:div w:id="200836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62192">
                                      <w:marLeft w:val="0"/>
                                      <w:marRight w:val="0"/>
                                      <w:marTop w:val="0"/>
                                      <w:marBottom w:val="0"/>
                                      <w:divBdr>
                                        <w:top w:val="none" w:sz="0" w:space="0" w:color="auto"/>
                                        <w:left w:val="none" w:sz="0" w:space="0" w:color="auto"/>
                                        <w:bottom w:val="none" w:sz="0" w:space="0" w:color="auto"/>
                                        <w:right w:val="none" w:sz="0" w:space="0" w:color="auto"/>
                                      </w:divBdr>
                                      <w:divsChild>
                                        <w:div w:id="1828206881">
                                          <w:marLeft w:val="0"/>
                                          <w:marRight w:val="0"/>
                                          <w:marTop w:val="0"/>
                                          <w:marBottom w:val="0"/>
                                          <w:divBdr>
                                            <w:top w:val="none" w:sz="0" w:space="0" w:color="auto"/>
                                            <w:left w:val="none" w:sz="0" w:space="0" w:color="auto"/>
                                            <w:bottom w:val="none" w:sz="0" w:space="0" w:color="auto"/>
                                            <w:right w:val="none" w:sz="0" w:space="0" w:color="auto"/>
                                          </w:divBdr>
                                          <w:divsChild>
                                            <w:div w:id="1095439698">
                                              <w:marLeft w:val="0"/>
                                              <w:marRight w:val="180"/>
                                              <w:marTop w:val="0"/>
                                              <w:marBottom w:val="0"/>
                                              <w:divBdr>
                                                <w:top w:val="none" w:sz="0" w:space="0" w:color="auto"/>
                                                <w:left w:val="none" w:sz="0" w:space="0" w:color="auto"/>
                                                <w:bottom w:val="none" w:sz="0" w:space="0" w:color="auto"/>
                                                <w:right w:val="none" w:sz="0" w:space="0" w:color="auto"/>
                                              </w:divBdr>
                                              <w:divsChild>
                                                <w:div w:id="40442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630185">
                                      <w:marLeft w:val="0"/>
                                      <w:marRight w:val="0"/>
                                      <w:marTop w:val="0"/>
                                      <w:marBottom w:val="0"/>
                                      <w:divBdr>
                                        <w:top w:val="none" w:sz="0" w:space="0" w:color="auto"/>
                                        <w:left w:val="none" w:sz="0" w:space="0" w:color="auto"/>
                                        <w:bottom w:val="none" w:sz="0" w:space="0" w:color="auto"/>
                                        <w:right w:val="none" w:sz="0" w:space="0" w:color="auto"/>
                                      </w:divBdr>
                                      <w:divsChild>
                                        <w:div w:id="1353414557">
                                          <w:marLeft w:val="0"/>
                                          <w:marRight w:val="0"/>
                                          <w:marTop w:val="0"/>
                                          <w:marBottom w:val="0"/>
                                          <w:divBdr>
                                            <w:top w:val="none" w:sz="0" w:space="0" w:color="auto"/>
                                            <w:left w:val="none" w:sz="0" w:space="0" w:color="auto"/>
                                            <w:bottom w:val="none" w:sz="0" w:space="0" w:color="auto"/>
                                            <w:right w:val="none" w:sz="0" w:space="0" w:color="auto"/>
                                          </w:divBdr>
                                          <w:divsChild>
                                            <w:div w:id="1687899817">
                                              <w:marLeft w:val="0"/>
                                              <w:marRight w:val="180"/>
                                              <w:marTop w:val="0"/>
                                              <w:marBottom w:val="0"/>
                                              <w:divBdr>
                                                <w:top w:val="none" w:sz="0" w:space="0" w:color="auto"/>
                                                <w:left w:val="none" w:sz="0" w:space="0" w:color="auto"/>
                                                <w:bottom w:val="none" w:sz="0" w:space="0" w:color="auto"/>
                                                <w:right w:val="none" w:sz="0" w:space="0" w:color="auto"/>
                                              </w:divBdr>
                                              <w:divsChild>
                                                <w:div w:id="201079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062081">
                                      <w:marLeft w:val="0"/>
                                      <w:marRight w:val="0"/>
                                      <w:marTop w:val="0"/>
                                      <w:marBottom w:val="0"/>
                                      <w:divBdr>
                                        <w:top w:val="none" w:sz="0" w:space="0" w:color="auto"/>
                                        <w:left w:val="none" w:sz="0" w:space="0" w:color="auto"/>
                                        <w:bottom w:val="none" w:sz="0" w:space="0" w:color="auto"/>
                                        <w:right w:val="none" w:sz="0" w:space="0" w:color="auto"/>
                                      </w:divBdr>
                                      <w:divsChild>
                                        <w:div w:id="164630731">
                                          <w:marLeft w:val="0"/>
                                          <w:marRight w:val="0"/>
                                          <w:marTop w:val="0"/>
                                          <w:marBottom w:val="0"/>
                                          <w:divBdr>
                                            <w:top w:val="none" w:sz="0" w:space="0" w:color="auto"/>
                                            <w:left w:val="none" w:sz="0" w:space="0" w:color="auto"/>
                                            <w:bottom w:val="none" w:sz="0" w:space="0" w:color="auto"/>
                                            <w:right w:val="none" w:sz="0" w:space="0" w:color="auto"/>
                                          </w:divBdr>
                                          <w:divsChild>
                                            <w:div w:id="1041978494">
                                              <w:marLeft w:val="0"/>
                                              <w:marRight w:val="180"/>
                                              <w:marTop w:val="0"/>
                                              <w:marBottom w:val="0"/>
                                              <w:divBdr>
                                                <w:top w:val="none" w:sz="0" w:space="0" w:color="auto"/>
                                                <w:left w:val="none" w:sz="0" w:space="0" w:color="auto"/>
                                                <w:bottom w:val="none" w:sz="0" w:space="0" w:color="auto"/>
                                                <w:right w:val="none" w:sz="0" w:space="0" w:color="auto"/>
                                              </w:divBdr>
                                              <w:divsChild>
                                                <w:div w:id="30620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440148">
                                      <w:marLeft w:val="0"/>
                                      <w:marRight w:val="0"/>
                                      <w:marTop w:val="0"/>
                                      <w:marBottom w:val="0"/>
                                      <w:divBdr>
                                        <w:top w:val="none" w:sz="0" w:space="0" w:color="auto"/>
                                        <w:left w:val="none" w:sz="0" w:space="0" w:color="auto"/>
                                        <w:bottom w:val="none" w:sz="0" w:space="0" w:color="auto"/>
                                        <w:right w:val="none" w:sz="0" w:space="0" w:color="auto"/>
                                      </w:divBdr>
                                      <w:divsChild>
                                        <w:div w:id="455759212">
                                          <w:marLeft w:val="0"/>
                                          <w:marRight w:val="0"/>
                                          <w:marTop w:val="0"/>
                                          <w:marBottom w:val="0"/>
                                          <w:divBdr>
                                            <w:top w:val="none" w:sz="0" w:space="0" w:color="auto"/>
                                            <w:left w:val="none" w:sz="0" w:space="0" w:color="auto"/>
                                            <w:bottom w:val="none" w:sz="0" w:space="0" w:color="auto"/>
                                            <w:right w:val="none" w:sz="0" w:space="0" w:color="auto"/>
                                          </w:divBdr>
                                          <w:divsChild>
                                            <w:div w:id="1319187060">
                                              <w:marLeft w:val="0"/>
                                              <w:marRight w:val="180"/>
                                              <w:marTop w:val="0"/>
                                              <w:marBottom w:val="0"/>
                                              <w:divBdr>
                                                <w:top w:val="none" w:sz="0" w:space="0" w:color="auto"/>
                                                <w:left w:val="none" w:sz="0" w:space="0" w:color="auto"/>
                                                <w:bottom w:val="none" w:sz="0" w:space="0" w:color="auto"/>
                                                <w:right w:val="none" w:sz="0" w:space="0" w:color="auto"/>
                                              </w:divBdr>
                                              <w:divsChild>
                                                <w:div w:id="1344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099123">
          <w:marLeft w:val="0"/>
          <w:marRight w:val="0"/>
          <w:marTop w:val="0"/>
          <w:marBottom w:val="0"/>
          <w:divBdr>
            <w:top w:val="none" w:sz="0" w:space="0" w:color="auto"/>
            <w:left w:val="none" w:sz="0" w:space="0" w:color="auto"/>
            <w:bottom w:val="none" w:sz="0" w:space="0" w:color="auto"/>
            <w:right w:val="none" w:sz="0" w:space="0" w:color="auto"/>
          </w:divBdr>
          <w:divsChild>
            <w:div w:id="195121425">
              <w:marLeft w:val="0"/>
              <w:marRight w:val="0"/>
              <w:marTop w:val="0"/>
              <w:marBottom w:val="180"/>
              <w:divBdr>
                <w:top w:val="single" w:sz="6" w:space="18" w:color="DADCE0"/>
                <w:left w:val="single" w:sz="6" w:space="18" w:color="DADCE0"/>
                <w:bottom w:val="single" w:sz="6" w:space="18" w:color="DADCE0"/>
                <w:right w:val="single" w:sz="6" w:space="18" w:color="DADCE0"/>
              </w:divBdr>
              <w:divsChild>
                <w:div w:id="36020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11528">
          <w:marLeft w:val="0"/>
          <w:marRight w:val="0"/>
          <w:marTop w:val="0"/>
          <w:marBottom w:val="0"/>
          <w:divBdr>
            <w:top w:val="none" w:sz="0" w:space="0" w:color="auto"/>
            <w:left w:val="none" w:sz="0" w:space="0" w:color="auto"/>
            <w:bottom w:val="none" w:sz="0" w:space="0" w:color="auto"/>
            <w:right w:val="none" w:sz="0" w:space="0" w:color="auto"/>
          </w:divBdr>
          <w:divsChild>
            <w:div w:id="973414026">
              <w:marLeft w:val="0"/>
              <w:marRight w:val="0"/>
              <w:marTop w:val="0"/>
              <w:marBottom w:val="0"/>
              <w:divBdr>
                <w:top w:val="none" w:sz="0" w:space="0" w:color="auto"/>
                <w:left w:val="none" w:sz="0" w:space="0" w:color="auto"/>
                <w:bottom w:val="none" w:sz="0" w:space="0" w:color="auto"/>
                <w:right w:val="none" w:sz="0" w:space="0" w:color="auto"/>
              </w:divBdr>
              <w:divsChild>
                <w:div w:id="66246978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76486851">
                      <w:marLeft w:val="0"/>
                      <w:marRight w:val="0"/>
                      <w:marTop w:val="0"/>
                      <w:marBottom w:val="240"/>
                      <w:divBdr>
                        <w:top w:val="none" w:sz="0" w:space="0" w:color="auto"/>
                        <w:left w:val="none" w:sz="0" w:space="0" w:color="auto"/>
                        <w:bottom w:val="none" w:sz="0" w:space="0" w:color="auto"/>
                        <w:right w:val="none" w:sz="0" w:space="0" w:color="auto"/>
                      </w:divBdr>
                      <w:divsChild>
                        <w:div w:id="173694818">
                          <w:marLeft w:val="0"/>
                          <w:marRight w:val="0"/>
                          <w:marTop w:val="0"/>
                          <w:marBottom w:val="0"/>
                          <w:divBdr>
                            <w:top w:val="none" w:sz="0" w:space="0" w:color="auto"/>
                            <w:left w:val="none" w:sz="0" w:space="0" w:color="auto"/>
                            <w:bottom w:val="none" w:sz="0" w:space="0" w:color="auto"/>
                            <w:right w:val="none" w:sz="0" w:space="0" w:color="auto"/>
                          </w:divBdr>
                          <w:divsChild>
                            <w:div w:id="82589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0792">
                      <w:marLeft w:val="0"/>
                      <w:marRight w:val="0"/>
                      <w:marTop w:val="0"/>
                      <w:marBottom w:val="0"/>
                      <w:divBdr>
                        <w:top w:val="none" w:sz="0" w:space="0" w:color="auto"/>
                        <w:left w:val="none" w:sz="0" w:space="0" w:color="auto"/>
                        <w:bottom w:val="none" w:sz="0" w:space="0" w:color="auto"/>
                        <w:right w:val="none" w:sz="0" w:space="0" w:color="auto"/>
                      </w:divBdr>
                      <w:divsChild>
                        <w:div w:id="245916566">
                          <w:marLeft w:val="0"/>
                          <w:marRight w:val="0"/>
                          <w:marTop w:val="0"/>
                          <w:marBottom w:val="0"/>
                          <w:divBdr>
                            <w:top w:val="none" w:sz="0" w:space="0" w:color="auto"/>
                            <w:left w:val="none" w:sz="0" w:space="0" w:color="auto"/>
                            <w:bottom w:val="none" w:sz="0" w:space="0" w:color="auto"/>
                            <w:right w:val="none" w:sz="0" w:space="0" w:color="auto"/>
                          </w:divBdr>
                          <w:divsChild>
                            <w:div w:id="1479037047">
                              <w:marLeft w:val="0"/>
                              <w:marRight w:val="0"/>
                              <w:marTop w:val="0"/>
                              <w:marBottom w:val="0"/>
                              <w:divBdr>
                                <w:top w:val="none" w:sz="0" w:space="0" w:color="auto"/>
                                <w:left w:val="none" w:sz="0" w:space="0" w:color="auto"/>
                                <w:bottom w:val="none" w:sz="0" w:space="0" w:color="auto"/>
                                <w:right w:val="none" w:sz="0" w:space="0" w:color="auto"/>
                              </w:divBdr>
                              <w:divsChild>
                                <w:div w:id="1334801635">
                                  <w:marLeft w:val="0"/>
                                  <w:marRight w:val="0"/>
                                  <w:marTop w:val="0"/>
                                  <w:marBottom w:val="0"/>
                                  <w:divBdr>
                                    <w:top w:val="none" w:sz="0" w:space="0" w:color="auto"/>
                                    <w:left w:val="none" w:sz="0" w:space="0" w:color="auto"/>
                                    <w:bottom w:val="none" w:sz="0" w:space="0" w:color="auto"/>
                                    <w:right w:val="none" w:sz="0" w:space="0" w:color="auto"/>
                                  </w:divBdr>
                                  <w:divsChild>
                                    <w:div w:id="1724598252">
                                      <w:marLeft w:val="0"/>
                                      <w:marRight w:val="0"/>
                                      <w:marTop w:val="0"/>
                                      <w:marBottom w:val="0"/>
                                      <w:divBdr>
                                        <w:top w:val="none" w:sz="0" w:space="0" w:color="auto"/>
                                        <w:left w:val="none" w:sz="0" w:space="0" w:color="auto"/>
                                        <w:bottom w:val="none" w:sz="0" w:space="0" w:color="auto"/>
                                        <w:right w:val="none" w:sz="0" w:space="0" w:color="auto"/>
                                      </w:divBdr>
                                      <w:divsChild>
                                        <w:div w:id="1551573057">
                                          <w:marLeft w:val="0"/>
                                          <w:marRight w:val="0"/>
                                          <w:marTop w:val="0"/>
                                          <w:marBottom w:val="0"/>
                                          <w:divBdr>
                                            <w:top w:val="none" w:sz="0" w:space="0" w:color="auto"/>
                                            <w:left w:val="none" w:sz="0" w:space="0" w:color="auto"/>
                                            <w:bottom w:val="none" w:sz="0" w:space="0" w:color="auto"/>
                                            <w:right w:val="none" w:sz="0" w:space="0" w:color="auto"/>
                                          </w:divBdr>
                                          <w:divsChild>
                                            <w:div w:id="1396659595">
                                              <w:marLeft w:val="0"/>
                                              <w:marRight w:val="180"/>
                                              <w:marTop w:val="0"/>
                                              <w:marBottom w:val="0"/>
                                              <w:divBdr>
                                                <w:top w:val="none" w:sz="0" w:space="0" w:color="auto"/>
                                                <w:left w:val="none" w:sz="0" w:space="0" w:color="auto"/>
                                                <w:bottom w:val="none" w:sz="0" w:space="0" w:color="auto"/>
                                                <w:right w:val="none" w:sz="0" w:space="0" w:color="auto"/>
                                              </w:divBdr>
                                              <w:divsChild>
                                                <w:div w:id="184177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823536">
                                      <w:marLeft w:val="0"/>
                                      <w:marRight w:val="0"/>
                                      <w:marTop w:val="0"/>
                                      <w:marBottom w:val="0"/>
                                      <w:divBdr>
                                        <w:top w:val="none" w:sz="0" w:space="0" w:color="auto"/>
                                        <w:left w:val="none" w:sz="0" w:space="0" w:color="auto"/>
                                        <w:bottom w:val="none" w:sz="0" w:space="0" w:color="auto"/>
                                        <w:right w:val="none" w:sz="0" w:space="0" w:color="auto"/>
                                      </w:divBdr>
                                      <w:divsChild>
                                        <w:div w:id="1713456907">
                                          <w:marLeft w:val="0"/>
                                          <w:marRight w:val="0"/>
                                          <w:marTop w:val="0"/>
                                          <w:marBottom w:val="0"/>
                                          <w:divBdr>
                                            <w:top w:val="none" w:sz="0" w:space="0" w:color="auto"/>
                                            <w:left w:val="none" w:sz="0" w:space="0" w:color="auto"/>
                                            <w:bottom w:val="none" w:sz="0" w:space="0" w:color="auto"/>
                                            <w:right w:val="none" w:sz="0" w:space="0" w:color="auto"/>
                                          </w:divBdr>
                                          <w:divsChild>
                                            <w:div w:id="1738748651">
                                              <w:marLeft w:val="0"/>
                                              <w:marRight w:val="180"/>
                                              <w:marTop w:val="0"/>
                                              <w:marBottom w:val="0"/>
                                              <w:divBdr>
                                                <w:top w:val="none" w:sz="0" w:space="0" w:color="auto"/>
                                                <w:left w:val="none" w:sz="0" w:space="0" w:color="auto"/>
                                                <w:bottom w:val="none" w:sz="0" w:space="0" w:color="auto"/>
                                                <w:right w:val="none" w:sz="0" w:space="0" w:color="auto"/>
                                              </w:divBdr>
                                              <w:divsChild>
                                                <w:div w:id="129244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46308">
                                      <w:marLeft w:val="0"/>
                                      <w:marRight w:val="0"/>
                                      <w:marTop w:val="0"/>
                                      <w:marBottom w:val="0"/>
                                      <w:divBdr>
                                        <w:top w:val="none" w:sz="0" w:space="0" w:color="auto"/>
                                        <w:left w:val="none" w:sz="0" w:space="0" w:color="auto"/>
                                        <w:bottom w:val="none" w:sz="0" w:space="0" w:color="auto"/>
                                        <w:right w:val="none" w:sz="0" w:space="0" w:color="auto"/>
                                      </w:divBdr>
                                      <w:divsChild>
                                        <w:div w:id="755514100">
                                          <w:marLeft w:val="0"/>
                                          <w:marRight w:val="0"/>
                                          <w:marTop w:val="0"/>
                                          <w:marBottom w:val="0"/>
                                          <w:divBdr>
                                            <w:top w:val="none" w:sz="0" w:space="0" w:color="auto"/>
                                            <w:left w:val="none" w:sz="0" w:space="0" w:color="auto"/>
                                            <w:bottom w:val="none" w:sz="0" w:space="0" w:color="auto"/>
                                            <w:right w:val="none" w:sz="0" w:space="0" w:color="auto"/>
                                          </w:divBdr>
                                          <w:divsChild>
                                            <w:div w:id="1068066814">
                                              <w:marLeft w:val="0"/>
                                              <w:marRight w:val="180"/>
                                              <w:marTop w:val="0"/>
                                              <w:marBottom w:val="0"/>
                                              <w:divBdr>
                                                <w:top w:val="none" w:sz="0" w:space="0" w:color="auto"/>
                                                <w:left w:val="none" w:sz="0" w:space="0" w:color="auto"/>
                                                <w:bottom w:val="none" w:sz="0" w:space="0" w:color="auto"/>
                                                <w:right w:val="none" w:sz="0" w:space="0" w:color="auto"/>
                                              </w:divBdr>
                                              <w:divsChild>
                                                <w:div w:id="177393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284017">
                                      <w:marLeft w:val="0"/>
                                      <w:marRight w:val="0"/>
                                      <w:marTop w:val="0"/>
                                      <w:marBottom w:val="0"/>
                                      <w:divBdr>
                                        <w:top w:val="none" w:sz="0" w:space="0" w:color="auto"/>
                                        <w:left w:val="none" w:sz="0" w:space="0" w:color="auto"/>
                                        <w:bottom w:val="none" w:sz="0" w:space="0" w:color="auto"/>
                                        <w:right w:val="none" w:sz="0" w:space="0" w:color="auto"/>
                                      </w:divBdr>
                                      <w:divsChild>
                                        <w:div w:id="765200386">
                                          <w:marLeft w:val="0"/>
                                          <w:marRight w:val="0"/>
                                          <w:marTop w:val="0"/>
                                          <w:marBottom w:val="0"/>
                                          <w:divBdr>
                                            <w:top w:val="none" w:sz="0" w:space="0" w:color="auto"/>
                                            <w:left w:val="none" w:sz="0" w:space="0" w:color="auto"/>
                                            <w:bottom w:val="none" w:sz="0" w:space="0" w:color="auto"/>
                                            <w:right w:val="none" w:sz="0" w:space="0" w:color="auto"/>
                                          </w:divBdr>
                                          <w:divsChild>
                                            <w:div w:id="1656180252">
                                              <w:marLeft w:val="0"/>
                                              <w:marRight w:val="180"/>
                                              <w:marTop w:val="0"/>
                                              <w:marBottom w:val="0"/>
                                              <w:divBdr>
                                                <w:top w:val="none" w:sz="0" w:space="0" w:color="auto"/>
                                                <w:left w:val="none" w:sz="0" w:space="0" w:color="auto"/>
                                                <w:bottom w:val="none" w:sz="0" w:space="0" w:color="auto"/>
                                                <w:right w:val="none" w:sz="0" w:space="0" w:color="auto"/>
                                              </w:divBdr>
                                              <w:divsChild>
                                                <w:div w:id="162118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331474">
                                      <w:marLeft w:val="0"/>
                                      <w:marRight w:val="0"/>
                                      <w:marTop w:val="0"/>
                                      <w:marBottom w:val="0"/>
                                      <w:divBdr>
                                        <w:top w:val="none" w:sz="0" w:space="0" w:color="auto"/>
                                        <w:left w:val="none" w:sz="0" w:space="0" w:color="auto"/>
                                        <w:bottom w:val="none" w:sz="0" w:space="0" w:color="auto"/>
                                        <w:right w:val="none" w:sz="0" w:space="0" w:color="auto"/>
                                      </w:divBdr>
                                      <w:divsChild>
                                        <w:div w:id="120727748">
                                          <w:marLeft w:val="0"/>
                                          <w:marRight w:val="0"/>
                                          <w:marTop w:val="0"/>
                                          <w:marBottom w:val="0"/>
                                          <w:divBdr>
                                            <w:top w:val="none" w:sz="0" w:space="0" w:color="auto"/>
                                            <w:left w:val="none" w:sz="0" w:space="0" w:color="auto"/>
                                            <w:bottom w:val="none" w:sz="0" w:space="0" w:color="auto"/>
                                            <w:right w:val="none" w:sz="0" w:space="0" w:color="auto"/>
                                          </w:divBdr>
                                          <w:divsChild>
                                            <w:div w:id="1791239464">
                                              <w:marLeft w:val="0"/>
                                              <w:marRight w:val="180"/>
                                              <w:marTop w:val="0"/>
                                              <w:marBottom w:val="0"/>
                                              <w:divBdr>
                                                <w:top w:val="none" w:sz="0" w:space="0" w:color="auto"/>
                                                <w:left w:val="none" w:sz="0" w:space="0" w:color="auto"/>
                                                <w:bottom w:val="none" w:sz="0" w:space="0" w:color="auto"/>
                                                <w:right w:val="none" w:sz="0" w:space="0" w:color="auto"/>
                                              </w:divBdr>
                                              <w:divsChild>
                                                <w:div w:id="115730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1900415">
          <w:marLeft w:val="0"/>
          <w:marRight w:val="0"/>
          <w:marTop w:val="0"/>
          <w:marBottom w:val="0"/>
          <w:divBdr>
            <w:top w:val="none" w:sz="0" w:space="0" w:color="auto"/>
            <w:left w:val="none" w:sz="0" w:space="0" w:color="auto"/>
            <w:bottom w:val="none" w:sz="0" w:space="0" w:color="auto"/>
            <w:right w:val="none" w:sz="0" w:space="0" w:color="auto"/>
          </w:divBdr>
          <w:divsChild>
            <w:div w:id="177895679">
              <w:marLeft w:val="0"/>
              <w:marRight w:val="0"/>
              <w:marTop w:val="0"/>
              <w:marBottom w:val="0"/>
              <w:divBdr>
                <w:top w:val="none" w:sz="0" w:space="0" w:color="auto"/>
                <w:left w:val="none" w:sz="0" w:space="0" w:color="auto"/>
                <w:bottom w:val="none" w:sz="0" w:space="0" w:color="auto"/>
                <w:right w:val="none" w:sz="0" w:space="0" w:color="auto"/>
              </w:divBdr>
              <w:divsChild>
                <w:div w:id="139435662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83520895">
                      <w:marLeft w:val="0"/>
                      <w:marRight w:val="0"/>
                      <w:marTop w:val="0"/>
                      <w:marBottom w:val="240"/>
                      <w:divBdr>
                        <w:top w:val="none" w:sz="0" w:space="0" w:color="auto"/>
                        <w:left w:val="none" w:sz="0" w:space="0" w:color="auto"/>
                        <w:bottom w:val="none" w:sz="0" w:space="0" w:color="auto"/>
                        <w:right w:val="none" w:sz="0" w:space="0" w:color="auto"/>
                      </w:divBdr>
                      <w:divsChild>
                        <w:div w:id="1932426288">
                          <w:marLeft w:val="0"/>
                          <w:marRight w:val="0"/>
                          <w:marTop w:val="0"/>
                          <w:marBottom w:val="0"/>
                          <w:divBdr>
                            <w:top w:val="none" w:sz="0" w:space="0" w:color="auto"/>
                            <w:left w:val="none" w:sz="0" w:space="0" w:color="auto"/>
                            <w:bottom w:val="none" w:sz="0" w:space="0" w:color="auto"/>
                            <w:right w:val="none" w:sz="0" w:space="0" w:color="auto"/>
                          </w:divBdr>
                          <w:divsChild>
                            <w:div w:id="193982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5258">
                      <w:marLeft w:val="0"/>
                      <w:marRight w:val="0"/>
                      <w:marTop w:val="0"/>
                      <w:marBottom w:val="0"/>
                      <w:divBdr>
                        <w:top w:val="none" w:sz="0" w:space="0" w:color="auto"/>
                        <w:left w:val="none" w:sz="0" w:space="0" w:color="auto"/>
                        <w:bottom w:val="none" w:sz="0" w:space="0" w:color="auto"/>
                        <w:right w:val="none" w:sz="0" w:space="0" w:color="auto"/>
                      </w:divBdr>
                      <w:divsChild>
                        <w:div w:id="667026888">
                          <w:marLeft w:val="0"/>
                          <w:marRight w:val="0"/>
                          <w:marTop w:val="0"/>
                          <w:marBottom w:val="0"/>
                          <w:divBdr>
                            <w:top w:val="none" w:sz="0" w:space="0" w:color="auto"/>
                            <w:left w:val="none" w:sz="0" w:space="0" w:color="auto"/>
                            <w:bottom w:val="none" w:sz="0" w:space="0" w:color="auto"/>
                            <w:right w:val="none" w:sz="0" w:space="0" w:color="auto"/>
                          </w:divBdr>
                          <w:divsChild>
                            <w:div w:id="1622809876">
                              <w:marLeft w:val="0"/>
                              <w:marRight w:val="0"/>
                              <w:marTop w:val="0"/>
                              <w:marBottom w:val="0"/>
                              <w:divBdr>
                                <w:top w:val="none" w:sz="0" w:space="0" w:color="auto"/>
                                <w:left w:val="none" w:sz="0" w:space="0" w:color="auto"/>
                                <w:bottom w:val="none" w:sz="0" w:space="0" w:color="auto"/>
                                <w:right w:val="none" w:sz="0" w:space="0" w:color="auto"/>
                              </w:divBdr>
                              <w:divsChild>
                                <w:div w:id="1695955874">
                                  <w:marLeft w:val="0"/>
                                  <w:marRight w:val="0"/>
                                  <w:marTop w:val="0"/>
                                  <w:marBottom w:val="0"/>
                                  <w:divBdr>
                                    <w:top w:val="none" w:sz="0" w:space="0" w:color="auto"/>
                                    <w:left w:val="none" w:sz="0" w:space="0" w:color="auto"/>
                                    <w:bottom w:val="none" w:sz="0" w:space="0" w:color="auto"/>
                                    <w:right w:val="none" w:sz="0" w:space="0" w:color="auto"/>
                                  </w:divBdr>
                                  <w:divsChild>
                                    <w:div w:id="425083049">
                                      <w:marLeft w:val="0"/>
                                      <w:marRight w:val="0"/>
                                      <w:marTop w:val="0"/>
                                      <w:marBottom w:val="0"/>
                                      <w:divBdr>
                                        <w:top w:val="none" w:sz="0" w:space="0" w:color="auto"/>
                                        <w:left w:val="none" w:sz="0" w:space="0" w:color="auto"/>
                                        <w:bottom w:val="none" w:sz="0" w:space="0" w:color="auto"/>
                                        <w:right w:val="none" w:sz="0" w:space="0" w:color="auto"/>
                                      </w:divBdr>
                                      <w:divsChild>
                                        <w:div w:id="649864692">
                                          <w:marLeft w:val="0"/>
                                          <w:marRight w:val="0"/>
                                          <w:marTop w:val="0"/>
                                          <w:marBottom w:val="0"/>
                                          <w:divBdr>
                                            <w:top w:val="none" w:sz="0" w:space="0" w:color="auto"/>
                                            <w:left w:val="none" w:sz="0" w:space="0" w:color="auto"/>
                                            <w:bottom w:val="none" w:sz="0" w:space="0" w:color="auto"/>
                                            <w:right w:val="none" w:sz="0" w:space="0" w:color="auto"/>
                                          </w:divBdr>
                                          <w:divsChild>
                                            <w:div w:id="1846171525">
                                              <w:marLeft w:val="0"/>
                                              <w:marRight w:val="180"/>
                                              <w:marTop w:val="0"/>
                                              <w:marBottom w:val="0"/>
                                              <w:divBdr>
                                                <w:top w:val="none" w:sz="0" w:space="0" w:color="auto"/>
                                                <w:left w:val="none" w:sz="0" w:space="0" w:color="auto"/>
                                                <w:bottom w:val="none" w:sz="0" w:space="0" w:color="auto"/>
                                                <w:right w:val="none" w:sz="0" w:space="0" w:color="auto"/>
                                              </w:divBdr>
                                              <w:divsChild>
                                                <w:div w:id="208425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27611">
                                      <w:marLeft w:val="0"/>
                                      <w:marRight w:val="0"/>
                                      <w:marTop w:val="0"/>
                                      <w:marBottom w:val="0"/>
                                      <w:divBdr>
                                        <w:top w:val="none" w:sz="0" w:space="0" w:color="auto"/>
                                        <w:left w:val="none" w:sz="0" w:space="0" w:color="auto"/>
                                        <w:bottom w:val="none" w:sz="0" w:space="0" w:color="auto"/>
                                        <w:right w:val="none" w:sz="0" w:space="0" w:color="auto"/>
                                      </w:divBdr>
                                      <w:divsChild>
                                        <w:div w:id="1988585647">
                                          <w:marLeft w:val="0"/>
                                          <w:marRight w:val="0"/>
                                          <w:marTop w:val="0"/>
                                          <w:marBottom w:val="0"/>
                                          <w:divBdr>
                                            <w:top w:val="none" w:sz="0" w:space="0" w:color="auto"/>
                                            <w:left w:val="none" w:sz="0" w:space="0" w:color="auto"/>
                                            <w:bottom w:val="none" w:sz="0" w:space="0" w:color="auto"/>
                                            <w:right w:val="none" w:sz="0" w:space="0" w:color="auto"/>
                                          </w:divBdr>
                                          <w:divsChild>
                                            <w:div w:id="758209335">
                                              <w:marLeft w:val="0"/>
                                              <w:marRight w:val="180"/>
                                              <w:marTop w:val="0"/>
                                              <w:marBottom w:val="0"/>
                                              <w:divBdr>
                                                <w:top w:val="none" w:sz="0" w:space="0" w:color="auto"/>
                                                <w:left w:val="none" w:sz="0" w:space="0" w:color="auto"/>
                                                <w:bottom w:val="none" w:sz="0" w:space="0" w:color="auto"/>
                                                <w:right w:val="none" w:sz="0" w:space="0" w:color="auto"/>
                                              </w:divBdr>
                                              <w:divsChild>
                                                <w:div w:id="74818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836534">
                                      <w:marLeft w:val="0"/>
                                      <w:marRight w:val="0"/>
                                      <w:marTop w:val="0"/>
                                      <w:marBottom w:val="0"/>
                                      <w:divBdr>
                                        <w:top w:val="none" w:sz="0" w:space="0" w:color="auto"/>
                                        <w:left w:val="none" w:sz="0" w:space="0" w:color="auto"/>
                                        <w:bottom w:val="none" w:sz="0" w:space="0" w:color="auto"/>
                                        <w:right w:val="none" w:sz="0" w:space="0" w:color="auto"/>
                                      </w:divBdr>
                                      <w:divsChild>
                                        <w:div w:id="507258698">
                                          <w:marLeft w:val="0"/>
                                          <w:marRight w:val="0"/>
                                          <w:marTop w:val="0"/>
                                          <w:marBottom w:val="0"/>
                                          <w:divBdr>
                                            <w:top w:val="none" w:sz="0" w:space="0" w:color="auto"/>
                                            <w:left w:val="none" w:sz="0" w:space="0" w:color="auto"/>
                                            <w:bottom w:val="none" w:sz="0" w:space="0" w:color="auto"/>
                                            <w:right w:val="none" w:sz="0" w:space="0" w:color="auto"/>
                                          </w:divBdr>
                                          <w:divsChild>
                                            <w:div w:id="862860252">
                                              <w:marLeft w:val="0"/>
                                              <w:marRight w:val="180"/>
                                              <w:marTop w:val="0"/>
                                              <w:marBottom w:val="0"/>
                                              <w:divBdr>
                                                <w:top w:val="none" w:sz="0" w:space="0" w:color="auto"/>
                                                <w:left w:val="none" w:sz="0" w:space="0" w:color="auto"/>
                                                <w:bottom w:val="none" w:sz="0" w:space="0" w:color="auto"/>
                                                <w:right w:val="none" w:sz="0" w:space="0" w:color="auto"/>
                                              </w:divBdr>
                                              <w:divsChild>
                                                <w:div w:id="182624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185579">
                                      <w:marLeft w:val="0"/>
                                      <w:marRight w:val="0"/>
                                      <w:marTop w:val="0"/>
                                      <w:marBottom w:val="0"/>
                                      <w:divBdr>
                                        <w:top w:val="none" w:sz="0" w:space="0" w:color="auto"/>
                                        <w:left w:val="none" w:sz="0" w:space="0" w:color="auto"/>
                                        <w:bottom w:val="none" w:sz="0" w:space="0" w:color="auto"/>
                                        <w:right w:val="none" w:sz="0" w:space="0" w:color="auto"/>
                                      </w:divBdr>
                                      <w:divsChild>
                                        <w:div w:id="678577485">
                                          <w:marLeft w:val="0"/>
                                          <w:marRight w:val="0"/>
                                          <w:marTop w:val="0"/>
                                          <w:marBottom w:val="0"/>
                                          <w:divBdr>
                                            <w:top w:val="none" w:sz="0" w:space="0" w:color="auto"/>
                                            <w:left w:val="none" w:sz="0" w:space="0" w:color="auto"/>
                                            <w:bottom w:val="none" w:sz="0" w:space="0" w:color="auto"/>
                                            <w:right w:val="none" w:sz="0" w:space="0" w:color="auto"/>
                                          </w:divBdr>
                                          <w:divsChild>
                                            <w:div w:id="856773389">
                                              <w:marLeft w:val="0"/>
                                              <w:marRight w:val="180"/>
                                              <w:marTop w:val="0"/>
                                              <w:marBottom w:val="0"/>
                                              <w:divBdr>
                                                <w:top w:val="none" w:sz="0" w:space="0" w:color="auto"/>
                                                <w:left w:val="none" w:sz="0" w:space="0" w:color="auto"/>
                                                <w:bottom w:val="none" w:sz="0" w:space="0" w:color="auto"/>
                                                <w:right w:val="none" w:sz="0" w:space="0" w:color="auto"/>
                                              </w:divBdr>
                                              <w:divsChild>
                                                <w:div w:id="196924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98908">
                                      <w:marLeft w:val="0"/>
                                      <w:marRight w:val="0"/>
                                      <w:marTop w:val="0"/>
                                      <w:marBottom w:val="0"/>
                                      <w:divBdr>
                                        <w:top w:val="none" w:sz="0" w:space="0" w:color="auto"/>
                                        <w:left w:val="none" w:sz="0" w:space="0" w:color="auto"/>
                                        <w:bottom w:val="none" w:sz="0" w:space="0" w:color="auto"/>
                                        <w:right w:val="none" w:sz="0" w:space="0" w:color="auto"/>
                                      </w:divBdr>
                                      <w:divsChild>
                                        <w:div w:id="1345084991">
                                          <w:marLeft w:val="0"/>
                                          <w:marRight w:val="0"/>
                                          <w:marTop w:val="0"/>
                                          <w:marBottom w:val="0"/>
                                          <w:divBdr>
                                            <w:top w:val="none" w:sz="0" w:space="0" w:color="auto"/>
                                            <w:left w:val="none" w:sz="0" w:space="0" w:color="auto"/>
                                            <w:bottom w:val="none" w:sz="0" w:space="0" w:color="auto"/>
                                            <w:right w:val="none" w:sz="0" w:space="0" w:color="auto"/>
                                          </w:divBdr>
                                          <w:divsChild>
                                            <w:div w:id="262690434">
                                              <w:marLeft w:val="0"/>
                                              <w:marRight w:val="180"/>
                                              <w:marTop w:val="0"/>
                                              <w:marBottom w:val="0"/>
                                              <w:divBdr>
                                                <w:top w:val="none" w:sz="0" w:space="0" w:color="auto"/>
                                                <w:left w:val="none" w:sz="0" w:space="0" w:color="auto"/>
                                                <w:bottom w:val="none" w:sz="0" w:space="0" w:color="auto"/>
                                                <w:right w:val="none" w:sz="0" w:space="0" w:color="auto"/>
                                              </w:divBdr>
                                              <w:divsChild>
                                                <w:div w:id="70289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7160099">
          <w:marLeft w:val="0"/>
          <w:marRight w:val="0"/>
          <w:marTop w:val="0"/>
          <w:marBottom w:val="0"/>
          <w:divBdr>
            <w:top w:val="none" w:sz="0" w:space="0" w:color="auto"/>
            <w:left w:val="none" w:sz="0" w:space="0" w:color="auto"/>
            <w:bottom w:val="none" w:sz="0" w:space="0" w:color="auto"/>
            <w:right w:val="none" w:sz="0" w:space="0" w:color="auto"/>
          </w:divBdr>
          <w:divsChild>
            <w:div w:id="1825734224">
              <w:marLeft w:val="0"/>
              <w:marRight w:val="0"/>
              <w:marTop w:val="0"/>
              <w:marBottom w:val="0"/>
              <w:divBdr>
                <w:top w:val="none" w:sz="0" w:space="0" w:color="auto"/>
                <w:left w:val="none" w:sz="0" w:space="0" w:color="auto"/>
                <w:bottom w:val="none" w:sz="0" w:space="0" w:color="auto"/>
                <w:right w:val="none" w:sz="0" w:space="0" w:color="auto"/>
              </w:divBdr>
              <w:divsChild>
                <w:div w:id="19713430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19603301">
                      <w:marLeft w:val="0"/>
                      <w:marRight w:val="0"/>
                      <w:marTop w:val="0"/>
                      <w:marBottom w:val="240"/>
                      <w:divBdr>
                        <w:top w:val="none" w:sz="0" w:space="0" w:color="auto"/>
                        <w:left w:val="none" w:sz="0" w:space="0" w:color="auto"/>
                        <w:bottom w:val="none" w:sz="0" w:space="0" w:color="auto"/>
                        <w:right w:val="none" w:sz="0" w:space="0" w:color="auto"/>
                      </w:divBdr>
                      <w:divsChild>
                        <w:div w:id="113603601">
                          <w:marLeft w:val="0"/>
                          <w:marRight w:val="0"/>
                          <w:marTop w:val="0"/>
                          <w:marBottom w:val="0"/>
                          <w:divBdr>
                            <w:top w:val="none" w:sz="0" w:space="0" w:color="auto"/>
                            <w:left w:val="none" w:sz="0" w:space="0" w:color="auto"/>
                            <w:bottom w:val="none" w:sz="0" w:space="0" w:color="auto"/>
                            <w:right w:val="none" w:sz="0" w:space="0" w:color="auto"/>
                          </w:divBdr>
                          <w:divsChild>
                            <w:div w:id="121859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29180">
                      <w:marLeft w:val="0"/>
                      <w:marRight w:val="0"/>
                      <w:marTop w:val="0"/>
                      <w:marBottom w:val="0"/>
                      <w:divBdr>
                        <w:top w:val="none" w:sz="0" w:space="0" w:color="auto"/>
                        <w:left w:val="none" w:sz="0" w:space="0" w:color="auto"/>
                        <w:bottom w:val="none" w:sz="0" w:space="0" w:color="auto"/>
                        <w:right w:val="none" w:sz="0" w:space="0" w:color="auto"/>
                      </w:divBdr>
                      <w:divsChild>
                        <w:div w:id="1123578625">
                          <w:marLeft w:val="0"/>
                          <w:marRight w:val="0"/>
                          <w:marTop w:val="0"/>
                          <w:marBottom w:val="0"/>
                          <w:divBdr>
                            <w:top w:val="none" w:sz="0" w:space="0" w:color="auto"/>
                            <w:left w:val="none" w:sz="0" w:space="0" w:color="auto"/>
                            <w:bottom w:val="none" w:sz="0" w:space="0" w:color="auto"/>
                            <w:right w:val="none" w:sz="0" w:space="0" w:color="auto"/>
                          </w:divBdr>
                          <w:divsChild>
                            <w:div w:id="470100700">
                              <w:marLeft w:val="0"/>
                              <w:marRight w:val="0"/>
                              <w:marTop w:val="0"/>
                              <w:marBottom w:val="0"/>
                              <w:divBdr>
                                <w:top w:val="none" w:sz="0" w:space="0" w:color="auto"/>
                                <w:left w:val="none" w:sz="0" w:space="0" w:color="auto"/>
                                <w:bottom w:val="none" w:sz="0" w:space="0" w:color="auto"/>
                                <w:right w:val="none" w:sz="0" w:space="0" w:color="auto"/>
                              </w:divBdr>
                              <w:divsChild>
                                <w:div w:id="1891988832">
                                  <w:marLeft w:val="0"/>
                                  <w:marRight w:val="0"/>
                                  <w:marTop w:val="0"/>
                                  <w:marBottom w:val="0"/>
                                  <w:divBdr>
                                    <w:top w:val="none" w:sz="0" w:space="0" w:color="auto"/>
                                    <w:left w:val="none" w:sz="0" w:space="0" w:color="auto"/>
                                    <w:bottom w:val="none" w:sz="0" w:space="0" w:color="auto"/>
                                    <w:right w:val="none" w:sz="0" w:space="0" w:color="auto"/>
                                  </w:divBdr>
                                  <w:divsChild>
                                    <w:div w:id="2099011355">
                                      <w:marLeft w:val="0"/>
                                      <w:marRight w:val="0"/>
                                      <w:marTop w:val="0"/>
                                      <w:marBottom w:val="0"/>
                                      <w:divBdr>
                                        <w:top w:val="none" w:sz="0" w:space="0" w:color="auto"/>
                                        <w:left w:val="none" w:sz="0" w:space="0" w:color="auto"/>
                                        <w:bottom w:val="none" w:sz="0" w:space="0" w:color="auto"/>
                                        <w:right w:val="none" w:sz="0" w:space="0" w:color="auto"/>
                                      </w:divBdr>
                                      <w:divsChild>
                                        <w:div w:id="817763069">
                                          <w:marLeft w:val="0"/>
                                          <w:marRight w:val="0"/>
                                          <w:marTop w:val="0"/>
                                          <w:marBottom w:val="0"/>
                                          <w:divBdr>
                                            <w:top w:val="none" w:sz="0" w:space="0" w:color="auto"/>
                                            <w:left w:val="none" w:sz="0" w:space="0" w:color="auto"/>
                                            <w:bottom w:val="none" w:sz="0" w:space="0" w:color="auto"/>
                                            <w:right w:val="none" w:sz="0" w:space="0" w:color="auto"/>
                                          </w:divBdr>
                                          <w:divsChild>
                                            <w:div w:id="1692563696">
                                              <w:marLeft w:val="0"/>
                                              <w:marRight w:val="180"/>
                                              <w:marTop w:val="0"/>
                                              <w:marBottom w:val="0"/>
                                              <w:divBdr>
                                                <w:top w:val="none" w:sz="0" w:space="0" w:color="auto"/>
                                                <w:left w:val="none" w:sz="0" w:space="0" w:color="auto"/>
                                                <w:bottom w:val="none" w:sz="0" w:space="0" w:color="auto"/>
                                                <w:right w:val="none" w:sz="0" w:space="0" w:color="auto"/>
                                              </w:divBdr>
                                              <w:divsChild>
                                                <w:div w:id="138884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438048">
                                      <w:marLeft w:val="0"/>
                                      <w:marRight w:val="0"/>
                                      <w:marTop w:val="0"/>
                                      <w:marBottom w:val="0"/>
                                      <w:divBdr>
                                        <w:top w:val="none" w:sz="0" w:space="0" w:color="auto"/>
                                        <w:left w:val="none" w:sz="0" w:space="0" w:color="auto"/>
                                        <w:bottom w:val="none" w:sz="0" w:space="0" w:color="auto"/>
                                        <w:right w:val="none" w:sz="0" w:space="0" w:color="auto"/>
                                      </w:divBdr>
                                      <w:divsChild>
                                        <w:div w:id="569659101">
                                          <w:marLeft w:val="0"/>
                                          <w:marRight w:val="0"/>
                                          <w:marTop w:val="0"/>
                                          <w:marBottom w:val="0"/>
                                          <w:divBdr>
                                            <w:top w:val="none" w:sz="0" w:space="0" w:color="auto"/>
                                            <w:left w:val="none" w:sz="0" w:space="0" w:color="auto"/>
                                            <w:bottom w:val="none" w:sz="0" w:space="0" w:color="auto"/>
                                            <w:right w:val="none" w:sz="0" w:space="0" w:color="auto"/>
                                          </w:divBdr>
                                          <w:divsChild>
                                            <w:div w:id="1341816375">
                                              <w:marLeft w:val="0"/>
                                              <w:marRight w:val="180"/>
                                              <w:marTop w:val="0"/>
                                              <w:marBottom w:val="0"/>
                                              <w:divBdr>
                                                <w:top w:val="none" w:sz="0" w:space="0" w:color="auto"/>
                                                <w:left w:val="none" w:sz="0" w:space="0" w:color="auto"/>
                                                <w:bottom w:val="none" w:sz="0" w:space="0" w:color="auto"/>
                                                <w:right w:val="none" w:sz="0" w:space="0" w:color="auto"/>
                                              </w:divBdr>
                                              <w:divsChild>
                                                <w:div w:id="115083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366367">
                                      <w:marLeft w:val="0"/>
                                      <w:marRight w:val="0"/>
                                      <w:marTop w:val="0"/>
                                      <w:marBottom w:val="0"/>
                                      <w:divBdr>
                                        <w:top w:val="none" w:sz="0" w:space="0" w:color="auto"/>
                                        <w:left w:val="none" w:sz="0" w:space="0" w:color="auto"/>
                                        <w:bottom w:val="none" w:sz="0" w:space="0" w:color="auto"/>
                                        <w:right w:val="none" w:sz="0" w:space="0" w:color="auto"/>
                                      </w:divBdr>
                                      <w:divsChild>
                                        <w:div w:id="1443770751">
                                          <w:marLeft w:val="0"/>
                                          <w:marRight w:val="0"/>
                                          <w:marTop w:val="0"/>
                                          <w:marBottom w:val="0"/>
                                          <w:divBdr>
                                            <w:top w:val="none" w:sz="0" w:space="0" w:color="auto"/>
                                            <w:left w:val="none" w:sz="0" w:space="0" w:color="auto"/>
                                            <w:bottom w:val="none" w:sz="0" w:space="0" w:color="auto"/>
                                            <w:right w:val="none" w:sz="0" w:space="0" w:color="auto"/>
                                          </w:divBdr>
                                          <w:divsChild>
                                            <w:div w:id="189497132">
                                              <w:marLeft w:val="0"/>
                                              <w:marRight w:val="180"/>
                                              <w:marTop w:val="0"/>
                                              <w:marBottom w:val="0"/>
                                              <w:divBdr>
                                                <w:top w:val="none" w:sz="0" w:space="0" w:color="auto"/>
                                                <w:left w:val="none" w:sz="0" w:space="0" w:color="auto"/>
                                                <w:bottom w:val="none" w:sz="0" w:space="0" w:color="auto"/>
                                                <w:right w:val="none" w:sz="0" w:space="0" w:color="auto"/>
                                              </w:divBdr>
                                              <w:divsChild>
                                                <w:div w:id="11914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74609">
                                      <w:marLeft w:val="0"/>
                                      <w:marRight w:val="0"/>
                                      <w:marTop w:val="0"/>
                                      <w:marBottom w:val="0"/>
                                      <w:divBdr>
                                        <w:top w:val="none" w:sz="0" w:space="0" w:color="auto"/>
                                        <w:left w:val="none" w:sz="0" w:space="0" w:color="auto"/>
                                        <w:bottom w:val="none" w:sz="0" w:space="0" w:color="auto"/>
                                        <w:right w:val="none" w:sz="0" w:space="0" w:color="auto"/>
                                      </w:divBdr>
                                      <w:divsChild>
                                        <w:div w:id="332682575">
                                          <w:marLeft w:val="0"/>
                                          <w:marRight w:val="0"/>
                                          <w:marTop w:val="0"/>
                                          <w:marBottom w:val="0"/>
                                          <w:divBdr>
                                            <w:top w:val="none" w:sz="0" w:space="0" w:color="auto"/>
                                            <w:left w:val="none" w:sz="0" w:space="0" w:color="auto"/>
                                            <w:bottom w:val="none" w:sz="0" w:space="0" w:color="auto"/>
                                            <w:right w:val="none" w:sz="0" w:space="0" w:color="auto"/>
                                          </w:divBdr>
                                          <w:divsChild>
                                            <w:div w:id="1636443209">
                                              <w:marLeft w:val="0"/>
                                              <w:marRight w:val="180"/>
                                              <w:marTop w:val="0"/>
                                              <w:marBottom w:val="0"/>
                                              <w:divBdr>
                                                <w:top w:val="none" w:sz="0" w:space="0" w:color="auto"/>
                                                <w:left w:val="none" w:sz="0" w:space="0" w:color="auto"/>
                                                <w:bottom w:val="none" w:sz="0" w:space="0" w:color="auto"/>
                                                <w:right w:val="none" w:sz="0" w:space="0" w:color="auto"/>
                                              </w:divBdr>
                                              <w:divsChild>
                                                <w:div w:id="15166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158992">
                                      <w:marLeft w:val="0"/>
                                      <w:marRight w:val="0"/>
                                      <w:marTop w:val="0"/>
                                      <w:marBottom w:val="0"/>
                                      <w:divBdr>
                                        <w:top w:val="none" w:sz="0" w:space="0" w:color="auto"/>
                                        <w:left w:val="none" w:sz="0" w:space="0" w:color="auto"/>
                                        <w:bottom w:val="none" w:sz="0" w:space="0" w:color="auto"/>
                                        <w:right w:val="none" w:sz="0" w:space="0" w:color="auto"/>
                                      </w:divBdr>
                                      <w:divsChild>
                                        <w:div w:id="1396079015">
                                          <w:marLeft w:val="0"/>
                                          <w:marRight w:val="0"/>
                                          <w:marTop w:val="0"/>
                                          <w:marBottom w:val="0"/>
                                          <w:divBdr>
                                            <w:top w:val="none" w:sz="0" w:space="0" w:color="auto"/>
                                            <w:left w:val="none" w:sz="0" w:space="0" w:color="auto"/>
                                            <w:bottom w:val="none" w:sz="0" w:space="0" w:color="auto"/>
                                            <w:right w:val="none" w:sz="0" w:space="0" w:color="auto"/>
                                          </w:divBdr>
                                          <w:divsChild>
                                            <w:div w:id="161699551">
                                              <w:marLeft w:val="0"/>
                                              <w:marRight w:val="180"/>
                                              <w:marTop w:val="0"/>
                                              <w:marBottom w:val="0"/>
                                              <w:divBdr>
                                                <w:top w:val="none" w:sz="0" w:space="0" w:color="auto"/>
                                                <w:left w:val="none" w:sz="0" w:space="0" w:color="auto"/>
                                                <w:bottom w:val="none" w:sz="0" w:space="0" w:color="auto"/>
                                                <w:right w:val="none" w:sz="0" w:space="0" w:color="auto"/>
                                              </w:divBdr>
                                              <w:divsChild>
                                                <w:div w:id="18354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159378">
          <w:marLeft w:val="0"/>
          <w:marRight w:val="0"/>
          <w:marTop w:val="0"/>
          <w:marBottom w:val="0"/>
          <w:divBdr>
            <w:top w:val="none" w:sz="0" w:space="0" w:color="auto"/>
            <w:left w:val="none" w:sz="0" w:space="0" w:color="auto"/>
            <w:bottom w:val="none" w:sz="0" w:space="0" w:color="auto"/>
            <w:right w:val="none" w:sz="0" w:space="0" w:color="auto"/>
          </w:divBdr>
          <w:divsChild>
            <w:div w:id="5224380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2153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17085">
          <w:marLeft w:val="0"/>
          <w:marRight w:val="0"/>
          <w:marTop w:val="0"/>
          <w:marBottom w:val="0"/>
          <w:divBdr>
            <w:top w:val="none" w:sz="0" w:space="0" w:color="auto"/>
            <w:left w:val="none" w:sz="0" w:space="0" w:color="auto"/>
            <w:bottom w:val="none" w:sz="0" w:space="0" w:color="auto"/>
            <w:right w:val="none" w:sz="0" w:space="0" w:color="auto"/>
          </w:divBdr>
          <w:divsChild>
            <w:div w:id="148401425">
              <w:marLeft w:val="0"/>
              <w:marRight w:val="0"/>
              <w:marTop w:val="0"/>
              <w:marBottom w:val="0"/>
              <w:divBdr>
                <w:top w:val="none" w:sz="0" w:space="0" w:color="auto"/>
                <w:left w:val="none" w:sz="0" w:space="0" w:color="auto"/>
                <w:bottom w:val="none" w:sz="0" w:space="0" w:color="auto"/>
                <w:right w:val="none" w:sz="0" w:space="0" w:color="auto"/>
              </w:divBdr>
              <w:divsChild>
                <w:div w:id="1267302339">
                  <w:marLeft w:val="0"/>
                  <w:marRight w:val="0"/>
                  <w:marTop w:val="0"/>
                  <w:marBottom w:val="180"/>
                  <w:divBdr>
                    <w:top w:val="single" w:sz="6" w:space="18" w:color="DADCE0"/>
                    <w:left w:val="single" w:sz="6" w:space="18" w:color="DADCE0"/>
                    <w:bottom w:val="single" w:sz="6" w:space="18" w:color="DADCE0"/>
                    <w:right w:val="single" w:sz="6" w:space="18" w:color="DADCE0"/>
                  </w:divBdr>
                  <w:divsChild>
                    <w:div w:id="31154006">
                      <w:marLeft w:val="0"/>
                      <w:marRight w:val="0"/>
                      <w:marTop w:val="0"/>
                      <w:marBottom w:val="240"/>
                      <w:divBdr>
                        <w:top w:val="none" w:sz="0" w:space="0" w:color="auto"/>
                        <w:left w:val="none" w:sz="0" w:space="0" w:color="auto"/>
                        <w:bottom w:val="none" w:sz="0" w:space="0" w:color="auto"/>
                        <w:right w:val="none" w:sz="0" w:space="0" w:color="auto"/>
                      </w:divBdr>
                      <w:divsChild>
                        <w:div w:id="2105615122">
                          <w:marLeft w:val="0"/>
                          <w:marRight w:val="0"/>
                          <w:marTop w:val="0"/>
                          <w:marBottom w:val="0"/>
                          <w:divBdr>
                            <w:top w:val="none" w:sz="0" w:space="0" w:color="auto"/>
                            <w:left w:val="none" w:sz="0" w:space="0" w:color="auto"/>
                            <w:bottom w:val="none" w:sz="0" w:space="0" w:color="auto"/>
                            <w:right w:val="none" w:sz="0" w:space="0" w:color="auto"/>
                          </w:divBdr>
                          <w:divsChild>
                            <w:div w:id="18496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385">
                      <w:marLeft w:val="0"/>
                      <w:marRight w:val="0"/>
                      <w:marTop w:val="0"/>
                      <w:marBottom w:val="0"/>
                      <w:divBdr>
                        <w:top w:val="none" w:sz="0" w:space="0" w:color="auto"/>
                        <w:left w:val="none" w:sz="0" w:space="0" w:color="auto"/>
                        <w:bottom w:val="none" w:sz="0" w:space="0" w:color="auto"/>
                        <w:right w:val="none" w:sz="0" w:space="0" w:color="auto"/>
                      </w:divBdr>
                      <w:divsChild>
                        <w:div w:id="2036887337">
                          <w:marLeft w:val="0"/>
                          <w:marRight w:val="0"/>
                          <w:marTop w:val="0"/>
                          <w:marBottom w:val="0"/>
                          <w:divBdr>
                            <w:top w:val="none" w:sz="0" w:space="0" w:color="auto"/>
                            <w:left w:val="none" w:sz="0" w:space="0" w:color="auto"/>
                            <w:bottom w:val="none" w:sz="0" w:space="0" w:color="auto"/>
                            <w:right w:val="none" w:sz="0" w:space="0" w:color="auto"/>
                          </w:divBdr>
                          <w:divsChild>
                            <w:div w:id="1828398322">
                              <w:marLeft w:val="0"/>
                              <w:marRight w:val="0"/>
                              <w:marTop w:val="0"/>
                              <w:marBottom w:val="0"/>
                              <w:divBdr>
                                <w:top w:val="none" w:sz="0" w:space="0" w:color="auto"/>
                                <w:left w:val="none" w:sz="0" w:space="0" w:color="auto"/>
                                <w:bottom w:val="none" w:sz="0" w:space="0" w:color="auto"/>
                                <w:right w:val="none" w:sz="0" w:space="0" w:color="auto"/>
                              </w:divBdr>
                              <w:divsChild>
                                <w:div w:id="92362344">
                                  <w:marLeft w:val="0"/>
                                  <w:marRight w:val="0"/>
                                  <w:marTop w:val="0"/>
                                  <w:marBottom w:val="0"/>
                                  <w:divBdr>
                                    <w:top w:val="none" w:sz="0" w:space="0" w:color="auto"/>
                                    <w:left w:val="none" w:sz="0" w:space="0" w:color="auto"/>
                                    <w:bottom w:val="none" w:sz="0" w:space="0" w:color="auto"/>
                                    <w:right w:val="none" w:sz="0" w:space="0" w:color="auto"/>
                                  </w:divBdr>
                                  <w:divsChild>
                                    <w:div w:id="665282095">
                                      <w:marLeft w:val="0"/>
                                      <w:marRight w:val="0"/>
                                      <w:marTop w:val="0"/>
                                      <w:marBottom w:val="0"/>
                                      <w:divBdr>
                                        <w:top w:val="none" w:sz="0" w:space="0" w:color="auto"/>
                                        <w:left w:val="none" w:sz="0" w:space="0" w:color="auto"/>
                                        <w:bottom w:val="none" w:sz="0" w:space="0" w:color="auto"/>
                                        <w:right w:val="none" w:sz="0" w:space="0" w:color="auto"/>
                                      </w:divBdr>
                                      <w:divsChild>
                                        <w:div w:id="796801379">
                                          <w:marLeft w:val="0"/>
                                          <w:marRight w:val="0"/>
                                          <w:marTop w:val="0"/>
                                          <w:marBottom w:val="0"/>
                                          <w:divBdr>
                                            <w:top w:val="none" w:sz="0" w:space="0" w:color="auto"/>
                                            <w:left w:val="none" w:sz="0" w:space="0" w:color="auto"/>
                                            <w:bottom w:val="none" w:sz="0" w:space="0" w:color="auto"/>
                                            <w:right w:val="none" w:sz="0" w:space="0" w:color="auto"/>
                                          </w:divBdr>
                                          <w:divsChild>
                                            <w:div w:id="1954021921">
                                              <w:marLeft w:val="0"/>
                                              <w:marRight w:val="180"/>
                                              <w:marTop w:val="0"/>
                                              <w:marBottom w:val="0"/>
                                              <w:divBdr>
                                                <w:top w:val="none" w:sz="0" w:space="0" w:color="auto"/>
                                                <w:left w:val="none" w:sz="0" w:space="0" w:color="auto"/>
                                                <w:bottom w:val="none" w:sz="0" w:space="0" w:color="auto"/>
                                                <w:right w:val="none" w:sz="0" w:space="0" w:color="auto"/>
                                              </w:divBdr>
                                              <w:divsChild>
                                                <w:div w:id="206105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09623">
                                      <w:marLeft w:val="0"/>
                                      <w:marRight w:val="0"/>
                                      <w:marTop w:val="0"/>
                                      <w:marBottom w:val="0"/>
                                      <w:divBdr>
                                        <w:top w:val="none" w:sz="0" w:space="0" w:color="auto"/>
                                        <w:left w:val="none" w:sz="0" w:space="0" w:color="auto"/>
                                        <w:bottom w:val="none" w:sz="0" w:space="0" w:color="auto"/>
                                        <w:right w:val="none" w:sz="0" w:space="0" w:color="auto"/>
                                      </w:divBdr>
                                      <w:divsChild>
                                        <w:div w:id="1504663808">
                                          <w:marLeft w:val="0"/>
                                          <w:marRight w:val="0"/>
                                          <w:marTop w:val="0"/>
                                          <w:marBottom w:val="0"/>
                                          <w:divBdr>
                                            <w:top w:val="none" w:sz="0" w:space="0" w:color="auto"/>
                                            <w:left w:val="none" w:sz="0" w:space="0" w:color="auto"/>
                                            <w:bottom w:val="none" w:sz="0" w:space="0" w:color="auto"/>
                                            <w:right w:val="none" w:sz="0" w:space="0" w:color="auto"/>
                                          </w:divBdr>
                                          <w:divsChild>
                                            <w:div w:id="1714966122">
                                              <w:marLeft w:val="0"/>
                                              <w:marRight w:val="180"/>
                                              <w:marTop w:val="0"/>
                                              <w:marBottom w:val="0"/>
                                              <w:divBdr>
                                                <w:top w:val="none" w:sz="0" w:space="0" w:color="auto"/>
                                                <w:left w:val="none" w:sz="0" w:space="0" w:color="auto"/>
                                                <w:bottom w:val="none" w:sz="0" w:space="0" w:color="auto"/>
                                                <w:right w:val="none" w:sz="0" w:space="0" w:color="auto"/>
                                              </w:divBdr>
                                              <w:divsChild>
                                                <w:div w:id="129282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036811">
                                      <w:marLeft w:val="0"/>
                                      <w:marRight w:val="0"/>
                                      <w:marTop w:val="0"/>
                                      <w:marBottom w:val="0"/>
                                      <w:divBdr>
                                        <w:top w:val="none" w:sz="0" w:space="0" w:color="auto"/>
                                        <w:left w:val="none" w:sz="0" w:space="0" w:color="auto"/>
                                        <w:bottom w:val="none" w:sz="0" w:space="0" w:color="auto"/>
                                        <w:right w:val="none" w:sz="0" w:space="0" w:color="auto"/>
                                      </w:divBdr>
                                      <w:divsChild>
                                        <w:div w:id="2142531729">
                                          <w:marLeft w:val="0"/>
                                          <w:marRight w:val="0"/>
                                          <w:marTop w:val="0"/>
                                          <w:marBottom w:val="0"/>
                                          <w:divBdr>
                                            <w:top w:val="none" w:sz="0" w:space="0" w:color="auto"/>
                                            <w:left w:val="none" w:sz="0" w:space="0" w:color="auto"/>
                                            <w:bottom w:val="none" w:sz="0" w:space="0" w:color="auto"/>
                                            <w:right w:val="none" w:sz="0" w:space="0" w:color="auto"/>
                                          </w:divBdr>
                                          <w:divsChild>
                                            <w:div w:id="1165709888">
                                              <w:marLeft w:val="0"/>
                                              <w:marRight w:val="180"/>
                                              <w:marTop w:val="0"/>
                                              <w:marBottom w:val="0"/>
                                              <w:divBdr>
                                                <w:top w:val="none" w:sz="0" w:space="0" w:color="auto"/>
                                                <w:left w:val="none" w:sz="0" w:space="0" w:color="auto"/>
                                                <w:bottom w:val="none" w:sz="0" w:space="0" w:color="auto"/>
                                                <w:right w:val="none" w:sz="0" w:space="0" w:color="auto"/>
                                              </w:divBdr>
                                              <w:divsChild>
                                                <w:div w:id="27795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06432">
                                      <w:marLeft w:val="0"/>
                                      <w:marRight w:val="0"/>
                                      <w:marTop w:val="0"/>
                                      <w:marBottom w:val="0"/>
                                      <w:divBdr>
                                        <w:top w:val="none" w:sz="0" w:space="0" w:color="auto"/>
                                        <w:left w:val="none" w:sz="0" w:space="0" w:color="auto"/>
                                        <w:bottom w:val="none" w:sz="0" w:space="0" w:color="auto"/>
                                        <w:right w:val="none" w:sz="0" w:space="0" w:color="auto"/>
                                      </w:divBdr>
                                      <w:divsChild>
                                        <w:div w:id="813957990">
                                          <w:marLeft w:val="0"/>
                                          <w:marRight w:val="0"/>
                                          <w:marTop w:val="0"/>
                                          <w:marBottom w:val="0"/>
                                          <w:divBdr>
                                            <w:top w:val="none" w:sz="0" w:space="0" w:color="auto"/>
                                            <w:left w:val="none" w:sz="0" w:space="0" w:color="auto"/>
                                            <w:bottom w:val="none" w:sz="0" w:space="0" w:color="auto"/>
                                            <w:right w:val="none" w:sz="0" w:space="0" w:color="auto"/>
                                          </w:divBdr>
                                          <w:divsChild>
                                            <w:div w:id="1167476465">
                                              <w:marLeft w:val="0"/>
                                              <w:marRight w:val="180"/>
                                              <w:marTop w:val="0"/>
                                              <w:marBottom w:val="0"/>
                                              <w:divBdr>
                                                <w:top w:val="none" w:sz="0" w:space="0" w:color="auto"/>
                                                <w:left w:val="none" w:sz="0" w:space="0" w:color="auto"/>
                                                <w:bottom w:val="none" w:sz="0" w:space="0" w:color="auto"/>
                                                <w:right w:val="none" w:sz="0" w:space="0" w:color="auto"/>
                                              </w:divBdr>
                                              <w:divsChild>
                                                <w:div w:id="123346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0868764">
          <w:marLeft w:val="0"/>
          <w:marRight w:val="0"/>
          <w:marTop w:val="0"/>
          <w:marBottom w:val="0"/>
          <w:divBdr>
            <w:top w:val="none" w:sz="0" w:space="0" w:color="auto"/>
            <w:left w:val="none" w:sz="0" w:space="0" w:color="auto"/>
            <w:bottom w:val="none" w:sz="0" w:space="0" w:color="auto"/>
            <w:right w:val="none" w:sz="0" w:space="0" w:color="auto"/>
          </w:divBdr>
          <w:divsChild>
            <w:div w:id="1177034099">
              <w:marLeft w:val="0"/>
              <w:marRight w:val="0"/>
              <w:marTop w:val="0"/>
              <w:marBottom w:val="0"/>
              <w:divBdr>
                <w:top w:val="none" w:sz="0" w:space="0" w:color="auto"/>
                <w:left w:val="none" w:sz="0" w:space="0" w:color="auto"/>
                <w:bottom w:val="none" w:sz="0" w:space="0" w:color="auto"/>
                <w:right w:val="none" w:sz="0" w:space="0" w:color="auto"/>
              </w:divBdr>
              <w:divsChild>
                <w:div w:id="151721917">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01733860">
                      <w:marLeft w:val="0"/>
                      <w:marRight w:val="0"/>
                      <w:marTop w:val="0"/>
                      <w:marBottom w:val="240"/>
                      <w:divBdr>
                        <w:top w:val="none" w:sz="0" w:space="0" w:color="auto"/>
                        <w:left w:val="none" w:sz="0" w:space="0" w:color="auto"/>
                        <w:bottom w:val="none" w:sz="0" w:space="0" w:color="auto"/>
                        <w:right w:val="none" w:sz="0" w:space="0" w:color="auto"/>
                      </w:divBdr>
                      <w:divsChild>
                        <w:div w:id="236133544">
                          <w:marLeft w:val="0"/>
                          <w:marRight w:val="0"/>
                          <w:marTop w:val="0"/>
                          <w:marBottom w:val="0"/>
                          <w:divBdr>
                            <w:top w:val="none" w:sz="0" w:space="0" w:color="auto"/>
                            <w:left w:val="none" w:sz="0" w:space="0" w:color="auto"/>
                            <w:bottom w:val="none" w:sz="0" w:space="0" w:color="auto"/>
                            <w:right w:val="none" w:sz="0" w:space="0" w:color="auto"/>
                          </w:divBdr>
                          <w:divsChild>
                            <w:div w:id="59332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84332">
                      <w:marLeft w:val="0"/>
                      <w:marRight w:val="0"/>
                      <w:marTop w:val="0"/>
                      <w:marBottom w:val="0"/>
                      <w:divBdr>
                        <w:top w:val="none" w:sz="0" w:space="0" w:color="auto"/>
                        <w:left w:val="none" w:sz="0" w:space="0" w:color="auto"/>
                        <w:bottom w:val="none" w:sz="0" w:space="0" w:color="auto"/>
                        <w:right w:val="none" w:sz="0" w:space="0" w:color="auto"/>
                      </w:divBdr>
                      <w:divsChild>
                        <w:div w:id="767239435">
                          <w:marLeft w:val="0"/>
                          <w:marRight w:val="0"/>
                          <w:marTop w:val="0"/>
                          <w:marBottom w:val="0"/>
                          <w:divBdr>
                            <w:top w:val="none" w:sz="0" w:space="0" w:color="auto"/>
                            <w:left w:val="none" w:sz="0" w:space="0" w:color="auto"/>
                            <w:bottom w:val="none" w:sz="0" w:space="0" w:color="auto"/>
                            <w:right w:val="none" w:sz="0" w:space="0" w:color="auto"/>
                          </w:divBdr>
                          <w:divsChild>
                            <w:div w:id="1857576704">
                              <w:marLeft w:val="0"/>
                              <w:marRight w:val="0"/>
                              <w:marTop w:val="0"/>
                              <w:marBottom w:val="0"/>
                              <w:divBdr>
                                <w:top w:val="none" w:sz="0" w:space="0" w:color="auto"/>
                                <w:left w:val="none" w:sz="0" w:space="0" w:color="auto"/>
                                <w:bottom w:val="none" w:sz="0" w:space="0" w:color="auto"/>
                                <w:right w:val="none" w:sz="0" w:space="0" w:color="auto"/>
                              </w:divBdr>
                              <w:divsChild>
                                <w:div w:id="102698034">
                                  <w:marLeft w:val="0"/>
                                  <w:marRight w:val="0"/>
                                  <w:marTop w:val="0"/>
                                  <w:marBottom w:val="0"/>
                                  <w:divBdr>
                                    <w:top w:val="none" w:sz="0" w:space="0" w:color="auto"/>
                                    <w:left w:val="none" w:sz="0" w:space="0" w:color="auto"/>
                                    <w:bottom w:val="none" w:sz="0" w:space="0" w:color="auto"/>
                                    <w:right w:val="none" w:sz="0" w:space="0" w:color="auto"/>
                                  </w:divBdr>
                                  <w:divsChild>
                                    <w:div w:id="89815690">
                                      <w:marLeft w:val="0"/>
                                      <w:marRight w:val="0"/>
                                      <w:marTop w:val="0"/>
                                      <w:marBottom w:val="0"/>
                                      <w:divBdr>
                                        <w:top w:val="none" w:sz="0" w:space="0" w:color="auto"/>
                                        <w:left w:val="none" w:sz="0" w:space="0" w:color="auto"/>
                                        <w:bottom w:val="none" w:sz="0" w:space="0" w:color="auto"/>
                                        <w:right w:val="none" w:sz="0" w:space="0" w:color="auto"/>
                                      </w:divBdr>
                                      <w:divsChild>
                                        <w:div w:id="900097268">
                                          <w:marLeft w:val="0"/>
                                          <w:marRight w:val="0"/>
                                          <w:marTop w:val="0"/>
                                          <w:marBottom w:val="0"/>
                                          <w:divBdr>
                                            <w:top w:val="none" w:sz="0" w:space="0" w:color="auto"/>
                                            <w:left w:val="none" w:sz="0" w:space="0" w:color="auto"/>
                                            <w:bottom w:val="none" w:sz="0" w:space="0" w:color="auto"/>
                                            <w:right w:val="none" w:sz="0" w:space="0" w:color="auto"/>
                                          </w:divBdr>
                                          <w:divsChild>
                                            <w:div w:id="291640506">
                                              <w:marLeft w:val="0"/>
                                              <w:marRight w:val="180"/>
                                              <w:marTop w:val="0"/>
                                              <w:marBottom w:val="0"/>
                                              <w:divBdr>
                                                <w:top w:val="none" w:sz="0" w:space="0" w:color="auto"/>
                                                <w:left w:val="none" w:sz="0" w:space="0" w:color="auto"/>
                                                <w:bottom w:val="none" w:sz="0" w:space="0" w:color="auto"/>
                                                <w:right w:val="none" w:sz="0" w:space="0" w:color="auto"/>
                                              </w:divBdr>
                                              <w:divsChild>
                                                <w:div w:id="3966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22324">
                                      <w:marLeft w:val="0"/>
                                      <w:marRight w:val="0"/>
                                      <w:marTop w:val="0"/>
                                      <w:marBottom w:val="0"/>
                                      <w:divBdr>
                                        <w:top w:val="none" w:sz="0" w:space="0" w:color="auto"/>
                                        <w:left w:val="none" w:sz="0" w:space="0" w:color="auto"/>
                                        <w:bottom w:val="none" w:sz="0" w:space="0" w:color="auto"/>
                                        <w:right w:val="none" w:sz="0" w:space="0" w:color="auto"/>
                                      </w:divBdr>
                                      <w:divsChild>
                                        <w:div w:id="741560367">
                                          <w:marLeft w:val="0"/>
                                          <w:marRight w:val="0"/>
                                          <w:marTop w:val="0"/>
                                          <w:marBottom w:val="0"/>
                                          <w:divBdr>
                                            <w:top w:val="none" w:sz="0" w:space="0" w:color="auto"/>
                                            <w:left w:val="none" w:sz="0" w:space="0" w:color="auto"/>
                                            <w:bottom w:val="none" w:sz="0" w:space="0" w:color="auto"/>
                                            <w:right w:val="none" w:sz="0" w:space="0" w:color="auto"/>
                                          </w:divBdr>
                                          <w:divsChild>
                                            <w:div w:id="491723345">
                                              <w:marLeft w:val="0"/>
                                              <w:marRight w:val="180"/>
                                              <w:marTop w:val="0"/>
                                              <w:marBottom w:val="0"/>
                                              <w:divBdr>
                                                <w:top w:val="none" w:sz="0" w:space="0" w:color="auto"/>
                                                <w:left w:val="none" w:sz="0" w:space="0" w:color="auto"/>
                                                <w:bottom w:val="none" w:sz="0" w:space="0" w:color="auto"/>
                                                <w:right w:val="none" w:sz="0" w:space="0" w:color="auto"/>
                                              </w:divBdr>
                                              <w:divsChild>
                                                <w:div w:id="67812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963139">
                                      <w:marLeft w:val="0"/>
                                      <w:marRight w:val="0"/>
                                      <w:marTop w:val="0"/>
                                      <w:marBottom w:val="0"/>
                                      <w:divBdr>
                                        <w:top w:val="none" w:sz="0" w:space="0" w:color="auto"/>
                                        <w:left w:val="none" w:sz="0" w:space="0" w:color="auto"/>
                                        <w:bottom w:val="none" w:sz="0" w:space="0" w:color="auto"/>
                                        <w:right w:val="none" w:sz="0" w:space="0" w:color="auto"/>
                                      </w:divBdr>
                                      <w:divsChild>
                                        <w:div w:id="481968531">
                                          <w:marLeft w:val="0"/>
                                          <w:marRight w:val="0"/>
                                          <w:marTop w:val="0"/>
                                          <w:marBottom w:val="0"/>
                                          <w:divBdr>
                                            <w:top w:val="none" w:sz="0" w:space="0" w:color="auto"/>
                                            <w:left w:val="none" w:sz="0" w:space="0" w:color="auto"/>
                                            <w:bottom w:val="none" w:sz="0" w:space="0" w:color="auto"/>
                                            <w:right w:val="none" w:sz="0" w:space="0" w:color="auto"/>
                                          </w:divBdr>
                                          <w:divsChild>
                                            <w:div w:id="732897456">
                                              <w:marLeft w:val="0"/>
                                              <w:marRight w:val="180"/>
                                              <w:marTop w:val="0"/>
                                              <w:marBottom w:val="0"/>
                                              <w:divBdr>
                                                <w:top w:val="none" w:sz="0" w:space="0" w:color="auto"/>
                                                <w:left w:val="none" w:sz="0" w:space="0" w:color="auto"/>
                                                <w:bottom w:val="none" w:sz="0" w:space="0" w:color="auto"/>
                                                <w:right w:val="none" w:sz="0" w:space="0" w:color="auto"/>
                                              </w:divBdr>
                                              <w:divsChild>
                                                <w:div w:id="5601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19811">
                                      <w:marLeft w:val="0"/>
                                      <w:marRight w:val="0"/>
                                      <w:marTop w:val="0"/>
                                      <w:marBottom w:val="0"/>
                                      <w:divBdr>
                                        <w:top w:val="none" w:sz="0" w:space="0" w:color="auto"/>
                                        <w:left w:val="none" w:sz="0" w:space="0" w:color="auto"/>
                                        <w:bottom w:val="none" w:sz="0" w:space="0" w:color="auto"/>
                                        <w:right w:val="none" w:sz="0" w:space="0" w:color="auto"/>
                                      </w:divBdr>
                                      <w:divsChild>
                                        <w:div w:id="1674529318">
                                          <w:marLeft w:val="0"/>
                                          <w:marRight w:val="0"/>
                                          <w:marTop w:val="0"/>
                                          <w:marBottom w:val="0"/>
                                          <w:divBdr>
                                            <w:top w:val="none" w:sz="0" w:space="0" w:color="auto"/>
                                            <w:left w:val="none" w:sz="0" w:space="0" w:color="auto"/>
                                            <w:bottom w:val="none" w:sz="0" w:space="0" w:color="auto"/>
                                            <w:right w:val="none" w:sz="0" w:space="0" w:color="auto"/>
                                          </w:divBdr>
                                          <w:divsChild>
                                            <w:div w:id="757676148">
                                              <w:marLeft w:val="0"/>
                                              <w:marRight w:val="180"/>
                                              <w:marTop w:val="0"/>
                                              <w:marBottom w:val="0"/>
                                              <w:divBdr>
                                                <w:top w:val="none" w:sz="0" w:space="0" w:color="auto"/>
                                                <w:left w:val="none" w:sz="0" w:space="0" w:color="auto"/>
                                                <w:bottom w:val="none" w:sz="0" w:space="0" w:color="auto"/>
                                                <w:right w:val="none" w:sz="0" w:space="0" w:color="auto"/>
                                              </w:divBdr>
                                              <w:divsChild>
                                                <w:div w:id="5651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2624870">
      <w:bodyDiv w:val="1"/>
      <w:marLeft w:val="0"/>
      <w:marRight w:val="0"/>
      <w:marTop w:val="0"/>
      <w:marBottom w:val="0"/>
      <w:divBdr>
        <w:top w:val="none" w:sz="0" w:space="0" w:color="auto"/>
        <w:left w:val="none" w:sz="0" w:space="0" w:color="auto"/>
        <w:bottom w:val="none" w:sz="0" w:space="0" w:color="auto"/>
        <w:right w:val="none" w:sz="0" w:space="0" w:color="auto"/>
      </w:divBdr>
    </w:div>
    <w:div w:id="1327435249">
      <w:bodyDiv w:val="1"/>
      <w:marLeft w:val="0"/>
      <w:marRight w:val="0"/>
      <w:marTop w:val="0"/>
      <w:marBottom w:val="0"/>
      <w:divBdr>
        <w:top w:val="none" w:sz="0" w:space="0" w:color="auto"/>
        <w:left w:val="none" w:sz="0" w:space="0" w:color="auto"/>
        <w:bottom w:val="none" w:sz="0" w:space="0" w:color="auto"/>
        <w:right w:val="none" w:sz="0" w:space="0" w:color="auto"/>
      </w:divBdr>
    </w:div>
    <w:div w:id="1513107544">
      <w:bodyDiv w:val="1"/>
      <w:marLeft w:val="0"/>
      <w:marRight w:val="0"/>
      <w:marTop w:val="0"/>
      <w:marBottom w:val="0"/>
      <w:divBdr>
        <w:top w:val="none" w:sz="0" w:space="0" w:color="auto"/>
        <w:left w:val="none" w:sz="0" w:space="0" w:color="auto"/>
        <w:bottom w:val="none" w:sz="0" w:space="0" w:color="auto"/>
        <w:right w:val="none" w:sz="0" w:space="0" w:color="auto"/>
      </w:divBdr>
    </w:div>
    <w:div w:id="1669937931">
      <w:bodyDiv w:val="1"/>
      <w:marLeft w:val="0"/>
      <w:marRight w:val="0"/>
      <w:marTop w:val="0"/>
      <w:marBottom w:val="0"/>
      <w:divBdr>
        <w:top w:val="none" w:sz="0" w:space="0" w:color="auto"/>
        <w:left w:val="none" w:sz="0" w:space="0" w:color="auto"/>
        <w:bottom w:val="none" w:sz="0" w:space="0" w:color="auto"/>
        <w:right w:val="none" w:sz="0" w:space="0" w:color="auto"/>
      </w:divBdr>
      <w:divsChild>
        <w:div w:id="1885212742">
          <w:marLeft w:val="0"/>
          <w:marRight w:val="0"/>
          <w:marTop w:val="0"/>
          <w:marBottom w:val="0"/>
          <w:divBdr>
            <w:top w:val="none" w:sz="0" w:space="0" w:color="auto"/>
            <w:left w:val="none" w:sz="0" w:space="0" w:color="auto"/>
            <w:bottom w:val="none" w:sz="0" w:space="0" w:color="auto"/>
            <w:right w:val="none" w:sz="0" w:space="0" w:color="auto"/>
          </w:divBdr>
          <w:divsChild>
            <w:div w:id="1297878907">
              <w:marLeft w:val="0"/>
              <w:marRight w:val="0"/>
              <w:marTop w:val="0"/>
              <w:marBottom w:val="0"/>
              <w:divBdr>
                <w:top w:val="none" w:sz="0" w:space="0" w:color="auto"/>
                <w:left w:val="none" w:sz="0" w:space="0" w:color="auto"/>
                <w:bottom w:val="none" w:sz="0" w:space="0" w:color="auto"/>
                <w:right w:val="none" w:sz="0" w:space="0" w:color="auto"/>
              </w:divBdr>
              <w:divsChild>
                <w:div w:id="667172593">
                  <w:marLeft w:val="0"/>
                  <w:marRight w:val="0"/>
                  <w:marTop w:val="0"/>
                  <w:marBottom w:val="0"/>
                  <w:divBdr>
                    <w:top w:val="none" w:sz="0" w:space="0" w:color="auto"/>
                    <w:left w:val="none" w:sz="0" w:space="0" w:color="auto"/>
                    <w:bottom w:val="none" w:sz="0" w:space="0" w:color="auto"/>
                    <w:right w:val="none" w:sz="0" w:space="0" w:color="auto"/>
                  </w:divBdr>
                  <w:divsChild>
                    <w:div w:id="410549107">
                      <w:marLeft w:val="0"/>
                      <w:marRight w:val="0"/>
                      <w:marTop w:val="0"/>
                      <w:marBottom w:val="0"/>
                      <w:divBdr>
                        <w:top w:val="none" w:sz="0" w:space="0" w:color="auto"/>
                        <w:left w:val="none" w:sz="0" w:space="0" w:color="auto"/>
                        <w:bottom w:val="none" w:sz="0" w:space="0" w:color="auto"/>
                        <w:right w:val="none" w:sz="0" w:space="0" w:color="auto"/>
                      </w:divBdr>
                      <w:divsChild>
                        <w:div w:id="1231769760">
                          <w:marLeft w:val="0"/>
                          <w:marRight w:val="0"/>
                          <w:marTop w:val="0"/>
                          <w:marBottom w:val="0"/>
                          <w:divBdr>
                            <w:top w:val="none" w:sz="0" w:space="0" w:color="auto"/>
                            <w:left w:val="none" w:sz="0" w:space="0" w:color="auto"/>
                            <w:bottom w:val="none" w:sz="0" w:space="0" w:color="auto"/>
                            <w:right w:val="none" w:sz="0" w:space="0" w:color="auto"/>
                          </w:divBdr>
                          <w:divsChild>
                            <w:div w:id="15860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82208-0717-47AA-83B8-B0739CA78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1735</Words>
  <Characters>9891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Musfer Alyami</dc:creator>
  <cp:keywords/>
  <dc:description/>
  <cp:lastModifiedBy>Musfer Alyami</cp:lastModifiedBy>
  <cp:revision>2</cp:revision>
  <cp:lastPrinted>2024-08-08T18:14:00Z</cp:lastPrinted>
  <dcterms:created xsi:type="dcterms:W3CDTF">2024-08-08T18:18:00Z</dcterms:created>
  <dcterms:modified xsi:type="dcterms:W3CDTF">2024-08-08T18:18:00Z</dcterms:modified>
</cp:coreProperties>
</file>