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4B8EA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3257F">
        <w:rPr>
          <w:rtl/>
        </w:rPr>
        <w:t xml:space="preserve">نورة </w:t>
      </w:r>
      <w:proofErr w:type="spellStart"/>
      <w:r w:rsidR="0013257F">
        <w:rPr>
          <w:rtl/>
        </w:rPr>
        <w:t>المجيش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2B489A4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1F17E46" w:rsidR="00EA22ED" w:rsidRDefault="0013257F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6C120BEB" w14:textId="55A98086" w:rsidR="00EA22ED" w:rsidRDefault="0013257F" w:rsidP="00CC5AD4">
            <w:pPr>
              <w:jc w:val="center"/>
            </w:pPr>
            <w:r w:rsidRPr="0013257F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11472C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E440B9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93B59A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AA97DB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908E45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AE9B25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82CF7A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5E70E2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1D67B6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20BA9C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8A3D881" w:rsidR="00EA22ED" w:rsidRDefault="0013257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32EF508A" w:rsidR="00EA22ED" w:rsidRDefault="0013257F" w:rsidP="00CC5AD4">
            <w:pPr>
              <w:jc w:val="center"/>
              <w:rPr>
                <w:rtl/>
                <w:lang w:bidi="ar-SY"/>
              </w:rPr>
            </w:pPr>
            <w:r w:rsidRPr="0013257F">
              <w:rPr>
                <w:rFonts w:cs="Arial"/>
                <w:rtl/>
                <w:lang w:bidi="ar-SY"/>
              </w:rPr>
              <w:t>مراعاة الترتيب الابجدي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257F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2024-07-30T21:18:00Z</dcterms:created>
  <dcterms:modified xsi:type="dcterms:W3CDTF">2024-07-30T21:18:00Z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