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6749" w14:textId="06FF4483" w:rsidR="009125CE" w:rsidRPr="00061E89" w:rsidRDefault="009125CE" w:rsidP="004D0BB1">
      <w:pPr>
        <w:spacing w:line="360" w:lineRule="auto"/>
        <w:ind w:left="552"/>
        <w:rPr>
          <w:rFonts w:ascii="Sakkal Majalla" w:hAnsi="Sakkal Majalla" w:cs="Sakkal Majalla"/>
          <w:b/>
          <w:bCs/>
          <w:sz w:val="29"/>
          <w:szCs w:val="29"/>
          <w:lang w:bidi="ar-EG"/>
        </w:rPr>
      </w:pPr>
      <w:r w:rsidRPr="00061E89">
        <w:rPr>
          <w:rFonts w:ascii="Sakkal Majalla" w:hAnsi="Sakkal Majalla" w:cs="Sakkal Majalla"/>
          <w:b/>
          <w:bCs/>
          <w:sz w:val="29"/>
          <w:szCs w:val="29"/>
          <w:rtl/>
          <w:lang w:bidi="ar-EG"/>
        </w:rPr>
        <w:t xml:space="preserve">جامعة ميدأوشن </w:t>
      </w:r>
    </w:p>
    <w:p w14:paraId="1E957002" w14:textId="04B27A9D" w:rsidR="00F546CE" w:rsidRPr="00061E89" w:rsidRDefault="009125CE" w:rsidP="004D0BB1">
      <w:pPr>
        <w:spacing w:line="360" w:lineRule="auto"/>
        <w:ind w:left="552"/>
        <w:rPr>
          <w:rFonts w:ascii="Sakkal Majalla" w:hAnsi="Sakkal Majalla" w:cs="Sakkal Majalla"/>
          <w:b/>
          <w:bCs/>
          <w:sz w:val="29"/>
          <w:szCs w:val="29"/>
          <w:rtl/>
          <w:lang w:bidi="ar-EG"/>
        </w:rPr>
      </w:pPr>
      <w:r w:rsidRPr="00061E89">
        <w:rPr>
          <w:rFonts w:ascii="Sakkal Majalla" w:hAnsi="Sakkal Majalla" w:cs="Sakkal Majalla"/>
          <w:b/>
          <w:bCs/>
          <w:noProof/>
          <w:sz w:val="29"/>
          <w:szCs w:val="29"/>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061E89">
        <w:rPr>
          <w:rFonts w:ascii="Sakkal Majalla" w:hAnsi="Sakkal Majalla" w:cs="Sakkal Majalla"/>
          <w:b/>
          <w:bCs/>
          <w:sz w:val="29"/>
          <w:szCs w:val="29"/>
          <w:lang w:bidi="ar-EG"/>
        </w:rPr>
        <w:t xml:space="preserve">    </w:t>
      </w:r>
      <w:r w:rsidRPr="00061E89">
        <w:rPr>
          <w:rFonts w:ascii="Sakkal Majalla" w:hAnsi="Sakkal Majalla" w:cs="Sakkal Majalla"/>
          <w:b/>
          <w:bCs/>
          <w:sz w:val="29"/>
          <w:szCs w:val="29"/>
          <w:rtl/>
          <w:lang w:bidi="ar-EG"/>
        </w:rPr>
        <w:t xml:space="preserve">كلية الإدارة </w:t>
      </w:r>
    </w:p>
    <w:p w14:paraId="0217C513" w14:textId="62F42A36" w:rsidR="009125CE" w:rsidRPr="00061E89" w:rsidRDefault="009125CE" w:rsidP="004D0BB1">
      <w:pPr>
        <w:spacing w:line="360" w:lineRule="auto"/>
        <w:ind w:left="552"/>
        <w:rPr>
          <w:rFonts w:ascii="Sakkal Majalla" w:hAnsi="Sakkal Majalla" w:cs="Sakkal Majalla"/>
          <w:sz w:val="29"/>
          <w:szCs w:val="29"/>
          <w:rtl/>
          <w:lang w:bidi="ar-EG"/>
        </w:rPr>
      </w:pPr>
      <w:r w:rsidRPr="00061E89">
        <w:rPr>
          <w:rFonts w:ascii="Sakkal Majalla" w:hAnsi="Sakkal Majalla" w:cs="Sakkal Majalla"/>
          <w:b/>
          <w:bCs/>
          <w:sz w:val="29"/>
          <w:szCs w:val="29"/>
          <w:rtl/>
          <w:lang w:bidi="ar-EG"/>
        </w:rPr>
        <w:t>قسم / تخصص</w:t>
      </w:r>
      <w:r w:rsidR="00261EFF" w:rsidRPr="00061E89">
        <w:rPr>
          <w:rFonts w:ascii="Sakkal Majalla" w:hAnsi="Sakkal Majalla" w:cs="Sakkal Majalla" w:hint="cs"/>
          <w:b/>
          <w:bCs/>
          <w:sz w:val="29"/>
          <w:szCs w:val="29"/>
          <w:rtl/>
          <w:lang w:bidi="ar-EG"/>
        </w:rPr>
        <w:t xml:space="preserve"> إدارة أعمال</w:t>
      </w:r>
    </w:p>
    <w:p w14:paraId="5F6542BF" w14:textId="77777777" w:rsidR="009125CE" w:rsidRPr="00061E89" w:rsidRDefault="009125CE" w:rsidP="004D0BB1">
      <w:pPr>
        <w:spacing w:line="360" w:lineRule="auto"/>
        <w:rPr>
          <w:rFonts w:ascii="Sakkal Majalla" w:hAnsi="Sakkal Majalla" w:cs="Sakkal Majalla"/>
          <w:sz w:val="29"/>
          <w:szCs w:val="29"/>
          <w:rtl/>
          <w:lang w:bidi="ar-EG"/>
        </w:rPr>
      </w:pPr>
    </w:p>
    <w:p w14:paraId="08401F45" w14:textId="68A2D4DF" w:rsidR="009125CE" w:rsidRPr="00061E89" w:rsidRDefault="00A74F76" w:rsidP="004D0BB1">
      <w:pPr>
        <w:spacing w:line="360" w:lineRule="auto"/>
        <w:ind w:left="552"/>
        <w:jc w:val="center"/>
        <w:rPr>
          <w:rFonts w:ascii="Sakkal Majalla" w:hAnsi="Sakkal Majalla" w:cs="Sakkal Majalla"/>
          <w:b/>
          <w:bCs/>
          <w:sz w:val="29"/>
          <w:szCs w:val="29"/>
          <w:rtl/>
          <w:lang w:bidi="ar-EG"/>
        </w:rPr>
      </w:pPr>
      <w:r w:rsidRPr="00061E89">
        <w:rPr>
          <w:rFonts w:ascii="Sakkal Majalla" w:hAnsi="Sakkal Majalla" w:cs="Sakkal Majalla" w:hint="cs"/>
          <w:b/>
          <w:bCs/>
          <w:sz w:val="29"/>
          <w:szCs w:val="29"/>
          <w:rtl/>
          <w:lang w:bidi="ar-EG"/>
        </w:rPr>
        <w:t>عنوان البحث</w:t>
      </w:r>
    </w:p>
    <w:p w14:paraId="13059FFF" w14:textId="02CF3A24" w:rsidR="002A2F13" w:rsidRPr="00061E89" w:rsidRDefault="002A2F13" w:rsidP="004D0BB1">
      <w:pPr>
        <w:spacing w:line="360" w:lineRule="auto"/>
        <w:ind w:left="552"/>
        <w:jc w:val="center"/>
        <w:rPr>
          <w:rFonts w:ascii="Sakkal Majalla" w:hAnsi="Sakkal Majalla" w:cs="Sakkal Majalla"/>
          <w:b/>
          <w:bCs/>
          <w:sz w:val="29"/>
          <w:szCs w:val="29"/>
          <w:rtl/>
          <w:lang w:bidi="ar-EG"/>
        </w:rPr>
      </w:pPr>
      <w:r w:rsidRPr="00061E89">
        <w:rPr>
          <w:rFonts w:ascii="Sakkal Majalla" w:hAnsi="Sakkal Majalla" w:cs="Sakkal Majalla" w:hint="cs"/>
          <w:b/>
          <w:bCs/>
          <w:sz w:val="29"/>
          <w:szCs w:val="29"/>
          <w:rtl/>
        </w:rPr>
        <w:t>أ</w:t>
      </w:r>
      <w:r w:rsidRPr="00061E89">
        <w:rPr>
          <w:rFonts w:ascii="Sakkal Majalla" w:hAnsi="Sakkal Majalla" w:cs="Sakkal Majalla"/>
          <w:b/>
          <w:bCs/>
          <w:sz w:val="29"/>
          <w:szCs w:val="29"/>
          <w:rtl/>
          <w:lang w:bidi="ar-EG"/>
        </w:rPr>
        <w:t>ثر استراتيجيات التسويق الرقمي على سلوك المستهلك لدى عملاء المتاجر الإلكترونية في المملكة العربية السعودية</w:t>
      </w:r>
    </w:p>
    <w:p w14:paraId="15C28831" w14:textId="59D7C47D" w:rsidR="009125CE" w:rsidRPr="00061E89" w:rsidRDefault="002A2F13" w:rsidP="004D0BB1">
      <w:pPr>
        <w:spacing w:line="360" w:lineRule="auto"/>
        <w:ind w:left="552"/>
        <w:jc w:val="center"/>
        <w:rPr>
          <w:rFonts w:ascii="Sakkal Majalla" w:hAnsi="Sakkal Majalla" w:cs="Sakkal Majalla"/>
          <w:sz w:val="29"/>
          <w:szCs w:val="29"/>
          <w:rtl/>
          <w:lang w:bidi="ar-EG"/>
        </w:rPr>
      </w:pPr>
      <w:r w:rsidRPr="00061E89">
        <w:rPr>
          <w:rFonts w:ascii="Sakkal Majalla" w:hAnsi="Sakkal Majalla" w:cs="Sakkal Majalla"/>
          <w:sz w:val="29"/>
          <w:szCs w:val="29"/>
          <w:rtl/>
          <w:lang w:bidi="ar-EG"/>
        </w:rPr>
        <w:t>خطة بحث مقدمة لاستكمال متطلبات الحصول على درجة الماجستير في إدارة الأعمال</w:t>
      </w:r>
    </w:p>
    <w:p w14:paraId="1AA4343F" w14:textId="77777777" w:rsidR="009125CE" w:rsidRPr="00061E89" w:rsidRDefault="009125CE" w:rsidP="004D0BB1">
      <w:pPr>
        <w:spacing w:line="360" w:lineRule="auto"/>
        <w:ind w:left="552"/>
        <w:jc w:val="center"/>
        <w:rPr>
          <w:rFonts w:ascii="Sakkal Majalla" w:hAnsi="Sakkal Majalla" w:cs="Sakkal Majalla"/>
          <w:sz w:val="29"/>
          <w:szCs w:val="29"/>
          <w:rtl/>
          <w:lang w:bidi="ar-EG"/>
        </w:rPr>
      </w:pPr>
    </w:p>
    <w:p w14:paraId="232F19A4" w14:textId="77777777" w:rsidR="009125CE" w:rsidRPr="00061E89" w:rsidRDefault="009125CE" w:rsidP="004D0BB1">
      <w:pPr>
        <w:spacing w:line="360" w:lineRule="auto"/>
        <w:ind w:left="552"/>
        <w:rPr>
          <w:rFonts w:ascii="Sakkal Majalla" w:hAnsi="Sakkal Majalla" w:cs="Sakkal Majalla"/>
          <w:sz w:val="29"/>
          <w:szCs w:val="29"/>
          <w:rtl/>
          <w:lang w:bidi="ar-EG"/>
        </w:rPr>
      </w:pPr>
    </w:p>
    <w:p w14:paraId="0EB57E30" w14:textId="77777777" w:rsidR="009125CE" w:rsidRPr="00061E89" w:rsidRDefault="009125CE" w:rsidP="004D0BB1">
      <w:pPr>
        <w:spacing w:line="360" w:lineRule="auto"/>
        <w:ind w:left="552"/>
        <w:jc w:val="center"/>
        <w:rPr>
          <w:rFonts w:ascii="Sakkal Majalla" w:hAnsi="Sakkal Majalla" w:cs="Sakkal Majalla"/>
          <w:b/>
          <w:bCs/>
          <w:sz w:val="29"/>
          <w:szCs w:val="29"/>
          <w:rtl/>
          <w:lang w:bidi="ar-EG"/>
        </w:rPr>
      </w:pPr>
    </w:p>
    <w:p w14:paraId="751A7E65" w14:textId="6D872A85" w:rsidR="009125CE" w:rsidRPr="00061E89" w:rsidRDefault="009125CE" w:rsidP="004D0BB1">
      <w:pPr>
        <w:spacing w:line="360" w:lineRule="auto"/>
        <w:ind w:left="552"/>
        <w:jc w:val="center"/>
        <w:rPr>
          <w:rFonts w:ascii="Sakkal Majalla" w:hAnsi="Sakkal Majalla" w:cs="Sakkal Majalla"/>
          <w:b/>
          <w:bCs/>
          <w:sz w:val="29"/>
          <w:szCs w:val="29"/>
          <w:rtl/>
          <w:lang w:bidi="ar-EG"/>
        </w:rPr>
      </w:pPr>
      <w:r w:rsidRPr="00061E89">
        <w:rPr>
          <w:rFonts w:ascii="Sakkal Majalla" w:hAnsi="Sakkal Majalla" w:cs="Sakkal Majalla"/>
          <w:b/>
          <w:bCs/>
          <w:sz w:val="29"/>
          <w:szCs w:val="29"/>
          <w:rtl/>
          <w:lang w:bidi="ar-EG"/>
        </w:rPr>
        <w:t>إعداد الطالب/</w:t>
      </w:r>
    </w:p>
    <w:p w14:paraId="6E23A3EA" w14:textId="77777777" w:rsidR="00061E89" w:rsidRDefault="00061E89" w:rsidP="00061E89">
      <w:pPr>
        <w:spacing w:line="360" w:lineRule="auto"/>
        <w:ind w:left="552"/>
        <w:jc w:val="center"/>
        <w:rPr>
          <w:rFonts w:ascii="Sakkal Majalla" w:hAnsi="Sakkal Majalla" w:cs="Sakkal Majalla"/>
          <w:sz w:val="29"/>
          <w:szCs w:val="29"/>
          <w:rtl/>
          <w:lang w:bidi="ar-EG"/>
        </w:rPr>
      </w:pPr>
    </w:p>
    <w:p w14:paraId="58D6152F" w14:textId="664E8A7C" w:rsidR="009125CE" w:rsidRPr="00061E89" w:rsidRDefault="002A2F13" w:rsidP="00061E89">
      <w:pPr>
        <w:spacing w:line="360" w:lineRule="auto"/>
        <w:ind w:left="552"/>
        <w:jc w:val="center"/>
        <w:rPr>
          <w:rFonts w:ascii="Sakkal Majalla" w:hAnsi="Sakkal Majalla" w:cs="Sakkal Majalla"/>
          <w:sz w:val="29"/>
          <w:szCs w:val="29"/>
          <w:rtl/>
          <w:lang w:bidi="ar-EG"/>
        </w:rPr>
      </w:pPr>
      <w:r w:rsidRPr="00061E89">
        <w:rPr>
          <w:rFonts w:ascii="Sakkal Majalla" w:hAnsi="Sakkal Majalla" w:cs="Sakkal Majalla"/>
          <w:sz w:val="29"/>
          <w:szCs w:val="29"/>
          <w:rtl/>
          <w:lang w:bidi="ar-EG"/>
        </w:rPr>
        <w:t>هيفاء إبراهيم المفدى</w:t>
      </w:r>
    </w:p>
    <w:p w14:paraId="5F4EE2DE" w14:textId="1A92484F" w:rsidR="009125CE" w:rsidRPr="00061E89" w:rsidRDefault="009125CE" w:rsidP="004D0BB1">
      <w:pPr>
        <w:spacing w:line="360" w:lineRule="auto"/>
        <w:ind w:left="552"/>
        <w:jc w:val="center"/>
        <w:rPr>
          <w:rFonts w:ascii="Sakkal Majalla" w:hAnsi="Sakkal Majalla" w:cs="Sakkal Majalla"/>
          <w:b/>
          <w:bCs/>
          <w:sz w:val="29"/>
          <w:szCs w:val="29"/>
          <w:rtl/>
          <w:lang w:bidi="ar-EG"/>
        </w:rPr>
      </w:pPr>
      <w:r w:rsidRPr="00061E89">
        <w:rPr>
          <w:rFonts w:ascii="Sakkal Majalla" w:hAnsi="Sakkal Majalla" w:cs="Sakkal Majalla"/>
          <w:b/>
          <w:bCs/>
          <w:sz w:val="29"/>
          <w:szCs w:val="29"/>
          <w:rtl/>
          <w:lang w:bidi="ar-EG"/>
        </w:rPr>
        <w:t>إشراف/</w:t>
      </w:r>
    </w:p>
    <w:p w14:paraId="22738CC6" w14:textId="77777777" w:rsidR="009125CE" w:rsidRPr="00061E89" w:rsidRDefault="009125CE" w:rsidP="00061E89">
      <w:pPr>
        <w:spacing w:line="360" w:lineRule="auto"/>
        <w:rPr>
          <w:rFonts w:ascii="Sakkal Majalla" w:hAnsi="Sakkal Majalla" w:cs="Sakkal Majalla"/>
          <w:b/>
          <w:bCs/>
          <w:sz w:val="29"/>
          <w:szCs w:val="29"/>
          <w:rtl/>
          <w:lang w:bidi="ar-EG"/>
        </w:rPr>
      </w:pPr>
    </w:p>
    <w:p w14:paraId="14480418" w14:textId="78A6C3AC" w:rsidR="009125CE" w:rsidRPr="00061E89" w:rsidRDefault="009125CE" w:rsidP="004D0BB1">
      <w:pPr>
        <w:spacing w:line="360" w:lineRule="auto"/>
        <w:ind w:left="552"/>
        <w:jc w:val="center"/>
        <w:rPr>
          <w:rFonts w:ascii="Sakkal Majalla" w:hAnsi="Sakkal Majalla" w:cs="Sakkal Majalla"/>
          <w:b/>
          <w:bCs/>
          <w:sz w:val="29"/>
          <w:szCs w:val="29"/>
          <w:rtl/>
          <w:lang w:bidi="ar-EG"/>
        </w:rPr>
      </w:pPr>
      <w:r w:rsidRPr="00061E89">
        <w:rPr>
          <w:rFonts w:ascii="Sakkal Majalla" w:hAnsi="Sakkal Majalla" w:cs="Sakkal Majalla"/>
          <w:b/>
          <w:bCs/>
          <w:sz w:val="29"/>
          <w:szCs w:val="29"/>
          <w:rtl/>
          <w:lang w:bidi="ar-EG"/>
        </w:rPr>
        <w:t>العام الدراسي:</w:t>
      </w:r>
    </w:p>
    <w:p w14:paraId="71099ADB" w14:textId="62F63797" w:rsidR="009125CE" w:rsidRPr="00061E89" w:rsidRDefault="002A2F13" w:rsidP="004D0BB1">
      <w:pPr>
        <w:spacing w:line="360" w:lineRule="auto"/>
        <w:ind w:left="552"/>
        <w:jc w:val="center"/>
        <w:rPr>
          <w:rFonts w:ascii="Sakkal Majalla" w:hAnsi="Sakkal Majalla" w:cs="Sakkal Majalla"/>
          <w:b/>
          <w:bCs/>
          <w:sz w:val="29"/>
          <w:szCs w:val="29"/>
          <w:rtl/>
          <w:lang w:bidi="ar-EG"/>
        </w:rPr>
      </w:pPr>
      <w:r w:rsidRPr="00061E89">
        <w:rPr>
          <w:rFonts w:ascii="Sakkal Majalla" w:hAnsi="Sakkal Majalla" w:cs="Sakkal Majalla" w:hint="cs"/>
          <w:b/>
          <w:bCs/>
          <w:sz w:val="29"/>
          <w:szCs w:val="29"/>
          <w:rtl/>
          <w:lang w:bidi="ar-EG"/>
        </w:rPr>
        <w:t>2025</w:t>
      </w:r>
    </w:p>
    <w:p w14:paraId="0D50E238" w14:textId="6070FAAD" w:rsidR="00261EFF" w:rsidRPr="00061E89" w:rsidRDefault="00261EFF" w:rsidP="004D0BB1">
      <w:pPr>
        <w:spacing w:line="360" w:lineRule="auto"/>
        <w:ind w:left="552"/>
        <w:rPr>
          <w:rFonts w:ascii="Sakkal Majalla" w:hAnsi="Sakkal Majalla" w:cs="Sakkal Majalla"/>
          <w:b/>
          <w:bCs/>
          <w:sz w:val="29"/>
          <w:szCs w:val="29"/>
          <w:u w:val="single"/>
          <w:rtl/>
        </w:rPr>
      </w:pPr>
      <w:r w:rsidRPr="00061E89">
        <w:rPr>
          <w:rFonts w:ascii="Sakkal Majalla" w:hAnsi="Sakkal Majalla" w:cs="Sakkal Majalla" w:hint="cs"/>
          <w:b/>
          <w:bCs/>
          <w:sz w:val="29"/>
          <w:szCs w:val="29"/>
          <w:u w:val="single"/>
          <w:rtl/>
        </w:rPr>
        <w:lastRenderedPageBreak/>
        <w:t>الفهرس</w:t>
      </w:r>
      <w:r w:rsidRPr="00061E89">
        <w:rPr>
          <w:rFonts w:ascii="Sakkal Majalla" w:hAnsi="Sakkal Majalla" w:cs="Sakkal Majalla" w:hint="cs"/>
          <w:sz w:val="29"/>
          <w:szCs w:val="29"/>
          <w:u w:val="single"/>
          <w:rtl/>
          <w:lang w:bidi="ar-EG"/>
        </w:rPr>
        <w:t>:</w:t>
      </w:r>
    </w:p>
    <w:p w14:paraId="1C5F9204" w14:textId="77777777" w:rsidR="00261EFF" w:rsidRPr="00061E89" w:rsidRDefault="00261EFF" w:rsidP="004D0BB1">
      <w:pPr>
        <w:pStyle w:val="ListParagraph"/>
        <w:numPr>
          <w:ilvl w:val="0"/>
          <w:numId w:val="1"/>
        </w:numPr>
        <w:bidi/>
        <w:spacing w:line="360" w:lineRule="auto"/>
        <w:ind w:left="552" w:firstLine="0"/>
        <w:jc w:val="both"/>
        <w:rPr>
          <w:rFonts w:ascii="Sakkal Majalla" w:eastAsiaTheme="minorHAnsi" w:hAnsi="Sakkal Majalla" w:cs="Sakkal Majalla"/>
          <w:kern w:val="2"/>
          <w:sz w:val="29"/>
          <w:szCs w:val="29"/>
          <w14:ligatures w14:val="standardContextual"/>
        </w:rPr>
      </w:pPr>
      <w:r w:rsidRPr="00061E89">
        <w:rPr>
          <w:rFonts w:ascii="Sakkal Majalla" w:eastAsiaTheme="minorHAnsi" w:hAnsi="Sakkal Majalla" w:cs="Sakkal Majalla"/>
          <w:kern w:val="2"/>
          <w:sz w:val="29"/>
          <w:szCs w:val="29"/>
          <w:rtl/>
          <w14:ligatures w14:val="standardContextual"/>
        </w:rPr>
        <w:t>مقدمة الدراسة</w:t>
      </w:r>
    </w:p>
    <w:p w14:paraId="19716BD6" w14:textId="48BFE910" w:rsidR="00261EFF" w:rsidRDefault="00261EFF" w:rsidP="004D0BB1">
      <w:pPr>
        <w:pStyle w:val="ListParagraph"/>
        <w:numPr>
          <w:ilvl w:val="0"/>
          <w:numId w:val="1"/>
        </w:numPr>
        <w:bidi/>
        <w:spacing w:line="360" w:lineRule="auto"/>
        <w:ind w:left="552" w:firstLine="0"/>
        <w:jc w:val="both"/>
        <w:rPr>
          <w:rFonts w:ascii="Sakkal Majalla" w:eastAsiaTheme="minorHAnsi" w:hAnsi="Sakkal Majalla" w:cs="Sakkal Majalla"/>
          <w:kern w:val="2"/>
          <w:sz w:val="29"/>
          <w:szCs w:val="29"/>
          <w14:ligatures w14:val="standardContextual"/>
        </w:rPr>
      </w:pPr>
      <w:r w:rsidRPr="00061E89">
        <w:rPr>
          <w:rFonts w:ascii="Sakkal Majalla" w:eastAsiaTheme="minorHAnsi" w:hAnsi="Sakkal Majalla" w:cs="Sakkal Majalla"/>
          <w:kern w:val="2"/>
          <w:sz w:val="29"/>
          <w:szCs w:val="29"/>
          <w:rtl/>
          <w14:ligatures w14:val="standardContextual"/>
        </w:rPr>
        <w:t xml:space="preserve">مشكلة </w:t>
      </w:r>
      <w:r w:rsidR="00404A7F">
        <w:rPr>
          <w:rFonts w:ascii="Sakkal Majalla" w:eastAsiaTheme="minorHAnsi" w:hAnsi="Sakkal Majalla" w:cs="Sakkal Majalla" w:hint="cs"/>
          <w:kern w:val="2"/>
          <w:sz w:val="29"/>
          <w:szCs w:val="29"/>
          <w:rtl/>
          <w14:ligatures w14:val="standardContextual"/>
        </w:rPr>
        <w:t>الدراسة</w:t>
      </w:r>
      <w:r w:rsidRPr="00061E89">
        <w:rPr>
          <w:rFonts w:ascii="Sakkal Majalla" w:eastAsiaTheme="minorHAnsi" w:hAnsi="Sakkal Majalla" w:cs="Sakkal Majalla"/>
          <w:kern w:val="2"/>
          <w:sz w:val="29"/>
          <w:szCs w:val="29"/>
          <w:rtl/>
          <w14:ligatures w14:val="standardContextual"/>
        </w:rPr>
        <w:t xml:space="preserve"> </w:t>
      </w:r>
    </w:p>
    <w:p w14:paraId="055CDD16" w14:textId="35601CDE" w:rsidR="00404A7F" w:rsidRDefault="00404A7F" w:rsidP="00404A7F">
      <w:pPr>
        <w:pStyle w:val="ListParagraph"/>
        <w:numPr>
          <w:ilvl w:val="0"/>
          <w:numId w:val="1"/>
        </w:numPr>
        <w:bidi/>
        <w:spacing w:line="360" w:lineRule="auto"/>
        <w:ind w:left="552" w:firstLine="0"/>
        <w:jc w:val="both"/>
        <w:rPr>
          <w:rFonts w:ascii="Sakkal Majalla" w:eastAsiaTheme="minorHAnsi" w:hAnsi="Sakkal Majalla" w:cs="Sakkal Majalla"/>
          <w:kern w:val="2"/>
          <w:sz w:val="29"/>
          <w:szCs w:val="29"/>
          <w14:ligatures w14:val="standardContextual"/>
        </w:rPr>
      </w:pPr>
      <w:r>
        <w:rPr>
          <w:rFonts w:ascii="Sakkal Majalla" w:eastAsiaTheme="minorHAnsi" w:hAnsi="Sakkal Majalla" w:cs="Sakkal Majalla" w:hint="cs"/>
          <w:kern w:val="2"/>
          <w:sz w:val="29"/>
          <w:szCs w:val="29"/>
          <w:rtl/>
          <w14:ligatures w14:val="standardContextual"/>
        </w:rPr>
        <w:t>تساؤلات الدراسة</w:t>
      </w:r>
    </w:p>
    <w:p w14:paraId="43403EF3" w14:textId="6EA076B2" w:rsidR="00404A7F" w:rsidRPr="00061E89" w:rsidRDefault="00404A7F" w:rsidP="00404A7F">
      <w:pPr>
        <w:pStyle w:val="ListParagraph"/>
        <w:numPr>
          <w:ilvl w:val="0"/>
          <w:numId w:val="1"/>
        </w:numPr>
        <w:bidi/>
        <w:spacing w:line="360" w:lineRule="auto"/>
        <w:ind w:left="552" w:firstLine="0"/>
        <w:jc w:val="both"/>
        <w:rPr>
          <w:rFonts w:ascii="Sakkal Majalla" w:eastAsiaTheme="minorHAnsi" w:hAnsi="Sakkal Majalla" w:cs="Sakkal Majalla"/>
          <w:kern w:val="2"/>
          <w:sz w:val="29"/>
          <w:szCs w:val="29"/>
          <w14:ligatures w14:val="standardContextual"/>
        </w:rPr>
      </w:pPr>
      <w:r>
        <w:rPr>
          <w:rFonts w:ascii="Sakkal Majalla" w:eastAsiaTheme="minorHAnsi" w:hAnsi="Sakkal Majalla" w:cs="Sakkal Majalla" w:hint="cs"/>
          <w:kern w:val="2"/>
          <w:sz w:val="29"/>
          <w:szCs w:val="29"/>
          <w:rtl/>
          <w14:ligatures w14:val="standardContextual"/>
        </w:rPr>
        <w:t>فروض الدراسة</w:t>
      </w:r>
    </w:p>
    <w:p w14:paraId="5B2EE81C" w14:textId="607D2490" w:rsidR="00FC407A" w:rsidRPr="00FC407A" w:rsidRDefault="00261EFF" w:rsidP="00FC407A">
      <w:pPr>
        <w:pStyle w:val="ListParagraph"/>
        <w:numPr>
          <w:ilvl w:val="0"/>
          <w:numId w:val="1"/>
        </w:numPr>
        <w:bidi/>
        <w:spacing w:line="360" w:lineRule="auto"/>
        <w:ind w:left="552" w:firstLine="0"/>
        <w:jc w:val="both"/>
        <w:rPr>
          <w:rFonts w:ascii="Sakkal Majalla" w:eastAsiaTheme="minorHAnsi" w:hAnsi="Sakkal Majalla" w:cs="Sakkal Majalla"/>
          <w:kern w:val="2"/>
          <w:sz w:val="29"/>
          <w:szCs w:val="29"/>
          <w:rtl/>
          <w14:ligatures w14:val="standardContextual"/>
        </w:rPr>
      </w:pPr>
      <w:r w:rsidRPr="00061E89">
        <w:rPr>
          <w:rFonts w:ascii="Sakkal Majalla" w:eastAsiaTheme="minorHAnsi" w:hAnsi="Sakkal Majalla" w:cs="Sakkal Majalla"/>
          <w:kern w:val="2"/>
          <w:sz w:val="29"/>
          <w:szCs w:val="29"/>
          <w:rtl/>
          <w14:ligatures w14:val="standardContextual"/>
        </w:rPr>
        <w:t xml:space="preserve">أهداف </w:t>
      </w:r>
      <w:r w:rsidR="008F517F" w:rsidRPr="00061E89">
        <w:rPr>
          <w:rFonts w:ascii="Sakkal Majalla" w:eastAsiaTheme="minorHAnsi" w:hAnsi="Sakkal Majalla" w:cs="Sakkal Majalla" w:hint="cs"/>
          <w:kern w:val="2"/>
          <w:sz w:val="29"/>
          <w:szCs w:val="29"/>
          <w:rtl/>
          <w14:ligatures w14:val="standardContextual"/>
        </w:rPr>
        <w:t>الدراسة</w:t>
      </w:r>
    </w:p>
    <w:p w14:paraId="2291D950" w14:textId="42DE11D9" w:rsidR="00FC407A" w:rsidRDefault="00FC407A" w:rsidP="00FC407A">
      <w:pPr>
        <w:pStyle w:val="ListParagraph"/>
        <w:numPr>
          <w:ilvl w:val="0"/>
          <w:numId w:val="1"/>
        </w:numPr>
        <w:bidi/>
        <w:spacing w:line="360" w:lineRule="auto"/>
        <w:ind w:left="552" w:firstLine="0"/>
        <w:jc w:val="both"/>
        <w:rPr>
          <w:rFonts w:ascii="Sakkal Majalla" w:eastAsiaTheme="minorHAnsi" w:hAnsi="Sakkal Majalla" w:cs="Sakkal Majalla"/>
          <w:kern w:val="2"/>
          <w:sz w:val="29"/>
          <w:szCs w:val="29"/>
          <w14:ligatures w14:val="standardContextual"/>
        </w:rPr>
      </w:pPr>
      <w:r w:rsidRPr="00FC407A">
        <w:rPr>
          <w:rFonts w:ascii="Sakkal Majalla" w:eastAsiaTheme="minorHAnsi" w:hAnsi="Sakkal Majalla" w:cs="Sakkal Majalla"/>
          <w:kern w:val="2"/>
          <w:sz w:val="29"/>
          <w:szCs w:val="29"/>
          <w:rtl/>
          <w14:ligatures w14:val="standardContextual"/>
        </w:rPr>
        <w:t>الإطار المفاهيمي للدراسة</w:t>
      </w:r>
    </w:p>
    <w:p w14:paraId="5C5F7B1C" w14:textId="1AB7310E" w:rsidR="00FC407A" w:rsidRDefault="00FC407A" w:rsidP="00FC407A">
      <w:pPr>
        <w:pStyle w:val="ListParagraph"/>
        <w:numPr>
          <w:ilvl w:val="0"/>
          <w:numId w:val="1"/>
        </w:numPr>
        <w:bidi/>
        <w:spacing w:line="360" w:lineRule="auto"/>
        <w:ind w:left="552" w:firstLine="0"/>
        <w:jc w:val="both"/>
        <w:rPr>
          <w:rFonts w:ascii="Sakkal Majalla" w:eastAsiaTheme="minorHAnsi" w:hAnsi="Sakkal Majalla" w:cs="Sakkal Majalla"/>
          <w:kern w:val="2"/>
          <w:sz w:val="29"/>
          <w:szCs w:val="29"/>
          <w14:ligatures w14:val="standardContextual"/>
        </w:rPr>
      </w:pPr>
      <w:r>
        <w:rPr>
          <w:rFonts w:ascii="Sakkal Majalla" w:eastAsiaTheme="minorHAnsi" w:hAnsi="Sakkal Majalla" w:cs="Sakkal Majalla" w:hint="cs"/>
          <w:kern w:val="2"/>
          <w:sz w:val="29"/>
          <w:szCs w:val="29"/>
          <w:rtl/>
          <w14:ligatures w14:val="standardContextual"/>
        </w:rPr>
        <w:t xml:space="preserve"> أهمية الدراسة </w:t>
      </w:r>
    </w:p>
    <w:p w14:paraId="5D229016" w14:textId="11FE75E9" w:rsidR="00C44890" w:rsidRDefault="00C44890" w:rsidP="004D0BB1">
      <w:pPr>
        <w:pStyle w:val="ListParagraph"/>
        <w:numPr>
          <w:ilvl w:val="0"/>
          <w:numId w:val="1"/>
        </w:numPr>
        <w:bidi/>
        <w:spacing w:line="360" w:lineRule="auto"/>
        <w:ind w:left="552" w:firstLine="0"/>
        <w:jc w:val="both"/>
        <w:rPr>
          <w:rFonts w:ascii="Sakkal Majalla" w:eastAsiaTheme="minorHAnsi" w:hAnsi="Sakkal Majalla" w:cs="Sakkal Majalla"/>
          <w:kern w:val="2"/>
          <w:sz w:val="29"/>
          <w:szCs w:val="29"/>
          <w14:ligatures w14:val="standardContextual"/>
        </w:rPr>
      </w:pPr>
      <w:r w:rsidRPr="00C44890">
        <w:rPr>
          <w:rFonts w:ascii="Sakkal Majalla" w:eastAsiaTheme="minorHAnsi" w:hAnsi="Sakkal Majalla" w:cs="Sakkal Majalla"/>
          <w:kern w:val="2"/>
          <w:sz w:val="29"/>
          <w:szCs w:val="29"/>
          <w:rtl/>
          <w14:ligatures w14:val="standardContextual"/>
        </w:rPr>
        <w:t>المنطلقات النظرية للدراسة</w:t>
      </w:r>
    </w:p>
    <w:p w14:paraId="5DE0C0F3" w14:textId="338053FB" w:rsidR="00261EFF" w:rsidRPr="00061E89" w:rsidRDefault="00261EFF" w:rsidP="00C44890">
      <w:pPr>
        <w:pStyle w:val="ListParagraph"/>
        <w:numPr>
          <w:ilvl w:val="0"/>
          <w:numId w:val="1"/>
        </w:numPr>
        <w:bidi/>
        <w:spacing w:line="360" w:lineRule="auto"/>
        <w:ind w:left="552" w:firstLine="0"/>
        <w:jc w:val="both"/>
        <w:rPr>
          <w:rFonts w:ascii="Sakkal Majalla" w:eastAsiaTheme="minorHAnsi" w:hAnsi="Sakkal Majalla" w:cs="Sakkal Majalla"/>
          <w:kern w:val="2"/>
          <w:sz w:val="29"/>
          <w:szCs w:val="29"/>
          <w14:ligatures w14:val="standardContextual"/>
        </w:rPr>
      </w:pPr>
      <w:r w:rsidRPr="00061E89">
        <w:rPr>
          <w:rFonts w:ascii="Sakkal Majalla" w:eastAsiaTheme="minorHAnsi" w:hAnsi="Sakkal Majalla" w:cs="Sakkal Majalla"/>
          <w:kern w:val="2"/>
          <w:sz w:val="29"/>
          <w:szCs w:val="29"/>
          <w:rtl/>
          <w14:ligatures w14:val="standardContextual"/>
        </w:rPr>
        <w:t>مفهوم التسويق الرقمي</w:t>
      </w:r>
    </w:p>
    <w:p w14:paraId="1257223E" w14:textId="77777777" w:rsidR="00261EFF" w:rsidRPr="00061E89" w:rsidRDefault="00261EFF" w:rsidP="004D0BB1">
      <w:pPr>
        <w:pStyle w:val="ListParagraph"/>
        <w:numPr>
          <w:ilvl w:val="0"/>
          <w:numId w:val="1"/>
        </w:numPr>
        <w:bidi/>
        <w:spacing w:line="360" w:lineRule="auto"/>
        <w:ind w:left="552" w:firstLine="0"/>
        <w:jc w:val="both"/>
        <w:rPr>
          <w:rFonts w:ascii="Sakkal Majalla" w:eastAsiaTheme="minorHAnsi" w:hAnsi="Sakkal Majalla" w:cs="Sakkal Majalla"/>
          <w:kern w:val="2"/>
          <w:sz w:val="29"/>
          <w:szCs w:val="29"/>
          <w14:ligatures w14:val="standardContextual"/>
        </w:rPr>
      </w:pPr>
      <w:r w:rsidRPr="00061E89">
        <w:rPr>
          <w:rFonts w:ascii="Sakkal Majalla" w:eastAsiaTheme="minorHAnsi" w:hAnsi="Sakkal Majalla" w:cs="Sakkal Majalla"/>
          <w:kern w:val="2"/>
          <w:sz w:val="29"/>
          <w:szCs w:val="29"/>
          <w:rtl/>
          <w14:ligatures w14:val="standardContextual"/>
        </w:rPr>
        <w:t>سلوك المستهلك</w:t>
      </w:r>
    </w:p>
    <w:p w14:paraId="33C95095" w14:textId="77777777" w:rsidR="00261EFF" w:rsidRPr="00061E89" w:rsidRDefault="00261EFF" w:rsidP="004D0BB1">
      <w:pPr>
        <w:pStyle w:val="ListParagraph"/>
        <w:numPr>
          <w:ilvl w:val="0"/>
          <w:numId w:val="1"/>
        </w:numPr>
        <w:bidi/>
        <w:spacing w:line="360" w:lineRule="auto"/>
        <w:ind w:left="552" w:firstLine="0"/>
        <w:jc w:val="both"/>
        <w:rPr>
          <w:rFonts w:ascii="Sakkal Majalla" w:eastAsiaTheme="minorHAnsi" w:hAnsi="Sakkal Majalla" w:cs="Sakkal Majalla"/>
          <w:kern w:val="2"/>
          <w:sz w:val="29"/>
          <w:szCs w:val="29"/>
          <w14:ligatures w14:val="standardContextual"/>
        </w:rPr>
      </w:pPr>
      <w:r w:rsidRPr="00061E89">
        <w:rPr>
          <w:rFonts w:ascii="Sakkal Majalla" w:eastAsiaTheme="minorHAnsi" w:hAnsi="Sakkal Majalla" w:cs="Sakkal Majalla"/>
          <w:kern w:val="2"/>
          <w:sz w:val="29"/>
          <w:szCs w:val="29"/>
          <w:rtl/>
          <w14:ligatures w14:val="standardContextual"/>
        </w:rPr>
        <w:t>العلاقة بين التسويق الرقمي وسلوك المستهلك</w:t>
      </w:r>
    </w:p>
    <w:p w14:paraId="4D25367A" w14:textId="77777777" w:rsidR="00261EFF" w:rsidRPr="00061E89" w:rsidRDefault="00261EFF" w:rsidP="004D0BB1">
      <w:pPr>
        <w:pStyle w:val="ListParagraph"/>
        <w:numPr>
          <w:ilvl w:val="0"/>
          <w:numId w:val="1"/>
        </w:numPr>
        <w:bidi/>
        <w:spacing w:line="360" w:lineRule="auto"/>
        <w:ind w:left="552" w:firstLine="0"/>
        <w:jc w:val="both"/>
        <w:rPr>
          <w:rFonts w:ascii="Sakkal Majalla" w:eastAsiaTheme="minorHAnsi" w:hAnsi="Sakkal Majalla" w:cs="Sakkal Majalla"/>
          <w:kern w:val="2"/>
          <w:sz w:val="29"/>
          <w:szCs w:val="29"/>
          <w14:ligatures w14:val="standardContextual"/>
        </w:rPr>
      </w:pPr>
      <w:r w:rsidRPr="00061E89">
        <w:rPr>
          <w:rFonts w:ascii="Sakkal Majalla" w:eastAsiaTheme="minorHAnsi" w:hAnsi="Sakkal Majalla" w:cs="Sakkal Majalla"/>
          <w:kern w:val="2"/>
          <w:sz w:val="29"/>
          <w:szCs w:val="29"/>
          <w:rtl/>
          <w14:ligatures w14:val="standardContextual"/>
        </w:rPr>
        <w:t>النماذج والنظريات المفسرة لسلوك المستهلك الرقمي</w:t>
      </w:r>
    </w:p>
    <w:p w14:paraId="27A7B1B3" w14:textId="77777777" w:rsidR="00261EFF" w:rsidRPr="00061E89" w:rsidRDefault="00261EFF" w:rsidP="004D0BB1">
      <w:pPr>
        <w:pStyle w:val="ListParagraph"/>
        <w:numPr>
          <w:ilvl w:val="0"/>
          <w:numId w:val="1"/>
        </w:numPr>
        <w:bidi/>
        <w:spacing w:line="360" w:lineRule="auto"/>
        <w:ind w:left="552" w:firstLine="0"/>
        <w:jc w:val="both"/>
        <w:rPr>
          <w:rFonts w:ascii="Sakkal Majalla" w:eastAsiaTheme="minorHAnsi" w:hAnsi="Sakkal Majalla" w:cs="Sakkal Majalla"/>
          <w:kern w:val="2"/>
          <w:sz w:val="29"/>
          <w:szCs w:val="29"/>
          <w14:ligatures w14:val="standardContextual"/>
        </w:rPr>
      </w:pPr>
      <w:r w:rsidRPr="00061E89">
        <w:rPr>
          <w:rFonts w:ascii="Sakkal Majalla" w:eastAsiaTheme="minorHAnsi" w:hAnsi="Sakkal Majalla" w:cs="Sakkal Majalla"/>
          <w:kern w:val="2"/>
          <w:sz w:val="29"/>
          <w:szCs w:val="29"/>
          <w:rtl/>
          <w14:ligatures w14:val="standardContextual"/>
        </w:rPr>
        <w:t>الاتجاهات الحديثة في التسويق الرقمي</w:t>
      </w:r>
    </w:p>
    <w:p w14:paraId="6758EF86" w14:textId="77777777" w:rsidR="00261EFF" w:rsidRPr="00061E89" w:rsidRDefault="00261EFF" w:rsidP="004D0BB1">
      <w:pPr>
        <w:pStyle w:val="ListParagraph"/>
        <w:numPr>
          <w:ilvl w:val="0"/>
          <w:numId w:val="1"/>
        </w:numPr>
        <w:bidi/>
        <w:spacing w:line="360" w:lineRule="auto"/>
        <w:ind w:left="552" w:firstLine="0"/>
        <w:jc w:val="both"/>
        <w:rPr>
          <w:rFonts w:ascii="Sakkal Majalla" w:eastAsiaTheme="minorHAnsi" w:hAnsi="Sakkal Majalla" w:cs="Sakkal Majalla"/>
          <w:kern w:val="2"/>
          <w:sz w:val="29"/>
          <w:szCs w:val="29"/>
          <w14:ligatures w14:val="standardContextual"/>
        </w:rPr>
      </w:pPr>
      <w:r w:rsidRPr="00061E89">
        <w:rPr>
          <w:rFonts w:ascii="Sakkal Majalla" w:eastAsiaTheme="minorHAnsi" w:hAnsi="Sakkal Majalla" w:cs="Sakkal Majalla"/>
          <w:kern w:val="2"/>
          <w:sz w:val="29"/>
          <w:szCs w:val="29"/>
          <w:rtl/>
          <w14:ligatures w14:val="standardContextual"/>
        </w:rPr>
        <w:t>دور القيم الثقافية والاجتماعية في سلوك المستهلك السعودي</w:t>
      </w:r>
    </w:p>
    <w:p w14:paraId="59E9DD2A" w14:textId="77777777" w:rsidR="00261EFF" w:rsidRPr="00061E89" w:rsidRDefault="00261EFF" w:rsidP="004D0BB1">
      <w:pPr>
        <w:pStyle w:val="ListParagraph"/>
        <w:numPr>
          <w:ilvl w:val="0"/>
          <w:numId w:val="1"/>
        </w:numPr>
        <w:bidi/>
        <w:spacing w:line="360" w:lineRule="auto"/>
        <w:ind w:left="552" w:firstLine="0"/>
        <w:jc w:val="both"/>
        <w:rPr>
          <w:rFonts w:ascii="Sakkal Majalla" w:eastAsiaTheme="minorHAnsi" w:hAnsi="Sakkal Majalla" w:cs="Sakkal Majalla"/>
          <w:kern w:val="2"/>
          <w:sz w:val="29"/>
          <w:szCs w:val="29"/>
          <w14:ligatures w14:val="standardContextual"/>
        </w:rPr>
      </w:pPr>
      <w:r w:rsidRPr="00061E89">
        <w:rPr>
          <w:rFonts w:ascii="Sakkal Majalla" w:eastAsiaTheme="minorHAnsi" w:hAnsi="Sakkal Majalla" w:cs="Sakkal Majalla"/>
          <w:kern w:val="2"/>
          <w:sz w:val="29"/>
          <w:szCs w:val="29"/>
          <w:rtl/>
          <w14:ligatures w14:val="standardContextual"/>
        </w:rPr>
        <w:t>الثقة الإلكترونية وعلاقتها بالتحول إلى الشراء</w:t>
      </w:r>
    </w:p>
    <w:p w14:paraId="7BD68D44" w14:textId="77777777" w:rsidR="00261EFF" w:rsidRPr="00061E89" w:rsidRDefault="00261EFF" w:rsidP="004D0BB1">
      <w:pPr>
        <w:pStyle w:val="ListParagraph"/>
        <w:numPr>
          <w:ilvl w:val="0"/>
          <w:numId w:val="1"/>
        </w:numPr>
        <w:bidi/>
        <w:spacing w:line="360" w:lineRule="auto"/>
        <w:ind w:left="552" w:firstLine="0"/>
        <w:jc w:val="both"/>
        <w:rPr>
          <w:rFonts w:ascii="Sakkal Majalla" w:eastAsiaTheme="minorHAnsi" w:hAnsi="Sakkal Majalla" w:cs="Sakkal Majalla"/>
          <w:kern w:val="2"/>
          <w:sz w:val="29"/>
          <w:szCs w:val="29"/>
          <w14:ligatures w14:val="standardContextual"/>
        </w:rPr>
      </w:pPr>
      <w:r w:rsidRPr="00061E89">
        <w:rPr>
          <w:rFonts w:ascii="Sakkal Majalla" w:eastAsiaTheme="minorHAnsi" w:hAnsi="Sakkal Majalla" w:cs="Sakkal Majalla"/>
          <w:kern w:val="2"/>
          <w:sz w:val="29"/>
          <w:szCs w:val="29"/>
          <w:rtl/>
          <w14:ligatures w14:val="standardContextual"/>
        </w:rPr>
        <w:t>الولاء الرقمي وبناء العلاقة مع العميل</w:t>
      </w:r>
    </w:p>
    <w:p w14:paraId="70F650F4" w14:textId="1CF66B06" w:rsidR="00261EFF" w:rsidRDefault="00261EFF" w:rsidP="004D0BB1">
      <w:pPr>
        <w:pStyle w:val="ListParagraph"/>
        <w:numPr>
          <w:ilvl w:val="0"/>
          <w:numId w:val="1"/>
        </w:numPr>
        <w:bidi/>
        <w:spacing w:line="360" w:lineRule="auto"/>
        <w:ind w:left="552" w:firstLine="0"/>
        <w:jc w:val="both"/>
        <w:rPr>
          <w:rFonts w:ascii="Sakkal Majalla" w:eastAsiaTheme="minorHAnsi" w:hAnsi="Sakkal Majalla" w:cs="Sakkal Majalla"/>
          <w:kern w:val="2"/>
          <w:sz w:val="29"/>
          <w:szCs w:val="29"/>
          <w14:ligatures w14:val="standardContextual"/>
        </w:rPr>
      </w:pPr>
      <w:r w:rsidRPr="00061E89">
        <w:rPr>
          <w:rFonts w:ascii="Sakkal Majalla" w:eastAsiaTheme="minorHAnsi" w:hAnsi="Sakkal Majalla" w:cs="Sakkal Majalla"/>
          <w:kern w:val="2"/>
          <w:sz w:val="29"/>
          <w:szCs w:val="29"/>
          <w:rtl/>
          <w14:ligatures w14:val="standardContextual"/>
        </w:rPr>
        <w:t xml:space="preserve">التحديات التي تواجه التسويق الرقمي في السوق السعودي </w:t>
      </w:r>
    </w:p>
    <w:p w14:paraId="348C862B" w14:textId="77777777" w:rsidR="00261EFF" w:rsidRPr="00061E89" w:rsidRDefault="00261EFF" w:rsidP="004D0BB1">
      <w:pPr>
        <w:pStyle w:val="ListParagraph"/>
        <w:numPr>
          <w:ilvl w:val="0"/>
          <w:numId w:val="1"/>
        </w:numPr>
        <w:bidi/>
        <w:spacing w:line="360" w:lineRule="auto"/>
        <w:ind w:left="552" w:firstLine="0"/>
        <w:jc w:val="both"/>
        <w:rPr>
          <w:rFonts w:ascii="Sakkal Majalla" w:eastAsiaTheme="minorHAnsi" w:hAnsi="Sakkal Majalla" w:cs="Sakkal Majalla"/>
          <w:kern w:val="2"/>
          <w:sz w:val="29"/>
          <w:szCs w:val="29"/>
          <w14:ligatures w14:val="standardContextual"/>
        </w:rPr>
      </w:pPr>
      <w:r w:rsidRPr="00061E89">
        <w:rPr>
          <w:rFonts w:ascii="Sakkal Majalla" w:eastAsiaTheme="minorHAnsi" w:hAnsi="Sakkal Majalla" w:cs="Sakkal Majalla"/>
          <w:kern w:val="2"/>
          <w:sz w:val="29"/>
          <w:szCs w:val="29"/>
          <w:rtl/>
          <w14:ligatures w14:val="standardContextual"/>
        </w:rPr>
        <w:t>الدراسات السابقة</w:t>
      </w:r>
    </w:p>
    <w:p w14:paraId="0E03FE42" w14:textId="77777777" w:rsidR="00261EFF" w:rsidRPr="00061E89" w:rsidRDefault="00261EFF" w:rsidP="004D0BB1">
      <w:pPr>
        <w:pStyle w:val="ListParagraph"/>
        <w:numPr>
          <w:ilvl w:val="0"/>
          <w:numId w:val="1"/>
        </w:numPr>
        <w:bidi/>
        <w:spacing w:line="360" w:lineRule="auto"/>
        <w:ind w:left="552" w:firstLine="0"/>
        <w:jc w:val="both"/>
        <w:rPr>
          <w:rFonts w:ascii="Sakkal Majalla" w:eastAsiaTheme="minorHAnsi" w:hAnsi="Sakkal Majalla" w:cs="Sakkal Majalla"/>
          <w:kern w:val="2"/>
          <w:sz w:val="29"/>
          <w:szCs w:val="29"/>
          <w14:ligatures w14:val="standardContextual"/>
        </w:rPr>
      </w:pPr>
      <w:r w:rsidRPr="00061E89">
        <w:rPr>
          <w:rFonts w:ascii="Sakkal Majalla" w:eastAsiaTheme="minorHAnsi" w:hAnsi="Sakkal Majalla" w:cs="Sakkal Majalla"/>
          <w:kern w:val="2"/>
          <w:sz w:val="29"/>
          <w:szCs w:val="29"/>
          <w:rtl/>
          <w14:ligatures w14:val="standardContextual"/>
        </w:rPr>
        <w:t>الدراسات العربية</w:t>
      </w:r>
    </w:p>
    <w:p w14:paraId="4A3DED43" w14:textId="77777777" w:rsidR="00261EFF" w:rsidRPr="00061E89" w:rsidRDefault="00261EFF" w:rsidP="004D0BB1">
      <w:pPr>
        <w:pStyle w:val="ListParagraph"/>
        <w:numPr>
          <w:ilvl w:val="0"/>
          <w:numId w:val="1"/>
        </w:numPr>
        <w:bidi/>
        <w:spacing w:line="360" w:lineRule="auto"/>
        <w:ind w:left="552" w:firstLine="0"/>
        <w:jc w:val="both"/>
        <w:rPr>
          <w:rFonts w:ascii="Sakkal Majalla" w:eastAsiaTheme="minorHAnsi" w:hAnsi="Sakkal Majalla" w:cs="Sakkal Majalla"/>
          <w:kern w:val="2"/>
          <w:sz w:val="29"/>
          <w:szCs w:val="29"/>
          <w14:ligatures w14:val="standardContextual"/>
        </w:rPr>
      </w:pPr>
      <w:r w:rsidRPr="00061E89">
        <w:rPr>
          <w:rFonts w:ascii="Sakkal Majalla" w:eastAsiaTheme="minorHAnsi" w:hAnsi="Sakkal Majalla" w:cs="Sakkal Majalla"/>
          <w:kern w:val="2"/>
          <w:sz w:val="29"/>
          <w:szCs w:val="29"/>
          <w:rtl/>
          <w14:ligatures w14:val="standardContextual"/>
        </w:rPr>
        <w:t>الدراسات الأجنبية</w:t>
      </w:r>
    </w:p>
    <w:p w14:paraId="44C40186" w14:textId="77777777" w:rsidR="00261EFF" w:rsidRPr="00061E89" w:rsidRDefault="00261EFF" w:rsidP="004D0BB1">
      <w:pPr>
        <w:pStyle w:val="ListParagraph"/>
        <w:numPr>
          <w:ilvl w:val="0"/>
          <w:numId w:val="1"/>
        </w:numPr>
        <w:bidi/>
        <w:spacing w:line="360" w:lineRule="auto"/>
        <w:ind w:left="552" w:firstLine="0"/>
        <w:jc w:val="both"/>
        <w:rPr>
          <w:rFonts w:ascii="Sakkal Majalla" w:eastAsiaTheme="minorHAnsi" w:hAnsi="Sakkal Majalla" w:cs="Sakkal Majalla"/>
          <w:kern w:val="2"/>
          <w:sz w:val="29"/>
          <w:szCs w:val="29"/>
          <w14:ligatures w14:val="standardContextual"/>
        </w:rPr>
      </w:pPr>
      <w:r w:rsidRPr="00061E89">
        <w:rPr>
          <w:rFonts w:ascii="Sakkal Majalla" w:eastAsiaTheme="minorHAnsi" w:hAnsi="Sakkal Majalla" w:cs="Sakkal Majalla"/>
          <w:kern w:val="2"/>
          <w:sz w:val="29"/>
          <w:szCs w:val="29"/>
          <w:rtl/>
          <w14:ligatures w14:val="standardContextual"/>
        </w:rPr>
        <w:lastRenderedPageBreak/>
        <w:t>التحليل النقدي للدراسات السابقة</w:t>
      </w:r>
    </w:p>
    <w:p w14:paraId="2E7B57E2" w14:textId="77777777" w:rsidR="00261EFF" w:rsidRPr="00061E89" w:rsidRDefault="00261EFF" w:rsidP="004D0BB1">
      <w:pPr>
        <w:pStyle w:val="ListParagraph"/>
        <w:numPr>
          <w:ilvl w:val="0"/>
          <w:numId w:val="1"/>
        </w:numPr>
        <w:bidi/>
        <w:spacing w:line="360" w:lineRule="auto"/>
        <w:ind w:left="552" w:firstLine="0"/>
        <w:jc w:val="both"/>
        <w:rPr>
          <w:rFonts w:ascii="Sakkal Majalla" w:eastAsiaTheme="minorHAnsi" w:hAnsi="Sakkal Majalla" w:cs="Sakkal Majalla"/>
          <w:kern w:val="2"/>
          <w:sz w:val="29"/>
          <w:szCs w:val="29"/>
          <w14:ligatures w14:val="standardContextual"/>
        </w:rPr>
      </w:pPr>
      <w:r w:rsidRPr="00061E89">
        <w:rPr>
          <w:rFonts w:ascii="Sakkal Majalla" w:eastAsiaTheme="minorHAnsi" w:hAnsi="Sakkal Majalla" w:cs="Sakkal Majalla"/>
          <w:kern w:val="2"/>
          <w:sz w:val="29"/>
          <w:szCs w:val="29"/>
          <w:rtl/>
          <w14:ligatures w14:val="standardContextual"/>
        </w:rPr>
        <w:t>محددات البحث المستقبلية</w:t>
      </w:r>
    </w:p>
    <w:p w14:paraId="68C90C18" w14:textId="03E1F141" w:rsidR="008F517F" w:rsidRPr="00061E89" w:rsidRDefault="008F517F" w:rsidP="004D0BB1">
      <w:pPr>
        <w:pStyle w:val="ListParagraph"/>
        <w:numPr>
          <w:ilvl w:val="0"/>
          <w:numId w:val="1"/>
        </w:numPr>
        <w:bidi/>
        <w:spacing w:line="360" w:lineRule="auto"/>
        <w:ind w:left="552" w:firstLine="0"/>
        <w:jc w:val="both"/>
        <w:rPr>
          <w:rFonts w:ascii="Sakkal Majalla" w:eastAsiaTheme="minorHAnsi" w:hAnsi="Sakkal Majalla" w:cs="Sakkal Majalla"/>
          <w:kern w:val="2"/>
          <w:sz w:val="29"/>
          <w:szCs w:val="29"/>
          <w14:ligatures w14:val="standardContextual"/>
        </w:rPr>
      </w:pPr>
      <w:r w:rsidRPr="00061E89">
        <w:rPr>
          <w:rFonts w:ascii="Sakkal Majalla" w:eastAsiaTheme="minorHAnsi" w:hAnsi="Sakkal Majalla" w:cs="Sakkal Majalla"/>
          <w:kern w:val="2"/>
          <w:sz w:val="29"/>
          <w:szCs w:val="29"/>
          <w:rtl/>
          <w14:ligatures w14:val="standardContextual"/>
        </w:rPr>
        <w:t>المنهجية وطرق البحث</w:t>
      </w:r>
    </w:p>
    <w:p w14:paraId="2C644EA8" w14:textId="2C558B2D" w:rsidR="00261EFF" w:rsidRPr="00061E89" w:rsidRDefault="00261EFF" w:rsidP="004D0BB1">
      <w:pPr>
        <w:pStyle w:val="ListParagraph"/>
        <w:numPr>
          <w:ilvl w:val="0"/>
          <w:numId w:val="1"/>
        </w:numPr>
        <w:bidi/>
        <w:spacing w:line="360" w:lineRule="auto"/>
        <w:ind w:left="552" w:firstLine="0"/>
        <w:jc w:val="both"/>
        <w:rPr>
          <w:rFonts w:ascii="Sakkal Majalla" w:eastAsiaTheme="minorHAnsi" w:hAnsi="Sakkal Majalla" w:cs="Sakkal Majalla"/>
          <w:kern w:val="2"/>
          <w:sz w:val="29"/>
          <w:szCs w:val="29"/>
          <w14:ligatures w14:val="standardContextual"/>
        </w:rPr>
      </w:pPr>
      <w:r w:rsidRPr="00061E89">
        <w:rPr>
          <w:rFonts w:ascii="Sakkal Majalla" w:eastAsiaTheme="minorHAnsi" w:hAnsi="Sakkal Majalla" w:cs="Sakkal Majalla"/>
          <w:kern w:val="2"/>
          <w:sz w:val="29"/>
          <w:szCs w:val="29"/>
          <w:rtl/>
          <w14:ligatures w14:val="standardContextual"/>
        </w:rPr>
        <w:t>منهج الدراسة</w:t>
      </w:r>
    </w:p>
    <w:p w14:paraId="1F2A492B" w14:textId="77777777" w:rsidR="00261EFF" w:rsidRPr="00061E89" w:rsidRDefault="00261EFF" w:rsidP="004D0BB1">
      <w:pPr>
        <w:pStyle w:val="ListParagraph"/>
        <w:numPr>
          <w:ilvl w:val="0"/>
          <w:numId w:val="1"/>
        </w:numPr>
        <w:bidi/>
        <w:spacing w:line="360" w:lineRule="auto"/>
        <w:ind w:left="552" w:firstLine="0"/>
        <w:jc w:val="both"/>
        <w:rPr>
          <w:rFonts w:ascii="Sakkal Majalla" w:eastAsiaTheme="minorHAnsi" w:hAnsi="Sakkal Majalla" w:cs="Sakkal Majalla"/>
          <w:kern w:val="2"/>
          <w:sz w:val="29"/>
          <w:szCs w:val="29"/>
          <w14:ligatures w14:val="standardContextual"/>
        </w:rPr>
      </w:pPr>
      <w:r w:rsidRPr="00061E89">
        <w:rPr>
          <w:rFonts w:ascii="Sakkal Majalla" w:eastAsiaTheme="minorHAnsi" w:hAnsi="Sakkal Majalla" w:cs="Sakkal Majalla"/>
          <w:kern w:val="2"/>
          <w:sz w:val="29"/>
          <w:szCs w:val="29"/>
          <w:rtl/>
          <w14:ligatures w14:val="standardContextual"/>
        </w:rPr>
        <w:t>مجتمع وعينة الدراسة</w:t>
      </w:r>
    </w:p>
    <w:p w14:paraId="3445AAB3" w14:textId="144EA9B0" w:rsidR="00261EFF" w:rsidRDefault="00261EFF" w:rsidP="004D0BB1">
      <w:pPr>
        <w:pStyle w:val="ListParagraph"/>
        <w:numPr>
          <w:ilvl w:val="0"/>
          <w:numId w:val="1"/>
        </w:numPr>
        <w:bidi/>
        <w:spacing w:line="360" w:lineRule="auto"/>
        <w:ind w:left="552" w:firstLine="0"/>
        <w:jc w:val="both"/>
        <w:rPr>
          <w:rFonts w:ascii="Sakkal Majalla" w:eastAsiaTheme="minorHAnsi" w:hAnsi="Sakkal Majalla" w:cs="Sakkal Majalla"/>
          <w:kern w:val="2"/>
          <w:sz w:val="29"/>
          <w:szCs w:val="29"/>
          <w14:ligatures w14:val="standardContextual"/>
        </w:rPr>
      </w:pPr>
      <w:r w:rsidRPr="00061E89">
        <w:rPr>
          <w:rFonts w:ascii="Sakkal Majalla" w:eastAsiaTheme="minorHAnsi" w:hAnsi="Sakkal Majalla" w:cs="Sakkal Majalla"/>
          <w:kern w:val="2"/>
          <w:sz w:val="29"/>
          <w:szCs w:val="29"/>
          <w:rtl/>
          <w14:ligatures w14:val="standardContextual"/>
        </w:rPr>
        <w:t>أداة الدراسة</w:t>
      </w:r>
    </w:p>
    <w:p w14:paraId="28D08C59" w14:textId="49BA7017" w:rsidR="00404A7F" w:rsidRPr="00061E89" w:rsidRDefault="00404A7F" w:rsidP="00404A7F">
      <w:pPr>
        <w:pStyle w:val="ListParagraph"/>
        <w:numPr>
          <w:ilvl w:val="0"/>
          <w:numId w:val="1"/>
        </w:numPr>
        <w:bidi/>
        <w:spacing w:line="360" w:lineRule="auto"/>
        <w:ind w:left="552" w:firstLine="0"/>
        <w:jc w:val="both"/>
        <w:rPr>
          <w:rFonts w:ascii="Sakkal Majalla" w:eastAsiaTheme="minorHAnsi" w:hAnsi="Sakkal Majalla" w:cs="Sakkal Majalla"/>
          <w:kern w:val="2"/>
          <w:sz w:val="29"/>
          <w:szCs w:val="29"/>
          <w14:ligatures w14:val="standardContextual"/>
        </w:rPr>
      </w:pPr>
      <w:r w:rsidRPr="00404A7F">
        <w:rPr>
          <w:rFonts w:ascii="Sakkal Majalla" w:eastAsiaTheme="minorHAnsi" w:hAnsi="Sakkal Majalla" w:cs="Sakkal Majalla"/>
          <w:kern w:val="2"/>
          <w:sz w:val="29"/>
          <w:szCs w:val="29"/>
          <w:rtl/>
          <w14:ligatures w14:val="standardContextual"/>
        </w:rPr>
        <w:t>إجراءات تطبيق الدراسة ميداني</w:t>
      </w:r>
      <w:r>
        <w:rPr>
          <w:rFonts w:ascii="Sakkal Majalla" w:eastAsiaTheme="minorHAnsi" w:hAnsi="Sakkal Majalla" w:cs="Sakkal Majalla" w:hint="cs"/>
          <w:kern w:val="2"/>
          <w:sz w:val="29"/>
          <w:szCs w:val="29"/>
          <w:rtl/>
          <w14:ligatures w14:val="standardContextual"/>
        </w:rPr>
        <w:t>ا</w:t>
      </w:r>
    </w:p>
    <w:p w14:paraId="6FB251B7" w14:textId="77777777" w:rsidR="00261EFF" w:rsidRPr="00061E89" w:rsidRDefault="00261EFF" w:rsidP="004D0BB1">
      <w:pPr>
        <w:pStyle w:val="ListParagraph"/>
        <w:numPr>
          <w:ilvl w:val="0"/>
          <w:numId w:val="1"/>
        </w:numPr>
        <w:bidi/>
        <w:spacing w:line="360" w:lineRule="auto"/>
        <w:ind w:left="552" w:firstLine="0"/>
        <w:jc w:val="both"/>
        <w:rPr>
          <w:rFonts w:ascii="Sakkal Majalla" w:eastAsiaTheme="minorHAnsi" w:hAnsi="Sakkal Majalla" w:cs="Sakkal Majalla"/>
          <w:kern w:val="2"/>
          <w:sz w:val="29"/>
          <w:szCs w:val="29"/>
          <w14:ligatures w14:val="standardContextual"/>
        </w:rPr>
      </w:pPr>
      <w:r w:rsidRPr="00061E89">
        <w:rPr>
          <w:rFonts w:ascii="Sakkal Majalla" w:eastAsiaTheme="minorHAnsi" w:hAnsi="Sakkal Majalla" w:cs="Sakkal Majalla"/>
          <w:kern w:val="2"/>
          <w:sz w:val="29"/>
          <w:szCs w:val="29"/>
          <w:rtl/>
          <w14:ligatures w14:val="standardContextual"/>
        </w:rPr>
        <w:t>طرق التحليل الإحصائي</w:t>
      </w:r>
    </w:p>
    <w:p w14:paraId="1075B501" w14:textId="0EADA422" w:rsidR="00404A7F" w:rsidRDefault="00404A7F" w:rsidP="00404A7F">
      <w:pPr>
        <w:pStyle w:val="ListParagraph"/>
        <w:numPr>
          <w:ilvl w:val="0"/>
          <w:numId w:val="1"/>
        </w:numPr>
        <w:bidi/>
        <w:spacing w:line="360" w:lineRule="auto"/>
        <w:ind w:left="552" w:firstLine="0"/>
        <w:jc w:val="both"/>
        <w:rPr>
          <w:rFonts w:ascii="Sakkal Majalla" w:eastAsiaTheme="minorHAnsi" w:hAnsi="Sakkal Majalla" w:cs="Sakkal Majalla"/>
          <w:kern w:val="2"/>
          <w:sz w:val="29"/>
          <w:szCs w:val="29"/>
          <w14:ligatures w14:val="standardContextual"/>
        </w:rPr>
      </w:pPr>
      <w:r w:rsidRPr="00061E89">
        <w:rPr>
          <w:rFonts w:ascii="Sakkal Majalla" w:eastAsiaTheme="minorHAnsi" w:hAnsi="Sakkal Majalla" w:cs="Sakkal Majalla"/>
          <w:kern w:val="2"/>
          <w:sz w:val="29"/>
          <w:szCs w:val="29"/>
          <w:rtl/>
          <w14:ligatures w14:val="standardContextual"/>
        </w:rPr>
        <w:t>حدود الدراسة</w:t>
      </w:r>
    </w:p>
    <w:p w14:paraId="367E6BBE" w14:textId="2C13BAD1" w:rsidR="00404A7F" w:rsidRPr="00061E89" w:rsidRDefault="00404A7F" w:rsidP="00404A7F">
      <w:pPr>
        <w:pStyle w:val="ListParagraph"/>
        <w:numPr>
          <w:ilvl w:val="0"/>
          <w:numId w:val="1"/>
        </w:numPr>
        <w:bidi/>
        <w:spacing w:line="360" w:lineRule="auto"/>
        <w:ind w:left="552" w:firstLine="0"/>
        <w:jc w:val="both"/>
        <w:rPr>
          <w:rFonts w:ascii="Sakkal Majalla" w:eastAsiaTheme="minorHAnsi" w:hAnsi="Sakkal Majalla" w:cs="Sakkal Majalla"/>
          <w:kern w:val="2"/>
          <w:sz w:val="29"/>
          <w:szCs w:val="29"/>
          <w14:ligatures w14:val="standardContextual"/>
        </w:rPr>
      </w:pPr>
      <w:r>
        <w:rPr>
          <w:rFonts w:ascii="Sakkal Majalla" w:eastAsiaTheme="minorHAnsi" w:hAnsi="Sakkal Majalla" w:cs="Sakkal Majalla" w:hint="cs"/>
          <w:kern w:val="2"/>
          <w:sz w:val="29"/>
          <w:szCs w:val="29"/>
          <w:rtl/>
          <w14:ligatures w14:val="standardContextual"/>
        </w:rPr>
        <w:t>القيود والتحديات البحثية</w:t>
      </w:r>
    </w:p>
    <w:p w14:paraId="0FC31737" w14:textId="77777777" w:rsidR="00261EFF" w:rsidRPr="00061E89" w:rsidRDefault="00261EFF" w:rsidP="004D0BB1">
      <w:pPr>
        <w:pStyle w:val="ListParagraph"/>
        <w:numPr>
          <w:ilvl w:val="0"/>
          <w:numId w:val="1"/>
        </w:numPr>
        <w:bidi/>
        <w:spacing w:line="360" w:lineRule="auto"/>
        <w:ind w:left="552" w:firstLine="0"/>
        <w:jc w:val="both"/>
        <w:rPr>
          <w:rFonts w:ascii="Sakkal Majalla" w:eastAsiaTheme="minorHAnsi" w:hAnsi="Sakkal Majalla" w:cs="Sakkal Majalla"/>
          <w:kern w:val="2"/>
          <w:sz w:val="29"/>
          <w:szCs w:val="29"/>
          <w14:ligatures w14:val="standardContextual"/>
        </w:rPr>
      </w:pPr>
      <w:r w:rsidRPr="00061E89">
        <w:rPr>
          <w:rFonts w:ascii="Sakkal Majalla" w:eastAsiaTheme="minorHAnsi" w:hAnsi="Sakkal Majalla" w:cs="Sakkal Majalla"/>
          <w:kern w:val="2"/>
          <w:sz w:val="29"/>
          <w:szCs w:val="29"/>
          <w:rtl/>
          <w14:ligatures w14:val="standardContextual"/>
        </w:rPr>
        <w:t>أثر التحول الرقمي الحكومي على سلوك المستهلك السعودي</w:t>
      </w:r>
    </w:p>
    <w:p w14:paraId="502E3F10" w14:textId="77777777" w:rsidR="00261EFF" w:rsidRPr="00061E89" w:rsidRDefault="00261EFF" w:rsidP="004D0BB1">
      <w:pPr>
        <w:pStyle w:val="ListParagraph"/>
        <w:numPr>
          <w:ilvl w:val="0"/>
          <w:numId w:val="1"/>
        </w:numPr>
        <w:bidi/>
        <w:spacing w:line="360" w:lineRule="auto"/>
        <w:ind w:left="552" w:firstLine="0"/>
        <w:jc w:val="both"/>
        <w:rPr>
          <w:rFonts w:ascii="Sakkal Majalla" w:eastAsiaTheme="minorHAnsi" w:hAnsi="Sakkal Majalla" w:cs="Sakkal Majalla"/>
          <w:kern w:val="2"/>
          <w:sz w:val="29"/>
          <w:szCs w:val="29"/>
          <w14:ligatures w14:val="standardContextual"/>
        </w:rPr>
      </w:pPr>
      <w:r w:rsidRPr="00061E89">
        <w:rPr>
          <w:rFonts w:ascii="Sakkal Majalla" w:eastAsiaTheme="minorHAnsi" w:hAnsi="Sakkal Majalla" w:cs="Sakkal Majalla"/>
          <w:kern w:val="2"/>
          <w:sz w:val="29"/>
          <w:szCs w:val="29"/>
          <w:rtl/>
          <w14:ligatures w14:val="standardContextual"/>
        </w:rPr>
        <w:t>المراجع</w:t>
      </w:r>
    </w:p>
    <w:p w14:paraId="5F1EF9FE" w14:textId="77777777" w:rsidR="00261EFF" w:rsidRPr="00061E89" w:rsidRDefault="00261EFF" w:rsidP="004D0BB1">
      <w:pPr>
        <w:pStyle w:val="ListParagraph"/>
        <w:bidi/>
        <w:spacing w:line="360" w:lineRule="auto"/>
        <w:ind w:left="552"/>
        <w:jc w:val="both"/>
        <w:rPr>
          <w:rFonts w:ascii="Sakkal Majalla" w:eastAsiaTheme="minorHAnsi" w:hAnsi="Sakkal Majalla" w:cs="Sakkal Majalla"/>
          <w:kern w:val="2"/>
          <w:sz w:val="29"/>
          <w:szCs w:val="29"/>
          <w:rtl/>
          <w14:ligatures w14:val="standardContextual"/>
        </w:rPr>
      </w:pPr>
    </w:p>
    <w:p w14:paraId="272A17AC" w14:textId="12E9200A" w:rsidR="00261EFF" w:rsidRDefault="00261EFF" w:rsidP="004D0BB1">
      <w:pPr>
        <w:spacing w:line="360" w:lineRule="auto"/>
        <w:rPr>
          <w:rFonts w:ascii="Sakkal Majalla" w:hAnsi="Sakkal Majalla" w:cs="Sakkal Majalla"/>
          <w:b/>
          <w:bCs/>
          <w:sz w:val="29"/>
          <w:szCs w:val="29"/>
          <w:u w:val="single"/>
          <w:rtl/>
        </w:rPr>
      </w:pPr>
    </w:p>
    <w:p w14:paraId="147EE758" w14:textId="637DC7ED" w:rsidR="00D25571" w:rsidRDefault="00D25571" w:rsidP="004D0BB1">
      <w:pPr>
        <w:spacing w:line="360" w:lineRule="auto"/>
        <w:rPr>
          <w:rFonts w:ascii="Sakkal Majalla" w:hAnsi="Sakkal Majalla" w:cs="Sakkal Majalla"/>
          <w:b/>
          <w:bCs/>
          <w:sz w:val="29"/>
          <w:szCs w:val="29"/>
          <w:u w:val="single"/>
          <w:rtl/>
        </w:rPr>
      </w:pPr>
    </w:p>
    <w:p w14:paraId="6B6BA856" w14:textId="1C25D1E5" w:rsidR="00D25571" w:rsidRDefault="00D25571" w:rsidP="004D0BB1">
      <w:pPr>
        <w:spacing w:line="360" w:lineRule="auto"/>
        <w:rPr>
          <w:rFonts w:ascii="Sakkal Majalla" w:hAnsi="Sakkal Majalla" w:cs="Sakkal Majalla"/>
          <w:b/>
          <w:bCs/>
          <w:sz w:val="29"/>
          <w:szCs w:val="29"/>
          <w:u w:val="single"/>
          <w:rtl/>
        </w:rPr>
      </w:pPr>
    </w:p>
    <w:p w14:paraId="71F21255" w14:textId="6EB64668" w:rsidR="00D25571" w:rsidRDefault="00D25571" w:rsidP="004D0BB1">
      <w:pPr>
        <w:spacing w:line="360" w:lineRule="auto"/>
        <w:rPr>
          <w:rFonts w:ascii="Sakkal Majalla" w:hAnsi="Sakkal Majalla" w:cs="Sakkal Majalla"/>
          <w:b/>
          <w:bCs/>
          <w:sz w:val="29"/>
          <w:szCs w:val="29"/>
          <w:u w:val="single"/>
          <w:rtl/>
        </w:rPr>
      </w:pPr>
    </w:p>
    <w:p w14:paraId="61B7E39D" w14:textId="66A3E429" w:rsidR="00D25571" w:rsidRDefault="00D25571" w:rsidP="004D0BB1">
      <w:pPr>
        <w:spacing w:line="360" w:lineRule="auto"/>
        <w:rPr>
          <w:rFonts w:ascii="Sakkal Majalla" w:hAnsi="Sakkal Majalla" w:cs="Sakkal Majalla"/>
          <w:b/>
          <w:bCs/>
          <w:sz w:val="29"/>
          <w:szCs w:val="29"/>
          <w:u w:val="single"/>
          <w:rtl/>
        </w:rPr>
      </w:pPr>
    </w:p>
    <w:p w14:paraId="3874E8D7" w14:textId="77777777" w:rsidR="00D25571" w:rsidRPr="00061E89" w:rsidRDefault="00D25571" w:rsidP="004D0BB1">
      <w:pPr>
        <w:spacing w:line="360" w:lineRule="auto"/>
        <w:rPr>
          <w:rFonts w:ascii="Sakkal Majalla" w:hAnsi="Sakkal Majalla" w:cs="Sakkal Majalla"/>
          <w:b/>
          <w:bCs/>
          <w:sz w:val="29"/>
          <w:szCs w:val="29"/>
          <w:u w:val="single"/>
        </w:rPr>
      </w:pPr>
    </w:p>
    <w:p w14:paraId="44D60438" w14:textId="77777777" w:rsidR="00261EFF" w:rsidRPr="00061E89" w:rsidRDefault="00261EFF" w:rsidP="004D0BB1">
      <w:pPr>
        <w:spacing w:line="360" w:lineRule="auto"/>
        <w:ind w:left="552"/>
        <w:rPr>
          <w:rFonts w:ascii="Sakkal Majalla" w:hAnsi="Sakkal Majalla" w:cs="Sakkal Majalla"/>
          <w:b/>
          <w:bCs/>
          <w:sz w:val="29"/>
          <w:szCs w:val="29"/>
          <w:u w:val="single"/>
          <w:rtl/>
        </w:rPr>
      </w:pPr>
    </w:p>
    <w:p w14:paraId="37503B94" w14:textId="43DA8535" w:rsidR="009125CE" w:rsidRPr="00061E89" w:rsidRDefault="00A74F76" w:rsidP="004D0BB1">
      <w:pPr>
        <w:spacing w:line="360" w:lineRule="auto"/>
        <w:ind w:left="552"/>
        <w:rPr>
          <w:rFonts w:ascii="Sakkal Majalla" w:hAnsi="Sakkal Majalla" w:cs="Sakkal Majalla"/>
          <w:b/>
          <w:bCs/>
          <w:sz w:val="29"/>
          <w:szCs w:val="29"/>
          <w:u w:val="single"/>
          <w:rtl/>
        </w:rPr>
      </w:pPr>
      <w:r w:rsidRPr="00061E89">
        <w:rPr>
          <w:rFonts w:ascii="Sakkal Majalla" w:hAnsi="Sakkal Majalla" w:cs="Sakkal Majalla"/>
          <w:b/>
          <w:bCs/>
          <w:sz w:val="29"/>
          <w:szCs w:val="29"/>
          <w:u w:val="single"/>
          <w:rtl/>
        </w:rPr>
        <w:lastRenderedPageBreak/>
        <w:t>مقدمة</w:t>
      </w:r>
      <w:r w:rsidR="005331AA" w:rsidRPr="00061E89">
        <w:rPr>
          <w:rFonts w:ascii="Sakkal Majalla" w:hAnsi="Sakkal Majalla" w:cs="Sakkal Majalla" w:hint="cs"/>
          <w:b/>
          <w:bCs/>
          <w:sz w:val="29"/>
          <w:szCs w:val="29"/>
          <w:u w:val="single"/>
          <w:rtl/>
        </w:rPr>
        <w:t xml:space="preserve"> </w:t>
      </w:r>
      <w:r w:rsidR="006762A2" w:rsidRPr="00061E89">
        <w:rPr>
          <w:rFonts w:ascii="Sakkal Majalla" w:hAnsi="Sakkal Majalla" w:cs="Sakkal Majalla" w:hint="cs"/>
          <w:b/>
          <w:bCs/>
          <w:sz w:val="29"/>
          <w:szCs w:val="29"/>
          <w:u w:val="single"/>
          <w:rtl/>
        </w:rPr>
        <w:t>الدراسة:</w:t>
      </w:r>
    </w:p>
    <w:p w14:paraId="1E3F802A" w14:textId="77777777" w:rsidR="005331AA" w:rsidRPr="00061E89" w:rsidRDefault="005331AA" w:rsidP="004D0BB1">
      <w:pPr>
        <w:spacing w:line="360" w:lineRule="auto"/>
        <w:ind w:left="552"/>
        <w:jc w:val="both"/>
        <w:rPr>
          <w:rFonts w:ascii="Sakkal Majalla" w:hAnsi="Sakkal Majalla" w:cs="Sakkal Majalla"/>
          <w:sz w:val="29"/>
          <w:szCs w:val="29"/>
        </w:rPr>
      </w:pPr>
      <w:r w:rsidRPr="00061E89">
        <w:rPr>
          <w:rFonts w:ascii="Sakkal Majalla" w:hAnsi="Sakkal Majalla" w:cs="Sakkal Majalla"/>
          <w:sz w:val="29"/>
          <w:szCs w:val="29"/>
          <w:rtl/>
        </w:rPr>
        <w:t>يشهد</w:t>
      </w:r>
      <w:r w:rsidRPr="00061E89">
        <w:rPr>
          <w:rFonts w:ascii="Sakkal Majalla" w:hAnsi="Sakkal Majalla" w:cs="Sakkal Majalla"/>
          <w:sz w:val="29"/>
          <w:szCs w:val="29"/>
        </w:rPr>
        <w:t xml:space="preserve"> </w:t>
      </w:r>
      <w:r w:rsidRPr="00061E89">
        <w:rPr>
          <w:rFonts w:ascii="Sakkal Majalla" w:hAnsi="Sakkal Majalla" w:cs="Sakkal Majalla"/>
          <w:sz w:val="29"/>
          <w:szCs w:val="29"/>
          <w:rtl/>
        </w:rPr>
        <w:t>العالم تحولًا جذريًا في مفاهيم التسويق نتيجة التطور التقني المتسارع واعتماد</w:t>
      </w:r>
      <w:r w:rsidRPr="00061E89">
        <w:rPr>
          <w:rFonts w:ascii="Sakkal Majalla" w:hAnsi="Sakkal Majalla" w:cs="Sakkal Majalla"/>
          <w:sz w:val="29"/>
          <w:szCs w:val="29"/>
        </w:rPr>
        <w:t xml:space="preserve"> </w:t>
      </w:r>
      <w:r w:rsidRPr="00061E89">
        <w:rPr>
          <w:rFonts w:ascii="Sakkal Majalla" w:hAnsi="Sakkal Majalla" w:cs="Sakkal Majalla"/>
          <w:sz w:val="29"/>
          <w:szCs w:val="29"/>
          <w:rtl/>
        </w:rPr>
        <w:t>الشركات على الأدوات الرقمية للوصول إلى المستهلكين. وفي المملكة</w:t>
      </w:r>
      <w:r w:rsidRPr="00061E89">
        <w:rPr>
          <w:rFonts w:ascii="Sakkal Majalla" w:hAnsi="Sakkal Majalla" w:cs="Sakkal Majalla"/>
          <w:sz w:val="29"/>
          <w:szCs w:val="29"/>
        </w:rPr>
        <w:t xml:space="preserve"> </w:t>
      </w:r>
      <w:r w:rsidRPr="00061E89">
        <w:rPr>
          <w:rFonts w:ascii="Sakkal Majalla" w:hAnsi="Sakkal Majalla" w:cs="Sakkal Majalla"/>
          <w:sz w:val="29"/>
          <w:szCs w:val="29"/>
          <w:rtl/>
        </w:rPr>
        <w:t>العربية السعودية ساهم</w:t>
      </w:r>
      <w:r w:rsidRPr="00061E89">
        <w:rPr>
          <w:rFonts w:ascii="Sakkal Majalla" w:hAnsi="Sakkal Majalla" w:cs="Sakkal Majalla"/>
          <w:sz w:val="29"/>
          <w:szCs w:val="29"/>
        </w:rPr>
        <w:t xml:space="preserve"> </w:t>
      </w:r>
      <w:r w:rsidRPr="00061E89">
        <w:rPr>
          <w:rFonts w:ascii="Sakkal Majalla" w:hAnsi="Sakkal Majalla" w:cs="Sakkal Majalla"/>
          <w:sz w:val="29"/>
          <w:szCs w:val="29"/>
          <w:rtl/>
        </w:rPr>
        <w:t>التحول الرقمي ورؤية 2030 في تعزيز نمو التجارة الإلكترونية بشكل لافت، مما جعل استراتيجيات التسويق الرقمي عاملاً</w:t>
      </w:r>
      <w:r w:rsidRPr="00061E89">
        <w:rPr>
          <w:rFonts w:ascii="Sakkal Majalla" w:hAnsi="Sakkal Majalla" w:cs="Sakkal Majalla"/>
          <w:sz w:val="29"/>
          <w:szCs w:val="29"/>
        </w:rPr>
        <w:t xml:space="preserve"> </w:t>
      </w:r>
      <w:r w:rsidRPr="00061E89">
        <w:rPr>
          <w:rFonts w:ascii="Sakkal Majalla" w:hAnsi="Sakkal Majalla" w:cs="Sakkal Majalla"/>
          <w:sz w:val="29"/>
          <w:szCs w:val="29"/>
          <w:rtl/>
        </w:rPr>
        <w:t xml:space="preserve">رئيسًا في بناء الميزة </w:t>
      </w:r>
      <w:proofErr w:type="gramStart"/>
      <w:r w:rsidRPr="00061E89">
        <w:rPr>
          <w:rFonts w:ascii="Sakkal Majalla" w:hAnsi="Sakkal Majalla" w:cs="Sakkal Majalla"/>
          <w:sz w:val="29"/>
          <w:szCs w:val="29"/>
          <w:rtl/>
        </w:rPr>
        <w:t>التنافسية</w:t>
      </w:r>
      <w:r w:rsidRPr="00061E89">
        <w:rPr>
          <w:rFonts w:ascii="Sakkal Majalla" w:hAnsi="Sakkal Majalla" w:cs="Sakkal Majalla"/>
          <w:sz w:val="29"/>
          <w:szCs w:val="29"/>
        </w:rPr>
        <w:t xml:space="preserve"> </w:t>
      </w:r>
      <w:r w:rsidRPr="00061E89">
        <w:rPr>
          <w:rFonts w:ascii="Sakkal Majalla" w:hAnsi="Sakkal Majalla" w:cs="Sakkal Majalla"/>
          <w:sz w:val="29"/>
          <w:szCs w:val="29"/>
          <w:rtl/>
        </w:rPr>
        <w:t>.</w:t>
      </w:r>
      <w:proofErr w:type="gramEnd"/>
    </w:p>
    <w:p w14:paraId="566F8142" w14:textId="052499B6" w:rsidR="009125CE" w:rsidRPr="00061E89" w:rsidRDefault="005331AA" w:rsidP="004D0BB1">
      <w:pPr>
        <w:spacing w:line="360" w:lineRule="auto"/>
        <w:ind w:left="552"/>
        <w:jc w:val="both"/>
        <w:rPr>
          <w:rFonts w:ascii="Sakkal Majalla" w:hAnsi="Sakkal Majalla" w:cs="Sakkal Majalla"/>
          <w:sz w:val="29"/>
          <w:szCs w:val="29"/>
          <w:rtl/>
        </w:rPr>
      </w:pPr>
      <w:r w:rsidRPr="00061E89">
        <w:rPr>
          <w:rFonts w:ascii="Sakkal Majalla" w:hAnsi="Sakkal Majalla" w:cs="Sakkal Majalla"/>
          <w:sz w:val="29"/>
          <w:szCs w:val="29"/>
          <w:rtl/>
        </w:rPr>
        <w:t>من هذا المنطلق، تهدف هذه الدراسة إلى</w:t>
      </w:r>
      <w:r w:rsidRPr="00061E89">
        <w:rPr>
          <w:rFonts w:ascii="Sakkal Majalla" w:hAnsi="Sakkal Majalla" w:cs="Sakkal Majalla"/>
          <w:sz w:val="29"/>
          <w:szCs w:val="29"/>
        </w:rPr>
        <w:t xml:space="preserve"> </w:t>
      </w:r>
      <w:r w:rsidRPr="00061E89">
        <w:rPr>
          <w:rFonts w:ascii="Sakkal Majalla" w:hAnsi="Sakkal Majalla" w:cs="Sakkal Majalla"/>
          <w:sz w:val="29"/>
          <w:szCs w:val="29"/>
          <w:rtl/>
        </w:rPr>
        <w:t xml:space="preserve">تحليل أثر هذه الاستراتيجيات على سلوك المستهلك </w:t>
      </w:r>
      <w:proofErr w:type="gramStart"/>
      <w:r w:rsidRPr="00061E89">
        <w:rPr>
          <w:rFonts w:ascii="Sakkal Majalla" w:hAnsi="Sakkal Majalla" w:cs="Sakkal Majalla"/>
          <w:sz w:val="29"/>
          <w:szCs w:val="29"/>
          <w:rtl/>
        </w:rPr>
        <w:t>السعودي ،</w:t>
      </w:r>
      <w:proofErr w:type="gramEnd"/>
      <w:r w:rsidRPr="00061E89">
        <w:rPr>
          <w:rFonts w:ascii="Sakkal Majalla" w:hAnsi="Sakkal Majalla" w:cs="Sakkal Majalla" w:hint="cs"/>
          <w:sz w:val="29"/>
          <w:szCs w:val="29"/>
          <w:rtl/>
        </w:rPr>
        <w:t xml:space="preserve"> </w:t>
      </w:r>
      <w:r w:rsidRPr="00061E89">
        <w:rPr>
          <w:rFonts w:ascii="Sakkal Majalla" w:hAnsi="Sakkal Majalla" w:cs="Sakkal Majalla"/>
          <w:sz w:val="29"/>
          <w:szCs w:val="29"/>
          <w:rtl/>
        </w:rPr>
        <w:t>يشهد العالم تحولًا جذريًا في مفاهيم التسويق نتيجة التطور التقني المتسارع واعتماد الشركات على الأدوات الرقمية للوصول إلى المستهلكين</w:t>
      </w:r>
    </w:p>
    <w:p w14:paraId="10366036" w14:textId="77777777" w:rsidR="005331AA" w:rsidRPr="00061E89" w:rsidRDefault="005331AA" w:rsidP="004D0BB1">
      <w:pPr>
        <w:spacing w:line="360" w:lineRule="auto"/>
        <w:ind w:left="552"/>
        <w:jc w:val="both"/>
        <w:rPr>
          <w:rFonts w:ascii="Sakkal Majalla" w:hAnsi="Sakkal Majalla" w:cs="Sakkal Majalla"/>
          <w:sz w:val="29"/>
          <w:szCs w:val="29"/>
          <w:rtl/>
        </w:rPr>
      </w:pPr>
      <w:r w:rsidRPr="00061E89">
        <w:rPr>
          <w:rFonts w:ascii="Sakkal Majalla" w:hAnsi="Sakkal Majalla" w:cs="Sakkal Majalla"/>
          <w:sz w:val="29"/>
          <w:szCs w:val="29"/>
          <w:rtl/>
        </w:rPr>
        <w:t>وفقًا لتقرير هيئة الاتصالات</w:t>
      </w:r>
      <w:r w:rsidRPr="00061E89">
        <w:rPr>
          <w:rFonts w:ascii="Sakkal Majalla" w:hAnsi="Sakkal Majalla" w:cs="Sakkal Majalla"/>
          <w:sz w:val="29"/>
          <w:szCs w:val="29"/>
        </w:rPr>
        <w:t xml:space="preserve"> (CITC, 2024)</w:t>
      </w:r>
      <w:r w:rsidRPr="00061E89">
        <w:rPr>
          <w:rFonts w:ascii="Sakkal Majalla" w:hAnsi="Sakkal Majalla" w:cs="Sakkal Majalla"/>
          <w:sz w:val="29"/>
          <w:szCs w:val="29"/>
          <w:rtl/>
        </w:rPr>
        <w:t>، تجاوز عدد مستخدمي الإنترنت في السعودية 98% من السكان، مما يعكس جاهزية رقمية عالية مكّنت المتاجر الإلكترونية من التوسع</w:t>
      </w:r>
      <w:r w:rsidRPr="00061E89">
        <w:rPr>
          <w:rFonts w:ascii="Sakkal Majalla" w:hAnsi="Sakkal Majalla" w:cs="Sakkal Majalla"/>
          <w:sz w:val="29"/>
          <w:szCs w:val="29"/>
        </w:rPr>
        <w:t>.</w:t>
      </w:r>
    </w:p>
    <w:p w14:paraId="3F6CED5A" w14:textId="32DE23B4" w:rsidR="00440305" w:rsidRPr="00061E89" w:rsidRDefault="005331AA" w:rsidP="00061E89">
      <w:pPr>
        <w:spacing w:line="360" w:lineRule="auto"/>
        <w:ind w:left="552"/>
        <w:jc w:val="both"/>
        <w:rPr>
          <w:rFonts w:ascii="Sakkal Majalla" w:hAnsi="Sakkal Majalla" w:cs="Sakkal Majalla"/>
          <w:sz w:val="29"/>
          <w:szCs w:val="29"/>
          <w:rtl/>
        </w:rPr>
      </w:pPr>
      <w:r w:rsidRPr="00061E89">
        <w:rPr>
          <w:rFonts w:ascii="Sakkal Majalla" w:hAnsi="Sakkal Majalla" w:cs="Sakkal Majalla"/>
          <w:sz w:val="29"/>
          <w:szCs w:val="29"/>
          <w:rtl/>
        </w:rPr>
        <w:t>كما ساهمت جائحة كورونا في تسريع وتيرة التحول الرقمي للمستهلك السعودي، مما عزز الاعتماد على القنوات الإلكترونية كمنصة أساسية للشراء</w:t>
      </w:r>
      <w:r w:rsidRPr="00061E89">
        <w:rPr>
          <w:rFonts w:ascii="Sakkal Majalla" w:hAnsi="Sakkal Majalla" w:cs="Sakkal Majalla" w:hint="cs"/>
          <w:sz w:val="29"/>
          <w:szCs w:val="29"/>
          <w:rtl/>
        </w:rPr>
        <w:t>.</w:t>
      </w:r>
    </w:p>
    <w:p w14:paraId="3B09E12C" w14:textId="146F323C" w:rsidR="00D25571" w:rsidRDefault="00D25571" w:rsidP="004D0BB1">
      <w:pPr>
        <w:spacing w:line="360" w:lineRule="auto"/>
        <w:ind w:left="552"/>
        <w:rPr>
          <w:rFonts w:ascii="Sakkal Majalla" w:hAnsi="Sakkal Majalla" w:cs="Sakkal Majalla"/>
          <w:b/>
          <w:bCs/>
          <w:sz w:val="29"/>
          <w:szCs w:val="29"/>
          <w:u w:val="single"/>
          <w:rtl/>
        </w:rPr>
      </w:pPr>
    </w:p>
    <w:p w14:paraId="08E6EBC3" w14:textId="1DEF41A7" w:rsidR="00186E23" w:rsidRDefault="00186E23" w:rsidP="004D0BB1">
      <w:pPr>
        <w:spacing w:line="360" w:lineRule="auto"/>
        <w:ind w:left="552"/>
        <w:rPr>
          <w:rFonts w:ascii="Sakkal Majalla" w:hAnsi="Sakkal Majalla" w:cs="Sakkal Majalla"/>
          <w:b/>
          <w:bCs/>
          <w:sz w:val="29"/>
          <w:szCs w:val="29"/>
          <w:u w:val="single"/>
          <w:rtl/>
        </w:rPr>
      </w:pPr>
    </w:p>
    <w:p w14:paraId="7EB664C7" w14:textId="36452094" w:rsidR="00186E23" w:rsidRDefault="00186E23" w:rsidP="004D0BB1">
      <w:pPr>
        <w:spacing w:line="360" w:lineRule="auto"/>
        <w:ind w:left="552"/>
        <w:rPr>
          <w:rFonts w:ascii="Sakkal Majalla" w:hAnsi="Sakkal Majalla" w:cs="Sakkal Majalla"/>
          <w:b/>
          <w:bCs/>
          <w:sz w:val="29"/>
          <w:szCs w:val="29"/>
          <w:u w:val="single"/>
          <w:rtl/>
        </w:rPr>
      </w:pPr>
    </w:p>
    <w:p w14:paraId="14FF9207" w14:textId="2B91DC3A" w:rsidR="00186E23" w:rsidRDefault="00186E23" w:rsidP="004D0BB1">
      <w:pPr>
        <w:spacing w:line="360" w:lineRule="auto"/>
        <w:ind w:left="552"/>
        <w:rPr>
          <w:rFonts w:ascii="Sakkal Majalla" w:hAnsi="Sakkal Majalla" w:cs="Sakkal Majalla"/>
          <w:b/>
          <w:bCs/>
          <w:sz w:val="29"/>
          <w:szCs w:val="29"/>
          <w:u w:val="single"/>
          <w:rtl/>
        </w:rPr>
      </w:pPr>
    </w:p>
    <w:p w14:paraId="15BA7411" w14:textId="2D035F3B" w:rsidR="00186E23" w:rsidRDefault="00186E23" w:rsidP="004D0BB1">
      <w:pPr>
        <w:spacing w:line="360" w:lineRule="auto"/>
        <w:ind w:left="552"/>
        <w:rPr>
          <w:rFonts w:ascii="Sakkal Majalla" w:hAnsi="Sakkal Majalla" w:cs="Sakkal Majalla"/>
          <w:b/>
          <w:bCs/>
          <w:sz w:val="29"/>
          <w:szCs w:val="29"/>
          <w:u w:val="single"/>
          <w:rtl/>
        </w:rPr>
      </w:pPr>
    </w:p>
    <w:p w14:paraId="756936F8" w14:textId="606EAE72" w:rsidR="00186E23" w:rsidRDefault="00186E23" w:rsidP="004D0BB1">
      <w:pPr>
        <w:spacing w:line="360" w:lineRule="auto"/>
        <w:ind w:left="552"/>
        <w:rPr>
          <w:rFonts w:ascii="Sakkal Majalla" w:hAnsi="Sakkal Majalla" w:cs="Sakkal Majalla"/>
          <w:b/>
          <w:bCs/>
          <w:sz w:val="29"/>
          <w:szCs w:val="29"/>
          <w:u w:val="single"/>
          <w:rtl/>
        </w:rPr>
      </w:pPr>
    </w:p>
    <w:p w14:paraId="11272A0D" w14:textId="2684F803" w:rsidR="00186E23" w:rsidRDefault="00186E23" w:rsidP="004D0BB1">
      <w:pPr>
        <w:spacing w:line="360" w:lineRule="auto"/>
        <w:ind w:left="552"/>
        <w:rPr>
          <w:rFonts w:ascii="Sakkal Majalla" w:hAnsi="Sakkal Majalla" w:cs="Sakkal Majalla"/>
          <w:b/>
          <w:bCs/>
          <w:sz w:val="29"/>
          <w:szCs w:val="29"/>
          <w:u w:val="single"/>
          <w:rtl/>
        </w:rPr>
      </w:pPr>
    </w:p>
    <w:p w14:paraId="562B42E9" w14:textId="77777777" w:rsidR="00186E23" w:rsidRDefault="00186E23" w:rsidP="004D0BB1">
      <w:pPr>
        <w:spacing w:line="360" w:lineRule="auto"/>
        <w:ind w:left="552"/>
        <w:rPr>
          <w:rFonts w:ascii="Sakkal Majalla" w:hAnsi="Sakkal Majalla" w:cs="Sakkal Majalla"/>
          <w:b/>
          <w:bCs/>
          <w:sz w:val="29"/>
          <w:szCs w:val="29"/>
          <w:u w:val="single"/>
          <w:rtl/>
        </w:rPr>
      </w:pPr>
    </w:p>
    <w:p w14:paraId="0A955892" w14:textId="77777777" w:rsidR="00186E23" w:rsidRDefault="00186E23" w:rsidP="004D0BB1">
      <w:pPr>
        <w:spacing w:line="360" w:lineRule="auto"/>
        <w:ind w:left="552"/>
        <w:rPr>
          <w:rFonts w:ascii="Sakkal Majalla" w:hAnsi="Sakkal Majalla" w:cs="Sakkal Majalla"/>
          <w:b/>
          <w:bCs/>
          <w:sz w:val="29"/>
          <w:szCs w:val="29"/>
          <w:u w:val="single"/>
          <w:rtl/>
        </w:rPr>
      </w:pPr>
    </w:p>
    <w:p w14:paraId="40A61660" w14:textId="467B7DC9" w:rsidR="009125CE" w:rsidRPr="00061E89" w:rsidRDefault="00A74F76" w:rsidP="004D0BB1">
      <w:pPr>
        <w:spacing w:line="360" w:lineRule="auto"/>
        <w:ind w:left="552"/>
        <w:rPr>
          <w:rFonts w:ascii="Sakkal Majalla" w:hAnsi="Sakkal Majalla" w:cs="Sakkal Majalla"/>
          <w:sz w:val="29"/>
          <w:szCs w:val="29"/>
          <w:u w:val="single"/>
          <w:rtl/>
          <w:lang w:bidi="ar-EG"/>
        </w:rPr>
      </w:pPr>
      <w:r w:rsidRPr="00061E89">
        <w:rPr>
          <w:rFonts w:ascii="Sakkal Majalla" w:hAnsi="Sakkal Majalla" w:cs="Sakkal Majalla"/>
          <w:b/>
          <w:bCs/>
          <w:sz w:val="29"/>
          <w:szCs w:val="29"/>
          <w:u w:val="single"/>
          <w:rtl/>
        </w:rPr>
        <w:t>مشكلة الدراسة</w:t>
      </w:r>
      <w:r w:rsidR="009125CE" w:rsidRPr="00061E89">
        <w:rPr>
          <w:rFonts w:ascii="Sakkal Majalla" w:hAnsi="Sakkal Majalla" w:cs="Sakkal Majalla" w:hint="cs"/>
          <w:sz w:val="29"/>
          <w:szCs w:val="29"/>
          <w:u w:val="single"/>
          <w:rtl/>
          <w:lang w:bidi="ar-EG"/>
        </w:rPr>
        <w:t>:</w:t>
      </w:r>
    </w:p>
    <w:p w14:paraId="56735F6B" w14:textId="6371CE71" w:rsidR="005331AA" w:rsidRPr="00061E89" w:rsidRDefault="005331AA" w:rsidP="004D0BB1">
      <w:pPr>
        <w:spacing w:line="360" w:lineRule="auto"/>
        <w:ind w:left="552"/>
        <w:jc w:val="both"/>
        <w:rPr>
          <w:rFonts w:ascii="Sakkal Majalla" w:hAnsi="Sakkal Majalla" w:cs="Sakkal Majalla"/>
          <w:sz w:val="29"/>
          <w:szCs w:val="29"/>
        </w:rPr>
      </w:pPr>
      <w:r w:rsidRPr="00061E89">
        <w:rPr>
          <w:rFonts w:ascii="Sakkal Majalla" w:hAnsi="Sakkal Majalla" w:cs="Sakkal Majalla"/>
          <w:sz w:val="29"/>
          <w:szCs w:val="29"/>
          <w:rtl/>
        </w:rPr>
        <w:t>على</w:t>
      </w:r>
      <w:r w:rsidRPr="00061E89">
        <w:rPr>
          <w:rFonts w:ascii="Sakkal Majalla" w:hAnsi="Sakkal Majalla" w:cs="Sakkal Majalla"/>
          <w:sz w:val="29"/>
          <w:szCs w:val="29"/>
        </w:rPr>
        <w:t xml:space="preserve"> </w:t>
      </w:r>
      <w:r w:rsidRPr="00061E89">
        <w:rPr>
          <w:rFonts w:ascii="Sakkal Majalla" w:hAnsi="Sakkal Majalla" w:cs="Sakkal Majalla"/>
          <w:sz w:val="29"/>
          <w:szCs w:val="29"/>
          <w:rtl/>
        </w:rPr>
        <w:t>الرغم من التوسع في استخدام التسويق الرقمي من قبل المتاجر الإلكترونية في المملكة،</w:t>
      </w:r>
      <w:r w:rsidRPr="00061E89">
        <w:rPr>
          <w:rFonts w:ascii="Sakkal Majalla" w:hAnsi="Sakkal Majalla" w:cs="Sakkal Majalla"/>
          <w:sz w:val="29"/>
          <w:szCs w:val="29"/>
        </w:rPr>
        <w:t xml:space="preserve"> </w:t>
      </w:r>
      <w:r w:rsidRPr="00061E89">
        <w:rPr>
          <w:rFonts w:ascii="Sakkal Majalla" w:hAnsi="Sakkal Majalla" w:cs="Sakkal Majalla"/>
          <w:sz w:val="29"/>
          <w:szCs w:val="29"/>
          <w:rtl/>
        </w:rPr>
        <w:t>إلا أن مستوى التأثير الفعلي لهذه الاستراتيجيات على سلوك المستهلك لم يتم تحديده بشكل</w:t>
      </w:r>
      <w:r w:rsidRPr="00061E89">
        <w:rPr>
          <w:rFonts w:ascii="Sakkal Majalla" w:hAnsi="Sakkal Majalla" w:cs="Sakkal Majalla"/>
          <w:sz w:val="29"/>
          <w:szCs w:val="29"/>
        </w:rPr>
        <w:t xml:space="preserve"> </w:t>
      </w:r>
      <w:r w:rsidRPr="00061E89">
        <w:rPr>
          <w:rFonts w:ascii="Sakkal Majalla" w:hAnsi="Sakkal Majalla" w:cs="Sakkal Majalla"/>
          <w:sz w:val="29"/>
          <w:szCs w:val="29"/>
          <w:rtl/>
        </w:rPr>
        <w:t xml:space="preserve">دقيق. وعليه تتمثل مشكلة البحث في السؤال </w:t>
      </w:r>
      <w:proofErr w:type="gramStart"/>
      <w:r w:rsidRPr="00061E89">
        <w:rPr>
          <w:rFonts w:ascii="Sakkal Majalla" w:hAnsi="Sakkal Majalla" w:cs="Sakkal Majalla"/>
          <w:sz w:val="29"/>
          <w:szCs w:val="29"/>
          <w:rtl/>
        </w:rPr>
        <w:t>الرئيسي :</w:t>
      </w:r>
      <w:proofErr w:type="gramEnd"/>
      <w:r w:rsidRPr="00061E89">
        <w:rPr>
          <w:rFonts w:ascii="Sakkal Majalla" w:hAnsi="Sakkal Majalla" w:cs="Sakkal Majalla"/>
          <w:sz w:val="29"/>
          <w:szCs w:val="29"/>
          <w:rtl/>
        </w:rPr>
        <w:t xml:space="preserve"> </w:t>
      </w:r>
    </w:p>
    <w:p w14:paraId="3D3AEDD2" w14:textId="04FF4F17" w:rsidR="008F517F" w:rsidRPr="00061E89" w:rsidRDefault="005331AA" w:rsidP="004D0BB1">
      <w:pPr>
        <w:spacing w:line="360" w:lineRule="auto"/>
        <w:ind w:left="552"/>
        <w:jc w:val="both"/>
        <w:rPr>
          <w:rFonts w:ascii="Sakkal Majalla" w:hAnsi="Sakkal Majalla" w:cs="Sakkal Majalla"/>
          <w:sz w:val="29"/>
          <w:szCs w:val="29"/>
          <w:rtl/>
        </w:rPr>
      </w:pPr>
      <w:r w:rsidRPr="00061E89">
        <w:rPr>
          <w:rFonts w:ascii="Sakkal Majalla" w:hAnsi="Sakkal Majalla" w:cs="Sakkal Majalla"/>
          <w:sz w:val="29"/>
          <w:szCs w:val="29"/>
          <w:rtl/>
        </w:rPr>
        <w:t>ما</w:t>
      </w:r>
      <w:r w:rsidRPr="00061E89">
        <w:rPr>
          <w:rFonts w:ascii="Sakkal Majalla" w:hAnsi="Sakkal Majalla" w:cs="Sakkal Majalla"/>
          <w:sz w:val="29"/>
          <w:szCs w:val="29"/>
        </w:rPr>
        <w:t xml:space="preserve"> </w:t>
      </w:r>
      <w:r w:rsidRPr="00061E89">
        <w:rPr>
          <w:rFonts w:ascii="Sakkal Majalla" w:hAnsi="Sakkal Majalla" w:cs="Sakkal Majalla"/>
          <w:sz w:val="29"/>
          <w:szCs w:val="29"/>
          <w:rtl/>
        </w:rPr>
        <w:t>أثر استراتيجيات التسويق الرقمي على سلوك المستهلك لدى عملاء المتاجر الإلكترونية في</w:t>
      </w:r>
      <w:r w:rsidRPr="00061E89">
        <w:rPr>
          <w:rFonts w:ascii="Sakkal Majalla" w:hAnsi="Sakkal Majalla" w:cs="Sakkal Majalla"/>
          <w:sz w:val="29"/>
          <w:szCs w:val="29"/>
        </w:rPr>
        <w:t xml:space="preserve"> </w:t>
      </w:r>
      <w:r w:rsidRPr="00061E89">
        <w:rPr>
          <w:rFonts w:ascii="Sakkal Majalla" w:hAnsi="Sakkal Majalla" w:cs="Sakkal Majalla"/>
          <w:sz w:val="29"/>
          <w:szCs w:val="29"/>
          <w:rtl/>
        </w:rPr>
        <w:t>المملكة العربية السعودية؟</w:t>
      </w:r>
    </w:p>
    <w:p w14:paraId="31562C0A" w14:textId="77777777" w:rsidR="00D25571" w:rsidRDefault="00D25571" w:rsidP="004D0BB1">
      <w:pPr>
        <w:spacing w:line="360" w:lineRule="auto"/>
        <w:ind w:left="552"/>
        <w:rPr>
          <w:rFonts w:ascii="Sakkal Majalla" w:hAnsi="Sakkal Majalla" w:cs="Sakkal Majalla"/>
          <w:b/>
          <w:bCs/>
          <w:sz w:val="29"/>
          <w:szCs w:val="29"/>
          <w:u w:val="single"/>
          <w:rtl/>
        </w:rPr>
      </w:pPr>
    </w:p>
    <w:p w14:paraId="72F9C0A9" w14:textId="02FCA518" w:rsidR="008F517F" w:rsidRPr="00061E89" w:rsidRDefault="008F517F" w:rsidP="004D0BB1">
      <w:pPr>
        <w:spacing w:line="360" w:lineRule="auto"/>
        <w:ind w:left="552"/>
        <w:rPr>
          <w:rFonts w:ascii="Sakkal Majalla" w:hAnsi="Sakkal Majalla" w:cs="Sakkal Majalla"/>
          <w:b/>
          <w:bCs/>
          <w:sz w:val="29"/>
          <w:szCs w:val="29"/>
          <w:u w:val="single"/>
        </w:rPr>
      </w:pPr>
      <w:r w:rsidRPr="00061E89">
        <w:rPr>
          <w:rFonts w:ascii="Sakkal Majalla" w:hAnsi="Sakkal Majalla" w:cs="Sakkal Majalla"/>
          <w:b/>
          <w:bCs/>
          <w:sz w:val="29"/>
          <w:szCs w:val="29"/>
          <w:u w:val="single"/>
          <w:rtl/>
        </w:rPr>
        <w:t>تساؤلات الدراسة</w:t>
      </w:r>
    </w:p>
    <w:p w14:paraId="2CDF494F" w14:textId="77777777" w:rsidR="005331AA" w:rsidRPr="00061E89" w:rsidRDefault="005331AA" w:rsidP="004D0BB1">
      <w:pPr>
        <w:spacing w:line="360" w:lineRule="auto"/>
        <w:ind w:left="552"/>
        <w:jc w:val="both"/>
        <w:rPr>
          <w:rFonts w:ascii="Sakkal Majalla" w:hAnsi="Sakkal Majalla" w:cs="Sakkal Majalla"/>
          <w:sz w:val="29"/>
          <w:szCs w:val="29"/>
        </w:rPr>
      </w:pPr>
      <w:r w:rsidRPr="00061E89">
        <w:rPr>
          <w:rFonts w:ascii="Sakkal Majalla" w:hAnsi="Sakkal Majalla" w:cs="Sakkal Majalla"/>
          <w:sz w:val="29"/>
          <w:szCs w:val="29"/>
          <w:rtl/>
        </w:rPr>
        <w:t>ويتفرع عنه التساؤلات</w:t>
      </w:r>
      <w:r w:rsidRPr="00061E89">
        <w:rPr>
          <w:rFonts w:ascii="Sakkal Majalla" w:hAnsi="Sakkal Majalla" w:cs="Sakkal Majalla"/>
          <w:sz w:val="29"/>
          <w:szCs w:val="29"/>
        </w:rPr>
        <w:t xml:space="preserve"> </w:t>
      </w:r>
      <w:proofErr w:type="gramStart"/>
      <w:r w:rsidRPr="00061E89">
        <w:rPr>
          <w:rFonts w:ascii="Sakkal Majalla" w:hAnsi="Sakkal Majalla" w:cs="Sakkal Majalla"/>
          <w:sz w:val="29"/>
          <w:szCs w:val="29"/>
          <w:rtl/>
        </w:rPr>
        <w:t>الآتية :</w:t>
      </w:r>
      <w:proofErr w:type="gramEnd"/>
    </w:p>
    <w:p w14:paraId="0D0C1F37" w14:textId="77777777" w:rsidR="005331AA" w:rsidRPr="00061E89" w:rsidRDefault="005331AA" w:rsidP="004D0BB1">
      <w:pPr>
        <w:pStyle w:val="ListParagraph"/>
        <w:numPr>
          <w:ilvl w:val="0"/>
          <w:numId w:val="1"/>
        </w:numPr>
        <w:bidi/>
        <w:spacing w:line="360" w:lineRule="auto"/>
        <w:jc w:val="both"/>
        <w:rPr>
          <w:rFonts w:ascii="Sakkal Majalla" w:hAnsi="Sakkal Majalla" w:cs="Sakkal Majalla"/>
          <w:sz w:val="29"/>
          <w:szCs w:val="29"/>
        </w:rPr>
      </w:pPr>
      <w:r w:rsidRPr="00061E89">
        <w:rPr>
          <w:rFonts w:ascii="Sakkal Majalla" w:hAnsi="Sakkal Majalla" w:cs="Sakkal Majalla"/>
          <w:sz w:val="29"/>
          <w:szCs w:val="29"/>
          <w:rtl/>
        </w:rPr>
        <w:t>ما</w:t>
      </w:r>
      <w:r w:rsidRPr="00061E89">
        <w:rPr>
          <w:rFonts w:ascii="Sakkal Majalla" w:hAnsi="Sakkal Majalla" w:cs="Sakkal Majalla"/>
          <w:sz w:val="29"/>
          <w:szCs w:val="29"/>
        </w:rPr>
        <w:t xml:space="preserve"> </w:t>
      </w:r>
      <w:r w:rsidRPr="00061E89">
        <w:rPr>
          <w:rFonts w:ascii="Sakkal Majalla" w:hAnsi="Sakkal Majalla" w:cs="Sakkal Majalla"/>
          <w:sz w:val="29"/>
          <w:szCs w:val="29"/>
          <w:rtl/>
        </w:rPr>
        <w:t>مدى استخدام أدوات التسويق الرقمي في المتاجر الإلكترونية السعودية؟</w:t>
      </w:r>
    </w:p>
    <w:p w14:paraId="25162759" w14:textId="77777777" w:rsidR="005331AA" w:rsidRPr="00061E89" w:rsidRDefault="005331AA" w:rsidP="004D0BB1">
      <w:pPr>
        <w:pStyle w:val="ListParagraph"/>
        <w:numPr>
          <w:ilvl w:val="0"/>
          <w:numId w:val="1"/>
        </w:numPr>
        <w:bidi/>
        <w:spacing w:line="360" w:lineRule="auto"/>
        <w:jc w:val="both"/>
        <w:rPr>
          <w:rFonts w:ascii="Sakkal Majalla" w:hAnsi="Sakkal Majalla" w:cs="Sakkal Majalla"/>
          <w:sz w:val="29"/>
          <w:szCs w:val="29"/>
        </w:rPr>
      </w:pPr>
      <w:r w:rsidRPr="00061E89">
        <w:rPr>
          <w:rFonts w:ascii="Sakkal Majalla" w:hAnsi="Sakkal Majalla" w:cs="Sakkal Majalla"/>
          <w:sz w:val="29"/>
          <w:szCs w:val="29"/>
          <w:rtl/>
        </w:rPr>
        <w:t>ما</w:t>
      </w:r>
      <w:r w:rsidRPr="00061E89">
        <w:rPr>
          <w:rFonts w:ascii="Sakkal Majalla" w:hAnsi="Sakkal Majalla" w:cs="Sakkal Majalla"/>
          <w:sz w:val="29"/>
          <w:szCs w:val="29"/>
        </w:rPr>
        <w:t xml:space="preserve"> </w:t>
      </w:r>
      <w:r w:rsidRPr="00061E89">
        <w:rPr>
          <w:rFonts w:ascii="Sakkal Majalla" w:hAnsi="Sakkal Majalla" w:cs="Sakkal Majalla"/>
          <w:sz w:val="29"/>
          <w:szCs w:val="29"/>
          <w:rtl/>
        </w:rPr>
        <w:t>أبرز العوامل المؤثرة على سلوك المستهلك السعودي تجاه التسويق الرقمي؟</w:t>
      </w:r>
    </w:p>
    <w:p w14:paraId="5DF034CE" w14:textId="77777777" w:rsidR="005331AA" w:rsidRPr="00061E89" w:rsidRDefault="005331AA" w:rsidP="004D0BB1">
      <w:pPr>
        <w:pStyle w:val="ListParagraph"/>
        <w:numPr>
          <w:ilvl w:val="0"/>
          <w:numId w:val="1"/>
        </w:numPr>
        <w:bidi/>
        <w:spacing w:line="360" w:lineRule="auto"/>
        <w:jc w:val="both"/>
        <w:rPr>
          <w:rFonts w:ascii="Sakkal Majalla" w:hAnsi="Sakkal Majalla" w:cs="Sakkal Majalla"/>
          <w:sz w:val="29"/>
          <w:szCs w:val="29"/>
        </w:rPr>
      </w:pPr>
      <w:r w:rsidRPr="00061E89">
        <w:rPr>
          <w:rFonts w:ascii="Sakkal Majalla" w:hAnsi="Sakkal Majalla" w:cs="Sakkal Majalla"/>
          <w:sz w:val="29"/>
          <w:szCs w:val="29"/>
          <w:rtl/>
        </w:rPr>
        <w:t>ما</w:t>
      </w:r>
      <w:r w:rsidRPr="00061E89">
        <w:rPr>
          <w:rFonts w:ascii="Sakkal Majalla" w:hAnsi="Sakkal Majalla" w:cs="Sakkal Majalla"/>
          <w:sz w:val="29"/>
          <w:szCs w:val="29"/>
        </w:rPr>
        <w:t xml:space="preserve"> </w:t>
      </w:r>
      <w:r w:rsidRPr="00061E89">
        <w:rPr>
          <w:rFonts w:ascii="Sakkal Majalla" w:hAnsi="Sakkal Majalla" w:cs="Sakkal Majalla"/>
          <w:sz w:val="29"/>
          <w:szCs w:val="29"/>
          <w:rtl/>
        </w:rPr>
        <w:t>العلاقة بين استراتيجيات التسويق الرقمي وقرارات الشراء؟</w:t>
      </w:r>
    </w:p>
    <w:p w14:paraId="11198760" w14:textId="3B9E23C9" w:rsidR="009125CE" w:rsidRPr="00061E89" w:rsidRDefault="005331AA" w:rsidP="004D0BB1">
      <w:pPr>
        <w:pStyle w:val="ListParagraph"/>
        <w:numPr>
          <w:ilvl w:val="0"/>
          <w:numId w:val="1"/>
        </w:numPr>
        <w:bidi/>
        <w:spacing w:line="360" w:lineRule="auto"/>
        <w:jc w:val="both"/>
        <w:rPr>
          <w:rFonts w:ascii="Sakkal Majalla" w:hAnsi="Sakkal Majalla" w:cs="Sakkal Majalla"/>
          <w:sz w:val="29"/>
          <w:szCs w:val="29"/>
        </w:rPr>
      </w:pPr>
      <w:r w:rsidRPr="00061E89">
        <w:rPr>
          <w:rFonts w:ascii="Sakkal Majalla" w:hAnsi="Sakkal Majalla" w:cs="Sakkal Majalla"/>
          <w:sz w:val="29"/>
          <w:szCs w:val="29"/>
          <w:rtl/>
        </w:rPr>
        <w:t>هل</w:t>
      </w:r>
      <w:r w:rsidRPr="00061E89">
        <w:rPr>
          <w:rFonts w:ascii="Sakkal Majalla" w:hAnsi="Sakkal Majalla" w:cs="Sakkal Majalla"/>
          <w:sz w:val="29"/>
          <w:szCs w:val="29"/>
        </w:rPr>
        <w:t xml:space="preserve"> </w:t>
      </w:r>
      <w:r w:rsidRPr="00061E89">
        <w:rPr>
          <w:rFonts w:ascii="Sakkal Majalla" w:hAnsi="Sakkal Majalla" w:cs="Sakkal Majalla"/>
          <w:sz w:val="29"/>
          <w:szCs w:val="29"/>
          <w:rtl/>
        </w:rPr>
        <w:t>تختلف درجة التأثير باختلاف الفئة العمرية أو النوع الاجتماعي؟</w:t>
      </w:r>
    </w:p>
    <w:p w14:paraId="57595DE6" w14:textId="77777777" w:rsidR="00956106" w:rsidRDefault="00956106" w:rsidP="004D0BB1">
      <w:pPr>
        <w:spacing w:line="360" w:lineRule="auto"/>
        <w:ind w:left="552"/>
        <w:rPr>
          <w:rFonts w:ascii="Sakkal Majalla" w:hAnsi="Sakkal Majalla" w:cs="Sakkal Majalla"/>
          <w:b/>
          <w:bCs/>
          <w:sz w:val="29"/>
          <w:szCs w:val="29"/>
          <w:u w:val="single"/>
        </w:rPr>
      </w:pPr>
    </w:p>
    <w:p w14:paraId="6A1CB761" w14:textId="77777777" w:rsidR="00186E23" w:rsidRDefault="00186E23" w:rsidP="004D0BB1">
      <w:pPr>
        <w:spacing w:line="360" w:lineRule="auto"/>
        <w:ind w:left="552"/>
        <w:rPr>
          <w:rFonts w:ascii="Sakkal Majalla" w:hAnsi="Sakkal Majalla" w:cs="Sakkal Majalla"/>
          <w:b/>
          <w:bCs/>
          <w:sz w:val="29"/>
          <w:szCs w:val="29"/>
          <w:u w:val="single"/>
          <w:rtl/>
        </w:rPr>
      </w:pPr>
    </w:p>
    <w:p w14:paraId="12DF857B" w14:textId="77777777" w:rsidR="00186E23" w:rsidRDefault="00186E23" w:rsidP="004D0BB1">
      <w:pPr>
        <w:spacing w:line="360" w:lineRule="auto"/>
        <w:ind w:left="552"/>
        <w:rPr>
          <w:rFonts w:ascii="Sakkal Majalla" w:hAnsi="Sakkal Majalla" w:cs="Sakkal Majalla"/>
          <w:b/>
          <w:bCs/>
          <w:sz w:val="29"/>
          <w:szCs w:val="29"/>
          <w:u w:val="single"/>
          <w:rtl/>
        </w:rPr>
      </w:pPr>
    </w:p>
    <w:p w14:paraId="28EA7D5E" w14:textId="77777777" w:rsidR="00186E23" w:rsidRDefault="00186E23" w:rsidP="004D0BB1">
      <w:pPr>
        <w:spacing w:line="360" w:lineRule="auto"/>
        <w:ind w:left="552"/>
        <w:rPr>
          <w:rFonts w:ascii="Sakkal Majalla" w:hAnsi="Sakkal Majalla" w:cs="Sakkal Majalla"/>
          <w:b/>
          <w:bCs/>
          <w:sz w:val="29"/>
          <w:szCs w:val="29"/>
          <w:u w:val="single"/>
          <w:rtl/>
        </w:rPr>
      </w:pPr>
    </w:p>
    <w:p w14:paraId="6F7DC1AA" w14:textId="77777777" w:rsidR="00186E23" w:rsidRDefault="00186E23" w:rsidP="004D0BB1">
      <w:pPr>
        <w:spacing w:line="360" w:lineRule="auto"/>
        <w:ind w:left="552"/>
        <w:rPr>
          <w:rFonts w:ascii="Sakkal Majalla" w:hAnsi="Sakkal Majalla" w:cs="Sakkal Majalla"/>
          <w:b/>
          <w:bCs/>
          <w:sz w:val="29"/>
          <w:szCs w:val="29"/>
          <w:u w:val="single"/>
          <w:rtl/>
        </w:rPr>
      </w:pPr>
    </w:p>
    <w:p w14:paraId="6F75BDE1" w14:textId="77777777" w:rsidR="00186E23" w:rsidRDefault="00186E23" w:rsidP="004D0BB1">
      <w:pPr>
        <w:spacing w:line="360" w:lineRule="auto"/>
        <w:ind w:left="552"/>
        <w:rPr>
          <w:rFonts w:ascii="Sakkal Majalla" w:hAnsi="Sakkal Majalla" w:cs="Sakkal Majalla"/>
          <w:b/>
          <w:bCs/>
          <w:sz w:val="29"/>
          <w:szCs w:val="29"/>
          <w:u w:val="single"/>
          <w:rtl/>
        </w:rPr>
      </w:pPr>
    </w:p>
    <w:p w14:paraId="0E7DBE86" w14:textId="1360464D" w:rsidR="007355CE" w:rsidRPr="00061E89" w:rsidRDefault="007355CE" w:rsidP="004D0BB1">
      <w:pPr>
        <w:spacing w:line="360" w:lineRule="auto"/>
        <w:ind w:left="552"/>
        <w:rPr>
          <w:rFonts w:ascii="Sakkal Majalla" w:hAnsi="Sakkal Majalla" w:cs="Sakkal Majalla"/>
          <w:b/>
          <w:bCs/>
          <w:sz w:val="29"/>
          <w:szCs w:val="29"/>
          <w:u w:val="single"/>
        </w:rPr>
      </w:pPr>
      <w:r w:rsidRPr="00061E89">
        <w:rPr>
          <w:rFonts w:ascii="Sakkal Majalla" w:hAnsi="Sakkal Majalla" w:cs="Sakkal Majalla" w:hint="cs"/>
          <w:b/>
          <w:bCs/>
          <w:sz w:val="29"/>
          <w:szCs w:val="29"/>
          <w:u w:val="single"/>
          <w:rtl/>
        </w:rPr>
        <w:t>فروض الدراسة:</w:t>
      </w:r>
    </w:p>
    <w:p w14:paraId="209A3618" w14:textId="77777777" w:rsidR="007355CE" w:rsidRPr="00061E89" w:rsidRDefault="007355CE" w:rsidP="004D0BB1">
      <w:pPr>
        <w:spacing w:line="360" w:lineRule="auto"/>
        <w:ind w:left="552"/>
        <w:jc w:val="both"/>
        <w:rPr>
          <w:rFonts w:ascii="Sakkal Majalla" w:hAnsi="Sakkal Majalla" w:cs="Sakkal Majalla"/>
          <w:sz w:val="29"/>
          <w:szCs w:val="29"/>
        </w:rPr>
      </w:pPr>
      <w:r w:rsidRPr="00061E89">
        <w:rPr>
          <w:rFonts w:ascii="Sakkal Majalla" w:hAnsi="Sakkal Majalla" w:cs="Sakkal Majalla"/>
          <w:sz w:val="29"/>
          <w:szCs w:val="29"/>
          <w:rtl/>
        </w:rPr>
        <w:t>استنادًا إلى تساؤلات البحث وإطاره النظري، يمكن صياغة الفروض التالية للتحقق منها ميدانيًا</w:t>
      </w:r>
      <w:r w:rsidRPr="00061E89">
        <w:rPr>
          <w:rFonts w:ascii="Sakkal Majalla" w:hAnsi="Sakkal Majalla" w:cs="Sakkal Majalla"/>
          <w:sz w:val="29"/>
          <w:szCs w:val="29"/>
        </w:rPr>
        <w:t>:</w:t>
      </w:r>
    </w:p>
    <w:p w14:paraId="571A0D69" w14:textId="77777777" w:rsidR="007355CE" w:rsidRPr="00061E89" w:rsidRDefault="007355CE" w:rsidP="004D0BB1">
      <w:pPr>
        <w:pStyle w:val="ListParagraph"/>
        <w:numPr>
          <w:ilvl w:val="0"/>
          <w:numId w:val="1"/>
        </w:numPr>
        <w:bidi/>
        <w:spacing w:line="360" w:lineRule="auto"/>
        <w:jc w:val="both"/>
        <w:rPr>
          <w:rFonts w:ascii="Sakkal Majalla" w:hAnsi="Sakkal Majalla" w:cs="Sakkal Majalla"/>
          <w:sz w:val="29"/>
          <w:szCs w:val="29"/>
        </w:rPr>
      </w:pPr>
      <w:r w:rsidRPr="00061E89">
        <w:rPr>
          <w:rFonts w:ascii="Sakkal Majalla" w:hAnsi="Sakkal Majalla" w:cs="Sakkal Majalla"/>
          <w:sz w:val="29"/>
          <w:szCs w:val="29"/>
          <w:rtl/>
        </w:rPr>
        <w:t>الفرض الأول</w:t>
      </w:r>
      <w:r w:rsidRPr="00061E89">
        <w:rPr>
          <w:rFonts w:ascii="Sakkal Majalla" w:hAnsi="Sakkal Majalla" w:cs="Sakkal Majalla"/>
          <w:sz w:val="29"/>
          <w:szCs w:val="29"/>
        </w:rPr>
        <w:t xml:space="preserve">: </w:t>
      </w:r>
      <w:r w:rsidRPr="00061E89">
        <w:rPr>
          <w:rFonts w:ascii="Sakkal Majalla" w:hAnsi="Sakkal Majalla" w:cs="Sakkal Majalla"/>
          <w:sz w:val="29"/>
          <w:szCs w:val="29"/>
          <w:rtl/>
        </w:rPr>
        <w:t>توجد علاقة ذات دلالة إحصائية بين فعالية استراتيجيات التسويق الرقمي وسلوك المستهلك لدى عملاء المتاجر الإلكترونية في المملكة العربية السعودية</w:t>
      </w:r>
      <w:r w:rsidRPr="00061E89">
        <w:rPr>
          <w:rFonts w:ascii="Sakkal Majalla" w:hAnsi="Sakkal Majalla" w:cs="Sakkal Majalla"/>
          <w:sz w:val="29"/>
          <w:szCs w:val="29"/>
        </w:rPr>
        <w:t>.</w:t>
      </w:r>
    </w:p>
    <w:p w14:paraId="1D81550E" w14:textId="77777777" w:rsidR="007355CE" w:rsidRPr="00061E89" w:rsidRDefault="007355CE" w:rsidP="004D0BB1">
      <w:pPr>
        <w:pStyle w:val="ListParagraph"/>
        <w:numPr>
          <w:ilvl w:val="0"/>
          <w:numId w:val="1"/>
        </w:numPr>
        <w:bidi/>
        <w:spacing w:line="360" w:lineRule="auto"/>
        <w:jc w:val="both"/>
        <w:rPr>
          <w:rFonts w:ascii="Sakkal Majalla" w:hAnsi="Sakkal Majalla" w:cs="Sakkal Majalla"/>
          <w:sz w:val="29"/>
          <w:szCs w:val="29"/>
        </w:rPr>
      </w:pPr>
      <w:r w:rsidRPr="00061E89">
        <w:rPr>
          <w:rFonts w:ascii="Sakkal Majalla" w:hAnsi="Sakkal Majalla" w:cs="Sakkal Majalla"/>
          <w:sz w:val="29"/>
          <w:szCs w:val="29"/>
          <w:rtl/>
        </w:rPr>
        <w:t>الفرض الثاني</w:t>
      </w:r>
      <w:r w:rsidRPr="00061E89">
        <w:rPr>
          <w:rFonts w:ascii="Sakkal Majalla" w:hAnsi="Sakkal Majalla" w:cs="Sakkal Majalla"/>
          <w:sz w:val="29"/>
          <w:szCs w:val="29"/>
        </w:rPr>
        <w:t xml:space="preserve">: </w:t>
      </w:r>
      <w:r w:rsidRPr="00061E89">
        <w:rPr>
          <w:rFonts w:ascii="Sakkal Majalla" w:hAnsi="Sakkal Majalla" w:cs="Sakkal Majalla"/>
          <w:sz w:val="29"/>
          <w:szCs w:val="29"/>
          <w:rtl/>
        </w:rPr>
        <w:t>يؤثر مستوى الثقة الإلكترونية إيجابًا في نية الشراء لدى المستهلك السعودي</w:t>
      </w:r>
      <w:r w:rsidRPr="00061E89">
        <w:rPr>
          <w:rFonts w:ascii="Sakkal Majalla" w:hAnsi="Sakkal Majalla" w:cs="Sakkal Majalla"/>
          <w:sz w:val="29"/>
          <w:szCs w:val="29"/>
        </w:rPr>
        <w:t>.</w:t>
      </w:r>
    </w:p>
    <w:p w14:paraId="05A8C0BF" w14:textId="77777777" w:rsidR="007355CE" w:rsidRPr="00061E89" w:rsidRDefault="007355CE" w:rsidP="004D0BB1">
      <w:pPr>
        <w:pStyle w:val="ListParagraph"/>
        <w:numPr>
          <w:ilvl w:val="0"/>
          <w:numId w:val="1"/>
        </w:numPr>
        <w:bidi/>
        <w:spacing w:line="360" w:lineRule="auto"/>
        <w:jc w:val="both"/>
        <w:rPr>
          <w:rFonts w:ascii="Sakkal Majalla" w:hAnsi="Sakkal Majalla" w:cs="Sakkal Majalla"/>
          <w:sz w:val="29"/>
          <w:szCs w:val="29"/>
        </w:rPr>
      </w:pPr>
      <w:r w:rsidRPr="00061E89">
        <w:rPr>
          <w:rFonts w:ascii="Sakkal Majalla" w:hAnsi="Sakkal Majalla" w:cs="Sakkal Majalla"/>
          <w:sz w:val="29"/>
          <w:szCs w:val="29"/>
          <w:rtl/>
        </w:rPr>
        <w:t>الفرض الثالث</w:t>
      </w:r>
      <w:r w:rsidRPr="00061E89">
        <w:rPr>
          <w:rFonts w:ascii="Sakkal Majalla" w:hAnsi="Sakkal Majalla" w:cs="Sakkal Majalla"/>
          <w:sz w:val="29"/>
          <w:szCs w:val="29"/>
        </w:rPr>
        <w:t xml:space="preserve">: </w:t>
      </w:r>
      <w:r w:rsidRPr="00061E89">
        <w:rPr>
          <w:rFonts w:ascii="Sakkal Majalla" w:hAnsi="Sakkal Majalla" w:cs="Sakkal Majalla"/>
          <w:sz w:val="29"/>
          <w:szCs w:val="29"/>
          <w:rtl/>
        </w:rPr>
        <w:t>يختلف تأثير استراتيجيات التسويق الرقمي على سلوك المستهلك باختلاف الفئة العمرية والجنس</w:t>
      </w:r>
      <w:r w:rsidRPr="00061E89">
        <w:rPr>
          <w:rFonts w:ascii="Sakkal Majalla" w:hAnsi="Sakkal Majalla" w:cs="Sakkal Majalla"/>
          <w:sz w:val="29"/>
          <w:szCs w:val="29"/>
        </w:rPr>
        <w:t>.</w:t>
      </w:r>
    </w:p>
    <w:p w14:paraId="58A6BAD2" w14:textId="191EDAF6" w:rsidR="00061E89" w:rsidRDefault="007355CE" w:rsidP="00481A4D">
      <w:pPr>
        <w:pStyle w:val="ListParagraph"/>
        <w:numPr>
          <w:ilvl w:val="0"/>
          <w:numId w:val="1"/>
        </w:numPr>
        <w:bidi/>
        <w:spacing w:line="360" w:lineRule="auto"/>
        <w:jc w:val="both"/>
        <w:rPr>
          <w:rFonts w:ascii="Sakkal Majalla" w:hAnsi="Sakkal Majalla" w:cs="Sakkal Majalla"/>
          <w:sz w:val="29"/>
          <w:szCs w:val="29"/>
        </w:rPr>
      </w:pPr>
      <w:r w:rsidRPr="00061E89">
        <w:rPr>
          <w:rFonts w:ascii="Sakkal Majalla" w:hAnsi="Sakkal Majalla" w:cs="Sakkal Majalla"/>
          <w:sz w:val="29"/>
          <w:szCs w:val="29"/>
          <w:rtl/>
        </w:rPr>
        <w:t>الفرض الرابع</w:t>
      </w:r>
      <w:r w:rsidRPr="00061E89">
        <w:rPr>
          <w:rFonts w:ascii="Sakkal Majalla" w:hAnsi="Sakkal Majalla" w:cs="Sakkal Majalla"/>
          <w:sz w:val="29"/>
          <w:szCs w:val="29"/>
        </w:rPr>
        <w:t xml:space="preserve">: </w:t>
      </w:r>
      <w:r w:rsidRPr="00061E89">
        <w:rPr>
          <w:rFonts w:ascii="Sakkal Majalla" w:hAnsi="Sakkal Majalla" w:cs="Sakkal Majalla"/>
          <w:sz w:val="29"/>
          <w:szCs w:val="29"/>
          <w:rtl/>
        </w:rPr>
        <w:t>يسهم التسويق عبر المؤثرين في تعزيز الولاء الرقمي للعلامة التجارية لدى المستهلكين السعوديين</w:t>
      </w:r>
      <w:r w:rsidRPr="00061E89">
        <w:rPr>
          <w:rFonts w:ascii="Sakkal Majalla" w:hAnsi="Sakkal Majalla" w:cs="Sakkal Majalla"/>
          <w:sz w:val="29"/>
          <w:szCs w:val="29"/>
        </w:rPr>
        <w:t>.</w:t>
      </w:r>
    </w:p>
    <w:p w14:paraId="3895AF40" w14:textId="1E7396A2" w:rsidR="00531301" w:rsidRDefault="00531301" w:rsidP="00531301">
      <w:pPr>
        <w:spacing w:line="360" w:lineRule="auto"/>
        <w:jc w:val="both"/>
        <w:rPr>
          <w:rFonts w:ascii="Sakkal Majalla" w:hAnsi="Sakkal Majalla" w:cs="Sakkal Majalla"/>
          <w:sz w:val="29"/>
          <w:szCs w:val="29"/>
          <w:rtl/>
        </w:rPr>
      </w:pPr>
    </w:p>
    <w:p w14:paraId="5366842A" w14:textId="1EE92BC2" w:rsidR="00186E23" w:rsidRDefault="00186E23" w:rsidP="00186E23">
      <w:pPr>
        <w:spacing w:line="360" w:lineRule="auto"/>
        <w:jc w:val="both"/>
        <w:rPr>
          <w:rFonts w:ascii="Sakkal Majalla" w:hAnsi="Sakkal Majalla" w:cs="Sakkal Majalla"/>
          <w:sz w:val="29"/>
          <w:szCs w:val="29"/>
          <w:rtl/>
        </w:rPr>
      </w:pPr>
    </w:p>
    <w:p w14:paraId="7240658D" w14:textId="2B84B548" w:rsidR="00186E23" w:rsidRDefault="00186E23" w:rsidP="00186E23">
      <w:pPr>
        <w:spacing w:line="360" w:lineRule="auto"/>
        <w:jc w:val="both"/>
        <w:rPr>
          <w:rFonts w:ascii="Sakkal Majalla" w:hAnsi="Sakkal Majalla" w:cs="Sakkal Majalla"/>
          <w:sz w:val="29"/>
          <w:szCs w:val="29"/>
          <w:rtl/>
        </w:rPr>
      </w:pPr>
    </w:p>
    <w:p w14:paraId="1D2B43BB" w14:textId="1FD215BB" w:rsidR="00186E23" w:rsidRDefault="00186E23" w:rsidP="00186E23">
      <w:pPr>
        <w:spacing w:line="360" w:lineRule="auto"/>
        <w:jc w:val="both"/>
        <w:rPr>
          <w:rFonts w:ascii="Sakkal Majalla" w:hAnsi="Sakkal Majalla" w:cs="Sakkal Majalla"/>
          <w:sz w:val="29"/>
          <w:szCs w:val="29"/>
          <w:rtl/>
        </w:rPr>
      </w:pPr>
    </w:p>
    <w:p w14:paraId="599874A2" w14:textId="48BF528D" w:rsidR="00186E23" w:rsidRDefault="00186E23" w:rsidP="00186E23">
      <w:pPr>
        <w:spacing w:line="360" w:lineRule="auto"/>
        <w:jc w:val="both"/>
        <w:rPr>
          <w:rFonts w:ascii="Sakkal Majalla" w:hAnsi="Sakkal Majalla" w:cs="Sakkal Majalla"/>
          <w:sz w:val="29"/>
          <w:szCs w:val="29"/>
          <w:rtl/>
        </w:rPr>
      </w:pPr>
    </w:p>
    <w:p w14:paraId="6ECED40B" w14:textId="0FA9AE9F" w:rsidR="00186E23" w:rsidRDefault="00186E23" w:rsidP="00186E23">
      <w:pPr>
        <w:spacing w:line="360" w:lineRule="auto"/>
        <w:jc w:val="both"/>
        <w:rPr>
          <w:rFonts w:ascii="Sakkal Majalla" w:hAnsi="Sakkal Majalla" w:cs="Sakkal Majalla"/>
          <w:sz w:val="29"/>
          <w:szCs w:val="29"/>
          <w:rtl/>
        </w:rPr>
      </w:pPr>
    </w:p>
    <w:p w14:paraId="7B9CD0B7" w14:textId="49FFFD35" w:rsidR="00186E23" w:rsidRDefault="00186E23" w:rsidP="00186E23">
      <w:pPr>
        <w:spacing w:line="360" w:lineRule="auto"/>
        <w:jc w:val="both"/>
        <w:rPr>
          <w:rFonts w:ascii="Sakkal Majalla" w:hAnsi="Sakkal Majalla" w:cs="Sakkal Majalla"/>
          <w:sz w:val="29"/>
          <w:szCs w:val="29"/>
          <w:rtl/>
        </w:rPr>
      </w:pPr>
    </w:p>
    <w:p w14:paraId="7CA1B67D" w14:textId="62E2CA40" w:rsidR="00186E23" w:rsidRDefault="00186E23" w:rsidP="00186E23">
      <w:pPr>
        <w:spacing w:line="360" w:lineRule="auto"/>
        <w:jc w:val="both"/>
        <w:rPr>
          <w:rFonts w:ascii="Sakkal Majalla" w:hAnsi="Sakkal Majalla" w:cs="Sakkal Majalla"/>
          <w:sz w:val="29"/>
          <w:szCs w:val="29"/>
          <w:rtl/>
        </w:rPr>
      </w:pPr>
    </w:p>
    <w:p w14:paraId="3175E85F" w14:textId="77777777" w:rsidR="00186E23" w:rsidRPr="00531301" w:rsidRDefault="00186E23" w:rsidP="00186E23">
      <w:pPr>
        <w:spacing w:line="360" w:lineRule="auto"/>
        <w:jc w:val="both"/>
        <w:rPr>
          <w:rFonts w:ascii="Sakkal Majalla" w:hAnsi="Sakkal Majalla" w:cs="Sakkal Majalla"/>
          <w:sz w:val="29"/>
          <w:szCs w:val="29"/>
        </w:rPr>
      </w:pPr>
    </w:p>
    <w:p w14:paraId="70558C69" w14:textId="77777777" w:rsidR="00481A4D" w:rsidRPr="00481A4D" w:rsidRDefault="00481A4D" w:rsidP="00481A4D">
      <w:pPr>
        <w:pStyle w:val="ListParagraph"/>
        <w:bidi/>
        <w:spacing w:line="360" w:lineRule="auto"/>
        <w:ind w:left="1440"/>
        <w:jc w:val="both"/>
        <w:rPr>
          <w:rFonts w:ascii="Sakkal Majalla" w:hAnsi="Sakkal Majalla" w:cs="Sakkal Majalla"/>
          <w:sz w:val="29"/>
          <w:szCs w:val="29"/>
          <w:rtl/>
        </w:rPr>
      </w:pPr>
    </w:p>
    <w:p w14:paraId="5C94D7AF" w14:textId="77777777" w:rsidR="00E86EED" w:rsidRPr="00061E89" w:rsidRDefault="00E86EED" w:rsidP="004D0BB1">
      <w:pPr>
        <w:pStyle w:val="ListParagraph"/>
        <w:bidi/>
        <w:spacing w:line="360" w:lineRule="auto"/>
        <w:rPr>
          <w:rFonts w:ascii="Sakkal Majalla" w:hAnsi="Sakkal Majalla" w:cs="Sakkal Majalla"/>
          <w:sz w:val="29"/>
          <w:szCs w:val="29"/>
          <w:u w:val="single"/>
          <w:rtl/>
        </w:rPr>
      </w:pPr>
      <w:r w:rsidRPr="00061E89">
        <w:rPr>
          <w:rFonts w:ascii="Sakkal Majalla" w:hAnsi="Sakkal Majalla" w:cs="Sakkal Majalla"/>
          <w:b/>
          <w:bCs/>
          <w:sz w:val="29"/>
          <w:szCs w:val="29"/>
          <w:u w:val="single"/>
          <w:rtl/>
        </w:rPr>
        <w:t>أهداف الدراسة</w:t>
      </w:r>
      <w:r w:rsidRPr="00061E89">
        <w:rPr>
          <w:rFonts w:ascii="Sakkal Majalla" w:hAnsi="Sakkal Majalla" w:cs="Sakkal Majalla" w:hint="cs"/>
          <w:sz w:val="29"/>
          <w:szCs w:val="29"/>
          <w:u w:val="single"/>
          <w:rtl/>
        </w:rPr>
        <w:t>:</w:t>
      </w:r>
    </w:p>
    <w:p w14:paraId="066824D8" w14:textId="77777777" w:rsidR="00481A4D" w:rsidRPr="00481A4D" w:rsidRDefault="00481A4D" w:rsidP="00481A4D">
      <w:pPr>
        <w:pStyle w:val="ListParagraph"/>
        <w:numPr>
          <w:ilvl w:val="0"/>
          <w:numId w:val="1"/>
        </w:numPr>
        <w:bidi/>
        <w:spacing w:line="360" w:lineRule="auto"/>
        <w:jc w:val="both"/>
        <w:rPr>
          <w:rFonts w:ascii="Sakkal Majalla" w:hAnsi="Sakkal Majalla" w:cs="Sakkal Majalla"/>
          <w:sz w:val="29"/>
          <w:szCs w:val="29"/>
        </w:rPr>
      </w:pPr>
      <w:r>
        <w:rPr>
          <w:rStyle w:val="Strong"/>
          <w:b w:val="0"/>
          <w:bCs w:val="0"/>
          <w:rtl/>
        </w:rPr>
        <w:t xml:space="preserve">الهدف </w:t>
      </w:r>
      <w:r w:rsidRPr="00481A4D">
        <w:rPr>
          <w:rFonts w:ascii="Sakkal Majalla" w:hAnsi="Sakkal Majalla" w:cs="Sakkal Majalla"/>
          <w:sz w:val="29"/>
          <w:szCs w:val="29"/>
          <w:rtl/>
        </w:rPr>
        <w:t>الرئيس</w:t>
      </w:r>
      <w:r w:rsidRPr="00481A4D">
        <w:rPr>
          <w:rFonts w:ascii="Sakkal Majalla" w:hAnsi="Sakkal Majalla" w:cs="Sakkal Majalla"/>
          <w:sz w:val="29"/>
          <w:szCs w:val="29"/>
        </w:rPr>
        <w:t>:</w:t>
      </w:r>
    </w:p>
    <w:p w14:paraId="645A19A8" w14:textId="77777777" w:rsidR="00481A4D" w:rsidRPr="00481A4D" w:rsidRDefault="00481A4D" w:rsidP="00481A4D">
      <w:pPr>
        <w:spacing w:line="360" w:lineRule="auto"/>
        <w:ind w:left="1080"/>
        <w:jc w:val="both"/>
        <w:rPr>
          <w:rFonts w:ascii="Sakkal Majalla" w:hAnsi="Sakkal Majalla" w:cs="Sakkal Majalla"/>
          <w:sz w:val="29"/>
          <w:szCs w:val="29"/>
        </w:rPr>
      </w:pPr>
      <w:r w:rsidRPr="00481A4D">
        <w:rPr>
          <w:rFonts w:ascii="Sakkal Majalla" w:hAnsi="Sakkal Majalla" w:cs="Sakkal Majalla"/>
          <w:sz w:val="29"/>
          <w:szCs w:val="29"/>
          <w:rtl/>
        </w:rPr>
        <w:t>التعرّف على أثر استراتيجيات التسويق الرقمي على سلوك المستهلك لدى عملاء المتاجر الإلكترونية في المملكة العربية السعودية والإجابة على السؤال الرئيس المحدد في مشكلة الدراسة</w:t>
      </w:r>
      <w:r w:rsidRPr="00481A4D">
        <w:rPr>
          <w:rFonts w:ascii="Sakkal Majalla" w:hAnsi="Sakkal Majalla" w:cs="Sakkal Majalla"/>
          <w:sz w:val="29"/>
          <w:szCs w:val="29"/>
        </w:rPr>
        <w:t>.</w:t>
      </w:r>
    </w:p>
    <w:p w14:paraId="6F971BCB" w14:textId="77777777" w:rsidR="00481A4D" w:rsidRPr="00481A4D" w:rsidRDefault="00481A4D" w:rsidP="00481A4D">
      <w:pPr>
        <w:pStyle w:val="ListParagraph"/>
        <w:numPr>
          <w:ilvl w:val="0"/>
          <w:numId w:val="1"/>
        </w:numPr>
        <w:bidi/>
        <w:spacing w:line="360" w:lineRule="auto"/>
        <w:jc w:val="both"/>
        <w:rPr>
          <w:rFonts w:ascii="Sakkal Majalla" w:hAnsi="Sakkal Majalla" w:cs="Sakkal Majalla"/>
          <w:sz w:val="29"/>
          <w:szCs w:val="29"/>
        </w:rPr>
      </w:pPr>
      <w:r w:rsidRPr="00481A4D">
        <w:rPr>
          <w:rFonts w:ascii="Sakkal Majalla" w:hAnsi="Sakkal Majalla" w:cs="Sakkal Majalla"/>
          <w:sz w:val="29"/>
          <w:szCs w:val="29"/>
          <w:rtl/>
        </w:rPr>
        <w:t>الأهداف الفرعية</w:t>
      </w:r>
      <w:r w:rsidRPr="00481A4D">
        <w:rPr>
          <w:rFonts w:ascii="Sakkal Majalla" w:hAnsi="Sakkal Majalla" w:cs="Sakkal Majalla"/>
          <w:sz w:val="29"/>
          <w:szCs w:val="29"/>
        </w:rPr>
        <w:t>:</w:t>
      </w:r>
    </w:p>
    <w:p w14:paraId="13122BD1" w14:textId="77777777" w:rsidR="00481A4D" w:rsidRPr="00481A4D" w:rsidRDefault="00481A4D" w:rsidP="00481A4D">
      <w:pPr>
        <w:pStyle w:val="ListParagraph"/>
        <w:numPr>
          <w:ilvl w:val="0"/>
          <w:numId w:val="25"/>
        </w:numPr>
        <w:bidi/>
        <w:spacing w:line="360" w:lineRule="auto"/>
        <w:jc w:val="both"/>
        <w:rPr>
          <w:rFonts w:ascii="Sakkal Majalla" w:hAnsi="Sakkal Majalla" w:cs="Sakkal Majalla"/>
          <w:sz w:val="29"/>
          <w:szCs w:val="29"/>
        </w:rPr>
      </w:pPr>
      <w:r w:rsidRPr="00481A4D">
        <w:rPr>
          <w:rFonts w:ascii="Sakkal Majalla" w:hAnsi="Sakkal Majalla" w:cs="Sakkal Majalla"/>
          <w:sz w:val="29"/>
          <w:szCs w:val="29"/>
          <w:rtl/>
        </w:rPr>
        <w:t>تحديد مستوى استخدام أدوات واستراتيجيات التسويق الرقمي في المتاجر الإلكترونية السعودية</w:t>
      </w:r>
      <w:r w:rsidRPr="00481A4D">
        <w:rPr>
          <w:rFonts w:ascii="Sakkal Majalla" w:hAnsi="Sakkal Majalla" w:cs="Sakkal Majalla"/>
          <w:sz w:val="29"/>
          <w:szCs w:val="29"/>
        </w:rPr>
        <w:t>.</w:t>
      </w:r>
    </w:p>
    <w:p w14:paraId="3B27A826" w14:textId="77777777" w:rsidR="00481A4D" w:rsidRPr="00481A4D" w:rsidRDefault="00481A4D" w:rsidP="00481A4D">
      <w:pPr>
        <w:pStyle w:val="ListParagraph"/>
        <w:numPr>
          <w:ilvl w:val="0"/>
          <w:numId w:val="25"/>
        </w:numPr>
        <w:bidi/>
        <w:spacing w:line="360" w:lineRule="auto"/>
        <w:jc w:val="both"/>
        <w:rPr>
          <w:rFonts w:ascii="Sakkal Majalla" w:hAnsi="Sakkal Majalla" w:cs="Sakkal Majalla"/>
          <w:sz w:val="29"/>
          <w:szCs w:val="29"/>
        </w:rPr>
      </w:pPr>
      <w:r w:rsidRPr="00481A4D">
        <w:rPr>
          <w:rFonts w:ascii="Sakkal Majalla" w:hAnsi="Sakkal Majalla" w:cs="Sakkal Majalla"/>
          <w:sz w:val="29"/>
          <w:szCs w:val="29"/>
          <w:rtl/>
        </w:rPr>
        <w:t>تحليل العوامل المؤثرة على سلوك المستهلك السعودي تجاه المحتوى الرقمي والإعلانات الإلكترونية</w:t>
      </w:r>
      <w:r w:rsidRPr="00481A4D">
        <w:rPr>
          <w:rFonts w:ascii="Sakkal Majalla" w:hAnsi="Sakkal Majalla" w:cs="Sakkal Majalla"/>
          <w:sz w:val="29"/>
          <w:szCs w:val="29"/>
        </w:rPr>
        <w:t>.</w:t>
      </w:r>
    </w:p>
    <w:p w14:paraId="7B6A8E9F" w14:textId="77777777" w:rsidR="00481A4D" w:rsidRPr="00481A4D" w:rsidRDefault="00481A4D" w:rsidP="00481A4D">
      <w:pPr>
        <w:pStyle w:val="ListParagraph"/>
        <w:numPr>
          <w:ilvl w:val="0"/>
          <w:numId w:val="25"/>
        </w:numPr>
        <w:bidi/>
        <w:spacing w:line="360" w:lineRule="auto"/>
        <w:jc w:val="both"/>
        <w:rPr>
          <w:rFonts w:ascii="Sakkal Majalla" w:hAnsi="Sakkal Majalla" w:cs="Sakkal Majalla"/>
          <w:sz w:val="29"/>
          <w:szCs w:val="29"/>
        </w:rPr>
      </w:pPr>
      <w:r w:rsidRPr="00481A4D">
        <w:rPr>
          <w:rFonts w:ascii="Sakkal Majalla" w:hAnsi="Sakkal Majalla" w:cs="Sakkal Majalla"/>
          <w:sz w:val="29"/>
          <w:szCs w:val="29"/>
          <w:rtl/>
        </w:rPr>
        <w:t>قياس العلاقة بين استراتيجيات التسويق الرقمي وقرارات الشراء لدى المستهلك السعودي</w:t>
      </w:r>
      <w:r w:rsidRPr="00481A4D">
        <w:rPr>
          <w:rFonts w:ascii="Sakkal Majalla" w:hAnsi="Sakkal Majalla" w:cs="Sakkal Majalla"/>
          <w:sz w:val="29"/>
          <w:szCs w:val="29"/>
        </w:rPr>
        <w:t>.</w:t>
      </w:r>
    </w:p>
    <w:p w14:paraId="41EE5B47" w14:textId="77777777" w:rsidR="00481A4D" w:rsidRPr="00481A4D" w:rsidRDefault="00481A4D" w:rsidP="00481A4D">
      <w:pPr>
        <w:pStyle w:val="ListParagraph"/>
        <w:numPr>
          <w:ilvl w:val="0"/>
          <w:numId w:val="25"/>
        </w:numPr>
        <w:bidi/>
        <w:spacing w:line="360" w:lineRule="auto"/>
        <w:jc w:val="both"/>
        <w:rPr>
          <w:rFonts w:ascii="Sakkal Majalla" w:hAnsi="Sakkal Majalla" w:cs="Sakkal Majalla"/>
          <w:sz w:val="29"/>
          <w:szCs w:val="29"/>
        </w:rPr>
      </w:pPr>
      <w:r w:rsidRPr="00481A4D">
        <w:rPr>
          <w:rFonts w:ascii="Sakkal Majalla" w:hAnsi="Sakkal Majalla" w:cs="Sakkal Majalla"/>
          <w:sz w:val="29"/>
          <w:szCs w:val="29"/>
          <w:rtl/>
        </w:rPr>
        <w:t>دراسة الفروق في تأثير التسويق الرقمي باختلاف الفئة العمرية والجنس والمستوى التعليمي</w:t>
      </w:r>
      <w:r w:rsidRPr="00481A4D">
        <w:rPr>
          <w:rFonts w:ascii="Sakkal Majalla" w:hAnsi="Sakkal Majalla" w:cs="Sakkal Majalla"/>
          <w:sz w:val="29"/>
          <w:szCs w:val="29"/>
        </w:rPr>
        <w:t>.</w:t>
      </w:r>
    </w:p>
    <w:p w14:paraId="703093D3" w14:textId="77777777" w:rsidR="00481A4D" w:rsidRPr="00481A4D" w:rsidRDefault="00481A4D" w:rsidP="00481A4D">
      <w:pPr>
        <w:pStyle w:val="ListParagraph"/>
        <w:numPr>
          <w:ilvl w:val="0"/>
          <w:numId w:val="25"/>
        </w:numPr>
        <w:bidi/>
        <w:spacing w:line="360" w:lineRule="auto"/>
        <w:jc w:val="both"/>
        <w:rPr>
          <w:rFonts w:ascii="Sakkal Majalla" w:hAnsi="Sakkal Majalla" w:cs="Sakkal Majalla"/>
          <w:sz w:val="29"/>
          <w:szCs w:val="29"/>
        </w:rPr>
      </w:pPr>
      <w:r w:rsidRPr="00481A4D">
        <w:rPr>
          <w:rFonts w:ascii="Sakkal Majalla" w:hAnsi="Sakkal Majalla" w:cs="Sakkal Majalla"/>
          <w:sz w:val="29"/>
          <w:szCs w:val="29"/>
          <w:rtl/>
        </w:rPr>
        <w:t>فحص أثر التسويق عبر المؤثرين في تشكيل الثقة الإلكترونية والولاء لدى المستهلكين</w:t>
      </w:r>
      <w:r w:rsidRPr="00481A4D">
        <w:rPr>
          <w:rFonts w:ascii="Sakkal Majalla" w:hAnsi="Sakkal Majalla" w:cs="Sakkal Majalla"/>
          <w:sz w:val="29"/>
          <w:szCs w:val="29"/>
        </w:rPr>
        <w:t>.</w:t>
      </w:r>
    </w:p>
    <w:p w14:paraId="12A3E81C" w14:textId="77777777" w:rsidR="00481A4D" w:rsidRDefault="00481A4D" w:rsidP="00481A4D">
      <w:pPr>
        <w:pStyle w:val="ListParagraph"/>
        <w:numPr>
          <w:ilvl w:val="0"/>
          <w:numId w:val="25"/>
        </w:numPr>
        <w:bidi/>
        <w:spacing w:line="360" w:lineRule="auto"/>
        <w:jc w:val="both"/>
      </w:pPr>
      <w:r w:rsidRPr="00481A4D">
        <w:rPr>
          <w:rFonts w:ascii="Sakkal Majalla" w:hAnsi="Sakkal Majalla" w:cs="Sakkal Majalla"/>
          <w:sz w:val="29"/>
          <w:szCs w:val="29"/>
          <w:rtl/>
        </w:rPr>
        <w:t>تقديم إطار علمي يساعد على تفسير السلوك الشرائي الرقمي في البيئة السعودية الحديثة</w:t>
      </w:r>
      <w:r>
        <w:t>.</w:t>
      </w:r>
    </w:p>
    <w:p w14:paraId="3ECBD1CE" w14:textId="77777777" w:rsidR="00956106" w:rsidRDefault="00956106" w:rsidP="00956106">
      <w:pPr>
        <w:pStyle w:val="ListParagraph"/>
        <w:bidi/>
        <w:spacing w:line="360" w:lineRule="auto"/>
        <w:rPr>
          <w:rFonts w:ascii="Sakkal Majalla" w:hAnsi="Sakkal Majalla" w:cs="Sakkal Majalla"/>
          <w:b/>
          <w:bCs/>
          <w:sz w:val="29"/>
          <w:szCs w:val="29"/>
          <w:u w:val="single"/>
        </w:rPr>
      </w:pPr>
    </w:p>
    <w:p w14:paraId="5A42D245" w14:textId="77777777" w:rsidR="00186E23" w:rsidRDefault="00186E23" w:rsidP="00956106">
      <w:pPr>
        <w:pStyle w:val="ListParagraph"/>
        <w:bidi/>
        <w:spacing w:line="360" w:lineRule="auto"/>
        <w:rPr>
          <w:rFonts w:ascii="Sakkal Majalla" w:hAnsi="Sakkal Majalla" w:cs="Sakkal Majalla"/>
          <w:b/>
          <w:bCs/>
          <w:sz w:val="29"/>
          <w:szCs w:val="29"/>
          <w:u w:val="single"/>
          <w:rtl/>
        </w:rPr>
      </w:pPr>
    </w:p>
    <w:p w14:paraId="45CF815C" w14:textId="77777777" w:rsidR="00186E23" w:rsidRDefault="00186E23" w:rsidP="00186E23">
      <w:pPr>
        <w:pStyle w:val="ListParagraph"/>
        <w:bidi/>
        <w:spacing w:line="360" w:lineRule="auto"/>
        <w:rPr>
          <w:rFonts w:ascii="Sakkal Majalla" w:hAnsi="Sakkal Majalla" w:cs="Sakkal Majalla"/>
          <w:b/>
          <w:bCs/>
          <w:sz w:val="29"/>
          <w:szCs w:val="29"/>
          <w:u w:val="single"/>
          <w:rtl/>
        </w:rPr>
      </w:pPr>
    </w:p>
    <w:p w14:paraId="264DDC79" w14:textId="77777777" w:rsidR="00186E23" w:rsidRDefault="00186E23" w:rsidP="00186E23">
      <w:pPr>
        <w:pStyle w:val="ListParagraph"/>
        <w:bidi/>
        <w:spacing w:line="360" w:lineRule="auto"/>
        <w:rPr>
          <w:rFonts w:ascii="Sakkal Majalla" w:hAnsi="Sakkal Majalla" w:cs="Sakkal Majalla"/>
          <w:b/>
          <w:bCs/>
          <w:sz w:val="29"/>
          <w:szCs w:val="29"/>
          <w:u w:val="single"/>
          <w:rtl/>
        </w:rPr>
      </w:pPr>
    </w:p>
    <w:p w14:paraId="40F47204" w14:textId="77777777" w:rsidR="00186E23" w:rsidRDefault="00186E23" w:rsidP="00186E23">
      <w:pPr>
        <w:pStyle w:val="ListParagraph"/>
        <w:bidi/>
        <w:spacing w:line="360" w:lineRule="auto"/>
        <w:rPr>
          <w:rFonts w:ascii="Sakkal Majalla" w:hAnsi="Sakkal Majalla" w:cs="Sakkal Majalla"/>
          <w:b/>
          <w:bCs/>
          <w:sz w:val="29"/>
          <w:szCs w:val="29"/>
          <w:u w:val="single"/>
          <w:rtl/>
        </w:rPr>
      </w:pPr>
    </w:p>
    <w:p w14:paraId="72444D83" w14:textId="77777777" w:rsidR="00186E23" w:rsidRDefault="00186E23" w:rsidP="00186E23">
      <w:pPr>
        <w:pStyle w:val="ListParagraph"/>
        <w:bidi/>
        <w:spacing w:line="360" w:lineRule="auto"/>
        <w:rPr>
          <w:rFonts w:ascii="Sakkal Majalla" w:hAnsi="Sakkal Majalla" w:cs="Sakkal Majalla"/>
          <w:b/>
          <w:bCs/>
          <w:sz w:val="29"/>
          <w:szCs w:val="29"/>
          <w:u w:val="single"/>
          <w:rtl/>
        </w:rPr>
      </w:pPr>
    </w:p>
    <w:p w14:paraId="64FDB426" w14:textId="77777777" w:rsidR="00186E23" w:rsidRDefault="00186E23" w:rsidP="00186E23">
      <w:pPr>
        <w:pStyle w:val="ListParagraph"/>
        <w:bidi/>
        <w:spacing w:line="360" w:lineRule="auto"/>
        <w:rPr>
          <w:rFonts w:ascii="Sakkal Majalla" w:hAnsi="Sakkal Majalla" w:cs="Sakkal Majalla"/>
          <w:b/>
          <w:bCs/>
          <w:sz w:val="29"/>
          <w:szCs w:val="29"/>
          <w:u w:val="single"/>
          <w:rtl/>
        </w:rPr>
      </w:pPr>
    </w:p>
    <w:p w14:paraId="16D0FC29" w14:textId="77777777" w:rsidR="00186E23" w:rsidRDefault="00186E23" w:rsidP="00186E23">
      <w:pPr>
        <w:pStyle w:val="ListParagraph"/>
        <w:bidi/>
        <w:spacing w:line="360" w:lineRule="auto"/>
        <w:rPr>
          <w:rFonts w:ascii="Sakkal Majalla" w:hAnsi="Sakkal Majalla" w:cs="Sakkal Majalla"/>
          <w:b/>
          <w:bCs/>
          <w:sz w:val="29"/>
          <w:szCs w:val="29"/>
          <w:u w:val="single"/>
          <w:rtl/>
        </w:rPr>
      </w:pPr>
    </w:p>
    <w:p w14:paraId="092F4876" w14:textId="73F4F111" w:rsidR="00DB23E5" w:rsidRPr="00061E89" w:rsidRDefault="00DB23E5" w:rsidP="00186E23">
      <w:pPr>
        <w:pStyle w:val="ListParagraph"/>
        <w:bidi/>
        <w:spacing w:line="360" w:lineRule="auto"/>
        <w:rPr>
          <w:rFonts w:ascii="Sakkal Majalla" w:hAnsi="Sakkal Majalla" w:cs="Sakkal Majalla"/>
          <w:b/>
          <w:bCs/>
          <w:sz w:val="29"/>
          <w:szCs w:val="29"/>
          <w:u w:val="single"/>
          <w:rtl/>
        </w:rPr>
      </w:pPr>
      <w:r w:rsidRPr="00061E89">
        <w:rPr>
          <w:rFonts w:ascii="Sakkal Majalla" w:hAnsi="Sakkal Majalla" w:cs="Sakkal Majalla"/>
          <w:b/>
          <w:bCs/>
          <w:sz w:val="29"/>
          <w:szCs w:val="29"/>
          <w:u w:val="single"/>
          <w:rtl/>
        </w:rPr>
        <w:lastRenderedPageBreak/>
        <w:t>الإطار المفاهيمي للدراسة</w:t>
      </w:r>
      <w:r w:rsidRPr="00061E89">
        <w:rPr>
          <w:rFonts w:ascii="Sakkal Majalla" w:hAnsi="Sakkal Majalla" w:cs="Sakkal Majalla"/>
          <w:b/>
          <w:bCs/>
          <w:sz w:val="29"/>
          <w:szCs w:val="29"/>
          <w:u w:val="single"/>
        </w:rPr>
        <w:t>:</w:t>
      </w:r>
    </w:p>
    <w:p w14:paraId="75FB7C2E" w14:textId="77777777" w:rsidR="00DB23E5" w:rsidRPr="00061E89" w:rsidRDefault="00DB23E5" w:rsidP="00DB23E5">
      <w:pPr>
        <w:spacing w:line="360" w:lineRule="auto"/>
        <w:ind w:left="552"/>
        <w:jc w:val="both"/>
        <w:rPr>
          <w:rFonts w:ascii="Sakkal Majalla" w:hAnsi="Sakkal Majalla" w:cs="Sakkal Majalla"/>
          <w:sz w:val="29"/>
          <w:szCs w:val="29"/>
          <w:rtl/>
        </w:rPr>
      </w:pPr>
      <w:r w:rsidRPr="00061E89">
        <w:rPr>
          <w:rFonts w:ascii="Sakkal Majalla" w:hAnsi="Sakkal Majalla" w:cs="Sakkal Majalla"/>
          <w:sz w:val="29"/>
          <w:szCs w:val="29"/>
          <w:rtl/>
        </w:rPr>
        <w:t>يوضّح الإطار المفاهيمي العلاقة بين المتغيرات الرئيسة في البحث، حيث يُمثّل التسويق الرقمي المتغير المستقل الذي يشمل أدوات مثل التسويق عبر المؤثرين، الإعلانات الرقمية، والمحتوى الإلكتروني، بينما يُمثّل سلوك المستهلك المتغير التابع الذي يُقاس من خلال الثقة، الرضا، والولاء</w:t>
      </w:r>
      <w:r w:rsidRPr="00061E89">
        <w:rPr>
          <w:rFonts w:ascii="Sakkal Majalla" w:hAnsi="Sakkal Majalla" w:cs="Sakkal Majalla"/>
          <w:sz w:val="29"/>
          <w:szCs w:val="29"/>
        </w:rPr>
        <w:t>.</w:t>
      </w:r>
    </w:p>
    <w:p w14:paraId="1A38290D" w14:textId="4BD7DC15" w:rsidR="0065121B" w:rsidRPr="00061E89" w:rsidRDefault="00DB23E5" w:rsidP="00DB23E5">
      <w:pPr>
        <w:spacing w:line="360" w:lineRule="auto"/>
        <w:ind w:left="552"/>
        <w:jc w:val="both"/>
        <w:rPr>
          <w:rFonts w:ascii="Sakkal Majalla" w:hAnsi="Sakkal Majalla" w:cs="Sakkal Majalla"/>
          <w:sz w:val="29"/>
          <w:szCs w:val="29"/>
          <w:rtl/>
        </w:rPr>
      </w:pPr>
      <w:r w:rsidRPr="00061E89">
        <w:rPr>
          <w:rFonts w:ascii="Sakkal Majalla" w:hAnsi="Sakkal Majalla" w:cs="Sakkal Majalla"/>
          <w:sz w:val="29"/>
          <w:szCs w:val="29"/>
          <w:rtl/>
        </w:rPr>
        <w:t>وتفترض الدراسة أن العلاقة بين المتغيرين علاقة طردية إيجابية، تتوسطها متغيرات مثل الثقة الإلكترونية والثقافة الاجتماعية، مما يعزز من فهم السلوك الشرائي في البيئة السعودية الرقمية.</w:t>
      </w:r>
    </w:p>
    <w:p w14:paraId="1B8A45A6" w14:textId="77777777" w:rsidR="00061E89" w:rsidRDefault="00061E89" w:rsidP="004D0BB1">
      <w:pPr>
        <w:spacing w:line="360" w:lineRule="auto"/>
        <w:ind w:left="552"/>
        <w:rPr>
          <w:rFonts w:ascii="Sakkal Majalla" w:hAnsi="Sakkal Majalla" w:cs="Sakkal Majalla"/>
          <w:b/>
          <w:bCs/>
          <w:sz w:val="29"/>
          <w:szCs w:val="29"/>
          <w:u w:val="single"/>
        </w:rPr>
      </w:pPr>
    </w:p>
    <w:p w14:paraId="2EA6585C" w14:textId="65702D64" w:rsidR="009125CE" w:rsidRPr="00061E89" w:rsidRDefault="00A74F76" w:rsidP="004D0BB1">
      <w:pPr>
        <w:spacing w:line="360" w:lineRule="auto"/>
        <w:ind w:left="552"/>
        <w:rPr>
          <w:rFonts w:ascii="Sakkal Majalla" w:hAnsi="Sakkal Majalla" w:cs="Sakkal Majalla"/>
          <w:sz w:val="29"/>
          <w:szCs w:val="29"/>
          <w:u w:val="single"/>
          <w:rtl/>
        </w:rPr>
      </w:pPr>
      <w:r w:rsidRPr="00061E89">
        <w:rPr>
          <w:rFonts w:ascii="Sakkal Majalla" w:hAnsi="Sakkal Majalla" w:cs="Sakkal Majalla"/>
          <w:b/>
          <w:bCs/>
          <w:sz w:val="29"/>
          <w:szCs w:val="29"/>
          <w:u w:val="single"/>
          <w:rtl/>
        </w:rPr>
        <w:t>أهمية الدراس</w:t>
      </w:r>
      <w:r w:rsidRPr="00061E89">
        <w:rPr>
          <w:rFonts w:ascii="Sakkal Majalla" w:hAnsi="Sakkal Majalla" w:cs="Sakkal Majalla" w:hint="cs"/>
          <w:b/>
          <w:bCs/>
          <w:sz w:val="29"/>
          <w:szCs w:val="29"/>
          <w:u w:val="single"/>
          <w:rtl/>
        </w:rPr>
        <w:t>ة:</w:t>
      </w:r>
    </w:p>
    <w:p w14:paraId="31F77FA3" w14:textId="5AFFEE98" w:rsidR="00481A4D" w:rsidRPr="00481A4D" w:rsidRDefault="00481A4D" w:rsidP="00481A4D">
      <w:pPr>
        <w:spacing w:line="360" w:lineRule="auto"/>
        <w:ind w:left="552"/>
        <w:jc w:val="both"/>
        <w:rPr>
          <w:rFonts w:ascii="Sakkal Majalla" w:hAnsi="Sakkal Majalla" w:cs="Sakkal Majalla"/>
          <w:sz w:val="29"/>
          <w:szCs w:val="29"/>
        </w:rPr>
      </w:pPr>
      <w:r w:rsidRPr="00481A4D">
        <w:rPr>
          <w:rFonts w:ascii="Sakkal Majalla" w:hAnsi="Sakkal Majalla" w:cs="Sakkal Majalla"/>
          <w:sz w:val="29"/>
          <w:szCs w:val="29"/>
          <w:rtl/>
        </w:rPr>
        <w:t>الأهمية النظرية</w:t>
      </w:r>
      <w:r>
        <w:rPr>
          <w:rFonts w:ascii="Sakkal Majalla" w:hAnsi="Sakkal Majalla" w:cs="Sakkal Majalla" w:hint="cs"/>
          <w:sz w:val="29"/>
          <w:szCs w:val="29"/>
          <w:rtl/>
        </w:rPr>
        <w:t>:</w:t>
      </w:r>
    </w:p>
    <w:p w14:paraId="4A24F165" w14:textId="4460FE70" w:rsidR="00481A4D" w:rsidRDefault="00481A4D" w:rsidP="00531301">
      <w:pPr>
        <w:spacing w:line="360" w:lineRule="auto"/>
        <w:ind w:left="552"/>
        <w:jc w:val="both"/>
        <w:rPr>
          <w:rFonts w:ascii="Sakkal Majalla" w:hAnsi="Sakkal Majalla" w:cs="Sakkal Majalla"/>
          <w:sz w:val="29"/>
          <w:szCs w:val="29"/>
          <w:rtl/>
        </w:rPr>
      </w:pPr>
      <w:r w:rsidRPr="00481A4D">
        <w:rPr>
          <w:rFonts w:ascii="Sakkal Majalla" w:hAnsi="Sakkal Majalla" w:cs="Sakkal Majalla"/>
          <w:sz w:val="29"/>
          <w:szCs w:val="29"/>
          <w:rtl/>
        </w:rPr>
        <w:t>تنبع الأهمية النظرية لهذه الدراسة من كونها تسهم في توسيع المعرفة العلمية المتعلقة بالتسويق الرقمي وسلوك المستهلك في البيئة السعودية، وهي بيئة تشهد تحولات سريعة بفعل التطور التقني ورؤية المملكة 2030. وعلى الرغم من وجود دراسات عديدة تناولت موضوع التسويق الرقمي عالميًا، إلا أن هناك نقصًا ملحوظًا في الدراسات التي تربط بين استراتيجيات التسويق الرقمي والسلوك الشرائي للمستهلك السعودي تحديدًا، خاصة في ظل النمو المتسارع للتجارة الإلكترونية، وتزايد اعتماد المستهلكين على المنصات الرقمية</w:t>
      </w:r>
      <w:r w:rsidRPr="00481A4D">
        <w:rPr>
          <w:rFonts w:ascii="Sakkal Majalla" w:hAnsi="Sakkal Majalla" w:cs="Sakkal Majalla"/>
          <w:sz w:val="29"/>
          <w:szCs w:val="29"/>
        </w:rPr>
        <w:t>.</w:t>
      </w:r>
    </w:p>
    <w:p w14:paraId="652A614E" w14:textId="6170EDD5" w:rsidR="00481A4D" w:rsidRDefault="00481A4D" w:rsidP="00531301">
      <w:pPr>
        <w:spacing w:line="360" w:lineRule="auto"/>
        <w:ind w:left="552"/>
        <w:jc w:val="both"/>
        <w:rPr>
          <w:rFonts w:ascii="Sakkal Majalla" w:hAnsi="Sakkal Majalla" w:cs="Sakkal Majalla"/>
          <w:sz w:val="29"/>
          <w:szCs w:val="29"/>
          <w:rtl/>
        </w:rPr>
      </w:pPr>
      <w:r w:rsidRPr="00481A4D">
        <w:rPr>
          <w:rFonts w:ascii="Sakkal Majalla" w:hAnsi="Sakkal Majalla" w:cs="Sakkal Majalla"/>
          <w:sz w:val="29"/>
          <w:szCs w:val="29"/>
          <w:rtl/>
        </w:rPr>
        <w:t>كما تضيف هذه الدراسة قيمة علمية من خلال دمج مجموعة من المتغيرات المهمة مثل الثقة الإلكترونية، والولاء الرقمي، والتسويق عبر المؤثرين، وربطها بسلوك المستهلك في سياق محلي. هذا الدمج يوفر إطارًا علميًا يساعد الباحثين على فهم أعمق للعوامل المؤثرة في السلوك الشرائي في السوق السعودي، ويوفر أساسًا يمكن البناء عليه في دراسات مستقبلية تتناول الأطر النفسية والاجتماعية المرتبطة بالسلوك الرقمي</w:t>
      </w:r>
      <w:r w:rsidRPr="00481A4D">
        <w:rPr>
          <w:rFonts w:ascii="Sakkal Majalla" w:hAnsi="Sakkal Majalla" w:cs="Sakkal Majalla"/>
          <w:sz w:val="29"/>
          <w:szCs w:val="29"/>
        </w:rPr>
        <w:t>.</w:t>
      </w:r>
    </w:p>
    <w:p w14:paraId="74DAA58B" w14:textId="77777777" w:rsidR="00186E23" w:rsidRDefault="00186E23" w:rsidP="00481A4D">
      <w:pPr>
        <w:spacing w:line="360" w:lineRule="auto"/>
        <w:ind w:left="552"/>
        <w:jc w:val="both"/>
        <w:rPr>
          <w:rFonts w:ascii="Sakkal Majalla" w:hAnsi="Sakkal Majalla" w:cs="Sakkal Majalla"/>
          <w:sz w:val="29"/>
          <w:szCs w:val="29"/>
          <w:rtl/>
        </w:rPr>
      </w:pPr>
    </w:p>
    <w:p w14:paraId="41244442" w14:textId="77777777" w:rsidR="00186E23" w:rsidRDefault="00186E23" w:rsidP="00481A4D">
      <w:pPr>
        <w:spacing w:line="360" w:lineRule="auto"/>
        <w:ind w:left="552"/>
        <w:jc w:val="both"/>
        <w:rPr>
          <w:rFonts w:ascii="Sakkal Majalla" w:hAnsi="Sakkal Majalla" w:cs="Sakkal Majalla"/>
          <w:sz w:val="29"/>
          <w:szCs w:val="29"/>
          <w:rtl/>
        </w:rPr>
      </w:pPr>
    </w:p>
    <w:p w14:paraId="4DA81564" w14:textId="030DBD4F" w:rsidR="00481A4D" w:rsidRPr="00481A4D" w:rsidRDefault="00481A4D" w:rsidP="00481A4D">
      <w:pPr>
        <w:spacing w:line="360" w:lineRule="auto"/>
        <w:ind w:left="552"/>
        <w:jc w:val="both"/>
        <w:rPr>
          <w:rFonts w:ascii="Sakkal Majalla" w:hAnsi="Sakkal Majalla" w:cs="Sakkal Majalla"/>
          <w:sz w:val="29"/>
          <w:szCs w:val="29"/>
        </w:rPr>
      </w:pPr>
      <w:r w:rsidRPr="00481A4D">
        <w:rPr>
          <w:rFonts w:ascii="Sakkal Majalla" w:hAnsi="Sakkal Majalla" w:cs="Sakkal Majalla"/>
          <w:sz w:val="29"/>
          <w:szCs w:val="29"/>
          <w:rtl/>
        </w:rPr>
        <w:lastRenderedPageBreak/>
        <w:t>الأهمية التطبيقية</w:t>
      </w:r>
      <w:r>
        <w:rPr>
          <w:rFonts w:ascii="Sakkal Majalla" w:hAnsi="Sakkal Majalla" w:cs="Sakkal Majalla" w:hint="cs"/>
          <w:sz w:val="29"/>
          <w:szCs w:val="29"/>
          <w:rtl/>
        </w:rPr>
        <w:t>:</w:t>
      </w:r>
    </w:p>
    <w:p w14:paraId="4449827B" w14:textId="77777777" w:rsidR="00481A4D" w:rsidRPr="00481A4D" w:rsidRDefault="00481A4D" w:rsidP="00481A4D">
      <w:pPr>
        <w:spacing w:line="360" w:lineRule="auto"/>
        <w:ind w:left="552"/>
        <w:jc w:val="both"/>
        <w:rPr>
          <w:rFonts w:ascii="Sakkal Majalla" w:hAnsi="Sakkal Majalla" w:cs="Sakkal Majalla"/>
          <w:sz w:val="29"/>
          <w:szCs w:val="29"/>
        </w:rPr>
      </w:pPr>
      <w:r w:rsidRPr="00481A4D">
        <w:rPr>
          <w:rFonts w:ascii="Sakkal Majalla" w:hAnsi="Sakkal Majalla" w:cs="Sakkal Majalla"/>
          <w:sz w:val="29"/>
          <w:szCs w:val="29"/>
          <w:rtl/>
        </w:rPr>
        <w:t>تتمثل الأهمية التطبيقية لهذه الدراسة في أنها تقدم نتائج يمكن أن تستفيد منها المتاجر الإلكترونية السعودية في تحسين جودة استراتيجياتها الرقمية، وفهم الدوافع الحقيقية التي تؤثر على قرار الشراء لدى المستهلك محليًا. تساعد النتائج المتوقعة للدراسة الشركات على تصميم محتوى رقمي أكثر ملاءمة لاحتياجات المستهلك السعودي، وتعزيز الثقة الإلكترونية، وتحسين تجربة المستخدم، مما يسهم في رفع معدلات التحويل والولاء</w:t>
      </w:r>
      <w:r w:rsidRPr="00481A4D">
        <w:rPr>
          <w:rFonts w:ascii="Sakkal Majalla" w:hAnsi="Sakkal Majalla" w:cs="Sakkal Majalla"/>
          <w:sz w:val="29"/>
          <w:szCs w:val="29"/>
        </w:rPr>
        <w:t>.</w:t>
      </w:r>
    </w:p>
    <w:p w14:paraId="7E467536" w14:textId="2C0409E3" w:rsidR="00956106" w:rsidRPr="00531301" w:rsidRDefault="00481A4D" w:rsidP="00531301">
      <w:pPr>
        <w:spacing w:line="360" w:lineRule="auto"/>
        <w:ind w:left="552"/>
        <w:jc w:val="both"/>
      </w:pPr>
      <w:r w:rsidRPr="00481A4D">
        <w:rPr>
          <w:rFonts w:ascii="Sakkal Majalla" w:hAnsi="Sakkal Majalla" w:cs="Sakkal Majalla"/>
          <w:sz w:val="29"/>
          <w:szCs w:val="29"/>
          <w:rtl/>
        </w:rPr>
        <w:t>كما يمكن لصناع القرار والجهات التنظيمية الاستفادة من هذه الدراسة في تطوير أطر تنظيمية وتشريعات تتعلق بالإعلانات الرقمية والبيانات الإلكترونية، بما يعزز حماية المستهلك ويدعم بيئة تجارة إلكترونية آمنة ومتطورة. وتتوافق مخرجات الدراسة مع توجهات رؤية المملكة 2030 التي تهدف إلى تمكين الاقتصاد الرقمي وتحسين رضا المستهلكين، مما يجعلها ذات قيمة عملية للقطاعين الأكاديمي والمهني</w:t>
      </w:r>
      <w:r>
        <w:t>.</w:t>
      </w:r>
    </w:p>
    <w:p w14:paraId="7B525A47" w14:textId="77777777" w:rsidR="00186E23" w:rsidRDefault="00186E23" w:rsidP="00061E89">
      <w:pPr>
        <w:spacing w:line="360" w:lineRule="auto"/>
        <w:ind w:left="552"/>
        <w:rPr>
          <w:rFonts w:ascii="Sakkal Majalla" w:hAnsi="Sakkal Majalla" w:cs="Sakkal Majalla"/>
          <w:b/>
          <w:bCs/>
          <w:sz w:val="29"/>
          <w:szCs w:val="29"/>
          <w:u w:val="single"/>
          <w:rtl/>
        </w:rPr>
      </w:pPr>
    </w:p>
    <w:p w14:paraId="3949FE14" w14:textId="77777777" w:rsidR="00186E23" w:rsidRDefault="00186E23" w:rsidP="00061E89">
      <w:pPr>
        <w:spacing w:line="360" w:lineRule="auto"/>
        <w:ind w:left="552"/>
        <w:rPr>
          <w:rFonts w:ascii="Sakkal Majalla" w:hAnsi="Sakkal Majalla" w:cs="Sakkal Majalla"/>
          <w:b/>
          <w:bCs/>
          <w:sz w:val="29"/>
          <w:szCs w:val="29"/>
          <w:u w:val="single"/>
          <w:rtl/>
        </w:rPr>
      </w:pPr>
    </w:p>
    <w:p w14:paraId="63F56B07" w14:textId="77777777" w:rsidR="00186E23" w:rsidRDefault="00186E23" w:rsidP="00061E89">
      <w:pPr>
        <w:spacing w:line="360" w:lineRule="auto"/>
        <w:ind w:left="552"/>
        <w:rPr>
          <w:rFonts w:ascii="Sakkal Majalla" w:hAnsi="Sakkal Majalla" w:cs="Sakkal Majalla"/>
          <w:b/>
          <w:bCs/>
          <w:sz w:val="29"/>
          <w:szCs w:val="29"/>
          <w:u w:val="single"/>
          <w:rtl/>
        </w:rPr>
      </w:pPr>
    </w:p>
    <w:p w14:paraId="01E1DC6C" w14:textId="77777777" w:rsidR="00186E23" w:rsidRDefault="00186E23" w:rsidP="00061E89">
      <w:pPr>
        <w:spacing w:line="360" w:lineRule="auto"/>
        <w:ind w:left="552"/>
        <w:rPr>
          <w:rFonts w:ascii="Sakkal Majalla" w:hAnsi="Sakkal Majalla" w:cs="Sakkal Majalla"/>
          <w:b/>
          <w:bCs/>
          <w:sz w:val="29"/>
          <w:szCs w:val="29"/>
          <w:u w:val="single"/>
          <w:rtl/>
        </w:rPr>
      </w:pPr>
    </w:p>
    <w:p w14:paraId="1AFF98C9" w14:textId="77777777" w:rsidR="00186E23" w:rsidRDefault="00186E23" w:rsidP="00061E89">
      <w:pPr>
        <w:spacing w:line="360" w:lineRule="auto"/>
        <w:ind w:left="552"/>
        <w:rPr>
          <w:rFonts w:ascii="Sakkal Majalla" w:hAnsi="Sakkal Majalla" w:cs="Sakkal Majalla"/>
          <w:b/>
          <w:bCs/>
          <w:sz w:val="29"/>
          <w:szCs w:val="29"/>
          <w:u w:val="single"/>
          <w:rtl/>
        </w:rPr>
      </w:pPr>
    </w:p>
    <w:p w14:paraId="26E24C38" w14:textId="77777777" w:rsidR="00186E23" w:rsidRDefault="00186E23" w:rsidP="00061E89">
      <w:pPr>
        <w:spacing w:line="360" w:lineRule="auto"/>
        <w:ind w:left="552"/>
        <w:rPr>
          <w:rFonts w:ascii="Sakkal Majalla" w:hAnsi="Sakkal Majalla" w:cs="Sakkal Majalla"/>
          <w:b/>
          <w:bCs/>
          <w:sz w:val="29"/>
          <w:szCs w:val="29"/>
          <w:u w:val="single"/>
          <w:rtl/>
        </w:rPr>
      </w:pPr>
    </w:p>
    <w:p w14:paraId="63A9F2B2" w14:textId="77777777" w:rsidR="00186E23" w:rsidRDefault="00186E23" w:rsidP="00061E89">
      <w:pPr>
        <w:spacing w:line="360" w:lineRule="auto"/>
        <w:ind w:left="552"/>
        <w:rPr>
          <w:rFonts w:ascii="Sakkal Majalla" w:hAnsi="Sakkal Majalla" w:cs="Sakkal Majalla"/>
          <w:b/>
          <w:bCs/>
          <w:sz w:val="29"/>
          <w:szCs w:val="29"/>
          <w:u w:val="single"/>
          <w:rtl/>
        </w:rPr>
      </w:pPr>
    </w:p>
    <w:p w14:paraId="215E1E27" w14:textId="77777777" w:rsidR="00186E23" w:rsidRDefault="00186E23" w:rsidP="00061E89">
      <w:pPr>
        <w:spacing w:line="360" w:lineRule="auto"/>
        <w:ind w:left="552"/>
        <w:rPr>
          <w:rFonts w:ascii="Sakkal Majalla" w:hAnsi="Sakkal Majalla" w:cs="Sakkal Majalla"/>
          <w:b/>
          <w:bCs/>
          <w:sz w:val="29"/>
          <w:szCs w:val="29"/>
          <w:u w:val="single"/>
          <w:rtl/>
        </w:rPr>
      </w:pPr>
    </w:p>
    <w:p w14:paraId="436FCE87" w14:textId="77777777" w:rsidR="00186E23" w:rsidRDefault="00186E23" w:rsidP="00061E89">
      <w:pPr>
        <w:spacing w:line="360" w:lineRule="auto"/>
        <w:ind w:left="552"/>
        <w:rPr>
          <w:rFonts w:ascii="Sakkal Majalla" w:hAnsi="Sakkal Majalla" w:cs="Sakkal Majalla"/>
          <w:b/>
          <w:bCs/>
          <w:sz w:val="29"/>
          <w:szCs w:val="29"/>
          <w:u w:val="single"/>
          <w:rtl/>
        </w:rPr>
      </w:pPr>
    </w:p>
    <w:p w14:paraId="0CCACBA4" w14:textId="77777777" w:rsidR="00186E23" w:rsidRDefault="00186E23" w:rsidP="00061E89">
      <w:pPr>
        <w:spacing w:line="360" w:lineRule="auto"/>
        <w:ind w:left="552"/>
        <w:rPr>
          <w:rFonts w:ascii="Sakkal Majalla" w:hAnsi="Sakkal Majalla" w:cs="Sakkal Majalla"/>
          <w:b/>
          <w:bCs/>
          <w:sz w:val="29"/>
          <w:szCs w:val="29"/>
          <w:u w:val="single"/>
          <w:rtl/>
        </w:rPr>
      </w:pPr>
    </w:p>
    <w:p w14:paraId="55D4A681" w14:textId="3352DBE6" w:rsidR="009125CE" w:rsidRPr="00061E89" w:rsidRDefault="0047309C" w:rsidP="00061E89">
      <w:pPr>
        <w:spacing w:line="360" w:lineRule="auto"/>
        <w:ind w:left="552"/>
        <w:rPr>
          <w:rFonts w:ascii="Sakkal Majalla" w:hAnsi="Sakkal Majalla" w:cs="Sakkal Majalla"/>
          <w:sz w:val="29"/>
          <w:szCs w:val="29"/>
          <w:u w:val="single"/>
        </w:rPr>
      </w:pPr>
      <w:r w:rsidRPr="00061E89">
        <w:rPr>
          <w:rFonts w:ascii="Sakkal Majalla" w:hAnsi="Sakkal Majalla" w:cs="Sakkal Majalla" w:hint="cs"/>
          <w:b/>
          <w:bCs/>
          <w:sz w:val="29"/>
          <w:szCs w:val="29"/>
          <w:u w:val="single"/>
          <w:rtl/>
        </w:rPr>
        <w:lastRenderedPageBreak/>
        <w:t>المنطلقات النظرية للدراسة</w:t>
      </w:r>
      <w:r w:rsidRPr="00061E89">
        <w:rPr>
          <w:rFonts w:ascii="Sakkal Majalla" w:hAnsi="Sakkal Majalla" w:cs="Sakkal Majalla" w:hint="cs"/>
          <w:sz w:val="29"/>
          <w:szCs w:val="29"/>
          <w:u w:val="single"/>
          <w:rtl/>
        </w:rPr>
        <w:t>:</w:t>
      </w:r>
    </w:p>
    <w:p w14:paraId="388E97E0" w14:textId="77777777" w:rsidR="0047309C" w:rsidRPr="00061E89" w:rsidRDefault="0047309C" w:rsidP="004D0BB1">
      <w:pPr>
        <w:spacing w:line="360" w:lineRule="auto"/>
        <w:ind w:left="552"/>
        <w:jc w:val="both"/>
        <w:rPr>
          <w:rFonts w:ascii="Sakkal Majalla" w:hAnsi="Sakkal Majalla" w:cs="Sakkal Majalla"/>
          <w:sz w:val="29"/>
          <w:szCs w:val="29"/>
          <w:rtl/>
        </w:rPr>
      </w:pPr>
      <w:r w:rsidRPr="00061E89">
        <w:rPr>
          <w:rFonts w:ascii="Sakkal Majalla" w:hAnsi="Sakkal Majalla" w:cs="Sakkal Majalla"/>
          <w:sz w:val="29"/>
          <w:szCs w:val="29"/>
          <w:rtl/>
        </w:rPr>
        <w:t>أولاً: مفهوم التسويق الرقمي</w:t>
      </w:r>
    </w:p>
    <w:p w14:paraId="51654D68" w14:textId="77777777" w:rsidR="0047309C" w:rsidRPr="00061E89" w:rsidRDefault="0047309C" w:rsidP="004D0BB1">
      <w:pPr>
        <w:spacing w:line="360" w:lineRule="auto"/>
        <w:ind w:left="552"/>
        <w:jc w:val="both"/>
        <w:rPr>
          <w:rFonts w:ascii="Sakkal Majalla" w:hAnsi="Sakkal Majalla" w:cs="Sakkal Majalla"/>
          <w:sz w:val="29"/>
          <w:szCs w:val="29"/>
          <w:rtl/>
        </w:rPr>
      </w:pPr>
      <w:r w:rsidRPr="00061E89">
        <w:rPr>
          <w:rFonts w:ascii="Sakkal Majalla" w:hAnsi="Sakkal Majalla" w:cs="Sakkal Majalla"/>
          <w:sz w:val="29"/>
          <w:szCs w:val="29"/>
          <w:rtl/>
        </w:rPr>
        <w:t>يُعد التسويق الرقمي (</w:t>
      </w:r>
      <w:r w:rsidRPr="00061E89">
        <w:rPr>
          <w:rFonts w:ascii="Sakkal Majalla" w:hAnsi="Sakkal Majalla" w:cs="Sakkal Majalla"/>
          <w:sz w:val="29"/>
          <w:szCs w:val="29"/>
        </w:rPr>
        <w:t>Digital Marketing</w:t>
      </w:r>
      <w:r w:rsidRPr="00061E89">
        <w:rPr>
          <w:rFonts w:ascii="Sakkal Majalla" w:hAnsi="Sakkal Majalla" w:cs="Sakkal Majalla"/>
          <w:sz w:val="29"/>
          <w:szCs w:val="29"/>
          <w:rtl/>
        </w:rPr>
        <w:t>) من أحدث وأهم المفاهيم في إدارة الأعمال الحديثة، حيث يعتمد على استخدام الوسائط الإلكترونية والمنصات الرقمية بهدف التواصل مع العملاء، وبناء علاقات طويلة الأمد معهم، وتحقيق ميزة تنافسية مستدامة. يشمل التسويق الرقمي مجموعة من الأدوات مثل التسويق عبر محركات البحث (</w:t>
      </w:r>
      <w:r w:rsidRPr="00061E89">
        <w:rPr>
          <w:rFonts w:ascii="Sakkal Majalla" w:hAnsi="Sakkal Majalla" w:cs="Sakkal Majalla"/>
          <w:sz w:val="29"/>
          <w:szCs w:val="29"/>
        </w:rPr>
        <w:t>SEO</w:t>
      </w:r>
      <w:r w:rsidRPr="00061E89">
        <w:rPr>
          <w:rFonts w:ascii="Sakkal Majalla" w:hAnsi="Sakkal Majalla" w:cs="Sakkal Majalla"/>
          <w:sz w:val="29"/>
          <w:szCs w:val="29"/>
          <w:rtl/>
        </w:rPr>
        <w:t xml:space="preserve"> و</w:t>
      </w:r>
      <w:r w:rsidRPr="00061E89">
        <w:rPr>
          <w:rFonts w:ascii="Sakkal Majalla" w:hAnsi="Sakkal Majalla" w:cs="Sakkal Majalla"/>
          <w:sz w:val="29"/>
          <w:szCs w:val="29"/>
        </w:rPr>
        <w:t>SEM</w:t>
      </w:r>
      <w:r w:rsidRPr="00061E89">
        <w:rPr>
          <w:rFonts w:ascii="Sakkal Majalla" w:hAnsi="Sakkal Majalla" w:cs="Sakkal Majalla"/>
          <w:sz w:val="29"/>
          <w:szCs w:val="29"/>
          <w:rtl/>
        </w:rPr>
        <w:t>)، التسويق عبر وسائل التواصل الاجتماعي، التسويق بالبريد الإلكتروني، والتسويق بالمحتوى.</w:t>
      </w:r>
    </w:p>
    <w:p w14:paraId="3657713D" w14:textId="77777777" w:rsidR="0047309C" w:rsidRPr="00061E89" w:rsidRDefault="0047309C" w:rsidP="004D0BB1">
      <w:pPr>
        <w:spacing w:line="360" w:lineRule="auto"/>
        <w:ind w:left="552"/>
        <w:jc w:val="both"/>
        <w:rPr>
          <w:rFonts w:ascii="Sakkal Majalla" w:hAnsi="Sakkal Majalla" w:cs="Sakkal Majalla"/>
          <w:sz w:val="29"/>
          <w:szCs w:val="29"/>
          <w:rtl/>
        </w:rPr>
      </w:pPr>
      <w:r w:rsidRPr="00061E89">
        <w:rPr>
          <w:rFonts w:ascii="Sakkal Majalla" w:hAnsi="Sakkal Majalla" w:cs="Sakkal Majalla"/>
          <w:sz w:val="29"/>
          <w:szCs w:val="29"/>
          <w:rtl/>
        </w:rPr>
        <w:t xml:space="preserve">وقد أكد </w:t>
      </w:r>
      <w:r w:rsidRPr="00061E89">
        <w:rPr>
          <w:rFonts w:ascii="Sakkal Majalla" w:hAnsi="Sakkal Majalla" w:cs="Sakkal Majalla"/>
          <w:sz w:val="29"/>
          <w:szCs w:val="29"/>
        </w:rPr>
        <w:t>Kotler</w:t>
      </w:r>
      <w:r w:rsidRPr="00061E89">
        <w:rPr>
          <w:rFonts w:ascii="Sakkal Majalla" w:hAnsi="Sakkal Majalla" w:cs="Sakkal Majalla"/>
          <w:sz w:val="29"/>
          <w:szCs w:val="29"/>
          <w:rtl/>
        </w:rPr>
        <w:t xml:space="preserve"> &amp; </w:t>
      </w:r>
      <w:r w:rsidRPr="00061E89">
        <w:rPr>
          <w:rFonts w:ascii="Sakkal Majalla" w:hAnsi="Sakkal Majalla" w:cs="Sakkal Majalla"/>
          <w:sz w:val="29"/>
          <w:szCs w:val="29"/>
        </w:rPr>
        <w:t>Keller</w:t>
      </w:r>
      <w:r w:rsidRPr="00061E89">
        <w:rPr>
          <w:rFonts w:ascii="Sakkal Majalla" w:hAnsi="Sakkal Majalla" w:cs="Sakkal Majalla"/>
          <w:sz w:val="29"/>
          <w:szCs w:val="29"/>
          <w:rtl/>
        </w:rPr>
        <w:t xml:space="preserve"> (2019) أن التحول نحو التسويق الرقمي لم يعد خيارًا بل ضرورة إستراتيجية تمليها التغيرات السلوكية للمستهلكين.</w:t>
      </w:r>
    </w:p>
    <w:p w14:paraId="539FFE8F" w14:textId="77777777" w:rsidR="0047309C" w:rsidRPr="00061E89" w:rsidRDefault="0047309C" w:rsidP="004D0BB1">
      <w:pPr>
        <w:spacing w:line="360" w:lineRule="auto"/>
        <w:ind w:left="552"/>
        <w:jc w:val="both"/>
        <w:rPr>
          <w:rFonts w:ascii="Sakkal Majalla" w:hAnsi="Sakkal Majalla" w:cs="Sakkal Majalla"/>
          <w:sz w:val="29"/>
          <w:szCs w:val="29"/>
          <w:rtl/>
        </w:rPr>
      </w:pPr>
      <w:r w:rsidRPr="00061E89">
        <w:rPr>
          <w:rFonts w:ascii="Sakkal Majalla" w:hAnsi="Sakkal Majalla" w:cs="Sakkal Majalla"/>
          <w:sz w:val="29"/>
          <w:szCs w:val="29"/>
          <w:rtl/>
        </w:rPr>
        <w:t>توسيع إضافي: تعتمد فعالية التسويق الرقمي على عدة مؤشرات مثل معدل النقر</w:t>
      </w:r>
      <w:r w:rsidRPr="00061E89">
        <w:rPr>
          <w:rFonts w:ascii="Sakkal Majalla" w:hAnsi="Sakkal Majalla" w:cs="Sakkal Majalla"/>
          <w:sz w:val="29"/>
          <w:szCs w:val="29"/>
        </w:rPr>
        <w:t xml:space="preserve"> (CTR)</w:t>
      </w:r>
      <w:r w:rsidRPr="00061E89">
        <w:rPr>
          <w:rFonts w:ascii="Sakkal Majalla" w:hAnsi="Sakkal Majalla" w:cs="Sakkal Majalla"/>
          <w:sz w:val="29"/>
          <w:szCs w:val="29"/>
          <w:rtl/>
        </w:rPr>
        <w:t>، معدل التحويل</w:t>
      </w:r>
      <w:r w:rsidRPr="00061E89">
        <w:rPr>
          <w:rFonts w:ascii="Sakkal Majalla" w:hAnsi="Sakkal Majalla" w:cs="Sakkal Majalla"/>
          <w:sz w:val="29"/>
          <w:szCs w:val="29"/>
        </w:rPr>
        <w:t xml:space="preserve"> (Conversion Rate)</w:t>
      </w:r>
      <w:r w:rsidRPr="00061E89">
        <w:rPr>
          <w:rFonts w:ascii="Sakkal Majalla" w:hAnsi="Sakkal Majalla" w:cs="Sakkal Majalla"/>
          <w:sz w:val="29"/>
          <w:szCs w:val="29"/>
          <w:rtl/>
        </w:rPr>
        <w:t>، والعائد على الاستثمار</w:t>
      </w:r>
      <w:r w:rsidRPr="00061E89">
        <w:rPr>
          <w:rFonts w:ascii="Sakkal Majalla" w:hAnsi="Sakkal Majalla" w:cs="Sakkal Majalla"/>
          <w:sz w:val="29"/>
          <w:szCs w:val="29"/>
        </w:rPr>
        <w:t xml:space="preserve"> (ROI).</w:t>
      </w:r>
    </w:p>
    <w:p w14:paraId="2C0F309F" w14:textId="3AF3B976" w:rsidR="00531301" w:rsidRDefault="0047309C" w:rsidP="00186E23">
      <w:pPr>
        <w:spacing w:line="360" w:lineRule="auto"/>
        <w:ind w:left="552"/>
        <w:jc w:val="both"/>
        <w:rPr>
          <w:rFonts w:ascii="Sakkal Majalla" w:hAnsi="Sakkal Majalla" w:cs="Sakkal Majalla"/>
          <w:sz w:val="29"/>
          <w:szCs w:val="29"/>
          <w:rtl/>
        </w:rPr>
      </w:pPr>
      <w:r w:rsidRPr="00061E89">
        <w:rPr>
          <w:rFonts w:ascii="Sakkal Majalla" w:hAnsi="Sakkal Majalla" w:cs="Sakkal Majalla"/>
          <w:sz w:val="29"/>
          <w:szCs w:val="29"/>
          <w:rtl/>
        </w:rPr>
        <w:t>تساعد هذه المؤشرات الشركات على تقييم مدى نجاح استراتيجياتها الرقمية.</w:t>
      </w:r>
    </w:p>
    <w:p w14:paraId="331EBD68" w14:textId="77777777" w:rsidR="00186E23" w:rsidRDefault="00186E23" w:rsidP="00186E23">
      <w:pPr>
        <w:spacing w:line="360" w:lineRule="auto"/>
        <w:ind w:left="552"/>
        <w:jc w:val="both"/>
        <w:rPr>
          <w:rFonts w:ascii="Sakkal Majalla" w:hAnsi="Sakkal Majalla" w:cs="Sakkal Majalla"/>
          <w:sz w:val="29"/>
          <w:szCs w:val="29"/>
          <w:rtl/>
        </w:rPr>
      </w:pPr>
    </w:p>
    <w:p w14:paraId="59F38606" w14:textId="31FC0316" w:rsidR="0047309C" w:rsidRPr="00061E89" w:rsidRDefault="0047309C" w:rsidP="004D0BB1">
      <w:pPr>
        <w:spacing w:line="360" w:lineRule="auto"/>
        <w:ind w:left="552"/>
        <w:jc w:val="both"/>
        <w:rPr>
          <w:rFonts w:ascii="Sakkal Majalla" w:hAnsi="Sakkal Majalla" w:cs="Sakkal Majalla"/>
          <w:sz w:val="29"/>
          <w:szCs w:val="29"/>
          <w:rtl/>
        </w:rPr>
      </w:pPr>
      <w:r w:rsidRPr="00061E89">
        <w:rPr>
          <w:rFonts w:ascii="Sakkal Majalla" w:hAnsi="Sakkal Majalla" w:cs="Sakkal Majalla"/>
          <w:sz w:val="29"/>
          <w:szCs w:val="29"/>
          <w:rtl/>
        </w:rPr>
        <w:t>ثانياً: سلوك المستهلك</w:t>
      </w:r>
    </w:p>
    <w:p w14:paraId="6E6970F0" w14:textId="77777777" w:rsidR="0047309C" w:rsidRPr="00061E89" w:rsidRDefault="0047309C" w:rsidP="004D0BB1">
      <w:pPr>
        <w:spacing w:line="360" w:lineRule="auto"/>
        <w:ind w:left="552"/>
        <w:jc w:val="both"/>
        <w:rPr>
          <w:rFonts w:ascii="Sakkal Majalla" w:hAnsi="Sakkal Majalla" w:cs="Sakkal Majalla"/>
          <w:sz w:val="29"/>
          <w:szCs w:val="29"/>
          <w:rtl/>
        </w:rPr>
      </w:pPr>
      <w:r w:rsidRPr="00061E89">
        <w:rPr>
          <w:rFonts w:ascii="Sakkal Majalla" w:hAnsi="Sakkal Majalla" w:cs="Sakkal Majalla"/>
          <w:sz w:val="29"/>
          <w:szCs w:val="29"/>
          <w:rtl/>
        </w:rPr>
        <w:t>سلوك المستهلك (</w:t>
      </w:r>
      <w:r w:rsidRPr="00061E89">
        <w:rPr>
          <w:rFonts w:ascii="Sakkal Majalla" w:hAnsi="Sakkal Majalla" w:cs="Sakkal Majalla"/>
          <w:sz w:val="29"/>
          <w:szCs w:val="29"/>
        </w:rPr>
        <w:t>Consumer Behavior</w:t>
      </w:r>
      <w:r w:rsidRPr="00061E89">
        <w:rPr>
          <w:rFonts w:ascii="Sakkal Majalla" w:hAnsi="Sakkal Majalla" w:cs="Sakkal Majalla"/>
          <w:sz w:val="29"/>
          <w:szCs w:val="29"/>
          <w:rtl/>
        </w:rPr>
        <w:t>) هو مجموعة الأنشطة والتصرفات التي يقوم بها الفرد عند البحث عن المنتجات أو الخدمات وتقييمها وشرائها واستخدامها.</w:t>
      </w:r>
    </w:p>
    <w:p w14:paraId="5E1EA271" w14:textId="77777777" w:rsidR="0047309C" w:rsidRPr="00061E89" w:rsidRDefault="0047309C" w:rsidP="004D0BB1">
      <w:pPr>
        <w:spacing w:line="360" w:lineRule="auto"/>
        <w:ind w:left="552"/>
        <w:jc w:val="both"/>
        <w:rPr>
          <w:rFonts w:ascii="Sakkal Majalla" w:hAnsi="Sakkal Majalla" w:cs="Sakkal Majalla"/>
          <w:sz w:val="29"/>
          <w:szCs w:val="29"/>
          <w:rtl/>
        </w:rPr>
      </w:pPr>
      <w:r w:rsidRPr="00061E89">
        <w:rPr>
          <w:rFonts w:ascii="Sakkal Majalla" w:hAnsi="Sakkal Majalla" w:cs="Sakkal Majalla"/>
          <w:sz w:val="29"/>
          <w:szCs w:val="29"/>
          <w:rtl/>
        </w:rPr>
        <w:t>يرتبط السلوك بعدة متغيرات مثل الدوافع النفسية، الإدراك، الاتجاهات، والتجارب السابقة.</w:t>
      </w:r>
    </w:p>
    <w:p w14:paraId="7AFD890C" w14:textId="6C187ECE" w:rsidR="008F517F" w:rsidRPr="00061E89" w:rsidRDefault="0047309C" w:rsidP="00061E89">
      <w:pPr>
        <w:spacing w:line="360" w:lineRule="auto"/>
        <w:ind w:left="552"/>
        <w:jc w:val="both"/>
        <w:rPr>
          <w:rFonts w:ascii="Sakkal Majalla" w:hAnsi="Sakkal Majalla" w:cs="Sakkal Majalla"/>
          <w:sz w:val="29"/>
          <w:szCs w:val="29"/>
          <w:rtl/>
        </w:rPr>
      </w:pPr>
      <w:r w:rsidRPr="00061E89">
        <w:rPr>
          <w:rFonts w:ascii="Sakkal Majalla" w:hAnsi="Sakkal Majalla" w:cs="Sakkal Majalla"/>
          <w:sz w:val="29"/>
          <w:szCs w:val="29"/>
          <w:rtl/>
        </w:rPr>
        <w:t xml:space="preserve">وفقًا لـ </w:t>
      </w:r>
      <w:r w:rsidRPr="00061E89">
        <w:rPr>
          <w:rFonts w:ascii="Sakkal Majalla" w:hAnsi="Sakkal Majalla" w:cs="Sakkal Majalla"/>
          <w:sz w:val="29"/>
          <w:szCs w:val="29"/>
        </w:rPr>
        <w:t>Solomon</w:t>
      </w:r>
      <w:r w:rsidRPr="00061E89">
        <w:rPr>
          <w:rFonts w:ascii="Sakkal Majalla" w:hAnsi="Sakkal Majalla" w:cs="Sakkal Majalla"/>
          <w:sz w:val="29"/>
          <w:szCs w:val="29"/>
          <w:rtl/>
        </w:rPr>
        <w:t xml:space="preserve"> (2020) فإن المستهلك الرقمي يتميز بدرجة وعي أعلى، ويبحث عن المعلومات عبر الإنترنت قبل اتخاذ قراره الشرائي، مما يجعل التسويق الرقمي أكثر تأثيرًا في هذه البيئة.</w:t>
      </w:r>
    </w:p>
    <w:p w14:paraId="02CA24F0" w14:textId="77777777" w:rsidR="00531301" w:rsidRDefault="00531301" w:rsidP="004D0BB1">
      <w:pPr>
        <w:spacing w:line="360" w:lineRule="auto"/>
        <w:ind w:left="552"/>
        <w:jc w:val="both"/>
        <w:rPr>
          <w:rFonts w:ascii="Sakkal Majalla" w:hAnsi="Sakkal Majalla" w:cs="Sakkal Majalla"/>
          <w:sz w:val="29"/>
          <w:szCs w:val="29"/>
          <w:rtl/>
        </w:rPr>
      </w:pPr>
    </w:p>
    <w:p w14:paraId="46F2617A" w14:textId="5DC8FE21" w:rsidR="0047309C" w:rsidRPr="00061E89" w:rsidRDefault="0047309C" w:rsidP="004D0BB1">
      <w:pPr>
        <w:spacing w:line="360" w:lineRule="auto"/>
        <w:ind w:left="552"/>
        <w:jc w:val="both"/>
        <w:rPr>
          <w:rFonts w:ascii="Sakkal Majalla" w:hAnsi="Sakkal Majalla" w:cs="Sakkal Majalla"/>
          <w:sz w:val="29"/>
          <w:szCs w:val="29"/>
          <w:rtl/>
        </w:rPr>
      </w:pPr>
      <w:r w:rsidRPr="00061E89">
        <w:rPr>
          <w:rFonts w:ascii="Sakkal Majalla" w:hAnsi="Sakkal Majalla" w:cs="Sakkal Majalla"/>
          <w:sz w:val="29"/>
          <w:szCs w:val="29"/>
          <w:rtl/>
        </w:rPr>
        <w:lastRenderedPageBreak/>
        <w:t>ثالثاً: العلاقة بين التسويق الرقمي وسلوك المستهلك</w:t>
      </w:r>
    </w:p>
    <w:p w14:paraId="5B925D0F" w14:textId="77777777" w:rsidR="0047309C" w:rsidRPr="00061E89" w:rsidRDefault="0047309C" w:rsidP="004D0BB1">
      <w:pPr>
        <w:spacing w:line="360" w:lineRule="auto"/>
        <w:ind w:left="552"/>
        <w:jc w:val="both"/>
        <w:rPr>
          <w:rFonts w:ascii="Sakkal Majalla" w:hAnsi="Sakkal Majalla" w:cs="Sakkal Majalla"/>
          <w:sz w:val="29"/>
          <w:szCs w:val="29"/>
          <w:rtl/>
        </w:rPr>
      </w:pPr>
      <w:r w:rsidRPr="00061E89">
        <w:rPr>
          <w:rFonts w:ascii="Sakkal Majalla" w:hAnsi="Sakkal Majalla" w:cs="Sakkal Majalla"/>
          <w:sz w:val="29"/>
          <w:szCs w:val="29"/>
          <w:rtl/>
        </w:rPr>
        <w:t>تشير الدراسات الحديثة إلى وجود علاقة إيجابية بين فعالية استراتيجيات التسويق الرقمي وقرارات الشراء لدى المستهلكين. فكلما زادت جودة المحتوى ومصداقية الإعلانات وملاءمة الرسائل التسويقية، ارتفعت الثقة والولاء.</w:t>
      </w:r>
    </w:p>
    <w:p w14:paraId="1908FD31" w14:textId="77777777" w:rsidR="0047309C" w:rsidRPr="00061E89" w:rsidRDefault="0047309C" w:rsidP="004D0BB1">
      <w:pPr>
        <w:spacing w:line="360" w:lineRule="auto"/>
        <w:ind w:left="552"/>
        <w:jc w:val="both"/>
        <w:rPr>
          <w:rFonts w:ascii="Sakkal Majalla" w:hAnsi="Sakkal Majalla" w:cs="Sakkal Majalla"/>
          <w:sz w:val="29"/>
          <w:szCs w:val="29"/>
          <w:rtl/>
        </w:rPr>
      </w:pPr>
      <w:r w:rsidRPr="00061E89">
        <w:rPr>
          <w:rFonts w:ascii="Sakkal Majalla" w:hAnsi="Sakkal Majalla" w:cs="Sakkal Majalla"/>
          <w:sz w:val="29"/>
          <w:szCs w:val="29"/>
          <w:rtl/>
        </w:rPr>
        <w:t xml:space="preserve">وقد أظهرت دراسة </w:t>
      </w:r>
      <w:proofErr w:type="spellStart"/>
      <w:r w:rsidRPr="00061E89">
        <w:rPr>
          <w:rFonts w:ascii="Sakkal Majalla" w:hAnsi="Sakkal Majalla" w:cs="Sakkal Majalla"/>
          <w:sz w:val="29"/>
          <w:szCs w:val="29"/>
        </w:rPr>
        <w:t>Alalwan</w:t>
      </w:r>
      <w:proofErr w:type="spellEnd"/>
      <w:r w:rsidRPr="00061E89">
        <w:rPr>
          <w:rFonts w:ascii="Sakkal Majalla" w:hAnsi="Sakkal Majalla" w:cs="Sakkal Majalla"/>
          <w:sz w:val="29"/>
          <w:szCs w:val="29"/>
          <w:rtl/>
        </w:rPr>
        <w:t xml:space="preserve"> (2021) في السوق السعودي أن التسويق عبر المؤثرين يعد أحد أكثر الأدوات تأثيرًا على قرارات الشراء، خاصة في فئة الشباب بين 18–35 سنة.</w:t>
      </w:r>
    </w:p>
    <w:p w14:paraId="7EF58A72" w14:textId="77777777" w:rsidR="00531301" w:rsidRDefault="00531301" w:rsidP="004D0BB1">
      <w:pPr>
        <w:spacing w:line="360" w:lineRule="auto"/>
        <w:ind w:left="552"/>
        <w:jc w:val="both"/>
        <w:rPr>
          <w:rFonts w:ascii="Sakkal Majalla" w:hAnsi="Sakkal Majalla" w:cs="Sakkal Majalla"/>
          <w:sz w:val="29"/>
          <w:szCs w:val="29"/>
          <w:rtl/>
        </w:rPr>
      </w:pPr>
    </w:p>
    <w:p w14:paraId="08E5F421" w14:textId="1FF7C2B6" w:rsidR="0047309C" w:rsidRPr="00061E89" w:rsidRDefault="0047309C" w:rsidP="004D0BB1">
      <w:pPr>
        <w:spacing w:line="360" w:lineRule="auto"/>
        <w:ind w:left="552"/>
        <w:jc w:val="both"/>
        <w:rPr>
          <w:rFonts w:ascii="Sakkal Majalla" w:hAnsi="Sakkal Majalla" w:cs="Sakkal Majalla"/>
          <w:sz w:val="29"/>
          <w:szCs w:val="29"/>
          <w:rtl/>
        </w:rPr>
      </w:pPr>
      <w:r w:rsidRPr="00061E89">
        <w:rPr>
          <w:rFonts w:ascii="Sakkal Majalla" w:hAnsi="Sakkal Majalla" w:cs="Sakkal Majalla"/>
          <w:sz w:val="29"/>
          <w:szCs w:val="29"/>
          <w:rtl/>
        </w:rPr>
        <w:t>رابعاً: النماذج والنظريات المفسرة لسلوك المستهلك الرقمي</w:t>
      </w:r>
    </w:p>
    <w:p w14:paraId="78D359B8" w14:textId="77777777" w:rsidR="0047309C" w:rsidRPr="00061E89" w:rsidRDefault="0047309C" w:rsidP="004D0BB1">
      <w:pPr>
        <w:spacing w:line="360" w:lineRule="auto"/>
        <w:ind w:left="552"/>
        <w:jc w:val="both"/>
        <w:rPr>
          <w:rFonts w:ascii="Sakkal Majalla" w:hAnsi="Sakkal Majalla" w:cs="Sakkal Majalla"/>
          <w:sz w:val="29"/>
          <w:szCs w:val="29"/>
          <w:rtl/>
        </w:rPr>
      </w:pPr>
      <w:r w:rsidRPr="00061E89">
        <w:rPr>
          <w:rFonts w:ascii="Sakkal Majalla" w:hAnsi="Sakkal Majalla" w:cs="Sakkal Majalla"/>
          <w:sz w:val="29"/>
          <w:szCs w:val="29"/>
          <w:rtl/>
        </w:rPr>
        <w:t>من أبرز النماذج النظرية المستخدمة:</w:t>
      </w:r>
    </w:p>
    <w:p w14:paraId="5F25EFD6" w14:textId="77777777" w:rsidR="0047309C" w:rsidRPr="00061E89" w:rsidRDefault="0047309C" w:rsidP="004D0BB1">
      <w:pPr>
        <w:spacing w:line="360" w:lineRule="auto"/>
        <w:ind w:left="552"/>
        <w:jc w:val="both"/>
        <w:rPr>
          <w:rFonts w:ascii="Sakkal Majalla" w:hAnsi="Sakkal Majalla" w:cs="Sakkal Majalla"/>
          <w:sz w:val="29"/>
          <w:szCs w:val="29"/>
          <w:rtl/>
        </w:rPr>
      </w:pPr>
      <w:r w:rsidRPr="00061E89">
        <w:rPr>
          <w:rFonts w:ascii="Sakkal Majalla" w:hAnsi="Sakkal Majalla" w:cs="Sakkal Majalla"/>
          <w:sz w:val="29"/>
          <w:szCs w:val="29"/>
          <w:rtl/>
        </w:rPr>
        <w:t>نموذج القبول التكنولوجي (</w:t>
      </w:r>
      <w:r w:rsidRPr="00061E89">
        <w:rPr>
          <w:rFonts w:ascii="Sakkal Majalla" w:hAnsi="Sakkal Majalla" w:cs="Sakkal Majalla"/>
          <w:sz w:val="29"/>
          <w:szCs w:val="29"/>
        </w:rPr>
        <w:t>TAM</w:t>
      </w:r>
      <w:r w:rsidRPr="00061E89">
        <w:rPr>
          <w:rFonts w:ascii="Sakkal Majalla" w:hAnsi="Sakkal Majalla" w:cs="Sakkal Majalla"/>
          <w:sz w:val="29"/>
          <w:szCs w:val="29"/>
          <w:rtl/>
        </w:rPr>
        <w:t>) الذي يوضح أن نية استخدام التقنية تعتمد على سهولة الاستخدام والمنفعة المدركة.</w:t>
      </w:r>
    </w:p>
    <w:p w14:paraId="4D6ED8A8" w14:textId="77777777" w:rsidR="0047309C" w:rsidRPr="00061E89" w:rsidRDefault="0047309C" w:rsidP="004D0BB1">
      <w:pPr>
        <w:spacing w:line="360" w:lineRule="auto"/>
        <w:ind w:left="552"/>
        <w:jc w:val="both"/>
        <w:rPr>
          <w:rFonts w:ascii="Sakkal Majalla" w:hAnsi="Sakkal Majalla" w:cs="Sakkal Majalla"/>
          <w:sz w:val="29"/>
          <w:szCs w:val="29"/>
          <w:rtl/>
        </w:rPr>
      </w:pPr>
      <w:r w:rsidRPr="00061E89">
        <w:rPr>
          <w:rFonts w:ascii="Sakkal Majalla" w:hAnsi="Sakkal Majalla" w:cs="Sakkal Majalla"/>
          <w:sz w:val="29"/>
          <w:szCs w:val="29"/>
          <w:rtl/>
        </w:rPr>
        <w:t>نظرية السلوك المخطط (</w:t>
      </w:r>
      <w:r w:rsidRPr="00061E89">
        <w:rPr>
          <w:rFonts w:ascii="Sakkal Majalla" w:hAnsi="Sakkal Majalla" w:cs="Sakkal Majalla"/>
          <w:sz w:val="29"/>
          <w:szCs w:val="29"/>
        </w:rPr>
        <w:t>TPB</w:t>
      </w:r>
      <w:r w:rsidRPr="00061E89">
        <w:rPr>
          <w:rFonts w:ascii="Sakkal Majalla" w:hAnsi="Sakkal Majalla" w:cs="Sakkal Majalla"/>
          <w:sz w:val="29"/>
          <w:szCs w:val="29"/>
          <w:rtl/>
        </w:rPr>
        <w:t>) التي تفترض أن نية السلوك تتأثر بالموقف الشخصي والمعايير الاجتماعية والسيطرة السلوكية المدركة.</w:t>
      </w:r>
    </w:p>
    <w:p w14:paraId="307A7ECC" w14:textId="77777777" w:rsidR="0047309C" w:rsidRPr="00061E89" w:rsidRDefault="0047309C" w:rsidP="004D0BB1">
      <w:pPr>
        <w:spacing w:line="360" w:lineRule="auto"/>
        <w:ind w:left="552"/>
        <w:jc w:val="both"/>
        <w:rPr>
          <w:rFonts w:ascii="Sakkal Majalla" w:hAnsi="Sakkal Majalla" w:cs="Sakkal Majalla"/>
          <w:sz w:val="29"/>
          <w:szCs w:val="29"/>
          <w:rtl/>
        </w:rPr>
      </w:pPr>
      <w:r w:rsidRPr="00061E89">
        <w:rPr>
          <w:rFonts w:ascii="Sakkal Majalla" w:hAnsi="Sakkal Majalla" w:cs="Sakkal Majalla"/>
          <w:sz w:val="29"/>
          <w:szCs w:val="29"/>
          <w:rtl/>
        </w:rPr>
        <w:t xml:space="preserve">نموذج </w:t>
      </w:r>
      <w:r w:rsidRPr="00061E89">
        <w:rPr>
          <w:rFonts w:ascii="Sakkal Majalla" w:hAnsi="Sakkal Majalla" w:cs="Sakkal Majalla"/>
          <w:sz w:val="29"/>
          <w:szCs w:val="29"/>
        </w:rPr>
        <w:t>AIDA</w:t>
      </w:r>
      <w:r w:rsidRPr="00061E89">
        <w:rPr>
          <w:rFonts w:ascii="Sakkal Majalla" w:hAnsi="Sakkal Majalla" w:cs="Sakkal Majalla"/>
          <w:sz w:val="29"/>
          <w:szCs w:val="29"/>
          <w:rtl/>
        </w:rPr>
        <w:t xml:space="preserve"> (الانتباه، الاهتمام، الرغبة، الفعل) الذي يُستخدم في تحليل مراحل استجابة المستهلك للحملات الرقمية.</w:t>
      </w:r>
    </w:p>
    <w:p w14:paraId="56A22851" w14:textId="3D551AF2" w:rsidR="00531301" w:rsidRDefault="00531301" w:rsidP="004D0BB1">
      <w:pPr>
        <w:spacing w:line="360" w:lineRule="auto"/>
        <w:ind w:left="552"/>
        <w:jc w:val="both"/>
        <w:rPr>
          <w:rFonts w:ascii="Sakkal Majalla" w:hAnsi="Sakkal Majalla" w:cs="Sakkal Majalla"/>
          <w:sz w:val="29"/>
          <w:szCs w:val="29"/>
          <w:rtl/>
        </w:rPr>
      </w:pPr>
    </w:p>
    <w:p w14:paraId="04F7796E" w14:textId="24FA1754" w:rsidR="00186E23" w:rsidRDefault="00186E23" w:rsidP="004D0BB1">
      <w:pPr>
        <w:spacing w:line="360" w:lineRule="auto"/>
        <w:ind w:left="552"/>
        <w:jc w:val="both"/>
        <w:rPr>
          <w:rFonts w:ascii="Sakkal Majalla" w:hAnsi="Sakkal Majalla" w:cs="Sakkal Majalla"/>
          <w:sz w:val="29"/>
          <w:szCs w:val="29"/>
          <w:rtl/>
        </w:rPr>
      </w:pPr>
    </w:p>
    <w:p w14:paraId="295DA4FE" w14:textId="088F75F3" w:rsidR="00186E23" w:rsidRDefault="00186E23" w:rsidP="004D0BB1">
      <w:pPr>
        <w:spacing w:line="360" w:lineRule="auto"/>
        <w:ind w:left="552"/>
        <w:jc w:val="both"/>
        <w:rPr>
          <w:rFonts w:ascii="Sakkal Majalla" w:hAnsi="Sakkal Majalla" w:cs="Sakkal Majalla"/>
          <w:sz w:val="29"/>
          <w:szCs w:val="29"/>
          <w:rtl/>
        </w:rPr>
      </w:pPr>
    </w:p>
    <w:p w14:paraId="02AC9E4F" w14:textId="77777777" w:rsidR="00186E23" w:rsidRDefault="00186E23" w:rsidP="004D0BB1">
      <w:pPr>
        <w:spacing w:line="360" w:lineRule="auto"/>
        <w:ind w:left="552"/>
        <w:jc w:val="both"/>
        <w:rPr>
          <w:rFonts w:ascii="Sakkal Majalla" w:hAnsi="Sakkal Majalla" w:cs="Sakkal Majalla"/>
          <w:sz w:val="29"/>
          <w:szCs w:val="29"/>
          <w:rtl/>
        </w:rPr>
      </w:pPr>
    </w:p>
    <w:p w14:paraId="665F22D0" w14:textId="2CCD2F73" w:rsidR="0047309C" w:rsidRPr="00061E89" w:rsidRDefault="0047309C" w:rsidP="004D0BB1">
      <w:pPr>
        <w:spacing w:line="360" w:lineRule="auto"/>
        <w:ind w:left="552"/>
        <w:jc w:val="both"/>
        <w:rPr>
          <w:rFonts w:ascii="Sakkal Majalla" w:hAnsi="Sakkal Majalla" w:cs="Sakkal Majalla"/>
          <w:sz w:val="29"/>
          <w:szCs w:val="29"/>
          <w:rtl/>
        </w:rPr>
      </w:pPr>
      <w:r w:rsidRPr="00061E89">
        <w:rPr>
          <w:rFonts w:ascii="Sakkal Majalla" w:hAnsi="Sakkal Majalla" w:cs="Sakkal Majalla"/>
          <w:sz w:val="29"/>
          <w:szCs w:val="29"/>
          <w:rtl/>
        </w:rPr>
        <w:lastRenderedPageBreak/>
        <w:t>خامساً: الاتجاهات الحديثة في التسويق الرقمي</w:t>
      </w:r>
    </w:p>
    <w:p w14:paraId="6AC76312" w14:textId="77777777" w:rsidR="0047309C" w:rsidRPr="00061E89" w:rsidRDefault="0047309C" w:rsidP="004D0BB1">
      <w:pPr>
        <w:spacing w:line="360" w:lineRule="auto"/>
        <w:ind w:left="552"/>
        <w:jc w:val="both"/>
        <w:rPr>
          <w:rFonts w:ascii="Sakkal Majalla" w:hAnsi="Sakkal Majalla" w:cs="Sakkal Majalla"/>
          <w:sz w:val="29"/>
          <w:szCs w:val="29"/>
          <w:rtl/>
        </w:rPr>
      </w:pPr>
      <w:r w:rsidRPr="00061E89">
        <w:rPr>
          <w:rFonts w:ascii="Sakkal Majalla" w:hAnsi="Sakkal Majalla" w:cs="Sakkal Majalla"/>
          <w:sz w:val="29"/>
          <w:szCs w:val="29"/>
          <w:rtl/>
        </w:rPr>
        <w:t>من أبرز الاتجاهات التي تناولتها الدراسات (2022–2025):</w:t>
      </w:r>
    </w:p>
    <w:p w14:paraId="7E309DC0" w14:textId="77777777" w:rsidR="0047309C" w:rsidRPr="00061E89" w:rsidRDefault="0047309C" w:rsidP="004D0BB1">
      <w:pPr>
        <w:spacing w:line="360" w:lineRule="auto"/>
        <w:ind w:left="552"/>
        <w:jc w:val="both"/>
        <w:rPr>
          <w:rFonts w:ascii="Sakkal Majalla" w:hAnsi="Sakkal Majalla" w:cs="Sakkal Majalla"/>
          <w:sz w:val="29"/>
          <w:szCs w:val="29"/>
          <w:rtl/>
        </w:rPr>
      </w:pPr>
      <w:r w:rsidRPr="00061E89">
        <w:rPr>
          <w:rFonts w:ascii="Sakkal Majalla" w:hAnsi="Sakkal Majalla" w:cs="Sakkal Majalla"/>
          <w:sz w:val="29"/>
          <w:szCs w:val="29"/>
          <w:rtl/>
        </w:rPr>
        <w:t>الاعتماد على الذكاء الاصطناعي في تحليل البيانات السلوكية للمستهلكين.</w:t>
      </w:r>
    </w:p>
    <w:p w14:paraId="2A20C477" w14:textId="77777777" w:rsidR="0047309C" w:rsidRPr="00061E89" w:rsidRDefault="0047309C" w:rsidP="004D0BB1">
      <w:pPr>
        <w:spacing w:line="360" w:lineRule="auto"/>
        <w:ind w:left="552"/>
        <w:jc w:val="both"/>
        <w:rPr>
          <w:rFonts w:ascii="Sakkal Majalla" w:hAnsi="Sakkal Majalla" w:cs="Sakkal Majalla"/>
          <w:sz w:val="29"/>
          <w:szCs w:val="29"/>
          <w:rtl/>
        </w:rPr>
      </w:pPr>
      <w:r w:rsidRPr="00061E89">
        <w:rPr>
          <w:rFonts w:ascii="Sakkal Majalla" w:hAnsi="Sakkal Majalla" w:cs="Sakkal Majalla"/>
          <w:sz w:val="29"/>
          <w:szCs w:val="29"/>
          <w:rtl/>
        </w:rPr>
        <w:t>تنامي دور المحتوى المرئي القصير (</w:t>
      </w:r>
      <w:r w:rsidRPr="00061E89">
        <w:rPr>
          <w:rFonts w:ascii="Sakkal Majalla" w:hAnsi="Sakkal Majalla" w:cs="Sakkal Majalla"/>
          <w:sz w:val="29"/>
          <w:szCs w:val="29"/>
        </w:rPr>
        <w:t>Reels – TikTok – YouTube Shorts</w:t>
      </w:r>
      <w:r w:rsidRPr="00061E89">
        <w:rPr>
          <w:rFonts w:ascii="Sakkal Majalla" w:hAnsi="Sakkal Majalla" w:cs="Sakkal Majalla"/>
          <w:sz w:val="29"/>
          <w:szCs w:val="29"/>
          <w:rtl/>
        </w:rPr>
        <w:t>).</w:t>
      </w:r>
    </w:p>
    <w:p w14:paraId="461DCA7E" w14:textId="77777777" w:rsidR="0047309C" w:rsidRPr="00061E89" w:rsidRDefault="0047309C" w:rsidP="004D0BB1">
      <w:pPr>
        <w:spacing w:line="360" w:lineRule="auto"/>
        <w:ind w:left="552"/>
        <w:jc w:val="both"/>
        <w:rPr>
          <w:rFonts w:ascii="Sakkal Majalla" w:hAnsi="Sakkal Majalla" w:cs="Sakkal Majalla"/>
          <w:sz w:val="29"/>
          <w:szCs w:val="29"/>
          <w:rtl/>
        </w:rPr>
      </w:pPr>
      <w:r w:rsidRPr="00061E89">
        <w:rPr>
          <w:rFonts w:ascii="Sakkal Majalla" w:hAnsi="Sakkal Majalla" w:cs="Sakkal Majalla"/>
          <w:sz w:val="29"/>
          <w:szCs w:val="29"/>
          <w:rtl/>
        </w:rPr>
        <w:t>تصاعد أهمية التسويق عبر الصوت والمحادثات الذكية (</w:t>
      </w:r>
      <w:r w:rsidRPr="00061E89">
        <w:rPr>
          <w:rFonts w:ascii="Sakkal Majalla" w:hAnsi="Sakkal Majalla" w:cs="Sakkal Majalla"/>
          <w:sz w:val="29"/>
          <w:szCs w:val="29"/>
        </w:rPr>
        <w:t>Chatbots</w:t>
      </w:r>
      <w:r w:rsidRPr="00061E89">
        <w:rPr>
          <w:rFonts w:ascii="Sakkal Majalla" w:hAnsi="Sakkal Majalla" w:cs="Sakkal Majalla"/>
          <w:sz w:val="29"/>
          <w:szCs w:val="29"/>
          <w:rtl/>
        </w:rPr>
        <w:t>).</w:t>
      </w:r>
    </w:p>
    <w:p w14:paraId="7FEE25A0" w14:textId="77777777" w:rsidR="0047309C" w:rsidRPr="00061E89" w:rsidRDefault="0047309C" w:rsidP="004D0BB1">
      <w:pPr>
        <w:spacing w:line="360" w:lineRule="auto"/>
        <w:ind w:left="552"/>
        <w:jc w:val="both"/>
        <w:rPr>
          <w:rFonts w:ascii="Sakkal Majalla" w:hAnsi="Sakkal Majalla" w:cs="Sakkal Majalla"/>
          <w:sz w:val="29"/>
          <w:szCs w:val="29"/>
        </w:rPr>
      </w:pPr>
      <w:r w:rsidRPr="00061E89">
        <w:rPr>
          <w:rFonts w:ascii="Sakkal Majalla" w:hAnsi="Sakkal Majalla" w:cs="Sakkal Majalla"/>
          <w:sz w:val="29"/>
          <w:szCs w:val="29"/>
          <w:rtl/>
        </w:rPr>
        <w:t>تزايد استخدام تقنيات الواقع المعزز في تجربة التسوق الإلكتروني.</w:t>
      </w:r>
    </w:p>
    <w:p w14:paraId="3DEB6F5E" w14:textId="77777777" w:rsidR="00531301" w:rsidRDefault="00531301" w:rsidP="004D0BB1">
      <w:pPr>
        <w:spacing w:line="360" w:lineRule="auto"/>
        <w:ind w:left="552"/>
        <w:jc w:val="both"/>
        <w:rPr>
          <w:rFonts w:ascii="Sakkal Majalla" w:hAnsi="Sakkal Majalla" w:cs="Sakkal Majalla"/>
          <w:sz w:val="29"/>
          <w:szCs w:val="29"/>
          <w:rtl/>
        </w:rPr>
      </w:pPr>
    </w:p>
    <w:p w14:paraId="6E2673DE" w14:textId="25F18797" w:rsidR="0047309C" w:rsidRPr="00061E89" w:rsidRDefault="0047309C" w:rsidP="004D0BB1">
      <w:pPr>
        <w:spacing w:line="360" w:lineRule="auto"/>
        <w:ind w:left="552"/>
        <w:jc w:val="both"/>
        <w:rPr>
          <w:rFonts w:ascii="Sakkal Majalla" w:hAnsi="Sakkal Majalla" w:cs="Sakkal Majalla"/>
          <w:sz w:val="29"/>
          <w:szCs w:val="29"/>
          <w:rtl/>
        </w:rPr>
      </w:pPr>
      <w:r w:rsidRPr="00061E89">
        <w:rPr>
          <w:rFonts w:ascii="Sakkal Majalla" w:hAnsi="Sakkal Majalla" w:cs="Sakkal Majalla"/>
          <w:sz w:val="29"/>
          <w:szCs w:val="29"/>
          <w:rtl/>
        </w:rPr>
        <w:t>سادساً: دور القيم الثقافية والاجتماعية في سلوك المستهلك السعودي</w:t>
      </w:r>
    </w:p>
    <w:p w14:paraId="5437F885" w14:textId="77777777" w:rsidR="0047309C" w:rsidRPr="00061E89" w:rsidRDefault="0047309C" w:rsidP="004D0BB1">
      <w:pPr>
        <w:spacing w:line="360" w:lineRule="auto"/>
        <w:ind w:left="552"/>
        <w:jc w:val="both"/>
        <w:rPr>
          <w:rFonts w:ascii="Sakkal Majalla" w:hAnsi="Sakkal Majalla" w:cs="Sakkal Majalla"/>
          <w:sz w:val="29"/>
          <w:szCs w:val="29"/>
          <w:rtl/>
        </w:rPr>
      </w:pPr>
      <w:r w:rsidRPr="00061E89">
        <w:rPr>
          <w:rFonts w:ascii="Sakkal Majalla" w:hAnsi="Sakkal Majalla" w:cs="Sakkal Majalla"/>
          <w:sz w:val="29"/>
          <w:szCs w:val="29"/>
          <w:rtl/>
        </w:rPr>
        <w:t>تُعد القيم الاجتماعية والدينية في المجتمع السعودي من العوامل الجوهرية التي تؤثر في قرارات الشراء عبر الإنترنت.</w:t>
      </w:r>
    </w:p>
    <w:p w14:paraId="0245DD50" w14:textId="77777777" w:rsidR="0047309C" w:rsidRPr="00061E89" w:rsidRDefault="0047309C" w:rsidP="004D0BB1">
      <w:pPr>
        <w:spacing w:line="360" w:lineRule="auto"/>
        <w:ind w:left="552"/>
        <w:jc w:val="both"/>
        <w:rPr>
          <w:rFonts w:ascii="Sakkal Majalla" w:hAnsi="Sakkal Majalla" w:cs="Sakkal Majalla"/>
          <w:sz w:val="29"/>
          <w:szCs w:val="29"/>
          <w:rtl/>
        </w:rPr>
      </w:pPr>
      <w:r w:rsidRPr="00061E89">
        <w:rPr>
          <w:rFonts w:ascii="Sakkal Majalla" w:hAnsi="Sakkal Majalla" w:cs="Sakkal Majalla"/>
          <w:sz w:val="29"/>
          <w:szCs w:val="29"/>
          <w:rtl/>
        </w:rPr>
        <w:t>فالمستهلك السعودي يميل إلى اختيار العلامات التجارية التي تراعي القيم الأخلاقية والثقافية، وتُظهر التزامها بالشفافية والمصداقية في الرسائل التسويقية.</w:t>
      </w:r>
    </w:p>
    <w:p w14:paraId="4D47F51E" w14:textId="77777777" w:rsidR="0047309C" w:rsidRPr="00061E89" w:rsidRDefault="0047309C" w:rsidP="004D0BB1">
      <w:pPr>
        <w:spacing w:line="360" w:lineRule="auto"/>
        <w:ind w:left="552"/>
        <w:jc w:val="both"/>
        <w:rPr>
          <w:rFonts w:ascii="Sakkal Majalla" w:hAnsi="Sakkal Majalla" w:cs="Sakkal Majalla"/>
          <w:sz w:val="29"/>
          <w:szCs w:val="29"/>
          <w:rtl/>
        </w:rPr>
      </w:pPr>
      <w:r w:rsidRPr="00061E89">
        <w:rPr>
          <w:rFonts w:ascii="Sakkal Majalla" w:hAnsi="Sakkal Majalla" w:cs="Sakkal Majalla"/>
          <w:sz w:val="29"/>
          <w:szCs w:val="29"/>
          <w:rtl/>
        </w:rPr>
        <w:t xml:space="preserve">وقد أشارت دراسة </w:t>
      </w:r>
      <w:r w:rsidRPr="00061E89">
        <w:rPr>
          <w:rFonts w:ascii="Sakkal Majalla" w:hAnsi="Sakkal Majalla" w:cs="Sakkal Majalla"/>
          <w:sz w:val="29"/>
          <w:szCs w:val="29"/>
        </w:rPr>
        <w:t>Al-Harbi</w:t>
      </w:r>
      <w:r w:rsidRPr="00061E89">
        <w:rPr>
          <w:rFonts w:ascii="Sakkal Majalla" w:hAnsi="Sakkal Majalla" w:cs="Sakkal Majalla"/>
          <w:sz w:val="29"/>
          <w:szCs w:val="29"/>
          <w:rtl/>
        </w:rPr>
        <w:t xml:space="preserve"> (2022) إلى أن حملات التسويق الرقمي التي تستخدم رموزًا ثقافية محلية تحقق معدلات تفاعل أعلى بنسبة 37% مقارنة بالحملات العامة غير الموجهة ثقافيًا.</w:t>
      </w:r>
    </w:p>
    <w:p w14:paraId="5C935C70" w14:textId="77777777" w:rsidR="0047309C" w:rsidRPr="00061E89" w:rsidRDefault="0047309C" w:rsidP="004D0BB1">
      <w:pPr>
        <w:spacing w:line="360" w:lineRule="auto"/>
        <w:ind w:left="552"/>
        <w:jc w:val="both"/>
        <w:rPr>
          <w:rFonts w:ascii="Sakkal Majalla" w:hAnsi="Sakkal Majalla" w:cs="Sakkal Majalla"/>
          <w:sz w:val="29"/>
          <w:szCs w:val="29"/>
          <w:rtl/>
        </w:rPr>
      </w:pPr>
      <w:r w:rsidRPr="00061E89">
        <w:rPr>
          <w:rFonts w:ascii="Sakkal Majalla" w:hAnsi="Sakkal Majalla" w:cs="Sakkal Majalla"/>
          <w:sz w:val="29"/>
          <w:szCs w:val="29"/>
          <w:rtl/>
        </w:rPr>
        <w:t>وهذا يدل على أن نجاح التسويق الرقمي في المملكة لا يعتمد فقط على التقنية، بل أيضًا على مدى توافقه مع الخصوصية الثقافية للمجتمع السعودي.</w:t>
      </w:r>
    </w:p>
    <w:p w14:paraId="314BAC37" w14:textId="0B6A7EDE" w:rsidR="00531301" w:rsidRDefault="00531301" w:rsidP="004D0BB1">
      <w:pPr>
        <w:spacing w:line="360" w:lineRule="auto"/>
        <w:ind w:left="552"/>
        <w:jc w:val="both"/>
        <w:rPr>
          <w:rFonts w:ascii="Sakkal Majalla" w:hAnsi="Sakkal Majalla" w:cs="Sakkal Majalla"/>
          <w:sz w:val="29"/>
          <w:szCs w:val="29"/>
          <w:rtl/>
        </w:rPr>
      </w:pPr>
    </w:p>
    <w:p w14:paraId="0F91B729" w14:textId="642C4F52" w:rsidR="00186E23" w:rsidRDefault="00186E23" w:rsidP="004D0BB1">
      <w:pPr>
        <w:spacing w:line="360" w:lineRule="auto"/>
        <w:ind w:left="552"/>
        <w:jc w:val="both"/>
        <w:rPr>
          <w:rFonts w:ascii="Sakkal Majalla" w:hAnsi="Sakkal Majalla" w:cs="Sakkal Majalla"/>
          <w:sz w:val="29"/>
          <w:szCs w:val="29"/>
          <w:rtl/>
        </w:rPr>
      </w:pPr>
    </w:p>
    <w:p w14:paraId="12EBFC2C" w14:textId="77777777" w:rsidR="00186E23" w:rsidRDefault="00186E23" w:rsidP="004D0BB1">
      <w:pPr>
        <w:spacing w:line="360" w:lineRule="auto"/>
        <w:ind w:left="552"/>
        <w:jc w:val="both"/>
        <w:rPr>
          <w:rFonts w:ascii="Sakkal Majalla" w:hAnsi="Sakkal Majalla" w:cs="Sakkal Majalla"/>
          <w:sz w:val="29"/>
          <w:szCs w:val="29"/>
          <w:rtl/>
        </w:rPr>
      </w:pPr>
    </w:p>
    <w:p w14:paraId="1C4E0BAF" w14:textId="0C1C35E1" w:rsidR="0047309C" w:rsidRPr="00061E89" w:rsidRDefault="0047309C" w:rsidP="004D0BB1">
      <w:pPr>
        <w:spacing w:line="360" w:lineRule="auto"/>
        <w:ind w:left="552"/>
        <w:jc w:val="both"/>
        <w:rPr>
          <w:rFonts w:ascii="Sakkal Majalla" w:hAnsi="Sakkal Majalla" w:cs="Sakkal Majalla"/>
          <w:sz w:val="29"/>
          <w:szCs w:val="29"/>
          <w:rtl/>
        </w:rPr>
      </w:pPr>
      <w:r w:rsidRPr="00061E89">
        <w:rPr>
          <w:rFonts w:ascii="Sakkal Majalla" w:hAnsi="Sakkal Majalla" w:cs="Sakkal Majalla"/>
          <w:sz w:val="29"/>
          <w:szCs w:val="29"/>
          <w:rtl/>
        </w:rPr>
        <w:lastRenderedPageBreak/>
        <w:t>سابعاً: الثقة الإلكترونية وعلاقتها بالتحول إلى الشراء</w:t>
      </w:r>
    </w:p>
    <w:p w14:paraId="7922E7A0" w14:textId="77777777" w:rsidR="0047309C" w:rsidRPr="00061E89" w:rsidRDefault="0047309C" w:rsidP="004D0BB1">
      <w:pPr>
        <w:spacing w:line="360" w:lineRule="auto"/>
        <w:ind w:left="552"/>
        <w:jc w:val="both"/>
        <w:rPr>
          <w:rFonts w:ascii="Sakkal Majalla" w:hAnsi="Sakkal Majalla" w:cs="Sakkal Majalla"/>
          <w:sz w:val="29"/>
          <w:szCs w:val="29"/>
          <w:rtl/>
        </w:rPr>
      </w:pPr>
      <w:r w:rsidRPr="00061E89">
        <w:rPr>
          <w:rFonts w:ascii="Sakkal Majalla" w:hAnsi="Sakkal Majalla" w:cs="Sakkal Majalla"/>
          <w:sz w:val="29"/>
          <w:szCs w:val="29"/>
          <w:rtl/>
        </w:rPr>
        <w:t>تُعد الثقة الإلكترونية من أهم المحددات التي تفسر نية الشراء عبر الإنترنت.</w:t>
      </w:r>
    </w:p>
    <w:p w14:paraId="4B1CE806" w14:textId="77777777" w:rsidR="0047309C" w:rsidRPr="00061E89" w:rsidRDefault="0047309C" w:rsidP="004D0BB1">
      <w:pPr>
        <w:spacing w:line="360" w:lineRule="auto"/>
        <w:ind w:left="552"/>
        <w:jc w:val="both"/>
        <w:rPr>
          <w:rFonts w:ascii="Sakkal Majalla" w:hAnsi="Sakkal Majalla" w:cs="Sakkal Majalla"/>
          <w:sz w:val="29"/>
          <w:szCs w:val="29"/>
          <w:rtl/>
        </w:rPr>
      </w:pPr>
      <w:r w:rsidRPr="00061E89">
        <w:rPr>
          <w:rFonts w:ascii="Sakkal Majalla" w:hAnsi="Sakkal Majalla" w:cs="Sakkal Majalla"/>
          <w:sz w:val="29"/>
          <w:szCs w:val="29"/>
          <w:rtl/>
        </w:rPr>
        <w:t>فكلما شعر المستهلك أن المنصة آمنة، وأن بياناته الشخصية محمية، زادت احتمالية إتمامه للشراء.</w:t>
      </w:r>
    </w:p>
    <w:p w14:paraId="2EFE149C" w14:textId="77777777" w:rsidR="0047309C" w:rsidRPr="00061E89" w:rsidRDefault="0047309C" w:rsidP="004D0BB1">
      <w:pPr>
        <w:spacing w:line="360" w:lineRule="auto"/>
        <w:ind w:left="552"/>
        <w:jc w:val="both"/>
        <w:rPr>
          <w:rFonts w:ascii="Sakkal Majalla" w:hAnsi="Sakkal Majalla" w:cs="Sakkal Majalla"/>
          <w:sz w:val="29"/>
          <w:szCs w:val="29"/>
          <w:rtl/>
        </w:rPr>
      </w:pPr>
      <w:r w:rsidRPr="00061E89">
        <w:rPr>
          <w:rFonts w:ascii="Sakkal Majalla" w:hAnsi="Sakkal Majalla" w:cs="Sakkal Majalla"/>
          <w:sz w:val="29"/>
          <w:szCs w:val="29"/>
          <w:rtl/>
        </w:rPr>
        <w:t xml:space="preserve">وقد بينت دراسة </w:t>
      </w:r>
      <w:r w:rsidRPr="00061E89">
        <w:rPr>
          <w:rFonts w:ascii="Sakkal Majalla" w:hAnsi="Sakkal Majalla" w:cs="Sakkal Majalla"/>
          <w:sz w:val="29"/>
          <w:szCs w:val="29"/>
        </w:rPr>
        <w:t>Gefen et al</w:t>
      </w:r>
      <w:r w:rsidRPr="00061E89">
        <w:rPr>
          <w:rFonts w:ascii="Sakkal Majalla" w:hAnsi="Sakkal Majalla" w:cs="Sakkal Majalla"/>
          <w:sz w:val="29"/>
          <w:szCs w:val="29"/>
          <w:rtl/>
        </w:rPr>
        <w:t>. (2021) أن الثقة الإلكترونية تؤثر بشكل مباشر في التحول من نية الشراء إلى الفعل الشرائي بنسبة تصل إلى 68%.</w:t>
      </w:r>
    </w:p>
    <w:p w14:paraId="646963C2" w14:textId="77777777" w:rsidR="0047309C" w:rsidRPr="00061E89" w:rsidRDefault="0047309C" w:rsidP="004D0BB1">
      <w:pPr>
        <w:spacing w:line="360" w:lineRule="auto"/>
        <w:ind w:left="552"/>
        <w:jc w:val="both"/>
        <w:rPr>
          <w:rFonts w:ascii="Sakkal Majalla" w:hAnsi="Sakkal Majalla" w:cs="Sakkal Majalla"/>
          <w:sz w:val="29"/>
          <w:szCs w:val="29"/>
          <w:rtl/>
        </w:rPr>
      </w:pPr>
      <w:r w:rsidRPr="00061E89">
        <w:rPr>
          <w:rFonts w:ascii="Sakkal Majalla" w:hAnsi="Sakkal Majalla" w:cs="Sakkal Majalla"/>
          <w:sz w:val="29"/>
          <w:szCs w:val="29"/>
          <w:rtl/>
        </w:rPr>
        <w:t>وفي السياق المحلي، أوضح تقرير وزارة التجارة (2024) أن برامج التشفير والدفع الآمن ساهمت في رفع معدلات الشراء الإلكتروني بنسبة 22% خلال عام واحد فقط.</w:t>
      </w:r>
    </w:p>
    <w:p w14:paraId="786C5F0E" w14:textId="77777777" w:rsidR="00531301" w:rsidRDefault="00531301" w:rsidP="004D0BB1">
      <w:pPr>
        <w:spacing w:line="360" w:lineRule="auto"/>
        <w:ind w:left="552"/>
        <w:jc w:val="both"/>
        <w:rPr>
          <w:rFonts w:ascii="Sakkal Majalla" w:hAnsi="Sakkal Majalla" w:cs="Sakkal Majalla"/>
          <w:sz w:val="29"/>
          <w:szCs w:val="29"/>
          <w:rtl/>
        </w:rPr>
      </w:pPr>
    </w:p>
    <w:p w14:paraId="3A25076F" w14:textId="3F1A8BA7" w:rsidR="0047309C" w:rsidRPr="00061E89" w:rsidRDefault="0047309C" w:rsidP="004D0BB1">
      <w:pPr>
        <w:spacing w:line="360" w:lineRule="auto"/>
        <w:ind w:left="552"/>
        <w:jc w:val="both"/>
        <w:rPr>
          <w:rFonts w:ascii="Sakkal Majalla" w:hAnsi="Sakkal Majalla" w:cs="Sakkal Majalla"/>
          <w:sz w:val="29"/>
          <w:szCs w:val="29"/>
          <w:rtl/>
        </w:rPr>
      </w:pPr>
      <w:r w:rsidRPr="00061E89">
        <w:rPr>
          <w:rFonts w:ascii="Sakkal Majalla" w:hAnsi="Sakkal Majalla" w:cs="Sakkal Majalla"/>
          <w:sz w:val="29"/>
          <w:szCs w:val="29"/>
          <w:rtl/>
        </w:rPr>
        <w:t>ثامناً: الولاء الرقمي وبناء العلاقة مع العميل</w:t>
      </w:r>
    </w:p>
    <w:p w14:paraId="399AEDC3" w14:textId="77777777" w:rsidR="0047309C" w:rsidRPr="00061E89" w:rsidRDefault="0047309C" w:rsidP="004D0BB1">
      <w:pPr>
        <w:spacing w:line="360" w:lineRule="auto"/>
        <w:ind w:left="552"/>
        <w:jc w:val="both"/>
        <w:rPr>
          <w:rFonts w:ascii="Sakkal Majalla" w:hAnsi="Sakkal Majalla" w:cs="Sakkal Majalla"/>
          <w:sz w:val="29"/>
          <w:szCs w:val="29"/>
          <w:rtl/>
        </w:rPr>
      </w:pPr>
      <w:r w:rsidRPr="00061E89">
        <w:rPr>
          <w:rFonts w:ascii="Sakkal Majalla" w:hAnsi="Sakkal Majalla" w:cs="Sakkal Majalla"/>
          <w:sz w:val="29"/>
          <w:szCs w:val="29"/>
          <w:rtl/>
        </w:rPr>
        <w:t>يشير مفهوم الولاء الرقمي إلى استمرار العميل في التعامل مع نفس المتجر الإلكتروني بسبب تجربة شراء إيجابية،</w:t>
      </w:r>
      <w:r w:rsidRPr="00061E89">
        <w:rPr>
          <w:rFonts w:ascii="Sakkal Majalla" w:hAnsi="Sakkal Majalla" w:cs="Sakkal Majalla"/>
          <w:sz w:val="29"/>
          <w:szCs w:val="29"/>
        </w:rPr>
        <w:t xml:space="preserve"> </w:t>
      </w:r>
      <w:r w:rsidRPr="00061E89">
        <w:rPr>
          <w:rFonts w:ascii="Sakkal Majalla" w:hAnsi="Sakkal Majalla" w:cs="Sakkal Majalla"/>
          <w:sz w:val="29"/>
          <w:szCs w:val="29"/>
          <w:rtl/>
        </w:rPr>
        <w:t>وليس فقط بسبب العروض السعرية.</w:t>
      </w:r>
    </w:p>
    <w:p w14:paraId="07A033C6" w14:textId="77777777" w:rsidR="0047309C" w:rsidRPr="00061E89" w:rsidRDefault="0047309C" w:rsidP="004D0BB1">
      <w:pPr>
        <w:spacing w:line="360" w:lineRule="auto"/>
        <w:ind w:left="552"/>
        <w:jc w:val="both"/>
        <w:rPr>
          <w:rFonts w:ascii="Sakkal Majalla" w:hAnsi="Sakkal Majalla" w:cs="Sakkal Majalla"/>
          <w:sz w:val="29"/>
          <w:szCs w:val="29"/>
        </w:rPr>
      </w:pPr>
      <w:r w:rsidRPr="00061E89">
        <w:rPr>
          <w:rFonts w:ascii="Sakkal Majalla" w:hAnsi="Sakkal Majalla" w:cs="Sakkal Majalla"/>
          <w:sz w:val="29"/>
          <w:szCs w:val="29"/>
          <w:rtl/>
        </w:rPr>
        <w:t>يرتبط الولاء الرقمي بعوامل مثل جودة المحتوى، سرعة الاستجابة، والشفافية في التسعير.</w:t>
      </w:r>
      <w:r w:rsidRPr="00061E89">
        <w:rPr>
          <w:rFonts w:ascii="Sakkal Majalla" w:hAnsi="Sakkal Majalla" w:cs="Sakkal Majalla"/>
          <w:sz w:val="29"/>
          <w:szCs w:val="29"/>
        </w:rPr>
        <w:t xml:space="preserve"> </w:t>
      </w:r>
    </w:p>
    <w:p w14:paraId="24B5DE16" w14:textId="1BC6089A" w:rsidR="0047309C" w:rsidRDefault="0047309C" w:rsidP="00531301">
      <w:pPr>
        <w:spacing w:line="360" w:lineRule="auto"/>
        <w:ind w:left="552"/>
        <w:jc w:val="both"/>
        <w:rPr>
          <w:rFonts w:ascii="Sakkal Majalla" w:hAnsi="Sakkal Majalla" w:cs="Sakkal Majalla"/>
          <w:sz w:val="29"/>
          <w:szCs w:val="29"/>
          <w:rtl/>
        </w:rPr>
      </w:pPr>
      <w:r w:rsidRPr="00061E89">
        <w:rPr>
          <w:rFonts w:ascii="Sakkal Majalla" w:hAnsi="Sakkal Majalla" w:cs="Sakkal Majalla"/>
          <w:sz w:val="29"/>
          <w:szCs w:val="29"/>
          <w:rtl/>
        </w:rPr>
        <w:t xml:space="preserve">وقد أوصت دراسة </w:t>
      </w:r>
      <w:r w:rsidRPr="00061E89">
        <w:rPr>
          <w:rFonts w:ascii="Sakkal Majalla" w:hAnsi="Sakkal Majalla" w:cs="Sakkal Majalla"/>
          <w:sz w:val="29"/>
          <w:szCs w:val="29"/>
        </w:rPr>
        <w:t>Hassan</w:t>
      </w:r>
      <w:r w:rsidRPr="00061E89">
        <w:rPr>
          <w:rFonts w:ascii="Sakkal Majalla" w:hAnsi="Sakkal Majalla" w:cs="Sakkal Majalla"/>
          <w:sz w:val="29"/>
          <w:szCs w:val="29"/>
          <w:rtl/>
        </w:rPr>
        <w:t xml:space="preserve"> &amp; </w:t>
      </w:r>
      <w:r w:rsidRPr="00061E89">
        <w:rPr>
          <w:rFonts w:ascii="Sakkal Majalla" w:hAnsi="Sakkal Majalla" w:cs="Sakkal Majalla"/>
          <w:sz w:val="29"/>
          <w:szCs w:val="29"/>
        </w:rPr>
        <w:t>Ali</w:t>
      </w:r>
      <w:r w:rsidRPr="00061E89">
        <w:rPr>
          <w:rFonts w:ascii="Sakkal Majalla" w:hAnsi="Sakkal Majalla" w:cs="Sakkal Majalla"/>
          <w:sz w:val="29"/>
          <w:szCs w:val="29"/>
          <w:rtl/>
        </w:rPr>
        <w:t xml:space="preserve"> (2023) بضرورة تطوير أنظمة ولاء رقمية تعتمد على التحليل السلوكي لتخصيص العروض بما يتناسب مع اهتمامات العملاء.</w:t>
      </w:r>
    </w:p>
    <w:p w14:paraId="1744C800" w14:textId="0235CF5F" w:rsidR="00531301" w:rsidRDefault="00531301" w:rsidP="00531301">
      <w:pPr>
        <w:spacing w:line="360" w:lineRule="auto"/>
        <w:ind w:left="552"/>
        <w:jc w:val="both"/>
        <w:rPr>
          <w:rFonts w:ascii="Sakkal Majalla" w:hAnsi="Sakkal Majalla" w:cs="Sakkal Majalla"/>
          <w:sz w:val="29"/>
          <w:szCs w:val="29"/>
          <w:rtl/>
        </w:rPr>
      </w:pPr>
    </w:p>
    <w:p w14:paraId="65612981" w14:textId="5B822A55" w:rsidR="00186E23" w:rsidRDefault="00186E23" w:rsidP="00531301">
      <w:pPr>
        <w:spacing w:line="360" w:lineRule="auto"/>
        <w:ind w:left="552"/>
        <w:jc w:val="both"/>
        <w:rPr>
          <w:rFonts w:ascii="Sakkal Majalla" w:hAnsi="Sakkal Majalla" w:cs="Sakkal Majalla"/>
          <w:sz w:val="29"/>
          <w:szCs w:val="29"/>
          <w:rtl/>
        </w:rPr>
      </w:pPr>
    </w:p>
    <w:p w14:paraId="2B9EE203" w14:textId="09514C7C" w:rsidR="00186E23" w:rsidRDefault="00186E23" w:rsidP="00531301">
      <w:pPr>
        <w:spacing w:line="360" w:lineRule="auto"/>
        <w:ind w:left="552"/>
        <w:jc w:val="both"/>
        <w:rPr>
          <w:rFonts w:ascii="Sakkal Majalla" w:hAnsi="Sakkal Majalla" w:cs="Sakkal Majalla"/>
          <w:sz w:val="29"/>
          <w:szCs w:val="29"/>
          <w:rtl/>
        </w:rPr>
      </w:pPr>
    </w:p>
    <w:p w14:paraId="0EEFD7CA" w14:textId="22361057" w:rsidR="00186E23" w:rsidRDefault="00186E23" w:rsidP="00531301">
      <w:pPr>
        <w:spacing w:line="360" w:lineRule="auto"/>
        <w:ind w:left="552"/>
        <w:jc w:val="both"/>
        <w:rPr>
          <w:rFonts w:ascii="Sakkal Majalla" w:hAnsi="Sakkal Majalla" w:cs="Sakkal Majalla"/>
          <w:sz w:val="29"/>
          <w:szCs w:val="29"/>
          <w:rtl/>
        </w:rPr>
      </w:pPr>
    </w:p>
    <w:p w14:paraId="0F1D96AD" w14:textId="77777777" w:rsidR="00186E23" w:rsidRPr="00061E89" w:rsidRDefault="00186E23" w:rsidP="00531301">
      <w:pPr>
        <w:spacing w:line="360" w:lineRule="auto"/>
        <w:ind w:left="552"/>
        <w:jc w:val="both"/>
        <w:rPr>
          <w:rFonts w:ascii="Sakkal Majalla" w:hAnsi="Sakkal Majalla" w:cs="Sakkal Majalla"/>
          <w:sz w:val="29"/>
          <w:szCs w:val="29"/>
        </w:rPr>
      </w:pPr>
    </w:p>
    <w:p w14:paraId="2A8A22DF" w14:textId="13CA37D2" w:rsidR="009C0669" w:rsidRPr="00061E89" w:rsidRDefault="009C0669" w:rsidP="004D0BB1">
      <w:pPr>
        <w:spacing w:line="360" w:lineRule="auto"/>
        <w:ind w:left="552"/>
        <w:jc w:val="both"/>
        <w:rPr>
          <w:rFonts w:ascii="Sakkal Majalla" w:hAnsi="Sakkal Majalla" w:cs="Sakkal Majalla"/>
          <w:b/>
          <w:bCs/>
          <w:sz w:val="29"/>
          <w:szCs w:val="29"/>
        </w:rPr>
      </w:pPr>
      <w:r w:rsidRPr="00061E89">
        <w:rPr>
          <w:rFonts w:ascii="Sakkal Majalla" w:hAnsi="Sakkal Majalla" w:cs="Sakkal Majalla"/>
          <w:b/>
          <w:bCs/>
          <w:sz w:val="29"/>
          <w:szCs w:val="29"/>
          <w:rtl/>
        </w:rPr>
        <w:lastRenderedPageBreak/>
        <w:t xml:space="preserve">التحديات التي تواجه التسويق الرقمي في السوق السعودي </w:t>
      </w:r>
    </w:p>
    <w:p w14:paraId="10689CD5" w14:textId="77777777" w:rsidR="009C0669" w:rsidRPr="00061E89" w:rsidRDefault="009C0669" w:rsidP="004D0BB1">
      <w:pPr>
        <w:spacing w:line="360" w:lineRule="auto"/>
        <w:ind w:left="552"/>
        <w:jc w:val="both"/>
        <w:rPr>
          <w:rFonts w:ascii="Sakkal Majalla" w:hAnsi="Sakkal Majalla" w:cs="Sakkal Majalla"/>
          <w:sz w:val="29"/>
          <w:szCs w:val="29"/>
        </w:rPr>
      </w:pPr>
      <w:r w:rsidRPr="00061E89">
        <w:rPr>
          <w:rFonts w:ascii="Sakkal Majalla" w:hAnsi="Sakkal Majalla" w:cs="Sakkal Majalla"/>
          <w:sz w:val="29"/>
          <w:szCs w:val="29"/>
          <w:rtl/>
        </w:rPr>
        <w:t>رغم النمو المتسارع في قطاع التسويق الرقمي في المملكة، إلا أن المتاجر الإلكترونية ما زالت تواجه عدداً من التحديات الجوهرية. من أبرزها محدودية الخبرات المحلية في تحليل البيانات التسويقية المتقدمة، وضعف التكامل بين الأنظمة التقنية وقواعد بيانات العملاء. كما تمثل مسألة حماية الخصوصية الرقمية وتنظيم الإعلانات المدفوعة على وسائل التواصل تحدياً يتطلب تطوير تشريعات أكثر وضوحاً</w:t>
      </w:r>
      <w:r w:rsidRPr="00061E89">
        <w:rPr>
          <w:rFonts w:ascii="Sakkal Majalla" w:hAnsi="Sakkal Majalla" w:cs="Sakkal Majalla"/>
          <w:sz w:val="29"/>
          <w:szCs w:val="29"/>
        </w:rPr>
        <w:t>.</w:t>
      </w:r>
    </w:p>
    <w:p w14:paraId="61B196F8" w14:textId="7D2A1FBE" w:rsidR="00A74F76" w:rsidRPr="00186E23" w:rsidRDefault="009C0669" w:rsidP="00186E23">
      <w:pPr>
        <w:spacing w:line="360" w:lineRule="auto"/>
        <w:ind w:left="552"/>
        <w:jc w:val="both"/>
        <w:rPr>
          <w:rFonts w:ascii="Sakkal Majalla" w:hAnsi="Sakkal Majalla" w:cs="Sakkal Majalla"/>
          <w:sz w:val="29"/>
          <w:szCs w:val="29"/>
          <w:rtl/>
        </w:rPr>
      </w:pPr>
      <w:r w:rsidRPr="00061E89">
        <w:rPr>
          <w:rFonts w:ascii="Sakkal Majalla" w:hAnsi="Sakkal Majalla" w:cs="Sakkal Majalla"/>
          <w:sz w:val="29"/>
          <w:szCs w:val="29"/>
          <w:rtl/>
        </w:rPr>
        <w:t>وتُعد المنافسة العالية بين العلامات التجارية، خاصة في قطاعات الأزياء والإلكترونيات، عاملاً ضاغطاً يجبر الشركات على زيادة الإنفاق الإعلاني دون ضمان عائد مرتفع على الاستثمار. كذلك، تبرز الحاجة إلى اعتماد استراتيجيات أكثر تخصيصاً تتماشى مع اختلاف ثقافات المناطق داخل المملكة، مما يستدعي فهماً أعمق للسلوك المحلي للمستهلك</w:t>
      </w:r>
      <w:r w:rsidRPr="00061E89">
        <w:rPr>
          <w:rFonts w:ascii="Sakkal Majalla" w:hAnsi="Sakkal Majalla" w:cs="Sakkal Majalla"/>
          <w:sz w:val="29"/>
          <w:szCs w:val="29"/>
        </w:rPr>
        <w:t>.</w:t>
      </w:r>
    </w:p>
    <w:p w14:paraId="76D397BE" w14:textId="0E7090EB" w:rsidR="00D22171" w:rsidRPr="00061E89" w:rsidRDefault="00D22171" w:rsidP="004D0BB1">
      <w:pPr>
        <w:spacing w:line="360" w:lineRule="auto"/>
        <w:ind w:left="552"/>
        <w:jc w:val="both"/>
        <w:rPr>
          <w:rFonts w:ascii="Sakkal Majalla" w:hAnsi="Sakkal Majalla" w:cs="Sakkal Majalla"/>
          <w:b/>
          <w:bCs/>
          <w:sz w:val="29"/>
          <w:szCs w:val="29"/>
          <w:u w:val="single"/>
          <w:rtl/>
        </w:rPr>
      </w:pPr>
      <w:r w:rsidRPr="00061E89">
        <w:rPr>
          <w:rFonts w:ascii="Sakkal Majalla" w:hAnsi="Sakkal Majalla" w:cs="Sakkal Majalla"/>
          <w:b/>
          <w:bCs/>
          <w:sz w:val="29"/>
          <w:szCs w:val="29"/>
          <w:u w:val="single"/>
          <w:rtl/>
        </w:rPr>
        <w:t>الدراسات السابقة</w:t>
      </w:r>
    </w:p>
    <w:p w14:paraId="7346F5E8" w14:textId="77777777" w:rsidR="009C0669" w:rsidRPr="00061E89" w:rsidRDefault="009C0669" w:rsidP="004D0BB1">
      <w:pPr>
        <w:spacing w:line="360" w:lineRule="auto"/>
        <w:ind w:left="552"/>
        <w:jc w:val="both"/>
        <w:rPr>
          <w:rFonts w:ascii="Sakkal Majalla" w:hAnsi="Sakkal Majalla" w:cs="Sakkal Majalla"/>
          <w:b/>
          <w:bCs/>
          <w:sz w:val="29"/>
          <w:szCs w:val="29"/>
          <w:rtl/>
        </w:rPr>
      </w:pPr>
      <w:r w:rsidRPr="00061E89">
        <w:rPr>
          <w:rFonts w:ascii="Sakkal Majalla" w:hAnsi="Sakkal Majalla" w:cs="Sakkal Majalla"/>
          <w:b/>
          <w:bCs/>
          <w:sz w:val="29"/>
          <w:szCs w:val="29"/>
          <w:rtl/>
        </w:rPr>
        <w:t>أولاً: الدراسات العربية</w:t>
      </w:r>
    </w:p>
    <w:p w14:paraId="2036B542" w14:textId="27FACA5A" w:rsidR="00481A4D" w:rsidRPr="00481A4D" w:rsidRDefault="00481A4D" w:rsidP="00481A4D">
      <w:pPr>
        <w:pStyle w:val="ListParagraph"/>
        <w:numPr>
          <w:ilvl w:val="0"/>
          <w:numId w:val="30"/>
        </w:numPr>
        <w:bidi/>
        <w:spacing w:line="360" w:lineRule="auto"/>
        <w:jc w:val="both"/>
        <w:rPr>
          <w:rFonts w:ascii="Sakkal Majalla" w:hAnsi="Sakkal Majalla" w:cs="Sakkal Majalla"/>
          <w:sz w:val="29"/>
          <w:szCs w:val="29"/>
        </w:rPr>
      </w:pPr>
      <w:r w:rsidRPr="00481A4D">
        <w:rPr>
          <w:rFonts w:ascii="Sakkal Majalla" w:hAnsi="Sakkal Majalla" w:cs="Sakkal Majalla"/>
          <w:sz w:val="29"/>
          <w:szCs w:val="29"/>
          <w:rtl/>
        </w:rPr>
        <w:t>دراسة العنزي (2019</w:t>
      </w:r>
      <w:r>
        <w:rPr>
          <w:rFonts w:ascii="Sakkal Majalla" w:hAnsi="Sakkal Majalla" w:cs="Sakkal Majalla" w:hint="cs"/>
          <w:sz w:val="29"/>
          <w:szCs w:val="29"/>
          <w:rtl/>
        </w:rPr>
        <w:t>)</w:t>
      </w:r>
    </w:p>
    <w:p w14:paraId="6DD45E5F" w14:textId="77777777" w:rsidR="00481A4D" w:rsidRPr="00481A4D" w:rsidRDefault="00481A4D" w:rsidP="00481A4D">
      <w:pPr>
        <w:spacing w:line="360" w:lineRule="auto"/>
        <w:ind w:left="552"/>
        <w:jc w:val="both"/>
        <w:rPr>
          <w:rFonts w:ascii="Sakkal Majalla" w:hAnsi="Sakkal Majalla" w:cs="Sakkal Majalla"/>
          <w:sz w:val="29"/>
          <w:szCs w:val="29"/>
        </w:rPr>
      </w:pPr>
      <w:r w:rsidRPr="00481A4D">
        <w:rPr>
          <w:rFonts w:ascii="Sakkal Majalla" w:hAnsi="Sakkal Majalla" w:cs="Sakkal Majalla"/>
          <w:b/>
          <w:bCs/>
          <w:sz w:val="29"/>
          <w:szCs w:val="29"/>
          <w:rtl/>
        </w:rPr>
        <w:t>الهدف</w:t>
      </w:r>
      <w:r w:rsidRPr="00481A4D">
        <w:rPr>
          <w:rFonts w:ascii="Sakkal Majalla" w:hAnsi="Sakkal Majalla" w:cs="Sakkal Majalla"/>
          <w:b/>
          <w:bCs/>
          <w:sz w:val="29"/>
          <w:szCs w:val="29"/>
        </w:rPr>
        <w:t>:</w:t>
      </w:r>
      <w:r w:rsidRPr="00481A4D">
        <w:rPr>
          <w:rFonts w:ascii="Sakkal Majalla" w:hAnsi="Sakkal Majalla" w:cs="Sakkal Majalla"/>
          <w:sz w:val="29"/>
          <w:szCs w:val="29"/>
        </w:rPr>
        <w:t xml:space="preserve"> </w:t>
      </w:r>
      <w:r w:rsidRPr="00481A4D">
        <w:rPr>
          <w:rFonts w:ascii="Sakkal Majalla" w:hAnsi="Sakkal Majalla" w:cs="Sakkal Majalla"/>
          <w:sz w:val="29"/>
          <w:szCs w:val="29"/>
          <w:rtl/>
        </w:rPr>
        <w:t>تحليل أثر الإعلانات الرقمية على قرارات الشراء لدى المستهلك السعودي</w:t>
      </w:r>
      <w:r w:rsidRPr="00481A4D">
        <w:rPr>
          <w:rFonts w:ascii="Sakkal Majalla" w:hAnsi="Sakkal Majalla" w:cs="Sakkal Majalla"/>
          <w:sz w:val="29"/>
          <w:szCs w:val="29"/>
        </w:rPr>
        <w:t>.</w:t>
      </w:r>
    </w:p>
    <w:p w14:paraId="07354199" w14:textId="77777777" w:rsidR="00481A4D" w:rsidRPr="00481A4D" w:rsidRDefault="00481A4D" w:rsidP="00481A4D">
      <w:pPr>
        <w:spacing w:line="360" w:lineRule="auto"/>
        <w:ind w:left="552"/>
        <w:jc w:val="both"/>
        <w:rPr>
          <w:rFonts w:ascii="Sakkal Majalla" w:hAnsi="Sakkal Majalla" w:cs="Sakkal Majalla"/>
          <w:sz w:val="29"/>
          <w:szCs w:val="29"/>
        </w:rPr>
      </w:pPr>
      <w:r w:rsidRPr="00481A4D">
        <w:rPr>
          <w:rFonts w:ascii="Sakkal Majalla" w:hAnsi="Sakkal Majalla" w:cs="Sakkal Majalla"/>
          <w:b/>
          <w:bCs/>
          <w:sz w:val="29"/>
          <w:szCs w:val="29"/>
          <w:rtl/>
        </w:rPr>
        <w:t>المنهجية</w:t>
      </w:r>
      <w:r w:rsidRPr="00481A4D">
        <w:rPr>
          <w:rFonts w:ascii="Sakkal Majalla" w:hAnsi="Sakkal Majalla" w:cs="Sakkal Majalla"/>
          <w:b/>
          <w:bCs/>
          <w:sz w:val="29"/>
          <w:szCs w:val="29"/>
        </w:rPr>
        <w:t>:</w:t>
      </w:r>
      <w:r w:rsidRPr="00481A4D">
        <w:rPr>
          <w:rFonts w:ascii="Sakkal Majalla" w:hAnsi="Sakkal Majalla" w:cs="Sakkal Majalla"/>
          <w:sz w:val="29"/>
          <w:szCs w:val="29"/>
        </w:rPr>
        <w:t xml:space="preserve"> </w:t>
      </w:r>
      <w:r w:rsidRPr="00481A4D">
        <w:rPr>
          <w:rFonts w:ascii="Sakkal Majalla" w:hAnsi="Sakkal Majalla" w:cs="Sakkal Majalla"/>
          <w:sz w:val="29"/>
          <w:szCs w:val="29"/>
          <w:rtl/>
        </w:rPr>
        <w:t>المنهج الوصفي التحليلي باستخدام استبيان إلكتروني</w:t>
      </w:r>
      <w:r w:rsidRPr="00481A4D">
        <w:rPr>
          <w:rFonts w:ascii="Sakkal Majalla" w:hAnsi="Sakkal Majalla" w:cs="Sakkal Majalla"/>
          <w:sz w:val="29"/>
          <w:szCs w:val="29"/>
        </w:rPr>
        <w:t>.</w:t>
      </w:r>
    </w:p>
    <w:p w14:paraId="21225164" w14:textId="77777777" w:rsidR="00481A4D" w:rsidRPr="00481A4D" w:rsidRDefault="00481A4D" w:rsidP="00481A4D">
      <w:pPr>
        <w:spacing w:line="360" w:lineRule="auto"/>
        <w:ind w:left="552"/>
        <w:jc w:val="both"/>
        <w:rPr>
          <w:rFonts w:ascii="Sakkal Majalla" w:hAnsi="Sakkal Majalla" w:cs="Sakkal Majalla"/>
          <w:sz w:val="29"/>
          <w:szCs w:val="29"/>
        </w:rPr>
      </w:pPr>
      <w:r w:rsidRPr="00481A4D">
        <w:rPr>
          <w:rFonts w:ascii="Sakkal Majalla" w:hAnsi="Sakkal Majalla" w:cs="Sakkal Majalla"/>
          <w:b/>
          <w:bCs/>
          <w:sz w:val="29"/>
          <w:szCs w:val="29"/>
          <w:rtl/>
        </w:rPr>
        <w:t>العينة</w:t>
      </w:r>
      <w:r w:rsidRPr="00481A4D">
        <w:rPr>
          <w:rFonts w:ascii="Sakkal Majalla" w:hAnsi="Sakkal Majalla" w:cs="Sakkal Majalla"/>
          <w:b/>
          <w:bCs/>
          <w:sz w:val="29"/>
          <w:szCs w:val="29"/>
        </w:rPr>
        <w:t>:</w:t>
      </w:r>
      <w:r w:rsidRPr="00481A4D">
        <w:rPr>
          <w:rFonts w:ascii="Sakkal Majalla" w:hAnsi="Sakkal Majalla" w:cs="Sakkal Majalla"/>
          <w:sz w:val="29"/>
          <w:szCs w:val="29"/>
        </w:rPr>
        <w:t xml:space="preserve"> </w:t>
      </w:r>
      <w:r w:rsidRPr="00481A4D">
        <w:rPr>
          <w:rFonts w:ascii="Sakkal Majalla" w:hAnsi="Sakkal Majalla" w:cs="Sakkal Majalla"/>
          <w:sz w:val="29"/>
          <w:szCs w:val="29"/>
          <w:rtl/>
        </w:rPr>
        <w:t>عينة من مستخدمي وسائل التواصل الاجتماعي في السعودية</w:t>
      </w:r>
      <w:r w:rsidRPr="00481A4D">
        <w:rPr>
          <w:rFonts w:ascii="Sakkal Majalla" w:hAnsi="Sakkal Majalla" w:cs="Sakkal Majalla"/>
          <w:sz w:val="29"/>
          <w:szCs w:val="29"/>
        </w:rPr>
        <w:t>.</w:t>
      </w:r>
    </w:p>
    <w:p w14:paraId="3C9935C1" w14:textId="77777777" w:rsidR="00481A4D" w:rsidRPr="00481A4D" w:rsidRDefault="00481A4D" w:rsidP="00481A4D">
      <w:pPr>
        <w:spacing w:line="360" w:lineRule="auto"/>
        <w:ind w:left="552"/>
        <w:jc w:val="both"/>
        <w:rPr>
          <w:rFonts w:ascii="Sakkal Majalla" w:hAnsi="Sakkal Majalla" w:cs="Sakkal Majalla"/>
          <w:sz w:val="29"/>
          <w:szCs w:val="29"/>
        </w:rPr>
      </w:pPr>
      <w:r w:rsidRPr="00481A4D">
        <w:rPr>
          <w:rFonts w:ascii="Sakkal Majalla" w:hAnsi="Sakkal Majalla" w:cs="Sakkal Majalla"/>
          <w:b/>
          <w:bCs/>
          <w:sz w:val="29"/>
          <w:szCs w:val="29"/>
          <w:rtl/>
        </w:rPr>
        <w:t>أهم النتائج</w:t>
      </w:r>
      <w:r w:rsidRPr="00481A4D">
        <w:rPr>
          <w:rFonts w:ascii="Sakkal Majalla" w:hAnsi="Sakkal Majalla" w:cs="Sakkal Majalla"/>
          <w:b/>
          <w:bCs/>
          <w:sz w:val="29"/>
          <w:szCs w:val="29"/>
        </w:rPr>
        <w:t>:</w:t>
      </w:r>
    </w:p>
    <w:p w14:paraId="5CB01171" w14:textId="77777777" w:rsidR="00481A4D" w:rsidRPr="00481A4D" w:rsidRDefault="00481A4D" w:rsidP="00481A4D">
      <w:pPr>
        <w:spacing w:line="360" w:lineRule="auto"/>
        <w:ind w:left="552"/>
        <w:jc w:val="both"/>
        <w:rPr>
          <w:rFonts w:ascii="Sakkal Majalla" w:hAnsi="Sakkal Majalla" w:cs="Sakkal Majalla"/>
          <w:sz w:val="29"/>
          <w:szCs w:val="29"/>
        </w:rPr>
      </w:pPr>
      <w:r w:rsidRPr="00481A4D">
        <w:rPr>
          <w:rFonts w:ascii="Sakkal Majalla" w:hAnsi="Sakkal Majalla" w:cs="Sakkal Majalla"/>
          <w:sz w:val="29"/>
          <w:szCs w:val="29"/>
        </w:rPr>
        <w:t xml:space="preserve">67% </w:t>
      </w:r>
      <w:r w:rsidRPr="00481A4D">
        <w:rPr>
          <w:rFonts w:ascii="Sakkal Majalla" w:hAnsi="Sakkal Majalla" w:cs="Sakkal Majalla"/>
          <w:sz w:val="29"/>
          <w:szCs w:val="29"/>
          <w:rtl/>
        </w:rPr>
        <w:t>من المستهلكين يتأثرون مباشرة بالإعلانات الرقمية</w:t>
      </w:r>
      <w:r w:rsidRPr="00481A4D">
        <w:rPr>
          <w:rFonts w:ascii="Sakkal Majalla" w:hAnsi="Sakkal Majalla" w:cs="Sakkal Majalla"/>
          <w:sz w:val="29"/>
          <w:szCs w:val="29"/>
        </w:rPr>
        <w:t>.</w:t>
      </w:r>
    </w:p>
    <w:p w14:paraId="6999FE34" w14:textId="5410C55E" w:rsidR="00481A4D" w:rsidRDefault="00481A4D" w:rsidP="00481A4D">
      <w:pPr>
        <w:spacing w:line="360" w:lineRule="auto"/>
        <w:ind w:left="552"/>
        <w:jc w:val="both"/>
        <w:rPr>
          <w:rFonts w:ascii="Sakkal Majalla" w:hAnsi="Sakkal Majalla" w:cs="Sakkal Majalla"/>
          <w:sz w:val="29"/>
          <w:szCs w:val="29"/>
          <w:rtl/>
        </w:rPr>
      </w:pPr>
      <w:r w:rsidRPr="00481A4D">
        <w:rPr>
          <w:rFonts w:ascii="Sakkal Majalla" w:hAnsi="Sakkal Majalla" w:cs="Sakkal Majalla"/>
          <w:sz w:val="29"/>
          <w:szCs w:val="29"/>
          <w:rtl/>
        </w:rPr>
        <w:t>منصتا إنستغرام وسناب شات كانتا الأكثر تأثيرًا</w:t>
      </w:r>
      <w:r w:rsidRPr="00481A4D">
        <w:rPr>
          <w:rFonts w:ascii="Sakkal Majalla" w:hAnsi="Sakkal Majalla" w:cs="Sakkal Majalla"/>
          <w:sz w:val="29"/>
          <w:szCs w:val="29"/>
        </w:rPr>
        <w:t>.</w:t>
      </w:r>
    </w:p>
    <w:p w14:paraId="22707F0B" w14:textId="77777777" w:rsidR="00186E23" w:rsidRPr="00481A4D" w:rsidRDefault="00186E23" w:rsidP="00481A4D">
      <w:pPr>
        <w:spacing w:line="360" w:lineRule="auto"/>
        <w:ind w:left="552"/>
        <w:jc w:val="both"/>
        <w:rPr>
          <w:rFonts w:ascii="Sakkal Majalla" w:hAnsi="Sakkal Majalla" w:cs="Sakkal Majalla"/>
          <w:sz w:val="29"/>
          <w:szCs w:val="29"/>
        </w:rPr>
      </w:pPr>
    </w:p>
    <w:p w14:paraId="53BA0F25" w14:textId="114FA227" w:rsidR="00481A4D" w:rsidRPr="00481A4D" w:rsidRDefault="00481A4D" w:rsidP="00481A4D">
      <w:pPr>
        <w:pStyle w:val="ListParagraph"/>
        <w:numPr>
          <w:ilvl w:val="0"/>
          <w:numId w:val="30"/>
        </w:numPr>
        <w:bidi/>
        <w:spacing w:line="360" w:lineRule="auto"/>
        <w:jc w:val="both"/>
        <w:rPr>
          <w:rFonts w:ascii="Sakkal Majalla" w:hAnsi="Sakkal Majalla" w:cs="Sakkal Majalla"/>
          <w:sz w:val="29"/>
          <w:szCs w:val="29"/>
        </w:rPr>
      </w:pPr>
      <w:r w:rsidRPr="00481A4D">
        <w:rPr>
          <w:rFonts w:ascii="Sakkal Majalla" w:hAnsi="Sakkal Majalla" w:cs="Sakkal Majalla"/>
          <w:sz w:val="29"/>
          <w:szCs w:val="29"/>
          <w:rtl/>
        </w:rPr>
        <w:lastRenderedPageBreak/>
        <w:t>دراسة الحربي (2021</w:t>
      </w:r>
      <w:r>
        <w:rPr>
          <w:rFonts w:ascii="Sakkal Majalla" w:hAnsi="Sakkal Majalla" w:cs="Sakkal Majalla" w:hint="cs"/>
          <w:sz w:val="29"/>
          <w:szCs w:val="29"/>
          <w:rtl/>
        </w:rPr>
        <w:t>)</w:t>
      </w:r>
    </w:p>
    <w:p w14:paraId="23E3DAC1" w14:textId="77777777" w:rsidR="00481A4D" w:rsidRPr="00481A4D" w:rsidRDefault="00481A4D" w:rsidP="00481A4D">
      <w:pPr>
        <w:spacing w:line="360" w:lineRule="auto"/>
        <w:ind w:left="552"/>
        <w:jc w:val="both"/>
        <w:rPr>
          <w:rFonts w:ascii="Sakkal Majalla" w:hAnsi="Sakkal Majalla" w:cs="Sakkal Majalla"/>
          <w:sz w:val="29"/>
          <w:szCs w:val="29"/>
        </w:rPr>
      </w:pPr>
      <w:r w:rsidRPr="00481A4D">
        <w:rPr>
          <w:rFonts w:ascii="Sakkal Majalla" w:hAnsi="Sakkal Majalla" w:cs="Sakkal Majalla"/>
          <w:b/>
          <w:bCs/>
          <w:sz w:val="29"/>
          <w:szCs w:val="29"/>
          <w:rtl/>
        </w:rPr>
        <w:t>الهدف</w:t>
      </w:r>
      <w:r w:rsidRPr="00481A4D">
        <w:rPr>
          <w:rFonts w:ascii="Sakkal Majalla" w:hAnsi="Sakkal Majalla" w:cs="Sakkal Majalla"/>
          <w:b/>
          <w:bCs/>
          <w:sz w:val="29"/>
          <w:szCs w:val="29"/>
        </w:rPr>
        <w:t>:</w:t>
      </w:r>
      <w:r w:rsidRPr="00481A4D">
        <w:rPr>
          <w:rFonts w:ascii="Sakkal Majalla" w:hAnsi="Sakkal Majalla" w:cs="Sakkal Majalla"/>
          <w:sz w:val="29"/>
          <w:szCs w:val="29"/>
        </w:rPr>
        <w:t xml:space="preserve"> </w:t>
      </w:r>
      <w:r w:rsidRPr="00481A4D">
        <w:rPr>
          <w:rFonts w:ascii="Sakkal Majalla" w:hAnsi="Sakkal Majalla" w:cs="Sakkal Majalla"/>
          <w:sz w:val="29"/>
          <w:szCs w:val="29"/>
          <w:rtl/>
        </w:rPr>
        <w:t>قياس دور الثقة الإلكترونية في تعزيز ولاء العملاء للمتاجر الإلكترونية</w:t>
      </w:r>
      <w:r w:rsidRPr="00481A4D">
        <w:rPr>
          <w:rFonts w:ascii="Sakkal Majalla" w:hAnsi="Sakkal Majalla" w:cs="Sakkal Majalla"/>
          <w:sz w:val="29"/>
          <w:szCs w:val="29"/>
        </w:rPr>
        <w:t>.</w:t>
      </w:r>
    </w:p>
    <w:p w14:paraId="774BEF8F" w14:textId="77777777" w:rsidR="00481A4D" w:rsidRPr="00481A4D" w:rsidRDefault="00481A4D" w:rsidP="00481A4D">
      <w:pPr>
        <w:spacing w:line="360" w:lineRule="auto"/>
        <w:ind w:left="552"/>
        <w:jc w:val="both"/>
        <w:rPr>
          <w:rFonts w:ascii="Sakkal Majalla" w:hAnsi="Sakkal Majalla" w:cs="Sakkal Majalla"/>
          <w:sz w:val="29"/>
          <w:szCs w:val="29"/>
        </w:rPr>
      </w:pPr>
      <w:r w:rsidRPr="00481A4D">
        <w:rPr>
          <w:rFonts w:ascii="Sakkal Majalla" w:hAnsi="Sakkal Majalla" w:cs="Sakkal Majalla"/>
          <w:b/>
          <w:bCs/>
          <w:sz w:val="29"/>
          <w:szCs w:val="29"/>
          <w:rtl/>
        </w:rPr>
        <w:t>المنهجية</w:t>
      </w:r>
      <w:r w:rsidRPr="00481A4D">
        <w:rPr>
          <w:rFonts w:ascii="Sakkal Majalla" w:hAnsi="Sakkal Majalla" w:cs="Sakkal Majalla"/>
          <w:b/>
          <w:bCs/>
          <w:sz w:val="29"/>
          <w:szCs w:val="29"/>
        </w:rPr>
        <w:t>:</w:t>
      </w:r>
      <w:r w:rsidRPr="00481A4D">
        <w:rPr>
          <w:rFonts w:ascii="Sakkal Majalla" w:hAnsi="Sakkal Majalla" w:cs="Sakkal Majalla"/>
          <w:sz w:val="29"/>
          <w:szCs w:val="29"/>
        </w:rPr>
        <w:t xml:space="preserve"> </w:t>
      </w:r>
      <w:r w:rsidRPr="00481A4D">
        <w:rPr>
          <w:rFonts w:ascii="Sakkal Majalla" w:hAnsi="Sakkal Majalla" w:cs="Sakkal Majalla"/>
          <w:sz w:val="29"/>
          <w:szCs w:val="29"/>
          <w:rtl/>
        </w:rPr>
        <w:t>تحليل العلاقة بين الثقة ونية الشراء والولاء</w:t>
      </w:r>
      <w:r w:rsidRPr="00481A4D">
        <w:rPr>
          <w:rFonts w:ascii="Sakkal Majalla" w:hAnsi="Sakkal Majalla" w:cs="Sakkal Majalla"/>
          <w:sz w:val="29"/>
          <w:szCs w:val="29"/>
        </w:rPr>
        <w:t>.</w:t>
      </w:r>
    </w:p>
    <w:p w14:paraId="37322BCC" w14:textId="77777777" w:rsidR="00481A4D" w:rsidRPr="00481A4D" w:rsidRDefault="00481A4D" w:rsidP="00481A4D">
      <w:pPr>
        <w:spacing w:line="360" w:lineRule="auto"/>
        <w:ind w:left="552"/>
        <w:jc w:val="both"/>
        <w:rPr>
          <w:rFonts w:ascii="Sakkal Majalla" w:hAnsi="Sakkal Majalla" w:cs="Sakkal Majalla"/>
          <w:sz w:val="29"/>
          <w:szCs w:val="29"/>
        </w:rPr>
      </w:pPr>
      <w:r w:rsidRPr="00481A4D">
        <w:rPr>
          <w:rFonts w:ascii="Sakkal Majalla" w:hAnsi="Sakkal Majalla" w:cs="Sakkal Majalla"/>
          <w:b/>
          <w:bCs/>
          <w:sz w:val="29"/>
          <w:szCs w:val="29"/>
          <w:rtl/>
        </w:rPr>
        <w:t>النتائج</w:t>
      </w:r>
      <w:r w:rsidRPr="00481A4D">
        <w:rPr>
          <w:rFonts w:ascii="Sakkal Majalla" w:hAnsi="Sakkal Majalla" w:cs="Sakkal Majalla"/>
          <w:b/>
          <w:bCs/>
          <w:sz w:val="29"/>
          <w:szCs w:val="29"/>
        </w:rPr>
        <w:t>:</w:t>
      </w:r>
    </w:p>
    <w:p w14:paraId="1AC70BDA" w14:textId="77777777" w:rsidR="00481A4D" w:rsidRPr="00481A4D" w:rsidRDefault="00481A4D" w:rsidP="00481A4D">
      <w:pPr>
        <w:spacing w:line="360" w:lineRule="auto"/>
        <w:ind w:left="552"/>
        <w:jc w:val="both"/>
        <w:rPr>
          <w:rFonts w:ascii="Sakkal Majalla" w:hAnsi="Sakkal Majalla" w:cs="Sakkal Majalla"/>
          <w:sz w:val="29"/>
          <w:szCs w:val="29"/>
        </w:rPr>
      </w:pPr>
      <w:r w:rsidRPr="00481A4D">
        <w:rPr>
          <w:rFonts w:ascii="Sakkal Majalla" w:hAnsi="Sakkal Majalla" w:cs="Sakkal Majalla"/>
          <w:sz w:val="29"/>
          <w:szCs w:val="29"/>
          <w:rtl/>
        </w:rPr>
        <w:t>الثقة الإلكترونية هي العامل الأكثر تأثيرًا على الولاء</w:t>
      </w:r>
      <w:r w:rsidRPr="00481A4D">
        <w:rPr>
          <w:rFonts w:ascii="Sakkal Majalla" w:hAnsi="Sakkal Majalla" w:cs="Sakkal Majalla"/>
          <w:sz w:val="29"/>
          <w:szCs w:val="29"/>
        </w:rPr>
        <w:t>.</w:t>
      </w:r>
    </w:p>
    <w:p w14:paraId="611E5C65" w14:textId="77777777" w:rsidR="00481A4D" w:rsidRPr="00481A4D" w:rsidRDefault="00481A4D" w:rsidP="00481A4D">
      <w:pPr>
        <w:spacing w:line="360" w:lineRule="auto"/>
        <w:ind w:left="552"/>
        <w:jc w:val="both"/>
        <w:rPr>
          <w:rFonts w:ascii="Sakkal Majalla" w:hAnsi="Sakkal Majalla" w:cs="Sakkal Majalla"/>
          <w:sz w:val="29"/>
          <w:szCs w:val="29"/>
        </w:rPr>
      </w:pPr>
      <w:r w:rsidRPr="00481A4D">
        <w:rPr>
          <w:rFonts w:ascii="Sakkal Majalla" w:hAnsi="Sakkal Majalla" w:cs="Sakkal Majalla"/>
          <w:sz w:val="29"/>
          <w:szCs w:val="29"/>
          <w:rtl/>
        </w:rPr>
        <w:t>تصميم الموقع وطريقة عرض المعلومات يعززان الثقة</w:t>
      </w:r>
      <w:r w:rsidRPr="00481A4D">
        <w:rPr>
          <w:rFonts w:ascii="Sakkal Majalla" w:hAnsi="Sakkal Majalla" w:cs="Sakkal Majalla"/>
          <w:sz w:val="29"/>
          <w:szCs w:val="29"/>
        </w:rPr>
        <w:t>.</w:t>
      </w:r>
    </w:p>
    <w:p w14:paraId="64CB835A" w14:textId="3703C719" w:rsidR="00481A4D" w:rsidRPr="00481A4D" w:rsidRDefault="00481A4D" w:rsidP="00481A4D">
      <w:pPr>
        <w:pStyle w:val="ListParagraph"/>
        <w:numPr>
          <w:ilvl w:val="0"/>
          <w:numId w:val="30"/>
        </w:numPr>
        <w:bidi/>
        <w:spacing w:line="360" w:lineRule="auto"/>
        <w:jc w:val="both"/>
        <w:rPr>
          <w:rFonts w:ascii="Sakkal Majalla" w:hAnsi="Sakkal Majalla" w:cs="Sakkal Majalla"/>
          <w:sz w:val="29"/>
          <w:szCs w:val="29"/>
        </w:rPr>
      </w:pPr>
      <w:r w:rsidRPr="00481A4D">
        <w:rPr>
          <w:rFonts w:ascii="Sakkal Majalla" w:hAnsi="Sakkal Majalla" w:cs="Sakkal Majalla"/>
          <w:sz w:val="29"/>
          <w:szCs w:val="29"/>
          <w:rtl/>
        </w:rPr>
        <w:t>دراسة الشمري (2023</w:t>
      </w:r>
      <w:r>
        <w:rPr>
          <w:rFonts w:ascii="Sakkal Majalla" w:hAnsi="Sakkal Majalla" w:cs="Sakkal Majalla" w:hint="cs"/>
          <w:sz w:val="29"/>
          <w:szCs w:val="29"/>
          <w:rtl/>
        </w:rPr>
        <w:t>)</w:t>
      </w:r>
    </w:p>
    <w:p w14:paraId="6E7B0CC7" w14:textId="77777777" w:rsidR="00481A4D" w:rsidRPr="00481A4D" w:rsidRDefault="00481A4D" w:rsidP="00481A4D">
      <w:pPr>
        <w:spacing w:line="360" w:lineRule="auto"/>
        <w:ind w:left="552"/>
        <w:jc w:val="both"/>
        <w:rPr>
          <w:rFonts w:ascii="Sakkal Majalla" w:hAnsi="Sakkal Majalla" w:cs="Sakkal Majalla"/>
          <w:sz w:val="29"/>
          <w:szCs w:val="29"/>
        </w:rPr>
      </w:pPr>
      <w:r w:rsidRPr="00481A4D">
        <w:rPr>
          <w:rFonts w:ascii="Sakkal Majalla" w:hAnsi="Sakkal Majalla" w:cs="Sakkal Majalla"/>
          <w:b/>
          <w:bCs/>
          <w:sz w:val="29"/>
          <w:szCs w:val="29"/>
          <w:rtl/>
        </w:rPr>
        <w:t>الهدف</w:t>
      </w:r>
      <w:r w:rsidRPr="00481A4D">
        <w:rPr>
          <w:rFonts w:ascii="Sakkal Majalla" w:hAnsi="Sakkal Majalla" w:cs="Sakkal Majalla"/>
          <w:b/>
          <w:bCs/>
          <w:sz w:val="29"/>
          <w:szCs w:val="29"/>
        </w:rPr>
        <w:t>:</w:t>
      </w:r>
      <w:r w:rsidRPr="00481A4D">
        <w:rPr>
          <w:rFonts w:ascii="Sakkal Majalla" w:hAnsi="Sakkal Majalla" w:cs="Sakkal Majalla"/>
          <w:sz w:val="29"/>
          <w:szCs w:val="29"/>
        </w:rPr>
        <w:t xml:space="preserve"> </w:t>
      </w:r>
      <w:r w:rsidRPr="00481A4D">
        <w:rPr>
          <w:rFonts w:ascii="Sakkal Majalla" w:hAnsi="Sakkal Majalla" w:cs="Sakkal Majalla"/>
          <w:sz w:val="29"/>
          <w:szCs w:val="29"/>
          <w:rtl/>
        </w:rPr>
        <w:t>دراسة تأثير التسويق عبر المؤثرين في تحسين الصورة الذهنية للعلامات التجارية</w:t>
      </w:r>
      <w:r w:rsidRPr="00481A4D">
        <w:rPr>
          <w:rFonts w:ascii="Sakkal Majalla" w:hAnsi="Sakkal Majalla" w:cs="Sakkal Majalla"/>
          <w:sz w:val="29"/>
          <w:szCs w:val="29"/>
        </w:rPr>
        <w:t>.</w:t>
      </w:r>
    </w:p>
    <w:p w14:paraId="01A61C84" w14:textId="77777777" w:rsidR="00481A4D" w:rsidRPr="00481A4D" w:rsidRDefault="00481A4D" w:rsidP="00481A4D">
      <w:pPr>
        <w:spacing w:line="360" w:lineRule="auto"/>
        <w:ind w:left="552"/>
        <w:jc w:val="both"/>
        <w:rPr>
          <w:rFonts w:ascii="Sakkal Majalla" w:hAnsi="Sakkal Majalla" w:cs="Sakkal Majalla"/>
          <w:sz w:val="29"/>
          <w:szCs w:val="29"/>
        </w:rPr>
      </w:pPr>
      <w:r w:rsidRPr="00481A4D">
        <w:rPr>
          <w:rFonts w:ascii="Sakkal Majalla" w:hAnsi="Sakkal Majalla" w:cs="Sakkal Majalla"/>
          <w:b/>
          <w:bCs/>
          <w:sz w:val="29"/>
          <w:szCs w:val="29"/>
          <w:rtl/>
        </w:rPr>
        <w:t>المنهجية</w:t>
      </w:r>
      <w:r w:rsidRPr="00481A4D">
        <w:rPr>
          <w:rFonts w:ascii="Sakkal Majalla" w:hAnsi="Sakkal Majalla" w:cs="Sakkal Majalla"/>
          <w:b/>
          <w:bCs/>
          <w:sz w:val="29"/>
          <w:szCs w:val="29"/>
        </w:rPr>
        <w:t>:</w:t>
      </w:r>
      <w:r w:rsidRPr="00481A4D">
        <w:rPr>
          <w:rFonts w:ascii="Sakkal Majalla" w:hAnsi="Sakkal Majalla" w:cs="Sakkal Majalla"/>
          <w:sz w:val="29"/>
          <w:szCs w:val="29"/>
        </w:rPr>
        <w:t xml:space="preserve"> </w:t>
      </w:r>
      <w:r w:rsidRPr="00481A4D">
        <w:rPr>
          <w:rFonts w:ascii="Sakkal Majalla" w:hAnsi="Sakkal Majalla" w:cs="Sakkal Majalla"/>
          <w:sz w:val="29"/>
          <w:szCs w:val="29"/>
          <w:rtl/>
        </w:rPr>
        <w:t>نموذج قياس يعتمد على استبيان للعينة المستهدفة</w:t>
      </w:r>
      <w:r w:rsidRPr="00481A4D">
        <w:rPr>
          <w:rFonts w:ascii="Sakkal Majalla" w:hAnsi="Sakkal Majalla" w:cs="Sakkal Majalla"/>
          <w:sz w:val="29"/>
          <w:szCs w:val="29"/>
        </w:rPr>
        <w:t>.</w:t>
      </w:r>
    </w:p>
    <w:p w14:paraId="5CA0AEEC" w14:textId="77777777" w:rsidR="00481A4D" w:rsidRPr="00481A4D" w:rsidRDefault="00481A4D" w:rsidP="00481A4D">
      <w:pPr>
        <w:spacing w:line="360" w:lineRule="auto"/>
        <w:ind w:left="552"/>
        <w:jc w:val="both"/>
        <w:rPr>
          <w:rFonts w:ascii="Sakkal Majalla" w:hAnsi="Sakkal Majalla" w:cs="Sakkal Majalla"/>
          <w:sz w:val="29"/>
          <w:szCs w:val="29"/>
        </w:rPr>
      </w:pPr>
      <w:r w:rsidRPr="00481A4D">
        <w:rPr>
          <w:rFonts w:ascii="Sakkal Majalla" w:hAnsi="Sakkal Majalla" w:cs="Sakkal Majalla"/>
          <w:b/>
          <w:bCs/>
          <w:sz w:val="29"/>
          <w:szCs w:val="29"/>
          <w:rtl/>
        </w:rPr>
        <w:t>النتائج</w:t>
      </w:r>
      <w:r w:rsidRPr="00481A4D">
        <w:rPr>
          <w:rFonts w:ascii="Sakkal Majalla" w:hAnsi="Sakkal Majalla" w:cs="Sakkal Majalla"/>
          <w:b/>
          <w:bCs/>
          <w:sz w:val="29"/>
          <w:szCs w:val="29"/>
        </w:rPr>
        <w:t>:</w:t>
      </w:r>
    </w:p>
    <w:p w14:paraId="1B636BB4" w14:textId="77777777" w:rsidR="00481A4D" w:rsidRPr="00481A4D" w:rsidRDefault="00481A4D" w:rsidP="00481A4D">
      <w:pPr>
        <w:spacing w:line="360" w:lineRule="auto"/>
        <w:ind w:left="552"/>
        <w:jc w:val="both"/>
        <w:rPr>
          <w:rFonts w:ascii="Sakkal Majalla" w:hAnsi="Sakkal Majalla" w:cs="Sakkal Majalla"/>
          <w:sz w:val="29"/>
          <w:szCs w:val="29"/>
        </w:rPr>
      </w:pPr>
      <w:r w:rsidRPr="00481A4D">
        <w:rPr>
          <w:rFonts w:ascii="Sakkal Majalla" w:hAnsi="Sakkal Majalla" w:cs="Sakkal Majalla"/>
          <w:sz w:val="29"/>
          <w:szCs w:val="29"/>
          <w:rtl/>
        </w:rPr>
        <w:t>التسويق عبر المؤثرين يرفع الثقة بنسبة ملحوظة</w:t>
      </w:r>
      <w:r w:rsidRPr="00481A4D">
        <w:rPr>
          <w:rFonts w:ascii="Sakkal Majalla" w:hAnsi="Sakkal Majalla" w:cs="Sakkal Majalla"/>
          <w:sz w:val="29"/>
          <w:szCs w:val="29"/>
        </w:rPr>
        <w:t>.</w:t>
      </w:r>
    </w:p>
    <w:p w14:paraId="06053696" w14:textId="728A7281" w:rsidR="00481A4D" w:rsidRPr="00481A4D" w:rsidRDefault="00481A4D" w:rsidP="00481A4D">
      <w:pPr>
        <w:spacing w:line="360" w:lineRule="auto"/>
        <w:ind w:left="552"/>
        <w:jc w:val="both"/>
        <w:rPr>
          <w:rFonts w:ascii="Sakkal Majalla" w:hAnsi="Sakkal Majalla" w:cs="Sakkal Majalla"/>
          <w:sz w:val="29"/>
          <w:szCs w:val="29"/>
          <w:rtl/>
        </w:rPr>
      </w:pPr>
      <w:r w:rsidRPr="00481A4D">
        <w:rPr>
          <w:rFonts w:ascii="Sakkal Majalla" w:hAnsi="Sakkal Majalla" w:cs="Sakkal Majalla"/>
          <w:sz w:val="29"/>
          <w:szCs w:val="29"/>
          <w:rtl/>
        </w:rPr>
        <w:t>المحتوى الشخصي والقصص الواقعية أكثر تأثيرًا من الإعلانات المباشرة</w:t>
      </w:r>
      <w:r w:rsidRPr="00481A4D">
        <w:rPr>
          <w:rFonts w:ascii="Sakkal Majalla" w:hAnsi="Sakkal Majalla" w:cs="Sakkal Majalla"/>
          <w:sz w:val="29"/>
          <w:szCs w:val="29"/>
        </w:rPr>
        <w:t>.</w:t>
      </w:r>
    </w:p>
    <w:p w14:paraId="10CCC070" w14:textId="1CF88B50" w:rsidR="009C0669" w:rsidRPr="00061E89" w:rsidRDefault="009C0669" w:rsidP="004D0BB1">
      <w:pPr>
        <w:spacing w:line="360" w:lineRule="auto"/>
        <w:ind w:left="552"/>
        <w:jc w:val="both"/>
        <w:rPr>
          <w:rFonts w:ascii="Sakkal Majalla" w:hAnsi="Sakkal Majalla" w:cs="Sakkal Majalla"/>
          <w:b/>
          <w:bCs/>
          <w:sz w:val="29"/>
          <w:szCs w:val="29"/>
          <w:rtl/>
        </w:rPr>
      </w:pPr>
      <w:r w:rsidRPr="00061E89">
        <w:rPr>
          <w:rFonts w:ascii="Sakkal Majalla" w:hAnsi="Sakkal Majalla" w:cs="Sakkal Majalla"/>
          <w:b/>
          <w:bCs/>
          <w:sz w:val="29"/>
          <w:szCs w:val="29"/>
          <w:rtl/>
        </w:rPr>
        <w:t>ثانياً: الدراسات الأجنبية</w:t>
      </w:r>
    </w:p>
    <w:p w14:paraId="4F98CFC2" w14:textId="70037A55" w:rsidR="00481A4D" w:rsidRPr="00481A4D" w:rsidRDefault="00481A4D" w:rsidP="00481A4D">
      <w:pPr>
        <w:pStyle w:val="ListParagraph"/>
        <w:numPr>
          <w:ilvl w:val="0"/>
          <w:numId w:val="34"/>
        </w:numPr>
        <w:bidi/>
        <w:spacing w:line="360" w:lineRule="auto"/>
        <w:jc w:val="both"/>
        <w:rPr>
          <w:rFonts w:ascii="Sakkal Majalla" w:hAnsi="Sakkal Majalla" w:cs="Sakkal Majalla"/>
          <w:sz w:val="29"/>
          <w:szCs w:val="29"/>
        </w:rPr>
      </w:pPr>
      <w:r w:rsidRPr="00481A4D">
        <w:rPr>
          <w:rFonts w:ascii="Sakkal Majalla" w:hAnsi="Sakkal Majalla" w:cs="Sakkal Majalla"/>
          <w:sz w:val="29"/>
          <w:szCs w:val="29"/>
        </w:rPr>
        <w:t>Chaffey &amp; Ellis-Chadwick (2020)</w:t>
      </w:r>
    </w:p>
    <w:p w14:paraId="346725AF" w14:textId="77777777" w:rsidR="00481A4D" w:rsidRPr="00481A4D" w:rsidRDefault="00481A4D" w:rsidP="00481A4D">
      <w:pPr>
        <w:spacing w:line="360" w:lineRule="auto"/>
        <w:ind w:left="552"/>
        <w:jc w:val="both"/>
        <w:rPr>
          <w:rFonts w:ascii="Sakkal Majalla" w:hAnsi="Sakkal Majalla" w:cs="Sakkal Majalla"/>
          <w:sz w:val="29"/>
          <w:szCs w:val="29"/>
        </w:rPr>
      </w:pPr>
      <w:r w:rsidRPr="00481A4D">
        <w:rPr>
          <w:rFonts w:ascii="Sakkal Majalla" w:hAnsi="Sakkal Majalla" w:cs="Sakkal Majalla"/>
          <w:b/>
          <w:bCs/>
          <w:sz w:val="29"/>
          <w:szCs w:val="29"/>
          <w:rtl/>
        </w:rPr>
        <w:t>الهدف</w:t>
      </w:r>
      <w:r w:rsidRPr="00481A4D">
        <w:rPr>
          <w:rFonts w:ascii="Sakkal Majalla" w:hAnsi="Sakkal Majalla" w:cs="Sakkal Majalla"/>
          <w:b/>
          <w:bCs/>
          <w:sz w:val="29"/>
          <w:szCs w:val="29"/>
        </w:rPr>
        <w:t>:</w:t>
      </w:r>
      <w:r w:rsidRPr="00481A4D">
        <w:rPr>
          <w:rFonts w:ascii="Sakkal Majalla" w:hAnsi="Sakkal Majalla" w:cs="Sakkal Majalla"/>
          <w:sz w:val="29"/>
          <w:szCs w:val="29"/>
        </w:rPr>
        <w:t xml:space="preserve"> </w:t>
      </w:r>
      <w:r w:rsidRPr="00481A4D">
        <w:rPr>
          <w:rFonts w:ascii="Sakkal Majalla" w:hAnsi="Sakkal Majalla" w:cs="Sakkal Majalla"/>
          <w:sz w:val="29"/>
          <w:szCs w:val="29"/>
          <w:rtl/>
        </w:rPr>
        <w:t>تقييم أثر تحسين تجربة المستخدم على معدلات التحويل</w:t>
      </w:r>
      <w:r w:rsidRPr="00481A4D">
        <w:rPr>
          <w:rFonts w:ascii="Sakkal Majalla" w:hAnsi="Sakkal Majalla" w:cs="Sakkal Majalla"/>
          <w:sz w:val="29"/>
          <w:szCs w:val="29"/>
        </w:rPr>
        <w:t>.</w:t>
      </w:r>
    </w:p>
    <w:p w14:paraId="741D8D1A" w14:textId="77777777" w:rsidR="00481A4D" w:rsidRPr="00481A4D" w:rsidRDefault="00481A4D" w:rsidP="00481A4D">
      <w:pPr>
        <w:spacing w:line="360" w:lineRule="auto"/>
        <w:ind w:left="552"/>
        <w:jc w:val="both"/>
        <w:rPr>
          <w:rFonts w:ascii="Sakkal Majalla" w:hAnsi="Sakkal Majalla" w:cs="Sakkal Majalla"/>
          <w:sz w:val="29"/>
          <w:szCs w:val="29"/>
        </w:rPr>
      </w:pPr>
      <w:r w:rsidRPr="00481A4D">
        <w:rPr>
          <w:rFonts w:ascii="Sakkal Majalla" w:hAnsi="Sakkal Majalla" w:cs="Sakkal Majalla"/>
          <w:b/>
          <w:bCs/>
          <w:sz w:val="29"/>
          <w:szCs w:val="29"/>
          <w:rtl/>
        </w:rPr>
        <w:t>النتائج</w:t>
      </w:r>
      <w:r w:rsidRPr="00481A4D">
        <w:rPr>
          <w:rFonts w:ascii="Sakkal Majalla" w:hAnsi="Sakkal Majalla" w:cs="Sakkal Majalla"/>
          <w:b/>
          <w:bCs/>
          <w:sz w:val="29"/>
          <w:szCs w:val="29"/>
        </w:rPr>
        <w:t>:</w:t>
      </w:r>
    </w:p>
    <w:p w14:paraId="2CBB192E" w14:textId="50C67EF2" w:rsidR="00481A4D" w:rsidRDefault="00481A4D" w:rsidP="00481A4D">
      <w:pPr>
        <w:spacing w:line="360" w:lineRule="auto"/>
        <w:ind w:left="552"/>
        <w:jc w:val="both"/>
        <w:rPr>
          <w:rFonts w:ascii="Sakkal Majalla" w:hAnsi="Sakkal Majalla" w:cs="Sakkal Majalla"/>
          <w:sz w:val="29"/>
          <w:szCs w:val="29"/>
          <w:rtl/>
        </w:rPr>
      </w:pPr>
      <w:r w:rsidRPr="00481A4D">
        <w:rPr>
          <w:rFonts w:ascii="Sakkal Majalla" w:hAnsi="Sakkal Majalla" w:cs="Sakkal Majalla"/>
          <w:sz w:val="29"/>
          <w:szCs w:val="29"/>
          <w:rtl/>
        </w:rPr>
        <w:t>تحسين قابلية الاستخدام يرفع التحويل بأكثر من 30</w:t>
      </w:r>
      <w:r w:rsidRPr="00481A4D">
        <w:rPr>
          <w:rFonts w:ascii="Sakkal Majalla" w:hAnsi="Sakkal Majalla" w:cs="Sakkal Majalla"/>
          <w:sz w:val="29"/>
          <w:szCs w:val="29"/>
        </w:rPr>
        <w:t>%.</w:t>
      </w:r>
    </w:p>
    <w:p w14:paraId="6A00DB5C" w14:textId="77777777" w:rsidR="00186E23" w:rsidRPr="00481A4D" w:rsidRDefault="00186E23" w:rsidP="00481A4D">
      <w:pPr>
        <w:spacing w:line="360" w:lineRule="auto"/>
        <w:ind w:left="552"/>
        <w:jc w:val="both"/>
        <w:rPr>
          <w:rFonts w:ascii="Sakkal Majalla" w:hAnsi="Sakkal Majalla" w:cs="Sakkal Majalla"/>
          <w:sz w:val="29"/>
          <w:szCs w:val="29"/>
        </w:rPr>
      </w:pPr>
    </w:p>
    <w:p w14:paraId="20C1C192" w14:textId="4CB39830" w:rsidR="00481A4D" w:rsidRPr="00481A4D" w:rsidRDefault="00481A4D" w:rsidP="00481A4D">
      <w:pPr>
        <w:pStyle w:val="ListParagraph"/>
        <w:numPr>
          <w:ilvl w:val="0"/>
          <w:numId w:val="34"/>
        </w:numPr>
        <w:bidi/>
        <w:spacing w:line="360" w:lineRule="auto"/>
        <w:jc w:val="both"/>
        <w:rPr>
          <w:rFonts w:ascii="Sakkal Majalla" w:hAnsi="Sakkal Majalla" w:cs="Sakkal Majalla"/>
          <w:sz w:val="29"/>
          <w:szCs w:val="29"/>
        </w:rPr>
      </w:pPr>
      <w:r w:rsidRPr="00481A4D">
        <w:rPr>
          <w:rFonts w:ascii="Sakkal Majalla" w:hAnsi="Sakkal Majalla" w:cs="Sakkal Majalla"/>
          <w:sz w:val="29"/>
          <w:szCs w:val="29"/>
        </w:rPr>
        <w:lastRenderedPageBreak/>
        <w:t>Kapoor et al. (2022)</w:t>
      </w:r>
    </w:p>
    <w:p w14:paraId="442BB8EF" w14:textId="77777777" w:rsidR="00481A4D" w:rsidRPr="00481A4D" w:rsidRDefault="00481A4D" w:rsidP="00481A4D">
      <w:pPr>
        <w:spacing w:line="360" w:lineRule="auto"/>
        <w:ind w:left="552"/>
        <w:jc w:val="both"/>
        <w:rPr>
          <w:rFonts w:ascii="Sakkal Majalla" w:hAnsi="Sakkal Majalla" w:cs="Sakkal Majalla"/>
          <w:sz w:val="29"/>
          <w:szCs w:val="29"/>
        </w:rPr>
      </w:pPr>
      <w:r w:rsidRPr="00481A4D">
        <w:rPr>
          <w:rFonts w:ascii="Sakkal Majalla" w:hAnsi="Sakkal Majalla" w:cs="Sakkal Majalla"/>
          <w:b/>
          <w:bCs/>
          <w:sz w:val="29"/>
          <w:szCs w:val="29"/>
          <w:rtl/>
        </w:rPr>
        <w:t>الهدف</w:t>
      </w:r>
      <w:r w:rsidRPr="00481A4D">
        <w:rPr>
          <w:rFonts w:ascii="Sakkal Majalla" w:hAnsi="Sakkal Majalla" w:cs="Sakkal Majalla"/>
          <w:b/>
          <w:bCs/>
          <w:sz w:val="29"/>
          <w:szCs w:val="29"/>
        </w:rPr>
        <w:t>:</w:t>
      </w:r>
      <w:r w:rsidRPr="00481A4D">
        <w:rPr>
          <w:rFonts w:ascii="Sakkal Majalla" w:hAnsi="Sakkal Majalla" w:cs="Sakkal Majalla"/>
          <w:sz w:val="29"/>
          <w:szCs w:val="29"/>
        </w:rPr>
        <w:t xml:space="preserve"> </w:t>
      </w:r>
      <w:r w:rsidRPr="00481A4D">
        <w:rPr>
          <w:rFonts w:ascii="Sakkal Majalla" w:hAnsi="Sakkal Majalla" w:cs="Sakkal Majalla"/>
          <w:sz w:val="29"/>
          <w:szCs w:val="29"/>
          <w:rtl/>
        </w:rPr>
        <w:t>دراسة دور التفاعل ثنائي الاتجاه بين المستهلك والعلامة</w:t>
      </w:r>
      <w:r w:rsidRPr="00481A4D">
        <w:rPr>
          <w:rFonts w:ascii="Sakkal Majalla" w:hAnsi="Sakkal Majalla" w:cs="Sakkal Majalla"/>
          <w:sz w:val="29"/>
          <w:szCs w:val="29"/>
        </w:rPr>
        <w:t>.</w:t>
      </w:r>
    </w:p>
    <w:p w14:paraId="5C6279D2" w14:textId="77777777" w:rsidR="00481A4D" w:rsidRPr="00481A4D" w:rsidRDefault="00481A4D" w:rsidP="00481A4D">
      <w:pPr>
        <w:spacing w:line="360" w:lineRule="auto"/>
        <w:ind w:left="552"/>
        <w:jc w:val="both"/>
        <w:rPr>
          <w:rFonts w:ascii="Sakkal Majalla" w:hAnsi="Sakkal Majalla" w:cs="Sakkal Majalla"/>
          <w:sz w:val="29"/>
          <w:szCs w:val="29"/>
        </w:rPr>
      </w:pPr>
      <w:r w:rsidRPr="00481A4D">
        <w:rPr>
          <w:rFonts w:ascii="Sakkal Majalla" w:hAnsi="Sakkal Majalla" w:cs="Sakkal Majalla"/>
          <w:b/>
          <w:bCs/>
          <w:sz w:val="29"/>
          <w:szCs w:val="29"/>
          <w:rtl/>
        </w:rPr>
        <w:t>النتائج</w:t>
      </w:r>
      <w:r w:rsidRPr="00481A4D">
        <w:rPr>
          <w:rFonts w:ascii="Sakkal Majalla" w:hAnsi="Sakkal Majalla" w:cs="Sakkal Majalla"/>
          <w:b/>
          <w:bCs/>
          <w:sz w:val="29"/>
          <w:szCs w:val="29"/>
        </w:rPr>
        <w:t>:</w:t>
      </w:r>
    </w:p>
    <w:p w14:paraId="48E854B1" w14:textId="77777777" w:rsidR="00481A4D" w:rsidRPr="00481A4D" w:rsidRDefault="00481A4D" w:rsidP="00481A4D">
      <w:pPr>
        <w:spacing w:line="360" w:lineRule="auto"/>
        <w:ind w:left="552"/>
        <w:jc w:val="both"/>
        <w:rPr>
          <w:rFonts w:ascii="Sakkal Majalla" w:hAnsi="Sakkal Majalla" w:cs="Sakkal Majalla"/>
          <w:sz w:val="29"/>
          <w:szCs w:val="29"/>
        </w:rPr>
      </w:pPr>
      <w:r w:rsidRPr="00481A4D">
        <w:rPr>
          <w:rFonts w:ascii="Sakkal Majalla" w:hAnsi="Sakkal Majalla" w:cs="Sakkal Majalla"/>
          <w:sz w:val="29"/>
          <w:szCs w:val="29"/>
          <w:rtl/>
        </w:rPr>
        <w:t>التفاعل المباشر يعزز الثقة ويزيد فرص الشراء</w:t>
      </w:r>
      <w:r w:rsidRPr="00481A4D">
        <w:rPr>
          <w:rFonts w:ascii="Sakkal Majalla" w:hAnsi="Sakkal Majalla" w:cs="Sakkal Majalla"/>
          <w:sz w:val="29"/>
          <w:szCs w:val="29"/>
        </w:rPr>
        <w:t>.</w:t>
      </w:r>
    </w:p>
    <w:p w14:paraId="1405D741" w14:textId="46AE5CD3" w:rsidR="00481A4D" w:rsidRPr="00481A4D" w:rsidRDefault="00481A4D" w:rsidP="00481A4D">
      <w:pPr>
        <w:pStyle w:val="ListParagraph"/>
        <w:numPr>
          <w:ilvl w:val="0"/>
          <w:numId w:val="34"/>
        </w:numPr>
        <w:bidi/>
        <w:spacing w:line="360" w:lineRule="auto"/>
        <w:jc w:val="both"/>
        <w:rPr>
          <w:rFonts w:ascii="Sakkal Majalla" w:hAnsi="Sakkal Majalla" w:cs="Sakkal Majalla"/>
          <w:sz w:val="29"/>
          <w:szCs w:val="29"/>
        </w:rPr>
      </w:pPr>
      <w:r w:rsidRPr="00481A4D">
        <w:rPr>
          <w:rFonts w:ascii="Sakkal Majalla" w:hAnsi="Sakkal Majalla" w:cs="Sakkal Majalla"/>
          <w:sz w:val="29"/>
          <w:szCs w:val="29"/>
        </w:rPr>
        <w:t>Alghamdi (2023)</w:t>
      </w:r>
    </w:p>
    <w:p w14:paraId="3F1FA0FF" w14:textId="77777777" w:rsidR="00481A4D" w:rsidRPr="00481A4D" w:rsidRDefault="00481A4D" w:rsidP="00481A4D">
      <w:pPr>
        <w:spacing w:line="360" w:lineRule="auto"/>
        <w:ind w:left="552"/>
        <w:jc w:val="both"/>
        <w:rPr>
          <w:rFonts w:ascii="Sakkal Majalla" w:hAnsi="Sakkal Majalla" w:cs="Sakkal Majalla"/>
          <w:sz w:val="29"/>
          <w:szCs w:val="29"/>
        </w:rPr>
      </w:pPr>
      <w:r w:rsidRPr="00481A4D">
        <w:rPr>
          <w:rFonts w:ascii="Sakkal Majalla" w:hAnsi="Sakkal Majalla" w:cs="Sakkal Majalla"/>
          <w:b/>
          <w:bCs/>
          <w:sz w:val="29"/>
          <w:szCs w:val="29"/>
          <w:rtl/>
        </w:rPr>
        <w:t>الهدف</w:t>
      </w:r>
      <w:r w:rsidRPr="00481A4D">
        <w:rPr>
          <w:rFonts w:ascii="Sakkal Majalla" w:hAnsi="Sakkal Majalla" w:cs="Sakkal Majalla"/>
          <w:b/>
          <w:bCs/>
          <w:sz w:val="29"/>
          <w:szCs w:val="29"/>
        </w:rPr>
        <w:t>:</w:t>
      </w:r>
      <w:r w:rsidRPr="00481A4D">
        <w:rPr>
          <w:rFonts w:ascii="Sakkal Majalla" w:hAnsi="Sakkal Majalla" w:cs="Sakkal Majalla"/>
          <w:sz w:val="29"/>
          <w:szCs w:val="29"/>
        </w:rPr>
        <w:t xml:space="preserve"> </w:t>
      </w:r>
      <w:r w:rsidRPr="00481A4D">
        <w:rPr>
          <w:rFonts w:ascii="Sakkal Majalla" w:hAnsi="Sakkal Majalla" w:cs="Sakkal Majalla"/>
          <w:sz w:val="29"/>
          <w:szCs w:val="29"/>
          <w:rtl/>
        </w:rPr>
        <w:t>تحليل تأثير الثقة والخصوصية في التسويق الرقمي بالسعودية</w:t>
      </w:r>
      <w:r w:rsidRPr="00481A4D">
        <w:rPr>
          <w:rFonts w:ascii="Sakkal Majalla" w:hAnsi="Sakkal Majalla" w:cs="Sakkal Majalla"/>
          <w:sz w:val="29"/>
          <w:szCs w:val="29"/>
        </w:rPr>
        <w:t>.</w:t>
      </w:r>
    </w:p>
    <w:p w14:paraId="3B701BF2" w14:textId="77777777" w:rsidR="00481A4D" w:rsidRPr="00481A4D" w:rsidRDefault="00481A4D" w:rsidP="00481A4D">
      <w:pPr>
        <w:spacing w:line="360" w:lineRule="auto"/>
        <w:ind w:left="552"/>
        <w:jc w:val="both"/>
        <w:rPr>
          <w:rFonts w:ascii="Sakkal Majalla" w:hAnsi="Sakkal Majalla" w:cs="Sakkal Majalla"/>
          <w:sz w:val="29"/>
          <w:szCs w:val="29"/>
        </w:rPr>
      </w:pPr>
      <w:r w:rsidRPr="00481A4D">
        <w:rPr>
          <w:rFonts w:ascii="Sakkal Majalla" w:hAnsi="Sakkal Majalla" w:cs="Sakkal Majalla"/>
          <w:b/>
          <w:bCs/>
          <w:sz w:val="29"/>
          <w:szCs w:val="29"/>
          <w:rtl/>
        </w:rPr>
        <w:t>النتائج</w:t>
      </w:r>
      <w:r w:rsidRPr="00481A4D">
        <w:rPr>
          <w:rFonts w:ascii="Sakkal Majalla" w:hAnsi="Sakkal Majalla" w:cs="Sakkal Majalla"/>
          <w:b/>
          <w:bCs/>
          <w:sz w:val="29"/>
          <w:szCs w:val="29"/>
        </w:rPr>
        <w:t>:</w:t>
      </w:r>
    </w:p>
    <w:p w14:paraId="56ECED6D" w14:textId="77777777" w:rsidR="00481A4D" w:rsidRPr="00481A4D" w:rsidRDefault="00481A4D" w:rsidP="00481A4D">
      <w:pPr>
        <w:spacing w:line="360" w:lineRule="auto"/>
        <w:ind w:left="552"/>
        <w:jc w:val="both"/>
        <w:rPr>
          <w:rFonts w:ascii="Sakkal Majalla" w:hAnsi="Sakkal Majalla" w:cs="Sakkal Majalla"/>
          <w:sz w:val="29"/>
          <w:szCs w:val="29"/>
        </w:rPr>
      </w:pPr>
      <w:r w:rsidRPr="00481A4D">
        <w:rPr>
          <w:rFonts w:ascii="Sakkal Majalla" w:hAnsi="Sakkal Majalla" w:cs="Sakkal Majalla"/>
          <w:sz w:val="29"/>
          <w:szCs w:val="29"/>
          <w:rtl/>
        </w:rPr>
        <w:t>القيم الثقافية وسياسات الخصوصية تؤثر بشكل جوهري في قرار الشراء</w:t>
      </w:r>
      <w:r w:rsidRPr="00481A4D">
        <w:rPr>
          <w:rFonts w:ascii="Sakkal Majalla" w:hAnsi="Sakkal Majalla" w:cs="Sakkal Majalla"/>
          <w:sz w:val="29"/>
          <w:szCs w:val="29"/>
        </w:rPr>
        <w:t>.</w:t>
      </w:r>
    </w:p>
    <w:p w14:paraId="5C44139E" w14:textId="77777777" w:rsidR="00481A4D" w:rsidRDefault="00481A4D" w:rsidP="004D0BB1">
      <w:pPr>
        <w:spacing w:line="360" w:lineRule="auto"/>
        <w:ind w:left="552"/>
        <w:jc w:val="both"/>
        <w:rPr>
          <w:rFonts w:ascii="Sakkal Majalla" w:hAnsi="Sakkal Majalla" w:cs="Sakkal Majalla"/>
          <w:b/>
          <w:bCs/>
          <w:sz w:val="29"/>
          <w:szCs w:val="29"/>
          <w:rtl/>
        </w:rPr>
      </w:pPr>
    </w:p>
    <w:p w14:paraId="35719730" w14:textId="4B677D70" w:rsidR="009C0669" w:rsidRPr="00061E89" w:rsidRDefault="009C0669" w:rsidP="004D0BB1">
      <w:pPr>
        <w:spacing w:line="360" w:lineRule="auto"/>
        <w:ind w:left="552"/>
        <w:jc w:val="both"/>
        <w:rPr>
          <w:rFonts w:ascii="Sakkal Majalla" w:hAnsi="Sakkal Majalla" w:cs="Sakkal Majalla"/>
          <w:b/>
          <w:bCs/>
          <w:sz w:val="29"/>
          <w:szCs w:val="29"/>
          <w:rtl/>
        </w:rPr>
      </w:pPr>
      <w:r w:rsidRPr="00061E89">
        <w:rPr>
          <w:rFonts w:ascii="Sakkal Majalla" w:hAnsi="Sakkal Majalla" w:cs="Sakkal Majalla"/>
          <w:b/>
          <w:bCs/>
          <w:sz w:val="29"/>
          <w:szCs w:val="29"/>
          <w:rtl/>
        </w:rPr>
        <w:t>تحليل نقدي موسّع للدراسات السابقة</w:t>
      </w:r>
    </w:p>
    <w:p w14:paraId="6B60CD56" w14:textId="77777777" w:rsidR="00481A4D" w:rsidRPr="00481A4D" w:rsidRDefault="00481A4D" w:rsidP="00481A4D">
      <w:pPr>
        <w:spacing w:line="360" w:lineRule="auto"/>
        <w:ind w:left="552"/>
        <w:jc w:val="both"/>
        <w:rPr>
          <w:rFonts w:ascii="Sakkal Majalla" w:hAnsi="Sakkal Majalla" w:cs="Sakkal Majalla"/>
          <w:sz w:val="29"/>
          <w:szCs w:val="29"/>
        </w:rPr>
      </w:pPr>
      <w:r w:rsidRPr="00481A4D">
        <w:rPr>
          <w:rFonts w:ascii="Sakkal Majalla" w:hAnsi="Sakkal Majalla" w:cs="Sakkal Majalla"/>
          <w:sz w:val="29"/>
          <w:szCs w:val="29"/>
          <w:rtl/>
        </w:rPr>
        <w:t>يُظهر تحليل الدراسات السابقة وجود اتفاق عام على أن التسويق الرقمي يمثل قناة مؤثرة في تشكيل السلوك الشرائي، إلا أن الدراسات اختلفت في تحديد القناة الأكثر تأثيرًا. فبينما أوضحت بعض الدراسات أن الإعلام المرئي القصير هو الأكثر فعالية، ركزت دراسات أخرى على دور الثقة الإلكترونية أو المؤثرين</w:t>
      </w:r>
      <w:r w:rsidRPr="00481A4D">
        <w:rPr>
          <w:rFonts w:ascii="Sakkal Majalla" w:hAnsi="Sakkal Majalla" w:cs="Sakkal Majalla"/>
          <w:sz w:val="29"/>
          <w:szCs w:val="29"/>
        </w:rPr>
        <w:t>.</w:t>
      </w:r>
    </w:p>
    <w:p w14:paraId="7BB2582C" w14:textId="77777777" w:rsidR="00481A4D" w:rsidRPr="00481A4D" w:rsidRDefault="00481A4D" w:rsidP="00481A4D">
      <w:pPr>
        <w:spacing w:line="360" w:lineRule="auto"/>
        <w:ind w:left="552"/>
        <w:jc w:val="both"/>
        <w:rPr>
          <w:rFonts w:ascii="Sakkal Majalla" w:hAnsi="Sakkal Majalla" w:cs="Sakkal Majalla"/>
          <w:sz w:val="29"/>
          <w:szCs w:val="29"/>
        </w:rPr>
      </w:pPr>
      <w:r w:rsidRPr="00481A4D">
        <w:rPr>
          <w:rFonts w:ascii="Sakkal Majalla" w:hAnsi="Sakkal Majalla" w:cs="Sakkal Majalla"/>
          <w:sz w:val="29"/>
          <w:szCs w:val="29"/>
          <w:rtl/>
        </w:rPr>
        <w:t>تُظهر الدراسات السعودية فجوة بحثية واضحة تتعلق بغياب دراسة متكاملة تجمع بين جميع أدوات التسويق الرقمي في نموذج واحد، إضافة إلى محدودية الدراسات التي تتناول اختلاف التأثير وفقًا للخصائص الديموغرافية للمستهلكين. كما أن القليل من الدراسات تناولت دور التحول الرقمي الحكومي في تعزيز جاهزية المستهلك للتجارة الإلكترونية</w:t>
      </w:r>
      <w:r w:rsidRPr="00481A4D">
        <w:rPr>
          <w:rFonts w:ascii="Sakkal Majalla" w:hAnsi="Sakkal Majalla" w:cs="Sakkal Majalla"/>
          <w:sz w:val="29"/>
          <w:szCs w:val="29"/>
        </w:rPr>
        <w:t>.</w:t>
      </w:r>
    </w:p>
    <w:p w14:paraId="1B4255C7" w14:textId="47C25ADA" w:rsidR="00481A4D" w:rsidRPr="00481A4D" w:rsidRDefault="00481A4D" w:rsidP="00481A4D">
      <w:pPr>
        <w:spacing w:line="360" w:lineRule="auto"/>
        <w:ind w:left="552"/>
        <w:jc w:val="both"/>
        <w:rPr>
          <w:rFonts w:ascii="Times New Roman" w:eastAsia="Times New Roman" w:hAnsi="Times New Roman" w:cs="Times New Roman"/>
          <w:kern w:val="0"/>
          <w:sz w:val="24"/>
          <w:szCs w:val="24"/>
          <w:rtl/>
          <w14:ligatures w14:val="none"/>
        </w:rPr>
      </w:pPr>
      <w:r w:rsidRPr="00481A4D">
        <w:rPr>
          <w:rFonts w:ascii="Sakkal Majalla" w:hAnsi="Sakkal Majalla" w:cs="Sakkal Majalla"/>
          <w:sz w:val="29"/>
          <w:szCs w:val="29"/>
          <w:rtl/>
        </w:rPr>
        <w:t>هذه الفجوة تبرز أهمية البحث الحالي الذي يجمع بين عدة متغيرات ضمن إطار واحد، ويعالج علاقة التسويق الرقمي بسلوك المستهلك في سياق محلي يتطور بسرعة</w:t>
      </w:r>
      <w:r w:rsidRPr="00481A4D">
        <w:rPr>
          <w:rFonts w:ascii="Times New Roman" w:eastAsia="Times New Roman" w:hAnsi="Times New Roman" w:cs="Times New Roman"/>
          <w:kern w:val="0"/>
          <w:sz w:val="24"/>
          <w:szCs w:val="24"/>
          <w14:ligatures w14:val="none"/>
        </w:rPr>
        <w:t>.</w:t>
      </w:r>
    </w:p>
    <w:p w14:paraId="5C8DE433" w14:textId="192428EA" w:rsidR="009C0669" w:rsidRPr="00C44890" w:rsidRDefault="009C0669" w:rsidP="004D0BB1">
      <w:pPr>
        <w:spacing w:line="360" w:lineRule="auto"/>
        <w:ind w:left="552"/>
        <w:jc w:val="both"/>
        <w:rPr>
          <w:rFonts w:ascii="Sakkal Majalla" w:hAnsi="Sakkal Majalla" w:cs="Sakkal Majalla"/>
          <w:b/>
          <w:bCs/>
          <w:sz w:val="29"/>
          <w:szCs w:val="29"/>
          <w:rtl/>
        </w:rPr>
      </w:pPr>
      <w:r w:rsidRPr="00C44890">
        <w:rPr>
          <w:rFonts w:ascii="Sakkal Majalla" w:hAnsi="Sakkal Majalla" w:cs="Sakkal Majalla"/>
          <w:b/>
          <w:bCs/>
          <w:sz w:val="29"/>
          <w:szCs w:val="29"/>
          <w:rtl/>
        </w:rPr>
        <w:lastRenderedPageBreak/>
        <w:t>محددات البحث المستقبلية</w:t>
      </w:r>
    </w:p>
    <w:p w14:paraId="4A785391" w14:textId="77777777" w:rsidR="009C0669" w:rsidRPr="00061E89" w:rsidRDefault="009C0669" w:rsidP="004D0BB1">
      <w:pPr>
        <w:spacing w:line="360" w:lineRule="auto"/>
        <w:ind w:left="552"/>
        <w:jc w:val="both"/>
        <w:rPr>
          <w:rFonts w:ascii="Sakkal Majalla" w:hAnsi="Sakkal Majalla" w:cs="Sakkal Majalla"/>
          <w:sz w:val="29"/>
          <w:szCs w:val="29"/>
          <w:rtl/>
        </w:rPr>
      </w:pPr>
      <w:r w:rsidRPr="00061E89">
        <w:rPr>
          <w:rFonts w:ascii="Sakkal Majalla" w:hAnsi="Sakkal Majalla" w:cs="Sakkal Majalla"/>
          <w:sz w:val="29"/>
          <w:szCs w:val="29"/>
          <w:rtl/>
        </w:rPr>
        <w:t>استنادًا إلى التحليل السابق، يُوصى الباحثون القادمون بالآتي:</w:t>
      </w:r>
    </w:p>
    <w:p w14:paraId="052AAFC1" w14:textId="77777777" w:rsidR="009C0669" w:rsidRPr="00061E89" w:rsidRDefault="009C0669" w:rsidP="004D0BB1">
      <w:pPr>
        <w:spacing w:line="360" w:lineRule="auto"/>
        <w:ind w:left="552"/>
        <w:jc w:val="both"/>
        <w:rPr>
          <w:rFonts w:ascii="Sakkal Majalla" w:hAnsi="Sakkal Majalla" w:cs="Sakkal Majalla"/>
          <w:sz w:val="29"/>
          <w:szCs w:val="29"/>
          <w:rtl/>
        </w:rPr>
      </w:pPr>
      <w:r w:rsidRPr="00061E89">
        <w:rPr>
          <w:rFonts w:ascii="Sakkal Majalla" w:hAnsi="Sakkal Majalla" w:cs="Sakkal Majalla"/>
          <w:sz w:val="29"/>
          <w:szCs w:val="29"/>
          <w:rtl/>
        </w:rPr>
        <w:t>إجراء دراسات ميدانية تربط بين سلوك المستهلك والمتغيرات النفسية والاجتماعية بشكل أعمق.</w:t>
      </w:r>
    </w:p>
    <w:p w14:paraId="51A53CEE" w14:textId="77777777" w:rsidR="009C0669" w:rsidRPr="00061E89" w:rsidRDefault="009C0669" w:rsidP="004D0BB1">
      <w:pPr>
        <w:spacing w:line="360" w:lineRule="auto"/>
        <w:ind w:left="552"/>
        <w:jc w:val="both"/>
        <w:rPr>
          <w:rFonts w:ascii="Sakkal Majalla" w:hAnsi="Sakkal Majalla" w:cs="Sakkal Majalla"/>
          <w:sz w:val="29"/>
          <w:szCs w:val="29"/>
          <w:rtl/>
        </w:rPr>
      </w:pPr>
      <w:r w:rsidRPr="00061E89">
        <w:rPr>
          <w:rFonts w:ascii="Sakkal Majalla" w:hAnsi="Sakkal Majalla" w:cs="Sakkal Majalla"/>
          <w:sz w:val="29"/>
          <w:szCs w:val="29"/>
          <w:rtl/>
        </w:rPr>
        <w:t>التركيز على التسويق عبر الذكاء الاصطناعي والتخصيص الآلي للمحتوى باعتباره مجالًا بحثيًا واعدًا في البيئة السعودية.</w:t>
      </w:r>
    </w:p>
    <w:p w14:paraId="4B1F4AAE" w14:textId="77777777" w:rsidR="009C0669" w:rsidRPr="00061E89" w:rsidRDefault="009C0669" w:rsidP="004D0BB1">
      <w:pPr>
        <w:spacing w:line="360" w:lineRule="auto"/>
        <w:ind w:left="552"/>
        <w:jc w:val="both"/>
        <w:rPr>
          <w:rFonts w:ascii="Sakkal Majalla" w:hAnsi="Sakkal Majalla" w:cs="Sakkal Majalla"/>
          <w:sz w:val="29"/>
          <w:szCs w:val="29"/>
          <w:rtl/>
        </w:rPr>
      </w:pPr>
      <w:r w:rsidRPr="00061E89">
        <w:rPr>
          <w:rFonts w:ascii="Sakkal Majalla" w:hAnsi="Sakkal Majalla" w:cs="Sakkal Majalla"/>
          <w:sz w:val="29"/>
          <w:szCs w:val="29"/>
          <w:rtl/>
        </w:rPr>
        <w:t>تطوير نماذج محلية لقياس الثقة الإلكترونية تتلاءم مع التشريعات السعودية الخاصة بحماية المستهلك والبيانات.</w:t>
      </w:r>
    </w:p>
    <w:p w14:paraId="0A80D559" w14:textId="77777777" w:rsidR="009C0669" w:rsidRPr="00061E89" w:rsidRDefault="009C0669" w:rsidP="004D0BB1">
      <w:pPr>
        <w:spacing w:line="360" w:lineRule="auto"/>
        <w:ind w:left="552"/>
        <w:jc w:val="both"/>
        <w:rPr>
          <w:rFonts w:ascii="Sakkal Majalla" w:hAnsi="Sakkal Majalla" w:cs="Sakkal Majalla"/>
          <w:sz w:val="29"/>
          <w:szCs w:val="29"/>
        </w:rPr>
      </w:pPr>
      <w:r w:rsidRPr="00061E89">
        <w:rPr>
          <w:rFonts w:ascii="Sakkal Majalla" w:hAnsi="Sakkal Majalla" w:cs="Sakkal Majalla"/>
          <w:sz w:val="29"/>
          <w:szCs w:val="29"/>
          <w:rtl/>
        </w:rPr>
        <w:t>دراسة أثر تجارب الواقع الافتراضي والواقع المعزز في بناء الثقة والولاء لدى المستهلكين السعوديين.</w:t>
      </w:r>
    </w:p>
    <w:p w14:paraId="038FEAE7" w14:textId="77777777" w:rsidR="00531301" w:rsidRDefault="00531301" w:rsidP="004D0BB1">
      <w:pPr>
        <w:spacing w:line="360" w:lineRule="auto"/>
        <w:ind w:left="552"/>
        <w:jc w:val="both"/>
        <w:rPr>
          <w:rFonts w:ascii="Sakkal Majalla" w:hAnsi="Sakkal Majalla" w:cs="Sakkal Majalla"/>
          <w:b/>
          <w:bCs/>
          <w:sz w:val="29"/>
          <w:szCs w:val="29"/>
          <w:u w:val="single"/>
          <w:rtl/>
        </w:rPr>
      </w:pPr>
    </w:p>
    <w:p w14:paraId="2E715580" w14:textId="535BCB37" w:rsidR="00D22171" w:rsidRPr="00061E89" w:rsidRDefault="00D22171" w:rsidP="004D0BB1">
      <w:pPr>
        <w:spacing w:line="360" w:lineRule="auto"/>
        <w:ind w:left="552"/>
        <w:jc w:val="both"/>
        <w:rPr>
          <w:rFonts w:ascii="Sakkal Majalla" w:hAnsi="Sakkal Majalla" w:cs="Sakkal Majalla"/>
          <w:b/>
          <w:bCs/>
          <w:sz w:val="29"/>
          <w:szCs w:val="29"/>
          <w:u w:val="single"/>
          <w:rtl/>
        </w:rPr>
      </w:pPr>
      <w:r w:rsidRPr="00061E89">
        <w:rPr>
          <w:rFonts w:ascii="Sakkal Majalla" w:hAnsi="Sakkal Majalla" w:cs="Sakkal Majalla"/>
          <w:b/>
          <w:bCs/>
          <w:sz w:val="29"/>
          <w:szCs w:val="29"/>
          <w:u w:val="single"/>
          <w:rtl/>
        </w:rPr>
        <w:t>المنهجية وطرق البحث</w:t>
      </w:r>
    </w:p>
    <w:p w14:paraId="58FB1057" w14:textId="77777777" w:rsidR="009C0669" w:rsidRPr="00061E89" w:rsidRDefault="009C0669" w:rsidP="004D0BB1">
      <w:pPr>
        <w:spacing w:line="360" w:lineRule="auto"/>
        <w:ind w:left="552"/>
        <w:jc w:val="both"/>
        <w:rPr>
          <w:rFonts w:ascii="Sakkal Majalla" w:hAnsi="Sakkal Majalla" w:cs="Sakkal Majalla"/>
          <w:b/>
          <w:bCs/>
          <w:sz w:val="29"/>
          <w:szCs w:val="29"/>
          <w:rtl/>
        </w:rPr>
      </w:pPr>
      <w:r w:rsidRPr="00061E89">
        <w:rPr>
          <w:rFonts w:ascii="Sakkal Majalla" w:hAnsi="Sakkal Majalla" w:cs="Sakkal Majalla"/>
          <w:b/>
          <w:bCs/>
          <w:sz w:val="29"/>
          <w:szCs w:val="29"/>
          <w:rtl/>
        </w:rPr>
        <w:t>أولاً: منهج الدراسة</w:t>
      </w:r>
    </w:p>
    <w:p w14:paraId="32AEBE89" w14:textId="77777777" w:rsidR="009C0669" w:rsidRPr="00061E89" w:rsidRDefault="009C0669" w:rsidP="004D0BB1">
      <w:pPr>
        <w:spacing w:line="360" w:lineRule="auto"/>
        <w:ind w:left="552"/>
        <w:jc w:val="both"/>
        <w:rPr>
          <w:rFonts w:ascii="Sakkal Majalla" w:hAnsi="Sakkal Majalla" w:cs="Sakkal Majalla"/>
          <w:sz w:val="29"/>
          <w:szCs w:val="29"/>
          <w:rtl/>
        </w:rPr>
      </w:pPr>
      <w:r w:rsidRPr="00061E89">
        <w:rPr>
          <w:rFonts w:ascii="Sakkal Majalla" w:hAnsi="Sakkal Majalla" w:cs="Sakkal Majalla"/>
          <w:sz w:val="29"/>
          <w:szCs w:val="29"/>
          <w:rtl/>
        </w:rPr>
        <w:t>تعتمد الدراسة على المنهج الوصفي التحليلي لملاءمته لطبيعة أهداف البحث، حيث يهدف إلى وصف الظاهرة وتحليلها ميدانيًا من خلال جمع البيانات الكمية من عينة من المستهلكين السعوديين الذين يستخدمون المتاجر الإلكترونية.</w:t>
      </w:r>
    </w:p>
    <w:p w14:paraId="74D05AF1" w14:textId="77777777" w:rsidR="009C0669" w:rsidRPr="00061E89" w:rsidRDefault="009C0669" w:rsidP="004D0BB1">
      <w:pPr>
        <w:spacing w:line="360" w:lineRule="auto"/>
        <w:ind w:left="552"/>
        <w:jc w:val="both"/>
        <w:rPr>
          <w:rFonts w:ascii="Sakkal Majalla" w:hAnsi="Sakkal Majalla" w:cs="Sakkal Majalla"/>
          <w:b/>
          <w:bCs/>
          <w:sz w:val="29"/>
          <w:szCs w:val="29"/>
          <w:rtl/>
        </w:rPr>
      </w:pPr>
      <w:r w:rsidRPr="00061E89">
        <w:rPr>
          <w:rFonts w:ascii="Sakkal Majalla" w:hAnsi="Sakkal Majalla" w:cs="Sakkal Majalla"/>
          <w:b/>
          <w:bCs/>
          <w:sz w:val="29"/>
          <w:szCs w:val="29"/>
          <w:rtl/>
        </w:rPr>
        <w:t>ثانياً: مجتمع وعينة الدراسة</w:t>
      </w:r>
    </w:p>
    <w:p w14:paraId="783DD332" w14:textId="77777777" w:rsidR="009C0669" w:rsidRPr="00061E89" w:rsidRDefault="009C0669" w:rsidP="004D0BB1">
      <w:pPr>
        <w:spacing w:line="360" w:lineRule="auto"/>
        <w:ind w:left="552"/>
        <w:jc w:val="both"/>
        <w:rPr>
          <w:rFonts w:ascii="Sakkal Majalla" w:hAnsi="Sakkal Majalla" w:cs="Sakkal Majalla"/>
          <w:sz w:val="29"/>
          <w:szCs w:val="29"/>
          <w:rtl/>
        </w:rPr>
      </w:pPr>
      <w:r w:rsidRPr="00061E89">
        <w:rPr>
          <w:rFonts w:ascii="Sakkal Majalla" w:hAnsi="Sakkal Majalla" w:cs="Sakkal Majalla"/>
          <w:sz w:val="29"/>
          <w:szCs w:val="29"/>
          <w:rtl/>
        </w:rPr>
        <w:t>يتكوّن مجتمع الدراسة من جميع عملاء المتاجر الإلكترونية في المملكة العربية السعودية.</w:t>
      </w:r>
    </w:p>
    <w:p w14:paraId="76DC2AE8" w14:textId="77777777" w:rsidR="009C0669" w:rsidRPr="00061E89" w:rsidRDefault="009C0669" w:rsidP="004D0BB1">
      <w:pPr>
        <w:spacing w:line="360" w:lineRule="auto"/>
        <w:ind w:left="552"/>
        <w:jc w:val="both"/>
        <w:rPr>
          <w:rFonts w:ascii="Sakkal Majalla" w:hAnsi="Sakkal Majalla" w:cs="Sakkal Majalla"/>
          <w:sz w:val="29"/>
          <w:szCs w:val="29"/>
          <w:rtl/>
        </w:rPr>
      </w:pPr>
      <w:r w:rsidRPr="00061E89">
        <w:rPr>
          <w:rFonts w:ascii="Sakkal Majalla" w:hAnsi="Sakkal Majalla" w:cs="Sakkal Majalla"/>
          <w:sz w:val="29"/>
          <w:szCs w:val="29"/>
          <w:rtl/>
        </w:rPr>
        <w:t>وسيتم اختيار عينة عشوائية من المستخدمين تمثل مختلف الفئات العمرية والجنس والمناطق الجغرافية.</w:t>
      </w:r>
    </w:p>
    <w:p w14:paraId="77670F52" w14:textId="77777777" w:rsidR="009C0669" w:rsidRPr="00061E89" w:rsidRDefault="009C0669" w:rsidP="004D0BB1">
      <w:pPr>
        <w:spacing w:line="360" w:lineRule="auto"/>
        <w:ind w:left="552"/>
        <w:jc w:val="both"/>
        <w:rPr>
          <w:rFonts w:ascii="Sakkal Majalla" w:hAnsi="Sakkal Majalla" w:cs="Sakkal Majalla"/>
          <w:sz w:val="29"/>
          <w:szCs w:val="29"/>
          <w:rtl/>
        </w:rPr>
      </w:pPr>
      <w:r w:rsidRPr="00061E89">
        <w:rPr>
          <w:rFonts w:ascii="Sakkal Majalla" w:hAnsi="Sakkal Majalla" w:cs="Sakkal Majalla"/>
          <w:sz w:val="29"/>
          <w:szCs w:val="29"/>
          <w:rtl/>
        </w:rPr>
        <w:t>من المتوقع أن يبلغ حجم العينة ما بين (200 – 300) مستجيب لضمان تمثيل مناسب وتنوع في الآراء.</w:t>
      </w:r>
    </w:p>
    <w:p w14:paraId="2BDD88A8" w14:textId="77777777" w:rsidR="00186E23" w:rsidRDefault="00186E23" w:rsidP="004D0BB1">
      <w:pPr>
        <w:spacing w:line="360" w:lineRule="auto"/>
        <w:ind w:left="552"/>
        <w:jc w:val="both"/>
        <w:rPr>
          <w:rFonts w:ascii="Sakkal Majalla" w:hAnsi="Sakkal Majalla" w:cs="Sakkal Majalla"/>
          <w:b/>
          <w:bCs/>
          <w:sz w:val="29"/>
          <w:szCs w:val="29"/>
          <w:rtl/>
        </w:rPr>
      </w:pPr>
    </w:p>
    <w:p w14:paraId="47C3C588" w14:textId="3DEC4345" w:rsidR="009C0669" w:rsidRPr="00061E89" w:rsidRDefault="009C0669" w:rsidP="004D0BB1">
      <w:pPr>
        <w:spacing w:line="360" w:lineRule="auto"/>
        <w:ind w:left="552"/>
        <w:jc w:val="both"/>
        <w:rPr>
          <w:rFonts w:ascii="Sakkal Majalla" w:hAnsi="Sakkal Majalla" w:cs="Sakkal Majalla"/>
          <w:b/>
          <w:bCs/>
          <w:sz w:val="29"/>
          <w:szCs w:val="29"/>
          <w:rtl/>
        </w:rPr>
      </w:pPr>
      <w:r w:rsidRPr="00061E89">
        <w:rPr>
          <w:rFonts w:ascii="Sakkal Majalla" w:hAnsi="Sakkal Majalla" w:cs="Sakkal Majalla"/>
          <w:b/>
          <w:bCs/>
          <w:sz w:val="29"/>
          <w:szCs w:val="29"/>
          <w:rtl/>
        </w:rPr>
        <w:lastRenderedPageBreak/>
        <w:t>ثالثاً: أداة الدراسة</w:t>
      </w:r>
    </w:p>
    <w:p w14:paraId="3C7DDF47" w14:textId="77777777" w:rsidR="009C0669" w:rsidRPr="00061E89" w:rsidRDefault="009C0669" w:rsidP="004D0BB1">
      <w:pPr>
        <w:spacing w:line="360" w:lineRule="auto"/>
        <w:ind w:left="552"/>
        <w:jc w:val="both"/>
        <w:rPr>
          <w:rFonts w:ascii="Sakkal Majalla" w:hAnsi="Sakkal Majalla" w:cs="Sakkal Majalla"/>
          <w:sz w:val="29"/>
          <w:szCs w:val="29"/>
          <w:rtl/>
        </w:rPr>
      </w:pPr>
      <w:r w:rsidRPr="00061E89">
        <w:rPr>
          <w:rFonts w:ascii="Sakkal Majalla" w:hAnsi="Sakkal Majalla" w:cs="Sakkal Majalla"/>
          <w:sz w:val="29"/>
          <w:szCs w:val="29"/>
          <w:rtl/>
        </w:rPr>
        <w:t>تستخدم الدراسة الاستبيان الإلكتروني كأداة رئيسة لجمع البيانات، ويتكون من ثلاثة محاور:</w:t>
      </w:r>
    </w:p>
    <w:p w14:paraId="43EB7DB6" w14:textId="77777777" w:rsidR="009C0669" w:rsidRPr="00061E89" w:rsidRDefault="009C0669" w:rsidP="004D0BB1">
      <w:pPr>
        <w:spacing w:line="360" w:lineRule="auto"/>
        <w:ind w:left="552"/>
        <w:jc w:val="both"/>
        <w:rPr>
          <w:rFonts w:ascii="Sakkal Majalla" w:hAnsi="Sakkal Majalla" w:cs="Sakkal Majalla"/>
          <w:sz w:val="29"/>
          <w:szCs w:val="29"/>
          <w:rtl/>
        </w:rPr>
      </w:pPr>
      <w:r w:rsidRPr="00061E89">
        <w:rPr>
          <w:rFonts w:ascii="Sakkal Majalla" w:hAnsi="Sakkal Majalla" w:cs="Sakkal Majalla"/>
          <w:sz w:val="29"/>
          <w:szCs w:val="29"/>
          <w:rtl/>
        </w:rPr>
        <w:t>البيانات الديموغرافية: العمر، الجنس، المستوى التعليمي، عدد مرات الشراء إلكترونيًا شهريًا.</w:t>
      </w:r>
    </w:p>
    <w:p w14:paraId="3C427D91" w14:textId="77777777" w:rsidR="009C0669" w:rsidRPr="00061E89" w:rsidRDefault="009C0669" w:rsidP="004D0BB1">
      <w:pPr>
        <w:spacing w:line="360" w:lineRule="auto"/>
        <w:ind w:left="552"/>
        <w:jc w:val="both"/>
        <w:rPr>
          <w:rFonts w:ascii="Sakkal Majalla" w:hAnsi="Sakkal Majalla" w:cs="Sakkal Majalla"/>
          <w:sz w:val="29"/>
          <w:szCs w:val="29"/>
          <w:rtl/>
        </w:rPr>
      </w:pPr>
      <w:r w:rsidRPr="00061E89">
        <w:rPr>
          <w:rFonts w:ascii="Sakkal Majalla" w:hAnsi="Sakkal Majalla" w:cs="Sakkal Majalla"/>
          <w:sz w:val="29"/>
          <w:szCs w:val="29"/>
          <w:rtl/>
        </w:rPr>
        <w:t>استراتيجيات التسويق الرقمي: تشمل عناصر مثل الإعلانات عبر وسائل التواصل، التسويق عبر المؤثرين، والمحتوى الرقمي.</w:t>
      </w:r>
    </w:p>
    <w:p w14:paraId="5DD80455" w14:textId="77777777" w:rsidR="009C0669" w:rsidRPr="00061E89" w:rsidRDefault="009C0669" w:rsidP="004D0BB1">
      <w:pPr>
        <w:spacing w:line="360" w:lineRule="auto"/>
        <w:ind w:left="552"/>
        <w:jc w:val="both"/>
        <w:rPr>
          <w:rFonts w:ascii="Sakkal Majalla" w:hAnsi="Sakkal Majalla" w:cs="Sakkal Majalla"/>
          <w:sz w:val="29"/>
          <w:szCs w:val="29"/>
          <w:rtl/>
        </w:rPr>
      </w:pPr>
      <w:r w:rsidRPr="00061E89">
        <w:rPr>
          <w:rFonts w:ascii="Sakkal Majalla" w:hAnsi="Sakkal Majalla" w:cs="Sakkal Majalla"/>
          <w:sz w:val="29"/>
          <w:szCs w:val="29"/>
          <w:rtl/>
        </w:rPr>
        <w:t>سلوك المستهلك: يقيس اتجاهات المستهلك نحو الثقة، الرضا، والولاء للمتجر الإلكتروني.</w:t>
      </w:r>
    </w:p>
    <w:p w14:paraId="432B16DB" w14:textId="6A382EDE" w:rsidR="009C0669" w:rsidRPr="00061E89" w:rsidRDefault="009C0669" w:rsidP="004D0BB1">
      <w:pPr>
        <w:spacing w:line="360" w:lineRule="auto"/>
        <w:ind w:left="552"/>
        <w:jc w:val="both"/>
        <w:rPr>
          <w:rFonts w:ascii="Sakkal Majalla" w:hAnsi="Sakkal Majalla" w:cs="Sakkal Majalla"/>
          <w:sz w:val="29"/>
          <w:szCs w:val="29"/>
          <w:rtl/>
        </w:rPr>
      </w:pPr>
      <w:r w:rsidRPr="00061E89">
        <w:rPr>
          <w:rFonts w:ascii="Sakkal Majalla" w:hAnsi="Sakkal Majalla" w:cs="Sakkal Majalla"/>
          <w:sz w:val="29"/>
          <w:szCs w:val="29"/>
          <w:rtl/>
        </w:rPr>
        <w:t>سيتم التأكد من صدق وثبات الأداة باستخدام معامل كرونباخ ألفا ومعامل الارتباط البيني.</w:t>
      </w:r>
    </w:p>
    <w:p w14:paraId="4ED3CCD3" w14:textId="4344C618" w:rsidR="00EB7F5A" w:rsidRPr="00061E89" w:rsidRDefault="0044737B" w:rsidP="00EB7F5A">
      <w:pPr>
        <w:spacing w:line="360" w:lineRule="auto"/>
        <w:ind w:left="552"/>
        <w:rPr>
          <w:rFonts w:ascii="Sakkal Majalla" w:hAnsi="Sakkal Majalla" w:cs="Sakkal Majalla"/>
          <w:b/>
          <w:bCs/>
          <w:sz w:val="29"/>
          <w:szCs w:val="29"/>
          <w:rtl/>
        </w:rPr>
      </w:pPr>
      <w:r w:rsidRPr="00061E89">
        <w:rPr>
          <w:rFonts w:ascii="Sakkal Majalla" w:hAnsi="Sakkal Majalla" w:cs="Sakkal Majalla" w:hint="cs"/>
          <w:b/>
          <w:bCs/>
          <w:sz w:val="29"/>
          <w:szCs w:val="29"/>
          <w:rtl/>
        </w:rPr>
        <w:t xml:space="preserve">رابعا: </w:t>
      </w:r>
      <w:r w:rsidR="00EB7F5A" w:rsidRPr="00061E89">
        <w:rPr>
          <w:rFonts w:ascii="Sakkal Majalla" w:hAnsi="Sakkal Majalla" w:cs="Sakkal Majalla"/>
          <w:b/>
          <w:bCs/>
          <w:sz w:val="29"/>
          <w:szCs w:val="29"/>
          <w:rtl/>
        </w:rPr>
        <w:t>إجراءات تطبيق الدراسة ميدانيً</w:t>
      </w:r>
      <w:r w:rsidRPr="00061E89">
        <w:rPr>
          <w:rFonts w:ascii="Sakkal Majalla" w:hAnsi="Sakkal Majalla" w:cs="Sakkal Majalla" w:hint="cs"/>
          <w:b/>
          <w:bCs/>
          <w:sz w:val="29"/>
          <w:szCs w:val="29"/>
          <w:rtl/>
        </w:rPr>
        <w:t>ا</w:t>
      </w:r>
    </w:p>
    <w:p w14:paraId="2E6596D1" w14:textId="77777777" w:rsidR="00EB7F5A" w:rsidRPr="00061E89" w:rsidRDefault="00EB7F5A" w:rsidP="0044737B">
      <w:pPr>
        <w:spacing w:line="360" w:lineRule="auto"/>
        <w:ind w:left="552"/>
        <w:jc w:val="both"/>
        <w:rPr>
          <w:rFonts w:ascii="Sakkal Majalla" w:hAnsi="Sakkal Majalla" w:cs="Sakkal Majalla"/>
          <w:sz w:val="29"/>
          <w:szCs w:val="29"/>
          <w:rtl/>
        </w:rPr>
      </w:pPr>
      <w:r w:rsidRPr="00061E89">
        <w:rPr>
          <w:rFonts w:ascii="Sakkal Majalla" w:hAnsi="Sakkal Majalla" w:cs="Sakkal Majalla"/>
          <w:sz w:val="29"/>
          <w:szCs w:val="29"/>
          <w:rtl/>
        </w:rPr>
        <w:t>سيتم توزيع الاستبيان إلكترونيًا عبر منصات التواصل الاجتماعي والمجموعات البريدية لضمان الوصول إلى أكبر عدد من المستهلكين السعوديين الذين يتعاملون مع المتاجر الإلكترونية.</w:t>
      </w:r>
    </w:p>
    <w:p w14:paraId="0A579371" w14:textId="77777777" w:rsidR="00EB7F5A" w:rsidRPr="00061E89" w:rsidRDefault="00EB7F5A" w:rsidP="0044737B">
      <w:pPr>
        <w:spacing w:line="360" w:lineRule="auto"/>
        <w:ind w:left="552"/>
        <w:jc w:val="both"/>
        <w:rPr>
          <w:rFonts w:ascii="Sakkal Majalla" w:hAnsi="Sakkal Majalla" w:cs="Sakkal Majalla"/>
          <w:sz w:val="29"/>
          <w:szCs w:val="29"/>
          <w:rtl/>
        </w:rPr>
      </w:pPr>
      <w:r w:rsidRPr="00061E89">
        <w:rPr>
          <w:rFonts w:ascii="Sakkal Majalla" w:hAnsi="Sakkal Majalla" w:cs="Sakkal Majalla"/>
          <w:sz w:val="29"/>
          <w:szCs w:val="29"/>
          <w:rtl/>
        </w:rPr>
        <w:t>كما ستتم مراجعة الأداة من قبل مجموعة من المحكمين الأكاديميين المتخصصين في التسويق الرقمي للتحقق من وضوح البنود ودقتها.</w:t>
      </w:r>
    </w:p>
    <w:p w14:paraId="5CBFFC6A" w14:textId="77777777" w:rsidR="00EB7F5A" w:rsidRPr="00061E89" w:rsidRDefault="00EB7F5A" w:rsidP="00EB7F5A">
      <w:pPr>
        <w:spacing w:line="360" w:lineRule="auto"/>
        <w:ind w:left="552"/>
        <w:rPr>
          <w:rFonts w:ascii="Sakkal Majalla" w:hAnsi="Sakkal Majalla" w:cs="Sakkal Majalla"/>
          <w:sz w:val="29"/>
          <w:szCs w:val="29"/>
          <w:rtl/>
        </w:rPr>
      </w:pPr>
      <w:r w:rsidRPr="00061E89">
        <w:rPr>
          <w:rFonts w:ascii="Sakkal Majalla" w:hAnsi="Sakkal Majalla" w:cs="Sakkal Majalla"/>
          <w:sz w:val="29"/>
          <w:szCs w:val="29"/>
          <w:rtl/>
        </w:rPr>
        <w:t>بعد ذلك، سيتم جمع البيانات وتحليلها باستخدام البرنامج الإحصائي (</w:t>
      </w:r>
      <w:r w:rsidRPr="00061E89">
        <w:rPr>
          <w:rFonts w:ascii="Sakkal Majalla" w:hAnsi="Sakkal Majalla" w:cs="Sakkal Majalla"/>
          <w:sz w:val="29"/>
          <w:szCs w:val="29"/>
        </w:rPr>
        <w:t>SPSS</w:t>
      </w:r>
      <w:r w:rsidRPr="00061E89">
        <w:rPr>
          <w:rFonts w:ascii="Sakkal Majalla" w:hAnsi="Sakkal Majalla" w:cs="Sakkal Majalla"/>
          <w:sz w:val="29"/>
          <w:szCs w:val="29"/>
          <w:rtl/>
        </w:rPr>
        <w:t>)، مع ضمان السرية التامة للمشاركين.</w:t>
      </w:r>
    </w:p>
    <w:p w14:paraId="086AF3E3" w14:textId="4C434859" w:rsidR="00EB7F5A" w:rsidRPr="00061E89" w:rsidRDefault="00EB7F5A" w:rsidP="00EB7F5A">
      <w:pPr>
        <w:spacing w:line="360" w:lineRule="auto"/>
        <w:ind w:left="552"/>
        <w:jc w:val="both"/>
        <w:rPr>
          <w:rFonts w:ascii="Sakkal Majalla" w:hAnsi="Sakkal Majalla" w:cs="Sakkal Majalla"/>
          <w:sz w:val="29"/>
          <w:szCs w:val="29"/>
        </w:rPr>
      </w:pPr>
      <w:r w:rsidRPr="00061E89">
        <w:rPr>
          <w:rFonts w:ascii="Sakkal Majalla" w:hAnsi="Sakkal Majalla" w:cs="Sakkal Majalla"/>
          <w:sz w:val="29"/>
          <w:szCs w:val="29"/>
          <w:rtl/>
        </w:rPr>
        <w:t>وتُعد هذه الإجراءات خطوة أساسية لضمان صدق النتائج وتمثيلها الواقعي لمجتمع الدراسة.</w:t>
      </w:r>
    </w:p>
    <w:p w14:paraId="6718B190" w14:textId="02F8D9C2" w:rsidR="009C0669" w:rsidRPr="00061E89" w:rsidRDefault="0044737B" w:rsidP="004D0BB1">
      <w:pPr>
        <w:spacing w:line="360" w:lineRule="auto"/>
        <w:ind w:left="552"/>
        <w:jc w:val="both"/>
        <w:rPr>
          <w:rFonts w:ascii="Sakkal Majalla" w:hAnsi="Sakkal Majalla" w:cs="Sakkal Majalla"/>
          <w:b/>
          <w:bCs/>
          <w:sz w:val="29"/>
          <w:szCs w:val="29"/>
          <w:rtl/>
        </w:rPr>
      </w:pPr>
      <w:r w:rsidRPr="00061E89">
        <w:rPr>
          <w:rFonts w:ascii="Sakkal Majalla" w:hAnsi="Sakkal Majalla" w:cs="Sakkal Majalla" w:hint="cs"/>
          <w:b/>
          <w:bCs/>
          <w:sz w:val="29"/>
          <w:szCs w:val="29"/>
          <w:rtl/>
        </w:rPr>
        <w:t>خامساً</w:t>
      </w:r>
      <w:r w:rsidR="009C0669" w:rsidRPr="00061E89">
        <w:rPr>
          <w:rFonts w:ascii="Sakkal Majalla" w:hAnsi="Sakkal Majalla" w:cs="Sakkal Majalla"/>
          <w:b/>
          <w:bCs/>
          <w:sz w:val="29"/>
          <w:szCs w:val="29"/>
          <w:rtl/>
        </w:rPr>
        <w:t>: طرق التحليل الإحصائي</w:t>
      </w:r>
    </w:p>
    <w:p w14:paraId="3960D1A1" w14:textId="77777777" w:rsidR="009C0669" w:rsidRPr="00061E89" w:rsidRDefault="009C0669" w:rsidP="004D0BB1">
      <w:pPr>
        <w:spacing w:line="360" w:lineRule="auto"/>
        <w:ind w:left="552"/>
        <w:jc w:val="both"/>
        <w:rPr>
          <w:rFonts w:ascii="Sakkal Majalla" w:hAnsi="Sakkal Majalla" w:cs="Sakkal Majalla"/>
          <w:sz w:val="29"/>
          <w:szCs w:val="29"/>
          <w:rtl/>
        </w:rPr>
      </w:pPr>
      <w:r w:rsidRPr="00061E89">
        <w:rPr>
          <w:rFonts w:ascii="Sakkal Majalla" w:hAnsi="Sakkal Majalla" w:cs="Sakkal Majalla"/>
          <w:sz w:val="29"/>
          <w:szCs w:val="29"/>
          <w:rtl/>
        </w:rPr>
        <w:t xml:space="preserve">سيتم تحليل البيانات باستخدام برنامج </w:t>
      </w:r>
      <w:r w:rsidRPr="00061E89">
        <w:rPr>
          <w:rFonts w:ascii="Sakkal Majalla" w:hAnsi="Sakkal Majalla" w:cs="Sakkal Majalla"/>
          <w:sz w:val="29"/>
          <w:szCs w:val="29"/>
        </w:rPr>
        <w:t>SPSS</w:t>
      </w:r>
      <w:r w:rsidRPr="00061E89">
        <w:rPr>
          <w:rFonts w:ascii="Sakkal Majalla" w:hAnsi="Sakkal Majalla" w:cs="Sakkal Majalla"/>
          <w:sz w:val="29"/>
          <w:szCs w:val="29"/>
          <w:rtl/>
        </w:rPr>
        <w:t xml:space="preserve"> عبر الأساليب الآتية:</w:t>
      </w:r>
    </w:p>
    <w:p w14:paraId="5256F20B" w14:textId="77777777" w:rsidR="009C0669" w:rsidRPr="00061E89" w:rsidRDefault="009C0669" w:rsidP="004D0BB1">
      <w:pPr>
        <w:spacing w:line="360" w:lineRule="auto"/>
        <w:ind w:left="552"/>
        <w:jc w:val="both"/>
        <w:rPr>
          <w:rFonts w:ascii="Sakkal Majalla" w:hAnsi="Sakkal Majalla" w:cs="Sakkal Majalla"/>
          <w:sz w:val="29"/>
          <w:szCs w:val="29"/>
          <w:rtl/>
        </w:rPr>
      </w:pPr>
      <w:r w:rsidRPr="00061E89">
        <w:rPr>
          <w:rFonts w:ascii="Sakkal Majalla" w:hAnsi="Sakkal Majalla" w:cs="Sakkal Majalla"/>
          <w:sz w:val="29"/>
          <w:szCs w:val="29"/>
          <w:rtl/>
        </w:rPr>
        <w:t>المتوسطات الحسابية والانحرافات المعيارية.</w:t>
      </w:r>
    </w:p>
    <w:p w14:paraId="6C9060B1" w14:textId="77777777" w:rsidR="009C0669" w:rsidRPr="00061E89" w:rsidRDefault="009C0669" w:rsidP="004D0BB1">
      <w:pPr>
        <w:spacing w:line="360" w:lineRule="auto"/>
        <w:ind w:left="552"/>
        <w:jc w:val="both"/>
        <w:rPr>
          <w:rFonts w:ascii="Sakkal Majalla" w:hAnsi="Sakkal Majalla" w:cs="Sakkal Majalla"/>
          <w:sz w:val="29"/>
          <w:szCs w:val="29"/>
          <w:rtl/>
        </w:rPr>
      </w:pPr>
      <w:r w:rsidRPr="00061E89">
        <w:rPr>
          <w:rFonts w:ascii="Sakkal Majalla" w:hAnsi="Sakkal Majalla" w:cs="Sakkal Majalla"/>
          <w:sz w:val="29"/>
          <w:szCs w:val="29"/>
          <w:rtl/>
        </w:rPr>
        <w:t>اختبار (</w:t>
      </w:r>
      <w:r w:rsidRPr="00061E89">
        <w:rPr>
          <w:rFonts w:ascii="Sakkal Majalla" w:hAnsi="Sakkal Majalla" w:cs="Sakkal Majalla"/>
          <w:sz w:val="29"/>
          <w:szCs w:val="29"/>
        </w:rPr>
        <w:t>T</w:t>
      </w:r>
      <w:r w:rsidRPr="00061E89">
        <w:rPr>
          <w:rFonts w:ascii="Sakkal Majalla" w:hAnsi="Sakkal Majalla" w:cs="Sakkal Majalla"/>
          <w:sz w:val="29"/>
          <w:szCs w:val="29"/>
          <w:rtl/>
        </w:rPr>
        <w:t>) لقياس الفروق بين المجموعات.</w:t>
      </w:r>
    </w:p>
    <w:p w14:paraId="79DA5830" w14:textId="77777777" w:rsidR="009C0669" w:rsidRPr="00061E89" w:rsidRDefault="009C0669" w:rsidP="004D0BB1">
      <w:pPr>
        <w:spacing w:line="360" w:lineRule="auto"/>
        <w:ind w:left="552"/>
        <w:jc w:val="both"/>
        <w:rPr>
          <w:rFonts w:ascii="Sakkal Majalla" w:hAnsi="Sakkal Majalla" w:cs="Sakkal Majalla"/>
          <w:sz w:val="29"/>
          <w:szCs w:val="29"/>
          <w:rtl/>
        </w:rPr>
      </w:pPr>
      <w:r w:rsidRPr="00061E89">
        <w:rPr>
          <w:rFonts w:ascii="Sakkal Majalla" w:hAnsi="Sakkal Majalla" w:cs="Sakkal Majalla"/>
          <w:sz w:val="29"/>
          <w:szCs w:val="29"/>
          <w:rtl/>
        </w:rPr>
        <w:lastRenderedPageBreak/>
        <w:t>معامل الارتباط (بيرسون) لقياس العلاقة بين المتغيرات.</w:t>
      </w:r>
    </w:p>
    <w:p w14:paraId="716FDF0A" w14:textId="6CD05FA8" w:rsidR="00061E89" w:rsidRPr="00186E23" w:rsidRDefault="009C0669" w:rsidP="00186E23">
      <w:pPr>
        <w:spacing w:line="360" w:lineRule="auto"/>
        <w:ind w:left="552"/>
        <w:jc w:val="both"/>
        <w:rPr>
          <w:rFonts w:ascii="Sakkal Majalla" w:hAnsi="Sakkal Majalla" w:cs="Sakkal Majalla"/>
          <w:sz w:val="29"/>
          <w:szCs w:val="29"/>
          <w:rtl/>
        </w:rPr>
      </w:pPr>
      <w:r w:rsidRPr="00061E89">
        <w:rPr>
          <w:rFonts w:ascii="Sakkal Majalla" w:hAnsi="Sakkal Majalla" w:cs="Sakkal Majalla"/>
          <w:sz w:val="29"/>
          <w:szCs w:val="29"/>
          <w:rtl/>
        </w:rPr>
        <w:t>تحليل الانحدار المتعدد لقياس الأثر الكلي لأدوات التسويق الرقمي على سلوك المستهلك.</w:t>
      </w:r>
    </w:p>
    <w:p w14:paraId="466A5D0B" w14:textId="1BF24640" w:rsidR="00D22171" w:rsidRPr="00061E89" w:rsidRDefault="00A74F76" w:rsidP="004D0BB1">
      <w:pPr>
        <w:spacing w:line="360" w:lineRule="auto"/>
        <w:ind w:left="552"/>
        <w:jc w:val="both"/>
        <w:rPr>
          <w:rFonts w:ascii="Sakkal Majalla" w:hAnsi="Sakkal Majalla" w:cs="Sakkal Majalla"/>
          <w:b/>
          <w:bCs/>
          <w:sz w:val="29"/>
          <w:szCs w:val="29"/>
          <w:u w:val="single"/>
          <w:rtl/>
        </w:rPr>
      </w:pPr>
      <w:r w:rsidRPr="00061E89">
        <w:rPr>
          <w:rFonts w:ascii="Sakkal Majalla" w:hAnsi="Sakkal Majalla" w:cs="Sakkal Majalla" w:hint="cs"/>
          <w:b/>
          <w:bCs/>
          <w:sz w:val="29"/>
          <w:szCs w:val="29"/>
          <w:u w:val="single"/>
          <w:rtl/>
        </w:rPr>
        <w:t>حدود</w:t>
      </w:r>
      <w:r w:rsidR="00D22171" w:rsidRPr="00061E89">
        <w:rPr>
          <w:rFonts w:ascii="Sakkal Majalla" w:hAnsi="Sakkal Majalla" w:cs="Sakkal Majalla"/>
          <w:b/>
          <w:bCs/>
          <w:sz w:val="29"/>
          <w:szCs w:val="29"/>
          <w:u w:val="single"/>
          <w:rtl/>
        </w:rPr>
        <w:t xml:space="preserve"> الدراسة </w:t>
      </w:r>
    </w:p>
    <w:p w14:paraId="650F077C" w14:textId="77777777" w:rsidR="009C0669" w:rsidRPr="00061E89" w:rsidRDefault="009C0669" w:rsidP="004D0BB1">
      <w:pPr>
        <w:spacing w:line="360" w:lineRule="auto"/>
        <w:ind w:left="552"/>
        <w:jc w:val="both"/>
        <w:rPr>
          <w:rFonts w:ascii="Sakkal Majalla" w:hAnsi="Sakkal Majalla" w:cs="Sakkal Majalla"/>
          <w:sz w:val="29"/>
          <w:szCs w:val="29"/>
          <w:rtl/>
        </w:rPr>
      </w:pPr>
      <w:r w:rsidRPr="00061E89">
        <w:rPr>
          <w:rFonts w:ascii="Sakkal Majalla" w:hAnsi="Sakkal Majalla" w:cs="Sakkal Majalla"/>
          <w:sz w:val="29"/>
          <w:szCs w:val="29"/>
          <w:rtl/>
        </w:rPr>
        <w:t>الحدود المكانية: المملكة العربية السعودية.</w:t>
      </w:r>
    </w:p>
    <w:p w14:paraId="0C9F16F6" w14:textId="77777777" w:rsidR="009C0669" w:rsidRPr="00061E89" w:rsidRDefault="009C0669" w:rsidP="004D0BB1">
      <w:pPr>
        <w:spacing w:line="360" w:lineRule="auto"/>
        <w:ind w:left="552"/>
        <w:jc w:val="both"/>
        <w:rPr>
          <w:rFonts w:ascii="Sakkal Majalla" w:hAnsi="Sakkal Majalla" w:cs="Sakkal Majalla"/>
          <w:sz w:val="29"/>
          <w:szCs w:val="29"/>
          <w:rtl/>
        </w:rPr>
      </w:pPr>
      <w:r w:rsidRPr="00061E89">
        <w:rPr>
          <w:rFonts w:ascii="Sakkal Majalla" w:hAnsi="Sakkal Majalla" w:cs="Sakkal Majalla"/>
          <w:sz w:val="29"/>
          <w:szCs w:val="29"/>
          <w:rtl/>
        </w:rPr>
        <w:t>الحدود الزمانية: العام الجامعي 2025م.</w:t>
      </w:r>
    </w:p>
    <w:p w14:paraId="4E4098F5" w14:textId="77777777" w:rsidR="009C0669" w:rsidRPr="00061E89" w:rsidRDefault="009C0669" w:rsidP="004D0BB1">
      <w:pPr>
        <w:spacing w:line="360" w:lineRule="auto"/>
        <w:ind w:left="552"/>
        <w:jc w:val="both"/>
        <w:rPr>
          <w:rFonts w:ascii="Sakkal Majalla" w:hAnsi="Sakkal Majalla" w:cs="Sakkal Majalla"/>
          <w:sz w:val="29"/>
          <w:szCs w:val="29"/>
          <w:rtl/>
        </w:rPr>
      </w:pPr>
      <w:r w:rsidRPr="00061E89">
        <w:rPr>
          <w:rFonts w:ascii="Sakkal Majalla" w:hAnsi="Sakkal Majalla" w:cs="Sakkal Majalla"/>
          <w:sz w:val="29"/>
          <w:szCs w:val="29"/>
          <w:rtl/>
        </w:rPr>
        <w:t>الحدود الموضوعية: تقتصر على دراسة أثر استراتيجيات التسويق الرقمي دون تناول التسويق التقليدي.</w:t>
      </w:r>
    </w:p>
    <w:p w14:paraId="1F38D4AF" w14:textId="77777777" w:rsidR="009C0669" w:rsidRPr="00061E89" w:rsidRDefault="009C0669" w:rsidP="004D0BB1">
      <w:pPr>
        <w:spacing w:line="360" w:lineRule="auto"/>
        <w:ind w:left="552"/>
        <w:jc w:val="both"/>
        <w:rPr>
          <w:rFonts w:ascii="Sakkal Majalla" w:hAnsi="Sakkal Majalla" w:cs="Sakkal Majalla"/>
          <w:sz w:val="29"/>
          <w:szCs w:val="29"/>
        </w:rPr>
      </w:pPr>
      <w:r w:rsidRPr="00061E89">
        <w:rPr>
          <w:rFonts w:ascii="Sakkal Majalla" w:hAnsi="Sakkal Majalla" w:cs="Sakkal Majalla"/>
          <w:sz w:val="29"/>
          <w:szCs w:val="29"/>
          <w:rtl/>
        </w:rPr>
        <w:t>الحدود البشرية: عينة من المستهلكين الفعليين للمتاجر الإلكترونية.</w:t>
      </w:r>
    </w:p>
    <w:p w14:paraId="4BD2A509" w14:textId="77777777" w:rsidR="00531301" w:rsidRDefault="00531301" w:rsidP="00186E23">
      <w:pPr>
        <w:spacing w:line="360" w:lineRule="auto"/>
        <w:jc w:val="both"/>
        <w:rPr>
          <w:rFonts w:ascii="Sakkal Majalla" w:hAnsi="Sakkal Majalla" w:cs="Sakkal Majalla"/>
          <w:b/>
          <w:bCs/>
          <w:sz w:val="29"/>
          <w:szCs w:val="29"/>
          <w:u w:val="single"/>
          <w:rtl/>
        </w:rPr>
      </w:pPr>
    </w:p>
    <w:p w14:paraId="179EE389" w14:textId="22CA740C" w:rsidR="00F252D6" w:rsidRPr="00F252D6" w:rsidRDefault="00F252D6" w:rsidP="00F252D6">
      <w:pPr>
        <w:spacing w:line="360" w:lineRule="auto"/>
        <w:ind w:left="552"/>
        <w:jc w:val="both"/>
        <w:rPr>
          <w:rFonts w:ascii="Sakkal Majalla" w:hAnsi="Sakkal Majalla" w:cs="Sakkal Majalla"/>
          <w:b/>
          <w:bCs/>
          <w:sz w:val="29"/>
          <w:szCs w:val="29"/>
          <w:u w:val="single"/>
          <w:rtl/>
        </w:rPr>
      </w:pPr>
      <w:r w:rsidRPr="00F252D6">
        <w:rPr>
          <w:rFonts w:ascii="Sakkal Majalla" w:hAnsi="Sakkal Majalla" w:cs="Sakkal Majalla"/>
          <w:b/>
          <w:bCs/>
          <w:sz w:val="29"/>
          <w:szCs w:val="29"/>
          <w:u w:val="single"/>
          <w:rtl/>
        </w:rPr>
        <w:t>القيود والتحديات البحثية</w:t>
      </w:r>
    </w:p>
    <w:p w14:paraId="458BC564" w14:textId="77777777" w:rsidR="00F252D6" w:rsidRPr="00F252D6" w:rsidRDefault="00F252D6" w:rsidP="00F252D6">
      <w:pPr>
        <w:spacing w:line="360" w:lineRule="auto"/>
        <w:ind w:left="552"/>
        <w:jc w:val="both"/>
        <w:rPr>
          <w:rFonts w:ascii="Sakkal Majalla" w:hAnsi="Sakkal Majalla" w:cs="Sakkal Majalla"/>
          <w:sz w:val="29"/>
          <w:szCs w:val="29"/>
          <w:rtl/>
        </w:rPr>
      </w:pPr>
      <w:r w:rsidRPr="00F252D6">
        <w:rPr>
          <w:rFonts w:ascii="Sakkal Majalla" w:hAnsi="Sakkal Majalla" w:cs="Sakkal Majalla"/>
          <w:sz w:val="29"/>
          <w:szCs w:val="29"/>
          <w:rtl/>
        </w:rPr>
        <w:t>بالرغم من الجهود المبذولة في إعداد هذه الدراسة، إلا أنها واجهت بعض القيود التي ينبغي أخذها في الاعتبار عند تفسير النتائج. فقد تم الاعتماد على عينة محدودة من المستهلكين في مناطق معينة داخل المملكة، مما قد يحد من إمكانية تعميم النتائج على جميع شرائح المجتمع. كما أن استخدام أداة الاستبيان الإلكتروني فقط قد لا يعكس بدقة بعض الجوانب النفسية العميقة في سلوك المستهلك.</w:t>
      </w:r>
    </w:p>
    <w:p w14:paraId="624403B5" w14:textId="1E205B85" w:rsidR="009C0669" w:rsidRPr="00061E89" w:rsidRDefault="00F252D6" w:rsidP="00F252D6">
      <w:pPr>
        <w:spacing w:line="360" w:lineRule="auto"/>
        <w:ind w:left="552"/>
        <w:jc w:val="both"/>
        <w:rPr>
          <w:rFonts w:ascii="Sakkal Majalla" w:hAnsi="Sakkal Majalla" w:cs="Sakkal Majalla"/>
          <w:sz w:val="29"/>
          <w:szCs w:val="29"/>
        </w:rPr>
      </w:pPr>
      <w:r w:rsidRPr="00F252D6">
        <w:rPr>
          <w:rFonts w:ascii="Sakkal Majalla" w:hAnsi="Sakkal Majalla" w:cs="Sakkal Majalla"/>
          <w:sz w:val="29"/>
          <w:szCs w:val="29"/>
          <w:rtl/>
        </w:rPr>
        <w:t>ومع ذلك، فإن هذه التحديات لا تقلل من أهمية النتائج، بل تفتح المجال أمام دراسات مستقبلية أوسع وأكثر تنوعًا منهجيًا تسهم في تعزيز فهم أثر التسويق الرقمي في البيئات المحلية والعربية.</w:t>
      </w:r>
    </w:p>
    <w:p w14:paraId="38DAEBD8" w14:textId="77777777" w:rsidR="00956106" w:rsidRDefault="00956106" w:rsidP="004D0BB1">
      <w:pPr>
        <w:spacing w:line="360" w:lineRule="auto"/>
        <w:ind w:left="552"/>
        <w:jc w:val="both"/>
        <w:rPr>
          <w:rFonts w:ascii="Sakkal Majalla" w:hAnsi="Sakkal Majalla" w:cs="Sakkal Majalla"/>
          <w:b/>
          <w:bCs/>
          <w:sz w:val="29"/>
          <w:szCs w:val="29"/>
          <w:u w:val="single"/>
        </w:rPr>
      </w:pPr>
    </w:p>
    <w:p w14:paraId="55505F38" w14:textId="10F2ACF1" w:rsidR="00956106" w:rsidRDefault="00956106" w:rsidP="004D0BB1">
      <w:pPr>
        <w:spacing w:line="360" w:lineRule="auto"/>
        <w:ind w:left="552"/>
        <w:jc w:val="both"/>
        <w:rPr>
          <w:rFonts w:ascii="Sakkal Majalla" w:hAnsi="Sakkal Majalla" w:cs="Sakkal Majalla"/>
          <w:b/>
          <w:bCs/>
          <w:sz w:val="29"/>
          <w:szCs w:val="29"/>
          <w:u w:val="single"/>
          <w:rtl/>
        </w:rPr>
      </w:pPr>
    </w:p>
    <w:p w14:paraId="48E1453C" w14:textId="0529E4AB" w:rsidR="00186E23" w:rsidRDefault="00186E23" w:rsidP="004D0BB1">
      <w:pPr>
        <w:spacing w:line="360" w:lineRule="auto"/>
        <w:ind w:left="552"/>
        <w:jc w:val="both"/>
        <w:rPr>
          <w:rFonts w:ascii="Sakkal Majalla" w:hAnsi="Sakkal Majalla" w:cs="Sakkal Majalla"/>
          <w:b/>
          <w:bCs/>
          <w:sz w:val="29"/>
          <w:szCs w:val="29"/>
          <w:u w:val="single"/>
          <w:rtl/>
        </w:rPr>
      </w:pPr>
    </w:p>
    <w:p w14:paraId="33362DBE" w14:textId="77777777" w:rsidR="00186E23" w:rsidRDefault="00186E23" w:rsidP="004D0BB1">
      <w:pPr>
        <w:spacing w:line="360" w:lineRule="auto"/>
        <w:ind w:left="552"/>
        <w:jc w:val="both"/>
        <w:rPr>
          <w:rFonts w:ascii="Sakkal Majalla" w:hAnsi="Sakkal Majalla" w:cs="Sakkal Majalla"/>
          <w:b/>
          <w:bCs/>
          <w:sz w:val="29"/>
          <w:szCs w:val="29"/>
          <w:u w:val="single"/>
        </w:rPr>
      </w:pPr>
    </w:p>
    <w:p w14:paraId="664F1131" w14:textId="2040141D" w:rsidR="009C0669" w:rsidRPr="00061E89" w:rsidRDefault="009C0669" w:rsidP="004D0BB1">
      <w:pPr>
        <w:spacing w:line="360" w:lineRule="auto"/>
        <w:ind w:left="552"/>
        <w:jc w:val="both"/>
        <w:rPr>
          <w:rFonts w:ascii="Sakkal Majalla" w:hAnsi="Sakkal Majalla" w:cs="Sakkal Majalla"/>
          <w:b/>
          <w:bCs/>
          <w:sz w:val="29"/>
          <w:szCs w:val="29"/>
          <w:u w:val="single"/>
        </w:rPr>
      </w:pPr>
      <w:r w:rsidRPr="00061E89">
        <w:rPr>
          <w:rFonts w:ascii="Sakkal Majalla" w:hAnsi="Sakkal Majalla" w:cs="Sakkal Majalla"/>
          <w:b/>
          <w:bCs/>
          <w:sz w:val="29"/>
          <w:szCs w:val="29"/>
          <w:u w:val="single"/>
          <w:rtl/>
        </w:rPr>
        <w:lastRenderedPageBreak/>
        <w:t>أثر التحول الرقمي الحكومي على سلوك المستهلك السعودي</w:t>
      </w:r>
    </w:p>
    <w:p w14:paraId="633FC0CE" w14:textId="0761DA83" w:rsidR="00956106" w:rsidRPr="00956106" w:rsidRDefault="009C0669" w:rsidP="00956106">
      <w:pPr>
        <w:spacing w:line="360" w:lineRule="auto"/>
        <w:ind w:left="552"/>
        <w:jc w:val="both"/>
        <w:rPr>
          <w:rFonts w:ascii="Sakkal Majalla" w:hAnsi="Sakkal Majalla" w:cs="Sakkal Majalla"/>
          <w:sz w:val="29"/>
          <w:szCs w:val="29"/>
        </w:rPr>
      </w:pPr>
      <w:r w:rsidRPr="00061E89">
        <w:rPr>
          <w:rFonts w:ascii="Sakkal Majalla" w:hAnsi="Sakkal Majalla" w:cs="Sakkal Majalla"/>
          <w:sz w:val="29"/>
          <w:szCs w:val="29"/>
          <w:rtl/>
        </w:rPr>
        <w:t>أدى التحول الرقمي في الخدمات الحكومية مثل منصة اعتماد، وهيئة الاتصالات، والتعاملات الإلكترونية إلى تعزيز ثقة المستهلك السعودي بالتعاملات الرقمية، مما انعكس على سلوكه الشرائي وزيادة اعتماده على القنوات الإلكترونية في حياته اليومية</w:t>
      </w:r>
      <w:r w:rsidRPr="00061E89">
        <w:rPr>
          <w:rFonts w:ascii="Sakkal Majalla" w:hAnsi="Sakkal Majalla" w:cs="Sakkal Majalla"/>
          <w:sz w:val="29"/>
          <w:szCs w:val="29"/>
        </w:rPr>
        <w:t>.</w:t>
      </w:r>
    </w:p>
    <w:p w14:paraId="08AA803C" w14:textId="10062ECE" w:rsidR="00B96CCD" w:rsidRDefault="00B96CCD" w:rsidP="00F252D6">
      <w:pPr>
        <w:spacing w:line="360" w:lineRule="auto"/>
        <w:jc w:val="both"/>
        <w:rPr>
          <w:rFonts w:ascii="Sakkal Majalla" w:hAnsi="Sakkal Majalla" w:cs="Sakkal Majalla"/>
          <w:sz w:val="29"/>
          <w:szCs w:val="29"/>
        </w:rPr>
      </w:pPr>
    </w:p>
    <w:p w14:paraId="583E405E" w14:textId="6F13913E" w:rsidR="00B96CCD" w:rsidRDefault="00B96CCD" w:rsidP="00F252D6">
      <w:pPr>
        <w:spacing w:line="360" w:lineRule="auto"/>
        <w:jc w:val="both"/>
        <w:rPr>
          <w:rFonts w:ascii="Sakkal Majalla" w:hAnsi="Sakkal Majalla" w:cs="Sakkal Majalla"/>
          <w:sz w:val="29"/>
          <w:szCs w:val="29"/>
          <w:rtl/>
        </w:rPr>
      </w:pPr>
    </w:p>
    <w:p w14:paraId="5CB7D82E" w14:textId="13ED42D7" w:rsidR="00137B0E" w:rsidRDefault="00137B0E" w:rsidP="00F252D6">
      <w:pPr>
        <w:spacing w:line="360" w:lineRule="auto"/>
        <w:jc w:val="both"/>
        <w:rPr>
          <w:rFonts w:ascii="Sakkal Majalla" w:hAnsi="Sakkal Majalla" w:cs="Sakkal Majalla"/>
          <w:sz w:val="29"/>
          <w:szCs w:val="29"/>
          <w:rtl/>
        </w:rPr>
      </w:pPr>
    </w:p>
    <w:p w14:paraId="1029FBB0" w14:textId="35A950A7" w:rsidR="00137B0E" w:rsidRDefault="00137B0E" w:rsidP="00F252D6">
      <w:pPr>
        <w:spacing w:line="360" w:lineRule="auto"/>
        <w:jc w:val="both"/>
        <w:rPr>
          <w:rFonts w:ascii="Sakkal Majalla" w:hAnsi="Sakkal Majalla" w:cs="Sakkal Majalla"/>
          <w:sz w:val="29"/>
          <w:szCs w:val="29"/>
          <w:rtl/>
        </w:rPr>
      </w:pPr>
    </w:p>
    <w:p w14:paraId="3B87D59C" w14:textId="40859FA6" w:rsidR="00137B0E" w:rsidRDefault="00137B0E" w:rsidP="00F252D6">
      <w:pPr>
        <w:spacing w:line="360" w:lineRule="auto"/>
        <w:jc w:val="both"/>
        <w:rPr>
          <w:rFonts w:ascii="Sakkal Majalla" w:hAnsi="Sakkal Majalla" w:cs="Sakkal Majalla"/>
          <w:sz w:val="29"/>
          <w:szCs w:val="29"/>
          <w:rtl/>
        </w:rPr>
      </w:pPr>
    </w:p>
    <w:p w14:paraId="614A8409" w14:textId="02B83A38" w:rsidR="00186E23" w:rsidRDefault="00186E23" w:rsidP="00F252D6">
      <w:pPr>
        <w:spacing w:line="360" w:lineRule="auto"/>
        <w:jc w:val="both"/>
        <w:rPr>
          <w:rFonts w:ascii="Sakkal Majalla" w:hAnsi="Sakkal Majalla" w:cs="Sakkal Majalla"/>
          <w:sz w:val="29"/>
          <w:szCs w:val="29"/>
          <w:rtl/>
        </w:rPr>
      </w:pPr>
    </w:p>
    <w:p w14:paraId="709E2DDD" w14:textId="7F5267FA" w:rsidR="00186E23" w:rsidRDefault="00186E23" w:rsidP="00F252D6">
      <w:pPr>
        <w:spacing w:line="360" w:lineRule="auto"/>
        <w:jc w:val="both"/>
        <w:rPr>
          <w:rFonts w:ascii="Sakkal Majalla" w:hAnsi="Sakkal Majalla" w:cs="Sakkal Majalla"/>
          <w:sz w:val="29"/>
          <w:szCs w:val="29"/>
          <w:rtl/>
        </w:rPr>
      </w:pPr>
    </w:p>
    <w:p w14:paraId="176BD9EF" w14:textId="1F945FE5" w:rsidR="00186E23" w:rsidRDefault="00186E23" w:rsidP="00F252D6">
      <w:pPr>
        <w:spacing w:line="360" w:lineRule="auto"/>
        <w:jc w:val="both"/>
        <w:rPr>
          <w:rFonts w:ascii="Sakkal Majalla" w:hAnsi="Sakkal Majalla" w:cs="Sakkal Majalla"/>
          <w:sz w:val="29"/>
          <w:szCs w:val="29"/>
          <w:rtl/>
        </w:rPr>
      </w:pPr>
    </w:p>
    <w:p w14:paraId="1A2FA544" w14:textId="30E3E9B6" w:rsidR="00186E23" w:rsidRDefault="00186E23" w:rsidP="00F252D6">
      <w:pPr>
        <w:spacing w:line="360" w:lineRule="auto"/>
        <w:jc w:val="both"/>
        <w:rPr>
          <w:rFonts w:ascii="Sakkal Majalla" w:hAnsi="Sakkal Majalla" w:cs="Sakkal Majalla"/>
          <w:sz w:val="29"/>
          <w:szCs w:val="29"/>
          <w:rtl/>
        </w:rPr>
      </w:pPr>
    </w:p>
    <w:p w14:paraId="3289B3F3" w14:textId="67C93A08" w:rsidR="00186E23" w:rsidRDefault="00186E23" w:rsidP="00F252D6">
      <w:pPr>
        <w:spacing w:line="360" w:lineRule="auto"/>
        <w:jc w:val="both"/>
        <w:rPr>
          <w:rFonts w:ascii="Sakkal Majalla" w:hAnsi="Sakkal Majalla" w:cs="Sakkal Majalla"/>
          <w:sz w:val="29"/>
          <w:szCs w:val="29"/>
          <w:rtl/>
        </w:rPr>
      </w:pPr>
    </w:p>
    <w:p w14:paraId="2DC42D0F" w14:textId="5A015E5B" w:rsidR="00186E23" w:rsidRDefault="00186E23" w:rsidP="00F252D6">
      <w:pPr>
        <w:spacing w:line="360" w:lineRule="auto"/>
        <w:jc w:val="both"/>
        <w:rPr>
          <w:rFonts w:ascii="Sakkal Majalla" w:hAnsi="Sakkal Majalla" w:cs="Sakkal Majalla"/>
          <w:sz w:val="29"/>
          <w:szCs w:val="29"/>
          <w:rtl/>
        </w:rPr>
      </w:pPr>
    </w:p>
    <w:p w14:paraId="018DB4F6" w14:textId="3463E40F" w:rsidR="00186E23" w:rsidRDefault="00186E23" w:rsidP="00F252D6">
      <w:pPr>
        <w:spacing w:line="360" w:lineRule="auto"/>
        <w:jc w:val="both"/>
        <w:rPr>
          <w:rFonts w:ascii="Sakkal Majalla" w:hAnsi="Sakkal Majalla" w:cs="Sakkal Majalla"/>
          <w:sz w:val="29"/>
          <w:szCs w:val="29"/>
          <w:rtl/>
        </w:rPr>
      </w:pPr>
    </w:p>
    <w:p w14:paraId="7730F11C" w14:textId="2B9EA676" w:rsidR="00186E23" w:rsidRDefault="00186E23" w:rsidP="00F252D6">
      <w:pPr>
        <w:spacing w:line="360" w:lineRule="auto"/>
        <w:jc w:val="both"/>
        <w:rPr>
          <w:rFonts w:ascii="Sakkal Majalla" w:hAnsi="Sakkal Majalla" w:cs="Sakkal Majalla"/>
          <w:sz w:val="29"/>
          <w:szCs w:val="29"/>
          <w:rtl/>
        </w:rPr>
      </w:pPr>
    </w:p>
    <w:p w14:paraId="0064D2AA" w14:textId="77777777" w:rsidR="00186E23" w:rsidRDefault="00186E23" w:rsidP="00F252D6">
      <w:pPr>
        <w:spacing w:line="360" w:lineRule="auto"/>
        <w:jc w:val="both"/>
        <w:rPr>
          <w:rFonts w:ascii="Sakkal Majalla" w:hAnsi="Sakkal Majalla" w:cs="Sakkal Majalla"/>
          <w:sz w:val="29"/>
          <w:szCs w:val="29"/>
          <w:rtl/>
        </w:rPr>
      </w:pPr>
    </w:p>
    <w:p w14:paraId="0A3C69B5" w14:textId="77777777" w:rsidR="009D2BFA" w:rsidRDefault="009D2BFA" w:rsidP="00531301">
      <w:pPr>
        <w:spacing w:line="360" w:lineRule="auto"/>
        <w:jc w:val="both"/>
        <w:rPr>
          <w:rFonts w:ascii="Sakkal Majalla" w:hAnsi="Sakkal Majalla" w:cs="Sakkal Majalla"/>
          <w:b/>
          <w:bCs/>
          <w:sz w:val="29"/>
          <w:szCs w:val="29"/>
          <w:u w:val="single"/>
          <w:rtl/>
        </w:rPr>
      </w:pPr>
    </w:p>
    <w:p w14:paraId="4ABCF5F5" w14:textId="5FC456A2" w:rsidR="00A74F76" w:rsidRPr="00061E89" w:rsidRDefault="00A74F76" w:rsidP="004D0BB1">
      <w:pPr>
        <w:spacing w:line="360" w:lineRule="auto"/>
        <w:ind w:left="552"/>
        <w:jc w:val="both"/>
        <w:rPr>
          <w:rFonts w:ascii="Sakkal Majalla" w:hAnsi="Sakkal Majalla" w:cs="Sakkal Majalla"/>
          <w:sz w:val="29"/>
          <w:szCs w:val="29"/>
          <w:rtl/>
        </w:rPr>
      </w:pPr>
      <w:r w:rsidRPr="00061E89">
        <w:rPr>
          <w:rFonts w:ascii="Sakkal Majalla" w:hAnsi="Sakkal Majalla" w:cs="Sakkal Majalla" w:hint="cs"/>
          <w:b/>
          <w:bCs/>
          <w:sz w:val="29"/>
          <w:szCs w:val="29"/>
          <w:u w:val="single"/>
          <w:rtl/>
        </w:rPr>
        <w:lastRenderedPageBreak/>
        <w:t>المراجع</w:t>
      </w:r>
      <w:r w:rsidRPr="00061E89">
        <w:rPr>
          <w:rFonts w:ascii="Sakkal Majalla" w:hAnsi="Sakkal Majalla" w:cs="Sakkal Majalla" w:hint="cs"/>
          <w:sz w:val="29"/>
          <w:szCs w:val="29"/>
          <w:rtl/>
        </w:rPr>
        <w:t>:</w:t>
      </w:r>
      <w:r w:rsidRPr="00061E89">
        <w:rPr>
          <w:rFonts w:ascii="Sakkal Majalla" w:hAnsi="Sakkal Majalla" w:cs="Sakkal Majalla"/>
          <w:sz w:val="29"/>
          <w:szCs w:val="29"/>
          <w:rtl/>
        </w:rPr>
        <w:t xml:space="preserve"> </w:t>
      </w:r>
    </w:p>
    <w:p w14:paraId="72C941A8" w14:textId="77777777" w:rsidR="009C0669" w:rsidRPr="00061E89" w:rsidRDefault="009C0669" w:rsidP="004D0BB1">
      <w:pPr>
        <w:pStyle w:val="ListParagraph"/>
        <w:numPr>
          <w:ilvl w:val="0"/>
          <w:numId w:val="22"/>
        </w:numPr>
        <w:spacing w:line="360" w:lineRule="auto"/>
        <w:jc w:val="both"/>
        <w:rPr>
          <w:rFonts w:ascii="Sakkal Majalla" w:hAnsi="Sakkal Majalla" w:cs="Sakkal Majalla"/>
          <w:sz w:val="29"/>
          <w:szCs w:val="29"/>
          <w:rtl/>
        </w:rPr>
      </w:pPr>
      <w:proofErr w:type="spellStart"/>
      <w:r w:rsidRPr="00061E89">
        <w:rPr>
          <w:rFonts w:ascii="Sakkal Majalla" w:eastAsiaTheme="minorHAnsi" w:hAnsi="Sakkal Majalla" w:cs="Sakkal Majalla"/>
          <w:sz w:val="29"/>
          <w:szCs w:val="29"/>
        </w:rPr>
        <w:t>Alalwan</w:t>
      </w:r>
      <w:proofErr w:type="spellEnd"/>
      <w:r w:rsidRPr="00061E89">
        <w:rPr>
          <w:rFonts w:ascii="Sakkal Majalla" w:eastAsiaTheme="minorHAnsi" w:hAnsi="Sakkal Majalla" w:cs="Sakkal Majalla"/>
          <w:sz w:val="29"/>
          <w:szCs w:val="29"/>
        </w:rPr>
        <w:t>, A. A. (2021). Digital marketing and consumer behavior: A Saudi perspective. Journal of Marketing Trends</w:t>
      </w:r>
      <w:r w:rsidRPr="00061E89">
        <w:rPr>
          <w:rFonts w:ascii="Sakkal Majalla" w:eastAsiaTheme="minorHAnsi" w:hAnsi="Sakkal Majalla" w:cs="Sakkal Majalla"/>
          <w:sz w:val="29"/>
          <w:szCs w:val="29"/>
          <w:rtl/>
        </w:rPr>
        <w:t>.</w:t>
      </w:r>
    </w:p>
    <w:p w14:paraId="2DE8B435" w14:textId="77777777" w:rsidR="009C0669" w:rsidRPr="00061E89" w:rsidRDefault="009C0669" w:rsidP="004D0BB1">
      <w:pPr>
        <w:pStyle w:val="ListParagraph"/>
        <w:numPr>
          <w:ilvl w:val="0"/>
          <w:numId w:val="22"/>
        </w:numPr>
        <w:spacing w:line="360" w:lineRule="auto"/>
        <w:jc w:val="both"/>
        <w:rPr>
          <w:rFonts w:ascii="Sakkal Majalla" w:hAnsi="Sakkal Majalla" w:cs="Sakkal Majalla"/>
          <w:sz w:val="29"/>
          <w:szCs w:val="29"/>
          <w:rtl/>
        </w:rPr>
      </w:pPr>
      <w:r w:rsidRPr="00061E89">
        <w:rPr>
          <w:rFonts w:ascii="Sakkal Majalla" w:eastAsiaTheme="minorHAnsi" w:hAnsi="Sakkal Majalla" w:cs="Sakkal Majalla"/>
          <w:sz w:val="29"/>
          <w:szCs w:val="29"/>
        </w:rPr>
        <w:t>Kotler, P</w:t>
      </w:r>
      <w:r w:rsidRPr="00061E89">
        <w:rPr>
          <w:rFonts w:ascii="Sakkal Majalla" w:eastAsiaTheme="minorHAnsi" w:hAnsi="Sakkal Majalla" w:cs="Sakkal Majalla"/>
          <w:sz w:val="29"/>
          <w:szCs w:val="29"/>
          <w:rtl/>
        </w:rPr>
        <w:t xml:space="preserve">., &amp; </w:t>
      </w:r>
      <w:r w:rsidRPr="00061E89">
        <w:rPr>
          <w:rFonts w:ascii="Sakkal Majalla" w:eastAsiaTheme="minorHAnsi" w:hAnsi="Sakkal Majalla" w:cs="Sakkal Majalla"/>
          <w:sz w:val="29"/>
          <w:szCs w:val="29"/>
        </w:rPr>
        <w:t>Keller, K. L. (2019). Marketing Management. Pearson</w:t>
      </w:r>
      <w:r w:rsidRPr="00061E89">
        <w:rPr>
          <w:rFonts w:ascii="Sakkal Majalla" w:eastAsiaTheme="minorHAnsi" w:hAnsi="Sakkal Majalla" w:cs="Sakkal Majalla"/>
          <w:sz w:val="29"/>
          <w:szCs w:val="29"/>
          <w:rtl/>
        </w:rPr>
        <w:t>.</w:t>
      </w:r>
    </w:p>
    <w:p w14:paraId="53561791" w14:textId="77777777" w:rsidR="009C0669" w:rsidRPr="00061E89" w:rsidRDefault="009C0669" w:rsidP="004D0BB1">
      <w:pPr>
        <w:pStyle w:val="ListParagraph"/>
        <w:numPr>
          <w:ilvl w:val="0"/>
          <w:numId w:val="22"/>
        </w:numPr>
        <w:spacing w:line="360" w:lineRule="auto"/>
        <w:jc w:val="both"/>
        <w:rPr>
          <w:rFonts w:ascii="Sakkal Majalla" w:hAnsi="Sakkal Majalla" w:cs="Sakkal Majalla"/>
          <w:sz w:val="29"/>
          <w:szCs w:val="29"/>
          <w:rtl/>
        </w:rPr>
      </w:pPr>
      <w:r w:rsidRPr="00061E89">
        <w:rPr>
          <w:rFonts w:ascii="Sakkal Majalla" w:eastAsiaTheme="minorHAnsi" w:hAnsi="Sakkal Majalla" w:cs="Sakkal Majalla"/>
          <w:sz w:val="29"/>
          <w:szCs w:val="29"/>
        </w:rPr>
        <w:t>Chaffey, D</w:t>
      </w:r>
      <w:r w:rsidRPr="00061E89">
        <w:rPr>
          <w:rFonts w:ascii="Sakkal Majalla" w:eastAsiaTheme="minorHAnsi" w:hAnsi="Sakkal Majalla" w:cs="Sakkal Majalla"/>
          <w:sz w:val="29"/>
          <w:szCs w:val="29"/>
          <w:rtl/>
        </w:rPr>
        <w:t xml:space="preserve">., &amp; </w:t>
      </w:r>
      <w:r w:rsidRPr="00061E89">
        <w:rPr>
          <w:rFonts w:ascii="Sakkal Majalla" w:eastAsiaTheme="minorHAnsi" w:hAnsi="Sakkal Majalla" w:cs="Sakkal Majalla"/>
          <w:sz w:val="29"/>
          <w:szCs w:val="29"/>
        </w:rPr>
        <w:t>Ellis-Chadwick, F. (2020). Digital Marketing: Strategy, Implementation and Practice. Pearson Education</w:t>
      </w:r>
      <w:r w:rsidRPr="00061E89">
        <w:rPr>
          <w:rFonts w:ascii="Sakkal Majalla" w:eastAsiaTheme="minorHAnsi" w:hAnsi="Sakkal Majalla" w:cs="Sakkal Majalla"/>
          <w:sz w:val="29"/>
          <w:szCs w:val="29"/>
          <w:rtl/>
        </w:rPr>
        <w:t>.</w:t>
      </w:r>
    </w:p>
    <w:p w14:paraId="28D2E600" w14:textId="77777777" w:rsidR="009C0669" w:rsidRPr="00061E89" w:rsidRDefault="009C0669" w:rsidP="004D0BB1">
      <w:pPr>
        <w:pStyle w:val="ListParagraph"/>
        <w:numPr>
          <w:ilvl w:val="0"/>
          <w:numId w:val="22"/>
        </w:numPr>
        <w:spacing w:line="360" w:lineRule="auto"/>
        <w:jc w:val="both"/>
        <w:rPr>
          <w:rFonts w:ascii="Sakkal Majalla" w:hAnsi="Sakkal Majalla" w:cs="Sakkal Majalla"/>
          <w:sz w:val="29"/>
          <w:szCs w:val="29"/>
          <w:rtl/>
        </w:rPr>
      </w:pPr>
      <w:r w:rsidRPr="00061E89">
        <w:rPr>
          <w:rFonts w:ascii="Sakkal Majalla" w:eastAsiaTheme="minorHAnsi" w:hAnsi="Sakkal Majalla" w:cs="Sakkal Majalla"/>
          <w:sz w:val="29"/>
          <w:szCs w:val="29"/>
        </w:rPr>
        <w:t>Alghamdi, R. (2023). The influence of digital marketing on Saudi online shoppers. Saudi Journal of Business Studies</w:t>
      </w:r>
      <w:r w:rsidRPr="00061E89">
        <w:rPr>
          <w:rFonts w:ascii="Sakkal Majalla" w:eastAsiaTheme="minorHAnsi" w:hAnsi="Sakkal Majalla" w:cs="Sakkal Majalla"/>
          <w:sz w:val="29"/>
          <w:szCs w:val="29"/>
          <w:rtl/>
        </w:rPr>
        <w:t>.</w:t>
      </w:r>
    </w:p>
    <w:p w14:paraId="3DCE5D0D" w14:textId="77777777" w:rsidR="009C0669" w:rsidRPr="00061E89" w:rsidRDefault="009C0669" w:rsidP="004D0BB1">
      <w:pPr>
        <w:pStyle w:val="ListParagraph"/>
        <w:numPr>
          <w:ilvl w:val="0"/>
          <w:numId w:val="22"/>
        </w:numPr>
        <w:spacing w:line="360" w:lineRule="auto"/>
        <w:jc w:val="both"/>
        <w:rPr>
          <w:rFonts w:ascii="Sakkal Majalla" w:hAnsi="Sakkal Majalla" w:cs="Sakkal Majalla"/>
          <w:sz w:val="29"/>
          <w:szCs w:val="29"/>
          <w:rtl/>
        </w:rPr>
      </w:pPr>
      <w:r w:rsidRPr="00061E89">
        <w:rPr>
          <w:rFonts w:ascii="Sakkal Majalla" w:eastAsiaTheme="minorHAnsi" w:hAnsi="Sakkal Majalla" w:cs="Sakkal Majalla"/>
          <w:sz w:val="29"/>
          <w:szCs w:val="29"/>
        </w:rPr>
        <w:t>Kapoor, K., Dwivedi, Y. K., Piercy, N. F. (2022). The evolving role of digital marketing in consumer engagement. Journal of Interactive Marketing</w:t>
      </w:r>
      <w:r w:rsidRPr="00061E89">
        <w:rPr>
          <w:rFonts w:ascii="Sakkal Majalla" w:eastAsiaTheme="minorHAnsi" w:hAnsi="Sakkal Majalla" w:cs="Sakkal Majalla"/>
          <w:sz w:val="29"/>
          <w:szCs w:val="29"/>
          <w:rtl/>
        </w:rPr>
        <w:t>.</w:t>
      </w:r>
    </w:p>
    <w:p w14:paraId="30D48767" w14:textId="77777777" w:rsidR="009C0669" w:rsidRPr="00061E89" w:rsidRDefault="009C0669" w:rsidP="004D0BB1">
      <w:pPr>
        <w:pStyle w:val="ListParagraph"/>
        <w:numPr>
          <w:ilvl w:val="0"/>
          <w:numId w:val="22"/>
        </w:numPr>
        <w:spacing w:line="360" w:lineRule="auto"/>
        <w:jc w:val="both"/>
        <w:rPr>
          <w:rFonts w:ascii="Sakkal Majalla" w:hAnsi="Sakkal Majalla" w:cs="Sakkal Majalla"/>
          <w:sz w:val="29"/>
          <w:szCs w:val="29"/>
          <w:rtl/>
        </w:rPr>
      </w:pPr>
      <w:r w:rsidRPr="00061E89">
        <w:rPr>
          <w:rFonts w:ascii="Sakkal Majalla" w:eastAsiaTheme="minorHAnsi" w:hAnsi="Sakkal Majalla" w:cs="Sakkal Majalla"/>
          <w:sz w:val="29"/>
          <w:szCs w:val="29"/>
        </w:rPr>
        <w:t>Statista (2024). E-commerce in Saudi Arabia Report</w:t>
      </w:r>
      <w:r w:rsidRPr="00061E89">
        <w:rPr>
          <w:rFonts w:ascii="Sakkal Majalla" w:eastAsiaTheme="minorHAnsi" w:hAnsi="Sakkal Majalla" w:cs="Sakkal Majalla"/>
          <w:sz w:val="29"/>
          <w:szCs w:val="29"/>
          <w:rtl/>
        </w:rPr>
        <w:t>.</w:t>
      </w:r>
    </w:p>
    <w:p w14:paraId="6E52896B" w14:textId="31D683C7" w:rsidR="009125CE" w:rsidRPr="00061E89" w:rsidRDefault="009C0669" w:rsidP="004D0BB1">
      <w:pPr>
        <w:pStyle w:val="ListParagraph"/>
        <w:numPr>
          <w:ilvl w:val="0"/>
          <w:numId w:val="22"/>
        </w:numPr>
        <w:spacing w:line="360" w:lineRule="auto"/>
        <w:jc w:val="both"/>
        <w:rPr>
          <w:rFonts w:ascii="Bahij TheSansArabic Light" w:hAnsi="Bahij TheSansArabic Light" w:cs="Bahij TheSansArabic Light"/>
          <w:sz w:val="29"/>
          <w:szCs w:val="29"/>
        </w:rPr>
      </w:pPr>
      <w:r w:rsidRPr="00061E89">
        <w:rPr>
          <w:rFonts w:ascii="Sakkal Majalla" w:eastAsiaTheme="minorHAnsi" w:hAnsi="Sakkal Majalla" w:cs="Sakkal Majalla"/>
          <w:sz w:val="29"/>
          <w:szCs w:val="29"/>
        </w:rPr>
        <w:t>Ministry of Commerce (2025). Saud</w:t>
      </w:r>
      <w:bookmarkStart w:id="0" w:name="_GoBack"/>
      <w:bookmarkEnd w:id="0"/>
      <w:r w:rsidRPr="00061E89">
        <w:rPr>
          <w:rFonts w:ascii="Sakkal Majalla" w:eastAsiaTheme="minorHAnsi" w:hAnsi="Sakkal Majalla" w:cs="Sakkal Majalla"/>
          <w:sz w:val="29"/>
          <w:szCs w:val="29"/>
        </w:rPr>
        <w:t>i E-comme</w:t>
      </w:r>
      <w:r w:rsidRPr="00061E89">
        <w:rPr>
          <w:rFonts w:ascii="Bahij TheSansArabic Light" w:eastAsia="Times New Roman" w:hAnsi="Bahij TheSansArabic Light" w:cs="Bahij TheSansArabic Light"/>
          <w:sz w:val="29"/>
          <w:szCs w:val="29"/>
        </w:rPr>
        <w:t>rce Annual Report</w:t>
      </w:r>
      <w:r w:rsidRPr="00061E89">
        <w:rPr>
          <w:rFonts w:ascii="Bahij TheSansArabic Light" w:eastAsia="Times New Roman" w:hAnsi="Bahij TheSansArabic Light" w:cs="Bahij TheSansArabic Light"/>
          <w:sz w:val="29"/>
          <w:szCs w:val="29"/>
          <w:rtl/>
        </w:rPr>
        <w:t>.</w:t>
      </w:r>
    </w:p>
    <w:sectPr w:rsidR="009125CE" w:rsidRPr="00061E89"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3D96BA" w14:textId="77777777" w:rsidR="00A66F02" w:rsidRDefault="00A66F02" w:rsidP="009125CE">
      <w:pPr>
        <w:spacing w:after="0" w:line="240" w:lineRule="auto"/>
      </w:pPr>
      <w:r>
        <w:separator/>
      </w:r>
    </w:p>
  </w:endnote>
  <w:endnote w:type="continuationSeparator" w:id="0">
    <w:p w14:paraId="21116AD1" w14:textId="77777777" w:rsidR="00A66F02" w:rsidRDefault="00A66F0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hij TheSansArabic Light">
    <w:altName w:val="Sakkal Majalla"/>
    <w:panose1 w:val="02040503050201020203"/>
    <w:charset w:val="00"/>
    <w:family w:val="roman"/>
    <w:pitch w:val="variable"/>
    <w:sig w:usb0="8000202F" w:usb1="8000A04A"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Simplified Arabic">
    <w:charset w:val="B2"/>
    <w:family w:val="roman"/>
    <w:pitch w:val="variable"/>
    <w:sig w:usb0="00002003" w:usb1="80000000" w:usb2="00000008" w:usb3="00000000" w:csb0="00000041" w:csb1="00000000"/>
  </w:font>
  <w:font w:name="Sakkal Majalla">
    <w:altName w:val="Sakkal Majalla"/>
    <w:charset w:val="B2"/>
    <w:family w:val="auto"/>
    <w:pitch w:val="variable"/>
    <w:sig w:usb0="80002007" w:usb1="80000000" w:usb2="000000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4AB240" w14:textId="77777777" w:rsidR="00A66F02" w:rsidRDefault="00A66F02" w:rsidP="009125CE">
      <w:pPr>
        <w:spacing w:after="0" w:line="240" w:lineRule="auto"/>
      </w:pPr>
      <w:r>
        <w:separator/>
      </w:r>
    </w:p>
  </w:footnote>
  <w:footnote w:type="continuationSeparator" w:id="0">
    <w:p w14:paraId="0C965EDC" w14:textId="77777777" w:rsidR="00A66F02" w:rsidRDefault="00A66F0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97CBE"/>
    <w:multiLevelType w:val="multilevel"/>
    <w:tmpl w:val="D16EEB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641AC8"/>
    <w:multiLevelType w:val="multilevel"/>
    <w:tmpl w:val="3FA4F5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187A8E"/>
    <w:multiLevelType w:val="multilevel"/>
    <w:tmpl w:val="FBB87F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5D6DED"/>
    <w:multiLevelType w:val="hybridMultilevel"/>
    <w:tmpl w:val="E60AAE8C"/>
    <w:lvl w:ilvl="0" w:tplc="0409000F">
      <w:start w:val="1"/>
      <w:numFmt w:val="decimal"/>
      <w:lvlText w:val="%1."/>
      <w:lvlJc w:val="left"/>
      <w:pPr>
        <w:ind w:left="1272" w:hanging="360"/>
      </w:pPr>
    </w:lvl>
    <w:lvl w:ilvl="1" w:tplc="04090019" w:tentative="1">
      <w:start w:val="1"/>
      <w:numFmt w:val="lowerLetter"/>
      <w:lvlText w:val="%2."/>
      <w:lvlJc w:val="left"/>
      <w:pPr>
        <w:ind w:left="1992" w:hanging="360"/>
      </w:pPr>
    </w:lvl>
    <w:lvl w:ilvl="2" w:tplc="0409001B" w:tentative="1">
      <w:start w:val="1"/>
      <w:numFmt w:val="lowerRoman"/>
      <w:lvlText w:val="%3."/>
      <w:lvlJc w:val="right"/>
      <w:pPr>
        <w:ind w:left="2712" w:hanging="180"/>
      </w:pPr>
    </w:lvl>
    <w:lvl w:ilvl="3" w:tplc="0409000F" w:tentative="1">
      <w:start w:val="1"/>
      <w:numFmt w:val="decimal"/>
      <w:lvlText w:val="%4."/>
      <w:lvlJc w:val="left"/>
      <w:pPr>
        <w:ind w:left="3432" w:hanging="360"/>
      </w:pPr>
    </w:lvl>
    <w:lvl w:ilvl="4" w:tplc="04090019" w:tentative="1">
      <w:start w:val="1"/>
      <w:numFmt w:val="lowerLetter"/>
      <w:lvlText w:val="%5."/>
      <w:lvlJc w:val="left"/>
      <w:pPr>
        <w:ind w:left="4152" w:hanging="360"/>
      </w:pPr>
    </w:lvl>
    <w:lvl w:ilvl="5" w:tplc="0409001B" w:tentative="1">
      <w:start w:val="1"/>
      <w:numFmt w:val="lowerRoman"/>
      <w:lvlText w:val="%6."/>
      <w:lvlJc w:val="right"/>
      <w:pPr>
        <w:ind w:left="4872" w:hanging="180"/>
      </w:pPr>
    </w:lvl>
    <w:lvl w:ilvl="6" w:tplc="0409000F" w:tentative="1">
      <w:start w:val="1"/>
      <w:numFmt w:val="decimal"/>
      <w:lvlText w:val="%7."/>
      <w:lvlJc w:val="left"/>
      <w:pPr>
        <w:ind w:left="5592" w:hanging="360"/>
      </w:pPr>
    </w:lvl>
    <w:lvl w:ilvl="7" w:tplc="04090019" w:tentative="1">
      <w:start w:val="1"/>
      <w:numFmt w:val="lowerLetter"/>
      <w:lvlText w:val="%8."/>
      <w:lvlJc w:val="left"/>
      <w:pPr>
        <w:ind w:left="6312" w:hanging="360"/>
      </w:pPr>
    </w:lvl>
    <w:lvl w:ilvl="8" w:tplc="0409001B" w:tentative="1">
      <w:start w:val="1"/>
      <w:numFmt w:val="lowerRoman"/>
      <w:lvlText w:val="%9."/>
      <w:lvlJc w:val="right"/>
      <w:pPr>
        <w:ind w:left="7032" w:hanging="180"/>
      </w:pPr>
    </w:lvl>
  </w:abstractNum>
  <w:abstractNum w:abstractNumId="4" w15:restartNumberingAfterBreak="0">
    <w:nsid w:val="1D4D5AD1"/>
    <w:multiLevelType w:val="multilevel"/>
    <w:tmpl w:val="D4962EB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1E067F6C"/>
    <w:multiLevelType w:val="multilevel"/>
    <w:tmpl w:val="54523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333CC7"/>
    <w:multiLevelType w:val="multilevel"/>
    <w:tmpl w:val="D4962EB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227521B9"/>
    <w:multiLevelType w:val="multilevel"/>
    <w:tmpl w:val="0046BE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445CDC"/>
    <w:multiLevelType w:val="multilevel"/>
    <w:tmpl w:val="D4962EB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32A229A1"/>
    <w:multiLevelType w:val="hybridMultilevel"/>
    <w:tmpl w:val="C4B29438"/>
    <w:lvl w:ilvl="0" w:tplc="007CF6E2">
      <w:start w:val="1"/>
      <w:numFmt w:val="decimal"/>
      <w:lvlText w:val="%1)"/>
      <w:lvlJc w:val="left"/>
      <w:pPr>
        <w:ind w:left="912" w:hanging="360"/>
      </w:pPr>
      <w:rPr>
        <w:rFonts w:asciiTheme="minorHAnsi" w:hAnsiTheme="minorHAnsi" w:cstheme="minorBidi" w:hint="default"/>
        <w:sz w:val="22"/>
      </w:rPr>
    </w:lvl>
    <w:lvl w:ilvl="1" w:tplc="04090019" w:tentative="1">
      <w:start w:val="1"/>
      <w:numFmt w:val="lowerLetter"/>
      <w:lvlText w:val="%2."/>
      <w:lvlJc w:val="left"/>
      <w:pPr>
        <w:ind w:left="1632" w:hanging="360"/>
      </w:pPr>
    </w:lvl>
    <w:lvl w:ilvl="2" w:tplc="0409001B" w:tentative="1">
      <w:start w:val="1"/>
      <w:numFmt w:val="lowerRoman"/>
      <w:lvlText w:val="%3."/>
      <w:lvlJc w:val="right"/>
      <w:pPr>
        <w:ind w:left="2352" w:hanging="180"/>
      </w:pPr>
    </w:lvl>
    <w:lvl w:ilvl="3" w:tplc="0409000F" w:tentative="1">
      <w:start w:val="1"/>
      <w:numFmt w:val="decimal"/>
      <w:lvlText w:val="%4."/>
      <w:lvlJc w:val="left"/>
      <w:pPr>
        <w:ind w:left="3072" w:hanging="360"/>
      </w:pPr>
    </w:lvl>
    <w:lvl w:ilvl="4" w:tplc="04090019" w:tentative="1">
      <w:start w:val="1"/>
      <w:numFmt w:val="lowerLetter"/>
      <w:lvlText w:val="%5."/>
      <w:lvlJc w:val="left"/>
      <w:pPr>
        <w:ind w:left="3792" w:hanging="360"/>
      </w:pPr>
    </w:lvl>
    <w:lvl w:ilvl="5" w:tplc="0409001B" w:tentative="1">
      <w:start w:val="1"/>
      <w:numFmt w:val="lowerRoman"/>
      <w:lvlText w:val="%6."/>
      <w:lvlJc w:val="right"/>
      <w:pPr>
        <w:ind w:left="4512" w:hanging="180"/>
      </w:pPr>
    </w:lvl>
    <w:lvl w:ilvl="6" w:tplc="0409000F" w:tentative="1">
      <w:start w:val="1"/>
      <w:numFmt w:val="decimal"/>
      <w:lvlText w:val="%7."/>
      <w:lvlJc w:val="left"/>
      <w:pPr>
        <w:ind w:left="5232" w:hanging="360"/>
      </w:pPr>
    </w:lvl>
    <w:lvl w:ilvl="7" w:tplc="04090019" w:tentative="1">
      <w:start w:val="1"/>
      <w:numFmt w:val="lowerLetter"/>
      <w:lvlText w:val="%8."/>
      <w:lvlJc w:val="left"/>
      <w:pPr>
        <w:ind w:left="5952" w:hanging="360"/>
      </w:pPr>
    </w:lvl>
    <w:lvl w:ilvl="8" w:tplc="0409001B" w:tentative="1">
      <w:start w:val="1"/>
      <w:numFmt w:val="lowerRoman"/>
      <w:lvlText w:val="%9."/>
      <w:lvlJc w:val="right"/>
      <w:pPr>
        <w:ind w:left="6672" w:hanging="180"/>
      </w:pPr>
    </w:lvl>
  </w:abstractNum>
  <w:abstractNum w:abstractNumId="10" w15:restartNumberingAfterBreak="0">
    <w:nsid w:val="37D05595"/>
    <w:multiLevelType w:val="multilevel"/>
    <w:tmpl w:val="6C74FC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FD1D4B"/>
    <w:multiLevelType w:val="multilevel"/>
    <w:tmpl w:val="FA7E5B8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3E9B0C0F"/>
    <w:multiLevelType w:val="multilevel"/>
    <w:tmpl w:val="AAA4CE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2C0899"/>
    <w:multiLevelType w:val="multilevel"/>
    <w:tmpl w:val="EFE489F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41C44D19"/>
    <w:multiLevelType w:val="hybridMultilevel"/>
    <w:tmpl w:val="ED3A881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42057BCA"/>
    <w:multiLevelType w:val="multilevel"/>
    <w:tmpl w:val="9CAE528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44571126"/>
    <w:multiLevelType w:val="multilevel"/>
    <w:tmpl w:val="47CCB0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B75FBA"/>
    <w:multiLevelType w:val="multilevel"/>
    <w:tmpl w:val="6C74FC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1305A1A"/>
    <w:multiLevelType w:val="hybridMultilevel"/>
    <w:tmpl w:val="BF5CA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B767F3C"/>
    <w:multiLevelType w:val="hybridMultilevel"/>
    <w:tmpl w:val="C4B29438"/>
    <w:lvl w:ilvl="0" w:tplc="007CF6E2">
      <w:start w:val="1"/>
      <w:numFmt w:val="decimal"/>
      <w:lvlText w:val="%1)"/>
      <w:lvlJc w:val="left"/>
      <w:pPr>
        <w:ind w:left="912" w:hanging="360"/>
      </w:pPr>
      <w:rPr>
        <w:rFonts w:asciiTheme="minorHAnsi" w:hAnsiTheme="minorHAnsi" w:cstheme="minorBidi" w:hint="default"/>
        <w:sz w:val="22"/>
      </w:rPr>
    </w:lvl>
    <w:lvl w:ilvl="1" w:tplc="04090019" w:tentative="1">
      <w:start w:val="1"/>
      <w:numFmt w:val="lowerLetter"/>
      <w:lvlText w:val="%2."/>
      <w:lvlJc w:val="left"/>
      <w:pPr>
        <w:ind w:left="1632" w:hanging="360"/>
      </w:pPr>
    </w:lvl>
    <w:lvl w:ilvl="2" w:tplc="0409001B" w:tentative="1">
      <w:start w:val="1"/>
      <w:numFmt w:val="lowerRoman"/>
      <w:lvlText w:val="%3."/>
      <w:lvlJc w:val="right"/>
      <w:pPr>
        <w:ind w:left="2352" w:hanging="180"/>
      </w:pPr>
    </w:lvl>
    <w:lvl w:ilvl="3" w:tplc="0409000F" w:tentative="1">
      <w:start w:val="1"/>
      <w:numFmt w:val="decimal"/>
      <w:lvlText w:val="%4."/>
      <w:lvlJc w:val="left"/>
      <w:pPr>
        <w:ind w:left="3072" w:hanging="360"/>
      </w:pPr>
    </w:lvl>
    <w:lvl w:ilvl="4" w:tplc="04090019" w:tentative="1">
      <w:start w:val="1"/>
      <w:numFmt w:val="lowerLetter"/>
      <w:lvlText w:val="%5."/>
      <w:lvlJc w:val="left"/>
      <w:pPr>
        <w:ind w:left="3792" w:hanging="360"/>
      </w:pPr>
    </w:lvl>
    <w:lvl w:ilvl="5" w:tplc="0409001B" w:tentative="1">
      <w:start w:val="1"/>
      <w:numFmt w:val="lowerRoman"/>
      <w:lvlText w:val="%6."/>
      <w:lvlJc w:val="right"/>
      <w:pPr>
        <w:ind w:left="4512" w:hanging="180"/>
      </w:pPr>
    </w:lvl>
    <w:lvl w:ilvl="6" w:tplc="0409000F" w:tentative="1">
      <w:start w:val="1"/>
      <w:numFmt w:val="decimal"/>
      <w:lvlText w:val="%7."/>
      <w:lvlJc w:val="left"/>
      <w:pPr>
        <w:ind w:left="5232" w:hanging="360"/>
      </w:pPr>
    </w:lvl>
    <w:lvl w:ilvl="7" w:tplc="04090019" w:tentative="1">
      <w:start w:val="1"/>
      <w:numFmt w:val="lowerLetter"/>
      <w:lvlText w:val="%8."/>
      <w:lvlJc w:val="left"/>
      <w:pPr>
        <w:ind w:left="5952" w:hanging="360"/>
      </w:pPr>
    </w:lvl>
    <w:lvl w:ilvl="8" w:tplc="0409001B" w:tentative="1">
      <w:start w:val="1"/>
      <w:numFmt w:val="lowerRoman"/>
      <w:lvlText w:val="%9."/>
      <w:lvlJc w:val="right"/>
      <w:pPr>
        <w:ind w:left="6672" w:hanging="180"/>
      </w:pPr>
    </w:lvl>
  </w:abstractNum>
  <w:abstractNum w:abstractNumId="20" w15:restartNumberingAfterBreak="0">
    <w:nsid w:val="5CFF635E"/>
    <w:multiLevelType w:val="hybridMultilevel"/>
    <w:tmpl w:val="10F4AA20"/>
    <w:lvl w:ilvl="0" w:tplc="0409000F">
      <w:start w:val="1"/>
      <w:numFmt w:val="decimal"/>
      <w:lvlText w:val="%1."/>
      <w:lvlJc w:val="left"/>
      <w:pPr>
        <w:ind w:left="720" w:hanging="360"/>
      </w:pPr>
      <w:rPr>
        <w:rFonts w:hint="default"/>
      </w:rPr>
    </w:lvl>
    <w:lvl w:ilvl="1" w:tplc="22BE31DC">
      <w:start w:val="4"/>
      <w:numFmt w:val="bullet"/>
      <w:lvlText w:val="-"/>
      <w:lvlJc w:val="left"/>
      <w:pPr>
        <w:ind w:left="1440" w:hanging="360"/>
      </w:pPr>
      <w:rPr>
        <w:rFonts w:ascii="Bahij TheSansArabic Light" w:eastAsiaTheme="minorEastAsia" w:hAnsi="Bahij TheSansArabic Light" w:cs="Bahij TheSansArabic Light"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DC77721"/>
    <w:multiLevelType w:val="multilevel"/>
    <w:tmpl w:val="6C74FC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E2D35FF"/>
    <w:multiLevelType w:val="multilevel"/>
    <w:tmpl w:val="5CD4AA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F2029E1"/>
    <w:multiLevelType w:val="multilevel"/>
    <w:tmpl w:val="B67EB7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C9467F"/>
    <w:multiLevelType w:val="multilevel"/>
    <w:tmpl w:val="94040B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5E1373F"/>
    <w:multiLevelType w:val="multilevel"/>
    <w:tmpl w:val="D4962EB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661D3432"/>
    <w:multiLevelType w:val="multilevel"/>
    <w:tmpl w:val="337468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85A04C2"/>
    <w:multiLevelType w:val="hybridMultilevel"/>
    <w:tmpl w:val="8342100C"/>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69EB2AA7"/>
    <w:multiLevelType w:val="multilevel"/>
    <w:tmpl w:val="FAF2B77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6BDA4F5B"/>
    <w:multiLevelType w:val="hybridMultilevel"/>
    <w:tmpl w:val="C01A5E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759F1BA5"/>
    <w:multiLevelType w:val="multilevel"/>
    <w:tmpl w:val="86D073E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15:restartNumberingAfterBreak="0">
    <w:nsid w:val="78355D3B"/>
    <w:multiLevelType w:val="multilevel"/>
    <w:tmpl w:val="F92830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047FD0"/>
    <w:multiLevelType w:val="multilevel"/>
    <w:tmpl w:val="50DEA4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12"/>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8"/>
  </w:num>
  <w:num w:numId="8">
    <w:abstractNumId w:val="4"/>
  </w:num>
  <w:num w:numId="9">
    <w:abstractNumId w:val="1"/>
  </w:num>
  <w:num w:numId="10">
    <w:abstractNumId w:val="16"/>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2"/>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18"/>
  </w:num>
  <w:num w:numId="1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 w:numId="21">
    <w:abstractNumId w:val="21"/>
  </w:num>
  <w:num w:numId="22">
    <w:abstractNumId w:val="10"/>
  </w:num>
  <w:num w:numId="23">
    <w:abstractNumId w:val="26"/>
  </w:num>
  <w:num w:numId="24">
    <w:abstractNumId w:val="5"/>
  </w:num>
  <w:num w:numId="25">
    <w:abstractNumId w:val="27"/>
  </w:num>
  <w:num w:numId="26">
    <w:abstractNumId w:val="22"/>
  </w:num>
  <w:num w:numId="27">
    <w:abstractNumId w:val="24"/>
  </w:num>
  <w:num w:numId="28">
    <w:abstractNumId w:val="2"/>
  </w:num>
  <w:num w:numId="29">
    <w:abstractNumId w:val="3"/>
  </w:num>
  <w:num w:numId="30">
    <w:abstractNumId w:val="9"/>
  </w:num>
  <w:num w:numId="31">
    <w:abstractNumId w:val="0"/>
  </w:num>
  <w:num w:numId="32">
    <w:abstractNumId w:val="31"/>
  </w:num>
  <w:num w:numId="33">
    <w:abstractNumId w:val="7"/>
  </w:num>
  <w:num w:numId="3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56492"/>
    <w:rsid w:val="00061E89"/>
    <w:rsid w:val="00090CDA"/>
    <w:rsid w:val="000F44B4"/>
    <w:rsid w:val="00137B0E"/>
    <w:rsid w:val="00186E23"/>
    <w:rsid w:val="001902DB"/>
    <w:rsid w:val="001B2DCB"/>
    <w:rsid w:val="001C2162"/>
    <w:rsid w:val="001D081C"/>
    <w:rsid w:val="001F75EA"/>
    <w:rsid w:val="00261EFF"/>
    <w:rsid w:val="00265926"/>
    <w:rsid w:val="00272CBB"/>
    <w:rsid w:val="002A2F13"/>
    <w:rsid w:val="00310AC1"/>
    <w:rsid w:val="00404A7F"/>
    <w:rsid w:val="00414CD6"/>
    <w:rsid w:val="00440305"/>
    <w:rsid w:val="0044737B"/>
    <w:rsid w:val="0047309C"/>
    <w:rsid w:val="00481A4D"/>
    <w:rsid w:val="004D0BB1"/>
    <w:rsid w:val="00531301"/>
    <w:rsid w:val="005331AA"/>
    <w:rsid w:val="00590B27"/>
    <w:rsid w:val="0062761F"/>
    <w:rsid w:val="0065121B"/>
    <w:rsid w:val="006762A2"/>
    <w:rsid w:val="006948DE"/>
    <w:rsid w:val="00704B21"/>
    <w:rsid w:val="007355CE"/>
    <w:rsid w:val="00770971"/>
    <w:rsid w:val="007744D3"/>
    <w:rsid w:val="00785F36"/>
    <w:rsid w:val="007B0E54"/>
    <w:rsid w:val="007E3A20"/>
    <w:rsid w:val="00877AAC"/>
    <w:rsid w:val="008F1EAE"/>
    <w:rsid w:val="008F517F"/>
    <w:rsid w:val="009125CE"/>
    <w:rsid w:val="00930859"/>
    <w:rsid w:val="00956106"/>
    <w:rsid w:val="009B6888"/>
    <w:rsid w:val="009C0161"/>
    <w:rsid w:val="009C0669"/>
    <w:rsid w:val="009D108D"/>
    <w:rsid w:val="009D2BFA"/>
    <w:rsid w:val="009E1436"/>
    <w:rsid w:val="009E5668"/>
    <w:rsid w:val="009F2A52"/>
    <w:rsid w:val="00A2285B"/>
    <w:rsid w:val="00A66F02"/>
    <w:rsid w:val="00A74F76"/>
    <w:rsid w:val="00A90AB7"/>
    <w:rsid w:val="00AA0492"/>
    <w:rsid w:val="00AA79E9"/>
    <w:rsid w:val="00AB0A70"/>
    <w:rsid w:val="00B55620"/>
    <w:rsid w:val="00B63B0F"/>
    <w:rsid w:val="00B7678A"/>
    <w:rsid w:val="00B76838"/>
    <w:rsid w:val="00B96CCD"/>
    <w:rsid w:val="00C04D0B"/>
    <w:rsid w:val="00C44890"/>
    <w:rsid w:val="00C71E18"/>
    <w:rsid w:val="00C75340"/>
    <w:rsid w:val="00D22171"/>
    <w:rsid w:val="00D25571"/>
    <w:rsid w:val="00DA0E48"/>
    <w:rsid w:val="00DB23E5"/>
    <w:rsid w:val="00E71C79"/>
    <w:rsid w:val="00E80FD9"/>
    <w:rsid w:val="00E86EED"/>
    <w:rsid w:val="00EA6B5D"/>
    <w:rsid w:val="00EB7F5A"/>
    <w:rsid w:val="00EF5F5A"/>
    <w:rsid w:val="00F252D6"/>
    <w:rsid w:val="00F546CE"/>
    <w:rsid w:val="00F768E4"/>
    <w:rsid w:val="00FC407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7309C"/>
    <w:pPr>
      <w:bidi/>
    </w:pPr>
  </w:style>
  <w:style w:type="paragraph" w:styleId="Heading1">
    <w:name w:val="heading 1"/>
    <w:basedOn w:val="Normal"/>
    <w:next w:val="Normal"/>
    <w:link w:val="Heading1Char"/>
    <w:uiPriority w:val="9"/>
    <w:qFormat/>
    <w:rsid w:val="009C0669"/>
    <w:pPr>
      <w:keepNext/>
      <w:keepLines/>
      <w:bidi w:val="0"/>
      <w:spacing w:before="480" w:after="0" w:line="276" w:lineRule="auto"/>
      <w:outlineLvl w:val="0"/>
    </w:pPr>
    <w:rPr>
      <w:rFonts w:asciiTheme="majorHAnsi" w:eastAsiaTheme="majorEastAsia" w:hAnsiTheme="majorHAnsi" w:cstheme="majorBidi"/>
      <w:b/>
      <w:bCs/>
      <w:color w:val="2F5496" w:themeColor="accent1" w:themeShade="BF"/>
      <w:kern w:val="0"/>
      <w:sz w:val="28"/>
      <w:szCs w:val="28"/>
      <w14:ligatures w14:val="none"/>
    </w:rPr>
  </w:style>
  <w:style w:type="paragraph" w:styleId="Heading3">
    <w:name w:val="heading 3"/>
    <w:basedOn w:val="Normal"/>
    <w:next w:val="Normal"/>
    <w:link w:val="Heading3Char"/>
    <w:uiPriority w:val="9"/>
    <w:semiHidden/>
    <w:unhideWhenUsed/>
    <w:qFormat/>
    <w:rsid w:val="00481A4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261EFF"/>
    <w:pPr>
      <w:bidi w:val="0"/>
      <w:spacing w:after="200" w:line="276" w:lineRule="auto"/>
      <w:ind w:left="720"/>
      <w:contextualSpacing/>
    </w:pPr>
    <w:rPr>
      <w:rFonts w:ascii="Simplified Arabic" w:eastAsiaTheme="minorEastAsia" w:hAnsi="Simplified Arabic"/>
      <w:kern w:val="0"/>
      <w:sz w:val="26"/>
      <w14:ligatures w14:val="none"/>
    </w:rPr>
  </w:style>
  <w:style w:type="paragraph" w:styleId="NormalWeb">
    <w:name w:val="Normal (Web)"/>
    <w:basedOn w:val="Normal"/>
    <w:uiPriority w:val="99"/>
    <w:unhideWhenUsed/>
    <w:rsid w:val="0047309C"/>
    <w:pPr>
      <w:bidi w:val="0"/>
      <w:spacing w:before="100" w:beforeAutospacing="1" w:after="100" w:afterAutospacing="1" w:line="240" w:lineRule="auto"/>
    </w:pPr>
    <w:rPr>
      <w:rFonts w:ascii="Calibri" w:hAnsi="Calibri" w:cs="Calibri"/>
      <w:kern w:val="0"/>
      <w14:ligatures w14:val="none"/>
    </w:rPr>
  </w:style>
  <w:style w:type="character" w:customStyle="1" w:styleId="Heading1Char">
    <w:name w:val="Heading 1 Char"/>
    <w:basedOn w:val="DefaultParagraphFont"/>
    <w:link w:val="Heading1"/>
    <w:uiPriority w:val="9"/>
    <w:rsid w:val="009C0669"/>
    <w:rPr>
      <w:rFonts w:asciiTheme="majorHAnsi" w:eastAsiaTheme="majorEastAsia" w:hAnsiTheme="majorHAnsi" w:cstheme="majorBidi"/>
      <w:b/>
      <w:bCs/>
      <w:color w:val="2F5496" w:themeColor="accent1" w:themeShade="BF"/>
      <w:kern w:val="0"/>
      <w:sz w:val="28"/>
      <w:szCs w:val="28"/>
      <w14:ligatures w14:val="none"/>
    </w:rPr>
  </w:style>
  <w:style w:type="character" w:styleId="Strong">
    <w:name w:val="Strong"/>
    <w:basedOn w:val="DefaultParagraphFont"/>
    <w:uiPriority w:val="22"/>
    <w:qFormat/>
    <w:rsid w:val="007355CE"/>
    <w:rPr>
      <w:b/>
      <w:bCs/>
    </w:rPr>
  </w:style>
  <w:style w:type="character" w:customStyle="1" w:styleId="Heading3Char">
    <w:name w:val="Heading 3 Char"/>
    <w:basedOn w:val="DefaultParagraphFont"/>
    <w:link w:val="Heading3"/>
    <w:uiPriority w:val="9"/>
    <w:semiHidden/>
    <w:rsid w:val="00481A4D"/>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603967">
      <w:bodyDiv w:val="1"/>
      <w:marLeft w:val="0"/>
      <w:marRight w:val="0"/>
      <w:marTop w:val="0"/>
      <w:marBottom w:val="0"/>
      <w:divBdr>
        <w:top w:val="none" w:sz="0" w:space="0" w:color="auto"/>
        <w:left w:val="none" w:sz="0" w:space="0" w:color="auto"/>
        <w:bottom w:val="none" w:sz="0" w:space="0" w:color="auto"/>
        <w:right w:val="none" w:sz="0" w:space="0" w:color="auto"/>
      </w:divBdr>
    </w:div>
    <w:div w:id="316880320">
      <w:bodyDiv w:val="1"/>
      <w:marLeft w:val="0"/>
      <w:marRight w:val="0"/>
      <w:marTop w:val="0"/>
      <w:marBottom w:val="0"/>
      <w:divBdr>
        <w:top w:val="none" w:sz="0" w:space="0" w:color="auto"/>
        <w:left w:val="none" w:sz="0" w:space="0" w:color="auto"/>
        <w:bottom w:val="none" w:sz="0" w:space="0" w:color="auto"/>
        <w:right w:val="none" w:sz="0" w:space="0" w:color="auto"/>
      </w:divBdr>
    </w:div>
    <w:div w:id="357435723">
      <w:bodyDiv w:val="1"/>
      <w:marLeft w:val="0"/>
      <w:marRight w:val="0"/>
      <w:marTop w:val="0"/>
      <w:marBottom w:val="0"/>
      <w:divBdr>
        <w:top w:val="none" w:sz="0" w:space="0" w:color="auto"/>
        <w:left w:val="none" w:sz="0" w:space="0" w:color="auto"/>
        <w:bottom w:val="none" w:sz="0" w:space="0" w:color="auto"/>
        <w:right w:val="none" w:sz="0" w:space="0" w:color="auto"/>
      </w:divBdr>
    </w:div>
    <w:div w:id="474614636">
      <w:bodyDiv w:val="1"/>
      <w:marLeft w:val="0"/>
      <w:marRight w:val="0"/>
      <w:marTop w:val="0"/>
      <w:marBottom w:val="0"/>
      <w:divBdr>
        <w:top w:val="none" w:sz="0" w:space="0" w:color="auto"/>
        <w:left w:val="none" w:sz="0" w:space="0" w:color="auto"/>
        <w:bottom w:val="none" w:sz="0" w:space="0" w:color="auto"/>
        <w:right w:val="none" w:sz="0" w:space="0" w:color="auto"/>
      </w:divBdr>
    </w:div>
    <w:div w:id="493105571">
      <w:bodyDiv w:val="1"/>
      <w:marLeft w:val="0"/>
      <w:marRight w:val="0"/>
      <w:marTop w:val="0"/>
      <w:marBottom w:val="0"/>
      <w:divBdr>
        <w:top w:val="none" w:sz="0" w:space="0" w:color="auto"/>
        <w:left w:val="none" w:sz="0" w:space="0" w:color="auto"/>
        <w:bottom w:val="none" w:sz="0" w:space="0" w:color="auto"/>
        <w:right w:val="none" w:sz="0" w:space="0" w:color="auto"/>
      </w:divBdr>
    </w:div>
    <w:div w:id="556746675">
      <w:bodyDiv w:val="1"/>
      <w:marLeft w:val="0"/>
      <w:marRight w:val="0"/>
      <w:marTop w:val="0"/>
      <w:marBottom w:val="0"/>
      <w:divBdr>
        <w:top w:val="none" w:sz="0" w:space="0" w:color="auto"/>
        <w:left w:val="none" w:sz="0" w:space="0" w:color="auto"/>
        <w:bottom w:val="none" w:sz="0" w:space="0" w:color="auto"/>
        <w:right w:val="none" w:sz="0" w:space="0" w:color="auto"/>
      </w:divBdr>
    </w:div>
    <w:div w:id="977346460">
      <w:bodyDiv w:val="1"/>
      <w:marLeft w:val="0"/>
      <w:marRight w:val="0"/>
      <w:marTop w:val="0"/>
      <w:marBottom w:val="0"/>
      <w:divBdr>
        <w:top w:val="none" w:sz="0" w:space="0" w:color="auto"/>
        <w:left w:val="none" w:sz="0" w:space="0" w:color="auto"/>
        <w:bottom w:val="none" w:sz="0" w:space="0" w:color="auto"/>
        <w:right w:val="none" w:sz="0" w:space="0" w:color="auto"/>
      </w:divBdr>
    </w:div>
    <w:div w:id="989020131">
      <w:bodyDiv w:val="1"/>
      <w:marLeft w:val="0"/>
      <w:marRight w:val="0"/>
      <w:marTop w:val="0"/>
      <w:marBottom w:val="0"/>
      <w:divBdr>
        <w:top w:val="none" w:sz="0" w:space="0" w:color="auto"/>
        <w:left w:val="none" w:sz="0" w:space="0" w:color="auto"/>
        <w:bottom w:val="none" w:sz="0" w:space="0" w:color="auto"/>
        <w:right w:val="none" w:sz="0" w:space="0" w:color="auto"/>
      </w:divBdr>
    </w:div>
    <w:div w:id="991327398">
      <w:bodyDiv w:val="1"/>
      <w:marLeft w:val="0"/>
      <w:marRight w:val="0"/>
      <w:marTop w:val="0"/>
      <w:marBottom w:val="0"/>
      <w:divBdr>
        <w:top w:val="none" w:sz="0" w:space="0" w:color="auto"/>
        <w:left w:val="none" w:sz="0" w:space="0" w:color="auto"/>
        <w:bottom w:val="none" w:sz="0" w:space="0" w:color="auto"/>
        <w:right w:val="none" w:sz="0" w:space="0" w:color="auto"/>
      </w:divBdr>
    </w:div>
    <w:div w:id="1000501814">
      <w:bodyDiv w:val="1"/>
      <w:marLeft w:val="0"/>
      <w:marRight w:val="0"/>
      <w:marTop w:val="0"/>
      <w:marBottom w:val="0"/>
      <w:divBdr>
        <w:top w:val="none" w:sz="0" w:space="0" w:color="auto"/>
        <w:left w:val="none" w:sz="0" w:space="0" w:color="auto"/>
        <w:bottom w:val="none" w:sz="0" w:space="0" w:color="auto"/>
        <w:right w:val="none" w:sz="0" w:space="0" w:color="auto"/>
      </w:divBdr>
      <w:divsChild>
        <w:div w:id="18326747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97559504">
      <w:bodyDiv w:val="1"/>
      <w:marLeft w:val="0"/>
      <w:marRight w:val="0"/>
      <w:marTop w:val="0"/>
      <w:marBottom w:val="0"/>
      <w:divBdr>
        <w:top w:val="none" w:sz="0" w:space="0" w:color="auto"/>
        <w:left w:val="none" w:sz="0" w:space="0" w:color="auto"/>
        <w:bottom w:val="none" w:sz="0" w:space="0" w:color="auto"/>
        <w:right w:val="none" w:sz="0" w:space="0" w:color="auto"/>
      </w:divBdr>
    </w:div>
    <w:div w:id="1337342331">
      <w:bodyDiv w:val="1"/>
      <w:marLeft w:val="0"/>
      <w:marRight w:val="0"/>
      <w:marTop w:val="0"/>
      <w:marBottom w:val="0"/>
      <w:divBdr>
        <w:top w:val="none" w:sz="0" w:space="0" w:color="auto"/>
        <w:left w:val="none" w:sz="0" w:space="0" w:color="auto"/>
        <w:bottom w:val="none" w:sz="0" w:space="0" w:color="auto"/>
        <w:right w:val="none" w:sz="0" w:space="0" w:color="auto"/>
      </w:divBdr>
    </w:div>
    <w:div w:id="19811070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21</Pages>
  <Words>2558</Words>
  <Characters>14583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Haifa Almufadda</cp:lastModifiedBy>
  <cp:revision>9</cp:revision>
  <dcterms:created xsi:type="dcterms:W3CDTF">2025-11-15T12:11:00Z</dcterms:created>
  <dcterms:modified xsi:type="dcterms:W3CDTF">2025-12-04T08:31:00Z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