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06FF4483" w:rsidR="009125CE" w:rsidRPr="001902DB" w:rsidRDefault="009125CE">
      <w:pPr>
        <w:rPr>
          <w:rFonts w:ascii="Sakkal Majalla" w:hAnsi="Sakkal Majalla" w:cs="Sakkal Majalla"/>
          <w:b/>
          <w:bCs/>
          <w:sz w:val="28"/>
          <w:lang w:bidi="ar-EG"/>
        </w:rPr>
      </w:pPr>
      <w:r w:rsidRPr="001902DB">
        <w:rPr>
          <w:rFonts w:ascii="Sakkal Majalla" w:hAnsi="Sakkal Majalla" w:cs="Sakkal Majalla"/>
          <w:b/>
          <w:bCs/>
          <w:sz w:val="28"/>
          <w:rtl/>
          <w:lang w:bidi="ar-EG"/>
        </w:rPr>
        <w:t xml:space="preserve">جامعة </w:t>
      </w:r>
      <w:proofErr w:type="spellStart"/>
      <w:r w:rsidRPr="001902DB">
        <w:rPr>
          <w:rFonts w:ascii="Sakkal Majalla" w:hAnsi="Sakkal Majalla" w:cs="Sakkal Majalla"/>
          <w:b/>
          <w:bCs/>
          <w:sz w:val="28"/>
          <w:rtl/>
          <w:lang w:bidi="ar-EG"/>
        </w:rPr>
        <w:t>ميدأوشن</w:t>
      </w:r>
      <w:proofErr w:type="spellEnd"/>
      <w:r w:rsidRPr="001902DB">
        <w:rPr>
          <w:rFonts w:ascii="Sakkal Majalla" w:hAnsi="Sakkal Majalla" w:cs="Sakkal Majalla"/>
          <w:b/>
          <w:bCs/>
          <w:sz w:val="28"/>
          <w:rtl/>
          <w:lang w:bidi="ar-EG"/>
        </w:rPr>
        <w:t xml:space="preserve"> </w:t>
      </w:r>
    </w:p>
    <w:p w14:paraId="1E957002" w14:textId="04B27A9D" w:rsidR="00F546CE" w:rsidRPr="001902DB" w:rsidRDefault="009125CE">
      <w:pPr>
        <w:rPr>
          <w:rFonts w:ascii="Sakkal Majalla" w:hAnsi="Sakkal Majalla" w:cs="Sakkal Majalla"/>
          <w:b/>
          <w:bCs/>
          <w:sz w:val="28"/>
          <w:rtl/>
          <w:lang w:bidi="ar-EG"/>
        </w:rPr>
      </w:pPr>
      <w:r w:rsidRPr="001902DB">
        <w:rPr>
          <w:rFonts w:ascii="Sakkal Majalla" w:hAnsi="Sakkal Majalla" w:cs="Sakkal Majalla"/>
          <w:b/>
          <w:bCs/>
          <w:noProof/>
          <w:sz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lang w:bidi="ar-EG"/>
        </w:rPr>
        <w:t xml:space="preserve">    </w:t>
      </w:r>
      <w:r w:rsidRPr="001902DB">
        <w:rPr>
          <w:rFonts w:ascii="Sakkal Majalla" w:hAnsi="Sakkal Majalla" w:cs="Sakkal Majalla"/>
          <w:b/>
          <w:bCs/>
          <w:sz w:val="28"/>
          <w:rtl/>
          <w:lang w:bidi="ar-EG"/>
        </w:rPr>
        <w:t xml:space="preserve">كلية الإدارة </w:t>
      </w:r>
    </w:p>
    <w:p w14:paraId="0217C513" w14:textId="6BE1C665" w:rsidR="009125CE" w:rsidRPr="009125CE" w:rsidRDefault="00632D02">
      <w:pPr>
        <w:rPr>
          <w:rFonts w:ascii="Sakkal Majalla" w:hAnsi="Sakkal Majalla" w:cs="Sakkal Majalla"/>
          <w:sz w:val="28"/>
          <w:rtl/>
          <w:lang w:bidi="ar-EG"/>
        </w:rPr>
      </w:pPr>
      <w:r>
        <w:rPr>
          <w:rFonts w:ascii="Sakkal Majalla" w:hAnsi="Sakkal Majalla" w:cs="Sakkal Majalla"/>
          <w:b/>
          <w:bCs/>
          <w:sz w:val="28"/>
          <w:rtl/>
          <w:lang w:bidi="ar-EG"/>
        </w:rPr>
        <w:t xml:space="preserve">قسم / </w:t>
      </w:r>
      <w:r>
        <w:rPr>
          <w:rFonts w:ascii="Sakkal Majalla" w:hAnsi="Sakkal Majalla" w:cs="Sakkal Majalla" w:hint="cs"/>
          <w:b/>
          <w:bCs/>
          <w:sz w:val="28"/>
          <w:rtl/>
          <w:lang w:bidi="ar-EG"/>
        </w:rPr>
        <w:t>إدارة موارد بشرية</w:t>
      </w:r>
    </w:p>
    <w:p w14:paraId="11A91486" w14:textId="77777777" w:rsidR="009125CE" w:rsidRPr="009125CE" w:rsidRDefault="009125CE">
      <w:pPr>
        <w:rPr>
          <w:rFonts w:ascii="Sakkal Majalla" w:hAnsi="Sakkal Majalla" w:cs="Sakkal Majalla"/>
          <w:sz w:val="28"/>
          <w:rtl/>
          <w:lang w:bidi="ar-EG"/>
        </w:rPr>
      </w:pPr>
    </w:p>
    <w:p w14:paraId="3A7BF367" w14:textId="77777777" w:rsidR="009125CE" w:rsidRPr="009125CE" w:rsidRDefault="009125CE" w:rsidP="009125CE">
      <w:pPr>
        <w:rPr>
          <w:rFonts w:ascii="Sakkal Majalla" w:hAnsi="Sakkal Majalla" w:cs="Sakkal Majalla"/>
          <w:sz w:val="28"/>
          <w:rtl/>
          <w:lang w:bidi="ar-EG"/>
        </w:rPr>
      </w:pPr>
    </w:p>
    <w:p w14:paraId="5F6542BF" w14:textId="77777777" w:rsidR="009125CE" w:rsidRPr="009125CE" w:rsidRDefault="009125CE" w:rsidP="009125CE">
      <w:pPr>
        <w:rPr>
          <w:rFonts w:ascii="Sakkal Majalla" w:hAnsi="Sakkal Majalla" w:cs="Sakkal Majalla"/>
          <w:sz w:val="28"/>
          <w:rtl/>
          <w:lang w:bidi="ar-EG"/>
        </w:rPr>
      </w:pPr>
    </w:p>
    <w:p w14:paraId="539CF077" w14:textId="08BC394D" w:rsidR="006E0251" w:rsidRPr="007B3BBA" w:rsidRDefault="00CC3346" w:rsidP="006E0251">
      <w:pPr>
        <w:pStyle w:val="1"/>
        <w:jc w:val="center"/>
        <w:rPr>
          <w:rtl/>
          <w:lang w:bidi="ar-EG"/>
        </w:rPr>
      </w:pPr>
      <w:bookmarkStart w:id="0" w:name="_Toc170941102"/>
      <w:bookmarkStart w:id="1" w:name="_Toc180518540"/>
      <w:r>
        <w:rPr>
          <w:rFonts w:hint="cs"/>
          <w:rtl/>
          <w:lang w:bidi="ar-EG"/>
        </w:rPr>
        <w:t xml:space="preserve">أثر استخدام الذكاء </w:t>
      </w:r>
      <w:proofErr w:type="spellStart"/>
      <w:r>
        <w:rPr>
          <w:rFonts w:hint="cs"/>
          <w:rtl/>
          <w:lang w:bidi="ar-EG"/>
        </w:rPr>
        <w:t>الإصطناعي</w:t>
      </w:r>
      <w:proofErr w:type="spellEnd"/>
      <w:r>
        <w:rPr>
          <w:rFonts w:hint="cs"/>
          <w:rtl/>
          <w:lang w:bidi="ar-EG"/>
        </w:rPr>
        <w:t xml:space="preserve"> على</w:t>
      </w:r>
      <w:r w:rsidR="00560ABC">
        <w:rPr>
          <w:rFonts w:hint="cs"/>
          <w:rtl/>
          <w:lang w:bidi="ar-EG"/>
        </w:rPr>
        <w:t xml:space="preserve"> الموارد البشرية </w:t>
      </w:r>
      <w:bookmarkEnd w:id="0"/>
      <w:r w:rsidR="007B3BBA">
        <w:rPr>
          <w:rFonts w:hint="cs"/>
          <w:rtl/>
          <w:lang w:bidi="ar-EG"/>
        </w:rPr>
        <w:t>بالتطبيق على منظمات الأعمال بالقطاع الصناعي في المملكة العربية السعودية</w:t>
      </w:r>
      <w:bookmarkEnd w:id="1"/>
    </w:p>
    <w:p w14:paraId="2FF47F2A" w14:textId="77777777" w:rsidR="000E25AE" w:rsidRPr="000E25AE" w:rsidRDefault="000E25AE" w:rsidP="00632D02">
      <w:pPr>
        <w:jc w:val="center"/>
        <w:rPr>
          <w:rFonts w:ascii="Simplified Arabic" w:hAnsi="Simplified Arabic"/>
          <w:sz w:val="28"/>
          <w:rtl/>
          <w:lang w:bidi="ar-EG"/>
        </w:rPr>
      </w:pPr>
      <w:r w:rsidRPr="000E25AE">
        <w:rPr>
          <w:rFonts w:ascii="Simplified Arabic" w:hAnsi="Simplified Arabic"/>
          <w:sz w:val="28"/>
          <w:lang w:bidi="ar-EG"/>
        </w:rPr>
        <w:t>The impact of using artificial intelligence on human resources as applied to business organizations in the industrial sector in the Kingdom of Saudi Arabia</w:t>
      </w:r>
    </w:p>
    <w:p w14:paraId="3024630C" w14:textId="51BF4925" w:rsidR="009125CE" w:rsidRPr="009125CE" w:rsidRDefault="00632D02" w:rsidP="00632D02">
      <w:pPr>
        <w:jc w:val="center"/>
        <w:rPr>
          <w:rtl/>
          <w:lang w:bidi="ar-EG"/>
        </w:rPr>
      </w:pPr>
      <w:r>
        <w:rPr>
          <w:rFonts w:hint="cs"/>
          <w:rtl/>
          <w:lang w:bidi="ar-EG"/>
        </w:rPr>
        <w:t>خطة بحث مقدمة للحصول على درجة الماجستير في الإدارة</w:t>
      </w:r>
    </w:p>
    <w:p w14:paraId="232F19A4" w14:textId="77777777" w:rsidR="009125CE" w:rsidRPr="009125CE" w:rsidRDefault="009125CE" w:rsidP="009125CE">
      <w:pPr>
        <w:jc w:val="center"/>
        <w:rPr>
          <w:rFonts w:ascii="Sakkal Majalla" w:hAnsi="Sakkal Majalla" w:cs="Sakkal Majalla"/>
          <w:sz w:val="28"/>
          <w:rtl/>
          <w:lang w:bidi="ar-EG"/>
        </w:rPr>
      </w:pPr>
    </w:p>
    <w:p w14:paraId="0EB57E30" w14:textId="77777777" w:rsidR="009125CE" w:rsidRPr="001902DB" w:rsidRDefault="009125CE" w:rsidP="009125CE">
      <w:pPr>
        <w:jc w:val="center"/>
        <w:rPr>
          <w:rFonts w:ascii="Sakkal Majalla" w:hAnsi="Sakkal Majalla" w:cs="Sakkal Majalla"/>
          <w:b/>
          <w:bCs/>
          <w:sz w:val="28"/>
          <w:rtl/>
          <w:lang w:bidi="ar-EG"/>
        </w:rPr>
      </w:pPr>
    </w:p>
    <w:p w14:paraId="751A7E65" w14:textId="6D872A85" w:rsidR="009125CE" w:rsidRDefault="009125CE" w:rsidP="009125CE">
      <w:pPr>
        <w:jc w:val="center"/>
        <w:rPr>
          <w:rFonts w:ascii="Simplified Arabic" w:hAnsi="Simplified Arabic"/>
          <w:b/>
          <w:bCs/>
          <w:sz w:val="28"/>
          <w:rtl/>
          <w:lang w:bidi="ar-EG"/>
        </w:rPr>
      </w:pPr>
      <w:r w:rsidRPr="006E0251">
        <w:rPr>
          <w:rFonts w:ascii="Simplified Arabic" w:hAnsi="Simplified Arabic"/>
          <w:b/>
          <w:bCs/>
          <w:sz w:val="28"/>
          <w:rtl/>
          <w:lang w:bidi="ar-EG"/>
        </w:rPr>
        <w:t>إعداد الطالب/</w:t>
      </w:r>
    </w:p>
    <w:p w14:paraId="3D3CBDF8" w14:textId="5440BF84" w:rsidR="009125CE" w:rsidRPr="004151CC" w:rsidRDefault="00425102" w:rsidP="00425102">
      <w:pPr>
        <w:jc w:val="center"/>
        <w:rPr>
          <w:rFonts w:ascii="Simplified Arabic" w:hAnsi="Simplified Arabic"/>
          <w:b/>
          <w:bCs/>
          <w:sz w:val="26"/>
          <w:szCs w:val="26"/>
          <w:rtl/>
          <w:lang w:bidi="ar-EG"/>
        </w:rPr>
      </w:pPr>
      <w:r w:rsidRPr="004151CC">
        <w:rPr>
          <w:rFonts w:ascii="Simplified Arabic" w:hAnsi="Simplified Arabic" w:hint="cs"/>
          <w:b/>
          <w:bCs/>
          <w:sz w:val="26"/>
          <w:szCs w:val="26"/>
          <w:rtl/>
          <w:lang w:bidi="ar-EG"/>
        </w:rPr>
        <w:t>منال عبدالله الغامدي</w:t>
      </w:r>
    </w:p>
    <w:p w14:paraId="58D6152F" w14:textId="77777777" w:rsidR="009125CE" w:rsidRPr="006E0251" w:rsidRDefault="009125CE" w:rsidP="009125CE">
      <w:pPr>
        <w:jc w:val="center"/>
        <w:rPr>
          <w:rFonts w:ascii="Simplified Arabic" w:hAnsi="Simplified Arabic"/>
          <w:b/>
          <w:bCs/>
          <w:sz w:val="28"/>
          <w:rtl/>
          <w:lang w:bidi="ar-EG"/>
        </w:rPr>
      </w:pPr>
    </w:p>
    <w:p w14:paraId="5F4EE2DE" w14:textId="1A92484F" w:rsidR="009125CE" w:rsidRDefault="009125CE" w:rsidP="009125CE">
      <w:pPr>
        <w:jc w:val="center"/>
        <w:rPr>
          <w:rFonts w:ascii="Simplified Arabic" w:hAnsi="Simplified Arabic"/>
          <w:b/>
          <w:bCs/>
          <w:sz w:val="28"/>
          <w:rtl/>
          <w:lang w:bidi="ar-EG"/>
        </w:rPr>
      </w:pPr>
      <w:r w:rsidRPr="006E0251">
        <w:rPr>
          <w:rFonts w:ascii="Simplified Arabic" w:hAnsi="Simplified Arabic"/>
          <w:b/>
          <w:bCs/>
          <w:sz w:val="28"/>
          <w:rtl/>
          <w:lang w:bidi="ar-EG"/>
        </w:rPr>
        <w:t>إشراف/</w:t>
      </w:r>
    </w:p>
    <w:p w14:paraId="444E7FB3" w14:textId="10095384" w:rsidR="00425102" w:rsidRPr="004151CC" w:rsidRDefault="00F21B70" w:rsidP="009125CE">
      <w:pPr>
        <w:jc w:val="center"/>
        <w:rPr>
          <w:rFonts w:ascii="Simplified Arabic" w:hAnsi="Simplified Arabic"/>
          <w:b/>
          <w:bCs/>
          <w:sz w:val="26"/>
          <w:szCs w:val="26"/>
          <w:rtl/>
          <w:lang w:bidi="ar-EG"/>
        </w:rPr>
      </w:pPr>
      <w:proofErr w:type="spellStart"/>
      <w:r w:rsidRPr="004151CC">
        <w:rPr>
          <w:rFonts w:ascii="Simplified Arabic" w:hAnsi="Simplified Arabic" w:hint="cs"/>
          <w:b/>
          <w:bCs/>
          <w:sz w:val="26"/>
          <w:szCs w:val="26"/>
          <w:rtl/>
          <w:lang w:bidi="ar-EG"/>
        </w:rPr>
        <w:t>د.</w:t>
      </w:r>
      <w:r w:rsidR="0000642B" w:rsidRPr="004151CC">
        <w:rPr>
          <w:rFonts w:ascii="Simplified Arabic" w:hAnsi="Simplified Arabic" w:hint="cs"/>
          <w:b/>
          <w:bCs/>
          <w:sz w:val="26"/>
          <w:szCs w:val="26"/>
          <w:rtl/>
          <w:lang w:bidi="ar-EG"/>
        </w:rPr>
        <w:t>أسماء</w:t>
      </w:r>
      <w:proofErr w:type="spellEnd"/>
      <w:r w:rsidR="0000642B" w:rsidRPr="004151CC">
        <w:rPr>
          <w:rFonts w:ascii="Simplified Arabic" w:hAnsi="Simplified Arabic" w:hint="cs"/>
          <w:b/>
          <w:bCs/>
          <w:sz w:val="26"/>
          <w:szCs w:val="26"/>
          <w:rtl/>
          <w:lang w:bidi="ar-EG"/>
        </w:rPr>
        <w:t xml:space="preserve"> أبو عنزة</w:t>
      </w:r>
    </w:p>
    <w:p w14:paraId="22738CC6" w14:textId="77777777" w:rsidR="009125CE" w:rsidRPr="006E0251" w:rsidRDefault="009125CE" w:rsidP="0000642B">
      <w:pPr>
        <w:rPr>
          <w:rFonts w:ascii="Simplified Arabic" w:hAnsi="Simplified Arabic"/>
          <w:b/>
          <w:bCs/>
          <w:sz w:val="28"/>
          <w:rtl/>
          <w:lang w:bidi="ar-EG"/>
        </w:rPr>
      </w:pPr>
    </w:p>
    <w:p w14:paraId="14480418" w14:textId="78A6C3AC" w:rsidR="009125CE" w:rsidRPr="006E0251" w:rsidRDefault="009125CE" w:rsidP="009125CE">
      <w:pPr>
        <w:jc w:val="center"/>
        <w:rPr>
          <w:rFonts w:ascii="Simplified Arabic" w:hAnsi="Simplified Arabic"/>
          <w:b/>
          <w:bCs/>
          <w:sz w:val="28"/>
          <w:rtl/>
          <w:lang w:bidi="ar-EG"/>
        </w:rPr>
      </w:pPr>
      <w:r w:rsidRPr="006E0251">
        <w:rPr>
          <w:rFonts w:ascii="Simplified Arabic" w:hAnsi="Simplified Arabic"/>
          <w:b/>
          <w:bCs/>
          <w:sz w:val="28"/>
          <w:rtl/>
          <w:lang w:bidi="ar-EG"/>
        </w:rPr>
        <w:t>العام الدراسي:</w:t>
      </w:r>
    </w:p>
    <w:p w14:paraId="5DBA947E" w14:textId="208556D9" w:rsidR="009125CE" w:rsidRDefault="006E0251" w:rsidP="009125CE">
      <w:pPr>
        <w:jc w:val="center"/>
        <w:rPr>
          <w:rFonts w:ascii="Simplified Arabic" w:hAnsi="Simplified Arabic"/>
          <w:b/>
          <w:bCs/>
          <w:sz w:val="28"/>
          <w:rtl/>
          <w:lang w:bidi="ar-EG"/>
        </w:rPr>
      </w:pPr>
      <w:r w:rsidRPr="006E0251">
        <w:rPr>
          <w:rFonts w:ascii="Simplified Arabic" w:hAnsi="Simplified Arabic"/>
          <w:b/>
          <w:bCs/>
          <w:sz w:val="28"/>
          <w:rtl/>
          <w:lang w:bidi="ar-EG"/>
        </w:rPr>
        <w:t xml:space="preserve"> 2024م</w:t>
      </w:r>
    </w:p>
    <w:p w14:paraId="12506186" w14:textId="77777777" w:rsidR="006E0251" w:rsidRDefault="006E0251" w:rsidP="009125CE">
      <w:pPr>
        <w:jc w:val="center"/>
        <w:rPr>
          <w:rFonts w:ascii="Simplified Arabic" w:hAnsi="Simplified Arabic"/>
          <w:b/>
          <w:bCs/>
          <w:sz w:val="28"/>
          <w:rtl/>
          <w:lang w:bidi="ar-EG"/>
        </w:rPr>
      </w:pPr>
    </w:p>
    <w:p w14:paraId="30BA1F75" w14:textId="77777777" w:rsidR="006E0251" w:rsidRDefault="006E0251" w:rsidP="009125CE">
      <w:pPr>
        <w:jc w:val="center"/>
        <w:rPr>
          <w:rFonts w:ascii="Simplified Arabic" w:hAnsi="Simplified Arabic"/>
          <w:b/>
          <w:bCs/>
          <w:sz w:val="28"/>
          <w:rtl/>
          <w:lang w:bidi="ar-EG"/>
        </w:rPr>
      </w:pPr>
    </w:p>
    <w:p w14:paraId="6F5593CF" w14:textId="77777777" w:rsidR="006E0251" w:rsidRDefault="006E0251" w:rsidP="009125CE">
      <w:pPr>
        <w:jc w:val="center"/>
        <w:rPr>
          <w:rFonts w:ascii="Simplified Arabic" w:hAnsi="Simplified Arabic"/>
          <w:b/>
          <w:bCs/>
          <w:sz w:val="28"/>
          <w:rtl/>
          <w:lang w:bidi="ar-EG"/>
        </w:rPr>
      </w:pPr>
    </w:p>
    <w:p w14:paraId="411450E7" w14:textId="7487432E" w:rsidR="006E0251" w:rsidRDefault="006E0251" w:rsidP="009125CE">
      <w:pPr>
        <w:jc w:val="center"/>
        <w:rPr>
          <w:rFonts w:ascii="Simplified Arabic" w:hAnsi="Simplified Arabic"/>
          <w:b/>
          <w:bCs/>
          <w:sz w:val="28"/>
          <w:rtl/>
          <w:lang w:bidi="ar-EG"/>
        </w:rPr>
      </w:pPr>
      <w:r w:rsidRPr="006E0251">
        <w:rPr>
          <w:rFonts w:ascii="Arial" w:eastAsia="Microsoft Sans Serif" w:hAnsi="Microsoft Sans Serif" w:cs="Microsoft Sans Serif"/>
          <w:noProof/>
          <w:kern w:val="0"/>
          <w:sz w:val="20"/>
          <w:szCs w:val="22"/>
          <w14:ligatures w14:val="none"/>
        </w:rPr>
        <w:drawing>
          <wp:inline distT="0" distB="0" distL="0" distR="0" wp14:anchorId="042920A5" wp14:editId="38D600D4">
            <wp:extent cx="5486400" cy="6054022"/>
            <wp:effectExtent l="0" t="0" r="0" b="4445"/>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0" cstate="print"/>
                    <a:stretch>
                      <a:fillRect/>
                    </a:stretch>
                  </pic:blipFill>
                  <pic:spPr>
                    <a:xfrm>
                      <a:off x="0" y="0"/>
                      <a:ext cx="5486400" cy="6054022"/>
                    </a:xfrm>
                    <a:prstGeom prst="rect">
                      <a:avLst/>
                    </a:prstGeom>
                  </pic:spPr>
                </pic:pic>
              </a:graphicData>
            </a:graphic>
          </wp:inline>
        </w:drawing>
      </w:r>
    </w:p>
    <w:p w14:paraId="43708C8D" w14:textId="77777777" w:rsidR="006E0251" w:rsidRDefault="006E0251" w:rsidP="009125CE">
      <w:pPr>
        <w:jc w:val="center"/>
        <w:rPr>
          <w:rFonts w:ascii="Simplified Arabic" w:hAnsi="Simplified Arabic"/>
          <w:b/>
          <w:bCs/>
          <w:sz w:val="28"/>
          <w:rtl/>
          <w:lang w:bidi="ar-EG"/>
        </w:rPr>
      </w:pPr>
    </w:p>
    <w:p w14:paraId="4FCCE6DF" w14:textId="77777777" w:rsidR="006E0251" w:rsidRDefault="006E0251" w:rsidP="009125CE">
      <w:pPr>
        <w:jc w:val="center"/>
        <w:rPr>
          <w:rFonts w:ascii="Simplified Arabic" w:hAnsi="Simplified Arabic"/>
          <w:b/>
          <w:bCs/>
          <w:sz w:val="28"/>
          <w:rtl/>
          <w:lang w:bidi="ar-EG"/>
        </w:rPr>
      </w:pPr>
    </w:p>
    <w:p w14:paraId="02C1D733" w14:textId="77777777" w:rsidR="006E0251" w:rsidRDefault="006E0251" w:rsidP="009125CE">
      <w:pPr>
        <w:jc w:val="center"/>
        <w:rPr>
          <w:rFonts w:ascii="Simplified Arabic" w:hAnsi="Simplified Arabic"/>
          <w:b/>
          <w:bCs/>
          <w:sz w:val="28"/>
          <w:rtl/>
          <w:lang w:bidi="ar-EG"/>
        </w:rPr>
      </w:pPr>
    </w:p>
    <w:p w14:paraId="4F5E5B8F" w14:textId="57CC5C33" w:rsidR="008F1BD2" w:rsidRDefault="008F1BD2" w:rsidP="00352836">
      <w:pPr>
        <w:pStyle w:val="1"/>
        <w:jc w:val="center"/>
        <w:rPr>
          <w:sz w:val="36"/>
          <w:szCs w:val="40"/>
          <w:rtl/>
          <w:lang w:bidi="ar-EG"/>
        </w:rPr>
      </w:pPr>
      <w:bookmarkStart w:id="2" w:name="_Toc180518541"/>
      <w:r>
        <w:rPr>
          <w:rFonts w:hint="cs"/>
          <w:sz w:val="36"/>
          <w:szCs w:val="40"/>
          <w:rtl/>
          <w:lang w:bidi="ar-EG"/>
        </w:rPr>
        <w:lastRenderedPageBreak/>
        <w:t>الإهداء</w:t>
      </w:r>
      <w:bookmarkEnd w:id="2"/>
    </w:p>
    <w:p w14:paraId="628149DD" w14:textId="77777777" w:rsidR="008F1BD2" w:rsidRPr="008F1BD2" w:rsidRDefault="008F1BD2" w:rsidP="008F1BD2">
      <w:pPr>
        <w:spacing w:before="100" w:beforeAutospacing="1" w:after="100" w:afterAutospacing="1" w:line="360" w:lineRule="auto"/>
        <w:jc w:val="center"/>
        <w:rPr>
          <w:rFonts w:ascii="Simplified Arabic" w:eastAsia="Calibri" w:hAnsi="Simplified Arabic"/>
          <w:kern w:val="0"/>
          <w:sz w:val="32"/>
          <w:szCs w:val="32"/>
          <w14:ligatures w14:val="none"/>
        </w:rPr>
      </w:pPr>
      <w:r w:rsidRPr="008F1BD2">
        <w:rPr>
          <w:rFonts w:ascii="Simplified Arabic" w:eastAsia="Calibri" w:hAnsi="Simplified Arabic"/>
          <w:kern w:val="0"/>
          <w:sz w:val="32"/>
          <w:szCs w:val="32"/>
          <w:rtl/>
          <w14:ligatures w14:val="none"/>
        </w:rPr>
        <w:t xml:space="preserve">أُهدي هذا العمل إلى </w:t>
      </w:r>
      <w:proofErr w:type="spellStart"/>
      <w:r w:rsidRPr="008F1BD2">
        <w:rPr>
          <w:rFonts w:ascii="Simplified Arabic" w:eastAsia="Calibri" w:hAnsi="Simplified Arabic"/>
          <w:kern w:val="0"/>
          <w:sz w:val="32"/>
          <w:szCs w:val="32"/>
          <w:rtl/>
          <w14:ligatures w14:val="none"/>
        </w:rPr>
        <w:t>أعزائي</w:t>
      </w:r>
      <w:proofErr w:type="spellEnd"/>
      <w:r w:rsidRPr="008F1BD2">
        <w:rPr>
          <w:rFonts w:ascii="Simplified Arabic" w:eastAsia="Calibri" w:hAnsi="Simplified Arabic"/>
          <w:kern w:val="0"/>
          <w:sz w:val="32"/>
          <w:szCs w:val="32"/>
          <w:rtl/>
          <w14:ligatures w14:val="none"/>
        </w:rPr>
        <w:t>، الذين كانوا دائمًا بجانبي يدعموني ويُلهموني.</w:t>
      </w:r>
    </w:p>
    <w:p w14:paraId="14FB92A2" w14:textId="77777777" w:rsidR="008F1BD2" w:rsidRPr="008F1BD2" w:rsidRDefault="008F1BD2" w:rsidP="008F1BD2">
      <w:pPr>
        <w:spacing w:before="100" w:beforeAutospacing="1" w:after="100" w:afterAutospacing="1" w:line="360" w:lineRule="auto"/>
        <w:jc w:val="center"/>
        <w:rPr>
          <w:rFonts w:ascii="Simplified Arabic" w:eastAsia="Calibri" w:hAnsi="Simplified Arabic"/>
          <w:kern w:val="0"/>
          <w:sz w:val="32"/>
          <w:szCs w:val="32"/>
          <w14:ligatures w14:val="none"/>
        </w:rPr>
      </w:pPr>
      <w:r w:rsidRPr="008F1BD2">
        <w:rPr>
          <w:rFonts w:ascii="Simplified Arabic" w:eastAsia="Calibri" w:hAnsi="Simplified Arabic"/>
          <w:kern w:val="0"/>
          <w:sz w:val="32"/>
          <w:szCs w:val="32"/>
          <w:rtl/>
          <w14:ligatures w14:val="none"/>
        </w:rPr>
        <w:t>شكرًا لعائلتي الغالية على الحب الذي أكن</w:t>
      </w:r>
      <w:r w:rsidRPr="008F1BD2">
        <w:rPr>
          <w:rFonts w:ascii="Simplified Arabic" w:eastAsia="Calibri" w:hAnsi="Simplified Arabic"/>
          <w:kern w:val="0"/>
          <w:sz w:val="32"/>
          <w:szCs w:val="32"/>
          <w:rtl/>
          <w:lang w:bidi="ar-EG"/>
          <w14:ligatures w14:val="none"/>
        </w:rPr>
        <w:t>و</w:t>
      </w:r>
      <w:r w:rsidRPr="008F1BD2">
        <w:rPr>
          <w:rFonts w:ascii="Simplified Arabic" w:eastAsia="Calibri" w:hAnsi="Simplified Arabic"/>
          <w:kern w:val="0"/>
          <w:sz w:val="32"/>
          <w:szCs w:val="32"/>
          <w:rtl/>
          <w14:ligatures w14:val="none"/>
        </w:rPr>
        <w:t>ه وعلى الدعم اللامتناهي.</w:t>
      </w:r>
    </w:p>
    <w:p w14:paraId="1235012F" w14:textId="77777777" w:rsidR="008F1BD2" w:rsidRPr="008F1BD2" w:rsidRDefault="008F1BD2" w:rsidP="008F1BD2">
      <w:pPr>
        <w:spacing w:before="100" w:beforeAutospacing="1" w:after="100" w:afterAutospacing="1" w:line="360" w:lineRule="auto"/>
        <w:jc w:val="center"/>
        <w:rPr>
          <w:rFonts w:ascii="Simplified Arabic" w:eastAsia="Calibri" w:hAnsi="Simplified Arabic"/>
          <w:kern w:val="0"/>
          <w:sz w:val="32"/>
          <w:szCs w:val="32"/>
          <w:rtl/>
          <w14:ligatures w14:val="none"/>
        </w:rPr>
      </w:pPr>
      <w:r w:rsidRPr="008F1BD2">
        <w:rPr>
          <w:rFonts w:ascii="Simplified Arabic" w:eastAsia="Calibri" w:hAnsi="Simplified Arabic"/>
          <w:kern w:val="0"/>
          <w:sz w:val="32"/>
          <w:szCs w:val="32"/>
          <w:rtl/>
          <w14:ligatures w14:val="none"/>
        </w:rPr>
        <w:t>وشكرًا لأصدقائي الأوفياء على الوقوف بجانبي في كل المواقف.</w:t>
      </w:r>
    </w:p>
    <w:p w14:paraId="167B219F" w14:textId="77777777" w:rsidR="008F1BD2" w:rsidRPr="008F1BD2" w:rsidRDefault="008F1BD2" w:rsidP="008F1BD2">
      <w:pPr>
        <w:spacing w:before="100" w:beforeAutospacing="1" w:after="100" w:afterAutospacing="1" w:line="360" w:lineRule="auto"/>
        <w:jc w:val="center"/>
        <w:rPr>
          <w:rFonts w:ascii="Simplified Arabic" w:eastAsia="Calibri" w:hAnsi="Simplified Arabic"/>
          <w:kern w:val="0"/>
          <w:sz w:val="32"/>
          <w:szCs w:val="32"/>
          <w:rtl/>
          <w14:ligatures w14:val="none"/>
        </w:rPr>
      </w:pPr>
      <w:r w:rsidRPr="008F1BD2">
        <w:rPr>
          <w:rFonts w:ascii="Simplified Arabic" w:eastAsia="Calibri" w:hAnsi="Simplified Arabic"/>
          <w:kern w:val="0"/>
          <w:sz w:val="32"/>
          <w:szCs w:val="32"/>
          <w:rtl/>
          <w14:ligatures w14:val="none"/>
        </w:rPr>
        <w:t>كما أعرب عن شكري لأساتذتي الأعزاء على التوجيه القيم والإلهام الذين أضافوه إلى حياتي الأكاديمية.</w:t>
      </w:r>
    </w:p>
    <w:p w14:paraId="0CC5976C" w14:textId="77777777" w:rsidR="008F1BD2" w:rsidRPr="008F1BD2" w:rsidRDefault="008F1BD2" w:rsidP="008F1BD2">
      <w:pPr>
        <w:spacing w:before="100" w:beforeAutospacing="1" w:after="100" w:afterAutospacing="1" w:line="360" w:lineRule="auto"/>
        <w:jc w:val="center"/>
        <w:rPr>
          <w:rFonts w:ascii="Simplified Arabic" w:eastAsia="Calibri" w:hAnsi="Simplified Arabic"/>
          <w:kern w:val="0"/>
          <w:sz w:val="32"/>
          <w:szCs w:val="32"/>
          <w:rtl/>
          <w14:ligatures w14:val="none"/>
        </w:rPr>
      </w:pPr>
      <w:r w:rsidRPr="008F1BD2">
        <w:rPr>
          <w:rFonts w:ascii="Simplified Arabic" w:eastAsia="Calibri" w:hAnsi="Simplified Arabic"/>
          <w:kern w:val="0"/>
          <w:sz w:val="32"/>
          <w:szCs w:val="32"/>
          <w:rtl/>
          <w14:ligatures w14:val="none"/>
        </w:rPr>
        <w:t>آمل أن يكون هذا العمل بمثابة خطوة نحو تحقيق الأهداف العلمية والمساهمة في تطوير المعرفة والمجتمع</w:t>
      </w:r>
      <w:r w:rsidRPr="008F1BD2">
        <w:rPr>
          <w:rFonts w:ascii="Simplified Arabic" w:eastAsia="Calibri" w:hAnsi="Simplified Arabic"/>
          <w:kern w:val="0"/>
          <w:sz w:val="32"/>
          <w:szCs w:val="32"/>
          <w14:ligatures w14:val="none"/>
        </w:rPr>
        <w:t>."</w:t>
      </w:r>
    </w:p>
    <w:p w14:paraId="134EC8BA" w14:textId="77777777" w:rsidR="008F1BD2" w:rsidRPr="008F1BD2" w:rsidRDefault="008F1BD2" w:rsidP="008F1BD2">
      <w:pPr>
        <w:spacing w:line="256" w:lineRule="auto"/>
        <w:rPr>
          <w:rFonts w:ascii="Simplified Arabic" w:eastAsia="Calibri" w:hAnsi="Simplified Arabic"/>
          <w:b/>
          <w:bCs/>
          <w:sz w:val="28"/>
          <w:rtl/>
        </w:rPr>
      </w:pPr>
    </w:p>
    <w:p w14:paraId="50774DC7" w14:textId="77777777" w:rsidR="008F1BD2" w:rsidRPr="008F1BD2" w:rsidRDefault="008F1BD2" w:rsidP="008F1BD2">
      <w:pPr>
        <w:spacing w:line="256" w:lineRule="auto"/>
        <w:rPr>
          <w:rFonts w:ascii="Simplified Arabic" w:eastAsia="Calibri" w:hAnsi="Simplified Arabic"/>
          <w:b/>
          <w:bCs/>
          <w:sz w:val="28"/>
          <w:rtl/>
          <w:lang w:bidi="ar-EG"/>
        </w:rPr>
      </w:pPr>
    </w:p>
    <w:p w14:paraId="0BEFACB4" w14:textId="77777777" w:rsidR="008F1BD2" w:rsidRPr="008F1BD2" w:rsidRDefault="008F1BD2" w:rsidP="008F1BD2">
      <w:pPr>
        <w:spacing w:line="256" w:lineRule="auto"/>
        <w:rPr>
          <w:rFonts w:ascii="Simplified Arabic" w:eastAsia="Calibri" w:hAnsi="Simplified Arabic"/>
          <w:b/>
          <w:bCs/>
          <w:sz w:val="28"/>
          <w:rtl/>
          <w:lang w:bidi="ar-EG"/>
        </w:rPr>
      </w:pPr>
    </w:p>
    <w:p w14:paraId="04C12DF7" w14:textId="77777777" w:rsidR="008F1BD2" w:rsidRPr="008F1BD2" w:rsidRDefault="008F1BD2" w:rsidP="008F1BD2">
      <w:pPr>
        <w:spacing w:line="256" w:lineRule="auto"/>
        <w:rPr>
          <w:rFonts w:ascii="Simplified Arabic" w:eastAsia="Calibri" w:hAnsi="Simplified Arabic"/>
          <w:b/>
          <w:bCs/>
          <w:sz w:val="28"/>
          <w:rtl/>
          <w:lang w:bidi="ar-EG"/>
        </w:rPr>
      </w:pPr>
    </w:p>
    <w:p w14:paraId="55F9F228" w14:textId="77777777" w:rsidR="008F1BD2" w:rsidRDefault="008F1BD2" w:rsidP="008F1BD2">
      <w:pPr>
        <w:rPr>
          <w:rtl/>
          <w:lang w:bidi="ar-EG"/>
        </w:rPr>
      </w:pPr>
    </w:p>
    <w:p w14:paraId="56F14A09" w14:textId="77777777" w:rsidR="008F1BD2" w:rsidRDefault="008F1BD2" w:rsidP="008F1BD2">
      <w:pPr>
        <w:rPr>
          <w:rtl/>
          <w:lang w:bidi="ar-EG"/>
        </w:rPr>
      </w:pPr>
    </w:p>
    <w:p w14:paraId="01B21078" w14:textId="77777777" w:rsidR="008F1BD2" w:rsidRPr="008F1BD2" w:rsidRDefault="008F1BD2" w:rsidP="008F1BD2">
      <w:pPr>
        <w:rPr>
          <w:rtl/>
          <w:lang w:bidi="ar-EG"/>
        </w:rPr>
      </w:pPr>
    </w:p>
    <w:p w14:paraId="71EB5271" w14:textId="4D1FC5BA" w:rsidR="008F1BD2" w:rsidRDefault="008F1BD2" w:rsidP="00352836">
      <w:pPr>
        <w:pStyle w:val="1"/>
        <w:jc w:val="center"/>
        <w:rPr>
          <w:sz w:val="36"/>
          <w:szCs w:val="40"/>
          <w:rtl/>
          <w:lang w:bidi="ar-EG"/>
        </w:rPr>
      </w:pPr>
      <w:bookmarkStart w:id="3" w:name="_Toc180518542"/>
      <w:r>
        <w:rPr>
          <w:rFonts w:hint="cs"/>
          <w:sz w:val="36"/>
          <w:szCs w:val="40"/>
          <w:rtl/>
          <w:lang w:bidi="ar-EG"/>
        </w:rPr>
        <w:lastRenderedPageBreak/>
        <w:t>الشكر والتقدير</w:t>
      </w:r>
      <w:bookmarkEnd w:id="3"/>
    </w:p>
    <w:p w14:paraId="404D8EA9" w14:textId="77777777" w:rsidR="008F1BD2" w:rsidRPr="008F1BD2" w:rsidRDefault="008F1BD2" w:rsidP="008F1BD2">
      <w:pPr>
        <w:tabs>
          <w:tab w:val="right" w:pos="-6523"/>
          <w:tab w:val="left" w:pos="-4680"/>
        </w:tabs>
        <w:spacing w:before="100" w:beforeAutospacing="1" w:after="100" w:afterAutospacing="1" w:line="360" w:lineRule="auto"/>
        <w:ind w:left="-2" w:hanging="14"/>
        <w:jc w:val="center"/>
        <w:rPr>
          <w:rFonts w:ascii="Simplified Arabic" w:eastAsia="Calibri" w:hAnsi="Simplified Arabic"/>
          <w:kern w:val="0"/>
          <w:sz w:val="28"/>
          <w14:ligatures w14:val="none"/>
        </w:rPr>
      </w:pPr>
      <w:r w:rsidRPr="008F1BD2">
        <w:rPr>
          <w:rFonts w:ascii="Simplified Arabic" w:eastAsia="Calibri" w:hAnsi="Simplified Arabic"/>
          <w:kern w:val="0"/>
          <w:sz w:val="28"/>
          <w:rtl/>
          <w14:ligatures w14:val="none"/>
        </w:rPr>
        <w:t>نحمد الله عز وجل الذي وفقنا في إتمام هذا البحث العلمي،</w:t>
      </w:r>
    </w:p>
    <w:p w14:paraId="7A66BAD7" w14:textId="77777777" w:rsidR="008F1BD2" w:rsidRPr="008F1BD2" w:rsidRDefault="008F1BD2" w:rsidP="008F1BD2">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8F1BD2">
        <w:rPr>
          <w:rFonts w:ascii="Simplified Arabic" w:eastAsia="Calibri" w:hAnsi="Simplified Arabic"/>
          <w:kern w:val="0"/>
          <w:sz w:val="28"/>
          <w:rtl/>
          <w14:ligatures w14:val="none"/>
        </w:rPr>
        <w:t>والذي ألهمنا الصحة والعافية والعزيمة.</w:t>
      </w:r>
    </w:p>
    <w:p w14:paraId="521AB4F4" w14:textId="77777777" w:rsidR="008F1BD2" w:rsidRPr="008F1BD2" w:rsidRDefault="008F1BD2" w:rsidP="008F1BD2">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8F1BD2">
        <w:rPr>
          <w:rFonts w:ascii="Simplified Arabic" w:eastAsia="Calibri" w:hAnsi="Simplified Arabic"/>
          <w:kern w:val="0"/>
          <w:sz w:val="28"/>
          <w:rtl/>
          <w14:ligatures w14:val="none"/>
        </w:rPr>
        <w:t>فالحمد لله حمدًا كثيرًا</w:t>
      </w:r>
    </w:p>
    <w:p w14:paraId="659CCF3A" w14:textId="2797E50F" w:rsidR="008F1BD2" w:rsidRPr="008F1BD2" w:rsidRDefault="008F1BD2" w:rsidP="000167E9">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8F1BD2">
        <w:rPr>
          <w:rFonts w:ascii="Simplified Arabic" w:eastAsia="Calibri" w:hAnsi="Simplified Arabic"/>
          <w:kern w:val="0"/>
          <w:sz w:val="28"/>
          <w:rtl/>
          <w14:ligatures w14:val="none"/>
        </w:rPr>
        <w:t>نتقدم بجزيل الشكر والتقدير إلي الأستاذ الدكتور /</w:t>
      </w:r>
    </w:p>
    <w:p w14:paraId="093B480B" w14:textId="42478E6F" w:rsidR="000167E9" w:rsidRDefault="000167E9" w:rsidP="008F1BD2">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Pr>
          <w:rFonts w:ascii="Simplified Arabic" w:eastAsia="Calibri" w:hAnsi="Simplified Arabic" w:hint="cs"/>
          <w:kern w:val="0"/>
          <w:sz w:val="28"/>
          <w:rtl/>
          <w14:ligatures w14:val="none"/>
        </w:rPr>
        <w:t>د................................</w:t>
      </w:r>
    </w:p>
    <w:p w14:paraId="25E89D5B" w14:textId="77777777" w:rsidR="008F1BD2" w:rsidRPr="008F1BD2" w:rsidRDefault="008F1BD2" w:rsidP="008F1BD2">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8F1BD2">
        <w:rPr>
          <w:rFonts w:ascii="Simplified Arabic" w:eastAsia="Calibri" w:hAnsi="Simplified Arabic"/>
          <w:kern w:val="0"/>
          <w:sz w:val="28"/>
          <w:rtl/>
          <w14:ligatures w14:val="none"/>
        </w:rPr>
        <w:t>على كل ما قدمته لنا من توجيهات ومعلومات قيمة ساهمت في إثراء موضوع دراستنا في جوانبها المختلفة.</w:t>
      </w:r>
    </w:p>
    <w:p w14:paraId="67E97E07" w14:textId="77777777" w:rsidR="008F1BD2" w:rsidRPr="008F1BD2" w:rsidRDefault="008F1BD2" w:rsidP="008F1BD2">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8F1BD2">
        <w:rPr>
          <w:rFonts w:ascii="Simplified Arabic" w:eastAsia="Calibri" w:hAnsi="Simplified Arabic"/>
          <w:kern w:val="0"/>
          <w:sz w:val="28"/>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p>
    <w:p w14:paraId="0394C7CF" w14:textId="77777777" w:rsidR="008F1BD2" w:rsidRPr="008F1BD2" w:rsidRDefault="008F1BD2" w:rsidP="008F1BD2">
      <w:pPr>
        <w:spacing w:before="100" w:beforeAutospacing="1" w:after="100" w:afterAutospacing="1" w:line="360" w:lineRule="auto"/>
        <w:jc w:val="both"/>
        <w:rPr>
          <w:rFonts w:ascii="Simplified Arabic" w:eastAsia="Calibri" w:hAnsi="Simplified Arabic"/>
          <w:sz w:val="28"/>
          <w:rtl/>
          <w14:ligatures w14:val="none"/>
        </w:rPr>
      </w:pPr>
    </w:p>
    <w:p w14:paraId="4AFFA9BE" w14:textId="77777777" w:rsidR="008F1BD2" w:rsidRDefault="008F1BD2" w:rsidP="008F1BD2">
      <w:pPr>
        <w:rPr>
          <w:rtl/>
        </w:rPr>
      </w:pPr>
    </w:p>
    <w:p w14:paraId="1C067E0B" w14:textId="77777777" w:rsidR="000167E9" w:rsidRDefault="000167E9" w:rsidP="008F1BD2">
      <w:pPr>
        <w:rPr>
          <w:rtl/>
        </w:rPr>
      </w:pPr>
    </w:p>
    <w:p w14:paraId="401E3C52" w14:textId="77777777" w:rsidR="000167E9" w:rsidRDefault="000167E9" w:rsidP="008F1BD2">
      <w:pPr>
        <w:rPr>
          <w:rtl/>
        </w:rPr>
      </w:pPr>
    </w:p>
    <w:p w14:paraId="62FCE4D6" w14:textId="77777777" w:rsidR="000167E9" w:rsidRPr="008F1BD2" w:rsidRDefault="000167E9" w:rsidP="008F1BD2">
      <w:pPr>
        <w:rPr>
          <w:rtl/>
        </w:rPr>
      </w:pPr>
    </w:p>
    <w:p w14:paraId="6BC69C8E" w14:textId="266C18F7" w:rsidR="008F1BD2" w:rsidRDefault="000167E9" w:rsidP="00352836">
      <w:pPr>
        <w:pStyle w:val="1"/>
        <w:jc w:val="center"/>
        <w:rPr>
          <w:sz w:val="36"/>
          <w:szCs w:val="40"/>
          <w:rtl/>
          <w:lang w:bidi="ar-EG"/>
        </w:rPr>
      </w:pPr>
      <w:bookmarkStart w:id="4" w:name="_Toc180518543"/>
      <w:r>
        <w:rPr>
          <w:rFonts w:hint="cs"/>
          <w:sz w:val="36"/>
          <w:szCs w:val="40"/>
          <w:rtl/>
          <w:lang w:bidi="ar-EG"/>
        </w:rPr>
        <w:lastRenderedPageBreak/>
        <w:t>المستخلص</w:t>
      </w:r>
      <w:bookmarkEnd w:id="4"/>
    </w:p>
    <w:p w14:paraId="609777F2" w14:textId="03D44C51" w:rsidR="000167E9" w:rsidRDefault="000167E9" w:rsidP="000167E9">
      <w:pPr>
        <w:spacing w:line="360" w:lineRule="auto"/>
        <w:jc w:val="both"/>
        <w:rPr>
          <w:rFonts w:ascii="Calibri" w:eastAsia="Calibri" w:hAnsi="Calibri"/>
          <w:rtl/>
        </w:rPr>
      </w:pPr>
      <w:r>
        <w:rPr>
          <w:rFonts w:ascii="Calibri" w:eastAsia="Calibri" w:hAnsi="Calibri" w:hint="cs"/>
          <w:rtl/>
        </w:rPr>
        <w:t xml:space="preserve">       </w:t>
      </w:r>
      <w:r w:rsidRPr="000167E9">
        <w:rPr>
          <w:rFonts w:ascii="Calibri" w:eastAsia="Calibri" w:hAnsi="Calibri"/>
          <w:rtl/>
        </w:rPr>
        <w:t xml:space="preserve">هدفت الدراسة إلى معرفة </w:t>
      </w:r>
      <w:r>
        <w:rPr>
          <w:rFonts w:ascii="Calibri" w:eastAsia="Calibri" w:hAnsi="Calibri" w:hint="cs"/>
          <w:rtl/>
        </w:rPr>
        <w:t>اثر استخدام الذكاء الاصطناعي على الموارد البشرية بالتطبيق على منظمات الأعمال بالقطاع الصناعي بالمملكة العربية السعودية</w:t>
      </w:r>
      <w:r w:rsidRPr="000167E9">
        <w:rPr>
          <w:rFonts w:ascii="Calibri" w:eastAsia="Calibri" w:hAnsi="Calibri"/>
          <w:rtl/>
        </w:rPr>
        <w:t>، و اعتمدت الد</w:t>
      </w:r>
      <w:r>
        <w:rPr>
          <w:rFonts w:ascii="Calibri" w:eastAsia="Calibri" w:hAnsi="Calibri"/>
          <w:rtl/>
        </w:rPr>
        <w:t xml:space="preserve">راسة على المنهج الوصفي </w:t>
      </w:r>
      <w:proofErr w:type="spellStart"/>
      <w:r>
        <w:rPr>
          <w:rFonts w:ascii="Calibri" w:eastAsia="Calibri" w:hAnsi="Calibri"/>
          <w:rtl/>
        </w:rPr>
        <w:t>التحليلى</w:t>
      </w:r>
      <w:proofErr w:type="spellEnd"/>
      <w:r>
        <w:rPr>
          <w:rFonts w:ascii="Calibri" w:eastAsia="Calibri" w:hAnsi="Calibri" w:hint="cs"/>
          <w:rtl/>
        </w:rPr>
        <w:t>،</w:t>
      </w:r>
      <w:r w:rsidRPr="000167E9">
        <w:rPr>
          <w:rFonts w:ascii="Calibri" w:eastAsia="Calibri" w:hAnsi="Calibri"/>
          <w:rtl/>
        </w:rPr>
        <w:t xml:space="preserve">  وتمثل مجتمع الدراسة في العاملين في </w:t>
      </w:r>
      <w:r>
        <w:rPr>
          <w:rFonts w:ascii="Calibri" w:eastAsia="Calibri" w:hAnsi="Calibri" w:hint="cs"/>
          <w:rtl/>
        </w:rPr>
        <w:t>القطاع الصناعي</w:t>
      </w:r>
      <w:r w:rsidRPr="000167E9">
        <w:rPr>
          <w:rFonts w:ascii="Calibri" w:eastAsia="Calibri" w:hAnsi="Calibri"/>
          <w:rtl/>
        </w:rPr>
        <w:t xml:space="preserve"> بالمملكة العربية السعودية ونتيجة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3</w:t>
      </w:r>
      <w:r>
        <w:rPr>
          <w:rFonts w:ascii="Calibri" w:eastAsia="Calibri" w:hAnsi="Calibri" w:hint="cs"/>
          <w:rtl/>
        </w:rPr>
        <w:t>50</w:t>
      </w:r>
      <w:r w:rsidRPr="000167E9">
        <w:rPr>
          <w:rFonts w:ascii="Calibri" w:eastAsia="Calibri" w:hAnsi="Calibri"/>
          <w:rtl/>
        </w:rPr>
        <w:t xml:space="preserve"> فرد وهم الذين أجابوا على اسئلة استمارة الاستبيان.</w:t>
      </w:r>
    </w:p>
    <w:p w14:paraId="218F336E" w14:textId="0F280C23" w:rsidR="000167E9" w:rsidRDefault="000167E9" w:rsidP="000167E9">
      <w:pPr>
        <w:spacing w:line="360" w:lineRule="auto"/>
        <w:jc w:val="both"/>
        <w:rPr>
          <w:rFonts w:ascii="Calibri" w:eastAsia="Calibri" w:hAnsi="Calibri"/>
          <w:kern w:val="0"/>
          <w:rtl/>
          <w14:ligatures w14:val="none"/>
        </w:rPr>
      </w:pPr>
      <w:r>
        <w:rPr>
          <w:rFonts w:ascii="Calibri" w:eastAsia="Calibri" w:hAnsi="Calibri" w:hint="cs"/>
          <w:kern w:val="0"/>
          <w:rtl/>
          <w14:ligatures w14:val="none"/>
        </w:rPr>
        <w:t xml:space="preserve">        </w:t>
      </w:r>
      <w:r w:rsidRPr="000167E9">
        <w:rPr>
          <w:rFonts w:ascii="Calibri" w:eastAsia="Calibri" w:hAnsi="Calibri"/>
          <w:kern w:val="0"/>
          <w:rtl/>
          <w14:ligatures w14:val="none"/>
        </w:rPr>
        <w:t xml:space="preserve">وتوصلت نتائج الدراسة إلى </w:t>
      </w:r>
      <w:r w:rsidRPr="000167E9">
        <w:rPr>
          <w:rFonts w:ascii="Calibri" w:eastAsia="Calibri" w:hAnsi="Calibri"/>
          <w:kern w:val="0"/>
          <w:rtl/>
          <w:lang w:bidi="ar-EG"/>
          <w14:ligatures w14:val="none"/>
        </w:rPr>
        <w:t xml:space="preserve">وجود علاقة ارتباطية ايجابية دالة إحصائياً بين </w:t>
      </w:r>
      <w:r>
        <w:rPr>
          <w:rFonts w:ascii="Calibri" w:eastAsia="Calibri" w:hAnsi="Calibri" w:hint="cs"/>
          <w:kern w:val="0"/>
          <w:rtl/>
          <w:lang w:bidi="ar-EG"/>
          <w14:ligatures w14:val="none"/>
        </w:rPr>
        <w:t>استخدام الذكاء الاصطناعي والموارد البشرية في منظمات الأعمال بالقطاع الصناعي</w:t>
      </w:r>
      <w:r w:rsidRPr="000167E9">
        <w:rPr>
          <w:rFonts w:ascii="Calibri" w:eastAsia="Calibri" w:hAnsi="Calibri"/>
          <w:kern w:val="0"/>
          <w:rtl/>
          <w:lang w:bidi="ar-EG"/>
          <w14:ligatures w14:val="none"/>
        </w:rPr>
        <w:t xml:space="preserve">، وجود أثر طردي ذي دلالة إحصائية لمستوى </w:t>
      </w:r>
      <w:r w:rsidRPr="000167E9">
        <w:rPr>
          <w:rFonts w:ascii="Calibri" w:eastAsia="Calibri" w:hAnsi="Calibri" w:hint="cs"/>
          <w:kern w:val="0"/>
          <w:rtl/>
          <w14:ligatures w14:val="none"/>
        </w:rPr>
        <w:t>استخدام الذكاء الاصطناعي على الموارد البشرية بمنظمات أعمال القطاع الصناعي بالمملكة العربية السعودية.</w:t>
      </w:r>
    </w:p>
    <w:p w14:paraId="0BC1037A" w14:textId="703534C5" w:rsidR="000167E9" w:rsidRDefault="000167E9" w:rsidP="000167E9">
      <w:pPr>
        <w:spacing w:line="360" w:lineRule="auto"/>
        <w:jc w:val="both"/>
        <w:rPr>
          <w:rFonts w:ascii="Calibri" w:eastAsia="Calibri" w:hAnsi="Calibri"/>
          <w:kern w:val="0"/>
          <w:rtl/>
          <w14:ligatures w14:val="none"/>
        </w:rPr>
      </w:pPr>
      <w:r>
        <w:rPr>
          <w:rFonts w:ascii="Calibri" w:eastAsia="Calibri" w:hAnsi="Calibri" w:hint="cs"/>
          <w:kern w:val="0"/>
          <w:rtl/>
          <w14:ligatures w14:val="none"/>
        </w:rPr>
        <w:t xml:space="preserve">        وأوصت الدراسة بضرورة </w:t>
      </w:r>
      <w:r w:rsidRPr="000167E9">
        <w:rPr>
          <w:rFonts w:ascii="Calibri" w:eastAsia="Calibri" w:hAnsi="Calibri"/>
          <w:kern w:val="0"/>
          <w:rtl/>
          <w14:ligatures w14:val="none"/>
        </w:rPr>
        <w:t>العمل على تنمية الموارد البشرية وتدريبهم على استخدام وسائل الذكاء الاصطناعي الحديثة في بيئة العمل</w:t>
      </w:r>
      <w:r>
        <w:rPr>
          <w:rFonts w:ascii="Calibri" w:eastAsia="Calibri" w:hAnsi="Calibri" w:hint="cs"/>
          <w:kern w:val="0"/>
          <w:rtl/>
          <w14:ligatures w14:val="none"/>
        </w:rPr>
        <w:t xml:space="preserve">، </w:t>
      </w:r>
      <w:r w:rsidRPr="000167E9">
        <w:rPr>
          <w:rFonts w:ascii="Calibri" w:eastAsia="Calibri" w:hAnsi="Calibri"/>
          <w:kern w:val="0"/>
          <w:rtl/>
          <w14:ligatures w14:val="none"/>
        </w:rPr>
        <w:t xml:space="preserve">توفير الأجهزة الحديثة والتقنيات المتطورة </w:t>
      </w:r>
      <w:proofErr w:type="spellStart"/>
      <w:r w:rsidRPr="000167E9">
        <w:rPr>
          <w:rFonts w:ascii="Calibri" w:eastAsia="Calibri" w:hAnsi="Calibri"/>
          <w:kern w:val="0"/>
          <w:rtl/>
          <w14:ligatures w14:val="none"/>
        </w:rPr>
        <w:t>والإهتمام</w:t>
      </w:r>
      <w:proofErr w:type="spellEnd"/>
      <w:r w:rsidRPr="000167E9">
        <w:rPr>
          <w:rFonts w:ascii="Calibri" w:eastAsia="Calibri" w:hAnsi="Calibri"/>
          <w:kern w:val="0"/>
          <w:rtl/>
          <w14:ligatures w14:val="none"/>
        </w:rPr>
        <w:t xml:space="preserve"> بالبنية التحتية لمنظمات القطاع الصناعي</w:t>
      </w:r>
      <w:r w:rsidR="00BD7CD2">
        <w:rPr>
          <w:rFonts w:ascii="Calibri" w:eastAsia="Calibri" w:hAnsi="Calibri" w:hint="cs"/>
          <w:kern w:val="0"/>
          <w:rtl/>
          <w14:ligatures w14:val="none"/>
        </w:rPr>
        <w:t>.</w:t>
      </w:r>
    </w:p>
    <w:p w14:paraId="4A63C2CE" w14:textId="75C9A4A4" w:rsidR="00BD7CD2" w:rsidRPr="00BD7CD2" w:rsidRDefault="00BD7CD2" w:rsidP="000167E9">
      <w:pPr>
        <w:spacing w:line="360" w:lineRule="auto"/>
        <w:jc w:val="both"/>
        <w:rPr>
          <w:rFonts w:ascii="Calibri" w:eastAsia="Calibri" w:hAnsi="Calibri"/>
          <w:b/>
          <w:bCs/>
          <w:kern w:val="0"/>
          <w:lang w:bidi="ar-EG"/>
          <w14:ligatures w14:val="none"/>
        </w:rPr>
      </w:pPr>
      <w:r w:rsidRPr="00BD7CD2">
        <w:rPr>
          <w:rFonts w:ascii="Calibri" w:eastAsia="Calibri" w:hAnsi="Calibri" w:hint="cs"/>
          <w:b/>
          <w:bCs/>
          <w:kern w:val="0"/>
          <w:rtl/>
          <w14:ligatures w14:val="none"/>
        </w:rPr>
        <w:t>الكلمات المفتاحية: الذكاء الاصطناعي- الموارد البشرية</w:t>
      </w:r>
    </w:p>
    <w:p w14:paraId="02806425" w14:textId="5D4E57E7" w:rsidR="000167E9" w:rsidRDefault="000167E9" w:rsidP="000167E9">
      <w:pPr>
        <w:spacing w:line="360" w:lineRule="auto"/>
        <w:jc w:val="both"/>
        <w:rPr>
          <w:rFonts w:ascii="Calibri" w:eastAsia="Calibri" w:hAnsi="Calibri"/>
          <w:kern w:val="0"/>
          <w:rtl/>
          <w14:ligatures w14:val="none"/>
        </w:rPr>
      </w:pPr>
      <w:r w:rsidRPr="000167E9">
        <w:rPr>
          <w:rFonts w:ascii="Calibri" w:eastAsia="Calibri" w:hAnsi="Calibri"/>
          <w:kern w:val="0"/>
          <w:rtl/>
          <w14:ligatures w14:val="none"/>
        </w:rPr>
        <w:t>.</w:t>
      </w:r>
    </w:p>
    <w:p w14:paraId="31D84947" w14:textId="77777777" w:rsidR="00C867E7" w:rsidRPr="000167E9" w:rsidRDefault="00C867E7" w:rsidP="000167E9">
      <w:pPr>
        <w:spacing w:line="360" w:lineRule="auto"/>
        <w:jc w:val="both"/>
        <w:rPr>
          <w:rFonts w:ascii="Calibri" w:eastAsia="Calibri" w:hAnsi="Calibri"/>
        </w:rPr>
      </w:pPr>
    </w:p>
    <w:p w14:paraId="4E301A41" w14:textId="77777777" w:rsidR="000167E9" w:rsidRPr="000167E9" w:rsidRDefault="000167E9" w:rsidP="000167E9">
      <w:pPr>
        <w:spacing w:line="360" w:lineRule="auto"/>
        <w:jc w:val="both"/>
        <w:rPr>
          <w:rtl/>
          <w:lang w:bidi="ar-EG"/>
        </w:rPr>
      </w:pPr>
    </w:p>
    <w:p w14:paraId="09221522" w14:textId="77777777" w:rsidR="00C867E7" w:rsidRPr="00C867E7" w:rsidRDefault="00C867E7" w:rsidP="00C867E7">
      <w:pPr>
        <w:pStyle w:val="1"/>
        <w:bidi w:val="0"/>
        <w:jc w:val="center"/>
        <w:rPr>
          <w:sz w:val="40"/>
          <w:szCs w:val="44"/>
          <w:lang w:bidi="ar-EG"/>
        </w:rPr>
      </w:pPr>
      <w:bookmarkStart w:id="5" w:name="_Toc180518544"/>
      <w:r w:rsidRPr="00C867E7">
        <w:rPr>
          <w:sz w:val="40"/>
          <w:szCs w:val="44"/>
          <w:lang w:bidi="ar-EG"/>
        </w:rPr>
        <w:lastRenderedPageBreak/>
        <w:t>Abstract</w:t>
      </w:r>
      <w:bookmarkEnd w:id="5"/>
    </w:p>
    <w:p w14:paraId="7B9174FE" w14:textId="77777777" w:rsidR="00C867E7" w:rsidRPr="00C867E7" w:rsidRDefault="00C867E7" w:rsidP="00C867E7">
      <w:pPr>
        <w:bidi w:val="0"/>
        <w:spacing w:line="360" w:lineRule="auto"/>
        <w:jc w:val="both"/>
        <w:rPr>
          <w:rFonts w:asciiTheme="majorBidi" w:hAnsiTheme="majorBidi" w:cstheme="majorBidi"/>
          <w:sz w:val="28"/>
          <w:lang w:bidi="ar-EG"/>
        </w:rPr>
      </w:pPr>
      <w:r w:rsidRPr="00C867E7">
        <w:rPr>
          <w:rFonts w:asciiTheme="majorBidi" w:hAnsiTheme="majorBidi" w:cstheme="majorBidi"/>
          <w:sz w:val="28"/>
          <w:lang w:bidi="ar-EG"/>
        </w:rPr>
        <w:t xml:space="preserve">The study aimed to know the impact of using artificial intelligence on human resources by applying it to business organizations in the industrial sector in the Kingdom of Saudi Arabia. The study relied on the descriptive analytical approach. The study community represented workers in the industrial sector in the Kingdom of Saudi Arabia. Due to the difficulty of conducting a comprehensive census of all members of the study community, the study used the simple random sampling method by publishing the link to the questionnaire on all social media sites of the study community members. The number of study sample members reached </w:t>
      </w:r>
      <w:r w:rsidRPr="00C867E7">
        <w:rPr>
          <w:rFonts w:asciiTheme="majorBidi" w:hAnsiTheme="majorBidi" w:cstheme="majorBidi"/>
          <w:sz w:val="28"/>
          <w:rtl/>
          <w:lang w:bidi="ar-EG"/>
        </w:rPr>
        <w:t xml:space="preserve">350 </w:t>
      </w:r>
      <w:r w:rsidRPr="00C867E7">
        <w:rPr>
          <w:rFonts w:asciiTheme="majorBidi" w:hAnsiTheme="majorBidi" w:cstheme="majorBidi"/>
          <w:sz w:val="28"/>
          <w:lang w:bidi="ar-EG"/>
        </w:rPr>
        <w:t>individuals who answered the questionnaire questions</w:t>
      </w:r>
      <w:r w:rsidRPr="00C867E7">
        <w:rPr>
          <w:rFonts w:asciiTheme="majorBidi" w:hAnsiTheme="majorBidi" w:cstheme="majorBidi"/>
          <w:sz w:val="28"/>
          <w:rtl/>
          <w:lang w:bidi="ar-EG"/>
        </w:rPr>
        <w:t>.</w:t>
      </w:r>
    </w:p>
    <w:p w14:paraId="16422498" w14:textId="77777777" w:rsidR="00C867E7" w:rsidRPr="00C867E7" w:rsidRDefault="00C867E7" w:rsidP="00C867E7">
      <w:pPr>
        <w:bidi w:val="0"/>
        <w:spacing w:line="360" w:lineRule="auto"/>
        <w:jc w:val="both"/>
        <w:rPr>
          <w:rFonts w:asciiTheme="majorBidi" w:hAnsiTheme="majorBidi" w:cstheme="majorBidi"/>
          <w:sz w:val="28"/>
          <w:lang w:bidi="ar-EG"/>
        </w:rPr>
      </w:pPr>
      <w:r w:rsidRPr="00C867E7">
        <w:rPr>
          <w:rFonts w:asciiTheme="majorBidi" w:hAnsiTheme="majorBidi" w:cstheme="majorBidi"/>
          <w:sz w:val="28"/>
          <w:lang w:bidi="ar-EG"/>
        </w:rPr>
        <w:t>The results of the study showed that there is a statistically significant positive correlation between the use of artificial intelligence and human resources in business organizations in the industrial sector, and there is a statistically significant direct effect of the level of use of artificial intelligence on human resources in business organizations in the industrial sector in the Kingdom of Saudi Arabia</w:t>
      </w:r>
      <w:r w:rsidRPr="00C867E7">
        <w:rPr>
          <w:rFonts w:asciiTheme="majorBidi" w:hAnsiTheme="majorBidi" w:cstheme="majorBidi"/>
          <w:sz w:val="28"/>
          <w:rtl/>
          <w:lang w:bidi="ar-EG"/>
        </w:rPr>
        <w:t>.</w:t>
      </w:r>
    </w:p>
    <w:p w14:paraId="0282997D" w14:textId="77777777" w:rsidR="00C867E7" w:rsidRPr="00C867E7" w:rsidRDefault="00C867E7" w:rsidP="00C867E7">
      <w:pPr>
        <w:bidi w:val="0"/>
        <w:spacing w:line="360" w:lineRule="auto"/>
        <w:jc w:val="both"/>
        <w:rPr>
          <w:rFonts w:asciiTheme="majorBidi" w:hAnsiTheme="majorBidi" w:cstheme="majorBidi"/>
          <w:sz w:val="28"/>
          <w:lang w:bidi="ar-EG"/>
        </w:rPr>
      </w:pPr>
      <w:r w:rsidRPr="00C867E7">
        <w:rPr>
          <w:rFonts w:asciiTheme="majorBidi" w:hAnsiTheme="majorBidi" w:cstheme="majorBidi"/>
          <w:sz w:val="28"/>
          <w:lang w:bidi="ar-EG"/>
        </w:rPr>
        <w:t>The study recommended the need to work on developing human resources and training them to use modern artificial intelligence methods in the work environment, providing modern devices and advanced technologies, and paying attention to the infrastructure of industrial sector organizations</w:t>
      </w:r>
      <w:r w:rsidRPr="00C867E7">
        <w:rPr>
          <w:rFonts w:asciiTheme="majorBidi" w:hAnsiTheme="majorBidi" w:cstheme="majorBidi"/>
          <w:sz w:val="28"/>
          <w:rtl/>
          <w:lang w:bidi="ar-EG"/>
        </w:rPr>
        <w:t>.</w:t>
      </w:r>
    </w:p>
    <w:p w14:paraId="674701B6" w14:textId="77777777" w:rsidR="00C867E7" w:rsidRPr="00C867E7" w:rsidRDefault="00C867E7" w:rsidP="00C867E7">
      <w:pPr>
        <w:bidi w:val="0"/>
        <w:spacing w:line="360" w:lineRule="auto"/>
        <w:jc w:val="both"/>
        <w:rPr>
          <w:b/>
          <w:bCs/>
          <w:lang w:bidi="ar-EG"/>
        </w:rPr>
      </w:pPr>
      <w:r w:rsidRPr="00C867E7">
        <w:rPr>
          <w:rFonts w:asciiTheme="majorBidi" w:hAnsiTheme="majorBidi" w:cstheme="majorBidi"/>
          <w:b/>
          <w:bCs/>
          <w:sz w:val="28"/>
          <w:lang w:bidi="ar-EG"/>
        </w:rPr>
        <w:t>Keywords: Artificial Intelligence - Human Resources</w:t>
      </w:r>
    </w:p>
    <w:p w14:paraId="088E74EE" w14:textId="32971213" w:rsidR="008F1BD2" w:rsidRDefault="008F1BD2" w:rsidP="00C867E7">
      <w:pPr>
        <w:rPr>
          <w:rtl/>
          <w:lang w:bidi="ar-EG"/>
        </w:rPr>
      </w:pPr>
    </w:p>
    <w:p w14:paraId="689D2330" w14:textId="77777777" w:rsidR="00C867E7" w:rsidRPr="00C867E7" w:rsidRDefault="00C867E7" w:rsidP="00C867E7">
      <w:pPr>
        <w:rPr>
          <w:rtl/>
          <w:lang w:bidi="ar-EG"/>
        </w:rPr>
      </w:pPr>
    </w:p>
    <w:p w14:paraId="5C287B58" w14:textId="02D70E67" w:rsidR="008F1BD2" w:rsidRDefault="00BD7CD2" w:rsidP="00352836">
      <w:pPr>
        <w:pStyle w:val="1"/>
        <w:jc w:val="center"/>
        <w:rPr>
          <w:sz w:val="36"/>
          <w:szCs w:val="40"/>
          <w:rtl/>
          <w:lang w:bidi="ar-EG"/>
        </w:rPr>
      </w:pPr>
      <w:bookmarkStart w:id="6" w:name="_Toc180518545"/>
      <w:r>
        <w:rPr>
          <w:rFonts w:hint="cs"/>
          <w:sz w:val="36"/>
          <w:szCs w:val="40"/>
          <w:rtl/>
          <w:lang w:bidi="ar-EG"/>
        </w:rPr>
        <w:lastRenderedPageBreak/>
        <w:t>قائمة المحتويات</w:t>
      </w:r>
      <w:bookmarkEnd w:id="6"/>
    </w:p>
    <w:sdt>
      <w:sdtPr>
        <w:rPr>
          <w:rFonts w:asciiTheme="minorHAnsi" w:eastAsiaTheme="minorHAnsi" w:hAnsiTheme="minorHAnsi" w:cs="Simplified Arabic"/>
          <w:b w:val="0"/>
          <w:bCs w:val="0"/>
          <w:color w:val="auto"/>
          <w:kern w:val="2"/>
          <w:sz w:val="22"/>
          <w:lang w:eastAsia="en-US"/>
          <w14:ligatures w14:val="standardContextual"/>
        </w:rPr>
        <w:id w:val="344068286"/>
        <w:docPartObj>
          <w:docPartGallery w:val="Table of Contents"/>
          <w:docPartUnique/>
        </w:docPartObj>
      </w:sdtPr>
      <w:sdtEndPr>
        <w:rPr>
          <w:noProof/>
          <w:rtl/>
        </w:rPr>
      </w:sdtEndPr>
      <w:sdtContent>
        <w:p w14:paraId="2E1169A8" w14:textId="21E81845" w:rsidR="00FE0951" w:rsidRDefault="00FE0951" w:rsidP="00FE0951">
          <w:pPr>
            <w:pStyle w:val="a7"/>
          </w:pPr>
        </w:p>
        <w:p w14:paraId="5AEFDA45" w14:textId="5108CF2C" w:rsidR="00FE0951" w:rsidRDefault="00FE0951" w:rsidP="00FE0951">
          <w:pPr>
            <w:pStyle w:val="10"/>
            <w:rPr>
              <w:rFonts w:eastAsiaTheme="minorEastAsia" w:cstheme="minorBidi"/>
              <w:kern w:val="0"/>
              <w:szCs w:val="22"/>
              <w:rtl/>
              <w14:ligatures w14:val="none"/>
            </w:rPr>
          </w:pPr>
          <w:r>
            <w:fldChar w:fldCharType="begin"/>
          </w:r>
          <w:r>
            <w:instrText xml:space="preserve"> TOC \o "1-3" \h \z \u </w:instrText>
          </w:r>
          <w:r>
            <w:fldChar w:fldCharType="separate"/>
          </w:r>
          <w:hyperlink w:anchor="_Toc180518541" w:history="1">
            <w:r w:rsidRPr="00FB71E6">
              <w:rPr>
                <w:rStyle w:val="Hyperlink"/>
                <w:rFonts w:hint="eastAsia"/>
                <w:rtl/>
              </w:rPr>
              <w:t>الإهداء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w:instrText>
            </w:r>
            <w:r>
              <w:rPr>
                <w:webHidden/>
                <w:rtl/>
              </w:rPr>
              <w:instrText xml:space="preserve">180518541 </w:instrText>
            </w:r>
            <w:r>
              <w:rPr>
                <w:webHidden/>
              </w:rPr>
              <w:instrText>\h</w:instrText>
            </w:r>
            <w:r>
              <w:rPr>
                <w:webHidden/>
                <w:rtl/>
              </w:rPr>
              <w:instrText xml:space="preserve"> </w:instrText>
            </w:r>
            <w:r>
              <w:rPr>
                <w:webHidden/>
                <w:rtl/>
              </w:rPr>
            </w:r>
            <w:r>
              <w:rPr>
                <w:webHidden/>
                <w:rtl/>
              </w:rPr>
              <w:fldChar w:fldCharType="separate"/>
            </w:r>
            <w:r>
              <w:rPr>
                <w:rFonts w:hint="cs"/>
                <w:webHidden/>
                <w:rtl/>
              </w:rPr>
              <w:t>‌ج</w:t>
            </w:r>
            <w:r>
              <w:rPr>
                <w:webHidden/>
                <w:rtl/>
              </w:rPr>
              <w:fldChar w:fldCharType="end"/>
            </w:r>
          </w:hyperlink>
        </w:p>
        <w:p w14:paraId="3E955D49" w14:textId="77777777" w:rsidR="00FE0951" w:rsidRDefault="00BB7AF9" w:rsidP="00FE0951">
          <w:pPr>
            <w:pStyle w:val="10"/>
            <w:rPr>
              <w:rFonts w:eastAsiaTheme="minorEastAsia" w:cstheme="minorBidi"/>
              <w:kern w:val="0"/>
              <w:szCs w:val="22"/>
              <w:rtl/>
              <w14:ligatures w14:val="none"/>
            </w:rPr>
          </w:pPr>
          <w:hyperlink w:anchor="_Toc180518542" w:history="1">
            <w:r w:rsidR="00FE0951" w:rsidRPr="00FB71E6">
              <w:rPr>
                <w:rStyle w:val="Hyperlink"/>
                <w:rFonts w:hint="eastAsia"/>
                <w:rtl/>
              </w:rPr>
              <w:t>الشكر</w:t>
            </w:r>
            <w:r w:rsidR="00FE0951" w:rsidRPr="00FB71E6">
              <w:rPr>
                <w:rStyle w:val="Hyperlink"/>
                <w:rtl/>
              </w:rPr>
              <w:t xml:space="preserve"> </w:t>
            </w:r>
            <w:r w:rsidR="00FE0951" w:rsidRPr="00FB71E6">
              <w:rPr>
                <w:rStyle w:val="Hyperlink"/>
                <w:rFonts w:hint="eastAsia"/>
                <w:rtl/>
              </w:rPr>
              <w:t>والتقدير</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180518542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rFonts w:hint="cs"/>
                <w:webHidden/>
                <w:rtl/>
              </w:rPr>
              <w:t>‌د</w:t>
            </w:r>
            <w:r w:rsidR="00FE0951">
              <w:rPr>
                <w:webHidden/>
                <w:rtl/>
              </w:rPr>
              <w:fldChar w:fldCharType="end"/>
            </w:r>
          </w:hyperlink>
        </w:p>
        <w:p w14:paraId="032899A8" w14:textId="77777777" w:rsidR="00FE0951" w:rsidRDefault="00BB7AF9" w:rsidP="00FE0951">
          <w:pPr>
            <w:pStyle w:val="10"/>
            <w:rPr>
              <w:rFonts w:eastAsiaTheme="minorEastAsia" w:cstheme="minorBidi"/>
              <w:kern w:val="0"/>
              <w:szCs w:val="22"/>
              <w:rtl/>
              <w14:ligatures w14:val="none"/>
            </w:rPr>
          </w:pPr>
          <w:hyperlink w:anchor="_Toc180518543" w:history="1">
            <w:r w:rsidR="00FE0951" w:rsidRPr="00FB71E6">
              <w:rPr>
                <w:rStyle w:val="Hyperlink"/>
                <w:rFonts w:hint="eastAsia"/>
                <w:rtl/>
              </w:rPr>
              <w:t>المستخلص</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180518543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rFonts w:hint="cs"/>
                <w:webHidden/>
                <w:rtl/>
              </w:rPr>
              <w:t>‌ه</w:t>
            </w:r>
            <w:r w:rsidR="00FE0951">
              <w:rPr>
                <w:webHidden/>
                <w:rtl/>
              </w:rPr>
              <w:fldChar w:fldCharType="end"/>
            </w:r>
          </w:hyperlink>
        </w:p>
        <w:p w14:paraId="479B773B" w14:textId="77777777" w:rsidR="00FE0951" w:rsidRDefault="00BB7AF9" w:rsidP="00FE0951">
          <w:pPr>
            <w:pStyle w:val="10"/>
            <w:rPr>
              <w:rFonts w:eastAsiaTheme="minorEastAsia" w:cstheme="minorBidi"/>
              <w:kern w:val="0"/>
              <w:szCs w:val="22"/>
              <w:rtl/>
              <w14:ligatures w14:val="none"/>
            </w:rPr>
          </w:pPr>
          <w:hyperlink w:anchor="_Toc180518544" w:history="1">
            <w:r w:rsidR="00FE0951" w:rsidRPr="00FB71E6">
              <w:rPr>
                <w:rStyle w:val="Hyperlink"/>
              </w:rPr>
              <w:t>Abstract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180518544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rFonts w:hint="cs"/>
                <w:webHidden/>
                <w:rtl/>
              </w:rPr>
              <w:t>‌و</w:t>
            </w:r>
            <w:r w:rsidR="00FE0951">
              <w:rPr>
                <w:webHidden/>
                <w:rtl/>
              </w:rPr>
              <w:fldChar w:fldCharType="end"/>
            </w:r>
          </w:hyperlink>
        </w:p>
        <w:p w14:paraId="3239EAED" w14:textId="77777777" w:rsidR="00FE0951" w:rsidRDefault="00BB7AF9" w:rsidP="00FE0951">
          <w:pPr>
            <w:pStyle w:val="10"/>
            <w:rPr>
              <w:rFonts w:eastAsiaTheme="minorEastAsia" w:cstheme="minorBidi"/>
              <w:kern w:val="0"/>
              <w:szCs w:val="22"/>
              <w:rtl/>
              <w14:ligatures w14:val="none"/>
            </w:rPr>
          </w:pPr>
          <w:hyperlink w:anchor="_Toc180518545" w:history="1">
            <w:r w:rsidR="00FE0951" w:rsidRPr="00FB71E6">
              <w:rPr>
                <w:rStyle w:val="Hyperlink"/>
                <w:rFonts w:hint="eastAsia"/>
                <w:rtl/>
              </w:rPr>
              <w:t>قائمة</w:t>
            </w:r>
            <w:r w:rsidR="00FE0951" w:rsidRPr="00FB71E6">
              <w:rPr>
                <w:rStyle w:val="Hyperlink"/>
                <w:rtl/>
              </w:rPr>
              <w:t xml:space="preserve"> </w:t>
            </w:r>
            <w:r w:rsidR="00FE0951" w:rsidRPr="00FB71E6">
              <w:rPr>
                <w:rStyle w:val="Hyperlink"/>
                <w:rFonts w:hint="eastAsia"/>
                <w:rtl/>
              </w:rPr>
              <w:t>المحتويات</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180518545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rFonts w:hint="cs"/>
                <w:webHidden/>
                <w:rtl/>
              </w:rPr>
              <w:t>‌ز</w:t>
            </w:r>
            <w:r w:rsidR="00FE0951">
              <w:rPr>
                <w:webHidden/>
                <w:rtl/>
              </w:rPr>
              <w:fldChar w:fldCharType="end"/>
            </w:r>
          </w:hyperlink>
        </w:p>
        <w:p w14:paraId="72F6646E" w14:textId="77777777" w:rsidR="00FE0951" w:rsidRDefault="00BB7AF9" w:rsidP="00FE0951">
          <w:pPr>
            <w:pStyle w:val="10"/>
            <w:rPr>
              <w:rFonts w:eastAsiaTheme="minorEastAsia" w:cstheme="minorBidi"/>
              <w:kern w:val="0"/>
              <w:szCs w:val="22"/>
              <w:rtl/>
              <w14:ligatures w14:val="none"/>
            </w:rPr>
          </w:pPr>
          <w:hyperlink w:anchor="_Toc180518546" w:history="1">
            <w:r w:rsidR="00FE0951" w:rsidRPr="00FB71E6">
              <w:rPr>
                <w:rStyle w:val="Hyperlink"/>
                <w:rFonts w:hint="eastAsia"/>
                <w:rtl/>
              </w:rPr>
              <w:t>قائمة</w:t>
            </w:r>
            <w:r w:rsidR="00FE0951" w:rsidRPr="00FB71E6">
              <w:rPr>
                <w:rStyle w:val="Hyperlink"/>
                <w:rtl/>
              </w:rPr>
              <w:t xml:space="preserve"> </w:t>
            </w:r>
            <w:r w:rsidR="00FE0951" w:rsidRPr="00FB71E6">
              <w:rPr>
                <w:rStyle w:val="Hyperlink"/>
                <w:rFonts w:hint="eastAsia"/>
                <w:rtl/>
              </w:rPr>
              <w:t>الجداول</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180518546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rFonts w:hint="cs"/>
                <w:webHidden/>
                <w:rtl/>
              </w:rPr>
              <w:t>‌ح</w:t>
            </w:r>
            <w:r w:rsidR="00FE0951">
              <w:rPr>
                <w:webHidden/>
                <w:rtl/>
              </w:rPr>
              <w:fldChar w:fldCharType="end"/>
            </w:r>
          </w:hyperlink>
        </w:p>
        <w:p w14:paraId="7177C419" w14:textId="77777777" w:rsidR="00FE0951" w:rsidRDefault="00BB7AF9" w:rsidP="00FE0951">
          <w:pPr>
            <w:pStyle w:val="10"/>
            <w:rPr>
              <w:rFonts w:eastAsiaTheme="minorEastAsia" w:cstheme="minorBidi"/>
              <w:kern w:val="0"/>
              <w:szCs w:val="22"/>
              <w:rtl/>
              <w14:ligatures w14:val="none"/>
            </w:rPr>
          </w:pPr>
          <w:hyperlink w:anchor="_Toc180518547" w:history="1">
            <w:r w:rsidR="00FE0951" w:rsidRPr="00FB71E6">
              <w:rPr>
                <w:rStyle w:val="Hyperlink"/>
                <w:rFonts w:hint="eastAsia"/>
                <w:rtl/>
              </w:rPr>
              <w:t>قائمة</w:t>
            </w:r>
            <w:r w:rsidR="00FE0951" w:rsidRPr="00FB71E6">
              <w:rPr>
                <w:rStyle w:val="Hyperlink"/>
                <w:rtl/>
              </w:rPr>
              <w:t xml:space="preserve"> </w:t>
            </w:r>
            <w:r w:rsidR="00FE0951" w:rsidRPr="00FB71E6">
              <w:rPr>
                <w:rStyle w:val="Hyperlink"/>
                <w:rFonts w:hint="eastAsia"/>
                <w:rtl/>
              </w:rPr>
              <w:t>الأشكال</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180518547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rFonts w:hint="cs"/>
                <w:webHidden/>
                <w:rtl/>
              </w:rPr>
              <w:t>‌ح</w:t>
            </w:r>
            <w:r w:rsidR="00FE0951">
              <w:rPr>
                <w:webHidden/>
                <w:rtl/>
              </w:rPr>
              <w:fldChar w:fldCharType="end"/>
            </w:r>
          </w:hyperlink>
        </w:p>
        <w:p w14:paraId="1AAAE1C1" w14:textId="77777777" w:rsidR="00FE0951" w:rsidRPr="00FE0951" w:rsidRDefault="00BB7AF9" w:rsidP="00FE0951">
          <w:pPr>
            <w:pStyle w:val="10"/>
            <w:rPr>
              <w:rFonts w:eastAsiaTheme="minorEastAsia" w:cstheme="minorBidi"/>
              <w:kern w:val="0"/>
              <w:szCs w:val="22"/>
              <w:rtl/>
              <w14:ligatures w14:val="none"/>
            </w:rPr>
          </w:pPr>
          <w:hyperlink w:anchor="_Toc180518548" w:history="1">
            <w:r w:rsidR="00FE0951" w:rsidRPr="00FE0951">
              <w:rPr>
                <w:rStyle w:val="Hyperlink"/>
                <w:rFonts w:hint="eastAsia"/>
                <w:b/>
                <w:bCs/>
                <w:rtl/>
              </w:rPr>
              <w:t>الفصل</w:t>
            </w:r>
            <w:r w:rsidR="00FE0951" w:rsidRPr="00FE0951">
              <w:rPr>
                <w:rStyle w:val="Hyperlink"/>
                <w:b/>
                <w:bCs/>
                <w:rtl/>
              </w:rPr>
              <w:t xml:space="preserve"> </w:t>
            </w:r>
            <w:r w:rsidR="00FE0951" w:rsidRPr="00FE0951">
              <w:rPr>
                <w:rStyle w:val="Hyperlink"/>
                <w:rFonts w:hint="eastAsia"/>
                <w:b/>
                <w:bCs/>
                <w:rtl/>
              </w:rPr>
              <w:t>الأول</w:t>
            </w:r>
            <w:r w:rsidR="00FE0951" w:rsidRPr="00FE0951">
              <w:rPr>
                <w:rStyle w:val="Hyperlink"/>
                <w:b/>
                <w:bCs/>
                <w:rtl/>
              </w:rPr>
              <w:t xml:space="preserve">: </w:t>
            </w:r>
            <w:r w:rsidR="00FE0951" w:rsidRPr="00FE0951">
              <w:rPr>
                <w:rStyle w:val="Hyperlink"/>
                <w:rFonts w:hint="eastAsia"/>
                <w:b/>
                <w:bCs/>
                <w:rtl/>
              </w:rPr>
              <w:t>الإطار</w:t>
            </w:r>
            <w:r w:rsidR="00FE0951" w:rsidRPr="00FE0951">
              <w:rPr>
                <w:rStyle w:val="Hyperlink"/>
                <w:b/>
                <w:bCs/>
                <w:rtl/>
              </w:rPr>
              <w:t xml:space="preserve"> </w:t>
            </w:r>
            <w:r w:rsidR="00FE0951" w:rsidRPr="00FE0951">
              <w:rPr>
                <w:rStyle w:val="Hyperlink"/>
                <w:rFonts w:hint="eastAsia"/>
                <w:b/>
                <w:bCs/>
                <w:rtl/>
              </w:rPr>
              <w:t>العام</w:t>
            </w:r>
            <w:r w:rsidR="00FE0951" w:rsidRPr="00FE0951">
              <w:rPr>
                <w:rStyle w:val="Hyperlink"/>
                <w:b/>
                <w:bCs/>
                <w:rtl/>
              </w:rPr>
              <w:t xml:space="preserve"> </w:t>
            </w:r>
            <w:r w:rsidR="00FE0951" w:rsidRPr="00FE0951">
              <w:rPr>
                <w:rStyle w:val="Hyperlink"/>
                <w:rFonts w:hint="eastAsia"/>
                <w:b/>
                <w:bCs/>
                <w:rtl/>
              </w:rPr>
              <w:t>للدراسة</w:t>
            </w:r>
            <w:r w:rsidR="00FE0951" w:rsidRPr="00FE0951">
              <w:rPr>
                <w:webHidden/>
                <w:rtl/>
              </w:rPr>
              <w:tab/>
            </w:r>
            <w:r w:rsidR="00FE0951" w:rsidRPr="00FE0951">
              <w:rPr>
                <w:webHidden/>
                <w:rtl/>
              </w:rPr>
              <w:fldChar w:fldCharType="begin"/>
            </w:r>
            <w:r w:rsidR="00FE0951" w:rsidRPr="00FE0951">
              <w:rPr>
                <w:webHidden/>
                <w:rtl/>
              </w:rPr>
              <w:instrText xml:space="preserve"> </w:instrText>
            </w:r>
            <w:r w:rsidR="00FE0951" w:rsidRPr="00FE0951">
              <w:rPr>
                <w:webHidden/>
              </w:rPr>
              <w:instrText>PAGEREF</w:instrText>
            </w:r>
            <w:r w:rsidR="00FE0951" w:rsidRPr="00FE0951">
              <w:rPr>
                <w:webHidden/>
                <w:rtl/>
              </w:rPr>
              <w:instrText xml:space="preserve"> _</w:instrText>
            </w:r>
            <w:r w:rsidR="00FE0951" w:rsidRPr="00FE0951">
              <w:rPr>
                <w:webHidden/>
              </w:rPr>
              <w:instrText>Toc</w:instrText>
            </w:r>
            <w:r w:rsidR="00FE0951" w:rsidRPr="00FE0951">
              <w:rPr>
                <w:webHidden/>
                <w:rtl/>
              </w:rPr>
              <w:instrText xml:space="preserve">180518548 </w:instrText>
            </w:r>
            <w:r w:rsidR="00FE0951" w:rsidRPr="00FE0951">
              <w:rPr>
                <w:webHidden/>
              </w:rPr>
              <w:instrText>\h</w:instrText>
            </w:r>
            <w:r w:rsidR="00FE0951" w:rsidRPr="00FE0951">
              <w:rPr>
                <w:webHidden/>
                <w:rtl/>
              </w:rPr>
              <w:instrText xml:space="preserve"> </w:instrText>
            </w:r>
            <w:r w:rsidR="00FE0951" w:rsidRPr="00FE0951">
              <w:rPr>
                <w:webHidden/>
                <w:rtl/>
              </w:rPr>
            </w:r>
            <w:r w:rsidR="00FE0951" w:rsidRPr="00FE0951">
              <w:rPr>
                <w:webHidden/>
                <w:rtl/>
              </w:rPr>
              <w:fldChar w:fldCharType="separate"/>
            </w:r>
            <w:r w:rsidR="00FE0951" w:rsidRPr="00FE0951">
              <w:rPr>
                <w:webHidden/>
                <w:rtl/>
              </w:rPr>
              <w:t>1</w:t>
            </w:r>
            <w:r w:rsidR="00FE0951" w:rsidRPr="00FE0951">
              <w:rPr>
                <w:webHidden/>
                <w:rtl/>
              </w:rPr>
              <w:fldChar w:fldCharType="end"/>
            </w:r>
          </w:hyperlink>
        </w:p>
        <w:p w14:paraId="28A36788" w14:textId="77777777" w:rsidR="00FE0951" w:rsidRDefault="00BB7AF9" w:rsidP="00FE0951">
          <w:pPr>
            <w:pStyle w:val="10"/>
            <w:rPr>
              <w:rFonts w:eastAsiaTheme="minorEastAsia" w:cstheme="minorBidi"/>
              <w:kern w:val="0"/>
              <w:szCs w:val="22"/>
              <w:rtl/>
              <w14:ligatures w14:val="none"/>
            </w:rPr>
          </w:pPr>
          <w:hyperlink w:anchor="_Toc180518549" w:history="1">
            <w:r w:rsidR="00FE0951" w:rsidRPr="00FB71E6">
              <w:rPr>
                <w:rStyle w:val="Hyperlink"/>
                <w:rtl/>
              </w:rPr>
              <w:t xml:space="preserve">1.1 </w:t>
            </w:r>
            <w:r w:rsidR="00FE0951" w:rsidRPr="00FB71E6">
              <w:rPr>
                <w:rStyle w:val="Hyperlink"/>
                <w:rFonts w:hint="eastAsia"/>
                <w:rtl/>
              </w:rPr>
              <w:t>مقدمة</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180518549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1</w:t>
            </w:r>
            <w:r w:rsidR="00FE0951">
              <w:rPr>
                <w:webHidden/>
                <w:rtl/>
              </w:rPr>
              <w:fldChar w:fldCharType="end"/>
            </w:r>
          </w:hyperlink>
        </w:p>
        <w:p w14:paraId="1FC78BA6" w14:textId="77777777" w:rsidR="00FE0951" w:rsidRDefault="00BB7AF9" w:rsidP="00FE0951">
          <w:pPr>
            <w:pStyle w:val="10"/>
            <w:rPr>
              <w:rFonts w:eastAsiaTheme="minorEastAsia" w:cstheme="minorBidi"/>
              <w:kern w:val="0"/>
              <w:szCs w:val="22"/>
              <w:rtl/>
              <w14:ligatures w14:val="none"/>
            </w:rPr>
          </w:pPr>
          <w:hyperlink w:anchor="_Toc180518550" w:history="1">
            <w:r w:rsidR="00FE0951" w:rsidRPr="00FB71E6">
              <w:rPr>
                <w:rStyle w:val="Hyperlink"/>
                <w:rtl/>
              </w:rPr>
              <w:t xml:space="preserve">2.1 </w:t>
            </w:r>
            <w:r w:rsidR="00FE0951" w:rsidRPr="00FB71E6">
              <w:rPr>
                <w:rStyle w:val="Hyperlink"/>
                <w:rFonts w:hint="eastAsia"/>
                <w:rtl/>
              </w:rPr>
              <w:t>مشكلة</w:t>
            </w:r>
            <w:r w:rsidR="00FE0951" w:rsidRPr="00FB71E6">
              <w:rPr>
                <w:rStyle w:val="Hyperlink"/>
                <w:rtl/>
              </w:rPr>
              <w:t xml:space="preserve"> </w:t>
            </w:r>
            <w:r w:rsidR="00FE0951" w:rsidRPr="00FB71E6">
              <w:rPr>
                <w:rStyle w:val="Hyperlink"/>
                <w:rFonts w:hint="eastAsia"/>
                <w:rtl/>
              </w:rPr>
              <w:t>الدراسة</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180518550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w:t>
            </w:r>
            <w:r w:rsidR="00FE0951">
              <w:rPr>
                <w:webHidden/>
                <w:rtl/>
              </w:rPr>
              <w:fldChar w:fldCharType="end"/>
            </w:r>
          </w:hyperlink>
        </w:p>
        <w:p w14:paraId="45451E78" w14:textId="77777777" w:rsidR="00FE0951" w:rsidRDefault="00BB7AF9" w:rsidP="00FE0951">
          <w:pPr>
            <w:pStyle w:val="10"/>
            <w:rPr>
              <w:rFonts w:eastAsiaTheme="minorEastAsia" w:cstheme="minorBidi"/>
              <w:kern w:val="0"/>
              <w:szCs w:val="22"/>
              <w:rtl/>
              <w14:ligatures w14:val="none"/>
            </w:rPr>
          </w:pPr>
          <w:hyperlink w:anchor="_Toc180518551" w:history="1">
            <w:r w:rsidR="00FE0951" w:rsidRPr="00FB71E6">
              <w:rPr>
                <w:rStyle w:val="Hyperlink"/>
                <w:rtl/>
              </w:rPr>
              <w:t xml:space="preserve">3.1 </w:t>
            </w:r>
            <w:r w:rsidR="00FE0951" w:rsidRPr="00FB71E6">
              <w:rPr>
                <w:rStyle w:val="Hyperlink"/>
                <w:rFonts w:hint="eastAsia"/>
                <w:rtl/>
              </w:rPr>
              <w:t>أهمية</w:t>
            </w:r>
            <w:r w:rsidR="00FE0951" w:rsidRPr="00FB71E6">
              <w:rPr>
                <w:rStyle w:val="Hyperlink"/>
                <w:rtl/>
              </w:rPr>
              <w:t xml:space="preserve"> </w:t>
            </w:r>
            <w:r w:rsidR="00FE0951" w:rsidRPr="00FB71E6">
              <w:rPr>
                <w:rStyle w:val="Hyperlink"/>
                <w:rFonts w:hint="eastAsia"/>
                <w:rtl/>
              </w:rPr>
              <w:t>الدراسة</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180518551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4</w:t>
            </w:r>
            <w:r w:rsidR="00FE0951">
              <w:rPr>
                <w:webHidden/>
                <w:rtl/>
              </w:rPr>
              <w:fldChar w:fldCharType="end"/>
            </w:r>
          </w:hyperlink>
        </w:p>
        <w:p w14:paraId="07AEC028" w14:textId="77777777" w:rsidR="00FE0951" w:rsidRDefault="00BB7AF9" w:rsidP="00FE0951">
          <w:pPr>
            <w:pStyle w:val="10"/>
            <w:rPr>
              <w:rFonts w:eastAsiaTheme="minorEastAsia" w:cstheme="minorBidi"/>
              <w:kern w:val="0"/>
              <w:szCs w:val="22"/>
              <w:rtl/>
              <w14:ligatures w14:val="none"/>
            </w:rPr>
          </w:pPr>
          <w:hyperlink w:anchor="_Toc180518552" w:history="1">
            <w:r w:rsidR="00FE0951" w:rsidRPr="00FB71E6">
              <w:rPr>
                <w:rStyle w:val="Hyperlink"/>
                <w:rtl/>
              </w:rPr>
              <w:t xml:space="preserve">4.1 </w:t>
            </w:r>
            <w:r w:rsidR="00FE0951" w:rsidRPr="00FB71E6">
              <w:rPr>
                <w:rStyle w:val="Hyperlink"/>
                <w:rFonts w:hint="eastAsia"/>
                <w:rtl/>
              </w:rPr>
              <w:t>أهداف</w:t>
            </w:r>
            <w:r w:rsidR="00FE0951" w:rsidRPr="00FB71E6">
              <w:rPr>
                <w:rStyle w:val="Hyperlink"/>
                <w:rtl/>
              </w:rPr>
              <w:t xml:space="preserve"> </w:t>
            </w:r>
            <w:r w:rsidR="00FE0951" w:rsidRPr="00FB71E6">
              <w:rPr>
                <w:rStyle w:val="Hyperlink"/>
                <w:rFonts w:hint="eastAsia"/>
                <w:rtl/>
              </w:rPr>
              <w:t>الدراسة</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180518552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6</w:t>
            </w:r>
            <w:r w:rsidR="00FE0951">
              <w:rPr>
                <w:webHidden/>
                <w:rtl/>
              </w:rPr>
              <w:fldChar w:fldCharType="end"/>
            </w:r>
          </w:hyperlink>
        </w:p>
        <w:p w14:paraId="560E7AD9" w14:textId="77777777" w:rsidR="00FE0951" w:rsidRDefault="00BB7AF9" w:rsidP="00FE0951">
          <w:pPr>
            <w:pStyle w:val="10"/>
            <w:rPr>
              <w:rFonts w:eastAsiaTheme="minorEastAsia" w:cstheme="minorBidi"/>
              <w:kern w:val="0"/>
              <w:szCs w:val="22"/>
              <w:rtl/>
              <w14:ligatures w14:val="none"/>
            </w:rPr>
          </w:pPr>
          <w:hyperlink w:anchor="_Toc180518553" w:history="1">
            <w:r w:rsidR="00FE0951" w:rsidRPr="00FB71E6">
              <w:rPr>
                <w:rStyle w:val="Hyperlink"/>
                <w:rtl/>
              </w:rPr>
              <w:t xml:space="preserve">5.1 </w:t>
            </w:r>
            <w:r w:rsidR="00FE0951" w:rsidRPr="00FB71E6">
              <w:rPr>
                <w:rStyle w:val="Hyperlink"/>
                <w:rFonts w:hint="eastAsia"/>
                <w:rtl/>
              </w:rPr>
              <w:t>تساؤلات</w:t>
            </w:r>
            <w:r w:rsidR="00FE0951" w:rsidRPr="00FB71E6">
              <w:rPr>
                <w:rStyle w:val="Hyperlink"/>
                <w:rtl/>
              </w:rPr>
              <w:t xml:space="preserve"> </w:t>
            </w:r>
            <w:r w:rsidR="00FE0951" w:rsidRPr="00FB71E6">
              <w:rPr>
                <w:rStyle w:val="Hyperlink"/>
                <w:rFonts w:hint="eastAsia"/>
                <w:rtl/>
              </w:rPr>
              <w:t>الدراسة</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180518553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6</w:t>
            </w:r>
            <w:r w:rsidR="00FE0951">
              <w:rPr>
                <w:webHidden/>
                <w:rtl/>
              </w:rPr>
              <w:fldChar w:fldCharType="end"/>
            </w:r>
          </w:hyperlink>
        </w:p>
        <w:p w14:paraId="048BB924" w14:textId="77777777" w:rsidR="00FE0951" w:rsidRDefault="00BB7AF9" w:rsidP="00FE0951">
          <w:pPr>
            <w:pStyle w:val="10"/>
            <w:rPr>
              <w:rFonts w:eastAsiaTheme="minorEastAsia" w:cstheme="minorBidi"/>
              <w:kern w:val="0"/>
              <w:szCs w:val="22"/>
              <w:rtl/>
              <w14:ligatures w14:val="none"/>
            </w:rPr>
          </w:pPr>
          <w:hyperlink w:anchor="_Toc180518554" w:history="1">
            <w:r w:rsidR="00FE0951" w:rsidRPr="00FB71E6">
              <w:rPr>
                <w:rStyle w:val="Hyperlink"/>
                <w:rtl/>
              </w:rPr>
              <w:t xml:space="preserve">6.1 </w:t>
            </w:r>
            <w:r w:rsidR="00FE0951" w:rsidRPr="00FB71E6">
              <w:rPr>
                <w:rStyle w:val="Hyperlink"/>
                <w:rFonts w:hint="eastAsia"/>
                <w:rtl/>
              </w:rPr>
              <w:t>فروض</w:t>
            </w:r>
            <w:r w:rsidR="00FE0951" w:rsidRPr="00FB71E6">
              <w:rPr>
                <w:rStyle w:val="Hyperlink"/>
                <w:rtl/>
              </w:rPr>
              <w:t xml:space="preserve"> </w:t>
            </w:r>
            <w:r w:rsidR="00FE0951" w:rsidRPr="00FB71E6">
              <w:rPr>
                <w:rStyle w:val="Hyperlink"/>
                <w:rFonts w:hint="eastAsia"/>
                <w:rtl/>
              </w:rPr>
              <w:t>الدراسة</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180518554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7</w:t>
            </w:r>
            <w:r w:rsidR="00FE0951">
              <w:rPr>
                <w:webHidden/>
                <w:rtl/>
              </w:rPr>
              <w:fldChar w:fldCharType="end"/>
            </w:r>
          </w:hyperlink>
        </w:p>
        <w:p w14:paraId="7F4A598A" w14:textId="77777777" w:rsidR="00FE0951" w:rsidRDefault="00BB7AF9" w:rsidP="00FE0951">
          <w:pPr>
            <w:pStyle w:val="10"/>
            <w:rPr>
              <w:rFonts w:eastAsiaTheme="minorEastAsia" w:cstheme="minorBidi"/>
              <w:kern w:val="0"/>
              <w:szCs w:val="22"/>
              <w:rtl/>
              <w14:ligatures w14:val="none"/>
            </w:rPr>
          </w:pPr>
          <w:hyperlink w:anchor="_Toc180518555" w:history="1">
            <w:r w:rsidR="00FE0951" w:rsidRPr="00FB71E6">
              <w:rPr>
                <w:rStyle w:val="Hyperlink"/>
                <w:rtl/>
              </w:rPr>
              <w:t xml:space="preserve">7.1 </w:t>
            </w:r>
            <w:r w:rsidR="00FE0951" w:rsidRPr="00FB71E6">
              <w:rPr>
                <w:rStyle w:val="Hyperlink"/>
                <w:rFonts w:hint="eastAsia"/>
                <w:rtl/>
              </w:rPr>
              <w:t>نموذج</w:t>
            </w:r>
            <w:r w:rsidR="00FE0951" w:rsidRPr="00FB71E6">
              <w:rPr>
                <w:rStyle w:val="Hyperlink"/>
                <w:rtl/>
              </w:rPr>
              <w:t xml:space="preserve"> </w:t>
            </w:r>
            <w:r w:rsidR="00FE0951" w:rsidRPr="00FB71E6">
              <w:rPr>
                <w:rStyle w:val="Hyperlink"/>
                <w:rFonts w:hint="eastAsia"/>
                <w:rtl/>
              </w:rPr>
              <w:t>الدراسة</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180518555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7</w:t>
            </w:r>
            <w:r w:rsidR="00FE0951">
              <w:rPr>
                <w:webHidden/>
                <w:rtl/>
              </w:rPr>
              <w:fldChar w:fldCharType="end"/>
            </w:r>
          </w:hyperlink>
        </w:p>
        <w:p w14:paraId="6259FD90" w14:textId="77777777" w:rsidR="00FE0951" w:rsidRDefault="00BB7AF9" w:rsidP="00FE0951">
          <w:pPr>
            <w:pStyle w:val="10"/>
            <w:rPr>
              <w:rFonts w:eastAsiaTheme="minorEastAsia" w:cstheme="minorBidi"/>
              <w:kern w:val="0"/>
              <w:szCs w:val="22"/>
              <w:rtl/>
              <w14:ligatures w14:val="none"/>
            </w:rPr>
          </w:pPr>
          <w:hyperlink w:anchor="_Toc180518556" w:history="1">
            <w:r w:rsidR="00FE0951" w:rsidRPr="00FB71E6">
              <w:rPr>
                <w:rStyle w:val="Hyperlink"/>
                <w:rtl/>
              </w:rPr>
              <w:t xml:space="preserve">8.1 </w:t>
            </w:r>
            <w:r w:rsidR="00FE0951" w:rsidRPr="00FB71E6">
              <w:rPr>
                <w:rStyle w:val="Hyperlink"/>
                <w:rFonts w:hint="eastAsia"/>
                <w:rtl/>
              </w:rPr>
              <w:t>حدود</w:t>
            </w:r>
            <w:r w:rsidR="00FE0951" w:rsidRPr="00FB71E6">
              <w:rPr>
                <w:rStyle w:val="Hyperlink"/>
                <w:rtl/>
              </w:rPr>
              <w:t xml:space="preserve"> </w:t>
            </w:r>
            <w:r w:rsidR="00FE0951" w:rsidRPr="00FB71E6">
              <w:rPr>
                <w:rStyle w:val="Hyperlink"/>
                <w:rFonts w:hint="eastAsia"/>
                <w:rtl/>
              </w:rPr>
              <w:t>الدراسة</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180518556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8</w:t>
            </w:r>
            <w:r w:rsidR="00FE0951">
              <w:rPr>
                <w:webHidden/>
                <w:rtl/>
              </w:rPr>
              <w:fldChar w:fldCharType="end"/>
            </w:r>
          </w:hyperlink>
        </w:p>
        <w:p w14:paraId="316175E0" w14:textId="77777777" w:rsidR="00FE0951" w:rsidRPr="00FE0951" w:rsidRDefault="00BB7AF9" w:rsidP="00FE0951">
          <w:pPr>
            <w:pStyle w:val="10"/>
            <w:rPr>
              <w:rFonts w:eastAsiaTheme="minorEastAsia" w:cstheme="minorBidi"/>
              <w:kern w:val="0"/>
              <w:szCs w:val="22"/>
              <w:rtl/>
              <w14:ligatures w14:val="none"/>
            </w:rPr>
          </w:pPr>
          <w:hyperlink w:anchor="_Toc180518557" w:history="1">
            <w:r w:rsidR="00FE0951" w:rsidRPr="00FE0951">
              <w:rPr>
                <w:rStyle w:val="Hyperlink"/>
                <w:rFonts w:hint="eastAsia"/>
                <w:b/>
                <w:bCs/>
                <w:rtl/>
              </w:rPr>
              <w:t>الفصل</w:t>
            </w:r>
            <w:r w:rsidR="00FE0951" w:rsidRPr="00FE0951">
              <w:rPr>
                <w:rStyle w:val="Hyperlink"/>
                <w:b/>
                <w:bCs/>
                <w:rtl/>
              </w:rPr>
              <w:t xml:space="preserve"> </w:t>
            </w:r>
            <w:r w:rsidR="00FE0951" w:rsidRPr="00FE0951">
              <w:rPr>
                <w:rStyle w:val="Hyperlink"/>
                <w:rFonts w:hint="eastAsia"/>
                <w:b/>
                <w:bCs/>
                <w:rtl/>
              </w:rPr>
              <w:t>الثاني</w:t>
            </w:r>
            <w:r w:rsidR="00FE0951" w:rsidRPr="00FE0951">
              <w:rPr>
                <w:rStyle w:val="Hyperlink"/>
                <w:b/>
                <w:bCs/>
                <w:rtl/>
              </w:rPr>
              <w:t xml:space="preserve">: </w:t>
            </w:r>
            <w:r w:rsidR="00FE0951" w:rsidRPr="00FE0951">
              <w:rPr>
                <w:rStyle w:val="Hyperlink"/>
                <w:rFonts w:hint="eastAsia"/>
                <w:b/>
                <w:bCs/>
                <w:rtl/>
              </w:rPr>
              <w:t>الإطار</w:t>
            </w:r>
            <w:r w:rsidR="00FE0951" w:rsidRPr="00FE0951">
              <w:rPr>
                <w:rStyle w:val="Hyperlink"/>
                <w:b/>
                <w:bCs/>
                <w:rtl/>
              </w:rPr>
              <w:t xml:space="preserve"> </w:t>
            </w:r>
            <w:r w:rsidR="00FE0951" w:rsidRPr="00FE0951">
              <w:rPr>
                <w:rStyle w:val="Hyperlink"/>
                <w:rFonts w:hint="eastAsia"/>
                <w:b/>
                <w:bCs/>
                <w:rtl/>
              </w:rPr>
              <w:t>النظري</w:t>
            </w:r>
            <w:r w:rsidR="00FE0951" w:rsidRPr="00FE0951">
              <w:rPr>
                <w:rStyle w:val="Hyperlink"/>
                <w:b/>
                <w:bCs/>
                <w:rtl/>
              </w:rPr>
              <w:t xml:space="preserve"> </w:t>
            </w:r>
            <w:r w:rsidR="00FE0951" w:rsidRPr="00FE0951">
              <w:rPr>
                <w:rStyle w:val="Hyperlink"/>
                <w:rFonts w:hint="eastAsia"/>
                <w:b/>
                <w:bCs/>
                <w:rtl/>
              </w:rPr>
              <w:t>والدراسات</w:t>
            </w:r>
            <w:r w:rsidR="00FE0951" w:rsidRPr="00FE0951">
              <w:rPr>
                <w:rStyle w:val="Hyperlink"/>
                <w:b/>
                <w:bCs/>
                <w:rtl/>
              </w:rPr>
              <w:t xml:space="preserve"> </w:t>
            </w:r>
            <w:r w:rsidR="00FE0951" w:rsidRPr="00FE0951">
              <w:rPr>
                <w:rStyle w:val="Hyperlink"/>
                <w:rFonts w:hint="eastAsia"/>
                <w:b/>
                <w:bCs/>
                <w:rtl/>
              </w:rPr>
              <w:t>السابقة</w:t>
            </w:r>
            <w:r w:rsidR="00FE0951" w:rsidRPr="00FE0951">
              <w:rPr>
                <w:webHidden/>
                <w:rtl/>
              </w:rPr>
              <w:tab/>
            </w:r>
            <w:r w:rsidR="00FE0951" w:rsidRPr="00FE0951">
              <w:rPr>
                <w:webHidden/>
                <w:rtl/>
              </w:rPr>
              <w:fldChar w:fldCharType="begin"/>
            </w:r>
            <w:r w:rsidR="00FE0951" w:rsidRPr="00FE0951">
              <w:rPr>
                <w:webHidden/>
                <w:rtl/>
              </w:rPr>
              <w:instrText xml:space="preserve"> </w:instrText>
            </w:r>
            <w:r w:rsidR="00FE0951" w:rsidRPr="00FE0951">
              <w:rPr>
                <w:webHidden/>
              </w:rPr>
              <w:instrText>PAGEREF</w:instrText>
            </w:r>
            <w:r w:rsidR="00FE0951" w:rsidRPr="00FE0951">
              <w:rPr>
                <w:webHidden/>
                <w:rtl/>
              </w:rPr>
              <w:instrText xml:space="preserve"> _</w:instrText>
            </w:r>
            <w:r w:rsidR="00FE0951" w:rsidRPr="00FE0951">
              <w:rPr>
                <w:webHidden/>
              </w:rPr>
              <w:instrText>Toc</w:instrText>
            </w:r>
            <w:r w:rsidR="00FE0951" w:rsidRPr="00FE0951">
              <w:rPr>
                <w:webHidden/>
                <w:rtl/>
              </w:rPr>
              <w:instrText xml:space="preserve">180518557 </w:instrText>
            </w:r>
            <w:r w:rsidR="00FE0951" w:rsidRPr="00FE0951">
              <w:rPr>
                <w:webHidden/>
              </w:rPr>
              <w:instrText>\h</w:instrText>
            </w:r>
            <w:r w:rsidR="00FE0951" w:rsidRPr="00FE0951">
              <w:rPr>
                <w:webHidden/>
                <w:rtl/>
              </w:rPr>
              <w:instrText xml:space="preserve"> </w:instrText>
            </w:r>
            <w:r w:rsidR="00FE0951" w:rsidRPr="00FE0951">
              <w:rPr>
                <w:webHidden/>
                <w:rtl/>
              </w:rPr>
            </w:r>
            <w:r w:rsidR="00FE0951" w:rsidRPr="00FE0951">
              <w:rPr>
                <w:webHidden/>
                <w:rtl/>
              </w:rPr>
              <w:fldChar w:fldCharType="separate"/>
            </w:r>
            <w:r w:rsidR="00FE0951" w:rsidRPr="00FE0951">
              <w:rPr>
                <w:webHidden/>
                <w:rtl/>
              </w:rPr>
              <w:t>9</w:t>
            </w:r>
            <w:r w:rsidR="00FE0951" w:rsidRPr="00FE0951">
              <w:rPr>
                <w:webHidden/>
                <w:rtl/>
              </w:rPr>
              <w:fldChar w:fldCharType="end"/>
            </w:r>
          </w:hyperlink>
        </w:p>
        <w:p w14:paraId="02F3CFD2" w14:textId="77777777" w:rsidR="00FE0951" w:rsidRDefault="00BB7AF9" w:rsidP="00FE0951">
          <w:pPr>
            <w:pStyle w:val="10"/>
            <w:rPr>
              <w:rFonts w:eastAsiaTheme="minorEastAsia" w:cstheme="minorBidi"/>
              <w:kern w:val="0"/>
              <w:szCs w:val="22"/>
              <w:rtl/>
              <w14:ligatures w14:val="none"/>
            </w:rPr>
          </w:pPr>
          <w:hyperlink w:anchor="_Toc180518558" w:history="1">
            <w:r w:rsidR="00FE0951" w:rsidRPr="00FB71E6">
              <w:rPr>
                <w:rStyle w:val="Hyperlink"/>
                <w:rFonts w:eastAsia="SimSun"/>
                <w:rtl/>
              </w:rPr>
              <w:t xml:space="preserve">1.2 </w:t>
            </w:r>
            <w:r w:rsidR="00FE0951" w:rsidRPr="00FB71E6">
              <w:rPr>
                <w:rStyle w:val="Hyperlink"/>
                <w:rFonts w:eastAsia="SimSun" w:hint="eastAsia"/>
                <w:rtl/>
              </w:rPr>
              <w:t>المقدمة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180518558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9</w:t>
            </w:r>
            <w:r w:rsidR="00FE0951">
              <w:rPr>
                <w:webHidden/>
                <w:rtl/>
              </w:rPr>
              <w:fldChar w:fldCharType="end"/>
            </w:r>
          </w:hyperlink>
        </w:p>
        <w:p w14:paraId="5E785CAA" w14:textId="77777777" w:rsidR="00FE0951" w:rsidRDefault="00BB7AF9" w:rsidP="00FE0951">
          <w:pPr>
            <w:pStyle w:val="10"/>
            <w:rPr>
              <w:rFonts w:eastAsiaTheme="minorEastAsia" w:cstheme="minorBidi"/>
              <w:kern w:val="0"/>
              <w:szCs w:val="22"/>
              <w:rtl/>
              <w14:ligatures w14:val="none"/>
            </w:rPr>
          </w:pPr>
          <w:hyperlink w:anchor="_Toc180518559" w:history="1">
            <w:r w:rsidR="00FE0951" w:rsidRPr="00FB71E6">
              <w:rPr>
                <w:rStyle w:val="Hyperlink"/>
                <w:rFonts w:eastAsia="Calibri"/>
                <w:rtl/>
              </w:rPr>
              <w:t xml:space="preserve">2.2 </w:t>
            </w:r>
            <w:r w:rsidR="00FE0951" w:rsidRPr="00FB71E6">
              <w:rPr>
                <w:rStyle w:val="Hyperlink"/>
                <w:rFonts w:eastAsia="Calibri" w:hint="eastAsia"/>
                <w:rtl/>
              </w:rPr>
              <w:t>مفهوم</w:t>
            </w:r>
            <w:r w:rsidR="00FE0951" w:rsidRPr="00FB71E6">
              <w:rPr>
                <w:rStyle w:val="Hyperlink"/>
                <w:rFonts w:eastAsia="Calibri"/>
                <w:rtl/>
              </w:rPr>
              <w:t xml:space="preserve"> </w:t>
            </w:r>
            <w:r w:rsidR="00FE0951" w:rsidRPr="00FB71E6">
              <w:rPr>
                <w:rStyle w:val="Hyperlink"/>
                <w:rFonts w:eastAsia="Calibri" w:hint="eastAsia"/>
                <w:rtl/>
              </w:rPr>
              <w:t>الذكاء</w:t>
            </w:r>
            <w:r w:rsidR="00FE0951" w:rsidRPr="00FB71E6">
              <w:rPr>
                <w:rStyle w:val="Hyperlink"/>
                <w:rFonts w:eastAsia="Calibri"/>
                <w:rtl/>
              </w:rPr>
              <w:t xml:space="preserve"> </w:t>
            </w:r>
            <w:r w:rsidR="00FE0951" w:rsidRPr="00FB71E6">
              <w:rPr>
                <w:rStyle w:val="Hyperlink"/>
                <w:rFonts w:eastAsia="Calibri" w:hint="eastAsia"/>
                <w:rtl/>
              </w:rPr>
              <w:t>الاصطناعي</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180518559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9</w:t>
            </w:r>
            <w:r w:rsidR="00FE0951">
              <w:rPr>
                <w:webHidden/>
                <w:rtl/>
              </w:rPr>
              <w:fldChar w:fldCharType="end"/>
            </w:r>
          </w:hyperlink>
        </w:p>
        <w:p w14:paraId="4A87DA80" w14:textId="77777777" w:rsidR="00FE0951" w:rsidRDefault="00BB7AF9" w:rsidP="00FE0951">
          <w:pPr>
            <w:pStyle w:val="10"/>
            <w:rPr>
              <w:rFonts w:eastAsiaTheme="minorEastAsia" w:cstheme="minorBidi"/>
              <w:kern w:val="0"/>
              <w:szCs w:val="22"/>
              <w:rtl/>
              <w14:ligatures w14:val="none"/>
            </w:rPr>
          </w:pPr>
          <w:hyperlink w:anchor="_Toc180518560" w:history="1">
            <w:r w:rsidR="00FE0951" w:rsidRPr="00FB71E6">
              <w:rPr>
                <w:rStyle w:val="Hyperlink"/>
                <w:rFonts w:eastAsia="Calibri"/>
                <w:rtl/>
              </w:rPr>
              <w:t xml:space="preserve">1.2.2 </w:t>
            </w:r>
            <w:r w:rsidR="00FE0951" w:rsidRPr="00FB71E6">
              <w:rPr>
                <w:rStyle w:val="Hyperlink"/>
                <w:rFonts w:eastAsia="Calibri" w:hint="eastAsia"/>
                <w:rtl/>
              </w:rPr>
              <w:t>خصائص</w:t>
            </w:r>
            <w:r w:rsidR="00FE0951" w:rsidRPr="00FB71E6">
              <w:rPr>
                <w:rStyle w:val="Hyperlink"/>
                <w:rFonts w:eastAsia="Calibri"/>
                <w:rtl/>
              </w:rPr>
              <w:t xml:space="preserve"> </w:t>
            </w:r>
            <w:r w:rsidR="00FE0951" w:rsidRPr="00FB71E6">
              <w:rPr>
                <w:rStyle w:val="Hyperlink"/>
                <w:rFonts w:eastAsia="Calibri" w:hint="eastAsia"/>
                <w:rtl/>
              </w:rPr>
              <w:t>الذكاء</w:t>
            </w:r>
            <w:r w:rsidR="00FE0951" w:rsidRPr="00FB71E6">
              <w:rPr>
                <w:rStyle w:val="Hyperlink"/>
                <w:rFonts w:eastAsia="Calibri"/>
                <w:rtl/>
              </w:rPr>
              <w:t xml:space="preserve"> </w:t>
            </w:r>
            <w:r w:rsidR="00FE0951" w:rsidRPr="00FB71E6">
              <w:rPr>
                <w:rStyle w:val="Hyperlink"/>
                <w:rFonts w:eastAsia="Calibri" w:hint="eastAsia"/>
                <w:rtl/>
              </w:rPr>
              <w:t>الاصطناعي</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180518560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11</w:t>
            </w:r>
            <w:r w:rsidR="00FE0951">
              <w:rPr>
                <w:webHidden/>
                <w:rtl/>
              </w:rPr>
              <w:fldChar w:fldCharType="end"/>
            </w:r>
          </w:hyperlink>
        </w:p>
        <w:p w14:paraId="58D62AD4" w14:textId="77777777" w:rsidR="00FE0951" w:rsidRDefault="00BB7AF9" w:rsidP="00FE0951">
          <w:pPr>
            <w:pStyle w:val="10"/>
            <w:rPr>
              <w:rFonts w:eastAsiaTheme="minorEastAsia" w:cstheme="minorBidi"/>
              <w:kern w:val="0"/>
              <w:szCs w:val="22"/>
              <w:rtl/>
              <w14:ligatures w14:val="none"/>
            </w:rPr>
          </w:pPr>
          <w:hyperlink w:anchor="_Toc180518561" w:history="1">
            <w:r w:rsidR="00FE0951" w:rsidRPr="00FB71E6">
              <w:rPr>
                <w:rStyle w:val="Hyperlink"/>
                <w:rFonts w:eastAsia="Calibri"/>
                <w:rtl/>
              </w:rPr>
              <w:t xml:space="preserve">2.2.2 </w:t>
            </w:r>
            <w:r w:rsidR="00FE0951" w:rsidRPr="00FB71E6">
              <w:rPr>
                <w:rStyle w:val="Hyperlink"/>
                <w:rFonts w:eastAsia="Calibri" w:hint="eastAsia"/>
                <w:rtl/>
              </w:rPr>
              <w:t>تطبيقات</w:t>
            </w:r>
            <w:r w:rsidR="00FE0951" w:rsidRPr="00FB71E6">
              <w:rPr>
                <w:rStyle w:val="Hyperlink"/>
                <w:rFonts w:eastAsia="Calibri"/>
                <w:rtl/>
              </w:rPr>
              <w:t xml:space="preserve"> </w:t>
            </w:r>
            <w:r w:rsidR="00FE0951" w:rsidRPr="00FB71E6">
              <w:rPr>
                <w:rStyle w:val="Hyperlink"/>
                <w:rFonts w:eastAsia="Calibri" w:hint="eastAsia"/>
                <w:rtl/>
              </w:rPr>
              <w:t>الذكاء</w:t>
            </w:r>
            <w:r w:rsidR="00FE0951" w:rsidRPr="00FB71E6">
              <w:rPr>
                <w:rStyle w:val="Hyperlink"/>
                <w:rFonts w:eastAsia="Calibri"/>
                <w:rtl/>
              </w:rPr>
              <w:t xml:space="preserve"> </w:t>
            </w:r>
            <w:r w:rsidR="00FE0951" w:rsidRPr="00FB71E6">
              <w:rPr>
                <w:rStyle w:val="Hyperlink"/>
                <w:rFonts w:eastAsia="Calibri" w:hint="eastAsia"/>
                <w:rtl/>
              </w:rPr>
              <w:t>الاصطناعي</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180518561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12</w:t>
            </w:r>
            <w:r w:rsidR="00FE0951">
              <w:rPr>
                <w:webHidden/>
                <w:rtl/>
              </w:rPr>
              <w:fldChar w:fldCharType="end"/>
            </w:r>
          </w:hyperlink>
        </w:p>
        <w:p w14:paraId="2B35E80D" w14:textId="77777777" w:rsidR="00FE0951" w:rsidRDefault="00BB7AF9" w:rsidP="00FE0951">
          <w:pPr>
            <w:pStyle w:val="10"/>
            <w:rPr>
              <w:rFonts w:eastAsiaTheme="minorEastAsia" w:cstheme="minorBidi"/>
              <w:kern w:val="0"/>
              <w:szCs w:val="22"/>
              <w:rtl/>
              <w14:ligatures w14:val="none"/>
            </w:rPr>
          </w:pPr>
          <w:hyperlink w:anchor="_Toc180518562" w:history="1">
            <w:r w:rsidR="00FE0951" w:rsidRPr="00FB71E6">
              <w:rPr>
                <w:rStyle w:val="Hyperlink"/>
                <w:rFonts w:eastAsia="Calibri"/>
                <w:rtl/>
              </w:rPr>
              <w:t xml:space="preserve">3.2.2  </w:t>
            </w:r>
            <w:r w:rsidR="00FE0951" w:rsidRPr="00FB71E6">
              <w:rPr>
                <w:rStyle w:val="Hyperlink"/>
                <w:rFonts w:eastAsia="Calibri" w:hint="eastAsia"/>
                <w:rtl/>
              </w:rPr>
              <w:t>نظم</w:t>
            </w:r>
            <w:r w:rsidR="00FE0951" w:rsidRPr="00FB71E6">
              <w:rPr>
                <w:rStyle w:val="Hyperlink"/>
                <w:rFonts w:eastAsia="Calibri"/>
                <w:rtl/>
              </w:rPr>
              <w:t xml:space="preserve"> </w:t>
            </w:r>
            <w:r w:rsidR="00FE0951" w:rsidRPr="00FB71E6">
              <w:rPr>
                <w:rStyle w:val="Hyperlink"/>
                <w:rFonts w:eastAsia="Calibri" w:hint="eastAsia"/>
                <w:rtl/>
              </w:rPr>
              <w:t>الذكاء</w:t>
            </w:r>
            <w:r w:rsidR="00FE0951" w:rsidRPr="00FB71E6">
              <w:rPr>
                <w:rStyle w:val="Hyperlink"/>
                <w:rFonts w:eastAsia="Calibri"/>
                <w:rtl/>
              </w:rPr>
              <w:t xml:space="preserve"> </w:t>
            </w:r>
            <w:r w:rsidR="00FE0951" w:rsidRPr="00FB71E6">
              <w:rPr>
                <w:rStyle w:val="Hyperlink"/>
                <w:rFonts w:eastAsia="Calibri" w:hint="eastAsia"/>
                <w:rtl/>
              </w:rPr>
              <w:t>الاصطناعي</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180518562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13</w:t>
            </w:r>
            <w:r w:rsidR="00FE0951">
              <w:rPr>
                <w:webHidden/>
                <w:rtl/>
              </w:rPr>
              <w:fldChar w:fldCharType="end"/>
            </w:r>
          </w:hyperlink>
        </w:p>
        <w:p w14:paraId="4E13F6D1" w14:textId="77777777" w:rsidR="00FE0951" w:rsidRDefault="00BB7AF9" w:rsidP="00FE0951">
          <w:pPr>
            <w:pStyle w:val="10"/>
            <w:rPr>
              <w:rFonts w:eastAsiaTheme="minorEastAsia" w:cstheme="minorBidi"/>
              <w:kern w:val="0"/>
              <w:szCs w:val="22"/>
              <w:rtl/>
              <w14:ligatures w14:val="none"/>
            </w:rPr>
          </w:pPr>
          <w:hyperlink w:anchor="_Toc180518563" w:history="1">
            <w:r w:rsidR="00FE0951" w:rsidRPr="00FB71E6">
              <w:rPr>
                <w:rStyle w:val="Hyperlink"/>
                <w:rFonts w:eastAsia="Times New Roman"/>
                <w:rtl/>
              </w:rPr>
              <w:t xml:space="preserve">3.2 </w:t>
            </w:r>
            <w:r w:rsidR="00FE0951" w:rsidRPr="00FB71E6">
              <w:rPr>
                <w:rStyle w:val="Hyperlink"/>
                <w:rFonts w:eastAsia="Times New Roman" w:hint="eastAsia"/>
                <w:rtl/>
              </w:rPr>
              <w:t>الموارد</w:t>
            </w:r>
            <w:r w:rsidR="00FE0951" w:rsidRPr="00FB71E6">
              <w:rPr>
                <w:rStyle w:val="Hyperlink"/>
                <w:rFonts w:eastAsia="Times New Roman"/>
                <w:rtl/>
              </w:rPr>
              <w:t xml:space="preserve"> </w:t>
            </w:r>
            <w:r w:rsidR="00FE0951" w:rsidRPr="00FB71E6">
              <w:rPr>
                <w:rStyle w:val="Hyperlink"/>
                <w:rFonts w:eastAsia="Times New Roman" w:hint="eastAsia"/>
                <w:rtl/>
              </w:rPr>
              <w:t>البشرية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180518563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15</w:t>
            </w:r>
            <w:r w:rsidR="00FE0951">
              <w:rPr>
                <w:webHidden/>
                <w:rtl/>
              </w:rPr>
              <w:fldChar w:fldCharType="end"/>
            </w:r>
          </w:hyperlink>
        </w:p>
        <w:p w14:paraId="6EF07D53" w14:textId="77777777" w:rsidR="00FE0951" w:rsidRDefault="00BB7AF9" w:rsidP="00FE0951">
          <w:pPr>
            <w:pStyle w:val="10"/>
            <w:rPr>
              <w:rFonts w:eastAsiaTheme="minorEastAsia" w:cstheme="minorBidi"/>
              <w:kern w:val="0"/>
              <w:szCs w:val="22"/>
              <w:rtl/>
              <w14:ligatures w14:val="none"/>
            </w:rPr>
          </w:pPr>
          <w:hyperlink w:anchor="_Toc180518564" w:history="1">
            <w:r w:rsidR="00FE0951" w:rsidRPr="00FB71E6">
              <w:rPr>
                <w:rStyle w:val="Hyperlink"/>
              </w:rPr>
              <w:t xml:space="preserve">1.3.2 </w:t>
            </w:r>
            <w:r w:rsidR="00FE0951" w:rsidRPr="00FB71E6">
              <w:rPr>
                <w:rStyle w:val="Hyperlink"/>
                <w:rFonts w:hint="eastAsia"/>
                <w:rtl/>
              </w:rPr>
              <w:t>المهام</w:t>
            </w:r>
            <w:r w:rsidR="00FE0951" w:rsidRPr="00FB71E6">
              <w:rPr>
                <w:rStyle w:val="Hyperlink"/>
                <w:rtl/>
              </w:rPr>
              <w:t xml:space="preserve"> </w:t>
            </w:r>
            <w:r w:rsidR="00FE0951" w:rsidRPr="00FB71E6">
              <w:rPr>
                <w:rStyle w:val="Hyperlink"/>
                <w:rFonts w:hint="eastAsia"/>
                <w:rtl/>
              </w:rPr>
              <w:t>الرئيسية</w:t>
            </w:r>
            <w:r w:rsidR="00FE0951" w:rsidRPr="00FB71E6">
              <w:rPr>
                <w:rStyle w:val="Hyperlink"/>
                <w:rtl/>
              </w:rPr>
              <w:t xml:space="preserve"> </w:t>
            </w:r>
            <w:r w:rsidR="00FE0951" w:rsidRPr="00FB71E6">
              <w:rPr>
                <w:rStyle w:val="Hyperlink"/>
                <w:rFonts w:hint="eastAsia"/>
                <w:rtl/>
              </w:rPr>
              <w:t>لإدارة</w:t>
            </w:r>
            <w:r w:rsidR="00FE0951" w:rsidRPr="00FB71E6">
              <w:rPr>
                <w:rStyle w:val="Hyperlink"/>
                <w:rtl/>
              </w:rPr>
              <w:t xml:space="preserve"> </w:t>
            </w:r>
            <w:r w:rsidR="00FE0951" w:rsidRPr="00FB71E6">
              <w:rPr>
                <w:rStyle w:val="Hyperlink"/>
                <w:rFonts w:hint="eastAsia"/>
                <w:rtl/>
              </w:rPr>
              <w:t>الموارد</w:t>
            </w:r>
            <w:r w:rsidR="00FE0951" w:rsidRPr="00FB71E6">
              <w:rPr>
                <w:rStyle w:val="Hyperlink"/>
                <w:rtl/>
              </w:rPr>
              <w:t xml:space="preserve"> </w:t>
            </w:r>
            <w:r w:rsidR="00FE0951" w:rsidRPr="00FB71E6">
              <w:rPr>
                <w:rStyle w:val="Hyperlink"/>
                <w:rFonts w:hint="eastAsia"/>
                <w:rtl/>
              </w:rPr>
              <w:t>البشرية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180518564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17</w:t>
            </w:r>
            <w:r w:rsidR="00FE0951">
              <w:rPr>
                <w:webHidden/>
                <w:rtl/>
              </w:rPr>
              <w:fldChar w:fldCharType="end"/>
            </w:r>
          </w:hyperlink>
        </w:p>
        <w:p w14:paraId="1B04CB58" w14:textId="77777777" w:rsidR="00FE0951" w:rsidRDefault="00BB7AF9" w:rsidP="00FE0951">
          <w:pPr>
            <w:pStyle w:val="10"/>
            <w:rPr>
              <w:rFonts w:eastAsiaTheme="minorEastAsia" w:cstheme="minorBidi"/>
              <w:kern w:val="0"/>
              <w:szCs w:val="22"/>
              <w:rtl/>
              <w14:ligatures w14:val="none"/>
            </w:rPr>
          </w:pPr>
          <w:hyperlink w:anchor="_Toc180518565" w:history="1">
            <w:r w:rsidR="00FE0951" w:rsidRPr="00FB71E6">
              <w:rPr>
                <w:rStyle w:val="Hyperlink"/>
                <w:rFonts w:eastAsia="Calibri"/>
              </w:rPr>
              <w:t xml:space="preserve">2.3.2 </w:t>
            </w:r>
            <w:r w:rsidR="00FE0951" w:rsidRPr="00FB71E6">
              <w:rPr>
                <w:rStyle w:val="Hyperlink"/>
                <w:rFonts w:eastAsia="Calibri" w:hint="eastAsia"/>
                <w:rtl/>
              </w:rPr>
              <w:t>العوامل</w:t>
            </w:r>
            <w:r w:rsidR="00FE0951" w:rsidRPr="00FB71E6">
              <w:rPr>
                <w:rStyle w:val="Hyperlink"/>
                <w:rFonts w:eastAsia="Calibri"/>
                <w:rtl/>
              </w:rPr>
              <w:t xml:space="preserve"> </w:t>
            </w:r>
            <w:r w:rsidR="00FE0951" w:rsidRPr="00FB71E6">
              <w:rPr>
                <w:rStyle w:val="Hyperlink"/>
                <w:rFonts w:eastAsia="Calibri" w:hint="eastAsia"/>
                <w:rtl/>
              </w:rPr>
              <w:t>المؤثرة</w:t>
            </w:r>
            <w:r w:rsidR="00FE0951" w:rsidRPr="00FB71E6">
              <w:rPr>
                <w:rStyle w:val="Hyperlink"/>
                <w:rFonts w:eastAsia="Calibri"/>
                <w:rtl/>
              </w:rPr>
              <w:t xml:space="preserve"> </w:t>
            </w:r>
            <w:r w:rsidR="00FE0951" w:rsidRPr="00FB71E6">
              <w:rPr>
                <w:rStyle w:val="Hyperlink"/>
                <w:rFonts w:eastAsia="Calibri" w:hint="eastAsia"/>
                <w:rtl/>
              </w:rPr>
              <w:t>على</w:t>
            </w:r>
            <w:r w:rsidR="00FE0951" w:rsidRPr="00FB71E6">
              <w:rPr>
                <w:rStyle w:val="Hyperlink"/>
                <w:rFonts w:eastAsia="Calibri"/>
                <w:rtl/>
              </w:rPr>
              <w:t xml:space="preserve"> </w:t>
            </w:r>
            <w:r w:rsidR="00FE0951" w:rsidRPr="00FB71E6">
              <w:rPr>
                <w:rStyle w:val="Hyperlink"/>
                <w:rFonts w:eastAsia="Calibri" w:hint="eastAsia"/>
                <w:rtl/>
              </w:rPr>
              <w:t>إدارة</w:t>
            </w:r>
            <w:r w:rsidR="00FE0951" w:rsidRPr="00FB71E6">
              <w:rPr>
                <w:rStyle w:val="Hyperlink"/>
                <w:rFonts w:eastAsia="Calibri"/>
                <w:rtl/>
              </w:rPr>
              <w:t xml:space="preserve"> </w:t>
            </w:r>
            <w:r w:rsidR="00FE0951" w:rsidRPr="00FB71E6">
              <w:rPr>
                <w:rStyle w:val="Hyperlink"/>
                <w:rFonts w:eastAsia="Calibri" w:hint="eastAsia"/>
                <w:rtl/>
              </w:rPr>
              <w:t>الموارد</w:t>
            </w:r>
            <w:r w:rsidR="00FE0951" w:rsidRPr="00FB71E6">
              <w:rPr>
                <w:rStyle w:val="Hyperlink"/>
                <w:rFonts w:eastAsia="Calibri"/>
                <w:rtl/>
              </w:rPr>
              <w:t xml:space="preserve"> </w:t>
            </w:r>
            <w:r w:rsidR="00FE0951" w:rsidRPr="00FB71E6">
              <w:rPr>
                <w:rStyle w:val="Hyperlink"/>
                <w:rFonts w:eastAsia="Calibri" w:hint="eastAsia"/>
                <w:rtl/>
              </w:rPr>
              <w:t>البشرية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180518565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17</w:t>
            </w:r>
            <w:r w:rsidR="00FE0951">
              <w:rPr>
                <w:webHidden/>
                <w:rtl/>
              </w:rPr>
              <w:fldChar w:fldCharType="end"/>
            </w:r>
          </w:hyperlink>
        </w:p>
        <w:p w14:paraId="21F9C1EB" w14:textId="77777777" w:rsidR="00FE0951" w:rsidRDefault="00BB7AF9" w:rsidP="00FE0951">
          <w:pPr>
            <w:pStyle w:val="10"/>
            <w:rPr>
              <w:rFonts w:eastAsiaTheme="minorEastAsia" w:cstheme="minorBidi"/>
              <w:kern w:val="0"/>
              <w:szCs w:val="22"/>
              <w:rtl/>
              <w14:ligatures w14:val="none"/>
            </w:rPr>
          </w:pPr>
          <w:hyperlink w:anchor="_Toc180518566" w:history="1">
            <w:r w:rsidR="00FE0951" w:rsidRPr="00FB71E6">
              <w:rPr>
                <w:rStyle w:val="Hyperlink"/>
                <w:rFonts w:eastAsia="Calibri"/>
              </w:rPr>
              <w:t xml:space="preserve">3.3.2 </w:t>
            </w:r>
            <w:r w:rsidR="00FE0951" w:rsidRPr="00FB71E6">
              <w:rPr>
                <w:rStyle w:val="Hyperlink"/>
                <w:rFonts w:eastAsia="Calibri" w:hint="eastAsia"/>
                <w:rtl/>
              </w:rPr>
              <w:t>تأثير</w:t>
            </w:r>
            <w:r w:rsidR="00FE0951" w:rsidRPr="00FB71E6">
              <w:rPr>
                <w:rStyle w:val="Hyperlink"/>
                <w:rFonts w:eastAsia="Calibri"/>
                <w:rtl/>
              </w:rPr>
              <w:t xml:space="preserve"> </w:t>
            </w:r>
            <w:r w:rsidR="00FE0951" w:rsidRPr="00FB71E6">
              <w:rPr>
                <w:rStyle w:val="Hyperlink"/>
                <w:rFonts w:eastAsia="Calibri" w:hint="eastAsia"/>
                <w:rtl/>
              </w:rPr>
              <w:t>الذكاء</w:t>
            </w:r>
            <w:r w:rsidR="00FE0951" w:rsidRPr="00FB71E6">
              <w:rPr>
                <w:rStyle w:val="Hyperlink"/>
                <w:rFonts w:eastAsia="Calibri"/>
                <w:rtl/>
              </w:rPr>
              <w:t xml:space="preserve"> </w:t>
            </w:r>
            <w:r w:rsidR="00FE0951" w:rsidRPr="00FB71E6">
              <w:rPr>
                <w:rStyle w:val="Hyperlink"/>
                <w:rFonts w:eastAsia="Calibri" w:hint="eastAsia"/>
                <w:rtl/>
              </w:rPr>
              <w:t>الاصطناعي</w:t>
            </w:r>
            <w:r w:rsidR="00FE0951" w:rsidRPr="00FB71E6">
              <w:rPr>
                <w:rStyle w:val="Hyperlink"/>
                <w:rFonts w:eastAsia="Calibri"/>
                <w:rtl/>
              </w:rPr>
              <w:t xml:space="preserve"> </w:t>
            </w:r>
            <w:r w:rsidR="00FE0951" w:rsidRPr="00FB71E6">
              <w:rPr>
                <w:rStyle w:val="Hyperlink"/>
                <w:rFonts w:eastAsia="Calibri" w:hint="eastAsia"/>
                <w:rtl/>
              </w:rPr>
              <w:t>على</w:t>
            </w:r>
            <w:r w:rsidR="00FE0951" w:rsidRPr="00FB71E6">
              <w:rPr>
                <w:rStyle w:val="Hyperlink"/>
                <w:rFonts w:eastAsia="Calibri"/>
                <w:rtl/>
              </w:rPr>
              <w:t xml:space="preserve"> </w:t>
            </w:r>
            <w:r w:rsidR="00FE0951" w:rsidRPr="00FB71E6">
              <w:rPr>
                <w:rStyle w:val="Hyperlink"/>
                <w:rFonts w:eastAsia="Calibri" w:hint="eastAsia"/>
                <w:rtl/>
              </w:rPr>
              <w:t>عمليات</w:t>
            </w:r>
            <w:r w:rsidR="00FE0951" w:rsidRPr="00FB71E6">
              <w:rPr>
                <w:rStyle w:val="Hyperlink"/>
                <w:rFonts w:eastAsia="Calibri"/>
                <w:rtl/>
              </w:rPr>
              <w:t xml:space="preserve"> </w:t>
            </w:r>
            <w:r w:rsidR="00FE0951" w:rsidRPr="00FB71E6">
              <w:rPr>
                <w:rStyle w:val="Hyperlink"/>
                <w:rFonts w:eastAsia="Calibri" w:hint="eastAsia"/>
                <w:rtl/>
              </w:rPr>
              <w:t>إدارة</w:t>
            </w:r>
            <w:r w:rsidR="00FE0951" w:rsidRPr="00FB71E6">
              <w:rPr>
                <w:rStyle w:val="Hyperlink"/>
                <w:rFonts w:eastAsia="Calibri"/>
                <w:rtl/>
              </w:rPr>
              <w:t xml:space="preserve"> </w:t>
            </w:r>
            <w:r w:rsidR="00FE0951" w:rsidRPr="00FB71E6">
              <w:rPr>
                <w:rStyle w:val="Hyperlink"/>
                <w:rFonts w:eastAsia="Calibri" w:hint="eastAsia"/>
                <w:rtl/>
              </w:rPr>
              <w:t>الموارد</w:t>
            </w:r>
            <w:r w:rsidR="00FE0951" w:rsidRPr="00FB71E6">
              <w:rPr>
                <w:rStyle w:val="Hyperlink"/>
                <w:rFonts w:eastAsia="Calibri"/>
                <w:rtl/>
              </w:rPr>
              <w:t xml:space="preserve"> </w:t>
            </w:r>
            <w:r w:rsidR="00FE0951" w:rsidRPr="00FB71E6">
              <w:rPr>
                <w:rStyle w:val="Hyperlink"/>
                <w:rFonts w:eastAsia="Calibri" w:hint="eastAsia"/>
                <w:rtl/>
              </w:rPr>
              <w:t>البشرية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180518566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20</w:t>
            </w:r>
            <w:r w:rsidR="00FE0951">
              <w:rPr>
                <w:webHidden/>
                <w:rtl/>
              </w:rPr>
              <w:fldChar w:fldCharType="end"/>
            </w:r>
          </w:hyperlink>
        </w:p>
        <w:p w14:paraId="05910AC6" w14:textId="77777777" w:rsidR="00FE0951" w:rsidRDefault="00BB7AF9" w:rsidP="00FE0951">
          <w:pPr>
            <w:pStyle w:val="10"/>
            <w:rPr>
              <w:rFonts w:eastAsiaTheme="minorEastAsia" w:cstheme="minorBidi"/>
              <w:kern w:val="0"/>
              <w:szCs w:val="22"/>
              <w:rtl/>
              <w14:ligatures w14:val="none"/>
            </w:rPr>
          </w:pPr>
          <w:hyperlink w:anchor="_Toc180518567" w:history="1">
            <w:r w:rsidR="00FE0951" w:rsidRPr="00FB71E6">
              <w:rPr>
                <w:rStyle w:val="Hyperlink"/>
              </w:rPr>
              <w:t xml:space="preserve">4.2 </w:t>
            </w:r>
            <w:r w:rsidR="00FE0951" w:rsidRPr="00FB71E6">
              <w:rPr>
                <w:rStyle w:val="Hyperlink"/>
                <w:rFonts w:hint="eastAsia"/>
                <w:rtl/>
              </w:rPr>
              <w:t>الدراسات</w:t>
            </w:r>
            <w:r w:rsidR="00FE0951" w:rsidRPr="00FB71E6">
              <w:rPr>
                <w:rStyle w:val="Hyperlink"/>
                <w:rtl/>
              </w:rPr>
              <w:t xml:space="preserve"> </w:t>
            </w:r>
            <w:r w:rsidR="00FE0951" w:rsidRPr="00FB71E6">
              <w:rPr>
                <w:rStyle w:val="Hyperlink"/>
                <w:rFonts w:hint="eastAsia"/>
                <w:rtl/>
              </w:rPr>
              <w:t>السابقة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180518567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21</w:t>
            </w:r>
            <w:r w:rsidR="00FE0951">
              <w:rPr>
                <w:webHidden/>
                <w:rtl/>
              </w:rPr>
              <w:fldChar w:fldCharType="end"/>
            </w:r>
          </w:hyperlink>
        </w:p>
        <w:p w14:paraId="2856FC76" w14:textId="77777777" w:rsidR="00FE0951" w:rsidRDefault="00BB7AF9" w:rsidP="00FE0951">
          <w:pPr>
            <w:pStyle w:val="10"/>
            <w:rPr>
              <w:rFonts w:eastAsiaTheme="minorEastAsia" w:cstheme="minorBidi"/>
              <w:kern w:val="0"/>
              <w:szCs w:val="22"/>
              <w:rtl/>
              <w14:ligatures w14:val="none"/>
            </w:rPr>
          </w:pPr>
          <w:hyperlink w:anchor="_Toc180518568" w:history="1">
            <w:r w:rsidR="00FE0951" w:rsidRPr="00FB71E6">
              <w:rPr>
                <w:rStyle w:val="Hyperlink"/>
                <w:rtl/>
              </w:rPr>
              <w:t xml:space="preserve">1.4.2 </w:t>
            </w:r>
            <w:r w:rsidR="00FE0951" w:rsidRPr="00FB71E6">
              <w:rPr>
                <w:rStyle w:val="Hyperlink"/>
                <w:rFonts w:hint="eastAsia"/>
                <w:rtl/>
              </w:rPr>
              <w:t>التعليق</w:t>
            </w:r>
            <w:r w:rsidR="00FE0951" w:rsidRPr="00FB71E6">
              <w:rPr>
                <w:rStyle w:val="Hyperlink"/>
                <w:rtl/>
              </w:rPr>
              <w:t xml:space="preserve"> </w:t>
            </w:r>
            <w:r w:rsidR="00FE0951" w:rsidRPr="00FB71E6">
              <w:rPr>
                <w:rStyle w:val="Hyperlink"/>
                <w:rFonts w:hint="eastAsia"/>
                <w:rtl/>
              </w:rPr>
              <w:t>على</w:t>
            </w:r>
            <w:r w:rsidR="00FE0951" w:rsidRPr="00FB71E6">
              <w:rPr>
                <w:rStyle w:val="Hyperlink"/>
                <w:rtl/>
              </w:rPr>
              <w:t xml:space="preserve"> </w:t>
            </w:r>
            <w:r w:rsidR="00FE0951" w:rsidRPr="00FB71E6">
              <w:rPr>
                <w:rStyle w:val="Hyperlink"/>
                <w:rFonts w:hint="eastAsia"/>
                <w:rtl/>
              </w:rPr>
              <w:t>الدراسات</w:t>
            </w:r>
            <w:r w:rsidR="00FE0951" w:rsidRPr="00FB71E6">
              <w:rPr>
                <w:rStyle w:val="Hyperlink"/>
                <w:rtl/>
              </w:rPr>
              <w:t xml:space="preserve"> </w:t>
            </w:r>
            <w:r w:rsidR="00FE0951" w:rsidRPr="00FB71E6">
              <w:rPr>
                <w:rStyle w:val="Hyperlink"/>
                <w:rFonts w:hint="eastAsia"/>
                <w:rtl/>
              </w:rPr>
              <w:t>السابقة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180518568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27</w:t>
            </w:r>
            <w:r w:rsidR="00FE0951">
              <w:rPr>
                <w:webHidden/>
                <w:rtl/>
              </w:rPr>
              <w:fldChar w:fldCharType="end"/>
            </w:r>
          </w:hyperlink>
        </w:p>
        <w:p w14:paraId="649F22BF" w14:textId="77777777" w:rsidR="00FE0951" w:rsidRPr="00FE0951" w:rsidRDefault="00BB7AF9" w:rsidP="00FE0951">
          <w:pPr>
            <w:pStyle w:val="10"/>
            <w:rPr>
              <w:rFonts w:eastAsiaTheme="minorEastAsia" w:cstheme="minorBidi"/>
              <w:kern w:val="0"/>
              <w:szCs w:val="22"/>
              <w:rtl/>
              <w14:ligatures w14:val="none"/>
            </w:rPr>
          </w:pPr>
          <w:hyperlink w:anchor="_Toc180518570" w:history="1">
            <w:r w:rsidR="00FE0951" w:rsidRPr="00FE0951">
              <w:rPr>
                <w:rStyle w:val="Hyperlink"/>
                <w:rFonts w:hint="eastAsia"/>
                <w:b/>
                <w:bCs/>
                <w:rtl/>
              </w:rPr>
              <w:t>الفصل</w:t>
            </w:r>
            <w:r w:rsidR="00FE0951" w:rsidRPr="00FE0951">
              <w:rPr>
                <w:rStyle w:val="Hyperlink"/>
                <w:b/>
                <w:bCs/>
                <w:rtl/>
              </w:rPr>
              <w:t xml:space="preserve"> </w:t>
            </w:r>
            <w:r w:rsidR="00FE0951" w:rsidRPr="00FE0951">
              <w:rPr>
                <w:rStyle w:val="Hyperlink"/>
                <w:rFonts w:hint="eastAsia"/>
                <w:b/>
                <w:bCs/>
                <w:rtl/>
              </w:rPr>
              <w:t>الثالث</w:t>
            </w:r>
            <w:r w:rsidR="00FE0951" w:rsidRPr="00FE0951">
              <w:rPr>
                <w:rStyle w:val="Hyperlink"/>
                <w:b/>
                <w:bCs/>
                <w:rtl/>
              </w:rPr>
              <w:t xml:space="preserve">: </w:t>
            </w:r>
            <w:r w:rsidR="00FE0951" w:rsidRPr="00FE0951">
              <w:rPr>
                <w:rStyle w:val="Hyperlink"/>
                <w:rFonts w:hint="eastAsia"/>
                <w:b/>
                <w:bCs/>
                <w:rtl/>
              </w:rPr>
              <w:t>المنهجية</w:t>
            </w:r>
            <w:r w:rsidR="00FE0951" w:rsidRPr="00FE0951">
              <w:rPr>
                <w:webHidden/>
                <w:rtl/>
              </w:rPr>
              <w:tab/>
            </w:r>
            <w:r w:rsidR="00FE0951" w:rsidRPr="00FE0951">
              <w:rPr>
                <w:webHidden/>
                <w:rtl/>
              </w:rPr>
              <w:fldChar w:fldCharType="begin"/>
            </w:r>
            <w:r w:rsidR="00FE0951" w:rsidRPr="00FE0951">
              <w:rPr>
                <w:webHidden/>
                <w:rtl/>
              </w:rPr>
              <w:instrText xml:space="preserve"> </w:instrText>
            </w:r>
            <w:r w:rsidR="00FE0951" w:rsidRPr="00FE0951">
              <w:rPr>
                <w:webHidden/>
              </w:rPr>
              <w:instrText>PAGEREF</w:instrText>
            </w:r>
            <w:r w:rsidR="00FE0951" w:rsidRPr="00FE0951">
              <w:rPr>
                <w:webHidden/>
                <w:rtl/>
              </w:rPr>
              <w:instrText xml:space="preserve"> _</w:instrText>
            </w:r>
            <w:r w:rsidR="00FE0951" w:rsidRPr="00FE0951">
              <w:rPr>
                <w:webHidden/>
              </w:rPr>
              <w:instrText>Toc</w:instrText>
            </w:r>
            <w:r w:rsidR="00FE0951" w:rsidRPr="00FE0951">
              <w:rPr>
                <w:webHidden/>
                <w:rtl/>
              </w:rPr>
              <w:instrText xml:space="preserve">180518570 </w:instrText>
            </w:r>
            <w:r w:rsidR="00FE0951" w:rsidRPr="00FE0951">
              <w:rPr>
                <w:webHidden/>
              </w:rPr>
              <w:instrText>\h</w:instrText>
            </w:r>
            <w:r w:rsidR="00FE0951" w:rsidRPr="00FE0951">
              <w:rPr>
                <w:webHidden/>
                <w:rtl/>
              </w:rPr>
              <w:instrText xml:space="preserve"> </w:instrText>
            </w:r>
            <w:r w:rsidR="00FE0951" w:rsidRPr="00FE0951">
              <w:rPr>
                <w:webHidden/>
                <w:rtl/>
              </w:rPr>
            </w:r>
            <w:r w:rsidR="00FE0951" w:rsidRPr="00FE0951">
              <w:rPr>
                <w:webHidden/>
                <w:rtl/>
              </w:rPr>
              <w:fldChar w:fldCharType="separate"/>
            </w:r>
            <w:r w:rsidR="00FE0951" w:rsidRPr="00FE0951">
              <w:rPr>
                <w:webHidden/>
                <w:rtl/>
              </w:rPr>
              <w:t>30</w:t>
            </w:r>
            <w:r w:rsidR="00FE0951" w:rsidRPr="00FE0951">
              <w:rPr>
                <w:webHidden/>
                <w:rtl/>
              </w:rPr>
              <w:fldChar w:fldCharType="end"/>
            </w:r>
          </w:hyperlink>
        </w:p>
        <w:p w14:paraId="4804D540" w14:textId="77777777" w:rsidR="00FE0951" w:rsidRDefault="00BB7AF9" w:rsidP="00FE0951">
          <w:pPr>
            <w:pStyle w:val="10"/>
            <w:rPr>
              <w:rFonts w:eastAsiaTheme="minorEastAsia" w:cstheme="minorBidi"/>
              <w:kern w:val="0"/>
              <w:szCs w:val="22"/>
              <w:rtl/>
              <w14:ligatures w14:val="none"/>
            </w:rPr>
          </w:pPr>
          <w:hyperlink w:anchor="_Toc180518571" w:history="1">
            <w:r w:rsidR="00FE0951" w:rsidRPr="00FB71E6">
              <w:rPr>
                <w:rStyle w:val="Hyperlink"/>
                <w:rFonts w:eastAsia="Calibri"/>
                <w:rtl/>
              </w:rPr>
              <w:t xml:space="preserve">1.3 </w:t>
            </w:r>
            <w:r w:rsidR="00FE0951" w:rsidRPr="00FB71E6">
              <w:rPr>
                <w:rStyle w:val="Hyperlink"/>
                <w:rFonts w:eastAsia="Calibri" w:hint="eastAsia"/>
                <w:rtl/>
              </w:rPr>
              <w:t>المقدمة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180518571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30</w:t>
            </w:r>
            <w:r w:rsidR="00FE0951">
              <w:rPr>
                <w:webHidden/>
                <w:rtl/>
              </w:rPr>
              <w:fldChar w:fldCharType="end"/>
            </w:r>
          </w:hyperlink>
        </w:p>
        <w:p w14:paraId="4D436276" w14:textId="77777777" w:rsidR="00FE0951" w:rsidRDefault="00BB7AF9" w:rsidP="00FE0951">
          <w:pPr>
            <w:pStyle w:val="10"/>
            <w:rPr>
              <w:rFonts w:eastAsiaTheme="minorEastAsia" w:cstheme="minorBidi"/>
              <w:kern w:val="0"/>
              <w:szCs w:val="22"/>
              <w:rtl/>
              <w14:ligatures w14:val="none"/>
            </w:rPr>
          </w:pPr>
          <w:hyperlink w:anchor="_Toc180518573" w:history="1">
            <w:r w:rsidR="00FE0951" w:rsidRPr="00FB71E6">
              <w:rPr>
                <w:rStyle w:val="Hyperlink"/>
                <w:rtl/>
              </w:rPr>
              <w:t xml:space="preserve">2.3 </w:t>
            </w:r>
            <w:r w:rsidR="00FE0951" w:rsidRPr="00FB71E6">
              <w:rPr>
                <w:rStyle w:val="Hyperlink"/>
                <w:rFonts w:hint="eastAsia"/>
                <w:rtl/>
              </w:rPr>
              <w:t>المنهجية</w:t>
            </w:r>
            <w:r w:rsidR="00FE0951" w:rsidRPr="00FB71E6">
              <w:rPr>
                <w:rStyle w:val="Hyperlink"/>
                <w:rtl/>
              </w:rPr>
              <w:t xml:space="preserve"> </w:t>
            </w:r>
            <w:r w:rsidR="00FE0951" w:rsidRPr="00FB71E6">
              <w:rPr>
                <w:rStyle w:val="Hyperlink"/>
                <w:rFonts w:hint="eastAsia"/>
                <w:rtl/>
              </w:rPr>
              <w:t>وطرق</w:t>
            </w:r>
            <w:r w:rsidR="00FE0951" w:rsidRPr="00FB71E6">
              <w:rPr>
                <w:rStyle w:val="Hyperlink"/>
                <w:rtl/>
              </w:rPr>
              <w:t xml:space="preserve"> </w:t>
            </w:r>
            <w:r w:rsidR="00FE0951" w:rsidRPr="00FB71E6">
              <w:rPr>
                <w:rStyle w:val="Hyperlink"/>
                <w:rFonts w:hint="eastAsia"/>
                <w:rtl/>
              </w:rPr>
              <w:t>البحث</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180518573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30</w:t>
            </w:r>
            <w:r w:rsidR="00FE0951">
              <w:rPr>
                <w:webHidden/>
                <w:rtl/>
              </w:rPr>
              <w:fldChar w:fldCharType="end"/>
            </w:r>
          </w:hyperlink>
        </w:p>
        <w:p w14:paraId="2D252136" w14:textId="77777777" w:rsidR="00FE0951" w:rsidRDefault="00BB7AF9" w:rsidP="00FE0951">
          <w:pPr>
            <w:pStyle w:val="10"/>
            <w:rPr>
              <w:rFonts w:eastAsiaTheme="minorEastAsia" w:cstheme="minorBidi"/>
              <w:kern w:val="0"/>
              <w:szCs w:val="22"/>
              <w:rtl/>
              <w14:ligatures w14:val="none"/>
            </w:rPr>
          </w:pPr>
          <w:hyperlink w:anchor="_Toc180518574" w:history="1">
            <w:r w:rsidR="00FE0951" w:rsidRPr="00FB71E6">
              <w:rPr>
                <w:rStyle w:val="Hyperlink"/>
                <w:rtl/>
              </w:rPr>
              <w:t xml:space="preserve">3.3 </w:t>
            </w:r>
            <w:r w:rsidR="00FE0951" w:rsidRPr="00FB71E6">
              <w:rPr>
                <w:rStyle w:val="Hyperlink"/>
                <w:rFonts w:hint="eastAsia"/>
                <w:rtl/>
              </w:rPr>
              <w:t>مجتمع</w:t>
            </w:r>
            <w:r w:rsidR="00FE0951" w:rsidRPr="00FB71E6">
              <w:rPr>
                <w:rStyle w:val="Hyperlink"/>
                <w:rtl/>
              </w:rPr>
              <w:t xml:space="preserve"> </w:t>
            </w:r>
            <w:r w:rsidR="00FE0951" w:rsidRPr="00FB71E6">
              <w:rPr>
                <w:rStyle w:val="Hyperlink"/>
                <w:rFonts w:hint="eastAsia"/>
                <w:rtl/>
              </w:rPr>
              <w:t>وعينة</w:t>
            </w:r>
            <w:r w:rsidR="00FE0951" w:rsidRPr="00FB71E6">
              <w:rPr>
                <w:rStyle w:val="Hyperlink"/>
                <w:rtl/>
              </w:rPr>
              <w:t xml:space="preserve"> </w:t>
            </w:r>
            <w:r w:rsidR="00FE0951" w:rsidRPr="00FB71E6">
              <w:rPr>
                <w:rStyle w:val="Hyperlink"/>
                <w:rFonts w:hint="eastAsia"/>
                <w:rtl/>
              </w:rPr>
              <w:t>الدراسة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180518574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30</w:t>
            </w:r>
            <w:r w:rsidR="00FE0951">
              <w:rPr>
                <w:webHidden/>
                <w:rtl/>
              </w:rPr>
              <w:fldChar w:fldCharType="end"/>
            </w:r>
          </w:hyperlink>
        </w:p>
        <w:p w14:paraId="0477CE04" w14:textId="77777777" w:rsidR="00FE0951" w:rsidRDefault="00BB7AF9" w:rsidP="00FE0951">
          <w:pPr>
            <w:pStyle w:val="10"/>
            <w:rPr>
              <w:rFonts w:eastAsiaTheme="minorEastAsia" w:cstheme="minorBidi"/>
              <w:kern w:val="0"/>
              <w:szCs w:val="22"/>
              <w:rtl/>
              <w14:ligatures w14:val="none"/>
            </w:rPr>
          </w:pPr>
          <w:hyperlink w:anchor="_Toc180518575" w:history="1">
            <w:r w:rsidR="00FE0951" w:rsidRPr="00FB71E6">
              <w:rPr>
                <w:rStyle w:val="Hyperlink"/>
                <w:rtl/>
              </w:rPr>
              <w:t xml:space="preserve">4.3 </w:t>
            </w:r>
            <w:r w:rsidR="00FE0951" w:rsidRPr="00FB71E6">
              <w:rPr>
                <w:rStyle w:val="Hyperlink"/>
                <w:rFonts w:hint="eastAsia"/>
                <w:rtl/>
              </w:rPr>
              <w:t>مصادر</w:t>
            </w:r>
            <w:r w:rsidR="00FE0951" w:rsidRPr="00FB71E6">
              <w:rPr>
                <w:rStyle w:val="Hyperlink"/>
                <w:rtl/>
              </w:rPr>
              <w:t xml:space="preserve"> </w:t>
            </w:r>
            <w:r w:rsidR="00FE0951" w:rsidRPr="00FB71E6">
              <w:rPr>
                <w:rStyle w:val="Hyperlink"/>
                <w:rFonts w:hint="eastAsia"/>
                <w:rtl/>
              </w:rPr>
              <w:t>البيانات</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180518575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31</w:t>
            </w:r>
            <w:r w:rsidR="00FE0951">
              <w:rPr>
                <w:webHidden/>
                <w:rtl/>
              </w:rPr>
              <w:fldChar w:fldCharType="end"/>
            </w:r>
          </w:hyperlink>
        </w:p>
        <w:p w14:paraId="0327282E" w14:textId="77777777" w:rsidR="00FE0951" w:rsidRDefault="00BB7AF9" w:rsidP="00FE0951">
          <w:pPr>
            <w:pStyle w:val="10"/>
            <w:rPr>
              <w:rFonts w:eastAsiaTheme="minorEastAsia" w:cstheme="minorBidi"/>
              <w:kern w:val="0"/>
              <w:szCs w:val="22"/>
              <w:rtl/>
              <w14:ligatures w14:val="none"/>
            </w:rPr>
          </w:pPr>
          <w:hyperlink w:anchor="_Toc180518576" w:history="1">
            <w:r w:rsidR="00FE0951" w:rsidRPr="00FB71E6">
              <w:rPr>
                <w:rStyle w:val="Hyperlink"/>
                <w:rtl/>
              </w:rPr>
              <w:t xml:space="preserve">5.3 </w:t>
            </w:r>
            <w:r w:rsidR="00FE0951" w:rsidRPr="00FB71E6">
              <w:rPr>
                <w:rStyle w:val="Hyperlink"/>
                <w:rFonts w:hint="eastAsia"/>
                <w:rtl/>
              </w:rPr>
              <w:t>أدوات</w:t>
            </w:r>
            <w:r w:rsidR="00FE0951" w:rsidRPr="00FB71E6">
              <w:rPr>
                <w:rStyle w:val="Hyperlink"/>
                <w:rtl/>
              </w:rPr>
              <w:t xml:space="preserve"> </w:t>
            </w:r>
            <w:r w:rsidR="00FE0951" w:rsidRPr="00FB71E6">
              <w:rPr>
                <w:rStyle w:val="Hyperlink"/>
                <w:rFonts w:hint="eastAsia"/>
                <w:rtl/>
              </w:rPr>
              <w:t>الدراسة</w:t>
            </w:r>
            <w:r w:rsidR="00FE0951" w:rsidRPr="00FB71E6">
              <w:rPr>
                <w:rStyle w:val="Hyperlink"/>
                <w:rtl/>
              </w:rPr>
              <w:t xml:space="preserve"> :</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180518576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31</w:t>
            </w:r>
            <w:r w:rsidR="00FE0951">
              <w:rPr>
                <w:webHidden/>
                <w:rtl/>
              </w:rPr>
              <w:fldChar w:fldCharType="end"/>
            </w:r>
          </w:hyperlink>
        </w:p>
        <w:p w14:paraId="103D0D15" w14:textId="77777777" w:rsidR="00FE0951" w:rsidRDefault="00BB7AF9" w:rsidP="00FE0951">
          <w:pPr>
            <w:pStyle w:val="10"/>
            <w:rPr>
              <w:rFonts w:eastAsiaTheme="minorEastAsia" w:cstheme="minorBidi"/>
              <w:kern w:val="0"/>
              <w:szCs w:val="22"/>
              <w:rtl/>
              <w14:ligatures w14:val="none"/>
            </w:rPr>
          </w:pPr>
          <w:hyperlink w:anchor="_Toc180518577" w:history="1">
            <w:r w:rsidR="00FE0951" w:rsidRPr="00FB71E6">
              <w:rPr>
                <w:rStyle w:val="Hyperlink"/>
                <w:rtl/>
              </w:rPr>
              <w:t xml:space="preserve">6.3 </w:t>
            </w:r>
            <w:r w:rsidR="00FE0951" w:rsidRPr="00FB71E6">
              <w:rPr>
                <w:rStyle w:val="Hyperlink"/>
                <w:rFonts w:hint="eastAsia"/>
                <w:rtl/>
              </w:rPr>
              <w:t>الأساليب</w:t>
            </w:r>
            <w:r w:rsidR="00FE0951" w:rsidRPr="00FB71E6">
              <w:rPr>
                <w:rStyle w:val="Hyperlink"/>
                <w:rtl/>
              </w:rPr>
              <w:t xml:space="preserve"> </w:t>
            </w:r>
            <w:r w:rsidR="00FE0951" w:rsidRPr="00FB71E6">
              <w:rPr>
                <w:rStyle w:val="Hyperlink"/>
                <w:rFonts w:hint="eastAsia"/>
                <w:rtl/>
              </w:rPr>
              <w:t>الإحصائية</w:t>
            </w:r>
            <w:r w:rsidR="00FE0951" w:rsidRPr="00FB71E6">
              <w:rPr>
                <w:rStyle w:val="Hyperlink"/>
                <w:rtl/>
              </w:rPr>
              <w:t xml:space="preserve"> </w:t>
            </w:r>
            <w:r w:rsidR="00FE0951" w:rsidRPr="00FB71E6">
              <w:rPr>
                <w:rStyle w:val="Hyperlink"/>
                <w:rFonts w:hint="eastAsia"/>
                <w:rtl/>
              </w:rPr>
              <w:t>المستخدمة</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180518577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32</w:t>
            </w:r>
            <w:r w:rsidR="00FE0951">
              <w:rPr>
                <w:webHidden/>
                <w:rtl/>
              </w:rPr>
              <w:fldChar w:fldCharType="end"/>
            </w:r>
          </w:hyperlink>
        </w:p>
        <w:p w14:paraId="112BA418" w14:textId="77777777" w:rsidR="00FE0951" w:rsidRDefault="00BB7AF9" w:rsidP="00FE0951">
          <w:pPr>
            <w:pStyle w:val="10"/>
            <w:rPr>
              <w:rFonts w:eastAsiaTheme="minorEastAsia" w:cstheme="minorBidi"/>
              <w:kern w:val="0"/>
              <w:szCs w:val="22"/>
              <w:rtl/>
              <w14:ligatures w14:val="none"/>
            </w:rPr>
          </w:pPr>
          <w:hyperlink w:anchor="_Toc180518578" w:history="1">
            <w:r w:rsidR="00FE0951" w:rsidRPr="00FB71E6">
              <w:rPr>
                <w:rStyle w:val="Hyperlink"/>
                <w:rtl/>
              </w:rPr>
              <w:t xml:space="preserve">7.3 </w:t>
            </w:r>
            <w:r w:rsidR="00FE0951" w:rsidRPr="00FB71E6">
              <w:rPr>
                <w:rStyle w:val="Hyperlink"/>
                <w:rFonts w:hint="eastAsia"/>
                <w:rtl/>
              </w:rPr>
              <w:t>صدق</w:t>
            </w:r>
            <w:r w:rsidR="00FE0951" w:rsidRPr="00FB71E6">
              <w:rPr>
                <w:rStyle w:val="Hyperlink"/>
                <w:rtl/>
              </w:rPr>
              <w:t xml:space="preserve"> </w:t>
            </w:r>
            <w:r w:rsidR="00FE0951" w:rsidRPr="00FB71E6">
              <w:rPr>
                <w:rStyle w:val="Hyperlink"/>
                <w:rFonts w:hint="eastAsia"/>
                <w:rtl/>
              </w:rPr>
              <w:t>أداة</w:t>
            </w:r>
            <w:r w:rsidR="00FE0951" w:rsidRPr="00FB71E6">
              <w:rPr>
                <w:rStyle w:val="Hyperlink"/>
                <w:rtl/>
              </w:rPr>
              <w:t xml:space="preserve"> </w:t>
            </w:r>
            <w:r w:rsidR="00FE0951" w:rsidRPr="00FB71E6">
              <w:rPr>
                <w:rStyle w:val="Hyperlink"/>
                <w:rFonts w:hint="eastAsia"/>
                <w:rtl/>
              </w:rPr>
              <w:t>الدراسة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180518578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33</w:t>
            </w:r>
            <w:r w:rsidR="00FE0951">
              <w:rPr>
                <w:webHidden/>
                <w:rtl/>
              </w:rPr>
              <w:fldChar w:fldCharType="end"/>
            </w:r>
          </w:hyperlink>
        </w:p>
        <w:p w14:paraId="5242DF72" w14:textId="77777777" w:rsidR="00FE0951" w:rsidRDefault="00BB7AF9" w:rsidP="00FE0951">
          <w:pPr>
            <w:pStyle w:val="10"/>
            <w:rPr>
              <w:rFonts w:eastAsiaTheme="minorEastAsia" w:cstheme="minorBidi"/>
              <w:kern w:val="0"/>
              <w:szCs w:val="22"/>
              <w:rtl/>
              <w14:ligatures w14:val="none"/>
            </w:rPr>
          </w:pPr>
          <w:hyperlink w:anchor="_Toc180518579" w:history="1">
            <w:r w:rsidR="00FE0951" w:rsidRPr="00FB71E6">
              <w:rPr>
                <w:rStyle w:val="Hyperlink"/>
                <w:rFonts w:eastAsia="Calibri"/>
                <w:rtl/>
              </w:rPr>
              <w:t xml:space="preserve">8.3 </w:t>
            </w:r>
            <w:r w:rsidR="00FE0951" w:rsidRPr="00FB71E6">
              <w:rPr>
                <w:rStyle w:val="Hyperlink"/>
                <w:rFonts w:eastAsia="Calibri" w:hint="eastAsia"/>
                <w:rtl/>
              </w:rPr>
              <w:t>ثبات</w:t>
            </w:r>
            <w:r w:rsidR="00FE0951" w:rsidRPr="00FB71E6">
              <w:rPr>
                <w:rStyle w:val="Hyperlink"/>
                <w:rFonts w:eastAsia="Calibri"/>
                <w:rtl/>
              </w:rPr>
              <w:t xml:space="preserve"> </w:t>
            </w:r>
            <w:r w:rsidR="00FE0951" w:rsidRPr="00FB71E6">
              <w:rPr>
                <w:rStyle w:val="Hyperlink"/>
                <w:rFonts w:eastAsia="Calibri" w:hint="eastAsia"/>
                <w:rtl/>
              </w:rPr>
              <w:t>أداة</w:t>
            </w:r>
            <w:r w:rsidR="00FE0951" w:rsidRPr="00FB71E6">
              <w:rPr>
                <w:rStyle w:val="Hyperlink"/>
                <w:rFonts w:eastAsia="Calibri"/>
                <w:rtl/>
              </w:rPr>
              <w:t xml:space="preserve"> </w:t>
            </w:r>
            <w:r w:rsidR="00FE0951" w:rsidRPr="00FB71E6">
              <w:rPr>
                <w:rStyle w:val="Hyperlink"/>
                <w:rFonts w:eastAsia="Calibri" w:hint="eastAsia"/>
                <w:rtl/>
              </w:rPr>
              <w:t>الدراسة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180518579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35</w:t>
            </w:r>
            <w:r w:rsidR="00FE0951">
              <w:rPr>
                <w:webHidden/>
                <w:rtl/>
              </w:rPr>
              <w:fldChar w:fldCharType="end"/>
            </w:r>
          </w:hyperlink>
        </w:p>
        <w:p w14:paraId="6A82F120" w14:textId="77777777" w:rsidR="00FE0951" w:rsidRPr="00FE0951" w:rsidRDefault="00BB7AF9" w:rsidP="00FE0951">
          <w:pPr>
            <w:pStyle w:val="10"/>
            <w:rPr>
              <w:rFonts w:eastAsiaTheme="minorEastAsia" w:cstheme="minorBidi"/>
              <w:kern w:val="0"/>
              <w:szCs w:val="22"/>
              <w:rtl/>
              <w14:ligatures w14:val="none"/>
            </w:rPr>
          </w:pPr>
          <w:hyperlink w:anchor="_Toc180518580" w:history="1">
            <w:r w:rsidR="00FE0951" w:rsidRPr="00FE0951">
              <w:rPr>
                <w:rStyle w:val="Hyperlink"/>
                <w:rFonts w:hint="eastAsia"/>
                <w:b/>
                <w:bCs/>
                <w:rtl/>
              </w:rPr>
              <w:t>الفصل</w:t>
            </w:r>
            <w:r w:rsidR="00FE0951" w:rsidRPr="00FE0951">
              <w:rPr>
                <w:rStyle w:val="Hyperlink"/>
                <w:b/>
                <w:bCs/>
                <w:rtl/>
              </w:rPr>
              <w:t xml:space="preserve"> </w:t>
            </w:r>
            <w:r w:rsidR="00FE0951" w:rsidRPr="00FE0951">
              <w:rPr>
                <w:rStyle w:val="Hyperlink"/>
                <w:rFonts w:hint="eastAsia"/>
                <w:b/>
                <w:bCs/>
                <w:rtl/>
              </w:rPr>
              <w:t>الرابع</w:t>
            </w:r>
            <w:r w:rsidR="00FE0951" w:rsidRPr="00FE0951">
              <w:rPr>
                <w:rStyle w:val="Hyperlink"/>
                <w:b/>
                <w:bCs/>
                <w:rtl/>
              </w:rPr>
              <w:t xml:space="preserve">: </w:t>
            </w:r>
            <w:r w:rsidR="00FE0951" w:rsidRPr="00FE0951">
              <w:rPr>
                <w:rStyle w:val="Hyperlink"/>
                <w:rFonts w:hint="eastAsia"/>
                <w:b/>
                <w:bCs/>
                <w:rtl/>
              </w:rPr>
              <w:t>تحليل</w:t>
            </w:r>
            <w:r w:rsidR="00FE0951" w:rsidRPr="00FE0951">
              <w:rPr>
                <w:rStyle w:val="Hyperlink"/>
                <w:b/>
                <w:bCs/>
                <w:rtl/>
              </w:rPr>
              <w:t xml:space="preserve"> </w:t>
            </w:r>
            <w:r w:rsidR="00FE0951" w:rsidRPr="00FE0951">
              <w:rPr>
                <w:rStyle w:val="Hyperlink"/>
                <w:rFonts w:hint="eastAsia"/>
                <w:b/>
                <w:bCs/>
                <w:rtl/>
              </w:rPr>
              <w:t>النتائج</w:t>
            </w:r>
            <w:r w:rsidR="00FE0951" w:rsidRPr="00FE0951">
              <w:rPr>
                <w:webHidden/>
                <w:rtl/>
              </w:rPr>
              <w:tab/>
            </w:r>
            <w:r w:rsidR="00FE0951" w:rsidRPr="00FE0951">
              <w:rPr>
                <w:webHidden/>
                <w:rtl/>
              </w:rPr>
              <w:fldChar w:fldCharType="begin"/>
            </w:r>
            <w:r w:rsidR="00FE0951" w:rsidRPr="00FE0951">
              <w:rPr>
                <w:webHidden/>
                <w:rtl/>
              </w:rPr>
              <w:instrText xml:space="preserve"> </w:instrText>
            </w:r>
            <w:r w:rsidR="00FE0951" w:rsidRPr="00FE0951">
              <w:rPr>
                <w:webHidden/>
              </w:rPr>
              <w:instrText>PAGEREF</w:instrText>
            </w:r>
            <w:r w:rsidR="00FE0951" w:rsidRPr="00FE0951">
              <w:rPr>
                <w:webHidden/>
                <w:rtl/>
              </w:rPr>
              <w:instrText xml:space="preserve"> _</w:instrText>
            </w:r>
            <w:r w:rsidR="00FE0951" w:rsidRPr="00FE0951">
              <w:rPr>
                <w:webHidden/>
              </w:rPr>
              <w:instrText>Toc</w:instrText>
            </w:r>
            <w:r w:rsidR="00FE0951" w:rsidRPr="00FE0951">
              <w:rPr>
                <w:webHidden/>
                <w:rtl/>
              </w:rPr>
              <w:instrText xml:space="preserve">180518580 </w:instrText>
            </w:r>
            <w:r w:rsidR="00FE0951" w:rsidRPr="00FE0951">
              <w:rPr>
                <w:webHidden/>
              </w:rPr>
              <w:instrText>\h</w:instrText>
            </w:r>
            <w:r w:rsidR="00FE0951" w:rsidRPr="00FE0951">
              <w:rPr>
                <w:webHidden/>
                <w:rtl/>
              </w:rPr>
              <w:instrText xml:space="preserve"> </w:instrText>
            </w:r>
            <w:r w:rsidR="00FE0951" w:rsidRPr="00FE0951">
              <w:rPr>
                <w:webHidden/>
                <w:rtl/>
              </w:rPr>
            </w:r>
            <w:r w:rsidR="00FE0951" w:rsidRPr="00FE0951">
              <w:rPr>
                <w:webHidden/>
                <w:rtl/>
              </w:rPr>
              <w:fldChar w:fldCharType="separate"/>
            </w:r>
            <w:r w:rsidR="00FE0951" w:rsidRPr="00FE0951">
              <w:rPr>
                <w:webHidden/>
                <w:rtl/>
              </w:rPr>
              <w:t>37</w:t>
            </w:r>
            <w:r w:rsidR="00FE0951" w:rsidRPr="00FE0951">
              <w:rPr>
                <w:webHidden/>
                <w:rtl/>
              </w:rPr>
              <w:fldChar w:fldCharType="end"/>
            </w:r>
          </w:hyperlink>
        </w:p>
        <w:p w14:paraId="3C695B3A" w14:textId="77777777" w:rsidR="00FE0951" w:rsidRDefault="00BB7AF9" w:rsidP="00FE0951">
          <w:pPr>
            <w:pStyle w:val="10"/>
            <w:rPr>
              <w:rFonts w:eastAsiaTheme="minorEastAsia" w:cstheme="minorBidi"/>
              <w:kern w:val="0"/>
              <w:szCs w:val="22"/>
              <w:rtl/>
              <w14:ligatures w14:val="none"/>
            </w:rPr>
          </w:pPr>
          <w:hyperlink w:anchor="_Toc180518581" w:history="1">
            <w:r w:rsidR="00FE0951" w:rsidRPr="00FB71E6">
              <w:rPr>
                <w:rStyle w:val="Hyperlink"/>
                <w:rFonts w:eastAsia="SimSun"/>
                <w:rtl/>
              </w:rPr>
              <w:t xml:space="preserve">1.4 </w:t>
            </w:r>
            <w:r w:rsidR="00FE0951" w:rsidRPr="00FB71E6">
              <w:rPr>
                <w:rStyle w:val="Hyperlink"/>
                <w:rFonts w:eastAsia="SimSun" w:hint="eastAsia"/>
                <w:rtl/>
              </w:rPr>
              <w:t>المقدمة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180518581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37</w:t>
            </w:r>
            <w:r w:rsidR="00FE0951">
              <w:rPr>
                <w:webHidden/>
                <w:rtl/>
              </w:rPr>
              <w:fldChar w:fldCharType="end"/>
            </w:r>
          </w:hyperlink>
        </w:p>
        <w:p w14:paraId="30DD8A8D" w14:textId="77777777" w:rsidR="00FE0951" w:rsidRDefault="00BB7AF9" w:rsidP="00FE0951">
          <w:pPr>
            <w:pStyle w:val="10"/>
            <w:rPr>
              <w:rFonts w:eastAsiaTheme="minorEastAsia" w:cstheme="minorBidi"/>
              <w:kern w:val="0"/>
              <w:szCs w:val="22"/>
              <w:rtl/>
              <w14:ligatures w14:val="none"/>
            </w:rPr>
          </w:pPr>
          <w:hyperlink w:anchor="_Toc180518582" w:history="1">
            <w:r w:rsidR="00FE0951" w:rsidRPr="00FB71E6">
              <w:rPr>
                <w:rStyle w:val="Hyperlink"/>
                <w:rFonts w:eastAsia="Calibri"/>
                <w:rtl/>
              </w:rPr>
              <w:t xml:space="preserve">2.4 </w:t>
            </w:r>
            <w:r w:rsidR="00FE0951" w:rsidRPr="00FB71E6">
              <w:rPr>
                <w:rStyle w:val="Hyperlink"/>
                <w:rFonts w:eastAsia="Calibri" w:hint="eastAsia"/>
                <w:rtl/>
              </w:rPr>
              <w:t>تحليل</w:t>
            </w:r>
            <w:r w:rsidR="00FE0951" w:rsidRPr="00FB71E6">
              <w:rPr>
                <w:rStyle w:val="Hyperlink"/>
                <w:rFonts w:eastAsia="Calibri"/>
                <w:rtl/>
              </w:rPr>
              <w:t xml:space="preserve"> </w:t>
            </w:r>
            <w:r w:rsidR="00FE0951" w:rsidRPr="00FB71E6">
              <w:rPr>
                <w:rStyle w:val="Hyperlink"/>
                <w:rFonts w:eastAsia="Calibri" w:hint="eastAsia"/>
                <w:rtl/>
              </w:rPr>
              <w:t>خصائص</w:t>
            </w:r>
            <w:r w:rsidR="00FE0951" w:rsidRPr="00FB71E6">
              <w:rPr>
                <w:rStyle w:val="Hyperlink"/>
                <w:rFonts w:eastAsia="Calibri"/>
                <w:rtl/>
              </w:rPr>
              <w:t xml:space="preserve"> </w:t>
            </w:r>
            <w:r w:rsidR="00FE0951" w:rsidRPr="00FB71E6">
              <w:rPr>
                <w:rStyle w:val="Hyperlink"/>
                <w:rFonts w:eastAsia="Calibri" w:hint="eastAsia"/>
                <w:rtl/>
              </w:rPr>
              <w:t>العينة</w:t>
            </w:r>
            <w:r w:rsidR="00FE0951" w:rsidRPr="00FB71E6">
              <w:rPr>
                <w:rStyle w:val="Hyperlink"/>
                <w:rFonts w:eastAsia="Calibri"/>
                <w:rtl/>
              </w:rPr>
              <w:t xml:space="preserve"> </w:t>
            </w:r>
            <w:r w:rsidR="00FE0951" w:rsidRPr="00FB71E6">
              <w:rPr>
                <w:rStyle w:val="Hyperlink"/>
                <w:rFonts w:eastAsia="Calibri" w:hint="eastAsia"/>
                <w:rtl/>
              </w:rPr>
              <w:t>الديموغرافية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180518582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37</w:t>
            </w:r>
            <w:r w:rsidR="00FE0951">
              <w:rPr>
                <w:webHidden/>
                <w:rtl/>
              </w:rPr>
              <w:fldChar w:fldCharType="end"/>
            </w:r>
          </w:hyperlink>
        </w:p>
        <w:p w14:paraId="3E190BD4" w14:textId="77777777" w:rsidR="00FE0951" w:rsidRDefault="00BB7AF9" w:rsidP="00FE0951">
          <w:pPr>
            <w:pStyle w:val="10"/>
            <w:rPr>
              <w:rFonts w:eastAsiaTheme="minorEastAsia" w:cstheme="minorBidi"/>
              <w:kern w:val="0"/>
              <w:szCs w:val="22"/>
              <w:rtl/>
              <w14:ligatures w14:val="none"/>
            </w:rPr>
          </w:pPr>
          <w:hyperlink w:anchor="_Toc180518583" w:history="1">
            <w:r w:rsidR="00FE0951" w:rsidRPr="00FB71E6">
              <w:rPr>
                <w:rStyle w:val="Hyperlink"/>
                <w:rtl/>
              </w:rPr>
              <w:t xml:space="preserve">3.4 </w:t>
            </w:r>
            <w:r w:rsidR="00FE0951" w:rsidRPr="00FB71E6">
              <w:rPr>
                <w:rStyle w:val="Hyperlink"/>
                <w:rFonts w:hint="eastAsia"/>
                <w:rtl/>
              </w:rPr>
              <w:t>الإحصاء</w:t>
            </w:r>
            <w:r w:rsidR="00FE0951" w:rsidRPr="00FB71E6">
              <w:rPr>
                <w:rStyle w:val="Hyperlink"/>
                <w:rtl/>
              </w:rPr>
              <w:t xml:space="preserve"> </w:t>
            </w:r>
            <w:r w:rsidR="00FE0951" w:rsidRPr="00FB71E6">
              <w:rPr>
                <w:rStyle w:val="Hyperlink"/>
                <w:rFonts w:hint="eastAsia"/>
                <w:rtl/>
              </w:rPr>
              <w:t>الوصفي</w:t>
            </w:r>
            <w:r w:rsidR="00FE0951" w:rsidRPr="00FB71E6">
              <w:rPr>
                <w:rStyle w:val="Hyperlink"/>
                <w:rtl/>
              </w:rPr>
              <w:t xml:space="preserve"> </w:t>
            </w:r>
            <w:r w:rsidR="00FE0951" w:rsidRPr="00FB71E6">
              <w:rPr>
                <w:rStyle w:val="Hyperlink"/>
                <w:rFonts w:hint="eastAsia"/>
                <w:rtl/>
              </w:rPr>
              <w:t>لقائمة</w:t>
            </w:r>
            <w:r w:rsidR="00FE0951" w:rsidRPr="00FB71E6">
              <w:rPr>
                <w:rStyle w:val="Hyperlink"/>
                <w:rtl/>
              </w:rPr>
              <w:t xml:space="preserve"> </w:t>
            </w:r>
            <w:r w:rsidR="00FE0951" w:rsidRPr="00FB71E6">
              <w:rPr>
                <w:rStyle w:val="Hyperlink"/>
                <w:rFonts w:hint="eastAsia"/>
                <w:rtl/>
              </w:rPr>
              <w:t>الاستبيان</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180518583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38</w:t>
            </w:r>
            <w:r w:rsidR="00FE0951">
              <w:rPr>
                <w:webHidden/>
                <w:rtl/>
              </w:rPr>
              <w:fldChar w:fldCharType="end"/>
            </w:r>
          </w:hyperlink>
        </w:p>
        <w:p w14:paraId="61E79E3A" w14:textId="77777777" w:rsidR="00FE0951" w:rsidRDefault="00BB7AF9" w:rsidP="00FE0951">
          <w:pPr>
            <w:pStyle w:val="10"/>
            <w:rPr>
              <w:rFonts w:eastAsiaTheme="minorEastAsia" w:cstheme="minorBidi"/>
              <w:kern w:val="0"/>
              <w:szCs w:val="22"/>
              <w:rtl/>
              <w14:ligatures w14:val="none"/>
            </w:rPr>
          </w:pPr>
          <w:hyperlink w:anchor="_Toc180518584" w:history="1">
            <w:r w:rsidR="00FE0951" w:rsidRPr="00FB71E6">
              <w:rPr>
                <w:rStyle w:val="Hyperlink"/>
                <w:rtl/>
              </w:rPr>
              <w:t xml:space="preserve">1.3.4 </w:t>
            </w:r>
            <w:r w:rsidR="00FE0951" w:rsidRPr="00FB71E6">
              <w:rPr>
                <w:rStyle w:val="Hyperlink"/>
                <w:rFonts w:hint="eastAsia"/>
                <w:rtl/>
              </w:rPr>
              <w:t>الإحصاء</w:t>
            </w:r>
            <w:r w:rsidR="00FE0951" w:rsidRPr="00FB71E6">
              <w:rPr>
                <w:rStyle w:val="Hyperlink"/>
                <w:rtl/>
              </w:rPr>
              <w:t xml:space="preserve"> </w:t>
            </w:r>
            <w:r w:rsidR="00FE0951" w:rsidRPr="00FB71E6">
              <w:rPr>
                <w:rStyle w:val="Hyperlink"/>
                <w:rFonts w:hint="eastAsia"/>
                <w:rtl/>
              </w:rPr>
              <w:t>الوصفي</w:t>
            </w:r>
            <w:r w:rsidR="00FE0951" w:rsidRPr="00FB71E6">
              <w:rPr>
                <w:rStyle w:val="Hyperlink"/>
                <w:rtl/>
              </w:rPr>
              <w:t xml:space="preserve"> </w:t>
            </w:r>
            <w:r w:rsidR="00FE0951" w:rsidRPr="00FB71E6">
              <w:rPr>
                <w:rStyle w:val="Hyperlink"/>
                <w:rFonts w:hint="eastAsia"/>
                <w:rtl/>
              </w:rPr>
              <w:t>لمحور</w:t>
            </w:r>
            <w:r w:rsidR="00FE0951" w:rsidRPr="00FB71E6">
              <w:rPr>
                <w:rStyle w:val="Hyperlink"/>
                <w:rtl/>
              </w:rPr>
              <w:t xml:space="preserve"> </w:t>
            </w:r>
            <w:r w:rsidR="00FE0951" w:rsidRPr="00FB71E6">
              <w:rPr>
                <w:rStyle w:val="Hyperlink"/>
                <w:rFonts w:hint="eastAsia"/>
                <w:rtl/>
              </w:rPr>
              <w:t>الذكاء</w:t>
            </w:r>
            <w:r w:rsidR="00FE0951" w:rsidRPr="00FB71E6">
              <w:rPr>
                <w:rStyle w:val="Hyperlink"/>
                <w:rtl/>
              </w:rPr>
              <w:t xml:space="preserve"> </w:t>
            </w:r>
            <w:r w:rsidR="00FE0951" w:rsidRPr="00FB71E6">
              <w:rPr>
                <w:rStyle w:val="Hyperlink"/>
                <w:rFonts w:hint="eastAsia"/>
                <w:rtl/>
              </w:rPr>
              <w:t>الاصطناعي</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180518584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38</w:t>
            </w:r>
            <w:r w:rsidR="00FE0951">
              <w:rPr>
                <w:webHidden/>
                <w:rtl/>
              </w:rPr>
              <w:fldChar w:fldCharType="end"/>
            </w:r>
          </w:hyperlink>
        </w:p>
        <w:p w14:paraId="0DAE0B96" w14:textId="77777777" w:rsidR="00FE0951" w:rsidRDefault="00BB7AF9" w:rsidP="00FE0951">
          <w:pPr>
            <w:pStyle w:val="10"/>
            <w:rPr>
              <w:rFonts w:eastAsiaTheme="minorEastAsia" w:cstheme="minorBidi"/>
              <w:kern w:val="0"/>
              <w:szCs w:val="22"/>
              <w:rtl/>
              <w14:ligatures w14:val="none"/>
            </w:rPr>
          </w:pPr>
          <w:hyperlink w:anchor="_Toc180518585" w:history="1">
            <w:r w:rsidR="00FE0951" w:rsidRPr="00FB71E6">
              <w:rPr>
                <w:rStyle w:val="Hyperlink"/>
                <w:rtl/>
              </w:rPr>
              <w:t xml:space="preserve">2.3.4 </w:t>
            </w:r>
            <w:r w:rsidR="00FE0951" w:rsidRPr="00FB71E6">
              <w:rPr>
                <w:rStyle w:val="Hyperlink"/>
                <w:rFonts w:hint="eastAsia"/>
                <w:rtl/>
              </w:rPr>
              <w:t>الإحصاء</w:t>
            </w:r>
            <w:r w:rsidR="00FE0951" w:rsidRPr="00FB71E6">
              <w:rPr>
                <w:rStyle w:val="Hyperlink"/>
                <w:rtl/>
              </w:rPr>
              <w:t xml:space="preserve"> </w:t>
            </w:r>
            <w:r w:rsidR="00FE0951" w:rsidRPr="00FB71E6">
              <w:rPr>
                <w:rStyle w:val="Hyperlink"/>
                <w:rFonts w:hint="eastAsia"/>
                <w:rtl/>
              </w:rPr>
              <w:t>الوصفي</w:t>
            </w:r>
            <w:r w:rsidR="00FE0951" w:rsidRPr="00FB71E6">
              <w:rPr>
                <w:rStyle w:val="Hyperlink"/>
                <w:rtl/>
              </w:rPr>
              <w:t xml:space="preserve"> </w:t>
            </w:r>
            <w:r w:rsidR="00FE0951" w:rsidRPr="00FB71E6">
              <w:rPr>
                <w:rStyle w:val="Hyperlink"/>
                <w:rFonts w:hint="eastAsia"/>
                <w:rtl/>
              </w:rPr>
              <w:t>لمحور</w:t>
            </w:r>
            <w:r w:rsidR="00FE0951" w:rsidRPr="00FB71E6">
              <w:rPr>
                <w:rStyle w:val="Hyperlink"/>
                <w:rtl/>
              </w:rPr>
              <w:t xml:space="preserve"> </w:t>
            </w:r>
            <w:r w:rsidR="00FE0951" w:rsidRPr="00FB71E6">
              <w:rPr>
                <w:rStyle w:val="Hyperlink"/>
                <w:rFonts w:hint="eastAsia"/>
                <w:rtl/>
              </w:rPr>
              <w:t>الموارد</w:t>
            </w:r>
            <w:r w:rsidR="00FE0951" w:rsidRPr="00FB71E6">
              <w:rPr>
                <w:rStyle w:val="Hyperlink"/>
                <w:rtl/>
              </w:rPr>
              <w:t xml:space="preserve"> </w:t>
            </w:r>
            <w:r w:rsidR="00FE0951" w:rsidRPr="00FB71E6">
              <w:rPr>
                <w:rStyle w:val="Hyperlink"/>
                <w:rFonts w:hint="eastAsia"/>
                <w:rtl/>
              </w:rPr>
              <w:t>البشرية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180518585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40</w:t>
            </w:r>
            <w:r w:rsidR="00FE0951">
              <w:rPr>
                <w:webHidden/>
                <w:rtl/>
              </w:rPr>
              <w:fldChar w:fldCharType="end"/>
            </w:r>
          </w:hyperlink>
        </w:p>
        <w:p w14:paraId="68FF3E46" w14:textId="77777777" w:rsidR="00FE0951" w:rsidRDefault="00BB7AF9" w:rsidP="00FE0951">
          <w:pPr>
            <w:pStyle w:val="10"/>
            <w:rPr>
              <w:rFonts w:eastAsiaTheme="minorEastAsia" w:cstheme="minorBidi"/>
              <w:kern w:val="0"/>
              <w:szCs w:val="22"/>
              <w:rtl/>
              <w14:ligatures w14:val="none"/>
            </w:rPr>
          </w:pPr>
          <w:hyperlink w:anchor="_Toc180518586" w:history="1">
            <w:r w:rsidR="00FE0951" w:rsidRPr="00FB71E6">
              <w:rPr>
                <w:rStyle w:val="Hyperlink"/>
                <w:rtl/>
              </w:rPr>
              <w:t xml:space="preserve">4.4 </w:t>
            </w:r>
            <w:r w:rsidR="00FE0951" w:rsidRPr="00FB71E6">
              <w:rPr>
                <w:rStyle w:val="Hyperlink"/>
                <w:rFonts w:hint="eastAsia"/>
                <w:rtl/>
              </w:rPr>
              <w:t>اختبار</w:t>
            </w:r>
            <w:r w:rsidR="00FE0951" w:rsidRPr="00FB71E6">
              <w:rPr>
                <w:rStyle w:val="Hyperlink"/>
                <w:rtl/>
              </w:rPr>
              <w:t xml:space="preserve"> </w:t>
            </w:r>
            <w:r w:rsidR="00FE0951" w:rsidRPr="00FB71E6">
              <w:rPr>
                <w:rStyle w:val="Hyperlink"/>
                <w:rFonts w:hint="eastAsia"/>
                <w:rtl/>
              </w:rPr>
              <w:t>فرضيات</w:t>
            </w:r>
            <w:r w:rsidR="00FE0951" w:rsidRPr="00FB71E6">
              <w:rPr>
                <w:rStyle w:val="Hyperlink"/>
                <w:rtl/>
              </w:rPr>
              <w:t xml:space="preserve"> </w:t>
            </w:r>
            <w:r w:rsidR="00FE0951" w:rsidRPr="00FB71E6">
              <w:rPr>
                <w:rStyle w:val="Hyperlink"/>
                <w:rFonts w:hint="eastAsia"/>
                <w:rtl/>
              </w:rPr>
              <w:t>الدراسة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180518586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42</w:t>
            </w:r>
            <w:r w:rsidR="00FE0951">
              <w:rPr>
                <w:webHidden/>
                <w:rtl/>
              </w:rPr>
              <w:fldChar w:fldCharType="end"/>
            </w:r>
          </w:hyperlink>
        </w:p>
        <w:p w14:paraId="2304F9E5" w14:textId="77777777" w:rsidR="00FE0951" w:rsidRDefault="00BB7AF9" w:rsidP="00FE0951">
          <w:pPr>
            <w:pStyle w:val="10"/>
            <w:rPr>
              <w:rFonts w:eastAsiaTheme="minorEastAsia" w:cstheme="minorBidi"/>
              <w:kern w:val="0"/>
              <w:szCs w:val="22"/>
              <w:rtl/>
              <w14:ligatures w14:val="none"/>
            </w:rPr>
          </w:pPr>
          <w:hyperlink w:anchor="_Toc180518587" w:history="1">
            <w:r w:rsidR="00FE0951" w:rsidRPr="00FB71E6">
              <w:rPr>
                <w:rStyle w:val="Hyperlink"/>
                <w:rtl/>
              </w:rPr>
              <w:t xml:space="preserve">1.4.4 </w:t>
            </w:r>
            <w:r w:rsidR="00FE0951" w:rsidRPr="00FB71E6">
              <w:rPr>
                <w:rStyle w:val="Hyperlink"/>
                <w:rFonts w:hint="eastAsia"/>
                <w:rtl/>
              </w:rPr>
              <w:t>تحليل</w:t>
            </w:r>
            <w:r w:rsidR="00FE0951" w:rsidRPr="00FB71E6">
              <w:rPr>
                <w:rStyle w:val="Hyperlink"/>
                <w:rtl/>
              </w:rPr>
              <w:t xml:space="preserve"> </w:t>
            </w:r>
            <w:r w:rsidR="00FE0951" w:rsidRPr="00FB71E6">
              <w:rPr>
                <w:rStyle w:val="Hyperlink"/>
                <w:rFonts w:hint="eastAsia"/>
                <w:rtl/>
              </w:rPr>
              <w:t>الإنحدار</w:t>
            </w:r>
            <w:r w:rsidR="00FE0951" w:rsidRPr="00FB71E6">
              <w:rPr>
                <w:rStyle w:val="Hyperlink"/>
                <w:rtl/>
              </w:rPr>
              <w:t xml:space="preserve"> </w:t>
            </w:r>
            <w:r w:rsidR="00FE0951" w:rsidRPr="00FB71E6">
              <w:rPr>
                <w:rStyle w:val="Hyperlink"/>
                <w:rFonts w:hint="eastAsia"/>
                <w:rtl/>
              </w:rPr>
              <w:t>الخطي</w:t>
            </w:r>
            <w:r w:rsidR="00FE0951" w:rsidRPr="00FB71E6">
              <w:rPr>
                <w:rStyle w:val="Hyperlink"/>
                <w:rtl/>
              </w:rPr>
              <w:t xml:space="preserve"> </w:t>
            </w:r>
            <w:r w:rsidR="00FE0951" w:rsidRPr="00FB71E6">
              <w:rPr>
                <w:rStyle w:val="Hyperlink"/>
                <w:rFonts w:hint="eastAsia"/>
                <w:rtl/>
              </w:rPr>
              <w:t>البسيط</w:t>
            </w:r>
            <w:r w:rsidR="00FE0951" w:rsidRPr="00FB71E6">
              <w:rPr>
                <w:rStyle w:val="Hyperlink"/>
                <w:rtl/>
              </w:rPr>
              <w:t xml:space="preserve"> </w:t>
            </w:r>
            <w:r w:rsidR="00FE0951" w:rsidRPr="00FB71E6">
              <w:rPr>
                <w:rStyle w:val="Hyperlink"/>
                <w:rFonts w:hint="eastAsia"/>
                <w:rtl/>
              </w:rPr>
              <w:t>لاختبار</w:t>
            </w:r>
            <w:r w:rsidR="00FE0951" w:rsidRPr="00FB71E6">
              <w:rPr>
                <w:rStyle w:val="Hyperlink"/>
                <w:rtl/>
              </w:rPr>
              <w:t xml:space="preserve"> </w:t>
            </w:r>
            <w:r w:rsidR="00FE0951" w:rsidRPr="00FB71E6">
              <w:rPr>
                <w:rStyle w:val="Hyperlink"/>
                <w:rFonts w:hint="eastAsia"/>
                <w:rtl/>
              </w:rPr>
              <w:t>العلاقة</w:t>
            </w:r>
            <w:r w:rsidR="00FE0951" w:rsidRPr="00FB71E6">
              <w:rPr>
                <w:rStyle w:val="Hyperlink"/>
                <w:rtl/>
              </w:rPr>
              <w:t xml:space="preserve"> </w:t>
            </w:r>
            <w:r w:rsidR="00FE0951" w:rsidRPr="00FB71E6">
              <w:rPr>
                <w:rStyle w:val="Hyperlink"/>
                <w:rFonts w:hint="eastAsia"/>
                <w:rtl/>
              </w:rPr>
              <w:t>الارتباطية</w:t>
            </w:r>
            <w:r w:rsidR="00FE0951" w:rsidRPr="00FB71E6">
              <w:rPr>
                <w:rStyle w:val="Hyperlink"/>
                <w:rtl/>
              </w:rPr>
              <w:t xml:space="preserve"> </w:t>
            </w:r>
            <w:r w:rsidR="00FE0951" w:rsidRPr="00FB71E6">
              <w:rPr>
                <w:rStyle w:val="Hyperlink"/>
                <w:rFonts w:hint="eastAsia"/>
                <w:rtl/>
              </w:rPr>
              <w:t>واثر</w:t>
            </w:r>
            <w:r w:rsidR="00FE0951" w:rsidRPr="00FB71E6">
              <w:rPr>
                <w:rStyle w:val="Hyperlink"/>
                <w:rtl/>
              </w:rPr>
              <w:t xml:space="preserve"> </w:t>
            </w:r>
            <w:r w:rsidR="00FE0951" w:rsidRPr="00FB71E6">
              <w:rPr>
                <w:rStyle w:val="Hyperlink"/>
                <w:rFonts w:hint="eastAsia"/>
                <w:rtl/>
              </w:rPr>
              <w:t>استخدام</w:t>
            </w:r>
            <w:r w:rsidR="00FE0951" w:rsidRPr="00FB71E6">
              <w:rPr>
                <w:rStyle w:val="Hyperlink"/>
                <w:rtl/>
              </w:rPr>
              <w:t xml:space="preserve"> </w:t>
            </w:r>
            <w:r w:rsidR="00FE0951" w:rsidRPr="00FB71E6">
              <w:rPr>
                <w:rStyle w:val="Hyperlink"/>
                <w:rFonts w:hint="eastAsia"/>
                <w:rtl/>
              </w:rPr>
              <w:t>الذكاء</w:t>
            </w:r>
            <w:r w:rsidR="00FE0951" w:rsidRPr="00FB71E6">
              <w:rPr>
                <w:rStyle w:val="Hyperlink"/>
                <w:rtl/>
              </w:rPr>
              <w:t xml:space="preserve"> </w:t>
            </w:r>
            <w:r w:rsidR="00FE0951" w:rsidRPr="00FB71E6">
              <w:rPr>
                <w:rStyle w:val="Hyperlink"/>
                <w:rFonts w:hint="eastAsia"/>
                <w:rtl/>
              </w:rPr>
              <w:t>الاصطناعي</w:t>
            </w:r>
            <w:r w:rsidR="00FE0951" w:rsidRPr="00FB71E6">
              <w:rPr>
                <w:rStyle w:val="Hyperlink"/>
                <w:rtl/>
              </w:rPr>
              <w:t xml:space="preserve"> </w:t>
            </w:r>
            <w:r w:rsidR="00FE0951" w:rsidRPr="00FB71E6">
              <w:rPr>
                <w:rStyle w:val="Hyperlink"/>
                <w:rFonts w:hint="eastAsia"/>
                <w:rtl/>
              </w:rPr>
              <w:t>على</w:t>
            </w:r>
            <w:r w:rsidR="00FE0951" w:rsidRPr="00FB71E6">
              <w:rPr>
                <w:rStyle w:val="Hyperlink"/>
                <w:rtl/>
              </w:rPr>
              <w:t xml:space="preserve"> </w:t>
            </w:r>
            <w:r w:rsidR="00FE0951" w:rsidRPr="00FB71E6">
              <w:rPr>
                <w:rStyle w:val="Hyperlink"/>
                <w:rFonts w:hint="eastAsia"/>
                <w:rtl/>
              </w:rPr>
              <w:t>الموارد</w:t>
            </w:r>
            <w:r w:rsidR="00FE0951" w:rsidRPr="00FB71E6">
              <w:rPr>
                <w:rStyle w:val="Hyperlink"/>
                <w:rtl/>
              </w:rPr>
              <w:t xml:space="preserve"> </w:t>
            </w:r>
            <w:r w:rsidR="00FE0951" w:rsidRPr="00FB71E6">
              <w:rPr>
                <w:rStyle w:val="Hyperlink"/>
                <w:rFonts w:hint="eastAsia"/>
                <w:rtl/>
              </w:rPr>
              <w:t>البشرية</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180518587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42</w:t>
            </w:r>
            <w:r w:rsidR="00FE0951">
              <w:rPr>
                <w:webHidden/>
                <w:rtl/>
              </w:rPr>
              <w:fldChar w:fldCharType="end"/>
            </w:r>
          </w:hyperlink>
        </w:p>
        <w:p w14:paraId="10F38057" w14:textId="77777777" w:rsidR="00FE0951" w:rsidRPr="00FE0951" w:rsidRDefault="00BB7AF9" w:rsidP="00FE0951">
          <w:pPr>
            <w:pStyle w:val="10"/>
            <w:rPr>
              <w:rFonts w:eastAsiaTheme="minorEastAsia" w:cstheme="minorBidi"/>
              <w:kern w:val="0"/>
              <w:szCs w:val="22"/>
              <w:rtl/>
              <w14:ligatures w14:val="none"/>
            </w:rPr>
          </w:pPr>
          <w:hyperlink w:anchor="_Toc180518588" w:history="1">
            <w:r w:rsidR="00FE0951" w:rsidRPr="00FE0951">
              <w:rPr>
                <w:rStyle w:val="Hyperlink"/>
                <w:rFonts w:hint="eastAsia"/>
                <w:b/>
                <w:bCs/>
                <w:rtl/>
              </w:rPr>
              <w:t>الفصل</w:t>
            </w:r>
            <w:r w:rsidR="00FE0951" w:rsidRPr="00FE0951">
              <w:rPr>
                <w:rStyle w:val="Hyperlink"/>
                <w:b/>
                <w:bCs/>
                <w:rtl/>
              </w:rPr>
              <w:t xml:space="preserve"> </w:t>
            </w:r>
            <w:r w:rsidR="00FE0951" w:rsidRPr="00FE0951">
              <w:rPr>
                <w:rStyle w:val="Hyperlink"/>
                <w:rFonts w:hint="eastAsia"/>
                <w:b/>
                <w:bCs/>
                <w:rtl/>
              </w:rPr>
              <w:t>الخامس</w:t>
            </w:r>
            <w:r w:rsidR="00FE0951" w:rsidRPr="00FE0951">
              <w:rPr>
                <w:rStyle w:val="Hyperlink"/>
                <w:b/>
                <w:bCs/>
                <w:rtl/>
              </w:rPr>
              <w:t xml:space="preserve">: </w:t>
            </w:r>
            <w:r w:rsidR="00FE0951" w:rsidRPr="00FE0951">
              <w:rPr>
                <w:rStyle w:val="Hyperlink"/>
                <w:rFonts w:hint="eastAsia"/>
                <w:b/>
                <w:bCs/>
                <w:rtl/>
              </w:rPr>
              <w:t>النتائج</w:t>
            </w:r>
            <w:r w:rsidR="00FE0951" w:rsidRPr="00FE0951">
              <w:rPr>
                <w:rStyle w:val="Hyperlink"/>
                <w:b/>
                <w:bCs/>
                <w:rtl/>
              </w:rPr>
              <w:t xml:space="preserve"> </w:t>
            </w:r>
            <w:r w:rsidR="00FE0951" w:rsidRPr="00FE0951">
              <w:rPr>
                <w:rStyle w:val="Hyperlink"/>
                <w:rFonts w:hint="eastAsia"/>
                <w:b/>
                <w:bCs/>
                <w:rtl/>
              </w:rPr>
              <w:t>والتوصيات</w:t>
            </w:r>
            <w:r w:rsidR="00FE0951" w:rsidRPr="00FE0951">
              <w:rPr>
                <w:webHidden/>
                <w:rtl/>
              </w:rPr>
              <w:tab/>
            </w:r>
            <w:r w:rsidR="00FE0951" w:rsidRPr="00FE0951">
              <w:rPr>
                <w:webHidden/>
                <w:rtl/>
              </w:rPr>
              <w:fldChar w:fldCharType="begin"/>
            </w:r>
            <w:r w:rsidR="00FE0951" w:rsidRPr="00FE0951">
              <w:rPr>
                <w:webHidden/>
                <w:rtl/>
              </w:rPr>
              <w:instrText xml:space="preserve"> </w:instrText>
            </w:r>
            <w:r w:rsidR="00FE0951" w:rsidRPr="00FE0951">
              <w:rPr>
                <w:webHidden/>
              </w:rPr>
              <w:instrText>PAGEREF</w:instrText>
            </w:r>
            <w:r w:rsidR="00FE0951" w:rsidRPr="00FE0951">
              <w:rPr>
                <w:webHidden/>
                <w:rtl/>
              </w:rPr>
              <w:instrText xml:space="preserve"> _</w:instrText>
            </w:r>
            <w:r w:rsidR="00FE0951" w:rsidRPr="00FE0951">
              <w:rPr>
                <w:webHidden/>
              </w:rPr>
              <w:instrText>Toc</w:instrText>
            </w:r>
            <w:r w:rsidR="00FE0951" w:rsidRPr="00FE0951">
              <w:rPr>
                <w:webHidden/>
                <w:rtl/>
              </w:rPr>
              <w:instrText xml:space="preserve">180518588 </w:instrText>
            </w:r>
            <w:r w:rsidR="00FE0951" w:rsidRPr="00FE0951">
              <w:rPr>
                <w:webHidden/>
              </w:rPr>
              <w:instrText>\h</w:instrText>
            </w:r>
            <w:r w:rsidR="00FE0951" w:rsidRPr="00FE0951">
              <w:rPr>
                <w:webHidden/>
                <w:rtl/>
              </w:rPr>
              <w:instrText xml:space="preserve"> </w:instrText>
            </w:r>
            <w:r w:rsidR="00FE0951" w:rsidRPr="00FE0951">
              <w:rPr>
                <w:webHidden/>
                <w:rtl/>
              </w:rPr>
            </w:r>
            <w:r w:rsidR="00FE0951" w:rsidRPr="00FE0951">
              <w:rPr>
                <w:webHidden/>
                <w:rtl/>
              </w:rPr>
              <w:fldChar w:fldCharType="separate"/>
            </w:r>
            <w:r w:rsidR="00FE0951" w:rsidRPr="00FE0951">
              <w:rPr>
                <w:webHidden/>
                <w:rtl/>
              </w:rPr>
              <w:t>44</w:t>
            </w:r>
            <w:r w:rsidR="00FE0951" w:rsidRPr="00FE0951">
              <w:rPr>
                <w:webHidden/>
                <w:rtl/>
              </w:rPr>
              <w:fldChar w:fldCharType="end"/>
            </w:r>
          </w:hyperlink>
        </w:p>
        <w:p w14:paraId="688F3B48" w14:textId="77777777" w:rsidR="00FE0951" w:rsidRDefault="00BB7AF9" w:rsidP="00FE0951">
          <w:pPr>
            <w:pStyle w:val="10"/>
            <w:rPr>
              <w:rFonts w:eastAsiaTheme="minorEastAsia" w:cstheme="minorBidi"/>
              <w:kern w:val="0"/>
              <w:szCs w:val="22"/>
              <w:rtl/>
              <w14:ligatures w14:val="none"/>
            </w:rPr>
          </w:pPr>
          <w:hyperlink w:anchor="_Toc180518589" w:history="1">
            <w:r w:rsidR="00FE0951" w:rsidRPr="00FB71E6">
              <w:rPr>
                <w:rStyle w:val="Hyperlink"/>
                <w:rFonts w:eastAsia="SimSun"/>
                <w:rtl/>
              </w:rPr>
              <w:t xml:space="preserve">1.5  </w:t>
            </w:r>
            <w:r w:rsidR="00FE0951" w:rsidRPr="00FB71E6">
              <w:rPr>
                <w:rStyle w:val="Hyperlink"/>
                <w:rFonts w:eastAsia="SimSun" w:hint="eastAsia"/>
                <w:rtl/>
              </w:rPr>
              <w:t>المقدمة</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180518589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44</w:t>
            </w:r>
            <w:r w:rsidR="00FE0951">
              <w:rPr>
                <w:webHidden/>
                <w:rtl/>
              </w:rPr>
              <w:fldChar w:fldCharType="end"/>
            </w:r>
          </w:hyperlink>
        </w:p>
        <w:p w14:paraId="59E22367" w14:textId="77777777" w:rsidR="00FE0951" w:rsidRDefault="00BB7AF9" w:rsidP="00FE0951">
          <w:pPr>
            <w:pStyle w:val="10"/>
            <w:rPr>
              <w:rFonts w:eastAsiaTheme="minorEastAsia" w:cstheme="minorBidi"/>
              <w:kern w:val="0"/>
              <w:szCs w:val="22"/>
              <w:rtl/>
              <w14:ligatures w14:val="none"/>
            </w:rPr>
          </w:pPr>
          <w:hyperlink w:anchor="_Toc180518590" w:history="1">
            <w:r w:rsidR="00FE0951" w:rsidRPr="00FB71E6">
              <w:rPr>
                <w:rStyle w:val="Hyperlink"/>
                <w:rFonts w:eastAsia="Calibri"/>
                <w:rtl/>
              </w:rPr>
              <w:t xml:space="preserve">2.5 </w:t>
            </w:r>
            <w:r w:rsidR="00FE0951" w:rsidRPr="00FB71E6">
              <w:rPr>
                <w:rStyle w:val="Hyperlink"/>
                <w:rFonts w:eastAsia="Calibri" w:hint="eastAsia"/>
                <w:rtl/>
              </w:rPr>
              <w:t>الإستنتاجات</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180518590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44</w:t>
            </w:r>
            <w:r w:rsidR="00FE0951">
              <w:rPr>
                <w:webHidden/>
                <w:rtl/>
              </w:rPr>
              <w:fldChar w:fldCharType="end"/>
            </w:r>
          </w:hyperlink>
        </w:p>
        <w:p w14:paraId="537515FC" w14:textId="77777777" w:rsidR="00FE0951" w:rsidRDefault="00BB7AF9" w:rsidP="00FE0951">
          <w:pPr>
            <w:pStyle w:val="10"/>
            <w:rPr>
              <w:rFonts w:eastAsiaTheme="minorEastAsia" w:cstheme="minorBidi"/>
              <w:kern w:val="0"/>
              <w:szCs w:val="22"/>
              <w:rtl/>
              <w14:ligatures w14:val="none"/>
            </w:rPr>
          </w:pPr>
          <w:hyperlink w:anchor="_Toc180518591" w:history="1">
            <w:r w:rsidR="00FE0951" w:rsidRPr="00FB71E6">
              <w:rPr>
                <w:rStyle w:val="Hyperlink"/>
                <w:rFonts w:eastAsia="Calibri"/>
                <w:rtl/>
              </w:rPr>
              <w:t xml:space="preserve">3.5 </w:t>
            </w:r>
            <w:r w:rsidR="00FE0951" w:rsidRPr="00FB71E6">
              <w:rPr>
                <w:rStyle w:val="Hyperlink"/>
                <w:rFonts w:eastAsia="Calibri" w:hint="eastAsia"/>
                <w:rtl/>
              </w:rPr>
              <w:t>التوصيات</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180518591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45</w:t>
            </w:r>
            <w:r w:rsidR="00FE0951">
              <w:rPr>
                <w:webHidden/>
                <w:rtl/>
              </w:rPr>
              <w:fldChar w:fldCharType="end"/>
            </w:r>
          </w:hyperlink>
        </w:p>
        <w:p w14:paraId="4DD95025" w14:textId="77777777" w:rsidR="00FE0951" w:rsidRDefault="00BB7AF9" w:rsidP="00FE0951">
          <w:pPr>
            <w:pStyle w:val="10"/>
            <w:rPr>
              <w:rFonts w:eastAsiaTheme="minorEastAsia" w:cstheme="minorBidi"/>
              <w:kern w:val="0"/>
              <w:szCs w:val="22"/>
              <w:rtl/>
              <w14:ligatures w14:val="none"/>
            </w:rPr>
          </w:pPr>
          <w:hyperlink w:anchor="_Toc180518592" w:history="1">
            <w:r w:rsidR="00FE0951" w:rsidRPr="00FB71E6">
              <w:rPr>
                <w:rStyle w:val="Hyperlink"/>
                <w:rFonts w:eastAsia="Calibri"/>
                <w:rtl/>
              </w:rPr>
              <w:t xml:space="preserve">4.5 </w:t>
            </w:r>
            <w:r w:rsidR="00FE0951" w:rsidRPr="00FB71E6">
              <w:rPr>
                <w:rStyle w:val="Hyperlink"/>
                <w:rFonts w:eastAsia="Calibri" w:hint="eastAsia"/>
                <w:rtl/>
              </w:rPr>
              <w:t>المقترحات</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180518592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46</w:t>
            </w:r>
            <w:r w:rsidR="00FE0951">
              <w:rPr>
                <w:webHidden/>
                <w:rtl/>
              </w:rPr>
              <w:fldChar w:fldCharType="end"/>
            </w:r>
          </w:hyperlink>
        </w:p>
        <w:p w14:paraId="24E46EFD" w14:textId="77777777" w:rsidR="00FE0951" w:rsidRDefault="00BB7AF9" w:rsidP="00FE0951">
          <w:pPr>
            <w:pStyle w:val="10"/>
            <w:rPr>
              <w:rFonts w:eastAsiaTheme="minorEastAsia" w:cstheme="minorBidi"/>
              <w:kern w:val="0"/>
              <w:szCs w:val="22"/>
              <w:rtl/>
              <w14:ligatures w14:val="none"/>
            </w:rPr>
          </w:pPr>
          <w:hyperlink w:anchor="_Toc180518593" w:history="1">
            <w:r w:rsidR="00FE0951" w:rsidRPr="00FB71E6">
              <w:rPr>
                <w:rStyle w:val="Hyperlink"/>
                <w:rFonts w:hint="eastAsia"/>
                <w:rtl/>
              </w:rPr>
              <w:t>المراجع</w:t>
            </w:r>
            <w:r w:rsidR="00FE0951" w:rsidRPr="00FB71E6">
              <w:rPr>
                <w:rStyle w:val="Hyperlink"/>
                <w:rtl/>
              </w:rPr>
              <w:t>:</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180518593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47</w:t>
            </w:r>
            <w:r w:rsidR="00FE0951">
              <w:rPr>
                <w:webHidden/>
                <w:rtl/>
              </w:rPr>
              <w:fldChar w:fldCharType="end"/>
            </w:r>
          </w:hyperlink>
        </w:p>
        <w:p w14:paraId="6A82A7B0" w14:textId="77777777" w:rsidR="00FE0951" w:rsidRDefault="00BB7AF9" w:rsidP="00FE0951">
          <w:pPr>
            <w:pStyle w:val="10"/>
            <w:rPr>
              <w:rFonts w:eastAsiaTheme="minorEastAsia" w:cstheme="minorBidi"/>
              <w:kern w:val="0"/>
              <w:szCs w:val="22"/>
              <w:rtl/>
              <w14:ligatures w14:val="none"/>
            </w:rPr>
          </w:pPr>
          <w:hyperlink w:anchor="_Toc180518594" w:history="1">
            <w:r w:rsidR="00FE0951" w:rsidRPr="00FB71E6">
              <w:rPr>
                <w:rStyle w:val="Hyperlink"/>
                <w:rFonts w:hint="eastAsia"/>
                <w:rtl/>
              </w:rPr>
              <w:t>الملاحق</w:t>
            </w:r>
            <w:r w:rsidR="00FE0951">
              <w:rPr>
                <w:webHidden/>
                <w:rtl/>
              </w:rPr>
              <w:tab/>
            </w:r>
            <w:r w:rsidR="00FE0951">
              <w:rPr>
                <w:webHidden/>
                <w:rtl/>
              </w:rPr>
              <w:fldChar w:fldCharType="begin"/>
            </w:r>
            <w:r w:rsidR="00FE0951">
              <w:rPr>
                <w:webHidden/>
                <w:rtl/>
              </w:rPr>
              <w:instrText xml:space="preserve"> </w:instrText>
            </w:r>
            <w:r w:rsidR="00FE0951">
              <w:rPr>
                <w:webHidden/>
              </w:rPr>
              <w:instrText>PAGEREF</w:instrText>
            </w:r>
            <w:r w:rsidR="00FE0951">
              <w:rPr>
                <w:webHidden/>
                <w:rtl/>
              </w:rPr>
              <w:instrText xml:space="preserve"> _</w:instrText>
            </w:r>
            <w:r w:rsidR="00FE0951">
              <w:rPr>
                <w:webHidden/>
              </w:rPr>
              <w:instrText>Toc</w:instrText>
            </w:r>
            <w:r w:rsidR="00FE0951">
              <w:rPr>
                <w:webHidden/>
                <w:rtl/>
              </w:rPr>
              <w:instrText xml:space="preserve">180518594 </w:instrText>
            </w:r>
            <w:r w:rsidR="00FE0951">
              <w:rPr>
                <w:webHidden/>
              </w:rPr>
              <w:instrText>\h</w:instrText>
            </w:r>
            <w:r w:rsidR="00FE0951">
              <w:rPr>
                <w:webHidden/>
                <w:rtl/>
              </w:rPr>
              <w:instrText xml:space="preserve"> </w:instrText>
            </w:r>
            <w:r w:rsidR="00FE0951">
              <w:rPr>
                <w:webHidden/>
                <w:rtl/>
              </w:rPr>
            </w:r>
            <w:r w:rsidR="00FE0951">
              <w:rPr>
                <w:webHidden/>
                <w:rtl/>
              </w:rPr>
              <w:fldChar w:fldCharType="separate"/>
            </w:r>
            <w:r w:rsidR="00FE0951">
              <w:rPr>
                <w:webHidden/>
                <w:rtl/>
              </w:rPr>
              <w:t>52</w:t>
            </w:r>
            <w:r w:rsidR="00FE0951">
              <w:rPr>
                <w:webHidden/>
                <w:rtl/>
              </w:rPr>
              <w:fldChar w:fldCharType="end"/>
            </w:r>
          </w:hyperlink>
        </w:p>
        <w:p w14:paraId="6D0F12D8" w14:textId="31680B97" w:rsidR="00FE0951" w:rsidRDefault="00FE0951">
          <w:r>
            <w:rPr>
              <w:b/>
              <w:bCs/>
              <w:noProof/>
            </w:rPr>
            <w:fldChar w:fldCharType="end"/>
          </w:r>
        </w:p>
      </w:sdtContent>
    </w:sdt>
    <w:p w14:paraId="65034915" w14:textId="77777777" w:rsidR="00FE0951" w:rsidRPr="00FE0951" w:rsidRDefault="00FE0951" w:rsidP="00FE0951">
      <w:pPr>
        <w:rPr>
          <w:rtl/>
          <w:lang w:bidi="ar-EG"/>
        </w:rPr>
      </w:pPr>
    </w:p>
    <w:p w14:paraId="0618DCB0" w14:textId="77777777" w:rsidR="00BD7CD2" w:rsidRDefault="00BD7CD2" w:rsidP="00BD7CD2">
      <w:pPr>
        <w:rPr>
          <w:rtl/>
          <w:lang w:bidi="ar-EG"/>
        </w:rPr>
      </w:pPr>
    </w:p>
    <w:p w14:paraId="0F503D51" w14:textId="77777777" w:rsidR="00BD7CD2" w:rsidRDefault="00BD7CD2" w:rsidP="00BD7CD2">
      <w:pPr>
        <w:rPr>
          <w:rtl/>
          <w:lang w:bidi="ar-EG"/>
        </w:rPr>
      </w:pPr>
    </w:p>
    <w:p w14:paraId="144D133D" w14:textId="77777777" w:rsidR="00BD7CD2" w:rsidRDefault="00BD7CD2" w:rsidP="00BD7CD2">
      <w:pPr>
        <w:rPr>
          <w:rtl/>
          <w:lang w:bidi="ar-EG"/>
        </w:rPr>
      </w:pPr>
    </w:p>
    <w:p w14:paraId="6BE7C839" w14:textId="77777777" w:rsidR="00BD7CD2" w:rsidRDefault="00BD7CD2" w:rsidP="00BD7CD2">
      <w:pPr>
        <w:rPr>
          <w:rtl/>
          <w:lang w:bidi="ar-EG"/>
        </w:rPr>
      </w:pPr>
    </w:p>
    <w:p w14:paraId="35F93455" w14:textId="77777777" w:rsidR="00BD7CD2" w:rsidRDefault="00BD7CD2" w:rsidP="00BD7CD2">
      <w:pPr>
        <w:rPr>
          <w:rtl/>
          <w:lang w:bidi="ar-EG"/>
        </w:rPr>
      </w:pPr>
    </w:p>
    <w:p w14:paraId="345983DC" w14:textId="77777777" w:rsidR="00BD7CD2" w:rsidRDefault="00BD7CD2" w:rsidP="00BD7CD2">
      <w:pPr>
        <w:rPr>
          <w:rtl/>
          <w:lang w:bidi="ar-EG"/>
        </w:rPr>
      </w:pPr>
    </w:p>
    <w:p w14:paraId="692466BC" w14:textId="77777777" w:rsidR="00BD7CD2" w:rsidRDefault="00BD7CD2" w:rsidP="00BD7CD2">
      <w:pPr>
        <w:rPr>
          <w:rtl/>
          <w:lang w:bidi="ar-EG"/>
        </w:rPr>
      </w:pPr>
    </w:p>
    <w:p w14:paraId="34863601" w14:textId="77777777" w:rsidR="00BD7CD2" w:rsidRDefault="00BD7CD2" w:rsidP="00BD7CD2">
      <w:pPr>
        <w:rPr>
          <w:rtl/>
          <w:lang w:bidi="ar-EG"/>
        </w:rPr>
      </w:pPr>
    </w:p>
    <w:p w14:paraId="1BD299EF" w14:textId="77777777" w:rsidR="00BD7CD2" w:rsidRDefault="00BD7CD2" w:rsidP="00BD7CD2">
      <w:pPr>
        <w:rPr>
          <w:rtl/>
          <w:lang w:bidi="ar-EG"/>
        </w:rPr>
      </w:pPr>
    </w:p>
    <w:p w14:paraId="32E443A0" w14:textId="77777777" w:rsidR="00C867E7" w:rsidRPr="00C867E7" w:rsidRDefault="00C867E7" w:rsidP="00C867E7">
      <w:pPr>
        <w:rPr>
          <w:rtl/>
          <w:lang w:bidi="ar-EG"/>
        </w:rPr>
      </w:pPr>
    </w:p>
    <w:p w14:paraId="796829EE" w14:textId="05C11710" w:rsidR="00BD7CD2" w:rsidRDefault="00BD7CD2" w:rsidP="00C867E7">
      <w:pPr>
        <w:pStyle w:val="1"/>
        <w:jc w:val="center"/>
        <w:rPr>
          <w:sz w:val="36"/>
          <w:szCs w:val="40"/>
          <w:rtl/>
          <w:lang w:bidi="ar-EG"/>
        </w:rPr>
      </w:pPr>
      <w:bookmarkStart w:id="7" w:name="_Toc180518546"/>
      <w:r w:rsidRPr="00C867E7">
        <w:rPr>
          <w:rFonts w:hint="cs"/>
          <w:sz w:val="36"/>
          <w:szCs w:val="40"/>
          <w:rtl/>
          <w:lang w:bidi="ar-EG"/>
        </w:rPr>
        <w:lastRenderedPageBreak/>
        <w:t>قائمة الجداول</w:t>
      </w:r>
      <w:bookmarkEnd w:id="7"/>
    </w:p>
    <w:tbl>
      <w:tblPr>
        <w:tblStyle w:val="TableGrid12"/>
        <w:bidiVisual/>
        <w:tblW w:w="0" w:type="auto"/>
        <w:tblLook w:val="04A0" w:firstRow="1" w:lastRow="0" w:firstColumn="1" w:lastColumn="0" w:noHBand="0" w:noVBand="1"/>
      </w:tblPr>
      <w:tblGrid>
        <w:gridCol w:w="1560"/>
        <w:gridCol w:w="6210"/>
        <w:gridCol w:w="1278"/>
      </w:tblGrid>
      <w:tr w:rsidR="00D50C7C" w14:paraId="2E308677" w14:textId="77777777" w:rsidTr="00FE0951">
        <w:tc>
          <w:tcPr>
            <w:tcW w:w="1560" w:type="dxa"/>
            <w:shd w:val="clear" w:color="auto" w:fill="FFE599" w:themeFill="accent4" w:themeFillTint="66"/>
          </w:tcPr>
          <w:p w14:paraId="6FD4DCF3" w14:textId="77777777" w:rsidR="00D50C7C" w:rsidRPr="00D50C7C" w:rsidRDefault="00D50C7C" w:rsidP="00FE0951">
            <w:pPr>
              <w:rPr>
                <w:b/>
                <w:bCs/>
                <w:rtl/>
                <w:lang w:bidi="ar-EG"/>
              </w:rPr>
            </w:pPr>
            <w:r w:rsidRPr="00D50C7C">
              <w:rPr>
                <w:rFonts w:hint="cs"/>
                <w:b/>
                <w:bCs/>
                <w:rtl/>
                <w:lang w:bidi="ar-EG"/>
              </w:rPr>
              <w:t>رقم الجدول</w:t>
            </w:r>
          </w:p>
        </w:tc>
        <w:tc>
          <w:tcPr>
            <w:tcW w:w="6210" w:type="dxa"/>
            <w:shd w:val="clear" w:color="auto" w:fill="FFE599" w:themeFill="accent4" w:themeFillTint="66"/>
          </w:tcPr>
          <w:p w14:paraId="542D4073" w14:textId="77777777" w:rsidR="00D50C7C" w:rsidRPr="00D50C7C" w:rsidRDefault="00D50C7C" w:rsidP="00FE0951">
            <w:pPr>
              <w:jc w:val="center"/>
              <w:rPr>
                <w:b/>
                <w:bCs/>
                <w:rtl/>
                <w:lang w:bidi="ar-EG"/>
              </w:rPr>
            </w:pPr>
            <w:r w:rsidRPr="00D50C7C">
              <w:rPr>
                <w:rFonts w:hint="cs"/>
                <w:b/>
                <w:bCs/>
                <w:rtl/>
                <w:lang w:bidi="ar-EG"/>
              </w:rPr>
              <w:t>اسم الجدول</w:t>
            </w:r>
          </w:p>
        </w:tc>
        <w:tc>
          <w:tcPr>
            <w:tcW w:w="1278" w:type="dxa"/>
            <w:shd w:val="clear" w:color="auto" w:fill="FFE599" w:themeFill="accent4" w:themeFillTint="66"/>
          </w:tcPr>
          <w:p w14:paraId="670E6473" w14:textId="77777777" w:rsidR="00D50C7C" w:rsidRPr="00D50C7C" w:rsidRDefault="00D50C7C" w:rsidP="00FE0951">
            <w:pPr>
              <w:rPr>
                <w:b/>
                <w:bCs/>
                <w:rtl/>
                <w:lang w:bidi="ar-EG"/>
              </w:rPr>
            </w:pPr>
            <w:r w:rsidRPr="00D50C7C">
              <w:rPr>
                <w:rFonts w:hint="cs"/>
                <w:b/>
                <w:bCs/>
                <w:rtl/>
                <w:lang w:bidi="ar-EG"/>
              </w:rPr>
              <w:t>الصفحة</w:t>
            </w:r>
          </w:p>
        </w:tc>
      </w:tr>
      <w:tr w:rsidR="00D50C7C" w14:paraId="1AFCFFC2" w14:textId="77777777" w:rsidTr="00FE0951">
        <w:tc>
          <w:tcPr>
            <w:tcW w:w="1560" w:type="dxa"/>
          </w:tcPr>
          <w:p w14:paraId="16A35248" w14:textId="77777777" w:rsidR="00D50C7C" w:rsidRDefault="00D50C7C" w:rsidP="00FE0951">
            <w:pPr>
              <w:rPr>
                <w:rtl/>
                <w:lang w:bidi="ar-EG"/>
              </w:rPr>
            </w:pPr>
            <w:r>
              <w:rPr>
                <w:rFonts w:hint="cs"/>
                <w:rtl/>
                <w:lang w:bidi="ar-EG"/>
              </w:rPr>
              <w:t>(3-1)</w:t>
            </w:r>
          </w:p>
        </w:tc>
        <w:tc>
          <w:tcPr>
            <w:tcW w:w="6210" w:type="dxa"/>
          </w:tcPr>
          <w:p w14:paraId="12985FD6" w14:textId="77777777" w:rsidR="00D50C7C" w:rsidRDefault="00D50C7C" w:rsidP="00FE0951">
            <w:pPr>
              <w:rPr>
                <w:rtl/>
                <w:lang w:bidi="ar-EG"/>
              </w:rPr>
            </w:pPr>
            <w:r w:rsidRPr="00D50C7C">
              <w:rPr>
                <w:rFonts w:hint="cs"/>
                <w:rtl/>
                <w:lang w:bidi="ar-EG"/>
              </w:rPr>
              <w:t>درجات</w:t>
            </w:r>
            <w:r w:rsidRPr="00D50C7C">
              <w:rPr>
                <w:rtl/>
                <w:lang w:bidi="ar-EG"/>
              </w:rPr>
              <w:t xml:space="preserve"> </w:t>
            </w:r>
            <w:r w:rsidRPr="00D50C7C">
              <w:rPr>
                <w:rFonts w:hint="cs"/>
                <w:rtl/>
                <w:lang w:bidi="ar-EG"/>
              </w:rPr>
              <w:t>إجابة</w:t>
            </w:r>
            <w:r w:rsidRPr="00D50C7C">
              <w:rPr>
                <w:rtl/>
                <w:lang w:bidi="ar-EG"/>
              </w:rPr>
              <w:t xml:space="preserve"> </w:t>
            </w:r>
            <w:r w:rsidRPr="00D50C7C">
              <w:rPr>
                <w:rFonts w:hint="cs"/>
                <w:rtl/>
                <w:lang w:bidi="ar-EG"/>
              </w:rPr>
              <w:t>عينة</w:t>
            </w:r>
            <w:r w:rsidRPr="00D50C7C">
              <w:rPr>
                <w:rtl/>
                <w:lang w:bidi="ar-EG"/>
              </w:rPr>
              <w:t xml:space="preserve"> </w:t>
            </w:r>
            <w:r w:rsidRPr="00D50C7C">
              <w:rPr>
                <w:rFonts w:hint="cs"/>
                <w:rtl/>
                <w:lang w:bidi="ar-EG"/>
              </w:rPr>
              <w:t>الدراسة</w:t>
            </w:r>
            <w:r w:rsidRPr="00D50C7C">
              <w:rPr>
                <w:rtl/>
                <w:lang w:bidi="ar-EG"/>
              </w:rPr>
              <w:t xml:space="preserve"> </w:t>
            </w:r>
            <w:r w:rsidRPr="00D50C7C">
              <w:rPr>
                <w:rFonts w:hint="cs"/>
                <w:rtl/>
                <w:lang w:bidi="ar-EG"/>
              </w:rPr>
              <w:t>على</w:t>
            </w:r>
            <w:r w:rsidRPr="00D50C7C">
              <w:rPr>
                <w:rtl/>
                <w:lang w:bidi="ar-EG"/>
              </w:rPr>
              <w:t xml:space="preserve"> </w:t>
            </w:r>
            <w:r w:rsidRPr="00D50C7C">
              <w:rPr>
                <w:rFonts w:hint="cs"/>
                <w:rtl/>
                <w:lang w:bidi="ar-EG"/>
              </w:rPr>
              <w:t>عبارات</w:t>
            </w:r>
            <w:r w:rsidRPr="00D50C7C">
              <w:rPr>
                <w:rtl/>
                <w:lang w:bidi="ar-EG"/>
              </w:rPr>
              <w:t xml:space="preserve"> </w:t>
            </w:r>
            <w:r w:rsidRPr="00D50C7C">
              <w:rPr>
                <w:rFonts w:hint="cs"/>
                <w:rtl/>
                <w:lang w:bidi="ar-EG"/>
              </w:rPr>
              <w:t>ومفردات</w:t>
            </w:r>
            <w:r w:rsidRPr="00D50C7C">
              <w:rPr>
                <w:rtl/>
                <w:lang w:bidi="ar-EG"/>
              </w:rPr>
              <w:t xml:space="preserve"> </w:t>
            </w:r>
            <w:r w:rsidRPr="00D50C7C">
              <w:rPr>
                <w:rFonts w:hint="cs"/>
                <w:rtl/>
                <w:lang w:bidi="ar-EG"/>
              </w:rPr>
              <w:t>أداة</w:t>
            </w:r>
            <w:r w:rsidRPr="00D50C7C">
              <w:rPr>
                <w:rtl/>
                <w:lang w:bidi="ar-EG"/>
              </w:rPr>
              <w:t xml:space="preserve"> </w:t>
            </w:r>
            <w:r w:rsidRPr="00D50C7C">
              <w:rPr>
                <w:rFonts w:hint="cs"/>
                <w:rtl/>
                <w:lang w:bidi="ar-EG"/>
              </w:rPr>
              <w:t>الاستبيان</w:t>
            </w:r>
          </w:p>
        </w:tc>
        <w:tc>
          <w:tcPr>
            <w:tcW w:w="1278" w:type="dxa"/>
          </w:tcPr>
          <w:p w14:paraId="7AA159BF" w14:textId="3E6768DB" w:rsidR="00D50C7C" w:rsidRDefault="006B2D4E" w:rsidP="00FE0951">
            <w:pPr>
              <w:rPr>
                <w:rtl/>
                <w:lang w:bidi="ar-EG"/>
              </w:rPr>
            </w:pPr>
            <w:r>
              <w:rPr>
                <w:rFonts w:hint="cs"/>
                <w:rtl/>
                <w:lang w:bidi="ar-EG"/>
              </w:rPr>
              <w:t>32</w:t>
            </w:r>
          </w:p>
        </w:tc>
      </w:tr>
      <w:tr w:rsidR="00D50C7C" w14:paraId="513E18F4" w14:textId="77777777" w:rsidTr="00FE0951">
        <w:tc>
          <w:tcPr>
            <w:tcW w:w="1560" w:type="dxa"/>
          </w:tcPr>
          <w:p w14:paraId="76EC6341" w14:textId="77777777" w:rsidR="00D50C7C" w:rsidRDefault="00D50C7C" w:rsidP="00FE0951">
            <w:pPr>
              <w:rPr>
                <w:rtl/>
                <w:lang w:bidi="ar-EG"/>
              </w:rPr>
            </w:pPr>
            <w:r>
              <w:rPr>
                <w:rFonts w:hint="cs"/>
                <w:rtl/>
                <w:lang w:bidi="ar-EG"/>
              </w:rPr>
              <w:t>(3-2)</w:t>
            </w:r>
          </w:p>
        </w:tc>
        <w:tc>
          <w:tcPr>
            <w:tcW w:w="6210" w:type="dxa"/>
          </w:tcPr>
          <w:p w14:paraId="65A8B424" w14:textId="77777777" w:rsidR="00D50C7C" w:rsidRDefault="00D50C7C" w:rsidP="00FE0951">
            <w:pPr>
              <w:rPr>
                <w:rtl/>
                <w:lang w:bidi="ar-EG"/>
              </w:rPr>
            </w:pPr>
            <w:r w:rsidRPr="00D50C7C">
              <w:rPr>
                <w:rFonts w:hint="cs"/>
                <w:rtl/>
                <w:lang w:bidi="ar-EG"/>
              </w:rPr>
              <w:t>توزيع</w:t>
            </w:r>
            <w:r w:rsidRPr="00D50C7C">
              <w:rPr>
                <w:rtl/>
                <w:lang w:bidi="ar-EG"/>
              </w:rPr>
              <w:t xml:space="preserve"> </w:t>
            </w:r>
            <w:r w:rsidRPr="00D50C7C">
              <w:rPr>
                <w:rFonts w:hint="cs"/>
                <w:rtl/>
                <w:lang w:bidi="ar-EG"/>
              </w:rPr>
              <w:t>المتوسطات</w:t>
            </w:r>
            <w:r w:rsidRPr="00D50C7C">
              <w:rPr>
                <w:rtl/>
                <w:lang w:bidi="ar-EG"/>
              </w:rPr>
              <w:t xml:space="preserve"> </w:t>
            </w:r>
            <w:r w:rsidRPr="00D50C7C">
              <w:rPr>
                <w:rFonts w:hint="cs"/>
                <w:rtl/>
                <w:lang w:bidi="ar-EG"/>
              </w:rPr>
              <w:t>الحسابية</w:t>
            </w:r>
            <w:r w:rsidRPr="00D50C7C">
              <w:rPr>
                <w:rtl/>
                <w:lang w:bidi="ar-EG"/>
              </w:rPr>
              <w:t xml:space="preserve"> </w:t>
            </w:r>
            <w:r w:rsidRPr="00D50C7C">
              <w:rPr>
                <w:rFonts w:hint="cs"/>
                <w:rtl/>
                <w:lang w:bidi="ar-EG"/>
              </w:rPr>
              <w:t>إلى</w:t>
            </w:r>
            <w:r w:rsidRPr="00D50C7C">
              <w:rPr>
                <w:rtl/>
                <w:lang w:bidi="ar-EG"/>
              </w:rPr>
              <w:t xml:space="preserve"> </w:t>
            </w:r>
            <w:r w:rsidRPr="00D50C7C">
              <w:rPr>
                <w:rFonts w:hint="cs"/>
                <w:rtl/>
                <w:lang w:bidi="ar-EG"/>
              </w:rPr>
              <w:t>المستويات</w:t>
            </w:r>
            <w:r w:rsidRPr="00D50C7C">
              <w:rPr>
                <w:rtl/>
                <w:lang w:bidi="ar-EG"/>
              </w:rPr>
              <w:t xml:space="preserve"> </w:t>
            </w:r>
            <w:r w:rsidRPr="00D50C7C">
              <w:rPr>
                <w:rFonts w:hint="cs"/>
                <w:rtl/>
                <w:lang w:bidi="ar-EG"/>
              </w:rPr>
              <w:t>الثلاثة</w:t>
            </w:r>
            <w:r w:rsidRPr="00D50C7C">
              <w:rPr>
                <w:rtl/>
                <w:lang w:bidi="ar-EG"/>
              </w:rPr>
              <w:t xml:space="preserve"> </w:t>
            </w:r>
            <w:r w:rsidRPr="00D50C7C">
              <w:rPr>
                <w:rFonts w:hint="cs"/>
                <w:rtl/>
                <w:lang w:bidi="ar-EG"/>
              </w:rPr>
              <w:t>التالية</w:t>
            </w:r>
          </w:p>
        </w:tc>
        <w:tc>
          <w:tcPr>
            <w:tcW w:w="1278" w:type="dxa"/>
          </w:tcPr>
          <w:p w14:paraId="1413A8C4" w14:textId="202E66F6" w:rsidR="00D50C7C" w:rsidRDefault="006B2D4E" w:rsidP="00FE0951">
            <w:pPr>
              <w:rPr>
                <w:rtl/>
                <w:lang w:bidi="ar-EG"/>
              </w:rPr>
            </w:pPr>
            <w:r>
              <w:rPr>
                <w:rFonts w:hint="cs"/>
                <w:rtl/>
                <w:lang w:bidi="ar-EG"/>
              </w:rPr>
              <w:t>32</w:t>
            </w:r>
          </w:p>
        </w:tc>
      </w:tr>
      <w:tr w:rsidR="00D50C7C" w14:paraId="5510BF44" w14:textId="77777777" w:rsidTr="00FE0951">
        <w:tc>
          <w:tcPr>
            <w:tcW w:w="1560" w:type="dxa"/>
          </w:tcPr>
          <w:p w14:paraId="565039DB" w14:textId="77777777" w:rsidR="00D50C7C" w:rsidRDefault="00D50C7C" w:rsidP="00FE0951">
            <w:pPr>
              <w:rPr>
                <w:rtl/>
                <w:lang w:bidi="ar-EG"/>
              </w:rPr>
            </w:pPr>
            <w:r>
              <w:rPr>
                <w:rFonts w:hint="cs"/>
                <w:rtl/>
                <w:lang w:bidi="ar-EG"/>
              </w:rPr>
              <w:t>(3-3)</w:t>
            </w:r>
          </w:p>
        </w:tc>
        <w:tc>
          <w:tcPr>
            <w:tcW w:w="6210" w:type="dxa"/>
          </w:tcPr>
          <w:p w14:paraId="5EC87201" w14:textId="77777777" w:rsidR="00D50C7C" w:rsidRDefault="00D50C7C" w:rsidP="00FE0951">
            <w:pPr>
              <w:rPr>
                <w:rtl/>
                <w:lang w:bidi="ar-EG"/>
              </w:rPr>
            </w:pPr>
            <w:r w:rsidRPr="00D50C7C">
              <w:rPr>
                <w:rFonts w:hint="cs"/>
                <w:rtl/>
                <w:lang w:bidi="ar-EG"/>
              </w:rPr>
              <w:t>معاملات</w:t>
            </w:r>
            <w:r w:rsidRPr="00D50C7C">
              <w:rPr>
                <w:rtl/>
                <w:lang w:bidi="ar-EG"/>
              </w:rPr>
              <w:t xml:space="preserve"> </w:t>
            </w:r>
            <w:r w:rsidRPr="00D50C7C">
              <w:rPr>
                <w:rFonts w:hint="cs"/>
                <w:rtl/>
                <w:lang w:bidi="ar-EG"/>
              </w:rPr>
              <w:t>الارتباط</w:t>
            </w:r>
            <w:r w:rsidRPr="00D50C7C">
              <w:rPr>
                <w:rtl/>
                <w:lang w:bidi="ar-EG"/>
              </w:rPr>
              <w:t xml:space="preserve"> </w:t>
            </w:r>
            <w:r w:rsidRPr="00D50C7C">
              <w:rPr>
                <w:rFonts w:hint="cs"/>
                <w:rtl/>
                <w:lang w:bidi="ar-EG"/>
              </w:rPr>
              <w:t>لعبارات</w:t>
            </w:r>
            <w:r w:rsidRPr="00D50C7C">
              <w:rPr>
                <w:rtl/>
                <w:lang w:bidi="ar-EG"/>
              </w:rPr>
              <w:t xml:space="preserve"> </w:t>
            </w:r>
            <w:r w:rsidRPr="00D50C7C">
              <w:rPr>
                <w:rFonts w:hint="cs"/>
                <w:rtl/>
                <w:lang w:bidi="ar-EG"/>
              </w:rPr>
              <w:t>محور</w:t>
            </w:r>
            <w:r w:rsidRPr="00D50C7C">
              <w:rPr>
                <w:rtl/>
                <w:lang w:bidi="ar-EG"/>
              </w:rPr>
              <w:t xml:space="preserve"> </w:t>
            </w:r>
            <w:r w:rsidRPr="00D50C7C">
              <w:rPr>
                <w:rFonts w:hint="cs"/>
                <w:rtl/>
                <w:lang w:bidi="ar-EG"/>
              </w:rPr>
              <w:t>الذكاء</w:t>
            </w:r>
            <w:r w:rsidRPr="00D50C7C">
              <w:rPr>
                <w:rtl/>
                <w:lang w:bidi="ar-EG"/>
              </w:rPr>
              <w:t xml:space="preserve"> </w:t>
            </w:r>
            <w:r w:rsidRPr="00D50C7C">
              <w:rPr>
                <w:rFonts w:hint="cs"/>
                <w:rtl/>
                <w:lang w:bidi="ar-EG"/>
              </w:rPr>
              <w:t>الاصطناعي</w:t>
            </w:r>
          </w:p>
        </w:tc>
        <w:tc>
          <w:tcPr>
            <w:tcW w:w="1278" w:type="dxa"/>
          </w:tcPr>
          <w:p w14:paraId="4ACA7C56" w14:textId="2F30B732" w:rsidR="00D50C7C" w:rsidRDefault="006B2D4E" w:rsidP="00FE0951">
            <w:pPr>
              <w:rPr>
                <w:rtl/>
                <w:lang w:bidi="ar-EG"/>
              </w:rPr>
            </w:pPr>
            <w:r>
              <w:rPr>
                <w:rFonts w:hint="cs"/>
                <w:rtl/>
                <w:lang w:bidi="ar-EG"/>
              </w:rPr>
              <w:t>33</w:t>
            </w:r>
          </w:p>
        </w:tc>
      </w:tr>
      <w:tr w:rsidR="00D50C7C" w14:paraId="14C1B682" w14:textId="77777777" w:rsidTr="00FE0951">
        <w:tc>
          <w:tcPr>
            <w:tcW w:w="1560" w:type="dxa"/>
          </w:tcPr>
          <w:p w14:paraId="7E866D3D" w14:textId="77777777" w:rsidR="00D50C7C" w:rsidRDefault="00D50C7C" w:rsidP="00FE0951">
            <w:pPr>
              <w:rPr>
                <w:rtl/>
                <w:lang w:bidi="ar-EG"/>
              </w:rPr>
            </w:pPr>
            <w:r>
              <w:rPr>
                <w:rFonts w:hint="cs"/>
                <w:rtl/>
                <w:lang w:bidi="ar-EG"/>
              </w:rPr>
              <w:t>(3-4)</w:t>
            </w:r>
          </w:p>
        </w:tc>
        <w:tc>
          <w:tcPr>
            <w:tcW w:w="6210" w:type="dxa"/>
          </w:tcPr>
          <w:p w14:paraId="0619BFB0" w14:textId="77777777" w:rsidR="00D50C7C" w:rsidRDefault="00D50C7C" w:rsidP="00FE0951">
            <w:pPr>
              <w:rPr>
                <w:rtl/>
                <w:lang w:bidi="ar-EG"/>
              </w:rPr>
            </w:pPr>
            <w:r w:rsidRPr="00D50C7C">
              <w:rPr>
                <w:rFonts w:hint="cs"/>
                <w:rtl/>
                <w:lang w:bidi="ar-EG"/>
              </w:rPr>
              <w:t>معاملات</w:t>
            </w:r>
            <w:r w:rsidRPr="00D50C7C">
              <w:rPr>
                <w:rtl/>
                <w:lang w:bidi="ar-EG"/>
              </w:rPr>
              <w:t xml:space="preserve"> </w:t>
            </w:r>
            <w:r w:rsidRPr="00D50C7C">
              <w:rPr>
                <w:rFonts w:hint="cs"/>
                <w:rtl/>
                <w:lang w:bidi="ar-EG"/>
              </w:rPr>
              <w:t>الارتباط</w:t>
            </w:r>
            <w:r w:rsidRPr="00D50C7C">
              <w:rPr>
                <w:rtl/>
                <w:lang w:bidi="ar-EG"/>
              </w:rPr>
              <w:t xml:space="preserve"> </w:t>
            </w:r>
            <w:r w:rsidRPr="00D50C7C">
              <w:rPr>
                <w:rFonts w:hint="cs"/>
                <w:rtl/>
                <w:lang w:bidi="ar-EG"/>
              </w:rPr>
              <w:t>لعبارات</w:t>
            </w:r>
            <w:r w:rsidRPr="00D50C7C">
              <w:rPr>
                <w:rtl/>
                <w:lang w:bidi="ar-EG"/>
              </w:rPr>
              <w:t xml:space="preserve"> </w:t>
            </w:r>
            <w:r w:rsidRPr="00D50C7C">
              <w:rPr>
                <w:rFonts w:hint="cs"/>
                <w:rtl/>
                <w:lang w:bidi="ar-EG"/>
              </w:rPr>
              <w:t>محور</w:t>
            </w:r>
            <w:r w:rsidRPr="00D50C7C">
              <w:rPr>
                <w:rtl/>
                <w:lang w:bidi="ar-EG"/>
              </w:rPr>
              <w:t xml:space="preserve"> </w:t>
            </w:r>
            <w:r w:rsidRPr="00D50C7C">
              <w:rPr>
                <w:rFonts w:hint="cs"/>
                <w:rtl/>
                <w:lang w:bidi="ar-EG"/>
              </w:rPr>
              <w:t>الموارد</w:t>
            </w:r>
            <w:r w:rsidRPr="00D50C7C">
              <w:rPr>
                <w:rtl/>
                <w:lang w:bidi="ar-EG"/>
              </w:rPr>
              <w:t xml:space="preserve"> </w:t>
            </w:r>
            <w:r w:rsidRPr="00D50C7C">
              <w:rPr>
                <w:rFonts w:hint="cs"/>
                <w:rtl/>
                <w:lang w:bidi="ar-EG"/>
              </w:rPr>
              <w:t>البشرية</w:t>
            </w:r>
          </w:p>
        </w:tc>
        <w:tc>
          <w:tcPr>
            <w:tcW w:w="1278" w:type="dxa"/>
          </w:tcPr>
          <w:p w14:paraId="24DB8673" w14:textId="7AF0CC1B" w:rsidR="00D50C7C" w:rsidRDefault="006B2D4E" w:rsidP="00FE0951">
            <w:pPr>
              <w:rPr>
                <w:rtl/>
                <w:lang w:bidi="ar-EG"/>
              </w:rPr>
            </w:pPr>
            <w:r>
              <w:rPr>
                <w:rFonts w:hint="cs"/>
                <w:rtl/>
                <w:lang w:bidi="ar-EG"/>
              </w:rPr>
              <w:t>34</w:t>
            </w:r>
          </w:p>
        </w:tc>
      </w:tr>
      <w:tr w:rsidR="00D50C7C" w14:paraId="13065B1E" w14:textId="77777777" w:rsidTr="00FE0951">
        <w:tc>
          <w:tcPr>
            <w:tcW w:w="1560" w:type="dxa"/>
          </w:tcPr>
          <w:p w14:paraId="66834CB3" w14:textId="77777777" w:rsidR="00D50C7C" w:rsidRDefault="00D50C7C" w:rsidP="00FE0951">
            <w:pPr>
              <w:rPr>
                <w:rtl/>
                <w:lang w:bidi="ar-EG"/>
              </w:rPr>
            </w:pPr>
            <w:r>
              <w:rPr>
                <w:rFonts w:hint="cs"/>
                <w:rtl/>
                <w:lang w:bidi="ar-EG"/>
              </w:rPr>
              <w:t>(3-5)</w:t>
            </w:r>
          </w:p>
        </w:tc>
        <w:tc>
          <w:tcPr>
            <w:tcW w:w="6210" w:type="dxa"/>
          </w:tcPr>
          <w:p w14:paraId="56226710" w14:textId="77777777" w:rsidR="00D50C7C" w:rsidRDefault="00D50C7C" w:rsidP="00FE0951">
            <w:pPr>
              <w:rPr>
                <w:rtl/>
                <w:lang w:bidi="ar-EG"/>
              </w:rPr>
            </w:pPr>
            <w:r w:rsidRPr="00D50C7C">
              <w:rPr>
                <w:rFonts w:hint="cs"/>
                <w:rtl/>
                <w:lang w:bidi="ar-EG"/>
              </w:rPr>
              <w:t>معامل</w:t>
            </w:r>
            <w:r w:rsidRPr="00D50C7C">
              <w:rPr>
                <w:rtl/>
                <w:lang w:bidi="ar-EG"/>
              </w:rPr>
              <w:t xml:space="preserve"> </w:t>
            </w:r>
            <w:r w:rsidRPr="00D50C7C">
              <w:rPr>
                <w:rFonts w:hint="cs"/>
                <w:rtl/>
                <w:lang w:bidi="ar-EG"/>
              </w:rPr>
              <w:t>الثبات</w:t>
            </w:r>
            <w:r w:rsidRPr="00D50C7C">
              <w:rPr>
                <w:rtl/>
                <w:lang w:bidi="ar-EG"/>
              </w:rPr>
              <w:t xml:space="preserve"> </w:t>
            </w:r>
            <w:r w:rsidRPr="00D50C7C">
              <w:rPr>
                <w:rFonts w:hint="cs"/>
                <w:rtl/>
                <w:lang w:bidi="ar-EG"/>
              </w:rPr>
              <w:t>لمحاور</w:t>
            </w:r>
            <w:r w:rsidRPr="00D50C7C">
              <w:rPr>
                <w:rtl/>
                <w:lang w:bidi="ar-EG"/>
              </w:rPr>
              <w:t xml:space="preserve"> </w:t>
            </w:r>
            <w:r w:rsidRPr="00D50C7C">
              <w:rPr>
                <w:rFonts w:hint="cs"/>
                <w:rtl/>
                <w:lang w:bidi="ar-EG"/>
              </w:rPr>
              <w:t>استمارة</w:t>
            </w:r>
            <w:r w:rsidRPr="00D50C7C">
              <w:rPr>
                <w:rtl/>
                <w:lang w:bidi="ar-EG"/>
              </w:rPr>
              <w:t xml:space="preserve"> </w:t>
            </w:r>
            <w:r w:rsidRPr="00D50C7C">
              <w:rPr>
                <w:rFonts w:hint="cs"/>
                <w:rtl/>
                <w:lang w:bidi="ar-EG"/>
              </w:rPr>
              <w:t>الاستبيان</w:t>
            </w:r>
          </w:p>
        </w:tc>
        <w:tc>
          <w:tcPr>
            <w:tcW w:w="1278" w:type="dxa"/>
          </w:tcPr>
          <w:p w14:paraId="00D8AA35" w14:textId="02D32AF0" w:rsidR="00D50C7C" w:rsidRDefault="006B2D4E" w:rsidP="00FE0951">
            <w:pPr>
              <w:rPr>
                <w:rtl/>
                <w:lang w:bidi="ar-EG"/>
              </w:rPr>
            </w:pPr>
            <w:r>
              <w:rPr>
                <w:rFonts w:hint="cs"/>
                <w:rtl/>
                <w:lang w:bidi="ar-EG"/>
              </w:rPr>
              <w:t>35</w:t>
            </w:r>
          </w:p>
        </w:tc>
      </w:tr>
      <w:tr w:rsidR="00D50C7C" w14:paraId="149AF254" w14:textId="77777777" w:rsidTr="00FE0951">
        <w:tc>
          <w:tcPr>
            <w:tcW w:w="1560" w:type="dxa"/>
          </w:tcPr>
          <w:p w14:paraId="75E259A6" w14:textId="77777777" w:rsidR="00D50C7C" w:rsidRDefault="00D50C7C" w:rsidP="00FE0951">
            <w:pPr>
              <w:rPr>
                <w:rtl/>
                <w:lang w:bidi="ar-EG"/>
              </w:rPr>
            </w:pPr>
            <w:r>
              <w:rPr>
                <w:rFonts w:hint="cs"/>
                <w:rtl/>
                <w:lang w:bidi="ar-EG"/>
              </w:rPr>
              <w:t>(4-1)</w:t>
            </w:r>
          </w:p>
        </w:tc>
        <w:tc>
          <w:tcPr>
            <w:tcW w:w="6210" w:type="dxa"/>
          </w:tcPr>
          <w:p w14:paraId="07963327" w14:textId="77777777" w:rsidR="00D50C7C" w:rsidRDefault="00D50C7C" w:rsidP="00FE0951">
            <w:pPr>
              <w:rPr>
                <w:rtl/>
                <w:lang w:bidi="ar-EG"/>
              </w:rPr>
            </w:pPr>
            <w:r w:rsidRPr="00D50C7C">
              <w:rPr>
                <w:rFonts w:hint="cs"/>
                <w:rtl/>
                <w:lang w:bidi="ar-EG"/>
              </w:rPr>
              <w:t>توزيع</w:t>
            </w:r>
            <w:r w:rsidRPr="00D50C7C">
              <w:rPr>
                <w:rtl/>
                <w:lang w:bidi="ar-EG"/>
              </w:rPr>
              <w:t xml:space="preserve"> </w:t>
            </w:r>
            <w:r w:rsidRPr="00D50C7C">
              <w:rPr>
                <w:rFonts w:hint="cs"/>
                <w:rtl/>
                <w:lang w:bidi="ar-EG"/>
              </w:rPr>
              <w:t>عينة</w:t>
            </w:r>
            <w:r w:rsidRPr="00D50C7C">
              <w:rPr>
                <w:rtl/>
                <w:lang w:bidi="ar-EG"/>
              </w:rPr>
              <w:t xml:space="preserve"> </w:t>
            </w:r>
            <w:r w:rsidRPr="00D50C7C">
              <w:rPr>
                <w:rFonts w:hint="cs"/>
                <w:rtl/>
                <w:lang w:bidi="ar-EG"/>
              </w:rPr>
              <w:t>الدراسة</w:t>
            </w:r>
            <w:r w:rsidRPr="00D50C7C">
              <w:rPr>
                <w:rtl/>
                <w:lang w:bidi="ar-EG"/>
              </w:rPr>
              <w:t xml:space="preserve"> </w:t>
            </w:r>
            <w:r w:rsidRPr="00D50C7C">
              <w:rPr>
                <w:rFonts w:hint="cs"/>
                <w:rtl/>
                <w:lang w:bidi="ar-EG"/>
              </w:rPr>
              <w:t>وفقا</w:t>
            </w:r>
            <w:r w:rsidRPr="00D50C7C">
              <w:rPr>
                <w:rtl/>
                <w:lang w:bidi="ar-EG"/>
              </w:rPr>
              <w:t xml:space="preserve"> </w:t>
            </w:r>
            <w:r w:rsidRPr="00D50C7C">
              <w:rPr>
                <w:rFonts w:hint="cs"/>
                <w:rtl/>
                <w:lang w:bidi="ar-EG"/>
              </w:rPr>
              <w:t>لخصائصها</w:t>
            </w:r>
          </w:p>
        </w:tc>
        <w:tc>
          <w:tcPr>
            <w:tcW w:w="1278" w:type="dxa"/>
          </w:tcPr>
          <w:p w14:paraId="28350203" w14:textId="7A22E7B7" w:rsidR="00D50C7C" w:rsidRDefault="006B2D4E" w:rsidP="00FE0951">
            <w:pPr>
              <w:rPr>
                <w:rtl/>
                <w:lang w:bidi="ar-EG"/>
              </w:rPr>
            </w:pPr>
            <w:r>
              <w:rPr>
                <w:rFonts w:hint="cs"/>
                <w:rtl/>
                <w:lang w:bidi="ar-EG"/>
              </w:rPr>
              <w:t>37</w:t>
            </w:r>
          </w:p>
        </w:tc>
      </w:tr>
      <w:tr w:rsidR="00D50C7C" w14:paraId="58A75E87" w14:textId="77777777" w:rsidTr="00FE0951">
        <w:tc>
          <w:tcPr>
            <w:tcW w:w="1560" w:type="dxa"/>
          </w:tcPr>
          <w:p w14:paraId="174F2DB3" w14:textId="77777777" w:rsidR="00D50C7C" w:rsidRDefault="00D50C7C" w:rsidP="00FE0951">
            <w:pPr>
              <w:rPr>
                <w:rtl/>
                <w:lang w:bidi="ar-EG"/>
              </w:rPr>
            </w:pPr>
            <w:r>
              <w:rPr>
                <w:rFonts w:hint="cs"/>
                <w:rtl/>
                <w:lang w:bidi="ar-EG"/>
              </w:rPr>
              <w:t>(4-2)</w:t>
            </w:r>
          </w:p>
        </w:tc>
        <w:tc>
          <w:tcPr>
            <w:tcW w:w="6210" w:type="dxa"/>
          </w:tcPr>
          <w:p w14:paraId="5398F3CF" w14:textId="77777777" w:rsidR="00D50C7C" w:rsidRDefault="00D50C7C" w:rsidP="00FE0951">
            <w:pPr>
              <w:rPr>
                <w:rtl/>
                <w:lang w:bidi="ar-EG"/>
              </w:rPr>
            </w:pPr>
            <w:r w:rsidRPr="00D50C7C">
              <w:rPr>
                <w:rFonts w:hint="cs"/>
                <w:rtl/>
                <w:lang w:bidi="ar-EG"/>
              </w:rPr>
              <w:t>الاحصاء</w:t>
            </w:r>
            <w:r w:rsidRPr="00D50C7C">
              <w:rPr>
                <w:rtl/>
                <w:lang w:bidi="ar-EG"/>
              </w:rPr>
              <w:t xml:space="preserve"> </w:t>
            </w:r>
            <w:r w:rsidRPr="00D50C7C">
              <w:rPr>
                <w:rFonts w:hint="cs"/>
                <w:rtl/>
                <w:lang w:bidi="ar-EG"/>
              </w:rPr>
              <w:t>الوصفي</w:t>
            </w:r>
            <w:r w:rsidRPr="00D50C7C">
              <w:rPr>
                <w:rtl/>
                <w:lang w:bidi="ar-EG"/>
              </w:rPr>
              <w:t xml:space="preserve"> </w:t>
            </w:r>
            <w:r w:rsidRPr="00D50C7C">
              <w:rPr>
                <w:rFonts w:hint="cs"/>
                <w:rtl/>
                <w:lang w:bidi="ar-EG"/>
              </w:rPr>
              <w:t>لعبارات</w:t>
            </w:r>
            <w:r w:rsidRPr="00D50C7C">
              <w:rPr>
                <w:rtl/>
                <w:lang w:bidi="ar-EG"/>
              </w:rPr>
              <w:t xml:space="preserve"> </w:t>
            </w:r>
            <w:r w:rsidRPr="00D50C7C">
              <w:rPr>
                <w:rFonts w:hint="cs"/>
                <w:rtl/>
                <w:lang w:bidi="ar-EG"/>
              </w:rPr>
              <w:t>محور</w:t>
            </w:r>
            <w:r w:rsidRPr="00D50C7C">
              <w:rPr>
                <w:rtl/>
                <w:lang w:bidi="ar-EG"/>
              </w:rPr>
              <w:t xml:space="preserve"> </w:t>
            </w:r>
            <w:r w:rsidRPr="00D50C7C">
              <w:rPr>
                <w:rFonts w:hint="cs"/>
                <w:rtl/>
                <w:lang w:bidi="ar-EG"/>
              </w:rPr>
              <w:t>الذكاء</w:t>
            </w:r>
            <w:r w:rsidRPr="00D50C7C">
              <w:rPr>
                <w:rtl/>
                <w:lang w:bidi="ar-EG"/>
              </w:rPr>
              <w:t xml:space="preserve"> </w:t>
            </w:r>
            <w:r w:rsidRPr="00D50C7C">
              <w:rPr>
                <w:rFonts w:hint="cs"/>
                <w:rtl/>
                <w:lang w:bidi="ar-EG"/>
              </w:rPr>
              <w:t>الاصطناعي</w:t>
            </w:r>
          </w:p>
        </w:tc>
        <w:tc>
          <w:tcPr>
            <w:tcW w:w="1278" w:type="dxa"/>
          </w:tcPr>
          <w:p w14:paraId="2DCE267D" w14:textId="5902F7AD" w:rsidR="00D50C7C" w:rsidRDefault="006B2D4E" w:rsidP="00FE0951">
            <w:pPr>
              <w:rPr>
                <w:rtl/>
                <w:lang w:bidi="ar-EG"/>
              </w:rPr>
            </w:pPr>
            <w:r>
              <w:rPr>
                <w:rFonts w:hint="cs"/>
                <w:rtl/>
                <w:lang w:bidi="ar-EG"/>
              </w:rPr>
              <w:t>38</w:t>
            </w:r>
          </w:p>
        </w:tc>
      </w:tr>
      <w:tr w:rsidR="00D50C7C" w14:paraId="405615B4" w14:textId="77777777" w:rsidTr="00FE0951">
        <w:tc>
          <w:tcPr>
            <w:tcW w:w="1560" w:type="dxa"/>
          </w:tcPr>
          <w:p w14:paraId="27E24812" w14:textId="77777777" w:rsidR="00D50C7C" w:rsidRDefault="00D50C7C" w:rsidP="00FE0951">
            <w:pPr>
              <w:rPr>
                <w:rtl/>
                <w:lang w:bidi="ar-EG"/>
              </w:rPr>
            </w:pPr>
            <w:r>
              <w:rPr>
                <w:rFonts w:hint="cs"/>
                <w:rtl/>
                <w:lang w:bidi="ar-EG"/>
              </w:rPr>
              <w:t>(4-3)</w:t>
            </w:r>
          </w:p>
        </w:tc>
        <w:tc>
          <w:tcPr>
            <w:tcW w:w="6210" w:type="dxa"/>
          </w:tcPr>
          <w:p w14:paraId="2EF3AB03" w14:textId="77777777" w:rsidR="00D50C7C" w:rsidRPr="00D50C7C" w:rsidRDefault="00D50C7C" w:rsidP="00FE0951">
            <w:pPr>
              <w:rPr>
                <w:rtl/>
                <w:lang w:bidi="ar-EG"/>
              </w:rPr>
            </w:pPr>
            <w:r w:rsidRPr="00D50C7C">
              <w:rPr>
                <w:rFonts w:hint="cs"/>
                <w:rtl/>
                <w:lang w:bidi="ar-EG"/>
              </w:rPr>
              <w:t>الاحصاء</w:t>
            </w:r>
            <w:r w:rsidRPr="00D50C7C">
              <w:rPr>
                <w:rtl/>
                <w:lang w:bidi="ar-EG"/>
              </w:rPr>
              <w:t xml:space="preserve"> </w:t>
            </w:r>
            <w:r w:rsidRPr="00D50C7C">
              <w:rPr>
                <w:rFonts w:hint="cs"/>
                <w:rtl/>
                <w:lang w:bidi="ar-EG"/>
              </w:rPr>
              <w:t>الوصفي</w:t>
            </w:r>
            <w:r w:rsidRPr="00D50C7C">
              <w:rPr>
                <w:rtl/>
                <w:lang w:bidi="ar-EG"/>
              </w:rPr>
              <w:t xml:space="preserve"> </w:t>
            </w:r>
            <w:r w:rsidRPr="00D50C7C">
              <w:rPr>
                <w:rFonts w:hint="cs"/>
                <w:rtl/>
                <w:lang w:bidi="ar-EG"/>
              </w:rPr>
              <w:t>لعبارات</w:t>
            </w:r>
            <w:r w:rsidRPr="00D50C7C">
              <w:rPr>
                <w:rtl/>
                <w:lang w:bidi="ar-EG"/>
              </w:rPr>
              <w:t xml:space="preserve"> </w:t>
            </w:r>
            <w:r w:rsidRPr="00D50C7C">
              <w:rPr>
                <w:rFonts w:hint="cs"/>
                <w:rtl/>
                <w:lang w:bidi="ar-EG"/>
              </w:rPr>
              <w:t>محور</w:t>
            </w:r>
            <w:r w:rsidRPr="00D50C7C">
              <w:rPr>
                <w:rtl/>
                <w:lang w:bidi="ar-EG"/>
              </w:rPr>
              <w:t xml:space="preserve"> </w:t>
            </w:r>
            <w:r w:rsidRPr="00D50C7C">
              <w:rPr>
                <w:rFonts w:hint="cs"/>
                <w:rtl/>
                <w:lang w:bidi="ar-EG"/>
              </w:rPr>
              <w:t>الموارد</w:t>
            </w:r>
            <w:r w:rsidRPr="00D50C7C">
              <w:rPr>
                <w:rtl/>
                <w:lang w:bidi="ar-EG"/>
              </w:rPr>
              <w:t xml:space="preserve"> </w:t>
            </w:r>
            <w:r w:rsidRPr="00D50C7C">
              <w:rPr>
                <w:rFonts w:hint="cs"/>
                <w:rtl/>
                <w:lang w:bidi="ar-EG"/>
              </w:rPr>
              <w:t>البشرية</w:t>
            </w:r>
          </w:p>
        </w:tc>
        <w:tc>
          <w:tcPr>
            <w:tcW w:w="1278" w:type="dxa"/>
          </w:tcPr>
          <w:p w14:paraId="54F46F13" w14:textId="61E4849B" w:rsidR="00D50C7C" w:rsidRDefault="006B2D4E" w:rsidP="00FE0951">
            <w:pPr>
              <w:rPr>
                <w:rtl/>
                <w:lang w:bidi="ar-EG"/>
              </w:rPr>
            </w:pPr>
            <w:r>
              <w:rPr>
                <w:rFonts w:hint="cs"/>
                <w:rtl/>
                <w:lang w:bidi="ar-EG"/>
              </w:rPr>
              <w:t>40</w:t>
            </w:r>
          </w:p>
        </w:tc>
      </w:tr>
      <w:tr w:rsidR="00D50C7C" w14:paraId="2D71A26A" w14:textId="77777777" w:rsidTr="00FE0951">
        <w:tc>
          <w:tcPr>
            <w:tcW w:w="1560" w:type="dxa"/>
          </w:tcPr>
          <w:p w14:paraId="418B6026" w14:textId="288F9347" w:rsidR="00D50C7C" w:rsidRDefault="00D50C7C" w:rsidP="00FE0951">
            <w:pPr>
              <w:rPr>
                <w:rtl/>
                <w:lang w:bidi="ar-EG"/>
              </w:rPr>
            </w:pPr>
            <w:r>
              <w:rPr>
                <w:rFonts w:hint="cs"/>
                <w:rtl/>
                <w:lang w:bidi="ar-EG"/>
              </w:rPr>
              <w:t>(4-4)</w:t>
            </w:r>
          </w:p>
          <w:p w14:paraId="1C9BBA5F" w14:textId="77777777" w:rsidR="00D50C7C" w:rsidRPr="00D50C7C" w:rsidRDefault="00D50C7C" w:rsidP="00D50C7C">
            <w:pPr>
              <w:rPr>
                <w:rtl/>
                <w:lang w:bidi="ar-EG"/>
              </w:rPr>
            </w:pPr>
          </w:p>
        </w:tc>
        <w:tc>
          <w:tcPr>
            <w:tcW w:w="6210" w:type="dxa"/>
          </w:tcPr>
          <w:p w14:paraId="1AF46FC4" w14:textId="77777777" w:rsidR="00D50C7C" w:rsidRPr="00D50C7C" w:rsidRDefault="00D50C7C" w:rsidP="00FE0951">
            <w:pPr>
              <w:rPr>
                <w:rtl/>
                <w:lang w:bidi="ar-EG"/>
              </w:rPr>
            </w:pPr>
            <w:r w:rsidRPr="00D50C7C">
              <w:rPr>
                <w:rFonts w:hint="cs"/>
                <w:rtl/>
                <w:lang w:bidi="ar-EG"/>
              </w:rPr>
              <w:t>نتائج</w:t>
            </w:r>
            <w:r w:rsidRPr="00D50C7C">
              <w:rPr>
                <w:rtl/>
                <w:lang w:bidi="ar-EG"/>
              </w:rPr>
              <w:t xml:space="preserve"> </w:t>
            </w:r>
            <w:r w:rsidRPr="00D50C7C">
              <w:rPr>
                <w:rFonts w:hint="cs"/>
                <w:rtl/>
                <w:lang w:bidi="ar-EG"/>
              </w:rPr>
              <w:t>تحليل</w:t>
            </w:r>
            <w:r w:rsidRPr="00D50C7C">
              <w:rPr>
                <w:rtl/>
                <w:lang w:bidi="ar-EG"/>
              </w:rPr>
              <w:t xml:space="preserve"> </w:t>
            </w:r>
            <w:proofErr w:type="spellStart"/>
            <w:r w:rsidRPr="00D50C7C">
              <w:rPr>
                <w:rFonts w:hint="cs"/>
                <w:rtl/>
                <w:lang w:bidi="ar-EG"/>
              </w:rPr>
              <w:t>الإنحدار</w:t>
            </w:r>
            <w:proofErr w:type="spellEnd"/>
            <w:r w:rsidRPr="00D50C7C">
              <w:rPr>
                <w:rtl/>
                <w:lang w:bidi="ar-EG"/>
              </w:rPr>
              <w:t xml:space="preserve"> </w:t>
            </w:r>
            <w:r w:rsidRPr="00D50C7C">
              <w:rPr>
                <w:rFonts w:hint="cs"/>
                <w:rtl/>
                <w:lang w:bidi="ar-EG"/>
              </w:rPr>
              <w:t>الخطي</w:t>
            </w:r>
            <w:r w:rsidRPr="00D50C7C">
              <w:rPr>
                <w:rtl/>
                <w:lang w:bidi="ar-EG"/>
              </w:rPr>
              <w:t xml:space="preserve"> </w:t>
            </w:r>
            <w:r w:rsidRPr="00D50C7C">
              <w:rPr>
                <w:rFonts w:hint="cs"/>
                <w:rtl/>
                <w:lang w:bidi="ar-EG"/>
              </w:rPr>
              <w:t>البسيط</w:t>
            </w:r>
            <w:r w:rsidRPr="00D50C7C">
              <w:rPr>
                <w:rtl/>
                <w:lang w:bidi="ar-EG"/>
              </w:rPr>
              <w:t xml:space="preserve"> </w:t>
            </w:r>
            <w:r w:rsidRPr="00D50C7C">
              <w:rPr>
                <w:rFonts w:hint="cs"/>
                <w:rtl/>
                <w:lang w:bidi="ar-EG"/>
              </w:rPr>
              <w:t>لاختبار</w:t>
            </w:r>
            <w:r w:rsidRPr="00D50C7C">
              <w:rPr>
                <w:rtl/>
                <w:lang w:bidi="ar-EG"/>
              </w:rPr>
              <w:t xml:space="preserve"> </w:t>
            </w:r>
            <w:r w:rsidRPr="00D50C7C">
              <w:rPr>
                <w:rFonts w:hint="cs"/>
                <w:rtl/>
                <w:lang w:bidi="ar-EG"/>
              </w:rPr>
              <w:t>أثر</w:t>
            </w:r>
            <w:r w:rsidRPr="00D50C7C">
              <w:rPr>
                <w:rtl/>
                <w:lang w:bidi="ar-EG"/>
              </w:rPr>
              <w:t xml:space="preserve"> </w:t>
            </w:r>
            <w:r w:rsidRPr="00D50C7C">
              <w:rPr>
                <w:rFonts w:hint="cs"/>
                <w:rtl/>
                <w:lang w:bidi="ar-EG"/>
              </w:rPr>
              <w:t>استخدام</w:t>
            </w:r>
            <w:r w:rsidRPr="00D50C7C">
              <w:rPr>
                <w:rtl/>
                <w:lang w:bidi="ar-EG"/>
              </w:rPr>
              <w:t xml:space="preserve"> </w:t>
            </w:r>
            <w:r w:rsidRPr="00D50C7C">
              <w:rPr>
                <w:rFonts w:hint="cs"/>
                <w:rtl/>
                <w:lang w:bidi="ar-EG"/>
              </w:rPr>
              <w:t>الذكاء</w:t>
            </w:r>
            <w:r w:rsidRPr="00D50C7C">
              <w:rPr>
                <w:rtl/>
                <w:lang w:bidi="ar-EG"/>
              </w:rPr>
              <w:t xml:space="preserve"> </w:t>
            </w:r>
            <w:r w:rsidRPr="00D50C7C">
              <w:rPr>
                <w:rFonts w:hint="cs"/>
                <w:rtl/>
                <w:lang w:bidi="ar-EG"/>
              </w:rPr>
              <w:t>الاصطناعي</w:t>
            </w:r>
            <w:r w:rsidRPr="00D50C7C">
              <w:rPr>
                <w:rtl/>
                <w:lang w:bidi="ar-EG"/>
              </w:rPr>
              <w:t xml:space="preserve"> </w:t>
            </w:r>
            <w:r w:rsidRPr="00D50C7C">
              <w:rPr>
                <w:rFonts w:hint="cs"/>
                <w:rtl/>
                <w:lang w:bidi="ar-EG"/>
              </w:rPr>
              <w:t>على</w:t>
            </w:r>
            <w:r w:rsidRPr="00D50C7C">
              <w:rPr>
                <w:rtl/>
                <w:lang w:bidi="ar-EG"/>
              </w:rPr>
              <w:t xml:space="preserve"> </w:t>
            </w:r>
            <w:r w:rsidRPr="00D50C7C">
              <w:rPr>
                <w:rFonts w:hint="cs"/>
                <w:rtl/>
                <w:lang w:bidi="ar-EG"/>
              </w:rPr>
              <w:t>الموارد</w:t>
            </w:r>
            <w:r w:rsidRPr="00D50C7C">
              <w:rPr>
                <w:rtl/>
                <w:lang w:bidi="ar-EG"/>
              </w:rPr>
              <w:t xml:space="preserve"> </w:t>
            </w:r>
            <w:r w:rsidRPr="00D50C7C">
              <w:rPr>
                <w:rFonts w:hint="cs"/>
                <w:rtl/>
                <w:lang w:bidi="ar-EG"/>
              </w:rPr>
              <w:t>البشرية</w:t>
            </w:r>
          </w:p>
        </w:tc>
        <w:tc>
          <w:tcPr>
            <w:tcW w:w="1278" w:type="dxa"/>
          </w:tcPr>
          <w:p w14:paraId="2E708380" w14:textId="5D1778D8" w:rsidR="00D50C7C" w:rsidRDefault="006B2D4E" w:rsidP="00FE0951">
            <w:pPr>
              <w:rPr>
                <w:rtl/>
                <w:lang w:bidi="ar-EG"/>
              </w:rPr>
            </w:pPr>
            <w:r>
              <w:rPr>
                <w:rFonts w:hint="cs"/>
                <w:rtl/>
                <w:lang w:bidi="ar-EG"/>
              </w:rPr>
              <w:t>43</w:t>
            </w:r>
          </w:p>
        </w:tc>
      </w:tr>
    </w:tbl>
    <w:p w14:paraId="1810C83D" w14:textId="77777777" w:rsidR="008F1BD2" w:rsidRDefault="008F1BD2" w:rsidP="00D50C7C">
      <w:pPr>
        <w:rPr>
          <w:rtl/>
          <w:lang w:bidi="ar-EG"/>
        </w:rPr>
      </w:pPr>
    </w:p>
    <w:p w14:paraId="1D497E8B" w14:textId="359F5E8C" w:rsidR="00D50C7C" w:rsidRPr="00D50C7C" w:rsidRDefault="00D50C7C" w:rsidP="00D50C7C">
      <w:pPr>
        <w:pStyle w:val="1"/>
        <w:jc w:val="center"/>
        <w:rPr>
          <w:sz w:val="36"/>
          <w:szCs w:val="40"/>
          <w:rtl/>
          <w:lang w:bidi="ar-EG"/>
        </w:rPr>
      </w:pPr>
      <w:bookmarkStart w:id="8" w:name="_Toc180518547"/>
      <w:r w:rsidRPr="00D50C7C">
        <w:rPr>
          <w:rFonts w:hint="cs"/>
          <w:sz w:val="36"/>
          <w:szCs w:val="40"/>
          <w:rtl/>
          <w:lang w:bidi="ar-EG"/>
        </w:rPr>
        <w:t>قائمة الأشكال</w:t>
      </w:r>
      <w:bookmarkEnd w:id="8"/>
    </w:p>
    <w:tbl>
      <w:tblPr>
        <w:tblStyle w:val="TableGrid12"/>
        <w:bidiVisual/>
        <w:tblW w:w="0" w:type="auto"/>
        <w:tblLook w:val="04A0" w:firstRow="1" w:lastRow="0" w:firstColumn="1" w:lastColumn="0" w:noHBand="0" w:noVBand="1"/>
      </w:tblPr>
      <w:tblGrid>
        <w:gridCol w:w="1740"/>
        <w:gridCol w:w="5490"/>
        <w:gridCol w:w="1818"/>
      </w:tblGrid>
      <w:tr w:rsidR="00D50C7C" w14:paraId="4422E272" w14:textId="77777777" w:rsidTr="00D50C7C">
        <w:tc>
          <w:tcPr>
            <w:tcW w:w="1740" w:type="dxa"/>
            <w:shd w:val="clear" w:color="auto" w:fill="FFE599" w:themeFill="accent4" w:themeFillTint="66"/>
          </w:tcPr>
          <w:p w14:paraId="341475BC" w14:textId="599307F4" w:rsidR="00D50C7C" w:rsidRPr="00D50C7C" w:rsidRDefault="00D50C7C" w:rsidP="00D50C7C">
            <w:pPr>
              <w:jc w:val="center"/>
              <w:rPr>
                <w:b/>
                <w:bCs/>
                <w:rtl/>
                <w:lang w:bidi="ar-EG"/>
              </w:rPr>
            </w:pPr>
            <w:r w:rsidRPr="00D50C7C">
              <w:rPr>
                <w:rFonts w:hint="cs"/>
                <w:b/>
                <w:bCs/>
                <w:rtl/>
                <w:lang w:bidi="ar-EG"/>
              </w:rPr>
              <w:t xml:space="preserve">رقم الشكل </w:t>
            </w:r>
          </w:p>
        </w:tc>
        <w:tc>
          <w:tcPr>
            <w:tcW w:w="5490" w:type="dxa"/>
            <w:shd w:val="clear" w:color="auto" w:fill="FFE599" w:themeFill="accent4" w:themeFillTint="66"/>
          </w:tcPr>
          <w:p w14:paraId="0FF58198" w14:textId="6CDD10AC" w:rsidR="00D50C7C" w:rsidRPr="00D50C7C" w:rsidRDefault="00D50C7C" w:rsidP="00D50C7C">
            <w:pPr>
              <w:jc w:val="center"/>
              <w:rPr>
                <w:b/>
                <w:bCs/>
                <w:rtl/>
                <w:lang w:bidi="ar-EG"/>
              </w:rPr>
            </w:pPr>
            <w:r w:rsidRPr="00D50C7C">
              <w:rPr>
                <w:rFonts w:hint="cs"/>
                <w:b/>
                <w:bCs/>
                <w:rtl/>
                <w:lang w:bidi="ar-EG"/>
              </w:rPr>
              <w:t xml:space="preserve">اسم الشكل </w:t>
            </w:r>
          </w:p>
        </w:tc>
        <w:tc>
          <w:tcPr>
            <w:tcW w:w="1818" w:type="dxa"/>
            <w:shd w:val="clear" w:color="auto" w:fill="FFE599" w:themeFill="accent4" w:themeFillTint="66"/>
          </w:tcPr>
          <w:p w14:paraId="587964F5" w14:textId="77D5756A" w:rsidR="00D50C7C" w:rsidRPr="00D50C7C" w:rsidRDefault="00D50C7C" w:rsidP="00D50C7C">
            <w:pPr>
              <w:jc w:val="center"/>
              <w:rPr>
                <w:b/>
                <w:bCs/>
                <w:rtl/>
                <w:lang w:bidi="ar-EG"/>
              </w:rPr>
            </w:pPr>
            <w:r w:rsidRPr="00D50C7C">
              <w:rPr>
                <w:rFonts w:hint="cs"/>
                <w:b/>
                <w:bCs/>
                <w:rtl/>
                <w:lang w:bidi="ar-EG"/>
              </w:rPr>
              <w:t>الصفحة</w:t>
            </w:r>
          </w:p>
        </w:tc>
      </w:tr>
      <w:tr w:rsidR="00D50C7C" w14:paraId="3DC91F3C" w14:textId="77777777" w:rsidTr="00D50C7C">
        <w:tc>
          <w:tcPr>
            <w:tcW w:w="1740" w:type="dxa"/>
          </w:tcPr>
          <w:p w14:paraId="09560848" w14:textId="37FB058E" w:rsidR="00D50C7C" w:rsidRDefault="00D50C7C" w:rsidP="00D50C7C">
            <w:pPr>
              <w:pStyle w:val="a5"/>
              <w:numPr>
                <w:ilvl w:val="1"/>
                <w:numId w:val="45"/>
              </w:numPr>
              <w:jc w:val="center"/>
              <w:rPr>
                <w:rtl/>
                <w:lang w:bidi="ar-EG"/>
              </w:rPr>
            </w:pPr>
          </w:p>
        </w:tc>
        <w:tc>
          <w:tcPr>
            <w:tcW w:w="5490" w:type="dxa"/>
          </w:tcPr>
          <w:p w14:paraId="448875F7" w14:textId="6874B5D7" w:rsidR="00D50C7C" w:rsidRDefault="00D50C7C" w:rsidP="00D50C7C">
            <w:pPr>
              <w:jc w:val="center"/>
              <w:rPr>
                <w:rtl/>
                <w:lang w:bidi="ar-EG"/>
              </w:rPr>
            </w:pPr>
            <w:r>
              <w:rPr>
                <w:rFonts w:hint="cs"/>
                <w:rtl/>
                <w:lang w:bidi="ar-EG"/>
              </w:rPr>
              <w:t>نموذج الدراسة</w:t>
            </w:r>
          </w:p>
        </w:tc>
        <w:tc>
          <w:tcPr>
            <w:tcW w:w="1818" w:type="dxa"/>
          </w:tcPr>
          <w:p w14:paraId="42226D55" w14:textId="2D33D482" w:rsidR="00D50C7C" w:rsidRDefault="00FE0951" w:rsidP="00D50C7C">
            <w:pPr>
              <w:jc w:val="center"/>
              <w:rPr>
                <w:rtl/>
                <w:lang w:bidi="ar-EG"/>
              </w:rPr>
            </w:pPr>
            <w:r>
              <w:rPr>
                <w:rFonts w:hint="cs"/>
                <w:rtl/>
                <w:lang w:bidi="ar-EG"/>
              </w:rPr>
              <w:t>7</w:t>
            </w:r>
          </w:p>
        </w:tc>
      </w:tr>
      <w:tr w:rsidR="00D50C7C" w14:paraId="648E36BC" w14:textId="77777777" w:rsidTr="00D50C7C">
        <w:tc>
          <w:tcPr>
            <w:tcW w:w="1740" w:type="dxa"/>
          </w:tcPr>
          <w:p w14:paraId="67C013F7" w14:textId="6070F748" w:rsidR="00D50C7C" w:rsidRDefault="00D50C7C" w:rsidP="00D50C7C">
            <w:pPr>
              <w:jc w:val="center"/>
              <w:rPr>
                <w:rtl/>
                <w:lang w:bidi="ar-EG"/>
              </w:rPr>
            </w:pPr>
            <w:r>
              <w:rPr>
                <w:rFonts w:hint="cs"/>
                <w:rtl/>
                <w:lang w:bidi="ar-EG"/>
              </w:rPr>
              <w:t xml:space="preserve">(4-1) </w:t>
            </w:r>
          </w:p>
        </w:tc>
        <w:tc>
          <w:tcPr>
            <w:tcW w:w="5490" w:type="dxa"/>
          </w:tcPr>
          <w:p w14:paraId="4ECADC65" w14:textId="621B73DA" w:rsidR="00D50C7C" w:rsidRDefault="00D50C7C" w:rsidP="00D50C7C">
            <w:pPr>
              <w:jc w:val="center"/>
              <w:rPr>
                <w:rtl/>
                <w:lang w:bidi="ar-EG"/>
              </w:rPr>
            </w:pPr>
            <w:r>
              <w:rPr>
                <w:rFonts w:hint="cs"/>
                <w:rtl/>
                <w:lang w:bidi="ar-EG"/>
              </w:rPr>
              <w:t>قيم المتوسطات الحسابية لعبارات محور الذكاء الاصطناعي</w:t>
            </w:r>
          </w:p>
        </w:tc>
        <w:tc>
          <w:tcPr>
            <w:tcW w:w="1818" w:type="dxa"/>
          </w:tcPr>
          <w:p w14:paraId="5775FD96" w14:textId="650771CC" w:rsidR="00D50C7C" w:rsidRDefault="006B2D4E" w:rsidP="00D50C7C">
            <w:pPr>
              <w:jc w:val="center"/>
              <w:rPr>
                <w:rtl/>
                <w:lang w:bidi="ar-EG"/>
              </w:rPr>
            </w:pPr>
            <w:r>
              <w:rPr>
                <w:rFonts w:hint="cs"/>
                <w:rtl/>
                <w:lang w:bidi="ar-EG"/>
              </w:rPr>
              <w:t>40</w:t>
            </w:r>
          </w:p>
        </w:tc>
      </w:tr>
      <w:tr w:rsidR="00D50C7C" w14:paraId="78F78B9E" w14:textId="77777777" w:rsidTr="00D50C7C">
        <w:tc>
          <w:tcPr>
            <w:tcW w:w="1740" w:type="dxa"/>
          </w:tcPr>
          <w:p w14:paraId="3ED6C2EF" w14:textId="5747EA3B" w:rsidR="00D50C7C" w:rsidRDefault="00D50C7C" w:rsidP="00D50C7C">
            <w:pPr>
              <w:jc w:val="center"/>
              <w:rPr>
                <w:rtl/>
                <w:lang w:bidi="ar-EG"/>
              </w:rPr>
            </w:pPr>
            <w:r>
              <w:rPr>
                <w:rFonts w:hint="cs"/>
                <w:rtl/>
                <w:lang w:bidi="ar-EG"/>
              </w:rPr>
              <w:t xml:space="preserve">(4-2) </w:t>
            </w:r>
          </w:p>
        </w:tc>
        <w:tc>
          <w:tcPr>
            <w:tcW w:w="5490" w:type="dxa"/>
          </w:tcPr>
          <w:p w14:paraId="50010F3C" w14:textId="60464CCA" w:rsidR="00D50C7C" w:rsidRDefault="00D50C7C" w:rsidP="00D50C7C">
            <w:pPr>
              <w:jc w:val="center"/>
              <w:rPr>
                <w:rtl/>
                <w:lang w:bidi="ar-EG"/>
              </w:rPr>
            </w:pPr>
            <w:r>
              <w:rPr>
                <w:rFonts w:hint="cs"/>
                <w:rtl/>
                <w:lang w:bidi="ar-EG"/>
              </w:rPr>
              <w:t>قيم المتوسطات الحسابية لعبارات محور الموارد البشرية</w:t>
            </w:r>
          </w:p>
        </w:tc>
        <w:tc>
          <w:tcPr>
            <w:tcW w:w="1818" w:type="dxa"/>
          </w:tcPr>
          <w:p w14:paraId="53B2446A" w14:textId="69A57BF1" w:rsidR="00D50C7C" w:rsidRDefault="006B2D4E" w:rsidP="00D50C7C">
            <w:pPr>
              <w:jc w:val="center"/>
              <w:rPr>
                <w:rtl/>
                <w:lang w:bidi="ar-EG"/>
              </w:rPr>
            </w:pPr>
            <w:r>
              <w:rPr>
                <w:rFonts w:hint="cs"/>
                <w:rtl/>
                <w:lang w:bidi="ar-EG"/>
              </w:rPr>
              <w:t>41</w:t>
            </w:r>
          </w:p>
        </w:tc>
      </w:tr>
    </w:tbl>
    <w:p w14:paraId="0E9BF8BB" w14:textId="77777777" w:rsidR="00FE0951" w:rsidRDefault="00FE0951" w:rsidP="00FE0951">
      <w:pPr>
        <w:pStyle w:val="1"/>
        <w:rPr>
          <w:sz w:val="36"/>
          <w:szCs w:val="40"/>
          <w:rtl/>
          <w:lang w:bidi="ar-EG"/>
        </w:rPr>
      </w:pPr>
    </w:p>
    <w:p w14:paraId="10A1E98A" w14:textId="77777777" w:rsidR="00FE0951" w:rsidRDefault="00FE0951" w:rsidP="00FE0951">
      <w:pPr>
        <w:rPr>
          <w:rtl/>
          <w:lang w:bidi="ar-EG"/>
        </w:rPr>
      </w:pPr>
    </w:p>
    <w:p w14:paraId="2E89112D" w14:textId="77777777" w:rsidR="00FE0951" w:rsidRDefault="00FE0951" w:rsidP="00FE0951">
      <w:pPr>
        <w:rPr>
          <w:rtl/>
          <w:lang w:bidi="ar-EG"/>
        </w:rPr>
      </w:pPr>
    </w:p>
    <w:p w14:paraId="5B64AE1B" w14:textId="77777777" w:rsidR="00FE0951" w:rsidRDefault="00FE0951" w:rsidP="00FE0951">
      <w:pPr>
        <w:rPr>
          <w:rtl/>
          <w:lang w:bidi="ar-EG"/>
        </w:rPr>
      </w:pPr>
    </w:p>
    <w:p w14:paraId="7DCBFD0D" w14:textId="77777777" w:rsidR="00FE0951" w:rsidRDefault="00FE0951" w:rsidP="00FE0951">
      <w:pPr>
        <w:rPr>
          <w:rtl/>
          <w:lang w:bidi="ar-EG"/>
        </w:rPr>
        <w:sectPr w:rsidR="00FE0951" w:rsidSect="00D50C7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4381A63A" w14:textId="311CE0A0" w:rsidR="006E0251" w:rsidRPr="00FE0951" w:rsidRDefault="00352836" w:rsidP="00FE0951">
      <w:pPr>
        <w:pStyle w:val="1"/>
        <w:jc w:val="center"/>
        <w:rPr>
          <w:sz w:val="36"/>
          <w:szCs w:val="40"/>
          <w:rtl/>
          <w:lang w:bidi="ar-EG"/>
        </w:rPr>
      </w:pPr>
      <w:bookmarkStart w:id="9" w:name="_Toc180518548"/>
      <w:r w:rsidRPr="00FE0951">
        <w:rPr>
          <w:rFonts w:hint="cs"/>
          <w:sz w:val="36"/>
          <w:szCs w:val="40"/>
          <w:rtl/>
          <w:lang w:bidi="ar-EG"/>
        </w:rPr>
        <w:lastRenderedPageBreak/>
        <w:t>الفصل الأول: الإطار العام للدراسة</w:t>
      </w:r>
      <w:bookmarkEnd w:id="9"/>
    </w:p>
    <w:p w14:paraId="035BF540" w14:textId="490CFCF0" w:rsidR="009125CE" w:rsidRDefault="00632D02" w:rsidP="006E0251">
      <w:pPr>
        <w:pStyle w:val="1"/>
        <w:spacing w:line="360" w:lineRule="auto"/>
        <w:jc w:val="both"/>
        <w:rPr>
          <w:rtl/>
        </w:rPr>
      </w:pPr>
      <w:bookmarkStart w:id="10" w:name="_Toc170941103"/>
      <w:bookmarkStart w:id="11" w:name="_Toc180518549"/>
      <w:r>
        <w:rPr>
          <w:rFonts w:hint="cs"/>
          <w:rtl/>
        </w:rPr>
        <w:t xml:space="preserve">1.1 </w:t>
      </w:r>
      <w:r w:rsidR="00A74F76" w:rsidRPr="00A74F76">
        <w:rPr>
          <w:rtl/>
        </w:rPr>
        <w:t>مقدمة</w:t>
      </w:r>
      <w:r w:rsidR="009125CE" w:rsidRPr="009125CE">
        <w:rPr>
          <w:rFonts w:hint="cs"/>
          <w:rtl/>
          <w:lang w:bidi="ar-EG"/>
        </w:rPr>
        <w:t>:</w:t>
      </w:r>
      <w:bookmarkEnd w:id="10"/>
      <w:bookmarkEnd w:id="11"/>
    </w:p>
    <w:p w14:paraId="0464D4D7" w14:textId="6D2F872B" w:rsidR="002C74AA" w:rsidRDefault="002C74AA" w:rsidP="00632D02">
      <w:pPr>
        <w:spacing w:line="360" w:lineRule="auto"/>
        <w:jc w:val="both"/>
        <w:rPr>
          <w:rtl/>
        </w:rPr>
      </w:pPr>
      <w:r w:rsidRPr="002C74AA">
        <w:rPr>
          <w:rtl/>
        </w:rPr>
        <w:t xml:space="preserve">       يشهد العالم تطور كبير في مجال التكنولوجيا، حيث أصبحت التكنولوجيا الحديثة </w:t>
      </w:r>
      <w:proofErr w:type="spellStart"/>
      <w:r w:rsidRPr="002C74AA">
        <w:rPr>
          <w:rtl/>
        </w:rPr>
        <w:t>هى</w:t>
      </w:r>
      <w:proofErr w:type="spellEnd"/>
      <w:r w:rsidRPr="002C74AA">
        <w:rPr>
          <w:rtl/>
        </w:rPr>
        <w:t xml:space="preserve"> سمة هذا العصر، والأداة </w:t>
      </w:r>
      <w:proofErr w:type="spellStart"/>
      <w:r w:rsidRPr="002C74AA">
        <w:rPr>
          <w:rtl/>
        </w:rPr>
        <w:t>التى</w:t>
      </w:r>
      <w:proofErr w:type="spellEnd"/>
      <w:r w:rsidRPr="002C74AA">
        <w:rPr>
          <w:rtl/>
        </w:rPr>
        <w:t xml:space="preserve"> يتطور بها العالم بشكل سريع في كافة المجالات، كما أن هذه التكنولوجيا ساعدت بشكل كبير على تحقيق الرفاهية والعمل على نهضة وتقدم المجتمعات ومنظمات الأعمال على المستوى المحلي والعالمي</w:t>
      </w:r>
      <w:r w:rsidR="006E0251">
        <w:rPr>
          <w:rtl/>
        </w:rPr>
        <w:t>(</w:t>
      </w:r>
      <w:proofErr w:type="spellStart"/>
      <w:r w:rsidR="006E0251">
        <w:rPr>
          <w:rFonts w:hint="cs"/>
          <w:rtl/>
        </w:rPr>
        <w:t>العبداللات</w:t>
      </w:r>
      <w:proofErr w:type="spellEnd"/>
      <w:r w:rsidR="006E0251">
        <w:rPr>
          <w:rFonts w:hint="cs"/>
          <w:rtl/>
        </w:rPr>
        <w:t>، 2020</w:t>
      </w:r>
      <w:r w:rsidRPr="002C74AA">
        <w:rPr>
          <w:rtl/>
        </w:rPr>
        <w:t xml:space="preserve">)، وفي ظل هذه التغيرات التكنولوجية الكبيرة والسريعة اتجهت جميع المؤسسات والمنظمات إلى استخدام وتطبيق وسائل التكنولوجيا الحديثة والمتطورة، فلم تعد بيئة الأعمال التقليدية موجودة الآن، </w:t>
      </w:r>
      <w:proofErr w:type="spellStart"/>
      <w:r w:rsidRPr="002C74AA">
        <w:rPr>
          <w:rtl/>
        </w:rPr>
        <w:t>فإتجهت</w:t>
      </w:r>
      <w:proofErr w:type="spellEnd"/>
      <w:r w:rsidRPr="002C74AA">
        <w:rPr>
          <w:rtl/>
        </w:rPr>
        <w:t xml:space="preserve"> جميع المؤسسات إلى استخدام الأساليب والطرق التكنولوجية </w:t>
      </w:r>
      <w:proofErr w:type="spellStart"/>
      <w:r w:rsidRPr="002C74AA">
        <w:rPr>
          <w:rtl/>
        </w:rPr>
        <w:t>التى</w:t>
      </w:r>
      <w:proofErr w:type="spellEnd"/>
      <w:r w:rsidRPr="002C74AA">
        <w:rPr>
          <w:rtl/>
        </w:rPr>
        <w:t xml:space="preserve"> عملت على سهولة التواصل داخل المنظمات وإدارتها بشكل فعال، ومن ثم العمل على تحسين إدارة المنظمات والنهوض بها إلى عالم الأعمال القائم على استخدام التكنولوجيا الحديثة </w:t>
      </w:r>
      <w:proofErr w:type="spellStart"/>
      <w:r w:rsidRPr="002C74AA">
        <w:rPr>
          <w:rtl/>
        </w:rPr>
        <w:t>والتى</w:t>
      </w:r>
      <w:proofErr w:type="spellEnd"/>
      <w:r w:rsidRPr="002C74AA">
        <w:rPr>
          <w:rtl/>
        </w:rPr>
        <w:t xml:space="preserve"> من أهمها الذكاء </w:t>
      </w:r>
      <w:proofErr w:type="spellStart"/>
      <w:r w:rsidRPr="002C74AA">
        <w:rPr>
          <w:rtl/>
        </w:rPr>
        <w:t>الإصطناعي</w:t>
      </w:r>
      <w:proofErr w:type="spellEnd"/>
      <w:r w:rsidRPr="002C74AA">
        <w:rPr>
          <w:rtl/>
        </w:rPr>
        <w:t>.</w:t>
      </w:r>
      <w:r w:rsidR="006E0251">
        <w:rPr>
          <w:rFonts w:hint="cs"/>
          <w:rtl/>
        </w:rPr>
        <w:t>( قطامي، 2018)</w:t>
      </w:r>
    </w:p>
    <w:p w14:paraId="3D40743B" w14:textId="72688B58" w:rsidR="00E004CB" w:rsidRPr="00E004CB" w:rsidRDefault="00360E3D" w:rsidP="00632D02">
      <w:pPr>
        <w:spacing w:line="360" w:lineRule="auto"/>
        <w:jc w:val="both"/>
        <w:rPr>
          <w:rtl/>
          <w:lang w:bidi="ar-EG"/>
        </w:rPr>
      </w:pPr>
      <w:r>
        <w:rPr>
          <w:rFonts w:hint="cs"/>
          <w:rtl/>
          <w:lang w:bidi="ar-EG"/>
        </w:rPr>
        <w:t xml:space="preserve">        </w:t>
      </w:r>
      <w:r w:rsidR="00E004CB" w:rsidRPr="00E004CB">
        <w:rPr>
          <w:rtl/>
          <w:lang w:bidi="ar-EG"/>
        </w:rPr>
        <w:t xml:space="preserve">ومع مرور الوقت أصبحت </w:t>
      </w:r>
      <w:r w:rsidR="00E004CB">
        <w:rPr>
          <w:rFonts w:hint="cs"/>
          <w:rtl/>
          <w:lang w:bidi="ar-EG"/>
        </w:rPr>
        <w:t xml:space="preserve">تقنيات الذكاء </w:t>
      </w:r>
      <w:proofErr w:type="spellStart"/>
      <w:r w:rsidR="00E004CB">
        <w:rPr>
          <w:rFonts w:hint="cs"/>
          <w:rtl/>
          <w:lang w:bidi="ar-EG"/>
        </w:rPr>
        <w:t>الإصطناعي</w:t>
      </w:r>
      <w:proofErr w:type="spellEnd"/>
      <w:r w:rsidR="00E004CB" w:rsidRPr="00E004CB">
        <w:rPr>
          <w:rtl/>
          <w:lang w:bidi="ar-EG"/>
        </w:rPr>
        <w:t xml:space="preserve"> جزء أساسي من بيئة الأعمال على الصعيدين الدولي والمحلي، حيث اتجهت جميع المنظمات والمؤسسات إلى </w:t>
      </w:r>
      <w:proofErr w:type="spellStart"/>
      <w:r w:rsidR="00E004CB" w:rsidRPr="00E004CB">
        <w:rPr>
          <w:rtl/>
          <w:lang w:bidi="ar-EG"/>
        </w:rPr>
        <w:t>إستخدام</w:t>
      </w:r>
      <w:proofErr w:type="spellEnd"/>
      <w:r w:rsidR="00E004CB" w:rsidRPr="00E004CB">
        <w:rPr>
          <w:rtl/>
          <w:lang w:bidi="ar-EG"/>
        </w:rPr>
        <w:t xml:space="preserve"> الوسائل والتقنيات التكنولوجية الحديثة </w:t>
      </w:r>
      <w:proofErr w:type="spellStart"/>
      <w:r w:rsidR="00E004CB" w:rsidRPr="00E004CB">
        <w:rPr>
          <w:rtl/>
          <w:lang w:bidi="ar-EG"/>
        </w:rPr>
        <w:t>التى</w:t>
      </w:r>
      <w:proofErr w:type="spellEnd"/>
      <w:r w:rsidR="00E004CB" w:rsidRPr="00E004CB">
        <w:rPr>
          <w:rtl/>
          <w:lang w:bidi="ar-EG"/>
        </w:rPr>
        <w:t xml:space="preserve"> سهلت العمل على العاملين، فتحول نمط العمل من القيام بالأعمال بالطريقة </w:t>
      </w:r>
      <w:r w:rsidR="00E004CB">
        <w:rPr>
          <w:rFonts w:hint="cs"/>
          <w:rtl/>
          <w:lang w:bidi="ar-EG"/>
        </w:rPr>
        <w:t xml:space="preserve">التقليدية </w:t>
      </w:r>
      <w:r w:rsidR="00E004CB" w:rsidRPr="00E004CB">
        <w:rPr>
          <w:rtl/>
          <w:lang w:bidi="ar-EG"/>
        </w:rPr>
        <w:t xml:space="preserve"> إلى التحول الرقمي </w:t>
      </w:r>
      <w:proofErr w:type="spellStart"/>
      <w:r w:rsidR="00E004CB" w:rsidRPr="00E004CB">
        <w:rPr>
          <w:rtl/>
          <w:lang w:bidi="ar-EG"/>
        </w:rPr>
        <w:t>والإعتماد</w:t>
      </w:r>
      <w:proofErr w:type="spellEnd"/>
      <w:r w:rsidR="00E004CB" w:rsidRPr="00E004CB">
        <w:rPr>
          <w:rtl/>
          <w:lang w:bidi="ar-EG"/>
        </w:rPr>
        <w:t xml:space="preserve"> على البرامج والأدوات الحديثة في </w:t>
      </w:r>
      <w:r w:rsidR="00E004CB">
        <w:rPr>
          <w:rFonts w:hint="cs"/>
          <w:rtl/>
          <w:lang w:bidi="ar-EG"/>
        </w:rPr>
        <w:t>اتمام المهام الوظيفية وتطوير مهارات وقدرات الموارد البشرية</w:t>
      </w:r>
      <w:r w:rsidR="006E0251">
        <w:rPr>
          <w:rFonts w:hint="cs"/>
          <w:rtl/>
          <w:lang w:bidi="ar-EG"/>
        </w:rPr>
        <w:t>( جبارة، 2023)</w:t>
      </w:r>
      <w:r w:rsidR="00E004CB" w:rsidRPr="00E004CB">
        <w:rPr>
          <w:rtl/>
          <w:lang w:bidi="ar-EG"/>
        </w:rPr>
        <w:t xml:space="preserve">، </w:t>
      </w:r>
      <w:r w:rsidR="00E004CB">
        <w:rPr>
          <w:rFonts w:hint="cs"/>
          <w:rtl/>
          <w:lang w:bidi="ar-EG"/>
        </w:rPr>
        <w:t>ف</w:t>
      </w:r>
      <w:r w:rsidR="00E004CB" w:rsidRPr="00E004CB">
        <w:rPr>
          <w:rFonts w:hint="cs"/>
          <w:rtl/>
          <w:lang w:bidi="ar-EG"/>
        </w:rPr>
        <w:t xml:space="preserve">الموارد البشرية </w:t>
      </w:r>
      <w:r w:rsidR="00E004CB">
        <w:rPr>
          <w:rFonts w:hint="cs"/>
          <w:rtl/>
          <w:lang w:bidi="ar-EG"/>
        </w:rPr>
        <w:t xml:space="preserve">لها </w:t>
      </w:r>
      <w:r w:rsidR="00E004CB" w:rsidRPr="00E004CB">
        <w:rPr>
          <w:rFonts w:hint="cs"/>
          <w:rtl/>
          <w:lang w:bidi="ar-EG"/>
        </w:rPr>
        <w:t xml:space="preserve">أهمية كبيرة والسبب في ذلك يرجع إلى كون إدارة الموارد البشرية تهتم بالعاملين والعقول البشرية </w:t>
      </w:r>
      <w:proofErr w:type="spellStart"/>
      <w:r w:rsidR="00E004CB" w:rsidRPr="00E004CB">
        <w:rPr>
          <w:rFonts w:hint="cs"/>
          <w:rtl/>
          <w:lang w:bidi="ar-EG"/>
        </w:rPr>
        <w:t>التى</w:t>
      </w:r>
      <w:proofErr w:type="spellEnd"/>
      <w:r w:rsidR="00E004CB" w:rsidRPr="00E004CB">
        <w:rPr>
          <w:rFonts w:hint="cs"/>
          <w:rtl/>
          <w:lang w:bidi="ar-EG"/>
        </w:rPr>
        <w:t xml:space="preserve"> تعتبر من أهم الأسس والدعائم </w:t>
      </w:r>
      <w:proofErr w:type="spellStart"/>
      <w:r w:rsidR="00E004CB" w:rsidRPr="00E004CB">
        <w:rPr>
          <w:rFonts w:hint="cs"/>
          <w:rtl/>
          <w:lang w:bidi="ar-EG"/>
        </w:rPr>
        <w:t>التى</w:t>
      </w:r>
      <w:proofErr w:type="spellEnd"/>
      <w:r w:rsidR="00E004CB" w:rsidRPr="00E004CB">
        <w:rPr>
          <w:rFonts w:hint="cs"/>
          <w:rtl/>
          <w:lang w:bidi="ar-EG"/>
        </w:rPr>
        <w:t xml:space="preserve"> تقوم عليها المنظمات، حيث تكمن أهمية الموارد البشرية داخل أي منظمة في كونها العقول </w:t>
      </w:r>
      <w:r w:rsidR="00E004CB" w:rsidRPr="00E004CB">
        <w:rPr>
          <w:rFonts w:hint="cs"/>
          <w:rtl/>
          <w:lang w:bidi="ar-EG"/>
        </w:rPr>
        <w:lastRenderedPageBreak/>
        <w:t xml:space="preserve">المفكرة والمبدعة والأيادي العاملة </w:t>
      </w:r>
      <w:proofErr w:type="spellStart"/>
      <w:r w:rsidR="00E004CB" w:rsidRPr="00E004CB">
        <w:rPr>
          <w:rFonts w:hint="cs"/>
          <w:rtl/>
          <w:lang w:bidi="ar-EG"/>
        </w:rPr>
        <w:t>التى</w:t>
      </w:r>
      <w:proofErr w:type="spellEnd"/>
      <w:r w:rsidR="00E004CB" w:rsidRPr="00E004CB">
        <w:rPr>
          <w:rFonts w:hint="cs"/>
          <w:rtl/>
          <w:lang w:bidi="ar-EG"/>
        </w:rPr>
        <w:t xml:space="preserve"> تقوم بتحقيق الأهداف ومن ثم نجاح المنظمات والحفاظ على مكانتها المحلية والدولية</w:t>
      </w:r>
      <w:r w:rsidR="006E0251">
        <w:rPr>
          <w:rFonts w:hint="cs"/>
          <w:rtl/>
          <w:lang w:bidi="ar-EG"/>
        </w:rPr>
        <w:t>( ناصف، 2023)</w:t>
      </w:r>
    </w:p>
    <w:p w14:paraId="0EC11503" w14:textId="3747DFC1" w:rsidR="00E004CB" w:rsidRDefault="00360E3D" w:rsidP="000E25AE">
      <w:pPr>
        <w:spacing w:line="360" w:lineRule="auto"/>
        <w:jc w:val="both"/>
        <w:rPr>
          <w:rtl/>
          <w:lang w:bidi="ar-EG"/>
        </w:rPr>
      </w:pPr>
      <w:r>
        <w:rPr>
          <w:rFonts w:hint="cs"/>
          <w:rtl/>
          <w:lang w:bidi="ar-EG"/>
        </w:rPr>
        <w:t xml:space="preserve">        </w:t>
      </w:r>
      <w:r w:rsidR="00E004CB">
        <w:rPr>
          <w:rFonts w:hint="cs"/>
          <w:rtl/>
          <w:lang w:bidi="ar-EG"/>
        </w:rPr>
        <w:t xml:space="preserve">فالموارد البشرية تكون بمثابة حجر الأساس في نجاح المنظمات </w:t>
      </w:r>
      <w:r w:rsidR="00E004CB" w:rsidRPr="00E004CB">
        <w:rPr>
          <w:rFonts w:hint="cs"/>
          <w:rtl/>
          <w:lang w:bidi="ar-EG"/>
        </w:rPr>
        <w:t xml:space="preserve">والذى بدونه لا تستطيع المنظمة تحقيق الأهداف </w:t>
      </w:r>
      <w:proofErr w:type="spellStart"/>
      <w:r w:rsidR="00E004CB" w:rsidRPr="00E004CB">
        <w:rPr>
          <w:rFonts w:hint="cs"/>
          <w:rtl/>
          <w:lang w:bidi="ar-EG"/>
        </w:rPr>
        <w:t>التى</w:t>
      </w:r>
      <w:proofErr w:type="spellEnd"/>
      <w:r w:rsidR="00E004CB" w:rsidRPr="00E004CB">
        <w:rPr>
          <w:rFonts w:hint="cs"/>
          <w:rtl/>
          <w:lang w:bidi="ar-EG"/>
        </w:rPr>
        <w:t xml:space="preserve"> قامت من أجلها، ولذلك قامت جميع نظريات الإدارة الحديثة بالتأكيد على أهمية الموارد البشرية ودراسة الدور الذى تقوم به داخل المنظمات على مختلف أنواعها، ولذلك نجد أن أصحاب المنظمات والمديرين بها يكونوا حريصين كل الحرص على استقطاب العقول والكوادر والكفاءات الماهرة القادرة على مواجهة العديد من </w:t>
      </w:r>
      <w:proofErr w:type="spellStart"/>
      <w:r w:rsidR="00E004CB" w:rsidRPr="00E004CB">
        <w:rPr>
          <w:rFonts w:hint="cs"/>
          <w:rtl/>
          <w:lang w:bidi="ar-EG"/>
        </w:rPr>
        <w:t>المسؤليات</w:t>
      </w:r>
      <w:proofErr w:type="spellEnd"/>
      <w:r w:rsidR="00E004CB" w:rsidRPr="00E004CB">
        <w:rPr>
          <w:rFonts w:hint="cs"/>
          <w:rtl/>
          <w:lang w:bidi="ar-EG"/>
        </w:rPr>
        <w:t xml:space="preserve"> والتغيرات </w:t>
      </w:r>
      <w:proofErr w:type="spellStart"/>
      <w:r w:rsidR="00E004CB" w:rsidRPr="00E004CB">
        <w:rPr>
          <w:rFonts w:hint="cs"/>
          <w:rtl/>
          <w:lang w:bidi="ar-EG"/>
        </w:rPr>
        <w:t>التى</w:t>
      </w:r>
      <w:proofErr w:type="spellEnd"/>
      <w:r w:rsidR="00E004CB" w:rsidRPr="00E004CB">
        <w:rPr>
          <w:rFonts w:hint="cs"/>
          <w:rtl/>
          <w:lang w:bidi="ar-EG"/>
        </w:rPr>
        <w:t xml:space="preserve"> تحدث داخل المنظمة حتى تتمكن المنظمة من تحقيق الأهداف </w:t>
      </w:r>
      <w:proofErr w:type="spellStart"/>
      <w:r w:rsidR="00E004CB" w:rsidRPr="00E004CB">
        <w:rPr>
          <w:rFonts w:hint="cs"/>
          <w:rtl/>
          <w:lang w:bidi="ar-EG"/>
        </w:rPr>
        <w:t>الإستراتيجية</w:t>
      </w:r>
      <w:proofErr w:type="spellEnd"/>
      <w:r w:rsidR="00E004CB" w:rsidRPr="00E004CB">
        <w:rPr>
          <w:rFonts w:hint="cs"/>
          <w:rtl/>
          <w:lang w:bidi="ar-EG"/>
        </w:rPr>
        <w:t xml:space="preserve"> </w:t>
      </w:r>
      <w:proofErr w:type="spellStart"/>
      <w:r w:rsidR="00E004CB" w:rsidRPr="00E004CB">
        <w:rPr>
          <w:rFonts w:hint="cs"/>
          <w:rtl/>
          <w:lang w:bidi="ar-EG"/>
        </w:rPr>
        <w:t>التى</w:t>
      </w:r>
      <w:proofErr w:type="spellEnd"/>
      <w:r w:rsidR="00E004CB" w:rsidRPr="00E004CB">
        <w:rPr>
          <w:rFonts w:hint="cs"/>
          <w:rtl/>
          <w:lang w:bidi="ar-EG"/>
        </w:rPr>
        <w:t xml:space="preserve"> تسعى لها.</w:t>
      </w:r>
      <w:r w:rsidR="006E0251">
        <w:rPr>
          <w:rFonts w:hint="cs"/>
          <w:rtl/>
          <w:lang w:bidi="ar-EG"/>
        </w:rPr>
        <w:t>( الفيومي، 2023)</w:t>
      </w:r>
    </w:p>
    <w:p w14:paraId="4B4B0896" w14:textId="43A030DD" w:rsidR="00E004CB" w:rsidRDefault="00360E3D" w:rsidP="00632D02">
      <w:pPr>
        <w:spacing w:line="360" w:lineRule="auto"/>
        <w:jc w:val="both"/>
        <w:rPr>
          <w:rtl/>
          <w:lang w:bidi="ar-EG"/>
        </w:rPr>
      </w:pPr>
      <w:r>
        <w:rPr>
          <w:rFonts w:hint="cs"/>
          <w:rtl/>
          <w:lang w:bidi="ar-EG"/>
        </w:rPr>
        <w:t xml:space="preserve">         </w:t>
      </w:r>
      <w:r w:rsidR="00E004CB">
        <w:rPr>
          <w:rFonts w:hint="cs"/>
          <w:rtl/>
          <w:lang w:bidi="ar-EG"/>
        </w:rPr>
        <w:t xml:space="preserve">إن الموارد البشرية بحاجة دائمة إلى التطوير والتدريب على المهارات والأساليب التكنولوجية الحديثة والمتطورة التي تمكنها من الإبداع </w:t>
      </w:r>
      <w:proofErr w:type="spellStart"/>
      <w:r w:rsidR="00E004CB">
        <w:rPr>
          <w:rFonts w:hint="cs"/>
          <w:rtl/>
          <w:lang w:bidi="ar-EG"/>
        </w:rPr>
        <w:t>والإبتكار</w:t>
      </w:r>
      <w:proofErr w:type="spellEnd"/>
      <w:r w:rsidR="00E004CB">
        <w:rPr>
          <w:rFonts w:hint="cs"/>
          <w:rtl/>
          <w:lang w:bidi="ar-EG"/>
        </w:rPr>
        <w:t xml:space="preserve"> في بيئة العمل، ولذلك فإن استخدام الذكاء </w:t>
      </w:r>
      <w:proofErr w:type="spellStart"/>
      <w:r w:rsidR="00E004CB">
        <w:rPr>
          <w:rFonts w:hint="cs"/>
          <w:rtl/>
          <w:lang w:bidi="ar-EG"/>
        </w:rPr>
        <w:t>الإصطناعي</w:t>
      </w:r>
      <w:proofErr w:type="spellEnd"/>
      <w:r w:rsidR="00E004CB">
        <w:rPr>
          <w:rFonts w:hint="cs"/>
          <w:rtl/>
          <w:lang w:bidi="ar-EG"/>
        </w:rPr>
        <w:t xml:space="preserve"> عمل على زيادة الكفاءة والفاعلية للموارد البشرية، وبالتالي </w:t>
      </w:r>
      <w:r w:rsidR="00DE1E28">
        <w:rPr>
          <w:rFonts w:hint="cs"/>
          <w:rtl/>
          <w:lang w:bidi="ar-EG"/>
        </w:rPr>
        <w:t>تطور مستوى أداء العاملين، واصبحوا قادرين على مواكبة كافة التحديات التي تواجههم في بيئة الأعمال، بالإضافة إلى قدرتهم على التعامل مع المشكلات وإيجاد الحلول المناسبة لها، والمشاركة في عمليات صنع واتخاذ القرارات.</w:t>
      </w:r>
      <w:r w:rsidR="006E0251">
        <w:rPr>
          <w:rFonts w:hint="cs"/>
          <w:rtl/>
          <w:lang w:bidi="ar-EG"/>
        </w:rPr>
        <w:t xml:space="preserve">( </w:t>
      </w:r>
      <w:proofErr w:type="spellStart"/>
      <w:r w:rsidR="006E0251">
        <w:rPr>
          <w:rFonts w:hint="cs"/>
          <w:rtl/>
          <w:lang w:bidi="ar-EG"/>
        </w:rPr>
        <w:t>غراسمان</w:t>
      </w:r>
      <w:proofErr w:type="spellEnd"/>
      <w:r w:rsidR="006E0251">
        <w:rPr>
          <w:rFonts w:hint="cs"/>
          <w:rtl/>
          <w:lang w:bidi="ar-EG"/>
        </w:rPr>
        <w:t>، 2022)</w:t>
      </w:r>
    </w:p>
    <w:p w14:paraId="2C67E72C" w14:textId="035419D6" w:rsidR="009125CE" w:rsidRPr="00DE1E28" w:rsidRDefault="00DE1E28" w:rsidP="000E25AE">
      <w:pPr>
        <w:spacing w:line="360" w:lineRule="auto"/>
        <w:jc w:val="both"/>
        <w:rPr>
          <w:rtl/>
          <w:lang w:bidi="ar-EG"/>
        </w:rPr>
      </w:pPr>
      <w:r>
        <w:rPr>
          <w:rFonts w:hint="cs"/>
          <w:rtl/>
          <w:lang w:bidi="ar-EG"/>
        </w:rPr>
        <w:t xml:space="preserve">وعليه فإن مهمة هذه الدراسة تتمثل في معرفة أثر استخدام الذكاء الاصطناعي على الموارد البشرية </w:t>
      </w:r>
      <w:r w:rsidR="000E25AE">
        <w:rPr>
          <w:rFonts w:hint="cs"/>
          <w:rtl/>
          <w:lang w:bidi="ar-EG"/>
        </w:rPr>
        <w:t>بالتطبيق على منظمات الأعمال بالقطاع الصناعي في المملكة العربية السعودية.</w:t>
      </w:r>
    </w:p>
    <w:p w14:paraId="40A61660" w14:textId="280F0EE6" w:rsidR="009125CE" w:rsidRDefault="00632D02" w:rsidP="00632D02">
      <w:pPr>
        <w:pStyle w:val="1"/>
        <w:spacing w:line="360" w:lineRule="auto"/>
        <w:jc w:val="both"/>
        <w:rPr>
          <w:rtl/>
          <w:lang w:bidi="ar-EG"/>
        </w:rPr>
      </w:pPr>
      <w:bookmarkStart w:id="12" w:name="_Toc170941104"/>
      <w:bookmarkStart w:id="13" w:name="_Toc180518550"/>
      <w:r>
        <w:rPr>
          <w:rFonts w:hint="cs"/>
          <w:rtl/>
        </w:rPr>
        <w:lastRenderedPageBreak/>
        <w:t xml:space="preserve">2.1 </w:t>
      </w:r>
      <w:r w:rsidR="00A74F76" w:rsidRPr="00A74F76">
        <w:rPr>
          <w:rtl/>
        </w:rPr>
        <w:t>مشكلة الدراسة</w:t>
      </w:r>
      <w:r w:rsidR="009125CE">
        <w:rPr>
          <w:rFonts w:hint="cs"/>
          <w:rtl/>
          <w:lang w:bidi="ar-EG"/>
        </w:rPr>
        <w:t>:</w:t>
      </w:r>
      <w:bookmarkEnd w:id="12"/>
      <w:bookmarkEnd w:id="13"/>
    </w:p>
    <w:p w14:paraId="07E770AF" w14:textId="6A135FF9" w:rsidR="00DE1E28" w:rsidRPr="00DE1E28" w:rsidRDefault="00360E3D" w:rsidP="00632D02">
      <w:pPr>
        <w:spacing w:line="360" w:lineRule="auto"/>
        <w:jc w:val="both"/>
        <w:rPr>
          <w:rtl/>
          <w:lang w:bidi="ar-EG"/>
        </w:rPr>
      </w:pPr>
      <w:r>
        <w:rPr>
          <w:rFonts w:hint="cs"/>
          <w:rtl/>
          <w:lang w:bidi="ar-EG"/>
        </w:rPr>
        <w:t xml:space="preserve">      </w:t>
      </w:r>
      <w:r w:rsidR="00E726E6">
        <w:rPr>
          <w:rFonts w:hint="cs"/>
          <w:rtl/>
          <w:lang w:bidi="ar-EG"/>
        </w:rPr>
        <w:t xml:space="preserve">لقد حدث تطور كبير في المجال التقني في السنوات الماضية الأخيرة، فالتميز والتجديد هو سمة هذا العصر في جميع المجالات وخصوصاً مجال الأعمال، ومن اهم التقنيات الجديدة التي ظهرت في بيئة المجال هو الذكاء الاصطناعي، حيث يعتبر الذكاء الاصطناعي هو نقطة التحول التي احدثت الكثير من مظاهر التطور في جميع المجالات وهذا لم تشهده البشرية من قبل، فقد عمل الذكاء الاصطناعي على تطور وابتكار الطرق الإدارية الجديدة، وتغيير المهام والوظائف، وكان له أثر كبير في تسهيل المهام الوظيفية والتخلص من بيئة الأعمال التقليدية </w:t>
      </w:r>
      <w:proofErr w:type="spellStart"/>
      <w:r w:rsidR="00E726E6">
        <w:rPr>
          <w:rFonts w:hint="cs"/>
          <w:rtl/>
          <w:lang w:bidi="ar-EG"/>
        </w:rPr>
        <w:t>والإعتماد</w:t>
      </w:r>
      <w:proofErr w:type="spellEnd"/>
      <w:r w:rsidR="00E726E6">
        <w:rPr>
          <w:rFonts w:hint="cs"/>
          <w:rtl/>
          <w:lang w:bidi="ar-EG"/>
        </w:rPr>
        <w:t xml:space="preserve"> على التقنيات الجديدة </w:t>
      </w:r>
      <w:proofErr w:type="spellStart"/>
      <w:r w:rsidR="00E726E6">
        <w:rPr>
          <w:rFonts w:hint="cs"/>
          <w:rtl/>
          <w:lang w:bidi="ar-EG"/>
        </w:rPr>
        <w:t>التى</w:t>
      </w:r>
      <w:proofErr w:type="spellEnd"/>
      <w:r w:rsidR="00E726E6">
        <w:rPr>
          <w:rFonts w:hint="cs"/>
          <w:rtl/>
          <w:lang w:bidi="ar-EG"/>
        </w:rPr>
        <w:t xml:space="preserve"> تواكب التحديات التي تشهدها المنظمات.</w:t>
      </w:r>
      <w:r w:rsidR="006E0251">
        <w:rPr>
          <w:rFonts w:hint="cs"/>
          <w:rtl/>
          <w:lang w:bidi="ar-EG"/>
        </w:rPr>
        <w:t>( شريف، 2023)</w:t>
      </w:r>
    </w:p>
    <w:p w14:paraId="77EB67E9" w14:textId="0455D490" w:rsidR="00DE1E28" w:rsidRPr="00DE1E28" w:rsidRDefault="00360E3D" w:rsidP="00632D02">
      <w:pPr>
        <w:spacing w:line="360" w:lineRule="auto"/>
        <w:jc w:val="both"/>
        <w:rPr>
          <w:rtl/>
          <w:lang w:bidi="ar-EG"/>
        </w:rPr>
      </w:pPr>
      <w:r>
        <w:rPr>
          <w:rFonts w:hint="cs"/>
          <w:rtl/>
          <w:lang w:bidi="ar-EG"/>
        </w:rPr>
        <w:t xml:space="preserve">       </w:t>
      </w:r>
      <w:r w:rsidR="00E726E6">
        <w:rPr>
          <w:rFonts w:hint="cs"/>
          <w:rtl/>
          <w:lang w:bidi="ar-EG"/>
        </w:rPr>
        <w:t>و</w:t>
      </w:r>
      <w:r w:rsidR="00DE1E28" w:rsidRPr="00DE1E28">
        <w:rPr>
          <w:rFonts w:hint="cs"/>
          <w:rtl/>
          <w:lang w:bidi="ar-EG"/>
        </w:rPr>
        <w:t xml:space="preserve">تعتبر الموارد البشرية من أهم الأسس والركائز الأساسية </w:t>
      </w:r>
      <w:proofErr w:type="spellStart"/>
      <w:r w:rsidR="00DE1E28" w:rsidRPr="00DE1E28">
        <w:rPr>
          <w:rFonts w:hint="cs"/>
          <w:rtl/>
          <w:lang w:bidi="ar-EG"/>
        </w:rPr>
        <w:t>التى</w:t>
      </w:r>
      <w:proofErr w:type="spellEnd"/>
      <w:r w:rsidR="00DE1E28" w:rsidRPr="00DE1E28">
        <w:rPr>
          <w:rFonts w:hint="cs"/>
          <w:rtl/>
          <w:lang w:bidi="ar-EG"/>
        </w:rPr>
        <w:t xml:space="preserve"> تقوم عليها جميع المنظمات، فبدون الموارد البشرية لا تستطيع أي منظمة تحقيق </w:t>
      </w:r>
      <w:proofErr w:type="spellStart"/>
      <w:r w:rsidR="00DE1E28" w:rsidRPr="00DE1E28">
        <w:rPr>
          <w:rFonts w:hint="cs"/>
          <w:rtl/>
          <w:lang w:bidi="ar-EG"/>
        </w:rPr>
        <w:t>أى</w:t>
      </w:r>
      <w:proofErr w:type="spellEnd"/>
      <w:r w:rsidR="00DE1E28" w:rsidRPr="00DE1E28">
        <w:rPr>
          <w:rFonts w:hint="cs"/>
          <w:rtl/>
          <w:lang w:bidi="ar-EG"/>
        </w:rPr>
        <w:t xml:space="preserve"> هدف من الأهداف </w:t>
      </w:r>
      <w:proofErr w:type="spellStart"/>
      <w:r w:rsidR="00DE1E28" w:rsidRPr="00DE1E28">
        <w:rPr>
          <w:rFonts w:hint="cs"/>
          <w:rtl/>
          <w:lang w:bidi="ar-EG"/>
        </w:rPr>
        <w:t>التى</w:t>
      </w:r>
      <w:proofErr w:type="spellEnd"/>
      <w:r w:rsidR="00DE1E28" w:rsidRPr="00DE1E28">
        <w:rPr>
          <w:rFonts w:hint="cs"/>
          <w:rtl/>
          <w:lang w:bidi="ar-EG"/>
        </w:rPr>
        <w:t xml:space="preserve"> تسعى إليها، فالمنظمات تعمل جاهدة لتوفير العقول البشرية والكوادر المهنية والكفاءات </w:t>
      </w:r>
      <w:proofErr w:type="spellStart"/>
      <w:r w:rsidR="00DE1E28" w:rsidRPr="00DE1E28">
        <w:rPr>
          <w:rFonts w:hint="cs"/>
          <w:rtl/>
          <w:lang w:bidi="ar-EG"/>
        </w:rPr>
        <w:t>التى</w:t>
      </w:r>
      <w:proofErr w:type="spellEnd"/>
      <w:r w:rsidR="00DE1E28" w:rsidRPr="00DE1E28">
        <w:rPr>
          <w:rFonts w:hint="cs"/>
          <w:rtl/>
          <w:lang w:bidi="ar-EG"/>
        </w:rPr>
        <w:t xml:space="preserve"> تكون قادرة على متابعة العمل، ومواكبة كافة التغيرات </w:t>
      </w:r>
      <w:proofErr w:type="spellStart"/>
      <w:r w:rsidR="00DE1E28" w:rsidRPr="00DE1E28">
        <w:rPr>
          <w:rFonts w:hint="cs"/>
          <w:rtl/>
          <w:lang w:bidi="ar-EG"/>
        </w:rPr>
        <w:t>التى</w:t>
      </w:r>
      <w:proofErr w:type="spellEnd"/>
      <w:r w:rsidR="00DE1E28" w:rsidRPr="00DE1E28">
        <w:rPr>
          <w:rFonts w:hint="cs"/>
          <w:rtl/>
          <w:lang w:bidi="ar-EG"/>
        </w:rPr>
        <w:t xml:space="preserve"> تحدث في العالم الخارجي، فالعالم الآن يتميز بالسرعة والتطور التكنولوجي الهائل ومن ثم لابد من مواكبة هذه التطورات بشكل سريع ولا يتحقق ذلك إلا من خلال الموارد البشرية</w:t>
      </w:r>
      <w:r w:rsidR="00DE1E28" w:rsidRPr="00DE1E28">
        <w:rPr>
          <w:rtl/>
          <w:lang w:bidi="ar-EG"/>
        </w:rPr>
        <w:t xml:space="preserve">( </w:t>
      </w:r>
      <w:r w:rsidR="006E0251">
        <w:rPr>
          <w:rFonts w:hint="cs"/>
          <w:rtl/>
          <w:lang w:bidi="ar-EG"/>
        </w:rPr>
        <w:t>عبدالمنعم، 2023</w:t>
      </w:r>
      <w:r w:rsidR="00DE1E28" w:rsidRPr="00DE1E28">
        <w:rPr>
          <w:rtl/>
          <w:lang w:bidi="ar-EG"/>
        </w:rPr>
        <w:t>)</w:t>
      </w:r>
      <w:r w:rsidR="00DE1E28" w:rsidRPr="00DE1E28">
        <w:rPr>
          <w:rFonts w:hint="cs"/>
          <w:rtl/>
          <w:lang w:bidi="ar-EG"/>
        </w:rPr>
        <w:t>.</w:t>
      </w:r>
    </w:p>
    <w:p w14:paraId="3A504109" w14:textId="6BC84A83" w:rsidR="009125CE" w:rsidRDefault="00360E3D" w:rsidP="00632D02">
      <w:pPr>
        <w:spacing w:line="360" w:lineRule="auto"/>
        <w:jc w:val="both"/>
        <w:rPr>
          <w:rtl/>
          <w:lang w:bidi="ar-EG"/>
        </w:rPr>
      </w:pPr>
      <w:r>
        <w:rPr>
          <w:rFonts w:hint="cs"/>
          <w:rtl/>
          <w:lang w:bidi="ar-EG"/>
        </w:rPr>
        <w:t xml:space="preserve">       </w:t>
      </w:r>
      <w:r w:rsidR="00E726E6">
        <w:rPr>
          <w:rFonts w:hint="cs"/>
          <w:rtl/>
          <w:lang w:bidi="ar-EG"/>
        </w:rPr>
        <w:t xml:space="preserve">ويعتبر استخدام الذكاء الاصطناعي في المنظمات من اهم العوامل المؤثرة على الموارد البشرية، حيث كان للذكاء الاصطناعي الكثير من الإيجابيات التي عملت على تطوير قدرات الموارد البشرية، واتمام المهام الوظيفية بكل سهولة، والعمل على تقليل الوقت والجهد للعاملين، والتحول من بيئة العمل التقليدي إلى بيئة عمل تعتمد على التقنيات الحديثة، وعلى الرغم من ذلك فقد يواجه الكثير من العاملين بعض التحديات المتعلقة بكيفية استخدام تقنيات الذكاء الاصطناعي، حيث لابد من تدريب العاملين </w:t>
      </w:r>
      <w:r w:rsidR="00E726E6">
        <w:rPr>
          <w:rFonts w:hint="cs"/>
          <w:rtl/>
          <w:lang w:bidi="ar-EG"/>
        </w:rPr>
        <w:lastRenderedPageBreak/>
        <w:t>وتأهيلهم حتى يكونوا على قدر كاف من المعرفة للتعامل مع</w:t>
      </w:r>
      <w:r w:rsidR="004958AC">
        <w:rPr>
          <w:rFonts w:hint="cs"/>
          <w:rtl/>
          <w:lang w:bidi="ar-EG"/>
        </w:rPr>
        <w:t xml:space="preserve"> تقنيات وبرامج الذكاء الاصطناعي</w:t>
      </w:r>
      <w:r w:rsidR="006E0251">
        <w:rPr>
          <w:rFonts w:hint="cs"/>
          <w:rtl/>
          <w:lang w:bidi="ar-EG"/>
        </w:rPr>
        <w:t>( سنة، 2022)</w:t>
      </w:r>
      <w:r w:rsidR="004958AC">
        <w:rPr>
          <w:rFonts w:hint="cs"/>
          <w:rtl/>
          <w:lang w:bidi="ar-EG"/>
        </w:rPr>
        <w:t>، وعليه فتتمثل المشكلة البحثية لهذه الدراسة في معرفة أثر استخدام الذكاء الاصطناعي على الموارد البشرية للمنظمة، ويمكن صياغة المشكلة البحثية كما يلي:</w:t>
      </w:r>
    </w:p>
    <w:p w14:paraId="5F02BB6D" w14:textId="79613008" w:rsidR="009125CE" w:rsidRPr="00EA2162" w:rsidRDefault="004958AC" w:rsidP="000E25AE">
      <w:pPr>
        <w:spacing w:line="360" w:lineRule="auto"/>
        <w:jc w:val="both"/>
        <w:rPr>
          <w:rtl/>
          <w:lang w:bidi="ar-EG"/>
        </w:rPr>
      </w:pPr>
      <w:r>
        <w:rPr>
          <w:rFonts w:hint="cs"/>
          <w:rtl/>
          <w:lang w:bidi="ar-EG"/>
        </w:rPr>
        <w:t xml:space="preserve">ما اثر استخدام الذكاء الاصطناعي على الموارد البشرية </w:t>
      </w:r>
      <w:r w:rsidR="000E25AE">
        <w:rPr>
          <w:rFonts w:hint="cs"/>
          <w:rtl/>
          <w:lang w:bidi="ar-EG"/>
        </w:rPr>
        <w:t>في منظمات اعمال القطاع الصناعي بالمملكة العربية السعودية؟</w:t>
      </w:r>
    </w:p>
    <w:p w14:paraId="231E38BB" w14:textId="64BB4C0B" w:rsidR="009125CE" w:rsidRDefault="00632D02" w:rsidP="00632D02">
      <w:pPr>
        <w:pStyle w:val="1"/>
        <w:spacing w:line="360" w:lineRule="auto"/>
        <w:jc w:val="both"/>
        <w:rPr>
          <w:rtl/>
        </w:rPr>
      </w:pPr>
      <w:bookmarkStart w:id="14" w:name="_Toc170941105"/>
      <w:bookmarkStart w:id="15" w:name="_Toc180518551"/>
      <w:r>
        <w:rPr>
          <w:rFonts w:hint="cs"/>
          <w:rtl/>
        </w:rPr>
        <w:t xml:space="preserve">3.1 </w:t>
      </w:r>
      <w:r w:rsidR="00A74F76" w:rsidRPr="00A74F76">
        <w:rPr>
          <w:rtl/>
        </w:rPr>
        <w:t>أهمية الدراس</w:t>
      </w:r>
      <w:r w:rsidR="00A74F76">
        <w:rPr>
          <w:rFonts w:hint="cs"/>
          <w:rtl/>
        </w:rPr>
        <w:t>ة:</w:t>
      </w:r>
      <w:bookmarkEnd w:id="14"/>
      <w:bookmarkEnd w:id="15"/>
    </w:p>
    <w:p w14:paraId="0071B18C" w14:textId="7DDF7840" w:rsidR="00EA2162" w:rsidRDefault="00360E3D" w:rsidP="00632D02">
      <w:pPr>
        <w:spacing w:line="360" w:lineRule="auto"/>
        <w:jc w:val="both"/>
        <w:rPr>
          <w:rFonts w:ascii="Simplified Arabic" w:eastAsia="Calibri" w:hAnsi="Simplified Arabic"/>
          <w:sz w:val="28"/>
          <w:rtl/>
        </w:rPr>
      </w:pPr>
      <w:r>
        <w:rPr>
          <w:rFonts w:ascii="Simplified Arabic" w:eastAsia="Calibri" w:hAnsi="Simplified Arabic" w:hint="cs"/>
          <w:sz w:val="28"/>
          <w:rtl/>
        </w:rPr>
        <w:t xml:space="preserve">        </w:t>
      </w:r>
      <w:r w:rsidR="00EA2162" w:rsidRPr="00EA2162">
        <w:rPr>
          <w:rFonts w:ascii="Simplified Arabic" w:eastAsia="Calibri" w:hAnsi="Simplified Arabic" w:hint="cs"/>
          <w:sz w:val="28"/>
          <w:rtl/>
        </w:rPr>
        <w:t xml:space="preserve">تكمن أهمية الدراسة في تناولها أحدى الموضوعات الحيوية في العصر الحديث، حيث تناولت موضوع </w:t>
      </w:r>
      <w:r w:rsidR="00EA2162">
        <w:rPr>
          <w:rFonts w:ascii="Simplified Arabic" w:eastAsia="Calibri" w:hAnsi="Simplified Arabic" w:hint="cs"/>
          <w:sz w:val="28"/>
          <w:rtl/>
        </w:rPr>
        <w:t>اثر استخدام الذكاء الاصطناعي على الموارد البشرية للمنظمة</w:t>
      </w:r>
      <w:r w:rsidR="00EA2162" w:rsidRPr="00EA2162">
        <w:rPr>
          <w:rFonts w:ascii="Simplified Arabic" w:eastAsia="Calibri" w:hAnsi="Simplified Arabic" w:hint="cs"/>
          <w:sz w:val="28"/>
          <w:rtl/>
        </w:rPr>
        <w:t xml:space="preserve">، والذي لم تتم دراسته بشكل كاف لذلك، من المؤمل أن تكون الدراسة الحالية مجلة علمية حديثة، وتكون هدفاً للباحثين لإجراء الدراسات المتعلقة بنوع الدراسة الحالية، كما تكمن أهمية الدراسة في تناولها تطبيق </w:t>
      </w:r>
      <w:r w:rsidR="00EA2162">
        <w:rPr>
          <w:rFonts w:ascii="Simplified Arabic" w:eastAsia="Calibri" w:hAnsi="Simplified Arabic" w:hint="cs"/>
          <w:sz w:val="28"/>
          <w:rtl/>
        </w:rPr>
        <w:t>تقنيات الذكاء الاصطناعي</w:t>
      </w:r>
      <w:r w:rsidR="00EA2162" w:rsidRPr="00EA2162">
        <w:rPr>
          <w:rFonts w:ascii="Simplified Arabic" w:eastAsia="Calibri" w:hAnsi="Simplified Arabic" w:hint="cs"/>
          <w:sz w:val="28"/>
          <w:rtl/>
        </w:rPr>
        <w:t>، و</w:t>
      </w:r>
      <w:r w:rsidR="00EA2162">
        <w:rPr>
          <w:rFonts w:ascii="Simplified Arabic" w:eastAsia="Calibri" w:hAnsi="Simplified Arabic" w:hint="cs"/>
          <w:sz w:val="28"/>
          <w:rtl/>
        </w:rPr>
        <w:t xml:space="preserve"> التي </w:t>
      </w:r>
      <w:r w:rsidR="00EA2162" w:rsidRPr="00EA2162">
        <w:rPr>
          <w:rFonts w:ascii="Simplified Arabic" w:eastAsia="Calibri" w:hAnsi="Simplified Arabic" w:hint="cs"/>
          <w:sz w:val="28"/>
          <w:rtl/>
        </w:rPr>
        <w:t xml:space="preserve">تساهم بشكل كبير في تحسين وتطوير </w:t>
      </w:r>
      <w:r w:rsidR="00EA2162">
        <w:rPr>
          <w:rFonts w:ascii="Simplified Arabic" w:eastAsia="Calibri" w:hAnsi="Simplified Arabic" w:hint="cs"/>
          <w:sz w:val="28"/>
          <w:rtl/>
        </w:rPr>
        <w:t xml:space="preserve">أداء الموارد البشرية وتنمية مهاراتهم وقدراتهم المهنية والعقلية لتحقيق الأهداف </w:t>
      </w:r>
      <w:proofErr w:type="spellStart"/>
      <w:r w:rsidR="00EA2162">
        <w:rPr>
          <w:rFonts w:ascii="Simplified Arabic" w:eastAsia="Calibri" w:hAnsi="Simplified Arabic" w:hint="cs"/>
          <w:sz w:val="28"/>
          <w:rtl/>
        </w:rPr>
        <w:t>التى</w:t>
      </w:r>
      <w:proofErr w:type="spellEnd"/>
      <w:r w:rsidR="00EA2162">
        <w:rPr>
          <w:rFonts w:ascii="Simplified Arabic" w:eastAsia="Calibri" w:hAnsi="Simplified Arabic" w:hint="cs"/>
          <w:sz w:val="28"/>
          <w:rtl/>
        </w:rPr>
        <w:t xml:space="preserve"> تسعى إليها المنظمة.</w:t>
      </w:r>
    </w:p>
    <w:p w14:paraId="52DEC199" w14:textId="24B4FD23" w:rsidR="00EA2162" w:rsidRPr="00EA2162" w:rsidRDefault="00EA2162" w:rsidP="00632D02">
      <w:pPr>
        <w:pStyle w:val="a5"/>
        <w:numPr>
          <w:ilvl w:val="0"/>
          <w:numId w:val="8"/>
        </w:numPr>
        <w:spacing w:line="360" w:lineRule="auto"/>
        <w:jc w:val="both"/>
        <w:rPr>
          <w:rFonts w:ascii="Simplified Arabic" w:eastAsia="Calibri" w:hAnsi="Simplified Arabic"/>
          <w:b/>
          <w:bCs/>
          <w:sz w:val="28"/>
        </w:rPr>
      </w:pPr>
      <w:r w:rsidRPr="00EA2162">
        <w:rPr>
          <w:rFonts w:ascii="Simplified Arabic" w:eastAsia="Calibri" w:hAnsi="Simplified Arabic" w:hint="cs"/>
          <w:b/>
          <w:bCs/>
          <w:sz w:val="28"/>
          <w:rtl/>
        </w:rPr>
        <w:t>الأهمية العلمية:</w:t>
      </w:r>
    </w:p>
    <w:p w14:paraId="46B5F8D7" w14:textId="77777777" w:rsidR="00EA2162" w:rsidRPr="00EA2162" w:rsidRDefault="00EA2162" w:rsidP="00632D02">
      <w:pPr>
        <w:spacing w:line="360" w:lineRule="auto"/>
        <w:ind w:left="1440"/>
        <w:contextualSpacing/>
        <w:jc w:val="both"/>
        <w:rPr>
          <w:rFonts w:ascii="Simplified Arabic" w:eastAsia="Calibri" w:hAnsi="Simplified Arabic"/>
          <w:sz w:val="28"/>
          <w:rtl/>
        </w:rPr>
      </w:pPr>
      <w:r w:rsidRPr="00EA2162">
        <w:rPr>
          <w:rFonts w:ascii="Simplified Arabic" w:eastAsia="Calibri" w:hAnsi="Simplified Arabic" w:hint="cs"/>
          <w:sz w:val="28"/>
          <w:rtl/>
        </w:rPr>
        <w:t xml:space="preserve">تكمن أهمية الدراسة العلمية في أنها تساهم في توضيح الأطر النظرية لجميع المتغيرات التي تناولتها الدراسة من جهة، وفي تفصيل كيفية قياس تلك المتغيرات من جهة </w:t>
      </w:r>
      <w:proofErr w:type="spellStart"/>
      <w:r w:rsidRPr="00EA2162">
        <w:rPr>
          <w:rFonts w:ascii="Simplified Arabic" w:eastAsia="Calibri" w:hAnsi="Simplified Arabic" w:hint="cs"/>
          <w:sz w:val="28"/>
          <w:rtl/>
        </w:rPr>
        <w:t>آخرى</w:t>
      </w:r>
      <w:proofErr w:type="spellEnd"/>
      <w:r w:rsidRPr="00EA2162">
        <w:rPr>
          <w:rFonts w:ascii="Simplified Arabic" w:eastAsia="Calibri" w:hAnsi="Simplified Arabic" w:hint="cs"/>
          <w:sz w:val="28"/>
          <w:rtl/>
        </w:rPr>
        <w:t>، وتنبع أهميتها فيما يلي:</w:t>
      </w:r>
    </w:p>
    <w:p w14:paraId="4E1821A0" w14:textId="60B6F3E0" w:rsidR="00EA2162" w:rsidRDefault="00EA2162" w:rsidP="00632D02">
      <w:pPr>
        <w:numPr>
          <w:ilvl w:val="0"/>
          <w:numId w:val="7"/>
        </w:numPr>
        <w:spacing w:line="360" w:lineRule="auto"/>
        <w:contextualSpacing/>
        <w:jc w:val="both"/>
        <w:rPr>
          <w:rFonts w:ascii="Simplified Arabic" w:eastAsia="Calibri" w:hAnsi="Simplified Arabic"/>
          <w:sz w:val="28"/>
        </w:rPr>
      </w:pPr>
      <w:r w:rsidRPr="00EA2162">
        <w:rPr>
          <w:rFonts w:ascii="Simplified Arabic" w:eastAsia="Calibri" w:hAnsi="Simplified Arabic" w:hint="cs"/>
          <w:sz w:val="28"/>
          <w:rtl/>
        </w:rPr>
        <w:t>تسلط الضوء</w:t>
      </w:r>
      <w:r w:rsidRPr="00EA2162">
        <w:rPr>
          <w:rFonts w:ascii="Simplified Arabic" w:eastAsia="Calibri" w:hAnsi="Simplified Arabic"/>
          <w:sz w:val="28"/>
          <w:rtl/>
        </w:rPr>
        <w:t xml:space="preserve"> على موضوع من أهم الموضوعات </w:t>
      </w:r>
      <w:proofErr w:type="spellStart"/>
      <w:r w:rsidRPr="00EA2162">
        <w:rPr>
          <w:rFonts w:ascii="Simplified Arabic" w:eastAsia="Calibri" w:hAnsi="Simplified Arabic"/>
          <w:sz w:val="28"/>
          <w:rtl/>
        </w:rPr>
        <w:t>التى</w:t>
      </w:r>
      <w:proofErr w:type="spellEnd"/>
      <w:r w:rsidRPr="00EA2162">
        <w:rPr>
          <w:rFonts w:ascii="Simplified Arabic" w:eastAsia="Calibri" w:hAnsi="Simplified Arabic"/>
          <w:sz w:val="28"/>
          <w:rtl/>
        </w:rPr>
        <w:t xml:space="preserve"> حازت على اهتمام الكثير من الباحثين في مجال الأعمال</w:t>
      </w:r>
      <w:r w:rsidRPr="00EA2162">
        <w:rPr>
          <w:rFonts w:ascii="Simplified Arabic" w:eastAsia="Calibri" w:hAnsi="Simplified Arabic" w:hint="cs"/>
          <w:sz w:val="28"/>
          <w:rtl/>
        </w:rPr>
        <w:t xml:space="preserve">، </w:t>
      </w:r>
      <w:r w:rsidRPr="00EA2162">
        <w:rPr>
          <w:rFonts w:ascii="Simplified Arabic" w:eastAsia="Calibri" w:hAnsi="Simplified Arabic"/>
          <w:sz w:val="28"/>
          <w:rtl/>
        </w:rPr>
        <w:t xml:space="preserve">فهذه الدراسة تتناول كل ما يتعلق بمفهوم </w:t>
      </w:r>
      <w:r>
        <w:rPr>
          <w:rFonts w:ascii="Simplified Arabic" w:eastAsia="Calibri" w:hAnsi="Simplified Arabic" w:hint="cs"/>
          <w:sz w:val="28"/>
          <w:rtl/>
        </w:rPr>
        <w:t xml:space="preserve">الذكاء </w:t>
      </w:r>
      <w:proofErr w:type="spellStart"/>
      <w:r>
        <w:rPr>
          <w:rFonts w:ascii="Simplified Arabic" w:eastAsia="Calibri" w:hAnsi="Simplified Arabic" w:hint="cs"/>
          <w:sz w:val="28"/>
          <w:rtl/>
        </w:rPr>
        <w:lastRenderedPageBreak/>
        <w:t>الإصطناعي</w:t>
      </w:r>
      <w:proofErr w:type="spellEnd"/>
      <w:r>
        <w:rPr>
          <w:rFonts w:ascii="Simplified Arabic" w:eastAsia="Calibri" w:hAnsi="Simplified Arabic" w:hint="cs"/>
          <w:sz w:val="28"/>
          <w:rtl/>
        </w:rPr>
        <w:t xml:space="preserve"> والموارد البشرية، وتوضح تقنيات تطبيق الذكاء الاصطناعي </w:t>
      </w:r>
      <w:r w:rsidRPr="00EA2162">
        <w:rPr>
          <w:rFonts w:ascii="Simplified Arabic" w:eastAsia="Calibri" w:hAnsi="Simplified Arabic"/>
          <w:sz w:val="28"/>
          <w:rtl/>
        </w:rPr>
        <w:t xml:space="preserve">داخل المنظمات وشركات الأعمال، حيث توضح لنا الكثير من المفاهيم والإجراءات والسياسات الصحيحة المتعلقة </w:t>
      </w:r>
      <w:r>
        <w:rPr>
          <w:rFonts w:ascii="Simplified Arabic" w:eastAsia="Calibri" w:hAnsi="Simplified Arabic" w:hint="cs"/>
          <w:sz w:val="28"/>
          <w:rtl/>
        </w:rPr>
        <w:t>باستخدام الذكاء الاصطناعي</w:t>
      </w:r>
      <w:r w:rsidRPr="00EA2162">
        <w:rPr>
          <w:rFonts w:ascii="Simplified Arabic" w:eastAsia="Calibri" w:hAnsi="Simplified Arabic"/>
          <w:sz w:val="28"/>
          <w:rtl/>
        </w:rPr>
        <w:t xml:space="preserve">، وهذا بالأخير ما يعود بالنفع علي </w:t>
      </w:r>
      <w:r>
        <w:rPr>
          <w:rFonts w:ascii="Simplified Arabic" w:eastAsia="Calibri" w:hAnsi="Simplified Arabic" w:hint="cs"/>
          <w:sz w:val="28"/>
          <w:rtl/>
        </w:rPr>
        <w:t>المنظمة</w:t>
      </w:r>
      <w:r w:rsidRPr="00EA2162">
        <w:rPr>
          <w:rFonts w:ascii="Simplified Arabic" w:eastAsia="Calibri" w:hAnsi="Simplified Arabic"/>
          <w:sz w:val="28"/>
          <w:rtl/>
        </w:rPr>
        <w:t xml:space="preserve"> </w:t>
      </w:r>
      <w:r>
        <w:rPr>
          <w:rFonts w:ascii="Simplified Arabic" w:eastAsia="Calibri" w:hAnsi="Simplified Arabic" w:hint="cs"/>
          <w:sz w:val="28"/>
          <w:rtl/>
        </w:rPr>
        <w:t>وتطوير أداء الموارد البشرية.</w:t>
      </w:r>
    </w:p>
    <w:p w14:paraId="769B5C90" w14:textId="66A35E0D" w:rsidR="00EA2162" w:rsidRPr="00EA2162" w:rsidRDefault="00EA2162" w:rsidP="00632D02">
      <w:pPr>
        <w:numPr>
          <w:ilvl w:val="0"/>
          <w:numId w:val="7"/>
        </w:numPr>
        <w:spacing w:line="360" w:lineRule="auto"/>
        <w:contextualSpacing/>
        <w:jc w:val="both"/>
        <w:rPr>
          <w:rFonts w:ascii="Simplified Arabic" w:eastAsia="Calibri" w:hAnsi="Simplified Arabic"/>
          <w:sz w:val="28"/>
        </w:rPr>
      </w:pPr>
      <w:r>
        <w:rPr>
          <w:rFonts w:ascii="Simplified Arabic" w:eastAsia="Calibri" w:hAnsi="Simplified Arabic" w:hint="cs"/>
          <w:sz w:val="28"/>
          <w:rtl/>
        </w:rPr>
        <w:t>توضح الدراسة أهمية الذكاء الاصطناعي في حل المشكلات التي يتعرضون لها في بيئة العمل.</w:t>
      </w:r>
    </w:p>
    <w:p w14:paraId="0ECEE8F2" w14:textId="30FBCA52" w:rsidR="00EA2162" w:rsidRPr="00EA2162" w:rsidRDefault="00EA2162" w:rsidP="00632D02">
      <w:pPr>
        <w:numPr>
          <w:ilvl w:val="0"/>
          <w:numId w:val="7"/>
        </w:numPr>
        <w:spacing w:line="360" w:lineRule="auto"/>
        <w:contextualSpacing/>
        <w:jc w:val="both"/>
        <w:rPr>
          <w:rFonts w:ascii="Simplified Arabic" w:eastAsia="Calibri" w:hAnsi="Simplified Arabic"/>
          <w:sz w:val="28"/>
        </w:rPr>
      </w:pPr>
      <w:r w:rsidRPr="00EA2162">
        <w:rPr>
          <w:rFonts w:ascii="Simplified Arabic" w:eastAsia="Calibri" w:hAnsi="Simplified Arabic"/>
          <w:sz w:val="28"/>
          <w:rtl/>
        </w:rPr>
        <w:t xml:space="preserve">تمثل هذه الدراسة إضافة جديدة للمكتبة العلمية فيما يتعلق بالدراسات المتعلقة </w:t>
      </w:r>
      <w:r>
        <w:rPr>
          <w:rFonts w:ascii="Simplified Arabic" w:eastAsia="Calibri" w:hAnsi="Simplified Arabic" w:hint="cs"/>
          <w:sz w:val="28"/>
          <w:rtl/>
        </w:rPr>
        <w:t>بأثر استخدام الذكاء الاصطناعي على الموارد البشرية للمنظمات.</w:t>
      </w:r>
    </w:p>
    <w:p w14:paraId="2EA6585C" w14:textId="095AAC94" w:rsidR="009125CE" w:rsidRPr="00EA2162" w:rsidRDefault="00EA2162" w:rsidP="00632D02">
      <w:pPr>
        <w:pStyle w:val="a5"/>
        <w:numPr>
          <w:ilvl w:val="0"/>
          <w:numId w:val="7"/>
        </w:numPr>
        <w:spacing w:line="360" w:lineRule="auto"/>
        <w:jc w:val="both"/>
        <w:rPr>
          <w:rFonts w:ascii="Sakkal Majalla" w:hAnsi="Sakkal Majalla" w:cs="Sakkal Majalla"/>
          <w:sz w:val="28"/>
          <w:u w:val="single"/>
          <w:rtl/>
        </w:rPr>
      </w:pPr>
      <w:r w:rsidRPr="00EA2162">
        <w:rPr>
          <w:rFonts w:ascii="Simplified Arabic" w:eastAsia="Calibri" w:hAnsi="Simplified Arabic"/>
          <w:sz w:val="28"/>
          <w:rtl/>
        </w:rPr>
        <w:t xml:space="preserve">تشجيع الباحثين على إعداد الدراسات والبحوث العلمية </w:t>
      </w:r>
      <w:proofErr w:type="spellStart"/>
      <w:r w:rsidRPr="00EA2162">
        <w:rPr>
          <w:rFonts w:ascii="Simplified Arabic" w:eastAsia="Calibri" w:hAnsi="Simplified Arabic" w:hint="cs"/>
          <w:sz w:val="28"/>
          <w:rtl/>
        </w:rPr>
        <w:t>التى</w:t>
      </w:r>
      <w:proofErr w:type="spellEnd"/>
      <w:r w:rsidRPr="00EA2162">
        <w:rPr>
          <w:rFonts w:ascii="Simplified Arabic" w:eastAsia="Calibri" w:hAnsi="Simplified Arabic" w:hint="cs"/>
          <w:sz w:val="28"/>
          <w:rtl/>
        </w:rPr>
        <w:t xml:space="preserve"> تتناول </w:t>
      </w:r>
      <w:r>
        <w:rPr>
          <w:rFonts w:ascii="Simplified Arabic" w:eastAsia="Calibri" w:hAnsi="Simplified Arabic" w:hint="cs"/>
          <w:sz w:val="28"/>
          <w:rtl/>
        </w:rPr>
        <w:t xml:space="preserve">أثر استخدام الذكاء الاصطناعي في بيئة الأعمال </w:t>
      </w:r>
    </w:p>
    <w:p w14:paraId="212ED0E2" w14:textId="77777777" w:rsidR="00EA2162" w:rsidRPr="00EA2162" w:rsidRDefault="00EA2162" w:rsidP="00632D02">
      <w:pPr>
        <w:numPr>
          <w:ilvl w:val="0"/>
          <w:numId w:val="6"/>
        </w:numPr>
        <w:spacing w:line="360" w:lineRule="auto"/>
        <w:contextualSpacing/>
        <w:jc w:val="both"/>
        <w:rPr>
          <w:rFonts w:ascii="Simplified Arabic" w:eastAsia="Calibri" w:hAnsi="Simplified Arabic"/>
          <w:b/>
          <w:bCs/>
          <w:sz w:val="28"/>
        </w:rPr>
      </w:pPr>
      <w:r w:rsidRPr="00EA2162">
        <w:rPr>
          <w:rFonts w:ascii="Simplified Arabic" w:eastAsia="Calibri" w:hAnsi="Simplified Arabic"/>
          <w:b/>
          <w:bCs/>
          <w:sz w:val="28"/>
          <w:rtl/>
        </w:rPr>
        <w:t>الأهمية العملية:</w:t>
      </w:r>
    </w:p>
    <w:p w14:paraId="1C102720" w14:textId="5BC7DA5D" w:rsidR="00EA2162" w:rsidRDefault="00EA2162" w:rsidP="00632D02">
      <w:pPr>
        <w:numPr>
          <w:ilvl w:val="0"/>
          <w:numId w:val="7"/>
        </w:numPr>
        <w:spacing w:line="360" w:lineRule="auto"/>
        <w:contextualSpacing/>
        <w:jc w:val="both"/>
        <w:rPr>
          <w:rFonts w:ascii="Simplified Arabic" w:eastAsia="Calibri" w:hAnsi="Simplified Arabic"/>
          <w:sz w:val="28"/>
        </w:rPr>
      </w:pPr>
      <w:r w:rsidRPr="00EA2162">
        <w:rPr>
          <w:rFonts w:ascii="Simplified Arabic" w:eastAsia="Calibri" w:hAnsi="Simplified Arabic"/>
          <w:sz w:val="28"/>
          <w:rtl/>
        </w:rPr>
        <w:t>تساعد هذه الدراسة الكثير من</w:t>
      </w:r>
      <w:r w:rsidRPr="00EA2162">
        <w:rPr>
          <w:rFonts w:ascii="Simplified Arabic" w:eastAsia="Calibri" w:hAnsi="Simplified Arabic" w:hint="cs"/>
          <w:sz w:val="28"/>
          <w:rtl/>
        </w:rPr>
        <w:t xml:space="preserve"> المنظمات </w:t>
      </w:r>
      <w:r w:rsidRPr="00EA2162">
        <w:rPr>
          <w:rFonts w:ascii="Simplified Arabic" w:eastAsia="Calibri" w:hAnsi="Simplified Arabic"/>
          <w:sz w:val="28"/>
          <w:rtl/>
        </w:rPr>
        <w:t xml:space="preserve">في توفير كافة المعلومات والممارسات الخاصة </w:t>
      </w:r>
      <w:r>
        <w:rPr>
          <w:rFonts w:ascii="Simplified Arabic" w:eastAsia="Calibri" w:hAnsi="Simplified Arabic" w:hint="cs"/>
          <w:sz w:val="28"/>
          <w:rtl/>
        </w:rPr>
        <w:t>باستخدام الذكاء الاصطناعي</w:t>
      </w:r>
      <w:r w:rsidRPr="00EA2162">
        <w:rPr>
          <w:rFonts w:ascii="Simplified Arabic" w:eastAsia="Calibri" w:hAnsi="Simplified Arabic"/>
          <w:sz w:val="28"/>
          <w:rtl/>
        </w:rPr>
        <w:t xml:space="preserve"> والتي يمكن الاستفادة منها وتطبيقها في </w:t>
      </w:r>
      <w:r w:rsidRPr="00EA2162">
        <w:rPr>
          <w:rFonts w:ascii="Simplified Arabic" w:eastAsia="Calibri" w:hAnsi="Simplified Arabic" w:hint="cs"/>
          <w:sz w:val="28"/>
          <w:rtl/>
        </w:rPr>
        <w:t xml:space="preserve">تحسين وتطوير </w:t>
      </w:r>
      <w:r w:rsidR="0059772F">
        <w:rPr>
          <w:rFonts w:ascii="Simplified Arabic" w:eastAsia="Calibri" w:hAnsi="Simplified Arabic" w:hint="cs"/>
          <w:sz w:val="28"/>
          <w:rtl/>
        </w:rPr>
        <w:t>أداء الموارد البشرية.</w:t>
      </w:r>
    </w:p>
    <w:p w14:paraId="1D110F7C" w14:textId="33BB0682" w:rsidR="0059772F" w:rsidRDefault="0059772F" w:rsidP="00632D02">
      <w:pPr>
        <w:numPr>
          <w:ilvl w:val="0"/>
          <w:numId w:val="7"/>
        </w:numPr>
        <w:spacing w:line="360" w:lineRule="auto"/>
        <w:contextualSpacing/>
        <w:jc w:val="both"/>
        <w:rPr>
          <w:rFonts w:ascii="Simplified Arabic" w:eastAsia="Calibri" w:hAnsi="Simplified Arabic"/>
          <w:sz w:val="28"/>
        </w:rPr>
      </w:pPr>
      <w:r>
        <w:rPr>
          <w:rFonts w:ascii="Simplified Arabic" w:eastAsia="Calibri" w:hAnsi="Simplified Arabic" w:hint="cs"/>
          <w:sz w:val="28"/>
          <w:rtl/>
        </w:rPr>
        <w:t>بيان دور الذكاء الاصطناعي في زيادة الكفاءة والفاعلية للموارد البشرية.</w:t>
      </w:r>
    </w:p>
    <w:p w14:paraId="4613332D" w14:textId="1AC3CBDC" w:rsidR="0059772F" w:rsidRPr="00EA2162" w:rsidRDefault="0059772F" w:rsidP="00632D02">
      <w:pPr>
        <w:numPr>
          <w:ilvl w:val="0"/>
          <w:numId w:val="7"/>
        </w:numPr>
        <w:spacing w:line="360" w:lineRule="auto"/>
        <w:contextualSpacing/>
        <w:jc w:val="both"/>
        <w:rPr>
          <w:rFonts w:ascii="Simplified Arabic" w:eastAsia="Calibri" w:hAnsi="Simplified Arabic"/>
          <w:sz w:val="28"/>
        </w:rPr>
      </w:pPr>
      <w:r>
        <w:rPr>
          <w:rFonts w:ascii="Simplified Arabic" w:eastAsia="Calibri" w:hAnsi="Simplified Arabic" w:hint="cs"/>
          <w:sz w:val="28"/>
          <w:rtl/>
        </w:rPr>
        <w:t>مساعدة أصحاب المنظمات على تطوير قدرات ومهارات الموارد البشرية من خلال الاستفادة من تقنيات الذكاء الاصطناعي.</w:t>
      </w:r>
    </w:p>
    <w:p w14:paraId="75882FB3" w14:textId="31DA637B" w:rsidR="00511D23" w:rsidRPr="00632D02" w:rsidRDefault="00EA2162" w:rsidP="00632D02">
      <w:pPr>
        <w:numPr>
          <w:ilvl w:val="0"/>
          <w:numId w:val="7"/>
        </w:numPr>
        <w:spacing w:line="360" w:lineRule="auto"/>
        <w:contextualSpacing/>
        <w:jc w:val="both"/>
        <w:rPr>
          <w:rFonts w:ascii="Sakkal Majalla" w:eastAsia="Calibri" w:hAnsi="Sakkal Majalla" w:cs="Sakkal Majalla"/>
          <w:sz w:val="28"/>
          <w:u w:val="single"/>
          <w:rtl/>
        </w:rPr>
      </w:pPr>
      <w:r w:rsidRPr="00EA2162">
        <w:rPr>
          <w:rFonts w:ascii="Simplified Arabic" w:eastAsia="Calibri" w:hAnsi="Simplified Arabic" w:hint="cs"/>
          <w:sz w:val="28"/>
          <w:rtl/>
        </w:rPr>
        <w:t xml:space="preserve">من خلال الدراسة الميدانية يمكن الخروج ببعض النتائج والتوصيات والمقترحات </w:t>
      </w:r>
      <w:proofErr w:type="spellStart"/>
      <w:r w:rsidRPr="00EA2162">
        <w:rPr>
          <w:rFonts w:ascii="Simplified Arabic" w:eastAsia="Calibri" w:hAnsi="Simplified Arabic" w:hint="cs"/>
          <w:sz w:val="28"/>
          <w:rtl/>
        </w:rPr>
        <w:t>التى</w:t>
      </w:r>
      <w:proofErr w:type="spellEnd"/>
      <w:r w:rsidRPr="00EA2162">
        <w:rPr>
          <w:rFonts w:ascii="Simplified Arabic" w:eastAsia="Calibri" w:hAnsi="Simplified Arabic" w:hint="cs"/>
          <w:sz w:val="28"/>
          <w:rtl/>
        </w:rPr>
        <w:t xml:space="preserve"> تفيد متخذي القرار في المنظمات بكيفية </w:t>
      </w:r>
      <w:r w:rsidR="0059772F">
        <w:rPr>
          <w:rFonts w:ascii="Simplified Arabic" w:eastAsia="Calibri" w:hAnsi="Simplified Arabic" w:hint="cs"/>
          <w:sz w:val="28"/>
          <w:rtl/>
        </w:rPr>
        <w:t xml:space="preserve">استخدام الذكاء </w:t>
      </w:r>
      <w:proofErr w:type="spellStart"/>
      <w:r w:rsidR="0059772F">
        <w:rPr>
          <w:rFonts w:ascii="Simplified Arabic" w:eastAsia="Calibri" w:hAnsi="Simplified Arabic" w:hint="cs"/>
          <w:sz w:val="28"/>
          <w:rtl/>
        </w:rPr>
        <w:t>الإصطناعي</w:t>
      </w:r>
      <w:proofErr w:type="spellEnd"/>
      <w:r w:rsidR="00C965B3">
        <w:rPr>
          <w:rFonts w:ascii="Simplified Arabic" w:eastAsia="Calibri" w:hAnsi="Simplified Arabic" w:hint="cs"/>
          <w:sz w:val="28"/>
          <w:rtl/>
        </w:rPr>
        <w:t>.</w:t>
      </w:r>
    </w:p>
    <w:p w14:paraId="1817352F" w14:textId="2227419F" w:rsidR="009125CE" w:rsidRDefault="00632D02" w:rsidP="00632D02">
      <w:pPr>
        <w:pStyle w:val="1"/>
        <w:spacing w:line="360" w:lineRule="auto"/>
        <w:jc w:val="both"/>
        <w:rPr>
          <w:rtl/>
        </w:rPr>
      </w:pPr>
      <w:bookmarkStart w:id="16" w:name="_Toc170941106"/>
      <w:bookmarkStart w:id="17" w:name="_Toc180518552"/>
      <w:r>
        <w:rPr>
          <w:rFonts w:hint="cs"/>
          <w:rtl/>
        </w:rPr>
        <w:lastRenderedPageBreak/>
        <w:t xml:space="preserve">4.1 </w:t>
      </w:r>
      <w:r w:rsidR="00A74F76" w:rsidRPr="00A74F76">
        <w:rPr>
          <w:rtl/>
        </w:rPr>
        <w:t>أهداف الدراسة</w:t>
      </w:r>
      <w:r w:rsidR="009125CE">
        <w:rPr>
          <w:rFonts w:hint="cs"/>
          <w:rtl/>
        </w:rPr>
        <w:t>:</w:t>
      </w:r>
      <w:bookmarkEnd w:id="16"/>
      <w:bookmarkEnd w:id="17"/>
    </w:p>
    <w:p w14:paraId="44DB923D" w14:textId="3BE22EA5" w:rsidR="009125CE" w:rsidRDefault="00352836" w:rsidP="00632D02">
      <w:pPr>
        <w:spacing w:line="360" w:lineRule="auto"/>
        <w:jc w:val="both"/>
        <w:rPr>
          <w:rtl/>
        </w:rPr>
      </w:pPr>
      <w:r>
        <w:rPr>
          <w:rFonts w:hint="cs"/>
          <w:rtl/>
        </w:rPr>
        <w:t xml:space="preserve">       </w:t>
      </w:r>
      <w:r w:rsidR="00511D23">
        <w:rPr>
          <w:rFonts w:hint="cs"/>
          <w:rtl/>
        </w:rPr>
        <w:t>يتمثل الهدف الرئيسي لهذه الدراسة في معرفة " أثر استخدام الذكاء الاصطناعي على الموارد البشرية للمنظمة" ويندرج من الهدف الرئيس عدة أهداف فرعية على النحو التالي:</w:t>
      </w:r>
    </w:p>
    <w:p w14:paraId="4F2CF6D3" w14:textId="40BF24FF" w:rsidR="009125CE" w:rsidRDefault="00511D23" w:rsidP="00632D02">
      <w:pPr>
        <w:pStyle w:val="a5"/>
        <w:numPr>
          <w:ilvl w:val="0"/>
          <w:numId w:val="10"/>
        </w:numPr>
        <w:spacing w:line="360" w:lineRule="auto"/>
        <w:jc w:val="both"/>
      </w:pPr>
      <w:r>
        <w:rPr>
          <w:rFonts w:hint="cs"/>
          <w:rtl/>
        </w:rPr>
        <w:t>بيان المقصود بالذكاء الاصطناعي واهم تقنياته ومجالات استخدامه</w:t>
      </w:r>
    </w:p>
    <w:p w14:paraId="5223C165" w14:textId="7CE27E90" w:rsidR="00511D23" w:rsidRDefault="00511D23" w:rsidP="00632D02">
      <w:pPr>
        <w:pStyle w:val="a5"/>
        <w:numPr>
          <w:ilvl w:val="0"/>
          <w:numId w:val="10"/>
        </w:numPr>
        <w:spacing w:line="360" w:lineRule="auto"/>
        <w:jc w:val="both"/>
      </w:pPr>
      <w:r>
        <w:rPr>
          <w:rFonts w:hint="cs"/>
          <w:rtl/>
        </w:rPr>
        <w:t>توضيح أهمية دور الموارد البشرية في تحقيق اهداف المنظمات.</w:t>
      </w:r>
    </w:p>
    <w:p w14:paraId="29214861" w14:textId="2DF82100" w:rsidR="00511D23" w:rsidRDefault="00511D23" w:rsidP="00632D02">
      <w:pPr>
        <w:pStyle w:val="a5"/>
        <w:numPr>
          <w:ilvl w:val="0"/>
          <w:numId w:val="10"/>
        </w:numPr>
        <w:spacing w:line="360" w:lineRule="auto"/>
        <w:jc w:val="both"/>
      </w:pPr>
      <w:r>
        <w:rPr>
          <w:rFonts w:hint="cs"/>
          <w:rtl/>
        </w:rPr>
        <w:t>معرفة مستوى استخدام الذكاء الاصطناعي في المنظمات.</w:t>
      </w:r>
    </w:p>
    <w:p w14:paraId="5C5E6FE9" w14:textId="3D681159" w:rsidR="00511D23" w:rsidRDefault="00511D23" w:rsidP="00632D02">
      <w:pPr>
        <w:pStyle w:val="a5"/>
        <w:numPr>
          <w:ilvl w:val="0"/>
          <w:numId w:val="10"/>
        </w:numPr>
        <w:spacing w:line="360" w:lineRule="auto"/>
        <w:jc w:val="both"/>
      </w:pPr>
      <w:r>
        <w:rPr>
          <w:rFonts w:hint="cs"/>
          <w:rtl/>
        </w:rPr>
        <w:t>معرفة العلاقة بين استخدام الذكاء الاصطناعي والموارد البشرية في المنظمات.</w:t>
      </w:r>
    </w:p>
    <w:p w14:paraId="5C6E5AC6" w14:textId="4ED966F8" w:rsidR="00511D23" w:rsidRDefault="00511D23" w:rsidP="00632D02">
      <w:pPr>
        <w:pStyle w:val="a5"/>
        <w:numPr>
          <w:ilvl w:val="0"/>
          <w:numId w:val="10"/>
        </w:numPr>
        <w:spacing w:line="360" w:lineRule="auto"/>
        <w:jc w:val="both"/>
      </w:pPr>
      <w:r>
        <w:rPr>
          <w:rFonts w:hint="cs"/>
          <w:rtl/>
        </w:rPr>
        <w:t>بيان اثر الذكاء الاصطناعي على تنمية مهارات الموارد البشرية.</w:t>
      </w:r>
    </w:p>
    <w:p w14:paraId="432A0A13" w14:textId="6558CC34" w:rsidR="00A74F76" w:rsidRPr="00511D23" w:rsidRDefault="00511D23" w:rsidP="00632D02">
      <w:pPr>
        <w:pStyle w:val="a5"/>
        <w:numPr>
          <w:ilvl w:val="0"/>
          <w:numId w:val="10"/>
        </w:numPr>
        <w:spacing w:line="360" w:lineRule="auto"/>
        <w:jc w:val="both"/>
        <w:rPr>
          <w:rtl/>
        </w:rPr>
      </w:pPr>
      <w:r>
        <w:rPr>
          <w:rFonts w:hint="cs"/>
          <w:rtl/>
        </w:rPr>
        <w:t>معرفة اهم التحديات التي تواجه الموارد البشرية في استخدام الذكاء الاصطناعي.</w:t>
      </w:r>
    </w:p>
    <w:p w14:paraId="36F619BF" w14:textId="570D45BB" w:rsidR="00A74F76" w:rsidRDefault="00632D02" w:rsidP="00632D02">
      <w:pPr>
        <w:pStyle w:val="1"/>
        <w:spacing w:line="360" w:lineRule="auto"/>
        <w:jc w:val="both"/>
        <w:rPr>
          <w:rtl/>
        </w:rPr>
      </w:pPr>
      <w:bookmarkStart w:id="18" w:name="_Toc170941107"/>
      <w:bookmarkStart w:id="19" w:name="_Toc180518553"/>
      <w:r>
        <w:rPr>
          <w:rFonts w:hint="cs"/>
          <w:rtl/>
        </w:rPr>
        <w:t xml:space="preserve">5.1 </w:t>
      </w:r>
      <w:r w:rsidR="00D22171" w:rsidRPr="00D22171">
        <w:rPr>
          <w:rtl/>
        </w:rPr>
        <w:t>تساؤلات الدراسة</w:t>
      </w:r>
      <w:r w:rsidR="00511D23">
        <w:rPr>
          <w:rFonts w:hint="cs"/>
          <w:rtl/>
        </w:rPr>
        <w:t>:</w:t>
      </w:r>
      <w:bookmarkEnd w:id="18"/>
      <w:bookmarkEnd w:id="19"/>
    </w:p>
    <w:p w14:paraId="051F2FC0" w14:textId="1CCEB4DD" w:rsidR="005726C1" w:rsidRDefault="005726C1" w:rsidP="00632D02">
      <w:pPr>
        <w:spacing w:line="360" w:lineRule="auto"/>
        <w:jc w:val="both"/>
        <w:rPr>
          <w:rtl/>
        </w:rPr>
      </w:pPr>
      <w:r>
        <w:rPr>
          <w:rFonts w:hint="cs"/>
          <w:rtl/>
        </w:rPr>
        <w:t>تتمثل مشكلة الدراسة في الإجابة على السؤال الرئيسي:</w:t>
      </w:r>
    </w:p>
    <w:p w14:paraId="401FBE27" w14:textId="4EF491B7" w:rsidR="005726C1" w:rsidRDefault="005726C1" w:rsidP="000E25AE">
      <w:pPr>
        <w:spacing w:line="360" w:lineRule="auto"/>
        <w:jc w:val="both"/>
        <w:rPr>
          <w:b/>
          <w:bCs/>
          <w:rtl/>
        </w:rPr>
      </w:pPr>
      <w:r w:rsidRPr="005726C1">
        <w:rPr>
          <w:rFonts w:hint="cs"/>
          <w:b/>
          <w:bCs/>
          <w:rtl/>
        </w:rPr>
        <w:t xml:space="preserve">ما أثر استخدام الذكاء الاصطناعي على الموارد البشرية </w:t>
      </w:r>
      <w:r w:rsidR="000E25AE">
        <w:rPr>
          <w:rFonts w:hint="cs"/>
          <w:b/>
          <w:bCs/>
          <w:rtl/>
        </w:rPr>
        <w:t>في منظمات أعمال القطاع الصناعي بالمملكة العربية السعودية؟</w:t>
      </w:r>
    </w:p>
    <w:p w14:paraId="1D193B20" w14:textId="1285A268" w:rsidR="005726C1" w:rsidRDefault="005726C1" w:rsidP="00632D02">
      <w:pPr>
        <w:spacing w:line="360" w:lineRule="auto"/>
        <w:jc w:val="both"/>
        <w:rPr>
          <w:rtl/>
        </w:rPr>
      </w:pPr>
      <w:r>
        <w:rPr>
          <w:rFonts w:hint="cs"/>
          <w:rtl/>
        </w:rPr>
        <w:t>ويتفرع من هذا السؤال الرئيسي عدة أسئلة فرعية على النحو التالي؟</w:t>
      </w:r>
    </w:p>
    <w:p w14:paraId="0A72CCCA" w14:textId="2D9934D4" w:rsidR="005726C1" w:rsidRDefault="005726C1" w:rsidP="000E25AE">
      <w:pPr>
        <w:pStyle w:val="a5"/>
        <w:numPr>
          <w:ilvl w:val="0"/>
          <w:numId w:val="11"/>
        </w:numPr>
        <w:spacing w:line="360" w:lineRule="auto"/>
        <w:jc w:val="both"/>
      </w:pPr>
      <w:r>
        <w:rPr>
          <w:rFonts w:hint="cs"/>
          <w:rtl/>
        </w:rPr>
        <w:t xml:space="preserve">ما واقع استخدام الذكاء الاصطناعي في منظمات </w:t>
      </w:r>
      <w:r w:rsidR="000E25AE">
        <w:rPr>
          <w:rFonts w:hint="cs"/>
          <w:rtl/>
        </w:rPr>
        <w:t>اعمال القطاع الصناعي؟</w:t>
      </w:r>
    </w:p>
    <w:p w14:paraId="1E7D478D" w14:textId="4A298F69" w:rsidR="005726C1" w:rsidRDefault="005726C1" w:rsidP="000E25AE">
      <w:pPr>
        <w:pStyle w:val="a5"/>
        <w:numPr>
          <w:ilvl w:val="0"/>
          <w:numId w:val="11"/>
        </w:numPr>
        <w:spacing w:line="360" w:lineRule="auto"/>
        <w:jc w:val="both"/>
      </w:pPr>
      <w:r>
        <w:rPr>
          <w:rFonts w:hint="cs"/>
          <w:rtl/>
        </w:rPr>
        <w:t xml:space="preserve">ما مستوى  أداء الموارد البشرية في منظمات </w:t>
      </w:r>
      <w:r w:rsidR="000E25AE">
        <w:rPr>
          <w:rFonts w:hint="cs"/>
          <w:rtl/>
        </w:rPr>
        <w:t>اعمال القطاع الصناعي؟</w:t>
      </w:r>
    </w:p>
    <w:p w14:paraId="1504E586" w14:textId="0BD3F120" w:rsidR="005726C1" w:rsidRDefault="005726C1" w:rsidP="00632D02">
      <w:pPr>
        <w:pStyle w:val="a5"/>
        <w:numPr>
          <w:ilvl w:val="0"/>
          <w:numId w:val="11"/>
        </w:numPr>
        <w:spacing w:line="360" w:lineRule="auto"/>
        <w:jc w:val="both"/>
      </w:pPr>
      <w:r>
        <w:rPr>
          <w:rFonts w:hint="cs"/>
          <w:rtl/>
        </w:rPr>
        <w:t xml:space="preserve">ما العلاقة بين الذكاء </w:t>
      </w:r>
      <w:proofErr w:type="spellStart"/>
      <w:r>
        <w:rPr>
          <w:rFonts w:hint="cs"/>
          <w:rtl/>
        </w:rPr>
        <w:t>الإصطناعي</w:t>
      </w:r>
      <w:proofErr w:type="spellEnd"/>
      <w:r>
        <w:rPr>
          <w:rFonts w:hint="cs"/>
          <w:rtl/>
        </w:rPr>
        <w:t xml:space="preserve"> والموارد البشرية؟</w:t>
      </w:r>
    </w:p>
    <w:p w14:paraId="61B196F8" w14:textId="1B7CE6EA" w:rsidR="00A74F76" w:rsidRPr="005726C1" w:rsidRDefault="005726C1" w:rsidP="00632D02">
      <w:pPr>
        <w:pStyle w:val="a5"/>
        <w:numPr>
          <w:ilvl w:val="0"/>
          <w:numId w:val="11"/>
        </w:numPr>
        <w:spacing w:line="360" w:lineRule="auto"/>
        <w:jc w:val="both"/>
        <w:rPr>
          <w:rtl/>
        </w:rPr>
      </w:pPr>
      <w:r>
        <w:rPr>
          <w:rFonts w:hint="cs"/>
          <w:rtl/>
        </w:rPr>
        <w:t>ما التحديات التي تواجه الموارد البشرية عند استخدام الذكاء الاصطناعي؟</w:t>
      </w:r>
    </w:p>
    <w:p w14:paraId="56B19CA7" w14:textId="3338F006" w:rsidR="00D22171" w:rsidRDefault="00632D02" w:rsidP="00632D02">
      <w:pPr>
        <w:pStyle w:val="1"/>
        <w:spacing w:line="360" w:lineRule="auto"/>
        <w:jc w:val="both"/>
        <w:rPr>
          <w:rtl/>
        </w:rPr>
      </w:pPr>
      <w:bookmarkStart w:id="20" w:name="_Toc170941108"/>
      <w:bookmarkStart w:id="21" w:name="_Toc180518554"/>
      <w:r>
        <w:rPr>
          <w:rFonts w:hint="cs"/>
          <w:rtl/>
        </w:rPr>
        <w:lastRenderedPageBreak/>
        <w:t xml:space="preserve">6.1 </w:t>
      </w:r>
      <w:r w:rsidR="00A74F76">
        <w:rPr>
          <w:rFonts w:hint="cs"/>
          <w:rtl/>
        </w:rPr>
        <w:t>فروض الدراسة:</w:t>
      </w:r>
      <w:bookmarkEnd w:id="20"/>
      <w:bookmarkEnd w:id="21"/>
    </w:p>
    <w:p w14:paraId="4CAF3F0B" w14:textId="1566860E" w:rsidR="005726C1" w:rsidRDefault="005726C1" w:rsidP="00632D02">
      <w:pPr>
        <w:spacing w:line="360" w:lineRule="auto"/>
        <w:jc w:val="both"/>
        <w:rPr>
          <w:rtl/>
        </w:rPr>
      </w:pPr>
      <w:r w:rsidRPr="005726C1">
        <w:rPr>
          <w:rFonts w:hint="cs"/>
          <w:b/>
          <w:bCs/>
          <w:rtl/>
        </w:rPr>
        <w:t xml:space="preserve">الفرضية الرئيسية </w:t>
      </w:r>
      <w:r w:rsidR="008F06E3">
        <w:rPr>
          <w:rFonts w:hint="cs"/>
          <w:b/>
          <w:bCs/>
          <w:rtl/>
        </w:rPr>
        <w:t>الأولي</w:t>
      </w:r>
      <w:r>
        <w:rPr>
          <w:rFonts w:hint="cs"/>
          <w:rtl/>
        </w:rPr>
        <w:t>: توجد علاقة ذات دلالة إحصائية بين استخدام ال</w:t>
      </w:r>
      <w:r w:rsidR="000E25AE">
        <w:rPr>
          <w:rFonts w:hint="cs"/>
          <w:rtl/>
        </w:rPr>
        <w:t>ذكاء الاصطناعي والموارد البشرية في منظمات أعمال القطاع الصناعي بالمملكة العربية السعودية.</w:t>
      </w:r>
    </w:p>
    <w:p w14:paraId="65FC8D97" w14:textId="74288E98" w:rsidR="00A74F76" w:rsidRDefault="008F06E3" w:rsidP="00632D02">
      <w:pPr>
        <w:spacing w:line="360" w:lineRule="auto"/>
        <w:jc w:val="both"/>
        <w:rPr>
          <w:rtl/>
        </w:rPr>
      </w:pPr>
      <w:r w:rsidRPr="008F06E3">
        <w:rPr>
          <w:rFonts w:hint="cs"/>
          <w:b/>
          <w:bCs/>
          <w:rtl/>
        </w:rPr>
        <w:t>الفرضية الرئيسية الثانية</w:t>
      </w:r>
      <w:r w:rsidR="005726C1">
        <w:rPr>
          <w:rFonts w:hint="cs"/>
          <w:rtl/>
        </w:rPr>
        <w:t>: يوجد اثر لاستخدام الذكا</w:t>
      </w:r>
      <w:r w:rsidR="000E25AE">
        <w:rPr>
          <w:rFonts w:hint="cs"/>
          <w:rtl/>
        </w:rPr>
        <w:t>ء الاصطناعي على الموارد البشرية في منظمات أعمال القطاع الصناعي بالمملكة العربية السعودية.</w:t>
      </w:r>
    </w:p>
    <w:p w14:paraId="6F244595" w14:textId="5D8E5692" w:rsidR="00352836" w:rsidRDefault="00352836" w:rsidP="00352836">
      <w:pPr>
        <w:pStyle w:val="1"/>
        <w:rPr>
          <w:rtl/>
        </w:rPr>
      </w:pPr>
      <w:bookmarkStart w:id="22" w:name="_Toc180518555"/>
      <w:r>
        <w:rPr>
          <w:rFonts w:hint="cs"/>
          <w:rtl/>
        </w:rPr>
        <w:t>7.1 نموذج الدراسة:</w:t>
      </w:r>
      <w:bookmarkEnd w:id="22"/>
    </w:p>
    <w:p w14:paraId="70362DB5" w14:textId="7B055CC1" w:rsidR="00352836" w:rsidRPr="00352836" w:rsidRDefault="00352836" w:rsidP="00352836">
      <w:pPr>
        <w:spacing w:line="360" w:lineRule="auto"/>
        <w:jc w:val="both"/>
        <w:rPr>
          <w:rFonts w:ascii="Calibri" w:eastAsia="Calibri" w:hAnsi="Calibri"/>
          <w:kern w:val="0"/>
          <w:sz w:val="28"/>
          <w:rtl/>
          <w14:ligatures w14:val="none"/>
        </w:rPr>
      </w:pPr>
      <w:r>
        <w:rPr>
          <w:rFonts w:ascii="Calibri" w:eastAsia="Calibri" w:hAnsi="Calibri" w:hint="cs"/>
          <w:kern w:val="0"/>
          <w:sz w:val="28"/>
          <w:rtl/>
          <w14:ligatures w14:val="none"/>
        </w:rPr>
        <w:t xml:space="preserve">        </w:t>
      </w:r>
      <w:r w:rsidRPr="00352836">
        <w:rPr>
          <w:rFonts w:ascii="Calibri" w:eastAsia="Calibri" w:hAnsi="Calibri" w:hint="cs"/>
          <w:kern w:val="0"/>
          <w:sz w:val="28"/>
          <w:rtl/>
          <w14:ligatures w14:val="none"/>
        </w:rPr>
        <w:t xml:space="preserve">من خلال الاعتماد على الدراسات السابقة والرجوع إلى كافة الأدبيات التي تهتم بدراسة </w:t>
      </w:r>
      <w:r>
        <w:rPr>
          <w:rFonts w:ascii="Calibri" w:eastAsia="Calibri" w:hAnsi="Calibri" w:hint="cs"/>
          <w:kern w:val="0"/>
          <w:sz w:val="28"/>
          <w:rtl/>
          <w14:ligatures w14:val="none"/>
        </w:rPr>
        <w:t>أثر استخدام الذكاء الاصطناعي على الموارد البشرية</w:t>
      </w:r>
      <w:r w:rsidRPr="00352836">
        <w:rPr>
          <w:rFonts w:ascii="Calibri" w:eastAsia="Calibri" w:hAnsi="Calibri" w:hint="cs"/>
          <w:kern w:val="0"/>
          <w:sz w:val="28"/>
          <w:rtl/>
          <w14:ligatures w14:val="none"/>
        </w:rPr>
        <w:t>،  تم بناء نموذج الدراسة، ومن ثم وضع الشكل التوضيحي التالي لتوضيح نموذج الدراسة.</w:t>
      </w:r>
    </w:p>
    <w:p w14:paraId="69846F5D" w14:textId="03C8D27C" w:rsidR="00352836" w:rsidRPr="00352836" w:rsidRDefault="00352836" w:rsidP="00352836">
      <w:pPr>
        <w:spacing w:line="240" w:lineRule="auto"/>
        <w:rPr>
          <w:rFonts w:ascii="Calibri" w:eastAsia="Calibri" w:hAnsi="Calibri"/>
          <w:b/>
          <w:bCs/>
          <w:kern w:val="0"/>
          <w:sz w:val="24"/>
          <w:szCs w:val="24"/>
          <w:rtl/>
          <w14:ligatures w14:val="none"/>
        </w:rPr>
      </w:pPr>
      <w:r w:rsidRPr="00352836">
        <w:rPr>
          <w:rFonts w:ascii="Calibri" w:eastAsia="Calibri" w:hAnsi="Calibri" w:hint="cs"/>
          <w:b/>
          <w:bCs/>
          <w:noProof/>
          <w:kern w:val="0"/>
          <w:sz w:val="28"/>
          <w:rtl/>
          <w14:ligatures w14:val="none"/>
        </w:rPr>
        <mc:AlternateContent>
          <mc:Choice Requires="wps">
            <w:drawing>
              <wp:anchor distT="0" distB="0" distL="114300" distR="114300" simplePos="0" relativeHeight="251663360" behindDoc="0" locked="0" layoutInCell="1" allowOverlap="1" wp14:anchorId="2D37A98E" wp14:editId="4466136E">
                <wp:simplePos x="0" y="0"/>
                <wp:positionH relativeFrom="column">
                  <wp:posOffset>514350</wp:posOffset>
                </wp:positionH>
                <wp:positionV relativeFrom="paragraph">
                  <wp:posOffset>47625</wp:posOffset>
                </wp:positionV>
                <wp:extent cx="1638300" cy="1581150"/>
                <wp:effectExtent l="0" t="0" r="19050" b="19050"/>
                <wp:wrapNone/>
                <wp:docPr id="59" name="Rectangle 59"/>
                <wp:cNvGraphicFramePr/>
                <a:graphic xmlns:a="http://schemas.openxmlformats.org/drawingml/2006/main">
                  <a:graphicData uri="http://schemas.microsoft.com/office/word/2010/wordprocessingShape">
                    <wps:wsp>
                      <wps:cNvSpPr/>
                      <wps:spPr>
                        <a:xfrm>
                          <a:off x="0" y="0"/>
                          <a:ext cx="1638300" cy="1581150"/>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078EBE52" w14:textId="42A8D1F0" w:rsidR="00FE0951" w:rsidRDefault="00FE0951" w:rsidP="00352836">
                            <w:pPr>
                              <w:jc w:val="center"/>
                              <w:rPr>
                                <w:rtl/>
                                <w:lang w:bidi="ar-EG"/>
                              </w:rPr>
                            </w:pPr>
                            <w:r w:rsidRPr="00AB3CB0">
                              <w:rPr>
                                <w:rFonts w:hint="cs"/>
                                <w:rtl/>
                                <w:lang w:bidi="ar-EG"/>
                              </w:rPr>
                              <w:t xml:space="preserve">المتغير التابع </w:t>
                            </w:r>
                          </w:p>
                          <w:p w14:paraId="618AC8BD" w14:textId="5D9D11BC" w:rsidR="00FE0951" w:rsidRPr="00AB3CB0" w:rsidRDefault="00FE0951" w:rsidP="00352836">
                            <w:pPr>
                              <w:jc w:val="center"/>
                              <w:rPr>
                                <w:rtl/>
                                <w:lang w:bidi="ar-EG"/>
                              </w:rPr>
                            </w:pPr>
                            <w:r>
                              <w:rPr>
                                <w:rFonts w:hint="cs"/>
                                <w:rtl/>
                                <w:lang w:bidi="ar-EG"/>
                              </w:rPr>
                              <w:t>الموارد البشرية</w:t>
                            </w:r>
                          </w:p>
                          <w:p w14:paraId="0872325D" w14:textId="77777777" w:rsidR="00FE0951" w:rsidRPr="00D65B3D" w:rsidRDefault="00FE0951" w:rsidP="00352836">
                            <w:pPr>
                              <w:jc w:val="center"/>
                              <w:rPr>
                                <w:b/>
                                <w:bCs/>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59" o:spid="_x0000_s1026" style="position:absolute;left:0;text-align:left;margin-left:40.5pt;margin-top:3.75pt;width:129pt;height:1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" fillcolor="#dae3f3" strokecolor="windowText" strokeweight="1pt">
                <v:textbox>
                  <w:txbxContent>
                    <w:p w14:paraId="078EBE52" w14:textId="42A8D1F0" w:rsidR="00FE0951" w:rsidRDefault="00FE0951" w:rsidP="00352836">
                      <w:pPr>
                        <w:jc w:val="center"/>
                        <w:rPr>
                          <w:rtl/>
                          <w:lang w:bidi="ar-EG"/>
                        </w:rPr>
                      </w:pPr>
                      <w:r w:rsidRPr="00AB3CB0">
                        <w:rPr>
                          <w:rFonts w:hint="cs"/>
                          <w:rtl/>
                          <w:lang w:bidi="ar-EG"/>
                        </w:rPr>
                        <w:t xml:space="preserve">المتغير التابع </w:t>
                      </w:r>
                    </w:p>
                    <w:p w14:paraId="618AC8BD" w14:textId="5D9D11BC" w:rsidR="00FE0951" w:rsidRPr="00AB3CB0" w:rsidRDefault="00FE0951" w:rsidP="00352836">
                      <w:pPr>
                        <w:jc w:val="center"/>
                        <w:rPr>
                          <w:rtl/>
                          <w:lang w:bidi="ar-EG"/>
                        </w:rPr>
                      </w:pPr>
                      <w:r>
                        <w:rPr>
                          <w:rFonts w:hint="cs"/>
                          <w:rtl/>
                          <w:lang w:bidi="ar-EG"/>
                        </w:rPr>
                        <w:t>الموارد البشرية</w:t>
                      </w:r>
                    </w:p>
                    <w:p w14:paraId="0872325D" w14:textId="77777777" w:rsidR="00FE0951" w:rsidRPr="00D65B3D" w:rsidRDefault="00FE0951" w:rsidP="00352836">
                      <w:pPr>
                        <w:jc w:val="center"/>
                        <w:rPr>
                          <w:b/>
                          <w:bCs/>
                          <w:lang w:bidi="ar-EG"/>
                        </w:rPr>
                      </w:pPr>
                    </w:p>
                  </w:txbxContent>
                </v:textbox>
              </v:rect>
            </w:pict>
          </mc:Fallback>
        </mc:AlternateContent>
      </w:r>
      <w:r w:rsidRPr="00352836">
        <w:rPr>
          <w:rFonts w:ascii="Calibri" w:eastAsia="Calibri" w:hAnsi="Calibri" w:hint="cs"/>
          <w:b/>
          <w:bCs/>
          <w:noProof/>
          <w:kern w:val="0"/>
          <w:sz w:val="28"/>
          <w:rtl/>
          <w14:ligatures w14:val="none"/>
        </w:rPr>
        <mc:AlternateContent>
          <mc:Choice Requires="wps">
            <w:drawing>
              <wp:anchor distT="0" distB="0" distL="114300" distR="114300" simplePos="0" relativeHeight="251662336" behindDoc="0" locked="0" layoutInCell="1" allowOverlap="1" wp14:anchorId="15585AA6" wp14:editId="4A3F7FA4">
                <wp:simplePos x="0" y="0"/>
                <wp:positionH relativeFrom="column">
                  <wp:posOffset>3457575</wp:posOffset>
                </wp:positionH>
                <wp:positionV relativeFrom="paragraph">
                  <wp:posOffset>0</wp:posOffset>
                </wp:positionV>
                <wp:extent cx="1581150" cy="1628775"/>
                <wp:effectExtent l="0" t="0" r="19050" b="28575"/>
                <wp:wrapNone/>
                <wp:docPr id="58" name="Rectangle 58"/>
                <wp:cNvGraphicFramePr/>
                <a:graphic xmlns:a="http://schemas.openxmlformats.org/drawingml/2006/main">
                  <a:graphicData uri="http://schemas.microsoft.com/office/word/2010/wordprocessingShape">
                    <wps:wsp>
                      <wps:cNvSpPr/>
                      <wps:spPr>
                        <a:xfrm>
                          <a:off x="0" y="0"/>
                          <a:ext cx="1581150" cy="1628775"/>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7020166E" w14:textId="77777777" w:rsidR="00FE0951" w:rsidRPr="00352836" w:rsidRDefault="00FE0951" w:rsidP="00352836">
                            <w:pPr>
                              <w:jc w:val="center"/>
                              <w:rPr>
                                <w:b/>
                                <w:bCs/>
                                <w:rtl/>
                                <w:lang w:bidi="ar-EG"/>
                              </w:rPr>
                            </w:pPr>
                            <w:r w:rsidRPr="00352836">
                              <w:rPr>
                                <w:rFonts w:hint="cs"/>
                                <w:b/>
                                <w:bCs/>
                                <w:rtl/>
                                <w:lang w:bidi="ar-EG"/>
                              </w:rPr>
                              <w:t>المتغير المستقل</w:t>
                            </w:r>
                          </w:p>
                          <w:p w14:paraId="1A097E96" w14:textId="53B4302B" w:rsidR="00FE0951" w:rsidRPr="00AB3CB0" w:rsidRDefault="00FE0951" w:rsidP="00352836">
                            <w:pPr>
                              <w:jc w:val="center"/>
                              <w:rPr>
                                <w:rtl/>
                                <w:lang w:bidi="ar-EG"/>
                              </w:rPr>
                            </w:pPr>
                            <w:r>
                              <w:rPr>
                                <w:rFonts w:hint="cs"/>
                                <w:rtl/>
                                <w:lang w:bidi="ar-EG"/>
                              </w:rPr>
                              <w:t>الذكاء الاصطناعي</w:t>
                            </w:r>
                          </w:p>
                          <w:p w14:paraId="794A0772" w14:textId="77777777" w:rsidR="00FE0951" w:rsidRPr="00AB3CB0" w:rsidRDefault="00FE0951" w:rsidP="00352836">
                            <w:pPr>
                              <w:ind w:left="360"/>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Rectangle 58" o:spid="_x0000_s1027" style="position:absolute;left:0;text-align:left;margin-left:272.25pt;margin-top:0;width:124.5pt;height:128.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" fillcolor="#dae3f3" strokecolor="windowText" strokeweight="1pt">
                <v:textbox>
                  <w:txbxContent>
                    <w:p w14:paraId="7020166E" w14:textId="77777777" w:rsidR="00FE0951" w:rsidRPr="00352836" w:rsidRDefault="00FE0951" w:rsidP="00352836">
                      <w:pPr>
                        <w:jc w:val="center"/>
                        <w:rPr>
                          <w:b/>
                          <w:bCs/>
                          <w:rtl/>
                          <w:lang w:bidi="ar-EG"/>
                        </w:rPr>
                      </w:pPr>
                      <w:r w:rsidRPr="00352836">
                        <w:rPr>
                          <w:rFonts w:hint="cs"/>
                          <w:b/>
                          <w:bCs/>
                          <w:rtl/>
                          <w:lang w:bidi="ar-EG"/>
                        </w:rPr>
                        <w:t>المتغير المستقل</w:t>
                      </w:r>
                    </w:p>
                    <w:p w14:paraId="1A097E96" w14:textId="53B4302B" w:rsidR="00FE0951" w:rsidRPr="00AB3CB0" w:rsidRDefault="00FE0951" w:rsidP="00352836">
                      <w:pPr>
                        <w:jc w:val="center"/>
                        <w:rPr>
                          <w:rtl/>
                          <w:lang w:bidi="ar-EG"/>
                        </w:rPr>
                      </w:pPr>
                      <w:r>
                        <w:rPr>
                          <w:rFonts w:hint="cs"/>
                          <w:rtl/>
                          <w:lang w:bidi="ar-EG"/>
                        </w:rPr>
                        <w:t>الذكاء الاصطناعي</w:t>
                      </w:r>
                    </w:p>
                    <w:p w14:paraId="794A0772" w14:textId="77777777" w:rsidR="00FE0951" w:rsidRPr="00AB3CB0" w:rsidRDefault="00FE0951" w:rsidP="00352836">
                      <w:pPr>
                        <w:ind w:left="360"/>
                        <w:rPr>
                          <w:lang w:bidi="ar-EG"/>
                        </w:rPr>
                      </w:pPr>
                    </w:p>
                  </w:txbxContent>
                </v:textbox>
              </v:rect>
            </w:pict>
          </mc:Fallback>
        </mc:AlternateContent>
      </w:r>
    </w:p>
    <w:p w14:paraId="18B1314F" w14:textId="77777777" w:rsidR="00352836" w:rsidRPr="00352836" w:rsidRDefault="00352836" w:rsidP="00352836">
      <w:pPr>
        <w:spacing w:line="240" w:lineRule="auto"/>
        <w:rPr>
          <w:rFonts w:ascii="Calibri" w:eastAsia="Calibri" w:hAnsi="Calibri"/>
          <w:b/>
          <w:bCs/>
          <w:kern w:val="0"/>
          <w:sz w:val="28"/>
          <w:rtl/>
          <w14:ligatures w14:val="none"/>
        </w:rPr>
      </w:pPr>
    </w:p>
    <w:p w14:paraId="60BD541A" w14:textId="0DA341A3" w:rsidR="00352836" w:rsidRPr="00352836" w:rsidRDefault="00352836" w:rsidP="00352836">
      <w:pPr>
        <w:spacing w:line="240" w:lineRule="auto"/>
        <w:rPr>
          <w:rFonts w:ascii="Calibri" w:eastAsia="Calibri" w:hAnsi="Calibri"/>
          <w:b/>
          <w:bCs/>
          <w:kern w:val="0"/>
          <w:sz w:val="28"/>
          <w:rtl/>
          <w14:ligatures w14:val="none"/>
        </w:rPr>
      </w:pPr>
      <w:r w:rsidRPr="00352836">
        <w:rPr>
          <w:rFonts w:ascii="Calibri" w:eastAsia="Calibri" w:hAnsi="Calibri"/>
          <w:b/>
          <w:bCs/>
          <w:noProof/>
          <w:kern w:val="0"/>
          <w:sz w:val="28"/>
          <w:rtl/>
        </w:rPr>
        <mc:AlternateContent>
          <mc:Choice Requires="wps">
            <w:drawing>
              <wp:anchor distT="0" distB="0" distL="114300" distR="114300" simplePos="0" relativeHeight="251667456" behindDoc="0" locked="0" layoutInCell="1" allowOverlap="1" wp14:anchorId="35C26234" wp14:editId="3503984B">
                <wp:simplePos x="0" y="0"/>
                <wp:positionH relativeFrom="column">
                  <wp:posOffset>2276476</wp:posOffset>
                </wp:positionH>
                <wp:positionV relativeFrom="paragraph">
                  <wp:posOffset>209550</wp:posOffset>
                </wp:positionV>
                <wp:extent cx="1181099" cy="0"/>
                <wp:effectExtent l="38100" t="76200" r="0" b="114300"/>
                <wp:wrapNone/>
                <wp:docPr id="6" name="Straight Arrow Connector 6"/>
                <wp:cNvGraphicFramePr/>
                <a:graphic xmlns:a="http://schemas.openxmlformats.org/drawingml/2006/main">
                  <a:graphicData uri="http://schemas.microsoft.com/office/word/2010/wordprocessingShape">
                    <wps:wsp>
                      <wps:cNvCnPr/>
                      <wps:spPr>
                        <a:xfrm flipH="1">
                          <a:off x="0" y="0"/>
                          <a:ext cx="1181099"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type id="_x0000_t32" coordsize="21600,21600" o:spt="32" o:oned="t" path="m,l21600,21600e" filled="f">
                <v:path arrowok="t" fillok="f" o:connecttype="none"/>
                <o:lock v:ext="edit" shapetype="t"/>
              </v:shapetype>
              <v:shape id="Straight Arrow Connector 6" o:spid="_x0000_s1026" type="#_x0000_t32" style="position:absolute;margin-left:179.25pt;margin-top:16.5pt;width:93pt;height:0;flip:x;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" strokecolor="windowText" strokeweight=".5pt">
                <v:stroke endarrow="open" joinstyle="miter"/>
              </v:shape>
            </w:pict>
          </mc:Fallback>
        </mc:AlternateContent>
      </w:r>
    </w:p>
    <w:p w14:paraId="5A505052" w14:textId="5BF62982" w:rsidR="00352836" w:rsidRPr="00352836" w:rsidRDefault="00352836" w:rsidP="00352836">
      <w:pPr>
        <w:tabs>
          <w:tab w:val="left" w:pos="1356"/>
        </w:tabs>
        <w:spacing w:line="240" w:lineRule="auto"/>
        <w:rPr>
          <w:rFonts w:ascii="Calibri" w:eastAsia="Calibri" w:hAnsi="Calibri"/>
          <w:b/>
          <w:bCs/>
          <w:kern w:val="0"/>
          <w:sz w:val="28"/>
          <w:rtl/>
          <w14:ligatures w14:val="none"/>
        </w:rPr>
      </w:pPr>
      <w:r w:rsidRPr="00352836">
        <w:rPr>
          <w:rFonts w:ascii="Calibri" w:eastAsia="Calibri" w:hAnsi="Calibri"/>
          <w:b/>
          <w:bCs/>
          <w:kern w:val="0"/>
          <w:sz w:val="28"/>
          <w:rtl/>
          <w14:ligatures w14:val="none"/>
        </w:rPr>
        <w:tab/>
      </w:r>
    </w:p>
    <w:p w14:paraId="562642B0" w14:textId="569A2C9B" w:rsidR="00352836" w:rsidRPr="00352836" w:rsidRDefault="00352836" w:rsidP="00352836">
      <w:pPr>
        <w:spacing w:line="240" w:lineRule="auto"/>
        <w:rPr>
          <w:rFonts w:ascii="Calibri" w:eastAsia="Calibri" w:hAnsi="Calibri"/>
          <w:b/>
          <w:bCs/>
          <w:kern w:val="0"/>
          <w:sz w:val="28"/>
          <w:rtl/>
          <w14:ligatures w14:val="none"/>
        </w:rPr>
      </w:pPr>
      <w:r>
        <w:rPr>
          <w:rFonts w:ascii="Calibri" w:eastAsia="Calibri" w:hAnsi="Calibri"/>
          <w:b/>
          <w:bCs/>
          <w:noProof/>
          <w:kern w:val="0"/>
          <w:sz w:val="28"/>
          <w:rtl/>
        </w:rPr>
        <mc:AlternateContent>
          <mc:Choice Requires="wps">
            <w:drawing>
              <wp:anchor distT="0" distB="0" distL="114300" distR="114300" simplePos="0" relativeHeight="251669504" behindDoc="0" locked="0" layoutInCell="1" allowOverlap="1" wp14:anchorId="73AE2AD2" wp14:editId="4A18B1E2">
                <wp:simplePos x="0" y="0"/>
                <wp:positionH relativeFrom="column">
                  <wp:posOffset>4038600</wp:posOffset>
                </wp:positionH>
                <wp:positionV relativeFrom="paragraph">
                  <wp:posOffset>81915</wp:posOffset>
                </wp:positionV>
                <wp:extent cx="9525" cy="590550"/>
                <wp:effectExtent l="95250" t="38100" r="66675" b="19050"/>
                <wp:wrapNone/>
                <wp:docPr id="7" name="Straight Arrow Connector 7"/>
                <wp:cNvGraphicFramePr/>
                <a:graphic xmlns:a="http://schemas.openxmlformats.org/drawingml/2006/main">
                  <a:graphicData uri="http://schemas.microsoft.com/office/word/2010/wordprocessingShape">
                    <wps:wsp>
                      <wps:cNvCnPr/>
                      <wps:spPr>
                        <a:xfrm flipH="1" flipV="1">
                          <a:off x="0" y="0"/>
                          <a:ext cx="9525" cy="590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id="Straight Arrow Connector 7" o:spid="_x0000_s1026" type="#_x0000_t32" style="position:absolute;margin-left:318pt;margin-top:6.45pt;width:.75pt;height:46.5pt;flip:x 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" strokecolor="black [3200]" strokeweight=".5pt">
                <v:stroke endarrow="open" joinstyle="miter"/>
              </v:shape>
            </w:pict>
          </mc:Fallback>
        </mc:AlternateContent>
      </w:r>
      <w:r>
        <w:rPr>
          <w:rFonts w:ascii="Calibri" w:eastAsia="Calibri" w:hAnsi="Calibri"/>
          <w:b/>
          <w:bCs/>
          <w:noProof/>
          <w:kern w:val="0"/>
          <w:sz w:val="28"/>
          <w:rtl/>
        </w:rPr>
        <mc:AlternateContent>
          <mc:Choice Requires="wps">
            <w:drawing>
              <wp:anchor distT="0" distB="0" distL="114300" distR="114300" simplePos="0" relativeHeight="251668480" behindDoc="0" locked="0" layoutInCell="1" allowOverlap="1" wp14:anchorId="3E4750C8" wp14:editId="4BDFE2B2">
                <wp:simplePos x="0" y="0"/>
                <wp:positionH relativeFrom="column">
                  <wp:posOffset>1562100</wp:posOffset>
                </wp:positionH>
                <wp:positionV relativeFrom="paragraph">
                  <wp:posOffset>81915</wp:posOffset>
                </wp:positionV>
                <wp:extent cx="0" cy="590550"/>
                <wp:effectExtent l="95250" t="38100" r="57150" b="19050"/>
                <wp:wrapNone/>
                <wp:docPr id="4" name="Straight Arrow Connector 4"/>
                <wp:cNvGraphicFramePr/>
                <a:graphic xmlns:a="http://schemas.openxmlformats.org/drawingml/2006/main">
                  <a:graphicData uri="http://schemas.microsoft.com/office/word/2010/wordprocessingShape">
                    <wps:wsp>
                      <wps:cNvCnPr/>
                      <wps:spPr>
                        <a:xfrm flipV="1">
                          <a:off x="0" y="0"/>
                          <a:ext cx="0" cy="590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shape id="Straight Arrow Connector 4" o:spid="_x0000_s1026" type="#_x0000_t32" style="position:absolute;margin-left:123pt;margin-top:6.45pt;width:0;height:46.5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" strokecolor="black [3200]" strokeweight=".5pt">
                <v:stroke endarrow="open" joinstyle="miter"/>
              </v:shape>
            </w:pict>
          </mc:Fallback>
        </mc:AlternateContent>
      </w:r>
    </w:p>
    <w:p w14:paraId="14D93F2B" w14:textId="688BE965" w:rsidR="00352836" w:rsidRPr="00352836" w:rsidRDefault="00352836" w:rsidP="00352836">
      <w:pPr>
        <w:spacing w:line="240" w:lineRule="auto"/>
        <w:rPr>
          <w:rFonts w:ascii="Calibri" w:eastAsia="Calibri" w:hAnsi="Calibri"/>
          <w:b/>
          <w:bCs/>
          <w:kern w:val="0"/>
          <w:sz w:val="28"/>
          <w:rtl/>
          <w14:ligatures w14:val="none"/>
        </w:rPr>
      </w:pPr>
      <w:r w:rsidRPr="00352836">
        <w:rPr>
          <w:rFonts w:ascii="Calibri" w:eastAsia="Calibri" w:hAnsi="Calibri" w:hint="cs"/>
          <w:b/>
          <w:bCs/>
          <w:noProof/>
          <w:kern w:val="0"/>
          <w:sz w:val="28"/>
          <w:rtl/>
          <w14:ligatures w14:val="none"/>
        </w:rPr>
        <mc:AlternateContent>
          <mc:Choice Requires="wps">
            <w:drawing>
              <wp:anchor distT="0" distB="0" distL="114300" distR="114300" simplePos="0" relativeHeight="251664384" behindDoc="0" locked="0" layoutInCell="1" allowOverlap="1" wp14:anchorId="1D074B0A" wp14:editId="43171BA2">
                <wp:simplePos x="0" y="0"/>
                <wp:positionH relativeFrom="column">
                  <wp:posOffset>1047750</wp:posOffset>
                </wp:positionH>
                <wp:positionV relativeFrom="paragraph">
                  <wp:posOffset>275591</wp:posOffset>
                </wp:positionV>
                <wp:extent cx="3533775" cy="1047750"/>
                <wp:effectExtent l="0" t="0" r="28575" b="19050"/>
                <wp:wrapNone/>
                <wp:docPr id="60" name="Rounded Rectangle 60"/>
                <wp:cNvGraphicFramePr/>
                <a:graphic xmlns:a="http://schemas.openxmlformats.org/drawingml/2006/main">
                  <a:graphicData uri="http://schemas.microsoft.com/office/word/2010/wordprocessingShape">
                    <wps:wsp>
                      <wps:cNvSpPr/>
                      <wps:spPr>
                        <a:xfrm>
                          <a:off x="0" y="0"/>
                          <a:ext cx="3533775" cy="1047750"/>
                        </a:xfrm>
                        <a:prstGeom prst="round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29215724" w14:textId="77777777" w:rsidR="00FE0951" w:rsidRPr="00AB3CB0" w:rsidRDefault="00FE0951" w:rsidP="00352836">
                            <w:pPr>
                              <w:jc w:val="center"/>
                              <w:rPr>
                                <w:rtl/>
                                <w:lang w:bidi="ar-EG"/>
                              </w:rPr>
                            </w:pPr>
                            <w:r w:rsidRPr="00AB3CB0">
                              <w:rPr>
                                <w:rFonts w:hint="cs"/>
                                <w:rtl/>
                                <w:lang w:bidi="ar-EG"/>
                              </w:rPr>
                              <w:t>المتغيرات الديموغرافية</w:t>
                            </w:r>
                          </w:p>
                          <w:p w14:paraId="7F18BA38" w14:textId="481D3B21" w:rsidR="00FE0951" w:rsidRPr="00AB3CB0" w:rsidRDefault="00FE0951" w:rsidP="00352836">
                            <w:pPr>
                              <w:jc w:val="center"/>
                              <w:rPr>
                                <w:lang w:bidi="ar-EG"/>
                              </w:rPr>
                            </w:pPr>
                            <w:r w:rsidRPr="00AB3CB0">
                              <w:rPr>
                                <w:rFonts w:hint="cs"/>
                                <w:rtl/>
                                <w:lang w:bidi="ar-EG"/>
                              </w:rPr>
                              <w:t xml:space="preserve">( الجنس- العمر- </w:t>
                            </w:r>
                            <w:r>
                              <w:rPr>
                                <w:rFonts w:hint="cs"/>
                                <w:rtl/>
                                <w:lang w:bidi="ar-EG"/>
                              </w:rPr>
                              <w:t xml:space="preserve">الوظيفة </w:t>
                            </w:r>
                            <w:r w:rsidRPr="00AB3CB0">
                              <w:rPr>
                                <w:rFonts w:hint="cs"/>
                                <w:rtl/>
                                <w:lang w:bidi="ar-EG"/>
                              </w:rPr>
                              <w:t>-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oundrect w14:anchorId="1D074B0A" id="Rounded Rectangle 60" o:spid="_x0000_s1028" style="position:absolute;left:0;text-align:left;margin-left:82.5pt;margin-top:21.7pt;width:278.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" fillcolor="#dae3f3" strokecolor="windowText" strokeweight="1pt">
                <v:stroke joinstyle="miter"/>
                <v:textbox>
                  <w:txbxContent>
                    <w:p w14:paraId="29215724" w14:textId="77777777" w:rsidR="00FE0951" w:rsidRPr="00AB3CB0" w:rsidRDefault="00FE0951" w:rsidP="00352836">
                      <w:pPr>
                        <w:jc w:val="center"/>
                        <w:rPr>
                          <w:rtl/>
                          <w:lang w:bidi="ar-EG"/>
                        </w:rPr>
                      </w:pPr>
                      <w:r w:rsidRPr="00AB3CB0">
                        <w:rPr>
                          <w:rFonts w:hint="cs"/>
                          <w:rtl/>
                          <w:lang w:bidi="ar-EG"/>
                        </w:rPr>
                        <w:t>المتغيرات الديموغرافية</w:t>
                      </w:r>
                    </w:p>
                    <w:p w14:paraId="7F18BA38" w14:textId="481D3B21" w:rsidR="00FE0951" w:rsidRPr="00AB3CB0" w:rsidRDefault="00FE0951" w:rsidP="00352836">
                      <w:pPr>
                        <w:jc w:val="center"/>
                        <w:rPr>
                          <w:lang w:bidi="ar-EG"/>
                        </w:rPr>
                      </w:pPr>
                      <w:r w:rsidRPr="00AB3CB0">
                        <w:rPr>
                          <w:rFonts w:hint="cs"/>
                          <w:rtl/>
                          <w:lang w:bidi="ar-EG"/>
                        </w:rPr>
                        <w:t xml:space="preserve">( الجنس- العمر- </w:t>
                      </w:r>
                      <w:r>
                        <w:rPr>
                          <w:rFonts w:hint="cs"/>
                          <w:rtl/>
                          <w:lang w:bidi="ar-EG"/>
                        </w:rPr>
                        <w:t xml:space="preserve">الوظيفة </w:t>
                      </w:r>
                      <w:r w:rsidRPr="00AB3CB0">
                        <w:rPr>
                          <w:rFonts w:hint="cs"/>
                          <w:rtl/>
                          <w:lang w:bidi="ar-EG"/>
                        </w:rPr>
                        <w:t>- الخبرة)</w:t>
                      </w:r>
                    </w:p>
                  </w:txbxContent>
                </v:textbox>
              </v:roundrect>
            </w:pict>
          </mc:Fallback>
        </mc:AlternateContent>
      </w:r>
    </w:p>
    <w:p w14:paraId="6D59174E" w14:textId="5A85B5D6" w:rsidR="00352836" w:rsidRPr="00352836" w:rsidRDefault="00352836" w:rsidP="00352836">
      <w:pPr>
        <w:spacing w:line="240" w:lineRule="auto"/>
        <w:rPr>
          <w:rFonts w:ascii="Calibri" w:eastAsia="Calibri" w:hAnsi="Calibri"/>
          <w:b/>
          <w:bCs/>
          <w:kern w:val="0"/>
          <w:sz w:val="28"/>
          <w:rtl/>
          <w14:ligatures w14:val="none"/>
        </w:rPr>
      </w:pPr>
    </w:p>
    <w:p w14:paraId="0DDFFE81" w14:textId="77777777" w:rsidR="00352836" w:rsidRPr="00352836" w:rsidRDefault="00352836" w:rsidP="00352836">
      <w:pPr>
        <w:spacing w:line="240" w:lineRule="auto"/>
        <w:rPr>
          <w:rFonts w:ascii="Calibri" w:eastAsia="Calibri" w:hAnsi="Calibri"/>
          <w:b/>
          <w:bCs/>
          <w:kern w:val="0"/>
          <w:sz w:val="28"/>
          <w:rtl/>
          <w14:ligatures w14:val="none"/>
        </w:rPr>
      </w:pPr>
    </w:p>
    <w:p w14:paraId="2C036B42" w14:textId="77777777" w:rsidR="00352836" w:rsidRDefault="00352836" w:rsidP="00352836">
      <w:pPr>
        <w:tabs>
          <w:tab w:val="left" w:pos="5247"/>
        </w:tabs>
        <w:spacing w:line="240" w:lineRule="auto"/>
        <w:rPr>
          <w:rFonts w:ascii="Calibri" w:eastAsia="Calibri" w:hAnsi="Calibri"/>
          <w:b/>
          <w:bCs/>
          <w:kern w:val="0"/>
          <w:sz w:val="28"/>
          <w:rtl/>
          <w14:ligatures w14:val="none"/>
        </w:rPr>
      </w:pPr>
    </w:p>
    <w:p w14:paraId="712E3947" w14:textId="4B703DE6" w:rsidR="00352836" w:rsidRPr="00352836" w:rsidRDefault="00352836" w:rsidP="00352836">
      <w:pPr>
        <w:tabs>
          <w:tab w:val="left" w:pos="5247"/>
        </w:tabs>
        <w:spacing w:line="240" w:lineRule="auto"/>
        <w:jc w:val="center"/>
        <w:rPr>
          <w:rFonts w:ascii="Calibri" w:eastAsia="Calibri" w:hAnsi="Calibri"/>
          <w:b/>
          <w:bCs/>
          <w:kern w:val="0"/>
          <w:sz w:val="28"/>
          <w:rtl/>
          <w14:ligatures w14:val="none"/>
        </w:rPr>
      </w:pPr>
      <w:r w:rsidRPr="00352836">
        <w:rPr>
          <w:rFonts w:ascii="Calibri" w:eastAsia="Calibri" w:hAnsi="Calibri" w:hint="cs"/>
          <w:b/>
          <w:bCs/>
          <w:kern w:val="0"/>
          <w:sz w:val="24"/>
          <w:szCs w:val="24"/>
          <w:rtl/>
          <w14:ligatures w14:val="none"/>
        </w:rPr>
        <w:t>الشكل رقم (1-1) نموذج الدراسة</w:t>
      </w:r>
    </w:p>
    <w:p w14:paraId="389BF92E" w14:textId="77777777" w:rsidR="00352836" w:rsidRDefault="00352836" w:rsidP="00352836">
      <w:pPr>
        <w:rPr>
          <w:rtl/>
        </w:rPr>
      </w:pPr>
    </w:p>
    <w:p w14:paraId="52B320E4" w14:textId="72198EB3" w:rsidR="00352836" w:rsidRDefault="00C65C6F" w:rsidP="00C65C6F">
      <w:pPr>
        <w:pStyle w:val="1"/>
        <w:rPr>
          <w:rtl/>
        </w:rPr>
      </w:pPr>
      <w:bookmarkStart w:id="23" w:name="_Toc180518556"/>
      <w:r>
        <w:rPr>
          <w:rFonts w:hint="cs"/>
          <w:rtl/>
        </w:rPr>
        <w:lastRenderedPageBreak/>
        <w:t>8.1 حدود الدراسة:</w:t>
      </w:r>
      <w:bookmarkEnd w:id="23"/>
    </w:p>
    <w:p w14:paraId="55F26A46" w14:textId="3026231C" w:rsidR="00C65C6F" w:rsidRDefault="00C65C6F" w:rsidP="00C65C6F">
      <w:pPr>
        <w:pStyle w:val="a5"/>
        <w:numPr>
          <w:ilvl w:val="0"/>
          <w:numId w:val="2"/>
        </w:numPr>
        <w:spacing w:line="360" w:lineRule="auto"/>
        <w:jc w:val="both"/>
      </w:pPr>
      <w:r w:rsidRPr="00560ABC">
        <w:rPr>
          <w:rFonts w:hint="cs"/>
          <w:b/>
          <w:bCs/>
          <w:rtl/>
        </w:rPr>
        <w:t>الحدود الموضوعية</w:t>
      </w:r>
      <w:r>
        <w:rPr>
          <w:rFonts w:hint="cs"/>
          <w:rtl/>
        </w:rPr>
        <w:t>: اقتصرت الحدود الموضوعية لهذه الدراسة حول معرفة أثر استخدام الذكاء الاصطناعي على الموارد البشرية لمنظمات الأعمال في القطاع الصناعي بالمملكة العربية السعودية.</w:t>
      </w:r>
    </w:p>
    <w:p w14:paraId="4FE3EA5A" w14:textId="06822D4C" w:rsidR="00C65C6F" w:rsidRDefault="00C65C6F" w:rsidP="00C65C6F">
      <w:pPr>
        <w:pStyle w:val="a5"/>
        <w:numPr>
          <w:ilvl w:val="0"/>
          <w:numId w:val="2"/>
        </w:numPr>
        <w:spacing w:line="360" w:lineRule="auto"/>
        <w:jc w:val="both"/>
      </w:pPr>
      <w:r>
        <w:rPr>
          <w:rFonts w:hint="cs"/>
          <w:b/>
          <w:bCs/>
          <w:rtl/>
        </w:rPr>
        <w:t>الحدود الزمانية</w:t>
      </w:r>
      <w:r w:rsidRPr="00560ABC">
        <w:rPr>
          <w:rFonts w:hint="cs"/>
          <w:rtl/>
        </w:rPr>
        <w:t>:</w:t>
      </w:r>
      <w:r>
        <w:rPr>
          <w:rFonts w:hint="cs"/>
          <w:rtl/>
        </w:rPr>
        <w:t xml:space="preserve"> تم تطبيق الدراسة في العام 1446ه- 2024م.</w:t>
      </w:r>
    </w:p>
    <w:p w14:paraId="75A26040" w14:textId="77777777" w:rsidR="00C65C6F" w:rsidRDefault="00C65C6F" w:rsidP="00C65C6F">
      <w:pPr>
        <w:pStyle w:val="a5"/>
        <w:numPr>
          <w:ilvl w:val="0"/>
          <w:numId w:val="2"/>
        </w:numPr>
        <w:spacing w:line="360" w:lineRule="auto"/>
        <w:jc w:val="both"/>
      </w:pPr>
      <w:r>
        <w:rPr>
          <w:rFonts w:hint="cs"/>
          <w:b/>
          <w:bCs/>
          <w:rtl/>
        </w:rPr>
        <w:t>الحدود المكانية</w:t>
      </w:r>
      <w:r w:rsidRPr="00560ABC">
        <w:rPr>
          <w:rFonts w:hint="cs"/>
          <w:rtl/>
        </w:rPr>
        <w:t>:</w:t>
      </w:r>
      <w:r>
        <w:rPr>
          <w:rFonts w:hint="cs"/>
          <w:rtl/>
        </w:rPr>
        <w:t xml:space="preserve"> اقتصرت الحدود المكانية على منظمات الأعمال في القطاع الصناعي في المملكة العربية السعودية.</w:t>
      </w:r>
    </w:p>
    <w:p w14:paraId="7153641E" w14:textId="51696500" w:rsidR="00C65C6F" w:rsidRDefault="00C65C6F" w:rsidP="00C65C6F">
      <w:pPr>
        <w:pStyle w:val="a5"/>
        <w:numPr>
          <w:ilvl w:val="0"/>
          <w:numId w:val="2"/>
        </w:numPr>
        <w:spacing w:line="360" w:lineRule="auto"/>
        <w:jc w:val="both"/>
      </w:pPr>
      <w:r>
        <w:rPr>
          <w:rFonts w:hint="cs"/>
          <w:b/>
          <w:bCs/>
          <w:rtl/>
        </w:rPr>
        <w:t>الحدود البشرية</w:t>
      </w:r>
      <w:r w:rsidRPr="00560ABC">
        <w:rPr>
          <w:rFonts w:hint="cs"/>
          <w:rtl/>
        </w:rPr>
        <w:t>:</w:t>
      </w:r>
      <w:r>
        <w:rPr>
          <w:rFonts w:hint="cs"/>
          <w:rtl/>
        </w:rPr>
        <w:t xml:space="preserve"> العاملين في منظمات أعمال القطاع الصناعي في المملكة العربية السعودية.</w:t>
      </w:r>
    </w:p>
    <w:p w14:paraId="5984511A" w14:textId="77777777" w:rsidR="00C65C6F" w:rsidRDefault="00C65C6F" w:rsidP="00C65C6F">
      <w:pPr>
        <w:rPr>
          <w:rtl/>
        </w:rPr>
      </w:pPr>
    </w:p>
    <w:p w14:paraId="5B12F715" w14:textId="77777777" w:rsidR="00C65C6F" w:rsidRDefault="00C65C6F" w:rsidP="00C65C6F">
      <w:pPr>
        <w:rPr>
          <w:rtl/>
        </w:rPr>
      </w:pPr>
    </w:p>
    <w:p w14:paraId="019DD11A" w14:textId="77777777" w:rsidR="00C65C6F" w:rsidRDefault="00C65C6F" w:rsidP="00C65C6F">
      <w:pPr>
        <w:rPr>
          <w:rtl/>
        </w:rPr>
      </w:pPr>
    </w:p>
    <w:p w14:paraId="1E6B7836" w14:textId="77777777" w:rsidR="00C65C6F" w:rsidRDefault="00C65C6F" w:rsidP="00C65C6F">
      <w:pPr>
        <w:rPr>
          <w:rtl/>
        </w:rPr>
      </w:pPr>
    </w:p>
    <w:p w14:paraId="1BEF7814" w14:textId="77777777" w:rsidR="00C65C6F" w:rsidRDefault="00C65C6F" w:rsidP="00C65C6F">
      <w:pPr>
        <w:rPr>
          <w:rtl/>
        </w:rPr>
      </w:pPr>
    </w:p>
    <w:p w14:paraId="4CDE48AE" w14:textId="77777777" w:rsidR="00C65C6F" w:rsidRDefault="00C65C6F" w:rsidP="00C65C6F">
      <w:pPr>
        <w:rPr>
          <w:rtl/>
        </w:rPr>
      </w:pPr>
    </w:p>
    <w:p w14:paraId="06972041" w14:textId="77777777" w:rsidR="00C65C6F" w:rsidRDefault="00C65C6F" w:rsidP="00C65C6F">
      <w:pPr>
        <w:rPr>
          <w:rtl/>
        </w:rPr>
      </w:pPr>
    </w:p>
    <w:p w14:paraId="7F07D21C" w14:textId="77777777" w:rsidR="00C65C6F" w:rsidRPr="00C65C6F" w:rsidRDefault="00C65C6F" w:rsidP="00C65C6F">
      <w:pPr>
        <w:rPr>
          <w:rtl/>
        </w:rPr>
      </w:pPr>
    </w:p>
    <w:p w14:paraId="27873ED7" w14:textId="0FB625B0" w:rsidR="00C65C6F" w:rsidRPr="00C65C6F" w:rsidRDefault="00C65C6F" w:rsidP="00C65C6F">
      <w:pPr>
        <w:pStyle w:val="1"/>
        <w:spacing w:line="360" w:lineRule="auto"/>
        <w:jc w:val="center"/>
        <w:rPr>
          <w:sz w:val="36"/>
          <w:szCs w:val="40"/>
          <w:rtl/>
        </w:rPr>
      </w:pPr>
      <w:bookmarkStart w:id="24" w:name="_Toc180518557"/>
      <w:bookmarkStart w:id="25" w:name="_Toc170941109"/>
      <w:r w:rsidRPr="00C65C6F">
        <w:rPr>
          <w:rFonts w:hint="cs"/>
          <w:sz w:val="36"/>
          <w:szCs w:val="40"/>
          <w:rtl/>
        </w:rPr>
        <w:lastRenderedPageBreak/>
        <w:t>الفصل الثاني: الإطار النظري والدراسات السابقة</w:t>
      </w:r>
      <w:bookmarkEnd w:id="24"/>
    </w:p>
    <w:p w14:paraId="0A829720" w14:textId="77777777" w:rsidR="00C65C6F" w:rsidRPr="00C65C6F" w:rsidRDefault="00C65C6F" w:rsidP="00C65C6F">
      <w:pPr>
        <w:pStyle w:val="1"/>
        <w:rPr>
          <w:rFonts w:eastAsia="SimSun"/>
        </w:rPr>
      </w:pPr>
      <w:bookmarkStart w:id="26" w:name="_Toc179112049"/>
      <w:bookmarkStart w:id="27" w:name="_Toc179112272"/>
      <w:bookmarkStart w:id="28" w:name="_Toc179653224"/>
      <w:bookmarkStart w:id="29" w:name="_Toc180518558"/>
      <w:r w:rsidRPr="00C65C6F">
        <w:rPr>
          <w:rFonts w:eastAsia="SimSun" w:hint="cs"/>
          <w:rtl/>
        </w:rPr>
        <w:t xml:space="preserve">1.2 </w:t>
      </w:r>
      <w:r w:rsidRPr="00C65C6F">
        <w:rPr>
          <w:rFonts w:eastAsia="SimSun"/>
          <w:rtl/>
        </w:rPr>
        <w:t>المقدمة</w:t>
      </w:r>
      <w:bookmarkEnd w:id="26"/>
      <w:bookmarkEnd w:id="27"/>
      <w:bookmarkEnd w:id="28"/>
      <w:bookmarkEnd w:id="29"/>
    </w:p>
    <w:p w14:paraId="6940282B" w14:textId="25C0F8E0" w:rsidR="00C65C6F" w:rsidRPr="00C65C6F" w:rsidRDefault="00C65C6F" w:rsidP="00C65C6F">
      <w:pPr>
        <w:spacing w:line="360" w:lineRule="auto"/>
        <w:jc w:val="both"/>
        <w:rPr>
          <w:rFonts w:ascii="Calibri" w:eastAsia="Calibri" w:hAnsi="Calibri"/>
          <w:kern w:val="0"/>
          <w:sz w:val="28"/>
          <w:rtl/>
          <w14:ligatures w14:val="none"/>
        </w:rPr>
      </w:pPr>
      <w:r w:rsidRPr="00C65C6F">
        <w:rPr>
          <w:rFonts w:ascii="Calibri" w:eastAsia="Calibri" w:hAnsi="Calibri" w:hint="cs"/>
          <w:kern w:val="0"/>
          <w:sz w:val="28"/>
          <w:rtl/>
          <w14:ligatures w14:val="none"/>
        </w:rPr>
        <w:t xml:space="preserve">        </w:t>
      </w:r>
      <w:r w:rsidRPr="00C65C6F">
        <w:rPr>
          <w:rFonts w:ascii="Calibri" w:eastAsia="Calibri" w:hAnsi="Calibri"/>
          <w:kern w:val="0"/>
          <w:sz w:val="28"/>
          <w:rtl/>
          <w14:ligatures w14:val="none"/>
        </w:rPr>
        <w:t xml:space="preserve">يستعرض هذا الفصل المفاهيم والخلفية النظرية </w:t>
      </w:r>
      <w:proofErr w:type="spellStart"/>
      <w:r w:rsidRPr="00C65C6F">
        <w:rPr>
          <w:rFonts w:ascii="Calibri" w:eastAsia="Calibri" w:hAnsi="Calibri"/>
          <w:kern w:val="0"/>
          <w:sz w:val="28"/>
          <w:rtl/>
          <w14:ligatures w14:val="none"/>
        </w:rPr>
        <w:t>التى</w:t>
      </w:r>
      <w:proofErr w:type="spellEnd"/>
      <w:r w:rsidRPr="00C65C6F">
        <w:rPr>
          <w:rFonts w:ascii="Calibri" w:eastAsia="Calibri" w:hAnsi="Calibri"/>
          <w:kern w:val="0"/>
          <w:sz w:val="28"/>
          <w:rtl/>
          <w14:ligatures w14:val="none"/>
        </w:rPr>
        <w:t xml:space="preserve"> تناولتها الأدبيات المتعلقة </w:t>
      </w:r>
      <w:proofErr w:type="spellStart"/>
      <w:r>
        <w:rPr>
          <w:rFonts w:ascii="Calibri" w:eastAsia="Calibri" w:hAnsi="Calibri" w:hint="cs"/>
          <w:kern w:val="0"/>
          <w:sz w:val="28"/>
          <w:rtl/>
          <w14:ligatures w14:val="none"/>
        </w:rPr>
        <w:t>بإستخدام</w:t>
      </w:r>
      <w:proofErr w:type="spellEnd"/>
      <w:r>
        <w:rPr>
          <w:rFonts w:ascii="Calibri" w:eastAsia="Calibri" w:hAnsi="Calibri" w:hint="cs"/>
          <w:kern w:val="0"/>
          <w:sz w:val="28"/>
          <w:rtl/>
          <w14:ligatures w14:val="none"/>
        </w:rPr>
        <w:t xml:space="preserve"> الذكاء الاصطناعي ودوره في تطوير أداء الموارد البشرية داخل منظمات أعمال القطاع الصناعي</w:t>
      </w:r>
      <w:r w:rsidRPr="00C65C6F">
        <w:rPr>
          <w:rFonts w:ascii="Calibri" w:eastAsia="Calibri" w:hAnsi="Calibri"/>
          <w:kern w:val="0"/>
          <w:sz w:val="28"/>
          <w:rtl/>
          <w14:ligatures w14:val="none"/>
        </w:rPr>
        <w:t xml:space="preserve">، فضلاً عن مراجعة البحوث والدراسات السابقة </w:t>
      </w:r>
      <w:proofErr w:type="spellStart"/>
      <w:r w:rsidRPr="00C65C6F">
        <w:rPr>
          <w:rFonts w:ascii="Calibri" w:eastAsia="Calibri" w:hAnsi="Calibri"/>
          <w:kern w:val="0"/>
          <w:sz w:val="28"/>
          <w:rtl/>
          <w14:ligatures w14:val="none"/>
        </w:rPr>
        <w:t>التى</w:t>
      </w:r>
      <w:proofErr w:type="spellEnd"/>
      <w:r w:rsidRPr="00C65C6F">
        <w:rPr>
          <w:rFonts w:ascii="Calibri" w:eastAsia="Calibri" w:hAnsi="Calibri"/>
          <w:kern w:val="0"/>
          <w:sz w:val="28"/>
          <w:rtl/>
          <w14:ligatures w14:val="none"/>
        </w:rPr>
        <w:t xml:space="preserve"> أُجريت حول هذا الموضوع، بالإضافة إلي عدد من الدراسات السابقة على النحو المبين أدناه:</w:t>
      </w:r>
    </w:p>
    <w:p w14:paraId="5D51DEEC" w14:textId="77777777" w:rsidR="00C65C6F" w:rsidRPr="00C65C6F" w:rsidRDefault="00C65C6F" w:rsidP="00C65C6F">
      <w:pPr>
        <w:pStyle w:val="1"/>
        <w:rPr>
          <w:rFonts w:eastAsia="Calibri"/>
          <w:rtl/>
        </w:rPr>
      </w:pPr>
      <w:bookmarkStart w:id="30" w:name="_Toc180518559"/>
      <w:r w:rsidRPr="00C65C6F">
        <w:rPr>
          <w:rFonts w:eastAsia="Calibri" w:hint="cs"/>
          <w:rtl/>
        </w:rPr>
        <w:t>2.2 مفهوم الذكاء الاصطناعي</w:t>
      </w:r>
      <w:bookmarkEnd w:id="30"/>
    </w:p>
    <w:p w14:paraId="28E1F3C1" w14:textId="136F78D4" w:rsidR="00C65C6F" w:rsidRPr="00C65C6F" w:rsidRDefault="00C65C6F" w:rsidP="00D9068A">
      <w:pPr>
        <w:spacing w:line="360" w:lineRule="auto"/>
        <w:jc w:val="both"/>
        <w:rPr>
          <w:rFonts w:ascii="Calibri" w:eastAsia="Calibri" w:hAnsi="Calibri"/>
          <w:kern w:val="0"/>
          <w:sz w:val="28"/>
          <w:rtl/>
          <w:lang w:bidi="ar-EG"/>
          <w14:ligatures w14:val="none"/>
        </w:rPr>
      </w:pPr>
      <w:r>
        <w:rPr>
          <w:rFonts w:ascii="Calibri" w:eastAsia="Calibri" w:hAnsi="Calibri" w:hint="cs"/>
          <w:kern w:val="0"/>
          <w:sz w:val="28"/>
          <w:rtl/>
          <w14:ligatures w14:val="none"/>
        </w:rPr>
        <w:t xml:space="preserve">      </w:t>
      </w:r>
      <w:r w:rsidRPr="00C65C6F">
        <w:rPr>
          <w:rFonts w:ascii="Calibri" w:eastAsia="Calibri" w:hAnsi="Calibri" w:hint="cs"/>
          <w:kern w:val="0"/>
          <w:sz w:val="28"/>
          <w:rtl/>
          <w14:ligatures w14:val="none"/>
        </w:rPr>
        <w:t xml:space="preserve">يعتبر الذكاء الاصطناعي من اهم المخرجات </w:t>
      </w:r>
      <w:proofErr w:type="spellStart"/>
      <w:r w:rsidRPr="00C65C6F">
        <w:rPr>
          <w:rFonts w:ascii="Calibri" w:eastAsia="Calibri" w:hAnsi="Calibri" w:hint="cs"/>
          <w:kern w:val="0"/>
          <w:sz w:val="28"/>
          <w:rtl/>
          <w14:ligatures w14:val="none"/>
        </w:rPr>
        <w:t>التى</w:t>
      </w:r>
      <w:proofErr w:type="spellEnd"/>
      <w:r w:rsidRPr="00C65C6F">
        <w:rPr>
          <w:rFonts w:ascii="Calibri" w:eastAsia="Calibri" w:hAnsi="Calibri" w:hint="cs"/>
          <w:kern w:val="0"/>
          <w:sz w:val="28"/>
          <w:rtl/>
          <w14:ligatures w14:val="none"/>
        </w:rPr>
        <w:t xml:space="preserve"> خرجت بها الثورة الرابعة الصناعية، حيث ظهر الكثير من استخدامات الذكاء </w:t>
      </w:r>
      <w:proofErr w:type="spellStart"/>
      <w:r w:rsidRPr="00C65C6F">
        <w:rPr>
          <w:rFonts w:ascii="Calibri" w:eastAsia="Calibri" w:hAnsi="Calibri" w:hint="cs"/>
          <w:kern w:val="0"/>
          <w:sz w:val="28"/>
          <w:rtl/>
          <w14:ligatures w14:val="none"/>
        </w:rPr>
        <w:t>الإصطناعي</w:t>
      </w:r>
      <w:proofErr w:type="spellEnd"/>
      <w:r w:rsidRPr="00C65C6F">
        <w:rPr>
          <w:rFonts w:ascii="Calibri" w:eastAsia="Calibri" w:hAnsi="Calibri" w:hint="cs"/>
          <w:kern w:val="0"/>
          <w:sz w:val="28"/>
          <w:rtl/>
          <w14:ligatures w14:val="none"/>
        </w:rPr>
        <w:t xml:space="preserve"> واعتمدت الكثير من المجالات على تقنيات الذكاء </w:t>
      </w:r>
      <w:proofErr w:type="spellStart"/>
      <w:r w:rsidRPr="00C65C6F">
        <w:rPr>
          <w:rFonts w:ascii="Calibri" w:eastAsia="Calibri" w:hAnsi="Calibri" w:hint="cs"/>
          <w:kern w:val="0"/>
          <w:sz w:val="28"/>
          <w:rtl/>
          <w14:ligatures w14:val="none"/>
        </w:rPr>
        <w:t>الإصطناعي</w:t>
      </w:r>
      <w:proofErr w:type="spellEnd"/>
      <w:r w:rsidRPr="00C65C6F">
        <w:rPr>
          <w:rFonts w:ascii="Calibri" w:eastAsia="Calibri" w:hAnsi="Calibri" w:hint="cs"/>
          <w:kern w:val="0"/>
          <w:sz w:val="28"/>
          <w:rtl/>
          <w14:ligatures w14:val="none"/>
        </w:rPr>
        <w:t xml:space="preserve">، ومن ثم فإنه عمل فتح المجال للكثير من الأفكار المبتكرة والإبداعية </w:t>
      </w:r>
      <w:proofErr w:type="spellStart"/>
      <w:r w:rsidRPr="00C65C6F">
        <w:rPr>
          <w:rFonts w:ascii="Calibri" w:eastAsia="Calibri" w:hAnsi="Calibri" w:hint="cs"/>
          <w:kern w:val="0"/>
          <w:sz w:val="28"/>
          <w:rtl/>
          <w14:ligatures w14:val="none"/>
        </w:rPr>
        <w:t>التى</w:t>
      </w:r>
      <w:proofErr w:type="spellEnd"/>
      <w:r w:rsidRPr="00C65C6F">
        <w:rPr>
          <w:rFonts w:ascii="Calibri" w:eastAsia="Calibri" w:hAnsi="Calibri" w:hint="cs"/>
          <w:kern w:val="0"/>
          <w:sz w:val="28"/>
          <w:rtl/>
          <w14:ligatures w14:val="none"/>
        </w:rPr>
        <w:t xml:space="preserve"> لا حدود لها، وفي السنوات القادمة يكون من المتوقع أن يعمل الذكاء الاصطناعي على حدوث تغيرات جذرية كبيرة في نمط الحياة ويعمل على المزيد من الازدهار والتقدم.</w:t>
      </w:r>
      <w:r w:rsidR="00D9068A">
        <w:rPr>
          <w:rFonts w:ascii="Calibri" w:eastAsia="Calibri" w:hAnsi="Calibri"/>
          <w:kern w:val="0"/>
          <w:sz w:val="28"/>
          <w14:ligatures w14:val="none"/>
        </w:rPr>
        <w:t>)</w:t>
      </w:r>
      <w:proofErr w:type="spellStart"/>
      <w:r w:rsidR="00D9068A">
        <w:rPr>
          <w:rFonts w:ascii="Calibri" w:eastAsia="Calibri" w:hAnsi="Calibri" w:hint="cs"/>
          <w:kern w:val="0"/>
          <w:sz w:val="28"/>
          <w:rtl/>
          <w:lang w:bidi="ar-EG"/>
          <w14:ligatures w14:val="none"/>
        </w:rPr>
        <w:t>العبداللات</w:t>
      </w:r>
      <w:proofErr w:type="spellEnd"/>
      <w:r w:rsidR="00D9068A">
        <w:rPr>
          <w:rFonts w:ascii="Calibri" w:eastAsia="Calibri" w:hAnsi="Calibri" w:hint="cs"/>
          <w:kern w:val="0"/>
          <w:sz w:val="28"/>
          <w:rtl/>
          <w:lang w:bidi="ar-EG"/>
          <w14:ligatures w14:val="none"/>
        </w:rPr>
        <w:t>، 2020)</w:t>
      </w:r>
    </w:p>
    <w:p w14:paraId="7F50FBCA" w14:textId="2B53F684" w:rsidR="00C65C6F" w:rsidRPr="00C65C6F" w:rsidRDefault="005A4FAE" w:rsidP="00D9068A">
      <w:pPr>
        <w:spacing w:line="360" w:lineRule="auto"/>
        <w:jc w:val="both"/>
        <w:rPr>
          <w:rFonts w:ascii="Calibri" w:eastAsia="Calibri" w:hAnsi="Calibri"/>
          <w:kern w:val="0"/>
          <w:sz w:val="28"/>
          <w:rtl/>
          <w14:ligatures w14:val="none"/>
        </w:rPr>
      </w:pPr>
      <w:r>
        <w:rPr>
          <w:rFonts w:ascii="Calibri" w:eastAsia="Calibri" w:hAnsi="Calibri" w:hint="cs"/>
          <w:kern w:val="0"/>
          <w:sz w:val="28"/>
          <w:rtl/>
          <w14:ligatures w14:val="none"/>
        </w:rPr>
        <w:t xml:space="preserve">            </w:t>
      </w:r>
      <w:r w:rsidR="00C65C6F" w:rsidRPr="00C65C6F">
        <w:rPr>
          <w:rFonts w:ascii="Calibri" w:eastAsia="Calibri" w:hAnsi="Calibri" w:hint="cs"/>
          <w:kern w:val="0"/>
          <w:sz w:val="28"/>
          <w:rtl/>
          <w14:ligatures w14:val="none"/>
        </w:rPr>
        <w:t>ويوضح (</w:t>
      </w:r>
      <w:r w:rsidR="00D9068A">
        <w:rPr>
          <w:rFonts w:ascii="Calibri" w:eastAsia="Calibri" w:hAnsi="Calibri" w:hint="cs"/>
          <w:kern w:val="0"/>
          <w:sz w:val="28"/>
          <w:rtl/>
          <w14:ligatures w14:val="none"/>
        </w:rPr>
        <w:t>قطامي، 2018</w:t>
      </w:r>
      <w:r w:rsidR="00C65C6F" w:rsidRPr="00C65C6F">
        <w:rPr>
          <w:rFonts w:ascii="Calibri" w:eastAsia="Calibri" w:hAnsi="Calibri" w:hint="cs"/>
          <w:kern w:val="0"/>
          <w:sz w:val="28"/>
          <w:rtl/>
          <w14:ligatures w14:val="none"/>
        </w:rPr>
        <w:t xml:space="preserve">) أن الذكاء الاصطناعي يعتبر من أهم فروع علم الحاسوب القائم على </w:t>
      </w:r>
      <w:proofErr w:type="spellStart"/>
      <w:r w:rsidR="00C65C6F" w:rsidRPr="00C65C6F">
        <w:rPr>
          <w:rFonts w:ascii="Calibri" w:eastAsia="Calibri" w:hAnsi="Calibri" w:hint="cs"/>
          <w:kern w:val="0"/>
          <w:sz w:val="28"/>
          <w:rtl/>
          <w14:ligatures w14:val="none"/>
        </w:rPr>
        <w:t>ميكنة</w:t>
      </w:r>
      <w:proofErr w:type="spellEnd"/>
      <w:r w:rsidR="00C65C6F" w:rsidRPr="00C65C6F">
        <w:rPr>
          <w:rFonts w:ascii="Calibri" w:eastAsia="Calibri" w:hAnsi="Calibri" w:hint="cs"/>
          <w:kern w:val="0"/>
          <w:sz w:val="28"/>
          <w:rtl/>
          <w14:ligatures w14:val="none"/>
        </w:rPr>
        <w:t xml:space="preserve"> الكثير من السلوك </w:t>
      </w:r>
      <w:proofErr w:type="spellStart"/>
      <w:r w:rsidR="00C65C6F" w:rsidRPr="00C65C6F">
        <w:rPr>
          <w:rFonts w:ascii="Calibri" w:eastAsia="Calibri" w:hAnsi="Calibri" w:hint="cs"/>
          <w:kern w:val="0"/>
          <w:sz w:val="28"/>
          <w:rtl/>
          <w14:ligatures w14:val="none"/>
        </w:rPr>
        <w:t>الذكى</w:t>
      </w:r>
      <w:proofErr w:type="spellEnd"/>
      <w:r w:rsidR="00C65C6F" w:rsidRPr="00C65C6F">
        <w:rPr>
          <w:rFonts w:ascii="Calibri" w:eastAsia="Calibri" w:hAnsi="Calibri" w:hint="cs"/>
          <w:kern w:val="0"/>
          <w:sz w:val="28"/>
          <w:rtl/>
          <w14:ligatures w14:val="none"/>
        </w:rPr>
        <w:t xml:space="preserve"> الذي يقوم به الإنسان، ولذلك فإن الذكاء الاصطناعي يحتاج إلى ما يلى:</w:t>
      </w:r>
    </w:p>
    <w:p w14:paraId="60D87BED"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نظام البيانات: حيث لابد من نظام للبيانات يكون قادر على تمثيل المعرفة والمعلومات بشكل جيد.</w:t>
      </w:r>
    </w:p>
    <w:p w14:paraId="6C172390"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الخوارزميات: وتستخدم في رسم وتحديد الطريقة المستخدمة مع المعلومات.</w:t>
      </w:r>
    </w:p>
    <w:p w14:paraId="4EBC3DCD"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lastRenderedPageBreak/>
        <w:t>لغة برمجة: ويعتمد عليها في تمثيل الخوارزميات والمعلومات.</w:t>
      </w:r>
    </w:p>
    <w:p w14:paraId="269BD04B" w14:textId="55205256" w:rsidR="00C65C6F" w:rsidRPr="00C65C6F" w:rsidRDefault="005A4FAE" w:rsidP="00D9068A">
      <w:pPr>
        <w:spacing w:line="360" w:lineRule="auto"/>
        <w:jc w:val="both"/>
        <w:rPr>
          <w:rFonts w:ascii="Calibri" w:eastAsia="Calibri" w:hAnsi="Calibri"/>
          <w:kern w:val="0"/>
          <w:sz w:val="28"/>
          <w:rtl/>
          <w14:ligatures w14:val="none"/>
        </w:rPr>
      </w:pPr>
      <w:r>
        <w:rPr>
          <w:rFonts w:ascii="Calibri" w:eastAsia="Calibri" w:hAnsi="Calibri" w:hint="cs"/>
          <w:kern w:val="0"/>
          <w:sz w:val="28"/>
          <w:rtl/>
          <w14:ligatures w14:val="none"/>
        </w:rPr>
        <w:t xml:space="preserve">       </w:t>
      </w:r>
      <w:r w:rsidR="00C65C6F" w:rsidRPr="00C65C6F">
        <w:rPr>
          <w:rFonts w:ascii="Calibri" w:eastAsia="Calibri" w:hAnsi="Calibri" w:hint="cs"/>
          <w:kern w:val="0"/>
          <w:sz w:val="28"/>
          <w:rtl/>
          <w14:ligatures w14:val="none"/>
        </w:rPr>
        <w:t>ويوضح (</w:t>
      </w:r>
      <w:r w:rsidR="00D9068A">
        <w:rPr>
          <w:rFonts w:ascii="Calibri" w:eastAsia="Calibri" w:hAnsi="Calibri" w:hint="cs"/>
          <w:kern w:val="0"/>
          <w:sz w:val="28"/>
          <w:rtl/>
          <w14:ligatures w14:val="none"/>
        </w:rPr>
        <w:t>جبارة، 2023</w:t>
      </w:r>
      <w:r w:rsidR="00C65C6F" w:rsidRPr="00C65C6F">
        <w:rPr>
          <w:rFonts w:ascii="Calibri" w:eastAsia="Calibri" w:hAnsi="Calibri" w:hint="cs"/>
          <w:kern w:val="0"/>
          <w:sz w:val="28"/>
          <w:rtl/>
          <w14:ligatures w14:val="none"/>
        </w:rPr>
        <w:t xml:space="preserve">) أن مفهوم الذكاء الاصطناعي يقصد به النظام المعلومات الذي يقوم بمحاكاة الذكاء البشري للقيام بالمهام وتنفيذها على أحسن وجه، من خلال الاعتماد على المعلومات </w:t>
      </w:r>
      <w:proofErr w:type="spellStart"/>
      <w:r w:rsidR="00C65C6F" w:rsidRPr="00C65C6F">
        <w:rPr>
          <w:rFonts w:ascii="Calibri" w:eastAsia="Calibri" w:hAnsi="Calibri" w:hint="cs"/>
          <w:kern w:val="0"/>
          <w:sz w:val="28"/>
          <w:rtl/>
          <w14:ligatures w14:val="none"/>
        </w:rPr>
        <w:t>التى</w:t>
      </w:r>
      <w:proofErr w:type="spellEnd"/>
      <w:r w:rsidR="00C65C6F" w:rsidRPr="00C65C6F">
        <w:rPr>
          <w:rFonts w:ascii="Calibri" w:eastAsia="Calibri" w:hAnsi="Calibri" w:hint="cs"/>
          <w:kern w:val="0"/>
          <w:sz w:val="28"/>
          <w:rtl/>
          <w14:ligatures w14:val="none"/>
        </w:rPr>
        <w:t xml:space="preserve"> يجمعها، كما انه يتميز بالقدرة على التفكير والإبداع وتحليل البيانات بطريقة مبتكرة، وتتعدد مجالات استخدام الذكاء الاصطناعي </w:t>
      </w:r>
      <w:proofErr w:type="spellStart"/>
      <w:r w:rsidR="00C65C6F" w:rsidRPr="00C65C6F">
        <w:rPr>
          <w:rFonts w:ascii="Calibri" w:eastAsia="Calibri" w:hAnsi="Calibri" w:hint="cs"/>
          <w:kern w:val="0"/>
          <w:sz w:val="28"/>
          <w:rtl/>
          <w14:ligatures w14:val="none"/>
        </w:rPr>
        <w:t>والتى</w:t>
      </w:r>
      <w:proofErr w:type="spellEnd"/>
      <w:r w:rsidR="00C65C6F" w:rsidRPr="00C65C6F">
        <w:rPr>
          <w:rFonts w:ascii="Calibri" w:eastAsia="Calibri" w:hAnsi="Calibri" w:hint="cs"/>
          <w:kern w:val="0"/>
          <w:sz w:val="28"/>
          <w:rtl/>
          <w14:ligatures w14:val="none"/>
        </w:rPr>
        <w:t xml:space="preserve"> منها: </w:t>
      </w:r>
    </w:p>
    <w:p w14:paraId="42929986"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الاعتماد على الروبوتات المحادثة: حيث تقوم هذه الروبوتات بالعمل على معالجة جميع اللغات وفهمها جيدا، وبالتالي تتميز بالقدرة على فهم العملاء ومن ثم تلبية احتياجاتهم، كما تعمل هذه الروبوتات على طرح العديد من الأسئلة للعملاء والاستفادة الكبيرة من الوقت، والعمل على زيادة تفاعل العملاء.</w:t>
      </w:r>
    </w:p>
    <w:p w14:paraId="0D188013"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القدرة على فهم جميع مشكلات العملاء والعمل على حلها بكل كفاءة وفاعلية وبأسرع وقت.</w:t>
      </w:r>
    </w:p>
    <w:p w14:paraId="7FF61CEF"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يستخدم الذكاء الاصطناعي في تحليل البيانات والمعلومات الضخمة وجدولتها بطريقة سهلة ومبسطة.</w:t>
      </w:r>
    </w:p>
    <w:p w14:paraId="1FC0FA55" w14:textId="4CE8B5D5" w:rsidR="00C65C6F" w:rsidRPr="00C65C6F" w:rsidRDefault="005A4FAE" w:rsidP="00C65C6F">
      <w:pPr>
        <w:spacing w:line="360" w:lineRule="auto"/>
        <w:jc w:val="both"/>
        <w:rPr>
          <w:rFonts w:ascii="Calibri" w:eastAsia="Calibri" w:hAnsi="Calibri"/>
          <w:kern w:val="0"/>
          <w:sz w:val="28"/>
          <w:rtl/>
          <w14:ligatures w14:val="none"/>
        </w:rPr>
      </w:pPr>
      <w:r>
        <w:rPr>
          <w:rFonts w:ascii="Calibri" w:eastAsia="Calibri" w:hAnsi="Calibri" w:hint="cs"/>
          <w:kern w:val="0"/>
          <w:sz w:val="28"/>
          <w:rtl/>
          <w14:ligatures w14:val="none"/>
        </w:rPr>
        <w:t xml:space="preserve">       </w:t>
      </w:r>
      <w:r w:rsidR="00C65C6F" w:rsidRPr="00C65C6F">
        <w:rPr>
          <w:rFonts w:ascii="Calibri" w:eastAsia="Calibri" w:hAnsi="Calibri" w:hint="cs"/>
          <w:kern w:val="0"/>
          <w:sz w:val="28"/>
          <w:rtl/>
          <w14:ligatures w14:val="none"/>
        </w:rPr>
        <w:t xml:space="preserve">ومن خلال التعريفات السابقة للذكاء الاصطناعي </w:t>
      </w:r>
      <w:proofErr w:type="spellStart"/>
      <w:r w:rsidR="00C65C6F" w:rsidRPr="00C65C6F">
        <w:rPr>
          <w:rFonts w:ascii="Calibri" w:eastAsia="Calibri" w:hAnsi="Calibri" w:hint="cs"/>
          <w:kern w:val="0"/>
          <w:sz w:val="28"/>
          <w:rtl/>
          <w14:ligatures w14:val="none"/>
        </w:rPr>
        <w:t>والتى</w:t>
      </w:r>
      <w:proofErr w:type="spellEnd"/>
      <w:r w:rsidR="00C65C6F" w:rsidRPr="00C65C6F">
        <w:rPr>
          <w:rFonts w:ascii="Calibri" w:eastAsia="Calibri" w:hAnsi="Calibri" w:hint="cs"/>
          <w:kern w:val="0"/>
          <w:sz w:val="28"/>
          <w:rtl/>
          <w14:ligatures w14:val="none"/>
        </w:rPr>
        <w:t xml:space="preserve"> وضحها الخبراء، نستخلص من ذلك أن الذكاء الاصطناعي هو عبارة عن " علم يهتم بتحويل الأشياء الذكية، ويعتمد في ذلك على الروبوتات، واللغة الطبيعية، ومع تطور التكنولوجيا اصبح الذكاء الاصطناعي يعتمد عليه في التسويق الرقمي من خلال استخدام الأساليب والعناصر والطرق المختلفة </w:t>
      </w:r>
      <w:proofErr w:type="spellStart"/>
      <w:r w:rsidR="00C65C6F" w:rsidRPr="00C65C6F">
        <w:rPr>
          <w:rFonts w:ascii="Calibri" w:eastAsia="Calibri" w:hAnsi="Calibri" w:hint="cs"/>
          <w:kern w:val="0"/>
          <w:sz w:val="28"/>
          <w:rtl/>
          <w14:ligatures w14:val="none"/>
        </w:rPr>
        <w:t>التى</w:t>
      </w:r>
      <w:proofErr w:type="spellEnd"/>
      <w:r w:rsidR="00C65C6F" w:rsidRPr="00C65C6F">
        <w:rPr>
          <w:rFonts w:ascii="Calibri" w:eastAsia="Calibri" w:hAnsi="Calibri" w:hint="cs"/>
          <w:kern w:val="0"/>
          <w:sz w:val="28"/>
          <w:rtl/>
          <w14:ligatures w14:val="none"/>
        </w:rPr>
        <w:t xml:space="preserve"> تقوم بمعالجة المشكلات المتعلقة بالمسافات وبالوقت، ومن ثم يعمل على الوصول إلى اكبر عدد من العملاء وتحسين تجربة التسويق الرقمي واكتساب المنظمة للميزة التنافسية لها في الأسواق المحلية والعالمية.</w:t>
      </w:r>
    </w:p>
    <w:p w14:paraId="49504BF2" w14:textId="5A444BA5" w:rsidR="00C65C6F" w:rsidRPr="00C65C6F" w:rsidRDefault="005A4FAE" w:rsidP="005A4FAE">
      <w:pPr>
        <w:pStyle w:val="1"/>
        <w:rPr>
          <w:rFonts w:eastAsia="Calibri"/>
          <w:rtl/>
        </w:rPr>
      </w:pPr>
      <w:bookmarkStart w:id="31" w:name="_Toc180518560"/>
      <w:r>
        <w:rPr>
          <w:rFonts w:eastAsia="Calibri" w:hint="cs"/>
          <w:rtl/>
        </w:rPr>
        <w:lastRenderedPageBreak/>
        <w:t xml:space="preserve">1.2.2 </w:t>
      </w:r>
      <w:r w:rsidR="00C65C6F" w:rsidRPr="00C65C6F">
        <w:rPr>
          <w:rFonts w:eastAsia="Calibri" w:hint="cs"/>
          <w:rtl/>
        </w:rPr>
        <w:t>خصائص الذكاء الاصطناعي</w:t>
      </w:r>
      <w:bookmarkEnd w:id="31"/>
    </w:p>
    <w:p w14:paraId="287E5E2E" w14:textId="09723774" w:rsidR="00C65C6F" w:rsidRPr="00C65C6F" w:rsidRDefault="005A4FAE" w:rsidP="00D9068A">
      <w:pPr>
        <w:spacing w:line="360" w:lineRule="auto"/>
        <w:jc w:val="both"/>
        <w:rPr>
          <w:rFonts w:ascii="Calibri" w:eastAsia="Calibri" w:hAnsi="Calibri"/>
          <w:kern w:val="0"/>
          <w:sz w:val="28"/>
          <w:rtl/>
          <w14:ligatures w14:val="none"/>
        </w:rPr>
      </w:pPr>
      <w:r>
        <w:rPr>
          <w:rFonts w:ascii="Calibri" w:eastAsia="Calibri" w:hAnsi="Calibri" w:hint="cs"/>
          <w:kern w:val="0"/>
          <w:sz w:val="28"/>
          <w:rtl/>
          <w14:ligatures w14:val="none"/>
        </w:rPr>
        <w:t xml:space="preserve">        </w:t>
      </w:r>
      <w:r w:rsidR="00C65C6F" w:rsidRPr="00C65C6F">
        <w:rPr>
          <w:rFonts w:ascii="Calibri" w:eastAsia="Calibri" w:hAnsi="Calibri" w:hint="cs"/>
          <w:kern w:val="0"/>
          <w:sz w:val="28"/>
          <w:rtl/>
          <w14:ligatures w14:val="none"/>
        </w:rPr>
        <w:t xml:space="preserve">يوضح كلا من </w:t>
      </w:r>
      <w:r w:rsidR="00D9068A">
        <w:rPr>
          <w:rFonts w:ascii="Calibri" w:eastAsia="Calibri" w:hAnsi="Calibri" w:hint="cs"/>
          <w:kern w:val="0"/>
          <w:sz w:val="28"/>
          <w:rtl/>
          <w14:ligatures w14:val="none"/>
        </w:rPr>
        <w:t xml:space="preserve"> ( ناصف، 2023) و (الفيومي، 2023) و ( شيلي، 2023) و( </w:t>
      </w:r>
      <w:proofErr w:type="spellStart"/>
      <w:r w:rsidR="00D9068A">
        <w:rPr>
          <w:rFonts w:ascii="Calibri" w:eastAsia="Calibri" w:hAnsi="Calibri" w:hint="cs"/>
          <w:kern w:val="0"/>
          <w:sz w:val="28"/>
          <w:rtl/>
          <w14:ligatures w14:val="none"/>
        </w:rPr>
        <w:t>غراسمان</w:t>
      </w:r>
      <w:proofErr w:type="spellEnd"/>
      <w:r w:rsidR="00D9068A">
        <w:rPr>
          <w:rFonts w:ascii="Calibri" w:eastAsia="Calibri" w:hAnsi="Calibri" w:hint="cs"/>
          <w:kern w:val="0"/>
          <w:sz w:val="28"/>
          <w:rtl/>
          <w14:ligatures w14:val="none"/>
        </w:rPr>
        <w:t xml:space="preserve">، 2022) </w:t>
      </w:r>
      <w:r w:rsidR="00C65C6F" w:rsidRPr="00C65C6F">
        <w:rPr>
          <w:rFonts w:ascii="Calibri" w:eastAsia="Calibri" w:hAnsi="Calibri" w:hint="cs"/>
          <w:kern w:val="0"/>
          <w:sz w:val="28"/>
          <w:rtl/>
          <w14:ligatures w14:val="none"/>
        </w:rPr>
        <w:t xml:space="preserve">أن الذكاء الاصطناعي يتميز بالعديد من الخصائص والسمات </w:t>
      </w:r>
      <w:proofErr w:type="spellStart"/>
      <w:r w:rsidR="00C65C6F" w:rsidRPr="00C65C6F">
        <w:rPr>
          <w:rFonts w:ascii="Calibri" w:eastAsia="Calibri" w:hAnsi="Calibri" w:hint="cs"/>
          <w:kern w:val="0"/>
          <w:sz w:val="28"/>
          <w:rtl/>
          <w14:ligatures w14:val="none"/>
        </w:rPr>
        <w:t>التى</w:t>
      </w:r>
      <w:proofErr w:type="spellEnd"/>
      <w:r w:rsidR="00C65C6F" w:rsidRPr="00C65C6F">
        <w:rPr>
          <w:rFonts w:ascii="Calibri" w:eastAsia="Calibri" w:hAnsi="Calibri" w:hint="cs"/>
          <w:kern w:val="0"/>
          <w:sz w:val="28"/>
          <w:rtl/>
          <w14:ligatures w14:val="none"/>
        </w:rPr>
        <w:t xml:space="preserve"> </w:t>
      </w:r>
      <w:proofErr w:type="spellStart"/>
      <w:r w:rsidR="00C65C6F" w:rsidRPr="00C65C6F">
        <w:rPr>
          <w:rFonts w:ascii="Calibri" w:eastAsia="Calibri" w:hAnsi="Calibri" w:hint="cs"/>
          <w:kern w:val="0"/>
          <w:sz w:val="28"/>
          <w:rtl/>
          <w14:ligatures w14:val="none"/>
        </w:rPr>
        <w:t>تميزة</w:t>
      </w:r>
      <w:proofErr w:type="spellEnd"/>
      <w:r w:rsidR="00C65C6F" w:rsidRPr="00C65C6F">
        <w:rPr>
          <w:rFonts w:ascii="Calibri" w:eastAsia="Calibri" w:hAnsi="Calibri" w:hint="cs"/>
          <w:kern w:val="0"/>
          <w:sz w:val="28"/>
          <w:rtl/>
          <w14:ligatures w14:val="none"/>
        </w:rPr>
        <w:t xml:space="preserve"> عن الكثير من الأنظمة </w:t>
      </w:r>
      <w:proofErr w:type="spellStart"/>
      <w:r w:rsidR="00C65C6F" w:rsidRPr="00C65C6F">
        <w:rPr>
          <w:rFonts w:ascii="Calibri" w:eastAsia="Calibri" w:hAnsi="Calibri" w:hint="cs"/>
          <w:kern w:val="0"/>
          <w:sz w:val="28"/>
          <w:rtl/>
          <w14:ligatures w14:val="none"/>
        </w:rPr>
        <w:t>التى</w:t>
      </w:r>
      <w:proofErr w:type="spellEnd"/>
      <w:r w:rsidR="00C65C6F" w:rsidRPr="00C65C6F">
        <w:rPr>
          <w:rFonts w:ascii="Calibri" w:eastAsia="Calibri" w:hAnsi="Calibri" w:hint="cs"/>
          <w:kern w:val="0"/>
          <w:sz w:val="28"/>
          <w:rtl/>
          <w14:ligatures w14:val="none"/>
        </w:rPr>
        <w:t xml:space="preserve"> تعتمد على برامج الحاسب، حيث تعتبر هذه الأنظمة من </w:t>
      </w:r>
      <w:proofErr w:type="spellStart"/>
      <w:r w:rsidR="00C65C6F" w:rsidRPr="00C65C6F">
        <w:rPr>
          <w:rFonts w:ascii="Calibri" w:eastAsia="Calibri" w:hAnsi="Calibri" w:hint="cs"/>
          <w:kern w:val="0"/>
          <w:sz w:val="28"/>
          <w:rtl/>
          <w14:ligatures w14:val="none"/>
        </w:rPr>
        <w:t>الأنظمية</w:t>
      </w:r>
      <w:proofErr w:type="spellEnd"/>
      <w:r w:rsidR="00C65C6F" w:rsidRPr="00C65C6F">
        <w:rPr>
          <w:rFonts w:ascii="Calibri" w:eastAsia="Calibri" w:hAnsi="Calibri" w:hint="cs"/>
          <w:kern w:val="0"/>
          <w:sz w:val="28"/>
          <w:rtl/>
          <w14:ligatures w14:val="none"/>
        </w:rPr>
        <w:t xml:space="preserve"> الذكية وتتميز بالخصائص التالية:</w:t>
      </w:r>
    </w:p>
    <w:p w14:paraId="12EFC755"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تمثيل المعرفة من خلال الرموز: تعتبر هذه الخاصية من اهم مميزات الذكاء الاصطناعي حيث انها تستخدم في العديد من الشركات حيث يتم استخدامها للتعامل مع الرموز الغير عددية.</w:t>
      </w:r>
    </w:p>
    <w:p w14:paraId="13BEB956"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 xml:space="preserve">إمكانية تمثيل المعرفة: تتميز برامج الذكاء الاصطناعي عن الكثير من البرامج الإحصائية، في قدرتها على تمثيل العديد من المعلومات من خلال إعداد هيكلة خاصة بهذه المعلومات وترتبها وإيجاد العلاقة </w:t>
      </w:r>
      <w:proofErr w:type="spellStart"/>
      <w:r w:rsidRPr="00C65C6F">
        <w:rPr>
          <w:rFonts w:ascii="Calibri" w:eastAsia="Calibri" w:hAnsi="Calibri" w:hint="cs"/>
          <w:kern w:val="0"/>
          <w:sz w:val="28"/>
          <w:rtl/>
          <w14:ligatures w14:val="none"/>
        </w:rPr>
        <w:t>التى</w:t>
      </w:r>
      <w:proofErr w:type="spellEnd"/>
      <w:r w:rsidRPr="00C65C6F">
        <w:rPr>
          <w:rFonts w:ascii="Calibri" w:eastAsia="Calibri" w:hAnsi="Calibri" w:hint="cs"/>
          <w:kern w:val="0"/>
          <w:sz w:val="28"/>
          <w:rtl/>
          <w14:ligatures w14:val="none"/>
        </w:rPr>
        <w:t xml:space="preserve"> تربط بين هذه المعلومات داخل المنظمة.</w:t>
      </w:r>
    </w:p>
    <w:p w14:paraId="16D8C73A"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 xml:space="preserve">الاعتماد على الأسلوب التجريبي المتفائل: من اهم الصفات </w:t>
      </w:r>
      <w:proofErr w:type="spellStart"/>
      <w:r w:rsidRPr="00C65C6F">
        <w:rPr>
          <w:rFonts w:ascii="Calibri" w:eastAsia="Calibri" w:hAnsi="Calibri" w:hint="cs"/>
          <w:kern w:val="0"/>
          <w:sz w:val="28"/>
          <w:rtl/>
          <w14:ligatures w14:val="none"/>
        </w:rPr>
        <w:t>التى</w:t>
      </w:r>
      <w:proofErr w:type="spellEnd"/>
      <w:r w:rsidRPr="00C65C6F">
        <w:rPr>
          <w:rFonts w:ascii="Calibri" w:eastAsia="Calibri" w:hAnsi="Calibri" w:hint="cs"/>
          <w:kern w:val="0"/>
          <w:sz w:val="28"/>
          <w:rtl/>
          <w14:ligatures w14:val="none"/>
        </w:rPr>
        <w:t xml:space="preserve"> تميز مجال الذكاء الاصطناعي انه يعمل على ايجاد الحلول والطرق المبتكرة والفعالة والوافية على عكس الكثير من البرامج التقليدية </w:t>
      </w:r>
      <w:proofErr w:type="spellStart"/>
      <w:r w:rsidRPr="00C65C6F">
        <w:rPr>
          <w:rFonts w:ascii="Calibri" w:eastAsia="Calibri" w:hAnsi="Calibri" w:hint="cs"/>
          <w:kern w:val="0"/>
          <w:sz w:val="28"/>
          <w:rtl/>
          <w14:ligatures w14:val="none"/>
        </w:rPr>
        <w:t>الآخرى</w:t>
      </w:r>
      <w:proofErr w:type="spellEnd"/>
      <w:r w:rsidRPr="00C65C6F">
        <w:rPr>
          <w:rFonts w:ascii="Calibri" w:eastAsia="Calibri" w:hAnsi="Calibri" w:hint="cs"/>
          <w:kern w:val="0"/>
          <w:sz w:val="28"/>
          <w:rtl/>
          <w14:ligatures w14:val="none"/>
        </w:rPr>
        <w:t>.</w:t>
      </w:r>
    </w:p>
    <w:p w14:paraId="155FAB47"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التعامل مع المعلومات الناقصة: تتميز برامج الذكاء الاصطناعي بقدرتها على ايجاد الحلول المثالية حتى وإن كانت المعلومات المتاحة غير مكتملة، حيث تقوم بالعمل على الاستنتاجات الأقل جدارة والأقل واقعية.</w:t>
      </w:r>
    </w:p>
    <w:p w14:paraId="4FFAE966" w14:textId="77777777" w:rsidR="005A4FAE" w:rsidRDefault="00C65C6F" w:rsidP="005A4FAE">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lastRenderedPageBreak/>
        <w:t xml:space="preserve">القابلية للتعلم: تتميز برامج الذكاء الاصطناعي بقدرتها على التعلم من الممارسات السابقة </w:t>
      </w:r>
      <w:proofErr w:type="spellStart"/>
      <w:r w:rsidRPr="00C65C6F">
        <w:rPr>
          <w:rFonts w:ascii="Calibri" w:eastAsia="Calibri" w:hAnsi="Calibri" w:hint="cs"/>
          <w:kern w:val="0"/>
          <w:sz w:val="28"/>
          <w:rtl/>
          <w14:ligatures w14:val="none"/>
        </w:rPr>
        <w:t>والإستفادة</w:t>
      </w:r>
      <w:proofErr w:type="spellEnd"/>
      <w:r w:rsidRPr="00C65C6F">
        <w:rPr>
          <w:rFonts w:ascii="Calibri" w:eastAsia="Calibri" w:hAnsi="Calibri" w:hint="cs"/>
          <w:kern w:val="0"/>
          <w:sz w:val="28"/>
          <w:rtl/>
          <w14:ligatures w14:val="none"/>
        </w:rPr>
        <w:t xml:space="preserve"> من التجارب والخبرات، وهذا بالإضافة إلى العمل على تحسين الأداء مع تجنب الوقوع في الأخطاء السابقة.</w:t>
      </w:r>
    </w:p>
    <w:p w14:paraId="6A562A07" w14:textId="4A6AB2B9" w:rsidR="00C65C6F" w:rsidRPr="005A4FAE" w:rsidRDefault="005A4FAE" w:rsidP="005A4FAE">
      <w:pPr>
        <w:pStyle w:val="1"/>
        <w:rPr>
          <w:rFonts w:eastAsia="Calibri"/>
          <w:rtl/>
        </w:rPr>
      </w:pPr>
      <w:bookmarkStart w:id="32" w:name="_Toc180518561"/>
      <w:r>
        <w:rPr>
          <w:rFonts w:eastAsia="Calibri" w:hint="cs"/>
          <w:rtl/>
        </w:rPr>
        <w:t xml:space="preserve">2.2.2 </w:t>
      </w:r>
      <w:r w:rsidR="00C65C6F" w:rsidRPr="005A4FAE">
        <w:rPr>
          <w:rFonts w:eastAsia="Calibri" w:hint="cs"/>
          <w:rtl/>
        </w:rPr>
        <w:t>تطبيقات الذكاء الاصطناعي</w:t>
      </w:r>
      <w:bookmarkEnd w:id="32"/>
    </w:p>
    <w:p w14:paraId="06972DC8" w14:textId="042A7A1F" w:rsidR="00C65C6F" w:rsidRPr="00C65C6F" w:rsidRDefault="00C65C6F" w:rsidP="00D9068A">
      <w:pPr>
        <w:spacing w:line="360" w:lineRule="auto"/>
        <w:jc w:val="both"/>
        <w:rPr>
          <w:rFonts w:ascii="Calibri" w:eastAsia="Calibri" w:hAnsi="Calibri"/>
          <w:kern w:val="0"/>
          <w:sz w:val="28"/>
          <w:rtl/>
          <w14:ligatures w14:val="none"/>
        </w:rPr>
      </w:pPr>
      <w:r w:rsidRPr="00C65C6F">
        <w:rPr>
          <w:rFonts w:ascii="Calibri" w:eastAsia="Calibri" w:hAnsi="Calibri" w:hint="cs"/>
          <w:kern w:val="0"/>
          <w:sz w:val="28"/>
          <w:rtl/>
          <w14:ligatures w14:val="none"/>
        </w:rPr>
        <w:t xml:space="preserve">أشار كلا </w:t>
      </w:r>
      <w:r w:rsidR="00D9068A">
        <w:rPr>
          <w:rFonts w:ascii="Calibri" w:eastAsia="Calibri" w:hAnsi="Calibri" w:hint="cs"/>
          <w:kern w:val="0"/>
          <w:sz w:val="28"/>
          <w:rtl/>
          <w14:ligatures w14:val="none"/>
        </w:rPr>
        <w:t>( شريف، 2023) و ( عبدالمنعم، 2023) و (سنة، 2022) و( عطية،2021)</w:t>
      </w:r>
      <w:r w:rsidRPr="00C65C6F">
        <w:rPr>
          <w:rFonts w:ascii="Calibri" w:eastAsia="Calibri" w:hAnsi="Calibri" w:hint="cs"/>
          <w:kern w:val="0"/>
          <w:sz w:val="28"/>
          <w:rtl/>
          <w14:ligatures w14:val="none"/>
        </w:rPr>
        <w:t xml:space="preserve"> إلى ان الذكاء الاصطناعي له العديد من التطبيقات  </w:t>
      </w:r>
      <w:proofErr w:type="spellStart"/>
      <w:r w:rsidRPr="00C65C6F">
        <w:rPr>
          <w:rFonts w:ascii="Calibri" w:eastAsia="Calibri" w:hAnsi="Calibri" w:hint="cs"/>
          <w:kern w:val="0"/>
          <w:sz w:val="28"/>
          <w:rtl/>
          <w14:ligatures w14:val="none"/>
        </w:rPr>
        <w:t>التى</w:t>
      </w:r>
      <w:proofErr w:type="spellEnd"/>
      <w:r w:rsidRPr="00C65C6F">
        <w:rPr>
          <w:rFonts w:ascii="Calibri" w:eastAsia="Calibri" w:hAnsi="Calibri" w:hint="cs"/>
          <w:kern w:val="0"/>
          <w:sz w:val="28"/>
          <w:rtl/>
          <w14:ligatures w14:val="none"/>
        </w:rPr>
        <w:t xml:space="preserve"> تستخدم في عدة مواضيع منها </w:t>
      </w:r>
      <w:proofErr w:type="spellStart"/>
      <w:r w:rsidRPr="00C65C6F">
        <w:rPr>
          <w:rFonts w:ascii="Calibri" w:eastAsia="Calibri" w:hAnsi="Calibri" w:hint="cs"/>
          <w:kern w:val="0"/>
          <w:sz w:val="28"/>
          <w:rtl/>
          <w14:ligatures w14:val="none"/>
        </w:rPr>
        <w:t>مايلي</w:t>
      </w:r>
      <w:proofErr w:type="spellEnd"/>
      <w:r w:rsidRPr="00C65C6F">
        <w:rPr>
          <w:rFonts w:ascii="Calibri" w:eastAsia="Calibri" w:hAnsi="Calibri" w:hint="cs"/>
          <w:kern w:val="0"/>
          <w:sz w:val="28"/>
          <w:rtl/>
          <w14:ligatures w14:val="none"/>
        </w:rPr>
        <w:t>:</w:t>
      </w:r>
    </w:p>
    <w:p w14:paraId="70C3FFF6"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تمثيل المعرفة.</w:t>
      </w:r>
    </w:p>
    <w:p w14:paraId="2A3F63F3"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تصميم النظم الخبيرة.</w:t>
      </w:r>
    </w:p>
    <w:p w14:paraId="5CEA2430"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الألعاب.</w:t>
      </w:r>
    </w:p>
    <w:p w14:paraId="1D7B2725"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الاستدلالي.</w:t>
      </w:r>
    </w:p>
    <w:p w14:paraId="18998AE3"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الروبوتات، الصورة، الرؤية.</w:t>
      </w:r>
    </w:p>
    <w:p w14:paraId="5571F523"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التعلم.</w:t>
      </w:r>
    </w:p>
    <w:p w14:paraId="0FD63548"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التفاعل بين الشخص والآلة.</w:t>
      </w:r>
    </w:p>
    <w:p w14:paraId="27C6BE69"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التعرف على الكتابة والكلام.</w:t>
      </w:r>
    </w:p>
    <w:p w14:paraId="0E837EEA"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نظام متعدد المواهب.</w:t>
      </w:r>
    </w:p>
    <w:p w14:paraId="65A89665"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فهم اللغات الطبيعية.</w:t>
      </w:r>
    </w:p>
    <w:p w14:paraId="0F9E9429"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التخلص من القيود.</w:t>
      </w:r>
    </w:p>
    <w:p w14:paraId="51A698D9"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lastRenderedPageBreak/>
        <w:t>التخطيط.</w:t>
      </w:r>
    </w:p>
    <w:p w14:paraId="7F42A042"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الشبكات العصبية.</w:t>
      </w:r>
    </w:p>
    <w:p w14:paraId="3A0B059A"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اللغويات الحاسوبية.</w:t>
      </w:r>
    </w:p>
    <w:p w14:paraId="53E2C813" w14:textId="7A575253" w:rsidR="00C65C6F" w:rsidRPr="00C65C6F" w:rsidRDefault="005A4FAE" w:rsidP="00C65C6F">
      <w:pPr>
        <w:spacing w:line="360" w:lineRule="auto"/>
        <w:jc w:val="both"/>
        <w:rPr>
          <w:rFonts w:ascii="Calibri" w:eastAsia="Calibri" w:hAnsi="Calibri"/>
          <w:kern w:val="0"/>
          <w:sz w:val="28"/>
          <w:rtl/>
          <w14:ligatures w14:val="none"/>
        </w:rPr>
      </w:pPr>
      <w:r>
        <w:rPr>
          <w:rFonts w:ascii="Calibri" w:eastAsia="Calibri" w:hAnsi="Calibri" w:hint="cs"/>
          <w:kern w:val="0"/>
          <w:sz w:val="28"/>
          <w:rtl/>
          <w14:ligatures w14:val="none"/>
        </w:rPr>
        <w:t xml:space="preserve">        </w:t>
      </w:r>
      <w:r w:rsidR="00C65C6F" w:rsidRPr="00C65C6F">
        <w:rPr>
          <w:rFonts w:ascii="Calibri" w:eastAsia="Calibri" w:hAnsi="Calibri" w:hint="cs"/>
          <w:kern w:val="0"/>
          <w:sz w:val="28"/>
          <w:rtl/>
          <w14:ligatures w14:val="none"/>
        </w:rPr>
        <w:t xml:space="preserve">ومن خلال ما سبق يمكن تعداد تطبيقات الذكاء </w:t>
      </w:r>
      <w:proofErr w:type="spellStart"/>
      <w:r w:rsidR="00C65C6F" w:rsidRPr="00C65C6F">
        <w:rPr>
          <w:rFonts w:ascii="Calibri" w:eastAsia="Calibri" w:hAnsi="Calibri" w:hint="cs"/>
          <w:kern w:val="0"/>
          <w:sz w:val="28"/>
          <w:rtl/>
          <w14:ligatures w14:val="none"/>
        </w:rPr>
        <w:t>الإصطناعي</w:t>
      </w:r>
      <w:proofErr w:type="spellEnd"/>
      <w:r w:rsidR="00C65C6F" w:rsidRPr="00C65C6F">
        <w:rPr>
          <w:rFonts w:ascii="Calibri" w:eastAsia="Calibri" w:hAnsi="Calibri" w:hint="cs"/>
          <w:kern w:val="0"/>
          <w:sz w:val="28"/>
          <w:rtl/>
          <w14:ligatures w14:val="none"/>
        </w:rPr>
        <w:t xml:space="preserve"> في الثلاث مجالات الرئيسية التالية:</w:t>
      </w:r>
    </w:p>
    <w:p w14:paraId="3E2266A8" w14:textId="77777777" w:rsidR="00C65C6F" w:rsidRPr="00C65C6F" w:rsidRDefault="00C65C6F" w:rsidP="005A4FAE">
      <w:pPr>
        <w:numPr>
          <w:ilvl w:val="0"/>
          <w:numId w:val="18"/>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تطبيقات الواجهة البينية الطبيعية: وتشمل هذه التطبيقات ( اللغات الطبيعية- التعرف على الكلام- متعدد الحواس- الواقع الافتراضي)</w:t>
      </w:r>
    </w:p>
    <w:p w14:paraId="48C90822" w14:textId="77777777" w:rsidR="00C65C6F" w:rsidRPr="00C65C6F" w:rsidRDefault="00C65C6F" w:rsidP="005A4FAE">
      <w:pPr>
        <w:numPr>
          <w:ilvl w:val="0"/>
          <w:numId w:val="18"/>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تطبيقات الآلات الذكية: وتشتمل هذه التطبيقات على ( الإدراك البصري- حاسة اللمس- البراعة- التنقل الحركي- الشبكات العصبية- الوكيل الذكي).</w:t>
      </w:r>
    </w:p>
    <w:p w14:paraId="6349D6AB" w14:textId="77777777" w:rsidR="00C65C6F" w:rsidRPr="00C65C6F" w:rsidRDefault="00C65C6F" w:rsidP="005A4FAE">
      <w:pPr>
        <w:numPr>
          <w:ilvl w:val="0"/>
          <w:numId w:val="18"/>
        </w:numPr>
        <w:spacing w:line="360" w:lineRule="auto"/>
        <w:jc w:val="both"/>
        <w:rPr>
          <w:rFonts w:ascii="Calibri" w:eastAsia="Calibri" w:hAnsi="Calibri"/>
          <w:kern w:val="0"/>
          <w:sz w:val="28"/>
          <w14:ligatures w14:val="none"/>
        </w:rPr>
      </w:pPr>
      <w:r w:rsidRPr="00C65C6F">
        <w:rPr>
          <w:rFonts w:ascii="Calibri" w:eastAsia="Calibri" w:hAnsi="Calibri" w:hint="cs"/>
          <w:kern w:val="0"/>
          <w:sz w:val="28"/>
          <w:rtl/>
          <w14:ligatures w14:val="none"/>
        </w:rPr>
        <w:t>تطبيقات العلوم الإدراكية: وتشتمل على ( النظم الخبيرة- نظم التعلم- المنطق الغامض- الخوارزميات الجينية)</w:t>
      </w:r>
    </w:p>
    <w:p w14:paraId="22BD418E" w14:textId="51F743E9" w:rsidR="00C65C6F" w:rsidRPr="00C65C6F" w:rsidRDefault="005A4FAE" w:rsidP="005A4FAE">
      <w:pPr>
        <w:pStyle w:val="1"/>
        <w:rPr>
          <w:rFonts w:eastAsia="Calibri"/>
          <w:rtl/>
        </w:rPr>
      </w:pPr>
      <w:bookmarkStart w:id="33" w:name="_Toc180518562"/>
      <w:r>
        <w:rPr>
          <w:rFonts w:eastAsia="Calibri" w:hint="cs"/>
          <w:rtl/>
        </w:rPr>
        <w:t xml:space="preserve">3.2.2 </w:t>
      </w:r>
      <w:r w:rsidR="00C65C6F" w:rsidRPr="00C65C6F">
        <w:rPr>
          <w:rFonts w:eastAsia="Calibri" w:hint="cs"/>
          <w:rtl/>
        </w:rPr>
        <w:t xml:space="preserve"> نظم الذكاء الاصطناعي</w:t>
      </w:r>
      <w:bookmarkEnd w:id="33"/>
    </w:p>
    <w:p w14:paraId="5188997C" w14:textId="77777777" w:rsidR="00C65C6F" w:rsidRPr="00C65C6F" w:rsidRDefault="00C65C6F" w:rsidP="00C65C6F">
      <w:pPr>
        <w:spacing w:line="360" w:lineRule="auto"/>
        <w:jc w:val="both"/>
        <w:rPr>
          <w:rFonts w:ascii="Calibri" w:eastAsia="Calibri" w:hAnsi="Calibri"/>
          <w:kern w:val="0"/>
          <w:sz w:val="28"/>
          <w:rtl/>
          <w14:ligatures w14:val="none"/>
        </w:rPr>
      </w:pPr>
      <w:r w:rsidRPr="00C65C6F">
        <w:rPr>
          <w:rFonts w:ascii="Calibri" w:eastAsia="Calibri" w:hAnsi="Calibri" w:hint="cs"/>
          <w:kern w:val="0"/>
          <w:sz w:val="28"/>
          <w:rtl/>
          <w14:ligatures w14:val="none"/>
        </w:rPr>
        <w:t xml:space="preserve">تشتمل نظم الذكاء الاصطناعي على </w:t>
      </w:r>
      <w:proofErr w:type="spellStart"/>
      <w:r w:rsidRPr="00C65C6F">
        <w:rPr>
          <w:rFonts w:ascii="Calibri" w:eastAsia="Calibri" w:hAnsi="Calibri" w:hint="cs"/>
          <w:kern w:val="0"/>
          <w:sz w:val="28"/>
          <w:rtl/>
          <w14:ligatures w14:val="none"/>
        </w:rPr>
        <w:t>مايلي</w:t>
      </w:r>
      <w:proofErr w:type="spellEnd"/>
      <w:r w:rsidRPr="00C65C6F">
        <w:rPr>
          <w:rFonts w:ascii="Calibri" w:eastAsia="Calibri" w:hAnsi="Calibri" w:hint="cs"/>
          <w:kern w:val="0"/>
          <w:sz w:val="28"/>
          <w:rtl/>
          <w14:ligatures w14:val="none"/>
        </w:rPr>
        <w:t>:</w:t>
      </w:r>
    </w:p>
    <w:p w14:paraId="00750D08" w14:textId="15A1B133" w:rsidR="00C65C6F" w:rsidRPr="00C65C6F" w:rsidRDefault="00C65C6F" w:rsidP="00D9068A">
      <w:pPr>
        <w:numPr>
          <w:ilvl w:val="0"/>
          <w:numId w:val="19"/>
        </w:numPr>
        <w:spacing w:line="360" w:lineRule="auto"/>
        <w:jc w:val="both"/>
        <w:rPr>
          <w:rFonts w:ascii="Calibri" w:eastAsia="Calibri" w:hAnsi="Calibri"/>
          <w:kern w:val="0"/>
          <w:sz w:val="28"/>
          <w14:ligatures w14:val="none"/>
        </w:rPr>
      </w:pPr>
      <w:r w:rsidRPr="00C65C6F">
        <w:rPr>
          <w:rFonts w:ascii="Calibri" w:eastAsia="Calibri" w:hAnsi="Calibri" w:hint="cs"/>
          <w:b/>
          <w:bCs/>
          <w:kern w:val="0"/>
          <w:sz w:val="28"/>
          <w:rtl/>
          <w14:ligatures w14:val="none"/>
        </w:rPr>
        <w:t>النظم الخبيرة</w:t>
      </w:r>
      <w:r w:rsidRPr="00C65C6F">
        <w:rPr>
          <w:rFonts w:ascii="Calibri" w:eastAsia="Calibri" w:hAnsi="Calibri" w:hint="cs"/>
          <w:kern w:val="0"/>
          <w:sz w:val="28"/>
          <w:rtl/>
          <w14:ligatures w14:val="none"/>
        </w:rPr>
        <w:t xml:space="preserve">: وهى عبارة عن برامج معلوماتية يكون الهدف منها العمل على محاكاة المنطق الخاص بالإنسان من خلال ميدان خاص معرفي، وهذا التعريف يتكون من شقين هامين هما: القيمة الخاصة بالبرامج المعلوماتية </w:t>
      </w:r>
      <w:proofErr w:type="spellStart"/>
      <w:r w:rsidRPr="00C65C6F">
        <w:rPr>
          <w:rFonts w:ascii="Calibri" w:eastAsia="Calibri" w:hAnsi="Calibri" w:hint="cs"/>
          <w:kern w:val="0"/>
          <w:sz w:val="28"/>
          <w:rtl/>
          <w14:ligatures w14:val="none"/>
        </w:rPr>
        <w:t>والتى</w:t>
      </w:r>
      <w:proofErr w:type="spellEnd"/>
      <w:r w:rsidRPr="00C65C6F">
        <w:rPr>
          <w:rFonts w:ascii="Calibri" w:eastAsia="Calibri" w:hAnsi="Calibri" w:hint="cs"/>
          <w:kern w:val="0"/>
          <w:sz w:val="28"/>
          <w:rtl/>
          <w14:ligatures w14:val="none"/>
        </w:rPr>
        <w:t xml:space="preserve"> تعتبر الضامن لفاعلية هذه النظم، والجانب الآخر هو الخبرة الميدانية</w:t>
      </w:r>
      <w:r w:rsidR="00D9068A">
        <w:rPr>
          <w:rFonts w:ascii="Calibri" w:eastAsia="Calibri" w:hAnsi="Calibri" w:hint="cs"/>
          <w:kern w:val="0"/>
          <w:sz w:val="28"/>
          <w:rtl/>
          <w14:ligatures w14:val="none"/>
        </w:rPr>
        <w:t>.( الداود، 2021)</w:t>
      </w:r>
      <w:r w:rsidRPr="00C65C6F">
        <w:rPr>
          <w:rFonts w:ascii="Calibri" w:eastAsia="Calibri" w:hAnsi="Calibri" w:hint="cs"/>
          <w:kern w:val="0"/>
          <w:sz w:val="28"/>
          <w:rtl/>
          <w14:ligatures w14:val="none"/>
        </w:rPr>
        <w:t xml:space="preserve"> </w:t>
      </w:r>
    </w:p>
    <w:p w14:paraId="2C2D3602" w14:textId="77777777" w:rsidR="00D9068A" w:rsidRDefault="00C65C6F" w:rsidP="00C65C6F">
      <w:pPr>
        <w:numPr>
          <w:ilvl w:val="0"/>
          <w:numId w:val="19"/>
        </w:numPr>
        <w:spacing w:line="360" w:lineRule="auto"/>
        <w:jc w:val="both"/>
        <w:rPr>
          <w:rFonts w:ascii="Calibri" w:eastAsia="Calibri" w:hAnsi="Calibri"/>
          <w:kern w:val="0"/>
          <w:sz w:val="28"/>
          <w14:ligatures w14:val="none"/>
        </w:rPr>
      </w:pPr>
      <w:r w:rsidRPr="00D9068A">
        <w:rPr>
          <w:rFonts w:ascii="Calibri" w:eastAsia="Calibri" w:hAnsi="Calibri" w:hint="cs"/>
          <w:b/>
          <w:bCs/>
          <w:kern w:val="0"/>
          <w:sz w:val="28"/>
          <w:rtl/>
          <w14:ligatures w14:val="none"/>
        </w:rPr>
        <w:lastRenderedPageBreak/>
        <w:t>الشبكات العصبية</w:t>
      </w:r>
      <w:r w:rsidRPr="00D9068A">
        <w:rPr>
          <w:rFonts w:ascii="Calibri" w:eastAsia="Calibri" w:hAnsi="Calibri" w:hint="cs"/>
          <w:kern w:val="0"/>
          <w:sz w:val="28"/>
          <w:rtl/>
          <w14:ligatures w14:val="none"/>
        </w:rPr>
        <w:t xml:space="preserve">: وهذه الشبكات تعتمد على قواعد المعرفة </w:t>
      </w:r>
      <w:proofErr w:type="spellStart"/>
      <w:r w:rsidRPr="00D9068A">
        <w:rPr>
          <w:rFonts w:ascii="Calibri" w:eastAsia="Calibri" w:hAnsi="Calibri" w:hint="cs"/>
          <w:kern w:val="0"/>
          <w:sz w:val="28"/>
          <w:rtl/>
          <w14:ligatures w14:val="none"/>
        </w:rPr>
        <w:t>التى</w:t>
      </w:r>
      <w:proofErr w:type="spellEnd"/>
      <w:r w:rsidRPr="00D9068A">
        <w:rPr>
          <w:rFonts w:ascii="Calibri" w:eastAsia="Calibri" w:hAnsi="Calibri" w:hint="cs"/>
          <w:kern w:val="0"/>
          <w:sz w:val="28"/>
          <w:rtl/>
          <w14:ligatures w14:val="none"/>
        </w:rPr>
        <w:t xml:space="preserve"> يتم توزيعها على حزم من النظم والبرامج، وتعتمد على اسلوب المعالجة الموازية في القيام بعملية المعالجات، وتعتمد الشبكات العصبية بصفة رئيسية على قواعد المعرفة، كما انها تصمم بطريقة تجعلها تحاكى العقل البشري والعمل على طريقة ادائه، ويحدث ذلك من خلال الربط </w:t>
      </w:r>
      <w:proofErr w:type="spellStart"/>
      <w:r w:rsidRPr="00D9068A">
        <w:rPr>
          <w:rFonts w:ascii="Calibri" w:eastAsia="Calibri" w:hAnsi="Calibri" w:hint="cs"/>
          <w:kern w:val="0"/>
          <w:sz w:val="28"/>
          <w:rtl/>
          <w14:ligatures w14:val="none"/>
        </w:rPr>
        <w:t>الداخلى</w:t>
      </w:r>
      <w:proofErr w:type="spellEnd"/>
      <w:r w:rsidRPr="00D9068A">
        <w:rPr>
          <w:rFonts w:ascii="Calibri" w:eastAsia="Calibri" w:hAnsi="Calibri" w:hint="cs"/>
          <w:kern w:val="0"/>
          <w:sz w:val="28"/>
          <w:rtl/>
          <w14:ligatures w14:val="none"/>
        </w:rPr>
        <w:t xml:space="preserve"> لعمليات المعالجة بطريقة ديناميكية وبصورة متوازية.</w:t>
      </w:r>
      <w:r w:rsidR="00D9068A">
        <w:rPr>
          <w:rFonts w:ascii="Calibri" w:eastAsia="Calibri" w:hAnsi="Calibri"/>
          <w:kern w:val="0"/>
          <w:sz w:val="28"/>
          <w:rtl/>
          <w14:ligatures w14:val="none"/>
        </w:rPr>
        <w:t xml:space="preserve"> </w:t>
      </w:r>
      <w:r w:rsidR="00D9068A">
        <w:rPr>
          <w:rFonts w:ascii="Calibri" w:eastAsia="Calibri" w:hAnsi="Calibri" w:hint="cs"/>
          <w:kern w:val="0"/>
          <w:sz w:val="28"/>
          <w:rtl/>
          <w14:ligatures w14:val="none"/>
        </w:rPr>
        <w:t>( العزام، 2021)</w:t>
      </w:r>
    </w:p>
    <w:p w14:paraId="787EA7C3" w14:textId="3F7C7098" w:rsidR="00C65C6F" w:rsidRPr="00D9068A" w:rsidRDefault="00D9068A" w:rsidP="00D9068A">
      <w:pPr>
        <w:spacing w:line="360" w:lineRule="auto"/>
        <w:jc w:val="both"/>
        <w:rPr>
          <w:rFonts w:ascii="Calibri" w:eastAsia="Calibri" w:hAnsi="Calibri"/>
          <w:kern w:val="0"/>
          <w:sz w:val="28"/>
          <w:rtl/>
          <w14:ligatures w14:val="none"/>
        </w:rPr>
      </w:pPr>
      <w:r>
        <w:rPr>
          <w:rFonts w:ascii="Calibri" w:eastAsia="Calibri" w:hAnsi="Calibri" w:hint="cs"/>
          <w:kern w:val="0"/>
          <w:sz w:val="28"/>
          <w:rtl/>
          <w14:ligatures w14:val="none"/>
        </w:rPr>
        <w:t xml:space="preserve">      </w:t>
      </w:r>
      <w:r w:rsidR="005A4FAE" w:rsidRPr="00D9068A">
        <w:rPr>
          <w:rFonts w:ascii="Calibri" w:eastAsia="Calibri" w:hAnsi="Calibri" w:hint="cs"/>
          <w:kern w:val="0"/>
          <w:sz w:val="28"/>
          <w:rtl/>
          <w14:ligatures w14:val="none"/>
        </w:rPr>
        <w:t xml:space="preserve"> </w:t>
      </w:r>
      <w:r w:rsidR="00C65C6F" w:rsidRPr="00D9068A">
        <w:rPr>
          <w:rFonts w:ascii="Calibri" w:eastAsia="Calibri" w:hAnsi="Calibri" w:hint="cs"/>
          <w:kern w:val="0"/>
          <w:sz w:val="28"/>
          <w:rtl/>
          <w14:ligatures w14:val="none"/>
        </w:rPr>
        <w:t xml:space="preserve">ونجد ان الشبكات العصبية يكون لديها القدرة على التميز بين البيانات </w:t>
      </w:r>
      <w:proofErr w:type="spellStart"/>
      <w:r w:rsidR="00C65C6F" w:rsidRPr="00D9068A">
        <w:rPr>
          <w:rFonts w:ascii="Calibri" w:eastAsia="Calibri" w:hAnsi="Calibri" w:hint="cs"/>
          <w:kern w:val="0"/>
          <w:sz w:val="28"/>
          <w:rtl/>
          <w14:ligatures w14:val="none"/>
        </w:rPr>
        <w:t>التى</w:t>
      </w:r>
      <w:proofErr w:type="spellEnd"/>
      <w:r w:rsidR="00C65C6F" w:rsidRPr="00D9068A">
        <w:rPr>
          <w:rFonts w:ascii="Calibri" w:eastAsia="Calibri" w:hAnsi="Calibri" w:hint="cs"/>
          <w:kern w:val="0"/>
          <w:sz w:val="28"/>
          <w:rtl/>
          <w14:ligatures w14:val="none"/>
        </w:rPr>
        <w:t xml:space="preserve"> تستقبلها وبالتالي الاستفادة من اكبر قدر من المعرفة من البيانات </w:t>
      </w:r>
      <w:proofErr w:type="spellStart"/>
      <w:r w:rsidR="00C65C6F" w:rsidRPr="00D9068A">
        <w:rPr>
          <w:rFonts w:ascii="Calibri" w:eastAsia="Calibri" w:hAnsi="Calibri" w:hint="cs"/>
          <w:kern w:val="0"/>
          <w:sz w:val="28"/>
          <w:rtl/>
          <w14:ligatures w14:val="none"/>
        </w:rPr>
        <w:t>التى</w:t>
      </w:r>
      <w:proofErr w:type="spellEnd"/>
      <w:r w:rsidR="00C65C6F" w:rsidRPr="00D9068A">
        <w:rPr>
          <w:rFonts w:ascii="Calibri" w:eastAsia="Calibri" w:hAnsi="Calibri" w:hint="cs"/>
          <w:kern w:val="0"/>
          <w:sz w:val="28"/>
          <w:rtl/>
          <w14:ligatures w14:val="none"/>
        </w:rPr>
        <w:t xml:space="preserve"> تستقبلها.</w:t>
      </w:r>
    </w:p>
    <w:p w14:paraId="2DF6EB46" w14:textId="77777777" w:rsidR="00C65C6F" w:rsidRPr="00C65C6F" w:rsidRDefault="00C65C6F" w:rsidP="005A4FAE">
      <w:pPr>
        <w:numPr>
          <w:ilvl w:val="0"/>
          <w:numId w:val="22"/>
        </w:numPr>
        <w:spacing w:line="360" w:lineRule="auto"/>
        <w:jc w:val="both"/>
        <w:rPr>
          <w:rFonts w:ascii="Calibri" w:eastAsia="Calibri" w:hAnsi="Calibri"/>
          <w:kern w:val="0"/>
          <w:sz w:val="28"/>
          <w14:ligatures w14:val="none"/>
        </w:rPr>
      </w:pPr>
      <w:r w:rsidRPr="00C65C6F">
        <w:rPr>
          <w:rFonts w:ascii="Calibri" w:eastAsia="Calibri" w:hAnsi="Calibri" w:hint="cs"/>
          <w:b/>
          <w:bCs/>
          <w:kern w:val="0"/>
          <w:sz w:val="28"/>
          <w:rtl/>
          <w14:ligatures w14:val="none"/>
        </w:rPr>
        <w:t>نظم المنطق الغامض( الضبابي</w:t>
      </w:r>
      <w:r w:rsidRPr="00C65C6F">
        <w:rPr>
          <w:rFonts w:ascii="Calibri" w:eastAsia="Calibri" w:hAnsi="Calibri" w:hint="cs"/>
          <w:kern w:val="0"/>
          <w:sz w:val="28"/>
          <w:rtl/>
          <w14:ligatures w14:val="none"/>
        </w:rPr>
        <w:t>): ويسمى هذا المنطق من النظم بالنظم المانع أو المنطق المبهم، ويعتمد هذا المنطق على الإدراك بشكل أساسي حيث يقوم بإدراك العقل البشري من خلال العمل على تقدير القيم الناتجة من البيانات الغير ضبابية.</w:t>
      </w:r>
    </w:p>
    <w:p w14:paraId="74ACAF39" w14:textId="64847C93" w:rsidR="00C65C6F" w:rsidRPr="00C65C6F" w:rsidRDefault="005A4FAE" w:rsidP="00D9068A">
      <w:pPr>
        <w:spacing w:line="360" w:lineRule="auto"/>
        <w:jc w:val="both"/>
        <w:rPr>
          <w:rFonts w:ascii="Calibri" w:eastAsia="Calibri" w:hAnsi="Calibri"/>
          <w:kern w:val="0"/>
          <w:sz w:val="28"/>
          <w:rtl/>
          <w14:ligatures w14:val="none"/>
        </w:rPr>
      </w:pPr>
      <w:r>
        <w:rPr>
          <w:rFonts w:ascii="Calibri" w:eastAsia="Calibri" w:hAnsi="Calibri" w:hint="cs"/>
          <w:kern w:val="0"/>
          <w:sz w:val="28"/>
          <w:rtl/>
          <w14:ligatures w14:val="none"/>
        </w:rPr>
        <w:t xml:space="preserve">       </w:t>
      </w:r>
      <w:r w:rsidR="00C65C6F" w:rsidRPr="00C65C6F">
        <w:rPr>
          <w:rFonts w:ascii="Calibri" w:eastAsia="Calibri" w:hAnsi="Calibri" w:hint="cs"/>
          <w:kern w:val="0"/>
          <w:sz w:val="28"/>
          <w:rtl/>
          <w14:ligatures w14:val="none"/>
        </w:rPr>
        <w:t xml:space="preserve">والمنطق المبهم يتكون من مجموعة من التقنيات والمفاهيم المختلفة </w:t>
      </w:r>
      <w:proofErr w:type="spellStart"/>
      <w:r w:rsidR="00C65C6F" w:rsidRPr="00C65C6F">
        <w:rPr>
          <w:rFonts w:ascii="Calibri" w:eastAsia="Calibri" w:hAnsi="Calibri" w:hint="cs"/>
          <w:kern w:val="0"/>
          <w:sz w:val="28"/>
          <w:rtl/>
          <w14:ligatures w14:val="none"/>
        </w:rPr>
        <w:t>التى</w:t>
      </w:r>
      <w:proofErr w:type="spellEnd"/>
      <w:r w:rsidR="00C65C6F" w:rsidRPr="00C65C6F">
        <w:rPr>
          <w:rFonts w:ascii="Calibri" w:eastAsia="Calibri" w:hAnsi="Calibri" w:hint="cs"/>
          <w:kern w:val="0"/>
          <w:sz w:val="28"/>
          <w:rtl/>
          <w14:ligatures w14:val="none"/>
        </w:rPr>
        <w:t xml:space="preserve"> تعبير عن المعرفة </w:t>
      </w:r>
      <w:proofErr w:type="spellStart"/>
      <w:r w:rsidR="00C65C6F" w:rsidRPr="00C65C6F">
        <w:rPr>
          <w:rFonts w:ascii="Calibri" w:eastAsia="Calibri" w:hAnsi="Calibri" w:hint="cs"/>
          <w:kern w:val="0"/>
          <w:sz w:val="28"/>
          <w:rtl/>
          <w14:ligatures w14:val="none"/>
        </w:rPr>
        <w:t>التى</w:t>
      </w:r>
      <w:proofErr w:type="spellEnd"/>
      <w:r w:rsidR="00C65C6F" w:rsidRPr="00C65C6F">
        <w:rPr>
          <w:rFonts w:ascii="Calibri" w:eastAsia="Calibri" w:hAnsi="Calibri" w:hint="cs"/>
          <w:kern w:val="0"/>
          <w:sz w:val="28"/>
          <w:rtl/>
          <w14:ligatures w14:val="none"/>
        </w:rPr>
        <w:t xml:space="preserve"> تكون غير مؤكدة، والمعرفة المتغيرة </w:t>
      </w:r>
      <w:proofErr w:type="spellStart"/>
      <w:r w:rsidR="00C65C6F" w:rsidRPr="00C65C6F">
        <w:rPr>
          <w:rFonts w:ascii="Calibri" w:eastAsia="Calibri" w:hAnsi="Calibri" w:hint="cs"/>
          <w:kern w:val="0"/>
          <w:sz w:val="28"/>
          <w:rtl/>
          <w14:ligatures w14:val="none"/>
        </w:rPr>
        <w:t>التى</w:t>
      </w:r>
      <w:proofErr w:type="spellEnd"/>
      <w:r w:rsidR="00C65C6F" w:rsidRPr="00C65C6F">
        <w:rPr>
          <w:rFonts w:ascii="Calibri" w:eastAsia="Calibri" w:hAnsi="Calibri" w:hint="cs"/>
          <w:kern w:val="0"/>
          <w:sz w:val="28"/>
          <w:rtl/>
          <w14:ligatures w14:val="none"/>
        </w:rPr>
        <w:t xml:space="preserve"> تكون غير مجسدة في الواقع، كما ان هذا المنطق له القدرة على تكوين سلسلة من القواعد الهامة </w:t>
      </w:r>
      <w:proofErr w:type="spellStart"/>
      <w:r w:rsidR="00C65C6F" w:rsidRPr="00C65C6F">
        <w:rPr>
          <w:rFonts w:ascii="Calibri" w:eastAsia="Calibri" w:hAnsi="Calibri" w:hint="cs"/>
          <w:kern w:val="0"/>
          <w:sz w:val="28"/>
          <w:rtl/>
          <w14:ligatures w14:val="none"/>
        </w:rPr>
        <w:t>التى</w:t>
      </w:r>
      <w:proofErr w:type="spellEnd"/>
      <w:r w:rsidR="00C65C6F" w:rsidRPr="00C65C6F">
        <w:rPr>
          <w:rFonts w:ascii="Calibri" w:eastAsia="Calibri" w:hAnsi="Calibri" w:hint="cs"/>
          <w:kern w:val="0"/>
          <w:sz w:val="28"/>
          <w:rtl/>
          <w14:ligatures w14:val="none"/>
        </w:rPr>
        <w:t xml:space="preserve"> ترتبط بقيم غير بنائية، والحقائق الغامضة، البيانات الغير تامة، كما ان المنطق الغامض أو المنطق الضبابي يمكن استخدامه مع الكثير من نظم البرمجة </w:t>
      </w:r>
      <w:proofErr w:type="spellStart"/>
      <w:r w:rsidR="00C65C6F" w:rsidRPr="00C65C6F">
        <w:rPr>
          <w:rFonts w:ascii="Calibri" w:eastAsia="Calibri" w:hAnsi="Calibri" w:hint="cs"/>
          <w:kern w:val="0"/>
          <w:sz w:val="28"/>
          <w:rtl/>
          <w14:ligatures w14:val="none"/>
        </w:rPr>
        <w:t>الآخرى</w:t>
      </w:r>
      <w:proofErr w:type="spellEnd"/>
      <w:r w:rsidR="00C65C6F" w:rsidRPr="00C65C6F">
        <w:rPr>
          <w:rFonts w:ascii="Calibri" w:eastAsia="Calibri" w:hAnsi="Calibri" w:hint="cs"/>
          <w:kern w:val="0"/>
          <w:sz w:val="28"/>
          <w:rtl/>
          <w14:ligatures w14:val="none"/>
        </w:rPr>
        <w:t xml:space="preserve"> </w:t>
      </w:r>
      <w:proofErr w:type="spellStart"/>
      <w:r w:rsidR="00C65C6F" w:rsidRPr="00C65C6F">
        <w:rPr>
          <w:rFonts w:ascii="Calibri" w:eastAsia="Calibri" w:hAnsi="Calibri" w:hint="cs"/>
          <w:kern w:val="0"/>
          <w:sz w:val="28"/>
          <w:rtl/>
          <w14:ligatures w14:val="none"/>
        </w:rPr>
        <w:t>التى</w:t>
      </w:r>
      <w:proofErr w:type="spellEnd"/>
      <w:r w:rsidR="00C65C6F" w:rsidRPr="00C65C6F">
        <w:rPr>
          <w:rFonts w:ascii="Calibri" w:eastAsia="Calibri" w:hAnsi="Calibri" w:hint="cs"/>
          <w:kern w:val="0"/>
          <w:sz w:val="28"/>
          <w:rtl/>
          <w14:ligatures w14:val="none"/>
        </w:rPr>
        <w:t xml:space="preserve"> تستخدم تقنيات الذكاء الاصطناعي، </w:t>
      </w:r>
      <w:proofErr w:type="spellStart"/>
      <w:r w:rsidR="00C65C6F" w:rsidRPr="00C65C6F">
        <w:rPr>
          <w:rFonts w:ascii="Calibri" w:eastAsia="Calibri" w:hAnsi="Calibri" w:hint="cs"/>
          <w:kern w:val="0"/>
          <w:sz w:val="28"/>
          <w:rtl/>
          <w14:ligatures w14:val="none"/>
        </w:rPr>
        <w:t>والتى</w:t>
      </w:r>
      <w:proofErr w:type="spellEnd"/>
      <w:r w:rsidR="00C65C6F" w:rsidRPr="00C65C6F">
        <w:rPr>
          <w:rFonts w:ascii="Calibri" w:eastAsia="Calibri" w:hAnsi="Calibri" w:hint="cs"/>
          <w:kern w:val="0"/>
          <w:sz w:val="28"/>
          <w:rtl/>
          <w14:ligatures w14:val="none"/>
        </w:rPr>
        <w:t xml:space="preserve"> منها النظم الخبيرة، وايضا الشبكات العصبية. </w:t>
      </w:r>
      <w:r w:rsidR="00D9068A">
        <w:rPr>
          <w:rFonts w:ascii="Calibri" w:eastAsia="Calibri" w:hAnsi="Calibri" w:hint="cs"/>
          <w:kern w:val="0"/>
          <w:sz w:val="28"/>
          <w:rtl/>
          <w14:ligatures w14:val="none"/>
        </w:rPr>
        <w:t>(صادق، 2022)</w:t>
      </w:r>
    </w:p>
    <w:p w14:paraId="1FCB12E6" w14:textId="1E0EF59D" w:rsidR="00C65C6F" w:rsidRPr="00C65C6F" w:rsidRDefault="00C65C6F" w:rsidP="00D9068A">
      <w:pPr>
        <w:numPr>
          <w:ilvl w:val="0"/>
          <w:numId w:val="21"/>
        </w:numPr>
        <w:spacing w:line="360" w:lineRule="auto"/>
        <w:jc w:val="both"/>
        <w:rPr>
          <w:rFonts w:ascii="Calibri" w:eastAsia="Calibri" w:hAnsi="Calibri"/>
          <w:b/>
          <w:bCs/>
          <w:kern w:val="0"/>
          <w:sz w:val="28"/>
          <w:rtl/>
          <w14:ligatures w14:val="none"/>
        </w:rPr>
      </w:pPr>
      <w:r w:rsidRPr="00C65C6F">
        <w:rPr>
          <w:rFonts w:ascii="Calibri" w:eastAsia="Calibri" w:hAnsi="Calibri" w:hint="cs"/>
          <w:b/>
          <w:bCs/>
          <w:kern w:val="0"/>
          <w:sz w:val="28"/>
          <w:rtl/>
          <w14:ligatures w14:val="none"/>
        </w:rPr>
        <w:t xml:space="preserve">نظم الوكيل الذكي: </w:t>
      </w:r>
      <w:r w:rsidRPr="00C65C6F">
        <w:rPr>
          <w:rFonts w:ascii="Calibri" w:eastAsia="Calibri" w:hAnsi="Calibri" w:hint="cs"/>
          <w:kern w:val="0"/>
          <w:sz w:val="28"/>
          <w:rtl/>
          <w14:ligatures w14:val="none"/>
        </w:rPr>
        <w:t xml:space="preserve">يوضح كلا من </w:t>
      </w:r>
      <w:r w:rsidR="00D9068A">
        <w:rPr>
          <w:rFonts w:ascii="Calibri" w:eastAsia="Calibri" w:hAnsi="Calibri" w:hint="cs"/>
          <w:kern w:val="0"/>
          <w:sz w:val="28"/>
          <w:rtl/>
          <w14:ligatures w14:val="none"/>
        </w:rPr>
        <w:t xml:space="preserve">(قادري،2023) و (الركبان، 2022) و (أصرف، 2019) </w:t>
      </w:r>
      <w:r w:rsidRPr="00C65C6F">
        <w:rPr>
          <w:rFonts w:ascii="Calibri" w:eastAsia="Calibri" w:hAnsi="Calibri" w:hint="cs"/>
          <w:kern w:val="0"/>
          <w:sz w:val="28"/>
          <w:rtl/>
          <w14:ligatures w14:val="none"/>
        </w:rPr>
        <w:t xml:space="preserve"> أن الوكيل الذكي هو عبارة عن كائن يكون لديه القدرة على إدراك البيئة </w:t>
      </w:r>
      <w:proofErr w:type="spellStart"/>
      <w:r w:rsidRPr="00C65C6F">
        <w:rPr>
          <w:rFonts w:ascii="Calibri" w:eastAsia="Calibri" w:hAnsi="Calibri" w:hint="cs"/>
          <w:kern w:val="0"/>
          <w:sz w:val="28"/>
          <w:rtl/>
          <w14:ligatures w14:val="none"/>
        </w:rPr>
        <w:t>التى</w:t>
      </w:r>
      <w:proofErr w:type="spellEnd"/>
      <w:r w:rsidRPr="00C65C6F">
        <w:rPr>
          <w:rFonts w:ascii="Calibri" w:eastAsia="Calibri" w:hAnsi="Calibri" w:hint="cs"/>
          <w:kern w:val="0"/>
          <w:sz w:val="28"/>
          <w:rtl/>
          <w14:ligatures w14:val="none"/>
        </w:rPr>
        <w:t xml:space="preserve"> </w:t>
      </w:r>
      <w:r w:rsidRPr="00C65C6F">
        <w:rPr>
          <w:rFonts w:ascii="Calibri" w:eastAsia="Calibri" w:hAnsi="Calibri" w:hint="cs"/>
          <w:kern w:val="0"/>
          <w:sz w:val="28"/>
          <w:rtl/>
          <w14:ligatures w14:val="none"/>
        </w:rPr>
        <w:lastRenderedPageBreak/>
        <w:t xml:space="preserve">يكون موجود فيها، حيث يمتلك الكائن مستشعرات تساعده على عملية الإدراك، ويتمكن من التفاعل معها من خلال آليات ووسائل الجوارح والتنفيذ، كما يعتبر نظم الوكيل الذكي من اهم التطبيقات </w:t>
      </w:r>
      <w:proofErr w:type="spellStart"/>
      <w:r w:rsidRPr="00C65C6F">
        <w:rPr>
          <w:rFonts w:ascii="Calibri" w:eastAsia="Calibri" w:hAnsi="Calibri" w:hint="cs"/>
          <w:kern w:val="0"/>
          <w:sz w:val="28"/>
          <w:rtl/>
          <w14:ligatures w14:val="none"/>
        </w:rPr>
        <w:t>التى</w:t>
      </w:r>
      <w:proofErr w:type="spellEnd"/>
      <w:r w:rsidRPr="00C65C6F">
        <w:rPr>
          <w:rFonts w:ascii="Calibri" w:eastAsia="Calibri" w:hAnsi="Calibri" w:hint="cs"/>
          <w:kern w:val="0"/>
          <w:sz w:val="28"/>
          <w:rtl/>
          <w14:ligatures w14:val="none"/>
        </w:rPr>
        <w:t xml:space="preserve"> تستخدم في البحث والتنقيب عن البيانات من خلال شبكات الانترنت المختلفة، حيث يعمل عن طريق حزمة برمجية تستخدم في تنفيذ العديد من الواجبات والمهام الطبيعية </w:t>
      </w:r>
      <w:proofErr w:type="spellStart"/>
      <w:r w:rsidRPr="00C65C6F">
        <w:rPr>
          <w:rFonts w:ascii="Calibri" w:eastAsia="Calibri" w:hAnsi="Calibri" w:hint="cs"/>
          <w:kern w:val="0"/>
          <w:sz w:val="28"/>
          <w:rtl/>
          <w14:ligatures w14:val="none"/>
        </w:rPr>
        <w:t>والتى</w:t>
      </w:r>
      <w:proofErr w:type="spellEnd"/>
      <w:r w:rsidRPr="00C65C6F">
        <w:rPr>
          <w:rFonts w:ascii="Calibri" w:eastAsia="Calibri" w:hAnsi="Calibri" w:hint="cs"/>
          <w:kern w:val="0"/>
          <w:sz w:val="28"/>
          <w:rtl/>
          <w14:ligatures w14:val="none"/>
        </w:rPr>
        <w:t xml:space="preserve"> تتكرر بشكل مستمر، ويتكون نظم الوكيل الذكي من ثلاثة عناصر على النحو التالي:</w:t>
      </w:r>
    </w:p>
    <w:p w14:paraId="4CA0B854"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b/>
          <w:bCs/>
          <w:kern w:val="0"/>
          <w:sz w:val="28"/>
          <w:rtl/>
          <w14:ligatures w14:val="none"/>
        </w:rPr>
        <w:t>الإدراك</w:t>
      </w:r>
      <w:r w:rsidRPr="00C65C6F">
        <w:rPr>
          <w:rFonts w:ascii="Calibri" w:eastAsia="Calibri" w:hAnsi="Calibri" w:hint="cs"/>
          <w:kern w:val="0"/>
          <w:sz w:val="28"/>
          <w:rtl/>
          <w14:ligatures w14:val="none"/>
        </w:rPr>
        <w:t xml:space="preserve">: تتمثل في تلك البيانات </w:t>
      </w:r>
      <w:proofErr w:type="spellStart"/>
      <w:r w:rsidRPr="00C65C6F">
        <w:rPr>
          <w:rFonts w:ascii="Calibri" w:eastAsia="Calibri" w:hAnsi="Calibri" w:hint="cs"/>
          <w:kern w:val="0"/>
          <w:sz w:val="28"/>
          <w:rtl/>
          <w14:ligatures w14:val="none"/>
        </w:rPr>
        <w:t>التى</w:t>
      </w:r>
      <w:proofErr w:type="spellEnd"/>
      <w:r w:rsidRPr="00C65C6F">
        <w:rPr>
          <w:rFonts w:ascii="Calibri" w:eastAsia="Calibri" w:hAnsi="Calibri" w:hint="cs"/>
          <w:kern w:val="0"/>
          <w:sz w:val="28"/>
          <w:rtl/>
          <w14:ligatures w14:val="none"/>
        </w:rPr>
        <w:t xml:space="preserve"> </w:t>
      </w:r>
      <w:proofErr w:type="spellStart"/>
      <w:r w:rsidRPr="00C65C6F">
        <w:rPr>
          <w:rFonts w:ascii="Calibri" w:eastAsia="Calibri" w:hAnsi="Calibri" w:hint="cs"/>
          <w:kern w:val="0"/>
          <w:sz w:val="28"/>
          <w:rtl/>
          <w14:ligatures w14:val="none"/>
        </w:rPr>
        <w:t>يتستقبلها</w:t>
      </w:r>
      <w:proofErr w:type="spellEnd"/>
      <w:r w:rsidRPr="00C65C6F">
        <w:rPr>
          <w:rFonts w:ascii="Calibri" w:eastAsia="Calibri" w:hAnsi="Calibri" w:hint="cs"/>
          <w:kern w:val="0"/>
          <w:sz w:val="28"/>
          <w:rtl/>
          <w14:ligatures w14:val="none"/>
        </w:rPr>
        <w:t xml:space="preserve"> الوكيل عن طريق المستشعرات.</w:t>
      </w:r>
    </w:p>
    <w:p w14:paraId="4CCC3FE3" w14:textId="77777777" w:rsidR="00C65C6F" w:rsidRPr="00C65C6F" w:rsidRDefault="00C65C6F" w:rsidP="00C65C6F">
      <w:pPr>
        <w:numPr>
          <w:ilvl w:val="0"/>
          <w:numId w:val="16"/>
        </w:numPr>
        <w:spacing w:line="360" w:lineRule="auto"/>
        <w:jc w:val="both"/>
        <w:rPr>
          <w:rFonts w:ascii="Calibri" w:eastAsia="Calibri" w:hAnsi="Calibri"/>
          <w:kern w:val="0"/>
          <w:sz w:val="28"/>
          <w14:ligatures w14:val="none"/>
        </w:rPr>
      </w:pPr>
      <w:r w:rsidRPr="00C65C6F">
        <w:rPr>
          <w:rFonts w:ascii="Calibri" w:eastAsia="Calibri" w:hAnsi="Calibri" w:hint="cs"/>
          <w:b/>
          <w:bCs/>
          <w:kern w:val="0"/>
          <w:sz w:val="28"/>
          <w:rtl/>
          <w14:ligatures w14:val="none"/>
        </w:rPr>
        <w:t>ردة الفعل</w:t>
      </w:r>
      <w:r w:rsidRPr="00C65C6F">
        <w:rPr>
          <w:rFonts w:ascii="Calibri" w:eastAsia="Calibri" w:hAnsi="Calibri" w:hint="cs"/>
          <w:kern w:val="0"/>
          <w:sz w:val="28"/>
          <w:rtl/>
          <w14:ligatures w14:val="none"/>
        </w:rPr>
        <w:t xml:space="preserve">: الأفعال </w:t>
      </w:r>
      <w:proofErr w:type="spellStart"/>
      <w:r w:rsidRPr="00C65C6F">
        <w:rPr>
          <w:rFonts w:ascii="Calibri" w:eastAsia="Calibri" w:hAnsi="Calibri" w:hint="cs"/>
          <w:kern w:val="0"/>
          <w:sz w:val="28"/>
          <w:rtl/>
          <w14:ligatures w14:val="none"/>
        </w:rPr>
        <w:t>التى</w:t>
      </w:r>
      <w:proofErr w:type="spellEnd"/>
      <w:r w:rsidRPr="00C65C6F">
        <w:rPr>
          <w:rFonts w:ascii="Calibri" w:eastAsia="Calibri" w:hAnsi="Calibri" w:hint="cs"/>
          <w:kern w:val="0"/>
          <w:sz w:val="28"/>
          <w:rtl/>
          <w14:ligatures w14:val="none"/>
        </w:rPr>
        <w:t xml:space="preserve"> يقوم بها الوكيل.</w:t>
      </w:r>
    </w:p>
    <w:p w14:paraId="6CE53E9D" w14:textId="2E1264E3" w:rsidR="00352836" w:rsidRPr="00616209" w:rsidRDefault="00C65C6F" w:rsidP="00632D02">
      <w:pPr>
        <w:pStyle w:val="a5"/>
        <w:numPr>
          <w:ilvl w:val="0"/>
          <w:numId w:val="20"/>
        </w:numPr>
        <w:spacing w:line="360" w:lineRule="auto"/>
        <w:jc w:val="both"/>
      </w:pPr>
      <w:r w:rsidRPr="005A4FAE">
        <w:rPr>
          <w:rFonts w:ascii="Calibri" w:eastAsia="Calibri" w:hAnsi="Calibri" w:hint="cs"/>
          <w:b/>
          <w:bCs/>
          <w:kern w:val="0"/>
          <w:sz w:val="28"/>
          <w:rtl/>
          <w14:ligatures w14:val="none"/>
        </w:rPr>
        <w:t>الوكيل العقلاني أو المنطقي</w:t>
      </w:r>
      <w:r w:rsidRPr="005A4FAE">
        <w:rPr>
          <w:rFonts w:ascii="Calibri" w:eastAsia="Calibri" w:hAnsi="Calibri" w:hint="cs"/>
          <w:kern w:val="0"/>
          <w:sz w:val="28"/>
          <w:rtl/>
          <w14:ligatures w14:val="none"/>
        </w:rPr>
        <w:t xml:space="preserve">: الوكيل الذي يقوم بتصرفات صحيحة وبالتالي يعبر عن البيانات الصحيحة </w:t>
      </w:r>
      <w:proofErr w:type="spellStart"/>
      <w:r w:rsidRPr="005A4FAE">
        <w:rPr>
          <w:rFonts w:ascii="Calibri" w:eastAsia="Calibri" w:hAnsi="Calibri" w:hint="cs"/>
          <w:kern w:val="0"/>
          <w:sz w:val="28"/>
          <w:rtl/>
          <w14:ligatures w14:val="none"/>
        </w:rPr>
        <w:t>التى</w:t>
      </w:r>
      <w:proofErr w:type="spellEnd"/>
      <w:r w:rsidRPr="005A4FAE">
        <w:rPr>
          <w:rFonts w:ascii="Calibri" w:eastAsia="Calibri" w:hAnsi="Calibri" w:hint="cs"/>
          <w:kern w:val="0"/>
          <w:sz w:val="28"/>
          <w:rtl/>
          <w14:ligatures w14:val="none"/>
        </w:rPr>
        <w:t xml:space="preserve"> يحتوي عليها كل صف من الصفوف المجدولة</w:t>
      </w:r>
      <w:r w:rsidR="005A4FAE">
        <w:rPr>
          <w:rFonts w:ascii="Calibri" w:eastAsia="Calibri" w:hAnsi="Calibri" w:hint="cs"/>
          <w:kern w:val="0"/>
          <w:sz w:val="28"/>
          <w:rtl/>
          <w14:ligatures w14:val="none"/>
        </w:rPr>
        <w:t>.</w:t>
      </w:r>
    </w:p>
    <w:p w14:paraId="2B9451D8" w14:textId="448FDB21" w:rsidR="00616209" w:rsidRPr="00616209" w:rsidRDefault="002034B1" w:rsidP="002034B1">
      <w:pPr>
        <w:pStyle w:val="1"/>
        <w:rPr>
          <w:rFonts w:eastAsia="Times New Roman"/>
          <w:rtl/>
          <w:lang w:bidi="ar-EG"/>
        </w:rPr>
      </w:pPr>
      <w:bookmarkStart w:id="34" w:name="_Toc155138032"/>
      <w:bookmarkStart w:id="35" w:name="_Toc180518563"/>
      <w:r>
        <w:rPr>
          <w:rFonts w:eastAsia="Times New Roman" w:hint="cs"/>
          <w:rtl/>
          <w:lang w:bidi="ar-EG"/>
        </w:rPr>
        <w:t xml:space="preserve">3.2 </w:t>
      </w:r>
      <w:r w:rsidR="00616209" w:rsidRPr="00616209">
        <w:rPr>
          <w:rFonts w:eastAsia="Times New Roman" w:hint="cs"/>
          <w:rtl/>
          <w:lang w:bidi="ar-EG"/>
        </w:rPr>
        <w:t>الموارد البشرية</w:t>
      </w:r>
      <w:bookmarkEnd w:id="34"/>
      <w:bookmarkEnd w:id="35"/>
    </w:p>
    <w:p w14:paraId="05C00DAA" w14:textId="46DB49E4" w:rsidR="002034B1" w:rsidRDefault="002034B1" w:rsidP="00D9068A">
      <w:pPr>
        <w:spacing w:after="200" w:line="360" w:lineRule="auto"/>
        <w:jc w:val="both"/>
        <w:rPr>
          <w:rFonts w:ascii="Calibri" w:eastAsia="Calibri" w:hAnsi="Calibri"/>
          <w:kern w:val="0"/>
          <w:rtl/>
          <w:lang w:bidi="ar-EG"/>
          <w14:ligatures w14:val="none"/>
        </w:rPr>
      </w:pPr>
      <w:r>
        <w:rPr>
          <w:rFonts w:ascii="Calibri" w:eastAsia="Calibri" w:hAnsi="Calibri" w:hint="cs"/>
          <w:kern w:val="0"/>
          <w:rtl/>
          <w:lang w:bidi="ar-EG"/>
          <w14:ligatures w14:val="none"/>
        </w:rPr>
        <w:t xml:space="preserve">      </w:t>
      </w:r>
      <w:r w:rsidR="00616209" w:rsidRPr="00616209">
        <w:rPr>
          <w:rFonts w:ascii="Calibri" w:eastAsia="Calibri" w:hAnsi="Calibri" w:hint="cs"/>
          <w:kern w:val="0"/>
          <w:rtl/>
          <w:lang w:bidi="ar-EG"/>
          <w14:ligatures w14:val="none"/>
        </w:rPr>
        <w:t xml:space="preserve">تعد عملية تنمية الموارد البشرية من أهم الموضوعات الحديثة </w:t>
      </w:r>
      <w:proofErr w:type="spellStart"/>
      <w:r w:rsidR="00616209" w:rsidRPr="00616209">
        <w:rPr>
          <w:rFonts w:ascii="Calibri" w:eastAsia="Calibri" w:hAnsi="Calibri" w:hint="cs"/>
          <w:kern w:val="0"/>
          <w:rtl/>
          <w:lang w:bidi="ar-EG"/>
          <w14:ligatures w14:val="none"/>
        </w:rPr>
        <w:t>التى</w:t>
      </w:r>
      <w:proofErr w:type="spellEnd"/>
      <w:r w:rsidR="00616209" w:rsidRPr="00616209">
        <w:rPr>
          <w:rFonts w:ascii="Calibri" w:eastAsia="Calibri" w:hAnsi="Calibri" w:hint="cs"/>
          <w:kern w:val="0"/>
          <w:rtl/>
          <w:lang w:bidi="ar-EG"/>
          <w14:ligatures w14:val="none"/>
        </w:rPr>
        <w:t xml:space="preserve"> نالت اهتمام الكثير من المنظمات في مختلف أنحاء العالم، والسبب في ذلك يرجع إلى كون العنصر البشري هو العنصر الأهم والأكثر فاعلية داخل المنظمة والذى يعمل على زيادة الإنتاجية، وإدارة الموارد البشرية تعتبر من أهم الأركان الموجودة في المنظمات، حيث تعتبر الجوهر الخاص بعملية التنمية والتطوير في مختلف المجالات</w:t>
      </w:r>
      <w:r w:rsidR="00D9068A">
        <w:rPr>
          <w:rFonts w:ascii="Calibri" w:eastAsia="Calibri" w:hAnsi="Calibri" w:hint="cs"/>
          <w:kern w:val="0"/>
          <w:rtl/>
          <w:lang w:bidi="ar-EG"/>
          <w14:ligatures w14:val="none"/>
        </w:rPr>
        <w:t>( جعفر، 2020)</w:t>
      </w:r>
      <w:r w:rsidR="00616209" w:rsidRPr="00616209">
        <w:rPr>
          <w:rFonts w:ascii="Calibri" w:eastAsia="Calibri" w:hAnsi="Calibri" w:hint="cs"/>
          <w:kern w:val="0"/>
          <w:rtl/>
          <w:lang w:bidi="ar-EG"/>
          <w14:ligatures w14:val="none"/>
        </w:rPr>
        <w:t xml:space="preserve"> </w:t>
      </w:r>
    </w:p>
    <w:p w14:paraId="53165AB7" w14:textId="75C44131" w:rsidR="002034B1" w:rsidRDefault="002034B1" w:rsidP="00D9068A">
      <w:pPr>
        <w:spacing w:after="200" w:line="360" w:lineRule="auto"/>
        <w:jc w:val="both"/>
        <w:rPr>
          <w:rFonts w:ascii="Sakkal Majalla" w:eastAsia="Times New Roman" w:hAnsi="Sakkal Majalla" w:cs="Sakkal Majalla"/>
          <w:kern w:val="0"/>
          <w:sz w:val="28"/>
          <w:rtl/>
          <w14:ligatures w14:val="none"/>
        </w:rPr>
      </w:pPr>
      <w:r>
        <w:rPr>
          <w:rFonts w:ascii="Calibri" w:eastAsia="Calibri" w:hAnsi="Calibri" w:hint="cs"/>
          <w:kern w:val="0"/>
          <w:rtl/>
          <w:lang w:bidi="ar-EG"/>
          <w14:ligatures w14:val="none"/>
        </w:rPr>
        <w:lastRenderedPageBreak/>
        <w:t xml:space="preserve">       </w:t>
      </w:r>
      <w:r w:rsidR="00616209" w:rsidRPr="00616209">
        <w:rPr>
          <w:rFonts w:ascii="Calibri" w:eastAsia="Calibri" w:hAnsi="Calibri" w:hint="cs"/>
          <w:kern w:val="0"/>
          <w:rtl/>
          <w:lang w:bidi="ar-EG"/>
          <w14:ligatures w14:val="none"/>
        </w:rPr>
        <w:t xml:space="preserve">ولذلك اتجهت الكثير من المنظمات إلى زيادة المعرفة والقدرات والمهارات المتعلقة بالأنشطة والبرامج التدريبية، </w:t>
      </w:r>
      <w:proofErr w:type="spellStart"/>
      <w:r w:rsidR="00616209" w:rsidRPr="00616209">
        <w:rPr>
          <w:rFonts w:ascii="Calibri" w:eastAsia="Calibri" w:hAnsi="Calibri" w:hint="cs"/>
          <w:kern w:val="0"/>
          <w:rtl/>
          <w:lang w:bidi="ar-EG"/>
          <w14:ligatures w14:val="none"/>
        </w:rPr>
        <w:t>والتى</w:t>
      </w:r>
      <w:proofErr w:type="spellEnd"/>
      <w:r w:rsidR="00616209" w:rsidRPr="00616209">
        <w:rPr>
          <w:rFonts w:ascii="Calibri" w:eastAsia="Calibri" w:hAnsi="Calibri" w:hint="cs"/>
          <w:kern w:val="0"/>
          <w:rtl/>
          <w:lang w:bidi="ar-EG"/>
          <w14:ligatures w14:val="none"/>
        </w:rPr>
        <w:t xml:space="preserve"> تقوم بتحسين مستوى العاملين وتحسين الإنتاجية الخاصة بهم، وهذا ما يساهم في تحسين الفعالية والكفاءة للأعمال </w:t>
      </w:r>
      <w:proofErr w:type="spellStart"/>
      <w:r w:rsidR="00616209" w:rsidRPr="00616209">
        <w:rPr>
          <w:rFonts w:ascii="Calibri" w:eastAsia="Calibri" w:hAnsi="Calibri" w:hint="cs"/>
          <w:kern w:val="0"/>
          <w:rtl/>
          <w:lang w:bidi="ar-EG"/>
          <w14:ligatures w14:val="none"/>
        </w:rPr>
        <w:t>التى</w:t>
      </w:r>
      <w:proofErr w:type="spellEnd"/>
      <w:r w:rsidR="00616209" w:rsidRPr="00616209">
        <w:rPr>
          <w:rFonts w:ascii="Calibri" w:eastAsia="Calibri" w:hAnsi="Calibri" w:hint="cs"/>
          <w:kern w:val="0"/>
          <w:rtl/>
          <w:lang w:bidi="ar-EG"/>
          <w14:ligatures w14:val="none"/>
        </w:rPr>
        <w:t xml:space="preserve"> تقوم بها المنظمات</w:t>
      </w:r>
      <w:r w:rsidR="00D9068A">
        <w:rPr>
          <w:rFonts w:ascii="Calibri" w:eastAsia="Calibri" w:hAnsi="Calibri" w:hint="cs"/>
          <w:kern w:val="0"/>
          <w:rtl/>
          <w:lang w:bidi="ar-EG"/>
          <w14:ligatures w14:val="none"/>
        </w:rPr>
        <w:t>( ابراهيم، 2024)</w:t>
      </w:r>
      <w:r w:rsidRPr="002034B1">
        <w:rPr>
          <w:rFonts w:ascii="Sakkal Majalla" w:eastAsia="Times New Roman" w:hAnsi="Sakkal Majalla" w:cs="Sakkal Majalla"/>
          <w:kern w:val="0"/>
          <w:sz w:val="28"/>
          <w:rtl/>
          <w14:ligatures w14:val="none"/>
        </w:rPr>
        <w:t xml:space="preserve"> </w:t>
      </w:r>
    </w:p>
    <w:p w14:paraId="4D922344" w14:textId="547B977E" w:rsidR="002034B1" w:rsidRPr="002034B1" w:rsidRDefault="00A01DBE" w:rsidP="002034B1">
      <w:pPr>
        <w:spacing w:after="200" w:line="360" w:lineRule="auto"/>
        <w:jc w:val="both"/>
        <w:rPr>
          <w:rFonts w:ascii="Calibri" w:eastAsia="Calibri" w:hAnsi="Calibri"/>
          <w:kern w:val="0"/>
          <w:rtl/>
          <w14:ligatures w14:val="none"/>
        </w:rPr>
      </w:pPr>
      <w:r>
        <w:rPr>
          <w:rFonts w:ascii="Calibri" w:eastAsia="Calibri" w:hAnsi="Calibri"/>
          <w:kern w:val="0"/>
          <w14:ligatures w14:val="none"/>
        </w:rPr>
        <w:t xml:space="preserve">              </w:t>
      </w:r>
      <w:r w:rsidR="002034B1" w:rsidRPr="002034B1">
        <w:rPr>
          <w:rFonts w:ascii="Calibri" w:eastAsia="Calibri" w:hAnsi="Calibri"/>
          <w:kern w:val="0"/>
          <w:rtl/>
          <w14:ligatures w14:val="none"/>
        </w:rPr>
        <w:t>إدارة الموارد البشرية هي عملية استراتيجية تهدف إلى استقطاب وتطوير والحفاظ على الكفاءات البشرية داخل المنظمة، وهي تلعب دورًا حيويًا في تحقيق الأهداف التنظيمية. تتضمن هذه الإدارة مجموعة من الأنشطة، مثل التوظيف، والتدريب، وتقييم الأداء، وتطوير المسار المهني، وتقديم التعويضات والمزايا</w:t>
      </w:r>
      <w:r w:rsidR="002034B1" w:rsidRPr="002034B1">
        <w:rPr>
          <w:rFonts w:ascii="Calibri" w:eastAsia="Calibri" w:hAnsi="Calibri"/>
          <w:kern w:val="0"/>
          <w:lang w:bidi="ar-EG"/>
          <w14:ligatures w14:val="none"/>
        </w:rPr>
        <w:t>.</w:t>
      </w:r>
    </w:p>
    <w:p w14:paraId="7A5FCF40" w14:textId="246FAB38" w:rsidR="002034B1" w:rsidRPr="002034B1" w:rsidRDefault="00A01DBE" w:rsidP="002034B1">
      <w:pPr>
        <w:spacing w:after="200" w:line="360" w:lineRule="auto"/>
        <w:jc w:val="both"/>
        <w:rPr>
          <w:rFonts w:ascii="Calibri" w:eastAsia="Calibri" w:hAnsi="Calibri"/>
          <w:kern w:val="0"/>
          <w:rtl/>
          <w14:ligatures w14:val="none"/>
        </w:rPr>
      </w:pPr>
      <w:r>
        <w:rPr>
          <w:rFonts w:ascii="Calibri" w:eastAsia="Calibri" w:hAnsi="Calibri"/>
          <w:kern w:val="0"/>
          <w14:ligatures w14:val="none"/>
        </w:rPr>
        <w:t xml:space="preserve">            </w:t>
      </w:r>
      <w:r w:rsidR="002034B1" w:rsidRPr="002034B1">
        <w:rPr>
          <w:rFonts w:ascii="Calibri" w:eastAsia="Calibri" w:hAnsi="Calibri"/>
          <w:kern w:val="0"/>
          <w:rtl/>
          <w14:ligatures w14:val="none"/>
        </w:rPr>
        <w:t>مع مرور الزمن، شهدت إدارة الموارد البشرية تطورات كبيرة تأثرت بالتغيرات الاجتماعية والاقتصادية والتكنولوجية. في البداية، كانت إدارة الموارد البشرية تركز بشكل أساسي على الأنشطة الإدارية والوظيفية، مثل إدارة الرواتب والتوظيف. ومع ذلك، ومع تزايد أهمية رأس المال البشري كأحد العوامل الرئيسية في نجاح المنظمات، تطورت إدارة الموارد البشرية لتصبح أكثر استراتيجية، حيث أصبحت تساهم في رسم السياسات التنظيمية وتوجيهها نحو تحقيق الأهداف</w:t>
      </w:r>
      <w:r w:rsidR="002034B1" w:rsidRPr="002034B1">
        <w:rPr>
          <w:rFonts w:ascii="Calibri" w:eastAsia="Calibri" w:hAnsi="Calibri"/>
          <w:kern w:val="0"/>
          <w:lang w:bidi="ar-EG"/>
          <w14:ligatures w14:val="none"/>
        </w:rPr>
        <w:t>.</w:t>
      </w:r>
    </w:p>
    <w:p w14:paraId="489ECB80" w14:textId="6B085324" w:rsidR="002034B1" w:rsidRPr="002034B1" w:rsidRDefault="00A01DBE" w:rsidP="002034B1">
      <w:pPr>
        <w:spacing w:after="200" w:line="360" w:lineRule="auto"/>
        <w:jc w:val="both"/>
        <w:rPr>
          <w:rFonts w:ascii="Calibri" w:eastAsia="Calibri" w:hAnsi="Calibri"/>
          <w:kern w:val="0"/>
          <w:rtl/>
          <w14:ligatures w14:val="none"/>
        </w:rPr>
      </w:pPr>
      <w:r>
        <w:rPr>
          <w:rFonts w:ascii="Calibri" w:eastAsia="Calibri" w:hAnsi="Calibri"/>
          <w:kern w:val="0"/>
          <w14:ligatures w14:val="none"/>
        </w:rPr>
        <w:t xml:space="preserve">            </w:t>
      </w:r>
      <w:r w:rsidR="002034B1" w:rsidRPr="002034B1">
        <w:rPr>
          <w:rFonts w:ascii="Calibri" w:eastAsia="Calibri" w:hAnsi="Calibri"/>
          <w:kern w:val="0"/>
          <w:rtl/>
          <w14:ligatures w14:val="none"/>
        </w:rPr>
        <w:t>دخلت التكنولوجيا كعامل مؤثر في هذا التطور، حيث تم إدخال نظم المعلومات لإدارة الموارد البشرية</w:t>
      </w:r>
      <w:r w:rsidR="002034B1" w:rsidRPr="002034B1">
        <w:rPr>
          <w:rFonts w:ascii="Calibri" w:eastAsia="Calibri" w:hAnsi="Calibri"/>
          <w:kern w:val="0"/>
          <w:lang w:bidi="ar-EG"/>
          <w14:ligatures w14:val="none"/>
        </w:rPr>
        <w:t xml:space="preserve"> (HRIS) </w:t>
      </w:r>
      <w:r w:rsidR="002034B1" w:rsidRPr="002034B1">
        <w:rPr>
          <w:rFonts w:ascii="Calibri" w:eastAsia="Calibri" w:hAnsi="Calibri"/>
          <w:kern w:val="0"/>
          <w:rtl/>
          <w14:ligatures w14:val="none"/>
        </w:rPr>
        <w:t>التي ساعدت على تحسين الكفاءة وتقليل الأخطاء البشرية. تستخدم هذه الأنظمة في تخزين وتحليل البيانات المتعلقة بالموظفين، مما يسهل عمليات التوظيف والتقييم والتدريب</w:t>
      </w:r>
      <w:r w:rsidR="002034B1" w:rsidRPr="002034B1">
        <w:rPr>
          <w:rFonts w:ascii="Calibri" w:eastAsia="Calibri" w:hAnsi="Calibri"/>
          <w:kern w:val="0"/>
          <w:lang w:bidi="ar-EG"/>
          <w14:ligatures w14:val="none"/>
        </w:rPr>
        <w:t>.</w:t>
      </w:r>
    </w:p>
    <w:p w14:paraId="7414841D" w14:textId="0505F6E1" w:rsidR="00616209" w:rsidRPr="00616209" w:rsidRDefault="00A01DBE" w:rsidP="002034B1">
      <w:pPr>
        <w:spacing w:after="200" w:line="360" w:lineRule="auto"/>
        <w:jc w:val="both"/>
        <w:rPr>
          <w:rFonts w:ascii="Calibri" w:eastAsia="Calibri" w:hAnsi="Calibri"/>
          <w:kern w:val="0"/>
          <w:rtl/>
          <w14:ligatures w14:val="none"/>
        </w:rPr>
      </w:pPr>
      <w:r>
        <w:rPr>
          <w:rFonts w:ascii="Calibri" w:eastAsia="Calibri" w:hAnsi="Calibri"/>
          <w:kern w:val="0"/>
          <w14:ligatures w14:val="none"/>
        </w:rPr>
        <w:t xml:space="preserve">             </w:t>
      </w:r>
      <w:r w:rsidR="002034B1" w:rsidRPr="002034B1">
        <w:rPr>
          <w:rFonts w:ascii="Calibri" w:eastAsia="Calibri" w:hAnsi="Calibri"/>
          <w:kern w:val="0"/>
          <w:rtl/>
          <w14:ligatures w14:val="none"/>
        </w:rPr>
        <w:t>مع ظهور الثورة الرقمية، أصبحت إدارة الموارد البشرية تستفيد من أدوات تكنولوجية متقدمة مثل الذكاء الاصطناعي وتحليل البيانات الكبيرة. هذه التقنيات تتيح تحليل الاتجاهات والأنماط في أداء الموظفين، مما يساعد على اتخاذ قرارات مستنيرة بشأن التوظيف والتطوير</w:t>
      </w:r>
      <w:r w:rsidR="002034B1" w:rsidRPr="002034B1">
        <w:rPr>
          <w:rFonts w:ascii="Calibri" w:eastAsia="Calibri" w:hAnsi="Calibri"/>
          <w:kern w:val="0"/>
          <w:lang w:bidi="ar-EG"/>
          <w14:ligatures w14:val="none"/>
        </w:rPr>
        <w:t>.</w:t>
      </w:r>
      <w:r w:rsidR="00D9068A">
        <w:rPr>
          <w:rFonts w:ascii="Calibri" w:eastAsia="Calibri" w:hAnsi="Calibri" w:hint="cs"/>
          <w:kern w:val="0"/>
          <w:rtl/>
          <w:lang w:bidi="ar-EG"/>
          <w14:ligatures w14:val="none"/>
        </w:rPr>
        <w:t>( على، 2022)</w:t>
      </w:r>
    </w:p>
    <w:p w14:paraId="521D32A9" w14:textId="3DEECA59" w:rsidR="00616209" w:rsidRPr="00A01DBE" w:rsidRDefault="00A01DBE" w:rsidP="00A01DBE">
      <w:pPr>
        <w:pStyle w:val="1"/>
        <w:rPr>
          <w:szCs w:val="28"/>
          <w:rtl/>
        </w:rPr>
      </w:pPr>
      <w:bookmarkStart w:id="36" w:name="_Toc180518564"/>
      <w:r w:rsidRPr="00A01DBE">
        <w:lastRenderedPageBreak/>
        <w:t xml:space="preserve">1.3.2 </w:t>
      </w:r>
      <w:r w:rsidR="00616209" w:rsidRPr="00A01DBE">
        <w:rPr>
          <w:rFonts w:hint="cs"/>
          <w:szCs w:val="28"/>
          <w:rtl/>
        </w:rPr>
        <w:t>المهام الرئيسية لإدارة الموارد البشرية</w:t>
      </w:r>
      <w:bookmarkEnd w:id="36"/>
    </w:p>
    <w:p w14:paraId="452D6D6A" w14:textId="77777777" w:rsidR="00616209" w:rsidRPr="00616209" w:rsidRDefault="00616209" w:rsidP="00616209">
      <w:pPr>
        <w:numPr>
          <w:ilvl w:val="0"/>
          <w:numId w:val="23"/>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تخطيط الموارد البشرية</w:t>
      </w:r>
    </w:p>
    <w:p w14:paraId="7ACB442F" w14:textId="77777777" w:rsidR="00616209" w:rsidRPr="00616209" w:rsidRDefault="00616209" w:rsidP="00616209">
      <w:pPr>
        <w:numPr>
          <w:ilvl w:val="0"/>
          <w:numId w:val="23"/>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توصيف الوظائف</w:t>
      </w:r>
    </w:p>
    <w:p w14:paraId="6303C69E" w14:textId="77777777" w:rsidR="00616209" w:rsidRPr="00616209" w:rsidRDefault="00616209" w:rsidP="00616209">
      <w:pPr>
        <w:numPr>
          <w:ilvl w:val="0"/>
          <w:numId w:val="23"/>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تنمية وتدريب الموارد البشرية</w:t>
      </w:r>
    </w:p>
    <w:p w14:paraId="22E78BDE" w14:textId="77777777" w:rsidR="00616209" w:rsidRPr="00616209" w:rsidRDefault="00616209" w:rsidP="00616209">
      <w:pPr>
        <w:numPr>
          <w:ilvl w:val="0"/>
          <w:numId w:val="23"/>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العمل على استقطاب الموارد البشرية والبحث عنهم</w:t>
      </w:r>
    </w:p>
    <w:p w14:paraId="27ED8FC7" w14:textId="77777777" w:rsidR="00616209" w:rsidRPr="00616209" w:rsidRDefault="00616209" w:rsidP="00616209">
      <w:pPr>
        <w:numPr>
          <w:ilvl w:val="0"/>
          <w:numId w:val="23"/>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معرفة كفاءة الموارد البشرية</w:t>
      </w:r>
    </w:p>
    <w:p w14:paraId="5FB18DBF" w14:textId="77777777" w:rsidR="00616209" w:rsidRPr="00616209" w:rsidRDefault="00616209" w:rsidP="00616209">
      <w:pPr>
        <w:numPr>
          <w:ilvl w:val="0"/>
          <w:numId w:val="23"/>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 xml:space="preserve">إعداد </w:t>
      </w:r>
      <w:proofErr w:type="spellStart"/>
      <w:r w:rsidRPr="00616209">
        <w:rPr>
          <w:rFonts w:ascii="Calibri" w:eastAsia="Calibri" w:hAnsi="Calibri" w:hint="cs"/>
          <w:kern w:val="0"/>
          <w:rtl/>
          <w:lang w:bidi="ar-EG"/>
          <w14:ligatures w14:val="none"/>
        </w:rPr>
        <w:t>الإختبارات</w:t>
      </w:r>
      <w:proofErr w:type="spellEnd"/>
      <w:r w:rsidRPr="00616209">
        <w:rPr>
          <w:rFonts w:ascii="Calibri" w:eastAsia="Calibri" w:hAnsi="Calibri" w:hint="cs"/>
          <w:kern w:val="0"/>
          <w:rtl/>
          <w:lang w:bidi="ar-EG"/>
          <w14:ligatures w14:val="none"/>
        </w:rPr>
        <w:t xml:space="preserve"> للتعيين للموارد البشرية</w:t>
      </w:r>
    </w:p>
    <w:p w14:paraId="3997CB07" w14:textId="77777777" w:rsidR="00616209" w:rsidRPr="00616209" w:rsidRDefault="00616209" w:rsidP="00616209">
      <w:pPr>
        <w:numPr>
          <w:ilvl w:val="0"/>
          <w:numId w:val="23"/>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 xml:space="preserve">تقييم المهام </w:t>
      </w:r>
      <w:proofErr w:type="spellStart"/>
      <w:r w:rsidRPr="00616209">
        <w:rPr>
          <w:rFonts w:ascii="Calibri" w:eastAsia="Calibri" w:hAnsi="Calibri" w:hint="cs"/>
          <w:kern w:val="0"/>
          <w:rtl/>
          <w:lang w:bidi="ar-EG"/>
          <w14:ligatures w14:val="none"/>
        </w:rPr>
        <w:t>التى</w:t>
      </w:r>
      <w:proofErr w:type="spellEnd"/>
      <w:r w:rsidRPr="00616209">
        <w:rPr>
          <w:rFonts w:ascii="Calibri" w:eastAsia="Calibri" w:hAnsi="Calibri" w:hint="cs"/>
          <w:kern w:val="0"/>
          <w:rtl/>
          <w:lang w:bidi="ar-EG"/>
          <w14:ligatures w14:val="none"/>
        </w:rPr>
        <w:t xml:space="preserve"> يقوم بها الموظفين ومعرفة أدائهم </w:t>
      </w:r>
    </w:p>
    <w:p w14:paraId="0F54A1F0" w14:textId="77777777" w:rsidR="00616209" w:rsidRPr="00616209" w:rsidRDefault="00616209" w:rsidP="00616209">
      <w:pPr>
        <w:numPr>
          <w:ilvl w:val="0"/>
          <w:numId w:val="23"/>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توفير الرعاية الصحية للموظفين</w:t>
      </w:r>
    </w:p>
    <w:p w14:paraId="3CD53839" w14:textId="7E19C3BC" w:rsidR="00616209" w:rsidRPr="00616209" w:rsidRDefault="00616209" w:rsidP="00D9068A">
      <w:pPr>
        <w:numPr>
          <w:ilvl w:val="0"/>
          <w:numId w:val="23"/>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منح الحوافز والترقيات للعاملين وفقا للكفاءة المهنية لهم</w:t>
      </w:r>
      <w:r w:rsidR="00D9068A">
        <w:rPr>
          <w:rFonts w:ascii="Calibri" w:eastAsia="Calibri" w:hAnsi="Calibri" w:hint="cs"/>
          <w:kern w:val="0"/>
          <w:rtl/>
          <w:lang w:bidi="ar-EG"/>
          <w14:ligatures w14:val="none"/>
        </w:rPr>
        <w:t>( الزعبي، 2022)</w:t>
      </w:r>
    </w:p>
    <w:p w14:paraId="5ADAB9D9" w14:textId="77F3B80D" w:rsidR="00616209" w:rsidRPr="00616209" w:rsidRDefault="00A01DBE" w:rsidP="00A01DBE">
      <w:pPr>
        <w:pStyle w:val="1"/>
        <w:rPr>
          <w:rFonts w:eastAsia="Calibri"/>
          <w:rtl/>
          <w:lang w:bidi="ar-EG"/>
        </w:rPr>
      </w:pPr>
      <w:bookmarkStart w:id="37" w:name="_Toc180518565"/>
      <w:r>
        <w:rPr>
          <w:rFonts w:eastAsia="Calibri"/>
          <w:lang w:bidi="ar-EG"/>
        </w:rPr>
        <w:t xml:space="preserve">2.3.2 </w:t>
      </w:r>
      <w:r w:rsidR="00616209" w:rsidRPr="00616209">
        <w:rPr>
          <w:rFonts w:eastAsia="Calibri" w:hint="cs"/>
          <w:rtl/>
          <w:lang w:bidi="ar-EG"/>
        </w:rPr>
        <w:t>العوامل المؤثرة على إدارة الموارد البشرية</w:t>
      </w:r>
      <w:bookmarkEnd w:id="37"/>
    </w:p>
    <w:p w14:paraId="14189D31" w14:textId="3D770B98" w:rsidR="00616209" w:rsidRPr="00616209" w:rsidRDefault="00D9068A" w:rsidP="00616209">
      <w:pPr>
        <w:spacing w:after="200" w:line="360" w:lineRule="auto"/>
        <w:jc w:val="both"/>
        <w:rPr>
          <w:rFonts w:ascii="Calibri" w:eastAsia="Calibri" w:hAnsi="Calibri"/>
          <w:kern w:val="0"/>
          <w:rtl/>
          <w:lang w:bidi="ar-EG"/>
          <w14:ligatures w14:val="none"/>
        </w:rPr>
      </w:pPr>
      <w:r>
        <w:rPr>
          <w:rFonts w:ascii="Calibri" w:eastAsia="Calibri" w:hAnsi="Calibri" w:hint="cs"/>
          <w:kern w:val="0"/>
          <w:rtl/>
          <w:lang w:bidi="ar-EG"/>
          <w14:ligatures w14:val="none"/>
        </w:rPr>
        <w:t xml:space="preserve">         </w:t>
      </w:r>
      <w:r w:rsidR="00616209" w:rsidRPr="00616209">
        <w:rPr>
          <w:rFonts w:ascii="Calibri" w:eastAsia="Calibri" w:hAnsi="Calibri" w:hint="cs"/>
          <w:kern w:val="0"/>
          <w:rtl/>
          <w:lang w:bidi="ar-EG"/>
          <w14:ligatures w14:val="none"/>
        </w:rPr>
        <w:t xml:space="preserve">يوجد الكثير من العوامل الخارجية والعوامل الداخلية </w:t>
      </w:r>
      <w:proofErr w:type="spellStart"/>
      <w:r w:rsidR="00616209" w:rsidRPr="00616209">
        <w:rPr>
          <w:rFonts w:ascii="Calibri" w:eastAsia="Calibri" w:hAnsi="Calibri" w:hint="cs"/>
          <w:kern w:val="0"/>
          <w:rtl/>
          <w:lang w:bidi="ar-EG"/>
          <w14:ligatures w14:val="none"/>
        </w:rPr>
        <w:t>التى</w:t>
      </w:r>
      <w:proofErr w:type="spellEnd"/>
      <w:r w:rsidR="00616209" w:rsidRPr="00616209">
        <w:rPr>
          <w:rFonts w:ascii="Calibri" w:eastAsia="Calibri" w:hAnsi="Calibri" w:hint="cs"/>
          <w:kern w:val="0"/>
          <w:rtl/>
          <w:lang w:bidi="ar-EG"/>
          <w14:ligatures w14:val="none"/>
        </w:rPr>
        <w:t xml:space="preserve"> تؤثر على أداء إدارة الموارد البشرية </w:t>
      </w:r>
      <w:proofErr w:type="spellStart"/>
      <w:r w:rsidR="00616209" w:rsidRPr="00616209">
        <w:rPr>
          <w:rFonts w:ascii="Calibri" w:eastAsia="Calibri" w:hAnsi="Calibri" w:hint="cs"/>
          <w:kern w:val="0"/>
          <w:rtl/>
          <w:lang w:bidi="ar-EG"/>
          <w14:ligatures w14:val="none"/>
        </w:rPr>
        <w:t>والتى</w:t>
      </w:r>
      <w:proofErr w:type="spellEnd"/>
      <w:r w:rsidR="00616209" w:rsidRPr="00616209">
        <w:rPr>
          <w:rFonts w:ascii="Calibri" w:eastAsia="Calibri" w:hAnsi="Calibri" w:hint="cs"/>
          <w:kern w:val="0"/>
          <w:rtl/>
          <w:lang w:bidi="ar-EG"/>
          <w14:ligatures w14:val="none"/>
        </w:rPr>
        <w:t xml:space="preserve"> منها </w:t>
      </w:r>
      <w:proofErr w:type="spellStart"/>
      <w:r w:rsidR="00616209" w:rsidRPr="00616209">
        <w:rPr>
          <w:rFonts w:ascii="Calibri" w:eastAsia="Calibri" w:hAnsi="Calibri" w:hint="cs"/>
          <w:kern w:val="0"/>
          <w:rtl/>
          <w:lang w:bidi="ar-EG"/>
          <w14:ligatures w14:val="none"/>
        </w:rPr>
        <w:t>مايلي</w:t>
      </w:r>
      <w:proofErr w:type="spellEnd"/>
      <w:r w:rsidR="00616209" w:rsidRPr="00616209">
        <w:rPr>
          <w:rFonts w:ascii="Calibri" w:eastAsia="Calibri" w:hAnsi="Calibri" w:hint="cs"/>
          <w:kern w:val="0"/>
          <w:rtl/>
          <w:lang w:bidi="ar-EG"/>
          <w14:ligatures w14:val="none"/>
        </w:rPr>
        <w:t>:</w:t>
      </w:r>
    </w:p>
    <w:p w14:paraId="0F530EBC" w14:textId="77777777" w:rsidR="00616209" w:rsidRPr="00616209" w:rsidRDefault="00616209" w:rsidP="00616209">
      <w:pPr>
        <w:numPr>
          <w:ilvl w:val="0"/>
          <w:numId w:val="25"/>
        </w:numPr>
        <w:spacing w:after="200" w:line="360" w:lineRule="auto"/>
        <w:contextualSpacing/>
        <w:jc w:val="both"/>
        <w:rPr>
          <w:rFonts w:ascii="Calibri" w:eastAsia="Calibri" w:hAnsi="Calibri"/>
          <w:b/>
          <w:bCs/>
          <w:kern w:val="0"/>
          <w:lang w:bidi="ar-EG"/>
          <w14:ligatures w14:val="none"/>
        </w:rPr>
      </w:pPr>
      <w:r w:rsidRPr="00616209">
        <w:rPr>
          <w:rFonts w:ascii="Calibri" w:eastAsia="Calibri" w:hAnsi="Calibri" w:hint="cs"/>
          <w:b/>
          <w:bCs/>
          <w:kern w:val="0"/>
          <w:rtl/>
          <w:lang w:bidi="ar-EG"/>
          <w14:ligatures w14:val="none"/>
        </w:rPr>
        <w:t>المناخ السياسي لإدارة الموارد البشرية</w:t>
      </w:r>
    </w:p>
    <w:p w14:paraId="0069030A" w14:textId="36B7921C" w:rsidR="00616209" w:rsidRPr="00616209" w:rsidRDefault="00616209" w:rsidP="00616209">
      <w:pPr>
        <w:spacing w:after="200" w:line="360" w:lineRule="auto"/>
        <w:ind w:left="720"/>
        <w:contextualSpacing/>
        <w:jc w:val="both"/>
        <w:rPr>
          <w:rFonts w:ascii="Calibri" w:eastAsia="Calibri" w:hAnsi="Calibri"/>
          <w:kern w:val="0"/>
          <w:rtl/>
          <w:lang w:bidi="ar-EG"/>
          <w14:ligatures w14:val="none"/>
        </w:rPr>
      </w:pPr>
      <w:r w:rsidRPr="00616209">
        <w:rPr>
          <w:rFonts w:ascii="Calibri" w:eastAsia="Calibri" w:hAnsi="Calibri" w:hint="cs"/>
          <w:kern w:val="0"/>
          <w:rtl/>
          <w:lang w:bidi="ar-EG"/>
          <w14:ligatures w14:val="none"/>
        </w:rPr>
        <w:t xml:space="preserve">إدارة الموارد البشرية سريعة التغيير ومن ثم لابد من التكيف والتأقلم مع الظروف السياسية داخل المنظمة </w:t>
      </w:r>
      <w:proofErr w:type="spellStart"/>
      <w:r w:rsidRPr="00616209">
        <w:rPr>
          <w:rFonts w:ascii="Calibri" w:eastAsia="Calibri" w:hAnsi="Calibri" w:hint="cs"/>
          <w:kern w:val="0"/>
          <w:rtl/>
          <w:lang w:bidi="ar-EG"/>
          <w14:ligatures w14:val="none"/>
        </w:rPr>
        <w:t>والتى</w:t>
      </w:r>
      <w:proofErr w:type="spellEnd"/>
      <w:r w:rsidRPr="00616209">
        <w:rPr>
          <w:rFonts w:ascii="Calibri" w:eastAsia="Calibri" w:hAnsi="Calibri" w:hint="cs"/>
          <w:kern w:val="0"/>
          <w:rtl/>
          <w:lang w:bidi="ar-EG"/>
          <w14:ligatures w14:val="none"/>
        </w:rPr>
        <w:t xml:space="preserve"> دائما ما تكون متغيرة ومتقلبة، ومن يتطلع إلى إدارة موارد بشرية متميزة، لابد أن يكون على قدر </w:t>
      </w:r>
      <w:proofErr w:type="spellStart"/>
      <w:r w:rsidRPr="00616209">
        <w:rPr>
          <w:rFonts w:ascii="Calibri" w:eastAsia="Calibri" w:hAnsi="Calibri" w:hint="cs"/>
          <w:kern w:val="0"/>
          <w:rtl/>
          <w:lang w:bidi="ar-EG"/>
          <w14:ligatures w14:val="none"/>
        </w:rPr>
        <w:t>كافى</w:t>
      </w:r>
      <w:proofErr w:type="spellEnd"/>
      <w:r w:rsidRPr="00616209">
        <w:rPr>
          <w:rFonts w:ascii="Calibri" w:eastAsia="Calibri" w:hAnsi="Calibri" w:hint="cs"/>
          <w:kern w:val="0"/>
          <w:rtl/>
          <w:lang w:bidi="ar-EG"/>
          <w14:ligatures w14:val="none"/>
        </w:rPr>
        <w:t xml:space="preserve"> من مواجهة التغيرات السياسية </w:t>
      </w:r>
      <w:proofErr w:type="spellStart"/>
      <w:r w:rsidRPr="00616209">
        <w:rPr>
          <w:rFonts w:ascii="Calibri" w:eastAsia="Calibri" w:hAnsi="Calibri" w:hint="cs"/>
          <w:kern w:val="0"/>
          <w:rtl/>
          <w:lang w:bidi="ar-EG"/>
          <w14:ligatures w14:val="none"/>
        </w:rPr>
        <w:t>التى</w:t>
      </w:r>
      <w:proofErr w:type="spellEnd"/>
      <w:r w:rsidRPr="00616209">
        <w:rPr>
          <w:rFonts w:ascii="Calibri" w:eastAsia="Calibri" w:hAnsi="Calibri" w:hint="cs"/>
          <w:kern w:val="0"/>
          <w:rtl/>
          <w:lang w:bidi="ar-EG"/>
          <w14:ligatures w14:val="none"/>
        </w:rPr>
        <w:t xml:space="preserve"> تحدث في بيئة العمل</w:t>
      </w:r>
      <w:r w:rsidRPr="00616209">
        <w:rPr>
          <w:rFonts w:ascii="Calibri" w:eastAsia="Calibri" w:hAnsi="Calibri"/>
          <w:kern w:val="0"/>
          <w:rtl/>
          <w:lang w:bidi="ar-EG"/>
          <w14:ligatures w14:val="none"/>
        </w:rPr>
        <w:t xml:space="preserve">( </w:t>
      </w:r>
      <w:r w:rsidR="00D9068A">
        <w:rPr>
          <w:rFonts w:ascii="Calibri" w:eastAsia="Calibri" w:hAnsi="Calibri" w:hint="cs"/>
          <w:kern w:val="0"/>
          <w:rtl/>
          <w:lang w:bidi="ar-EG"/>
          <w14:ligatures w14:val="none"/>
        </w:rPr>
        <w:t>الزعبي، 2022)</w:t>
      </w:r>
      <w:r w:rsidRPr="00616209">
        <w:rPr>
          <w:rFonts w:ascii="Calibri" w:eastAsia="Calibri" w:hAnsi="Calibri" w:hint="cs"/>
          <w:kern w:val="0"/>
          <w:rtl/>
          <w:lang w:bidi="ar-EG"/>
          <w14:ligatures w14:val="none"/>
        </w:rPr>
        <w:t>.</w:t>
      </w:r>
    </w:p>
    <w:p w14:paraId="57A647B6" w14:textId="77777777" w:rsidR="00616209" w:rsidRPr="00616209" w:rsidRDefault="00616209" w:rsidP="00616209">
      <w:pPr>
        <w:numPr>
          <w:ilvl w:val="0"/>
          <w:numId w:val="25"/>
        </w:numPr>
        <w:spacing w:after="200" w:line="360" w:lineRule="auto"/>
        <w:contextualSpacing/>
        <w:jc w:val="both"/>
        <w:rPr>
          <w:rFonts w:ascii="Calibri" w:eastAsia="Calibri" w:hAnsi="Calibri"/>
          <w:b/>
          <w:bCs/>
          <w:kern w:val="0"/>
          <w:lang w:bidi="ar-EG"/>
          <w14:ligatures w14:val="none"/>
        </w:rPr>
      </w:pPr>
      <w:r w:rsidRPr="00616209">
        <w:rPr>
          <w:rFonts w:ascii="Calibri" w:eastAsia="Calibri" w:hAnsi="Calibri" w:hint="cs"/>
          <w:b/>
          <w:bCs/>
          <w:kern w:val="0"/>
          <w:rtl/>
          <w:lang w:bidi="ar-EG"/>
          <w14:ligatures w14:val="none"/>
        </w:rPr>
        <w:t xml:space="preserve">العوامل </w:t>
      </w:r>
      <w:proofErr w:type="spellStart"/>
      <w:r w:rsidRPr="00616209">
        <w:rPr>
          <w:rFonts w:ascii="Calibri" w:eastAsia="Calibri" w:hAnsi="Calibri" w:hint="cs"/>
          <w:b/>
          <w:bCs/>
          <w:kern w:val="0"/>
          <w:rtl/>
          <w:lang w:bidi="ar-EG"/>
          <w14:ligatures w14:val="none"/>
        </w:rPr>
        <w:t>الإقتصادية</w:t>
      </w:r>
      <w:proofErr w:type="spellEnd"/>
    </w:p>
    <w:p w14:paraId="2119E9FC" w14:textId="0F21EBB5" w:rsidR="00616209" w:rsidRPr="00616209" w:rsidRDefault="00616209" w:rsidP="00D9068A">
      <w:pPr>
        <w:spacing w:after="200" w:line="360" w:lineRule="auto"/>
        <w:ind w:left="720"/>
        <w:contextualSpacing/>
        <w:jc w:val="both"/>
        <w:rPr>
          <w:rFonts w:ascii="Calibri" w:eastAsia="Calibri" w:hAnsi="Calibri"/>
          <w:kern w:val="0"/>
          <w:rtl/>
          <w:lang w:bidi="ar-EG"/>
          <w14:ligatures w14:val="none"/>
        </w:rPr>
      </w:pPr>
      <w:r w:rsidRPr="00616209">
        <w:rPr>
          <w:rFonts w:ascii="Calibri" w:eastAsia="Calibri" w:hAnsi="Calibri" w:hint="cs"/>
          <w:kern w:val="0"/>
          <w:rtl/>
          <w:lang w:bidi="ar-EG"/>
          <w14:ligatures w14:val="none"/>
        </w:rPr>
        <w:lastRenderedPageBreak/>
        <w:t xml:space="preserve">البيئة </w:t>
      </w:r>
      <w:proofErr w:type="spellStart"/>
      <w:r w:rsidRPr="00616209">
        <w:rPr>
          <w:rFonts w:ascii="Calibri" w:eastAsia="Calibri" w:hAnsi="Calibri" w:hint="cs"/>
          <w:kern w:val="0"/>
          <w:rtl/>
          <w:lang w:bidi="ar-EG"/>
          <w14:ligatures w14:val="none"/>
        </w:rPr>
        <w:t>الإقتصادية</w:t>
      </w:r>
      <w:proofErr w:type="spellEnd"/>
      <w:r w:rsidRPr="00616209">
        <w:rPr>
          <w:rFonts w:ascii="Calibri" w:eastAsia="Calibri" w:hAnsi="Calibri" w:hint="cs"/>
          <w:kern w:val="0"/>
          <w:rtl/>
          <w:lang w:bidi="ar-EG"/>
          <w14:ligatures w14:val="none"/>
        </w:rPr>
        <w:t xml:space="preserve"> يكون لها تأثير فعال على الأنشطة والممارسات </w:t>
      </w:r>
      <w:proofErr w:type="spellStart"/>
      <w:r w:rsidRPr="00616209">
        <w:rPr>
          <w:rFonts w:ascii="Calibri" w:eastAsia="Calibri" w:hAnsi="Calibri" w:hint="cs"/>
          <w:kern w:val="0"/>
          <w:rtl/>
          <w:lang w:bidi="ar-EG"/>
          <w14:ligatures w14:val="none"/>
        </w:rPr>
        <w:t>التى</w:t>
      </w:r>
      <w:proofErr w:type="spellEnd"/>
      <w:r w:rsidRPr="00616209">
        <w:rPr>
          <w:rFonts w:ascii="Calibri" w:eastAsia="Calibri" w:hAnsi="Calibri" w:hint="cs"/>
          <w:kern w:val="0"/>
          <w:rtl/>
          <w:lang w:bidi="ar-EG"/>
          <w14:ligatures w14:val="none"/>
        </w:rPr>
        <w:t xml:space="preserve"> تقوم بها الموارد البشرية، </w:t>
      </w:r>
      <w:proofErr w:type="spellStart"/>
      <w:r w:rsidRPr="00616209">
        <w:rPr>
          <w:rFonts w:ascii="Calibri" w:eastAsia="Calibri" w:hAnsi="Calibri" w:hint="cs"/>
          <w:kern w:val="0"/>
          <w:rtl/>
          <w:lang w:bidi="ar-EG"/>
          <w14:ligatures w14:val="none"/>
        </w:rPr>
        <w:t>ففى</w:t>
      </w:r>
      <w:proofErr w:type="spellEnd"/>
      <w:r w:rsidRPr="00616209">
        <w:rPr>
          <w:rFonts w:ascii="Calibri" w:eastAsia="Calibri" w:hAnsi="Calibri" w:hint="cs"/>
          <w:kern w:val="0"/>
          <w:rtl/>
          <w:lang w:bidi="ar-EG"/>
          <w14:ligatures w14:val="none"/>
        </w:rPr>
        <w:t xml:space="preserve"> حالات </w:t>
      </w:r>
      <w:proofErr w:type="spellStart"/>
      <w:r w:rsidRPr="00616209">
        <w:rPr>
          <w:rFonts w:ascii="Calibri" w:eastAsia="Calibri" w:hAnsi="Calibri" w:hint="cs"/>
          <w:kern w:val="0"/>
          <w:rtl/>
          <w:lang w:bidi="ar-EG"/>
          <w14:ligatures w14:val="none"/>
        </w:rPr>
        <w:t>الإقتصاد</w:t>
      </w:r>
      <w:proofErr w:type="spellEnd"/>
      <w:r w:rsidRPr="00616209">
        <w:rPr>
          <w:rFonts w:ascii="Calibri" w:eastAsia="Calibri" w:hAnsi="Calibri" w:hint="cs"/>
          <w:kern w:val="0"/>
          <w:rtl/>
          <w:lang w:bidi="ar-EG"/>
          <w14:ligatures w14:val="none"/>
        </w:rPr>
        <w:t xml:space="preserve"> المرتفع تكون الشركات في حاجة إلى موظفين وعاملين لمواجهة التحديات الجديدة والعمل على توظيف المهارات والكفاءات المهنية</w:t>
      </w:r>
      <w:r w:rsidR="00D9068A">
        <w:rPr>
          <w:rFonts w:ascii="Calibri" w:eastAsia="Calibri" w:hAnsi="Calibri" w:hint="cs"/>
          <w:kern w:val="0"/>
          <w:rtl/>
          <w:lang w:bidi="ar-EG"/>
          <w14:ligatures w14:val="none"/>
        </w:rPr>
        <w:t>( الحجيري، 2024)</w:t>
      </w:r>
    </w:p>
    <w:p w14:paraId="7A323ABD" w14:textId="77777777" w:rsidR="00616209" w:rsidRPr="00616209" w:rsidRDefault="00616209" w:rsidP="00616209">
      <w:pPr>
        <w:spacing w:after="200" w:line="360" w:lineRule="auto"/>
        <w:ind w:left="720"/>
        <w:contextualSpacing/>
        <w:jc w:val="both"/>
        <w:rPr>
          <w:rFonts w:ascii="Calibri" w:eastAsia="Calibri" w:hAnsi="Calibri"/>
          <w:kern w:val="0"/>
          <w:rtl/>
          <w:lang w:bidi="ar-EG"/>
          <w14:ligatures w14:val="none"/>
        </w:rPr>
      </w:pPr>
      <w:r w:rsidRPr="00616209">
        <w:rPr>
          <w:rFonts w:ascii="Calibri" w:eastAsia="Calibri" w:hAnsi="Calibri" w:hint="cs"/>
          <w:kern w:val="0"/>
          <w:rtl/>
          <w:lang w:bidi="ar-EG"/>
          <w14:ligatures w14:val="none"/>
        </w:rPr>
        <w:t xml:space="preserve">وفي الأزمات </w:t>
      </w:r>
      <w:proofErr w:type="spellStart"/>
      <w:r w:rsidRPr="00616209">
        <w:rPr>
          <w:rFonts w:ascii="Calibri" w:eastAsia="Calibri" w:hAnsi="Calibri" w:hint="cs"/>
          <w:kern w:val="0"/>
          <w:rtl/>
          <w:lang w:bidi="ar-EG"/>
          <w14:ligatures w14:val="none"/>
        </w:rPr>
        <w:t>الإقتصادية</w:t>
      </w:r>
      <w:proofErr w:type="spellEnd"/>
      <w:r w:rsidRPr="00616209">
        <w:rPr>
          <w:rFonts w:ascii="Calibri" w:eastAsia="Calibri" w:hAnsi="Calibri" w:hint="cs"/>
          <w:kern w:val="0"/>
          <w:rtl/>
          <w:lang w:bidi="ar-EG"/>
          <w14:ligatures w14:val="none"/>
        </w:rPr>
        <w:t xml:space="preserve"> </w:t>
      </w:r>
      <w:proofErr w:type="spellStart"/>
      <w:r w:rsidRPr="00616209">
        <w:rPr>
          <w:rFonts w:ascii="Calibri" w:eastAsia="Calibri" w:hAnsi="Calibri" w:hint="cs"/>
          <w:kern w:val="0"/>
          <w:rtl/>
          <w:lang w:bidi="ar-EG"/>
          <w14:ligatures w14:val="none"/>
        </w:rPr>
        <w:t>التى</w:t>
      </w:r>
      <w:proofErr w:type="spellEnd"/>
      <w:r w:rsidRPr="00616209">
        <w:rPr>
          <w:rFonts w:ascii="Calibri" w:eastAsia="Calibri" w:hAnsi="Calibri" w:hint="cs"/>
          <w:kern w:val="0"/>
          <w:rtl/>
          <w:lang w:bidi="ar-EG"/>
          <w14:ligatures w14:val="none"/>
        </w:rPr>
        <w:t xml:space="preserve"> تتعرض لها المنظمات، تقوم بتقليل العمالة وقلة أعداد الموارد البشرية داخلها وهذا ما تقوم به إدارة الموارد البشرية لكى تحافظ على أهداف المنظمة من خلال تعزيز الكفاءة التشغيلية </w:t>
      </w:r>
      <w:proofErr w:type="spellStart"/>
      <w:r w:rsidRPr="00616209">
        <w:rPr>
          <w:rFonts w:ascii="Calibri" w:eastAsia="Calibri" w:hAnsi="Calibri" w:hint="cs"/>
          <w:kern w:val="0"/>
          <w:rtl/>
          <w:lang w:bidi="ar-EG"/>
          <w14:ligatures w14:val="none"/>
        </w:rPr>
        <w:t>للعاملين،ودعم</w:t>
      </w:r>
      <w:proofErr w:type="spellEnd"/>
      <w:r w:rsidRPr="00616209">
        <w:rPr>
          <w:rFonts w:ascii="Calibri" w:eastAsia="Calibri" w:hAnsi="Calibri" w:hint="cs"/>
          <w:kern w:val="0"/>
          <w:rtl/>
          <w:lang w:bidi="ar-EG"/>
          <w14:ligatures w14:val="none"/>
        </w:rPr>
        <w:t xml:space="preserve"> العاملين من خلال الحوافز الغير مالية للموظفين.</w:t>
      </w:r>
    </w:p>
    <w:p w14:paraId="74046ED3" w14:textId="77777777" w:rsidR="00616209" w:rsidRPr="00616209" w:rsidRDefault="00616209" w:rsidP="00616209">
      <w:pPr>
        <w:numPr>
          <w:ilvl w:val="0"/>
          <w:numId w:val="25"/>
        </w:numPr>
        <w:spacing w:after="200" w:line="360" w:lineRule="auto"/>
        <w:contextualSpacing/>
        <w:jc w:val="both"/>
        <w:rPr>
          <w:rFonts w:ascii="Calibri" w:eastAsia="Calibri" w:hAnsi="Calibri"/>
          <w:b/>
          <w:bCs/>
          <w:kern w:val="0"/>
          <w:lang w:bidi="ar-EG"/>
          <w14:ligatures w14:val="none"/>
        </w:rPr>
      </w:pPr>
      <w:r w:rsidRPr="00616209">
        <w:rPr>
          <w:rFonts w:ascii="Calibri" w:eastAsia="Calibri" w:hAnsi="Calibri" w:hint="cs"/>
          <w:b/>
          <w:bCs/>
          <w:kern w:val="0"/>
          <w:rtl/>
          <w:lang w:bidi="ar-EG"/>
          <w14:ligatures w14:val="none"/>
        </w:rPr>
        <w:t xml:space="preserve">العوامل </w:t>
      </w:r>
      <w:proofErr w:type="spellStart"/>
      <w:r w:rsidRPr="00616209">
        <w:rPr>
          <w:rFonts w:ascii="Calibri" w:eastAsia="Calibri" w:hAnsi="Calibri" w:hint="cs"/>
          <w:b/>
          <w:bCs/>
          <w:kern w:val="0"/>
          <w:rtl/>
          <w:lang w:bidi="ar-EG"/>
          <w14:ligatures w14:val="none"/>
        </w:rPr>
        <w:t>الإجتماعية</w:t>
      </w:r>
      <w:proofErr w:type="spellEnd"/>
    </w:p>
    <w:p w14:paraId="691C92C1" w14:textId="1FC57721" w:rsidR="00616209" w:rsidRPr="00616209" w:rsidRDefault="00616209" w:rsidP="0073685D">
      <w:pPr>
        <w:spacing w:after="200" w:line="360" w:lineRule="auto"/>
        <w:ind w:left="720"/>
        <w:contextualSpacing/>
        <w:jc w:val="both"/>
        <w:rPr>
          <w:rFonts w:ascii="Calibri" w:eastAsia="Calibri" w:hAnsi="Calibri"/>
          <w:kern w:val="0"/>
          <w:rtl/>
          <w:lang w:bidi="ar-EG"/>
          <w14:ligatures w14:val="none"/>
        </w:rPr>
      </w:pPr>
      <w:r w:rsidRPr="00616209">
        <w:rPr>
          <w:rFonts w:ascii="Calibri" w:eastAsia="Calibri" w:hAnsi="Calibri" w:hint="cs"/>
          <w:kern w:val="0"/>
          <w:rtl/>
          <w:lang w:bidi="ar-EG"/>
          <w14:ligatures w14:val="none"/>
        </w:rPr>
        <w:t xml:space="preserve">الموارد البشرية تحتوى على الكثير من الجوانب المختلفة </w:t>
      </w:r>
      <w:proofErr w:type="spellStart"/>
      <w:r w:rsidRPr="00616209">
        <w:rPr>
          <w:rFonts w:ascii="Calibri" w:eastAsia="Calibri" w:hAnsi="Calibri" w:hint="cs"/>
          <w:kern w:val="0"/>
          <w:rtl/>
          <w:lang w:bidi="ar-EG"/>
          <w14:ligatures w14:val="none"/>
        </w:rPr>
        <w:t>التى</w:t>
      </w:r>
      <w:proofErr w:type="spellEnd"/>
      <w:r w:rsidRPr="00616209">
        <w:rPr>
          <w:rFonts w:ascii="Calibri" w:eastAsia="Calibri" w:hAnsi="Calibri" w:hint="cs"/>
          <w:kern w:val="0"/>
          <w:rtl/>
          <w:lang w:bidi="ar-EG"/>
          <w14:ligatures w14:val="none"/>
        </w:rPr>
        <w:t xml:space="preserve"> لها علاقة بالبيئة </w:t>
      </w:r>
      <w:proofErr w:type="spellStart"/>
      <w:r w:rsidRPr="00616209">
        <w:rPr>
          <w:rFonts w:ascii="Calibri" w:eastAsia="Calibri" w:hAnsi="Calibri" w:hint="cs"/>
          <w:kern w:val="0"/>
          <w:rtl/>
          <w:lang w:bidi="ar-EG"/>
          <w14:ligatures w14:val="none"/>
        </w:rPr>
        <w:t>الإجتماعية</w:t>
      </w:r>
      <w:proofErr w:type="spellEnd"/>
      <w:r w:rsidRPr="00616209">
        <w:rPr>
          <w:rFonts w:ascii="Calibri" w:eastAsia="Calibri" w:hAnsi="Calibri" w:hint="cs"/>
          <w:kern w:val="0"/>
          <w:rtl/>
          <w:lang w:bidi="ar-EG"/>
          <w14:ligatures w14:val="none"/>
        </w:rPr>
        <w:t xml:space="preserve">، وتتمثل العوامل </w:t>
      </w:r>
      <w:proofErr w:type="spellStart"/>
      <w:r w:rsidRPr="00616209">
        <w:rPr>
          <w:rFonts w:ascii="Calibri" w:eastAsia="Calibri" w:hAnsi="Calibri" w:hint="cs"/>
          <w:kern w:val="0"/>
          <w:rtl/>
          <w:lang w:bidi="ar-EG"/>
          <w14:ligatures w14:val="none"/>
        </w:rPr>
        <w:t>الإجتماعية</w:t>
      </w:r>
      <w:proofErr w:type="spellEnd"/>
      <w:r w:rsidRPr="00616209">
        <w:rPr>
          <w:rFonts w:ascii="Calibri" w:eastAsia="Calibri" w:hAnsi="Calibri" w:hint="cs"/>
          <w:kern w:val="0"/>
          <w:rtl/>
          <w:lang w:bidi="ar-EG"/>
          <w14:ligatures w14:val="none"/>
        </w:rPr>
        <w:t xml:space="preserve"> في معرفة معنويات الموظفين والتنوع الثقافي الذى يحدد المهام </w:t>
      </w:r>
      <w:proofErr w:type="spellStart"/>
      <w:r w:rsidRPr="00616209">
        <w:rPr>
          <w:rFonts w:ascii="Calibri" w:eastAsia="Calibri" w:hAnsi="Calibri" w:hint="cs"/>
          <w:kern w:val="0"/>
          <w:rtl/>
          <w:lang w:bidi="ar-EG"/>
          <w14:ligatures w14:val="none"/>
        </w:rPr>
        <w:t>التى</w:t>
      </w:r>
      <w:proofErr w:type="spellEnd"/>
      <w:r w:rsidRPr="00616209">
        <w:rPr>
          <w:rFonts w:ascii="Calibri" w:eastAsia="Calibri" w:hAnsi="Calibri" w:hint="cs"/>
          <w:kern w:val="0"/>
          <w:rtl/>
          <w:lang w:bidi="ar-EG"/>
          <w14:ligatures w14:val="none"/>
        </w:rPr>
        <w:t xml:space="preserve"> تقوم به إدارة الموارد البشرية</w:t>
      </w:r>
      <w:r w:rsidR="0073685D">
        <w:rPr>
          <w:rFonts w:ascii="Calibri" w:eastAsia="Calibri" w:hAnsi="Calibri" w:hint="cs"/>
          <w:kern w:val="0"/>
          <w:rtl/>
          <w:lang w:bidi="ar-EG"/>
          <w14:ligatures w14:val="none"/>
        </w:rPr>
        <w:t>( السعودي، 2021)</w:t>
      </w:r>
      <w:r w:rsidRPr="00616209">
        <w:rPr>
          <w:rFonts w:ascii="Calibri" w:eastAsia="Calibri" w:hAnsi="Calibri" w:hint="cs"/>
          <w:kern w:val="0"/>
          <w:rtl/>
          <w:lang w:bidi="ar-EG"/>
          <w14:ligatures w14:val="none"/>
        </w:rPr>
        <w:t>.</w:t>
      </w:r>
    </w:p>
    <w:p w14:paraId="0836EAEE" w14:textId="77777777" w:rsidR="00616209" w:rsidRPr="00616209" w:rsidRDefault="00616209" w:rsidP="00616209">
      <w:pPr>
        <w:spacing w:after="200" w:line="360" w:lineRule="auto"/>
        <w:ind w:left="720"/>
        <w:contextualSpacing/>
        <w:jc w:val="both"/>
        <w:rPr>
          <w:rFonts w:ascii="Calibri" w:eastAsia="Calibri" w:hAnsi="Calibri"/>
          <w:kern w:val="0"/>
          <w:rtl/>
          <w:lang w:bidi="ar-EG"/>
          <w14:ligatures w14:val="none"/>
        </w:rPr>
      </w:pPr>
      <w:r w:rsidRPr="00616209">
        <w:rPr>
          <w:rFonts w:ascii="Calibri" w:eastAsia="Calibri" w:hAnsi="Calibri" w:hint="cs"/>
          <w:kern w:val="0"/>
          <w:rtl/>
          <w:lang w:bidi="ar-EG"/>
          <w14:ligatures w14:val="none"/>
        </w:rPr>
        <w:t xml:space="preserve">فالعوامل </w:t>
      </w:r>
      <w:proofErr w:type="spellStart"/>
      <w:r w:rsidRPr="00616209">
        <w:rPr>
          <w:rFonts w:ascii="Calibri" w:eastAsia="Calibri" w:hAnsi="Calibri" w:hint="cs"/>
          <w:kern w:val="0"/>
          <w:rtl/>
          <w:lang w:bidi="ar-EG"/>
          <w14:ligatures w14:val="none"/>
        </w:rPr>
        <w:t>الإجتماعية</w:t>
      </w:r>
      <w:proofErr w:type="spellEnd"/>
      <w:r w:rsidRPr="00616209">
        <w:rPr>
          <w:rFonts w:ascii="Calibri" w:eastAsia="Calibri" w:hAnsi="Calibri" w:hint="cs"/>
          <w:kern w:val="0"/>
          <w:rtl/>
          <w:lang w:bidi="ar-EG"/>
          <w14:ligatures w14:val="none"/>
        </w:rPr>
        <w:t xml:space="preserve"> لابد أن تهتم بها المنظمات وتأخذ في </w:t>
      </w:r>
      <w:proofErr w:type="spellStart"/>
      <w:r w:rsidRPr="00616209">
        <w:rPr>
          <w:rFonts w:ascii="Calibri" w:eastAsia="Calibri" w:hAnsi="Calibri" w:hint="cs"/>
          <w:kern w:val="0"/>
          <w:rtl/>
          <w:lang w:bidi="ar-EG"/>
          <w14:ligatures w14:val="none"/>
        </w:rPr>
        <w:t>الإعتبار</w:t>
      </w:r>
      <w:proofErr w:type="spellEnd"/>
      <w:r w:rsidRPr="00616209">
        <w:rPr>
          <w:rFonts w:ascii="Calibri" w:eastAsia="Calibri" w:hAnsi="Calibri" w:hint="cs"/>
          <w:kern w:val="0"/>
          <w:rtl/>
          <w:lang w:bidi="ar-EG"/>
          <w14:ligatures w14:val="none"/>
        </w:rPr>
        <w:t xml:space="preserve"> عند اتخاذ وصنع القرارات المتعلقة بعملية التدريب والتطوير للعاملين وتقييم الأداء والإجراءات الخاصة بالتوظيف وفصل الموظفين، لأن ذلك يؤثر على مستوى الرضا والإنتاجية للعاملين.</w:t>
      </w:r>
    </w:p>
    <w:p w14:paraId="3DDF66C1" w14:textId="16941CBF" w:rsidR="00616209" w:rsidRPr="00616209" w:rsidRDefault="00616209" w:rsidP="0073685D">
      <w:pPr>
        <w:spacing w:after="200" w:line="360" w:lineRule="auto"/>
        <w:ind w:left="720"/>
        <w:contextualSpacing/>
        <w:jc w:val="both"/>
        <w:rPr>
          <w:rFonts w:ascii="Calibri" w:eastAsia="Calibri" w:hAnsi="Calibri"/>
          <w:kern w:val="0"/>
          <w:rtl/>
          <w:lang w:bidi="ar-EG"/>
          <w14:ligatures w14:val="none"/>
        </w:rPr>
      </w:pPr>
      <w:r w:rsidRPr="00616209">
        <w:rPr>
          <w:rFonts w:ascii="Calibri" w:eastAsia="Calibri" w:hAnsi="Calibri" w:hint="cs"/>
          <w:kern w:val="0"/>
          <w:rtl/>
          <w:lang w:bidi="ar-EG"/>
          <w14:ligatures w14:val="none"/>
        </w:rPr>
        <w:t>كما يكون من الواجب على المنظمات العمل على تقديم الرعاية وخدمات الدعم للعاملين وأبنائهم مثل رعاية الأطفال، والرعاية العقلية والصحية، والعمل على مبادرات التوازن بين الحياة والبيئة العملية لخلق بيئة مناسبة من التعاون بين العاملين</w:t>
      </w:r>
      <w:r w:rsidR="0073685D">
        <w:rPr>
          <w:rFonts w:ascii="Calibri" w:eastAsia="Calibri" w:hAnsi="Calibri" w:hint="cs"/>
          <w:kern w:val="0"/>
          <w:rtl/>
          <w:lang w:bidi="ar-EG"/>
          <w14:ligatures w14:val="none"/>
        </w:rPr>
        <w:t>( محمد، 2023)</w:t>
      </w:r>
    </w:p>
    <w:p w14:paraId="3E75E017" w14:textId="77777777" w:rsidR="00616209" w:rsidRPr="00616209" w:rsidRDefault="00616209" w:rsidP="00616209">
      <w:pPr>
        <w:numPr>
          <w:ilvl w:val="0"/>
          <w:numId w:val="25"/>
        </w:numPr>
        <w:spacing w:after="200" w:line="360" w:lineRule="auto"/>
        <w:contextualSpacing/>
        <w:jc w:val="both"/>
        <w:rPr>
          <w:rFonts w:ascii="Calibri" w:eastAsia="Calibri" w:hAnsi="Calibri"/>
          <w:b/>
          <w:bCs/>
          <w:kern w:val="0"/>
          <w:lang w:bidi="ar-EG"/>
          <w14:ligatures w14:val="none"/>
        </w:rPr>
      </w:pPr>
      <w:r w:rsidRPr="00616209">
        <w:rPr>
          <w:rFonts w:ascii="Calibri" w:eastAsia="Calibri" w:hAnsi="Calibri" w:hint="cs"/>
          <w:b/>
          <w:bCs/>
          <w:kern w:val="0"/>
          <w:rtl/>
          <w:lang w:bidi="ar-EG"/>
          <w14:ligatures w14:val="none"/>
        </w:rPr>
        <w:t>العوامل القانونية</w:t>
      </w:r>
    </w:p>
    <w:p w14:paraId="4B22B45C" w14:textId="1224B808" w:rsidR="00616209" w:rsidRPr="00616209" w:rsidRDefault="00616209" w:rsidP="0073685D">
      <w:pPr>
        <w:spacing w:after="200" w:line="360" w:lineRule="auto"/>
        <w:ind w:left="720"/>
        <w:contextualSpacing/>
        <w:jc w:val="both"/>
        <w:rPr>
          <w:rFonts w:ascii="Calibri" w:eastAsia="Calibri" w:hAnsi="Calibri"/>
          <w:kern w:val="0"/>
          <w:rtl/>
          <w:lang w:bidi="ar-EG"/>
          <w14:ligatures w14:val="none"/>
        </w:rPr>
      </w:pPr>
      <w:r w:rsidRPr="00616209">
        <w:rPr>
          <w:rFonts w:ascii="Calibri" w:eastAsia="Calibri" w:hAnsi="Calibri" w:hint="cs"/>
          <w:kern w:val="0"/>
          <w:rtl/>
          <w:lang w:bidi="ar-EG"/>
          <w14:ligatures w14:val="none"/>
        </w:rPr>
        <w:lastRenderedPageBreak/>
        <w:t xml:space="preserve">الموارد البشرية في حاجة دائمة إلى التطور، والعوامل القانونية تعتبر من أهم العوامل المؤثرة في إدارة الموارد البشرية، والسبب في ذلك يرجع إلى كون إدارة الموارد البشرية تتعامل مع العديد من القضايا القانونية الهامة مثل عملية التوظيف، </w:t>
      </w:r>
      <w:proofErr w:type="spellStart"/>
      <w:r w:rsidRPr="00616209">
        <w:rPr>
          <w:rFonts w:ascii="Calibri" w:eastAsia="Calibri" w:hAnsi="Calibri" w:hint="cs"/>
          <w:kern w:val="0"/>
          <w:rtl/>
          <w:lang w:bidi="ar-EG"/>
          <w14:ligatures w14:val="none"/>
        </w:rPr>
        <w:t>والإحتفاظ</w:t>
      </w:r>
      <w:proofErr w:type="spellEnd"/>
      <w:r w:rsidRPr="00616209">
        <w:rPr>
          <w:rFonts w:ascii="Calibri" w:eastAsia="Calibri" w:hAnsi="Calibri" w:hint="cs"/>
          <w:kern w:val="0"/>
          <w:rtl/>
          <w:lang w:bidi="ar-EG"/>
          <w14:ligatures w14:val="none"/>
        </w:rPr>
        <w:t xml:space="preserve"> بالموظفين، وتحديد الرواتب وغيرها من الموضوعات المتعلقة بالأمور القانونية</w:t>
      </w:r>
      <w:r w:rsidR="0073685D">
        <w:rPr>
          <w:rFonts w:ascii="Calibri" w:eastAsia="Calibri" w:hAnsi="Calibri" w:hint="cs"/>
          <w:kern w:val="0"/>
          <w:rtl/>
          <w:lang w:bidi="ar-EG"/>
          <w14:ligatures w14:val="none"/>
        </w:rPr>
        <w:t>( الباز،2024)</w:t>
      </w:r>
      <w:r w:rsidRPr="00616209">
        <w:rPr>
          <w:rFonts w:ascii="Calibri" w:eastAsia="Calibri" w:hAnsi="Calibri" w:hint="cs"/>
          <w:kern w:val="0"/>
          <w:rtl/>
          <w:lang w:bidi="ar-EG"/>
          <w14:ligatures w14:val="none"/>
        </w:rPr>
        <w:t>.</w:t>
      </w:r>
    </w:p>
    <w:p w14:paraId="0D6E1DBE" w14:textId="39285638" w:rsidR="00616209" w:rsidRPr="00616209" w:rsidRDefault="0073685D" w:rsidP="0073685D">
      <w:pPr>
        <w:spacing w:after="200" w:line="360" w:lineRule="auto"/>
        <w:contextualSpacing/>
        <w:jc w:val="both"/>
        <w:rPr>
          <w:rFonts w:ascii="Calibri" w:eastAsia="Calibri" w:hAnsi="Calibri"/>
          <w:kern w:val="0"/>
          <w:lang w:bidi="ar-EG"/>
          <w14:ligatures w14:val="none"/>
        </w:rPr>
      </w:pPr>
      <w:r>
        <w:rPr>
          <w:rFonts w:ascii="Calibri" w:eastAsia="Calibri" w:hAnsi="Calibri" w:hint="cs"/>
          <w:kern w:val="0"/>
          <w:rtl/>
          <w:lang w:bidi="ar-EG"/>
          <w14:ligatures w14:val="none"/>
        </w:rPr>
        <w:t xml:space="preserve">       </w:t>
      </w:r>
      <w:r w:rsidR="00616209" w:rsidRPr="00616209">
        <w:rPr>
          <w:rFonts w:ascii="Calibri" w:eastAsia="Calibri" w:hAnsi="Calibri" w:hint="cs"/>
          <w:kern w:val="0"/>
          <w:rtl/>
          <w:lang w:bidi="ar-EG"/>
          <w14:ligatures w14:val="none"/>
        </w:rPr>
        <w:t>حيث لابد من التعامل مع المخاطر الموجودة في بيئة العمل مثل السلامة والصحة المهنية على أساس انها جزء من المهام الرئيسية لإدارة الموارد البشرية، ويكون ذلك من خلال معرفة كيفية ارتباط القوانين بإجراءات وقرارات الموارد البشرية</w:t>
      </w:r>
      <w:r>
        <w:rPr>
          <w:rFonts w:ascii="Calibri" w:eastAsia="Calibri" w:hAnsi="Calibri" w:hint="cs"/>
          <w:kern w:val="0"/>
          <w:rtl/>
          <w:lang w:bidi="ar-EG"/>
          <w14:ligatures w14:val="none"/>
        </w:rPr>
        <w:t>.</w:t>
      </w:r>
    </w:p>
    <w:p w14:paraId="5477C037" w14:textId="5557C9AE" w:rsidR="00616209" w:rsidRPr="004F3D7C" w:rsidRDefault="00616209" w:rsidP="004F3D7C">
      <w:pPr>
        <w:pStyle w:val="a5"/>
        <w:numPr>
          <w:ilvl w:val="0"/>
          <w:numId w:val="40"/>
        </w:numPr>
        <w:spacing w:after="200" w:line="360" w:lineRule="auto"/>
        <w:jc w:val="both"/>
        <w:rPr>
          <w:rFonts w:ascii="Calibri" w:eastAsia="Calibri" w:hAnsi="Calibri"/>
          <w:b/>
          <w:bCs/>
          <w:kern w:val="0"/>
          <w:rtl/>
          <w:lang w:bidi="ar-EG"/>
          <w14:ligatures w14:val="none"/>
        </w:rPr>
      </w:pPr>
      <w:r w:rsidRPr="004F3D7C">
        <w:rPr>
          <w:rFonts w:ascii="Calibri" w:eastAsia="Calibri" w:hAnsi="Calibri" w:hint="cs"/>
          <w:b/>
          <w:bCs/>
          <w:kern w:val="0"/>
          <w:rtl/>
          <w:lang w:bidi="ar-EG"/>
          <w14:ligatures w14:val="none"/>
        </w:rPr>
        <w:t xml:space="preserve">المبادئ والأسس </w:t>
      </w:r>
      <w:proofErr w:type="spellStart"/>
      <w:r w:rsidRPr="004F3D7C">
        <w:rPr>
          <w:rFonts w:ascii="Calibri" w:eastAsia="Calibri" w:hAnsi="Calibri" w:hint="cs"/>
          <w:b/>
          <w:bCs/>
          <w:kern w:val="0"/>
          <w:rtl/>
          <w:lang w:bidi="ar-EG"/>
          <w14:ligatures w14:val="none"/>
        </w:rPr>
        <w:t>التى</w:t>
      </w:r>
      <w:proofErr w:type="spellEnd"/>
      <w:r w:rsidRPr="004F3D7C">
        <w:rPr>
          <w:rFonts w:ascii="Calibri" w:eastAsia="Calibri" w:hAnsi="Calibri" w:hint="cs"/>
          <w:b/>
          <w:bCs/>
          <w:kern w:val="0"/>
          <w:rtl/>
          <w:lang w:bidi="ar-EG"/>
          <w14:ligatures w14:val="none"/>
        </w:rPr>
        <w:t xml:space="preserve"> تقوم عليها الموارد البشرية</w:t>
      </w:r>
    </w:p>
    <w:p w14:paraId="1115CEAE" w14:textId="77777777" w:rsidR="00616209" w:rsidRPr="00616209" w:rsidRDefault="00616209" w:rsidP="00616209">
      <w:pPr>
        <w:numPr>
          <w:ilvl w:val="0"/>
          <w:numId w:val="24"/>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 xml:space="preserve">الأشخاص، فهم </w:t>
      </w:r>
      <w:proofErr w:type="spellStart"/>
      <w:r w:rsidRPr="00616209">
        <w:rPr>
          <w:rFonts w:ascii="Calibri" w:eastAsia="Calibri" w:hAnsi="Calibri" w:hint="cs"/>
          <w:kern w:val="0"/>
          <w:rtl/>
          <w:lang w:bidi="ar-EG"/>
          <w14:ligatures w14:val="none"/>
        </w:rPr>
        <w:t>الإستثمار</w:t>
      </w:r>
      <w:proofErr w:type="spellEnd"/>
      <w:r w:rsidRPr="00616209">
        <w:rPr>
          <w:rFonts w:ascii="Calibri" w:eastAsia="Calibri" w:hAnsi="Calibri" w:hint="cs"/>
          <w:kern w:val="0"/>
          <w:rtl/>
          <w:lang w:bidi="ar-EG"/>
          <w14:ligatures w14:val="none"/>
        </w:rPr>
        <w:t xml:space="preserve"> الحقيقي الذى لابد من تنميته وحسن إدارته ويعمل على تحقيق أهداف المنظمة ويزيد مستوى الإنتاج بها.</w:t>
      </w:r>
    </w:p>
    <w:p w14:paraId="0CA6B4BE" w14:textId="77777777" w:rsidR="00616209" w:rsidRPr="00616209" w:rsidRDefault="00616209" w:rsidP="00616209">
      <w:pPr>
        <w:numPr>
          <w:ilvl w:val="0"/>
          <w:numId w:val="24"/>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 xml:space="preserve">لابد للسياسات الخاصة بالموارد البشرية من إشباع رغبات وحاجات الأفراد </w:t>
      </w:r>
      <w:proofErr w:type="spellStart"/>
      <w:r w:rsidRPr="00616209">
        <w:rPr>
          <w:rFonts w:ascii="Calibri" w:eastAsia="Calibri" w:hAnsi="Calibri" w:hint="cs"/>
          <w:kern w:val="0"/>
          <w:rtl/>
          <w:lang w:bidi="ar-EG"/>
          <w14:ligatures w14:val="none"/>
        </w:rPr>
        <w:t>الإجتماعية</w:t>
      </w:r>
      <w:proofErr w:type="spellEnd"/>
      <w:r w:rsidRPr="00616209">
        <w:rPr>
          <w:rFonts w:ascii="Calibri" w:eastAsia="Calibri" w:hAnsi="Calibri" w:hint="cs"/>
          <w:kern w:val="0"/>
          <w:rtl/>
          <w:lang w:bidi="ar-EG"/>
          <w14:ligatures w14:val="none"/>
        </w:rPr>
        <w:t xml:space="preserve"> والنفسية </w:t>
      </w:r>
      <w:proofErr w:type="spellStart"/>
      <w:r w:rsidRPr="00616209">
        <w:rPr>
          <w:rFonts w:ascii="Calibri" w:eastAsia="Calibri" w:hAnsi="Calibri" w:hint="cs"/>
          <w:kern w:val="0"/>
          <w:rtl/>
          <w:lang w:bidi="ar-EG"/>
          <w14:ligatures w14:val="none"/>
        </w:rPr>
        <w:t>والإقتصادية</w:t>
      </w:r>
      <w:proofErr w:type="spellEnd"/>
      <w:r w:rsidRPr="00616209">
        <w:rPr>
          <w:rFonts w:ascii="Calibri" w:eastAsia="Calibri" w:hAnsi="Calibri"/>
          <w:kern w:val="0"/>
          <w:rtl/>
          <w:lang w:bidi="ar-EG"/>
          <w14:ligatures w14:val="none"/>
        </w:rPr>
        <w:t xml:space="preserve">( </w:t>
      </w:r>
      <w:r w:rsidRPr="00616209">
        <w:rPr>
          <w:rFonts w:ascii="Calibri" w:eastAsia="Calibri" w:hAnsi="Calibri" w:hint="cs"/>
          <w:kern w:val="0"/>
          <w:rtl/>
          <w:lang w:bidi="ar-EG"/>
          <w14:ligatures w14:val="none"/>
        </w:rPr>
        <w:t>السلمي،</w:t>
      </w:r>
      <w:r w:rsidRPr="00616209">
        <w:rPr>
          <w:rFonts w:ascii="Calibri" w:eastAsia="Calibri" w:hAnsi="Calibri"/>
          <w:kern w:val="0"/>
          <w:rtl/>
          <w:lang w:bidi="ar-EG"/>
          <w14:ligatures w14:val="none"/>
        </w:rPr>
        <w:t xml:space="preserve"> 2008)</w:t>
      </w:r>
      <w:r w:rsidRPr="00616209">
        <w:rPr>
          <w:rFonts w:ascii="Calibri" w:eastAsia="Calibri" w:hAnsi="Calibri" w:hint="cs"/>
          <w:kern w:val="0"/>
          <w:rtl/>
          <w:lang w:bidi="ar-EG"/>
          <w14:ligatures w14:val="none"/>
        </w:rPr>
        <w:t>.</w:t>
      </w:r>
    </w:p>
    <w:p w14:paraId="72709418" w14:textId="77777777" w:rsidR="00616209" w:rsidRPr="00616209" w:rsidRDefault="00616209" w:rsidP="00616209">
      <w:pPr>
        <w:numPr>
          <w:ilvl w:val="0"/>
          <w:numId w:val="24"/>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خلق بيئة عمل مناسبة تعمل على تشجيع وتهيئة الأفراد واستغلال قدراتهم على أفضل وجه.</w:t>
      </w:r>
    </w:p>
    <w:p w14:paraId="63EE49F6" w14:textId="782DDFE5" w:rsidR="00616209" w:rsidRPr="00616209" w:rsidRDefault="00616209" w:rsidP="0073685D">
      <w:pPr>
        <w:numPr>
          <w:ilvl w:val="0"/>
          <w:numId w:val="24"/>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تنفيذ سياسات وبرامج الموارد البشرية بطريقة تحقق التوازن بين أهداف المنظمة وحاجات الفرد</w:t>
      </w:r>
      <w:r w:rsidRPr="00616209">
        <w:rPr>
          <w:rFonts w:ascii="Calibri" w:eastAsia="Calibri" w:hAnsi="Calibri"/>
          <w:kern w:val="0"/>
          <w:rtl/>
          <w:lang w:bidi="ar-EG"/>
          <w14:ligatures w14:val="none"/>
        </w:rPr>
        <w:t>(</w:t>
      </w:r>
      <w:r w:rsidR="0073685D">
        <w:rPr>
          <w:rFonts w:ascii="Calibri" w:eastAsia="Calibri" w:hAnsi="Calibri" w:hint="cs"/>
          <w:kern w:val="0"/>
          <w:rtl/>
          <w:lang w:bidi="ar-EG"/>
          <w14:ligatures w14:val="none"/>
        </w:rPr>
        <w:t>ابراهيم، 2023</w:t>
      </w:r>
      <w:r w:rsidRPr="00616209">
        <w:rPr>
          <w:rFonts w:ascii="Calibri" w:eastAsia="Calibri" w:hAnsi="Calibri"/>
          <w:kern w:val="0"/>
          <w:rtl/>
          <w:lang w:bidi="ar-EG"/>
          <w14:ligatures w14:val="none"/>
        </w:rPr>
        <w:t>)</w:t>
      </w:r>
      <w:r w:rsidRPr="00616209">
        <w:rPr>
          <w:rFonts w:ascii="Calibri" w:eastAsia="Calibri" w:hAnsi="Calibri" w:hint="cs"/>
          <w:kern w:val="0"/>
          <w:rtl/>
          <w:lang w:bidi="ar-EG"/>
          <w14:ligatures w14:val="none"/>
        </w:rPr>
        <w:t>.</w:t>
      </w:r>
    </w:p>
    <w:p w14:paraId="47985C46" w14:textId="77777777" w:rsidR="00616209" w:rsidRPr="004F3D7C" w:rsidRDefault="00616209" w:rsidP="004F3D7C">
      <w:pPr>
        <w:pStyle w:val="a5"/>
        <w:numPr>
          <w:ilvl w:val="0"/>
          <w:numId w:val="41"/>
        </w:numPr>
        <w:spacing w:after="200" w:line="360" w:lineRule="auto"/>
        <w:jc w:val="both"/>
        <w:rPr>
          <w:rFonts w:ascii="Calibri" w:eastAsia="Calibri" w:hAnsi="Calibri"/>
          <w:b/>
          <w:bCs/>
          <w:kern w:val="0"/>
          <w:rtl/>
          <w:lang w:bidi="ar-EG"/>
          <w14:ligatures w14:val="none"/>
        </w:rPr>
      </w:pPr>
      <w:r w:rsidRPr="004F3D7C">
        <w:rPr>
          <w:rFonts w:ascii="Calibri" w:eastAsia="Calibri" w:hAnsi="Calibri" w:hint="cs"/>
          <w:b/>
          <w:bCs/>
          <w:kern w:val="0"/>
          <w:rtl/>
          <w:lang w:bidi="ar-EG"/>
          <w14:ligatures w14:val="none"/>
        </w:rPr>
        <w:t>مقومات النجاح في تنمية الموارد البشرية:</w:t>
      </w:r>
    </w:p>
    <w:p w14:paraId="3B18D793" w14:textId="77777777" w:rsidR="00616209" w:rsidRPr="00616209" w:rsidRDefault="00616209" w:rsidP="00616209">
      <w:pPr>
        <w:numPr>
          <w:ilvl w:val="0"/>
          <w:numId w:val="26"/>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t>معرفة وإدراك أهمية العنصر البشري داخل المنظمة والدور الذى يقوم به في تحقيق أهداف المنظمة.</w:t>
      </w:r>
    </w:p>
    <w:p w14:paraId="4312FCB1" w14:textId="77777777" w:rsidR="00616209" w:rsidRPr="00616209" w:rsidRDefault="00616209" w:rsidP="00616209">
      <w:pPr>
        <w:numPr>
          <w:ilvl w:val="0"/>
          <w:numId w:val="26"/>
        </w:numPr>
        <w:spacing w:after="200" w:line="360" w:lineRule="auto"/>
        <w:contextualSpacing/>
        <w:jc w:val="both"/>
        <w:rPr>
          <w:rFonts w:ascii="Calibri" w:eastAsia="Calibri" w:hAnsi="Calibri"/>
          <w:kern w:val="0"/>
          <w:lang w:bidi="ar-EG"/>
          <w14:ligatures w14:val="none"/>
        </w:rPr>
      </w:pPr>
      <w:proofErr w:type="spellStart"/>
      <w:r w:rsidRPr="00616209">
        <w:rPr>
          <w:rFonts w:ascii="Calibri" w:eastAsia="Calibri" w:hAnsi="Calibri" w:hint="cs"/>
          <w:kern w:val="0"/>
          <w:rtl/>
          <w:lang w:bidi="ar-EG"/>
          <w14:ligatures w14:val="none"/>
        </w:rPr>
        <w:t>الإهتمام</w:t>
      </w:r>
      <w:proofErr w:type="spellEnd"/>
      <w:r w:rsidRPr="00616209">
        <w:rPr>
          <w:rFonts w:ascii="Calibri" w:eastAsia="Calibri" w:hAnsi="Calibri" w:hint="cs"/>
          <w:kern w:val="0"/>
          <w:rtl/>
          <w:lang w:bidi="ar-EG"/>
          <w14:ligatures w14:val="none"/>
        </w:rPr>
        <w:t xml:space="preserve"> من قبل الإدارة العليا لتنمية ودعم الموارد البشرية.</w:t>
      </w:r>
    </w:p>
    <w:p w14:paraId="4A74E76B" w14:textId="77777777" w:rsidR="00616209" w:rsidRPr="00616209" w:rsidRDefault="00616209" w:rsidP="00616209">
      <w:pPr>
        <w:numPr>
          <w:ilvl w:val="0"/>
          <w:numId w:val="26"/>
        </w:numPr>
        <w:spacing w:after="200" w:line="360" w:lineRule="auto"/>
        <w:contextualSpacing/>
        <w:jc w:val="both"/>
        <w:rPr>
          <w:rFonts w:ascii="Calibri" w:eastAsia="Calibri" w:hAnsi="Calibri"/>
          <w:kern w:val="0"/>
          <w:lang w:bidi="ar-EG"/>
          <w14:ligatures w14:val="none"/>
        </w:rPr>
      </w:pPr>
      <w:r w:rsidRPr="00616209">
        <w:rPr>
          <w:rFonts w:ascii="Calibri" w:eastAsia="Calibri" w:hAnsi="Calibri" w:hint="cs"/>
          <w:kern w:val="0"/>
          <w:rtl/>
          <w:lang w:bidi="ar-EG"/>
          <w14:ligatures w14:val="none"/>
        </w:rPr>
        <w:lastRenderedPageBreak/>
        <w:t>توظيف كل شخص في المكان المناسب له وفق التخصص والكفاءات المهنية.</w:t>
      </w:r>
    </w:p>
    <w:p w14:paraId="7D7F76BB" w14:textId="58C5BD6D" w:rsidR="00616209" w:rsidRDefault="00616209" w:rsidP="0073685D">
      <w:pPr>
        <w:spacing w:line="360" w:lineRule="auto"/>
        <w:ind w:left="360"/>
        <w:jc w:val="both"/>
        <w:rPr>
          <w:rFonts w:ascii="Calibri" w:eastAsia="Calibri" w:hAnsi="Calibri"/>
          <w:kern w:val="0"/>
          <w:rtl/>
          <w:lang w:bidi="ar-EG"/>
          <w14:ligatures w14:val="none"/>
        </w:rPr>
      </w:pPr>
      <w:r w:rsidRPr="00616209">
        <w:rPr>
          <w:rFonts w:ascii="Calibri" w:eastAsia="Calibri" w:hAnsi="Calibri" w:hint="cs"/>
          <w:kern w:val="0"/>
          <w:rtl/>
          <w:lang w:bidi="ar-EG"/>
          <w14:ligatures w14:val="none"/>
        </w:rPr>
        <w:t xml:space="preserve">رصد وحصر المخصصات المالية </w:t>
      </w:r>
      <w:proofErr w:type="spellStart"/>
      <w:r w:rsidRPr="00616209">
        <w:rPr>
          <w:rFonts w:ascii="Calibri" w:eastAsia="Calibri" w:hAnsi="Calibri" w:hint="cs"/>
          <w:kern w:val="0"/>
          <w:rtl/>
          <w:lang w:bidi="ar-EG"/>
          <w14:ligatures w14:val="none"/>
        </w:rPr>
        <w:t>التى</w:t>
      </w:r>
      <w:proofErr w:type="spellEnd"/>
      <w:r w:rsidRPr="00616209">
        <w:rPr>
          <w:rFonts w:ascii="Calibri" w:eastAsia="Calibri" w:hAnsi="Calibri" w:hint="cs"/>
          <w:kern w:val="0"/>
          <w:rtl/>
          <w:lang w:bidi="ar-EG"/>
          <w14:ligatures w14:val="none"/>
        </w:rPr>
        <w:t xml:space="preserve"> تقوم بأنشطة تنمية الموارد البشرية</w:t>
      </w:r>
      <w:r w:rsidR="0073685D">
        <w:rPr>
          <w:rFonts w:ascii="Calibri" w:eastAsia="Calibri" w:hAnsi="Calibri" w:hint="cs"/>
          <w:kern w:val="0"/>
          <w:rtl/>
          <w:lang w:bidi="ar-EG"/>
          <w14:ligatures w14:val="none"/>
        </w:rPr>
        <w:t>( القضاة، 2021)</w:t>
      </w:r>
    </w:p>
    <w:p w14:paraId="4425951A" w14:textId="22A69DF2" w:rsidR="00B42EF2" w:rsidRPr="00B42EF2" w:rsidRDefault="00A01DBE" w:rsidP="00A01DBE">
      <w:pPr>
        <w:pStyle w:val="1"/>
        <w:rPr>
          <w:rFonts w:eastAsia="Calibri"/>
          <w:lang w:bidi="ar-EG"/>
        </w:rPr>
      </w:pPr>
      <w:r>
        <w:rPr>
          <w:rFonts w:eastAsia="Calibri"/>
        </w:rPr>
        <w:t xml:space="preserve"> </w:t>
      </w:r>
      <w:bookmarkStart w:id="38" w:name="_Toc180518566"/>
      <w:r>
        <w:rPr>
          <w:rFonts w:eastAsia="Calibri"/>
        </w:rPr>
        <w:t xml:space="preserve">3.3.2 </w:t>
      </w:r>
      <w:r w:rsidR="00B42EF2" w:rsidRPr="00B42EF2">
        <w:rPr>
          <w:rFonts w:eastAsia="Calibri"/>
          <w:rtl/>
        </w:rPr>
        <w:t xml:space="preserve">تأثير </w:t>
      </w:r>
      <w:r w:rsidR="00B42EF2">
        <w:rPr>
          <w:rFonts w:eastAsia="Calibri" w:hint="cs"/>
          <w:rtl/>
        </w:rPr>
        <w:t>الذكاء الاصطناعي على</w:t>
      </w:r>
      <w:r w:rsidR="00B42EF2" w:rsidRPr="00B42EF2">
        <w:rPr>
          <w:rFonts w:eastAsia="Calibri"/>
          <w:rtl/>
        </w:rPr>
        <w:t xml:space="preserve"> عمليات إدارة الموارد البشرية</w:t>
      </w:r>
      <w:bookmarkEnd w:id="38"/>
    </w:p>
    <w:p w14:paraId="70D5E96C" w14:textId="6D061ECF" w:rsidR="00B42EF2" w:rsidRPr="00B42EF2" w:rsidRDefault="00A01DBE" w:rsidP="00B42EF2">
      <w:pPr>
        <w:spacing w:line="360" w:lineRule="auto"/>
        <w:jc w:val="both"/>
        <w:rPr>
          <w:rFonts w:ascii="Calibri" w:eastAsia="Calibri" w:hAnsi="Calibri"/>
          <w:kern w:val="0"/>
          <w:rtl/>
          <w14:ligatures w14:val="none"/>
        </w:rPr>
      </w:pPr>
      <w:r>
        <w:rPr>
          <w:rFonts w:ascii="Calibri" w:eastAsia="Calibri" w:hAnsi="Calibri"/>
          <w:kern w:val="0"/>
          <w14:ligatures w14:val="none"/>
        </w:rPr>
        <w:t xml:space="preserve">            </w:t>
      </w:r>
      <w:r w:rsidR="00B42EF2" w:rsidRPr="00B42EF2">
        <w:rPr>
          <w:rFonts w:ascii="Calibri" w:eastAsia="Calibri" w:hAnsi="Calibri"/>
          <w:kern w:val="0"/>
          <w:rtl/>
          <w14:ligatures w14:val="none"/>
        </w:rPr>
        <w:t>تأثير التكنولوجيا على عمليات إدارة الموارد البشرية: التوظيف الإلكتروني والاختيار الإلكتروني</w:t>
      </w:r>
    </w:p>
    <w:p w14:paraId="5968D26A" w14:textId="77777777" w:rsidR="00B42EF2" w:rsidRPr="00B42EF2" w:rsidRDefault="00B42EF2" w:rsidP="00B42EF2">
      <w:pPr>
        <w:spacing w:line="360" w:lineRule="auto"/>
        <w:jc w:val="both"/>
        <w:rPr>
          <w:rFonts w:ascii="Calibri" w:eastAsia="Calibri" w:hAnsi="Calibri"/>
          <w:kern w:val="0"/>
          <w:rtl/>
          <w14:ligatures w14:val="none"/>
        </w:rPr>
      </w:pPr>
      <w:r w:rsidRPr="00B42EF2">
        <w:rPr>
          <w:rFonts w:ascii="Calibri" w:eastAsia="Calibri" w:hAnsi="Calibri"/>
          <w:kern w:val="0"/>
          <w:rtl/>
          <w14:ligatures w14:val="none"/>
        </w:rPr>
        <w:t>أحدثت التكنولوجيا ثورة في كيفية إجراء عمليات التوظيف والاختيار في إدارة الموارد البشرية، حيث انتقل التركيز من الأساليب التقليدية إلى الأساليب الرقمية التي تسهم في تحسين الكفاءة وتوفير الوقت</w:t>
      </w:r>
      <w:r w:rsidRPr="00B42EF2">
        <w:rPr>
          <w:rFonts w:ascii="Calibri" w:eastAsia="Calibri" w:hAnsi="Calibri"/>
          <w:kern w:val="0"/>
          <w:lang w:bidi="ar-EG"/>
          <w14:ligatures w14:val="none"/>
        </w:rPr>
        <w:t>.</w:t>
      </w:r>
    </w:p>
    <w:p w14:paraId="255D01DA" w14:textId="77777777" w:rsidR="00B42EF2" w:rsidRPr="00A01DBE" w:rsidRDefault="00B42EF2" w:rsidP="00A01DBE">
      <w:pPr>
        <w:pStyle w:val="a5"/>
        <w:numPr>
          <w:ilvl w:val="0"/>
          <w:numId w:val="27"/>
        </w:numPr>
        <w:spacing w:line="360" w:lineRule="auto"/>
        <w:jc w:val="both"/>
        <w:rPr>
          <w:rFonts w:ascii="Calibri" w:eastAsia="Calibri" w:hAnsi="Calibri"/>
          <w:b/>
          <w:bCs/>
          <w:kern w:val="0"/>
          <w:rtl/>
          <w14:ligatures w14:val="none"/>
        </w:rPr>
      </w:pPr>
      <w:r w:rsidRPr="00A01DBE">
        <w:rPr>
          <w:rFonts w:ascii="Calibri" w:eastAsia="Calibri" w:hAnsi="Calibri"/>
          <w:b/>
          <w:bCs/>
          <w:kern w:val="0"/>
          <w:rtl/>
          <w14:ligatures w14:val="none"/>
        </w:rPr>
        <w:t>التوظيف الإلكتروني</w:t>
      </w:r>
    </w:p>
    <w:p w14:paraId="7C1CDDC3" w14:textId="7BDB1999" w:rsidR="00B42EF2" w:rsidRPr="00B42EF2" w:rsidRDefault="0073685D" w:rsidP="00B42EF2">
      <w:pPr>
        <w:spacing w:line="360" w:lineRule="auto"/>
        <w:jc w:val="both"/>
        <w:rPr>
          <w:rFonts w:ascii="Calibri" w:eastAsia="Calibri" w:hAnsi="Calibri"/>
          <w:kern w:val="0"/>
          <w:rtl/>
          <w14:ligatures w14:val="none"/>
        </w:rPr>
      </w:pPr>
      <w:r>
        <w:rPr>
          <w:rFonts w:ascii="Calibri" w:eastAsia="Calibri" w:hAnsi="Calibri" w:hint="cs"/>
          <w:kern w:val="0"/>
          <w:rtl/>
          <w14:ligatures w14:val="none"/>
        </w:rPr>
        <w:t xml:space="preserve">       </w:t>
      </w:r>
      <w:r w:rsidR="00B42EF2" w:rsidRPr="00B42EF2">
        <w:rPr>
          <w:rFonts w:ascii="Calibri" w:eastAsia="Calibri" w:hAnsi="Calibri"/>
          <w:kern w:val="0"/>
          <w:rtl/>
          <w14:ligatures w14:val="none"/>
        </w:rPr>
        <w:t>يُشير التوظيف الإلكتروني إلى استخدام المنصات الرقمية والتكنولوجيا في الإعلان عن الوظائف، وجذب المتقدمين، وإدارة عملية التوظيف. توفر مواقع التوظيف عبر الإنترنت مثل</w:t>
      </w:r>
      <w:r w:rsidR="00B42EF2" w:rsidRPr="00B42EF2">
        <w:rPr>
          <w:rFonts w:ascii="Calibri" w:eastAsia="Calibri" w:hAnsi="Calibri"/>
          <w:kern w:val="0"/>
          <w:lang w:bidi="ar-EG"/>
          <w14:ligatures w14:val="none"/>
        </w:rPr>
        <w:t xml:space="preserve"> LinkedIn </w:t>
      </w:r>
      <w:r w:rsidR="00B42EF2" w:rsidRPr="00B42EF2">
        <w:rPr>
          <w:rFonts w:ascii="Calibri" w:eastAsia="Calibri" w:hAnsi="Calibri"/>
          <w:kern w:val="0"/>
          <w:rtl/>
          <w14:ligatures w14:val="none"/>
        </w:rPr>
        <w:t>و</w:t>
      </w:r>
      <w:proofErr w:type="spellStart"/>
      <w:r w:rsidR="00B42EF2" w:rsidRPr="00B42EF2">
        <w:rPr>
          <w:rFonts w:ascii="Calibri" w:eastAsia="Calibri" w:hAnsi="Calibri"/>
          <w:kern w:val="0"/>
          <w:lang w:bidi="ar-EG"/>
          <w14:ligatures w14:val="none"/>
        </w:rPr>
        <w:t>Glassdoor</w:t>
      </w:r>
      <w:proofErr w:type="spellEnd"/>
      <w:r w:rsidR="00B42EF2" w:rsidRPr="00B42EF2">
        <w:rPr>
          <w:rFonts w:ascii="Calibri" w:eastAsia="Calibri" w:hAnsi="Calibri"/>
          <w:kern w:val="0"/>
          <w:lang w:bidi="ar-EG"/>
          <w14:ligatures w14:val="none"/>
        </w:rPr>
        <w:t xml:space="preserve"> </w:t>
      </w:r>
      <w:r w:rsidR="00B42EF2" w:rsidRPr="00B42EF2">
        <w:rPr>
          <w:rFonts w:ascii="Calibri" w:eastAsia="Calibri" w:hAnsi="Calibri"/>
          <w:kern w:val="0"/>
          <w:rtl/>
          <w14:ligatures w14:val="none"/>
        </w:rPr>
        <w:t>و</w:t>
      </w:r>
      <w:r w:rsidR="00B42EF2" w:rsidRPr="00B42EF2">
        <w:rPr>
          <w:rFonts w:ascii="Calibri" w:eastAsia="Calibri" w:hAnsi="Calibri"/>
          <w:kern w:val="0"/>
          <w:lang w:bidi="ar-EG"/>
          <w14:ligatures w14:val="none"/>
        </w:rPr>
        <w:t xml:space="preserve">Indeed </w:t>
      </w:r>
      <w:r w:rsidR="00B42EF2" w:rsidRPr="00B42EF2">
        <w:rPr>
          <w:rFonts w:ascii="Calibri" w:eastAsia="Calibri" w:hAnsi="Calibri"/>
          <w:kern w:val="0"/>
          <w:rtl/>
          <w14:ligatures w14:val="none"/>
        </w:rPr>
        <w:t>أدوات فعّالة للمنظمات لنشر إعلانات الوظائف والوصول إلى قاعدة واسعة من المتقدمين. من خلال هذه المنصات، يمكن للشركات نشر الشواغر بسهولة، وتلقي الطلبات بشكل مركزي، مما يُسهل عملية فرز المرشحين</w:t>
      </w:r>
      <w:r w:rsidR="00B42EF2" w:rsidRPr="00B42EF2">
        <w:rPr>
          <w:rFonts w:ascii="Calibri" w:eastAsia="Calibri" w:hAnsi="Calibri"/>
          <w:kern w:val="0"/>
          <w:lang w:bidi="ar-EG"/>
          <w14:ligatures w14:val="none"/>
        </w:rPr>
        <w:t>.</w:t>
      </w:r>
      <w:r>
        <w:rPr>
          <w:rFonts w:ascii="Calibri" w:eastAsia="Calibri" w:hAnsi="Calibri" w:hint="cs"/>
          <w:kern w:val="0"/>
          <w:rtl/>
          <w:lang w:bidi="ar-EG"/>
          <w14:ligatures w14:val="none"/>
        </w:rPr>
        <w:t>( القحطاني، 2022)</w:t>
      </w:r>
    </w:p>
    <w:p w14:paraId="7A746C4F" w14:textId="321E5BD3" w:rsidR="00B42EF2" w:rsidRPr="00B42EF2" w:rsidRDefault="0073685D" w:rsidP="0073685D">
      <w:pPr>
        <w:spacing w:line="360" w:lineRule="auto"/>
        <w:jc w:val="both"/>
        <w:rPr>
          <w:rFonts w:ascii="Calibri" w:eastAsia="Calibri" w:hAnsi="Calibri"/>
          <w:kern w:val="0"/>
          <w:rtl/>
          <w14:ligatures w14:val="none"/>
        </w:rPr>
      </w:pPr>
      <w:r>
        <w:rPr>
          <w:rFonts w:ascii="Calibri" w:eastAsia="Calibri" w:hAnsi="Calibri" w:hint="cs"/>
          <w:kern w:val="0"/>
          <w:rtl/>
          <w14:ligatures w14:val="none"/>
        </w:rPr>
        <w:t xml:space="preserve">        </w:t>
      </w:r>
      <w:r w:rsidR="00B42EF2" w:rsidRPr="00B42EF2">
        <w:rPr>
          <w:rFonts w:ascii="Calibri" w:eastAsia="Calibri" w:hAnsi="Calibri"/>
          <w:kern w:val="0"/>
          <w:rtl/>
          <w14:ligatures w14:val="none"/>
        </w:rPr>
        <w:t>تساعد التكنولوجيا في توسيع نطاق البحث عن المرشحين من خلال الوصول إلى مواهب متنوعة من خلفيات مختلفة، مما يعزز من فرص التنوع والشمول في بيئة العمل. كما يُمكن أن تُستخدم أدوات الذكاء الاصطناعي لتحليل السير الذاتية بشكل سريع وفعال، مما يُعزز من سرعة وجودة عملية التوظيف</w:t>
      </w:r>
      <w:r w:rsidR="00B42EF2" w:rsidRPr="00B42EF2">
        <w:rPr>
          <w:rFonts w:ascii="Calibri" w:eastAsia="Calibri" w:hAnsi="Calibri"/>
          <w:kern w:val="0"/>
          <w:lang w:bidi="ar-EG"/>
          <w14:ligatures w14:val="none"/>
        </w:rPr>
        <w:t>.</w:t>
      </w:r>
      <w:r>
        <w:rPr>
          <w:rFonts w:ascii="Calibri" w:eastAsia="Calibri" w:hAnsi="Calibri" w:hint="cs"/>
          <w:kern w:val="0"/>
          <w:rtl/>
          <w14:ligatures w14:val="none"/>
        </w:rPr>
        <w:t>( حمايل،2024)</w:t>
      </w:r>
      <w:r w:rsidR="00B42EF2" w:rsidRPr="00B42EF2">
        <w:rPr>
          <w:rFonts w:ascii="Calibri" w:eastAsia="Calibri" w:hAnsi="Calibri" w:hint="cs"/>
          <w:kern w:val="0"/>
          <w:rtl/>
          <w14:ligatures w14:val="none"/>
        </w:rPr>
        <w:t>.</w:t>
      </w:r>
    </w:p>
    <w:p w14:paraId="5F6C173F" w14:textId="77777777" w:rsidR="00B42EF2" w:rsidRPr="00A01DBE" w:rsidRDefault="00B42EF2" w:rsidP="00A01DBE">
      <w:pPr>
        <w:pStyle w:val="a5"/>
        <w:numPr>
          <w:ilvl w:val="0"/>
          <w:numId w:val="28"/>
        </w:numPr>
        <w:spacing w:line="360" w:lineRule="auto"/>
        <w:jc w:val="both"/>
        <w:rPr>
          <w:rFonts w:ascii="Calibri" w:eastAsia="Calibri" w:hAnsi="Calibri"/>
          <w:b/>
          <w:bCs/>
          <w:kern w:val="0"/>
          <w:rtl/>
          <w14:ligatures w14:val="none"/>
        </w:rPr>
      </w:pPr>
      <w:r w:rsidRPr="00A01DBE">
        <w:rPr>
          <w:rFonts w:ascii="Calibri" w:eastAsia="Calibri" w:hAnsi="Calibri"/>
          <w:b/>
          <w:bCs/>
          <w:kern w:val="0"/>
          <w:rtl/>
          <w14:ligatures w14:val="none"/>
        </w:rPr>
        <w:t>الاختيار الإلكتروني</w:t>
      </w:r>
    </w:p>
    <w:p w14:paraId="24F3CCC7" w14:textId="46C18EEE" w:rsidR="00B42EF2" w:rsidRPr="00B42EF2" w:rsidRDefault="00B42EF2" w:rsidP="00A01DBE">
      <w:pPr>
        <w:spacing w:line="360" w:lineRule="auto"/>
        <w:jc w:val="both"/>
        <w:rPr>
          <w:rFonts w:ascii="Calibri" w:eastAsia="Calibri" w:hAnsi="Calibri"/>
          <w:kern w:val="0"/>
          <w:rtl/>
          <w14:ligatures w14:val="none"/>
        </w:rPr>
      </w:pPr>
      <w:r w:rsidRPr="00B42EF2">
        <w:rPr>
          <w:rFonts w:ascii="Calibri" w:eastAsia="Calibri" w:hAnsi="Calibri"/>
          <w:kern w:val="0"/>
          <w:rtl/>
          <w14:ligatures w14:val="none"/>
        </w:rPr>
        <w:lastRenderedPageBreak/>
        <w:t>تتضمن عملية الاختيار الإلكتروني استخدام التكنولوجيا لتسهيل تقييم المرشحين بشكل دقيق وموضوعي. يشمل ذلك أدوات مثل اختبارات الكفاءة، والمقابلات عبر الفيديو، والنماذج الإلكترونية التي تساعد في جمع المعلومات اللازمة لتقييم المهارات والخبرات</w:t>
      </w:r>
    </w:p>
    <w:p w14:paraId="3803A7C4" w14:textId="77777777" w:rsidR="00B42EF2" w:rsidRPr="00B42EF2" w:rsidRDefault="00B42EF2" w:rsidP="00B42EF2">
      <w:pPr>
        <w:spacing w:line="360" w:lineRule="auto"/>
        <w:jc w:val="both"/>
        <w:rPr>
          <w:rFonts w:ascii="Calibri" w:eastAsia="Calibri" w:hAnsi="Calibri"/>
          <w:kern w:val="0"/>
          <w:rtl/>
          <w14:ligatures w14:val="none"/>
        </w:rPr>
      </w:pPr>
      <w:r w:rsidRPr="00B42EF2">
        <w:rPr>
          <w:rFonts w:ascii="Calibri" w:eastAsia="Calibri" w:hAnsi="Calibri"/>
          <w:kern w:val="0"/>
          <w:rtl/>
          <w14:ligatures w14:val="none"/>
        </w:rPr>
        <w:t>تتيح المقابلات عبر الفيديو للمنظمات إجراء المقابلات مع المرشحين بغض النظر عن موقعهم الجغرافي، مما يسهل الوصول إلى أفضل المواهب دون قيود زمنية أو مكانية. كما أن هذه التقنية تعزز من فعالية عملية الاختيار من خلال تقديم تجربة أكثر سلاسة للمرشحين، مما يعكس صورة إيجابية عن المؤسسة</w:t>
      </w:r>
      <w:r w:rsidRPr="00B42EF2">
        <w:rPr>
          <w:rFonts w:ascii="Calibri" w:eastAsia="Calibri" w:hAnsi="Calibri"/>
          <w:kern w:val="0"/>
          <w:lang w:bidi="ar-EG"/>
          <w14:ligatures w14:val="none"/>
        </w:rPr>
        <w:t>.</w:t>
      </w:r>
    </w:p>
    <w:p w14:paraId="7F47C9E3" w14:textId="51B572BC" w:rsidR="00B42EF2" w:rsidRDefault="00B42EF2" w:rsidP="00B42EF2">
      <w:pPr>
        <w:spacing w:line="360" w:lineRule="auto"/>
        <w:jc w:val="both"/>
        <w:rPr>
          <w:rFonts w:ascii="Calibri" w:eastAsia="Calibri" w:hAnsi="Calibri"/>
          <w:kern w:val="0"/>
          <w:lang w:bidi="ar-EG"/>
          <w14:ligatures w14:val="none"/>
        </w:rPr>
      </w:pPr>
      <w:r w:rsidRPr="00B42EF2">
        <w:rPr>
          <w:rFonts w:ascii="Calibri" w:eastAsia="Calibri" w:hAnsi="Calibri"/>
          <w:kern w:val="0"/>
          <w:rtl/>
          <w14:ligatures w14:val="none"/>
        </w:rPr>
        <w:t>تسهم الأنظمة الإلكترونية في توحيد معايير الاختيار، حيث يمكن تصميم استبيانات تقييم موحدة تساعد في قياس الأداء والتوافق مع ثقافة المؤسسة، مما يقلل من التحيز ويساهم في اتخاذ قرارات أكثر دقة</w:t>
      </w:r>
      <w:r w:rsidRPr="00B42EF2">
        <w:rPr>
          <w:rFonts w:ascii="Calibri" w:eastAsia="Calibri" w:hAnsi="Calibri"/>
          <w:kern w:val="0"/>
          <w:lang w:bidi="ar-EG"/>
          <w14:ligatures w14:val="none"/>
        </w:rPr>
        <w:t>.</w:t>
      </w:r>
      <w:r w:rsidR="0073685D">
        <w:rPr>
          <w:rFonts w:ascii="Calibri" w:eastAsia="Calibri" w:hAnsi="Calibri" w:hint="cs"/>
          <w:kern w:val="0"/>
          <w:rtl/>
          <w:lang w:bidi="ar-EG"/>
          <w14:ligatures w14:val="none"/>
        </w:rPr>
        <w:t>( الصفار، 2024)</w:t>
      </w:r>
    </w:p>
    <w:p w14:paraId="04FC5103" w14:textId="03D309F7" w:rsidR="00352836" w:rsidRPr="00C867E7" w:rsidRDefault="00A01DBE" w:rsidP="00C867E7">
      <w:pPr>
        <w:pStyle w:val="1"/>
        <w:rPr>
          <w:rtl/>
        </w:rPr>
      </w:pPr>
      <w:bookmarkStart w:id="39" w:name="_Toc180518567"/>
      <w:r w:rsidRPr="00C867E7">
        <w:t xml:space="preserve">4.2 </w:t>
      </w:r>
      <w:r w:rsidRPr="00C867E7">
        <w:rPr>
          <w:rFonts w:hint="cs"/>
          <w:rtl/>
        </w:rPr>
        <w:t>الدراسات السابقة</w:t>
      </w:r>
      <w:bookmarkEnd w:id="39"/>
    </w:p>
    <w:bookmarkEnd w:id="25"/>
    <w:p w14:paraId="2C6B358A" w14:textId="12C3FC88" w:rsidR="00FF46D9" w:rsidRPr="00632D02" w:rsidRDefault="008F06E3" w:rsidP="00632D02">
      <w:pPr>
        <w:pStyle w:val="a5"/>
        <w:numPr>
          <w:ilvl w:val="0"/>
          <w:numId w:val="13"/>
        </w:numPr>
        <w:spacing w:line="360" w:lineRule="auto"/>
        <w:jc w:val="both"/>
        <w:rPr>
          <w:b/>
          <w:bCs/>
        </w:rPr>
      </w:pPr>
      <w:r w:rsidRPr="00632D02">
        <w:rPr>
          <w:rFonts w:hint="cs"/>
          <w:b/>
          <w:bCs/>
          <w:rtl/>
        </w:rPr>
        <w:t xml:space="preserve">دراسة </w:t>
      </w:r>
      <w:r w:rsidR="00FF46D9" w:rsidRPr="00632D02">
        <w:rPr>
          <w:rFonts w:hint="cs"/>
          <w:b/>
          <w:bCs/>
          <w:rtl/>
        </w:rPr>
        <w:t xml:space="preserve">( جعفر، 2020) بعنوان " </w:t>
      </w:r>
      <w:r w:rsidR="00FF46D9" w:rsidRPr="00632D02">
        <w:rPr>
          <w:b/>
          <w:bCs/>
          <w:rtl/>
        </w:rPr>
        <w:t>دور الذكاء الاصطناعي في إدارة الموارد البشرية بالمؤسسات الرياضية بجمهورية مصر العربية</w:t>
      </w:r>
      <w:r w:rsidR="00FF46D9" w:rsidRPr="00632D02">
        <w:rPr>
          <w:rFonts w:hint="cs"/>
          <w:b/>
          <w:bCs/>
          <w:rtl/>
        </w:rPr>
        <w:t>".</w:t>
      </w:r>
    </w:p>
    <w:p w14:paraId="2D145A70" w14:textId="77777777" w:rsidR="00FF46D9" w:rsidRDefault="00FF46D9" w:rsidP="00632D02">
      <w:pPr>
        <w:pStyle w:val="a5"/>
        <w:spacing w:line="360" w:lineRule="auto"/>
        <w:jc w:val="both"/>
        <w:rPr>
          <w:rtl/>
        </w:rPr>
      </w:pPr>
      <w:r>
        <w:rPr>
          <w:rFonts w:hint="cs"/>
          <w:rtl/>
        </w:rPr>
        <w:t xml:space="preserve">هدفت الدراسة </w:t>
      </w:r>
      <w:r w:rsidRPr="00FF46D9">
        <w:rPr>
          <w:rtl/>
        </w:rPr>
        <w:t xml:space="preserve">إلى </w:t>
      </w:r>
      <w:r>
        <w:rPr>
          <w:rFonts w:hint="cs"/>
          <w:rtl/>
        </w:rPr>
        <w:t xml:space="preserve">معرفة </w:t>
      </w:r>
      <w:r w:rsidRPr="00FF46D9">
        <w:rPr>
          <w:rtl/>
        </w:rPr>
        <w:t>دور الذكاء الاصطناعي في إدارة الموارد البشرية بالمؤسسات الرياضية ب</w:t>
      </w:r>
      <w:r>
        <w:rPr>
          <w:rtl/>
        </w:rPr>
        <w:t>جمهورية مصر العربية</w:t>
      </w:r>
      <w:r>
        <w:rPr>
          <w:rFonts w:hint="cs"/>
          <w:rtl/>
        </w:rPr>
        <w:t xml:space="preserve">، واعتمدت الدراسة على </w:t>
      </w:r>
      <w:r w:rsidRPr="00FF46D9">
        <w:rPr>
          <w:rtl/>
        </w:rPr>
        <w:t xml:space="preserve">المنهج الوصفي المسحي. </w:t>
      </w:r>
      <w:r>
        <w:rPr>
          <w:rFonts w:hint="cs"/>
          <w:rtl/>
        </w:rPr>
        <w:t xml:space="preserve">واستخدمت </w:t>
      </w:r>
      <w:r w:rsidRPr="00FF46D9">
        <w:rPr>
          <w:rtl/>
        </w:rPr>
        <w:t>استمارة استبيان</w:t>
      </w:r>
      <w:r>
        <w:rPr>
          <w:rFonts w:hint="cs"/>
          <w:rtl/>
        </w:rPr>
        <w:t xml:space="preserve"> كأداة للدراسة، وتكون مجتمع الدراسة </w:t>
      </w:r>
      <w:r w:rsidRPr="00FF46D9">
        <w:rPr>
          <w:rtl/>
        </w:rPr>
        <w:t xml:space="preserve"> </w:t>
      </w:r>
      <w:r>
        <w:rPr>
          <w:rFonts w:hint="cs"/>
          <w:rtl/>
        </w:rPr>
        <w:t xml:space="preserve">من </w:t>
      </w:r>
      <w:r w:rsidRPr="00FF46D9">
        <w:rPr>
          <w:rtl/>
        </w:rPr>
        <w:t>عينة من أعضاء مجالس إدارة الأندية الرياضية ومديري الأندية، ومديري الإدارات بالأندية ا</w:t>
      </w:r>
      <w:r>
        <w:rPr>
          <w:rtl/>
        </w:rPr>
        <w:t>لرياضية، والبالغ عددهم (22) فرد</w:t>
      </w:r>
      <w:r>
        <w:rPr>
          <w:rFonts w:hint="cs"/>
          <w:rtl/>
        </w:rPr>
        <w:t xml:space="preserve">، ومن أهم النتائج التي توصلت إليها الدراسة: </w:t>
      </w:r>
    </w:p>
    <w:p w14:paraId="7C6329C3" w14:textId="2213C452" w:rsidR="00FF46D9" w:rsidRDefault="00FF46D9" w:rsidP="00632D02">
      <w:pPr>
        <w:pStyle w:val="a5"/>
        <w:numPr>
          <w:ilvl w:val="0"/>
          <w:numId w:val="7"/>
        </w:numPr>
        <w:spacing w:line="360" w:lineRule="auto"/>
        <w:jc w:val="both"/>
      </w:pPr>
      <w:r w:rsidRPr="00FF46D9">
        <w:rPr>
          <w:rtl/>
        </w:rPr>
        <w:lastRenderedPageBreak/>
        <w:t>وجود فروق بين (مجالس الإدارات ومديري الأندية)، (مديري الإدارات بالأندية الرياضية) في المتوسط الحسابي على عبارات المحور الثالث (مساهمة الذكاء الاصطناعي في إدارة الموا</w:t>
      </w:r>
      <w:r>
        <w:rPr>
          <w:rtl/>
        </w:rPr>
        <w:t>رد البشرية بالمؤسسات الرياضية)</w:t>
      </w:r>
      <w:r>
        <w:rPr>
          <w:rFonts w:hint="cs"/>
          <w:rtl/>
        </w:rPr>
        <w:t>.</w:t>
      </w:r>
    </w:p>
    <w:p w14:paraId="51355934" w14:textId="77777777" w:rsidR="00FF46D9" w:rsidRDefault="00FF46D9" w:rsidP="00632D02">
      <w:pPr>
        <w:pStyle w:val="a5"/>
        <w:numPr>
          <w:ilvl w:val="0"/>
          <w:numId w:val="7"/>
        </w:numPr>
        <w:spacing w:line="360" w:lineRule="auto"/>
        <w:jc w:val="both"/>
      </w:pPr>
      <w:r w:rsidRPr="00FF46D9">
        <w:rPr>
          <w:rtl/>
        </w:rPr>
        <w:t xml:space="preserve">عدم وجود معنوية بين مجموعتي البحث في جميع العبارات حيث تراوحت قيمة مربع </w:t>
      </w:r>
      <w:proofErr w:type="spellStart"/>
      <w:r w:rsidRPr="00FF46D9">
        <w:rPr>
          <w:rtl/>
        </w:rPr>
        <w:t>كاى</w:t>
      </w:r>
      <w:proofErr w:type="spellEnd"/>
      <w:r w:rsidRPr="00FF46D9">
        <w:rPr>
          <w:rtl/>
        </w:rPr>
        <w:t xml:space="preserve"> ما بين (0.35 إلى 1.92) وه</w:t>
      </w:r>
      <w:r>
        <w:rPr>
          <w:rtl/>
        </w:rPr>
        <w:t>ذه القيم غير معنوية عند (0.05).</w:t>
      </w:r>
    </w:p>
    <w:p w14:paraId="00929753" w14:textId="62719E6B" w:rsidR="00FF46D9" w:rsidRPr="00FF46D9" w:rsidRDefault="00FF46D9" w:rsidP="00632D02">
      <w:pPr>
        <w:spacing w:line="360" w:lineRule="auto"/>
        <w:jc w:val="both"/>
      </w:pPr>
      <w:r>
        <w:rPr>
          <w:rtl/>
        </w:rPr>
        <w:t>وأوص</w:t>
      </w:r>
      <w:r>
        <w:rPr>
          <w:rFonts w:hint="cs"/>
          <w:rtl/>
        </w:rPr>
        <w:t xml:space="preserve">ت </w:t>
      </w:r>
      <w:r w:rsidRPr="00FF46D9">
        <w:rPr>
          <w:rtl/>
        </w:rPr>
        <w:t xml:space="preserve"> </w:t>
      </w:r>
      <w:r>
        <w:rPr>
          <w:rFonts w:hint="cs"/>
          <w:rtl/>
        </w:rPr>
        <w:t xml:space="preserve">الدراسة: </w:t>
      </w:r>
      <w:r w:rsidRPr="00FF46D9">
        <w:rPr>
          <w:rtl/>
        </w:rPr>
        <w:t>بضرورة إعادة تشكيل قيادة وأعضاء إدارة الموارد البشرية من أفراد تتوافر فيهم القدرات التقنية فضلاً عن الإدارية المناسبة لمتطلبات النظم التقنية لإدارة الموارد البشرية</w:t>
      </w:r>
      <w:r w:rsidRPr="00FF46D9">
        <w:t>.</w:t>
      </w:r>
    </w:p>
    <w:p w14:paraId="0E710518" w14:textId="6584C5B0" w:rsidR="008F06E3" w:rsidRPr="00632D02" w:rsidRDefault="00FF46D9" w:rsidP="00632D02">
      <w:pPr>
        <w:pStyle w:val="a5"/>
        <w:numPr>
          <w:ilvl w:val="0"/>
          <w:numId w:val="13"/>
        </w:numPr>
        <w:spacing w:line="360" w:lineRule="auto"/>
        <w:jc w:val="both"/>
        <w:rPr>
          <w:b/>
          <w:bCs/>
        </w:rPr>
      </w:pPr>
      <w:r w:rsidRPr="00632D02">
        <w:rPr>
          <w:rFonts w:hint="cs"/>
          <w:b/>
          <w:bCs/>
          <w:rtl/>
        </w:rPr>
        <w:t xml:space="preserve">دراسة ( ابراهيم، 2024) بعنوان " </w:t>
      </w:r>
      <w:r w:rsidRPr="00632D02">
        <w:rPr>
          <w:b/>
          <w:bCs/>
          <w:rtl/>
        </w:rPr>
        <w:t>دور تطبيقات الذكاء</w:t>
      </w:r>
      <w:r w:rsidRPr="00632D02">
        <w:rPr>
          <w:b/>
          <w:bCs/>
        </w:rPr>
        <w:t> </w:t>
      </w:r>
      <w:r w:rsidRPr="00632D02">
        <w:rPr>
          <w:b/>
          <w:bCs/>
          <w:rtl/>
        </w:rPr>
        <w:t>الاصطناعي</w:t>
      </w:r>
      <w:r w:rsidRPr="00632D02">
        <w:rPr>
          <w:b/>
          <w:bCs/>
        </w:rPr>
        <w:t> </w:t>
      </w:r>
      <w:r w:rsidRPr="00632D02">
        <w:rPr>
          <w:b/>
          <w:bCs/>
          <w:rtl/>
        </w:rPr>
        <w:t>في تطوير إدارة الموارد</w:t>
      </w:r>
      <w:r w:rsidRPr="00632D02">
        <w:rPr>
          <w:b/>
          <w:bCs/>
        </w:rPr>
        <w:t> </w:t>
      </w:r>
      <w:r w:rsidRPr="00632D02">
        <w:rPr>
          <w:b/>
          <w:bCs/>
          <w:rtl/>
        </w:rPr>
        <w:t>البشرية</w:t>
      </w:r>
      <w:r w:rsidRPr="00632D02">
        <w:rPr>
          <w:b/>
          <w:bCs/>
        </w:rPr>
        <w:t> </w:t>
      </w:r>
      <w:r w:rsidRPr="00632D02">
        <w:rPr>
          <w:b/>
          <w:bCs/>
          <w:rtl/>
        </w:rPr>
        <w:t>بالجامعات في ضوء رؤية مصر 2030 م</w:t>
      </w:r>
      <w:r w:rsidRPr="00632D02">
        <w:rPr>
          <w:rFonts w:hint="cs"/>
          <w:b/>
          <w:bCs/>
          <w:rtl/>
        </w:rPr>
        <w:t>".</w:t>
      </w:r>
    </w:p>
    <w:p w14:paraId="7F01075F" w14:textId="53822722" w:rsidR="00FF46D9" w:rsidRDefault="00FF46D9" w:rsidP="00632D02">
      <w:pPr>
        <w:spacing w:line="360" w:lineRule="auto"/>
        <w:ind w:left="360"/>
        <w:jc w:val="both"/>
        <w:rPr>
          <w:rtl/>
        </w:rPr>
      </w:pPr>
      <w:r>
        <w:rPr>
          <w:rFonts w:hint="cs"/>
          <w:rtl/>
        </w:rPr>
        <w:t xml:space="preserve">هدفت الدراسة إلى معرفة دور تطبيقات الذكاء الاصطناعي في تطوير إدارة الموارد البشرية بالجامعات في ضوء رؤية مصر 2030م، واعتمدت الدراسة على المنهج الوصفي التحليلي، والمنهج المسحي </w:t>
      </w:r>
      <w:proofErr w:type="spellStart"/>
      <w:r>
        <w:rPr>
          <w:rFonts w:hint="cs"/>
          <w:rtl/>
        </w:rPr>
        <w:t>الإجتماعي</w:t>
      </w:r>
      <w:proofErr w:type="spellEnd"/>
      <w:r>
        <w:rPr>
          <w:rFonts w:hint="cs"/>
          <w:rtl/>
        </w:rPr>
        <w:t>، وتمثلت أداة الاستبيان كأداة للدراسة وجمع البيانات، وبلغ حجم عينة الدراسة (41) من العاملين بإدارة الموارد البشرية بجامعة كفر الشيخ، ومن اهم النتائج التي توصلت إليها الدراسة:</w:t>
      </w:r>
    </w:p>
    <w:p w14:paraId="4803C3FA" w14:textId="30696F4D" w:rsidR="00FF46D9" w:rsidRDefault="001644AA" w:rsidP="00632D02">
      <w:pPr>
        <w:pStyle w:val="a5"/>
        <w:numPr>
          <w:ilvl w:val="0"/>
          <w:numId w:val="7"/>
        </w:numPr>
        <w:spacing w:line="360" w:lineRule="auto"/>
        <w:jc w:val="both"/>
      </w:pPr>
      <w:r>
        <w:rPr>
          <w:rFonts w:hint="cs"/>
          <w:rtl/>
        </w:rPr>
        <w:t>وضع رؤية وفلسفة تعمل على استخدام تطبيقات الذكاء الاصطناعي بإدارة الموارد البشرية في الجامعة.</w:t>
      </w:r>
    </w:p>
    <w:p w14:paraId="29189DC6" w14:textId="3EF25849" w:rsidR="001644AA" w:rsidRDefault="001644AA" w:rsidP="00632D02">
      <w:pPr>
        <w:pStyle w:val="a5"/>
        <w:numPr>
          <w:ilvl w:val="0"/>
          <w:numId w:val="7"/>
        </w:numPr>
        <w:spacing w:line="360" w:lineRule="auto"/>
        <w:jc w:val="both"/>
      </w:pPr>
      <w:r>
        <w:rPr>
          <w:rFonts w:hint="cs"/>
          <w:rtl/>
        </w:rPr>
        <w:t>تعمل تطبيقات الذكاء الاصطناعي على زيادة الكفاءة والفاعلية بإدارة الموارد البشرية.</w:t>
      </w:r>
    </w:p>
    <w:p w14:paraId="39925C79" w14:textId="646FC8C3" w:rsidR="001644AA" w:rsidRDefault="001644AA" w:rsidP="00632D02">
      <w:pPr>
        <w:pStyle w:val="a5"/>
        <w:numPr>
          <w:ilvl w:val="0"/>
          <w:numId w:val="7"/>
        </w:numPr>
        <w:spacing w:line="360" w:lineRule="auto"/>
        <w:jc w:val="both"/>
      </w:pPr>
      <w:r>
        <w:rPr>
          <w:rFonts w:hint="cs"/>
          <w:rtl/>
        </w:rPr>
        <w:t>وجود اثر ايجابي لتطبيقات الذكاء الاصطناعي في إدارة الموارد البشرية.</w:t>
      </w:r>
    </w:p>
    <w:p w14:paraId="1A5459DC" w14:textId="118113B6" w:rsidR="001644AA" w:rsidRPr="00632D02" w:rsidRDefault="001644AA" w:rsidP="00632D02">
      <w:pPr>
        <w:pStyle w:val="a5"/>
        <w:numPr>
          <w:ilvl w:val="0"/>
          <w:numId w:val="13"/>
        </w:numPr>
        <w:spacing w:line="360" w:lineRule="auto"/>
        <w:jc w:val="both"/>
        <w:rPr>
          <w:b/>
          <w:bCs/>
        </w:rPr>
      </w:pPr>
      <w:r w:rsidRPr="00632D02">
        <w:rPr>
          <w:rFonts w:hint="cs"/>
          <w:b/>
          <w:bCs/>
          <w:rtl/>
        </w:rPr>
        <w:lastRenderedPageBreak/>
        <w:t xml:space="preserve">دراسة ( على، 2022) بعنوان " </w:t>
      </w:r>
      <w:r w:rsidRPr="00632D02">
        <w:rPr>
          <w:b/>
          <w:bCs/>
          <w:rtl/>
        </w:rPr>
        <w:t>تأثير تطبيق تقنية الذكاء الاصطناعي على إدارة الموارد البشرية في شركات السياحة المصرية (أ</w:t>
      </w:r>
      <w:r w:rsidRPr="00632D02">
        <w:rPr>
          <w:rFonts w:hint="cs"/>
          <w:b/>
          <w:bCs/>
          <w:rtl/>
        </w:rPr>
        <w:t>)</w:t>
      </w:r>
    </w:p>
    <w:p w14:paraId="7B0E08AD" w14:textId="4FBE11FA" w:rsidR="001644AA" w:rsidRDefault="001644AA" w:rsidP="00632D02">
      <w:pPr>
        <w:spacing w:line="360" w:lineRule="auto"/>
        <w:ind w:left="360"/>
        <w:jc w:val="both"/>
        <w:rPr>
          <w:rtl/>
        </w:rPr>
      </w:pPr>
      <w:r>
        <w:rPr>
          <w:rFonts w:hint="cs"/>
          <w:rtl/>
        </w:rPr>
        <w:t>هدفت الدراسة إلى معرفة</w:t>
      </w:r>
      <w:r w:rsidRPr="001644AA">
        <w:rPr>
          <w:rFonts w:ascii="Tahoma" w:hAnsi="Tahoma" w:cs="Tahoma"/>
          <w:color w:val="222222"/>
          <w:sz w:val="16"/>
          <w:szCs w:val="16"/>
          <w:shd w:val="clear" w:color="auto" w:fill="FFFFFF"/>
          <w:rtl/>
        </w:rPr>
        <w:t xml:space="preserve"> </w:t>
      </w:r>
      <w:r w:rsidRPr="001644AA">
        <w:rPr>
          <w:rtl/>
        </w:rPr>
        <w:t>تأثير تقنية الذكاء الاصطناعي على إدارة الموارد البشرية في شركات السياحة المصرية</w:t>
      </w:r>
      <w:r>
        <w:rPr>
          <w:rFonts w:hint="cs"/>
          <w:rtl/>
        </w:rPr>
        <w:t xml:space="preserve">، واستخدمت الدراسة المنهج الوصفي التحليلي، واستخدمت الاستبيان كأداة للدراسة وجمع البيانات،  </w:t>
      </w:r>
      <w:r w:rsidRPr="001644AA">
        <w:rPr>
          <w:rtl/>
        </w:rPr>
        <w:t>وتم اختيار عينة الدراسة من مديري الموارد البشرية بشركات السياحة بالقاهرة الكبرى وقد بلغ حجم العينة 255 عامل تم اختيارهم بأسلوب العينة العشوائية</w:t>
      </w:r>
      <w:r>
        <w:rPr>
          <w:rFonts w:hint="cs"/>
          <w:rtl/>
        </w:rPr>
        <w:t>، ومن اهم نتائج الدراسة:</w:t>
      </w:r>
    </w:p>
    <w:p w14:paraId="60E1C136" w14:textId="1BFB3F68" w:rsidR="001644AA" w:rsidRDefault="001644AA" w:rsidP="00632D02">
      <w:pPr>
        <w:pStyle w:val="a5"/>
        <w:numPr>
          <w:ilvl w:val="0"/>
          <w:numId w:val="7"/>
        </w:numPr>
        <w:spacing w:line="360" w:lineRule="auto"/>
        <w:jc w:val="both"/>
      </w:pPr>
      <w:r w:rsidRPr="001644AA">
        <w:rPr>
          <w:rtl/>
        </w:rPr>
        <w:t>وجود علاقة ذات دلالة إحصائية بين تطبيق تقنيات الذكاء الاصطناعي ودورها الإيجابي على إدارة الموارد البشرية،</w:t>
      </w:r>
    </w:p>
    <w:p w14:paraId="209593A6" w14:textId="1CAC46DC" w:rsidR="001644AA" w:rsidRDefault="001644AA" w:rsidP="00632D02">
      <w:pPr>
        <w:spacing w:line="360" w:lineRule="auto"/>
        <w:jc w:val="both"/>
        <w:rPr>
          <w:rtl/>
        </w:rPr>
      </w:pPr>
      <w:r>
        <w:rPr>
          <w:rFonts w:hint="cs"/>
          <w:rtl/>
        </w:rPr>
        <w:t xml:space="preserve">وأوصت الدراسة بضرورة </w:t>
      </w:r>
      <w:r w:rsidRPr="001644AA">
        <w:rPr>
          <w:rtl/>
        </w:rPr>
        <w:t>نشر ثقافة التكنولوجيا وخاصة التحول الرقمي وتقنيات الذكاء الاصطناعي للاستفادة القصوى من الإمكانيات الهائلة لهذه التطبيقات خاصة في قطاعي السياحة والضيافة</w:t>
      </w:r>
      <w:r w:rsidRPr="001644AA">
        <w:t>.</w:t>
      </w:r>
    </w:p>
    <w:p w14:paraId="7B9D4AC2" w14:textId="13AB1625" w:rsidR="001644AA" w:rsidRPr="00632D02" w:rsidRDefault="00D66BB9" w:rsidP="00632D02">
      <w:pPr>
        <w:pStyle w:val="a5"/>
        <w:numPr>
          <w:ilvl w:val="0"/>
          <w:numId w:val="13"/>
        </w:numPr>
        <w:spacing w:line="360" w:lineRule="auto"/>
        <w:jc w:val="both"/>
        <w:rPr>
          <w:b/>
          <w:bCs/>
        </w:rPr>
      </w:pPr>
      <w:r w:rsidRPr="00632D02">
        <w:rPr>
          <w:rFonts w:hint="cs"/>
          <w:b/>
          <w:bCs/>
          <w:rtl/>
        </w:rPr>
        <w:t>دراسة ( ابراهيم، 2023) بعنوان " التأثيرات السلبية والإيجابية للتكنولوجيا والذكاء الاصطناعي على القوة البشرية العاملة في مجال الإرشاد السياحي"</w:t>
      </w:r>
    </w:p>
    <w:p w14:paraId="50421EF9" w14:textId="254BC797" w:rsidR="00D66BB9" w:rsidRDefault="00D66BB9" w:rsidP="00632D02">
      <w:pPr>
        <w:pStyle w:val="a5"/>
        <w:spacing w:line="360" w:lineRule="auto"/>
        <w:jc w:val="both"/>
        <w:rPr>
          <w:rtl/>
        </w:rPr>
      </w:pPr>
      <w:r>
        <w:rPr>
          <w:rFonts w:hint="cs"/>
          <w:rtl/>
        </w:rPr>
        <w:t xml:space="preserve">هدفت الدراسة </w:t>
      </w:r>
      <w:r w:rsidR="009A05F6">
        <w:rPr>
          <w:rFonts w:hint="cs"/>
          <w:rtl/>
        </w:rPr>
        <w:t xml:space="preserve">قياس وتحليل مدى التأثيرات السلبية والإيجابية لتقنيات التكنولوجيا والذكاء الاصطناعي على القوة البشرية العاملة في مجال الإرشاد السياحي، واعتمدت الدراسة على المنهج الوصفي التحليلي والمنهج المسحي، واستخدم </w:t>
      </w:r>
      <w:proofErr w:type="spellStart"/>
      <w:r w:rsidR="009A05F6">
        <w:rPr>
          <w:rFonts w:hint="cs"/>
          <w:rtl/>
        </w:rPr>
        <w:t>الإستبيان</w:t>
      </w:r>
      <w:proofErr w:type="spellEnd"/>
      <w:r w:rsidR="009A05F6">
        <w:rPr>
          <w:rFonts w:hint="cs"/>
          <w:rtl/>
        </w:rPr>
        <w:t xml:space="preserve"> كأداة للدراسة، وتكونت عينة الدراسة من ( 597) مرشد ومرشدة سياحية من 22 دولة، ومن اهم النتائج </w:t>
      </w:r>
      <w:proofErr w:type="spellStart"/>
      <w:r w:rsidR="009A05F6">
        <w:rPr>
          <w:rFonts w:hint="cs"/>
          <w:rtl/>
        </w:rPr>
        <w:t>التى</w:t>
      </w:r>
      <w:proofErr w:type="spellEnd"/>
      <w:r w:rsidR="009A05F6">
        <w:rPr>
          <w:rFonts w:hint="cs"/>
          <w:rtl/>
        </w:rPr>
        <w:t xml:space="preserve"> توصلت إليها الدراسة:</w:t>
      </w:r>
    </w:p>
    <w:p w14:paraId="0425481A" w14:textId="3E23021C" w:rsidR="009A05F6" w:rsidRDefault="009A05F6" w:rsidP="00632D02">
      <w:pPr>
        <w:pStyle w:val="a5"/>
        <w:numPr>
          <w:ilvl w:val="0"/>
          <w:numId w:val="7"/>
        </w:numPr>
        <w:spacing w:line="360" w:lineRule="auto"/>
        <w:jc w:val="both"/>
      </w:pPr>
      <w:r>
        <w:rPr>
          <w:rFonts w:hint="cs"/>
          <w:rtl/>
        </w:rPr>
        <w:t>عدد التقنيات التي تستخدم في مجال الإرشاد السياحي 22 تقنية تكنولوجية.</w:t>
      </w:r>
    </w:p>
    <w:p w14:paraId="0F36A34A" w14:textId="75BB446C" w:rsidR="009A05F6" w:rsidRDefault="009A05F6" w:rsidP="00632D02">
      <w:pPr>
        <w:pStyle w:val="a5"/>
        <w:numPr>
          <w:ilvl w:val="0"/>
          <w:numId w:val="7"/>
        </w:numPr>
        <w:spacing w:line="360" w:lineRule="auto"/>
        <w:jc w:val="both"/>
      </w:pPr>
      <w:r>
        <w:rPr>
          <w:rFonts w:hint="cs"/>
          <w:rtl/>
        </w:rPr>
        <w:lastRenderedPageBreak/>
        <w:t>خلق الذكاء الاصطناعي سائح جديد يسمى السائح الرقمي حيث يستطيع تغيير آليات عمل المهن السياحية.</w:t>
      </w:r>
    </w:p>
    <w:p w14:paraId="15B5AD05" w14:textId="354A6451" w:rsidR="009A05F6" w:rsidRDefault="009A05F6" w:rsidP="00632D02">
      <w:pPr>
        <w:pStyle w:val="a5"/>
        <w:numPr>
          <w:ilvl w:val="0"/>
          <w:numId w:val="7"/>
        </w:numPr>
        <w:spacing w:line="360" w:lineRule="auto"/>
        <w:jc w:val="both"/>
      </w:pPr>
      <w:r>
        <w:rPr>
          <w:rFonts w:hint="cs"/>
          <w:rtl/>
        </w:rPr>
        <w:t>تتفوق ايجابيات استخدام الذكاء الاصطناعي على سلبياته في مجال الإرشاد النفسي.</w:t>
      </w:r>
    </w:p>
    <w:p w14:paraId="01F74BA6" w14:textId="79565415" w:rsidR="009A05F6" w:rsidRDefault="009A05F6" w:rsidP="00632D02">
      <w:pPr>
        <w:spacing w:line="360" w:lineRule="auto"/>
        <w:jc w:val="both"/>
        <w:rPr>
          <w:rtl/>
        </w:rPr>
      </w:pPr>
      <w:r>
        <w:rPr>
          <w:rFonts w:hint="cs"/>
          <w:rtl/>
        </w:rPr>
        <w:t xml:space="preserve">وأوصت الدراسة بضرورة </w:t>
      </w:r>
      <w:proofErr w:type="spellStart"/>
      <w:r>
        <w:rPr>
          <w:rFonts w:hint="cs"/>
          <w:rtl/>
        </w:rPr>
        <w:t>الإعتماد</w:t>
      </w:r>
      <w:proofErr w:type="spellEnd"/>
      <w:r>
        <w:rPr>
          <w:rFonts w:hint="cs"/>
          <w:rtl/>
        </w:rPr>
        <w:t xml:space="preserve"> على التكنولوجيا والذكاء الاصطناعي في مجال الإرشاد السياحي.</w:t>
      </w:r>
    </w:p>
    <w:p w14:paraId="4CFC9100" w14:textId="71E3FB32" w:rsidR="009B14C0" w:rsidRPr="00632D02" w:rsidRDefault="009B14C0" w:rsidP="00632D02">
      <w:pPr>
        <w:pStyle w:val="a5"/>
        <w:numPr>
          <w:ilvl w:val="0"/>
          <w:numId w:val="13"/>
        </w:numPr>
        <w:spacing w:line="360" w:lineRule="auto"/>
        <w:jc w:val="both"/>
        <w:rPr>
          <w:b/>
          <w:bCs/>
        </w:rPr>
      </w:pPr>
      <w:r w:rsidRPr="00632D02">
        <w:rPr>
          <w:rFonts w:hint="cs"/>
          <w:b/>
          <w:bCs/>
          <w:rtl/>
        </w:rPr>
        <w:t xml:space="preserve">دراسة ( القحطاني، 2022) بعنوان " </w:t>
      </w:r>
      <w:r w:rsidRPr="00632D02">
        <w:rPr>
          <w:b/>
          <w:bCs/>
          <w:rtl/>
        </w:rPr>
        <w:t>واقع استخدام الذكاء الاصطناعي في إدارة الموارد البشرية ومعوقاته ومتطلبات تطبيقه بجامعة الملك سعود من وجهة نظر هيئة التدريس بالجامعة</w:t>
      </w:r>
      <w:r w:rsidRPr="00632D02">
        <w:rPr>
          <w:rFonts w:hint="cs"/>
          <w:b/>
          <w:bCs/>
          <w:rtl/>
        </w:rPr>
        <w:t>".</w:t>
      </w:r>
    </w:p>
    <w:p w14:paraId="090AAB32" w14:textId="6FB8FD2C" w:rsidR="009A05F6" w:rsidRDefault="009B14C0" w:rsidP="00632D02">
      <w:pPr>
        <w:spacing w:line="360" w:lineRule="auto"/>
        <w:ind w:left="360"/>
        <w:jc w:val="both"/>
        <w:rPr>
          <w:rtl/>
        </w:rPr>
      </w:pPr>
      <w:r>
        <w:rPr>
          <w:rFonts w:hint="cs"/>
          <w:rtl/>
        </w:rPr>
        <w:t xml:space="preserve">هدفت الدراسة إلى معرفة </w:t>
      </w:r>
      <w:r w:rsidRPr="009B14C0">
        <w:rPr>
          <w:rtl/>
        </w:rPr>
        <w:t>واقع استخدام الذكاء الاصطناعي في إدارة الموارد البشرية ومعوقاته ومتطلبات استخدامه من وجهة نظر أعضاء هيئة التدريس العاملين</w:t>
      </w:r>
      <w:r>
        <w:rPr>
          <w:rFonts w:hint="cs"/>
          <w:rtl/>
        </w:rPr>
        <w:t xml:space="preserve">، واعتمدت الدراسة على المنهج الوصفي المسحي، واستخدمت الاستبيان أداة للدراسة، وتكون مجتمع الدراسة من العاملين في إدارة الموارد البشرية بجامعة الملك سعود، وبلغ حجم العينة( 54) عضو هيئة تدريس، ومن اهم النتائج </w:t>
      </w:r>
      <w:proofErr w:type="spellStart"/>
      <w:r>
        <w:rPr>
          <w:rFonts w:hint="cs"/>
          <w:rtl/>
        </w:rPr>
        <w:t>التى</w:t>
      </w:r>
      <w:proofErr w:type="spellEnd"/>
      <w:r>
        <w:rPr>
          <w:rFonts w:hint="cs"/>
          <w:rtl/>
        </w:rPr>
        <w:t xml:space="preserve"> توصلت إليها الدراسة: </w:t>
      </w:r>
    </w:p>
    <w:p w14:paraId="2AB4A8B5" w14:textId="522B0FF0" w:rsidR="009B14C0" w:rsidRDefault="009B14C0" w:rsidP="00632D02">
      <w:pPr>
        <w:pStyle w:val="a5"/>
        <w:numPr>
          <w:ilvl w:val="0"/>
          <w:numId w:val="7"/>
        </w:numPr>
        <w:spacing w:line="360" w:lineRule="auto"/>
        <w:jc w:val="both"/>
      </w:pPr>
      <w:r w:rsidRPr="009B14C0">
        <w:rPr>
          <w:rtl/>
        </w:rPr>
        <w:t>أن استخدام الذكاء الاصطناعي في إدارة الموارد البشرية بجامعة الملك سعود حصل على متوسط حسابي كلي (2.82 من 5)، أي بدرجة (متوسطة</w:t>
      </w:r>
      <w:r>
        <w:rPr>
          <w:rFonts w:hint="cs"/>
          <w:rtl/>
        </w:rPr>
        <w:t>)</w:t>
      </w:r>
    </w:p>
    <w:p w14:paraId="34CDB1CF" w14:textId="0D4B45AF" w:rsidR="009B14C0" w:rsidRDefault="009B14C0" w:rsidP="00632D02">
      <w:pPr>
        <w:pStyle w:val="a5"/>
        <w:numPr>
          <w:ilvl w:val="0"/>
          <w:numId w:val="7"/>
        </w:numPr>
        <w:spacing w:line="360" w:lineRule="auto"/>
        <w:jc w:val="both"/>
      </w:pPr>
      <w:r w:rsidRPr="009B14C0">
        <w:rPr>
          <w:rtl/>
        </w:rPr>
        <w:t>وحصلت معوقات استخدام الذكاء الاصطناعي في إدارة الموارد البشرية بجامعة الملك سعود على متوسط حسابي كلي (3.67)، أي بدرجة (كبيرة</w:t>
      </w:r>
      <w:r>
        <w:rPr>
          <w:rFonts w:hint="cs"/>
          <w:rtl/>
        </w:rPr>
        <w:t>).</w:t>
      </w:r>
    </w:p>
    <w:p w14:paraId="2E62545D" w14:textId="6443A9AF" w:rsidR="009B14C0" w:rsidRDefault="009B14C0" w:rsidP="00632D02">
      <w:pPr>
        <w:pStyle w:val="a5"/>
        <w:numPr>
          <w:ilvl w:val="0"/>
          <w:numId w:val="7"/>
        </w:numPr>
        <w:spacing w:line="360" w:lineRule="auto"/>
        <w:jc w:val="both"/>
      </w:pPr>
      <w:r w:rsidRPr="009B14C0">
        <w:rPr>
          <w:rtl/>
        </w:rPr>
        <w:t>حصلت متطلبات استخدام الذكاء الاصطناعي في إدارة الموارد البشرية على متوسط حسابي كلي (3.87)، أي بدرجة (كبيرة</w:t>
      </w:r>
      <w:r w:rsidR="00A92C1F">
        <w:rPr>
          <w:rFonts w:hint="cs"/>
          <w:rtl/>
        </w:rPr>
        <w:t>).</w:t>
      </w:r>
    </w:p>
    <w:p w14:paraId="68B78A5B" w14:textId="1B805CFD" w:rsidR="00A92C1F" w:rsidRDefault="00A92C1F" w:rsidP="00632D02">
      <w:pPr>
        <w:spacing w:line="360" w:lineRule="auto"/>
        <w:jc w:val="both"/>
        <w:rPr>
          <w:rtl/>
        </w:rPr>
      </w:pPr>
      <w:r>
        <w:rPr>
          <w:rFonts w:hint="cs"/>
          <w:rtl/>
        </w:rPr>
        <w:lastRenderedPageBreak/>
        <w:t xml:space="preserve">وأوصت الدراسة بضرورة </w:t>
      </w:r>
      <w:r w:rsidRPr="00A92C1F">
        <w:rPr>
          <w:rtl/>
        </w:rPr>
        <w:t>توفير البنية التحتية التقنية والمخصصات المالية اللازمة لاستخدام الذكاء الاصطناعي بالجامعة مع توفير المدربين المختصين بالذكاء الاصطناعي ونشر ثقافة الذكاء الاصطناعي بين الأفراد، وإجراء مزيد من الدراسات حول هذا الموضوع</w:t>
      </w:r>
      <w:r w:rsidRPr="00A92C1F">
        <w:t>.</w:t>
      </w:r>
    </w:p>
    <w:p w14:paraId="3C26BB85" w14:textId="77777777" w:rsidR="003B2296" w:rsidRPr="00632D02" w:rsidRDefault="003B2296" w:rsidP="00632D02">
      <w:pPr>
        <w:pStyle w:val="a5"/>
        <w:numPr>
          <w:ilvl w:val="0"/>
          <w:numId w:val="13"/>
        </w:numPr>
        <w:spacing w:line="360" w:lineRule="auto"/>
        <w:jc w:val="both"/>
        <w:rPr>
          <w:b/>
          <w:bCs/>
        </w:rPr>
      </w:pPr>
      <w:r w:rsidRPr="00632D02">
        <w:rPr>
          <w:b/>
          <w:bCs/>
          <w:rtl/>
        </w:rPr>
        <w:t>دراسة الهاشمي(2019) بعنوان " أثر تطبيق الإدارة الإلكترونية على الأداء الوظيفي: دراسة حالة المؤسسة الوطنية للتنقيب</w:t>
      </w:r>
      <w:r w:rsidRPr="00632D02">
        <w:rPr>
          <w:b/>
          <w:bCs/>
        </w:rPr>
        <w:t xml:space="preserve"> ENAFOR </w:t>
      </w:r>
      <w:r w:rsidRPr="00632D02">
        <w:rPr>
          <w:b/>
          <w:bCs/>
          <w:rtl/>
        </w:rPr>
        <w:t xml:space="preserve">بحاسي مسعود" </w:t>
      </w:r>
    </w:p>
    <w:p w14:paraId="24481BE4" w14:textId="34F4ACBE" w:rsidR="003B2296" w:rsidRPr="003B2296" w:rsidRDefault="003B2296" w:rsidP="00632D02">
      <w:pPr>
        <w:spacing w:line="360" w:lineRule="auto"/>
        <w:ind w:left="360"/>
        <w:jc w:val="both"/>
      </w:pPr>
      <w:r w:rsidRPr="003B2296">
        <w:rPr>
          <w:rtl/>
        </w:rPr>
        <w:t>حيث هدفت هذه الدراسة إلى معرفة أثر تطبيق الإدارة الإلكترونية على الأداء الوظيفي في المؤسسة الوطنية لتنقيب</w:t>
      </w:r>
      <w:r w:rsidRPr="003B2296">
        <w:t xml:space="preserve"> ENAFOR </w:t>
      </w:r>
      <w:r w:rsidRPr="003B2296">
        <w:rPr>
          <w:rtl/>
        </w:rPr>
        <w:t xml:space="preserve">بحاسي مسعود، كما هدفت إلى التأكيد على أهمية تطبيق الإدارة الإلكترونية وأثرها على الأداء الوظيفي وتوضيح العلاقة بين متغيرات الدراسة، واعتمدت الدراسة على المنهج الوصفي التحليلي، واستخدمت الاستبيان كأداة للدراسة وجمع البيانات، كما تكونت عينة البحث من (50) مفردة، ومن أهم النتائج </w:t>
      </w:r>
      <w:proofErr w:type="spellStart"/>
      <w:r w:rsidRPr="003B2296">
        <w:rPr>
          <w:rtl/>
        </w:rPr>
        <w:t>التى</w:t>
      </w:r>
      <w:proofErr w:type="spellEnd"/>
      <w:r w:rsidRPr="003B2296">
        <w:rPr>
          <w:rtl/>
        </w:rPr>
        <w:t xml:space="preserve"> توصلت إليها الدراسة: هناك مستوى عالي لتطبيق الإدارة الإلكترونية لدى العاملين في المؤسسة الوطنية للتنقيب</w:t>
      </w:r>
      <w:r w:rsidRPr="003B2296">
        <w:t xml:space="preserve"> ENAFOR</w:t>
      </w:r>
      <w:r w:rsidRPr="003B2296">
        <w:rPr>
          <w:rtl/>
        </w:rPr>
        <w:t>‏، كما يوجد مستوى عالي للأداء الوظيفي في المؤسسة الوطنية للتنقيب</w:t>
      </w:r>
      <w:r w:rsidRPr="003B2296">
        <w:t xml:space="preserve"> ENAFO</w:t>
      </w:r>
      <w:r w:rsidRPr="003B2296">
        <w:rPr>
          <w:rtl/>
        </w:rPr>
        <w:t>، ومن أهم توصيات الدراسة: الاستمرارية في تطوير العناصر المكونة للإدارة الإلكترونية‏، والعمل على نشر ثقافة الإدارة الإلكترونية، بالإضافة إلى اشراك الموظفين عند إنجاز البرامج التطبيقية في عملية بناءها لتقديم كل الملاحظات اللازمة ورفع من جودة هذه البرامج أثناء تطبيقها إلكترونيا</w:t>
      </w:r>
      <w:r w:rsidRPr="003B2296">
        <w:t>.</w:t>
      </w:r>
    </w:p>
    <w:p w14:paraId="27EAE181" w14:textId="59A15EDC" w:rsidR="003B2296" w:rsidRPr="00632D02" w:rsidRDefault="003B2296" w:rsidP="00632D02">
      <w:pPr>
        <w:pStyle w:val="a5"/>
        <w:numPr>
          <w:ilvl w:val="0"/>
          <w:numId w:val="13"/>
        </w:numPr>
        <w:spacing w:line="360" w:lineRule="auto"/>
        <w:jc w:val="both"/>
        <w:rPr>
          <w:b/>
          <w:bCs/>
        </w:rPr>
      </w:pPr>
      <w:r w:rsidRPr="00632D02">
        <w:rPr>
          <w:b/>
          <w:bCs/>
          <w:rtl/>
        </w:rPr>
        <w:t xml:space="preserve">دراسة العبيد (2018) بعنوان " أثر إدارة التقنية في سلوك العاملين: بالتطبيق علي البنك المركزي السوداني من 2012 - 2017 م" </w:t>
      </w:r>
      <w:r w:rsidRPr="00632D02">
        <w:rPr>
          <w:rFonts w:hint="cs"/>
          <w:b/>
          <w:bCs/>
          <w:rtl/>
        </w:rPr>
        <w:t>.</w:t>
      </w:r>
    </w:p>
    <w:p w14:paraId="7D62D1B7" w14:textId="78D9D179" w:rsidR="003B2296" w:rsidRPr="003B2296" w:rsidRDefault="003B2296" w:rsidP="00632D02">
      <w:pPr>
        <w:spacing w:line="360" w:lineRule="auto"/>
        <w:ind w:left="360"/>
        <w:jc w:val="both"/>
      </w:pPr>
      <w:r w:rsidRPr="003B2296">
        <w:rPr>
          <w:rtl/>
        </w:rPr>
        <w:t xml:space="preserve"> هدفت الدراسة إلى معرفة أثر إدارة التقنية في سلوك العاملين، واعتمدت الدراسة على المنهج الوصفي التحليلي، واستخدمت الاستبيان كأداة للدراسة وجمع البيانات من مجتمع الدراسة، وبلغ </w:t>
      </w:r>
      <w:r w:rsidRPr="003B2296">
        <w:rPr>
          <w:rtl/>
        </w:rPr>
        <w:lastRenderedPageBreak/>
        <w:t xml:space="preserve">حجم العينة (230) عامل وعاملة من العاملين في البنك المركزي السوداني، ومن أهم النتائج </w:t>
      </w:r>
      <w:proofErr w:type="spellStart"/>
      <w:r w:rsidRPr="003B2296">
        <w:rPr>
          <w:rtl/>
        </w:rPr>
        <w:t>التى</w:t>
      </w:r>
      <w:proofErr w:type="spellEnd"/>
      <w:r w:rsidRPr="003B2296">
        <w:rPr>
          <w:rtl/>
        </w:rPr>
        <w:t xml:space="preserve"> توصلت إليها الدراسة: تؤثر التقنية تأثيرا إيجابيا فاعلا على سلوك العاملين كما تسهم في تعزيز الرضا الوظيفي لديهم، وتؤدي التقنية الحديثة إلى إثارة سلوك العاملين تجاه الإبداع بما توفره وسائل الراحة لهم، كما تسهم التقنية في سهولة وسرعة إنجاز الأعمال ونقل صورة حسنة للخدمات المتنوعة، كما تؤثر جودة الخدمات في القرار </w:t>
      </w:r>
      <w:proofErr w:type="spellStart"/>
      <w:r w:rsidRPr="003B2296">
        <w:rPr>
          <w:rtl/>
        </w:rPr>
        <w:t>الشرائي</w:t>
      </w:r>
      <w:proofErr w:type="spellEnd"/>
      <w:r w:rsidRPr="003B2296">
        <w:rPr>
          <w:rtl/>
        </w:rPr>
        <w:t xml:space="preserve"> للعملاء، وتساعد التقنية في تطوير وجودة الخدمات بصورة فاعلة بالإضافة إلى إحداث خدمات جديدة لم تكن موجودة، كما أوصت الدراسة بضرورة الاهتمام بتطبيق إدارة التقنية وزيادة فعاليتها إن كانت موجودة، إيجاد نظام للحصول على معلومات عن التقنيات بطريقة منظمة ودورية وسلسلة على أن يشترك العاملين داخل المنظمة في عملية التقييم، تدريب العاملين على التعامل مع التقنيات فكثير منهم يسمع كلمة تقنية ولا يدري أبعادها وظائفها، ضرورة إقناع المديرين بأهمية إدارة التقنية والتزام رؤساء الأقسام بالمبادئ التي تراها إدارة التقنية والعمل بموجبها.</w:t>
      </w:r>
    </w:p>
    <w:p w14:paraId="6C9B7D70" w14:textId="77777777" w:rsidR="00632D02" w:rsidRPr="00632D02" w:rsidRDefault="003B2296" w:rsidP="00632D02">
      <w:pPr>
        <w:numPr>
          <w:ilvl w:val="0"/>
          <w:numId w:val="13"/>
        </w:numPr>
        <w:spacing w:line="360" w:lineRule="auto"/>
        <w:jc w:val="both"/>
        <w:rPr>
          <w:b/>
          <w:bCs/>
        </w:rPr>
      </w:pPr>
      <w:r w:rsidRPr="00632D02">
        <w:rPr>
          <w:b/>
          <w:bCs/>
          <w:rtl/>
        </w:rPr>
        <w:t xml:space="preserve">دراسة عبدالرحمن(2022) بعنوان " أثر تطبيق التحول الرقمي على جودة الخدمات المصرفية: دراسة تطبيقية على الجهاز المصرفي المصري" </w:t>
      </w:r>
    </w:p>
    <w:p w14:paraId="53145C28" w14:textId="242820A9" w:rsidR="003B2296" w:rsidRPr="003B2296" w:rsidRDefault="003B2296" w:rsidP="00632D02">
      <w:pPr>
        <w:spacing w:line="360" w:lineRule="auto"/>
        <w:ind w:left="360"/>
        <w:jc w:val="both"/>
      </w:pPr>
      <w:r w:rsidRPr="003B2296">
        <w:rPr>
          <w:rtl/>
        </w:rPr>
        <w:t>هدفت الدراسة إلى قياس أثر تطبيق التحول الرقمي على جودة الخدمات المصرفية لمجموعة من البنوك العامة والخاصة بالقطاع المصرفي المصري، ولتحقيق أهداف الدراسة صممت استمارة استقصاء ووزعت على 240 مفردة من العاملين بالبنوك محل الدراسة، وتم استرجاع 212 استمارة منها صالحة للتحليل والدراسة، حيث تم تحليل البيانات واختبار الفرضيات باستخدام برنامج</w:t>
      </w:r>
      <w:r w:rsidRPr="003B2296">
        <w:t xml:space="preserve"> SPSS </w:t>
      </w:r>
      <w:r w:rsidRPr="003B2296">
        <w:rPr>
          <w:rtl/>
        </w:rPr>
        <w:t>للتحليل الإحصائي، وقد توصلت الدراسة إلى وجود أثر معنوي لتطبيق التحول الرقمي على جودة الخدمات المصرفية</w:t>
      </w:r>
      <w:r w:rsidRPr="003B2296">
        <w:t>.</w:t>
      </w:r>
    </w:p>
    <w:p w14:paraId="3279A752" w14:textId="77777777" w:rsidR="00632D02" w:rsidRPr="00632D02" w:rsidRDefault="003B2296" w:rsidP="00632D02">
      <w:pPr>
        <w:numPr>
          <w:ilvl w:val="0"/>
          <w:numId w:val="13"/>
        </w:numPr>
        <w:spacing w:line="360" w:lineRule="auto"/>
        <w:jc w:val="both"/>
        <w:rPr>
          <w:b/>
          <w:bCs/>
        </w:rPr>
      </w:pPr>
      <w:r w:rsidRPr="00632D02">
        <w:rPr>
          <w:b/>
          <w:bCs/>
          <w:rtl/>
        </w:rPr>
        <w:lastRenderedPageBreak/>
        <w:t xml:space="preserve">دراسة ابراهيم(2018) بعنوان " أثر تقنية المعلومات في جودة الاتصال الاداري: بالتطبيق على وحدة تنفيذ السدود (2012م - 2017م) </w:t>
      </w:r>
    </w:p>
    <w:p w14:paraId="6816A0CC" w14:textId="3892B04F" w:rsidR="00A74F76" w:rsidRDefault="003B2296" w:rsidP="00632D02">
      <w:pPr>
        <w:spacing w:line="360" w:lineRule="auto"/>
        <w:ind w:left="360"/>
        <w:jc w:val="both"/>
        <w:rPr>
          <w:rtl/>
        </w:rPr>
      </w:pPr>
      <w:r w:rsidRPr="003B2296">
        <w:rPr>
          <w:rtl/>
        </w:rPr>
        <w:t xml:space="preserve">هدفت الدراسة إلى معرفة اثر تقنية المعلومات في جودة الاتصال الإداري بالتطبيق على وحدة تنفيذ السدود (2012 م -2017 م)، واعتمدت الدراسة على المنهج الوصفي التحليلي، واعتمدت الدراسة على أدوات الاستبيان والمقابلة لجمع البيانات من مجتمع الدراسة، وتمثل مجتمع الدراسة من العاملين بوحدة تنفيذ السدود، حيث بلغ حجم العينة (143) مفردة، ومن أهم النتائج </w:t>
      </w:r>
      <w:proofErr w:type="spellStart"/>
      <w:r w:rsidRPr="003B2296">
        <w:rPr>
          <w:rtl/>
        </w:rPr>
        <w:t>التى</w:t>
      </w:r>
      <w:proofErr w:type="spellEnd"/>
      <w:r w:rsidRPr="003B2296">
        <w:rPr>
          <w:rtl/>
        </w:rPr>
        <w:t xml:space="preserve"> توصلت إليها الدراسة: تساعد أجهزة الحواسيب في حفظ واسترجاع المعلومات في الوقت المناسب، كما أن البرمجيات المستخدمة تلبي متطلبات العمل في الوحدة، توجد رقابة على البرمجيات المستخدمة بهدف سلامة التشغيل، وأوصت الدراسة بضرورة الاهتمام بالصيانة الدورية لأجهزة الحواسيب في المؤسسة، ومراجعة البرمجيات المستخدمة من حيث المرونة لتناسب حاجة العمل في الوحدة، ومراجعة العمل على الربط الشبكي للهواتف والحواسيب بفروع الوحدة لتحقيق فاعلية الاتصال</w:t>
      </w:r>
      <w:r w:rsidRPr="003B2296">
        <w:t>.</w:t>
      </w:r>
    </w:p>
    <w:p w14:paraId="38FF8245" w14:textId="3D356117" w:rsidR="0073685D" w:rsidRDefault="0073685D" w:rsidP="0073685D">
      <w:pPr>
        <w:pStyle w:val="1"/>
        <w:rPr>
          <w:rtl/>
        </w:rPr>
      </w:pPr>
      <w:bookmarkStart w:id="40" w:name="_Toc180518568"/>
      <w:r>
        <w:rPr>
          <w:rFonts w:hint="cs"/>
          <w:rtl/>
        </w:rPr>
        <w:t>1.4.2 التعليق على الدراسات السابقة</w:t>
      </w:r>
      <w:bookmarkEnd w:id="40"/>
    </w:p>
    <w:p w14:paraId="0E4A0D84" w14:textId="5CC63A14" w:rsidR="0073685D" w:rsidRPr="0073685D" w:rsidRDefault="0073685D" w:rsidP="0073685D">
      <w:pPr>
        <w:spacing w:after="200" w:line="276" w:lineRule="auto"/>
        <w:jc w:val="both"/>
        <w:rPr>
          <w:rFonts w:ascii="Calibri" w:eastAsia="Calibri" w:hAnsi="Calibri"/>
          <w:kern w:val="0"/>
          <w:lang w:bidi="ar-EG"/>
          <w14:ligatures w14:val="none"/>
        </w:rPr>
      </w:pPr>
      <w:r>
        <w:rPr>
          <w:rFonts w:ascii="Calibri" w:eastAsia="Calibri" w:hAnsi="Calibri" w:hint="cs"/>
          <w:kern w:val="0"/>
          <w:rtl/>
          <w:lang w:bidi="ar-EG"/>
          <w14:ligatures w14:val="none"/>
        </w:rPr>
        <w:t xml:space="preserve">   </w:t>
      </w:r>
      <w:r w:rsidRPr="0073685D">
        <w:rPr>
          <w:rFonts w:ascii="Calibri" w:eastAsia="Calibri" w:hAnsi="Calibri"/>
          <w:kern w:val="0"/>
          <w:rtl/>
          <w:lang w:bidi="ar-EG"/>
          <w14:ligatures w14:val="none"/>
        </w:rPr>
        <w:t>من خلال استعراض الدراسات السابقة تبين للباحث</w:t>
      </w:r>
      <w:r>
        <w:rPr>
          <w:rFonts w:ascii="Calibri" w:eastAsia="Calibri" w:hAnsi="Calibri" w:hint="cs"/>
          <w:kern w:val="0"/>
          <w:rtl/>
          <w:lang w:bidi="ar-EG"/>
          <w14:ligatures w14:val="none"/>
        </w:rPr>
        <w:t>ة</w:t>
      </w:r>
      <w:r w:rsidRPr="0073685D">
        <w:rPr>
          <w:rFonts w:ascii="Calibri" w:eastAsia="Calibri" w:hAnsi="Calibri"/>
          <w:kern w:val="0"/>
          <w:rtl/>
          <w:lang w:bidi="ar-EG"/>
          <w14:ligatures w14:val="none"/>
        </w:rPr>
        <w:t xml:space="preserve"> </w:t>
      </w:r>
      <w:proofErr w:type="spellStart"/>
      <w:r w:rsidRPr="0073685D">
        <w:rPr>
          <w:rFonts w:ascii="Calibri" w:eastAsia="Calibri" w:hAnsi="Calibri"/>
          <w:kern w:val="0"/>
          <w:rtl/>
          <w:lang w:bidi="ar-EG"/>
          <w14:ligatures w14:val="none"/>
        </w:rPr>
        <w:t>مايلي</w:t>
      </w:r>
      <w:proofErr w:type="spellEnd"/>
      <w:r w:rsidRPr="0073685D">
        <w:rPr>
          <w:rFonts w:ascii="Calibri" w:eastAsia="Calibri" w:hAnsi="Calibri"/>
          <w:kern w:val="0"/>
          <w:rtl/>
          <w:lang w:bidi="ar-EG"/>
          <w14:ligatures w14:val="none"/>
        </w:rPr>
        <w:t>:</w:t>
      </w:r>
    </w:p>
    <w:p w14:paraId="1332AB25" w14:textId="04D186A5" w:rsidR="00DE1F23" w:rsidRPr="00DE1F23" w:rsidRDefault="0073685D" w:rsidP="008F1BD2">
      <w:pPr>
        <w:spacing w:line="360" w:lineRule="auto"/>
        <w:jc w:val="both"/>
        <w:rPr>
          <w:rFonts w:ascii="Calibri" w:eastAsia="Calibri" w:hAnsi="Calibri"/>
          <w:kern w:val="0"/>
          <w:lang w:bidi="ar-EG"/>
          <w14:ligatures w14:val="none"/>
        </w:rPr>
      </w:pPr>
      <w:r w:rsidRPr="0073685D">
        <w:rPr>
          <w:rFonts w:ascii="Calibri" w:eastAsia="Calibri" w:hAnsi="Calibri"/>
          <w:kern w:val="0"/>
          <w:rtl/>
          <w:lang w:bidi="ar-EG"/>
          <w14:ligatures w14:val="none"/>
        </w:rPr>
        <w:t xml:space="preserve">أظهرت الدراسات السابقة اهتمام كبير بمشكلة الدراسة المتمثلة في </w:t>
      </w:r>
      <w:r>
        <w:rPr>
          <w:rFonts w:ascii="Calibri" w:eastAsia="Calibri" w:hAnsi="Calibri" w:hint="cs"/>
          <w:kern w:val="0"/>
          <w:rtl/>
          <w:lang w:bidi="ar-EG"/>
          <w14:ligatures w14:val="none"/>
        </w:rPr>
        <w:t xml:space="preserve">معرفة أثر استخدام الذكاء الاصطناعي على الموارد البشرية </w:t>
      </w:r>
      <w:r w:rsidRPr="0073685D">
        <w:rPr>
          <w:rFonts w:ascii="Calibri" w:eastAsia="Calibri" w:hAnsi="Calibri"/>
          <w:kern w:val="0"/>
          <w:rtl/>
          <w:lang w:bidi="ar-EG"/>
          <w14:ligatures w14:val="none"/>
        </w:rPr>
        <w:t>، وتنوعت أهداف هذه الدراسات حيث تناولت دراسة</w:t>
      </w:r>
      <w:r>
        <w:rPr>
          <w:rFonts w:ascii="Calibri" w:eastAsia="Calibri" w:hAnsi="Calibri" w:hint="cs"/>
          <w:kern w:val="0"/>
          <w:rtl/>
          <w:lang w:bidi="ar-EG"/>
          <w14:ligatures w14:val="none"/>
        </w:rPr>
        <w:t xml:space="preserve"> ( جعفر، 2020) </w:t>
      </w:r>
      <w:r w:rsidRPr="0073685D">
        <w:rPr>
          <w:rFonts w:ascii="Calibri" w:eastAsia="Calibri" w:hAnsi="Calibri" w:hint="cs"/>
          <w:kern w:val="0"/>
          <w:rtl/>
          <w14:ligatures w14:val="none"/>
        </w:rPr>
        <w:t xml:space="preserve">معرفة </w:t>
      </w:r>
      <w:r w:rsidRPr="0073685D">
        <w:rPr>
          <w:rFonts w:ascii="Calibri" w:eastAsia="Calibri" w:hAnsi="Calibri"/>
          <w:kern w:val="0"/>
          <w:rtl/>
          <w14:ligatures w14:val="none"/>
        </w:rPr>
        <w:t>دور الذكاء الاصطناعي في إدارة الموارد البشرية بالمؤسسات الرياضية بجمهورية مصر العربية</w:t>
      </w:r>
      <w:r>
        <w:rPr>
          <w:rFonts w:ascii="Calibri" w:eastAsia="Calibri" w:hAnsi="Calibri" w:hint="cs"/>
          <w:kern w:val="0"/>
          <w:rtl/>
          <w14:ligatures w14:val="none"/>
        </w:rPr>
        <w:t xml:space="preserve">، ودراسة ( ابراهيم، 2024) </w:t>
      </w:r>
      <w:r w:rsidRPr="0073685D">
        <w:rPr>
          <w:rFonts w:ascii="Calibri" w:eastAsia="Calibri" w:hAnsi="Calibri" w:hint="cs"/>
          <w:kern w:val="0"/>
          <w:rtl/>
          <w14:ligatures w14:val="none"/>
        </w:rPr>
        <w:t>معرفة دور تطبيقات الذكاء الاصطناعي في تطوير إدارة الموارد البشرية بالجامعات في ضوء رؤية مصر 2030م</w:t>
      </w:r>
      <w:r>
        <w:rPr>
          <w:rFonts w:ascii="Calibri" w:eastAsia="Calibri" w:hAnsi="Calibri" w:hint="cs"/>
          <w:kern w:val="0"/>
          <w:rtl/>
          <w14:ligatures w14:val="none"/>
        </w:rPr>
        <w:t xml:space="preserve">، وتناولت دراسة </w:t>
      </w:r>
      <w:r w:rsidRPr="0073685D">
        <w:rPr>
          <w:rFonts w:ascii="Calibri" w:eastAsia="Calibri" w:hAnsi="Calibri" w:hint="cs"/>
          <w:kern w:val="0"/>
          <w:rtl/>
          <w14:ligatures w14:val="none"/>
        </w:rPr>
        <w:t>معرفة</w:t>
      </w:r>
      <w:r w:rsidRPr="0073685D">
        <w:rPr>
          <w:rFonts w:ascii="Calibri" w:eastAsia="Calibri" w:hAnsi="Calibri"/>
          <w:kern w:val="0"/>
          <w:rtl/>
          <w14:ligatures w14:val="none"/>
        </w:rPr>
        <w:t xml:space="preserve"> تأثير تقنية الذكاء </w:t>
      </w:r>
      <w:r w:rsidRPr="0073685D">
        <w:rPr>
          <w:rFonts w:ascii="Calibri" w:eastAsia="Calibri" w:hAnsi="Calibri"/>
          <w:kern w:val="0"/>
          <w:rtl/>
          <w14:ligatures w14:val="none"/>
        </w:rPr>
        <w:lastRenderedPageBreak/>
        <w:t>الاصطناعي على إدارة الموارد البشرية في شركات السياحة المصرية</w:t>
      </w:r>
      <w:r>
        <w:rPr>
          <w:rFonts w:ascii="Calibri" w:eastAsia="Calibri" w:hAnsi="Calibri" w:hint="cs"/>
          <w:kern w:val="0"/>
          <w:rtl/>
          <w14:ligatures w14:val="none"/>
        </w:rPr>
        <w:t xml:space="preserve">، ودراسة ( ابراهيم، 2023) </w:t>
      </w:r>
      <w:r w:rsidRPr="0073685D">
        <w:rPr>
          <w:rFonts w:ascii="Calibri" w:eastAsia="Calibri" w:hAnsi="Calibri" w:hint="cs"/>
          <w:kern w:val="0"/>
          <w:rtl/>
          <w14:ligatures w14:val="none"/>
        </w:rPr>
        <w:t>قياس وتحليل مدى التأثيرات السلبية والإيجابية لتقنيات التكنولوجيا والذكاء الاصطناعي على القوة البشرية العاملة في مجال الإرشاد السياحي</w:t>
      </w:r>
      <w:r>
        <w:rPr>
          <w:rFonts w:ascii="Calibri" w:eastAsia="Calibri" w:hAnsi="Calibri" w:hint="cs"/>
          <w:kern w:val="0"/>
          <w:rtl/>
          <w14:ligatures w14:val="none"/>
        </w:rPr>
        <w:t xml:space="preserve">، </w:t>
      </w:r>
      <w:r w:rsidR="00DE1F23">
        <w:rPr>
          <w:rFonts w:ascii="Calibri" w:eastAsia="Calibri" w:hAnsi="Calibri" w:hint="cs"/>
          <w:kern w:val="0"/>
          <w:rtl/>
          <w14:ligatures w14:val="none"/>
        </w:rPr>
        <w:t xml:space="preserve">ودراسة (القحطاني، 2022) </w:t>
      </w:r>
      <w:r w:rsidR="00DE1F23" w:rsidRPr="00DE1F23">
        <w:rPr>
          <w:rFonts w:ascii="Calibri" w:eastAsia="Calibri" w:hAnsi="Calibri" w:hint="cs"/>
          <w:kern w:val="0"/>
          <w:rtl/>
          <w14:ligatures w14:val="none"/>
        </w:rPr>
        <w:t xml:space="preserve">معرفة </w:t>
      </w:r>
      <w:r w:rsidR="00DE1F23" w:rsidRPr="00DE1F23">
        <w:rPr>
          <w:rFonts w:ascii="Calibri" w:eastAsia="Calibri" w:hAnsi="Calibri"/>
          <w:kern w:val="0"/>
          <w:rtl/>
          <w14:ligatures w14:val="none"/>
        </w:rPr>
        <w:t>واقع استخدام الذكاء الاصطناعي في إدارة الموارد البشرية ومعوقاته ومتطلبات استخدامه من وجهة نظر أعضاء هيئة التدريس العاملين</w:t>
      </w:r>
      <w:r w:rsidR="00DE1F23">
        <w:rPr>
          <w:rFonts w:ascii="Calibri" w:eastAsia="Calibri" w:hAnsi="Calibri" w:hint="cs"/>
          <w:kern w:val="0"/>
          <w:rtl/>
          <w14:ligatures w14:val="none"/>
        </w:rPr>
        <w:t xml:space="preserve">، ودراسة ( الهاشمي، 2019) </w:t>
      </w:r>
      <w:r w:rsidR="00DE1F23" w:rsidRPr="00DE1F23">
        <w:rPr>
          <w:rFonts w:ascii="Calibri" w:eastAsia="Calibri" w:hAnsi="Calibri"/>
          <w:kern w:val="0"/>
          <w:rtl/>
          <w14:ligatures w14:val="none"/>
        </w:rPr>
        <w:t>معرفة أثر تطبيق الإدارة الإلكترونية على الأداء الوظيفي في المؤسسة الوطنية لتنقيب</w:t>
      </w:r>
      <w:r w:rsidR="00DE1F23" w:rsidRPr="00DE1F23">
        <w:rPr>
          <w:rFonts w:ascii="Calibri" w:eastAsia="Calibri" w:hAnsi="Calibri"/>
          <w:kern w:val="0"/>
          <w14:ligatures w14:val="none"/>
        </w:rPr>
        <w:t xml:space="preserve"> ENAFOR </w:t>
      </w:r>
      <w:r w:rsidR="00DE1F23" w:rsidRPr="00DE1F23">
        <w:rPr>
          <w:rFonts w:ascii="Calibri" w:eastAsia="Calibri" w:hAnsi="Calibri"/>
          <w:kern w:val="0"/>
          <w:rtl/>
          <w14:ligatures w14:val="none"/>
        </w:rPr>
        <w:t>بحاسي مسعود</w:t>
      </w:r>
      <w:r w:rsidR="00DE1F23">
        <w:rPr>
          <w:rFonts w:ascii="Calibri" w:eastAsia="Calibri" w:hAnsi="Calibri" w:hint="cs"/>
          <w:kern w:val="0"/>
          <w:rtl/>
          <w14:ligatures w14:val="none"/>
        </w:rPr>
        <w:t xml:space="preserve">، وتناولت دراسة ( العبيد، 2018) </w:t>
      </w:r>
      <w:r w:rsidR="00DE1F23" w:rsidRPr="00DE1F23">
        <w:rPr>
          <w:rFonts w:ascii="Calibri" w:eastAsia="Calibri" w:hAnsi="Calibri"/>
          <w:kern w:val="0"/>
          <w:rtl/>
          <w14:ligatures w14:val="none"/>
        </w:rPr>
        <w:t>معرفة أثر إدارة التقنية في سلوك العاملين</w:t>
      </w:r>
      <w:r w:rsidR="00DE1F23">
        <w:rPr>
          <w:rFonts w:ascii="Calibri" w:eastAsia="Calibri" w:hAnsi="Calibri" w:hint="cs"/>
          <w:kern w:val="0"/>
          <w:rtl/>
          <w14:ligatures w14:val="none"/>
        </w:rPr>
        <w:t xml:space="preserve">، وتناولت دراسة (عبدالرحمن، 2022) </w:t>
      </w:r>
      <w:r w:rsidR="00DE1F23" w:rsidRPr="00DE1F23">
        <w:rPr>
          <w:rFonts w:ascii="Calibri" w:eastAsia="Calibri" w:hAnsi="Calibri"/>
          <w:kern w:val="0"/>
          <w:rtl/>
          <w14:ligatures w14:val="none"/>
        </w:rPr>
        <w:t>قياس أثر تطبيق التحول الرقمي على جودة الخدمات المصرفية لمجموعة من البنوك العامة والخاصة بالقطاع المصرفي المصري</w:t>
      </w:r>
      <w:r w:rsidR="00DE1F23">
        <w:rPr>
          <w:rFonts w:ascii="Calibri" w:eastAsia="Calibri" w:hAnsi="Calibri" w:hint="cs"/>
          <w:kern w:val="0"/>
          <w:rtl/>
          <w14:ligatures w14:val="none"/>
        </w:rPr>
        <w:t xml:space="preserve">، ودراسة ( ابراهيم، 2018) </w:t>
      </w:r>
      <w:r w:rsidR="00DE1F23" w:rsidRPr="00DE1F23">
        <w:rPr>
          <w:rFonts w:ascii="Calibri" w:eastAsia="Calibri" w:hAnsi="Calibri"/>
          <w:kern w:val="0"/>
          <w:rtl/>
          <w14:ligatures w14:val="none"/>
        </w:rPr>
        <w:t>معرفة اثر تقنية المعلومات في جودة الاتصال الإداري بالتطبيق على وحدة تنفيذ السدود (2012 م -2017 م)</w:t>
      </w:r>
      <w:r w:rsidR="00DE1F23">
        <w:rPr>
          <w:rFonts w:ascii="Calibri" w:eastAsia="Calibri" w:hAnsi="Calibri" w:hint="cs"/>
          <w:kern w:val="0"/>
          <w:rtl/>
          <w14:ligatures w14:val="none"/>
        </w:rPr>
        <w:t>.</w:t>
      </w:r>
      <w:r w:rsidR="00DE1F23" w:rsidRPr="00DE1F23">
        <w:rPr>
          <w:rFonts w:ascii="Calibri" w:eastAsia="Calibri" w:hAnsi="Calibri"/>
          <w:kern w:val="0"/>
          <w:lang w:bidi="ar-EG"/>
          <w14:ligatures w14:val="none"/>
        </w:rPr>
        <w:t xml:space="preserve"> </w:t>
      </w:r>
    </w:p>
    <w:p w14:paraId="19DC6EA1" w14:textId="75270888" w:rsidR="00DE1F23" w:rsidRPr="00DE1F23" w:rsidRDefault="00DE1F23" w:rsidP="008F1BD2">
      <w:pPr>
        <w:pStyle w:val="a5"/>
        <w:keepNext/>
        <w:keepLines/>
        <w:numPr>
          <w:ilvl w:val="0"/>
          <w:numId w:val="43"/>
        </w:numPr>
        <w:spacing w:before="200" w:after="0" w:line="360" w:lineRule="auto"/>
        <w:jc w:val="both"/>
        <w:outlineLvl w:val="1"/>
        <w:rPr>
          <w:rFonts w:ascii="Simplified Arabic" w:eastAsia="Times New Roman" w:hAnsi="Simplified Arabic"/>
          <w:b/>
          <w:bCs/>
          <w:kern w:val="0"/>
          <w:sz w:val="28"/>
          <w:rtl/>
          <w:lang w:bidi="ar-EG"/>
          <w14:ligatures w14:val="none"/>
        </w:rPr>
      </w:pPr>
      <w:bookmarkStart w:id="41" w:name="_Toc169203646"/>
      <w:bookmarkStart w:id="42" w:name="_Toc169198780"/>
      <w:bookmarkStart w:id="43" w:name="_Toc180518569"/>
      <w:r w:rsidRPr="00DE1F23">
        <w:rPr>
          <w:rFonts w:ascii="Simplified Arabic" w:eastAsia="Times New Roman" w:hAnsi="Simplified Arabic" w:hint="cs"/>
          <w:b/>
          <w:bCs/>
          <w:kern w:val="0"/>
          <w:sz w:val="28"/>
          <w:rtl/>
          <w:lang w:bidi="ar-EG"/>
          <w14:ligatures w14:val="none"/>
        </w:rPr>
        <w:t>أوجه الاستفادة من الدراسات السابقة:</w:t>
      </w:r>
      <w:bookmarkEnd w:id="41"/>
      <w:bookmarkEnd w:id="42"/>
      <w:bookmarkEnd w:id="43"/>
    </w:p>
    <w:p w14:paraId="388CD534" w14:textId="552D3A6F" w:rsidR="00DE1F23" w:rsidRPr="00DE1F23" w:rsidRDefault="00DE1F23" w:rsidP="008F1BD2">
      <w:pPr>
        <w:spacing w:after="200" w:line="360" w:lineRule="auto"/>
        <w:jc w:val="both"/>
        <w:rPr>
          <w:rFonts w:ascii="Calibri" w:eastAsia="Calibri" w:hAnsi="Calibri"/>
          <w:kern w:val="0"/>
          <w:rtl/>
          <w:lang w:bidi="ar-EG"/>
          <w14:ligatures w14:val="none"/>
        </w:rPr>
      </w:pPr>
      <w:r w:rsidRPr="00DE1F23">
        <w:rPr>
          <w:rFonts w:ascii="Calibri" w:eastAsia="Calibri" w:hAnsi="Calibri"/>
          <w:kern w:val="0"/>
          <w:rtl/>
          <w:lang w:bidi="ar-EG"/>
          <w14:ligatures w14:val="none"/>
        </w:rPr>
        <w:t>لقد استفاد</w:t>
      </w:r>
      <w:r>
        <w:rPr>
          <w:rFonts w:ascii="Calibri" w:eastAsia="Calibri" w:hAnsi="Calibri" w:hint="cs"/>
          <w:kern w:val="0"/>
          <w:rtl/>
          <w:lang w:bidi="ar-EG"/>
          <w14:ligatures w14:val="none"/>
        </w:rPr>
        <w:t>ت</w:t>
      </w:r>
      <w:r w:rsidRPr="00DE1F23">
        <w:rPr>
          <w:rFonts w:ascii="Calibri" w:eastAsia="Calibri" w:hAnsi="Calibri"/>
          <w:kern w:val="0"/>
          <w:rtl/>
          <w:lang w:bidi="ar-EG"/>
          <w14:ligatures w14:val="none"/>
        </w:rPr>
        <w:t xml:space="preserve"> الباحث</w:t>
      </w:r>
      <w:r>
        <w:rPr>
          <w:rFonts w:ascii="Calibri" w:eastAsia="Calibri" w:hAnsi="Calibri" w:hint="cs"/>
          <w:kern w:val="0"/>
          <w:rtl/>
          <w:lang w:bidi="ar-EG"/>
          <w14:ligatures w14:val="none"/>
        </w:rPr>
        <w:t>ة</w:t>
      </w:r>
      <w:r w:rsidRPr="00DE1F23">
        <w:rPr>
          <w:rFonts w:ascii="Calibri" w:eastAsia="Calibri" w:hAnsi="Calibri"/>
          <w:kern w:val="0"/>
          <w:rtl/>
          <w:lang w:bidi="ar-EG"/>
          <w14:ligatures w14:val="none"/>
        </w:rPr>
        <w:t xml:space="preserve"> من الدراسات السابقة في أمور كثيرة منها:</w:t>
      </w:r>
    </w:p>
    <w:p w14:paraId="0DDC0702" w14:textId="77777777" w:rsidR="00DE1F23" w:rsidRPr="00DE1F23" w:rsidRDefault="00DE1F23" w:rsidP="008F1BD2">
      <w:pPr>
        <w:numPr>
          <w:ilvl w:val="0"/>
          <w:numId w:val="42"/>
        </w:numPr>
        <w:spacing w:after="200" w:line="360" w:lineRule="auto"/>
        <w:ind w:left="1440"/>
        <w:jc w:val="both"/>
        <w:rPr>
          <w:rFonts w:ascii="Calibri" w:eastAsia="Calibri" w:hAnsi="Calibri"/>
          <w:kern w:val="0"/>
          <w:rtl/>
          <w:lang w:bidi="ar-EG"/>
          <w14:ligatures w14:val="none"/>
        </w:rPr>
      </w:pPr>
      <w:r w:rsidRPr="00DE1F23">
        <w:rPr>
          <w:rFonts w:ascii="Calibri" w:eastAsia="Calibri" w:hAnsi="Calibri"/>
          <w:kern w:val="0"/>
          <w:rtl/>
          <w:lang w:bidi="ar-EG"/>
          <w14:ligatures w14:val="none"/>
        </w:rPr>
        <w:t>وضع الإطار العام للأساس النظري لهذه الدراسة سواء بطريقة مباشرة أو غير مباشرة.</w:t>
      </w:r>
    </w:p>
    <w:p w14:paraId="4D058668" w14:textId="3FE84A62" w:rsidR="00DE1F23" w:rsidRPr="00DE1F23" w:rsidRDefault="00DE1F23" w:rsidP="008F1BD2">
      <w:pPr>
        <w:numPr>
          <w:ilvl w:val="0"/>
          <w:numId w:val="42"/>
        </w:numPr>
        <w:spacing w:after="200" w:line="360" w:lineRule="auto"/>
        <w:ind w:left="1440"/>
        <w:jc w:val="both"/>
        <w:rPr>
          <w:rFonts w:ascii="Calibri" w:eastAsia="Calibri" w:hAnsi="Calibri"/>
          <w:kern w:val="0"/>
          <w:lang w:bidi="ar-EG"/>
          <w14:ligatures w14:val="none"/>
        </w:rPr>
      </w:pPr>
      <w:r w:rsidRPr="00DE1F23">
        <w:rPr>
          <w:rFonts w:ascii="Calibri" w:eastAsia="Calibri" w:hAnsi="Calibri"/>
          <w:kern w:val="0"/>
          <w:rtl/>
          <w:lang w:bidi="ar-EG"/>
          <w14:ligatures w14:val="none"/>
        </w:rPr>
        <w:t>مساعدة الباحث</w:t>
      </w:r>
      <w:r>
        <w:rPr>
          <w:rFonts w:ascii="Calibri" w:eastAsia="Calibri" w:hAnsi="Calibri" w:hint="cs"/>
          <w:kern w:val="0"/>
          <w:rtl/>
          <w:lang w:bidi="ar-EG"/>
          <w14:ligatures w14:val="none"/>
        </w:rPr>
        <w:t>ة</w:t>
      </w:r>
      <w:r w:rsidRPr="00DE1F23">
        <w:rPr>
          <w:rFonts w:ascii="Calibri" w:eastAsia="Calibri" w:hAnsi="Calibri"/>
          <w:kern w:val="0"/>
          <w:rtl/>
          <w:lang w:bidi="ar-EG"/>
          <w14:ligatures w14:val="none"/>
        </w:rPr>
        <w:t xml:space="preserve"> في تحديد </w:t>
      </w:r>
      <w:r>
        <w:rPr>
          <w:rFonts w:ascii="Calibri" w:eastAsia="Calibri" w:hAnsi="Calibri" w:hint="cs"/>
          <w:kern w:val="0"/>
          <w:rtl/>
          <w:lang w:bidi="ar-EG"/>
          <w14:ligatures w14:val="none"/>
        </w:rPr>
        <w:t>أثر الذكاء الاصطناعي على الموارد البشرية</w:t>
      </w:r>
    </w:p>
    <w:p w14:paraId="680223D6" w14:textId="4D7A76D4" w:rsidR="00DE1F23" w:rsidRPr="00DE1F23" w:rsidRDefault="00DE1F23" w:rsidP="008F1BD2">
      <w:pPr>
        <w:numPr>
          <w:ilvl w:val="0"/>
          <w:numId w:val="42"/>
        </w:numPr>
        <w:spacing w:after="200" w:line="360" w:lineRule="auto"/>
        <w:ind w:left="1440"/>
        <w:jc w:val="both"/>
        <w:rPr>
          <w:rFonts w:ascii="Calibri" w:eastAsia="Calibri" w:hAnsi="Calibri"/>
          <w:kern w:val="0"/>
          <w:lang w:bidi="ar-EG"/>
          <w14:ligatures w14:val="none"/>
        </w:rPr>
      </w:pPr>
      <w:r w:rsidRPr="00DE1F23">
        <w:rPr>
          <w:rFonts w:ascii="Calibri" w:eastAsia="Calibri" w:hAnsi="Calibri"/>
          <w:kern w:val="0"/>
          <w:rtl/>
          <w:lang w:bidi="ar-EG"/>
          <w14:ligatures w14:val="none"/>
        </w:rPr>
        <w:t>مساعدة الباحث</w:t>
      </w:r>
      <w:r>
        <w:rPr>
          <w:rFonts w:ascii="Calibri" w:eastAsia="Calibri" w:hAnsi="Calibri" w:hint="cs"/>
          <w:kern w:val="0"/>
          <w:rtl/>
          <w:lang w:bidi="ar-EG"/>
          <w14:ligatures w14:val="none"/>
        </w:rPr>
        <w:t>ة</w:t>
      </w:r>
      <w:r w:rsidRPr="00DE1F23">
        <w:rPr>
          <w:rFonts w:ascii="Calibri" w:eastAsia="Calibri" w:hAnsi="Calibri"/>
          <w:kern w:val="0"/>
          <w:rtl/>
          <w:lang w:bidi="ar-EG"/>
          <w14:ligatures w14:val="none"/>
        </w:rPr>
        <w:t xml:space="preserve"> على تحديد منهجية الدراسة وبناء أداة الدراسة " الاستبانة"</w:t>
      </w:r>
    </w:p>
    <w:p w14:paraId="3525C3B3" w14:textId="77777777" w:rsidR="00DE1F23" w:rsidRDefault="00DE1F23" w:rsidP="008F1BD2">
      <w:pPr>
        <w:numPr>
          <w:ilvl w:val="0"/>
          <w:numId w:val="42"/>
        </w:numPr>
        <w:spacing w:after="200" w:line="360" w:lineRule="auto"/>
        <w:ind w:left="1440"/>
        <w:jc w:val="both"/>
        <w:rPr>
          <w:rFonts w:ascii="Calibri" w:eastAsia="Calibri" w:hAnsi="Calibri" w:hint="cs"/>
          <w:kern w:val="0"/>
          <w:lang w:bidi="ar-EG"/>
          <w14:ligatures w14:val="none"/>
        </w:rPr>
      </w:pPr>
      <w:r w:rsidRPr="00DE1F23">
        <w:rPr>
          <w:rFonts w:ascii="Calibri" w:eastAsia="Calibri" w:hAnsi="Calibri"/>
          <w:kern w:val="0"/>
          <w:rtl/>
          <w:lang w:bidi="ar-EG"/>
          <w14:ligatures w14:val="none"/>
        </w:rPr>
        <w:t>الاستفادة من نتائج وتوصيات الدراسات السابقة في مناقشة نتائج الدراسة الحالية.</w:t>
      </w:r>
    </w:p>
    <w:p w14:paraId="491C3E00" w14:textId="77777777" w:rsidR="004B5418" w:rsidRDefault="004B5418" w:rsidP="004B5418">
      <w:pPr>
        <w:spacing w:after="200" w:line="360" w:lineRule="auto"/>
        <w:jc w:val="both"/>
        <w:rPr>
          <w:rFonts w:ascii="Calibri" w:eastAsia="Calibri" w:hAnsi="Calibri" w:hint="cs"/>
          <w:kern w:val="0"/>
          <w:rtl/>
          <w:lang w:bidi="ar-EG"/>
          <w14:ligatures w14:val="none"/>
        </w:rPr>
      </w:pPr>
    </w:p>
    <w:p w14:paraId="5B835CD7" w14:textId="77777777" w:rsidR="004B5418" w:rsidRPr="00DE1F23" w:rsidRDefault="004B5418" w:rsidP="004B5418">
      <w:pPr>
        <w:spacing w:after="200" w:line="360" w:lineRule="auto"/>
        <w:jc w:val="both"/>
        <w:rPr>
          <w:rFonts w:ascii="Calibri" w:eastAsia="Calibri" w:hAnsi="Calibri"/>
          <w:kern w:val="0"/>
          <w:lang w:bidi="ar-EG"/>
          <w14:ligatures w14:val="none"/>
        </w:rPr>
      </w:pPr>
    </w:p>
    <w:p w14:paraId="62F42DB7" w14:textId="4D72148E" w:rsidR="00DE1F23" w:rsidRPr="00DE1F23" w:rsidRDefault="00DE1F23" w:rsidP="008F1BD2">
      <w:pPr>
        <w:pStyle w:val="a5"/>
        <w:numPr>
          <w:ilvl w:val="0"/>
          <w:numId w:val="44"/>
        </w:numPr>
        <w:spacing w:line="360" w:lineRule="auto"/>
        <w:jc w:val="both"/>
        <w:rPr>
          <w:b/>
          <w:bCs/>
          <w:rtl/>
        </w:rPr>
      </w:pPr>
      <w:r w:rsidRPr="00DE1F23">
        <w:rPr>
          <w:rFonts w:hint="cs"/>
          <w:b/>
          <w:bCs/>
          <w:rtl/>
        </w:rPr>
        <w:lastRenderedPageBreak/>
        <w:t>ما</w:t>
      </w:r>
      <w:r w:rsidRPr="00DE1F23">
        <w:rPr>
          <w:b/>
          <w:bCs/>
          <w:rtl/>
        </w:rPr>
        <w:t xml:space="preserve"> </w:t>
      </w:r>
      <w:r w:rsidRPr="00DE1F23">
        <w:rPr>
          <w:rFonts w:hint="cs"/>
          <w:b/>
          <w:bCs/>
          <w:rtl/>
        </w:rPr>
        <w:t>يميز</w:t>
      </w:r>
      <w:r w:rsidRPr="00DE1F23">
        <w:rPr>
          <w:b/>
          <w:bCs/>
          <w:rtl/>
        </w:rPr>
        <w:t xml:space="preserve"> </w:t>
      </w:r>
      <w:r w:rsidRPr="00DE1F23">
        <w:rPr>
          <w:rFonts w:hint="cs"/>
          <w:b/>
          <w:bCs/>
          <w:rtl/>
        </w:rPr>
        <w:t>الدراسة</w:t>
      </w:r>
      <w:r w:rsidRPr="00DE1F23">
        <w:rPr>
          <w:b/>
          <w:bCs/>
          <w:rtl/>
        </w:rPr>
        <w:t xml:space="preserve"> </w:t>
      </w:r>
      <w:r w:rsidRPr="00DE1F23">
        <w:rPr>
          <w:rFonts w:hint="cs"/>
          <w:b/>
          <w:bCs/>
          <w:rtl/>
        </w:rPr>
        <w:t>الحالية</w:t>
      </w:r>
      <w:r w:rsidRPr="00DE1F23">
        <w:rPr>
          <w:b/>
          <w:bCs/>
          <w:rtl/>
        </w:rPr>
        <w:t xml:space="preserve"> </w:t>
      </w:r>
      <w:r w:rsidRPr="00DE1F23">
        <w:rPr>
          <w:rFonts w:hint="cs"/>
          <w:b/>
          <w:bCs/>
          <w:rtl/>
        </w:rPr>
        <w:t>عن</w:t>
      </w:r>
      <w:r w:rsidRPr="00DE1F23">
        <w:rPr>
          <w:b/>
          <w:bCs/>
          <w:rtl/>
        </w:rPr>
        <w:t xml:space="preserve"> </w:t>
      </w:r>
      <w:r w:rsidRPr="00DE1F23">
        <w:rPr>
          <w:rFonts w:hint="cs"/>
          <w:b/>
          <w:bCs/>
          <w:rtl/>
        </w:rPr>
        <w:t>الدراسات</w:t>
      </w:r>
      <w:r w:rsidRPr="00DE1F23">
        <w:rPr>
          <w:b/>
          <w:bCs/>
          <w:rtl/>
        </w:rPr>
        <w:t xml:space="preserve"> </w:t>
      </w:r>
      <w:r w:rsidRPr="00DE1F23">
        <w:rPr>
          <w:rFonts w:hint="cs"/>
          <w:b/>
          <w:bCs/>
          <w:rtl/>
        </w:rPr>
        <w:t>السابقة</w:t>
      </w:r>
      <w:r w:rsidRPr="00DE1F23">
        <w:rPr>
          <w:b/>
          <w:bCs/>
          <w:rtl/>
        </w:rPr>
        <w:t>:</w:t>
      </w:r>
    </w:p>
    <w:p w14:paraId="4C8ABEA4" w14:textId="77777777" w:rsidR="00DE1F23" w:rsidRDefault="00DE1F23" w:rsidP="008F1BD2">
      <w:pPr>
        <w:spacing w:line="360" w:lineRule="auto"/>
        <w:jc w:val="both"/>
        <w:rPr>
          <w:rtl/>
        </w:rPr>
      </w:pPr>
      <w:r>
        <w:rPr>
          <w:rFonts w:hint="cs"/>
          <w:rtl/>
        </w:rPr>
        <w:t>تأتي</w:t>
      </w:r>
      <w:r>
        <w:rPr>
          <w:rtl/>
        </w:rPr>
        <w:t xml:space="preserve"> </w:t>
      </w:r>
      <w:r>
        <w:rPr>
          <w:rFonts w:hint="cs"/>
          <w:rtl/>
        </w:rPr>
        <w:t>هذه</w:t>
      </w:r>
      <w:r>
        <w:rPr>
          <w:rtl/>
        </w:rPr>
        <w:t xml:space="preserve"> </w:t>
      </w:r>
      <w:r>
        <w:rPr>
          <w:rFonts w:hint="cs"/>
          <w:rtl/>
        </w:rPr>
        <w:t>الدراسة</w:t>
      </w:r>
      <w:r>
        <w:rPr>
          <w:rtl/>
        </w:rPr>
        <w:t xml:space="preserve"> </w:t>
      </w:r>
      <w:r>
        <w:rPr>
          <w:rFonts w:hint="cs"/>
          <w:rtl/>
        </w:rPr>
        <w:t>في</w:t>
      </w:r>
      <w:r>
        <w:rPr>
          <w:rtl/>
        </w:rPr>
        <w:t xml:space="preserve"> </w:t>
      </w:r>
      <w:r>
        <w:rPr>
          <w:rFonts w:hint="cs"/>
          <w:rtl/>
        </w:rPr>
        <w:t>نسق</w:t>
      </w:r>
      <w:r>
        <w:rPr>
          <w:rtl/>
        </w:rPr>
        <w:t xml:space="preserve"> </w:t>
      </w:r>
      <w:r>
        <w:rPr>
          <w:rFonts w:hint="cs"/>
          <w:rtl/>
        </w:rPr>
        <w:t>الدراسات</w:t>
      </w:r>
      <w:r>
        <w:rPr>
          <w:rtl/>
        </w:rPr>
        <w:t xml:space="preserve"> </w:t>
      </w:r>
      <w:r>
        <w:rPr>
          <w:rFonts w:hint="cs"/>
          <w:rtl/>
        </w:rPr>
        <w:t>السابقة</w:t>
      </w:r>
      <w:r>
        <w:rPr>
          <w:rtl/>
        </w:rPr>
        <w:t xml:space="preserve"> </w:t>
      </w:r>
      <w:r>
        <w:rPr>
          <w:rFonts w:hint="cs"/>
          <w:rtl/>
        </w:rPr>
        <w:t>من</w:t>
      </w:r>
      <w:r>
        <w:rPr>
          <w:rtl/>
        </w:rPr>
        <w:t xml:space="preserve"> </w:t>
      </w:r>
      <w:r>
        <w:rPr>
          <w:rFonts w:hint="cs"/>
          <w:rtl/>
        </w:rPr>
        <w:t>حيث</w:t>
      </w:r>
      <w:r>
        <w:rPr>
          <w:rtl/>
        </w:rPr>
        <w:t xml:space="preserve"> </w:t>
      </w:r>
      <w:r>
        <w:rPr>
          <w:rFonts w:hint="cs"/>
          <w:rtl/>
        </w:rPr>
        <w:t>مضمونها</w:t>
      </w:r>
      <w:r>
        <w:rPr>
          <w:rtl/>
        </w:rPr>
        <w:t xml:space="preserve"> </w:t>
      </w:r>
      <w:r>
        <w:rPr>
          <w:rFonts w:hint="cs"/>
          <w:rtl/>
        </w:rPr>
        <w:t>والهدف</w:t>
      </w:r>
      <w:r>
        <w:rPr>
          <w:rtl/>
        </w:rPr>
        <w:t xml:space="preserve"> </w:t>
      </w:r>
      <w:r>
        <w:rPr>
          <w:rFonts w:hint="cs"/>
          <w:rtl/>
        </w:rPr>
        <w:t>العام</w:t>
      </w:r>
      <w:r>
        <w:rPr>
          <w:rtl/>
        </w:rPr>
        <w:t xml:space="preserve"> </w:t>
      </w:r>
      <w:r>
        <w:rPr>
          <w:rFonts w:hint="cs"/>
          <w:rtl/>
        </w:rPr>
        <w:t>المرجو</w:t>
      </w:r>
      <w:r>
        <w:rPr>
          <w:rtl/>
        </w:rPr>
        <w:t xml:space="preserve"> </w:t>
      </w:r>
      <w:r>
        <w:rPr>
          <w:rFonts w:hint="cs"/>
          <w:rtl/>
        </w:rPr>
        <w:t>من</w:t>
      </w:r>
      <w:r>
        <w:rPr>
          <w:rtl/>
        </w:rPr>
        <w:t xml:space="preserve"> </w:t>
      </w:r>
      <w:r>
        <w:rPr>
          <w:rFonts w:hint="cs"/>
          <w:rtl/>
        </w:rPr>
        <w:t>كل</w:t>
      </w:r>
      <w:r>
        <w:rPr>
          <w:rtl/>
        </w:rPr>
        <w:t xml:space="preserve"> </w:t>
      </w:r>
      <w:r>
        <w:rPr>
          <w:rFonts w:hint="cs"/>
          <w:rtl/>
        </w:rPr>
        <w:t>متغير</w:t>
      </w:r>
      <w:r>
        <w:rPr>
          <w:rtl/>
        </w:rPr>
        <w:t xml:space="preserve"> </w:t>
      </w:r>
      <w:r>
        <w:rPr>
          <w:rFonts w:hint="cs"/>
          <w:rtl/>
        </w:rPr>
        <w:t>على</w:t>
      </w:r>
      <w:r>
        <w:rPr>
          <w:rtl/>
        </w:rPr>
        <w:t xml:space="preserve"> </w:t>
      </w:r>
      <w:r>
        <w:rPr>
          <w:rFonts w:hint="cs"/>
          <w:rtl/>
        </w:rPr>
        <w:t>حده،</w:t>
      </w:r>
      <w:r>
        <w:rPr>
          <w:rtl/>
        </w:rPr>
        <w:t xml:space="preserve"> </w:t>
      </w:r>
      <w:r>
        <w:rPr>
          <w:rFonts w:hint="cs"/>
          <w:rtl/>
        </w:rPr>
        <w:t>اما</w:t>
      </w:r>
      <w:r>
        <w:rPr>
          <w:rtl/>
        </w:rPr>
        <w:t xml:space="preserve"> </w:t>
      </w:r>
      <w:proofErr w:type="spellStart"/>
      <w:r>
        <w:rPr>
          <w:rFonts w:hint="cs"/>
          <w:rtl/>
        </w:rPr>
        <w:t>مايميز</w:t>
      </w:r>
      <w:proofErr w:type="spellEnd"/>
      <w:r>
        <w:rPr>
          <w:rtl/>
        </w:rPr>
        <w:t xml:space="preserve"> </w:t>
      </w:r>
      <w:r>
        <w:rPr>
          <w:rFonts w:hint="cs"/>
          <w:rtl/>
        </w:rPr>
        <w:t>هذه</w:t>
      </w:r>
      <w:r>
        <w:rPr>
          <w:rtl/>
        </w:rPr>
        <w:t xml:space="preserve"> </w:t>
      </w:r>
      <w:r>
        <w:rPr>
          <w:rFonts w:hint="cs"/>
          <w:rtl/>
        </w:rPr>
        <w:t>الدراسة</w:t>
      </w:r>
      <w:r>
        <w:rPr>
          <w:rtl/>
        </w:rPr>
        <w:t xml:space="preserve"> </w:t>
      </w:r>
      <w:r>
        <w:rPr>
          <w:rFonts w:hint="cs"/>
          <w:rtl/>
        </w:rPr>
        <w:t>عن</w:t>
      </w:r>
      <w:r>
        <w:rPr>
          <w:rtl/>
        </w:rPr>
        <w:t xml:space="preserve"> </w:t>
      </w:r>
      <w:r>
        <w:rPr>
          <w:rFonts w:hint="cs"/>
          <w:rtl/>
        </w:rPr>
        <w:t>غيرها</w:t>
      </w:r>
      <w:r>
        <w:rPr>
          <w:rtl/>
        </w:rPr>
        <w:t xml:space="preserve"> </w:t>
      </w:r>
      <w:r>
        <w:rPr>
          <w:rFonts w:hint="cs"/>
          <w:rtl/>
        </w:rPr>
        <w:t>من</w:t>
      </w:r>
      <w:r>
        <w:rPr>
          <w:rtl/>
        </w:rPr>
        <w:t xml:space="preserve"> </w:t>
      </w:r>
      <w:r>
        <w:rPr>
          <w:rFonts w:hint="cs"/>
          <w:rtl/>
        </w:rPr>
        <w:t>الدراسات</w:t>
      </w:r>
      <w:r>
        <w:rPr>
          <w:rtl/>
        </w:rPr>
        <w:t xml:space="preserve"> </w:t>
      </w:r>
      <w:r>
        <w:rPr>
          <w:rFonts w:hint="cs"/>
          <w:rtl/>
        </w:rPr>
        <w:t>فهو</w:t>
      </w:r>
      <w:r>
        <w:rPr>
          <w:rtl/>
        </w:rPr>
        <w:t>:</w:t>
      </w:r>
    </w:p>
    <w:p w14:paraId="1C676EFA" w14:textId="2D4E8EDF" w:rsidR="00DE1F23" w:rsidRDefault="00DE1F23" w:rsidP="008F1BD2">
      <w:pPr>
        <w:spacing w:line="360" w:lineRule="auto"/>
        <w:jc w:val="both"/>
        <w:rPr>
          <w:rtl/>
        </w:rPr>
      </w:pPr>
      <w:r>
        <w:rPr>
          <w:rFonts w:hint="cs"/>
          <w:rtl/>
        </w:rPr>
        <w:t>القطاع المبحوث حيث تناول هذه الدراسة معرفة أثر استخدام الذكاء الاصطناعي على الموارد البشرية بالتطبيق على منظمات أعمال القطاع الصناعي بالمملكة العربية السعودية.</w:t>
      </w:r>
    </w:p>
    <w:p w14:paraId="4C01DDB5" w14:textId="77777777" w:rsidR="00E97891" w:rsidRDefault="00E97891" w:rsidP="00A25D8D">
      <w:pPr>
        <w:spacing w:line="360" w:lineRule="auto"/>
        <w:jc w:val="both"/>
        <w:rPr>
          <w:b/>
          <w:bCs/>
          <w:rtl/>
        </w:rPr>
      </w:pPr>
      <w:bookmarkStart w:id="44" w:name="_Toc170941113"/>
    </w:p>
    <w:p w14:paraId="7EA3540C" w14:textId="77777777" w:rsidR="00E97891" w:rsidRDefault="00E97891" w:rsidP="00A25D8D">
      <w:pPr>
        <w:spacing w:line="360" w:lineRule="auto"/>
        <w:jc w:val="both"/>
        <w:rPr>
          <w:b/>
          <w:bCs/>
          <w:rtl/>
        </w:rPr>
      </w:pPr>
    </w:p>
    <w:p w14:paraId="0961CD38" w14:textId="77777777" w:rsidR="00E97891" w:rsidRDefault="00E97891" w:rsidP="00A25D8D">
      <w:pPr>
        <w:spacing w:line="360" w:lineRule="auto"/>
        <w:jc w:val="both"/>
        <w:rPr>
          <w:rFonts w:hint="cs"/>
          <w:b/>
          <w:bCs/>
          <w:rtl/>
        </w:rPr>
      </w:pPr>
    </w:p>
    <w:p w14:paraId="41E0C196" w14:textId="77777777" w:rsidR="004B5418" w:rsidRDefault="004B5418" w:rsidP="00A25D8D">
      <w:pPr>
        <w:spacing w:line="360" w:lineRule="auto"/>
        <w:jc w:val="both"/>
        <w:rPr>
          <w:rFonts w:hint="cs"/>
          <w:b/>
          <w:bCs/>
          <w:rtl/>
        </w:rPr>
      </w:pPr>
    </w:p>
    <w:p w14:paraId="5D23C878" w14:textId="77777777" w:rsidR="004B5418" w:rsidRDefault="004B5418" w:rsidP="00A25D8D">
      <w:pPr>
        <w:spacing w:line="360" w:lineRule="auto"/>
        <w:jc w:val="both"/>
        <w:rPr>
          <w:rFonts w:hint="cs"/>
          <w:b/>
          <w:bCs/>
          <w:rtl/>
        </w:rPr>
      </w:pPr>
    </w:p>
    <w:p w14:paraId="3E2D2146" w14:textId="77777777" w:rsidR="004B5418" w:rsidRDefault="004B5418" w:rsidP="00A25D8D">
      <w:pPr>
        <w:spacing w:line="360" w:lineRule="auto"/>
        <w:jc w:val="both"/>
        <w:rPr>
          <w:rFonts w:hint="cs"/>
          <w:b/>
          <w:bCs/>
          <w:rtl/>
        </w:rPr>
      </w:pPr>
    </w:p>
    <w:p w14:paraId="64625D09" w14:textId="77777777" w:rsidR="004B5418" w:rsidRDefault="004B5418" w:rsidP="00A25D8D">
      <w:pPr>
        <w:spacing w:line="360" w:lineRule="auto"/>
        <w:jc w:val="both"/>
        <w:rPr>
          <w:rFonts w:hint="cs"/>
          <w:b/>
          <w:bCs/>
          <w:rtl/>
        </w:rPr>
      </w:pPr>
    </w:p>
    <w:p w14:paraId="2C97FD9C" w14:textId="77777777" w:rsidR="004B5418" w:rsidRDefault="004B5418" w:rsidP="00A25D8D">
      <w:pPr>
        <w:spacing w:line="360" w:lineRule="auto"/>
        <w:jc w:val="both"/>
        <w:rPr>
          <w:rFonts w:hint="cs"/>
          <w:b/>
          <w:bCs/>
          <w:rtl/>
        </w:rPr>
      </w:pPr>
    </w:p>
    <w:p w14:paraId="5DE90D41" w14:textId="77777777" w:rsidR="004B5418" w:rsidRDefault="004B5418" w:rsidP="00A25D8D">
      <w:pPr>
        <w:spacing w:line="360" w:lineRule="auto"/>
        <w:jc w:val="both"/>
        <w:rPr>
          <w:rFonts w:hint="cs"/>
          <w:b/>
          <w:bCs/>
          <w:rtl/>
        </w:rPr>
      </w:pPr>
    </w:p>
    <w:p w14:paraId="50AE70AC" w14:textId="77777777" w:rsidR="004B5418" w:rsidRDefault="004B5418" w:rsidP="00A25D8D">
      <w:pPr>
        <w:spacing w:line="360" w:lineRule="auto"/>
        <w:jc w:val="both"/>
        <w:rPr>
          <w:rFonts w:hint="cs"/>
          <w:b/>
          <w:bCs/>
          <w:rtl/>
        </w:rPr>
      </w:pPr>
    </w:p>
    <w:p w14:paraId="4F254C34" w14:textId="77777777" w:rsidR="004B5418" w:rsidRDefault="004B5418" w:rsidP="00A25D8D">
      <w:pPr>
        <w:spacing w:line="360" w:lineRule="auto"/>
        <w:jc w:val="both"/>
        <w:rPr>
          <w:rFonts w:hint="cs"/>
          <w:b/>
          <w:bCs/>
          <w:rtl/>
        </w:rPr>
      </w:pPr>
    </w:p>
    <w:p w14:paraId="64E938EF" w14:textId="77777777" w:rsidR="004B5418" w:rsidRDefault="004B5418" w:rsidP="00A25D8D">
      <w:pPr>
        <w:spacing w:line="360" w:lineRule="auto"/>
        <w:jc w:val="both"/>
        <w:rPr>
          <w:rFonts w:hint="cs"/>
          <w:b/>
          <w:bCs/>
          <w:rtl/>
        </w:rPr>
      </w:pPr>
    </w:p>
    <w:p w14:paraId="506E022A" w14:textId="77777777" w:rsidR="004B5418" w:rsidRDefault="004B5418" w:rsidP="00A25D8D">
      <w:pPr>
        <w:spacing w:line="360" w:lineRule="auto"/>
        <w:jc w:val="both"/>
        <w:rPr>
          <w:rFonts w:hint="cs"/>
          <w:b/>
          <w:bCs/>
          <w:rtl/>
        </w:rPr>
      </w:pPr>
    </w:p>
    <w:p w14:paraId="2755E5FE" w14:textId="1BC1D418" w:rsidR="004B5418" w:rsidRDefault="004B5418" w:rsidP="00A25D8D">
      <w:pPr>
        <w:spacing w:line="360" w:lineRule="auto"/>
        <w:jc w:val="both"/>
        <w:rPr>
          <w:rFonts w:hint="cs"/>
          <w:b/>
          <w:bCs/>
          <w:rtl/>
        </w:rPr>
      </w:pPr>
      <w:r w:rsidRPr="004B5418">
        <w:rPr>
          <w:rFonts w:ascii="Sakkal Majalla" w:eastAsia="Calibri" w:hAnsi="Sakkal Majalla" w:cs="Sakkal Majalla"/>
          <w:b/>
          <w:bCs/>
          <w:noProof/>
          <w:sz w:val="28"/>
        </w:rPr>
        <w:drawing>
          <wp:anchor distT="0" distB="0" distL="114300" distR="114300" simplePos="0" relativeHeight="251671552" behindDoc="0" locked="0" layoutInCell="1" allowOverlap="1" wp14:anchorId="75F25237" wp14:editId="18CC0692">
            <wp:simplePos x="0" y="0"/>
            <wp:positionH relativeFrom="margin">
              <wp:posOffset>3740150</wp:posOffset>
            </wp:positionH>
            <wp:positionV relativeFrom="margin">
              <wp:posOffset>-311785</wp:posOffset>
            </wp:positionV>
            <wp:extent cx="2188210" cy="1711960"/>
            <wp:effectExtent l="0" t="0" r="2540" b="2540"/>
            <wp:wrapSquare wrapText="bothSides"/>
            <wp:docPr id="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88210" cy="1711960"/>
                    </a:xfrm>
                    <a:prstGeom prst="rect">
                      <a:avLst/>
                    </a:prstGeom>
                  </pic:spPr>
                </pic:pic>
              </a:graphicData>
            </a:graphic>
            <wp14:sizeRelH relativeFrom="margin">
              <wp14:pctWidth>0</wp14:pctWidth>
            </wp14:sizeRelH>
            <wp14:sizeRelV relativeFrom="margin">
              <wp14:pctHeight>0</wp14:pctHeight>
            </wp14:sizeRelV>
          </wp:anchor>
        </w:drawing>
      </w:r>
    </w:p>
    <w:p w14:paraId="739FE70E" w14:textId="77777777" w:rsidR="004B5418" w:rsidRDefault="004B5418" w:rsidP="00A25D8D">
      <w:pPr>
        <w:spacing w:line="360" w:lineRule="auto"/>
        <w:jc w:val="both"/>
        <w:rPr>
          <w:rFonts w:hint="cs"/>
          <w:b/>
          <w:bCs/>
          <w:rtl/>
        </w:rPr>
      </w:pPr>
    </w:p>
    <w:p w14:paraId="256507DC" w14:textId="77777777" w:rsidR="004B5418" w:rsidRDefault="004B5418" w:rsidP="00A25D8D">
      <w:pPr>
        <w:spacing w:line="360" w:lineRule="auto"/>
        <w:jc w:val="both"/>
        <w:rPr>
          <w:b/>
          <w:bCs/>
          <w:rtl/>
        </w:rPr>
      </w:pPr>
    </w:p>
    <w:bookmarkEnd w:id="44"/>
    <w:p w14:paraId="757E1AE1" w14:textId="0C5206EF" w:rsidR="00632D02" w:rsidRPr="00632D02" w:rsidRDefault="00632D02" w:rsidP="000E25AE">
      <w:pPr>
        <w:bidi w:val="0"/>
        <w:rPr>
          <w:rFonts w:ascii="Sakkal Majalla" w:eastAsia="Calibri" w:hAnsi="Sakkal Majalla" w:cs="Sakkal Majalla"/>
          <w:b/>
          <w:bCs/>
          <w:sz w:val="28"/>
        </w:rPr>
      </w:pPr>
      <w:proofErr w:type="spellStart"/>
      <w:r w:rsidRPr="00632D02">
        <w:rPr>
          <w:rFonts w:ascii="Sakkal Majalla" w:eastAsia="Calibri" w:hAnsi="Sakkal Majalla" w:cs="Sakkal Majalla"/>
          <w:b/>
          <w:bCs/>
          <w:sz w:val="28"/>
        </w:rPr>
        <w:t>Midocean</w:t>
      </w:r>
      <w:proofErr w:type="spellEnd"/>
      <w:r w:rsidRPr="00632D02">
        <w:rPr>
          <w:rFonts w:ascii="Sakkal Majalla" w:eastAsia="Calibri" w:hAnsi="Sakkal Majalla" w:cs="Sakkal Majalla"/>
          <w:b/>
          <w:bCs/>
          <w:sz w:val="28"/>
        </w:rPr>
        <w:t xml:space="preserve"> University </w:t>
      </w:r>
    </w:p>
    <w:p w14:paraId="01DA32A3" w14:textId="77777777" w:rsidR="00632D02" w:rsidRPr="00632D02" w:rsidRDefault="00632D02" w:rsidP="00632D02">
      <w:pPr>
        <w:bidi w:val="0"/>
        <w:rPr>
          <w:rFonts w:ascii="Sakkal Majalla" w:eastAsia="Calibri" w:hAnsi="Sakkal Majalla" w:cs="Sakkal Majalla"/>
          <w:b/>
          <w:bCs/>
          <w:sz w:val="28"/>
        </w:rPr>
      </w:pPr>
      <w:r w:rsidRPr="00632D02">
        <w:rPr>
          <w:rFonts w:ascii="Sakkal Majalla" w:eastAsia="Calibri" w:hAnsi="Sakkal Majalla" w:cs="Sakkal Majalla"/>
          <w:b/>
          <w:bCs/>
          <w:sz w:val="28"/>
        </w:rPr>
        <w:t>College of Management</w:t>
      </w:r>
    </w:p>
    <w:p w14:paraId="2AD5454C" w14:textId="4AB98531" w:rsidR="00632D02" w:rsidRPr="00632D02" w:rsidRDefault="00632D02" w:rsidP="00632D02">
      <w:pPr>
        <w:bidi w:val="0"/>
        <w:rPr>
          <w:rFonts w:ascii="Sakkal Majalla" w:eastAsia="Calibri" w:hAnsi="Sakkal Majalla" w:cs="Sakkal Majalla"/>
          <w:b/>
          <w:bCs/>
          <w:sz w:val="28"/>
          <w:rtl/>
        </w:rPr>
      </w:pPr>
      <w:r>
        <w:rPr>
          <w:rFonts w:ascii="Sakkal Majalla" w:eastAsia="Calibri" w:hAnsi="Sakkal Majalla" w:cs="Sakkal Majalla"/>
          <w:b/>
          <w:bCs/>
          <w:sz w:val="28"/>
        </w:rPr>
        <w:t>Department of</w:t>
      </w:r>
      <w:r>
        <w:rPr>
          <w:rFonts w:ascii="Sakkal Majalla" w:eastAsia="Calibri" w:hAnsi="Sakkal Majalla" w:cs="Sakkal Majalla" w:hint="cs"/>
          <w:b/>
          <w:bCs/>
          <w:sz w:val="28"/>
          <w:rtl/>
        </w:rPr>
        <w:t xml:space="preserve"> </w:t>
      </w:r>
      <w:r w:rsidR="006E0251" w:rsidRPr="006E0251">
        <w:rPr>
          <w:rFonts w:ascii="Sakkal Majalla" w:eastAsia="Calibri" w:hAnsi="Sakkal Majalla" w:cs="Sakkal Majalla"/>
          <w:b/>
          <w:bCs/>
          <w:sz w:val="28"/>
        </w:rPr>
        <w:t>Human Resource Management</w:t>
      </w:r>
    </w:p>
    <w:p w14:paraId="52D04349" w14:textId="77777777" w:rsidR="00632D02" w:rsidRPr="00632D02" w:rsidRDefault="00632D02" w:rsidP="00632D02">
      <w:pPr>
        <w:tabs>
          <w:tab w:val="left" w:pos="942"/>
        </w:tabs>
        <w:rPr>
          <w:rFonts w:ascii="Sakkal Majalla" w:eastAsia="Calibri" w:hAnsi="Sakkal Majalla" w:cs="Sakkal Majalla"/>
          <w:b/>
          <w:bCs/>
          <w:sz w:val="28"/>
          <w:rtl/>
        </w:rPr>
      </w:pPr>
      <w:r w:rsidRPr="00632D02">
        <w:rPr>
          <w:rFonts w:ascii="Sakkal Majalla" w:eastAsia="Calibri" w:hAnsi="Sakkal Majalla" w:cs="Sakkal Majalla"/>
          <w:b/>
          <w:bCs/>
          <w:sz w:val="28"/>
          <w:rtl/>
        </w:rPr>
        <w:tab/>
      </w:r>
    </w:p>
    <w:p w14:paraId="0E86ABC0" w14:textId="331FA33E" w:rsidR="00632D02" w:rsidRPr="00632D02" w:rsidRDefault="000E25AE" w:rsidP="000E25AE">
      <w:pPr>
        <w:jc w:val="center"/>
        <w:rPr>
          <w:rFonts w:ascii="Simplified Arabic" w:hAnsi="Simplified Arabic"/>
          <w:b/>
          <w:bCs/>
          <w:sz w:val="28"/>
          <w:rtl/>
        </w:rPr>
      </w:pPr>
      <w:r w:rsidRPr="000E25AE">
        <w:rPr>
          <w:rFonts w:ascii="Simplified Arabic" w:hAnsi="Simplified Arabic"/>
          <w:b/>
          <w:bCs/>
          <w:sz w:val="32"/>
          <w:szCs w:val="32"/>
        </w:rPr>
        <w:t>The impact of using artificial intelligence on human resources as applied to business organizations in the industrial sector in the Kingdom of Saudi Arabia</w:t>
      </w:r>
    </w:p>
    <w:p w14:paraId="56585EB1" w14:textId="3813DE80" w:rsidR="00632D02" w:rsidRPr="004B5418" w:rsidRDefault="00632D02" w:rsidP="004B5418">
      <w:pPr>
        <w:bidi w:val="0"/>
        <w:jc w:val="center"/>
        <w:rPr>
          <w:rFonts w:ascii="Simplified Arabic" w:hAnsi="Simplified Arabic"/>
          <w:b/>
          <w:bCs/>
          <w:sz w:val="28"/>
          <w:rtl/>
        </w:rPr>
      </w:pPr>
      <w:r w:rsidRPr="00632D02">
        <w:rPr>
          <w:rFonts w:ascii="Simplified Arabic" w:hAnsi="Simplified Arabic"/>
          <w:b/>
          <w:bCs/>
          <w:sz w:val="28"/>
        </w:rPr>
        <w:t>A research plan submitted for a master’s degree in management</w:t>
      </w:r>
    </w:p>
    <w:p w14:paraId="173586BE" w14:textId="77777777" w:rsidR="00632D02" w:rsidRPr="00632D02" w:rsidRDefault="00632D02" w:rsidP="00632D02">
      <w:pPr>
        <w:tabs>
          <w:tab w:val="left" w:pos="5562"/>
        </w:tabs>
        <w:rPr>
          <w:rFonts w:ascii="Simplified Arabic" w:eastAsia="Calibri" w:hAnsi="Simplified Arabic"/>
          <w:sz w:val="28"/>
          <w:rtl/>
        </w:rPr>
      </w:pPr>
    </w:p>
    <w:p w14:paraId="7B7EE3B6" w14:textId="77777777" w:rsidR="00632D02" w:rsidRPr="00632D02" w:rsidRDefault="00632D02" w:rsidP="00632D02">
      <w:pPr>
        <w:jc w:val="center"/>
        <w:rPr>
          <w:rFonts w:ascii="Simplified Arabic" w:eastAsia="Calibri" w:hAnsi="Simplified Arabic"/>
          <w:b/>
          <w:bCs/>
          <w:sz w:val="28"/>
          <w:rtl/>
        </w:rPr>
      </w:pPr>
      <w:r w:rsidRPr="00632D02">
        <w:rPr>
          <w:rFonts w:ascii="Simplified Arabic" w:eastAsia="Calibri" w:hAnsi="Simplified Arabic"/>
          <w:b/>
          <w:bCs/>
          <w:sz w:val="28"/>
        </w:rPr>
        <w:t>Prepared by:</w:t>
      </w:r>
    </w:p>
    <w:p w14:paraId="4DF2C244" w14:textId="1047A2EF" w:rsidR="00632D02" w:rsidRPr="00A617BB" w:rsidRDefault="00E2003C" w:rsidP="002304C5">
      <w:pPr>
        <w:bidi w:val="0"/>
        <w:jc w:val="center"/>
        <w:rPr>
          <w:rFonts w:ascii="Simplified Arabic" w:eastAsia="Calibri" w:hAnsi="Simplified Arabic"/>
          <w:b/>
          <w:bCs/>
          <w:sz w:val="26"/>
          <w:szCs w:val="26"/>
          <w:lang w:val="en-GB"/>
        </w:rPr>
      </w:pPr>
      <w:proofErr w:type="spellStart"/>
      <w:r w:rsidRPr="00A617BB">
        <w:rPr>
          <w:rFonts w:ascii="Simplified Arabic" w:eastAsia="Calibri" w:hAnsi="Simplified Arabic"/>
          <w:b/>
          <w:bCs/>
          <w:sz w:val="26"/>
          <w:szCs w:val="26"/>
          <w:lang w:val="en-GB"/>
        </w:rPr>
        <w:t>Manal</w:t>
      </w:r>
      <w:proofErr w:type="spellEnd"/>
      <w:r w:rsidRPr="00A617BB">
        <w:rPr>
          <w:rFonts w:ascii="Simplified Arabic" w:eastAsia="Calibri" w:hAnsi="Simplified Arabic"/>
          <w:b/>
          <w:bCs/>
          <w:sz w:val="26"/>
          <w:szCs w:val="26"/>
          <w:lang w:val="en-GB"/>
        </w:rPr>
        <w:t xml:space="preserve"> Abdullah </w:t>
      </w:r>
      <w:proofErr w:type="spellStart"/>
      <w:r w:rsidRPr="00A617BB">
        <w:rPr>
          <w:rFonts w:ascii="Simplified Arabic" w:eastAsia="Calibri" w:hAnsi="Simplified Arabic"/>
          <w:b/>
          <w:bCs/>
          <w:sz w:val="26"/>
          <w:szCs w:val="26"/>
          <w:lang w:val="en-GB"/>
        </w:rPr>
        <w:t>Alghamdi</w:t>
      </w:r>
      <w:proofErr w:type="spellEnd"/>
    </w:p>
    <w:p w14:paraId="75137BFF" w14:textId="77777777" w:rsidR="00632D02" w:rsidRPr="00632D02" w:rsidRDefault="00632D02" w:rsidP="00632D02">
      <w:pPr>
        <w:jc w:val="center"/>
        <w:rPr>
          <w:rFonts w:ascii="Simplified Arabic" w:eastAsia="Calibri" w:hAnsi="Simplified Arabic"/>
          <w:b/>
          <w:bCs/>
          <w:sz w:val="28"/>
        </w:rPr>
      </w:pPr>
    </w:p>
    <w:p w14:paraId="0788E8EA" w14:textId="77777777" w:rsidR="00632D02" w:rsidRPr="00632D02" w:rsidRDefault="00632D02" w:rsidP="00632D02">
      <w:pPr>
        <w:jc w:val="center"/>
        <w:rPr>
          <w:rFonts w:ascii="Simplified Arabic" w:eastAsia="Calibri" w:hAnsi="Simplified Arabic"/>
          <w:b/>
          <w:bCs/>
          <w:sz w:val="28"/>
          <w:rtl/>
        </w:rPr>
      </w:pPr>
      <w:r w:rsidRPr="00632D02">
        <w:rPr>
          <w:rFonts w:ascii="Simplified Arabic" w:eastAsia="Calibri" w:hAnsi="Simplified Arabic"/>
          <w:b/>
          <w:bCs/>
          <w:sz w:val="28"/>
        </w:rPr>
        <w:t>Supervised by:</w:t>
      </w:r>
    </w:p>
    <w:p w14:paraId="2A5C157A" w14:textId="359004A1" w:rsidR="00632D02" w:rsidRDefault="00CB3603" w:rsidP="00632D02">
      <w:pPr>
        <w:jc w:val="center"/>
        <w:rPr>
          <w:rFonts w:ascii="Simplified Arabic" w:eastAsia="Calibri" w:hAnsi="Simplified Arabic"/>
          <w:b/>
          <w:bCs/>
          <w:sz w:val="26"/>
          <w:szCs w:val="26"/>
        </w:rPr>
      </w:pPr>
      <w:proofErr w:type="spellStart"/>
      <w:r w:rsidRPr="00A617BB">
        <w:rPr>
          <w:rFonts w:ascii="Simplified Arabic" w:eastAsia="Calibri" w:hAnsi="Simplified Arabic"/>
          <w:b/>
          <w:bCs/>
          <w:sz w:val="26"/>
          <w:szCs w:val="26"/>
        </w:rPr>
        <w:t>Dr.Asma</w:t>
      </w:r>
      <w:proofErr w:type="spellEnd"/>
      <w:r w:rsidRPr="00A617BB">
        <w:rPr>
          <w:rFonts w:ascii="Simplified Arabic" w:eastAsia="Calibri" w:hAnsi="Simplified Arabic"/>
          <w:b/>
          <w:bCs/>
          <w:sz w:val="26"/>
          <w:szCs w:val="26"/>
        </w:rPr>
        <w:t xml:space="preserve"> Abu</w:t>
      </w:r>
      <w:r w:rsidR="00A617BB" w:rsidRPr="00A617BB">
        <w:rPr>
          <w:rFonts w:ascii="Simplified Arabic" w:eastAsia="Calibri" w:hAnsi="Simplified Arabic"/>
          <w:b/>
          <w:bCs/>
          <w:sz w:val="26"/>
          <w:szCs w:val="26"/>
        </w:rPr>
        <w:t xml:space="preserve"> Anza</w:t>
      </w:r>
    </w:p>
    <w:p w14:paraId="6624C43C" w14:textId="77777777" w:rsidR="004B5418" w:rsidRDefault="004B5418" w:rsidP="00632D02">
      <w:pPr>
        <w:jc w:val="center"/>
        <w:rPr>
          <w:rFonts w:ascii="Simplified Arabic" w:eastAsia="Calibri" w:hAnsi="Simplified Arabic"/>
          <w:b/>
          <w:bCs/>
          <w:sz w:val="26"/>
          <w:szCs w:val="26"/>
        </w:rPr>
      </w:pPr>
    </w:p>
    <w:p w14:paraId="2B8930A7" w14:textId="77777777" w:rsidR="004B5418" w:rsidRPr="00A617BB" w:rsidRDefault="004B5418" w:rsidP="00632D02">
      <w:pPr>
        <w:jc w:val="center"/>
        <w:rPr>
          <w:rFonts w:ascii="Simplified Arabic" w:eastAsia="Calibri" w:hAnsi="Simplified Arabic"/>
          <w:b/>
          <w:bCs/>
          <w:sz w:val="26"/>
          <w:szCs w:val="26"/>
        </w:rPr>
      </w:pPr>
    </w:p>
    <w:p w14:paraId="7AD7891C" w14:textId="0EA875EE" w:rsidR="00632D02" w:rsidRDefault="00A617BB" w:rsidP="00632D02">
      <w:pPr>
        <w:jc w:val="center"/>
        <w:rPr>
          <w:rFonts w:ascii="Simplified Arabic" w:eastAsia="Calibri" w:hAnsi="Simplified Arabic"/>
          <w:b/>
          <w:bCs/>
          <w:sz w:val="28"/>
        </w:rPr>
      </w:pPr>
      <w:r>
        <w:rPr>
          <w:rFonts w:ascii="Simplified Arabic" w:eastAsia="Calibri" w:hAnsi="Simplified Arabic"/>
          <w:b/>
          <w:bCs/>
          <w:sz w:val="28"/>
        </w:rPr>
        <w:t>202</w:t>
      </w:r>
      <w:r w:rsidR="00EE1DE5">
        <w:rPr>
          <w:rFonts w:ascii="Simplified Arabic" w:eastAsia="Calibri" w:hAnsi="Simplified Arabic"/>
          <w:b/>
          <w:bCs/>
          <w:sz w:val="28"/>
        </w:rPr>
        <w:t>4</w:t>
      </w:r>
      <w:bookmarkStart w:id="45" w:name="_GoBack"/>
      <w:bookmarkEnd w:id="45"/>
    </w:p>
    <w:sectPr w:rsidR="00632D02" w:rsidSect="00FE0951">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00BC6C" w14:textId="77777777" w:rsidR="00BB7AF9" w:rsidRDefault="00BB7AF9" w:rsidP="009125CE">
      <w:pPr>
        <w:spacing w:after="0" w:line="240" w:lineRule="auto"/>
      </w:pPr>
      <w:r>
        <w:separator/>
      </w:r>
    </w:p>
  </w:endnote>
  <w:endnote w:type="continuationSeparator" w:id="0">
    <w:p w14:paraId="1964D132" w14:textId="77777777" w:rsidR="00BB7AF9" w:rsidRDefault="00BB7AF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icrosoft Sans Serif">
    <w:panose1 w:val="020B0604020202020204"/>
    <w:charset w:val="00"/>
    <w:family w:val="swiss"/>
    <w:pitch w:val="variable"/>
    <w:sig w:usb0="E5002EFF" w:usb1="C000605B" w:usb2="00000029" w:usb3="00000000" w:csb0="000101FF" w:csb1="00000000"/>
  </w:font>
  <w:font w:name="游明朝">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97183358"/>
      <w:docPartObj>
        <w:docPartGallery w:val="Page Numbers (Bottom of Page)"/>
        <w:docPartUnique/>
      </w:docPartObj>
    </w:sdtPr>
    <w:sdtEndPr>
      <w:rPr>
        <w:noProof/>
      </w:rPr>
    </w:sdtEndPr>
    <w:sdtContent>
      <w:p w14:paraId="075C2C94" w14:textId="4CE57AFA" w:rsidR="00FE0951" w:rsidRDefault="00FE0951">
        <w:pPr>
          <w:pStyle w:val="a4"/>
          <w:jc w:val="center"/>
        </w:pPr>
        <w:r>
          <w:fldChar w:fldCharType="begin"/>
        </w:r>
        <w:r>
          <w:instrText xml:space="preserve"> PAGE   \* MERGEFORMAT </w:instrText>
        </w:r>
        <w:r>
          <w:fldChar w:fldCharType="separate"/>
        </w:r>
        <w:r w:rsidR="004B5418">
          <w:rPr>
            <w:rFonts w:hint="eastAsia"/>
            <w:noProof/>
            <w:rtl/>
          </w:rPr>
          <w:t>‌ي</w:t>
        </w:r>
        <w:r>
          <w:rPr>
            <w:noProof/>
          </w:rPr>
          <w:fldChar w:fldCharType="end"/>
        </w:r>
      </w:p>
    </w:sdtContent>
  </w:sdt>
  <w:p w14:paraId="6DE8C57B" w14:textId="77777777" w:rsidR="00FE0951" w:rsidRDefault="00FE0951">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6550405"/>
      <w:docPartObj>
        <w:docPartGallery w:val="Page Numbers (Bottom of Page)"/>
        <w:docPartUnique/>
      </w:docPartObj>
    </w:sdtPr>
    <w:sdtEndPr>
      <w:rPr>
        <w:noProof/>
      </w:rPr>
    </w:sdtEndPr>
    <w:sdtContent>
      <w:p w14:paraId="461561C3" w14:textId="77777777" w:rsidR="00FE0951" w:rsidRDefault="00FE0951">
        <w:pPr>
          <w:pStyle w:val="a4"/>
          <w:jc w:val="center"/>
        </w:pPr>
        <w:r>
          <w:fldChar w:fldCharType="begin"/>
        </w:r>
        <w:r>
          <w:instrText xml:space="preserve"> PAGE   \* MERGEFORMAT </w:instrText>
        </w:r>
        <w:r>
          <w:fldChar w:fldCharType="separate"/>
        </w:r>
        <w:r w:rsidR="004B5418">
          <w:rPr>
            <w:noProof/>
            <w:rtl/>
          </w:rPr>
          <w:t>27</w:t>
        </w:r>
        <w:r>
          <w:rPr>
            <w:noProof/>
          </w:rPr>
          <w:fldChar w:fldCharType="end"/>
        </w:r>
      </w:p>
    </w:sdtContent>
  </w:sdt>
  <w:p w14:paraId="3D5445B7" w14:textId="77777777" w:rsidR="00FE0951" w:rsidRDefault="00FE095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A629ED" w14:textId="77777777" w:rsidR="00BB7AF9" w:rsidRDefault="00BB7AF9" w:rsidP="009125CE">
      <w:pPr>
        <w:spacing w:after="0" w:line="240" w:lineRule="auto"/>
      </w:pPr>
      <w:r>
        <w:separator/>
      </w:r>
    </w:p>
  </w:footnote>
  <w:footnote w:type="continuationSeparator" w:id="0">
    <w:p w14:paraId="57FBF485" w14:textId="77777777" w:rsidR="00BB7AF9" w:rsidRDefault="00BB7AF9"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B1797"/>
    <w:multiLevelType w:val="hybridMultilevel"/>
    <w:tmpl w:val="16564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477BE0"/>
    <w:multiLevelType w:val="hybridMultilevel"/>
    <w:tmpl w:val="881884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2860DFC"/>
    <w:multiLevelType w:val="hybridMultilevel"/>
    <w:tmpl w:val="92262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613F81"/>
    <w:multiLevelType w:val="hybridMultilevel"/>
    <w:tmpl w:val="82F2E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D758E1"/>
    <w:multiLevelType w:val="hybridMultilevel"/>
    <w:tmpl w:val="FE0843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7426AAF"/>
    <w:multiLevelType w:val="hybridMultilevel"/>
    <w:tmpl w:val="116CB6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1D1ECD"/>
    <w:multiLevelType w:val="hybridMultilevel"/>
    <w:tmpl w:val="9DE020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5F2337"/>
    <w:multiLevelType w:val="hybridMultilevel"/>
    <w:tmpl w:val="4184CFD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1C69320D"/>
    <w:multiLevelType w:val="hybridMultilevel"/>
    <w:tmpl w:val="952AF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420442"/>
    <w:multiLevelType w:val="hybridMultilevel"/>
    <w:tmpl w:val="2CAC40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0231113"/>
    <w:multiLevelType w:val="hybridMultilevel"/>
    <w:tmpl w:val="8F18FA62"/>
    <w:lvl w:ilvl="0" w:tplc="04090011">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10C7265"/>
    <w:multiLevelType w:val="hybridMultilevel"/>
    <w:tmpl w:val="1BA26500"/>
    <w:lvl w:ilvl="0" w:tplc="8AD6DE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43429F1"/>
    <w:multiLevelType w:val="hybridMultilevel"/>
    <w:tmpl w:val="8B105B1E"/>
    <w:lvl w:ilvl="0" w:tplc="CDF833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AD598C"/>
    <w:multiLevelType w:val="hybridMultilevel"/>
    <w:tmpl w:val="35A8E4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88F339A"/>
    <w:multiLevelType w:val="hybridMultilevel"/>
    <w:tmpl w:val="D0A24E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8C3991"/>
    <w:multiLevelType w:val="hybridMultilevel"/>
    <w:tmpl w:val="D8D2A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72194F"/>
    <w:multiLevelType w:val="hybridMultilevel"/>
    <w:tmpl w:val="4F942F8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BF1C47"/>
    <w:multiLevelType w:val="multilevel"/>
    <w:tmpl w:val="09602922"/>
    <w:lvl w:ilvl="0">
      <w:start w:val="2"/>
      <w:numFmt w:val="decimal"/>
      <w:lvlText w:val="%1"/>
      <w:lvlJc w:val="left"/>
      <w:pPr>
        <w:ind w:left="675" w:hanging="675"/>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9">
    <w:nsid w:val="2F935C6B"/>
    <w:multiLevelType w:val="hybridMultilevel"/>
    <w:tmpl w:val="A17C96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nsid w:val="32120917"/>
    <w:multiLevelType w:val="hybridMultilevel"/>
    <w:tmpl w:val="4EF45A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F92C46"/>
    <w:multiLevelType w:val="hybridMultilevel"/>
    <w:tmpl w:val="69100108"/>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41005F2"/>
    <w:multiLevelType w:val="multilevel"/>
    <w:tmpl w:val="79E4952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nsid w:val="37C962A7"/>
    <w:multiLevelType w:val="hybridMultilevel"/>
    <w:tmpl w:val="0A384C7A"/>
    <w:lvl w:ilvl="0" w:tplc="F8B0F8E4">
      <w:start w:val="9"/>
      <w:numFmt w:val="bullet"/>
      <w:lvlText w:val="-"/>
      <w:lvlJc w:val="left"/>
      <w:pPr>
        <w:ind w:left="1800" w:hanging="360"/>
      </w:pPr>
      <w:rPr>
        <w:rFonts w:ascii="Simplified Arabic" w:eastAsiaTheme="minorHAnsi" w:hAnsi="Simplified Arabic" w:cs="Simplified Arabic"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3A422A4B"/>
    <w:multiLevelType w:val="hybridMultilevel"/>
    <w:tmpl w:val="7AD6DE50"/>
    <w:lvl w:ilvl="0" w:tplc="794270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2B6CBA"/>
    <w:multiLevelType w:val="hybridMultilevel"/>
    <w:tmpl w:val="D7F67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B97A8F"/>
    <w:multiLevelType w:val="multilevel"/>
    <w:tmpl w:val="8CBC79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7">
    <w:nsid w:val="4A961306"/>
    <w:multiLevelType w:val="hybridMultilevel"/>
    <w:tmpl w:val="17824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E060F6A"/>
    <w:multiLevelType w:val="hybridMultilevel"/>
    <w:tmpl w:val="EDA8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B29FE"/>
    <w:multiLevelType w:val="hybridMultilevel"/>
    <w:tmpl w:val="B712B2A6"/>
    <w:lvl w:ilvl="0" w:tplc="160C14BC">
      <w:start w:val="2"/>
      <w:numFmt w:val="bullet"/>
      <w:lvlText w:val="-"/>
      <w:lvlJc w:val="left"/>
      <w:pPr>
        <w:ind w:left="1440" w:hanging="360"/>
      </w:pPr>
      <w:rPr>
        <w:rFonts w:ascii="Simplified Arabic" w:eastAsia="Calibr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F89041C"/>
    <w:multiLevelType w:val="hybridMultilevel"/>
    <w:tmpl w:val="B0AA0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1B714A7"/>
    <w:multiLevelType w:val="multilevel"/>
    <w:tmpl w:val="EE7E2010"/>
    <w:lvl w:ilvl="0">
      <w:start w:val="1"/>
      <w:numFmt w:val="decimal"/>
      <w:lvlText w:val="%1."/>
      <w:lvlJc w:val="left"/>
      <w:pPr>
        <w:ind w:left="720" w:hanging="360"/>
      </w:pPr>
    </w:lvl>
    <w:lvl w:ilvl="1">
      <w:start w:val="7"/>
      <w:numFmt w:val="decimal"/>
      <w:isLgl/>
      <w:lvlText w:val="%1.%2"/>
      <w:lvlJc w:val="left"/>
      <w:pPr>
        <w:ind w:left="117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32">
    <w:nsid w:val="52AB371B"/>
    <w:multiLevelType w:val="hybridMultilevel"/>
    <w:tmpl w:val="5CBC2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53FE6F19"/>
    <w:multiLevelType w:val="hybridMultilevel"/>
    <w:tmpl w:val="9F7004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2C7D"/>
    <w:multiLevelType w:val="hybridMultilevel"/>
    <w:tmpl w:val="FA74C3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56F70656"/>
    <w:multiLevelType w:val="hybridMultilevel"/>
    <w:tmpl w:val="8FC290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076252"/>
    <w:multiLevelType w:val="hybridMultilevel"/>
    <w:tmpl w:val="6F047988"/>
    <w:lvl w:ilvl="0" w:tplc="DCE6F97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764F2A"/>
    <w:multiLevelType w:val="hybridMultilevel"/>
    <w:tmpl w:val="6A440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33A5BFC"/>
    <w:multiLevelType w:val="hybridMultilevel"/>
    <w:tmpl w:val="85D02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5DA0366"/>
    <w:multiLevelType w:val="hybridMultilevel"/>
    <w:tmpl w:val="95A2CF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C11740F"/>
    <w:multiLevelType w:val="hybridMultilevel"/>
    <w:tmpl w:val="7EECA4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CF76879"/>
    <w:multiLevelType w:val="hybridMultilevel"/>
    <w:tmpl w:val="DDF46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747482"/>
    <w:multiLevelType w:val="hybridMultilevel"/>
    <w:tmpl w:val="70DE6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B111EB"/>
    <w:multiLevelType w:val="hybridMultilevel"/>
    <w:tmpl w:val="38C64E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30"/>
  </w:num>
  <w:num w:numId="2">
    <w:abstractNumId w:val="16"/>
  </w:num>
  <w:num w:numId="3">
    <w:abstractNumId w:val="20"/>
  </w:num>
  <w:num w:numId="4">
    <w:abstractNumId w:val="2"/>
  </w:num>
  <w:num w:numId="5">
    <w:abstractNumId w:val="37"/>
  </w:num>
  <w:num w:numId="6">
    <w:abstractNumId w:val="1"/>
  </w:num>
  <w:num w:numId="7">
    <w:abstractNumId w:val="23"/>
  </w:num>
  <w:num w:numId="8">
    <w:abstractNumId w:val="28"/>
  </w:num>
  <w:num w:numId="9">
    <w:abstractNumId w:val="0"/>
  </w:num>
  <w:num w:numId="10">
    <w:abstractNumId w:val="27"/>
  </w:num>
  <w:num w:numId="11">
    <w:abstractNumId w:val="40"/>
  </w:num>
  <w:num w:numId="12">
    <w:abstractNumId w:val="3"/>
  </w:num>
  <w:num w:numId="13">
    <w:abstractNumId w:val="26"/>
  </w:num>
  <w:num w:numId="14">
    <w:abstractNumId w:val="38"/>
  </w:num>
  <w:num w:numId="15">
    <w:abstractNumId w:val="43"/>
  </w:num>
  <w:num w:numId="16">
    <w:abstractNumId w:val="29"/>
  </w:num>
  <w:num w:numId="17">
    <w:abstractNumId w:val="18"/>
  </w:num>
  <w:num w:numId="18">
    <w:abstractNumId w:val="41"/>
  </w:num>
  <w:num w:numId="19">
    <w:abstractNumId w:val="44"/>
  </w:num>
  <w:num w:numId="20">
    <w:abstractNumId w:val="9"/>
  </w:num>
  <w:num w:numId="21">
    <w:abstractNumId w:val="5"/>
  </w:num>
  <w:num w:numId="22">
    <w:abstractNumId w:val="14"/>
  </w:num>
  <w:num w:numId="23">
    <w:abstractNumId w:val="12"/>
  </w:num>
  <w:num w:numId="24">
    <w:abstractNumId w:val="24"/>
  </w:num>
  <w:num w:numId="25">
    <w:abstractNumId w:val="36"/>
  </w:num>
  <w:num w:numId="26">
    <w:abstractNumId w:val="13"/>
  </w:num>
  <w:num w:numId="27">
    <w:abstractNumId w:val="15"/>
  </w:num>
  <w:num w:numId="28">
    <w:abstractNumId w:val="10"/>
  </w:num>
  <w:num w:numId="29">
    <w:abstractNumId w:val="31"/>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num>
  <w:num w:numId="31">
    <w:abstractNumId w:val="33"/>
  </w:num>
  <w:num w:numId="32">
    <w:abstractNumId w:val="39"/>
  </w:num>
  <w:num w:numId="33">
    <w:abstractNumId w:val="34"/>
  </w:num>
  <w:num w:numId="34">
    <w:abstractNumId w:val="11"/>
  </w:num>
  <w:num w:numId="35">
    <w:abstractNumId w:val="32"/>
  </w:num>
  <w:num w:numId="36">
    <w:abstractNumId w:val="19"/>
  </w:num>
  <w:num w:numId="37">
    <w:abstractNumId w:val="4"/>
  </w:num>
  <w:num w:numId="38">
    <w:abstractNumId w:val="25"/>
  </w:num>
  <w:num w:numId="39">
    <w:abstractNumId w:val="42"/>
  </w:num>
  <w:num w:numId="40">
    <w:abstractNumId w:val="35"/>
  </w:num>
  <w:num w:numId="41">
    <w:abstractNumId w:val="21"/>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6"/>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46F6"/>
    <w:rsid w:val="0000642B"/>
    <w:rsid w:val="000167E9"/>
    <w:rsid w:val="000538D6"/>
    <w:rsid w:val="00091A4C"/>
    <w:rsid w:val="000E25AE"/>
    <w:rsid w:val="000F44B4"/>
    <w:rsid w:val="001166BB"/>
    <w:rsid w:val="001644AA"/>
    <w:rsid w:val="001902DB"/>
    <w:rsid w:val="001C2162"/>
    <w:rsid w:val="002034B1"/>
    <w:rsid w:val="00223756"/>
    <w:rsid w:val="002304C5"/>
    <w:rsid w:val="00273D1A"/>
    <w:rsid w:val="00276E2F"/>
    <w:rsid w:val="002C5308"/>
    <w:rsid w:val="002C74AA"/>
    <w:rsid w:val="00352836"/>
    <w:rsid w:val="00360E3D"/>
    <w:rsid w:val="00364BAC"/>
    <w:rsid w:val="0037044A"/>
    <w:rsid w:val="0037461C"/>
    <w:rsid w:val="003B2296"/>
    <w:rsid w:val="004151CC"/>
    <w:rsid w:val="00425102"/>
    <w:rsid w:val="00475638"/>
    <w:rsid w:val="00482112"/>
    <w:rsid w:val="004958AC"/>
    <w:rsid w:val="004B5418"/>
    <w:rsid w:val="004C0A6E"/>
    <w:rsid w:val="004F3D7C"/>
    <w:rsid w:val="00511D23"/>
    <w:rsid w:val="00530ECD"/>
    <w:rsid w:val="005335C2"/>
    <w:rsid w:val="00560ABC"/>
    <w:rsid w:val="005726C1"/>
    <w:rsid w:val="00590B27"/>
    <w:rsid w:val="0059772F"/>
    <w:rsid w:val="005A4FAE"/>
    <w:rsid w:val="005B37EB"/>
    <w:rsid w:val="005C6100"/>
    <w:rsid w:val="00616209"/>
    <w:rsid w:val="0062761F"/>
    <w:rsid w:val="00632D02"/>
    <w:rsid w:val="006948DE"/>
    <w:rsid w:val="006B2D4E"/>
    <w:rsid w:val="006E0251"/>
    <w:rsid w:val="006E31B4"/>
    <w:rsid w:val="006E641D"/>
    <w:rsid w:val="0073685D"/>
    <w:rsid w:val="007806D0"/>
    <w:rsid w:val="007B0E54"/>
    <w:rsid w:val="007B3BBA"/>
    <w:rsid w:val="007E3A20"/>
    <w:rsid w:val="007F0428"/>
    <w:rsid w:val="00877AAC"/>
    <w:rsid w:val="008C76E6"/>
    <w:rsid w:val="008F06E3"/>
    <w:rsid w:val="008F1BD2"/>
    <w:rsid w:val="008F1EAE"/>
    <w:rsid w:val="009125CE"/>
    <w:rsid w:val="009A05F6"/>
    <w:rsid w:val="009A2185"/>
    <w:rsid w:val="009B14C0"/>
    <w:rsid w:val="009B6888"/>
    <w:rsid w:val="009C0161"/>
    <w:rsid w:val="009D108D"/>
    <w:rsid w:val="009E1436"/>
    <w:rsid w:val="009E5668"/>
    <w:rsid w:val="00A01DBE"/>
    <w:rsid w:val="00A12FC4"/>
    <w:rsid w:val="00A25D8D"/>
    <w:rsid w:val="00A617BB"/>
    <w:rsid w:val="00A74F76"/>
    <w:rsid w:val="00A92C1F"/>
    <w:rsid w:val="00AA79E9"/>
    <w:rsid w:val="00AB0A70"/>
    <w:rsid w:val="00B21677"/>
    <w:rsid w:val="00B32265"/>
    <w:rsid w:val="00B42EF2"/>
    <w:rsid w:val="00B63B0F"/>
    <w:rsid w:val="00B7678A"/>
    <w:rsid w:val="00BB7AF9"/>
    <w:rsid w:val="00BD7CD2"/>
    <w:rsid w:val="00C3689D"/>
    <w:rsid w:val="00C65C6F"/>
    <w:rsid w:val="00C71E18"/>
    <w:rsid w:val="00C867E7"/>
    <w:rsid w:val="00C965B3"/>
    <w:rsid w:val="00CB3603"/>
    <w:rsid w:val="00CC3346"/>
    <w:rsid w:val="00D22171"/>
    <w:rsid w:val="00D23D78"/>
    <w:rsid w:val="00D407AA"/>
    <w:rsid w:val="00D50C7C"/>
    <w:rsid w:val="00D562FB"/>
    <w:rsid w:val="00D66BB9"/>
    <w:rsid w:val="00D9068A"/>
    <w:rsid w:val="00DE1E28"/>
    <w:rsid w:val="00DE1F23"/>
    <w:rsid w:val="00E004CB"/>
    <w:rsid w:val="00E2003C"/>
    <w:rsid w:val="00E37DC9"/>
    <w:rsid w:val="00E71C79"/>
    <w:rsid w:val="00E726E6"/>
    <w:rsid w:val="00E97891"/>
    <w:rsid w:val="00EA2162"/>
    <w:rsid w:val="00EA6B5D"/>
    <w:rsid w:val="00EE1DE5"/>
    <w:rsid w:val="00F21B70"/>
    <w:rsid w:val="00F546CE"/>
    <w:rsid w:val="00FA257D"/>
    <w:rsid w:val="00FE0951"/>
    <w:rsid w:val="00FF46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346"/>
    <w:pPr>
      <w:bidi/>
    </w:pPr>
    <w:rPr>
      <w:rFonts w:cs="Simplified Arabic"/>
      <w:szCs w:val="28"/>
    </w:rPr>
  </w:style>
  <w:style w:type="paragraph" w:styleId="1">
    <w:name w:val="heading 1"/>
    <w:basedOn w:val="a"/>
    <w:next w:val="a"/>
    <w:link w:val="1Char"/>
    <w:uiPriority w:val="9"/>
    <w:qFormat/>
    <w:rsid w:val="00CC3346"/>
    <w:pPr>
      <w:keepNext/>
      <w:keepLines/>
      <w:spacing w:before="480" w:after="0"/>
      <w:outlineLvl w:val="0"/>
    </w:pPr>
    <w:rPr>
      <w:rFonts w:asciiTheme="majorHAnsi" w:eastAsiaTheme="majorEastAsia" w:hAnsiTheme="majorHAnsi"/>
      <w:b/>
      <w:bCs/>
      <w:sz w:val="28"/>
      <w:szCs w:val="32"/>
    </w:rPr>
  </w:style>
  <w:style w:type="paragraph" w:styleId="2">
    <w:name w:val="heading 2"/>
    <w:basedOn w:val="a"/>
    <w:next w:val="a"/>
    <w:link w:val="2Char"/>
    <w:uiPriority w:val="9"/>
    <w:semiHidden/>
    <w:unhideWhenUsed/>
    <w:qFormat/>
    <w:rsid w:val="00DE1F2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4">
    <w:name w:val="heading 4"/>
    <w:basedOn w:val="a"/>
    <w:next w:val="a"/>
    <w:link w:val="4Char"/>
    <w:uiPriority w:val="9"/>
    <w:semiHidden/>
    <w:unhideWhenUsed/>
    <w:qFormat/>
    <w:rsid w:val="00FF46D9"/>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C3346"/>
    <w:rPr>
      <w:rFonts w:asciiTheme="majorHAnsi" w:eastAsiaTheme="majorEastAsia" w:hAnsiTheme="majorHAnsi" w:cs="Simplified Arabic"/>
      <w:b/>
      <w:bCs/>
      <w:sz w:val="28"/>
      <w:szCs w:val="32"/>
    </w:rPr>
  </w:style>
  <w:style w:type="character" w:customStyle="1" w:styleId="2Char">
    <w:name w:val="عنوان 2 Char"/>
    <w:basedOn w:val="a0"/>
    <w:link w:val="2"/>
    <w:uiPriority w:val="9"/>
    <w:semiHidden/>
    <w:rsid w:val="00DE1F23"/>
    <w:rPr>
      <w:rFonts w:asciiTheme="majorHAnsi" w:eastAsiaTheme="majorEastAsia" w:hAnsiTheme="majorHAnsi" w:cstheme="majorBidi"/>
      <w:b/>
      <w:bCs/>
      <w:color w:val="4472C4" w:themeColor="accent1"/>
      <w:sz w:val="26"/>
      <w:szCs w:val="26"/>
    </w:rPr>
  </w:style>
  <w:style w:type="character" w:customStyle="1" w:styleId="4Char">
    <w:name w:val="عنوان 4 Char"/>
    <w:basedOn w:val="a0"/>
    <w:link w:val="4"/>
    <w:uiPriority w:val="9"/>
    <w:semiHidden/>
    <w:rsid w:val="00FF46D9"/>
    <w:rPr>
      <w:rFonts w:asciiTheme="majorHAnsi" w:eastAsiaTheme="majorEastAsia" w:hAnsiTheme="majorHAnsi" w:cstheme="majorBidi"/>
      <w:b/>
      <w:bCs/>
      <w:i/>
      <w:iCs/>
      <w:color w:val="4472C4" w:themeColor="accent1"/>
      <w:szCs w:val="28"/>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560ABC"/>
    <w:pPr>
      <w:ind w:left="720"/>
      <w:contextualSpacing/>
    </w:pPr>
  </w:style>
  <w:style w:type="character" w:customStyle="1" w:styleId="Char1">
    <w:name w:val=" سرد الفقرات Char"/>
    <w:aliases w:val="عنوان رئيسي Char,سرد الفقراتCxSpLast Char, سرد الفقرات1 Char, سرد الفقرات11 Char,NumberedList Char"/>
    <w:basedOn w:val="a0"/>
    <w:link w:val="a5"/>
    <w:uiPriority w:val="34"/>
    <w:rsid w:val="00352836"/>
    <w:rPr>
      <w:rFonts w:cs="Simplified Arabic"/>
      <w:szCs w:val="28"/>
    </w:rPr>
  </w:style>
  <w:style w:type="paragraph" w:styleId="a6">
    <w:name w:val="Balloon Text"/>
    <w:basedOn w:val="a"/>
    <w:link w:val="Char2"/>
    <w:uiPriority w:val="99"/>
    <w:semiHidden/>
    <w:unhideWhenUsed/>
    <w:rsid w:val="006E0251"/>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6E0251"/>
    <w:rPr>
      <w:rFonts w:ascii="Tahoma" w:hAnsi="Tahoma" w:cs="Tahoma"/>
      <w:sz w:val="16"/>
      <w:szCs w:val="16"/>
    </w:rPr>
  </w:style>
  <w:style w:type="paragraph" w:styleId="a7">
    <w:name w:val="TOC Heading"/>
    <w:basedOn w:val="1"/>
    <w:next w:val="a"/>
    <w:uiPriority w:val="39"/>
    <w:semiHidden/>
    <w:unhideWhenUsed/>
    <w:qFormat/>
    <w:rsid w:val="006E0251"/>
    <w:pPr>
      <w:bidi w:val="0"/>
      <w:spacing w:line="276" w:lineRule="auto"/>
      <w:outlineLvl w:val="9"/>
    </w:pPr>
    <w:rPr>
      <w:rFonts w:cstheme="majorBidi"/>
      <w:color w:val="2F5496" w:themeColor="accent1" w:themeShade="BF"/>
      <w:kern w:val="0"/>
      <w:szCs w:val="28"/>
      <w:lang w:eastAsia="ja-JP"/>
      <w14:ligatures w14:val="none"/>
    </w:rPr>
  </w:style>
  <w:style w:type="paragraph" w:styleId="10">
    <w:name w:val="toc 1"/>
    <w:basedOn w:val="a"/>
    <w:next w:val="a"/>
    <w:autoRedefine/>
    <w:uiPriority w:val="39"/>
    <w:unhideWhenUsed/>
    <w:rsid w:val="00FE0951"/>
    <w:pPr>
      <w:tabs>
        <w:tab w:val="right" w:leader="dot" w:pos="8822"/>
      </w:tabs>
      <w:spacing w:after="100"/>
    </w:pPr>
    <w:rPr>
      <w:noProof/>
      <w:lang w:bidi="ar-EG"/>
    </w:rPr>
  </w:style>
  <w:style w:type="character" w:styleId="Hyperlink">
    <w:name w:val="Hyperlink"/>
    <w:basedOn w:val="a0"/>
    <w:uiPriority w:val="99"/>
    <w:unhideWhenUsed/>
    <w:rsid w:val="006E0251"/>
    <w:rPr>
      <w:color w:val="0563C1" w:themeColor="hyperlink"/>
      <w:u w:val="single"/>
    </w:rPr>
  </w:style>
  <w:style w:type="table" w:customStyle="1" w:styleId="TableGrid11">
    <w:name w:val="Table Grid11"/>
    <w:basedOn w:val="a1"/>
    <w:uiPriority w:val="39"/>
    <w:rsid w:val="00A01DBE"/>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a1"/>
    <w:uiPriority w:val="39"/>
    <w:rsid w:val="00A01DBE"/>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39"/>
    <w:rsid w:val="00A25D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Grid-Accent51">
    <w:name w:val="Light Grid - Accent 51"/>
    <w:basedOn w:val="a1"/>
    <w:next w:val="-5"/>
    <w:uiPriority w:val="62"/>
    <w:rsid w:val="00E97891"/>
    <w:pPr>
      <w:spacing w:after="0" w:line="240" w:lineRule="auto"/>
    </w:pPr>
    <w:rPr>
      <w:rFonts w:ascii="Calibri" w:eastAsia="Calibri" w:hAnsi="Calibri" w:cs="Arial"/>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5">
    <w:name w:val="Light Grid Accent 5"/>
    <w:basedOn w:val="a1"/>
    <w:uiPriority w:val="62"/>
    <w:rsid w:val="00E97891"/>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4">
    <w:name w:val="Light Grid Accent 4"/>
    <w:basedOn w:val="a1"/>
    <w:uiPriority w:val="62"/>
    <w:rsid w:val="00E97891"/>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customStyle="1" w:styleId="LightGrid-Accent52">
    <w:name w:val="Light Grid - Accent 52"/>
    <w:basedOn w:val="a1"/>
    <w:next w:val="-5"/>
    <w:uiPriority w:val="62"/>
    <w:rsid w:val="00E97891"/>
    <w:pPr>
      <w:spacing w:after="0" w:line="240" w:lineRule="auto"/>
    </w:pPr>
    <w:rPr>
      <w:rFonts w:ascii="Calibri" w:eastAsia="Calibri" w:hAnsi="Calibri" w:cs="Arial"/>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Grid18">
    <w:name w:val="Table Grid18"/>
    <w:basedOn w:val="a1"/>
    <w:uiPriority w:val="39"/>
    <w:rsid w:val="005C6100"/>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a1"/>
    <w:uiPriority w:val="39"/>
    <w:rsid w:val="00B21677"/>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a1"/>
    <w:uiPriority w:val="39"/>
    <w:rsid w:val="006E641D"/>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8"/>
    <w:uiPriority w:val="59"/>
    <w:rsid w:val="007806D0"/>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toc 2"/>
    <w:basedOn w:val="a"/>
    <w:next w:val="a"/>
    <w:autoRedefine/>
    <w:uiPriority w:val="39"/>
    <w:unhideWhenUsed/>
    <w:rsid w:val="00FE0951"/>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3346"/>
    <w:pPr>
      <w:bidi/>
    </w:pPr>
    <w:rPr>
      <w:rFonts w:cs="Simplified Arabic"/>
      <w:szCs w:val="28"/>
    </w:rPr>
  </w:style>
  <w:style w:type="paragraph" w:styleId="1">
    <w:name w:val="heading 1"/>
    <w:basedOn w:val="a"/>
    <w:next w:val="a"/>
    <w:link w:val="1Char"/>
    <w:uiPriority w:val="9"/>
    <w:qFormat/>
    <w:rsid w:val="00CC3346"/>
    <w:pPr>
      <w:keepNext/>
      <w:keepLines/>
      <w:spacing w:before="480" w:after="0"/>
      <w:outlineLvl w:val="0"/>
    </w:pPr>
    <w:rPr>
      <w:rFonts w:asciiTheme="majorHAnsi" w:eastAsiaTheme="majorEastAsia" w:hAnsiTheme="majorHAnsi"/>
      <w:b/>
      <w:bCs/>
      <w:sz w:val="28"/>
      <w:szCs w:val="32"/>
    </w:rPr>
  </w:style>
  <w:style w:type="paragraph" w:styleId="2">
    <w:name w:val="heading 2"/>
    <w:basedOn w:val="a"/>
    <w:next w:val="a"/>
    <w:link w:val="2Char"/>
    <w:uiPriority w:val="9"/>
    <w:semiHidden/>
    <w:unhideWhenUsed/>
    <w:qFormat/>
    <w:rsid w:val="00DE1F23"/>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4">
    <w:name w:val="heading 4"/>
    <w:basedOn w:val="a"/>
    <w:next w:val="a"/>
    <w:link w:val="4Char"/>
    <w:uiPriority w:val="9"/>
    <w:semiHidden/>
    <w:unhideWhenUsed/>
    <w:qFormat/>
    <w:rsid w:val="00FF46D9"/>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CC3346"/>
    <w:rPr>
      <w:rFonts w:asciiTheme="majorHAnsi" w:eastAsiaTheme="majorEastAsia" w:hAnsiTheme="majorHAnsi" w:cs="Simplified Arabic"/>
      <w:b/>
      <w:bCs/>
      <w:sz w:val="28"/>
      <w:szCs w:val="32"/>
    </w:rPr>
  </w:style>
  <w:style w:type="character" w:customStyle="1" w:styleId="2Char">
    <w:name w:val="عنوان 2 Char"/>
    <w:basedOn w:val="a0"/>
    <w:link w:val="2"/>
    <w:uiPriority w:val="9"/>
    <w:semiHidden/>
    <w:rsid w:val="00DE1F23"/>
    <w:rPr>
      <w:rFonts w:asciiTheme="majorHAnsi" w:eastAsiaTheme="majorEastAsia" w:hAnsiTheme="majorHAnsi" w:cstheme="majorBidi"/>
      <w:b/>
      <w:bCs/>
      <w:color w:val="4472C4" w:themeColor="accent1"/>
      <w:sz w:val="26"/>
      <w:szCs w:val="26"/>
    </w:rPr>
  </w:style>
  <w:style w:type="character" w:customStyle="1" w:styleId="4Char">
    <w:name w:val="عنوان 4 Char"/>
    <w:basedOn w:val="a0"/>
    <w:link w:val="4"/>
    <w:uiPriority w:val="9"/>
    <w:semiHidden/>
    <w:rsid w:val="00FF46D9"/>
    <w:rPr>
      <w:rFonts w:asciiTheme="majorHAnsi" w:eastAsiaTheme="majorEastAsia" w:hAnsiTheme="majorHAnsi" w:cstheme="majorBidi"/>
      <w:b/>
      <w:bCs/>
      <w:i/>
      <w:iCs/>
      <w:color w:val="4472C4" w:themeColor="accent1"/>
      <w:szCs w:val="28"/>
    </w:rPr>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CxSpLast, سرد الفقرات1, سرد الفقرات11,NumberedList"/>
    <w:basedOn w:val="a"/>
    <w:link w:val="Char1"/>
    <w:uiPriority w:val="34"/>
    <w:qFormat/>
    <w:rsid w:val="00560ABC"/>
    <w:pPr>
      <w:ind w:left="720"/>
      <w:contextualSpacing/>
    </w:pPr>
  </w:style>
  <w:style w:type="character" w:customStyle="1" w:styleId="Char1">
    <w:name w:val=" سرد الفقرات Char"/>
    <w:aliases w:val="عنوان رئيسي Char,سرد الفقراتCxSpLast Char, سرد الفقرات1 Char, سرد الفقرات11 Char,NumberedList Char"/>
    <w:basedOn w:val="a0"/>
    <w:link w:val="a5"/>
    <w:uiPriority w:val="34"/>
    <w:rsid w:val="00352836"/>
    <w:rPr>
      <w:rFonts w:cs="Simplified Arabic"/>
      <w:szCs w:val="28"/>
    </w:rPr>
  </w:style>
  <w:style w:type="paragraph" w:styleId="a6">
    <w:name w:val="Balloon Text"/>
    <w:basedOn w:val="a"/>
    <w:link w:val="Char2"/>
    <w:uiPriority w:val="99"/>
    <w:semiHidden/>
    <w:unhideWhenUsed/>
    <w:rsid w:val="006E0251"/>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6E0251"/>
    <w:rPr>
      <w:rFonts w:ascii="Tahoma" w:hAnsi="Tahoma" w:cs="Tahoma"/>
      <w:sz w:val="16"/>
      <w:szCs w:val="16"/>
    </w:rPr>
  </w:style>
  <w:style w:type="paragraph" w:styleId="a7">
    <w:name w:val="TOC Heading"/>
    <w:basedOn w:val="1"/>
    <w:next w:val="a"/>
    <w:uiPriority w:val="39"/>
    <w:semiHidden/>
    <w:unhideWhenUsed/>
    <w:qFormat/>
    <w:rsid w:val="006E0251"/>
    <w:pPr>
      <w:bidi w:val="0"/>
      <w:spacing w:line="276" w:lineRule="auto"/>
      <w:outlineLvl w:val="9"/>
    </w:pPr>
    <w:rPr>
      <w:rFonts w:cstheme="majorBidi"/>
      <w:color w:val="2F5496" w:themeColor="accent1" w:themeShade="BF"/>
      <w:kern w:val="0"/>
      <w:szCs w:val="28"/>
      <w:lang w:eastAsia="ja-JP"/>
      <w14:ligatures w14:val="none"/>
    </w:rPr>
  </w:style>
  <w:style w:type="paragraph" w:styleId="10">
    <w:name w:val="toc 1"/>
    <w:basedOn w:val="a"/>
    <w:next w:val="a"/>
    <w:autoRedefine/>
    <w:uiPriority w:val="39"/>
    <w:unhideWhenUsed/>
    <w:rsid w:val="00FE0951"/>
    <w:pPr>
      <w:tabs>
        <w:tab w:val="right" w:leader="dot" w:pos="8822"/>
      </w:tabs>
      <w:spacing w:after="100"/>
    </w:pPr>
    <w:rPr>
      <w:noProof/>
      <w:lang w:bidi="ar-EG"/>
    </w:rPr>
  </w:style>
  <w:style w:type="character" w:styleId="Hyperlink">
    <w:name w:val="Hyperlink"/>
    <w:basedOn w:val="a0"/>
    <w:uiPriority w:val="99"/>
    <w:unhideWhenUsed/>
    <w:rsid w:val="006E0251"/>
    <w:rPr>
      <w:color w:val="0563C1" w:themeColor="hyperlink"/>
      <w:u w:val="single"/>
    </w:rPr>
  </w:style>
  <w:style w:type="table" w:customStyle="1" w:styleId="TableGrid11">
    <w:name w:val="Table Grid11"/>
    <w:basedOn w:val="a1"/>
    <w:uiPriority w:val="39"/>
    <w:rsid w:val="00A01DBE"/>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a1"/>
    <w:uiPriority w:val="39"/>
    <w:rsid w:val="00A01DBE"/>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39"/>
    <w:rsid w:val="00A25D8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Grid-Accent51">
    <w:name w:val="Light Grid - Accent 51"/>
    <w:basedOn w:val="a1"/>
    <w:next w:val="-5"/>
    <w:uiPriority w:val="62"/>
    <w:rsid w:val="00E97891"/>
    <w:pPr>
      <w:spacing w:after="0" w:line="240" w:lineRule="auto"/>
    </w:pPr>
    <w:rPr>
      <w:rFonts w:ascii="Calibri" w:eastAsia="Calibri" w:hAnsi="Calibri" w:cs="Arial"/>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styleId="-5">
    <w:name w:val="Light Grid Accent 5"/>
    <w:basedOn w:val="a1"/>
    <w:uiPriority w:val="62"/>
    <w:rsid w:val="00E97891"/>
    <w:pPr>
      <w:spacing w:after="0" w:line="240" w:lineRule="auto"/>
    </w:pPr>
    <w:tblPr>
      <w:tblStyleRowBandSize w:val="1"/>
      <w:tblStyleColBandSize w:val="1"/>
      <w:tblInd w:w="0" w:type="dxa"/>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4">
    <w:name w:val="Light Grid Accent 4"/>
    <w:basedOn w:val="a1"/>
    <w:uiPriority w:val="62"/>
    <w:rsid w:val="00E97891"/>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customStyle="1" w:styleId="LightGrid-Accent52">
    <w:name w:val="Light Grid - Accent 52"/>
    <w:basedOn w:val="a1"/>
    <w:next w:val="-5"/>
    <w:uiPriority w:val="62"/>
    <w:rsid w:val="00E97891"/>
    <w:pPr>
      <w:spacing w:after="0" w:line="240" w:lineRule="auto"/>
    </w:pPr>
    <w:rPr>
      <w:rFonts w:ascii="Calibri" w:eastAsia="Calibri" w:hAnsi="Calibri" w:cs="Arial"/>
    </w:rPr>
    <w:tblPr>
      <w:tblStyleRowBandSize w:val="1"/>
      <w:tblStyleColBandSize w:val="1"/>
      <w:tblInd w:w="0" w:type="dxa"/>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Grid18">
    <w:name w:val="Table Grid18"/>
    <w:basedOn w:val="a1"/>
    <w:uiPriority w:val="39"/>
    <w:rsid w:val="005C6100"/>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a1"/>
    <w:uiPriority w:val="39"/>
    <w:rsid w:val="00B21677"/>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a1"/>
    <w:uiPriority w:val="39"/>
    <w:rsid w:val="006E641D"/>
    <w:pPr>
      <w:spacing w:after="0" w:line="240" w:lineRule="auto"/>
    </w:pPr>
    <w:rPr>
      <w:rFonts w:ascii="Calibri" w:eastAsia="Calibri" w:hAnsi="Calibri"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a1"/>
    <w:next w:val="a8"/>
    <w:uiPriority w:val="59"/>
    <w:rsid w:val="007806D0"/>
    <w:pPr>
      <w:spacing w:after="0" w:line="240" w:lineRule="auto"/>
    </w:pPr>
    <w:rPr>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toc 2"/>
    <w:basedOn w:val="a"/>
    <w:next w:val="a"/>
    <w:autoRedefine/>
    <w:uiPriority w:val="39"/>
    <w:unhideWhenUsed/>
    <w:rsid w:val="00FE095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217952">
      <w:bodyDiv w:val="1"/>
      <w:marLeft w:val="0"/>
      <w:marRight w:val="0"/>
      <w:marTop w:val="0"/>
      <w:marBottom w:val="0"/>
      <w:divBdr>
        <w:top w:val="none" w:sz="0" w:space="0" w:color="auto"/>
        <w:left w:val="none" w:sz="0" w:space="0" w:color="auto"/>
        <w:bottom w:val="none" w:sz="0" w:space="0" w:color="auto"/>
        <w:right w:val="none" w:sz="0" w:space="0" w:color="auto"/>
      </w:divBdr>
    </w:div>
    <w:div w:id="116073619">
      <w:bodyDiv w:val="1"/>
      <w:marLeft w:val="0"/>
      <w:marRight w:val="0"/>
      <w:marTop w:val="0"/>
      <w:marBottom w:val="0"/>
      <w:divBdr>
        <w:top w:val="none" w:sz="0" w:space="0" w:color="auto"/>
        <w:left w:val="none" w:sz="0" w:space="0" w:color="auto"/>
        <w:bottom w:val="none" w:sz="0" w:space="0" w:color="auto"/>
        <w:right w:val="none" w:sz="0" w:space="0" w:color="auto"/>
      </w:divBdr>
    </w:div>
    <w:div w:id="122504871">
      <w:bodyDiv w:val="1"/>
      <w:marLeft w:val="0"/>
      <w:marRight w:val="0"/>
      <w:marTop w:val="0"/>
      <w:marBottom w:val="0"/>
      <w:divBdr>
        <w:top w:val="none" w:sz="0" w:space="0" w:color="auto"/>
        <w:left w:val="none" w:sz="0" w:space="0" w:color="auto"/>
        <w:bottom w:val="none" w:sz="0" w:space="0" w:color="auto"/>
        <w:right w:val="none" w:sz="0" w:space="0" w:color="auto"/>
      </w:divBdr>
    </w:div>
    <w:div w:id="134176999">
      <w:bodyDiv w:val="1"/>
      <w:marLeft w:val="0"/>
      <w:marRight w:val="0"/>
      <w:marTop w:val="0"/>
      <w:marBottom w:val="0"/>
      <w:divBdr>
        <w:top w:val="none" w:sz="0" w:space="0" w:color="auto"/>
        <w:left w:val="none" w:sz="0" w:space="0" w:color="auto"/>
        <w:bottom w:val="none" w:sz="0" w:space="0" w:color="auto"/>
        <w:right w:val="none" w:sz="0" w:space="0" w:color="auto"/>
      </w:divBdr>
    </w:div>
    <w:div w:id="161358960">
      <w:bodyDiv w:val="1"/>
      <w:marLeft w:val="0"/>
      <w:marRight w:val="0"/>
      <w:marTop w:val="0"/>
      <w:marBottom w:val="0"/>
      <w:divBdr>
        <w:top w:val="none" w:sz="0" w:space="0" w:color="auto"/>
        <w:left w:val="none" w:sz="0" w:space="0" w:color="auto"/>
        <w:bottom w:val="none" w:sz="0" w:space="0" w:color="auto"/>
        <w:right w:val="none" w:sz="0" w:space="0" w:color="auto"/>
      </w:divBdr>
    </w:div>
    <w:div w:id="283657126">
      <w:bodyDiv w:val="1"/>
      <w:marLeft w:val="0"/>
      <w:marRight w:val="0"/>
      <w:marTop w:val="0"/>
      <w:marBottom w:val="0"/>
      <w:divBdr>
        <w:top w:val="none" w:sz="0" w:space="0" w:color="auto"/>
        <w:left w:val="none" w:sz="0" w:space="0" w:color="auto"/>
        <w:bottom w:val="none" w:sz="0" w:space="0" w:color="auto"/>
        <w:right w:val="none" w:sz="0" w:space="0" w:color="auto"/>
      </w:divBdr>
    </w:div>
    <w:div w:id="367682866">
      <w:bodyDiv w:val="1"/>
      <w:marLeft w:val="0"/>
      <w:marRight w:val="0"/>
      <w:marTop w:val="0"/>
      <w:marBottom w:val="0"/>
      <w:divBdr>
        <w:top w:val="none" w:sz="0" w:space="0" w:color="auto"/>
        <w:left w:val="none" w:sz="0" w:space="0" w:color="auto"/>
        <w:bottom w:val="none" w:sz="0" w:space="0" w:color="auto"/>
        <w:right w:val="none" w:sz="0" w:space="0" w:color="auto"/>
      </w:divBdr>
    </w:div>
    <w:div w:id="373576181">
      <w:bodyDiv w:val="1"/>
      <w:marLeft w:val="0"/>
      <w:marRight w:val="0"/>
      <w:marTop w:val="0"/>
      <w:marBottom w:val="0"/>
      <w:divBdr>
        <w:top w:val="none" w:sz="0" w:space="0" w:color="auto"/>
        <w:left w:val="none" w:sz="0" w:space="0" w:color="auto"/>
        <w:bottom w:val="none" w:sz="0" w:space="0" w:color="auto"/>
        <w:right w:val="none" w:sz="0" w:space="0" w:color="auto"/>
      </w:divBdr>
    </w:div>
    <w:div w:id="408429465">
      <w:bodyDiv w:val="1"/>
      <w:marLeft w:val="0"/>
      <w:marRight w:val="0"/>
      <w:marTop w:val="0"/>
      <w:marBottom w:val="0"/>
      <w:divBdr>
        <w:top w:val="none" w:sz="0" w:space="0" w:color="auto"/>
        <w:left w:val="none" w:sz="0" w:space="0" w:color="auto"/>
        <w:bottom w:val="none" w:sz="0" w:space="0" w:color="auto"/>
        <w:right w:val="none" w:sz="0" w:space="0" w:color="auto"/>
      </w:divBdr>
    </w:div>
    <w:div w:id="499538641">
      <w:bodyDiv w:val="1"/>
      <w:marLeft w:val="0"/>
      <w:marRight w:val="0"/>
      <w:marTop w:val="0"/>
      <w:marBottom w:val="0"/>
      <w:divBdr>
        <w:top w:val="none" w:sz="0" w:space="0" w:color="auto"/>
        <w:left w:val="none" w:sz="0" w:space="0" w:color="auto"/>
        <w:bottom w:val="none" w:sz="0" w:space="0" w:color="auto"/>
        <w:right w:val="none" w:sz="0" w:space="0" w:color="auto"/>
      </w:divBdr>
    </w:div>
    <w:div w:id="542987998">
      <w:bodyDiv w:val="1"/>
      <w:marLeft w:val="0"/>
      <w:marRight w:val="0"/>
      <w:marTop w:val="0"/>
      <w:marBottom w:val="0"/>
      <w:divBdr>
        <w:top w:val="none" w:sz="0" w:space="0" w:color="auto"/>
        <w:left w:val="none" w:sz="0" w:space="0" w:color="auto"/>
        <w:bottom w:val="none" w:sz="0" w:space="0" w:color="auto"/>
        <w:right w:val="none" w:sz="0" w:space="0" w:color="auto"/>
      </w:divBdr>
    </w:div>
    <w:div w:id="653753705">
      <w:bodyDiv w:val="1"/>
      <w:marLeft w:val="0"/>
      <w:marRight w:val="0"/>
      <w:marTop w:val="0"/>
      <w:marBottom w:val="0"/>
      <w:divBdr>
        <w:top w:val="none" w:sz="0" w:space="0" w:color="auto"/>
        <w:left w:val="none" w:sz="0" w:space="0" w:color="auto"/>
        <w:bottom w:val="none" w:sz="0" w:space="0" w:color="auto"/>
        <w:right w:val="none" w:sz="0" w:space="0" w:color="auto"/>
      </w:divBdr>
    </w:div>
    <w:div w:id="666251636">
      <w:bodyDiv w:val="1"/>
      <w:marLeft w:val="0"/>
      <w:marRight w:val="0"/>
      <w:marTop w:val="0"/>
      <w:marBottom w:val="0"/>
      <w:divBdr>
        <w:top w:val="none" w:sz="0" w:space="0" w:color="auto"/>
        <w:left w:val="none" w:sz="0" w:space="0" w:color="auto"/>
        <w:bottom w:val="none" w:sz="0" w:space="0" w:color="auto"/>
        <w:right w:val="none" w:sz="0" w:space="0" w:color="auto"/>
      </w:divBdr>
    </w:div>
    <w:div w:id="710959286">
      <w:bodyDiv w:val="1"/>
      <w:marLeft w:val="0"/>
      <w:marRight w:val="0"/>
      <w:marTop w:val="0"/>
      <w:marBottom w:val="0"/>
      <w:divBdr>
        <w:top w:val="none" w:sz="0" w:space="0" w:color="auto"/>
        <w:left w:val="none" w:sz="0" w:space="0" w:color="auto"/>
        <w:bottom w:val="none" w:sz="0" w:space="0" w:color="auto"/>
        <w:right w:val="none" w:sz="0" w:space="0" w:color="auto"/>
      </w:divBdr>
    </w:div>
    <w:div w:id="765614787">
      <w:bodyDiv w:val="1"/>
      <w:marLeft w:val="0"/>
      <w:marRight w:val="0"/>
      <w:marTop w:val="0"/>
      <w:marBottom w:val="0"/>
      <w:divBdr>
        <w:top w:val="none" w:sz="0" w:space="0" w:color="auto"/>
        <w:left w:val="none" w:sz="0" w:space="0" w:color="auto"/>
        <w:bottom w:val="none" w:sz="0" w:space="0" w:color="auto"/>
        <w:right w:val="none" w:sz="0" w:space="0" w:color="auto"/>
      </w:divBdr>
    </w:div>
    <w:div w:id="771323292">
      <w:bodyDiv w:val="1"/>
      <w:marLeft w:val="0"/>
      <w:marRight w:val="0"/>
      <w:marTop w:val="0"/>
      <w:marBottom w:val="0"/>
      <w:divBdr>
        <w:top w:val="none" w:sz="0" w:space="0" w:color="auto"/>
        <w:left w:val="none" w:sz="0" w:space="0" w:color="auto"/>
        <w:bottom w:val="none" w:sz="0" w:space="0" w:color="auto"/>
        <w:right w:val="none" w:sz="0" w:space="0" w:color="auto"/>
      </w:divBdr>
    </w:div>
    <w:div w:id="955016991">
      <w:bodyDiv w:val="1"/>
      <w:marLeft w:val="0"/>
      <w:marRight w:val="0"/>
      <w:marTop w:val="0"/>
      <w:marBottom w:val="0"/>
      <w:divBdr>
        <w:top w:val="none" w:sz="0" w:space="0" w:color="auto"/>
        <w:left w:val="none" w:sz="0" w:space="0" w:color="auto"/>
        <w:bottom w:val="none" w:sz="0" w:space="0" w:color="auto"/>
        <w:right w:val="none" w:sz="0" w:space="0" w:color="auto"/>
      </w:divBdr>
    </w:div>
    <w:div w:id="1003556114">
      <w:bodyDiv w:val="1"/>
      <w:marLeft w:val="0"/>
      <w:marRight w:val="0"/>
      <w:marTop w:val="0"/>
      <w:marBottom w:val="0"/>
      <w:divBdr>
        <w:top w:val="none" w:sz="0" w:space="0" w:color="auto"/>
        <w:left w:val="none" w:sz="0" w:space="0" w:color="auto"/>
        <w:bottom w:val="none" w:sz="0" w:space="0" w:color="auto"/>
        <w:right w:val="none" w:sz="0" w:space="0" w:color="auto"/>
      </w:divBdr>
    </w:div>
    <w:div w:id="1561937742">
      <w:bodyDiv w:val="1"/>
      <w:marLeft w:val="0"/>
      <w:marRight w:val="0"/>
      <w:marTop w:val="0"/>
      <w:marBottom w:val="0"/>
      <w:divBdr>
        <w:top w:val="none" w:sz="0" w:space="0" w:color="auto"/>
        <w:left w:val="none" w:sz="0" w:space="0" w:color="auto"/>
        <w:bottom w:val="none" w:sz="0" w:space="0" w:color="auto"/>
        <w:right w:val="none" w:sz="0" w:space="0" w:color="auto"/>
      </w:divBdr>
    </w:div>
    <w:div w:id="1574268505">
      <w:bodyDiv w:val="1"/>
      <w:marLeft w:val="0"/>
      <w:marRight w:val="0"/>
      <w:marTop w:val="0"/>
      <w:marBottom w:val="0"/>
      <w:divBdr>
        <w:top w:val="none" w:sz="0" w:space="0" w:color="auto"/>
        <w:left w:val="none" w:sz="0" w:space="0" w:color="auto"/>
        <w:bottom w:val="none" w:sz="0" w:space="0" w:color="auto"/>
        <w:right w:val="none" w:sz="0" w:space="0" w:color="auto"/>
      </w:divBdr>
    </w:div>
    <w:div w:id="1603030057">
      <w:bodyDiv w:val="1"/>
      <w:marLeft w:val="0"/>
      <w:marRight w:val="0"/>
      <w:marTop w:val="0"/>
      <w:marBottom w:val="0"/>
      <w:divBdr>
        <w:top w:val="none" w:sz="0" w:space="0" w:color="auto"/>
        <w:left w:val="none" w:sz="0" w:space="0" w:color="auto"/>
        <w:bottom w:val="none" w:sz="0" w:space="0" w:color="auto"/>
        <w:right w:val="none" w:sz="0" w:space="0" w:color="auto"/>
      </w:divBdr>
    </w:div>
    <w:div w:id="1757242164">
      <w:bodyDiv w:val="1"/>
      <w:marLeft w:val="0"/>
      <w:marRight w:val="0"/>
      <w:marTop w:val="0"/>
      <w:marBottom w:val="0"/>
      <w:divBdr>
        <w:top w:val="none" w:sz="0" w:space="0" w:color="auto"/>
        <w:left w:val="none" w:sz="0" w:space="0" w:color="auto"/>
        <w:bottom w:val="none" w:sz="0" w:space="0" w:color="auto"/>
        <w:right w:val="none" w:sz="0" w:space="0" w:color="auto"/>
      </w:divBdr>
    </w:div>
    <w:div w:id="1774664052">
      <w:bodyDiv w:val="1"/>
      <w:marLeft w:val="0"/>
      <w:marRight w:val="0"/>
      <w:marTop w:val="0"/>
      <w:marBottom w:val="0"/>
      <w:divBdr>
        <w:top w:val="none" w:sz="0" w:space="0" w:color="auto"/>
        <w:left w:val="none" w:sz="0" w:space="0" w:color="auto"/>
        <w:bottom w:val="none" w:sz="0" w:space="0" w:color="auto"/>
        <w:right w:val="none" w:sz="0" w:space="0" w:color="auto"/>
      </w:divBdr>
    </w:div>
    <w:div w:id="1822119803">
      <w:bodyDiv w:val="1"/>
      <w:marLeft w:val="0"/>
      <w:marRight w:val="0"/>
      <w:marTop w:val="0"/>
      <w:marBottom w:val="0"/>
      <w:divBdr>
        <w:top w:val="none" w:sz="0" w:space="0" w:color="auto"/>
        <w:left w:val="none" w:sz="0" w:space="0" w:color="auto"/>
        <w:bottom w:val="none" w:sz="0" w:space="0" w:color="auto"/>
        <w:right w:val="none" w:sz="0" w:space="0" w:color="auto"/>
      </w:divBdr>
    </w:div>
    <w:div w:id="1884710686">
      <w:bodyDiv w:val="1"/>
      <w:marLeft w:val="0"/>
      <w:marRight w:val="0"/>
      <w:marTop w:val="0"/>
      <w:marBottom w:val="0"/>
      <w:divBdr>
        <w:top w:val="none" w:sz="0" w:space="0" w:color="auto"/>
        <w:left w:val="none" w:sz="0" w:space="0" w:color="auto"/>
        <w:bottom w:val="none" w:sz="0" w:space="0" w:color="auto"/>
        <w:right w:val="none" w:sz="0" w:space="0" w:color="auto"/>
      </w:divBdr>
    </w:div>
    <w:div w:id="1893886402">
      <w:bodyDiv w:val="1"/>
      <w:marLeft w:val="0"/>
      <w:marRight w:val="0"/>
      <w:marTop w:val="0"/>
      <w:marBottom w:val="0"/>
      <w:divBdr>
        <w:top w:val="none" w:sz="0" w:space="0" w:color="auto"/>
        <w:left w:val="none" w:sz="0" w:space="0" w:color="auto"/>
        <w:bottom w:val="none" w:sz="0" w:space="0" w:color="auto"/>
        <w:right w:val="none" w:sz="0" w:space="0" w:color="auto"/>
      </w:divBdr>
    </w:div>
    <w:div w:id="19513514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222BA0D8-6459-4882-B41D-BF66895AD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40</Pages>
  <Words>6446</Words>
  <Characters>36743</Characters>
  <Application>Microsoft Office Word</Application>
  <DocSecurity>0</DocSecurity>
  <Lines>306</Lines>
  <Paragraphs>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Manal Alghamdi</cp:lastModifiedBy>
  <cp:revision>3</cp:revision>
  <cp:lastPrinted>2024-08-17T10:03:00Z</cp:lastPrinted>
  <dcterms:created xsi:type="dcterms:W3CDTF">2024-10-24T06:46:00Z</dcterms:created>
  <dcterms:modified xsi:type="dcterms:W3CDTF">2024-10-24T06:55:00Z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