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0A0D803" w14:textId="77777777" w:rsidR="008239B5" w:rsidRDefault="00EB387B">
      <w:r>
        <w:t>Midocean University</w:t>
      </w:r>
    </w:p>
    <w:p w14:paraId="558BAD2D" w14:textId="77777777" w:rsidR="008239B5" w:rsidRDefault="00EB387B">
      <w:r>
        <w:t>College of Management</w:t>
      </w:r>
    </w:p>
    <w:p w14:paraId="6A7F7920" w14:textId="082E276F" w:rsidR="008239B5" w:rsidRDefault="00EB387B" w:rsidP="00EB387B">
      <w:pPr>
        <w:rPr>
          <w:b/>
          <w:bCs/>
          <w:rtl/>
        </w:rPr>
      </w:pPr>
      <w:r>
        <w:t xml:space="preserve">Leader Name: </w:t>
      </w:r>
    </w:p>
    <w:p w14:paraId="63412707" w14:textId="77777777" w:rsidR="008239B5" w:rsidRDefault="00EB387B">
      <w:pPr>
        <w:rPr>
          <w:b/>
          <w:u w:val="single"/>
        </w:rPr>
      </w:pPr>
      <w:r>
        <w:rPr>
          <w:b/>
          <w:u w:val="single"/>
        </w:rPr>
        <w:t>Each proposal will be evaluated according to the following evaluation criteria:</w:t>
      </w:r>
    </w:p>
    <w:tbl>
      <w:tblPr>
        <w:tblStyle w:val="a"/>
        <w:tblW w:w="110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897"/>
        <w:gridCol w:w="1060"/>
        <w:gridCol w:w="944"/>
        <w:gridCol w:w="1177"/>
        <w:gridCol w:w="3978"/>
      </w:tblGrid>
      <w:tr w:rsidR="008239B5" w14:paraId="239FC382" w14:textId="77777777">
        <w:trPr>
          <w:trHeight w:val="453"/>
        </w:trPr>
        <w:tc>
          <w:tcPr>
            <w:tcW w:w="3897" w:type="dxa"/>
            <w:shd w:val="clear" w:color="auto" w:fill="EEECE1"/>
            <w:vAlign w:val="center"/>
          </w:tcPr>
          <w:p w14:paraId="558333FF" w14:textId="77777777" w:rsidR="008239B5" w:rsidRDefault="008239B5"/>
        </w:tc>
        <w:tc>
          <w:tcPr>
            <w:tcW w:w="1060" w:type="dxa"/>
            <w:shd w:val="clear" w:color="auto" w:fill="EEECE1"/>
            <w:vAlign w:val="center"/>
          </w:tcPr>
          <w:p w14:paraId="256EB287" w14:textId="77777777" w:rsidR="008239B5" w:rsidRDefault="00EB387B">
            <w:pPr>
              <w:jc w:val="center"/>
            </w:pPr>
            <w:r>
              <w:t>Accepted</w:t>
            </w:r>
          </w:p>
        </w:tc>
        <w:tc>
          <w:tcPr>
            <w:tcW w:w="944" w:type="dxa"/>
            <w:shd w:val="clear" w:color="auto" w:fill="EEECE1"/>
            <w:vAlign w:val="center"/>
          </w:tcPr>
          <w:p w14:paraId="22C3A64F" w14:textId="77777777" w:rsidR="008239B5" w:rsidRDefault="00EB387B">
            <w:pPr>
              <w:jc w:val="center"/>
            </w:pPr>
            <w:r>
              <w:t>Refused</w:t>
            </w:r>
          </w:p>
        </w:tc>
        <w:tc>
          <w:tcPr>
            <w:tcW w:w="1177" w:type="dxa"/>
            <w:shd w:val="clear" w:color="auto" w:fill="EEECE1"/>
            <w:vAlign w:val="center"/>
          </w:tcPr>
          <w:p w14:paraId="46CFE031" w14:textId="77777777" w:rsidR="008239B5" w:rsidRDefault="00EB387B">
            <w:pPr>
              <w:jc w:val="center"/>
            </w:pPr>
            <w:r>
              <w:t>Developed</w:t>
            </w:r>
          </w:p>
        </w:tc>
        <w:tc>
          <w:tcPr>
            <w:tcW w:w="3978" w:type="dxa"/>
            <w:shd w:val="clear" w:color="auto" w:fill="EEECE1"/>
            <w:vAlign w:val="center"/>
          </w:tcPr>
          <w:p w14:paraId="2FD89A2F" w14:textId="77777777" w:rsidR="008239B5" w:rsidRDefault="00EB387B">
            <w:pPr>
              <w:jc w:val="center"/>
            </w:pPr>
            <w:r>
              <w:t>Comment</w:t>
            </w:r>
          </w:p>
        </w:tc>
      </w:tr>
      <w:tr w:rsidR="008239B5" w14:paraId="178311AC" w14:textId="77777777" w:rsidTr="00AB1DB8">
        <w:trPr>
          <w:trHeight w:val="473"/>
        </w:trPr>
        <w:tc>
          <w:tcPr>
            <w:tcW w:w="3897" w:type="dxa"/>
            <w:shd w:val="clear" w:color="auto" w:fill="EEECE1"/>
            <w:vAlign w:val="center"/>
          </w:tcPr>
          <w:p w14:paraId="431C222D" w14:textId="77777777" w:rsidR="008239B5" w:rsidRDefault="00EB387B">
            <w:pPr>
              <w:numPr>
                <w:ilvl w:val="0"/>
                <w:numId w:val="1"/>
              </w:numPr>
              <w:pBdr>
                <w:top w:val="nil"/>
                <w:left w:val="nil"/>
                <w:bottom w:val="nil"/>
                <w:right w:val="nil"/>
                <w:between w:val="nil"/>
              </w:pBdr>
              <w:spacing w:after="200" w:line="276" w:lineRule="auto"/>
            </w:pPr>
            <w:r>
              <w:rPr>
                <w:color w:val="000000"/>
              </w:rPr>
              <w:t>Research Cover</w:t>
            </w:r>
          </w:p>
        </w:tc>
        <w:tc>
          <w:tcPr>
            <w:tcW w:w="1060" w:type="dxa"/>
            <w:shd w:val="clear" w:color="auto" w:fill="948A54" w:themeFill="background2" w:themeFillShade="80"/>
            <w:vAlign w:val="center"/>
          </w:tcPr>
          <w:p w14:paraId="2957EAEC" w14:textId="77777777" w:rsidR="008239B5" w:rsidRDefault="008239B5">
            <w:pPr>
              <w:jc w:val="center"/>
            </w:pPr>
          </w:p>
        </w:tc>
        <w:tc>
          <w:tcPr>
            <w:tcW w:w="944" w:type="dxa"/>
            <w:vAlign w:val="center"/>
          </w:tcPr>
          <w:p w14:paraId="2CDC19A8" w14:textId="77777777" w:rsidR="008239B5" w:rsidRDefault="008239B5">
            <w:pPr>
              <w:jc w:val="center"/>
            </w:pPr>
          </w:p>
        </w:tc>
        <w:tc>
          <w:tcPr>
            <w:tcW w:w="1177" w:type="dxa"/>
            <w:vAlign w:val="center"/>
          </w:tcPr>
          <w:p w14:paraId="12D1052C" w14:textId="77777777" w:rsidR="008239B5" w:rsidRDefault="008239B5">
            <w:pPr>
              <w:jc w:val="center"/>
            </w:pPr>
          </w:p>
        </w:tc>
        <w:tc>
          <w:tcPr>
            <w:tcW w:w="3978" w:type="dxa"/>
            <w:vAlign w:val="center"/>
          </w:tcPr>
          <w:p w14:paraId="77C012DE" w14:textId="77777777" w:rsidR="008239B5" w:rsidRDefault="00EB387B">
            <w:pPr>
              <w:jc w:val="center"/>
            </w:pPr>
            <w:r>
              <w:t>.</w:t>
            </w:r>
          </w:p>
          <w:p w14:paraId="1EA0BD18" w14:textId="77777777" w:rsidR="008239B5" w:rsidRDefault="008239B5">
            <w:pPr>
              <w:jc w:val="center"/>
            </w:pPr>
          </w:p>
        </w:tc>
      </w:tr>
      <w:tr w:rsidR="008239B5" w14:paraId="4C9FB4B1" w14:textId="77777777" w:rsidTr="00AB1DB8">
        <w:trPr>
          <w:trHeight w:val="453"/>
        </w:trPr>
        <w:tc>
          <w:tcPr>
            <w:tcW w:w="3897" w:type="dxa"/>
            <w:shd w:val="clear" w:color="auto" w:fill="EEECE1"/>
            <w:vAlign w:val="center"/>
          </w:tcPr>
          <w:p w14:paraId="1A499FB2" w14:textId="77777777" w:rsidR="008239B5" w:rsidRDefault="00EB387B">
            <w:pPr>
              <w:numPr>
                <w:ilvl w:val="0"/>
                <w:numId w:val="1"/>
              </w:numPr>
              <w:pBdr>
                <w:top w:val="nil"/>
                <w:left w:val="nil"/>
                <w:bottom w:val="nil"/>
                <w:right w:val="nil"/>
                <w:between w:val="nil"/>
              </w:pBdr>
              <w:spacing w:after="200" w:line="276" w:lineRule="auto"/>
            </w:pPr>
            <w:r>
              <w:rPr>
                <w:color w:val="000000"/>
              </w:rPr>
              <w:t>Research Title</w:t>
            </w:r>
          </w:p>
        </w:tc>
        <w:tc>
          <w:tcPr>
            <w:tcW w:w="1060" w:type="dxa"/>
            <w:shd w:val="clear" w:color="auto" w:fill="948A54" w:themeFill="background2" w:themeFillShade="80"/>
            <w:vAlign w:val="center"/>
          </w:tcPr>
          <w:p w14:paraId="15802996" w14:textId="77777777" w:rsidR="008239B5" w:rsidRDefault="008239B5">
            <w:pPr>
              <w:jc w:val="center"/>
            </w:pPr>
          </w:p>
        </w:tc>
        <w:tc>
          <w:tcPr>
            <w:tcW w:w="944" w:type="dxa"/>
            <w:vAlign w:val="center"/>
          </w:tcPr>
          <w:p w14:paraId="70C822A0" w14:textId="77777777" w:rsidR="008239B5" w:rsidRDefault="008239B5">
            <w:pPr>
              <w:jc w:val="center"/>
            </w:pPr>
          </w:p>
        </w:tc>
        <w:tc>
          <w:tcPr>
            <w:tcW w:w="1177" w:type="dxa"/>
            <w:vAlign w:val="center"/>
          </w:tcPr>
          <w:p w14:paraId="48E54ABC" w14:textId="77777777" w:rsidR="008239B5" w:rsidRDefault="008239B5">
            <w:pPr>
              <w:jc w:val="center"/>
            </w:pPr>
          </w:p>
        </w:tc>
        <w:tc>
          <w:tcPr>
            <w:tcW w:w="3978" w:type="dxa"/>
            <w:vAlign w:val="center"/>
          </w:tcPr>
          <w:p w14:paraId="1F70FCD2" w14:textId="4502C2EF" w:rsidR="008239B5" w:rsidRDefault="008239B5">
            <w:pPr>
              <w:jc w:val="center"/>
            </w:pPr>
          </w:p>
        </w:tc>
      </w:tr>
      <w:tr w:rsidR="008239B5" w14:paraId="5F3C740D" w14:textId="77777777" w:rsidTr="00AB1DB8">
        <w:trPr>
          <w:trHeight w:val="453"/>
        </w:trPr>
        <w:tc>
          <w:tcPr>
            <w:tcW w:w="3897" w:type="dxa"/>
            <w:shd w:val="clear" w:color="auto" w:fill="EEECE1"/>
            <w:vAlign w:val="center"/>
          </w:tcPr>
          <w:p w14:paraId="25E3D12E" w14:textId="77777777" w:rsidR="008239B5" w:rsidRDefault="00EB387B">
            <w:pPr>
              <w:numPr>
                <w:ilvl w:val="0"/>
                <w:numId w:val="1"/>
              </w:numPr>
              <w:pBdr>
                <w:top w:val="nil"/>
                <w:left w:val="nil"/>
                <w:bottom w:val="nil"/>
                <w:right w:val="nil"/>
                <w:between w:val="nil"/>
              </w:pBdr>
              <w:spacing w:after="200" w:line="276" w:lineRule="auto"/>
            </w:pPr>
            <w:r>
              <w:rPr>
                <w:color w:val="000000"/>
              </w:rPr>
              <w:t>Introduction</w:t>
            </w:r>
          </w:p>
        </w:tc>
        <w:tc>
          <w:tcPr>
            <w:tcW w:w="1060" w:type="dxa"/>
            <w:shd w:val="clear" w:color="auto" w:fill="948A54" w:themeFill="background2" w:themeFillShade="80"/>
            <w:vAlign w:val="center"/>
          </w:tcPr>
          <w:p w14:paraId="2FDC9440" w14:textId="77777777" w:rsidR="008239B5" w:rsidRDefault="008239B5">
            <w:pPr>
              <w:jc w:val="center"/>
            </w:pPr>
          </w:p>
        </w:tc>
        <w:tc>
          <w:tcPr>
            <w:tcW w:w="944" w:type="dxa"/>
            <w:vAlign w:val="center"/>
          </w:tcPr>
          <w:p w14:paraId="3C301A1E" w14:textId="77777777" w:rsidR="008239B5" w:rsidRDefault="008239B5">
            <w:pPr>
              <w:jc w:val="center"/>
            </w:pPr>
          </w:p>
        </w:tc>
        <w:tc>
          <w:tcPr>
            <w:tcW w:w="1177" w:type="dxa"/>
            <w:vAlign w:val="center"/>
          </w:tcPr>
          <w:p w14:paraId="1C66B396" w14:textId="77777777" w:rsidR="008239B5" w:rsidRDefault="008239B5">
            <w:pPr>
              <w:jc w:val="center"/>
            </w:pPr>
          </w:p>
        </w:tc>
        <w:tc>
          <w:tcPr>
            <w:tcW w:w="3978" w:type="dxa"/>
            <w:vAlign w:val="center"/>
          </w:tcPr>
          <w:p w14:paraId="2B044E4C" w14:textId="15FD1EF9" w:rsidR="008239B5" w:rsidRDefault="008239B5">
            <w:pPr>
              <w:jc w:val="center"/>
            </w:pPr>
          </w:p>
        </w:tc>
      </w:tr>
      <w:tr w:rsidR="008239B5" w14:paraId="7C535DC1" w14:textId="77777777" w:rsidTr="00AB1DB8">
        <w:trPr>
          <w:trHeight w:val="453"/>
        </w:trPr>
        <w:tc>
          <w:tcPr>
            <w:tcW w:w="3897" w:type="dxa"/>
            <w:shd w:val="clear" w:color="auto" w:fill="EEECE1"/>
            <w:vAlign w:val="center"/>
          </w:tcPr>
          <w:p w14:paraId="2D3D0AA3" w14:textId="77777777" w:rsidR="008239B5" w:rsidRDefault="00EB387B">
            <w:pPr>
              <w:numPr>
                <w:ilvl w:val="0"/>
                <w:numId w:val="1"/>
              </w:numPr>
              <w:pBdr>
                <w:top w:val="nil"/>
                <w:left w:val="nil"/>
                <w:bottom w:val="nil"/>
                <w:right w:val="nil"/>
                <w:between w:val="nil"/>
              </w:pBdr>
              <w:spacing w:after="200" w:line="276" w:lineRule="auto"/>
            </w:pPr>
            <w:r>
              <w:rPr>
                <w:color w:val="000000"/>
              </w:rPr>
              <w:t>Study Problem</w:t>
            </w:r>
          </w:p>
        </w:tc>
        <w:tc>
          <w:tcPr>
            <w:tcW w:w="1060" w:type="dxa"/>
            <w:shd w:val="clear" w:color="auto" w:fill="948A54" w:themeFill="background2" w:themeFillShade="80"/>
            <w:vAlign w:val="center"/>
          </w:tcPr>
          <w:p w14:paraId="19CDE8FB" w14:textId="77777777" w:rsidR="008239B5" w:rsidRDefault="008239B5">
            <w:pPr>
              <w:jc w:val="center"/>
            </w:pPr>
          </w:p>
        </w:tc>
        <w:tc>
          <w:tcPr>
            <w:tcW w:w="944" w:type="dxa"/>
            <w:vAlign w:val="center"/>
          </w:tcPr>
          <w:p w14:paraId="0B6FAFE4" w14:textId="77777777" w:rsidR="008239B5" w:rsidRDefault="008239B5">
            <w:pPr>
              <w:jc w:val="center"/>
            </w:pPr>
          </w:p>
        </w:tc>
        <w:tc>
          <w:tcPr>
            <w:tcW w:w="1177" w:type="dxa"/>
            <w:vAlign w:val="center"/>
          </w:tcPr>
          <w:p w14:paraId="56BB74F9" w14:textId="77777777" w:rsidR="008239B5" w:rsidRDefault="008239B5">
            <w:pPr>
              <w:jc w:val="center"/>
            </w:pPr>
          </w:p>
        </w:tc>
        <w:tc>
          <w:tcPr>
            <w:tcW w:w="3978" w:type="dxa"/>
            <w:vAlign w:val="center"/>
          </w:tcPr>
          <w:p w14:paraId="708368AB" w14:textId="2A99E943" w:rsidR="008239B5" w:rsidRDefault="008239B5">
            <w:pPr>
              <w:jc w:val="center"/>
            </w:pPr>
          </w:p>
        </w:tc>
      </w:tr>
      <w:tr w:rsidR="008239B5" w14:paraId="38DA2FC1" w14:textId="77777777" w:rsidTr="00AB1DB8">
        <w:trPr>
          <w:trHeight w:val="558"/>
        </w:trPr>
        <w:tc>
          <w:tcPr>
            <w:tcW w:w="3897" w:type="dxa"/>
            <w:shd w:val="clear" w:color="auto" w:fill="EEECE1"/>
            <w:vAlign w:val="center"/>
          </w:tcPr>
          <w:p w14:paraId="2540BC36" w14:textId="77777777" w:rsidR="008239B5" w:rsidRDefault="00EB387B">
            <w:pPr>
              <w:numPr>
                <w:ilvl w:val="0"/>
                <w:numId w:val="1"/>
              </w:numPr>
              <w:pBdr>
                <w:top w:val="nil"/>
                <w:left w:val="nil"/>
                <w:bottom w:val="nil"/>
                <w:right w:val="nil"/>
                <w:between w:val="nil"/>
              </w:pBdr>
              <w:spacing w:after="200" w:line="276" w:lineRule="auto"/>
            </w:pPr>
            <w:r>
              <w:rPr>
                <w:color w:val="000000"/>
              </w:rPr>
              <w:t>Importance of The Study</w:t>
            </w:r>
          </w:p>
        </w:tc>
        <w:tc>
          <w:tcPr>
            <w:tcW w:w="1060" w:type="dxa"/>
            <w:shd w:val="clear" w:color="auto" w:fill="948A54" w:themeFill="background2" w:themeFillShade="80"/>
            <w:vAlign w:val="center"/>
          </w:tcPr>
          <w:p w14:paraId="3F812A46" w14:textId="77777777" w:rsidR="008239B5" w:rsidRDefault="008239B5">
            <w:pPr>
              <w:jc w:val="center"/>
            </w:pPr>
          </w:p>
        </w:tc>
        <w:tc>
          <w:tcPr>
            <w:tcW w:w="944" w:type="dxa"/>
            <w:vAlign w:val="center"/>
          </w:tcPr>
          <w:p w14:paraId="593FA448" w14:textId="77777777" w:rsidR="008239B5" w:rsidRDefault="008239B5">
            <w:pPr>
              <w:jc w:val="center"/>
            </w:pPr>
          </w:p>
        </w:tc>
        <w:tc>
          <w:tcPr>
            <w:tcW w:w="1177" w:type="dxa"/>
            <w:vAlign w:val="center"/>
          </w:tcPr>
          <w:p w14:paraId="798E4AB9" w14:textId="77777777" w:rsidR="008239B5" w:rsidRDefault="008239B5">
            <w:pPr>
              <w:jc w:val="center"/>
            </w:pPr>
          </w:p>
        </w:tc>
        <w:tc>
          <w:tcPr>
            <w:tcW w:w="3978" w:type="dxa"/>
            <w:vAlign w:val="center"/>
          </w:tcPr>
          <w:p w14:paraId="62D5A2FA" w14:textId="6D9668A8" w:rsidR="008239B5" w:rsidRDefault="008239B5">
            <w:pPr>
              <w:jc w:val="center"/>
            </w:pPr>
          </w:p>
        </w:tc>
      </w:tr>
      <w:tr w:rsidR="008239B5" w14:paraId="031A8D42" w14:textId="77777777" w:rsidTr="00AB1DB8">
        <w:trPr>
          <w:trHeight w:val="605"/>
        </w:trPr>
        <w:tc>
          <w:tcPr>
            <w:tcW w:w="3897" w:type="dxa"/>
            <w:shd w:val="clear" w:color="auto" w:fill="EEECE1"/>
            <w:vAlign w:val="center"/>
          </w:tcPr>
          <w:p w14:paraId="2566DE46" w14:textId="77777777" w:rsidR="008239B5" w:rsidRDefault="00EB387B">
            <w:pPr>
              <w:numPr>
                <w:ilvl w:val="0"/>
                <w:numId w:val="1"/>
              </w:numPr>
              <w:pBdr>
                <w:top w:val="nil"/>
                <w:left w:val="nil"/>
                <w:bottom w:val="nil"/>
                <w:right w:val="nil"/>
                <w:between w:val="nil"/>
              </w:pBdr>
              <w:spacing w:after="200" w:line="276" w:lineRule="auto"/>
            </w:pPr>
            <w:r>
              <w:rPr>
                <w:color w:val="000000"/>
              </w:rPr>
              <w:t>Objectives of The Study</w:t>
            </w:r>
          </w:p>
        </w:tc>
        <w:tc>
          <w:tcPr>
            <w:tcW w:w="1060" w:type="dxa"/>
            <w:shd w:val="clear" w:color="auto" w:fill="948A54" w:themeFill="background2" w:themeFillShade="80"/>
            <w:vAlign w:val="center"/>
          </w:tcPr>
          <w:p w14:paraId="7669F121" w14:textId="77777777" w:rsidR="008239B5" w:rsidRDefault="008239B5">
            <w:pPr>
              <w:jc w:val="center"/>
            </w:pPr>
          </w:p>
        </w:tc>
        <w:tc>
          <w:tcPr>
            <w:tcW w:w="944" w:type="dxa"/>
            <w:vAlign w:val="center"/>
          </w:tcPr>
          <w:p w14:paraId="595466B0" w14:textId="77777777" w:rsidR="008239B5" w:rsidRDefault="008239B5">
            <w:pPr>
              <w:jc w:val="center"/>
            </w:pPr>
          </w:p>
        </w:tc>
        <w:tc>
          <w:tcPr>
            <w:tcW w:w="1177" w:type="dxa"/>
            <w:vAlign w:val="center"/>
          </w:tcPr>
          <w:p w14:paraId="15F456C4" w14:textId="77777777" w:rsidR="008239B5" w:rsidRDefault="008239B5">
            <w:pPr>
              <w:jc w:val="center"/>
            </w:pPr>
          </w:p>
        </w:tc>
        <w:tc>
          <w:tcPr>
            <w:tcW w:w="3978" w:type="dxa"/>
            <w:vAlign w:val="center"/>
          </w:tcPr>
          <w:p w14:paraId="59B15519" w14:textId="3E39F383" w:rsidR="008239B5" w:rsidRDefault="008239B5">
            <w:pPr>
              <w:jc w:val="center"/>
            </w:pPr>
          </w:p>
        </w:tc>
      </w:tr>
      <w:tr w:rsidR="008239B5" w14:paraId="63828664" w14:textId="77777777" w:rsidTr="00AB1DB8">
        <w:trPr>
          <w:trHeight w:val="453"/>
        </w:trPr>
        <w:tc>
          <w:tcPr>
            <w:tcW w:w="3897" w:type="dxa"/>
            <w:shd w:val="clear" w:color="auto" w:fill="EEECE1"/>
            <w:vAlign w:val="center"/>
          </w:tcPr>
          <w:p w14:paraId="2CA9C30B" w14:textId="77777777" w:rsidR="008239B5" w:rsidRDefault="00EB387B">
            <w:pPr>
              <w:numPr>
                <w:ilvl w:val="0"/>
                <w:numId w:val="1"/>
              </w:numPr>
              <w:pBdr>
                <w:top w:val="nil"/>
                <w:left w:val="nil"/>
                <w:bottom w:val="nil"/>
                <w:right w:val="nil"/>
                <w:between w:val="nil"/>
              </w:pBdr>
              <w:spacing w:after="200" w:line="276" w:lineRule="auto"/>
            </w:pPr>
            <w:r>
              <w:rPr>
                <w:color w:val="000000"/>
              </w:rPr>
              <w:t>Study Questions</w:t>
            </w:r>
          </w:p>
        </w:tc>
        <w:tc>
          <w:tcPr>
            <w:tcW w:w="1060" w:type="dxa"/>
            <w:shd w:val="clear" w:color="auto" w:fill="948A54" w:themeFill="background2" w:themeFillShade="80"/>
            <w:vAlign w:val="center"/>
          </w:tcPr>
          <w:p w14:paraId="07AC3AF8" w14:textId="77777777" w:rsidR="008239B5" w:rsidRDefault="008239B5">
            <w:pPr>
              <w:jc w:val="center"/>
            </w:pPr>
          </w:p>
        </w:tc>
        <w:tc>
          <w:tcPr>
            <w:tcW w:w="944" w:type="dxa"/>
            <w:vAlign w:val="center"/>
          </w:tcPr>
          <w:p w14:paraId="755EE886" w14:textId="77777777" w:rsidR="008239B5" w:rsidRDefault="008239B5">
            <w:pPr>
              <w:jc w:val="center"/>
            </w:pPr>
          </w:p>
        </w:tc>
        <w:tc>
          <w:tcPr>
            <w:tcW w:w="1177" w:type="dxa"/>
            <w:vAlign w:val="center"/>
          </w:tcPr>
          <w:p w14:paraId="550B51DE" w14:textId="77777777" w:rsidR="008239B5" w:rsidRDefault="008239B5">
            <w:pPr>
              <w:jc w:val="center"/>
            </w:pPr>
          </w:p>
        </w:tc>
        <w:tc>
          <w:tcPr>
            <w:tcW w:w="3978" w:type="dxa"/>
            <w:vAlign w:val="center"/>
          </w:tcPr>
          <w:p w14:paraId="2E508EC9" w14:textId="503FB371" w:rsidR="008239B5" w:rsidRDefault="008239B5">
            <w:pPr>
              <w:jc w:val="center"/>
            </w:pPr>
          </w:p>
        </w:tc>
      </w:tr>
      <w:tr w:rsidR="008239B5" w14:paraId="2BC8EA47" w14:textId="77777777" w:rsidTr="00AB1DB8">
        <w:trPr>
          <w:trHeight w:val="622"/>
        </w:trPr>
        <w:tc>
          <w:tcPr>
            <w:tcW w:w="3897" w:type="dxa"/>
            <w:shd w:val="clear" w:color="auto" w:fill="EEECE1"/>
            <w:vAlign w:val="center"/>
          </w:tcPr>
          <w:p w14:paraId="216A8E36" w14:textId="77777777" w:rsidR="008239B5" w:rsidRDefault="00EB387B">
            <w:pPr>
              <w:numPr>
                <w:ilvl w:val="0"/>
                <w:numId w:val="1"/>
              </w:numPr>
              <w:pBdr>
                <w:top w:val="nil"/>
                <w:left w:val="nil"/>
                <w:bottom w:val="nil"/>
                <w:right w:val="nil"/>
                <w:between w:val="nil"/>
              </w:pBdr>
              <w:spacing w:after="200" w:line="276" w:lineRule="auto"/>
            </w:pPr>
            <w:r>
              <w:rPr>
                <w:color w:val="000000"/>
              </w:rPr>
              <w:t>Literature Review</w:t>
            </w:r>
          </w:p>
        </w:tc>
        <w:tc>
          <w:tcPr>
            <w:tcW w:w="1060" w:type="dxa"/>
            <w:shd w:val="clear" w:color="auto" w:fill="948A54" w:themeFill="background2" w:themeFillShade="80"/>
            <w:vAlign w:val="center"/>
          </w:tcPr>
          <w:p w14:paraId="0FDE65F7" w14:textId="77777777" w:rsidR="008239B5" w:rsidRDefault="008239B5">
            <w:pPr>
              <w:jc w:val="center"/>
            </w:pPr>
          </w:p>
        </w:tc>
        <w:tc>
          <w:tcPr>
            <w:tcW w:w="944" w:type="dxa"/>
            <w:vAlign w:val="center"/>
          </w:tcPr>
          <w:p w14:paraId="61FA7EFC" w14:textId="77777777" w:rsidR="008239B5" w:rsidRDefault="008239B5">
            <w:pPr>
              <w:jc w:val="center"/>
            </w:pPr>
          </w:p>
        </w:tc>
        <w:tc>
          <w:tcPr>
            <w:tcW w:w="1177" w:type="dxa"/>
            <w:vAlign w:val="center"/>
          </w:tcPr>
          <w:p w14:paraId="61E6639C" w14:textId="77777777" w:rsidR="008239B5" w:rsidRDefault="008239B5">
            <w:pPr>
              <w:jc w:val="center"/>
            </w:pPr>
          </w:p>
        </w:tc>
        <w:tc>
          <w:tcPr>
            <w:tcW w:w="3978" w:type="dxa"/>
            <w:vAlign w:val="center"/>
          </w:tcPr>
          <w:p w14:paraId="5E883E3F" w14:textId="36D3E180" w:rsidR="008239B5" w:rsidRDefault="008239B5">
            <w:pPr>
              <w:jc w:val="center"/>
            </w:pPr>
          </w:p>
        </w:tc>
      </w:tr>
      <w:tr w:rsidR="008239B5" w14:paraId="73B9F130" w14:textId="77777777" w:rsidTr="00AB1DB8">
        <w:trPr>
          <w:trHeight w:val="574"/>
        </w:trPr>
        <w:tc>
          <w:tcPr>
            <w:tcW w:w="3897" w:type="dxa"/>
            <w:shd w:val="clear" w:color="auto" w:fill="EEECE1"/>
            <w:vAlign w:val="center"/>
          </w:tcPr>
          <w:p w14:paraId="55D07524" w14:textId="77777777" w:rsidR="008239B5" w:rsidRDefault="00EB387B">
            <w:pPr>
              <w:numPr>
                <w:ilvl w:val="0"/>
                <w:numId w:val="1"/>
              </w:numPr>
              <w:pBdr>
                <w:top w:val="nil"/>
                <w:left w:val="nil"/>
                <w:bottom w:val="nil"/>
                <w:right w:val="nil"/>
                <w:between w:val="nil"/>
              </w:pBdr>
              <w:spacing w:after="200" w:line="276" w:lineRule="auto"/>
            </w:pPr>
            <w:r>
              <w:rPr>
                <w:color w:val="000000"/>
              </w:rPr>
              <w:t>Theoretical Premises of Study</w:t>
            </w:r>
          </w:p>
        </w:tc>
        <w:tc>
          <w:tcPr>
            <w:tcW w:w="1060" w:type="dxa"/>
            <w:vAlign w:val="center"/>
          </w:tcPr>
          <w:p w14:paraId="392ACDA1" w14:textId="77777777" w:rsidR="008239B5" w:rsidRDefault="008239B5">
            <w:pPr>
              <w:jc w:val="center"/>
            </w:pPr>
          </w:p>
        </w:tc>
        <w:tc>
          <w:tcPr>
            <w:tcW w:w="944" w:type="dxa"/>
            <w:vAlign w:val="center"/>
          </w:tcPr>
          <w:p w14:paraId="3A1F7461" w14:textId="77777777" w:rsidR="008239B5" w:rsidRDefault="008239B5">
            <w:pPr>
              <w:jc w:val="center"/>
            </w:pPr>
          </w:p>
        </w:tc>
        <w:tc>
          <w:tcPr>
            <w:tcW w:w="1177" w:type="dxa"/>
            <w:shd w:val="clear" w:color="auto" w:fill="948A54" w:themeFill="background2" w:themeFillShade="80"/>
            <w:vAlign w:val="center"/>
          </w:tcPr>
          <w:p w14:paraId="63C06D60" w14:textId="77777777" w:rsidR="008239B5" w:rsidRDefault="008239B5">
            <w:pPr>
              <w:jc w:val="center"/>
            </w:pPr>
          </w:p>
        </w:tc>
        <w:tc>
          <w:tcPr>
            <w:tcW w:w="3978" w:type="dxa"/>
            <w:vAlign w:val="center"/>
          </w:tcPr>
          <w:p w14:paraId="6830E84B" w14:textId="77777777" w:rsidR="008239B5" w:rsidRDefault="00EB387B">
            <w:pPr>
              <w:jc w:val="center"/>
            </w:pPr>
            <w:r>
              <w:rPr>
                <w:rtl/>
              </w:rPr>
              <w:t>شرح نظري للمعلومات والتعاريف ومتغيرات الدراسة والأفكار المتعلقة بموضوع البحث لتعريف قارئ البحث بكافة الجوانب المتعلقة بموضوع البحث. على سبيل المثال، إذا كان موضوع البحث يدور حول المخاطر، فإن المنطلقات النظرية ستقدم شرحًا لها مثل</w:t>
            </w:r>
          </w:p>
          <w:p w14:paraId="374C7F15" w14:textId="77777777" w:rsidR="008239B5" w:rsidRDefault="008239B5">
            <w:pPr>
              <w:jc w:val="center"/>
            </w:pPr>
          </w:p>
          <w:p w14:paraId="0CB40972" w14:textId="77777777" w:rsidR="008239B5" w:rsidRDefault="00EB387B">
            <w:pPr>
              <w:jc w:val="center"/>
            </w:pPr>
            <w:r>
              <w:rPr>
                <w:rtl/>
              </w:rPr>
              <w:t>تعريف المخاطر</w:t>
            </w:r>
          </w:p>
          <w:p w14:paraId="71DB1275" w14:textId="77777777" w:rsidR="008239B5" w:rsidRDefault="008239B5">
            <w:pPr>
              <w:jc w:val="center"/>
            </w:pPr>
          </w:p>
          <w:p w14:paraId="7C600D9C" w14:textId="77777777" w:rsidR="008239B5" w:rsidRDefault="00EB387B">
            <w:pPr>
              <w:jc w:val="center"/>
            </w:pPr>
            <w:r>
              <w:rPr>
                <w:rtl/>
              </w:rPr>
              <w:t>أنواع المخاطر</w:t>
            </w:r>
          </w:p>
          <w:p w14:paraId="0BF7044C" w14:textId="77777777" w:rsidR="008239B5" w:rsidRDefault="008239B5">
            <w:pPr>
              <w:jc w:val="center"/>
            </w:pPr>
          </w:p>
          <w:p w14:paraId="1E6C9D5F" w14:textId="77777777" w:rsidR="008239B5" w:rsidRDefault="00EB387B">
            <w:pPr>
              <w:jc w:val="center"/>
            </w:pPr>
            <w:r>
              <w:rPr>
                <w:rtl/>
              </w:rPr>
              <w:t>تصنيف المخاطر حسب نوع المشروع أو المؤسسة</w:t>
            </w:r>
          </w:p>
          <w:p w14:paraId="47DDFD1C" w14:textId="77777777" w:rsidR="008239B5" w:rsidRDefault="008239B5">
            <w:pPr>
              <w:jc w:val="center"/>
            </w:pPr>
          </w:p>
          <w:p w14:paraId="2A43EC79" w14:textId="77777777" w:rsidR="008239B5" w:rsidRDefault="00EB387B">
            <w:pPr>
              <w:jc w:val="center"/>
            </w:pPr>
            <w:r>
              <w:rPr>
                <w:rtl/>
              </w:rPr>
              <w:t>مصادر الخطر</w:t>
            </w:r>
          </w:p>
          <w:p w14:paraId="0AD39482" w14:textId="77777777" w:rsidR="008239B5" w:rsidRDefault="008239B5">
            <w:pPr>
              <w:jc w:val="center"/>
            </w:pPr>
          </w:p>
          <w:p w14:paraId="71F4FBB1" w14:textId="77777777" w:rsidR="008239B5" w:rsidRDefault="00EB387B">
            <w:pPr>
              <w:jc w:val="center"/>
            </w:pPr>
            <w:r>
              <w:rPr>
                <w:rtl/>
              </w:rPr>
              <w:t>التعريف بخطوات إدارة المخاطر وشرح ما تتضمنه كل خطوة</w:t>
            </w:r>
          </w:p>
          <w:p w14:paraId="5E68A58B" w14:textId="77777777" w:rsidR="008239B5" w:rsidRDefault="008239B5">
            <w:pPr>
              <w:jc w:val="center"/>
            </w:pPr>
          </w:p>
          <w:p w14:paraId="6FA3A33B" w14:textId="77777777" w:rsidR="008239B5" w:rsidRDefault="00EB387B">
            <w:pPr>
              <w:jc w:val="center"/>
            </w:pPr>
            <w:r>
              <w:rPr>
                <w:rtl/>
              </w:rPr>
              <w:t>وبذلك نقدم للقارئ كافة المعلومات المتعلقة بالمخاطر حتى نصل إلى الجزء الذي يتم دراسته في بحثنا</w:t>
            </w:r>
          </w:p>
        </w:tc>
      </w:tr>
      <w:tr w:rsidR="008239B5" w14:paraId="48272684" w14:textId="77777777" w:rsidTr="00AB1DB8">
        <w:trPr>
          <w:trHeight w:val="533"/>
        </w:trPr>
        <w:tc>
          <w:tcPr>
            <w:tcW w:w="3897" w:type="dxa"/>
            <w:shd w:val="clear" w:color="auto" w:fill="EEECE1"/>
            <w:vAlign w:val="center"/>
          </w:tcPr>
          <w:p w14:paraId="3F66A7DD" w14:textId="77777777" w:rsidR="008239B5" w:rsidRDefault="00EB387B">
            <w:pPr>
              <w:numPr>
                <w:ilvl w:val="0"/>
                <w:numId w:val="1"/>
              </w:numPr>
              <w:pBdr>
                <w:top w:val="nil"/>
                <w:left w:val="nil"/>
                <w:bottom w:val="nil"/>
                <w:right w:val="nil"/>
                <w:between w:val="nil"/>
              </w:pBdr>
              <w:spacing w:after="200" w:line="276" w:lineRule="auto"/>
            </w:pPr>
            <w:r>
              <w:rPr>
                <w:color w:val="000000"/>
              </w:rPr>
              <w:t>Research Methodology</w:t>
            </w:r>
          </w:p>
        </w:tc>
        <w:tc>
          <w:tcPr>
            <w:tcW w:w="1060" w:type="dxa"/>
            <w:shd w:val="clear" w:color="auto" w:fill="948A54" w:themeFill="background2" w:themeFillShade="80"/>
            <w:vAlign w:val="center"/>
          </w:tcPr>
          <w:p w14:paraId="604292A3" w14:textId="77777777" w:rsidR="008239B5" w:rsidRDefault="008239B5">
            <w:pPr>
              <w:jc w:val="center"/>
            </w:pPr>
          </w:p>
        </w:tc>
        <w:tc>
          <w:tcPr>
            <w:tcW w:w="944" w:type="dxa"/>
            <w:vAlign w:val="center"/>
          </w:tcPr>
          <w:p w14:paraId="750070BF" w14:textId="77777777" w:rsidR="008239B5" w:rsidRDefault="008239B5">
            <w:pPr>
              <w:jc w:val="center"/>
            </w:pPr>
          </w:p>
        </w:tc>
        <w:tc>
          <w:tcPr>
            <w:tcW w:w="1177" w:type="dxa"/>
            <w:vAlign w:val="center"/>
          </w:tcPr>
          <w:p w14:paraId="2CF2410E" w14:textId="77777777" w:rsidR="008239B5" w:rsidRDefault="008239B5">
            <w:pPr>
              <w:jc w:val="center"/>
            </w:pPr>
          </w:p>
        </w:tc>
        <w:tc>
          <w:tcPr>
            <w:tcW w:w="3978" w:type="dxa"/>
            <w:vAlign w:val="center"/>
          </w:tcPr>
          <w:p w14:paraId="64B67EB1" w14:textId="0B199C30" w:rsidR="008239B5" w:rsidRDefault="008239B5">
            <w:pPr>
              <w:jc w:val="center"/>
            </w:pPr>
          </w:p>
        </w:tc>
      </w:tr>
      <w:tr w:rsidR="008239B5" w14:paraId="2739CAFA" w14:textId="77777777" w:rsidTr="00AB1DB8">
        <w:trPr>
          <w:trHeight w:val="453"/>
        </w:trPr>
        <w:tc>
          <w:tcPr>
            <w:tcW w:w="3897" w:type="dxa"/>
            <w:shd w:val="clear" w:color="auto" w:fill="EEECE1"/>
            <w:vAlign w:val="center"/>
          </w:tcPr>
          <w:p w14:paraId="20FD641B" w14:textId="77777777" w:rsidR="008239B5" w:rsidRDefault="00EB387B">
            <w:pPr>
              <w:numPr>
                <w:ilvl w:val="0"/>
                <w:numId w:val="1"/>
              </w:numPr>
              <w:pBdr>
                <w:top w:val="nil"/>
                <w:left w:val="nil"/>
                <w:bottom w:val="nil"/>
                <w:right w:val="nil"/>
                <w:between w:val="nil"/>
              </w:pBdr>
              <w:spacing w:after="200" w:line="276" w:lineRule="auto"/>
            </w:pPr>
            <w:r>
              <w:rPr>
                <w:color w:val="000000"/>
              </w:rPr>
              <w:t>Study Tools</w:t>
            </w:r>
          </w:p>
        </w:tc>
        <w:tc>
          <w:tcPr>
            <w:tcW w:w="1060" w:type="dxa"/>
            <w:shd w:val="clear" w:color="auto" w:fill="948A54" w:themeFill="background2" w:themeFillShade="80"/>
            <w:vAlign w:val="center"/>
          </w:tcPr>
          <w:p w14:paraId="33F62498" w14:textId="77777777" w:rsidR="008239B5" w:rsidRDefault="008239B5">
            <w:pPr>
              <w:jc w:val="center"/>
            </w:pPr>
          </w:p>
        </w:tc>
        <w:tc>
          <w:tcPr>
            <w:tcW w:w="944" w:type="dxa"/>
            <w:vAlign w:val="center"/>
          </w:tcPr>
          <w:p w14:paraId="04E6AB52" w14:textId="77777777" w:rsidR="008239B5" w:rsidRDefault="008239B5">
            <w:pPr>
              <w:jc w:val="center"/>
            </w:pPr>
          </w:p>
        </w:tc>
        <w:tc>
          <w:tcPr>
            <w:tcW w:w="1177" w:type="dxa"/>
            <w:vAlign w:val="center"/>
          </w:tcPr>
          <w:p w14:paraId="204722F0" w14:textId="77777777" w:rsidR="008239B5" w:rsidRDefault="008239B5">
            <w:pPr>
              <w:jc w:val="center"/>
            </w:pPr>
          </w:p>
        </w:tc>
        <w:tc>
          <w:tcPr>
            <w:tcW w:w="3978" w:type="dxa"/>
            <w:vAlign w:val="center"/>
          </w:tcPr>
          <w:p w14:paraId="6EBEC288" w14:textId="77777777" w:rsidR="008239B5" w:rsidRDefault="008239B5">
            <w:pPr>
              <w:jc w:val="center"/>
            </w:pPr>
          </w:p>
        </w:tc>
      </w:tr>
      <w:tr w:rsidR="008239B5" w14:paraId="775BDB18" w14:textId="77777777" w:rsidTr="00AB1DB8">
        <w:trPr>
          <w:trHeight w:val="453"/>
        </w:trPr>
        <w:tc>
          <w:tcPr>
            <w:tcW w:w="3897" w:type="dxa"/>
            <w:shd w:val="clear" w:color="auto" w:fill="EEECE1"/>
            <w:vAlign w:val="center"/>
          </w:tcPr>
          <w:p w14:paraId="6F2C9E20" w14:textId="77777777" w:rsidR="008239B5" w:rsidRDefault="00EB387B">
            <w:pPr>
              <w:numPr>
                <w:ilvl w:val="0"/>
                <w:numId w:val="1"/>
              </w:numPr>
              <w:pBdr>
                <w:top w:val="nil"/>
                <w:left w:val="nil"/>
                <w:bottom w:val="nil"/>
                <w:right w:val="nil"/>
                <w:between w:val="nil"/>
              </w:pBdr>
              <w:spacing w:after="200" w:line="276" w:lineRule="auto"/>
            </w:pPr>
            <w:r>
              <w:rPr>
                <w:color w:val="000000"/>
              </w:rPr>
              <w:t>Fields of Study</w:t>
            </w:r>
          </w:p>
        </w:tc>
        <w:tc>
          <w:tcPr>
            <w:tcW w:w="1060" w:type="dxa"/>
            <w:shd w:val="clear" w:color="auto" w:fill="948A54" w:themeFill="background2" w:themeFillShade="80"/>
            <w:vAlign w:val="center"/>
          </w:tcPr>
          <w:p w14:paraId="1DBB3281" w14:textId="77777777" w:rsidR="008239B5" w:rsidRDefault="008239B5">
            <w:pPr>
              <w:jc w:val="center"/>
            </w:pPr>
          </w:p>
        </w:tc>
        <w:tc>
          <w:tcPr>
            <w:tcW w:w="944" w:type="dxa"/>
            <w:vAlign w:val="center"/>
          </w:tcPr>
          <w:p w14:paraId="318D4286" w14:textId="77777777" w:rsidR="008239B5" w:rsidRDefault="008239B5">
            <w:pPr>
              <w:jc w:val="center"/>
            </w:pPr>
          </w:p>
        </w:tc>
        <w:tc>
          <w:tcPr>
            <w:tcW w:w="1177" w:type="dxa"/>
            <w:vAlign w:val="center"/>
          </w:tcPr>
          <w:p w14:paraId="133DE959" w14:textId="77777777" w:rsidR="008239B5" w:rsidRDefault="008239B5">
            <w:pPr>
              <w:jc w:val="center"/>
            </w:pPr>
          </w:p>
        </w:tc>
        <w:tc>
          <w:tcPr>
            <w:tcW w:w="3978" w:type="dxa"/>
            <w:vAlign w:val="center"/>
          </w:tcPr>
          <w:p w14:paraId="492DA691" w14:textId="70899B8D" w:rsidR="008239B5" w:rsidRDefault="008239B5">
            <w:pPr>
              <w:jc w:val="center"/>
            </w:pPr>
          </w:p>
        </w:tc>
      </w:tr>
      <w:tr w:rsidR="008239B5" w14:paraId="26B6E1C1" w14:textId="77777777" w:rsidTr="00AB1DB8">
        <w:trPr>
          <w:trHeight w:val="884"/>
        </w:trPr>
        <w:tc>
          <w:tcPr>
            <w:tcW w:w="3897" w:type="dxa"/>
            <w:shd w:val="clear" w:color="auto" w:fill="EEECE1"/>
            <w:vAlign w:val="center"/>
          </w:tcPr>
          <w:p w14:paraId="19F1206E" w14:textId="77777777" w:rsidR="008239B5" w:rsidRDefault="00EB387B">
            <w:pPr>
              <w:numPr>
                <w:ilvl w:val="0"/>
                <w:numId w:val="1"/>
              </w:numPr>
              <w:pBdr>
                <w:top w:val="nil"/>
                <w:left w:val="nil"/>
                <w:bottom w:val="nil"/>
                <w:right w:val="nil"/>
                <w:between w:val="nil"/>
              </w:pBdr>
              <w:spacing w:after="200" w:line="276" w:lineRule="auto"/>
            </w:pPr>
            <w:r>
              <w:rPr>
                <w:color w:val="000000"/>
              </w:rPr>
              <w:lastRenderedPageBreak/>
              <w:t>List of The References and Preliminary Resources</w:t>
            </w:r>
          </w:p>
        </w:tc>
        <w:tc>
          <w:tcPr>
            <w:tcW w:w="1060" w:type="dxa"/>
            <w:shd w:val="clear" w:color="auto" w:fill="948A54" w:themeFill="background2" w:themeFillShade="80"/>
            <w:vAlign w:val="center"/>
          </w:tcPr>
          <w:p w14:paraId="5275E76A" w14:textId="77777777" w:rsidR="008239B5" w:rsidRDefault="008239B5">
            <w:pPr>
              <w:jc w:val="center"/>
            </w:pPr>
          </w:p>
        </w:tc>
        <w:tc>
          <w:tcPr>
            <w:tcW w:w="944" w:type="dxa"/>
            <w:vAlign w:val="center"/>
          </w:tcPr>
          <w:p w14:paraId="103BA3FA" w14:textId="77777777" w:rsidR="008239B5" w:rsidRDefault="008239B5">
            <w:pPr>
              <w:jc w:val="center"/>
            </w:pPr>
          </w:p>
        </w:tc>
        <w:tc>
          <w:tcPr>
            <w:tcW w:w="1177" w:type="dxa"/>
            <w:vAlign w:val="center"/>
          </w:tcPr>
          <w:p w14:paraId="5B0E78D2" w14:textId="77777777" w:rsidR="008239B5" w:rsidRDefault="008239B5">
            <w:pPr>
              <w:jc w:val="center"/>
            </w:pPr>
          </w:p>
        </w:tc>
        <w:tc>
          <w:tcPr>
            <w:tcW w:w="3978" w:type="dxa"/>
            <w:vAlign w:val="center"/>
          </w:tcPr>
          <w:p w14:paraId="4805EF37" w14:textId="77777777" w:rsidR="008239B5" w:rsidRDefault="008239B5">
            <w:pPr>
              <w:jc w:val="center"/>
            </w:pPr>
          </w:p>
        </w:tc>
      </w:tr>
      <w:tr w:rsidR="008239B5" w14:paraId="5337F92B" w14:textId="77777777">
        <w:trPr>
          <w:trHeight w:val="1403"/>
        </w:trPr>
        <w:tc>
          <w:tcPr>
            <w:tcW w:w="3897" w:type="dxa"/>
            <w:shd w:val="clear" w:color="auto" w:fill="EEECE1"/>
            <w:vAlign w:val="center"/>
          </w:tcPr>
          <w:p w14:paraId="50FF7B9C" w14:textId="77777777" w:rsidR="008239B5" w:rsidRDefault="00EB387B">
            <w:pPr>
              <w:numPr>
                <w:ilvl w:val="0"/>
                <w:numId w:val="1"/>
              </w:numPr>
              <w:pBdr>
                <w:top w:val="nil"/>
                <w:left w:val="nil"/>
                <w:bottom w:val="nil"/>
                <w:right w:val="nil"/>
                <w:between w:val="nil"/>
              </w:pBdr>
              <w:spacing w:after="200" w:line="276" w:lineRule="auto"/>
            </w:pPr>
            <w:r>
              <w:rPr>
                <w:color w:val="000000"/>
              </w:rPr>
              <w:t>General Comments (Optional)</w:t>
            </w:r>
          </w:p>
        </w:tc>
        <w:tc>
          <w:tcPr>
            <w:tcW w:w="7159" w:type="dxa"/>
            <w:gridSpan w:val="4"/>
            <w:vAlign w:val="center"/>
          </w:tcPr>
          <w:p w14:paraId="7435E8FC" w14:textId="4600DF4F" w:rsidR="008239B5" w:rsidRDefault="001851E0">
            <w:pPr>
              <w:jc w:val="center"/>
              <w:rPr>
                <w:rtl/>
                <w:lang w:bidi="ar-EG"/>
              </w:rPr>
            </w:pPr>
            <w:r>
              <w:rPr>
                <w:rFonts w:hint="cs"/>
                <w:rtl/>
                <w:lang w:bidi="ar-EG"/>
              </w:rPr>
              <w:t>مجهود مشكور ومقبول مع مراعاة الملاحظات المذكورة</w:t>
            </w:r>
          </w:p>
        </w:tc>
      </w:tr>
    </w:tbl>
    <w:p w14:paraId="255EB692" w14:textId="77777777" w:rsidR="008239B5" w:rsidRDefault="00EB387B">
      <w:r>
        <w:rPr>
          <w:rFonts w:ascii="Sakkal Majalla" w:eastAsia="Sakkal Majalla" w:hAnsi="Sakkal Majalla" w:cs="Sakkal Majalla"/>
          <w:noProof/>
          <w:sz w:val="28"/>
          <w:szCs w:val="28"/>
        </w:rPr>
        <w:drawing>
          <wp:anchor distT="0" distB="0" distL="114300" distR="114300" simplePos="0" relativeHeight="251658240" behindDoc="0" locked="0" layoutInCell="1" hidden="0" allowOverlap="1" wp14:anchorId="3D8ED19C" wp14:editId="2B0C2DF5">
            <wp:simplePos x="0" y="0"/>
            <wp:positionH relativeFrom="margin">
              <wp:posOffset>5426710</wp:posOffset>
            </wp:positionH>
            <wp:positionV relativeFrom="margin">
              <wp:posOffset>-67944</wp:posOffset>
            </wp:positionV>
            <wp:extent cx="1463040" cy="1231900"/>
            <wp:effectExtent l="0" t="0" r="0" b="0"/>
            <wp:wrapSquare wrapText="bothSides" distT="0" distB="0" distL="114300" distR="114300"/>
            <wp:docPr id="1" name="image1.png" descr="A logo with text on it&#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png" descr="A logo with text on it&#10;&#10;Description automatically generated"/>
                    <pic:cNvPicPr preferRelativeResize="0"/>
                  </pic:nvPicPr>
                  <pic:blipFill>
                    <a:blip r:embed="rId5"/>
                    <a:srcRect/>
                    <a:stretch>
                      <a:fillRect/>
                    </a:stretch>
                  </pic:blipFill>
                  <pic:spPr>
                    <a:xfrm>
                      <a:off x="0" y="0"/>
                      <a:ext cx="1463040" cy="1231900"/>
                    </a:xfrm>
                    <a:prstGeom prst="rect">
                      <a:avLst/>
                    </a:prstGeom>
                    <a:ln/>
                  </pic:spPr>
                </pic:pic>
              </a:graphicData>
            </a:graphic>
          </wp:anchor>
        </w:drawing>
      </w:r>
    </w:p>
    <w:sectPr w:rsidR="008239B5">
      <w:pgSz w:w="12240" w:h="15840"/>
      <w:pgMar w:top="720" w:right="720" w:bottom="720" w:left="72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Sakkal Majalla">
    <w:panose1 w:val="02000000000000000000"/>
    <w:charset w:val="00"/>
    <w:family w:val="auto"/>
    <w:pitch w:val="variable"/>
    <w:sig w:usb0="A0002027" w:usb1="80000000" w:usb2="00000108" w:usb3="00000000" w:csb0="000000D3"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EC404E5"/>
    <w:multiLevelType w:val="multilevel"/>
    <w:tmpl w:val="00F0764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97487178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239B5"/>
    <w:rsid w:val="00051F7B"/>
    <w:rsid w:val="001851E0"/>
    <w:rsid w:val="001C1BA3"/>
    <w:rsid w:val="004E21BE"/>
    <w:rsid w:val="005359A2"/>
    <w:rsid w:val="008239B5"/>
    <w:rsid w:val="008D7A2A"/>
    <w:rsid w:val="00AB1DB8"/>
    <w:rsid w:val="00C60C27"/>
    <w:rsid w:val="00D34A3E"/>
    <w:rsid w:val="00EB387B"/>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0E9F61"/>
  <w15:docId w15:val="{916F2432-4DFA-426C-8354-1CB2C343D1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57</TotalTime>
  <Pages>2</Pages>
  <Words>156</Words>
  <Characters>891</Characters>
  <Application>Microsoft Office Word</Application>
  <DocSecurity>0</DocSecurity>
  <Lines>7</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shaban khalaf</cp:lastModifiedBy>
  <cp:revision>12</cp:revision>
  <dcterms:created xsi:type="dcterms:W3CDTF">2025-07-04T13:09:00Z</dcterms:created>
  <dcterms:modified xsi:type="dcterms:W3CDTF">2025-11-28T03:05:00Z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ea4c0c79-1302-4598-89cc-fc5f9b666c02_Enabled">
    <vt:lpwstr>true</vt:lpwstr>
  </property>
  <property fmtid="{D5CDD505-2E9C-101B-9397-08002B2CF9AE}" pid="3" name="MSIP_Label_ea4c0c79-1302-4598-89cc-fc5f9b666c02_SetDate">
    <vt:lpwstr>2025-07-19T12:20:17Z</vt:lpwstr>
  </property>
  <property fmtid="{D5CDD505-2E9C-101B-9397-08002B2CF9AE}" pid="4" name="MSIP_Label_ea4c0c79-1302-4598-89cc-fc5f9b666c02_Method">
    <vt:lpwstr>Standard</vt:lpwstr>
  </property>
  <property fmtid="{D5CDD505-2E9C-101B-9397-08002B2CF9AE}" pid="5" name="MSIP_Label_ea4c0c79-1302-4598-89cc-fc5f9b666c02_Name">
    <vt:lpwstr>defa4170-0d19-0005-0004-bc88714345d2</vt:lpwstr>
  </property>
  <property fmtid="{D5CDD505-2E9C-101B-9397-08002B2CF9AE}" pid="6" name="MSIP_Label_ea4c0c79-1302-4598-89cc-fc5f9b666c02_SiteId">
    <vt:lpwstr>d929240e-472e-4f27-9319-d188d429d45e</vt:lpwstr>
  </property>
  <property fmtid="{D5CDD505-2E9C-101B-9397-08002B2CF9AE}" pid="7" name="MSIP_Label_ea4c0c79-1302-4598-89cc-fc5f9b666c02_ActionId">
    <vt:lpwstr>77c04b4f-57de-4d2e-b6f6-6f5983651654</vt:lpwstr>
  </property>
  <property fmtid="{D5CDD505-2E9C-101B-9397-08002B2CF9AE}" pid="8" name="MSIP_Label_ea4c0c79-1302-4598-89cc-fc5f9b666c02_ContentBits">
    <vt:lpwstr>0</vt:lpwstr>
  </property>
  <property fmtid="{D5CDD505-2E9C-101B-9397-08002B2CF9AE}" pid="9" name="MSIP_Label_ea4c0c79-1302-4598-89cc-fc5f9b666c02_Tag">
    <vt:lpwstr>10, 3, 0, 1</vt:lpwstr>
  </property>
</Properties>
</file>