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07092E36" w:rsidR="000B518F" w:rsidRPr="00016CCE" w:rsidRDefault="00016CCE" w:rsidP="00DC47FF">
      <w:pPr>
        <w:pStyle w:val="Heading1"/>
        <w:ind w:left="-90" w:right="-288"/>
        <w:jc w:val="center"/>
      </w:pPr>
      <w:r>
        <w:t xml:space="preserve">An </w:t>
      </w:r>
      <w:r w:rsidR="006B4DF4">
        <w:t>Image-Based</w:t>
      </w:r>
      <w:r>
        <w:t xml:space="preserve"> Computer Vision Framework for Team Dynamics and</w:t>
      </w:r>
      <w:r w:rsidR="006B4DF4">
        <w:t xml:space="preserve"> Project Risk</w:t>
      </w:r>
      <w:r>
        <w:t xml:space="preserve"> Predicti</w:t>
      </w:r>
      <w:r w:rsidR="006B4DF4">
        <w:t>o</w:t>
      </w:r>
      <w:r>
        <w:t>n</w:t>
      </w:r>
    </w:p>
    <w:p w14:paraId="492FA38F" w14:textId="77777777" w:rsidR="006B4DF4" w:rsidRDefault="006B4DF4" w:rsidP="00AA559B">
      <w:pPr>
        <w:spacing w:after="376" w:line="249" w:lineRule="auto"/>
        <w:ind w:left="0" w:right="1366" w:firstLine="4"/>
        <w:jc w:val="center"/>
        <w:rPr>
          <w:sz w:val="32"/>
        </w:rPr>
      </w:pPr>
    </w:p>
    <w:p w14:paraId="334C362A" w14:textId="04AF03C1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3108B3A1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</w:t>
      </w:r>
      <w:r w:rsidR="00016CCE">
        <w:rPr>
          <w:bCs/>
          <w:sz w:val="32"/>
          <w:szCs w:val="32"/>
        </w:rPr>
        <w:t>: Ammar Mohammad Wassas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</w:t>
      </w:r>
      <w:r w:rsidR="00016CCE">
        <w:rPr>
          <w:bCs/>
          <w:sz w:val="32"/>
          <w:szCs w:val="32"/>
        </w:rPr>
        <w:t>253002052</w:t>
      </w:r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proofErr w:type="gramStart"/>
      <w:r w:rsidRPr="00AA559B">
        <w:rPr>
          <w:sz w:val="32"/>
          <w:szCs w:val="32"/>
        </w:rPr>
        <w:t>Collage</w:t>
      </w:r>
      <w:proofErr w:type="gramEnd"/>
      <w:r w:rsidRPr="00AA559B">
        <w:rPr>
          <w:sz w:val="32"/>
          <w:szCs w:val="32"/>
        </w:rPr>
        <w:t xml:space="preserve">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50D7666D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 xml:space="preserve">Supervisor Name: </w:t>
      </w:r>
      <w:r w:rsidR="00016CCE">
        <w:rPr>
          <w:sz w:val="32"/>
          <w:szCs w:val="32"/>
        </w:rPr>
        <w:t>Dr. Mohamed Essa</w:t>
      </w:r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proofErr w:type="gramStart"/>
      <w:r>
        <w:rPr>
          <w:sz w:val="32"/>
          <w:szCs w:val="32"/>
        </w:rPr>
        <w:t>Email:…</w:t>
      </w:r>
      <w:proofErr w:type="gramEnd"/>
      <w:r>
        <w:rPr>
          <w:sz w:val="32"/>
          <w:szCs w:val="32"/>
        </w:rPr>
        <w:t>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lastRenderedPageBreak/>
        <w:t xml:space="preserve"> </w:t>
      </w:r>
    </w:p>
    <w:p w14:paraId="05B212EB" w14:textId="327D3FBC" w:rsidR="000B518F" w:rsidRDefault="003C51FB" w:rsidP="00016CCE">
      <w:pPr>
        <w:spacing w:after="160" w:line="259" w:lineRule="auto"/>
        <w:ind w:left="0" w:firstLine="0"/>
        <w:jc w:val="left"/>
      </w:pPr>
      <w:r>
        <w:rPr>
          <w:b/>
        </w:rPr>
        <w:t xml:space="preserve">Chapter 1: </w:t>
      </w:r>
      <w:r w:rsidR="001C536E">
        <w:rPr>
          <w:b/>
        </w:rPr>
        <w:t>Introduction</w:t>
      </w:r>
      <w:r w:rsidR="00433453">
        <w:rPr>
          <w:rFonts w:hint="cs"/>
          <w:b/>
          <w:rtl/>
        </w:rPr>
        <w:t xml:space="preserve"> </w:t>
      </w:r>
      <w:r w:rsidR="00433453">
        <w:rPr>
          <w:b/>
        </w:rPr>
        <w:t xml:space="preserve">and </w:t>
      </w:r>
      <w:r w:rsidR="00433453" w:rsidRPr="00016CCE">
        <w:rPr>
          <w:b/>
        </w:rPr>
        <w:t>Overview</w:t>
      </w:r>
      <w:r>
        <w:t xml:space="preserve"> </w:t>
      </w:r>
    </w:p>
    <w:p w14:paraId="0747FB80" w14:textId="6009D4E0" w:rsidR="001C536E" w:rsidRPr="00016CCE" w:rsidRDefault="001C536E">
      <w:pPr>
        <w:spacing w:after="85"/>
        <w:ind w:left="550" w:right="67"/>
        <w:rPr>
          <w:szCs w:val="28"/>
        </w:rPr>
      </w:pPr>
      <w:r w:rsidRPr="00016CCE">
        <w:rPr>
          <w:szCs w:val="28"/>
        </w:rPr>
        <w:t>1.1 Overview</w:t>
      </w:r>
      <w:r w:rsidR="00016CCE">
        <w:rPr>
          <w:szCs w:val="28"/>
        </w:rPr>
        <w:tab/>
      </w:r>
      <w:r w:rsidR="00016CCE" w:rsidRPr="00016CCE">
        <w:rPr>
          <w:szCs w:val="28"/>
        </w:rPr>
        <w:t>.........</w:t>
      </w:r>
      <w:r w:rsidR="00016CCE">
        <w:rPr>
          <w:szCs w:val="28"/>
        </w:rPr>
        <w:t>....................</w:t>
      </w:r>
      <w:r w:rsidR="00016CCE" w:rsidRPr="00016CCE">
        <w:rPr>
          <w:szCs w:val="28"/>
        </w:rPr>
        <w:t>...................................................................... 1</w:t>
      </w:r>
    </w:p>
    <w:p w14:paraId="1B8C7347" w14:textId="5C841CA8" w:rsidR="000B518F" w:rsidRPr="00016CCE" w:rsidRDefault="003C51FB">
      <w:pPr>
        <w:spacing w:after="85"/>
        <w:ind w:left="550" w:right="67"/>
        <w:rPr>
          <w:szCs w:val="28"/>
        </w:rPr>
      </w:pPr>
      <w:r w:rsidRPr="00016CCE">
        <w:rPr>
          <w:szCs w:val="28"/>
        </w:rPr>
        <w:t>1.</w:t>
      </w:r>
      <w:r w:rsidR="00A709F6" w:rsidRPr="00016CCE">
        <w:rPr>
          <w:rFonts w:hint="cs"/>
          <w:szCs w:val="28"/>
          <w:rtl/>
        </w:rPr>
        <w:t>2</w:t>
      </w:r>
      <w:r w:rsidRPr="00016CCE">
        <w:rPr>
          <w:szCs w:val="28"/>
        </w:rPr>
        <w:t xml:space="preserve"> Problem Definition ...........</w:t>
      </w:r>
      <w:r w:rsidR="00AA559B" w:rsidRPr="00016CCE">
        <w:rPr>
          <w:szCs w:val="28"/>
        </w:rPr>
        <w:t>.............................</w:t>
      </w:r>
      <w:r w:rsidRPr="00016CCE">
        <w:rPr>
          <w:szCs w:val="28"/>
        </w:rPr>
        <w:t xml:space="preserve">........................................... 2 </w:t>
      </w:r>
    </w:p>
    <w:p w14:paraId="762F1D37" w14:textId="252982FF" w:rsidR="000B518F" w:rsidRPr="00016CCE" w:rsidRDefault="003C51FB" w:rsidP="00016CCE">
      <w:pPr>
        <w:spacing w:after="85"/>
        <w:ind w:left="550" w:right="67"/>
        <w:rPr>
          <w:szCs w:val="28"/>
        </w:rPr>
      </w:pPr>
      <w:r w:rsidRPr="00016CCE">
        <w:rPr>
          <w:szCs w:val="28"/>
        </w:rPr>
        <w:t>1.</w:t>
      </w:r>
      <w:r w:rsidR="00A709F6" w:rsidRPr="00016CCE">
        <w:rPr>
          <w:rFonts w:hint="cs"/>
          <w:szCs w:val="28"/>
          <w:rtl/>
        </w:rPr>
        <w:t>3</w:t>
      </w:r>
      <w:r w:rsidRPr="00016CCE">
        <w:rPr>
          <w:szCs w:val="28"/>
        </w:rPr>
        <w:t xml:space="preserve"> Thesis Objectives ..................................</w:t>
      </w:r>
      <w:r w:rsidR="00AA559B" w:rsidRPr="00016CCE">
        <w:rPr>
          <w:szCs w:val="28"/>
        </w:rPr>
        <w:t>............</w:t>
      </w:r>
      <w:r w:rsidRPr="00016CCE">
        <w:rPr>
          <w:szCs w:val="28"/>
        </w:rPr>
        <w:t xml:space="preserve">....................................... 3 </w:t>
      </w:r>
    </w:p>
    <w:p w14:paraId="0880D08D" w14:textId="5E6F8097" w:rsidR="000B518F" w:rsidRPr="00016CCE" w:rsidRDefault="003C51FB" w:rsidP="00016CCE">
      <w:pPr>
        <w:spacing w:after="85"/>
        <w:ind w:left="550" w:right="67"/>
        <w:rPr>
          <w:szCs w:val="28"/>
        </w:rPr>
      </w:pPr>
      <w:r w:rsidRPr="00016CCE">
        <w:rPr>
          <w:szCs w:val="28"/>
        </w:rPr>
        <w:t>1.</w:t>
      </w:r>
      <w:r w:rsidR="00A709F6" w:rsidRPr="00016CCE">
        <w:rPr>
          <w:rFonts w:hint="cs"/>
          <w:szCs w:val="28"/>
          <w:rtl/>
        </w:rPr>
        <w:t>4</w:t>
      </w:r>
      <w:r w:rsidRPr="00016CCE">
        <w:rPr>
          <w:szCs w:val="28"/>
        </w:rPr>
        <w:t xml:space="preserve"> Thesis Contribution ..................</w:t>
      </w:r>
      <w:r w:rsidR="00AA559B" w:rsidRPr="00016CCE">
        <w:rPr>
          <w:szCs w:val="28"/>
        </w:rPr>
        <w:t>.............................</w:t>
      </w:r>
      <w:r w:rsidRPr="00016CCE">
        <w:rPr>
          <w:szCs w:val="28"/>
        </w:rPr>
        <w:t xml:space="preserve">................................... 4 </w:t>
      </w:r>
    </w:p>
    <w:p w14:paraId="50CD7794" w14:textId="346E569A" w:rsidR="000B518F" w:rsidRPr="00016CCE" w:rsidRDefault="003C51FB">
      <w:pPr>
        <w:spacing w:after="85"/>
        <w:ind w:left="550" w:right="67"/>
        <w:rPr>
          <w:szCs w:val="28"/>
        </w:rPr>
      </w:pPr>
      <w:r w:rsidRPr="00016CCE">
        <w:rPr>
          <w:szCs w:val="28"/>
        </w:rPr>
        <w:t>1.</w:t>
      </w:r>
      <w:r w:rsidR="00A709F6" w:rsidRPr="00016CCE">
        <w:rPr>
          <w:rFonts w:hint="cs"/>
          <w:szCs w:val="28"/>
          <w:rtl/>
        </w:rPr>
        <w:t>5</w:t>
      </w:r>
      <w:r w:rsidRPr="00016CCE">
        <w:rPr>
          <w:szCs w:val="28"/>
        </w:rPr>
        <w:t xml:space="preserve"> Thesis Organization......................</w:t>
      </w:r>
      <w:r w:rsidR="00AA559B" w:rsidRPr="00016CCE">
        <w:rPr>
          <w:szCs w:val="28"/>
        </w:rPr>
        <w:t>..............................</w:t>
      </w:r>
      <w:r w:rsidRPr="00016CCE">
        <w:rPr>
          <w:szCs w:val="28"/>
        </w:rP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070A6AAC" w14:textId="77777777" w:rsidR="001C536E" w:rsidRDefault="001C536E" w:rsidP="00AA559B">
      <w:pPr>
        <w:spacing w:after="82"/>
        <w:ind w:left="550" w:right="67"/>
      </w:pPr>
    </w:p>
    <w:p w14:paraId="6750945F" w14:textId="77777777" w:rsidR="00D95AE8" w:rsidRDefault="00D95AE8" w:rsidP="00AA559B">
      <w:pPr>
        <w:spacing w:after="82"/>
        <w:ind w:left="550" w:right="67"/>
      </w:pPr>
    </w:p>
    <w:p w14:paraId="05F0647E" w14:textId="77777777" w:rsidR="00D95AE8" w:rsidRDefault="00D95AE8" w:rsidP="00AA559B">
      <w:pPr>
        <w:spacing w:after="82"/>
        <w:ind w:left="550" w:right="67"/>
      </w:pPr>
    </w:p>
    <w:p w14:paraId="0A409A8C" w14:textId="77777777" w:rsidR="00016CCE" w:rsidRDefault="00016CCE" w:rsidP="00016CCE">
      <w:pPr>
        <w:pStyle w:val="Heading2"/>
        <w:spacing w:after="532" w:line="265" w:lineRule="auto"/>
        <w:ind w:left="-5"/>
      </w:pPr>
      <w:r>
        <w:t xml:space="preserve">Chapter 1 Introduction </w:t>
      </w:r>
    </w:p>
    <w:p w14:paraId="45066F3C" w14:textId="1DFAD04D" w:rsidR="00016CCE" w:rsidRDefault="00016CCE" w:rsidP="00016CCE">
      <w:pPr>
        <w:pStyle w:val="Heading3"/>
        <w:numPr>
          <w:ilvl w:val="1"/>
          <w:numId w:val="10"/>
        </w:numPr>
        <w:spacing w:after="360"/>
      </w:pPr>
      <w:r>
        <w:t>Overview</w:t>
      </w:r>
    </w:p>
    <w:p w14:paraId="54328D98" w14:textId="77777777" w:rsidR="00D95AE8" w:rsidRDefault="00016CCE" w:rsidP="003C6CF4">
      <w:r>
        <w:t xml:space="preserve">This research </w:t>
      </w:r>
      <w:r w:rsidR="003C6CF4">
        <w:t xml:space="preserve">presents an Integrated Computer Vision Framework designed to modernize IT project management by utilizing deep learning to analyze team dynamics through static visual data. </w:t>
      </w:r>
    </w:p>
    <w:p w14:paraId="6173E5D6" w14:textId="77777777" w:rsidR="00D95AE8" w:rsidRDefault="00D95AE8" w:rsidP="003C6CF4"/>
    <w:p w14:paraId="4B9A4174" w14:textId="268B40D2" w:rsidR="003C6CF4" w:rsidRDefault="003C6CF4" w:rsidP="003C6CF4">
      <w:r>
        <w:t xml:space="preserve">Unlike traditional methods that rely on delayed manual reports, this study proposes a non-intrusive system that extracts behavioral insights from digital images of the workplace. By leveraging architectures such as YOLOv8 for </w:t>
      </w:r>
      <w:r w:rsidR="00755B1E">
        <w:t>posture</w:t>
      </w:r>
      <w:r>
        <w:t xml:space="preserve"> detection </w:t>
      </w:r>
      <w:r w:rsidR="00D95AE8">
        <w:t>and convolutional Neural Networks (CNNs) for facial expression analysis, the framework identifies key state-based indicators of project health, such as visible engagement or signs of burnout.</w:t>
      </w:r>
    </w:p>
    <w:p w14:paraId="7889823F" w14:textId="77777777" w:rsidR="00D95AE8" w:rsidRDefault="00D95AE8" w:rsidP="003C6CF4"/>
    <w:p w14:paraId="6F94F02A" w14:textId="6FE6ED70" w:rsidR="00D95AE8" w:rsidRDefault="00D95AE8" w:rsidP="003C6CF4">
      <w:r>
        <w:t>The main goal is to provide project managers with an objective “Snapshot analysis” tool to mitigate performance risks before they impact project milestones.</w:t>
      </w:r>
    </w:p>
    <w:p w14:paraId="3ECED4EB" w14:textId="77777777" w:rsidR="003C6CF4" w:rsidRDefault="003C6CF4" w:rsidP="00BD2D1F"/>
    <w:p w14:paraId="60416443" w14:textId="76C21E74" w:rsidR="00E739A9" w:rsidRPr="00BD2D1F" w:rsidRDefault="00E739A9" w:rsidP="00BD2D1F"/>
    <w:p w14:paraId="1EA9E24A" w14:textId="77777777" w:rsidR="00016CCE" w:rsidRDefault="00016CCE">
      <w:pPr>
        <w:spacing w:after="160" w:line="259" w:lineRule="auto"/>
        <w:ind w:left="0" w:firstLine="0"/>
        <w:jc w:val="left"/>
      </w:pPr>
    </w:p>
    <w:p w14:paraId="7CBE83EF" w14:textId="73A21341" w:rsidR="00AA65C5" w:rsidRDefault="00AA65C5" w:rsidP="00AA65C5">
      <w:pPr>
        <w:pStyle w:val="Heading3"/>
        <w:numPr>
          <w:ilvl w:val="1"/>
          <w:numId w:val="10"/>
        </w:numPr>
        <w:spacing w:after="360"/>
      </w:pPr>
      <w:r>
        <w:lastRenderedPageBreak/>
        <w:t>Problem Definition</w:t>
      </w:r>
    </w:p>
    <w:p w14:paraId="4873A4B9" w14:textId="2AECBCC7" w:rsidR="00AA65C5" w:rsidRDefault="00D95AE8" w:rsidP="00AA65C5">
      <w:r>
        <w:t>Current IT project management suffers from “Visibility Gap”, where managers depend on subjective self-reporting to understand team well-being and progress.</w:t>
      </w:r>
    </w:p>
    <w:p w14:paraId="617CE13A" w14:textId="77777777" w:rsidR="00D95AE8" w:rsidRDefault="00D95AE8" w:rsidP="00AA65C5"/>
    <w:p w14:paraId="34FA3CD7" w14:textId="77777777" w:rsidR="00755B1E" w:rsidRDefault="00D95AE8" w:rsidP="00755B1E">
      <w:r>
        <w:t xml:space="preserve">This often leads to the late detection of critical human-capital risks like exhaustion or team friction. While modern offices are equipped with imaging capabilities, there is a lack of automated systems that can translate the individual image frames into actionable managerial data. </w:t>
      </w:r>
    </w:p>
    <w:p w14:paraId="463D1A30" w14:textId="77777777" w:rsidR="00755B1E" w:rsidRDefault="00755B1E" w:rsidP="00755B1E"/>
    <w:p w14:paraId="51B15ECC" w14:textId="5BED7BB3" w:rsidR="00BA62CD" w:rsidRDefault="00D95AE8" w:rsidP="00755B1E">
      <w:r>
        <w:t xml:space="preserve">This research addresses the need </w:t>
      </w:r>
      <w:r w:rsidR="00755B1E">
        <w:t>for an image-based diagnostic tool that provides real-time, objective feedback on team states without the computational complexity of full-scale video processing</w:t>
      </w:r>
      <w:r w:rsidR="00BA62CD">
        <w:t>.</w:t>
      </w:r>
    </w:p>
    <w:p w14:paraId="270B8BB9" w14:textId="77777777" w:rsidR="00BA62CD" w:rsidRDefault="00BA62CD" w:rsidP="00AA65C5"/>
    <w:p w14:paraId="619814F9" w14:textId="77777777" w:rsidR="00AA65C5" w:rsidRDefault="00AA65C5">
      <w:pPr>
        <w:spacing w:after="160" w:line="259" w:lineRule="auto"/>
        <w:ind w:left="0" w:firstLine="0"/>
        <w:jc w:val="left"/>
      </w:pPr>
    </w:p>
    <w:p w14:paraId="4896D66D" w14:textId="62C7E7ED" w:rsidR="00BA62CD" w:rsidRDefault="00BA62CD" w:rsidP="00BA62CD">
      <w:pPr>
        <w:pStyle w:val="Heading3"/>
        <w:numPr>
          <w:ilvl w:val="1"/>
          <w:numId w:val="10"/>
        </w:numPr>
        <w:spacing w:after="360"/>
      </w:pPr>
      <w:r>
        <w:t xml:space="preserve">Thesis </w:t>
      </w:r>
      <w:r w:rsidR="006B4DF4">
        <w:t>Objectives</w:t>
      </w:r>
    </w:p>
    <w:p w14:paraId="32394F93" w14:textId="66F78CAA" w:rsidR="00755B1E" w:rsidRDefault="00755B1E" w:rsidP="00755B1E">
      <w:pPr>
        <w:pStyle w:val="ListParagraph"/>
        <w:numPr>
          <w:ilvl w:val="0"/>
          <w:numId w:val="11"/>
        </w:numPr>
      </w:pPr>
      <w:r>
        <w:t>To develop a deep learning pipeline capable of real-time object and posture detection within an IT office environment using static image analysis.</w:t>
      </w:r>
    </w:p>
    <w:p w14:paraId="39BE53DD" w14:textId="77777777" w:rsidR="00755B1E" w:rsidRDefault="00755B1E" w:rsidP="00755B1E"/>
    <w:p w14:paraId="1238E33C" w14:textId="4BAC4D90" w:rsidR="00755B1E" w:rsidRDefault="00755B1E" w:rsidP="00755B1E">
      <w:pPr>
        <w:pStyle w:val="ListParagraph"/>
        <w:numPr>
          <w:ilvl w:val="0"/>
          <w:numId w:val="11"/>
        </w:numPr>
      </w:pPr>
      <w:r>
        <w:t>To implement an image-based affective computing module that classifies facial expression and body language to quantify stress and engagement levels.</w:t>
      </w:r>
    </w:p>
    <w:p w14:paraId="0938C66A" w14:textId="77777777" w:rsidR="00755B1E" w:rsidRDefault="00755B1E" w:rsidP="00755B1E">
      <w:pPr>
        <w:pStyle w:val="ListParagraph"/>
      </w:pPr>
    </w:p>
    <w:p w14:paraId="2318CB37" w14:textId="6F589961" w:rsidR="00755B1E" w:rsidRDefault="00755B1E" w:rsidP="00755B1E">
      <w:pPr>
        <w:pStyle w:val="ListParagraph"/>
        <w:numPr>
          <w:ilvl w:val="0"/>
          <w:numId w:val="11"/>
        </w:numPr>
      </w:pPr>
      <w:r>
        <w:t>To design a Risk Scoring Algorithm that correlates static behavioral snapshots with project performance indicators to forecast potential bottlenecks.</w:t>
      </w:r>
    </w:p>
    <w:p w14:paraId="250E870B" w14:textId="77777777" w:rsidR="00755B1E" w:rsidRDefault="00755B1E" w:rsidP="00755B1E">
      <w:pPr>
        <w:pStyle w:val="ListParagraph"/>
      </w:pPr>
    </w:p>
    <w:p w14:paraId="224F3E43" w14:textId="05F50FE8" w:rsidR="00DC47FF" w:rsidRDefault="006B4DF4" w:rsidP="006B4DF4">
      <w:pPr>
        <w:pStyle w:val="ListParagraph"/>
        <w:numPr>
          <w:ilvl w:val="0"/>
          <w:numId w:val="11"/>
        </w:numPr>
      </w:pPr>
      <w:r>
        <w:t xml:space="preserve">To evaluate the framework’s accuracy using high resolution image datasets (such as </w:t>
      </w:r>
      <w:proofErr w:type="spellStart"/>
      <w:r>
        <w:t>AffectNet</w:t>
      </w:r>
      <w:proofErr w:type="spellEnd"/>
      <w:r>
        <w:t xml:space="preserve"> and extracted frames from DAiSEE), focusing on classification precision and inference speed.</w:t>
      </w:r>
    </w:p>
    <w:p w14:paraId="41B36B8A" w14:textId="77777777" w:rsidR="00AA65C5" w:rsidRDefault="00AA65C5">
      <w:pPr>
        <w:spacing w:after="160" w:line="259" w:lineRule="auto"/>
        <w:ind w:left="0" w:firstLine="0"/>
        <w:jc w:val="left"/>
      </w:pPr>
    </w:p>
    <w:p w14:paraId="527322AE" w14:textId="77777777" w:rsidR="00AA65C5" w:rsidRDefault="00AA65C5">
      <w:pPr>
        <w:spacing w:after="160" w:line="259" w:lineRule="auto"/>
        <w:ind w:left="0" w:firstLine="0"/>
        <w:jc w:val="left"/>
      </w:pPr>
    </w:p>
    <w:p w14:paraId="17619AD3" w14:textId="77777777" w:rsidR="006B4DF4" w:rsidRDefault="006B4DF4">
      <w:pPr>
        <w:spacing w:after="160" w:line="259" w:lineRule="auto"/>
        <w:ind w:left="0" w:firstLine="0"/>
        <w:jc w:val="left"/>
        <w:rPr>
          <w:b/>
        </w:rPr>
      </w:pPr>
      <w:r>
        <w:br w:type="page"/>
      </w:r>
    </w:p>
    <w:p w14:paraId="70805241" w14:textId="08ED6C54" w:rsidR="006B4DF4" w:rsidRDefault="006B4DF4" w:rsidP="006B4DF4">
      <w:pPr>
        <w:pStyle w:val="Heading3"/>
        <w:numPr>
          <w:ilvl w:val="1"/>
          <w:numId w:val="10"/>
        </w:numPr>
        <w:spacing w:after="360"/>
      </w:pPr>
      <w:r>
        <w:lastRenderedPageBreak/>
        <w:t>Thesis Contribution</w:t>
      </w:r>
    </w:p>
    <w:p w14:paraId="76E0DDD3" w14:textId="1758F07C" w:rsidR="006B4DF4" w:rsidRDefault="006B4DF4" w:rsidP="006B4DF4">
      <w:r>
        <w:t>This research offers a dual-layered contribution to the fields of applied AI and Project Management:</w:t>
      </w:r>
    </w:p>
    <w:p w14:paraId="5EB628FD" w14:textId="77777777" w:rsidR="006B4DF4" w:rsidRDefault="006B4DF4" w:rsidP="006B4DF4"/>
    <w:p w14:paraId="283DFDD6" w14:textId="364565CF" w:rsidR="006B4DF4" w:rsidRPr="001A7849" w:rsidRDefault="006B4DF4" w:rsidP="006B4DF4">
      <w:pPr>
        <w:pStyle w:val="ListParagraph"/>
        <w:numPr>
          <w:ilvl w:val="0"/>
          <w:numId w:val="14"/>
        </w:numPr>
        <w:rPr>
          <w:b/>
          <w:bCs/>
        </w:rPr>
      </w:pPr>
      <w:r w:rsidRPr="001A7849">
        <w:rPr>
          <w:b/>
          <w:bCs/>
        </w:rPr>
        <w:t>Technical Contribution:</w:t>
      </w:r>
    </w:p>
    <w:p w14:paraId="36E59B13" w14:textId="0B7B2969" w:rsidR="001A7849" w:rsidRDefault="001A7849" w:rsidP="001A7849">
      <w:pPr>
        <w:pStyle w:val="ListParagraph"/>
        <w:ind w:left="797" w:firstLine="0"/>
      </w:pPr>
      <w:r>
        <w:t>The study develops a specialized multi-stage image processing pipeline that successfully integrates spatial posture analysis with facial effective computing. By moving away from computationally heavy video-based models, this framework introduces an efficient methodology to categorize team states, such as deep focus, high stress, or active collaboration, using discrete static snapshots.</w:t>
      </w:r>
    </w:p>
    <w:p w14:paraId="037AF02E" w14:textId="77777777" w:rsidR="001A7849" w:rsidRDefault="001A7849" w:rsidP="001A7849">
      <w:pPr>
        <w:pStyle w:val="ListParagraph"/>
        <w:ind w:left="797" w:firstLine="0"/>
      </w:pPr>
    </w:p>
    <w:p w14:paraId="3161D314" w14:textId="2123EE45" w:rsidR="006B4DF4" w:rsidRPr="001A7849" w:rsidRDefault="001A7849" w:rsidP="006B4DF4">
      <w:pPr>
        <w:pStyle w:val="ListParagraph"/>
        <w:numPr>
          <w:ilvl w:val="0"/>
          <w:numId w:val="14"/>
        </w:numPr>
        <w:rPr>
          <w:b/>
          <w:bCs/>
        </w:rPr>
      </w:pPr>
      <w:r w:rsidRPr="001A7849">
        <w:rPr>
          <w:b/>
          <w:bCs/>
        </w:rPr>
        <w:t>Managerial Contribution:</w:t>
      </w:r>
    </w:p>
    <w:p w14:paraId="663CA4D8" w14:textId="12226539" w:rsidR="001A7849" w:rsidRDefault="001A7849" w:rsidP="001A7849">
      <w:pPr>
        <w:pStyle w:val="ListParagraph"/>
        <w:ind w:left="797" w:firstLine="0"/>
      </w:pPr>
      <w:r>
        <w:t>The research facilitates the creation of an “Objective Performance Dashboard” for Project Management Offices (PMO). By converting raw visual data into quantifiable risk scores, the study provides a roadmap for “Evidence-Based management”, empowering leaders to detect critical human-factor risks like burnout and disengagement without the interference of biased or delayed self-reporting.</w:t>
      </w:r>
    </w:p>
    <w:p w14:paraId="19A04C31" w14:textId="77777777" w:rsidR="001A7849" w:rsidRDefault="001A7849" w:rsidP="001A7849">
      <w:pPr>
        <w:pStyle w:val="ListParagraph"/>
        <w:ind w:left="797" w:firstLine="0"/>
      </w:pPr>
    </w:p>
    <w:p w14:paraId="15668710" w14:textId="77777777" w:rsidR="001A7849" w:rsidRDefault="001A7849" w:rsidP="001A7849">
      <w:pPr>
        <w:pStyle w:val="ListParagraph"/>
        <w:ind w:left="797" w:firstLine="0"/>
      </w:pPr>
    </w:p>
    <w:p w14:paraId="56B2EC8C" w14:textId="77777777" w:rsidR="006B4DF4" w:rsidRDefault="006B4DF4">
      <w:pPr>
        <w:spacing w:after="160" w:line="259" w:lineRule="auto"/>
        <w:ind w:left="0" w:firstLine="0"/>
        <w:jc w:val="left"/>
      </w:pPr>
    </w:p>
    <w:p w14:paraId="7BB767AF" w14:textId="5B6C8756" w:rsidR="001A7849" w:rsidRDefault="001A7849" w:rsidP="001A7849">
      <w:pPr>
        <w:pStyle w:val="Heading3"/>
        <w:numPr>
          <w:ilvl w:val="1"/>
          <w:numId w:val="10"/>
        </w:numPr>
        <w:spacing w:after="360"/>
      </w:pPr>
      <w:r>
        <w:t xml:space="preserve">Thesis </w:t>
      </w:r>
      <w:r w:rsidR="007C7998">
        <w:t>Organization</w:t>
      </w:r>
    </w:p>
    <w:p w14:paraId="4611A6BA" w14:textId="0D8568C0" w:rsidR="001A7849" w:rsidRDefault="007C7998" w:rsidP="001A7849">
      <w:r>
        <w:t xml:space="preserve">The structure of this research is designed to provide </w:t>
      </w:r>
      <w:proofErr w:type="gramStart"/>
      <w:r>
        <w:t>a logical</w:t>
      </w:r>
      <w:proofErr w:type="gramEnd"/>
      <w:r>
        <w:t xml:space="preserve"> progression from theoretical concepts to technical implementation, as detailed below:</w:t>
      </w:r>
    </w:p>
    <w:p w14:paraId="580FD84C" w14:textId="77777777" w:rsidR="007C7998" w:rsidRDefault="007C7998" w:rsidP="001A7849"/>
    <w:p w14:paraId="1F305181" w14:textId="77777777" w:rsidR="007C7998" w:rsidRDefault="007C7998" w:rsidP="007C7998">
      <w:pPr>
        <w:pStyle w:val="ListParagraph"/>
        <w:numPr>
          <w:ilvl w:val="0"/>
          <w:numId w:val="14"/>
        </w:numPr>
      </w:pPr>
      <w:r>
        <w:t xml:space="preserve">Chapter 2: </w:t>
      </w:r>
    </w:p>
    <w:p w14:paraId="0C2D5F95" w14:textId="307BDDB0" w:rsidR="007C7998" w:rsidRDefault="007C7998" w:rsidP="007C7998">
      <w:pPr>
        <w:ind w:left="990" w:firstLine="3"/>
      </w:pPr>
      <w:r>
        <w:t>Discusses the theoretical background and relevant research areas. It provides a comprehensive analysis of the evolution of project management metrics alongside a survey of image-based computer vision techniques.</w:t>
      </w:r>
    </w:p>
    <w:p w14:paraId="6AD4D91F" w14:textId="77777777" w:rsidR="007C7998" w:rsidRDefault="007C7998" w:rsidP="001A7849"/>
    <w:p w14:paraId="121D342C" w14:textId="2D2347EE" w:rsidR="007C7998" w:rsidRDefault="007C7998" w:rsidP="007C7998">
      <w:pPr>
        <w:pStyle w:val="ListParagraph"/>
        <w:numPr>
          <w:ilvl w:val="0"/>
          <w:numId w:val="14"/>
        </w:numPr>
      </w:pPr>
      <w:r>
        <w:t xml:space="preserve">Chapter </w:t>
      </w:r>
      <w:r>
        <w:t>3:</w:t>
      </w:r>
      <w:r>
        <w:t xml:space="preserve"> </w:t>
      </w:r>
    </w:p>
    <w:p w14:paraId="05673AEE" w14:textId="2BFE0074" w:rsidR="007C7998" w:rsidRDefault="007C7998" w:rsidP="007C7998">
      <w:pPr>
        <w:ind w:left="990" w:firstLine="3"/>
      </w:pPr>
      <w:r>
        <w:lastRenderedPageBreak/>
        <w:t>Presents the proposed methodology. This section details the technical architecture of the framework, including the image acquisition process, data preprocessing requirements, and the specific integration of deep learning models</w:t>
      </w:r>
      <w:r>
        <w:t>.</w:t>
      </w:r>
    </w:p>
    <w:p w14:paraId="79C68B14" w14:textId="77777777" w:rsidR="007C7998" w:rsidRDefault="007C7998" w:rsidP="001A7849"/>
    <w:p w14:paraId="49CB79E0" w14:textId="5183E3F5" w:rsidR="002B78AC" w:rsidRDefault="002B78AC" w:rsidP="002B78AC">
      <w:pPr>
        <w:pStyle w:val="ListParagraph"/>
        <w:numPr>
          <w:ilvl w:val="0"/>
          <w:numId w:val="14"/>
        </w:numPr>
      </w:pPr>
      <w:r>
        <w:t xml:space="preserve">Chapter </w:t>
      </w:r>
      <w:r>
        <w:t>4</w:t>
      </w:r>
      <w:r>
        <w:t xml:space="preserve">: </w:t>
      </w:r>
    </w:p>
    <w:p w14:paraId="1E0F5760" w14:textId="55DFEB0A" w:rsidR="002B78AC" w:rsidRDefault="002B78AC" w:rsidP="002B78AC">
      <w:pPr>
        <w:ind w:left="990" w:firstLine="3"/>
      </w:pPr>
      <w:proofErr w:type="gramStart"/>
      <w:r>
        <w:t>Analyzes</w:t>
      </w:r>
      <w:proofErr w:type="gramEnd"/>
      <w:r>
        <w:t xml:space="preserve"> the experimental results. It documents the performance of the framework when tested against standardized image datasets, offering a rigorous evaluation of accuracy, precision, and the correlation between visual “State Snapshots” and project performance risks</w:t>
      </w:r>
      <w:r>
        <w:t>.</w:t>
      </w:r>
    </w:p>
    <w:p w14:paraId="2543CFD3" w14:textId="77777777" w:rsidR="002B78AC" w:rsidRDefault="002B78AC" w:rsidP="002B78AC">
      <w:pPr>
        <w:ind w:left="990" w:firstLine="3"/>
      </w:pPr>
    </w:p>
    <w:p w14:paraId="7CA078D0" w14:textId="4A81C0AB" w:rsidR="002B78AC" w:rsidRDefault="002B78AC" w:rsidP="002B78AC">
      <w:pPr>
        <w:pStyle w:val="ListParagraph"/>
        <w:numPr>
          <w:ilvl w:val="0"/>
          <w:numId w:val="14"/>
        </w:numPr>
      </w:pPr>
      <w:r>
        <w:t xml:space="preserve">Chapter </w:t>
      </w:r>
      <w:r>
        <w:t>5</w:t>
      </w:r>
      <w:r>
        <w:t xml:space="preserve">: </w:t>
      </w:r>
    </w:p>
    <w:p w14:paraId="3347C9E9" w14:textId="49638693" w:rsidR="002B78AC" w:rsidRDefault="002B78AC" w:rsidP="002B78AC">
      <w:pPr>
        <w:ind w:left="990" w:firstLine="3"/>
      </w:pPr>
      <w:r>
        <w:t>Concludes the study and suggests directions for future work. It summarizes the research findings, addresses the ethical considerations of using Computer vision in the workplace, and discusses how this image-based model can be expanded or integrated into future AI-driven management system</w:t>
      </w:r>
      <w:r>
        <w:t>.</w:t>
      </w:r>
    </w:p>
    <w:p w14:paraId="63354C6C" w14:textId="77777777" w:rsidR="001A7849" w:rsidRDefault="001A7849">
      <w:pPr>
        <w:spacing w:after="160" w:line="259" w:lineRule="auto"/>
        <w:ind w:left="0" w:firstLine="0"/>
        <w:jc w:val="left"/>
      </w:pPr>
    </w:p>
    <w:p w14:paraId="380BA2E0" w14:textId="77777777" w:rsidR="001A7849" w:rsidRDefault="001A7849">
      <w:pPr>
        <w:spacing w:after="160" w:line="259" w:lineRule="auto"/>
        <w:ind w:left="0" w:firstLine="0"/>
        <w:jc w:val="left"/>
      </w:pPr>
    </w:p>
    <w:p w14:paraId="518523B3" w14:textId="77777777" w:rsidR="001A7849" w:rsidRDefault="001A7849">
      <w:pPr>
        <w:spacing w:after="160" w:line="259" w:lineRule="auto"/>
        <w:ind w:left="0" w:firstLine="0"/>
        <w:jc w:val="left"/>
      </w:pPr>
    </w:p>
    <w:p w14:paraId="718053CB" w14:textId="77777777" w:rsidR="00AA65C5" w:rsidRDefault="00AA65C5">
      <w:pPr>
        <w:spacing w:after="160" w:line="259" w:lineRule="auto"/>
        <w:ind w:left="0" w:firstLine="0"/>
        <w:jc w:val="left"/>
      </w:pPr>
    </w:p>
    <w:p w14:paraId="02817697" w14:textId="190F0D5C" w:rsidR="00016CCE" w:rsidRDefault="00016CCE">
      <w:pPr>
        <w:spacing w:after="160" w:line="259" w:lineRule="auto"/>
        <w:ind w:left="0" w:firstLine="0"/>
        <w:jc w:val="left"/>
      </w:pPr>
      <w:r>
        <w:br w:type="page"/>
      </w:r>
    </w:p>
    <w:p w14:paraId="6A387E9C" w14:textId="1EC3C02F" w:rsidR="000B518F" w:rsidRDefault="003C51FB">
      <w:pPr>
        <w:pStyle w:val="Heading2"/>
        <w:spacing w:after="343" w:line="265" w:lineRule="auto"/>
        <w:ind w:right="1026"/>
        <w:jc w:val="center"/>
      </w:pPr>
      <w:r>
        <w:lastRenderedPageBreak/>
        <w:t xml:space="preserve">References </w:t>
      </w:r>
    </w:p>
    <w:p w14:paraId="75B8FE51" w14:textId="77777777" w:rsidR="006D5286" w:rsidRDefault="006D5286">
      <w:pPr>
        <w:spacing w:after="284"/>
        <w:ind w:left="-5" w:right="67"/>
        <w:rPr>
          <w:rtl/>
        </w:rPr>
      </w:pPr>
    </w:p>
    <w:p w14:paraId="4AA56499" w14:textId="3B7AEBE8" w:rsidR="000B518F" w:rsidRDefault="003C51FB">
      <w:pPr>
        <w:spacing w:after="284"/>
        <w:ind w:left="-5" w:right="67"/>
      </w:pPr>
      <w:r>
        <w:t xml:space="preserve"> </w:t>
      </w:r>
    </w:p>
    <w:sectPr w:rsidR="000B518F" w:rsidSect="00E55C20">
      <w:footerReference w:type="even" r:id="rId12"/>
      <w:footerReference w:type="default" r:id="rId13"/>
      <w:footerReference w:type="first" r:id="rId14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D566B" w14:textId="77777777" w:rsidR="009145DA" w:rsidRDefault="009145DA">
      <w:pPr>
        <w:spacing w:after="0" w:line="240" w:lineRule="auto"/>
      </w:pPr>
      <w:r>
        <w:separator/>
      </w:r>
    </w:p>
  </w:endnote>
  <w:endnote w:type="continuationSeparator" w:id="0">
    <w:p w14:paraId="34B327CF" w14:textId="77777777" w:rsidR="009145DA" w:rsidRDefault="0091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35B73" w14:textId="77777777" w:rsidR="009145DA" w:rsidRDefault="009145DA">
      <w:pPr>
        <w:spacing w:after="0" w:line="240" w:lineRule="auto"/>
      </w:pPr>
      <w:r>
        <w:separator/>
      </w:r>
    </w:p>
  </w:footnote>
  <w:footnote w:type="continuationSeparator" w:id="0">
    <w:p w14:paraId="37AE0FA3" w14:textId="77777777" w:rsidR="009145DA" w:rsidRDefault="00914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080DB0"/>
    <w:multiLevelType w:val="hybridMultilevel"/>
    <w:tmpl w:val="29A05C16"/>
    <w:lvl w:ilvl="0" w:tplc="D018D8BC">
      <w:start w:val="1"/>
      <w:numFmt w:val="decimal"/>
      <w:lvlText w:val="%1-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7C1D64"/>
    <w:multiLevelType w:val="multilevel"/>
    <w:tmpl w:val="637AC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4D6853"/>
    <w:multiLevelType w:val="hybridMultilevel"/>
    <w:tmpl w:val="5C943350"/>
    <w:lvl w:ilvl="0" w:tplc="0409000B">
      <w:start w:val="1"/>
      <w:numFmt w:val="bullet"/>
      <w:lvlText w:val=""/>
      <w:lvlJc w:val="left"/>
      <w:pPr>
        <w:ind w:left="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1" w15:restartNumberingAfterBreak="0">
    <w:nsid w:val="5D10071E"/>
    <w:multiLevelType w:val="hybridMultilevel"/>
    <w:tmpl w:val="37ECC34C"/>
    <w:lvl w:ilvl="0" w:tplc="1A521446">
      <w:start w:val="1"/>
      <w:numFmt w:val="bullet"/>
      <w:lvlText w:val="-"/>
      <w:lvlJc w:val="left"/>
      <w:pPr>
        <w:ind w:left="79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2" w15:restartNumberingAfterBreak="0">
    <w:nsid w:val="6A0C2E5A"/>
    <w:multiLevelType w:val="multilevel"/>
    <w:tmpl w:val="00E829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2160"/>
      </w:pPr>
      <w:rPr>
        <w:rFonts w:hint="default"/>
      </w:rPr>
    </w:lvl>
  </w:abstractNum>
  <w:abstractNum w:abstractNumId="13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285537">
    <w:abstractNumId w:val="9"/>
  </w:num>
  <w:num w:numId="2" w16cid:durableId="1385257327">
    <w:abstractNumId w:val="13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4"/>
  </w:num>
  <w:num w:numId="6" w16cid:durableId="1149858929">
    <w:abstractNumId w:val="5"/>
  </w:num>
  <w:num w:numId="7" w16cid:durableId="2021084236">
    <w:abstractNumId w:val="0"/>
  </w:num>
  <w:num w:numId="8" w16cid:durableId="1745176900">
    <w:abstractNumId w:val="6"/>
  </w:num>
  <w:num w:numId="9" w16cid:durableId="1973365200">
    <w:abstractNumId w:val="7"/>
  </w:num>
  <w:num w:numId="10" w16cid:durableId="550700619">
    <w:abstractNumId w:val="12"/>
  </w:num>
  <w:num w:numId="11" w16cid:durableId="684478489">
    <w:abstractNumId w:val="11"/>
  </w:num>
  <w:num w:numId="12" w16cid:durableId="1482044341">
    <w:abstractNumId w:val="8"/>
  </w:num>
  <w:num w:numId="13" w16cid:durableId="440145032">
    <w:abstractNumId w:val="3"/>
  </w:num>
  <w:num w:numId="14" w16cid:durableId="20618978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16CCE"/>
    <w:rsid w:val="000B518F"/>
    <w:rsid w:val="000C122C"/>
    <w:rsid w:val="0014139D"/>
    <w:rsid w:val="001A7849"/>
    <w:rsid w:val="001C536E"/>
    <w:rsid w:val="002B78AC"/>
    <w:rsid w:val="00333218"/>
    <w:rsid w:val="00344B96"/>
    <w:rsid w:val="003C51FB"/>
    <w:rsid w:val="003C6CF4"/>
    <w:rsid w:val="00433453"/>
    <w:rsid w:val="004A2AF1"/>
    <w:rsid w:val="0050623F"/>
    <w:rsid w:val="00530EC7"/>
    <w:rsid w:val="00551FDD"/>
    <w:rsid w:val="00645AF2"/>
    <w:rsid w:val="006552CA"/>
    <w:rsid w:val="00657507"/>
    <w:rsid w:val="006B4DF4"/>
    <w:rsid w:val="006D5286"/>
    <w:rsid w:val="006E095F"/>
    <w:rsid w:val="00755B1E"/>
    <w:rsid w:val="007C7998"/>
    <w:rsid w:val="00830DBB"/>
    <w:rsid w:val="00865B7B"/>
    <w:rsid w:val="008F1F37"/>
    <w:rsid w:val="008F5C64"/>
    <w:rsid w:val="009145DA"/>
    <w:rsid w:val="00957B15"/>
    <w:rsid w:val="00992F99"/>
    <w:rsid w:val="009A77AD"/>
    <w:rsid w:val="00A65A99"/>
    <w:rsid w:val="00A709F6"/>
    <w:rsid w:val="00AA559B"/>
    <w:rsid w:val="00AA65C5"/>
    <w:rsid w:val="00B06EF1"/>
    <w:rsid w:val="00B34934"/>
    <w:rsid w:val="00BA62CD"/>
    <w:rsid w:val="00BD2D1F"/>
    <w:rsid w:val="00C61DA9"/>
    <w:rsid w:val="00CA0904"/>
    <w:rsid w:val="00CA1D92"/>
    <w:rsid w:val="00D148C1"/>
    <w:rsid w:val="00D25F1C"/>
    <w:rsid w:val="00D95AE8"/>
    <w:rsid w:val="00DC47FF"/>
    <w:rsid w:val="00E534D7"/>
    <w:rsid w:val="00E55C20"/>
    <w:rsid w:val="00E60A24"/>
    <w:rsid w:val="00E67FFD"/>
    <w:rsid w:val="00E739A9"/>
    <w:rsid w:val="00EA2F47"/>
    <w:rsid w:val="00EA512E"/>
    <w:rsid w:val="00ED01C2"/>
    <w:rsid w:val="00EF3C25"/>
    <w:rsid w:val="00F825CC"/>
    <w:rsid w:val="00FB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5B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2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customXml/itemProps4.xml><?xml version="1.0" encoding="utf-8"?>
<ds:datastoreItem xmlns:ds="http://schemas.openxmlformats.org/officeDocument/2006/customXml" ds:itemID="{D3B1E5D8-E768-4FA4-8A37-69269623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</Template>
  <TotalTime>301</TotalTime>
  <Pages>6</Pages>
  <Words>745</Words>
  <Characters>4623</Characters>
  <Application>Microsoft Office Word</Application>
  <DocSecurity>0</DocSecurity>
  <Lines>256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Ammar Wassas</cp:lastModifiedBy>
  <cp:revision>15</cp:revision>
  <dcterms:created xsi:type="dcterms:W3CDTF">2024-10-18T16:56:00Z</dcterms:created>
  <dcterms:modified xsi:type="dcterms:W3CDTF">2026-02-21T10:24:00Z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  <property fmtid="{D5CDD505-2E9C-101B-9397-08002B2CF9AE}" pid="3" name="GrammarlyDocumentId">
    <vt:lpwstr>65aa2f14-3dd3-4220-8d83-1fdf459f339d</vt:lpwstr>
  </property>
</Properties>
</file>