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5DF3C" w14:textId="77777777" w:rsidR="00EC4841" w:rsidRPr="00757404" w:rsidRDefault="00EC4841" w:rsidP="00EC4841">
      <w:pPr>
        <w:widowControl w:val="0"/>
        <w:spacing w:after="0" w:line="240" w:lineRule="auto"/>
        <w:rPr>
          <w:rFonts w:ascii="Simplified Arabic" w:hAnsi="Simplified Arabic" w:cs="Simplified Arabic"/>
          <w:b/>
          <w:bCs/>
          <w:color w:val="000000" w:themeColor="text1"/>
          <w:sz w:val="40"/>
          <w:szCs w:val="40"/>
          <w:lang w:bidi="ar-EG"/>
        </w:rPr>
      </w:pPr>
      <w:r w:rsidRPr="00757404">
        <w:rPr>
          <w:rFonts w:ascii="Simplified Arabic" w:hAnsi="Simplified Arabic" w:cs="Simplified Arabic"/>
          <w:b/>
          <w:bCs/>
          <w:noProof/>
          <w:color w:val="000000" w:themeColor="text1"/>
          <w:sz w:val="40"/>
          <w:szCs w:val="40"/>
        </w:rPr>
        <w:drawing>
          <wp:anchor distT="0" distB="0" distL="114300" distR="114300" simplePos="0" relativeHeight="251659264" behindDoc="0" locked="0" layoutInCell="1" allowOverlap="1" wp14:anchorId="7C3601AD" wp14:editId="3EEB3AFD">
            <wp:simplePos x="0" y="0"/>
            <wp:positionH relativeFrom="margin">
              <wp:posOffset>-8255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757404">
        <w:rPr>
          <w:rFonts w:ascii="Simplified Arabic" w:hAnsi="Simplified Arabic" w:cs="Simplified Arabic"/>
          <w:b/>
          <w:bCs/>
          <w:color w:val="000000" w:themeColor="text1"/>
          <w:sz w:val="40"/>
          <w:szCs w:val="40"/>
          <w:rtl/>
          <w:lang w:bidi="ar-EG"/>
        </w:rPr>
        <w:t xml:space="preserve">جامعة ميدأوشن </w:t>
      </w:r>
    </w:p>
    <w:p w14:paraId="4DA1DDA2" w14:textId="77777777" w:rsidR="00EC4841" w:rsidRPr="00757404" w:rsidRDefault="00EC4841" w:rsidP="00EC4841">
      <w:pPr>
        <w:widowControl w:val="0"/>
        <w:spacing w:after="0" w:line="240" w:lineRule="auto"/>
        <w:rPr>
          <w:rFonts w:ascii="Simplified Arabic" w:hAnsi="Simplified Arabic" w:cs="Simplified Arabic"/>
          <w:b/>
          <w:bCs/>
          <w:color w:val="000000" w:themeColor="text1"/>
          <w:sz w:val="40"/>
          <w:szCs w:val="40"/>
          <w:rtl/>
          <w:lang w:bidi="ar-EG"/>
        </w:rPr>
      </w:pPr>
      <w:r w:rsidRPr="00757404">
        <w:rPr>
          <w:rFonts w:ascii="Simplified Arabic" w:hAnsi="Simplified Arabic" w:cs="Simplified Arabic"/>
          <w:b/>
          <w:bCs/>
          <w:color w:val="000000" w:themeColor="text1"/>
          <w:sz w:val="40"/>
          <w:szCs w:val="40"/>
          <w:rtl/>
          <w:lang w:bidi="ar-EG"/>
        </w:rPr>
        <w:t xml:space="preserve">كلية الإدارة </w:t>
      </w:r>
    </w:p>
    <w:p w14:paraId="55C06BB6" w14:textId="166E15D3" w:rsidR="00EC4841" w:rsidRPr="00757404" w:rsidRDefault="00EC4841" w:rsidP="00EC4841">
      <w:pPr>
        <w:widowControl w:val="0"/>
        <w:spacing w:after="0" w:line="240" w:lineRule="auto"/>
        <w:rPr>
          <w:rFonts w:ascii="Simplified Arabic" w:hAnsi="Simplified Arabic" w:cs="Simplified Arabic"/>
          <w:color w:val="000000" w:themeColor="text1"/>
          <w:sz w:val="40"/>
          <w:szCs w:val="40"/>
          <w:rtl/>
          <w:lang w:bidi="ar-EG"/>
        </w:rPr>
      </w:pPr>
      <w:r w:rsidRPr="00757404">
        <w:rPr>
          <w:rFonts w:ascii="Simplified Arabic" w:hAnsi="Simplified Arabic" w:cs="Simplified Arabic"/>
          <w:b/>
          <w:bCs/>
          <w:color w:val="000000" w:themeColor="text1"/>
          <w:sz w:val="40"/>
          <w:szCs w:val="40"/>
          <w:rtl/>
          <w:lang w:bidi="ar-EG"/>
        </w:rPr>
        <w:t xml:space="preserve">قسم </w:t>
      </w:r>
      <w:r w:rsidR="00A32D58" w:rsidRPr="00757404">
        <w:rPr>
          <w:rFonts w:ascii="Simplified Arabic" w:hAnsi="Simplified Arabic" w:cs="Simplified Arabic" w:hint="cs"/>
          <w:b/>
          <w:bCs/>
          <w:color w:val="000000" w:themeColor="text1"/>
          <w:sz w:val="40"/>
          <w:szCs w:val="40"/>
          <w:rtl/>
          <w:lang w:bidi="ar-EG"/>
        </w:rPr>
        <w:t>/ إدارة</w:t>
      </w:r>
      <w:r w:rsidRPr="00757404">
        <w:rPr>
          <w:rFonts w:ascii="Simplified Arabic" w:hAnsi="Simplified Arabic" w:cs="Simplified Arabic" w:hint="cs"/>
          <w:b/>
          <w:bCs/>
          <w:color w:val="000000" w:themeColor="text1"/>
          <w:sz w:val="40"/>
          <w:szCs w:val="40"/>
          <w:rtl/>
          <w:lang w:bidi="ar-EG"/>
        </w:rPr>
        <w:t xml:space="preserve"> الـمشاريـع </w:t>
      </w:r>
    </w:p>
    <w:p w14:paraId="51F1197B" w14:textId="77777777" w:rsidR="00EC4841" w:rsidRPr="00757404" w:rsidRDefault="00EC4841" w:rsidP="00EC4841">
      <w:pPr>
        <w:widowControl w:val="0"/>
        <w:spacing w:after="0" w:line="240" w:lineRule="auto"/>
        <w:rPr>
          <w:rFonts w:ascii="Simplified Arabic" w:hAnsi="Simplified Arabic" w:cs="Simplified Arabic"/>
          <w:color w:val="000000" w:themeColor="text1"/>
          <w:sz w:val="28"/>
          <w:szCs w:val="28"/>
          <w:rtl/>
          <w:lang w:bidi="ar-EG"/>
        </w:rPr>
      </w:pPr>
    </w:p>
    <w:p w14:paraId="296B60E5" w14:textId="77777777" w:rsidR="00EC4841" w:rsidRPr="00757404" w:rsidRDefault="00EC4841" w:rsidP="00EC4841">
      <w:pPr>
        <w:widowControl w:val="0"/>
        <w:spacing w:after="0" w:line="240" w:lineRule="auto"/>
        <w:rPr>
          <w:rFonts w:ascii="Simplified Arabic" w:hAnsi="Simplified Arabic" w:cs="Simplified Arabic"/>
          <w:color w:val="000000" w:themeColor="text1"/>
          <w:sz w:val="28"/>
          <w:szCs w:val="28"/>
          <w:rtl/>
          <w:lang w:bidi="ar-EG"/>
        </w:rPr>
      </w:pPr>
    </w:p>
    <w:p w14:paraId="17710989" w14:textId="77777777" w:rsidR="00EC4841" w:rsidRPr="00757404" w:rsidRDefault="00EC4841" w:rsidP="00EC4841">
      <w:pPr>
        <w:widowControl w:val="0"/>
        <w:spacing w:after="0" w:line="240" w:lineRule="auto"/>
        <w:rPr>
          <w:rFonts w:ascii="Simplified Arabic" w:hAnsi="Simplified Arabic" w:cs="Simplified Arabic"/>
          <w:color w:val="000000" w:themeColor="text1"/>
          <w:sz w:val="28"/>
          <w:szCs w:val="28"/>
          <w:rtl/>
          <w:lang w:bidi="ar-EG"/>
        </w:rPr>
      </w:pPr>
    </w:p>
    <w:p w14:paraId="6687862A" w14:textId="77777777"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28"/>
          <w:szCs w:val="28"/>
          <w:rtl/>
          <w:lang w:bidi="ar-EG"/>
        </w:rPr>
      </w:pPr>
    </w:p>
    <w:p w14:paraId="7832D857" w14:textId="1DF8EBA0"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40"/>
          <w:szCs w:val="40"/>
          <w:rtl/>
          <w:lang w:bidi="ar-EG"/>
        </w:rPr>
      </w:pPr>
      <w:r w:rsidRPr="00757404">
        <w:rPr>
          <w:rFonts w:ascii="Simplified Arabic" w:hAnsi="Simplified Arabic" w:cs="Simplified Arabic"/>
          <w:b/>
          <w:bCs/>
          <w:color w:val="000000" w:themeColor="text1"/>
          <w:sz w:val="40"/>
          <w:szCs w:val="40"/>
          <w:rtl/>
          <w:lang w:bidi="ar-EG"/>
        </w:rPr>
        <w:t xml:space="preserve">تأثير الـذكاء الاصـطناعي </w:t>
      </w:r>
      <w:r w:rsidRPr="00757404">
        <w:rPr>
          <w:rFonts w:ascii="Simplified Arabic" w:hAnsi="Simplified Arabic" w:cs="Simplified Arabic" w:hint="cs"/>
          <w:b/>
          <w:bCs/>
          <w:color w:val="000000" w:themeColor="text1"/>
          <w:sz w:val="40"/>
          <w:szCs w:val="40"/>
          <w:rtl/>
          <w:lang w:bidi="ar-EG"/>
        </w:rPr>
        <w:t>على</w:t>
      </w:r>
      <w:r w:rsidRPr="00757404">
        <w:rPr>
          <w:rFonts w:ascii="Simplified Arabic" w:hAnsi="Simplified Arabic" w:cs="Simplified Arabic"/>
          <w:b/>
          <w:bCs/>
          <w:color w:val="000000" w:themeColor="text1"/>
          <w:sz w:val="40"/>
          <w:szCs w:val="40"/>
          <w:rtl/>
          <w:lang w:bidi="ar-EG"/>
        </w:rPr>
        <w:t xml:space="preserve"> إد</w:t>
      </w:r>
      <w:r w:rsidRPr="00757404">
        <w:rPr>
          <w:rFonts w:ascii="Simplified Arabic" w:hAnsi="Simplified Arabic" w:cs="Simplified Arabic" w:hint="cs"/>
          <w:b/>
          <w:bCs/>
          <w:color w:val="FFFFFF" w:themeColor="background1"/>
          <w:sz w:val="20"/>
          <w:szCs w:val="20"/>
          <w:rtl/>
          <w:lang w:bidi="ar-EG"/>
        </w:rPr>
        <w:t>ـ</w:t>
      </w:r>
      <w:r w:rsidRPr="00757404">
        <w:rPr>
          <w:rFonts w:ascii="Simplified Arabic" w:hAnsi="Simplified Arabic" w:cs="Simplified Arabic"/>
          <w:b/>
          <w:bCs/>
          <w:color w:val="000000" w:themeColor="text1"/>
          <w:sz w:val="40"/>
          <w:szCs w:val="40"/>
          <w:rtl/>
          <w:lang w:bidi="ar-EG"/>
        </w:rPr>
        <w:t xml:space="preserve">ارة </w:t>
      </w:r>
      <w:r w:rsidR="00A32D58" w:rsidRPr="00757404">
        <w:rPr>
          <w:rFonts w:ascii="Simplified Arabic" w:hAnsi="Simplified Arabic" w:cs="Simplified Arabic" w:hint="cs"/>
          <w:b/>
          <w:bCs/>
          <w:color w:val="000000" w:themeColor="text1"/>
          <w:sz w:val="40"/>
          <w:szCs w:val="40"/>
          <w:rtl/>
          <w:lang w:bidi="ar-EG"/>
        </w:rPr>
        <w:t>الـمشاريـع:</w:t>
      </w:r>
      <w:r w:rsidRPr="00757404">
        <w:rPr>
          <w:rFonts w:ascii="Simplified Arabic" w:hAnsi="Simplified Arabic" w:cs="Simplified Arabic"/>
          <w:b/>
          <w:bCs/>
          <w:color w:val="000000" w:themeColor="text1"/>
          <w:sz w:val="40"/>
          <w:szCs w:val="40"/>
          <w:rtl/>
          <w:lang w:bidi="ar-EG"/>
        </w:rPr>
        <w:t xml:space="preserve"> </w:t>
      </w:r>
      <w:r w:rsidRPr="00757404">
        <w:rPr>
          <w:rFonts w:ascii="Simplified Arabic" w:hAnsi="Simplified Arabic" w:cs="Simplified Arabic" w:hint="cs"/>
          <w:b/>
          <w:bCs/>
          <w:color w:val="000000" w:themeColor="text1"/>
          <w:sz w:val="40"/>
          <w:szCs w:val="40"/>
          <w:rtl/>
          <w:lang w:bidi="ar-EG"/>
        </w:rPr>
        <w:t>دراسة تطبيقية</w:t>
      </w:r>
      <w:r w:rsidRPr="00757404">
        <w:rPr>
          <w:rFonts w:ascii="Simplified Arabic" w:hAnsi="Simplified Arabic" w:cs="Simplified Arabic"/>
          <w:b/>
          <w:bCs/>
          <w:color w:val="000000" w:themeColor="text1"/>
          <w:sz w:val="40"/>
          <w:szCs w:val="40"/>
          <w:rtl/>
          <w:lang w:bidi="ar-EG"/>
        </w:rPr>
        <w:t xml:space="preserve"> على أمانة </w:t>
      </w:r>
      <w:r w:rsidRPr="00757404">
        <w:rPr>
          <w:rFonts w:ascii="Simplified Arabic" w:hAnsi="Simplified Arabic" w:cs="Simplified Arabic" w:hint="cs"/>
          <w:b/>
          <w:bCs/>
          <w:color w:val="000000" w:themeColor="text1"/>
          <w:sz w:val="40"/>
          <w:szCs w:val="40"/>
          <w:rtl/>
        </w:rPr>
        <w:t xml:space="preserve">منطقة </w:t>
      </w:r>
      <w:r w:rsidRPr="00757404">
        <w:rPr>
          <w:rFonts w:ascii="Simplified Arabic" w:hAnsi="Simplified Arabic" w:cs="Simplified Arabic"/>
          <w:b/>
          <w:bCs/>
          <w:color w:val="000000" w:themeColor="text1"/>
          <w:sz w:val="40"/>
          <w:szCs w:val="40"/>
          <w:rtl/>
          <w:lang w:bidi="ar-EG"/>
        </w:rPr>
        <w:t>المدينة المنورة</w:t>
      </w:r>
    </w:p>
    <w:p w14:paraId="51A26EB3" w14:textId="77777777" w:rsidR="00EC4841" w:rsidRPr="00757404" w:rsidRDefault="00EC4841" w:rsidP="00EC4841">
      <w:pPr>
        <w:widowControl w:val="0"/>
        <w:spacing w:after="0" w:line="240" w:lineRule="auto"/>
        <w:jc w:val="center"/>
        <w:rPr>
          <w:rFonts w:ascii="Simplified Arabic" w:hAnsi="Simplified Arabic" w:cs="Simplified Arabic"/>
          <w:color w:val="000000" w:themeColor="text1"/>
          <w:sz w:val="40"/>
          <w:szCs w:val="40"/>
          <w:rtl/>
          <w:lang w:bidi="ar-EG"/>
        </w:rPr>
      </w:pPr>
    </w:p>
    <w:p w14:paraId="748FD147" w14:textId="77777777" w:rsidR="00EC4841" w:rsidRPr="00757404" w:rsidRDefault="00EC4841" w:rsidP="00757EC2">
      <w:pPr>
        <w:widowControl w:val="0"/>
        <w:spacing w:after="0" w:line="240" w:lineRule="auto"/>
        <w:rPr>
          <w:rFonts w:ascii="Simplified Arabic" w:hAnsi="Simplified Arabic" w:cs="Simplified Arabic" w:hint="cs"/>
          <w:b/>
          <w:bCs/>
          <w:color w:val="000000" w:themeColor="text1"/>
          <w:sz w:val="40"/>
          <w:szCs w:val="40"/>
          <w:rtl/>
        </w:rPr>
      </w:pPr>
    </w:p>
    <w:p w14:paraId="4C5C98F0" w14:textId="77777777"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40"/>
          <w:szCs w:val="40"/>
          <w:rtl/>
          <w:lang w:bidi="ar-EG"/>
        </w:rPr>
      </w:pPr>
      <w:r w:rsidRPr="00757404">
        <w:rPr>
          <w:rFonts w:ascii="Simplified Arabic" w:hAnsi="Simplified Arabic" w:cs="Simplified Arabic"/>
          <w:b/>
          <w:bCs/>
          <w:color w:val="000000" w:themeColor="text1"/>
          <w:sz w:val="40"/>
          <w:szCs w:val="40"/>
          <w:rtl/>
          <w:lang w:bidi="ar-EG"/>
        </w:rPr>
        <w:t>العام الدراسي:</w:t>
      </w:r>
    </w:p>
    <w:p w14:paraId="17640AAE" w14:textId="77777777"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40"/>
          <w:szCs w:val="40"/>
          <w:rtl/>
          <w:lang w:bidi="ar-EG"/>
        </w:rPr>
      </w:pPr>
      <w:r w:rsidRPr="00757404">
        <w:rPr>
          <w:rFonts w:ascii="Simplified Arabic" w:hAnsi="Simplified Arabic" w:cs="Simplified Arabic"/>
          <w:b/>
          <w:bCs/>
          <w:color w:val="000000" w:themeColor="text1"/>
          <w:sz w:val="40"/>
          <w:szCs w:val="40"/>
          <w:rtl/>
          <w:lang w:bidi="ar-EG"/>
        </w:rPr>
        <w:t>2024</w:t>
      </w:r>
    </w:p>
    <w:p w14:paraId="73FA605E" w14:textId="77777777"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28"/>
          <w:szCs w:val="28"/>
          <w:rtl/>
          <w:lang w:bidi="ar-EG"/>
        </w:rPr>
      </w:pPr>
    </w:p>
    <w:p w14:paraId="724E880E" w14:textId="66065C49" w:rsidR="00757EC2" w:rsidRPr="004816BE" w:rsidRDefault="00757EC2" w:rsidP="00757EC2">
      <w:pPr>
        <w:widowControl w:val="0"/>
        <w:spacing w:after="0" w:line="240" w:lineRule="auto"/>
        <w:rPr>
          <w:rFonts w:ascii="Simplified Arabic" w:hAnsi="Simplified Arabic" w:cs="Simplified Arabic"/>
          <w:b/>
          <w:bCs/>
          <w:color w:val="000000" w:themeColor="text1"/>
          <w:sz w:val="40"/>
          <w:szCs w:val="40"/>
          <w:rtl/>
          <w:lang w:bidi="ar-EG"/>
        </w:rPr>
      </w:pPr>
      <w:r>
        <w:rPr>
          <w:rFonts w:ascii="Simplified Arabic" w:hAnsi="Simplified Arabic" w:cs="Simplified Arabic"/>
          <w:color w:val="000000" w:themeColor="text1"/>
          <w:sz w:val="28"/>
          <w:szCs w:val="28"/>
          <w:lang w:bidi="ar-EG"/>
        </w:rPr>
        <w:t xml:space="preserve">                                         </w:t>
      </w:r>
      <w:r w:rsidRPr="004816BE">
        <w:rPr>
          <w:rFonts w:ascii="Simplified Arabic" w:hAnsi="Simplified Arabic" w:cs="Simplified Arabic"/>
          <w:b/>
          <w:bCs/>
          <w:color w:val="000000" w:themeColor="text1"/>
          <w:sz w:val="40"/>
          <w:szCs w:val="40"/>
          <w:rtl/>
          <w:lang w:bidi="ar-EG"/>
        </w:rPr>
        <w:t>إعداد الطالب/</w:t>
      </w:r>
    </w:p>
    <w:p w14:paraId="49C67DEB"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r>
        <w:rPr>
          <w:rFonts w:ascii="Simplified Arabic" w:hAnsi="Simplified Arabic" w:cs="Simplified Arabic" w:hint="cs"/>
          <w:b/>
          <w:bCs/>
          <w:color w:val="000000" w:themeColor="text1"/>
          <w:sz w:val="40"/>
          <w:szCs w:val="40"/>
          <w:rtl/>
          <w:lang w:bidi="ar-EG"/>
        </w:rPr>
        <w:t>هدى حسين الشريمي</w:t>
      </w:r>
    </w:p>
    <w:p w14:paraId="5ED96B86"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p>
    <w:p w14:paraId="55FED4A3"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r w:rsidRPr="004816BE">
        <w:rPr>
          <w:rFonts w:ascii="Simplified Arabic" w:hAnsi="Simplified Arabic" w:cs="Simplified Arabic"/>
          <w:b/>
          <w:bCs/>
          <w:color w:val="000000" w:themeColor="text1"/>
          <w:sz w:val="40"/>
          <w:szCs w:val="40"/>
          <w:rtl/>
          <w:lang w:bidi="ar-EG"/>
        </w:rPr>
        <w:t>إشراف/</w:t>
      </w:r>
    </w:p>
    <w:p w14:paraId="2C304CB4"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r>
        <w:rPr>
          <w:rFonts w:ascii="Simplified Arabic" w:hAnsi="Simplified Arabic" w:cs="Simplified Arabic" w:hint="cs"/>
          <w:b/>
          <w:bCs/>
          <w:color w:val="000000" w:themeColor="text1"/>
          <w:sz w:val="40"/>
          <w:szCs w:val="40"/>
          <w:rtl/>
          <w:lang w:bidi="ar-EG"/>
        </w:rPr>
        <w:t>د. أسماء أبو عنزة</w:t>
      </w:r>
    </w:p>
    <w:p w14:paraId="53FB66E9"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r w:rsidRPr="004816BE">
        <w:rPr>
          <w:rFonts w:ascii="Simplified Arabic" w:hAnsi="Simplified Arabic" w:cs="Simplified Arabic"/>
          <w:b/>
          <w:bCs/>
          <w:color w:val="000000" w:themeColor="text1"/>
          <w:sz w:val="40"/>
          <w:szCs w:val="40"/>
          <w:rtl/>
          <w:lang w:bidi="ar-EG"/>
        </w:rPr>
        <w:t>العام الدراسي:</w:t>
      </w:r>
    </w:p>
    <w:p w14:paraId="6EA7EA75" w14:textId="77777777" w:rsidR="00757EC2" w:rsidRPr="004816BE" w:rsidRDefault="00757EC2" w:rsidP="00757EC2">
      <w:pPr>
        <w:widowControl w:val="0"/>
        <w:spacing w:after="0" w:line="240" w:lineRule="auto"/>
        <w:jc w:val="center"/>
        <w:rPr>
          <w:rFonts w:ascii="Simplified Arabic" w:hAnsi="Simplified Arabic" w:cs="Simplified Arabic"/>
          <w:b/>
          <w:bCs/>
          <w:color w:val="000000" w:themeColor="text1"/>
          <w:sz w:val="40"/>
          <w:szCs w:val="40"/>
          <w:rtl/>
          <w:lang w:bidi="ar-EG"/>
        </w:rPr>
      </w:pPr>
      <w:r w:rsidRPr="004816BE">
        <w:rPr>
          <w:rFonts w:ascii="Simplified Arabic" w:hAnsi="Simplified Arabic" w:cs="Simplified Arabic"/>
          <w:b/>
          <w:bCs/>
          <w:color w:val="000000" w:themeColor="text1"/>
          <w:sz w:val="40"/>
          <w:szCs w:val="40"/>
          <w:rtl/>
          <w:lang w:bidi="ar-EG"/>
        </w:rPr>
        <w:t>2024</w:t>
      </w:r>
    </w:p>
    <w:p w14:paraId="3ADA8756" w14:textId="77777777" w:rsidR="00757EC2" w:rsidRPr="007C73DA" w:rsidRDefault="00757EC2" w:rsidP="00757EC2">
      <w:pPr>
        <w:widowControl w:val="0"/>
        <w:spacing w:after="0" w:line="240" w:lineRule="auto"/>
        <w:jc w:val="center"/>
        <w:rPr>
          <w:rFonts w:ascii="Simplified Arabic" w:hAnsi="Simplified Arabic" w:cs="Simplified Arabic"/>
          <w:b/>
          <w:bCs/>
          <w:color w:val="000000" w:themeColor="text1"/>
          <w:sz w:val="28"/>
          <w:szCs w:val="28"/>
          <w:rtl/>
          <w:lang w:bidi="ar-EG"/>
        </w:rPr>
      </w:pPr>
    </w:p>
    <w:p w14:paraId="6C86B965" w14:textId="77777777" w:rsidR="00757EC2" w:rsidRDefault="00757EC2" w:rsidP="00757EC2">
      <w:pPr>
        <w:widowControl w:val="0"/>
        <w:bidi w:val="0"/>
        <w:spacing w:after="0" w:line="240" w:lineRule="auto"/>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br w:type="page"/>
      </w:r>
    </w:p>
    <w:p w14:paraId="7F82C545" w14:textId="078338A7" w:rsidR="00EC4841" w:rsidRPr="00757404" w:rsidRDefault="00EC4841" w:rsidP="00757EC2">
      <w:pPr>
        <w:widowControl w:val="0"/>
        <w:bidi w:val="0"/>
        <w:spacing w:after="0" w:line="240" w:lineRule="auto"/>
        <w:rPr>
          <w:rFonts w:ascii="Simplified Arabic" w:hAnsi="Simplified Arabic" w:cs="Simplified Arabic"/>
          <w:b/>
          <w:bCs/>
          <w:color w:val="000000" w:themeColor="text1"/>
          <w:sz w:val="48"/>
          <w:szCs w:val="48"/>
          <w:rtl/>
          <w:lang w:bidi="ar-EG"/>
        </w:rPr>
      </w:pPr>
    </w:p>
    <w:p w14:paraId="56D6E066" w14:textId="77777777" w:rsidR="00EC4841" w:rsidRPr="00757404" w:rsidRDefault="00EC4841" w:rsidP="00EC4841">
      <w:pPr>
        <w:widowControl w:val="0"/>
        <w:rPr>
          <w:rFonts w:ascii="Simplified Arabic" w:hAnsi="Simplified Arabic" w:cs="Simplified Arabic"/>
          <w:b/>
          <w:bCs/>
          <w:color w:val="000000" w:themeColor="text1"/>
          <w:sz w:val="48"/>
          <w:szCs w:val="48"/>
          <w:rtl/>
        </w:rPr>
      </w:pPr>
    </w:p>
    <w:p w14:paraId="0C6B9E79" w14:textId="77777777" w:rsidR="00EC4841" w:rsidRPr="00757404" w:rsidRDefault="00EC4841" w:rsidP="00EC4841">
      <w:pPr>
        <w:widowControl w:val="0"/>
        <w:rPr>
          <w:rFonts w:ascii="Simplified Arabic" w:hAnsi="Simplified Arabic" w:cs="Simplified Arabic"/>
          <w:b/>
          <w:bCs/>
          <w:color w:val="000000" w:themeColor="text1"/>
          <w:sz w:val="48"/>
          <w:szCs w:val="48"/>
          <w:rtl/>
        </w:rPr>
      </w:pPr>
    </w:p>
    <w:p w14:paraId="17AB2D46" w14:textId="77777777" w:rsidR="00EC4841" w:rsidRPr="00757404" w:rsidRDefault="00EC4841" w:rsidP="00EC4841">
      <w:pPr>
        <w:widowControl w:val="0"/>
        <w:rPr>
          <w:rFonts w:ascii="Simplified Arabic" w:hAnsi="Simplified Arabic" w:cs="Simplified Arabic"/>
          <w:b/>
          <w:bCs/>
          <w:color w:val="000000" w:themeColor="text1"/>
          <w:sz w:val="48"/>
          <w:szCs w:val="48"/>
          <w:rtl/>
        </w:rPr>
      </w:pPr>
    </w:p>
    <w:p w14:paraId="1CF49B71" w14:textId="77777777" w:rsidR="00EC4841" w:rsidRPr="00757404" w:rsidRDefault="00EC4841" w:rsidP="00EC4841">
      <w:pPr>
        <w:widowControl w:val="0"/>
        <w:rPr>
          <w:rFonts w:ascii="Simplified Arabic" w:hAnsi="Simplified Arabic" w:cs="Simplified Arabic"/>
          <w:b/>
          <w:bCs/>
          <w:color w:val="000000" w:themeColor="text1"/>
          <w:sz w:val="48"/>
          <w:szCs w:val="48"/>
          <w:rtl/>
        </w:rPr>
      </w:pPr>
    </w:p>
    <w:p w14:paraId="6EFBFCB0" w14:textId="77777777" w:rsidR="00EC4841" w:rsidRPr="00757404" w:rsidRDefault="00EC4841" w:rsidP="00EC4841">
      <w:pPr>
        <w:widowControl w:val="0"/>
        <w:rPr>
          <w:rFonts w:ascii="Simplified Arabic" w:hAnsi="Simplified Arabic" w:cs="Simplified Arabic"/>
          <w:b/>
          <w:bCs/>
          <w:color w:val="000000" w:themeColor="text1"/>
          <w:sz w:val="48"/>
          <w:szCs w:val="48"/>
          <w:rtl/>
        </w:rPr>
      </w:pPr>
    </w:p>
    <w:p w14:paraId="5419E672" w14:textId="77777777" w:rsidR="00EC4841" w:rsidRPr="00757404" w:rsidRDefault="00EC4841" w:rsidP="00EC4841">
      <w:pPr>
        <w:widowControl w:val="0"/>
        <w:spacing w:after="0" w:line="240" w:lineRule="auto"/>
        <w:jc w:val="center"/>
        <w:outlineLvl w:val="0"/>
        <w:rPr>
          <w:rFonts w:ascii="Simplified Arabic" w:hAnsi="Simplified Arabic" w:cs="Simplified Arabic"/>
          <w:b/>
          <w:bCs/>
          <w:color w:val="000000" w:themeColor="text1"/>
          <w:sz w:val="40"/>
          <w:szCs w:val="40"/>
          <w:rtl/>
        </w:rPr>
      </w:pPr>
      <w:bookmarkStart w:id="0" w:name="_Toc180452980"/>
      <w:r w:rsidRPr="00757404">
        <w:rPr>
          <w:rFonts w:ascii="Simplified Arabic" w:hAnsi="Simplified Arabic" w:cs="Simplified Arabic"/>
          <w:b/>
          <w:bCs/>
          <w:color w:val="000000" w:themeColor="text1"/>
          <w:sz w:val="40"/>
          <w:szCs w:val="40"/>
          <w:rtl/>
        </w:rPr>
        <w:t>الفصل الأول</w:t>
      </w:r>
      <w:bookmarkEnd w:id="0"/>
    </w:p>
    <w:p w14:paraId="00AA7CA8" w14:textId="77777777" w:rsidR="00EC4841" w:rsidRPr="00757404" w:rsidRDefault="00EC4841" w:rsidP="00EC4841">
      <w:pPr>
        <w:widowControl w:val="0"/>
        <w:spacing w:after="0" w:line="240" w:lineRule="auto"/>
        <w:jc w:val="center"/>
        <w:rPr>
          <w:rFonts w:ascii="Simplified Arabic" w:hAnsi="Simplified Arabic" w:cs="Simplified Arabic"/>
          <w:b/>
          <w:bCs/>
          <w:color w:val="000000" w:themeColor="text1"/>
          <w:sz w:val="40"/>
          <w:szCs w:val="40"/>
          <w:rtl/>
        </w:rPr>
      </w:pPr>
      <w:r w:rsidRPr="00757404">
        <w:rPr>
          <w:rFonts w:ascii="Simplified Arabic" w:hAnsi="Simplified Arabic" w:cs="Simplified Arabic" w:hint="cs"/>
          <w:b/>
          <w:bCs/>
          <w:color w:val="000000" w:themeColor="text1"/>
          <w:sz w:val="40"/>
          <w:szCs w:val="40"/>
          <w:rtl/>
        </w:rPr>
        <w:t>الإطار العام</w:t>
      </w:r>
    </w:p>
    <w:p w14:paraId="277CF952" w14:textId="77777777" w:rsidR="00EC4841" w:rsidRPr="00757404" w:rsidRDefault="00EC4841" w:rsidP="00EC4841">
      <w:pPr>
        <w:widowControl w:val="0"/>
        <w:bidi w:val="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br w:type="page"/>
      </w:r>
    </w:p>
    <w:p w14:paraId="007592CA" w14:textId="77777777" w:rsidR="00EC4841" w:rsidRPr="00757404" w:rsidRDefault="00EC4841" w:rsidP="00EC4841">
      <w:pPr>
        <w:widowControl w:val="0"/>
        <w:spacing w:after="0" w:line="240" w:lineRule="auto"/>
        <w:outlineLvl w:val="0"/>
        <w:rPr>
          <w:rFonts w:ascii="Simplified Arabic" w:hAnsi="Simplified Arabic" w:cs="Simplified Arabic"/>
          <w:b/>
          <w:bCs/>
          <w:color w:val="000000" w:themeColor="text1"/>
          <w:sz w:val="36"/>
          <w:szCs w:val="36"/>
          <w:rtl/>
        </w:rPr>
      </w:pPr>
      <w:bookmarkStart w:id="1" w:name="_Toc180452981"/>
      <w:r w:rsidRPr="00757404">
        <w:rPr>
          <w:rFonts w:ascii="Simplified Arabic" w:hAnsi="Simplified Arabic" w:cs="Simplified Arabic"/>
          <w:b/>
          <w:bCs/>
          <w:color w:val="000000" w:themeColor="text1"/>
          <w:sz w:val="36"/>
          <w:szCs w:val="36"/>
          <w:rtl/>
        </w:rPr>
        <w:lastRenderedPageBreak/>
        <w:t>المقدمة:</w:t>
      </w:r>
      <w:bookmarkEnd w:id="1"/>
    </w:p>
    <w:p w14:paraId="398CFFC0" w14:textId="1D93A6FD"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تعتمد الأنظمة الحديثة بشكل متزايد على </w:t>
      </w:r>
      <w:r w:rsidR="002B5F9E" w:rsidRPr="00757404">
        <w:rPr>
          <w:rFonts w:ascii="Simplified Arabic" w:hAnsi="Simplified Arabic" w:cs="Simplified Arabic" w:hint="cs"/>
          <w:color w:val="FFFFFF" w:themeColor="background1"/>
          <w:sz w:val="14"/>
          <w:szCs w:val="14"/>
          <w:rtl/>
        </w:rPr>
        <w:t>"</w:t>
      </w:r>
      <w:r w:rsidRPr="00757404">
        <w:rPr>
          <w:rFonts w:ascii="Simplified Arabic" w:hAnsi="Simplified Arabic" w:cs="Simplified Arabic"/>
          <w:color w:val="000000" w:themeColor="text1"/>
          <w:sz w:val="28"/>
          <w:szCs w:val="28"/>
          <w:rtl/>
        </w:rPr>
        <w:t xml:space="preserve">الذكاء </w:t>
      </w:r>
      <w:r w:rsidR="002B5F9E" w:rsidRPr="00757404">
        <w:rPr>
          <w:rFonts w:ascii="Simplified Arabic" w:hAnsi="Simplified Arabic" w:cs="Simplified Arabic" w:hint="cs"/>
          <w:color w:val="FFFFFF" w:themeColor="background1"/>
          <w:sz w:val="14"/>
          <w:szCs w:val="14"/>
          <w:rtl/>
        </w:rPr>
        <w:t>"</w:t>
      </w:r>
      <w:r w:rsidRPr="00757404">
        <w:rPr>
          <w:rFonts w:ascii="Simplified Arabic" w:hAnsi="Simplified Arabic" w:cs="Simplified Arabic"/>
          <w:color w:val="000000" w:themeColor="text1"/>
          <w:sz w:val="28"/>
          <w:szCs w:val="28"/>
          <w:rtl/>
        </w:rPr>
        <w:t>الاصطناعي</w:t>
      </w:r>
      <w:r w:rsidR="002B5F9E" w:rsidRPr="00757404">
        <w:rPr>
          <w:rFonts w:ascii="Simplified Arabic" w:hAnsi="Simplified Arabic" w:cs="Simplified Arabic" w:hint="cs"/>
          <w:color w:val="FFFFFF" w:themeColor="background1"/>
          <w:sz w:val="14"/>
          <w:szCs w:val="14"/>
          <w:rtl/>
        </w:rPr>
        <w:t>"</w:t>
      </w:r>
      <w:r w:rsidRPr="00757404">
        <w:rPr>
          <w:rFonts w:ascii="Simplified Arabic" w:hAnsi="Simplified Arabic" w:cs="Simplified Arabic"/>
          <w:color w:val="000000" w:themeColor="text1"/>
          <w:sz w:val="28"/>
          <w:szCs w:val="28"/>
          <w:rtl/>
        </w:rPr>
        <w:t xml:space="preserve"> في مجالات متعددة مثل الاقتصاد، الطب، الهندسة، الدفاع، والألعاب، حيث يرتبط بالأجهزة والتطبيقات التكنولوجية المتطورة. أصبح الذكاء الاصطناعي أداة حيوية لتحليل البيانات الاقتصادية، تطوير البرمجيات الطبية، وتحسين العمليات التجارية والهندسية، مما يعزز الأداء التنظيمي ويدعم اتخاذ القرارات بدقة وسرعة. وفي ظل العولمة، يمثل تبني الذكاء الاصطناعي ميزة تنافسية، حيث يسهم في مواجهة التحديات المستقبلية، تبادل المعلومات والخبرات، وتحقيق كفاءة إدارية ومحاسبية عالية، مما يجعله ركيزة أساسية لنجاح المنظمات الحديثة</w:t>
      </w:r>
      <w:r w:rsidRPr="00757404">
        <w:rPr>
          <w:rFonts w:ascii="Simplified Arabic" w:hAnsi="Simplified Arabic" w:cs="Simplified Arabic" w:hint="cs"/>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w:t>
      </w:r>
      <w:r w:rsidR="00A32D58" w:rsidRPr="00757404">
        <w:rPr>
          <w:rFonts w:ascii="Simplified Arabic" w:hAnsi="Simplified Arabic" w:cs="Simplified Arabic" w:hint="cs"/>
          <w:color w:val="000000" w:themeColor="text1"/>
          <w:sz w:val="28"/>
          <w:szCs w:val="28"/>
        </w:rPr>
        <w:t>Yawalkar</w:t>
      </w:r>
      <w:r w:rsidRPr="00757404">
        <w:rPr>
          <w:rFonts w:ascii="Simplified Arabic" w:hAnsi="Simplified Arabic" w:cs="Simplified Arabic"/>
          <w:color w:val="000000" w:themeColor="text1"/>
          <w:sz w:val="28"/>
          <w:szCs w:val="28"/>
        </w:rPr>
        <w:t>, V. 2019</w:t>
      </w:r>
      <w:r w:rsidRPr="00757404">
        <w:rPr>
          <w:rFonts w:ascii="Simplified Arabic" w:hAnsi="Simplified Arabic" w:cs="Simplified Arabic"/>
          <w:color w:val="000000" w:themeColor="text1"/>
          <w:sz w:val="28"/>
          <w:szCs w:val="28"/>
          <w:rtl/>
        </w:rPr>
        <w:t>).</w:t>
      </w:r>
    </w:p>
    <w:p w14:paraId="713C38F6" w14:textId="5773021B"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ومن أكثر المجالات التي يمكن أن تستف</w:t>
      </w:r>
      <w:r w:rsidRPr="00757404">
        <w:rPr>
          <w:rFonts w:ascii="Simplified Arabic" w:hAnsi="Simplified Arabic" w:cs="Simplified Arabic" w:hint="cs"/>
          <w:color w:val="000000" w:themeColor="text1"/>
          <w:sz w:val="28"/>
          <w:szCs w:val="28"/>
          <w:rtl/>
        </w:rPr>
        <w:t>يد</w:t>
      </w:r>
      <w:r w:rsidRPr="00757404">
        <w:rPr>
          <w:rFonts w:ascii="Simplified Arabic" w:hAnsi="Simplified Arabic" w:cs="Simplified Arabic"/>
          <w:color w:val="000000" w:themeColor="text1"/>
          <w:sz w:val="28"/>
          <w:szCs w:val="28"/>
          <w:rtl/>
        </w:rPr>
        <w:t xml:space="preserve"> فيها </w:t>
      </w:r>
      <w:r w:rsidRPr="00757404">
        <w:rPr>
          <w:rFonts w:ascii="Simplified Arabic" w:hAnsi="Simplified Arabic" w:cs="Simplified Arabic" w:hint="cs"/>
          <w:color w:val="000000" w:themeColor="text1"/>
          <w:sz w:val="28"/>
          <w:szCs w:val="28"/>
          <w:rtl/>
        </w:rPr>
        <w:t>المنظمات من</w:t>
      </w:r>
      <w:r w:rsidRPr="00757404">
        <w:rPr>
          <w:rFonts w:ascii="Simplified Arabic" w:hAnsi="Simplified Arabic" w:cs="Simplified Arabic"/>
          <w:color w:val="000000" w:themeColor="text1"/>
          <w:sz w:val="28"/>
          <w:szCs w:val="28"/>
          <w:rtl/>
        </w:rPr>
        <w:t xml:space="preserve"> الـذكاء </w:t>
      </w:r>
      <w:r w:rsidR="002B5F9E" w:rsidRPr="00757404">
        <w:rPr>
          <w:rFonts w:ascii="Simplified Arabic" w:hAnsi="Simplified Arabic" w:cs="Simplified Arabic" w:hint="cs"/>
          <w:color w:val="FFFFFF" w:themeColor="background1"/>
          <w:sz w:val="14"/>
          <w:szCs w:val="14"/>
          <w:rtl/>
        </w:rPr>
        <w:t>"</w:t>
      </w:r>
      <w:r w:rsidRPr="00757404">
        <w:rPr>
          <w:rFonts w:ascii="Simplified Arabic" w:hAnsi="Simplified Arabic" w:cs="Simplified Arabic"/>
          <w:color w:val="000000" w:themeColor="text1"/>
          <w:sz w:val="28"/>
          <w:szCs w:val="28"/>
          <w:rtl/>
        </w:rPr>
        <w:t>الاصـطناعي</w:t>
      </w:r>
      <w:r w:rsidR="002B5F9E" w:rsidRPr="00757404">
        <w:rPr>
          <w:rFonts w:ascii="Simplified Arabic" w:hAnsi="Simplified Arabic" w:cs="Simplified Arabic" w:hint="cs"/>
          <w:color w:val="FFFFFF" w:themeColor="background1"/>
          <w:sz w:val="14"/>
          <w:szCs w:val="14"/>
          <w:rtl/>
        </w:rPr>
        <w:t>"</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مجال إدـارة</w:t>
      </w:r>
      <w:r w:rsidR="002B5F9E" w:rsidRPr="00757404">
        <w:rPr>
          <w:rFonts w:ascii="Simplified Arabic" w:hAnsi="Simplified Arabic" w:cs="Simplified Arabic"/>
          <w:color w:val="000000" w:themeColor="text1"/>
          <w:sz w:val="28"/>
          <w:szCs w:val="28"/>
          <w:rtl/>
        </w:rPr>
        <w:t xml:space="preserve"> </w:t>
      </w:r>
      <w:r w:rsidR="00D310CD" w:rsidRPr="00757404">
        <w:rPr>
          <w:rFonts w:ascii="Simplified Arabic" w:hAnsi="Simplified Arabic" w:cs="Simplified Arabic" w:hint="cs"/>
          <w:color w:val="000000" w:themeColor="text1"/>
          <w:sz w:val="28"/>
          <w:szCs w:val="28"/>
          <w:rtl/>
        </w:rPr>
        <w:t>المشروعات من</w:t>
      </w:r>
      <w:r w:rsidRPr="00757404">
        <w:rPr>
          <w:rFonts w:ascii="Simplified Arabic" w:hAnsi="Simplified Arabic" w:cs="Simplified Arabic"/>
          <w:color w:val="000000" w:themeColor="text1"/>
          <w:sz w:val="28"/>
          <w:szCs w:val="28"/>
          <w:rtl/>
        </w:rPr>
        <w:t xml:space="preserve"> خلال توجيه الموارد في المشروع وتنظيم عملها، والتي تمك</w:t>
      </w:r>
      <w:r w:rsidRPr="00757404">
        <w:rPr>
          <w:rFonts w:ascii="Simplified Arabic" w:hAnsi="Simplified Arabic" w:cs="Simplified Arabic" w:hint="cs"/>
          <w:color w:val="000000" w:themeColor="text1"/>
          <w:sz w:val="28"/>
          <w:szCs w:val="28"/>
          <w:rtl/>
        </w:rPr>
        <w:t>ِّن</w:t>
      </w:r>
      <w:r w:rsidRPr="00757404">
        <w:rPr>
          <w:rFonts w:ascii="Simplified Arabic" w:hAnsi="Simplified Arabic" w:cs="Simplified Arabic"/>
          <w:color w:val="000000" w:themeColor="text1"/>
          <w:sz w:val="28"/>
          <w:szCs w:val="28"/>
          <w:rtl/>
        </w:rPr>
        <w:t xml:space="preserve"> ادارة المشروع من تحقيق اهدافها وانجاز عملياتها ضمن الخطة الموضوعة مسبقا مع الحفاظ على كفاءة العمل ضمن الوقت الزمني المطلوب لتنفيذه مع الحرص على التكلفة المتاحة. </w:t>
      </w:r>
      <w:r w:rsidRPr="00757404">
        <w:rPr>
          <w:rFonts w:ascii="Simplified Arabic" w:hAnsi="Simplified Arabic" w:cs="Simplified Arabic" w:hint="cs"/>
          <w:color w:val="000000" w:themeColor="text1"/>
          <w:sz w:val="28"/>
          <w:szCs w:val="28"/>
          <w:rtl/>
        </w:rPr>
        <w:t>وتتسم إدارة</w:t>
      </w:r>
      <w:r w:rsidR="002B5F9E" w:rsidRPr="00757404">
        <w:rPr>
          <w:rFonts w:ascii="Simplified Arabic" w:hAnsi="Simplified Arabic" w:cs="Simplified Arabic"/>
          <w:color w:val="000000" w:themeColor="text1"/>
          <w:sz w:val="28"/>
          <w:szCs w:val="28"/>
          <w:rtl/>
        </w:rPr>
        <w:t xml:space="preserve"> المشروعات </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ت</w:t>
      </w:r>
      <w:r w:rsidRPr="00757404">
        <w:rPr>
          <w:rFonts w:ascii="Simplified Arabic" w:hAnsi="Simplified Arabic" w:cs="Simplified Arabic"/>
          <w:color w:val="000000" w:themeColor="text1"/>
          <w:sz w:val="28"/>
          <w:szCs w:val="28"/>
          <w:rtl/>
        </w:rPr>
        <w:t>تسم بالمرونة في تطبيقها بما يتناسب مع الحفاظ على اركان الاداء الثلاث</w:t>
      </w:r>
      <w:r w:rsidRPr="00757404">
        <w:rPr>
          <w:rFonts w:ascii="Simplified Arabic" w:hAnsi="Simplified Arabic" w:cs="Simplified Arabic" w:hint="cs"/>
          <w:color w:val="000000" w:themeColor="text1"/>
          <w:sz w:val="28"/>
          <w:szCs w:val="28"/>
          <w:rtl/>
        </w:rPr>
        <w:t>ة</w:t>
      </w:r>
      <w:r w:rsidRPr="00757404">
        <w:rPr>
          <w:rFonts w:ascii="Simplified Arabic" w:hAnsi="Simplified Arabic" w:cs="Simplified Arabic"/>
          <w:color w:val="000000" w:themeColor="text1"/>
          <w:sz w:val="28"/>
          <w:szCs w:val="28"/>
          <w:rtl/>
        </w:rPr>
        <w:t xml:space="preserve"> الجودة، الوقت التكلفة وتكمن اهمية إدـارة الـمشاريـع  في قياس مدى نجاحها، التي </w:t>
      </w:r>
      <w:r w:rsidRPr="00757404">
        <w:rPr>
          <w:rFonts w:ascii="Simplified Arabic" w:hAnsi="Simplified Arabic" w:cs="Simplified Arabic" w:hint="cs"/>
          <w:color w:val="000000" w:themeColor="text1"/>
          <w:sz w:val="28"/>
          <w:szCs w:val="28"/>
          <w:rtl/>
        </w:rPr>
        <w:t>ي</w:t>
      </w:r>
      <w:r w:rsidRPr="00757404">
        <w:rPr>
          <w:rFonts w:ascii="Simplified Arabic" w:hAnsi="Simplified Arabic" w:cs="Simplified Arabic"/>
          <w:color w:val="000000" w:themeColor="text1"/>
          <w:sz w:val="28"/>
          <w:szCs w:val="28"/>
          <w:rtl/>
        </w:rPr>
        <w:t>تم تحديدها من خلال تقييم مجموعة الاجراءات التي تم وضعها لتنفيذها، بالإضافة الى تعزيز الذكاء الاصطناعي لاستدامة المشاريع، حيث تعتبر عملية تقييم الاداء التي يمكن من خلالها بيان مدى فاعليه العمل في تحقيق الاهداف خلال مراحل التخطيط والتنظيم والتنفيذ والمتابعة والمراقبة من اجل التوصل الى نتائج يمكن الاعتماد عليها في تحسين العمل (العرسان، 2021).</w:t>
      </w:r>
    </w:p>
    <w:p w14:paraId="2E6218A6" w14:textId="59EA7132"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ومن المتوقع أن يكون </w:t>
      </w:r>
      <w:r w:rsidRPr="00757404">
        <w:rPr>
          <w:rFonts w:ascii="Simplified Arabic" w:hAnsi="Simplified Arabic" w:cs="Simplified Arabic" w:hint="cs"/>
          <w:color w:val="000000" w:themeColor="text1"/>
          <w:sz w:val="28"/>
          <w:szCs w:val="28"/>
          <w:rtl/>
        </w:rPr>
        <w:t>له</w:t>
      </w:r>
      <w:r w:rsidRPr="00757404">
        <w:rPr>
          <w:rFonts w:ascii="Simplified Arabic" w:hAnsi="Simplified Arabic" w:cs="Simplified Arabic"/>
          <w:color w:val="000000" w:themeColor="text1"/>
          <w:sz w:val="28"/>
          <w:szCs w:val="28"/>
          <w:rtl/>
        </w:rPr>
        <w:t xml:space="preserve"> دوراً مهماً في تحسين العمليات وتعزيز الأداء في مجال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حيث يتيح الـذكاء </w:t>
      </w:r>
      <w:r w:rsidRPr="00757404">
        <w:rPr>
          <w:rFonts w:ascii="Simplified Arabic" w:hAnsi="Simplified Arabic" w:cs="Simplified Arabic" w:hint="cs"/>
          <w:color w:val="000000" w:themeColor="text1"/>
          <w:sz w:val="28"/>
          <w:szCs w:val="28"/>
          <w:rtl/>
        </w:rPr>
        <w:t>الاصـطناعي إمكانيات</w:t>
      </w:r>
      <w:r w:rsidRPr="00757404">
        <w:rPr>
          <w:rFonts w:ascii="Simplified Arabic" w:hAnsi="Simplified Arabic" w:cs="Simplified Arabic"/>
          <w:color w:val="000000" w:themeColor="text1"/>
          <w:sz w:val="28"/>
          <w:szCs w:val="28"/>
          <w:rtl/>
        </w:rPr>
        <w:t xml:space="preserve"> فريدة لتحليل البيانات، وتنبؤ الاتجاهات، وتحسين عمليات اتخاذ القرارات في مجال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سهم الذكاء الاصطناعي في تحسين كفاءة وفعالية تخطيط وتنفيذ المشاريع، مما يؤدي في النهاية إلى تحسين النتائج وتحقيق الأهداف المرجوة بكفاءة أكبر (عبد الفتاح، 2024). خاصة وأن إدـارة</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تخضع</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الـمشاريـع لعدد</w:t>
      </w:r>
      <w:r w:rsidRPr="00757404">
        <w:rPr>
          <w:rFonts w:ascii="Simplified Arabic" w:hAnsi="Simplified Arabic" w:cs="Simplified Arabic"/>
          <w:color w:val="000000" w:themeColor="text1"/>
          <w:sz w:val="28"/>
          <w:szCs w:val="28"/>
          <w:rtl/>
        </w:rPr>
        <w:t xml:space="preserve"> من العوامل التي تتداخل مع اكتمالها بكفاءة. لذلك، من الأهمية بمكان مراقبة تقدم العمل في الوقت الفعلي، وتحليل أي تغيير في جداول العمل وتكاليف المشروع بشكل منهجي مقارنة بالقيمة المخطط لها مسبقا، من أجل اتخاذ تدابير وقائية لتقليل التأثير السلبي للمكونات المحيرة. تعد أنظمة وأساليب الـذكاء </w:t>
      </w:r>
      <w:r w:rsidRPr="00757404">
        <w:rPr>
          <w:rFonts w:ascii="Simplified Arabic" w:hAnsi="Simplified Arabic" w:cs="Simplified Arabic" w:hint="cs"/>
          <w:color w:val="000000" w:themeColor="text1"/>
          <w:sz w:val="28"/>
          <w:szCs w:val="28"/>
          <w:rtl/>
        </w:rPr>
        <w:t>الاصـطناعي من</w:t>
      </w:r>
      <w:r w:rsidRPr="00757404">
        <w:rPr>
          <w:rFonts w:ascii="Simplified Arabic" w:hAnsi="Simplified Arabic" w:cs="Simplified Arabic"/>
          <w:color w:val="000000" w:themeColor="text1"/>
          <w:sz w:val="28"/>
          <w:szCs w:val="28"/>
          <w:rtl/>
        </w:rPr>
        <w:t xml:space="preserve"> أكثر الطرق أهمية حول العالم في الوقت الحالي لمراقبة تقدم العمل والتحكم فيه، حيث يمكن من خلالها قياس تقدم المشروع، والتنبؤ بتكلفته ومدته. وبشكل غير مباشر، كما يمكن استخدامها للتحكم في المخاطر في سياق تجاوز تكاليف المشروع والفشل في الوفاء بالموعد النهائي لاستكمال </w:t>
      </w:r>
      <w:r w:rsidR="00A32D58" w:rsidRPr="00757404">
        <w:rPr>
          <w:rFonts w:ascii="Simplified Arabic" w:hAnsi="Simplified Arabic" w:cs="Simplified Arabic" w:hint="cs"/>
          <w:color w:val="000000" w:themeColor="text1"/>
          <w:sz w:val="28"/>
          <w:szCs w:val="28"/>
          <w:rtl/>
        </w:rPr>
        <w:t>الاستثمار</w:t>
      </w:r>
      <w:r w:rsidR="00A32D58" w:rsidRPr="00757404">
        <w:rPr>
          <w:rFonts w:ascii="Simplified Arabic" w:hAnsi="Simplified Arabic" w:cs="Simplified Arabic"/>
          <w:color w:val="000000" w:themeColor="text1"/>
          <w:sz w:val="28"/>
          <w:szCs w:val="28"/>
        </w:rPr>
        <w:t xml:space="preserve"> (</w:t>
      </w:r>
      <w:r w:rsidRPr="00757404">
        <w:rPr>
          <w:rFonts w:ascii="Simplified Arabic" w:hAnsi="Simplified Arabic" w:cs="Simplified Arabic"/>
          <w:color w:val="000000" w:themeColor="text1"/>
          <w:sz w:val="28"/>
          <w:szCs w:val="28"/>
        </w:rPr>
        <w:t>Usama, 2020)</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color w:val="000000" w:themeColor="text1"/>
          <w:sz w:val="28"/>
          <w:szCs w:val="28"/>
          <w:rtl/>
          <w:lang w:bidi="ar-KW"/>
        </w:rPr>
        <w:t xml:space="preserve">لذا جاءت الدراسة للكشف عن تأثير الـذكاء </w:t>
      </w:r>
      <w:r w:rsidR="00A32D58" w:rsidRPr="00757404">
        <w:rPr>
          <w:rFonts w:ascii="Simplified Arabic" w:hAnsi="Simplified Arabic" w:cs="Simplified Arabic" w:hint="cs"/>
          <w:color w:val="000000" w:themeColor="text1"/>
          <w:sz w:val="28"/>
          <w:szCs w:val="28"/>
          <w:rtl/>
          <w:lang w:bidi="ar-KW"/>
        </w:rPr>
        <w:t>الاصـطناعي على</w:t>
      </w:r>
      <w:r w:rsidRPr="00757404">
        <w:rPr>
          <w:rFonts w:ascii="Simplified Arabic" w:hAnsi="Simplified Arabic" w:cs="Simplified Arabic"/>
          <w:color w:val="000000" w:themeColor="text1"/>
          <w:sz w:val="28"/>
          <w:szCs w:val="28"/>
          <w:rtl/>
          <w:lang w:bidi="ar-KW"/>
        </w:rPr>
        <w:t xml:space="preserve"> إدـارة </w:t>
      </w:r>
      <w:r w:rsidR="00A32D58" w:rsidRPr="00757404">
        <w:rPr>
          <w:rFonts w:ascii="Simplified Arabic" w:hAnsi="Simplified Arabic" w:cs="Simplified Arabic" w:hint="cs"/>
          <w:color w:val="000000" w:themeColor="text1"/>
          <w:sz w:val="28"/>
          <w:szCs w:val="28"/>
          <w:rtl/>
          <w:lang w:bidi="ar-KW"/>
        </w:rPr>
        <w:t>الـمشاريـع التابعة</w:t>
      </w:r>
      <w:r w:rsidRPr="00757404">
        <w:rPr>
          <w:rFonts w:ascii="Simplified Arabic" w:hAnsi="Simplified Arabic" w:cs="Simplified Arabic"/>
          <w:color w:val="000000" w:themeColor="text1"/>
          <w:sz w:val="28"/>
          <w:szCs w:val="28"/>
          <w:rtl/>
          <w:lang w:bidi="ar-KW"/>
        </w:rPr>
        <w:t xml:space="preserve"> لأمانة</w:t>
      </w:r>
      <w:r w:rsidRPr="00757404">
        <w:rPr>
          <w:rFonts w:ascii="Simplified Arabic" w:hAnsi="Simplified Arabic" w:cs="Simplified Arabic" w:hint="cs"/>
          <w:color w:val="000000" w:themeColor="text1"/>
          <w:sz w:val="28"/>
          <w:szCs w:val="28"/>
          <w:rtl/>
          <w:lang w:bidi="ar-KW"/>
        </w:rPr>
        <w:t xml:space="preserve"> منطقة</w:t>
      </w:r>
      <w:r w:rsidRPr="00757404">
        <w:rPr>
          <w:rFonts w:ascii="Simplified Arabic" w:hAnsi="Simplified Arabic" w:cs="Simplified Arabic"/>
          <w:color w:val="000000" w:themeColor="text1"/>
          <w:sz w:val="28"/>
          <w:szCs w:val="28"/>
          <w:rtl/>
          <w:lang w:bidi="ar-KW"/>
        </w:rPr>
        <w:t xml:space="preserve"> المدينة المنورة.</w:t>
      </w:r>
    </w:p>
    <w:p w14:paraId="045865B6"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2" w:name="_Toc180452982"/>
      <w:r w:rsidRPr="00757404">
        <w:rPr>
          <w:rFonts w:ascii="Simplified Arabic" w:hAnsi="Simplified Arabic" w:cs="Simplified Arabic"/>
          <w:b/>
          <w:bCs/>
          <w:color w:val="000000" w:themeColor="text1"/>
          <w:sz w:val="36"/>
          <w:szCs w:val="36"/>
          <w:rtl/>
        </w:rPr>
        <w:lastRenderedPageBreak/>
        <w:t>مشكلة الدراسة:</w:t>
      </w:r>
      <w:bookmarkEnd w:id="2"/>
      <w:r w:rsidRPr="00757404">
        <w:rPr>
          <w:rFonts w:ascii="Simplified Arabic" w:hAnsi="Simplified Arabic" w:cs="Simplified Arabic"/>
          <w:b/>
          <w:bCs/>
          <w:color w:val="000000" w:themeColor="text1"/>
          <w:sz w:val="36"/>
          <w:szCs w:val="36"/>
          <w:rtl/>
        </w:rPr>
        <w:t xml:space="preserve"> </w:t>
      </w:r>
    </w:p>
    <w:p w14:paraId="4E429C95" w14:textId="7A6F4E1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مع تزايد التطور التكنولوجي، بدأ صانعو القرار يدركون أهمية تبني التغيير في أساليب عملهم. من المؤكد أن الـذكاء </w:t>
      </w:r>
      <w:r w:rsidRPr="00757404">
        <w:rPr>
          <w:rFonts w:ascii="Simplified Arabic" w:hAnsi="Simplified Arabic" w:cs="Simplified Arabic" w:hint="cs"/>
          <w:color w:val="000000" w:themeColor="text1"/>
          <w:sz w:val="28"/>
          <w:szCs w:val="28"/>
          <w:rtl/>
        </w:rPr>
        <w:t>الاصـطناعي سيحدث</w:t>
      </w:r>
      <w:r w:rsidRPr="00757404">
        <w:rPr>
          <w:rFonts w:ascii="Simplified Arabic" w:hAnsi="Simplified Arabic" w:cs="Simplified Arabic"/>
          <w:color w:val="000000" w:themeColor="text1"/>
          <w:sz w:val="28"/>
          <w:szCs w:val="28"/>
          <w:rtl/>
        </w:rPr>
        <w:t xml:space="preserve"> تحولًا في مستقبل إدـارة</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وطرق</w:t>
      </w:r>
      <w:r w:rsidRPr="00757404">
        <w:rPr>
          <w:rFonts w:ascii="Simplified Arabic" w:hAnsi="Simplified Arabic" w:cs="Simplified Arabic"/>
          <w:color w:val="000000" w:themeColor="text1"/>
          <w:sz w:val="28"/>
          <w:szCs w:val="28"/>
          <w:rtl/>
        </w:rPr>
        <w:t xml:space="preserve"> تنفيذها، حيث سيكون أداة فعالة تدعم البشر، لكنه لن يحل محلهم. لذا، يتعين على مديري المشاريع استيعاب وتعلم كيفية تعزيز الذكاء الاصطناعي لزيادة القيمة المضافة، مما سيؤثر بشكل إيجابي على الأعمال بشكل عام وإدارة المشاريع بشكل خاص. من الضروري أيضًا أن يدعموا هذا الاتجاه وينخرطوا فيه قدر الإمكان، مع ضرورة التذكير بأن الـذكاء </w:t>
      </w:r>
      <w:r w:rsidR="00A32D58" w:rsidRPr="00757404">
        <w:rPr>
          <w:rFonts w:ascii="Simplified Arabic" w:hAnsi="Simplified Arabic" w:cs="Simplified Arabic" w:hint="cs"/>
          <w:color w:val="000000" w:themeColor="text1"/>
          <w:sz w:val="28"/>
          <w:szCs w:val="28"/>
          <w:rtl/>
        </w:rPr>
        <w:t>الاصـطناعي قد</w:t>
      </w:r>
      <w:r w:rsidRPr="00757404">
        <w:rPr>
          <w:rFonts w:ascii="Simplified Arabic" w:hAnsi="Simplified Arabic" w:cs="Simplified Arabic"/>
          <w:color w:val="000000" w:themeColor="text1"/>
          <w:sz w:val="28"/>
          <w:szCs w:val="28"/>
          <w:rtl/>
        </w:rPr>
        <w:t xml:space="preserve"> يحل في المستقبل محل الوظائف التقليدية في مجال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w:t>
      </w:r>
    </w:p>
    <w:p w14:paraId="6C7DD312"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Pr>
        <w:t>(Hawksworth et al, 2018)</w:t>
      </w:r>
    </w:p>
    <w:p w14:paraId="32175CAA" w14:textId="5F725999"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ومن هذا المنطلق لقد قام عديد من الباحثين بدراسة أثر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وقد</w:t>
      </w:r>
      <w:r w:rsidRPr="00757404">
        <w:rPr>
          <w:rFonts w:ascii="Simplified Arabic" w:hAnsi="Simplified Arabic" w:cs="Simplified Arabic"/>
          <w:color w:val="000000" w:themeColor="text1"/>
          <w:sz w:val="28"/>
          <w:szCs w:val="28"/>
          <w:rtl/>
        </w:rPr>
        <w:t xml:space="preserve"> أثبتت نتائج دراساتهم أن للذكاء الاصطناعي أثر إيجابي على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ومن هذه الدراسات </w:t>
      </w:r>
      <w:r w:rsidRPr="00757404">
        <w:rPr>
          <w:rFonts w:ascii="Simplified Arabic" w:hAnsi="Simplified Arabic" w:cs="Simplified Arabic" w:hint="cs"/>
          <w:color w:val="000000" w:themeColor="text1"/>
          <w:sz w:val="28"/>
          <w:szCs w:val="28"/>
          <w:rtl/>
        </w:rPr>
        <w:t xml:space="preserve">دراسة </w:t>
      </w:r>
      <w:r w:rsidRPr="00757404">
        <w:rPr>
          <w:rFonts w:ascii="Simplified Arabic" w:hAnsi="Simplified Arabic" w:cs="Simplified Arabic"/>
          <w:color w:val="000000" w:themeColor="text1"/>
          <w:sz w:val="28"/>
          <w:szCs w:val="28"/>
          <w:rtl/>
        </w:rPr>
        <w:t xml:space="preserve">الطحطوح. (2024) </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دراسة باستخدام منهجية </w:t>
      </w:r>
      <w:r w:rsidRPr="00757404">
        <w:rPr>
          <w:rFonts w:ascii="Simplified Arabic" w:hAnsi="Simplified Arabic" w:cs="Simplified Arabic"/>
          <w:color w:val="000000" w:themeColor="text1"/>
          <w:sz w:val="28"/>
          <w:szCs w:val="28"/>
        </w:rPr>
        <w:t>SWOT</w:t>
      </w:r>
      <w:r w:rsidRPr="00757404">
        <w:rPr>
          <w:rFonts w:ascii="Simplified Arabic" w:hAnsi="Simplified Arabic" w:cs="Simplified Arabic" w:hint="cs"/>
          <w:color w:val="000000" w:themeColor="text1"/>
          <w:sz w:val="28"/>
          <w:szCs w:val="28"/>
          <w:rtl/>
        </w:rPr>
        <w:t xml:space="preserve">"، وتوصلت إلى </w:t>
      </w:r>
      <w:r w:rsidRPr="00757404">
        <w:rPr>
          <w:rFonts w:ascii="Simplified Arabic" w:hAnsi="Simplified Arabic" w:cs="Simplified Arabic"/>
          <w:color w:val="000000" w:themeColor="text1"/>
          <w:sz w:val="28"/>
          <w:szCs w:val="28"/>
          <w:rtl/>
        </w:rPr>
        <w:t xml:space="preserve">وجود علاقة ارتباط ذات دلالة إحصائية عالية للذكاء الاصطناعي على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hint="cs"/>
          <w:color w:val="000000" w:themeColor="text1"/>
          <w:sz w:val="28"/>
          <w:szCs w:val="28"/>
          <w:rtl/>
        </w:rPr>
        <w:t xml:space="preserve"> ودراسة </w:t>
      </w:r>
      <w:r w:rsidRPr="00757404">
        <w:rPr>
          <w:rFonts w:ascii="Simplified Arabic" w:hAnsi="Simplified Arabic" w:cs="Simplified Arabic"/>
          <w:color w:val="000000" w:themeColor="text1"/>
          <w:sz w:val="28"/>
          <w:szCs w:val="28"/>
          <w:rtl/>
        </w:rPr>
        <w:t>عبد الفتاح (2024</w:t>
      </w:r>
      <w:r w:rsidR="00A32D58"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أثر استخدام تقنية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تحسين إدـارة </w:t>
      </w:r>
      <w:r w:rsidR="00A32D58" w:rsidRPr="00757404">
        <w:rPr>
          <w:rFonts w:ascii="Simplified Arabic" w:hAnsi="Simplified Arabic" w:cs="Simplified Arabic" w:hint="cs"/>
          <w:color w:val="000000" w:themeColor="text1"/>
          <w:sz w:val="28"/>
          <w:szCs w:val="28"/>
          <w:rtl/>
        </w:rPr>
        <w:t>الـمشاريـع دراسة</w:t>
      </w:r>
      <w:r w:rsidRPr="00757404">
        <w:rPr>
          <w:rFonts w:ascii="Simplified Arabic" w:hAnsi="Simplified Arabic" w:cs="Simplified Arabic"/>
          <w:color w:val="000000" w:themeColor="text1"/>
          <w:sz w:val="28"/>
          <w:szCs w:val="28"/>
          <w:rtl/>
        </w:rPr>
        <w:t xml:space="preserve"> حالة شركة المناصير للزيوت والمحروقات في الأردن</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 xml:space="preserve"> وأكدت على </w:t>
      </w:r>
      <w:r w:rsidRPr="00757404">
        <w:rPr>
          <w:rFonts w:ascii="Simplified Arabic" w:hAnsi="Simplified Arabic" w:cs="Simplified Arabic"/>
          <w:color w:val="000000" w:themeColor="text1"/>
          <w:sz w:val="28"/>
          <w:szCs w:val="28"/>
          <w:rtl/>
        </w:rPr>
        <w:t xml:space="preserve">أن هناك أثراً إيجابياً ودالاً إحصائياً لأبعاد تقنية الذكاء الاصطناعي: النظم الخبيرة الروبوتات الأنظمة الذكية في تحسين إدـارة </w:t>
      </w:r>
      <w:r w:rsidR="00A32D58" w:rsidRPr="00757404">
        <w:rPr>
          <w:rFonts w:ascii="Simplified Arabic" w:hAnsi="Simplified Arabic" w:cs="Simplified Arabic" w:hint="cs"/>
          <w:color w:val="000000" w:themeColor="text1"/>
          <w:sz w:val="28"/>
          <w:szCs w:val="28"/>
          <w:rtl/>
        </w:rPr>
        <w:t>الـمشاريـع في</w:t>
      </w:r>
      <w:r w:rsidRPr="00757404">
        <w:rPr>
          <w:rFonts w:ascii="Simplified Arabic" w:hAnsi="Simplified Arabic" w:cs="Simplified Arabic"/>
          <w:color w:val="000000" w:themeColor="text1"/>
          <w:sz w:val="28"/>
          <w:szCs w:val="28"/>
          <w:rtl/>
        </w:rPr>
        <w:t xml:space="preserve"> شركة المناصير للزيوت والمحروقات، وأوصت الدراسة بضرورة استخدام تطبيقات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تحسين إدـارة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والاستفادة من تطبيقات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عملية تطوير وتحسين ادارة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والاهتمام بعمليات تدريب الموظفين لديها، وتشجيع لكل ما هو تكنولوجي للخروج من الطرق التقليدية في عملية ربط الـذكاء </w:t>
      </w:r>
      <w:r w:rsidR="00A32D58" w:rsidRPr="00757404">
        <w:rPr>
          <w:rFonts w:ascii="Simplified Arabic" w:hAnsi="Simplified Arabic" w:cs="Simplified Arabic" w:hint="cs"/>
          <w:color w:val="000000" w:themeColor="text1"/>
          <w:sz w:val="28"/>
          <w:szCs w:val="28"/>
          <w:rtl/>
        </w:rPr>
        <w:t>الاصـطناعي بإدارة</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الـمشاريـع.</w:t>
      </w:r>
    </w:p>
    <w:p w14:paraId="454ABACD" w14:textId="46A15165"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 xml:space="preserve">ودراسة </w:t>
      </w:r>
      <w:r w:rsidRPr="00757404">
        <w:rPr>
          <w:rFonts w:ascii="Simplified Arabic" w:hAnsi="Simplified Arabic" w:cs="Simplified Arabic"/>
          <w:color w:val="000000" w:themeColor="text1"/>
          <w:sz w:val="28"/>
          <w:szCs w:val="28"/>
          <w:rtl/>
        </w:rPr>
        <w:t xml:space="preserve">الشهري </w:t>
      </w:r>
      <w:r w:rsidR="00A32D58" w:rsidRPr="00757404">
        <w:rPr>
          <w:rFonts w:ascii="Simplified Arabic" w:hAnsi="Simplified Arabic" w:cs="Simplified Arabic" w:hint="cs"/>
          <w:color w:val="000000" w:themeColor="text1"/>
          <w:sz w:val="28"/>
          <w:szCs w:val="28"/>
          <w:rtl/>
        </w:rPr>
        <w:t>وآخرون.</w:t>
      </w:r>
      <w:r w:rsidRPr="00757404">
        <w:rPr>
          <w:rFonts w:ascii="Simplified Arabic" w:hAnsi="Simplified Arabic" w:cs="Simplified Arabic"/>
          <w:color w:val="000000" w:themeColor="text1"/>
          <w:sz w:val="28"/>
          <w:szCs w:val="28"/>
          <w:rtl/>
        </w:rPr>
        <w:t xml:space="preserve"> (2023). </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واقع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 </w:t>
      </w:r>
      <w:r w:rsidR="00A32D58" w:rsidRPr="00757404">
        <w:rPr>
          <w:rFonts w:ascii="Simplified Arabic" w:hAnsi="Simplified Arabic" w:cs="Simplified Arabic" w:hint="cs"/>
          <w:color w:val="000000" w:themeColor="text1"/>
          <w:sz w:val="28"/>
          <w:szCs w:val="28"/>
          <w:rtl/>
        </w:rPr>
        <w:t>الـمشاريـع في</w:t>
      </w:r>
      <w:r w:rsidRPr="00757404">
        <w:rPr>
          <w:rFonts w:ascii="Simplified Arabic" w:hAnsi="Simplified Arabic" w:cs="Simplified Arabic"/>
          <w:color w:val="000000" w:themeColor="text1"/>
          <w:sz w:val="28"/>
          <w:szCs w:val="28"/>
          <w:rtl/>
        </w:rPr>
        <w:t xml:space="preserve"> القطاع الحكومي بالمملكة العربية السعودية</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وتوصلت </w:t>
      </w:r>
      <w:r w:rsidRPr="00757404">
        <w:rPr>
          <w:rFonts w:ascii="Simplified Arabic" w:hAnsi="Simplified Arabic" w:cs="Simplified Arabic" w:hint="cs"/>
          <w:color w:val="000000" w:themeColor="text1"/>
          <w:sz w:val="28"/>
          <w:szCs w:val="28"/>
          <w:rtl/>
        </w:rPr>
        <w:t>إلى</w:t>
      </w:r>
      <w:r w:rsidRPr="00757404">
        <w:rPr>
          <w:rFonts w:ascii="Simplified Arabic" w:hAnsi="Simplified Arabic" w:cs="Simplified Arabic"/>
          <w:color w:val="000000" w:themeColor="text1"/>
          <w:sz w:val="28"/>
          <w:szCs w:val="28"/>
          <w:rtl/>
        </w:rPr>
        <w:t xml:space="preserve"> أن أهمية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تحسين إدـارة</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بمتوسط</w:t>
      </w:r>
      <w:r w:rsidRPr="00757404">
        <w:rPr>
          <w:rFonts w:ascii="Simplified Arabic" w:hAnsi="Simplified Arabic" w:cs="Simplified Arabic"/>
          <w:color w:val="000000" w:themeColor="text1"/>
          <w:sz w:val="28"/>
          <w:szCs w:val="28"/>
          <w:rtl/>
        </w:rPr>
        <w:t xml:space="preserve"> حسابي بلغ (3.96)</w:t>
      </w:r>
      <w:r w:rsidRPr="00757404">
        <w:rPr>
          <w:rFonts w:ascii="Simplified Arabic" w:hAnsi="Simplified Arabic" w:cs="Simplified Arabic" w:hint="cs"/>
          <w:color w:val="000000" w:themeColor="text1"/>
          <w:sz w:val="28"/>
          <w:szCs w:val="28"/>
          <w:rtl/>
        </w:rPr>
        <w:t xml:space="preserve"> ودراسة </w:t>
      </w:r>
      <w:r w:rsidR="00A32D58" w:rsidRPr="00757404">
        <w:rPr>
          <w:rFonts w:ascii="Simplified Arabic" w:hAnsi="Simplified Arabic" w:cs="Simplified Arabic" w:hint="cs"/>
          <w:color w:val="000000" w:themeColor="text1"/>
          <w:sz w:val="28"/>
          <w:szCs w:val="28"/>
          <w:rtl/>
        </w:rPr>
        <w:t>الغامدي، وآل</w:t>
      </w:r>
      <w:r w:rsidRPr="00757404">
        <w:rPr>
          <w:rFonts w:ascii="Simplified Arabic" w:hAnsi="Simplified Arabic" w:cs="Simplified Arabic"/>
          <w:color w:val="000000" w:themeColor="text1"/>
          <w:sz w:val="28"/>
          <w:szCs w:val="28"/>
          <w:rtl/>
        </w:rPr>
        <w:t xml:space="preserve"> ضرمان. (2022). </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عمليات إدارة المعرفة القائمة على الـذكاء </w:t>
      </w:r>
      <w:r w:rsidR="00A32D58" w:rsidRPr="00757404">
        <w:rPr>
          <w:rFonts w:ascii="Simplified Arabic" w:hAnsi="Simplified Arabic" w:cs="Simplified Arabic" w:hint="cs"/>
          <w:color w:val="000000" w:themeColor="text1"/>
          <w:sz w:val="28"/>
          <w:szCs w:val="28"/>
          <w:rtl/>
        </w:rPr>
        <w:t>الاصـطناعي في</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الإنشائية</w:t>
      </w:r>
      <w:r w:rsidRPr="00757404">
        <w:rPr>
          <w:rFonts w:ascii="Simplified Arabic" w:hAnsi="Simplified Arabic" w:cs="Simplified Arabic"/>
          <w:color w:val="000000" w:themeColor="text1"/>
          <w:sz w:val="28"/>
          <w:szCs w:val="28"/>
          <w:rtl/>
        </w:rPr>
        <w:t>: دراسة تطبيقية في المملكة العربية السعودية</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w:t>
      </w:r>
      <w:r w:rsidRPr="00757404">
        <w:rPr>
          <w:rFonts w:ascii="Simplified Arabic" w:hAnsi="Simplified Arabic" w:cs="Simplified Arabic" w:hint="cs"/>
          <w:color w:val="000000" w:themeColor="text1"/>
          <w:sz w:val="28"/>
          <w:szCs w:val="28"/>
          <w:rtl/>
        </w:rPr>
        <w:t xml:space="preserve"> وتوصلت إلى </w:t>
      </w:r>
      <w:r w:rsidRPr="00757404">
        <w:rPr>
          <w:rFonts w:ascii="Simplified Arabic" w:hAnsi="Simplified Arabic" w:cs="Simplified Arabic"/>
          <w:color w:val="000000" w:themeColor="text1"/>
          <w:sz w:val="28"/>
          <w:szCs w:val="28"/>
          <w:rtl/>
        </w:rPr>
        <w:t xml:space="preserve">وجود علاقة ارتباط بين عمليات إدارة المعرفة عبر برمجيات الـذكاء </w:t>
      </w:r>
      <w:r w:rsidR="00A32D58" w:rsidRPr="00757404">
        <w:rPr>
          <w:rFonts w:ascii="Simplified Arabic" w:hAnsi="Simplified Arabic" w:cs="Simplified Arabic" w:hint="cs"/>
          <w:color w:val="000000" w:themeColor="text1"/>
          <w:sz w:val="28"/>
          <w:szCs w:val="28"/>
          <w:rtl/>
        </w:rPr>
        <w:t>الاصـطناعي والمشاريع</w:t>
      </w:r>
      <w:r w:rsidRPr="00757404">
        <w:rPr>
          <w:rFonts w:ascii="Simplified Arabic" w:hAnsi="Simplified Arabic" w:cs="Simplified Arabic"/>
          <w:color w:val="000000" w:themeColor="text1"/>
          <w:sz w:val="28"/>
          <w:szCs w:val="28"/>
          <w:rtl/>
        </w:rPr>
        <w:t xml:space="preserve"> الإنشائية، وقد أوصت الدراسة بتعزيز اعتماد تطبيق إدارة المعرفة المبنية على برمجيات الـذكاء </w:t>
      </w:r>
      <w:r w:rsidR="00A32D58" w:rsidRPr="00757404">
        <w:rPr>
          <w:rFonts w:ascii="Simplified Arabic" w:hAnsi="Simplified Arabic" w:cs="Simplified Arabic" w:hint="cs"/>
          <w:color w:val="000000" w:themeColor="text1"/>
          <w:sz w:val="28"/>
          <w:szCs w:val="28"/>
          <w:rtl/>
        </w:rPr>
        <w:t>الاصـطناعي لحل</w:t>
      </w:r>
      <w:r w:rsidRPr="00757404">
        <w:rPr>
          <w:rFonts w:ascii="Simplified Arabic" w:hAnsi="Simplified Arabic" w:cs="Simplified Arabic"/>
          <w:color w:val="000000" w:themeColor="text1"/>
          <w:sz w:val="28"/>
          <w:szCs w:val="28"/>
          <w:rtl/>
        </w:rPr>
        <w:t xml:space="preserve"> مشاكل تأخر الإنجاز للمشاريع الإنشائية في المملكة العربية السعودية</w:t>
      </w:r>
      <w:r w:rsidRPr="00757404">
        <w:rPr>
          <w:rFonts w:ascii="Simplified Arabic" w:hAnsi="Simplified Arabic" w:cs="Simplified Arabic" w:hint="cs"/>
          <w:color w:val="000000" w:themeColor="text1"/>
          <w:sz w:val="28"/>
          <w:szCs w:val="28"/>
          <w:rtl/>
        </w:rPr>
        <w:t>.</w:t>
      </w:r>
    </w:p>
    <w:p w14:paraId="5EED2A87" w14:textId="1A70DDD4"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ونظرا لما يقع على عا</w:t>
      </w:r>
      <w:r w:rsidRPr="00757404">
        <w:rPr>
          <w:rFonts w:ascii="Simplified Arabic" w:hAnsi="Simplified Arabic" w:cs="Simplified Arabic" w:hint="cs"/>
          <w:color w:val="000000" w:themeColor="text1"/>
          <w:sz w:val="28"/>
          <w:szCs w:val="28"/>
          <w:rtl/>
        </w:rPr>
        <w:t>ت</w:t>
      </w:r>
      <w:r w:rsidRPr="00757404">
        <w:rPr>
          <w:rFonts w:ascii="Simplified Arabic" w:hAnsi="Simplified Arabic" w:cs="Simplified Arabic"/>
          <w:color w:val="000000" w:themeColor="text1"/>
          <w:sz w:val="28"/>
          <w:szCs w:val="28"/>
          <w:rtl/>
        </w:rPr>
        <w:t xml:space="preserve">ق أمانة منطقة المدينة المنورة من مسؤولية توفير الخدمات البلدية وتطوير المنطقة وتحسينها من النواحي العمرانية والاقتصادية والاجتماعية، حيث تقوم رؤيتها على تطبيق نموذج رائد في إدارة المدينة المنورة وتوفير خدمات ذات جودة عالية لجعل منطقة المدينة المنورة من الأماكن الرائدة </w:t>
      </w:r>
      <w:r w:rsidRPr="00757404">
        <w:rPr>
          <w:rFonts w:ascii="Simplified Arabic" w:hAnsi="Simplified Arabic" w:cs="Simplified Arabic"/>
          <w:color w:val="000000" w:themeColor="text1"/>
          <w:sz w:val="28"/>
          <w:szCs w:val="28"/>
          <w:rtl/>
        </w:rPr>
        <w:lastRenderedPageBreak/>
        <w:t xml:space="preserve">للعيش بالنسبة لسكانها وتحويلها إلى مقصد مميز للزوار ومركز مثالي للأعمال، مع الحفاظ المستمر على استدامة الموارد </w:t>
      </w:r>
      <w:r w:rsidR="00A32D58" w:rsidRPr="00757404">
        <w:rPr>
          <w:rFonts w:ascii="Simplified Arabic" w:hAnsi="Simplified Arabic" w:cs="Simplified Arabic" w:hint="cs"/>
          <w:color w:val="000000" w:themeColor="text1"/>
          <w:sz w:val="28"/>
          <w:szCs w:val="28"/>
          <w:rtl/>
        </w:rPr>
        <w:t>(موقع</w:t>
      </w:r>
      <w:r w:rsidRPr="00757404">
        <w:rPr>
          <w:rFonts w:ascii="Simplified Arabic" w:hAnsi="Simplified Arabic" w:cs="Simplified Arabic"/>
          <w:color w:val="000000" w:themeColor="text1"/>
          <w:sz w:val="28"/>
          <w:szCs w:val="28"/>
          <w:rtl/>
        </w:rPr>
        <w:t xml:space="preserve"> أمانة</w:t>
      </w:r>
      <w:r w:rsidRPr="00757404">
        <w:rPr>
          <w:rFonts w:ascii="Simplified Arabic" w:hAnsi="Simplified Arabic" w:cs="Simplified Arabic" w:hint="cs"/>
          <w:color w:val="000000" w:themeColor="text1"/>
          <w:sz w:val="28"/>
          <w:szCs w:val="28"/>
          <w:rtl/>
        </w:rPr>
        <w:t xml:space="preserve"> منطقة</w:t>
      </w:r>
      <w:r w:rsidRPr="00757404">
        <w:rPr>
          <w:rFonts w:ascii="Simplified Arabic" w:hAnsi="Simplified Arabic" w:cs="Simplified Arabic"/>
          <w:color w:val="000000" w:themeColor="text1"/>
          <w:sz w:val="28"/>
          <w:szCs w:val="28"/>
          <w:rtl/>
        </w:rPr>
        <w:t xml:space="preserve"> المدينة المنورة، 2024). لذا ترى الباحثة أن استخدام أمانة </w:t>
      </w:r>
      <w:r w:rsidRPr="00757404">
        <w:rPr>
          <w:rFonts w:ascii="Simplified Arabic" w:hAnsi="Simplified Arabic" w:cs="Simplified Arabic" w:hint="cs"/>
          <w:color w:val="000000" w:themeColor="text1"/>
          <w:sz w:val="28"/>
          <w:szCs w:val="28"/>
          <w:rtl/>
        </w:rPr>
        <w:t xml:space="preserve">منطقة </w:t>
      </w:r>
      <w:r w:rsidRPr="00757404">
        <w:rPr>
          <w:rFonts w:ascii="Simplified Arabic" w:hAnsi="Simplified Arabic" w:cs="Simplified Arabic"/>
          <w:color w:val="000000" w:themeColor="text1"/>
          <w:sz w:val="28"/>
          <w:szCs w:val="28"/>
          <w:rtl/>
        </w:rPr>
        <w:t>المدينة المنورة للذكاء الاصطناعي في إدـارة</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التنموية</w:t>
      </w:r>
      <w:r w:rsidRPr="00757404">
        <w:rPr>
          <w:rFonts w:ascii="Simplified Arabic" w:hAnsi="Simplified Arabic" w:cs="Simplified Arabic"/>
          <w:color w:val="000000" w:themeColor="text1"/>
          <w:sz w:val="28"/>
          <w:szCs w:val="28"/>
          <w:rtl/>
        </w:rPr>
        <w:t xml:space="preserve"> بها قد يساعدها في تحقيق أهدافها بما يتناسق مع رؤيتها. وبالتالي تمثلت مشكلة الدراسة الرئيس</w:t>
      </w:r>
      <w:r w:rsidRPr="00757404">
        <w:rPr>
          <w:rFonts w:ascii="Simplified Arabic" w:hAnsi="Simplified Arabic" w:cs="Simplified Arabic" w:hint="cs"/>
          <w:color w:val="000000" w:themeColor="text1"/>
          <w:sz w:val="28"/>
          <w:szCs w:val="28"/>
          <w:rtl/>
        </w:rPr>
        <w:t>ية في</w:t>
      </w:r>
      <w:r w:rsidRPr="00757404">
        <w:rPr>
          <w:rFonts w:ascii="Simplified Arabic" w:hAnsi="Simplified Arabic" w:cs="Simplified Arabic"/>
          <w:color w:val="000000" w:themeColor="text1"/>
          <w:sz w:val="28"/>
          <w:szCs w:val="28"/>
          <w:rtl/>
        </w:rPr>
        <w:t xml:space="preserve"> التالي:</w:t>
      </w:r>
    </w:p>
    <w:p w14:paraId="4B857800" w14:textId="2114E76C" w:rsidR="00EC4841" w:rsidRPr="00757404" w:rsidRDefault="00A32D58"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ما تأثير</w:t>
      </w:r>
      <w:r w:rsidR="00EC4841" w:rsidRPr="00757404">
        <w:rPr>
          <w:rFonts w:ascii="Simplified Arabic" w:hAnsi="Simplified Arabic" w:cs="Simplified Arabic"/>
          <w:color w:val="000000" w:themeColor="text1"/>
          <w:sz w:val="28"/>
          <w:szCs w:val="28"/>
          <w:rtl/>
        </w:rPr>
        <w:t xml:space="preserve"> الـذكاء </w:t>
      </w:r>
      <w:r w:rsidRPr="00757404">
        <w:rPr>
          <w:rFonts w:ascii="Simplified Arabic" w:hAnsi="Simplified Arabic" w:cs="Simplified Arabic" w:hint="cs"/>
          <w:color w:val="000000" w:themeColor="text1"/>
          <w:sz w:val="28"/>
          <w:szCs w:val="28"/>
          <w:rtl/>
        </w:rPr>
        <w:t>الاصـطناعي على</w:t>
      </w:r>
      <w:r w:rsidR="00EC4841" w:rsidRPr="00757404">
        <w:rPr>
          <w:rFonts w:ascii="Simplified Arabic" w:hAnsi="Simplified Arabic" w:cs="Simplified Arabic"/>
          <w:color w:val="000000" w:themeColor="text1"/>
          <w:sz w:val="28"/>
          <w:szCs w:val="28"/>
          <w:rtl/>
        </w:rPr>
        <w:t xml:space="preserve"> إدـارة </w:t>
      </w:r>
      <w:r w:rsidRPr="00757404">
        <w:rPr>
          <w:rFonts w:ascii="Simplified Arabic" w:hAnsi="Simplified Arabic" w:cs="Simplified Arabic" w:hint="cs"/>
          <w:color w:val="000000" w:themeColor="text1"/>
          <w:sz w:val="28"/>
          <w:szCs w:val="28"/>
          <w:rtl/>
        </w:rPr>
        <w:t>الـمشاريـع من</w:t>
      </w:r>
      <w:r w:rsidR="00EC4841" w:rsidRPr="00757404">
        <w:rPr>
          <w:rFonts w:ascii="Simplified Arabic" w:hAnsi="Simplified Arabic" w:cs="Simplified Arabic"/>
          <w:color w:val="000000" w:themeColor="text1"/>
          <w:sz w:val="28"/>
          <w:szCs w:val="28"/>
          <w:rtl/>
        </w:rPr>
        <w:t xml:space="preserve"> وجهة نظر العاملين بأم</w:t>
      </w:r>
      <w:r w:rsidR="00EC4841" w:rsidRPr="00757404">
        <w:rPr>
          <w:rFonts w:ascii="Simplified Arabic" w:hAnsi="Simplified Arabic" w:cs="Simplified Arabic" w:hint="cs"/>
          <w:color w:val="000000" w:themeColor="text1"/>
          <w:sz w:val="28"/>
          <w:szCs w:val="28"/>
          <w:rtl/>
        </w:rPr>
        <w:t>انة منطقة</w:t>
      </w:r>
      <w:r w:rsidR="00EC4841" w:rsidRPr="00757404">
        <w:rPr>
          <w:rFonts w:ascii="Simplified Arabic" w:hAnsi="Simplified Arabic" w:cs="Simplified Arabic"/>
          <w:color w:val="000000" w:themeColor="text1"/>
          <w:sz w:val="28"/>
          <w:szCs w:val="28"/>
          <w:rtl/>
        </w:rPr>
        <w:t xml:space="preserve"> المدينة المنورة؟</w:t>
      </w:r>
    </w:p>
    <w:p w14:paraId="5A59749C"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3" w:name="_Toc180452983"/>
      <w:r w:rsidRPr="00757404">
        <w:rPr>
          <w:rFonts w:ascii="Simplified Arabic" w:hAnsi="Simplified Arabic" w:cs="Simplified Arabic"/>
          <w:b/>
          <w:bCs/>
          <w:color w:val="000000" w:themeColor="text1"/>
          <w:sz w:val="36"/>
          <w:szCs w:val="36"/>
          <w:rtl/>
        </w:rPr>
        <w:t>أهمية الدراسة</w:t>
      </w:r>
      <w:r w:rsidRPr="00757404">
        <w:rPr>
          <w:rFonts w:ascii="Simplified Arabic" w:hAnsi="Simplified Arabic" w:cs="Simplified Arabic" w:hint="cs"/>
          <w:b/>
          <w:bCs/>
          <w:color w:val="000000" w:themeColor="text1"/>
          <w:sz w:val="36"/>
          <w:szCs w:val="36"/>
          <w:rtl/>
        </w:rPr>
        <w:t>:</w:t>
      </w:r>
      <w:bookmarkEnd w:id="3"/>
      <w:r w:rsidRPr="00757404">
        <w:rPr>
          <w:rFonts w:ascii="Simplified Arabic" w:hAnsi="Simplified Arabic" w:cs="Simplified Arabic"/>
          <w:b/>
          <w:bCs/>
          <w:color w:val="000000" w:themeColor="text1"/>
          <w:sz w:val="36"/>
          <w:szCs w:val="36"/>
          <w:rtl/>
        </w:rPr>
        <w:t xml:space="preserve"> </w:t>
      </w:r>
    </w:p>
    <w:p w14:paraId="34DB71FE" w14:textId="77777777" w:rsidR="00EC4841" w:rsidRPr="00757404" w:rsidRDefault="00EC4841" w:rsidP="00EC4841">
      <w:pPr>
        <w:widowControl w:val="0"/>
        <w:spacing w:after="120" w:line="240" w:lineRule="auto"/>
        <w:jc w:val="both"/>
        <w:rPr>
          <w:rFonts w:ascii="Simplified Arabic" w:hAnsi="Simplified Arabic" w:cs="Simplified Arabic"/>
          <w:b/>
          <w:bCs/>
          <w:color w:val="000000" w:themeColor="text1"/>
          <w:sz w:val="32"/>
          <w:szCs w:val="32"/>
          <w:rtl/>
        </w:rPr>
      </w:pPr>
      <w:r w:rsidRPr="00757404">
        <w:rPr>
          <w:rFonts w:ascii="Simplified Arabic" w:hAnsi="Simplified Arabic" w:cs="Simplified Arabic"/>
          <w:b/>
          <w:bCs/>
          <w:color w:val="000000" w:themeColor="text1"/>
          <w:sz w:val="32"/>
          <w:szCs w:val="32"/>
          <w:rtl/>
        </w:rPr>
        <w:t>الأهمية النظرية:</w:t>
      </w:r>
    </w:p>
    <w:p w14:paraId="61B0F7A3" w14:textId="5F60F16B" w:rsidR="00EC4841" w:rsidRPr="00757404" w:rsidRDefault="00EC4841" w:rsidP="00EC4841">
      <w:pPr>
        <w:pStyle w:val="a6"/>
        <w:widowControl w:val="0"/>
        <w:numPr>
          <w:ilvl w:val="0"/>
          <w:numId w:val="1"/>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تتبع أهمية الدراسة النظرية في أنها تعطي رؤية واضحة عن تطبيق استخدام أمانة </w:t>
      </w:r>
      <w:r w:rsidRPr="00757404">
        <w:rPr>
          <w:rFonts w:ascii="Simplified Arabic" w:hAnsi="Simplified Arabic" w:cs="Simplified Arabic" w:hint="cs"/>
          <w:color w:val="000000" w:themeColor="text1"/>
          <w:sz w:val="28"/>
          <w:szCs w:val="28"/>
          <w:rtl/>
        </w:rPr>
        <w:t xml:space="preserve">منطقة </w:t>
      </w:r>
      <w:r w:rsidRPr="00757404">
        <w:rPr>
          <w:rFonts w:ascii="Simplified Arabic" w:hAnsi="Simplified Arabic" w:cs="Simplified Arabic"/>
          <w:color w:val="000000" w:themeColor="text1"/>
          <w:sz w:val="28"/>
          <w:szCs w:val="28"/>
          <w:rtl/>
        </w:rPr>
        <w:t xml:space="preserve">المدينة المنورة للذكاء الاصطناعي في إدـارة </w:t>
      </w:r>
      <w:r w:rsidR="00A32D58" w:rsidRPr="00757404">
        <w:rPr>
          <w:rFonts w:ascii="Simplified Arabic" w:hAnsi="Simplified Arabic" w:cs="Simplified Arabic" w:hint="cs"/>
          <w:color w:val="000000" w:themeColor="text1"/>
          <w:sz w:val="28"/>
          <w:szCs w:val="28"/>
          <w:rtl/>
        </w:rPr>
        <w:t>الـمشاريـع الخاصة</w:t>
      </w:r>
      <w:r w:rsidRPr="00757404">
        <w:rPr>
          <w:rFonts w:ascii="Simplified Arabic" w:hAnsi="Simplified Arabic" w:cs="Simplified Arabic"/>
          <w:color w:val="000000" w:themeColor="text1"/>
          <w:sz w:val="28"/>
          <w:szCs w:val="28"/>
          <w:rtl/>
        </w:rPr>
        <w:t xml:space="preserve"> بها، مما قد يساعدها في وض</w:t>
      </w:r>
      <w:r w:rsidRPr="00757404">
        <w:rPr>
          <w:rFonts w:ascii="Simplified Arabic" w:hAnsi="Simplified Arabic" w:cs="Simplified Arabic" w:hint="cs"/>
          <w:color w:val="000000" w:themeColor="text1"/>
          <w:sz w:val="28"/>
          <w:szCs w:val="28"/>
          <w:rtl/>
        </w:rPr>
        <w:t>ع</w:t>
      </w:r>
      <w:r w:rsidRPr="00757404">
        <w:rPr>
          <w:rFonts w:ascii="Simplified Arabic" w:hAnsi="Simplified Arabic" w:cs="Simplified Arabic"/>
          <w:color w:val="000000" w:themeColor="text1"/>
          <w:sz w:val="28"/>
          <w:szCs w:val="28"/>
          <w:rtl/>
        </w:rPr>
        <w:t xml:space="preserve"> خطط لمعالجة جوانب القصور في توظ</w:t>
      </w:r>
      <w:r w:rsidRPr="00757404">
        <w:rPr>
          <w:rFonts w:ascii="Simplified Arabic" w:hAnsi="Simplified Arabic" w:cs="Simplified Arabic" w:hint="cs"/>
          <w:color w:val="000000" w:themeColor="text1"/>
          <w:sz w:val="28"/>
          <w:szCs w:val="28"/>
          <w:rtl/>
        </w:rPr>
        <w:t>ي</w:t>
      </w:r>
      <w:r w:rsidRPr="00757404">
        <w:rPr>
          <w:rFonts w:ascii="Simplified Arabic" w:hAnsi="Simplified Arabic" w:cs="Simplified Arabic"/>
          <w:color w:val="000000" w:themeColor="text1"/>
          <w:sz w:val="28"/>
          <w:szCs w:val="28"/>
          <w:rtl/>
        </w:rPr>
        <w:t>فها للذكاء الاصطناعي.</w:t>
      </w:r>
    </w:p>
    <w:p w14:paraId="5D19044D" w14:textId="20DD4791" w:rsidR="00EC4841" w:rsidRPr="00757404" w:rsidRDefault="00EC4841" w:rsidP="00EC4841">
      <w:pPr>
        <w:pStyle w:val="a6"/>
        <w:widowControl w:val="0"/>
        <w:numPr>
          <w:ilvl w:val="0"/>
          <w:numId w:val="1"/>
        </w:numPr>
        <w:spacing w:after="120" w:line="240" w:lineRule="auto"/>
        <w:jc w:val="both"/>
        <w:rPr>
          <w:rFonts w:ascii="Simplified Arabic" w:hAnsi="Simplified Arabic" w:cs="Simplified Arabic"/>
          <w:color w:val="000000" w:themeColor="text1"/>
          <w:sz w:val="28"/>
          <w:szCs w:val="28"/>
          <w:rtl/>
          <w:lang w:bidi="ar-KW"/>
        </w:rPr>
      </w:pPr>
      <w:r w:rsidRPr="00757404">
        <w:rPr>
          <w:rFonts w:ascii="Simplified Arabic" w:hAnsi="Simplified Arabic" w:cs="Simplified Arabic"/>
          <w:color w:val="000000" w:themeColor="text1"/>
          <w:sz w:val="28"/>
          <w:szCs w:val="28"/>
          <w:rtl/>
          <w:lang w:bidi="ar-KW"/>
        </w:rPr>
        <w:t xml:space="preserve">ندرة الدراسات السابقة التي تناولت دور الـذكاء </w:t>
      </w:r>
      <w:r w:rsidR="00A32D58" w:rsidRPr="00757404">
        <w:rPr>
          <w:rFonts w:ascii="Simplified Arabic" w:hAnsi="Simplified Arabic" w:cs="Simplified Arabic" w:hint="cs"/>
          <w:color w:val="000000" w:themeColor="text1"/>
          <w:sz w:val="28"/>
          <w:szCs w:val="28"/>
          <w:rtl/>
          <w:lang w:bidi="ar-KW"/>
        </w:rPr>
        <w:t>الاصـطناعي في</w:t>
      </w:r>
      <w:r w:rsidRPr="00757404">
        <w:rPr>
          <w:rFonts w:ascii="Simplified Arabic" w:hAnsi="Simplified Arabic" w:cs="Simplified Arabic"/>
          <w:color w:val="000000" w:themeColor="text1"/>
          <w:sz w:val="28"/>
          <w:szCs w:val="28"/>
          <w:rtl/>
          <w:lang w:bidi="ar-KW"/>
        </w:rPr>
        <w:t xml:space="preserve"> </w:t>
      </w:r>
      <w:r w:rsidRPr="00757404">
        <w:rPr>
          <w:rFonts w:ascii="Simplified Arabic" w:hAnsi="Simplified Arabic" w:cs="Simplified Arabic" w:hint="cs"/>
          <w:color w:val="000000" w:themeColor="text1"/>
          <w:sz w:val="28"/>
          <w:szCs w:val="28"/>
          <w:rtl/>
          <w:lang w:bidi="ar-KW"/>
        </w:rPr>
        <w:t>ادارة</w:t>
      </w:r>
      <w:r w:rsidRPr="00757404">
        <w:rPr>
          <w:rFonts w:ascii="Simplified Arabic" w:hAnsi="Simplified Arabic" w:cs="Simplified Arabic"/>
          <w:color w:val="000000" w:themeColor="text1"/>
          <w:sz w:val="28"/>
          <w:szCs w:val="28"/>
          <w:rtl/>
          <w:lang w:bidi="ar-KW"/>
        </w:rPr>
        <w:t xml:space="preserve"> </w:t>
      </w:r>
      <w:r w:rsidR="00A32D58" w:rsidRPr="00757404">
        <w:rPr>
          <w:rFonts w:ascii="Simplified Arabic" w:hAnsi="Simplified Arabic" w:cs="Simplified Arabic" w:hint="cs"/>
          <w:color w:val="000000" w:themeColor="text1"/>
          <w:sz w:val="28"/>
          <w:szCs w:val="28"/>
          <w:rtl/>
          <w:lang w:bidi="ar-KW"/>
        </w:rPr>
        <w:t>الـمشاريـع،</w:t>
      </w:r>
      <w:r w:rsidRPr="00757404">
        <w:rPr>
          <w:rFonts w:ascii="Simplified Arabic" w:hAnsi="Simplified Arabic" w:cs="Simplified Arabic"/>
          <w:color w:val="000000" w:themeColor="text1"/>
          <w:sz w:val="28"/>
          <w:szCs w:val="28"/>
          <w:rtl/>
          <w:lang w:bidi="ar-KW"/>
        </w:rPr>
        <w:t xml:space="preserve"> وبالتالي اثراء المكتبات العربية بمرجع حديث عن الـذكاء </w:t>
      </w:r>
      <w:r w:rsidR="00A32D58" w:rsidRPr="00757404">
        <w:rPr>
          <w:rFonts w:ascii="Simplified Arabic" w:hAnsi="Simplified Arabic" w:cs="Simplified Arabic" w:hint="cs"/>
          <w:color w:val="000000" w:themeColor="text1"/>
          <w:sz w:val="28"/>
          <w:szCs w:val="28"/>
          <w:rtl/>
          <w:lang w:bidi="ar-KW"/>
        </w:rPr>
        <w:t>الاصـطناعي وإدارة</w:t>
      </w:r>
      <w:r w:rsidRPr="00757404">
        <w:rPr>
          <w:rFonts w:ascii="Simplified Arabic" w:hAnsi="Simplified Arabic" w:cs="Simplified Arabic"/>
          <w:color w:val="000000" w:themeColor="text1"/>
          <w:sz w:val="28"/>
          <w:szCs w:val="28"/>
          <w:rtl/>
          <w:lang w:bidi="ar-KW"/>
        </w:rPr>
        <w:t xml:space="preserve"> </w:t>
      </w:r>
      <w:r w:rsidR="00A32D58" w:rsidRPr="00757404">
        <w:rPr>
          <w:rFonts w:ascii="Simplified Arabic" w:hAnsi="Simplified Arabic" w:cs="Simplified Arabic" w:hint="cs"/>
          <w:color w:val="000000" w:themeColor="text1"/>
          <w:sz w:val="28"/>
          <w:szCs w:val="28"/>
          <w:rtl/>
          <w:lang w:bidi="ar-KW"/>
        </w:rPr>
        <w:t>الـمشاريـع.</w:t>
      </w:r>
    </w:p>
    <w:p w14:paraId="23C6E0E1" w14:textId="532A75F6" w:rsidR="00EC4841" w:rsidRPr="00757404" w:rsidRDefault="00EC4841" w:rsidP="00EC4841">
      <w:pPr>
        <w:pStyle w:val="a6"/>
        <w:widowControl w:val="0"/>
        <w:numPr>
          <w:ilvl w:val="0"/>
          <w:numId w:val="1"/>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lang w:bidi="ar-KW"/>
        </w:rPr>
        <w:t xml:space="preserve">تقديم استبانة للباحثين لقياس دور الـذكاء </w:t>
      </w:r>
      <w:r w:rsidR="00A32D58" w:rsidRPr="00757404">
        <w:rPr>
          <w:rFonts w:ascii="Simplified Arabic" w:hAnsi="Simplified Arabic" w:cs="Simplified Arabic" w:hint="cs"/>
          <w:color w:val="000000" w:themeColor="text1"/>
          <w:sz w:val="28"/>
          <w:szCs w:val="28"/>
          <w:rtl/>
          <w:lang w:bidi="ar-KW"/>
        </w:rPr>
        <w:t>الاصـطناعي في</w:t>
      </w:r>
      <w:r w:rsidRPr="00757404">
        <w:rPr>
          <w:rFonts w:ascii="Simplified Arabic" w:hAnsi="Simplified Arabic" w:cs="Simplified Arabic"/>
          <w:color w:val="000000" w:themeColor="text1"/>
          <w:sz w:val="28"/>
          <w:szCs w:val="28"/>
          <w:rtl/>
          <w:lang w:bidi="ar-KW"/>
        </w:rPr>
        <w:t xml:space="preserve"> إدـارة </w:t>
      </w:r>
      <w:r w:rsidR="00A32D58" w:rsidRPr="00757404">
        <w:rPr>
          <w:rFonts w:ascii="Simplified Arabic" w:hAnsi="Simplified Arabic" w:cs="Simplified Arabic" w:hint="cs"/>
          <w:color w:val="000000" w:themeColor="text1"/>
          <w:sz w:val="28"/>
          <w:szCs w:val="28"/>
          <w:rtl/>
          <w:lang w:bidi="ar-KW"/>
        </w:rPr>
        <w:t>الـمشاريـع على</w:t>
      </w:r>
      <w:r w:rsidRPr="00757404">
        <w:rPr>
          <w:rFonts w:ascii="Simplified Arabic" w:hAnsi="Simplified Arabic" w:cs="Simplified Arabic"/>
          <w:color w:val="000000" w:themeColor="text1"/>
          <w:sz w:val="28"/>
          <w:szCs w:val="28"/>
          <w:rtl/>
          <w:lang w:bidi="ar-KW"/>
        </w:rPr>
        <w:t xml:space="preserve"> عينات بحثية </w:t>
      </w:r>
      <w:r w:rsidRPr="00757404">
        <w:rPr>
          <w:rFonts w:ascii="Simplified Arabic" w:hAnsi="Simplified Arabic" w:cs="Simplified Arabic" w:hint="cs"/>
          <w:color w:val="000000" w:themeColor="text1"/>
          <w:sz w:val="28"/>
          <w:szCs w:val="28"/>
          <w:rtl/>
          <w:lang w:bidi="ar-KW"/>
        </w:rPr>
        <w:t xml:space="preserve">أخرى </w:t>
      </w:r>
      <w:r w:rsidRPr="00757404">
        <w:rPr>
          <w:rFonts w:ascii="Simplified Arabic" w:hAnsi="Simplified Arabic" w:cs="Simplified Arabic"/>
          <w:color w:val="000000" w:themeColor="text1"/>
          <w:sz w:val="28"/>
          <w:szCs w:val="28"/>
          <w:rtl/>
        </w:rPr>
        <w:t>ل</w:t>
      </w:r>
      <w:r w:rsidRPr="00757404">
        <w:rPr>
          <w:rFonts w:ascii="Simplified Arabic" w:hAnsi="Simplified Arabic" w:cs="Simplified Arabic" w:hint="cs"/>
          <w:color w:val="000000" w:themeColor="text1"/>
          <w:sz w:val="28"/>
          <w:szCs w:val="28"/>
          <w:rtl/>
        </w:rPr>
        <w:t>لأ</w:t>
      </w:r>
      <w:r w:rsidRPr="00757404">
        <w:rPr>
          <w:rFonts w:ascii="Simplified Arabic" w:hAnsi="Simplified Arabic" w:cs="Simplified Arabic"/>
          <w:color w:val="000000" w:themeColor="text1"/>
          <w:sz w:val="28"/>
          <w:szCs w:val="28"/>
          <w:rtl/>
        </w:rPr>
        <w:t xml:space="preserve">همية </w:t>
      </w:r>
      <w:r w:rsidR="00A32D58" w:rsidRPr="00757404">
        <w:rPr>
          <w:rFonts w:ascii="Simplified Arabic" w:hAnsi="Simplified Arabic" w:cs="Simplified Arabic" w:hint="cs"/>
          <w:color w:val="000000" w:themeColor="text1"/>
          <w:sz w:val="28"/>
          <w:szCs w:val="28"/>
          <w:rtl/>
        </w:rPr>
        <w:t>العلمية.</w:t>
      </w:r>
    </w:p>
    <w:p w14:paraId="1FADE897" w14:textId="77777777" w:rsidR="00EC4841" w:rsidRPr="00757404" w:rsidRDefault="00EC4841" w:rsidP="00EC4841">
      <w:pPr>
        <w:widowControl w:val="0"/>
        <w:spacing w:after="120" w:line="240" w:lineRule="auto"/>
        <w:jc w:val="both"/>
        <w:rPr>
          <w:rFonts w:ascii="Simplified Arabic" w:hAnsi="Simplified Arabic" w:cs="Simplified Arabic"/>
          <w:b/>
          <w:bCs/>
          <w:color w:val="000000" w:themeColor="text1"/>
          <w:sz w:val="32"/>
          <w:szCs w:val="32"/>
          <w:rtl/>
        </w:rPr>
      </w:pPr>
      <w:r w:rsidRPr="00757404">
        <w:rPr>
          <w:rFonts w:ascii="Simplified Arabic" w:hAnsi="Simplified Arabic" w:cs="Simplified Arabic"/>
          <w:b/>
          <w:bCs/>
          <w:color w:val="000000" w:themeColor="text1"/>
          <w:sz w:val="32"/>
          <w:szCs w:val="32"/>
          <w:rtl/>
        </w:rPr>
        <w:t>الأهمية التطبيقية:</w:t>
      </w:r>
    </w:p>
    <w:p w14:paraId="6DC09BF4" w14:textId="598A2304" w:rsidR="00EC4841" w:rsidRPr="00757404" w:rsidRDefault="00EC4841" w:rsidP="00EC4841">
      <w:pPr>
        <w:pStyle w:val="a6"/>
        <w:widowControl w:val="0"/>
        <w:numPr>
          <w:ilvl w:val="0"/>
          <w:numId w:val="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توجيه انظار أصحاب القرار في أمانة</w:t>
      </w:r>
      <w:r w:rsidRPr="00757404">
        <w:rPr>
          <w:rFonts w:ascii="Simplified Arabic" w:hAnsi="Simplified Arabic" w:cs="Simplified Arabic" w:hint="cs"/>
          <w:color w:val="000000" w:themeColor="text1"/>
          <w:sz w:val="28"/>
          <w:szCs w:val="28"/>
          <w:rtl/>
        </w:rPr>
        <w:t xml:space="preserve"> منطقة</w:t>
      </w:r>
      <w:r w:rsidRPr="00757404">
        <w:rPr>
          <w:rFonts w:ascii="Simplified Arabic" w:hAnsi="Simplified Arabic" w:cs="Simplified Arabic"/>
          <w:color w:val="000000" w:themeColor="text1"/>
          <w:sz w:val="28"/>
          <w:szCs w:val="28"/>
          <w:rtl/>
        </w:rPr>
        <w:t xml:space="preserve"> المدينة المنور</w:t>
      </w:r>
      <w:r w:rsidRPr="00757404">
        <w:rPr>
          <w:rFonts w:ascii="Simplified Arabic" w:hAnsi="Simplified Arabic" w:cs="Simplified Arabic" w:hint="cs"/>
          <w:color w:val="000000" w:themeColor="text1"/>
          <w:sz w:val="28"/>
          <w:szCs w:val="28"/>
          <w:rtl/>
        </w:rPr>
        <w:t>ة</w:t>
      </w:r>
      <w:r w:rsidRPr="00757404">
        <w:rPr>
          <w:rFonts w:ascii="Simplified Arabic" w:hAnsi="Simplified Arabic" w:cs="Simplified Arabic"/>
          <w:color w:val="000000" w:themeColor="text1"/>
          <w:sz w:val="28"/>
          <w:szCs w:val="28"/>
          <w:rtl/>
        </w:rPr>
        <w:t xml:space="preserve"> نحو أهمية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أدارة </w:t>
      </w:r>
      <w:r w:rsidR="00A32D58" w:rsidRPr="00757404">
        <w:rPr>
          <w:rFonts w:ascii="Simplified Arabic" w:hAnsi="Simplified Arabic" w:cs="Simplified Arabic" w:hint="cs"/>
          <w:color w:val="000000" w:themeColor="text1"/>
          <w:sz w:val="28"/>
          <w:szCs w:val="28"/>
          <w:rtl/>
        </w:rPr>
        <w:t>الـمشاريـع.</w:t>
      </w:r>
    </w:p>
    <w:p w14:paraId="112BDB33" w14:textId="62FF3938" w:rsidR="00EC4841" w:rsidRPr="00757404" w:rsidRDefault="00EC4841" w:rsidP="00EC4841">
      <w:pPr>
        <w:pStyle w:val="a6"/>
        <w:widowControl w:val="0"/>
        <w:numPr>
          <w:ilvl w:val="0"/>
          <w:numId w:val="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لفت انظار المسؤولين لأهمية اعداد كوا</w:t>
      </w:r>
      <w:r w:rsidRPr="00757404">
        <w:rPr>
          <w:rFonts w:ascii="Simplified Arabic" w:hAnsi="Simplified Arabic" w:cs="Simplified Arabic" w:hint="cs"/>
          <w:color w:val="000000" w:themeColor="text1"/>
          <w:sz w:val="28"/>
          <w:szCs w:val="28"/>
          <w:rtl/>
        </w:rPr>
        <w:t>در</w:t>
      </w:r>
      <w:r w:rsidRPr="00757404">
        <w:rPr>
          <w:rFonts w:ascii="Simplified Arabic" w:hAnsi="Simplified Arabic" w:cs="Simplified Arabic"/>
          <w:color w:val="000000" w:themeColor="text1"/>
          <w:sz w:val="28"/>
          <w:szCs w:val="28"/>
          <w:rtl/>
        </w:rPr>
        <w:t xml:space="preserve"> بشرية قادرة على توظيف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إدارة مشاريع الأمانة.</w:t>
      </w:r>
    </w:p>
    <w:p w14:paraId="5A84FB3C" w14:textId="56225C5B" w:rsidR="00EC4841" w:rsidRPr="00757404" w:rsidRDefault="00EC4841" w:rsidP="00EC4841">
      <w:pPr>
        <w:pStyle w:val="a6"/>
        <w:widowControl w:val="0"/>
        <w:numPr>
          <w:ilvl w:val="0"/>
          <w:numId w:val="2"/>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color w:val="000000" w:themeColor="text1"/>
          <w:sz w:val="28"/>
          <w:szCs w:val="28"/>
          <w:rtl/>
        </w:rPr>
        <w:t xml:space="preserve">تقديم توصيات ومقترحات من شأنها تطور وتعزز واقع استخدام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إدارة </w:t>
      </w:r>
      <w:r w:rsidR="00A32D58" w:rsidRPr="00757404">
        <w:rPr>
          <w:rFonts w:ascii="Simplified Arabic" w:hAnsi="Simplified Arabic" w:cs="Simplified Arabic" w:hint="cs"/>
          <w:color w:val="000000" w:themeColor="text1"/>
          <w:sz w:val="28"/>
          <w:szCs w:val="28"/>
          <w:rtl/>
        </w:rPr>
        <w:t>الـمشاريـع.</w:t>
      </w:r>
    </w:p>
    <w:p w14:paraId="3AA7001E"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33BC5824"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4" w:name="_Toc180452984"/>
      <w:r w:rsidRPr="00757404">
        <w:rPr>
          <w:rFonts w:ascii="Simplified Arabic" w:hAnsi="Simplified Arabic" w:cs="Simplified Arabic"/>
          <w:b/>
          <w:bCs/>
          <w:color w:val="000000" w:themeColor="text1"/>
          <w:sz w:val="36"/>
          <w:szCs w:val="36"/>
          <w:rtl/>
        </w:rPr>
        <w:t>أهداف الدراسة:</w:t>
      </w:r>
      <w:bookmarkEnd w:id="4"/>
    </w:p>
    <w:p w14:paraId="5B8E1D5E" w14:textId="52E89E6F"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تهدف الدراسة إلى: تحديد 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 </w:t>
      </w:r>
      <w:r w:rsidR="00A32D58" w:rsidRPr="00757404">
        <w:rPr>
          <w:rFonts w:ascii="Simplified Arabic" w:hAnsi="Simplified Arabic" w:cs="Simplified Arabic" w:hint="cs"/>
          <w:color w:val="000000" w:themeColor="text1"/>
          <w:sz w:val="28"/>
          <w:szCs w:val="28"/>
          <w:rtl/>
        </w:rPr>
        <w:t>الـمشاريـع من</w:t>
      </w:r>
      <w:r w:rsidRPr="00757404">
        <w:rPr>
          <w:rFonts w:ascii="Simplified Arabic" w:hAnsi="Simplified Arabic" w:cs="Simplified Arabic"/>
          <w:color w:val="000000" w:themeColor="text1"/>
          <w:sz w:val="28"/>
          <w:szCs w:val="28"/>
          <w:rtl/>
        </w:rPr>
        <w:t xml:space="preserve"> وجهة نظر العاملين بأمانة منطقة المدينة المنورة.</w:t>
      </w:r>
    </w:p>
    <w:p w14:paraId="76097324"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ويتفرع منه الأهداف التالية:</w:t>
      </w:r>
    </w:p>
    <w:p w14:paraId="63931DAB" w14:textId="0B95414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التعرف على واقع توظيف الـذكاء </w:t>
      </w:r>
      <w:r w:rsidR="00A32D58" w:rsidRPr="00757404">
        <w:rPr>
          <w:rFonts w:ascii="Simplified Arabic" w:hAnsi="Simplified Arabic" w:cs="Simplified Arabic" w:hint="cs"/>
          <w:color w:val="000000" w:themeColor="text1"/>
          <w:sz w:val="28"/>
          <w:szCs w:val="28"/>
          <w:rtl/>
        </w:rPr>
        <w:t>الاصـطناعي بأمانة</w:t>
      </w:r>
      <w:r w:rsidRPr="00757404">
        <w:rPr>
          <w:rFonts w:ascii="Simplified Arabic" w:hAnsi="Simplified Arabic" w:cs="Simplified Arabic"/>
          <w:color w:val="000000" w:themeColor="text1"/>
          <w:sz w:val="28"/>
          <w:szCs w:val="28"/>
          <w:rtl/>
        </w:rPr>
        <w:t xml:space="preserve"> منطقة المدينة المنورة من </w:t>
      </w:r>
      <w:r w:rsidR="00A32D58" w:rsidRPr="00757404">
        <w:rPr>
          <w:rFonts w:ascii="Simplified Arabic" w:hAnsi="Simplified Arabic" w:cs="Simplified Arabic" w:hint="cs"/>
          <w:color w:val="000000" w:themeColor="text1"/>
          <w:sz w:val="28"/>
          <w:szCs w:val="28"/>
          <w:rtl/>
        </w:rPr>
        <w:t>وجهة نظر</w:t>
      </w:r>
      <w:r w:rsidRPr="00757404">
        <w:rPr>
          <w:rFonts w:ascii="Simplified Arabic" w:hAnsi="Simplified Arabic" w:cs="Simplified Arabic"/>
          <w:color w:val="000000" w:themeColor="text1"/>
          <w:sz w:val="28"/>
          <w:szCs w:val="28"/>
          <w:rtl/>
        </w:rPr>
        <w:t xml:space="preserve"> العاملين </w:t>
      </w:r>
      <w:r w:rsidRPr="00757404">
        <w:rPr>
          <w:rFonts w:ascii="Simplified Arabic" w:hAnsi="Simplified Arabic" w:cs="Simplified Arabic"/>
          <w:color w:val="000000" w:themeColor="text1"/>
          <w:sz w:val="28"/>
          <w:szCs w:val="28"/>
          <w:rtl/>
        </w:rPr>
        <w:lastRenderedPageBreak/>
        <w:t>بها.</w:t>
      </w:r>
    </w:p>
    <w:p w14:paraId="1DE6110D" w14:textId="0BEC54D9"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الكشف عن واقع إدـارة </w:t>
      </w:r>
      <w:r w:rsidR="00A32D58" w:rsidRPr="00757404">
        <w:rPr>
          <w:rFonts w:ascii="Simplified Arabic" w:hAnsi="Simplified Arabic" w:cs="Simplified Arabic" w:hint="cs"/>
          <w:color w:val="000000" w:themeColor="text1"/>
          <w:sz w:val="28"/>
          <w:szCs w:val="28"/>
          <w:rtl/>
        </w:rPr>
        <w:t>الـمشاريـع بأمانة</w:t>
      </w:r>
      <w:r w:rsidRPr="00757404">
        <w:rPr>
          <w:rFonts w:ascii="Simplified Arabic" w:hAnsi="Simplified Arabic" w:cs="Simplified Arabic"/>
          <w:color w:val="000000" w:themeColor="text1"/>
          <w:sz w:val="28"/>
          <w:szCs w:val="28"/>
          <w:rtl/>
        </w:rPr>
        <w:t xml:space="preserve"> منطقة المدينة المنورة من وجهة العاملين بها.</w:t>
      </w:r>
    </w:p>
    <w:p w14:paraId="1E28D0BA" w14:textId="1C69CF6F"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تحديد الفرق بين متوسطات استجابات عينة </w:t>
      </w:r>
      <w:r w:rsidR="00A32D58" w:rsidRPr="00757404">
        <w:rPr>
          <w:rFonts w:ascii="Simplified Arabic" w:hAnsi="Simplified Arabic" w:cs="Simplified Arabic" w:hint="cs"/>
          <w:color w:val="000000" w:themeColor="text1"/>
          <w:sz w:val="28"/>
          <w:szCs w:val="28"/>
          <w:rtl/>
        </w:rPr>
        <w:t>الدراسة حول</w:t>
      </w:r>
      <w:r w:rsidRPr="00757404">
        <w:rPr>
          <w:rFonts w:ascii="Simplified Arabic" w:hAnsi="Simplified Arabic" w:cs="Simplified Arabic"/>
          <w:color w:val="000000" w:themeColor="text1"/>
          <w:sz w:val="28"/>
          <w:szCs w:val="28"/>
          <w:rtl/>
        </w:rPr>
        <w:t xml:space="preserve"> 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 </w:t>
      </w:r>
      <w:r w:rsidR="00A32D58" w:rsidRPr="00757404">
        <w:rPr>
          <w:rFonts w:ascii="Simplified Arabic" w:hAnsi="Simplified Arabic" w:cs="Simplified Arabic" w:hint="cs"/>
          <w:color w:val="000000" w:themeColor="text1"/>
          <w:sz w:val="28"/>
          <w:szCs w:val="28"/>
          <w:rtl/>
        </w:rPr>
        <w:t>الـمشاريـع وفقا</w:t>
      </w:r>
      <w:r w:rsidRPr="00757404">
        <w:rPr>
          <w:rFonts w:ascii="Simplified Arabic" w:hAnsi="Simplified Arabic" w:cs="Simplified Arabic"/>
          <w:color w:val="000000" w:themeColor="text1"/>
          <w:sz w:val="28"/>
          <w:szCs w:val="28"/>
          <w:rtl/>
        </w:rPr>
        <w:t xml:space="preserve"> لمتغير (النوع- المؤهل – سنوات الخبرة- المسمى الوظيفي).</w:t>
      </w:r>
    </w:p>
    <w:p w14:paraId="1EDC4178"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5" w:name="_Toc180452985"/>
      <w:r w:rsidRPr="00757404">
        <w:rPr>
          <w:rFonts w:ascii="Simplified Arabic" w:hAnsi="Simplified Arabic" w:cs="Simplified Arabic"/>
          <w:b/>
          <w:bCs/>
          <w:color w:val="000000" w:themeColor="text1"/>
          <w:sz w:val="36"/>
          <w:szCs w:val="36"/>
          <w:rtl/>
        </w:rPr>
        <w:t>تساؤلات الدراسة</w:t>
      </w:r>
      <w:r w:rsidRPr="00757404">
        <w:rPr>
          <w:rFonts w:ascii="Simplified Arabic" w:hAnsi="Simplified Arabic" w:cs="Simplified Arabic" w:hint="cs"/>
          <w:b/>
          <w:bCs/>
          <w:color w:val="000000" w:themeColor="text1"/>
          <w:sz w:val="36"/>
          <w:szCs w:val="36"/>
          <w:rtl/>
        </w:rPr>
        <w:t>:</w:t>
      </w:r>
      <w:bookmarkEnd w:id="5"/>
      <w:r w:rsidRPr="00757404">
        <w:rPr>
          <w:rFonts w:ascii="Simplified Arabic" w:hAnsi="Simplified Arabic" w:cs="Simplified Arabic"/>
          <w:b/>
          <w:bCs/>
          <w:color w:val="000000" w:themeColor="text1"/>
          <w:sz w:val="36"/>
          <w:szCs w:val="36"/>
          <w:rtl/>
        </w:rPr>
        <w:t xml:space="preserve"> </w:t>
      </w:r>
    </w:p>
    <w:p w14:paraId="02C86087" w14:textId="273DCD2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تكمن مشكلة الدراسة في السؤال الرئيس</w:t>
      </w:r>
      <w:r w:rsidRPr="00757404">
        <w:rPr>
          <w:rFonts w:ascii="Simplified Arabic" w:hAnsi="Simplified Arabic" w:cs="Simplified Arabic" w:hint="cs"/>
          <w:color w:val="000000" w:themeColor="text1"/>
          <w:sz w:val="28"/>
          <w:szCs w:val="28"/>
          <w:rtl/>
        </w:rPr>
        <w:t>ي</w:t>
      </w:r>
      <w:r w:rsidRPr="00757404">
        <w:rPr>
          <w:rFonts w:ascii="Simplified Arabic" w:hAnsi="Simplified Arabic" w:cs="Simplified Arabic"/>
          <w:color w:val="000000" w:themeColor="text1"/>
          <w:sz w:val="28"/>
          <w:szCs w:val="28"/>
          <w:rtl/>
        </w:rPr>
        <w:t xml:space="preserve"> التالي:</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ما 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 </w:t>
      </w:r>
      <w:r w:rsidR="00A32D58" w:rsidRPr="00757404">
        <w:rPr>
          <w:rFonts w:ascii="Simplified Arabic" w:hAnsi="Simplified Arabic" w:cs="Simplified Arabic" w:hint="cs"/>
          <w:color w:val="000000" w:themeColor="text1"/>
          <w:sz w:val="28"/>
          <w:szCs w:val="28"/>
          <w:rtl/>
        </w:rPr>
        <w:t>الـمشاريـع من</w:t>
      </w:r>
      <w:r w:rsidRPr="00757404">
        <w:rPr>
          <w:rFonts w:ascii="Simplified Arabic" w:hAnsi="Simplified Arabic" w:cs="Simplified Arabic"/>
          <w:color w:val="000000" w:themeColor="text1"/>
          <w:sz w:val="28"/>
          <w:szCs w:val="28"/>
          <w:rtl/>
        </w:rPr>
        <w:t xml:space="preserve"> وجهة نظر العاملين بأمانة منطقة المدينة المنورة؟</w:t>
      </w:r>
    </w:p>
    <w:p w14:paraId="5C2BDCE7" w14:textId="77777777" w:rsidR="00EC4841" w:rsidRPr="00757404" w:rsidRDefault="00EC4841" w:rsidP="00EC4841">
      <w:pPr>
        <w:widowControl w:val="0"/>
        <w:tabs>
          <w:tab w:val="left" w:pos="3445"/>
          <w:tab w:val="left" w:pos="4721"/>
        </w:tabs>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ويتفرع منه الأسئلة الفرعية التالية:</w:t>
      </w:r>
    </w:p>
    <w:p w14:paraId="19C67D2A" w14:textId="17D2980B" w:rsidR="00EC4841" w:rsidRPr="00757404" w:rsidRDefault="00EC4841" w:rsidP="00EC4841">
      <w:pPr>
        <w:widowControl w:val="0"/>
        <w:tabs>
          <w:tab w:val="left" w:pos="7458"/>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ما واقع توظيف الـذكاء </w:t>
      </w:r>
      <w:r w:rsidR="00A32D58" w:rsidRPr="00757404">
        <w:rPr>
          <w:rFonts w:ascii="Simplified Arabic" w:hAnsi="Simplified Arabic" w:cs="Simplified Arabic" w:hint="cs"/>
          <w:color w:val="000000" w:themeColor="text1"/>
          <w:sz w:val="28"/>
          <w:szCs w:val="28"/>
          <w:rtl/>
        </w:rPr>
        <w:t>الاصـطناعي بأمانة</w:t>
      </w:r>
      <w:r w:rsidRPr="00757404">
        <w:rPr>
          <w:rFonts w:ascii="Simplified Arabic" w:hAnsi="Simplified Arabic" w:cs="Simplified Arabic"/>
          <w:color w:val="000000" w:themeColor="text1"/>
          <w:sz w:val="28"/>
          <w:szCs w:val="28"/>
          <w:rtl/>
        </w:rPr>
        <w:t xml:space="preserve"> منطقة المدينة المنورة من </w:t>
      </w:r>
      <w:r w:rsidR="00A32D58" w:rsidRPr="00757404">
        <w:rPr>
          <w:rFonts w:ascii="Simplified Arabic" w:hAnsi="Simplified Arabic" w:cs="Simplified Arabic" w:hint="cs"/>
          <w:color w:val="000000" w:themeColor="text1"/>
          <w:sz w:val="28"/>
          <w:szCs w:val="28"/>
          <w:rtl/>
        </w:rPr>
        <w:t>وجهة نظر</w:t>
      </w:r>
      <w:r w:rsidRPr="00757404">
        <w:rPr>
          <w:rFonts w:ascii="Simplified Arabic" w:hAnsi="Simplified Arabic" w:cs="Simplified Arabic"/>
          <w:color w:val="000000" w:themeColor="text1"/>
          <w:sz w:val="28"/>
          <w:szCs w:val="28"/>
          <w:rtl/>
        </w:rPr>
        <w:t xml:space="preserve"> العاملين بها؟</w:t>
      </w:r>
    </w:p>
    <w:p w14:paraId="6EBC664F" w14:textId="45C39CAA"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ما واقع إدـارة </w:t>
      </w:r>
      <w:r w:rsidR="00A32D58" w:rsidRPr="00757404">
        <w:rPr>
          <w:rFonts w:ascii="Simplified Arabic" w:hAnsi="Simplified Arabic" w:cs="Simplified Arabic" w:hint="cs"/>
          <w:color w:val="000000" w:themeColor="text1"/>
          <w:sz w:val="28"/>
          <w:szCs w:val="28"/>
          <w:rtl/>
        </w:rPr>
        <w:t>الـمشاريـع بأمانة</w:t>
      </w:r>
      <w:r w:rsidRPr="00757404">
        <w:rPr>
          <w:rFonts w:ascii="Simplified Arabic" w:hAnsi="Simplified Arabic" w:cs="Simplified Arabic"/>
          <w:color w:val="000000" w:themeColor="text1"/>
          <w:sz w:val="28"/>
          <w:szCs w:val="28"/>
          <w:rtl/>
        </w:rPr>
        <w:t xml:space="preserve"> منطقة المدينة المنورة من وجهة العاملين بها؟</w:t>
      </w:r>
    </w:p>
    <w:p w14:paraId="4CADCB6D"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6" w:name="_Toc180452986"/>
      <w:r w:rsidRPr="00757404">
        <w:rPr>
          <w:rFonts w:ascii="Simplified Arabic" w:hAnsi="Simplified Arabic" w:cs="Simplified Arabic"/>
          <w:b/>
          <w:bCs/>
          <w:color w:val="000000" w:themeColor="text1"/>
          <w:sz w:val="36"/>
          <w:szCs w:val="36"/>
          <w:rtl/>
        </w:rPr>
        <w:t>فروض الدراسة</w:t>
      </w:r>
      <w:r w:rsidRPr="00757404">
        <w:rPr>
          <w:rFonts w:ascii="Simplified Arabic" w:hAnsi="Simplified Arabic" w:cs="Simplified Arabic" w:hint="cs"/>
          <w:b/>
          <w:bCs/>
          <w:color w:val="000000" w:themeColor="text1"/>
          <w:sz w:val="36"/>
          <w:szCs w:val="36"/>
          <w:rtl/>
        </w:rPr>
        <w:t>:</w:t>
      </w:r>
      <w:bookmarkEnd w:id="6"/>
    </w:p>
    <w:p w14:paraId="4261EFA3" w14:textId="557DB76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ا</w:t>
      </w:r>
      <w:r w:rsidRPr="00757404">
        <w:rPr>
          <w:rFonts w:ascii="Simplified Arabic" w:hAnsi="Simplified Arabic" w:cs="Simplified Arabic"/>
          <w:b/>
          <w:bCs/>
          <w:color w:val="000000" w:themeColor="text1"/>
          <w:sz w:val="28"/>
          <w:szCs w:val="28"/>
          <w:rtl/>
        </w:rPr>
        <w:t xml:space="preserve">لفرضية </w:t>
      </w:r>
      <w:r w:rsidR="00A32D58" w:rsidRPr="00757404">
        <w:rPr>
          <w:rFonts w:ascii="Simplified Arabic" w:hAnsi="Simplified Arabic" w:cs="Simplified Arabic" w:hint="cs"/>
          <w:b/>
          <w:bCs/>
          <w:color w:val="000000" w:themeColor="text1"/>
          <w:sz w:val="28"/>
          <w:szCs w:val="28"/>
          <w:rtl/>
        </w:rPr>
        <w:t>الرئيسية</w:t>
      </w:r>
      <w:r w:rsidR="00A32D58"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يوجد فروق دالة إحصائيا بين متوسطات استجابة عينة الدراسة حول 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إدـارة </w:t>
      </w:r>
      <w:r w:rsidR="00A32D58" w:rsidRPr="00757404">
        <w:rPr>
          <w:rFonts w:ascii="Simplified Arabic" w:hAnsi="Simplified Arabic" w:cs="Simplified Arabic" w:hint="cs"/>
          <w:color w:val="000000" w:themeColor="text1"/>
          <w:sz w:val="28"/>
          <w:szCs w:val="28"/>
          <w:rtl/>
        </w:rPr>
        <w:t>الـمشاريـع من</w:t>
      </w:r>
      <w:r w:rsidRPr="00757404">
        <w:rPr>
          <w:rFonts w:ascii="Simplified Arabic" w:hAnsi="Simplified Arabic" w:cs="Simplified Arabic"/>
          <w:color w:val="000000" w:themeColor="text1"/>
          <w:sz w:val="28"/>
          <w:szCs w:val="28"/>
          <w:rtl/>
        </w:rPr>
        <w:t xml:space="preserve"> وجهة نظر العاملين بأمانة منطقة المدينة المنورة تعزى لمتغير (النوع – الخبرة – المؤهل- المسمى الوظيفي).</w:t>
      </w:r>
    </w:p>
    <w:p w14:paraId="42330E4A"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ويتفرع منها الفرضيات التالي</w:t>
      </w:r>
      <w:r w:rsidRPr="00757404">
        <w:rPr>
          <w:rFonts w:ascii="Simplified Arabic" w:hAnsi="Simplified Arabic" w:cs="Simplified Arabic" w:hint="cs"/>
          <w:color w:val="000000" w:themeColor="text1"/>
          <w:sz w:val="28"/>
          <w:szCs w:val="28"/>
          <w:rtl/>
        </w:rPr>
        <w:t>ة</w:t>
      </w:r>
      <w:r w:rsidRPr="00757404">
        <w:rPr>
          <w:rFonts w:ascii="Simplified Arabic" w:hAnsi="Simplified Arabic" w:cs="Simplified Arabic"/>
          <w:color w:val="000000" w:themeColor="text1"/>
          <w:sz w:val="28"/>
          <w:szCs w:val="28"/>
          <w:rtl/>
        </w:rPr>
        <w:t>:</w:t>
      </w:r>
    </w:p>
    <w:p w14:paraId="3BB81110" w14:textId="5BA02C7C"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توجد فروق ذات دلالة احصائية بين متوسطات استجابة عينة الدراسة حول واقع توظيف الـذكاء </w:t>
      </w:r>
      <w:r w:rsidR="00A32D58" w:rsidRPr="00757404">
        <w:rPr>
          <w:rFonts w:ascii="Simplified Arabic" w:hAnsi="Simplified Arabic" w:cs="Simplified Arabic" w:hint="cs"/>
          <w:color w:val="000000" w:themeColor="text1"/>
          <w:sz w:val="28"/>
          <w:szCs w:val="28"/>
          <w:rtl/>
        </w:rPr>
        <w:t>الاصـطناعي بأمانة</w:t>
      </w:r>
      <w:r w:rsidRPr="00757404">
        <w:rPr>
          <w:rFonts w:ascii="Simplified Arabic" w:hAnsi="Simplified Arabic" w:cs="Simplified Arabic"/>
          <w:color w:val="000000" w:themeColor="text1"/>
          <w:sz w:val="28"/>
          <w:szCs w:val="28"/>
          <w:rtl/>
        </w:rPr>
        <w:t xml:space="preserve"> منطقة المدينة </w:t>
      </w:r>
      <w:r w:rsidR="00A32D58" w:rsidRPr="00757404">
        <w:rPr>
          <w:rFonts w:ascii="Simplified Arabic" w:hAnsi="Simplified Arabic" w:cs="Simplified Arabic" w:hint="cs"/>
          <w:color w:val="000000" w:themeColor="text1"/>
          <w:sz w:val="28"/>
          <w:szCs w:val="28"/>
          <w:rtl/>
        </w:rPr>
        <w:t>المنورة من</w:t>
      </w:r>
      <w:r w:rsidRPr="00757404">
        <w:rPr>
          <w:rFonts w:ascii="Simplified Arabic" w:hAnsi="Simplified Arabic" w:cs="Simplified Arabic"/>
          <w:color w:val="000000" w:themeColor="text1"/>
          <w:sz w:val="28"/>
          <w:szCs w:val="28"/>
          <w:rtl/>
        </w:rPr>
        <w:t xml:space="preserve"> وجهة العاملين بها تعزى لمتغير (النوع – الخبرة – المؤهل- المسمى الوظيفي).</w:t>
      </w:r>
    </w:p>
    <w:p w14:paraId="1F736709" w14:textId="7EE8EF40"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توجد فروق ذات دلالة احصائية بين متوسطات استجابة عينة الدراسة حول واقع إدـارة </w:t>
      </w:r>
      <w:r w:rsidR="00A32D58" w:rsidRPr="00757404">
        <w:rPr>
          <w:rFonts w:ascii="Simplified Arabic" w:hAnsi="Simplified Arabic" w:cs="Simplified Arabic" w:hint="cs"/>
          <w:color w:val="000000" w:themeColor="text1"/>
          <w:sz w:val="28"/>
          <w:szCs w:val="28"/>
          <w:rtl/>
        </w:rPr>
        <w:t>الـمشاريـع بأمانة</w:t>
      </w:r>
      <w:r w:rsidRPr="00757404">
        <w:rPr>
          <w:rFonts w:ascii="Simplified Arabic" w:hAnsi="Simplified Arabic" w:cs="Simplified Arabic"/>
          <w:color w:val="000000" w:themeColor="text1"/>
          <w:sz w:val="28"/>
          <w:szCs w:val="28"/>
          <w:rtl/>
        </w:rPr>
        <w:t xml:space="preserve"> منطقة المدينة المنورة من وجهة العاملين بها تعزى لمتغير (النوع – الخبرة – المؤهل -المسمى الوظيفي).</w:t>
      </w:r>
    </w:p>
    <w:p w14:paraId="29447E0A" w14:textId="77777777" w:rsidR="00EC4841" w:rsidRPr="00757404" w:rsidRDefault="00EC4841" w:rsidP="00EC4841">
      <w:pPr>
        <w:widowControl w:val="0"/>
        <w:tabs>
          <w:tab w:val="left" w:pos="1601"/>
        </w:tabs>
        <w:spacing w:after="120" w:line="240" w:lineRule="auto"/>
        <w:jc w:val="both"/>
        <w:outlineLvl w:val="0"/>
        <w:rPr>
          <w:rFonts w:ascii="Simplified Arabic" w:hAnsi="Simplified Arabic" w:cs="Simplified Arabic"/>
          <w:b/>
          <w:bCs/>
          <w:color w:val="000000" w:themeColor="text1"/>
          <w:sz w:val="36"/>
          <w:szCs w:val="36"/>
          <w:rtl/>
        </w:rPr>
      </w:pPr>
      <w:bookmarkStart w:id="7" w:name="_Toc180452992"/>
      <w:r w:rsidRPr="00757404">
        <w:rPr>
          <w:rFonts w:ascii="Simplified Arabic" w:hAnsi="Simplified Arabic" w:cs="Simplified Arabic"/>
          <w:b/>
          <w:bCs/>
          <w:color w:val="000000" w:themeColor="text1"/>
          <w:sz w:val="36"/>
          <w:szCs w:val="36"/>
          <w:rtl/>
        </w:rPr>
        <w:t>الإطار النظري</w:t>
      </w:r>
      <w:bookmarkEnd w:id="7"/>
    </w:p>
    <w:p w14:paraId="43A42132"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8" w:name="_Toc180452993"/>
      <w:r w:rsidRPr="00757404">
        <w:rPr>
          <w:rFonts w:ascii="Simplified Arabic" w:hAnsi="Simplified Arabic" w:cs="Simplified Arabic"/>
          <w:b/>
          <w:bCs/>
          <w:color w:val="000000" w:themeColor="text1"/>
          <w:sz w:val="36"/>
          <w:szCs w:val="36"/>
          <w:rtl/>
        </w:rPr>
        <w:t>المحور الأول: الذكاء الاصطناعي</w:t>
      </w:r>
      <w:bookmarkEnd w:id="8"/>
    </w:p>
    <w:p w14:paraId="0A9A53A8"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2"/>
          <w:szCs w:val="32"/>
          <w:rtl/>
        </w:rPr>
      </w:pPr>
      <w:bookmarkStart w:id="9" w:name="_Toc180452994"/>
      <w:r w:rsidRPr="00757404">
        <w:rPr>
          <w:rFonts w:ascii="Simplified Arabic" w:hAnsi="Simplified Arabic" w:cs="Simplified Arabic"/>
          <w:b/>
          <w:bCs/>
          <w:color w:val="000000" w:themeColor="text1"/>
          <w:sz w:val="32"/>
          <w:szCs w:val="32"/>
          <w:rtl/>
        </w:rPr>
        <w:t>مفهوم الذكاء الاصطناعي:</w:t>
      </w:r>
      <w:bookmarkEnd w:id="9"/>
      <w:r w:rsidRPr="00757404">
        <w:rPr>
          <w:rFonts w:ascii="Simplified Arabic" w:hAnsi="Simplified Arabic" w:cs="Simplified Arabic"/>
          <w:b/>
          <w:bCs/>
          <w:color w:val="000000" w:themeColor="text1"/>
          <w:sz w:val="32"/>
          <w:szCs w:val="32"/>
          <w:rtl/>
        </w:rPr>
        <w:t xml:space="preserve"> </w:t>
      </w:r>
    </w:p>
    <w:p w14:paraId="5D881B5D" w14:textId="77260E2C"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عرفته دراسة أبو صالح </w:t>
      </w:r>
      <w:r w:rsidR="00A32D58" w:rsidRPr="00757404">
        <w:rPr>
          <w:rFonts w:ascii="Simplified Arabic" w:hAnsi="Simplified Arabic" w:cs="Simplified Arabic" w:hint="cs"/>
          <w:color w:val="000000" w:themeColor="text1"/>
          <w:sz w:val="28"/>
          <w:szCs w:val="28"/>
          <w:rtl/>
        </w:rPr>
        <w:t xml:space="preserve">ونصار </w:t>
      </w:r>
      <w:r w:rsidR="00A32D58" w:rsidRPr="00757404">
        <w:rPr>
          <w:rFonts w:ascii="Simplified Arabic" w:hAnsi="Simplified Arabic" w:cs="Simplified Arabic"/>
          <w:color w:val="000000" w:themeColor="text1"/>
          <w:sz w:val="28"/>
          <w:szCs w:val="28"/>
          <w:rtl/>
        </w:rPr>
        <w:t>(</w:t>
      </w:r>
      <w:r w:rsidRPr="00757404">
        <w:rPr>
          <w:rFonts w:ascii="Simplified Arabic" w:hAnsi="Simplified Arabic" w:cs="Simplified Arabic"/>
          <w:color w:val="000000" w:themeColor="text1"/>
          <w:sz w:val="28"/>
          <w:szCs w:val="28"/>
          <w:rtl/>
        </w:rPr>
        <w:t>2024</w:t>
      </w:r>
      <w:r w:rsidR="00A32D58" w:rsidRPr="00757404">
        <w:rPr>
          <w:rFonts w:ascii="Simplified Arabic" w:hAnsi="Simplified Arabic" w:cs="Simplified Arabic" w:hint="cs"/>
          <w:color w:val="000000" w:themeColor="text1"/>
          <w:sz w:val="28"/>
          <w:szCs w:val="28"/>
          <w:rtl/>
        </w:rPr>
        <w:t>) بـ “</w:t>
      </w:r>
      <w:r w:rsidRPr="00757404">
        <w:rPr>
          <w:rFonts w:ascii="Simplified Arabic" w:hAnsi="Simplified Arabic" w:cs="Simplified Arabic"/>
          <w:color w:val="000000" w:themeColor="text1"/>
          <w:sz w:val="28"/>
          <w:szCs w:val="28"/>
          <w:rtl/>
        </w:rPr>
        <w:t xml:space="preserve">القدرة الآلات والحواسيب الرقمية على القيام بمهام </w:t>
      </w:r>
      <w:r w:rsidRPr="00757404">
        <w:rPr>
          <w:rFonts w:ascii="Simplified Arabic" w:hAnsi="Simplified Arabic" w:cs="Simplified Arabic"/>
          <w:color w:val="000000" w:themeColor="text1"/>
          <w:sz w:val="28"/>
          <w:szCs w:val="28"/>
          <w:rtl/>
        </w:rPr>
        <w:lastRenderedPageBreak/>
        <w:t>معينة تحاكي وتشابه تلك التي تقوم بها الكائنات الذكية كالقدر</w:t>
      </w:r>
      <w:r w:rsidRPr="00757404">
        <w:rPr>
          <w:rFonts w:ascii="Simplified Arabic" w:hAnsi="Simplified Arabic" w:cs="Simplified Arabic" w:hint="cs"/>
          <w:color w:val="000000" w:themeColor="text1"/>
          <w:sz w:val="28"/>
          <w:szCs w:val="28"/>
          <w:rtl/>
        </w:rPr>
        <w:t>ة</w:t>
      </w:r>
      <w:r w:rsidRPr="00757404">
        <w:rPr>
          <w:rFonts w:ascii="Simplified Arabic" w:hAnsi="Simplified Arabic" w:cs="Simplified Arabic"/>
          <w:color w:val="000000" w:themeColor="text1"/>
          <w:sz w:val="28"/>
          <w:szCs w:val="28"/>
          <w:rtl/>
        </w:rPr>
        <w:t xml:space="preserve"> على التفكير، أو التعلم من التجارب السابقة، أو غيرها من العمليات الأخرى التي تتطلب عمليات، ذهنية، كما يهدف الـذكاء </w:t>
      </w:r>
      <w:r w:rsidR="00A32D58" w:rsidRPr="00757404">
        <w:rPr>
          <w:rFonts w:ascii="Simplified Arabic" w:hAnsi="Simplified Arabic" w:cs="Simplified Arabic" w:hint="cs"/>
          <w:color w:val="000000" w:themeColor="text1"/>
          <w:sz w:val="28"/>
          <w:szCs w:val="28"/>
          <w:rtl/>
        </w:rPr>
        <w:t>الاصـطناعي إلى</w:t>
      </w:r>
      <w:r w:rsidRPr="00757404">
        <w:rPr>
          <w:rFonts w:ascii="Simplified Arabic" w:hAnsi="Simplified Arabic" w:cs="Simplified Arabic"/>
          <w:color w:val="000000" w:themeColor="text1"/>
          <w:sz w:val="28"/>
          <w:szCs w:val="28"/>
          <w:rtl/>
        </w:rPr>
        <w:t xml:space="preserve"> الوصول </w:t>
      </w:r>
      <w:r w:rsidRPr="00757404">
        <w:rPr>
          <w:rFonts w:ascii="Simplified Arabic" w:hAnsi="Simplified Arabic" w:cs="Simplified Arabic" w:hint="cs"/>
          <w:color w:val="000000" w:themeColor="text1"/>
          <w:sz w:val="28"/>
          <w:szCs w:val="28"/>
          <w:rtl/>
        </w:rPr>
        <w:t>ل</w:t>
      </w:r>
      <w:r w:rsidRPr="00757404">
        <w:rPr>
          <w:rFonts w:ascii="Simplified Arabic" w:hAnsi="Simplified Arabic" w:cs="Simplified Arabic"/>
          <w:color w:val="000000" w:themeColor="text1"/>
          <w:sz w:val="28"/>
          <w:szCs w:val="28"/>
          <w:rtl/>
        </w:rPr>
        <w:t xml:space="preserve">منظمة تتمتع الذكاء، وتتصرف على النحو الذي يتصرف به البشر من حيث التعلم، والفهم، بحيث تقدم تلك الأنظمة لمستخدميها خدمات مختلفة من التعليم والإرشاد والتفاعل، وما إلى ذلك". (ص. </w:t>
      </w:r>
      <w:r w:rsidRPr="00757404">
        <w:rPr>
          <w:rFonts w:ascii="Simplified Arabic" w:hAnsi="Simplified Arabic" w:cs="Simplified Arabic" w:hint="cs"/>
          <w:color w:val="000000" w:themeColor="text1"/>
          <w:sz w:val="28"/>
          <w:szCs w:val="28"/>
          <w:rtl/>
        </w:rPr>
        <w:t>2</w:t>
      </w:r>
      <w:r w:rsidRPr="00757404">
        <w:rPr>
          <w:rFonts w:ascii="Simplified Arabic" w:hAnsi="Simplified Arabic" w:cs="Simplified Arabic"/>
          <w:color w:val="000000" w:themeColor="text1"/>
          <w:sz w:val="28"/>
          <w:szCs w:val="28"/>
          <w:rtl/>
        </w:rPr>
        <w:t>)</w:t>
      </w:r>
    </w:p>
    <w:p w14:paraId="498E95A0" w14:textId="4184480A"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كما تعرفته دراسة الشهراني (2024) بـ " البرامج والأنظمة التي تستخدم في معالجة المعلومات وحل المشكلات، يمكن استخدام تطبيقات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مجموعة متنوعة من المجالات بما في ذلك التعليم والصحة والأعمال والصناعة" (ص. </w:t>
      </w:r>
      <w:r w:rsidRPr="00757404">
        <w:rPr>
          <w:rFonts w:ascii="Simplified Arabic" w:hAnsi="Simplified Arabic" w:cs="Simplified Arabic"/>
          <w:color w:val="000000" w:themeColor="text1"/>
          <w:sz w:val="28"/>
          <w:szCs w:val="28"/>
          <w:rtl/>
          <w:lang w:bidi="fa-IR"/>
        </w:rPr>
        <w:t>۱۹۲</w:t>
      </w:r>
      <w:r w:rsidRPr="00757404">
        <w:rPr>
          <w:rFonts w:ascii="Simplified Arabic" w:hAnsi="Simplified Arabic" w:cs="Simplified Arabic"/>
          <w:color w:val="000000" w:themeColor="text1"/>
          <w:sz w:val="28"/>
          <w:szCs w:val="28"/>
          <w:rtl/>
        </w:rPr>
        <w:t>).</w:t>
      </w:r>
    </w:p>
    <w:p w14:paraId="7E0F08F7" w14:textId="3546FE03"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lang w:bidi="ar-KW"/>
        </w:rPr>
        <w:t>عبد الفتاح (</w:t>
      </w:r>
      <w:r w:rsidR="00A32D58" w:rsidRPr="00757404">
        <w:rPr>
          <w:rFonts w:ascii="Simplified Arabic" w:hAnsi="Simplified Arabic" w:cs="Simplified Arabic" w:hint="cs"/>
          <w:color w:val="000000" w:themeColor="text1"/>
          <w:sz w:val="28"/>
          <w:szCs w:val="28"/>
          <w:rtl/>
          <w:lang w:bidi="ar-KW"/>
        </w:rPr>
        <w:t>2024)</w:t>
      </w:r>
      <w:r w:rsidR="00A32D58" w:rsidRPr="00757404">
        <w:rPr>
          <w:rFonts w:ascii="Simplified Arabic" w:hAnsi="Simplified Arabic" w:cs="Simplified Arabic" w:hint="cs"/>
          <w:color w:val="000000" w:themeColor="text1"/>
          <w:sz w:val="28"/>
          <w:szCs w:val="28"/>
          <w:rtl/>
        </w:rPr>
        <w:t xml:space="preserve"> الذكاء</w:t>
      </w:r>
      <w:r w:rsidRPr="00757404">
        <w:rPr>
          <w:rFonts w:ascii="Simplified Arabic" w:hAnsi="Simplified Arabic" w:cs="Simplified Arabic"/>
          <w:color w:val="000000" w:themeColor="text1"/>
          <w:sz w:val="28"/>
          <w:szCs w:val="28"/>
          <w:rtl/>
        </w:rPr>
        <w:t xml:space="preserve"> الاصطناعي يمثل تطبيقا عمليا ومنهجيًا يُستخدم لتحسين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حيث يتضمن استخدام الخبرات المتقدمة والتحليل الذكي للبيانات، بالإضافة إلى الأتمتة للمهام المتكررة تهدف هذه التقنيات إلى تعزيز كفاءة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وتقليل التكاليف، ورفع مستوى الفعالية والجودة في تنفيذ </w:t>
      </w:r>
      <w:r w:rsidR="00A32D58" w:rsidRPr="00757404">
        <w:rPr>
          <w:rFonts w:ascii="Simplified Arabic" w:hAnsi="Simplified Arabic" w:cs="Simplified Arabic" w:hint="cs"/>
          <w:color w:val="000000" w:themeColor="text1"/>
          <w:sz w:val="28"/>
          <w:szCs w:val="28"/>
          <w:rtl/>
        </w:rPr>
        <w:t>الـمشاريـع وتوافق</w:t>
      </w:r>
      <w:r w:rsidRPr="00757404">
        <w:rPr>
          <w:rFonts w:ascii="Simplified Arabic" w:hAnsi="Simplified Arabic" w:cs="Simplified Arabic"/>
          <w:color w:val="000000" w:themeColor="text1"/>
          <w:sz w:val="28"/>
          <w:szCs w:val="28"/>
          <w:rtl/>
        </w:rPr>
        <w:t xml:space="preserve"> ذلك مع متطلبات وأهداف </w:t>
      </w:r>
      <w:r w:rsidR="00A32D58" w:rsidRPr="00757404">
        <w:rPr>
          <w:rFonts w:ascii="Simplified Arabic" w:hAnsi="Simplified Arabic" w:cs="Simplified Arabic" w:hint="cs"/>
          <w:color w:val="000000" w:themeColor="text1"/>
          <w:sz w:val="28"/>
          <w:szCs w:val="28"/>
          <w:rtl/>
        </w:rPr>
        <w:t xml:space="preserve">الشركة </w:t>
      </w:r>
      <w:r w:rsidR="00A32D58" w:rsidRPr="00757404">
        <w:rPr>
          <w:rFonts w:ascii="Simplified Arabic" w:hAnsi="Simplified Arabic" w:cs="Simplified Arabic"/>
          <w:color w:val="000000" w:themeColor="text1"/>
          <w:sz w:val="28"/>
          <w:szCs w:val="28"/>
          <w:rtl/>
        </w:rPr>
        <w:t>(</w:t>
      </w:r>
      <w:r w:rsidRPr="00757404">
        <w:rPr>
          <w:rFonts w:ascii="Simplified Arabic" w:hAnsi="Simplified Arabic" w:cs="Simplified Arabic"/>
          <w:color w:val="000000" w:themeColor="text1"/>
          <w:sz w:val="28"/>
          <w:szCs w:val="28"/>
          <w:rtl/>
        </w:rPr>
        <w:t>ص. 10).</w:t>
      </w:r>
    </w:p>
    <w:p w14:paraId="21D7F6E0"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ويمكن تعريف الـذكاء </w:t>
      </w:r>
      <w:r w:rsidRPr="00757404">
        <w:rPr>
          <w:rFonts w:ascii="Simplified Arabic" w:hAnsi="Simplified Arabic" w:cs="Simplified Arabic" w:hint="cs"/>
          <w:color w:val="000000" w:themeColor="text1"/>
          <w:sz w:val="28"/>
          <w:szCs w:val="28"/>
          <w:rtl/>
        </w:rPr>
        <w:t>الاصـطناعي إجرائيا</w:t>
      </w:r>
      <w:r w:rsidRPr="00757404">
        <w:rPr>
          <w:rFonts w:ascii="Simplified Arabic" w:hAnsi="Simplified Arabic" w:cs="Simplified Arabic"/>
          <w:color w:val="000000" w:themeColor="text1"/>
          <w:sz w:val="28"/>
          <w:szCs w:val="28"/>
          <w:rtl/>
        </w:rPr>
        <w:t xml:space="preserve"> بـ " هو استخدام </w:t>
      </w:r>
      <w:r w:rsidRPr="00757404">
        <w:rPr>
          <w:rFonts w:ascii="Simplified Arabic" w:hAnsi="Simplified Arabic" w:cs="Simplified Arabic" w:hint="cs"/>
          <w:color w:val="000000" w:themeColor="text1"/>
          <w:sz w:val="28"/>
          <w:szCs w:val="28"/>
          <w:rtl/>
        </w:rPr>
        <w:t>التقنيات الحديثة</w:t>
      </w:r>
      <w:r w:rsidRPr="00757404">
        <w:rPr>
          <w:rFonts w:ascii="Simplified Arabic" w:hAnsi="Simplified Arabic" w:cs="Simplified Arabic"/>
          <w:color w:val="000000" w:themeColor="text1"/>
          <w:sz w:val="28"/>
          <w:szCs w:val="28"/>
          <w:rtl/>
        </w:rPr>
        <w:t xml:space="preserve"> من قبل أمانة </w:t>
      </w:r>
      <w:r w:rsidRPr="00757404">
        <w:rPr>
          <w:rFonts w:ascii="Simplified Arabic" w:hAnsi="Simplified Arabic" w:cs="Simplified Arabic" w:hint="cs"/>
          <w:color w:val="000000" w:themeColor="text1"/>
          <w:sz w:val="28"/>
          <w:szCs w:val="28"/>
          <w:rtl/>
        </w:rPr>
        <w:t xml:space="preserve">منطقة </w:t>
      </w:r>
      <w:r w:rsidRPr="00757404">
        <w:rPr>
          <w:rFonts w:ascii="Simplified Arabic" w:hAnsi="Simplified Arabic" w:cs="Simplified Arabic"/>
          <w:color w:val="000000" w:themeColor="text1"/>
          <w:sz w:val="28"/>
          <w:szCs w:val="28"/>
          <w:rtl/>
        </w:rPr>
        <w:t xml:space="preserve">المدينة المنورة في تحليل البيانات الكبيرة للتنبؤ بالمخاطر وتحسين التخطيط، وتوزيع الموارد بكفاءة ومراقبة </w:t>
      </w:r>
      <w:r w:rsidRPr="00757404">
        <w:rPr>
          <w:rFonts w:ascii="Simplified Arabic" w:hAnsi="Simplified Arabic" w:cs="Simplified Arabic" w:hint="cs"/>
          <w:color w:val="000000" w:themeColor="text1"/>
          <w:sz w:val="28"/>
          <w:szCs w:val="28"/>
          <w:rtl/>
        </w:rPr>
        <w:t>الـمشاريـع التي</w:t>
      </w:r>
      <w:r w:rsidRPr="00757404">
        <w:rPr>
          <w:rFonts w:ascii="Simplified Arabic" w:hAnsi="Simplified Arabic" w:cs="Simplified Arabic"/>
          <w:color w:val="000000" w:themeColor="text1"/>
          <w:sz w:val="28"/>
          <w:szCs w:val="28"/>
          <w:rtl/>
        </w:rPr>
        <w:t xml:space="preserve"> تشرف عليها "</w:t>
      </w:r>
    </w:p>
    <w:p w14:paraId="7526AEB0"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10" w:name="_Toc180452995"/>
      <w:r w:rsidRPr="00757404">
        <w:rPr>
          <w:rFonts w:ascii="Simplified Arabic" w:hAnsi="Simplified Arabic" w:cs="Simplified Arabic"/>
          <w:b/>
          <w:bCs/>
          <w:color w:val="000000" w:themeColor="text1"/>
          <w:sz w:val="36"/>
          <w:szCs w:val="36"/>
          <w:rtl/>
        </w:rPr>
        <w:t>نشأة وتطور الذكاء الاصطناعي:</w:t>
      </w:r>
      <w:bookmarkEnd w:id="10"/>
      <w:r w:rsidRPr="00757404">
        <w:rPr>
          <w:rFonts w:ascii="Simplified Arabic" w:hAnsi="Simplified Arabic" w:cs="Simplified Arabic"/>
          <w:b/>
          <w:bCs/>
          <w:color w:val="000000" w:themeColor="text1"/>
          <w:sz w:val="36"/>
          <w:szCs w:val="36"/>
          <w:rtl/>
        </w:rPr>
        <w:t xml:space="preserve"> </w:t>
      </w:r>
    </w:p>
    <w:p w14:paraId="6808826E"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ظهر مفهوم الآلات الصناعية في الأساطير اليونانية، لكن البداية الفعلية لتطويرها كانت في عام 1956م مع انطلاق الأبحاث في هذا المجال. حيث تم الإعلان عن ظهور الـذكاء </w:t>
      </w:r>
      <w:r w:rsidRPr="00757404">
        <w:rPr>
          <w:rFonts w:ascii="Simplified Arabic" w:hAnsi="Simplified Arabic" w:cs="Simplified Arabic" w:hint="cs"/>
          <w:color w:val="000000" w:themeColor="text1"/>
          <w:sz w:val="28"/>
          <w:szCs w:val="28"/>
          <w:rtl/>
        </w:rPr>
        <w:t>الاصـطناعي بشكل</w:t>
      </w:r>
      <w:r w:rsidRPr="00757404">
        <w:rPr>
          <w:rFonts w:ascii="Simplified Arabic" w:hAnsi="Simplified Arabic" w:cs="Simplified Arabic"/>
          <w:color w:val="000000" w:themeColor="text1"/>
          <w:sz w:val="28"/>
          <w:szCs w:val="28"/>
          <w:rtl/>
        </w:rPr>
        <w:t xml:space="preserve"> رسمي في كلية دارتموث، وذلك بفضل جهود مجموعة من العلماء هم: جون مكارثي، مارفن مينسكي، ألن نيويل، آرثر صموئيل، وهربرت سيمون. وقد تمكن هؤلاء من حل مسائل في الجبر وإثبات نظريات منطقية باستخدام اللغة الإنجليزية. ويمكن تلخيص التسلسل التاريخي لتطور الـذكاء </w:t>
      </w:r>
      <w:r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المستوى العالمي كما يلي: (أسماء </w:t>
      </w:r>
      <w:r w:rsidRPr="00757404">
        <w:rPr>
          <w:rFonts w:ascii="Simplified Arabic" w:hAnsi="Simplified Arabic" w:cs="Simplified Arabic" w:hint="cs"/>
          <w:color w:val="000000" w:themeColor="text1"/>
          <w:sz w:val="28"/>
          <w:szCs w:val="28"/>
          <w:rtl/>
        </w:rPr>
        <w:t>وكريمة</w:t>
      </w:r>
      <w:r w:rsidRPr="00757404">
        <w:rPr>
          <w:rFonts w:ascii="Simplified Arabic" w:hAnsi="Simplified Arabic" w:cs="Simplified Arabic"/>
          <w:color w:val="000000" w:themeColor="text1"/>
          <w:sz w:val="28"/>
          <w:szCs w:val="28"/>
          <w:rtl/>
        </w:rPr>
        <w:t>، 2020)</w:t>
      </w:r>
    </w:p>
    <w:p w14:paraId="2980B6C4"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1822، قام تشارلز باي بيج بتصميم أول آلة حاسبة في العالم.</w:t>
      </w:r>
    </w:p>
    <w:p w14:paraId="49F039E5"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1854، ابتكر جورج بول نظرية المنطق الجبري التي تعتمد على قيمتي الصفر والواحد.</w:t>
      </w:r>
    </w:p>
    <w:p w14:paraId="1FE9E4FA"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1921، تم لأول مرة استخدام مصطلح "روبوت" في المسرحية التشكيلية "روبوتات رسوم عالمية".</w:t>
      </w:r>
    </w:p>
    <w:p w14:paraId="6B021C0A"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1940، بدأت محاولات ابتكار شبكات إلكترونية بسيطة تحاكي الخلايا العصبية بشكل بدائي.</w:t>
      </w:r>
    </w:p>
    <w:p w14:paraId="4AFAA7F0"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1948، قدم آلان تورينج أول فكرة عن الآلات القادرة على التفكير مثل الإنسان.</w:t>
      </w:r>
    </w:p>
    <w:p w14:paraId="0D098938"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lastRenderedPageBreak/>
        <w:t>في عام 1958، اخترع جون مكارثي لغة البرمجة الخاصة بالذكاء الاصطناعي.</w:t>
      </w:r>
    </w:p>
    <w:p w14:paraId="41E1D374"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في عام 1980، شهدت أبحاث الذكاء الاصطناعي انتعاشًا كبيرًا بفضل النجاحات التي حققتها</w:t>
      </w:r>
    </w:p>
    <w:p w14:paraId="0F79E621"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مع تزايد التحديات المالية في قطاع الصناعة، أصبح من الضروري الاعتماد على التقنيات الحديثة مثل الذكاء الاصطناعي والروبوتات البسيطة. ومع ذلك، لم يكن هذا التقدم كافيًا لتلبية توقعات المستثمرين، مما أدى إلى تقليص التمويل المخصص لهذا القطاع. في منتصف الثمانينات من القرن العشرين، تمكن الباحثون من تطوير أجهزة حاسوب قادرة على اتخاذ بعض القرارات استنادًا إلى حلول لمشكلات تم برمجتها مسبقًا، لكن المطورين لم يستطيعوا استغلال هذا الاختراع بشكل فعال في التطبيقات العلمية. ومع استمرار التقدم التكنولوجي، ظهرت حواسيب قادرة على التعلم ومعالجة المشكلات بشكل ذاتي. وفي عام 1997، حقق الحاسوب إنجازًا تاريخيًا عندما هزم إنسانًا لأول مرة في لعبة الشطرنج. ومنذ ذلك الحين، استمرت الابتكارات والتحسينات، مما جعل الذكاء الاصطناعي ضرورة ملحة وأداة فعالة لا يمكن الاستغناء عنها.</w:t>
      </w:r>
    </w:p>
    <w:p w14:paraId="527E436C" w14:textId="77777777" w:rsidR="00EC4841" w:rsidRPr="00757404" w:rsidRDefault="00EC4841" w:rsidP="00EC4841">
      <w:pPr>
        <w:widowControl w:val="0"/>
        <w:spacing w:after="120" w:line="240" w:lineRule="auto"/>
        <w:ind w:firstLine="720"/>
        <w:jc w:val="both"/>
        <w:outlineLvl w:val="0"/>
        <w:rPr>
          <w:rFonts w:ascii="Simplified Arabic" w:hAnsi="Simplified Arabic" w:cs="Simplified Arabic"/>
          <w:b/>
          <w:bCs/>
          <w:color w:val="000000" w:themeColor="text1"/>
          <w:sz w:val="32"/>
          <w:szCs w:val="32"/>
          <w:rtl/>
        </w:rPr>
      </w:pPr>
      <w:bookmarkStart w:id="11" w:name="_Toc179684720"/>
      <w:bookmarkStart w:id="12" w:name="_Toc180452996"/>
      <w:r w:rsidRPr="00757404">
        <w:rPr>
          <w:rFonts w:ascii="Simplified Arabic" w:hAnsi="Simplified Arabic" w:cs="Simplified Arabic"/>
          <w:b/>
          <w:bCs/>
          <w:color w:val="000000" w:themeColor="text1"/>
          <w:sz w:val="32"/>
          <w:szCs w:val="32"/>
          <w:rtl/>
        </w:rPr>
        <w:t>أنواع الذكاء الاصطناعي:</w:t>
      </w:r>
      <w:bookmarkEnd w:id="11"/>
      <w:bookmarkEnd w:id="12"/>
    </w:p>
    <w:p w14:paraId="50ED725B"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يمكن تحديد </w:t>
      </w:r>
      <w:r w:rsidRPr="00757404">
        <w:rPr>
          <w:rFonts w:ascii="Simplified Arabic" w:hAnsi="Simplified Arabic" w:cs="Simplified Arabic" w:hint="cs"/>
          <w:color w:val="000000" w:themeColor="text1"/>
          <w:sz w:val="28"/>
          <w:szCs w:val="28"/>
          <w:rtl/>
        </w:rPr>
        <w:t>أ</w:t>
      </w:r>
      <w:r w:rsidRPr="00757404">
        <w:rPr>
          <w:rFonts w:ascii="Simplified Arabic" w:hAnsi="Simplified Arabic" w:cs="Simplified Arabic"/>
          <w:color w:val="000000" w:themeColor="text1"/>
          <w:sz w:val="28"/>
          <w:szCs w:val="28"/>
          <w:rtl/>
        </w:rPr>
        <w:t xml:space="preserve">نواع الـذكاء </w:t>
      </w:r>
      <w:r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العناصر التالية:</w:t>
      </w:r>
    </w:p>
    <w:p w14:paraId="4048EB05"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الذكاء الاصطناعي الضيق أو الضعيف</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وهو أبسط</w:t>
      </w:r>
      <w:r w:rsidRPr="00757404">
        <w:rPr>
          <w:rFonts w:ascii="Simplified Arabic" w:hAnsi="Simplified Arabic" w:cs="Simplified Arabic"/>
          <w:color w:val="000000" w:themeColor="text1"/>
          <w:sz w:val="28"/>
          <w:szCs w:val="28"/>
          <w:rtl/>
        </w:rPr>
        <w:t xml:space="preserve"> أشكاله، حيث يتم </w:t>
      </w:r>
      <w:r w:rsidRPr="00757404">
        <w:rPr>
          <w:rFonts w:ascii="Simplified Arabic" w:hAnsi="Simplified Arabic" w:cs="Simplified Arabic" w:hint="cs"/>
          <w:color w:val="000000" w:themeColor="text1"/>
          <w:sz w:val="28"/>
          <w:szCs w:val="28"/>
          <w:rtl/>
        </w:rPr>
        <w:t>اعداده</w:t>
      </w:r>
      <w:r w:rsidRPr="00757404">
        <w:rPr>
          <w:rFonts w:ascii="Simplified Arabic" w:hAnsi="Simplified Arabic" w:cs="Simplified Arabic"/>
          <w:color w:val="000000" w:themeColor="text1"/>
          <w:sz w:val="28"/>
          <w:szCs w:val="28"/>
          <w:rtl/>
        </w:rPr>
        <w:t xml:space="preserve"> لأداء مهام </w:t>
      </w:r>
      <w:r w:rsidRPr="00757404">
        <w:rPr>
          <w:rFonts w:ascii="Simplified Arabic" w:hAnsi="Simplified Arabic" w:cs="Simplified Arabic" w:hint="cs"/>
          <w:color w:val="000000" w:themeColor="text1"/>
          <w:sz w:val="28"/>
          <w:szCs w:val="28"/>
          <w:rtl/>
        </w:rPr>
        <w:t>معينه</w:t>
      </w:r>
      <w:r w:rsidRPr="00757404">
        <w:rPr>
          <w:rFonts w:ascii="Simplified Arabic" w:hAnsi="Simplified Arabic" w:cs="Simplified Arabic"/>
          <w:color w:val="000000" w:themeColor="text1"/>
          <w:sz w:val="28"/>
          <w:szCs w:val="28"/>
          <w:rtl/>
        </w:rPr>
        <w:t xml:space="preserve"> ضمن بيئة معينة. يتصرف </w:t>
      </w:r>
      <w:r w:rsidRPr="00757404">
        <w:rPr>
          <w:rFonts w:ascii="Simplified Arabic" w:hAnsi="Simplified Arabic" w:cs="Simplified Arabic" w:hint="cs"/>
          <w:color w:val="000000" w:themeColor="text1"/>
          <w:sz w:val="28"/>
          <w:szCs w:val="28"/>
          <w:rtl/>
        </w:rPr>
        <w:t>كرد</w:t>
      </w:r>
      <w:r w:rsidRPr="00757404">
        <w:rPr>
          <w:rFonts w:ascii="Simplified Arabic" w:hAnsi="Simplified Arabic" w:cs="Simplified Arabic"/>
          <w:color w:val="000000" w:themeColor="text1"/>
          <w:sz w:val="28"/>
          <w:szCs w:val="28"/>
          <w:rtl/>
        </w:rPr>
        <w:t xml:space="preserve"> فعل على مواقف معينة، ولا يمكنه العمل إلا في الظروف البيئية التي تم تصميمه لها.</w:t>
      </w:r>
    </w:p>
    <w:p w14:paraId="486CF01D"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الذكاء الاصطناعي القوي أو العام</w:t>
      </w:r>
      <w:r w:rsidRPr="00757404">
        <w:rPr>
          <w:rFonts w:ascii="Simplified Arabic" w:hAnsi="Simplified Arabic" w:cs="Simplified Arabic"/>
          <w:color w:val="000000" w:themeColor="text1"/>
          <w:sz w:val="28"/>
          <w:szCs w:val="28"/>
          <w:rtl/>
        </w:rPr>
        <w:t xml:space="preserve">: يتميز هذا النوع بقدرته على جمع المعلومات وتحليلها، مما يتيح له تكوين خبرات مستمدة من المواقف التي يمر بها، وهذا يؤهله لاتخاذ قرارات مستقلة وشخصية. </w:t>
      </w:r>
    </w:p>
    <w:p w14:paraId="16446573"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الذكاء الاصطناعي الخارق</w:t>
      </w:r>
      <w:r w:rsidRPr="00757404">
        <w:rPr>
          <w:rFonts w:ascii="Simplified Arabic" w:hAnsi="Simplified Arabic" w:cs="Simplified Arabic"/>
          <w:color w:val="000000" w:themeColor="text1"/>
          <w:sz w:val="28"/>
          <w:szCs w:val="28"/>
          <w:rtl/>
        </w:rPr>
        <w:t xml:space="preserve">: هو مجموعة من النماذج الجديدة التي لا تزال قيد التجربة، وتهدف إلى </w:t>
      </w:r>
      <w:r w:rsidRPr="00757404">
        <w:rPr>
          <w:rFonts w:ascii="Simplified Arabic" w:hAnsi="Simplified Arabic" w:cs="Simplified Arabic" w:hint="cs"/>
          <w:color w:val="000000" w:themeColor="text1"/>
          <w:sz w:val="28"/>
          <w:szCs w:val="28"/>
          <w:rtl/>
        </w:rPr>
        <w:t>تقليد سلوك البشر</w:t>
      </w:r>
      <w:r w:rsidRPr="00757404">
        <w:rPr>
          <w:rFonts w:ascii="Simplified Arabic" w:hAnsi="Simplified Arabic" w:cs="Simplified Arabic"/>
          <w:color w:val="000000" w:themeColor="text1"/>
          <w:sz w:val="28"/>
          <w:szCs w:val="28"/>
          <w:rtl/>
        </w:rPr>
        <w:t>. ويمكن هنا التمييز بين نمطين أساسيين له:</w:t>
      </w:r>
    </w:p>
    <w:p w14:paraId="58F4A93E"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 الأول:</w:t>
      </w:r>
      <w:r w:rsidRPr="00757404">
        <w:rPr>
          <w:rFonts w:ascii="Simplified Arabic" w:hAnsi="Simplified Arabic" w:cs="Simplified Arabic"/>
          <w:color w:val="000000" w:themeColor="text1"/>
          <w:sz w:val="28"/>
          <w:szCs w:val="28"/>
          <w:rtl/>
        </w:rPr>
        <w:t xml:space="preserve"> يسعى لفهم </w:t>
      </w:r>
      <w:r w:rsidRPr="00757404">
        <w:rPr>
          <w:rFonts w:ascii="Simplified Arabic" w:hAnsi="Simplified Arabic" w:cs="Simplified Arabic" w:hint="cs"/>
          <w:color w:val="000000" w:themeColor="text1"/>
          <w:sz w:val="28"/>
          <w:szCs w:val="28"/>
          <w:rtl/>
        </w:rPr>
        <w:t>المفاهي</w:t>
      </w:r>
      <w:r w:rsidRPr="00757404">
        <w:rPr>
          <w:rFonts w:ascii="Simplified Arabic" w:hAnsi="Simplified Arabic" w:cs="Simplified Arabic" w:hint="eastAsia"/>
          <w:color w:val="000000" w:themeColor="text1"/>
          <w:sz w:val="28"/>
          <w:szCs w:val="28"/>
          <w:rtl/>
        </w:rPr>
        <w:t>م</w:t>
      </w:r>
      <w:r w:rsidRPr="00757404">
        <w:rPr>
          <w:rFonts w:ascii="Simplified Arabic" w:hAnsi="Simplified Arabic" w:cs="Simplified Arabic"/>
          <w:color w:val="000000" w:themeColor="text1"/>
          <w:sz w:val="28"/>
          <w:szCs w:val="28"/>
          <w:rtl/>
        </w:rPr>
        <w:t xml:space="preserve"> الإنسانية والانفعالات التي تؤثر على </w:t>
      </w:r>
      <w:r w:rsidRPr="00757404">
        <w:rPr>
          <w:rFonts w:ascii="Simplified Arabic" w:hAnsi="Simplified Arabic" w:cs="Simplified Arabic" w:hint="cs"/>
          <w:color w:val="000000" w:themeColor="text1"/>
          <w:sz w:val="28"/>
          <w:szCs w:val="28"/>
          <w:rtl/>
        </w:rPr>
        <w:t>تصرف</w:t>
      </w:r>
      <w:r w:rsidRPr="00757404">
        <w:rPr>
          <w:rFonts w:ascii="Simplified Arabic" w:hAnsi="Simplified Arabic" w:cs="Simplified Arabic"/>
          <w:color w:val="000000" w:themeColor="text1"/>
          <w:sz w:val="28"/>
          <w:szCs w:val="28"/>
          <w:rtl/>
        </w:rPr>
        <w:t xml:space="preserve"> الأفراد، لكنه يمتلك قدرة </w:t>
      </w:r>
      <w:r w:rsidRPr="00757404">
        <w:rPr>
          <w:rFonts w:ascii="Simplified Arabic" w:hAnsi="Simplified Arabic" w:cs="Simplified Arabic" w:hint="cs"/>
          <w:color w:val="000000" w:themeColor="text1"/>
          <w:sz w:val="28"/>
          <w:szCs w:val="28"/>
          <w:rtl/>
        </w:rPr>
        <w:t>محددة</w:t>
      </w:r>
      <w:r w:rsidRPr="00757404">
        <w:rPr>
          <w:rFonts w:ascii="Simplified Arabic" w:hAnsi="Simplified Arabic" w:cs="Simplified Arabic"/>
          <w:color w:val="000000" w:themeColor="text1"/>
          <w:sz w:val="28"/>
          <w:szCs w:val="28"/>
          <w:rtl/>
        </w:rPr>
        <w:t xml:space="preserve"> على </w:t>
      </w:r>
      <w:r w:rsidRPr="00757404">
        <w:rPr>
          <w:rFonts w:ascii="Simplified Arabic" w:hAnsi="Simplified Arabic" w:cs="Simplified Arabic" w:hint="cs"/>
          <w:color w:val="000000" w:themeColor="text1"/>
          <w:sz w:val="28"/>
          <w:szCs w:val="28"/>
          <w:rtl/>
        </w:rPr>
        <w:t>التجاوب</w:t>
      </w:r>
      <w:r w:rsidRPr="00757404">
        <w:rPr>
          <w:rFonts w:ascii="Simplified Arabic" w:hAnsi="Simplified Arabic" w:cs="Simplified Arabic"/>
          <w:color w:val="000000" w:themeColor="text1"/>
          <w:sz w:val="28"/>
          <w:szCs w:val="28"/>
          <w:rtl/>
        </w:rPr>
        <w:t xml:space="preserve"> الاجتماعي.</w:t>
      </w:r>
    </w:p>
    <w:p w14:paraId="3D0D9FC4"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الثاني: </w:t>
      </w:r>
      <w:r w:rsidRPr="00757404">
        <w:rPr>
          <w:rFonts w:ascii="Simplified Arabic" w:hAnsi="Simplified Arabic" w:cs="Simplified Arabic"/>
          <w:color w:val="000000" w:themeColor="text1"/>
          <w:sz w:val="28"/>
          <w:szCs w:val="28"/>
          <w:rtl/>
        </w:rPr>
        <w:t xml:space="preserve">إنه يمثل </w:t>
      </w:r>
      <w:r w:rsidRPr="00757404">
        <w:rPr>
          <w:rFonts w:ascii="Simplified Arabic" w:hAnsi="Simplified Arabic" w:cs="Simplified Arabic" w:hint="cs"/>
          <w:color w:val="000000" w:themeColor="text1"/>
          <w:sz w:val="28"/>
          <w:szCs w:val="28"/>
          <w:rtl/>
        </w:rPr>
        <w:t>مثال</w:t>
      </w:r>
      <w:r w:rsidRPr="00757404">
        <w:rPr>
          <w:rFonts w:ascii="Simplified Arabic" w:hAnsi="Simplified Arabic" w:cs="Simplified Arabic"/>
          <w:color w:val="000000" w:themeColor="text1"/>
          <w:sz w:val="28"/>
          <w:szCs w:val="28"/>
          <w:rtl/>
        </w:rPr>
        <w:t xml:space="preserve"> نظرية </w:t>
      </w:r>
      <w:r w:rsidRPr="00757404">
        <w:rPr>
          <w:rFonts w:ascii="Simplified Arabic" w:hAnsi="Simplified Arabic" w:cs="Simplified Arabic" w:hint="cs"/>
          <w:color w:val="000000" w:themeColor="text1"/>
          <w:sz w:val="28"/>
          <w:szCs w:val="28"/>
          <w:rtl/>
        </w:rPr>
        <w:t>الذهن</w:t>
      </w:r>
      <w:r w:rsidRPr="00757404">
        <w:rPr>
          <w:rFonts w:ascii="Simplified Arabic" w:hAnsi="Simplified Arabic" w:cs="Simplified Arabic"/>
          <w:color w:val="000000" w:themeColor="text1"/>
          <w:sz w:val="28"/>
          <w:szCs w:val="28"/>
          <w:rtl/>
        </w:rPr>
        <w:t xml:space="preserve">، حيث يمكن لهذه </w:t>
      </w:r>
      <w:r w:rsidRPr="00757404">
        <w:rPr>
          <w:rFonts w:ascii="Simplified Arabic" w:hAnsi="Simplified Arabic" w:cs="Simplified Arabic" w:hint="cs"/>
          <w:color w:val="000000" w:themeColor="text1"/>
          <w:sz w:val="28"/>
          <w:szCs w:val="28"/>
          <w:rtl/>
        </w:rPr>
        <w:t>الأمثلة</w:t>
      </w:r>
      <w:r w:rsidRPr="00757404">
        <w:rPr>
          <w:rFonts w:ascii="Simplified Arabic" w:hAnsi="Simplified Arabic" w:cs="Simplified Arabic"/>
          <w:color w:val="000000" w:themeColor="text1"/>
          <w:sz w:val="28"/>
          <w:szCs w:val="28"/>
          <w:rtl/>
        </w:rPr>
        <w:t xml:space="preserve"> أن تعبر عن </w:t>
      </w:r>
      <w:r w:rsidRPr="00757404">
        <w:rPr>
          <w:rFonts w:ascii="Simplified Arabic" w:hAnsi="Simplified Arabic" w:cs="Simplified Arabic" w:hint="cs"/>
          <w:color w:val="000000" w:themeColor="text1"/>
          <w:sz w:val="28"/>
          <w:szCs w:val="28"/>
          <w:rtl/>
        </w:rPr>
        <w:t>وضعها</w:t>
      </w:r>
      <w:r w:rsidRPr="00757404">
        <w:rPr>
          <w:rFonts w:ascii="Simplified Arabic" w:hAnsi="Simplified Arabic" w:cs="Simplified Arabic"/>
          <w:color w:val="000000" w:themeColor="text1"/>
          <w:sz w:val="28"/>
          <w:szCs w:val="28"/>
          <w:rtl/>
        </w:rPr>
        <w:t xml:space="preserve"> الداخلي، وتستطيع التنبؤ مواقفهم والتفاعل معها. وبالتالي، فهي تُعتبر الجيل القادم من الآلات ذات الذكاء الفائق. (رقاني وعابد،2022).</w:t>
      </w:r>
    </w:p>
    <w:p w14:paraId="4EB6FFCA"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2"/>
          <w:szCs w:val="32"/>
          <w:rtl/>
        </w:rPr>
      </w:pPr>
      <w:bookmarkStart w:id="13" w:name="_Toc180452997"/>
      <w:r w:rsidRPr="00757404">
        <w:rPr>
          <w:rFonts w:ascii="Simplified Arabic" w:hAnsi="Simplified Arabic" w:cs="Simplified Arabic"/>
          <w:b/>
          <w:bCs/>
          <w:color w:val="000000" w:themeColor="text1"/>
          <w:sz w:val="32"/>
          <w:szCs w:val="32"/>
          <w:rtl/>
        </w:rPr>
        <w:t>إيجابيات الذكاء الاصطناعي:</w:t>
      </w:r>
      <w:bookmarkEnd w:id="13"/>
    </w:p>
    <w:p w14:paraId="5D7FBD33"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للذكاء الاصطناعي ميزات جعلته مفضلا لدى الكثيرين ومن هذه المميزات حددتها دراسة عبد الفتاح (2024)</w:t>
      </w:r>
    </w:p>
    <w:p w14:paraId="088A3F0C" w14:textId="77777777" w:rsidR="00EC4841" w:rsidRPr="00757404" w:rsidRDefault="00EC4841" w:rsidP="00EC4841">
      <w:pPr>
        <w:pStyle w:val="a6"/>
        <w:widowControl w:val="0"/>
        <w:numPr>
          <w:ilvl w:val="0"/>
          <w:numId w:val="41"/>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b/>
          <w:bCs/>
          <w:color w:val="000000" w:themeColor="text1"/>
          <w:sz w:val="28"/>
          <w:szCs w:val="28"/>
          <w:rtl/>
        </w:rPr>
        <w:lastRenderedPageBreak/>
        <w:t>توفير الوقت والجهد</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من خلال استخدام بيانات عالية الجودة في تدريب وتطوير نماذج الذكاء الاصطناعي. يتضمن ذلك إزالة الضوضاء من البيانات أو تطبيق تقنيات التصفية لاختيار أفضل المعلومات. كما يمكن استخدام تقنيات مثل التوزيع الموازي والحوسبة السحابية لزيادة سرعة المعالجة وتحسين أداء</w:t>
      </w:r>
      <w:r w:rsidRPr="00757404">
        <w:rPr>
          <w:rFonts w:ascii="Simplified Arabic" w:hAnsi="Simplified Arabic" w:cs="Simplified Arabic" w:hint="cs"/>
          <w:color w:val="000000" w:themeColor="text1"/>
          <w:sz w:val="28"/>
          <w:szCs w:val="28"/>
          <w:rtl/>
        </w:rPr>
        <w:t>ه</w:t>
      </w:r>
      <w:r w:rsidRPr="00757404">
        <w:rPr>
          <w:rFonts w:ascii="Simplified Arabic" w:hAnsi="Simplified Arabic" w:cs="Simplified Arabic"/>
          <w:color w:val="000000" w:themeColor="text1"/>
          <w:sz w:val="28"/>
          <w:szCs w:val="28"/>
          <w:rtl/>
        </w:rPr>
        <w:t xml:space="preserve">. بالإضافة إلى ذلك، يمكن برمجة نظام </w:t>
      </w:r>
      <w:r w:rsidRPr="00757404">
        <w:rPr>
          <w:rFonts w:ascii="Simplified Arabic" w:hAnsi="Simplified Arabic" w:cs="Simplified Arabic" w:hint="cs"/>
          <w:color w:val="000000" w:themeColor="text1"/>
          <w:sz w:val="28"/>
          <w:szCs w:val="28"/>
          <w:rtl/>
        </w:rPr>
        <w:t>الأجهزة الذكية لأتمتة</w:t>
      </w:r>
      <w:r w:rsidRPr="00757404">
        <w:rPr>
          <w:rFonts w:ascii="Simplified Arabic" w:hAnsi="Simplified Arabic" w:cs="Simplified Arabic"/>
          <w:color w:val="000000" w:themeColor="text1"/>
          <w:sz w:val="28"/>
          <w:szCs w:val="28"/>
          <w:rtl/>
        </w:rPr>
        <w:t xml:space="preserve"> مهام معينة، مثل معالجة المستندات أو فحص قوائم طويلة من المهام، مما يسهم في تقليل الوقت والجهد البشري. كما يمكن للنظام التعلم من التجارب السابقة واستخدام هذه المعرفة لتحسين أدائه في المهام المستقبلية، مما يقلل من الحاجة إلى إعادة تدريبه على كل مهمة جديدة. علاوة على ذلك، يمكن تحسين استغلال الموارد، مثل تحسين آليات تخزين واسترجاع البيانات أو استخدام تقنيات ضغط البيانات لتقليل حجم التخزين المطلوب.</w:t>
      </w:r>
    </w:p>
    <w:p w14:paraId="3AA169F4" w14:textId="359500EB" w:rsidR="00EC4841" w:rsidRPr="00757404" w:rsidRDefault="00D310CD" w:rsidP="00D310CD">
      <w:pPr>
        <w:pStyle w:val="a6"/>
        <w:widowControl w:val="0"/>
        <w:numPr>
          <w:ilvl w:val="0"/>
          <w:numId w:val="41"/>
        </w:numPr>
        <w:spacing w:after="120" w:line="240" w:lineRule="auto"/>
        <w:jc w:val="both"/>
        <w:rPr>
          <w:rFonts w:ascii="Simplified Arabic" w:hAnsi="Simplified Arabic" w:cs="Simplified Arabic"/>
          <w:b/>
          <w:bCs/>
          <w:color w:val="000000" w:themeColor="text1"/>
          <w:sz w:val="28"/>
          <w:szCs w:val="28"/>
        </w:rPr>
      </w:pPr>
      <w:r w:rsidRPr="00757404">
        <w:rPr>
          <w:rFonts w:ascii="Simplified Arabic" w:hAnsi="Simplified Arabic" w:cs="Simplified Arabic" w:hint="cs"/>
          <w:b/>
          <w:bCs/>
          <w:color w:val="000000" w:themeColor="text1"/>
          <w:sz w:val="28"/>
          <w:szCs w:val="28"/>
          <w:rtl/>
        </w:rPr>
        <w:t>تقليل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الأخطاء</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تتميز</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الأنظمة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الذكية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بالتركيز</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المستمر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دون</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تأثر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بالتوتر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أو</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الإرهاق،</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مما</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يقلل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الأخطاء</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مقارنة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بالعامل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البشري</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الذي</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قد</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تتأثر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قراراته</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بالضغوط</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البيئية</w:t>
      </w:r>
      <w:r w:rsidRPr="00757404">
        <w:rPr>
          <w:rFonts w:ascii="Simplified Arabic" w:hAnsi="Simplified Arabic" w:cs="Simplified Arabic"/>
          <w:b/>
          <w:bCs/>
          <w:color w:val="000000" w:themeColor="text1"/>
          <w:sz w:val="28"/>
          <w:szCs w:val="28"/>
          <w:rtl/>
        </w:rPr>
        <w:t>.</w:t>
      </w:r>
    </w:p>
    <w:p w14:paraId="5D6A9120" w14:textId="2FB80A88" w:rsidR="00EC4841" w:rsidRPr="00757404" w:rsidRDefault="00D310CD" w:rsidP="00EC4841">
      <w:pPr>
        <w:pStyle w:val="a6"/>
        <w:widowControl w:val="0"/>
        <w:numPr>
          <w:ilvl w:val="0"/>
          <w:numId w:val="41"/>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hint="cs"/>
          <w:b/>
          <w:bCs/>
          <w:color w:val="000000" w:themeColor="text1"/>
          <w:sz w:val="28"/>
          <w:szCs w:val="28"/>
          <w:rtl/>
        </w:rPr>
        <w:t>المجازفة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بدلاً</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من</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البشر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تُستخدم</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الأنظمة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الذكية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في</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مهام</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خطرة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كتفكيك</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المتفجرات</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أو</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العمل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على</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ارتفاعات</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شاهقة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لتقليل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المخاطر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على</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العنصر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البشري</w:t>
      </w:r>
      <w:r w:rsidRPr="00757404">
        <w:rPr>
          <w:rFonts w:ascii="Simplified Arabic" w:hAnsi="Simplified Arabic" w:cs="Simplified Arabic"/>
          <w:b/>
          <w:bCs/>
          <w:color w:val="000000" w:themeColor="text1"/>
          <w:sz w:val="28"/>
          <w:szCs w:val="28"/>
          <w:rtl/>
        </w:rPr>
        <w:t>.</w:t>
      </w:r>
    </w:p>
    <w:p w14:paraId="5C4E7082" w14:textId="77777777" w:rsidR="00EC4841" w:rsidRPr="00757404" w:rsidRDefault="00EC4841" w:rsidP="00EC4841">
      <w:pPr>
        <w:pStyle w:val="a6"/>
        <w:widowControl w:val="0"/>
        <w:numPr>
          <w:ilvl w:val="0"/>
          <w:numId w:val="41"/>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b/>
          <w:bCs/>
          <w:color w:val="000000" w:themeColor="text1"/>
          <w:sz w:val="28"/>
          <w:szCs w:val="28"/>
          <w:rtl/>
        </w:rPr>
        <w:t>زيادة الكفاءة والدقة وتحسين الإنتاجية</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يمكن تطوير القدرة والكفاءة المتعلقة بالذكاء الاصطناعي ليصبح قادرا على أداء المهام سواء الصغيرة للغاية، أو الكبيرة والمعقدة بشكل مستمر دون الشعور بالإجهاد أو التعب، أو أي عوائق قد تقف في طريق الآلة كما الإنسان، </w:t>
      </w:r>
      <w:r w:rsidRPr="00757404">
        <w:rPr>
          <w:rFonts w:ascii="Simplified Arabic" w:hAnsi="Simplified Arabic" w:cs="Simplified Arabic" w:hint="cs"/>
          <w:color w:val="000000" w:themeColor="text1"/>
          <w:sz w:val="28"/>
          <w:szCs w:val="28"/>
          <w:rtl/>
        </w:rPr>
        <w:t>كما</w:t>
      </w:r>
      <w:r w:rsidRPr="00757404">
        <w:rPr>
          <w:rFonts w:ascii="Simplified Arabic" w:hAnsi="Simplified Arabic" w:cs="Simplified Arabic"/>
          <w:color w:val="000000" w:themeColor="text1"/>
          <w:sz w:val="28"/>
          <w:szCs w:val="28"/>
          <w:rtl/>
        </w:rPr>
        <w:t xml:space="preserve"> يمكن للذكاء الاصطناعي تحسين </w:t>
      </w:r>
      <w:r w:rsidRPr="00757404">
        <w:rPr>
          <w:rFonts w:ascii="Simplified Arabic" w:hAnsi="Simplified Arabic" w:cs="Simplified Arabic" w:hint="cs"/>
          <w:color w:val="000000" w:themeColor="text1"/>
          <w:sz w:val="28"/>
          <w:szCs w:val="28"/>
          <w:rtl/>
        </w:rPr>
        <w:t>ال</w:t>
      </w:r>
      <w:r w:rsidRPr="00757404">
        <w:rPr>
          <w:rFonts w:ascii="Simplified Arabic" w:hAnsi="Simplified Arabic" w:cs="Simplified Arabic"/>
          <w:color w:val="000000" w:themeColor="text1"/>
          <w:sz w:val="28"/>
          <w:szCs w:val="28"/>
          <w:rtl/>
        </w:rPr>
        <w:t>ع</w:t>
      </w:r>
      <w:r w:rsidRPr="00757404">
        <w:rPr>
          <w:rFonts w:ascii="Simplified Arabic" w:hAnsi="Simplified Arabic" w:cs="Simplified Arabic" w:hint="cs"/>
          <w:color w:val="000000" w:themeColor="text1"/>
          <w:sz w:val="28"/>
          <w:szCs w:val="28"/>
          <w:rtl/>
        </w:rPr>
        <w:t>ملية</w:t>
      </w:r>
      <w:r w:rsidRPr="00757404">
        <w:rPr>
          <w:rFonts w:ascii="Simplified Arabic" w:hAnsi="Simplified Arabic" w:cs="Simplified Arabic"/>
          <w:color w:val="000000" w:themeColor="text1"/>
          <w:sz w:val="28"/>
          <w:szCs w:val="28"/>
          <w:rtl/>
        </w:rPr>
        <w:t xml:space="preserve"> الإنتاج</w:t>
      </w:r>
      <w:r w:rsidRPr="00757404">
        <w:rPr>
          <w:rFonts w:ascii="Simplified Arabic" w:hAnsi="Simplified Arabic" w:cs="Simplified Arabic" w:hint="cs"/>
          <w:color w:val="000000" w:themeColor="text1"/>
          <w:sz w:val="28"/>
          <w:szCs w:val="28"/>
          <w:rtl/>
        </w:rPr>
        <w:t>ية</w:t>
      </w:r>
      <w:r w:rsidRPr="00757404">
        <w:rPr>
          <w:rFonts w:ascii="Simplified Arabic" w:hAnsi="Simplified Arabic" w:cs="Simplified Arabic"/>
          <w:color w:val="000000" w:themeColor="text1"/>
          <w:sz w:val="28"/>
          <w:szCs w:val="28"/>
          <w:rtl/>
        </w:rPr>
        <w:t xml:space="preserve"> والتشغيل في الصناعات المختلفة، مما يزيد من الكفاءة ويحسن الإنتاجية (عبد الفتاح، 2024)</w:t>
      </w:r>
      <w:r w:rsidRPr="00757404">
        <w:rPr>
          <w:rFonts w:ascii="Simplified Arabic" w:hAnsi="Simplified Arabic" w:cs="Simplified Arabic" w:hint="cs"/>
          <w:color w:val="000000" w:themeColor="text1"/>
          <w:sz w:val="28"/>
          <w:szCs w:val="28"/>
          <w:rtl/>
        </w:rPr>
        <w:t>.</w:t>
      </w:r>
    </w:p>
    <w:p w14:paraId="483F1D0B"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384A0577"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0AC0713D"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2"/>
          <w:szCs w:val="32"/>
          <w:rtl/>
        </w:rPr>
      </w:pPr>
      <w:bookmarkStart w:id="14" w:name="_Toc180452998"/>
      <w:r w:rsidRPr="00757404">
        <w:rPr>
          <w:rFonts w:ascii="Simplified Arabic" w:hAnsi="Simplified Arabic" w:cs="Simplified Arabic"/>
          <w:b/>
          <w:bCs/>
          <w:color w:val="000000" w:themeColor="text1"/>
          <w:sz w:val="32"/>
          <w:szCs w:val="32"/>
          <w:rtl/>
        </w:rPr>
        <w:t>خصائص الذكاء الاصطناعي:</w:t>
      </w:r>
      <w:bookmarkEnd w:id="14"/>
    </w:p>
    <w:p w14:paraId="13C4DDD2" w14:textId="65B37920"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ت</w:t>
      </w:r>
      <w:r w:rsidRPr="00757404">
        <w:rPr>
          <w:rFonts w:ascii="Simplified Arabic" w:hAnsi="Simplified Arabic" w:cs="Simplified Arabic"/>
          <w:color w:val="000000" w:themeColor="text1"/>
          <w:sz w:val="28"/>
          <w:szCs w:val="28"/>
          <w:rtl/>
        </w:rPr>
        <w:t xml:space="preserve">متلك </w:t>
      </w:r>
      <w:r w:rsidRPr="00757404">
        <w:rPr>
          <w:rFonts w:ascii="Simplified Arabic" w:hAnsi="Simplified Arabic" w:cs="Simplified Arabic" w:hint="cs"/>
          <w:color w:val="000000" w:themeColor="text1"/>
          <w:sz w:val="28"/>
          <w:szCs w:val="28"/>
          <w:rtl/>
        </w:rPr>
        <w:t>التطبيقات الذكية خصائص</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كثيرة،</w:t>
      </w:r>
      <w:r w:rsidRPr="00757404">
        <w:rPr>
          <w:rFonts w:ascii="Simplified Arabic" w:hAnsi="Simplified Arabic" w:cs="Simplified Arabic"/>
          <w:color w:val="000000" w:themeColor="text1"/>
          <w:sz w:val="28"/>
          <w:szCs w:val="28"/>
          <w:rtl/>
        </w:rPr>
        <w:t xml:space="preserve"> جعلت منه استثماراً ذا فعالية في كثير من المجالات: </w:t>
      </w:r>
    </w:p>
    <w:p w14:paraId="027E7EA9" w14:textId="77777777" w:rsidR="00EC4841" w:rsidRPr="00757404" w:rsidRDefault="00EC4841" w:rsidP="00EC4841">
      <w:pPr>
        <w:pStyle w:val="a6"/>
        <w:widowControl w:val="0"/>
        <w:numPr>
          <w:ilvl w:val="0"/>
          <w:numId w:val="40"/>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تطبيق</w:t>
      </w:r>
      <w:r w:rsidRPr="00757404">
        <w:rPr>
          <w:rFonts w:ascii="Simplified Arabic" w:hAnsi="Simplified Arabic" w:cs="Simplified Arabic" w:hint="cs"/>
          <w:color w:val="000000" w:themeColor="text1"/>
          <w:sz w:val="28"/>
          <w:szCs w:val="28"/>
          <w:rtl/>
        </w:rPr>
        <w:t xml:space="preserve">ه </w:t>
      </w:r>
      <w:r w:rsidRPr="00757404">
        <w:rPr>
          <w:rFonts w:ascii="Simplified Arabic" w:hAnsi="Simplified Arabic" w:cs="Simplified Arabic"/>
          <w:color w:val="000000" w:themeColor="text1"/>
          <w:sz w:val="28"/>
          <w:szCs w:val="28"/>
          <w:rtl/>
        </w:rPr>
        <w:t>على الأجهزة والآلات</w:t>
      </w:r>
      <w:r w:rsidRPr="00757404">
        <w:rPr>
          <w:rFonts w:ascii="Simplified Arabic" w:hAnsi="Simplified Arabic" w:cs="Simplified Arabic" w:hint="cs"/>
          <w:color w:val="000000" w:themeColor="text1"/>
          <w:sz w:val="28"/>
          <w:szCs w:val="28"/>
          <w:rtl/>
        </w:rPr>
        <w:t xml:space="preserve"> ل</w:t>
      </w:r>
      <w:r w:rsidRPr="00757404">
        <w:rPr>
          <w:rFonts w:ascii="Simplified Arabic" w:hAnsi="Simplified Arabic" w:cs="Simplified Arabic"/>
          <w:color w:val="000000" w:themeColor="text1"/>
          <w:sz w:val="28"/>
          <w:szCs w:val="28"/>
          <w:rtl/>
        </w:rPr>
        <w:t xml:space="preserve">لتخطيط </w:t>
      </w:r>
      <w:r w:rsidRPr="00757404">
        <w:rPr>
          <w:rFonts w:ascii="Simplified Arabic" w:hAnsi="Simplified Arabic" w:cs="Simplified Arabic" w:hint="cs"/>
          <w:color w:val="000000" w:themeColor="text1"/>
          <w:sz w:val="28"/>
          <w:szCs w:val="28"/>
          <w:rtl/>
        </w:rPr>
        <w:t>وتحليل</w:t>
      </w:r>
      <w:r w:rsidRPr="00757404">
        <w:rPr>
          <w:rFonts w:ascii="Simplified Arabic" w:hAnsi="Simplified Arabic" w:cs="Simplified Arabic"/>
          <w:color w:val="000000" w:themeColor="text1"/>
          <w:sz w:val="28"/>
          <w:szCs w:val="28"/>
          <w:rtl/>
        </w:rPr>
        <w:t xml:space="preserve"> المشكلات باستخدام المنطق.</w:t>
      </w:r>
    </w:p>
    <w:p w14:paraId="49CDC3CE" w14:textId="77777777" w:rsidR="00EC4841" w:rsidRPr="00757404" w:rsidRDefault="00EC4841" w:rsidP="00EC4841">
      <w:pPr>
        <w:pStyle w:val="a6"/>
        <w:widowControl w:val="0"/>
        <w:numPr>
          <w:ilvl w:val="0"/>
          <w:numId w:val="40"/>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تحديد</w:t>
      </w:r>
      <w:r w:rsidRPr="00757404">
        <w:rPr>
          <w:rFonts w:ascii="Simplified Arabic" w:hAnsi="Simplified Arabic" w:cs="Simplified Arabic"/>
          <w:color w:val="000000" w:themeColor="text1"/>
          <w:sz w:val="28"/>
          <w:szCs w:val="28"/>
          <w:rtl/>
        </w:rPr>
        <w:t xml:space="preserve"> الأصوات والكلام والقدرة على تحريك الأشياء. </w:t>
      </w:r>
    </w:p>
    <w:p w14:paraId="75DD8855" w14:textId="01DB0BCC" w:rsidR="00EC4841" w:rsidRPr="00757404" w:rsidRDefault="00D310CD" w:rsidP="00EC4841">
      <w:pPr>
        <w:pStyle w:val="a6"/>
        <w:widowControl w:val="0"/>
        <w:numPr>
          <w:ilvl w:val="0"/>
          <w:numId w:val="40"/>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التحليل</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الذاتي</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تعتمد</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الأجهزة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الذكية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على</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فهم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المدخلات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وتحليلها</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لتقديم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مخرجات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تلبي</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احتياجات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المستخدم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بكفاءة،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مع</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قدرة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على</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التعلم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الذاتي</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دون</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الحاجة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للإشراف</w:t>
      </w:r>
      <w:r w:rsidR="00EC4841" w:rsidRPr="00757404">
        <w:rPr>
          <w:rFonts w:ascii="Simplified Arabic" w:hAnsi="Simplified Arabic" w:cs="Simplified Arabic"/>
          <w:color w:val="000000" w:themeColor="text1"/>
          <w:sz w:val="28"/>
          <w:szCs w:val="28"/>
          <w:rtl/>
        </w:rPr>
        <w:t>.</w:t>
      </w:r>
    </w:p>
    <w:p w14:paraId="4EC41532" w14:textId="77777777" w:rsidR="00EC4841" w:rsidRPr="00757404" w:rsidRDefault="00EC4841" w:rsidP="00EC4841">
      <w:pPr>
        <w:pStyle w:val="a6"/>
        <w:widowControl w:val="0"/>
        <w:numPr>
          <w:ilvl w:val="0"/>
          <w:numId w:val="40"/>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قادر</w:t>
      </w:r>
      <w:r w:rsidRPr="00757404">
        <w:rPr>
          <w:rFonts w:ascii="Simplified Arabic" w:hAnsi="Simplified Arabic" w:cs="Simplified Arabic"/>
          <w:color w:val="000000" w:themeColor="text1"/>
          <w:sz w:val="28"/>
          <w:szCs w:val="28"/>
          <w:rtl/>
        </w:rPr>
        <w:t xml:space="preserve"> على معالجة الكم الهائل من المعلومات التي يتعرض لها.</w:t>
      </w:r>
    </w:p>
    <w:p w14:paraId="3E945A6A" w14:textId="77777777" w:rsidR="00EC4841" w:rsidRPr="00757404" w:rsidRDefault="00EC4841" w:rsidP="00EC4841">
      <w:pPr>
        <w:pStyle w:val="a6"/>
        <w:widowControl w:val="0"/>
        <w:numPr>
          <w:ilvl w:val="0"/>
          <w:numId w:val="40"/>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يستطيع إيجاد الحلول للمشاكل غير المألوفة باستخدام قدراته المعرفية (بوذراع وبوذراع، 2023).</w:t>
      </w:r>
    </w:p>
    <w:p w14:paraId="5C5D5BEA"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15" w:name="_Toc180452999"/>
      <w:r w:rsidRPr="00757404">
        <w:rPr>
          <w:rFonts w:ascii="Simplified Arabic" w:hAnsi="Simplified Arabic" w:cs="Simplified Arabic"/>
          <w:b/>
          <w:bCs/>
          <w:color w:val="000000" w:themeColor="text1"/>
          <w:sz w:val="36"/>
          <w:szCs w:val="36"/>
          <w:rtl/>
        </w:rPr>
        <w:lastRenderedPageBreak/>
        <w:t xml:space="preserve">المحور الثاني: إدارة الـمشاريـع </w:t>
      </w:r>
      <w:bookmarkEnd w:id="15"/>
    </w:p>
    <w:p w14:paraId="049BFDD2"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2"/>
          <w:szCs w:val="32"/>
          <w:rtl/>
        </w:rPr>
      </w:pPr>
      <w:bookmarkStart w:id="16" w:name="_Toc180453000"/>
      <w:r w:rsidRPr="00757404">
        <w:rPr>
          <w:rFonts w:ascii="Simplified Arabic" w:hAnsi="Simplified Arabic" w:cs="Simplified Arabic"/>
          <w:b/>
          <w:bCs/>
          <w:color w:val="000000" w:themeColor="text1"/>
          <w:sz w:val="32"/>
          <w:szCs w:val="32"/>
          <w:rtl/>
        </w:rPr>
        <w:t xml:space="preserve">مفهوم إدارة </w:t>
      </w:r>
      <w:bookmarkEnd w:id="16"/>
      <w:r w:rsidRPr="00757404">
        <w:rPr>
          <w:rFonts w:ascii="Simplified Arabic" w:hAnsi="Simplified Arabic" w:cs="Simplified Arabic" w:hint="cs"/>
          <w:b/>
          <w:bCs/>
          <w:color w:val="000000" w:themeColor="text1"/>
          <w:sz w:val="32"/>
          <w:szCs w:val="32"/>
          <w:rtl/>
        </w:rPr>
        <w:t>الـمشاريـع:</w:t>
      </w:r>
    </w:p>
    <w:p w14:paraId="6F6524A6" w14:textId="0DE9246C"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 xml:space="preserve">في البداية يجب الإشارة إلى </w:t>
      </w:r>
      <w:r w:rsidRPr="00757404">
        <w:rPr>
          <w:rFonts w:ascii="Simplified Arabic" w:hAnsi="Simplified Arabic" w:cs="Simplified Arabic"/>
          <w:color w:val="000000" w:themeColor="text1"/>
          <w:sz w:val="28"/>
          <w:szCs w:val="28"/>
          <w:rtl/>
        </w:rPr>
        <w:t>مفهوم المشروع ذاته، فالمشروع هو جهد مؤقت يتم بذله لإنشاء منتج أو خدمة أو نتيجة معينة، وهذا يعني أن</w:t>
      </w:r>
      <w:r w:rsidRPr="00757404">
        <w:rPr>
          <w:rFonts w:ascii="Simplified Arabic" w:hAnsi="Simplified Arabic" w:cs="Simplified Arabic" w:hint="cs"/>
          <w:color w:val="000000" w:themeColor="text1"/>
          <w:sz w:val="28"/>
          <w:szCs w:val="28"/>
          <w:rtl/>
        </w:rPr>
        <w:t>ه</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بعض</w:t>
      </w:r>
      <w:r w:rsidRPr="00757404">
        <w:rPr>
          <w:rFonts w:ascii="Simplified Arabic" w:hAnsi="Simplified Arabic" w:cs="Simplified Arabic"/>
          <w:color w:val="000000" w:themeColor="text1"/>
          <w:sz w:val="28"/>
          <w:szCs w:val="28"/>
          <w:rtl/>
        </w:rPr>
        <w:t xml:space="preserve"> المهام والأنشطة، التي لها هدف واضح وموعد نهائي محدد، ويمكن أن تكون هذه</w:t>
      </w:r>
      <w:r w:rsidR="002B5F9E" w:rsidRPr="00757404">
        <w:rPr>
          <w:rFonts w:ascii="Simplified Arabic" w:hAnsi="Simplified Arabic" w:cs="Simplified Arabic"/>
          <w:color w:val="000000" w:themeColor="text1"/>
          <w:sz w:val="28"/>
          <w:szCs w:val="28"/>
          <w:rtl/>
        </w:rPr>
        <w:t xml:space="preserve"> المشروعات </w:t>
      </w:r>
      <w:r w:rsidR="00A32D58" w:rsidRPr="00757404">
        <w:rPr>
          <w:rFonts w:ascii="Simplified Arabic" w:hAnsi="Simplified Arabic" w:cs="Simplified Arabic" w:hint="cs"/>
          <w:color w:val="000000" w:themeColor="text1"/>
          <w:sz w:val="28"/>
          <w:szCs w:val="28"/>
          <w:rtl/>
        </w:rPr>
        <w:t>لتحسين</w:t>
      </w:r>
      <w:r w:rsidRPr="00757404">
        <w:rPr>
          <w:rFonts w:ascii="Simplified Arabic" w:hAnsi="Simplified Arabic" w:cs="Simplified Arabic"/>
          <w:color w:val="000000" w:themeColor="text1"/>
          <w:sz w:val="28"/>
          <w:szCs w:val="28"/>
          <w:rtl/>
        </w:rPr>
        <w:t xml:space="preserve"> بعض عمليات المنظمة، أو لتطوير شيء جديد فيها (</w:t>
      </w:r>
      <w:r w:rsidR="00A32D58" w:rsidRPr="00757404">
        <w:rPr>
          <w:rFonts w:ascii="Simplified Arabic" w:hAnsi="Simplified Arabic" w:cs="Simplified Arabic" w:hint="cs"/>
          <w:color w:val="000000" w:themeColor="text1"/>
          <w:sz w:val="28"/>
          <w:szCs w:val="28"/>
          <w:rtl/>
        </w:rPr>
        <w:t>القحطاني، 2021</w:t>
      </w:r>
      <w:r w:rsidRPr="00757404">
        <w:rPr>
          <w:rFonts w:ascii="Simplified Arabic" w:hAnsi="Simplified Arabic" w:cs="Simplified Arabic"/>
          <w:color w:val="000000" w:themeColor="text1"/>
          <w:sz w:val="28"/>
          <w:szCs w:val="28"/>
          <w:rtl/>
        </w:rPr>
        <w:t>، ص. 3).</w:t>
      </w:r>
    </w:p>
    <w:p w14:paraId="163BD976"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bookmarkStart w:id="17" w:name="_Hlk180279342"/>
      <w:r w:rsidRPr="00757404">
        <w:rPr>
          <w:rFonts w:ascii="Simplified Arabic" w:hAnsi="Simplified Arabic" w:cs="Simplified Arabic"/>
          <w:color w:val="000000" w:themeColor="text1"/>
          <w:sz w:val="28"/>
          <w:szCs w:val="28"/>
          <w:rtl/>
          <w:lang w:bidi="ar-KW"/>
        </w:rPr>
        <w:t>عبد الفتاح (2024)</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العمليات التي تعمل على تنظيم دقيق للموارد والأنشطة وتنفيذ الخطط بكفاءة وفعالية بواسطة النظم الخبيرة، والروبوتات والأنظمة الذكية، يتم تعزيز العمليات الإدارية من خلال تحليل بيانات المشروع وتوجيه القرارات الذكية وتحسين الأتمتة</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(ص.10).</w:t>
      </w:r>
    </w:p>
    <w:bookmarkEnd w:id="17"/>
    <w:p w14:paraId="11123FBD" w14:textId="30A5DFE4"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ويمكن </w:t>
      </w:r>
      <w:r w:rsidR="002B5F9E" w:rsidRPr="00757404">
        <w:rPr>
          <w:rFonts w:ascii="Simplified Arabic" w:hAnsi="Simplified Arabic" w:cs="Simplified Arabic" w:hint="cs"/>
          <w:color w:val="000000" w:themeColor="text1"/>
          <w:sz w:val="28"/>
          <w:szCs w:val="28"/>
          <w:rtl/>
        </w:rPr>
        <w:t>تعريفه</w:t>
      </w:r>
      <w:r w:rsidR="00A32D58" w:rsidRPr="00757404">
        <w:rPr>
          <w:rFonts w:ascii="Simplified Arabic" w:hAnsi="Simplified Arabic" w:cs="Simplified Arabic" w:hint="cs"/>
          <w:color w:val="000000" w:themeColor="text1"/>
          <w:sz w:val="28"/>
          <w:szCs w:val="28"/>
          <w:rtl/>
        </w:rPr>
        <w:t xml:space="preserve"> اجرائيا بـ</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rtl/>
        </w:rPr>
        <w:t>"</w:t>
      </w:r>
      <w:r w:rsidRPr="00757404">
        <w:rPr>
          <w:rFonts w:ascii="Simplified Arabic" w:hAnsi="Simplified Arabic" w:cs="Simplified Arabic"/>
          <w:color w:val="000000" w:themeColor="text1"/>
          <w:sz w:val="28"/>
          <w:szCs w:val="28"/>
          <w:rtl/>
        </w:rPr>
        <w:t>عملية تخطيط وتنظيم موارد أمانة</w:t>
      </w:r>
      <w:r w:rsidRPr="00757404">
        <w:rPr>
          <w:rFonts w:ascii="Simplified Arabic" w:hAnsi="Simplified Arabic" w:cs="Simplified Arabic" w:hint="cs"/>
          <w:color w:val="000000" w:themeColor="text1"/>
          <w:sz w:val="28"/>
          <w:szCs w:val="28"/>
          <w:rtl/>
        </w:rPr>
        <w:t xml:space="preserve"> منطقة</w:t>
      </w:r>
      <w:r w:rsidRPr="00757404">
        <w:rPr>
          <w:rFonts w:ascii="Simplified Arabic" w:hAnsi="Simplified Arabic" w:cs="Simplified Arabic"/>
          <w:color w:val="000000" w:themeColor="text1"/>
          <w:sz w:val="28"/>
          <w:szCs w:val="28"/>
          <w:rtl/>
        </w:rPr>
        <w:t xml:space="preserve"> المدينة المنورة باستخدام تقنيات الـذكاء الاصـطناعي   بهدف تحقيق أهداف المدينة التطورية</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w:t>
      </w:r>
    </w:p>
    <w:p w14:paraId="0423EE29" w14:textId="3B51BC49" w:rsidR="00EC4841" w:rsidRPr="00757404" w:rsidRDefault="00EC4841" w:rsidP="00EC4841">
      <w:pPr>
        <w:widowControl w:val="0"/>
        <w:spacing w:after="120" w:line="240" w:lineRule="auto"/>
        <w:jc w:val="both"/>
        <w:rPr>
          <w:rFonts w:ascii="Simplified Arabic" w:hAnsi="Simplified Arabic" w:cs="Simplified Arabic"/>
          <w:b/>
          <w:bCs/>
          <w:color w:val="000000" w:themeColor="text1"/>
          <w:sz w:val="32"/>
          <w:szCs w:val="32"/>
          <w:rtl/>
        </w:rPr>
      </w:pPr>
      <w:r w:rsidRPr="00757404">
        <w:rPr>
          <w:rFonts w:ascii="Simplified Arabic" w:hAnsi="Simplified Arabic" w:cs="Simplified Arabic"/>
          <w:b/>
          <w:bCs/>
          <w:color w:val="000000" w:themeColor="text1"/>
          <w:sz w:val="32"/>
          <w:szCs w:val="32"/>
          <w:rtl/>
        </w:rPr>
        <w:t xml:space="preserve">التطور في أبعاد إدارة </w:t>
      </w:r>
      <w:r w:rsidR="00A32D58" w:rsidRPr="00757404">
        <w:rPr>
          <w:rFonts w:ascii="Simplified Arabic" w:hAnsi="Simplified Arabic" w:cs="Simplified Arabic" w:hint="cs"/>
          <w:b/>
          <w:bCs/>
          <w:color w:val="000000" w:themeColor="text1"/>
          <w:sz w:val="32"/>
          <w:szCs w:val="32"/>
          <w:rtl/>
        </w:rPr>
        <w:t>الـمشاريـع:</w:t>
      </w:r>
      <w:r w:rsidRPr="00757404">
        <w:rPr>
          <w:rFonts w:ascii="Simplified Arabic" w:hAnsi="Simplified Arabic" w:cs="Simplified Arabic"/>
          <w:b/>
          <w:bCs/>
          <w:color w:val="000000" w:themeColor="text1"/>
          <w:sz w:val="32"/>
          <w:szCs w:val="32"/>
          <w:rtl/>
        </w:rPr>
        <w:t xml:space="preserve"> </w:t>
      </w:r>
    </w:p>
    <w:p w14:paraId="71744CB8" w14:textId="44851ADF"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 xml:space="preserve">لقد شهد هذا المجال عدة تطورات </w:t>
      </w:r>
      <w:r w:rsidR="00A32D58" w:rsidRPr="00757404">
        <w:rPr>
          <w:rFonts w:ascii="Simplified Arabic" w:hAnsi="Simplified Arabic" w:cs="Simplified Arabic" w:hint="cs"/>
          <w:color w:val="000000" w:themeColor="text1"/>
          <w:sz w:val="28"/>
          <w:szCs w:val="28"/>
          <w:rtl/>
        </w:rPr>
        <w:t>حتى</w:t>
      </w:r>
      <w:r w:rsidRPr="00757404">
        <w:rPr>
          <w:rFonts w:ascii="Simplified Arabic" w:hAnsi="Simplified Arabic" w:cs="Simplified Arabic" w:hint="cs"/>
          <w:color w:val="000000" w:themeColor="text1"/>
          <w:sz w:val="28"/>
          <w:szCs w:val="28"/>
          <w:rtl/>
        </w:rPr>
        <w:t xml:space="preserve"> وصل إلى ما هو عليه اليوم، </w:t>
      </w:r>
      <w:r w:rsidRPr="00757404">
        <w:rPr>
          <w:rFonts w:ascii="Simplified Arabic" w:hAnsi="Simplified Arabic" w:cs="Simplified Arabic"/>
          <w:color w:val="000000" w:themeColor="text1"/>
          <w:sz w:val="28"/>
          <w:szCs w:val="28"/>
          <w:rtl/>
        </w:rPr>
        <w:t xml:space="preserve">يمكن عرض هذا التطور فيما </w:t>
      </w:r>
      <w:r w:rsidR="00A32D58" w:rsidRPr="00757404">
        <w:rPr>
          <w:rFonts w:ascii="Simplified Arabic" w:hAnsi="Simplified Arabic" w:cs="Simplified Arabic" w:hint="cs"/>
          <w:color w:val="000000" w:themeColor="text1"/>
          <w:sz w:val="28"/>
          <w:szCs w:val="28"/>
          <w:rtl/>
        </w:rPr>
        <w:t>يلي:</w:t>
      </w:r>
    </w:p>
    <w:p w14:paraId="15B02708" w14:textId="039A2FC9"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أولا: التطور في الأساليب:</w:t>
      </w:r>
      <w:r w:rsidRPr="00757404">
        <w:rPr>
          <w:rFonts w:ascii="Simplified Arabic" w:hAnsi="Simplified Arabic" w:cs="Simplified Arabic" w:hint="cs"/>
          <w:b/>
          <w:bCs/>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وهو</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التحول</w:t>
      </w:r>
      <w:r w:rsidRPr="00757404">
        <w:rPr>
          <w:rFonts w:ascii="Simplified Arabic" w:hAnsi="Simplified Arabic" w:cs="Simplified Arabic"/>
          <w:color w:val="000000" w:themeColor="text1"/>
          <w:sz w:val="28"/>
          <w:szCs w:val="28"/>
          <w:rtl/>
        </w:rPr>
        <w:t xml:space="preserve"> من </w:t>
      </w:r>
      <w:r w:rsidRPr="00757404">
        <w:rPr>
          <w:rFonts w:ascii="Simplified Arabic" w:hAnsi="Simplified Arabic" w:cs="Simplified Arabic" w:hint="cs"/>
          <w:color w:val="000000" w:themeColor="text1"/>
          <w:sz w:val="28"/>
          <w:szCs w:val="28"/>
          <w:rtl/>
        </w:rPr>
        <w:t>محاكات</w:t>
      </w:r>
      <w:r w:rsidRPr="00757404">
        <w:rPr>
          <w:rFonts w:ascii="Simplified Arabic" w:hAnsi="Simplified Arabic" w:cs="Simplified Arabic"/>
          <w:color w:val="000000" w:themeColor="text1"/>
          <w:sz w:val="28"/>
          <w:szCs w:val="28"/>
          <w:rtl/>
        </w:rPr>
        <w:t xml:space="preserve"> غا</w:t>
      </w:r>
      <w:r w:rsidRPr="00757404">
        <w:rPr>
          <w:rFonts w:ascii="Simplified Arabic" w:hAnsi="Simplified Arabic" w:cs="Simplified Arabic" w:hint="cs"/>
          <w:color w:val="000000" w:themeColor="text1"/>
          <w:sz w:val="28"/>
          <w:szCs w:val="28"/>
          <w:rtl/>
        </w:rPr>
        <w:t>نت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color w:val="000000" w:themeColor="text1"/>
          <w:sz w:val="28"/>
          <w:szCs w:val="28"/>
        </w:rPr>
        <w:t>Ghant</w:t>
      </w:r>
      <w:r w:rsidRPr="00757404">
        <w:rPr>
          <w:rFonts w:ascii="Simplified Arabic" w:hAnsi="Simplified Arabic" w:cs="Simplified Arabic"/>
          <w:color w:val="000000" w:themeColor="text1"/>
          <w:sz w:val="28"/>
          <w:szCs w:val="28"/>
          <w:rtl/>
        </w:rPr>
        <w:t xml:space="preserve">) إلى استخدام أول شبكية لوصف </w:t>
      </w:r>
      <w:r w:rsidRPr="00757404">
        <w:rPr>
          <w:rFonts w:ascii="Simplified Arabic" w:hAnsi="Simplified Arabic" w:cs="Simplified Arabic" w:hint="cs"/>
          <w:color w:val="000000" w:themeColor="text1"/>
          <w:sz w:val="28"/>
          <w:szCs w:val="28"/>
          <w:rtl/>
        </w:rPr>
        <w:t>النظريات</w:t>
      </w:r>
      <w:r w:rsidRPr="00757404">
        <w:rPr>
          <w:rFonts w:ascii="Simplified Arabic" w:hAnsi="Simplified Arabic" w:cs="Simplified Arabic"/>
          <w:color w:val="000000" w:themeColor="text1"/>
          <w:sz w:val="28"/>
          <w:szCs w:val="28"/>
          <w:rtl/>
        </w:rPr>
        <w:t xml:space="preserve"> الصناعية التي تم </w:t>
      </w:r>
      <w:r w:rsidRPr="00757404">
        <w:rPr>
          <w:rFonts w:ascii="Simplified Arabic" w:hAnsi="Simplified Arabic" w:cs="Simplified Arabic" w:hint="cs"/>
          <w:color w:val="000000" w:themeColor="text1"/>
          <w:sz w:val="28"/>
          <w:szCs w:val="28"/>
          <w:rtl/>
        </w:rPr>
        <w:t>الاعتماد عليها</w:t>
      </w:r>
      <w:r w:rsidRPr="00757404">
        <w:rPr>
          <w:rFonts w:ascii="Simplified Arabic" w:hAnsi="Simplified Arabic" w:cs="Simplified Arabic"/>
          <w:color w:val="000000" w:themeColor="text1"/>
          <w:sz w:val="28"/>
          <w:szCs w:val="28"/>
          <w:rtl/>
        </w:rPr>
        <w:t xml:space="preserve"> في فترة الخمسينيات </w:t>
      </w:r>
      <w:r w:rsidR="00A32D58" w:rsidRPr="00757404">
        <w:rPr>
          <w:rFonts w:ascii="Simplified Arabic" w:hAnsi="Simplified Arabic" w:cs="Simplified Arabic" w:hint="cs"/>
          <w:color w:val="000000" w:themeColor="text1"/>
          <w:sz w:val="28"/>
          <w:szCs w:val="28"/>
          <w:rtl/>
        </w:rPr>
        <w:t>ومع</w:t>
      </w:r>
      <w:r w:rsidRPr="00757404">
        <w:rPr>
          <w:rFonts w:ascii="Simplified Arabic" w:hAnsi="Simplified Arabic" w:cs="Simplified Arabic"/>
          <w:color w:val="000000" w:themeColor="text1"/>
          <w:sz w:val="28"/>
          <w:szCs w:val="28"/>
          <w:rtl/>
        </w:rPr>
        <w:t xml:space="preserve"> تزايد </w:t>
      </w:r>
      <w:r w:rsidRPr="00757404">
        <w:rPr>
          <w:rFonts w:ascii="Simplified Arabic" w:hAnsi="Simplified Arabic" w:cs="Simplified Arabic" w:hint="cs"/>
          <w:color w:val="000000" w:themeColor="text1"/>
          <w:sz w:val="28"/>
          <w:szCs w:val="28"/>
          <w:rtl/>
        </w:rPr>
        <w:t>المخططات الكبيرة</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والمعقدة</w:t>
      </w:r>
      <w:r w:rsidRPr="00757404">
        <w:rPr>
          <w:rFonts w:ascii="Simplified Arabic" w:hAnsi="Simplified Arabic" w:cs="Simplified Arabic"/>
          <w:color w:val="000000" w:themeColor="text1"/>
          <w:sz w:val="28"/>
          <w:szCs w:val="28"/>
          <w:rtl/>
        </w:rPr>
        <w:t xml:space="preserve"> ثم تطوير طريقتين إلى استخدام الشبكيات في التخطيط والجدولة والرقابة </w:t>
      </w:r>
      <w:r w:rsidR="00A32D58" w:rsidRPr="00757404">
        <w:rPr>
          <w:rFonts w:ascii="Simplified Arabic" w:hAnsi="Simplified Arabic" w:cs="Simplified Arabic" w:hint="cs"/>
          <w:color w:val="000000" w:themeColor="text1"/>
          <w:sz w:val="28"/>
          <w:szCs w:val="28"/>
          <w:rtl/>
        </w:rPr>
        <w:t>وهي</w:t>
      </w:r>
      <w:r w:rsidRPr="00757404">
        <w:rPr>
          <w:rFonts w:ascii="Simplified Arabic" w:hAnsi="Simplified Arabic" w:cs="Simplified Arabic"/>
          <w:color w:val="000000" w:themeColor="text1"/>
          <w:sz w:val="28"/>
          <w:szCs w:val="28"/>
          <w:rtl/>
        </w:rPr>
        <w:t xml:space="preserve"> طريقة المسار الحرج </w:t>
      </w:r>
      <w:r w:rsidR="00A32D58" w:rsidRPr="00757404">
        <w:rPr>
          <w:rFonts w:ascii="Simplified Arabic" w:hAnsi="Simplified Arabic" w:cs="Simplified Arabic" w:hint="cs"/>
          <w:color w:val="000000" w:themeColor="text1"/>
          <w:sz w:val="28"/>
          <w:szCs w:val="28"/>
          <w:rtl/>
        </w:rPr>
        <w:t>(</w:t>
      </w:r>
      <w:r w:rsidR="00A32D58" w:rsidRPr="00757404">
        <w:rPr>
          <w:rFonts w:ascii="Simplified Arabic" w:hAnsi="Simplified Arabic" w:cs="Simplified Arabic"/>
          <w:color w:val="000000" w:themeColor="text1"/>
          <w:sz w:val="28"/>
          <w:szCs w:val="28"/>
        </w:rPr>
        <w:t>CPM</w:t>
      </w:r>
      <w:r w:rsidR="00A32D58"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وطريقة</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w:t>
      </w:r>
      <w:r w:rsidR="00A32D58" w:rsidRPr="00757404">
        <w:rPr>
          <w:rFonts w:ascii="Simplified Arabic" w:hAnsi="Simplified Arabic" w:cs="Simplified Arabic"/>
          <w:color w:val="000000" w:themeColor="text1"/>
          <w:sz w:val="28"/>
          <w:szCs w:val="28"/>
        </w:rPr>
        <w:t>PERT</w:t>
      </w:r>
      <w:r w:rsidR="00A32D58"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إلى أن وصلت مؤخرا إلى حوسبة </w:t>
      </w:r>
      <w:r w:rsidRPr="00757404">
        <w:rPr>
          <w:rFonts w:ascii="Simplified Arabic" w:hAnsi="Simplified Arabic" w:cs="Simplified Arabic" w:hint="cs"/>
          <w:color w:val="000000" w:themeColor="text1"/>
          <w:sz w:val="28"/>
          <w:szCs w:val="28"/>
          <w:rtl/>
        </w:rPr>
        <w:t>مصلحة</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الـمشاريـع حيث</w:t>
      </w:r>
      <w:r w:rsidRPr="00757404">
        <w:rPr>
          <w:rFonts w:ascii="Simplified Arabic" w:hAnsi="Simplified Arabic" w:cs="Simplified Arabic"/>
          <w:color w:val="000000" w:themeColor="text1"/>
          <w:sz w:val="28"/>
          <w:szCs w:val="28"/>
          <w:rtl/>
        </w:rPr>
        <w:t xml:space="preserve"> تم تطوير برمجيات </w:t>
      </w:r>
      <w:r w:rsidRPr="00757404">
        <w:rPr>
          <w:rFonts w:ascii="Simplified Arabic" w:hAnsi="Simplified Arabic" w:cs="Simplified Arabic" w:hint="cs"/>
          <w:color w:val="000000" w:themeColor="text1"/>
          <w:sz w:val="28"/>
          <w:szCs w:val="28"/>
          <w:rtl/>
        </w:rPr>
        <w:t>ال</w:t>
      </w:r>
      <w:r w:rsidRPr="00757404">
        <w:rPr>
          <w:rFonts w:ascii="Simplified Arabic" w:hAnsi="Simplified Arabic" w:cs="Simplified Arabic"/>
          <w:color w:val="000000" w:themeColor="text1"/>
          <w:sz w:val="28"/>
          <w:szCs w:val="28"/>
          <w:rtl/>
        </w:rPr>
        <w:t>تشغيل المعقدة.</w:t>
      </w:r>
    </w:p>
    <w:p w14:paraId="21D61EDF"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ثانيا:</w:t>
      </w:r>
      <w:r w:rsidRPr="00757404">
        <w:rPr>
          <w:rFonts w:ascii="Simplified Arabic" w:hAnsi="Simplified Arabic" w:cs="Simplified Arabic"/>
          <w:b/>
          <w:bCs/>
          <w:color w:val="000000" w:themeColor="text1"/>
          <w:sz w:val="28"/>
          <w:szCs w:val="28"/>
          <w:rtl/>
        </w:rPr>
        <w:t xml:space="preserve"> التطور في أبعاد الأداء:</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يتعلق الأمر بالتحول من معايير الأداء </w:t>
      </w:r>
      <w:r w:rsidRPr="00757404">
        <w:rPr>
          <w:rFonts w:ascii="Simplified Arabic" w:hAnsi="Simplified Arabic" w:cs="Simplified Arabic" w:hint="cs"/>
          <w:color w:val="000000" w:themeColor="text1"/>
          <w:sz w:val="28"/>
          <w:szCs w:val="28"/>
          <w:rtl/>
        </w:rPr>
        <w:t>النقلية</w:t>
      </w:r>
      <w:r w:rsidRPr="00757404">
        <w:rPr>
          <w:rFonts w:ascii="Simplified Arabic" w:hAnsi="Simplified Arabic" w:cs="Simplified Arabic"/>
          <w:color w:val="000000" w:themeColor="text1"/>
          <w:sz w:val="28"/>
          <w:szCs w:val="28"/>
          <w:rtl/>
        </w:rPr>
        <w:t xml:space="preserve"> التي تركز على التكلفة والكفاءة إلى معايير الأداء الحديثة.</w:t>
      </w:r>
    </w:p>
    <w:p w14:paraId="2E6B16FF" w14:textId="41463944"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ثالثا:</w:t>
      </w:r>
      <w:r w:rsidRPr="00757404">
        <w:rPr>
          <w:rFonts w:ascii="Simplified Arabic" w:hAnsi="Simplified Arabic" w:cs="Simplified Arabic"/>
          <w:b/>
          <w:bCs/>
          <w:color w:val="000000" w:themeColor="text1"/>
          <w:sz w:val="28"/>
          <w:szCs w:val="28"/>
          <w:rtl/>
        </w:rPr>
        <w:t xml:space="preserve"> التطور في مجال تنظيم </w:t>
      </w:r>
      <w:r w:rsidR="00A32D58" w:rsidRPr="00757404">
        <w:rPr>
          <w:rFonts w:ascii="Simplified Arabic" w:hAnsi="Simplified Arabic" w:cs="Simplified Arabic" w:hint="cs"/>
          <w:b/>
          <w:bCs/>
          <w:color w:val="000000" w:themeColor="text1"/>
          <w:sz w:val="28"/>
          <w:szCs w:val="28"/>
          <w:rtl/>
        </w:rPr>
        <w:t>الـمشاريـع:</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حيث تم الانتقال إلى هياكل </w:t>
      </w:r>
      <w:r w:rsidRPr="00757404">
        <w:rPr>
          <w:rFonts w:ascii="Simplified Arabic" w:hAnsi="Simplified Arabic" w:cs="Simplified Arabic" w:hint="cs"/>
          <w:color w:val="000000" w:themeColor="text1"/>
          <w:sz w:val="28"/>
          <w:szCs w:val="28"/>
          <w:rtl/>
        </w:rPr>
        <w:t>تنسيقية</w:t>
      </w:r>
      <w:r w:rsidRPr="00757404">
        <w:rPr>
          <w:rFonts w:ascii="Simplified Arabic" w:hAnsi="Simplified Arabic" w:cs="Simplified Arabic"/>
          <w:color w:val="000000" w:themeColor="text1"/>
          <w:sz w:val="28"/>
          <w:szCs w:val="28"/>
          <w:rtl/>
        </w:rPr>
        <w:t xml:space="preserve"> جديدة مثل التنظيمات المصفوفية والشبكية، بالإضافة إلى التنظيم القائم على الفرق ذاتية الإدارة. تُعتبر هذه الهياكل الأكثر ملاءمة لإدارة </w:t>
      </w:r>
      <w:r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حيث تتطلب مستوى </w:t>
      </w:r>
      <w:r w:rsidRPr="00757404">
        <w:rPr>
          <w:rFonts w:ascii="Simplified Arabic" w:hAnsi="Simplified Arabic" w:cs="Simplified Arabic" w:hint="cs"/>
          <w:color w:val="000000" w:themeColor="text1"/>
          <w:sz w:val="28"/>
          <w:szCs w:val="28"/>
          <w:rtl/>
        </w:rPr>
        <w:t xml:space="preserve">كافي </w:t>
      </w:r>
      <w:r w:rsidRPr="00757404">
        <w:rPr>
          <w:rFonts w:ascii="Simplified Arabic" w:hAnsi="Simplified Arabic" w:cs="Simplified Arabic"/>
          <w:color w:val="000000" w:themeColor="text1"/>
          <w:sz w:val="28"/>
          <w:szCs w:val="28"/>
          <w:rtl/>
        </w:rPr>
        <w:t xml:space="preserve">من الاستقلالية </w:t>
      </w:r>
      <w:r w:rsidRPr="00757404">
        <w:rPr>
          <w:rFonts w:ascii="Simplified Arabic" w:hAnsi="Simplified Arabic" w:cs="Simplified Arabic" w:hint="cs"/>
          <w:color w:val="000000" w:themeColor="text1"/>
          <w:sz w:val="28"/>
          <w:szCs w:val="28"/>
          <w:rtl/>
        </w:rPr>
        <w:t>والطواعي</w:t>
      </w:r>
      <w:r w:rsidRPr="00757404">
        <w:rPr>
          <w:rFonts w:ascii="Simplified Arabic" w:hAnsi="Simplified Arabic" w:cs="Simplified Arabic" w:hint="eastAsia"/>
          <w:color w:val="000000" w:themeColor="text1"/>
          <w:sz w:val="28"/>
          <w:szCs w:val="28"/>
          <w:rtl/>
        </w:rPr>
        <w:t>ة</w:t>
      </w:r>
      <w:r w:rsidRPr="00757404">
        <w:rPr>
          <w:rFonts w:ascii="Simplified Arabic" w:hAnsi="Simplified Arabic" w:cs="Simplified Arabic"/>
          <w:color w:val="000000" w:themeColor="text1"/>
          <w:sz w:val="28"/>
          <w:szCs w:val="28"/>
          <w:rtl/>
        </w:rPr>
        <w:t xml:space="preserve"> في ظل التنافسية العالمية</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ويزداد هذا الأمر أهمية في</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الابتكارية</w:t>
      </w:r>
      <w:r w:rsidRPr="00757404">
        <w:rPr>
          <w:rFonts w:ascii="Simplified Arabic" w:hAnsi="Simplified Arabic" w:cs="Simplified Arabic"/>
          <w:color w:val="000000" w:themeColor="text1"/>
          <w:sz w:val="28"/>
          <w:szCs w:val="28"/>
          <w:rtl/>
        </w:rPr>
        <w:t xml:space="preserve"> التي تمثل تحديًا خاصًا لمديري</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التنفيذيين</w:t>
      </w:r>
      <w:r w:rsidRPr="00757404">
        <w:rPr>
          <w:rFonts w:ascii="Simplified Arabic" w:hAnsi="Simplified Arabic" w:cs="Simplified Arabic"/>
          <w:color w:val="000000" w:themeColor="text1"/>
          <w:sz w:val="28"/>
          <w:szCs w:val="28"/>
          <w:rtl/>
        </w:rPr>
        <w:t>.</w:t>
      </w:r>
    </w:p>
    <w:p w14:paraId="5D5E0123" w14:textId="58D1DA6D"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رابعا:</w:t>
      </w:r>
      <w:r w:rsidRPr="00757404">
        <w:rPr>
          <w:rFonts w:ascii="Simplified Arabic" w:hAnsi="Simplified Arabic" w:cs="Simplified Arabic"/>
          <w:b/>
          <w:bCs/>
          <w:color w:val="000000" w:themeColor="text1"/>
          <w:sz w:val="28"/>
          <w:szCs w:val="28"/>
          <w:rtl/>
        </w:rPr>
        <w:t xml:space="preserve"> الانتقال من الإدارة بالأهداف إلى الإدارة بالمشاريع</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أن العديد من </w:t>
      </w:r>
      <w:r w:rsidRPr="00757404">
        <w:rPr>
          <w:rFonts w:ascii="Simplified Arabic" w:hAnsi="Simplified Arabic" w:cs="Simplified Arabic" w:hint="cs"/>
          <w:color w:val="000000" w:themeColor="text1"/>
          <w:sz w:val="28"/>
          <w:szCs w:val="28"/>
          <w:rtl/>
        </w:rPr>
        <w:t>المنظمات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في العصر الحالي</w:t>
      </w:r>
      <w:r w:rsidRPr="00757404">
        <w:rPr>
          <w:rFonts w:ascii="Simplified Arabic" w:hAnsi="Simplified Arabic" w:cs="Simplified Arabic"/>
          <w:color w:val="000000" w:themeColor="text1"/>
          <w:sz w:val="28"/>
          <w:szCs w:val="28"/>
          <w:rtl/>
        </w:rPr>
        <w:t xml:space="preserve"> تواجه تحديات جعلتها تتوجه إلى بناء شركات قائمة على إدارة </w:t>
      </w:r>
      <w:r w:rsidRPr="00757404">
        <w:rPr>
          <w:rFonts w:ascii="Simplified Arabic" w:hAnsi="Simplified Arabic" w:cs="Simplified Arabic" w:hint="cs"/>
          <w:color w:val="000000" w:themeColor="text1"/>
          <w:sz w:val="28"/>
          <w:szCs w:val="28"/>
          <w:rtl/>
        </w:rPr>
        <w:t>المشروعات،</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وقد</w:t>
      </w:r>
      <w:r w:rsidRPr="00757404">
        <w:rPr>
          <w:rFonts w:ascii="Simplified Arabic" w:hAnsi="Simplified Arabic" w:cs="Simplified Arabic"/>
          <w:color w:val="000000" w:themeColor="text1"/>
          <w:sz w:val="28"/>
          <w:szCs w:val="28"/>
          <w:rtl/>
        </w:rPr>
        <w:t xml:space="preserve"> حدد الباحثون ستة </w:t>
      </w:r>
      <w:r w:rsidRPr="00757404">
        <w:rPr>
          <w:rFonts w:ascii="Simplified Arabic" w:hAnsi="Simplified Arabic" w:cs="Simplified Arabic"/>
          <w:color w:val="000000" w:themeColor="text1"/>
          <w:sz w:val="28"/>
          <w:szCs w:val="28"/>
          <w:rtl/>
        </w:rPr>
        <w:lastRenderedPageBreak/>
        <w:t xml:space="preserve">قوى أساسية </w:t>
      </w:r>
      <w:r w:rsidRPr="00757404">
        <w:rPr>
          <w:rFonts w:ascii="Simplified Arabic" w:hAnsi="Simplified Arabic" w:cs="Simplified Arabic" w:hint="cs"/>
          <w:color w:val="000000" w:themeColor="text1"/>
          <w:sz w:val="28"/>
          <w:szCs w:val="28"/>
          <w:rtl/>
        </w:rPr>
        <w:t>للمنظمات</w:t>
      </w:r>
      <w:r w:rsidRPr="00757404">
        <w:rPr>
          <w:rFonts w:ascii="Simplified Arabic" w:hAnsi="Simplified Arabic" w:cs="Simplified Arabic"/>
          <w:color w:val="000000" w:themeColor="text1"/>
          <w:sz w:val="28"/>
          <w:szCs w:val="28"/>
          <w:rtl/>
        </w:rPr>
        <w:t xml:space="preserve"> لتبني هذا الأسلوب </w:t>
      </w:r>
      <w:r w:rsidR="00A32D58" w:rsidRPr="00757404">
        <w:rPr>
          <w:rFonts w:ascii="Simplified Arabic" w:hAnsi="Simplified Arabic" w:cs="Simplified Arabic" w:hint="cs"/>
          <w:color w:val="000000" w:themeColor="text1"/>
          <w:sz w:val="28"/>
          <w:szCs w:val="28"/>
          <w:rtl/>
        </w:rPr>
        <w:t>وهي</w:t>
      </w:r>
      <w:r w:rsidRPr="00757404">
        <w:rPr>
          <w:rFonts w:ascii="Simplified Arabic" w:hAnsi="Simplified Arabic" w:cs="Simplified Arabic" w:hint="cs"/>
          <w:color w:val="000000" w:themeColor="text1"/>
          <w:sz w:val="28"/>
          <w:szCs w:val="28"/>
          <w:rtl/>
        </w:rPr>
        <w:t>:</w:t>
      </w:r>
    </w:p>
    <w:p w14:paraId="7A5E8702" w14:textId="77777777"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المشاريع الرأسمالية الكبيرة، والتي تتطلب رؤوس أموال ضخمة ومارد بشرية مؤهلة لتحمل ضغط انجاز </w:t>
      </w:r>
      <w:r w:rsidRPr="00757404">
        <w:rPr>
          <w:rFonts w:ascii="Simplified Arabic" w:hAnsi="Simplified Arabic" w:cs="Simplified Arabic" w:hint="cs"/>
          <w:color w:val="000000" w:themeColor="text1"/>
          <w:sz w:val="28"/>
          <w:szCs w:val="28"/>
          <w:rtl/>
        </w:rPr>
        <w:t>المشروعات.</w:t>
      </w:r>
    </w:p>
    <w:p w14:paraId="176E5C21" w14:textId="77777777"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التطور المستمر في حاجات ورغبات الزبائن.</w:t>
      </w:r>
    </w:p>
    <w:p w14:paraId="7FD10FF6" w14:textId="77777777"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المنافسة الشديدة</w:t>
      </w:r>
      <w:r w:rsidRPr="00757404">
        <w:rPr>
          <w:rFonts w:ascii="Simplified Arabic" w:hAnsi="Simplified Arabic" w:cs="Simplified Arabic"/>
          <w:color w:val="000000" w:themeColor="text1"/>
          <w:sz w:val="28"/>
          <w:szCs w:val="28"/>
          <w:rtl/>
        </w:rPr>
        <w:t xml:space="preserve"> في مجال معايير تجسيد </w:t>
      </w:r>
      <w:r w:rsidRPr="00757404">
        <w:rPr>
          <w:rFonts w:ascii="Simplified Arabic" w:hAnsi="Simplified Arabic" w:cs="Simplified Arabic" w:hint="cs"/>
          <w:color w:val="000000" w:themeColor="text1"/>
          <w:sz w:val="28"/>
          <w:szCs w:val="28"/>
          <w:rtl/>
        </w:rPr>
        <w:t>المشروعات</w:t>
      </w:r>
      <w:r w:rsidRPr="00757404">
        <w:rPr>
          <w:rFonts w:ascii="Simplified Arabic" w:hAnsi="Simplified Arabic" w:cs="Simplified Arabic"/>
          <w:color w:val="000000" w:themeColor="text1"/>
          <w:sz w:val="28"/>
          <w:szCs w:val="28"/>
          <w:rtl/>
        </w:rPr>
        <w:t xml:space="preserve"> خاصة منها الابتكارية.</w:t>
      </w:r>
    </w:p>
    <w:p w14:paraId="125E567E" w14:textId="74A2DA04"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تعقد </w:t>
      </w:r>
      <w:r w:rsidRPr="00757404">
        <w:rPr>
          <w:rFonts w:ascii="Simplified Arabic" w:hAnsi="Simplified Arabic" w:cs="Simplified Arabic" w:hint="cs"/>
          <w:color w:val="000000" w:themeColor="text1"/>
          <w:sz w:val="28"/>
          <w:szCs w:val="28"/>
          <w:rtl/>
        </w:rPr>
        <w:t>المشروعات الجديدة</w:t>
      </w:r>
      <w:r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والمبتكرة</w:t>
      </w:r>
      <w:r w:rsidRPr="00757404">
        <w:rPr>
          <w:rFonts w:ascii="Simplified Arabic" w:hAnsi="Simplified Arabic" w:cs="Simplified Arabic"/>
          <w:color w:val="000000" w:themeColor="text1"/>
          <w:sz w:val="28"/>
          <w:szCs w:val="28"/>
          <w:rtl/>
        </w:rPr>
        <w:t xml:space="preserve">، خاصة التكنولوجيا المستخدمة في تجهيز </w:t>
      </w:r>
      <w:r w:rsidR="00A32D58" w:rsidRPr="00757404">
        <w:rPr>
          <w:rFonts w:ascii="Simplified Arabic" w:hAnsi="Simplified Arabic" w:cs="Simplified Arabic" w:hint="cs"/>
          <w:color w:val="000000" w:themeColor="text1"/>
          <w:sz w:val="28"/>
          <w:szCs w:val="28"/>
          <w:rtl/>
        </w:rPr>
        <w:t>وتنفيذ</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المشروعات</w:t>
      </w:r>
      <w:r w:rsidRPr="00757404">
        <w:rPr>
          <w:rFonts w:ascii="Simplified Arabic" w:hAnsi="Simplified Arabic" w:cs="Simplified Arabic"/>
          <w:color w:val="000000" w:themeColor="text1"/>
          <w:sz w:val="28"/>
          <w:szCs w:val="28"/>
          <w:rtl/>
        </w:rPr>
        <w:t>.</w:t>
      </w:r>
    </w:p>
    <w:p w14:paraId="4828D8A5" w14:textId="77777777"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الاستثمارات الضخمة في مجال البحث </w:t>
      </w:r>
      <w:r w:rsidRPr="00757404">
        <w:rPr>
          <w:rFonts w:ascii="Simplified Arabic" w:hAnsi="Simplified Arabic" w:cs="Simplified Arabic" w:hint="cs"/>
          <w:color w:val="000000" w:themeColor="text1"/>
          <w:sz w:val="28"/>
          <w:szCs w:val="28"/>
          <w:rtl/>
        </w:rPr>
        <w:t>والتطوير.</w:t>
      </w:r>
    </w:p>
    <w:p w14:paraId="620C069C" w14:textId="77777777" w:rsidR="00EC4841" w:rsidRPr="00757404" w:rsidRDefault="00EC4841" w:rsidP="00EC4841">
      <w:pPr>
        <w:pStyle w:val="a6"/>
        <w:widowControl w:val="0"/>
        <w:numPr>
          <w:ilvl w:val="0"/>
          <w:numId w:val="42"/>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color w:val="000000" w:themeColor="text1"/>
          <w:sz w:val="28"/>
          <w:szCs w:val="28"/>
          <w:rtl/>
        </w:rPr>
        <w:t xml:space="preserve">ضغوط (قيود) الكفاءة والفعالية، والتي تفترض انجاز </w:t>
      </w:r>
      <w:r w:rsidRPr="00757404">
        <w:rPr>
          <w:rFonts w:ascii="Simplified Arabic" w:hAnsi="Simplified Arabic" w:cs="Simplified Arabic" w:hint="cs"/>
          <w:color w:val="000000" w:themeColor="text1"/>
          <w:sz w:val="28"/>
          <w:szCs w:val="28"/>
          <w:rtl/>
        </w:rPr>
        <w:t xml:space="preserve">المشروع </w:t>
      </w:r>
      <w:r w:rsidRPr="00757404">
        <w:rPr>
          <w:rFonts w:ascii="Simplified Arabic" w:hAnsi="Simplified Arabic" w:cs="Simplified Arabic"/>
          <w:color w:val="000000" w:themeColor="text1"/>
          <w:sz w:val="28"/>
          <w:szCs w:val="28"/>
          <w:rtl/>
        </w:rPr>
        <w:t xml:space="preserve">في أقل وقت </w:t>
      </w:r>
      <w:r w:rsidRPr="00757404">
        <w:rPr>
          <w:rFonts w:ascii="Simplified Arabic" w:hAnsi="Simplified Arabic" w:cs="Simplified Arabic" w:hint="cs"/>
          <w:color w:val="000000" w:themeColor="text1"/>
          <w:sz w:val="28"/>
          <w:szCs w:val="28"/>
          <w:rtl/>
        </w:rPr>
        <w:t>وبأقل</w:t>
      </w:r>
      <w:r w:rsidRPr="00757404">
        <w:rPr>
          <w:rFonts w:ascii="Simplified Arabic" w:hAnsi="Simplified Arabic" w:cs="Simplified Arabic"/>
          <w:color w:val="000000" w:themeColor="text1"/>
          <w:sz w:val="28"/>
          <w:szCs w:val="28"/>
          <w:rtl/>
        </w:rPr>
        <w:t xml:space="preserve"> تكلفة (قدوم، </w:t>
      </w:r>
      <w:r w:rsidRPr="00757404">
        <w:rPr>
          <w:rFonts w:ascii="Simplified Arabic" w:hAnsi="Simplified Arabic" w:cs="Simplified Arabic" w:hint="cs"/>
          <w:color w:val="000000" w:themeColor="text1"/>
          <w:sz w:val="28"/>
          <w:szCs w:val="28"/>
          <w:rtl/>
        </w:rPr>
        <w:t>2019).</w:t>
      </w:r>
    </w:p>
    <w:p w14:paraId="02667241" w14:textId="56F78C2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18" w:name="_Toc180453001"/>
      <w:r w:rsidRPr="00757404">
        <w:rPr>
          <w:rFonts w:ascii="Simplified Arabic" w:hAnsi="Simplified Arabic" w:cs="Simplified Arabic"/>
          <w:b/>
          <w:bCs/>
          <w:color w:val="000000" w:themeColor="text1"/>
          <w:sz w:val="36"/>
          <w:szCs w:val="36"/>
          <w:rtl/>
        </w:rPr>
        <w:t xml:space="preserve">أهمية إدارة </w:t>
      </w:r>
      <w:bookmarkEnd w:id="18"/>
      <w:r w:rsidR="00A32D58" w:rsidRPr="00757404">
        <w:rPr>
          <w:rFonts w:ascii="Simplified Arabic" w:hAnsi="Simplified Arabic" w:cs="Simplified Arabic" w:hint="cs"/>
          <w:b/>
          <w:bCs/>
          <w:color w:val="000000" w:themeColor="text1"/>
          <w:sz w:val="36"/>
          <w:szCs w:val="36"/>
          <w:rtl/>
        </w:rPr>
        <w:t>الـمشاريـع:</w:t>
      </w:r>
    </w:p>
    <w:p w14:paraId="2F39EA73"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تتمثل أهمية المشروع كالتالي:</w:t>
      </w:r>
    </w:p>
    <w:p w14:paraId="5BE41884" w14:textId="3F2052D5"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التوافق الاستراتيجي</w:t>
      </w:r>
      <w:r w:rsidRPr="00757404">
        <w:rPr>
          <w:rFonts w:ascii="Simplified Arabic" w:hAnsi="Simplified Arabic" w:cs="Simplified Arabic"/>
          <w:color w:val="000000" w:themeColor="text1"/>
          <w:sz w:val="28"/>
          <w:szCs w:val="28"/>
          <w:rtl/>
        </w:rPr>
        <w:t>: تساعد إدـارة</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على</w:t>
      </w:r>
      <w:r w:rsidRPr="00757404">
        <w:rPr>
          <w:rFonts w:ascii="Simplified Arabic" w:hAnsi="Simplified Arabic" w:cs="Simplified Arabic"/>
          <w:color w:val="000000" w:themeColor="text1"/>
          <w:sz w:val="28"/>
          <w:szCs w:val="28"/>
          <w:rtl/>
        </w:rPr>
        <w:t xml:space="preserve"> ضمان توافق </w:t>
      </w:r>
      <w:r w:rsidRPr="00757404">
        <w:rPr>
          <w:rFonts w:ascii="Simplified Arabic" w:hAnsi="Simplified Arabic" w:cs="Simplified Arabic" w:hint="cs"/>
          <w:color w:val="000000" w:themeColor="text1"/>
          <w:sz w:val="28"/>
          <w:szCs w:val="28"/>
          <w:rtl/>
        </w:rPr>
        <w:t xml:space="preserve">المشروعات </w:t>
      </w:r>
      <w:r w:rsidRPr="00757404">
        <w:rPr>
          <w:rFonts w:ascii="Simplified Arabic" w:hAnsi="Simplified Arabic" w:cs="Simplified Arabic"/>
          <w:color w:val="000000" w:themeColor="text1"/>
          <w:sz w:val="28"/>
          <w:szCs w:val="28"/>
          <w:rtl/>
        </w:rPr>
        <w:t>مع الأهداف الاستراتيجية للمنظمة، ويساعد هذا في توجيه الجهود نحو الأنشطة التي تساهم في نجاح الشركة بشكل عام.</w:t>
      </w:r>
    </w:p>
    <w:p w14:paraId="588D6F85" w14:textId="7693FBF2"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التخطيط الواقعي للمشروع</w:t>
      </w:r>
      <w:r w:rsidRPr="00757404">
        <w:rPr>
          <w:rFonts w:ascii="Simplified Arabic" w:hAnsi="Simplified Arabic" w:cs="Simplified Arabic"/>
          <w:color w:val="000000" w:themeColor="text1"/>
          <w:sz w:val="28"/>
          <w:szCs w:val="28"/>
          <w:rtl/>
        </w:rPr>
        <w:t>: بدون إدارة مناسبة للمشروع، يمكن تحديد تقديرات الميزانية ومواعيد تسليم المشروع بشكل مفرط في الطموح أو تفتقر إلى رؤية تقديرية مماثلة لمشاريع مماثلة، وفي النهاية، هذا يعني أنه بدون إدارة جيدة للمشروع، سيتم تسليم</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متأخرًا</w:t>
      </w:r>
      <w:r w:rsidRPr="00757404">
        <w:rPr>
          <w:rFonts w:ascii="Simplified Arabic" w:hAnsi="Simplified Arabic" w:cs="Simplified Arabic"/>
          <w:color w:val="000000" w:themeColor="text1"/>
          <w:sz w:val="28"/>
          <w:szCs w:val="28"/>
          <w:rtl/>
        </w:rPr>
        <w:t xml:space="preserve"> وتجاوز </w:t>
      </w:r>
      <w:r w:rsidRPr="00757404">
        <w:rPr>
          <w:rFonts w:ascii="Simplified Arabic" w:hAnsi="Simplified Arabic" w:cs="Simplified Arabic" w:hint="cs"/>
          <w:color w:val="000000" w:themeColor="text1"/>
          <w:sz w:val="28"/>
          <w:szCs w:val="28"/>
          <w:rtl/>
        </w:rPr>
        <w:t>ل</w:t>
      </w:r>
      <w:r w:rsidRPr="00757404">
        <w:rPr>
          <w:rFonts w:ascii="Simplified Arabic" w:hAnsi="Simplified Arabic" w:cs="Simplified Arabic"/>
          <w:color w:val="000000" w:themeColor="text1"/>
          <w:sz w:val="28"/>
          <w:szCs w:val="28"/>
          <w:rtl/>
        </w:rPr>
        <w:t>لميزانية المحددة.</w:t>
      </w:r>
    </w:p>
    <w:p w14:paraId="44FC2CEA"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قدر أكبر من السيطرة والقدرة على التنبؤ</w:t>
      </w:r>
      <w:r w:rsidRPr="00757404">
        <w:rPr>
          <w:rFonts w:ascii="Simplified Arabic" w:hAnsi="Simplified Arabic" w:cs="Simplified Arabic"/>
          <w:color w:val="000000" w:themeColor="text1"/>
          <w:sz w:val="28"/>
          <w:szCs w:val="28"/>
          <w:rtl/>
        </w:rPr>
        <w:t>: مع إدارة المشروع، من الممكن إنشاء عمليات وممارسات تزيد من السيطرة على المشروع، وهذا يتيح إمكانية التنبؤ بشكل أفضل بالنتائج، والتحديد المبكر للمشكلات وحلها، وتحسين الموارد المتاحة.</w:t>
      </w:r>
    </w:p>
    <w:p w14:paraId="1953E08E"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تحسين التواصل والتعاون</w:t>
      </w:r>
      <w:r w:rsidRPr="00757404">
        <w:rPr>
          <w:rFonts w:ascii="Simplified Arabic" w:hAnsi="Simplified Arabic" w:cs="Simplified Arabic"/>
          <w:color w:val="000000" w:themeColor="text1"/>
          <w:sz w:val="28"/>
          <w:szCs w:val="28"/>
          <w:rtl/>
        </w:rPr>
        <w:t>: تعمل إدارة المشروع على تعزيز التواصل الواضح والفعال بين أعضاء الفريق وأصحاب المصلحة وأصحاب المصلحة الآخرين، ويساعد ذلك في مواءمة التوقعات ومشاركة المعلومات المهمة وتعزيز التعاون لتحقيق نجاح المشروع.</w:t>
      </w:r>
    </w:p>
    <w:p w14:paraId="41DA6F5E"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تحسن في جودة العمل: </w:t>
      </w:r>
      <w:r w:rsidRPr="00757404">
        <w:rPr>
          <w:rFonts w:ascii="Simplified Arabic" w:hAnsi="Simplified Arabic" w:cs="Simplified Arabic"/>
          <w:color w:val="000000" w:themeColor="text1"/>
          <w:sz w:val="28"/>
          <w:szCs w:val="28"/>
          <w:rtl/>
        </w:rPr>
        <w:t>تتضمن إدارة المشروع وضع معايير الجودة وتنفيذ عمليات المراقبة التي تضمن تقديم عمل عالي الجودة، وهذا يساهم في رضا العملاء وسمعة المنظمة.</w:t>
      </w:r>
    </w:p>
    <w:p w14:paraId="73EF436F"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تحسين الموارد: </w:t>
      </w:r>
      <w:r w:rsidRPr="00757404">
        <w:rPr>
          <w:rFonts w:ascii="Simplified Arabic" w:hAnsi="Simplified Arabic" w:cs="Simplified Arabic"/>
          <w:color w:val="000000" w:themeColor="text1"/>
          <w:sz w:val="28"/>
          <w:szCs w:val="28"/>
          <w:rtl/>
        </w:rPr>
        <w:t xml:space="preserve">تساعد إدـارة </w:t>
      </w:r>
      <w:r w:rsidRPr="00757404">
        <w:rPr>
          <w:rFonts w:ascii="Simplified Arabic" w:hAnsi="Simplified Arabic" w:cs="Simplified Arabic" w:hint="cs"/>
          <w:color w:val="000000" w:themeColor="text1"/>
          <w:sz w:val="28"/>
          <w:szCs w:val="28"/>
          <w:rtl/>
        </w:rPr>
        <w:t>الـمشاريـع على</w:t>
      </w:r>
      <w:r w:rsidRPr="00757404">
        <w:rPr>
          <w:rFonts w:ascii="Simplified Arabic" w:hAnsi="Simplified Arabic" w:cs="Simplified Arabic"/>
          <w:color w:val="000000" w:themeColor="text1"/>
          <w:sz w:val="28"/>
          <w:szCs w:val="28"/>
          <w:rtl/>
        </w:rPr>
        <w:t xml:space="preserve"> تحسين استخدام الموارد مثل الوقت والمال والأشخاص والمواد، ومن خلال التخطيط والمراقبة بكفاءة، من الممكن تجنب الهدر واستخدام الموارد المتاحة بأفضل طريقة ممكنة.</w:t>
      </w:r>
    </w:p>
    <w:p w14:paraId="3CFAF4CE"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الحد من المخاطر:</w:t>
      </w:r>
      <w:r w:rsidRPr="00757404">
        <w:rPr>
          <w:rFonts w:ascii="Simplified Arabic" w:hAnsi="Simplified Arabic" w:cs="Simplified Arabic"/>
          <w:color w:val="000000" w:themeColor="text1"/>
          <w:sz w:val="28"/>
          <w:szCs w:val="28"/>
          <w:rtl/>
        </w:rPr>
        <w:t xml:space="preserve"> تسمح إدارة المشروع بالتحديد المبكر للمخاطر وتنفيذ التدابير للتخفيف منها، </w:t>
      </w:r>
      <w:r w:rsidRPr="00757404">
        <w:rPr>
          <w:rFonts w:ascii="Simplified Arabic" w:hAnsi="Simplified Arabic" w:cs="Simplified Arabic"/>
          <w:color w:val="000000" w:themeColor="text1"/>
          <w:sz w:val="28"/>
          <w:szCs w:val="28"/>
          <w:rtl/>
        </w:rPr>
        <w:lastRenderedPageBreak/>
        <w:t>وهذا يساعد على تقليل الآثار السلبية ويزيد من فرص نجاح المشروع.</w:t>
      </w:r>
    </w:p>
    <w:p w14:paraId="028E69DE" w14:textId="35F6D4CA"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زيادة الكفاءة والإنتاجية</w:t>
      </w:r>
      <w:r w:rsidRPr="00757404">
        <w:rPr>
          <w:rFonts w:ascii="Simplified Arabic" w:hAnsi="Simplified Arabic" w:cs="Simplified Arabic"/>
          <w:color w:val="000000" w:themeColor="text1"/>
          <w:sz w:val="28"/>
          <w:szCs w:val="28"/>
          <w:rtl/>
        </w:rPr>
        <w:t>: من خلال العمليات المحددة جيدًا والتخصيص المناسب للموارد والمراقبة المستمرة، تساهم إدارة المشروع في تحسين كفاءة الفريق وإنتاجيته، وينتج عن ذلك استخدام أفضل للوقت والموارد، فضلاً عن زيادة قدرة المنظمة على تسليم</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في</w:t>
      </w:r>
      <w:r w:rsidRPr="00757404">
        <w:rPr>
          <w:rFonts w:ascii="Simplified Arabic" w:hAnsi="Simplified Arabic" w:cs="Simplified Arabic"/>
          <w:color w:val="000000" w:themeColor="text1"/>
          <w:sz w:val="28"/>
          <w:szCs w:val="28"/>
          <w:rtl/>
        </w:rPr>
        <w:t xml:space="preserve"> الوقت المحدد وفي حدود </w:t>
      </w:r>
      <w:r w:rsidR="00A32D58" w:rsidRPr="00757404">
        <w:rPr>
          <w:rFonts w:ascii="Simplified Arabic" w:hAnsi="Simplified Arabic" w:cs="Simplified Arabic" w:hint="cs"/>
          <w:color w:val="000000" w:themeColor="text1"/>
          <w:sz w:val="28"/>
          <w:szCs w:val="28"/>
          <w:rtl/>
        </w:rPr>
        <w:t xml:space="preserve">الميزانية </w:t>
      </w:r>
      <w:r w:rsidR="00A32D58" w:rsidRPr="00757404">
        <w:rPr>
          <w:rFonts w:ascii="Simplified Arabic" w:hAnsi="Simplified Arabic" w:cs="Simplified Arabic"/>
          <w:color w:val="000000" w:themeColor="text1"/>
          <w:sz w:val="28"/>
          <w:szCs w:val="28"/>
          <w:rtl/>
        </w:rPr>
        <w:t>(</w:t>
      </w:r>
      <w:r w:rsidRPr="00757404">
        <w:rPr>
          <w:rFonts w:ascii="Simplified Arabic" w:hAnsi="Simplified Arabic" w:cs="Simplified Arabic"/>
          <w:color w:val="000000" w:themeColor="text1"/>
          <w:sz w:val="28"/>
          <w:szCs w:val="28"/>
          <w:rtl/>
        </w:rPr>
        <w:t>القحطاني، 2021).</w:t>
      </w:r>
    </w:p>
    <w:p w14:paraId="2C8013C2" w14:textId="36710D91" w:rsidR="00EC4841" w:rsidRPr="00757404" w:rsidRDefault="00EC4841" w:rsidP="00EC4841">
      <w:pPr>
        <w:widowControl w:val="0"/>
        <w:spacing w:after="120" w:line="240" w:lineRule="auto"/>
        <w:jc w:val="both"/>
        <w:rPr>
          <w:rFonts w:ascii="Simplified Arabic" w:hAnsi="Simplified Arabic" w:cs="Simplified Arabic"/>
          <w:b/>
          <w:bCs/>
          <w:color w:val="000000" w:themeColor="text1"/>
          <w:sz w:val="36"/>
          <w:szCs w:val="36"/>
          <w:rtl/>
        </w:rPr>
      </w:pPr>
      <w:r w:rsidRPr="00757404">
        <w:rPr>
          <w:rFonts w:ascii="Simplified Arabic" w:hAnsi="Simplified Arabic" w:cs="Simplified Arabic"/>
          <w:b/>
          <w:bCs/>
          <w:color w:val="000000" w:themeColor="text1"/>
          <w:sz w:val="36"/>
          <w:szCs w:val="36"/>
          <w:rtl/>
        </w:rPr>
        <w:t xml:space="preserve">أهداف إدارة </w:t>
      </w:r>
      <w:r w:rsidR="00A32D58" w:rsidRPr="00757404">
        <w:rPr>
          <w:rFonts w:ascii="Simplified Arabic" w:hAnsi="Simplified Arabic" w:cs="Simplified Arabic" w:hint="cs"/>
          <w:b/>
          <w:bCs/>
          <w:color w:val="000000" w:themeColor="text1"/>
          <w:sz w:val="36"/>
          <w:szCs w:val="36"/>
          <w:rtl/>
        </w:rPr>
        <w:t>الـمشاريـع:</w:t>
      </w:r>
    </w:p>
    <w:p w14:paraId="4882D677" w14:textId="0046DB2A"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عندما تقوم الشركات بالتخطيط لبدء مشروع، يجب أن تأخذ بعين الاعتبار وجهات النظر المختلفة وتطرح أسئلة محددة لضمان فهم وتحديد الأهداف بوضوح فيما يلي بعض الأهداف الخاصة بإدارة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color w:val="000000" w:themeColor="text1"/>
          <w:sz w:val="28"/>
          <w:szCs w:val="28"/>
        </w:rPr>
        <w:t>Matthew, 2023</w:t>
      </w:r>
      <w:r w:rsidRPr="00757404">
        <w:rPr>
          <w:rFonts w:ascii="Simplified Arabic" w:hAnsi="Simplified Arabic" w:cs="Simplified Arabic"/>
          <w:color w:val="000000" w:themeColor="text1"/>
          <w:sz w:val="28"/>
          <w:szCs w:val="28"/>
          <w:rtl/>
        </w:rPr>
        <w:t>)</w:t>
      </w:r>
    </w:p>
    <w:p w14:paraId="5E6A6DAB"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تحقيق الفائدة للشركة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b/>
          <w:bCs/>
          <w:color w:val="000000" w:themeColor="text1"/>
          <w:sz w:val="28"/>
          <w:szCs w:val="28"/>
          <w:rtl/>
        </w:rPr>
        <w:t>وتطوير</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b/>
          <w:bCs/>
          <w:color w:val="000000" w:themeColor="text1"/>
          <w:sz w:val="28"/>
          <w:szCs w:val="28"/>
          <w:rtl/>
        </w:rPr>
        <w:t>النتائج</w:t>
      </w:r>
      <w:r w:rsidRPr="00757404">
        <w:rPr>
          <w:rFonts w:ascii="Simplified Arabic" w:hAnsi="Simplified Arabic" w:cs="Simplified Arabic"/>
          <w:color w:val="000000" w:themeColor="text1"/>
          <w:sz w:val="28"/>
          <w:szCs w:val="28"/>
          <w:rtl/>
        </w:rPr>
        <w:t xml:space="preserve"> هذا يعني التركيز على تحقيق مزايا تجارية واضحة من المشروع والعمل على تحسين النتائج والعائد المحقق منه.</w:t>
      </w:r>
    </w:p>
    <w:p w14:paraId="33FE1C2D"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تنمية المهارات المطلوبة</w:t>
      </w:r>
      <w:r w:rsidRPr="00757404">
        <w:rPr>
          <w:rFonts w:ascii="Simplified Arabic" w:hAnsi="Simplified Arabic" w:cs="Simplified Arabic"/>
          <w:color w:val="000000" w:themeColor="text1"/>
          <w:sz w:val="28"/>
          <w:szCs w:val="28"/>
          <w:rtl/>
        </w:rPr>
        <w:t>: يهدف المشروع إلى تعزيز مهارات الفريق وتطوير قدراتهم للقيام بالأعمال بالطريقة المطلوبة.</w:t>
      </w:r>
    </w:p>
    <w:p w14:paraId="368BC922"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bookmarkStart w:id="19" w:name="_Hlk180279248"/>
      <w:r w:rsidRPr="00757404">
        <w:rPr>
          <w:rFonts w:ascii="Simplified Arabic" w:hAnsi="Simplified Arabic" w:cs="Simplified Arabic"/>
          <w:b/>
          <w:bCs/>
          <w:color w:val="000000" w:themeColor="text1"/>
          <w:sz w:val="28"/>
          <w:szCs w:val="28"/>
          <w:rtl/>
        </w:rPr>
        <w:t xml:space="preserve">تطوير وتنفيذ الإجراءات المناسبة: </w:t>
      </w:r>
      <w:r w:rsidRPr="00757404">
        <w:rPr>
          <w:rFonts w:ascii="Simplified Arabic" w:hAnsi="Simplified Arabic" w:cs="Simplified Arabic"/>
          <w:color w:val="000000" w:themeColor="text1"/>
          <w:sz w:val="28"/>
          <w:szCs w:val="28"/>
          <w:rtl/>
        </w:rPr>
        <w:t>ضمان وجود خطوات وإجراءات فعالة لتحقيق الأهداف وإدارة المشروع بفعالية.</w:t>
      </w:r>
    </w:p>
    <w:p w14:paraId="2BAFEE93"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التأكيد على التعاون والتواصل: </w:t>
      </w:r>
      <w:r w:rsidRPr="00757404">
        <w:rPr>
          <w:rFonts w:ascii="Simplified Arabic" w:hAnsi="Simplified Arabic" w:cs="Simplified Arabic"/>
          <w:color w:val="000000" w:themeColor="text1"/>
          <w:sz w:val="28"/>
          <w:szCs w:val="28"/>
          <w:rtl/>
        </w:rPr>
        <w:t>تعزيز التعاون والتواصل بين أفراد الفريق وبين الأطراف المعنية لضمان تنفيذ سلس ومتناغم للمشروع.</w:t>
      </w:r>
    </w:p>
    <w:p w14:paraId="17605359"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تحقيق أهداف المشروع بجودة عالية</w:t>
      </w:r>
      <w:r w:rsidRPr="00757404">
        <w:rPr>
          <w:rFonts w:ascii="Simplified Arabic" w:hAnsi="Simplified Arabic" w:cs="Simplified Arabic"/>
          <w:color w:val="000000" w:themeColor="text1"/>
          <w:sz w:val="28"/>
          <w:szCs w:val="28"/>
          <w:rtl/>
        </w:rPr>
        <w:t xml:space="preserve"> ضمان تحقيق أهداف المشروع في الوقت المناسب مع الحفاظ على مستوى عالي من الجودة.</w:t>
      </w:r>
    </w:p>
    <w:p w14:paraId="656A3DEB"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استخدام الموارد بفعالية</w:t>
      </w:r>
      <w:r w:rsidRPr="00757404">
        <w:rPr>
          <w:rFonts w:ascii="Simplified Arabic" w:hAnsi="Simplified Arabic" w:cs="Simplified Arabic"/>
          <w:color w:val="000000" w:themeColor="text1"/>
          <w:sz w:val="28"/>
          <w:szCs w:val="28"/>
          <w:rtl/>
        </w:rPr>
        <w:t xml:space="preserve"> ضمان تخصيص الموارد بشكل فعّال واقتصادي وفقًا لاحتياجات المشروع دون إسراف أو إهدار.</w:t>
      </w:r>
    </w:p>
    <w:p w14:paraId="37D6503D"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تلبية احتياجات وطلبات العملاء</w:t>
      </w:r>
      <w:r w:rsidRPr="00757404">
        <w:rPr>
          <w:rFonts w:ascii="Simplified Arabic" w:hAnsi="Simplified Arabic" w:cs="Simplified Arabic"/>
          <w:color w:val="000000" w:themeColor="text1"/>
          <w:sz w:val="28"/>
          <w:szCs w:val="28"/>
          <w:rtl/>
        </w:rPr>
        <w:t>: ضمان تلبية احتياجات العملاء والتعامل مع أي طلبات خاصة يمكن</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أن تنشأ خلال مراحل المشروع (عبد الفتاح 2024)</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ab/>
      </w:r>
    </w:p>
    <w:p w14:paraId="33D11545" w14:textId="2F8731CC"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20" w:name="_Toc180453002"/>
      <w:bookmarkEnd w:id="19"/>
      <w:r w:rsidRPr="00757404">
        <w:rPr>
          <w:rFonts w:ascii="Simplified Arabic" w:hAnsi="Simplified Arabic" w:cs="Simplified Arabic"/>
          <w:b/>
          <w:bCs/>
          <w:color w:val="000000" w:themeColor="text1"/>
          <w:sz w:val="36"/>
          <w:szCs w:val="36"/>
          <w:rtl/>
        </w:rPr>
        <w:t xml:space="preserve">مراحل إدارة </w:t>
      </w:r>
      <w:bookmarkEnd w:id="20"/>
      <w:r w:rsidR="00A32D58" w:rsidRPr="00757404">
        <w:rPr>
          <w:rFonts w:ascii="Simplified Arabic" w:hAnsi="Simplified Arabic" w:cs="Simplified Arabic" w:hint="cs"/>
          <w:b/>
          <w:bCs/>
          <w:color w:val="000000" w:themeColor="text1"/>
          <w:sz w:val="36"/>
          <w:szCs w:val="36"/>
          <w:rtl/>
        </w:rPr>
        <w:t>الـمشاريـع:</w:t>
      </w:r>
    </w:p>
    <w:p w14:paraId="7729BB20"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هناك عدة مراحل يمر بها المشروع، منها: </w:t>
      </w:r>
    </w:p>
    <w:p w14:paraId="16FCAA45" w14:textId="707B295C"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المرحلة الأولية</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تشير هذه المرحلة إلى بداية تحديد المشروع، حيث يتم خلالها تحديد الأسباب والأهداف وكل ما يلزم لتقدم المراحل التالية. يتم تحليل الإمكانيات والقيود بشكل دقيق، ومن الضروري </w:t>
      </w:r>
      <w:r w:rsidRPr="00757404">
        <w:rPr>
          <w:rFonts w:ascii="Simplified Arabic" w:hAnsi="Simplified Arabic" w:cs="Simplified Arabic"/>
          <w:color w:val="000000" w:themeColor="text1"/>
          <w:sz w:val="28"/>
          <w:szCs w:val="28"/>
          <w:rtl/>
        </w:rPr>
        <w:lastRenderedPageBreak/>
        <w:t xml:space="preserve">التنبؤ بالموارد الإدارية لضمان حصول الشركة على الاستثمار الكافي لبدء المشروع. تشمل هذه المرحلة أعضاء من الفريق المسؤولين عن مهام </w:t>
      </w:r>
      <w:r w:rsidR="002B5F9E" w:rsidRPr="00757404">
        <w:rPr>
          <w:rFonts w:ascii="Simplified Arabic" w:hAnsi="Simplified Arabic" w:cs="Simplified Arabic" w:hint="cs"/>
          <w:color w:val="000000" w:themeColor="text1"/>
          <w:sz w:val="28"/>
          <w:szCs w:val="28"/>
          <w:rtl/>
        </w:rPr>
        <w:t>مهمة</w:t>
      </w:r>
      <w:r w:rsidRPr="00757404">
        <w:rPr>
          <w:rFonts w:ascii="Simplified Arabic" w:hAnsi="Simplified Arabic" w:cs="Simplified Arabic"/>
          <w:color w:val="000000" w:themeColor="text1"/>
          <w:sz w:val="28"/>
          <w:szCs w:val="28"/>
          <w:rtl/>
        </w:rPr>
        <w:t>، مثل إعداد الجدول الزمني.</w:t>
      </w:r>
    </w:p>
    <w:p w14:paraId="761CE56A"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تنظيم وإعداد المشروع</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في هذه المرحلة، من الضروري جمع المعلومات وتحديد التكاليف وتحديد القطاعات التي ستنفذ أنشطة محددة وإعداد جدول زمني يسلط الضوء على المواعيد النهائية للعمل، إن هذه المرحلة من دورة الحياة تتطلب بعض العناصر مثل التوثيق، وحساب التكلفة، وتحديد المواد التي سيتم استخدامها، واعتماد المعدات اللازمة وتطوير المقاييس النوعية، لتحسين التنظيم والتخطيط، يجب أن يكون فريق إدارة المشروع على دراية بأدوار كل منهم، مما يسهل تقدم العمل وخفة الحركة في التنفيذ.</w:t>
      </w:r>
    </w:p>
    <w:p w14:paraId="4D9A173B" w14:textId="4337FBAA"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تنفيذ المشروع ومراقبته</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تشمل هذه المرحلة من الدورة تنفيذ جميع ما تم التخطيط له وتوثيقه في المراحل السابقة. على الرغم من مراجعة خطط المشروع بشكل دقيق وتكييفها لتلبية احتياجات الفريق، قد تظهر أحداث غير متوقعة في هذه المرحلة. يمكن أن تكون هذه الأحداث ناتجة عن </w:t>
      </w:r>
      <w:r w:rsidR="002B5F9E" w:rsidRPr="00757404">
        <w:rPr>
          <w:rFonts w:ascii="Simplified Arabic" w:hAnsi="Simplified Arabic" w:cs="Simplified Arabic" w:hint="cs"/>
          <w:color w:val="000000" w:themeColor="text1"/>
          <w:sz w:val="28"/>
          <w:szCs w:val="28"/>
          <w:rtl/>
        </w:rPr>
        <w:t>أخطار</w:t>
      </w:r>
      <w:r w:rsidRPr="00757404">
        <w:rPr>
          <w:rFonts w:ascii="Simplified Arabic" w:hAnsi="Simplified Arabic" w:cs="Simplified Arabic"/>
          <w:color w:val="000000" w:themeColor="text1"/>
          <w:sz w:val="28"/>
          <w:szCs w:val="28"/>
          <w:rtl/>
        </w:rPr>
        <w:t xml:space="preserve"> غير متوقعة أو انخفاض مفاجئ في قدرة الفريق الإنتاجية.</w:t>
      </w:r>
    </w:p>
    <w:p w14:paraId="2B7A18DD" w14:textId="77777777" w:rsidR="00EC4841" w:rsidRPr="00757404" w:rsidRDefault="00EC4841" w:rsidP="00EC4841">
      <w:pPr>
        <w:widowControl w:val="0"/>
        <w:spacing w:after="120" w:line="240" w:lineRule="auto"/>
        <w:ind w:firstLine="720"/>
        <w:jc w:val="both"/>
        <w:outlineLvl w:val="0"/>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 </w:t>
      </w:r>
      <w:bookmarkStart w:id="21" w:name="_Toc180452544"/>
      <w:bookmarkStart w:id="22" w:name="_Toc180453003"/>
      <w:r w:rsidRPr="00757404">
        <w:rPr>
          <w:rFonts w:ascii="Simplified Arabic" w:hAnsi="Simplified Arabic" w:cs="Simplified Arabic"/>
          <w:b/>
          <w:bCs/>
          <w:color w:val="000000" w:themeColor="text1"/>
          <w:sz w:val="28"/>
          <w:szCs w:val="28"/>
          <w:rtl/>
        </w:rPr>
        <w:t>إنهاء المشروع</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بعد الانتهاء من الخطوات السابقة والمهام التي تم تنفيذها والمراقبة اللازمة، يتم الانتهاء من المشروع، وفي هذه المرحلة يتم التسليم للعميل، كما يتم تحليل الدروس المستفادة، ومن خلال إصدار حكم نقدي على ما تم إنجازه في المشروع، سيتمكن أعضاء الفريق من تنفيذ مشاريع أخرى بمزيد من الإعداد والمعرفة والأمان، لذلك من المهم أن تكون المرحلة الختامية هي مرحلة تحليل الفجوات</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(بن ناصر وياغي، 2020).</w:t>
      </w:r>
      <w:bookmarkEnd w:id="21"/>
      <w:bookmarkEnd w:id="22"/>
    </w:p>
    <w:p w14:paraId="06189561" w14:textId="1B8D4F8E" w:rsidR="00EC4841" w:rsidRPr="00757404" w:rsidRDefault="00EC4841" w:rsidP="00EC4841">
      <w:pPr>
        <w:widowControl w:val="0"/>
        <w:spacing w:after="120" w:line="240" w:lineRule="auto"/>
        <w:ind w:firstLine="720"/>
        <w:jc w:val="both"/>
        <w:outlineLvl w:val="0"/>
        <w:rPr>
          <w:rFonts w:ascii="Simplified Arabic" w:hAnsi="Simplified Arabic" w:cs="Simplified Arabic"/>
          <w:color w:val="000000" w:themeColor="text1"/>
          <w:sz w:val="28"/>
          <w:szCs w:val="28"/>
          <w:rtl/>
        </w:rPr>
      </w:pPr>
      <w:bookmarkStart w:id="23" w:name="_Toc180452545"/>
      <w:bookmarkStart w:id="24" w:name="_Toc180453004"/>
      <w:r w:rsidRPr="00757404">
        <w:rPr>
          <w:rFonts w:ascii="Simplified Arabic" w:hAnsi="Simplified Arabic" w:cs="Simplified Arabic"/>
          <w:b/>
          <w:bCs/>
          <w:color w:val="000000" w:themeColor="text1"/>
          <w:sz w:val="28"/>
          <w:szCs w:val="28"/>
          <w:rtl/>
        </w:rPr>
        <w:t xml:space="preserve">أهم الإدارات المشاركة في إدارة </w:t>
      </w:r>
      <w:r w:rsidR="00A32D58" w:rsidRPr="00757404">
        <w:rPr>
          <w:rFonts w:ascii="Simplified Arabic" w:hAnsi="Simplified Arabic" w:cs="Simplified Arabic" w:hint="cs"/>
          <w:b/>
          <w:bCs/>
          <w:color w:val="000000" w:themeColor="text1"/>
          <w:sz w:val="28"/>
          <w:szCs w:val="28"/>
          <w:rtl/>
        </w:rPr>
        <w:t>الـمشاريـع:</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لكي تحقق إدارة المشروع هدفها المقترح، فإنها ستحتاج إلى خلفية كاملة من الدعم، كل منها في مجال معين، مكونة من إدارات مختلفة يعتنون بكل جانب رئيسي </w:t>
      </w:r>
      <w:r w:rsidRPr="00757404">
        <w:rPr>
          <w:rFonts w:ascii="Simplified Arabic" w:hAnsi="Simplified Arabic" w:cs="Simplified Arabic" w:hint="cs"/>
          <w:color w:val="000000" w:themeColor="text1"/>
          <w:sz w:val="28"/>
          <w:szCs w:val="28"/>
          <w:rtl/>
        </w:rPr>
        <w:t>ب</w:t>
      </w:r>
      <w:r w:rsidRPr="00757404">
        <w:rPr>
          <w:rFonts w:ascii="Simplified Arabic" w:hAnsi="Simplified Arabic" w:cs="Simplified Arabic"/>
          <w:color w:val="000000" w:themeColor="text1"/>
          <w:sz w:val="28"/>
          <w:szCs w:val="28"/>
          <w:rtl/>
        </w:rPr>
        <w:t xml:space="preserve">التعاون المتبادل، حتى يصبح المشروع </w:t>
      </w:r>
      <w:r w:rsidRPr="00757404">
        <w:rPr>
          <w:rFonts w:ascii="Simplified Arabic" w:hAnsi="Simplified Arabic" w:cs="Simplified Arabic" w:hint="cs"/>
          <w:color w:val="000000" w:themeColor="text1"/>
          <w:sz w:val="28"/>
          <w:szCs w:val="28"/>
          <w:rtl/>
        </w:rPr>
        <w:t>كما</w:t>
      </w:r>
      <w:r w:rsidRPr="00757404">
        <w:rPr>
          <w:rFonts w:ascii="Simplified Arabic" w:hAnsi="Simplified Arabic" w:cs="Simplified Arabic"/>
          <w:color w:val="000000" w:themeColor="text1"/>
          <w:sz w:val="28"/>
          <w:szCs w:val="28"/>
          <w:rtl/>
        </w:rPr>
        <w:t xml:space="preserve"> يساعد بعضهم البعض على التشغيل، كالتالي:</w:t>
      </w:r>
      <w:bookmarkEnd w:id="23"/>
      <w:bookmarkEnd w:id="24"/>
      <w:r w:rsidRPr="00757404">
        <w:rPr>
          <w:rFonts w:ascii="Simplified Arabic" w:hAnsi="Simplified Arabic" w:cs="Simplified Arabic"/>
          <w:color w:val="000000" w:themeColor="text1"/>
          <w:sz w:val="28"/>
          <w:szCs w:val="28"/>
          <w:rtl/>
        </w:rPr>
        <w:t xml:space="preserve"> </w:t>
      </w:r>
    </w:p>
    <w:p w14:paraId="78275B77" w14:textId="1AD90F03"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التكامل</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تعتمد </w:t>
      </w:r>
      <w:r w:rsidR="00A32D58" w:rsidRPr="00757404">
        <w:rPr>
          <w:rFonts w:ascii="Simplified Arabic" w:hAnsi="Simplified Arabic" w:cs="Simplified Arabic" w:hint="cs"/>
          <w:color w:val="000000" w:themeColor="text1"/>
          <w:sz w:val="28"/>
          <w:szCs w:val="28"/>
          <w:rtl/>
        </w:rPr>
        <w:t>على</w:t>
      </w:r>
      <w:r w:rsidRPr="00757404">
        <w:rPr>
          <w:rFonts w:ascii="Simplified Arabic" w:hAnsi="Simplified Arabic" w:cs="Simplified Arabic"/>
          <w:color w:val="000000" w:themeColor="text1"/>
          <w:sz w:val="28"/>
          <w:szCs w:val="28"/>
          <w:rtl/>
        </w:rPr>
        <w:t xml:space="preserve"> التكامل بين العمليات المشروع التي تتكاتف معًا منذ البداية حتى النهاية، ومن خلال إدارة التكامل من الممكن توحيد وتنسيق ودمج العمليات المختلفة، مما يضمن تنفيذ المشروع بشكل متآزر.</w:t>
      </w:r>
    </w:p>
    <w:p w14:paraId="18ECCB09"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الجدول الزمني</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لكل مشروع يتميز بأن له بداية و</w:t>
      </w:r>
      <w:r w:rsidRPr="00757404">
        <w:rPr>
          <w:rFonts w:ascii="Simplified Arabic" w:hAnsi="Simplified Arabic" w:cs="Simplified Arabic" w:hint="cs"/>
          <w:color w:val="000000" w:themeColor="text1"/>
          <w:sz w:val="28"/>
          <w:szCs w:val="28"/>
          <w:rtl/>
        </w:rPr>
        <w:t>منتصف</w:t>
      </w:r>
      <w:r w:rsidRPr="00757404">
        <w:rPr>
          <w:rFonts w:ascii="Simplified Arabic" w:hAnsi="Simplified Arabic" w:cs="Simplified Arabic"/>
          <w:color w:val="000000" w:themeColor="text1"/>
          <w:sz w:val="28"/>
          <w:szCs w:val="28"/>
          <w:rtl/>
        </w:rPr>
        <w:t xml:space="preserve"> ونهاية، وهذا هو الجزء الذي يعود إلى المهنيين المسؤولين عن إدارة المشروع من حيث البداية من خلال إعداد الجدول الزمني، فهم الذين يحددون العمليات التي سيتم تنفيذها بحيث يتبع المشروع بدقة ضمن الموعد النهائي المحدد، كما أنها تضمن عدم استمرار أي تأخير أو تمديد لفترة طويلة.</w:t>
      </w:r>
    </w:p>
    <w:p w14:paraId="4F35D3D6" w14:textId="6D5B221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النطاق</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حتى في</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الأكثر</w:t>
      </w:r>
      <w:r w:rsidRPr="00757404">
        <w:rPr>
          <w:rFonts w:ascii="Simplified Arabic" w:hAnsi="Simplified Arabic" w:cs="Simplified Arabic"/>
          <w:color w:val="000000" w:themeColor="text1"/>
          <w:sz w:val="28"/>
          <w:szCs w:val="28"/>
          <w:rtl/>
        </w:rPr>
        <w:t xml:space="preserve"> تركيزًا، هناك بعض المخاطرة بفقدان الاتجاه على طول الطريق، إن منع حدوث ذلك هو دور المحترفين الذين يشرفون على إدارة النطاق، ومن بين مسؤولياتها العديدة تحديد إجراءات العمل، مع الأخذ في الاعتبار فقط الحد الأدنى اللازم لاستمرار </w:t>
      </w:r>
      <w:r w:rsidRPr="00757404">
        <w:rPr>
          <w:rFonts w:ascii="Simplified Arabic" w:hAnsi="Simplified Arabic" w:cs="Simplified Arabic"/>
          <w:color w:val="000000" w:themeColor="text1"/>
          <w:sz w:val="28"/>
          <w:szCs w:val="28"/>
          <w:rtl/>
        </w:rPr>
        <w:lastRenderedPageBreak/>
        <w:t>المشروع.</w:t>
      </w:r>
    </w:p>
    <w:p w14:paraId="5F0CA217"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الجودة</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يعتبر التسليم ذو الجودة الرديئة مضيعة كبيرة للوقت، لن يكون العميل راضيًا، ونتيجة لذلك، يخسر أيضًا الشخص الذي قام بتسليمها، وتهدف إدارة الجودة على وجه التحديد إلى التأكد من أنه، بالإضافة إلى الالتزام بالمواعيد النهائية واحترام الميزانية، يتم تسليم المشروع وفقًا للتوقعات، إن لم يكن يتجاوز ما توقعه العميل.</w:t>
      </w:r>
    </w:p>
    <w:p w14:paraId="02B33509"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التكاليف</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ومن بين التحديات العديدة التي تنشأ عند تنفيذ المشروع هو التوفيق بين الجدول الزمني والميزانيات المتاحة، في بعض الحالات، ستكون الموارد قليلة والوقت محدود، بينما في حالات أخرى قد تكون العلاقة معاكسة، وفي كل الأحوال، من الضروري التحكم في النفقات ومراقبة تقدم المشروع، حتى لا تنفد الموارد المتاحة قبل الموعد النهائي للتسليم.</w:t>
      </w:r>
    </w:p>
    <w:p w14:paraId="3006443B"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الموارد</w:t>
      </w:r>
      <w:r w:rsidRPr="00757404">
        <w:rPr>
          <w:rFonts w:ascii="Simplified Arabic" w:hAnsi="Simplified Arabic" w:cs="Simplified Arabic" w:hint="cs"/>
          <w:b/>
          <w:bCs/>
          <w:color w:val="000000" w:themeColor="text1"/>
          <w:sz w:val="28"/>
          <w:szCs w:val="28"/>
          <w:rtl/>
        </w:rPr>
        <w:t xml:space="preserve">: </w:t>
      </w:r>
      <w:r w:rsidRPr="00757404">
        <w:rPr>
          <w:rFonts w:ascii="Simplified Arabic" w:hAnsi="Simplified Arabic" w:cs="Simplified Arabic"/>
          <w:color w:val="000000" w:themeColor="text1"/>
          <w:sz w:val="28"/>
          <w:szCs w:val="28"/>
          <w:rtl/>
        </w:rPr>
        <w:t>إن نجاح المشروع يعتمد أيضًا على استخدام الموارد المتاحة، ويجب توجيه المواد والمدخلات والأشخاص والآلات والمعدات بحيث لا تولد تكاليف أعلى من التوقعات، وتعتبر إدارة المشروع إدارة الموارد أحد ركائزها، فهي المسؤولة عن توفير ما يحتاجه المشروع عندما يحتاج إليه.</w:t>
      </w:r>
    </w:p>
    <w:p w14:paraId="7B745A7B" w14:textId="18CA612F"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المخاطر</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يعالج أحد أنواع إدـارة</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الاعمال التهديدات</w:t>
      </w:r>
      <w:r w:rsidRPr="00757404">
        <w:rPr>
          <w:rFonts w:ascii="Simplified Arabic" w:hAnsi="Simplified Arabic" w:cs="Simplified Arabic"/>
          <w:color w:val="000000" w:themeColor="text1"/>
          <w:sz w:val="28"/>
          <w:szCs w:val="28"/>
          <w:rtl/>
        </w:rPr>
        <w:t xml:space="preserve"> التي تواجه إكمال المشروع، بغض النظر عن مقدار التخطيط، فإن المشروع لن يكون محصنًا بنسبة 100٪ ضد المخاطر، سواء كانت مادية أو مادية أو مالية، تعمل إدارة المخاطر، في هذه الحالة، على تحديد التهديدات المختلفة التي قد تهدد المشروع وتخطيطها وتحليلها والتخفيف منها قدر الإمكان.</w:t>
      </w:r>
    </w:p>
    <w:p w14:paraId="39C029BA" w14:textId="5F9B5D0E"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الاتصالات</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تولد</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المخططات بيانات</w:t>
      </w:r>
      <w:r w:rsidRPr="00757404">
        <w:rPr>
          <w:rFonts w:ascii="Simplified Arabic" w:hAnsi="Simplified Arabic" w:cs="Simplified Arabic"/>
          <w:color w:val="000000" w:themeColor="text1"/>
          <w:sz w:val="28"/>
          <w:szCs w:val="28"/>
          <w:rtl/>
        </w:rPr>
        <w:t xml:space="preserve"> ومعلومات تحتاج إلى إيجاد قنوات مفتوحة دائمًا، ومن الضروري أيضًا امتلاك وسائل وقنوات الاتصال الصحيحة، من أجل حماية سرية المعلومات وأمنها، هذه هي الطريقة التي يعمل بها الأشخاص الذين يعتنون بإدارة المعلومات، وهي واحدة من أهم أجزاء إدارة المشروع.</w:t>
      </w:r>
    </w:p>
    <w:p w14:paraId="1C0DA6F4"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إدارة أصحاب المصلحة</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في بعض الحالات، يمكن أن يكون للمشروع العديد من الأطراف المهتمة، وإذا لم تكن هناك إدارة محددة له، فقد تحدث الفوضى عاجلاً أم آجلاً، في هذه الحالة، تعمل إدارة أصحاب المصلحة على ضمان توافق الجميع مع هدف واحد، بالإضافة إلى تجنب الصراعات، يعد هذا جزءًا أساسيًا من إدارة المشروع لأنه ضروري لعلاقات جيدة مع العميل.</w:t>
      </w:r>
    </w:p>
    <w:p w14:paraId="52CAA513" w14:textId="77777777" w:rsidR="00EC4841" w:rsidRPr="00757404" w:rsidRDefault="00EC4841" w:rsidP="00EC4841">
      <w:pPr>
        <w:pStyle w:val="a6"/>
        <w:widowControl w:val="0"/>
        <w:numPr>
          <w:ilvl w:val="0"/>
          <w:numId w:val="46"/>
        </w:numPr>
        <w:spacing w:after="120" w:line="240" w:lineRule="auto"/>
        <w:jc w:val="both"/>
        <w:rPr>
          <w:rFonts w:ascii="Simplified Arabic" w:hAnsi="Simplified Arabic" w:cs="Simplified Arabic"/>
          <w:color w:val="000000" w:themeColor="text1"/>
          <w:sz w:val="28"/>
          <w:szCs w:val="28"/>
        </w:rPr>
      </w:pPr>
      <w:r w:rsidRPr="00757404">
        <w:rPr>
          <w:rFonts w:ascii="Simplified Arabic" w:hAnsi="Simplified Arabic" w:cs="Simplified Arabic"/>
          <w:b/>
          <w:bCs/>
          <w:color w:val="000000" w:themeColor="text1"/>
          <w:sz w:val="28"/>
          <w:szCs w:val="28"/>
          <w:rtl/>
        </w:rPr>
        <w:t>إدارة الاستحواذ</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هناك أيضًا عمليات الشراء والاستحواذ للموارد التي سيتم استخدامها خلال المشروع، هذه مهمة يجب أن تكون على عاتق المهنيين المشاركين في عمليات الاستحواذ</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بن ناصر وياغي، 2020</w:t>
      </w:r>
      <w:r w:rsidRPr="00757404">
        <w:rPr>
          <w:rFonts w:ascii="Simplified Arabic" w:hAnsi="Simplified Arabic" w:cs="Simplified Arabic" w:hint="cs"/>
          <w:color w:val="000000" w:themeColor="text1"/>
          <w:sz w:val="28"/>
          <w:szCs w:val="28"/>
          <w:rtl/>
        </w:rPr>
        <w:t>).</w:t>
      </w:r>
    </w:p>
    <w:p w14:paraId="432B99DA" w14:textId="77777777" w:rsidR="00EC4841" w:rsidRPr="00757404" w:rsidRDefault="00EC4841" w:rsidP="00EC4841">
      <w:pPr>
        <w:widowControl w:val="0"/>
        <w:tabs>
          <w:tab w:val="left" w:pos="5541"/>
        </w:tabs>
        <w:spacing w:after="120" w:line="240" w:lineRule="auto"/>
        <w:jc w:val="both"/>
        <w:outlineLvl w:val="0"/>
        <w:rPr>
          <w:rFonts w:ascii="Simplified Arabic" w:hAnsi="Simplified Arabic" w:cs="Simplified Arabic"/>
          <w:b/>
          <w:bCs/>
          <w:color w:val="000000" w:themeColor="text1"/>
          <w:sz w:val="32"/>
          <w:szCs w:val="32"/>
          <w:rtl/>
        </w:rPr>
      </w:pPr>
      <w:bookmarkStart w:id="25" w:name="_Toc180453005"/>
      <w:r w:rsidRPr="00757404">
        <w:rPr>
          <w:rFonts w:ascii="Simplified Arabic" w:hAnsi="Simplified Arabic" w:cs="Simplified Arabic"/>
          <w:b/>
          <w:bCs/>
          <w:color w:val="000000" w:themeColor="text1"/>
          <w:sz w:val="32"/>
          <w:szCs w:val="32"/>
          <w:rtl/>
        </w:rPr>
        <w:t xml:space="preserve">توظيف الـذكاء </w:t>
      </w:r>
      <w:r w:rsidRPr="00757404">
        <w:rPr>
          <w:rFonts w:ascii="Simplified Arabic" w:hAnsi="Simplified Arabic" w:cs="Simplified Arabic" w:hint="cs"/>
          <w:b/>
          <w:bCs/>
          <w:color w:val="000000" w:themeColor="text1"/>
          <w:sz w:val="32"/>
          <w:szCs w:val="32"/>
          <w:rtl/>
        </w:rPr>
        <w:t>الاصـطناعي في</w:t>
      </w:r>
      <w:r w:rsidRPr="00757404">
        <w:rPr>
          <w:rFonts w:ascii="Simplified Arabic" w:hAnsi="Simplified Arabic" w:cs="Simplified Arabic"/>
          <w:b/>
          <w:bCs/>
          <w:color w:val="000000" w:themeColor="text1"/>
          <w:sz w:val="32"/>
          <w:szCs w:val="32"/>
          <w:rtl/>
        </w:rPr>
        <w:t xml:space="preserve"> إدارة </w:t>
      </w:r>
      <w:bookmarkEnd w:id="25"/>
      <w:r w:rsidRPr="00757404">
        <w:rPr>
          <w:rFonts w:ascii="Simplified Arabic" w:hAnsi="Simplified Arabic" w:cs="Simplified Arabic" w:hint="cs"/>
          <w:b/>
          <w:bCs/>
          <w:color w:val="000000" w:themeColor="text1"/>
          <w:sz w:val="32"/>
          <w:szCs w:val="32"/>
          <w:rtl/>
        </w:rPr>
        <w:t>الـمشاريـع:</w:t>
      </w:r>
    </w:p>
    <w:p w14:paraId="7ABA12C3"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color w:val="000000" w:themeColor="text1"/>
          <w:sz w:val="28"/>
          <w:szCs w:val="28"/>
          <w:rtl/>
        </w:rPr>
        <w:t xml:space="preserve">يمكِّن </w:t>
      </w:r>
      <w:r w:rsidRPr="00757404">
        <w:rPr>
          <w:rFonts w:ascii="Simplified Arabic" w:hAnsi="Simplified Arabic" w:cs="Simplified Arabic"/>
          <w:color w:val="000000" w:themeColor="text1"/>
          <w:sz w:val="28"/>
          <w:szCs w:val="28"/>
          <w:rtl/>
        </w:rPr>
        <w:t xml:space="preserve">توظيف الـذكاء </w:t>
      </w:r>
      <w:r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إدـارة </w:t>
      </w:r>
      <w:r w:rsidRPr="00757404">
        <w:rPr>
          <w:rFonts w:ascii="Simplified Arabic" w:hAnsi="Simplified Arabic" w:cs="Simplified Arabic" w:hint="cs"/>
          <w:color w:val="000000" w:themeColor="text1"/>
          <w:sz w:val="28"/>
          <w:szCs w:val="28"/>
          <w:rtl/>
        </w:rPr>
        <w:t>الـمشاريـع توفير</w:t>
      </w:r>
      <w:r w:rsidRPr="00757404">
        <w:rPr>
          <w:rFonts w:ascii="Simplified Arabic" w:hAnsi="Simplified Arabic" w:cs="Simplified Arabic"/>
          <w:color w:val="000000" w:themeColor="text1"/>
          <w:sz w:val="28"/>
          <w:szCs w:val="28"/>
          <w:rtl/>
        </w:rPr>
        <w:t xml:space="preserve"> العديد من الفوائد ويساهم في تحسين الكفاءة والتخطيط الاستراتيجي. إليك بعض الأمثلة على كيفية استخدام الـذكاء </w:t>
      </w:r>
      <w:r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إدارة </w:t>
      </w:r>
      <w:r w:rsidRPr="00757404">
        <w:rPr>
          <w:rFonts w:ascii="Simplified Arabic" w:hAnsi="Simplified Arabic" w:cs="Simplified Arabic" w:hint="cs"/>
          <w:color w:val="000000" w:themeColor="text1"/>
          <w:sz w:val="28"/>
          <w:szCs w:val="28"/>
          <w:rtl/>
        </w:rPr>
        <w:lastRenderedPageBreak/>
        <w:t>الـمشاريـع:</w:t>
      </w:r>
      <w:r w:rsidRPr="00757404">
        <w:rPr>
          <w:rFonts w:ascii="Simplified Arabic" w:hAnsi="Simplified Arabic" w:cs="Simplified Arabic"/>
          <w:color w:val="000000" w:themeColor="text1"/>
          <w:sz w:val="28"/>
          <w:szCs w:val="28"/>
          <w:rtl/>
        </w:rPr>
        <w:t xml:space="preserve"> (عبد الفتاح، 2024).</w:t>
      </w:r>
    </w:p>
    <w:p w14:paraId="4F6EC97C"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تحليل المخاطر</w:t>
      </w:r>
      <w:r w:rsidRPr="00757404">
        <w:rPr>
          <w:rFonts w:ascii="Simplified Arabic" w:hAnsi="Simplified Arabic" w:cs="Simplified Arabic"/>
          <w:color w:val="000000" w:themeColor="text1"/>
          <w:sz w:val="28"/>
          <w:szCs w:val="28"/>
          <w:rtl/>
        </w:rPr>
        <w:t xml:space="preserve">: يمكن استخدام تقنيات الـذكاء </w:t>
      </w:r>
      <w:r w:rsidRPr="00757404">
        <w:rPr>
          <w:rFonts w:ascii="Simplified Arabic" w:hAnsi="Simplified Arabic" w:cs="Simplified Arabic" w:hint="cs"/>
          <w:color w:val="000000" w:themeColor="text1"/>
          <w:sz w:val="28"/>
          <w:szCs w:val="28"/>
          <w:rtl/>
        </w:rPr>
        <w:t>الاصـطناعي لتحديد</w:t>
      </w:r>
      <w:r w:rsidRPr="00757404">
        <w:rPr>
          <w:rFonts w:ascii="Simplified Arabic" w:hAnsi="Simplified Arabic" w:cs="Simplified Arabic"/>
          <w:color w:val="000000" w:themeColor="text1"/>
          <w:sz w:val="28"/>
          <w:szCs w:val="28"/>
          <w:rtl/>
        </w:rPr>
        <w:t xml:space="preserve"> المخاطر المحتملة للمشروع عن طريق تحليل البيانات السابقة واحتمالية حدوثها. يمكن للذكاء الاصطناعي منح هذه المخاطر أوزانا معينة بناءً على العوامل المؤثرة وبذلك يمكن مدير المشروع من تحديد الاستراتيجيات المناسبة للتخفيف من تأثير هذه المخاطر.</w:t>
      </w:r>
    </w:p>
    <w:p w14:paraId="6834839E"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 xml:space="preserve">تخطيط </w:t>
      </w:r>
      <w:r w:rsidRPr="00757404">
        <w:rPr>
          <w:rFonts w:ascii="Simplified Arabic" w:hAnsi="Simplified Arabic" w:cs="Simplified Arabic" w:hint="cs"/>
          <w:b/>
          <w:bCs/>
          <w:color w:val="000000" w:themeColor="text1"/>
          <w:sz w:val="28"/>
          <w:szCs w:val="28"/>
          <w:rtl/>
        </w:rPr>
        <w:t>الموارد</w:t>
      </w:r>
      <w:r w:rsidRPr="00757404">
        <w:rPr>
          <w:rFonts w:ascii="Simplified Arabic" w:hAnsi="Simplified Arabic" w:cs="Simplified Arabic" w:hint="cs"/>
          <w:color w:val="000000" w:themeColor="text1"/>
          <w:sz w:val="28"/>
          <w:szCs w:val="28"/>
          <w:rtl/>
        </w:rPr>
        <w:t>:</w:t>
      </w:r>
      <w:r w:rsidRPr="00757404">
        <w:rPr>
          <w:rFonts w:ascii="Simplified Arabic" w:hAnsi="Simplified Arabic" w:cs="Simplified Arabic"/>
          <w:color w:val="000000" w:themeColor="text1"/>
          <w:sz w:val="28"/>
          <w:szCs w:val="28"/>
          <w:rtl/>
        </w:rPr>
        <w:t xml:space="preserve"> يمكن للذكاء الاصطناعي توفير توقعات دقيقة بشأن الموارد المطلوبة لإنجاز المشروع وتوزيعها بشكل فعال. يمكن استخدام الـذكاء </w:t>
      </w:r>
      <w:r w:rsidRPr="00757404">
        <w:rPr>
          <w:rFonts w:ascii="Simplified Arabic" w:hAnsi="Simplified Arabic" w:cs="Simplified Arabic" w:hint="cs"/>
          <w:color w:val="000000" w:themeColor="text1"/>
          <w:sz w:val="28"/>
          <w:szCs w:val="28"/>
          <w:rtl/>
        </w:rPr>
        <w:t>الاصـطناعي لتحسين</w:t>
      </w:r>
      <w:r w:rsidRPr="00757404">
        <w:rPr>
          <w:rFonts w:ascii="Simplified Arabic" w:hAnsi="Simplified Arabic" w:cs="Simplified Arabic"/>
          <w:color w:val="000000" w:themeColor="text1"/>
          <w:sz w:val="28"/>
          <w:szCs w:val="28"/>
          <w:rtl/>
        </w:rPr>
        <w:t xml:space="preserve"> كفاءة استخدام الموارد وتحسين الأداء العام للمشروع، مما يؤدي إلى تحسين توجيه الموارد واستخدامها بشكل أكثر كفاءة.</w:t>
      </w:r>
    </w:p>
    <w:p w14:paraId="41AA41FA"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التحكم في جودة المشروع</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xml:space="preserve"> يمكن للذكاء الاصطناعي تحسين جودة المشروع من خلال تتبع التقدم</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وتحليل أداء الفريق الفردي والجماعي. يمكن استخدام الـذكاء </w:t>
      </w:r>
      <w:r w:rsidRPr="00757404">
        <w:rPr>
          <w:rFonts w:ascii="Simplified Arabic" w:hAnsi="Simplified Arabic" w:cs="Simplified Arabic" w:hint="cs"/>
          <w:color w:val="000000" w:themeColor="text1"/>
          <w:sz w:val="28"/>
          <w:szCs w:val="28"/>
          <w:rtl/>
        </w:rPr>
        <w:t>الاصـطناعي لتحديد</w:t>
      </w:r>
      <w:r w:rsidRPr="00757404">
        <w:rPr>
          <w:rFonts w:ascii="Simplified Arabic" w:hAnsi="Simplified Arabic" w:cs="Simplified Arabic"/>
          <w:color w:val="000000" w:themeColor="text1"/>
          <w:sz w:val="28"/>
          <w:szCs w:val="28"/>
          <w:rtl/>
        </w:rPr>
        <w:t xml:space="preserve"> المشكلات والفرص للتحسين وتحسين أداء المشروع على مدار الفترة الزمنية.</w:t>
      </w:r>
    </w:p>
    <w:p w14:paraId="3BB1FE25"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تحسين التعاون بين الفرق</w:t>
      </w:r>
      <w:r w:rsidRPr="00757404">
        <w:rPr>
          <w:rFonts w:ascii="Simplified Arabic" w:hAnsi="Simplified Arabic" w:cs="Simplified Arabic"/>
          <w:color w:val="000000" w:themeColor="text1"/>
          <w:sz w:val="28"/>
          <w:szCs w:val="28"/>
          <w:rtl/>
        </w:rPr>
        <w:t xml:space="preserve">: يمكن للذكاء الاصطناعي تحسين التواصل وتعزيز التعاون بين أعضاء فريق المشروع. يمكن استخدام الـذكاء </w:t>
      </w:r>
      <w:r w:rsidRPr="00757404">
        <w:rPr>
          <w:rFonts w:ascii="Simplified Arabic" w:hAnsi="Simplified Arabic" w:cs="Simplified Arabic" w:hint="cs"/>
          <w:color w:val="000000" w:themeColor="text1"/>
          <w:sz w:val="28"/>
          <w:szCs w:val="28"/>
          <w:rtl/>
        </w:rPr>
        <w:t>الاصـطناعي لتوفير</w:t>
      </w:r>
      <w:r w:rsidRPr="00757404">
        <w:rPr>
          <w:rFonts w:ascii="Simplified Arabic" w:hAnsi="Simplified Arabic" w:cs="Simplified Arabic"/>
          <w:color w:val="000000" w:themeColor="text1"/>
          <w:sz w:val="28"/>
          <w:szCs w:val="28"/>
          <w:rtl/>
        </w:rPr>
        <w:t xml:space="preserve"> أدوات مثل الترجمة الفورية والتوصيات المستندة إلى البيانات لتحسين تنسيق العمل واتخاذ القرارات المستنيرة.</w:t>
      </w:r>
    </w:p>
    <w:p w14:paraId="366FA19E" w14:textId="1BABA05C" w:rsidR="00EC4841" w:rsidRPr="00757404" w:rsidRDefault="00D310CD"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تتبع</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الأداء</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والتقدم</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يراقب</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الذكاء</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الاصطناعي</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تقدم</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المشروع</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ويحلل</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أداء</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الفريق،</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مما</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يتيح</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تقديم</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تقارير</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دقيقة</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وتحديد</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المجالات</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التي</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تحتاج</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إلى</w:t>
      </w:r>
      <w:r w:rsidRPr="00757404">
        <w:rPr>
          <w:rFonts w:ascii="Simplified Arabic" w:hAnsi="Simplified Arabic" w:cs="Simplified Arabic"/>
          <w:b/>
          <w:bCs/>
          <w:color w:val="000000" w:themeColor="text1"/>
          <w:sz w:val="28"/>
          <w:szCs w:val="28"/>
          <w:rtl/>
        </w:rPr>
        <w:t xml:space="preserve"> </w:t>
      </w:r>
      <w:r w:rsidRPr="00757404">
        <w:rPr>
          <w:rFonts w:ascii="Simplified Arabic" w:hAnsi="Simplified Arabic" w:cs="Simplified Arabic" w:hint="cs"/>
          <w:b/>
          <w:bCs/>
          <w:color w:val="000000" w:themeColor="text1"/>
          <w:sz w:val="28"/>
          <w:szCs w:val="28"/>
          <w:rtl/>
        </w:rPr>
        <w:t>تحسين</w:t>
      </w:r>
      <w:r w:rsidR="00EC4841" w:rsidRPr="00757404">
        <w:rPr>
          <w:rFonts w:ascii="Simplified Arabic" w:hAnsi="Simplified Arabic" w:cs="Simplified Arabic"/>
          <w:color w:val="000000" w:themeColor="text1"/>
          <w:sz w:val="28"/>
          <w:szCs w:val="28"/>
          <w:rtl/>
        </w:rPr>
        <w:t>.</w:t>
      </w:r>
    </w:p>
    <w:p w14:paraId="7397EB82"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جداول زمنية ذكية ومرنة</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xml:space="preserve"> استخدام تقنيات الـذكاء </w:t>
      </w:r>
      <w:r w:rsidRPr="00757404">
        <w:rPr>
          <w:rFonts w:ascii="Simplified Arabic" w:hAnsi="Simplified Arabic" w:cs="Simplified Arabic" w:hint="cs"/>
          <w:color w:val="000000" w:themeColor="text1"/>
          <w:sz w:val="28"/>
          <w:szCs w:val="28"/>
          <w:rtl/>
        </w:rPr>
        <w:t>الاصـطناعي لتطوير</w:t>
      </w:r>
      <w:r w:rsidRPr="00757404">
        <w:rPr>
          <w:rFonts w:ascii="Simplified Arabic" w:hAnsi="Simplified Arabic" w:cs="Simplified Arabic"/>
          <w:color w:val="000000" w:themeColor="text1"/>
          <w:sz w:val="28"/>
          <w:szCs w:val="28"/>
          <w:rtl/>
        </w:rPr>
        <w:t xml:space="preserve"> جداول زمنية دقيقة ومرنة يمكن أن تستجيب بشكل أفضل للتغييرات والتحديات التي يمكن أن تواجه المشروع.</w:t>
      </w:r>
    </w:p>
    <w:p w14:paraId="2632D483"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التنبؤ بالمخاطر</w:t>
      </w:r>
      <w:r w:rsidRPr="00757404">
        <w:rPr>
          <w:rFonts w:ascii="Simplified Arabic" w:hAnsi="Simplified Arabic" w:cs="Simplified Arabic"/>
          <w:color w:val="000000" w:themeColor="text1"/>
          <w:sz w:val="28"/>
          <w:szCs w:val="28"/>
          <w:rtl/>
        </w:rPr>
        <w:t>: استخدام نماذج تحليل البيانات لتحديد المخاطر المحتملة وتقديم توصيات حول كيفية التعامل معها يمكن أن يساعد في التخطيط للمواجهة مع هذه المخاطر وتجنبها إلى حد ما.</w:t>
      </w:r>
    </w:p>
    <w:p w14:paraId="070F69DA"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تحسين تخصيص الموارد</w:t>
      </w:r>
      <w:r w:rsidRPr="00757404">
        <w:rPr>
          <w:rFonts w:ascii="Simplified Arabic" w:hAnsi="Simplified Arabic" w:cs="Simplified Arabic"/>
          <w:color w:val="000000" w:themeColor="text1"/>
          <w:sz w:val="28"/>
          <w:szCs w:val="28"/>
          <w:rtl/>
        </w:rPr>
        <w:t xml:space="preserve"> استخدام تقنيات الـذكاء </w:t>
      </w:r>
      <w:r w:rsidRPr="00757404">
        <w:rPr>
          <w:rFonts w:ascii="Simplified Arabic" w:hAnsi="Simplified Arabic" w:cs="Simplified Arabic" w:hint="cs"/>
          <w:color w:val="000000" w:themeColor="text1"/>
          <w:sz w:val="28"/>
          <w:szCs w:val="28"/>
          <w:rtl/>
        </w:rPr>
        <w:t>الاصـطناعي لتحسين</w:t>
      </w:r>
      <w:r w:rsidRPr="00757404">
        <w:rPr>
          <w:rFonts w:ascii="Simplified Arabic" w:hAnsi="Simplified Arabic" w:cs="Simplified Arabic"/>
          <w:color w:val="000000" w:themeColor="text1"/>
          <w:sz w:val="28"/>
          <w:szCs w:val="28"/>
          <w:rtl/>
        </w:rPr>
        <w:t xml:space="preserve"> تخصيص الموارد وتحقيق التوازن بين المهام يمكن أن يؤدي إلى تحسين توزيع المهام واستخدام الموارد بكفاءة أكبر.</w:t>
      </w:r>
    </w:p>
    <w:p w14:paraId="755C95E0" w14:textId="77777777" w:rsidR="00EC4841" w:rsidRPr="00757404" w:rsidRDefault="00EC4841" w:rsidP="00EC4841">
      <w:pPr>
        <w:widowControl w:val="0"/>
        <w:tabs>
          <w:tab w:val="left" w:pos="5541"/>
        </w:tabs>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rPr>
        <w:t>تحسين اتخاذ القرارات</w:t>
      </w:r>
      <w:r w:rsidRPr="00757404">
        <w:rPr>
          <w:rFonts w:ascii="Simplified Arabic" w:hAnsi="Simplified Arabic" w:cs="Simplified Arabic"/>
          <w:color w:val="000000" w:themeColor="text1"/>
          <w:sz w:val="28"/>
          <w:szCs w:val="28"/>
          <w:rtl/>
        </w:rPr>
        <w:t xml:space="preserve"> استخدام البيانات المحسنة وتحليلها لاتخاذ قرارات استراتيجية أفضل يمكن أن يساهم في تحسين الأداء وتحقيق نتائج أفضل للمشروع.</w:t>
      </w:r>
    </w:p>
    <w:p w14:paraId="7BEEAFBA"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p>
    <w:p w14:paraId="0ED86E6E" w14:textId="77777777" w:rsidR="00EC4841" w:rsidRPr="00757404" w:rsidRDefault="00EC4841" w:rsidP="00EC4841">
      <w:pPr>
        <w:rPr>
          <w:rFonts w:ascii="Simplified Arabic" w:hAnsi="Simplified Arabic" w:cs="Simplified Arabic"/>
          <w:b/>
          <w:bCs/>
          <w:color w:val="000000" w:themeColor="text1"/>
          <w:sz w:val="52"/>
          <w:szCs w:val="52"/>
          <w:rtl/>
        </w:rPr>
      </w:pPr>
    </w:p>
    <w:p w14:paraId="20112F2E" w14:textId="77777777" w:rsidR="00EC4841" w:rsidRPr="00757404" w:rsidRDefault="00EC4841" w:rsidP="00EC4841">
      <w:pPr>
        <w:rPr>
          <w:rFonts w:ascii="Simplified Arabic" w:hAnsi="Simplified Arabic" w:cs="Simplified Arabic"/>
          <w:b/>
          <w:bCs/>
          <w:color w:val="000000" w:themeColor="text1"/>
          <w:sz w:val="52"/>
          <w:szCs w:val="52"/>
          <w:rtl/>
        </w:rPr>
      </w:pPr>
    </w:p>
    <w:p w14:paraId="4E4BBA8C" w14:textId="77777777" w:rsidR="00EC4841" w:rsidRPr="00757404" w:rsidRDefault="00EC4841" w:rsidP="00EC4841">
      <w:pPr>
        <w:rPr>
          <w:rFonts w:ascii="Simplified Arabic" w:hAnsi="Simplified Arabic" w:cs="Simplified Arabic"/>
          <w:b/>
          <w:bCs/>
          <w:color w:val="000000" w:themeColor="text1"/>
          <w:sz w:val="52"/>
          <w:szCs w:val="52"/>
          <w:rtl/>
        </w:rPr>
      </w:pPr>
    </w:p>
    <w:p w14:paraId="4A406799" w14:textId="77777777" w:rsidR="00EC4841" w:rsidRPr="00757404" w:rsidRDefault="00EC4841" w:rsidP="00EC4841">
      <w:pPr>
        <w:rPr>
          <w:rFonts w:ascii="Simplified Arabic" w:hAnsi="Simplified Arabic" w:cs="Simplified Arabic"/>
          <w:b/>
          <w:bCs/>
          <w:color w:val="000000" w:themeColor="text1"/>
          <w:sz w:val="52"/>
          <w:szCs w:val="52"/>
          <w:rtl/>
        </w:rPr>
      </w:pPr>
    </w:p>
    <w:p w14:paraId="23D33126" w14:textId="77777777" w:rsidR="00EC4841" w:rsidRPr="00757404" w:rsidRDefault="00EC4841" w:rsidP="00EC4841">
      <w:pPr>
        <w:rPr>
          <w:rFonts w:ascii="Simplified Arabic" w:hAnsi="Simplified Arabic" w:cs="Simplified Arabic"/>
          <w:b/>
          <w:bCs/>
          <w:color w:val="000000" w:themeColor="text1"/>
          <w:sz w:val="52"/>
          <w:szCs w:val="52"/>
          <w:rtl/>
        </w:rPr>
      </w:pPr>
    </w:p>
    <w:p w14:paraId="09233AE1"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27968130"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53E6D1CC"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590B6443" w14:textId="77777777" w:rsidR="00EC4841" w:rsidRPr="00757404" w:rsidRDefault="00EC4841" w:rsidP="00EC4841">
      <w:pPr>
        <w:widowControl w:val="0"/>
        <w:spacing w:after="120" w:line="240" w:lineRule="auto"/>
        <w:jc w:val="both"/>
        <w:rPr>
          <w:rFonts w:ascii="Simplified Arabic" w:hAnsi="Simplified Arabic" w:cs="Simplified Arabic"/>
          <w:color w:val="000000" w:themeColor="text1"/>
          <w:sz w:val="28"/>
          <w:szCs w:val="28"/>
          <w:rtl/>
        </w:rPr>
      </w:pPr>
    </w:p>
    <w:p w14:paraId="2512406C" w14:textId="77777777" w:rsidR="00EC4841" w:rsidRPr="00757404" w:rsidRDefault="00EC4841" w:rsidP="00EC4841">
      <w:pPr>
        <w:widowControl w:val="0"/>
        <w:tabs>
          <w:tab w:val="left" w:pos="2805"/>
        </w:tabs>
        <w:spacing w:after="120" w:line="240" w:lineRule="auto"/>
        <w:jc w:val="both"/>
        <w:rPr>
          <w:rFonts w:ascii="Simplified Arabic" w:hAnsi="Simplified Arabic" w:cs="Simplified Arabic"/>
          <w:b/>
          <w:bCs/>
          <w:color w:val="000000" w:themeColor="text1"/>
          <w:sz w:val="48"/>
          <w:szCs w:val="48"/>
          <w:rtl/>
        </w:rPr>
      </w:pPr>
      <w:r w:rsidRPr="00757404">
        <w:rPr>
          <w:rFonts w:ascii="Simplified Arabic" w:hAnsi="Simplified Arabic" w:cs="Simplified Arabic"/>
          <w:color w:val="000000" w:themeColor="text1"/>
          <w:sz w:val="28"/>
          <w:szCs w:val="28"/>
          <w:rtl/>
        </w:rPr>
        <w:tab/>
      </w:r>
    </w:p>
    <w:p w14:paraId="483E4028" w14:textId="77777777" w:rsidR="00EC4841" w:rsidRPr="00757404" w:rsidRDefault="00EC4841" w:rsidP="00EC4841">
      <w:pPr>
        <w:widowControl w:val="0"/>
        <w:spacing w:after="120" w:line="240" w:lineRule="auto"/>
        <w:jc w:val="center"/>
        <w:outlineLvl w:val="0"/>
        <w:rPr>
          <w:rFonts w:ascii="Simplified Arabic" w:hAnsi="Simplified Arabic" w:cs="Simplified Arabic"/>
          <w:b/>
          <w:bCs/>
          <w:color w:val="000000" w:themeColor="text1"/>
          <w:sz w:val="40"/>
          <w:szCs w:val="40"/>
          <w:rtl/>
        </w:rPr>
      </w:pPr>
      <w:bookmarkStart w:id="26" w:name="_Toc180452987"/>
      <w:r w:rsidRPr="00757404">
        <w:rPr>
          <w:rFonts w:ascii="Simplified Arabic" w:hAnsi="Simplified Arabic" w:cs="Simplified Arabic"/>
          <w:b/>
          <w:bCs/>
          <w:color w:val="000000" w:themeColor="text1"/>
          <w:sz w:val="40"/>
          <w:szCs w:val="40"/>
          <w:rtl/>
        </w:rPr>
        <w:t>الفصل الثاني</w:t>
      </w:r>
      <w:bookmarkEnd w:id="26"/>
    </w:p>
    <w:p w14:paraId="17301EF7" w14:textId="77777777" w:rsidR="00EC4841" w:rsidRPr="00757404" w:rsidRDefault="00EC4841" w:rsidP="00EC4841">
      <w:pPr>
        <w:widowControl w:val="0"/>
        <w:spacing w:after="120" w:line="240" w:lineRule="auto"/>
        <w:jc w:val="center"/>
        <w:outlineLvl w:val="0"/>
        <w:rPr>
          <w:rFonts w:ascii="Simplified Arabic" w:hAnsi="Simplified Arabic" w:cs="Simplified Arabic"/>
          <w:b/>
          <w:bCs/>
          <w:color w:val="000000" w:themeColor="text1"/>
          <w:sz w:val="40"/>
          <w:szCs w:val="40"/>
          <w:rtl/>
        </w:rPr>
      </w:pPr>
      <w:bookmarkStart w:id="27" w:name="_Toc180452988"/>
      <w:r w:rsidRPr="00757404">
        <w:rPr>
          <w:rFonts w:ascii="Simplified Arabic" w:hAnsi="Simplified Arabic" w:cs="Simplified Arabic"/>
          <w:b/>
          <w:bCs/>
          <w:color w:val="000000" w:themeColor="text1"/>
          <w:sz w:val="40"/>
          <w:szCs w:val="40"/>
          <w:rtl/>
        </w:rPr>
        <w:t>الدراسات السابقة</w:t>
      </w:r>
      <w:bookmarkEnd w:id="27"/>
    </w:p>
    <w:p w14:paraId="2C20BACE" w14:textId="77777777" w:rsidR="00EC4841" w:rsidRPr="00757404" w:rsidRDefault="00EC4841" w:rsidP="00EC4841">
      <w:pPr>
        <w:widowControl w:val="0"/>
        <w:bidi w:val="0"/>
        <w:spacing w:after="120" w:line="240" w:lineRule="auto"/>
        <w:jc w:val="both"/>
        <w:rPr>
          <w:rFonts w:ascii="Simplified Arabic" w:hAnsi="Simplified Arabic" w:cs="Simplified Arabic"/>
          <w:b/>
          <w:bCs/>
          <w:color w:val="000000" w:themeColor="text1"/>
          <w:sz w:val="36"/>
          <w:szCs w:val="36"/>
          <w:rtl/>
        </w:rPr>
      </w:pPr>
      <w:r w:rsidRPr="00757404">
        <w:rPr>
          <w:rFonts w:ascii="Simplified Arabic" w:hAnsi="Simplified Arabic" w:cs="Simplified Arabic"/>
          <w:b/>
          <w:bCs/>
          <w:color w:val="000000" w:themeColor="text1"/>
          <w:sz w:val="36"/>
          <w:szCs w:val="36"/>
          <w:rtl/>
        </w:rPr>
        <w:br w:type="page"/>
      </w:r>
    </w:p>
    <w:p w14:paraId="7EAB38D7"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28" w:name="_Toc180452989"/>
      <w:r w:rsidRPr="00757404">
        <w:rPr>
          <w:rFonts w:ascii="Simplified Arabic" w:hAnsi="Simplified Arabic" w:cs="Simplified Arabic"/>
          <w:b/>
          <w:bCs/>
          <w:color w:val="000000" w:themeColor="text1"/>
          <w:sz w:val="36"/>
          <w:szCs w:val="36"/>
          <w:rtl/>
        </w:rPr>
        <w:lastRenderedPageBreak/>
        <w:t>مقدمة</w:t>
      </w:r>
      <w:r w:rsidRPr="00757404">
        <w:rPr>
          <w:rFonts w:ascii="Simplified Arabic" w:hAnsi="Simplified Arabic" w:cs="Simplified Arabic" w:hint="cs"/>
          <w:b/>
          <w:bCs/>
          <w:color w:val="000000" w:themeColor="text1"/>
          <w:sz w:val="36"/>
          <w:szCs w:val="36"/>
          <w:rtl/>
        </w:rPr>
        <w:t>:</w:t>
      </w:r>
      <w:bookmarkEnd w:id="28"/>
    </w:p>
    <w:p w14:paraId="09B07F4D" w14:textId="6D4B3938"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لإثراء الدراسة الحالية حول تأثير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من المهم الرجوع إلى الدراسات السابقة التي تناولت موضوعات ذات صلة. وفيما يلي عرض لبعض هذه الدراسات مرتبة من الأقدم إلى الأحدث: </w:t>
      </w:r>
    </w:p>
    <w:p w14:paraId="531075BA" w14:textId="77777777"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40"/>
          <w:szCs w:val="40"/>
          <w:rtl/>
        </w:rPr>
      </w:pPr>
      <w:bookmarkStart w:id="29" w:name="_Toc180452990"/>
      <w:r w:rsidRPr="00757404">
        <w:rPr>
          <w:rFonts w:ascii="Simplified Arabic" w:hAnsi="Simplified Arabic" w:cs="Simplified Arabic"/>
          <w:b/>
          <w:bCs/>
          <w:color w:val="000000" w:themeColor="text1"/>
          <w:sz w:val="40"/>
          <w:szCs w:val="40"/>
          <w:rtl/>
        </w:rPr>
        <w:t>الدراسات السابقة</w:t>
      </w:r>
      <w:r w:rsidRPr="00757404">
        <w:rPr>
          <w:rFonts w:ascii="Simplified Arabic" w:hAnsi="Simplified Arabic" w:cs="Simplified Arabic" w:hint="cs"/>
          <w:b/>
          <w:bCs/>
          <w:color w:val="000000" w:themeColor="text1"/>
          <w:sz w:val="40"/>
          <w:szCs w:val="40"/>
          <w:rtl/>
        </w:rPr>
        <w:t>:</w:t>
      </w:r>
      <w:bookmarkEnd w:id="29"/>
    </w:p>
    <w:p w14:paraId="398148B9" w14:textId="77777777" w:rsidR="00EC4841" w:rsidRPr="00757404" w:rsidRDefault="00EC4841" w:rsidP="00EC4841">
      <w:pPr>
        <w:widowControl w:val="0"/>
        <w:spacing w:after="120" w:line="240" w:lineRule="auto"/>
        <w:jc w:val="both"/>
        <w:rPr>
          <w:rFonts w:ascii="Simplified Arabic" w:hAnsi="Simplified Arabic" w:cs="Simplified Arabic"/>
          <w:b/>
          <w:bCs/>
          <w:color w:val="000000" w:themeColor="text1"/>
          <w:sz w:val="36"/>
          <w:szCs w:val="36"/>
          <w:rtl/>
        </w:rPr>
      </w:pPr>
      <w:r w:rsidRPr="00757404">
        <w:rPr>
          <w:rFonts w:ascii="Simplified Arabic" w:hAnsi="Simplified Arabic" w:cs="Simplified Arabic"/>
          <w:b/>
          <w:bCs/>
          <w:color w:val="000000" w:themeColor="text1"/>
          <w:sz w:val="36"/>
          <w:szCs w:val="36"/>
          <w:rtl/>
        </w:rPr>
        <w:t>الدراسات المرتبطة بالذكاء الاصطناعي:</w:t>
      </w:r>
    </w:p>
    <w:p w14:paraId="4C4AEF6E" w14:textId="5AAED0D2" w:rsidR="00EC4841" w:rsidRPr="00757404" w:rsidRDefault="00EC4841" w:rsidP="007F4E42">
      <w:pPr>
        <w:widowControl w:val="0"/>
        <w:spacing w:after="120" w:line="240" w:lineRule="auto"/>
        <w:ind w:firstLine="720"/>
        <w:jc w:val="both"/>
        <w:rPr>
          <w:rFonts w:ascii="Simplified Arabic" w:hAnsi="Simplified Arabic" w:cs="Simplified Arabic"/>
          <w:color w:val="000000" w:themeColor="text1"/>
          <w:sz w:val="28"/>
          <w:szCs w:val="28"/>
          <w:rtl/>
        </w:rPr>
      </w:pPr>
      <w:bookmarkStart w:id="30" w:name="_Hlk179882123"/>
      <w:r w:rsidRPr="00757404">
        <w:rPr>
          <w:rFonts w:ascii="Simplified Arabic" w:hAnsi="Simplified Arabic" w:cs="Simplified Arabic"/>
          <w:b/>
          <w:bCs/>
          <w:color w:val="000000" w:themeColor="text1"/>
          <w:sz w:val="28"/>
          <w:szCs w:val="28"/>
          <w:rtl/>
        </w:rPr>
        <w:t xml:space="preserve">دراسة هان </w:t>
      </w:r>
      <w:r w:rsidR="00A32D58" w:rsidRPr="00757404">
        <w:rPr>
          <w:rFonts w:ascii="Simplified Arabic" w:hAnsi="Simplified Arabic" w:cs="Simplified Arabic" w:hint="cs"/>
          <w:b/>
          <w:bCs/>
          <w:color w:val="000000" w:themeColor="text1"/>
          <w:sz w:val="28"/>
          <w:szCs w:val="28"/>
          <w:rtl/>
        </w:rPr>
        <w:t>وآخرون (</w:t>
      </w:r>
      <w:r w:rsidRPr="00757404">
        <w:rPr>
          <w:rFonts w:ascii="Simplified Arabic" w:hAnsi="Simplified Arabic" w:cs="Simplified Arabic"/>
          <w:b/>
          <w:bCs/>
          <w:color w:val="000000" w:themeColor="text1"/>
          <w:sz w:val="28"/>
          <w:szCs w:val="28"/>
        </w:rPr>
        <w:t>Han, et.al, 2021</w:t>
      </w:r>
      <w:r w:rsidR="00045A95" w:rsidRPr="00757404">
        <w:rPr>
          <w:rFonts w:ascii="Simplified Arabic" w:hAnsi="Simplified Arabic" w:cs="Simplified Arabic"/>
          <w:b/>
          <w:bCs/>
          <w:color w:val="000000" w:themeColor="text1"/>
          <w:sz w:val="28"/>
          <w:szCs w:val="28"/>
        </w:rPr>
        <w:t xml:space="preserve">) </w:t>
      </w:r>
      <w:r w:rsidR="00045A95" w:rsidRPr="00757404">
        <w:rPr>
          <w:rFonts w:ascii="Simplified Arabic" w:hAnsi="Simplified Arabic" w:cs="Simplified Arabic"/>
          <w:b/>
          <w:bCs/>
          <w:color w:val="000000" w:themeColor="text1"/>
          <w:sz w:val="28"/>
          <w:szCs w:val="28"/>
          <w:rtl/>
        </w:rPr>
        <w:t>هدفت</w:t>
      </w:r>
      <w:r w:rsidRPr="00757404">
        <w:rPr>
          <w:rFonts w:ascii="Simplified Arabic" w:hAnsi="Simplified Arabic" w:cs="Simplified Arabic"/>
          <w:color w:val="000000" w:themeColor="text1"/>
          <w:sz w:val="28"/>
          <w:szCs w:val="28"/>
          <w:rtl/>
        </w:rPr>
        <w:t xml:space="preserve"> الكشف عن دور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التسويق. واستخدمت الدراسة أسلوب البحث الببليومتري، تبحث هذه الدراسة بشكل منهجي في الأدبيات المتعلقة بالتسويق بين الشركات المدعوم بالذكاء الاصطناعي. وتكونت عينة الدراسة من 221 مقالة صحفية نُشرت بين عامي 1990 و2021. وتوصلت النتائج إلى أنه يمكن لتقنيات الـذكاء </w:t>
      </w:r>
      <w:r w:rsidR="00A32D58" w:rsidRPr="00757404">
        <w:rPr>
          <w:rFonts w:ascii="Simplified Arabic" w:hAnsi="Simplified Arabic" w:cs="Simplified Arabic" w:hint="cs"/>
          <w:color w:val="000000" w:themeColor="text1"/>
          <w:sz w:val="28"/>
          <w:szCs w:val="28"/>
          <w:rtl/>
        </w:rPr>
        <w:t>الاصـطناعي تعزيز</w:t>
      </w:r>
      <w:r w:rsidRPr="00757404">
        <w:rPr>
          <w:rFonts w:ascii="Simplified Arabic" w:hAnsi="Simplified Arabic" w:cs="Simplified Arabic"/>
          <w:color w:val="000000" w:themeColor="text1"/>
          <w:sz w:val="28"/>
          <w:szCs w:val="28"/>
          <w:rtl/>
        </w:rPr>
        <w:t xml:space="preserve"> العلاقة بين الشركاء التجاريين وتحسين جودة عمليات التفاوض. بالإضافة إلى ذلك، يمكن للمديرين تحويل نموذج إدارة عمليات شركاتهم من نموذج تقليدي إلى نموذج ذكاء رقمي باستخدام تقنيات الذكاء الاصطناعي. كما يمكن للمديرين تطبيق نظام تشغيل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إدارة البضائع وإدارة المشتريات وإدارة سير العمل للوصول إلى أداء عمليات أفضل.</w:t>
      </w:r>
    </w:p>
    <w:p w14:paraId="5CF5ECE6" w14:textId="4A1CC87D" w:rsidR="00EC4841" w:rsidRPr="00757404" w:rsidRDefault="00EC4841" w:rsidP="007F4E42">
      <w:pPr>
        <w:widowControl w:val="0"/>
        <w:spacing w:after="120" w:line="240" w:lineRule="auto"/>
        <w:ind w:firstLine="720"/>
        <w:jc w:val="both"/>
        <w:rPr>
          <w:rFonts w:ascii="Simplified Arabic" w:hAnsi="Simplified Arabic" w:cs="Simplified Arabic"/>
          <w:color w:val="000000" w:themeColor="text1"/>
          <w:sz w:val="28"/>
          <w:szCs w:val="28"/>
          <w:rtl/>
        </w:rPr>
      </w:pPr>
      <w:bookmarkStart w:id="31" w:name="_Hlk180348168"/>
      <w:r w:rsidRPr="00757404">
        <w:rPr>
          <w:rFonts w:ascii="Simplified Arabic" w:hAnsi="Simplified Arabic" w:cs="Simplified Arabic"/>
          <w:b/>
          <w:bCs/>
          <w:color w:val="000000" w:themeColor="text1"/>
          <w:sz w:val="28"/>
          <w:szCs w:val="28"/>
          <w:rtl/>
        </w:rPr>
        <w:t xml:space="preserve">دراسة العزام (2021) </w:t>
      </w:r>
      <w:bookmarkEnd w:id="31"/>
      <w:r w:rsidRPr="00757404">
        <w:rPr>
          <w:rFonts w:ascii="Simplified Arabic" w:hAnsi="Simplified Arabic" w:cs="Simplified Arabic"/>
          <w:color w:val="000000" w:themeColor="text1"/>
          <w:sz w:val="28"/>
          <w:szCs w:val="28"/>
          <w:rtl/>
        </w:rPr>
        <w:t xml:space="preserve">هدفت إلى التعرف على دور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رفع كفاءة النظم الإدارية لإدارة الموارد البشرية بجامعة تبوك. وقد اعتمدت الباحثة لإجراء الدراسة المنهج التحليلي. ولتحقيق أهداف الدراسة تم تطوير أداة الدراسة (الاستبانة) كأداة لجمع البيانات من أفراد عينة الدراسة التي تم اختيارها بأسلوب الطريقة العشوائية لجمع البيانات من إداري الموارد البشرية بجامعة تبوك والبالغ عددهم (</w:t>
      </w:r>
      <w:r w:rsidRPr="00757404">
        <w:rPr>
          <w:rFonts w:ascii="Simplified Arabic" w:hAnsi="Simplified Arabic" w:cs="Simplified Arabic"/>
          <w:color w:val="000000" w:themeColor="text1"/>
          <w:sz w:val="28"/>
          <w:szCs w:val="28"/>
          <w:rtl/>
          <w:lang w:bidi="fa-IR"/>
        </w:rPr>
        <w:t xml:space="preserve">۷۰) </w:t>
      </w:r>
      <w:r w:rsidRPr="00757404">
        <w:rPr>
          <w:rFonts w:ascii="Simplified Arabic" w:hAnsi="Simplified Arabic" w:cs="Simplified Arabic"/>
          <w:color w:val="000000" w:themeColor="text1"/>
          <w:sz w:val="28"/>
          <w:szCs w:val="28"/>
          <w:rtl/>
        </w:rPr>
        <w:t xml:space="preserve">موظفاً وموظفة بعد أن تم التأكد من صدقها وثباتها. تكونت أداة الدراسة من (٣٦) فقرة لقياس فاعلية برنامج قائم على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رفع كفاءة النظم الإدارية لإدارة الموارد البشرية بجامعة تبوك. أظهرت نتائج الدراسة عدم وجود فروق ذات دلالة إحصائية (</w:t>
      </w:r>
      <w:r w:rsidR="00A32D58" w:rsidRPr="00757404">
        <w:rPr>
          <w:rFonts w:ascii="Simplified Arabic" w:hAnsi="Simplified Arabic" w:cs="Simplified Arabic" w:hint="cs"/>
          <w:color w:val="000000" w:themeColor="text1"/>
          <w:sz w:val="28"/>
          <w:szCs w:val="28"/>
          <w:rtl/>
        </w:rPr>
        <w:t>٠.٠٥)</w:t>
      </w:r>
      <w:r w:rsidRPr="00757404">
        <w:rPr>
          <w:rFonts w:ascii="Simplified Arabic" w:hAnsi="Simplified Arabic" w:cs="Simplified Arabic"/>
          <w:color w:val="000000" w:themeColor="text1"/>
          <w:sz w:val="28"/>
          <w:szCs w:val="28"/>
          <w:rtl/>
        </w:rPr>
        <w:t xml:space="preserve"> في أداة الدراسة تعزى لمتغيرات الدراسة (الجنس المستوى التعليمي، عدد سنوات الخبرة عند مستوى دلالة (٠.٠٥). وعلى ضوء النتائج التي توصلت إليها الدراسة فقد أوصت الباحثة بالعديد من التوصيات منها ضرورة إجراء المزيد من الدراسات حول الـذكاء </w:t>
      </w:r>
      <w:r w:rsidR="00A32D58" w:rsidRPr="00757404">
        <w:rPr>
          <w:rFonts w:ascii="Simplified Arabic" w:hAnsi="Simplified Arabic" w:cs="Simplified Arabic" w:hint="cs"/>
          <w:color w:val="000000" w:themeColor="text1"/>
          <w:sz w:val="28"/>
          <w:szCs w:val="28"/>
          <w:rtl/>
        </w:rPr>
        <w:t>الاصـطناعي وعلاقته</w:t>
      </w:r>
      <w:r w:rsidRPr="00757404">
        <w:rPr>
          <w:rFonts w:ascii="Simplified Arabic" w:hAnsi="Simplified Arabic" w:cs="Simplified Arabic"/>
          <w:color w:val="000000" w:themeColor="text1"/>
          <w:sz w:val="28"/>
          <w:szCs w:val="28"/>
          <w:rtl/>
        </w:rPr>
        <w:t xml:space="preserve"> بكفاءة النظم الإدارية الإدارة الموارد البشرية بحيث تشمل عينات أكبر من الجامعات على مستوى المملكة.</w:t>
      </w:r>
    </w:p>
    <w:p w14:paraId="21F529BF" w14:textId="57D69006" w:rsidR="00EC4841" w:rsidRPr="00757404" w:rsidRDefault="00EC4841" w:rsidP="007F4E42">
      <w:pPr>
        <w:widowControl w:val="0"/>
        <w:spacing w:after="120" w:line="240" w:lineRule="auto"/>
        <w:ind w:firstLine="720"/>
        <w:jc w:val="both"/>
        <w:rPr>
          <w:rFonts w:ascii="Simplified Arabic" w:hAnsi="Simplified Arabic" w:cs="Simplified Arabic"/>
          <w:color w:val="000000" w:themeColor="text1"/>
          <w:sz w:val="28"/>
          <w:szCs w:val="28"/>
        </w:rPr>
      </w:pPr>
      <w:r w:rsidRPr="00757404">
        <w:rPr>
          <w:rFonts w:ascii="Simplified Arabic" w:hAnsi="Simplified Arabic" w:cs="Simplified Arabic"/>
          <w:b/>
          <w:bCs/>
          <w:color w:val="000000" w:themeColor="text1"/>
          <w:sz w:val="28"/>
          <w:szCs w:val="28"/>
          <w:rtl/>
          <w:lang w:bidi="ar-KW"/>
        </w:rPr>
        <w:t xml:space="preserve">دراسة </w:t>
      </w:r>
      <w:r w:rsidRPr="00757404">
        <w:rPr>
          <w:rFonts w:ascii="Simplified Arabic" w:hAnsi="Simplified Arabic" w:cs="Simplified Arabic"/>
          <w:b/>
          <w:bCs/>
          <w:color w:val="000000" w:themeColor="text1"/>
          <w:sz w:val="28"/>
          <w:szCs w:val="28"/>
          <w:rtl/>
        </w:rPr>
        <w:t xml:space="preserve">الفتلاوي </w:t>
      </w:r>
      <w:r w:rsidR="00A32D58" w:rsidRPr="00757404">
        <w:rPr>
          <w:rFonts w:ascii="Simplified Arabic" w:hAnsi="Simplified Arabic" w:cs="Simplified Arabic" w:hint="cs"/>
          <w:b/>
          <w:bCs/>
          <w:color w:val="000000" w:themeColor="text1"/>
          <w:sz w:val="28"/>
          <w:szCs w:val="28"/>
          <w:rtl/>
        </w:rPr>
        <w:t>والأعسم</w:t>
      </w:r>
      <w:r w:rsidRPr="00757404">
        <w:rPr>
          <w:rFonts w:ascii="Simplified Arabic" w:hAnsi="Simplified Arabic" w:cs="Simplified Arabic"/>
          <w:b/>
          <w:bCs/>
          <w:color w:val="000000" w:themeColor="text1"/>
          <w:sz w:val="28"/>
          <w:szCs w:val="28"/>
          <w:rtl/>
        </w:rPr>
        <w:t xml:space="preserve">. (2022). </w:t>
      </w:r>
      <w:r w:rsidRPr="00757404">
        <w:rPr>
          <w:rFonts w:ascii="Simplified Arabic" w:hAnsi="Simplified Arabic" w:cs="Simplified Arabic"/>
          <w:color w:val="000000" w:themeColor="text1"/>
          <w:sz w:val="28"/>
          <w:szCs w:val="28"/>
          <w:rtl/>
        </w:rPr>
        <w:t xml:space="preserve">هدفت الكشف عن اسهامات تقنيات الـذكاء </w:t>
      </w:r>
      <w:r w:rsidR="00A32D58" w:rsidRPr="00757404">
        <w:rPr>
          <w:rFonts w:ascii="Simplified Arabic" w:hAnsi="Simplified Arabic" w:cs="Simplified Arabic" w:hint="cs"/>
          <w:color w:val="000000" w:themeColor="text1"/>
          <w:sz w:val="28"/>
          <w:szCs w:val="28"/>
          <w:rtl/>
        </w:rPr>
        <w:t>الاصـطناعي في</w:t>
      </w:r>
      <w:r w:rsidRPr="00757404">
        <w:rPr>
          <w:rFonts w:ascii="Simplified Arabic" w:hAnsi="Simplified Arabic" w:cs="Simplified Arabic"/>
          <w:color w:val="000000" w:themeColor="text1"/>
          <w:sz w:val="28"/>
          <w:szCs w:val="28"/>
          <w:rtl/>
        </w:rPr>
        <w:t xml:space="preserve"> الريادة الاستراتيجية.</w:t>
      </w:r>
      <w:bookmarkEnd w:id="30"/>
      <w:r w:rsidRPr="00757404">
        <w:rPr>
          <w:rFonts w:ascii="Simplified Arabic" w:hAnsi="Simplified Arabic" w:cs="Simplified Arabic"/>
          <w:color w:val="000000" w:themeColor="text1"/>
          <w:sz w:val="28"/>
          <w:szCs w:val="28"/>
          <w:rtl/>
        </w:rPr>
        <w:t xml:space="preserve"> واعتمدت الدارسة على المنهج الوصفي التحليلي. أجريت الدراسة في مطار النجف الأشرف الدولي، اختير منه عينة عشوائية من الموارد البشرية تضم (314) شخصا، وتم استطلاع آرائهم </w:t>
      </w:r>
      <w:r w:rsidRPr="00757404">
        <w:rPr>
          <w:rFonts w:ascii="Simplified Arabic" w:hAnsi="Simplified Arabic" w:cs="Simplified Arabic"/>
          <w:color w:val="000000" w:themeColor="text1"/>
          <w:sz w:val="28"/>
          <w:szCs w:val="28"/>
          <w:rtl/>
        </w:rPr>
        <w:lastRenderedPageBreak/>
        <w:t xml:space="preserve">بموجب </w:t>
      </w:r>
      <w:r w:rsidR="002B5F9E" w:rsidRPr="00757404">
        <w:rPr>
          <w:rFonts w:ascii="Simplified Arabic" w:hAnsi="Simplified Arabic" w:cs="Simplified Arabic" w:hint="cs"/>
          <w:color w:val="000000" w:themeColor="text1"/>
          <w:sz w:val="28"/>
          <w:szCs w:val="28"/>
          <w:rtl/>
        </w:rPr>
        <w:t>استبانة</w:t>
      </w:r>
      <w:r w:rsidRPr="00757404">
        <w:rPr>
          <w:rFonts w:ascii="Simplified Arabic" w:hAnsi="Simplified Arabic" w:cs="Simplified Arabic"/>
          <w:color w:val="000000" w:themeColor="text1"/>
          <w:sz w:val="28"/>
          <w:szCs w:val="28"/>
          <w:rtl/>
        </w:rPr>
        <w:t xml:space="preserve"> أعد لهذا الغرض. وتوصلت الدراسة لاستنتاجات أهمها وجد أن عمليات اتخاذ القرارات في مطار النجف الأشرف الدولي تعتمد بالدرجة الأساس على عمليات استرجاع البيانات والمعلومات منها عبر قاعدة بيانات وأرشيف إلكتروني وورقي لديها، إلا أنه ليس بالمستوى المطلوب بما يوائم التحديات البيئية التي يساهم تبنيها معرفتها بالتنبؤ بحصول المخاطر والمشاكل المحتملة، سعيا للوقاية منها قبل حدوثها، وكانت أهم توصيات البحث العلمي هي ضرورة امتلاك وحدات إدارية متخصصة في دراسة وتبني الأفكار المستجدة والمقترحات الخاصة بتطوير الأعمال، عبر تشجيع روح الابتكارات لدى الموارد البشرية، فضلا عن تعزيز قدراتهم ببرامج تنموية ذات صلة لنشر ثقافة الابتكار في المنظمة، من أجل تعزيز الريادة الاستراتيجية بفاعلية وبشكل مستدام.</w:t>
      </w:r>
    </w:p>
    <w:p w14:paraId="5B022C40" w14:textId="683F9882" w:rsidR="00EC4841" w:rsidRPr="00757404" w:rsidRDefault="00A32D58" w:rsidP="007F4E42">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الغامدي، وآل</w:t>
      </w:r>
      <w:r w:rsidR="00EC4841" w:rsidRPr="00757404">
        <w:rPr>
          <w:rFonts w:ascii="Simplified Arabic" w:hAnsi="Simplified Arabic" w:cs="Simplified Arabic"/>
          <w:b/>
          <w:bCs/>
          <w:color w:val="000000" w:themeColor="text1"/>
          <w:sz w:val="28"/>
          <w:szCs w:val="28"/>
          <w:rtl/>
        </w:rPr>
        <w:t xml:space="preserve"> ضرمان. (2022). </w:t>
      </w:r>
      <w:r w:rsidR="00EC4841" w:rsidRPr="00757404">
        <w:rPr>
          <w:rFonts w:ascii="Simplified Arabic" w:hAnsi="Simplified Arabic" w:cs="Simplified Arabic"/>
          <w:color w:val="000000" w:themeColor="text1"/>
          <w:sz w:val="28"/>
          <w:szCs w:val="28"/>
          <w:rtl/>
        </w:rPr>
        <w:t>هدفت إلى معرفة وتحليل تطبيق عمليات إدارة المعرفة في</w:t>
      </w:r>
      <w:r w:rsidR="002B5F9E" w:rsidRPr="00757404">
        <w:rPr>
          <w:rFonts w:ascii="Simplified Arabic" w:hAnsi="Simplified Arabic" w:cs="Simplified Arabic"/>
          <w:color w:val="000000" w:themeColor="text1"/>
          <w:sz w:val="28"/>
          <w:szCs w:val="28"/>
          <w:rtl/>
        </w:rPr>
        <w:t xml:space="preserve"> </w:t>
      </w:r>
      <w:r w:rsidR="007F4E42" w:rsidRPr="00757404">
        <w:rPr>
          <w:rFonts w:ascii="Simplified Arabic" w:hAnsi="Simplified Arabic" w:cs="Simplified Arabic" w:hint="cs"/>
          <w:color w:val="000000" w:themeColor="text1"/>
          <w:sz w:val="28"/>
          <w:szCs w:val="28"/>
          <w:rtl/>
        </w:rPr>
        <w:t>المخططات الإنشائية</w:t>
      </w:r>
      <w:r w:rsidR="00EC4841" w:rsidRPr="00757404">
        <w:rPr>
          <w:rFonts w:ascii="Simplified Arabic" w:hAnsi="Simplified Arabic" w:cs="Simplified Arabic"/>
          <w:color w:val="000000" w:themeColor="text1"/>
          <w:sz w:val="28"/>
          <w:szCs w:val="28"/>
          <w:rtl/>
        </w:rPr>
        <w:t xml:space="preserve"> عبر برمجيات الـذكاء </w:t>
      </w:r>
      <w:r w:rsidRPr="00757404">
        <w:rPr>
          <w:rFonts w:ascii="Simplified Arabic" w:hAnsi="Simplified Arabic" w:cs="Simplified Arabic" w:hint="cs"/>
          <w:color w:val="000000" w:themeColor="text1"/>
          <w:sz w:val="28"/>
          <w:szCs w:val="28"/>
          <w:rtl/>
        </w:rPr>
        <w:t>الاصـطناعي من</w:t>
      </w:r>
      <w:r w:rsidR="00EC4841" w:rsidRPr="00757404">
        <w:rPr>
          <w:rFonts w:ascii="Simplified Arabic" w:hAnsi="Simplified Arabic" w:cs="Simplified Arabic"/>
          <w:color w:val="000000" w:themeColor="text1"/>
          <w:sz w:val="28"/>
          <w:szCs w:val="28"/>
          <w:rtl/>
        </w:rPr>
        <w:t xml:space="preserve"> وجهة نظر المقاول في المملكة العربية السعودية</w:t>
      </w:r>
      <w:r w:rsidR="00EC4841" w:rsidRPr="00757404">
        <w:rPr>
          <w:rFonts w:ascii="Simplified Arabic" w:hAnsi="Simplified Arabic" w:cs="Simplified Arabic"/>
          <w:color w:val="000000" w:themeColor="text1"/>
          <w:sz w:val="28"/>
          <w:szCs w:val="28"/>
        </w:rPr>
        <w:t xml:space="preserve"> </w:t>
      </w:r>
      <w:r w:rsidR="00EC4841" w:rsidRPr="00757404">
        <w:rPr>
          <w:rFonts w:ascii="Simplified Arabic" w:hAnsi="Simplified Arabic" w:cs="Simplified Arabic"/>
          <w:color w:val="000000" w:themeColor="text1"/>
          <w:sz w:val="28"/>
          <w:szCs w:val="28"/>
          <w:rtl/>
          <w:lang w:bidi="ar-KW"/>
        </w:rPr>
        <w:t>اعتمدت الدراسة على المنهج الوصفي. وتمثلت عينة الدراسة  في بعض المقاولين بالمملكة العربية السعودية</w:t>
      </w:r>
      <w:r w:rsidR="00EC4841" w:rsidRPr="00757404">
        <w:rPr>
          <w:rFonts w:ascii="Simplified Arabic" w:hAnsi="Simplified Arabic" w:cs="Simplified Arabic"/>
          <w:color w:val="000000" w:themeColor="text1"/>
          <w:sz w:val="28"/>
          <w:szCs w:val="28"/>
          <w:rtl/>
        </w:rPr>
        <w:t>، وتوصلت الدراسة إلى عدة نتائج أهمها أن لتطبيق عمليات إدارة المعرفة متمثلة في مشاركة المعرفة، وتطبيق المعرفة من خلال برمجيات الـذكاء الاصـطناعي  له أثر ذو دلالة إحصائية على الاستثمارات الإنشائية، كما توصلت إلى وجود علاقة ارتباط بين عمليات إدارة المعرفة عبر برمجيات الـذكاء الاصـطناعي  والمشاريع الإنشائية، وقد أوص</w:t>
      </w:r>
      <w:r w:rsidR="00EC4841" w:rsidRPr="00757404">
        <w:rPr>
          <w:rFonts w:ascii="Simplified Arabic" w:hAnsi="Simplified Arabic" w:cs="Simplified Arabic" w:hint="cs"/>
          <w:color w:val="000000" w:themeColor="text1"/>
          <w:sz w:val="28"/>
          <w:szCs w:val="28"/>
          <w:rtl/>
        </w:rPr>
        <w:t xml:space="preserve">ت الدراسة </w:t>
      </w:r>
      <w:r w:rsidR="00EC4841" w:rsidRPr="00757404">
        <w:rPr>
          <w:rFonts w:ascii="Simplified Arabic" w:hAnsi="Simplified Arabic" w:cs="Simplified Arabic"/>
          <w:color w:val="000000" w:themeColor="text1"/>
          <w:sz w:val="28"/>
          <w:szCs w:val="28"/>
          <w:rtl/>
        </w:rPr>
        <w:t>بتعزيز اعتماد تطبيق إدارة المعرفة المبنية على برمجيات الـذكاء الاصـطناعي  لحل مشاكل تأخر الإنجاز للمشاريع الإنشائية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2A89D8E4" w14:textId="7B6FFC10"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32" w:name="_Hlk180347849"/>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الشهري </w:t>
      </w:r>
      <w:r w:rsidR="00A32D58" w:rsidRPr="00757404">
        <w:rPr>
          <w:rFonts w:ascii="Simplified Arabic" w:hAnsi="Simplified Arabic" w:cs="Simplified Arabic" w:hint="cs"/>
          <w:b/>
          <w:bCs/>
          <w:color w:val="000000" w:themeColor="text1"/>
          <w:sz w:val="28"/>
          <w:szCs w:val="28"/>
          <w:rtl/>
        </w:rPr>
        <w:t>وآخرون.</w:t>
      </w:r>
      <w:r w:rsidR="00EC4841" w:rsidRPr="00757404">
        <w:rPr>
          <w:rFonts w:ascii="Simplified Arabic" w:hAnsi="Simplified Arabic" w:cs="Simplified Arabic"/>
          <w:b/>
          <w:bCs/>
          <w:color w:val="000000" w:themeColor="text1"/>
          <w:sz w:val="28"/>
          <w:szCs w:val="28"/>
          <w:rtl/>
        </w:rPr>
        <w:t xml:space="preserve"> (2023). </w:t>
      </w:r>
      <w:bookmarkEnd w:id="32"/>
      <w:r w:rsidR="00EC4841" w:rsidRPr="00757404">
        <w:rPr>
          <w:rFonts w:ascii="Simplified Arabic" w:hAnsi="Simplified Arabic" w:cs="Simplified Arabic"/>
          <w:color w:val="000000" w:themeColor="text1"/>
          <w:sz w:val="28"/>
          <w:szCs w:val="28"/>
          <w:rtl/>
        </w:rPr>
        <w:t>هدفت إلى التعرف على واقع الـذكاء الاصـطناعي  على إدـارة</w:t>
      </w:r>
      <w:r w:rsidR="002B5F9E" w:rsidRPr="00757404">
        <w:rPr>
          <w:rFonts w:ascii="Simplified Arabic" w:hAnsi="Simplified Arabic" w:cs="Simplified Arabic"/>
          <w:color w:val="000000" w:themeColor="text1"/>
          <w:sz w:val="28"/>
          <w:szCs w:val="28"/>
          <w:rtl/>
        </w:rPr>
        <w:t xml:space="preserve"> المخططات  </w:t>
      </w:r>
      <w:r w:rsidR="00EC4841" w:rsidRPr="00757404">
        <w:rPr>
          <w:rFonts w:ascii="Simplified Arabic" w:hAnsi="Simplified Arabic" w:cs="Simplified Arabic"/>
          <w:color w:val="000000" w:themeColor="text1"/>
          <w:sz w:val="28"/>
          <w:szCs w:val="28"/>
          <w:rtl/>
        </w:rPr>
        <w:t xml:space="preserve"> في القطاع الحكومي بالمملكة العربية السعودية، واتبعت الدراسة المنهج الوصفي التحليلي من خلال الاستبانة على عينة طبقية قصدية للعاملين بإدارات</w:t>
      </w:r>
      <w:r w:rsidR="002B5F9E" w:rsidRPr="00757404">
        <w:rPr>
          <w:rFonts w:ascii="Simplified Arabic" w:hAnsi="Simplified Arabic" w:cs="Simplified Arabic"/>
          <w:color w:val="000000" w:themeColor="text1"/>
          <w:sz w:val="28"/>
          <w:szCs w:val="28"/>
          <w:rtl/>
        </w:rPr>
        <w:t xml:space="preserve"> الأعمال   </w:t>
      </w:r>
      <w:r w:rsidR="00EC4841" w:rsidRPr="00757404">
        <w:rPr>
          <w:rFonts w:ascii="Simplified Arabic" w:hAnsi="Simplified Arabic" w:cs="Simplified Arabic"/>
          <w:color w:val="000000" w:themeColor="text1"/>
          <w:sz w:val="28"/>
          <w:szCs w:val="28"/>
          <w:rtl/>
        </w:rPr>
        <w:t xml:space="preserve"> بالقطاعات السعودية بلغت (281) مفردة، وتوصلت النتائج التي أظهرتها الدراسة أن هناك مستوى مرتفع لإدراك العاملين بإدارة</w:t>
      </w:r>
      <w:r w:rsidR="002B5F9E" w:rsidRPr="00757404">
        <w:rPr>
          <w:rFonts w:ascii="Simplified Arabic" w:hAnsi="Simplified Arabic" w:cs="Simplified Arabic"/>
          <w:color w:val="000000" w:themeColor="text1"/>
          <w:sz w:val="28"/>
          <w:szCs w:val="28"/>
          <w:rtl/>
        </w:rPr>
        <w:t xml:space="preserve"> الأعمال   </w:t>
      </w:r>
      <w:r w:rsidR="00EC4841" w:rsidRPr="00757404">
        <w:rPr>
          <w:rFonts w:ascii="Simplified Arabic" w:hAnsi="Simplified Arabic" w:cs="Simplified Arabic"/>
          <w:color w:val="000000" w:themeColor="text1"/>
          <w:sz w:val="28"/>
          <w:szCs w:val="28"/>
          <w:rtl/>
        </w:rPr>
        <w:t xml:space="preserve"> بالقطاعات السعودية لأهمية الـذكاء الاصـطناعي  في مراحل إدـارة</w:t>
      </w:r>
      <w:r w:rsidR="002B5F9E" w:rsidRPr="00757404">
        <w:rPr>
          <w:rFonts w:ascii="Simplified Arabic" w:hAnsi="Simplified Arabic" w:cs="Simplified Arabic"/>
          <w:color w:val="000000" w:themeColor="text1"/>
          <w:sz w:val="28"/>
          <w:szCs w:val="28"/>
          <w:rtl/>
        </w:rPr>
        <w:t xml:space="preserve"> الأعمال   </w:t>
      </w:r>
      <w:r w:rsidR="00EC4841" w:rsidRPr="00757404">
        <w:rPr>
          <w:rFonts w:ascii="Simplified Arabic" w:hAnsi="Simplified Arabic" w:cs="Simplified Arabic"/>
          <w:color w:val="000000" w:themeColor="text1"/>
          <w:sz w:val="28"/>
          <w:szCs w:val="28"/>
          <w:rtl/>
        </w:rPr>
        <w:t xml:space="preserve"> بمتوسط حسابي (4.09) وأيدوا أن هناك مساهمة مرتفعة للذكاء الاصطناعي في إدـارة</w:t>
      </w:r>
      <w:r w:rsidR="002B5F9E" w:rsidRPr="00757404">
        <w:rPr>
          <w:rFonts w:ascii="Simplified Arabic" w:hAnsi="Simplified Arabic" w:cs="Simplified Arabic"/>
          <w:color w:val="000000" w:themeColor="text1"/>
          <w:sz w:val="28"/>
          <w:szCs w:val="28"/>
          <w:rtl/>
        </w:rPr>
        <w:t xml:space="preserve"> الأعمال   </w:t>
      </w:r>
      <w:r w:rsidR="00EC4841" w:rsidRPr="00757404">
        <w:rPr>
          <w:rFonts w:ascii="Simplified Arabic" w:hAnsi="Simplified Arabic" w:cs="Simplified Arabic"/>
          <w:color w:val="000000" w:themeColor="text1"/>
          <w:sz w:val="28"/>
          <w:szCs w:val="28"/>
          <w:rtl/>
        </w:rPr>
        <w:t xml:space="preserve"> بالقطاع الحكومي في السعودية بمتوسط حسابي بلغ (3.86) ، ومؤكدين لأهمية الـذكاء الاصـطناعي  في تحسين إدـارة</w:t>
      </w:r>
      <w:r w:rsidR="002B5F9E" w:rsidRPr="00757404">
        <w:rPr>
          <w:rFonts w:ascii="Simplified Arabic" w:hAnsi="Simplified Arabic" w:cs="Simplified Arabic"/>
          <w:color w:val="000000" w:themeColor="text1"/>
          <w:sz w:val="28"/>
          <w:szCs w:val="28"/>
          <w:rtl/>
        </w:rPr>
        <w:t xml:space="preserve"> الأعمال   </w:t>
      </w:r>
      <w:r w:rsidR="00EC4841" w:rsidRPr="00757404">
        <w:rPr>
          <w:rFonts w:ascii="Simplified Arabic" w:hAnsi="Simplified Arabic" w:cs="Simplified Arabic"/>
          <w:color w:val="000000" w:themeColor="text1"/>
          <w:sz w:val="28"/>
          <w:szCs w:val="28"/>
          <w:rtl/>
        </w:rPr>
        <w:t xml:space="preserve"> بمتوسط حسابي بلغ (3.96)، كما أكدوا وجود متطلبات إدارية وفنية لتبسيط استخدام هذه التقنية في القطاع الحكومي وجاءت أهم هذه المتطلبات ربط الإدارات الحكومية إلكترونياً لتسهيل التنسيق فيما بينها، كما أكدوا وجود معوقات لاستخدام هذه التقنية في القطاع الحكومي أهمها ارتفاع أسعار التقنيات الحديثة اللازمة لاستخدام الـذكاء الاصـطناعي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 وأكدت النتائج بعدم وجود </w:t>
      </w:r>
      <w:r w:rsidR="00EC4841" w:rsidRPr="00757404">
        <w:rPr>
          <w:rFonts w:ascii="Simplified Arabic" w:hAnsi="Simplified Arabic" w:cs="Simplified Arabic"/>
          <w:color w:val="000000" w:themeColor="text1"/>
          <w:sz w:val="28"/>
          <w:szCs w:val="28"/>
          <w:rtl/>
        </w:rPr>
        <w:lastRenderedPageBreak/>
        <w:t>علاقة ذات دلالة إحصائية بين اختلاف جنس الموظفين بإدارة الـمشاريـع  وآرائهم حول أهمية ومتطلبات ومعوقات استخدام الـذكاء الاصـطناعي  في إدـارة الـمشاريـع  ، مع وجود علاقة ذات دلالة إحصائية بين مستوى الخبرة وفئات العمر عند العاملين بإدارة الـمشاريـع  وإدراكهم لأهمية متطلبات ومعوقات استخدام الذكاء الاصطناعي، حيث أكدت أن العاملين ذوي الأعمار والخبرة الأعلى كانت لهم آراء مرتفعة حول المتطلبات والمعوقات عن ذوي الخبرة أو العاملين الشباب بتلك الجهات.</w:t>
      </w:r>
    </w:p>
    <w:p w14:paraId="45F61B47" w14:textId="65421CE6"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33" w:name="_Hlk179882244"/>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ال عزام وآل ظفرة. (2023). </w:t>
      </w:r>
      <w:bookmarkEnd w:id="33"/>
      <w:r w:rsidR="00EC4841" w:rsidRPr="00757404">
        <w:rPr>
          <w:rFonts w:ascii="Simplified Arabic" w:hAnsi="Simplified Arabic" w:cs="Simplified Arabic"/>
          <w:color w:val="000000" w:themeColor="text1"/>
          <w:sz w:val="28"/>
          <w:szCs w:val="28"/>
          <w:rtl/>
        </w:rPr>
        <w:t xml:space="preserve">هدفت تحديد أثر تطبيق الذکاء الاصطناعي علـى جـودة اتخـاذ </w:t>
      </w:r>
      <w:r w:rsidR="00A32D58" w:rsidRPr="00757404">
        <w:rPr>
          <w:rFonts w:ascii="Simplified Arabic" w:hAnsi="Simplified Arabic" w:cs="Simplified Arabic" w:hint="cs"/>
          <w:color w:val="000000" w:themeColor="text1"/>
          <w:sz w:val="28"/>
          <w:szCs w:val="28"/>
          <w:rtl/>
        </w:rPr>
        <w:t>القرارات.</w:t>
      </w:r>
      <w:r w:rsidR="00EC4841" w:rsidRPr="00757404">
        <w:rPr>
          <w:rFonts w:ascii="Simplified Arabic" w:hAnsi="Simplified Arabic" w:cs="Simplified Arabic"/>
          <w:color w:val="000000" w:themeColor="text1"/>
          <w:sz w:val="28"/>
          <w:szCs w:val="28"/>
          <w:rtl/>
        </w:rPr>
        <w:t xml:space="preserve"> ولتحقيق هذا الهدف تم الاعتماد على المنهج الوصفي الارتباطي، واستخدمت الاستبانة کأداة لجمع المعلومات والبيانات من أفراد </w:t>
      </w:r>
      <w:r w:rsidR="00A32D58" w:rsidRPr="00757404">
        <w:rPr>
          <w:rFonts w:ascii="Simplified Arabic" w:hAnsi="Simplified Arabic" w:cs="Simplified Arabic" w:hint="cs"/>
          <w:color w:val="000000" w:themeColor="text1"/>
          <w:sz w:val="28"/>
          <w:szCs w:val="28"/>
          <w:rtl/>
        </w:rPr>
        <w:t>العينة،</w:t>
      </w:r>
      <w:r w:rsidR="00EC4841" w:rsidRPr="00757404">
        <w:rPr>
          <w:rFonts w:ascii="Simplified Arabic" w:hAnsi="Simplified Arabic" w:cs="Simplified Arabic"/>
          <w:color w:val="000000" w:themeColor="text1"/>
          <w:sz w:val="28"/>
          <w:szCs w:val="28"/>
          <w:rtl/>
        </w:rPr>
        <w:t xml:space="preserve"> تکون عينة من (200) موظفاً من موظفي إمارة منطقة عسير. توصلت الدراسة للنتائج التالية: وجود علاقة ذات دلالة إحصائية بين استخدام أساليب الذکاء الاصـطناعي وجـودة اتخاذ القرارات الإدارية، وهذه العلاقة فسرت بقيمة معامل التحديـد </w:t>
      </w:r>
      <w:r w:rsidR="00EC4841" w:rsidRPr="00757404">
        <w:rPr>
          <w:rFonts w:ascii="Simplified Arabic" w:hAnsi="Simplified Arabic" w:cs="Simplified Arabic"/>
          <w:color w:val="000000" w:themeColor="text1"/>
          <w:sz w:val="28"/>
          <w:szCs w:val="28"/>
        </w:rPr>
        <w:t>Square-</w:t>
      </w:r>
      <w:r w:rsidR="00A32D58" w:rsidRPr="00757404">
        <w:rPr>
          <w:rFonts w:ascii="Simplified Arabic" w:hAnsi="Simplified Arabic" w:cs="Simplified Arabic"/>
          <w:color w:val="000000" w:themeColor="text1"/>
          <w:sz w:val="28"/>
          <w:szCs w:val="28"/>
        </w:rPr>
        <w:t>R</w:t>
      </w:r>
      <w:r w:rsidR="00A32D58" w:rsidRPr="00757404">
        <w:rPr>
          <w:rFonts w:ascii="Simplified Arabic" w:hAnsi="Simplified Arabic" w:cs="Simplified Arabic" w:hint="cs"/>
          <w:color w:val="000000" w:themeColor="text1"/>
          <w:sz w:val="28"/>
          <w:szCs w:val="28"/>
          <w:rtl/>
        </w:rPr>
        <w:t>،</w:t>
      </w:r>
      <w:r w:rsidR="00EC4841" w:rsidRPr="00757404">
        <w:rPr>
          <w:rFonts w:ascii="Simplified Arabic" w:hAnsi="Simplified Arabic" w:cs="Simplified Arabic"/>
          <w:color w:val="000000" w:themeColor="text1"/>
          <w:sz w:val="28"/>
          <w:szCs w:val="28"/>
          <w:rtl/>
        </w:rPr>
        <w:t xml:space="preserve"> والتي تصل الى 0.5 </w:t>
      </w:r>
      <w:r w:rsidR="00A32D58" w:rsidRPr="00757404">
        <w:rPr>
          <w:rFonts w:ascii="Simplified Arabic" w:hAnsi="Simplified Arabic" w:cs="Simplified Arabic" w:hint="cs"/>
          <w:color w:val="000000" w:themeColor="text1"/>
          <w:sz w:val="28"/>
          <w:szCs w:val="28"/>
          <w:rtl/>
        </w:rPr>
        <w:t>%.</w:t>
      </w:r>
      <w:r w:rsidR="00EC4841" w:rsidRPr="00757404">
        <w:rPr>
          <w:rFonts w:ascii="Simplified Arabic" w:hAnsi="Simplified Arabic" w:cs="Simplified Arabic"/>
          <w:color w:val="000000" w:themeColor="text1"/>
          <w:sz w:val="28"/>
          <w:szCs w:val="28"/>
          <w:rtl/>
        </w:rPr>
        <w:t xml:space="preserve"> هناک ارتباطا" موجبا" بين المؤهـل العلمـي ومتغير الذکاء الاصطناعي. أن هناک علاقة ذات دلالة إحصائية بين قدرة النظام وبين جودة اتخاذ القرار. وأوصت الدراسة بضرورة تنمية مهارات العاملين بهدف التعامل مع الأساليب المختلفـة مـن الذکاء </w:t>
      </w:r>
      <w:r w:rsidR="00A32D58" w:rsidRPr="00757404">
        <w:rPr>
          <w:rFonts w:ascii="Simplified Arabic" w:hAnsi="Simplified Arabic" w:cs="Simplified Arabic" w:hint="cs"/>
          <w:color w:val="000000" w:themeColor="text1"/>
          <w:sz w:val="28"/>
          <w:szCs w:val="28"/>
          <w:rtl/>
        </w:rPr>
        <w:t>الاصطناعي،</w:t>
      </w:r>
      <w:r w:rsidR="00EC4841"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والعمل</w:t>
      </w:r>
      <w:r w:rsidR="00EC4841" w:rsidRPr="00757404">
        <w:rPr>
          <w:rFonts w:ascii="Simplified Arabic" w:hAnsi="Simplified Arabic" w:cs="Simplified Arabic"/>
          <w:color w:val="000000" w:themeColor="text1"/>
          <w:sz w:val="28"/>
          <w:szCs w:val="28"/>
          <w:rtl/>
        </w:rPr>
        <w:t xml:space="preserve"> على تحديد الأسـس العلميـة والموضـوعية الواجب اعتمادها قي اتخاذ القرار.</w:t>
      </w:r>
    </w:p>
    <w:p w14:paraId="3728D4B6" w14:textId="28BF1EBF" w:rsidR="00EC4841" w:rsidRPr="00757404" w:rsidRDefault="00EC4841" w:rsidP="00FB26F3">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b/>
          <w:bCs/>
          <w:color w:val="000000" w:themeColor="text1"/>
          <w:sz w:val="28"/>
          <w:szCs w:val="28"/>
          <w:rtl/>
          <w:lang w:bidi="ar-KW"/>
        </w:rPr>
        <w:t>دراسة</w:t>
      </w:r>
      <w:r w:rsidRPr="00757404">
        <w:rPr>
          <w:rFonts w:ascii="Simplified Arabic" w:hAnsi="Simplified Arabic" w:cs="Simplified Arabic"/>
          <w:b/>
          <w:bCs/>
          <w:color w:val="000000" w:themeColor="text1"/>
          <w:sz w:val="28"/>
          <w:szCs w:val="28"/>
          <w:lang w:bidi="ar-KW"/>
        </w:rPr>
        <w:t xml:space="preserve"> </w:t>
      </w:r>
      <w:r w:rsidRPr="00757404">
        <w:rPr>
          <w:rFonts w:ascii="Simplified Arabic" w:hAnsi="Simplified Arabic" w:cs="Simplified Arabic"/>
          <w:b/>
          <w:bCs/>
          <w:color w:val="000000" w:themeColor="text1"/>
          <w:sz w:val="28"/>
          <w:szCs w:val="28"/>
          <w:rtl/>
          <w:lang w:bidi="ar-KW"/>
        </w:rPr>
        <w:t xml:space="preserve">خرم </w:t>
      </w:r>
      <w:r w:rsidRPr="00757404">
        <w:rPr>
          <w:rFonts w:ascii="Simplified Arabic" w:hAnsi="Simplified Arabic" w:cs="Simplified Arabic"/>
          <w:b/>
          <w:bCs/>
          <w:color w:val="000000" w:themeColor="text1"/>
          <w:sz w:val="28"/>
          <w:szCs w:val="28"/>
        </w:rPr>
        <w:t>Khurram, 2023)</w:t>
      </w:r>
      <w:r w:rsidRPr="00757404">
        <w:rPr>
          <w:rFonts w:ascii="Simplified Arabic" w:hAnsi="Simplified Arabic" w:cs="Simplified Arabic"/>
          <w:b/>
          <w:bCs/>
          <w:color w:val="000000" w:themeColor="text1"/>
          <w:sz w:val="28"/>
          <w:szCs w:val="28"/>
          <w:rtl/>
          <w:lang w:bidi="ar-KW"/>
        </w:rPr>
        <w:t xml:space="preserve">) </w:t>
      </w:r>
      <w:r w:rsidRPr="00757404">
        <w:rPr>
          <w:rFonts w:ascii="Simplified Arabic" w:hAnsi="Simplified Arabic" w:cs="Simplified Arabic"/>
          <w:color w:val="000000" w:themeColor="text1"/>
          <w:sz w:val="28"/>
          <w:szCs w:val="28"/>
          <w:rtl/>
        </w:rPr>
        <w:t xml:space="preserve">هدفت الكشف عن تأثير تطبيقات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التسويق الرقمي، مع التركيز على إنشاء المحتوى وإنشاء الملصقات وتحليل محتوى المنافسين. وكان الهدف الرئيسي هو تحديد كيفية تأثير هذه المتغيرات التي يقودها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تكتيكات مديري التسويق الرقمي اليابانيين. أجريت مقابلة مع المديرين اليابانيين المشاركين في التسويق الرقمي. فحص المشروع إنشاء محتوى الـذكاء </w:t>
      </w:r>
      <w:r w:rsidR="00A32D58" w:rsidRPr="00757404">
        <w:rPr>
          <w:rFonts w:ascii="Simplified Arabic" w:hAnsi="Simplified Arabic" w:cs="Simplified Arabic" w:hint="cs"/>
          <w:color w:val="000000" w:themeColor="text1"/>
          <w:sz w:val="28"/>
          <w:szCs w:val="28"/>
          <w:rtl/>
        </w:rPr>
        <w:t>الاصـطناعي وإنشاء</w:t>
      </w:r>
      <w:r w:rsidRPr="00757404">
        <w:rPr>
          <w:rFonts w:ascii="Simplified Arabic" w:hAnsi="Simplified Arabic" w:cs="Simplified Arabic"/>
          <w:color w:val="000000" w:themeColor="text1"/>
          <w:sz w:val="28"/>
          <w:szCs w:val="28"/>
          <w:rtl/>
        </w:rPr>
        <w:t xml:space="preserve"> الملصقات وتحليل محتوى المنافسين. لتحديد كيفية تأثير تطبيقات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التسويق الرقمي، تم إجراء استطلاع رأي. أظهرت نتائج الدراسة الاستخدام المكثف لإنشاء محتوى الـذكاء </w:t>
      </w:r>
      <w:r w:rsidR="00A32D58" w:rsidRPr="00757404">
        <w:rPr>
          <w:rFonts w:ascii="Simplified Arabic" w:hAnsi="Simplified Arabic" w:cs="Simplified Arabic" w:hint="cs"/>
          <w:color w:val="000000" w:themeColor="text1"/>
          <w:sz w:val="28"/>
          <w:szCs w:val="28"/>
          <w:rtl/>
        </w:rPr>
        <w:t>الاصـطناعي وإنشاء</w:t>
      </w:r>
      <w:r w:rsidRPr="00757404">
        <w:rPr>
          <w:rFonts w:ascii="Simplified Arabic" w:hAnsi="Simplified Arabic" w:cs="Simplified Arabic"/>
          <w:color w:val="000000" w:themeColor="text1"/>
          <w:sz w:val="28"/>
          <w:szCs w:val="28"/>
          <w:rtl/>
        </w:rPr>
        <w:t xml:space="preserve"> الملصقات وتحليل محتوى المنافسين بين مديري التسويق الرقمي. عمل الـذكاء </w:t>
      </w:r>
      <w:r w:rsidR="00A32D58" w:rsidRPr="00757404">
        <w:rPr>
          <w:rFonts w:ascii="Simplified Arabic" w:hAnsi="Simplified Arabic" w:cs="Simplified Arabic" w:hint="cs"/>
          <w:color w:val="000000" w:themeColor="text1"/>
          <w:sz w:val="28"/>
          <w:szCs w:val="28"/>
          <w:rtl/>
        </w:rPr>
        <w:t>الاصـطناعي على</w:t>
      </w:r>
      <w:r w:rsidRPr="00757404">
        <w:rPr>
          <w:rFonts w:ascii="Simplified Arabic" w:hAnsi="Simplified Arabic" w:cs="Simplified Arabic"/>
          <w:color w:val="000000" w:themeColor="text1"/>
          <w:sz w:val="28"/>
          <w:szCs w:val="28"/>
          <w:rtl/>
        </w:rPr>
        <w:t xml:space="preserve"> تبسيط تطوير المحتوى وتصميم الملصقات وتحليل استراتيجية المنافسين، مما أدى إلى تحسين أداء التسويق الرقمي. وأن روبوتات الـذكاء </w:t>
      </w:r>
      <w:r w:rsidR="00A32D58" w:rsidRPr="00757404">
        <w:rPr>
          <w:rFonts w:ascii="Simplified Arabic" w:hAnsi="Simplified Arabic" w:cs="Simplified Arabic" w:hint="cs"/>
          <w:color w:val="000000" w:themeColor="text1"/>
          <w:sz w:val="28"/>
          <w:szCs w:val="28"/>
          <w:rtl/>
        </w:rPr>
        <w:t>الاصـطناعي تؤثر</w:t>
      </w:r>
      <w:r w:rsidRPr="00757404">
        <w:rPr>
          <w:rFonts w:ascii="Simplified Arabic" w:hAnsi="Simplified Arabic" w:cs="Simplified Arabic"/>
          <w:color w:val="000000" w:themeColor="text1"/>
          <w:sz w:val="28"/>
          <w:szCs w:val="28"/>
          <w:rtl/>
        </w:rPr>
        <w:t xml:space="preserve"> بشكل كبير على تكتيكات التسويق الرقمي للمديرين اليابانيين. أصبح إنشاء محتوى الـذكاء </w:t>
      </w:r>
      <w:r w:rsidR="00A32D58" w:rsidRPr="00757404">
        <w:rPr>
          <w:rFonts w:ascii="Simplified Arabic" w:hAnsi="Simplified Arabic" w:cs="Simplified Arabic" w:hint="cs"/>
          <w:color w:val="000000" w:themeColor="text1"/>
          <w:sz w:val="28"/>
          <w:szCs w:val="28"/>
          <w:rtl/>
        </w:rPr>
        <w:t>الاصـطناعي وإنشاء</w:t>
      </w:r>
      <w:r w:rsidRPr="00757404">
        <w:rPr>
          <w:rFonts w:ascii="Simplified Arabic" w:hAnsi="Simplified Arabic" w:cs="Simplified Arabic"/>
          <w:color w:val="000000" w:themeColor="text1"/>
          <w:sz w:val="28"/>
          <w:szCs w:val="28"/>
          <w:rtl/>
        </w:rPr>
        <w:t xml:space="preserve"> الملصقات وتحليل محتوى المنافسين أمرًا ضروريًا لتحسين جهود التسويق الرقمي، مما يدل على التأثير التحويلي للذكاء الاصطناعي على التسويق الرقمي.</w:t>
      </w:r>
    </w:p>
    <w:p w14:paraId="0A6D5CA6" w14:textId="48CC2F76" w:rsidR="00EC4841" w:rsidRPr="00757404" w:rsidRDefault="00EC4841"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34" w:name="_Hlk179883228"/>
      <w:r w:rsidRPr="00757404">
        <w:rPr>
          <w:rFonts w:ascii="Simplified Arabic" w:hAnsi="Simplified Arabic" w:cs="Simplified Arabic"/>
          <w:b/>
          <w:bCs/>
          <w:color w:val="000000" w:themeColor="text1"/>
          <w:sz w:val="28"/>
          <w:szCs w:val="28"/>
          <w:rtl/>
        </w:rPr>
        <w:t xml:space="preserve">دراسة نصر الدين وآخرين. (2023). </w:t>
      </w:r>
      <w:bookmarkEnd w:id="34"/>
      <w:r w:rsidRPr="00757404">
        <w:rPr>
          <w:rFonts w:ascii="Simplified Arabic" w:hAnsi="Simplified Arabic" w:cs="Simplified Arabic"/>
          <w:color w:val="000000" w:themeColor="text1"/>
          <w:sz w:val="28"/>
          <w:szCs w:val="28"/>
          <w:rtl/>
        </w:rPr>
        <w:t xml:space="preserve">هدفت إلى قياس أثر استخدام تطبيقات الـذكاء الاصـطناعي في القطاع الصحي لمواجهة جائحة كورونا. ولتحقيق هذا الهدف، اعتمدت الدراسة على المنهج النوعي، حيث تم فحص 13 دراسة سابقة. وأظهرت النتائج وجود أثر إيجابي لتطبيقات الـذكاء الاصـطناعي في القطاع الصحي، حيث ساهمت في الكشف عن الفيروس، الحد من انتشاره، وتقليل عدد الإصابات. وقدمت </w:t>
      </w:r>
      <w:r w:rsidRPr="00757404">
        <w:rPr>
          <w:rFonts w:ascii="Simplified Arabic" w:hAnsi="Simplified Arabic" w:cs="Simplified Arabic"/>
          <w:color w:val="000000" w:themeColor="text1"/>
          <w:sz w:val="28"/>
          <w:szCs w:val="28"/>
          <w:rtl/>
        </w:rPr>
        <w:lastRenderedPageBreak/>
        <w:t>الدراسة عدداً من التوصيات، منها ضرورة تعزيز الاهتمام بتطوير تطبيقات الـذكاء الاصـطناعي في مختلف المجالات، لا سيما القطاع الصحي لمواجهة الأزمات الصحية. كما أبرزت دور المملكة العربية السعودية في توظيف هذه التطبيقات خلال جائحة كورونا والنجاح الذي حققته في هذا المجال.</w:t>
      </w:r>
    </w:p>
    <w:p w14:paraId="1CB729F8" w14:textId="0D9E4D72"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lang w:bidi="ar-KW"/>
        </w:rPr>
      </w:pPr>
      <w:bookmarkStart w:id="35" w:name="_Hlk179890358"/>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الطحطوح. (2024) </w:t>
      </w:r>
      <w:bookmarkEnd w:id="35"/>
      <w:r w:rsidR="00EC4841" w:rsidRPr="00757404">
        <w:rPr>
          <w:rFonts w:ascii="Simplified Arabic" w:hAnsi="Simplified Arabic" w:cs="Simplified Arabic"/>
          <w:color w:val="000000" w:themeColor="text1"/>
          <w:sz w:val="28"/>
          <w:szCs w:val="28"/>
          <w:rtl/>
          <w:lang w:bidi="ar-KW"/>
        </w:rPr>
        <w:t xml:space="preserve">هدفت إلى التحقق من تأثير الـذكاء الاصـطناعي على إدارة </w:t>
      </w:r>
      <w:r w:rsidR="00A32D58" w:rsidRPr="00757404">
        <w:rPr>
          <w:rFonts w:ascii="Simplified Arabic" w:hAnsi="Simplified Arabic" w:cs="Simplified Arabic" w:hint="cs"/>
          <w:color w:val="000000" w:themeColor="text1"/>
          <w:sz w:val="28"/>
          <w:szCs w:val="28"/>
          <w:rtl/>
          <w:lang w:bidi="ar-KW"/>
        </w:rPr>
        <w:t>الـمشاريـع باستخدام</w:t>
      </w:r>
      <w:r w:rsidR="00EC4841" w:rsidRPr="00757404">
        <w:rPr>
          <w:rFonts w:ascii="Simplified Arabic" w:hAnsi="Simplified Arabic" w:cs="Simplified Arabic"/>
          <w:color w:val="000000" w:themeColor="text1"/>
          <w:sz w:val="28"/>
          <w:szCs w:val="28"/>
          <w:rtl/>
          <w:lang w:bidi="ar-KW"/>
        </w:rPr>
        <w:t xml:space="preserve"> منهجية تحليل </w:t>
      </w:r>
      <w:r w:rsidR="00EC4841" w:rsidRPr="00757404">
        <w:rPr>
          <w:rFonts w:ascii="Simplified Arabic" w:hAnsi="Simplified Arabic" w:cs="Simplified Arabic"/>
          <w:color w:val="000000" w:themeColor="text1"/>
          <w:sz w:val="28"/>
          <w:szCs w:val="28"/>
          <w:lang w:bidi="ar-KW"/>
        </w:rPr>
        <w:t>SWOT</w:t>
      </w:r>
      <w:r w:rsidR="00EC4841" w:rsidRPr="00757404">
        <w:rPr>
          <w:rFonts w:ascii="Simplified Arabic" w:hAnsi="Simplified Arabic" w:cs="Simplified Arabic"/>
          <w:color w:val="000000" w:themeColor="text1"/>
          <w:sz w:val="28"/>
          <w:szCs w:val="28"/>
          <w:rtl/>
          <w:lang w:bidi="ar-KW"/>
        </w:rPr>
        <w:t xml:space="preserve">. ولتحقيق هذا الهدف، تم استخدام المنهج الوصفي التحليلي مع العينة العشوائية البسيطة التي شملت 157 موظفًا يعملون في إدارة </w:t>
      </w:r>
      <w:r w:rsidR="00A32D58" w:rsidRPr="00757404">
        <w:rPr>
          <w:rFonts w:ascii="Simplified Arabic" w:hAnsi="Simplified Arabic" w:cs="Simplified Arabic" w:hint="cs"/>
          <w:color w:val="000000" w:themeColor="text1"/>
          <w:sz w:val="28"/>
          <w:szCs w:val="28"/>
          <w:rtl/>
          <w:lang w:bidi="ar-KW"/>
        </w:rPr>
        <w:t>الـمشاريـع.</w:t>
      </w:r>
      <w:r w:rsidR="00EC4841" w:rsidRPr="00757404">
        <w:rPr>
          <w:rFonts w:ascii="Simplified Arabic" w:hAnsi="Simplified Arabic" w:cs="Simplified Arabic"/>
          <w:color w:val="000000" w:themeColor="text1"/>
          <w:sz w:val="28"/>
          <w:szCs w:val="28"/>
          <w:rtl/>
          <w:lang w:bidi="ar-KW"/>
        </w:rPr>
        <w:t xml:space="preserve"> تم جمع البيانات باستخدام الاستبانة، حيث كانت عدد الاستبانات القابلة للتحليل 139، مما يمثل نسبة استجابة بلغت 88.5%. تم تحليل البيانات باستخدام البرنامج الإحصائي </w:t>
      </w:r>
      <w:r w:rsidR="00EC4841" w:rsidRPr="00757404">
        <w:rPr>
          <w:rFonts w:ascii="Simplified Arabic" w:hAnsi="Simplified Arabic" w:cs="Simplified Arabic"/>
          <w:color w:val="000000" w:themeColor="text1"/>
          <w:sz w:val="28"/>
          <w:szCs w:val="28"/>
          <w:lang w:bidi="ar-KW"/>
        </w:rPr>
        <w:t>SPSS</w:t>
      </w:r>
      <w:r w:rsidR="00EC4841" w:rsidRPr="00757404">
        <w:rPr>
          <w:rFonts w:ascii="Simplified Arabic" w:hAnsi="Simplified Arabic" w:cs="Simplified Arabic"/>
          <w:color w:val="000000" w:themeColor="text1"/>
          <w:sz w:val="28"/>
          <w:szCs w:val="28"/>
          <w:rtl/>
          <w:lang w:bidi="ar-KW"/>
        </w:rPr>
        <w:t xml:space="preserve">، وأظهرت النتائج وجود علاقة ارتباط ذات دلالة إحصائية عالية بين الـذكاء الاصـطناعي وإدارة </w:t>
      </w:r>
      <w:r w:rsidR="00A32D58" w:rsidRPr="00757404">
        <w:rPr>
          <w:rFonts w:ascii="Simplified Arabic" w:hAnsi="Simplified Arabic" w:cs="Simplified Arabic" w:hint="cs"/>
          <w:color w:val="000000" w:themeColor="text1"/>
          <w:sz w:val="28"/>
          <w:szCs w:val="28"/>
          <w:rtl/>
          <w:lang w:bidi="ar-KW"/>
        </w:rPr>
        <w:t>الـمشاريـع.</w:t>
      </w:r>
    </w:p>
    <w:p w14:paraId="40419FC7" w14:textId="4711FAE4"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عبد الفتاح (2024</w:t>
      </w:r>
      <w:r w:rsidR="00A32D58" w:rsidRPr="00757404">
        <w:rPr>
          <w:rFonts w:ascii="Simplified Arabic" w:hAnsi="Simplified Arabic" w:cs="Simplified Arabic" w:hint="cs"/>
          <w:b/>
          <w:bCs/>
          <w:color w:val="000000" w:themeColor="text1"/>
          <w:sz w:val="28"/>
          <w:szCs w:val="28"/>
          <w:rtl/>
        </w:rPr>
        <w:t>).</w:t>
      </w:r>
      <w:r w:rsidR="00EC4841" w:rsidRPr="00757404">
        <w:rPr>
          <w:rFonts w:ascii="Simplified Arabic" w:hAnsi="Simplified Arabic" w:cs="Simplified Arabic"/>
          <w:b/>
          <w:bCs/>
          <w:color w:val="000000" w:themeColor="text1"/>
          <w:sz w:val="28"/>
          <w:szCs w:val="28"/>
          <w:rtl/>
        </w:rPr>
        <w:t xml:space="preserve"> </w:t>
      </w:r>
      <w:r w:rsidR="00EC4841" w:rsidRPr="00757404">
        <w:rPr>
          <w:rFonts w:ascii="Simplified Arabic" w:hAnsi="Simplified Arabic" w:cs="Simplified Arabic"/>
          <w:color w:val="000000" w:themeColor="text1"/>
          <w:sz w:val="28"/>
          <w:szCs w:val="28"/>
          <w:rtl/>
        </w:rPr>
        <w:t xml:space="preserve">هدفت إلى التعرف على أثر تقنية الـذكاء الاصـطناعي بأبعادها المختلفة (النظم الخبيرة، الروبوتات، الأنظمة الذكية) في تحسين إدارة </w:t>
      </w:r>
      <w:r w:rsidR="00A32D58" w:rsidRPr="00757404">
        <w:rPr>
          <w:rFonts w:ascii="Simplified Arabic" w:hAnsi="Simplified Arabic" w:cs="Simplified Arabic" w:hint="cs"/>
          <w:color w:val="000000" w:themeColor="text1"/>
          <w:sz w:val="28"/>
          <w:szCs w:val="28"/>
          <w:rtl/>
        </w:rPr>
        <w:t>الـمشاريـع لدى</w:t>
      </w:r>
      <w:r w:rsidR="00EC4841" w:rsidRPr="00757404">
        <w:rPr>
          <w:rFonts w:ascii="Simplified Arabic" w:hAnsi="Simplified Arabic" w:cs="Simplified Arabic"/>
          <w:color w:val="000000" w:themeColor="text1"/>
          <w:sz w:val="28"/>
          <w:szCs w:val="28"/>
          <w:rtl/>
        </w:rPr>
        <w:t xml:space="preserve"> شركة المناصير للزيوت والمحروقات. ولتحقيق أهداف الدراسة، تم استخدام منهج المسح الشامل، حيث تم تطوير استبانة مكونة من 30 فقرة لقياس المتغيرات. تم توزيع 60 استبانة على أفراد المجتمع، وبلغ عدد الاستبانات القابلة للتحليل 60 استبانة بنسبة استرداد بلغت 100</w:t>
      </w:r>
      <w:r w:rsidR="00A32D58" w:rsidRPr="00757404">
        <w:rPr>
          <w:rFonts w:ascii="Simplified Arabic" w:hAnsi="Simplified Arabic" w:cs="Simplified Arabic" w:hint="cs"/>
          <w:color w:val="000000" w:themeColor="text1"/>
          <w:sz w:val="28"/>
          <w:szCs w:val="28"/>
          <w:rtl/>
        </w:rPr>
        <w:t>%. أظهرت</w:t>
      </w:r>
      <w:r w:rsidR="00EC4841" w:rsidRPr="00757404">
        <w:rPr>
          <w:rFonts w:ascii="Simplified Arabic" w:hAnsi="Simplified Arabic" w:cs="Simplified Arabic"/>
          <w:color w:val="000000" w:themeColor="text1"/>
          <w:sz w:val="28"/>
          <w:szCs w:val="28"/>
          <w:rtl/>
        </w:rPr>
        <w:t xml:space="preserve"> النتائج وجود أثر إيجابي ودال إحصائي لأبعاد تقنية الـذكاء الاصـطناعي في تحسين إدارة </w:t>
      </w:r>
      <w:r w:rsidR="00A32D58" w:rsidRPr="00757404">
        <w:rPr>
          <w:rFonts w:ascii="Simplified Arabic" w:hAnsi="Simplified Arabic" w:cs="Simplified Arabic" w:hint="cs"/>
          <w:color w:val="000000" w:themeColor="text1"/>
          <w:sz w:val="28"/>
          <w:szCs w:val="28"/>
          <w:rtl/>
        </w:rPr>
        <w:t>الـمشاريـع،</w:t>
      </w:r>
      <w:r w:rsidR="00EC4841" w:rsidRPr="00757404">
        <w:rPr>
          <w:rFonts w:ascii="Simplified Arabic" w:hAnsi="Simplified Arabic" w:cs="Simplified Arabic"/>
          <w:color w:val="000000" w:themeColor="text1"/>
          <w:sz w:val="28"/>
          <w:szCs w:val="28"/>
          <w:rtl/>
        </w:rPr>
        <w:t xml:space="preserve"> حيث حقق بعد الأنظمة الذكية أعلى قدرة تفسيرية في تحسين إدارة</w:t>
      </w:r>
      <w:r w:rsidR="002B5F9E" w:rsidRPr="00757404">
        <w:rPr>
          <w:rFonts w:ascii="Simplified Arabic" w:hAnsi="Simplified Arabic" w:cs="Simplified Arabic"/>
          <w:color w:val="000000" w:themeColor="text1"/>
          <w:sz w:val="28"/>
          <w:szCs w:val="28"/>
          <w:rtl/>
        </w:rPr>
        <w:t xml:space="preserve"> الأعمال   </w:t>
      </w:r>
      <w:r w:rsidR="00A32D58" w:rsidRPr="00757404">
        <w:rPr>
          <w:rFonts w:ascii="Simplified Arabic" w:hAnsi="Simplified Arabic" w:cs="Simplified Arabic" w:hint="cs"/>
          <w:color w:val="000000" w:themeColor="text1"/>
          <w:sz w:val="28"/>
          <w:szCs w:val="28"/>
          <w:rtl/>
        </w:rPr>
        <w:t>بنسبة</w:t>
      </w:r>
      <w:r w:rsidR="00EC4841" w:rsidRPr="00757404">
        <w:rPr>
          <w:rFonts w:ascii="Simplified Arabic" w:hAnsi="Simplified Arabic" w:cs="Simplified Arabic"/>
          <w:color w:val="000000" w:themeColor="text1"/>
          <w:sz w:val="28"/>
          <w:szCs w:val="28"/>
          <w:rtl/>
        </w:rPr>
        <w:t xml:space="preserve"> 51.1%، وهي الأعلى بين الأبعاد. تم استبعاد تأثير النظم الخبيرة حيث لم يكن لها تأثير كبير. أوصت الدراسة بضرورة توعية شركة المناصير بالاستفادة من تطبيقات الـذكاء الاصـطناعي لتحسين إدارة </w:t>
      </w:r>
      <w:r w:rsidR="00A32D58" w:rsidRPr="00757404">
        <w:rPr>
          <w:rFonts w:ascii="Simplified Arabic" w:hAnsi="Simplified Arabic" w:cs="Simplified Arabic" w:hint="cs"/>
          <w:color w:val="000000" w:themeColor="text1"/>
          <w:sz w:val="28"/>
          <w:szCs w:val="28"/>
          <w:rtl/>
        </w:rPr>
        <w:t>الـمشاريـع،</w:t>
      </w:r>
      <w:r w:rsidR="00EC4841" w:rsidRPr="00757404">
        <w:rPr>
          <w:rFonts w:ascii="Simplified Arabic" w:hAnsi="Simplified Arabic" w:cs="Simplified Arabic"/>
          <w:color w:val="000000" w:themeColor="text1"/>
          <w:sz w:val="28"/>
          <w:szCs w:val="28"/>
          <w:rtl/>
        </w:rPr>
        <w:t xml:space="preserve"> وتعزيز تدريب الموظفين، والانتقال من الطرق التقليدية في ربط الـذكاء الاصـطناعي بإدارة </w:t>
      </w:r>
      <w:r w:rsidR="00A32D58" w:rsidRPr="00757404">
        <w:rPr>
          <w:rFonts w:ascii="Simplified Arabic" w:hAnsi="Simplified Arabic" w:cs="Simplified Arabic" w:hint="cs"/>
          <w:color w:val="000000" w:themeColor="text1"/>
          <w:sz w:val="28"/>
          <w:szCs w:val="28"/>
          <w:rtl/>
        </w:rPr>
        <w:t>الـمشاريـع.</w:t>
      </w:r>
      <w:r w:rsidR="00EC4841" w:rsidRPr="00757404">
        <w:rPr>
          <w:rFonts w:ascii="Simplified Arabic" w:hAnsi="Simplified Arabic" w:cs="Simplified Arabic"/>
          <w:color w:val="000000" w:themeColor="text1"/>
          <w:sz w:val="28"/>
          <w:szCs w:val="28"/>
          <w:rtl/>
        </w:rPr>
        <w:t>.</w:t>
      </w:r>
    </w:p>
    <w:p w14:paraId="309B7893" w14:textId="004E5909" w:rsidR="00EC4841" w:rsidRPr="00757404" w:rsidRDefault="00EC4841" w:rsidP="00EC4841">
      <w:pPr>
        <w:widowControl w:val="0"/>
        <w:spacing w:after="120" w:line="240" w:lineRule="auto"/>
        <w:jc w:val="both"/>
        <w:outlineLvl w:val="0"/>
        <w:rPr>
          <w:rFonts w:ascii="Simplified Arabic" w:hAnsi="Simplified Arabic" w:cs="Simplified Arabic"/>
          <w:b/>
          <w:bCs/>
          <w:color w:val="000000" w:themeColor="text1"/>
          <w:sz w:val="36"/>
          <w:szCs w:val="36"/>
          <w:rtl/>
        </w:rPr>
      </w:pPr>
      <w:bookmarkStart w:id="36" w:name="_Toc180452991"/>
      <w:r w:rsidRPr="00757404">
        <w:rPr>
          <w:rFonts w:ascii="Simplified Arabic" w:hAnsi="Simplified Arabic" w:cs="Simplified Arabic"/>
          <w:b/>
          <w:bCs/>
          <w:color w:val="000000" w:themeColor="text1"/>
          <w:sz w:val="36"/>
          <w:szCs w:val="36"/>
          <w:rtl/>
        </w:rPr>
        <w:t xml:space="preserve">الدراسات المرتبطة بإدارة </w:t>
      </w:r>
      <w:bookmarkEnd w:id="36"/>
      <w:r w:rsidR="00A32D58" w:rsidRPr="00757404">
        <w:rPr>
          <w:rFonts w:ascii="Simplified Arabic" w:hAnsi="Simplified Arabic" w:cs="Simplified Arabic" w:hint="cs"/>
          <w:b/>
          <w:bCs/>
          <w:color w:val="000000" w:themeColor="text1"/>
          <w:sz w:val="36"/>
          <w:szCs w:val="36"/>
          <w:rtl/>
        </w:rPr>
        <w:t>الـمشاريـع:</w:t>
      </w:r>
    </w:p>
    <w:p w14:paraId="1BF106CC" w14:textId="1D279A9F" w:rsidR="00EC4841" w:rsidRPr="00757404" w:rsidRDefault="00EC4841"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37" w:name="_Hlk179884385"/>
      <w:bookmarkStart w:id="38" w:name="_Hlk179883714"/>
      <w:r w:rsidRPr="00757404">
        <w:rPr>
          <w:rFonts w:ascii="Simplified Arabic" w:hAnsi="Simplified Arabic" w:cs="Simplified Arabic"/>
          <w:b/>
          <w:bCs/>
          <w:color w:val="000000" w:themeColor="text1"/>
          <w:sz w:val="28"/>
          <w:szCs w:val="28"/>
          <w:rtl/>
        </w:rPr>
        <w:t xml:space="preserve">دراسة النجار </w:t>
      </w:r>
      <w:r w:rsidRPr="00757404">
        <w:rPr>
          <w:rFonts w:ascii="Simplified Arabic" w:hAnsi="Simplified Arabic" w:cs="Simplified Arabic" w:hint="cs"/>
          <w:b/>
          <w:bCs/>
          <w:color w:val="000000" w:themeColor="text1"/>
          <w:sz w:val="28"/>
          <w:szCs w:val="28"/>
          <w:rtl/>
        </w:rPr>
        <w:t>والشوابكة</w:t>
      </w:r>
      <w:r w:rsidRPr="00757404">
        <w:rPr>
          <w:rFonts w:ascii="Simplified Arabic" w:hAnsi="Simplified Arabic" w:cs="Simplified Arabic"/>
          <w:b/>
          <w:bCs/>
          <w:color w:val="000000" w:themeColor="text1"/>
          <w:sz w:val="28"/>
          <w:szCs w:val="28"/>
          <w:rtl/>
        </w:rPr>
        <w:t>. (2020).</w:t>
      </w:r>
      <w:r w:rsidRPr="00757404">
        <w:rPr>
          <w:rFonts w:ascii="Simplified Arabic" w:hAnsi="Simplified Arabic" w:cs="Simplified Arabic" w:hint="cs"/>
          <w:b/>
          <w:bCs/>
          <w:color w:val="000000" w:themeColor="text1"/>
          <w:sz w:val="28"/>
          <w:szCs w:val="28"/>
          <w:rtl/>
        </w:rPr>
        <w:t xml:space="preserve"> </w:t>
      </w:r>
      <w:bookmarkEnd w:id="37"/>
      <w:r w:rsidR="00FB26F3" w:rsidRPr="00757404">
        <w:rPr>
          <w:rFonts w:ascii="Simplified Arabic" w:hAnsi="Simplified Arabic" w:cs="Simplified Arabic" w:hint="cs"/>
          <w:b/>
          <w:bCs/>
          <w:color w:val="000000" w:themeColor="text1"/>
          <w:sz w:val="28"/>
          <w:szCs w:val="28"/>
          <w:rtl/>
        </w:rPr>
        <w:t>ه</w:t>
      </w:r>
      <w:r w:rsidRPr="00757404">
        <w:rPr>
          <w:rFonts w:ascii="Simplified Arabic" w:hAnsi="Simplified Arabic" w:cs="Simplified Arabic"/>
          <w:color w:val="000000" w:themeColor="text1"/>
          <w:sz w:val="28"/>
          <w:szCs w:val="28"/>
          <w:rtl/>
        </w:rPr>
        <w:t>دفت إلى التعرف على</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xml:space="preserve"> </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أثر اليقظة الاستراتيجية في إدارة </w:t>
      </w:r>
      <w:r w:rsidR="00A32D58" w:rsidRPr="00757404">
        <w:rPr>
          <w:rFonts w:ascii="Simplified Arabic" w:hAnsi="Simplified Arabic" w:cs="Simplified Arabic" w:hint="cs"/>
          <w:color w:val="000000" w:themeColor="text1"/>
          <w:sz w:val="28"/>
          <w:szCs w:val="28"/>
          <w:rtl/>
        </w:rPr>
        <w:t>المشروع في</w:t>
      </w:r>
      <w:r w:rsidRPr="00757404">
        <w:rPr>
          <w:rFonts w:ascii="Simplified Arabic" w:hAnsi="Simplified Arabic" w:cs="Simplified Arabic"/>
          <w:color w:val="000000" w:themeColor="text1"/>
          <w:sz w:val="28"/>
          <w:szCs w:val="28"/>
          <w:rtl/>
        </w:rPr>
        <w:t xml:space="preserve"> شركات الاتصالات الأردنية</w:t>
      </w:r>
      <w:r w:rsidRPr="00757404">
        <w:rPr>
          <w:rFonts w:hint="cs"/>
          <w:color w:val="FFFFFF" w:themeColor="background1"/>
          <w:sz w:val="2"/>
          <w:szCs w:val="2"/>
          <w:rtl/>
          <w:lang w:bidi="ar-KW"/>
        </w:rPr>
        <w:t>"</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واعتمدت على المنهج الوصفي التحليلي. استهدفت الدراسة العاملين في المستويين الإداريين العالي والوسطي في شركات الاتصالات الأردنية التي يعمل بها 217 موظفًا. استخدمت الدراسة العينة العشوائية الطبقية المتناسبة، حيث بلغ حجم العينة 153 موظفًا.</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توصلت الدراسة إلى </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وجود أثر ذو دلالة إحصائية عند مستوى معنوية (</w:t>
      </w:r>
      <w:r w:rsidRPr="00757404">
        <w:rPr>
          <w:rFonts w:ascii="Simplified Arabic" w:hAnsi="Simplified Arabic" w:cs="Simplified Arabic"/>
          <w:color w:val="000000" w:themeColor="text1"/>
          <w:sz w:val="28"/>
          <w:szCs w:val="28"/>
        </w:rPr>
        <w:t>P</w:t>
      </w:r>
      <w:r w:rsidRPr="00757404">
        <w:rPr>
          <w:rFonts w:ascii="Cambria Math" w:hAnsi="Cambria Math" w:cs="Cambria Math"/>
          <w:color w:val="000000" w:themeColor="text1"/>
          <w:sz w:val="28"/>
          <w:szCs w:val="28"/>
        </w:rPr>
        <w:t>≤</w:t>
      </w:r>
      <w:r w:rsidRPr="00757404">
        <w:rPr>
          <w:rFonts w:ascii="Simplified Arabic" w:hAnsi="Simplified Arabic" w:cs="Simplified Arabic"/>
          <w:color w:val="000000" w:themeColor="text1"/>
          <w:sz w:val="28"/>
          <w:szCs w:val="28"/>
        </w:rPr>
        <w:t>0.05</w:t>
      </w:r>
      <w:r w:rsidRPr="00757404">
        <w:rPr>
          <w:rFonts w:ascii="Simplified Arabic" w:hAnsi="Simplified Arabic" w:cs="Simplified Arabic"/>
          <w:color w:val="000000" w:themeColor="text1"/>
          <w:sz w:val="28"/>
          <w:szCs w:val="28"/>
          <w:rtl/>
        </w:rPr>
        <w:t>) لليقظة الاستراتيجية</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 بأبعادها المختلفة (اليقظة التنافسية، التكنولوجية، التجارية، والبيئية) في إدارة </w:t>
      </w:r>
      <w:r w:rsidR="00A32D58" w:rsidRPr="00757404">
        <w:rPr>
          <w:rFonts w:ascii="Simplified Arabic" w:hAnsi="Simplified Arabic" w:cs="Simplified Arabic" w:hint="cs"/>
          <w:color w:val="000000" w:themeColor="text1"/>
          <w:sz w:val="28"/>
          <w:szCs w:val="28"/>
          <w:rtl/>
        </w:rPr>
        <w:t>الـمشاريـع بمختلف</w:t>
      </w:r>
      <w:r w:rsidRPr="00757404">
        <w:rPr>
          <w:rFonts w:ascii="Simplified Arabic" w:hAnsi="Simplified Arabic" w:cs="Simplified Arabic"/>
          <w:color w:val="000000" w:themeColor="text1"/>
          <w:sz w:val="28"/>
          <w:szCs w:val="28"/>
          <w:rtl/>
        </w:rPr>
        <w:t xml:space="preserve"> مجالاتها (إدارة نطاق المشروع، إدارة الجدول الزمني، إدارة التكلفة، إدارة الجودة، إدارة تكامل المشروع، إدارة الموارد، إدارة الاتصالات، إدارة المخاطر، إدارة المشتريات، وإدارة أصحاب المصلحة). كما أظهرت الدراسة </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hint="cs"/>
          <w:b/>
          <w:bCs/>
          <w:color w:val="FFFFFF" w:themeColor="background1"/>
          <w:sz w:val="28"/>
          <w:szCs w:val="28"/>
          <w:rtl/>
        </w:rPr>
        <w:t>"</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أن لليقظة الاستراتيجية بأبعادها مجتمعة أثرًا ذو دلالة إحصائية في مجالات تحقيق أهداف إدارة الـمشاريـع</w:t>
      </w:r>
      <w:r w:rsidRPr="00757404">
        <w:rPr>
          <w:rFonts w:ascii="Simplified Arabic" w:hAnsi="Simplified Arabic" w:cs="Simplified Arabic" w:hint="cs"/>
          <w:b/>
          <w:bCs/>
          <w:color w:val="FFFFFF" w:themeColor="background1"/>
          <w:sz w:val="28"/>
          <w:szCs w:val="28"/>
          <w:rtl/>
        </w:rPr>
        <w:t>""</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 وأثرًا ذو </w:t>
      </w:r>
      <w:r w:rsidRPr="00757404">
        <w:rPr>
          <w:rFonts w:ascii="Simplified Arabic" w:hAnsi="Simplified Arabic" w:cs="Simplified Arabic"/>
          <w:color w:val="000000" w:themeColor="text1"/>
          <w:sz w:val="28"/>
          <w:szCs w:val="28"/>
          <w:rtl/>
        </w:rPr>
        <w:lastRenderedPageBreak/>
        <w:t>دلالة إحصائية في وسائل إدارة</w:t>
      </w:r>
      <w:r w:rsidR="002B5F9E" w:rsidRPr="00757404">
        <w:rPr>
          <w:rFonts w:ascii="Simplified Arabic" w:hAnsi="Simplified Arabic" w:cs="Simplified Arabic"/>
          <w:color w:val="000000" w:themeColor="text1"/>
          <w:sz w:val="28"/>
          <w:szCs w:val="28"/>
          <w:rtl/>
        </w:rPr>
        <w:t xml:space="preserve"> الأعمال</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 </w:t>
      </w:r>
    </w:p>
    <w:p w14:paraId="415AB7F3" w14:textId="29E79AE7"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39" w:name="_Hlk179884102"/>
      <w:bookmarkStart w:id="40" w:name="_Hlk179883920"/>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الظفيري. (2021). </w:t>
      </w:r>
      <w:bookmarkEnd w:id="39"/>
      <w:r w:rsidR="00EC4841" w:rsidRPr="00757404">
        <w:rPr>
          <w:rFonts w:ascii="Simplified Arabic" w:hAnsi="Simplified Arabic" w:cs="Simplified Arabic"/>
          <w:color w:val="000000" w:themeColor="text1"/>
          <w:sz w:val="28"/>
          <w:szCs w:val="28"/>
          <w:rtl/>
        </w:rPr>
        <w:t xml:space="preserve">هدفت إلى التعرف على </w:t>
      </w:r>
      <w:r w:rsidR="00EC4841" w:rsidRPr="00757404">
        <w:rPr>
          <w:rFonts w:hint="cs"/>
          <w:color w:val="FFFFFF" w:themeColor="background1"/>
          <w:sz w:val="2"/>
          <w:szCs w:val="2"/>
          <w:rtl/>
          <w:lang w:bidi="ar-KW"/>
        </w:rPr>
        <w:t>"</w:t>
      </w:r>
      <w:r w:rsidR="00EC4841" w:rsidRPr="00757404">
        <w:rPr>
          <w:rFonts w:ascii="Simplified Arabic" w:hAnsi="Simplified Arabic" w:cs="Simplified Arabic"/>
          <w:color w:val="000000" w:themeColor="text1"/>
          <w:sz w:val="28"/>
          <w:szCs w:val="28"/>
          <w:rtl/>
        </w:rPr>
        <w:t>أثر التآزر الاستراتيجي بأبعاده (تآزر المبيعات، التآزر التشغيلي، التآزر الاستثماري، التآزر الإداري) وأدوار إدارة</w:t>
      </w:r>
      <w:r w:rsidR="002B5F9E" w:rsidRPr="00757404">
        <w:rPr>
          <w:rFonts w:ascii="Simplified Arabic" w:hAnsi="Simplified Arabic" w:cs="Simplified Arabic"/>
          <w:color w:val="000000" w:themeColor="text1"/>
          <w:sz w:val="28"/>
          <w:szCs w:val="28"/>
          <w:rtl/>
        </w:rPr>
        <w:t xml:space="preserve"> الأعمال   </w:t>
      </w:r>
      <w:r w:rsidR="00A32D58" w:rsidRPr="00757404">
        <w:rPr>
          <w:rFonts w:ascii="Simplified Arabic" w:hAnsi="Simplified Arabic" w:cs="Simplified Arabic" w:hint="cs"/>
          <w:color w:val="000000" w:themeColor="text1"/>
          <w:sz w:val="28"/>
          <w:szCs w:val="28"/>
          <w:rtl/>
        </w:rPr>
        <w:t>في</w:t>
      </w:r>
      <w:r w:rsidR="00EC4841" w:rsidRPr="00757404">
        <w:rPr>
          <w:rFonts w:ascii="Simplified Arabic" w:hAnsi="Simplified Arabic" w:cs="Simplified Arabic"/>
          <w:color w:val="000000" w:themeColor="text1"/>
          <w:sz w:val="28"/>
          <w:szCs w:val="28"/>
          <w:rtl/>
        </w:rPr>
        <w:t xml:space="preserve"> شركة نفط الكويت</w:t>
      </w:r>
      <w:r w:rsidR="00EC4841" w:rsidRPr="00757404">
        <w:rPr>
          <w:rFonts w:hint="cs"/>
          <w:color w:val="FFFFFF" w:themeColor="background1"/>
          <w:sz w:val="2"/>
          <w:szCs w:val="2"/>
          <w:rtl/>
          <w:lang w:bidi="ar-KW"/>
        </w:rPr>
        <w:t>"</w:t>
      </w:r>
      <w:r w:rsidR="00EC4841" w:rsidRPr="00757404">
        <w:rPr>
          <w:rFonts w:ascii="Simplified Arabic" w:hAnsi="Simplified Arabic" w:cs="Simplified Arabic"/>
          <w:color w:val="000000" w:themeColor="text1"/>
          <w:sz w:val="28"/>
          <w:szCs w:val="28"/>
          <w:rtl/>
        </w:rPr>
        <w:t xml:space="preserve">، من خلال الدور الوسيط للتمكين. اعتمدت الدراسة على المنهج الوصفي، وضمّت عينة الدراسة 190 مديرًا من شركة نفط الكويت، وتم استخدام استمارة </w:t>
      </w:r>
      <w:r w:rsidR="002B5F9E" w:rsidRPr="00757404">
        <w:rPr>
          <w:rFonts w:ascii="Simplified Arabic" w:hAnsi="Simplified Arabic" w:cs="Simplified Arabic" w:hint="cs"/>
          <w:color w:val="000000" w:themeColor="text1"/>
          <w:sz w:val="28"/>
          <w:szCs w:val="28"/>
          <w:rtl/>
        </w:rPr>
        <w:t>استبانة</w:t>
      </w:r>
      <w:r w:rsidR="00EC4841" w:rsidRPr="00757404">
        <w:rPr>
          <w:rFonts w:ascii="Simplified Arabic" w:hAnsi="Simplified Arabic" w:cs="Simplified Arabic"/>
          <w:color w:val="000000" w:themeColor="text1"/>
          <w:sz w:val="28"/>
          <w:szCs w:val="28"/>
          <w:rtl/>
        </w:rPr>
        <w:t xml:space="preserve"> كأداة لجمع البيانات.</w:t>
      </w:r>
    </w:p>
    <w:p w14:paraId="504FBDB1" w14:textId="468A14C2"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أظهرت النتائج </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أن مستوى التآزر الاستراتيجي في شركة نفط الكويت كان مرتفعًا من حيث الأهمية النسبية</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 كما كانت أهمية أدوار إدارة </w:t>
      </w:r>
      <w:r w:rsidRPr="00757404">
        <w:rPr>
          <w:rFonts w:ascii="Simplified Arabic" w:hAnsi="Simplified Arabic" w:cs="Simplified Arabic" w:hint="cs"/>
          <w:color w:val="000000" w:themeColor="text1"/>
          <w:sz w:val="28"/>
          <w:szCs w:val="28"/>
          <w:rtl/>
        </w:rPr>
        <w:t>المشروع أيضًا</w:t>
      </w:r>
      <w:r w:rsidRPr="00757404">
        <w:rPr>
          <w:rFonts w:ascii="Simplified Arabic" w:hAnsi="Simplified Arabic" w:cs="Simplified Arabic"/>
          <w:color w:val="000000" w:themeColor="text1"/>
          <w:sz w:val="28"/>
          <w:szCs w:val="28"/>
          <w:rtl/>
        </w:rPr>
        <w:t xml:space="preserve"> مرتفعة. أما بالنسبة لمؤشر التمكين كمتغير وسيط، فقد جاء بمستوى متوسط من حيث الأهمية النسبية. كما بينت الدراسة </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وجود أثر ذو دلالة إحصائية عند مستوى معنوية (</w:t>
      </w:r>
      <w:r w:rsidRPr="00757404">
        <w:rPr>
          <w:rFonts w:ascii="Simplified Arabic" w:hAnsi="Simplified Arabic" w:cs="Simplified Arabic"/>
          <w:color w:val="000000" w:themeColor="text1"/>
          <w:sz w:val="28"/>
          <w:szCs w:val="28"/>
        </w:rPr>
        <w:t xml:space="preserve">P </w:t>
      </w:r>
      <w:r w:rsidRPr="00757404">
        <w:rPr>
          <w:rFonts w:ascii="Cambria Math" w:hAnsi="Cambria Math" w:cs="Cambria Math"/>
          <w:color w:val="000000" w:themeColor="text1"/>
          <w:sz w:val="28"/>
          <w:szCs w:val="28"/>
        </w:rPr>
        <w:t>≤</w:t>
      </w:r>
      <w:r w:rsidRPr="00757404">
        <w:rPr>
          <w:rFonts w:ascii="Simplified Arabic" w:hAnsi="Simplified Arabic" w:cs="Simplified Arabic"/>
          <w:color w:val="000000" w:themeColor="text1"/>
          <w:sz w:val="28"/>
          <w:szCs w:val="28"/>
        </w:rPr>
        <w:t xml:space="preserve"> 0.05</w:t>
      </w:r>
      <w:r w:rsidRPr="00757404">
        <w:rPr>
          <w:rFonts w:ascii="Simplified Arabic" w:hAnsi="Simplified Arabic" w:cs="Simplified Arabic"/>
          <w:color w:val="000000" w:themeColor="text1"/>
          <w:sz w:val="28"/>
          <w:szCs w:val="28"/>
          <w:rtl/>
        </w:rPr>
        <w:t xml:space="preserve">) للتآزر الاستراتيجي (بأبعاده المختلفة) في إدارة </w:t>
      </w:r>
      <w:r w:rsidRPr="00757404">
        <w:rPr>
          <w:rFonts w:ascii="Simplified Arabic" w:hAnsi="Simplified Arabic" w:cs="Simplified Arabic" w:hint="cs"/>
          <w:color w:val="000000" w:themeColor="text1"/>
          <w:sz w:val="28"/>
          <w:szCs w:val="28"/>
          <w:rtl/>
        </w:rPr>
        <w:t>الأعمال في</w:t>
      </w:r>
      <w:r w:rsidRPr="00757404">
        <w:rPr>
          <w:rFonts w:ascii="Simplified Arabic" w:hAnsi="Simplified Arabic" w:cs="Simplified Arabic"/>
          <w:color w:val="000000" w:themeColor="text1"/>
          <w:sz w:val="28"/>
          <w:szCs w:val="28"/>
          <w:rtl/>
        </w:rPr>
        <w:t xml:space="preserve"> شركة نفط الكويت</w:t>
      </w:r>
      <w:r w:rsidRPr="00757404">
        <w:rPr>
          <w:rFonts w:hint="cs"/>
          <w:color w:val="FFFFFF" w:themeColor="background1"/>
          <w:sz w:val="2"/>
          <w:szCs w:val="2"/>
          <w:rtl/>
          <w:lang w:bidi="ar-KW"/>
        </w:rPr>
        <w:t>"</w:t>
      </w:r>
      <w:r w:rsidRPr="00757404">
        <w:rPr>
          <w:rFonts w:ascii="Simplified Arabic" w:hAnsi="Simplified Arabic" w:cs="Simplified Arabic"/>
          <w:color w:val="000000" w:themeColor="text1"/>
          <w:sz w:val="28"/>
          <w:szCs w:val="28"/>
          <w:rtl/>
        </w:rPr>
        <w:t xml:space="preserve">. وتبين أيضًا وجود أثر ذو دلالة إحصائية للتآزر الاستراتيجي في التمكين، وكذلك أثر ذو دلالة إحصائية للتمكين في إدارة </w:t>
      </w:r>
      <w:r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أخيرًا، أظهرت الدراسة وجود أثر ذو دلالة إحصائية للتآزر الاستراتيجي (بأبعاده الأربعة) في إدارة</w:t>
      </w:r>
      <w:r w:rsidR="002B5F9E" w:rsidRPr="00757404">
        <w:rPr>
          <w:rFonts w:ascii="Simplified Arabic" w:hAnsi="Simplified Arabic" w:cs="Simplified Arabic"/>
          <w:color w:val="000000" w:themeColor="text1"/>
          <w:sz w:val="28"/>
          <w:szCs w:val="28"/>
          <w:rtl/>
        </w:rPr>
        <w:t xml:space="preserve"> الأعمال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ظل وجود المتغير الوسيط التمكين في شركة نفط الكويت.. </w:t>
      </w:r>
    </w:p>
    <w:p w14:paraId="42B2E582" w14:textId="4AC6BEAA"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41" w:name="_Hlk179884319"/>
      <w:r w:rsidRPr="00757404">
        <w:rPr>
          <w:rFonts w:ascii="Simplified Arabic" w:hAnsi="Simplified Arabic" w:cs="Simplified Arabic"/>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طعامنة. (2021). </w:t>
      </w:r>
      <w:bookmarkEnd w:id="41"/>
      <w:r w:rsidR="00EC4841" w:rsidRPr="00757404">
        <w:rPr>
          <w:rFonts w:ascii="Simplified Arabic" w:hAnsi="Simplified Arabic" w:cs="Simplified Arabic"/>
          <w:color w:val="000000" w:themeColor="text1"/>
          <w:sz w:val="28"/>
          <w:szCs w:val="28"/>
          <w:rtl/>
        </w:rPr>
        <w:t xml:space="preserve">هدفت إلى التعرف على </w:t>
      </w:r>
      <w:r w:rsidR="00EC4841" w:rsidRPr="00757404">
        <w:rPr>
          <w:rFonts w:ascii="Simplified Arabic" w:hAnsi="Simplified Arabic" w:cs="Simplified Arabic" w:hint="cs"/>
          <w:b/>
          <w:bCs/>
          <w:color w:val="000000" w:themeColor="text1"/>
          <w:sz w:val="28"/>
          <w:szCs w:val="28"/>
          <w:rtl/>
        </w:rPr>
        <w:t>""</w:t>
      </w:r>
      <w:r w:rsidR="00EC4841" w:rsidRPr="00757404">
        <w:rPr>
          <w:rFonts w:ascii="Simplified Arabic" w:hAnsi="Simplified Arabic" w:cs="Simplified Arabic"/>
          <w:color w:val="000000" w:themeColor="text1"/>
          <w:sz w:val="28"/>
          <w:szCs w:val="28"/>
          <w:rtl/>
        </w:rPr>
        <w:t xml:space="preserve">واقع تطوير وتطبيق التخطيط الاستراتيجي وإدارة </w:t>
      </w:r>
      <w:r w:rsidR="00EC4841" w:rsidRPr="00757404">
        <w:rPr>
          <w:rFonts w:ascii="Simplified Arabic" w:hAnsi="Simplified Arabic" w:cs="Simplified Arabic" w:hint="cs"/>
          <w:color w:val="000000" w:themeColor="text1"/>
          <w:sz w:val="28"/>
          <w:szCs w:val="28"/>
          <w:rtl/>
        </w:rPr>
        <w:t>الـمشاريـع في</w:t>
      </w:r>
      <w:r w:rsidR="00EC4841" w:rsidRPr="00757404">
        <w:rPr>
          <w:rFonts w:ascii="Simplified Arabic" w:hAnsi="Simplified Arabic" w:cs="Simplified Arabic"/>
          <w:color w:val="000000" w:themeColor="text1"/>
          <w:sz w:val="28"/>
          <w:szCs w:val="28"/>
          <w:rtl/>
        </w:rPr>
        <w:t xml:space="preserve"> بلدية الفحيص</w:t>
      </w:r>
      <w:r w:rsidR="00EC4841" w:rsidRPr="00757404">
        <w:rPr>
          <w:rFonts w:ascii="Simplified Arabic" w:hAnsi="Simplified Arabic" w:cs="Simplified Arabic" w:hint="cs"/>
          <w:b/>
          <w:bCs/>
          <w:color w:val="000000" w:themeColor="text1"/>
          <w:sz w:val="28"/>
          <w:szCs w:val="28"/>
          <w:rtl/>
        </w:rPr>
        <w:t>""</w:t>
      </w:r>
      <w:r w:rsidR="00EC4841"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لتحقيق</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أهداف</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الدراسة،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تم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استخدام</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المنهج</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الوصفي</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التحليلي،</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باختيار</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عينة</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شملت</w:t>
      </w:r>
      <w:r w:rsidRPr="00757404">
        <w:rPr>
          <w:rFonts w:ascii="Simplified Arabic" w:hAnsi="Simplified Arabic" w:cs="Simplified Arabic"/>
          <w:color w:val="000000" w:themeColor="text1"/>
          <w:sz w:val="28"/>
          <w:szCs w:val="28"/>
          <w:rtl/>
        </w:rPr>
        <w:t xml:space="preserve"> 27 </w:t>
      </w:r>
      <w:r w:rsidRPr="00757404">
        <w:rPr>
          <w:rFonts w:ascii="Simplified Arabic" w:hAnsi="Simplified Arabic" w:cs="Simplified Arabic" w:hint="cs"/>
          <w:color w:val="000000" w:themeColor="text1"/>
          <w:sz w:val="28"/>
          <w:szCs w:val="28"/>
          <w:rtl/>
        </w:rPr>
        <w:t>موظفًا</w:t>
      </w:r>
      <w:r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وإداريًا</w:t>
      </w:r>
      <w:r w:rsidR="00EC4841" w:rsidRPr="00757404">
        <w:rPr>
          <w:rFonts w:ascii="Simplified Arabic" w:hAnsi="Simplified Arabic" w:cs="Simplified Arabic"/>
          <w:color w:val="000000" w:themeColor="text1"/>
          <w:sz w:val="28"/>
          <w:szCs w:val="28"/>
          <w:rtl/>
        </w:rPr>
        <w:t>.</w:t>
      </w:r>
    </w:p>
    <w:p w14:paraId="641B7355" w14:textId="21F9952F"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أظهرت النتائج أن المتوسط الحسابي العام لجميع الفقرات المتعلقة بقياس واقع تطوير وتطبيق التخطيط الاستراتيجي في بلدية الفحيص بلغ 3.32، مما يدل على درجة اتفاق جيدة بين أفراد العينة في هذا الصدد. كما بلغ المتوسط الحسابي العام لتقييم إدارة</w:t>
      </w:r>
      <w:r w:rsidR="002B5F9E" w:rsidRPr="00757404">
        <w:rPr>
          <w:rFonts w:ascii="Simplified Arabic" w:hAnsi="Simplified Arabic" w:cs="Simplified Arabic"/>
          <w:color w:val="000000" w:themeColor="text1"/>
          <w:sz w:val="28"/>
          <w:szCs w:val="28"/>
          <w:rtl/>
        </w:rPr>
        <w:t xml:space="preserve"> الأعمال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بلدية الفحيص 3.34، مما يعكس درجة اتفاق جيدة بين أفراد العينة لتقييم إدارة</w:t>
      </w:r>
      <w:r w:rsidR="002B5F9E" w:rsidRPr="00757404">
        <w:rPr>
          <w:rFonts w:ascii="Simplified Arabic" w:hAnsi="Simplified Arabic" w:cs="Simplified Arabic"/>
          <w:color w:val="000000" w:themeColor="text1"/>
          <w:sz w:val="28"/>
          <w:szCs w:val="28"/>
          <w:rtl/>
        </w:rPr>
        <w:t xml:space="preserve"> المشروع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إطار التخطيط الاستراتيجي.</w:t>
      </w:r>
    </w:p>
    <w:p w14:paraId="0C246C2F" w14:textId="7EF9A208"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توصلت الدراسة إلى وجود علاقة ذات دلالة إحصائية بين تطوير وتطبيق التخطيط الاستراتيجي بأبعاده المختلفة (دعم الإدارة العليا للتخطيط الاستراتيجي، التحليل الاستراتيجي البيئي، ومتابعة وتقييم الخطة الاستراتيجية) ودورها في تقييم إدارة</w:t>
      </w:r>
      <w:r w:rsidR="002B5F9E" w:rsidRPr="00757404">
        <w:rPr>
          <w:rFonts w:ascii="Simplified Arabic" w:hAnsi="Simplified Arabic" w:cs="Simplified Arabic"/>
          <w:color w:val="000000" w:themeColor="text1"/>
          <w:sz w:val="28"/>
          <w:szCs w:val="28"/>
          <w:rtl/>
        </w:rPr>
        <w:t xml:space="preserve"> المشروع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بلدية الفحيص.</w:t>
      </w:r>
    </w:p>
    <w:p w14:paraId="6C56F48E" w14:textId="77777777"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وأوصت الدراسة بضرورة أن تتبنى بلدية الفحيص استخدام بعض البرامج والتطبيقات الحديثة في إدارة </w:t>
      </w:r>
      <w:r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مثل تطبيق "بريمافيرا </w:t>
      </w:r>
      <w:r w:rsidRPr="00757404">
        <w:rPr>
          <w:rFonts w:ascii="Simplified Arabic" w:hAnsi="Simplified Arabic" w:cs="Simplified Arabic"/>
          <w:color w:val="000000" w:themeColor="text1"/>
          <w:sz w:val="28"/>
          <w:szCs w:val="28"/>
        </w:rPr>
        <w:t>Primavera</w:t>
      </w:r>
      <w:r w:rsidRPr="00757404">
        <w:rPr>
          <w:rFonts w:ascii="Simplified Arabic" w:hAnsi="Simplified Arabic" w:cs="Simplified Arabic"/>
          <w:color w:val="000000" w:themeColor="text1"/>
          <w:sz w:val="28"/>
          <w:szCs w:val="28"/>
          <w:rtl/>
        </w:rPr>
        <w:t>".</w:t>
      </w:r>
    </w:p>
    <w:p w14:paraId="574B477A" w14:textId="2F8B670F"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 xml:space="preserve">الكرعاوي </w:t>
      </w:r>
      <w:r w:rsidR="00A32D58" w:rsidRPr="00757404">
        <w:rPr>
          <w:rFonts w:ascii="Simplified Arabic" w:hAnsi="Simplified Arabic" w:cs="Simplified Arabic" w:hint="cs"/>
          <w:b/>
          <w:bCs/>
          <w:color w:val="000000" w:themeColor="text1"/>
          <w:sz w:val="28"/>
          <w:szCs w:val="28"/>
          <w:rtl/>
        </w:rPr>
        <w:t>وعلي</w:t>
      </w:r>
      <w:r w:rsidR="00EC4841" w:rsidRPr="00757404">
        <w:rPr>
          <w:rFonts w:ascii="Simplified Arabic" w:hAnsi="Simplified Arabic" w:cs="Simplified Arabic"/>
          <w:b/>
          <w:bCs/>
          <w:color w:val="000000" w:themeColor="text1"/>
          <w:sz w:val="28"/>
          <w:szCs w:val="28"/>
          <w:rtl/>
        </w:rPr>
        <w:t xml:space="preserve">. (2022). </w:t>
      </w:r>
      <w:bookmarkEnd w:id="40"/>
      <w:r w:rsidR="00EC4841" w:rsidRPr="00757404">
        <w:rPr>
          <w:rFonts w:ascii="Simplified Arabic" w:hAnsi="Simplified Arabic" w:cs="Simplified Arabic"/>
          <w:color w:val="000000" w:themeColor="text1"/>
          <w:sz w:val="28"/>
          <w:szCs w:val="28"/>
          <w:rtl/>
        </w:rPr>
        <w:t xml:space="preserve">هدفت إلى الكشف عن إدارة </w:t>
      </w:r>
      <w:r w:rsidR="00A32D58" w:rsidRPr="00757404">
        <w:rPr>
          <w:rFonts w:ascii="Simplified Arabic" w:hAnsi="Simplified Arabic" w:cs="Simplified Arabic" w:hint="cs"/>
          <w:color w:val="000000" w:themeColor="text1"/>
          <w:sz w:val="28"/>
          <w:szCs w:val="28"/>
          <w:rtl/>
        </w:rPr>
        <w:t>الـمشاريـع وفق</w:t>
      </w:r>
      <w:r w:rsidR="00EC4841" w:rsidRPr="00757404">
        <w:rPr>
          <w:rFonts w:ascii="Simplified Arabic" w:hAnsi="Simplified Arabic" w:cs="Simplified Arabic"/>
          <w:color w:val="000000" w:themeColor="text1"/>
          <w:sz w:val="28"/>
          <w:szCs w:val="28"/>
          <w:rtl/>
        </w:rPr>
        <w:t xml:space="preserve"> الأساليب الحديثة في نطاق تنفيذها في إدارة</w:t>
      </w:r>
      <w:r w:rsidR="002B5F9E" w:rsidRPr="00757404">
        <w:rPr>
          <w:rFonts w:ascii="Simplified Arabic" w:hAnsi="Simplified Arabic" w:cs="Simplified Arabic"/>
          <w:color w:val="000000" w:themeColor="text1"/>
          <w:sz w:val="28"/>
          <w:szCs w:val="28"/>
          <w:rtl/>
        </w:rPr>
        <w:t xml:space="preserve"> المشروع   </w:t>
      </w:r>
      <w:r w:rsidR="00A32D58" w:rsidRPr="00757404">
        <w:rPr>
          <w:rFonts w:ascii="Simplified Arabic" w:hAnsi="Simplified Arabic" w:cs="Simplified Arabic" w:hint="cs"/>
          <w:color w:val="000000" w:themeColor="text1"/>
          <w:sz w:val="28"/>
          <w:szCs w:val="28"/>
          <w:rtl/>
        </w:rPr>
        <w:t>الحكومية</w:t>
      </w:r>
      <w:r w:rsidR="00EC4841" w:rsidRPr="00757404">
        <w:rPr>
          <w:rFonts w:ascii="Simplified Arabic" w:hAnsi="Simplified Arabic" w:cs="Simplified Arabic"/>
          <w:color w:val="000000" w:themeColor="text1"/>
          <w:sz w:val="28"/>
          <w:szCs w:val="28"/>
          <w:rtl/>
        </w:rPr>
        <w:t xml:space="preserve"> لتنمية الأقاليم، من خلال دراسة مشاريع تنمية الأقاليم في محافظة النجف الأشراف. اعتمدت الدراسة على منهج دراسة الحالة، واستخدمت استمارة </w:t>
      </w:r>
      <w:r w:rsidR="002B5F9E" w:rsidRPr="00757404">
        <w:rPr>
          <w:rFonts w:ascii="Simplified Arabic" w:hAnsi="Simplified Arabic" w:cs="Simplified Arabic" w:hint="cs"/>
          <w:color w:val="000000" w:themeColor="text1"/>
          <w:sz w:val="28"/>
          <w:szCs w:val="28"/>
          <w:rtl/>
        </w:rPr>
        <w:t>استبانة</w:t>
      </w:r>
      <w:r w:rsidR="00EC4841" w:rsidRPr="00757404">
        <w:rPr>
          <w:rFonts w:ascii="Simplified Arabic" w:hAnsi="Simplified Arabic" w:cs="Simplified Arabic"/>
          <w:color w:val="000000" w:themeColor="text1"/>
          <w:sz w:val="28"/>
          <w:szCs w:val="28"/>
          <w:rtl/>
        </w:rPr>
        <w:t xml:space="preserve"> لجمع البيانات والمعلومات، حيث تم تطبيقها على عينة من 48 مهندسًا مؤثرًا في تنفيذ </w:t>
      </w:r>
      <w:r w:rsidR="00A32D58" w:rsidRPr="00757404">
        <w:rPr>
          <w:rFonts w:ascii="Simplified Arabic" w:hAnsi="Simplified Arabic" w:cs="Simplified Arabic" w:hint="cs"/>
          <w:color w:val="000000" w:themeColor="text1"/>
          <w:sz w:val="28"/>
          <w:szCs w:val="28"/>
          <w:rtl/>
        </w:rPr>
        <w:t>الـمشاريـع.</w:t>
      </w:r>
    </w:p>
    <w:p w14:paraId="7E01F7DF" w14:textId="3D591C3A"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lastRenderedPageBreak/>
        <w:t xml:space="preserve">توصلت الدراسة إلى عدة نتائج، منها أن إدارة </w:t>
      </w:r>
      <w:r w:rsidRPr="00757404">
        <w:rPr>
          <w:rFonts w:ascii="Simplified Arabic" w:hAnsi="Simplified Arabic" w:cs="Simplified Arabic" w:hint="cs"/>
          <w:color w:val="000000" w:themeColor="text1"/>
          <w:sz w:val="28"/>
          <w:szCs w:val="28"/>
          <w:rtl/>
        </w:rPr>
        <w:t>المشروع وفق</w:t>
      </w:r>
      <w:r w:rsidRPr="00757404">
        <w:rPr>
          <w:rFonts w:ascii="Simplified Arabic" w:hAnsi="Simplified Arabic" w:cs="Simplified Arabic"/>
          <w:color w:val="000000" w:themeColor="text1"/>
          <w:sz w:val="28"/>
          <w:szCs w:val="28"/>
          <w:rtl/>
        </w:rPr>
        <w:t xml:space="preserve"> الأساليب الحديثة تعد نمطًا أساسيًا وحيويًا للمنظمات، وبالتالي فإن الاهتمام بها وتوفير عوامل جودتها سيسهم في استمرارية ونمو المنظمة ونجاحها. كما تبين أن هناك تأثيرًا إيجابيًا لإدارة </w:t>
      </w:r>
      <w:r w:rsidRPr="00757404">
        <w:rPr>
          <w:rFonts w:ascii="Simplified Arabic" w:hAnsi="Simplified Arabic" w:cs="Simplified Arabic" w:hint="cs"/>
          <w:color w:val="000000" w:themeColor="text1"/>
          <w:sz w:val="28"/>
          <w:szCs w:val="28"/>
          <w:rtl/>
        </w:rPr>
        <w:t>المشروعات الحديثة</w:t>
      </w:r>
      <w:r w:rsidRPr="00757404">
        <w:rPr>
          <w:rFonts w:ascii="Simplified Arabic" w:hAnsi="Simplified Arabic" w:cs="Simplified Arabic"/>
          <w:color w:val="000000" w:themeColor="text1"/>
          <w:sz w:val="28"/>
          <w:szCs w:val="28"/>
          <w:rtl/>
        </w:rPr>
        <w:t xml:space="preserve"> في تحقيق الكفاءة والجودة في تنفيذ</w:t>
      </w:r>
      <w:r w:rsidR="002B5F9E" w:rsidRPr="00757404">
        <w:rPr>
          <w:rFonts w:ascii="Simplified Arabic" w:hAnsi="Simplified Arabic" w:cs="Simplified Arabic"/>
          <w:color w:val="000000" w:themeColor="text1"/>
          <w:sz w:val="28"/>
          <w:szCs w:val="28"/>
          <w:rtl/>
        </w:rPr>
        <w:t xml:space="preserve"> المشروع   </w:t>
      </w:r>
      <w:r w:rsidR="00A32D58" w:rsidRPr="00757404">
        <w:rPr>
          <w:rFonts w:ascii="Simplified Arabic" w:hAnsi="Simplified Arabic" w:cs="Simplified Arabic" w:hint="cs"/>
          <w:color w:val="000000" w:themeColor="text1"/>
          <w:sz w:val="28"/>
          <w:szCs w:val="28"/>
          <w:rtl/>
        </w:rPr>
        <w:t>الحكومية</w:t>
      </w:r>
      <w:r w:rsidRPr="00757404">
        <w:rPr>
          <w:rFonts w:ascii="Simplified Arabic" w:hAnsi="Simplified Arabic" w:cs="Simplified Arabic"/>
          <w:color w:val="000000" w:themeColor="text1"/>
          <w:sz w:val="28"/>
          <w:szCs w:val="28"/>
          <w:rtl/>
        </w:rPr>
        <w:t xml:space="preserve"> لتنمية الأقاليم.</w:t>
      </w:r>
    </w:p>
    <w:p w14:paraId="2C8F1D13" w14:textId="2E8A7BA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واختتم</w:t>
      </w:r>
      <w:r w:rsidRPr="00757404">
        <w:rPr>
          <w:rFonts w:ascii="Simplified Arabic" w:hAnsi="Simplified Arabic" w:cs="Simplified Arabic" w:hint="cs"/>
          <w:color w:val="000000" w:themeColor="text1"/>
          <w:sz w:val="28"/>
          <w:szCs w:val="28"/>
          <w:rtl/>
        </w:rPr>
        <w:t xml:space="preserve">ت الدراسة </w:t>
      </w:r>
      <w:r w:rsidRPr="00757404">
        <w:rPr>
          <w:rFonts w:ascii="Simplified Arabic" w:hAnsi="Simplified Arabic" w:cs="Simplified Arabic"/>
          <w:color w:val="000000" w:themeColor="text1"/>
          <w:sz w:val="28"/>
          <w:szCs w:val="28"/>
          <w:rtl/>
        </w:rPr>
        <w:t xml:space="preserve">بتقديم عدة توصيات، أبرزها ضرورة توفير المتطلبات اللازمة لتبني إدارة </w:t>
      </w:r>
      <w:r w:rsidR="00A32D58" w:rsidRPr="00757404">
        <w:rPr>
          <w:rFonts w:ascii="Simplified Arabic" w:hAnsi="Simplified Arabic" w:cs="Simplified Arabic" w:hint="cs"/>
          <w:color w:val="000000" w:themeColor="text1"/>
          <w:sz w:val="28"/>
          <w:szCs w:val="28"/>
          <w:rtl/>
        </w:rPr>
        <w:t>المشروغ وفق</w:t>
      </w:r>
      <w:r w:rsidRPr="00757404">
        <w:rPr>
          <w:rFonts w:ascii="Simplified Arabic" w:hAnsi="Simplified Arabic" w:cs="Simplified Arabic"/>
          <w:color w:val="000000" w:themeColor="text1"/>
          <w:sz w:val="28"/>
          <w:szCs w:val="28"/>
          <w:rtl/>
        </w:rPr>
        <w:t xml:space="preserve"> الأساليب الحديثة، وتشجيع هذه الممارسة لأنها تساهم في تحقيق تأثير مباشر على إدارة</w:t>
      </w:r>
      <w:r w:rsidR="002B5F9E" w:rsidRPr="00757404">
        <w:rPr>
          <w:rFonts w:ascii="Simplified Arabic" w:hAnsi="Simplified Arabic" w:cs="Simplified Arabic"/>
          <w:color w:val="000000" w:themeColor="text1"/>
          <w:sz w:val="28"/>
          <w:szCs w:val="28"/>
          <w:rtl/>
        </w:rPr>
        <w:t xml:space="preserve"> المشروع</w:t>
      </w:r>
      <w:r w:rsidR="002B5F9E" w:rsidRPr="00757404">
        <w:rPr>
          <w:rFonts w:ascii="Simplified Arabic" w:hAnsi="Simplified Arabic" w:cs="Simplified Arabic" w:hint="cs"/>
          <w:color w:val="000000" w:themeColor="text1"/>
          <w:sz w:val="28"/>
          <w:szCs w:val="28"/>
          <w:rtl/>
        </w:rPr>
        <w:t>ات</w:t>
      </w:r>
      <w:r w:rsidR="002B5F9E"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الحكومية</w:t>
      </w:r>
      <w:r w:rsidRPr="00757404">
        <w:rPr>
          <w:rFonts w:ascii="Simplified Arabic" w:hAnsi="Simplified Arabic" w:cs="Simplified Arabic"/>
          <w:color w:val="000000" w:themeColor="text1"/>
          <w:sz w:val="28"/>
          <w:szCs w:val="28"/>
          <w:rtl/>
        </w:rPr>
        <w:t xml:space="preserve"> لتنمية الأقاليم</w:t>
      </w:r>
      <w:r w:rsidRPr="00757404">
        <w:rPr>
          <w:rFonts w:ascii="Simplified Arabic" w:hAnsi="Simplified Arabic" w:cs="Simplified Arabic" w:hint="cs"/>
          <w:color w:val="000000" w:themeColor="text1"/>
          <w:sz w:val="28"/>
          <w:szCs w:val="28"/>
          <w:rtl/>
        </w:rPr>
        <w:t>.</w:t>
      </w:r>
    </w:p>
    <w:p w14:paraId="09ED9245" w14:textId="5CE6C82A"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الحربي. (2022).</w:t>
      </w:r>
      <w:r w:rsidR="00EC4841" w:rsidRPr="00757404">
        <w:rPr>
          <w:rFonts w:ascii="Simplified Arabic" w:hAnsi="Simplified Arabic" w:cs="Simplified Arabic" w:hint="cs"/>
          <w:b/>
          <w:bCs/>
          <w:color w:val="000000" w:themeColor="text1"/>
          <w:sz w:val="28"/>
          <w:szCs w:val="28"/>
          <w:rtl/>
        </w:rPr>
        <w:t xml:space="preserve"> </w:t>
      </w:r>
      <w:bookmarkEnd w:id="38"/>
      <w:r w:rsidR="00EC4841" w:rsidRPr="00757404">
        <w:rPr>
          <w:rFonts w:ascii="Simplified Arabic" w:hAnsi="Simplified Arabic" w:cs="Simplified Arabic"/>
          <w:color w:val="000000" w:themeColor="text1"/>
          <w:sz w:val="28"/>
          <w:szCs w:val="28"/>
          <w:rtl/>
        </w:rPr>
        <w:t>هدفت إلى قياس تأثير غياب الرؤية الاستراتيجية على تحقيق أهداف المشروع، بالإضافة إلى الإجابة على أسئلة أخرى ذات صلة. اعتمدت الدراسة على المنهج الوصفي التحليلي، واستخدمت أداة المقابلة المقننة، التي تم تطبيقها على عينة من القيادات الإدارية في مشاريع متعددة الأحجام.</w:t>
      </w:r>
    </w:p>
    <w:p w14:paraId="7A1123D3" w14:textId="3AE9923F"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أظهرت نتائج الدراسة أن غالبية أفراد العينة يعتبرون أن العالم الحالي يعتمد بشكل كبير على عملية التخطيط بجميع أنواعه، وأن التخطيط الاستراتيجي هو الأكثر أهمية في إدارة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كما أظهرت النتائج أن غالبية العينة يعتقدون أن جميع </w:t>
      </w:r>
      <w:r w:rsidR="00A32D58"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بغض النظر عن حجمها، تحتاج إلى تخطيط استراتيجي، مما يتناقض مع بعض الآراء التي تشير إلى أن </w:t>
      </w:r>
      <w:r w:rsidR="00A32D58" w:rsidRPr="00757404">
        <w:rPr>
          <w:rFonts w:ascii="Simplified Arabic" w:hAnsi="Simplified Arabic" w:cs="Simplified Arabic" w:hint="cs"/>
          <w:color w:val="000000" w:themeColor="text1"/>
          <w:sz w:val="28"/>
          <w:szCs w:val="28"/>
          <w:rtl/>
        </w:rPr>
        <w:t>الـمشاريـع الصغيرة</w:t>
      </w:r>
      <w:r w:rsidRPr="00757404">
        <w:rPr>
          <w:rFonts w:ascii="Simplified Arabic" w:hAnsi="Simplified Arabic" w:cs="Simplified Arabic"/>
          <w:color w:val="000000" w:themeColor="text1"/>
          <w:sz w:val="28"/>
          <w:szCs w:val="28"/>
          <w:rtl/>
        </w:rPr>
        <w:t xml:space="preserve"> قد لا تحتاج إلى تخطيط استراتيجي مسبق.</w:t>
      </w:r>
    </w:p>
    <w:p w14:paraId="7E984FC8"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أوصت الدراسة بضرورة تنظيم دورات تدريبية حول التخطيط الاستراتيجي وآليات تطبيقه في </w:t>
      </w:r>
      <w:r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وكذلك بضرورة اختيار القادة الإداريين بناءً على معايير موضوعية تؤهلهم لأداء مهامهم بنجاح وفقًا لمتطلبات العمل.</w:t>
      </w:r>
    </w:p>
    <w:p w14:paraId="23F5E37F" w14:textId="0610D526" w:rsidR="00EC4841" w:rsidRPr="00757404" w:rsidRDefault="00EC4841"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42" w:name="_Hlk179883809"/>
      <w:r w:rsidRPr="00757404">
        <w:rPr>
          <w:rFonts w:ascii="Simplified Arabic" w:hAnsi="Simplified Arabic" w:cs="Simplified Arabic"/>
          <w:b/>
          <w:bCs/>
          <w:color w:val="000000" w:themeColor="text1"/>
          <w:sz w:val="28"/>
          <w:szCs w:val="28"/>
          <w:rtl/>
        </w:rPr>
        <w:t xml:space="preserve">دراسة تقدة والداوي. (2023). </w:t>
      </w:r>
      <w:bookmarkEnd w:id="42"/>
      <w:r w:rsidRPr="00757404">
        <w:rPr>
          <w:rFonts w:ascii="Simplified Arabic" w:hAnsi="Simplified Arabic" w:cs="Simplified Arabic"/>
          <w:color w:val="000000" w:themeColor="text1"/>
          <w:sz w:val="28"/>
          <w:szCs w:val="28"/>
          <w:rtl/>
        </w:rPr>
        <w:t xml:space="preserve">هدفت إلى استعراض واقع إسهامات التحليل الشبكي في فعالية </w:t>
      </w:r>
      <w:r w:rsidR="007F4E42" w:rsidRPr="00757404">
        <w:rPr>
          <w:rFonts w:ascii="Simplified Arabic" w:hAnsi="Simplified Arabic" w:cs="Simplified Arabic" w:hint="cs"/>
          <w:color w:val="000000" w:themeColor="text1"/>
          <w:sz w:val="28"/>
          <w:szCs w:val="28"/>
          <w:rtl/>
        </w:rPr>
        <w:t>إدارة الأعمال</w:t>
      </w:r>
      <w:r w:rsidR="002B5F9E"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ولاية تامنغست. اعتمدت الدراسة على المنهج الوصفي المسحي، حيث تم توزيع </w:t>
      </w:r>
      <w:r w:rsidR="002B5F9E" w:rsidRPr="00757404">
        <w:rPr>
          <w:rFonts w:ascii="Simplified Arabic" w:hAnsi="Simplified Arabic" w:cs="Simplified Arabic" w:hint="cs"/>
          <w:color w:val="000000" w:themeColor="text1"/>
          <w:sz w:val="28"/>
          <w:szCs w:val="28"/>
          <w:rtl/>
        </w:rPr>
        <w:t>استبانة</w:t>
      </w:r>
      <w:r w:rsidRPr="00757404">
        <w:rPr>
          <w:rFonts w:ascii="Simplified Arabic" w:hAnsi="Simplified Arabic" w:cs="Simplified Arabic"/>
          <w:color w:val="000000" w:themeColor="text1"/>
          <w:sz w:val="28"/>
          <w:szCs w:val="28"/>
          <w:rtl/>
        </w:rPr>
        <w:t xml:space="preserve"> ورقي على 40 مقاولًا يعملون في مجال الأشغال العمومية.</w:t>
      </w:r>
    </w:p>
    <w:p w14:paraId="2B25541B" w14:textId="08B06CC6"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توصلت الدراسة إلى عدة نتائج أبرزها وجود تأثير لاستخدام التحليل الشبكي على فعالية </w:t>
      </w:r>
      <w:r w:rsidR="007F4E42" w:rsidRPr="00757404">
        <w:rPr>
          <w:rFonts w:ascii="Simplified Arabic" w:hAnsi="Simplified Arabic" w:cs="Simplified Arabic" w:hint="cs"/>
          <w:color w:val="000000" w:themeColor="text1"/>
          <w:sz w:val="28"/>
          <w:szCs w:val="28"/>
          <w:rtl/>
        </w:rPr>
        <w:t>إدارة الأعمال</w:t>
      </w:r>
      <w:r w:rsidR="002B5F9E"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الإنشائية</w:t>
      </w:r>
      <w:r w:rsidRPr="00757404">
        <w:rPr>
          <w:rFonts w:ascii="Simplified Arabic" w:hAnsi="Simplified Arabic" w:cs="Simplified Arabic"/>
          <w:color w:val="000000" w:themeColor="text1"/>
          <w:sz w:val="28"/>
          <w:szCs w:val="28"/>
          <w:rtl/>
        </w:rPr>
        <w:t xml:space="preserve">. أظهرت النتائج أن غالبية أفراد العينة لا يستخدمون التحليل الشبكي أو البرامج الحديثة في تخطيط وجدولة ومراقبة مشاريعهم، مما يؤدي إلى زيادة تكلفة </w:t>
      </w:r>
      <w:r w:rsidRPr="00757404">
        <w:rPr>
          <w:rFonts w:ascii="Simplified Arabic" w:hAnsi="Simplified Arabic" w:cs="Simplified Arabic" w:hint="cs"/>
          <w:color w:val="000000" w:themeColor="text1"/>
          <w:sz w:val="28"/>
          <w:szCs w:val="28"/>
          <w:rtl/>
        </w:rPr>
        <w:t>الـمشاريـع،</w:t>
      </w:r>
      <w:r w:rsidRPr="00757404">
        <w:rPr>
          <w:rFonts w:ascii="Simplified Arabic" w:hAnsi="Simplified Arabic" w:cs="Simplified Arabic"/>
          <w:color w:val="000000" w:themeColor="text1"/>
          <w:sz w:val="28"/>
          <w:szCs w:val="28"/>
          <w:rtl/>
        </w:rPr>
        <w:t xml:space="preserve"> تمديد الوقت المستغرق لإنجازها، وتأثير سلبي على الربحية.</w:t>
      </w:r>
    </w:p>
    <w:p w14:paraId="521868E6" w14:textId="77777777"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وبناءً على هذه النتائج، تم اقتراح مجموعة من التوصيات أبرزها ضرورة تدريب العمال على استخدام البرامج الحديثة والتحكم الفعال فيها لتحسين إدارة </w:t>
      </w:r>
      <w:r w:rsidRPr="00757404">
        <w:rPr>
          <w:rFonts w:ascii="Simplified Arabic" w:hAnsi="Simplified Arabic" w:cs="Simplified Arabic" w:hint="cs"/>
          <w:color w:val="000000" w:themeColor="text1"/>
          <w:sz w:val="28"/>
          <w:szCs w:val="28"/>
          <w:rtl/>
        </w:rPr>
        <w:t>الـمشاريـع.</w:t>
      </w:r>
    </w:p>
    <w:p w14:paraId="1318EB4E" w14:textId="5FBCC371" w:rsidR="00EC4841" w:rsidRPr="00757404" w:rsidRDefault="00EC4841" w:rsidP="00FB26F3">
      <w:pPr>
        <w:widowControl w:val="0"/>
        <w:spacing w:after="120" w:line="240" w:lineRule="auto"/>
        <w:ind w:firstLine="720"/>
        <w:jc w:val="both"/>
        <w:rPr>
          <w:rFonts w:ascii="Simplified Arabic" w:hAnsi="Simplified Arabic" w:cs="Simplified Arabic"/>
          <w:color w:val="000000" w:themeColor="text1"/>
          <w:sz w:val="28"/>
          <w:szCs w:val="28"/>
          <w:rtl/>
        </w:rPr>
      </w:pPr>
      <w:bookmarkStart w:id="43" w:name="_Hlk179884023"/>
      <w:r w:rsidRPr="00757404">
        <w:rPr>
          <w:rFonts w:ascii="Simplified Arabic" w:hAnsi="Simplified Arabic" w:cs="Simplified Arabic"/>
          <w:b/>
          <w:bCs/>
          <w:color w:val="000000" w:themeColor="text1"/>
          <w:sz w:val="28"/>
          <w:szCs w:val="28"/>
          <w:rtl/>
        </w:rPr>
        <w:lastRenderedPageBreak/>
        <w:t xml:space="preserve">دراسة الفايز. (2023). </w:t>
      </w:r>
      <w:bookmarkStart w:id="44" w:name="_Hlk179884362"/>
      <w:bookmarkEnd w:id="43"/>
      <w:r w:rsidRPr="00757404">
        <w:rPr>
          <w:rFonts w:ascii="Simplified Arabic" w:hAnsi="Simplified Arabic" w:cs="Simplified Arabic"/>
          <w:color w:val="000000" w:themeColor="text1"/>
          <w:sz w:val="28"/>
          <w:szCs w:val="28"/>
          <w:rtl/>
        </w:rPr>
        <w:t xml:space="preserve">هدفت إلى </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xml:space="preserve">بناء نموذج مقترح لمعايير ومؤشرات </w:t>
      </w:r>
      <w:r w:rsidR="007F4E42" w:rsidRPr="00757404">
        <w:rPr>
          <w:rFonts w:ascii="Simplified Arabic" w:hAnsi="Simplified Arabic" w:cs="Simplified Arabic" w:hint="cs"/>
          <w:color w:val="000000" w:themeColor="text1"/>
          <w:sz w:val="28"/>
          <w:szCs w:val="28"/>
          <w:rtl/>
        </w:rPr>
        <w:t>إدارة الأعمال</w:t>
      </w:r>
      <w:r w:rsidR="002B5F9E" w:rsidRPr="00757404">
        <w:rPr>
          <w:rFonts w:ascii="Simplified Arabic" w:hAnsi="Simplified Arabic" w:cs="Simplified Arabic"/>
          <w:color w:val="000000" w:themeColor="text1"/>
          <w:sz w:val="28"/>
          <w:szCs w:val="28"/>
          <w:rtl/>
        </w:rPr>
        <w:t xml:space="preserve">   </w:t>
      </w:r>
      <w:r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وزارة التعليم بالمملكة العربية السعودية</w:t>
      </w:r>
      <w:r w:rsidRPr="00757404">
        <w:rPr>
          <w:rFonts w:ascii="Simplified Arabic" w:hAnsi="Simplified Arabic" w:cs="Simplified Arabic" w:hint="cs"/>
          <w:b/>
          <w:bCs/>
          <w:color w:val="000000" w:themeColor="text1"/>
          <w:sz w:val="28"/>
          <w:szCs w:val="28"/>
          <w:rtl/>
        </w:rPr>
        <w:t>""</w:t>
      </w:r>
      <w:r w:rsidRPr="00757404">
        <w:rPr>
          <w:rFonts w:ascii="Simplified Arabic" w:hAnsi="Simplified Arabic" w:cs="Simplified Arabic"/>
          <w:color w:val="000000" w:themeColor="text1"/>
          <w:sz w:val="28"/>
          <w:szCs w:val="28"/>
          <w:rtl/>
        </w:rPr>
        <w:t xml:space="preserve">. لتحقيق هدف الدراسة، تم استخدام أسلوب الدراسات المستقبلية دلفاي، وشارك في الدراسة 26 خبيرًا في إدارة </w:t>
      </w:r>
      <w:r w:rsidR="00A32D58" w:rsidRPr="00757404">
        <w:rPr>
          <w:rFonts w:ascii="Simplified Arabic" w:hAnsi="Simplified Arabic" w:cs="Simplified Arabic" w:hint="cs"/>
          <w:color w:val="000000" w:themeColor="text1"/>
          <w:sz w:val="28"/>
          <w:szCs w:val="28"/>
          <w:rtl/>
        </w:rPr>
        <w:t>الـمشاريـع من</w:t>
      </w:r>
      <w:r w:rsidRPr="00757404">
        <w:rPr>
          <w:rFonts w:ascii="Simplified Arabic" w:hAnsi="Simplified Arabic" w:cs="Simplified Arabic"/>
          <w:color w:val="000000" w:themeColor="text1"/>
          <w:sz w:val="28"/>
          <w:szCs w:val="28"/>
          <w:rtl/>
        </w:rPr>
        <w:t xml:space="preserve"> وزارة التعليم، القطاع الخاص، وشركة تطوير التعليم القابضة.</w:t>
      </w:r>
    </w:p>
    <w:p w14:paraId="3E07D9D1" w14:textId="212BB0B4" w:rsidR="00EC4841" w:rsidRPr="00757404" w:rsidRDefault="00EC4841" w:rsidP="00EC4841">
      <w:pPr>
        <w:widowControl w:val="0"/>
        <w:spacing w:after="120" w:line="240" w:lineRule="auto"/>
        <w:ind w:firstLine="720"/>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توصلت الدراسة إلى عدة نتائج أبرزها:</w:t>
      </w:r>
      <w:r w:rsidRPr="00757404">
        <w:rPr>
          <w:rFonts w:ascii="Simplified Arabic" w:hAnsi="Simplified Arabic" w:cs="Simplified Arabic" w:hint="cs"/>
          <w:color w:val="000000" w:themeColor="text1"/>
          <w:sz w:val="28"/>
          <w:szCs w:val="28"/>
          <w:rtl/>
        </w:rPr>
        <w:t xml:space="preserve"> </w:t>
      </w:r>
      <w:r w:rsidRPr="00757404">
        <w:rPr>
          <w:rFonts w:ascii="Simplified Arabic" w:hAnsi="Simplified Arabic" w:cs="Simplified Arabic"/>
          <w:color w:val="000000" w:themeColor="text1"/>
          <w:sz w:val="28"/>
          <w:szCs w:val="28"/>
          <w:rtl/>
        </w:rPr>
        <w:t xml:space="preserve">اتفاق الخبراء المشاركين على أهمية معايير </w:t>
      </w:r>
      <w:r w:rsidR="007F4E42" w:rsidRPr="00757404">
        <w:rPr>
          <w:rFonts w:ascii="Simplified Arabic" w:hAnsi="Simplified Arabic" w:cs="Simplified Arabic" w:hint="cs"/>
          <w:color w:val="000000" w:themeColor="text1"/>
          <w:sz w:val="28"/>
          <w:szCs w:val="28"/>
          <w:rtl/>
        </w:rPr>
        <w:t>إدارة الأعمال</w:t>
      </w:r>
      <w:r w:rsidR="002B5F9E"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في</w:t>
      </w:r>
      <w:r w:rsidRPr="00757404">
        <w:rPr>
          <w:rFonts w:ascii="Simplified Arabic" w:hAnsi="Simplified Arabic" w:cs="Simplified Arabic"/>
          <w:color w:val="000000" w:themeColor="text1"/>
          <w:sz w:val="28"/>
          <w:szCs w:val="28"/>
          <w:rtl/>
        </w:rPr>
        <w:t xml:space="preserve"> وزارة التعليم بنسبة 98.75%. تم ترتيب المعايير حسب الأهمية كالتالي: (الفعالية التنظيمية والتحكم، الحوكمة والقيم، الفاعلية والتأثير، القيادة والإشراف، إدارة ضمان الجودة، هيكلة الموارد والممكنات، رضا أصحاب المصلحة، الاستدامة).</w:t>
      </w:r>
    </w:p>
    <w:p w14:paraId="4E3BEF88" w14:textId="754AA535" w:rsidR="00EC4841" w:rsidRPr="00757404" w:rsidRDefault="00EC4841" w:rsidP="00EC4841">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اتفاق الخبراء على أهمية متطلبات تطبيق معايير ومؤشرات </w:t>
      </w:r>
      <w:r w:rsidR="007F4E42" w:rsidRPr="00757404">
        <w:rPr>
          <w:rFonts w:ascii="Simplified Arabic" w:hAnsi="Simplified Arabic" w:cs="Simplified Arabic" w:hint="cs"/>
          <w:color w:val="000000" w:themeColor="text1"/>
          <w:sz w:val="28"/>
          <w:szCs w:val="28"/>
          <w:rtl/>
        </w:rPr>
        <w:t>إدارة الأعمال</w:t>
      </w:r>
      <w:r w:rsidR="002B5F9E" w:rsidRPr="00757404">
        <w:rPr>
          <w:rFonts w:ascii="Simplified Arabic" w:hAnsi="Simplified Arabic" w:cs="Simplified Arabic"/>
          <w:color w:val="000000" w:themeColor="text1"/>
          <w:sz w:val="28"/>
          <w:szCs w:val="28"/>
          <w:rtl/>
        </w:rPr>
        <w:t xml:space="preserve">   </w:t>
      </w:r>
      <w:r w:rsidR="00A32D58" w:rsidRPr="00757404">
        <w:rPr>
          <w:rFonts w:ascii="Simplified Arabic" w:hAnsi="Simplified Arabic" w:cs="Simplified Arabic" w:hint="cs"/>
          <w:color w:val="000000" w:themeColor="text1"/>
          <w:sz w:val="28"/>
          <w:szCs w:val="28"/>
          <w:rtl/>
        </w:rPr>
        <w:t>بنسبة</w:t>
      </w:r>
      <w:r w:rsidRPr="00757404">
        <w:rPr>
          <w:rFonts w:ascii="Simplified Arabic" w:hAnsi="Simplified Arabic" w:cs="Simplified Arabic"/>
          <w:color w:val="000000" w:themeColor="text1"/>
          <w:sz w:val="28"/>
          <w:szCs w:val="28"/>
          <w:rtl/>
        </w:rPr>
        <w:t xml:space="preserve"> 96.9%. أعلى المتطلبات أهمية كانت: (بناء إطار تنظيمي يحدد أدوار ومسؤوليات الجهات المعنية بالمشروع، ووجود نموذج حوكمة لضبط العمليات والعلاقات أثناء تنفيذ المشروع).</w:t>
      </w:r>
    </w:p>
    <w:p w14:paraId="09A12BB8" w14:textId="15F9C160" w:rsidR="00EC4841" w:rsidRPr="00757404" w:rsidRDefault="00FB26F3" w:rsidP="00FB26F3">
      <w:pPr>
        <w:widowControl w:val="0"/>
        <w:spacing w:after="120" w:line="240" w:lineRule="auto"/>
        <w:ind w:firstLine="720"/>
        <w:jc w:val="both"/>
        <w:rPr>
          <w:rFonts w:ascii="Simplified Arabic" w:hAnsi="Simplified Arabic" w:cs="Simplified Arabic"/>
          <w:color w:val="000000" w:themeColor="text1"/>
          <w:sz w:val="28"/>
          <w:szCs w:val="28"/>
          <w:rtl/>
        </w:rPr>
      </w:pPr>
      <w:r w:rsidRPr="00757404">
        <w:rPr>
          <w:rFonts w:ascii="Simplified Arabic" w:hAnsi="Simplified Arabic" w:cs="Simplified Arabic" w:hint="cs"/>
          <w:b/>
          <w:bCs/>
          <w:color w:val="000000" w:themeColor="text1"/>
          <w:sz w:val="28"/>
          <w:szCs w:val="28"/>
          <w:rtl/>
        </w:rPr>
        <w:t xml:space="preserve">دراسة </w:t>
      </w:r>
      <w:r w:rsidR="00EC4841" w:rsidRPr="00757404">
        <w:rPr>
          <w:rFonts w:ascii="Simplified Arabic" w:hAnsi="Simplified Arabic" w:cs="Simplified Arabic"/>
          <w:b/>
          <w:bCs/>
          <w:color w:val="000000" w:themeColor="text1"/>
          <w:sz w:val="28"/>
          <w:szCs w:val="28"/>
          <w:rtl/>
        </w:rPr>
        <w:t>نذير. (2023)</w:t>
      </w:r>
      <w:bookmarkEnd w:id="44"/>
      <w:r w:rsidRPr="00757404">
        <w:rPr>
          <w:rFonts w:ascii="Simplified Arabic" w:hAnsi="Simplified Arabic" w:cs="Simplified Arabic" w:hint="cs"/>
          <w:b/>
          <w:bCs/>
          <w:color w:val="000000" w:themeColor="text1"/>
          <w:sz w:val="28"/>
          <w:szCs w:val="28"/>
          <w:rtl/>
        </w:rPr>
        <w:t xml:space="preserve"> </w:t>
      </w:r>
      <w:r w:rsidR="00EC4841" w:rsidRPr="00757404">
        <w:rPr>
          <w:rFonts w:ascii="Simplified Arabic" w:hAnsi="Simplified Arabic" w:cs="Simplified Arabic"/>
          <w:color w:val="000000" w:themeColor="text1"/>
          <w:sz w:val="28"/>
          <w:szCs w:val="28"/>
          <w:rtl/>
        </w:rPr>
        <w:t xml:space="preserve">هدفت إلى التعرف على </w:t>
      </w:r>
      <w:r w:rsidR="00EC4841" w:rsidRPr="00757404">
        <w:rPr>
          <w:rFonts w:ascii="Simplified Arabic" w:hAnsi="Simplified Arabic" w:cs="Simplified Arabic" w:hint="cs"/>
          <w:color w:val="000000" w:themeColor="text1"/>
          <w:sz w:val="28"/>
          <w:szCs w:val="28"/>
          <w:rtl/>
        </w:rPr>
        <w:t>"</w:t>
      </w:r>
      <w:r w:rsidR="00EC4841" w:rsidRPr="00757404">
        <w:rPr>
          <w:rFonts w:ascii="Simplified Arabic" w:hAnsi="Simplified Arabic" w:cs="Simplified Arabic"/>
          <w:color w:val="000000" w:themeColor="text1"/>
          <w:sz w:val="28"/>
          <w:szCs w:val="28"/>
          <w:rtl/>
        </w:rPr>
        <w:t xml:space="preserve">تأثير أساليب القيادة الموقفية (التوجيه، التدريب، الدعم، التفويض) على أداء </w:t>
      </w:r>
      <w:r w:rsidR="00EC4841" w:rsidRPr="00757404">
        <w:rPr>
          <w:rFonts w:ascii="Simplified Arabic" w:hAnsi="Simplified Arabic" w:cs="Simplified Arabic" w:hint="cs"/>
          <w:color w:val="000000" w:themeColor="text1"/>
          <w:sz w:val="28"/>
          <w:szCs w:val="28"/>
          <w:rtl/>
        </w:rPr>
        <w:t>المشروعات "من</w:t>
      </w:r>
      <w:r w:rsidR="00EC4841" w:rsidRPr="00757404">
        <w:rPr>
          <w:rFonts w:ascii="Simplified Arabic" w:hAnsi="Simplified Arabic" w:cs="Simplified Arabic"/>
          <w:color w:val="000000" w:themeColor="text1"/>
          <w:sz w:val="28"/>
          <w:szCs w:val="28"/>
          <w:rtl/>
        </w:rPr>
        <w:t xml:space="preserve"> حيث التكلفة والوقت والجودة في </w:t>
      </w:r>
      <w:r w:rsidR="00EC4841" w:rsidRPr="00757404">
        <w:rPr>
          <w:rFonts w:ascii="Simplified Arabic" w:hAnsi="Simplified Arabic" w:cs="Simplified Arabic" w:hint="cs"/>
          <w:color w:val="000000" w:themeColor="text1"/>
          <w:sz w:val="28"/>
          <w:szCs w:val="28"/>
          <w:rtl/>
        </w:rPr>
        <w:t>المشروعات</w:t>
      </w:r>
      <w:r w:rsidR="00EC4841" w:rsidRPr="00757404">
        <w:rPr>
          <w:rFonts w:ascii="Simplified Arabic" w:hAnsi="Simplified Arabic" w:cs="Simplified Arabic"/>
          <w:color w:val="000000" w:themeColor="text1"/>
          <w:sz w:val="28"/>
          <w:szCs w:val="28"/>
          <w:rtl/>
        </w:rPr>
        <w:t xml:space="preserve"> الناشئة بمدينة الرياض. استخدمت الدراسة المنهج الوصفي، وبلغ حجم عينة الدراسة 300 مدير مشروع، حيث تم جمع البيانات باستخدام </w:t>
      </w:r>
      <w:r w:rsidR="002B5F9E" w:rsidRPr="00757404">
        <w:rPr>
          <w:rFonts w:ascii="Simplified Arabic" w:hAnsi="Simplified Arabic" w:cs="Simplified Arabic" w:hint="cs"/>
          <w:color w:val="000000" w:themeColor="text1"/>
          <w:sz w:val="28"/>
          <w:szCs w:val="28"/>
          <w:rtl/>
        </w:rPr>
        <w:t>الاستبانة</w:t>
      </w:r>
      <w:r w:rsidR="00EC4841" w:rsidRPr="00757404">
        <w:rPr>
          <w:rFonts w:ascii="Simplified Arabic" w:hAnsi="Simplified Arabic" w:cs="Simplified Arabic"/>
          <w:color w:val="000000" w:themeColor="text1"/>
          <w:sz w:val="28"/>
          <w:szCs w:val="28"/>
          <w:rtl/>
        </w:rPr>
        <w:t xml:space="preserve">. أظهرت النتائج </w:t>
      </w:r>
      <w:r w:rsidR="00EC4841" w:rsidRPr="00757404">
        <w:rPr>
          <w:rFonts w:ascii="Simplified Arabic" w:hAnsi="Simplified Arabic" w:cs="Simplified Arabic" w:hint="cs"/>
          <w:color w:val="000000" w:themeColor="text1"/>
          <w:sz w:val="28"/>
          <w:szCs w:val="28"/>
          <w:rtl/>
        </w:rPr>
        <w:t>يوجد</w:t>
      </w:r>
      <w:r w:rsidR="00EC4841" w:rsidRPr="00757404">
        <w:rPr>
          <w:rFonts w:ascii="Simplified Arabic" w:hAnsi="Simplified Arabic" w:cs="Simplified Arabic"/>
          <w:color w:val="000000" w:themeColor="text1"/>
          <w:sz w:val="28"/>
          <w:szCs w:val="28"/>
          <w:rtl/>
        </w:rPr>
        <w:t xml:space="preserve"> تأثير طردي ذو دلالة إحصائية لمستوى تطبيق كل من أساليب القيادة الموقفية (التوجيه، التدريب، الدعم، التفويض) على </w:t>
      </w:r>
      <w:r w:rsidRPr="00757404">
        <w:rPr>
          <w:rFonts w:ascii="Simplified Arabic" w:hAnsi="Simplified Arabic" w:cs="Simplified Arabic" w:hint="cs"/>
          <w:color w:val="000000" w:themeColor="text1"/>
          <w:sz w:val="28"/>
          <w:szCs w:val="28"/>
          <w:rtl/>
        </w:rPr>
        <w:t>أداء الأعمال</w:t>
      </w:r>
      <w:r w:rsidR="002B5F9E" w:rsidRPr="00757404">
        <w:rPr>
          <w:rFonts w:ascii="Simplified Arabic" w:hAnsi="Simplified Arabic" w:cs="Simplified Arabic"/>
          <w:color w:val="000000" w:themeColor="text1"/>
          <w:sz w:val="28"/>
          <w:szCs w:val="28"/>
          <w:rtl/>
        </w:rPr>
        <w:t xml:space="preserve">   </w:t>
      </w:r>
      <w:r w:rsidR="00EC4841" w:rsidRPr="00757404">
        <w:rPr>
          <w:rFonts w:ascii="Simplified Arabic" w:hAnsi="Simplified Arabic" w:cs="Simplified Arabic" w:hint="cs"/>
          <w:color w:val="000000" w:themeColor="text1"/>
          <w:sz w:val="28"/>
          <w:szCs w:val="28"/>
          <w:rtl/>
        </w:rPr>
        <w:t>الناشئة</w:t>
      </w:r>
      <w:r w:rsidR="00EC4841" w:rsidRPr="00757404">
        <w:rPr>
          <w:rFonts w:ascii="Simplified Arabic" w:hAnsi="Simplified Arabic" w:cs="Simplified Arabic"/>
          <w:color w:val="000000" w:themeColor="text1"/>
          <w:sz w:val="28"/>
          <w:szCs w:val="28"/>
          <w:rtl/>
        </w:rPr>
        <w:t xml:space="preserve"> في مجال الإنشاءات بمدينة الرياض، مما يدل على أن هذه الأساليب تلعب دورًا محوريًا في تحسين الأداء في هذه </w:t>
      </w:r>
      <w:r w:rsidR="00EC4841" w:rsidRPr="00757404">
        <w:rPr>
          <w:rFonts w:ascii="Simplified Arabic" w:hAnsi="Simplified Arabic" w:cs="Simplified Arabic" w:hint="cs"/>
          <w:color w:val="000000" w:themeColor="text1"/>
          <w:sz w:val="28"/>
          <w:szCs w:val="28"/>
          <w:rtl/>
        </w:rPr>
        <w:t>المشروعات.</w:t>
      </w:r>
    </w:p>
    <w:p w14:paraId="0716E7DF" w14:textId="77777777" w:rsidR="00EC4841" w:rsidRPr="00757404" w:rsidRDefault="00EC4841" w:rsidP="00EC4841">
      <w:pPr>
        <w:rPr>
          <w:rFonts w:ascii="Simplified Arabic" w:hAnsi="Simplified Arabic" w:cs="Simplified Arabic"/>
          <w:b/>
          <w:bCs/>
          <w:color w:val="000000" w:themeColor="text1"/>
          <w:sz w:val="32"/>
          <w:szCs w:val="32"/>
          <w:rtl/>
        </w:rPr>
      </w:pPr>
      <w:r w:rsidRPr="00757404">
        <w:rPr>
          <w:rFonts w:ascii="Simplified Arabic" w:hAnsi="Simplified Arabic" w:cs="Simplified Arabic" w:hint="cs"/>
          <w:b/>
          <w:bCs/>
          <w:color w:val="000000" w:themeColor="text1"/>
          <w:sz w:val="32"/>
          <w:szCs w:val="32"/>
          <w:rtl/>
        </w:rPr>
        <w:t>التعليق على الدراسات السابقة:</w:t>
      </w:r>
    </w:p>
    <w:p w14:paraId="14CA0811" w14:textId="77777777" w:rsidR="00EC4841" w:rsidRPr="00757404" w:rsidRDefault="00EC4841" w:rsidP="00EC4841">
      <w:pPr>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اتفقت الدراسة الحالية مع </w:t>
      </w:r>
      <w:r w:rsidRPr="00757404">
        <w:rPr>
          <w:rFonts w:ascii="Simplified Arabic" w:hAnsi="Simplified Arabic" w:cs="Simplified Arabic" w:hint="cs"/>
          <w:color w:val="000000" w:themeColor="text1"/>
          <w:sz w:val="28"/>
          <w:szCs w:val="28"/>
          <w:rtl/>
        </w:rPr>
        <w:t>الادبيات</w:t>
      </w:r>
      <w:r w:rsidRPr="00757404">
        <w:rPr>
          <w:rFonts w:ascii="Simplified Arabic" w:hAnsi="Simplified Arabic" w:cs="Simplified Arabic"/>
          <w:color w:val="000000" w:themeColor="text1"/>
          <w:sz w:val="28"/>
          <w:szCs w:val="28"/>
          <w:rtl/>
        </w:rPr>
        <w:t xml:space="preserve"> السابقة في استخدام المنهج الوصفي التحليلي، كما اتفقت في استخدام الاستبانة كأداة لجمع البيانات والمعلومات. </w:t>
      </w:r>
    </w:p>
    <w:p w14:paraId="25A4348B" w14:textId="77777777" w:rsidR="00EC4841" w:rsidRPr="00757404" w:rsidRDefault="00EC4841" w:rsidP="00EC4841">
      <w:pPr>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اختلفت الدراسة الحالية عن </w:t>
      </w:r>
      <w:r w:rsidRPr="00757404">
        <w:rPr>
          <w:rFonts w:ascii="Simplified Arabic" w:hAnsi="Simplified Arabic" w:cs="Simplified Arabic" w:hint="cs"/>
          <w:color w:val="000000" w:themeColor="text1"/>
          <w:sz w:val="28"/>
          <w:szCs w:val="28"/>
          <w:rtl/>
        </w:rPr>
        <w:t>الادبيات</w:t>
      </w:r>
      <w:r w:rsidRPr="00757404">
        <w:rPr>
          <w:rFonts w:ascii="Simplified Arabic" w:hAnsi="Simplified Arabic" w:cs="Simplified Arabic"/>
          <w:color w:val="000000" w:themeColor="text1"/>
          <w:sz w:val="28"/>
          <w:szCs w:val="28"/>
          <w:rtl/>
        </w:rPr>
        <w:t xml:space="preserve"> السابقة في المجتمع وعينة الدراسة، حيث تم تطبيقها على العاملين في أمانة المدينة المنورة. </w:t>
      </w:r>
    </w:p>
    <w:p w14:paraId="27806D19" w14:textId="77777777" w:rsidR="00EC4841" w:rsidRPr="00DC7394" w:rsidRDefault="00EC4841" w:rsidP="00EC4841">
      <w:pPr>
        <w:rPr>
          <w:rFonts w:ascii="Simplified Arabic" w:hAnsi="Simplified Arabic" w:cs="Simplified Arabic"/>
          <w:color w:val="000000" w:themeColor="text1"/>
          <w:sz w:val="28"/>
          <w:szCs w:val="28"/>
          <w:rtl/>
        </w:rPr>
      </w:pPr>
      <w:r w:rsidRPr="00757404">
        <w:rPr>
          <w:rFonts w:ascii="Simplified Arabic" w:hAnsi="Simplified Arabic" w:cs="Simplified Arabic"/>
          <w:color w:val="000000" w:themeColor="text1"/>
          <w:sz w:val="28"/>
          <w:szCs w:val="28"/>
          <w:rtl/>
        </w:rPr>
        <w:t xml:space="preserve">استفادت الدراسة الحالية من </w:t>
      </w:r>
      <w:r w:rsidRPr="00757404">
        <w:rPr>
          <w:rFonts w:ascii="Simplified Arabic" w:hAnsi="Simplified Arabic" w:cs="Simplified Arabic" w:hint="cs"/>
          <w:color w:val="000000" w:themeColor="text1"/>
          <w:sz w:val="28"/>
          <w:szCs w:val="28"/>
          <w:rtl/>
        </w:rPr>
        <w:t>الادبيات</w:t>
      </w:r>
      <w:r w:rsidRPr="00757404">
        <w:rPr>
          <w:rFonts w:ascii="Simplified Arabic" w:hAnsi="Simplified Arabic" w:cs="Simplified Arabic"/>
          <w:color w:val="000000" w:themeColor="text1"/>
          <w:sz w:val="28"/>
          <w:szCs w:val="28"/>
          <w:rtl/>
        </w:rPr>
        <w:t xml:space="preserve"> السابقة في إعداد الإطار العام، بما في ذلك صياغة مشكلة الدراسة، أسئلة الدراسة، فرضيات الدراسة، وكذلك في إعداد أدوات الدراسة والإطار النظري.</w:t>
      </w:r>
    </w:p>
    <w:p w14:paraId="04E61F31" w14:textId="77777777" w:rsidR="00EC4841" w:rsidRPr="00DC7394" w:rsidRDefault="00EC4841" w:rsidP="00EC4841">
      <w:pPr>
        <w:rPr>
          <w:rFonts w:ascii="Simplified Arabic" w:hAnsi="Simplified Arabic" w:cs="Simplified Arabic"/>
          <w:color w:val="000000" w:themeColor="text1"/>
          <w:sz w:val="28"/>
          <w:szCs w:val="28"/>
          <w:rtl/>
        </w:rPr>
      </w:pPr>
    </w:p>
    <w:p w14:paraId="0B475CBE" w14:textId="77777777" w:rsidR="00EC4841" w:rsidRPr="00DC7394" w:rsidRDefault="00EC4841" w:rsidP="00EC4841">
      <w:pPr>
        <w:rPr>
          <w:rFonts w:ascii="Simplified Arabic" w:hAnsi="Simplified Arabic" w:cs="Simplified Arabic"/>
          <w:color w:val="000000" w:themeColor="text1"/>
          <w:sz w:val="28"/>
          <w:szCs w:val="28"/>
          <w:rtl/>
        </w:rPr>
      </w:pPr>
    </w:p>
    <w:p w14:paraId="4BBD9281" w14:textId="77777777" w:rsidR="00EC4841" w:rsidRPr="00DC7394" w:rsidRDefault="00EC4841" w:rsidP="00EC4841">
      <w:pPr>
        <w:rPr>
          <w:rFonts w:ascii="Simplified Arabic" w:hAnsi="Simplified Arabic" w:cs="Simplified Arabic"/>
          <w:color w:val="000000" w:themeColor="text1"/>
          <w:sz w:val="28"/>
          <w:szCs w:val="28"/>
          <w:rtl/>
        </w:rPr>
      </w:pPr>
    </w:p>
    <w:p w14:paraId="42AA4285" w14:textId="77777777" w:rsidR="00EC4841" w:rsidRPr="00DC7394" w:rsidRDefault="00EC4841" w:rsidP="00EC4841">
      <w:pPr>
        <w:rPr>
          <w:rFonts w:ascii="Simplified Arabic" w:hAnsi="Simplified Arabic" w:cs="Simplified Arabic"/>
          <w:color w:val="000000" w:themeColor="text1"/>
          <w:sz w:val="28"/>
          <w:szCs w:val="28"/>
          <w:rtl/>
        </w:rPr>
      </w:pPr>
    </w:p>
    <w:p w14:paraId="18C6B220" w14:textId="77777777" w:rsidR="00EC4841" w:rsidRPr="00DC7394" w:rsidRDefault="00EC4841" w:rsidP="00EC4841">
      <w:pPr>
        <w:rPr>
          <w:rFonts w:ascii="Simplified Arabic" w:hAnsi="Simplified Arabic" w:cs="Simplified Arabic"/>
          <w:color w:val="000000" w:themeColor="text1"/>
          <w:sz w:val="28"/>
          <w:szCs w:val="28"/>
          <w:rtl/>
        </w:rPr>
      </w:pPr>
    </w:p>
    <w:p w14:paraId="19AC25E2" w14:textId="77777777" w:rsidR="00EC4841" w:rsidRDefault="00EC4841" w:rsidP="00EC4841">
      <w:pPr>
        <w:rPr>
          <w:rFonts w:ascii="Simplified Arabic" w:hAnsi="Simplified Arabic" w:cs="Simplified Arabic"/>
          <w:color w:val="000000" w:themeColor="text1"/>
          <w:sz w:val="28"/>
          <w:szCs w:val="28"/>
          <w:rtl/>
        </w:rPr>
      </w:pPr>
    </w:p>
    <w:p w14:paraId="5EA95F87" w14:textId="77777777" w:rsidR="00211A73" w:rsidRDefault="00211A73"/>
    <w:sectPr w:rsidR="00211A73" w:rsidSect="00EC4841">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4A865" w14:textId="77777777" w:rsidR="00757EC2" w:rsidRDefault="00757EC2">
      <w:pPr>
        <w:spacing w:after="0" w:line="240" w:lineRule="auto"/>
      </w:pPr>
      <w:r>
        <w:separator/>
      </w:r>
    </w:p>
  </w:endnote>
  <w:endnote w:type="continuationSeparator" w:id="0">
    <w:p w14:paraId="1F1E32CE" w14:textId="77777777" w:rsidR="00757EC2" w:rsidRDefault="00757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87767"/>
      <w:docPartObj>
        <w:docPartGallery w:val="Page Numbers (Bottom of Page)"/>
        <w:docPartUnique/>
      </w:docPartObj>
    </w:sdtPr>
    <w:sdtEndPr>
      <w:rPr>
        <w:b/>
        <w:bCs/>
        <w:sz w:val="28"/>
        <w:szCs w:val="28"/>
      </w:rPr>
    </w:sdtEndPr>
    <w:sdtContent>
      <w:p w14:paraId="6142E08A" w14:textId="77777777" w:rsidR="00394097" w:rsidRPr="0095020C" w:rsidRDefault="00757EC2">
        <w:pPr>
          <w:pStyle w:val="ab"/>
          <w:jc w:val="center"/>
          <w:rPr>
            <w:b/>
            <w:bCs/>
            <w:sz w:val="28"/>
            <w:szCs w:val="28"/>
          </w:rPr>
        </w:pPr>
        <w:r w:rsidRPr="0095020C">
          <w:rPr>
            <w:b/>
            <w:bCs/>
            <w:sz w:val="28"/>
            <w:szCs w:val="28"/>
          </w:rPr>
          <w:fldChar w:fldCharType="begin"/>
        </w:r>
        <w:r w:rsidRPr="0095020C">
          <w:rPr>
            <w:b/>
            <w:bCs/>
            <w:sz w:val="28"/>
            <w:szCs w:val="28"/>
          </w:rPr>
          <w:instrText xml:space="preserve"> PAGE   \* MERGEFORMAT </w:instrText>
        </w:r>
        <w:r w:rsidRPr="0095020C">
          <w:rPr>
            <w:b/>
            <w:bCs/>
            <w:sz w:val="28"/>
            <w:szCs w:val="28"/>
          </w:rPr>
          <w:fldChar w:fldCharType="separate"/>
        </w:r>
        <w:r>
          <w:rPr>
            <w:b/>
            <w:bCs/>
            <w:noProof/>
            <w:sz w:val="28"/>
            <w:szCs w:val="28"/>
            <w:rtl/>
          </w:rPr>
          <w:t>57</w:t>
        </w:r>
        <w:r w:rsidRPr="0095020C">
          <w:rPr>
            <w:b/>
            <w:bCs/>
            <w:noProof/>
            <w:sz w:val="28"/>
            <w:szCs w:val="28"/>
          </w:rPr>
          <w:fldChar w:fldCharType="end"/>
        </w:r>
      </w:p>
    </w:sdtContent>
  </w:sdt>
  <w:p w14:paraId="5DACE5CC" w14:textId="77777777" w:rsidR="00394097" w:rsidRDefault="0039409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757AB" w14:textId="77777777" w:rsidR="00757EC2" w:rsidRDefault="00757EC2">
      <w:pPr>
        <w:spacing w:after="0" w:line="240" w:lineRule="auto"/>
      </w:pPr>
      <w:r>
        <w:separator/>
      </w:r>
    </w:p>
  </w:footnote>
  <w:footnote w:type="continuationSeparator" w:id="0">
    <w:p w14:paraId="6CEAF804" w14:textId="77777777" w:rsidR="00757EC2" w:rsidRDefault="00757E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6F23"/>
    <w:multiLevelType w:val="hybridMultilevel"/>
    <w:tmpl w:val="C8A4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B4DC4"/>
    <w:multiLevelType w:val="hybridMultilevel"/>
    <w:tmpl w:val="366AE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9007C"/>
    <w:multiLevelType w:val="hybridMultilevel"/>
    <w:tmpl w:val="8FD8E9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17A75"/>
    <w:multiLevelType w:val="hybridMultilevel"/>
    <w:tmpl w:val="153267FE"/>
    <w:lvl w:ilvl="0" w:tplc="0409000F">
      <w:start w:val="1"/>
      <w:numFmt w:val="decimal"/>
      <w:lvlText w:val="%1."/>
      <w:lvlJc w:val="left"/>
      <w:pPr>
        <w:ind w:left="720" w:hanging="360"/>
      </w:pPr>
    </w:lvl>
    <w:lvl w:ilvl="1" w:tplc="0F1E6E72">
      <w:numFmt w:val="bullet"/>
      <w:lvlText w:val="•"/>
      <w:lvlJc w:val="left"/>
      <w:pPr>
        <w:ind w:left="1800" w:hanging="72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72BD7"/>
    <w:multiLevelType w:val="hybridMultilevel"/>
    <w:tmpl w:val="31DC2A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F56E7"/>
    <w:multiLevelType w:val="hybridMultilevel"/>
    <w:tmpl w:val="62920A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91B2A"/>
    <w:multiLevelType w:val="hybridMultilevel"/>
    <w:tmpl w:val="8D3CDF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AB41C7B"/>
    <w:multiLevelType w:val="hybridMultilevel"/>
    <w:tmpl w:val="99D889C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61AB6"/>
    <w:multiLevelType w:val="hybridMultilevel"/>
    <w:tmpl w:val="EA1258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D12F7A"/>
    <w:multiLevelType w:val="hybridMultilevel"/>
    <w:tmpl w:val="1B12F0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248C560B"/>
    <w:multiLevelType w:val="hybridMultilevel"/>
    <w:tmpl w:val="40846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8730D7"/>
    <w:multiLevelType w:val="hybridMultilevel"/>
    <w:tmpl w:val="BF743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901A0"/>
    <w:multiLevelType w:val="hybridMultilevel"/>
    <w:tmpl w:val="4738B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F01515"/>
    <w:multiLevelType w:val="hybridMultilevel"/>
    <w:tmpl w:val="E5DAA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C0B83"/>
    <w:multiLevelType w:val="hybridMultilevel"/>
    <w:tmpl w:val="8CD2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97DB5"/>
    <w:multiLevelType w:val="hybridMultilevel"/>
    <w:tmpl w:val="D97625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F13FC0"/>
    <w:multiLevelType w:val="hybridMultilevel"/>
    <w:tmpl w:val="DD4C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50784E"/>
    <w:multiLevelType w:val="hybridMultilevel"/>
    <w:tmpl w:val="CE1455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C57986"/>
    <w:multiLevelType w:val="hybridMultilevel"/>
    <w:tmpl w:val="DD78F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563485"/>
    <w:multiLevelType w:val="hybridMultilevel"/>
    <w:tmpl w:val="E7484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147039C"/>
    <w:multiLevelType w:val="hybridMultilevel"/>
    <w:tmpl w:val="44C0C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E958DB"/>
    <w:multiLevelType w:val="hybridMultilevel"/>
    <w:tmpl w:val="1F1CD2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2669E9"/>
    <w:multiLevelType w:val="hybridMultilevel"/>
    <w:tmpl w:val="A6B868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A62864"/>
    <w:multiLevelType w:val="hybridMultilevel"/>
    <w:tmpl w:val="60DC33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CDC5F94"/>
    <w:multiLevelType w:val="hybridMultilevel"/>
    <w:tmpl w:val="DBF86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080120"/>
    <w:multiLevelType w:val="hybridMultilevel"/>
    <w:tmpl w:val="5F8E21BE"/>
    <w:lvl w:ilvl="0" w:tplc="6FE2B2F2">
      <w:start w:val="1"/>
      <w:numFmt w:val="bullet"/>
      <w:lvlText w:val="-"/>
      <w:lvlJc w:val="left"/>
      <w:pPr>
        <w:ind w:left="793" w:hanging="360"/>
      </w:pPr>
      <w:rPr>
        <w:rFonts w:ascii="Times New Roman" w:eastAsia="Times New Roman" w:hAnsi="Times New Roman" w:cs="Times New Roman" w:hint="default"/>
        <w:sz w:val="24"/>
        <w:szCs w:val="24"/>
      </w:rPr>
    </w:lvl>
    <w:lvl w:ilvl="1" w:tplc="04090003" w:tentative="1">
      <w:start w:val="1"/>
      <w:numFmt w:val="bullet"/>
      <w:lvlText w:val="o"/>
      <w:lvlJc w:val="left"/>
      <w:pPr>
        <w:ind w:left="1513" w:hanging="360"/>
      </w:pPr>
      <w:rPr>
        <w:rFonts w:ascii="Courier New" w:hAnsi="Courier New" w:cs="Courier New" w:hint="default"/>
      </w:rPr>
    </w:lvl>
    <w:lvl w:ilvl="2" w:tplc="04090005">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27" w15:restartNumberingAfterBreak="0">
    <w:nsid w:val="4F4B23DF"/>
    <w:multiLevelType w:val="hybridMultilevel"/>
    <w:tmpl w:val="B920A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CC4030"/>
    <w:multiLevelType w:val="hybridMultilevel"/>
    <w:tmpl w:val="7C288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5057C4"/>
    <w:multiLevelType w:val="hybridMultilevel"/>
    <w:tmpl w:val="8FB24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F73A3D"/>
    <w:multiLevelType w:val="hybridMultilevel"/>
    <w:tmpl w:val="EF2CF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3C96F72"/>
    <w:multiLevelType w:val="hybridMultilevel"/>
    <w:tmpl w:val="7B36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F24066"/>
    <w:multiLevelType w:val="hybridMultilevel"/>
    <w:tmpl w:val="9E64F3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513FAC"/>
    <w:multiLevelType w:val="hybridMultilevel"/>
    <w:tmpl w:val="E46CAF0A"/>
    <w:lvl w:ilvl="0" w:tplc="04090001">
      <w:start w:val="1"/>
      <w:numFmt w:val="bullet"/>
      <w:lvlText w:val=""/>
      <w:lvlJc w:val="left"/>
      <w:pPr>
        <w:ind w:left="539" w:hanging="360"/>
      </w:pPr>
      <w:rPr>
        <w:rFonts w:ascii="Symbol" w:hAnsi="Symbol"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36"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D4A0769"/>
    <w:multiLevelType w:val="hybridMultilevel"/>
    <w:tmpl w:val="0B88C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32685C"/>
    <w:multiLevelType w:val="hybridMultilevel"/>
    <w:tmpl w:val="AF32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FD579A"/>
    <w:multiLevelType w:val="hybridMultilevel"/>
    <w:tmpl w:val="06B00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E312F6"/>
    <w:multiLevelType w:val="hybridMultilevel"/>
    <w:tmpl w:val="4E381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D80F34"/>
    <w:multiLevelType w:val="hybridMultilevel"/>
    <w:tmpl w:val="D2EC4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4354E"/>
    <w:multiLevelType w:val="hybridMultilevel"/>
    <w:tmpl w:val="73343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EA0E63"/>
    <w:multiLevelType w:val="hybridMultilevel"/>
    <w:tmpl w:val="5E4A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7D3A79"/>
    <w:multiLevelType w:val="hybridMultilevel"/>
    <w:tmpl w:val="0864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5351290">
    <w:abstractNumId w:val="3"/>
  </w:num>
  <w:num w:numId="2" w16cid:durableId="1584951199">
    <w:abstractNumId w:val="21"/>
  </w:num>
  <w:num w:numId="3" w16cid:durableId="1250700682">
    <w:abstractNumId w:val="20"/>
  </w:num>
  <w:num w:numId="4" w16cid:durableId="1522739427">
    <w:abstractNumId w:val="33"/>
  </w:num>
  <w:num w:numId="5" w16cid:durableId="885681771">
    <w:abstractNumId w:val="24"/>
  </w:num>
  <w:num w:numId="6" w16cid:durableId="517617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6027448">
    <w:abstractNumId w:val="40"/>
  </w:num>
  <w:num w:numId="8" w16cid:durableId="795492147">
    <w:abstractNumId w:val="27"/>
  </w:num>
  <w:num w:numId="9" w16cid:durableId="322582939">
    <w:abstractNumId w:val="1"/>
  </w:num>
  <w:num w:numId="10" w16cid:durableId="366835413">
    <w:abstractNumId w:val="32"/>
  </w:num>
  <w:num w:numId="11" w16cid:durableId="170263940">
    <w:abstractNumId w:val="9"/>
  </w:num>
  <w:num w:numId="12" w16cid:durableId="1066420673">
    <w:abstractNumId w:val="26"/>
  </w:num>
  <w:num w:numId="13" w16cid:durableId="2126344971">
    <w:abstractNumId w:val="4"/>
  </w:num>
  <w:num w:numId="14" w16cid:durableId="1171485497">
    <w:abstractNumId w:val="16"/>
  </w:num>
  <w:num w:numId="15" w16cid:durableId="1963992830">
    <w:abstractNumId w:val="5"/>
  </w:num>
  <w:num w:numId="16" w16cid:durableId="733815213">
    <w:abstractNumId w:val="15"/>
  </w:num>
  <w:num w:numId="17" w16cid:durableId="23018579">
    <w:abstractNumId w:val="35"/>
  </w:num>
  <w:num w:numId="18" w16cid:durableId="1507985949">
    <w:abstractNumId w:val="42"/>
  </w:num>
  <w:num w:numId="19" w16cid:durableId="1330986908">
    <w:abstractNumId w:val="37"/>
  </w:num>
  <w:num w:numId="20" w16cid:durableId="512845347">
    <w:abstractNumId w:val="44"/>
  </w:num>
  <w:num w:numId="21" w16cid:durableId="702633640">
    <w:abstractNumId w:val="39"/>
  </w:num>
  <w:num w:numId="22" w16cid:durableId="2120643583">
    <w:abstractNumId w:val="2"/>
  </w:num>
  <w:num w:numId="23" w16cid:durableId="1946421134">
    <w:abstractNumId w:val="12"/>
  </w:num>
  <w:num w:numId="24" w16cid:durableId="929049012">
    <w:abstractNumId w:val="18"/>
  </w:num>
  <w:num w:numId="25" w16cid:durableId="1581058459">
    <w:abstractNumId w:val="11"/>
  </w:num>
  <w:num w:numId="26" w16cid:durableId="83691169">
    <w:abstractNumId w:val="38"/>
  </w:num>
  <w:num w:numId="27" w16cid:durableId="2140032213">
    <w:abstractNumId w:val="7"/>
  </w:num>
  <w:num w:numId="28" w16cid:durableId="1682506308">
    <w:abstractNumId w:val="8"/>
  </w:num>
  <w:num w:numId="29" w16cid:durableId="1700088508">
    <w:abstractNumId w:val="43"/>
  </w:num>
  <w:num w:numId="30" w16cid:durableId="1144159235">
    <w:abstractNumId w:val="30"/>
  </w:num>
  <w:num w:numId="31" w16cid:durableId="760637662">
    <w:abstractNumId w:val="34"/>
  </w:num>
  <w:num w:numId="32" w16cid:durableId="1155023704">
    <w:abstractNumId w:val="0"/>
  </w:num>
  <w:num w:numId="33" w16cid:durableId="1508132172">
    <w:abstractNumId w:val="25"/>
  </w:num>
  <w:num w:numId="34" w16cid:durableId="1830246914">
    <w:abstractNumId w:val="23"/>
  </w:num>
  <w:num w:numId="35" w16cid:durableId="1074548274">
    <w:abstractNumId w:val="14"/>
  </w:num>
  <w:num w:numId="36" w16cid:durableId="1309631465">
    <w:abstractNumId w:val="29"/>
  </w:num>
  <w:num w:numId="37" w16cid:durableId="317081623">
    <w:abstractNumId w:val="10"/>
  </w:num>
  <w:num w:numId="38" w16cid:durableId="970865193">
    <w:abstractNumId w:val="31"/>
  </w:num>
  <w:num w:numId="39" w16cid:durableId="59064049">
    <w:abstractNumId w:val="36"/>
  </w:num>
  <w:num w:numId="40" w16cid:durableId="243493427">
    <w:abstractNumId w:val="41"/>
  </w:num>
  <w:num w:numId="41" w16cid:durableId="449975316">
    <w:abstractNumId w:val="19"/>
  </w:num>
  <w:num w:numId="42" w16cid:durableId="2120443262">
    <w:abstractNumId w:val="28"/>
  </w:num>
  <w:num w:numId="43" w16cid:durableId="208690356">
    <w:abstractNumId w:val="22"/>
  </w:num>
  <w:num w:numId="44" w16cid:durableId="1918979214">
    <w:abstractNumId w:val="6"/>
  </w:num>
  <w:num w:numId="45" w16cid:durableId="642080248">
    <w:abstractNumId w:val="13"/>
  </w:num>
  <w:num w:numId="46" w16cid:durableId="4738332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46"/>
    <w:rsid w:val="00045A95"/>
    <w:rsid w:val="0011153B"/>
    <w:rsid w:val="00211A73"/>
    <w:rsid w:val="002B5F9E"/>
    <w:rsid w:val="00394097"/>
    <w:rsid w:val="00545A41"/>
    <w:rsid w:val="0063260D"/>
    <w:rsid w:val="00757404"/>
    <w:rsid w:val="00757EC2"/>
    <w:rsid w:val="007F4E42"/>
    <w:rsid w:val="00A32D58"/>
    <w:rsid w:val="00C21E46"/>
    <w:rsid w:val="00C72A83"/>
    <w:rsid w:val="00D310CD"/>
    <w:rsid w:val="00EC4841"/>
    <w:rsid w:val="00F212E1"/>
    <w:rsid w:val="00FB26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B6A5C"/>
  <w15:chartTrackingRefBased/>
  <w15:docId w15:val="{CCF89A8B-0892-4238-8E8A-534BE60E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4841"/>
    <w:pPr>
      <w:bidi/>
      <w:spacing w:line="259" w:lineRule="auto"/>
    </w:pPr>
    <w:rPr>
      <w:sz w:val="22"/>
      <w:szCs w:val="22"/>
    </w:rPr>
  </w:style>
  <w:style w:type="paragraph" w:styleId="1">
    <w:name w:val="heading 1"/>
    <w:basedOn w:val="a"/>
    <w:next w:val="a"/>
    <w:link w:val="1Char"/>
    <w:uiPriority w:val="9"/>
    <w:qFormat/>
    <w:rsid w:val="00C21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21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21E4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21E4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21E4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21E4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21E4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21E4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21E4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21E4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21E4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21E4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21E4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21E46"/>
    <w:rPr>
      <w:rFonts w:eastAsiaTheme="majorEastAsia" w:cstheme="majorBidi"/>
      <w:color w:val="0F4761" w:themeColor="accent1" w:themeShade="BF"/>
    </w:rPr>
  </w:style>
  <w:style w:type="character" w:customStyle="1" w:styleId="6Char">
    <w:name w:val="عنوان 6 Char"/>
    <w:basedOn w:val="a0"/>
    <w:link w:val="6"/>
    <w:uiPriority w:val="9"/>
    <w:semiHidden/>
    <w:rsid w:val="00C21E46"/>
    <w:rPr>
      <w:rFonts w:eastAsiaTheme="majorEastAsia" w:cstheme="majorBidi"/>
      <w:i/>
      <w:iCs/>
      <w:color w:val="595959" w:themeColor="text1" w:themeTint="A6"/>
    </w:rPr>
  </w:style>
  <w:style w:type="character" w:customStyle="1" w:styleId="7Char">
    <w:name w:val="عنوان 7 Char"/>
    <w:basedOn w:val="a0"/>
    <w:link w:val="7"/>
    <w:uiPriority w:val="9"/>
    <w:semiHidden/>
    <w:rsid w:val="00C21E46"/>
    <w:rPr>
      <w:rFonts w:eastAsiaTheme="majorEastAsia" w:cstheme="majorBidi"/>
      <w:color w:val="595959" w:themeColor="text1" w:themeTint="A6"/>
    </w:rPr>
  </w:style>
  <w:style w:type="character" w:customStyle="1" w:styleId="8Char">
    <w:name w:val="عنوان 8 Char"/>
    <w:basedOn w:val="a0"/>
    <w:link w:val="8"/>
    <w:uiPriority w:val="9"/>
    <w:semiHidden/>
    <w:rsid w:val="00C21E46"/>
    <w:rPr>
      <w:rFonts w:eastAsiaTheme="majorEastAsia" w:cstheme="majorBidi"/>
      <w:i/>
      <w:iCs/>
      <w:color w:val="272727" w:themeColor="text1" w:themeTint="D8"/>
    </w:rPr>
  </w:style>
  <w:style w:type="character" w:customStyle="1" w:styleId="9Char">
    <w:name w:val="عنوان 9 Char"/>
    <w:basedOn w:val="a0"/>
    <w:link w:val="9"/>
    <w:uiPriority w:val="9"/>
    <w:semiHidden/>
    <w:rsid w:val="00C21E46"/>
    <w:rPr>
      <w:rFonts w:eastAsiaTheme="majorEastAsia" w:cstheme="majorBidi"/>
      <w:color w:val="272727" w:themeColor="text1" w:themeTint="D8"/>
    </w:rPr>
  </w:style>
  <w:style w:type="paragraph" w:styleId="a3">
    <w:name w:val="Title"/>
    <w:basedOn w:val="a"/>
    <w:next w:val="a"/>
    <w:link w:val="Char"/>
    <w:qFormat/>
    <w:rsid w:val="00C21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rsid w:val="00C21E46"/>
    <w:rPr>
      <w:rFonts w:asciiTheme="majorHAnsi" w:eastAsiaTheme="majorEastAsia" w:hAnsiTheme="majorHAnsi" w:cstheme="majorBidi"/>
      <w:spacing w:val="-10"/>
      <w:kern w:val="28"/>
      <w:sz w:val="56"/>
      <w:szCs w:val="56"/>
    </w:rPr>
  </w:style>
  <w:style w:type="paragraph" w:styleId="a4">
    <w:name w:val="Subtitle"/>
    <w:basedOn w:val="a"/>
    <w:next w:val="a"/>
    <w:link w:val="Char0"/>
    <w:qFormat/>
    <w:rsid w:val="00C21E4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rsid w:val="00C21E4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21E46"/>
    <w:pPr>
      <w:spacing w:before="160"/>
      <w:jc w:val="center"/>
    </w:pPr>
    <w:rPr>
      <w:i/>
      <w:iCs/>
      <w:color w:val="404040" w:themeColor="text1" w:themeTint="BF"/>
    </w:rPr>
  </w:style>
  <w:style w:type="character" w:customStyle="1" w:styleId="Char1">
    <w:name w:val="اقتباس Char"/>
    <w:basedOn w:val="a0"/>
    <w:link w:val="a5"/>
    <w:uiPriority w:val="29"/>
    <w:rsid w:val="00C21E46"/>
    <w:rPr>
      <w:i/>
      <w:iCs/>
      <w:color w:val="404040" w:themeColor="text1" w:themeTint="BF"/>
    </w:rPr>
  </w:style>
  <w:style w:type="paragraph" w:styleId="a6">
    <w:name w:val="List Paragraph"/>
    <w:basedOn w:val="a"/>
    <w:link w:val="Char2"/>
    <w:uiPriority w:val="34"/>
    <w:qFormat/>
    <w:rsid w:val="00C21E46"/>
    <w:pPr>
      <w:ind w:left="720"/>
      <w:contextualSpacing/>
    </w:pPr>
  </w:style>
  <w:style w:type="character" w:styleId="a7">
    <w:name w:val="Intense Emphasis"/>
    <w:basedOn w:val="a0"/>
    <w:uiPriority w:val="21"/>
    <w:qFormat/>
    <w:rsid w:val="00C21E46"/>
    <w:rPr>
      <w:i/>
      <w:iCs/>
      <w:color w:val="0F4761" w:themeColor="accent1" w:themeShade="BF"/>
    </w:rPr>
  </w:style>
  <w:style w:type="paragraph" w:styleId="a8">
    <w:name w:val="Intense Quote"/>
    <w:basedOn w:val="a"/>
    <w:next w:val="a"/>
    <w:link w:val="Char3"/>
    <w:uiPriority w:val="30"/>
    <w:qFormat/>
    <w:rsid w:val="00C21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C21E46"/>
    <w:rPr>
      <w:i/>
      <w:iCs/>
      <w:color w:val="0F4761" w:themeColor="accent1" w:themeShade="BF"/>
    </w:rPr>
  </w:style>
  <w:style w:type="character" w:styleId="a9">
    <w:name w:val="Intense Reference"/>
    <w:basedOn w:val="a0"/>
    <w:uiPriority w:val="32"/>
    <w:qFormat/>
    <w:rsid w:val="00C21E46"/>
    <w:rPr>
      <w:b/>
      <w:bCs/>
      <w:smallCaps/>
      <w:color w:val="0F4761" w:themeColor="accent1" w:themeShade="BF"/>
      <w:spacing w:val="5"/>
    </w:rPr>
  </w:style>
  <w:style w:type="paragraph" w:styleId="aa">
    <w:name w:val="header"/>
    <w:basedOn w:val="a"/>
    <w:link w:val="Char4"/>
    <w:uiPriority w:val="99"/>
    <w:unhideWhenUsed/>
    <w:rsid w:val="00EC4841"/>
    <w:pPr>
      <w:tabs>
        <w:tab w:val="center" w:pos="4153"/>
        <w:tab w:val="right" w:pos="8306"/>
      </w:tabs>
      <w:spacing w:after="0" w:line="240" w:lineRule="auto"/>
    </w:pPr>
  </w:style>
  <w:style w:type="character" w:customStyle="1" w:styleId="Char4">
    <w:name w:val="رأس الصفحة Char"/>
    <w:basedOn w:val="a0"/>
    <w:link w:val="aa"/>
    <w:uiPriority w:val="99"/>
    <w:rsid w:val="00EC4841"/>
    <w:rPr>
      <w:sz w:val="22"/>
      <w:szCs w:val="22"/>
    </w:rPr>
  </w:style>
  <w:style w:type="paragraph" w:styleId="ab">
    <w:name w:val="footer"/>
    <w:basedOn w:val="a"/>
    <w:link w:val="Char5"/>
    <w:uiPriority w:val="99"/>
    <w:unhideWhenUsed/>
    <w:rsid w:val="00EC4841"/>
    <w:pPr>
      <w:tabs>
        <w:tab w:val="center" w:pos="4153"/>
        <w:tab w:val="right" w:pos="8306"/>
      </w:tabs>
      <w:spacing w:after="0" w:line="240" w:lineRule="auto"/>
    </w:pPr>
  </w:style>
  <w:style w:type="character" w:customStyle="1" w:styleId="Char5">
    <w:name w:val="تذييل الصفحة Char"/>
    <w:basedOn w:val="a0"/>
    <w:link w:val="ab"/>
    <w:uiPriority w:val="99"/>
    <w:rsid w:val="00EC4841"/>
    <w:rPr>
      <w:sz w:val="22"/>
      <w:szCs w:val="22"/>
    </w:rPr>
  </w:style>
  <w:style w:type="character" w:customStyle="1" w:styleId="Char2">
    <w:name w:val="سرد الفقرات Char"/>
    <w:link w:val="a6"/>
    <w:uiPriority w:val="34"/>
    <w:rsid w:val="00EC4841"/>
  </w:style>
  <w:style w:type="paragraph" w:styleId="ac">
    <w:name w:val="No Spacing"/>
    <w:link w:val="Char6"/>
    <w:uiPriority w:val="1"/>
    <w:qFormat/>
    <w:rsid w:val="00EC4841"/>
    <w:pPr>
      <w:bidi/>
      <w:spacing w:after="0" w:line="240" w:lineRule="auto"/>
    </w:pPr>
    <w:rPr>
      <w:rFonts w:eastAsiaTheme="minorEastAsia"/>
      <w:kern w:val="0"/>
      <w:sz w:val="22"/>
      <w:szCs w:val="22"/>
      <w14:ligatures w14:val="none"/>
    </w:rPr>
  </w:style>
  <w:style w:type="character" w:customStyle="1" w:styleId="Char6">
    <w:name w:val="بلا تباعد Char"/>
    <w:basedOn w:val="a0"/>
    <w:link w:val="ac"/>
    <w:uiPriority w:val="1"/>
    <w:rsid w:val="00EC4841"/>
    <w:rPr>
      <w:rFonts w:eastAsiaTheme="minorEastAsia"/>
      <w:kern w:val="0"/>
      <w:sz w:val="22"/>
      <w:szCs w:val="22"/>
      <w14:ligatures w14:val="none"/>
    </w:rPr>
  </w:style>
  <w:style w:type="table" w:styleId="ad">
    <w:name w:val="Table Grid"/>
    <w:basedOn w:val="a1"/>
    <w:uiPriority w:val="59"/>
    <w:rsid w:val="00EC484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EC4841"/>
    <w:pPr>
      <w:tabs>
        <w:tab w:val="left" w:pos="1427"/>
      </w:tabs>
      <w:spacing w:after="0" w:line="240" w:lineRule="auto"/>
      <w:jc w:val="both"/>
    </w:pPr>
    <w:rPr>
      <w:rFonts w:ascii="Tahoma" w:hAnsi="Tahoma" w:cs="Tahoma"/>
      <w:kern w:val="0"/>
      <w:sz w:val="16"/>
      <w:szCs w:val="16"/>
      <w14:ligatures w14:val="none"/>
    </w:rPr>
  </w:style>
  <w:style w:type="character" w:customStyle="1" w:styleId="Char7">
    <w:name w:val="نص في بالون Char"/>
    <w:basedOn w:val="a0"/>
    <w:link w:val="ae"/>
    <w:uiPriority w:val="99"/>
    <w:semiHidden/>
    <w:rsid w:val="00EC4841"/>
    <w:rPr>
      <w:rFonts w:ascii="Tahoma" w:hAnsi="Tahoma" w:cs="Tahoma"/>
      <w:kern w:val="0"/>
      <w:sz w:val="16"/>
      <w:szCs w:val="16"/>
      <w14:ligatures w14:val="none"/>
    </w:rPr>
  </w:style>
  <w:style w:type="paragraph" w:styleId="af">
    <w:name w:val="Normal (Web)"/>
    <w:basedOn w:val="a"/>
    <w:uiPriority w:val="99"/>
    <w:unhideWhenUsed/>
    <w:rsid w:val="00EC48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EC4841"/>
    <w:rPr>
      <w:color w:val="467886" w:themeColor="hyperlink"/>
      <w:u w:val="single"/>
    </w:rPr>
  </w:style>
  <w:style w:type="character" w:customStyle="1" w:styleId="UnresolvedMention1">
    <w:name w:val="Unresolved Mention1"/>
    <w:basedOn w:val="a0"/>
    <w:uiPriority w:val="99"/>
    <w:semiHidden/>
    <w:unhideWhenUsed/>
    <w:rsid w:val="00EC4841"/>
    <w:rPr>
      <w:color w:val="605E5C"/>
      <w:shd w:val="clear" w:color="auto" w:fill="E1DFDD"/>
    </w:rPr>
  </w:style>
  <w:style w:type="paragraph" w:styleId="af0">
    <w:name w:val="TOC Heading"/>
    <w:basedOn w:val="1"/>
    <w:next w:val="a"/>
    <w:uiPriority w:val="39"/>
    <w:unhideWhenUsed/>
    <w:qFormat/>
    <w:rsid w:val="00EC4841"/>
    <w:pPr>
      <w:spacing w:before="480" w:after="0" w:line="276" w:lineRule="auto"/>
      <w:outlineLvl w:val="9"/>
    </w:pPr>
    <w:rPr>
      <w:b/>
      <w:bCs/>
      <w:kern w:val="0"/>
      <w:sz w:val="28"/>
      <w:szCs w:val="28"/>
      <w:lang w:eastAsia="ja-JP"/>
      <w14:ligatures w14:val="none"/>
    </w:rPr>
  </w:style>
  <w:style w:type="paragraph" w:styleId="10">
    <w:name w:val="toc 1"/>
    <w:basedOn w:val="a"/>
    <w:next w:val="a"/>
    <w:autoRedefine/>
    <w:uiPriority w:val="39"/>
    <w:unhideWhenUsed/>
    <w:rsid w:val="00EC4841"/>
    <w:pPr>
      <w:spacing w:after="100"/>
    </w:pPr>
  </w:style>
  <w:style w:type="character" w:styleId="af1">
    <w:name w:val="Unresolved Mention"/>
    <w:basedOn w:val="a0"/>
    <w:uiPriority w:val="99"/>
    <w:semiHidden/>
    <w:unhideWhenUsed/>
    <w:rsid w:val="00EC4841"/>
    <w:rPr>
      <w:color w:val="605E5C"/>
      <w:shd w:val="clear" w:color="auto" w:fill="E1DFDD"/>
    </w:rPr>
  </w:style>
  <w:style w:type="paragraph" w:styleId="20">
    <w:name w:val="toc 2"/>
    <w:basedOn w:val="a"/>
    <w:next w:val="a"/>
    <w:autoRedefine/>
    <w:uiPriority w:val="39"/>
    <w:unhideWhenUsed/>
    <w:rsid w:val="00EC4841"/>
    <w:pPr>
      <w:bidi w:val="0"/>
      <w:spacing w:after="100" w:line="278" w:lineRule="auto"/>
      <w:ind w:left="240"/>
    </w:pPr>
    <w:rPr>
      <w:rFonts w:eastAsiaTheme="minorEastAsia"/>
      <w:sz w:val="24"/>
      <w:szCs w:val="24"/>
    </w:rPr>
  </w:style>
  <w:style w:type="paragraph" w:styleId="30">
    <w:name w:val="toc 3"/>
    <w:basedOn w:val="a"/>
    <w:next w:val="a"/>
    <w:autoRedefine/>
    <w:uiPriority w:val="39"/>
    <w:unhideWhenUsed/>
    <w:rsid w:val="00EC4841"/>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EC4841"/>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EC4841"/>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EC4841"/>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EC4841"/>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EC4841"/>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EC4841"/>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6423</Words>
  <Characters>36615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Hoda Hussain</cp:lastModifiedBy>
  <cp:revision>2</cp:revision>
  <dcterms:created xsi:type="dcterms:W3CDTF">2024-12-10T09:15:00Z</dcterms:created>
  <dcterms:modified xsi:type="dcterms:W3CDTF">2024-12-10T09:15:00Z</dcterms:modified>
</cp:coreProperties>
</file>