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677E5" w14:textId="79BC28ED" w:rsidR="00A83261" w:rsidRDefault="00A83261" w:rsidP="00A83261">
      <w:pPr>
        <w:bidi/>
        <w:spacing w:after="0" w:line="240" w:lineRule="auto"/>
        <w:contextualSpacing/>
        <w:mirrorIndents/>
        <w:jc w:val="center"/>
        <w:rPr>
          <w:rFonts w:ascii="Simplified Arabic" w:hAnsi="Simplified Arabic" w:cs="Simplified Arabic"/>
          <w:b/>
          <w:bCs/>
          <w:sz w:val="28"/>
          <w:szCs w:val="28"/>
          <w:rtl/>
          <w:lang w:bidi="ar-EG"/>
        </w:rPr>
      </w:pPr>
      <w:r w:rsidRPr="007C6E46">
        <w:rPr>
          <w:rFonts w:ascii="Simplified Arabic" w:hAnsi="Simplified Arabic" w:cs="Simplified Arabic" w:hint="cs"/>
          <w:b/>
          <w:bCs/>
          <w:sz w:val="28"/>
          <w:szCs w:val="28"/>
          <w:rtl/>
          <w:lang w:bidi="ar-EG"/>
        </w:rPr>
        <w:t xml:space="preserve">" </w:t>
      </w:r>
      <w:r w:rsidR="002653DF">
        <w:rPr>
          <w:rFonts w:ascii="Simplified Arabic" w:hAnsi="Simplified Arabic" w:cs="Simplified Arabic" w:hint="cs"/>
          <w:b/>
          <w:bCs/>
          <w:sz w:val="28"/>
          <w:szCs w:val="28"/>
          <w:rtl/>
          <w:lang w:bidi="ar-EG"/>
        </w:rPr>
        <w:t>أثر الابتكار التكنولوجي على تحسين الأداء التنظيمي بالتطبيق على الهيئة السعودية للمدن الصناعية ومناطق التقنية</w:t>
      </w:r>
      <w:r w:rsidR="00DE4BDD">
        <w:rPr>
          <w:rFonts w:ascii="Simplified Arabic" w:hAnsi="Simplified Arabic" w:cs="Simplified Arabic" w:hint="cs"/>
          <w:b/>
          <w:bCs/>
          <w:sz w:val="28"/>
          <w:szCs w:val="28"/>
          <w:rtl/>
          <w:lang w:bidi="ar-EG"/>
        </w:rPr>
        <w:t>"</w:t>
      </w:r>
    </w:p>
    <w:p w14:paraId="6A6272D8" w14:textId="29D8E990" w:rsidR="00A83261" w:rsidRDefault="00A83261" w:rsidP="00A83261">
      <w:pPr>
        <w:bidi/>
        <w:spacing w:after="0" w:line="240" w:lineRule="auto"/>
        <w:contextualSpacing/>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بداية، خالص الشكر للباحث</w:t>
      </w:r>
      <w:r w:rsidR="008E6EF5">
        <w:rPr>
          <w:rFonts w:ascii="Simplified Arabic" w:hAnsi="Simplified Arabic" w:cs="Simplified Arabic" w:hint="cs"/>
          <w:sz w:val="28"/>
          <w:szCs w:val="28"/>
          <w:rtl/>
          <w:lang w:bidi="ar-EG"/>
        </w:rPr>
        <w:t>ة</w:t>
      </w:r>
      <w:r>
        <w:rPr>
          <w:rFonts w:ascii="Simplified Arabic" w:hAnsi="Simplified Arabic" w:cs="Simplified Arabic" w:hint="cs"/>
          <w:sz w:val="28"/>
          <w:szCs w:val="28"/>
          <w:rtl/>
          <w:lang w:bidi="ar-EG"/>
        </w:rPr>
        <w:t xml:space="preserve"> على ما بذل</w:t>
      </w:r>
      <w:r w:rsidR="004A366B">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 xml:space="preserve">ه من جهد في سبيل إتمام هذا الفصل، وبعد قراءة متأنية لمحتواه، تبين ان هناك بعض </w:t>
      </w:r>
      <w:r w:rsidR="004A366B">
        <w:rPr>
          <w:rFonts w:ascii="Simplified Arabic" w:hAnsi="Simplified Arabic" w:cs="Simplified Arabic" w:hint="cs"/>
          <w:sz w:val="28"/>
          <w:szCs w:val="28"/>
          <w:rtl/>
          <w:lang w:bidi="ar-EG"/>
        </w:rPr>
        <w:t>الأخطاء ال</w:t>
      </w:r>
      <w:r w:rsidR="00DE4BDD">
        <w:rPr>
          <w:rFonts w:ascii="Simplified Arabic" w:hAnsi="Simplified Arabic" w:cs="Simplified Arabic" w:hint="cs"/>
          <w:sz w:val="28"/>
          <w:szCs w:val="28"/>
          <w:rtl/>
          <w:lang w:bidi="ar-EG"/>
        </w:rPr>
        <w:t>جوهري</w:t>
      </w:r>
      <w:r w:rsidR="004A366B">
        <w:rPr>
          <w:rFonts w:ascii="Simplified Arabic" w:hAnsi="Simplified Arabic" w:cs="Simplified Arabic" w:hint="cs"/>
          <w:sz w:val="28"/>
          <w:szCs w:val="28"/>
          <w:rtl/>
          <w:lang w:bidi="ar-EG"/>
        </w:rPr>
        <w:t>ة والتي تستدعي معالجتها ل</w:t>
      </w:r>
      <w:r w:rsidR="00DE4BDD">
        <w:rPr>
          <w:rFonts w:ascii="Simplified Arabic" w:hAnsi="Simplified Arabic" w:cs="Simplified Arabic" w:hint="cs"/>
          <w:sz w:val="28"/>
          <w:szCs w:val="28"/>
          <w:rtl/>
          <w:lang w:bidi="ar-EG"/>
        </w:rPr>
        <w:t>قبول</w:t>
      </w:r>
      <w:r w:rsidR="004A366B">
        <w:rPr>
          <w:rFonts w:ascii="Simplified Arabic" w:hAnsi="Simplified Arabic" w:cs="Simplified Arabic" w:hint="cs"/>
          <w:sz w:val="28"/>
          <w:szCs w:val="28"/>
          <w:rtl/>
          <w:lang w:bidi="ar-EG"/>
        </w:rPr>
        <w:t xml:space="preserve"> هذا الفصل</w:t>
      </w:r>
      <w:r>
        <w:rPr>
          <w:rFonts w:ascii="Simplified Arabic" w:hAnsi="Simplified Arabic" w:cs="Simplified Arabic" w:hint="cs"/>
          <w:sz w:val="28"/>
          <w:szCs w:val="28"/>
          <w:rtl/>
          <w:lang w:bidi="ar-EG"/>
        </w:rPr>
        <w:t>، والتي تتضمن:</w:t>
      </w:r>
    </w:p>
    <w:p w14:paraId="3676A9D6" w14:textId="0CABDAD4" w:rsidR="008E6EF5" w:rsidRDefault="002653DF" w:rsidP="008E6EF5">
      <w:pPr>
        <w:pStyle w:val="ListParagraph"/>
        <w:numPr>
          <w:ilvl w:val="0"/>
          <w:numId w:val="3"/>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82: ذكرت الباحثة ان هذا الفصل ينطوي على إجراءات التحقق من الصدق والثبات، على الرغم من ان إجراءات الصدق والثبات قد تم عرضها في الفصل الثالث، لذا لابد من حذف تلك الفقرة واستبدالها بأخرى تتناسب مع محتويات هذا الفصل.</w:t>
      </w:r>
    </w:p>
    <w:p w14:paraId="0AD26E26" w14:textId="0778ED31" w:rsidR="002653DF" w:rsidRDefault="002653DF" w:rsidP="002653DF">
      <w:pPr>
        <w:pStyle w:val="ListParagraph"/>
        <w:numPr>
          <w:ilvl w:val="0"/>
          <w:numId w:val="3"/>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82: لابد من كتابة فقرة تسبق الجدول رقم 1-4، نصها " فيما يلي تعرض بيانات الجدول رقم 1-4 توزيع مفردات العينة وفقا لخاصية النوع....ينطبق نفس الامر على كافة الجداول</w:t>
      </w:r>
    </w:p>
    <w:p w14:paraId="60EA009D" w14:textId="4C4B9CE1" w:rsidR="002653DF" w:rsidRDefault="002653DF" w:rsidP="002653DF">
      <w:pPr>
        <w:pStyle w:val="ListParagraph"/>
        <w:numPr>
          <w:ilvl w:val="0"/>
          <w:numId w:val="3"/>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88: تعديل عنوان " التحليل الوصفي لإجابات أفراد العينة على متغيرات الدراسة" الى " التحليل الوصفي لمتغيرات الدراسة"</w:t>
      </w:r>
    </w:p>
    <w:p w14:paraId="0170B033" w14:textId="7DAC398F" w:rsidR="002653DF" w:rsidRDefault="002653DF" w:rsidP="002653DF">
      <w:pPr>
        <w:pStyle w:val="ListParagraph"/>
        <w:numPr>
          <w:ilvl w:val="0"/>
          <w:numId w:val="3"/>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88: حذف عنواني "المتغير المستقل للابتكار التكنولوجي، وقد جاءت نتائج التحليل"</w:t>
      </w:r>
    </w:p>
    <w:p w14:paraId="69F77AC7" w14:textId="3D15A7EF" w:rsidR="002653DF" w:rsidRDefault="002653DF" w:rsidP="002653DF">
      <w:pPr>
        <w:pStyle w:val="ListParagraph"/>
        <w:numPr>
          <w:ilvl w:val="0"/>
          <w:numId w:val="3"/>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89: لابد من كتابة فقرة تسبق الجدول رقم 4-6</w:t>
      </w:r>
    </w:p>
    <w:p w14:paraId="0F6D255F" w14:textId="6A47AFD4" w:rsidR="00DE4BDD" w:rsidRPr="00DE4BDD" w:rsidRDefault="00DE4BDD" w:rsidP="00DE4BDD">
      <w:pPr>
        <w:pStyle w:val="ListParagraph"/>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يرجى الالتزام بتنفيذ كافة الملاحظات السابقة لاجتياز هذا الفصل</w:t>
      </w:r>
    </w:p>
    <w:p w14:paraId="27D15681" w14:textId="57000DAE" w:rsidR="00EA3AB8" w:rsidRDefault="00EA3AB8" w:rsidP="00EA3AB8">
      <w:pPr>
        <w:pStyle w:val="ListParagraph"/>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اطيب الامنيات بالتوفيق </w:t>
      </w:r>
    </w:p>
    <w:p w14:paraId="363ACD65" w14:textId="77777777" w:rsidR="007949DE" w:rsidRDefault="007949DE"/>
    <w:sectPr w:rsidR="007949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366DA"/>
    <w:multiLevelType w:val="hybridMultilevel"/>
    <w:tmpl w:val="0396FC90"/>
    <w:lvl w:ilvl="0" w:tplc="502ACB9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736DC0"/>
    <w:multiLevelType w:val="hybridMultilevel"/>
    <w:tmpl w:val="F1EC8472"/>
    <w:lvl w:ilvl="0" w:tplc="CB5C38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5D4792"/>
    <w:multiLevelType w:val="hybridMultilevel"/>
    <w:tmpl w:val="E33E5430"/>
    <w:lvl w:ilvl="0" w:tplc="4DA8949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8523304">
    <w:abstractNumId w:val="1"/>
  </w:num>
  <w:num w:numId="2" w16cid:durableId="718670975">
    <w:abstractNumId w:val="2"/>
  </w:num>
  <w:num w:numId="3" w16cid:durableId="1040863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9DE"/>
    <w:rsid w:val="001F14CF"/>
    <w:rsid w:val="002653DF"/>
    <w:rsid w:val="003F7AEE"/>
    <w:rsid w:val="004255E8"/>
    <w:rsid w:val="004A366B"/>
    <w:rsid w:val="004F10FD"/>
    <w:rsid w:val="005C2114"/>
    <w:rsid w:val="007949DE"/>
    <w:rsid w:val="008E6EF5"/>
    <w:rsid w:val="0092240F"/>
    <w:rsid w:val="00A83261"/>
    <w:rsid w:val="00A968BC"/>
    <w:rsid w:val="00DE4BDD"/>
    <w:rsid w:val="00EA3AB8"/>
    <w:rsid w:val="00F629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41DC2"/>
  <w15:chartTrackingRefBased/>
  <w15:docId w15:val="{29DE59F6-31B0-4254-B0F7-359399596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261"/>
  </w:style>
  <w:style w:type="paragraph" w:styleId="Heading1">
    <w:name w:val="heading 1"/>
    <w:basedOn w:val="Normal"/>
    <w:next w:val="Normal"/>
    <w:link w:val="Heading1Char"/>
    <w:uiPriority w:val="9"/>
    <w:qFormat/>
    <w:rsid w:val="007949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9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9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9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9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9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9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9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9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9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9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9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9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9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9DE"/>
    <w:rPr>
      <w:rFonts w:eastAsiaTheme="majorEastAsia" w:cstheme="majorBidi"/>
      <w:color w:val="272727" w:themeColor="text1" w:themeTint="D8"/>
    </w:rPr>
  </w:style>
  <w:style w:type="paragraph" w:styleId="Title">
    <w:name w:val="Title"/>
    <w:basedOn w:val="Normal"/>
    <w:next w:val="Normal"/>
    <w:link w:val="TitleChar"/>
    <w:uiPriority w:val="10"/>
    <w:qFormat/>
    <w:rsid w:val="007949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9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9DE"/>
    <w:pPr>
      <w:spacing w:before="160"/>
      <w:jc w:val="center"/>
    </w:pPr>
    <w:rPr>
      <w:i/>
      <w:iCs/>
      <w:color w:val="404040" w:themeColor="text1" w:themeTint="BF"/>
    </w:rPr>
  </w:style>
  <w:style w:type="character" w:customStyle="1" w:styleId="QuoteChar">
    <w:name w:val="Quote Char"/>
    <w:basedOn w:val="DefaultParagraphFont"/>
    <w:link w:val="Quote"/>
    <w:uiPriority w:val="29"/>
    <w:rsid w:val="007949DE"/>
    <w:rPr>
      <w:i/>
      <w:iCs/>
      <w:color w:val="404040" w:themeColor="text1" w:themeTint="BF"/>
    </w:rPr>
  </w:style>
  <w:style w:type="paragraph" w:styleId="ListParagraph">
    <w:name w:val="List Paragraph"/>
    <w:basedOn w:val="Normal"/>
    <w:uiPriority w:val="34"/>
    <w:qFormat/>
    <w:rsid w:val="007949DE"/>
    <w:pPr>
      <w:ind w:left="720"/>
      <w:contextualSpacing/>
    </w:pPr>
  </w:style>
  <w:style w:type="character" w:styleId="IntenseEmphasis">
    <w:name w:val="Intense Emphasis"/>
    <w:basedOn w:val="DefaultParagraphFont"/>
    <w:uiPriority w:val="21"/>
    <w:qFormat/>
    <w:rsid w:val="007949DE"/>
    <w:rPr>
      <w:i/>
      <w:iCs/>
      <w:color w:val="2F5496" w:themeColor="accent1" w:themeShade="BF"/>
    </w:rPr>
  </w:style>
  <w:style w:type="paragraph" w:styleId="IntenseQuote">
    <w:name w:val="Intense Quote"/>
    <w:basedOn w:val="Normal"/>
    <w:next w:val="Normal"/>
    <w:link w:val="IntenseQuoteChar"/>
    <w:uiPriority w:val="30"/>
    <w:qFormat/>
    <w:rsid w:val="007949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9DE"/>
    <w:rPr>
      <w:i/>
      <w:iCs/>
      <w:color w:val="2F5496" w:themeColor="accent1" w:themeShade="BF"/>
    </w:rPr>
  </w:style>
  <w:style w:type="character" w:styleId="IntenseReference">
    <w:name w:val="Intense Reference"/>
    <w:basedOn w:val="DefaultParagraphFont"/>
    <w:uiPriority w:val="32"/>
    <w:qFormat/>
    <w:rsid w:val="007949D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157</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Mervat Mohamed</dc:creator>
  <cp:keywords/>
  <dc:description/>
  <cp:lastModifiedBy>Mervat Mohamed</cp:lastModifiedBy>
  <cp:revision>8</cp:revision>
  <dcterms:created xsi:type="dcterms:W3CDTF">2026-06-30T10:42:00Z</dcterms:created>
  <dcterms:modified xsi:type="dcterms:W3CDTF">2026-07-06T13:41:00Z</dcterms:modified>
</cp:coreProperties>
</file>