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7B4578" w14:textId="5FFD2ABA" w:rsidR="00AA559B" w:rsidRDefault="00AA559B">
      <w:pPr>
        <w:pStyle w:val="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2"/>
        <w:spacing w:after="156" w:line="265" w:lineRule="auto"/>
        <w:jc w:val="center"/>
      </w:pPr>
    </w:p>
    <w:p w14:paraId="28394C77" w14:textId="49551209" w:rsidR="00AA559B" w:rsidRDefault="00AA559B" w:rsidP="00AA559B">
      <w:pPr>
        <w:pStyle w:val="2"/>
        <w:spacing w:after="156" w:line="265" w:lineRule="auto"/>
        <w:jc w:val="center"/>
      </w:pPr>
    </w:p>
    <w:p w14:paraId="629E3B6C" w14:textId="77777777" w:rsidR="00AA559B" w:rsidRPr="00AA559B" w:rsidRDefault="00AA559B" w:rsidP="00AA559B"/>
    <w:p w14:paraId="58C1E70C" w14:textId="2B62908A" w:rsidR="00520B24" w:rsidRPr="00205022" w:rsidRDefault="00520B24" w:rsidP="00205022">
      <w:pPr>
        <w:spacing w:after="0" w:line="249" w:lineRule="auto"/>
        <w:ind w:right="1366" w:firstLine="4"/>
        <w:jc w:val="center"/>
        <w:rPr>
          <w:b/>
          <w:bCs/>
          <w:sz w:val="44"/>
          <w:szCs w:val="44"/>
        </w:rPr>
      </w:pPr>
      <w:r w:rsidRPr="00205022">
        <w:rPr>
          <w:b/>
          <w:bCs/>
          <w:sz w:val="44"/>
          <w:szCs w:val="44"/>
        </w:rPr>
        <w:t>AI-</w:t>
      </w:r>
      <w:r w:rsidR="00205022">
        <w:rPr>
          <w:b/>
          <w:bCs/>
          <w:sz w:val="44"/>
          <w:szCs w:val="44"/>
        </w:rPr>
        <w:t>B</w:t>
      </w:r>
      <w:r w:rsidRPr="00205022">
        <w:rPr>
          <w:b/>
          <w:bCs/>
          <w:sz w:val="44"/>
          <w:szCs w:val="44"/>
        </w:rPr>
        <w:t xml:space="preserve">ased </w:t>
      </w:r>
      <w:r w:rsidR="00205022">
        <w:rPr>
          <w:b/>
          <w:bCs/>
          <w:sz w:val="44"/>
          <w:szCs w:val="44"/>
        </w:rPr>
        <w:t>S</w:t>
      </w:r>
      <w:r w:rsidRPr="00205022">
        <w:rPr>
          <w:b/>
          <w:bCs/>
          <w:sz w:val="44"/>
          <w:szCs w:val="44"/>
        </w:rPr>
        <w:t xml:space="preserve">mart </w:t>
      </w:r>
      <w:r w:rsidR="00205022">
        <w:rPr>
          <w:b/>
          <w:bCs/>
          <w:sz w:val="44"/>
          <w:szCs w:val="44"/>
        </w:rPr>
        <w:t>A</w:t>
      </w:r>
      <w:r w:rsidRPr="00205022">
        <w:rPr>
          <w:b/>
          <w:bCs/>
          <w:sz w:val="44"/>
          <w:szCs w:val="44"/>
        </w:rPr>
        <w:t xml:space="preserve">ccounting </w:t>
      </w:r>
      <w:r w:rsidR="00205022">
        <w:rPr>
          <w:b/>
          <w:bCs/>
          <w:sz w:val="44"/>
          <w:szCs w:val="44"/>
        </w:rPr>
        <w:t>S</w:t>
      </w:r>
      <w:r w:rsidRPr="00205022">
        <w:rPr>
          <w:b/>
          <w:bCs/>
          <w:sz w:val="44"/>
          <w:szCs w:val="44"/>
        </w:rPr>
        <w:t>ystem to</w:t>
      </w:r>
    </w:p>
    <w:p w14:paraId="50469B7F" w14:textId="7570BA8A" w:rsidR="00520B24" w:rsidRPr="00205022" w:rsidRDefault="00520B24" w:rsidP="00205022">
      <w:pPr>
        <w:spacing w:after="0" w:line="249" w:lineRule="auto"/>
        <w:ind w:right="1366" w:firstLine="4"/>
        <w:jc w:val="center"/>
        <w:rPr>
          <w:b/>
          <w:bCs/>
          <w:sz w:val="44"/>
          <w:szCs w:val="44"/>
          <w:rtl/>
        </w:rPr>
      </w:pPr>
      <w:r w:rsidRPr="00205022">
        <w:rPr>
          <w:rFonts w:hint="cs"/>
          <w:b/>
          <w:bCs/>
          <w:sz w:val="44"/>
          <w:szCs w:val="44"/>
          <w:rtl/>
        </w:rPr>
        <w:t xml:space="preserve">         </w:t>
      </w:r>
      <w:r w:rsidR="00205022">
        <w:rPr>
          <w:b/>
          <w:bCs/>
          <w:sz w:val="44"/>
          <w:szCs w:val="44"/>
        </w:rPr>
        <w:t>A</w:t>
      </w:r>
      <w:r w:rsidRPr="00205022">
        <w:rPr>
          <w:b/>
          <w:bCs/>
          <w:sz w:val="44"/>
          <w:szCs w:val="44"/>
        </w:rPr>
        <w:t xml:space="preserve">utomate </w:t>
      </w:r>
      <w:r w:rsidR="00205022">
        <w:rPr>
          <w:b/>
          <w:bCs/>
          <w:sz w:val="44"/>
          <w:szCs w:val="44"/>
        </w:rPr>
        <w:t>A</w:t>
      </w:r>
      <w:r w:rsidRPr="00205022">
        <w:rPr>
          <w:b/>
          <w:bCs/>
          <w:sz w:val="44"/>
          <w:szCs w:val="44"/>
        </w:rPr>
        <w:t xml:space="preserve">ccounting </w:t>
      </w:r>
      <w:proofErr w:type="gramStart"/>
      <w:r w:rsidR="00205022">
        <w:rPr>
          <w:b/>
          <w:bCs/>
          <w:sz w:val="44"/>
          <w:szCs w:val="44"/>
        </w:rPr>
        <w:t>A</w:t>
      </w:r>
      <w:r w:rsidRPr="00205022">
        <w:rPr>
          <w:b/>
          <w:bCs/>
          <w:sz w:val="44"/>
          <w:szCs w:val="44"/>
        </w:rPr>
        <w:t>nd</w:t>
      </w:r>
      <w:proofErr w:type="gramEnd"/>
      <w:r w:rsidRPr="00205022">
        <w:rPr>
          <w:b/>
          <w:bCs/>
          <w:sz w:val="44"/>
          <w:szCs w:val="44"/>
        </w:rPr>
        <w:t xml:space="preserve"> </w:t>
      </w:r>
      <w:r w:rsidR="00205022">
        <w:rPr>
          <w:b/>
          <w:bCs/>
          <w:sz w:val="44"/>
          <w:szCs w:val="44"/>
        </w:rPr>
        <w:t>F</w:t>
      </w:r>
      <w:r w:rsidRPr="00205022">
        <w:rPr>
          <w:b/>
          <w:bCs/>
          <w:sz w:val="44"/>
          <w:szCs w:val="44"/>
        </w:rPr>
        <w:t xml:space="preserve">raud </w:t>
      </w:r>
      <w:r w:rsidR="00205022">
        <w:rPr>
          <w:b/>
          <w:bCs/>
          <w:sz w:val="44"/>
          <w:szCs w:val="44"/>
        </w:rPr>
        <w:t>D</w:t>
      </w:r>
      <w:r w:rsidRPr="00205022">
        <w:rPr>
          <w:b/>
          <w:bCs/>
          <w:sz w:val="44"/>
          <w:szCs w:val="44"/>
        </w:rPr>
        <w:t xml:space="preserve">etection </w:t>
      </w:r>
      <w:r w:rsidR="00205022">
        <w:rPr>
          <w:b/>
          <w:bCs/>
          <w:sz w:val="44"/>
          <w:szCs w:val="44"/>
        </w:rPr>
        <w:t>I</w:t>
      </w:r>
      <w:r w:rsidRPr="00205022">
        <w:rPr>
          <w:b/>
          <w:bCs/>
          <w:sz w:val="44"/>
          <w:szCs w:val="44"/>
        </w:rPr>
        <w:t>n</w:t>
      </w:r>
      <w:r w:rsidR="00205022">
        <w:rPr>
          <w:b/>
          <w:bCs/>
          <w:sz w:val="44"/>
          <w:szCs w:val="44"/>
        </w:rPr>
        <w:t xml:space="preserve"> </w:t>
      </w:r>
      <w:r w:rsidRPr="00205022">
        <w:rPr>
          <w:b/>
          <w:bCs/>
          <w:sz w:val="44"/>
          <w:szCs w:val="44"/>
        </w:rPr>
        <w:t>SMEs</w:t>
      </w:r>
    </w:p>
    <w:p w14:paraId="4A11A49E" w14:textId="77777777" w:rsidR="00520B24" w:rsidRPr="00520B24" w:rsidRDefault="00520B24" w:rsidP="00520B24">
      <w:pPr>
        <w:spacing w:after="0" w:line="249" w:lineRule="auto"/>
        <w:ind w:right="1366" w:firstLine="4"/>
        <w:jc w:val="center"/>
        <w:rPr>
          <w:rFonts w:asciiTheme="majorHAnsi" w:eastAsiaTheme="majorEastAsia" w:hAnsiTheme="majorHAnsi" w:cstheme="majorBidi"/>
          <w:b/>
          <w:bCs/>
          <w:color w:val="auto"/>
          <w:sz w:val="36"/>
          <w:szCs w:val="36"/>
          <w:rtl/>
        </w:rPr>
      </w:pPr>
    </w:p>
    <w:p w14:paraId="334C362A" w14:textId="5D15E71C" w:rsidR="000B518F" w:rsidRDefault="00AA559B" w:rsidP="00AA559B">
      <w:pPr>
        <w:spacing w:after="376" w:line="249" w:lineRule="auto"/>
        <w:ind w:left="0" w:right="1366" w:firstLine="4"/>
        <w:jc w:val="center"/>
      </w:pPr>
      <w:r>
        <w:rPr>
          <w:sz w:val="32"/>
        </w:rPr>
        <w:t>Prepared By</w:t>
      </w:r>
      <w:r w:rsidR="003C51FB">
        <w:rPr>
          <w:sz w:val="40"/>
        </w:rPr>
        <w:t xml:space="preserve"> </w:t>
      </w:r>
    </w:p>
    <w:p w14:paraId="0DC6C174" w14:textId="34303BD0" w:rsidR="000B518F" w:rsidRPr="00AA559B" w:rsidRDefault="00AA559B" w:rsidP="00520B24">
      <w:pPr>
        <w:spacing w:after="252" w:line="259" w:lineRule="auto"/>
        <w:ind w:left="0" w:firstLine="0"/>
        <w:jc w:val="center"/>
        <w:rPr>
          <w:bCs/>
          <w:sz w:val="32"/>
          <w:szCs w:val="32"/>
        </w:rPr>
      </w:pPr>
      <w:r w:rsidRPr="00AA559B">
        <w:rPr>
          <w:bCs/>
          <w:sz w:val="32"/>
          <w:szCs w:val="32"/>
        </w:rPr>
        <w:t>Name:</w:t>
      </w:r>
      <w:r w:rsidR="00520B24" w:rsidRPr="00520B24">
        <w:t xml:space="preserve"> </w:t>
      </w:r>
      <w:r w:rsidR="00520B24" w:rsidRPr="00520B24">
        <w:rPr>
          <w:bCs/>
          <w:sz w:val="32"/>
          <w:szCs w:val="32"/>
        </w:rPr>
        <w:t xml:space="preserve">Jihad </w:t>
      </w:r>
      <w:proofErr w:type="spellStart"/>
      <w:r w:rsidR="00520B24" w:rsidRPr="00520B24">
        <w:rPr>
          <w:bCs/>
          <w:sz w:val="32"/>
          <w:szCs w:val="32"/>
        </w:rPr>
        <w:t>Abdullh</w:t>
      </w:r>
      <w:proofErr w:type="spellEnd"/>
      <w:r w:rsidR="00520B24" w:rsidRPr="00520B24">
        <w:rPr>
          <w:bCs/>
          <w:sz w:val="32"/>
          <w:szCs w:val="32"/>
        </w:rPr>
        <w:t xml:space="preserve"> Najee </w:t>
      </w:r>
      <w:proofErr w:type="spellStart"/>
      <w:r w:rsidR="00520B24" w:rsidRPr="00520B24">
        <w:rPr>
          <w:bCs/>
          <w:sz w:val="32"/>
          <w:szCs w:val="32"/>
        </w:rPr>
        <w:t>Alhuraiby</w:t>
      </w:r>
      <w:proofErr w:type="spellEnd"/>
      <w:r w:rsidRPr="00AA559B">
        <w:rPr>
          <w:bCs/>
          <w:sz w:val="32"/>
          <w:szCs w:val="32"/>
        </w:rPr>
        <w:tab/>
      </w:r>
      <w:r w:rsidRPr="00AA559B">
        <w:rPr>
          <w:bCs/>
          <w:sz w:val="32"/>
          <w:szCs w:val="32"/>
        </w:rPr>
        <w:tab/>
        <w:t>ID No.:</w:t>
      </w:r>
      <w:r w:rsidR="00520B24" w:rsidRPr="00520B24">
        <w:t xml:space="preserve"> </w:t>
      </w:r>
      <w:r w:rsidR="00520B24" w:rsidRPr="00520B24">
        <w:rPr>
          <w:bCs/>
          <w:sz w:val="32"/>
          <w:szCs w:val="32"/>
        </w:rPr>
        <w:t>253002789</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72FF58E4" w:rsidR="000B518F" w:rsidRDefault="00AA559B" w:rsidP="00520B24">
      <w:pPr>
        <w:spacing w:after="235" w:line="249" w:lineRule="auto"/>
        <w:ind w:left="0" w:right="1367" w:firstLine="4"/>
        <w:jc w:val="center"/>
        <w:rPr>
          <w:sz w:val="32"/>
          <w:szCs w:val="32"/>
        </w:rPr>
      </w:pPr>
      <w:r w:rsidRPr="00AA559B">
        <w:rPr>
          <w:sz w:val="32"/>
          <w:szCs w:val="32"/>
        </w:rPr>
        <w:t xml:space="preserve">Supervisor Name: </w:t>
      </w:r>
      <w:proofErr w:type="spellStart"/>
      <w:r w:rsidR="00520B24" w:rsidRPr="00520B24">
        <w:rPr>
          <w:sz w:val="32"/>
          <w:szCs w:val="32"/>
        </w:rPr>
        <w:t>Dr.Amjed</w:t>
      </w:r>
      <w:proofErr w:type="spellEnd"/>
      <w:r w:rsidR="00520B24" w:rsidRPr="00520B24">
        <w:rPr>
          <w:sz w:val="32"/>
          <w:szCs w:val="32"/>
        </w:rPr>
        <w:t xml:space="preserve"> </w:t>
      </w:r>
      <w:proofErr w:type="spellStart"/>
      <w:r w:rsidR="00520B24" w:rsidRPr="00520B24">
        <w:rPr>
          <w:sz w:val="32"/>
          <w:szCs w:val="32"/>
        </w:rPr>
        <w:t>Qutaish</w:t>
      </w:r>
      <w:proofErr w:type="spellEnd"/>
    </w:p>
    <w:p w14:paraId="3794069F" w14:textId="19223C70" w:rsidR="00AA559B" w:rsidRDefault="00AA559B" w:rsidP="00AA559B">
      <w:pPr>
        <w:spacing w:after="235" w:line="249" w:lineRule="auto"/>
        <w:ind w:left="0" w:right="1367" w:firstLine="4"/>
        <w:jc w:val="center"/>
        <w:rPr>
          <w:sz w:val="32"/>
          <w:szCs w:val="32"/>
        </w:rPr>
      </w:pPr>
      <w:r>
        <w:rPr>
          <w:sz w:val="32"/>
          <w:szCs w:val="32"/>
        </w:rPr>
        <w:t xml:space="preserve">Collage of Informatics, </w:t>
      </w:r>
      <w:proofErr w:type="spellStart"/>
      <w:r>
        <w:rPr>
          <w:sz w:val="32"/>
          <w:szCs w:val="32"/>
        </w:rPr>
        <w:t>Midocean</w:t>
      </w:r>
      <w:proofErr w:type="spellEnd"/>
      <w:r>
        <w:rPr>
          <w:sz w:val="32"/>
          <w:szCs w:val="32"/>
        </w:rPr>
        <w:t xml:space="preserve"> University, Comoros</w:t>
      </w:r>
    </w:p>
    <w:p w14:paraId="0DE62325" w14:textId="29A3D81E" w:rsidR="000B518F" w:rsidRPr="00AA559B" w:rsidRDefault="00AA559B" w:rsidP="00520B24">
      <w:pPr>
        <w:spacing w:after="235" w:line="249" w:lineRule="auto"/>
        <w:ind w:left="0" w:right="1367" w:firstLine="4"/>
        <w:jc w:val="center"/>
        <w:rPr>
          <w:sz w:val="32"/>
          <w:szCs w:val="32"/>
          <w:lang w:bidi="ar-EG"/>
        </w:rPr>
      </w:pPr>
      <w:r>
        <w:rPr>
          <w:sz w:val="32"/>
          <w:szCs w:val="32"/>
        </w:rPr>
        <w:t>Email:</w:t>
      </w:r>
      <w:r w:rsidR="00520B24" w:rsidRPr="00520B24">
        <w:t xml:space="preserve"> </w:t>
      </w:r>
      <w:r w:rsidR="00520B24" w:rsidRPr="00520B24">
        <w:rPr>
          <w:sz w:val="32"/>
          <w:szCs w:val="32"/>
        </w:rPr>
        <w:t>253002789@st.midocean.edu.ki</w:t>
      </w:r>
    </w:p>
    <w:p w14:paraId="21C7A516" w14:textId="77777777" w:rsidR="00205022" w:rsidRPr="00205022" w:rsidRDefault="00205022" w:rsidP="00205022">
      <w:pPr>
        <w:spacing w:after="0" w:line="259" w:lineRule="auto"/>
        <w:ind w:left="473" w:firstLine="0"/>
        <w:jc w:val="center"/>
      </w:pPr>
    </w:p>
    <w:p w14:paraId="7232A98D" w14:textId="77777777" w:rsidR="000B518F" w:rsidRDefault="003C51FB" w:rsidP="00AA559B">
      <w:pPr>
        <w:pStyle w:val="2"/>
        <w:spacing w:after="166"/>
        <w:ind w:left="0" w:firstLine="0"/>
      </w:pPr>
      <w:r>
        <w:lastRenderedPageBreak/>
        <w:t xml:space="preserve">Acknowledgements </w:t>
      </w:r>
    </w:p>
    <w:p w14:paraId="1C9F7E56" w14:textId="77777777" w:rsidR="000B518F" w:rsidRDefault="003C51FB">
      <w:pPr>
        <w:spacing w:after="301" w:line="259" w:lineRule="auto"/>
        <w:ind w:left="0" w:firstLine="0"/>
        <w:jc w:val="left"/>
      </w:pPr>
      <w:r>
        <w:rPr>
          <w:sz w:val="32"/>
        </w:rPr>
        <w:t xml:space="preserve"> </w:t>
      </w:r>
    </w:p>
    <w:p w14:paraId="783B97B8" w14:textId="09407912" w:rsidR="000B518F" w:rsidRDefault="00474EC5">
      <w:pPr>
        <w:spacing w:after="0" w:line="259" w:lineRule="auto"/>
        <w:ind w:left="0" w:firstLine="0"/>
        <w:jc w:val="left"/>
      </w:pPr>
      <w:r w:rsidRPr="00474EC5">
        <w:t xml:space="preserve">Special thanks to Dr. </w:t>
      </w:r>
      <w:proofErr w:type="spellStart"/>
      <w:r w:rsidRPr="00474EC5">
        <w:t>Amjad</w:t>
      </w:r>
      <w:proofErr w:type="spellEnd"/>
      <w:r w:rsidRPr="00474EC5">
        <w:t xml:space="preserve"> </w:t>
      </w:r>
      <w:proofErr w:type="spellStart"/>
      <w:r w:rsidRPr="00474EC5">
        <w:t>Qutaish</w:t>
      </w:r>
      <w:proofErr w:type="spellEnd"/>
      <w:r w:rsidRPr="00474EC5">
        <w:t xml:space="preserve">, </w:t>
      </w:r>
      <w:proofErr w:type="gramStart"/>
      <w:r w:rsidRPr="00474EC5">
        <w:t xml:space="preserve">who </w:t>
      </w:r>
      <w:r>
        <w:rPr>
          <w:rFonts w:hint="cs"/>
          <w:rtl/>
        </w:rPr>
        <w:t xml:space="preserve"> </w:t>
      </w:r>
      <w:r w:rsidRPr="00474EC5">
        <w:t>contributed</w:t>
      </w:r>
      <w:proofErr w:type="gramEnd"/>
      <w:r w:rsidRPr="00474EC5">
        <w:t xml:space="preserve"> to the success of this project through his support and </w:t>
      </w:r>
      <w:r w:rsidR="00C4039F">
        <w:rPr>
          <w:rFonts w:hint="cs"/>
          <w:rtl/>
        </w:rPr>
        <w:t xml:space="preserve"> </w:t>
      </w:r>
      <w:r w:rsidRPr="00474EC5">
        <w:t>guidance, which were instrumental in completing this work. We als</w:t>
      </w:r>
      <w:r w:rsidR="00AF426C">
        <w:t xml:space="preserve">o thank the entire staff of </w:t>
      </w:r>
      <w:proofErr w:type="spellStart"/>
      <w:r w:rsidR="00AF426C">
        <w:t>Med</w:t>
      </w:r>
      <w:r w:rsidRPr="00474EC5">
        <w:t>Ocean</w:t>
      </w:r>
      <w:proofErr w:type="spellEnd"/>
      <w:r w:rsidRPr="00474EC5">
        <w:t xml:space="preserve"> University, including all the doctors and teachers.</w:t>
      </w:r>
      <w:r w:rsidR="003C51FB">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6E6E1851" w14:textId="77777777" w:rsidR="00344B96" w:rsidRDefault="00344B96">
      <w:pPr>
        <w:spacing w:after="160" w:line="259" w:lineRule="auto"/>
        <w:ind w:left="0" w:firstLine="0"/>
        <w:jc w:val="left"/>
        <w:rPr>
          <w:sz w:val="32"/>
        </w:rPr>
      </w:pPr>
      <w:r>
        <w:rPr>
          <w:sz w:val="32"/>
        </w:rPr>
        <w:br w:type="page"/>
      </w:r>
    </w:p>
    <w:p w14:paraId="10A7CE25" w14:textId="77777777" w:rsidR="000B518F" w:rsidRDefault="000B518F">
      <w:pPr>
        <w:spacing w:after="0" w:line="259" w:lineRule="auto"/>
        <w:ind w:left="0" w:firstLine="0"/>
        <w:jc w:val="left"/>
      </w:pPr>
    </w:p>
    <w:p w14:paraId="109C1884" w14:textId="77777777" w:rsidR="000B518F" w:rsidRDefault="003C51FB">
      <w:pPr>
        <w:pStyle w:val="2"/>
        <w:spacing w:after="310"/>
        <w:ind w:left="-5"/>
      </w:pPr>
      <w:r>
        <w:t xml:space="preserve">Abstract </w:t>
      </w:r>
    </w:p>
    <w:p w14:paraId="567D5E72" w14:textId="45A5CD79" w:rsidR="00010059" w:rsidRDefault="00F32C0B" w:rsidP="00200741">
      <w:pPr>
        <w:rPr>
          <w:rtl/>
        </w:rPr>
      </w:pPr>
      <w:r w:rsidRPr="00F32C0B">
        <w:t xml:space="preserve">The accounting field in Small and Medium Enterprises (SMEs) requires efficient methods to automate routine tasks and detect fraudulent activities in real time to enhance financial integrity, reduce operational costs, and support sustainable growth. In this </w:t>
      </w:r>
      <w:r w:rsidR="00200741">
        <w:t>massage</w:t>
      </w:r>
      <w:r w:rsidRPr="00F32C0B">
        <w:t xml:space="preserve">, we present a novel AI-based smart accounting system that integrates machine learning (ML) and deep learning (DL) technologies to automate accounting processes and improve fraud detection accuracy. We employ a hybrid filter-then-wrapper feature selection technique to accelerate model training, enhance feature interpretability, and boost predictive performance. This system is particularly suited for tabular financial data common in SMEs. The architecture combines ML algorithms as base learners, including Logistic Regression with Accuracy = 98.5%, Decision Tree with Accuracy = 97.8%, Random Forest with Accuracy = 99.1%, Support Vector Machine with Accuracy = 98.2%, and K-Nearest Neighbors with Accuracy = 97.5%, with a meta-learner Multi-Layer Perceptron (MLP). The stacking ensemble leverages the strengths of base models and the DL meta-learner to achieve a robust F1-score of 0.92, outperforming individual baselines. We utilized datasets from </w:t>
      </w:r>
      <w:proofErr w:type="spellStart"/>
      <w:r w:rsidR="00251116" w:rsidRPr="00251116">
        <w:t>Datamendeley</w:t>
      </w:r>
      <w:proofErr w:type="spellEnd"/>
      <w:r w:rsidR="00251116" w:rsidRPr="00251116">
        <w:t xml:space="preserve"> Site</w:t>
      </w:r>
      <w:r w:rsidRPr="00F32C0B">
        <w:t xml:space="preserve"> (</w:t>
      </w:r>
      <w:r w:rsidR="00251116" w:rsidRPr="00251116">
        <w:t xml:space="preserve">Artificial Intelligence and Accounting Profession </w:t>
      </w:r>
      <w:r w:rsidRPr="00F32C0B">
        <w:t xml:space="preserve">dataset) and applied preprocessing, feature engineering, and validation with standardized metrics. SHAP and LIME </w:t>
      </w:r>
      <w:proofErr w:type="gramStart"/>
      <w:r w:rsidRPr="00F32C0B">
        <w:t>are used</w:t>
      </w:r>
      <w:proofErr w:type="gramEnd"/>
      <w:r w:rsidRPr="00F32C0B">
        <w:t xml:space="preserve"> for </w:t>
      </w:r>
      <w:proofErr w:type="spellStart"/>
      <w:r w:rsidRPr="00F32C0B">
        <w:t>explainability</w:t>
      </w:r>
      <w:proofErr w:type="spellEnd"/>
      <w:r w:rsidRPr="00F32C0B">
        <w:t xml:space="preserve"> in fraud predictions. Experimental results demonstrate the system's effectiveness in automating tasks like invoice processing and anomaly detection. The framework empowers SME owners and accountants to make informed decisions, with potential for scalable fraud prevention and compliance.</w:t>
      </w:r>
    </w:p>
    <w:p w14:paraId="4FB97C2B" w14:textId="77777777" w:rsidR="00F32C0B" w:rsidRDefault="00F32C0B" w:rsidP="00010059">
      <w:pPr>
        <w:rPr>
          <w:rtl/>
        </w:rPr>
      </w:pPr>
    </w:p>
    <w:p w14:paraId="0FB07429" w14:textId="77777777" w:rsidR="007F67AB" w:rsidRPr="00010059" w:rsidRDefault="007F67AB" w:rsidP="007F67AB">
      <w:pPr>
        <w:ind w:left="0" w:firstLine="0"/>
      </w:pPr>
    </w:p>
    <w:p w14:paraId="28292F88" w14:textId="06819CD4" w:rsidR="000B518F" w:rsidRDefault="003C51FB" w:rsidP="000C0B70">
      <w:pPr>
        <w:pStyle w:val="2"/>
        <w:spacing w:after="162"/>
        <w:ind w:left="-5"/>
      </w:pPr>
      <w:r>
        <w:t xml:space="preserve">List of Publications </w:t>
      </w:r>
    </w:p>
    <w:p w14:paraId="7F65074E" w14:textId="77777777" w:rsidR="007F67AB" w:rsidRDefault="007F67AB">
      <w:pPr>
        <w:spacing w:after="0" w:line="259" w:lineRule="auto"/>
        <w:ind w:left="374" w:firstLine="0"/>
        <w:jc w:val="center"/>
        <w:rPr>
          <w:sz w:val="24"/>
          <w:rtl/>
        </w:rPr>
      </w:pPr>
    </w:p>
    <w:p w14:paraId="141B13D9" w14:textId="3704CEFE" w:rsidR="007F67AB" w:rsidRPr="007F67AB" w:rsidRDefault="00DD1E0B" w:rsidP="00E81F70">
      <w:pPr>
        <w:spacing w:after="0" w:line="259" w:lineRule="auto"/>
        <w:ind w:left="374" w:firstLine="0"/>
        <w:jc w:val="left"/>
        <w:rPr>
          <w:rtl/>
        </w:rPr>
      </w:pPr>
      <w:proofErr w:type="spellStart"/>
      <w:r w:rsidRPr="00DD1E0B">
        <w:t>Alhuraiby</w:t>
      </w:r>
      <w:proofErr w:type="spellEnd"/>
      <w:r w:rsidR="007F67AB" w:rsidRPr="007F67AB">
        <w:t xml:space="preserve">, J., (2026). </w:t>
      </w:r>
      <w:r w:rsidR="00B13DB5">
        <w:t>AI-based smart accounting system to</w:t>
      </w:r>
      <w:r w:rsidR="00E81F70">
        <w:t xml:space="preserve"> </w:t>
      </w:r>
      <w:r w:rsidR="00B13DB5">
        <w:t>automate accounting and fraud detection in</w:t>
      </w:r>
      <w:r w:rsidR="00E81F70">
        <w:t xml:space="preserve"> </w:t>
      </w:r>
      <w:proofErr w:type="gramStart"/>
      <w:r w:rsidR="00B13DB5">
        <w:t xml:space="preserve">SMEs </w:t>
      </w:r>
      <w:r w:rsidR="007F67AB" w:rsidRPr="007F67AB">
        <w:t>.</w:t>
      </w:r>
      <w:proofErr w:type="gramEnd"/>
      <w:r w:rsidR="007F67AB" w:rsidRPr="007F67AB">
        <w:t xml:space="preserve"> </w:t>
      </w:r>
      <w:r w:rsidR="00B13DB5" w:rsidRPr="00B13DB5">
        <w:t>Med Ocean University</w:t>
      </w:r>
      <w:r w:rsidR="007F67AB" w:rsidRPr="007F67AB">
        <w:t xml:space="preserve"> Journal of Artificial Intelligence Research.</w:t>
      </w:r>
    </w:p>
    <w:p w14:paraId="4F113046" w14:textId="6DD5382E" w:rsidR="000B518F" w:rsidRDefault="003C51FB">
      <w:pPr>
        <w:spacing w:after="0" w:line="259" w:lineRule="auto"/>
        <w:ind w:left="374" w:firstLine="0"/>
        <w:jc w:val="center"/>
      </w:pPr>
      <w:r>
        <w:rPr>
          <w:sz w:val="24"/>
        </w:rPr>
        <w:t xml:space="preserve"> </w:t>
      </w:r>
    </w:p>
    <w:sdt>
      <w:sdtPr>
        <w:rPr>
          <w:b w:val="0"/>
          <w:sz w:val="28"/>
        </w:rPr>
        <w:id w:val="1410737742"/>
        <w:docPartObj>
          <w:docPartGallery w:val="Table of Contents"/>
        </w:docPartObj>
      </w:sdtPr>
      <w:sdtContent>
        <w:p w14:paraId="6175CC4A" w14:textId="77777777" w:rsidR="000B518F" w:rsidRDefault="003C51FB">
          <w:pPr>
            <w:pStyle w:val="2"/>
            <w:spacing w:after="274"/>
            <w:ind w:left="-5"/>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3154A9BA" w14:textId="77777777" w:rsidR="000B518F" w:rsidRDefault="003C51FB">
          <w:pPr>
            <w:pStyle w:val="10"/>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18000589" w14:textId="77777777" w:rsidR="000B518F" w:rsidRDefault="00EA5201">
          <w:pPr>
            <w:pStyle w:val="10"/>
            <w:tabs>
              <w:tab w:val="right" w:leader="dot" w:pos="9364"/>
            </w:tabs>
          </w:pPr>
          <w:hyperlink w:anchor="_Toc208474">
            <w:r w:rsidR="003C51FB">
              <w:t>List of Figures</w:t>
            </w:r>
            <w:r w:rsidR="003C51FB">
              <w:tab/>
            </w:r>
            <w:r w:rsidR="003C51FB">
              <w:fldChar w:fldCharType="begin"/>
            </w:r>
            <w:r w:rsidR="003C51FB">
              <w:instrText>PAGEREF _Toc208474 \h</w:instrText>
            </w:r>
            <w:r w:rsidR="003C51FB">
              <w:fldChar w:fldCharType="separate"/>
            </w:r>
            <w:r w:rsidR="003C51FB">
              <w:t xml:space="preserve">xvi </w:t>
            </w:r>
            <w:r w:rsidR="003C51FB">
              <w:fldChar w:fldCharType="end"/>
            </w:r>
          </w:hyperlink>
        </w:p>
        <w:p w14:paraId="53E11EC0" w14:textId="77777777" w:rsidR="000B518F" w:rsidRDefault="00EA5201">
          <w:pPr>
            <w:pStyle w:val="10"/>
            <w:tabs>
              <w:tab w:val="right" w:leader="dot" w:pos="9364"/>
            </w:tabs>
          </w:pPr>
          <w:hyperlink w:anchor="_Toc208475">
            <w:r w:rsidR="003C51FB">
              <w:t>List of Tables</w:t>
            </w:r>
            <w:r w:rsidR="003C51FB">
              <w:tab/>
            </w:r>
            <w:r w:rsidR="003C51FB">
              <w:fldChar w:fldCharType="begin"/>
            </w:r>
            <w:r w:rsidR="003C51FB">
              <w:instrText>PAGEREF _Toc208475 \h</w:instrText>
            </w:r>
            <w:r w:rsidR="003C51FB">
              <w:fldChar w:fldCharType="separate"/>
            </w:r>
            <w:r w:rsidR="003C51FB">
              <w:t xml:space="preserve">xviii </w:t>
            </w:r>
            <w:r w:rsidR="003C51FB">
              <w:fldChar w:fldCharType="end"/>
            </w:r>
          </w:hyperlink>
        </w:p>
        <w:p w14:paraId="488C3B96" w14:textId="2095F928" w:rsidR="00932B25" w:rsidRDefault="003C51FB" w:rsidP="00A81DA4">
          <w:r>
            <w:fldChar w:fldCharType="end"/>
          </w:r>
        </w:p>
      </w:sdtContent>
    </w:sdt>
    <w:p w14:paraId="37752C89" w14:textId="77777777" w:rsidR="00932B25" w:rsidRDefault="00932B25">
      <w:pPr>
        <w:spacing w:after="97" w:line="259" w:lineRule="auto"/>
        <w:ind w:left="540" w:firstLine="0"/>
        <w:jc w:val="left"/>
      </w:pPr>
    </w:p>
    <w:p w14:paraId="49EF8950" w14:textId="77777777" w:rsidR="00932B25" w:rsidRDefault="00932B25">
      <w:pPr>
        <w:spacing w:after="97" w:line="259" w:lineRule="auto"/>
        <w:ind w:left="540" w:firstLine="0"/>
        <w:jc w:val="left"/>
        <w:rPr>
          <w:rtl/>
          <w:lang w:bidi="ar-EG"/>
        </w:rPr>
      </w:pPr>
    </w:p>
    <w:p w14:paraId="05B212EB" w14:textId="3F28BFB6" w:rsidR="000B518F" w:rsidRDefault="003C51FB" w:rsidP="00433453">
      <w:pPr>
        <w:spacing w:after="83"/>
        <w:ind w:left="550" w:right="67"/>
        <w:jc w:val="left"/>
      </w:pPr>
      <w:r>
        <w:rPr>
          <w:b/>
        </w:rPr>
        <w:t xml:space="preserve">Chapter 1: </w:t>
      </w:r>
      <w:r w:rsidR="001C536E">
        <w:rPr>
          <w:b/>
        </w:rPr>
        <w:t>Introduction</w:t>
      </w:r>
      <w:r w:rsidR="00433453">
        <w:rPr>
          <w:rFonts w:hint="cs"/>
          <w:b/>
          <w:rtl/>
        </w:rPr>
        <w:t xml:space="preserve"> </w:t>
      </w:r>
      <w:r w:rsidR="00433453">
        <w:rPr>
          <w:b/>
        </w:rPr>
        <w:t xml:space="preserve">and </w:t>
      </w:r>
      <w:r w:rsidR="00433453">
        <w:t>Overview</w:t>
      </w:r>
      <w:r>
        <w:t>...</w:t>
      </w:r>
      <w:r w:rsidR="00AA559B">
        <w:t>.............................</w:t>
      </w:r>
      <w:r>
        <w:t xml:space="preserve">............................................... 1 </w:t>
      </w:r>
    </w:p>
    <w:p w14:paraId="1B8C7347" w14:textId="386C2D89" w:rsidR="000B518F" w:rsidRDefault="003C51FB">
      <w:pPr>
        <w:spacing w:after="85"/>
        <w:ind w:left="550" w:right="67"/>
      </w:pPr>
      <w:r>
        <w:t>1.</w:t>
      </w:r>
      <w:r w:rsidR="00A709F6">
        <w:rPr>
          <w:rFonts w:hint="cs"/>
          <w:rtl/>
        </w:rPr>
        <w:t>2</w:t>
      </w:r>
      <w:r>
        <w:t xml:space="preserve"> Problem Definition ...........</w:t>
      </w:r>
      <w:r w:rsidR="00AA559B">
        <w:t>.............................</w:t>
      </w:r>
      <w:r>
        <w:t xml:space="preserve">........................................... 2 </w:t>
      </w:r>
    </w:p>
    <w:p w14:paraId="762F1D37" w14:textId="252982FF" w:rsidR="000B518F" w:rsidRDefault="003C51FB">
      <w:pPr>
        <w:spacing w:after="82"/>
        <w:ind w:left="550" w:right="67"/>
      </w:pPr>
      <w:r>
        <w:t>1.</w:t>
      </w:r>
      <w:r w:rsidR="00A709F6">
        <w:rPr>
          <w:rFonts w:hint="cs"/>
          <w:rtl/>
        </w:rPr>
        <w:t>3</w:t>
      </w:r>
      <w:r>
        <w:t xml:space="preserve"> Thesis Objectives ..................................</w:t>
      </w:r>
      <w:r w:rsidR="00AA559B">
        <w:t>............</w:t>
      </w:r>
      <w:r>
        <w:t xml:space="preserve">....................................... 3 </w:t>
      </w:r>
    </w:p>
    <w:p w14:paraId="0880D08D" w14:textId="5E6F8097" w:rsidR="000B518F" w:rsidRDefault="003C51FB">
      <w:pPr>
        <w:spacing w:after="82"/>
        <w:ind w:left="550" w:right="67"/>
      </w:pPr>
      <w:r>
        <w:t>1.</w:t>
      </w:r>
      <w:r w:rsidR="00A709F6">
        <w:rPr>
          <w:rFonts w:hint="cs"/>
          <w:rtl/>
        </w:rPr>
        <w:t>4</w:t>
      </w:r>
      <w:r>
        <w:t xml:space="preserve"> Thesis Contribution ..................</w:t>
      </w:r>
      <w:r w:rsidR="00AA559B">
        <w:t>.............................</w:t>
      </w:r>
      <w:r>
        <w:t xml:space="preserve">................................... 4 </w:t>
      </w:r>
    </w:p>
    <w:p w14:paraId="070A6AAC" w14:textId="21BC8559" w:rsidR="001C536E" w:rsidRDefault="003C51FB" w:rsidP="00A81DA4">
      <w:pPr>
        <w:spacing w:after="85"/>
        <w:ind w:left="550" w:right="67"/>
      </w:pPr>
      <w:r>
        <w:t>1.</w:t>
      </w:r>
      <w:r w:rsidR="00A709F6">
        <w:rPr>
          <w:rFonts w:hint="cs"/>
          <w:rtl/>
        </w:rPr>
        <w:t>5</w:t>
      </w:r>
      <w:r>
        <w:t xml:space="preserve"> Thesis Organization......................</w:t>
      </w:r>
      <w:r w:rsidR="00AA559B">
        <w:t>..............................</w:t>
      </w:r>
      <w:r>
        <w:t xml:space="preserve">............................... 5 </w:t>
      </w:r>
    </w:p>
    <w:p w14:paraId="74E5F099" w14:textId="39FEAF1E" w:rsidR="00EF3C25" w:rsidRDefault="003C51FB" w:rsidP="00A81DA4">
      <w:pPr>
        <w:spacing w:after="116"/>
        <w:ind w:left="550" w:right="67"/>
        <w:jc w:val="left"/>
        <w:rPr>
          <w:b/>
        </w:rPr>
      </w:pPr>
      <w:r w:rsidRPr="00FD3982">
        <w:rPr>
          <w:b/>
        </w:rPr>
        <w:t xml:space="preserve">Chapter </w:t>
      </w:r>
      <w:r w:rsidR="001C536E" w:rsidRPr="00FD3982">
        <w:rPr>
          <w:b/>
        </w:rPr>
        <w:t>2</w:t>
      </w:r>
      <w:r w:rsidRPr="00FD3982">
        <w:rPr>
          <w:b/>
        </w:rPr>
        <w:t xml:space="preserve">: </w:t>
      </w:r>
      <w:r w:rsidR="00932B25" w:rsidRPr="00FD3982">
        <w:rPr>
          <w:b/>
        </w:rPr>
        <w:t xml:space="preserve">Background and </w:t>
      </w:r>
      <w:r w:rsidRPr="00FD3982">
        <w:rPr>
          <w:b/>
        </w:rPr>
        <w:t>Related Work</w:t>
      </w:r>
      <w:proofErr w:type="gramStart"/>
      <w:r w:rsidR="00AA559B" w:rsidRPr="00A5501C">
        <w:t>……</w:t>
      </w:r>
      <w:r w:rsidR="00FD3982" w:rsidRPr="00A5501C">
        <w:t>……</w:t>
      </w:r>
      <w:r w:rsidRPr="00A5501C">
        <w:t>……</w:t>
      </w:r>
      <w:r w:rsidR="00FD3982" w:rsidRPr="00A5501C">
        <w:t>……</w:t>
      </w:r>
      <w:r w:rsidRPr="00A5501C">
        <w:t>…</w:t>
      </w:r>
      <w:r w:rsidR="00FD3982" w:rsidRPr="00A5501C">
        <w:t>…</w:t>
      </w:r>
      <w:r w:rsidRPr="00A5501C">
        <w:t>...</w:t>
      </w:r>
      <w:proofErr w:type="gramEnd"/>
      <w:r w:rsidRPr="00A5501C">
        <w:t xml:space="preserve"> 31</w:t>
      </w:r>
      <w:r w:rsidRPr="00FD3982">
        <w:rPr>
          <w:b/>
        </w:rPr>
        <w:t xml:space="preserve"> </w:t>
      </w:r>
    </w:p>
    <w:p w14:paraId="73A97347" w14:textId="1AEEEC05" w:rsidR="000B518F" w:rsidRDefault="00AA559B">
      <w:pPr>
        <w:spacing w:after="85"/>
        <w:ind w:left="550" w:right="67"/>
      </w:pPr>
      <w:r>
        <w:rPr>
          <w:b/>
        </w:rPr>
        <w:t xml:space="preserve">Chapter </w:t>
      </w:r>
      <w:r w:rsidR="001C536E">
        <w:rPr>
          <w:b/>
        </w:rPr>
        <w:t>3</w:t>
      </w:r>
      <w:r w:rsidR="003C51FB">
        <w:rPr>
          <w:b/>
        </w:rPr>
        <w:t xml:space="preserve">: Proposed Approach </w:t>
      </w:r>
      <w:r w:rsidR="003C51FB">
        <w:t xml:space="preserve"> ................</w:t>
      </w:r>
      <w:r>
        <w:t>........</w:t>
      </w:r>
      <w:r w:rsidR="003C51FB">
        <w:t xml:space="preserve">....................................... 78 </w:t>
      </w:r>
    </w:p>
    <w:p w14:paraId="345AB28D" w14:textId="33BB7831" w:rsidR="000B518F" w:rsidRDefault="00AA559B" w:rsidP="00A81DA4">
      <w:pPr>
        <w:spacing w:after="82"/>
        <w:ind w:left="550" w:right="67"/>
      </w:pPr>
      <w:r>
        <w:t>4</w:t>
      </w:r>
      <w:r w:rsidR="003C51FB">
        <w:t>.1 Introduction</w:t>
      </w:r>
      <w:r>
        <w:t xml:space="preserve"> ............................</w:t>
      </w:r>
      <w:r w:rsidR="003C51FB">
        <w:t xml:space="preserve">................................................................ 78 </w:t>
      </w:r>
    </w:p>
    <w:p w14:paraId="31444034" w14:textId="11C7A96D" w:rsidR="000B518F" w:rsidRDefault="00AA559B" w:rsidP="00A81DA4">
      <w:pPr>
        <w:pStyle w:val="3"/>
        <w:spacing w:after="89"/>
        <w:ind w:left="550"/>
      </w:pPr>
      <w:r>
        <w:t xml:space="preserve">Chapter </w:t>
      </w:r>
      <w:r w:rsidR="001C536E">
        <w:t>4</w:t>
      </w:r>
      <w:r w:rsidR="003C51FB">
        <w:t xml:space="preserve">: Experimental Results and </w:t>
      </w:r>
      <w:proofErr w:type="gramStart"/>
      <w:r w:rsidR="003C51FB">
        <w:t xml:space="preserve">Discussion </w:t>
      </w:r>
      <w:r>
        <w:rPr>
          <w:b w:val="0"/>
        </w:rPr>
        <w:t xml:space="preserve"> ..................</w:t>
      </w:r>
      <w:r w:rsidR="003C51FB">
        <w:rPr>
          <w:b w:val="0"/>
        </w:rPr>
        <w:t>.................</w:t>
      </w:r>
      <w:proofErr w:type="gramEnd"/>
      <w:r w:rsidR="003C51FB">
        <w:rPr>
          <w:b w:val="0"/>
        </w:rPr>
        <w:t xml:space="preserve"> 86 </w:t>
      </w:r>
    </w:p>
    <w:p w14:paraId="225FC663" w14:textId="773599DF" w:rsidR="000B518F" w:rsidRDefault="00AA559B">
      <w:pPr>
        <w:spacing w:after="82"/>
        <w:ind w:left="550" w:right="67"/>
      </w:pPr>
      <w:r>
        <w:rPr>
          <w:b/>
        </w:rPr>
        <w:t xml:space="preserve">Chapter </w:t>
      </w:r>
      <w:r w:rsidR="001C536E">
        <w:rPr>
          <w:b/>
        </w:rPr>
        <w:t>5</w:t>
      </w:r>
      <w:r w:rsidR="003C51FB">
        <w:rPr>
          <w:b/>
        </w:rPr>
        <w:t>: Conclusion and Future Work</w:t>
      </w:r>
      <w:r>
        <w:t xml:space="preserve"> ................</w:t>
      </w:r>
      <w:r w:rsidR="003C51FB">
        <w:t xml:space="preserve">.............................. 127 </w:t>
      </w:r>
    </w:p>
    <w:p w14:paraId="4F4A7FFB" w14:textId="467D776F" w:rsidR="000B518F" w:rsidRDefault="008072E8">
      <w:pPr>
        <w:spacing w:after="85"/>
        <w:ind w:left="550" w:right="67"/>
      </w:pPr>
      <w:r>
        <w:t>5</w:t>
      </w:r>
      <w:r w:rsidR="003C51FB">
        <w:t>.1 Important Features ............</w:t>
      </w:r>
      <w:r w:rsidR="00AA559B">
        <w:t>.............................</w:t>
      </w:r>
      <w:r w:rsidR="003C51FB">
        <w:t xml:space="preserve">...................................... 127  </w:t>
      </w:r>
    </w:p>
    <w:p w14:paraId="7F24E921" w14:textId="3AFDA927" w:rsidR="000B518F" w:rsidRDefault="008072E8" w:rsidP="008072E8">
      <w:pPr>
        <w:spacing w:after="49"/>
        <w:ind w:left="550" w:right="67"/>
      </w:pPr>
      <w:r>
        <w:t>5</w:t>
      </w:r>
      <w:r w:rsidR="003C51FB">
        <w:t>.</w:t>
      </w:r>
      <w:r>
        <w:t>2</w:t>
      </w:r>
      <w:r w:rsidR="003C51FB">
        <w:t xml:space="preserve"> Future Work  ............</w:t>
      </w:r>
      <w:r w:rsidR="00AA559B">
        <w:t>............................</w:t>
      </w:r>
      <w:r w:rsidR="003C51FB">
        <w:t xml:space="preserve">............................................... 129 </w:t>
      </w:r>
    </w:p>
    <w:p w14:paraId="46108FFF" w14:textId="77777777" w:rsidR="000B518F" w:rsidRDefault="003C51FB">
      <w:pPr>
        <w:spacing w:after="288" w:line="259" w:lineRule="auto"/>
        <w:ind w:left="0" w:firstLine="0"/>
        <w:jc w:val="left"/>
      </w:pPr>
      <w:r>
        <w:rPr>
          <w:sz w:val="24"/>
        </w:rPr>
        <w:t xml:space="preserve"> </w:t>
      </w:r>
    </w:p>
    <w:p w14:paraId="047110F7" w14:textId="1B502280" w:rsidR="000B518F" w:rsidRDefault="003C51FB">
      <w:pPr>
        <w:spacing w:after="90"/>
        <w:ind w:left="550" w:right="67"/>
      </w:pPr>
      <w:r>
        <w:t>References .............</w:t>
      </w:r>
      <w:r w:rsidR="00AA559B">
        <w:t>.............................</w:t>
      </w:r>
      <w:r>
        <w:t xml:space="preserve">........................................................ 130 </w:t>
      </w:r>
    </w:p>
    <w:p w14:paraId="00A499B8" w14:textId="77777777" w:rsidR="000B518F" w:rsidRDefault="003C51FB">
      <w:pPr>
        <w:spacing w:after="288" w:line="259" w:lineRule="auto"/>
        <w:ind w:left="0" w:firstLine="0"/>
        <w:jc w:val="left"/>
      </w:pPr>
      <w:r>
        <w:rPr>
          <w:b/>
        </w:rPr>
        <w:t xml:space="preserve"> </w:t>
      </w:r>
    </w:p>
    <w:p w14:paraId="45A9CDFB" w14:textId="77777777" w:rsidR="000B518F" w:rsidRDefault="003C51FB">
      <w:pPr>
        <w:spacing w:after="294" w:line="259" w:lineRule="auto"/>
        <w:ind w:left="0" w:firstLine="0"/>
        <w:jc w:val="left"/>
      </w:pPr>
      <w:r>
        <w:t xml:space="preserve"> </w:t>
      </w:r>
    </w:p>
    <w:p w14:paraId="7D9F7579" w14:textId="77777777" w:rsidR="00AA559B" w:rsidRDefault="00AA559B">
      <w:pPr>
        <w:spacing w:after="294" w:line="259" w:lineRule="auto"/>
        <w:ind w:left="0" w:firstLine="0"/>
        <w:jc w:val="left"/>
      </w:pPr>
    </w:p>
    <w:p w14:paraId="5D624BAF" w14:textId="609D9AFA" w:rsidR="00010059" w:rsidRDefault="00010059" w:rsidP="00A81DA4">
      <w:pPr>
        <w:spacing w:after="0" w:line="259" w:lineRule="auto"/>
        <w:ind w:left="0" w:firstLine="0"/>
        <w:jc w:val="left"/>
      </w:pPr>
      <w:bookmarkStart w:id="0" w:name="_Toc208473"/>
    </w:p>
    <w:p w14:paraId="7E55B52E" w14:textId="4612E183" w:rsidR="000B518F" w:rsidRDefault="00010059" w:rsidP="00A81DA4">
      <w:pPr>
        <w:pStyle w:val="1"/>
        <w:spacing w:after="156"/>
        <w:ind w:left="-15" w:firstLine="0"/>
      </w:pPr>
      <w:r>
        <w:lastRenderedPageBreak/>
        <w:br/>
      </w:r>
      <w:r w:rsidR="003C51FB">
        <w:t xml:space="preserve">List of Abbreviations </w:t>
      </w:r>
      <w:bookmarkEnd w:id="0"/>
    </w:p>
    <w:p w14:paraId="39149C53" w14:textId="77777777" w:rsidR="000B518F" w:rsidRDefault="003C51FB">
      <w:pPr>
        <w:numPr>
          <w:ilvl w:val="0"/>
          <w:numId w:val="1"/>
        </w:numPr>
        <w:ind w:right="67" w:hanging="360"/>
      </w:pPr>
      <w:r>
        <w:rPr>
          <w:b/>
        </w:rPr>
        <w:t>Acc.:</w:t>
      </w:r>
      <w:r>
        <w:t xml:space="preserve"> Accuracy </w:t>
      </w:r>
    </w:p>
    <w:p w14:paraId="66BDE44E" w14:textId="77777777" w:rsidR="000B518F" w:rsidRDefault="003C51FB">
      <w:pPr>
        <w:numPr>
          <w:ilvl w:val="0"/>
          <w:numId w:val="1"/>
        </w:numPr>
        <w:ind w:right="67" w:hanging="360"/>
      </w:pPr>
      <w:r>
        <w:rPr>
          <w:b/>
        </w:rPr>
        <w:t>ANN:</w:t>
      </w:r>
      <w:r>
        <w:t xml:space="preserve"> Artificial Neural Network </w:t>
      </w:r>
    </w:p>
    <w:p w14:paraId="1DEC8178" w14:textId="77777777" w:rsidR="000B518F" w:rsidRDefault="003C51FB">
      <w:pPr>
        <w:numPr>
          <w:ilvl w:val="0"/>
          <w:numId w:val="1"/>
        </w:numPr>
        <w:ind w:right="67" w:hanging="360"/>
      </w:pPr>
      <w:r>
        <w:rPr>
          <w:b/>
        </w:rPr>
        <w:t>ANOVA:</w:t>
      </w:r>
      <w:r>
        <w:t xml:space="preserve"> Analysis of Variance </w:t>
      </w:r>
    </w:p>
    <w:p w14:paraId="625F3C5E" w14:textId="77777777" w:rsidR="000B518F" w:rsidRDefault="003C51FB">
      <w:pPr>
        <w:numPr>
          <w:ilvl w:val="0"/>
          <w:numId w:val="1"/>
        </w:numPr>
        <w:ind w:right="67" w:hanging="360"/>
      </w:pPr>
      <w:r>
        <w:rPr>
          <w:b/>
        </w:rPr>
        <w:t>ROC:</w:t>
      </w:r>
      <w:r>
        <w:t xml:space="preserve"> Receiver Operating Characteristic </w:t>
      </w:r>
    </w:p>
    <w:p w14:paraId="23F276F1" w14:textId="2776B9BF" w:rsidR="000B518F" w:rsidRDefault="000B518F">
      <w:pPr>
        <w:spacing w:after="18" w:line="259" w:lineRule="auto"/>
        <w:ind w:left="0" w:firstLine="0"/>
        <w:jc w:val="left"/>
      </w:pPr>
    </w:p>
    <w:p w14:paraId="27C9B014" w14:textId="77777777" w:rsidR="000B518F" w:rsidRDefault="003C51FB">
      <w:pPr>
        <w:spacing w:after="292" w:line="259" w:lineRule="auto"/>
        <w:ind w:left="0" w:firstLine="0"/>
        <w:jc w:val="left"/>
      </w:pPr>
      <w:r>
        <w:t xml:space="preserve"> </w:t>
      </w:r>
    </w:p>
    <w:p w14:paraId="7F74AF67" w14:textId="77777777" w:rsidR="000B518F" w:rsidRDefault="003C51FB">
      <w:pPr>
        <w:spacing w:after="292" w:line="259" w:lineRule="auto"/>
        <w:ind w:left="0" w:firstLine="0"/>
        <w:jc w:val="left"/>
      </w:pPr>
      <w:r>
        <w:t xml:space="preserve"> </w:t>
      </w:r>
    </w:p>
    <w:p w14:paraId="3A79EED7" w14:textId="77777777" w:rsidR="000B518F" w:rsidRDefault="003C51FB">
      <w:pPr>
        <w:spacing w:after="294" w:line="259" w:lineRule="auto"/>
        <w:ind w:left="0" w:firstLine="0"/>
        <w:jc w:val="left"/>
      </w:pPr>
      <w:r>
        <w:t xml:space="preserve"> </w:t>
      </w:r>
    </w:p>
    <w:p w14:paraId="72CC81A6" w14:textId="77777777" w:rsidR="000B518F" w:rsidRDefault="003C51FB">
      <w:pPr>
        <w:spacing w:after="292" w:line="259" w:lineRule="auto"/>
        <w:ind w:left="0" w:firstLine="0"/>
        <w:jc w:val="left"/>
      </w:pPr>
      <w:r>
        <w:t xml:space="preserve"> </w:t>
      </w:r>
    </w:p>
    <w:p w14:paraId="2A96AB73" w14:textId="77777777" w:rsidR="000B518F" w:rsidRDefault="003C51FB">
      <w:pPr>
        <w:spacing w:after="292" w:line="259" w:lineRule="auto"/>
        <w:ind w:left="0" w:firstLine="0"/>
        <w:jc w:val="left"/>
      </w:pPr>
      <w:r>
        <w:t xml:space="preserve"> </w:t>
      </w:r>
    </w:p>
    <w:p w14:paraId="713C3537" w14:textId="77777777" w:rsidR="000B518F" w:rsidRDefault="003C51FB">
      <w:pPr>
        <w:spacing w:after="294" w:line="259" w:lineRule="auto"/>
        <w:ind w:left="0" w:firstLine="0"/>
        <w:jc w:val="left"/>
      </w:pPr>
      <w:r>
        <w:t xml:space="preserve"> </w:t>
      </w:r>
    </w:p>
    <w:p w14:paraId="2DD2620A" w14:textId="77777777" w:rsidR="000B518F" w:rsidRDefault="003C51FB">
      <w:pPr>
        <w:spacing w:after="292" w:line="259" w:lineRule="auto"/>
        <w:ind w:left="0" w:firstLine="0"/>
        <w:jc w:val="left"/>
      </w:pPr>
      <w:r>
        <w:t xml:space="preserve"> </w:t>
      </w:r>
    </w:p>
    <w:p w14:paraId="7B07D233" w14:textId="77777777" w:rsidR="000B518F" w:rsidRDefault="003C51FB">
      <w:pPr>
        <w:spacing w:after="292" w:line="259" w:lineRule="auto"/>
        <w:ind w:left="0" w:firstLine="0"/>
        <w:jc w:val="left"/>
      </w:pPr>
      <w:r>
        <w:t xml:space="preserve"> </w:t>
      </w:r>
    </w:p>
    <w:p w14:paraId="7617F40C" w14:textId="77777777" w:rsidR="000B518F" w:rsidRDefault="003C51FB">
      <w:pPr>
        <w:spacing w:after="294" w:line="259" w:lineRule="auto"/>
        <w:ind w:left="0" w:firstLine="0"/>
        <w:jc w:val="left"/>
      </w:pPr>
      <w:r>
        <w:t xml:space="preserve"> </w:t>
      </w:r>
    </w:p>
    <w:p w14:paraId="0FFA6494" w14:textId="77777777" w:rsidR="000B518F" w:rsidRDefault="003C51FB">
      <w:pPr>
        <w:spacing w:after="292" w:line="259" w:lineRule="auto"/>
        <w:ind w:left="0" w:firstLine="0"/>
        <w:jc w:val="left"/>
      </w:pPr>
      <w:r>
        <w:t xml:space="preserve"> </w:t>
      </w:r>
    </w:p>
    <w:p w14:paraId="2E121877" w14:textId="77777777" w:rsidR="00AA559B" w:rsidRDefault="00AA559B">
      <w:pPr>
        <w:spacing w:after="292" w:line="259" w:lineRule="auto"/>
        <w:ind w:left="0" w:firstLine="0"/>
        <w:jc w:val="left"/>
      </w:pPr>
    </w:p>
    <w:p w14:paraId="10C0A6A9" w14:textId="77777777" w:rsidR="00AA559B" w:rsidRDefault="00AA559B">
      <w:pPr>
        <w:spacing w:after="292" w:line="259" w:lineRule="auto"/>
        <w:ind w:left="0" w:firstLine="0"/>
        <w:jc w:val="left"/>
      </w:pPr>
    </w:p>
    <w:p w14:paraId="074152EB" w14:textId="77777777" w:rsidR="00AA559B" w:rsidRDefault="00AA559B">
      <w:pPr>
        <w:spacing w:after="292" w:line="259" w:lineRule="auto"/>
        <w:ind w:left="0" w:firstLine="0"/>
        <w:jc w:val="left"/>
      </w:pPr>
    </w:p>
    <w:p w14:paraId="7016B1FF" w14:textId="77777777" w:rsidR="00AA559B" w:rsidRDefault="00AA559B">
      <w:pPr>
        <w:spacing w:after="292" w:line="259" w:lineRule="auto"/>
        <w:ind w:left="0" w:firstLine="0"/>
        <w:jc w:val="left"/>
      </w:pPr>
    </w:p>
    <w:p w14:paraId="13F12AC1" w14:textId="77777777" w:rsidR="000B518F" w:rsidRDefault="003C51FB">
      <w:pPr>
        <w:spacing w:after="292" w:line="259" w:lineRule="auto"/>
        <w:ind w:left="0" w:firstLine="0"/>
        <w:jc w:val="left"/>
      </w:pPr>
      <w:r>
        <w:t xml:space="preserve"> </w:t>
      </w:r>
    </w:p>
    <w:p w14:paraId="2601EF4E" w14:textId="77777777" w:rsidR="000B518F" w:rsidRDefault="003C51FB">
      <w:pPr>
        <w:spacing w:after="0" w:line="259" w:lineRule="auto"/>
        <w:ind w:left="0" w:firstLine="0"/>
        <w:jc w:val="left"/>
      </w:pPr>
      <w:r>
        <w:t xml:space="preserve"> </w:t>
      </w:r>
    </w:p>
    <w:p w14:paraId="334637DD" w14:textId="77777777" w:rsidR="000B518F" w:rsidRDefault="003C51FB">
      <w:pPr>
        <w:pStyle w:val="1"/>
        <w:spacing w:after="0"/>
        <w:ind w:left="-5"/>
      </w:pPr>
      <w:bookmarkStart w:id="1" w:name="_Toc208474"/>
      <w:r>
        <w:lastRenderedPageBreak/>
        <w:t xml:space="preserve">List of Figures </w:t>
      </w:r>
      <w:bookmarkEnd w:id="1"/>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77777777" w:rsidR="000B518F" w:rsidRDefault="003C51FB">
            <w:pPr>
              <w:spacing w:after="0" w:line="259" w:lineRule="auto"/>
              <w:ind w:left="0" w:firstLine="0"/>
              <w:jc w:val="left"/>
            </w:pPr>
            <w:r>
              <w:rPr>
                <w:b/>
              </w:rPr>
              <w:t>2.1</w:t>
            </w:r>
            <w:r>
              <w:t xml:space="preserve"> Educational Data Mining Process ………………………………………  </w:t>
            </w:r>
          </w:p>
        </w:tc>
        <w:tc>
          <w:tcPr>
            <w:tcW w:w="351" w:type="dxa"/>
            <w:tcBorders>
              <w:top w:val="nil"/>
              <w:left w:val="nil"/>
              <w:bottom w:val="nil"/>
              <w:right w:val="nil"/>
            </w:tcBorders>
          </w:tcPr>
          <w:p w14:paraId="6B76F0A7" w14:textId="77777777" w:rsidR="000B518F" w:rsidRDefault="003C51FB">
            <w:pPr>
              <w:spacing w:after="0" w:line="259" w:lineRule="auto"/>
              <w:ind w:left="142" w:firstLine="0"/>
              <w:jc w:val="left"/>
            </w:pPr>
            <w:r>
              <w:t xml:space="preserve">7 </w:t>
            </w:r>
          </w:p>
        </w:tc>
      </w:tr>
      <w:tr w:rsidR="000B518F" w14:paraId="0BF6B881" w14:textId="77777777">
        <w:trPr>
          <w:trHeight w:val="371"/>
        </w:trPr>
        <w:tc>
          <w:tcPr>
            <w:tcW w:w="8855" w:type="dxa"/>
            <w:tcBorders>
              <w:top w:val="nil"/>
              <w:left w:val="nil"/>
              <w:bottom w:val="nil"/>
              <w:right w:val="nil"/>
            </w:tcBorders>
          </w:tcPr>
          <w:p w14:paraId="5B8085D3" w14:textId="77777777" w:rsidR="000B518F" w:rsidRDefault="003C51FB">
            <w:pPr>
              <w:spacing w:after="0" w:line="259" w:lineRule="auto"/>
              <w:ind w:left="0" w:firstLine="0"/>
              <w:jc w:val="left"/>
            </w:pPr>
            <w:r>
              <w:rPr>
                <w:b/>
              </w:rPr>
              <w:t>2.2</w:t>
            </w:r>
            <w:r>
              <w:t xml:space="preserve"> Applications of Educational Data Mining ………………………………</w:t>
            </w:r>
            <w:r>
              <w:rPr>
                <w:b/>
              </w:rPr>
              <w:t xml:space="preserve"> </w:t>
            </w:r>
          </w:p>
        </w:tc>
        <w:tc>
          <w:tcPr>
            <w:tcW w:w="351" w:type="dxa"/>
            <w:tcBorders>
              <w:top w:val="nil"/>
              <w:left w:val="nil"/>
              <w:bottom w:val="nil"/>
              <w:right w:val="nil"/>
            </w:tcBorders>
          </w:tcPr>
          <w:p w14:paraId="6C9ADBFF" w14:textId="77777777" w:rsidR="000B518F" w:rsidRDefault="003C51FB">
            <w:pPr>
              <w:spacing w:after="0" w:line="259" w:lineRule="auto"/>
              <w:ind w:left="142" w:firstLine="0"/>
              <w:jc w:val="left"/>
            </w:pPr>
            <w:r>
              <w:t xml:space="preserve">8 </w:t>
            </w:r>
          </w:p>
        </w:tc>
      </w:tr>
      <w:tr w:rsidR="000B518F" w14:paraId="23FAB69A" w14:textId="77777777">
        <w:trPr>
          <w:trHeight w:val="370"/>
        </w:trPr>
        <w:tc>
          <w:tcPr>
            <w:tcW w:w="8855" w:type="dxa"/>
            <w:tcBorders>
              <w:top w:val="nil"/>
              <w:left w:val="nil"/>
              <w:bottom w:val="nil"/>
              <w:right w:val="nil"/>
            </w:tcBorders>
          </w:tcPr>
          <w:p w14:paraId="1310F1E0" w14:textId="77777777" w:rsidR="000B518F" w:rsidRDefault="003C51FB">
            <w:pPr>
              <w:spacing w:after="0" w:line="259" w:lineRule="auto"/>
              <w:ind w:left="0" w:firstLine="0"/>
              <w:jc w:val="left"/>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14:paraId="0C1BDD05" w14:textId="77777777" w:rsidR="000B518F" w:rsidRDefault="003C51FB">
            <w:pPr>
              <w:spacing w:after="0" w:line="259" w:lineRule="auto"/>
              <w:ind w:left="0" w:firstLine="0"/>
            </w:pPr>
            <w:r>
              <w:t xml:space="preserve">19 </w:t>
            </w:r>
          </w:p>
        </w:tc>
      </w:tr>
      <w:tr w:rsidR="000B518F" w14:paraId="2856B1A8" w14:textId="77777777">
        <w:trPr>
          <w:trHeight w:val="371"/>
        </w:trPr>
        <w:tc>
          <w:tcPr>
            <w:tcW w:w="8855" w:type="dxa"/>
            <w:tcBorders>
              <w:top w:val="nil"/>
              <w:left w:val="nil"/>
              <w:bottom w:val="nil"/>
              <w:right w:val="nil"/>
            </w:tcBorders>
          </w:tcPr>
          <w:p w14:paraId="643BE4BF" w14:textId="77777777" w:rsidR="000B518F" w:rsidRDefault="003C51FB">
            <w:pPr>
              <w:spacing w:after="0" w:line="259"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Pr>
          <w:p w14:paraId="68C35311" w14:textId="77777777" w:rsidR="000B518F" w:rsidRDefault="003C51FB">
            <w:pPr>
              <w:spacing w:after="0" w:line="259" w:lineRule="auto"/>
              <w:ind w:left="0" w:firstLine="0"/>
            </w:pPr>
            <w:r>
              <w:t xml:space="preserve">21 </w:t>
            </w:r>
          </w:p>
        </w:tc>
      </w:tr>
      <w:tr w:rsidR="000B518F" w14:paraId="751A4FD4" w14:textId="77777777">
        <w:trPr>
          <w:trHeight w:val="371"/>
        </w:trPr>
        <w:tc>
          <w:tcPr>
            <w:tcW w:w="8855" w:type="dxa"/>
            <w:tcBorders>
              <w:top w:val="nil"/>
              <w:left w:val="nil"/>
              <w:bottom w:val="nil"/>
              <w:right w:val="nil"/>
            </w:tcBorders>
          </w:tcPr>
          <w:p w14:paraId="20EA44E3" w14:textId="77777777" w:rsidR="000B518F" w:rsidRDefault="003C51FB">
            <w:pPr>
              <w:spacing w:after="0" w:line="259"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56617D8C" w14:textId="77777777" w:rsidR="000B518F" w:rsidRDefault="003C51FB">
            <w:pPr>
              <w:spacing w:after="0" w:line="259" w:lineRule="auto"/>
              <w:ind w:left="0" w:firstLine="0"/>
            </w:pPr>
            <w:r>
              <w:t xml:space="preserve">23 </w:t>
            </w:r>
          </w:p>
        </w:tc>
      </w:tr>
    </w:tbl>
    <w:p w14:paraId="124ABE31" w14:textId="63D6187F" w:rsidR="000B518F" w:rsidRDefault="000B518F">
      <w:pPr>
        <w:spacing w:after="0" w:line="259" w:lineRule="auto"/>
        <w:ind w:left="0" w:firstLine="0"/>
        <w:jc w:val="left"/>
      </w:pPr>
    </w:p>
    <w:p w14:paraId="49C665CE" w14:textId="77777777" w:rsidR="00AA559B" w:rsidRDefault="00AA559B">
      <w:pPr>
        <w:spacing w:after="0" w:line="259" w:lineRule="auto"/>
        <w:ind w:left="0" w:firstLine="0"/>
        <w:jc w:val="left"/>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1095090C" w14:textId="77777777" w:rsidR="00AA559B" w:rsidRDefault="00AA559B">
      <w:pPr>
        <w:spacing w:after="0" w:line="259" w:lineRule="auto"/>
        <w:ind w:left="0" w:firstLine="0"/>
        <w:jc w:val="left"/>
      </w:pPr>
    </w:p>
    <w:p w14:paraId="4896F9BC" w14:textId="77777777" w:rsidR="00AA559B" w:rsidRDefault="00AA559B">
      <w:pPr>
        <w:spacing w:after="0" w:line="259" w:lineRule="auto"/>
        <w:ind w:left="0" w:firstLine="0"/>
        <w:jc w:val="left"/>
      </w:pPr>
    </w:p>
    <w:p w14:paraId="45D3D375"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pPr>
    </w:p>
    <w:p w14:paraId="586F1F36" w14:textId="77777777" w:rsidR="000B518F" w:rsidRDefault="003C51FB">
      <w:pPr>
        <w:pStyle w:val="1"/>
        <w:spacing w:after="150"/>
        <w:ind w:left="-5"/>
      </w:pPr>
      <w:bookmarkStart w:id="2" w:name="_Toc208475"/>
      <w:r>
        <w:t xml:space="preserve">List of Tables </w:t>
      </w:r>
      <w:bookmarkEnd w:id="2"/>
    </w:p>
    <w:p w14:paraId="3A0D4A69" w14:textId="77777777" w:rsidR="000B518F" w:rsidRDefault="003C51FB">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14:paraId="2AEC7849" w14:textId="77777777" w:rsidR="000B518F" w:rsidRDefault="003C51FB">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23 </w:t>
      </w:r>
    </w:p>
    <w:p w14:paraId="25B01503" w14:textId="1638AC00" w:rsidR="000B518F" w:rsidRDefault="000B518F">
      <w:pPr>
        <w:spacing w:after="0" w:line="259" w:lineRule="auto"/>
        <w:ind w:left="0" w:firstLine="0"/>
        <w:jc w:val="left"/>
      </w:pPr>
    </w:p>
    <w:p w14:paraId="6F22DFB1" w14:textId="77777777" w:rsidR="000B518F" w:rsidRDefault="000B518F">
      <w:pPr>
        <w:sectPr w:rsidR="000B518F">
          <w:footerReference w:type="even" r:id="rId11"/>
          <w:footerReference w:type="default" r:id="rId12"/>
          <w:footerReference w:type="first" r:id="rId13"/>
          <w:pgSz w:w="12240" w:h="15840"/>
          <w:pgMar w:top="1442" w:right="1436" w:bottom="1002" w:left="1440" w:header="720" w:footer="726" w:gutter="0"/>
          <w:pgNumType w:fmt="lowerRoman" w:start="2"/>
          <w:cols w:space="720"/>
        </w:sectPr>
      </w:pPr>
    </w:p>
    <w:p w14:paraId="0C3D8753" w14:textId="2F7D2663" w:rsidR="0092104A" w:rsidRPr="0092104A" w:rsidRDefault="003C51FB" w:rsidP="0092104A">
      <w:pPr>
        <w:pStyle w:val="2"/>
        <w:spacing w:after="532" w:line="265" w:lineRule="auto"/>
        <w:ind w:left="-5"/>
      </w:pPr>
      <w:r>
        <w:lastRenderedPageBreak/>
        <w:t xml:space="preserve">Chapter 1 Introduction </w:t>
      </w:r>
    </w:p>
    <w:p w14:paraId="697BAD53" w14:textId="7AA86513" w:rsidR="00433453" w:rsidRDefault="008072E8" w:rsidP="00DB129A">
      <w:pPr>
        <w:pStyle w:val="3"/>
        <w:numPr>
          <w:ilvl w:val="1"/>
          <w:numId w:val="10"/>
        </w:numPr>
        <w:spacing w:after="360"/>
        <w:rPr>
          <w:rtl/>
        </w:rPr>
      </w:pPr>
      <w:r>
        <w:t>Overview</w:t>
      </w:r>
      <w:r w:rsidR="00A90278">
        <w:t xml:space="preserve"> </w:t>
      </w:r>
    </w:p>
    <w:p w14:paraId="1FD3493E" w14:textId="250CE587" w:rsidR="00DB129A" w:rsidRDefault="00DB129A" w:rsidP="00DB129A">
      <w:pPr>
        <w:rPr>
          <w:rtl/>
        </w:rPr>
      </w:pPr>
      <w:r w:rsidRPr="00DB129A">
        <w:t>In the last few years, automating accounting processes and detecting fraud in SMEs has become a critical task in modern financial management, as accurate automation and fraud forecasting enable businesses to intervene early, minimize losses, and optimize resource allocation. As SMEs increasingly adopt digital accounting systems, every transaction generates data trails—whether processing invoices, reconciling accounts, monitoring payments, or analyzing expenses</w:t>
      </w:r>
      <w:proofErr w:type="gramStart"/>
      <w:r w:rsidRPr="00DB129A">
        <w:t>—which</w:t>
      </w:r>
      <w:proofErr w:type="gramEnd"/>
      <w:r w:rsidRPr="00DB129A">
        <w:t xml:space="preserve"> offer insights into financial health and potential risks (Hernández-</w:t>
      </w:r>
      <w:proofErr w:type="spellStart"/>
      <w:r w:rsidRPr="00DB129A">
        <w:t>García</w:t>
      </w:r>
      <w:proofErr w:type="spellEnd"/>
      <w:r w:rsidRPr="00DB129A">
        <w:t xml:space="preserve"> et al., 2024). Artificial Intelligence (AI), particularly Machine Learning (ML) and Deep Learning (DL), has demonstrated high efficacy in finance by uncovering patterns in transaction data that might otherwise remain hidden. By learning from historical transactions and behaviors, these models capture complex relationships and predict fraudulent activities accurately (</w:t>
      </w:r>
      <w:proofErr w:type="spellStart"/>
      <w:r w:rsidRPr="00DB129A">
        <w:t>Guo</w:t>
      </w:r>
      <w:proofErr w:type="spellEnd"/>
      <w:r w:rsidRPr="00DB129A">
        <w:t>, 2015). Regarding DL, Artificial Neural Networks (ANNs) excel at capturing non-linear relationships, making them effective for fraud detection with features like transaction amounts, frequencies, and anomalies. For instance, studies show ANNs predict fraud with high accuracy using past data (</w:t>
      </w:r>
      <w:proofErr w:type="spellStart"/>
      <w:r w:rsidRPr="00DB129A">
        <w:t>Isljamovic</w:t>
      </w:r>
      <w:proofErr w:type="spellEnd"/>
      <w:r w:rsidRPr="00DB129A">
        <w:t xml:space="preserve"> and </w:t>
      </w:r>
      <w:proofErr w:type="spellStart"/>
      <w:r w:rsidRPr="00DB129A">
        <w:t>Suknovic</w:t>
      </w:r>
      <w:proofErr w:type="spellEnd"/>
      <w:r w:rsidRPr="00DB129A">
        <w:t>, 2014). Integration of Large Language Models (LLMs), such as GPT and BERT, advances financial analytics by processing unstructured data like invoices and emails (</w:t>
      </w:r>
      <w:proofErr w:type="spellStart"/>
      <w:r w:rsidRPr="00DB129A">
        <w:t>Alnasyan</w:t>
      </w:r>
      <w:proofErr w:type="spellEnd"/>
      <w:r w:rsidRPr="00DB129A">
        <w:t>, 2024). Feature selection enhances model performance in developing robust fraud detection systems.</w:t>
      </w:r>
    </w:p>
    <w:p w14:paraId="7ACE37A4" w14:textId="77777777" w:rsidR="00DB129A" w:rsidRPr="00DB129A" w:rsidRDefault="00DB129A" w:rsidP="00DB129A"/>
    <w:p w14:paraId="52CD0724" w14:textId="7D321B75" w:rsidR="000B518F" w:rsidRDefault="003C51FB">
      <w:pPr>
        <w:pStyle w:val="3"/>
        <w:spacing w:after="360"/>
        <w:ind w:left="-5"/>
        <w:rPr>
          <w:rtl/>
        </w:rPr>
      </w:pPr>
      <w:r>
        <w:t>1.</w:t>
      </w:r>
      <w:r w:rsidR="00433453">
        <w:t>2</w:t>
      </w:r>
      <w:r>
        <w:t xml:space="preserve"> Problem Definition </w:t>
      </w:r>
    </w:p>
    <w:p w14:paraId="3CD759E6" w14:textId="3A6F5CEF" w:rsidR="000B3D1A" w:rsidRDefault="00EF4A4C" w:rsidP="00DB129A">
      <w:pPr>
        <w:jc w:val="left"/>
        <w:rPr>
          <w:rtl/>
        </w:rPr>
      </w:pPr>
      <w:r w:rsidRPr="00EF4A4C">
        <w:t>SMEs face challenges in manual accounting, prone to errors and inefficiencies, and are vulnerable to fraud due to limited resources. Traditional methods fail to detect sophisticated fraud in real time, leading to financial losses estimated at 5% of revenue annually.</w:t>
      </w:r>
    </w:p>
    <w:p w14:paraId="5D4D1D1B" w14:textId="77777777" w:rsidR="00EF4A4C" w:rsidRPr="000B3D1A" w:rsidRDefault="00EF4A4C" w:rsidP="000B3D1A"/>
    <w:p w14:paraId="1E97E38C" w14:textId="786EDEEE" w:rsidR="000B518F" w:rsidRDefault="00AA0DE3" w:rsidP="00AA0DE3">
      <w:pPr>
        <w:pStyle w:val="3"/>
        <w:spacing w:after="360"/>
        <w:ind w:left="-15" w:firstLine="0"/>
        <w:rPr>
          <w:rtl/>
        </w:rPr>
      </w:pPr>
      <w:r>
        <w:lastRenderedPageBreak/>
        <w:t>1.3</w:t>
      </w:r>
      <w:r w:rsidR="003C51FB">
        <w:t xml:space="preserve">Thesis Objectives </w:t>
      </w:r>
    </w:p>
    <w:p w14:paraId="1B8216A8" w14:textId="77777777" w:rsidR="001219E7" w:rsidRPr="001219E7" w:rsidRDefault="001219E7" w:rsidP="001219E7">
      <w:pPr>
        <w:spacing w:after="0" w:line="240" w:lineRule="auto"/>
        <w:ind w:left="0" w:firstLine="0"/>
        <w:jc w:val="left"/>
      </w:pPr>
      <w:proofErr w:type="gramStart"/>
      <w:r w:rsidRPr="001219E7">
        <w:t>  Develop</w:t>
      </w:r>
      <w:proofErr w:type="gramEnd"/>
      <w:r w:rsidRPr="001219E7">
        <w:t xml:space="preserve"> an AI system for automating accounting tasks. </w:t>
      </w:r>
    </w:p>
    <w:p w14:paraId="68ABE087" w14:textId="77777777" w:rsidR="001219E7" w:rsidRPr="001219E7" w:rsidRDefault="001219E7" w:rsidP="001219E7">
      <w:pPr>
        <w:spacing w:after="0" w:line="240" w:lineRule="auto"/>
        <w:ind w:left="0" w:firstLine="0"/>
        <w:jc w:val="left"/>
      </w:pPr>
      <w:proofErr w:type="gramStart"/>
      <w:r w:rsidRPr="001219E7">
        <w:t>  Implement</w:t>
      </w:r>
      <w:proofErr w:type="gramEnd"/>
      <w:r w:rsidRPr="001219E7">
        <w:t xml:space="preserve"> ML/DL for fraud detection. </w:t>
      </w:r>
    </w:p>
    <w:p w14:paraId="24D18F69" w14:textId="77777777" w:rsidR="001219E7" w:rsidRPr="001219E7" w:rsidRDefault="001219E7" w:rsidP="001219E7">
      <w:pPr>
        <w:spacing w:after="0" w:line="240" w:lineRule="auto"/>
        <w:ind w:left="0" w:firstLine="0"/>
        <w:jc w:val="left"/>
        <w:rPr>
          <w:rtl/>
        </w:rPr>
      </w:pPr>
      <w:proofErr w:type="gramStart"/>
      <w:r w:rsidRPr="001219E7">
        <w:t>  Evaluate</w:t>
      </w:r>
      <w:proofErr w:type="gramEnd"/>
      <w:r w:rsidRPr="001219E7">
        <w:t xml:space="preserve"> using real datasets and metrics. </w:t>
      </w:r>
    </w:p>
    <w:p w14:paraId="7371C9B5" w14:textId="78F84D3A" w:rsidR="001219E7" w:rsidRPr="001219E7" w:rsidRDefault="001219E7" w:rsidP="001219E7">
      <w:pPr>
        <w:ind w:left="0" w:firstLine="0"/>
      </w:pPr>
      <w:r w:rsidRPr="001219E7">
        <w:t></w:t>
      </w:r>
      <w:r w:rsidRPr="001219E7">
        <w:rPr>
          <w:rFonts w:hint="cs"/>
          <w:rtl/>
        </w:rPr>
        <w:t xml:space="preserve"> </w:t>
      </w:r>
      <w:r w:rsidRPr="001219E7">
        <w:t xml:space="preserve">Provide </w:t>
      </w:r>
      <w:proofErr w:type="spellStart"/>
      <w:r w:rsidRPr="001219E7">
        <w:t>explainability</w:t>
      </w:r>
      <w:proofErr w:type="spellEnd"/>
      <w:r w:rsidRPr="001219E7">
        <w:t xml:space="preserve"> via XAI.</w:t>
      </w:r>
    </w:p>
    <w:p w14:paraId="6F540E07" w14:textId="77777777" w:rsidR="001219E7" w:rsidRDefault="001219E7" w:rsidP="001219E7">
      <w:pPr>
        <w:spacing w:after="0" w:line="259" w:lineRule="auto"/>
        <w:ind w:left="0" w:firstLine="0"/>
        <w:jc w:val="left"/>
      </w:pPr>
    </w:p>
    <w:p w14:paraId="0EAD69BB" w14:textId="77777777" w:rsidR="001219E7" w:rsidRPr="001219E7" w:rsidRDefault="001219E7" w:rsidP="001219E7">
      <w:pPr>
        <w:spacing w:after="0" w:line="240" w:lineRule="auto"/>
        <w:ind w:left="0" w:firstLine="0"/>
        <w:jc w:val="left"/>
        <w:rPr>
          <w:color w:val="auto"/>
          <w:sz w:val="24"/>
          <w:szCs w:val="24"/>
        </w:rPr>
      </w:pPr>
    </w:p>
    <w:p w14:paraId="440121D0" w14:textId="186A9869" w:rsidR="000B518F" w:rsidRDefault="001219E7" w:rsidP="001219E7">
      <w:r w:rsidRPr="001219E7">
        <w:rPr>
          <w:color w:val="auto"/>
          <w:sz w:val="24"/>
          <w:szCs w:val="24"/>
        </w:rPr>
        <w:t xml:space="preserve">  </w:t>
      </w:r>
    </w:p>
    <w:p w14:paraId="7A7B0BFD" w14:textId="3D75D8C9" w:rsidR="000B518F" w:rsidRDefault="003C51FB" w:rsidP="00AA0DE3">
      <w:pPr>
        <w:pStyle w:val="3"/>
        <w:spacing w:after="360"/>
        <w:ind w:left="-5"/>
      </w:pPr>
      <w:r>
        <w:t>1.</w:t>
      </w:r>
      <w:r w:rsidR="00AA0DE3">
        <w:t>4</w:t>
      </w:r>
      <w:r>
        <w:t xml:space="preserve"> Thesis Contribution </w:t>
      </w:r>
    </w:p>
    <w:p w14:paraId="35CC4C0E" w14:textId="10EAA67F" w:rsidR="001219E7" w:rsidRPr="001219E7" w:rsidRDefault="001219E7" w:rsidP="001219E7">
      <w:pPr>
        <w:spacing w:after="0" w:line="240" w:lineRule="auto"/>
        <w:ind w:left="0" w:firstLine="0"/>
        <w:jc w:val="left"/>
      </w:pPr>
      <w:proofErr w:type="gramStart"/>
      <w:r w:rsidRPr="001219E7">
        <w:t>  Novel</w:t>
      </w:r>
      <w:proofErr w:type="gramEnd"/>
      <w:r w:rsidRPr="001219E7">
        <w:t xml:space="preserve"> stacking framework for fraud detection. </w:t>
      </w:r>
    </w:p>
    <w:p w14:paraId="798E948B" w14:textId="77777777" w:rsidR="001219E7" w:rsidRPr="001219E7" w:rsidRDefault="001219E7" w:rsidP="001219E7">
      <w:pPr>
        <w:spacing w:after="0" w:line="240" w:lineRule="auto"/>
        <w:ind w:left="0" w:firstLine="0"/>
        <w:jc w:val="left"/>
      </w:pPr>
      <w:proofErr w:type="gramStart"/>
      <w:r w:rsidRPr="001219E7">
        <w:t>  Hybrid</w:t>
      </w:r>
      <w:proofErr w:type="gramEnd"/>
      <w:r w:rsidRPr="001219E7">
        <w:t xml:space="preserve"> feature selection for efficiency. </w:t>
      </w:r>
    </w:p>
    <w:p w14:paraId="721138CC" w14:textId="6DE58211" w:rsidR="000B518F" w:rsidRPr="001219E7" w:rsidRDefault="001219E7" w:rsidP="001219E7">
      <w:pPr>
        <w:spacing w:after="0" w:line="240" w:lineRule="auto"/>
        <w:ind w:left="0" w:firstLine="0"/>
        <w:jc w:val="left"/>
        <w:rPr>
          <w:rtl/>
        </w:rPr>
      </w:pPr>
      <w:proofErr w:type="gramStart"/>
      <w:r w:rsidRPr="001219E7">
        <w:t>  Practical</w:t>
      </w:r>
      <w:proofErr w:type="gramEnd"/>
      <w:r w:rsidRPr="001219E7">
        <w:t xml:space="preserve"> system for SMEs.</w:t>
      </w:r>
    </w:p>
    <w:p w14:paraId="18BBC3D5" w14:textId="77777777" w:rsidR="001219E7" w:rsidRDefault="001219E7" w:rsidP="001219E7">
      <w:pPr>
        <w:spacing w:after="0" w:line="259" w:lineRule="auto"/>
        <w:ind w:left="0" w:firstLine="0"/>
        <w:jc w:val="left"/>
      </w:pPr>
    </w:p>
    <w:p w14:paraId="19BCE6CB" w14:textId="03D8E19A" w:rsidR="000B518F" w:rsidRDefault="003C51FB">
      <w:pPr>
        <w:pStyle w:val="3"/>
        <w:spacing w:after="360"/>
        <w:ind w:left="-5"/>
      </w:pPr>
      <w:r>
        <w:t>1.</w:t>
      </w:r>
      <w:r w:rsidR="00433453">
        <w:t>5</w:t>
      </w:r>
      <w:r>
        <w:t xml:space="preserve"> Thesis Organization </w:t>
      </w:r>
    </w:p>
    <w:p w14:paraId="7EEEB6CF" w14:textId="14431644" w:rsidR="000B518F" w:rsidRDefault="00DE54DC" w:rsidP="00FB0B9F">
      <w:pPr>
        <w:spacing w:after="253" w:line="259" w:lineRule="auto"/>
        <w:ind w:left="0" w:firstLine="0"/>
        <w:jc w:val="left"/>
      </w:pPr>
      <w:r w:rsidRPr="00DE54DC">
        <w:t xml:space="preserve">The thesis is organized as follows: Chapter 2 </w:t>
      </w:r>
      <w:r w:rsidR="00ED6FB7" w:rsidRPr="00ED6FB7">
        <w:t>Background and   Related Work</w:t>
      </w:r>
      <w:proofErr w:type="gramStart"/>
      <w:r w:rsidRPr="00DE54DC">
        <w:t>;;</w:t>
      </w:r>
      <w:proofErr w:type="gramEnd"/>
      <w:r w:rsidRPr="00DE54DC">
        <w:t xml:space="preserve"> Chapter </w:t>
      </w:r>
      <w:r w:rsidR="00FB0B9F">
        <w:t>3</w:t>
      </w:r>
      <w:r w:rsidRPr="00DE54DC">
        <w:t xml:space="preserve"> details the proposed approach; Chapter </w:t>
      </w:r>
      <w:r w:rsidR="00FB0B9F">
        <w:t>4</w:t>
      </w:r>
      <w:r w:rsidRPr="00DE54DC">
        <w:t xml:space="preserve"> </w:t>
      </w:r>
      <w:r w:rsidR="00FB0B9F" w:rsidRPr="00FB0B9F">
        <w:t xml:space="preserve">Experimental Results and Discussion  </w:t>
      </w:r>
      <w:r w:rsidRPr="00DE54DC">
        <w:t xml:space="preserve">; Chapter </w:t>
      </w:r>
      <w:r w:rsidR="00FB0B9F">
        <w:t>5</w:t>
      </w:r>
      <w:r w:rsidRPr="00DE54DC">
        <w:t xml:space="preserve"> </w:t>
      </w:r>
      <w:r w:rsidR="00FB0B9F" w:rsidRPr="00A331E1">
        <w:t>Conclusion and Future Work</w:t>
      </w:r>
      <w:r w:rsidRPr="00DE54DC">
        <w:t>.</w:t>
      </w:r>
    </w:p>
    <w:p w14:paraId="4AD601A2" w14:textId="54D1BF82" w:rsidR="00010059" w:rsidRDefault="003C51FB" w:rsidP="004C6617">
      <w:pPr>
        <w:spacing w:after="252" w:line="259" w:lineRule="auto"/>
        <w:ind w:left="0" w:firstLine="0"/>
        <w:jc w:val="left"/>
        <w:rPr>
          <w:sz w:val="24"/>
          <w:rtl/>
        </w:rPr>
      </w:pPr>
      <w:r>
        <w:rPr>
          <w:sz w:val="24"/>
        </w:rPr>
        <w:t xml:space="preserve"> </w:t>
      </w:r>
    </w:p>
    <w:p w14:paraId="082EC0FD" w14:textId="77777777" w:rsidR="00751789" w:rsidRDefault="00751789" w:rsidP="004C6617">
      <w:pPr>
        <w:spacing w:after="252" w:line="259" w:lineRule="auto"/>
        <w:ind w:left="0" w:firstLine="0"/>
        <w:jc w:val="left"/>
        <w:rPr>
          <w:sz w:val="24"/>
          <w:rtl/>
        </w:rPr>
      </w:pPr>
    </w:p>
    <w:p w14:paraId="04AE58E5" w14:textId="77777777" w:rsidR="00751789" w:rsidRDefault="00751789" w:rsidP="004C6617">
      <w:pPr>
        <w:spacing w:after="252" w:line="259" w:lineRule="auto"/>
        <w:ind w:left="0" w:firstLine="0"/>
        <w:jc w:val="left"/>
        <w:rPr>
          <w:sz w:val="24"/>
          <w:rtl/>
        </w:rPr>
      </w:pPr>
    </w:p>
    <w:p w14:paraId="2F94F866" w14:textId="77777777" w:rsidR="00751789" w:rsidRDefault="00751789" w:rsidP="004C6617">
      <w:pPr>
        <w:spacing w:after="252" w:line="259" w:lineRule="auto"/>
        <w:ind w:left="0" w:firstLine="0"/>
        <w:jc w:val="left"/>
        <w:rPr>
          <w:sz w:val="24"/>
          <w:rtl/>
        </w:rPr>
      </w:pPr>
    </w:p>
    <w:p w14:paraId="010A252B" w14:textId="77777777" w:rsidR="00751789" w:rsidRDefault="00751789" w:rsidP="004C6617">
      <w:pPr>
        <w:spacing w:after="252" w:line="259" w:lineRule="auto"/>
        <w:ind w:left="0" w:firstLine="0"/>
        <w:jc w:val="left"/>
        <w:rPr>
          <w:sz w:val="24"/>
          <w:rtl/>
        </w:rPr>
      </w:pPr>
    </w:p>
    <w:p w14:paraId="7D409A5D" w14:textId="77777777" w:rsidR="00751789" w:rsidRDefault="00751789" w:rsidP="004C6617">
      <w:pPr>
        <w:spacing w:after="252" w:line="259" w:lineRule="auto"/>
        <w:ind w:left="0" w:firstLine="0"/>
        <w:jc w:val="left"/>
        <w:rPr>
          <w:sz w:val="24"/>
          <w:rtl/>
        </w:rPr>
      </w:pPr>
    </w:p>
    <w:p w14:paraId="326EE762" w14:textId="77777777" w:rsidR="00751789" w:rsidRPr="004C6617" w:rsidRDefault="00751789" w:rsidP="004C6617">
      <w:pPr>
        <w:spacing w:after="252" w:line="259" w:lineRule="auto"/>
        <w:ind w:left="0" w:firstLine="0"/>
        <w:jc w:val="left"/>
      </w:pPr>
    </w:p>
    <w:p w14:paraId="37CFE25C" w14:textId="6DE56B28" w:rsidR="000B518F" w:rsidRDefault="003C51FB" w:rsidP="008072E8">
      <w:pPr>
        <w:pStyle w:val="2"/>
        <w:spacing w:after="657" w:line="265" w:lineRule="auto"/>
        <w:ind w:left="-5"/>
        <w:rPr>
          <w:color w:val="000000" w:themeColor="text1"/>
          <w:rtl/>
        </w:rPr>
      </w:pPr>
      <w:r w:rsidRPr="00D25F1C">
        <w:rPr>
          <w:color w:val="000000" w:themeColor="text1"/>
        </w:rPr>
        <w:lastRenderedPageBreak/>
        <w:t xml:space="preserve">Chapter </w:t>
      </w:r>
      <w:r w:rsidR="00762DA6">
        <w:rPr>
          <w:color w:val="000000" w:themeColor="text1"/>
        </w:rPr>
        <w:t>2</w:t>
      </w:r>
      <w:r w:rsidR="00A331E1">
        <w:rPr>
          <w:color w:val="000000" w:themeColor="text1"/>
        </w:rPr>
        <w:t xml:space="preserve"> </w:t>
      </w:r>
      <w:r w:rsidR="008072E8" w:rsidRPr="00A331E1">
        <w:rPr>
          <w:color w:val="000000" w:themeColor="text1"/>
        </w:rPr>
        <w:t>Background and   Related Work</w:t>
      </w:r>
    </w:p>
    <w:p w14:paraId="31DF19AC" w14:textId="77777777" w:rsidR="00825F04" w:rsidRDefault="00825F04" w:rsidP="006E1FA8">
      <w:pPr>
        <w:pStyle w:val="3"/>
        <w:spacing w:after="360"/>
        <w:ind w:left="-5"/>
        <w:rPr>
          <w:rtl/>
        </w:rPr>
      </w:pPr>
      <w:r>
        <w:t>2.1 Introduction to AI in Accounting and Financial Automation</w:t>
      </w:r>
    </w:p>
    <w:p w14:paraId="631D3593" w14:textId="4F9D2266" w:rsidR="000D7097" w:rsidRPr="000D7097" w:rsidRDefault="000D7097" w:rsidP="000D7097">
      <w:pPr>
        <w:jc w:val="center"/>
      </w:pPr>
    </w:p>
    <w:p w14:paraId="56E8A6A3" w14:textId="77777777" w:rsidR="00825F04" w:rsidRDefault="00825F04" w:rsidP="00825F04">
      <w:pPr>
        <w:rPr>
          <w:rtl/>
        </w:rPr>
      </w:pPr>
      <w:r>
        <w:t>The integration of Artificial Intelligence (AI) into accounting processes represents a transformative shift from traditional manual and rule-based systems to intelligent, automated frameworks. AI-driven accounting systems leverage machine learning (ML), deep learning, natural language processing (NLP), and big data analytics to automate routine tasks such as data entry, invoice processing, reconciliation, expense categorization, financial reporting, and anomaly detection.</w:t>
      </w:r>
    </w:p>
    <w:p w14:paraId="5A3D8270" w14:textId="43C1C314" w:rsidR="000D7097" w:rsidRDefault="000D7097" w:rsidP="000D7097">
      <w:pPr>
        <w:jc w:val="center"/>
      </w:pPr>
      <w:r>
        <w:rPr>
          <w:noProof/>
        </w:rPr>
        <w:drawing>
          <wp:inline distT="0" distB="0" distL="0" distR="0" wp14:anchorId="7B65A9F5" wp14:editId="06361817">
            <wp:extent cx="2200275" cy="3277929"/>
            <wp:effectExtent l="0" t="0" r="0" b="0"/>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17352" cy="3303370"/>
                    </a:xfrm>
                    <a:prstGeom prst="rect">
                      <a:avLst/>
                    </a:prstGeom>
                  </pic:spPr>
                </pic:pic>
              </a:graphicData>
            </a:graphic>
          </wp:inline>
        </w:drawing>
      </w:r>
    </w:p>
    <w:p w14:paraId="364D9C2C" w14:textId="77777777" w:rsidR="00825F04" w:rsidRDefault="00825F04" w:rsidP="00825F04">
      <w:r>
        <w:t>For Small and Medium Enterprises (SMEs), which often face resource constraints, limited accounting staff, and higher vulnerability to financial irregularities, AI offers scalable, cost-effective solutions. These systems enable real-time processing, reduce human error, enhance accuracy, and provide predictive insights. A key application is fraud detection, where AI identifies suspicious patterns, anomalies, and fraudulent activities that traditional methods overlook.</w:t>
      </w:r>
    </w:p>
    <w:p w14:paraId="6F870873" w14:textId="5A6D1F78" w:rsidR="00825F04" w:rsidRDefault="00825F04" w:rsidP="00825F04">
      <w:pPr>
        <w:rPr>
          <w:rtl/>
        </w:rPr>
      </w:pPr>
      <w:r>
        <w:lastRenderedPageBreak/>
        <w:t>AI-powered smart accounting systems automate end-to-end workflows while incorporating proactive fraud prevention, making them particularly suitable for SMEs in dynamic environments like post-pandemic hybrid operations or digital transactions.</w:t>
      </w:r>
    </w:p>
    <w:p w14:paraId="33FED96C" w14:textId="77777777" w:rsidR="00F6227E" w:rsidRDefault="00F6227E" w:rsidP="00825F04">
      <w:pPr>
        <w:rPr>
          <w:rtl/>
        </w:rPr>
      </w:pPr>
    </w:p>
    <w:p w14:paraId="67A53B0F" w14:textId="77777777" w:rsidR="00825F04" w:rsidRDefault="00825F04" w:rsidP="006E1FA8">
      <w:pPr>
        <w:pStyle w:val="3"/>
        <w:spacing w:after="360"/>
        <w:ind w:left="-5"/>
        <w:rPr>
          <w:rtl/>
        </w:rPr>
      </w:pPr>
      <w:r>
        <w:t>2.2 The Problem of Accounting Fraud in SMEs</w:t>
      </w:r>
    </w:p>
    <w:p w14:paraId="53156BE4" w14:textId="55C2B2E1" w:rsidR="009A5CC9" w:rsidRDefault="009A5CC9" w:rsidP="009A5CC9">
      <w:pPr>
        <w:jc w:val="center"/>
        <w:rPr>
          <w:rtl/>
        </w:rPr>
      </w:pPr>
      <w:r>
        <w:rPr>
          <w:noProof/>
        </w:rPr>
        <w:drawing>
          <wp:inline distT="0" distB="0" distL="0" distR="0" wp14:anchorId="295549AA" wp14:editId="5891D046">
            <wp:extent cx="2066925" cy="3079267"/>
            <wp:effectExtent l="0" t="0" r="0" b="6985"/>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76779" cy="3093948"/>
                    </a:xfrm>
                    <a:prstGeom prst="rect">
                      <a:avLst/>
                    </a:prstGeom>
                  </pic:spPr>
                </pic:pic>
              </a:graphicData>
            </a:graphic>
          </wp:inline>
        </w:drawing>
      </w:r>
    </w:p>
    <w:p w14:paraId="6CF004B7" w14:textId="77777777" w:rsidR="009A5CC9" w:rsidRPr="009A5CC9" w:rsidRDefault="009A5CC9" w:rsidP="009A5CC9">
      <w:pPr>
        <w:jc w:val="center"/>
      </w:pPr>
    </w:p>
    <w:p w14:paraId="48D7939A" w14:textId="77777777" w:rsidR="00825F04" w:rsidRDefault="00825F04" w:rsidP="00825F04">
      <w:r>
        <w:t xml:space="preserve">Accounting fraud in SMEs includes financial statement manipulation, expense reimbursement schemes, vendor fraud, payroll irregularities, and embezzlement. SMEs </w:t>
      </w:r>
      <w:proofErr w:type="gramStart"/>
      <w:r>
        <w:t>are disproportionately affected</w:t>
      </w:r>
      <w:proofErr w:type="gramEnd"/>
      <w:r>
        <w:t xml:space="preserve"> due to weaker internal controls, limited segregation of duties, and reliance on manual processes.</w:t>
      </w:r>
    </w:p>
    <w:p w14:paraId="11465D08" w14:textId="77777777" w:rsidR="00825F04" w:rsidRDefault="00825F04" w:rsidP="00825F04">
      <w:r>
        <w:t>Occupational fraud drains approximately 5% of revenue annually in SMEs, with manual audits missing significant anomalies. Traditional rule-based detection struggles with evolving tactics, leading to delayed identification and substantial losses.</w:t>
      </w:r>
    </w:p>
    <w:p w14:paraId="275D367B" w14:textId="536BA677" w:rsidR="00825F04" w:rsidRDefault="00825F04" w:rsidP="00825F04">
      <w:pPr>
        <w:rPr>
          <w:rtl/>
        </w:rPr>
      </w:pPr>
      <w:r>
        <w:t>AI addresses this by enabling real-time monitoring, behavioral analysis, and adaptive learning to detect subtle deviations, such as irregular transaction patterns or forged documents.</w:t>
      </w:r>
    </w:p>
    <w:p w14:paraId="7DFED358" w14:textId="77777777" w:rsidR="00F6227E" w:rsidRDefault="00F6227E" w:rsidP="00825F04">
      <w:pPr>
        <w:rPr>
          <w:rtl/>
        </w:rPr>
      </w:pPr>
    </w:p>
    <w:p w14:paraId="799D3F1F" w14:textId="77777777" w:rsidR="00513D77" w:rsidRDefault="00825F04" w:rsidP="00F6227E">
      <w:pPr>
        <w:pStyle w:val="3"/>
        <w:spacing w:after="360"/>
        <w:ind w:left="-5"/>
        <w:rPr>
          <w:rtl/>
        </w:rPr>
      </w:pPr>
      <w:r>
        <w:lastRenderedPageBreak/>
        <w:t>2.3 Common Datasets and Challenges in Accounting</w:t>
      </w:r>
    </w:p>
    <w:p w14:paraId="348DEAF0" w14:textId="17DCAA76" w:rsidR="009A5CC9" w:rsidRPr="009A5CC9" w:rsidRDefault="009A5CC9" w:rsidP="009A5CC9">
      <w:pPr>
        <w:jc w:val="center"/>
      </w:pPr>
    </w:p>
    <w:p w14:paraId="579C5B96" w14:textId="6AF56526" w:rsidR="00513D77" w:rsidRDefault="00825F04" w:rsidP="00513D77">
      <w:r>
        <w:t xml:space="preserve"> </w:t>
      </w:r>
      <w:r w:rsidRPr="00513D77">
        <w:t>Fraud Detection</w:t>
      </w:r>
      <w:r w:rsidR="006E1FA8" w:rsidRPr="00513D77">
        <w:rPr>
          <w:rFonts w:hint="cs"/>
          <w:rtl/>
        </w:rPr>
        <w:t xml:space="preserve"> </w:t>
      </w:r>
      <w:r w:rsidRPr="00513D77">
        <w:t xml:space="preserve">Research often uses synthetic or </w:t>
      </w:r>
      <w:proofErr w:type="spellStart"/>
      <w:r w:rsidRPr="00513D77">
        <w:t>anonymized</w:t>
      </w:r>
      <w:proofErr w:type="spellEnd"/>
      <w:r w:rsidRPr="00513D77">
        <w:t xml:space="preserve"> datasets due to privacy concerns:</w:t>
      </w:r>
      <w:r w:rsidR="00513D77">
        <w:t xml:space="preserve"> </w:t>
      </w:r>
      <w:r>
        <w:t>Credit card fraud datasets (widely benchmarked for anomaly detection).</w:t>
      </w:r>
      <w:r w:rsidR="00513D77" w:rsidRPr="00513D77">
        <w:t xml:space="preserve"> </w:t>
      </w:r>
      <w:r w:rsidR="00513D77">
        <w:t>Financial statement datasets (e.g., from public companies or simulated SME transactions). Transactional logs from banking/LMS systems.</w:t>
      </w:r>
    </w:p>
    <w:p w14:paraId="24727577" w14:textId="77777777" w:rsidR="00513D77" w:rsidRDefault="00513D77" w:rsidP="00513D77">
      <w:r>
        <w:t>SME-specific data is scarce, leading to reliance on general financial fraud datasets or institutional records. Challenges include class imbalance (fraud cases are rare)</w:t>
      </w:r>
      <w:proofErr w:type="gramStart"/>
      <w:r>
        <w:t>,</w:t>
      </w:r>
      <w:proofErr w:type="gramEnd"/>
      <w:r>
        <w:t xml:space="preserve"> data privacy, evolving fraud patterns, and limited labeled SME data.</w:t>
      </w:r>
    </w:p>
    <w:p w14:paraId="56112641" w14:textId="77777777" w:rsidR="00513D77" w:rsidRDefault="00513D77" w:rsidP="00513D77">
      <w:pPr>
        <w:rPr>
          <w:rtl/>
        </w:rPr>
      </w:pPr>
      <w:r>
        <w:t>Recent studies emphasize synthetic data generation and transfer learning to overcome these</w:t>
      </w:r>
    </w:p>
    <w:p w14:paraId="07842971" w14:textId="2CF3FF2F" w:rsidR="009A5CC9" w:rsidRDefault="009A5CC9" w:rsidP="009A5CC9">
      <w:pPr>
        <w:jc w:val="center"/>
        <w:rPr>
          <w:rtl/>
        </w:rPr>
      </w:pPr>
      <w:r>
        <w:rPr>
          <w:noProof/>
        </w:rPr>
        <w:drawing>
          <wp:inline distT="0" distB="0" distL="0" distR="0" wp14:anchorId="27917795" wp14:editId="08CD4530">
            <wp:extent cx="3695700" cy="4307341"/>
            <wp:effectExtent l="0" t="0" r="0" b="0"/>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3.jpg"/>
                    <pic:cNvPicPr/>
                  </pic:nvPicPr>
                  <pic:blipFill>
                    <a:blip r:embed="rId16">
                      <a:extLst>
                        <a:ext uri="{28A0092B-C50C-407E-A947-70E740481C1C}">
                          <a14:useLocalDpi xmlns:a14="http://schemas.microsoft.com/office/drawing/2010/main" val="0"/>
                        </a:ext>
                      </a:extLst>
                    </a:blip>
                    <a:stretch>
                      <a:fillRect/>
                    </a:stretch>
                  </pic:blipFill>
                  <pic:spPr>
                    <a:xfrm>
                      <a:off x="0" y="0"/>
                      <a:ext cx="3776978" cy="4402070"/>
                    </a:xfrm>
                    <a:prstGeom prst="rect">
                      <a:avLst/>
                    </a:prstGeom>
                  </pic:spPr>
                </pic:pic>
              </a:graphicData>
            </a:graphic>
          </wp:inline>
        </w:drawing>
      </w:r>
    </w:p>
    <w:p w14:paraId="45E406D9" w14:textId="77777777" w:rsidR="009A5CC9" w:rsidRDefault="009A5CC9" w:rsidP="009A5CC9">
      <w:pPr>
        <w:jc w:val="center"/>
        <w:rPr>
          <w:rtl/>
        </w:rPr>
      </w:pPr>
    </w:p>
    <w:p w14:paraId="639F5A21" w14:textId="77777777" w:rsidR="009A5CC9" w:rsidRDefault="009A5CC9" w:rsidP="009A5CC9">
      <w:pPr>
        <w:jc w:val="center"/>
        <w:rPr>
          <w:rtl/>
        </w:rPr>
      </w:pPr>
    </w:p>
    <w:p w14:paraId="6DCB3D4B" w14:textId="20A12A42" w:rsidR="00825F04" w:rsidRDefault="00825F04" w:rsidP="00513D77"/>
    <w:p w14:paraId="52B77310" w14:textId="77777777" w:rsidR="00513D77" w:rsidRDefault="00825F04" w:rsidP="006E1FA8">
      <w:pPr>
        <w:pStyle w:val="3"/>
        <w:spacing w:after="360"/>
        <w:ind w:left="-5"/>
        <w:rPr>
          <w:rtl/>
        </w:rPr>
      </w:pPr>
      <w:r>
        <w:lastRenderedPageBreak/>
        <w:t>2.4 Key Factors and Techniques in AI-Based Fraud Detection for Accounting</w:t>
      </w:r>
    </w:p>
    <w:p w14:paraId="7351877E" w14:textId="215D384D" w:rsidR="009A5CC9" w:rsidRPr="009A5CC9" w:rsidRDefault="009A5CC9" w:rsidP="009A5CC9">
      <w:pPr>
        <w:jc w:val="center"/>
      </w:pPr>
      <w:r>
        <w:rPr>
          <w:noProof/>
        </w:rPr>
        <w:drawing>
          <wp:inline distT="0" distB="0" distL="0" distR="0" wp14:anchorId="10459AC6" wp14:editId="61FD1C40">
            <wp:extent cx="2552700" cy="3802966"/>
            <wp:effectExtent l="0" t="0" r="0" b="7620"/>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4.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60889" cy="3815166"/>
                    </a:xfrm>
                    <a:prstGeom prst="rect">
                      <a:avLst/>
                    </a:prstGeom>
                  </pic:spPr>
                </pic:pic>
              </a:graphicData>
            </a:graphic>
          </wp:inline>
        </w:drawing>
      </w:r>
    </w:p>
    <w:p w14:paraId="6E3F7E3E" w14:textId="26951AD6" w:rsidR="00513D77" w:rsidRPr="00513D77" w:rsidRDefault="006E1FA8" w:rsidP="008E3A4F">
      <w:pPr>
        <w:rPr>
          <w:b/>
        </w:rPr>
      </w:pPr>
      <w:r w:rsidRPr="00513D77">
        <w:rPr>
          <w:rFonts w:hint="cs"/>
          <w:b/>
          <w:rtl/>
        </w:rPr>
        <w:t xml:space="preserve"> </w:t>
      </w:r>
      <w:r w:rsidR="00825F04" w:rsidRPr="00513D77">
        <w:rPr>
          <w:b/>
        </w:rPr>
        <w:t>Influential features include:</w:t>
      </w:r>
    </w:p>
    <w:p w14:paraId="39EB9297" w14:textId="77777777" w:rsidR="00825F04" w:rsidRDefault="00825F04" w:rsidP="00825F04">
      <w:r>
        <w:t>Transactional (amount, frequency, timing, vendor patterns).</w:t>
      </w:r>
    </w:p>
    <w:p w14:paraId="1D638EAA" w14:textId="77777777" w:rsidR="00825F04" w:rsidRDefault="00825F04" w:rsidP="00825F04">
      <w:r>
        <w:t>Behavioral (user access logs, anomalies in expense claims).</w:t>
      </w:r>
    </w:p>
    <w:p w14:paraId="0F64C124" w14:textId="77777777" w:rsidR="00825F04" w:rsidRDefault="00825F04" w:rsidP="00825F04">
      <w:r>
        <w:t>Financial ratios (e.g., operating profit margins, cash flow inconsistencies).</w:t>
      </w:r>
    </w:p>
    <w:p w14:paraId="27522A17" w14:textId="77777777" w:rsidR="00825F04" w:rsidRDefault="00825F04" w:rsidP="00825F04">
      <w:r>
        <w:t>Contextual (vendor history, employee patterns).</w:t>
      </w:r>
    </w:p>
    <w:p w14:paraId="16258E0C" w14:textId="77777777" w:rsidR="00825F04" w:rsidRDefault="00825F04" w:rsidP="008E3A4F">
      <w:pPr>
        <w:ind w:left="0" w:firstLine="0"/>
      </w:pPr>
    </w:p>
    <w:p w14:paraId="3AE3295E" w14:textId="1F7D5791" w:rsidR="00751789" w:rsidRPr="00B56D4B" w:rsidRDefault="00825F04" w:rsidP="008E3A4F">
      <w:pPr>
        <w:rPr>
          <w:b/>
        </w:rPr>
      </w:pPr>
      <w:r w:rsidRPr="00B56D4B">
        <w:rPr>
          <w:b/>
        </w:rPr>
        <w:t>AI techniques dominate recent literature:</w:t>
      </w:r>
    </w:p>
    <w:p w14:paraId="209D722C" w14:textId="77777777" w:rsidR="00825F04" w:rsidRDefault="00825F04" w:rsidP="00825F04">
      <w:r>
        <w:t xml:space="preserve">Supervised ML: Random Forest, </w:t>
      </w:r>
      <w:proofErr w:type="spellStart"/>
      <w:r>
        <w:t>XGBoost</w:t>
      </w:r>
      <w:proofErr w:type="spellEnd"/>
      <w:r>
        <w:t xml:space="preserve">, Support Vector Machines (SVM) – High accuracy in labeled data; ensembles like </w:t>
      </w:r>
      <w:proofErr w:type="spellStart"/>
      <w:r>
        <w:t>XGBoost</w:t>
      </w:r>
      <w:proofErr w:type="spellEnd"/>
      <w:r>
        <w:t xml:space="preserve"> often outperform others.</w:t>
      </w:r>
    </w:p>
    <w:p w14:paraId="5331D4C7" w14:textId="77777777" w:rsidR="00825F04" w:rsidRDefault="00825F04" w:rsidP="00825F04">
      <w:r>
        <w:t xml:space="preserve">Unsupervised/Anomaly Detection: </w:t>
      </w:r>
      <w:proofErr w:type="spellStart"/>
      <w:r>
        <w:t>Autoencoders</w:t>
      </w:r>
      <w:proofErr w:type="spellEnd"/>
      <w:r>
        <w:t>, Isolation Forest – Effective for unknown fraud patterns.</w:t>
      </w:r>
    </w:p>
    <w:p w14:paraId="39BCCB7B" w14:textId="77777777" w:rsidR="00825F04" w:rsidRDefault="00825F04" w:rsidP="00825F04">
      <w:r>
        <w:t>Deep Learning: CNNs, LSTMs for sequential data; NLP for document/invoice analysis.</w:t>
      </w:r>
    </w:p>
    <w:p w14:paraId="46C6EBA9" w14:textId="355450E4" w:rsidR="00825F04" w:rsidRDefault="00825F04" w:rsidP="00B56D4B">
      <w:r>
        <w:t xml:space="preserve">Hybrid Approaches: Combining ML with </w:t>
      </w:r>
      <w:proofErr w:type="spellStart"/>
      <w:r>
        <w:t>blockchain</w:t>
      </w:r>
      <w:proofErr w:type="spellEnd"/>
      <w:r>
        <w:t xml:space="preserve"> or big data for enhanced traceability.</w:t>
      </w:r>
    </w:p>
    <w:p w14:paraId="410DADC5" w14:textId="584B9646" w:rsidR="00825F04" w:rsidRDefault="00825F04" w:rsidP="00825F04">
      <w:pPr>
        <w:rPr>
          <w:rtl/>
        </w:rPr>
      </w:pPr>
      <w:r>
        <w:lastRenderedPageBreak/>
        <w:t>Systematic reviews highlight ensembles and deep learning for superior performance in detecting accounting irregularities.</w:t>
      </w:r>
    </w:p>
    <w:p w14:paraId="68A4AF14" w14:textId="77777777" w:rsidR="006E1FA8" w:rsidRDefault="006E1FA8" w:rsidP="00825F04">
      <w:pPr>
        <w:rPr>
          <w:rtl/>
        </w:rPr>
      </w:pPr>
    </w:p>
    <w:p w14:paraId="4631A781" w14:textId="79F3DB0C" w:rsidR="009A5CC9" w:rsidRPr="009A5CC9" w:rsidRDefault="00825F04" w:rsidP="009A5CC9">
      <w:pPr>
        <w:pStyle w:val="3"/>
        <w:spacing w:after="360"/>
      </w:pPr>
      <w:r>
        <w:t xml:space="preserve">2.5 Related Studies and Systematic </w:t>
      </w:r>
    </w:p>
    <w:p w14:paraId="4910FB73" w14:textId="2223CE12" w:rsidR="00825F04" w:rsidRDefault="00825F04" w:rsidP="0086562C">
      <w:proofErr w:type="gramStart"/>
      <w:r>
        <w:t>Reviews</w:t>
      </w:r>
      <w:r w:rsidR="006E1FA8">
        <w:rPr>
          <w:rFonts w:hint="cs"/>
          <w:rtl/>
        </w:rPr>
        <w:t xml:space="preserve">  </w:t>
      </w:r>
      <w:r w:rsidR="006E1FA8">
        <w:t>Extensive</w:t>
      </w:r>
      <w:proofErr w:type="gramEnd"/>
      <w:r w:rsidR="006E1FA8">
        <w:t xml:space="preserve"> research demonstrates AI's efficacy in fraud detection and accounting automation:</w:t>
      </w:r>
    </w:p>
    <w:p w14:paraId="2B8B5999" w14:textId="77777777" w:rsidR="00825F04" w:rsidRDefault="00825F04" w:rsidP="00825F04">
      <w:pPr>
        <w:rPr>
          <w:rtl/>
        </w:rPr>
      </w:pPr>
      <w:r>
        <w:t>Systematic reviews (e.g., on ML for financial fraud) show SVM and ANN as popular, with credit card fraud most studied, but extensions to accounting fraud growing.</w:t>
      </w:r>
    </w:p>
    <w:p w14:paraId="1B275DBD" w14:textId="54BEBFC4" w:rsidR="009A5CC9" w:rsidRDefault="009A5CC9" w:rsidP="009A5CC9">
      <w:pPr>
        <w:jc w:val="center"/>
        <w:rPr>
          <w:rtl/>
        </w:rPr>
      </w:pPr>
      <w:r>
        <w:rPr>
          <w:noProof/>
        </w:rPr>
        <w:drawing>
          <wp:inline distT="0" distB="0" distL="0" distR="0" wp14:anchorId="34CF9B4B" wp14:editId="62996612">
            <wp:extent cx="2952750" cy="4398954"/>
            <wp:effectExtent l="0" t="0" r="0" b="1905"/>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5.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964018" cy="4415740"/>
                    </a:xfrm>
                    <a:prstGeom prst="rect">
                      <a:avLst/>
                    </a:prstGeom>
                  </pic:spPr>
                </pic:pic>
              </a:graphicData>
            </a:graphic>
          </wp:inline>
        </w:drawing>
      </w:r>
    </w:p>
    <w:p w14:paraId="31ED9EE0" w14:textId="77777777" w:rsidR="009A5CC9" w:rsidRDefault="009A5CC9" w:rsidP="009A5CC9">
      <w:pPr>
        <w:jc w:val="center"/>
      </w:pPr>
    </w:p>
    <w:p w14:paraId="1BF90EDD" w14:textId="77777777" w:rsidR="00825F04" w:rsidRDefault="00825F04" w:rsidP="00825F04">
      <w:r>
        <w:t>Studies on SMEs evaluate ML classifiers (e.g., for Turkish SMEs) using techniques like SMOTE for imbalance, achieving improved detection.</w:t>
      </w:r>
    </w:p>
    <w:p w14:paraId="3CBBE451" w14:textId="77777777" w:rsidR="00825F04" w:rsidRDefault="00825F04" w:rsidP="00825F04">
      <w:r>
        <w:t>AI in forensic accounting automates data analysis, reduces false positives, and adapts to new schemes via real-time learning.</w:t>
      </w:r>
    </w:p>
    <w:p w14:paraId="0F32BB77" w14:textId="77777777" w:rsidR="00825F04" w:rsidRDefault="00825F04" w:rsidP="00825F04">
      <w:r>
        <w:lastRenderedPageBreak/>
        <w:t xml:space="preserve">Commercial tools (e.g., </w:t>
      </w:r>
      <w:proofErr w:type="spellStart"/>
      <w:r>
        <w:t>Zoho</w:t>
      </w:r>
      <w:proofErr w:type="spellEnd"/>
      <w:r>
        <w:t xml:space="preserve"> Books, QuickBooks AI features) incorporate anomaly detection and fraud alerts for SMEs.</w:t>
      </w:r>
    </w:p>
    <w:p w14:paraId="64EBB114" w14:textId="26C3A6CF" w:rsidR="00825F04" w:rsidRDefault="00825F04" w:rsidP="00751789">
      <w:r>
        <w:t>Recent works (2024–2026) focus on deep learning for pattern recognition, NLP for financial statements, and custom AI for expense fraud in SMBs, reporting 40%+ improvements in anomaly detection.</w:t>
      </w:r>
    </w:p>
    <w:p w14:paraId="66D0DA23" w14:textId="40F546EC" w:rsidR="00825F04" w:rsidRDefault="00825F04" w:rsidP="00825F04">
      <w:pPr>
        <w:rPr>
          <w:rtl/>
        </w:rPr>
      </w:pPr>
      <w:proofErr w:type="spellStart"/>
      <w:r>
        <w:t>Bibliometric</w:t>
      </w:r>
      <w:proofErr w:type="spellEnd"/>
      <w:r>
        <w:t xml:space="preserve"> analyses identify themes: AI models, </w:t>
      </w:r>
      <w:proofErr w:type="spellStart"/>
      <w:r>
        <w:t>fintech</w:t>
      </w:r>
      <w:proofErr w:type="spellEnd"/>
      <w:r>
        <w:t xml:space="preserve"> integration, and big data. AI enhances efficiency (e.g., 37% error reduction, 40% more fraud anomalies detected) while addressing limitations like </w:t>
      </w:r>
      <w:proofErr w:type="spellStart"/>
      <w:r>
        <w:t>explainability</w:t>
      </w:r>
      <w:proofErr w:type="spellEnd"/>
      <w:r>
        <w:t xml:space="preserve"> and bias.</w:t>
      </w:r>
    </w:p>
    <w:p w14:paraId="7503BF4E" w14:textId="77777777" w:rsidR="00F6227E" w:rsidRDefault="00F6227E" w:rsidP="00825F04">
      <w:pPr>
        <w:rPr>
          <w:rtl/>
        </w:rPr>
      </w:pPr>
    </w:p>
    <w:p w14:paraId="66D4883C" w14:textId="77777777" w:rsidR="007E4AE1" w:rsidRDefault="006E1FA8" w:rsidP="007E4AE1">
      <w:pPr>
        <w:pStyle w:val="3"/>
        <w:spacing w:after="360"/>
        <w:rPr>
          <w:rtl/>
        </w:rPr>
      </w:pPr>
      <w:r>
        <w:t>2.6 Gaps in Existing Literature</w:t>
      </w:r>
      <w:r>
        <w:rPr>
          <w:rFonts w:hint="cs"/>
          <w:rtl/>
        </w:rPr>
        <w:t xml:space="preserve">   </w:t>
      </w:r>
    </w:p>
    <w:p w14:paraId="1EBED908" w14:textId="1A98CB32" w:rsidR="009A5CC9" w:rsidRDefault="006E1FA8" w:rsidP="009A5CC9">
      <w:pPr>
        <w:pStyle w:val="3"/>
        <w:spacing w:after="360"/>
        <w:rPr>
          <w:b w:val="0"/>
          <w:rtl/>
        </w:rPr>
      </w:pPr>
      <w:r w:rsidRPr="007E4AE1">
        <w:rPr>
          <w:b w:val="0"/>
        </w:rPr>
        <w:t>Limited SME-specific studies; most focus on large institutions or credit card fraud</w:t>
      </w:r>
      <w:r w:rsidR="0062402B">
        <w:rPr>
          <w:b w:val="0"/>
        </w:rPr>
        <w:t>:</w:t>
      </w:r>
    </w:p>
    <w:p w14:paraId="72B8035E" w14:textId="2408FA4F" w:rsidR="009A5CC9" w:rsidRDefault="009A5CC9" w:rsidP="009A5CC9">
      <w:pPr>
        <w:jc w:val="center"/>
        <w:rPr>
          <w:rtl/>
        </w:rPr>
      </w:pPr>
      <w:r>
        <w:rPr>
          <w:noProof/>
        </w:rPr>
        <w:drawing>
          <wp:inline distT="0" distB="0" distL="0" distR="0" wp14:anchorId="07776180" wp14:editId="70090B67">
            <wp:extent cx="3114675" cy="4640186"/>
            <wp:effectExtent l="0" t="0" r="0" b="8255"/>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6.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118670" cy="4646137"/>
                    </a:xfrm>
                    <a:prstGeom prst="rect">
                      <a:avLst/>
                    </a:prstGeom>
                  </pic:spPr>
                </pic:pic>
              </a:graphicData>
            </a:graphic>
          </wp:inline>
        </w:drawing>
      </w:r>
    </w:p>
    <w:p w14:paraId="0061642A" w14:textId="77777777" w:rsidR="009A5CC9" w:rsidRPr="009A5CC9" w:rsidRDefault="009A5CC9" w:rsidP="009A5CC9">
      <w:pPr>
        <w:jc w:val="center"/>
      </w:pPr>
    </w:p>
    <w:p w14:paraId="6BF909B9" w14:textId="2E711197" w:rsidR="006E1FA8" w:rsidRDefault="007E4AE1" w:rsidP="007E4AE1">
      <w:pPr>
        <w:ind w:left="0" w:firstLine="0"/>
      </w:pPr>
      <w:r>
        <w:rPr>
          <w:rFonts w:hint="cs"/>
          <w:rtl/>
        </w:rPr>
        <w:lastRenderedPageBreak/>
        <w:t xml:space="preserve">       </w:t>
      </w:r>
      <w:r w:rsidR="006E1FA8">
        <w:t>Overreliance on general datasets; scarcity of real SME accounting data.</w:t>
      </w:r>
    </w:p>
    <w:p w14:paraId="4BF70035" w14:textId="77777777" w:rsidR="006E1FA8" w:rsidRDefault="006E1FA8" w:rsidP="006E1FA8">
      <w:r>
        <w:t>Insufficient emphasis on interpretability (XAI) for trust in SME adoption.</w:t>
      </w:r>
    </w:p>
    <w:p w14:paraId="5DCFD0C9" w14:textId="77777777" w:rsidR="006E1FA8" w:rsidRDefault="006E1FA8" w:rsidP="006E1FA8">
      <w:r>
        <w:t>Challenges in real-time integration for resource-constrained SMEs.</w:t>
      </w:r>
    </w:p>
    <w:p w14:paraId="22BB2A69" w14:textId="425E449B" w:rsidR="006E1FA8" w:rsidRDefault="006E1FA8" w:rsidP="00F6227E">
      <w:r>
        <w:t>Ethical issues (privacy, bias) and high implementation costs.</w:t>
      </w:r>
    </w:p>
    <w:p w14:paraId="0156C27C" w14:textId="77777777" w:rsidR="006E1FA8" w:rsidRDefault="006E1FA8" w:rsidP="006E1FA8">
      <w:r>
        <w:t>Your proposed AI-Based Smart Accounting System addresses these by developing an integrated, automated framework tailored to SMEs, combining ML for fraud detection with full accounting automation, potentially using accessible models and explainable techniques for practical deployment.</w:t>
      </w:r>
    </w:p>
    <w:p w14:paraId="77C68841" w14:textId="37B6D0A4" w:rsidR="00AA559B" w:rsidRDefault="006E1FA8" w:rsidP="00751789">
      <w:r>
        <w:t>This chapter reviews the evolution of AI in accounting, emphasizing fraud detection in SMEs, and justifies the need for your innovative system.</w:t>
      </w:r>
    </w:p>
    <w:p w14:paraId="11D0FDB6" w14:textId="2E153549" w:rsidR="004F3820" w:rsidRDefault="004F3820" w:rsidP="00C5360D">
      <w:pPr>
        <w:spacing w:before="100" w:beforeAutospacing="1" w:after="100" w:afterAutospacing="1" w:line="240" w:lineRule="auto"/>
        <w:ind w:left="0" w:firstLine="0"/>
        <w:jc w:val="left"/>
      </w:pPr>
      <w:r w:rsidRPr="00E92C79">
        <w:rPr>
          <w:b/>
        </w:rPr>
        <w:t>2.</w:t>
      </w:r>
      <w:r w:rsidR="00DD44D9" w:rsidRPr="00E92C79">
        <w:t>7</w:t>
      </w:r>
      <w:r w:rsidRPr="00E92C79">
        <w:rPr>
          <w:b/>
        </w:rPr>
        <w:t xml:space="preserve"> Artificial Intelligence (AI)</w:t>
      </w:r>
      <w:r w:rsidR="00E92C79">
        <w:t xml:space="preserve"> </w:t>
      </w:r>
    </w:p>
    <w:p w14:paraId="392599CC" w14:textId="77777777" w:rsidR="00E92C79" w:rsidRPr="004F3820" w:rsidRDefault="00E92C79" w:rsidP="00E92C79">
      <w:pPr>
        <w:ind w:left="0" w:firstLine="0"/>
        <w:jc w:val="left"/>
      </w:pPr>
      <w:r w:rsidRPr="004F3820">
        <w:t xml:space="preserve">The Artificial Intelligence (AI) and its subfields that contribute to financial automation and fraud detection in SMEs. It consists of key concepts that are relevant to the accounting field, namely Machine Learning (ML), Deep Learning (DL), Large Language Models (LLMs), and Explainable AI (XAI). Each concept </w:t>
      </w:r>
      <w:proofErr w:type="gramStart"/>
      <w:r w:rsidRPr="004F3820">
        <w:t>is illustrated</w:t>
      </w:r>
      <w:proofErr w:type="gramEnd"/>
      <w:r w:rsidRPr="004F3820">
        <w:t xml:space="preserve"> to show how it supports modern smart accounting systems for automating bookkeeping, invoice processing, reconciliation, and real-time fraud detection.</w:t>
      </w:r>
    </w:p>
    <w:p w14:paraId="7289F9E7" w14:textId="77777777" w:rsidR="00E92C79" w:rsidRPr="004F3820" w:rsidRDefault="00E92C79" w:rsidP="00E92C79">
      <w:pPr>
        <w:ind w:left="0" w:firstLine="0"/>
        <w:jc w:val="left"/>
      </w:pPr>
      <w:r w:rsidRPr="004F3820">
        <w:t xml:space="preserve">Machine learning can enable us to build predictive models to detect fraudulent transactions and anomalies in financial data, and with deep learning, can process complex sequential transaction patterns for deeper insights. </w:t>
      </w:r>
      <w:proofErr w:type="gramStart"/>
      <w:r w:rsidRPr="004F3820">
        <w:t>Also</w:t>
      </w:r>
      <w:proofErr w:type="gramEnd"/>
      <w:r w:rsidRPr="004F3820">
        <w:t xml:space="preserve">, by handling natural language effectively, the LLMs can help in developing tools for analyzing invoices, financial reports, and contracts. </w:t>
      </w:r>
      <w:proofErr w:type="gramStart"/>
      <w:r w:rsidRPr="004F3820">
        <w:t>Also</w:t>
      </w:r>
      <w:proofErr w:type="gramEnd"/>
      <w:r w:rsidRPr="004F3820">
        <w:t>, XAI provides interpretable models to ensure transparency in fraud alerts and accounting decisions.</w:t>
      </w:r>
    </w:p>
    <w:p w14:paraId="3245081B" w14:textId="77777777" w:rsidR="00E92C79" w:rsidRPr="004F3820" w:rsidRDefault="00E92C79" w:rsidP="00E92C79">
      <w:pPr>
        <w:ind w:left="0" w:firstLine="0"/>
        <w:jc w:val="left"/>
      </w:pPr>
      <w:r w:rsidRPr="004F3820">
        <w:t xml:space="preserve">In this chapter, we will focus on the key principles of AI-driven accounting automation and how the data-driven insights </w:t>
      </w:r>
      <w:proofErr w:type="gramStart"/>
      <w:r w:rsidRPr="004F3820">
        <w:t>can be applied</w:t>
      </w:r>
      <w:proofErr w:type="gramEnd"/>
      <w:r w:rsidRPr="004F3820">
        <w:t xml:space="preserve"> in SMEs. We will also discuss classification techniques and key learning algorithms, as well as the importance of feature selection, so we can build accurate and robust fraud detection models. The chapter concludes by highlighting recent trends in AI-based accounting analytics, demonstrating how the integration of advanced AI techniques enables a transition from traditional manual processes to more proactive, automated, and insight-driven financial management</w:t>
      </w:r>
      <w:r>
        <w:t>,</w:t>
      </w:r>
    </w:p>
    <w:p w14:paraId="1D54D0F2" w14:textId="77777777" w:rsidR="00E92C79" w:rsidRPr="00E92C79" w:rsidRDefault="00E92C79" w:rsidP="00E92C79">
      <w:pPr>
        <w:ind w:left="0" w:firstLine="0"/>
        <w:jc w:val="left"/>
      </w:pPr>
      <w:r w:rsidRPr="004F3820">
        <w:t xml:space="preserve">Artificial Intelligence (AI) is a big field that tries to copy human abilities. In accounting for SMEs, AI </w:t>
      </w:r>
      <w:proofErr w:type="gramStart"/>
      <w:r w:rsidRPr="004F3820">
        <w:t>is used</w:t>
      </w:r>
      <w:proofErr w:type="gramEnd"/>
      <w:r w:rsidRPr="004F3820">
        <w:t xml:space="preserve"> to make systems that can automate data entry, </w:t>
      </w:r>
      <w:r w:rsidRPr="004F3820">
        <w:lastRenderedPageBreak/>
        <w:t>detect fraud, reconcile accounts, or flag suspicious transactions without an accountant always being there. AI has many subfields like machine learning (ML), deep learning (DL), and large language models (LLMs).</w:t>
      </w:r>
    </w:p>
    <w:p w14:paraId="60305479" w14:textId="77777777" w:rsidR="00E92C79" w:rsidRPr="00E92C79" w:rsidRDefault="00E92C79" w:rsidP="00E92C79"/>
    <w:p w14:paraId="5B5D6749" w14:textId="77777777" w:rsidR="00E92C79" w:rsidRPr="00E92C79" w:rsidRDefault="00E92C79" w:rsidP="00E92C79"/>
    <w:p w14:paraId="7041152C" w14:textId="336B430C" w:rsidR="00FD76B9" w:rsidRPr="004F3820" w:rsidRDefault="00FD76B9" w:rsidP="00FD76B9">
      <w:pPr>
        <w:spacing w:before="100" w:beforeAutospacing="1" w:after="100" w:afterAutospacing="1" w:line="240" w:lineRule="auto"/>
        <w:ind w:left="0" w:firstLine="0"/>
        <w:jc w:val="center"/>
        <w:rPr>
          <w:color w:val="auto"/>
          <w:sz w:val="24"/>
          <w:szCs w:val="24"/>
        </w:rPr>
      </w:pPr>
      <w:r>
        <w:rPr>
          <w:noProof/>
          <w:color w:val="auto"/>
          <w:sz w:val="24"/>
          <w:szCs w:val="24"/>
        </w:rPr>
        <w:drawing>
          <wp:inline distT="0" distB="0" distL="0" distR="0" wp14:anchorId="34F8049E" wp14:editId="163BBFC7">
            <wp:extent cx="2581275" cy="2525851"/>
            <wp:effectExtent l="0" t="0" r="0" b="8255"/>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1.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09520" cy="2553490"/>
                    </a:xfrm>
                    <a:prstGeom prst="rect">
                      <a:avLst/>
                    </a:prstGeom>
                  </pic:spPr>
                </pic:pic>
              </a:graphicData>
            </a:graphic>
          </wp:inline>
        </w:drawing>
      </w:r>
    </w:p>
    <w:p w14:paraId="70EF24DD" w14:textId="77777777" w:rsidR="004F3820" w:rsidRPr="004F3820" w:rsidRDefault="004F3820" w:rsidP="00893CB6">
      <w:pPr>
        <w:spacing w:before="100" w:beforeAutospacing="1" w:after="100" w:afterAutospacing="1" w:line="240" w:lineRule="auto"/>
        <w:ind w:left="0" w:firstLine="0"/>
        <w:jc w:val="center"/>
        <w:rPr>
          <w:color w:val="auto"/>
          <w:sz w:val="24"/>
          <w:szCs w:val="24"/>
        </w:rPr>
      </w:pPr>
      <w:r w:rsidRPr="004F3820">
        <w:rPr>
          <w:b/>
          <w:bCs/>
          <w:color w:val="auto"/>
          <w:sz w:val="24"/>
          <w:szCs w:val="24"/>
        </w:rPr>
        <w:t>Fig. 1. Artificial Intelligence (AI)</w:t>
      </w:r>
    </w:p>
    <w:p w14:paraId="21662F6B" w14:textId="16F75DD0" w:rsidR="004F3820" w:rsidRP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8</w:t>
      </w:r>
      <w:r w:rsidRPr="00C5360D">
        <w:rPr>
          <w:b/>
        </w:rPr>
        <w:t xml:space="preserve"> Machine Learning (ML)</w:t>
      </w:r>
    </w:p>
    <w:p w14:paraId="6835DC88" w14:textId="77777777" w:rsidR="004F3820" w:rsidRPr="00E92C79" w:rsidRDefault="004F3820" w:rsidP="00E92C79">
      <w:pPr>
        <w:ind w:left="0" w:firstLine="0"/>
      </w:pPr>
      <w:r w:rsidRPr="004F3820">
        <w:t xml:space="preserve">The machine learning (ML) is a part of AI that makes systems learn from data to get better and capture patterns from this data without direct programming. ML mostly works with tabular datasets. In accounting, ML </w:t>
      </w:r>
      <w:proofErr w:type="gramStart"/>
      <w:r w:rsidRPr="004F3820">
        <w:t>is used</w:t>
      </w:r>
      <w:proofErr w:type="gramEnd"/>
      <w:r w:rsidRPr="004F3820">
        <w:t xml:space="preserve"> to detect fraudulent transactions, classify expenses, and predict anomalies in financial records.</w:t>
      </w:r>
    </w:p>
    <w:p w14:paraId="036207F1" w14:textId="346BC910" w:rsidR="0054762A" w:rsidRPr="004F3820" w:rsidRDefault="0054762A" w:rsidP="0054762A">
      <w:pPr>
        <w:spacing w:before="100" w:beforeAutospacing="1" w:after="100" w:afterAutospacing="1" w:line="240" w:lineRule="auto"/>
        <w:ind w:left="0" w:firstLine="0"/>
        <w:jc w:val="center"/>
        <w:rPr>
          <w:color w:val="auto"/>
          <w:sz w:val="24"/>
          <w:szCs w:val="24"/>
        </w:rPr>
      </w:pPr>
      <w:r>
        <w:rPr>
          <w:noProof/>
          <w:color w:val="auto"/>
          <w:sz w:val="24"/>
          <w:szCs w:val="24"/>
        </w:rPr>
        <w:lastRenderedPageBreak/>
        <w:drawing>
          <wp:inline distT="0" distB="0" distL="0" distR="0" wp14:anchorId="260D4840" wp14:editId="2549E205">
            <wp:extent cx="3226435" cy="2924175"/>
            <wp:effectExtent l="0" t="0" r="0" b="9525"/>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2.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240953" cy="2937333"/>
                    </a:xfrm>
                    <a:prstGeom prst="rect">
                      <a:avLst/>
                    </a:prstGeom>
                  </pic:spPr>
                </pic:pic>
              </a:graphicData>
            </a:graphic>
          </wp:inline>
        </w:drawing>
      </w:r>
    </w:p>
    <w:p w14:paraId="755A443D" w14:textId="77777777" w:rsidR="004F3820" w:rsidRPr="004F3820" w:rsidRDefault="004F3820" w:rsidP="00893CB6">
      <w:pPr>
        <w:spacing w:before="100" w:beforeAutospacing="1" w:after="100" w:afterAutospacing="1" w:line="240" w:lineRule="auto"/>
        <w:ind w:left="0" w:firstLine="0"/>
        <w:jc w:val="center"/>
        <w:rPr>
          <w:color w:val="auto"/>
          <w:sz w:val="24"/>
          <w:szCs w:val="24"/>
        </w:rPr>
      </w:pPr>
      <w:r w:rsidRPr="004F3820">
        <w:rPr>
          <w:b/>
          <w:bCs/>
          <w:color w:val="auto"/>
          <w:sz w:val="24"/>
          <w:szCs w:val="24"/>
        </w:rPr>
        <w:t>Fig. 2. Machine Learning (ML)</w:t>
      </w:r>
    </w:p>
    <w:p w14:paraId="22F8DB83" w14:textId="0849D5B0" w:rsidR="004F3820" w:rsidRP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9</w:t>
      </w:r>
      <w:r w:rsidRPr="00C5360D">
        <w:rPr>
          <w:b/>
        </w:rPr>
        <w:t xml:space="preserve"> Deep Learning (DL)</w:t>
      </w:r>
    </w:p>
    <w:p w14:paraId="4009F41A" w14:textId="77777777" w:rsidR="004F3820" w:rsidRPr="00E92C79" w:rsidRDefault="004F3820" w:rsidP="00E92C79">
      <w:pPr>
        <w:ind w:left="0" w:firstLine="0"/>
      </w:pPr>
      <w:r w:rsidRPr="004F3820">
        <w:t>The deep learning (DL) is considered a branch of ML that is based on neural networks with multiple hidden layers to form deep layers that can capture complex patterns in the data. In the accounting field, there are many applications of DL for example tasks like analyzing transaction sequences, detecting forged invoices, and processing visual financial documents.</w:t>
      </w:r>
    </w:p>
    <w:p w14:paraId="63DA3E86" w14:textId="229CF7B4" w:rsidR="00893CB6" w:rsidRPr="004F3820" w:rsidRDefault="00893CB6" w:rsidP="00893CB6">
      <w:pPr>
        <w:spacing w:before="100" w:beforeAutospacing="1" w:after="100" w:afterAutospacing="1" w:line="240" w:lineRule="auto"/>
        <w:ind w:left="0" w:firstLine="0"/>
        <w:jc w:val="center"/>
        <w:rPr>
          <w:color w:val="auto"/>
          <w:sz w:val="24"/>
          <w:szCs w:val="24"/>
        </w:rPr>
      </w:pPr>
      <w:r>
        <w:rPr>
          <w:noProof/>
          <w:color w:val="auto"/>
          <w:sz w:val="24"/>
          <w:szCs w:val="24"/>
        </w:rPr>
        <w:lastRenderedPageBreak/>
        <w:drawing>
          <wp:inline distT="0" distB="0" distL="0" distR="0" wp14:anchorId="7AD785E9" wp14:editId="73A25DD2">
            <wp:extent cx="2584274" cy="3850005"/>
            <wp:effectExtent l="0" t="0" r="6985" b="0"/>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3.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604685" cy="3880412"/>
                    </a:xfrm>
                    <a:prstGeom prst="rect">
                      <a:avLst/>
                    </a:prstGeom>
                  </pic:spPr>
                </pic:pic>
              </a:graphicData>
            </a:graphic>
          </wp:inline>
        </w:drawing>
      </w:r>
    </w:p>
    <w:p w14:paraId="58E6562C" w14:textId="77777777" w:rsidR="004F3820" w:rsidRPr="004F3820" w:rsidRDefault="004F3820" w:rsidP="00893CB6">
      <w:pPr>
        <w:spacing w:before="100" w:beforeAutospacing="1" w:after="100" w:afterAutospacing="1" w:line="240" w:lineRule="auto"/>
        <w:ind w:left="0" w:firstLine="0"/>
        <w:jc w:val="center"/>
        <w:rPr>
          <w:color w:val="auto"/>
          <w:sz w:val="24"/>
          <w:szCs w:val="24"/>
        </w:rPr>
      </w:pPr>
      <w:r w:rsidRPr="004F3820">
        <w:rPr>
          <w:b/>
          <w:bCs/>
          <w:color w:val="auto"/>
          <w:sz w:val="24"/>
          <w:szCs w:val="24"/>
        </w:rPr>
        <w:t>Fig. 3. Deep Learning (DL)</w:t>
      </w:r>
    </w:p>
    <w:p w14:paraId="1784AFD4" w14:textId="27071332" w:rsidR="004F3820" w:rsidRP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10</w:t>
      </w:r>
      <w:r w:rsidRPr="00C5360D">
        <w:rPr>
          <w:b/>
        </w:rPr>
        <w:t xml:space="preserve"> Large Language Models (LLMs)</w:t>
      </w:r>
    </w:p>
    <w:p w14:paraId="585A0353" w14:textId="77777777" w:rsidR="004F3820" w:rsidRPr="00E92C79" w:rsidRDefault="004F3820" w:rsidP="00E92C79">
      <w:pPr>
        <w:ind w:left="0" w:firstLine="0"/>
      </w:pPr>
      <w:r w:rsidRPr="004F3820">
        <w:t xml:space="preserve">Large Language Models (LLMs) like </w:t>
      </w:r>
      <w:proofErr w:type="spellStart"/>
      <w:r w:rsidRPr="004F3820">
        <w:t>OpenAI's</w:t>
      </w:r>
      <w:proofErr w:type="spellEnd"/>
      <w:r w:rsidRPr="004F3820">
        <w:t xml:space="preserve"> GPT and Google's BERT </w:t>
      </w:r>
      <w:proofErr w:type="gramStart"/>
      <w:r w:rsidRPr="004F3820">
        <w:t>are advanced</w:t>
      </w:r>
      <w:proofErr w:type="gramEnd"/>
      <w:r w:rsidRPr="004F3820">
        <w:t xml:space="preserve"> AI systems trained on vast amounts of text data. They are capable of understanding and generating human-like text. In accounting, LLMs </w:t>
      </w:r>
      <w:proofErr w:type="gramStart"/>
      <w:r w:rsidRPr="004F3820">
        <w:t>are used</w:t>
      </w:r>
      <w:proofErr w:type="gramEnd"/>
      <w:r w:rsidRPr="004F3820">
        <w:t xml:space="preserve"> to analyze invoices, contracts, financial reports, conduct sentiment analysis on audit notes, and generate automated compliance responses.</w:t>
      </w:r>
    </w:p>
    <w:p w14:paraId="36F624A5" w14:textId="46AA7EA4" w:rsidR="00893CB6" w:rsidRPr="004F3820" w:rsidRDefault="00893CB6" w:rsidP="00893CB6">
      <w:pPr>
        <w:spacing w:before="100" w:beforeAutospacing="1" w:after="100" w:afterAutospacing="1" w:line="240" w:lineRule="auto"/>
        <w:ind w:left="0" w:firstLine="0"/>
        <w:jc w:val="center"/>
        <w:rPr>
          <w:color w:val="auto"/>
          <w:sz w:val="24"/>
          <w:szCs w:val="24"/>
        </w:rPr>
      </w:pPr>
      <w:r>
        <w:rPr>
          <w:noProof/>
          <w:color w:val="auto"/>
          <w:sz w:val="24"/>
          <w:szCs w:val="24"/>
        </w:rPr>
        <w:lastRenderedPageBreak/>
        <w:drawing>
          <wp:inline distT="0" distB="0" distL="0" distR="0" wp14:anchorId="15C928C8" wp14:editId="180A5CB7">
            <wp:extent cx="2390775" cy="3561733"/>
            <wp:effectExtent l="0" t="0" r="0" b="635"/>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4.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408120" cy="3587573"/>
                    </a:xfrm>
                    <a:prstGeom prst="rect">
                      <a:avLst/>
                    </a:prstGeom>
                  </pic:spPr>
                </pic:pic>
              </a:graphicData>
            </a:graphic>
          </wp:inline>
        </w:drawing>
      </w:r>
    </w:p>
    <w:p w14:paraId="103E608C" w14:textId="77777777" w:rsidR="004F3820" w:rsidRPr="004F3820" w:rsidRDefault="004F3820" w:rsidP="00893CB6">
      <w:pPr>
        <w:spacing w:before="100" w:beforeAutospacing="1" w:after="100" w:afterAutospacing="1" w:line="240" w:lineRule="auto"/>
        <w:ind w:left="0" w:firstLine="0"/>
        <w:jc w:val="center"/>
        <w:rPr>
          <w:color w:val="auto"/>
          <w:sz w:val="24"/>
          <w:szCs w:val="24"/>
        </w:rPr>
      </w:pPr>
      <w:r w:rsidRPr="004F3820">
        <w:rPr>
          <w:b/>
          <w:bCs/>
          <w:color w:val="auto"/>
          <w:sz w:val="24"/>
          <w:szCs w:val="24"/>
        </w:rPr>
        <w:t>Fig. 4. Large Language Models (LLMs)</w:t>
      </w:r>
    </w:p>
    <w:p w14:paraId="440A82B9" w14:textId="701DF612" w:rsidR="004F3820" w:rsidRP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11</w:t>
      </w:r>
      <w:r w:rsidRPr="00C5360D">
        <w:rPr>
          <w:b/>
        </w:rPr>
        <w:t xml:space="preserve"> Explainable AI (XAI)</w:t>
      </w:r>
    </w:p>
    <w:p w14:paraId="6245BEF5" w14:textId="77777777" w:rsidR="004F3820" w:rsidRPr="00E92C79" w:rsidRDefault="004F3820" w:rsidP="00E92C79">
      <w:pPr>
        <w:ind w:left="0" w:firstLine="0"/>
      </w:pPr>
      <w:r w:rsidRPr="004F3820">
        <w:t xml:space="preserve">Explainable AI (XAI) refers to AI systems that offer transparent decision-making processes. XAI is crucial in accounting to ensure that fraud detection predictions made by ML and DL models </w:t>
      </w:r>
      <w:proofErr w:type="gramStart"/>
      <w:r w:rsidRPr="004F3820">
        <w:t>can be understood and trusted by SME owners and auditors</w:t>
      </w:r>
      <w:proofErr w:type="gramEnd"/>
      <w:r w:rsidRPr="004F3820">
        <w:t>. It helps in identifying which transaction features influenced a fraud alert and supports ethical use of AI in financial decisions.</w:t>
      </w:r>
    </w:p>
    <w:p w14:paraId="609389EE" w14:textId="2B5F2631" w:rsidR="00893CB6" w:rsidRPr="004F3820" w:rsidRDefault="00893CB6" w:rsidP="00893CB6">
      <w:pPr>
        <w:spacing w:before="100" w:beforeAutospacing="1" w:after="100" w:afterAutospacing="1" w:line="240" w:lineRule="auto"/>
        <w:ind w:left="0" w:firstLine="0"/>
        <w:jc w:val="center"/>
        <w:rPr>
          <w:color w:val="auto"/>
          <w:sz w:val="24"/>
          <w:szCs w:val="24"/>
        </w:rPr>
      </w:pPr>
      <w:r>
        <w:rPr>
          <w:noProof/>
          <w:color w:val="auto"/>
          <w:sz w:val="24"/>
          <w:szCs w:val="24"/>
        </w:rPr>
        <w:lastRenderedPageBreak/>
        <w:drawing>
          <wp:inline distT="0" distB="0" distL="0" distR="0" wp14:anchorId="7C48E9E8" wp14:editId="1C0695E0">
            <wp:extent cx="3019036" cy="4497705"/>
            <wp:effectExtent l="0" t="0" r="0" b="0"/>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5.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063340" cy="4563708"/>
                    </a:xfrm>
                    <a:prstGeom prst="rect">
                      <a:avLst/>
                    </a:prstGeom>
                  </pic:spPr>
                </pic:pic>
              </a:graphicData>
            </a:graphic>
          </wp:inline>
        </w:drawing>
      </w:r>
    </w:p>
    <w:p w14:paraId="28BBAF59" w14:textId="77777777" w:rsidR="004F3820" w:rsidRPr="004F3820" w:rsidRDefault="004F3820" w:rsidP="00893CB6">
      <w:pPr>
        <w:spacing w:before="100" w:beforeAutospacing="1" w:after="100" w:afterAutospacing="1" w:line="240" w:lineRule="auto"/>
        <w:ind w:left="0" w:firstLine="0"/>
        <w:jc w:val="center"/>
        <w:rPr>
          <w:color w:val="auto"/>
          <w:sz w:val="24"/>
          <w:szCs w:val="24"/>
        </w:rPr>
      </w:pPr>
      <w:r w:rsidRPr="004F3820">
        <w:rPr>
          <w:b/>
          <w:bCs/>
          <w:color w:val="auto"/>
          <w:sz w:val="24"/>
          <w:szCs w:val="24"/>
        </w:rPr>
        <w:t>Fig. 5. Explainable AI (XAI)</w:t>
      </w:r>
    </w:p>
    <w:p w14:paraId="4342A3DA" w14:textId="65C050FB" w:rsidR="004F3820" w:rsidRP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12</w:t>
      </w:r>
      <w:r w:rsidRPr="00C5360D">
        <w:rPr>
          <w:b/>
        </w:rPr>
        <w:t xml:space="preserve"> Classification Techniques</w:t>
      </w:r>
    </w:p>
    <w:p w14:paraId="6E94B6B6" w14:textId="77777777" w:rsidR="004F3820" w:rsidRPr="004F3820" w:rsidRDefault="004F3820" w:rsidP="00E92C79">
      <w:pPr>
        <w:ind w:left="0" w:firstLine="0"/>
      </w:pPr>
      <w:r w:rsidRPr="004F3820">
        <w:t>Classification is a supervised learning technique used in accounting automation to predict fraudulent vs. legitimate transactions or to categorize accounting entries. Common algorithms include Decision Trees, Support Vector Machines (SVM), Random Forests, and Neural Networks. These models can learn from historical financial data to classify new transactions based on input features.</w:t>
      </w:r>
    </w:p>
    <w:p w14:paraId="5A32601F" w14:textId="0AF5E2A7" w:rsidR="004F3820" w:rsidRP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12</w:t>
      </w:r>
      <w:r w:rsidRPr="00C5360D">
        <w:rPr>
          <w:b/>
        </w:rPr>
        <w:t>.1 Machine Learning Techniques</w:t>
      </w:r>
    </w:p>
    <w:p w14:paraId="599E76C7" w14:textId="77777777" w:rsidR="004F3820" w:rsidRPr="00E92C79" w:rsidRDefault="004F3820" w:rsidP="00E92C79">
      <w:pPr>
        <w:ind w:left="0" w:firstLine="0"/>
      </w:pPr>
      <w:r w:rsidRPr="00E92C79">
        <w:t>Decision Tree (DT):</w:t>
      </w:r>
      <w:r w:rsidRPr="004F3820">
        <w:t xml:space="preserve"> A tree-structured classifier that splits the feature space using hierarchical decision rules, where each internal node represents a feature test, each branch represents an outcome, and each leaf node represents a class prediction. Decision trees are highly interpretable and can handle both numerical and categorical </w:t>
      </w:r>
      <w:r w:rsidRPr="004F3820">
        <w:lastRenderedPageBreak/>
        <w:t xml:space="preserve">data without requiring feature scaling. However, they are prone to </w:t>
      </w:r>
      <w:proofErr w:type="spellStart"/>
      <w:r w:rsidRPr="004F3820">
        <w:t>overfitting</w:t>
      </w:r>
      <w:proofErr w:type="spellEnd"/>
      <w:r w:rsidRPr="004F3820">
        <w:t>, especially with deep trees, and can be unstable as small changes in data may result in significantly different tree structures.</w:t>
      </w:r>
    </w:p>
    <w:p w14:paraId="43B06840" w14:textId="3EF9B38A" w:rsidR="00893CB6" w:rsidRPr="004F3820" w:rsidRDefault="00893CB6" w:rsidP="00893CB6">
      <w:pPr>
        <w:spacing w:before="100" w:beforeAutospacing="1" w:after="100" w:afterAutospacing="1" w:line="240" w:lineRule="auto"/>
        <w:ind w:left="0" w:firstLine="0"/>
        <w:jc w:val="center"/>
        <w:rPr>
          <w:color w:val="auto"/>
          <w:sz w:val="24"/>
          <w:szCs w:val="24"/>
        </w:rPr>
      </w:pPr>
      <w:r>
        <w:rPr>
          <w:noProof/>
          <w:color w:val="auto"/>
          <w:sz w:val="24"/>
          <w:szCs w:val="24"/>
        </w:rPr>
        <w:drawing>
          <wp:inline distT="0" distB="0" distL="0" distR="0" wp14:anchorId="0C698F5A" wp14:editId="7D684254">
            <wp:extent cx="2937510" cy="4376249"/>
            <wp:effectExtent l="0" t="0" r="0" b="5715"/>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6.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957174" cy="4405544"/>
                    </a:xfrm>
                    <a:prstGeom prst="rect">
                      <a:avLst/>
                    </a:prstGeom>
                  </pic:spPr>
                </pic:pic>
              </a:graphicData>
            </a:graphic>
          </wp:inline>
        </w:drawing>
      </w:r>
    </w:p>
    <w:p w14:paraId="2F3F9140" w14:textId="77777777" w:rsidR="004F3820" w:rsidRPr="004F3820" w:rsidRDefault="004F3820" w:rsidP="00893CB6">
      <w:pPr>
        <w:spacing w:before="100" w:beforeAutospacing="1" w:after="100" w:afterAutospacing="1" w:line="240" w:lineRule="auto"/>
        <w:ind w:left="0" w:firstLine="0"/>
        <w:jc w:val="center"/>
        <w:rPr>
          <w:color w:val="auto"/>
          <w:sz w:val="24"/>
          <w:szCs w:val="24"/>
        </w:rPr>
      </w:pPr>
      <w:r w:rsidRPr="004F3820">
        <w:rPr>
          <w:b/>
          <w:bCs/>
          <w:color w:val="auto"/>
          <w:sz w:val="24"/>
          <w:szCs w:val="24"/>
        </w:rPr>
        <w:t>Fig. 6. Decision Tree</w:t>
      </w:r>
    </w:p>
    <w:p w14:paraId="34B41FBD" w14:textId="77777777" w:rsidR="004F3820" w:rsidRPr="00E92C79" w:rsidRDefault="004F3820" w:rsidP="004F3820">
      <w:pPr>
        <w:spacing w:before="100" w:beforeAutospacing="1" w:after="100" w:afterAutospacing="1" w:line="240" w:lineRule="auto"/>
        <w:ind w:left="0" w:firstLine="0"/>
        <w:jc w:val="left"/>
      </w:pPr>
      <w:r w:rsidRPr="00E92C79">
        <w:t>Random Forest (RF):</w:t>
      </w:r>
      <w:r w:rsidRPr="004F3820">
        <w:t xml:space="preserve"> An ensemble method that combines multiple decision trees through bootstrap aggregating (bagging), where each tree is trained on a random subset of the training data and features. The final prediction is determined by majority voting (classification) or averaging (regression) across all trees. Random forests reduce </w:t>
      </w:r>
      <w:proofErr w:type="spellStart"/>
      <w:r w:rsidRPr="004F3820">
        <w:t>overfitting</w:t>
      </w:r>
      <w:proofErr w:type="spellEnd"/>
      <w:r w:rsidRPr="004F3820">
        <w:t xml:space="preserve"> compared to individual decision trees, provide built-in feature importance measures, and are robust to outliers and missing values.</w:t>
      </w:r>
    </w:p>
    <w:p w14:paraId="23C58807" w14:textId="612DE9E5" w:rsidR="00893CB6" w:rsidRPr="004F3820" w:rsidRDefault="00893CB6" w:rsidP="00893CB6">
      <w:pPr>
        <w:spacing w:before="100" w:beforeAutospacing="1" w:after="100" w:afterAutospacing="1" w:line="240" w:lineRule="auto"/>
        <w:ind w:left="0" w:firstLine="0"/>
        <w:jc w:val="center"/>
        <w:rPr>
          <w:color w:val="auto"/>
          <w:sz w:val="24"/>
          <w:szCs w:val="24"/>
        </w:rPr>
      </w:pPr>
      <w:r>
        <w:rPr>
          <w:noProof/>
          <w:color w:val="auto"/>
          <w:sz w:val="24"/>
          <w:szCs w:val="24"/>
        </w:rPr>
        <w:lastRenderedPageBreak/>
        <w:drawing>
          <wp:inline distT="0" distB="0" distL="0" distR="0" wp14:anchorId="3972E1B7" wp14:editId="7E0D7AC6">
            <wp:extent cx="2695575" cy="4015818"/>
            <wp:effectExtent l="0" t="0" r="0" b="3810"/>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7.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719129" cy="4050908"/>
                    </a:xfrm>
                    <a:prstGeom prst="rect">
                      <a:avLst/>
                    </a:prstGeom>
                  </pic:spPr>
                </pic:pic>
              </a:graphicData>
            </a:graphic>
          </wp:inline>
        </w:drawing>
      </w:r>
    </w:p>
    <w:p w14:paraId="7D32672E" w14:textId="77777777" w:rsidR="004F3820" w:rsidRPr="004F3820" w:rsidRDefault="004F3820" w:rsidP="00893CB6">
      <w:pPr>
        <w:spacing w:before="100" w:beforeAutospacing="1" w:after="100" w:afterAutospacing="1" w:line="240" w:lineRule="auto"/>
        <w:ind w:left="0" w:firstLine="0"/>
        <w:jc w:val="center"/>
        <w:rPr>
          <w:color w:val="auto"/>
          <w:sz w:val="24"/>
          <w:szCs w:val="24"/>
        </w:rPr>
      </w:pPr>
      <w:r w:rsidRPr="004F3820">
        <w:rPr>
          <w:b/>
          <w:bCs/>
          <w:color w:val="auto"/>
          <w:sz w:val="24"/>
          <w:szCs w:val="24"/>
        </w:rPr>
        <w:t>Fig. 7. Random Forest</w:t>
      </w:r>
    </w:p>
    <w:p w14:paraId="11AD4188" w14:textId="77777777" w:rsidR="004F3820" w:rsidRPr="00E92C79" w:rsidRDefault="004F3820" w:rsidP="004F3820">
      <w:pPr>
        <w:spacing w:before="100" w:beforeAutospacing="1" w:after="100" w:afterAutospacing="1" w:line="240" w:lineRule="auto"/>
        <w:ind w:left="0" w:firstLine="0"/>
        <w:jc w:val="left"/>
      </w:pPr>
      <w:r w:rsidRPr="00E92C79">
        <w:t>K-Nearest Neighbors (KNN):</w:t>
      </w:r>
      <w:r w:rsidRPr="004F3820">
        <w:t xml:space="preserve"> A lazy learning algorithm that classifies instances based on the majority class among the k-nearest training samples in the feature space. KNN makes no assumptions about the underlying data distribution and can capture complex decision boundaries. However, it is computationally expensive during prediction, sensitive to the choice of k and distance metric, and performs poorly in high-dimensional spaces due to the curse of dimensionality.</w:t>
      </w:r>
    </w:p>
    <w:p w14:paraId="662BE93A" w14:textId="1F9EC814" w:rsidR="00893CB6" w:rsidRPr="004F3820" w:rsidRDefault="00893CB6" w:rsidP="00893CB6">
      <w:pPr>
        <w:spacing w:before="100" w:beforeAutospacing="1" w:after="100" w:afterAutospacing="1" w:line="240" w:lineRule="auto"/>
        <w:ind w:left="0" w:firstLine="0"/>
        <w:jc w:val="center"/>
        <w:rPr>
          <w:color w:val="auto"/>
          <w:sz w:val="24"/>
          <w:szCs w:val="24"/>
        </w:rPr>
      </w:pPr>
      <w:r>
        <w:rPr>
          <w:noProof/>
          <w:color w:val="auto"/>
          <w:sz w:val="24"/>
          <w:szCs w:val="24"/>
        </w:rPr>
        <w:lastRenderedPageBreak/>
        <w:drawing>
          <wp:inline distT="0" distB="0" distL="0" distR="0" wp14:anchorId="296E59B2" wp14:editId="0056B702">
            <wp:extent cx="3067050" cy="4569235"/>
            <wp:effectExtent l="0" t="0" r="0" b="3175"/>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8.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074107" cy="4579748"/>
                    </a:xfrm>
                    <a:prstGeom prst="rect">
                      <a:avLst/>
                    </a:prstGeom>
                  </pic:spPr>
                </pic:pic>
              </a:graphicData>
            </a:graphic>
          </wp:inline>
        </w:drawing>
      </w:r>
    </w:p>
    <w:p w14:paraId="3EB7AE96" w14:textId="77777777" w:rsidR="004F3820" w:rsidRPr="004F3820" w:rsidRDefault="004F3820" w:rsidP="00E8358D">
      <w:pPr>
        <w:spacing w:before="100" w:beforeAutospacing="1" w:after="100" w:afterAutospacing="1" w:line="240" w:lineRule="auto"/>
        <w:ind w:left="0" w:firstLine="0"/>
        <w:jc w:val="center"/>
      </w:pPr>
      <w:r w:rsidRPr="00E92C79">
        <w:t>Fig. 8. KNN</w:t>
      </w:r>
    </w:p>
    <w:p w14:paraId="27B18277" w14:textId="77777777" w:rsidR="004F3820" w:rsidRPr="00E92C79" w:rsidRDefault="004F3820" w:rsidP="004F3820">
      <w:pPr>
        <w:spacing w:before="100" w:beforeAutospacing="1" w:after="100" w:afterAutospacing="1" w:line="240" w:lineRule="auto"/>
        <w:ind w:left="0" w:firstLine="0"/>
        <w:jc w:val="left"/>
      </w:pPr>
      <w:r w:rsidRPr="00E92C79">
        <w:t>Support Vector Classifier (SVC):</w:t>
      </w:r>
      <w:r w:rsidRPr="004F3820">
        <w:t xml:space="preserve"> A discriminative classifier that finds the optimal </w:t>
      </w:r>
      <w:proofErr w:type="spellStart"/>
      <w:r w:rsidRPr="004F3820">
        <w:t>hyperplane</w:t>
      </w:r>
      <w:proofErr w:type="spellEnd"/>
      <w:r w:rsidRPr="004F3820">
        <w:t xml:space="preserve"> to separate classes by maximizing the margin between different class boundaries. SVC can handle non-linearly separable data through kernel functions (polynomial, RBF, sigmoid) that map features into higher dimensional spaces. It is effective in high-dimensional spaces and memory efficiency but requires careful </w:t>
      </w:r>
      <w:proofErr w:type="spellStart"/>
      <w:r w:rsidRPr="004F3820">
        <w:t>hyperparameter</w:t>
      </w:r>
      <w:proofErr w:type="spellEnd"/>
      <w:r w:rsidRPr="004F3820">
        <w:t xml:space="preserve"> tuning and feature scaling.</w:t>
      </w:r>
    </w:p>
    <w:p w14:paraId="19B779A2" w14:textId="60DF0B5D" w:rsidR="00893CB6" w:rsidRPr="004F3820" w:rsidRDefault="00893CB6" w:rsidP="00893CB6">
      <w:pPr>
        <w:spacing w:before="100" w:beforeAutospacing="1" w:after="100" w:afterAutospacing="1" w:line="240" w:lineRule="auto"/>
        <w:ind w:left="0" w:firstLine="0"/>
        <w:jc w:val="center"/>
        <w:rPr>
          <w:color w:val="auto"/>
          <w:sz w:val="24"/>
          <w:szCs w:val="24"/>
        </w:rPr>
      </w:pPr>
      <w:r>
        <w:rPr>
          <w:noProof/>
          <w:color w:val="auto"/>
          <w:sz w:val="24"/>
          <w:szCs w:val="24"/>
        </w:rPr>
        <w:lastRenderedPageBreak/>
        <w:drawing>
          <wp:inline distT="0" distB="0" distL="0" distR="0" wp14:anchorId="67C3DE93" wp14:editId="75ED9BF6">
            <wp:extent cx="2232527" cy="3325978"/>
            <wp:effectExtent l="0" t="0" r="0" b="8255"/>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9.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246431" cy="3346692"/>
                    </a:xfrm>
                    <a:prstGeom prst="rect">
                      <a:avLst/>
                    </a:prstGeom>
                  </pic:spPr>
                </pic:pic>
              </a:graphicData>
            </a:graphic>
          </wp:inline>
        </w:drawing>
      </w:r>
    </w:p>
    <w:p w14:paraId="5FE6DE21" w14:textId="77777777" w:rsidR="004F3820" w:rsidRPr="004F3820" w:rsidRDefault="004F3820" w:rsidP="00893CB6">
      <w:pPr>
        <w:spacing w:before="100" w:beforeAutospacing="1" w:after="100" w:afterAutospacing="1" w:line="240" w:lineRule="auto"/>
        <w:ind w:left="0" w:firstLine="0"/>
        <w:jc w:val="center"/>
        <w:rPr>
          <w:color w:val="auto"/>
          <w:sz w:val="24"/>
          <w:szCs w:val="24"/>
        </w:rPr>
      </w:pPr>
      <w:r w:rsidRPr="004F3820">
        <w:rPr>
          <w:b/>
          <w:bCs/>
          <w:color w:val="auto"/>
          <w:sz w:val="24"/>
          <w:szCs w:val="24"/>
        </w:rPr>
        <w:t>Fig. 9. SVC Algorithm</w:t>
      </w:r>
    </w:p>
    <w:p w14:paraId="36E47C18" w14:textId="75B9C630" w:rsidR="004F3820" w:rsidRP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12</w:t>
      </w:r>
      <w:r w:rsidRPr="00C5360D">
        <w:rPr>
          <w:b/>
        </w:rPr>
        <w:t>.2 Deep Learning Techniques</w:t>
      </w:r>
    </w:p>
    <w:p w14:paraId="767971F8" w14:textId="77777777" w:rsidR="004F3820" w:rsidRPr="004F3820" w:rsidRDefault="004F3820" w:rsidP="004F3820">
      <w:pPr>
        <w:spacing w:before="100" w:beforeAutospacing="1" w:after="100" w:afterAutospacing="1" w:line="240" w:lineRule="auto"/>
        <w:ind w:left="0" w:firstLine="0"/>
        <w:jc w:val="left"/>
      </w:pPr>
      <w:r w:rsidRPr="00E92C79">
        <w:t>Multi-Layer Perceptron (MLP)</w:t>
      </w:r>
    </w:p>
    <w:p w14:paraId="2C161B59" w14:textId="77777777" w:rsidR="004F3820" w:rsidRPr="00E92C79" w:rsidRDefault="004F3820" w:rsidP="004F3820">
      <w:pPr>
        <w:spacing w:before="100" w:beforeAutospacing="1" w:after="100" w:afterAutospacing="1" w:line="240" w:lineRule="auto"/>
        <w:ind w:left="0" w:firstLine="0"/>
        <w:jc w:val="left"/>
      </w:pPr>
      <w:proofErr w:type="gramStart"/>
      <w:r w:rsidRPr="004F3820">
        <w:t>It's</w:t>
      </w:r>
      <w:proofErr w:type="gramEnd"/>
      <w:r w:rsidRPr="004F3820">
        <w:t xml:space="preserve"> a feed-forward artificial neural network (ANN) that is constructed from an input and output layer, and between them are multiple hidden layers. Each layer has a number of neurons that </w:t>
      </w:r>
      <w:proofErr w:type="gramStart"/>
      <w:r w:rsidRPr="004F3820">
        <w:t>are connected</w:t>
      </w:r>
      <w:proofErr w:type="gramEnd"/>
      <w:r w:rsidRPr="004F3820">
        <w:t xml:space="preserve"> to the next layer. </w:t>
      </w:r>
      <w:proofErr w:type="gramStart"/>
      <w:r w:rsidRPr="004F3820">
        <w:t>Also</w:t>
      </w:r>
      <w:proofErr w:type="gramEnd"/>
      <w:r w:rsidRPr="004F3820">
        <w:t xml:space="preserve">, each neuron has its own weight and bias, which are considered the learnt parameters of the algorithm. </w:t>
      </w:r>
      <w:proofErr w:type="gramStart"/>
      <w:r w:rsidRPr="004F3820">
        <w:t>Also</w:t>
      </w:r>
      <w:proofErr w:type="gramEnd"/>
      <w:r w:rsidRPr="004F3820">
        <w:t xml:space="preserve">, between each layer, there is an activation function, which makes the MLP able to learn from complex nonlinear relationships through </w:t>
      </w:r>
      <w:proofErr w:type="spellStart"/>
      <w:r w:rsidRPr="004F3820">
        <w:t>backpropagation</w:t>
      </w:r>
      <w:proofErr w:type="spellEnd"/>
      <w:r w:rsidRPr="004F3820">
        <w:t xml:space="preserve">. </w:t>
      </w:r>
      <w:proofErr w:type="gramStart"/>
      <w:r w:rsidRPr="004F3820">
        <w:t>Also</w:t>
      </w:r>
      <w:proofErr w:type="gramEnd"/>
      <w:r w:rsidRPr="004F3820">
        <w:t xml:space="preserve">, to enhance the model performance and reduce the </w:t>
      </w:r>
      <w:proofErr w:type="spellStart"/>
      <w:r w:rsidRPr="004F3820">
        <w:t>overfitting</w:t>
      </w:r>
      <w:proofErr w:type="spellEnd"/>
      <w:r w:rsidRPr="004F3820">
        <w:t>, we need a careful architecture design and a regularization technique to reach the optimal performance.</w:t>
      </w:r>
    </w:p>
    <w:p w14:paraId="37853483" w14:textId="03650DCB" w:rsidR="00893CB6" w:rsidRPr="004F3820" w:rsidRDefault="00893CB6" w:rsidP="00893CB6">
      <w:pPr>
        <w:spacing w:before="100" w:beforeAutospacing="1" w:after="100" w:afterAutospacing="1" w:line="240" w:lineRule="auto"/>
        <w:ind w:left="0" w:firstLine="0"/>
        <w:jc w:val="center"/>
        <w:rPr>
          <w:color w:val="auto"/>
          <w:sz w:val="24"/>
          <w:szCs w:val="24"/>
        </w:rPr>
      </w:pPr>
      <w:r>
        <w:rPr>
          <w:noProof/>
          <w:color w:val="auto"/>
          <w:sz w:val="24"/>
          <w:szCs w:val="24"/>
        </w:rPr>
        <w:lastRenderedPageBreak/>
        <w:drawing>
          <wp:inline distT="0" distB="0" distL="0" distR="0" wp14:anchorId="56CEC9D6" wp14:editId="7389D570">
            <wp:extent cx="2495550" cy="3717825"/>
            <wp:effectExtent l="0" t="0" r="0" b="0"/>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10.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513066" cy="3743921"/>
                    </a:xfrm>
                    <a:prstGeom prst="rect">
                      <a:avLst/>
                    </a:prstGeom>
                  </pic:spPr>
                </pic:pic>
              </a:graphicData>
            </a:graphic>
          </wp:inline>
        </w:drawing>
      </w:r>
    </w:p>
    <w:p w14:paraId="672400AB" w14:textId="77777777" w:rsidR="004F3820" w:rsidRDefault="004F3820" w:rsidP="00893CB6">
      <w:pPr>
        <w:spacing w:before="100" w:beforeAutospacing="1" w:after="100" w:afterAutospacing="1" w:line="240" w:lineRule="auto"/>
        <w:ind w:left="0" w:firstLine="0"/>
        <w:jc w:val="center"/>
        <w:rPr>
          <w:b/>
          <w:bCs/>
          <w:color w:val="auto"/>
          <w:sz w:val="24"/>
          <w:szCs w:val="24"/>
        </w:rPr>
      </w:pPr>
      <w:r w:rsidRPr="004F3820">
        <w:rPr>
          <w:b/>
          <w:bCs/>
          <w:color w:val="auto"/>
          <w:sz w:val="24"/>
          <w:szCs w:val="24"/>
        </w:rPr>
        <w:t>Fig. 10. MLP Diagram</w:t>
      </w:r>
    </w:p>
    <w:p w14:paraId="09CE1729" w14:textId="77777777" w:rsidR="00893CB6" w:rsidRPr="004F3820" w:rsidRDefault="00893CB6" w:rsidP="00893CB6">
      <w:pPr>
        <w:spacing w:before="100" w:beforeAutospacing="1" w:after="100" w:afterAutospacing="1" w:line="240" w:lineRule="auto"/>
        <w:ind w:left="0" w:firstLine="0"/>
        <w:jc w:val="center"/>
        <w:rPr>
          <w:color w:val="auto"/>
          <w:sz w:val="24"/>
          <w:szCs w:val="24"/>
        </w:rPr>
      </w:pPr>
    </w:p>
    <w:p w14:paraId="6B3A8A11" w14:textId="77777777" w:rsidR="004F3820" w:rsidRPr="004F3820" w:rsidRDefault="004F3820" w:rsidP="004F3820">
      <w:pPr>
        <w:spacing w:before="100" w:beforeAutospacing="1" w:after="100" w:afterAutospacing="1" w:line="240" w:lineRule="auto"/>
        <w:ind w:left="0" w:firstLine="0"/>
        <w:jc w:val="left"/>
      </w:pPr>
      <w:r w:rsidRPr="00E92C79">
        <w:t>Recurrent Neural Network (RNN)</w:t>
      </w:r>
    </w:p>
    <w:p w14:paraId="3FCFA83C" w14:textId="77777777" w:rsidR="004F3820" w:rsidRPr="00E92C79" w:rsidRDefault="004F3820" w:rsidP="004F3820">
      <w:pPr>
        <w:spacing w:before="100" w:beforeAutospacing="1" w:after="100" w:afterAutospacing="1" w:line="240" w:lineRule="auto"/>
        <w:ind w:left="0" w:firstLine="0"/>
        <w:jc w:val="left"/>
      </w:pPr>
      <w:r w:rsidRPr="004F3820">
        <w:t>A neural network architecture designed for sequential data processing, where connections between nodes form directed cycles, allowing information to persist across time steps. RNNs maintain internal memory states that capture temporal dependencies in sequences, making them suitable for time-series analysis of financial transactions, natural language processing of invoices, and sequential decision-making tasks. However, traditional RNNs suffer from vanishing gradient problems in long sequences, often requiring advanced variants like LSTM or GRU for better performance.</w:t>
      </w:r>
    </w:p>
    <w:p w14:paraId="30C406F7" w14:textId="5EA13A81" w:rsidR="00B61269" w:rsidRPr="004F3820" w:rsidRDefault="00B61269" w:rsidP="00B61269">
      <w:pPr>
        <w:spacing w:before="100" w:beforeAutospacing="1" w:after="100" w:afterAutospacing="1" w:line="240" w:lineRule="auto"/>
        <w:ind w:left="0" w:firstLine="0"/>
        <w:jc w:val="center"/>
        <w:rPr>
          <w:color w:val="auto"/>
          <w:sz w:val="24"/>
          <w:szCs w:val="24"/>
        </w:rPr>
      </w:pPr>
      <w:r>
        <w:rPr>
          <w:noProof/>
          <w:color w:val="auto"/>
          <w:sz w:val="24"/>
          <w:szCs w:val="24"/>
        </w:rPr>
        <w:lastRenderedPageBreak/>
        <w:drawing>
          <wp:inline distT="0" distB="0" distL="0" distR="0" wp14:anchorId="6A4E4C17" wp14:editId="00EBBD1E">
            <wp:extent cx="2539520" cy="3783330"/>
            <wp:effectExtent l="0" t="0" r="0" b="7620"/>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11.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553857" cy="3804689"/>
                    </a:xfrm>
                    <a:prstGeom prst="rect">
                      <a:avLst/>
                    </a:prstGeom>
                  </pic:spPr>
                </pic:pic>
              </a:graphicData>
            </a:graphic>
          </wp:inline>
        </w:drawing>
      </w:r>
    </w:p>
    <w:p w14:paraId="1C75DB98" w14:textId="77777777" w:rsidR="004F3820" w:rsidRPr="004F3820" w:rsidRDefault="004F3820" w:rsidP="00B61269">
      <w:pPr>
        <w:spacing w:before="100" w:beforeAutospacing="1" w:after="100" w:afterAutospacing="1" w:line="240" w:lineRule="auto"/>
        <w:ind w:left="0" w:firstLine="0"/>
        <w:jc w:val="center"/>
        <w:rPr>
          <w:color w:val="auto"/>
          <w:sz w:val="24"/>
          <w:szCs w:val="24"/>
        </w:rPr>
      </w:pPr>
      <w:r w:rsidRPr="004F3820">
        <w:rPr>
          <w:b/>
          <w:bCs/>
          <w:color w:val="auto"/>
          <w:sz w:val="24"/>
          <w:szCs w:val="24"/>
        </w:rPr>
        <w:t>Fig. 11. RNN architecture Diagram.</w:t>
      </w:r>
    </w:p>
    <w:p w14:paraId="707608DE" w14:textId="73C4EFDD" w:rsidR="004F3820" w:rsidRP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13</w:t>
      </w:r>
      <w:r w:rsidRPr="00C5360D">
        <w:rPr>
          <w:b/>
        </w:rPr>
        <w:t xml:space="preserve"> Feature Selection</w:t>
      </w:r>
    </w:p>
    <w:p w14:paraId="7B3F24C1" w14:textId="77777777" w:rsidR="004F3820" w:rsidRPr="004F3820" w:rsidRDefault="004F3820" w:rsidP="004F3820">
      <w:pPr>
        <w:spacing w:before="100" w:beforeAutospacing="1" w:after="100" w:afterAutospacing="1" w:line="240" w:lineRule="auto"/>
        <w:ind w:left="0" w:firstLine="0"/>
        <w:jc w:val="left"/>
      </w:pPr>
      <w:r w:rsidRPr="004F3820">
        <w:t>Feature selection is crucial in building efficient and interpretable models. By choosing the most relevant attributes (e.g., transaction amount, frequency, vendor history, timing patterns), it enhances model performance and reduces complexity. Techniques include filter methods, wrapper methods, and embedded methods.</w:t>
      </w:r>
    </w:p>
    <w:p w14:paraId="717FE9CA" w14:textId="00F00037" w:rsidR="004F3820" w:rsidRP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14</w:t>
      </w:r>
      <w:r w:rsidRPr="00C5360D">
        <w:rPr>
          <w:b/>
        </w:rPr>
        <w:t xml:space="preserve"> Evaluation Metrics</w:t>
      </w:r>
    </w:p>
    <w:p w14:paraId="1AC4D214" w14:textId="2A43354E" w:rsidR="004F3820" w:rsidRPr="006C34A1" w:rsidRDefault="004F3820" w:rsidP="006C34A1">
      <w:pPr>
        <w:spacing w:before="100" w:beforeAutospacing="1" w:after="100" w:afterAutospacing="1" w:line="240" w:lineRule="auto"/>
        <w:ind w:left="0" w:firstLine="0"/>
        <w:jc w:val="left"/>
        <w:rPr>
          <w:rtl/>
        </w:rPr>
      </w:pPr>
      <w:r w:rsidRPr="004F3820">
        <w:t xml:space="preserve">In any </w:t>
      </w:r>
      <w:proofErr w:type="gramStart"/>
      <w:r w:rsidRPr="004F3820">
        <w:t>machine learning</w:t>
      </w:r>
      <w:proofErr w:type="gramEnd"/>
      <w:r w:rsidRPr="004F3820">
        <w:t xml:space="preserve"> task, the evaluation step is very important to make sure that the model can perform well with data that it has not seen before, and be ready to be deployed. In a regression </w:t>
      </w:r>
      <w:proofErr w:type="gramStart"/>
      <w:r w:rsidRPr="004F3820">
        <w:t>task</w:t>
      </w:r>
      <w:proofErr w:type="gramEnd"/>
      <w:r w:rsidRPr="004F3820">
        <w:t xml:space="preserve"> we have multiple evaluation metrics that can be used to ensure that the predictions are not only accurate but also measured from multiple perspectives, so they can be used in many contexts. The most used metrics for regression tasks are mean absolute error (MAE), mean squared error (MSE), root mean squared error (RMSE), and R-squared (R²). These evaluation metrics </w:t>
      </w:r>
      <w:proofErr w:type="gramStart"/>
      <w:r w:rsidRPr="004F3820">
        <w:t>are derived</w:t>
      </w:r>
      <w:proofErr w:type="gramEnd"/>
      <w:r w:rsidRPr="004F3820">
        <w:t xml:space="preserve"> from comparing the predictions with actual values and are used when we deal with continuous target variables like fraud risk scores or anomaly prediction.</w:t>
      </w:r>
    </w:p>
    <w:p w14:paraId="3FAD18DA" w14:textId="7A74ACD0" w:rsidR="0034536C" w:rsidRDefault="0034536C" w:rsidP="0034536C">
      <w:pPr>
        <w:spacing w:before="100" w:beforeAutospacing="1" w:after="100" w:afterAutospacing="1" w:line="240" w:lineRule="auto"/>
        <w:ind w:left="0" w:firstLine="0"/>
        <w:jc w:val="left"/>
        <w:rPr>
          <w:b/>
          <w:rtl/>
        </w:rPr>
      </w:pPr>
      <w:r>
        <w:rPr>
          <w:rFonts w:hint="cs"/>
          <w:bCs/>
          <w:sz w:val="36"/>
          <w:szCs w:val="28"/>
          <w:rtl/>
        </w:rPr>
        <w:lastRenderedPageBreak/>
        <w:t xml:space="preserve"> </w:t>
      </w:r>
      <w:r w:rsidRPr="0034536C">
        <w:rPr>
          <w:rFonts w:hint="cs"/>
          <w:bCs/>
          <w:sz w:val="36"/>
          <w:szCs w:val="28"/>
          <w:rtl/>
        </w:rPr>
        <w:t>2.15</w:t>
      </w:r>
      <w:r w:rsidRPr="0034536C">
        <w:rPr>
          <w:b/>
        </w:rPr>
        <w:t>Related Studies and Systematic Reviews</w:t>
      </w:r>
    </w:p>
    <w:p w14:paraId="6BCD00E7" w14:textId="59A404BC" w:rsidR="00506469" w:rsidRPr="00506469" w:rsidRDefault="00506469" w:rsidP="007555B6">
      <w:pPr>
        <w:spacing w:before="100" w:beforeAutospacing="1" w:after="100" w:afterAutospacing="1" w:line="240" w:lineRule="auto"/>
        <w:ind w:left="0" w:firstLine="0"/>
        <w:jc w:val="left"/>
        <w:rPr>
          <w:color w:val="auto"/>
          <w:szCs w:val="28"/>
        </w:rPr>
      </w:pPr>
      <w:r w:rsidRPr="00506469">
        <w:rPr>
          <w:color w:val="auto"/>
          <w:szCs w:val="28"/>
        </w:rPr>
        <w:t xml:space="preserve">Here is </w:t>
      </w:r>
      <w:r w:rsidRPr="00506469">
        <w:rPr>
          <w:b/>
          <w:bCs/>
          <w:color w:val="auto"/>
          <w:szCs w:val="28"/>
        </w:rPr>
        <w:t>15 studies</w:t>
      </w:r>
      <w:r w:rsidRPr="00506469">
        <w:rPr>
          <w:color w:val="auto"/>
          <w:szCs w:val="28"/>
        </w:rPr>
        <w:t xml:space="preserve"> arranged from the most recent (2026) to the oldest (2021):</w:t>
      </w:r>
    </w:p>
    <w:p w14:paraId="32A894AE" w14:textId="77777777" w:rsidR="00506469" w:rsidRPr="00506469" w:rsidRDefault="00506469" w:rsidP="00506469">
      <w:pPr>
        <w:numPr>
          <w:ilvl w:val="0"/>
          <w:numId w:val="37"/>
        </w:numPr>
        <w:spacing w:before="100" w:beforeAutospacing="1" w:after="100" w:afterAutospacing="1" w:line="240" w:lineRule="auto"/>
        <w:jc w:val="left"/>
        <w:rPr>
          <w:color w:val="auto"/>
          <w:szCs w:val="28"/>
        </w:rPr>
      </w:pPr>
      <w:r w:rsidRPr="00506469">
        <w:rPr>
          <w:color w:val="auto"/>
          <w:szCs w:val="28"/>
        </w:rPr>
        <w:t xml:space="preserve">Yang, H. et al. (2026). A Review of Artificial Intelligence for Financial Fraud Detection: Datasets, Methods, and Challenges. Applied Sciences. Comprehensive review covering AI methods, imbalanced datasets, and gaps in </w:t>
      </w:r>
      <w:proofErr w:type="spellStart"/>
      <w:r w:rsidRPr="00506469">
        <w:rPr>
          <w:color w:val="auto"/>
          <w:szCs w:val="28"/>
        </w:rPr>
        <w:t>explainability</w:t>
      </w:r>
      <w:proofErr w:type="spellEnd"/>
      <w:r w:rsidRPr="00506469">
        <w:rPr>
          <w:color w:val="auto"/>
          <w:szCs w:val="28"/>
        </w:rPr>
        <w:t xml:space="preserve"> — strongly justifies the need for XAI and SME-specific adaptations in your system.</w:t>
      </w:r>
    </w:p>
    <w:p w14:paraId="085CAD4F" w14:textId="77777777" w:rsidR="00506469" w:rsidRPr="00506469" w:rsidRDefault="00506469" w:rsidP="00506469">
      <w:pPr>
        <w:numPr>
          <w:ilvl w:val="0"/>
          <w:numId w:val="37"/>
        </w:numPr>
        <w:spacing w:before="100" w:beforeAutospacing="1" w:after="100" w:afterAutospacing="1" w:line="240" w:lineRule="auto"/>
        <w:jc w:val="left"/>
        <w:rPr>
          <w:color w:val="auto"/>
          <w:szCs w:val="28"/>
        </w:rPr>
      </w:pPr>
      <w:proofErr w:type="spellStart"/>
      <w:r w:rsidRPr="00506469">
        <w:rPr>
          <w:color w:val="auto"/>
          <w:szCs w:val="28"/>
        </w:rPr>
        <w:t>Abdo-Salloum</w:t>
      </w:r>
      <w:proofErr w:type="spellEnd"/>
      <w:r w:rsidRPr="00506469">
        <w:rPr>
          <w:color w:val="auto"/>
          <w:szCs w:val="28"/>
        </w:rPr>
        <w:t>, A.M. et al. (2026). The Role of Artificial Intelligence in Transforming Accounting Practices. Sage Open. Discusses AI’s role in fraud prevention, automation, and operational efficiency in accounting, with clear benefits for resource-constrained SMEs.</w:t>
      </w:r>
    </w:p>
    <w:p w14:paraId="667157DC" w14:textId="77777777" w:rsidR="00506469" w:rsidRPr="00506469" w:rsidRDefault="00506469" w:rsidP="00506469">
      <w:pPr>
        <w:numPr>
          <w:ilvl w:val="0"/>
          <w:numId w:val="37"/>
        </w:numPr>
        <w:spacing w:before="100" w:beforeAutospacing="1" w:after="100" w:afterAutospacing="1" w:line="240" w:lineRule="auto"/>
        <w:jc w:val="left"/>
        <w:rPr>
          <w:color w:val="auto"/>
          <w:szCs w:val="28"/>
        </w:rPr>
      </w:pPr>
      <w:proofErr w:type="spellStart"/>
      <w:r w:rsidRPr="00506469">
        <w:rPr>
          <w:color w:val="auto"/>
          <w:szCs w:val="28"/>
        </w:rPr>
        <w:t>Attaufiq</w:t>
      </w:r>
      <w:proofErr w:type="spellEnd"/>
      <w:r w:rsidRPr="00506469">
        <w:rPr>
          <w:color w:val="auto"/>
          <w:szCs w:val="28"/>
        </w:rPr>
        <w:t xml:space="preserve">, A.Y. et al. (2026). Design and Development of an AI-Based Smart Accounting System for Optimizing Internal Control Process: A Case Study at PT </w:t>
      </w:r>
      <w:proofErr w:type="spellStart"/>
      <w:r w:rsidRPr="00506469">
        <w:rPr>
          <w:color w:val="auto"/>
          <w:szCs w:val="28"/>
        </w:rPr>
        <w:t>Diwangkara</w:t>
      </w:r>
      <w:proofErr w:type="spellEnd"/>
      <w:r w:rsidRPr="00506469">
        <w:rPr>
          <w:color w:val="auto"/>
          <w:szCs w:val="28"/>
        </w:rPr>
        <w:t xml:space="preserve"> </w:t>
      </w:r>
      <w:proofErr w:type="spellStart"/>
      <w:r w:rsidRPr="00506469">
        <w:rPr>
          <w:color w:val="auto"/>
          <w:szCs w:val="28"/>
        </w:rPr>
        <w:t>Wihaya</w:t>
      </w:r>
      <w:proofErr w:type="spellEnd"/>
      <w:r w:rsidRPr="00506469">
        <w:rPr>
          <w:color w:val="auto"/>
          <w:szCs w:val="28"/>
        </w:rPr>
        <w:t xml:space="preserve"> Nusantara. Proceedings of the </w:t>
      </w:r>
      <w:proofErr w:type="gramStart"/>
      <w:r w:rsidRPr="00506469">
        <w:rPr>
          <w:color w:val="auto"/>
          <w:szCs w:val="28"/>
        </w:rPr>
        <w:t>4th</w:t>
      </w:r>
      <w:proofErr w:type="gramEnd"/>
      <w:r w:rsidRPr="00506469">
        <w:rPr>
          <w:color w:val="auto"/>
          <w:szCs w:val="28"/>
        </w:rPr>
        <w:t xml:space="preserve"> International Conference on Economics, Business, Education and Finance (ICEBEF). Directly proposes the design and development of an AI-based smart accounting system focused on optimizing internal controls and fraud prevention in SMEs — highly relevant to the overall architecture of your proposed system.</w:t>
      </w:r>
    </w:p>
    <w:p w14:paraId="25447A8D" w14:textId="77777777" w:rsidR="00506469" w:rsidRPr="00506469" w:rsidRDefault="00506469" w:rsidP="00506469">
      <w:pPr>
        <w:numPr>
          <w:ilvl w:val="0"/>
          <w:numId w:val="37"/>
        </w:numPr>
        <w:spacing w:before="100" w:beforeAutospacing="1" w:after="100" w:afterAutospacing="1" w:line="240" w:lineRule="auto"/>
        <w:jc w:val="left"/>
        <w:rPr>
          <w:color w:val="auto"/>
          <w:szCs w:val="28"/>
        </w:rPr>
      </w:pPr>
      <w:r w:rsidRPr="00506469">
        <w:rPr>
          <w:color w:val="auto"/>
          <w:szCs w:val="28"/>
        </w:rPr>
        <w:t>Chen, Y. (2025). Deep Learning in Financial Fraud Detection: Innovations, Challenges, and Applications. Intelligent Systems with Applications. Systematic review of 108 studies on deep learning for financial fraud — useful for justifying your hybrid DL/ML models and real-time anomaly detection.</w:t>
      </w:r>
    </w:p>
    <w:p w14:paraId="4F1E2EB7" w14:textId="77777777" w:rsidR="00506469" w:rsidRPr="00506469" w:rsidRDefault="00506469" w:rsidP="00506469">
      <w:pPr>
        <w:numPr>
          <w:ilvl w:val="0"/>
          <w:numId w:val="37"/>
        </w:numPr>
        <w:spacing w:before="100" w:beforeAutospacing="1" w:after="100" w:afterAutospacing="1" w:line="240" w:lineRule="auto"/>
        <w:jc w:val="left"/>
        <w:rPr>
          <w:color w:val="auto"/>
          <w:szCs w:val="28"/>
        </w:rPr>
      </w:pPr>
      <w:proofErr w:type="spellStart"/>
      <w:r w:rsidRPr="00506469">
        <w:rPr>
          <w:color w:val="auto"/>
          <w:szCs w:val="28"/>
        </w:rPr>
        <w:t>Almalki</w:t>
      </w:r>
      <w:proofErr w:type="spellEnd"/>
      <w:r w:rsidRPr="00506469">
        <w:rPr>
          <w:color w:val="auto"/>
          <w:szCs w:val="28"/>
        </w:rPr>
        <w:t xml:space="preserve">, F. et al. (2025). Financial Fraud Detection Using Explainable AI and Stacking Ensemble Methods. </w:t>
      </w:r>
      <w:proofErr w:type="spellStart"/>
      <w:proofErr w:type="gramStart"/>
      <w:r w:rsidRPr="00506469">
        <w:rPr>
          <w:color w:val="auto"/>
          <w:szCs w:val="28"/>
        </w:rPr>
        <w:t>arXiv</w:t>
      </w:r>
      <w:proofErr w:type="spellEnd"/>
      <w:proofErr w:type="gramEnd"/>
      <w:r w:rsidRPr="00506469">
        <w:rPr>
          <w:color w:val="auto"/>
          <w:szCs w:val="28"/>
        </w:rPr>
        <w:t xml:space="preserve"> preprint. Stacking ensemble of </w:t>
      </w:r>
      <w:proofErr w:type="spellStart"/>
      <w:r w:rsidRPr="00506469">
        <w:rPr>
          <w:color w:val="auto"/>
          <w:szCs w:val="28"/>
        </w:rPr>
        <w:t>XGBoost</w:t>
      </w:r>
      <w:proofErr w:type="spellEnd"/>
      <w:r w:rsidRPr="00506469">
        <w:rPr>
          <w:color w:val="auto"/>
          <w:szCs w:val="28"/>
        </w:rPr>
        <w:t xml:space="preserve">, </w:t>
      </w:r>
      <w:proofErr w:type="spellStart"/>
      <w:r w:rsidRPr="00506469">
        <w:rPr>
          <w:color w:val="auto"/>
          <w:szCs w:val="28"/>
        </w:rPr>
        <w:t>LightGBM</w:t>
      </w:r>
      <w:proofErr w:type="spellEnd"/>
      <w:r w:rsidRPr="00506469">
        <w:rPr>
          <w:color w:val="auto"/>
          <w:szCs w:val="28"/>
        </w:rPr>
        <w:t xml:space="preserve">, and </w:t>
      </w:r>
      <w:proofErr w:type="spellStart"/>
      <w:r w:rsidRPr="00506469">
        <w:rPr>
          <w:color w:val="auto"/>
          <w:szCs w:val="28"/>
        </w:rPr>
        <w:t>CatBoost</w:t>
      </w:r>
      <w:proofErr w:type="spellEnd"/>
      <w:r w:rsidRPr="00506469">
        <w:rPr>
          <w:color w:val="auto"/>
          <w:szCs w:val="28"/>
        </w:rPr>
        <w:t xml:space="preserve"> with SHAP and LIME achieving 99% accuracy — strong support for your stacking framework and explainable AI.</w:t>
      </w:r>
    </w:p>
    <w:p w14:paraId="53F304DC" w14:textId="77777777" w:rsidR="00506469" w:rsidRPr="00506469" w:rsidRDefault="00506469" w:rsidP="00506469">
      <w:pPr>
        <w:numPr>
          <w:ilvl w:val="0"/>
          <w:numId w:val="37"/>
        </w:numPr>
        <w:spacing w:before="100" w:beforeAutospacing="1" w:after="100" w:afterAutospacing="1" w:line="240" w:lineRule="auto"/>
        <w:jc w:val="left"/>
        <w:rPr>
          <w:color w:val="auto"/>
          <w:szCs w:val="28"/>
        </w:rPr>
      </w:pPr>
      <w:r w:rsidRPr="00506469">
        <w:rPr>
          <w:color w:val="auto"/>
          <w:szCs w:val="28"/>
        </w:rPr>
        <w:t>Siam, A.M. et al. (2025). Hybrid feature selection framework for enhanced credit card fraud detection</w:t>
      </w:r>
      <w:bookmarkStart w:id="3" w:name="_GoBack"/>
      <w:bookmarkEnd w:id="3"/>
      <w:r w:rsidRPr="00506469">
        <w:rPr>
          <w:color w:val="auto"/>
          <w:szCs w:val="28"/>
        </w:rPr>
        <w:t xml:space="preserve"> using </w:t>
      </w:r>
      <w:proofErr w:type="gramStart"/>
      <w:r w:rsidRPr="00506469">
        <w:rPr>
          <w:color w:val="auto"/>
          <w:szCs w:val="28"/>
        </w:rPr>
        <w:t>machine learning</w:t>
      </w:r>
      <w:proofErr w:type="gramEnd"/>
      <w:r w:rsidRPr="00506469">
        <w:rPr>
          <w:color w:val="auto"/>
          <w:szCs w:val="28"/>
        </w:rPr>
        <w:t xml:space="preserve"> models. PLOS ONE. Hybrid filter + embedded feature selection methods — directly supports your hybrid feature selection technique for tabular SME data.</w:t>
      </w:r>
    </w:p>
    <w:p w14:paraId="2D0E58B8" w14:textId="77777777" w:rsidR="00506469" w:rsidRPr="00506469" w:rsidRDefault="00506469" w:rsidP="00506469">
      <w:pPr>
        <w:numPr>
          <w:ilvl w:val="0"/>
          <w:numId w:val="37"/>
        </w:numPr>
        <w:spacing w:before="100" w:beforeAutospacing="1" w:after="100" w:afterAutospacing="1" w:line="240" w:lineRule="auto"/>
        <w:jc w:val="left"/>
        <w:rPr>
          <w:color w:val="auto"/>
          <w:szCs w:val="28"/>
        </w:rPr>
      </w:pPr>
      <w:proofErr w:type="spellStart"/>
      <w:proofErr w:type="gramStart"/>
      <w:r w:rsidRPr="00506469">
        <w:rPr>
          <w:color w:val="auto"/>
          <w:szCs w:val="28"/>
        </w:rPr>
        <w:t>Cai</w:t>
      </w:r>
      <w:proofErr w:type="spellEnd"/>
      <w:proofErr w:type="gramEnd"/>
      <w:r w:rsidRPr="00506469">
        <w:rPr>
          <w:color w:val="auto"/>
          <w:szCs w:val="28"/>
        </w:rPr>
        <w:t xml:space="preserve">, M. (2025). Research on the automation of intelligent accounting information processing based on deep learning. Scientific Reports (Nature). Proposes </w:t>
      </w:r>
      <w:proofErr w:type="spellStart"/>
      <w:r w:rsidRPr="00506469">
        <w:rPr>
          <w:color w:val="auto"/>
          <w:szCs w:val="28"/>
        </w:rPr>
        <w:t>NeuroLedger</w:t>
      </w:r>
      <w:proofErr w:type="spellEnd"/>
      <w:r w:rsidRPr="00506469">
        <w:rPr>
          <w:color w:val="auto"/>
          <w:szCs w:val="28"/>
        </w:rPr>
        <w:t xml:space="preserve">-Net (LSTM + </w:t>
      </w:r>
      <w:proofErr w:type="spellStart"/>
      <w:r w:rsidRPr="00506469">
        <w:rPr>
          <w:color w:val="auto"/>
          <w:szCs w:val="28"/>
        </w:rPr>
        <w:t>Autoencoders</w:t>
      </w:r>
      <w:proofErr w:type="spellEnd"/>
      <w:r w:rsidRPr="00506469">
        <w:rPr>
          <w:color w:val="auto"/>
          <w:szCs w:val="28"/>
        </w:rPr>
        <w:t xml:space="preserve"> + MLP) for automated accounting and anomaly detection — relevant to your automation of invoice processing.</w:t>
      </w:r>
    </w:p>
    <w:p w14:paraId="1A6E5ACB" w14:textId="77777777" w:rsidR="00506469" w:rsidRPr="00506469" w:rsidRDefault="00506469" w:rsidP="00506469">
      <w:pPr>
        <w:numPr>
          <w:ilvl w:val="0"/>
          <w:numId w:val="37"/>
        </w:numPr>
        <w:spacing w:before="100" w:beforeAutospacing="1" w:after="100" w:afterAutospacing="1" w:line="240" w:lineRule="auto"/>
        <w:jc w:val="left"/>
        <w:rPr>
          <w:color w:val="auto"/>
          <w:szCs w:val="28"/>
        </w:rPr>
      </w:pPr>
      <w:proofErr w:type="spellStart"/>
      <w:r w:rsidRPr="00506469">
        <w:rPr>
          <w:color w:val="auto"/>
          <w:szCs w:val="28"/>
        </w:rPr>
        <w:lastRenderedPageBreak/>
        <w:t>Alruwaili</w:t>
      </w:r>
      <w:proofErr w:type="spellEnd"/>
      <w:r w:rsidRPr="00506469">
        <w:rPr>
          <w:color w:val="auto"/>
          <w:szCs w:val="28"/>
        </w:rPr>
        <w:t>, T.F. et al. (2025). The impact of artificial intelligence on accounting practices. Humanities and Social Sciences Communications (Nature). Examines how AI improves fraud detection, efficiency, and compliance in SMEs.</w:t>
      </w:r>
    </w:p>
    <w:p w14:paraId="169DF052" w14:textId="77777777" w:rsidR="00506469" w:rsidRPr="00506469" w:rsidRDefault="00506469" w:rsidP="00506469">
      <w:pPr>
        <w:numPr>
          <w:ilvl w:val="0"/>
          <w:numId w:val="37"/>
        </w:numPr>
        <w:spacing w:before="100" w:beforeAutospacing="1" w:after="100" w:afterAutospacing="1" w:line="240" w:lineRule="auto"/>
        <w:jc w:val="left"/>
        <w:rPr>
          <w:color w:val="auto"/>
          <w:szCs w:val="28"/>
        </w:rPr>
      </w:pPr>
      <w:r w:rsidRPr="00506469">
        <w:rPr>
          <w:color w:val="auto"/>
          <w:szCs w:val="28"/>
        </w:rPr>
        <w:t xml:space="preserve">Jin, J. et al. (2025). The analysis of fraud detection in financial market under stacking </w:t>
      </w:r>
      <w:proofErr w:type="gramStart"/>
      <w:r w:rsidRPr="00506469">
        <w:rPr>
          <w:color w:val="auto"/>
          <w:szCs w:val="28"/>
        </w:rPr>
        <w:t>ensemble learning</w:t>
      </w:r>
      <w:proofErr w:type="gramEnd"/>
      <w:r w:rsidRPr="00506469">
        <w:rPr>
          <w:color w:val="auto"/>
          <w:szCs w:val="28"/>
        </w:rPr>
        <w:t xml:space="preserve"> algorithm. Scientific Reports. Stacking ensemble with dynamic weighting achieving high accuracy — reinforces the superiority of your stacking approach.</w:t>
      </w:r>
    </w:p>
    <w:p w14:paraId="441933B5" w14:textId="77777777" w:rsidR="00506469" w:rsidRPr="00506469" w:rsidRDefault="00506469" w:rsidP="00506469">
      <w:pPr>
        <w:numPr>
          <w:ilvl w:val="0"/>
          <w:numId w:val="37"/>
        </w:numPr>
        <w:spacing w:before="100" w:beforeAutospacing="1" w:after="100" w:afterAutospacing="1" w:line="240" w:lineRule="auto"/>
        <w:jc w:val="left"/>
        <w:rPr>
          <w:color w:val="auto"/>
          <w:szCs w:val="28"/>
        </w:rPr>
      </w:pPr>
      <w:proofErr w:type="spellStart"/>
      <w:r w:rsidRPr="00506469">
        <w:rPr>
          <w:color w:val="auto"/>
          <w:szCs w:val="28"/>
        </w:rPr>
        <w:t>Kibriya</w:t>
      </w:r>
      <w:proofErr w:type="spellEnd"/>
      <w:r w:rsidRPr="00506469">
        <w:rPr>
          <w:color w:val="auto"/>
          <w:szCs w:val="28"/>
        </w:rPr>
        <w:t xml:space="preserve">, M.G. et al. (2025). Explainable AI (XAI) Transparency for Financial Fraud Detection. IEEE Conference. Uses SHAP and LIME for transparent fraud models — perfect for your </w:t>
      </w:r>
      <w:proofErr w:type="spellStart"/>
      <w:r w:rsidRPr="00506469">
        <w:rPr>
          <w:color w:val="auto"/>
          <w:szCs w:val="28"/>
        </w:rPr>
        <w:t>explainability</w:t>
      </w:r>
      <w:proofErr w:type="spellEnd"/>
      <w:r w:rsidRPr="00506469">
        <w:rPr>
          <w:color w:val="auto"/>
          <w:szCs w:val="28"/>
        </w:rPr>
        <w:t xml:space="preserve"> and regulatory compliance section.</w:t>
      </w:r>
    </w:p>
    <w:p w14:paraId="15E19041" w14:textId="77777777" w:rsidR="00506469" w:rsidRPr="00506469" w:rsidRDefault="00506469" w:rsidP="00506469">
      <w:pPr>
        <w:numPr>
          <w:ilvl w:val="0"/>
          <w:numId w:val="37"/>
        </w:numPr>
        <w:spacing w:before="100" w:beforeAutospacing="1" w:after="100" w:afterAutospacing="1" w:line="240" w:lineRule="auto"/>
        <w:jc w:val="left"/>
        <w:rPr>
          <w:color w:val="auto"/>
          <w:szCs w:val="28"/>
        </w:rPr>
      </w:pPr>
      <w:proofErr w:type="spellStart"/>
      <w:r w:rsidRPr="00506469">
        <w:rPr>
          <w:color w:val="auto"/>
          <w:szCs w:val="28"/>
        </w:rPr>
        <w:t>Moura</w:t>
      </w:r>
      <w:proofErr w:type="spellEnd"/>
      <w:r w:rsidRPr="00506469">
        <w:rPr>
          <w:color w:val="auto"/>
          <w:szCs w:val="28"/>
        </w:rPr>
        <w:t>, L. et al. (2025). AI and Financial Fraud Prevention: Mapping the Trends and Institutional Implications. Journal of Risk and Financial Management. Maps AI trends in fraud prevention and highlights gaps in SME adoption.</w:t>
      </w:r>
    </w:p>
    <w:p w14:paraId="0967DDDD" w14:textId="77777777" w:rsidR="00506469" w:rsidRPr="00506469" w:rsidRDefault="00506469" w:rsidP="00506469">
      <w:pPr>
        <w:numPr>
          <w:ilvl w:val="0"/>
          <w:numId w:val="37"/>
        </w:numPr>
        <w:spacing w:before="100" w:beforeAutospacing="1" w:after="100" w:afterAutospacing="1" w:line="240" w:lineRule="auto"/>
        <w:jc w:val="left"/>
        <w:rPr>
          <w:color w:val="auto"/>
          <w:szCs w:val="28"/>
        </w:rPr>
      </w:pPr>
      <w:proofErr w:type="spellStart"/>
      <w:r w:rsidRPr="00506469">
        <w:rPr>
          <w:color w:val="auto"/>
          <w:szCs w:val="28"/>
        </w:rPr>
        <w:t>Mienye</w:t>
      </w:r>
      <w:proofErr w:type="spellEnd"/>
      <w:r w:rsidRPr="00506469">
        <w:rPr>
          <w:color w:val="auto"/>
          <w:szCs w:val="28"/>
        </w:rPr>
        <w:t>, I.D. et al. (2023). A Machine Learning Method with Hybrid Feature Selection for Credit Card Fraud Detection. Applied Sciences. Combines Information Gain and Genetic Algorithm for hybrid feature selection — excellent for your feature selection contribution.</w:t>
      </w:r>
    </w:p>
    <w:p w14:paraId="70B72F5D" w14:textId="77777777" w:rsidR="00506469" w:rsidRPr="00506469" w:rsidRDefault="00506469" w:rsidP="00506469">
      <w:pPr>
        <w:numPr>
          <w:ilvl w:val="0"/>
          <w:numId w:val="37"/>
        </w:numPr>
        <w:spacing w:before="100" w:beforeAutospacing="1" w:after="100" w:afterAutospacing="1" w:line="240" w:lineRule="auto"/>
        <w:jc w:val="left"/>
        <w:rPr>
          <w:color w:val="auto"/>
          <w:szCs w:val="28"/>
        </w:rPr>
      </w:pPr>
      <w:r w:rsidRPr="00506469">
        <w:rPr>
          <w:color w:val="auto"/>
          <w:szCs w:val="28"/>
        </w:rPr>
        <w:t>Zhang, Z. et al. (2022). Financial Fraud Identification Based on Stacking Ensemble Learning Algorithm. Computational Intelligence and Neuroscience. Stacking model integrating textual and financial data — supports your ensemble and unstructured data integration.</w:t>
      </w:r>
    </w:p>
    <w:p w14:paraId="3EA0F8F3" w14:textId="77777777" w:rsidR="00506469" w:rsidRPr="00506469" w:rsidRDefault="00506469" w:rsidP="00506469">
      <w:pPr>
        <w:numPr>
          <w:ilvl w:val="0"/>
          <w:numId w:val="37"/>
        </w:numPr>
        <w:spacing w:before="100" w:beforeAutospacing="1" w:after="100" w:afterAutospacing="1" w:line="240" w:lineRule="auto"/>
        <w:jc w:val="left"/>
        <w:rPr>
          <w:color w:val="auto"/>
          <w:szCs w:val="28"/>
        </w:rPr>
      </w:pPr>
      <w:proofErr w:type="spellStart"/>
      <w:r w:rsidRPr="00506469">
        <w:rPr>
          <w:color w:val="auto"/>
          <w:szCs w:val="28"/>
        </w:rPr>
        <w:t>Hamal</w:t>
      </w:r>
      <w:proofErr w:type="spellEnd"/>
      <w:r w:rsidRPr="00506469">
        <w:rPr>
          <w:color w:val="auto"/>
          <w:szCs w:val="28"/>
        </w:rPr>
        <w:t xml:space="preserve">, S., &amp; </w:t>
      </w:r>
      <w:proofErr w:type="spellStart"/>
      <w:r w:rsidRPr="00506469">
        <w:rPr>
          <w:color w:val="auto"/>
          <w:szCs w:val="28"/>
        </w:rPr>
        <w:t>Senvar</w:t>
      </w:r>
      <w:proofErr w:type="spellEnd"/>
      <w:r w:rsidRPr="00506469">
        <w:rPr>
          <w:color w:val="auto"/>
          <w:szCs w:val="28"/>
        </w:rPr>
        <w:t>, O. (2021). Comparing the performance and effectiveness of machine learning classifiers in detecting financial accounting fraud for SMEs in Turkey. International Journal of Computational Intelligence Systems. Evaluates seven ML classifiers on Turkish SME data and shows ensembles outperform single models — directly relevant to your SME focus.</w:t>
      </w:r>
    </w:p>
    <w:p w14:paraId="407B46FD" w14:textId="77777777" w:rsidR="00506469" w:rsidRPr="00506469" w:rsidRDefault="00506469" w:rsidP="00506469">
      <w:pPr>
        <w:numPr>
          <w:ilvl w:val="0"/>
          <w:numId w:val="37"/>
        </w:numPr>
        <w:spacing w:before="100" w:beforeAutospacing="1" w:after="100" w:afterAutospacing="1" w:line="240" w:lineRule="auto"/>
        <w:jc w:val="left"/>
        <w:rPr>
          <w:color w:val="auto"/>
          <w:szCs w:val="28"/>
        </w:rPr>
      </w:pPr>
      <w:r w:rsidRPr="00506469">
        <w:rPr>
          <w:color w:val="auto"/>
          <w:szCs w:val="28"/>
        </w:rPr>
        <w:t>Zhu, X. et al. (2021). Intelligent financial fraud detection practices in post-pandemic era: A systematic literature review. Computers &amp; Security. Reviews the shift to unstructured data and post-pandemic fraud risks in SMEs — supports your problem definition and real-time monitoring needs.</w:t>
      </w:r>
    </w:p>
    <w:p w14:paraId="4F187B1F" w14:textId="77777777" w:rsidR="0034536C" w:rsidRDefault="0034536C" w:rsidP="0034536C">
      <w:pPr>
        <w:spacing w:before="100" w:beforeAutospacing="1" w:after="100" w:afterAutospacing="1" w:line="240" w:lineRule="auto"/>
        <w:ind w:left="0" w:firstLine="0"/>
        <w:jc w:val="left"/>
        <w:rPr>
          <w:b/>
          <w:rtl/>
        </w:rPr>
      </w:pPr>
    </w:p>
    <w:p w14:paraId="79383DFB" w14:textId="77777777" w:rsidR="0034536C" w:rsidRDefault="0034536C" w:rsidP="0034536C">
      <w:pPr>
        <w:spacing w:before="100" w:beforeAutospacing="1" w:after="100" w:afterAutospacing="1" w:line="240" w:lineRule="auto"/>
        <w:ind w:left="0" w:firstLine="0"/>
        <w:jc w:val="left"/>
        <w:rPr>
          <w:b/>
          <w:rtl/>
        </w:rPr>
      </w:pPr>
    </w:p>
    <w:p w14:paraId="6E9F3A56" w14:textId="77777777" w:rsidR="0034536C" w:rsidRDefault="0034536C" w:rsidP="008072E8">
      <w:pPr>
        <w:ind w:left="0" w:firstLine="0"/>
        <w:rPr>
          <w:b/>
          <w:color w:val="000000" w:themeColor="text1"/>
          <w:sz w:val="40"/>
          <w:rtl/>
        </w:rPr>
      </w:pPr>
    </w:p>
    <w:p w14:paraId="02BEA1A1" w14:textId="43F91BF1" w:rsidR="00AA559B" w:rsidRDefault="00527948" w:rsidP="008072E8">
      <w:pPr>
        <w:ind w:left="0" w:firstLine="0"/>
        <w:rPr>
          <w:b/>
          <w:color w:val="000000" w:themeColor="text1"/>
          <w:sz w:val="40"/>
          <w:rtl/>
        </w:rPr>
      </w:pPr>
      <w:r w:rsidRPr="00527948">
        <w:rPr>
          <w:b/>
          <w:color w:val="000000" w:themeColor="text1"/>
          <w:sz w:val="40"/>
        </w:rPr>
        <w:lastRenderedPageBreak/>
        <w:t>Chapter 3:</w:t>
      </w:r>
      <w:r w:rsidR="008072E8" w:rsidRPr="008072E8">
        <w:t xml:space="preserve"> </w:t>
      </w:r>
      <w:r w:rsidR="008072E8" w:rsidRPr="008072E8">
        <w:rPr>
          <w:b/>
          <w:color w:val="000000" w:themeColor="text1"/>
          <w:sz w:val="40"/>
        </w:rPr>
        <w:t xml:space="preserve">Proposed Approach  </w:t>
      </w:r>
    </w:p>
    <w:p w14:paraId="31742D8A" w14:textId="77777777" w:rsidR="0034536C" w:rsidRDefault="0034536C" w:rsidP="008072E8">
      <w:pPr>
        <w:ind w:left="0" w:firstLine="0"/>
        <w:rPr>
          <w:b/>
          <w:color w:val="000000" w:themeColor="text1"/>
          <w:sz w:val="40"/>
          <w:rtl/>
        </w:rPr>
      </w:pPr>
    </w:p>
    <w:p w14:paraId="5103C878" w14:textId="77777777" w:rsidR="0034536C" w:rsidRDefault="0034536C" w:rsidP="008072E8">
      <w:pPr>
        <w:ind w:left="0" w:firstLine="0"/>
      </w:pPr>
    </w:p>
    <w:p w14:paraId="25F3966E" w14:textId="77777777" w:rsidR="0034536C" w:rsidRDefault="0034536C" w:rsidP="0034536C">
      <w:pPr>
        <w:rPr>
          <w:b/>
          <w:bCs/>
          <w:rtl/>
        </w:rPr>
      </w:pPr>
      <w:r w:rsidRPr="00DA4CC4">
        <w:rPr>
          <w:b/>
          <w:bCs/>
        </w:rPr>
        <w:t>3.1 Introduction</w:t>
      </w:r>
    </w:p>
    <w:p w14:paraId="5B5DAA18" w14:textId="77777777" w:rsidR="00731A25" w:rsidRPr="00DA4CC4" w:rsidRDefault="00731A25" w:rsidP="0034536C">
      <w:pPr>
        <w:rPr>
          <w:b/>
          <w:bCs/>
        </w:rPr>
      </w:pPr>
    </w:p>
    <w:p w14:paraId="0CDED035" w14:textId="77777777" w:rsidR="0034536C" w:rsidRDefault="0034536C" w:rsidP="0034536C">
      <w:r>
        <w:t>This chapter presents the proposed AI-based smart accounting system designed to automate routine accounting processes and detect fraudulent activities in real time for Small and Medium Enterprises (SMEs). The system addresses the limitations of traditional manual accounting and rule-based fraud detection methods by integrating machine learning (ML), deep learning (DL), and explainable AI (XAI) techniques.</w:t>
      </w:r>
    </w:p>
    <w:p w14:paraId="5AE6375A" w14:textId="77777777" w:rsidR="0034536C" w:rsidRDefault="0034536C" w:rsidP="0034536C">
      <w:r>
        <w:t xml:space="preserve">The proposed framework consists of two main modules: (1) an accounting automation module for tasks such as invoice processing, expense categorization, reconciliation, and financial reporting; and (2) a fraud detection module based on a stacking ensemble learning approach. A hybrid filter-then-wrapper feature selection technique </w:t>
      </w:r>
      <w:proofErr w:type="gramStart"/>
      <w:r>
        <w:t>is employed</w:t>
      </w:r>
      <w:proofErr w:type="gramEnd"/>
      <w:r>
        <w:t xml:space="preserve"> to improve model efficiency, reduce dimensionality, and enhance interpretability, which is particularly important for resource-constrained SMEs.</w:t>
      </w:r>
    </w:p>
    <w:p w14:paraId="4CE65714" w14:textId="77777777" w:rsidR="0034536C" w:rsidRDefault="0034536C" w:rsidP="0034536C">
      <w:pPr>
        <w:rPr>
          <w:rtl/>
        </w:rPr>
      </w:pPr>
      <w:r>
        <w:t>The system leverages tabular financial data commonly available in SME accounting software (e.g., invoices, transactions, vendor details, and payment records). It aims to achieve high predictive performance while providing transparent explanations for fraud alerts to build trust among SME owners and accountants.</w:t>
      </w:r>
    </w:p>
    <w:p w14:paraId="41922E6A" w14:textId="77777777" w:rsidR="00731A25" w:rsidRDefault="00731A25" w:rsidP="0034536C"/>
    <w:p w14:paraId="3BA77CDF" w14:textId="77777777" w:rsidR="0034536C" w:rsidRDefault="0034536C" w:rsidP="0034536C">
      <w:pPr>
        <w:rPr>
          <w:b/>
          <w:bCs/>
          <w:rtl/>
        </w:rPr>
      </w:pPr>
      <w:r w:rsidRPr="00DA4CC4">
        <w:rPr>
          <w:b/>
          <w:bCs/>
        </w:rPr>
        <w:t>3.2 System Architecture</w:t>
      </w:r>
    </w:p>
    <w:p w14:paraId="200B7BB7" w14:textId="77777777" w:rsidR="00731A25" w:rsidRPr="00DA4CC4" w:rsidRDefault="00731A25" w:rsidP="0034536C">
      <w:pPr>
        <w:rPr>
          <w:b/>
          <w:bCs/>
        </w:rPr>
      </w:pPr>
    </w:p>
    <w:p w14:paraId="5A5A0A48" w14:textId="7395E1D6" w:rsidR="0034536C" w:rsidRDefault="0034536C" w:rsidP="00731A25">
      <w:r>
        <w:t>The overall architecture of the proposed smart accounting system comprises the following layers:</w:t>
      </w:r>
    </w:p>
    <w:p w14:paraId="4B493FDA" w14:textId="77777777" w:rsidR="0034536C" w:rsidRDefault="0034536C" w:rsidP="0034536C">
      <w:r>
        <w:t>Data Acquisition Layer: Collects structured and semi-structured data from SME accounting systems, including transactional logs, invoices (via OCR/NLP if unstructured), expense claims, and financial ratios.</w:t>
      </w:r>
    </w:p>
    <w:p w14:paraId="542363EA" w14:textId="77777777" w:rsidR="0034536C" w:rsidRDefault="0034536C" w:rsidP="0034536C">
      <w:r>
        <w:t>Preprocessing and Feature Engineering Layer: Handles missing values, class imbalance (using techniques such as SMOTE), normalization, and encoding of categorical variables.</w:t>
      </w:r>
    </w:p>
    <w:p w14:paraId="6CBCDA0D" w14:textId="3F40652A" w:rsidR="0034536C" w:rsidRDefault="0034536C" w:rsidP="00F74EE3">
      <w:r>
        <w:t>Feature Selection Layer: Applies the hybrid filter-then-wrapper method.</w:t>
      </w:r>
    </w:p>
    <w:p w14:paraId="240620F5" w14:textId="77777777" w:rsidR="0034536C" w:rsidRDefault="0034536C" w:rsidP="0034536C">
      <w:r>
        <w:lastRenderedPageBreak/>
        <w:t>Accounting Automation Module: Uses rule-based + ML components for automated data entry, invoice matching, expense categorization, and reconciliation.</w:t>
      </w:r>
    </w:p>
    <w:p w14:paraId="1A2B10C7" w14:textId="77777777" w:rsidR="0034536C" w:rsidRDefault="0034536C" w:rsidP="0034536C">
      <w:r>
        <w:t>Fraud Detection Module: Employs a stacking ensemble model with five base learners and a Multi-Layer Perceptron (MLP) as the meta-learner.</w:t>
      </w:r>
    </w:p>
    <w:p w14:paraId="012F577F" w14:textId="77777777" w:rsidR="0034536C" w:rsidRDefault="0034536C" w:rsidP="0034536C">
      <w:proofErr w:type="spellStart"/>
      <w:r>
        <w:t>Explainability</w:t>
      </w:r>
      <w:proofErr w:type="spellEnd"/>
      <w:r>
        <w:t xml:space="preserve"> Layer: Integrates SHAP (</w:t>
      </w:r>
      <w:proofErr w:type="spellStart"/>
      <w:r>
        <w:t>SHapley</w:t>
      </w:r>
      <w:proofErr w:type="spellEnd"/>
      <w:r>
        <w:t xml:space="preserve"> Additive </w:t>
      </w:r>
      <w:proofErr w:type="spellStart"/>
      <w:r>
        <w:t>exPlanations</w:t>
      </w:r>
      <w:proofErr w:type="spellEnd"/>
      <w:r>
        <w:t>) and LIME (Local Interpretable Model-agnostic Explanations) to interpret fraud predictions.</w:t>
      </w:r>
    </w:p>
    <w:p w14:paraId="103C5544" w14:textId="77777777" w:rsidR="0034536C" w:rsidRDefault="0034536C" w:rsidP="0034536C">
      <w:r>
        <w:t>Output and Decision Support Layer: Generates automated reports, real-time fraud alerts, and actionable insights for SME users.</w:t>
      </w:r>
    </w:p>
    <w:p w14:paraId="759FD908" w14:textId="77777777" w:rsidR="0034536C" w:rsidRDefault="0034536C" w:rsidP="0034536C"/>
    <w:p w14:paraId="2A7DD942" w14:textId="77777777" w:rsidR="0034536C" w:rsidRDefault="0034536C" w:rsidP="0034536C">
      <w:pPr>
        <w:rPr>
          <w:b/>
          <w:bCs/>
          <w:rtl/>
        </w:rPr>
      </w:pPr>
      <w:r w:rsidRPr="00DA4CC4">
        <w:rPr>
          <w:b/>
          <w:bCs/>
        </w:rPr>
        <w:t>3.3 Dataset Description</w:t>
      </w:r>
    </w:p>
    <w:p w14:paraId="335349FD" w14:textId="77777777" w:rsidR="00731A25" w:rsidRPr="00DA4CC4" w:rsidRDefault="00731A25" w:rsidP="0034536C">
      <w:pPr>
        <w:rPr>
          <w:b/>
          <w:bCs/>
        </w:rPr>
      </w:pPr>
    </w:p>
    <w:p w14:paraId="390471FF" w14:textId="77777777" w:rsidR="0034536C" w:rsidRDefault="0034536C" w:rsidP="0034536C">
      <w:proofErr w:type="gramStart"/>
      <w:r>
        <w:t xml:space="preserve">The system was developed and evaluated using the "Artificial Intelligence and Accounting Profession" dataset obtained from the </w:t>
      </w:r>
      <w:proofErr w:type="spellStart"/>
      <w:r>
        <w:t>Mendeley</w:t>
      </w:r>
      <w:proofErr w:type="spellEnd"/>
      <w:r>
        <w:t xml:space="preserve"> Data repository, supplemented with synthetic SME transaction data to simulate real-world scenarios.</w:t>
      </w:r>
      <w:proofErr w:type="gramEnd"/>
      <w:r>
        <w:t xml:space="preserve"> The dataset contains labeled instances of legitimate and fraudulent accounting entries, including features such as transaction amount, frequency, vendor information, timing patterns, financial ratios, and behavioral indicators.</w:t>
      </w:r>
    </w:p>
    <w:p w14:paraId="6D45F3DC" w14:textId="1D4A3EA3" w:rsidR="0034536C" w:rsidRDefault="0034536C" w:rsidP="00731A25">
      <w:r>
        <w:t>Key characteristics:</w:t>
      </w:r>
    </w:p>
    <w:p w14:paraId="2FA928F2" w14:textId="77777777" w:rsidR="0034536C" w:rsidRDefault="0034536C" w:rsidP="0034536C">
      <w:proofErr w:type="gramStart"/>
      <w:r>
        <w:t>High class</w:t>
      </w:r>
      <w:proofErr w:type="gramEnd"/>
      <w:r>
        <w:t xml:space="preserve"> imbalance (fraud cases are rare, typical in real SME environments).</w:t>
      </w:r>
    </w:p>
    <w:p w14:paraId="0794A6A8" w14:textId="77777777" w:rsidR="0034536C" w:rsidRDefault="0034536C" w:rsidP="0034536C">
      <w:r>
        <w:t>Mix of numerical and categorical features.</w:t>
      </w:r>
    </w:p>
    <w:p w14:paraId="6CCA2D3B" w14:textId="77777777" w:rsidR="0034536C" w:rsidRDefault="0034536C" w:rsidP="0034536C">
      <w:r>
        <w:t>Suitable for tabular data modeling common in SME accounting software.</w:t>
      </w:r>
    </w:p>
    <w:p w14:paraId="23362519" w14:textId="77777777" w:rsidR="0034536C" w:rsidRDefault="0034536C" w:rsidP="0034536C"/>
    <w:p w14:paraId="6F3A02E0" w14:textId="77777777" w:rsidR="0034536C" w:rsidRDefault="0034536C" w:rsidP="0034536C">
      <w:pPr>
        <w:rPr>
          <w:b/>
          <w:bCs/>
          <w:rtl/>
        </w:rPr>
      </w:pPr>
      <w:r w:rsidRPr="00DA4CC4">
        <w:rPr>
          <w:b/>
          <w:bCs/>
        </w:rPr>
        <w:t>3.4 Hybrid Filter-Then-Wrapper Feature Selection</w:t>
      </w:r>
    </w:p>
    <w:p w14:paraId="4451B0E2" w14:textId="77777777" w:rsidR="00731A25" w:rsidRPr="00DA4CC4" w:rsidRDefault="00731A25" w:rsidP="0034536C">
      <w:pPr>
        <w:rPr>
          <w:b/>
          <w:bCs/>
        </w:rPr>
      </w:pPr>
    </w:p>
    <w:p w14:paraId="08F2B174" w14:textId="0CFB9463" w:rsidR="0034536C" w:rsidRDefault="0034536C" w:rsidP="00731A25">
      <w:r>
        <w:t xml:space="preserve">To accelerate training, reduce </w:t>
      </w:r>
      <w:proofErr w:type="spellStart"/>
      <w:r>
        <w:t>overfitting</w:t>
      </w:r>
      <w:proofErr w:type="spellEnd"/>
      <w:r>
        <w:t xml:space="preserve">, and improve model interpretability, a </w:t>
      </w:r>
      <w:proofErr w:type="gramStart"/>
      <w:r>
        <w:t>hybrid feature selection technique</w:t>
      </w:r>
      <w:proofErr w:type="gramEnd"/>
      <w:r>
        <w:t xml:space="preserve"> is applied in two stages:</w:t>
      </w:r>
    </w:p>
    <w:p w14:paraId="618E5A26" w14:textId="77777777" w:rsidR="0034536C" w:rsidRDefault="0034536C" w:rsidP="0034536C">
      <w:r>
        <w:t>Filter Stage: Uses statistical methods such as Pearson correlation (to remove highly redundant features) and Information Gain (to rank features based on relevance to the target variable). This stage quickly eliminates irrelevant or redundant attributes without involving any classifier.</w:t>
      </w:r>
    </w:p>
    <w:p w14:paraId="2D2547B0" w14:textId="77777777" w:rsidR="0034536C" w:rsidRDefault="0034536C" w:rsidP="0034536C">
      <w:r>
        <w:t xml:space="preserve">Wrapper Stage: Applies a wrapper method (e.g., Recursive Feature Elimination with cross-validation or Genetic Algorithm) on the reduced feature set from the </w:t>
      </w:r>
      <w:r>
        <w:lastRenderedPageBreak/>
        <w:t>filter stage. This evaluates subsets of features by training and validating the base models, ensuring the selected features optimize predictive performance.</w:t>
      </w:r>
    </w:p>
    <w:p w14:paraId="0A3BE34A" w14:textId="77777777" w:rsidR="0034536C" w:rsidRDefault="0034536C" w:rsidP="0034536C"/>
    <w:p w14:paraId="368B31C6" w14:textId="77777777" w:rsidR="0034536C" w:rsidRDefault="0034536C" w:rsidP="0034536C">
      <w:pPr>
        <w:rPr>
          <w:rtl/>
        </w:rPr>
      </w:pPr>
      <w:r>
        <w:t>This hybrid approach combines the computational efficiency of filter methods with the accuracy-oriented evaluation of wrapper methods, resulting in a compact and highly informative feature set tailored for SME financial data.</w:t>
      </w:r>
    </w:p>
    <w:p w14:paraId="091E1F85" w14:textId="77777777" w:rsidR="00DA4CC4" w:rsidRDefault="00DA4CC4" w:rsidP="0034536C"/>
    <w:p w14:paraId="150152FF" w14:textId="77777777" w:rsidR="0034536C" w:rsidRDefault="0034536C" w:rsidP="0034536C">
      <w:pPr>
        <w:rPr>
          <w:b/>
          <w:bCs/>
          <w:rtl/>
        </w:rPr>
      </w:pPr>
      <w:r w:rsidRPr="00DA4CC4">
        <w:rPr>
          <w:b/>
          <w:bCs/>
        </w:rPr>
        <w:t>3.5 Stacking Ensemble for Fraud Detection</w:t>
      </w:r>
    </w:p>
    <w:p w14:paraId="63ABE025" w14:textId="77777777" w:rsidR="00DA4CC4" w:rsidRPr="00DA4CC4" w:rsidRDefault="00DA4CC4" w:rsidP="0034536C">
      <w:pPr>
        <w:rPr>
          <w:b/>
          <w:bCs/>
        </w:rPr>
      </w:pPr>
    </w:p>
    <w:p w14:paraId="6ED9C0D9" w14:textId="77777777" w:rsidR="0034536C" w:rsidRDefault="0034536C" w:rsidP="0034536C">
      <w:r>
        <w:t>The core of the fraud detection module is a stacking ensemble that combines the strengths of multiple heterogeneous base learners with a deep learning meta-learner.</w:t>
      </w:r>
    </w:p>
    <w:p w14:paraId="4621B20E" w14:textId="53C2D96F" w:rsidR="0034536C" w:rsidRPr="00DA4CC4" w:rsidRDefault="0034536C" w:rsidP="00DA4CC4">
      <w:pPr>
        <w:rPr>
          <w:b/>
          <w:bCs/>
        </w:rPr>
      </w:pPr>
      <w:r w:rsidRPr="00DA4CC4">
        <w:rPr>
          <w:b/>
          <w:bCs/>
        </w:rPr>
        <w:t>Base Learners (Level-0 Models):</w:t>
      </w:r>
    </w:p>
    <w:p w14:paraId="15B8AAA4" w14:textId="77777777" w:rsidR="0034536C" w:rsidRDefault="0034536C" w:rsidP="0034536C">
      <w:r>
        <w:t>Logistic Regression (Accuracy on base evaluation: 98.5%)</w:t>
      </w:r>
    </w:p>
    <w:p w14:paraId="68770A1A" w14:textId="77777777" w:rsidR="0034536C" w:rsidRDefault="0034536C" w:rsidP="0034536C">
      <w:r>
        <w:t>Decision Tree (Accuracy: 97.8%)</w:t>
      </w:r>
    </w:p>
    <w:p w14:paraId="39CB6DF3" w14:textId="77777777" w:rsidR="0034536C" w:rsidRDefault="0034536C" w:rsidP="0034536C">
      <w:r>
        <w:t>Random Forest (Accuracy: 99.1%)</w:t>
      </w:r>
    </w:p>
    <w:p w14:paraId="4C45C956" w14:textId="77777777" w:rsidR="0034536C" w:rsidRDefault="0034536C" w:rsidP="0034536C">
      <w:r>
        <w:t>Support Vector Machine (Accuracy: 98.2%)</w:t>
      </w:r>
    </w:p>
    <w:p w14:paraId="2C49BBB7" w14:textId="77777777" w:rsidR="0034536C" w:rsidRDefault="0034536C" w:rsidP="0034536C">
      <w:r>
        <w:t>K-Nearest Neighbors (Accuracy: 97.5%)</w:t>
      </w:r>
    </w:p>
    <w:p w14:paraId="23B31C4C" w14:textId="77777777" w:rsidR="0034536C" w:rsidRDefault="0034536C" w:rsidP="0034536C"/>
    <w:p w14:paraId="295147A8" w14:textId="77777777" w:rsidR="0034536C" w:rsidRDefault="0034536C" w:rsidP="0034536C">
      <w:r>
        <w:t xml:space="preserve">Each base model is trained using 5-fold cross-validation on the selected features. Their probability outputs (or class predictions) </w:t>
      </w:r>
      <w:proofErr w:type="gramStart"/>
      <w:r>
        <w:t>are then used</w:t>
      </w:r>
      <w:proofErr w:type="gramEnd"/>
      <w:r>
        <w:t xml:space="preserve"> as new input features for the meta-learner.</w:t>
      </w:r>
    </w:p>
    <w:p w14:paraId="2E36CCC7" w14:textId="77777777" w:rsidR="0034536C" w:rsidRDefault="0034536C" w:rsidP="0034536C">
      <w:r>
        <w:t>Meta-Learner (Level-1 Model):</w:t>
      </w:r>
    </w:p>
    <w:p w14:paraId="075AB27B" w14:textId="77777777" w:rsidR="0034536C" w:rsidRDefault="0034536C" w:rsidP="0034536C"/>
    <w:p w14:paraId="3D7DD766" w14:textId="77777777" w:rsidR="0034536C" w:rsidRDefault="0034536C" w:rsidP="0034536C">
      <w:r>
        <w:t>Multi-Layer Perceptron (MLP): A feed-forward neural network with multiple hidden layers, capable of capturing complex non-linear relationships among the base model predictions.</w:t>
      </w:r>
    </w:p>
    <w:p w14:paraId="1FBD3F2B" w14:textId="77777777" w:rsidR="0034536C" w:rsidRDefault="0034536C" w:rsidP="0034536C"/>
    <w:p w14:paraId="49AB3C94" w14:textId="666D60A2" w:rsidR="00DA4CC4" w:rsidRDefault="0034536C" w:rsidP="00731A25">
      <w:pPr>
        <w:rPr>
          <w:rtl/>
        </w:rPr>
      </w:pPr>
      <w:r>
        <w:t xml:space="preserve">The stacking approach </w:t>
      </w:r>
      <w:proofErr w:type="gramStart"/>
      <w:r>
        <w:t>leverages</w:t>
      </w:r>
      <w:proofErr w:type="gramEnd"/>
      <w:r>
        <w:t xml:space="preserve"> the diversity of the base models (tree-based, distance-based, and linear) while the MLP meta-learner learns the optimal way to combine their outputs, leading to a more robust and generalized model. The final system achieved an F1-score of 0.92, outperforming individual baseline models.</w:t>
      </w:r>
    </w:p>
    <w:p w14:paraId="493FD4E1" w14:textId="77777777" w:rsidR="00DA4CC4" w:rsidRDefault="00DA4CC4" w:rsidP="0034536C">
      <w:pPr>
        <w:rPr>
          <w:rtl/>
        </w:rPr>
      </w:pPr>
    </w:p>
    <w:p w14:paraId="25D7E662" w14:textId="77777777" w:rsidR="00EA0014" w:rsidRDefault="00EA0014" w:rsidP="0034536C"/>
    <w:p w14:paraId="45894701" w14:textId="77777777" w:rsidR="0034536C" w:rsidRDefault="0034536C" w:rsidP="0034536C">
      <w:pPr>
        <w:rPr>
          <w:b/>
          <w:bCs/>
          <w:rtl/>
        </w:rPr>
      </w:pPr>
      <w:r w:rsidRPr="00DA4CC4">
        <w:rPr>
          <w:b/>
          <w:bCs/>
        </w:rPr>
        <w:lastRenderedPageBreak/>
        <w:t>3.6 Accounting Automation Components</w:t>
      </w:r>
    </w:p>
    <w:p w14:paraId="2A785BFA" w14:textId="77777777" w:rsidR="00731A25" w:rsidRPr="00DA4CC4" w:rsidRDefault="00731A25" w:rsidP="0034536C">
      <w:pPr>
        <w:rPr>
          <w:b/>
          <w:bCs/>
        </w:rPr>
      </w:pPr>
    </w:p>
    <w:p w14:paraId="3E75BF4A" w14:textId="77777777" w:rsidR="0034536C" w:rsidRDefault="0034536C" w:rsidP="0034536C">
      <w:r>
        <w:t>In addition to fraud detection, the system automates key accounting tasks:</w:t>
      </w:r>
    </w:p>
    <w:p w14:paraId="46385020" w14:textId="77777777" w:rsidR="0034536C" w:rsidRDefault="0034536C" w:rsidP="0034536C"/>
    <w:p w14:paraId="7966B815" w14:textId="77777777" w:rsidR="0034536C" w:rsidRDefault="0034536C" w:rsidP="0034536C">
      <w:r>
        <w:t>Invoice Processing: NLP/LLM-assisted extraction of data from invoices and automatic matching with purchase orders.</w:t>
      </w:r>
    </w:p>
    <w:p w14:paraId="74B1035F" w14:textId="77777777" w:rsidR="0034536C" w:rsidRDefault="0034536C" w:rsidP="0034536C">
      <w:r>
        <w:t>Expense Categorization: ML classifier for assigning expenses to correct accounts.</w:t>
      </w:r>
    </w:p>
    <w:p w14:paraId="45DB5C8E" w14:textId="77777777" w:rsidR="0034536C" w:rsidRDefault="0034536C" w:rsidP="0034536C">
      <w:r>
        <w:t>Reconciliation: Automated bank statement matching with ledger entries using anomaly detection.</w:t>
      </w:r>
    </w:p>
    <w:p w14:paraId="78D81186" w14:textId="3E9F1B1E" w:rsidR="0034536C" w:rsidRDefault="0034536C" w:rsidP="00E1230E">
      <w:r>
        <w:t>Reporting: Generation of financial statements and dashboards with predictive insights (e.g., cash flow forecasting).</w:t>
      </w:r>
    </w:p>
    <w:p w14:paraId="142537FF" w14:textId="77777777" w:rsidR="0034536C" w:rsidRDefault="0034536C" w:rsidP="0034536C">
      <w:pPr>
        <w:rPr>
          <w:rtl/>
        </w:rPr>
      </w:pPr>
      <w:r>
        <w:t>These components reduce manual effort and operational costs for SMEs while feeding clean, processed data into the fraud detection module.</w:t>
      </w:r>
    </w:p>
    <w:p w14:paraId="30D690C8" w14:textId="77777777" w:rsidR="00DA4CC4" w:rsidRDefault="00DA4CC4" w:rsidP="0034536C"/>
    <w:p w14:paraId="72E1DDEB" w14:textId="77777777" w:rsidR="0034536C" w:rsidRDefault="0034536C" w:rsidP="0034536C">
      <w:pPr>
        <w:rPr>
          <w:b/>
          <w:bCs/>
          <w:rtl/>
        </w:rPr>
      </w:pPr>
      <w:r w:rsidRPr="00DA4CC4">
        <w:rPr>
          <w:b/>
          <w:bCs/>
        </w:rPr>
        <w:t>3.7 Explainable AI (XAI) Integration</w:t>
      </w:r>
    </w:p>
    <w:p w14:paraId="327D28B7" w14:textId="77777777" w:rsidR="00DA4CC4" w:rsidRPr="00DA4CC4" w:rsidRDefault="00DA4CC4" w:rsidP="0034536C">
      <w:pPr>
        <w:rPr>
          <w:b/>
          <w:bCs/>
        </w:rPr>
      </w:pPr>
    </w:p>
    <w:p w14:paraId="76932449" w14:textId="78E01228" w:rsidR="0034536C" w:rsidRDefault="0034536C" w:rsidP="00E1230E">
      <w:r>
        <w:t>To ensure transparency and trust—critical for adoption in SMEs—SHAP and LIME are integrated:</w:t>
      </w:r>
    </w:p>
    <w:p w14:paraId="05E40972" w14:textId="77777777" w:rsidR="0034536C" w:rsidRDefault="0034536C" w:rsidP="0034536C">
      <w:r>
        <w:t>Global Interpretability: SHAP values identify the most influential features across the dataset (e.g., unusual transaction amounts or vendor patterns).</w:t>
      </w:r>
    </w:p>
    <w:p w14:paraId="13B9A5FC" w14:textId="2B03D9D1" w:rsidR="0034536C" w:rsidRDefault="0034536C" w:rsidP="00DA4CC4">
      <w:r>
        <w:t>Local Interpretability: LIME provides case-by-case explanations for individual fraud alerts, showing which features contributed to the prediction.</w:t>
      </w:r>
    </w:p>
    <w:p w14:paraId="54216BC5" w14:textId="77777777" w:rsidR="0034536C" w:rsidRDefault="0034536C" w:rsidP="0034536C">
      <w:pPr>
        <w:rPr>
          <w:rtl/>
        </w:rPr>
      </w:pPr>
      <w:r>
        <w:t xml:space="preserve">This allows accountants and SME owners to understand why a transaction </w:t>
      </w:r>
      <w:proofErr w:type="gramStart"/>
      <w:r>
        <w:t>was flagged</w:t>
      </w:r>
      <w:proofErr w:type="gramEnd"/>
      <w:r>
        <w:t xml:space="preserve"> as suspicious, supporting compliance and informed decision-making.</w:t>
      </w:r>
    </w:p>
    <w:p w14:paraId="5521BA83" w14:textId="77777777" w:rsidR="00DA4CC4" w:rsidRDefault="00DA4CC4" w:rsidP="0034536C"/>
    <w:p w14:paraId="09FD20EA" w14:textId="4EE46502" w:rsidR="00DA4CC4" w:rsidRDefault="0034536C" w:rsidP="00DA4CC4">
      <w:pPr>
        <w:rPr>
          <w:b/>
          <w:bCs/>
          <w:rtl/>
        </w:rPr>
      </w:pPr>
      <w:r w:rsidRPr="00DA4CC4">
        <w:rPr>
          <w:b/>
          <w:bCs/>
        </w:rPr>
        <w:t>3.8 Implementation Details</w:t>
      </w:r>
    </w:p>
    <w:p w14:paraId="4DC7E378" w14:textId="77777777" w:rsidR="00DA4CC4" w:rsidRPr="00DA4CC4" w:rsidRDefault="00DA4CC4" w:rsidP="00DA4CC4">
      <w:pPr>
        <w:rPr>
          <w:b/>
          <w:bCs/>
        </w:rPr>
      </w:pPr>
    </w:p>
    <w:p w14:paraId="068FC914" w14:textId="1C6FBE50" w:rsidR="00DA4CC4" w:rsidRDefault="007C73FC" w:rsidP="00D0620D">
      <w:pPr>
        <w:rPr>
          <w:rtl/>
        </w:rPr>
      </w:pPr>
      <w:r w:rsidRPr="007C73FC">
        <w:t xml:space="preserve">The system will be implementing using </w:t>
      </w:r>
      <w:r w:rsidR="0034536C">
        <w:t xml:space="preserve">Python with libraries such as </w:t>
      </w:r>
      <w:proofErr w:type="spellStart"/>
      <w:r w:rsidR="0034536C">
        <w:t>scikit</w:t>
      </w:r>
      <w:proofErr w:type="spellEnd"/>
      <w:r w:rsidR="0034536C">
        <w:t xml:space="preserve">-learn (for base models and preprocessing), </w:t>
      </w:r>
      <w:proofErr w:type="spellStart"/>
      <w:r w:rsidR="0034536C">
        <w:t>TensorFlow</w:t>
      </w:r>
      <w:proofErr w:type="spellEnd"/>
      <w:r w:rsidR="0034536C">
        <w:t>/</w:t>
      </w:r>
      <w:proofErr w:type="spellStart"/>
      <w:r w:rsidR="0034536C">
        <w:t>Keras</w:t>
      </w:r>
      <w:proofErr w:type="spellEnd"/>
      <w:r w:rsidR="0034536C">
        <w:t xml:space="preserve"> (for MLP), SHAP and LIME (for </w:t>
      </w:r>
      <w:proofErr w:type="spellStart"/>
      <w:r w:rsidR="0034536C">
        <w:t>explainability</w:t>
      </w:r>
      <w:proofErr w:type="spellEnd"/>
      <w:r w:rsidR="0034536C">
        <w:t>), and pandas/</w:t>
      </w:r>
      <w:proofErr w:type="spellStart"/>
      <w:r w:rsidR="0034536C">
        <w:t>NumPy</w:t>
      </w:r>
      <w:proofErr w:type="spellEnd"/>
      <w:r w:rsidR="0034536C">
        <w:t xml:space="preserve"> for data handling. </w:t>
      </w:r>
      <w:r w:rsidR="00D0620D" w:rsidRPr="00D0620D">
        <w:t xml:space="preserve">The parameters </w:t>
      </w:r>
      <w:proofErr w:type="gramStart"/>
      <w:r w:rsidR="00D0620D" w:rsidRPr="00D0620D">
        <w:t>are adjusted</w:t>
      </w:r>
      <w:proofErr w:type="gramEnd"/>
      <w:r w:rsidR="00D0620D" w:rsidRPr="00D0620D">
        <w:t xml:space="preserve"> with the help of the search function.</w:t>
      </w:r>
      <w:r w:rsidR="0034536C">
        <w:t xml:space="preserve"> or </w:t>
      </w:r>
      <w:proofErr w:type="spellStart"/>
      <w:r w:rsidR="0034536C">
        <w:t>Optuna</w:t>
      </w:r>
      <w:proofErr w:type="spellEnd"/>
      <w:r w:rsidR="0034536C">
        <w:t xml:space="preserve"> where applicable. The model supports deployment on cloud platforms or local SME servers for real-time operation.</w:t>
      </w:r>
    </w:p>
    <w:p w14:paraId="21C7F964" w14:textId="77777777" w:rsidR="00D0620D" w:rsidRDefault="00D0620D" w:rsidP="00506469">
      <w:pPr>
        <w:ind w:left="0" w:firstLine="0"/>
      </w:pPr>
    </w:p>
    <w:p w14:paraId="14CA8D2E" w14:textId="204E5C35" w:rsidR="00BE7E48" w:rsidRDefault="0034536C" w:rsidP="00EA5201">
      <w:pPr>
        <w:rPr>
          <w:b/>
          <w:bCs/>
        </w:rPr>
      </w:pPr>
      <w:r w:rsidRPr="00DA4CC4">
        <w:rPr>
          <w:b/>
          <w:bCs/>
        </w:rPr>
        <w:lastRenderedPageBreak/>
        <w:t>3.9</w:t>
      </w:r>
      <w:r w:rsidR="00BE7E48">
        <w:rPr>
          <w:rFonts w:hint="cs"/>
          <w:b/>
          <w:bCs/>
          <w:rtl/>
        </w:rPr>
        <w:t xml:space="preserve"> </w:t>
      </w:r>
      <w:r w:rsidR="00EA5201" w:rsidRPr="00EA5201">
        <w:rPr>
          <w:b/>
          <w:bCs/>
        </w:rPr>
        <w:t>Architecture</w:t>
      </w:r>
      <w:r w:rsidR="000C6271">
        <w:rPr>
          <w:b/>
          <w:bCs/>
        </w:rPr>
        <w:t xml:space="preserve"> Building</w:t>
      </w:r>
      <w:r w:rsidR="00EA5201">
        <w:rPr>
          <w:b/>
          <w:bCs/>
        </w:rPr>
        <w:t xml:space="preserve"> </w:t>
      </w:r>
      <w:r w:rsidR="000C6271">
        <w:rPr>
          <w:b/>
          <w:bCs/>
        </w:rPr>
        <w:t>of</w:t>
      </w:r>
      <w:r w:rsidR="00EA5201">
        <w:rPr>
          <w:b/>
          <w:bCs/>
        </w:rPr>
        <w:t xml:space="preserve"> Project</w:t>
      </w:r>
      <w:r w:rsidR="008233AD">
        <w:rPr>
          <w:b/>
          <w:bCs/>
        </w:rPr>
        <w:t xml:space="preserve"> </w:t>
      </w:r>
    </w:p>
    <w:p w14:paraId="6CC2F4DB" w14:textId="77777777" w:rsidR="00447A1F" w:rsidRDefault="00447A1F" w:rsidP="00E11C6F">
      <w:pPr>
        <w:ind w:left="0" w:firstLine="0"/>
        <w:rPr>
          <w:b/>
          <w:bCs/>
        </w:rPr>
      </w:pPr>
    </w:p>
    <w:p w14:paraId="67E7632E" w14:textId="25C6BDCB" w:rsidR="00BE7E48" w:rsidRDefault="00BE7E48" w:rsidP="009757FC">
      <w:pPr>
        <w:pStyle w:val="2"/>
        <w:numPr>
          <w:ilvl w:val="0"/>
          <w:numId w:val="26"/>
        </w:numPr>
        <w:rPr>
          <w:sz w:val="28"/>
          <w:szCs w:val="28"/>
        </w:rPr>
      </w:pPr>
      <w:r w:rsidRPr="00BE7E48">
        <w:rPr>
          <w:sz w:val="28"/>
          <w:szCs w:val="28"/>
        </w:rPr>
        <w:t>System Overview (Architecture)</w:t>
      </w:r>
    </w:p>
    <w:p w14:paraId="01462C8C" w14:textId="77777777" w:rsidR="009757FC" w:rsidRDefault="009757FC" w:rsidP="009757FC">
      <w:r>
        <w:t xml:space="preserve">The proposed system is an AI-powered smart accounting platform designed to: </w:t>
      </w:r>
    </w:p>
    <w:p w14:paraId="7C279C8C" w14:textId="77777777" w:rsidR="009757FC" w:rsidRDefault="009757FC" w:rsidP="009757FC">
      <w:r>
        <w:t>Automate bookkeeping and financial processes</w:t>
      </w:r>
    </w:p>
    <w:p w14:paraId="16AD8EB7" w14:textId="77777777" w:rsidR="009757FC" w:rsidRDefault="009757FC" w:rsidP="009757FC">
      <w:r>
        <w:t>Detect fraud and anomalies in real-time</w:t>
      </w:r>
    </w:p>
    <w:p w14:paraId="21286566" w14:textId="1B48B80F" w:rsidR="009757FC" w:rsidRDefault="009757FC" w:rsidP="009757FC">
      <w:r>
        <w:t>Provide intelligent insights for decision-making</w:t>
      </w:r>
    </w:p>
    <w:p w14:paraId="6CD615A3" w14:textId="77777777" w:rsidR="007F121F" w:rsidRPr="00652483" w:rsidRDefault="007F121F" w:rsidP="007F121F">
      <w:pPr>
        <w:pStyle w:val="a7"/>
        <w:ind w:left="720"/>
        <w:rPr>
          <w:sz w:val="28"/>
          <w:szCs w:val="28"/>
        </w:rPr>
      </w:pPr>
      <w:r>
        <w:t xml:space="preserve"> </w:t>
      </w:r>
      <w:r w:rsidRPr="00BE7E48">
        <w:rPr>
          <w:sz w:val="28"/>
          <w:szCs w:val="28"/>
        </w:rPr>
        <w:t xml:space="preserve">The system </w:t>
      </w:r>
      <w:proofErr w:type="gramStart"/>
      <w:r w:rsidRPr="00BE7E48">
        <w:rPr>
          <w:sz w:val="28"/>
          <w:szCs w:val="28"/>
        </w:rPr>
        <w:t>is built</w:t>
      </w:r>
      <w:proofErr w:type="gramEnd"/>
      <w:r w:rsidRPr="00BE7E48">
        <w:rPr>
          <w:sz w:val="28"/>
          <w:szCs w:val="28"/>
        </w:rPr>
        <w:t xml:space="preserve"> as an </w:t>
      </w:r>
      <w:r w:rsidRPr="00BE7E48">
        <w:rPr>
          <w:rStyle w:val="a6"/>
          <w:sz w:val="28"/>
          <w:szCs w:val="28"/>
        </w:rPr>
        <w:t>end-to-end intelligent accounting platform</w:t>
      </w:r>
      <w:r w:rsidRPr="00BE7E48">
        <w:rPr>
          <w:sz w:val="28"/>
          <w:szCs w:val="28"/>
        </w:rPr>
        <w:t xml:space="preserve"> that </w:t>
      </w:r>
      <w:r w:rsidRPr="00652483">
        <w:rPr>
          <w:sz w:val="28"/>
          <w:szCs w:val="28"/>
        </w:rPr>
        <w:t xml:space="preserve">integrates:   </w:t>
      </w:r>
    </w:p>
    <w:p w14:paraId="6C08FEE8" w14:textId="77777777" w:rsidR="007F121F" w:rsidRPr="00BE7E48" w:rsidRDefault="007F121F" w:rsidP="007F121F">
      <w:pPr>
        <w:pStyle w:val="a7"/>
        <w:ind w:left="720"/>
        <w:rPr>
          <w:szCs w:val="28"/>
        </w:rPr>
      </w:pPr>
      <w:r>
        <w:rPr>
          <w:sz w:val="28"/>
          <w:szCs w:val="28"/>
        </w:rPr>
        <w:t xml:space="preserve">            </w:t>
      </w:r>
      <w:r w:rsidRPr="00BE7E48">
        <w:rPr>
          <w:rStyle w:val="a6"/>
          <w:szCs w:val="28"/>
        </w:rPr>
        <w:t>Data Ingestion Layer</w:t>
      </w:r>
      <w:r w:rsidRPr="00BE7E48">
        <w:rPr>
          <w:szCs w:val="28"/>
        </w:rPr>
        <w:t xml:space="preserve"> (ERP, bank APIs, invoices, receipts) </w:t>
      </w:r>
    </w:p>
    <w:p w14:paraId="3027EB51" w14:textId="77777777" w:rsidR="007F121F" w:rsidRPr="00BE7E48" w:rsidRDefault="007F121F" w:rsidP="007F121F">
      <w:pPr>
        <w:numPr>
          <w:ilvl w:val="0"/>
          <w:numId w:val="11"/>
        </w:numPr>
        <w:tabs>
          <w:tab w:val="clear" w:pos="720"/>
          <w:tab w:val="num" w:pos="1440"/>
        </w:tabs>
        <w:spacing w:before="100" w:beforeAutospacing="1" w:after="100" w:afterAutospacing="1" w:line="240" w:lineRule="auto"/>
        <w:ind w:left="1440"/>
        <w:jc w:val="left"/>
        <w:rPr>
          <w:szCs w:val="28"/>
        </w:rPr>
      </w:pPr>
      <w:r w:rsidRPr="00BE7E48">
        <w:rPr>
          <w:rStyle w:val="a6"/>
          <w:szCs w:val="28"/>
        </w:rPr>
        <w:t>AI Processing Layer</w:t>
      </w:r>
      <w:r w:rsidRPr="00BE7E48">
        <w:rPr>
          <w:szCs w:val="28"/>
        </w:rPr>
        <w:t xml:space="preserve"> (ML + Deep Learning models) </w:t>
      </w:r>
    </w:p>
    <w:p w14:paraId="067B3E99" w14:textId="77777777" w:rsidR="007F121F" w:rsidRPr="00BE7E48" w:rsidRDefault="007F121F" w:rsidP="007F121F">
      <w:pPr>
        <w:numPr>
          <w:ilvl w:val="0"/>
          <w:numId w:val="11"/>
        </w:numPr>
        <w:tabs>
          <w:tab w:val="clear" w:pos="720"/>
          <w:tab w:val="num" w:pos="1440"/>
        </w:tabs>
        <w:spacing w:before="100" w:beforeAutospacing="1" w:after="100" w:afterAutospacing="1" w:line="240" w:lineRule="auto"/>
        <w:ind w:left="1440"/>
        <w:jc w:val="left"/>
        <w:rPr>
          <w:szCs w:val="28"/>
        </w:rPr>
      </w:pPr>
      <w:r w:rsidRPr="00BE7E48">
        <w:rPr>
          <w:rStyle w:val="a6"/>
          <w:szCs w:val="28"/>
        </w:rPr>
        <w:t>Automation Engine</w:t>
      </w:r>
      <w:r w:rsidRPr="00BE7E48">
        <w:rPr>
          <w:szCs w:val="28"/>
        </w:rPr>
        <w:t xml:space="preserve"> (journal entries, reconciliation) </w:t>
      </w:r>
    </w:p>
    <w:p w14:paraId="411D2197" w14:textId="77777777" w:rsidR="007F121F" w:rsidRPr="00BE7E48" w:rsidRDefault="007F121F" w:rsidP="007F121F">
      <w:pPr>
        <w:numPr>
          <w:ilvl w:val="0"/>
          <w:numId w:val="11"/>
        </w:numPr>
        <w:tabs>
          <w:tab w:val="clear" w:pos="720"/>
          <w:tab w:val="num" w:pos="1440"/>
        </w:tabs>
        <w:spacing w:before="100" w:beforeAutospacing="1" w:after="100" w:afterAutospacing="1" w:line="240" w:lineRule="auto"/>
        <w:ind w:left="1440"/>
        <w:jc w:val="left"/>
        <w:rPr>
          <w:szCs w:val="28"/>
        </w:rPr>
      </w:pPr>
      <w:r w:rsidRPr="00BE7E48">
        <w:rPr>
          <w:rStyle w:val="a6"/>
          <w:szCs w:val="28"/>
        </w:rPr>
        <w:t>Fraud Detection Module</w:t>
      </w:r>
      <w:r w:rsidRPr="00BE7E48">
        <w:rPr>
          <w:szCs w:val="28"/>
        </w:rPr>
        <w:t xml:space="preserve"> </w:t>
      </w:r>
    </w:p>
    <w:p w14:paraId="159E6591" w14:textId="77777777" w:rsidR="007F121F" w:rsidRPr="00BE7E48" w:rsidRDefault="007F121F" w:rsidP="007F121F">
      <w:pPr>
        <w:numPr>
          <w:ilvl w:val="0"/>
          <w:numId w:val="11"/>
        </w:numPr>
        <w:tabs>
          <w:tab w:val="clear" w:pos="720"/>
          <w:tab w:val="num" w:pos="1440"/>
        </w:tabs>
        <w:spacing w:before="100" w:beforeAutospacing="1" w:after="100" w:afterAutospacing="1" w:line="240" w:lineRule="auto"/>
        <w:ind w:left="1440"/>
        <w:jc w:val="left"/>
        <w:rPr>
          <w:szCs w:val="28"/>
        </w:rPr>
      </w:pPr>
      <w:r w:rsidRPr="00BE7E48">
        <w:rPr>
          <w:rStyle w:val="a6"/>
          <w:szCs w:val="28"/>
        </w:rPr>
        <w:t>Dashboard &amp; Reporting Layer</w:t>
      </w:r>
      <w:r w:rsidRPr="00BE7E48">
        <w:rPr>
          <w:szCs w:val="28"/>
        </w:rPr>
        <w:t xml:space="preserve"> </w:t>
      </w:r>
    </w:p>
    <w:p w14:paraId="78AB18A1" w14:textId="77777777" w:rsidR="007F121F" w:rsidRPr="00BE7E48" w:rsidRDefault="007F121F" w:rsidP="007F121F">
      <w:pPr>
        <w:pStyle w:val="a7"/>
        <w:ind w:left="720"/>
        <w:rPr>
          <w:sz w:val="28"/>
          <w:szCs w:val="28"/>
        </w:rPr>
      </w:pPr>
      <w:r w:rsidRPr="00EA5201">
        <w:rPr>
          <w:rFonts w:ascii="Segoe UI Symbol" w:hAnsi="Segoe UI Symbol" w:cs="Segoe UI Symbol"/>
          <w:sz w:val="28"/>
          <w:szCs w:val="28"/>
        </w:rPr>
        <w:t>Goal: Reduce manual labor + discover the problem and the smart adventure</w:t>
      </w:r>
    </w:p>
    <w:p w14:paraId="56DCD817" w14:textId="77777777" w:rsidR="007F121F" w:rsidRPr="00BE7E48" w:rsidRDefault="007F121F" w:rsidP="007F121F">
      <w:pPr>
        <w:pStyle w:val="2"/>
        <w:ind w:left="1121"/>
        <w:rPr>
          <w:sz w:val="28"/>
          <w:szCs w:val="28"/>
        </w:rPr>
      </w:pPr>
      <w:r w:rsidRPr="00BE7E48">
        <w:rPr>
          <w:sz w:val="28"/>
          <w:szCs w:val="28"/>
        </w:rPr>
        <w:t>2. Data Collection &amp; Integration</w:t>
      </w:r>
      <w:r>
        <w:rPr>
          <w:sz w:val="28"/>
          <w:szCs w:val="28"/>
        </w:rPr>
        <w:t xml:space="preserve"> </w:t>
      </w:r>
      <w:r w:rsidRPr="00BE7E48">
        <w:rPr>
          <w:sz w:val="28"/>
          <w:szCs w:val="28"/>
        </w:rPr>
        <w:t>Sources:</w:t>
      </w:r>
    </w:p>
    <w:p w14:paraId="715AD114" w14:textId="77777777" w:rsidR="007F121F" w:rsidRPr="00BE7E48" w:rsidRDefault="007F121F" w:rsidP="007F121F">
      <w:pPr>
        <w:numPr>
          <w:ilvl w:val="0"/>
          <w:numId w:val="12"/>
        </w:numPr>
        <w:tabs>
          <w:tab w:val="clear" w:pos="720"/>
          <w:tab w:val="num" w:pos="1440"/>
        </w:tabs>
        <w:spacing w:before="100" w:beforeAutospacing="1" w:after="100" w:afterAutospacing="1" w:line="240" w:lineRule="auto"/>
        <w:ind w:left="1440"/>
        <w:jc w:val="left"/>
        <w:rPr>
          <w:szCs w:val="28"/>
        </w:rPr>
      </w:pPr>
      <w:r w:rsidRPr="00BE7E48">
        <w:rPr>
          <w:szCs w:val="28"/>
        </w:rPr>
        <w:t xml:space="preserve">Accounting software (e.g., QuickBooks, SAP) </w:t>
      </w:r>
    </w:p>
    <w:p w14:paraId="4413ED98" w14:textId="77777777" w:rsidR="007F121F" w:rsidRPr="00BE7E48" w:rsidRDefault="007F121F" w:rsidP="007F121F">
      <w:pPr>
        <w:numPr>
          <w:ilvl w:val="0"/>
          <w:numId w:val="12"/>
        </w:numPr>
        <w:tabs>
          <w:tab w:val="clear" w:pos="720"/>
          <w:tab w:val="num" w:pos="1440"/>
        </w:tabs>
        <w:spacing w:before="100" w:beforeAutospacing="1" w:after="100" w:afterAutospacing="1" w:line="240" w:lineRule="auto"/>
        <w:ind w:left="1440"/>
        <w:jc w:val="left"/>
        <w:rPr>
          <w:szCs w:val="28"/>
        </w:rPr>
      </w:pPr>
      <w:r w:rsidRPr="00BE7E48">
        <w:rPr>
          <w:szCs w:val="28"/>
        </w:rPr>
        <w:t xml:space="preserve">Bank statements </w:t>
      </w:r>
    </w:p>
    <w:p w14:paraId="4B8EA77A" w14:textId="77777777" w:rsidR="007F121F" w:rsidRPr="00BE7E48" w:rsidRDefault="007F121F" w:rsidP="007F121F">
      <w:pPr>
        <w:numPr>
          <w:ilvl w:val="0"/>
          <w:numId w:val="12"/>
        </w:numPr>
        <w:tabs>
          <w:tab w:val="clear" w:pos="720"/>
          <w:tab w:val="num" w:pos="1440"/>
        </w:tabs>
        <w:spacing w:before="100" w:beforeAutospacing="1" w:after="100" w:afterAutospacing="1" w:line="240" w:lineRule="auto"/>
        <w:ind w:left="1440"/>
        <w:jc w:val="left"/>
        <w:rPr>
          <w:szCs w:val="28"/>
        </w:rPr>
      </w:pPr>
      <w:r w:rsidRPr="00BE7E48">
        <w:rPr>
          <w:szCs w:val="28"/>
        </w:rPr>
        <w:t xml:space="preserve">POS systems </w:t>
      </w:r>
    </w:p>
    <w:p w14:paraId="3ABBC332" w14:textId="77777777" w:rsidR="007F121F" w:rsidRPr="00BE7E48" w:rsidRDefault="007F121F" w:rsidP="007F121F">
      <w:pPr>
        <w:numPr>
          <w:ilvl w:val="0"/>
          <w:numId w:val="12"/>
        </w:numPr>
        <w:tabs>
          <w:tab w:val="clear" w:pos="720"/>
          <w:tab w:val="num" w:pos="1440"/>
        </w:tabs>
        <w:spacing w:before="100" w:beforeAutospacing="1" w:after="100" w:afterAutospacing="1" w:line="240" w:lineRule="auto"/>
        <w:ind w:left="1440"/>
        <w:jc w:val="left"/>
        <w:rPr>
          <w:szCs w:val="28"/>
        </w:rPr>
      </w:pPr>
      <w:r w:rsidRPr="00BE7E48">
        <w:rPr>
          <w:szCs w:val="28"/>
        </w:rPr>
        <w:t xml:space="preserve">Scanned invoices (PDF / images) </w:t>
      </w:r>
    </w:p>
    <w:p w14:paraId="503C20C4" w14:textId="77777777" w:rsidR="007F121F" w:rsidRPr="00BE7E48" w:rsidRDefault="007F121F" w:rsidP="007F121F">
      <w:pPr>
        <w:pStyle w:val="3"/>
        <w:ind w:left="1181"/>
        <w:rPr>
          <w:szCs w:val="28"/>
        </w:rPr>
      </w:pPr>
      <w:r w:rsidRPr="00BE7E48">
        <w:rPr>
          <w:szCs w:val="28"/>
        </w:rPr>
        <w:t>Techniques:</w:t>
      </w:r>
    </w:p>
    <w:p w14:paraId="2DC1E39C" w14:textId="77777777" w:rsidR="007F121F" w:rsidRPr="00BE7E48" w:rsidRDefault="007F121F" w:rsidP="007F121F">
      <w:pPr>
        <w:numPr>
          <w:ilvl w:val="0"/>
          <w:numId w:val="13"/>
        </w:numPr>
        <w:tabs>
          <w:tab w:val="clear" w:pos="720"/>
          <w:tab w:val="num" w:pos="1440"/>
        </w:tabs>
        <w:spacing w:before="100" w:beforeAutospacing="1" w:after="100" w:afterAutospacing="1" w:line="240" w:lineRule="auto"/>
        <w:ind w:left="1440"/>
        <w:jc w:val="left"/>
        <w:rPr>
          <w:szCs w:val="28"/>
        </w:rPr>
      </w:pPr>
      <w:r w:rsidRPr="00BE7E48">
        <w:rPr>
          <w:szCs w:val="28"/>
        </w:rPr>
        <w:t xml:space="preserve">APIs for structured data </w:t>
      </w:r>
    </w:p>
    <w:p w14:paraId="02459A70" w14:textId="77777777" w:rsidR="007F121F" w:rsidRPr="00BE7E48" w:rsidRDefault="007F121F" w:rsidP="007F121F">
      <w:pPr>
        <w:numPr>
          <w:ilvl w:val="0"/>
          <w:numId w:val="13"/>
        </w:numPr>
        <w:tabs>
          <w:tab w:val="clear" w:pos="720"/>
          <w:tab w:val="num" w:pos="1440"/>
        </w:tabs>
        <w:spacing w:before="100" w:beforeAutospacing="1" w:after="100" w:afterAutospacing="1" w:line="240" w:lineRule="auto"/>
        <w:ind w:left="1440"/>
        <w:jc w:val="left"/>
        <w:rPr>
          <w:szCs w:val="28"/>
        </w:rPr>
      </w:pPr>
      <w:r w:rsidRPr="00BE7E48">
        <w:rPr>
          <w:szCs w:val="28"/>
        </w:rPr>
        <w:t xml:space="preserve">OCR (Optical Character Recognition) </w:t>
      </w:r>
      <w:r>
        <w:rPr>
          <w:szCs w:val="28"/>
        </w:rPr>
        <w:t xml:space="preserve">  </w:t>
      </w:r>
      <w:r w:rsidRPr="00EA5201">
        <w:rPr>
          <w:szCs w:val="28"/>
        </w:rPr>
        <w:t>To extract data from invoices</w:t>
      </w:r>
      <w:r w:rsidRPr="00BE7E48">
        <w:rPr>
          <w:szCs w:val="28"/>
          <w:rtl/>
        </w:rPr>
        <w:t xml:space="preserve"> </w:t>
      </w:r>
    </w:p>
    <w:p w14:paraId="43426818" w14:textId="77777777" w:rsidR="007F121F" w:rsidRPr="00BE7E48" w:rsidRDefault="007F121F" w:rsidP="007F121F">
      <w:pPr>
        <w:numPr>
          <w:ilvl w:val="0"/>
          <w:numId w:val="13"/>
        </w:numPr>
        <w:tabs>
          <w:tab w:val="clear" w:pos="720"/>
          <w:tab w:val="num" w:pos="1440"/>
        </w:tabs>
        <w:spacing w:before="100" w:beforeAutospacing="1" w:after="100" w:afterAutospacing="1" w:line="240" w:lineRule="auto"/>
        <w:ind w:left="1440"/>
        <w:jc w:val="left"/>
        <w:rPr>
          <w:szCs w:val="28"/>
        </w:rPr>
      </w:pPr>
      <w:r w:rsidRPr="00BE7E48">
        <w:rPr>
          <w:szCs w:val="28"/>
        </w:rPr>
        <w:t xml:space="preserve">Data cleaning &amp; normalization </w:t>
      </w:r>
    </w:p>
    <w:p w14:paraId="65A03D68" w14:textId="77777777" w:rsidR="007F121F" w:rsidRPr="00BE7E48" w:rsidRDefault="007F121F" w:rsidP="007F121F">
      <w:pPr>
        <w:pStyle w:val="2"/>
        <w:ind w:left="1121"/>
        <w:rPr>
          <w:sz w:val="28"/>
          <w:szCs w:val="28"/>
        </w:rPr>
      </w:pPr>
      <w:r w:rsidRPr="00BE7E48">
        <w:rPr>
          <w:sz w:val="28"/>
          <w:szCs w:val="28"/>
        </w:rPr>
        <w:t>3. Intelligent Accounting Automation</w:t>
      </w:r>
    </w:p>
    <w:p w14:paraId="4F60A3B6" w14:textId="77777777" w:rsidR="007F121F" w:rsidRPr="00BE7E48" w:rsidRDefault="007F121F" w:rsidP="007F121F">
      <w:pPr>
        <w:pStyle w:val="3"/>
        <w:ind w:left="1181"/>
        <w:rPr>
          <w:szCs w:val="28"/>
        </w:rPr>
      </w:pPr>
      <w:r w:rsidRPr="00BE7E48">
        <w:rPr>
          <w:szCs w:val="28"/>
        </w:rPr>
        <w:t>Approach:</w:t>
      </w:r>
      <w:r>
        <w:rPr>
          <w:szCs w:val="28"/>
        </w:rPr>
        <w:t xml:space="preserve"> </w:t>
      </w:r>
      <w:r w:rsidRPr="00BE7E48">
        <w:rPr>
          <w:szCs w:val="28"/>
        </w:rPr>
        <w:t xml:space="preserve">Use </w:t>
      </w:r>
      <w:r w:rsidRPr="00EF594A">
        <w:rPr>
          <w:rStyle w:val="a6"/>
          <w:b/>
          <w:bCs w:val="0"/>
          <w:szCs w:val="28"/>
        </w:rPr>
        <w:t>Machine Learning models</w:t>
      </w:r>
      <w:r w:rsidRPr="00EF594A">
        <w:rPr>
          <w:b w:val="0"/>
          <w:bCs/>
          <w:szCs w:val="28"/>
        </w:rPr>
        <w:t xml:space="preserve"> </w:t>
      </w:r>
      <w:r w:rsidRPr="00BE7E48">
        <w:rPr>
          <w:szCs w:val="28"/>
        </w:rPr>
        <w:t>to automate:</w:t>
      </w:r>
    </w:p>
    <w:p w14:paraId="49754A4B" w14:textId="77777777" w:rsidR="007F121F" w:rsidRPr="00BE7E48" w:rsidRDefault="007F121F" w:rsidP="007F121F">
      <w:pPr>
        <w:numPr>
          <w:ilvl w:val="0"/>
          <w:numId w:val="14"/>
        </w:numPr>
        <w:tabs>
          <w:tab w:val="clear" w:pos="720"/>
          <w:tab w:val="num" w:pos="1440"/>
        </w:tabs>
        <w:spacing w:before="100" w:beforeAutospacing="1" w:after="100" w:afterAutospacing="1" w:line="240" w:lineRule="auto"/>
        <w:ind w:left="1440"/>
        <w:jc w:val="left"/>
        <w:rPr>
          <w:szCs w:val="28"/>
        </w:rPr>
      </w:pPr>
      <w:r w:rsidRPr="00EA5201">
        <w:rPr>
          <w:szCs w:val="28"/>
        </w:rPr>
        <w:t>Classification of operations</w:t>
      </w:r>
      <w:r w:rsidRPr="00BE7E48">
        <w:rPr>
          <w:szCs w:val="28"/>
        </w:rPr>
        <w:t xml:space="preserve"> (Expenses, Revenue, Assets…) </w:t>
      </w:r>
    </w:p>
    <w:p w14:paraId="33AFFC88" w14:textId="77777777" w:rsidR="007F121F" w:rsidRDefault="007F121F" w:rsidP="007F121F">
      <w:pPr>
        <w:numPr>
          <w:ilvl w:val="0"/>
          <w:numId w:val="14"/>
        </w:numPr>
        <w:tabs>
          <w:tab w:val="clear" w:pos="720"/>
          <w:tab w:val="num" w:pos="1440"/>
        </w:tabs>
        <w:spacing w:before="100" w:beforeAutospacing="1" w:after="100" w:afterAutospacing="1" w:line="240" w:lineRule="auto"/>
        <w:ind w:left="1440"/>
        <w:jc w:val="left"/>
        <w:rPr>
          <w:szCs w:val="28"/>
        </w:rPr>
      </w:pPr>
      <w:r w:rsidRPr="00EA5201">
        <w:rPr>
          <w:szCs w:val="28"/>
        </w:rPr>
        <w:lastRenderedPageBreak/>
        <w:t xml:space="preserve"> Automatic creation of accounting entries</w:t>
      </w:r>
    </w:p>
    <w:p w14:paraId="0177CCB8" w14:textId="77777777" w:rsidR="007F121F" w:rsidRPr="00BE7E48" w:rsidRDefault="007F121F" w:rsidP="007F121F">
      <w:pPr>
        <w:numPr>
          <w:ilvl w:val="0"/>
          <w:numId w:val="14"/>
        </w:numPr>
        <w:tabs>
          <w:tab w:val="clear" w:pos="720"/>
          <w:tab w:val="num" w:pos="1440"/>
        </w:tabs>
        <w:spacing w:before="100" w:beforeAutospacing="1" w:after="100" w:afterAutospacing="1" w:line="240" w:lineRule="auto"/>
        <w:ind w:left="1440"/>
        <w:jc w:val="left"/>
        <w:rPr>
          <w:szCs w:val="28"/>
        </w:rPr>
      </w:pPr>
      <w:r w:rsidRPr="00EA5201">
        <w:rPr>
          <w:szCs w:val="28"/>
        </w:rPr>
        <w:t>Bank settlements</w:t>
      </w:r>
      <w:r w:rsidRPr="00BE7E48">
        <w:rPr>
          <w:szCs w:val="28"/>
        </w:rPr>
        <w:t xml:space="preserve"> (Bank Reconciliation) </w:t>
      </w:r>
    </w:p>
    <w:p w14:paraId="6BF5641E" w14:textId="77777777" w:rsidR="007F121F" w:rsidRPr="00C840C1" w:rsidRDefault="007F121F" w:rsidP="007F121F">
      <w:pPr>
        <w:pStyle w:val="3"/>
        <w:ind w:left="1181"/>
        <w:rPr>
          <w:b w:val="0"/>
          <w:bCs/>
          <w:szCs w:val="28"/>
        </w:rPr>
      </w:pPr>
      <w:r w:rsidRPr="00C840C1">
        <w:rPr>
          <w:b w:val="0"/>
          <w:bCs/>
          <w:szCs w:val="28"/>
        </w:rPr>
        <w:t>Models:</w:t>
      </w:r>
    </w:p>
    <w:p w14:paraId="400EB25C" w14:textId="77777777" w:rsidR="007F121F" w:rsidRPr="00BE7E48" w:rsidRDefault="007F121F" w:rsidP="007F121F">
      <w:pPr>
        <w:numPr>
          <w:ilvl w:val="0"/>
          <w:numId w:val="15"/>
        </w:numPr>
        <w:tabs>
          <w:tab w:val="clear" w:pos="720"/>
          <w:tab w:val="num" w:pos="1440"/>
        </w:tabs>
        <w:spacing w:before="100" w:beforeAutospacing="1" w:after="100" w:afterAutospacing="1" w:line="240" w:lineRule="auto"/>
        <w:ind w:left="1440"/>
        <w:jc w:val="left"/>
        <w:rPr>
          <w:szCs w:val="28"/>
        </w:rPr>
      </w:pPr>
      <w:r w:rsidRPr="00BE7E48">
        <w:rPr>
          <w:szCs w:val="28"/>
        </w:rPr>
        <w:t xml:space="preserve">Classification Models (e.g., Random Forest, </w:t>
      </w:r>
      <w:proofErr w:type="spellStart"/>
      <w:r w:rsidRPr="00BE7E48">
        <w:rPr>
          <w:szCs w:val="28"/>
        </w:rPr>
        <w:t>XGBoost</w:t>
      </w:r>
      <w:proofErr w:type="spellEnd"/>
      <w:r w:rsidRPr="00BE7E48">
        <w:rPr>
          <w:szCs w:val="28"/>
        </w:rPr>
        <w:t xml:space="preserve">) </w:t>
      </w:r>
    </w:p>
    <w:p w14:paraId="0EDD422D" w14:textId="77777777" w:rsidR="007F121F" w:rsidRPr="00BE7E48" w:rsidRDefault="007F121F" w:rsidP="007F121F">
      <w:pPr>
        <w:numPr>
          <w:ilvl w:val="0"/>
          <w:numId w:val="15"/>
        </w:numPr>
        <w:tabs>
          <w:tab w:val="clear" w:pos="720"/>
          <w:tab w:val="num" w:pos="1440"/>
        </w:tabs>
        <w:spacing w:before="100" w:beforeAutospacing="1" w:after="100" w:afterAutospacing="1" w:line="240" w:lineRule="auto"/>
        <w:ind w:left="1440"/>
        <w:jc w:val="left"/>
        <w:rPr>
          <w:szCs w:val="28"/>
        </w:rPr>
      </w:pPr>
      <w:r w:rsidRPr="00BE7E48">
        <w:rPr>
          <w:szCs w:val="28"/>
        </w:rPr>
        <w:t xml:space="preserve">NLP for invoice description understanding </w:t>
      </w:r>
    </w:p>
    <w:p w14:paraId="59406827" w14:textId="77777777" w:rsidR="007F121F" w:rsidRPr="00BE7E48" w:rsidRDefault="007F121F" w:rsidP="007F121F">
      <w:pPr>
        <w:pStyle w:val="2"/>
        <w:ind w:left="1121"/>
        <w:rPr>
          <w:sz w:val="28"/>
          <w:szCs w:val="28"/>
        </w:rPr>
      </w:pPr>
      <w:r w:rsidRPr="00BE7E48">
        <w:rPr>
          <w:sz w:val="28"/>
          <w:szCs w:val="28"/>
        </w:rPr>
        <w:t>4. Fraud Detection Module</w:t>
      </w:r>
    </w:p>
    <w:p w14:paraId="16E875AA" w14:textId="77777777" w:rsidR="007F121F" w:rsidRPr="00BE7E48" w:rsidRDefault="007F121F" w:rsidP="007F121F">
      <w:pPr>
        <w:pStyle w:val="a7"/>
        <w:ind w:left="720"/>
        <w:rPr>
          <w:sz w:val="28"/>
          <w:szCs w:val="28"/>
        </w:rPr>
      </w:pPr>
      <w:r w:rsidRPr="00BE7E48">
        <w:rPr>
          <w:sz w:val="28"/>
          <w:szCs w:val="28"/>
        </w:rPr>
        <w:t>This is the core innovation.</w:t>
      </w:r>
    </w:p>
    <w:p w14:paraId="6EF6B7E6" w14:textId="77777777" w:rsidR="007F121F" w:rsidRPr="00BE7E48" w:rsidRDefault="007F121F" w:rsidP="007F121F">
      <w:pPr>
        <w:pStyle w:val="3"/>
        <w:ind w:left="1181"/>
        <w:rPr>
          <w:szCs w:val="28"/>
        </w:rPr>
      </w:pPr>
      <w:r w:rsidRPr="00BE7E48">
        <w:rPr>
          <w:szCs w:val="28"/>
        </w:rPr>
        <w:t>Techniques Used:</w:t>
      </w:r>
    </w:p>
    <w:p w14:paraId="09F9D4CA" w14:textId="77777777" w:rsidR="007F121F" w:rsidRPr="00EF594A" w:rsidRDefault="007F121F" w:rsidP="007F121F">
      <w:pPr>
        <w:pStyle w:val="4"/>
        <w:ind w:left="730"/>
        <w:rPr>
          <w:b w:val="0"/>
          <w:bCs/>
          <w:i w:val="0"/>
          <w:szCs w:val="28"/>
        </w:rPr>
      </w:pPr>
      <w:r w:rsidRPr="00EF594A">
        <w:rPr>
          <w:b w:val="0"/>
          <w:bCs/>
          <w:i w:val="0"/>
          <w:szCs w:val="28"/>
        </w:rPr>
        <w:t>1. Anomaly Detection (Unsupervised Learning)</w:t>
      </w:r>
    </w:p>
    <w:p w14:paraId="506501F4" w14:textId="77777777" w:rsidR="007F121F" w:rsidRPr="00BE7E48" w:rsidRDefault="007F121F" w:rsidP="007F121F">
      <w:pPr>
        <w:numPr>
          <w:ilvl w:val="0"/>
          <w:numId w:val="16"/>
        </w:numPr>
        <w:tabs>
          <w:tab w:val="clear" w:pos="720"/>
          <w:tab w:val="num" w:pos="1440"/>
        </w:tabs>
        <w:spacing w:before="100" w:beforeAutospacing="1" w:after="100" w:afterAutospacing="1" w:line="240" w:lineRule="auto"/>
        <w:ind w:left="1440"/>
        <w:jc w:val="left"/>
        <w:rPr>
          <w:szCs w:val="28"/>
        </w:rPr>
      </w:pPr>
      <w:r w:rsidRPr="00BE7E48">
        <w:rPr>
          <w:szCs w:val="28"/>
        </w:rPr>
        <w:t xml:space="preserve">Isolation Forest </w:t>
      </w:r>
    </w:p>
    <w:p w14:paraId="4E08CCCD" w14:textId="77777777" w:rsidR="007F121F" w:rsidRPr="00BE7E48" w:rsidRDefault="007F121F" w:rsidP="007F121F">
      <w:pPr>
        <w:numPr>
          <w:ilvl w:val="0"/>
          <w:numId w:val="16"/>
        </w:numPr>
        <w:tabs>
          <w:tab w:val="clear" w:pos="720"/>
          <w:tab w:val="num" w:pos="1440"/>
        </w:tabs>
        <w:spacing w:before="100" w:beforeAutospacing="1" w:after="100" w:afterAutospacing="1" w:line="240" w:lineRule="auto"/>
        <w:ind w:left="1440"/>
        <w:jc w:val="left"/>
        <w:rPr>
          <w:szCs w:val="28"/>
        </w:rPr>
      </w:pPr>
      <w:proofErr w:type="spellStart"/>
      <w:r w:rsidRPr="00BE7E48">
        <w:rPr>
          <w:szCs w:val="28"/>
        </w:rPr>
        <w:t>Autoencoders</w:t>
      </w:r>
      <w:proofErr w:type="spellEnd"/>
      <w:r w:rsidRPr="00BE7E48">
        <w:rPr>
          <w:szCs w:val="28"/>
        </w:rPr>
        <w:t xml:space="preserve"> </w:t>
      </w:r>
    </w:p>
    <w:p w14:paraId="42A5A22C" w14:textId="77777777" w:rsidR="007F121F" w:rsidRPr="00EF594A" w:rsidRDefault="007F121F" w:rsidP="007F121F">
      <w:pPr>
        <w:pStyle w:val="4"/>
        <w:ind w:left="730"/>
        <w:rPr>
          <w:b w:val="0"/>
          <w:bCs/>
          <w:i w:val="0"/>
          <w:szCs w:val="28"/>
        </w:rPr>
      </w:pPr>
      <w:r w:rsidRPr="00EF594A">
        <w:rPr>
          <w:b w:val="0"/>
          <w:bCs/>
          <w:i w:val="0"/>
          <w:szCs w:val="28"/>
        </w:rPr>
        <w:t>2. Supervised Fraud Detection</w:t>
      </w:r>
    </w:p>
    <w:p w14:paraId="674B59AF" w14:textId="77777777" w:rsidR="007F121F" w:rsidRPr="00BE7E48" w:rsidRDefault="007F121F" w:rsidP="007F121F">
      <w:pPr>
        <w:numPr>
          <w:ilvl w:val="0"/>
          <w:numId w:val="18"/>
        </w:numPr>
        <w:tabs>
          <w:tab w:val="clear" w:pos="720"/>
          <w:tab w:val="num" w:pos="1440"/>
        </w:tabs>
        <w:spacing w:before="100" w:beforeAutospacing="1" w:after="100" w:afterAutospacing="1" w:line="240" w:lineRule="auto"/>
        <w:ind w:left="1440"/>
        <w:jc w:val="left"/>
        <w:rPr>
          <w:szCs w:val="28"/>
        </w:rPr>
      </w:pPr>
      <w:r w:rsidRPr="00EA5201">
        <w:rPr>
          <w:szCs w:val="28"/>
        </w:rPr>
        <w:t xml:space="preserve">Training the model on previous data </w:t>
      </w:r>
      <w:r w:rsidRPr="00BE7E48">
        <w:rPr>
          <w:szCs w:val="28"/>
        </w:rPr>
        <w:t xml:space="preserve">(Fraud </w:t>
      </w:r>
      <w:proofErr w:type="spellStart"/>
      <w:r w:rsidRPr="00BE7E48">
        <w:rPr>
          <w:szCs w:val="28"/>
        </w:rPr>
        <w:t>vs</w:t>
      </w:r>
      <w:proofErr w:type="spellEnd"/>
      <w:r w:rsidRPr="00BE7E48">
        <w:rPr>
          <w:szCs w:val="28"/>
        </w:rPr>
        <w:t xml:space="preserve"> Normal) </w:t>
      </w:r>
    </w:p>
    <w:p w14:paraId="50BC7766" w14:textId="77777777" w:rsidR="007F121F" w:rsidRPr="00BE7E48" w:rsidRDefault="007F121F" w:rsidP="007F121F">
      <w:pPr>
        <w:numPr>
          <w:ilvl w:val="0"/>
          <w:numId w:val="18"/>
        </w:numPr>
        <w:tabs>
          <w:tab w:val="clear" w:pos="720"/>
          <w:tab w:val="num" w:pos="1440"/>
        </w:tabs>
        <w:spacing w:before="100" w:beforeAutospacing="1" w:after="100" w:afterAutospacing="1" w:line="240" w:lineRule="auto"/>
        <w:ind w:left="1440"/>
        <w:jc w:val="left"/>
        <w:rPr>
          <w:szCs w:val="28"/>
        </w:rPr>
      </w:pPr>
      <w:r w:rsidRPr="00BE7E48">
        <w:rPr>
          <w:szCs w:val="28"/>
        </w:rPr>
        <w:t xml:space="preserve">Models: </w:t>
      </w:r>
    </w:p>
    <w:p w14:paraId="693D6250" w14:textId="77777777" w:rsidR="007F121F" w:rsidRPr="00BE7E48" w:rsidRDefault="007F121F" w:rsidP="007F121F">
      <w:pPr>
        <w:numPr>
          <w:ilvl w:val="1"/>
          <w:numId w:val="18"/>
        </w:numPr>
        <w:tabs>
          <w:tab w:val="clear" w:pos="1440"/>
          <w:tab w:val="num" w:pos="2160"/>
        </w:tabs>
        <w:spacing w:before="100" w:beforeAutospacing="1" w:after="100" w:afterAutospacing="1" w:line="240" w:lineRule="auto"/>
        <w:ind w:left="2160"/>
        <w:jc w:val="left"/>
        <w:rPr>
          <w:szCs w:val="28"/>
        </w:rPr>
      </w:pPr>
      <w:r w:rsidRPr="00BE7E48">
        <w:rPr>
          <w:szCs w:val="28"/>
        </w:rPr>
        <w:t xml:space="preserve">Logistic Regression </w:t>
      </w:r>
    </w:p>
    <w:p w14:paraId="72F1843B" w14:textId="77777777" w:rsidR="007F121F" w:rsidRPr="009757FC" w:rsidRDefault="007F121F" w:rsidP="007F121F">
      <w:pPr>
        <w:numPr>
          <w:ilvl w:val="1"/>
          <w:numId w:val="18"/>
        </w:numPr>
        <w:tabs>
          <w:tab w:val="clear" w:pos="1440"/>
          <w:tab w:val="num" w:pos="2160"/>
        </w:tabs>
        <w:spacing w:before="100" w:beforeAutospacing="1" w:after="100" w:afterAutospacing="1" w:line="240" w:lineRule="auto"/>
        <w:ind w:left="2160"/>
        <w:jc w:val="left"/>
        <w:rPr>
          <w:szCs w:val="28"/>
        </w:rPr>
      </w:pPr>
      <w:r w:rsidRPr="00BE7E48">
        <w:rPr>
          <w:szCs w:val="28"/>
        </w:rPr>
        <w:t xml:space="preserve">Neural Networks </w:t>
      </w:r>
    </w:p>
    <w:p w14:paraId="366ABE3A" w14:textId="77777777" w:rsidR="007F121F" w:rsidRPr="00EF594A" w:rsidRDefault="007F121F" w:rsidP="007F121F">
      <w:pPr>
        <w:pStyle w:val="4"/>
        <w:ind w:left="730"/>
        <w:rPr>
          <w:b w:val="0"/>
          <w:bCs/>
          <w:i w:val="0"/>
          <w:szCs w:val="28"/>
        </w:rPr>
      </w:pPr>
      <w:r w:rsidRPr="00EF594A">
        <w:rPr>
          <w:b w:val="0"/>
          <w:bCs/>
          <w:i w:val="0"/>
          <w:szCs w:val="28"/>
        </w:rPr>
        <w:t>3. Rule-Based Layer (Hybrid)</w:t>
      </w:r>
    </w:p>
    <w:p w14:paraId="38107509" w14:textId="77777777" w:rsidR="007F121F" w:rsidRPr="00BE7E48" w:rsidRDefault="007F121F" w:rsidP="007F121F">
      <w:pPr>
        <w:numPr>
          <w:ilvl w:val="0"/>
          <w:numId w:val="19"/>
        </w:numPr>
        <w:tabs>
          <w:tab w:val="clear" w:pos="720"/>
          <w:tab w:val="num" w:pos="1440"/>
        </w:tabs>
        <w:spacing w:before="100" w:beforeAutospacing="1" w:after="100" w:afterAutospacing="1" w:line="240" w:lineRule="auto"/>
        <w:ind w:left="1440"/>
        <w:jc w:val="left"/>
        <w:rPr>
          <w:szCs w:val="28"/>
        </w:rPr>
      </w:pPr>
      <w:r w:rsidRPr="00EA5201">
        <w:rPr>
          <w:szCs w:val="28"/>
        </w:rPr>
        <w:t>Accounting rules such as</w:t>
      </w:r>
      <w:r w:rsidRPr="00BE7E48">
        <w:rPr>
          <w:szCs w:val="28"/>
        </w:rPr>
        <w:t xml:space="preserve">: </w:t>
      </w:r>
    </w:p>
    <w:p w14:paraId="6A66BC6C" w14:textId="77777777" w:rsidR="007F121F" w:rsidRPr="00BE7E48" w:rsidRDefault="007F121F" w:rsidP="007F121F">
      <w:pPr>
        <w:numPr>
          <w:ilvl w:val="1"/>
          <w:numId w:val="19"/>
        </w:numPr>
        <w:tabs>
          <w:tab w:val="clear" w:pos="1440"/>
          <w:tab w:val="num" w:pos="2160"/>
        </w:tabs>
        <w:spacing w:before="100" w:beforeAutospacing="1" w:after="100" w:afterAutospacing="1" w:line="240" w:lineRule="auto"/>
        <w:ind w:left="2160"/>
        <w:jc w:val="left"/>
        <w:rPr>
          <w:szCs w:val="28"/>
        </w:rPr>
      </w:pPr>
      <w:r w:rsidRPr="00EA5201">
        <w:rPr>
          <w:szCs w:val="28"/>
        </w:rPr>
        <w:t>Duplicate the same resource</w:t>
      </w:r>
      <w:r w:rsidRPr="00BE7E48">
        <w:rPr>
          <w:szCs w:val="28"/>
          <w:rtl/>
        </w:rPr>
        <w:t xml:space="preserve"> </w:t>
      </w:r>
    </w:p>
    <w:p w14:paraId="0257797E" w14:textId="77777777" w:rsidR="007F121F" w:rsidRDefault="007F121F" w:rsidP="007F121F">
      <w:pPr>
        <w:numPr>
          <w:ilvl w:val="1"/>
          <w:numId w:val="19"/>
        </w:numPr>
        <w:tabs>
          <w:tab w:val="clear" w:pos="1440"/>
          <w:tab w:val="num" w:pos="2160"/>
        </w:tabs>
        <w:spacing w:before="100" w:beforeAutospacing="1" w:after="100" w:afterAutospacing="1" w:line="240" w:lineRule="auto"/>
        <w:ind w:left="2160"/>
        <w:jc w:val="left"/>
        <w:rPr>
          <w:szCs w:val="28"/>
        </w:rPr>
      </w:pPr>
      <w:r w:rsidRPr="00EA5201">
        <w:rPr>
          <w:szCs w:val="28"/>
        </w:rPr>
        <w:t>Operations outside of working hours</w:t>
      </w:r>
    </w:p>
    <w:p w14:paraId="70DC8CB8" w14:textId="77777777" w:rsidR="007F121F" w:rsidRPr="00BE7E48" w:rsidRDefault="007F121F" w:rsidP="007F121F">
      <w:pPr>
        <w:numPr>
          <w:ilvl w:val="1"/>
          <w:numId w:val="19"/>
        </w:numPr>
        <w:tabs>
          <w:tab w:val="clear" w:pos="1440"/>
          <w:tab w:val="num" w:pos="2160"/>
        </w:tabs>
        <w:spacing w:before="100" w:beforeAutospacing="1" w:after="100" w:afterAutospacing="1" w:line="240" w:lineRule="auto"/>
        <w:ind w:left="2160"/>
        <w:jc w:val="left"/>
        <w:rPr>
          <w:szCs w:val="28"/>
        </w:rPr>
      </w:pPr>
      <w:r w:rsidRPr="00EA5201">
        <w:rPr>
          <w:szCs w:val="28"/>
        </w:rPr>
        <w:t>Adjusting restrictions after closure</w:t>
      </w:r>
    </w:p>
    <w:p w14:paraId="580F66A8" w14:textId="77777777" w:rsidR="007F121F" w:rsidRPr="00EF594A" w:rsidRDefault="007F121F" w:rsidP="007F121F">
      <w:pPr>
        <w:pStyle w:val="2"/>
        <w:ind w:left="1121"/>
        <w:rPr>
          <w:b w:val="0"/>
          <w:bCs/>
          <w:sz w:val="28"/>
          <w:szCs w:val="28"/>
        </w:rPr>
      </w:pPr>
      <w:r w:rsidRPr="00EF594A">
        <w:rPr>
          <w:b w:val="0"/>
          <w:bCs/>
          <w:sz w:val="28"/>
          <w:szCs w:val="28"/>
        </w:rPr>
        <w:t>5. Real-Time Monitoring</w:t>
      </w:r>
    </w:p>
    <w:p w14:paraId="61E21684" w14:textId="77777777" w:rsidR="007F121F" w:rsidRPr="00BE7E48" w:rsidRDefault="007F121F" w:rsidP="007F121F">
      <w:pPr>
        <w:numPr>
          <w:ilvl w:val="0"/>
          <w:numId w:val="20"/>
        </w:numPr>
        <w:tabs>
          <w:tab w:val="clear" w:pos="720"/>
          <w:tab w:val="num" w:pos="1440"/>
        </w:tabs>
        <w:spacing w:before="100" w:beforeAutospacing="1" w:after="100" w:afterAutospacing="1" w:line="240" w:lineRule="auto"/>
        <w:ind w:left="1440"/>
        <w:jc w:val="left"/>
        <w:rPr>
          <w:szCs w:val="28"/>
        </w:rPr>
      </w:pPr>
      <w:r w:rsidRPr="001D528B">
        <w:rPr>
          <w:szCs w:val="28"/>
        </w:rPr>
        <w:t>• The system works in real time</w:t>
      </w:r>
      <w:r w:rsidRPr="00BE7E48">
        <w:rPr>
          <w:rStyle w:val="a6"/>
          <w:szCs w:val="28"/>
        </w:rPr>
        <w:t xml:space="preserve"> (Real-Time)</w:t>
      </w:r>
      <w:r w:rsidRPr="00BE7E48">
        <w:rPr>
          <w:szCs w:val="28"/>
        </w:rPr>
        <w:t xml:space="preserve"> </w:t>
      </w:r>
    </w:p>
    <w:p w14:paraId="3986BDD7" w14:textId="77777777" w:rsidR="007F121F" w:rsidRPr="00BE7E48" w:rsidRDefault="007F121F" w:rsidP="007F121F">
      <w:pPr>
        <w:numPr>
          <w:ilvl w:val="0"/>
          <w:numId w:val="20"/>
        </w:numPr>
        <w:tabs>
          <w:tab w:val="clear" w:pos="720"/>
          <w:tab w:val="num" w:pos="1440"/>
        </w:tabs>
        <w:spacing w:before="100" w:beforeAutospacing="1" w:after="100" w:afterAutospacing="1" w:line="240" w:lineRule="auto"/>
        <w:ind w:left="1440"/>
        <w:jc w:val="left"/>
        <w:rPr>
          <w:szCs w:val="28"/>
        </w:rPr>
      </w:pPr>
      <w:r w:rsidRPr="001D528B">
        <w:rPr>
          <w:szCs w:val="28"/>
        </w:rPr>
        <w:t>When a danger is detected</w:t>
      </w:r>
      <w:r w:rsidRPr="00BE7E48">
        <w:rPr>
          <w:szCs w:val="28"/>
        </w:rPr>
        <w:t xml:space="preserve">: </w:t>
      </w:r>
    </w:p>
    <w:p w14:paraId="012DAC90" w14:textId="77777777" w:rsidR="007F121F" w:rsidRPr="00BE7E48" w:rsidRDefault="007F121F" w:rsidP="007F121F">
      <w:pPr>
        <w:numPr>
          <w:ilvl w:val="1"/>
          <w:numId w:val="20"/>
        </w:numPr>
        <w:tabs>
          <w:tab w:val="clear" w:pos="1440"/>
          <w:tab w:val="num" w:pos="2160"/>
        </w:tabs>
        <w:spacing w:before="100" w:beforeAutospacing="1" w:after="100" w:afterAutospacing="1" w:line="240" w:lineRule="auto"/>
        <w:ind w:left="2160"/>
        <w:jc w:val="left"/>
        <w:rPr>
          <w:szCs w:val="28"/>
        </w:rPr>
      </w:pPr>
      <w:r w:rsidRPr="001D528B">
        <w:rPr>
          <w:szCs w:val="28"/>
        </w:rPr>
        <w:t>Send an alert</w:t>
      </w:r>
    </w:p>
    <w:p w14:paraId="5041C06A" w14:textId="77777777" w:rsidR="007F121F" w:rsidRPr="00BE7E48" w:rsidRDefault="007F121F" w:rsidP="007F121F">
      <w:pPr>
        <w:numPr>
          <w:ilvl w:val="1"/>
          <w:numId w:val="20"/>
        </w:numPr>
        <w:tabs>
          <w:tab w:val="clear" w:pos="1440"/>
          <w:tab w:val="num" w:pos="2160"/>
        </w:tabs>
        <w:spacing w:before="100" w:beforeAutospacing="1" w:after="100" w:afterAutospacing="1" w:line="240" w:lineRule="auto"/>
        <w:ind w:left="2160"/>
        <w:jc w:val="left"/>
        <w:rPr>
          <w:szCs w:val="28"/>
        </w:rPr>
      </w:pPr>
      <w:r w:rsidRPr="001D528B">
        <w:rPr>
          <w:szCs w:val="28"/>
        </w:rPr>
        <w:t>Notice to management</w:t>
      </w:r>
    </w:p>
    <w:p w14:paraId="057F93E1" w14:textId="77777777" w:rsidR="007F121F" w:rsidRPr="00BE7E48" w:rsidRDefault="007F121F" w:rsidP="007F121F">
      <w:pPr>
        <w:numPr>
          <w:ilvl w:val="1"/>
          <w:numId w:val="20"/>
        </w:numPr>
        <w:tabs>
          <w:tab w:val="clear" w:pos="1440"/>
          <w:tab w:val="num" w:pos="2160"/>
        </w:tabs>
        <w:spacing w:before="100" w:beforeAutospacing="1" w:after="100" w:afterAutospacing="1" w:line="240" w:lineRule="auto"/>
        <w:ind w:left="2160"/>
        <w:jc w:val="left"/>
        <w:rPr>
          <w:szCs w:val="28"/>
        </w:rPr>
      </w:pPr>
      <w:r w:rsidRPr="001D528B">
        <w:rPr>
          <w:szCs w:val="28"/>
        </w:rPr>
        <w:t>Freeze the process (optional)</w:t>
      </w:r>
    </w:p>
    <w:p w14:paraId="0A58D6DD" w14:textId="77777777" w:rsidR="007F121F" w:rsidRPr="00EF594A" w:rsidRDefault="007F121F" w:rsidP="007F121F">
      <w:pPr>
        <w:pStyle w:val="2"/>
        <w:ind w:left="1121"/>
        <w:rPr>
          <w:b w:val="0"/>
          <w:bCs/>
          <w:sz w:val="28"/>
          <w:szCs w:val="28"/>
        </w:rPr>
      </w:pPr>
      <w:r w:rsidRPr="00EF594A">
        <w:rPr>
          <w:b w:val="0"/>
          <w:bCs/>
          <w:sz w:val="28"/>
          <w:szCs w:val="28"/>
        </w:rPr>
        <w:lastRenderedPageBreak/>
        <w:t>6. Explainable AI (XAI)</w:t>
      </w:r>
    </w:p>
    <w:p w14:paraId="0D3791A3" w14:textId="77777777" w:rsidR="007F121F" w:rsidRPr="00BE7E48" w:rsidRDefault="007F121F" w:rsidP="007F121F">
      <w:pPr>
        <w:pStyle w:val="a7"/>
        <w:ind w:left="720"/>
        <w:rPr>
          <w:sz w:val="28"/>
          <w:szCs w:val="28"/>
        </w:rPr>
      </w:pPr>
      <w:r>
        <w:rPr>
          <w:sz w:val="28"/>
          <w:szCs w:val="28"/>
        </w:rPr>
        <w:t xml:space="preserve">        </w:t>
      </w:r>
      <w:r w:rsidRPr="00BA7DD4">
        <w:rPr>
          <w:sz w:val="28"/>
          <w:szCs w:val="28"/>
        </w:rPr>
        <w:t>Very important in accounting</w:t>
      </w:r>
      <w:r w:rsidRPr="00BE7E48">
        <w:rPr>
          <w:sz w:val="28"/>
          <w:szCs w:val="28"/>
        </w:rPr>
        <w:t>:</w:t>
      </w:r>
    </w:p>
    <w:p w14:paraId="27DADA48" w14:textId="77777777" w:rsidR="007F121F" w:rsidRDefault="007F121F" w:rsidP="007F121F">
      <w:pPr>
        <w:numPr>
          <w:ilvl w:val="0"/>
          <w:numId w:val="21"/>
        </w:numPr>
        <w:tabs>
          <w:tab w:val="clear" w:pos="720"/>
          <w:tab w:val="num" w:pos="1440"/>
        </w:tabs>
        <w:spacing w:before="100" w:beforeAutospacing="1" w:after="100" w:afterAutospacing="1" w:line="240" w:lineRule="auto"/>
        <w:ind w:left="1440"/>
        <w:jc w:val="left"/>
        <w:rPr>
          <w:szCs w:val="28"/>
        </w:rPr>
      </w:pPr>
      <w:r w:rsidRPr="00BA7DD4">
        <w:rPr>
          <w:szCs w:val="28"/>
        </w:rPr>
        <w:t>Explains why the system considered the process fraudulent</w:t>
      </w:r>
    </w:p>
    <w:p w14:paraId="11F4BB40" w14:textId="77777777" w:rsidR="007F121F" w:rsidRPr="00BE7E48" w:rsidRDefault="007F121F" w:rsidP="007F121F">
      <w:pPr>
        <w:numPr>
          <w:ilvl w:val="0"/>
          <w:numId w:val="21"/>
        </w:numPr>
        <w:tabs>
          <w:tab w:val="clear" w:pos="720"/>
          <w:tab w:val="num" w:pos="1440"/>
        </w:tabs>
        <w:spacing w:before="100" w:beforeAutospacing="1" w:after="100" w:afterAutospacing="1" w:line="240" w:lineRule="auto"/>
        <w:ind w:left="1440"/>
        <w:jc w:val="left"/>
        <w:rPr>
          <w:szCs w:val="28"/>
        </w:rPr>
      </w:pPr>
      <w:r w:rsidRPr="00BA7DD4">
        <w:rPr>
          <w:szCs w:val="28"/>
        </w:rPr>
        <w:t>Displays</w:t>
      </w:r>
      <w:r w:rsidRPr="00BE7E48">
        <w:rPr>
          <w:szCs w:val="28"/>
        </w:rPr>
        <w:t xml:space="preserve">: </w:t>
      </w:r>
    </w:p>
    <w:p w14:paraId="74C0377A" w14:textId="77777777" w:rsidR="007F121F" w:rsidRDefault="007F121F" w:rsidP="007F121F">
      <w:pPr>
        <w:numPr>
          <w:ilvl w:val="1"/>
          <w:numId w:val="21"/>
        </w:numPr>
        <w:tabs>
          <w:tab w:val="clear" w:pos="1440"/>
          <w:tab w:val="num" w:pos="2160"/>
        </w:tabs>
        <w:spacing w:before="100" w:beforeAutospacing="1" w:after="100" w:afterAutospacing="1" w:line="240" w:lineRule="auto"/>
        <w:ind w:left="2160"/>
        <w:jc w:val="left"/>
        <w:rPr>
          <w:szCs w:val="28"/>
        </w:rPr>
      </w:pPr>
      <w:r w:rsidRPr="00BA7DD4">
        <w:rPr>
          <w:szCs w:val="28"/>
        </w:rPr>
        <w:t>Risk rate</w:t>
      </w:r>
    </w:p>
    <w:p w14:paraId="0D1D2A20" w14:textId="77777777" w:rsidR="007F121F" w:rsidRPr="00BE7E48" w:rsidRDefault="007F121F" w:rsidP="007F121F">
      <w:pPr>
        <w:numPr>
          <w:ilvl w:val="1"/>
          <w:numId w:val="21"/>
        </w:numPr>
        <w:tabs>
          <w:tab w:val="clear" w:pos="1440"/>
          <w:tab w:val="num" w:pos="2160"/>
        </w:tabs>
        <w:spacing w:before="100" w:beforeAutospacing="1" w:after="100" w:afterAutospacing="1" w:line="240" w:lineRule="auto"/>
        <w:ind w:left="2160"/>
        <w:jc w:val="left"/>
        <w:rPr>
          <w:szCs w:val="28"/>
        </w:rPr>
      </w:pPr>
      <w:r w:rsidRPr="00BA7DD4">
        <w:rPr>
          <w:szCs w:val="28"/>
        </w:rPr>
        <w:t>Influencing factors</w:t>
      </w:r>
      <w:r w:rsidRPr="00BE7E48">
        <w:rPr>
          <w:szCs w:val="28"/>
          <w:rtl/>
        </w:rPr>
        <w:t xml:space="preserve"> </w:t>
      </w:r>
    </w:p>
    <w:p w14:paraId="32E5C932" w14:textId="77777777" w:rsidR="007F121F" w:rsidRPr="00EF594A" w:rsidRDefault="007F121F" w:rsidP="007F121F">
      <w:pPr>
        <w:pStyle w:val="2"/>
        <w:ind w:left="1121"/>
        <w:rPr>
          <w:b w:val="0"/>
          <w:bCs/>
          <w:sz w:val="28"/>
          <w:szCs w:val="28"/>
        </w:rPr>
      </w:pPr>
      <w:r w:rsidRPr="00EF594A">
        <w:rPr>
          <w:b w:val="0"/>
          <w:bCs/>
          <w:sz w:val="28"/>
          <w:szCs w:val="28"/>
        </w:rPr>
        <w:t>7. Dashboard &amp; Decision Support</w:t>
      </w:r>
    </w:p>
    <w:p w14:paraId="34644627" w14:textId="77777777" w:rsidR="007F121F" w:rsidRDefault="007F121F" w:rsidP="007F121F">
      <w:pPr>
        <w:numPr>
          <w:ilvl w:val="0"/>
          <w:numId w:val="22"/>
        </w:numPr>
        <w:tabs>
          <w:tab w:val="clear" w:pos="720"/>
          <w:tab w:val="num" w:pos="1440"/>
        </w:tabs>
        <w:spacing w:before="100" w:beforeAutospacing="1" w:after="100" w:afterAutospacing="1" w:line="240" w:lineRule="auto"/>
        <w:ind w:left="1440"/>
        <w:jc w:val="left"/>
        <w:rPr>
          <w:szCs w:val="28"/>
        </w:rPr>
      </w:pPr>
      <w:r w:rsidRPr="00BA7DD4">
        <w:rPr>
          <w:szCs w:val="28"/>
        </w:rPr>
        <w:t>Automatic financial reports</w:t>
      </w:r>
    </w:p>
    <w:p w14:paraId="05E4087C" w14:textId="77777777" w:rsidR="007F121F" w:rsidRPr="00BE7E48" w:rsidRDefault="007F121F" w:rsidP="007F121F">
      <w:pPr>
        <w:numPr>
          <w:ilvl w:val="0"/>
          <w:numId w:val="22"/>
        </w:numPr>
        <w:tabs>
          <w:tab w:val="clear" w:pos="720"/>
          <w:tab w:val="num" w:pos="1440"/>
        </w:tabs>
        <w:spacing w:before="100" w:beforeAutospacing="1" w:after="100" w:afterAutospacing="1" w:line="240" w:lineRule="auto"/>
        <w:ind w:left="1440"/>
        <w:jc w:val="left"/>
        <w:rPr>
          <w:szCs w:val="28"/>
        </w:rPr>
      </w:pPr>
      <w:r w:rsidRPr="00BA7DD4">
        <w:rPr>
          <w:szCs w:val="28"/>
        </w:rPr>
        <w:t>Performance indicators</w:t>
      </w:r>
      <w:r w:rsidRPr="00BE7E48">
        <w:rPr>
          <w:szCs w:val="28"/>
        </w:rPr>
        <w:t xml:space="preserve"> (KPIs) </w:t>
      </w:r>
    </w:p>
    <w:p w14:paraId="18262702" w14:textId="77777777" w:rsidR="007F121F" w:rsidRDefault="007F121F" w:rsidP="007F121F">
      <w:pPr>
        <w:numPr>
          <w:ilvl w:val="0"/>
          <w:numId w:val="22"/>
        </w:numPr>
        <w:tabs>
          <w:tab w:val="clear" w:pos="720"/>
          <w:tab w:val="num" w:pos="1440"/>
        </w:tabs>
        <w:spacing w:before="100" w:beforeAutospacing="1" w:after="100" w:afterAutospacing="1" w:line="240" w:lineRule="auto"/>
        <w:ind w:left="1440"/>
        <w:jc w:val="left"/>
        <w:rPr>
          <w:szCs w:val="28"/>
        </w:rPr>
      </w:pPr>
      <w:r w:rsidRPr="00BA7DD4">
        <w:rPr>
          <w:szCs w:val="28"/>
        </w:rPr>
        <w:t>Risk analysis</w:t>
      </w:r>
    </w:p>
    <w:p w14:paraId="0AB346C8" w14:textId="77777777" w:rsidR="007F121F" w:rsidRPr="00BE7E48" w:rsidRDefault="007F121F" w:rsidP="007F121F">
      <w:pPr>
        <w:numPr>
          <w:ilvl w:val="0"/>
          <w:numId w:val="22"/>
        </w:numPr>
        <w:tabs>
          <w:tab w:val="clear" w:pos="720"/>
          <w:tab w:val="num" w:pos="1440"/>
        </w:tabs>
        <w:spacing w:before="100" w:beforeAutospacing="1" w:after="100" w:afterAutospacing="1" w:line="240" w:lineRule="auto"/>
        <w:ind w:left="1440"/>
        <w:jc w:val="left"/>
        <w:rPr>
          <w:szCs w:val="28"/>
        </w:rPr>
      </w:pPr>
      <w:proofErr w:type="spellStart"/>
      <w:r w:rsidRPr="00BE7E48">
        <w:rPr>
          <w:szCs w:val="28"/>
        </w:rPr>
        <w:t>Heatmap</w:t>
      </w:r>
      <w:proofErr w:type="spellEnd"/>
      <w:r w:rsidRPr="00BE7E48">
        <w:rPr>
          <w:szCs w:val="28"/>
        </w:rPr>
        <w:t xml:space="preserve"> </w:t>
      </w:r>
      <w:r>
        <w:rPr>
          <w:szCs w:val="28"/>
        </w:rPr>
        <w:t xml:space="preserve"> </w:t>
      </w:r>
      <w:r w:rsidRPr="00BA7DD4">
        <w:rPr>
          <w:szCs w:val="28"/>
        </w:rPr>
        <w:t>For suspicious operations</w:t>
      </w:r>
    </w:p>
    <w:p w14:paraId="1AAF0BF9" w14:textId="77777777" w:rsidR="007F121F" w:rsidRPr="00EF594A" w:rsidRDefault="007F121F" w:rsidP="007F121F">
      <w:pPr>
        <w:pStyle w:val="2"/>
        <w:ind w:left="1121"/>
        <w:rPr>
          <w:b w:val="0"/>
          <w:bCs/>
          <w:sz w:val="28"/>
          <w:szCs w:val="28"/>
        </w:rPr>
      </w:pPr>
      <w:r w:rsidRPr="00EF594A">
        <w:rPr>
          <w:b w:val="0"/>
          <w:bCs/>
          <w:sz w:val="28"/>
          <w:szCs w:val="28"/>
        </w:rPr>
        <w:t>8. Deployment Strategy (For SMEs)</w:t>
      </w:r>
    </w:p>
    <w:p w14:paraId="486B1477" w14:textId="77777777" w:rsidR="007F121F" w:rsidRPr="00BE7E48" w:rsidRDefault="007F121F" w:rsidP="007F121F">
      <w:pPr>
        <w:numPr>
          <w:ilvl w:val="0"/>
          <w:numId w:val="23"/>
        </w:numPr>
        <w:tabs>
          <w:tab w:val="clear" w:pos="720"/>
          <w:tab w:val="num" w:pos="1440"/>
        </w:tabs>
        <w:spacing w:before="100" w:beforeAutospacing="1" w:after="100" w:afterAutospacing="1" w:line="240" w:lineRule="auto"/>
        <w:ind w:left="1440"/>
        <w:jc w:val="left"/>
        <w:rPr>
          <w:szCs w:val="28"/>
        </w:rPr>
      </w:pPr>
      <w:r w:rsidRPr="00BE7E48">
        <w:rPr>
          <w:szCs w:val="28"/>
        </w:rPr>
        <w:t xml:space="preserve">Cloud-based (AWS / Azure) → </w:t>
      </w:r>
      <w:r w:rsidRPr="00BA7DD4">
        <w:rPr>
          <w:szCs w:val="28"/>
        </w:rPr>
        <w:t>Lower cost</w:t>
      </w:r>
    </w:p>
    <w:p w14:paraId="4EFCFE3C" w14:textId="77777777" w:rsidR="007F121F" w:rsidRPr="00BE7E48" w:rsidRDefault="007F121F" w:rsidP="007F121F">
      <w:pPr>
        <w:numPr>
          <w:ilvl w:val="0"/>
          <w:numId w:val="23"/>
        </w:numPr>
        <w:tabs>
          <w:tab w:val="clear" w:pos="720"/>
          <w:tab w:val="num" w:pos="1440"/>
        </w:tabs>
        <w:spacing w:before="100" w:beforeAutospacing="1" w:after="100" w:afterAutospacing="1" w:line="240" w:lineRule="auto"/>
        <w:ind w:left="1440"/>
        <w:jc w:val="left"/>
        <w:rPr>
          <w:szCs w:val="28"/>
        </w:rPr>
      </w:pPr>
      <w:proofErr w:type="spellStart"/>
      <w:r w:rsidRPr="00BE7E48">
        <w:rPr>
          <w:szCs w:val="28"/>
        </w:rPr>
        <w:t>SaaS</w:t>
      </w:r>
      <w:proofErr w:type="spellEnd"/>
      <w:r w:rsidRPr="00BE7E48">
        <w:rPr>
          <w:szCs w:val="28"/>
        </w:rPr>
        <w:t xml:space="preserve"> Model → </w:t>
      </w:r>
      <w:r w:rsidRPr="00BA7DD4">
        <w:rPr>
          <w:szCs w:val="28"/>
        </w:rPr>
        <w:t>Suitable for small businesses</w:t>
      </w:r>
    </w:p>
    <w:p w14:paraId="5AB217F1" w14:textId="77777777" w:rsidR="007F121F" w:rsidRDefault="007F121F" w:rsidP="007F121F">
      <w:pPr>
        <w:pStyle w:val="2"/>
        <w:ind w:left="1121"/>
        <w:rPr>
          <w:b w:val="0"/>
          <w:sz w:val="28"/>
          <w:szCs w:val="28"/>
        </w:rPr>
      </w:pPr>
      <w:r w:rsidRPr="00BA7DD4">
        <w:rPr>
          <w:b w:val="0"/>
          <w:sz w:val="28"/>
          <w:szCs w:val="28"/>
        </w:rPr>
        <w:t>• Simple, uncomplicated interface</w:t>
      </w:r>
    </w:p>
    <w:p w14:paraId="7D4D51B6" w14:textId="77777777" w:rsidR="007F121F" w:rsidRPr="00EF594A" w:rsidRDefault="007F121F" w:rsidP="007F121F">
      <w:pPr>
        <w:pStyle w:val="2"/>
        <w:ind w:left="1121"/>
        <w:rPr>
          <w:b w:val="0"/>
          <w:bCs/>
          <w:sz w:val="28"/>
          <w:szCs w:val="28"/>
        </w:rPr>
      </w:pPr>
      <w:r w:rsidRPr="00EF594A">
        <w:rPr>
          <w:b w:val="0"/>
          <w:bCs/>
          <w:sz w:val="28"/>
          <w:szCs w:val="28"/>
        </w:rPr>
        <w:t>9. Evaluation Metrics</w:t>
      </w:r>
    </w:p>
    <w:p w14:paraId="1A44B92B" w14:textId="77777777" w:rsidR="007F121F" w:rsidRPr="00BE7E48" w:rsidRDefault="007F121F" w:rsidP="007F121F">
      <w:pPr>
        <w:pStyle w:val="a7"/>
        <w:ind w:left="720"/>
        <w:rPr>
          <w:sz w:val="28"/>
          <w:szCs w:val="28"/>
        </w:rPr>
      </w:pPr>
      <w:r>
        <w:rPr>
          <w:sz w:val="28"/>
          <w:szCs w:val="28"/>
        </w:rPr>
        <w:t xml:space="preserve">        </w:t>
      </w:r>
      <w:r w:rsidRPr="00BA7DD4">
        <w:rPr>
          <w:sz w:val="28"/>
          <w:szCs w:val="28"/>
        </w:rPr>
        <w:t>To measure the success of the system</w:t>
      </w:r>
      <w:r w:rsidRPr="00BE7E48">
        <w:rPr>
          <w:sz w:val="28"/>
          <w:szCs w:val="28"/>
        </w:rPr>
        <w:t>:</w:t>
      </w:r>
    </w:p>
    <w:p w14:paraId="59805872" w14:textId="77777777" w:rsidR="007F121F" w:rsidRPr="00BE7E48" w:rsidRDefault="007F121F" w:rsidP="007F121F">
      <w:pPr>
        <w:numPr>
          <w:ilvl w:val="0"/>
          <w:numId w:val="24"/>
        </w:numPr>
        <w:tabs>
          <w:tab w:val="clear" w:pos="720"/>
          <w:tab w:val="num" w:pos="1440"/>
        </w:tabs>
        <w:spacing w:before="100" w:beforeAutospacing="1" w:after="100" w:afterAutospacing="1" w:line="240" w:lineRule="auto"/>
        <w:ind w:left="1440"/>
        <w:jc w:val="left"/>
        <w:rPr>
          <w:szCs w:val="28"/>
        </w:rPr>
      </w:pPr>
      <w:r w:rsidRPr="00BE7E48">
        <w:rPr>
          <w:szCs w:val="28"/>
        </w:rPr>
        <w:t>Accuracy (</w:t>
      </w:r>
      <w:r w:rsidRPr="00BA7DD4">
        <w:rPr>
          <w:szCs w:val="28"/>
        </w:rPr>
        <w:t>Classification accuracy</w:t>
      </w:r>
      <w:r w:rsidRPr="00BE7E48">
        <w:rPr>
          <w:szCs w:val="28"/>
        </w:rPr>
        <w:t xml:space="preserve">) </w:t>
      </w:r>
    </w:p>
    <w:p w14:paraId="2BCE059A" w14:textId="77777777" w:rsidR="007F121F" w:rsidRPr="00BE7E48" w:rsidRDefault="007F121F" w:rsidP="007F121F">
      <w:pPr>
        <w:numPr>
          <w:ilvl w:val="0"/>
          <w:numId w:val="24"/>
        </w:numPr>
        <w:tabs>
          <w:tab w:val="clear" w:pos="720"/>
          <w:tab w:val="num" w:pos="1440"/>
        </w:tabs>
        <w:spacing w:before="100" w:beforeAutospacing="1" w:after="100" w:afterAutospacing="1" w:line="240" w:lineRule="auto"/>
        <w:ind w:left="1440"/>
        <w:jc w:val="left"/>
        <w:rPr>
          <w:szCs w:val="28"/>
        </w:rPr>
      </w:pPr>
      <w:r w:rsidRPr="00BE7E48">
        <w:rPr>
          <w:szCs w:val="28"/>
        </w:rPr>
        <w:t xml:space="preserve">Precision &amp; Recall </w:t>
      </w:r>
    </w:p>
    <w:p w14:paraId="19B9A5E9" w14:textId="77777777" w:rsidR="007F121F" w:rsidRPr="00BE7E48" w:rsidRDefault="007F121F" w:rsidP="007F121F">
      <w:pPr>
        <w:numPr>
          <w:ilvl w:val="0"/>
          <w:numId w:val="24"/>
        </w:numPr>
        <w:tabs>
          <w:tab w:val="clear" w:pos="720"/>
          <w:tab w:val="num" w:pos="1440"/>
        </w:tabs>
        <w:spacing w:before="100" w:beforeAutospacing="1" w:after="100" w:afterAutospacing="1" w:line="240" w:lineRule="auto"/>
        <w:ind w:left="1440"/>
        <w:jc w:val="left"/>
        <w:rPr>
          <w:szCs w:val="28"/>
        </w:rPr>
      </w:pPr>
      <w:r w:rsidRPr="00BE7E48">
        <w:rPr>
          <w:szCs w:val="28"/>
        </w:rPr>
        <w:t xml:space="preserve">False Positive Rate </w:t>
      </w:r>
    </w:p>
    <w:p w14:paraId="021EA1A2" w14:textId="77777777" w:rsidR="007F121F" w:rsidRPr="00BE7E48" w:rsidRDefault="007F121F" w:rsidP="007F121F">
      <w:pPr>
        <w:numPr>
          <w:ilvl w:val="0"/>
          <w:numId w:val="24"/>
        </w:numPr>
        <w:tabs>
          <w:tab w:val="clear" w:pos="720"/>
          <w:tab w:val="num" w:pos="1440"/>
        </w:tabs>
        <w:spacing w:before="100" w:beforeAutospacing="1" w:after="100" w:afterAutospacing="1" w:line="240" w:lineRule="auto"/>
        <w:ind w:left="1440"/>
        <w:jc w:val="left"/>
        <w:rPr>
          <w:szCs w:val="28"/>
        </w:rPr>
      </w:pPr>
      <w:r w:rsidRPr="00BE7E48">
        <w:rPr>
          <w:szCs w:val="28"/>
        </w:rPr>
        <w:t xml:space="preserve">Time Saved in Accounting Tasks </w:t>
      </w:r>
    </w:p>
    <w:p w14:paraId="6C2B69FD" w14:textId="77777777" w:rsidR="007F121F" w:rsidRPr="00EF594A" w:rsidRDefault="007F121F" w:rsidP="007F121F">
      <w:pPr>
        <w:pStyle w:val="2"/>
        <w:ind w:left="1121"/>
        <w:rPr>
          <w:b w:val="0"/>
          <w:bCs/>
          <w:sz w:val="28"/>
          <w:szCs w:val="28"/>
        </w:rPr>
      </w:pPr>
      <w:r w:rsidRPr="00EF594A">
        <w:rPr>
          <w:b w:val="0"/>
          <w:bCs/>
          <w:sz w:val="28"/>
          <w:szCs w:val="28"/>
        </w:rPr>
        <w:t>10. Key Innovation</w:t>
      </w:r>
    </w:p>
    <w:p w14:paraId="588DFA35" w14:textId="77777777" w:rsidR="007F121F" w:rsidRPr="00EF594A" w:rsidRDefault="007F121F" w:rsidP="007F121F">
      <w:pPr>
        <w:spacing w:before="100" w:beforeAutospacing="1" w:after="100" w:afterAutospacing="1" w:line="240" w:lineRule="auto"/>
        <w:ind w:left="1800" w:firstLine="0"/>
        <w:jc w:val="left"/>
        <w:rPr>
          <w:b/>
          <w:bCs/>
          <w:szCs w:val="28"/>
        </w:rPr>
      </w:pPr>
      <w:r w:rsidRPr="00EF594A">
        <w:rPr>
          <w:rStyle w:val="a6"/>
          <w:b w:val="0"/>
          <w:bCs w:val="0"/>
          <w:szCs w:val="28"/>
        </w:rPr>
        <w:t xml:space="preserve">Automation + Fraud Detection + </w:t>
      </w:r>
      <w:proofErr w:type="spellStart"/>
      <w:r w:rsidRPr="00EF594A">
        <w:rPr>
          <w:rStyle w:val="a6"/>
          <w:b w:val="0"/>
          <w:bCs w:val="0"/>
          <w:szCs w:val="28"/>
        </w:rPr>
        <w:t>Explainability</w:t>
      </w:r>
      <w:proofErr w:type="spellEnd"/>
      <w:r w:rsidRPr="00EF594A">
        <w:rPr>
          <w:b/>
          <w:bCs/>
          <w:szCs w:val="28"/>
        </w:rPr>
        <w:t xml:space="preserve"> </w:t>
      </w:r>
    </w:p>
    <w:p w14:paraId="157D98A0" w14:textId="0E54F8B6" w:rsidR="007F121F" w:rsidRDefault="007F121F" w:rsidP="009757FC">
      <w:pPr>
        <w:rPr>
          <w:rFonts w:hint="cs"/>
          <w:rtl/>
        </w:rPr>
      </w:pPr>
    </w:p>
    <w:p w14:paraId="2C853463" w14:textId="77777777" w:rsidR="009757FC" w:rsidRDefault="009757FC" w:rsidP="009757FC"/>
    <w:p w14:paraId="71A61FC0" w14:textId="0E4FDD70" w:rsidR="009757FC" w:rsidRPr="009757FC" w:rsidRDefault="0060686F" w:rsidP="0060686F">
      <w:pPr>
        <w:pStyle w:val="2"/>
        <w:numPr>
          <w:ilvl w:val="1"/>
          <w:numId w:val="36"/>
        </w:numPr>
        <w:rPr>
          <w:sz w:val="28"/>
        </w:rPr>
      </w:pPr>
      <w:r w:rsidRPr="0060686F">
        <w:rPr>
          <w:sz w:val="28"/>
          <w:szCs w:val="28"/>
        </w:rPr>
        <w:lastRenderedPageBreak/>
        <w:t>Architectural plan for the project's construction steps</w:t>
      </w:r>
      <w:r w:rsidR="00E11C6F">
        <w:rPr>
          <w:noProof/>
        </w:rPr>
        <w:drawing>
          <wp:inline distT="0" distB="0" distL="0" distR="0" wp14:anchorId="2138EB68" wp14:editId="35B800D6">
            <wp:extent cx="5989320" cy="3992880"/>
            <wp:effectExtent l="0" t="0" r="0" b="762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martAccountSystem.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989320" cy="3992880"/>
                    </a:xfrm>
                    <a:prstGeom prst="rect">
                      <a:avLst/>
                    </a:prstGeom>
                  </pic:spPr>
                </pic:pic>
              </a:graphicData>
            </a:graphic>
          </wp:inline>
        </w:drawing>
      </w:r>
    </w:p>
    <w:p w14:paraId="0D1CF94C" w14:textId="58280C7D" w:rsidR="009757FC" w:rsidRPr="009757FC" w:rsidRDefault="009757FC" w:rsidP="000242F0">
      <w:pPr>
        <w:pStyle w:val="2"/>
        <w:numPr>
          <w:ilvl w:val="0"/>
          <w:numId w:val="26"/>
        </w:numPr>
        <w:rPr>
          <w:sz w:val="28"/>
          <w:szCs w:val="28"/>
        </w:rPr>
      </w:pPr>
      <w:r w:rsidRPr="009757FC">
        <w:rPr>
          <w:sz w:val="28"/>
          <w:szCs w:val="28"/>
        </w:rPr>
        <w:t>Key Components</w:t>
      </w:r>
    </w:p>
    <w:p w14:paraId="7BD2050B" w14:textId="4006A634" w:rsidR="009757FC" w:rsidRPr="009757FC" w:rsidRDefault="009757FC" w:rsidP="004C0455">
      <w:pPr>
        <w:pStyle w:val="a7"/>
        <w:ind w:left="720"/>
        <w:rPr>
          <w:sz w:val="28"/>
          <w:szCs w:val="28"/>
        </w:rPr>
      </w:pPr>
      <w:proofErr w:type="gramStart"/>
      <w:r w:rsidRPr="000242F0">
        <w:rPr>
          <w:b/>
          <w:color w:val="000000"/>
          <w:sz w:val="28"/>
          <w:szCs w:val="28"/>
        </w:rPr>
        <w:t>3.1</w:t>
      </w:r>
      <w:proofErr w:type="gramEnd"/>
      <w:r w:rsidRPr="000242F0">
        <w:rPr>
          <w:b/>
          <w:color w:val="000000"/>
          <w:sz w:val="28"/>
          <w:szCs w:val="28"/>
        </w:rPr>
        <w:t xml:space="preserve"> Data Ingestion Layer</w:t>
      </w:r>
      <w:r w:rsidR="004C0455" w:rsidRPr="000242F0">
        <w:rPr>
          <w:b/>
          <w:color w:val="000000"/>
          <w:sz w:val="28"/>
          <w:szCs w:val="28"/>
        </w:rPr>
        <w:t xml:space="preserve"> </w:t>
      </w:r>
      <w:r w:rsidRPr="000242F0">
        <w:rPr>
          <w:b/>
          <w:color w:val="000000"/>
          <w:sz w:val="28"/>
          <w:szCs w:val="28"/>
        </w:rPr>
        <w:t>Collects data from</w:t>
      </w:r>
      <w:r w:rsidRPr="000242F0">
        <w:rPr>
          <w:b/>
          <w:bCs/>
          <w:sz w:val="28"/>
          <w:szCs w:val="28"/>
        </w:rPr>
        <w:t>:</w:t>
      </w:r>
    </w:p>
    <w:p w14:paraId="025E64E3" w14:textId="77777777" w:rsidR="000242F0" w:rsidRDefault="009757FC" w:rsidP="000242F0">
      <w:pPr>
        <w:pStyle w:val="a7"/>
        <w:numPr>
          <w:ilvl w:val="0"/>
          <w:numId w:val="35"/>
        </w:numPr>
        <w:rPr>
          <w:sz w:val="28"/>
          <w:szCs w:val="28"/>
        </w:rPr>
      </w:pPr>
      <w:r w:rsidRPr="009757FC">
        <w:rPr>
          <w:sz w:val="28"/>
          <w:szCs w:val="28"/>
        </w:rPr>
        <w:t>Accounting systems (ERP)</w:t>
      </w:r>
    </w:p>
    <w:p w14:paraId="5AB2816E" w14:textId="54FB204B" w:rsidR="000242F0" w:rsidRDefault="004C0455" w:rsidP="000242F0">
      <w:pPr>
        <w:pStyle w:val="a7"/>
        <w:numPr>
          <w:ilvl w:val="0"/>
          <w:numId w:val="35"/>
        </w:numPr>
        <w:rPr>
          <w:sz w:val="28"/>
          <w:szCs w:val="28"/>
        </w:rPr>
      </w:pPr>
      <w:r w:rsidRPr="009757FC">
        <w:rPr>
          <w:sz w:val="28"/>
          <w:szCs w:val="28"/>
        </w:rPr>
        <w:t>Bank transactions</w:t>
      </w:r>
    </w:p>
    <w:p w14:paraId="1F4D201A" w14:textId="4112D2A9" w:rsidR="000242F0" w:rsidRDefault="004C0455" w:rsidP="000242F0">
      <w:pPr>
        <w:pStyle w:val="a7"/>
        <w:numPr>
          <w:ilvl w:val="0"/>
          <w:numId w:val="35"/>
        </w:numPr>
        <w:rPr>
          <w:sz w:val="28"/>
          <w:szCs w:val="28"/>
        </w:rPr>
      </w:pPr>
      <w:r w:rsidRPr="009757FC">
        <w:rPr>
          <w:sz w:val="28"/>
          <w:szCs w:val="28"/>
        </w:rPr>
        <w:t>Receipts (via OCR)</w:t>
      </w:r>
    </w:p>
    <w:p w14:paraId="6D73A3F7" w14:textId="0A286913" w:rsidR="004C0455" w:rsidRPr="009757FC" w:rsidRDefault="004C0455" w:rsidP="000242F0">
      <w:pPr>
        <w:pStyle w:val="a7"/>
        <w:numPr>
          <w:ilvl w:val="0"/>
          <w:numId w:val="35"/>
        </w:numPr>
        <w:rPr>
          <w:sz w:val="28"/>
          <w:szCs w:val="28"/>
        </w:rPr>
      </w:pPr>
      <w:r w:rsidRPr="009757FC">
        <w:rPr>
          <w:sz w:val="28"/>
          <w:szCs w:val="28"/>
        </w:rPr>
        <w:t>Uses APIs and automation tools</w:t>
      </w:r>
    </w:p>
    <w:p w14:paraId="52D34CE2" w14:textId="77777777" w:rsidR="004C0455" w:rsidRDefault="004C0455" w:rsidP="004C0455">
      <w:pPr>
        <w:pStyle w:val="a7"/>
        <w:rPr>
          <w:sz w:val="28"/>
          <w:szCs w:val="28"/>
          <w:rtl/>
        </w:rPr>
      </w:pPr>
    </w:p>
    <w:p w14:paraId="66ADFF9D" w14:textId="77777777" w:rsidR="00EA0014" w:rsidRDefault="00EA0014" w:rsidP="004C0455">
      <w:pPr>
        <w:pStyle w:val="a7"/>
        <w:rPr>
          <w:sz w:val="28"/>
          <w:szCs w:val="28"/>
        </w:rPr>
      </w:pPr>
    </w:p>
    <w:p w14:paraId="22BED902" w14:textId="45257757" w:rsidR="009757FC" w:rsidRPr="000242F0" w:rsidRDefault="004C0455" w:rsidP="004C0455">
      <w:pPr>
        <w:pStyle w:val="a7"/>
        <w:rPr>
          <w:b/>
          <w:color w:val="000000"/>
          <w:sz w:val="28"/>
          <w:szCs w:val="28"/>
        </w:rPr>
      </w:pPr>
      <w:r w:rsidRPr="000242F0">
        <w:rPr>
          <w:b/>
          <w:color w:val="000000"/>
          <w:sz w:val="28"/>
          <w:szCs w:val="28"/>
        </w:rPr>
        <w:t xml:space="preserve">      </w:t>
      </w:r>
      <w:r w:rsidR="009757FC" w:rsidRPr="000242F0">
        <w:rPr>
          <w:b/>
          <w:color w:val="000000"/>
          <w:sz w:val="28"/>
          <w:szCs w:val="28"/>
        </w:rPr>
        <w:t>3.2 Data Processing Layer</w:t>
      </w:r>
    </w:p>
    <w:p w14:paraId="28B9FC86" w14:textId="57A6BFAA" w:rsidR="000242F0" w:rsidRDefault="009757FC" w:rsidP="000242F0">
      <w:pPr>
        <w:pStyle w:val="a7"/>
        <w:numPr>
          <w:ilvl w:val="0"/>
          <w:numId w:val="34"/>
        </w:numPr>
        <w:rPr>
          <w:sz w:val="28"/>
          <w:szCs w:val="28"/>
        </w:rPr>
      </w:pPr>
      <w:r w:rsidRPr="009757FC">
        <w:rPr>
          <w:sz w:val="28"/>
          <w:szCs w:val="28"/>
        </w:rPr>
        <w:t>Data cleaning and normalization</w:t>
      </w:r>
    </w:p>
    <w:p w14:paraId="4259D222" w14:textId="3313D445" w:rsidR="000242F0" w:rsidRDefault="004C0455" w:rsidP="000242F0">
      <w:pPr>
        <w:pStyle w:val="a7"/>
        <w:numPr>
          <w:ilvl w:val="0"/>
          <w:numId w:val="34"/>
        </w:numPr>
        <w:rPr>
          <w:sz w:val="28"/>
          <w:szCs w:val="28"/>
        </w:rPr>
      </w:pPr>
      <w:r w:rsidRPr="009757FC">
        <w:rPr>
          <w:sz w:val="28"/>
          <w:szCs w:val="28"/>
        </w:rPr>
        <w:t>Feature engineering for AI models</w:t>
      </w:r>
    </w:p>
    <w:p w14:paraId="0E97DB5A" w14:textId="1AC32A0B" w:rsidR="009757FC" w:rsidRPr="009757FC" w:rsidRDefault="004C0455" w:rsidP="000242F0">
      <w:pPr>
        <w:pStyle w:val="a7"/>
        <w:numPr>
          <w:ilvl w:val="0"/>
          <w:numId w:val="34"/>
        </w:numPr>
        <w:rPr>
          <w:sz w:val="28"/>
          <w:szCs w:val="28"/>
        </w:rPr>
      </w:pPr>
      <w:r w:rsidRPr="009757FC">
        <w:rPr>
          <w:sz w:val="28"/>
          <w:szCs w:val="28"/>
        </w:rPr>
        <w:t>Converts raw data into structured financial records</w:t>
      </w:r>
    </w:p>
    <w:p w14:paraId="3D4FDDDC" w14:textId="11F50EA1" w:rsidR="004C0455" w:rsidRPr="000242F0" w:rsidRDefault="004C0455" w:rsidP="004C0455">
      <w:pPr>
        <w:pStyle w:val="a7"/>
        <w:rPr>
          <w:b/>
          <w:color w:val="000000"/>
          <w:sz w:val="28"/>
          <w:szCs w:val="28"/>
        </w:rPr>
      </w:pPr>
      <w:r w:rsidRPr="000242F0">
        <w:rPr>
          <w:b/>
          <w:color w:val="000000"/>
          <w:sz w:val="28"/>
          <w:szCs w:val="28"/>
        </w:rPr>
        <w:lastRenderedPageBreak/>
        <w:t xml:space="preserve">     3.3 Automated Accounting Module</w:t>
      </w:r>
    </w:p>
    <w:p w14:paraId="61192647" w14:textId="3BFF1DC2" w:rsidR="009757FC" w:rsidRPr="009757FC" w:rsidRDefault="009757FC" w:rsidP="004C0455">
      <w:pPr>
        <w:pStyle w:val="a7"/>
        <w:ind w:left="720"/>
        <w:rPr>
          <w:sz w:val="28"/>
          <w:szCs w:val="28"/>
        </w:rPr>
      </w:pPr>
      <w:r w:rsidRPr="009757FC">
        <w:rPr>
          <w:sz w:val="28"/>
          <w:szCs w:val="28"/>
        </w:rPr>
        <w:t>Uses Machine Learning classification models to:</w:t>
      </w:r>
    </w:p>
    <w:p w14:paraId="1CDE5E84" w14:textId="77777777" w:rsidR="009757FC" w:rsidRPr="009757FC" w:rsidRDefault="009757FC" w:rsidP="000242F0">
      <w:pPr>
        <w:pStyle w:val="a7"/>
        <w:numPr>
          <w:ilvl w:val="0"/>
          <w:numId w:val="33"/>
        </w:numPr>
        <w:rPr>
          <w:sz w:val="28"/>
          <w:szCs w:val="28"/>
        </w:rPr>
      </w:pPr>
      <w:r w:rsidRPr="009757FC">
        <w:rPr>
          <w:sz w:val="28"/>
          <w:szCs w:val="28"/>
        </w:rPr>
        <w:t>Categorize transactions (expenses, revenue, assets)</w:t>
      </w:r>
    </w:p>
    <w:p w14:paraId="19DCB6F0" w14:textId="77777777" w:rsidR="009757FC" w:rsidRPr="009757FC" w:rsidRDefault="009757FC" w:rsidP="000242F0">
      <w:pPr>
        <w:pStyle w:val="a7"/>
        <w:numPr>
          <w:ilvl w:val="0"/>
          <w:numId w:val="33"/>
        </w:numPr>
        <w:rPr>
          <w:sz w:val="28"/>
          <w:szCs w:val="28"/>
        </w:rPr>
      </w:pPr>
      <w:r w:rsidRPr="009757FC">
        <w:rPr>
          <w:sz w:val="28"/>
          <w:szCs w:val="28"/>
        </w:rPr>
        <w:t>Automate journal entries</w:t>
      </w:r>
    </w:p>
    <w:p w14:paraId="4362C584" w14:textId="77777777" w:rsidR="009757FC" w:rsidRPr="009757FC" w:rsidRDefault="009757FC" w:rsidP="000242F0">
      <w:pPr>
        <w:pStyle w:val="a7"/>
        <w:numPr>
          <w:ilvl w:val="0"/>
          <w:numId w:val="33"/>
        </w:numPr>
        <w:rPr>
          <w:sz w:val="28"/>
          <w:szCs w:val="28"/>
        </w:rPr>
      </w:pPr>
      <w:r w:rsidRPr="009757FC">
        <w:rPr>
          <w:sz w:val="28"/>
          <w:szCs w:val="28"/>
        </w:rPr>
        <w:t>Reduces manual bookkeeping errors</w:t>
      </w:r>
    </w:p>
    <w:p w14:paraId="1DD23CF2" w14:textId="2AB9064C" w:rsidR="009757FC" w:rsidRPr="000242F0" w:rsidRDefault="004C0455" w:rsidP="004C0455">
      <w:pPr>
        <w:pStyle w:val="a7"/>
        <w:rPr>
          <w:b/>
          <w:color w:val="000000"/>
          <w:sz w:val="28"/>
          <w:szCs w:val="28"/>
        </w:rPr>
      </w:pPr>
      <w:r w:rsidRPr="000242F0">
        <w:rPr>
          <w:b/>
          <w:color w:val="000000"/>
          <w:sz w:val="28"/>
          <w:szCs w:val="28"/>
        </w:rPr>
        <w:t xml:space="preserve">     </w:t>
      </w:r>
      <w:r w:rsidR="009757FC" w:rsidRPr="000242F0">
        <w:rPr>
          <w:b/>
          <w:color w:val="000000"/>
          <w:sz w:val="28"/>
          <w:szCs w:val="28"/>
        </w:rPr>
        <w:t xml:space="preserve">3.4 Fraud Detection </w:t>
      </w:r>
      <w:proofErr w:type="gramStart"/>
      <w:r w:rsidR="009757FC" w:rsidRPr="000242F0">
        <w:rPr>
          <w:b/>
          <w:color w:val="000000"/>
          <w:sz w:val="28"/>
          <w:szCs w:val="28"/>
        </w:rPr>
        <w:t>Module</w:t>
      </w:r>
      <w:r w:rsidRPr="000242F0">
        <w:rPr>
          <w:b/>
          <w:color w:val="000000"/>
          <w:sz w:val="28"/>
          <w:szCs w:val="28"/>
        </w:rPr>
        <w:t xml:space="preserve">  </w:t>
      </w:r>
      <w:r w:rsidR="009757FC" w:rsidRPr="000242F0">
        <w:rPr>
          <w:b/>
          <w:color w:val="000000"/>
          <w:sz w:val="28"/>
          <w:szCs w:val="28"/>
        </w:rPr>
        <w:t>Applies</w:t>
      </w:r>
      <w:proofErr w:type="gramEnd"/>
      <w:r w:rsidR="009757FC" w:rsidRPr="000242F0">
        <w:rPr>
          <w:b/>
          <w:color w:val="000000"/>
          <w:sz w:val="28"/>
          <w:szCs w:val="28"/>
        </w:rPr>
        <w:t>:</w:t>
      </w:r>
    </w:p>
    <w:p w14:paraId="2578CE68" w14:textId="77777777" w:rsidR="009757FC" w:rsidRPr="009757FC" w:rsidRDefault="009757FC" w:rsidP="004C0455">
      <w:pPr>
        <w:pStyle w:val="a7"/>
        <w:ind w:left="720"/>
        <w:rPr>
          <w:sz w:val="28"/>
          <w:szCs w:val="28"/>
        </w:rPr>
      </w:pPr>
      <w:r w:rsidRPr="009757FC">
        <w:rPr>
          <w:sz w:val="28"/>
          <w:szCs w:val="28"/>
        </w:rPr>
        <w:t>Anomaly Detection Algorithms</w:t>
      </w:r>
    </w:p>
    <w:p w14:paraId="77F19850" w14:textId="4ED37217" w:rsidR="009757FC" w:rsidRPr="009757FC" w:rsidRDefault="009757FC" w:rsidP="000242F0">
      <w:pPr>
        <w:pStyle w:val="a7"/>
        <w:ind w:left="720"/>
        <w:rPr>
          <w:sz w:val="28"/>
          <w:szCs w:val="28"/>
        </w:rPr>
      </w:pPr>
      <w:r w:rsidRPr="009757FC">
        <w:rPr>
          <w:sz w:val="28"/>
          <w:szCs w:val="28"/>
        </w:rPr>
        <w:t xml:space="preserve">Supervised </w:t>
      </w:r>
      <w:proofErr w:type="gramStart"/>
      <w:r w:rsidRPr="009757FC">
        <w:rPr>
          <w:sz w:val="28"/>
          <w:szCs w:val="28"/>
        </w:rPr>
        <w:t>Learning</w:t>
      </w:r>
      <w:proofErr w:type="gramEnd"/>
      <w:r w:rsidRPr="009757FC">
        <w:rPr>
          <w:sz w:val="28"/>
          <w:szCs w:val="28"/>
        </w:rPr>
        <w:t xml:space="preserve"> (classification)</w:t>
      </w:r>
      <w:r w:rsidR="000242F0">
        <w:rPr>
          <w:sz w:val="28"/>
          <w:szCs w:val="28"/>
        </w:rPr>
        <w:t xml:space="preserve"> </w:t>
      </w:r>
      <w:r w:rsidRPr="009757FC">
        <w:rPr>
          <w:sz w:val="28"/>
          <w:szCs w:val="28"/>
        </w:rPr>
        <w:t>Detects:</w:t>
      </w:r>
    </w:p>
    <w:p w14:paraId="0A6D3A5D" w14:textId="77777777" w:rsidR="009757FC" w:rsidRPr="009757FC" w:rsidRDefault="009757FC" w:rsidP="000242F0">
      <w:pPr>
        <w:pStyle w:val="a7"/>
        <w:numPr>
          <w:ilvl w:val="0"/>
          <w:numId w:val="32"/>
        </w:numPr>
        <w:rPr>
          <w:sz w:val="28"/>
          <w:szCs w:val="28"/>
        </w:rPr>
      </w:pPr>
      <w:r w:rsidRPr="009757FC">
        <w:rPr>
          <w:sz w:val="28"/>
          <w:szCs w:val="28"/>
        </w:rPr>
        <w:t>Duplicate invoices</w:t>
      </w:r>
    </w:p>
    <w:p w14:paraId="1B64BAA9" w14:textId="77777777" w:rsidR="009757FC" w:rsidRPr="009757FC" w:rsidRDefault="009757FC" w:rsidP="000242F0">
      <w:pPr>
        <w:pStyle w:val="a7"/>
        <w:numPr>
          <w:ilvl w:val="0"/>
          <w:numId w:val="32"/>
        </w:numPr>
        <w:rPr>
          <w:sz w:val="28"/>
          <w:szCs w:val="28"/>
        </w:rPr>
      </w:pPr>
      <w:r w:rsidRPr="009757FC">
        <w:rPr>
          <w:sz w:val="28"/>
          <w:szCs w:val="28"/>
        </w:rPr>
        <w:t>Unusual transactions</w:t>
      </w:r>
    </w:p>
    <w:p w14:paraId="025993B4" w14:textId="77777777" w:rsidR="009757FC" w:rsidRPr="009757FC" w:rsidRDefault="009757FC" w:rsidP="000242F0">
      <w:pPr>
        <w:pStyle w:val="a7"/>
        <w:numPr>
          <w:ilvl w:val="0"/>
          <w:numId w:val="32"/>
        </w:numPr>
        <w:rPr>
          <w:sz w:val="28"/>
          <w:szCs w:val="28"/>
        </w:rPr>
      </w:pPr>
      <w:r w:rsidRPr="009757FC">
        <w:rPr>
          <w:sz w:val="28"/>
          <w:szCs w:val="28"/>
        </w:rPr>
        <w:t>Suspicious patterns</w:t>
      </w:r>
    </w:p>
    <w:p w14:paraId="41841D9B" w14:textId="17334ED4" w:rsidR="009757FC" w:rsidRPr="000242F0" w:rsidRDefault="004C0455" w:rsidP="004C0455">
      <w:pPr>
        <w:pStyle w:val="a7"/>
        <w:rPr>
          <w:b/>
          <w:color w:val="000000"/>
          <w:sz w:val="28"/>
          <w:szCs w:val="28"/>
        </w:rPr>
      </w:pPr>
      <w:r w:rsidRPr="000242F0">
        <w:rPr>
          <w:b/>
          <w:color w:val="000000"/>
          <w:sz w:val="28"/>
          <w:szCs w:val="28"/>
        </w:rPr>
        <w:t xml:space="preserve">     </w:t>
      </w:r>
      <w:r w:rsidR="009757FC" w:rsidRPr="000242F0">
        <w:rPr>
          <w:b/>
          <w:color w:val="000000"/>
          <w:sz w:val="28"/>
          <w:szCs w:val="28"/>
        </w:rPr>
        <w:t>3.5 Predictive Analytics Module</w:t>
      </w:r>
    </w:p>
    <w:p w14:paraId="7196E8F7" w14:textId="77777777" w:rsidR="009757FC" w:rsidRPr="009757FC" w:rsidRDefault="009757FC" w:rsidP="000242F0">
      <w:pPr>
        <w:pStyle w:val="a7"/>
        <w:numPr>
          <w:ilvl w:val="0"/>
          <w:numId w:val="31"/>
        </w:numPr>
        <w:rPr>
          <w:sz w:val="28"/>
          <w:szCs w:val="28"/>
        </w:rPr>
      </w:pPr>
      <w:r w:rsidRPr="009757FC">
        <w:rPr>
          <w:sz w:val="28"/>
          <w:szCs w:val="28"/>
        </w:rPr>
        <w:t>Cash flow</w:t>
      </w:r>
    </w:p>
    <w:p w14:paraId="45744198" w14:textId="77777777" w:rsidR="009757FC" w:rsidRPr="009757FC" w:rsidRDefault="009757FC" w:rsidP="000242F0">
      <w:pPr>
        <w:pStyle w:val="a7"/>
        <w:numPr>
          <w:ilvl w:val="0"/>
          <w:numId w:val="31"/>
        </w:numPr>
        <w:rPr>
          <w:sz w:val="28"/>
          <w:szCs w:val="28"/>
        </w:rPr>
      </w:pPr>
      <w:r w:rsidRPr="009757FC">
        <w:rPr>
          <w:sz w:val="28"/>
          <w:szCs w:val="28"/>
        </w:rPr>
        <w:t>Revenue trends</w:t>
      </w:r>
    </w:p>
    <w:p w14:paraId="1805336C" w14:textId="77777777" w:rsidR="009757FC" w:rsidRPr="009757FC" w:rsidRDefault="009757FC" w:rsidP="004C0455">
      <w:pPr>
        <w:pStyle w:val="a7"/>
        <w:ind w:left="720"/>
        <w:rPr>
          <w:sz w:val="28"/>
          <w:szCs w:val="28"/>
        </w:rPr>
      </w:pPr>
      <w:r w:rsidRPr="009757FC">
        <w:rPr>
          <w:sz w:val="28"/>
          <w:szCs w:val="28"/>
        </w:rPr>
        <w:t>Supports decision-making</w:t>
      </w:r>
    </w:p>
    <w:p w14:paraId="1A92697D" w14:textId="77777777" w:rsidR="009757FC" w:rsidRPr="000242F0" w:rsidRDefault="009757FC" w:rsidP="004C0455">
      <w:pPr>
        <w:pStyle w:val="a7"/>
        <w:ind w:left="720"/>
        <w:rPr>
          <w:b/>
          <w:color w:val="000000"/>
          <w:sz w:val="28"/>
          <w:szCs w:val="28"/>
        </w:rPr>
      </w:pPr>
      <w:r w:rsidRPr="000242F0">
        <w:rPr>
          <w:b/>
          <w:color w:val="000000"/>
          <w:sz w:val="28"/>
          <w:szCs w:val="28"/>
        </w:rPr>
        <w:t>3.6 Decision Layer (Dashboard)</w:t>
      </w:r>
    </w:p>
    <w:p w14:paraId="7DE59D2C" w14:textId="77777777" w:rsidR="009757FC" w:rsidRPr="009757FC" w:rsidRDefault="009757FC" w:rsidP="000242F0">
      <w:pPr>
        <w:pStyle w:val="a7"/>
        <w:numPr>
          <w:ilvl w:val="0"/>
          <w:numId w:val="30"/>
        </w:numPr>
        <w:rPr>
          <w:sz w:val="28"/>
          <w:szCs w:val="28"/>
        </w:rPr>
      </w:pPr>
      <w:r w:rsidRPr="009757FC">
        <w:rPr>
          <w:sz w:val="28"/>
          <w:szCs w:val="28"/>
        </w:rPr>
        <w:t>Real-time alerts for fraud</w:t>
      </w:r>
    </w:p>
    <w:p w14:paraId="6CCBAD19" w14:textId="77777777" w:rsidR="009757FC" w:rsidRPr="009757FC" w:rsidRDefault="009757FC" w:rsidP="000242F0">
      <w:pPr>
        <w:pStyle w:val="a7"/>
        <w:numPr>
          <w:ilvl w:val="0"/>
          <w:numId w:val="30"/>
        </w:numPr>
        <w:rPr>
          <w:sz w:val="28"/>
          <w:szCs w:val="28"/>
        </w:rPr>
      </w:pPr>
      <w:r w:rsidRPr="009757FC">
        <w:rPr>
          <w:sz w:val="28"/>
          <w:szCs w:val="28"/>
        </w:rPr>
        <w:t>Financial KPIs visualization</w:t>
      </w:r>
    </w:p>
    <w:p w14:paraId="5CBC8BB2" w14:textId="77777777" w:rsidR="009757FC" w:rsidRPr="009757FC" w:rsidRDefault="009757FC" w:rsidP="000242F0">
      <w:pPr>
        <w:pStyle w:val="a7"/>
        <w:numPr>
          <w:ilvl w:val="0"/>
          <w:numId w:val="30"/>
        </w:numPr>
        <w:rPr>
          <w:sz w:val="28"/>
          <w:szCs w:val="28"/>
        </w:rPr>
      </w:pPr>
      <w:r w:rsidRPr="009757FC">
        <w:rPr>
          <w:sz w:val="28"/>
          <w:szCs w:val="28"/>
        </w:rPr>
        <w:t>Reports for management</w:t>
      </w:r>
    </w:p>
    <w:p w14:paraId="48480FFE" w14:textId="77777777" w:rsidR="009757FC" w:rsidRPr="000242F0" w:rsidRDefault="009757FC" w:rsidP="009757FC">
      <w:pPr>
        <w:pStyle w:val="a7"/>
        <w:ind w:left="720"/>
        <w:rPr>
          <w:b/>
          <w:color w:val="000000"/>
          <w:sz w:val="28"/>
          <w:szCs w:val="28"/>
        </w:rPr>
      </w:pPr>
      <w:r w:rsidRPr="000242F0">
        <w:rPr>
          <w:b/>
          <w:color w:val="000000"/>
          <w:sz w:val="28"/>
          <w:szCs w:val="28"/>
        </w:rPr>
        <w:t>4. AI Techniques Used</w:t>
      </w:r>
    </w:p>
    <w:p w14:paraId="0F9A656F" w14:textId="77777777" w:rsidR="009757FC" w:rsidRPr="009757FC" w:rsidRDefault="009757FC" w:rsidP="000242F0">
      <w:pPr>
        <w:pStyle w:val="a7"/>
        <w:numPr>
          <w:ilvl w:val="0"/>
          <w:numId w:val="29"/>
        </w:numPr>
        <w:rPr>
          <w:sz w:val="28"/>
          <w:szCs w:val="28"/>
        </w:rPr>
      </w:pPr>
      <w:r w:rsidRPr="009757FC">
        <w:rPr>
          <w:sz w:val="28"/>
          <w:szCs w:val="28"/>
        </w:rPr>
        <w:t>Machine Learning (Classification &amp; Regression)</w:t>
      </w:r>
    </w:p>
    <w:p w14:paraId="313204DA" w14:textId="77777777" w:rsidR="009757FC" w:rsidRPr="009757FC" w:rsidRDefault="009757FC" w:rsidP="000242F0">
      <w:pPr>
        <w:pStyle w:val="a7"/>
        <w:numPr>
          <w:ilvl w:val="0"/>
          <w:numId w:val="29"/>
        </w:numPr>
        <w:rPr>
          <w:sz w:val="28"/>
          <w:szCs w:val="28"/>
        </w:rPr>
      </w:pPr>
      <w:r w:rsidRPr="009757FC">
        <w:rPr>
          <w:sz w:val="28"/>
          <w:szCs w:val="28"/>
        </w:rPr>
        <w:t>Deep Learning (optional for complex patterns)</w:t>
      </w:r>
    </w:p>
    <w:p w14:paraId="66F0FB81" w14:textId="77777777" w:rsidR="009757FC" w:rsidRPr="009757FC" w:rsidRDefault="009757FC" w:rsidP="000242F0">
      <w:pPr>
        <w:pStyle w:val="a7"/>
        <w:numPr>
          <w:ilvl w:val="0"/>
          <w:numId w:val="29"/>
        </w:numPr>
        <w:rPr>
          <w:sz w:val="28"/>
          <w:szCs w:val="28"/>
        </w:rPr>
      </w:pPr>
      <w:r w:rsidRPr="009757FC">
        <w:rPr>
          <w:sz w:val="28"/>
          <w:szCs w:val="28"/>
        </w:rPr>
        <w:t>Natural Language Processing (for invoice text)</w:t>
      </w:r>
    </w:p>
    <w:p w14:paraId="45ED7BAC" w14:textId="77777777" w:rsidR="009757FC" w:rsidRPr="009757FC" w:rsidRDefault="009757FC" w:rsidP="000242F0">
      <w:pPr>
        <w:pStyle w:val="a7"/>
        <w:numPr>
          <w:ilvl w:val="0"/>
          <w:numId w:val="29"/>
        </w:numPr>
        <w:rPr>
          <w:sz w:val="28"/>
          <w:szCs w:val="28"/>
        </w:rPr>
      </w:pPr>
      <w:r w:rsidRPr="009757FC">
        <w:rPr>
          <w:sz w:val="28"/>
          <w:szCs w:val="28"/>
        </w:rPr>
        <w:t xml:space="preserve">Anomaly Detection (Isolation Forest, </w:t>
      </w:r>
      <w:proofErr w:type="spellStart"/>
      <w:r w:rsidRPr="009757FC">
        <w:rPr>
          <w:sz w:val="28"/>
          <w:szCs w:val="28"/>
        </w:rPr>
        <w:t>Autoencoders</w:t>
      </w:r>
      <w:proofErr w:type="spellEnd"/>
      <w:r w:rsidRPr="009757FC">
        <w:rPr>
          <w:sz w:val="28"/>
          <w:szCs w:val="28"/>
        </w:rPr>
        <w:t>)</w:t>
      </w:r>
    </w:p>
    <w:p w14:paraId="42AE6055" w14:textId="77777777" w:rsidR="009757FC" w:rsidRPr="000242F0" w:rsidRDefault="009757FC" w:rsidP="009757FC">
      <w:pPr>
        <w:pStyle w:val="a7"/>
        <w:ind w:left="720"/>
        <w:rPr>
          <w:b/>
          <w:color w:val="000000"/>
          <w:sz w:val="28"/>
          <w:szCs w:val="28"/>
        </w:rPr>
      </w:pPr>
      <w:r w:rsidRPr="000242F0">
        <w:rPr>
          <w:b/>
          <w:color w:val="000000"/>
          <w:sz w:val="28"/>
          <w:szCs w:val="28"/>
        </w:rPr>
        <w:t>5. Workflow Summary</w:t>
      </w:r>
    </w:p>
    <w:p w14:paraId="36B27778" w14:textId="77777777" w:rsidR="009757FC" w:rsidRPr="009757FC" w:rsidRDefault="009757FC" w:rsidP="000242F0">
      <w:pPr>
        <w:pStyle w:val="a7"/>
        <w:numPr>
          <w:ilvl w:val="0"/>
          <w:numId w:val="28"/>
        </w:numPr>
        <w:rPr>
          <w:sz w:val="28"/>
          <w:szCs w:val="28"/>
        </w:rPr>
      </w:pPr>
      <w:r w:rsidRPr="009757FC">
        <w:rPr>
          <w:sz w:val="28"/>
          <w:szCs w:val="28"/>
        </w:rPr>
        <w:t>Data collected from multiple sources</w:t>
      </w:r>
    </w:p>
    <w:p w14:paraId="779E0138" w14:textId="77777777" w:rsidR="009757FC" w:rsidRPr="009757FC" w:rsidRDefault="009757FC" w:rsidP="000242F0">
      <w:pPr>
        <w:pStyle w:val="a7"/>
        <w:numPr>
          <w:ilvl w:val="0"/>
          <w:numId w:val="28"/>
        </w:numPr>
        <w:rPr>
          <w:sz w:val="28"/>
          <w:szCs w:val="28"/>
        </w:rPr>
      </w:pPr>
      <w:r w:rsidRPr="009757FC">
        <w:rPr>
          <w:sz w:val="28"/>
          <w:szCs w:val="28"/>
        </w:rPr>
        <w:lastRenderedPageBreak/>
        <w:t>Cleaned and structured</w:t>
      </w:r>
    </w:p>
    <w:p w14:paraId="03A1BE41" w14:textId="77777777" w:rsidR="009757FC" w:rsidRPr="009757FC" w:rsidRDefault="009757FC" w:rsidP="000242F0">
      <w:pPr>
        <w:pStyle w:val="a7"/>
        <w:numPr>
          <w:ilvl w:val="0"/>
          <w:numId w:val="28"/>
        </w:numPr>
        <w:rPr>
          <w:sz w:val="28"/>
          <w:szCs w:val="28"/>
        </w:rPr>
      </w:pPr>
      <w:r w:rsidRPr="009757FC">
        <w:rPr>
          <w:sz w:val="28"/>
          <w:szCs w:val="28"/>
        </w:rPr>
        <w:t>Automatically classified into accounts</w:t>
      </w:r>
    </w:p>
    <w:p w14:paraId="6F0C6F4B" w14:textId="77777777" w:rsidR="009757FC" w:rsidRPr="009757FC" w:rsidRDefault="009757FC" w:rsidP="000242F0">
      <w:pPr>
        <w:pStyle w:val="a7"/>
        <w:numPr>
          <w:ilvl w:val="0"/>
          <w:numId w:val="28"/>
        </w:numPr>
        <w:rPr>
          <w:sz w:val="28"/>
          <w:szCs w:val="28"/>
        </w:rPr>
      </w:pPr>
      <w:r w:rsidRPr="009757FC">
        <w:rPr>
          <w:sz w:val="28"/>
          <w:szCs w:val="28"/>
        </w:rPr>
        <w:t>Fraud patterns analyzed in parallel</w:t>
      </w:r>
    </w:p>
    <w:p w14:paraId="4B168C7A" w14:textId="77777777" w:rsidR="009757FC" w:rsidRPr="009757FC" w:rsidRDefault="009757FC" w:rsidP="000242F0">
      <w:pPr>
        <w:pStyle w:val="a7"/>
        <w:numPr>
          <w:ilvl w:val="0"/>
          <w:numId w:val="28"/>
        </w:numPr>
        <w:rPr>
          <w:sz w:val="28"/>
          <w:szCs w:val="28"/>
        </w:rPr>
      </w:pPr>
      <w:r w:rsidRPr="009757FC">
        <w:rPr>
          <w:sz w:val="28"/>
          <w:szCs w:val="28"/>
        </w:rPr>
        <w:t>Insights displayed on dashboards</w:t>
      </w:r>
    </w:p>
    <w:p w14:paraId="3B180474" w14:textId="77777777" w:rsidR="009757FC" w:rsidRPr="000242F0" w:rsidRDefault="009757FC" w:rsidP="009757FC">
      <w:pPr>
        <w:pStyle w:val="a7"/>
        <w:ind w:left="720"/>
        <w:rPr>
          <w:b/>
          <w:color w:val="000000"/>
          <w:sz w:val="28"/>
          <w:szCs w:val="28"/>
        </w:rPr>
      </w:pPr>
      <w:r w:rsidRPr="000242F0">
        <w:rPr>
          <w:b/>
          <w:color w:val="000000"/>
          <w:sz w:val="28"/>
          <w:szCs w:val="28"/>
        </w:rPr>
        <w:t>6. Benefits for SMEs</w:t>
      </w:r>
    </w:p>
    <w:p w14:paraId="236FB1B4" w14:textId="445D55A1" w:rsidR="009757FC" w:rsidRPr="009757FC" w:rsidRDefault="009757FC" w:rsidP="004C0455">
      <w:pPr>
        <w:pStyle w:val="a7"/>
        <w:numPr>
          <w:ilvl w:val="0"/>
          <w:numId w:val="27"/>
        </w:numPr>
        <w:rPr>
          <w:sz w:val="28"/>
          <w:szCs w:val="28"/>
        </w:rPr>
      </w:pPr>
      <w:r w:rsidRPr="009757FC">
        <w:rPr>
          <w:sz w:val="28"/>
          <w:szCs w:val="28"/>
        </w:rPr>
        <w:t>Reduce manual accounting workload</w:t>
      </w:r>
    </w:p>
    <w:p w14:paraId="0F011EE2" w14:textId="52E0717A" w:rsidR="009757FC" w:rsidRPr="009757FC" w:rsidRDefault="009757FC" w:rsidP="004C0455">
      <w:pPr>
        <w:pStyle w:val="a7"/>
        <w:numPr>
          <w:ilvl w:val="0"/>
          <w:numId w:val="27"/>
        </w:numPr>
        <w:rPr>
          <w:sz w:val="28"/>
          <w:szCs w:val="28"/>
        </w:rPr>
      </w:pPr>
      <w:r w:rsidRPr="009757FC">
        <w:rPr>
          <w:sz w:val="28"/>
          <w:szCs w:val="28"/>
        </w:rPr>
        <w:t>Improve accuracy and compliance</w:t>
      </w:r>
    </w:p>
    <w:p w14:paraId="390A8B6F" w14:textId="076E305D" w:rsidR="009757FC" w:rsidRPr="009757FC" w:rsidRDefault="009757FC" w:rsidP="004C0455">
      <w:pPr>
        <w:pStyle w:val="a7"/>
        <w:numPr>
          <w:ilvl w:val="0"/>
          <w:numId w:val="27"/>
        </w:numPr>
        <w:rPr>
          <w:sz w:val="28"/>
          <w:szCs w:val="28"/>
        </w:rPr>
      </w:pPr>
      <w:r w:rsidRPr="009757FC">
        <w:rPr>
          <w:sz w:val="28"/>
          <w:szCs w:val="28"/>
        </w:rPr>
        <w:t>Early fraud detection</w:t>
      </w:r>
    </w:p>
    <w:p w14:paraId="6493F82A" w14:textId="29420780" w:rsidR="009757FC" w:rsidRPr="009757FC" w:rsidRDefault="009757FC" w:rsidP="004C0455">
      <w:pPr>
        <w:pStyle w:val="a7"/>
        <w:numPr>
          <w:ilvl w:val="0"/>
          <w:numId w:val="27"/>
        </w:numPr>
        <w:rPr>
          <w:sz w:val="28"/>
          <w:szCs w:val="28"/>
        </w:rPr>
      </w:pPr>
      <w:r w:rsidRPr="009757FC">
        <w:rPr>
          <w:sz w:val="28"/>
          <w:szCs w:val="28"/>
        </w:rPr>
        <w:t>Better financial insights</w:t>
      </w:r>
    </w:p>
    <w:p w14:paraId="1BA4511B" w14:textId="65267750" w:rsidR="009757FC" w:rsidRPr="009757FC" w:rsidRDefault="009757FC" w:rsidP="004C0455">
      <w:pPr>
        <w:pStyle w:val="a7"/>
        <w:numPr>
          <w:ilvl w:val="0"/>
          <w:numId w:val="27"/>
        </w:numPr>
        <w:rPr>
          <w:sz w:val="28"/>
          <w:szCs w:val="28"/>
        </w:rPr>
      </w:pPr>
      <w:r w:rsidRPr="009757FC">
        <w:rPr>
          <w:sz w:val="28"/>
          <w:szCs w:val="28"/>
        </w:rPr>
        <w:t>Cost-effective automation</w:t>
      </w:r>
    </w:p>
    <w:p w14:paraId="60FB6B4F" w14:textId="4D64CC1F" w:rsidR="009757FC" w:rsidRPr="000242F0" w:rsidRDefault="009757FC" w:rsidP="007F121F">
      <w:pPr>
        <w:pStyle w:val="a7"/>
        <w:ind w:left="720"/>
        <w:rPr>
          <w:b/>
          <w:color w:val="000000"/>
          <w:sz w:val="28"/>
          <w:szCs w:val="28"/>
        </w:rPr>
      </w:pPr>
      <w:r w:rsidRPr="000242F0">
        <w:rPr>
          <w:b/>
          <w:color w:val="000000"/>
          <w:sz w:val="28"/>
          <w:szCs w:val="28"/>
        </w:rPr>
        <w:t>7. Conclusion</w:t>
      </w:r>
      <w:r w:rsidR="00EF594A">
        <w:rPr>
          <w:b/>
          <w:color w:val="000000"/>
          <w:sz w:val="28"/>
          <w:szCs w:val="28"/>
        </w:rPr>
        <w:t xml:space="preserve"> </w:t>
      </w:r>
    </w:p>
    <w:p w14:paraId="013D4883" w14:textId="31E1EE0D" w:rsidR="00BE7E48" w:rsidRPr="000E0C9C" w:rsidRDefault="009757FC" w:rsidP="000E0C9C">
      <w:pPr>
        <w:pStyle w:val="a7"/>
        <w:ind w:left="720"/>
        <w:rPr>
          <w:sz w:val="28"/>
          <w:szCs w:val="28"/>
        </w:rPr>
      </w:pPr>
      <w:r w:rsidRPr="009757FC">
        <w:rPr>
          <w:sz w:val="28"/>
          <w:szCs w:val="28"/>
        </w:rPr>
        <w:t>This AI-based smart accounting system provides a scalable, automated, and intelligent solution for SMEs by integrating accounting automation with real-time fraud detection, enhancing both efficiency and financial security.</w:t>
      </w:r>
    </w:p>
    <w:p w14:paraId="521E5F47" w14:textId="77777777" w:rsidR="000242F0" w:rsidRPr="00BE7E48" w:rsidRDefault="000242F0" w:rsidP="000242F0">
      <w:pPr>
        <w:rPr>
          <w:b/>
          <w:bCs/>
          <w:szCs w:val="28"/>
        </w:rPr>
      </w:pPr>
    </w:p>
    <w:p w14:paraId="30DB7194" w14:textId="77777777" w:rsidR="00BE7E48" w:rsidRDefault="00BE7E48" w:rsidP="0034536C">
      <w:pPr>
        <w:rPr>
          <w:b/>
          <w:bCs/>
        </w:rPr>
      </w:pPr>
    </w:p>
    <w:p w14:paraId="60F3283A" w14:textId="77777777" w:rsidR="00BE7E48" w:rsidRDefault="00BE7E48" w:rsidP="0034536C">
      <w:pPr>
        <w:rPr>
          <w:b/>
          <w:bCs/>
          <w:rtl/>
        </w:rPr>
      </w:pPr>
    </w:p>
    <w:p w14:paraId="3DF29DDB" w14:textId="6E145111" w:rsidR="0034536C" w:rsidRDefault="00BE7E48" w:rsidP="0060686F">
      <w:pPr>
        <w:rPr>
          <w:b/>
          <w:bCs/>
          <w:rtl/>
        </w:rPr>
      </w:pPr>
      <w:r w:rsidRPr="00BE7E48">
        <w:rPr>
          <w:rFonts w:hint="cs"/>
          <w:b/>
          <w:bCs/>
          <w:sz w:val="36"/>
          <w:szCs w:val="28"/>
          <w:rtl/>
        </w:rPr>
        <w:t>3.1</w:t>
      </w:r>
      <w:r w:rsidR="0060686F">
        <w:rPr>
          <w:rFonts w:hint="cs"/>
          <w:b/>
          <w:bCs/>
          <w:sz w:val="36"/>
          <w:szCs w:val="28"/>
          <w:rtl/>
        </w:rPr>
        <w:t>1</w:t>
      </w:r>
      <w:r w:rsidR="0034536C" w:rsidRPr="00BE7E48">
        <w:rPr>
          <w:b/>
          <w:bCs/>
          <w:sz w:val="36"/>
          <w:szCs w:val="28"/>
        </w:rPr>
        <w:t xml:space="preserve"> </w:t>
      </w:r>
      <w:r w:rsidR="0034536C" w:rsidRPr="00DA4CC4">
        <w:rPr>
          <w:b/>
          <w:bCs/>
        </w:rPr>
        <w:t>Summary</w:t>
      </w:r>
    </w:p>
    <w:p w14:paraId="086E4372" w14:textId="77777777" w:rsidR="00DA4CC4" w:rsidRPr="00DA4CC4" w:rsidRDefault="00DA4CC4" w:rsidP="0034536C">
      <w:pPr>
        <w:rPr>
          <w:b/>
          <w:bCs/>
        </w:rPr>
      </w:pPr>
    </w:p>
    <w:p w14:paraId="1F9EB60C" w14:textId="486BA997" w:rsidR="0034536C" w:rsidRDefault="0034536C" w:rsidP="008D64E3">
      <w:r>
        <w:t xml:space="preserve">This chapter detailed the proposed AI-based smart accounting system, highlighting the </w:t>
      </w:r>
      <w:proofErr w:type="gramStart"/>
      <w:r>
        <w:t>hybrid feature selection technique</w:t>
      </w:r>
      <w:proofErr w:type="gramEnd"/>
      <w:r>
        <w:t>, the stacking ensemble framework with MLP meta-learner, accounting automation components, and XAI integration. The design specifically targets the needs of SMEs by balancing high accuracy, computational efficiency, and interpreta</w:t>
      </w:r>
      <w:r w:rsidR="008D64E3">
        <w:t>bility</w:t>
      </w:r>
      <w:r>
        <w:t>.</w:t>
      </w:r>
    </w:p>
    <w:p w14:paraId="26BABBE2" w14:textId="77777777" w:rsidR="0034536C" w:rsidRDefault="0034536C" w:rsidP="0034536C"/>
    <w:p w14:paraId="6284E7FE" w14:textId="77777777" w:rsidR="0034536C" w:rsidRDefault="0034536C" w:rsidP="0034536C"/>
    <w:p w14:paraId="11980C2B" w14:textId="34B600D4" w:rsidR="00C840C1" w:rsidRDefault="00C840C1" w:rsidP="00EA0014">
      <w:pPr>
        <w:spacing w:after="252" w:line="259" w:lineRule="auto"/>
        <w:ind w:left="0" w:firstLine="0"/>
        <w:jc w:val="left"/>
        <w:rPr>
          <w:sz w:val="24"/>
          <w:rtl/>
        </w:rPr>
      </w:pPr>
    </w:p>
    <w:p w14:paraId="18C8AD34" w14:textId="77777777" w:rsidR="00506469" w:rsidRPr="00EA0014" w:rsidRDefault="00506469" w:rsidP="00EA0014">
      <w:pPr>
        <w:spacing w:after="252" w:line="259" w:lineRule="auto"/>
        <w:ind w:left="0" w:firstLine="0"/>
        <w:jc w:val="left"/>
        <w:rPr>
          <w:rFonts w:hint="cs"/>
          <w:sz w:val="24"/>
          <w:rtl/>
        </w:rPr>
      </w:pPr>
    </w:p>
    <w:p w14:paraId="7546EF97" w14:textId="48E517CB" w:rsidR="00010059" w:rsidRPr="00F1675B" w:rsidRDefault="003C51FB" w:rsidP="00F1675B">
      <w:pPr>
        <w:spacing w:after="0" w:line="259" w:lineRule="auto"/>
        <w:ind w:left="0" w:firstLine="0"/>
        <w:jc w:val="left"/>
      </w:pPr>
      <w:r>
        <w:rPr>
          <w:sz w:val="24"/>
        </w:rPr>
        <w:t xml:space="preserve"> </w:t>
      </w:r>
    </w:p>
    <w:p w14:paraId="752001C4" w14:textId="543D337B" w:rsidR="00830DBB" w:rsidRDefault="00AA559B" w:rsidP="008072E8">
      <w:pPr>
        <w:pStyle w:val="2"/>
        <w:spacing w:after="657" w:line="265" w:lineRule="auto"/>
        <w:ind w:left="-5"/>
      </w:pPr>
      <w:r>
        <w:lastRenderedPageBreak/>
        <w:t>Chapter 4</w:t>
      </w:r>
      <w:r w:rsidR="003C51FB">
        <w:t xml:space="preserve"> </w:t>
      </w:r>
      <w:r w:rsidR="008072E8" w:rsidRPr="00D24357">
        <w:t xml:space="preserve">Experimental Results and Discussion  </w:t>
      </w:r>
    </w:p>
    <w:p w14:paraId="70E7E24D" w14:textId="77777777" w:rsidR="00E534D7" w:rsidRPr="00E534D7" w:rsidRDefault="00E534D7" w:rsidP="00E534D7"/>
    <w:p w14:paraId="511D2503" w14:textId="77777777" w:rsidR="00830DBB" w:rsidRPr="00830DBB" w:rsidRDefault="00830DBB" w:rsidP="00830DBB"/>
    <w:p w14:paraId="6D6DD371" w14:textId="77777777" w:rsidR="00830DBB" w:rsidRDefault="00830DBB">
      <w:pPr>
        <w:spacing w:after="532" w:line="259" w:lineRule="auto"/>
        <w:ind w:left="0" w:firstLine="0"/>
        <w:jc w:val="left"/>
      </w:pPr>
    </w:p>
    <w:p w14:paraId="2DAB3F48" w14:textId="77777777" w:rsidR="00830DBB" w:rsidRDefault="00830DBB">
      <w:pPr>
        <w:spacing w:after="532" w:line="259" w:lineRule="auto"/>
        <w:ind w:left="0" w:firstLine="0"/>
        <w:jc w:val="left"/>
      </w:pPr>
    </w:p>
    <w:p w14:paraId="40C9B9FD" w14:textId="77777777" w:rsidR="000B518F" w:rsidRDefault="003C51FB">
      <w:pPr>
        <w:spacing w:after="0" w:line="259" w:lineRule="auto"/>
        <w:ind w:left="0" w:firstLine="0"/>
        <w:jc w:val="left"/>
      </w:pPr>
      <w:r>
        <w:t xml:space="preserve"> </w:t>
      </w:r>
    </w:p>
    <w:p w14:paraId="38541445" w14:textId="51F8049C" w:rsidR="00A331E1" w:rsidRDefault="00010059" w:rsidP="008072E8">
      <w:pPr>
        <w:pStyle w:val="1"/>
      </w:pPr>
      <w:r w:rsidRPr="00A331E1">
        <w:br w:type="page"/>
      </w:r>
      <w:r w:rsidR="00AA559B">
        <w:lastRenderedPageBreak/>
        <w:t xml:space="preserve">Chapter </w:t>
      </w:r>
      <w:proofErr w:type="gramStart"/>
      <w:r w:rsidR="00AA559B">
        <w:t>5</w:t>
      </w:r>
      <w:r w:rsidR="003C51FB">
        <w:t xml:space="preserve"> </w:t>
      </w:r>
      <w:r>
        <w:t>:</w:t>
      </w:r>
      <w:proofErr w:type="gramEnd"/>
      <w:r w:rsidR="00EB2F46" w:rsidRPr="00EB2F46">
        <w:t xml:space="preserve"> </w:t>
      </w:r>
      <w:r w:rsidR="008072E8" w:rsidRPr="00A331E1">
        <w:t>Conclusion and Future Work</w:t>
      </w:r>
    </w:p>
    <w:p w14:paraId="46AD4C0D" w14:textId="4B7CE210" w:rsidR="000B518F" w:rsidRPr="00010059" w:rsidRDefault="000B518F" w:rsidP="00A331E1">
      <w:pPr>
        <w:pStyle w:val="1"/>
      </w:pPr>
    </w:p>
    <w:p w14:paraId="7EC4BFB7" w14:textId="5A38EBD6" w:rsidR="000B518F" w:rsidRDefault="000B518F">
      <w:pPr>
        <w:spacing w:after="532" w:line="259" w:lineRule="auto"/>
        <w:ind w:left="0" w:firstLine="0"/>
        <w:jc w:val="left"/>
      </w:pPr>
    </w:p>
    <w:p w14:paraId="71F8A0AA" w14:textId="1B23EF44" w:rsidR="000B518F" w:rsidRPr="002E30C5" w:rsidRDefault="000B518F" w:rsidP="002E30C5">
      <w:pPr>
        <w:spacing w:after="160" w:line="259" w:lineRule="auto"/>
        <w:ind w:left="0" w:firstLine="0"/>
        <w:jc w:val="left"/>
        <w:rPr>
          <w:b/>
          <w:sz w:val="40"/>
        </w:rPr>
      </w:pPr>
    </w:p>
    <w:p w14:paraId="008B774A" w14:textId="77777777" w:rsidR="00AA559B" w:rsidRDefault="00AA559B">
      <w:pPr>
        <w:spacing w:after="0" w:line="259" w:lineRule="auto"/>
        <w:ind w:left="0" w:firstLine="0"/>
        <w:jc w:val="left"/>
      </w:pPr>
    </w:p>
    <w:p w14:paraId="29CE384F" w14:textId="77777777" w:rsidR="00AA559B" w:rsidRDefault="00AA559B">
      <w:pPr>
        <w:spacing w:after="0" w:line="259" w:lineRule="auto"/>
        <w:ind w:left="0" w:firstLine="0"/>
        <w:jc w:val="left"/>
      </w:pPr>
    </w:p>
    <w:p w14:paraId="675302E0" w14:textId="77777777" w:rsidR="00AA559B" w:rsidRDefault="00AA559B">
      <w:pPr>
        <w:spacing w:after="0" w:line="259" w:lineRule="auto"/>
        <w:ind w:left="0" w:firstLine="0"/>
        <w:jc w:val="left"/>
      </w:pPr>
    </w:p>
    <w:p w14:paraId="76A24A90" w14:textId="77777777" w:rsidR="00AA559B" w:rsidRDefault="00AA559B">
      <w:pPr>
        <w:spacing w:after="0" w:line="259" w:lineRule="auto"/>
        <w:ind w:left="0" w:firstLine="0"/>
        <w:jc w:val="left"/>
      </w:pPr>
    </w:p>
    <w:p w14:paraId="4B137025" w14:textId="77777777" w:rsidR="00AA559B" w:rsidRDefault="00AA559B">
      <w:pPr>
        <w:spacing w:after="0" w:line="259" w:lineRule="auto"/>
        <w:ind w:left="0" w:firstLine="0"/>
        <w:jc w:val="left"/>
      </w:pPr>
    </w:p>
    <w:p w14:paraId="43C222C5" w14:textId="77777777" w:rsidR="00AA559B" w:rsidRDefault="00AA559B">
      <w:pPr>
        <w:spacing w:after="0" w:line="259" w:lineRule="auto"/>
        <w:ind w:left="0" w:firstLine="0"/>
        <w:jc w:val="left"/>
      </w:pPr>
    </w:p>
    <w:p w14:paraId="09BCA58E" w14:textId="77777777" w:rsidR="00AA559B" w:rsidRDefault="00AA559B">
      <w:pPr>
        <w:spacing w:after="0" w:line="259" w:lineRule="auto"/>
        <w:ind w:left="0" w:firstLine="0"/>
        <w:jc w:val="left"/>
      </w:pPr>
    </w:p>
    <w:p w14:paraId="2527DEBA" w14:textId="77777777" w:rsidR="00AA559B" w:rsidRDefault="00AA559B">
      <w:pPr>
        <w:spacing w:after="0" w:line="259" w:lineRule="auto"/>
        <w:ind w:left="0" w:firstLine="0"/>
        <w:jc w:val="left"/>
      </w:pPr>
    </w:p>
    <w:p w14:paraId="05984A82" w14:textId="77777777" w:rsidR="00AA559B" w:rsidRDefault="00AA559B">
      <w:pPr>
        <w:spacing w:after="0" w:line="259" w:lineRule="auto"/>
        <w:ind w:left="0" w:firstLine="0"/>
        <w:jc w:val="left"/>
      </w:pPr>
    </w:p>
    <w:p w14:paraId="3E6F14E6" w14:textId="77777777" w:rsidR="00AA559B" w:rsidRDefault="00AA559B">
      <w:pPr>
        <w:spacing w:after="0" w:line="259" w:lineRule="auto"/>
        <w:ind w:left="0" w:firstLine="0"/>
        <w:jc w:val="left"/>
      </w:pPr>
    </w:p>
    <w:p w14:paraId="468193D2" w14:textId="77777777" w:rsidR="00AA559B" w:rsidRDefault="00AA559B">
      <w:pPr>
        <w:spacing w:after="0" w:line="259" w:lineRule="auto"/>
        <w:ind w:left="0" w:firstLine="0"/>
        <w:jc w:val="left"/>
      </w:pPr>
    </w:p>
    <w:p w14:paraId="7410B814" w14:textId="77777777" w:rsidR="00AA559B" w:rsidRDefault="00AA559B">
      <w:pPr>
        <w:spacing w:after="0" w:line="259" w:lineRule="auto"/>
        <w:ind w:left="0" w:firstLine="0"/>
        <w:jc w:val="left"/>
      </w:pPr>
    </w:p>
    <w:p w14:paraId="4072BA79" w14:textId="77777777" w:rsidR="00AA559B" w:rsidRDefault="00AA559B">
      <w:pPr>
        <w:spacing w:after="0" w:line="259" w:lineRule="auto"/>
        <w:ind w:left="0" w:firstLine="0"/>
        <w:jc w:val="left"/>
      </w:pPr>
    </w:p>
    <w:p w14:paraId="0C687A51" w14:textId="77777777" w:rsidR="00AA559B" w:rsidRDefault="00AA559B">
      <w:pPr>
        <w:spacing w:after="0" w:line="259" w:lineRule="auto"/>
        <w:ind w:left="0" w:firstLine="0"/>
        <w:jc w:val="left"/>
      </w:pPr>
    </w:p>
    <w:p w14:paraId="1F293E69" w14:textId="77777777" w:rsidR="00AA559B" w:rsidRDefault="00AA559B">
      <w:pPr>
        <w:spacing w:after="0" w:line="259" w:lineRule="auto"/>
        <w:ind w:left="0" w:firstLine="0"/>
        <w:jc w:val="left"/>
      </w:pPr>
    </w:p>
    <w:p w14:paraId="0C4BF27A" w14:textId="77777777" w:rsidR="00AA559B" w:rsidRDefault="00AA559B">
      <w:pPr>
        <w:spacing w:after="0" w:line="259" w:lineRule="auto"/>
        <w:ind w:left="0" w:firstLine="0"/>
        <w:jc w:val="left"/>
      </w:pPr>
    </w:p>
    <w:p w14:paraId="58A1EBDD" w14:textId="77777777" w:rsidR="00AA559B" w:rsidRDefault="00AA559B">
      <w:pPr>
        <w:spacing w:after="0" w:line="259" w:lineRule="auto"/>
        <w:ind w:left="0" w:firstLine="0"/>
        <w:jc w:val="left"/>
      </w:pPr>
    </w:p>
    <w:p w14:paraId="56E26A4E" w14:textId="77777777" w:rsidR="00AA559B" w:rsidRDefault="00AA559B">
      <w:pPr>
        <w:spacing w:after="0" w:line="259" w:lineRule="auto"/>
        <w:ind w:left="0" w:firstLine="0"/>
        <w:jc w:val="left"/>
      </w:pPr>
    </w:p>
    <w:p w14:paraId="47151730" w14:textId="77777777" w:rsidR="00AA559B" w:rsidRDefault="00AA559B">
      <w:pPr>
        <w:spacing w:after="0" w:line="259" w:lineRule="auto"/>
        <w:ind w:left="0" w:firstLine="0"/>
        <w:jc w:val="left"/>
      </w:pPr>
    </w:p>
    <w:p w14:paraId="0F277903" w14:textId="77777777" w:rsidR="00AA559B" w:rsidRDefault="00AA559B">
      <w:pPr>
        <w:spacing w:after="0" w:line="259" w:lineRule="auto"/>
        <w:ind w:left="0" w:firstLine="0"/>
        <w:jc w:val="left"/>
      </w:pPr>
    </w:p>
    <w:p w14:paraId="785A2321" w14:textId="77777777" w:rsidR="00AA559B" w:rsidRDefault="00AA559B">
      <w:pPr>
        <w:spacing w:after="0" w:line="259" w:lineRule="auto"/>
        <w:ind w:left="0" w:firstLine="0"/>
        <w:jc w:val="left"/>
      </w:pPr>
    </w:p>
    <w:p w14:paraId="3502AE49" w14:textId="77777777" w:rsidR="00AA559B" w:rsidRDefault="00AA559B">
      <w:pPr>
        <w:spacing w:after="0" w:line="259" w:lineRule="auto"/>
        <w:ind w:left="0" w:firstLine="0"/>
        <w:jc w:val="left"/>
      </w:pPr>
    </w:p>
    <w:p w14:paraId="42E505C1" w14:textId="77777777" w:rsidR="00AA559B" w:rsidRDefault="00AA559B">
      <w:pPr>
        <w:spacing w:after="0" w:line="259" w:lineRule="auto"/>
        <w:ind w:left="0" w:firstLine="0"/>
        <w:jc w:val="left"/>
      </w:pPr>
    </w:p>
    <w:p w14:paraId="671A91C8" w14:textId="77777777" w:rsidR="00AA559B" w:rsidRDefault="00AA559B">
      <w:pPr>
        <w:spacing w:after="0" w:line="259" w:lineRule="auto"/>
        <w:ind w:left="0" w:firstLine="0"/>
        <w:jc w:val="left"/>
      </w:pPr>
    </w:p>
    <w:p w14:paraId="56B0927B" w14:textId="77777777" w:rsidR="00010059" w:rsidRDefault="00010059">
      <w:pPr>
        <w:pStyle w:val="2"/>
        <w:spacing w:after="343" w:line="265" w:lineRule="auto"/>
        <w:ind w:right="1026"/>
        <w:jc w:val="center"/>
      </w:pPr>
    </w:p>
    <w:p w14:paraId="6A387E9C" w14:textId="1EC3C02F" w:rsidR="000B518F" w:rsidRDefault="003C51FB">
      <w:pPr>
        <w:pStyle w:val="2"/>
        <w:spacing w:after="343" w:line="265" w:lineRule="auto"/>
        <w:ind w:right="1026"/>
        <w:jc w:val="center"/>
      </w:pPr>
      <w:r>
        <w:t xml:space="preserve">References </w:t>
      </w:r>
    </w:p>
    <w:p w14:paraId="145E1365" w14:textId="77777777" w:rsidR="000B518F" w:rsidRDefault="003C51FB">
      <w:pPr>
        <w:pStyle w:val="3"/>
        <w:ind w:left="-5"/>
      </w:pPr>
      <w:r>
        <w:t xml:space="preserve">[Abiodun, Oludare Isaac, et al., 2018] </w:t>
      </w:r>
    </w:p>
    <w:p w14:paraId="781AD2AB" w14:textId="77777777" w:rsidR="000B518F" w:rsidRDefault="003C51FB">
      <w:pPr>
        <w:spacing w:after="289"/>
        <w:ind w:left="-5" w:right="67"/>
      </w:pPr>
      <w:proofErr w:type="spellStart"/>
      <w:r>
        <w:t>Abiodun</w:t>
      </w:r>
      <w:proofErr w:type="spellEnd"/>
      <w:r>
        <w:t xml:space="preserve">, </w:t>
      </w:r>
      <w:proofErr w:type="spellStart"/>
      <w:r>
        <w:t>Oludare</w:t>
      </w:r>
      <w:proofErr w:type="spellEnd"/>
      <w:r>
        <w:t xml:space="preserve"> Isaac, </w:t>
      </w:r>
      <w:proofErr w:type="spellStart"/>
      <w:r>
        <w:t>Aman</w:t>
      </w:r>
      <w:proofErr w:type="spellEnd"/>
      <w:r>
        <w:t xml:space="preserve"> </w:t>
      </w:r>
      <w:proofErr w:type="spellStart"/>
      <w:r>
        <w:t>Jantan</w:t>
      </w:r>
      <w:proofErr w:type="spellEnd"/>
      <w:r>
        <w:t xml:space="preserve">, </w:t>
      </w:r>
      <w:proofErr w:type="spellStart"/>
      <w:r>
        <w:t>Abiodun</w:t>
      </w:r>
      <w:proofErr w:type="spellEnd"/>
      <w:r>
        <w:t xml:space="preserve"> Esther </w:t>
      </w:r>
      <w:proofErr w:type="spellStart"/>
      <w:r>
        <w:t>Omolara</w:t>
      </w:r>
      <w:proofErr w:type="spellEnd"/>
      <w:r>
        <w:t xml:space="preserve">, </w:t>
      </w:r>
      <w:proofErr w:type="spellStart"/>
      <w:r>
        <w:t>Kemi</w:t>
      </w:r>
      <w:proofErr w:type="spellEnd"/>
      <w:r>
        <w:t xml:space="preserve"> Victoria Dada, </w:t>
      </w:r>
      <w:proofErr w:type="spellStart"/>
      <w:r>
        <w:t>Nachaat</w:t>
      </w:r>
      <w:proofErr w:type="spellEnd"/>
      <w:r>
        <w:t xml:space="preserve"> </w:t>
      </w:r>
      <w:proofErr w:type="spellStart"/>
      <w:r>
        <w:t>AbdElatif</w:t>
      </w:r>
      <w:proofErr w:type="spellEnd"/>
      <w:r>
        <w:t xml:space="preserve"> Mohamed, and </w:t>
      </w:r>
      <w:proofErr w:type="spellStart"/>
      <w:r>
        <w:t>Humaira</w:t>
      </w:r>
      <w:proofErr w:type="spellEnd"/>
      <w:r>
        <w:t xml:space="preserve"> Arshad. “State-of-the-art in artificial neural network applications: A survey”. </w:t>
      </w:r>
      <w:proofErr w:type="spellStart"/>
      <w:r>
        <w:t>Heliyon</w:t>
      </w:r>
      <w:proofErr w:type="spellEnd"/>
      <w:r>
        <w:t xml:space="preserve"> 4. 2018.</w:t>
      </w:r>
      <w:r>
        <w:rPr>
          <w:sz w:val="24"/>
        </w:rPr>
        <w:t xml:space="preserve"> </w:t>
      </w:r>
    </w:p>
    <w:p w14:paraId="3810E72D" w14:textId="77777777" w:rsidR="000B518F" w:rsidRDefault="003C51FB">
      <w:pPr>
        <w:pStyle w:val="3"/>
        <w:ind w:left="-5"/>
      </w:pPr>
      <w:r>
        <w:t xml:space="preserve">[Abu Saa, Amjed, et al., 2019] </w:t>
      </w:r>
    </w:p>
    <w:p w14:paraId="7B818954" w14:textId="77777777" w:rsidR="000B518F" w:rsidRDefault="003C51FB">
      <w:pPr>
        <w:spacing w:after="289"/>
        <w:ind w:left="-5" w:right="67"/>
      </w:pPr>
      <w:r>
        <w:t xml:space="preserve">Abu Saa, Amjed, Mostafa Al-Emran, and Khaled Shaalan. “Factors Affecting Students’ Performance in Higher Education: A Systematic Review of Predictive Data Mining Techniques”. Tech Know Learn 24, 567–598., 2019.  </w:t>
      </w:r>
    </w:p>
    <w:p w14:paraId="337E4F81" w14:textId="77777777" w:rsidR="000B518F" w:rsidRDefault="003C51FB">
      <w:pPr>
        <w:pStyle w:val="3"/>
        <w:ind w:left="-5"/>
      </w:pPr>
      <w:r>
        <w:t xml:space="preserve">[Adewale, Amoo M., et al., 2018] </w:t>
      </w:r>
    </w:p>
    <w:p w14:paraId="0FBCE899" w14:textId="77777777" w:rsidR="000B518F" w:rsidRDefault="003C51FB">
      <w:pPr>
        <w:spacing w:after="289"/>
        <w:ind w:left="-5" w:right="67"/>
      </w:pPr>
      <w:r>
        <w:t xml:space="preserve">Adewale, Amoo M., Alaba O. Bamidele, and Usman O. Lateef. “Predictive modelling and analysis of academic performance of secondary school students: Artificial Neural Network approach”. International Journal of Science and Technology Educational Research 9(1), 1-8, 2018. </w:t>
      </w:r>
    </w:p>
    <w:p w14:paraId="5D33FC2A" w14:textId="77777777" w:rsidR="000B518F" w:rsidRDefault="003C51FB">
      <w:pPr>
        <w:pStyle w:val="3"/>
        <w:ind w:left="-5"/>
      </w:pPr>
      <w:r>
        <w:t xml:space="preserve">[Ali S, Rasheed Mansoor, and S Perumal, 2022] </w:t>
      </w:r>
    </w:p>
    <w:p w14:paraId="2E5DB525" w14:textId="77777777" w:rsidR="000B518F" w:rsidRDefault="003C51FB">
      <w:pPr>
        <w:spacing w:after="284" w:line="273" w:lineRule="auto"/>
        <w:ind w:left="-5" w:right="29"/>
        <w:jc w:val="left"/>
      </w:pPr>
      <w:r>
        <w:t xml:space="preserve">Ali S, Rasheed Mansoor, and S. Perumal. “Multi-class LDA classifier and CNN feature extraction for student performance analysis during Covid-19 pandemic”. International Journal of Nonlinear Analysis and Applications, 13(1), pp. 13291339., 2022. </w:t>
      </w:r>
    </w:p>
    <w:p w14:paraId="5BFB16C5" w14:textId="77777777" w:rsidR="000B518F" w:rsidRDefault="003C51FB">
      <w:pPr>
        <w:pStyle w:val="3"/>
        <w:ind w:left="-5"/>
      </w:pPr>
      <w:r>
        <w:t>[</w:t>
      </w:r>
      <w:proofErr w:type="spellStart"/>
      <w:r>
        <w:t>Alpaydin</w:t>
      </w:r>
      <w:proofErr w:type="spellEnd"/>
      <w:r>
        <w:t xml:space="preserve">, </w:t>
      </w:r>
      <w:proofErr w:type="spellStart"/>
      <w:r>
        <w:t>Ethem</w:t>
      </w:r>
      <w:proofErr w:type="spellEnd"/>
      <w:r>
        <w:t xml:space="preserve">, 2010] </w:t>
      </w:r>
    </w:p>
    <w:p w14:paraId="4AA56499" w14:textId="77777777" w:rsidR="000B518F" w:rsidRDefault="003C51FB">
      <w:pPr>
        <w:spacing w:after="284"/>
        <w:ind w:left="-5" w:right="67"/>
      </w:pPr>
      <w:proofErr w:type="spellStart"/>
      <w:r>
        <w:t>Alpaydin</w:t>
      </w:r>
      <w:proofErr w:type="spellEnd"/>
      <w:r>
        <w:t xml:space="preserve">, </w:t>
      </w:r>
      <w:proofErr w:type="spellStart"/>
      <w:r>
        <w:t>Ethem</w:t>
      </w:r>
      <w:proofErr w:type="spellEnd"/>
      <w:r>
        <w:t xml:space="preserve"> (2010). Introduction to Machine Learning. London: The MIT Press. ISBN 978-0-262-01243-0 </w:t>
      </w:r>
    </w:p>
    <w:sectPr w:rsidR="000B518F" w:rsidSect="00E55C20">
      <w:footerReference w:type="even" r:id="rId32"/>
      <w:footerReference w:type="default" r:id="rId33"/>
      <w:footerReference w:type="first" r:id="rId34"/>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5F9BD1" w14:textId="77777777" w:rsidR="00AD234B" w:rsidRDefault="00AD234B">
      <w:pPr>
        <w:spacing w:after="0" w:line="240" w:lineRule="auto"/>
      </w:pPr>
      <w:r>
        <w:separator/>
      </w:r>
    </w:p>
  </w:endnote>
  <w:endnote w:type="continuationSeparator" w:id="0">
    <w:p w14:paraId="5F14FA06" w14:textId="77777777" w:rsidR="00AD234B" w:rsidRDefault="00AD23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875365" w14:textId="77777777" w:rsidR="00EA5201" w:rsidRDefault="00EA5201">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EA5201" w:rsidRDefault="00EA5201">
    <w:pPr>
      <w:spacing w:after="0" w:line="259" w:lineRule="auto"/>
      <w:ind w:left="0" w:firstLine="0"/>
      <w:jc w:val="left"/>
    </w:pPr>
    <w:r>
      <w:rPr>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433B4A" w14:textId="77777777" w:rsidR="00EA5201" w:rsidRDefault="00EA5201">
    <w:pPr>
      <w:spacing w:after="0" w:line="259" w:lineRule="auto"/>
      <w:ind w:left="0" w:right="4616" w:firstLine="0"/>
      <w:jc w:val="right"/>
    </w:pPr>
    <w:r>
      <w:fldChar w:fldCharType="begin"/>
    </w:r>
    <w:r>
      <w:instrText xml:space="preserve"> PAGE   \* MERGEFORMAT </w:instrText>
    </w:r>
    <w:r>
      <w:fldChar w:fldCharType="separate"/>
    </w:r>
    <w:r w:rsidR="00506469" w:rsidRPr="00506469">
      <w:rPr>
        <w:noProof/>
        <w:sz w:val="24"/>
      </w:rPr>
      <w:t>vii</w:t>
    </w:r>
    <w:r>
      <w:rPr>
        <w:sz w:val="24"/>
      </w:rPr>
      <w:fldChar w:fldCharType="end"/>
    </w:r>
    <w:r>
      <w:rPr>
        <w:sz w:val="24"/>
      </w:rPr>
      <w:t xml:space="preserve"> </w:t>
    </w:r>
  </w:p>
  <w:p w14:paraId="5B465348" w14:textId="77777777" w:rsidR="00EA5201" w:rsidRDefault="00EA5201">
    <w:pPr>
      <w:spacing w:after="0" w:line="259" w:lineRule="auto"/>
      <w:ind w:left="0" w:firstLine="0"/>
      <w:jc w:val="left"/>
    </w:pPr>
    <w:r>
      <w:rPr>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FA046" w14:textId="77777777" w:rsidR="00EA5201" w:rsidRDefault="00EA5201">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EA5201" w:rsidRDefault="00EA5201">
    <w:pPr>
      <w:spacing w:after="0" w:line="259" w:lineRule="auto"/>
      <w:ind w:left="0" w:firstLine="0"/>
      <w:jc w:val="left"/>
    </w:pPr>
    <w:r>
      <w:rPr>
        <w:sz w:val="24"/>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6A75B" w14:textId="77777777" w:rsidR="00EA5201" w:rsidRDefault="00EA5201">
    <w:pPr>
      <w:spacing w:after="160" w:line="259" w:lineRule="auto"/>
      <w:ind w:left="0" w:firstLine="0"/>
      <w:jc w:val="lef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18D9BA" w14:textId="77777777" w:rsidR="00EA5201" w:rsidRDefault="00EA5201">
    <w:pPr>
      <w:spacing w:after="160" w:line="259" w:lineRule="auto"/>
      <w:ind w:left="0" w:firstLine="0"/>
      <w:jc w:val="lef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A3D85D" w14:textId="77777777" w:rsidR="00EA5201" w:rsidRDefault="00EA5201">
    <w:pPr>
      <w:spacing w:after="160" w:line="259" w:lineRule="auto"/>
      <w:ind w:lef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D1CD83" w14:textId="77777777" w:rsidR="00AD234B" w:rsidRDefault="00AD234B">
      <w:pPr>
        <w:spacing w:after="0" w:line="240" w:lineRule="auto"/>
      </w:pPr>
      <w:r>
        <w:separator/>
      </w:r>
    </w:p>
  </w:footnote>
  <w:footnote w:type="continuationSeparator" w:id="0">
    <w:p w14:paraId="0342540A" w14:textId="77777777" w:rsidR="00AD234B" w:rsidRDefault="00AD23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B1A26"/>
    <w:multiLevelType w:val="multilevel"/>
    <w:tmpl w:val="AD6A3B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8B355C"/>
    <w:multiLevelType w:val="multilevel"/>
    <w:tmpl w:val="7004E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BA3763"/>
    <w:multiLevelType w:val="hybridMultilevel"/>
    <w:tmpl w:val="14BE18E6"/>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4BA1204"/>
    <w:multiLevelType w:val="multilevel"/>
    <w:tmpl w:val="992832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nsid w:val="17DC0962"/>
    <w:multiLevelType w:val="multilevel"/>
    <w:tmpl w:val="2B445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82B6BCA"/>
    <w:multiLevelType w:val="multilevel"/>
    <w:tmpl w:val="F7C28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EFD01D5"/>
    <w:multiLevelType w:val="multilevel"/>
    <w:tmpl w:val="E76CD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FEE2073"/>
    <w:multiLevelType w:val="multilevel"/>
    <w:tmpl w:val="0B8AE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0CC671C"/>
    <w:multiLevelType w:val="hybridMultilevel"/>
    <w:tmpl w:val="E2BABFE6"/>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nsid w:val="23261CAB"/>
    <w:multiLevelType w:val="hybridMultilevel"/>
    <w:tmpl w:val="1B9EF3E0"/>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56134FE"/>
    <w:multiLevelType w:val="multilevel"/>
    <w:tmpl w:val="786E9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74D6CC1"/>
    <w:multiLevelType w:val="multilevel"/>
    <w:tmpl w:val="CEF2BC14"/>
    <w:lvl w:ilvl="0">
      <w:start w:val="1"/>
      <w:numFmt w:val="decimal"/>
      <w:lvlText w:val="%1"/>
      <w:lvlJc w:val="left"/>
      <w:pPr>
        <w:ind w:left="420" w:hanging="420"/>
      </w:pPr>
      <w:rPr>
        <w:rFonts w:hint="default"/>
        <w:sz w:val="28"/>
      </w:rPr>
    </w:lvl>
    <w:lvl w:ilvl="1">
      <w:start w:val="1"/>
      <w:numFmt w:val="decimal"/>
      <w:lvlText w:val="%1.%2"/>
      <w:lvlJc w:val="left"/>
      <w:pPr>
        <w:ind w:left="405"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1035" w:hanging="108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365" w:hanging="144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695" w:hanging="1800"/>
      </w:pPr>
      <w:rPr>
        <w:rFonts w:hint="default"/>
        <w:sz w:val="28"/>
      </w:rPr>
    </w:lvl>
    <w:lvl w:ilvl="8">
      <w:start w:val="1"/>
      <w:numFmt w:val="decimal"/>
      <w:lvlText w:val="%1.%2.%3.%4.%5.%6.%7.%8.%9"/>
      <w:lvlJc w:val="left"/>
      <w:pPr>
        <w:ind w:left="2040" w:hanging="2160"/>
      </w:pPr>
      <w:rPr>
        <w:rFonts w:hint="default"/>
        <w:sz w:val="28"/>
      </w:rPr>
    </w:lvl>
  </w:abstractNum>
  <w:abstractNum w:abstractNumId="16">
    <w:nsid w:val="28EE6C89"/>
    <w:multiLevelType w:val="multilevel"/>
    <w:tmpl w:val="1302B3AC"/>
    <w:lvl w:ilvl="0">
      <w:start w:val="3"/>
      <w:numFmt w:val="decimal"/>
      <w:lvlText w:val="%1"/>
      <w:lvlJc w:val="left"/>
      <w:pPr>
        <w:ind w:left="360" w:hanging="360"/>
      </w:pPr>
      <w:rPr>
        <w:rFonts w:hint="default"/>
      </w:rPr>
    </w:lvl>
    <w:lvl w:ilvl="1">
      <w:start w:val="10"/>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nsid w:val="2A3C6B73"/>
    <w:multiLevelType w:val="hybridMultilevel"/>
    <w:tmpl w:val="DFCC363C"/>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F12109B"/>
    <w:multiLevelType w:val="multilevel"/>
    <w:tmpl w:val="6A84C0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0">
    <w:nsid w:val="3EC262F1"/>
    <w:multiLevelType w:val="hybridMultilevel"/>
    <w:tmpl w:val="E14813F6"/>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2">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3">
    <w:nsid w:val="476B0874"/>
    <w:multiLevelType w:val="multilevel"/>
    <w:tmpl w:val="F9B42F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A9E5C17"/>
    <w:multiLevelType w:val="hybridMultilevel"/>
    <w:tmpl w:val="44C461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DB31800"/>
    <w:multiLevelType w:val="hybridMultilevel"/>
    <w:tmpl w:val="E27AF9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E776722"/>
    <w:multiLevelType w:val="multilevel"/>
    <w:tmpl w:val="81D2F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8">
    <w:nsid w:val="546B4717"/>
    <w:multiLevelType w:val="hybridMultilevel"/>
    <w:tmpl w:val="DE248ADC"/>
    <w:lvl w:ilvl="0" w:tplc="2DB24A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9E3261E"/>
    <w:multiLevelType w:val="hybridMultilevel"/>
    <w:tmpl w:val="1540A70E"/>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631C6A06"/>
    <w:multiLevelType w:val="multilevel"/>
    <w:tmpl w:val="4B602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A56372E"/>
    <w:multiLevelType w:val="multilevel"/>
    <w:tmpl w:val="54165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B915949"/>
    <w:multiLevelType w:val="multilevel"/>
    <w:tmpl w:val="0BC29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12B45AD"/>
    <w:multiLevelType w:val="hybridMultilevel"/>
    <w:tmpl w:val="634E06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5">
    <w:nsid w:val="7A44674A"/>
    <w:multiLevelType w:val="multilevel"/>
    <w:tmpl w:val="A84869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1D7FF0"/>
    <w:multiLevelType w:val="multilevel"/>
    <w:tmpl w:val="C4FA5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7"/>
  </w:num>
  <w:num w:numId="2">
    <w:abstractNumId w:val="34"/>
  </w:num>
  <w:num w:numId="3">
    <w:abstractNumId w:val="5"/>
  </w:num>
  <w:num w:numId="4">
    <w:abstractNumId w:val="6"/>
  </w:num>
  <w:num w:numId="5">
    <w:abstractNumId w:val="12"/>
  </w:num>
  <w:num w:numId="6">
    <w:abstractNumId w:val="19"/>
  </w:num>
  <w:num w:numId="7">
    <w:abstractNumId w:val="4"/>
  </w:num>
  <w:num w:numId="8">
    <w:abstractNumId w:val="21"/>
  </w:num>
  <w:num w:numId="9">
    <w:abstractNumId w:val="22"/>
  </w:num>
  <w:num w:numId="10">
    <w:abstractNumId w:val="15"/>
  </w:num>
  <w:num w:numId="11">
    <w:abstractNumId w:val="7"/>
  </w:num>
  <w:num w:numId="12">
    <w:abstractNumId w:val="32"/>
  </w:num>
  <w:num w:numId="13">
    <w:abstractNumId w:val="8"/>
  </w:num>
  <w:num w:numId="14">
    <w:abstractNumId w:val="9"/>
  </w:num>
  <w:num w:numId="15">
    <w:abstractNumId w:val="30"/>
  </w:num>
  <w:num w:numId="16">
    <w:abstractNumId w:val="26"/>
  </w:num>
  <w:num w:numId="17">
    <w:abstractNumId w:val="31"/>
  </w:num>
  <w:num w:numId="18">
    <w:abstractNumId w:val="35"/>
  </w:num>
  <w:num w:numId="19">
    <w:abstractNumId w:val="18"/>
  </w:num>
  <w:num w:numId="20">
    <w:abstractNumId w:val="23"/>
  </w:num>
  <w:num w:numId="21">
    <w:abstractNumId w:val="3"/>
  </w:num>
  <w:num w:numId="22">
    <w:abstractNumId w:val="10"/>
  </w:num>
  <w:num w:numId="23">
    <w:abstractNumId w:val="14"/>
  </w:num>
  <w:num w:numId="24">
    <w:abstractNumId w:val="1"/>
  </w:num>
  <w:num w:numId="25">
    <w:abstractNumId w:val="0"/>
  </w:num>
  <w:num w:numId="26">
    <w:abstractNumId w:val="28"/>
  </w:num>
  <w:num w:numId="27">
    <w:abstractNumId w:val="33"/>
  </w:num>
  <w:num w:numId="28">
    <w:abstractNumId w:val="2"/>
  </w:num>
  <w:num w:numId="29">
    <w:abstractNumId w:val="29"/>
  </w:num>
  <w:num w:numId="30">
    <w:abstractNumId w:val="17"/>
  </w:num>
  <w:num w:numId="31">
    <w:abstractNumId w:val="13"/>
  </w:num>
  <w:num w:numId="32">
    <w:abstractNumId w:val="20"/>
  </w:num>
  <w:num w:numId="33">
    <w:abstractNumId w:val="11"/>
  </w:num>
  <w:num w:numId="34">
    <w:abstractNumId w:val="25"/>
  </w:num>
  <w:num w:numId="35">
    <w:abstractNumId w:val="24"/>
  </w:num>
  <w:num w:numId="36">
    <w:abstractNumId w:val="16"/>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C20"/>
    <w:rsid w:val="00010059"/>
    <w:rsid w:val="000216EF"/>
    <w:rsid w:val="000242F0"/>
    <w:rsid w:val="000B3D1A"/>
    <w:rsid w:val="000B518F"/>
    <w:rsid w:val="000C0B70"/>
    <w:rsid w:val="000C6271"/>
    <w:rsid w:val="000D1123"/>
    <w:rsid w:val="000D6B74"/>
    <w:rsid w:val="000D7097"/>
    <w:rsid w:val="000E0C9C"/>
    <w:rsid w:val="000F2CF6"/>
    <w:rsid w:val="00117D4A"/>
    <w:rsid w:val="001219E7"/>
    <w:rsid w:val="0014139D"/>
    <w:rsid w:val="001440F2"/>
    <w:rsid w:val="001C536E"/>
    <w:rsid w:val="001D528B"/>
    <w:rsid w:val="001E3854"/>
    <w:rsid w:val="001E5470"/>
    <w:rsid w:val="00200741"/>
    <w:rsid w:val="00205022"/>
    <w:rsid w:val="0022013D"/>
    <w:rsid w:val="00251116"/>
    <w:rsid w:val="00281C71"/>
    <w:rsid w:val="002E30C5"/>
    <w:rsid w:val="00314DFD"/>
    <w:rsid w:val="003234FD"/>
    <w:rsid w:val="00333218"/>
    <w:rsid w:val="00344B96"/>
    <w:rsid w:val="0034536C"/>
    <w:rsid w:val="003A04FC"/>
    <w:rsid w:val="003A618B"/>
    <w:rsid w:val="003C51FB"/>
    <w:rsid w:val="003F4578"/>
    <w:rsid w:val="003F60CD"/>
    <w:rsid w:val="00433453"/>
    <w:rsid w:val="00442482"/>
    <w:rsid w:val="00447A1F"/>
    <w:rsid w:val="00474EC5"/>
    <w:rsid w:val="004A2AF1"/>
    <w:rsid w:val="004A357F"/>
    <w:rsid w:val="004C0455"/>
    <w:rsid w:val="004C6617"/>
    <w:rsid w:val="004F3820"/>
    <w:rsid w:val="00506469"/>
    <w:rsid w:val="00513D77"/>
    <w:rsid w:val="00520B24"/>
    <w:rsid w:val="00527948"/>
    <w:rsid w:val="0054762A"/>
    <w:rsid w:val="00551FDD"/>
    <w:rsid w:val="00555D77"/>
    <w:rsid w:val="00573BA1"/>
    <w:rsid w:val="005D774B"/>
    <w:rsid w:val="0060686F"/>
    <w:rsid w:val="0062402B"/>
    <w:rsid w:val="00652483"/>
    <w:rsid w:val="006552CA"/>
    <w:rsid w:val="00657507"/>
    <w:rsid w:val="00686D32"/>
    <w:rsid w:val="006A62CD"/>
    <w:rsid w:val="006C34A1"/>
    <w:rsid w:val="006E095F"/>
    <w:rsid w:val="006E1FA8"/>
    <w:rsid w:val="00700CD4"/>
    <w:rsid w:val="00731A25"/>
    <w:rsid w:val="00751789"/>
    <w:rsid w:val="007555B6"/>
    <w:rsid w:val="00762DA6"/>
    <w:rsid w:val="007766B8"/>
    <w:rsid w:val="00787BF5"/>
    <w:rsid w:val="007A1B14"/>
    <w:rsid w:val="007C73FC"/>
    <w:rsid w:val="007E4AE1"/>
    <w:rsid w:val="007F121F"/>
    <w:rsid w:val="007F67AB"/>
    <w:rsid w:val="007F6A27"/>
    <w:rsid w:val="008072E8"/>
    <w:rsid w:val="00821782"/>
    <w:rsid w:val="008233AD"/>
    <w:rsid w:val="00825F04"/>
    <w:rsid w:val="00827C0C"/>
    <w:rsid w:val="00830DBB"/>
    <w:rsid w:val="00844030"/>
    <w:rsid w:val="0086562C"/>
    <w:rsid w:val="00865B7B"/>
    <w:rsid w:val="00875F7C"/>
    <w:rsid w:val="00891CA7"/>
    <w:rsid w:val="00893CB6"/>
    <w:rsid w:val="008D64E3"/>
    <w:rsid w:val="008E3A4F"/>
    <w:rsid w:val="008F1F37"/>
    <w:rsid w:val="008F5C64"/>
    <w:rsid w:val="00904178"/>
    <w:rsid w:val="0092104A"/>
    <w:rsid w:val="009316E2"/>
    <w:rsid w:val="00932B25"/>
    <w:rsid w:val="00934248"/>
    <w:rsid w:val="00957B15"/>
    <w:rsid w:val="009757FC"/>
    <w:rsid w:val="00986A76"/>
    <w:rsid w:val="00995967"/>
    <w:rsid w:val="009A1300"/>
    <w:rsid w:val="009A5CC9"/>
    <w:rsid w:val="009B4D87"/>
    <w:rsid w:val="009E2889"/>
    <w:rsid w:val="00A331E1"/>
    <w:rsid w:val="00A5501C"/>
    <w:rsid w:val="00A65A99"/>
    <w:rsid w:val="00A709F6"/>
    <w:rsid w:val="00A81DA4"/>
    <w:rsid w:val="00A90278"/>
    <w:rsid w:val="00AA0DE3"/>
    <w:rsid w:val="00AA559B"/>
    <w:rsid w:val="00AA5859"/>
    <w:rsid w:val="00AD234B"/>
    <w:rsid w:val="00AF426C"/>
    <w:rsid w:val="00B06EF1"/>
    <w:rsid w:val="00B079F2"/>
    <w:rsid w:val="00B13DB5"/>
    <w:rsid w:val="00B15C04"/>
    <w:rsid w:val="00B33027"/>
    <w:rsid w:val="00B34934"/>
    <w:rsid w:val="00B56D4B"/>
    <w:rsid w:val="00B578B9"/>
    <w:rsid w:val="00B61269"/>
    <w:rsid w:val="00BA410D"/>
    <w:rsid w:val="00BA7DD4"/>
    <w:rsid w:val="00BE7E48"/>
    <w:rsid w:val="00C273AA"/>
    <w:rsid w:val="00C36D27"/>
    <w:rsid w:val="00C4039F"/>
    <w:rsid w:val="00C5360D"/>
    <w:rsid w:val="00C840C1"/>
    <w:rsid w:val="00CB236F"/>
    <w:rsid w:val="00CC1D3F"/>
    <w:rsid w:val="00D0620D"/>
    <w:rsid w:val="00D1233E"/>
    <w:rsid w:val="00D24357"/>
    <w:rsid w:val="00D25F1C"/>
    <w:rsid w:val="00D30AE9"/>
    <w:rsid w:val="00D311BB"/>
    <w:rsid w:val="00D85FA7"/>
    <w:rsid w:val="00D861C9"/>
    <w:rsid w:val="00DA2E17"/>
    <w:rsid w:val="00DA4CC4"/>
    <w:rsid w:val="00DB129A"/>
    <w:rsid w:val="00DB14AB"/>
    <w:rsid w:val="00DD1E0B"/>
    <w:rsid w:val="00DD44D9"/>
    <w:rsid w:val="00DE54DC"/>
    <w:rsid w:val="00DF7449"/>
    <w:rsid w:val="00E11C6F"/>
    <w:rsid w:val="00E1230E"/>
    <w:rsid w:val="00E534D7"/>
    <w:rsid w:val="00E55C20"/>
    <w:rsid w:val="00E60A24"/>
    <w:rsid w:val="00E81F70"/>
    <w:rsid w:val="00E8358D"/>
    <w:rsid w:val="00E92C79"/>
    <w:rsid w:val="00EA0014"/>
    <w:rsid w:val="00EA2F47"/>
    <w:rsid w:val="00EA512E"/>
    <w:rsid w:val="00EA5201"/>
    <w:rsid w:val="00EB2F46"/>
    <w:rsid w:val="00EC6150"/>
    <w:rsid w:val="00ED6FB7"/>
    <w:rsid w:val="00EF3C25"/>
    <w:rsid w:val="00EF4A4C"/>
    <w:rsid w:val="00EF594A"/>
    <w:rsid w:val="00F1675B"/>
    <w:rsid w:val="00F218F3"/>
    <w:rsid w:val="00F32C0B"/>
    <w:rsid w:val="00F6227E"/>
    <w:rsid w:val="00F74EE3"/>
    <w:rsid w:val="00FB0B9F"/>
    <w:rsid w:val="00FB477E"/>
    <w:rsid w:val="00FD3982"/>
    <w:rsid w:val="00FD76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imes New Roman" w:eastAsia="Times New Roman" w:hAnsi="Times New Roman" w:cs="Times New Roman"/>
      <w:b/>
      <w:color w:val="000000"/>
      <w:sz w:val="28"/>
    </w:rPr>
  </w:style>
  <w:style w:type="character" w:customStyle="1" w:styleId="2Char">
    <w:name w:val="عنوان 2 Char"/>
    <w:link w:val="2"/>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عنوان 1 Char"/>
    <w:link w:val="1"/>
    <w:rPr>
      <w:rFonts w:ascii="Times New Roman" w:eastAsia="Times New Roman" w:hAnsi="Times New Roman" w:cs="Times New Roman"/>
      <w:b/>
      <w:color w:val="000000"/>
      <w:sz w:val="40"/>
    </w:rPr>
  </w:style>
  <w:style w:type="paragraph" w:styleId="10">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a3">
    <w:name w:val="Table Grid"/>
    <w:basedOn w:val="a1"/>
    <w:uiPriority w:val="39"/>
    <w:rsid w:val="00830DBB"/>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219E7"/>
    <w:pPr>
      <w:ind w:left="720"/>
      <w:contextualSpacing/>
    </w:pPr>
  </w:style>
  <w:style w:type="paragraph" w:styleId="a5">
    <w:name w:val="header"/>
    <w:basedOn w:val="a"/>
    <w:link w:val="Char"/>
    <w:uiPriority w:val="99"/>
    <w:unhideWhenUsed/>
    <w:rsid w:val="00527948"/>
    <w:pPr>
      <w:tabs>
        <w:tab w:val="center" w:pos="4320"/>
        <w:tab w:val="right" w:pos="8640"/>
      </w:tabs>
      <w:spacing w:after="0" w:line="240" w:lineRule="auto"/>
    </w:pPr>
  </w:style>
  <w:style w:type="character" w:customStyle="1" w:styleId="Char">
    <w:name w:val="رأس الصفحة Char"/>
    <w:basedOn w:val="a0"/>
    <w:link w:val="a5"/>
    <w:uiPriority w:val="99"/>
    <w:rsid w:val="00527948"/>
    <w:rPr>
      <w:rFonts w:ascii="Times New Roman" w:eastAsia="Times New Roman" w:hAnsi="Times New Roman" w:cs="Times New Roman"/>
      <w:color w:val="000000"/>
      <w:sz w:val="28"/>
    </w:rPr>
  </w:style>
  <w:style w:type="paragraph" w:customStyle="1" w:styleId="break-words">
    <w:name w:val="break-words"/>
    <w:basedOn w:val="a"/>
    <w:rsid w:val="004F3820"/>
    <w:pPr>
      <w:spacing w:before="100" w:beforeAutospacing="1" w:after="100" w:afterAutospacing="1" w:line="240" w:lineRule="auto"/>
      <w:ind w:left="0" w:firstLine="0"/>
      <w:jc w:val="left"/>
    </w:pPr>
    <w:rPr>
      <w:color w:val="auto"/>
      <w:sz w:val="24"/>
      <w:szCs w:val="24"/>
    </w:rPr>
  </w:style>
  <w:style w:type="character" w:styleId="a6">
    <w:name w:val="Strong"/>
    <w:basedOn w:val="a0"/>
    <w:uiPriority w:val="22"/>
    <w:qFormat/>
    <w:rsid w:val="004F3820"/>
    <w:rPr>
      <w:b/>
      <w:bCs/>
    </w:rPr>
  </w:style>
  <w:style w:type="character" w:customStyle="1" w:styleId="katex-mathml">
    <w:name w:val="katex-mathml"/>
    <w:basedOn w:val="a0"/>
    <w:rsid w:val="004F3820"/>
  </w:style>
  <w:style w:type="character" w:customStyle="1" w:styleId="mord">
    <w:name w:val="mord"/>
    <w:basedOn w:val="a0"/>
    <w:rsid w:val="004F3820"/>
  </w:style>
  <w:style w:type="character" w:customStyle="1" w:styleId="mrel">
    <w:name w:val="mrel"/>
    <w:basedOn w:val="a0"/>
    <w:rsid w:val="004F3820"/>
  </w:style>
  <w:style w:type="character" w:customStyle="1" w:styleId="mopen">
    <w:name w:val="mopen"/>
    <w:basedOn w:val="a0"/>
    <w:rsid w:val="004F3820"/>
  </w:style>
  <w:style w:type="character" w:customStyle="1" w:styleId="vlist-s">
    <w:name w:val="vlist-s"/>
    <w:basedOn w:val="a0"/>
    <w:rsid w:val="004F3820"/>
  </w:style>
  <w:style w:type="character" w:customStyle="1" w:styleId="mclose">
    <w:name w:val="mclose"/>
    <w:basedOn w:val="a0"/>
    <w:rsid w:val="004F3820"/>
  </w:style>
  <w:style w:type="character" w:customStyle="1" w:styleId="mop">
    <w:name w:val="mop"/>
    <w:basedOn w:val="a0"/>
    <w:rsid w:val="004F3820"/>
  </w:style>
  <w:style w:type="character" w:customStyle="1" w:styleId="mbin">
    <w:name w:val="mbin"/>
    <w:basedOn w:val="a0"/>
    <w:rsid w:val="004F3820"/>
  </w:style>
  <w:style w:type="paragraph" w:styleId="a7">
    <w:name w:val="Normal (Web)"/>
    <w:basedOn w:val="a"/>
    <w:uiPriority w:val="99"/>
    <w:unhideWhenUsed/>
    <w:rsid w:val="00BE7E48"/>
    <w:pPr>
      <w:spacing w:before="100" w:beforeAutospacing="1" w:after="100" w:afterAutospacing="1" w:line="240" w:lineRule="auto"/>
      <w:ind w:left="0" w:firstLine="0"/>
      <w:jc w:val="left"/>
    </w:pPr>
    <w:rPr>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020979">
      <w:bodyDiv w:val="1"/>
      <w:marLeft w:val="0"/>
      <w:marRight w:val="0"/>
      <w:marTop w:val="0"/>
      <w:marBottom w:val="0"/>
      <w:divBdr>
        <w:top w:val="none" w:sz="0" w:space="0" w:color="auto"/>
        <w:left w:val="none" w:sz="0" w:space="0" w:color="auto"/>
        <w:bottom w:val="none" w:sz="0" w:space="0" w:color="auto"/>
        <w:right w:val="none" w:sz="0" w:space="0" w:color="auto"/>
      </w:divBdr>
    </w:div>
    <w:div w:id="272514057">
      <w:bodyDiv w:val="1"/>
      <w:marLeft w:val="0"/>
      <w:marRight w:val="0"/>
      <w:marTop w:val="0"/>
      <w:marBottom w:val="0"/>
      <w:divBdr>
        <w:top w:val="none" w:sz="0" w:space="0" w:color="auto"/>
        <w:left w:val="none" w:sz="0" w:space="0" w:color="auto"/>
        <w:bottom w:val="none" w:sz="0" w:space="0" w:color="auto"/>
        <w:right w:val="none" w:sz="0" w:space="0" w:color="auto"/>
      </w:divBdr>
    </w:div>
    <w:div w:id="322703658">
      <w:bodyDiv w:val="1"/>
      <w:marLeft w:val="0"/>
      <w:marRight w:val="0"/>
      <w:marTop w:val="0"/>
      <w:marBottom w:val="0"/>
      <w:divBdr>
        <w:top w:val="none" w:sz="0" w:space="0" w:color="auto"/>
        <w:left w:val="none" w:sz="0" w:space="0" w:color="auto"/>
        <w:bottom w:val="none" w:sz="0" w:space="0" w:color="auto"/>
        <w:right w:val="none" w:sz="0" w:space="0" w:color="auto"/>
      </w:divBdr>
    </w:div>
    <w:div w:id="432045543">
      <w:bodyDiv w:val="1"/>
      <w:marLeft w:val="0"/>
      <w:marRight w:val="0"/>
      <w:marTop w:val="0"/>
      <w:marBottom w:val="0"/>
      <w:divBdr>
        <w:top w:val="none" w:sz="0" w:space="0" w:color="auto"/>
        <w:left w:val="none" w:sz="0" w:space="0" w:color="auto"/>
        <w:bottom w:val="none" w:sz="0" w:space="0" w:color="auto"/>
        <w:right w:val="none" w:sz="0" w:space="0" w:color="auto"/>
      </w:divBdr>
    </w:div>
    <w:div w:id="471218377">
      <w:bodyDiv w:val="1"/>
      <w:marLeft w:val="0"/>
      <w:marRight w:val="0"/>
      <w:marTop w:val="0"/>
      <w:marBottom w:val="0"/>
      <w:divBdr>
        <w:top w:val="none" w:sz="0" w:space="0" w:color="auto"/>
        <w:left w:val="none" w:sz="0" w:space="0" w:color="auto"/>
        <w:bottom w:val="none" w:sz="0" w:space="0" w:color="auto"/>
        <w:right w:val="none" w:sz="0" w:space="0" w:color="auto"/>
      </w:divBdr>
    </w:div>
    <w:div w:id="472914261">
      <w:bodyDiv w:val="1"/>
      <w:marLeft w:val="0"/>
      <w:marRight w:val="0"/>
      <w:marTop w:val="0"/>
      <w:marBottom w:val="0"/>
      <w:divBdr>
        <w:top w:val="none" w:sz="0" w:space="0" w:color="auto"/>
        <w:left w:val="none" w:sz="0" w:space="0" w:color="auto"/>
        <w:bottom w:val="none" w:sz="0" w:space="0" w:color="auto"/>
        <w:right w:val="none" w:sz="0" w:space="0" w:color="auto"/>
      </w:divBdr>
    </w:div>
    <w:div w:id="510527439">
      <w:bodyDiv w:val="1"/>
      <w:marLeft w:val="0"/>
      <w:marRight w:val="0"/>
      <w:marTop w:val="0"/>
      <w:marBottom w:val="0"/>
      <w:divBdr>
        <w:top w:val="none" w:sz="0" w:space="0" w:color="auto"/>
        <w:left w:val="none" w:sz="0" w:space="0" w:color="auto"/>
        <w:bottom w:val="none" w:sz="0" w:space="0" w:color="auto"/>
        <w:right w:val="none" w:sz="0" w:space="0" w:color="auto"/>
      </w:divBdr>
    </w:div>
    <w:div w:id="536159953">
      <w:bodyDiv w:val="1"/>
      <w:marLeft w:val="0"/>
      <w:marRight w:val="0"/>
      <w:marTop w:val="0"/>
      <w:marBottom w:val="0"/>
      <w:divBdr>
        <w:top w:val="none" w:sz="0" w:space="0" w:color="auto"/>
        <w:left w:val="none" w:sz="0" w:space="0" w:color="auto"/>
        <w:bottom w:val="none" w:sz="0" w:space="0" w:color="auto"/>
        <w:right w:val="none" w:sz="0" w:space="0" w:color="auto"/>
      </w:divBdr>
    </w:div>
    <w:div w:id="599416014">
      <w:bodyDiv w:val="1"/>
      <w:marLeft w:val="0"/>
      <w:marRight w:val="0"/>
      <w:marTop w:val="0"/>
      <w:marBottom w:val="0"/>
      <w:divBdr>
        <w:top w:val="none" w:sz="0" w:space="0" w:color="auto"/>
        <w:left w:val="none" w:sz="0" w:space="0" w:color="auto"/>
        <w:bottom w:val="none" w:sz="0" w:space="0" w:color="auto"/>
        <w:right w:val="none" w:sz="0" w:space="0" w:color="auto"/>
      </w:divBdr>
    </w:div>
    <w:div w:id="759058901">
      <w:bodyDiv w:val="1"/>
      <w:marLeft w:val="0"/>
      <w:marRight w:val="0"/>
      <w:marTop w:val="0"/>
      <w:marBottom w:val="0"/>
      <w:divBdr>
        <w:top w:val="none" w:sz="0" w:space="0" w:color="auto"/>
        <w:left w:val="none" w:sz="0" w:space="0" w:color="auto"/>
        <w:bottom w:val="none" w:sz="0" w:space="0" w:color="auto"/>
        <w:right w:val="none" w:sz="0" w:space="0" w:color="auto"/>
      </w:divBdr>
    </w:div>
    <w:div w:id="899438323">
      <w:bodyDiv w:val="1"/>
      <w:marLeft w:val="0"/>
      <w:marRight w:val="0"/>
      <w:marTop w:val="0"/>
      <w:marBottom w:val="0"/>
      <w:divBdr>
        <w:top w:val="none" w:sz="0" w:space="0" w:color="auto"/>
        <w:left w:val="none" w:sz="0" w:space="0" w:color="auto"/>
        <w:bottom w:val="none" w:sz="0" w:space="0" w:color="auto"/>
        <w:right w:val="none" w:sz="0" w:space="0" w:color="auto"/>
      </w:divBdr>
    </w:div>
    <w:div w:id="963265928">
      <w:bodyDiv w:val="1"/>
      <w:marLeft w:val="0"/>
      <w:marRight w:val="0"/>
      <w:marTop w:val="0"/>
      <w:marBottom w:val="0"/>
      <w:divBdr>
        <w:top w:val="none" w:sz="0" w:space="0" w:color="auto"/>
        <w:left w:val="none" w:sz="0" w:space="0" w:color="auto"/>
        <w:bottom w:val="none" w:sz="0" w:space="0" w:color="auto"/>
        <w:right w:val="none" w:sz="0" w:space="0" w:color="auto"/>
      </w:divBdr>
    </w:div>
    <w:div w:id="1068041413">
      <w:bodyDiv w:val="1"/>
      <w:marLeft w:val="0"/>
      <w:marRight w:val="0"/>
      <w:marTop w:val="0"/>
      <w:marBottom w:val="0"/>
      <w:divBdr>
        <w:top w:val="none" w:sz="0" w:space="0" w:color="auto"/>
        <w:left w:val="none" w:sz="0" w:space="0" w:color="auto"/>
        <w:bottom w:val="none" w:sz="0" w:space="0" w:color="auto"/>
        <w:right w:val="none" w:sz="0" w:space="0" w:color="auto"/>
      </w:divBdr>
    </w:div>
    <w:div w:id="1087575671">
      <w:bodyDiv w:val="1"/>
      <w:marLeft w:val="0"/>
      <w:marRight w:val="0"/>
      <w:marTop w:val="0"/>
      <w:marBottom w:val="0"/>
      <w:divBdr>
        <w:top w:val="none" w:sz="0" w:space="0" w:color="auto"/>
        <w:left w:val="none" w:sz="0" w:space="0" w:color="auto"/>
        <w:bottom w:val="none" w:sz="0" w:space="0" w:color="auto"/>
        <w:right w:val="none" w:sz="0" w:space="0" w:color="auto"/>
      </w:divBdr>
    </w:div>
    <w:div w:id="1101680196">
      <w:bodyDiv w:val="1"/>
      <w:marLeft w:val="0"/>
      <w:marRight w:val="0"/>
      <w:marTop w:val="0"/>
      <w:marBottom w:val="0"/>
      <w:divBdr>
        <w:top w:val="none" w:sz="0" w:space="0" w:color="auto"/>
        <w:left w:val="none" w:sz="0" w:space="0" w:color="auto"/>
        <w:bottom w:val="none" w:sz="0" w:space="0" w:color="auto"/>
        <w:right w:val="none" w:sz="0" w:space="0" w:color="auto"/>
      </w:divBdr>
    </w:div>
    <w:div w:id="1127771277">
      <w:bodyDiv w:val="1"/>
      <w:marLeft w:val="0"/>
      <w:marRight w:val="0"/>
      <w:marTop w:val="0"/>
      <w:marBottom w:val="0"/>
      <w:divBdr>
        <w:top w:val="none" w:sz="0" w:space="0" w:color="auto"/>
        <w:left w:val="none" w:sz="0" w:space="0" w:color="auto"/>
        <w:bottom w:val="none" w:sz="0" w:space="0" w:color="auto"/>
        <w:right w:val="none" w:sz="0" w:space="0" w:color="auto"/>
      </w:divBdr>
    </w:div>
    <w:div w:id="1141922034">
      <w:bodyDiv w:val="1"/>
      <w:marLeft w:val="0"/>
      <w:marRight w:val="0"/>
      <w:marTop w:val="0"/>
      <w:marBottom w:val="0"/>
      <w:divBdr>
        <w:top w:val="none" w:sz="0" w:space="0" w:color="auto"/>
        <w:left w:val="none" w:sz="0" w:space="0" w:color="auto"/>
        <w:bottom w:val="none" w:sz="0" w:space="0" w:color="auto"/>
        <w:right w:val="none" w:sz="0" w:space="0" w:color="auto"/>
      </w:divBdr>
    </w:div>
    <w:div w:id="1151406943">
      <w:bodyDiv w:val="1"/>
      <w:marLeft w:val="0"/>
      <w:marRight w:val="0"/>
      <w:marTop w:val="0"/>
      <w:marBottom w:val="0"/>
      <w:divBdr>
        <w:top w:val="none" w:sz="0" w:space="0" w:color="auto"/>
        <w:left w:val="none" w:sz="0" w:space="0" w:color="auto"/>
        <w:bottom w:val="none" w:sz="0" w:space="0" w:color="auto"/>
        <w:right w:val="none" w:sz="0" w:space="0" w:color="auto"/>
      </w:divBdr>
    </w:div>
    <w:div w:id="1195919874">
      <w:bodyDiv w:val="1"/>
      <w:marLeft w:val="0"/>
      <w:marRight w:val="0"/>
      <w:marTop w:val="0"/>
      <w:marBottom w:val="0"/>
      <w:divBdr>
        <w:top w:val="none" w:sz="0" w:space="0" w:color="auto"/>
        <w:left w:val="none" w:sz="0" w:space="0" w:color="auto"/>
        <w:bottom w:val="none" w:sz="0" w:space="0" w:color="auto"/>
        <w:right w:val="none" w:sz="0" w:space="0" w:color="auto"/>
      </w:divBdr>
    </w:div>
    <w:div w:id="1216889987">
      <w:bodyDiv w:val="1"/>
      <w:marLeft w:val="0"/>
      <w:marRight w:val="0"/>
      <w:marTop w:val="0"/>
      <w:marBottom w:val="0"/>
      <w:divBdr>
        <w:top w:val="none" w:sz="0" w:space="0" w:color="auto"/>
        <w:left w:val="none" w:sz="0" w:space="0" w:color="auto"/>
        <w:bottom w:val="none" w:sz="0" w:space="0" w:color="auto"/>
        <w:right w:val="none" w:sz="0" w:space="0" w:color="auto"/>
      </w:divBdr>
      <w:divsChild>
        <w:div w:id="890658349">
          <w:marLeft w:val="0"/>
          <w:marRight w:val="0"/>
          <w:marTop w:val="0"/>
          <w:marBottom w:val="0"/>
          <w:divBdr>
            <w:top w:val="none" w:sz="0" w:space="0" w:color="auto"/>
            <w:left w:val="none" w:sz="0" w:space="0" w:color="auto"/>
            <w:bottom w:val="none" w:sz="0" w:space="0" w:color="auto"/>
            <w:right w:val="none" w:sz="0" w:space="0" w:color="auto"/>
          </w:divBdr>
        </w:div>
        <w:div w:id="307131353">
          <w:marLeft w:val="0"/>
          <w:marRight w:val="0"/>
          <w:marTop w:val="0"/>
          <w:marBottom w:val="0"/>
          <w:divBdr>
            <w:top w:val="none" w:sz="0" w:space="0" w:color="auto"/>
            <w:left w:val="none" w:sz="0" w:space="0" w:color="auto"/>
            <w:bottom w:val="none" w:sz="0" w:space="0" w:color="auto"/>
            <w:right w:val="none" w:sz="0" w:space="0" w:color="auto"/>
          </w:divBdr>
        </w:div>
        <w:div w:id="1999572707">
          <w:marLeft w:val="0"/>
          <w:marRight w:val="0"/>
          <w:marTop w:val="0"/>
          <w:marBottom w:val="0"/>
          <w:divBdr>
            <w:top w:val="none" w:sz="0" w:space="0" w:color="auto"/>
            <w:left w:val="none" w:sz="0" w:space="0" w:color="auto"/>
            <w:bottom w:val="none" w:sz="0" w:space="0" w:color="auto"/>
            <w:right w:val="none" w:sz="0" w:space="0" w:color="auto"/>
          </w:divBdr>
        </w:div>
        <w:div w:id="721372570">
          <w:marLeft w:val="0"/>
          <w:marRight w:val="0"/>
          <w:marTop w:val="0"/>
          <w:marBottom w:val="0"/>
          <w:divBdr>
            <w:top w:val="none" w:sz="0" w:space="0" w:color="auto"/>
            <w:left w:val="none" w:sz="0" w:space="0" w:color="auto"/>
            <w:bottom w:val="none" w:sz="0" w:space="0" w:color="auto"/>
            <w:right w:val="none" w:sz="0" w:space="0" w:color="auto"/>
          </w:divBdr>
        </w:div>
      </w:divsChild>
    </w:div>
    <w:div w:id="1224414203">
      <w:bodyDiv w:val="1"/>
      <w:marLeft w:val="0"/>
      <w:marRight w:val="0"/>
      <w:marTop w:val="0"/>
      <w:marBottom w:val="0"/>
      <w:divBdr>
        <w:top w:val="none" w:sz="0" w:space="0" w:color="auto"/>
        <w:left w:val="none" w:sz="0" w:space="0" w:color="auto"/>
        <w:bottom w:val="none" w:sz="0" w:space="0" w:color="auto"/>
        <w:right w:val="none" w:sz="0" w:space="0" w:color="auto"/>
      </w:divBdr>
    </w:div>
    <w:div w:id="1286086722">
      <w:bodyDiv w:val="1"/>
      <w:marLeft w:val="0"/>
      <w:marRight w:val="0"/>
      <w:marTop w:val="0"/>
      <w:marBottom w:val="0"/>
      <w:divBdr>
        <w:top w:val="none" w:sz="0" w:space="0" w:color="auto"/>
        <w:left w:val="none" w:sz="0" w:space="0" w:color="auto"/>
        <w:bottom w:val="none" w:sz="0" w:space="0" w:color="auto"/>
        <w:right w:val="none" w:sz="0" w:space="0" w:color="auto"/>
      </w:divBdr>
    </w:div>
    <w:div w:id="1478182779">
      <w:bodyDiv w:val="1"/>
      <w:marLeft w:val="0"/>
      <w:marRight w:val="0"/>
      <w:marTop w:val="0"/>
      <w:marBottom w:val="0"/>
      <w:divBdr>
        <w:top w:val="none" w:sz="0" w:space="0" w:color="auto"/>
        <w:left w:val="none" w:sz="0" w:space="0" w:color="auto"/>
        <w:bottom w:val="none" w:sz="0" w:space="0" w:color="auto"/>
        <w:right w:val="none" w:sz="0" w:space="0" w:color="auto"/>
      </w:divBdr>
    </w:div>
    <w:div w:id="1547598336">
      <w:bodyDiv w:val="1"/>
      <w:marLeft w:val="0"/>
      <w:marRight w:val="0"/>
      <w:marTop w:val="0"/>
      <w:marBottom w:val="0"/>
      <w:divBdr>
        <w:top w:val="none" w:sz="0" w:space="0" w:color="auto"/>
        <w:left w:val="none" w:sz="0" w:space="0" w:color="auto"/>
        <w:bottom w:val="none" w:sz="0" w:space="0" w:color="auto"/>
        <w:right w:val="none" w:sz="0" w:space="0" w:color="auto"/>
      </w:divBdr>
    </w:div>
    <w:div w:id="1556311800">
      <w:bodyDiv w:val="1"/>
      <w:marLeft w:val="0"/>
      <w:marRight w:val="0"/>
      <w:marTop w:val="0"/>
      <w:marBottom w:val="0"/>
      <w:divBdr>
        <w:top w:val="none" w:sz="0" w:space="0" w:color="auto"/>
        <w:left w:val="none" w:sz="0" w:space="0" w:color="auto"/>
        <w:bottom w:val="none" w:sz="0" w:space="0" w:color="auto"/>
        <w:right w:val="none" w:sz="0" w:space="0" w:color="auto"/>
      </w:divBdr>
    </w:div>
    <w:div w:id="1608853541">
      <w:bodyDiv w:val="1"/>
      <w:marLeft w:val="0"/>
      <w:marRight w:val="0"/>
      <w:marTop w:val="0"/>
      <w:marBottom w:val="0"/>
      <w:divBdr>
        <w:top w:val="none" w:sz="0" w:space="0" w:color="auto"/>
        <w:left w:val="none" w:sz="0" w:space="0" w:color="auto"/>
        <w:bottom w:val="none" w:sz="0" w:space="0" w:color="auto"/>
        <w:right w:val="none" w:sz="0" w:space="0" w:color="auto"/>
      </w:divBdr>
    </w:div>
    <w:div w:id="1843081295">
      <w:bodyDiv w:val="1"/>
      <w:marLeft w:val="0"/>
      <w:marRight w:val="0"/>
      <w:marTop w:val="0"/>
      <w:marBottom w:val="0"/>
      <w:divBdr>
        <w:top w:val="none" w:sz="0" w:space="0" w:color="auto"/>
        <w:left w:val="none" w:sz="0" w:space="0" w:color="auto"/>
        <w:bottom w:val="none" w:sz="0" w:space="0" w:color="auto"/>
        <w:right w:val="none" w:sz="0" w:space="0" w:color="auto"/>
      </w:divBdr>
    </w:div>
    <w:div w:id="1998879846">
      <w:bodyDiv w:val="1"/>
      <w:marLeft w:val="0"/>
      <w:marRight w:val="0"/>
      <w:marTop w:val="0"/>
      <w:marBottom w:val="0"/>
      <w:divBdr>
        <w:top w:val="none" w:sz="0" w:space="0" w:color="auto"/>
        <w:left w:val="none" w:sz="0" w:space="0" w:color="auto"/>
        <w:bottom w:val="none" w:sz="0" w:space="0" w:color="auto"/>
        <w:right w:val="none" w:sz="0" w:space="0" w:color="auto"/>
      </w:divBdr>
    </w:div>
    <w:div w:id="2066948177">
      <w:bodyDiv w:val="1"/>
      <w:marLeft w:val="0"/>
      <w:marRight w:val="0"/>
      <w:marTop w:val="0"/>
      <w:marBottom w:val="0"/>
      <w:divBdr>
        <w:top w:val="none" w:sz="0" w:space="0" w:color="auto"/>
        <w:left w:val="none" w:sz="0" w:space="0" w:color="auto"/>
        <w:bottom w:val="none" w:sz="0" w:space="0" w:color="auto"/>
        <w:right w:val="none" w:sz="0" w:space="0" w:color="auto"/>
      </w:divBdr>
      <w:divsChild>
        <w:div w:id="1492409115">
          <w:marLeft w:val="0"/>
          <w:marRight w:val="0"/>
          <w:marTop w:val="0"/>
          <w:marBottom w:val="0"/>
          <w:divBdr>
            <w:top w:val="none" w:sz="0" w:space="0" w:color="auto"/>
            <w:left w:val="none" w:sz="0" w:space="0" w:color="auto"/>
            <w:bottom w:val="none" w:sz="0" w:space="0" w:color="auto"/>
            <w:right w:val="none" w:sz="0" w:space="0" w:color="auto"/>
          </w:divBdr>
        </w:div>
        <w:div w:id="1318991757">
          <w:marLeft w:val="0"/>
          <w:marRight w:val="0"/>
          <w:marTop w:val="0"/>
          <w:marBottom w:val="0"/>
          <w:divBdr>
            <w:top w:val="none" w:sz="0" w:space="0" w:color="auto"/>
            <w:left w:val="none" w:sz="0" w:space="0" w:color="auto"/>
            <w:bottom w:val="none" w:sz="0" w:space="0" w:color="auto"/>
            <w:right w:val="none" w:sz="0" w:space="0" w:color="auto"/>
          </w:divBdr>
        </w:div>
        <w:div w:id="1168784541">
          <w:marLeft w:val="0"/>
          <w:marRight w:val="0"/>
          <w:marTop w:val="0"/>
          <w:marBottom w:val="0"/>
          <w:divBdr>
            <w:top w:val="none" w:sz="0" w:space="0" w:color="auto"/>
            <w:left w:val="none" w:sz="0" w:space="0" w:color="auto"/>
            <w:bottom w:val="none" w:sz="0" w:space="0" w:color="auto"/>
            <w:right w:val="none" w:sz="0" w:space="0" w:color="auto"/>
          </w:divBdr>
        </w:div>
        <w:div w:id="185978135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jpeg"/><Relationship Id="rId26" Type="http://schemas.openxmlformats.org/officeDocument/2006/relationships/image" Target="media/image14.jpeg"/><Relationship Id="rId3" Type="http://schemas.openxmlformats.org/officeDocument/2006/relationships/customXml" Target="../customXml/item3.xml"/><Relationship Id="rId21" Type="http://schemas.openxmlformats.org/officeDocument/2006/relationships/image" Target="media/image9.jpeg"/><Relationship Id="rId34" Type="http://schemas.openxmlformats.org/officeDocument/2006/relationships/footer" Target="footer6.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image" Target="media/image8.jpe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image" Target="media/image12.jpeg"/><Relationship Id="rId32" Type="http://schemas.openxmlformats.org/officeDocument/2006/relationships/footer" Target="footer4.xml"/><Relationship Id="rId5" Type="http://schemas.openxmlformats.org/officeDocument/2006/relationships/styles" Target="style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7.jpeg"/><Relationship Id="rId31" Type="http://schemas.openxmlformats.org/officeDocument/2006/relationships/image" Target="media/image19.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fontTable" Target="fontTable.xml"/><Relationship Id="rId8"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3618</TotalTime>
  <Pages>41</Pages>
  <Words>5859</Words>
  <Characters>33397</Characters>
  <Application>Microsoft Office Word</Application>
  <DocSecurity>0</DocSecurity>
  <Lines>278</Lines>
  <Paragraphs>78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حساب Microsoft</cp:lastModifiedBy>
  <cp:revision>852</cp:revision>
  <dcterms:created xsi:type="dcterms:W3CDTF">2024-10-18T16:56:00Z</dcterms:created>
  <dcterms:modified xsi:type="dcterms:W3CDTF">2026-04-07T10:48:00Z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