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D39A06D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7D7A4F">
        <w:rPr>
          <w:rFonts w:hint="cs"/>
          <w:rtl/>
          <w:lang w:bidi="ar-SY"/>
        </w:rPr>
        <w:t>مشاري المناحي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4EE3390A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E101A02" w:rsidR="00C73A67" w:rsidRDefault="00C1203E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894417" w14:textId="160353BD" w:rsidR="00C73A67" w:rsidRDefault="00864886" w:rsidP="00C73A67">
            <w:pPr>
              <w:jc w:val="center"/>
            </w:pPr>
            <w:r>
              <w:rPr>
                <w:rFonts w:hint="cs"/>
                <w:rtl/>
              </w:rPr>
              <w:t>يجب إعادة صياغة هذه الفقرة بشكل يعكس الأهمية النظرية ثم الأهمية العملية للبحث</w:t>
            </w: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C52E0EC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</w:t>
            </w:r>
            <w:r w:rsidR="007206AC">
              <w:rPr>
                <w:rFonts w:hint="cs"/>
                <w:rtl/>
                <w:lang w:bidi="ar-SY"/>
              </w:rPr>
              <w:t>جيدة بشكل عام.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7206AC"/>
    <w:rsid w:val="007D7A4F"/>
    <w:rsid w:val="0081281A"/>
    <w:rsid w:val="00864886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1203E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30</cp:revision>
  <dcterms:created xsi:type="dcterms:W3CDTF">2025-06-24T21:33:00Z</dcterms:created>
  <dcterms:modified xsi:type="dcterms:W3CDTF">2025-12-30T16:07:00Z</dcterms:modified>
</cp:coreProperties>
</file>