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55098D56" w:rsidR="009125CE" w:rsidRPr="00F10635" w:rsidRDefault="009C3E27" w:rsidP="00F10635">
      <w:pPr>
        <w:spacing w:line="360" w:lineRule="auto"/>
        <w:rPr>
          <w:rFonts w:ascii="Sakkal Majalla" w:hAnsi="Sakkal Majalla" w:cs="Sakkal Majalla"/>
          <w:b/>
          <w:bCs/>
          <w:sz w:val="36"/>
          <w:szCs w:val="36"/>
          <w:lang w:bidi="ar-EG"/>
        </w:rPr>
      </w:pPr>
      <w:bookmarkStart w:id="0" w:name="_Hlk173867450"/>
      <w:bookmarkEnd w:id="0"/>
      <w:r w:rsidRPr="00F10635">
        <w:rPr>
          <w:rFonts w:ascii="Sakkal Majalla" w:hAnsi="Sakkal Majalla" w:cs="Sakkal Majalla"/>
          <w:b/>
          <w:bCs/>
          <w:noProof/>
          <w:sz w:val="36"/>
          <w:szCs w:val="36"/>
        </w:rPr>
        <w:drawing>
          <wp:anchor distT="0" distB="0" distL="114300" distR="114300" simplePos="0" relativeHeight="251657216" behindDoc="0" locked="0" layoutInCell="1" allowOverlap="1" wp14:anchorId="4117FFF0" wp14:editId="0D78FDE3">
            <wp:simplePos x="0" y="0"/>
            <wp:positionH relativeFrom="margin">
              <wp:posOffset>47625</wp:posOffset>
            </wp:positionH>
            <wp:positionV relativeFrom="margin">
              <wp:posOffset>-438150</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F10635">
        <w:rPr>
          <w:rFonts w:ascii="Sakkal Majalla" w:hAnsi="Sakkal Majalla" w:cs="Sakkal Majalla"/>
          <w:b/>
          <w:bCs/>
          <w:sz w:val="36"/>
          <w:szCs w:val="36"/>
          <w:rtl/>
          <w:lang w:bidi="ar-EG"/>
        </w:rPr>
        <w:t xml:space="preserve">جامعة ميدأوشن </w:t>
      </w:r>
    </w:p>
    <w:p w14:paraId="1E957002" w14:textId="09C13B38" w:rsidR="00F546CE" w:rsidRPr="00F10635" w:rsidRDefault="009125CE" w:rsidP="00F10635">
      <w:pPr>
        <w:spacing w:line="360" w:lineRule="auto"/>
        <w:rPr>
          <w:rFonts w:ascii="Sakkal Majalla" w:hAnsi="Sakkal Majalla" w:cs="Sakkal Majalla"/>
          <w:b/>
          <w:bCs/>
          <w:sz w:val="36"/>
          <w:szCs w:val="36"/>
          <w:rtl/>
          <w:lang w:bidi="ar-EG"/>
        </w:rPr>
      </w:pPr>
      <w:r w:rsidRPr="00F10635">
        <w:rPr>
          <w:rFonts w:ascii="Sakkal Majalla" w:hAnsi="Sakkal Majalla" w:cs="Sakkal Majalla"/>
          <w:b/>
          <w:bCs/>
          <w:sz w:val="36"/>
          <w:szCs w:val="36"/>
          <w:lang w:bidi="ar-EG"/>
        </w:rPr>
        <w:t xml:space="preserve">    </w:t>
      </w:r>
      <w:r w:rsidRPr="00F10635">
        <w:rPr>
          <w:rFonts w:ascii="Sakkal Majalla" w:hAnsi="Sakkal Majalla" w:cs="Sakkal Majalla"/>
          <w:b/>
          <w:bCs/>
          <w:sz w:val="36"/>
          <w:szCs w:val="36"/>
          <w:rtl/>
          <w:lang w:bidi="ar-EG"/>
        </w:rPr>
        <w:t xml:space="preserve">كلية الإدارة </w:t>
      </w:r>
    </w:p>
    <w:p w14:paraId="0217C513" w14:textId="13C9D88F" w:rsidR="009125CE" w:rsidRPr="00F10635" w:rsidRDefault="009125CE" w:rsidP="00F10635">
      <w:pPr>
        <w:spacing w:line="360" w:lineRule="auto"/>
        <w:rPr>
          <w:rFonts w:ascii="Sakkal Majalla" w:hAnsi="Sakkal Majalla" w:cs="Sakkal Majalla"/>
          <w:sz w:val="36"/>
          <w:szCs w:val="36"/>
          <w:rtl/>
          <w:lang w:bidi="ar-EG"/>
        </w:rPr>
      </w:pPr>
      <w:r w:rsidRPr="00F10635">
        <w:rPr>
          <w:rFonts w:ascii="Sakkal Majalla" w:hAnsi="Sakkal Majalla" w:cs="Sakkal Majalla"/>
          <w:b/>
          <w:bCs/>
          <w:sz w:val="36"/>
          <w:szCs w:val="36"/>
          <w:rtl/>
          <w:lang w:bidi="ar-EG"/>
        </w:rPr>
        <w:t xml:space="preserve">قسم </w:t>
      </w:r>
      <w:r w:rsidR="009C3E27" w:rsidRPr="00F10635">
        <w:rPr>
          <w:rFonts w:ascii="Sakkal Majalla" w:hAnsi="Sakkal Majalla" w:cs="Sakkal Majalla" w:hint="cs"/>
          <w:b/>
          <w:bCs/>
          <w:sz w:val="36"/>
          <w:szCs w:val="36"/>
          <w:rtl/>
          <w:lang w:bidi="ar-EG"/>
        </w:rPr>
        <w:t>إدارة مشاريع</w:t>
      </w:r>
    </w:p>
    <w:p w14:paraId="11A91486" w14:textId="77777777" w:rsidR="009125CE" w:rsidRPr="009125CE" w:rsidRDefault="009125CE">
      <w:pPr>
        <w:rPr>
          <w:rFonts w:ascii="Sakkal Majalla" w:hAnsi="Sakkal Majalla" w:cs="Sakkal Majalla"/>
          <w:sz w:val="28"/>
          <w:szCs w:val="28"/>
          <w:rtl/>
          <w:lang w:bidi="ar-EG"/>
        </w:rPr>
      </w:pPr>
    </w:p>
    <w:p w14:paraId="15C28831" w14:textId="2BB6AA47" w:rsidR="009125CE" w:rsidRPr="00F10635" w:rsidRDefault="00FB7320" w:rsidP="00F10635">
      <w:pPr>
        <w:spacing w:line="360" w:lineRule="auto"/>
        <w:jc w:val="center"/>
        <w:rPr>
          <w:rFonts w:ascii="Sakkal Majalla" w:hAnsi="Sakkal Majalla" w:cs="Sakkal Majalla"/>
          <w:b/>
          <w:bCs/>
          <w:sz w:val="44"/>
          <w:szCs w:val="44"/>
          <w:rtl/>
          <w:lang w:bidi="ar-EG"/>
        </w:rPr>
      </w:pPr>
      <w:bookmarkStart w:id="1" w:name="_Hlk173769740"/>
      <w:bookmarkStart w:id="2" w:name="_Hlk170082249"/>
      <w:r w:rsidRPr="00F10635">
        <w:rPr>
          <w:rFonts w:ascii="Sakkal Majalla" w:hAnsi="Sakkal Majalla" w:cs="Sakkal Majalla" w:hint="cs"/>
          <w:b/>
          <w:bCs/>
          <w:sz w:val="44"/>
          <w:szCs w:val="44"/>
          <w:rtl/>
          <w:lang w:bidi="ar-EG"/>
        </w:rPr>
        <w:t xml:space="preserve">أثر </w:t>
      </w:r>
      <w:r w:rsidR="00EC2612" w:rsidRPr="00F10635">
        <w:rPr>
          <w:rFonts w:ascii="Sakkal Majalla" w:hAnsi="Sakkal Majalla" w:cs="Sakkal Majalla" w:hint="cs"/>
          <w:b/>
          <w:bCs/>
          <w:sz w:val="44"/>
          <w:szCs w:val="44"/>
          <w:rtl/>
          <w:lang w:bidi="ar-EG"/>
        </w:rPr>
        <w:t>ا</w:t>
      </w:r>
      <w:r w:rsidR="00EC2612" w:rsidRPr="00F10635">
        <w:rPr>
          <w:rFonts w:ascii="Sakkal Majalla" w:hAnsi="Sakkal Majalla" w:cs="Sakkal Majalla"/>
          <w:b/>
          <w:bCs/>
          <w:sz w:val="44"/>
          <w:szCs w:val="44"/>
          <w:rtl/>
          <w:lang w:bidi="ar-EG"/>
        </w:rPr>
        <w:t xml:space="preserve">ستراتيجيات إدارة المشاريع على البنية التحتية في </w:t>
      </w:r>
      <w:r w:rsidR="00FC6B51" w:rsidRPr="00F10635">
        <w:rPr>
          <w:rFonts w:ascii="Sakkal Majalla" w:hAnsi="Sakkal Majalla" w:cs="Sakkal Majalla" w:hint="cs"/>
          <w:b/>
          <w:bCs/>
          <w:sz w:val="44"/>
          <w:szCs w:val="44"/>
          <w:rtl/>
          <w:lang w:bidi="ar-EG"/>
        </w:rPr>
        <w:t>ا</w:t>
      </w:r>
      <w:r w:rsidR="00EC2612" w:rsidRPr="00F10635">
        <w:rPr>
          <w:rFonts w:ascii="Sakkal Majalla" w:hAnsi="Sakkal Majalla" w:cs="Sakkal Majalla"/>
          <w:b/>
          <w:bCs/>
          <w:sz w:val="44"/>
          <w:szCs w:val="44"/>
          <w:rtl/>
          <w:lang w:bidi="ar-EG"/>
        </w:rPr>
        <w:t>ستدامة الموارد المالية والبيئية: دراسة تطبيقية على مدينة الرياض وفقا لرؤية المملكة 2030</w:t>
      </w:r>
      <w:bookmarkEnd w:id="1"/>
    </w:p>
    <w:bookmarkEnd w:id="2"/>
    <w:p w14:paraId="1F5F1F0C" w14:textId="77777777" w:rsidR="00C35744" w:rsidRPr="001902DB" w:rsidRDefault="00C35744" w:rsidP="00C35744">
      <w:pPr>
        <w:bidi w:val="0"/>
        <w:jc w:val="center"/>
        <w:rPr>
          <w:rFonts w:ascii="Sakkal Majalla" w:hAnsi="Sakkal Majalla" w:cs="Sakkal Majalla"/>
          <w:b/>
          <w:bCs/>
          <w:sz w:val="28"/>
          <w:szCs w:val="28"/>
          <w:rtl/>
          <w:lang w:bidi="ar-EG"/>
        </w:rPr>
      </w:pPr>
    </w:p>
    <w:p w14:paraId="751A7E65" w14:textId="6D872A85" w:rsidR="009125CE" w:rsidRPr="00E84BB1" w:rsidRDefault="009125CE" w:rsidP="00E84BB1">
      <w:pPr>
        <w:spacing w:line="360" w:lineRule="auto"/>
        <w:jc w:val="center"/>
        <w:rPr>
          <w:rFonts w:ascii="Sakkal Majalla" w:hAnsi="Sakkal Majalla" w:cs="Sakkal Majalla"/>
          <w:b/>
          <w:bCs/>
          <w:sz w:val="36"/>
          <w:szCs w:val="36"/>
          <w:rtl/>
          <w:lang w:bidi="ar-EG"/>
        </w:rPr>
      </w:pPr>
      <w:r w:rsidRPr="00E84BB1">
        <w:rPr>
          <w:rFonts w:ascii="Sakkal Majalla" w:hAnsi="Sakkal Majalla" w:cs="Sakkal Majalla"/>
          <w:b/>
          <w:bCs/>
          <w:sz w:val="36"/>
          <w:szCs w:val="36"/>
          <w:rtl/>
          <w:lang w:bidi="ar-EG"/>
        </w:rPr>
        <w:t>إعداد الطالب/</w:t>
      </w:r>
    </w:p>
    <w:p w14:paraId="58D6152F" w14:textId="2FC03BF8" w:rsidR="009125CE" w:rsidRDefault="002F357D" w:rsidP="00E84BB1">
      <w:pPr>
        <w:spacing w:line="360" w:lineRule="auto"/>
        <w:jc w:val="center"/>
        <w:rPr>
          <w:rFonts w:ascii="Sakkal Majalla" w:hAnsi="Sakkal Majalla" w:cs="Sakkal Majalla"/>
          <w:b/>
          <w:bCs/>
          <w:sz w:val="36"/>
          <w:szCs w:val="36"/>
          <w:rtl/>
          <w:lang w:bidi="ar-EG"/>
        </w:rPr>
      </w:pPr>
      <w:r>
        <w:rPr>
          <w:rFonts w:ascii="Sakkal Majalla" w:hAnsi="Sakkal Majalla" w:cs="Sakkal Majalla" w:hint="cs"/>
          <w:b/>
          <w:bCs/>
          <w:sz w:val="36"/>
          <w:szCs w:val="36"/>
          <w:rtl/>
          <w:lang w:bidi="ar-EG"/>
        </w:rPr>
        <w:t xml:space="preserve">عبدالله ناصر المحيميد </w:t>
      </w:r>
    </w:p>
    <w:p w14:paraId="5CAD8D41" w14:textId="13D29FC4" w:rsidR="00F10635" w:rsidRPr="00E84BB1" w:rsidRDefault="006069B6" w:rsidP="006069B6">
      <w:pPr>
        <w:spacing w:line="360" w:lineRule="auto"/>
        <w:jc w:val="center"/>
        <w:rPr>
          <w:rFonts w:ascii="Sakkal Majalla" w:hAnsi="Sakkal Majalla" w:cs="Sakkal Majalla"/>
          <w:b/>
          <w:bCs/>
          <w:sz w:val="36"/>
          <w:szCs w:val="36"/>
          <w:rtl/>
          <w:lang w:bidi="ar-EG"/>
        </w:rPr>
      </w:pPr>
      <w:r>
        <w:rPr>
          <w:rFonts w:ascii="Sakkal Majalla" w:hAnsi="Sakkal Majalla" w:cs="Sakkal Majalla" w:hint="cs"/>
          <w:b/>
          <w:bCs/>
          <w:sz w:val="36"/>
          <w:szCs w:val="36"/>
          <w:rtl/>
          <w:lang w:bidi="ar-EG"/>
        </w:rPr>
        <w:t>233002117</w:t>
      </w:r>
    </w:p>
    <w:p w14:paraId="5F4EE2DE" w14:textId="1A92484F" w:rsidR="009125CE" w:rsidRPr="00E84BB1" w:rsidRDefault="009125CE" w:rsidP="00E84BB1">
      <w:pPr>
        <w:spacing w:line="360" w:lineRule="auto"/>
        <w:jc w:val="center"/>
        <w:rPr>
          <w:rFonts w:ascii="Sakkal Majalla" w:hAnsi="Sakkal Majalla" w:cs="Sakkal Majalla"/>
          <w:b/>
          <w:bCs/>
          <w:sz w:val="36"/>
          <w:szCs w:val="36"/>
          <w:rtl/>
          <w:lang w:bidi="ar-EG"/>
        </w:rPr>
      </w:pPr>
      <w:r w:rsidRPr="00E84BB1">
        <w:rPr>
          <w:rFonts w:ascii="Sakkal Majalla" w:hAnsi="Sakkal Majalla" w:cs="Sakkal Majalla"/>
          <w:b/>
          <w:bCs/>
          <w:sz w:val="36"/>
          <w:szCs w:val="36"/>
          <w:rtl/>
          <w:lang w:bidi="ar-EG"/>
        </w:rPr>
        <w:t>إشراف/</w:t>
      </w:r>
    </w:p>
    <w:p w14:paraId="6AB04AA6" w14:textId="77777777" w:rsidR="00F10635" w:rsidRPr="00E84BB1" w:rsidRDefault="00F10635" w:rsidP="00E84BB1">
      <w:pPr>
        <w:tabs>
          <w:tab w:val="left" w:pos="1316"/>
        </w:tabs>
        <w:spacing w:line="360" w:lineRule="auto"/>
        <w:jc w:val="center"/>
        <w:rPr>
          <w:rFonts w:ascii="Sakkal Majalla" w:eastAsia="Calibri" w:hAnsi="Sakkal Majalla" w:cs="Sakkal Majalla"/>
          <w:b/>
          <w:bCs/>
          <w:sz w:val="36"/>
          <w:szCs w:val="36"/>
          <w:rtl/>
        </w:rPr>
      </w:pPr>
      <w:r w:rsidRPr="00E84BB1">
        <w:rPr>
          <w:rFonts w:ascii="Sakkal Majalla" w:eastAsia="Calibri" w:hAnsi="Sakkal Majalla" w:cs="Sakkal Majalla"/>
          <w:b/>
          <w:bCs/>
          <w:sz w:val="36"/>
          <w:szCs w:val="36"/>
          <w:rtl/>
        </w:rPr>
        <w:t>د. الفيصل عبد الحمید محمد حسن</w:t>
      </w:r>
    </w:p>
    <w:p w14:paraId="082CA30A" w14:textId="77777777" w:rsidR="00F10635" w:rsidRPr="00E84BB1" w:rsidRDefault="00F10635" w:rsidP="00E84BB1">
      <w:pPr>
        <w:tabs>
          <w:tab w:val="left" w:pos="1316"/>
        </w:tabs>
        <w:spacing w:line="360" w:lineRule="auto"/>
        <w:jc w:val="center"/>
        <w:rPr>
          <w:rFonts w:ascii="Sakkal Majalla" w:eastAsia="Calibri" w:hAnsi="Sakkal Majalla" w:cs="Sakkal Majalla"/>
          <w:b/>
          <w:bCs/>
          <w:sz w:val="36"/>
          <w:szCs w:val="36"/>
          <w:rtl/>
        </w:rPr>
      </w:pPr>
      <w:r w:rsidRPr="00E84BB1">
        <w:rPr>
          <w:rFonts w:ascii="Sakkal Majalla" w:eastAsia="Calibri" w:hAnsi="Sakkal Majalla" w:cs="Sakkal Majalla"/>
          <w:b/>
          <w:bCs/>
          <w:sz w:val="36"/>
          <w:szCs w:val="36"/>
          <w:rtl/>
        </w:rPr>
        <w:t xml:space="preserve">د. فايز جراد </w:t>
      </w:r>
    </w:p>
    <w:p w14:paraId="33777D37" w14:textId="77777777" w:rsidR="00F10635" w:rsidRPr="00E84BB1" w:rsidRDefault="00F10635" w:rsidP="00E84BB1">
      <w:pPr>
        <w:spacing w:before="100" w:beforeAutospacing="1" w:after="100" w:afterAutospacing="1" w:line="360" w:lineRule="auto"/>
        <w:jc w:val="center"/>
        <w:rPr>
          <w:rFonts w:ascii="Sakkal Majalla" w:eastAsia="Calibri" w:hAnsi="Sakkal Majalla" w:cs="Sakkal Majalla"/>
          <w:b/>
          <w:bCs/>
          <w:sz w:val="36"/>
          <w:szCs w:val="36"/>
          <w:rtl/>
          <w:lang w:bidi="ar-EG"/>
        </w:rPr>
        <w:sectPr w:rsidR="00F10635" w:rsidRPr="00E84BB1" w:rsidSect="00F10635">
          <w:footerReference w:type="default" r:id="rId9"/>
          <w:type w:val="continuous"/>
          <w:pgSz w:w="11906" w:h="16838" w:code="9"/>
          <w:pgMar w:top="1440" w:right="1985" w:bottom="1440" w:left="1418" w:header="720" w:footer="720" w:gutter="567"/>
          <w:cols w:space="708"/>
          <w:titlePg/>
          <w:bidi/>
          <w:rtlGutter/>
          <w:docGrid w:linePitch="381"/>
        </w:sectPr>
      </w:pPr>
      <w:r w:rsidRPr="00E84BB1">
        <w:rPr>
          <w:rFonts w:ascii="Sakkal Majalla" w:eastAsia="Calibri" w:hAnsi="Sakkal Majalla" w:cs="Sakkal Majalla"/>
          <w:b/>
          <w:bCs/>
          <w:sz w:val="36"/>
          <w:szCs w:val="36"/>
          <w:rtl/>
          <w:lang w:bidi="ar-EG"/>
        </w:rPr>
        <w:t>2024</w:t>
      </w:r>
    </w:p>
    <w:p w14:paraId="25E73BA6" w14:textId="772D0837" w:rsidR="00B30F2A" w:rsidRPr="0094265A" w:rsidRDefault="0094265A" w:rsidP="0094265A">
      <w:pPr>
        <w:spacing w:before="100" w:beforeAutospacing="1" w:after="100" w:afterAutospacing="1" w:line="360" w:lineRule="auto"/>
        <w:jc w:val="center"/>
        <w:outlineLvl w:val="0"/>
        <w:rPr>
          <w:rFonts w:ascii="Sakkal Majalla" w:hAnsi="Sakkal Majalla" w:cs="Sakkal Majalla"/>
          <w:b/>
          <w:bCs/>
          <w:sz w:val="40"/>
          <w:szCs w:val="40"/>
          <w:rtl/>
        </w:rPr>
      </w:pPr>
      <w:bookmarkStart w:id="3" w:name="_Toc173873052"/>
      <w:r w:rsidRPr="0094265A">
        <w:rPr>
          <w:rFonts w:ascii="Sakkal Majalla" w:hAnsi="Sakkal Majalla" w:cs="Sakkal Majalla" w:hint="cs"/>
          <w:b/>
          <w:bCs/>
          <w:sz w:val="40"/>
          <w:szCs w:val="40"/>
          <w:rtl/>
        </w:rPr>
        <w:lastRenderedPageBreak/>
        <w:t>الفصل الأول: الإطار العام للدراسة</w:t>
      </w:r>
      <w:bookmarkEnd w:id="3"/>
      <w:r w:rsidRPr="0094265A">
        <w:rPr>
          <w:rFonts w:ascii="Sakkal Majalla" w:hAnsi="Sakkal Majalla" w:cs="Sakkal Majalla" w:hint="cs"/>
          <w:b/>
          <w:bCs/>
          <w:sz w:val="40"/>
          <w:szCs w:val="40"/>
          <w:rtl/>
        </w:rPr>
        <w:t xml:space="preserve"> </w:t>
      </w:r>
    </w:p>
    <w:p w14:paraId="0834EE12" w14:textId="7C6FB080" w:rsidR="00C35744" w:rsidRPr="0094265A" w:rsidRDefault="0094265A" w:rsidP="0094265A">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4" w:name="_Toc173873053"/>
      <w:r w:rsidRPr="0094265A">
        <w:rPr>
          <w:rFonts w:ascii="Sakkal Majalla" w:hAnsi="Sakkal Majalla" w:cs="Sakkal Majalla" w:hint="cs"/>
          <w:b/>
          <w:bCs/>
          <w:sz w:val="36"/>
          <w:szCs w:val="36"/>
          <w:rtl/>
          <w:lang w:bidi="ar-EG"/>
        </w:rPr>
        <w:t xml:space="preserve">1.1 </w:t>
      </w:r>
      <w:r w:rsidR="00C35744" w:rsidRPr="0094265A">
        <w:rPr>
          <w:rFonts w:ascii="Sakkal Majalla" w:hAnsi="Sakkal Majalla" w:cs="Sakkal Majalla" w:hint="cs"/>
          <w:b/>
          <w:bCs/>
          <w:sz w:val="36"/>
          <w:szCs w:val="36"/>
          <w:rtl/>
          <w:lang w:bidi="ar-EG"/>
        </w:rPr>
        <w:t>مقدمة</w:t>
      </w:r>
      <w:bookmarkEnd w:id="4"/>
    </w:p>
    <w:p w14:paraId="21868406" w14:textId="4C8AB683" w:rsidR="00FC6B51" w:rsidRPr="00FC6B51" w:rsidRDefault="00FC6B51" w:rsidP="0094265A">
      <w:pPr>
        <w:spacing w:before="100" w:beforeAutospacing="1" w:after="100" w:afterAutospacing="1" w:line="360" w:lineRule="auto"/>
        <w:ind w:firstLine="720"/>
        <w:jc w:val="both"/>
        <w:rPr>
          <w:rFonts w:ascii="Sakkal Majalla" w:hAnsi="Sakkal Majalla" w:cs="Sakkal Majalla"/>
          <w:sz w:val="28"/>
          <w:szCs w:val="28"/>
          <w:rtl/>
          <w:lang w:bidi="ar-EG"/>
        </w:rPr>
      </w:pPr>
      <w:r w:rsidRPr="00FC6B51">
        <w:rPr>
          <w:rFonts w:ascii="Sakkal Majalla" w:hAnsi="Sakkal Majalla" w:cs="Sakkal Majalla"/>
          <w:sz w:val="28"/>
          <w:szCs w:val="28"/>
          <w:rtl/>
          <w:lang w:bidi="ar-EG"/>
        </w:rPr>
        <w:t>استراتيجيات إدارة المشاريع لعبت دورًا محوريًا في تطوير وتنفيذ المشاريع الناجحة على مر السنين. في بيئة الأعمال المتغيرة والتنافسية اليوم، تبرز أهمية الاستراتيجيات الفعالة في إدارة المشاريع أكثر من أي وقت مضى.</w:t>
      </w:r>
      <w:r>
        <w:rPr>
          <w:rFonts w:ascii="Sakkal Majalla" w:hAnsi="Sakkal Majalla" w:cs="Sakkal Majalla" w:hint="cs"/>
          <w:sz w:val="28"/>
          <w:szCs w:val="28"/>
          <w:rtl/>
          <w:lang w:bidi="ar-EG"/>
        </w:rPr>
        <w:t xml:space="preserve"> </w:t>
      </w:r>
      <w:r w:rsidRPr="00FC6B51">
        <w:rPr>
          <w:rFonts w:ascii="Sakkal Majalla" w:hAnsi="Sakkal Majalla" w:cs="Sakkal Majalla"/>
          <w:sz w:val="28"/>
          <w:szCs w:val="28"/>
          <w:rtl/>
          <w:lang w:bidi="ar-EG"/>
        </w:rPr>
        <w:t>فالمشاريع الحديثة تتسم بالتعقيد والتحديات المتزايدة، سواء على المستوى التقني أو التنظيمي أو المالي. ولمواجهة هذه التحديات، تحتاج المؤسسات إلى اعتماد نهج استراتيجي متكامل في إدارة مشاريعها. ففي ظل المنافسة الشديدة وتطلعات العملاء المتزايدة، لم تعد الإدارة التقليدية للمشاريع كافية لضمان النجاح. بل أصبح من الضروري تبني ممارسات إدارية استراتيجية متطورة تتواءم مع أهداف المؤسسة وتتكيف مع ظروف السوق.</w:t>
      </w:r>
    </w:p>
    <w:p w14:paraId="1259D225" w14:textId="1513AFE2" w:rsidR="00FC6B51" w:rsidRPr="00FC6B51" w:rsidRDefault="00FC6B51" w:rsidP="0094265A">
      <w:pPr>
        <w:spacing w:before="100" w:beforeAutospacing="1" w:after="100" w:afterAutospacing="1" w:line="360" w:lineRule="auto"/>
        <w:ind w:firstLine="720"/>
        <w:jc w:val="both"/>
        <w:rPr>
          <w:rFonts w:ascii="Sakkal Majalla" w:hAnsi="Sakkal Majalla" w:cs="Sakkal Majalla"/>
          <w:sz w:val="28"/>
          <w:szCs w:val="28"/>
          <w:rtl/>
          <w:lang w:bidi="ar-EG"/>
        </w:rPr>
      </w:pPr>
      <w:r w:rsidRPr="00FC6B51">
        <w:rPr>
          <w:rFonts w:ascii="Sakkal Majalla" w:hAnsi="Sakkal Majalla" w:cs="Sakkal Majalla"/>
          <w:sz w:val="28"/>
          <w:szCs w:val="28"/>
          <w:rtl/>
          <w:lang w:bidi="ar-EG"/>
        </w:rPr>
        <w:t>تشمل هذه الاستراتيجيات مجموعة من العناصر الرئيسية، مثل التخطيط الاستراتيجي للمشاريع، وتحليل المخاطر والفرص، وتخصيص الموارد بكفاءة، وتطبيق أساليب القيادة الإستراتيجية، وتعزيز التعاون بين فرق المشاريع، وإدارة محفظة المشاريع بشكل متكامل. كما تتطلب الاستراتيجيات الحديثة إدماج التقنيات الرقمية المتطورة في إدارة المشاريع، لتحسين الكفاءة والشفافية والتعاون.</w:t>
      </w:r>
    </w:p>
    <w:p w14:paraId="1566BBDC" w14:textId="1ADF9715" w:rsidR="00C35744" w:rsidRDefault="00FC6B51" w:rsidP="0094265A">
      <w:pPr>
        <w:spacing w:before="100" w:beforeAutospacing="1" w:after="100" w:afterAutospacing="1" w:line="360" w:lineRule="auto"/>
        <w:ind w:firstLine="720"/>
        <w:jc w:val="both"/>
        <w:rPr>
          <w:rFonts w:ascii="Sakkal Majalla" w:hAnsi="Sakkal Majalla" w:cs="Sakkal Majalla"/>
          <w:sz w:val="28"/>
          <w:szCs w:val="28"/>
          <w:rtl/>
          <w:lang w:bidi="ar-EG"/>
        </w:rPr>
      </w:pPr>
      <w:r w:rsidRPr="00FC6B51">
        <w:rPr>
          <w:rFonts w:ascii="Sakkal Majalla" w:hAnsi="Sakkal Majalla" w:cs="Sakkal Majalla"/>
          <w:sz w:val="28"/>
          <w:szCs w:val="28"/>
          <w:rtl/>
          <w:lang w:bidi="ar-EG"/>
        </w:rPr>
        <w:t>وبالنظر إلى تنوع الصناعات والمجالات التي تطبق إدارة المشاريع، فإن الاستراتيجيات المناسبة ستختلف من مؤسسة لأخرى ومن مشروع لآخر. لذلك، يتطلب الأمر من المؤسسات إجراء تحليل دقيق لاحتياجاتها وبيئتها التنافسية لتحديد الاستراتيجيات الأنسب لتنفيذ مشاريعها بنجاح. وفي هذا الإطار، تبرز أهمية تطوير القدرات القيادية والإدارية للفرق المسؤولة عن تنفيذ المشاريع الاستراتيجية.</w:t>
      </w:r>
    </w:p>
    <w:p w14:paraId="18ECF95A" w14:textId="7EBBD6A2" w:rsidR="00FC6B51" w:rsidRPr="00FC6B51" w:rsidRDefault="00FC6B51" w:rsidP="0094265A">
      <w:pPr>
        <w:spacing w:before="100" w:beforeAutospacing="1" w:after="100" w:afterAutospacing="1" w:line="360" w:lineRule="auto"/>
        <w:ind w:firstLine="720"/>
        <w:jc w:val="both"/>
        <w:rPr>
          <w:rFonts w:ascii="Sakkal Majalla" w:hAnsi="Sakkal Majalla" w:cs="Sakkal Majalla"/>
          <w:sz w:val="28"/>
          <w:szCs w:val="28"/>
          <w:rtl/>
          <w:lang w:bidi="ar-EG"/>
        </w:rPr>
      </w:pPr>
      <w:r w:rsidRPr="00FC6B51">
        <w:rPr>
          <w:rFonts w:ascii="Sakkal Majalla" w:hAnsi="Sakkal Majalla" w:cs="Sakkal Majalla"/>
          <w:sz w:val="28"/>
          <w:szCs w:val="28"/>
          <w:rtl/>
          <w:lang w:bidi="ar-EG"/>
        </w:rPr>
        <w:t>البنية التحتية تشكل أساس التنمية الاقتصادية والاجتماعية لأي دولة أو مجتمع. وهي مجموعة من المرافق والخدمات الأساسية التي تدعم وتسهل القيام بالأنشطة الاقتصادية والاجتماعية المختلفة.</w:t>
      </w:r>
      <w:r>
        <w:rPr>
          <w:rFonts w:ascii="Sakkal Majalla" w:hAnsi="Sakkal Majalla" w:cs="Sakkal Majalla" w:hint="cs"/>
          <w:sz w:val="28"/>
          <w:szCs w:val="28"/>
          <w:rtl/>
          <w:lang w:bidi="ar-EG"/>
        </w:rPr>
        <w:t xml:space="preserve"> </w:t>
      </w:r>
      <w:r w:rsidRPr="00FC6B51">
        <w:rPr>
          <w:rFonts w:ascii="Sakkal Majalla" w:hAnsi="Sakkal Majalla" w:cs="Sakkal Majalla"/>
          <w:sz w:val="28"/>
          <w:szCs w:val="28"/>
          <w:rtl/>
          <w:lang w:bidi="ar-EG"/>
        </w:rPr>
        <w:t xml:space="preserve">فمن الطرق والجسور والسكك الحديدية والموانئ والمطارات إلى شبكات الكهرباء والماء والاتصالات، تلعب البنية التحتية دورًا محوريًا في تسهيل حركة وتدفق السلع والناس والمعلومات. كما تؤثر البنية التحتية </w:t>
      </w:r>
      <w:r w:rsidRPr="00FC6B51">
        <w:rPr>
          <w:rFonts w:ascii="Sakkal Majalla" w:hAnsi="Sakkal Majalla" w:cs="Sakkal Majalla"/>
          <w:sz w:val="28"/>
          <w:szCs w:val="28"/>
          <w:rtl/>
          <w:lang w:bidi="ar-EG"/>
        </w:rPr>
        <w:lastRenderedPageBreak/>
        <w:t>بشكل مباشر على جودة الحياة وكفاءة الأنشطة الإنتاجية والخدمية في المجتمع. وتُعد هذه البنى التحتية بمثابة العمود الفقري للتنمية الشاملة والمستدامة.</w:t>
      </w:r>
    </w:p>
    <w:p w14:paraId="258F8428" w14:textId="0725F5EC" w:rsidR="00FC6B51" w:rsidRPr="00FC6B51" w:rsidRDefault="00FC6B51" w:rsidP="0094265A">
      <w:pPr>
        <w:spacing w:before="100" w:beforeAutospacing="1" w:after="100" w:afterAutospacing="1" w:line="360" w:lineRule="auto"/>
        <w:ind w:firstLine="720"/>
        <w:jc w:val="both"/>
        <w:rPr>
          <w:rFonts w:ascii="Sakkal Majalla" w:hAnsi="Sakkal Majalla" w:cs="Sakkal Majalla"/>
          <w:sz w:val="28"/>
          <w:szCs w:val="28"/>
          <w:rtl/>
          <w:lang w:bidi="ar-EG"/>
        </w:rPr>
      </w:pPr>
      <w:r w:rsidRPr="00FC6B51">
        <w:rPr>
          <w:rFonts w:ascii="Sakkal Majalla" w:hAnsi="Sakkal Majalla" w:cs="Sakkal Majalla"/>
          <w:sz w:val="28"/>
          <w:szCs w:val="28"/>
          <w:rtl/>
          <w:lang w:bidi="ar-EG"/>
        </w:rPr>
        <w:t>ويرتبط نجاح أي دولة في تحقيق التنمية المنشودة بقوة وكفاءة بنيتها التحتية. فالاستثمار في البنية التحتية يُعد ضرورة ملحة لزيادة الإنتاجية وجذب الاستثمارات المحلية والأجنبية، وتعزيز القدرة التنافسية للاقتصاد الوطني. كما أن تطوير البنية التحتية يساهم في تحسين مستوى معيشة المواطنين وتوفير فرص عمل جديدة.</w:t>
      </w:r>
    </w:p>
    <w:p w14:paraId="0C99A3A8" w14:textId="0C4F2CD4" w:rsidR="00FC6B51" w:rsidRDefault="00FC6B51" w:rsidP="0094265A">
      <w:pPr>
        <w:spacing w:before="100" w:beforeAutospacing="1" w:after="100" w:afterAutospacing="1" w:line="360" w:lineRule="auto"/>
        <w:ind w:firstLine="720"/>
        <w:jc w:val="both"/>
        <w:rPr>
          <w:rFonts w:ascii="Sakkal Majalla" w:hAnsi="Sakkal Majalla" w:cs="Sakkal Majalla"/>
          <w:sz w:val="28"/>
          <w:szCs w:val="28"/>
          <w:rtl/>
          <w:lang w:bidi="ar-EG"/>
        </w:rPr>
      </w:pPr>
      <w:r w:rsidRPr="00FC6B51">
        <w:rPr>
          <w:rFonts w:ascii="Sakkal Majalla" w:hAnsi="Sakkal Majalla" w:cs="Sakkal Majalla"/>
          <w:sz w:val="28"/>
          <w:szCs w:val="28"/>
          <w:rtl/>
          <w:lang w:bidi="ar-EG"/>
        </w:rPr>
        <w:t>بالنظر إلى التطورات التكنولوجية والاقتصادية السريعة، فإن الحاجة إلى البنية التحتية الحديثة والمتطورة أصبحت ضرورة ملحة. فالبنى التحتية القديمة أو غير الكافية قد تُعيق النمو الاقتصادي وتقلل من قدرة المجتمعات على المنافسة على الصعيد العالمي. لذلك، تسعى العديد من الدول إلى تخطيط واستراتيجيات طويلة الأجل لتطوير وتحديث بنيتها التحتية بما يتماشى مع متطلبات العصر الحديث.</w:t>
      </w:r>
      <w:r>
        <w:rPr>
          <w:rFonts w:ascii="Sakkal Majalla" w:hAnsi="Sakkal Majalla" w:cs="Sakkal Majalla" w:hint="cs"/>
          <w:sz w:val="28"/>
          <w:szCs w:val="28"/>
          <w:rtl/>
          <w:lang w:bidi="ar-EG"/>
        </w:rPr>
        <w:t xml:space="preserve"> </w:t>
      </w:r>
      <w:r w:rsidRPr="00FC6B51">
        <w:rPr>
          <w:rFonts w:ascii="Sakkal Majalla" w:hAnsi="Sakkal Majalla" w:cs="Sakkal Majalla"/>
          <w:sz w:val="28"/>
          <w:szCs w:val="28"/>
          <w:rtl/>
          <w:lang w:bidi="ar-EG"/>
        </w:rPr>
        <w:t>ومع التركيز على الاستدامة والتكنولوجيا الخضراء، تبرز أهمية إدماج معايير البيئة والطاقة المتجددة في تصميم وتنفيذ مشاريع البنية التحتية الجديدة. كما يجب مراعاة تحقيق التكامل والتنسيق بين مختلف مكونات البنية التحتية لضمان الاستفادة القصوى منها.</w:t>
      </w:r>
    </w:p>
    <w:p w14:paraId="40BA3F53" w14:textId="339D9737" w:rsidR="00FC6B51" w:rsidRPr="00FC6B51" w:rsidRDefault="00FC6B51" w:rsidP="0094265A">
      <w:pPr>
        <w:spacing w:before="100" w:beforeAutospacing="1" w:after="100" w:afterAutospacing="1" w:line="360" w:lineRule="auto"/>
        <w:ind w:firstLine="720"/>
        <w:jc w:val="both"/>
        <w:rPr>
          <w:rFonts w:ascii="Sakkal Majalla" w:hAnsi="Sakkal Majalla" w:cs="Sakkal Majalla"/>
          <w:sz w:val="28"/>
          <w:szCs w:val="28"/>
          <w:rtl/>
          <w:lang w:bidi="ar-EG"/>
        </w:rPr>
      </w:pPr>
      <w:r w:rsidRPr="00FC6B51">
        <w:rPr>
          <w:rFonts w:ascii="Sakkal Majalla" w:hAnsi="Sakkal Majalla" w:cs="Sakkal Majalla"/>
          <w:sz w:val="28"/>
          <w:szCs w:val="28"/>
          <w:rtl/>
          <w:lang w:bidi="ar-EG"/>
        </w:rPr>
        <w:t>استدامة الموارد المالية والبيئية هي ركيزة أساسية لتحقيق التنمية المستدامة والازدهار الاقتصادي على المدى البعيد. فالموارد المالية والبيئية تشكل العمود الفقري لأي نظام اقتصادي واجتماعي متوازن وقادر على الاستمرار.</w:t>
      </w:r>
      <w:r>
        <w:rPr>
          <w:rFonts w:ascii="Sakkal Majalla" w:hAnsi="Sakkal Majalla" w:cs="Sakkal Majalla" w:hint="cs"/>
          <w:sz w:val="28"/>
          <w:szCs w:val="28"/>
          <w:rtl/>
          <w:lang w:bidi="ar-EG"/>
        </w:rPr>
        <w:t xml:space="preserve"> </w:t>
      </w:r>
      <w:r w:rsidRPr="00FC6B51">
        <w:rPr>
          <w:rFonts w:ascii="Sakkal Majalla" w:hAnsi="Sakkal Majalla" w:cs="Sakkal Majalla"/>
          <w:sz w:val="28"/>
          <w:szCs w:val="28"/>
          <w:rtl/>
          <w:lang w:bidi="ar-EG"/>
        </w:rPr>
        <w:t>من ناحية الاستدامة المالية، فإن الحفاظ على موارد مالية مستقرة وكافية يُعد أمرًا بالغ الأهمية. وهذا يتطلب تبني سياسات مالية رشيدة وتنويع مصادر الدخل، بما في ذلك الضرائب والرسوم والاقتراض والاستثمارات. كما يجب ضبط الإنفاق الحكومي وتحقيق التوازن بين الإيرادات والمصروفات. وعلى مستوى الأفراد والمؤسسات، فإن ترشيد الاستهلاك والادخار وتنمية الأصول المالية يُعد أمرًا حاسمًا لضمان الاستدامة المالية.</w:t>
      </w:r>
    </w:p>
    <w:p w14:paraId="07FF7D90" w14:textId="3FBEE8EE" w:rsidR="00FC6B51" w:rsidRPr="00FC6B51" w:rsidRDefault="00FC6B51" w:rsidP="0094265A">
      <w:pPr>
        <w:spacing w:before="100" w:beforeAutospacing="1" w:after="100" w:afterAutospacing="1" w:line="360" w:lineRule="auto"/>
        <w:ind w:firstLine="720"/>
        <w:jc w:val="both"/>
        <w:rPr>
          <w:rFonts w:ascii="Sakkal Majalla" w:hAnsi="Sakkal Majalla" w:cs="Sakkal Majalla"/>
          <w:sz w:val="28"/>
          <w:szCs w:val="28"/>
          <w:rtl/>
          <w:lang w:bidi="ar-EG"/>
        </w:rPr>
      </w:pPr>
      <w:r w:rsidRPr="00FC6B51">
        <w:rPr>
          <w:rFonts w:ascii="Sakkal Majalla" w:hAnsi="Sakkal Majalla" w:cs="Sakkal Majalla"/>
          <w:sz w:val="28"/>
          <w:szCs w:val="28"/>
          <w:rtl/>
          <w:lang w:bidi="ar-EG"/>
        </w:rPr>
        <w:t xml:space="preserve">من ناحية الاستدامة البيئية، فإن الحفاظ على الموارد الطبيعية وحمايتها من التدهور والاستنزاف أمر بالغ الأهمية. ويتطلب ذلك اتباع ممارسات إنتاجية وسلوكيات استهلاكية صديقة للبيئة، مع الحد من </w:t>
      </w:r>
      <w:r w:rsidRPr="00FC6B51">
        <w:rPr>
          <w:rFonts w:ascii="Sakkal Majalla" w:hAnsi="Sakkal Majalla" w:cs="Sakkal Majalla"/>
          <w:sz w:val="28"/>
          <w:szCs w:val="28"/>
          <w:rtl/>
          <w:lang w:bidi="ar-EG"/>
        </w:rPr>
        <w:lastRenderedPageBreak/>
        <w:t>التلوث والانبعاثات الضارة. كما يشمل ذلك تطوير واستخدام تقنيات خضراء وتبني مصادر طاقة متجددة. ويتطلب الأمر أيضًا تعزيز الوعي البيئي وتطبيق التشريعات والسياسات البيئية الفعالة.</w:t>
      </w:r>
    </w:p>
    <w:p w14:paraId="038970CC" w14:textId="4465A430" w:rsidR="00FC6B51" w:rsidRDefault="00FC6B51" w:rsidP="0094265A">
      <w:pPr>
        <w:spacing w:before="100" w:beforeAutospacing="1" w:after="100" w:afterAutospacing="1" w:line="360" w:lineRule="auto"/>
        <w:ind w:firstLine="720"/>
        <w:jc w:val="both"/>
        <w:rPr>
          <w:rFonts w:ascii="Sakkal Majalla" w:hAnsi="Sakkal Majalla" w:cs="Sakkal Majalla"/>
          <w:sz w:val="28"/>
          <w:szCs w:val="28"/>
          <w:rtl/>
          <w:lang w:bidi="ar-EG"/>
        </w:rPr>
      </w:pPr>
      <w:r w:rsidRPr="00FC6B51">
        <w:rPr>
          <w:rFonts w:ascii="Sakkal Majalla" w:hAnsi="Sakkal Majalla" w:cs="Sakkal Majalla"/>
          <w:sz w:val="28"/>
          <w:szCs w:val="28"/>
          <w:rtl/>
          <w:lang w:bidi="ar-EG"/>
        </w:rPr>
        <w:t>إن التكامل بين الاستدامة المالية والبيئية هو الطريق الأمثل لتحقيق التنمية المستدامة. ويشمل ذلك تطوير آليات تمويل مبتكرة تدعم المشاريع الخضراء والمبادرات البيئية، مع ضمان استخدام الموارد المالية بكفاءة وفعالية. كما يتطلب الأمر إدماج معايير الاستدامة في جميع القرارات والاستثمارات المالية والاقتصادية.</w:t>
      </w:r>
      <w:r>
        <w:rPr>
          <w:rFonts w:ascii="Sakkal Majalla" w:hAnsi="Sakkal Majalla" w:cs="Sakkal Majalla" w:hint="cs"/>
          <w:sz w:val="28"/>
          <w:szCs w:val="28"/>
          <w:rtl/>
          <w:lang w:bidi="ar-EG"/>
        </w:rPr>
        <w:t xml:space="preserve"> </w:t>
      </w:r>
      <w:r w:rsidRPr="00FC6B51">
        <w:rPr>
          <w:rFonts w:ascii="Sakkal Majalla" w:hAnsi="Sakkal Majalla" w:cs="Sakkal Majalla"/>
          <w:sz w:val="28"/>
          <w:szCs w:val="28"/>
          <w:rtl/>
          <w:lang w:bidi="ar-EG"/>
        </w:rPr>
        <w:t>وفي ظل التحديات البيئية العالمية المتزايدة، فإن الحاجة إلى تعزيز الاستدامة المالية والبيئية أصبحت ملحة أكثر من أي وقت مضى. وتتطلب ذلك جهودًا متكاملة على مستوى الأفراد والمؤسسات والحكومات لضمان مستقبل أكثر استدامة وازدهارًا للأجيال القادمة.</w:t>
      </w:r>
    </w:p>
    <w:p w14:paraId="238AAE70" w14:textId="5D16E0D9" w:rsidR="00FC6B51" w:rsidRPr="00FC6B51" w:rsidRDefault="00FC6B51" w:rsidP="0094265A">
      <w:pPr>
        <w:spacing w:before="100" w:beforeAutospacing="1" w:after="100" w:afterAutospacing="1" w:line="360" w:lineRule="auto"/>
        <w:ind w:firstLine="720"/>
        <w:jc w:val="both"/>
        <w:rPr>
          <w:rFonts w:ascii="Sakkal Majalla" w:hAnsi="Sakkal Majalla" w:cs="Sakkal Majalla"/>
          <w:sz w:val="28"/>
          <w:szCs w:val="28"/>
          <w:rtl/>
          <w:lang w:bidi="ar-EG"/>
        </w:rPr>
      </w:pPr>
      <w:r w:rsidRPr="00FC6B51">
        <w:rPr>
          <w:rFonts w:ascii="Sakkal Majalla" w:hAnsi="Sakkal Majalla" w:cs="Sakkal Majalla"/>
          <w:sz w:val="28"/>
          <w:szCs w:val="28"/>
          <w:rtl/>
          <w:lang w:bidi="ar-EG"/>
        </w:rPr>
        <w:t>استراتيجيات إدارة المشاريع لها تأثير كبير على استدامة الموارد المالية والبيئية، خاصة في مجال البنية التحتية. هذا ما يتضح جليًا في حالة مدينة الرياض التي تسعى إلى تحقيق رؤية المملكة 2030.</w:t>
      </w:r>
      <w:r>
        <w:rPr>
          <w:rFonts w:ascii="Sakkal Majalla" w:hAnsi="Sakkal Majalla" w:cs="Sakkal Majalla" w:hint="cs"/>
          <w:sz w:val="28"/>
          <w:szCs w:val="28"/>
          <w:rtl/>
          <w:lang w:bidi="ar-EG"/>
        </w:rPr>
        <w:t xml:space="preserve"> </w:t>
      </w:r>
      <w:r w:rsidRPr="00FC6B51">
        <w:rPr>
          <w:rFonts w:ascii="Sakkal Majalla" w:hAnsi="Sakkal Majalla" w:cs="Sakkal Majalla"/>
          <w:sz w:val="28"/>
          <w:szCs w:val="28"/>
          <w:rtl/>
          <w:lang w:bidi="ar-EG"/>
        </w:rPr>
        <w:t>فمن ناحية الاستدامة المالية، تتطلب البنية التحتية استثمارات ضخمة في البداية، ولكن إدارة المشاريع بكفاءة يمكن أن تحقق وفورات كبيرة على المدى الطويل. فاختيار المشاريع المناسبة وتخطيطها بعناية، والتنفيذ ضمن الميزانيات المقررة، والصيانة الدورية للمرافق، كلها عوامل تضمن عائدًا مجديًا على الاستثمار. ويشمل ذلك تنويع مصادر التمويل، كالشراكات بين القطاعين العام والخاص، والاستفادة من برامج الدعم الحكومية.</w:t>
      </w:r>
    </w:p>
    <w:p w14:paraId="76FEC813" w14:textId="51BCC57D" w:rsidR="00FC6B51" w:rsidRPr="00FC6B51" w:rsidRDefault="00FC6B51" w:rsidP="0094265A">
      <w:pPr>
        <w:spacing w:before="100" w:beforeAutospacing="1" w:after="100" w:afterAutospacing="1" w:line="360" w:lineRule="auto"/>
        <w:ind w:firstLine="720"/>
        <w:jc w:val="both"/>
        <w:rPr>
          <w:rFonts w:ascii="Sakkal Majalla" w:hAnsi="Sakkal Majalla" w:cs="Sakkal Majalla"/>
          <w:sz w:val="28"/>
          <w:szCs w:val="28"/>
          <w:rtl/>
          <w:lang w:bidi="ar-EG"/>
        </w:rPr>
      </w:pPr>
      <w:r w:rsidRPr="00FC6B51">
        <w:rPr>
          <w:rFonts w:ascii="Sakkal Majalla" w:hAnsi="Sakkal Majalla" w:cs="Sakkal Majalla"/>
          <w:sz w:val="28"/>
          <w:szCs w:val="28"/>
          <w:rtl/>
          <w:lang w:bidi="ar-EG"/>
        </w:rPr>
        <w:t>من ناحية الاستدامة البيئية، فإن إدارة المشاريع الخاصة بالبنية التحتية لها دور بارز. فاختيار التصاميم والمواد الصديقة للبيئة، وتطبيق ممارسات الإنشاء المستدامة، وتعزيز الكفاءة في استهلاك الموارد الطبيعية، كلها تسهم في الحد من الآثار البيئية السلبية. كما يمكن للمشاريع الخضراء المرتبطة بالطاقة المتجددة والنقل العام وإعادة التدوير أن توفر حلولًا بيئية مستدامة.</w:t>
      </w:r>
    </w:p>
    <w:p w14:paraId="0879C90B" w14:textId="51F13263" w:rsidR="00FC6B51" w:rsidRPr="00FC6B51" w:rsidRDefault="00FC6B51" w:rsidP="0094265A">
      <w:pPr>
        <w:spacing w:before="100" w:beforeAutospacing="1" w:after="100" w:afterAutospacing="1" w:line="360" w:lineRule="auto"/>
        <w:ind w:firstLine="720"/>
        <w:jc w:val="both"/>
        <w:rPr>
          <w:rFonts w:ascii="Sakkal Majalla" w:hAnsi="Sakkal Majalla" w:cs="Sakkal Majalla"/>
          <w:sz w:val="28"/>
          <w:szCs w:val="28"/>
          <w:rtl/>
          <w:lang w:bidi="ar-EG"/>
        </w:rPr>
      </w:pPr>
      <w:r w:rsidRPr="00FC6B51">
        <w:rPr>
          <w:rFonts w:ascii="Sakkal Majalla" w:hAnsi="Sakkal Majalla" w:cs="Sakkal Majalla"/>
          <w:sz w:val="28"/>
          <w:szCs w:val="28"/>
          <w:rtl/>
          <w:lang w:bidi="ar-EG"/>
        </w:rPr>
        <w:t xml:space="preserve">في حالة مدينة الرياض، فإن رؤية المملكة 2030 تركز بشكل كبير على تطوير البنية التحتية المستدامة. ويشمل ذلك مشاريع النقل المتكاملة كالقطار الخفيف والمترو، وتوسيع شبكات الطرق والجسور </w:t>
      </w:r>
      <w:r w:rsidRPr="00FC6B51">
        <w:rPr>
          <w:rFonts w:ascii="Sakkal Majalla" w:hAnsi="Sakkal Majalla" w:cs="Sakkal Majalla"/>
          <w:sz w:val="28"/>
          <w:szCs w:val="28"/>
          <w:rtl/>
          <w:lang w:bidi="ar-EG"/>
        </w:rPr>
        <w:lastRenderedPageBreak/>
        <w:t>مع تطبيق معايير البناء الخضراء. كما تستهدف الرؤية زيادة نسبة المساحات الخضراء وتوسيع شبكات المياه والصرف الصحي. وتتطلب هذه المشاريع إدارة فعالة لضمان تحقيق الأهداف المالية والبيئية المنشودة.</w:t>
      </w:r>
    </w:p>
    <w:p w14:paraId="0D70A5DE" w14:textId="2D26E1F9" w:rsidR="00900FFE" w:rsidRDefault="00FC6B51" w:rsidP="0094265A">
      <w:pPr>
        <w:spacing w:before="100" w:beforeAutospacing="1" w:after="100" w:afterAutospacing="1" w:line="360" w:lineRule="auto"/>
        <w:ind w:firstLine="720"/>
        <w:jc w:val="both"/>
        <w:rPr>
          <w:rFonts w:ascii="Sakkal Majalla" w:hAnsi="Sakkal Majalla" w:cs="Sakkal Majalla"/>
          <w:sz w:val="28"/>
          <w:szCs w:val="28"/>
          <w:rtl/>
          <w:lang w:bidi="ar-EG"/>
        </w:rPr>
      </w:pPr>
      <w:r w:rsidRPr="00FC6B51">
        <w:rPr>
          <w:rFonts w:ascii="Sakkal Majalla" w:hAnsi="Sakkal Majalla" w:cs="Sakkal Majalla"/>
          <w:sz w:val="28"/>
          <w:szCs w:val="28"/>
          <w:rtl/>
          <w:lang w:bidi="ar-EG"/>
        </w:rPr>
        <w:t>إن التكامل بين استراتيجيات إدارة المشاريع والأهداف الاستدامة للبنية التحتية في مدينة الرياض سيساعد في تحقيق التوازن بين الاعتبارات المالية والبيئية. وهذا بدوره سيعزز من قدرة المدينة على الاستمرار والازدهار على المدى الطويل، وتحقيق رؤية المملكة 2030 بنجاح.</w:t>
      </w:r>
    </w:p>
    <w:p w14:paraId="72CFBBB2" w14:textId="468D9681" w:rsidR="00FC6B51" w:rsidRPr="00C35744" w:rsidRDefault="00652AB4" w:rsidP="0094265A">
      <w:pPr>
        <w:spacing w:before="100" w:beforeAutospacing="1" w:after="100" w:afterAutospacing="1" w:line="360" w:lineRule="auto"/>
        <w:ind w:firstLine="720"/>
        <w:jc w:val="both"/>
        <w:rPr>
          <w:rFonts w:ascii="Sakkal Majalla" w:hAnsi="Sakkal Majalla" w:cs="Sakkal Majalla"/>
          <w:sz w:val="28"/>
          <w:szCs w:val="28"/>
          <w:lang w:bidi="ar-EG"/>
        </w:rPr>
      </w:pPr>
      <w:r w:rsidRPr="00652AB4">
        <w:rPr>
          <w:rFonts w:ascii="Sakkal Majalla" w:hAnsi="Sakkal Majalla" w:cs="Sakkal Majalla"/>
          <w:sz w:val="28"/>
          <w:szCs w:val="28"/>
          <w:rtl/>
          <w:lang w:bidi="ar-EG"/>
        </w:rPr>
        <w:t xml:space="preserve">لذا جاءت هذه الدراسة لتسلط الضوء على أثر </w:t>
      </w:r>
      <w:bookmarkStart w:id="5" w:name="_Hlk173786830"/>
      <w:r w:rsidRPr="00652AB4">
        <w:rPr>
          <w:rFonts w:ascii="Sakkal Majalla" w:hAnsi="Sakkal Majalla" w:cs="Sakkal Majalla"/>
          <w:sz w:val="28"/>
          <w:szCs w:val="28"/>
          <w:rtl/>
          <w:lang w:bidi="ar-EG"/>
        </w:rPr>
        <w:t>استراتيجيات إدارة المشاريع</w:t>
      </w:r>
      <w:r>
        <w:rPr>
          <w:rFonts w:ascii="Sakkal Majalla" w:hAnsi="Sakkal Majalla" w:cs="Sakkal Majalla" w:hint="cs"/>
          <w:sz w:val="28"/>
          <w:szCs w:val="28"/>
          <w:rtl/>
          <w:lang w:bidi="ar-EG"/>
        </w:rPr>
        <w:t xml:space="preserve"> بأبعادها (</w:t>
      </w:r>
      <w:r w:rsidRPr="00652AB4">
        <w:rPr>
          <w:rFonts w:ascii="Sakkal Majalla" w:hAnsi="Sakkal Majalla" w:cs="Sakkal Majalla"/>
          <w:sz w:val="28"/>
          <w:szCs w:val="28"/>
          <w:rtl/>
          <w:lang w:bidi="ar-EG"/>
        </w:rPr>
        <w:t>البد</w:t>
      </w:r>
      <w:r>
        <w:rPr>
          <w:rFonts w:ascii="Sakkal Majalla" w:hAnsi="Sakkal Majalla" w:cs="Sakkal Majalla" w:hint="cs"/>
          <w:sz w:val="28"/>
          <w:szCs w:val="28"/>
          <w:rtl/>
          <w:lang w:bidi="ar-EG"/>
        </w:rPr>
        <w:t xml:space="preserve">ء، </w:t>
      </w:r>
      <w:r w:rsidRPr="00652AB4">
        <w:rPr>
          <w:rFonts w:ascii="Sakkal Majalla" w:hAnsi="Sakkal Majalla" w:cs="Sakkal Majalla"/>
          <w:sz w:val="28"/>
          <w:szCs w:val="28"/>
          <w:rtl/>
          <w:lang w:bidi="ar-EG"/>
        </w:rPr>
        <w:t>التخطيط</w:t>
      </w:r>
      <w:r>
        <w:rPr>
          <w:rFonts w:ascii="Sakkal Majalla" w:hAnsi="Sakkal Majalla" w:cs="Sakkal Majalla" w:hint="cs"/>
          <w:sz w:val="28"/>
          <w:szCs w:val="28"/>
          <w:rtl/>
          <w:lang w:bidi="ar-EG"/>
        </w:rPr>
        <w:t xml:space="preserve">، </w:t>
      </w:r>
      <w:r w:rsidRPr="00652AB4">
        <w:rPr>
          <w:rFonts w:ascii="Sakkal Majalla" w:hAnsi="Sakkal Majalla" w:cs="Sakkal Majalla"/>
          <w:sz w:val="28"/>
          <w:szCs w:val="28"/>
          <w:rtl/>
          <w:lang w:bidi="ar-EG"/>
        </w:rPr>
        <w:t>التنفيذ</w:t>
      </w:r>
      <w:r>
        <w:rPr>
          <w:rFonts w:ascii="Sakkal Majalla" w:hAnsi="Sakkal Majalla" w:cs="Sakkal Majalla" w:hint="cs"/>
          <w:sz w:val="28"/>
          <w:szCs w:val="28"/>
          <w:rtl/>
          <w:lang w:bidi="ar-EG"/>
        </w:rPr>
        <w:t xml:space="preserve">، </w:t>
      </w:r>
      <w:r w:rsidRPr="00652AB4">
        <w:rPr>
          <w:rFonts w:ascii="Sakkal Majalla" w:hAnsi="Sakkal Majalla" w:cs="Sakkal Majalla"/>
          <w:sz w:val="28"/>
          <w:szCs w:val="28"/>
          <w:rtl/>
          <w:lang w:bidi="ar-EG"/>
        </w:rPr>
        <w:t>المراقبة والتحكم</w:t>
      </w:r>
      <w:r>
        <w:rPr>
          <w:rFonts w:ascii="Sakkal Majalla" w:hAnsi="Sakkal Majalla" w:cs="Sakkal Majalla" w:hint="cs"/>
          <w:sz w:val="28"/>
          <w:szCs w:val="28"/>
          <w:rtl/>
          <w:lang w:bidi="ar-EG"/>
        </w:rPr>
        <w:t xml:space="preserve">، </w:t>
      </w:r>
      <w:r w:rsidRPr="00652AB4">
        <w:rPr>
          <w:rFonts w:ascii="Sakkal Majalla" w:hAnsi="Sakkal Majalla" w:cs="Sakkal Majalla"/>
          <w:sz w:val="28"/>
          <w:szCs w:val="28"/>
          <w:rtl/>
          <w:lang w:bidi="ar-EG"/>
        </w:rPr>
        <w:t>الإغلاق</w:t>
      </w:r>
      <w:r>
        <w:rPr>
          <w:rFonts w:ascii="Sakkal Majalla" w:hAnsi="Sakkal Majalla" w:cs="Sakkal Majalla" w:hint="cs"/>
          <w:sz w:val="28"/>
          <w:szCs w:val="28"/>
          <w:rtl/>
          <w:lang w:bidi="ar-EG"/>
        </w:rPr>
        <w:t>)</w:t>
      </w:r>
      <w:bookmarkEnd w:id="5"/>
      <w:r w:rsidRPr="00652AB4">
        <w:rPr>
          <w:rFonts w:ascii="Sakkal Majalla" w:hAnsi="Sakkal Majalla" w:cs="Sakkal Majalla"/>
          <w:sz w:val="28"/>
          <w:szCs w:val="28"/>
          <w:rtl/>
          <w:lang w:bidi="ar-EG"/>
        </w:rPr>
        <w:t xml:space="preserve"> على البنية التحتية في استدامة الموارد المالية والبيئية: دراسة تطبيقية على مدينة الرياض وفقا لرؤية المملكة 2030.</w:t>
      </w:r>
    </w:p>
    <w:p w14:paraId="40A61660" w14:textId="6A52A844" w:rsidR="009125CE" w:rsidRPr="0094265A" w:rsidRDefault="00BC5F8A" w:rsidP="0094265A">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6" w:name="_Toc173873054"/>
      <w:r>
        <w:rPr>
          <w:rFonts w:ascii="Sakkal Majalla" w:hAnsi="Sakkal Majalla" w:cs="Sakkal Majalla" w:hint="cs"/>
          <w:b/>
          <w:bCs/>
          <w:sz w:val="36"/>
          <w:szCs w:val="36"/>
          <w:rtl/>
          <w:lang w:bidi="ar-EG"/>
        </w:rPr>
        <w:t xml:space="preserve">2.1 </w:t>
      </w:r>
      <w:r w:rsidR="00A74F76" w:rsidRPr="0094265A">
        <w:rPr>
          <w:rFonts w:ascii="Sakkal Majalla" w:hAnsi="Sakkal Majalla" w:cs="Sakkal Majalla"/>
          <w:b/>
          <w:bCs/>
          <w:sz w:val="36"/>
          <w:szCs w:val="36"/>
          <w:rtl/>
          <w:lang w:bidi="ar-EG"/>
        </w:rPr>
        <w:t>مشكلة الدراسة</w:t>
      </w:r>
      <w:r w:rsidR="009125CE" w:rsidRPr="0094265A">
        <w:rPr>
          <w:rFonts w:ascii="Sakkal Majalla" w:hAnsi="Sakkal Majalla" w:cs="Sakkal Majalla"/>
          <w:b/>
          <w:bCs/>
          <w:sz w:val="36"/>
          <w:szCs w:val="36"/>
          <w:rtl/>
          <w:lang w:bidi="ar-EG"/>
        </w:rPr>
        <w:t>:</w:t>
      </w:r>
      <w:bookmarkEnd w:id="6"/>
    </w:p>
    <w:p w14:paraId="154E8755" w14:textId="3381D47F" w:rsidR="00D96C82" w:rsidRPr="00D96C82" w:rsidRDefault="00D96C82" w:rsidP="0094265A">
      <w:pPr>
        <w:spacing w:before="100" w:beforeAutospacing="1" w:after="100" w:afterAutospacing="1" w:line="360" w:lineRule="auto"/>
        <w:ind w:firstLine="720"/>
        <w:jc w:val="both"/>
        <w:rPr>
          <w:rFonts w:ascii="Sakkal Majalla" w:hAnsi="Sakkal Majalla" w:cs="Sakkal Majalla"/>
          <w:sz w:val="28"/>
          <w:szCs w:val="28"/>
          <w:lang w:bidi="ar-EG"/>
        </w:rPr>
      </w:pPr>
      <w:r w:rsidRPr="00D96C82">
        <w:rPr>
          <w:rFonts w:ascii="Sakkal Majalla" w:hAnsi="Sakkal Majalla" w:cs="Sakkal Majalla"/>
          <w:sz w:val="28"/>
          <w:szCs w:val="28"/>
          <w:rtl/>
          <w:lang w:bidi="ar-EG"/>
        </w:rPr>
        <w:t>مشكلة البحث في هذه الدراسة تتمحور حول دور استراتيجيات إدارة المشاريع في تعزيز استدامة الموارد المالية والبيئية للبنية التحتية في مدينة الرياض، وذلك في ضوء رؤية المملكة العربية السعودية 2030.</w:t>
      </w:r>
      <w:r>
        <w:rPr>
          <w:rFonts w:ascii="Sakkal Majalla" w:hAnsi="Sakkal Majalla" w:cs="Sakkal Majalla"/>
          <w:sz w:val="28"/>
          <w:szCs w:val="28"/>
          <w:lang w:bidi="ar-EG"/>
        </w:rPr>
        <w:t xml:space="preserve"> </w:t>
      </w:r>
      <w:r w:rsidRPr="00D96C82">
        <w:rPr>
          <w:rFonts w:ascii="Sakkal Majalla" w:hAnsi="Sakkal Majalla" w:cs="Sakkal Majalla"/>
          <w:sz w:val="28"/>
          <w:szCs w:val="28"/>
          <w:rtl/>
          <w:lang w:bidi="ar-EG"/>
        </w:rPr>
        <w:t>تشهد مدينة الرياض، كواحدة من أهم المراكز الحضرية في المملكة، نموًا سكانيًا وعمرانيًا متسارعًا، مما يفرض ضغوطًا متزايدة على البنية التحتية والموارد المالية والبيئية للمدينة. في هذا السياق، تسعى رؤية 2030 إلى تحقيق التنمية المستدامة في المملكة، بما في ذلك تطوير البنية التحتية والحفاظ على الموارد الطبيعية والبيئية.</w:t>
      </w:r>
    </w:p>
    <w:p w14:paraId="06E7D008" w14:textId="2ECF66D7" w:rsidR="00D96C82" w:rsidRPr="00D96C82" w:rsidRDefault="00D96C82" w:rsidP="0094265A">
      <w:pPr>
        <w:spacing w:before="100" w:beforeAutospacing="1" w:after="100" w:afterAutospacing="1" w:line="360" w:lineRule="auto"/>
        <w:ind w:firstLine="720"/>
        <w:jc w:val="both"/>
        <w:rPr>
          <w:rFonts w:ascii="Sakkal Majalla" w:hAnsi="Sakkal Majalla" w:cs="Sakkal Majalla"/>
          <w:sz w:val="28"/>
          <w:szCs w:val="28"/>
          <w:lang w:bidi="ar-EG"/>
        </w:rPr>
      </w:pPr>
      <w:r w:rsidRPr="00D96C82">
        <w:rPr>
          <w:rFonts w:ascii="Sakkal Majalla" w:hAnsi="Sakkal Majalla" w:cs="Sakkal Majalla"/>
          <w:sz w:val="28"/>
          <w:szCs w:val="28"/>
          <w:rtl/>
          <w:lang w:bidi="ar-EG"/>
        </w:rPr>
        <w:t>ومع ذلك، تواجه المشاريع المرتبطة بتطوير البنية التحتية في المدينة تحديات عديدة، مثل التكاليف المرتفعة والتأخيرات في التنفيذ وارتفاع معدلات استهلاك الموارد الطبيعية والطاقة. لذلك، تبرز الحاجة إلى دراسة كيفية يمكن لاستراتيجيات إدارة المشاريع أن تساهم في تحسين استدامة هذه المشاريع من الناحية المالية والبيئية.</w:t>
      </w:r>
      <w:r>
        <w:rPr>
          <w:rFonts w:ascii="Sakkal Majalla" w:hAnsi="Sakkal Majalla" w:cs="Sakkal Majalla"/>
          <w:sz w:val="28"/>
          <w:szCs w:val="28"/>
          <w:lang w:bidi="ar-EG"/>
        </w:rPr>
        <w:t xml:space="preserve"> </w:t>
      </w:r>
      <w:r w:rsidRPr="00D96C82">
        <w:rPr>
          <w:rFonts w:ascii="Sakkal Majalla" w:hAnsi="Sakkal Majalla" w:cs="Sakkal Majalla"/>
          <w:sz w:val="28"/>
          <w:szCs w:val="28"/>
          <w:rtl/>
          <w:lang w:bidi="ar-EG"/>
        </w:rPr>
        <w:t>من هذا المنطلق، تهدف هذه الدراسة إلى تقييم أثر استراتيجيات إدارة المشاريع على البنية التحتية في مدينة الرياض، بهدف تعزيز استدامة الموارد المالية والبيئية. وسيتم تحقيق ذلك من خلال تحليل مجموعة من المشاريع التنموية في المدينة، والتعرف على الممارسات الفعالة في إدارة المشاريع التي ساهمت في الحفاظ على الاستدامة المالية والبيئية للبنية التحتية.</w:t>
      </w:r>
    </w:p>
    <w:p w14:paraId="6263FF43" w14:textId="20810386" w:rsidR="00C45BF9" w:rsidRPr="00C35744" w:rsidRDefault="00D96C82" w:rsidP="0094265A">
      <w:pPr>
        <w:spacing w:before="100" w:beforeAutospacing="1" w:after="100" w:afterAutospacing="1" w:line="360" w:lineRule="auto"/>
        <w:ind w:firstLine="720"/>
        <w:jc w:val="both"/>
        <w:rPr>
          <w:rFonts w:ascii="Sakkal Majalla" w:hAnsi="Sakkal Majalla" w:cs="Sakkal Majalla"/>
          <w:sz w:val="28"/>
          <w:szCs w:val="28"/>
          <w:rtl/>
          <w:lang w:bidi="ar-EG"/>
        </w:rPr>
      </w:pPr>
      <w:r w:rsidRPr="00D96C82">
        <w:rPr>
          <w:rFonts w:ascii="Sakkal Majalla" w:hAnsi="Sakkal Majalla" w:cs="Sakkal Majalla"/>
          <w:sz w:val="28"/>
          <w:szCs w:val="28"/>
          <w:rtl/>
          <w:lang w:bidi="ar-EG"/>
        </w:rPr>
        <w:t>كما ستشمل الدراسة مراجعة السياسات والتشريعات ذات الصلة برؤية 2030 والتي تستهدف تعزيز الاستدامة في المشاريع الحضرية. وسيتم استخدام مجموعة متنوعة من الأساليب البحثية، بما في ذلك المقابلات المعمقة مع صناع القرار والخبراء في مجال إدارة المشاريع والتنمية المستدامة، إلى جانب تحليل البيانات الثانوية ذات الصلة.</w:t>
      </w:r>
      <w:r>
        <w:rPr>
          <w:rFonts w:ascii="Sakkal Majalla" w:hAnsi="Sakkal Majalla" w:cs="Sakkal Majalla"/>
          <w:sz w:val="28"/>
          <w:szCs w:val="28"/>
          <w:lang w:bidi="ar-EG"/>
        </w:rPr>
        <w:t xml:space="preserve"> </w:t>
      </w:r>
      <w:r w:rsidRPr="00D96C82">
        <w:rPr>
          <w:rFonts w:ascii="Sakkal Majalla" w:hAnsi="Sakkal Majalla" w:cs="Sakkal Majalla"/>
          <w:sz w:val="28"/>
          <w:szCs w:val="28"/>
          <w:rtl/>
          <w:lang w:bidi="ar-EG"/>
        </w:rPr>
        <w:t>من المتوقع أن تساهم نتائج هذه الدراسة في تقديم توصيات عملية لصانعي السياسات والممارسين في مجال إدارة المشاريع حول كيفية تعزيز الاستدامة المالية والبيئية للبنية التحتية في مدينة الرياض، وذلك بما يتماشى مع رؤية المملكة 2030. كما ستسهم الدراسة في إثراء الأدبيات البحثية في هذا المجال.</w:t>
      </w:r>
    </w:p>
    <w:p w14:paraId="490DC710" w14:textId="50216C93" w:rsidR="00443ECA" w:rsidRDefault="00C45BF9" w:rsidP="0094265A">
      <w:pPr>
        <w:spacing w:before="100" w:beforeAutospacing="1" w:after="100" w:afterAutospacing="1" w:line="360" w:lineRule="auto"/>
        <w:ind w:firstLine="720"/>
        <w:jc w:val="both"/>
        <w:rPr>
          <w:rFonts w:ascii="Sakkal Majalla" w:hAnsi="Sakkal Majalla" w:cs="Sakkal Majalla"/>
          <w:sz w:val="28"/>
          <w:szCs w:val="28"/>
          <w:lang w:bidi="ar-EG"/>
        </w:rPr>
      </w:pPr>
      <w:r w:rsidRPr="00C35744">
        <w:rPr>
          <w:rFonts w:ascii="Sakkal Majalla" w:hAnsi="Sakkal Majalla" w:cs="Sakkal Majalla"/>
          <w:sz w:val="28"/>
          <w:szCs w:val="28"/>
          <w:rtl/>
          <w:lang w:bidi="ar-EG"/>
        </w:rPr>
        <w:t>وعليه يمكن بلورة مشكلة الدراسة في السؤال الرئيس</w:t>
      </w:r>
      <w:r w:rsidR="00DD66FC" w:rsidRPr="00C35744">
        <w:rPr>
          <w:rFonts w:ascii="Sakkal Majalla" w:hAnsi="Sakkal Majalla" w:cs="Sakkal Majalla"/>
          <w:sz w:val="28"/>
          <w:szCs w:val="28"/>
          <w:rtl/>
          <w:lang w:bidi="ar-EG"/>
        </w:rPr>
        <w:t>ي</w:t>
      </w:r>
      <w:r w:rsidRPr="00C35744">
        <w:rPr>
          <w:rFonts w:ascii="Sakkal Majalla" w:hAnsi="Sakkal Majalla" w:cs="Sakkal Majalla"/>
          <w:sz w:val="28"/>
          <w:szCs w:val="28"/>
          <w:rtl/>
          <w:lang w:bidi="ar-EG"/>
        </w:rPr>
        <w:t>: "</w:t>
      </w:r>
      <w:r w:rsidR="00E10B21" w:rsidRPr="00FB7320">
        <w:rPr>
          <w:rFonts w:ascii="Sakkal Majalla" w:hAnsi="Sakkal Majalla" w:cs="Sakkal Majalla" w:hint="cs"/>
          <w:sz w:val="28"/>
          <w:szCs w:val="28"/>
          <w:rtl/>
          <w:lang w:bidi="ar-EG"/>
        </w:rPr>
        <w:t xml:space="preserve">ما </w:t>
      </w:r>
      <w:r w:rsidR="00D96C82" w:rsidRPr="00D96C82">
        <w:rPr>
          <w:rFonts w:ascii="Sakkal Majalla" w:hAnsi="Sakkal Majalla" w:cs="Sakkal Majalla"/>
          <w:sz w:val="28"/>
          <w:szCs w:val="28"/>
          <w:rtl/>
          <w:lang w:bidi="ar-EG"/>
        </w:rPr>
        <w:t>أثر استراتيجيات إدارة المشاريع على البنية التحتية في استدامة الموارد المالية والبيئية: دراسة تطبيقية على مدينة الرياض وفقا لرؤية المملكة 2030</w:t>
      </w:r>
      <w:r w:rsidR="00D96C82">
        <w:rPr>
          <w:rFonts w:ascii="Sakkal Majalla" w:hAnsi="Sakkal Majalla" w:cs="Sakkal Majalla"/>
          <w:sz w:val="28"/>
          <w:szCs w:val="28"/>
          <w:lang w:bidi="ar-EG"/>
        </w:rPr>
        <w:t>.</w:t>
      </w:r>
      <w:r w:rsidR="00EC2D08" w:rsidRPr="00C35744">
        <w:rPr>
          <w:rFonts w:ascii="Sakkal Majalla" w:hAnsi="Sakkal Majalla" w:cs="Sakkal Majalla"/>
          <w:sz w:val="28"/>
          <w:szCs w:val="28"/>
          <w:rtl/>
          <w:lang w:bidi="ar-EG"/>
        </w:rPr>
        <w:t>"</w:t>
      </w:r>
      <w:r w:rsidRPr="00C35744">
        <w:rPr>
          <w:rFonts w:ascii="Sakkal Majalla" w:hAnsi="Sakkal Majalla" w:cs="Sakkal Majalla"/>
          <w:sz w:val="28"/>
          <w:szCs w:val="28"/>
          <w:rtl/>
          <w:lang w:bidi="ar-EG"/>
        </w:rPr>
        <w:t xml:space="preserve"> </w:t>
      </w:r>
    </w:p>
    <w:p w14:paraId="231E38BB" w14:textId="2670D988" w:rsidR="009125CE" w:rsidRPr="0094265A" w:rsidRDefault="00BC5F8A" w:rsidP="0094265A">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7" w:name="_Toc173873055"/>
      <w:r>
        <w:rPr>
          <w:rFonts w:ascii="Sakkal Majalla" w:hAnsi="Sakkal Majalla" w:cs="Sakkal Majalla" w:hint="cs"/>
          <w:b/>
          <w:bCs/>
          <w:sz w:val="36"/>
          <w:szCs w:val="36"/>
          <w:rtl/>
          <w:lang w:bidi="ar-EG"/>
        </w:rPr>
        <w:t xml:space="preserve">3.1 </w:t>
      </w:r>
      <w:r w:rsidR="00A74F76" w:rsidRPr="0094265A">
        <w:rPr>
          <w:rFonts w:ascii="Sakkal Majalla" w:hAnsi="Sakkal Majalla" w:cs="Sakkal Majalla"/>
          <w:b/>
          <w:bCs/>
          <w:sz w:val="36"/>
          <w:szCs w:val="36"/>
          <w:rtl/>
          <w:lang w:bidi="ar-EG"/>
        </w:rPr>
        <w:t>أهمية الدراسة:</w:t>
      </w:r>
      <w:bookmarkEnd w:id="7"/>
    </w:p>
    <w:p w14:paraId="13925791" w14:textId="2B3ED1A5" w:rsidR="00D96C82" w:rsidRPr="00D96C82" w:rsidRDefault="00D96C82" w:rsidP="0094265A">
      <w:pPr>
        <w:spacing w:before="100" w:beforeAutospacing="1" w:after="100" w:afterAutospacing="1" w:line="360" w:lineRule="auto"/>
        <w:ind w:firstLine="720"/>
        <w:jc w:val="both"/>
        <w:rPr>
          <w:rFonts w:ascii="Sakkal Majalla" w:hAnsi="Sakkal Majalla" w:cs="Sakkal Majalla"/>
          <w:sz w:val="28"/>
          <w:szCs w:val="28"/>
          <w:lang w:bidi="ar-EG"/>
        </w:rPr>
      </w:pPr>
      <w:r w:rsidRPr="00D96C82">
        <w:rPr>
          <w:rFonts w:ascii="Sakkal Majalla" w:hAnsi="Sakkal Majalla" w:cs="Sakkal Majalla"/>
          <w:sz w:val="28"/>
          <w:szCs w:val="28"/>
          <w:rtl/>
          <w:lang w:bidi="ar-EG"/>
        </w:rPr>
        <w:t>تنبع أهمية هذه الدراسة من أهمية المتغيرات المبحوثة، حيث يُعد دور استراتيجيات إدارة المشاريع في تطوير البنية التحتية متغيرًا ذا أهمية بالغة، لاسيما في ضوء رؤية المملكة 2030 والتحديات المتعلقة باستدامة الموارد المالية والبيئية في مدينة الرياض. إذ أن تطبيق استراتيجيات إدارة المشاريع الفعالة من شأنه المساهمة في تحقيق الاستدامة المالية والبيئية للمشاريع التنموية في المدينة، وذلك من خلال ضبط الوقت والتكلفة والجودة وفقًا للأهداف المخطط لها.</w:t>
      </w:r>
    </w:p>
    <w:p w14:paraId="4D649247" w14:textId="4F172C44" w:rsidR="00541703" w:rsidRDefault="00D96C82" w:rsidP="0094265A">
      <w:pPr>
        <w:spacing w:before="100" w:beforeAutospacing="1" w:after="100" w:afterAutospacing="1" w:line="360" w:lineRule="auto"/>
        <w:ind w:firstLine="720"/>
        <w:jc w:val="both"/>
        <w:rPr>
          <w:rFonts w:ascii="Sakkal Majalla" w:hAnsi="Sakkal Majalla" w:cs="Sakkal Majalla"/>
          <w:sz w:val="28"/>
          <w:szCs w:val="28"/>
          <w:lang w:bidi="ar-EG"/>
        </w:rPr>
      </w:pPr>
      <w:r w:rsidRPr="00D96C82">
        <w:rPr>
          <w:rFonts w:ascii="Sakkal Majalla" w:hAnsi="Sakkal Majalla" w:cs="Sakkal Majalla"/>
          <w:sz w:val="28"/>
          <w:szCs w:val="28"/>
          <w:rtl/>
          <w:lang w:bidi="ar-EG"/>
        </w:rPr>
        <w:t>هذا المفهوم يعد من المواضيع الإدارية الحديثة في مجال إدارة المشاريع، والتي يتوجب على الباحثين الاهتمام بها لدورها في تعزيز فاعلية وكفاءة تنفيذ المشاريع وتحقيق أهدافها. فعندما يتم تطبيق استراتيجيات إدارة المشاريع بشكل فعال، فإن ذلك ينعكس إيجابًا على نجاح المشاريع التنموية وتحقيق الأهداف المخطط لها، وبالتالي المساهمة في تحقيق الاستدامة المالية والبيئية للمدينة وفق رؤية المملكة 2030.</w:t>
      </w:r>
      <w:r>
        <w:rPr>
          <w:rFonts w:ascii="Sakkal Majalla" w:hAnsi="Sakkal Majalla" w:cs="Sakkal Majalla"/>
          <w:sz w:val="28"/>
          <w:szCs w:val="28"/>
          <w:lang w:bidi="ar-EG"/>
        </w:rPr>
        <w:t xml:space="preserve"> </w:t>
      </w:r>
      <w:r w:rsidRPr="00D96C82">
        <w:rPr>
          <w:rFonts w:ascii="Sakkal Majalla" w:hAnsi="Sakkal Majalla" w:cs="Sakkal Majalla"/>
          <w:sz w:val="28"/>
          <w:szCs w:val="28"/>
          <w:rtl/>
          <w:lang w:bidi="ar-EG"/>
        </w:rPr>
        <w:t>لذلك، تكمن أهمية هذه الدراسة في إلقاء الضوء على دور استراتيجيات إدارة المشاريع في تطوير البنية التحتية وتحقيق الاستدامة المالية والبيئية في مدينة الرياض وفقًا لرؤية المملكة 2030. كما تهدف إلى تقديم توصيات لتعزيز هذا الدور من أجل تحقيق النجاح للمشاريع التنموية وتحقيق الأهداف المنشودة.</w:t>
      </w:r>
    </w:p>
    <w:p w14:paraId="40E0C012" w14:textId="77777777" w:rsidR="00BC5F8A" w:rsidRDefault="00D96C82" w:rsidP="0094265A">
      <w:pPr>
        <w:spacing w:before="100" w:beforeAutospacing="1" w:after="100" w:afterAutospacing="1" w:line="360" w:lineRule="auto"/>
        <w:ind w:firstLine="720"/>
        <w:jc w:val="both"/>
        <w:rPr>
          <w:rFonts w:ascii="Sakkal Majalla" w:hAnsi="Sakkal Majalla" w:cs="Sakkal Majalla"/>
          <w:sz w:val="28"/>
          <w:szCs w:val="28"/>
          <w:rtl/>
          <w:lang w:bidi="ar-EG"/>
        </w:rPr>
      </w:pPr>
      <w:r w:rsidRPr="00D96C82">
        <w:rPr>
          <w:rFonts w:ascii="Sakkal Majalla" w:hAnsi="Sakkal Majalla" w:cs="Sakkal Majalla"/>
          <w:sz w:val="28"/>
          <w:szCs w:val="28"/>
          <w:rtl/>
          <w:lang w:bidi="ar-EG"/>
        </w:rPr>
        <w:t>في ظل رؤية المملكة العربية السعودية 2030، يلعب قطاع البنوك والمصارف دوراً محورياً في دعم البنية التحتية وتحقيق الاستدامة المالية والبيئية لمدينة الرياض. من هذا المنطلق، تبرز أهمية دراسة أثر استراتيجيات إدارة المشاريع المتبعة في هذا القطاع على تعزيز هذه الأهداف الاستراتيجية.</w:t>
      </w:r>
    </w:p>
    <w:p w14:paraId="4CAE08AA" w14:textId="1D7C33ED" w:rsidR="00D96C82" w:rsidRPr="00D96C82" w:rsidRDefault="00D96C82" w:rsidP="0094265A">
      <w:pPr>
        <w:spacing w:before="100" w:beforeAutospacing="1" w:after="100" w:afterAutospacing="1" w:line="360" w:lineRule="auto"/>
        <w:ind w:firstLine="720"/>
        <w:jc w:val="both"/>
        <w:rPr>
          <w:rFonts w:ascii="Sakkal Majalla" w:hAnsi="Sakkal Majalla" w:cs="Sakkal Majalla"/>
          <w:sz w:val="28"/>
          <w:szCs w:val="28"/>
          <w:lang w:bidi="ar-EG"/>
        </w:rPr>
      </w:pPr>
      <w:r>
        <w:rPr>
          <w:rFonts w:ascii="Sakkal Majalla" w:hAnsi="Sakkal Majalla" w:cs="Sakkal Majalla"/>
          <w:sz w:val="28"/>
          <w:szCs w:val="28"/>
          <w:lang w:bidi="ar-EG"/>
        </w:rPr>
        <w:t xml:space="preserve"> </w:t>
      </w:r>
      <w:r w:rsidRPr="00BC5F8A">
        <w:rPr>
          <w:rFonts w:ascii="Sakkal Majalla" w:hAnsi="Sakkal Majalla" w:cs="Sakkal Majalla"/>
          <w:b/>
          <w:bCs/>
          <w:sz w:val="28"/>
          <w:szCs w:val="28"/>
          <w:rtl/>
          <w:lang w:bidi="ar-EG"/>
        </w:rPr>
        <w:t>أولاً،</w:t>
      </w:r>
      <w:r w:rsidRPr="00D96C82">
        <w:rPr>
          <w:rFonts w:ascii="Sakkal Majalla" w:hAnsi="Sakkal Majalla" w:cs="Sakkal Majalla"/>
          <w:sz w:val="28"/>
          <w:szCs w:val="28"/>
          <w:rtl/>
          <w:lang w:bidi="ar-EG"/>
        </w:rPr>
        <w:t xml:space="preserve"> في مجال استدامة الموارد المالية، تلعب البنوك دوراً محوريًا في تمويل المشاريع التطويرية للبنية التحتية في مدينة الرياض. فمن خلال تبني استراتيجيات إدارة مشاريع فعالة، تستطيع هذه المؤسسات المالية ضمان كفاءة تخصيص الموارد وتحقيق عوائد مجزية على الاستثمارات، مما يدعم استدامة التمويل المتاح لهذه المشاريع على المدى الطويل.</w:t>
      </w:r>
    </w:p>
    <w:p w14:paraId="527DBC47" w14:textId="6B912290" w:rsidR="00D96C82" w:rsidRPr="00D96C82" w:rsidRDefault="00D96C82" w:rsidP="0094265A">
      <w:pPr>
        <w:spacing w:before="100" w:beforeAutospacing="1" w:after="100" w:afterAutospacing="1" w:line="360" w:lineRule="auto"/>
        <w:ind w:firstLine="720"/>
        <w:jc w:val="both"/>
        <w:rPr>
          <w:rFonts w:ascii="Sakkal Majalla" w:hAnsi="Sakkal Majalla" w:cs="Sakkal Majalla"/>
          <w:sz w:val="28"/>
          <w:szCs w:val="28"/>
          <w:lang w:bidi="ar-EG"/>
        </w:rPr>
      </w:pPr>
      <w:r w:rsidRPr="00BC5F8A">
        <w:rPr>
          <w:rFonts w:ascii="Sakkal Majalla" w:hAnsi="Sakkal Majalla" w:cs="Sakkal Majalla"/>
          <w:b/>
          <w:bCs/>
          <w:sz w:val="28"/>
          <w:szCs w:val="28"/>
          <w:rtl/>
          <w:lang w:bidi="ar-EG"/>
        </w:rPr>
        <w:t>ثانياً،</w:t>
      </w:r>
      <w:r w:rsidRPr="00D96C82">
        <w:rPr>
          <w:rFonts w:ascii="Sakkal Majalla" w:hAnsi="Sakkal Majalla" w:cs="Sakkal Majalla"/>
          <w:sz w:val="28"/>
          <w:szCs w:val="28"/>
          <w:rtl/>
          <w:lang w:bidi="ar-EG"/>
        </w:rPr>
        <w:t xml:space="preserve"> في مجال الاستدامة البيئية، تؤدي البنوك دوراً حيويًا في تمويل المشاريع الخضراء والمستدامة بيئيًا في مدينة الرياض، كمشاريع الطاقة المتجددة وإدارة النفايات. من خلال تطبيق استراتيجيات إدارة مشاريع متطورة، تستطيع البنوك ضمان كفاءة هذه المشاريع وتحقيق أهدافها البيئية، مما يدعم جهود المملكة في تحقيق رؤية 2030 للاستدامة البيئية.</w:t>
      </w:r>
    </w:p>
    <w:p w14:paraId="4C1379C6" w14:textId="0E8E541E" w:rsidR="00D96C82" w:rsidRPr="00D96C82" w:rsidRDefault="00D96C82" w:rsidP="0094265A">
      <w:pPr>
        <w:spacing w:before="100" w:beforeAutospacing="1" w:after="100" w:afterAutospacing="1" w:line="360" w:lineRule="auto"/>
        <w:ind w:firstLine="720"/>
        <w:jc w:val="both"/>
        <w:rPr>
          <w:rFonts w:ascii="Sakkal Majalla" w:hAnsi="Sakkal Majalla" w:cs="Sakkal Majalla"/>
          <w:sz w:val="28"/>
          <w:szCs w:val="28"/>
          <w:lang w:bidi="ar-EG"/>
        </w:rPr>
      </w:pPr>
      <w:r w:rsidRPr="00BC5F8A">
        <w:rPr>
          <w:rFonts w:ascii="Sakkal Majalla" w:hAnsi="Sakkal Majalla" w:cs="Sakkal Majalla"/>
          <w:b/>
          <w:bCs/>
          <w:sz w:val="28"/>
          <w:szCs w:val="28"/>
          <w:rtl/>
          <w:lang w:bidi="ar-EG"/>
        </w:rPr>
        <w:t>ثالثًا،</w:t>
      </w:r>
      <w:r w:rsidRPr="00D96C82">
        <w:rPr>
          <w:rFonts w:ascii="Sakkal Majalla" w:hAnsi="Sakkal Majalla" w:cs="Sakkal Majalla"/>
          <w:sz w:val="28"/>
          <w:szCs w:val="28"/>
          <w:rtl/>
          <w:lang w:bidi="ar-EG"/>
        </w:rPr>
        <w:t xml:space="preserve"> تلعب البنوك دوراً أساسيًا في تمويل مشاريع تطوير البنية التحتية الحيوية في مدينة الرياض، كالنقل العام والشبكات الحضرية. من خلال تبني استراتيجيات إدارة مشاريع متطورة، تستطيع هذه المؤسسات ضمان كفاءة تنفيذ هذه المشاريع وتحقيق أهدافها التنموية، مما يعزز جهود المملكة في تطوير البنية التحتية وتحسين جودة الحياة في العاصمة.</w:t>
      </w:r>
    </w:p>
    <w:p w14:paraId="25EA8924" w14:textId="39E7D976" w:rsidR="00D96C82" w:rsidRPr="00C35744" w:rsidRDefault="00D96C82" w:rsidP="0094265A">
      <w:pPr>
        <w:spacing w:before="100" w:beforeAutospacing="1" w:after="100" w:afterAutospacing="1" w:line="360" w:lineRule="auto"/>
        <w:ind w:firstLine="720"/>
        <w:jc w:val="both"/>
        <w:rPr>
          <w:rFonts w:ascii="Sakkal Majalla" w:hAnsi="Sakkal Majalla" w:cs="Sakkal Majalla"/>
          <w:sz w:val="28"/>
          <w:szCs w:val="28"/>
          <w:rtl/>
          <w:lang w:bidi="ar-EG"/>
        </w:rPr>
      </w:pPr>
      <w:r w:rsidRPr="00D96C82">
        <w:rPr>
          <w:rFonts w:ascii="Sakkal Majalla" w:hAnsi="Sakkal Majalla" w:cs="Sakkal Majalla"/>
          <w:sz w:val="28"/>
          <w:szCs w:val="28"/>
          <w:rtl/>
          <w:lang w:bidi="ar-EG"/>
        </w:rPr>
        <w:t>تبرز أهمية دراسة أثر استراتيجيات إدارة المشاريع المتبعة في قطاع البنوك والمصارف على استدامة الموارد المالية والبيئية في مدينة الرياض وفقًا لرؤية المملكة 2030. حيث يمكن للبنوك لعب دور محوري في تحقيق هذه الأهداف الاستراتيجية من خلال تبني ممارسات إدارة مشاريع متطورة.</w:t>
      </w:r>
    </w:p>
    <w:p w14:paraId="1817352F" w14:textId="15B5E2DD" w:rsidR="009125CE" w:rsidRPr="0094265A" w:rsidRDefault="00BC5F8A" w:rsidP="0094265A">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8" w:name="_Toc173873056"/>
      <w:r>
        <w:rPr>
          <w:rFonts w:ascii="Sakkal Majalla" w:hAnsi="Sakkal Majalla" w:cs="Sakkal Majalla" w:hint="cs"/>
          <w:b/>
          <w:bCs/>
          <w:sz w:val="36"/>
          <w:szCs w:val="36"/>
          <w:rtl/>
          <w:lang w:bidi="ar-EG"/>
        </w:rPr>
        <w:t xml:space="preserve">4.1 </w:t>
      </w:r>
      <w:r w:rsidR="00A74F76" w:rsidRPr="0094265A">
        <w:rPr>
          <w:rFonts w:ascii="Sakkal Majalla" w:hAnsi="Sakkal Majalla" w:cs="Sakkal Majalla"/>
          <w:b/>
          <w:bCs/>
          <w:sz w:val="36"/>
          <w:szCs w:val="36"/>
          <w:rtl/>
          <w:lang w:bidi="ar-EG"/>
        </w:rPr>
        <w:t>أهداف الدراسة</w:t>
      </w:r>
      <w:r w:rsidR="009125CE" w:rsidRPr="0094265A">
        <w:rPr>
          <w:rFonts w:ascii="Sakkal Majalla" w:hAnsi="Sakkal Majalla" w:cs="Sakkal Majalla"/>
          <w:b/>
          <w:bCs/>
          <w:sz w:val="36"/>
          <w:szCs w:val="36"/>
          <w:rtl/>
          <w:lang w:bidi="ar-EG"/>
        </w:rPr>
        <w:t>:</w:t>
      </w:r>
      <w:bookmarkEnd w:id="8"/>
    </w:p>
    <w:p w14:paraId="3E40C363" w14:textId="5F442097" w:rsidR="00D424A0" w:rsidRPr="00BC5F8A" w:rsidRDefault="00541703" w:rsidP="0094265A">
      <w:pPr>
        <w:spacing w:before="100" w:beforeAutospacing="1" w:after="100" w:afterAutospacing="1" w:line="360" w:lineRule="auto"/>
        <w:ind w:firstLine="720"/>
        <w:jc w:val="both"/>
        <w:rPr>
          <w:rFonts w:ascii="Sakkal Majalla" w:hAnsi="Sakkal Majalla" w:cs="Sakkal Majalla"/>
          <w:b/>
          <w:bCs/>
          <w:sz w:val="28"/>
          <w:szCs w:val="28"/>
          <w:lang w:bidi="ar-EG"/>
        </w:rPr>
      </w:pPr>
      <w:r w:rsidRPr="00C35744">
        <w:rPr>
          <w:rFonts w:ascii="Sakkal Majalla" w:hAnsi="Sakkal Majalla" w:cs="Sakkal Majalla"/>
          <w:sz w:val="28"/>
          <w:szCs w:val="28"/>
          <w:rtl/>
          <w:lang w:bidi="ar-EG"/>
        </w:rPr>
        <w:t xml:space="preserve">تسعى هذه الدراسة إلى توضيح مدى </w:t>
      </w:r>
      <w:r w:rsidR="00D96C82" w:rsidRPr="00D96C82">
        <w:rPr>
          <w:rFonts w:ascii="Sakkal Majalla" w:hAnsi="Sakkal Majalla" w:cs="Sakkal Majalla"/>
          <w:sz w:val="28"/>
          <w:szCs w:val="28"/>
          <w:rtl/>
          <w:lang w:bidi="ar-EG"/>
        </w:rPr>
        <w:t>أثر استراتيجيات إدارة المشاريع</w:t>
      </w:r>
      <w:r w:rsidR="00D96C82">
        <w:rPr>
          <w:rFonts w:ascii="Sakkal Majalla" w:hAnsi="Sakkal Majalla" w:cs="Sakkal Majalla" w:hint="cs"/>
          <w:sz w:val="28"/>
          <w:szCs w:val="28"/>
          <w:rtl/>
          <w:lang w:bidi="ar-EG"/>
        </w:rPr>
        <w:t xml:space="preserve"> بأبعادها (</w:t>
      </w:r>
      <w:r w:rsidR="00D96C82" w:rsidRPr="00652AB4">
        <w:rPr>
          <w:rFonts w:ascii="Sakkal Majalla" w:hAnsi="Sakkal Majalla" w:cs="Sakkal Majalla"/>
          <w:sz w:val="28"/>
          <w:szCs w:val="28"/>
          <w:rtl/>
          <w:lang w:bidi="ar-EG"/>
        </w:rPr>
        <w:t>البد</w:t>
      </w:r>
      <w:r w:rsidR="00D96C82">
        <w:rPr>
          <w:rFonts w:ascii="Sakkal Majalla" w:hAnsi="Sakkal Majalla" w:cs="Sakkal Majalla" w:hint="cs"/>
          <w:sz w:val="28"/>
          <w:szCs w:val="28"/>
          <w:rtl/>
          <w:lang w:bidi="ar-EG"/>
        </w:rPr>
        <w:t xml:space="preserve">ء، </w:t>
      </w:r>
      <w:bookmarkStart w:id="9" w:name="_Hlk173782161"/>
      <w:r w:rsidR="00D96C82" w:rsidRPr="00652AB4">
        <w:rPr>
          <w:rFonts w:ascii="Sakkal Majalla" w:hAnsi="Sakkal Majalla" w:cs="Sakkal Majalla"/>
          <w:sz w:val="28"/>
          <w:szCs w:val="28"/>
          <w:rtl/>
          <w:lang w:bidi="ar-EG"/>
        </w:rPr>
        <w:t>التخطيط</w:t>
      </w:r>
      <w:bookmarkEnd w:id="9"/>
      <w:r w:rsidR="00D96C82">
        <w:rPr>
          <w:rFonts w:ascii="Sakkal Majalla" w:hAnsi="Sakkal Majalla" w:cs="Sakkal Majalla" w:hint="cs"/>
          <w:sz w:val="28"/>
          <w:szCs w:val="28"/>
          <w:rtl/>
          <w:lang w:bidi="ar-EG"/>
        </w:rPr>
        <w:t xml:space="preserve">، </w:t>
      </w:r>
      <w:r w:rsidR="00D96C82" w:rsidRPr="00652AB4">
        <w:rPr>
          <w:rFonts w:ascii="Sakkal Majalla" w:hAnsi="Sakkal Majalla" w:cs="Sakkal Majalla"/>
          <w:sz w:val="28"/>
          <w:szCs w:val="28"/>
          <w:rtl/>
          <w:lang w:bidi="ar-EG"/>
        </w:rPr>
        <w:t>التنفيذ</w:t>
      </w:r>
      <w:r w:rsidR="00D96C82">
        <w:rPr>
          <w:rFonts w:ascii="Sakkal Majalla" w:hAnsi="Sakkal Majalla" w:cs="Sakkal Majalla" w:hint="cs"/>
          <w:sz w:val="28"/>
          <w:szCs w:val="28"/>
          <w:rtl/>
          <w:lang w:bidi="ar-EG"/>
        </w:rPr>
        <w:t xml:space="preserve">، </w:t>
      </w:r>
      <w:r w:rsidR="00D96C82" w:rsidRPr="00652AB4">
        <w:rPr>
          <w:rFonts w:ascii="Sakkal Majalla" w:hAnsi="Sakkal Majalla" w:cs="Sakkal Majalla"/>
          <w:sz w:val="28"/>
          <w:szCs w:val="28"/>
          <w:rtl/>
          <w:lang w:bidi="ar-EG"/>
        </w:rPr>
        <w:t>المراقبة والتحكم</w:t>
      </w:r>
      <w:r w:rsidR="00D96C82">
        <w:rPr>
          <w:rFonts w:ascii="Sakkal Majalla" w:hAnsi="Sakkal Majalla" w:cs="Sakkal Majalla" w:hint="cs"/>
          <w:sz w:val="28"/>
          <w:szCs w:val="28"/>
          <w:rtl/>
          <w:lang w:bidi="ar-EG"/>
        </w:rPr>
        <w:t xml:space="preserve">، </w:t>
      </w:r>
      <w:r w:rsidR="00D96C82" w:rsidRPr="00652AB4">
        <w:rPr>
          <w:rFonts w:ascii="Sakkal Majalla" w:hAnsi="Sakkal Majalla" w:cs="Sakkal Majalla"/>
          <w:sz w:val="28"/>
          <w:szCs w:val="28"/>
          <w:rtl/>
          <w:lang w:bidi="ar-EG"/>
        </w:rPr>
        <w:t>الإغلاق</w:t>
      </w:r>
      <w:r w:rsidR="00D96C82">
        <w:rPr>
          <w:rFonts w:ascii="Sakkal Majalla" w:hAnsi="Sakkal Majalla" w:cs="Sakkal Majalla" w:hint="cs"/>
          <w:sz w:val="28"/>
          <w:szCs w:val="28"/>
          <w:rtl/>
          <w:lang w:bidi="ar-EG"/>
        </w:rPr>
        <w:t>)</w:t>
      </w:r>
      <w:r w:rsidR="00D96C82" w:rsidRPr="00D96C82">
        <w:rPr>
          <w:rFonts w:ascii="Sakkal Majalla" w:hAnsi="Sakkal Majalla" w:cs="Sakkal Majalla"/>
          <w:sz w:val="28"/>
          <w:szCs w:val="28"/>
          <w:rtl/>
          <w:lang w:bidi="ar-EG"/>
        </w:rPr>
        <w:t xml:space="preserve"> على البنية التحتية في استدامة الموارد المالية والبيئية: دراسة تطبيقية على مدينة الرياض وفقا لرؤية المملكة 2030</w:t>
      </w:r>
      <w:r w:rsidRPr="00C35744">
        <w:rPr>
          <w:rFonts w:ascii="Sakkal Majalla" w:hAnsi="Sakkal Majalla" w:cs="Sakkal Majalla"/>
          <w:sz w:val="28"/>
          <w:szCs w:val="28"/>
          <w:rtl/>
          <w:lang w:bidi="ar-EG"/>
        </w:rPr>
        <w:t xml:space="preserve">، </w:t>
      </w:r>
      <w:r w:rsidRPr="00BC5F8A">
        <w:rPr>
          <w:rFonts w:ascii="Sakkal Majalla" w:hAnsi="Sakkal Majalla" w:cs="Sakkal Majalla"/>
          <w:b/>
          <w:bCs/>
          <w:sz w:val="28"/>
          <w:szCs w:val="28"/>
          <w:rtl/>
          <w:lang w:bidi="ar-EG"/>
        </w:rPr>
        <w:t>ومن هنا يمكن</w:t>
      </w:r>
      <w:r w:rsidRPr="00BC5F8A">
        <w:rPr>
          <w:rFonts w:ascii="Sakkal Majalla" w:hAnsi="Sakkal Majalla" w:cs="Sakkal Majalla"/>
          <w:b/>
          <w:bCs/>
          <w:sz w:val="28"/>
          <w:szCs w:val="28"/>
          <w:lang w:bidi="ar-EG"/>
        </w:rPr>
        <w:t xml:space="preserve"> </w:t>
      </w:r>
      <w:r w:rsidRPr="00BC5F8A">
        <w:rPr>
          <w:rFonts w:ascii="Sakkal Majalla" w:hAnsi="Sakkal Majalla" w:cs="Sakkal Majalla"/>
          <w:b/>
          <w:bCs/>
          <w:sz w:val="28"/>
          <w:szCs w:val="28"/>
          <w:rtl/>
          <w:lang w:bidi="ar-EG"/>
        </w:rPr>
        <w:t>تلخيص أهداف الدراسة الحالية بالتعرف إلى ما يلي:</w:t>
      </w:r>
    </w:p>
    <w:p w14:paraId="2BD74B04" w14:textId="4C601F69" w:rsidR="00541703" w:rsidRPr="00C35744" w:rsidRDefault="00D96C82" w:rsidP="00881289">
      <w:pPr>
        <w:pStyle w:val="a5"/>
        <w:numPr>
          <w:ilvl w:val="0"/>
          <w:numId w:val="6"/>
        </w:numPr>
        <w:spacing w:line="360" w:lineRule="auto"/>
        <w:jc w:val="both"/>
        <w:rPr>
          <w:rFonts w:ascii="Sakkal Majalla" w:hAnsi="Sakkal Majalla" w:cs="Sakkal Majalla"/>
          <w:sz w:val="28"/>
          <w:szCs w:val="28"/>
        </w:rPr>
      </w:pPr>
      <w:r>
        <w:rPr>
          <w:rFonts w:ascii="Sakkal Majalla" w:hAnsi="Sakkal Majalla" w:cs="Sakkal Majalla" w:hint="cs"/>
          <w:sz w:val="28"/>
          <w:szCs w:val="28"/>
          <w:rtl/>
        </w:rPr>
        <w:t xml:space="preserve">التعرف على أثر </w:t>
      </w:r>
      <w:r w:rsidRPr="00652AB4">
        <w:rPr>
          <w:rFonts w:ascii="Sakkal Majalla" w:hAnsi="Sakkal Majalla" w:cs="Sakkal Majalla"/>
          <w:sz w:val="28"/>
          <w:szCs w:val="28"/>
          <w:rtl/>
          <w:lang w:bidi="ar-EG"/>
        </w:rPr>
        <w:t>البد</w:t>
      </w:r>
      <w:r>
        <w:rPr>
          <w:rFonts w:ascii="Sakkal Majalla" w:hAnsi="Sakkal Majalla" w:cs="Sakkal Majalla" w:hint="cs"/>
          <w:sz w:val="28"/>
          <w:szCs w:val="28"/>
          <w:rtl/>
          <w:lang w:bidi="ar-EG"/>
        </w:rPr>
        <w:t xml:space="preserve">ء </w:t>
      </w:r>
      <w:r w:rsidRPr="00D96C82">
        <w:rPr>
          <w:rFonts w:ascii="Sakkal Majalla" w:hAnsi="Sakkal Majalla" w:cs="Sakkal Majalla"/>
          <w:sz w:val="28"/>
          <w:szCs w:val="28"/>
          <w:rtl/>
        </w:rPr>
        <w:t>على البنية التحتية في استدامة الموارد المالية والبيئية: دراسة تطبيقية على مدينة الرياض وفقا لرؤية المملكة 2030</w:t>
      </w:r>
      <w:r w:rsidR="00541703" w:rsidRPr="00C35744">
        <w:rPr>
          <w:rFonts w:ascii="Sakkal Majalla" w:hAnsi="Sakkal Majalla" w:cs="Sakkal Majalla"/>
          <w:sz w:val="28"/>
          <w:szCs w:val="28"/>
          <w:rtl/>
        </w:rPr>
        <w:t xml:space="preserve">. </w:t>
      </w:r>
    </w:p>
    <w:p w14:paraId="2B764767" w14:textId="5CEE9B56" w:rsidR="00541703" w:rsidRDefault="00541703" w:rsidP="00881289">
      <w:pPr>
        <w:pStyle w:val="a5"/>
        <w:numPr>
          <w:ilvl w:val="0"/>
          <w:numId w:val="6"/>
        </w:numPr>
        <w:spacing w:line="360" w:lineRule="auto"/>
        <w:jc w:val="both"/>
        <w:rPr>
          <w:rFonts w:ascii="Sakkal Majalla" w:hAnsi="Sakkal Majalla" w:cs="Sakkal Majalla"/>
          <w:sz w:val="28"/>
          <w:szCs w:val="28"/>
        </w:rPr>
      </w:pPr>
      <w:bookmarkStart w:id="10" w:name="_Hlk170953314"/>
      <w:r w:rsidRPr="00C35744">
        <w:rPr>
          <w:rFonts w:ascii="Sakkal Majalla" w:hAnsi="Sakkal Majalla" w:cs="Sakkal Majalla"/>
          <w:sz w:val="28"/>
          <w:szCs w:val="28"/>
          <w:rtl/>
        </w:rPr>
        <w:t xml:space="preserve">أثر </w:t>
      </w:r>
      <w:r w:rsidR="00D96C82" w:rsidRPr="00D96C82">
        <w:rPr>
          <w:rFonts w:ascii="Sakkal Majalla" w:hAnsi="Sakkal Majalla" w:cs="Sakkal Majalla"/>
          <w:sz w:val="28"/>
          <w:szCs w:val="28"/>
          <w:rtl/>
        </w:rPr>
        <w:t>التخطيط</w:t>
      </w:r>
      <w:r w:rsidR="00D96C82">
        <w:rPr>
          <w:rFonts w:ascii="Sakkal Majalla" w:hAnsi="Sakkal Majalla" w:cs="Sakkal Majalla" w:hint="cs"/>
          <w:sz w:val="28"/>
          <w:szCs w:val="28"/>
          <w:rtl/>
        </w:rPr>
        <w:t xml:space="preserve"> </w:t>
      </w:r>
      <w:r w:rsidR="00D96C82" w:rsidRPr="00D96C82">
        <w:rPr>
          <w:rFonts w:ascii="Sakkal Majalla" w:hAnsi="Sakkal Majalla" w:cs="Sakkal Majalla"/>
          <w:sz w:val="28"/>
          <w:szCs w:val="28"/>
          <w:rtl/>
        </w:rPr>
        <w:t>على البنية التحتية في استدامة الموارد المالية والبيئية: دراسة تطبيقية على مدينة الرياض وفقا لرؤية المملكة 2030</w:t>
      </w:r>
      <w:r w:rsidRPr="00C35744">
        <w:rPr>
          <w:rFonts w:ascii="Sakkal Majalla" w:hAnsi="Sakkal Majalla" w:cs="Sakkal Majalla"/>
          <w:sz w:val="28"/>
          <w:szCs w:val="28"/>
        </w:rPr>
        <w:t>.</w:t>
      </w:r>
      <w:bookmarkEnd w:id="10"/>
    </w:p>
    <w:p w14:paraId="1FD2641D" w14:textId="5DF4E468" w:rsidR="00541703" w:rsidRDefault="00D96C82" w:rsidP="00881289">
      <w:pPr>
        <w:pStyle w:val="a5"/>
        <w:numPr>
          <w:ilvl w:val="0"/>
          <w:numId w:val="6"/>
        </w:numPr>
        <w:spacing w:line="360" w:lineRule="auto"/>
        <w:jc w:val="both"/>
        <w:rPr>
          <w:rFonts w:ascii="Sakkal Majalla" w:hAnsi="Sakkal Majalla" w:cs="Sakkal Majalla"/>
          <w:sz w:val="28"/>
          <w:szCs w:val="28"/>
        </w:rPr>
      </w:pPr>
      <w:r>
        <w:rPr>
          <w:rFonts w:ascii="Sakkal Majalla" w:hAnsi="Sakkal Majalla" w:cs="Sakkal Majalla" w:hint="cs"/>
          <w:sz w:val="28"/>
          <w:szCs w:val="28"/>
          <w:rtl/>
        </w:rPr>
        <w:t xml:space="preserve">التعرف على أثر </w:t>
      </w:r>
      <w:r w:rsidRPr="00D96C82">
        <w:rPr>
          <w:rFonts w:ascii="Sakkal Majalla" w:hAnsi="Sakkal Majalla" w:cs="Sakkal Majalla"/>
          <w:sz w:val="28"/>
          <w:szCs w:val="28"/>
          <w:rtl/>
          <w:lang w:bidi="ar-EG"/>
        </w:rPr>
        <w:t>التنفيذ</w:t>
      </w:r>
      <w:r>
        <w:rPr>
          <w:rFonts w:ascii="Sakkal Majalla" w:hAnsi="Sakkal Majalla" w:cs="Sakkal Majalla" w:hint="cs"/>
          <w:sz w:val="28"/>
          <w:szCs w:val="28"/>
          <w:rtl/>
          <w:lang w:bidi="ar-EG"/>
        </w:rPr>
        <w:t xml:space="preserve"> </w:t>
      </w:r>
      <w:r w:rsidRPr="00D96C82">
        <w:rPr>
          <w:rFonts w:ascii="Sakkal Majalla" w:hAnsi="Sakkal Majalla" w:cs="Sakkal Majalla"/>
          <w:sz w:val="28"/>
          <w:szCs w:val="28"/>
          <w:rtl/>
        </w:rPr>
        <w:t>على البنية التحتية في استدامة الموارد المالية والبيئية: دراسة تطبيقية على مدينة الرياض وفقا لرؤية المملكة 2030</w:t>
      </w:r>
      <w:r w:rsidRPr="00C35744">
        <w:rPr>
          <w:rFonts w:ascii="Sakkal Majalla" w:hAnsi="Sakkal Majalla" w:cs="Sakkal Majalla"/>
          <w:sz w:val="28"/>
          <w:szCs w:val="28"/>
          <w:rtl/>
        </w:rPr>
        <w:t>.</w:t>
      </w:r>
    </w:p>
    <w:p w14:paraId="0BF929E2" w14:textId="3406C3CD" w:rsidR="00D96C82" w:rsidRDefault="00D96C82" w:rsidP="00881289">
      <w:pPr>
        <w:pStyle w:val="a5"/>
        <w:numPr>
          <w:ilvl w:val="0"/>
          <w:numId w:val="6"/>
        </w:numPr>
        <w:spacing w:line="360" w:lineRule="auto"/>
        <w:jc w:val="both"/>
        <w:rPr>
          <w:rFonts w:ascii="Sakkal Majalla" w:hAnsi="Sakkal Majalla" w:cs="Sakkal Majalla"/>
          <w:sz w:val="28"/>
          <w:szCs w:val="28"/>
        </w:rPr>
      </w:pPr>
      <w:r>
        <w:rPr>
          <w:rFonts w:ascii="Sakkal Majalla" w:hAnsi="Sakkal Majalla" w:cs="Sakkal Majalla" w:hint="cs"/>
          <w:sz w:val="28"/>
          <w:szCs w:val="28"/>
          <w:rtl/>
        </w:rPr>
        <w:t xml:space="preserve">التعرف على أثر </w:t>
      </w:r>
      <w:r w:rsidR="00664D33" w:rsidRPr="00664D33">
        <w:rPr>
          <w:rFonts w:ascii="Sakkal Majalla" w:hAnsi="Sakkal Majalla" w:cs="Sakkal Majalla"/>
          <w:sz w:val="28"/>
          <w:szCs w:val="28"/>
          <w:rtl/>
          <w:lang w:bidi="ar-EG"/>
        </w:rPr>
        <w:t>المراقبة والتحكم</w:t>
      </w:r>
      <w:r>
        <w:rPr>
          <w:rFonts w:ascii="Sakkal Majalla" w:hAnsi="Sakkal Majalla" w:cs="Sakkal Majalla" w:hint="cs"/>
          <w:sz w:val="28"/>
          <w:szCs w:val="28"/>
          <w:rtl/>
          <w:lang w:bidi="ar-EG"/>
        </w:rPr>
        <w:t xml:space="preserve"> </w:t>
      </w:r>
      <w:r w:rsidRPr="00D96C82">
        <w:rPr>
          <w:rFonts w:ascii="Sakkal Majalla" w:hAnsi="Sakkal Majalla" w:cs="Sakkal Majalla"/>
          <w:sz w:val="28"/>
          <w:szCs w:val="28"/>
          <w:rtl/>
        </w:rPr>
        <w:t>على البنية التحتية في استدامة الموارد المالية والبيئية: دراسة تطبيقية على مدينة الرياض وفقا لرؤية المملكة 2030</w:t>
      </w:r>
      <w:r w:rsidRPr="00C35744">
        <w:rPr>
          <w:rFonts w:ascii="Sakkal Majalla" w:hAnsi="Sakkal Majalla" w:cs="Sakkal Majalla"/>
          <w:sz w:val="28"/>
          <w:szCs w:val="28"/>
          <w:rtl/>
        </w:rPr>
        <w:t>.</w:t>
      </w:r>
    </w:p>
    <w:p w14:paraId="37380394" w14:textId="75EB0B9E" w:rsidR="00D96C82" w:rsidRDefault="00D96C82" w:rsidP="00881289">
      <w:pPr>
        <w:pStyle w:val="a5"/>
        <w:numPr>
          <w:ilvl w:val="0"/>
          <w:numId w:val="6"/>
        </w:numPr>
        <w:spacing w:line="360" w:lineRule="auto"/>
        <w:jc w:val="both"/>
        <w:rPr>
          <w:rFonts w:ascii="Sakkal Majalla" w:hAnsi="Sakkal Majalla" w:cs="Sakkal Majalla"/>
          <w:sz w:val="28"/>
          <w:szCs w:val="28"/>
        </w:rPr>
      </w:pPr>
      <w:r>
        <w:rPr>
          <w:rFonts w:ascii="Sakkal Majalla" w:hAnsi="Sakkal Majalla" w:cs="Sakkal Majalla" w:hint="cs"/>
          <w:sz w:val="28"/>
          <w:szCs w:val="28"/>
          <w:rtl/>
        </w:rPr>
        <w:t xml:space="preserve">التعرف على أثر </w:t>
      </w:r>
      <w:r w:rsidR="00664D33" w:rsidRPr="00664D33">
        <w:rPr>
          <w:rFonts w:ascii="Sakkal Majalla" w:hAnsi="Sakkal Majalla" w:cs="Sakkal Majalla"/>
          <w:sz w:val="28"/>
          <w:szCs w:val="28"/>
          <w:rtl/>
          <w:lang w:bidi="ar-EG"/>
        </w:rPr>
        <w:t>الإغلاق</w:t>
      </w:r>
      <w:r>
        <w:rPr>
          <w:rFonts w:ascii="Sakkal Majalla" w:hAnsi="Sakkal Majalla" w:cs="Sakkal Majalla" w:hint="cs"/>
          <w:sz w:val="28"/>
          <w:szCs w:val="28"/>
          <w:rtl/>
          <w:lang w:bidi="ar-EG"/>
        </w:rPr>
        <w:t xml:space="preserve"> </w:t>
      </w:r>
      <w:r w:rsidRPr="00D96C82">
        <w:rPr>
          <w:rFonts w:ascii="Sakkal Majalla" w:hAnsi="Sakkal Majalla" w:cs="Sakkal Majalla"/>
          <w:sz w:val="28"/>
          <w:szCs w:val="28"/>
          <w:rtl/>
        </w:rPr>
        <w:t>على البنية التحتية في استدامة الموارد المالية والبيئية: دراسة تطبيقية على مدينة الرياض وفقا لرؤية المملكة 2030</w:t>
      </w:r>
      <w:r w:rsidRPr="00C35744">
        <w:rPr>
          <w:rFonts w:ascii="Sakkal Majalla" w:hAnsi="Sakkal Majalla" w:cs="Sakkal Majalla"/>
          <w:sz w:val="28"/>
          <w:szCs w:val="28"/>
          <w:rtl/>
        </w:rPr>
        <w:t>.</w:t>
      </w:r>
    </w:p>
    <w:p w14:paraId="664DF350" w14:textId="77777777" w:rsidR="00BC5F8A" w:rsidRDefault="00BC5F8A">
      <w:pPr>
        <w:bidi w:val="0"/>
        <w:rPr>
          <w:rFonts w:ascii="Sakkal Majalla" w:hAnsi="Sakkal Majalla" w:cs="Sakkal Majalla"/>
          <w:b/>
          <w:bCs/>
          <w:sz w:val="36"/>
          <w:szCs w:val="36"/>
          <w:rtl/>
          <w:lang w:bidi="ar-EG"/>
        </w:rPr>
      </w:pPr>
      <w:r>
        <w:rPr>
          <w:rFonts w:ascii="Sakkal Majalla" w:hAnsi="Sakkal Majalla" w:cs="Sakkal Majalla"/>
          <w:b/>
          <w:bCs/>
          <w:sz w:val="36"/>
          <w:szCs w:val="36"/>
          <w:rtl/>
          <w:lang w:bidi="ar-EG"/>
        </w:rPr>
        <w:br w:type="page"/>
      </w:r>
    </w:p>
    <w:p w14:paraId="36F619BF" w14:textId="199E3B19" w:rsidR="00A74F76" w:rsidRPr="0094265A" w:rsidRDefault="00BC5F8A" w:rsidP="0094265A">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11" w:name="_Toc173873057"/>
      <w:r>
        <w:rPr>
          <w:rFonts w:ascii="Sakkal Majalla" w:hAnsi="Sakkal Majalla" w:cs="Sakkal Majalla" w:hint="cs"/>
          <w:b/>
          <w:bCs/>
          <w:sz w:val="36"/>
          <w:szCs w:val="36"/>
          <w:rtl/>
          <w:lang w:bidi="ar-EG"/>
        </w:rPr>
        <w:t xml:space="preserve">5.1 </w:t>
      </w:r>
      <w:r w:rsidR="00D22171" w:rsidRPr="0094265A">
        <w:rPr>
          <w:rFonts w:ascii="Sakkal Majalla" w:hAnsi="Sakkal Majalla" w:cs="Sakkal Majalla"/>
          <w:b/>
          <w:bCs/>
          <w:sz w:val="36"/>
          <w:szCs w:val="36"/>
          <w:rtl/>
          <w:lang w:bidi="ar-EG"/>
        </w:rPr>
        <w:t>تساؤلات الدراسة</w:t>
      </w:r>
      <w:bookmarkEnd w:id="11"/>
    </w:p>
    <w:p w14:paraId="72F461BD" w14:textId="119DC4BE" w:rsidR="00DD66FC" w:rsidRPr="00BC5F8A" w:rsidRDefault="00D424A0" w:rsidP="00881289">
      <w:pPr>
        <w:pStyle w:val="a5"/>
        <w:numPr>
          <w:ilvl w:val="0"/>
          <w:numId w:val="23"/>
        </w:numPr>
        <w:spacing w:line="360" w:lineRule="auto"/>
        <w:ind w:left="401"/>
        <w:jc w:val="both"/>
        <w:rPr>
          <w:rFonts w:ascii="Sakkal Majalla" w:hAnsi="Sakkal Majalla" w:cs="Sakkal Majalla"/>
          <w:b/>
          <w:bCs/>
          <w:sz w:val="28"/>
          <w:szCs w:val="28"/>
          <w:rtl/>
        </w:rPr>
      </w:pPr>
      <w:r w:rsidRPr="00BC5F8A">
        <w:rPr>
          <w:rFonts w:ascii="Sakkal Majalla" w:hAnsi="Sakkal Majalla" w:cs="Sakkal Majalla"/>
          <w:b/>
          <w:bCs/>
          <w:sz w:val="28"/>
          <w:szCs w:val="28"/>
          <w:rtl/>
        </w:rPr>
        <w:t xml:space="preserve">السؤال الرئيسي: </w:t>
      </w:r>
    </w:p>
    <w:p w14:paraId="21FBCB7B" w14:textId="7F5FCAFC" w:rsidR="00D424A0" w:rsidRPr="0094265A" w:rsidRDefault="00541703" w:rsidP="0094265A">
      <w:pPr>
        <w:spacing w:before="100" w:beforeAutospacing="1" w:after="100" w:afterAutospacing="1" w:line="360" w:lineRule="auto"/>
        <w:ind w:firstLine="720"/>
        <w:jc w:val="both"/>
        <w:rPr>
          <w:rFonts w:ascii="Sakkal Majalla" w:hAnsi="Sakkal Majalla" w:cs="Sakkal Majalla"/>
          <w:sz w:val="28"/>
          <w:szCs w:val="28"/>
          <w:rtl/>
          <w:lang w:bidi="ar-EG"/>
        </w:rPr>
      </w:pPr>
      <w:r w:rsidRPr="0094265A">
        <w:rPr>
          <w:rFonts w:ascii="Sakkal Majalla" w:hAnsi="Sakkal Majalla" w:cs="Sakkal Majalla"/>
          <w:sz w:val="28"/>
          <w:szCs w:val="28"/>
          <w:rtl/>
          <w:lang w:bidi="ar-EG"/>
        </w:rPr>
        <w:t xml:space="preserve">ما </w:t>
      </w:r>
      <w:r w:rsidR="00664D33" w:rsidRPr="0094265A">
        <w:rPr>
          <w:rFonts w:ascii="Sakkal Majalla" w:hAnsi="Sakkal Majalla" w:cs="Sakkal Majalla"/>
          <w:sz w:val="28"/>
          <w:szCs w:val="28"/>
          <w:rtl/>
          <w:lang w:bidi="ar-EG"/>
        </w:rPr>
        <w:t>أثر استراتيجيات إدارة المشاريع بأبعادها (البدء، التخطيط، التنفيذ، المراقبة والتحكم، الإغلاق) على البنية التحتية في استدامة الموارد المالية والبيئية: دراسة تطبيقية على مدينة الرياض وفقا لرؤية المملكة 2030</w:t>
      </w:r>
      <w:r w:rsidRPr="0094265A">
        <w:rPr>
          <w:rFonts w:ascii="Sakkal Majalla" w:hAnsi="Sakkal Majalla" w:cs="Sakkal Majalla"/>
          <w:sz w:val="28"/>
          <w:szCs w:val="28"/>
          <w:rtl/>
          <w:lang w:bidi="ar-EG"/>
        </w:rPr>
        <w:t>؟</w:t>
      </w:r>
    </w:p>
    <w:p w14:paraId="47F47EF3" w14:textId="70B183DC" w:rsidR="00D424A0" w:rsidRPr="00BC5F8A" w:rsidRDefault="00D424A0" w:rsidP="00DD66FC">
      <w:pPr>
        <w:spacing w:line="360" w:lineRule="auto"/>
        <w:jc w:val="both"/>
        <w:rPr>
          <w:rFonts w:ascii="Sakkal Majalla" w:hAnsi="Sakkal Majalla" w:cs="Sakkal Majalla"/>
          <w:b/>
          <w:bCs/>
          <w:sz w:val="28"/>
          <w:szCs w:val="28"/>
        </w:rPr>
      </w:pPr>
      <w:r w:rsidRPr="00BC5F8A">
        <w:rPr>
          <w:rFonts w:ascii="Sakkal Majalla" w:hAnsi="Sakkal Majalla" w:cs="Sakkal Majalla"/>
          <w:b/>
          <w:bCs/>
          <w:sz w:val="28"/>
          <w:szCs w:val="28"/>
          <w:rtl/>
        </w:rPr>
        <w:t>وتندرج تحت هذا السؤال المحوري عدة تساؤلات فرعية على النحو التالي:</w:t>
      </w:r>
    </w:p>
    <w:p w14:paraId="6F93670A" w14:textId="799AC7EF" w:rsidR="00541703" w:rsidRPr="00C35744" w:rsidRDefault="00541703" w:rsidP="00881289">
      <w:pPr>
        <w:pStyle w:val="a5"/>
        <w:numPr>
          <w:ilvl w:val="0"/>
          <w:numId w:val="4"/>
        </w:numPr>
        <w:spacing w:line="360" w:lineRule="auto"/>
        <w:jc w:val="both"/>
        <w:rPr>
          <w:rFonts w:ascii="Sakkal Majalla" w:hAnsi="Sakkal Majalla" w:cs="Sakkal Majalla"/>
          <w:sz w:val="28"/>
          <w:szCs w:val="28"/>
        </w:rPr>
      </w:pPr>
      <w:r w:rsidRPr="00C35744">
        <w:rPr>
          <w:rFonts w:ascii="Sakkal Majalla" w:hAnsi="Sakkal Majalla" w:cs="Sakkal Majalla"/>
          <w:sz w:val="28"/>
          <w:szCs w:val="28"/>
          <w:rtl/>
        </w:rPr>
        <w:t xml:space="preserve">ما </w:t>
      </w:r>
      <w:r w:rsidR="00664D33" w:rsidRPr="00664D33">
        <w:rPr>
          <w:rFonts w:ascii="Sakkal Majalla" w:hAnsi="Sakkal Majalla" w:cs="Sakkal Majalla"/>
          <w:sz w:val="28"/>
          <w:szCs w:val="28"/>
          <w:rtl/>
        </w:rPr>
        <w:t>أثر البدء على البنية التحتية في استدامة الموارد المالية والبيئية: دراسة تطبيقية على مدينة الرياض وفقا لرؤية المملكة 2030</w:t>
      </w:r>
      <w:r w:rsidRPr="00C35744">
        <w:rPr>
          <w:rFonts w:ascii="Sakkal Majalla" w:hAnsi="Sakkal Majalla" w:cs="Sakkal Majalla"/>
          <w:sz w:val="28"/>
          <w:szCs w:val="28"/>
          <w:rtl/>
        </w:rPr>
        <w:t>؟</w:t>
      </w:r>
    </w:p>
    <w:p w14:paraId="5C850BE6" w14:textId="314D531B" w:rsidR="00541703" w:rsidRPr="00C35744" w:rsidRDefault="00541703" w:rsidP="00881289">
      <w:pPr>
        <w:pStyle w:val="a5"/>
        <w:numPr>
          <w:ilvl w:val="0"/>
          <w:numId w:val="4"/>
        </w:numPr>
        <w:spacing w:line="360" w:lineRule="auto"/>
        <w:jc w:val="both"/>
        <w:rPr>
          <w:rFonts w:ascii="Sakkal Majalla" w:hAnsi="Sakkal Majalla" w:cs="Sakkal Majalla"/>
          <w:sz w:val="28"/>
          <w:szCs w:val="28"/>
        </w:rPr>
      </w:pPr>
      <w:r w:rsidRPr="00C35744">
        <w:rPr>
          <w:rFonts w:ascii="Sakkal Majalla" w:hAnsi="Sakkal Majalla" w:cs="Sakkal Majalla"/>
          <w:sz w:val="28"/>
          <w:szCs w:val="28"/>
          <w:rtl/>
        </w:rPr>
        <w:t xml:space="preserve">ما </w:t>
      </w:r>
      <w:r w:rsidR="00664D33" w:rsidRPr="00664D33">
        <w:rPr>
          <w:rFonts w:ascii="Sakkal Majalla" w:hAnsi="Sakkal Majalla" w:cs="Sakkal Majalla"/>
          <w:sz w:val="28"/>
          <w:szCs w:val="28"/>
          <w:rtl/>
        </w:rPr>
        <w:t>أثر التخطيط على البنية التحتية في استدامة الموارد المالية والبيئية: دراسة تطبيقية على مدينة الرياض وفقا لرؤية المملكة 203</w:t>
      </w:r>
      <w:r w:rsidR="00664D33">
        <w:rPr>
          <w:rFonts w:ascii="Sakkal Majalla" w:hAnsi="Sakkal Majalla" w:cs="Sakkal Majalla" w:hint="cs"/>
          <w:sz w:val="28"/>
          <w:szCs w:val="28"/>
          <w:rtl/>
        </w:rPr>
        <w:t>0</w:t>
      </w:r>
      <w:r w:rsidRPr="00C35744">
        <w:rPr>
          <w:rFonts w:ascii="Sakkal Majalla" w:hAnsi="Sakkal Majalla" w:cs="Sakkal Majalla"/>
          <w:sz w:val="28"/>
          <w:szCs w:val="28"/>
          <w:rtl/>
        </w:rPr>
        <w:t>؟</w:t>
      </w:r>
    </w:p>
    <w:p w14:paraId="17707BA1" w14:textId="12F31AA2" w:rsidR="00541703" w:rsidRPr="00C35744" w:rsidRDefault="00541703" w:rsidP="00881289">
      <w:pPr>
        <w:pStyle w:val="a5"/>
        <w:numPr>
          <w:ilvl w:val="0"/>
          <w:numId w:val="4"/>
        </w:numPr>
        <w:spacing w:line="360" w:lineRule="auto"/>
        <w:jc w:val="both"/>
        <w:rPr>
          <w:rFonts w:ascii="Sakkal Majalla" w:hAnsi="Sakkal Majalla" w:cs="Sakkal Majalla"/>
          <w:sz w:val="28"/>
          <w:szCs w:val="28"/>
        </w:rPr>
      </w:pPr>
      <w:r w:rsidRPr="00C35744">
        <w:rPr>
          <w:rFonts w:ascii="Sakkal Majalla" w:hAnsi="Sakkal Majalla" w:cs="Sakkal Majalla"/>
          <w:sz w:val="28"/>
          <w:szCs w:val="28"/>
          <w:rtl/>
        </w:rPr>
        <w:t xml:space="preserve">ما </w:t>
      </w:r>
      <w:r w:rsidR="00664D33" w:rsidRPr="00664D33">
        <w:rPr>
          <w:rFonts w:ascii="Sakkal Majalla" w:hAnsi="Sakkal Majalla" w:cs="Sakkal Majalla"/>
          <w:sz w:val="28"/>
          <w:szCs w:val="28"/>
          <w:rtl/>
        </w:rPr>
        <w:t>أثر التنفيذ على البنية التحتية في استدامة الموارد المالية والبيئية: دراسة تطبيقية على مدينة الرياض وفقا لرؤية المملكة 2030</w:t>
      </w:r>
      <w:r w:rsidRPr="00C35744">
        <w:rPr>
          <w:rFonts w:ascii="Sakkal Majalla" w:hAnsi="Sakkal Majalla" w:cs="Sakkal Majalla"/>
          <w:sz w:val="28"/>
          <w:szCs w:val="28"/>
          <w:rtl/>
        </w:rPr>
        <w:t>؟</w:t>
      </w:r>
    </w:p>
    <w:p w14:paraId="26E44551" w14:textId="00BEBD81" w:rsidR="00541703" w:rsidRPr="00C35744" w:rsidRDefault="00541703" w:rsidP="00881289">
      <w:pPr>
        <w:pStyle w:val="a5"/>
        <w:numPr>
          <w:ilvl w:val="0"/>
          <w:numId w:val="4"/>
        </w:numPr>
        <w:spacing w:line="360" w:lineRule="auto"/>
        <w:jc w:val="both"/>
        <w:rPr>
          <w:rFonts w:ascii="Sakkal Majalla" w:hAnsi="Sakkal Majalla" w:cs="Sakkal Majalla"/>
          <w:sz w:val="28"/>
          <w:szCs w:val="28"/>
        </w:rPr>
      </w:pPr>
      <w:r w:rsidRPr="00C35744">
        <w:rPr>
          <w:rFonts w:ascii="Sakkal Majalla" w:hAnsi="Sakkal Majalla" w:cs="Sakkal Majalla"/>
          <w:sz w:val="28"/>
          <w:szCs w:val="28"/>
          <w:rtl/>
        </w:rPr>
        <w:t xml:space="preserve">ما </w:t>
      </w:r>
      <w:r w:rsidR="00664D33" w:rsidRPr="00664D33">
        <w:rPr>
          <w:rFonts w:ascii="Sakkal Majalla" w:hAnsi="Sakkal Majalla" w:cs="Sakkal Majalla"/>
          <w:sz w:val="28"/>
          <w:szCs w:val="28"/>
          <w:rtl/>
        </w:rPr>
        <w:t>أثر المراقبة والتحكم على البنية التحتية في استدامة الموارد المالية والبيئية: دراسة تطبيقية على مدينة الرياض وفقا لرؤية المملكة 2030</w:t>
      </w:r>
      <w:r w:rsidRPr="00C35744">
        <w:rPr>
          <w:rFonts w:ascii="Sakkal Majalla" w:hAnsi="Sakkal Majalla" w:cs="Sakkal Majalla"/>
          <w:sz w:val="28"/>
          <w:szCs w:val="28"/>
          <w:rtl/>
        </w:rPr>
        <w:t>؟</w:t>
      </w:r>
    </w:p>
    <w:p w14:paraId="570CB563" w14:textId="6C5668E1" w:rsidR="00443ECA" w:rsidRPr="00C35744" w:rsidRDefault="00541703" w:rsidP="00881289">
      <w:pPr>
        <w:pStyle w:val="a5"/>
        <w:numPr>
          <w:ilvl w:val="0"/>
          <w:numId w:val="4"/>
        </w:numPr>
        <w:spacing w:line="360" w:lineRule="auto"/>
        <w:jc w:val="both"/>
        <w:rPr>
          <w:rFonts w:ascii="Sakkal Majalla" w:hAnsi="Sakkal Majalla" w:cs="Sakkal Majalla"/>
          <w:sz w:val="28"/>
          <w:szCs w:val="28"/>
        </w:rPr>
      </w:pPr>
      <w:r w:rsidRPr="00C35744">
        <w:rPr>
          <w:rFonts w:ascii="Sakkal Majalla" w:hAnsi="Sakkal Majalla" w:cs="Sakkal Majalla"/>
          <w:sz w:val="28"/>
          <w:szCs w:val="28"/>
          <w:rtl/>
        </w:rPr>
        <w:t xml:space="preserve">ما </w:t>
      </w:r>
      <w:r w:rsidR="00664D33" w:rsidRPr="00664D33">
        <w:rPr>
          <w:rFonts w:ascii="Sakkal Majalla" w:hAnsi="Sakkal Majalla" w:cs="Sakkal Majalla"/>
          <w:sz w:val="28"/>
          <w:szCs w:val="28"/>
          <w:rtl/>
        </w:rPr>
        <w:t>أثر الإغلاق على البنية التحتية في استدامة الموارد المالية والبيئية: دراسة تطبيقية على مدينة الرياض وفقا لرؤية المملكة 2030</w:t>
      </w:r>
      <w:r w:rsidRPr="00C35744">
        <w:rPr>
          <w:rFonts w:ascii="Sakkal Majalla" w:hAnsi="Sakkal Majalla" w:cs="Sakkal Majalla"/>
          <w:sz w:val="28"/>
          <w:szCs w:val="28"/>
          <w:rtl/>
        </w:rPr>
        <w:t>؟</w:t>
      </w:r>
    </w:p>
    <w:p w14:paraId="56B19CA7" w14:textId="64FCFFB7" w:rsidR="00D22171" w:rsidRPr="0094265A" w:rsidRDefault="00BC5F8A" w:rsidP="0094265A">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12" w:name="_Toc173873058"/>
      <w:r>
        <w:rPr>
          <w:rFonts w:ascii="Sakkal Majalla" w:hAnsi="Sakkal Majalla" w:cs="Sakkal Majalla" w:hint="cs"/>
          <w:b/>
          <w:bCs/>
          <w:sz w:val="36"/>
          <w:szCs w:val="36"/>
          <w:rtl/>
          <w:lang w:bidi="ar-EG"/>
        </w:rPr>
        <w:t xml:space="preserve">6.1 </w:t>
      </w:r>
      <w:r w:rsidR="00A74F76" w:rsidRPr="0094265A">
        <w:rPr>
          <w:rFonts w:ascii="Sakkal Majalla" w:hAnsi="Sakkal Majalla" w:cs="Sakkal Majalla"/>
          <w:b/>
          <w:bCs/>
          <w:sz w:val="36"/>
          <w:szCs w:val="36"/>
          <w:rtl/>
          <w:lang w:bidi="ar-EG"/>
        </w:rPr>
        <w:t>فروض الدراسة:</w:t>
      </w:r>
      <w:bookmarkEnd w:id="12"/>
    </w:p>
    <w:p w14:paraId="5B5A7DD3" w14:textId="63D33DBF" w:rsidR="00BC5F8A" w:rsidRPr="00C35744" w:rsidRDefault="00D424A0" w:rsidP="00BC5F8A">
      <w:pPr>
        <w:spacing w:line="360" w:lineRule="auto"/>
        <w:ind w:firstLine="720"/>
        <w:jc w:val="both"/>
        <w:rPr>
          <w:rFonts w:ascii="Sakkal Majalla" w:hAnsi="Sakkal Majalla" w:cs="Sakkal Majalla"/>
          <w:sz w:val="28"/>
          <w:szCs w:val="28"/>
          <w:rtl/>
        </w:rPr>
      </w:pPr>
      <w:r w:rsidRPr="00C35744">
        <w:rPr>
          <w:rFonts w:ascii="Sakkal Majalla" w:hAnsi="Sakkal Majalla" w:cs="Sakkal Majalla"/>
          <w:sz w:val="28"/>
          <w:szCs w:val="28"/>
          <w:rtl/>
          <w:lang w:bidi="ar-EG"/>
        </w:rPr>
        <w:t>الفرضية عبارة عن تخمينات مستمدة من أسس علمية لحل مشكلة أو تفسير محتمل لمشكلة، وكذلك الفرض العلمي هو رأي أو نوع من التعميم أو مسألة نظرية أو إجابة محتملة ليست مؤكدة ولا مفروضة بل تتطلب البحث من قبل الباحث.</w:t>
      </w:r>
      <w:r w:rsidR="00BC5F8A" w:rsidRPr="00BC5F8A">
        <w:rPr>
          <w:rFonts w:ascii="Sakkal Majalla" w:hAnsi="Sakkal Majalla" w:cs="Sakkal Majalla"/>
          <w:sz w:val="28"/>
          <w:szCs w:val="28"/>
          <w:rtl/>
        </w:rPr>
        <w:t xml:space="preserve"> </w:t>
      </w:r>
      <w:r w:rsidR="00BC5F8A" w:rsidRPr="00C35744">
        <w:rPr>
          <w:rFonts w:ascii="Sakkal Majalla" w:hAnsi="Sakkal Majalla" w:cs="Sakkal Majalla"/>
          <w:sz w:val="28"/>
          <w:szCs w:val="28"/>
          <w:rtl/>
        </w:rPr>
        <w:t>سعت هذه الدراسة إلى اختبار عدد من الفرضيات كانت على النحو التالي:</w:t>
      </w:r>
    </w:p>
    <w:p w14:paraId="34EF1234" w14:textId="1E9B2209" w:rsidR="00541703" w:rsidRPr="00BC5F8A" w:rsidRDefault="00541703" w:rsidP="00541703">
      <w:pPr>
        <w:spacing w:line="360" w:lineRule="auto"/>
        <w:jc w:val="both"/>
        <w:rPr>
          <w:rFonts w:ascii="Sakkal Majalla" w:hAnsi="Sakkal Majalla" w:cs="Sakkal Majalla"/>
          <w:b/>
          <w:bCs/>
          <w:sz w:val="28"/>
          <w:szCs w:val="28"/>
        </w:rPr>
      </w:pPr>
      <w:r w:rsidRPr="00BC5F8A">
        <w:rPr>
          <w:rFonts w:ascii="Sakkal Majalla" w:hAnsi="Sakkal Majalla" w:cs="Sakkal Majalla"/>
          <w:b/>
          <w:bCs/>
          <w:sz w:val="28"/>
          <w:szCs w:val="28"/>
          <w:rtl/>
        </w:rPr>
        <w:t>الفرضية الرئيسة الأولى</w:t>
      </w:r>
      <w:r w:rsidRPr="00BC5F8A">
        <w:rPr>
          <w:rFonts w:ascii="Sakkal Majalla" w:hAnsi="Sakkal Majalla" w:cs="Sakkal Majalla"/>
          <w:b/>
          <w:bCs/>
          <w:sz w:val="28"/>
          <w:szCs w:val="28"/>
        </w:rPr>
        <w:t>:</w:t>
      </w:r>
    </w:p>
    <w:p w14:paraId="0989E980" w14:textId="3ED4B5CF" w:rsidR="00541703" w:rsidRPr="00C35744" w:rsidRDefault="00541703" w:rsidP="00541703">
      <w:pPr>
        <w:spacing w:line="360" w:lineRule="auto"/>
        <w:jc w:val="both"/>
        <w:rPr>
          <w:rFonts w:ascii="Sakkal Majalla" w:hAnsi="Sakkal Majalla" w:cs="Sakkal Majalla"/>
          <w:sz w:val="28"/>
          <w:szCs w:val="28"/>
        </w:rPr>
      </w:pPr>
      <w:r w:rsidRPr="00C35744">
        <w:rPr>
          <w:rFonts w:ascii="Sakkal Majalla" w:hAnsi="Sakkal Majalla" w:cs="Sakkal Majalla"/>
          <w:sz w:val="28"/>
          <w:szCs w:val="28"/>
          <w:rtl/>
        </w:rPr>
        <w:t>1,</w:t>
      </w:r>
      <w:r w:rsidRPr="00C35744">
        <w:rPr>
          <w:rFonts w:ascii="Sakkal Majalla" w:hAnsi="Sakkal Majalla" w:cs="Sakkal Majalla"/>
          <w:sz w:val="28"/>
          <w:szCs w:val="28"/>
        </w:rPr>
        <w:t>H</w:t>
      </w:r>
      <w:r w:rsidRPr="00C35744">
        <w:rPr>
          <w:rFonts w:ascii="Sakkal Majalla" w:hAnsi="Sakkal Majalla" w:cs="Sakkal Majalla"/>
          <w:sz w:val="28"/>
          <w:szCs w:val="28"/>
          <w:rtl/>
        </w:rPr>
        <w:t xml:space="preserve">: لا يوجد أثر ذو دلالة إحصائية عند مستوى معنوية </w:t>
      </w:r>
      <w:bookmarkStart w:id="13" w:name="_Hlk170133161"/>
      <w:r w:rsidRPr="00C35744">
        <w:rPr>
          <w:rFonts w:ascii="Sakkal Majalla" w:hAnsi="Sakkal Majalla" w:cs="Sakkal Majalla"/>
          <w:sz w:val="28"/>
          <w:szCs w:val="28"/>
          <w:rtl/>
        </w:rPr>
        <w:t>(</w:t>
      </w:r>
      <w:r w:rsidRPr="00C35744">
        <w:rPr>
          <w:rFonts w:ascii="Sakkal Majalla" w:hAnsi="Sakkal Majalla" w:cs="Sakkal Majalla"/>
          <w:sz w:val="28"/>
          <w:szCs w:val="28"/>
        </w:rPr>
        <w:t>0.05</w:t>
      </w:r>
      <w:r w:rsidRPr="00C35744">
        <w:rPr>
          <w:rFonts w:ascii="Sakkal Majalla" w:hAnsi="Sakkal Majalla" w:cs="Sakkal Majalla"/>
          <w:sz w:val="28"/>
          <w:szCs w:val="28"/>
          <w:rtl/>
        </w:rPr>
        <w:t>≥</w:t>
      </w:r>
      <w:r w:rsidRPr="00C35744">
        <w:rPr>
          <w:rFonts w:ascii="Cambria" w:hAnsi="Cambria" w:cs="Cambria" w:hint="cs"/>
          <w:sz w:val="28"/>
          <w:szCs w:val="28"/>
          <w:rtl/>
        </w:rPr>
        <w:t>α</w:t>
      </w:r>
      <w:r w:rsidRPr="00C35744">
        <w:rPr>
          <w:rFonts w:ascii="Sakkal Majalla" w:hAnsi="Sakkal Majalla" w:cs="Sakkal Majalla"/>
          <w:sz w:val="28"/>
          <w:szCs w:val="28"/>
          <w:rtl/>
        </w:rPr>
        <w:t>)</w:t>
      </w:r>
      <w:bookmarkEnd w:id="13"/>
      <w:r w:rsidRPr="00C35744">
        <w:rPr>
          <w:rFonts w:ascii="Sakkal Majalla" w:hAnsi="Sakkal Majalla" w:cs="Sakkal Majalla"/>
          <w:sz w:val="28"/>
          <w:szCs w:val="28"/>
          <w:rtl/>
        </w:rPr>
        <w:t xml:space="preserve"> </w:t>
      </w:r>
      <w:r w:rsidR="002830D2">
        <w:rPr>
          <w:rFonts w:ascii="Sakkal Majalla" w:hAnsi="Sakkal Majalla" w:cs="Sakkal Majalla" w:hint="cs"/>
          <w:sz w:val="28"/>
          <w:szCs w:val="28"/>
          <w:rtl/>
        </w:rPr>
        <w:t>ل</w:t>
      </w:r>
      <w:r w:rsidR="00664D33" w:rsidRPr="00664D33">
        <w:rPr>
          <w:rFonts w:ascii="Sakkal Majalla" w:hAnsi="Sakkal Majalla" w:cs="Sakkal Majalla"/>
          <w:sz w:val="28"/>
          <w:szCs w:val="28"/>
          <w:rtl/>
        </w:rPr>
        <w:t>استراتيجيات إدارة المشاريع على البنية التحتية في استدامة الموارد المالية والبيئية: دراسة تطبيقية على مدينة الرياض وفقا لرؤية المملكة 2030</w:t>
      </w:r>
      <w:r w:rsidR="002830D2">
        <w:rPr>
          <w:rFonts w:ascii="Sakkal Majalla" w:hAnsi="Sakkal Majalla" w:cs="Sakkal Majalla" w:hint="cs"/>
          <w:sz w:val="28"/>
          <w:szCs w:val="28"/>
          <w:rtl/>
        </w:rPr>
        <w:t>.</w:t>
      </w:r>
    </w:p>
    <w:p w14:paraId="43AAD0CF" w14:textId="11E05350" w:rsidR="00541703" w:rsidRPr="00BC5F8A" w:rsidRDefault="00541703" w:rsidP="00541703">
      <w:pPr>
        <w:spacing w:line="360" w:lineRule="auto"/>
        <w:jc w:val="both"/>
        <w:rPr>
          <w:rFonts w:ascii="Sakkal Majalla" w:hAnsi="Sakkal Majalla" w:cs="Sakkal Majalla"/>
          <w:b/>
          <w:bCs/>
          <w:sz w:val="28"/>
          <w:szCs w:val="28"/>
        </w:rPr>
      </w:pPr>
      <w:r w:rsidRPr="00BC5F8A">
        <w:rPr>
          <w:rFonts w:ascii="Sakkal Majalla" w:hAnsi="Sakkal Majalla" w:cs="Sakkal Majalla"/>
          <w:b/>
          <w:bCs/>
          <w:sz w:val="28"/>
          <w:szCs w:val="28"/>
          <w:rtl/>
        </w:rPr>
        <w:t>وينبثق عن الفرضية الرئيسة الأولى الفرضيات الفرعية التالية:</w:t>
      </w:r>
    </w:p>
    <w:p w14:paraId="7736E7CB" w14:textId="3FCE244B" w:rsidR="00541703" w:rsidRPr="00BC5F8A" w:rsidRDefault="00541703" w:rsidP="00881289">
      <w:pPr>
        <w:pStyle w:val="a5"/>
        <w:numPr>
          <w:ilvl w:val="0"/>
          <w:numId w:val="24"/>
        </w:numPr>
        <w:spacing w:line="360" w:lineRule="auto"/>
        <w:ind w:left="401"/>
        <w:jc w:val="both"/>
        <w:rPr>
          <w:rFonts w:ascii="Sakkal Majalla" w:hAnsi="Sakkal Majalla" w:cs="Sakkal Majalla"/>
          <w:sz w:val="28"/>
          <w:szCs w:val="28"/>
        </w:rPr>
      </w:pPr>
      <w:r w:rsidRPr="00BC5F8A">
        <w:rPr>
          <w:rFonts w:ascii="Sakkal Majalla" w:hAnsi="Sakkal Majalla" w:cs="Sakkal Majalla"/>
          <w:sz w:val="28"/>
          <w:szCs w:val="28"/>
        </w:rPr>
        <w:t>H1-1</w:t>
      </w:r>
      <w:r w:rsidRPr="00BC5F8A">
        <w:rPr>
          <w:rFonts w:ascii="Sakkal Majalla" w:hAnsi="Sakkal Majalla" w:cs="Sakkal Majalla"/>
          <w:sz w:val="28"/>
          <w:szCs w:val="28"/>
          <w:rtl/>
        </w:rPr>
        <w:t xml:space="preserve">: </w:t>
      </w:r>
      <w:bookmarkStart w:id="14" w:name="_Hlk173865233"/>
      <w:r w:rsidRPr="00BC5F8A">
        <w:rPr>
          <w:rFonts w:ascii="Sakkal Majalla" w:hAnsi="Sakkal Majalla" w:cs="Sakkal Majalla"/>
          <w:sz w:val="28"/>
          <w:szCs w:val="28"/>
          <w:rtl/>
        </w:rPr>
        <w:t>لا يوجد أثر ذو دلالة إحصائية عند مستوى معنوية (</w:t>
      </w:r>
      <w:r w:rsidRPr="00BC5F8A">
        <w:rPr>
          <w:rFonts w:ascii="Sakkal Majalla" w:hAnsi="Sakkal Majalla" w:cs="Sakkal Majalla"/>
          <w:sz w:val="28"/>
          <w:szCs w:val="28"/>
        </w:rPr>
        <w:t>0.05</w:t>
      </w:r>
      <w:r w:rsidRPr="00BC5F8A">
        <w:rPr>
          <w:rFonts w:ascii="Sakkal Majalla" w:hAnsi="Sakkal Majalla" w:cs="Sakkal Majalla"/>
          <w:sz w:val="28"/>
          <w:szCs w:val="28"/>
          <w:rtl/>
        </w:rPr>
        <w:t>≥</w:t>
      </w:r>
      <w:r w:rsidRPr="00BC5F8A">
        <w:rPr>
          <w:rFonts w:ascii="Cambria" w:hAnsi="Cambria" w:cs="Cambria" w:hint="cs"/>
          <w:sz w:val="28"/>
          <w:szCs w:val="28"/>
          <w:rtl/>
        </w:rPr>
        <w:t>α</w:t>
      </w:r>
      <w:r w:rsidRPr="00BC5F8A">
        <w:rPr>
          <w:rFonts w:ascii="Sakkal Majalla" w:hAnsi="Sakkal Majalla" w:cs="Sakkal Majalla"/>
          <w:sz w:val="28"/>
          <w:szCs w:val="28"/>
          <w:rtl/>
        </w:rPr>
        <w:t>) ل</w:t>
      </w:r>
      <w:r w:rsidR="00664D33" w:rsidRPr="00BC5F8A">
        <w:rPr>
          <w:rFonts w:ascii="Sakkal Majalla" w:hAnsi="Sakkal Majalla" w:cs="Sakkal Majalla"/>
          <w:sz w:val="28"/>
          <w:szCs w:val="28"/>
          <w:rtl/>
        </w:rPr>
        <w:t>لبدء على البنية التحتية في استدامة الموارد المالية والبيئية: دراسة تطبيقية على مدينة الرياض وفقا لرؤية المملكة 2030</w:t>
      </w:r>
      <w:r w:rsidR="002830D2" w:rsidRPr="00BC5F8A">
        <w:rPr>
          <w:rFonts w:ascii="Sakkal Majalla" w:hAnsi="Sakkal Majalla" w:cs="Sakkal Majalla" w:hint="cs"/>
          <w:sz w:val="28"/>
          <w:szCs w:val="28"/>
          <w:rtl/>
        </w:rPr>
        <w:t>.</w:t>
      </w:r>
      <w:bookmarkEnd w:id="14"/>
    </w:p>
    <w:p w14:paraId="70BC2CB9" w14:textId="7B554825" w:rsidR="00541703" w:rsidRPr="00BC5F8A" w:rsidRDefault="00541703" w:rsidP="00881289">
      <w:pPr>
        <w:pStyle w:val="a5"/>
        <w:numPr>
          <w:ilvl w:val="0"/>
          <w:numId w:val="24"/>
        </w:numPr>
        <w:spacing w:line="360" w:lineRule="auto"/>
        <w:ind w:left="401"/>
        <w:jc w:val="both"/>
        <w:rPr>
          <w:rFonts w:ascii="Sakkal Majalla" w:hAnsi="Sakkal Majalla" w:cs="Sakkal Majalla"/>
          <w:sz w:val="28"/>
          <w:szCs w:val="28"/>
        </w:rPr>
      </w:pPr>
      <w:r w:rsidRPr="00BC5F8A">
        <w:rPr>
          <w:rFonts w:ascii="Sakkal Majalla" w:hAnsi="Sakkal Majalla" w:cs="Sakkal Majalla"/>
          <w:sz w:val="28"/>
          <w:szCs w:val="28"/>
        </w:rPr>
        <w:t>H1-2</w:t>
      </w:r>
      <w:r w:rsidRPr="00BC5F8A">
        <w:rPr>
          <w:rFonts w:ascii="Sakkal Majalla" w:hAnsi="Sakkal Majalla" w:cs="Sakkal Majalla"/>
          <w:sz w:val="28"/>
          <w:szCs w:val="28"/>
          <w:rtl/>
        </w:rPr>
        <w:t>: لا يوجد أثر ذو دلالة إحصائية عند مستوى معنوية (</w:t>
      </w:r>
      <w:r w:rsidRPr="00BC5F8A">
        <w:rPr>
          <w:rFonts w:ascii="Sakkal Majalla" w:hAnsi="Sakkal Majalla" w:cs="Sakkal Majalla"/>
          <w:sz w:val="28"/>
          <w:szCs w:val="28"/>
        </w:rPr>
        <w:t>0.05</w:t>
      </w:r>
      <w:r w:rsidRPr="00BC5F8A">
        <w:rPr>
          <w:rFonts w:ascii="Sakkal Majalla" w:hAnsi="Sakkal Majalla" w:cs="Sakkal Majalla"/>
          <w:sz w:val="28"/>
          <w:szCs w:val="28"/>
          <w:rtl/>
        </w:rPr>
        <w:t>≥</w:t>
      </w:r>
      <w:r w:rsidRPr="00BC5F8A">
        <w:rPr>
          <w:rFonts w:ascii="Cambria" w:hAnsi="Cambria" w:cs="Cambria" w:hint="cs"/>
          <w:sz w:val="28"/>
          <w:szCs w:val="28"/>
          <w:rtl/>
        </w:rPr>
        <w:t>α</w:t>
      </w:r>
      <w:r w:rsidRPr="00BC5F8A">
        <w:rPr>
          <w:rFonts w:ascii="Sakkal Majalla" w:hAnsi="Sakkal Majalla" w:cs="Sakkal Majalla"/>
          <w:sz w:val="28"/>
          <w:szCs w:val="28"/>
          <w:rtl/>
        </w:rPr>
        <w:t>) ل</w:t>
      </w:r>
      <w:r w:rsidR="00664D33" w:rsidRPr="00BC5F8A">
        <w:rPr>
          <w:rFonts w:ascii="Sakkal Majalla" w:hAnsi="Sakkal Majalla" w:cs="Sakkal Majalla"/>
          <w:sz w:val="28"/>
          <w:szCs w:val="28"/>
          <w:rtl/>
        </w:rPr>
        <w:t>لتخطيط على البنية التحتية في استدامة الموارد المالية والبيئية: دراسة تطبيقية على مدينة الرياض وفقا لرؤية المملكة 2030</w:t>
      </w:r>
      <w:r w:rsidR="002830D2" w:rsidRPr="00BC5F8A">
        <w:rPr>
          <w:rFonts w:ascii="Sakkal Majalla" w:hAnsi="Sakkal Majalla" w:cs="Sakkal Majalla"/>
          <w:sz w:val="28"/>
          <w:szCs w:val="28"/>
          <w:rtl/>
        </w:rPr>
        <w:t>.</w:t>
      </w:r>
    </w:p>
    <w:p w14:paraId="6D0ABAAB" w14:textId="0E182732" w:rsidR="00541703" w:rsidRPr="00BC5F8A" w:rsidRDefault="00541703" w:rsidP="00881289">
      <w:pPr>
        <w:pStyle w:val="a5"/>
        <w:numPr>
          <w:ilvl w:val="0"/>
          <w:numId w:val="24"/>
        </w:numPr>
        <w:spacing w:line="360" w:lineRule="auto"/>
        <w:ind w:left="401"/>
        <w:jc w:val="both"/>
        <w:rPr>
          <w:rFonts w:ascii="Sakkal Majalla" w:hAnsi="Sakkal Majalla" w:cs="Sakkal Majalla"/>
          <w:sz w:val="28"/>
          <w:szCs w:val="28"/>
        </w:rPr>
      </w:pPr>
      <w:r w:rsidRPr="00BC5F8A">
        <w:rPr>
          <w:rFonts w:ascii="Sakkal Majalla" w:hAnsi="Sakkal Majalla" w:cs="Sakkal Majalla"/>
          <w:sz w:val="28"/>
          <w:szCs w:val="28"/>
        </w:rPr>
        <w:t>H1-3</w:t>
      </w:r>
      <w:r w:rsidRPr="00BC5F8A">
        <w:rPr>
          <w:rFonts w:ascii="Sakkal Majalla" w:hAnsi="Sakkal Majalla" w:cs="Sakkal Majalla"/>
          <w:sz w:val="28"/>
          <w:szCs w:val="28"/>
          <w:rtl/>
        </w:rPr>
        <w:t>: لا يوجد أثر ذو دلالة إحصائية عند مستوى معنوية (</w:t>
      </w:r>
      <w:r w:rsidRPr="00BC5F8A">
        <w:rPr>
          <w:rFonts w:ascii="Sakkal Majalla" w:hAnsi="Sakkal Majalla" w:cs="Sakkal Majalla"/>
          <w:sz w:val="28"/>
          <w:szCs w:val="28"/>
        </w:rPr>
        <w:t>0.05</w:t>
      </w:r>
      <w:r w:rsidRPr="00BC5F8A">
        <w:rPr>
          <w:rFonts w:ascii="Sakkal Majalla" w:hAnsi="Sakkal Majalla" w:cs="Sakkal Majalla"/>
          <w:sz w:val="28"/>
          <w:szCs w:val="28"/>
          <w:rtl/>
        </w:rPr>
        <w:t>≥</w:t>
      </w:r>
      <w:r w:rsidRPr="00BC5F8A">
        <w:rPr>
          <w:rFonts w:ascii="Cambria" w:hAnsi="Cambria" w:cs="Cambria" w:hint="cs"/>
          <w:sz w:val="28"/>
          <w:szCs w:val="28"/>
          <w:rtl/>
        </w:rPr>
        <w:t>α</w:t>
      </w:r>
      <w:r w:rsidRPr="00BC5F8A">
        <w:rPr>
          <w:rFonts w:ascii="Sakkal Majalla" w:hAnsi="Sakkal Majalla" w:cs="Sakkal Majalla"/>
          <w:sz w:val="28"/>
          <w:szCs w:val="28"/>
          <w:rtl/>
        </w:rPr>
        <w:t>)</w:t>
      </w:r>
      <w:r w:rsidRPr="00BC5F8A">
        <w:rPr>
          <w:rFonts w:ascii="Sakkal Majalla" w:hAnsi="Sakkal Majalla" w:cs="Sakkal Majalla"/>
          <w:sz w:val="28"/>
          <w:szCs w:val="28"/>
        </w:rPr>
        <w:t xml:space="preserve"> </w:t>
      </w:r>
      <w:r w:rsidRPr="00BC5F8A">
        <w:rPr>
          <w:rFonts w:ascii="Sakkal Majalla" w:hAnsi="Sakkal Majalla" w:cs="Sakkal Majalla"/>
          <w:sz w:val="28"/>
          <w:szCs w:val="28"/>
          <w:rtl/>
        </w:rPr>
        <w:t>ل</w:t>
      </w:r>
      <w:r w:rsidR="00664D33" w:rsidRPr="00BC5F8A">
        <w:rPr>
          <w:rFonts w:ascii="Sakkal Majalla" w:hAnsi="Sakkal Majalla" w:cs="Sakkal Majalla"/>
          <w:sz w:val="28"/>
          <w:szCs w:val="28"/>
          <w:rtl/>
        </w:rPr>
        <w:t>لتنفيذ على البنية التحتية في استدامة الموارد المالية والبيئية: دراسة تطبيقية على مدينة الرياض وفقا لرؤية المملكة 2030</w:t>
      </w:r>
      <w:r w:rsidR="002830D2" w:rsidRPr="00BC5F8A">
        <w:rPr>
          <w:rFonts w:ascii="Sakkal Majalla" w:hAnsi="Sakkal Majalla" w:cs="Sakkal Majalla" w:hint="cs"/>
          <w:sz w:val="28"/>
          <w:szCs w:val="28"/>
          <w:rtl/>
        </w:rPr>
        <w:t>.</w:t>
      </w:r>
    </w:p>
    <w:p w14:paraId="33001F85" w14:textId="55A6573D" w:rsidR="00541703" w:rsidRPr="00BC5F8A" w:rsidRDefault="00541703" w:rsidP="00881289">
      <w:pPr>
        <w:pStyle w:val="a5"/>
        <w:numPr>
          <w:ilvl w:val="0"/>
          <w:numId w:val="24"/>
        </w:numPr>
        <w:spacing w:line="360" w:lineRule="auto"/>
        <w:ind w:left="401"/>
        <w:jc w:val="both"/>
        <w:rPr>
          <w:rFonts w:ascii="Sakkal Majalla" w:hAnsi="Sakkal Majalla" w:cs="Sakkal Majalla"/>
          <w:sz w:val="28"/>
          <w:szCs w:val="28"/>
          <w:rtl/>
        </w:rPr>
      </w:pPr>
      <w:r w:rsidRPr="00BC5F8A">
        <w:rPr>
          <w:rFonts w:ascii="Sakkal Majalla" w:hAnsi="Sakkal Majalla" w:cs="Sakkal Majalla"/>
          <w:sz w:val="28"/>
          <w:szCs w:val="28"/>
        </w:rPr>
        <w:t>H1-4</w:t>
      </w:r>
      <w:r w:rsidRPr="00BC5F8A">
        <w:rPr>
          <w:rFonts w:ascii="Sakkal Majalla" w:hAnsi="Sakkal Majalla" w:cs="Sakkal Majalla"/>
          <w:sz w:val="28"/>
          <w:szCs w:val="28"/>
          <w:rtl/>
        </w:rPr>
        <w:t>: لا يوجد أثر ذو دلالة إحصائية عند مستوى معنوية (</w:t>
      </w:r>
      <w:r w:rsidRPr="00BC5F8A">
        <w:rPr>
          <w:rFonts w:ascii="Sakkal Majalla" w:hAnsi="Sakkal Majalla" w:cs="Sakkal Majalla"/>
          <w:sz w:val="28"/>
          <w:szCs w:val="28"/>
        </w:rPr>
        <w:t>0.05</w:t>
      </w:r>
      <w:r w:rsidRPr="00BC5F8A">
        <w:rPr>
          <w:rFonts w:ascii="Sakkal Majalla" w:hAnsi="Sakkal Majalla" w:cs="Sakkal Majalla"/>
          <w:sz w:val="28"/>
          <w:szCs w:val="28"/>
          <w:rtl/>
        </w:rPr>
        <w:t>≥</w:t>
      </w:r>
      <w:r w:rsidRPr="00BC5F8A">
        <w:rPr>
          <w:rFonts w:ascii="Cambria" w:hAnsi="Cambria" w:cs="Cambria" w:hint="cs"/>
          <w:sz w:val="28"/>
          <w:szCs w:val="28"/>
          <w:rtl/>
        </w:rPr>
        <w:t>α</w:t>
      </w:r>
      <w:r w:rsidRPr="00BC5F8A">
        <w:rPr>
          <w:rFonts w:ascii="Sakkal Majalla" w:hAnsi="Sakkal Majalla" w:cs="Sakkal Majalla"/>
          <w:sz w:val="28"/>
          <w:szCs w:val="28"/>
          <w:rtl/>
        </w:rPr>
        <w:t>)</w:t>
      </w:r>
      <w:r w:rsidRPr="00BC5F8A">
        <w:rPr>
          <w:rFonts w:ascii="Sakkal Majalla" w:hAnsi="Sakkal Majalla" w:cs="Sakkal Majalla"/>
          <w:sz w:val="28"/>
          <w:szCs w:val="28"/>
        </w:rPr>
        <w:t xml:space="preserve"> </w:t>
      </w:r>
      <w:r w:rsidR="00664D33" w:rsidRPr="00BC5F8A">
        <w:rPr>
          <w:rFonts w:ascii="Sakkal Majalla" w:hAnsi="Sakkal Majalla" w:cs="Sakkal Majalla" w:hint="cs"/>
          <w:sz w:val="28"/>
          <w:szCs w:val="28"/>
          <w:rtl/>
        </w:rPr>
        <w:t>ل</w:t>
      </w:r>
      <w:r w:rsidR="00664D33" w:rsidRPr="00BC5F8A">
        <w:rPr>
          <w:rFonts w:ascii="Sakkal Majalla" w:hAnsi="Sakkal Majalla" w:cs="Sakkal Majalla"/>
          <w:sz w:val="28"/>
          <w:szCs w:val="28"/>
          <w:rtl/>
        </w:rPr>
        <w:t>لمراقبة والتحكم على البنية التحتية في استدامة الموارد المالية والبيئية: دراسة تطبيقية على مدينة الرياض وفقا لرؤية المملكة 2030</w:t>
      </w:r>
      <w:r w:rsidR="002830D2" w:rsidRPr="00BC5F8A">
        <w:rPr>
          <w:rFonts w:ascii="Sakkal Majalla" w:hAnsi="Sakkal Majalla" w:cs="Sakkal Majalla" w:hint="cs"/>
          <w:sz w:val="28"/>
          <w:szCs w:val="28"/>
          <w:rtl/>
        </w:rPr>
        <w:t>.</w:t>
      </w:r>
    </w:p>
    <w:p w14:paraId="1AAC40AD" w14:textId="158EBA97" w:rsidR="00664D33" w:rsidRPr="00BC5F8A" w:rsidRDefault="00664D33" w:rsidP="00881289">
      <w:pPr>
        <w:pStyle w:val="a5"/>
        <w:numPr>
          <w:ilvl w:val="0"/>
          <w:numId w:val="24"/>
        </w:numPr>
        <w:spacing w:line="360" w:lineRule="auto"/>
        <w:ind w:left="401"/>
        <w:jc w:val="both"/>
        <w:rPr>
          <w:rFonts w:ascii="Sakkal Majalla" w:hAnsi="Sakkal Majalla" w:cs="Sakkal Majalla"/>
          <w:sz w:val="28"/>
          <w:szCs w:val="28"/>
        </w:rPr>
      </w:pPr>
      <w:r w:rsidRPr="00BC5F8A">
        <w:rPr>
          <w:rFonts w:ascii="Sakkal Majalla" w:hAnsi="Sakkal Majalla" w:cs="Sakkal Majalla"/>
          <w:sz w:val="28"/>
          <w:szCs w:val="28"/>
        </w:rPr>
        <w:t>H1-5</w:t>
      </w:r>
      <w:r w:rsidRPr="00BC5F8A">
        <w:rPr>
          <w:rFonts w:ascii="Sakkal Majalla" w:hAnsi="Sakkal Majalla" w:cs="Sakkal Majalla"/>
          <w:sz w:val="28"/>
          <w:szCs w:val="28"/>
          <w:rtl/>
        </w:rPr>
        <w:t>: لا يوجد أثر ذو دلالة إحصائية عند مستوى معنوية (</w:t>
      </w:r>
      <w:r w:rsidRPr="00BC5F8A">
        <w:rPr>
          <w:rFonts w:ascii="Sakkal Majalla" w:hAnsi="Sakkal Majalla" w:cs="Sakkal Majalla"/>
          <w:sz w:val="28"/>
          <w:szCs w:val="28"/>
        </w:rPr>
        <w:t>0.05</w:t>
      </w:r>
      <w:r w:rsidRPr="00BC5F8A">
        <w:rPr>
          <w:rFonts w:ascii="Sakkal Majalla" w:hAnsi="Sakkal Majalla" w:cs="Sakkal Majalla"/>
          <w:sz w:val="28"/>
          <w:szCs w:val="28"/>
          <w:rtl/>
        </w:rPr>
        <w:t>≥</w:t>
      </w:r>
      <w:r w:rsidRPr="00BC5F8A">
        <w:rPr>
          <w:rFonts w:ascii="Cambria" w:hAnsi="Cambria" w:cs="Cambria" w:hint="cs"/>
          <w:sz w:val="28"/>
          <w:szCs w:val="28"/>
          <w:rtl/>
        </w:rPr>
        <w:t>α</w:t>
      </w:r>
      <w:r w:rsidRPr="00BC5F8A">
        <w:rPr>
          <w:rFonts w:ascii="Sakkal Majalla" w:hAnsi="Sakkal Majalla" w:cs="Sakkal Majalla"/>
          <w:sz w:val="28"/>
          <w:szCs w:val="28"/>
          <w:rtl/>
        </w:rPr>
        <w:t>)</w:t>
      </w:r>
      <w:r w:rsidRPr="00BC5F8A">
        <w:rPr>
          <w:rFonts w:ascii="Sakkal Majalla" w:hAnsi="Sakkal Majalla" w:cs="Sakkal Majalla"/>
          <w:sz w:val="28"/>
          <w:szCs w:val="28"/>
        </w:rPr>
        <w:t xml:space="preserve"> </w:t>
      </w:r>
      <w:r w:rsidRPr="00BC5F8A">
        <w:rPr>
          <w:rFonts w:ascii="Sakkal Majalla" w:hAnsi="Sakkal Majalla" w:cs="Sakkal Majalla" w:hint="cs"/>
          <w:sz w:val="28"/>
          <w:szCs w:val="28"/>
          <w:rtl/>
        </w:rPr>
        <w:t>ل</w:t>
      </w:r>
      <w:r w:rsidRPr="00BC5F8A">
        <w:rPr>
          <w:rFonts w:ascii="Sakkal Majalla" w:hAnsi="Sakkal Majalla" w:cs="Sakkal Majalla"/>
          <w:sz w:val="28"/>
          <w:szCs w:val="28"/>
          <w:rtl/>
        </w:rPr>
        <w:t>لإغلاق على البنية التحتية في استدامة الموارد المالية والبيئية: دراسة تطبيقية على مدينة الرياض وفقا لرؤية المملكة 2030</w:t>
      </w:r>
      <w:r w:rsidRPr="00BC5F8A">
        <w:rPr>
          <w:rFonts w:ascii="Sakkal Majalla" w:hAnsi="Sakkal Majalla" w:cs="Sakkal Majalla" w:hint="cs"/>
          <w:sz w:val="28"/>
          <w:szCs w:val="28"/>
          <w:rtl/>
        </w:rPr>
        <w:t>.</w:t>
      </w:r>
    </w:p>
    <w:p w14:paraId="0183965D" w14:textId="3F111D94" w:rsidR="00E10B21" w:rsidRPr="0094265A" w:rsidRDefault="00BC5F8A" w:rsidP="0094265A">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15" w:name="_Toc169790499"/>
      <w:bookmarkStart w:id="16" w:name="_Toc169790585"/>
      <w:bookmarkStart w:id="17" w:name="_Toc173873059"/>
      <w:r>
        <w:rPr>
          <w:rFonts w:ascii="Sakkal Majalla" w:hAnsi="Sakkal Majalla" w:cs="Sakkal Majalla" w:hint="cs"/>
          <w:b/>
          <w:bCs/>
          <w:sz w:val="36"/>
          <w:szCs w:val="36"/>
          <w:rtl/>
          <w:lang w:bidi="ar-EG"/>
        </w:rPr>
        <w:t xml:space="preserve">7.1 </w:t>
      </w:r>
      <w:r w:rsidR="00E10B21" w:rsidRPr="0094265A">
        <w:rPr>
          <w:rFonts w:ascii="Sakkal Majalla" w:hAnsi="Sakkal Majalla" w:cs="Sakkal Majalla" w:hint="cs"/>
          <w:b/>
          <w:bCs/>
          <w:sz w:val="36"/>
          <w:szCs w:val="36"/>
          <w:rtl/>
          <w:lang w:bidi="ar-EG"/>
        </w:rPr>
        <w:t>نموذج الدراسة</w:t>
      </w:r>
      <w:bookmarkEnd w:id="15"/>
      <w:bookmarkEnd w:id="16"/>
      <w:bookmarkEnd w:id="17"/>
    </w:p>
    <w:p w14:paraId="302C1F04" w14:textId="548B21CF" w:rsidR="00E10B21" w:rsidRPr="00BC5F8A" w:rsidRDefault="00E10B21" w:rsidP="00BC5F8A">
      <w:pPr>
        <w:spacing w:before="100" w:beforeAutospacing="1" w:after="100" w:afterAutospacing="1" w:line="360" w:lineRule="auto"/>
        <w:ind w:firstLine="720"/>
        <w:jc w:val="both"/>
        <w:rPr>
          <w:rFonts w:ascii="Sakkal Majalla" w:hAnsi="Sakkal Majalla" w:cs="Sakkal Majalla"/>
          <w:b/>
          <w:bCs/>
          <w:sz w:val="28"/>
          <w:szCs w:val="28"/>
          <w:lang w:bidi="ar-EG"/>
        </w:rPr>
      </w:pPr>
      <w:r w:rsidRPr="00BC5F8A">
        <w:rPr>
          <w:rFonts w:ascii="Sakkal Majalla" w:hAnsi="Sakkal Majalla" w:cs="Sakkal Majalla"/>
          <w:sz w:val="28"/>
          <w:szCs w:val="28"/>
          <w:rtl/>
          <w:lang w:bidi="ar-EG"/>
        </w:rPr>
        <w:t xml:space="preserve">يهدف هذا النموذج إلى </w:t>
      </w:r>
      <w:r w:rsidRPr="00BC5F8A">
        <w:rPr>
          <w:rFonts w:ascii="Sakkal Majalla" w:hAnsi="Sakkal Majalla" w:cs="Sakkal Majalla" w:hint="cs"/>
          <w:sz w:val="28"/>
          <w:szCs w:val="28"/>
          <w:rtl/>
          <w:lang w:bidi="ar-EG"/>
        </w:rPr>
        <w:t xml:space="preserve">التعرف على </w:t>
      </w:r>
      <w:bookmarkStart w:id="18" w:name="_Hlk173782984"/>
      <w:r w:rsidR="00664D33" w:rsidRPr="00BC5F8A">
        <w:rPr>
          <w:rFonts w:ascii="Sakkal Majalla" w:hAnsi="Sakkal Majalla" w:cs="Sakkal Majalla"/>
          <w:sz w:val="28"/>
          <w:szCs w:val="28"/>
          <w:rtl/>
          <w:lang w:bidi="ar-EG"/>
        </w:rPr>
        <w:t>أثر استراتيجيات إدارة المشاريع بأبعادها (البدء، التخطيط، التنفيذ، المراقبة والتحكم، الإغلاق) على البنية التحتية في استدامة الموارد المالية والبيئية: دراسة تطبيقية على مدينة الرياض وفقا لرؤية المملكة 2030</w:t>
      </w:r>
      <w:r w:rsidRPr="00BC5F8A">
        <w:rPr>
          <w:rFonts w:ascii="Sakkal Majalla" w:hAnsi="Sakkal Majalla" w:cs="Sakkal Majalla"/>
          <w:sz w:val="28"/>
          <w:szCs w:val="28"/>
          <w:rtl/>
          <w:lang w:bidi="ar-EG"/>
        </w:rPr>
        <w:t>.</w:t>
      </w:r>
      <w:bookmarkEnd w:id="18"/>
      <w:r w:rsidRPr="00BC5F8A">
        <w:rPr>
          <w:rFonts w:ascii="Sakkal Majalla" w:hAnsi="Sakkal Majalla" w:cs="Sakkal Majalla"/>
          <w:sz w:val="28"/>
          <w:szCs w:val="28"/>
          <w:rtl/>
          <w:lang w:bidi="ar-EG"/>
        </w:rPr>
        <w:t xml:space="preserve"> </w:t>
      </w:r>
      <w:r w:rsidRPr="00BC5F8A">
        <w:rPr>
          <w:rFonts w:ascii="Sakkal Majalla" w:hAnsi="Sakkal Majalla" w:cs="Sakkal Majalla"/>
          <w:b/>
          <w:bCs/>
          <w:sz w:val="28"/>
          <w:szCs w:val="28"/>
          <w:rtl/>
          <w:lang w:bidi="ar-EG"/>
        </w:rPr>
        <w:t>ويتضمن المتغيرات التالية</w:t>
      </w:r>
      <w:r w:rsidRPr="00BC5F8A">
        <w:rPr>
          <w:rFonts w:ascii="Sakkal Majalla" w:hAnsi="Sakkal Majalla" w:cs="Sakkal Majalla"/>
          <w:b/>
          <w:bCs/>
          <w:sz w:val="28"/>
          <w:szCs w:val="28"/>
          <w:lang w:bidi="ar-EG"/>
        </w:rPr>
        <w:t>:</w:t>
      </w:r>
      <w:r w:rsidRPr="00BC5F8A">
        <w:rPr>
          <w:rFonts w:ascii="Sakkal Majalla" w:hAnsi="Sakkal Majalla" w:cs="Sakkal Majalla"/>
          <w:b/>
          <w:bCs/>
          <w:sz w:val="28"/>
          <w:szCs w:val="28"/>
          <w:rtl/>
          <w:lang w:bidi="ar-EG"/>
        </w:rPr>
        <w:t xml:space="preserve"> </w:t>
      </w:r>
    </w:p>
    <w:p w14:paraId="7AF2A1E4" w14:textId="21697688" w:rsidR="00E10B21" w:rsidRPr="00F86D06" w:rsidRDefault="00E10B21" w:rsidP="00881289">
      <w:pPr>
        <w:pStyle w:val="a5"/>
        <w:numPr>
          <w:ilvl w:val="0"/>
          <w:numId w:val="25"/>
        </w:numPr>
        <w:ind w:left="684"/>
        <w:rPr>
          <w:rFonts w:ascii="Sakkal Majalla" w:eastAsia="Calibri" w:hAnsi="Sakkal Majalla" w:cs="Sakkal Majalla"/>
          <w:kern w:val="0"/>
          <w:sz w:val="28"/>
          <w:szCs w:val="28"/>
          <w14:ligatures w14:val="none"/>
        </w:rPr>
      </w:pPr>
      <w:r w:rsidRPr="00F86D06">
        <w:rPr>
          <w:rFonts w:ascii="Sakkal Majalla" w:eastAsia="Calibri" w:hAnsi="Sakkal Majalla" w:cs="Sakkal Majalla"/>
          <w:b/>
          <w:bCs/>
          <w:kern w:val="0"/>
          <w:sz w:val="28"/>
          <w:szCs w:val="28"/>
          <w:rtl/>
          <w14:ligatures w14:val="none"/>
        </w:rPr>
        <w:t xml:space="preserve">المتغير </w:t>
      </w:r>
      <w:r w:rsidRPr="00F86D06">
        <w:rPr>
          <w:rFonts w:ascii="Sakkal Majalla" w:eastAsia="Calibri" w:hAnsi="Sakkal Majalla" w:cs="Sakkal Majalla" w:hint="cs"/>
          <w:b/>
          <w:bCs/>
          <w:kern w:val="0"/>
          <w:sz w:val="28"/>
          <w:szCs w:val="28"/>
          <w:rtl/>
          <w14:ligatures w14:val="none"/>
        </w:rPr>
        <w:t>المستقل</w:t>
      </w:r>
      <w:r w:rsidRPr="00F86D06">
        <w:rPr>
          <w:rFonts w:ascii="Sakkal Majalla" w:eastAsia="Calibri" w:hAnsi="Sakkal Majalla" w:cs="Sakkal Majalla" w:hint="cs"/>
          <w:kern w:val="0"/>
          <w:sz w:val="28"/>
          <w:szCs w:val="28"/>
          <w:rtl/>
          <w14:ligatures w14:val="none"/>
        </w:rPr>
        <w:t xml:space="preserve">: </w:t>
      </w:r>
      <w:bookmarkStart w:id="19" w:name="_Hlk173782733"/>
      <w:r w:rsidR="00664D33" w:rsidRPr="00664D33">
        <w:rPr>
          <w:rFonts w:ascii="Sakkal Majalla" w:eastAsia="Calibri" w:hAnsi="Sakkal Majalla" w:cs="Sakkal Majalla"/>
          <w:kern w:val="0"/>
          <w:sz w:val="28"/>
          <w:szCs w:val="28"/>
          <w:rtl/>
          <w14:ligatures w14:val="none"/>
        </w:rPr>
        <w:t xml:space="preserve">استراتيجيات إدارة المشاريع </w:t>
      </w:r>
      <w:bookmarkEnd w:id="19"/>
      <w:r w:rsidR="00664D33" w:rsidRPr="00664D33">
        <w:rPr>
          <w:rFonts w:ascii="Sakkal Majalla" w:eastAsia="Calibri" w:hAnsi="Sakkal Majalla" w:cs="Sakkal Majalla"/>
          <w:kern w:val="0"/>
          <w:sz w:val="28"/>
          <w:szCs w:val="28"/>
          <w:rtl/>
          <w14:ligatures w14:val="none"/>
        </w:rPr>
        <w:t>بأبعادها (البدء، التخطيط، التنفيذ، المراقبة والتحكم، الإغلاق)</w:t>
      </w:r>
      <w:r w:rsidR="00F86D06" w:rsidRPr="00F86D06">
        <w:rPr>
          <w:rFonts w:ascii="Sakkal Majalla" w:eastAsia="Calibri" w:hAnsi="Sakkal Majalla" w:cs="Sakkal Majalla"/>
          <w:kern w:val="0"/>
          <w:sz w:val="28"/>
          <w:szCs w:val="28"/>
          <w:rtl/>
          <w14:ligatures w14:val="none"/>
        </w:rPr>
        <w:t>.</w:t>
      </w:r>
    </w:p>
    <w:p w14:paraId="5942F6DB" w14:textId="72530201" w:rsidR="002830D2" w:rsidRPr="00664D33" w:rsidRDefault="00E10B21" w:rsidP="00881289">
      <w:pPr>
        <w:numPr>
          <w:ilvl w:val="0"/>
          <w:numId w:val="25"/>
        </w:numPr>
        <w:spacing w:after="200" w:line="360" w:lineRule="auto"/>
        <w:ind w:left="684"/>
        <w:contextualSpacing/>
        <w:jc w:val="both"/>
        <w:rPr>
          <w:rFonts w:ascii="Sakkal Majalla" w:eastAsia="Calibri" w:hAnsi="Sakkal Majalla" w:cs="Sakkal Majalla"/>
          <w:b/>
          <w:bCs/>
          <w:kern w:val="0"/>
          <w:sz w:val="28"/>
          <w:szCs w:val="28"/>
          <w14:ligatures w14:val="none"/>
        </w:rPr>
      </w:pPr>
      <w:r w:rsidRPr="00E10B21">
        <w:rPr>
          <w:rFonts w:ascii="Sakkal Majalla" w:eastAsia="Calibri" w:hAnsi="Sakkal Majalla" w:cs="Sakkal Majalla"/>
          <w:b/>
          <w:bCs/>
          <w:kern w:val="0"/>
          <w:sz w:val="28"/>
          <w:szCs w:val="28"/>
          <w:rtl/>
          <w14:ligatures w14:val="none"/>
        </w:rPr>
        <w:t xml:space="preserve">المتغير </w:t>
      </w:r>
      <w:r w:rsidRPr="00E10B21">
        <w:rPr>
          <w:rFonts w:ascii="Sakkal Majalla" w:eastAsia="Calibri" w:hAnsi="Sakkal Majalla" w:cs="Sakkal Majalla" w:hint="cs"/>
          <w:b/>
          <w:bCs/>
          <w:kern w:val="0"/>
          <w:sz w:val="28"/>
          <w:szCs w:val="28"/>
          <w:rtl/>
          <w14:ligatures w14:val="none"/>
        </w:rPr>
        <w:t>التابع:</w:t>
      </w:r>
      <w:r w:rsidRPr="00E10B21">
        <w:rPr>
          <w:rFonts w:ascii="Sakkal Majalla" w:eastAsia="Times New Roman" w:hAnsi="Sakkal Majalla" w:cs="Sakkal Majalla"/>
          <w:kern w:val="0"/>
          <w:sz w:val="28"/>
          <w:szCs w:val="28"/>
          <w:rtl/>
          <w:lang w:bidi="ar-JO"/>
          <w14:ligatures w14:val="none"/>
        </w:rPr>
        <w:t xml:space="preserve"> </w:t>
      </w:r>
      <w:r w:rsidR="00664D33" w:rsidRPr="00664D33">
        <w:rPr>
          <w:rFonts w:ascii="Sakkal Majalla" w:eastAsia="Times New Roman" w:hAnsi="Sakkal Majalla" w:cs="Sakkal Majalla"/>
          <w:kern w:val="0"/>
          <w:sz w:val="28"/>
          <w:szCs w:val="28"/>
          <w:rtl/>
          <w:lang w:bidi="ar-JO"/>
          <w14:ligatures w14:val="none"/>
        </w:rPr>
        <w:t>البنية التحتية</w:t>
      </w:r>
      <w:r w:rsidR="00664D33">
        <w:rPr>
          <w:rFonts w:ascii="Sakkal Majalla" w:eastAsia="Times New Roman" w:hAnsi="Sakkal Majalla" w:cs="Sakkal Majalla" w:hint="cs"/>
          <w:kern w:val="0"/>
          <w:sz w:val="28"/>
          <w:szCs w:val="28"/>
          <w:rtl/>
          <w:lang w:bidi="ar-JO"/>
          <w14:ligatures w14:val="none"/>
        </w:rPr>
        <w:t xml:space="preserve"> بأبعادها مجمعة.</w:t>
      </w:r>
    </w:p>
    <w:p w14:paraId="0BC61543" w14:textId="531E5309" w:rsidR="00E10B21" w:rsidRDefault="00BC5F8A" w:rsidP="00E10B21">
      <w:pPr>
        <w:spacing w:line="360" w:lineRule="auto"/>
        <w:ind w:left="491"/>
        <w:jc w:val="center"/>
        <w:rPr>
          <w:rFonts w:ascii="Sakkal Majalla" w:eastAsia="Calibri" w:hAnsi="Sakkal Majalla" w:cs="Sakkal Majalla"/>
          <w:b/>
          <w:bCs/>
          <w:kern w:val="0"/>
          <w:sz w:val="28"/>
          <w:szCs w:val="28"/>
          <w:rtl/>
          <w14:ligatures w14:val="none"/>
        </w:rPr>
      </w:pPr>
      <w:r>
        <w:rPr>
          <w:rFonts w:ascii="Sakkal Majalla" w:eastAsia="Calibri" w:hAnsi="Sakkal Majalla" w:cs="Sakkal Majalla"/>
          <w:b/>
          <w:bCs/>
          <w:noProof/>
          <w:kern w:val="0"/>
          <w:sz w:val="28"/>
          <w:szCs w:val="28"/>
          <w:rtl/>
          <w:lang w:val="ar-SA"/>
        </w:rPr>
        <mc:AlternateContent>
          <mc:Choice Requires="wpg">
            <w:drawing>
              <wp:anchor distT="0" distB="0" distL="114300" distR="114300" simplePos="0" relativeHeight="251661312" behindDoc="0" locked="0" layoutInCell="1" allowOverlap="1" wp14:anchorId="12DB00D0" wp14:editId="29AB4AF6">
                <wp:simplePos x="0" y="0"/>
                <wp:positionH relativeFrom="column">
                  <wp:posOffset>-180975</wp:posOffset>
                </wp:positionH>
                <wp:positionV relativeFrom="paragraph">
                  <wp:posOffset>518160</wp:posOffset>
                </wp:positionV>
                <wp:extent cx="5210175" cy="4361561"/>
                <wp:effectExtent l="0" t="0" r="0" b="20320"/>
                <wp:wrapNone/>
                <wp:docPr id="1528750313" name="Group 10"/>
                <wp:cNvGraphicFramePr/>
                <a:graphic xmlns:a="http://schemas.openxmlformats.org/drawingml/2006/main">
                  <a:graphicData uri="http://schemas.microsoft.com/office/word/2010/wordprocessingGroup">
                    <wpg:wgp>
                      <wpg:cNvGrpSpPr/>
                      <wpg:grpSpPr>
                        <a:xfrm>
                          <a:off x="0" y="0"/>
                          <a:ext cx="5210175" cy="4361561"/>
                          <a:chOff x="104775" y="-200058"/>
                          <a:chExt cx="5210175" cy="4362099"/>
                        </a:xfrm>
                      </wpg:grpSpPr>
                      <wps:wsp>
                        <wps:cNvPr id="54105398" name="Arrow: Curved Down 9"/>
                        <wps:cNvSpPr/>
                        <wps:spPr>
                          <a:xfrm flipH="1">
                            <a:off x="1133475" y="-200058"/>
                            <a:ext cx="3009900" cy="1076456"/>
                          </a:xfrm>
                          <a:prstGeom prst="curved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478446104" name="Group 24"/>
                        <wpg:cNvGrpSpPr/>
                        <wpg:grpSpPr>
                          <a:xfrm>
                            <a:off x="104775" y="971166"/>
                            <a:ext cx="5210175" cy="3190875"/>
                            <a:chOff x="371475" y="-381384"/>
                            <a:chExt cx="5210175" cy="3190875"/>
                          </a:xfrm>
                        </wpg:grpSpPr>
                        <wps:wsp>
                          <wps:cNvPr id="354631829" name="Rectangle: Rounded Corners 21"/>
                          <wps:cNvSpPr/>
                          <wps:spPr>
                            <a:xfrm>
                              <a:off x="695325" y="-238234"/>
                              <a:ext cx="1543050" cy="1600200"/>
                            </a:xfrm>
                            <a:prstGeom prst="roundRect">
                              <a:avLst/>
                            </a:prstGeom>
                            <a:solidFill>
                              <a:schemeClr val="accent1">
                                <a:lumMod val="20000"/>
                                <a:lumOff val="80000"/>
                              </a:schemeClr>
                            </a:solidFill>
                            <a:ln w="38100">
                              <a:solidFill>
                                <a:schemeClr val="accent1">
                                  <a:lumMod val="75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32187013" name="Text Box 22"/>
                          <wps:cNvSpPr txBox="1"/>
                          <wps:spPr>
                            <a:xfrm>
                              <a:off x="371475" y="161832"/>
                              <a:ext cx="2114550" cy="1028700"/>
                            </a:xfrm>
                            <a:prstGeom prst="rect">
                              <a:avLst/>
                            </a:prstGeom>
                            <a:noFill/>
                            <a:ln w="6350">
                              <a:noFill/>
                            </a:ln>
                          </wps:spPr>
                          <wps:txbx>
                            <w:txbxContent>
                              <w:p w14:paraId="17B78EB5" w14:textId="77777777" w:rsidR="00E10B21" w:rsidRPr="00234450" w:rsidRDefault="00E10B21" w:rsidP="00E10B21">
                                <w:pPr>
                                  <w:jc w:val="center"/>
                                  <w:rPr>
                                    <w:rFonts w:ascii="Sakkal Majalla" w:hAnsi="Sakkal Majalla" w:cs="Sakkal Majalla"/>
                                    <w:b/>
                                    <w:bCs/>
                                    <w:sz w:val="32"/>
                                    <w:szCs w:val="32"/>
                                    <w:rtl/>
                                    <w:lang w:bidi="ar-EG"/>
                                  </w:rPr>
                                </w:pPr>
                                <w:r w:rsidRPr="00234450">
                                  <w:rPr>
                                    <w:rFonts w:ascii="Sakkal Majalla" w:hAnsi="Sakkal Majalla" w:cs="Sakkal Majalla"/>
                                    <w:b/>
                                    <w:bCs/>
                                    <w:sz w:val="32"/>
                                    <w:szCs w:val="32"/>
                                    <w:rtl/>
                                    <w:lang w:bidi="ar-EG"/>
                                  </w:rPr>
                                  <w:t>المتغير ا</w:t>
                                </w:r>
                                <w:r>
                                  <w:rPr>
                                    <w:rFonts w:ascii="Sakkal Majalla" w:hAnsi="Sakkal Majalla" w:cs="Sakkal Majalla" w:hint="cs"/>
                                    <w:b/>
                                    <w:bCs/>
                                    <w:sz w:val="32"/>
                                    <w:szCs w:val="32"/>
                                    <w:rtl/>
                                    <w:lang w:bidi="ar-EG"/>
                                  </w:rPr>
                                  <w:t>لتابع</w:t>
                                </w:r>
                              </w:p>
                              <w:p w14:paraId="77EA7CDC" w14:textId="6B1ADE5F" w:rsidR="00E10B21" w:rsidRPr="00BD7D76" w:rsidRDefault="00664D33" w:rsidP="00664D33">
                                <w:pPr>
                                  <w:jc w:val="center"/>
                                  <w:rPr>
                                    <w:rFonts w:ascii="Sakkal Majalla" w:hAnsi="Sakkal Majalla" w:cs="Sakkal Majalla"/>
                                    <w:b/>
                                    <w:bCs/>
                                    <w:sz w:val="32"/>
                                    <w:szCs w:val="32"/>
                                    <w:u w:val="single"/>
                                    <w:lang w:bidi="ar-EG"/>
                                  </w:rPr>
                                </w:pPr>
                                <w:r w:rsidRPr="00664D33">
                                  <w:rPr>
                                    <w:rFonts w:ascii="Sakkal Majalla" w:hAnsi="Sakkal Majalla" w:cs="Sakkal Majalla"/>
                                    <w:b/>
                                    <w:bCs/>
                                    <w:sz w:val="32"/>
                                    <w:szCs w:val="32"/>
                                    <w:u w:val="single"/>
                                    <w:rtl/>
                                    <w:lang w:bidi="ar-EG"/>
                                  </w:rPr>
                                  <w:t>البنية التحتية</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797322592" name="Rectangle: Rounded Corners 21"/>
                          <wps:cNvSpPr/>
                          <wps:spPr>
                            <a:xfrm>
                              <a:off x="3181350" y="-381384"/>
                              <a:ext cx="2133600" cy="3190875"/>
                            </a:xfrm>
                            <a:prstGeom prst="roundRect">
                              <a:avLst/>
                            </a:prstGeom>
                            <a:solidFill>
                              <a:schemeClr val="accent1">
                                <a:lumMod val="20000"/>
                                <a:lumOff val="80000"/>
                              </a:schemeClr>
                            </a:solidFill>
                            <a:ln w="38100">
                              <a:solidFill>
                                <a:schemeClr val="accent1">
                                  <a:lumMod val="75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08232976" name="Text Box 22"/>
                          <wps:cNvSpPr txBox="1"/>
                          <wps:spPr>
                            <a:xfrm>
                              <a:off x="3181350" y="-133493"/>
                              <a:ext cx="2400300" cy="2838450"/>
                            </a:xfrm>
                            <a:prstGeom prst="rect">
                              <a:avLst/>
                            </a:prstGeom>
                            <a:noFill/>
                            <a:ln w="6350">
                              <a:noFill/>
                            </a:ln>
                          </wps:spPr>
                          <wps:txbx>
                            <w:txbxContent>
                              <w:p w14:paraId="12A71A8E" w14:textId="77777777" w:rsidR="00E10B21" w:rsidRPr="00234450" w:rsidRDefault="00E10B21" w:rsidP="00E10B21">
                                <w:pPr>
                                  <w:jc w:val="center"/>
                                  <w:rPr>
                                    <w:rFonts w:ascii="Sakkal Majalla" w:hAnsi="Sakkal Majalla" w:cs="Sakkal Majalla"/>
                                    <w:b/>
                                    <w:bCs/>
                                    <w:sz w:val="32"/>
                                    <w:szCs w:val="32"/>
                                    <w:rtl/>
                                    <w:lang w:bidi="ar-EG"/>
                                  </w:rPr>
                                </w:pPr>
                                <w:r w:rsidRPr="00234450">
                                  <w:rPr>
                                    <w:rFonts w:ascii="Sakkal Majalla" w:hAnsi="Sakkal Majalla" w:cs="Sakkal Majalla"/>
                                    <w:b/>
                                    <w:bCs/>
                                    <w:sz w:val="32"/>
                                    <w:szCs w:val="32"/>
                                    <w:rtl/>
                                    <w:lang w:bidi="ar-EG"/>
                                  </w:rPr>
                                  <w:t>المتغير ا</w:t>
                                </w:r>
                                <w:r>
                                  <w:rPr>
                                    <w:rFonts w:ascii="Sakkal Majalla" w:hAnsi="Sakkal Majalla" w:cs="Sakkal Majalla" w:hint="cs"/>
                                    <w:b/>
                                    <w:bCs/>
                                    <w:sz w:val="32"/>
                                    <w:szCs w:val="32"/>
                                    <w:rtl/>
                                    <w:lang w:bidi="ar-EG"/>
                                  </w:rPr>
                                  <w:t>لمستقل</w:t>
                                </w:r>
                              </w:p>
                              <w:p w14:paraId="2FB276F4" w14:textId="53D53E0E" w:rsidR="00E10B21" w:rsidRPr="002766BC" w:rsidRDefault="00664D33" w:rsidP="00E10B21">
                                <w:pPr>
                                  <w:jc w:val="center"/>
                                  <w:rPr>
                                    <w:rFonts w:ascii="Sakkal Majalla" w:hAnsi="Sakkal Majalla" w:cs="Sakkal Majalla"/>
                                    <w:b/>
                                    <w:bCs/>
                                    <w:sz w:val="32"/>
                                    <w:szCs w:val="32"/>
                                    <w:u w:val="single"/>
                                    <w:lang w:bidi="ar-EG"/>
                                  </w:rPr>
                                </w:pPr>
                                <w:r w:rsidRPr="00664D33">
                                  <w:rPr>
                                    <w:rFonts w:ascii="Sakkal Majalla" w:hAnsi="Sakkal Majalla" w:cs="Sakkal Majalla"/>
                                    <w:b/>
                                    <w:bCs/>
                                    <w:sz w:val="32"/>
                                    <w:szCs w:val="32"/>
                                    <w:u w:val="single"/>
                                    <w:rtl/>
                                    <w:lang w:bidi="ar-EG"/>
                                  </w:rPr>
                                  <w:t>استراتيجيات إدارة المشاريع</w:t>
                                </w:r>
                                <w:r w:rsidR="00E10B21" w:rsidRPr="002766BC">
                                  <w:rPr>
                                    <w:rFonts w:ascii="Sakkal Majalla" w:hAnsi="Sakkal Majalla" w:cs="Sakkal Majalla"/>
                                    <w:b/>
                                    <w:bCs/>
                                    <w:sz w:val="32"/>
                                    <w:szCs w:val="32"/>
                                    <w:u w:val="single"/>
                                    <w:rtl/>
                                    <w:lang w:bidi="ar-EG"/>
                                  </w:rPr>
                                  <w:t xml:space="preserve"> </w:t>
                                </w:r>
                              </w:p>
                              <w:p w14:paraId="69B32B4C" w14:textId="77777777" w:rsidR="00664D33" w:rsidRDefault="00664D33" w:rsidP="00881289">
                                <w:pPr>
                                  <w:pStyle w:val="a5"/>
                                  <w:numPr>
                                    <w:ilvl w:val="0"/>
                                    <w:numId w:val="7"/>
                                  </w:numPr>
                                  <w:jc w:val="center"/>
                                  <w:rPr>
                                    <w:rFonts w:ascii="Sakkal Majalla" w:hAnsi="Sakkal Majalla" w:cs="Sakkal Majalla"/>
                                    <w:sz w:val="32"/>
                                    <w:szCs w:val="32"/>
                                    <w:lang w:bidi="ar-EG"/>
                                  </w:rPr>
                                </w:pPr>
                                <w:r w:rsidRPr="00664D33">
                                  <w:rPr>
                                    <w:rFonts w:ascii="Sakkal Majalla" w:hAnsi="Sakkal Majalla" w:cs="Sakkal Majalla"/>
                                    <w:sz w:val="32"/>
                                    <w:szCs w:val="32"/>
                                    <w:rtl/>
                                    <w:lang w:bidi="ar-EG"/>
                                  </w:rPr>
                                  <w:t>البدء</w:t>
                                </w:r>
                              </w:p>
                              <w:p w14:paraId="316B0D32" w14:textId="77777777" w:rsidR="00664D33" w:rsidRDefault="00664D33" w:rsidP="00881289">
                                <w:pPr>
                                  <w:pStyle w:val="a5"/>
                                  <w:numPr>
                                    <w:ilvl w:val="0"/>
                                    <w:numId w:val="7"/>
                                  </w:numPr>
                                  <w:jc w:val="center"/>
                                  <w:rPr>
                                    <w:rFonts w:ascii="Sakkal Majalla" w:hAnsi="Sakkal Majalla" w:cs="Sakkal Majalla"/>
                                    <w:sz w:val="32"/>
                                    <w:szCs w:val="32"/>
                                    <w:lang w:bidi="ar-EG"/>
                                  </w:rPr>
                                </w:pPr>
                                <w:r w:rsidRPr="00664D33">
                                  <w:rPr>
                                    <w:rFonts w:ascii="Sakkal Majalla" w:hAnsi="Sakkal Majalla" w:cs="Sakkal Majalla"/>
                                    <w:sz w:val="32"/>
                                    <w:szCs w:val="32"/>
                                    <w:rtl/>
                                    <w:lang w:bidi="ar-EG"/>
                                  </w:rPr>
                                  <w:t>التخطي</w:t>
                                </w:r>
                                <w:r>
                                  <w:rPr>
                                    <w:rFonts w:ascii="Sakkal Majalla" w:hAnsi="Sakkal Majalla" w:cs="Sakkal Majalla" w:hint="cs"/>
                                    <w:sz w:val="32"/>
                                    <w:szCs w:val="32"/>
                                    <w:rtl/>
                                    <w:lang w:bidi="ar-EG"/>
                                  </w:rPr>
                                  <w:t>ط</w:t>
                                </w:r>
                                <w:r w:rsidRPr="00664D33">
                                  <w:rPr>
                                    <w:rFonts w:ascii="Sakkal Majalla" w:hAnsi="Sakkal Majalla" w:cs="Sakkal Majalla"/>
                                    <w:sz w:val="32"/>
                                    <w:szCs w:val="32"/>
                                    <w:rtl/>
                                    <w:lang w:bidi="ar-EG"/>
                                  </w:rPr>
                                  <w:t xml:space="preserve"> </w:t>
                                </w:r>
                              </w:p>
                              <w:p w14:paraId="33CBEE43" w14:textId="77777777" w:rsidR="00664D33" w:rsidRDefault="00664D33" w:rsidP="00881289">
                                <w:pPr>
                                  <w:pStyle w:val="a5"/>
                                  <w:numPr>
                                    <w:ilvl w:val="0"/>
                                    <w:numId w:val="7"/>
                                  </w:numPr>
                                  <w:jc w:val="center"/>
                                  <w:rPr>
                                    <w:rFonts w:ascii="Sakkal Majalla" w:hAnsi="Sakkal Majalla" w:cs="Sakkal Majalla"/>
                                    <w:sz w:val="32"/>
                                    <w:szCs w:val="32"/>
                                    <w:lang w:bidi="ar-EG"/>
                                  </w:rPr>
                                </w:pPr>
                                <w:r w:rsidRPr="00664D33">
                                  <w:rPr>
                                    <w:rFonts w:ascii="Sakkal Majalla" w:hAnsi="Sakkal Majalla" w:cs="Sakkal Majalla"/>
                                    <w:sz w:val="32"/>
                                    <w:szCs w:val="32"/>
                                    <w:rtl/>
                                    <w:lang w:bidi="ar-EG"/>
                                  </w:rPr>
                                  <w:t>التنفيذ</w:t>
                                </w:r>
                              </w:p>
                              <w:p w14:paraId="48B0BB19" w14:textId="77777777" w:rsidR="00664D33" w:rsidRDefault="00664D33" w:rsidP="00881289">
                                <w:pPr>
                                  <w:pStyle w:val="a5"/>
                                  <w:numPr>
                                    <w:ilvl w:val="0"/>
                                    <w:numId w:val="7"/>
                                  </w:numPr>
                                  <w:jc w:val="center"/>
                                  <w:rPr>
                                    <w:rFonts w:ascii="Sakkal Majalla" w:hAnsi="Sakkal Majalla" w:cs="Sakkal Majalla"/>
                                    <w:sz w:val="32"/>
                                    <w:szCs w:val="32"/>
                                    <w:lang w:bidi="ar-EG"/>
                                  </w:rPr>
                                </w:pPr>
                                <w:r w:rsidRPr="00664D33">
                                  <w:rPr>
                                    <w:rFonts w:ascii="Sakkal Majalla" w:hAnsi="Sakkal Majalla" w:cs="Sakkal Majalla"/>
                                    <w:sz w:val="32"/>
                                    <w:szCs w:val="32"/>
                                    <w:rtl/>
                                    <w:lang w:bidi="ar-EG"/>
                                  </w:rPr>
                                  <w:t>المراقبة والتحكم</w:t>
                                </w:r>
                              </w:p>
                              <w:p w14:paraId="016737C2" w14:textId="06C4D875" w:rsidR="00E10B21" w:rsidRPr="00234450" w:rsidRDefault="00664D33" w:rsidP="00881289">
                                <w:pPr>
                                  <w:pStyle w:val="a5"/>
                                  <w:numPr>
                                    <w:ilvl w:val="0"/>
                                    <w:numId w:val="7"/>
                                  </w:numPr>
                                  <w:jc w:val="center"/>
                                  <w:rPr>
                                    <w:rFonts w:ascii="Sakkal Majalla" w:hAnsi="Sakkal Majalla" w:cs="Sakkal Majalla"/>
                                    <w:sz w:val="32"/>
                                    <w:szCs w:val="32"/>
                                    <w:lang w:bidi="ar-EG"/>
                                  </w:rPr>
                                </w:pPr>
                                <w:r w:rsidRPr="00664D33">
                                  <w:rPr>
                                    <w:rFonts w:ascii="Sakkal Majalla" w:hAnsi="Sakkal Majalla" w:cs="Sakkal Majalla"/>
                                    <w:sz w:val="32"/>
                                    <w:szCs w:val="32"/>
                                    <w:rtl/>
                                    <w:lang w:bidi="ar-EG"/>
                                  </w:rPr>
                                  <w:t>الإغلاق</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wgp>
                  </a:graphicData>
                </a:graphic>
                <wp14:sizeRelH relativeFrom="margin">
                  <wp14:pctWidth>0</wp14:pctWidth>
                </wp14:sizeRelH>
                <wp14:sizeRelV relativeFrom="margin">
                  <wp14:pctHeight>0</wp14:pctHeight>
                </wp14:sizeRelV>
              </wp:anchor>
            </w:drawing>
          </mc:Choice>
          <mc:Fallback>
            <w:pict>
              <v:group w14:anchorId="12DB00D0" id="Group 10" o:spid="_x0000_s1026" style="position:absolute;left:0;text-align:left;margin-left:-14.25pt;margin-top:40.8pt;width:410.25pt;height:343.45pt;z-index:251661312;mso-width-relative:margin;mso-height-relative:margin" coordorigin="1047,-2000" coordsize="52101,43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">
                <v:shapetype id="_x0000_t105" coordsize="21600,21600" o:spt="105" adj="12960,19440,14400" path="wr,0@3@23,0@22@4,0@15,0@1@23@7,0@13@2l@14@2@8@22@12@2at,0@3@23@11@2@17@26@15,0@1@23@17@26@15@22xewr,0@3@23@4,0@17@26nfe">
                  <v:stroke joinstyle="miter"/>
                  <v:formulas>
                    <v:f eqn="val #0"/>
                    <v:f eqn="val #1"/>
                    <v:f eqn="val #2"/>
                    <v:f eqn="sum #0 width #1"/>
                    <v:f eqn="prod @3 1 2"/>
                    <v:f eqn="sum #1 #1 width"/>
                    <v:f eqn="sum @5 #1 #0"/>
                    <v:f eqn="prod @6 1 2"/>
                    <v:f eqn="mid width #0"/>
                    <v:f eqn="sum height 0 #2"/>
                    <v:f eqn="ellipse @9 height @4"/>
                    <v:f eqn="sum @4 @10 0"/>
                    <v:f eqn="sum @11 #1 width"/>
                    <v:f eqn="sum @7 @10 0"/>
                    <v:f eqn="sum @12 width #0"/>
                    <v:f eqn="sum @5 0 #0"/>
                    <v:f eqn="prod @15 1 2"/>
                    <v:f eqn="mid @4 @7"/>
                    <v:f eqn="sum #0 #1 width"/>
                    <v:f eqn="prod @18 1 2"/>
                    <v:f eqn="sum @17 0 @19"/>
                    <v:f eqn="val width"/>
                    <v:f eqn="val height"/>
                    <v:f eqn="prod height 2 1"/>
                    <v:f eqn="sum @17 0 @4"/>
                    <v:f eqn="ellipse @24 @4 height"/>
                    <v:f eqn="sum height 0 @25"/>
                    <v:f eqn="sum @8 128 0"/>
                    <v:f eqn="prod @5 1 2"/>
                    <v:f eqn="sum @5 0 128"/>
                    <v:f eqn="sum #0 @17 @12"/>
                    <v:f eqn="ellipse @20 @4 height"/>
                    <v:f eqn="sum width 0 #0"/>
                    <v:f eqn="prod @32 1 2"/>
                    <v:f eqn="prod height height 1"/>
                    <v:f eqn="prod @9 @9 1"/>
                    <v:f eqn="sum @34 0 @35"/>
                    <v:f eqn="sqrt @36"/>
                    <v:f eqn="sum @37 height 0"/>
                    <v:f eqn="prod width height @38"/>
                    <v:f eqn="sum @39 64 0"/>
                    <v:f eqn="prod #0 1 2"/>
                    <v:f eqn="ellipse @33 @41 height"/>
                    <v:f eqn="sum height 0 @42"/>
                    <v:f eqn="sum @43 64 0"/>
                    <v:f eqn="prod @4 1 2"/>
                    <v:f eqn="sum #1 0 @45"/>
                    <v:f eqn="prod height 4390 32768"/>
                    <v:f eqn="prod height 28378 32768"/>
                  </v:formulas>
                  <v:path o:extrusionok="f" o:connecttype="custom" o:connectlocs="@17,0;@16,@22;@12,@2;@8,@22;@14,@2" o:connectangles="270,90,90,90,0" textboxrect="@45,@47,@46,@48"/>
                  <v:handles>
                    <v:h position="#0,bottomRight" xrange="@40,@29"/>
                    <v:h position="#1,bottomRight" xrange="@27,@21"/>
                    <v:h position="bottomRight,#2" yrange="@44,@22"/>
                  </v:handles>
                  <o:complex v:ext="view"/>
                </v:shapetype>
                <v:shape id="Arrow: Curved Down 9" o:spid="_x0000_s1027" type="#_x0000_t105" style="position:absolute;left:11334;top:-2000;width:30099;height:10763;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" adj="17738,20635,16200" fillcolor="#4472c4 [3204]" strokecolor="#09101d [484]" strokeweight="1pt"/>
                <v:group id="Group 24" o:spid="_x0000_s1028" style="position:absolute;left:1047;top:9711;width:52102;height:31909" coordorigin="3714,-3813" coordsize="52101,319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">
                  <v:roundrect id="Rectangle: Rounded Corners 21" o:spid="_x0000_s1029" style="position:absolute;left:6953;top:-2382;width:15430;height:1600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" fillcolor="#d9e2f3 [660]" strokecolor="#2f5496 [2404]" strokeweight="3pt">
                    <v:stroke joinstyle="miter"/>
                  </v:roundrect>
                  <v:shapetype id="_x0000_t202" coordsize="21600,21600" o:spt="202" path="m,l,21600r21600,l21600,xe">
                    <v:stroke joinstyle="miter"/>
                    <v:path gradientshapeok="t" o:connecttype="rect"/>
                  </v:shapetype>
                  <v:shape id="Text Box 22" o:spid="_x0000_s1030" type="#_x0000_t202" style="position:absolute;left:3714;top:1618;width:21146;height:102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" filled="f" stroked="f" strokeweight=".5pt">
                    <v:textbox>
                      <w:txbxContent>
                        <w:p w14:paraId="17B78EB5" w14:textId="77777777" w:rsidR="00E10B21" w:rsidRPr="00234450" w:rsidRDefault="00E10B21" w:rsidP="00E10B21">
                          <w:pPr>
                            <w:jc w:val="center"/>
                            <w:rPr>
                              <w:rFonts w:ascii="Sakkal Majalla" w:hAnsi="Sakkal Majalla" w:cs="Sakkal Majalla"/>
                              <w:b/>
                              <w:bCs/>
                              <w:sz w:val="32"/>
                              <w:szCs w:val="32"/>
                              <w:rtl/>
                              <w:lang w:bidi="ar-EG"/>
                            </w:rPr>
                          </w:pPr>
                          <w:r w:rsidRPr="00234450">
                            <w:rPr>
                              <w:rFonts w:ascii="Sakkal Majalla" w:hAnsi="Sakkal Majalla" w:cs="Sakkal Majalla"/>
                              <w:b/>
                              <w:bCs/>
                              <w:sz w:val="32"/>
                              <w:szCs w:val="32"/>
                              <w:rtl/>
                              <w:lang w:bidi="ar-EG"/>
                            </w:rPr>
                            <w:t>المتغير ا</w:t>
                          </w:r>
                          <w:r>
                            <w:rPr>
                              <w:rFonts w:ascii="Sakkal Majalla" w:hAnsi="Sakkal Majalla" w:cs="Sakkal Majalla" w:hint="cs"/>
                              <w:b/>
                              <w:bCs/>
                              <w:sz w:val="32"/>
                              <w:szCs w:val="32"/>
                              <w:rtl/>
                              <w:lang w:bidi="ar-EG"/>
                            </w:rPr>
                            <w:t>لتابع</w:t>
                          </w:r>
                        </w:p>
                        <w:p w14:paraId="77EA7CDC" w14:textId="6B1ADE5F" w:rsidR="00E10B21" w:rsidRPr="00BD7D76" w:rsidRDefault="00664D33" w:rsidP="00664D33">
                          <w:pPr>
                            <w:jc w:val="center"/>
                            <w:rPr>
                              <w:rFonts w:ascii="Sakkal Majalla" w:hAnsi="Sakkal Majalla" w:cs="Sakkal Majalla"/>
                              <w:b/>
                              <w:bCs/>
                              <w:sz w:val="32"/>
                              <w:szCs w:val="32"/>
                              <w:u w:val="single"/>
                              <w:lang w:bidi="ar-EG"/>
                            </w:rPr>
                          </w:pPr>
                          <w:r w:rsidRPr="00664D33">
                            <w:rPr>
                              <w:rFonts w:ascii="Sakkal Majalla" w:hAnsi="Sakkal Majalla" w:cs="Sakkal Majalla"/>
                              <w:b/>
                              <w:bCs/>
                              <w:sz w:val="32"/>
                              <w:szCs w:val="32"/>
                              <w:u w:val="single"/>
                              <w:rtl/>
                              <w:lang w:bidi="ar-EG"/>
                            </w:rPr>
                            <w:t>البنية التحتية</w:t>
                          </w:r>
                        </w:p>
                      </w:txbxContent>
                    </v:textbox>
                  </v:shape>
                  <v:roundrect id="Rectangle: Rounded Corners 21" o:spid="_x0000_s1031" style="position:absolute;left:31813;top:-3813;width:21336;height:3190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" fillcolor="#d9e2f3 [660]" strokecolor="#2f5496 [2404]" strokeweight="3pt">
                    <v:stroke joinstyle="miter"/>
                  </v:roundrect>
                  <v:shape id="Text Box 22" o:spid="_x0000_s1032" type="#_x0000_t202" style="position:absolute;left:31813;top:-1334;width:24003;height:283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" filled="f" stroked="f" strokeweight=".5pt">
                    <v:textbox>
                      <w:txbxContent>
                        <w:p w14:paraId="12A71A8E" w14:textId="77777777" w:rsidR="00E10B21" w:rsidRPr="00234450" w:rsidRDefault="00E10B21" w:rsidP="00E10B21">
                          <w:pPr>
                            <w:jc w:val="center"/>
                            <w:rPr>
                              <w:rFonts w:ascii="Sakkal Majalla" w:hAnsi="Sakkal Majalla" w:cs="Sakkal Majalla"/>
                              <w:b/>
                              <w:bCs/>
                              <w:sz w:val="32"/>
                              <w:szCs w:val="32"/>
                              <w:rtl/>
                              <w:lang w:bidi="ar-EG"/>
                            </w:rPr>
                          </w:pPr>
                          <w:r w:rsidRPr="00234450">
                            <w:rPr>
                              <w:rFonts w:ascii="Sakkal Majalla" w:hAnsi="Sakkal Majalla" w:cs="Sakkal Majalla"/>
                              <w:b/>
                              <w:bCs/>
                              <w:sz w:val="32"/>
                              <w:szCs w:val="32"/>
                              <w:rtl/>
                              <w:lang w:bidi="ar-EG"/>
                            </w:rPr>
                            <w:t>المتغير ا</w:t>
                          </w:r>
                          <w:r>
                            <w:rPr>
                              <w:rFonts w:ascii="Sakkal Majalla" w:hAnsi="Sakkal Majalla" w:cs="Sakkal Majalla" w:hint="cs"/>
                              <w:b/>
                              <w:bCs/>
                              <w:sz w:val="32"/>
                              <w:szCs w:val="32"/>
                              <w:rtl/>
                              <w:lang w:bidi="ar-EG"/>
                            </w:rPr>
                            <w:t>لمستقل</w:t>
                          </w:r>
                        </w:p>
                        <w:p w14:paraId="2FB276F4" w14:textId="53D53E0E" w:rsidR="00E10B21" w:rsidRPr="002766BC" w:rsidRDefault="00664D33" w:rsidP="00E10B21">
                          <w:pPr>
                            <w:jc w:val="center"/>
                            <w:rPr>
                              <w:rFonts w:ascii="Sakkal Majalla" w:hAnsi="Sakkal Majalla" w:cs="Sakkal Majalla"/>
                              <w:b/>
                              <w:bCs/>
                              <w:sz w:val="32"/>
                              <w:szCs w:val="32"/>
                              <w:u w:val="single"/>
                              <w:lang w:bidi="ar-EG"/>
                            </w:rPr>
                          </w:pPr>
                          <w:r w:rsidRPr="00664D33">
                            <w:rPr>
                              <w:rFonts w:ascii="Sakkal Majalla" w:hAnsi="Sakkal Majalla" w:cs="Sakkal Majalla"/>
                              <w:b/>
                              <w:bCs/>
                              <w:sz w:val="32"/>
                              <w:szCs w:val="32"/>
                              <w:u w:val="single"/>
                              <w:rtl/>
                              <w:lang w:bidi="ar-EG"/>
                            </w:rPr>
                            <w:t>استراتيجيات إدارة المشاريع</w:t>
                          </w:r>
                          <w:r w:rsidR="00E10B21" w:rsidRPr="002766BC">
                            <w:rPr>
                              <w:rFonts w:ascii="Sakkal Majalla" w:hAnsi="Sakkal Majalla" w:cs="Sakkal Majalla"/>
                              <w:b/>
                              <w:bCs/>
                              <w:sz w:val="32"/>
                              <w:szCs w:val="32"/>
                              <w:u w:val="single"/>
                              <w:rtl/>
                              <w:lang w:bidi="ar-EG"/>
                            </w:rPr>
                            <w:t xml:space="preserve"> </w:t>
                          </w:r>
                        </w:p>
                        <w:p w14:paraId="69B32B4C" w14:textId="77777777" w:rsidR="00664D33" w:rsidRDefault="00664D33" w:rsidP="00664D33">
                          <w:pPr>
                            <w:pStyle w:val="a5"/>
                            <w:numPr>
                              <w:ilvl w:val="0"/>
                              <w:numId w:val="25"/>
                            </w:numPr>
                            <w:jc w:val="center"/>
                            <w:rPr>
                              <w:rFonts w:ascii="Sakkal Majalla" w:hAnsi="Sakkal Majalla" w:cs="Sakkal Majalla"/>
                              <w:sz w:val="32"/>
                              <w:szCs w:val="32"/>
                              <w:lang w:bidi="ar-EG"/>
                            </w:rPr>
                          </w:pPr>
                          <w:r w:rsidRPr="00664D33">
                            <w:rPr>
                              <w:rFonts w:ascii="Sakkal Majalla" w:hAnsi="Sakkal Majalla" w:cs="Sakkal Majalla"/>
                              <w:sz w:val="32"/>
                              <w:szCs w:val="32"/>
                              <w:rtl/>
                              <w:lang w:bidi="ar-EG"/>
                            </w:rPr>
                            <w:t>البدء</w:t>
                          </w:r>
                        </w:p>
                        <w:p w14:paraId="316B0D32" w14:textId="77777777" w:rsidR="00664D33" w:rsidRDefault="00664D33" w:rsidP="00664D33">
                          <w:pPr>
                            <w:pStyle w:val="a5"/>
                            <w:numPr>
                              <w:ilvl w:val="0"/>
                              <w:numId w:val="25"/>
                            </w:numPr>
                            <w:jc w:val="center"/>
                            <w:rPr>
                              <w:rFonts w:ascii="Sakkal Majalla" w:hAnsi="Sakkal Majalla" w:cs="Sakkal Majalla"/>
                              <w:sz w:val="32"/>
                              <w:szCs w:val="32"/>
                              <w:lang w:bidi="ar-EG"/>
                            </w:rPr>
                          </w:pPr>
                          <w:r w:rsidRPr="00664D33">
                            <w:rPr>
                              <w:rFonts w:ascii="Sakkal Majalla" w:hAnsi="Sakkal Majalla" w:cs="Sakkal Majalla"/>
                              <w:sz w:val="32"/>
                              <w:szCs w:val="32"/>
                              <w:rtl/>
                              <w:lang w:bidi="ar-EG"/>
                            </w:rPr>
                            <w:t>التخطي</w:t>
                          </w:r>
                          <w:r>
                            <w:rPr>
                              <w:rFonts w:ascii="Sakkal Majalla" w:hAnsi="Sakkal Majalla" w:cs="Sakkal Majalla" w:hint="cs"/>
                              <w:sz w:val="32"/>
                              <w:szCs w:val="32"/>
                              <w:rtl/>
                              <w:lang w:bidi="ar-EG"/>
                            </w:rPr>
                            <w:t>ط</w:t>
                          </w:r>
                          <w:r w:rsidRPr="00664D33">
                            <w:rPr>
                              <w:rFonts w:ascii="Sakkal Majalla" w:hAnsi="Sakkal Majalla" w:cs="Sakkal Majalla"/>
                              <w:sz w:val="32"/>
                              <w:szCs w:val="32"/>
                              <w:rtl/>
                              <w:lang w:bidi="ar-EG"/>
                            </w:rPr>
                            <w:t xml:space="preserve"> </w:t>
                          </w:r>
                        </w:p>
                        <w:p w14:paraId="33CBEE43" w14:textId="77777777" w:rsidR="00664D33" w:rsidRDefault="00664D33" w:rsidP="00664D33">
                          <w:pPr>
                            <w:pStyle w:val="a5"/>
                            <w:numPr>
                              <w:ilvl w:val="0"/>
                              <w:numId w:val="25"/>
                            </w:numPr>
                            <w:jc w:val="center"/>
                            <w:rPr>
                              <w:rFonts w:ascii="Sakkal Majalla" w:hAnsi="Sakkal Majalla" w:cs="Sakkal Majalla"/>
                              <w:sz w:val="32"/>
                              <w:szCs w:val="32"/>
                              <w:lang w:bidi="ar-EG"/>
                            </w:rPr>
                          </w:pPr>
                          <w:r w:rsidRPr="00664D33">
                            <w:rPr>
                              <w:rFonts w:ascii="Sakkal Majalla" w:hAnsi="Sakkal Majalla" w:cs="Sakkal Majalla"/>
                              <w:sz w:val="32"/>
                              <w:szCs w:val="32"/>
                              <w:rtl/>
                              <w:lang w:bidi="ar-EG"/>
                            </w:rPr>
                            <w:t>التنفيذ</w:t>
                          </w:r>
                        </w:p>
                        <w:p w14:paraId="48B0BB19" w14:textId="77777777" w:rsidR="00664D33" w:rsidRDefault="00664D33" w:rsidP="00664D33">
                          <w:pPr>
                            <w:pStyle w:val="a5"/>
                            <w:numPr>
                              <w:ilvl w:val="0"/>
                              <w:numId w:val="25"/>
                            </w:numPr>
                            <w:jc w:val="center"/>
                            <w:rPr>
                              <w:rFonts w:ascii="Sakkal Majalla" w:hAnsi="Sakkal Majalla" w:cs="Sakkal Majalla"/>
                              <w:sz w:val="32"/>
                              <w:szCs w:val="32"/>
                              <w:lang w:bidi="ar-EG"/>
                            </w:rPr>
                          </w:pPr>
                          <w:r w:rsidRPr="00664D33">
                            <w:rPr>
                              <w:rFonts w:ascii="Sakkal Majalla" w:hAnsi="Sakkal Majalla" w:cs="Sakkal Majalla"/>
                              <w:sz w:val="32"/>
                              <w:szCs w:val="32"/>
                              <w:rtl/>
                              <w:lang w:bidi="ar-EG"/>
                            </w:rPr>
                            <w:t>المراقبة والتحكم</w:t>
                          </w:r>
                        </w:p>
                        <w:p w14:paraId="016737C2" w14:textId="06C4D875" w:rsidR="00E10B21" w:rsidRPr="00234450" w:rsidRDefault="00664D33" w:rsidP="00664D33">
                          <w:pPr>
                            <w:pStyle w:val="a5"/>
                            <w:numPr>
                              <w:ilvl w:val="0"/>
                              <w:numId w:val="25"/>
                            </w:numPr>
                            <w:jc w:val="center"/>
                            <w:rPr>
                              <w:rFonts w:ascii="Sakkal Majalla" w:hAnsi="Sakkal Majalla" w:cs="Sakkal Majalla"/>
                              <w:sz w:val="32"/>
                              <w:szCs w:val="32"/>
                              <w:lang w:bidi="ar-EG"/>
                            </w:rPr>
                          </w:pPr>
                          <w:r w:rsidRPr="00664D33">
                            <w:rPr>
                              <w:rFonts w:ascii="Sakkal Majalla" w:hAnsi="Sakkal Majalla" w:cs="Sakkal Majalla"/>
                              <w:sz w:val="32"/>
                              <w:szCs w:val="32"/>
                              <w:rtl/>
                              <w:lang w:bidi="ar-EG"/>
                            </w:rPr>
                            <w:t>الإغلاق</w:t>
                          </w:r>
                        </w:p>
                      </w:txbxContent>
                    </v:textbox>
                  </v:shape>
                </v:group>
              </v:group>
            </w:pict>
          </mc:Fallback>
        </mc:AlternateContent>
      </w:r>
      <w:r w:rsidR="00E10B21" w:rsidRPr="00F30BD7">
        <w:rPr>
          <w:rFonts w:ascii="Sakkal Majalla" w:eastAsia="Calibri" w:hAnsi="Sakkal Majalla" w:cs="Sakkal Majalla" w:hint="cs"/>
          <w:b/>
          <w:bCs/>
          <w:kern w:val="0"/>
          <w:sz w:val="28"/>
          <w:szCs w:val="28"/>
          <w:rtl/>
          <w14:ligatures w14:val="none"/>
        </w:rPr>
        <w:t>الشكل رقم (1) متغيرات الدراسة</w:t>
      </w:r>
    </w:p>
    <w:p w14:paraId="492A5CA4" w14:textId="0FB5F901" w:rsidR="00E10B21" w:rsidRDefault="00E10B21" w:rsidP="00E10B21">
      <w:pPr>
        <w:spacing w:line="360" w:lineRule="auto"/>
        <w:contextualSpacing/>
        <w:rPr>
          <w:rFonts w:ascii="Sakkal Majalla" w:eastAsia="Calibri" w:hAnsi="Sakkal Majalla" w:cs="Sakkal Majalla"/>
          <w:b/>
          <w:bCs/>
          <w:kern w:val="0"/>
          <w:sz w:val="28"/>
          <w:szCs w:val="28"/>
          <w:rtl/>
          <w14:ligatures w14:val="none"/>
        </w:rPr>
      </w:pPr>
    </w:p>
    <w:p w14:paraId="7930ED58" w14:textId="77777777" w:rsidR="00E10B21" w:rsidRDefault="00E10B21" w:rsidP="00E10B21">
      <w:pPr>
        <w:spacing w:line="360" w:lineRule="auto"/>
        <w:contextualSpacing/>
        <w:rPr>
          <w:rFonts w:ascii="Sakkal Majalla" w:eastAsia="Calibri" w:hAnsi="Sakkal Majalla" w:cs="Sakkal Majalla"/>
          <w:b/>
          <w:bCs/>
          <w:kern w:val="0"/>
          <w:sz w:val="28"/>
          <w:szCs w:val="28"/>
          <w:rtl/>
          <w14:ligatures w14:val="none"/>
        </w:rPr>
      </w:pPr>
    </w:p>
    <w:p w14:paraId="650E4D24" w14:textId="77777777" w:rsidR="00E10B21" w:rsidRDefault="00E10B21" w:rsidP="00E10B21">
      <w:pPr>
        <w:spacing w:line="360" w:lineRule="auto"/>
        <w:contextualSpacing/>
        <w:rPr>
          <w:rFonts w:ascii="Sakkal Majalla" w:eastAsia="Calibri" w:hAnsi="Sakkal Majalla" w:cs="Sakkal Majalla"/>
          <w:b/>
          <w:bCs/>
          <w:kern w:val="0"/>
          <w:sz w:val="28"/>
          <w:szCs w:val="28"/>
          <w:rtl/>
          <w14:ligatures w14:val="none"/>
        </w:rPr>
      </w:pPr>
    </w:p>
    <w:p w14:paraId="70B247CD" w14:textId="77777777" w:rsidR="00E10B21" w:rsidRDefault="00E10B21" w:rsidP="00E10B21">
      <w:pPr>
        <w:spacing w:line="360" w:lineRule="auto"/>
        <w:contextualSpacing/>
        <w:rPr>
          <w:rFonts w:ascii="Sakkal Majalla" w:eastAsia="Calibri" w:hAnsi="Sakkal Majalla" w:cs="Sakkal Majalla"/>
          <w:b/>
          <w:bCs/>
          <w:kern w:val="0"/>
          <w:sz w:val="28"/>
          <w:szCs w:val="28"/>
          <w:rtl/>
          <w14:ligatures w14:val="none"/>
        </w:rPr>
      </w:pPr>
    </w:p>
    <w:p w14:paraId="027968A1" w14:textId="77777777" w:rsidR="00E10B21" w:rsidRDefault="00E10B21" w:rsidP="00E10B21">
      <w:pPr>
        <w:spacing w:line="360" w:lineRule="auto"/>
        <w:contextualSpacing/>
        <w:rPr>
          <w:rFonts w:ascii="Sakkal Majalla" w:eastAsia="Calibri" w:hAnsi="Sakkal Majalla" w:cs="Sakkal Majalla"/>
          <w:b/>
          <w:bCs/>
          <w:kern w:val="0"/>
          <w:sz w:val="28"/>
          <w:szCs w:val="28"/>
          <w:rtl/>
          <w14:ligatures w14:val="none"/>
        </w:rPr>
      </w:pPr>
    </w:p>
    <w:p w14:paraId="06AFA45C" w14:textId="77777777" w:rsidR="00E10B21" w:rsidRDefault="00E10B21" w:rsidP="00E10B21">
      <w:pPr>
        <w:spacing w:line="360" w:lineRule="auto"/>
        <w:contextualSpacing/>
        <w:rPr>
          <w:rFonts w:ascii="Sakkal Majalla" w:eastAsia="Calibri" w:hAnsi="Sakkal Majalla" w:cs="Sakkal Majalla"/>
          <w:b/>
          <w:bCs/>
          <w:kern w:val="0"/>
          <w:sz w:val="28"/>
          <w:szCs w:val="28"/>
          <w:rtl/>
          <w14:ligatures w14:val="none"/>
        </w:rPr>
      </w:pPr>
    </w:p>
    <w:p w14:paraId="1B4115EC" w14:textId="77777777" w:rsidR="00E10B21" w:rsidRDefault="00E10B21" w:rsidP="00E10B21">
      <w:pPr>
        <w:spacing w:line="360" w:lineRule="auto"/>
        <w:contextualSpacing/>
        <w:rPr>
          <w:rFonts w:ascii="Sakkal Majalla" w:eastAsia="Calibri" w:hAnsi="Sakkal Majalla" w:cs="Sakkal Majalla"/>
          <w:b/>
          <w:bCs/>
          <w:kern w:val="0"/>
          <w:sz w:val="28"/>
          <w:szCs w:val="28"/>
          <w:rtl/>
          <w14:ligatures w14:val="none"/>
        </w:rPr>
      </w:pPr>
    </w:p>
    <w:p w14:paraId="2AF2C78F" w14:textId="77777777" w:rsidR="00E10B21" w:rsidRDefault="00E10B21" w:rsidP="00E10B21">
      <w:pPr>
        <w:spacing w:line="360" w:lineRule="auto"/>
        <w:contextualSpacing/>
        <w:rPr>
          <w:rFonts w:ascii="Sakkal Majalla" w:eastAsia="Calibri" w:hAnsi="Sakkal Majalla" w:cs="Sakkal Majalla"/>
          <w:b/>
          <w:bCs/>
          <w:kern w:val="0"/>
          <w:sz w:val="28"/>
          <w:szCs w:val="28"/>
          <w:rtl/>
          <w14:ligatures w14:val="none"/>
        </w:rPr>
      </w:pPr>
    </w:p>
    <w:p w14:paraId="3EDE7275" w14:textId="77777777" w:rsidR="00E10B21" w:rsidRPr="00F30BD7" w:rsidRDefault="00E10B21" w:rsidP="00E10B21">
      <w:pPr>
        <w:spacing w:line="360" w:lineRule="auto"/>
        <w:contextualSpacing/>
        <w:rPr>
          <w:rFonts w:ascii="Sakkal Majalla" w:eastAsia="Calibri" w:hAnsi="Sakkal Majalla" w:cs="Sakkal Majalla"/>
          <w:b/>
          <w:bCs/>
          <w:kern w:val="0"/>
          <w:sz w:val="28"/>
          <w:szCs w:val="28"/>
          <w:rtl/>
          <w14:ligatures w14:val="none"/>
        </w:rPr>
      </w:pPr>
      <w:r w:rsidRPr="00F30BD7">
        <w:rPr>
          <w:rFonts w:ascii="Sakkal Majalla" w:eastAsia="Calibri" w:hAnsi="Sakkal Majalla" w:cs="Sakkal Majalla" w:hint="cs"/>
          <w:b/>
          <w:bCs/>
          <w:kern w:val="0"/>
          <w:sz w:val="28"/>
          <w:szCs w:val="28"/>
          <w:rtl/>
          <w14:ligatures w14:val="none"/>
        </w:rPr>
        <w:t xml:space="preserve"> </w:t>
      </w:r>
    </w:p>
    <w:p w14:paraId="76D9C8DB" w14:textId="77777777" w:rsidR="00E10B21" w:rsidRPr="00F30BD7" w:rsidRDefault="00E10B21" w:rsidP="00E10B21">
      <w:pPr>
        <w:spacing w:line="360" w:lineRule="auto"/>
        <w:ind w:left="1080"/>
        <w:contextualSpacing/>
        <w:jc w:val="both"/>
        <w:rPr>
          <w:rFonts w:ascii="Sakkal Majalla" w:eastAsia="Calibri" w:hAnsi="Sakkal Majalla" w:cs="Sakkal Majalla"/>
          <w:kern w:val="0"/>
          <w:sz w:val="16"/>
          <w:szCs w:val="16"/>
          <w:rtl/>
          <w14:ligatures w14:val="none"/>
        </w:rPr>
      </w:pPr>
    </w:p>
    <w:p w14:paraId="1BFB73B2" w14:textId="77777777" w:rsidR="00E10B21" w:rsidRPr="00F30BD7" w:rsidRDefault="00E10B21" w:rsidP="00E10B21">
      <w:pPr>
        <w:spacing w:line="360" w:lineRule="auto"/>
        <w:contextualSpacing/>
        <w:jc w:val="both"/>
        <w:rPr>
          <w:rFonts w:ascii="Sakkal Majalla" w:eastAsia="Calibri" w:hAnsi="Sakkal Majalla" w:cs="Sakkal Majalla"/>
          <w:kern w:val="0"/>
          <w:sz w:val="16"/>
          <w:szCs w:val="16"/>
          <w:rtl/>
          <w14:ligatures w14:val="none"/>
        </w:rPr>
      </w:pPr>
    </w:p>
    <w:p w14:paraId="18922A24" w14:textId="77777777" w:rsidR="00E10B21" w:rsidRPr="00F30BD7" w:rsidRDefault="00E10B21" w:rsidP="00E10B21">
      <w:pPr>
        <w:spacing w:line="360" w:lineRule="auto"/>
        <w:ind w:left="1080"/>
        <w:contextualSpacing/>
        <w:jc w:val="both"/>
        <w:rPr>
          <w:rFonts w:ascii="Sakkal Majalla" w:eastAsia="Calibri" w:hAnsi="Sakkal Majalla" w:cs="Sakkal Majalla"/>
          <w:kern w:val="0"/>
          <w:sz w:val="16"/>
          <w:szCs w:val="16"/>
          <w:rtl/>
          <w14:ligatures w14:val="none"/>
        </w:rPr>
      </w:pPr>
    </w:p>
    <w:p w14:paraId="3A675C94" w14:textId="77777777" w:rsidR="00E10B21" w:rsidRDefault="00E10B21" w:rsidP="00E10B21">
      <w:pPr>
        <w:spacing w:line="360" w:lineRule="auto"/>
        <w:rPr>
          <w:rFonts w:ascii="Sakkal Majalla" w:eastAsia="Calibri" w:hAnsi="Sakkal Majalla" w:cs="Sakkal Majalla"/>
          <w:kern w:val="0"/>
          <w:sz w:val="28"/>
          <w:szCs w:val="28"/>
          <w:rtl/>
          <w14:ligatures w14:val="none"/>
        </w:rPr>
      </w:pPr>
    </w:p>
    <w:p w14:paraId="5785BCEB" w14:textId="77777777" w:rsidR="00FB7320" w:rsidRPr="00BC5F8A" w:rsidRDefault="00FB7320" w:rsidP="00E10B21">
      <w:pPr>
        <w:spacing w:line="360" w:lineRule="auto"/>
        <w:rPr>
          <w:rFonts w:ascii="Sakkal Majalla" w:eastAsia="Calibri" w:hAnsi="Sakkal Majalla" w:cs="Sakkal Majalla"/>
          <w:kern w:val="0"/>
          <w:sz w:val="6"/>
          <w:szCs w:val="6"/>
          <w:rtl/>
          <w14:ligatures w14:val="none"/>
        </w:rPr>
      </w:pPr>
    </w:p>
    <w:p w14:paraId="35474CD8" w14:textId="2EF19769" w:rsidR="00E10B21" w:rsidRDefault="00E10B21" w:rsidP="00BC5F8A">
      <w:pPr>
        <w:spacing w:line="360" w:lineRule="auto"/>
        <w:jc w:val="center"/>
        <w:rPr>
          <w:rFonts w:ascii="Sakkal Majalla" w:eastAsia="Calibri" w:hAnsi="Sakkal Majalla" w:cs="Sakkal Majalla"/>
          <w:kern w:val="0"/>
          <w:sz w:val="28"/>
          <w:szCs w:val="28"/>
          <w:rtl/>
          <w14:ligatures w14:val="none"/>
        </w:rPr>
      </w:pPr>
      <w:r w:rsidRPr="00F30BD7">
        <w:rPr>
          <w:rFonts w:ascii="Sakkal Majalla" w:eastAsia="Calibri" w:hAnsi="Sakkal Majalla" w:cs="Sakkal Majalla" w:hint="cs"/>
          <w:kern w:val="0"/>
          <w:sz w:val="28"/>
          <w:szCs w:val="28"/>
          <w:rtl/>
          <w14:ligatures w14:val="none"/>
        </w:rPr>
        <w:t>المصدر :إعداد الباح</w:t>
      </w:r>
      <w:r>
        <w:rPr>
          <w:rFonts w:ascii="Sakkal Majalla" w:eastAsia="Calibri" w:hAnsi="Sakkal Majalla" w:cs="Sakkal Majalla" w:hint="cs"/>
          <w:kern w:val="0"/>
          <w:sz w:val="28"/>
          <w:szCs w:val="28"/>
          <w:rtl/>
          <w14:ligatures w14:val="none"/>
        </w:rPr>
        <w:t>ث</w:t>
      </w:r>
    </w:p>
    <w:p w14:paraId="76D397BE" w14:textId="32678D48" w:rsidR="00D22171" w:rsidRPr="0094265A" w:rsidRDefault="00BC5F8A" w:rsidP="0094265A">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20" w:name="_Toc173873060"/>
      <w:r>
        <w:rPr>
          <w:rFonts w:ascii="Sakkal Majalla" w:hAnsi="Sakkal Majalla" w:cs="Sakkal Majalla" w:hint="cs"/>
          <w:b/>
          <w:bCs/>
          <w:sz w:val="36"/>
          <w:szCs w:val="36"/>
          <w:rtl/>
          <w:lang w:bidi="ar-EG"/>
        </w:rPr>
        <w:t xml:space="preserve">8.1 </w:t>
      </w:r>
      <w:r w:rsidR="00D22171" w:rsidRPr="0094265A">
        <w:rPr>
          <w:rFonts w:ascii="Sakkal Majalla" w:hAnsi="Sakkal Majalla" w:cs="Sakkal Majalla"/>
          <w:b/>
          <w:bCs/>
          <w:sz w:val="36"/>
          <w:szCs w:val="36"/>
          <w:rtl/>
          <w:lang w:bidi="ar-EG"/>
        </w:rPr>
        <w:t>الدراسات السابقة</w:t>
      </w:r>
      <w:r w:rsidR="00A74F76" w:rsidRPr="0094265A">
        <w:rPr>
          <w:rFonts w:ascii="Sakkal Majalla" w:hAnsi="Sakkal Majalla" w:cs="Sakkal Majalla"/>
          <w:b/>
          <w:bCs/>
          <w:sz w:val="36"/>
          <w:szCs w:val="36"/>
          <w:rtl/>
          <w:lang w:bidi="ar-EG"/>
        </w:rPr>
        <w:t>:</w:t>
      </w:r>
      <w:bookmarkEnd w:id="20"/>
    </w:p>
    <w:p w14:paraId="581A7ACE" w14:textId="20233B58" w:rsidR="00582A5E" w:rsidRPr="00BC5F8A" w:rsidRDefault="00BC5F8A" w:rsidP="00BC5F8A">
      <w:pPr>
        <w:spacing w:before="100" w:beforeAutospacing="1" w:after="100" w:afterAutospacing="1" w:line="360" w:lineRule="auto"/>
        <w:outlineLvl w:val="2"/>
        <w:rPr>
          <w:rFonts w:ascii="Sakkal Majalla" w:hAnsi="Sakkal Majalla" w:cs="Sakkal Majalla"/>
          <w:b/>
          <w:bCs/>
          <w:sz w:val="32"/>
          <w:szCs w:val="32"/>
          <w:rtl/>
        </w:rPr>
      </w:pPr>
      <w:bookmarkStart w:id="21" w:name="_Toc173873061"/>
      <w:r w:rsidRPr="00BC5F8A">
        <w:rPr>
          <w:rFonts w:ascii="Sakkal Majalla" w:hAnsi="Sakkal Majalla" w:cs="Sakkal Majalla" w:hint="cs"/>
          <w:b/>
          <w:bCs/>
          <w:sz w:val="32"/>
          <w:szCs w:val="32"/>
          <w:rtl/>
        </w:rPr>
        <w:t xml:space="preserve">1.8.1 </w:t>
      </w:r>
      <w:r w:rsidR="008141EC" w:rsidRPr="00BC5F8A">
        <w:rPr>
          <w:rFonts w:ascii="Sakkal Majalla" w:hAnsi="Sakkal Majalla" w:cs="Sakkal Majalla"/>
          <w:b/>
          <w:bCs/>
          <w:sz w:val="32"/>
          <w:szCs w:val="32"/>
          <w:rtl/>
        </w:rPr>
        <w:t>ال</w:t>
      </w:r>
      <w:r w:rsidR="00582A5E" w:rsidRPr="00BC5F8A">
        <w:rPr>
          <w:rFonts w:ascii="Sakkal Majalla" w:hAnsi="Sakkal Majalla" w:cs="Sakkal Majalla"/>
          <w:b/>
          <w:bCs/>
          <w:sz w:val="32"/>
          <w:szCs w:val="32"/>
          <w:rtl/>
        </w:rPr>
        <w:t xml:space="preserve">دراسات </w:t>
      </w:r>
      <w:r w:rsidR="008141EC" w:rsidRPr="00BC5F8A">
        <w:rPr>
          <w:rFonts w:ascii="Sakkal Majalla" w:hAnsi="Sakkal Majalla" w:cs="Sakkal Majalla"/>
          <w:b/>
          <w:bCs/>
          <w:sz w:val="32"/>
          <w:szCs w:val="32"/>
          <w:rtl/>
        </w:rPr>
        <w:t>ال</w:t>
      </w:r>
      <w:r w:rsidR="00582A5E" w:rsidRPr="00BC5F8A">
        <w:rPr>
          <w:rFonts w:ascii="Sakkal Majalla" w:hAnsi="Sakkal Majalla" w:cs="Sakkal Majalla"/>
          <w:b/>
          <w:bCs/>
          <w:sz w:val="32"/>
          <w:szCs w:val="32"/>
          <w:rtl/>
        </w:rPr>
        <w:t>عربية</w:t>
      </w:r>
      <w:bookmarkEnd w:id="21"/>
      <w:r w:rsidR="00582A5E" w:rsidRPr="00BC5F8A">
        <w:rPr>
          <w:rFonts w:ascii="Sakkal Majalla" w:hAnsi="Sakkal Majalla" w:cs="Sakkal Majalla"/>
          <w:b/>
          <w:bCs/>
          <w:sz w:val="32"/>
          <w:szCs w:val="32"/>
          <w:rtl/>
        </w:rPr>
        <w:t xml:space="preserve"> </w:t>
      </w:r>
    </w:p>
    <w:p w14:paraId="44EEF047" w14:textId="69CBAA0F" w:rsidR="008141EC" w:rsidRPr="00C35744" w:rsidRDefault="00582A5E" w:rsidP="00881289">
      <w:pPr>
        <w:pStyle w:val="a5"/>
        <w:numPr>
          <w:ilvl w:val="0"/>
          <w:numId w:val="2"/>
        </w:numPr>
        <w:spacing w:line="360" w:lineRule="auto"/>
        <w:ind w:left="401"/>
        <w:jc w:val="both"/>
        <w:rPr>
          <w:rFonts w:ascii="Sakkal Majalla" w:hAnsi="Sakkal Majalla" w:cs="Sakkal Majalla"/>
          <w:sz w:val="28"/>
          <w:szCs w:val="28"/>
        </w:rPr>
      </w:pPr>
      <w:r w:rsidRPr="00C35744">
        <w:rPr>
          <w:rFonts w:ascii="Sakkal Majalla" w:hAnsi="Sakkal Majalla" w:cs="Sakkal Majalla"/>
          <w:sz w:val="28"/>
          <w:szCs w:val="28"/>
          <w:rtl/>
        </w:rPr>
        <w:t>دراسة</w:t>
      </w:r>
      <w:r w:rsidR="00FE31DC">
        <w:rPr>
          <w:rFonts w:ascii="Sakkal Majalla" w:hAnsi="Sakkal Majalla" w:cs="Sakkal Majalla" w:hint="cs"/>
          <w:sz w:val="28"/>
          <w:szCs w:val="28"/>
          <w:rtl/>
        </w:rPr>
        <w:t xml:space="preserve"> (باقر، 2020) </w:t>
      </w:r>
      <w:r w:rsidR="008141EC" w:rsidRPr="00C35744">
        <w:rPr>
          <w:rFonts w:ascii="Sakkal Majalla" w:hAnsi="Sakkal Majalla" w:cs="Sakkal Majalla"/>
          <w:sz w:val="28"/>
          <w:szCs w:val="28"/>
          <w:rtl/>
        </w:rPr>
        <w:t>بعنوان: "</w:t>
      </w:r>
      <w:r w:rsidR="00FE31DC" w:rsidRPr="00FE31DC">
        <w:rPr>
          <w:rtl/>
        </w:rPr>
        <w:t xml:space="preserve"> </w:t>
      </w:r>
      <w:r w:rsidR="00FE31DC" w:rsidRPr="00FE31DC">
        <w:rPr>
          <w:rFonts w:ascii="Sakkal Majalla" w:hAnsi="Sakkal Majalla" w:cs="Sakkal Majalla"/>
          <w:sz w:val="28"/>
          <w:szCs w:val="28"/>
          <w:rtl/>
        </w:rPr>
        <w:t>أثر إدارة المخاطر في إدارة المشاريع الهندسية: الدور الوسيط للثقافة المنظمية في الهيئة العامة للطرق والنقل البري في دولة الكويت</w:t>
      </w:r>
      <w:r w:rsidR="008141EC" w:rsidRPr="00C35744">
        <w:rPr>
          <w:rFonts w:ascii="Sakkal Majalla" w:hAnsi="Sakkal Majalla" w:cs="Sakkal Majalla"/>
          <w:sz w:val="28"/>
          <w:szCs w:val="28"/>
          <w:rtl/>
        </w:rPr>
        <w:t>"</w:t>
      </w:r>
      <w:r w:rsidRPr="00C35744">
        <w:rPr>
          <w:rFonts w:ascii="Sakkal Majalla" w:hAnsi="Sakkal Majalla" w:cs="Sakkal Majalla"/>
          <w:sz w:val="28"/>
          <w:szCs w:val="28"/>
          <w:rtl/>
        </w:rPr>
        <w:t xml:space="preserve">، </w:t>
      </w:r>
      <w:r w:rsidR="00FE31DC" w:rsidRPr="00FE31DC">
        <w:rPr>
          <w:rFonts w:ascii="Sakkal Majalla" w:hAnsi="Sakkal Majalla" w:cs="Sakkal Majalla"/>
          <w:sz w:val="28"/>
          <w:szCs w:val="28"/>
          <w:rtl/>
        </w:rPr>
        <w:t>هدفت الدراسة الحالية إلى التعرف على أثر إدارة المخاطر بأبعادها: إدارة المخاطر الفنية، إدارة المخاطر اللوجيستية، إدارة المخاطر المالية، إدارة مخاطر الموارد البشرية، إدارة المخاطر الاجتماعية والسياسية وإدارة المخاطر البيئية على إدارة المشاريع الهندسية بأبعادها: التكلفة، الجودة، الوقت والمجال، من خلال الدور الوسيط للثقافة المنظمية في الهيئة العامة للطرق والنقل البري في دولة الكويت. ولتحقيق أهداف الدراسة تم الاعتماد على المنهج الوصفي التحليلي، من خلال تصميم استبانة وتوزيعها على أفراد عينة الدراسة؛ وهم المهندسين والفنيين العاملين في الهيئة العامة للطرق والنقل البري في دولة الكويت من خلال استخدام تقنية العينة العشوائية البسيطة. بلغ عدد الاستبانات الموزعة إلكترونيا (220) استبانة، في حين بلغ عدد الاستبانات المستردة والصالحة للتحليل (160) استبانة بواقع 72.72% من مجموع الاستبانات الموزعة. ومن أجل تحليل بيانات الدراسة تم استخدام الإحصاء الوصفي المتمثل بالتكرارات والنسب المئوية والمتوسطات الحسابية، كما تم استخدام تحليل الانحدار الخطي البسيط والمتعدد، بالإضافة إلى استخدام برنامج نمذجة المعادلات الهيكلية للمربعات الصغرى الجزئية (</w:t>
      </w:r>
      <w:r w:rsidR="00FE31DC" w:rsidRPr="00FE31DC">
        <w:rPr>
          <w:rFonts w:ascii="Sakkal Majalla" w:hAnsi="Sakkal Majalla" w:cs="Sakkal Majalla"/>
          <w:sz w:val="28"/>
          <w:szCs w:val="28"/>
        </w:rPr>
        <w:t>PLS-SEM</w:t>
      </w:r>
      <w:r w:rsidR="00FE31DC" w:rsidRPr="00FE31DC">
        <w:rPr>
          <w:rFonts w:ascii="Sakkal Majalla" w:hAnsi="Sakkal Majalla" w:cs="Sakkal Majalla"/>
          <w:sz w:val="28"/>
          <w:szCs w:val="28"/>
          <w:rtl/>
        </w:rPr>
        <w:t xml:space="preserve">) لتحليل واختبار الفرضيات. توصلت الدراسة الحالية إلى عدد من النتائج أهمها: وجود أثر ذي دلالة إحصائية لإدارة المخاطر بأبعادها مجتمعة على إدارة المشاريع الهندسية بأبعادها مجتمعة في الهيئة العامة للطرق والنقل البري في دولة الكويت، وجود أثر ذي دلالة إحصائية لإدارة المخاطر بأبعادها مجتمعة في الثقافة المنظمية. ووجود أثر ذي دلالة إحصائية للثقافة المنظمية في إدارة المشاريع الهندسية بأبعادها مجتمعة في الهيئة العامة للطرق والنقل البري في دولة الكويت. كما تبين وجود أثر جزئي ذي دلالة إحصائية لإدارة المخاطر بدلالة أبعادها مجتمعة إدارة المشاريع الهندسية بدلالة أبعادها مجتمعة عبر الثقافة المنظمية كمتغير وسيط في الهيئة العامة للطرق والنقل البري في دولة الكويت. في ضوء نتائج الدراسة الحالية، توصي الباحثة بجملة من التوصيات أهمها: إنشاء أنظمة إلكترونية لمراقبة وتقييم المعدات والأدوات المستخدمة في المشروع وربطها مع إدارة ضبط الجودة لضمان الالتزام الدائم للمواصفات والمقاييس المتبعة. الحد من المخاطر المتعلقة بسلسلة التوريد عن طريق تمييز الأحداث والظروف غير المتوقعة وتقييمها وتخفيفها والرقابة عليها والاستعداد لتأثيرها السلبي على أي جزء من سلسلة التوريد أثناء أداء المشروع وذلك من خلال تطوير برامج لتعقب المخاطر وربطها مع البرامج الإلكترونية لإدارة المشاريع مثل برنامج </w:t>
      </w:r>
      <w:r w:rsidR="00FE31DC" w:rsidRPr="00FE31DC">
        <w:rPr>
          <w:rFonts w:ascii="Sakkal Majalla" w:hAnsi="Sakkal Majalla" w:cs="Sakkal Majalla"/>
          <w:sz w:val="28"/>
          <w:szCs w:val="28"/>
        </w:rPr>
        <w:t>Primaver</w:t>
      </w:r>
      <w:r w:rsidR="00FE31DC" w:rsidRPr="00FE31DC">
        <w:rPr>
          <w:rFonts w:ascii="Sakkal Majalla" w:hAnsi="Sakkal Majalla" w:cs="Sakkal Majalla"/>
          <w:sz w:val="28"/>
          <w:szCs w:val="28"/>
          <w:rtl/>
        </w:rPr>
        <w:t xml:space="preserve"> ربط برنامج الدفعات </w:t>
      </w:r>
      <w:r w:rsidR="00FE31DC" w:rsidRPr="00FE31DC">
        <w:rPr>
          <w:rFonts w:ascii="Sakkal Majalla" w:hAnsi="Sakkal Majalla" w:cs="Sakkal Majalla"/>
          <w:sz w:val="28"/>
          <w:szCs w:val="28"/>
        </w:rPr>
        <w:t>KIMS</w:t>
      </w:r>
      <w:r w:rsidR="00FE31DC" w:rsidRPr="00FE31DC">
        <w:rPr>
          <w:rFonts w:ascii="Sakkal Majalla" w:hAnsi="Sakkal Majalla" w:cs="Sakkal Majalla"/>
          <w:sz w:val="28"/>
          <w:szCs w:val="28"/>
          <w:rtl/>
        </w:rPr>
        <w:t xml:space="preserve"> المستخدم في الهيئة العامة للطرق والنقل البري في ديوان المحاسبة والإدارة المالية لتجنب وقوع أي عمليات غير دقيقة ولزيادة مستوى الرقابة الداخلية والخارجية. بناء قاعدة معلومات تضم معظم المخاطر التي تواجه المشاريع الهندسية وفي كافة مراحل حياة المشروع، وأهم متطلبات تنفيذ إدارة مخاطر المشاريع الهندسية في الهيئة العامة للطرق والنقل البري في دولة الكويت، وكيفية معالجة المخاطر وتجنبها.</w:t>
      </w:r>
    </w:p>
    <w:p w14:paraId="51159AA3" w14:textId="3A749BE0" w:rsidR="00582A5E" w:rsidRPr="00C35744" w:rsidRDefault="00582A5E" w:rsidP="00881289">
      <w:pPr>
        <w:pStyle w:val="a5"/>
        <w:numPr>
          <w:ilvl w:val="0"/>
          <w:numId w:val="2"/>
        </w:numPr>
        <w:spacing w:line="360" w:lineRule="auto"/>
        <w:ind w:left="401"/>
        <w:jc w:val="both"/>
        <w:rPr>
          <w:rFonts w:ascii="Sakkal Majalla" w:hAnsi="Sakkal Majalla" w:cs="Sakkal Majalla"/>
          <w:sz w:val="28"/>
          <w:szCs w:val="28"/>
        </w:rPr>
      </w:pPr>
      <w:r w:rsidRPr="00C35744">
        <w:rPr>
          <w:rFonts w:ascii="Sakkal Majalla" w:hAnsi="Sakkal Majalla" w:cs="Sakkal Majalla"/>
          <w:sz w:val="28"/>
          <w:szCs w:val="28"/>
          <w:rtl/>
        </w:rPr>
        <w:t>دراسة (</w:t>
      </w:r>
      <w:r w:rsidR="00FE31DC">
        <w:rPr>
          <w:rFonts w:ascii="Sakkal Majalla" w:hAnsi="Sakkal Majalla" w:cs="Sakkal Majalla" w:hint="cs"/>
          <w:sz w:val="28"/>
          <w:szCs w:val="28"/>
          <w:rtl/>
        </w:rPr>
        <w:t>الحربي، 2022</w:t>
      </w:r>
      <w:r w:rsidRPr="00C35744">
        <w:rPr>
          <w:rFonts w:ascii="Sakkal Majalla" w:hAnsi="Sakkal Majalla" w:cs="Sakkal Majalla"/>
          <w:sz w:val="28"/>
          <w:szCs w:val="28"/>
          <w:rtl/>
        </w:rPr>
        <w:t>)</w:t>
      </w:r>
      <w:r w:rsidR="008141EC" w:rsidRPr="00C35744">
        <w:rPr>
          <w:rFonts w:ascii="Sakkal Majalla" w:hAnsi="Sakkal Majalla" w:cs="Sakkal Majalla"/>
          <w:sz w:val="28"/>
          <w:szCs w:val="28"/>
          <w:rtl/>
        </w:rPr>
        <w:t xml:space="preserve"> بعنوان: "</w:t>
      </w:r>
      <w:r w:rsidR="00FE31DC" w:rsidRPr="00FE31DC">
        <w:rPr>
          <w:rFonts w:ascii="Sakkal Majalla" w:hAnsi="Sakkal Majalla" w:cs="Sakkal Majalla"/>
          <w:sz w:val="28"/>
          <w:szCs w:val="28"/>
          <w:rtl/>
        </w:rPr>
        <w:t xml:space="preserve">التخطيط الاستراتيجي وأثره على إدارة المشاريع </w:t>
      </w:r>
      <w:r w:rsidR="008141EC" w:rsidRPr="00C35744">
        <w:rPr>
          <w:rFonts w:ascii="Sakkal Majalla" w:hAnsi="Sakkal Majalla" w:cs="Sakkal Majalla"/>
          <w:sz w:val="28"/>
          <w:szCs w:val="28"/>
          <w:rtl/>
        </w:rPr>
        <w:t>"</w:t>
      </w:r>
      <w:r w:rsidR="00000676" w:rsidRPr="00C35744">
        <w:rPr>
          <w:rFonts w:ascii="Sakkal Majalla" w:hAnsi="Sakkal Majalla" w:cs="Sakkal Majalla"/>
          <w:sz w:val="28"/>
          <w:szCs w:val="28"/>
          <w:rtl/>
        </w:rPr>
        <w:t xml:space="preserve">. </w:t>
      </w:r>
      <w:r w:rsidR="00FE31DC" w:rsidRPr="00FE31DC">
        <w:rPr>
          <w:rFonts w:ascii="Sakkal Majalla" w:hAnsi="Sakkal Majalla" w:cs="Sakkal Majalla"/>
          <w:sz w:val="28"/>
          <w:szCs w:val="28"/>
          <w:rtl/>
        </w:rPr>
        <w:t>تناولت هذه الدراسة التخطيط الاستراتيجي وأهميته وأثره في إدارة المشاريع، وذلك من خلال عرض بعض من الدراسات السابقة المتعلقة بذات الموضوع والقيام ببعض المقابلات مع الجهات ذي الصلة من أجل الوصول إلى هدف الدراسة الرئيسي المتمثل في التعرف على واقع التخطيط الاستراتيجي وأثره على إدارة المشاريع بالإضافة إلى التعرف على أثر التخطيط الاستراتيجي على أداء المشروع والتعرف إلى طبيعة التخطيط الاستراتيجي وأهميته ومراحله وخطواته. ونتيجة لما سبق كانت مشكلة البحث تكمن في معرفة أثر التخطيط الاستراتيجي على إدارة المشاريع حيث تفرع من ذلك بعضا من الأسئلة التي ساعدت في الوصول إلى هدف البحث الرئيسي مثل ما أثر غياب رؤية استراتيجية في تحقيق أهداف المشروع وغيرها من الأسئلة. واستخدام الباحث المنهج الوصفي التحليلي، من خلال أداة المقابلة المقننة والتي تم تطبيقها على عينة من القيادات الإدارية في بعض المشاريع مختلفة الأحجام. وقد أظهرت نتائج الدراسة أن غالبية عينة الدراسة ترى بأن عالمنا الحالي يعتمد بشكل كبير على عملية التخطيط بكافة أنواعها وان التخطيط الاستراتيجي هو الأهم بالنسبة لإدارة المشاريع، كما أظهرت نتائج الدراسة أيضا بأن غالبية عينة الدراسة يروا أن كافة المشاريع بكافة أحجامها تحتاج إلى تخطيط استراتيجي وهو ما يخالف بعض من الباحثين الآخرين الذين يروا بأن المشاريع صغيرة الحجم يمكن أن يتم تطبيقها بدون الحاجة إلى عملية تخطيط استراتيجي مسبقة. أوصت الدراسة بضرورة العمل على تنظيم دورات تدريبية حول التخطيط الاستراتيجي وأليات تفعيله في المشاريع وضرورة اختيار القـادة الإداريين بناء على معايير وأسس موضوعية تؤهلهم من القيام بأدوارهم ومهامهم على النحو المنشود وفق متطلبات العمل.</w:t>
      </w:r>
    </w:p>
    <w:p w14:paraId="39C84873" w14:textId="579A8E6F" w:rsidR="00FE31DC" w:rsidRPr="00FE31DC" w:rsidRDefault="00582A5E" w:rsidP="00881289">
      <w:pPr>
        <w:pStyle w:val="a5"/>
        <w:numPr>
          <w:ilvl w:val="0"/>
          <w:numId w:val="2"/>
        </w:numPr>
        <w:spacing w:line="360" w:lineRule="auto"/>
        <w:ind w:left="401"/>
        <w:jc w:val="both"/>
        <w:rPr>
          <w:rFonts w:ascii="Sakkal Majalla" w:hAnsi="Sakkal Majalla" w:cs="Sakkal Majalla"/>
          <w:b/>
          <w:bCs/>
          <w:i/>
          <w:iCs/>
          <w:sz w:val="28"/>
          <w:szCs w:val="28"/>
        </w:rPr>
      </w:pPr>
      <w:r w:rsidRPr="00FE31DC">
        <w:rPr>
          <w:rFonts w:ascii="Sakkal Majalla" w:hAnsi="Sakkal Majalla" w:cs="Sakkal Majalla"/>
          <w:sz w:val="28"/>
          <w:szCs w:val="28"/>
          <w:rtl/>
        </w:rPr>
        <w:t xml:space="preserve">دراسة </w:t>
      </w:r>
      <w:r w:rsidR="00000676" w:rsidRPr="00FE31DC">
        <w:rPr>
          <w:rFonts w:ascii="Sakkal Majalla" w:hAnsi="Sakkal Majalla" w:cs="Sakkal Majalla"/>
          <w:sz w:val="28"/>
          <w:szCs w:val="28"/>
          <w:rtl/>
        </w:rPr>
        <w:t>(</w:t>
      </w:r>
      <w:r w:rsidR="00FE31DC" w:rsidRPr="00FE31DC">
        <w:rPr>
          <w:rFonts w:ascii="Sakkal Majalla" w:hAnsi="Sakkal Majalla" w:cs="Sakkal Majalla" w:hint="cs"/>
          <w:sz w:val="28"/>
          <w:szCs w:val="28"/>
          <w:rtl/>
        </w:rPr>
        <w:t>العبداللات، 2021</w:t>
      </w:r>
      <w:r w:rsidR="00000676" w:rsidRPr="00FE31DC">
        <w:rPr>
          <w:rFonts w:ascii="Sakkal Majalla" w:hAnsi="Sakkal Majalla" w:cs="Sakkal Majalla"/>
          <w:sz w:val="28"/>
          <w:szCs w:val="28"/>
        </w:rPr>
        <w:t xml:space="preserve"> </w:t>
      </w:r>
      <w:r w:rsidRPr="00FE31DC">
        <w:rPr>
          <w:rFonts w:ascii="Sakkal Majalla" w:hAnsi="Sakkal Majalla" w:cs="Sakkal Majalla"/>
          <w:sz w:val="28"/>
          <w:szCs w:val="28"/>
          <w:rtl/>
        </w:rPr>
        <w:t>)</w:t>
      </w:r>
      <w:r w:rsidR="00000676" w:rsidRPr="00FE31DC">
        <w:rPr>
          <w:rFonts w:ascii="Sakkal Majalla" w:hAnsi="Sakkal Majalla" w:cs="Sakkal Majalla"/>
          <w:sz w:val="28"/>
          <w:szCs w:val="28"/>
          <w:rtl/>
        </w:rPr>
        <w:t xml:space="preserve"> بعنوان: "</w:t>
      </w:r>
      <w:r w:rsidR="00FE31DC" w:rsidRPr="00FE31DC">
        <w:rPr>
          <w:rtl/>
        </w:rPr>
        <w:t xml:space="preserve"> </w:t>
      </w:r>
      <w:r w:rsidR="00FE31DC" w:rsidRPr="00FE31DC">
        <w:rPr>
          <w:rFonts w:ascii="Sakkal Majalla" w:hAnsi="Sakkal Majalla" w:cs="Sakkal Majalla"/>
          <w:sz w:val="28"/>
          <w:szCs w:val="28"/>
          <w:rtl/>
        </w:rPr>
        <w:t>أثر الحاكمية الرشيدة في إدارة المشاريع: الدور المعدل للتخطيط لإدارة الأزمات في أمانة عمان الكبرى</w:t>
      </w:r>
      <w:r w:rsidR="00000676" w:rsidRPr="00FE31DC">
        <w:rPr>
          <w:rFonts w:ascii="Sakkal Majalla" w:hAnsi="Sakkal Majalla" w:cs="Sakkal Majalla"/>
          <w:sz w:val="28"/>
          <w:szCs w:val="28"/>
          <w:rtl/>
        </w:rPr>
        <w:t>"</w:t>
      </w:r>
      <w:r w:rsidRPr="00FE31DC">
        <w:rPr>
          <w:rFonts w:ascii="Sakkal Majalla" w:hAnsi="Sakkal Majalla" w:cs="Sakkal Majalla"/>
          <w:sz w:val="28"/>
          <w:szCs w:val="28"/>
          <w:rtl/>
        </w:rPr>
        <w:t xml:space="preserve">، </w:t>
      </w:r>
      <w:r w:rsidR="00FE31DC" w:rsidRPr="00FE31DC">
        <w:rPr>
          <w:rFonts w:ascii="Sakkal Majalla" w:hAnsi="Sakkal Majalla" w:cs="Sakkal Majalla"/>
          <w:sz w:val="28"/>
          <w:szCs w:val="28"/>
          <w:rtl/>
        </w:rPr>
        <w:t>هدفت هذه الدراسة إلى التعرف على أثر الحاكمية الرشيدة بأبعادها (سيادة القانون والشفافية والمساءلة والمشاركة والنزاهة والإنصاف والفاعلية والكفاءة والاستدامة) في إدارة المشاريع بأبعادها (إدارة الجودة وإدارة الجدول الزمني وإدارة النطاق وإدارة التكلفة وإدارة المخاطر وإدارة الموارد) من خلال التخطيط لإدارة الأزمات كمتغير معدل في أمانة عمان الكبرى. ولتحقيق هدف الدراسة اعتمدت الدراسة المنهج الكمي. وتكون مجتمع الدراسة من العاملين في مشاريع أمانة عمان الكبرى من: المديرين، مديري المشاريع والعاملين فيها، والبالغ عددهم (300) موظف، وقد تم استخدام المسح الشامل، واسترداد (258) استبانة. توصلت الدراسة إلى مجموعة من النتائج من أهمها وجود مستوى متوسط من الأهمية للحاكمية الرشيدة وإدارة المشاريع والتخطيط لإدارة الأزمات في أمانة عمان الكبرى، ووجود أثر ذو دلالة إحصائية للحاكمية الرشيدة في إدارة المشاريع، وكذلك وجود دور للتخطيط لإدارة الأزمات في تحسين أثر الحاكمية الرشيدة في إدارة المشاريع في أمانة عمان الكبرى. كما توصلت أن لبعدي الاستدامة والفاعلية الأثر الأكبر في إدارة المشاريع وفي أبعادها، ولبعد الاستدامة التأثير الأكبر في وجود التخطيط لإدارة الأزمات. وكان لبعد الشفافية التأثير العكسي في إدارة المشاريع وكذلك بوجود التخطيط لإدارة الأزمات. أوصت الدراسة بمجموعة من التوصيات من أهمها: ضرورة استمرار أمانة عمان الكبرى بتطبيق الحاكمية الرشيدة وتقييمها، مع التوعية المستمرة لموظفيها بأبعاد الحاكمية الرشيدة، والعمل على نشر ثقافة الحاكمية في الأمانة، مع الاستمرار بوضع استراتيجيات تضمن تقديم الخدمات لكافة الفئات المستهدفة وفقا للعدالة الاجتماعية ودون تميز، ومنح الجميع فرصا متساوية، وضرورة وضع مؤشرات أداء لقياس أبعاد إدارة المشاريع في المشاريع التي يتم تنفيذها في الأمانة، وكذلك تعين فرق متخصصة لإدارة الأزمات وأخرى لإدارة المخاطر، وعمل دليل خاص في حاكمية المشاريع الرشيدة يتم تطبيقه في المنظمات الحكومية والخاصة مع ضرورة وجود جهة مسؤولة عن متابعة التطبيق وعمل دراسة علمية مشابهة في القطاع الخاص</w:t>
      </w:r>
      <w:r w:rsidR="00FE31DC">
        <w:rPr>
          <w:rFonts w:ascii="Sakkal Majalla" w:hAnsi="Sakkal Majalla" w:cs="Sakkal Majalla" w:hint="cs"/>
          <w:sz w:val="28"/>
          <w:szCs w:val="28"/>
          <w:rtl/>
        </w:rPr>
        <w:t>.</w:t>
      </w:r>
    </w:p>
    <w:p w14:paraId="6F7F0F35" w14:textId="6F1807DC" w:rsidR="00FE31DC" w:rsidRPr="00FE31DC" w:rsidRDefault="00FE31DC" w:rsidP="00881289">
      <w:pPr>
        <w:pStyle w:val="a5"/>
        <w:numPr>
          <w:ilvl w:val="0"/>
          <w:numId w:val="2"/>
        </w:numPr>
        <w:spacing w:line="360" w:lineRule="auto"/>
        <w:ind w:left="401"/>
        <w:jc w:val="both"/>
        <w:rPr>
          <w:rFonts w:ascii="Sakkal Majalla" w:hAnsi="Sakkal Majalla" w:cs="Sakkal Majalla"/>
          <w:b/>
          <w:bCs/>
          <w:i/>
          <w:iCs/>
          <w:sz w:val="28"/>
          <w:szCs w:val="28"/>
        </w:rPr>
      </w:pPr>
      <w:r>
        <w:rPr>
          <w:rFonts w:ascii="Sakkal Majalla" w:hAnsi="Sakkal Majalla" w:cs="Sakkal Majalla" w:hint="cs"/>
          <w:sz w:val="28"/>
          <w:szCs w:val="28"/>
          <w:rtl/>
        </w:rPr>
        <w:t>دراسة (تقدة، 2023)، بعنوان "</w:t>
      </w:r>
      <w:r w:rsidRPr="00FE31DC">
        <w:rPr>
          <w:rFonts w:ascii="Sakkal Majalla" w:hAnsi="Sakkal Majalla" w:cs="Sakkal Majalla"/>
          <w:sz w:val="28"/>
          <w:szCs w:val="28"/>
          <w:rtl/>
        </w:rPr>
        <w:t>اسهامات التحليل الشبكي في فعالية ادارة المشاريع: دراسة واقع قطاع الاشغال العمومية في ولاية تامنغست</w:t>
      </w:r>
      <w:r>
        <w:rPr>
          <w:rFonts w:ascii="Sakkal Majalla" w:hAnsi="Sakkal Majalla" w:cs="Sakkal Majalla" w:hint="cs"/>
          <w:sz w:val="28"/>
          <w:szCs w:val="28"/>
          <w:rtl/>
        </w:rPr>
        <w:t xml:space="preserve">"، </w:t>
      </w:r>
      <w:r w:rsidRPr="00FE31DC">
        <w:rPr>
          <w:rFonts w:ascii="Sakkal Majalla" w:hAnsi="Sakkal Majalla" w:cs="Sakkal Majalla"/>
          <w:sz w:val="28"/>
          <w:szCs w:val="28"/>
          <w:rtl/>
        </w:rPr>
        <w:t>هدف</w:t>
      </w:r>
      <w:r>
        <w:rPr>
          <w:rFonts w:ascii="Sakkal Majalla" w:hAnsi="Sakkal Majalla" w:cs="Sakkal Majalla" w:hint="cs"/>
          <w:sz w:val="28"/>
          <w:szCs w:val="28"/>
          <w:rtl/>
        </w:rPr>
        <w:t>ت</w:t>
      </w:r>
      <w:r w:rsidRPr="00FE31DC">
        <w:rPr>
          <w:rFonts w:ascii="Sakkal Majalla" w:hAnsi="Sakkal Majalla" w:cs="Sakkal Majalla"/>
          <w:sz w:val="28"/>
          <w:szCs w:val="28"/>
          <w:rtl/>
        </w:rPr>
        <w:t xml:space="preserve"> هذه الدراسة إلى إبراز واقع إسهامات التحليل الشبكي في فعالية إدارة المشاريع في ولاية تامنغست، من حيث إنجاز المشاريع الإنشائية في الوقت المحدد وبأقل تكلفة وبالجودة المطلوبة، ولتحقيق هذا الهدف تم توزيع الاستبيان ورقيا على 40 مقاول يتمثل نشاطهم الرئيسي في الأشغال العمومية وتمت المعالجة باستعمال برنامج</w:t>
      </w:r>
      <w:r w:rsidRPr="00FE31DC">
        <w:rPr>
          <w:rFonts w:ascii="Sakkal Majalla" w:hAnsi="Sakkal Majalla" w:cs="Sakkal Majalla"/>
          <w:sz w:val="28"/>
          <w:szCs w:val="28"/>
        </w:rPr>
        <w:t xml:space="preserve"> SPSS v23. </w:t>
      </w:r>
      <w:r w:rsidRPr="00FE31DC">
        <w:rPr>
          <w:rFonts w:ascii="Sakkal Majalla" w:hAnsi="Sakkal Majalla" w:cs="Sakkal Majalla"/>
          <w:sz w:val="28"/>
          <w:szCs w:val="28"/>
          <w:rtl/>
        </w:rPr>
        <w:t>توصلت الدراسة إلى عدة نتائج أهمها وجود تأثير لاستخدام التحليل الشبكي على فعالية إدارة المشاريع الإنشائية رغم أن اغلب أفراد عينة الدراسة لا يقومون بتخطيط وجدولة ومراقبة مشاريعهم الإنشائية باستخدام التحليل الشبكي والبرامج الحديثة، مما ينعكس على تقليص تكلفة المشاريع والوقت المستغرق لإنجازه والربحية وعلى ضوء نتائج الدراسة فقد تم اقتراح مجموعة من التوصيات من بينها تدريب العمال لاستعمال والتحكم الفعال في البرامج الحديثة لإدارة المشاريع</w:t>
      </w:r>
      <w:r w:rsidRPr="00FE31DC">
        <w:rPr>
          <w:rFonts w:ascii="Sakkal Majalla" w:hAnsi="Sakkal Majalla" w:cs="Sakkal Majalla"/>
          <w:sz w:val="28"/>
          <w:szCs w:val="28"/>
        </w:rPr>
        <w:t>.</w:t>
      </w:r>
    </w:p>
    <w:p w14:paraId="7DB43355" w14:textId="66DFFCBF" w:rsidR="00FE31DC" w:rsidRDefault="00FE31DC" w:rsidP="00881289">
      <w:pPr>
        <w:pStyle w:val="a5"/>
        <w:numPr>
          <w:ilvl w:val="0"/>
          <w:numId w:val="2"/>
        </w:numPr>
        <w:spacing w:line="360" w:lineRule="auto"/>
        <w:ind w:left="401"/>
        <w:jc w:val="both"/>
        <w:rPr>
          <w:rFonts w:ascii="Sakkal Majalla" w:hAnsi="Sakkal Majalla" w:cs="Sakkal Majalla"/>
          <w:sz w:val="28"/>
          <w:szCs w:val="28"/>
        </w:rPr>
      </w:pPr>
      <w:r>
        <w:rPr>
          <w:rFonts w:ascii="Sakkal Majalla" w:hAnsi="Sakkal Majalla" w:cs="Sakkal Majalla" w:hint="cs"/>
          <w:sz w:val="28"/>
          <w:szCs w:val="28"/>
          <w:rtl/>
        </w:rPr>
        <w:t>دراسة (العمري، 2023) بعنوان "</w:t>
      </w:r>
      <w:r w:rsidRPr="00FE31DC">
        <w:rPr>
          <w:rFonts w:ascii="Sakkal Majalla" w:hAnsi="Sakkal Majalla" w:cs="Sakkal Majalla"/>
          <w:sz w:val="28"/>
          <w:szCs w:val="28"/>
          <w:rtl/>
        </w:rPr>
        <w:t>عمال المعرفة في مشاريع إدارة المعرفة: مراجعة أدب الموضوع</w:t>
      </w:r>
      <w:r>
        <w:rPr>
          <w:rFonts w:ascii="Sakkal Majalla" w:hAnsi="Sakkal Majalla" w:cs="Sakkal Majalla" w:hint="cs"/>
          <w:sz w:val="28"/>
          <w:szCs w:val="28"/>
          <w:rtl/>
        </w:rPr>
        <w:t xml:space="preserve">"، </w:t>
      </w:r>
      <w:r w:rsidRPr="00FE31DC">
        <w:rPr>
          <w:rFonts w:ascii="Sakkal Majalla" w:hAnsi="Sakkal Majalla" w:cs="Sakkal Majalla"/>
          <w:sz w:val="28"/>
          <w:szCs w:val="28"/>
          <w:rtl/>
        </w:rPr>
        <w:t>هدفت الدراسة إلى مراجعة أدبيات الإنتاج الفكري العربي والأجنبي في موضوع عمال المعرفة في مشاريع إدارة المعرفة، بهدف التعرف على أهم المصطلحات ذات الصلة بمصطلح عمال المعرفة، مع تتبع تاريخي لبداية الاهتمام بموضوع عمال المعرفة في مشاريع إدارة المعرفة، بالإضافة إلى إلقاء الضوء على الاهتمامات البحثية والنظرية وتطور الموضوع في الإنتاج الفكري باللغتين العربية والإنجليزية، وقد توصلت الدراسة إلى أن هناك قلة في الدراسات التي تناولت وناقشت واهتمت بتوضيح أهمية عمال المعرفة ودورهم في نجاح مشاريع إدارة المعرفة وتطبيقها بالمنظمات؛ لتحقيق الوجه العالمي نحو الاقتصاد المعرفي، وهذا ما يؤكد ضرورة تكثيف الأبحاث المستقبلية ذات الصلة بالموضوع، كما نلاحظ أن هناك اختلافا في توجهات الباحثين للموضوع ومعالجته، حيث نجد أن البعض ركز على المهارات والكفايات اللازمة، والبعض على عمليات إدارة المعرفة وتأثيرها على العاملين أو العكس، والبعض الآخر ركز على كيفية زيادة إنتاجية عمال المعرفة، كما نلاحظ أن البعض توجه نحو دراسة تكنولوجيا المعلومات والاتصالات وتأثيرها ومتطلبات توظيفها في إدارة المعرفة، وقد أوصت الدراسة بضرورة الاهتمام بموضوع عمال المعرفة في مشاريع إدارة المعرفة؛ وذلك للإسهام في تحقيق الاقتصاد المعرفي.</w:t>
      </w:r>
    </w:p>
    <w:p w14:paraId="72DF4C13" w14:textId="52DA915A" w:rsidR="00AB60E2" w:rsidRDefault="00AB60E2" w:rsidP="00881289">
      <w:pPr>
        <w:pStyle w:val="a5"/>
        <w:numPr>
          <w:ilvl w:val="0"/>
          <w:numId w:val="2"/>
        </w:numPr>
        <w:spacing w:line="360" w:lineRule="auto"/>
        <w:ind w:left="401"/>
        <w:jc w:val="both"/>
        <w:rPr>
          <w:rFonts w:ascii="Sakkal Majalla" w:hAnsi="Sakkal Majalla" w:cs="Sakkal Majalla"/>
          <w:sz w:val="28"/>
          <w:szCs w:val="28"/>
        </w:rPr>
      </w:pPr>
      <w:r>
        <w:rPr>
          <w:rFonts w:ascii="Sakkal Majalla" w:hAnsi="Sakkal Majalla" w:cs="Sakkal Majalla" w:hint="cs"/>
          <w:sz w:val="28"/>
          <w:szCs w:val="28"/>
          <w:rtl/>
        </w:rPr>
        <w:t>دراسة (الظفيري، 2021) بعنوان "</w:t>
      </w:r>
      <w:r w:rsidRPr="00AB60E2">
        <w:rPr>
          <w:rtl/>
        </w:rPr>
        <w:t xml:space="preserve"> </w:t>
      </w:r>
      <w:r w:rsidRPr="00AB60E2">
        <w:rPr>
          <w:rFonts w:ascii="Sakkal Majalla" w:hAnsi="Sakkal Majalla" w:cs="Sakkal Majalla"/>
          <w:sz w:val="28"/>
          <w:szCs w:val="28"/>
          <w:rtl/>
        </w:rPr>
        <w:t>أثر التآزر الاستراتيجي في إدارة المشاريع: الدور الوسيط للتمكين في شركة نفط الكويت</w:t>
      </w:r>
      <w:r>
        <w:rPr>
          <w:rFonts w:ascii="Sakkal Majalla" w:hAnsi="Sakkal Majalla" w:cs="Sakkal Majalla" w:hint="cs"/>
          <w:sz w:val="28"/>
          <w:szCs w:val="28"/>
          <w:rtl/>
        </w:rPr>
        <w:t xml:space="preserve">"، </w:t>
      </w:r>
      <w:r w:rsidRPr="00AB60E2">
        <w:rPr>
          <w:rFonts w:ascii="Sakkal Majalla" w:hAnsi="Sakkal Majalla" w:cs="Sakkal Majalla"/>
          <w:sz w:val="28"/>
          <w:szCs w:val="28"/>
          <w:rtl/>
        </w:rPr>
        <w:t>هدفت هذه الدراسة إلى التعرف على أثر التآزر الاستراتيجي بأبعاده (تآزر المبيعات، والتآزر التشغيلي، وتآزر الاستثمار، والتآزر الإداري) وأدوار إدارة المشاريع من حيث (الإدارة المتكاملة، وإدارة وقت المشروع، وإدارة القوى العاملة، وإدارة الاتصالات، وإدارة تكاليف المشروع، وإدارة جودة المشروع)، من خلال الدور الوسيط للتمكين في شركة النفط الكويت، كما وتهدف هذه الدراسة أيضا إلى التعرف على مستوى الأثر لكل من التآزر الاستراتيجي وإدارة المشاريع في شركة نفط الكويت. حيث تكون مجتمع الدراسة من جميع المدراء في شركة نفط الكويت المسجلة والبالغ عددهم (400) مديرا، حيث تم أخذ عينة عشوائية بسيطة من المدراء في الإدارة العليا والوسطى، وتم توزيع (210) استبانة حيث تبين أن الصالح منها للتحليل (190) استبانة، وتشكل ما نسبته (96.4%) من مجتمع الدراسة. أظهرت نتائج الدراسة بأن هناك مجموعة من النتائج، من أهمها: أن مستوى التآزر الاستراتيجي من حيث الأهمية النسبية في شركة نفط الكويت كانت مرتفعة، كما تبين بأن الأهمية النسبية لأدوار إدارة المشاريع في شركة نفط الكويت جاء أيضا مرتفعة، وأن المؤشر العام للتمكين كمتغير وسيط جاء بمستوى متوسطا من حيث الأهمية النسبية كما بينت الدراسة أن هنالك أثر ذو دلالة إحصائية عند مستوى معنوية (</w:t>
      </w:r>
      <w:r w:rsidRPr="00AB60E2">
        <w:rPr>
          <w:rFonts w:ascii="Sakkal Majalla" w:hAnsi="Sakkal Majalla" w:cs="Sakkal Majalla"/>
          <w:sz w:val="28"/>
          <w:szCs w:val="28"/>
        </w:rPr>
        <w:t>P ≤ 0.05</w:t>
      </w:r>
      <w:r w:rsidRPr="00AB60E2">
        <w:rPr>
          <w:rFonts w:ascii="Sakkal Majalla" w:hAnsi="Sakkal Majalla" w:cs="Sakkal Majalla"/>
          <w:sz w:val="28"/>
          <w:szCs w:val="28"/>
          <w:rtl/>
        </w:rPr>
        <w:t>) للتآزر الاستراتيجي المتغير الرئيسي من حيث: (تآزر المبيعات، والتآزر التشغيلي، وتآزر الاستثمار، والتآزر الإداري) في إدارة المشاريع في شركة نفط الكويت. ووجود أثر ذو دلالة إحصائية عند مستوى معنوية (</w:t>
      </w:r>
      <w:r w:rsidRPr="00AB60E2">
        <w:rPr>
          <w:rFonts w:ascii="Sakkal Majalla" w:hAnsi="Sakkal Majalla" w:cs="Sakkal Majalla"/>
          <w:sz w:val="28"/>
          <w:szCs w:val="28"/>
        </w:rPr>
        <w:t>P ≤ 0.05</w:t>
      </w:r>
      <w:r w:rsidRPr="00AB60E2">
        <w:rPr>
          <w:rFonts w:ascii="Sakkal Majalla" w:hAnsi="Sakkal Majalla" w:cs="Sakkal Majalla"/>
          <w:sz w:val="28"/>
          <w:szCs w:val="28"/>
          <w:rtl/>
        </w:rPr>
        <w:t>) للتآزر الاستراتيجي في التمكين في شركة نفط الكويت. ووجود أثر ذو دلالة إحصائية عند مستوى معنوية (</w:t>
      </w:r>
      <w:r w:rsidRPr="00AB60E2">
        <w:rPr>
          <w:rFonts w:ascii="Sakkal Majalla" w:hAnsi="Sakkal Majalla" w:cs="Sakkal Majalla"/>
          <w:sz w:val="28"/>
          <w:szCs w:val="28"/>
        </w:rPr>
        <w:t>P ≤ 0.05</w:t>
      </w:r>
      <w:r w:rsidRPr="00AB60E2">
        <w:rPr>
          <w:rFonts w:ascii="Sakkal Majalla" w:hAnsi="Sakkal Majalla" w:cs="Sakkal Majalla"/>
          <w:sz w:val="28"/>
          <w:szCs w:val="28"/>
          <w:rtl/>
        </w:rPr>
        <w:t>) للتمكين في إدارة المشاريع في شركة نفط الكويت. كما أظهرت النتائج أيضا وجود أثر ذو دلالة إحصائية عند مستوى معنوية (</w:t>
      </w:r>
      <w:r w:rsidRPr="00AB60E2">
        <w:rPr>
          <w:rFonts w:ascii="Sakkal Majalla" w:hAnsi="Sakkal Majalla" w:cs="Sakkal Majalla"/>
          <w:sz w:val="28"/>
          <w:szCs w:val="28"/>
        </w:rPr>
        <w:t>P ≤ 0.05</w:t>
      </w:r>
      <w:r w:rsidRPr="00AB60E2">
        <w:rPr>
          <w:rFonts w:ascii="Sakkal Majalla" w:hAnsi="Sakkal Majalla" w:cs="Sakkal Majalla"/>
          <w:sz w:val="28"/>
          <w:szCs w:val="28"/>
          <w:rtl/>
        </w:rPr>
        <w:t>) للتآزر الاستراتيجي من حيث (تآزر المبيعات، والتآزر التشغيلي، وتآزر الاستثمار، والتآزر الإداري) في إدارة المشاريع في ظل وجود المتغير الوسيط التمكين في شركة نفط الكويت. وبناء على نتائج هذه الدراسة أوصى الباحث عدد من التوصيات، منها: الاستمرار في تعزيز عمليات التآزر الاستراتيجي لشركة نفط الكويت للمحافظة على ميزة تنافسية وتحقيق حصة سوقية أكبر، ولتعظيم الاستفادة من علميات التآزر الاستراتيجي داخل شركة نفط الكويت.</w:t>
      </w:r>
    </w:p>
    <w:p w14:paraId="772224CD" w14:textId="5BC6590A" w:rsidR="00AB60E2" w:rsidRDefault="00AB60E2" w:rsidP="00881289">
      <w:pPr>
        <w:pStyle w:val="a5"/>
        <w:numPr>
          <w:ilvl w:val="0"/>
          <w:numId w:val="2"/>
        </w:numPr>
        <w:spacing w:line="360" w:lineRule="auto"/>
        <w:ind w:left="401"/>
        <w:jc w:val="both"/>
        <w:rPr>
          <w:rFonts w:ascii="Sakkal Majalla" w:hAnsi="Sakkal Majalla" w:cs="Sakkal Majalla"/>
          <w:sz w:val="28"/>
          <w:szCs w:val="28"/>
        </w:rPr>
      </w:pPr>
      <w:r>
        <w:rPr>
          <w:rFonts w:ascii="Sakkal Majalla" w:hAnsi="Sakkal Majalla" w:cs="Sakkal Majalla" w:hint="cs"/>
          <w:sz w:val="28"/>
          <w:szCs w:val="28"/>
          <w:rtl/>
        </w:rPr>
        <w:t>دراسة (العزاوي، 2022) بعنوان "</w:t>
      </w:r>
      <w:r w:rsidRPr="00AB60E2">
        <w:rPr>
          <w:rtl/>
        </w:rPr>
        <w:t xml:space="preserve"> </w:t>
      </w:r>
      <w:r w:rsidRPr="00AB60E2">
        <w:rPr>
          <w:rFonts w:ascii="Sakkal Majalla" w:hAnsi="Sakkal Majalla" w:cs="Sakkal Majalla"/>
          <w:sz w:val="28"/>
          <w:szCs w:val="28"/>
          <w:rtl/>
        </w:rPr>
        <w:t>قياس مستوى معايير نجاح إدارة المشاريع: دراسة استطلاعية في مصنع المحاليل الوريدية في محافظة نينوى</w:t>
      </w:r>
      <w:r>
        <w:rPr>
          <w:rFonts w:ascii="Sakkal Majalla" w:hAnsi="Sakkal Majalla" w:cs="Sakkal Majalla" w:hint="cs"/>
          <w:sz w:val="28"/>
          <w:szCs w:val="28"/>
          <w:rtl/>
        </w:rPr>
        <w:t xml:space="preserve">"، </w:t>
      </w:r>
      <w:r w:rsidRPr="00AB60E2">
        <w:rPr>
          <w:rFonts w:ascii="Sakkal Majalla" w:hAnsi="Sakkal Majalla" w:cs="Sakkal Majalla"/>
          <w:sz w:val="28"/>
          <w:szCs w:val="28"/>
          <w:rtl/>
        </w:rPr>
        <w:t>هدفت الدراسة إلى وصف وتشخيص معايير نجاح إدارة المشاريع في مصنع المحاليل الوريدية في محافظة نينوى، بوصفها من الركائز الأساسية في ديمومة المنظمة وضمان استمراريتها، والتي أصبحت من الموضوعات الحيوية المعاصرة، وقد اعتمد البحث على المنهج الوصفي (التحليلي)، في التعامل مع المعطيات النظرية والميدانية في المنظمة المبحوثة، فيما تمثل مجتمع البحث بجميع العاملين في المنظمة المبحوثة، وبمختلف المستويات الإدارية، والبالغ عددهم (99) فردا، تم اختيارهم بأسلوب الحصر الشامل، وزعت عليهم الاستبانة، وقد تم استرجاعها بنسبة 100% وكانت صالحة للتحليل. خرج البحث بجملة نتائج أهمها: تتميز المنظمة المبحوثة بمستويات عالية من الإجراءات السليمة لنجاح إدارة المشاريع والتي أثبتها نسبة الاتفاق العالية للمستجيبين، وهذا يدل على وجود خطط وسياسات واضحة لإدارة المنظمة ذات جودة عالية يتم تنفيذها بصورة دورية، واختتم البحث بمجموعة من المقترحات للمنظمة عينة البحث أهمها: ضرورة تخصيص جزء من ميزانية المشروع لغرض الاهتمام بإعداد الكوادر الهندسية المسؤولة عن إدارة المشروع وبما يضمن انجاز المشروع ضمن الحدود المتفق عليها (الوقت والكلفة) وضمن المواصفات المحددة (الجودة).</w:t>
      </w:r>
    </w:p>
    <w:p w14:paraId="78DC0885" w14:textId="5AF13D32" w:rsidR="00AB60E2" w:rsidRDefault="00AB60E2" w:rsidP="00881289">
      <w:pPr>
        <w:pStyle w:val="a5"/>
        <w:numPr>
          <w:ilvl w:val="0"/>
          <w:numId w:val="2"/>
        </w:numPr>
        <w:spacing w:line="360" w:lineRule="auto"/>
        <w:ind w:left="401"/>
        <w:jc w:val="both"/>
        <w:rPr>
          <w:rFonts w:ascii="Sakkal Majalla" w:hAnsi="Sakkal Majalla" w:cs="Sakkal Majalla"/>
          <w:sz w:val="28"/>
          <w:szCs w:val="28"/>
        </w:rPr>
      </w:pPr>
      <w:r>
        <w:rPr>
          <w:rFonts w:ascii="Sakkal Majalla" w:hAnsi="Sakkal Majalla" w:cs="Sakkal Majalla" w:hint="cs"/>
          <w:sz w:val="28"/>
          <w:szCs w:val="28"/>
          <w:rtl/>
        </w:rPr>
        <w:t>دراسة (أيوب، 2023) بعنوان "</w:t>
      </w:r>
      <w:r w:rsidRPr="00AB60E2">
        <w:rPr>
          <w:rtl/>
        </w:rPr>
        <w:t xml:space="preserve"> </w:t>
      </w:r>
      <w:r w:rsidRPr="00AB60E2">
        <w:rPr>
          <w:rFonts w:ascii="Sakkal Majalla" w:hAnsi="Sakkal Majalla" w:cs="Sakkal Majalla"/>
          <w:sz w:val="28"/>
          <w:szCs w:val="28"/>
          <w:rtl/>
        </w:rPr>
        <w:t>التنمية الاقتصادية ودورها في تطوير البنية التحتية: دراسة تحليلية</w:t>
      </w:r>
      <w:r>
        <w:rPr>
          <w:rFonts w:ascii="Sakkal Majalla" w:hAnsi="Sakkal Majalla" w:cs="Sakkal Majalla" w:hint="cs"/>
          <w:sz w:val="28"/>
          <w:szCs w:val="28"/>
          <w:rtl/>
        </w:rPr>
        <w:t xml:space="preserve">"، </w:t>
      </w:r>
      <w:r w:rsidRPr="00AB60E2">
        <w:rPr>
          <w:rFonts w:ascii="Sakkal Majalla" w:hAnsi="Sakkal Majalla" w:cs="Sakkal Majalla"/>
          <w:sz w:val="28"/>
          <w:szCs w:val="28"/>
          <w:rtl/>
        </w:rPr>
        <w:t>نبعت أهمية هذه الدراسة في كونها تناولت مفاهيم التنمية وتطوير البنية التحتية ودراسة قضايا التنمية التي تحتاج إلى عناية ورعاية والبحث في كيفية إفادة الدول والحكومات في إيجاد حلول للمشاكل التي تعاني منها ورسم الإطار المناسب لتنمية المجتمعات. هدفت الدراسة إلى تحقيق التنمية الشاملة بتوفير البنية التحتية ومن ثم وضع الأساليب الحديثة لتقويم المشروعات التي تقوم عليها التنمية، باعتبارها وسائل تطبيق استراتيجيات التنمية بما يتفق مع ظروف الاقتصاد وموارده المتاحة، وتعتبر التنمية هي غاية كل الحكومات والمجتمعات ولتحقيق ذلك لابد من توفير بنيات ترتكز عليها إذ تمثل هذه البنيات القاعدة الأساسية التي تقوم عليها التنمية. استخدمت الدراسة المنهج الاستقرائي وذلك بغرض التعرف على مدي إمكانية لعب التنمية دورا في إرساء السلام في ظل وجود بنية تحتية. توصلت الدراسة إلى نتائج أهمها استمرار مقابلة متطلبات إيقاف الحرب وإحلال السلام والوفاق والانتقال من مرحلة الإغاثة إلى مرحلة الإعمار والتنمية.</w:t>
      </w:r>
    </w:p>
    <w:p w14:paraId="7B18335A" w14:textId="5252A65F" w:rsidR="00AB60E2" w:rsidRDefault="00AB60E2" w:rsidP="00881289">
      <w:pPr>
        <w:pStyle w:val="a5"/>
        <w:numPr>
          <w:ilvl w:val="0"/>
          <w:numId w:val="2"/>
        </w:numPr>
        <w:spacing w:line="360" w:lineRule="auto"/>
        <w:ind w:left="401"/>
        <w:jc w:val="both"/>
        <w:rPr>
          <w:rFonts w:ascii="Sakkal Majalla" w:hAnsi="Sakkal Majalla" w:cs="Sakkal Majalla"/>
          <w:sz w:val="28"/>
          <w:szCs w:val="28"/>
        </w:rPr>
      </w:pPr>
      <w:r>
        <w:rPr>
          <w:rFonts w:ascii="Sakkal Majalla" w:hAnsi="Sakkal Majalla" w:cs="Sakkal Majalla" w:hint="cs"/>
          <w:sz w:val="28"/>
          <w:szCs w:val="28"/>
          <w:rtl/>
        </w:rPr>
        <w:t>دراسة (المبحوح، 2021) بعنوان "</w:t>
      </w:r>
      <w:r w:rsidRPr="00AB60E2">
        <w:rPr>
          <w:rtl/>
        </w:rPr>
        <w:t xml:space="preserve"> </w:t>
      </w:r>
      <w:r w:rsidRPr="00AB60E2">
        <w:rPr>
          <w:rFonts w:ascii="Sakkal Majalla" w:hAnsi="Sakkal Majalla" w:cs="Sakkal Majalla"/>
          <w:sz w:val="28"/>
          <w:szCs w:val="28"/>
          <w:rtl/>
        </w:rPr>
        <w:t>الإطار التنظيمي لاستخدام الأنقاض في البنية التحتية: دراسة حالة قطاع غزة فلسطين</w:t>
      </w:r>
      <w:r>
        <w:rPr>
          <w:rFonts w:ascii="Sakkal Majalla" w:hAnsi="Sakkal Majalla" w:cs="Sakkal Majalla" w:hint="cs"/>
          <w:sz w:val="28"/>
          <w:szCs w:val="28"/>
          <w:rtl/>
        </w:rPr>
        <w:t xml:space="preserve">"، </w:t>
      </w:r>
      <w:r w:rsidRPr="00AB60E2">
        <w:rPr>
          <w:rFonts w:ascii="Sakkal Majalla" w:hAnsi="Sakkal Majalla" w:cs="Sakkal Majalla"/>
          <w:sz w:val="28"/>
          <w:szCs w:val="28"/>
          <w:rtl/>
        </w:rPr>
        <w:t>هدف</w:t>
      </w:r>
      <w:r>
        <w:rPr>
          <w:rFonts w:ascii="Sakkal Majalla" w:hAnsi="Sakkal Majalla" w:cs="Sakkal Majalla" w:hint="cs"/>
          <w:sz w:val="28"/>
          <w:szCs w:val="28"/>
          <w:rtl/>
        </w:rPr>
        <w:t>ت</w:t>
      </w:r>
      <w:r w:rsidRPr="00AB60E2">
        <w:rPr>
          <w:rFonts w:ascii="Sakkal Majalla" w:hAnsi="Sakkal Majalla" w:cs="Sakkal Majalla"/>
          <w:sz w:val="28"/>
          <w:szCs w:val="28"/>
          <w:rtl/>
        </w:rPr>
        <w:t xml:space="preserve"> الدراسة إلى تقييم تدوير أنقاض المباني المهدمة بعد الاعتداءات الإسرائيلية على قطاع غزة، واستخدامها في النهوض بالبنى التحتية من وجهة نظر المؤسسات الوطنية والدولية وبناء تصور يكفل الوصول إلى أفضل النتائج المرجوة من عملية التدوير، حيث تم إجراء عدة مقابلات شخصية مع ذوي العلاقة وأصحاب الخبرة، تمثلت عينة الدراسة من صناع القرار وأصحاب الاختصاص والخبراء العاملين في المجال، حيث بلغ عدد 17 خبير ومختص اعتمد الباحث المنهج الوصفي والتحليلي لتقييم تدوير الأنقاض واستخدامها في البنية التحتية بعد الاعتداءات العسكرية على قطاع غزة من وجهة نظر الشركاء، والذي يعتمد على دراسة موضوع البحث كما يوجد في الواقع ويهتم بوصفه وصفاً دقيقاً ويعبر عنه تعبيراً كيفيا وكميا، ومن خلال هذا المنهج تم التقييم والتحليل لكي نصل إلى نتائج ذات مغزى تنعكس على مشروع تدوير الأنقاض بعد تكرار الاعتداءات العسكرية بطريقة اكثر تأثيرا في تنمية قطاع البنية التحتية والتي تعتمد على مصادر التمويل الأجنبي، كما نصبو إلى إيجاد اطار ينظم مثل هذه المشاريع والتي يكون لها أثر إيجابي على التنمية البشرية والتمكين المجتمعي في قطاع غزة الذي يعيش أزمات متتالية وحصار خانق من قبل الاحتلال الإسرائيلي. ويقيم الشركاء تدوير الأنقاض بانه لا يوجد إطار تنظيمي بشكل رسمي أو قانوني يحكم العمل ويحدد المسئوليات الملقاة على عاتق كل جهة ولم يتم تحديد جهة الرقابة والجودة على سير العملية والتعامل الأمثل وإضافة إلى ذلك الأليات المتبعة نتيجة خبرة متراكمة لم تدون في المؤسسات الحكومية أو التعليمية ويتم الرجوع لأصحاب الخبرة في كل حدث ولم توثق هذه الخبرات بشكل يحدد أليات وبرامج ليس هناك إجماع على الاحتياجات وعدم حضور لكافة الجواب المتعلقة بالعمل، ولا يوجد خطط بالشكل الكامل المسبق (خطط إدارة أزمات وكوارث معدة مسبقاً حسب المواصفات والأصول المتبعة في إعداد الخطط) وقد أوصت الدراسة بإدراج عمليات تدوير الأنقاض في خطط إدارة الكوارث في جميع مراحلها من التخفيف والاستعداد والاستجابة والتعافي والتخطيط في حالة قطاع غزة فيجب إدراج جميع الجوانب في هذه الكارثة إدارة الحطام في كل المراحل وخصوصا مرحلة التعافي حيث انه يسهل في عملية إعادة الأعمار، يتم التخطيط بحساب تطور العدوان ومعرفة طبيعة الأبنية ومكوناتها وحساب الركام الذي سيتكون من بعد الكارثة وإيجاد خطة له لتدويره وإعادة الاستفادة منه في البنية التحتية.</w:t>
      </w:r>
    </w:p>
    <w:p w14:paraId="7D28A586" w14:textId="4C3A617F" w:rsidR="00AB60E2" w:rsidRDefault="00AB60E2" w:rsidP="00881289">
      <w:pPr>
        <w:pStyle w:val="a5"/>
        <w:numPr>
          <w:ilvl w:val="0"/>
          <w:numId w:val="2"/>
        </w:numPr>
        <w:spacing w:line="360" w:lineRule="auto"/>
        <w:ind w:left="401"/>
        <w:jc w:val="both"/>
        <w:rPr>
          <w:rFonts w:ascii="Sakkal Majalla" w:hAnsi="Sakkal Majalla" w:cs="Sakkal Majalla"/>
          <w:sz w:val="28"/>
          <w:szCs w:val="28"/>
        </w:rPr>
      </w:pPr>
      <w:r>
        <w:rPr>
          <w:rFonts w:ascii="Sakkal Majalla" w:hAnsi="Sakkal Majalla" w:cs="Sakkal Majalla" w:hint="cs"/>
          <w:sz w:val="28"/>
          <w:szCs w:val="28"/>
          <w:rtl/>
        </w:rPr>
        <w:t>دراسة (أيوب، 2022) بعنوان "</w:t>
      </w:r>
      <w:r w:rsidRPr="00AB60E2">
        <w:rPr>
          <w:rFonts w:ascii="Sakkal Majalla" w:hAnsi="Sakkal Majalla" w:cs="Sakkal Majalla"/>
          <w:sz w:val="28"/>
          <w:szCs w:val="28"/>
          <w:rtl/>
        </w:rPr>
        <w:t>دراسة واقع البنية التحتية لإدارة المعرفة: دراسة مسحية في شركة آسياسيل للاتصالات النقالة في العراق</w:t>
      </w:r>
      <w:r>
        <w:rPr>
          <w:rFonts w:ascii="Sakkal Majalla" w:hAnsi="Sakkal Majalla" w:cs="Sakkal Majalla" w:hint="cs"/>
          <w:sz w:val="28"/>
          <w:szCs w:val="28"/>
          <w:rtl/>
        </w:rPr>
        <w:t xml:space="preserve">"، </w:t>
      </w:r>
      <w:r w:rsidRPr="00AB60E2">
        <w:rPr>
          <w:rFonts w:ascii="Sakkal Majalla" w:hAnsi="Sakkal Majalla" w:cs="Sakkal Majalla"/>
          <w:sz w:val="28"/>
          <w:szCs w:val="28"/>
          <w:rtl/>
        </w:rPr>
        <w:t>تناول البحث واقع البنية التحتية لإدارة المعرفة في شركة آسياسيل للاتصالات النقالة في العراق إذ تمثلت أبعاد البنية التحتية لإدارة المعرفة بـ (الثقافة التنظيمية، الهيكل التنظيمي، تكنولوجيا المعلومات، المعرفة المشتركة). وطبق على عينة عشوائية من الموظفين العاملين في الشركة بواقع (250) موظف وبمختلف مواقع العمل (مدير، رئيس قسم، مسؤول وحدة، مسؤول شعبة، موظف). واستخدم البحث الاستبانة كأداة رئيسة لجمع البيانات والمعلومات فضلا عن الزيارات الميدانية وقد سعى البحث لاختبار عدد من المقترحات المتعلقة بمتغير البحث، وذلك للإجابة عن التساؤلات المتعلقة بمشكلة البحث والوصول إلى الأهداف الموضوعة، وتوصل البحث إلى مجموعة من النتائج كان من أهمها، تعد البني التحتية لإدارة المعرفة عاملا أساسا في نجاح المنظمات على اختلاف اختصاصاتها وتسهم في تحقيق قدرة عالية في التنافسية، وهذا يتطلب بنية تحتية سليمة وملائمة لطبيعة المنظمات.</w:t>
      </w:r>
    </w:p>
    <w:p w14:paraId="01D7230F" w14:textId="6C2E2618" w:rsidR="00AB60E2" w:rsidRPr="00AB60E2" w:rsidRDefault="00AB60E2" w:rsidP="00881289">
      <w:pPr>
        <w:pStyle w:val="a5"/>
        <w:numPr>
          <w:ilvl w:val="0"/>
          <w:numId w:val="2"/>
        </w:numPr>
        <w:spacing w:line="360" w:lineRule="auto"/>
        <w:ind w:left="401"/>
        <w:jc w:val="both"/>
        <w:rPr>
          <w:rFonts w:ascii="Sakkal Majalla" w:hAnsi="Sakkal Majalla" w:cs="Sakkal Majalla"/>
          <w:sz w:val="28"/>
          <w:szCs w:val="28"/>
          <w:rtl/>
        </w:rPr>
      </w:pPr>
      <w:r>
        <w:rPr>
          <w:rFonts w:ascii="Sakkal Majalla" w:hAnsi="Sakkal Majalla" w:cs="Sakkal Majalla" w:hint="cs"/>
          <w:sz w:val="28"/>
          <w:szCs w:val="28"/>
          <w:rtl/>
        </w:rPr>
        <w:t>دراسة (كريم، 2020) بعنوان "</w:t>
      </w:r>
      <w:r w:rsidRPr="00AB60E2">
        <w:rPr>
          <w:rtl/>
        </w:rPr>
        <w:t xml:space="preserve"> </w:t>
      </w:r>
      <w:r w:rsidRPr="00AB60E2">
        <w:rPr>
          <w:rFonts w:ascii="Sakkal Majalla" w:hAnsi="Sakkal Majalla" w:cs="Sakkal Majalla"/>
          <w:sz w:val="28"/>
          <w:szCs w:val="28"/>
          <w:rtl/>
        </w:rPr>
        <w:t>استعمالات الأرض والبني التحتية لمدينتي عنه والرمادي: دراسة مقارنة</w:t>
      </w:r>
      <w:r>
        <w:rPr>
          <w:rFonts w:ascii="Sakkal Majalla" w:hAnsi="Sakkal Majalla" w:cs="Sakkal Majalla" w:hint="cs"/>
          <w:sz w:val="28"/>
          <w:szCs w:val="28"/>
          <w:rtl/>
        </w:rPr>
        <w:t xml:space="preserve">"، </w:t>
      </w:r>
      <w:r w:rsidRPr="00AB60E2">
        <w:rPr>
          <w:rFonts w:ascii="Sakkal Majalla" w:hAnsi="Sakkal Majalla" w:cs="Sakkal Majalla"/>
          <w:sz w:val="28"/>
          <w:szCs w:val="28"/>
          <w:rtl/>
        </w:rPr>
        <w:t>تمحور الهدف الرئيسي للبحث حول توظيف جميع المؤشرات الإيجابية المحددة التي تتضمنها مفاهيم الاستدامة الحضرية باعتبارها أهداف متحققة على الجوانب الاجتماعية والاقتصادية والبيئية ووضع إطار عمل صحيح بوضع الأولويات للتنمية المستدامة في المخطط والتصميم العمراني. كان هناك ضعف في تنفيذ المخططات الأساسية للمدن موضوع البحث من خلال التغير المستمر في استعمالات الأرض والتداخل ما بين هذه الاستعمالات كما موجود في المخطط الأساس مما أثر بشكل سلبي على أبعاد التنمية المستدامة. تناول البحث واقع استعمالات الأرض والبنى التحتية والطاقة في مدينة الرمادي وعنه لمعرفة مدى مؤشرات التنمية المستدامة الحضرية. تم استخدام برنامج (</w:t>
      </w:r>
      <w:r w:rsidRPr="00AB60E2">
        <w:rPr>
          <w:rFonts w:ascii="Sakkal Majalla" w:hAnsi="Sakkal Majalla" w:cs="Sakkal Majalla"/>
          <w:sz w:val="28"/>
          <w:szCs w:val="28"/>
        </w:rPr>
        <w:t>SPSS</w:t>
      </w:r>
      <w:r w:rsidRPr="00AB60E2">
        <w:rPr>
          <w:rFonts w:ascii="Sakkal Majalla" w:hAnsi="Sakkal Majalla" w:cs="Sakkal Majalla"/>
          <w:sz w:val="28"/>
          <w:szCs w:val="28"/>
          <w:rtl/>
        </w:rPr>
        <w:t>) لتحليل إجابات العينة، وأهم ما توصل إليه البحث أن جميع الاستعمالات (السكني، التجاري، والصناعي) هي أعلى من المعيار المحدد في مدينة الرمادي، وكذلك الحال في مدينة عنه حيث كانت الاستعمالات أعلى من المعيار (السكني، التجاري) ما عدا الصناعي فهو أدنى من المعيار، وضعف توصيل الخدمات المجتمعية والبنى الارتكازية إلى المناطق العشوائية وذلك لكونها غير مخططة وخارج المخطط الأساس للمدينة. وتبين من خلال نتائج التحليل الإحصائي عدم وجود فروقات ذات دلالة إحصائية غير معنوية للمحاور الآتية (السكني، الاستعمال التجاري، الصناعي)، ووجود فروقات ذات دلالة إحصائية معنوية للمحاور لمحور البنى التحتية والطاقة.</w:t>
      </w:r>
    </w:p>
    <w:p w14:paraId="76E7E86F" w14:textId="77777777" w:rsidR="00BC5F8A" w:rsidRDefault="00BC5F8A">
      <w:pPr>
        <w:bidi w:val="0"/>
        <w:rPr>
          <w:rFonts w:ascii="Sakkal Majalla" w:hAnsi="Sakkal Majalla" w:cs="Sakkal Majalla"/>
          <w:b/>
          <w:bCs/>
          <w:sz w:val="32"/>
          <w:szCs w:val="32"/>
          <w:rtl/>
        </w:rPr>
      </w:pPr>
      <w:r>
        <w:rPr>
          <w:rFonts w:ascii="Sakkal Majalla" w:hAnsi="Sakkal Majalla" w:cs="Sakkal Majalla"/>
          <w:b/>
          <w:bCs/>
          <w:sz w:val="32"/>
          <w:szCs w:val="32"/>
          <w:rtl/>
        </w:rPr>
        <w:br w:type="page"/>
      </w:r>
    </w:p>
    <w:p w14:paraId="73C00BBF" w14:textId="1825A2EC" w:rsidR="00582A5E" w:rsidRPr="00BC5F8A" w:rsidRDefault="00BC5F8A" w:rsidP="00BC5F8A">
      <w:pPr>
        <w:spacing w:before="100" w:beforeAutospacing="1" w:after="100" w:afterAutospacing="1" w:line="360" w:lineRule="auto"/>
        <w:outlineLvl w:val="2"/>
        <w:rPr>
          <w:rFonts w:ascii="Sakkal Majalla" w:hAnsi="Sakkal Majalla" w:cs="Sakkal Majalla"/>
          <w:b/>
          <w:bCs/>
          <w:sz w:val="32"/>
          <w:szCs w:val="32"/>
          <w:rtl/>
        </w:rPr>
      </w:pPr>
      <w:bookmarkStart w:id="22" w:name="_Toc173873062"/>
      <w:r>
        <w:rPr>
          <w:rFonts w:ascii="Sakkal Majalla" w:hAnsi="Sakkal Majalla" w:cs="Sakkal Majalla" w:hint="cs"/>
          <w:b/>
          <w:bCs/>
          <w:sz w:val="32"/>
          <w:szCs w:val="32"/>
          <w:rtl/>
        </w:rPr>
        <w:t xml:space="preserve">2.8.1 </w:t>
      </w:r>
      <w:r w:rsidR="00000676" w:rsidRPr="00BC5F8A">
        <w:rPr>
          <w:rFonts w:ascii="Sakkal Majalla" w:hAnsi="Sakkal Majalla" w:cs="Sakkal Majalla"/>
          <w:b/>
          <w:bCs/>
          <w:sz w:val="32"/>
          <w:szCs w:val="32"/>
          <w:rtl/>
        </w:rPr>
        <w:t>ال</w:t>
      </w:r>
      <w:r w:rsidR="00CE5E54" w:rsidRPr="00BC5F8A">
        <w:rPr>
          <w:rFonts w:ascii="Sakkal Majalla" w:hAnsi="Sakkal Majalla" w:cs="Sakkal Majalla"/>
          <w:b/>
          <w:bCs/>
          <w:sz w:val="32"/>
          <w:szCs w:val="32"/>
          <w:rtl/>
        </w:rPr>
        <w:t xml:space="preserve">دراسات </w:t>
      </w:r>
      <w:r w:rsidR="00000676" w:rsidRPr="00BC5F8A">
        <w:rPr>
          <w:rFonts w:ascii="Sakkal Majalla" w:hAnsi="Sakkal Majalla" w:cs="Sakkal Majalla"/>
          <w:b/>
          <w:bCs/>
          <w:sz w:val="32"/>
          <w:szCs w:val="32"/>
          <w:rtl/>
        </w:rPr>
        <w:t>ال</w:t>
      </w:r>
      <w:r w:rsidR="00CE5E54" w:rsidRPr="00BC5F8A">
        <w:rPr>
          <w:rFonts w:ascii="Sakkal Majalla" w:hAnsi="Sakkal Majalla" w:cs="Sakkal Majalla"/>
          <w:b/>
          <w:bCs/>
          <w:sz w:val="32"/>
          <w:szCs w:val="32"/>
          <w:rtl/>
        </w:rPr>
        <w:t>أجنبية</w:t>
      </w:r>
      <w:bookmarkEnd w:id="22"/>
    </w:p>
    <w:p w14:paraId="107123B1" w14:textId="1B0B5E62" w:rsidR="002B7308" w:rsidRPr="00C35744" w:rsidRDefault="008B6891" w:rsidP="00881289">
      <w:pPr>
        <w:pStyle w:val="a5"/>
        <w:numPr>
          <w:ilvl w:val="0"/>
          <w:numId w:val="3"/>
        </w:numPr>
        <w:spacing w:line="360" w:lineRule="auto"/>
        <w:ind w:left="543"/>
        <w:jc w:val="both"/>
        <w:rPr>
          <w:rFonts w:ascii="Sakkal Majalla" w:hAnsi="Sakkal Majalla" w:cs="Sakkal Majalla"/>
          <w:sz w:val="28"/>
          <w:szCs w:val="28"/>
          <w:lang w:bidi="ar-EG"/>
        </w:rPr>
      </w:pPr>
      <w:r w:rsidRPr="00C35744">
        <w:rPr>
          <w:rFonts w:ascii="Sakkal Majalla" w:hAnsi="Sakkal Majalla" w:cs="Sakkal Majalla"/>
          <w:sz w:val="28"/>
          <w:szCs w:val="28"/>
          <w:rtl/>
          <w:lang w:bidi="ar-EG"/>
        </w:rPr>
        <w:t>دراسة (</w:t>
      </w:r>
      <w:r w:rsidR="001E0F0F" w:rsidRPr="001E0F0F">
        <w:rPr>
          <w:rFonts w:ascii="Sakkal Majalla" w:hAnsi="Sakkal Majalla" w:cs="Sakkal Majalla"/>
          <w:sz w:val="28"/>
          <w:szCs w:val="28"/>
          <w:lang w:bidi="ar-EG"/>
        </w:rPr>
        <w:t xml:space="preserve">Zakir, </w:t>
      </w:r>
      <w:r w:rsidR="002B7308" w:rsidRPr="00C35744">
        <w:rPr>
          <w:rFonts w:ascii="Sakkal Majalla" w:hAnsi="Sakkal Majalla" w:cs="Sakkal Majalla"/>
          <w:sz w:val="28"/>
          <w:szCs w:val="28"/>
          <w:lang w:bidi="ar-EG"/>
        </w:rPr>
        <w:t>20</w:t>
      </w:r>
      <w:r w:rsidR="001E0F0F">
        <w:rPr>
          <w:rFonts w:ascii="Sakkal Majalla" w:hAnsi="Sakkal Majalla" w:cs="Sakkal Majalla"/>
          <w:sz w:val="28"/>
          <w:szCs w:val="28"/>
          <w:lang w:bidi="ar-EG"/>
        </w:rPr>
        <w:t>21</w:t>
      </w:r>
      <w:r w:rsidRPr="00C35744">
        <w:rPr>
          <w:rFonts w:ascii="Sakkal Majalla" w:hAnsi="Sakkal Majalla" w:cs="Sakkal Majalla"/>
          <w:sz w:val="28"/>
          <w:szCs w:val="28"/>
          <w:rtl/>
          <w:lang w:bidi="ar-EG"/>
        </w:rPr>
        <w:t>)</w:t>
      </w:r>
      <w:r w:rsidR="002B7308" w:rsidRPr="00C35744">
        <w:rPr>
          <w:rFonts w:ascii="Sakkal Majalla" w:hAnsi="Sakkal Majalla" w:cs="Sakkal Majalla"/>
          <w:sz w:val="28"/>
          <w:szCs w:val="28"/>
          <w:rtl/>
          <w:lang w:bidi="ar-EG"/>
        </w:rPr>
        <w:t xml:space="preserve"> بعنوان: "</w:t>
      </w:r>
      <w:r w:rsidR="001E0F0F" w:rsidRPr="001E0F0F">
        <w:t xml:space="preserve"> </w:t>
      </w:r>
      <w:r w:rsidR="001E0F0F" w:rsidRPr="001E0F0F">
        <w:rPr>
          <w:rFonts w:ascii="Sakkal Majalla" w:hAnsi="Sakkal Majalla" w:cs="Sakkal Majalla"/>
          <w:sz w:val="28"/>
          <w:szCs w:val="28"/>
          <w:lang w:bidi="ar-EG"/>
        </w:rPr>
        <w:t>The Role of IT in Quality of Higher Education Infrastructures: An Exploratory Study in Administration and Economics College / University of Mosul</w:t>
      </w:r>
      <w:r w:rsidR="002B7308" w:rsidRPr="00C35744">
        <w:rPr>
          <w:rFonts w:ascii="Sakkal Majalla" w:hAnsi="Sakkal Majalla" w:cs="Sakkal Majalla"/>
          <w:sz w:val="28"/>
          <w:szCs w:val="28"/>
          <w:rtl/>
          <w:lang w:bidi="ar-EG"/>
        </w:rPr>
        <w:t>"</w:t>
      </w:r>
      <w:r w:rsidRPr="00C35744">
        <w:rPr>
          <w:rFonts w:ascii="Sakkal Majalla" w:hAnsi="Sakkal Majalla" w:cs="Sakkal Majalla"/>
          <w:sz w:val="28"/>
          <w:szCs w:val="28"/>
          <w:rtl/>
          <w:lang w:bidi="ar-EG"/>
        </w:rPr>
        <w:t xml:space="preserve">، </w:t>
      </w:r>
      <w:r w:rsidR="001E0F0F" w:rsidRPr="001E0F0F">
        <w:rPr>
          <w:rFonts w:ascii="Sakkal Majalla" w:hAnsi="Sakkal Majalla" w:cs="Sakkal Majalla"/>
          <w:sz w:val="28"/>
          <w:szCs w:val="28"/>
          <w:rtl/>
          <w:lang w:bidi="ar-EG"/>
        </w:rPr>
        <w:t xml:space="preserve">هدف البحث إلى الكشف عن العلاقة بين تقنية المعلومات كأداة نحو تحسين جودة البنية التحتية للتعليم العالي في كلية الإدارة والاقتصاد، جامعة الموصل، العراق. تمثلت عينة البحث بأعضاء الهيئة التدريسية. تم إعداد استبيان معياري لغرض جمع البيانات، وقد تم توزيع استمارة الاستبانة على المبحوثين إلكترونيا من خلال تطبيق </w:t>
      </w:r>
      <w:r w:rsidR="001E0F0F" w:rsidRPr="001E0F0F">
        <w:rPr>
          <w:rFonts w:ascii="Sakkal Majalla" w:hAnsi="Sakkal Majalla" w:cs="Sakkal Majalla"/>
          <w:sz w:val="28"/>
          <w:szCs w:val="28"/>
          <w:lang w:bidi="ar-EG"/>
        </w:rPr>
        <w:t>Google drive</w:t>
      </w:r>
      <w:r w:rsidR="001E0F0F" w:rsidRPr="001E0F0F">
        <w:rPr>
          <w:rFonts w:ascii="Sakkal Majalla" w:hAnsi="Sakkal Majalla" w:cs="Sakkal Majalla"/>
          <w:sz w:val="28"/>
          <w:szCs w:val="28"/>
          <w:rtl/>
          <w:lang w:bidi="ar-EG"/>
        </w:rPr>
        <w:t xml:space="preserve">. تم استلام 127 إجابة وتحليلها باستخدام حزمة برامج </w:t>
      </w:r>
      <w:r w:rsidR="001E0F0F" w:rsidRPr="001E0F0F">
        <w:rPr>
          <w:rFonts w:ascii="Sakkal Majalla" w:hAnsi="Sakkal Majalla" w:cs="Sakkal Majalla"/>
          <w:sz w:val="28"/>
          <w:szCs w:val="28"/>
          <w:lang w:bidi="ar-EG"/>
        </w:rPr>
        <w:t>SPSS-20</w:t>
      </w:r>
      <w:r w:rsidR="001E0F0F" w:rsidRPr="001E0F0F">
        <w:rPr>
          <w:rFonts w:ascii="Sakkal Majalla" w:hAnsi="Sakkal Majalla" w:cs="Sakkal Majalla"/>
          <w:sz w:val="28"/>
          <w:szCs w:val="28"/>
          <w:rtl/>
          <w:lang w:bidi="ar-EG"/>
        </w:rPr>
        <w:t>. في الختام، كان من بين أهم الاستنتاجات أن تكنولوجيا المعلومات تمثل النجاح الرئيسي الذي يمكن أعضاء هيئة التدريس المختارين ويمكنهم من تحقيق الجودة المطلوبة في التعليم العالي.</w:t>
      </w:r>
    </w:p>
    <w:p w14:paraId="1CAFD6B4" w14:textId="6C085090" w:rsidR="008B6891" w:rsidRPr="00C35744" w:rsidRDefault="008B6891" w:rsidP="00881289">
      <w:pPr>
        <w:pStyle w:val="a5"/>
        <w:numPr>
          <w:ilvl w:val="0"/>
          <w:numId w:val="3"/>
        </w:numPr>
        <w:spacing w:line="360" w:lineRule="auto"/>
        <w:ind w:left="543"/>
        <w:jc w:val="both"/>
        <w:rPr>
          <w:rFonts w:ascii="Sakkal Majalla" w:hAnsi="Sakkal Majalla" w:cs="Sakkal Majalla"/>
          <w:sz w:val="28"/>
          <w:szCs w:val="28"/>
          <w:lang w:bidi="ar-EG"/>
        </w:rPr>
      </w:pPr>
      <w:r w:rsidRPr="00C35744">
        <w:rPr>
          <w:rFonts w:ascii="Sakkal Majalla" w:hAnsi="Sakkal Majalla" w:cs="Sakkal Majalla"/>
          <w:sz w:val="28"/>
          <w:szCs w:val="28"/>
          <w:rtl/>
          <w:lang w:bidi="ar-EG"/>
        </w:rPr>
        <w:t xml:space="preserve">دراسة </w:t>
      </w:r>
      <w:r w:rsidR="002B7308" w:rsidRPr="00C35744">
        <w:rPr>
          <w:rFonts w:ascii="Sakkal Majalla" w:hAnsi="Sakkal Majalla" w:cs="Sakkal Majalla"/>
          <w:sz w:val="28"/>
          <w:szCs w:val="28"/>
          <w:lang w:bidi="ar-EG"/>
        </w:rPr>
        <w:t>20</w:t>
      </w:r>
      <w:r w:rsidR="001E0F0F">
        <w:rPr>
          <w:rFonts w:ascii="Sakkal Majalla" w:hAnsi="Sakkal Majalla" w:cs="Sakkal Majalla"/>
          <w:sz w:val="28"/>
          <w:szCs w:val="28"/>
          <w:lang w:bidi="ar-EG"/>
        </w:rPr>
        <w:t>19</w:t>
      </w:r>
      <w:r w:rsidR="002B7308" w:rsidRPr="00C35744">
        <w:rPr>
          <w:rFonts w:ascii="Sakkal Majalla" w:hAnsi="Sakkal Majalla" w:cs="Sakkal Majalla"/>
          <w:sz w:val="28"/>
          <w:szCs w:val="28"/>
          <w:lang w:bidi="ar-EG"/>
        </w:rPr>
        <w:t>)</w:t>
      </w:r>
      <w:r w:rsidR="002B7308" w:rsidRPr="00C35744">
        <w:rPr>
          <w:rFonts w:ascii="Sakkal Majalla" w:hAnsi="Sakkal Majalla" w:cs="Sakkal Majalla"/>
          <w:sz w:val="28"/>
          <w:szCs w:val="28"/>
          <w:rtl/>
          <w:lang w:bidi="ar-EG"/>
        </w:rPr>
        <w:t>,</w:t>
      </w:r>
      <w:r w:rsidR="001E0F0F" w:rsidRPr="001E0F0F">
        <w:t xml:space="preserve"> </w:t>
      </w:r>
      <w:r w:rsidR="001E0F0F" w:rsidRPr="001E0F0F">
        <w:rPr>
          <w:rFonts w:ascii="Sakkal Majalla" w:hAnsi="Sakkal Majalla" w:cs="Sakkal Majalla"/>
          <w:sz w:val="28"/>
          <w:szCs w:val="28"/>
          <w:lang w:bidi="ar-EG"/>
        </w:rPr>
        <w:t>Guechari</w:t>
      </w:r>
      <w:r w:rsidR="002B7308" w:rsidRPr="00C35744">
        <w:rPr>
          <w:rFonts w:ascii="Sakkal Majalla" w:hAnsi="Sakkal Majalla" w:cs="Sakkal Majalla"/>
          <w:sz w:val="28"/>
          <w:szCs w:val="28"/>
          <w:lang w:bidi="ar-EG"/>
        </w:rPr>
        <w:t xml:space="preserve"> </w:t>
      </w:r>
      <w:r w:rsidR="00F9524B" w:rsidRPr="00C35744">
        <w:rPr>
          <w:rFonts w:ascii="Sakkal Majalla" w:hAnsi="Sakkal Majalla" w:cs="Sakkal Majalla"/>
          <w:sz w:val="28"/>
          <w:szCs w:val="28"/>
          <w:rtl/>
          <w:lang w:bidi="ar-EG"/>
        </w:rPr>
        <w:t>)</w:t>
      </w:r>
      <w:r w:rsidR="002B7308" w:rsidRPr="00C35744">
        <w:rPr>
          <w:rFonts w:ascii="Sakkal Majalla" w:hAnsi="Sakkal Majalla" w:cs="Sakkal Majalla"/>
          <w:sz w:val="28"/>
          <w:szCs w:val="28"/>
          <w:rtl/>
          <w:lang w:bidi="ar-EG"/>
        </w:rPr>
        <w:t xml:space="preserve"> بعنوان: " </w:t>
      </w:r>
      <w:r w:rsidR="001E0F0F" w:rsidRPr="001E0F0F">
        <w:rPr>
          <w:rFonts w:ascii="Sakkal Majalla" w:hAnsi="Sakkal Majalla" w:cs="Sakkal Majalla"/>
          <w:sz w:val="28"/>
          <w:szCs w:val="28"/>
          <w:lang w:bidi="ar-EG"/>
        </w:rPr>
        <w:t>Funding Challenges of Infrastructures in Developing Countrie’s Economies</w:t>
      </w:r>
      <w:r w:rsidR="001E0F0F" w:rsidRPr="001E0F0F">
        <w:rPr>
          <w:rFonts w:ascii="Sakkal Majalla" w:hAnsi="Sakkal Majalla" w:cs="Sakkal Majalla"/>
          <w:sz w:val="28"/>
          <w:szCs w:val="28"/>
          <w:rtl/>
          <w:lang w:bidi="ar-EG"/>
        </w:rPr>
        <w:t xml:space="preserve"> </w:t>
      </w:r>
      <w:r w:rsidR="002B7308" w:rsidRPr="00C35744">
        <w:rPr>
          <w:rFonts w:ascii="Sakkal Majalla" w:hAnsi="Sakkal Majalla" w:cs="Sakkal Majalla"/>
          <w:sz w:val="28"/>
          <w:szCs w:val="28"/>
          <w:rtl/>
          <w:lang w:bidi="ar-EG"/>
        </w:rPr>
        <w:t>"</w:t>
      </w:r>
      <w:r w:rsidRPr="00C35744">
        <w:rPr>
          <w:rFonts w:ascii="Sakkal Majalla" w:hAnsi="Sakkal Majalla" w:cs="Sakkal Majalla"/>
          <w:sz w:val="28"/>
          <w:szCs w:val="28"/>
          <w:rtl/>
          <w:lang w:bidi="ar-EG"/>
        </w:rPr>
        <w:t xml:space="preserve">، </w:t>
      </w:r>
      <w:r w:rsidR="002B7308" w:rsidRPr="00C35744">
        <w:rPr>
          <w:rFonts w:ascii="Sakkal Majalla" w:hAnsi="Sakkal Majalla" w:cs="Sakkal Majalla"/>
          <w:sz w:val="28"/>
          <w:szCs w:val="28"/>
          <w:rtl/>
          <w:lang w:bidi="ar-EG"/>
        </w:rPr>
        <w:t xml:space="preserve">هدفت </w:t>
      </w:r>
      <w:r w:rsidR="001E0F0F" w:rsidRPr="001E0F0F">
        <w:rPr>
          <w:rFonts w:ascii="Sakkal Majalla" w:hAnsi="Sakkal Majalla" w:cs="Sakkal Majalla"/>
          <w:sz w:val="28"/>
          <w:szCs w:val="28"/>
          <w:rtl/>
          <w:lang w:bidi="ar-EG"/>
        </w:rPr>
        <w:t>هذه الدراسة إلى تقييم مشاكل تمويل البنى التحتية في الدول النامية، حيث أن إنشاء إطار تمويل سليم للاستجابة لاحتياجات البلدان النامية والمتزايدة من البنية التحتية، لا يزال يمثل تحدياً كبيراً لهذه الدول. تمثل البنية التحتية عجلات النشاط الاقتصادي والاجتماعي لأنها الوسيلة والأداة والتقنية لتنفيذ مشروع أو برنامج أو استراتيجية، وهي المكون الرئيسي لمناخ الاستثمار، وتشجع التجارة والاندماج في الأسواق العالمية، وهي مفتاح التنمية البشرية؛ بما في ذلك تقديم الخدمات الاجتماعية مثل الصحة والتعليم. إن الطلب على البنية التحتية أعلى، والموارد المستخدمة في توفير البنية التحتية محدودة في البلدان النامية وفقاً لتقديرات أونكتاد (</w:t>
      </w:r>
      <w:r w:rsidR="001E0F0F" w:rsidRPr="001E0F0F">
        <w:rPr>
          <w:rFonts w:ascii="Sakkal Majalla" w:hAnsi="Sakkal Majalla" w:cs="Sakkal Majalla"/>
          <w:sz w:val="28"/>
          <w:szCs w:val="28"/>
          <w:lang w:bidi="ar-EG"/>
        </w:rPr>
        <w:t>UNCTAD</w:t>
      </w:r>
      <w:r w:rsidR="001E0F0F" w:rsidRPr="001E0F0F">
        <w:rPr>
          <w:rFonts w:ascii="Sakkal Majalla" w:hAnsi="Sakkal Majalla" w:cs="Sakkal Majalla"/>
          <w:sz w:val="28"/>
          <w:szCs w:val="28"/>
          <w:rtl/>
          <w:lang w:bidi="ar-EG"/>
        </w:rPr>
        <w:t>) على معظم البلدان النامية مضاعفة مستويات الاستثمار الحالية في مشاريع البنية التحتية التي تقل عن 3% من الناتج المحلي الإجمالي إلى من لا يقل عن 6%.</w:t>
      </w:r>
    </w:p>
    <w:p w14:paraId="0397D5C7" w14:textId="7665DDEE" w:rsidR="005D5CCE" w:rsidRPr="00C35744" w:rsidRDefault="00561EE5" w:rsidP="00881289">
      <w:pPr>
        <w:pStyle w:val="a5"/>
        <w:numPr>
          <w:ilvl w:val="0"/>
          <w:numId w:val="3"/>
        </w:numPr>
        <w:spacing w:line="360" w:lineRule="auto"/>
        <w:ind w:left="543"/>
        <w:jc w:val="both"/>
        <w:rPr>
          <w:rFonts w:ascii="Sakkal Majalla" w:hAnsi="Sakkal Majalla" w:cs="Sakkal Majalla"/>
          <w:sz w:val="28"/>
          <w:szCs w:val="28"/>
        </w:rPr>
      </w:pPr>
      <w:r w:rsidRPr="00C35744">
        <w:rPr>
          <w:rFonts w:ascii="Sakkal Majalla" w:hAnsi="Sakkal Majalla" w:cs="Sakkal Majalla"/>
          <w:sz w:val="28"/>
          <w:szCs w:val="28"/>
          <w:rtl/>
        </w:rPr>
        <w:t>دراسة (</w:t>
      </w:r>
      <w:r w:rsidR="001E0F0F" w:rsidRPr="001E0F0F">
        <w:rPr>
          <w:rFonts w:ascii="Sakkal Majalla" w:hAnsi="Sakkal Majalla" w:cs="Sakkal Majalla"/>
          <w:sz w:val="28"/>
          <w:szCs w:val="28"/>
        </w:rPr>
        <w:t>Amine</w:t>
      </w:r>
      <w:r w:rsidR="00445449" w:rsidRPr="00C35744">
        <w:rPr>
          <w:rFonts w:ascii="Sakkal Majalla" w:hAnsi="Sakkal Majalla" w:cs="Sakkal Majalla"/>
          <w:sz w:val="28"/>
          <w:szCs w:val="28"/>
        </w:rPr>
        <w:t>, 20</w:t>
      </w:r>
      <w:r w:rsidR="001829A2" w:rsidRPr="00C35744">
        <w:rPr>
          <w:rFonts w:ascii="Sakkal Majalla" w:hAnsi="Sakkal Majalla" w:cs="Sakkal Majalla"/>
          <w:sz w:val="28"/>
          <w:szCs w:val="28"/>
        </w:rPr>
        <w:t>1</w:t>
      </w:r>
      <w:r w:rsidR="001E0F0F">
        <w:rPr>
          <w:rFonts w:ascii="Sakkal Majalla" w:hAnsi="Sakkal Majalla" w:cs="Sakkal Majalla"/>
          <w:sz w:val="28"/>
          <w:szCs w:val="28"/>
        </w:rPr>
        <w:t>9</w:t>
      </w:r>
      <w:r w:rsidRPr="00C35744">
        <w:rPr>
          <w:rFonts w:ascii="Sakkal Majalla" w:hAnsi="Sakkal Majalla" w:cs="Sakkal Majalla"/>
          <w:sz w:val="28"/>
          <w:szCs w:val="28"/>
          <w:rtl/>
        </w:rPr>
        <w:t>)</w:t>
      </w:r>
      <w:r w:rsidR="005F1C29" w:rsidRPr="00C35744">
        <w:rPr>
          <w:rFonts w:ascii="Sakkal Majalla" w:hAnsi="Sakkal Majalla" w:cs="Sakkal Majalla"/>
          <w:sz w:val="28"/>
          <w:szCs w:val="28"/>
          <w:rtl/>
          <w:lang w:bidi="ar-EG"/>
        </w:rPr>
        <w:t xml:space="preserve"> بعنوان: "</w:t>
      </w:r>
      <w:r w:rsidR="001E0F0F" w:rsidRPr="001E0F0F">
        <w:t xml:space="preserve"> </w:t>
      </w:r>
      <w:r w:rsidR="001E0F0F" w:rsidRPr="001E0F0F">
        <w:rPr>
          <w:rFonts w:ascii="Sakkal Majalla" w:hAnsi="Sakkal Majalla" w:cs="Sakkal Majalla"/>
          <w:sz w:val="28"/>
          <w:szCs w:val="28"/>
          <w:lang w:bidi="ar-EG"/>
        </w:rPr>
        <w:t>Public-Private Partnership in the Construction of Infrastructure Projects In turkey</w:t>
      </w:r>
      <w:r w:rsidR="001E0F0F" w:rsidRPr="001E0F0F">
        <w:rPr>
          <w:rFonts w:ascii="Sakkal Majalla" w:hAnsi="Sakkal Majalla" w:cs="Sakkal Majalla"/>
          <w:sz w:val="28"/>
          <w:szCs w:val="28"/>
          <w:rtl/>
          <w:lang w:bidi="ar-EG"/>
        </w:rPr>
        <w:t xml:space="preserve"> </w:t>
      </w:r>
      <w:r w:rsidR="005F1C29" w:rsidRPr="00C35744">
        <w:rPr>
          <w:rFonts w:ascii="Sakkal Majalla" w:hAnsi="Sakkal Majalla" w:cs="Sakkal Majalla"/>
          <w:sz w:val="28"/>
          <w:szCs w:val="28"/>
          <w:rtl/>
          <w:lang w:bidi="ar-EG"/>
        </w:rPr>
        <w:t>"</w:t>
      </w:r>
      <w:r w:rsidRPr="00C35744">
        <w:rPr>
          <w:rFonts w:ascii="Sakkal Majalla" w:hAnsi="Sakkal Majalla" w:cs="Sakkal Majalla"/>
          <w:sz w:val="28"/>
          <w:szCs w:val="28"/>
          <w:rtl/>
        </w:rPr>
        <w:t xml:space="preserve">، </w:t>
      </w:r>
      <w:r w:rsidR="001E0F0F" w:rsidRPr="001E0F0F">
        <w:rPr>
          <w:rFonts w:ascii="Sakkal Majalla" w:hAnsi="Sakkal Majalla" w:cs="Sakkal Majalla"/>
          <w:sz w:val="28"/>
          <w:szCs w:val="28"/>
          <w:rtl/>
        </w:rPr>
        <w:t>الهدف من هذه الدراسة هو تسليط الضوء على واحدة من التجارب الرائدة في العالم في تعزيز وتقوية بنيتها التحتية من خلال الاعتماد على الشراكة بين القطاعين العام والخاص. إنجاز العديد من البنية التحتية العامة وتحسينها وتحقيق الأهداف الإنمائية، من خلال إبرام الصفقات الحكومية مع القطاع الخاص الذي يسمح بإكمال وتحديث البنية التحتية، وتحسين جودة الخدمة، وتركيا هي واحدة من الدول المتقدمة في هذا الشراكة من حيث حجم الاستثمارات من ناحية، وقوة وفعالية البنية التحتية من ناحية أخرى.</w:t>
      </w:r>
    </w:p>
    <w:p w14:paraId="446B0BA6" w14:textId="4471E672" w:rsidR="00582A5E" w:rsidRPr="00C35744" w:rsidRDefault="00445449" w:rsidP="00881289">
      <w:pPr>
        <w:pStyle w:val="a5"/>
        <w:numPr>
          <w:ilvl w:val="0"/>
          <w:numId w:val="3"/>
        </w:numPr>
        <w:spacing w:line="360" w:lineRule="auto"/>
        <w:ind w:left="543"/>
        <w:jc w:val="both"/>
        <w:rPr>
          <w:rFonts w:ascii="Sakkal Majalla" w:hAnsi="Sakkal Majalla" w:cs="Sakkal Majalla"/>
          <w:sz w:val="28"/>
          <w:szCs w:val="28"/>
          <w:lang w:bidi="ar-EG"/>
        </w:rPr>
      </w:pPr>
      <w:r w:rsidRPr="00C35744">
        <w:rPr>
          <w:rFonts w:ascii="Sakkal Majalla" w:hAnsi="Sakkal Majalla" w:cs="Sakkal Majalla"/>
          <w:sz w:val="28"/>
          <w:szCs w:val="28"/>
          <w:rtl/>
          <w:lang w:bidi="ar-EG"/>
        </w:rPr>
        <w:t>دراسة (</w:t>
      </w:r>
      <w:r w:rsidR="001E0F0F" w:rsidRPr="001E0F0F">
        <w:rPr>
          <w:rFonts w:ascii="Sakkal Majalla" w:hAnsi="Sakkal Majalla" w:cs="Sakkal Majalla"/>
          <w:sz w:val="28"/>
          <w:szCs w:val="28"/>
          <w:lang w:bidi="ar-EG"/>
        </w:rPr>
        <w:t>Abdou</w:t>
      </w:r>
      <w:r w:rsidR="005F1C29" w:rsidRPr="00C35744">
        <w:rPr>
          <w:rFonts w:ascii="Sakkal Majalla" w:hAnsi="Sakkal Majalla" w:cs="Sakkal Majalla"/>
          <w:sz w:val="28"/>
          <w:szCs w:val="28"/>
          <w:lang w:bidi="ar-EG"/>
        </w:rPr>
        <w:t>, 20</w:t>
      </w:r>
      <w:r w:rsidR="001E0F0F">
        <w:rPr>
          <w:rFonts w:ascii="Sakkal Majalla" w:hAnsi="Sakkal Majalla" w:cs="Sakkal Majalla"/>
          <w:sz w:val="28"/>
          <w:szCs w:val="28"/>
          <w:lang w:bidi="ar-EG"/>
        </w:rPr>
        <w:t>2</w:t>
      </w:r>
      <w:r w:rsidR="005F1C29" w:rsidRPr="00C35744">
        <w:rPr>
          <w:rFonts w:ascii="Sakkal Majalla" w:hAnsi="Sakkal Majalla" w:cs="Sakkal Majalla"/>
          <w:sz w:val="28"/>
          <w:szCs w:val="28"/>
          <w:lang w:bidi="ar-EG"/>
        </w:rPr>
        <w:t>3</w:t>
      </w:r>
      <w:r w:rsidRPr="00C35744">
        <w:rPr>
          <w:rFonts w:ascii="Sakkal Majalla" w:hAnsi="Sakkal Majalla" w:cs="Sakkal Majalla"/>
          <w:sz w:val="28"/>
          <w:szCs w:val="28"/>
          <w:rtl/>
          <w:lang w:bidi="ar-EG"/>
        </w:rPr>
        <w:t>)</w:t>
      </w:r>
      <w:r w:rsidR="005F1C29" w:rsidRPr="00C35744">
        <w:rPr>
          <w:rFonts w:ascii="Sakkal Majalla" w:hAnsi="Sakkal Majalla" w:cs="Sakkal Majalla"/>
          <w:sz w:val="28"/>
          <w:szCs w:val="28"/>
          <w:rtl/>
          <w:lang w:bidi="ar-EG"/>
        </w:rPr>
        <w:t xml:space="preserve"> بعنوان: "</w:t>
      </w:r>
      <w:r w:rsidR="001E0F0F" w:rsidRPr="001E0F0F">
        <w:t xml:space="preserve"> </w:t>
      </w:r>
      <w:r w:rsidR="001E0F0F" w:rsidRPr="001E0F0F">
        <w:rPr>
          <w:rFonts w:ascii="Sakkal Majalla" w:hAnsi="Sakkal Majalla" w:cs="Sakkal Majalla"/>
          <w:sz w:val="28"/>
          <w:szCs w:val="28"/>
          <w:lang w:bidi="ar-EG"/>
        </w:rPr>
        <w:t>Technological Infrastructure Investments between their Reflections and Motives: Evidence from Arab Banks</w:t>
      </w:r>
      <w:r w:rsidR="001E0F0F" w:rsidRPr="001E0F0F">
        <w:rPr>
          <w:rFonts w:ascii="Sakkal Majalla" w:hAnsi="Sakkal Majalla" w:cs="Sakkal Majalla"/>
          <w:sz w:val="28"/>
          <w:szCs w:val="28"/>
          <w:rtl/>
          <w:lang w:bidi="ar-EG"/>
        </w:rPr>
        <w:t xml:space="preserve"> </w:t>
      </w:r>
      <w:r w:rsidR="005F1C29" w:rsidRPr="00C35744">
        <w:rPr>
          <w:rFonts w:ascii="Sakkal Majalla" w:hAnsi="Sakkal Majalla" w:cs="Sakkal Majalla"/>
          <w:sz w:val="28"/>
          <w:szCs w:val="28"/>
          <w:rtl/>
          <w:lang w:bidi="ar-EG"/>
        </w:rPr>
        <w:t>"</w:t>
      </w:r>
      <w:r w:rsidRPr="00C35744">
        <w:rPr>
          <w:rFonts w:ascii="Sakkal Majalla" w:hAnsi="Sakkal Majalla" w:cs="Sakkal Majalla"/>
          <w:sz w:val="28"/>
          <w:szCs w:val="28"/>
          <w:rtl/>
          <w:lang w:bidi="ar-EG"/>
        </w:rPr>
        <w:t xml:space="preserve">، </w:t>
      </w:r>
      <w:r w:rsidR="00DE1840" w:rsidRPr="00DE1840">
        <w:rPr>
          <w:rFonts w:ascii="Sakkal Majalla" w:hAnsi="Sakkal Majalla" w:cs="Sakkal Majalla"/>
          <w:sz w:val="28"/>
          <w:szCs w:val="28"/>
          <w:rtl/>
          <w:lang w:bidi="ar-EG"/>
        </w:rPr>
        <w:t>تناولت الدراسة انعكاسات استثمارات البنية التحتية التكنولوجية على ربحية البنوك العربية واقترحت إطاراً لدوافعها لهذه الاستثمارات، بما في ذلك الأسباب التسويقية والتشغيلية والتنظيمية. وبموجب التحليل الكمي لـ 28 بنكاً عربياً في ست دول خلال الفترة 2017-2021 وفقاً لأسلوب الانحدار المتعدد الهرمي والتحليل المقطعي، هناك مساهمة للاستثمار في البنية التحتية التكنولوجية المصرفية في تفسير (46.1%) و(64%) من التغير في العائد على الأصول، ولكن تفسير (44.1%) و(58.7%) من التغير في العائد على حقوق الملكية على التوالي. ومن ناحية أخرى، وبموجب التحليل النوعي لـ 421 استبياناً تم استلامها، تم جمعها بين مايو 2022 ومارس 2023، ووفقاً لاختبار فريدمان، هناك فرق في أهمية دوافع الاستثمار في البنية التحتية التكنولوجية للبنوك العربية بين الأسباب التسويقية والتشغيلية والتنظيمية. ويعد الاستثمار في البنية التحتية التكنولوجية إحدى آليات تحقيق الريادة للبنوك المبنية على خلق المنافع للاقتصاد والعملاء والموظفين بالإضافة إلى تحسين ربحية البنك.</w:t>
      </w:r>
    </w:p>
    <w:p w14:paraId="64B7CCA1" w14:textId="3D245945" w:rsidR="005D5CCE" w:rsidRPr="00C35744" w:rsidRDefault="005D5CCE" w:rsidP="00881289">
      <w:pPr>
        <w:pStyle w:val="a5"/>
        <w:numPr>
          <w:ilvl w:val="0"/>
          <w:numId w:val="3"/>
        </w:numPr>
        <w:spacing w:line="360" w:lineRule="auto"/>
        <w:ind w:left="543"/>
        <w:jc w:val="both"/>
        <w:rPr>
          <w:rFonts w:ascii="Sakkal Majalla" w:hAnsi="Sakkal Majalla" w:cs="Sakkal Majalla"/>
          <w:sz w:val="28"/>
          <w:szCs w:val="28"/>
          <w:lang w:bidi="ar-EG"/>
        </w:rPr>
      </w:pPr>
      <w:r w:rsidRPr="00C35744">
        <w:rPr>
          <w:rFonts w:ascii="Sakkal Majalla" w:hAnsi="Sakkal Majalla" w:cs="Sakkal Majalla"/>
          <w:sz w:val="28"/>
          <w:szCs w:val="28"/>
          <w:rtl/>
          <w:lang w:bidi="ar-EG"/>
        </w:rPr>
        <w:t>دراسة (</w:t>
      </w:r>
      <w:r w:rsidR="00DE1840" w:rsidRPr="00DE1840">
        <w:rPr>
          <w:rFonts w:ascii="Sakkal Majalla" w:hAnsi="Sakkal Majalla" w:cs="Sakkal Majalla"/>
          <w:sz w:val="28"/>
          <w:szCs w:val="28"/>
          <w:lang w:bidi="ar-EG"/>
        </w:rPr>
        <w:t>Meziani</w:t>
      </w:r>
      <w:r w:rsidRPr="00C35744">
        <w:rPr>
          <w:rFonts w:ascii="Sakkal Majalla" w:hAnsi="Sakkal Majalla" w:cs="Sakkal Majalla"/>
          <w:sz w:val="28"/>
          <w:szCs w:val="28"/>
          <w:lang w:bidi="ar-EG"/>
        </w:rPr>
        <w:t>, 20</w:t>
      </w:r>
      <w:r w:rsidR="00DE1840">
        <w:rPr>
          <w:rFonts w:ascii="Sakkal Majalla" w:hAnsi="Sakkal Majalla" w:cs="Sakkal Majalla"/>
          <w:sz w:val="28"/>
          <w:szCs w:val="28"/>
          <w:lang w:bidi="ar-EG"/>
        </w:rPr>
        <w:t>21</w:t>
      </w:r>
      <w:r w:rsidRPr="00C35744">
        <w:rPr>
          <w:rFonts w:ascii="Sakkal Majalla" w:hAnsi="Sakkal Majalla" w:cs="Sakkal Majalla"/>
          <w:sz w:val="28"/>
          <w:szCs w:val="28"/>
          <w:rtl/>
          <w:lang w:bidi="ar-EG"/>
        </w:rPr>
        <w:t>)</w:t>
      </w:r>
      <w:r w:rsidR="005F1C29" w:rsidRPr="00C35744">
        <w:rPr>
          <w:rFonts w:ascii="Sakkal Majalla" w:hAnsi="Sakkal Majalla" w:cs="Sakkal Majalla"/>
          <w:sz w:val="28"/>
          <w:szCs w:val="28"/>
          <w:rtl/>
          <w:lang w:bidi="ar-EG"/>
        </w:rPr>
        <w:t xml:space="preserve"> بعنوان: "</w:t>
      </w:r>
      <w:r w:rsidR="00DE1840" w:rsidRPr="00DE1840">
        <w:t xml:space="preserve"> </w:t>
      </w:r>
      <w:r w:rsidR="00DE1840" w:rsidRPr="00DE1840">
        <w:rPr>
          <w:rFonts w:ascii="Sakkal Majalla" w:hAnsi="Sakkal Majalla" w:cs="Sakkal Majalla"/>
          <w:sz w:val="28"/>
          <w:szCs w:val="28"/>
          <w:lang w:bidi="ar-EG"/>
        </w:rPr>
        <w:t>Digital Transformation Process Based-Technology Infrastructure and Employee Training: Evidence from World Bank</w:t>
      </w:r>
      <w:r w:rsidR="00DE1840" w:rsidRPr="00DE1840">
        <w:rPr>
          <w:rFonts w:ascii="Sakkal Majalla" w:hAnsi="Sakkal Majalla" w:cs="Sakkal Majalla"/>
          <w:sz w:val="28"/>
          <w:szCs w:val="28"/>
          <w:rtl/>
          <w:lang w:bidi="ar-EG"/>
        </w:rPr>
        <w:t xml:space="preserve"> </w:t>
      </w:r>
      <w:r w:rsidR="005F1C29" w:rsidRPr="00C35744">
        <w:rPr>
          <w:rFonts w:ascii="Sakkal Majalla" w:hAnsi="Sakkal Majalla" w:cs="Sakkal Majalla"/>
          <w:sz w:val="28"/>
          <w:szCs w:val="28"/>
          <w:rtl/>
          <w:lang w:bidi="ar-EG"/>
        </w:rPr>
        <w:t>"</w:t>
      </w:r>
      <w:r w:rsidRPr="00C35744">
        <w:rPr>
          <w:rFonts w:ascii="Sakkal Majalla" w:hAnsi="Sakkal Majalla" w:cs="Sakkal Majalla"/>
          <w:sz w:val="28"/>
          <w:szCs w:val="28"/>
          <w:rtl/>
          <w:lang w:bidi="ar-EG"/>
        </w:rPr>
        <w:t xml:space="preserve">، </w:t>
      </w:r>
      <w:r w:rsidR="00DE1840" w:rsidRPr="00DE1840">
        <w:rPr>
          <w:rFonts w:ascii="Sakkal Majalla" w:hAnsi="Sakkal Majalla" w:cs="Sakkal Majalla"/>
          <w:sz w:val="28"/>
          <w:szCs w:val="28"/>
          <w:rtl/>
          <w:lang w:bidi="ar-EG"/>
        </w:rPr>
        <w:t>هدف هذا المقال إلى تحليل متطلبات تنفيذ عملية التحول الرقمي بنجاح مثل تكوين الموظفين. تم تطبيق تحليل المكونات الرئيسية لتحديد هذه المتطلبات في مشروع التحول الرقمي لخدمات الرعاية الاجتماعية الأفريقية. تشير نتائج البحث إلى أنه في المشروعات التي يقوم فيها البنك الدولي بالاستثمارات في البنية التحتية للتكنولوجيا الرقمية وتكوين الموظفين، خدمات الرعاية الاجتماعية تقوم بتنفيذ عملية التحول الرقمي. من ناحية أخرى، فإن المشاريع التي الاستثمار الوحيد الذي يتم فيها يخص فقط البنية التحتية للتكنولوجيا الرقمية، فإن خدمات الرعاية الاجتماعية الإفريقية لا تزال في مرحلة الرقمنة.</w:t>
      </w:r>
    </w:p>
    <w:p w14:paraId="685A7715" w14:textId="43096EFD" w:rsidR="005D5CCE" w:rsidRPr="00C35744" w:rsidRDefault="005D5CCE" w:rsidP="00881289">
      <w:pPr>
        <w:pStyle w:val="a5"/>
        <w:numPr>
          <w:ilvl w:val="0"/>
          <w:numId w:val="3"/>
        </w:numPr>
        <w:spacing w:line="360" w:lineRule="auto"/>
        <w:ind w:left="543"/>
        <w:jc w:val="both"/>
        <w:rPr>
          <w:rFonts w:ascii="Sakkal Majalla" w:hAnsi="Sakkal Majalla" w:cs="Sakkal Majalla"/>
          <w:sz w:val="28"/>
          <w:szCs w:val="28"/>
          <w:lang w:bidi="ar-EG"/>
        </w:rPr>
      </w:pPr>
      <w:r w:rsidRPr="00C35744">
        <w:rPr>
          <w:rFonts w:ascii="Sakkal Majalla" w:hAnsi="Sakkal Majalla" w:cs="Sakkal Majalla"/>
          <w:sz w:val="28"/>
          <w:szCs w:val="28"/>
          <w:rtl/>
          <w:lang w:bidi="ar-EG"/>
        </w:rPr>
        <w:t>دراسة (</w:t>
      </w:r>
      <w:r w:rsidR="00DE1840" w:rsidRPr="00DE1840">
        <w:rPr>
          <w:rFonts w:ascii="Sakkal Majalla" w:hAnsi="Sakkal Majalla" w:cs="Sakkal Majalla"/>
          <w:sz w:val="28"/>
          <w:szCs w:val="28"/>
          <w:lang w:bidi="ar-EG"/>
        </w:rPr>
        <w:t>Bouteldja</w:t>
      </w:r>
      <w:r w:rsidR="00225797" w:rsidRPr="00C35744">
        <w:rPr>
          <w:rFonts w:ascii="Sakkal Majalla" w:hAnsi="Sakkal Majalla" w:cs="Sakkal Majalla"/>
          <w:sz w:val="28"/>
          <w:szCs w:val="28"/>
          <w:lang w:bidi="ar-EG"/>
        </w:rPr>
        <w:t>, 201</w:t>
      </w:r>
      <w:r w:rsidR="00DE1840">
        <w:rPr>
          <w:rFonts w:ascii="Sakkal Majalla" w:hAnsi="Sakkal Majalla" w:cs="Sakkal Majalla"/>
          <w:sz w:val="28"/>
          <w:szCs w:val="28"/>
          <w:lang w:bidi="ar-EG"/>
        </w:rPr>
        <w:t>9</w:t>
      </w:r>
      <w:r w:rsidRPr="00C35744">
        <w:rPr>
          <w:rFonts w:ascii="Sakkal Majalla" w:hAnsi="Sakkal Majalla" w:cs="Sakkal Majalla"/>
          <w:sz w:val="28"/>
          <w:szCs w:val="28"/>
          <w:rtl/>
          <w:lang w:bidi="ar-EG"/>
        </w:rPr>
        <w:t>)</w:t>
      </w:r>
      <w:r w:rsidR="00225797" w:rsidRPr="00C35744">
        <w:rPr>
          <w:rFonts w:ascii="Sakkal Majalla" w:hAnsi="Sakkal Majalla" w:cs="Sakkal Majalla"/>
          <w:sz w:val="28"/>
          <w:szCs w:val="28"/>
          <w:rtl/>
          <w:lang w:bidi="ar-EG"/>
        </w:rPr>
        <w:t xml:space="preserve"> بعنوان: "</w:t>
      </w:r>
      <w:r w:rsidR="00DE1840" w:rsidRPr="00DE1840">
        <w:t xml:space="preserve"> </w:t>
      </w:r>
      <w:r w:rsidR="00DE1840" w:rsidRPr="00DE1840">
        <w:rPr>
          <w:rFonts w:ascii="Sakkal Majalla" w:hAnsi="Sakkal Majalla" w:cs="Sakkal Majalla"/>
          <w:sz w:val="28"/>
          <w:szCs w:val="28"/>
          <w:lang w:bidi="ar-EG"/>
        </w:rPr>
        <w:t>Islamic Finance, A Promising form of Financing Infrastructure's Projects: A Proposal for A Solar Energy Station Financed by Islamic Sukuk</w:t>
      </w:r>
      <w:r w:rsidR="00DE1840" w:rsidRPr="00DE1840">
        <w:rPr>
          <w:rFonts w:ascii="Sakkal Majalla" w:hAnsi="Sakkal Majalla" w:cs="Sakkal Majalla"/>
          <w:sz w:val="28"/>
          <w:szCs w:val="28"/>
          <w:rtl/>
          <w:lang w:bidi="ar-EG"/>
        </w:rPr>
        <w:t xml:space="preserve"> </w:t>
      </w:r>
      <w:r w:rsidR="00225797" w:rsidRPr="00C35744">
        <w:rPr>
          <w:rFonts w:ascii="Sakkal Majalla" w:hAnsi="Sakkal Majalla" w:cs="Sakkal Majalla"/>
          <w:sz w:val="28"/>
          <w:szCs w:val="28"/>
          <w:rtl/>
          <w:lang w:bidi="ar-EG"/>
        </w:rPr>
        <w:t>"</w:t>
      </w:r>
      <w:r w:rsidRPr="00C35744">
        <w:rPr>
          <w:rFonts w:ascii="Sakkal Majalla" w:hAnsi="Sakkal Majalla" w:cs="Sakkal Majalla"/>
          <w:sz w:val="28"/>
          <w:szCs w:val="28"/>
          <w:rtl/>
          <w:lang w:bidi="ar-EG"/>
        </w:rPr>
        <w:t xml:space="preserve">، </w:t>
      </w:r>
      <w:r w:rsidR="0011114D" w:rsidRPr="00C35744">
        <w:rPr>
          <w:rFonts w:ascii="Sakkal Majalla" w:hAnsi="Sakkal Majalla" w:cs="Sakkal Majalla"/>
          <w:sz w:val="28"/>
          <w:szCs w:val="28"/>
          <w:rtl/>
          <w:lang w:bidi="ar-EG"/>
        </w:rPr>
        <w:t>هدف</w:t>
      </w:r>
      <w:r w:rsidR="00225797" w:rsidRPr="00C35744">
        <w:rPr>
          <w:rFonts w:ascii="Sakkal Majalla" w:hAnsi="Sakkal Majalla" w:cs="Sakkal Majalla"/>
          <w:sz w:val="28"/>
          <w:szCs w:val="28"/>
          <w:rtl/>
          <w:lang w:bidi="ar-EG"/>
        </w:rPr>
        <w:t>ت</w:t>
      </w:r>
      <w:r w:rsidR="0011114D" w:rsidRPr="00C35744">
        <w:rPr>
          <w:rFonts w:ascii="Sakkal Majalla" w:hAnsi="Sakkal Majalla" w:cs="Sakkal Majalla"/>
          <w:sz w:val="28"/>
          <w:szCs w:val="28"/>
          <w:rtl/>
          <w:lang w:bidi="ar-EG"/>
        </w:rPr>
        <w:t xml:space="preserve"> </w:t>
      </w:r>
      <w:r w:rsidR="00DE1840" w:rsidRPr="00DE1840">
        <w:rPr>
          <w:rFonts w:ascii="Sakkal Majalla" w:hAnsi="Sakkal Majalla" w:cs="Sakkal Majalla"/>
          <w:sz w:val="28"/>
          <w:szCs w:val="28"/>
          <w:rtl/>
          <w:lang w:bidi="ar-EG"/>
        </w:rPr>
        <w:t>هذه الدراسة إلى تسليط الضوء على الدور الفعال للصكوك الإسلامية في تمويل مشاريع البنية التحتية وخاصة مشاريع الطاقة المتجددة، وذلك من خلال دراسة إمكانية تمويل "محطة للطاقة الشمسية" في الجزائر. السبب وراء اختيار هذا الموضوع هو أهمية الطاقة المتجددة في الحفاظ على البيئة والمناخ من جهة، وفي بناء الاقتصاد الأخضر من جهة أخرى، وسيأخذ هذا المشروع مكانا في الصحراء الجزائرية بسعة 4050 ميجاوات، وسيتم تقسيمه إلى أربعة حصص. وبالتالي سنقدم من خلال هذه الورقة اقتراحا لمحطة للطاقة الشمسية في ولاية أدرار بسعة 1350 ميجا واط بتمويل من خلال الصكوك الإسلامية. ونتيجة لذلك، فإن القدرة الجزائرية الهائلة على الطاقة المتجددة وطابع المجتمع الجزائري الإسلامي الذي يؤمن المعاملات المالية الموافقة للشريعة الإسلامية، هذا المشروع سيكون بديلا ناجحا للغاز والنفط، خصوصا بعد أزمة النفط الأخيرة وبالتأكيد سيقلل من الضغط على ميزانية الحكومة كذلك</w:t>
      </w:r>
      <w:r w:rsidR="00225797" w:rsidRPr="00C35744">
        <w:rPr>
          <w:rFonts w:ascii="Sakkal Majalla" w:hAnsi="Sakkal Majalla" w:cs="Sakkal Majalla"/>
          <w:sz w:val="28"/>
          <w:szCs w:val="28"/>
          <w:rtl/>
          <w:lang w:bidi="ar-EG"/>
        </w:rPr>
        <w:t>.</w:t>
      </w:r>
    </w:p>
    <w:p w14:paraId="050918A4" w14:textId="3A1F9BC3" w:rsidR="005D5CCE" w:rsidRPr="00C35744" w:rsidRDefault="005D5CCE" w:rsidP="00881289">
      <w:pPr>
        <w:pStyle w:val="a5"/>
        <w:numPr>
          <w:ilvl w:val="0"/>
          <w:numId w:val="3"/>
        </w:numPr>
        <w:spacing w:line="360" w:lineRule="auto"/>
        <w:ind w:left="543"/>
        <w:jc w:val="both"/>
        <w:rPr>
          <w:rFonts w:ascii="Sakkal Majalla" w:hAnsi="Sakkal Majalla" w:cs="Sakkal Majalla"/>
          <w:sz w:val="28"/>
          <w:szCs w:val="28"/>
          <w:lang w:bidi="ar-EG"/>
        </w:rPr>
      </w:pPr>
      <w:r w:rsidRPr="00C35744">
        <w:rPr>
          <w:rFonts w:ascii="Sakkal Majalla" w:hAnsi="Sakkal Majalla" w:cs="Sakkal Majalla"/>
          <w:sz w:val="28"/>
          <w:szCs w:val="28"/>
          <w:rtl/>
          <w:lang w:bidi="ar-EG"/>
        </w:rPr>
        <w:t>دراسة (</w:t>
      </w:r>
      <w:r w:rsidR="00225797" w:rsidRPr="00C35744">
        <w:rPr>
          <w:rFonts w:ascii="Sakkal Majalla" w:hAnsi="Sakkal Majalla" w:cs="Sakkal Majalla"/>
          <w:sz w:val="28"/>
          <w:szCs w:val="28"/>
          <w:lang w:bidi="ar-EG"/>
        </w:rPr>
        <w:t>20</w:t>
      </w:r>
      <w:r w:rsidR="00DE1840">
        <w:rPr>
          <w:rFonts w:ascii="Sakkal Majalla" w:hAnsi="Sakkal Majalla" w:cs="Sakkal Majalla"/>
          <w:sz w:val="28"/>
          <w:szCs w:val="28"/>
          <w:lang w:bidi="ar-EG"/>
        </w:rPr>
        <w:t>2</w:t>
      </w:r>
      <w:r w:rsidR="00225797" w:rsidRPr="00C35744">
        <w:rPr>
          <w:rFonts w:ascii="Sakkal Majalla" w:hAnsi="Sakkal Majalla" w:cs="Sakkal Majalla"/>
          <w:sz w:val="28"/>
          <w:szCs w:val="28"/>
          <w:lang w:bidi="ar-EG"/>
        </w:rPr>
        <w:t>3</w:t>
      </w:r>
      <w:r w:rsidR="00225797" w:rsidRPr="00C35744">
        <w:rPr>
          <w:rFonts w:ascii="Sakkal Majalla" w:hAnsi="Sakkal Majalla" w:cs="Sakkal Majalla"/>
          <w:sz w:val="28"/>
          <w:szCs w:val="28"/>
          <w:rtl/>
          <w:lang w:bidi="ar-EG"/>
        </w:rPr>
        <w:t xml:space="preserve"> ,</w:t>
      </w:r>
      <w:r w:rsidR="00DE1840" w:rsidRPr="00DE1840">
        <w:t xml:space="preserve"> </w:t>
      </w:r>
      <w:r w:rsidR="00DE1840" w:rsidRPr="00DE1840">
        <w:rPr>
          <w:rFonts w:ascii="Sakkal Majalla" w:hAnsi="Sakkal Majalla" w:cs="Sakkal Majalla"/>
          <w:sz w:val="28"/>
          <w:szCs w:val="28"/>
          <w:lang w:bidi="ar-EG"/>
        </w:rPr>
        <w:t>Abdelgali</w:t>
      </w:r>
      <w:r w:rsidRPr="00C35744">
        <w:rPr>
          <w:rFonts w:ascii="Sakkal Majalla" w:hAnsi="Sakkal Majalla" w:cs="Sakkal Majalla"/>
          <w:sz w:val="28"/>
          <w:szCs w:val="28"/>
          <w:rtl/>
          <w:lang w:bidi="ar-EG"/>
        </w:rPr>
        <w:t>)</w:t>
      </w:r>
      <w:r w:rsidR="00225797" w:rsidRPr="00C35744">
        <w:rPr>
          <w:rFonts w:ascii="Sakkal Majalla" w:hAnsi="Sakkal Majalla" w:cs="Sakkal Majalla"/>
          <w:sz w:val="28"/>
          <w:szCs w:val="28"/>
          <w:rtl/>
          <w:lang w:bidi="ar-EG"/>
        </w:rPr>
        <w:t xml:space="preserve"> بعنوان: "</w:t>
      </w:r>
      <w:r w:rsidR="00DE1840" w:rsidRPr="00DE1840">
        <w:t xml:space="preserve"> </w:t>
      </w:r>
      <w:r w:rsidR="00DE1840" w:rsidRPr="00DE1840">
        <w:rPr>
          <w:rFonts w:ascii="Sakkal Majalla" w:hAnsi="Sakkal Majalla" w:cs="Sakkal Majalla"/>
          <w:sz w:val="28"/>
          <w:szCs w:val="28"/>
          <w:lang w:bidi="ar-EG"/>
        </w:rPr>
        <w:t>The Applicability of Affordability for Evaluating Public-Private Partnership "PPP" Infrastructure Projects in Egypt</w:t>
      </w:r>
      <w:r w:rsidR="00DE1840" w:rsidRPr="00DE1840">
        <w:rPr>
          <w:rFonts w:ascii="Sakkal Majalla" w:hAnsi="Sakkal Majalla" w:cs="Sakkal Majalla"/>
          <w:sz w:val="28"/>
          <w:szCs w:val="28"/>
          <w:rtl/>
          <w:lang w:bidi="ar-EG"/>
        </w:rPr>
        <w:t xml:space="preserve"> </w:t>
      </w:r>
      <w:r w:rsidR="00225797" w:rsidRPr="00C35744">
        <w:rPr>
          <w:rFonts w:ascii="Sakkal Majalla" w:hAnsi="Sakkal Majalla" w:cs="Sakkal Majalla"/>
          <w:sz w:val="28"/>
          <w:szCs w:val="28"/>
          <w:rtl/>
          <w:lang w:bidi="ar-EG"/>
        </w:rPr>
        <w:t>"</w:t>
      </w:r>
      <w:r w:rsidRPr="00C35744">
        <w:rPr>
          <w:rFonts w:ascii="Sakkal Majalla" w:hAnsi="Sakkal Majalla" w:cs="Sakkal Majalla"/>
          <w:sz w:val="28"/>
          <w:szCs w:val="28"/>
          <w:rtl/>
          <w:lang w:bidi="ar-EG"/>
        </w:rPr>
        <w:t xml:space="preserve">، </w:t>
      </w:r>
      <w:r w:rsidR="00DE1840" w:rsidRPr="00DE1840">
        <w:rPr>
          <w:rFonts w:ascii="Sakkal Majalla" w:hAnsi="Sakkal Majalla" w:cs="Sakkal Majalla"/>
          <w:sz w:val="28"/>
          <w:szCs w:val="28"/>
          <w:rtl/>
          <w:lang w:bidi="ar-EG"/>
        </w:rPr>
        <w:t>هدف هذا البحث إلى التحقق من قابلية تطبيق القدرة على تحمل التكاليف لتقييم مشاريع الشراكة بين القطاعين العام والخاص في مصر. يعتمد هذا البحث على التحليل الوصفي ومناهج دراسات الحالة المتعددة. تم التحقق من قابلية تطبيق القدرة على تحمل التكاليف لتقييم مشاريع الشراكة بين القطاعين العام والخاص في دراستي حالة، الأولى هي محطة معالجة مياه الصرف الصحي بالقاهرة الجديدة (</w:t>
      </w:r>
      <w:r w:rsidR="00DE1840" w:rsidRPr="00DE1840">
        <w:rPr>
          <w:rFonts w:ascii="Sakkal Majalla" w:hAnsi="Sakkal Majalla" w:cs="Sakkal Majalla"/>
          <w:sz w:val="28"/>
          <w:szCs w:val="28"/>
          <w:lang w:bidi="ar-EG"/>
        </w:rPr>
        <w:t>WWTP</w:t>
      </w:r>
      <w:r w:rsidR="00DE1840" w:rsidRPr="00DE1840">
        <w:rPr>
          <w:rFonts w:ascii="Sakkal Majalla" w:hAnsi="Sakkal Majalla" w:cs="Sakkal Majalla"/>
          <w:sz w:val="28"/>
          <w:szCs w:val="28"/>
          <w:rtl/>
          <w:lang w:bidi="ar-EG"/>
        </w:rPr>
        <w:t xml:space="preserve">) والثانية هي مشروع السلام إلى سكة حديد العاشر من رمضان (القطار الكهربائي الخفيف - </w:t>
      </w:r>
      <w:r w:rsidR="00DE1840" w:rsidRPr="00DE1840">
        <w:rPr>
          <w:rFonts w:ascii="Sakkal Majalla" w:hAnsi="Sakkal Majalla" w:cs="Sakkal Majalla"/>
          <w:sz w:val="28"/>
          <w:szCs w:val="28"/>
          <w:lang w:bidi="ar-EG"/>
        </w:rPr>
        <w:t>LRT</w:t>
      </w:r>
      <w:r w:rsidR="00DE1840" w:rsidRPr="00DE1840">
        <w:rPr>
          <w:rFonts w:ascii="Sakkal Majalla" w:hAnsi="Sakkal Majalla" w:cs="Sakkal Majalla"/>
          <w:sz w:val="28"/>
          <w:szCs w:val="28"/>
          <w:rtl/>
          <w:lang w:bidi="ar-EG"/>
        </w:rPr>
        <w:t>). أظهرت النتائج أن القدرة على تحمل التكاليف قابلة للتطبيق في تقييم مشاريع البنية التحتية للشراكة بين القطاعين العام والخاص في مصر.</w:t>
      </w:r>
    </w:p>
    <w:p w14:paraId="1BE0A455" w14:textId="77BDE409" w:rsidR="003C5E65" w:rsidRPr="00C35744" w:rsidRDefault="003C5E65" w:rsidP="00881289">
      <w:pPr>
        <w:pStyle w:val="a5"/>
        <w:numPr>
          <w:ilvl w:val="0"/>
          <w:numId w:val="3"/>
        </w:numPr>
        <w:spacing w:line="360" w:lineRule="auto"/>
        <w:ind w:left="543"/>
        <w:jc w:val="both"/>
        <w:rPr>
          <w:rFonts w:ascii="Sakkal Majalla" w:hAnsi="Sakkal Majalla" w:cs="Sakkal Majalla"/>
          <w:sz w:val="28"/>
          <w:szCs w:val="28"/>
          <w:lang w:bidi="ar-EG"/>
        </w:rPr>
      </w:pPr>
      <w:r w:rsidRPr="00C35744">
        <w:rPr>
          <w:rFonts w:ascii="Sakkal Majalla" w:hAnsi="Sakkal Majalla" w:cs="Sakkal Majalla"/>
          <w:sz w:val="28"/>
          <w:szCs w:val="28"/>
          <w:rtl/>
          <w:lang w:bidi="ar-EG"/>
        </w:rPr>
        <w:t>دراسة (</w:t>
      </w:r>
      <w:r w:rsidR="00DE1840" w:rsidRPr="00DE1840">
        <w:rPr>
          <w:rFonts w:ascii="Sakkal Majalla" w:hAnsi="Sakkal Majalla" w:cs="Sakkal Majalla"/>
          <w:sz w:val="28"/>
          <w:szCs w:val="28"/>
          <w:lang w:bidi="ar-EG"/>
        </w:rPr>
        <w:t>Al-Qatrani</w:t>
      </w:r>
      <w:r w:rsidR="00225797" w:rsidRPr="00C35744">
        <w:rPr>
          <w:rFonts w:ascii="Sakkal Majalla" w:hAnsi="Sakkal Majalla" w:cs="Sakkal Majalla"/>
          <w:sz w:val="28"/>
          <w:szCs w:val="28"/>
          <w:lang w:bidi="ar-EG"/>
        </w:rPr>
        <w:t>, 20</w:t>
      </w:r>
      <w:r w:rsidR="00DE1840">
        <w:rPr>
          <w:rFonts w:ascii="Sakkal Majalla" w:hAnsi="Sakkal Majalla" w:cs="Sakkal Majalla"/>
          <w:sz w:val="28"/>
          <w:szCs w:val="28"/>
          <w:lang w:bidi="ar-EG"/>
        </w:rPr>
        <w:t>21</w:t>
      </w:r>
      <w:r w:rsidRPr="00C35744">
        <w:rPr>
          <w:rFonts w:ascii="Sakkal Majalla" w:hAnsi="Sakkal Majalla" w:cs="Sakkal Majalla"/>
          <w:sz w:val="28"/>
          <w:szCs w:val="28"/>
          <w:rtl/>
          <w:lang w:bidi="ar-EG"/>
        </w:rPr>
        <w:t>)</w:t>
      </w:r>
      <w:r w:rsidR="00225797" w:rsidRPr="00C35744">
        <w:rPr>
          <w:rFonts w:ascii="Sakkal Majalla" w:hAnsi="Sakkal Majalla" w:cs="Sakkal Majalla"/>
          <w:sz w:val="28"/>
          <w:szCs w:val="28"/>
          <w:rtl/>
          <w:lang w:bidi="ar-EG"/>
        </w:rPr>
        <w:t xml:space="preserve"> بعنوان: "</w:t>
      </w:r>
      <w:r w:rsidR="00DE1840" w:rsidRPr="00DE1840">
        <w:t xml:space="preserve"> </w:t>
      </w:r>
      <w:r w:rsidR="00DE1840" w:rsidRPr="00DE1840">
        <w:rPr>
          <w:rFonts w:ascii="Sakkal Majalla" w:hAnsi="Sakkal Majalla" w:cs="Sakkal Majalla"/>
          <w:sz w:val="28"/>
          <w:szCs w:val="28"/>
          <w:lang w:bidi="ar-EG"/>
        </w:rPr>
        <w:t>Efficiency of Infrastructure Services in Khor Al-Zubair City (Iraq)</w:t>
      </w:r>
      <w:r w:rsidR="00DE1840" w:rsidRPr="00DE1840">
        <w:rPr>
          <w:rFonts w:ascii="Sakkal Majalla" w:hAnsi="Sakkal Majalla" w:cs="Sakkal Majalla"/>
          <w:sz w:val="28"/>
          <w:szCs w:val="28"/>
          <w:rtl/>
          <w:lang w:bidi="ar-EG"/>
        </w:rPr>
        <w:t xml:space="preserve"> </w:t>
      </w:r>
      <w:r w:rsidR="00225797" w:rsidRPr="00C35744">
        <w:rPr>
          <w:rFonts w:ascii="Sakkal Majalla" w:hAnsi="Sakkal Majalla" w:cs="Sakkal Majalla"/>
          <w:sz w:val="28"/>
          <w:szCs w:val="28"/>
          <w:rtl/>
          <w:lang w:bidi="ar-EG"/>
        </w:rPr>
        <w:t>"</w:t>
      </w:r>
      <w:r w:rsidRPr="00C35744">
        <w:rPr>
          <w:rFonts w:ascii="Sakkal Majalla" w:hAnsi="Sakkal Majalla" w:cs="Sakkal Majalla"/>
          <w:sz w:val="28"/>
          <w:szCs w:val="28"/>
          <w:rtl/>
          <w:lang w:bidi="ar-EG"/>
        </w:rPr>
        <w:t xml:space="preserve">، </w:t>
      </w:r>
      <w:r w:rsidR="00DE1840" w:rsidRPr="00DE1840">
        <w:rPr>
          <w:rFonts w:ascii="Sakkal Majalla" w:hAnsi="Sakkal Majalla" w:cs="Sakkal Majalla"/>
          <w:sz w:val="28"/>
          <w:szCs w:val="28"/>
          <w:rtl/>
          <w:lang w:bidi="ar-EG"/>
        </w:rPr>
        <w:t xml:space="preserve">هدف البحث إلى بيان مفهوم وخصائص البنى التحتية ومدى كفاءتها وكفايتها في مدينة خور الزبير. واستعمل الباحثان المنهج الوصفي والتحليلي في الدراسة الذي تضمن توزيع استمارة استبانة تضمنت أسئلة محددة وزعت عشوائيا على أحياء المدينة. وتوصلت الدراسة لجملة من النتائج والتوصيات التي تسهم في معالجة المشاكل التي يعاني منها قطاع خدمات البنى التحتية في المدينة. فقد بلغت حصة الفرد من مياه الإسالة في مدينة خور الزبير ١٠٠ لتر/ يوم، وهي أقل من الحصة التي حددها المعيار العراقي والبالغة ٤٥٠ لتر/ يوم، الأمر الذي ينتج عنه عجزا مقداره 77.2% من إجمالي كمية المياه الواجب توافرها للفرد الواحد حسب المعيار العراقي. فضلا عن هذا العجز فهناك انخفاض جودة مياه الإسالة في مدينة خور الزبير بسبب ارتفاع نسبة الملوحة فيها حيث تعد المياه غير صالحة للشرب عندما تبلغ ملوحتها (500 </w:t>
      </w:r>
      <w:r w:rsidR="00DE1840" w:rsidRPr="00DE1840">
        <w:rPr>
          <w:rFonts w:ascii="Sakkal Majalla" w:hAnsi="Sakkal Majalla" w:cs="Sakkal Majalla"/>
          <w:sz w:val="28"/>
          <w:szCs w:val="28"/>
          <w:lang w:bidi="ar-EG"/>
        </w:rPr>
        <w:t>TDS</w:t>
      </w:r>
      <w:r w:rsidR="00DE1840" w:rsidRPr="00DE1840">
        <w:rPr>
          <w:rFonts w:ascii="Sakkal Majalla" w:hAnsi="Sakkal Majalla" w:cs="Sakkal Majalla"/>
          <w:sz w:val="28"/>
          <w:szCs w:val="28"/>
          <w:rtl/>
          <w:lang w:bidi="ar-EG"/>
        </w:rPr>
        <w:t xml:space="preserve">)، وقد بلغت نسبة ملوحة المياه الواصلة إلى مدينة خور الزبير في نهاية عام 2020 916 </w:t>
      </w:r>
      <w:r w:rsidR="00DE1840" w:rsidRPr="00DE1840">
        <w:rPr>
          <w:rFonts w:ascii="Sakkal Majalla" w:hAnsi="Sakkal Majalla" w:cs="Sakkal Majalla"/>
          <w:sz w:val="28"/>
          <w:szCs w:val="28"/>
          <w:lang w:bidi="ar-EG"/>
        </w:rPr>
        <w:t>TDS</w:t>
      </w:r>
      <w:r w:rsidR="00DE1840" w:rsidRPr="00DE1840">
        <w:rPr>
          <w:rFonts w:ascii="Sakkal Majalla" w:hAnsi="Sakkal Majalla" w:cs="Sakkal Majalla"/>
          <w:sz w:val="28"/>
          <w:szCs w:val="28"/>
          <w:rtl/>
          <w:lang w:bidi="ar-EG"/>
        </w:rPr>
        <w:t>. كما تعاني المدينة من عجز في الطاقة الكهربائية مقداره 10 ميكا واط،؛ الأمر الذي يؤدي إلى تعرض المدينة إلى القطع المنتظم للتيار الكهربائي الذي يصل في معدله العام إلى حوالى ست ساعات يوميا، وتزداد ساعات القطع في الفصل الحار من السنة.</w:t>
      </w:r>
    </w:p>
    <w:p w14:paraId="0F731D52" w14:textId="603CD2E3" w:rsidR="00A74F76" w:rsidRPr="0094265A" w:rsidRDefault="00BC5F8A" w:rsidP="0094265A">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23" w:name="_Toc173873063"/>
      <w:r>
        <w:rPr>
          <w:rFonts w:ascii="Sakkal Majalla" w:hAnsi="Sakkal Majalla" w:cs="Sakkal Majalla" w:hint="cs"/>
          <w:b/>
          <w:bCs/>
          <w:sz w:val="36"/>
          <w:szCs w:val="36"/>
          <w:rtl/>
          <w:lang w:bidi="ar-EG"/>
        </w:rPr>
        <w:t xml:space="preserve">9.1 </w:t>
      </w:r>
      <w:r w:rsidR="00A74F76" w:rsidRPr="0094265A">
        <w:rPr>
          <w:rFonts w:ascii="Sakkal Majalla" w:hAnsi="Sakkal Majalla" w:cs="Sakkal Majalla"/>
          <w:b/>
          <w:bCs/>
          <w:sz w:val="36"/>
          <w:szCs w:val="36"/>
          <w:rtl/>
          <w:lang w:bidi="ar-EG"/>
        </w:rPr>
        <w:t>المنطلقات النظرية للدراسة:</w:t>
      </w:r>
      <w:bookmarkEnd w:id="23"/>
    </w:p>
    <w:p w14:paraId="3D1CB488" w14:textId="68CFB227" w:rsidR="00EC11EE" w:rsidRDefault="00F3544D" w:rsidP="00F3544D">
      <w:pPr>
        <w:spacing w:before="240" w:line="360" w:lineRule="auto"/>
        <w:ind w:firstLine="720"/>
        <w:jc w:val="both"/>
        <w:rPr>
          <w:rFonts w:ascii="Sakkal Majalla" w:hAnsi="Sakkal Majalla" w:cs="Sakkal Majalla"/>
          <w:sz w:val="28"/>
          <w:szCs w:val="28"/>
          <w:rtl/>
          <w:lang w:bidi="ar-EG"/>
        </w:rPr>
      </w:pPr>
      <w:r w:rsidRPr="00F3544D">
        <w:rPr>
          <w:rFonts w:ascii="Sakkal Majalla" w:hAnsi="Sakkal Majalla" w:cs="Sakkal Majalla"/>
          <w:sz w:val="28"/>
          <w:szCs w:val="28"/>
          <w:rtl/>
          <w:lang w:bidi="ar-EG"/>
        </w:rPr>
        <w:t>تستند النظرية البنائية على فكرة أن المعرفة لا تُنقل بشكل سلبي من المعلم إلى المتعلم، بل يبني المتعلم معرفته بنفسه من خلال تفاعله مع البيئة والخبرات التي يمر بها. في سياق البحث المقترح، يمكن تطبيق هذه النظرية على تحليل دور إدارة المشاريع في بناء وتطوير البنية التحتية المستدامة من الناحية المالية والبيئية في مدينة الرياض.</w:t>
      </w:r>
    </w:p>
    <w:p w14:paraId="1CBB18C5" w14:textId="6C396472" w:rsidR="00F3544D" w:rsidRDefault="00F3544D" w:rsidP="00F3544D">
      <w:pPr>
        <w:spacing w:before="240" w:line="360" w:lineRule="auto"/>
        <w:ind w:firstLine="720"/>
        <w:jc w:val="both"/>
        <w:rPr>
          <w:rFonts w:ascii="Sakkal Majalla" w:hAnsi="Sakkal Majalla" w:cs="Sakkal Majalla"/>
          <w:sz w:val="28"/>
          <w:szCs w:val="28"/>
          <w:rtl/>
          <w:lang w:bidi="ar-EG"/>
        </w:rPr>
      </w:pPr>
      <w:r w:rsidRPr="00F3544D">
        <w:rPr>
          <w:rFonts w:ascii="Sakkal Majalla" w:hAnsi="Sakkal Majalla" w:cs="Sakkal Majalla"/>
          <w:sz w:val="28"/>
          <w:szCs w:val="28"/>
          <w:rtl/>
          <w:lang w:bidi="ar-EG"/>
        </w:rPr>
        <w:t>بموجب النظرية البنائية، يجب النظر إلى إدارة المشاريع كعملية بنائية تتطلب مشاركة نشطة من جميع الأطراف المعنية (المسؤولين، المنفذين، المستفيدين) في تصميم وتنفيذ المشاريع. هذا يعني أن استراتيجيات إدارة المشاريع (كالتخطيط، التنظيم، التوجيه، الرقابة) يجب أن تُصاغ بشكل تشاركي لضمان تلبية احتياجات البنية التحتية المالية والبيئية المستدامة.</w:t>
      </w:r>
    </w:p>
    <w:p w14:paraId="5C95AC4A" w14:textId="156B8C52" w:rsidR="00F3544D" w:rsidRDefault="00F3544D" w:rsidP="00F3544D">
      <w:pPr>
        <w:spacing w:before="240" w:line="360" w:lineRule="auto"/>
        <w:ind w:firstLine="720"/>
        <w:jc w:val="both"/>
        <w:rPr>
          <w:rFonts w:ascii="Sakkal Majalla" w:hAnsi="Sakkal Majalla" w:cs="Sakkal Majalla"/>
          <w:sz w:val="28"/>
          <w:szCs w:val="28"/>
          <w:rtl/>
          <w:lang w:bidi="ar-EG"/>
        </w:rPr>
      </w:pPr>
      <w:r w:rsidRPr="00F3544D">
        <w:rPr>
          <w:rFonts w:ascii="Sakkal Majalla" w:hAnsi="Sakkal Majalla" w:cs="Sakkal Majalla"/>
          <w:sz w:val="28"/>
          <w:szCs w:val="28"/>
          <w:rtl/>
          <w:lang w:bidi="ar-EG"/>
        </w:rPr>
        <w:t>باستخدام المنهج البنائي، سيتم جمع البيانات من خلال مقابلات معمقة مع مختلف الجهات المعنية بإدارة المشاريع في مدينة الرياض، بما في ذلك المسؤولين الحكوميين والمقاولين والمستفيدين. سيتم تحليل هذه البيانات لفهم كيفية بناء استراتيجيات إدارة المشاريع بطريقة تعزز استدامة البنية التحتية. كما سيتم مراجعة الوثائق والتقارير المتعلقة برؤية المملكة 2030 ودورها في هذا السياق.</w:t>
      </w:r>
    </w:p>
    <w:p w14:paraId="587F6998" w14:textId="085D8DD7" w:rsidR="00F3544D" w:rsidRDefault="00F3544D" w:rsidP="00F3544D">
      <w:pPr>
        <w:spacing w:before="240" w:line="360" w:lineRule="auto"/>
        <w:ind w:firstLine="720"/>
        <w:jc w:val="both"/>
        <w:rPr>
          <w:rFonts w:ascii="Sakkal Majalla" w:hAnsi="Sakkal Majalla" w:cs="Sakkal Majalla"/>
          <w:sz w:val="28"/>
          <w:szCs w:val="28"/>
          <w:rtl/>
          <w:lang w:bidi="ar-EG"/>
        </w:rPr>
      </w:pPr>
      <w:r w:rsidRPr="00F3544D">
        <w:rPr>
          <w:rFonts w:ascii="Sakkal Majalla" w:hAnsi="Sakkal Majalla" w:cs="Sakkal Majalla"/>
          <w:sz w:val="28"/>
          <w:szCs w:val="28"/>
          <w:rtl/>
          <w:lang w:bidi="ar-EG"/>
        </w:rPr>
        <w:t>وفقًا للنظرية البنائية، سيتم تفسير نتائج البحث من خلال التركيز على كيفية بناء وتطوير استراتيجيات إدارة المشاريع بشكل تشاركي لتحقيق الاستدامة المالية والبيئية للبنية التحتية في مدينة الرياض. سيتم تحديد العوامل التي تسهم في هذه العملية البنائية، كالقيادة الداعمة، ومشاركة أصحاب المصلحة، والتكامل بين الأبعاد المختلفة للمشاريع.</w:t>
      </w:r>
    </w:p>
    <w:p w14:paraId="7D951AC2" w14:textId="5A116262" w:rsidR="00F3544D" w:rsidRPr="00F3544D" w:rsidRDefault="00F3544D" w:rsidP="00F3544D">
      <w:pPr>
        <w:spacing w:before="240" w:line="360" w:lineRule="auto"/>
        <w:ind w:firstLine="720"/>
        <w:jc w:val="both"/>
        <w:rPr>
          <w:rFonts w:ascii="Sakkal Majalla" w:hAnsi="Sakkal Majalla" w:cs="Sakkal Majalla"/>
          <w:sz w:val="28"/>
          <w:szCs w:val="28"/>
          <w:rtl/>
          <w:lang w:bidi="ar-EG"/>
        </w:rPr>
      </w:pPr>
      <w:r w:rsidRPr="00F3544D">
        <w:rPr>
          <w:rFonts w:ascii="Sakkal Majalla" w:hAnsi="Sakkal Majalla" w:cs="Sakkal Majalla"/>
          <w:sz w:val="28"/>
          <w:szCs w:val="28"/>
          <w:rtl/>
          <w:lang w:bidi="ar-EG"/>
        </w:rPr>
        <w:t>في ضوء النظرية البنائية، ستركز التوصيات على كيفية تعزيز البعد التشاركي والبنائي في إدارة المشاريع لتحقيق استدامة البنية التحتية في مدينة الرياض. سيتم اقتراح إجراءات وآليات محددة لتطبيق هذا النهج، بما يتماشى مع رؤية المملكة 2030. وبالتالي، سيظهر كيف يمكن للنظرية البنائية أن توجه البحث وتساعد في فهم أعمق لدور إدارة المشاريع في تحقيق الاستدامة المالية والبيئية.</w:t>
      </w:r>
    </w:p>
    <w:p w14:paraId="2E715580" w14:textId="35CD9A02" w:rsidR="00D22171" w:rsidRPr="0094265A" w:rsidRDefault="00BC5F8A" w:rsidP="0094265A">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24" w:name="_Toc173873064"/>
      <w:r>
        <w:rPr>
          <w:rFonts w:ascii="Sakkal Majalla" w:hAnsi="Sakkal Majalla" w:cs="Sakkal Majalla" w:hint="cs"/>
          <w:b/>
          <w:bCs/>
          <w:sz w:val="36"/>
          <w:szCs w:val="36"/>
          <w:rtl/>
          <w:lang w:bidi="ar-EG"/>
        </w:rPr>
        <w:t xml:space="preserve">10.1 </w:t>
      </w:r>
      <w:r w:rsidR="00D22171" w:rsidRPr="0094265A">
        <w:rPr>
          <w:rFonts w:ascii="Sakkal Majalla" w:hAnsi="Sakkal Majalla" w:cs="Sakkal Majalla"/>
          <w:b/>
          <w:bCs/>
          <w:sz w:val="36"/>
          <w:szCs w:val="36"/>
          <w:rtl/>
          <w:lang w:bidi="ar-EG"/>
        </w:rPr>
        <w:t>المنهجية وطرق البحث</w:t>
      </w:r>
      <w:r w:rsidR="00A74F76" w:rsidRPr="0094265A">
        <w:rPr>
          <w:rFonts w:ascii="Sakkal Majalla" w:hAnsi="Sakkal Majalla" w:cs="Sakkal Majalla"/>
          <w:b/>
          <w:bCs/>
          <w:sz w:val="36"/>
          <w:szCs w:val="36"/>
          <w:rtl/>
          <w:lang w:bidi="ar-EG"/>
        </w:rPr>
        <w:t>:</w:t>
      </w:r>
      <w:bookmarkEnd w:id="24"/>
    </w:p>
    <w:p w14:paraId="692F9CBB" w14:textId="0DBB895B" w:rsidR="00704381" w:rsidRPr="00C35744" w:rsidRDefault="004F0EEA" w:rsidP="00BC5F8A">
      <w:pPr>
        <w:spacing w:before="240" w:line="360" w:lineRule="auto"/>
        <w:ind w:firstLine="720"/>
        <w:jc w:val="both"/>
        <w:rPr>
          <w:rFonts w:ascii="Sakkal Majalla" w:hAnsi="Sakkal Majalla" w:cs="Sakkal Majalla"/>
          <w:sz w:val="28"/>
          <w:szCs w:val="28"/>
          <w:rtl/>
          <w:lang w:bidi="ar-EG"/>
        </w:rPr>
      </w:pPr>
      <w:r w:rsidRPr="00C35744">
        <w:rPr>
          <w:rFonts w:ascii="Sakkal Majalla" w:hAnsi="Sakkal Majalla" w:cs="Sakkal Majalla"/>
          <w:sz w:val="28"/>
          <w:szCs w:val="28"/>
          <w:rtl/>
          <w:lang w:bidi="ar-EG"/>
        </w:rPr>
        <w:t>يستند البحث على منهجاً وصفياً تحليلياً، حيث يركز على فحص الأسس النظرية المتعلقة بالموضوع من خلال استعراض المراجع العربية والأجنبية ذات الصلة. ويتضمن البحث أيضاً تنفيذ دراسة ميدانية تتمثل في توزيع استبيانات على فئات مختلفة من العينة المختارة.</w:t>
      </w:r>
    </w:p>
    <w:p w14:paraId="4CE9E48B" w14:textId="7A57D2BC" w:rsidR="00D22171" w:rsidRPr="0094265A" w:rsidRDefault="00224C7F" w:rsidP="0094265A">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25" w:name="_Toc173873065"/>
      <w:r>
        <w:rPr>
          <w:rFonts w:ascii="Sakkal Majalla" w:hAnsi="Sakkal Majalla" w:cs="Sakkal Majalla" w:hint="cs"/>
          <w:b/>
          <w:bCs/>
          <w:sz w:val="36"/>
          <w:szCs w:val="36"/>
          <w:rtl/>
          <w:lang w:bidi="ar-EG"/>
        </w:rPr>
        <w:t xml:space="preserve">12.1 </w:t>
      </w:r>
      <w:r w:rsidR="00D22171" w:rsidRPr="0094265A">
        <w:rPr>
          <w:rFonts w:ascii="Sakkal Majalla" w:hAnsi="Sakkal Majalla" w:cs="Sakkal Majalla"/>
          <w:b/>
          <w:bCs/>
          <w:sz w:val="36"/>
          <w:szCs w:val="36"/>
          <w:rtl/>
          <w:lang w:bidi="ar-EG"/>
        </w:rPr>
        <w:t>أدوات الدراسة</w:t>
      </w:r>
      <w:r w:rsidR="00A74F76" w:rsidRPr="0094265A">
        <w:rPr>
          <w:rFonts w:ascii="Sakkal Majalla" w:hAnsi="Sakkal Majalla" w:cs="Sakkal Majalla"/>
          <w:b/>
          <w:bCs/>
          <w:sz w:val="36"/>
          <w:szCs w:val="36"/>
          <w:rtl/>
          <w:lang w:bidi="ar-EG"/>
        </w:rPr>
        <w:t>:</w:t>
      </w:r>
      <w:bookmarkEnd w:id="25"/>
    </w:p>
    <w:p w14:paraId="2E2DE576" w14:textId="7809E49D" w:rsidR="00EC11EE" w:rsidRPr="00BC5F8A" w:rsidRDefault="00EC11EE" w:rsidP="00BC5F8A">
      <w:pPr>
        <w:spacing w:after="0" w:line="360" w:lineRule="auto"/>
        <w:jc w:val="both"/>
        <w:rPr>
          <w:rFonts w:ascii="Sakkal Majalla" w:hAnsi="Sakkal Majalla" w:cs="Sakkal Majalla"/>
          <w:b/>
          <w:bCs/>
          <w:sz w:val="28"/>
          <w:szCs w:val="28"/>
          <w:rtl/>
        </w:rPr>
      </w:pPr>
      <w:r w:rsidRPr="00BC5F8A">
        <w:rPr>
          <w:rFonts w:ascii="Sakkal Majalla" w:hAnsi="Sakkal Majalla" w:cs="Sakkal Majalla"/>
          <w:b/>
          <w:bCs/>
          <w:sz w:val="28"/>
          <w:szCs w:val="28"/>
          <w:rtl/>
        </w:rPr>
        <w:t>تم جمع بيانات ومعلومات هذا الدراسة اعتمادا على الطرق التالية:</w:t>
      </w:r>
    </w:p>
    <w:p w14:paraId="5FAD238B" w14:textId="51CBE30F" w:rsidR="00EC11EE" w:rsidRPr="00BC5F8A" w:rsidRDefault="00EC11EE" w:rsidP="00881289">
      <w:pPr>
        <w:pStyle w:val="a5"/>
        <w:numPr>
          <w:ilvl w:val="0"/>
          <w:numId w:val="5"/>
        </w:numPr>
        <w:spacing w:after="100" w:afterAutospacing="1" w:line="360" w:lineRule="auto"/>
        <w:ind w:left="397" w:hanging="357"/>
        <w:contextualSpacing w:val="0"/>
        <w:jc w:val="both"/>
        <w:rPr>
          <w:rFonts w:ascii="Sakkal Majalla" w:hAnsi="Sakkal Majalla" w:cs="Sakkal Majalla"/>
          <w:b/>
          <w:bCs/>
          <w:sz w:val="28"/>
          <w:szCs w:val="28"/>
        </w:rPr>
      </w:pPr>
      <w:r w:rsidRPr="00BC5F8A">
        <w:rPr>
          <w:rFonts w:ascii="Sakkal Majalla" w:hAnsi="Sakkal Majalla" w:cs="Sakkal Majalla"/>
          <w:b/>
          <w:bCs/>
          <w:sz w:val="28"/>
          <w:szCs w:val="28"/>
          <w:rtl/>
        </w:rPr>
        <w:t>المصادر الأولية:</w:t>
      </w:r>
    </w:p>
    <w:p w14:paraId="4B62A515" w14:textId="69724425" w:rsidR="00A74F76" w:rsidRPr="00C35744" w:rsidRDefault="0094198D" w:rsidP="00224C7F">
      <w:pPr>
        <w:pStyle w:val="a5"/>
        <w:spacing w:before="100" w:beforeAutospacing="1" w:line="360" w:lineRule="auto"/>
        <w:ind w:left="0" w:firstLine="720"/>
        <w:contextualSpacing w:val="0"/>
        <w:jc w:val="both"/>
        <w:rPr>
          <w:rFonts w:ascii="Sakkal Majalla" w:hAnsi="Sakkal Majalla" w:cs="Sakkal Majalla"/>
          <w:sz w:val="28"/>
          <w:szCs w:val="28"/>
          <w:rtl/>
        </w:rPr>
      </w:pPr>
      <w:r w:rsidRPr="00C35744">
        <w:rPr>
          <w:rFonts w:ascii="Sakkal Majalla" w:hAnsi="Sakkal Majalla" w:cs="Sakkal Majalla"/>
          <w:sz w:val="28"/>
          <w:szCs w:val="28"/>
          <w:rtl/>
        </w:rPr>
        <w:t>تعرف أداة البحث بأنها "الوسيلة التي تتم بواسطتها عملية جمع البيانات بهدف الإجابة عن تساؤلاته . وسيعتمد الباحثين في جمع البيانات على الاستبانة، والتي تعرف بأنها صيغة محددة من الفقرات والأسئلة</w:t>
      </w:r>
      <w:r w:rsidRPr="00C35744">
        <w:rPr>
          <w:rFonts w:ascii="Sakkal Majalla" w:hAnsi="Sakkal Majalla" w:cs="Sakkal Majalla"/>
          <w:sz w:val="28"/>
          <w:szCs w:val="28"/>
        </w:rPr>
        <w:t xml:space="preserve"> </w:t>
      </w:r>
      <w:r w:rsidRPr="00C35744">
        <w:rPr>
          <w:rFonts w:ascii="Sakkal Majalla" w:hAnsi="Sakkal Majalla" w:cs="Sakkal Majalla"/>
          <w:sz w:val="28"/>
          <w:szCs w:val="28"/>
          <w:rtl/>
        </w:rPr>
        <w:t>تهدف إلى جمع البيانات من أفراد البحث</w:t>
      </w:r>
      <w:r w:rsidRPr="00C35744">
        <w:rPr>
          <w:rFonts w:ascii="Sakkal Majalla" w:hAnsi="Sakkal Majalla" w:cs="Sakkal Majalla"/>
          <w:sz w:val="28"/>
          <w:szCs w:val="28"/>
        </w:rPr>
        <w:t>.</w:t>
      </w:r>
    </w:p>
    <w:p w14:paraId="48CB4601" w14:textId="309AE147" w:rsidR="00EC11EE" w:rsidRPr="00224C7F" w:rsidRDefault="00EC11EE" w:rsidP="00881289">
      <w:pPr>
        <w:pStyle w:val="a5"/>
        <w:numPr>
          <w:ilvl w:val="0"/>
          <w:numId w:val="5"/>
        </w:numPr>
        <w:spacing w:before="100" w:beforeAutospacing="1" w:after="100" w:afterAutospacing="1" w:line="360" w:lineRule="auto"/>
        <w:ind w:left="397" w:hanging="357"/>
        <w:contextualSpacing w:val="0"/>
        <w:jc w:val="both"/>
        <w:rPr>
          <w:rFonts w:ascii="Sakkal Majalla" w:hAnsi="Sakkal Majalla" w:cs="Sakkal Majalla"/>
          <w:b/>
          <w:bCs/>
          <w:sz w:val="28"/>
          <w:szCs w:val="28"/>
        </w:rPr>
      </w:pPr>
      <w:r w:rsidRPr="00224C7F">
        <w:rPr>
          <w:rFonts w:ascii="Sakkal Majalla" w:hAnsi="Sakkal Majalla" w:cs="Sakkal Majalla"/>
          <w:b/>
          <w:bCs/>
          <w:sz w:val="28"/>
          <w:szCs w:val="28"/>
          <w:rtl/>
        </w:rPr>
        <w:t>المصادر الثانوية:</w:t>
      </w:r>
    </w:p>
    <w:p w14:paraId="2DE88AE3" w14:textId="3450CF61" w:rsidR="00EC11EE" w:rsidRPr="00C35744" w:rsidRDefault="00EC11EE" w:rsidP="00224C7F">
      <w:pPr>
        <w:pStyle w:val="a5"/>
        <w:spacing w:before="100" w:beforeAutospacing="1" w:line="360" w:lineRule="auto"/>
        <w:ind w:left="0" w:firstLine="720"/>
        <w:contextualSpacing w:val="0"/>
        <w:jc w:val="both"/>
        <w:rPr>
          <w:rFonts w:ascii="Sakkal Majalla" w:hAnsi="Sakkal Majalla" w:cs="Sakkal Majalla"/>
          <w:sz w:val="28"/>
          <w:szCs w:val="28"/>
          <w:rtl/>
        </w:rPr>
      </w:pPr>
      <w:r w:rsidRPr="00C35744">
        <w:rPr>
          <w:rFonts w:ascii="Sakkal Majalla" w:hAnsi="Sakkal Majalla" w:cs="Sakkal Majalla"/>
          <w:sz w:val="28"/>
          <w:szCs w:val="28"/>
          <w:rtl/>
        </w:rPr>
        <w:t>وتشمل البيانات والمعلومات الموجودة في الكتب والمراجع، والرسائل الجامعية وأوراق العمل والمجلات والدوريات والمؤتمرات العلمية وورش العمل، بالإضافة إلى التقارير المنشورة وغير المنشورة التي تناولت الموضوع في مختلف المؤسسات ذات الصلة.</w:t>
      </w:r>
    </w:p>
    <w:p w14:paraId="7E6DFC78" w14:textId="5F91905F" w:rsidR="0094198D" w:rsidRPr="0094265A" w:rsidRDefault="00224C7F" w:rsidP="0094265A">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26" w:name="_Toc173873066"/>
      <w:r>
        <w:rPr>
          <w:rFonts w:ascii="Sakkal Majalla" w:hAnsi="Sakkal Majalla" w:cs="Sakkal Majalla" w:hint="cs"/>
          <w:b/>
          <w:bCs/>
          <w:sz w:val="36"/>
          <w:szCs w:val="36"/>
          <w:rtl/>
          <w:lang w:bidi="ar-EG"/>
        </w:rPr>
        <w:t xml:space="preserve">13.1 </w:t>
      </w:r>
      <w:r w:rsidR="0094198D" w:rsidRPr="0094265A">
        <w:rPr>
          <w:rFonts w:ascii="Sakkal Majalla" w:hAnsi="Sakkal Majalla" w:cs="Sakkal Majalla"/>
          <w:b/>
          <w:bCs/>
          <w:sz w:val="36"/>
          <w:szCs w:val="36"/>
          <w:rtl/>
          <w:lang w:bidi="ar-EG"/>
        </w:rPr>
        <w:t>الأساليب الإحصائية:</w:t>
      </w:r>
      <w:bookmarkEnd w:id="26"/>
    </w:p>
    <w:p w14:paraId="5C7B9548" w14:textId="77777777" w:rsidR="0094198D" w:rsidRPr="00224C7F" w:rsidRDefault="0094198D" w:rsidP="00224C7F">
      <w:pPr>
        <w:pStyle w:val="a5"/>
        <w:spacing w:before="100" w:beforeAutospacing="1" w:line="360" w:lineRule="auto"/>
        <w:ind w:left="0" w:firstLine="720"/>
        <w:contextualSpacing w:val="0"/>
        <w:jc w:val="both"/>
        <w:rPr>
          <w:rFonts w:ascii="Sakkal Majalla" w:hAnsi="Sakkal Majalla" w:cs="Sakkal Majalla"/>
          <w:sz w:val="28"/>
          <w:szCs w:val="28"/>
          <w:rtl/>
        </w:rPr>
      </w:pPr>
      <w:r w:rsidRPr="00C35744">
        <w:rPr>
          <w:rFonts w:ascii="Sakkal Majalla" w:hAnsi="Sakkal Majalla" w:cs="Sakkal Majalla"/>
          <w:sz w:val="28"/>
          <w:szCs w:val="28"/>
          <w:rtl/>
        </w:rPr>
        <w:t xml:space="preserve">قام البحث باستخدام البرنامج الإحصائي </w:t>
      </w:r>
      <w:r w:rsidRPr="00C35744">
        <w:rPr>
          <w:rFonts w:ascii="Sakkal Majalla" w:hAnsi="Sakkal Majalla" w:cs="Sakkal Majalla"/>
          <w:sz w:val="28"/>
          <w:szCs w:val="28"/>
        </w:rPr>
        <w:t>SPSS</w:t>
      </w:r>
      <w:r w:rsidRPr="00C35744">
        <w:rPr>
          <w:rFonts w:ascii="Sakkal Majalla" w:hAnsi="Sakkal Majalla" w:cs="Sakkal Majalla"/>
          <w:sz w:val="28"/>
          <w:szCs w:val="28"/>
          <w:rtl/>
        </w:rPr>
        <w:t xml:space="preserve"> لتحليل بيانات الدراسة من خلال </w:t>
      </w:r>
      <w:r w:rsidRPr="00224C7F">
        <w:rPr>
          <w:rFonts w:ascii="Sakkal Majalla" w:hAnsi="Sakkal Majalla" w:cs="Sakkal Majalla"/>
          <w:sz w:val="28"/>
          <w:szCs w:val="28"/>
          <w:rtl/>
        </w:rPr>
        <w:t>الأساليب الاحصائية التالية:</w:t>
      </w:r>
    </w:p>
    <w:p w14:paraId="0C1AD795" w14:textId="77777777" w:rsidR="0094198D" w:rsidRPr="00C35744" w:rsidRDefault="0094198D" w:rsidP="00881289">
      <w:pPr>
        <w:pStyle w:val="a5"/>
        <w:numPr>
          <w:ilvl w:val="0"/>
          <w:numId w:val="1"/>
        </w:numPr>
        <w:spacing w:before="240" w:after="0" w:line="360" w:lineRule="auto"/>
        <w:jc w:val="both"/>
        <w:rPr>
          <w:rFonts w:ascii="Sakkal Majalla" w:hAnsi="Sakkal Majalla" w:cs="Sakkal Majalla"/>
          <w:sz w:val="28"/>
          <w:szCs w:val="28"/>
          <w:rtl/>
        </w:rPr>
      </w:pPr>
      <w:r w:rsidRPr="00C35744">
        <w:rPr>
          <w:rFonts w:ascii="Sakkal Majalla" w:hAnsi="Sakkal Majalla" w:cs="Sakkal Majalla"/>
          <w:sz w:val="28"/>
          <w:szCs w:val="28"/>
          <w:rtl/>
        </w:rPr>
        <w:t xml:space="preserve">معامل الفاكرونباخ لحساب مستوي ثبات أداة الدراسة </w:t>
      </w:r>
    </w:p>
    <w:p w14:paraId="7CCD1C3B" w14:textId="77777777" w:rsidR="0094198D" w:rsidRPr="00C35744" w:rsidRDefault="0094198D" w:rsidP="00881289">
      <w:pPr>
        <w:pStyle w:val="a5"/>
        <w:numPr>
          <w:ilvl w:val="0"/>
          <w:numId w:val="1"/>
        </w:numPr>
        <w:spacing w:before="240" w:after="0" w:line="360" w:lineRule="auto"/>
        <w:jc w:val="both"/>
        <w:rPr>
          <w:rFonts w:ascii="Sakkal Majalla" w:hAnsi="Sakkal Majalla" w:cs="Sakkal Majalla"/>
          <w:sz w:val="28"/>
          <w:szCs w:val="28"/>
          <w:rtl/>
        </w:rPr>
      </w:pPr>
      <w:r w:rsidRPr="00C35744">
        <w:rPr>
          <w:rFonts w:ascii="Sakkal Majalla" w:hAnsi="Sakkal Majalla" w:cs="Sakkal Majalla"/>
          <w:sz w:val="28"/>
          <w:szCs w:val="28"/>
          <w:rtl/>
        </w:rPr>
        <w:t xml:space="preserve">معامل ارتباط بيرسون لتحديد مستوي الاتساق الداخلي وصدق أداة الدراسة وللتعرف على العلاقة بين متغيرات الدراسة </w:t>
      </w:r>
    </w:p>
    <w:p w14:paraId="63C110F9" w14:textId="77777777" w:rsidR="0094198D" w:rsidRPr="00C35744" w:rsidRDefault="0094198D" w:rsidP="00881289">
      <w:pPr>
        <w:pStyle w:val="a5"/>
        <w:numPr>
          <w:ilvl w:val="0"/>
          <w:numId w:val="1"/>
        </w:numPr>
        <w:spacing w:before="240" w:after="0" w:line="360" w:lineRule="auto"/>
        <w:jc w:val="both"/>
        <w:rPr>
          <w:rFonts w:ascii="Sakkal Majalla" w:hAnsi="Sakkal Majalla" w:cs="Sakkal Majalla"/>
          <w:sz w:val="28"/>
          <w:szCs w:val="28"/>
          <w:rtl/>
        </w:rPr>
      </w:pPr>
      <w:r w:rsidRPr="00C35744">
        <w:rPr>
          <w:rFonts w:ascii="Sakkal Majalla" w:hAnsi="Sakkal Majalla" w:cs="Sakkal Majalla"/>
          <w:sz w:val="28"/>
          <w:szCs w:val="28"/>
          <w:rtl/>
        </w:rPr>
        <w:t xml:space="preserve">النسب والتكرارات لوصف خصائص عينة الدراسة </w:t>
      </w:r>
    </w:p>
    <w:p w14:paraId="00B4FEF2" w14:textId="77777777" w:rsidR="0094198D" w:rsidRPr="00C35744" w:rsidRDefault="0094198D" w:rsidP="00881289">
      <w:pPr>
        <w:pStyle w:val="a5"/>
        <w:numPr>
          <w:ilvl w:val="0"/>
          <w:numId w:val="1"/>
        </w:numPr>
        <w:spacing w:before="240" w:after="0" w:line="360" w:lineRule="auto"/>
        <w:jc w:val="both"/>
        <w:rPr>
          <w:rFonts w:ascii="Sakkal Majalla" w:hAnsi="Sakkal Majalla" w:cs="Sakkal Majalla"/>
          <w:sz w:val="28"/>
          <w:szCs w:val="28"/>
        </w:rPr>
      </w:pPr>
      <w:r w:rsidRPr="00C35744">
        <w:rPr>
          <w:rFonts w:ascii="Sakkal Majalla" w:hAnsi="Sakkal Majalla" w:cs="Sakkal Majalla"/>
          <w:sz w:val="28"/>
          <w:szCs w:val="28"/>
          <w:rtl/>
        </w:rPr>
        <w:t xml:space="preserve">الوسط الحسابي والانحراف المعياري لوصف مستوي استجابة افراد عينة الدراسة لعبارات أداة الدراسة </w:t>
      </w:r>
    </w:p>
    <w:p w14:paraId="745A7CBE" w14:textId="599F40FC" w:rsidR="00A74F76" w:rsidRPr="00C35744" w:rsidRDefault="0094198D" w:rsidP="00881289">
      <w:pPr>
        <w:pStyle w:val="a5"/>
        <w:numPr>
          <w:ilvl w:val="0"/>
          <w:numId w:val="1"/>
        </w:numPr>
        <w:spacing w:before="240" w:after="0" w:line="360" w:lineRule="auto"/>
        <w:jc w:val="both"/>
        <w:rPr>
          <w:rFonts w:ascii="Sakkal Majalla" w:hAnsi="Sakkal Majalla" w:cs="Sakkal Majalla"/>
          <w:sz w:val="28"/>
          <w:szCs w:val="28"/>
          <w:rtl/>
        </w:rPr>
      </w:pPr>
      <w:r w:rsidRPr="00C35744">
        <w:rPr>
          <w:rFonts w:ascii="Sakkal Majalla" w:hAnsi="Sakkal Majalla" w:cs="Sakkal Majalla"/>
          <w:sz w:val="28"/>
          <w:szCs w:val="28"/>
          <w:rtl/>
        </w:rPr>
        <w:t>معادلة الانحدار الخطي البسيط لقياس الأثر بين متغيرات الدراسة</w:t>
      </w:r>
      <w:r w:rsidRPr="00C35744">
        <w:rPr>
          <w:rFonts w:ascii="Sakkal Majalla" w:hAnsi="Sakkal Majalla" w:cs="Sakkal Majalla"/>
          <w:sz w:val="28"/>
          <w:szCs w:val="28"/>
        </w:rPr>
        <w:t>.</w:t>
      </w:r>
    </w:p>
    <w:p w14:paraId="466A5D0B" w14:textId="715EB4B6" w:rsidR="00D22171" w:rsidRPr="0094265A" w:rsidRDefault="00224C7F" w:rsidP="0094265A">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27" w:name="_Toc173873067"/>
      <w:r>
        <w:rPr>
          <w:rFonts w:ascii="Sakkal Majalla" w:hAnsi="Sakkal Majalla" w:cs="Sakkal Majalla" w:hint="cs"/>
          <w:b/>
          <w:bCs/>
          <w:sz w:val="36"/>
          <w:szCs w:val="36"/>
          <w:rtl/>
          <w:lang w:bidi="ar-EG"/>
        </w:rPr>
        <w:t xml:space="preserve">14.1 </w:t>
      </w:r>
      <w:r w:rsidR="00A74F76" w:rsidRPr="0094265A">
        <w:rPr>
          <w:rFonts w:ascii="Sakkal Majalla" w:hAnsi="Sakkal Majalla" w:cs="Sakkal Majalla"/>
          <w:b/>
          <w:bCs/>
          <w:sz w:val="36"/>
          <w:szCs w:val="36"/>
          <w:rtl/>
          <w:lang w:bidi="ar-EG"/>
        </w:rPr>
        <w:t>حدود</w:t>
      </w:r>
      <w:r w:rsidR="00D22171" w:rsidRPr="0094265A">
        <w:rPr>
          <w:rFonts w:ascii="Sakkal Majalla" w:hAnsi="Sakkal Majalla" w:cs="Sakkal Majalla"/>
          <w:b/>
          <w:bCs/>
          <w:sz w:val="36"/>
          <w:szCs w:val="36"/>
          <w:rtl/>
          <w:lang w:bidi="ar-EG"/>
        </w:rPr>
        <w:t xml:space="preserve"> الدراسة</w:t>
      </w:r>
      <w:r w:rsidR="00A74F76" w:rsidRPr="0094265A">
        <w:rPr>
          <w:rFonts w:ascii="Sakkal Majalla" w:hAnsi="Sakkal Majalla" w:cs="Sakkal Majalla"/>
          <w:b/>
          <w:bCs/>
          <w:sz w:val="36"/>
          <w:szCs w:val="36"/>
          <w:rtl/>
          <w:lang w:bidi="ar-EG"/>
        </w:rPr>
        <w:t>:</w:t>
      </w:r>
      <w:bookmarkEnd w:id="27"/>
    </w:p>
    <w:p w14:paraId="3EF9DA30" w14:textId="06AD6238" w:rsidR="004F0EEA" w:rsidRPr="00224C7F" w:rsidRDefault="004F0EEA" w:rsidP="00881289">
      <w:pPr>
        <w:pStyle w:val="a5"/>
        <w:numPr>
          <w:ilvl w:val="0"/>
          <w:numId w:val="26"/>
        </w:numPr>
        <w:spacing w:line="360" w:lineRule="auto"/>
        <w:jc w:val="both"/>
        <w:rPr>
          <w:rFonts w:ascii="Sakkal Majalla" w:hAnsi="Sakkal Majalla" w:cs="Sakkal Majalla"/>
          <w:sz w:val="28"/>
          <w:szCs w:val="28"/>
          <w:rtl/>
        </w:rPr>
      </w:pPr>
      <w:r w:rsidRPr="00224C7F">
        <w:rPr>
          <w:rFonts w:ascii="Sakkal Majalla" w:hAnsi="Sakkal Majalla" w:cs="Sakkal Majalla"/>
          <w:b/>
          <w:bCs/>
          <w:sz w:val="28"/>
          <w:szCs w:val="28"/>
          <w:rtl/>
        </w:rPr>
        <w:t>الحدود الموضوعية العلمية:</w:t>
      </w:r>
      <w:r w:rsidRPr="00224C7F">
        <w:rPr>
          <w:rFonts w:ascii="Sakkal Majalla" w:hAnsi="Sakkal Majalla" w:cs="Sakkal Majalla"/>
          <w:sz w:val="28"/>
          <w:szCs w:val="28"/>
          <w:rtl/>
        </w:rPr>
        <w:t xml:space="preserve"> اقتصرت الدراسة الحالية على تحليل </w:t>
      </w:r>
      <w:r w:rsidR="00F3544D" w:rsidRPr="00224C7F">
        <w:rPr>
          <w:rFonts w:ascii="Sakkal Majalla" w:hAnsi="Sakkal Majalla" w:cs="Sakkal Majalla"/>
          <w:sz w:val="28"/>
          <w:szCs w:val="28"/>
          <w:rtl/>
        </w:rPr>
        <w:t>أثر استراتيجيات إدارة المشاريع بأبعادها (البدء، التخطيط، التنفيذ، المراقبة والتحكم، الإغلاق) على البنية التحتية في استدامة الموارد المالية والبيئية: دراسة تطبيقية على مدينة الرياض وفقا لرؤية المملكة 2030</w:t>
      </w:r>
      <w:r w:rsidRPr="00224C7F">
        <w:rPr>
          <w:rFonts w:ascii="Sakkal Majalla" w:hAnsi="Sakkal Majalla" w:cs="Sakkal Majalla"/>
          <w:sz w:val="28"/>
          <w:szCs w:val="28"/>
          <w:rtl/>
        </w:rPr>
        <w:t>.</w:t>
      </w:r>
    </w:p>
    <w:p w14:paraId="7A5BD03C" w14:textId="6F7DA192" w:rsidR="004F0EEA" w:rsidRPr="00224C7F" w:rsidRDefault="004F0EEA" w:rsidP="00881289">
      <w:pPr>
        <w:pStyle w:val="a5"/>
        <w:numPr>
          <w:ilvl w:val="0"/>
          <w:numId w:val="26"/>
        </w:numPr>
        <w:spacing w:line="360" w:lineRule="auto"/>
        <w:jc w:val="both"/>
        <w:rPr>
          <w:rFonts w:ascii="Sakkal Majalla" w:hAnsi="Sakkal Majalla" w:cs="Sakkal Majalla"/>
          <w:sz w:val="28"/>
          <w:szCs w:val="28"/>
          <w:rtl/>
        </w:rPr>
      </w:pPr>
      <w:r w:rsidRPr="00224C7F">
        <w:rPr>
          <w:rFonts w:ascii="Sakkal Majalla" w:hAnsi="Sakkal Majalla" w:cs="Sakkal Majalla"/>
          <w:b/>
          <w:bCs/>
          <w:sz w:val="28"/>
          <w:szCs w:val="28"/>
          <w:rtl/>
        </w:rPr>
        <w:t>الحدود المكانية:</w:t>
      </w:r>
      <w:r w:rsidRPr="00224C7F">
        <w:rPr>
          <w:rFonts w:ascii="Sakkal Majalla" w:hAnsi="Sakkal Majalla" w:cs="Sakkal Majalla"/>
          <w:sz w:val="28"/>
          <w:szCs w:val="28"/>
          <w:rtl/>
        </w:rPr>
        <w:t xml:space="preserve"> تتمثل الحدود المكانية لهذه الدراسة بشمول كافة الشركات </w:t>
      </w:r>
      <w:r w:rsidR="00F3544D" w:rsidRPr="00224C7F">
        <w:rPr>
          <w:rFonts w:ascii="Sakkal Majalla" w:hAnsi="Sakkal Majalla" w:cs="Sakkal Majalla" w:hint="cs"/>
          <w:sz w:val="28"/>
          <w:szCs w:val="28"/>
          <w:rtl/>
        </w:rPr>
        <w:t xml:space="preserve">في </w:t>
      </w:r>
      <w:r w:rsidR="00F3544D" w:rsidRPr="00224C7F">
        <w:rPr>
          <w:rFonts w:ascii="Sakkal Majalla" w:hAnsi="Sakkal Majalla" w:cs="Sakkal Majalla"/>
          <w:sz w:val="28"/>
          <w:szCs w:val="28"/>
          <w:rtl/>
        </w:rPr>
        <w:t>مدينة الرياض</w:t>
      </w:r>
      <w:r w:rsidRPr="00224C7F">
        <w:rPr>
          <w:rFonts w:ascii="Sakkal Majalla" w:hAnsi="Sakkal Majalla" w:cs="Sakkal Majalla"/>
          <w:sz w:val="28"/>
          <w:szCs w:val="28"/>
          <w:rtl/>
        </w:rPr>
        <w:t>.</w:t>
      </w:r>
    </w:p>
    <w:p w14:paraId="34D09560" w14:textId="10D3BDE3" w:rsidR="004F0EEA" w:rsidRPr="00224C7F" w:rsidRDefault="004F0EEA" w:rsidP="00881289">
      <w:pPr>
        <w:pStyle w:val="a5"/>
        <w:numPr>
          <w:ilvl w:val="0"/>
          <w:numId w:val="26"/>
        </w:numPr>
        <w:spacing w:line="360" w:lineRule="auto"/>
        <w:jc w:val="both"/>
        <w:rPr>
          <w:rFonts w:ascii="Sakkal Majalla" w:hAnsi="Sakkal Majalla" w:cs="Sakkal Majalla"/>
          <w:sz w:val="28"/>
          <w:szCs w:val="28"/>
          <w:rtl/>
        </w:rPr>
      </w:pPr>
      <w:r w:rsidRPr="00224C7F">
        <w:rPr>
          <w:rFonts w:ascii="Sakkal Majalla" w:hAnsi="Sakkal Majalla" w:cs="Sakkal Majalla"/>
          <w:b/>
          <w:bCs/>
          <w:sz w:val="28"/>
          <w:szCs w:val="28"/>
          <w:rtl/>
        </w:rPr>
        <w:t>الحدود الزمانية</w:t>
      </w:r>
      <w:r w:rsidRPr="00224C7F">
        <w:rPr>
          <w:rFonts w:ascii="Sakkal Majalla" w:hAnsi="Sakkal Majalla" w:cs="Sakkal Majalla"/>
          <w:sz w:val="28"/>
          <w:szCs w:val="28"/>
          <w:rtl/>
        </w:rPr>
        <w:t xml:space="preserve"> وتتمثل بالمدة الزمنية المستغرقة في إنجاز هذه الدراسة</w:t>
      </w:r>
      <w:r w:rsidR="00F3544D" w:rsidRPr="00224C7F">
        <w:rPr>
          <w:rFonts w:ascii="Sakkal Majalla" w:hAnsi="Sakkal Majalla" w:cs="Sakkal Majalla" w:hint="cs"/>
          <w:sz w:val="28"/>
          <w:szCs w:val="28"/>
          <w:rtl/>
        </w:rPr>
        <w:t xml:space="preserve"> في 2024.</w:t>
      </w:r>
    </w:p>
    <w:p w14:paraId="28F9EDDB" w14:textId="7DCBC6E9" w:rsidR="004F0EEA" w:rsidRPr="00224C7F" w:rsidRDefault="004F0EEA" w:rsidP="00881289">
      <w:pPr>
        <w:pStyle w:val="a5"/>
        <w:numPr>
          <w:ilvl w:val="0"/>
          <w:numId w:val="26"/>
        </w:numPr>
        <w:spacing w:line="360" w:lineRule="auto"/>
        <w:jc w:val="both"/>
        <w:rPr>
          <w:rFonts w:ascii="Sakkal Majalla" w:hAnsi="Sakkal Majalla" w:cs="Sakkal Majalla"/>
          <w:sz w:val="28"/>
          <w:szCs w:val="28"/>
          <w:rtl/>
        </w:rPr>
      </w:pPr>
      <w:r w:rsidRPr="00224C7F">
        <w:rPr>
          <w:rFonts w:ascii="Sakkal Majalla" w:hAnsi="Sakkal Majalla" w:cs="Sakkal Majalla"/>
          <w:b/>
          <w:bCs/>
          <w:sz w:val="28"/>
          <w:szCs w:val="28"/>
          <w:rtl/>
        </w:rPr>
        <w:t>الحدود البشرية</w:t>
      </w:r>
      <w:r w:rsidRPr="00224C7F">
        <w:rPr>
          <w:rFonts w:ascii="Sakkal Majalla" w:hAnsi="Sakkal Majalla" w:cs="Sakkal Majalla"/>
          <w:sz w:val="28"/>
          <w:szCs w:val="28"/>
          <w:rtl/>
        </w:rPr>
        <w:t xml:space="preserve"> وتتمثل بجميع الأفراد العاملين بالمراكز الإدارية والإشرافية في المستويات الإدارية العليا والوسطى.</w:t>
      </w:r>
    </w:p>
    <w:p w14:paraId="01236497" w14:textId="1273C5DB" w:rsidR="0095232E" w:rsidRPr="0094265A" w:rsidRDefault="00224C7F" w:rsidP="0094265A">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28" w:name="_Toc173873068"/>
      <w:r>
        <w:rPr>
          <w:rFonts w:ascii="Sakkal Majalla" w:hAnsi="Sakkal Majalla" w:cs="Sakkal Majalla" w:hint="cs"/>
          <w:b/>
          <w:bCs/>
          <w:sz w:val="36"/>
          <w:szCs w:val="36"/>
          <w:rtl/>
          <w:lang w:bidi="ar-EG"/>
        </w:rPr>
        <w:t xml:space="preserve">15.1 </w:t>
      </w:r>
      <w:r w:rsidR="0095232E" w:rsidRPr="0094265A">
        <w:rPr>
          <w:rFonts w:ascii="Sakkal Majalla" w:hAnsi="Sakkal Majalla" w:cs="Sakkal Majalla"/>
          <w:b/>
          <w:bCs/>
          <w:sz w:val="36"/>
          <w:szCs w:val="36"/>
          <w:rtl/>
          <w:lang w:bidi="ar-EG"/>
        </w:rPr>
        <w:t>محددات الدراسة:</w:t>
      </w:r>
      <w:bookmarkEnd w:id="28"/>
      <w:r w:rsidR="0095232E" w:rsidRPr="0094265A">
        <w:rPr>
          <w:rFonts w:ascii="Sakkal Majalla" w:hAnsi="Sakkal Majalla" w:cs="Sakkal Majalla"/>
          <w:b/>
          <w:bCs/>
          <w:sz w:val="36"/>
          <w:szCs w:val="36"/>
          <w:rtl/>
          <w:lang w:bidi="ar-EG"/>
        </w:rPr>
        <w:t xml:space="preserve"> </w:t>
      </w:r>
    </w:p>
    <w:p w14:paraId="455E5D8A" w14:textId="3F476AE3" w:rsidR="008F7F6F" w:rsidRDefault="0095232E" w:rsidP="00224C7F">
      <w:pPr>
        <w:spacing w:before="100" w:beforeAutospacing="1" w:after="100" w:afterAutospacing="1" w:line="360" w:lineRule="auto"/>
        <w:ind w:firstLine="720"/>
        <w:jc w:val="both"/>
        <w:rPr>
          <w:rFonts w:ascii="Sakkal Majalla" w:hAnsi="Sakkal Majalla" w:cs="Sakkal Majalla"/>
          <w:sz w:val="28"/>
          <w:szCs w:val="28"/>
          <w:rtl/>
        </w:rPr>
      </w:pPr>
      <w:r w:rsidRPr="00C35744">
        <w:rPr>
          <w:rFonts w:ascii="Sakkal Majalla" w:hAnsi="Sakkal Majalla" w:cs="Sakkal Majalla"/>
          <w:sz w:val="28"/>
          <w:szCs w:val="28"/>
          <w:rtl/>
        </w:rPr>
        <w:t>تحددت نتائج هذه الدراسة بدرجة موضوعية إجابات المبحوثين في عينة الدراسة. كما تحددت بندرة المراجع والمصادر في بعض المتغيرات، خاصة إدارة المخاطر الإستراتيجية. وضعف التعاون في تعبئة الاستبانة، مما استلزم جهدًا ووقتا كبيرا من الباحث.</w:t>
      </w:r>
    </w:p>
    <w:p w14:paraId="31DC4F4C" w14:textId="77777777" w:rsidR="008F7F6F" w:rsidRDefault="008F7F6F">
      <w:pPr>
        <w:bidi w:val="0"/>
        <w:rPr>
          <w:rFonts w:ascii="Sakkal Majalla" w:hAnsi="Sakkal Majalla" w:cs="Sakkal Majalla"/>
          <w:sz w:val="28"/>
          <w:szCs w:val="28"/>
          <w:rtl/>
        </w:rPr>
      </w:pPr>
      <w:r>
        <w:rPr>
          <w:rFonts w:ascii="Sakkal Majalla" w:hAnsi="Sakkal Majalla" w:cs="Sakkal Majalla"/>
          <w:sz w:val="28"/>
          <w:szCs w:val="28"/>
          <w:rtl/>
        </w:rPr>
        <w:br w:type="page"/>
      </w:r>
    </w:p>
    <w:p w14:paraId="7EA213E7" w14:textId="7A6CC087" w:rsidR="008F7F6F" w:rsidRDefault="008F7F6F" w:rsidP="00224C7F">
      <w:pPr>
        <w:spacing w:before="100" w:beforeAutospacing="1" w:after="100" w:afterAutospacing="1" w:line="360" w:lineRule="auto"/>
        <w:jc w:val="center"/>
        <w:outlineLvl w:val="0"/>
        <w:rPr>
          <w:rFonts w:ascii="Sakkal Majalla" w:hAnsi="Sakkal Majalla" w:cs="Sakkal Majalla"/>
          <w:b/>
          <w:bCs/>
          <w:sz w:val="40"/>
          <w:szCs w:val="40"/>
          <w:rtl/>
        </w:rPr>
      </w:pPr>
      <w:bookmarkStart w:id="29" w:name="_Toc173873069"/>
      <w:r w:rsidRPr="00224C7F">
        <w:rPr>
          <w:rFonts w:ascii="Sakkal Majalla" w:hAnsi="Sakkal Majalla" w:cs="Sakkal Majalla" w:hint="cs"/>
          <w:b/>
          <w:bCs/>
          <w:sz w:val="40"/>
          <w:szCs w:val="40"/>
          <w:rtl/>
        </w:rPr>
        <w:t xml:space="preserve">الفصل </w:t>
      </w:r>
      <w:r w:rsidR="00224C7F" w:rsidRPr="00224C7F">
        <w:rPr>
          <w:rFonts w:ascii="Sakkal Majalla" w:hAnsi="Sakkal Majalla" w:cs="Sakkal Majalla" w:hint="cs"/>
          <w:b/>
          <w:bCs/>
          <w:sz w:val="40"/>
          <w:szCs w:val="40"/>
          <w:rtl/>
        </w:rPr>
        <w:t xml:space="preserve">الثاني: </w:t>
      </w:r>
      <w:r w:rsidRPr="00224C7F">
        <w:rPr>
          <w:rFonts w:ascii="Sakkal Majalla" w:hAnsi="Sakkal Majalla" w:cs="Sakkal Majalla" w:hint="cs"/>
          <w:b/>
          <w:bCs/>
          <w:sz w:val="40"/>
          <w:szCs w:val="40"/>
          <w:rtl/>
        </w:rPr>
        <w:t>الإطار النظري</w:t>
      </w:r>
      <w:bookmarkEnd w:id="29"/>
    </w:p>
    <w:p w14:paraId="0E9A4B3A" w14:textId="06663843" w:rsidR="00224C7F" w:rsidRPr="00224C7F" w:rsidRDefault="00224C7F" w:rsidP="00224C7F">
      <w:pPr>
        <w:spacing w:line="360" w:lineRule="auto"/>
        <w:jc w:val="center"/>
        <w:outlineLvl w:val="1"/>
        <w:rPr>
          <w:rFonts w:ascii="Sakkal Majalla" w:hAnsi="Sakkal Majalla" w:cs="Sakkal Majalla"/>
          <w:b/>
          <w:bCs/>
          <w:sz w:val="36"/>
          <w:szCs w:val="36"/>
          <w:rtl/>
        </w:rPr>
      </w:pPr>
      <w:bookmarkStart w:id="30" w:name="_Toc173873070"/>
      <w:r w:rsidRPr="00224C7F">
        <w:rPr>
          <w:rFonts w:ascii="Sakkal Majalla" w:hAnsi="Sakkal Majalla" w:cs="Sakkal Majalla" w:hint="cs"/>
          <w:b/>
          <w:bCs/>
          <w:sz w:val="36"/>
          <w:szCs w:val="36"/>
          <w:rtl/>
        </w:rPr>
        <w:t>المبحث الأول: استراتيجيات إدارة المشاريع</w:t>
      </w:r>
      <w:bookmarkEnd w:id="30"/>
      <w:r w:rsidRPr="00224C7F">
        <w:rPr>
          <w:rFonts w:ascii="Sakkal Majalla" w:hAnsi="Sakkal Majalla" w:cs="Sakkal Majalla" w:hint="cs"/>
          <w:b/>
          <w:bCs/>
          <w:sz w:val="36"/>
          <w:szCs w:val="36"/>
          <w:rtl/>
        </w:rPr>
        <w:t xml:space="preserve"> </w:t>
      </w:r>
    </w:p>
    <w:p w14:paraId="177714E2" w14:textId="5204E21F" w:rsidR="00677D7F" w:rsidRPr="00224C7F" w:rsidRDefault="00D316DE" w:rsidP="00224C7F">
      <w:pPr>
        <w:spacing w:before="100" w:beforeAutospacing="1" w:after="100" w:afterAutospacing="1" w:line="360" w:lineRule="auto"/>
        <w:jc w:val="both"/>
        <w:outlineLvl w:val="2"/>
        <w:rPr>
          <w:rFonts w:ascii="Sakkal Majalla" w:hAnsi="Sakkal Majalla" w:cs="Sakkal Majalla"/>
          <w:b/>
          <w:bCs/>
          <w:sz w:val="36"/>
          <w:szCs w:val="36"/>
        </w:rPr>
      </w:pPr>
      <w:bookmarkStart w:id="31" w:name="_Toc173873071"/>
      <w:r>
        <w:rPr>
          <w:rFonts w:ascii="Sakkal Majalla" w:hAnsi="Sakkal Majalla" w:cs="Sakkal Majalla" w:hint="cs"/>
          <w:b/>
          <w:bCs/>
          <w:sz w:val="36"/>
          <w:szCs w:val="36"/>
          <w:rtl/>
        </w:rPr>
        <w:t>1.1.2</w:t>
      </w:r>
      <w:r w:rsidR="00677D7F" w:rsidRPr="00224C7F">
        <w:rPr>
          <w:rFonts w:ascii="Sakkal Majalla" w:hAnsi="Sakkal Majalla" w:cs="Sakkal Majalla"/>
          <w:b/>
          <w:bCs/>
          <w:sz w:val="36"/>
          <w:szCs w:val="36"/>
          <w:rtl/>
        </w:rPr>
        <w:t>مفهوم المشروع</w:t>
      </w:r>
      <w:bookmarkEnd w:id="31"/>
    </w:p>
    <w:p w14:paraId="4E68EEE7" w14:textId="77777777" w:rsidR="00677D7F" w:rsidRPr="00193B8A" w:rsidRDefault="00677D7F" w:rsidP="00677D7F">
      <w:pPr>
        <w:spacing w:line="360" w:lineRule="auto"/>
        <w:ind w:firstLine="720"/>
        <w:jc w:val="both"/>
        <w:rPr>
          <w:rFonts w:ascii="Sakkal Majalla" w:hAnsi="Sakkal Majalla" w:cs="Sakkal Majalla"/>
          <w:sz w:val="28"/>
          <w:szCs w:val="28"/>
        </w:rPr>
      </w:pPr>
      <w:r w:rsidRPr="00193B8A">
        <w:rPr>
          <w:rFonts w:ascii="Sakkal Majalla" w:hAnsi="Sakkal Majalla" w:cs="Sakkal Majalla"/>
          <w:sz w:val="28"/>
          <w:szCs w:val="28"/>
          <w:rtl/>
        </w:rPr>
        <w:t xml:space="preserve">يشير المعجم الوسيط إلى أن معنى ( مشروع </w:t>
      </w:r>
      <w:r>
        <w:rPr>
          <w:rFonts w:ascii="Sakkal Majalla" w:hAnsi="Sakkal Majalla" w:cs="Sakkal Majalla" w:hint="cs"/>
          <w:sz w:val="28"/>
          <w:szCs w:val="28"/>
          <w:rtl/>
        </w:rPr>
        <w:t>)</w:t>
      </w:r>
      <w:r w:rsidRPr="00193B8A">
        <w:rPr>
          <w:rFonts w:ascii="Sakkal Majalla" w:hAnsi="Sakkal Majalla" w:cs="Sakkal Majalla"/>
          <w:sz w:val="28"/>
          <w:szCs w:val="28"/>
          <w:rtl/>
        </w:rPr>
        <w:t xml:space="preserve">الأمر يُهيأ ليُدرس ويقرر، أما معجم المعاني الجامع فيشير إلى أن كلمة مشروع تعني ما يُحضّرُ فِي مَجَالٍ مِنَ الْمَجَالاتٍ وَيُقَدِّمُ فِي صُورَةٍ مَّا أَوْ خُطَّةٍ لِيُدْرَسَ وَيُقرر في أفق تنفيذه، ويبين قاموس ( </w:t>
      </w:r>
      <w:r w:rsidRPr="00193B8A">
        <w:rPr>
          <w:rFonts w:ascii="Sakkal Majalla" w:hAnsi="Sakkal Majalla" w:cs="Sakkal Majalla"/>
          <w:sz w:val="28"/>
          <w:szCs w:val="28"/>
        </w:rPr>
        <w:t>Webster</w:t>
      </w:r>
      <w:r w:rsidRPr="00193B8A">
        <w:rPr>
          <w:rFonts w:ascii="Sakkal Majalla" w:hAnsi="Sakkal Majalla" w:cs="Sakkal Majalla"/>
          <w:sz w:val="28"/>
          <w:szCs w:val="28"/>
          <w:rtl/>
        </w:rPr>
        <w:t xml:space="preserve"> ) أن كلمة ( </w:t>
      </w:r>
      <w:r w:rsidRPr="00193B8A">
        <w:rPr>
          <w:rFonts w:ascii="Sakkal Majalla" w:hAnsi="Sakkal Majalla" w:cs="Sakkal Majalla"/>
          <w:sz w:val="28"/>
          <w:szCs w:val="28"/>
        </w:rPr>
        <w:t>Project</w:t>
      </w:r>
      <w:r w:rsidRPr="00193B8A">
        <w:rPr>
          <w:rFonts w:ascii="Sakkal Majalla" w:hAnsi="Sakkal Majalla" w:cs="Sakkal Majalla"/>
          <w:sz w:val="28"/>
          <w:szCs w:val="28"/>
          <w:rtl/>
        </w:rPr>
        <w:t>) تعني خطة أو تصميم محدد، أو تعهد مخطط؛ وما سبق يظهر أن المعنى اللغوي لكلمة مشروع باللغة العربية</w:t>
      </w:r>
      <w:r>
        <w:rPr>
          <w:rFonts w:ascii="Sakkal Majalla" w:hAnsi="Sakkal Majalla" w:cs="Sakkal Majalla" w:hint="cs"/>
          <w:sz w:val="28"/>
          <w:szCs w:val="28"/>
          <w:rtl/>
        </w:rPr>
        <w:t xml:space="preserve">  </w:t>
      </w:r>
      <w:r w:rsidRPr="00193B8A">
        <w:rPr>
          <w:rFonts w:ascii="Sakkal Majalla" w:hAnsi="Sakkal Majalla" w:cs="Sakkal Majalla" w:hint="cs"/>
          <w:sz w:val="28"/>
          <w:szCs w:val="28"/>
          <w:rtl/>
        </w:rPr>
        <w:t>والإنجليزية</w:t>
      </w:r>
      <w:r>
        <w:rPr>
          <w:rFonts w:ascii="Sakkal Majalla" w:hAnsi="Sakkal Majalla" w:cs="Sakkal Majalla" w:hint="cs"/>
          <w:sz w:val="28"/>
          <w:szCs w:val="28"/>
          <w:rtl/>
        </w:rPr>
        <w:t xml:space="preserve"> </w:t>
      </w:r>
      <w:r w:rsidRPr="00193B8A">
        <w:rPr>
          <w:rFonts w:ascii="Sakkal Majalla" w:hAnsi="Sakkal Majalla" w:cs="Sakkal Majalla"/>
          <w:sz w:val="28"/>
          <w:szCs w:val="28"/>
          <w:rtl/>
        </w:rPr>
        <w:t xml:space="preserve"> يلتقيان في أن المشروع خطة ترتبط بفترة زمنية محددة.</w:t>
      </w:r>
      <w:r w:rsidRPr="009C57D4">
        <w:t xml:space="preserve"> </w:t>
      </w:r>
      <w:r w:rsidRPr="009C57D4">
        <w:rPr>
          <w:rFonts w:ascii="Sakkal Majalla" w:hAnsi="Sakkal Majalla" w:cs="Sakkal Majalla"/>
          <w:sz w:val="28"/>
          <w:szCs w:val="28"/>
          <w:rtl/>
        </w:rPr>
        <w:t>(عمرو، 2022)</w:t>
      </w:r>
    </w:p>
    <w:p w14:paraId="2AA1F4BA" w14:textId="77777777" w:rsidR="00677D7F" w:rsidRPr="00193B8A" w:rsidRDefault="00677D7F" w:rsidP="00677D7F">
      <w:pPr>
        <w:spacing w:line="360" w:lineRule="auto"/>
        <w:ind w:firstLine="720"/>
        <w:jc w:val="both"/>
        <w:rPr>
          <w:rFonts w:ascii="Sakkal Majalla" w:hAnsi="Sakkal Majalla" w:cs="Sakkal Majalla"/>
          <w:sz w:val="28"/>
          <w:szCs w:val="28"/>
        </w:rPr>
      </w:pPr>
      <w:r w:rsidRPr="00193B8A">
        <w:rPr>
          <w:rFonts w:ascii="Sakkal Majalla" w:hAnsi="Sakkal Majalla" w:cs="Sakkal Majalla"/>
          <w:sz w:val="28"/>
          <w:szCs w:val="28"/>
          <w:rtl/>
        </w:rPr>
        <w:t>أما المشروع اصطلاحا فهو جهد يتضمن سلسلة من الأنشطة والموارد، تهدف إلى تحقيق شيء معين، مع مراعاة قيود الوقت والجودة والتكلفة، ويعرف أيضا بأنه مسعى مؤقت مطلوب لتحقيق نتيجة فريدة أو نتيجة محددة الوقت مسبقا، وذلك باستخدام موارد محددة سلفا، وتشير كلمة مؤقت؛ إلى أن لكل مشروع بداية محددة ونهاية محددة، أما عبارة نتيجة فريدة فتشير إلى أن نتيجة المشروع يجب أن</w:t>
      </w:r>
      <w:r>
        <w:rPr>
          <w:rFonts w:ascii="Sakkal Majalla" w:hAnsi="Sakkal Majalla" w:cs="Sakkal Majalla" w:hint="cs"/>
          <w:sz w:val="28"/>
          <w:szCs w:val="28"/>
          <w:rtl/>
        </w:rPr>
        <w:t xml:space="preserve"> </w:t>
      </w:r>
      <w:r w:rsidRPr="00193B8A">
        <w:rPr>
          <w:rFonts w:ascii="Sakkal Majalla" w:hAnsi="Sakkal Majalla" w:cs="Sakkal Majalla"/>
          <w:sz w:val="28"/>
          <w:szCs w:val="28"/>
          <w:rtl/>
        </w:rPr>
        <w:t xml:space="preserve">تكون منتجا أو خدمة أو نتيجة فريدة </w:t>
      </w:r>
      <w:r>
        <w:rPr>
          <w:rFonts w:ascii="Sakkal Majalla" w:hAnsi="Sakkal Majalla" w:cs="Sakkal Majalla" w:hint="cs"/>
          <w:sz w:val="28"/>
          <w:szCs w:val="28"/>
          <w:rtl/>
        </w:rPr>
        <w:t>.</w:t>
      </w:r>
      <w:r w:rsidRPr="009C57D4">
        <w:t xml:space="preserve"> </w:t>
      </w:r>
      <w:r w:rsidRPr="009C57D4">
        <w:rPr>
          <w:rFonts w:ascii="Sakkal Majalla" w:hAnsi="Sakkal Majalla" w:cs="Sakkal Majalla"/>
          <w:sz w:val="28"/>
          <w:szCs w:val="28"/>
          <w:rtl/>
        </w:rPr>
        <w:t>(بودالي، 2021)</w:t>
      </w:r>
    </w:p>
    <w:p w14:paraId="22365120" w14:textId="77777777" w:rsidR="00677D7F" w:rsidRPr="00193B8A" w:rsidRDefault="00677D7F" w:rsidP="00677D7F">
      <w:pPr>
        <w:spacing w:line="360" w:lineRule="auto"/>
        <w:ind w:firstLine="720"/>
        <w:jc w:val="both"/>
        <w:rPr>
          <w:rFonts w:ascii="Sakkal Majalla" w:hAnsi="Sakkal Majalla" w:cs="Sakkal Majalla"/>
          <w:sz w:val="28"/>
          <w:szCs w:val="28"/>
        </w:rPr>
      </w:pPr>
      <w:r w:rsidRPr="00193B8A">
        <w:rPr>
          <w:rFonts w:ascii="Sakkal Majalla" w:hAnsi="Sakkal Majalla" w:cs="Sakkal Majalla"/>
          <w:sz w:val="28"/>
          <w:szCs w:val="28"/>
          <w:rtl/>
        </w:rPr>
        <w:t>عرف</w:t>
      </w:r>
      <w:r>
        <w:rPr>
          <w:rFonts w:ascii="Sakkal Majalla" w:hAnsi="Sakkal Majalla" w:cs="Sakkal Majalla" w:hint="cs"/>
          <w:sz w:val="28"/>
          <w:szCs w:val="28"/>
          <w:rtl/>
        </w:rPr>
        <w:t xml:space="preserve"> أحدهم</w:t>
      </w:r>
      <w:r w:rsidRPr="00193B8A">
        <w:rPr>
          <w:rFonts w:ascii="Sakkal Majalla" w:hAnsi="Sakkal Majalla" w:cs="Sakkal Majalla"/>
          <w:sz w:val="28"/>
          <w:szCs w:val="28"/>
          <w:rtl/>
        </w:rPr>
        <w:t xml:space="preserve"> المشروع بأنه عبارة عن مجموعة من العمليات أو النشاطات تربطها علاقات محددة ومعروفة، تنفذ بزمن محدد بغرض تحقيق مجموعة من الأهداف، ويتصف</w:t>
      </w:r>
      <w:r>
        <w:rPr>
          <w:rFonts w:ascii="Sakkal Majalla" w:hAnsi="Sakkal Majalla" w:cs="Sakkal Majalla" w:hint="cs"/>
          <w:sz w:val="28"/>
          <w:szCs w:val="28"/>
          <w:rtl/>
        </w:rPr>
        <w:t xml:space="preserve"> </w:t>
      </w:r>
      <w:r w:rsidRPr="00193B8A">
        <w:rPr>
          <w:rFonts w:ascii="Sakkal Majalla" w:hAnsi="Sakkal Majalla" w:cs="Sakkal Majalla"/>
          <w:sz w:val="28"/>
          <w:szCs w:val="28"/>
          <w:rtl/>
        </w:rPr>
        <w:t>المشروع بالصفات الآتية: فريد من نوعه، وله دورة حياة محددة البداية والنهاية، وله إطار عمل مقسم إلى نشاطات محددة، وهادف إلى تحقيق أغراض محددة، وله موازنة محددة، ويستخدم موارد متعددة ويمكن تعريف النشاط بأنه أي جزء من المشروع يستهلك زمنا وموارد، وله بداية ونهاية محددتان، وقد يتطلب النشاط بذل مجهود عضلي، أو القيام بأعمال كتابية، أو إجراء مفاوضات، أو تشغيل ماكينات</w:t>
      </w:r>
      <w:r>
        <w:rPr>
          <w:rFonts w:ascii="Sakkal Majalla" w:hAnsi="Sakkal Majalla" w:cs="Sakkal Majalla" w:hint="cs"/>
          <w:sz w:val="28"/>
          <w:szCs w:val="28"/>
          <w:rtl/>
        </w:rPr>
        <w:t xml:space="preserve"> </w:t>
      </w:r>
      <w:r w:rsidRPr="00193B8A">
        <w:rPr>
          <w:rFonts w:ascii="Sakkal Majalla" w:hAnsi="Sakkal Majalla" w:cs="Sakkal Majalla"/>
          <w:sz w:val="28"/>
          <w:szCs w:val="28"/>
          <w:rtl/>
        </w:rPr>
        <w:t>وغير ذلك، ويطلق على النشاط أسماء أخرى مثل عملية أو وظيفة.</w:t>
      </w:r>
      <w:r w:rsidRPr="009C57D4">
        <w:t xml:space="preserve"> </w:t>
      </w:r>
      <w:r w:rsidRPr="009C57D4">
        <w:rPr>
          <w:rFonts w:ascii="Sakkal Majalla" w:hAnsi="Sakkal Majalla" w:cs="Sakkal Majalla"/>
          <w:sz w:val="28"/>
          <w:szCs w:val="28"/>
          <w:rtl/>
        </w:rPr>
        <w:t>(باقر، 2020)</w:t>
      </w:r>
    </w:p>
    <w:p w14:paraId="18D2EC07" w14:textId="77777777" w:rsidR="00677D7F" w:rsidRDefault="00677D7F" w:rsidP="00677D7F">
      <w:pPr>
        <w:spacing w:line="360" w:lineRule="auto"/>
        <w:ind w:firstLine="720"/>
        <w:jc w:val="both"/>
        <w:rPr>
          <w:rFonts w:ascii="Sakkal Majalla" w:hAnsi="Sakkal Majalla" w:cs="Sakkal Majalla"/>
          <w:sz w:val="28"/>
          <w:szCs w:val="28"/>
          <w:rtl/>
        </w:rPr>
      </w:pPr>
      <w:r w:rsidRPr="00193B8A">
        <w:rPr>
          <w:rFonts w:ascii="Sakkal Majalla" w:hAnsi="Sakkal Majalla" w:cs="Sakkal Majalla"/>
          <w:sz w:val="28"/>
          <w:szCs w:val="28"/>
          <w:rtl/>
        </w:rPr>
        <w:t xml:space="preserve">وتعرف جمعية إدارة المشاريع البريطانية </w:t>
      </w:r>
      <w:r w:rsidRPr="00193B8A">
        <w:rPr>
          <w:rFonts w:ascii="Sakkal Majalla" w:hAnsi="Sakkal Majalla" w:cs="Sakkal Majalla"/>
          <w:sz w:val="28"/>
          <w:szCs w:val="28"/>
        </w:rPr>
        <w:t>Management Projects of Association</w:t>
      </w:r>
      <w:r w:rsidRPr="00193B8A">
        <w:rPr>
          <w:rFonts w:ascii="Sakkal Majalla" w:hAnsi="Sakkal Majalla" w:cs="Sakkal Majalla"/>
          <w:sz w:val="28"/>
          <w:szCs w:val="28"/>
          <w:rtl/>
        </w:rPr>
        <w:t xml:space="preserve"> المشروع بأنه مجموعة من الأنشطة المترابطة غير الروتينية لها بدايات ونهايات محددة، وتنفذ بواسطة أشخاص أو منظمات لتحقيق أهداف محددة، وفق تكلفة وزمن وجودة محددة مسبقا، ويعرف بأنه سعي</w:t>
      </w:r>
      <w:r>
        <w:rPr>
          <w:rFonts w:ascii="Sakkal Majalla" w:hAnsi="Sakkal Majalla" w:cs="Sakkal Majalla" w:hint="cs"/>
          <w:sz w:val="28"/>
          <w:szCs w:val="28"/>
          <w:rtl/>
        </w:rPr>
        <w:t xml:space="preserve"> </w:t>
      </w:r>
      <w:r w:rsidRPr="00193B8A">
        <w:rPr>
          <w:rFonts w:ascii="Sakkal Majalla" w:hAnsi="Sakkal Majalla" w:cs="Sakkal Majalla"/>
          <w:sz w:val="28"/>
          <w:szCs w:val="28"/>
          <w:rtl/>
        </w:rPr>
        <w:t>مؤقت لإيجاد منتج أو خدمة أو نتيجة فريدة</w:t>
      </w:r>
      <w:r>
        <w:rPr>
          <w:rFonts w:ascii="Sakkal Majalla" w:hAnsi="Sakkal Majalla" w:cs="Sakkal Majalla" w:hint="cs"/>
          <w:sz w:val="28"/>
          <w:szCs w:val="28"/>
          <w:rtl/>
        </w:rPr>
        <w:t xml:space="preserve"> . </w:t>
      </w:r>
      <w:r w:rsidRPr="009C57D4">
        <w:rPr>
          <w:rFonts w:ascii="Sakkal Majalla" w:hAnsi="Sakkal Majalla" w:cs="Sakkal Majalla"/>
          <w:sz w:val="28"/>
          <w:szCs w:val="28"/>
          <w:rtl/>
        </w:rPr>
        <w:t>(تقدة، 2023)</w:t>
      </w:r>
    </w:p>
    <w:p w14:paraId="6EB5933E" w14:textId="77777777" w:rsidR="00677D7F" w:rsidRPr="00193B8A" w:rsidRDefault="00677D7F" w:rsidP="00677D7F">
      <w:pPr>
        <w:spacing w:line="360" w:lineRule="auto"/>
        <w:ind w:firstLine="720"/>
        <w:jc w:val="both"/>
        <w:rPr>
          <w:rFonts w:ascii="Sakkal Majalla" w:hAnsi="Sakkal Majalla" w:cs="Sakkal Majalla"/>
          <w:sz w:val="28"/>
          <w:szCs w:val="28"/>
        </w:rPr>
      </w:pPr>
      <w:r w:rsidRPr="00193B8A">
        <w:rPr>
          <w:rFonts w:ascii="Sakkal Majalla" w:hAnsi="Sakkal Majalla" w:cs="Sakkal Majalla"/>
          <w:sz w:val="28"/>
          <w:szCs w:val="28"/>
          <w:rtl/>
        </w:rPr>
        <w:t>وبناء على ما سبق يمكن القول أن المشروع يتضمن مجموعة من الأنشطة والعمليات</w:t>
      </w:r>
      <w:r>
        <w:rPr>
          <w:rFonts w:ascii="Sakkal Majalla" w:hAnsi="Sakkal Majalla" w:cs="Sakkal Majalla" w:hint="cs"/>
          <w:sz w:val="28"/>
          <w:szCs w:val="28"/>
          <w:rtl/>
        </w:rPr>
        <w:t xml:space="preserve"> </w:t>
      </w:r>
      <w:r w:rsidRPr="00193B8A">
        <w:rPr>
          <w:rFonts w:ascii="Sakkal Majalla" w:hAnsi="Sakkal Majalla" w:cs="Sakkal Majalla"/>
          <w:sz w:val="28"/>
          <w:szCs w:val="28"/>
          <w:rtl/>
        </w:rPr>
        <w:t>المترابطة تهدف إلى تحقيق هدف معين ويرتبط ببداية زمانية ونهاية محددتين.</w:t>
      </w:r>
      <w:r w:rsidRPr="009C57D4">
        <w:t xml:space="preserve"> </w:t>
      </w:r>
      <w:r w:rsidRPr="009C57D4">
        <w:rPr>
          <w:rFonts w:ascii="Sakkal Majalla" w:hAnsi="Sakkal Majalla" w:cs="Sakkal Majalla"/>
          <w:sz w:val="28"/>
          <w:szCs w:val="28"/>
          <w:rtl/>
        </w:rPr>
        <w:t>(الشهري، 2024)</w:t>
      </w:r>
    </w:p>
    <w:p w14:paraId="46DEB566" w14:textId="4DBD1EC5" w:rsidR="00677D7F" w:rsidRPr="00224C7F" w:rsidRDefault="00D316DE" w:rsidP="00224C7F">
      <w:pPr>
        <w:spacing w:before="100" w:beforeAutospacing="1" w:after="100" w:afterAutospacing="1" w:line="360" w:lineRule="auto"/>
        <w:jc w:val="both"/>
        <w:outlineLvl w:val="2"/>
        <w:rPr>
          <w:rFonts w:ascii="Sakkal Majalla" w:hAnsi="Sakkal Majalla" w:cs="Sakkal Majalla"/>
          <w:b/>
          <w:bCs/>
          <w:sz w:val="36"/>
          <w:szCs w:val="36"/>
        </w:rPr>
      </w:pPr>
      <w:bookmarkStart w:id="32" w:name="_Toc173873072"/>
      <w:r>
        <w:rPr>
          <w:rFonts w:ascii="Sakkal Majalla" w:hAnsi="Sakkal Majalla" w:cs="Sakkal Majalla" w:hint="cs"/>
          <w:b/>
          <w:bCs/>
          <w:sz w:val="36"/>
          <w:szCs w:val="36"/>
          <w:rtl/>
        </w:rPr>
        <w:t xml:space="preserve">2.1.2 </w:t>
      </w:r>
      <w:r w:rsidR="00677D7F" w:rsidRPr="00224C7F">
        <w:rPr>
          <w:rFonts w:ascii="Sakkal Majalla" w:hAnsi="Sakkal Majalla" w:cs="Sakkal Majalla"/>
          <w:b/>
          <w:bCs/>
          <w:sz w:val="36"/>
          <w:szCs w:val="36"/>
          <w:rtl/>
        </w:rPr>
        <w:t>مفهوم إدارة المشاريع</w:t>
      </w:r>
      <w:bookmarkEnd w:id="32"/>
    </w:p>
    <w:p w14:paraId="68E1D7E7" w14:textId="77777777" w:rsidR="00677D7F" w:rsidRPr="00193B8A" w:rsidRDefault="00677D7F" w:rsidP="00677D7F">
      <w:pPr>
        <w:spacing w:line="360" w:lineRule="auto"/>
        <w:ind w:firstLine="720"/>
        <w:jc w:val="both"/>
        <w:rPr>
          <w:rFonts w:ascii="Sakkal Majalla" w:hAnsi="Sakkal Majalla" w:cs="Sakkal Majalla"/>
          <w:sz w:val="28"/>
          <w:szCs w:val="28"/>
          <w:rtl/>
        </w:rPr>
      </w:pPr>
      <w:r w:rsidRPr="00193B8A">
        <w:rPr>
          <w:rFonts w:ascii="Sakkal Majalla" w:hAnsi="Sakkal Majalla" w:cs="Sakkal Majalla"/>
          <w:sz w:val="28"/>
          <w:szCs w:val="28"/>
          <w:rtl/>
        </w:rPr>
        <w:t>إدارة المشروع عبارة عن تنظيم للأفراد والموارد والوقت وكافة المدخلات اللازمة بهدف إنجاز عمل معروف أو تحقيق هدف محدد، ضمن قيود الوقت والمواصفات والموازنة ويعرف معهد إدارة المشاريع إدارة المشاريع كمصطلح يشير إلى الكم المعرفي ضمن مهنة إدارة المشاريع، ويتضمن الممارسات التقليدية الثابتة المطبقة على نطاق واسع إضافة إلى الممارسات المبتكرة التي تظهر في المهنة، ويتضمن كلا من المواد المنشورة وغير المنشورة، كما يخضع للتطوير</w:t>
      </w:r>
      <w:r>
        <w:rPr>
          <w:rFonts w:ascii="Sakkal Majalla" w:hAnsi="Sakkal Majalla" w:cs="Sakkal Majalla" w:hint="cs"/>
          <w:sz w:val="28"/>
          <w:szCs w:val="28"/>
          <w:rtl/>
        </w:rPr>
        <w:t xml:space="preserve"> </w:t>
      </w:r>
      <w:r w:rsidRPr="00193B8A">
        <w:rPr>
          <w:rFonts w:ascii="Sakkal Majalla" w:hAnsi="Sakkal Majalla" w:cs="Sakkal Majalla"/>
          <w:sz w:val="28"/>
          <w:szCs w:val="28"/>
          <w:rtl/>
        </w:rPr>
        <w:t>على نحو مستمر.</w:t>
      </w:r>
      <w:r w:rsidRPr="009C57D4">
        <w:t xml:space="preserve"> </w:t>
      </w:r>
      <w:r w:rsidRPr="009C57D4">
        <w:rPr>
          <w:rFonts w:ascii="Sakkal Majalla" w:hAnsi="Sakkal Majalla" w:cs="Sakkal Majalla"/>
          <w:sz w:val="28"/>
          <w:szCs w:val="28"/>
          <w:rtl/>
        </w:rPr>
        <w:t>(حيارات، 2021)</w:t>
      </w:r>
    </w:p>
    <w:p w14:paraId="3B24AE8E" w14:textId="77777777" w:rsidR="00677D7F" w:rsidRPr="00193B8A" w:rsidRDefault="00677D7F" w:rsidP="00677D7F">
      <w:pPr>
        <w:spacing w:line="360" w:lineRule="auto"/>
        <w:ind w:firstLine="720"/>
        <w:jc w:val="both"/>
        <w:rPr>
          <w:rFonts w:ascii="Sakkal Majalla" w:hAnsi="Sakkal Majalla" w:cs="Sakkal Majalla"/>
          <w:sz w:val="28"/>
          <w:szCs w:val="28"/>
        </w:rPr>
      </w:pPr>
      <w:r w:rsidRPr="00193B8A">
        <w:rPr>
          <w:rFonts w:ascii="Sakkal Majalla" w:hAnsi="Sakkal Majalla" w:cs="Sakkal Majalla"/>
          <w:sz w:val="28"/>
          <w:szCs w:val="28"/>
          <w:rtl/>
        </w:rPr>
        <w:t xml:space="preserve">وتعرف إدارة المشروع بأنها سعي مؤقت يتم القيام به لإنتاج منتج فريد أو خدمة، وهذا يعني أن المشروع يتم إنجازه مرة واحدة فقط؛ فإذا كان متكررا فهو ليس مشروعًا، ويجب أن يكون للمشروع بداية محددة زمنيا ونهاية محددة زمنيا، وميزانية، ونطاق محدد بوضوح - أو حجم - للعمل الذي يتعين القيام به، ومتطلبات أداء محددة؛ والتي يجب أن تكون متوافقة، وباختصار يمكن القول أن إدارة المشروع تطبيق المعرفة والمهارات والأدوات والتقنيات للأنشطة المختلفة لانجاز المشروع </w:t>
      </w:r>
      <w:r>
        <w:rPr>
          <w:rFonts w:ascii="Sakkal Majalla" w:hAnsi="Sakkal Majalla" w:cs="Sakkal Majalla" w:hint="cs"/>
          <w:sz w:val="28"/>
          <w:szCs w:val="28"/>
          <w:rtl/>
        </w:rPr>
        <w:t>.</w:t>
      </w:r>
      <w:r w:rsidRPr="009C57D4">
        <w:t xml:space="preserve"> </w:t>
      </w:r>
      <w:r w:rsidRPr="009C57D4">
        <w:rPr>
          <w:rFonts w:ascii="Sakkal Majalla" w:hAnsi="Sakkal Majalla" w:cs="Sakkal Majalla"/>
          <w:sz w:val="28"/>
          <w:szCs w:val="28"/>
          <w:rtl/>
        </w:rPr>
        <w:t>(عضيبات، 2022)</w:t>
      </w:r>
    </w:p>
    <w:p w14:paraId="09495E2C" w14:textId="77777777" w:rsidR="00677D7F" w:rsidRPr="00193B8A" w:rsidRDefault="00677D7F" w:rsidP="00677D7F">
      <w:pPr>
        <w:spacing w:line="360" w:lineRule="auto"/>
        <w:ind w:firstLine="720"/>
        <w:jc w:val="both"/>
        <w:rPr>
          <w:rFonts w:ascii="Sakkal Majalla" w:hAnsi="Sakkal Majalla" w:cs="Sakkal Majalla"/>
          <w:sz w:val="28"/>
          <w:szCs w:val="28"/>
        </w:rPr>
      </w:pPr>
      <w:r>
        <w:rPr>
          <w:rFonts w:ascii="Sakkal Majalla" w:hAnsi="Sakkal Majalla" w:cs="Sakkal Majalla" w:hint="cs"/>
          <w:sz w:val="28"/>
          <w:szCs w:val="28"/>
          <w:rtl/>
        </w:rPr>
        <w:t>وتم تعريف</w:t>
      </w:r>
      <w:r w:rsidRPr="00193B8A">
        <w:rPr>
          <w:rFonts w:ascii="Sakkal Majalla" w:hAnsi="Sakkal Majalla" w:cs="Sakkal Majalla"/>
          <w:sz w:val="28"/>
          <w:szCs w:val="28"/>
          <w:rtl/>
        </w:rPr>
        <w:t xml:space="preserve"> إدارة المشروع</w:t>
      </w:r>
      <w:r>
        <w:rPr>
          <w:rFonts w:ascii="Sakkal Majalla" w:hAnsi="Sakkal Majalla" w:cs="Sakkal Majalla" w:hint="cs"/>
          <w:sz w:val="28"/>
          <w:szCs w:val="28"/>
          <w:rtl/>
        </w:rPr>
        <w:t xml:space="preserve"> أيضا</w:t>
      </w:r>
      <w:r w:rsidRPr="00193B8A">
        <w:rPr>
          <w:rFonts w:ascii="Sakkal Majalla" w:hAnsi="Sakkal Majalla" w:cs="Sakkal Majalla"/>
          <w:sz w:val="28"/>
          <w:szCs w:val="28"/>
          <w:rtl/>
        </w:rPr>
        <w:t xml:space="preserve"> على أنها مجموعة المبادئ والأساليب والطرق التي يستخدمها الأفراد بهدف تخطيط ومراقبة تنفيذ المشروع بفاعلية، وتشتمل إدارة المشروع على مجموعة من القواعد والأسس الخاصة بتخطيط المشروع، ووضع برنامج زمني مناسب لتنفيذه وإكماله، والحصول على الموارد اللازمة له، واتخاذ القرار المناسب، والقيام بعملية الرقابة وإعادة</w:t>
      </w:r>
      <w:r>
        <w:rPr>
          <w:rFonts w:ascii="Sakkal Majalla" w:hAnsi="Sakkal Majalla" w:cs="Sakkal Majalla" w:hint="cs"/>
          <w:sz w:val="28"/>
          <w:szCs w:val="28"/>
          <w:rtl/>
        </w:rPr>
        <w:t xml:space="preserve"> </w:t>
      </w:r>
      <w:r w:rsidRPr="00193B8A">
        <w:rPr>
          <w:rFonts w:ascii="Sakkal Majalla" w:hAnsi="Sakkal Majalla" w:cs="Sakkal Majalla"/>
          <w:sz w:val="28"/>
          <w:szCs w:val="28"/>
          <w:rtl/>
        </w:rPr>
        <w:t>التخطيط، وكل ذلك بفعالية تامة.</w:t>
      </w:r>
      <w:r w:rsidRPr="009C57D4">
        <w:t xml:space="preserve"> </w:t>
      </w:r>
      <w:r w:rsidRPr="009C57D4">
        <w:rPr>
          <w:rFonts w:ascii="Sakkal Majalla" w:hAnsi="Sakkal Majalla" w:cs="Sakkal Majalla"/>
          <w:sz w:val="28"/>
          <w:szCs w:val="28"/>
          <w:rtl/>
        </w:rPr>
        <w:t>(عبداللات، 2021)</w:t>
      </w:r>
    </w:p>
    <w:p w14:paraId="5EAE76A1" w14:textId="77777777" w:rsidR="00677D7F" w:rsidRPr="00193B8A" w:rsidRDefault="00677D7F" w:rsidP="00677D7F">
      <w:pPr>
        <w:spacing w:line="360" w:lineRule="auto"/>
        <w:ind w:firstLine="720"/>
        <w:jc w:val="both"/>
        <w:rPr>
          <w:rFonts w:ascii="Sakkal Majalla" w:hAnsi="Sakkal Majalla" w:cs="Sakkal Majalla"/>
          <w:sz w:val="28"/>
          <w:szCs w:val="28"/>
        </w:rPr>
      </w:pPr>
      <w:r w:rsidRPr="00193B8A">
        <w:rPr>
          <w:rFonts w:ascii="Sakkal Majalla" w:hAnsi="Sakkal Majalla" w:cs="Sakkal Majalla"/>
          <w:sz w:val="28"/>
          <w:szCs w:val="28"/>
          <w:rtl/>
        </w:rPr>
        <w:t>وتتفق التعريفات السابقة على أن إدارة المشروع تتضمن التخطيط والتنظيم والتنفيذ والمراقبة للعمليات التي تضمن إنتاج منتج أو خدمة فريدين ضمن نطاق زمني محدد البداية والنهاية.</w:t>
      </w:r>
      <w:r w:rsidRPr="009C57D4">
        <w:t xml:space="preserve"> </w:t>
      </w:r>
      <w:r w:rsidRPr="009C57D4">
        <w:rPr>
          <w:rFonts w:ascii="Sakkal Majalla" w:hAnsi="Sakkal Majalla" w:cs="Sakkal Majalla"/>
          <w:sz w:val="28"/>
          <w:szCs w:val="28"/>
          <w:rtl/>
        </w:rPr>
        <w:t>(الظفيري، 2021)</w:t>
      </w:r>
    </w:p>
    <w:p w14:paraId="6609E49D" w14:textId="53DB9DA7" w:rsidR="00677D7F" w:rsidRPr="00224C7F" w:rsidRDefault="00D316DE" w:rsidP="00224C7F">
      <w:pPr>
        <w:spacing w:before="100" w:beforeAutospacing="1" w:after="100" w:afterAutospacing="1" w:line="360" w:lineRule="auto"/>
        <w:jc w:val="both"/>
        <w:outlineLvl w:val="2"/>
        <w:rPr>
          <w:rFonts w:ascii="Sakkal Majalla" w:hAnsi="Sakkal Majalla" w:cs="Sakkal Majalla"/>
          <w:b/>
          <w:bCs/>
          <w:sz w:val="36"/>
          <w:szCs w:val="36"/>
        </w:rPr>
      </w:pPr>
      <w:bookmarkStart w:id="33" w:name="_Toc173873073"/>
      <w:r>
        <w:rPr>
          <w:rFonts w:ascii="Sakkal Majalla" w:hAnsi="Sakkal Majalla" w:cs="Sakkal Majalla" w:hint="cs"/>
          <w:b/>
          <w:bCs/>
          <w:sz w:val="36"/>
          <w:szCs w:val="36"/>
          <w:rtl/>
        </w:rPr>
        <w:t xml:space="preserve">3.1.2 </w:t>
      </w:r>
      <w:r w:rsidR="00677D7F" w:rsidRPr="00224C7F">
        <w:rPr>
          <w:rFonts w:ascii="Sakkal Majalla" w:hAnsi="Sakkal Majalla" w:cs="Sakkal Majalla"/>
          <w:b/>
          <w:bCs/>
          <w:sz w:val="36"/>
          <w:szCs w:val="36"/>
          <w:rtl/>
        </w:rPr>
        <w:t>خصائص المشروع</w:t>
      </w:r>
      <w:bookmarkEnd w:id="33"/>
    </w:p>
    <w:p w14:paraId="24944AFB" w14:textId="77777777" w:rsidR="00677D7F" w:rsidRPr="00D316DE" w:rsidRDefault="00677D7F" w:rsidP="00677D7F">
      <w:pPr>
        <w:spacing w:line="360" w:lineRule="auto"/>
        <w:ind w:firstLine="720"/>
        <w:jc w:val="both"/>
        <w:rPr>
          <w:rFonts w:ascii="Sakkal Majalla" w:hAnsi="Sakkal Majalla" w:cs="Sakkal Majalla"/>
          <w:b/>
          <w:bCs/>
          <w:sz w:val="28"/>
          <w:szCs w:val="28"/>
          <w:rtl/>
        </w:rPr>
      </w:pPr>
      <w:r w:rsidRPr="00193B8A">
        <w:rPr>
          <w:rFonts w:ascii="Sakkal Majalla" w:hAnsi="Sakkal Majalla" w:cs="Sakkal Majalla"/>
          <w:sz w:val="28"/>
          <w:szCs w:val="28"/>
          <w:rtl/>
        </w:rPr>
        <w:t xml:space="preserve">تشترك المشاريع مهما تنوعت واختلفت طبيعتها بمجموعة من الخصائص التي تميزها عن غيرها من المنظمات الأخرى، </w:t>
      </w:r>
      <w:r w:rsidRPr="00D316DE">
        <w:rPr>
          <w:rFonts w:ascii="Sakkal Majalla" w:hAnsi="Sakkal Majalla" w:cs="Sakkal Majalla"/>
          <w:b/>
          <w:bCs/>
          <w:sz w:val="28"/>
          <w:szCs w:val="28"/>
          <w:rtl/>
        </w:rPr>
        <w:t>ومن أهم هذه الخصائص</w:t>
      </w:r>
      <w:r w:rsidRPr="00D316DE">
        <w:rPr>
          <w:rFonts w:ascii="Sakkal Majalla" w:hAnsi="Sakkal Majalla" w:cs="Sakkal Majalla" w:hint="cs"/>
          <w:b/>
          <w:bCs/>
          <w:sz w:val="28"/>
          <w:szCs w:val="28"/>
          <w:rtl/>
        </w:rPr>
        <w:t>:</w:t>
      </w:r>
    </w:p>
    <w:p w14:paraId="680D40E5" w14:textId="77777777" w:rsidR="00677D7F" w:rsidRPr="00C91994" w:rsidRDefault="00677D7F" w:rsidP="00881289">
      <w:pPr>
        <w:pStyle w:val="a5"/>
        <w:numPr>
          <w:ilvl w:val="0"/>
          <w:numId w:val="8"/>
        </w:numPr>
        <w:spacing w:line="360" w:lineRule="auto"/>
        <w:jc w:val="both"/>
        <w:rPr>
          <w:rFonts w:ascii="Sakkal Majalla" w:hAnsi="Sakkal Majalla" w:cs="Sakkal Majalla"/>
          <w:sz w:val="28"/>
          <w:szCs w:val="28"/>
          <w:rtl/>
        </w:rPr>
      </w:pPr>
      <w:r w:rsidRPr="00C91994">
        <w:rPr>
          <w:rFonts w:ascii="Sakkal Majalla" w:hAnsi="Sakkal Majalla" w:cs="Sakkal Majalla"/>
          <w:sz w:val="28"/>
          <w:szCs w:val="28"/>
          <w:rtl/>
        </w:rPr>
        <w:t>الغاية تقام المشاريع لتنفيذ غرض معين وحل مشكلة معينة، وتحقيق أهداف محددة</w:t>
      </w:r>
      <w:r w:rsidRPr="00C91994">
        <w:rPr>
          <w:rFonts w:ascii="Sakkal Majalla" w:hAnsi="Sakkal Majalla" w:cs="Sakkal Majalla" w:hint="cs"/>
          <w:sz w:val="28"/>
          <w:szCs w:val="28"/>
          <w:rtl/>
        </w:rPr>
        <w:t xml:space="preserve"> </w:t>
      </w:r>
      <w:r w:rsidRPr="00C91994">
        <w:rPr>
          <w:rFonts w:ascii="Sakkal Majalla" w:hAnsi="Sakkal Majalla" w:cs="Sakkal Majalla"/>
          <w:sz w:val="28"/>
          <w:szCs w:val="28"/>
          <w:rtl/>
        </w:rPr>
        <w:t>وعليه فإن وجود المشروع يرتبط بتحقيق هذه الغاية والوصول إلى الأهداف</w:t>
      </w:r>
      <w:r w:rsidRPr="00C91994">
        <w:rPr>
          <w:rFonts w:ascii="Sakkal Majalla" w:hAnsi="Sakkal Majalla" w:cs="Sakkal Majalla" w:hint="cs"/>
          <w:sz w:val="28"/>
          <w:szCs w:val="28"/>
          <w:rtl/>
        </w:rPr>
        <w:t>.</w:t>
      </w:r>
    </w:p>
    <w:p w14:paraId="5F7F767E" w14:textId="77777777" w:rsidR="00677D7F" w:rsidRPr="00C91994" w:rsidRDefault="00677D7F" w:rsidP="00881289">
      <w:pPr>
        <w:pStyle w:val="a5"/>
        <w:numPr>
          <w:ilvl w:val="0"/>
          <w:numId w:val="8"/>
        </w:numPr>
        <w:spacing w:line="360" w:lineRule="auto"/>
        <w:jc w:val="both"/>
        <w:rPr>
          <w:rFonts w:ascii="Sakkal Majalla" w:hAnsi="Sakkal Majalla" w:cs="Sakkal Majalla"/>
          <w:sz w:val="28"/>
          <w:szCs w:val="28"/>
        </w:rPr>
      </w:pPr>
      <w:r w:rsidRPr="00C91994">
        <w:rPr>
          <w:rFonts w:ascii="Sakkal Majalla" w:hAnsi="Sakkal Majalla" w:cs="Sakkal Majalla"/>
          <w:sz w:val="28"/>
          <w:szCs w:val="28"/>
          <w:rtl/>
        </w:rPr>
        <w:t>دورة حياة المشروع: تتضمن المشاريع دورة حياة متكاملة، تبدأ بالفكرة، ثم التخطيط والتنفيذ والرقابة، وأخيرا الانتهاء ( التسليم)، ويميز دورة حياة المشروع أنها ذات طبيعة مؤقتة،</w:t>
      </w:r>
      <w:r w:rsidRPr="00C91994">
        <w:rPr>
          <w:rFonts w:ascii="Sakkal Majalla" w:hAnsi="Sakkal Majalla" w:cs="Sakkal Majalla" w:hint="cs"/>
          <w:sz w:val="28"/>
          <w:szCs w:val="28"/>
          <w:rtl/>
        </w:rPr>
        <w:t xml:space="preserve"> </w:t>
      </w:r>
      <w:r w:rsidRPr="00C91994">
        <w:rPr>
          <w:rFonts w:ascii="Sakkal Majalla" w:hAnsi="Sakkal Majalla" w:cs="Sakkal Majalla"/>
          <w:sz w:val="28"/>
          <w:szCs w:val="28"/>
          <w:rtl/>
        </w:rPr>
        <w:t>بحيث تبدأ وتنتهي في أوقات محددة.</w:t>
      </w:r>
    </w:p>
    <w:p w14:paraId="37F1AFCB" w14:textId="77777777" w:rsidR="00677D7F" w:rsidRPr="00C91994" w:rsidRDefault="00677D7F" w:rsidP="00881289">
      <w:pPr>
        <w:pStyle w:val="a5"/>
        <w:numPr>
          <w:ilvl w:val="0"/>
          <w:numId w:val="8"/>
        </w:numPr>
        <w:spacing w:line="360" w:lineRule="auto"/>
        <w:jc w:val="both"/>
        <w:rPr>
          <w:rFonts w:ascii="Sakkal Majalla" w:hAnsi="Sakkal Majalla" w:cs="Sakkal Majalla"/>
          <w:sz w:val="28"/>
          <w:szCs w:val="28"/>
        </w:rPr>
      </w:pPr>
      <w:r w:rsidRPr="00C91994">
        <w:rPr>
          <w:rFonts w:ascii="Sakkal Majalla" w:hAnsi="Sakkal Majalla" w:cs="Sakkal Majalla"/>
          <w:sz w:val="28"/>
          <w:szCs w:val="28"/>
          <w:rtl/>
        </w:rPr>
        <w:t>التفرد من خصائص أي مشروع أن تنفيذه وإكماله يحتاج إلى أنشطة فريدة، وغير</w:t>
      </w:r>
      <w:r w:rsidRPr="00C91994">
        <w:rPr>
          <w:rFonts w:ascii="Sakkal Majalla" w:hAnsi="Sakkal Majalla" w:cs="Sakkal Majalla" w:hint="cs"/>
          <w:sz w:val="28"/>
          <w:szCs w:val="28"/>
          <w:rtl/>
        </w:rPr>
        <w:t xml:space="preserve"> </w:t>
      </w:r>
      <w:r w:rsidRPr="00C91994">
        <w:rPr>
          <w:rFonts w:ascii="Sakkal Majalla" w:hAnsi="Sakkal Majalla" w:cs="Sakkal Majalla"/>
          <w:sz w:val="28"/>
          <w:szCs w:val="28"/>
          <w:rtl/>
        </w:rPr>
        <w:t>روتينية، وغير متكررة، وهذا يعني أنه حتى لو تشابه مشروعان في الطبيعة والحجم</w:t>
      </w:r>
      <w:r w:rsidRPr="00C91994">
        <w:rPr>
          <w:rFonts w:ascii="Sakkal Majalla" w:hAnsi="Sakkal Majalla" w:cs="Sakkal Majalla" w:hint="cs"/>
          <w:sz w:val="28"/>
          <w:szCs w:val="28"/>
          <w:rtl/>
        </w:rPr>
        <w:t xml:space="preserve"> </w:t>
      </w:r>
      <w:r w:rsidRPr="00C91994">
        <w:rPr>
          <w:rFonts w:ascii="Sakkal Majalla" w:hAnsi="Sakkal Majalla" w:cs="Sakkal Majalla"/>
          <w:sz w:val="28"/>
          <w:szCs w:val="28"/>
          <w:rtl/>
        </w:rPr>
        <w:t>والشكل فإن تنفيذ كل منهما يحتاج إلى أنشطة تختلف عن الآخر حتى لو تقاطعت</w:t>
      </w:r>
      <w:r w:rsidRPr="00C91994">
        <w:rPr>
          <w:rFonts w:ascii="Sakkal Majalla" w:hAnsi="Sakkal Majalla" w:cs="Sakkal Majalla" w:hint="cs"/>
          <w:sz w:val="28"/>
          <w:szCs w:val="28"/>
          <w:rtl/>
        </w:rPr>
        <w:t xml:space="preserve"> </w:t>
      </w:r>
      <w:r w:rsidRPr="00C91994">
        <w:rPr>
          <w:rFonts w:ascii="Sakkal Majalla" w:hAnsi="Sakkal Majalla" w:cs="Sakkal Majalla"/>
          <w:sz w:val="28"/>
          <w:szCs w:val="28"/>
          <w:rtl/>
        </w:rPr>
        <w:t>وتشابهت في بعض مراحلها، فالاختلاف قد يكون في طبيعة الإدارة أو في مهارة العاملين أو طبيعة المخاطر التي تواجه المشروع، أو مدى توفر الموارد أو أي اختلاف آخر.</w:t>
      </w:r>
      <w:r w:rsidRPr="009C57D4">
        <w:t xml:space="preserve"> </w:t>
      </w:r>
      <w:r w:rsidRPr="009C57D4">
        <w:rPr>
          <w:rFonts w:ascii="Sakkal Majalla" w:hAnsi="Sakkal Majalla" w:cs="Sakkal Majalla"/>
          <w:sz w:val="28"/>
          <w:szCs w:val="28"/>
          <w:rtl/>
        </w:rPr>
        <w:t>(عمرو، 2022)</w:t>
      </w:r>
    </w:p>
    <w:p w14:paraId="4DF1C76D" w14:textId="77777777" w:rsidR="00677D7F" w:rsidRPr="00C91994" w:rsidRDefault="00677D7F" w:rsidP="00881289">
      <w:pPr>
        <w:pStyle w:val="a5"/>
        <w:numPr>
          <w:ilvl w:val="0"/>
          <w:numId w:val="8"/>
        </w:numPr>
        <w:spacing w:line="360" w:lineRule="auto"/>
        <w:jc w:val="both"/>
        <w:rPr>
          <w:rFonts w:ascii="Sakkal Majalla" w:hAnsi="Sakkal Majalla" w:cs="Sakkal Majalla"/>
          <w:sz w:val="28"/>
          <w:szCs w:val="28"/>
        </w:rPr>
      </w:pPr>
      <w:r w:rsidRPr="00C91994">
        <w:rPr>
          <w:rFonts w:ascii="Sakkal Majalla" w:hAnsi="Sakkal Majalla" w:cs="Sakkal Majalla"/>
          <w:sz w:val="28"/>
          <w:szCs w:val="28"/>
          <w:rtl/>
        </w:rPr>
        <w:t>الاعتمادية المتداخلة: تنفيذ أي مشروع يحتاج إلى مجموعة من الأنشطة المتتابعة والتي تعتمد في تنفيذها واتمامها على بعضها البعض، وبالإضافة للتتابع يوجد التداخل من حيث إن اتمام حدث معين قد يحتاج إلى انتهاء مجموعة من الأنشطة المتتابعة والمتداخلة فيما بينها إضافة إلى أن إتمام المشروع لا يعتمد على مدير المشروع وطاقم العاملين بالمشروع فقط بل هناك اعتماد وتداخل مع المنظمة الأم ( الإدارة العليا والأقسام الأخرى والموردين</w:t>
      </w:r>
      <w:r w:rsidRPr="00C91994">
        <w:rPr>
          <w:rFonts w:ascii="Sakkal Majalla" w:hAnsi="Sakkal Majalla" w:cs="Sakkal Majalla" w:hint="cs"/>
          <w:sz w:val="28"/>
          <w:szCs w:val="28"/>
          <w:rtl/>
        </w:rPr>
        <w:t xml:space="preserve"> </w:t>
      </w:r>
      <w:r w:rsidRPr="00C91994">
        <w:rPr>
          <w:rFonts w:ascii="Sakkal Majalla" w:hAnsi="Sakkal Majalla" w:cs="Sakkal Majalla"/>
          <w:sz w:val="28"/>
          <w:szCs w:val="28"/>
          <w:rtl/>
        </w:rPr>
        <w:t>والمقاولين الفرعيين والزبائن</w:t>
      </w:r>
      <w:r>
        <w:rPr>
          <w:rFonts w:ascii="Sakkal Majalla" w:hAnsi="Sakkal Majalla" w:cs="Sakkal Majalla" w:hint="cs"/>
          <w:sz w:val="28"/>
          <w:szCs w:val="28"/>
          <w:rtl/>
        </w:rPr>
        <w:t>)</w:t>
      </w:r>
      <w:r w:rsidRPr="00C91994">
        <w:rPr>
          <w:rFonts w:ascii="Sakkal Majalla" w:hAnsi="Sakkal Majalla" w:cs="Sakkal Majalla"/>
          <w:sz w:val="28"/>
          <w:szCs w:val="28"/>
          <w:rtl/>
        </w:rPr>
        <w:t>.</w:t>
      </w:r>
      <w:r w:rsidRPr="009C57D4">
        <w:t xml:space="preserve"> </w:t>
      </w:r>
      <w:r w:rsidRPr="009C57D4">
        <w:rPr>
          <w:rFonts w:ascii="Sakkal Majalla" w:hAnsi="Sakkal Majalla" w:cs="Sakkal Majalla"/>
          <w:sz w:val="28"/>
          <w:szCs w:val="28"/>
          <w:rtl/>
        </w:rPr>
        <w:t>(بودالي، 2021)</w:t>
      </w:r>
    </w:p>
    <w:p w14:paraId="4F7C81C7" w14:textId="77777777" w:rsidR="00677D7F" w:rsidRPr="00C91994" w:rsidRDefault="00677D7F" w:rsidP="00881289">
      <w:pPr>
        <w:pStyle w:val="a5"/>
        <w:numPr>
          <w:ilvl w:val="0"/>
          <w:numId w:val="8"/>
        </w:numPr>
        <w:spacing w:line="360" w:lineRule="auto"/>
        <w:jc w:val="both"/>
        <w:rPr>
          <w:rFonts w:ascii="Sakkal Majalla" w:hAnsi="Sakkal Majalla" w:cs="Sakkal Majalla"/>
          <w:sz w:val="28"/>
          <w:szCs w:val="28"/>
          <w:rtl/>
        </w:rPr>
      </w:pPr>
      <w:r w:rsidRPr="00C91994">
        <w:rPr>
          <w:rFonts w:ascii="Sakkal Majalla" w:hAnsi="Sakkal Majalla" w:cs="Sakkal Majalla"/>
          <w:sz w:val="28"/>
          <w:szCs w:val="28"/>
          <w:rtl/>
        </w:rPr>
        <w:t>الصراع يؤدي التداخل المشار إليه سابقا إلى حدوث الصراع، ولهذا فإن مدير المشروع والطاقم الذي يعمل معه قد يدخلون في مرحلة التنافس والصراع مع مختلف الأطراف للحصول على الموارد التي يحتاجها المشروع حتى يتمكنوا من اكماله في الوقت والكلفة والمواصفات المطلوبة.</w:t>
      </w:r>
      <w:r w:rsidRPr="009C57D4">
        <w:t xml:space="preserve"> </w:t>
      </w:r>
      <w:r w:rsidRPr="009C57D4">
        <w:rPr>
          <w:rFonts w:ascii="Sakkal Majalla" w:hAnsi="Sakkal Majalla" w:cs="Sakkal Majalla"/>
          <w:sz w:val="28"/>
          <w:szCs w:val="28"/>
          <w:rtl/>
        </w:rPr>
        <w:t>(باقر، 2020)</w:t>
      </w:r>
    </w:p>
    <w:p w14:paraId="768B9FAF" w14:textId="77777777" w:rsidR="00677D7F" w:rsidRPr="00C91994" w:rsidRDefault="00677D7F" w:rsidP="00881289">
      <w:pPr>
        <w:pStyle w:val="a5"/>
        <w:numPr>
          <w:ilvl w:val="0"/>
          <w:numId w:val="8"/>
        </w:numPr>
        <w:spacing w:line="360" w:lineRule="auto"/>
        <w:jc w:val="both"/>
        <w:rPr>
          <w:rFonts w:ascii="Sakkal Majalla" w:hAnsi="Sakkal Majalla" w:cs="Sakkal Majalla"/>
          <w:sz w:val="28"/>
          <w:szCs w:val="28"/>
        </w:rPr>
      </w:pPr>
      <w:r w:rsidRPr="00C91994">
        <w:rPr>
          <w:rFonts w:ascii="Sakkal Majalla" w:hAnsi="Sakkal Majalla" w:cs="Sakkal Majalla"/>
          <w:sz w:val="28"/>
          <w:szCs w:val="28"/>
          <w:rtl/>
        </w:rPr>
        <w:t>المخاطر : تختلف المخاطر التي يتعرض لها المشروع عن باقي المخاطر التي تتعرض لها</w:t>
      </w:r>
      <w:r w:rsidRPr="00C91994">
        <w:rPr>
          <w:rFonts w:ascii="Sakkal Majalla" w:hAnsi="Sakkal Majalla" w:cs="Sakkal Majalla" w:hint="cs"/>
          <w:sz w:val="28"/>
          <w:szCs w:val="28"/>
          <w:rtl/>
        </w:rPr>
        <w:t xml:space="preserve"> </w:t>
      </w:r>
      <w:r w:rsidRPr="00C91994">
        <w:rPr>
          <w:rFonts w:ascii="Sakkal Majalla" w:hAnsi="Sakkal Majalla" w:cs="Sakkal Majalla"/>
          <w:sz w:val="28"/>
          <w:szCs w:val="28"/>
          <w:rtl/>
        </w:rPr>
        <w:t>المنظمات، وذلك لأن المشروع محكوم بطبيعه وأهداف ووقت وكلف ومواصفات يترتب</w:t>
      </w:r>
      <w:r w:rsidRPr="00C91994">
        <w:rPr>
          <w:rFonts w:ascii="Sakkal Majalla" w:hAnsi="Sakkal Majalla" w:cs="Sakkal Majalla" w:hint="cs"/>
          <w:sz w:val="28"/>
          <w:szCs w:val="28"/>
          <w:rtl/>
        </w:rPr>
        <w:t xml:space="preserve"> </w:t>
      </w:r>
      <w:r w:rsidRPr="00C91994">
        <w:rPr>
          <w:rFonts w:ascii="Sakkal Majalla" w:hAnsi="Sakkal Majalla" w:cs="Sakkal Majalla"/>
          <w:sz w:val="28"/>
          <w:szCs w:val="28"/>
          <w:rtl/>
        </w:rPr>
        <w:t>على انحراف المشروع عنها آثار سلبية ومخاطر محتملة.</w:t>
      </w:r>
      <w:r w:rsidRPr="009C57D4">
        <w:t xml:space="preserve"> </w:t>
      </w:r>
      <w:r w:rsidRPr="009C57D4">
        <w:rPr>
          <w:rFonts w:ascii="Sakkal Majalla" w:hAnsi="Sakkal Majalla" w:cs="Sakkal Majalla"/>
          <w:sz w:val="28"/>
          <w:szCs w:val="28"/>
          <w:rtl/>
        </w:rPr>
        <w:t>(الشهري، 2024)</w:t>
      </w:r>
    </w:p>
    <w:p w14:paraId="6579E818" w14:textId="2ED725DE" w:rsidR="00677D7F" w:rsidRPr="00224C7F" w:rsidRDefault="00D316DE" w:rsidP="00224C7F">
      <w:pPr>
        <w:spacing w:before="100" w:beforeAutospacing="1" w:after="100" w:afterAutospacing="1" w:line="360" w:lineRule="auto"/>
        <w:jc w:val="both"/>
        <w:outlineLvl w:val="2"/>
        <w:rPr>
          <w:rFonts w:ascii="Sakkal Majalla" w:hAnsi="Sakkal Majalla" w:cs="Sakkal Majalla"/>
          <w:b/>
          <w:bCs/>
          <w:sz w:val="36"/>
          <w:szCs w:val="36"/>
        </w:rPr>
      </w:pPr>
      <w:bookmarkStart w:id="34" w:name="_Toc173873074"/>
      <w:r>
        <w:rPr>
          <w:rFonts w:ascii="Sakkal Majalla" w:hAnsi="Sakkal Majalla" w:cs="Sakkal Majalla" w:hint="cs"/>
          <w:b/>
          <w:bCs/>
          <w:sz w:val="36"/>
          <w:szCs w:val="36"/>
          <w:rtl/>
        </w:rPr>
        <w:t xml:space="preserve">4.1.2 </w:t>
      </w:r>
      <w:r w:rsidR="00677D7F" w:rsidRPr="00224C7F">
        <w:rPr>
          <w:rFonts w:ascii="Sakkal Majalla" w:hAnsi="Sakkal Majalla" w:cs="Sakkal Majalla"/>
          <w:b/>
          <w:bCs/>
          <w:sz w:val="36"/>
          <w:szCs w:val="36"/>
          <w:rtl/>
        </w:rPr>
        <w:t>دورة حياة المشروع</w:t>
      </w:r>
      <w:bookmarkEnd w:id="34"/>
    </w:p>
    <w:p w14:paraId="10C9D3BD" w14:textId="77777777" w:rsidR="00677D7F" w:rsidRPr="00193B8A" w:rsidRDefault="00677D7F" w:rsidP="00677D7F">
      <w:pPr>
        <w:spacing w:line="360" w:lineRule="auto"/>
        <w:ind w:firstLine="720"/>
        <w:jc w:val="both"/>
        <w:rPr>
          <w:rFonts w:ascii="Sakkal Majalla" w:hAnsi="Sakkal Majalla" w:cs="Sakkal Majalla"/>
          <w:sz w:val="28"/>
          <w:szCs w:val="28"/>
        </w:rPr>
      </w:pPr>
      <w:r w:rsidRPr="00193B8A">
        <w:rPr>
          <w:rFonts w:ascii="Sakkal Majalla" w:hAnsi="Sakkal Majalla" w:cs="Sakkal Majalla"/>
          <w:sz w:val="28"/>
          <w:szCs w:val="28"/>
          <w:rtl/>
        </w:rPr>
        <w:t>لكل مشروع دورة حياة خاصة به، لها بداية ولها نهاية، وتضم دورة حياة المشروع تصميم</w:t>
      </w:r>
      <w:r>
        <w:rPr>
          <w:rFonts w:ascii="Sakkal Majalla" w:hAnsi="Sakkal Majalla" w:cs="Sakkal Majalla" w:hint="cs"/>
          <w:sz w:val="28"/>
          <w:szCs w:val="28"/>
          <w:rtl/>
        </w:rPr>
        <w:t xml:space="preserve"> </w:t>
      </w:r>
      <w:r w:rsidRPr="00193B8A">
        <w:rPr>
          <w:rFonts w:ascii="Sakkal Majalla" w:hAnsi="Sakkal Majalla" w:cs="Sakkal Majalla"/>
          <w:sz w:val="28"/>
          <w:szCs w:val="28"/>
          <w:rtl/>
        </w:rPr>
        <w:t xml:space="preserve">المشروع وتطويره، وتنفيذه، وأنهاءه، وفيما يلي عرض لهذه العناصر </w:t>
      </w:r>
      <w:r>
        <w:rPr>
          <w:rFonts w:ascii="Sakkal Majalla" w:hAnsi="Sakkal Majalla" w:cs="Sakkal Majalla" w:hint="cs"/>
          <w:sz w:val="28"/>
          <w:szCs w:val="28"/>
          <w:rtl/>
        </w:rPr>
        <w:t>:</w:t>
      </w:r>
    </w:p>
    <w:p w14:paraId="29CCA62B" w14:textId="77777777" w:rsidR="00677D7F" w:rsidRPr="00C91994" w:rsidRDefault="00677D7F" w:rsidP="00881289">
      <w:pPr>
        <w:pStyle w:val="a5"/>
        <w:numPr>
          <w:ilvl w:val="0"/>
          <w:numId w:val="9"/>
        </w:numPr>
        <w:spacing w:line="360" w:lineRule="auto"/>
        <w:jc w:val="both"/>
        <w:rPr>
          <w:rFonts w:ascii="Sakkal Majalla" w:hAnsi="Sakkal Majalla" w:cs="Sakkal Majalla"/>
          <w:sz w:val="28"/>
          <w:szCs w:val="28"/>
        </w:rPr>
      </w:pPr>
      <w:r w:rsidRPr="00C91994">
        <w:rPr>
          <w:rFonts w:ascii="Sakkal Majalla" w:hAnsi="Sakkal Majalla" w:cs="Sakkal Majalla"/>
          <w:sz w:val="28"/>
          <w:szCs w:val="28"/>
          <w:rtl/>
        </w:rPr>
        <w:t>تصميم المشروع تشتمل هذه المرحلة على جمع المعلومات المتعلقة بالمشروع، وتحديد الحاجة</w:t>
      </w:r>
      <w:r w:rsidRPr="00C91994">
        <w:rPr>
          <w:rFonts w:ascii="Sakkal Majalla" w:hAnsi="Sakkal Majalla" w:cs="Sakkal Majalla" w:hint="cs"/>
          <w:sz w:val="28"/>
          <w:szCs w:val="28"/>
          <w:rtl/>
        </w:rPr>
        <w:t xml:space="preserve"> </w:t>
      </w:r>
      <w:r w:rsidRPr="00C91994">
        <w:rPr>
          <w:rFonts w:ascii="Sakkal Majalla" w:hAnsi="Sakkal Majalla" w:cs="Sakkal Majalla"/>
          <w:sz w:val="28"/>
          <w:szCs w:val="28"/>
          <w:rtl/>
        </w:rPr>
        <w:t>المجتمعية التي سيلبيها، وتحديد أهداف المشروع وأغراضه، ووضع خطة مالية لميزانيته،</w:t>
      </w:r>
      <w:r w:rsidRPr="00C91994">
        <w:rPr>
          <w:rFonts w:ascii="Sakkal Majalla" w:hAnsi="Sakkal Majalla" w:cs="Sakkal Majalla" w:hint="cs"/>
          <w:sz w:val="28"/>
          <w:szCs w:val="28"/>
          <w:rtl/>
        </w:rPr>
        <w:t xml:space="preserve"> </w:t>
      </w:r>
      <w:r w:rsidRPr="00C91994">
        <w:rPr>
          <w:rFonts w:ascii="Sakkal Majalla" w:hAnsi="Sakkal Majalla" w:cs="Sakkal Majalla"/>
          <w:sz w:val="28"/>
          <w:szCs w:val="28"/>
          <w:rtl/>
        </w:rPr>
        <w:t>والتفكير في المخاطر التي قد يواجهها والحلول الممكنة لها، والتفكير في أعضاء فريق العمل</w:t>
      </w:r>
      <w:r w:rsidRPr="00C91994">
        <w:rPr>
          <w:rFonts w:ascii="Sakkal Majalla" w:hAnsi="Sakkal Majalla" w:cs="Sakkal Majalla" w:hint="cs"/>
          <w:sz w:val="28"/>
          <w:szCs w:val="28"/>
          <w:rtl/>
        </w:rPr>
        <w:t xml:space="preserve"> </w:t>
      </w:r>
      <w:r w:rsidRPr="00C91994">
        <w:rPr>
          <w:rFonts w:ascii="Sakkal Majalla" w:hAnsi="Sakkal Majalla" w:cs="Sakkal Majalla"/>
          <w:sz w:val="28"/>
          <w:szCs w:val="28"/>
          <w:rtl/>
        </w:rPr>
        <w:t>المستقبلي، وتحديد الخيارات البديلة، وكتابة تقرير بالمقترحات، وعرض التقرير، والحصول</w:t>
      </w:r>
      <w:r w:rsidRPr="00C91994">
        <w:rPr>
          <w:rFonts w:ascii="Sakkal Majalla" w:hAnsi="Sakkal Majalla" w:cs="Sakkal Majalla" w:hint="cs"/>
          <w:sz w:val="28"/>
          <w:szCs w:val="28"/>
          <w:rtl/>
        </w:rPr>
        <w:t xml:space="preserve"> </w:t>
      </w:r>
      <w:r w:rsidRPr="00C91994">
        <w:rPr>
          <w:rFonts w:ascii="Sakkal Majalla" w:hAnsi="Sakkal Majalla" w:cs="Sakkal Majalla"/>
          <w:sz w:val="28"/>
          <w:szCs w:val="28"/>
          <w:rtl/>
        </w:rPr>
        <w:t>على الموافقة للمرحلة القادمة.</w:t>
      </w:r>
      <w:r w:rsidRPr="009C57D4">
        <w:t xml:space="preserve"> </w:t>
      </w:r>
      <w:r w:rsidRPr="009C57D4">
        <w:rPr>
          <w:rFonts w:ascii="Sakkal Majalla" w:hAnsi="Sakkal Majalla" w:cs="Sakkal Majalla"/>
          <w:sz w:val="28"/>
          <w:szCs w:val="28"/>
          <w:rtl/>
        </w:rPr>
        <w:t>(حيارات، 2021)</w:t>
      </w:r>
    </w:p>
    <w:p w14:paraId="2B0F956A" w14:textId="77777777" w:rsidR="00677D7F" w:rsidRPr="00C91994" w:rsidRDefault="00677D7F" w:rsidP="00881289">
      <w:pPr>
        <w:pStyle w:val="a5"/>
        <w:numPr>
          <w:ilvl w:val="0"/>
          <w:numId w:val="9"/>
        </w:numPr>
        <w:spacing w:line="360" w:lineRule="auto"/>
        <w:jc w:val="both"/>
        <w:rPr>
          <w:rFonts w:ascii="Sakkal Majalla" w:hAnsi="Sakkal Majalla" w:cs="Sakkal Majalla"/>
          <w:sz w:val="28"/>
          <w:szCs w:val="28"/>
        </w:rPr>
      </w:pPr>
      <w:r w:rsidRPr="00C91994">
        <w:rPr>
          <w:rFonts w:ascii="Sakkal Majalla" w:hAnsi="Sakkal Majalla" w:cs="Sakkal Majalla"/>
          <w:sz w:val="28"/>
          <w:szCs w:val="28"/>
          <w:rtl/>
        </w:rPr>
        <w:t>تطوير المشروع تشمل هذه المرحلة تعيين أعضاء الفريق، والقيام بعمل التصاميم المتعلقة</w:t>
      </w:r>
      <w:r w:rsidRPr="00C91994">
        <w:rPr>
          <w:rFonts w:ascii="Sakkal Majalla" w:hAnsi="Sakkal Majalla" w:cs="Sakkal Majalla" w:hint="cs"/>
          <w:sz w:val="28"/>
          <w:szCs w:val="28"/>
          <w:rtl/>
        </w:rPr>
        <w:t xml:space="preserve"> </w:t>
      </w:r>
      <w:r w:rsidRPr="00C91994">
        <w:rPr>
          <w:rFonts w:ascii="Sakkal Majalla" w:hAnsi="Sakkal Majalla" w:cs="Sakkal Majalla"/>
          <w:sz w:val="28"/>
          <w:szCs w:val="28"/>
          <w:rtl/>
        </w:rPr>
        <w:t>بالمشروع إذا لزم الأمر، وتطوير خطة المشروع، وعرض الخطة على جميع الجهات المعنية</w:t>
      </w:r>
      <w:r w:rsidRPr="00C91994">
        <w:rPr>
          <w:rFonts w:ascii="Sakkal Majalla" w:hAnsi="Sakkal Majalla" w:cs="Sakkal Majalla" w:hint="cs"/>
          <w:sz w:val="28"/>
          <w:szCs w:val="28"/>
          <w:rtl/>
        </w:rPr>
        <w:t xml:space="preserve"> </w:t>
      </w:r>
      <w:r w:rsidRPr="00C91994">
        <w:rPr>
          <w:rFonts w:ascii="Sakkal Majalla" w:hAnsi="Sakkal Majalla" w:cs="Sakkal Majalla"/>
          <w:sz w:val="28"/>
          <w:szCs w:val="28"/>
          <w:rtl/>
        </w:rPr>
        <w:t>والحصول على الموافقات اللازمة للمتابعة.</w:t>
      </w:r>
      <w:r w:rsidRPr="009C57D4">
        <w:t xml:space="preserve"> </w:t>
      </w:r>
      <w:r w:rsidRPr="009C57D4">
        <w:rPr>
          <w:rFonts w:ascii="Sakkal Majalla" w:hAnsi="Sakkal Majalla" w:cs="Sakkal Majalla"/>
          <w:sz w:val="28"/>
          <w:szCs w:val="28"/>
          <w:rtl/>
        </w:rPr>
        <w:t>(عضيبات، 2022)</w:t>
      </w:r>
    </w:p>
    <w:p w14:paraId="0FE3DC87" w14:textId="77777777" w:rsidR="00677D7F" w:rsidRPr="00C91994" w:rsidRDefault="00677D7F" w:rsidP="00881289">
      <w:pPr>
        <w:pStyle w:val="a5"/>
        <w:numPr>
          <w:ilvl w:val="0"/>
          <w:numId w:val="9"/>
        </w:numPr>
        <w:spacing w:line="360" w:lineRule="auto"/>
        <w:jc w:val="both"/>
        <w:rPr>
          <w:rFonts w:ascii="Sakkal Majalla" w:hAnsi="Sakkal Majalla" w:cs="Sakkal Majalla"/>
          <w:sz w:val="28"/>
          <w:szCs w:val="28"/>
        </w:rPr>
      </w:pPr>
      <w:r w:rsidRPr="00C91994">
        <w:rPr>
          <w:rFonts w:ascii="Sakkal Majalla" w:hAnsi="Sakkal Majalla" w:cs="Sakkal Majalla"/>
          <w:sz w:val="28"/>
          <w:szCs w:val="28"/>
          <w:rtl/>
        </w:rPr>
        <w:t>تنفيذ المشروع تشتمل هذه المرحلة على تنظيم جميع المهام، والتواصل مع جميع الأفراد الذين</w:t>
      </w:r>
      <w:r w:rsidRPr="00C91994">
        <w:rPr>
          <w:rFonts w:ascii="Sakkal Majalla" w:hAnsi="Sakkal Majalla" w:cs="Sakkal Majalla" w:hint="cs"/>
          <w:sz w:val="28"/>
          <w:szCs w:val="28"/>
          <w:rtl/>
        </w:rPr>
        <w:t xml:space="preserve"> </w:t>
      </w:r>
      <w:r w:rsidRPr="00C91994">
        <w:rPr>
          <w:rFonts w:ascii="Sakkal Majalla" w:hAnsi="Sakkal Majalla" w:cs="Sakkal Majalla"/>
          <w:sz w:val="28"/>
          <w:szCs w:val="28"/>
          <w:rtl/>
        </w:rPr>
        <w:t>ينبغي إطالعهم عما تم انجازه، وحفز وتشجيع الفريق، والتأكد من علم الجميع بما يجب عليهم</w:t>
      </w:r>
      <w:r w:rsidRPr="00C91994">
        <w:rPr>
          <w:rFonts w:ascii="Sakkal Majalla" w:hAnsi="Sakkal Majalla" w:cs="Sakkal Majalla" w:hint="cs"/>
          <w:sz w:val="28"/>
          <w:szCs w:val="28"/>
          <w:rtl/>
        </w:rPr>
        <w:t xml:space="preserve"> </w:t>
      </w:r>
      <w:r w:rsidRPr="00C91994">
        <w:rPr>
          <w:rFonts w:ascii="Sakkal Majalla" w:hAnsi="Sakkal Majalla" w:cs="Sakkal Majalla"/>
          <w:sz w:val="28"/>
          <w:szCs w:val="28"/>
          <w:rtl/>
        </w:rPr>
        <w:t>فعله، وأنهم على علم كذلك بموعد تسليم المهام، وإيجاد وسيلة للتأكد من إكمالهم لما يطلب</w:t>
      </w:r>
      <w:r w:rsidRPr="00C91994">
        <w:rPr>
          <w:rFonts w:ascii="Sakkal Majalla" w:hAnsi="Sakkal Majalla" w:cs="Sakkal Majalla" w:hint="cs"/>
          <w:sz w:val="28"/>
          <w:szCs w:val="28"/>
          <w:rtl/>
        </w:rPr>
        <w:t xml:space="preserve"> </w:t>
      </w:r>
      <w:r w:rsidRPr="00C91994">
        <w:rPr>
          <w:rFonts w:ascii="Sakkal Majalla" w:hAnsi="Sakkal Majalla" w:cs="Sakkal Majalla"/>
          <w:sz w:val="28"/>
          <w:szCs w:val="28"/>
          <w:rtl/>
        </w:rPr>
        <w:t>منهم من مهام في الوقت المحدد، والوضوح في كتابة التقرير، وشراء المواد والخدمات، ومتابعة</w:t>
      </w:r>
      <w:r w:rsidRPr="00C91994">
        <w:rPr>
          <w:rFonts w:ascii="Sakkal Majalla" w:hAnsi="Sakkal Majalla" w:cs="Sakkal Majalla" w:hint="cs"/>
          <w:sz w:val="28"/>
          <w:szCs w:val="28"/>
          <w:rtl/>
        </w:rPr>
        <w:t xml:space="preserve"> </w:t>
      </w:r>
      <w:r w:rsidRPr="00C91994">
        <w:rPr>
          <w:rFonts w:ascii="Sakkal Majalla" w:hAnsi="Sakkal Majalla" w:cs="Sakkal Majalla"/>
          <w:sz w:val="28"/>
          <w:szCs w:val="28"/>
          <w:rtl/>
        </w:rPr>
        <w:t>تحقيق الأهداف عن طريق التأكد من تقديم الخدمات بجودة عالية في الوقت المحدد، وإبقاء السعر منخفضا قدر الإمكان، وحل المشكلات التي قد تعترض العمل في المشروع.</w:t>
      </w:r>
      <w:r w:rsidRPr="009C57D4">
        <w:t xml:space="preserve"> </w:t>
      </w:r>
      <w:r w:rsidRPr="009C57D4">
        <w:rPr>
          <w:rFonts w:ascii="Sakkal Majalla" w:hAnsi="Sakkal Majalla" w:cs="Sakkal Majalla"/>
          <w:sz w:val="28"/>
          <w:szCs w:val="28"/>
          <w:rtl/>
        </w:rPr>
        <w:t>(عبداللات، 2021)</w:t>
      </w:r>
    </w:p>
    <w:p w14:paraId="338FD26D" w14:textId="77777777" w:rsidR="00677D7F" w:rsidRPr="00C91994" w:rsidRDefault="00677D7F" w:rsidP="00881289">
      <w:pPr>
        <w:pStyle w:val="a5"/>
        <w:numPr>
          <w:ilvl w:val="0"/>
          <w:numId w:val="9"/>
        </w:numPr>
        <w:spacing w:line="360" w:lineRule="auto"/>
        <w:jc w:val="both"/>
        <w:rPr>
          <w:rFonts w:ascii="Sakkal Majalla" w:hAnsi="Sakkal Majalla" w:cs="Sakkal Majalla"/>
          <w:sz w:val="28"/>
          <w:szCs w:val="28"/>
        </w:rPr>
      </w:pPr>
      <w:r w:rsidRPr="00C91994">
        <w:rPr>
          <w:rFonts w:ascii="Sakkal Majalla" w:hAnsi="Sakkal Majalla" w:cs="Sakkal Majalla"/>
          <w:sz w:val="28"/>
          <w:szCs w:val="28"/>
          <w:rtl/>
        </w:rPr>
        <w:t>إنهاء المشروع تشتمل هذه المرحلة على اكمال جميع الأنشطة قيد التنفيذ، وكتابة التقارير وتقييم المشروع، والتأكد من رضا الممولين والجهات المانحة، والتخلص من الموارد المتبقية أو</w:t>
      </w:r>
      <w:r w:rsidRPr="00C91994">
        <w:rPr>
          <w:rFonts w:ascii="Sakkal Majalla" w:hAnsi="Sakkal Majalla" w:cs="Sakkal Majalla" w:hint="cs"/>
          <w:sz w:val="28"/>
          <w:szCs w:val="28"/>
          <w:rtl/>
        </w:rPr>
        <w:t xml:space="preserve"> </w:t>
      </w:r>
      <w:r w:rsidRPr="00C91994">
        <w:rPr>
          <w:rFonts w:ascii="Sakkal Majalla" w:hAnsi="Sakkal Majalla" w:cs="Sakkal Majalla"/>
          <w:sz w:val="28"/>
          <w:szCs w:val="28"/>
          <w:rtl/>
        </w:rPr>
        <w:t>أعادة توجيهها، والقيام بإعادة تعيين فريق العمل.</w:t>
      </w:r>
      <w:r w:rsidRPr="009C57D4">
        <w:t xml:space="preserve"> </w:t>
      </w:r>
      <w:r w:rsidRPr="009C57D4">
        <w:rPr>
          <w:rFonts w:ascii="Sakkal Majalla" w:hAnsi="Sakkal Majalla" w:cs="Sakkal Majalla"/>
          <w:sz w:val="28"/>
          <w:szCs w:val="28"/>
          <w:rtl/>
        </w:rPr>
        <w:t>(تقدة، 2023)</w:t>
      </w:r>
    </w:p>
    <w:p w14:paraId="2F887FF5" w14:textId="77777777" w:rsidR="00677D7F" w:rsidRDefault="00677D7F" w:rsidP="00677D7F">
      <w:pPr>
        <w:spacing w:line="360" w:lineRule="auto"/>
        <w:ind w:firstLine="360"/>
        <w:jc w:val="both"/>
        <w:rPr>
          <w:rFonts w:ascii="Sakkal Majalla" w:hAnsi="Sakkal Majalla" w:cs="Sakkal Majalla"/>
          <w:sz w:val="28"/>
          <w:szCs w:val="28"/>
          <w:rtl/>
        </w:rPr>
      </w:pPr>
      <w:r w:rsidRPr="00193B8A">
        <w:rPr>
          <w:rFonts w:ascii="Sakkal Majalla" w:hAnsi="Sakkal Majalla" w:cs="Sakkal Majalla"/>
          <w:sz w:val="28"/>
          <w:szCs w:val="28"/>
          <w:rtl/>
        </w:rPr>
        <w:t>كل مشروع يعيش حياته الخاصة؛ فالتعريف</w:t>
      </w:r>
      <w:r>
        <w:rPr>
          <w:rFonts w:ascii="Sakkal Majalla" w:hAnsi="Sakkal Majalla" w:cs="Sakkal Majalla" w:hint="cs"/>
          <w:sz w:val="28"/>
          <w:szCs w:val="28"/>
          <w:rtl/>
        </w:rPr>
        <w:t xml:space="preserve"> </w:t>
      </w:r>
      <w:r w:rsidRPr="00193B8A">
        <w:rPr>
          <w:rFonts w:ascii="Sakkal Majalla" w:hAnsi="Sakkal Majalla" w:cs="Sakkal Majalla"/>
          <w:sz w:val="28"/>
          <w:szCs w:val="28"/>
          <w:rtl/>
        </w:rPr>
        <w:t>الفعلي للمشروع هو محاولة مؤقتة لها بداية ونهاية محددة، ويستخدم العديد من مديري المشروعات الخطوات الضرورية للمشروع من البداية وحتى النهاية، بالرغم من أن العديد من الشركات قد يكون لها اختلافاتها الخاصة، فإن دورة حياة المشروع تعني دائما البدء، والتخطيط والتنفيذ، والتحكم، والإنهاء</w:t>
      </w:r>
      <w:r>
        <w:rPr>
          <w:rFonts w:ascii="Sakkal Majalla" w:hAnsi="Sakkal Majalla" w:cs="Sakkal Majalla" w:hint="cs"/>
          <w:sz w:val="28"/>
          <w:szCs w:val="28"/>
          <w:rtl/>
        </w:rPr>
        <w:t xml:space="preserve"> </w:t>
      </w:r>
      <w:r w:rsidRPr="00193B8A">
        <w:rPr>
          <w:rFonts w:ascii="Sakkal Majalla" w:hAnsi="Sakkal Majalla" w:cs="Sakkal Majalla"/>
          <w:sz w:val="28"/>
          <w:szCs w:val="28"/>
          <w:rtl/>
        </w:rPr>
        <w:t>عبارة من الولادة إلى الوفاة لوصف دورة حياة المشروع وتحتوي دورة حياة المشروع على جميع</w:t>
      </w:r>
      <w:r>
        <w:rPr>
          <w:rFonts w:ascii="Sakkal Majalla" w:hAnsi="Sakkal Majalla" w:cs="Sakkal Majalla" w:hint="cs"/>
          <w:sz w:val="28"/>
          <w:szCs w:val="28"/>
          <w:rtl/>
        </w:rPr>
        <w:t xml:space="preserve"> </w:t>
      </w:r>
      <w:r w:rsidRPr="00193B8A">
        <w:rPr>
          <w:rFonts w:ascii="Sakkal Majalla" w:hAnsi="Sakkal Majalla" w:cs="Sakkal Majalla"/>
          <w:sz w:val="28"/>
          <w:szCs w:val="28"/>
          <w:rtl/>
        </w:rPr>
        <w:t>وفيما يلي عرض لهذه المراحل</w:t>
      </w:r>
      <w:r>
        <w:rPr>
          <w:rFonts w:ascii="Sakkal Majalla" w:hAnsi="Sakkal Majalla" w:cs="Sakkal Majalla" w:hint="cs"/>
          <w:sz w:val="28"/>
          <w:szCs w:val="28"/>
          <w:rtl/>
        </w:rPr>
        <w:t>:</w:t>
      </w:r>
    </w:p>
    <w:p w14:paraId="22A1A41C" w14:textId="77777777" w:rsidR="00677D7F" w:rsidRPr="00C91994" w:rsidRDefault="00677D7F" w:rsidP="00881289">
      <w:pPr>
        <w:pStyle w:val="a5"/>
        <w:numPr>
          <w:ilvl w:val="0"/>
          <w:numId w:val="10"/>
        </w:numPr>
        <w:spacing w:line="360" w:lineRule="auto"/>
        <w:jc w:val="both"/>
        <w:rPr>
          <w:rFonts w:ascii="Sakkal Majalla" w:hAnsi="Sakkal Majalla" w:cs="Sakkal Majalla"/>
          <w:sz w:val="28"/>
          <w:szCs w:val="28"/>
          <w:rtl/>
        </w:rPr>
      </w:pPr>
      <w:r w:rsidRPr="00C91994">
        <w:rPr>
          <w:rFonts w:ascii="Sakkal Majalla" w:hAnsi="Sakkal Majalla" w:cs="Sakkal Majalla"/>
          <w:sz w:val="28"/>
          <w:szCs w:val="28"/>
          <w:rtl/>
        </w:rPr>
        <w:t>البدء هذه المرحلة هي واحدة من أكثر المراحل الحاسمة في المشروع، فهي تؤسس لتاريخ إكمال المشروع، ولفريق المشروع الابتدائي، وتضع بيان الهدف الواقعي، ويتم إغفال هذه</w:t>
      </w:r>
      <w:r w:rsidRPr="00C91994">
        <w:rPr>
          <w:rFonts w:ascii="Sakkal Majalla" w:hAnsi="Sakkal Majalla" w:cs="Sakkal Majalla" w:hint="cs"/>
          <w:sz w:val="28"/>
          <w:szCs w:val="28"/>
          <w:rtl/>
        </w:rPr>
        <w:t xml:space="preserve"> </w:t>
      </w:r>
      <w:r w:rsidRPr="00C91994">
        <w:rPr>
          <w:rFonts w:ascii="Sakkal Majalla" w:hAnsi="Sakkal Majalla" w:cs="Sakkal Majalla"/>
          <w:sz w:val="28"/>
          <w:szCs w:val="28"/>
          <w:rtl/>
        </w:rPr>
        <w:t>المرحلة غالبا لأن رعاة المشروع الكلي هم الأفراد الذين يقومون باختيار المشروع، وتمويله عن المشروع، وهو ليس دائما المدير التنفيذي؛ حيث إن أي شخص يمكنه بدء أي مشروع فيمكن لأي شخص أن يكون صاحب المشروع، والنتيجة النهائية لمرحلة البدء هي ميثاق</w:t>
      </w:r>
      <w:r w:rsidRPr="00C91994">
        <w:rPr>
          <w:rFonts w:ascii="Sakkal Majalla" w:hAnsi="Sakkal Majalla" w:cs="Sakkal Majalla" w:hint="cs"/>
          <w:sz w:val="28"/>
          <w:szCs w:val="28"/>
          <w:rtl/>
        </w:rPr>
        <w:t xml:space="preserve"> </w:t>
      </w:r>
      <w:r w:rsidRPr="00C91994">
        <w:rPr>
          <w:rFonts w:ascii="Sakkal Majalla" w:hAnsi="Sakkal Majalla" w:cs="Sakkal Majalla"/>
          <w:sz w:val="28"/>
          <w:szCs w:val="28"/>
          <w:rtl/>
        </w:rPr>
        <w:t>واختيار الموعد، وتعيين مدير المشروع، وصاحب المشروع هو الشخص المسؤول في النهاية</w:t>
      </w:r>
      <w:r w:rsidRPr="00C91994">
        <w:rPr>
          <w:rFonts w:ascii="Sakkal Majalla" w:hAnsi="Sakkal Majalla" w:cs="Sakkal Majalla" w:hint="cs"/>
          <w:sz w:val="28"/>
          <w:szCs w:val="28"/>
          <w:rtl/>
        </w:rPr>
        <w:t xml:space="preserve"> </w:t>
      </w:r>
      <w:r w:rsidRPr="00C91994">
        <w:rPr>
          <w:rFonts w:ascii="Sakkal Majalla" w:hAnsi="Sakkal Majalla" w:cs="Sakkal Majalla"/>
          <w:sz w:val="28"/>
          <w:szCs w:val="28"/>
          <w:rtl/>
        </w:rPr>
        <w:t>المشروع، ويأتي على شكل وثيقة تعرف المشروع رسميا، وتصبح أساسا لتخطيط المشروع.</w:t>
      </w:r>
      <w:r w:rsidRPr="009C57D4">
        <w:t xml:space="preserve"> </w:t>
      </w:r>
      <w:r w:rsidRPr="009C57D4">
        <w:rPr>
          <w:rFonts w:ascii="Sakkal Majalla" w:hAnsi="Sakkal Majalla" w:cs="Sakkal Majalla"/>
          <w:sz w:val="28"/>
          <w:szCs w:val="28"/>
          <w:rtl/>
        </w:rPr>
        <w:t>(الظفيري، 2021)</w:t>
      </w:r>
    </w:p>
    <w:p w14:paraId="2E21924D" w14:textId="77777777" w:rsidR="00677D7F" w:rsidRPr="00C91994" w:rsidRDefault="00677D7F" w:rsidP="00881289">
      <w:pPr>
        <w:pStyle w:val="a5"/>
        <w:numPr>
          <w:ilvl w:val="0"/>
          <w:numId w:val="10"/>
        </w:numPr>
        <w:spacing w:line="360" w:lineRule="auto"/>
        <w:jc w:val="both"/>
        <w:rPr>
          <w:rFonts w:ascii="Sakkal Majalla" w:hAnsi="Sakkal Majalla" w:cs="Sakkal Majalla"/>
          <w:sz w:val="28"/>
          <w:szCs w:val="28"/>
        </w:rPr>
      </w:pPr>
      <w:r w:rsidRPr="00C91994">
        <w:rPr>
          <w:rFonts w:ascii="Sakkal Majalla" w:hAnsi="Sakkal Majalla" w:cs="Sakkal Majalla"/>
          <w:sz w:val="28"/>
          <w:szCs w:val="28"/>
          <w:rtl/>
        </w:rPr>
        <w:t>التخطيط التخطيط هو الفعل الذي يحدد طريق المستقبل للمشروع، والتخطيط ليس نشاطا سابقا، ولكنه نشاط ثابت ومتكرر يحدث أثناء حياة المشروع؛ حيث إن الأنشطة تكتمل مبكرا، ومؤخرا، أو في الميعاد، فتحتاج الخطة لإعادة تقييم وتعديل، وتحتاج هذه التغيرات للتبليغ عنها لكل المشتركين لاستكمال المشروع، وسوف يتمكن مدير المشروع من فهم العمل التفصيلي بالتخطيط لمن يجب عليه العمل، ومتى سيحدث ذلك، وكيف ستتعامل مع القضايا،</w:t>
      </w:r>
      <w:r w:rsidRPr="00C91994">
        <w:rPr>
          <w:rFonts w:ascii="Sakkal Majalla" w:hAnsi="Sakkal Majalla" w:cs="Sakkal Majalla" w:hint="cs"/>
          <w:sz w:val="28"/>
          <w:szCs w:val="28"/>
          <w:rtl/>
        </w:rPr>
        <w:t xml:space="preserve"> </w:t>
      </w:r>
      <w:r w:rsidRPr="00C91994">
        <w:rPr>
          <w:rFonts w:ascii="Sakkal Majalla" w:hAnsi="Sakkal Majalla" w:cs="Sakkal Majalla"/>
          <w:sz w:val="28"/>
          <w:szCs w:val="28"/>
          <w:rtl/>
        </w:rPr>
        <w:t>والمخاطر، والتغيرات، وتجهيز الموظفين والاتصالات.</w:t>
      </w:r>
      <w:r w:rsidRPr="009C57D4">
        <w:t xml:space="preserve"> </w:t>
      </w:r>
      <w:r w:rsidRPr="009C57D4">
        <w:rPr>
          <w:rFonts w:ascii="Sakkal Majalla" w:hAnsi="Sakkal Majalla" w:cs="Sakkal Majalla"/>
          <w:sz w:val="28"/>
          <w:szCs w:val="28"/>
          <w:rtl/>
        </w:rPr>
        <w:t>(عمرو، 2022)</w:t>
      </w:r>
    </w:p>
    <w:p w14:paraId="58F65C6D" w14:textId="77777777" w:rsidR="00677D7F" w:rsidRPr="00C91994" w:rsidRDefault="00677D7F" w:rsidP="00881289">
      <w:pPr>
        <w:pStyle w:val="a5"/>
        <w:numPr>
          <w:ilvl w:val="0"/>
          <w:numId w:val="10"/>
        </w:numPr>
        <w:spacing w:line="360" w:lineRule="auto"/>
        <w:jc w:val="both"/>
        <w:rPr>
          <w:rFonts w:ascii="Sakkal Majalla" w:hAnsi="Sakkal Majalla" w:cs="Sakkal Majalla"/>
          <w:sz w:val="28"/>
          <w:szCs w:val="28"/>
        </w:rPr>
      </w:pPr>
      <w:r w:rsidRPr="00C91994">
        <w:rPr>
          <w:rFonts w:ascii="Sakkal Majalla" w:hAnsi="Sakkal Majalla" w:cs="Sakkal Majalla"/>
          <w:sz w:val="28"/>
          <w:szCs w:val="28"/>
          <w:rtl/>
        </w:rPr>
        <w:t>التنفيذ: تنفيذ المشروع هو تنفيذ للخطة، تشمل هذه المرحلة الرقابة على تنفيذ المشروع، ورفع التقارير، ومقارنة ما تم تنفيذه بما خطط له، وتشمل أيضا عملية البناء في المشروع، التي تشمل جمع البيانات وتحليلها في دراسات السوق، فضلاً عن تقديم الخدمة والمنتج اللذين يهدف المشروع إلى تقديمهما، وتقييم مدى تحقيق المشروع للأهداف الموضوعة.</w:t>
      </w:r>
      <w:r w:rsidRPr="009C57D4">
        <w:t xml:space="preserve"> </w:t>
      </w:r>
      <w:r w:rsidRPr="009C57D4">
        <w:rPr>
          <w:rFonts w:ascii="Sakkal Majalla" w:hAnsi="Sakkal Majalla" w:cs="Sakkal Majalla"/>
          <w:sz w:val="28"/>
          <w:szCs w:val="28"/>
          <w:rtl/>
        </w:rPr>
        <w:t>(بودالي، 2021)</w:t>
      </w:r>
    </w:p>
    <w:p w14:paraId="7E44B43C" w14:textId="77777777" w:rsidR="00677D7F" w:rsidRPr="00C91994" w:rsidRDefault="00677D7F" w:rsidP="00881289">
      <w:pPr>
        <w:pStyle w:val="a5"/>
        <w:numPr>
          <w:ilvl w:val="0"/>
          <w:numId w:val="10"/>
        </w:numPr>
        <w:spacing w:line="360" w:lineRule="auto"/>
        <w:jc w:val="both"/>
        <w:rPr>
          <w:rFonts w:ascii="Sakkal Majalla" w:hAnsi="Sakkal Majalla" w:cs="Sakkal Majalla"/>
          <w:sz w:val="28"/>
          <w:szCs w:val="28"/>
          <w:rtl/>
        </w:rPr>
      </w:pPr>
      <w:r w:rsidRPr="00C91994">
        <w:rPr>
          <w:rFonts w:ascii="Sakkal Majalla" w:hAnsi="Sakkal Majalla" w:cs="Sakkal Majalla"/>
          <w:sz w:val="28"/>
          <w:szCs w:val="28"/>
          <w:rtl/>
        </w:rPr>
        <w:t>التحكم مرحلة التحكم هى مرحلة لا تقل أهمية عن مرحلة التخطيط، فهناك دورة بين مراحل التخطيط والتنفيذ، والتحكم فبعد التخطيط للعمل، وتنفيذ المصادر للخطة، يجب الرقابة لرؤية كيفية تقدم المشروع، وبناء على نتائج الرقابة يتم تعديل الخطة وفقا لذلك. وتتكون مرحلة التحكم أيضا من أكبر قدر من التواصل، فمدير المشروع يبحث بشكل دائم عن رأي حول تقدم النتائج وحالة التواصل للفريق، وهذا يتطلب متابعة نشطة واجتماعات هامة، وتشجيع الفريق وفي بعض الأحيان تمثل تلك الظواهر إزعاجا مستمراً، فالأمر يرجع لمرحلة التخطيط لفهم</w:t>
      </w:r>
      <w:r w:rsidRPr="00C91994">
        <w:rPr>
          <w:rFonts w:ascii="Sakkal Majalla" w:hAnsi="Sakkal Majalla" w:cs="Sakkal Majalla" w:hint="cs"/>
          <w:sz w:val="28"/>
          <w:szCs w:val="28"/>
          <w:rtl/>
        </w:rPr>
        <w:t xml:space="preserve"> </w:t>
      </w:r>
      <w:r w:rsidRPr="00C91994">
        <w:rPr>
          <w:rFonts w:ascii="Sakkal Majalla" w:hAnsi="Sakkal Majalla" w:cs="Sakkal Majalla"/>
          <w:sz w:val="28"/>
          <w:szCs w:val="28"/>
          <w:rtl/>
        </w:rPr>
        <w:t>التأثير وتعديل مرحلة التنفيذ لتحقيق جميع الأهداف.</w:t>
      </w:r>
      <w:r w:rsidRPr="009C57D4">
        <w:t xml:space="preserve"> </w:t>
      </w:r>
      <w:r w:rsidRPr="009C57D4">
        <w:rPr>
          <w:rFonts w:ascii="Sakkal Majalla" w:hAnsi="Sakkal Majalla" w:cs="Sakkal Majalla"/>
          <w:sz w:val="28"/>
          <w:szCs w:val="28"/>
          <w:rtl/>
        </w:rPr>
        <w:t>(باقر، 2020)</w:t>
      </w:r>
    </w:p>
    <w:p w14:paraId="2CC35E8E" w14:textId="77777777" w:rsidR="00677D7F" w:rsidRPr="00C91994" w:rsidRDefault="00677D7F" w:rsidP="00881289">
      <w:pPr>
        <w:pStyle w:val="a5"/>
        <w:numPr>
          <w:ilvl w:val="0"/>
          <w:numId w:val="10"/>
        </w:numPr>
        <w:spacing w:line="360" w:lineRule="auto"/>
        <w:jc w:val="both"/>
        <w:rPr>
          <w:rFonts w:ascii="Sakkal Majalla" w:hAnsi="Sakkal Majalla" w:cs="Sakkal Majalla"/>
          <w:sz w:val="28"/>
          <w:szCs w:val="28"/>
        </w:rPr>
      </w:pPr>
      <w:r w:rsidRPr="00C91994">
        <w:rPr>
          <w:rFonts w:ascii="Sakkal Majalla" w:hAnsi="Sakkal Majalla" w:cs="Sakkal Majalla"/>
          <w:sz w:val="28"/>
          <w:szCs w:val="28"/>
          <w:rtl/>
        </w:rPr>
        <w:t xml:space="preserve">الإنهاء مرحلة الإنهاء تمثل أصعب جزء من أي مشروع؛ فآخر </w:t>
      </w:r>
      <w:r>
        <w:rPr>
          <w:rFonts w:ascii="Sakkal Majalla" w:hAnsi="Sakkal Majalla" w:cs="Sakkal Majalla" w:hint="cs"/>
          <w:sz w:val="28"/>
          <w:szCs w:val="28"/>
          <w:rtl/>
        </w:rPr>
        <w:t>(</w:t>
      </w:r>
      <w:r w:rsidRPr="00C91994">
        <w:rPr>
          <w:rFonts w:ascii="Sakkal Majalla" w:hAnsi="Sakkal Majalla" w:cs="Sakkal Majalla"/>
          <w:sz w:val="28"/>
          <w:szCs w:val="28"/>
          <w:rtl/>
        </w:rPr>
        <w:t xml:space="preserve"> 2% ) من المشروع هي الأصعب، وهي المرحلة الأخيرة في دورة حياة المشروع، وفيها يصبح المشروع جاهزا، بعد اكتمال أنشطته وأعماله المطلوبة، ليصار إلى تسليمه إلى الجهة المتخصصة المستفيدة منه، وتتضمن هذه المرحلة إعداد ميزانية ختامية للمشروع، للاستفادة من الخبرة والمعرفة المكتسبة</w:t>
      </w:r>
      <w:r w:rsidRPr="00C91994">
        <w:rPr>
          <w:rFonts w:ascii="Sakkal Majalla" w:hAnsi="Sakkal Majalla" w:cs="Sakkal Majalla" w:hint="cs"/>
          <w:sz w:val="28"/>
          <w:szCs w:val="28"/>
          <w:rtl/>
        </w:rPr>
        <w:t xml:space="preserve"> </w:t>
      </w:r>
      <w:r w:rsidRPr="00C91994">
        <w:rPr>
          <w:rFonts w:ascii="Sakkal Majalla" w:hAnsi="Sakkal Majalla" w:cs="Sakkal Majalla"/>
          <w:sz w:val="28"/>
          <w:szCs w:val="28"/>
          <w:rtl/>
        </w:rPr>
        <w:t>تجنبا للأخطاء في المشروعات المستقبلية.</w:t>
      </w:r>
      <w:r w:rsidRPr="009C57D4">
        <w:t xml:space="preserve"> </w:t>
      </w:r>
      <w:r w:rsidRPr="009C57D4">
        <w:rPr>
          <w:rFonts w:ascii="Sakkal Majalla" w:hAnsi="Sakkal Majalla" w:cs="Sakkal Majalla"/>
          <w:sz w:val="28"/>
          <w:szCs w:val="28"/>
          <w:rtl/>
        </w:rPr>
        <w:t>(الشهري، 2024)</w:t>
      </w:r>
    </w:p>
    <w:p w14:paraId="5E0F31B2" w14:textId="04CF585F" w:rsidR="00677D7F" w:rsidRPr="00224C7F" w:rsidRDefault="00D316DE" w:rsidP="00224C7F">
      <w:pPr>
        <w:spacing w:before="100" w:beforeAutospacing="1" w:after="100" w:afterAutospacing="1" w:line="360" w:lineRule="auto"/>
        <w:jc w:val="both"/>
        <w:outlineLvl w:val="2"/>
        <w:rPr>
          <w:rFonts w:ascii="Sakkal Majalla" w:hAnsi="Sakkal Majalla" w:cs="Sakkal Majalla"/>
          <w:b/>
          <w:bCs/>
          <w:sz w:val="36"/>
          <w:szCs w:val="36"/>
          <w:rtl/>
        </w:rPr>
      </w:pPr>
      <w:bookmarkStart w:id="35" w:name="_Toc173873075"/>
      <w:r>
        <w:rPr>
          <w:rFonts w:ascii="Sakkal Majalla" w:hAnsi="Sakkal Majalla" w:cs="Sakkal Majalla" w:hint="cs"/>
          <w:b/>
          <w:bCs/>
          <w:sz w:val="36"/>
          <w:szCs w:val="36"/>
          <w:rtl/>
        </w:rPr>
        <w:t xml:space="preserve">5.1.2 </w:t>
      </w:r>
      <w:r w:rsidR="00677D7F" w:rsidRPr="00224C7F">
        <w:rPr>
          <w:rFonts w:ascii="Sakkal Majalla" w:hAnsi="Sakkal Majalla" w:cs="Sakkal Majalla"/>
          <w:b/>
          <w:bCs/>
          <w:sz w:val="36"/>
          <w:szCs w:val="36"/>
          <w:rtl/>
        </w:rPr>
        <w:t>أهداف إدارة المشروع :</w:t>
      </w:r>
      <w:bookmarkEnd w:id="35"/>
    </w:p>
    <w:p w14:paraId="07F257C7" w14:textId="77777777" w:rsidR="00677D7F" w:rsidRPr="00193B8A" w:rsidRDefault="00677D7F" w:rsidP="00677D7F">
      <w:pPr>
        <w:spacing w:line="360" w:lineRule="auto"/>
        <w:ind w:firstLine="720"/>
        <w:jc w:val="both"/>
        <w:rPr>
          <w:rFonts w:ascii="Sakkal Majalla" w:hAnsi="Sakkal Majalla" w:cs="Sakkal Majalla"/>
          <w:sz w:val="28"/>
          <w:szCs w:val="28"/>
        </w:rPr>
      </w:pPr>
      <w:r w:rsidRPr="00193B8A">
        <w:rPr>
          <w:rFonts w:ascii="Sakkal Majalla" w:hAnsi="Sakkal Majalla" w:cs="Sakkal Majalla"/>
          <w:sz w:val="28"/>
          <w:szCs w:val="28"/>
          <w:rtl/>
        </w:rPr>
        <w:t>تعتبر إدارة المشاريع مجالاً مزدهرا يستمر في النمو معرفيا، ويزداد الاهتمام به بمعدل كبير</w:t>
      </w:r>
      <w:r>
        <w:rPr>
          <w:rFonts w:ascii="Sakkal Majalla" w:hAnsi="Sakkal Majalla" w:cs="Sakkal Majalla" w:hint="cs"/>
          <w:sz w:val="28"/>
          <w:szCs w:val="28"/>
          <w:rtl/>
        </w:rPr>
        <w:t xml:space="preserve"> </w:t>
      </w:r>
      <w:r w:rsidRPr="00193B8A">
        <w:rPr>
          <w:rFonts w:ascii="Sakkal Majalla" w:hAnsi="Sakkal Majalla" w:cs="Sakkal Majalla"/>
          <w:sz w:val="28"/>
          <w:szCs w:val="28"/>
          <w:rtl/>
        </w:rPr>
        <w:t>إن فهم أهداف إدارة المشروع بعمق يعد الخطوة الأولى للنجاح، حيث يتم إدرك ما يلزم للفعالية والتنافسية في بيئة متغيرة ومعقدة وغير متوقعة في بعض الأحيان، نظرا لطبيعة إدارة المشروع، والتي تختلف عن الإدارة النموذجية من خلال الطابع المبتكر والفريد والمتعدد التخصصات لمعظم المشاريع فمن المتفق عليه عمومًا أنها تتطلب أدوات وتقنيات خاصة بها، وعموما هناك مجموعة من الأهداف</w:t>
      </w:r>
      <w:r>
        <w:rPr>
          <w:rFonts w:ascii="Sakkal Majalla" w:hAnsi="Sakkal Majalla" w:cs="Sakkal Majalla" w:hint="cs"/>
          <w:sz w:val="28"/>
          <w:szCs w:val="28"/>
          <w:rtl/>
        </w:rPr>
        <w:t xml:space="preserve"> </w:t>
      </w:r>
      <w:r w:rsidRPr="00193B8A">
        <w:rPr>
          <w:rFonts w:ascii="Sakkal Majalla" w:hAnsi="Sakkal Majalla" w:cs="Sakkal Majalla"/>
          <w:sz w:val="28"/>
          <w:szCs w:val="28"/>
          <w:rtl/>
        </w:rPr>
        <w:t xml:space="preserve">الإدارة المشاريع أبرزها </w:t>
      </w:r>
      <w:r>
        <w:rPr>
          <w:rFonts w:ascii="Sakkal Majalla" w:hAnsi="Sakkal Majalla" w:cs="Sakkal Majalla" w:hint="cs"/>
          <w:sz w:val="28"/>
          <w:szCs w:val="28"/>
          <w:rtl/>
        </w:rPr>
        <w:t>:</w:t>
      </w:r>
    </w:p>
    <w:p w14:paraId="771E2629" w14:textId="77777777" w:rsidR="00677D7F" w:rsidRPr="00386AA2" w:rsidRDefault="00677D7F" w:rsidP="00881289">
      <w:pPr>
        <w:pStyle w:val="a5"/>
        <w:numPr>
          <w:ilvl w:val="0"/>
          <w:numId w:val="11"/>
        </w:numPr>
        <w:spacing w:line="360" w:lineRule="auto"/>
        <w:jc w:val="both"/>
        <w:rPr>
          <w:rFonts w:ascii="Sakkal Majalla" w:hAnsi="Sakkal Majalla" w:cs="Sakkal Majalla"/>
          <w:sz w:val="28"/>
          <w:szCs w:val="28"/>
        </w:rPr>
      </w:pPr>
      <w:r w:rsidRPr="00386AA2">
        <w:rPr>
          <w:rFonts w:ascii="Sakkal Majalla" w:hAnsi="Sakkal Majalla" w:cs="Sakkal Majalla"/>
          <w:sz w:val="28"/>
          <w:szCs w:val="28"/>
          <w:rtl/>
        </w:rPr>
        <w:t>التطوير والتنفيذ الناجح لجميع إجراءات المشروع، ويتضمن المشروع بغض النظر عن حجمه بشكل عام خمس مراحل مميزة لدورة حياة المشروع متساوية الأهمية: البدء، والتخطيط والتصميم، والبناء والتنفيذ، والمراقبة والتحكم والإنجاز، ويضمن التطوير والتنفيذ السلس</w:t>
      </w:r>
      <w:r w:rsidRPr="00386AA2">
        <w:rPr>
          <w:rFonts w:ascii="Sakkal Majalla" w:hAnsi="Sakkal Majalla" w:cs="Sakkal Majalla" w:hint="cs"/>
          <w:sz w:val="28"/>
          <w:szCs w:val="28"/>
          <w:rtl/>
        </w:rPr>
        <w:t xml:space="preserve">  </w:t>
      </w:r>
      <w:r w:rsidRPr="00386AA2">
        <w:rPr>
          <w:rFonts w:ascii="Sakkal Majalla" w:hAnsi="Sakkal Majalla" w:cs="Sakkal Majalla"/>
          <w:sz w:val="28"/>
          <w:szCs w:val="28"/>
          <w:rtl/>
        </w:rPr>
        <w:t>والمتواصل لجميع المراحل المذكورة أعلاه نجاح المشروع.</w:t>
      </w:r>
      <w:r w:rsidRPr="009C57D4">
        <w:t xml:space="preserve"> </w:t>
      </w:r>
      <w:r w:rsidRPr="009C57D4">
        <w:rPr>
          <w:rFonts w:ascii="Sakkal Majalla" w:hAnsi="Sakkal Majalla" w:cs="Sakkal Majalla"/>
          <w:sz w:val="28"/>
          <w:szCs w:val="28"/>
          <w:rtl/>
        </w:rPr>
        <w:t>(حيارات، 2021)</w:t>
      </w:r>
    </w:p>
    <w:p w14:paraId="5AAAEDED" w14:textId="77777777" w:rsidR="00677D7F" w:rsidRPr="00386AA2" w:rsidRDefault="00677D7F" w:rsidP="00881289">
      <w:pPr>
        <w:pStyle w:val="a5"/>
        <w:numPr>
          <w:ilvl w:val="0"/>
          <w:numId w:val="11"/>
        </w:numPr>
        <w:spacing w:line="360" w:lineRule="auto"/>
        <w:jc w:val="both"/>
        <w:rPr>
          <w:rFonts w:ascii="Sakkal Majalla" w:hAnsi="Sakkal Majalla" w:cs="Sakkal Majalla"/>
          <w:sz w:val="28"/>
          <w:szCs w:val="28"/>
        </w:rPr>
      </w:pPr>
      <w:r w:rsidRPr="00386AA2">
        <w:rPr>
          <w:rFonts w:ascii="Sakkal Majalla" w:hAnsi="Sakkal Majalla" w:cs="Sakkal Majalla"/>
          <w:sz w:val="28"/>
          <w:szCs w:val="28"/>
          <w:rtl/>
        </w:rPr>
        <w:t>التوجيه المثمر والتواصل الفعال والإشراف المناسب لفريق المشروع، أن نجاح أو فشل المشروع يعتمد بشكل كبير على العمل الجماعي، وبالتالي، فإن مفتاح النجاح دائما هو التعاون في</w:t>
      </w:r>
      <w:r w:rsidRPr="00386AA2">
        <w:rPr>
          <w:rFonts w:ascii="Sakkal Majalla" w:hAnsi="Sakkal Majalla" w:cs="Sakkal Majalla" w:hint="cs"/>
          <w:sz w:val="28"/>
          <w:szCs w:val="28"/>
          <w:rtl/>
        </w:rPr>
        <w:t xml:space="preserve"> </w:t>
      </w:r>
      <w:r w:rsidRPr="00386AA2">
        <w:rPr>
          <w:rFonts w:ascii="Sakkal Majalla" w:hAnsi="Sakkal Majalla" w:cs="Sakkal Majalla"/>
          <w:sz w:val="28"/>
          <w:szCs w:val="28"/>
          <w:rtl/>
        </w:rPr>
        <w:t>المشروع، ولهذه الغاية فإن إقامة اتصالات جيدة لها أهمية كبرى، فمن ناحية يجب التعبير عن المعلومات بطريقة واضحة لا لبس فيها وكاملة، بحيث يتم فهم كل شيء بشكل كامل من قبل الجميع، ومن ناحية أخرى المقدرة على الاستماع، وتلقي ردود فعل بناءة.</w:t>
      </w:r>
      <w:r w:rsidRPr="009C57D4">
        <w:t xml:space="preserve"> </w:t>
      </w:r>
      <w:r w:rsidRPr="009C57D4">
        <w:rPr>
          <w:rFonts w:ascii="Sakkal Majalla" w:hAnsi="Sakkal Majalla" w:cs="Sakkal Majalla"/>
          <w:sz w:val="28"/>
          <w:szCs w:val="28"/>
          <w:rtl/>
        </w:rPr>
        <w:t>(عضيبات، 2022)</w:t>
      </w:r>
    </w:p>
    <w:p w14:paraId="6A7680D3" w14:textId="77777777" w:rsidR="00677D7F" w:rsidRPr="00386AA2" w:rsidRDefault="00677D7F" w:rsidP="00881289">
      <w:pPr>
        <w:pStyle w:val="a5"/>
        <w:numPr>
          <w:ilvl w:val="0"/>
          <w:numId w:val="11"/>
        </w:numPr>
        <w:spacing w:line="360" w:lineRule="auto"/>
        <w:jc w:val="both"/>
        <w:rPr>
          <w:rFonts w:ascii="Sakkal Majalla" w:hAnsi="Sakkal Majalla" w:cs="Sakkal Majalla"/>
          <w:sz w:val="28"/>
          <w:szCs w:val="28"/>
        </w:rPr>
      </w:pPr>
      <w:r w:rsidRPr="00386AA2">
        <w:rPr>
          <w:rFonts w:ascii="Sakkal Majalla" w:hAnsi="Sakkal Majalla" w:cs="Sakkal Majalla"/>
          <w:sz w:val="28"/>
          <w:szCs w:val="28"/>
          <w:rtl/>
        </w:rPr>
        <w:t>تحقيق الهدف الرئيسي للمشروع ضمن القيود المحددة، أهم معوقات المشروع هي النطاق حيث إن الهدف الرئيسي للمشروع قد اكتمل في غضون الوقت المحدد مع المحافظة على الجودة المتوقعة، وضمن الميزانية المقدرة. إن البقاء ضمن الحدود المتفق عليها يغذي دائمًا قياس أداء</w:t>
      </w:r>
      <w:r w:rsidRPr="00386AA2">
        <w:rPr>
          <w:rFonts w:ascii="Sakkal Majalla" w:hAnsi="Sakkal Majalla" w:cs="Sakkal Majalla" w:hint="cs"/>
          <w:sz w:val="28"/>
          <w:szCs w:val="28"/>
          <w:rtl/>
        </w:rPr>
        <w:t xml:space="preserve"> </w:t>
      </w:r>
      <w:r w:rsidRPr="00386AA2">
        <w:rPr>
          <w:rFonts w:ascii="Sakkal Majalla" w:hAnsi="Sakkal Majalla" w:cs="Sakkal Majalla"/>
          <w:sz w:val="28"/>
          <w:szCs w:val="28"/>
          <w:rtl/>
        </w:rPr>
        <w:t>المشروع ونجاحه.</w:t>
      </w:r>
      <w:r w:rsidRPr="009C57D4">
        <w:t xml:space="preserve"> </w:t>
      </w:r>
      <w:r w:rsidRPr="009C57D4">
        <w:rPr>
          <w:rFonts w:ascii="Sakkal Majalla" w:hAnsi="Sakkal Majalla" w:cs="Sakkal Majalla"/>
          <w:sz w:val="28"/>
          <w:szCs w:val="28"/>
          <w:rtl/>
        </w:rPr>
        <w:t>(عبداللات، 2021)</w:t>
      </w:r>
    </w:p>
    <w:p w14:paraId="5F3915C9" w14:textId="77777777" w:rsidR="00677D7F" w:rsidRPr="00386AA2" w:rsidRDefault="00677D7F" w:rsidP="00881289">
      <w:pPr>
        <w:pStyle w:val="a5"/>
        <w:numPr>
          <w:ilvl w:val="0"/>
          <w:numId w:val="11"/>
        </w:numPr>
        <w:spacing w:line="360" w:lineRule="auto"/>
        <w:jc w:val="both"/>
        <w:rPr>
          <w:rFonts w:ascii="Sakkal Majalla" w:hAnsi="Sakkal Majalla" w:cs="Sakkal Majalla"/>
          <w:sz w:val="28"/>
          <w:szCs w:val="28"/>
        </w:rPr>
      </w:pPr>
      <w:r w:rsidRPr="00386AA2">
        <w:rPr>
          <w:rFonts w:ascii="Sakkal Majalla" w:hAnsi="Sakkal Majalla" w:cs="Sakkal Majalla"/>
          <w:sz w:val="28"/>
          <w:szCs w:val="28"/>
          <w:rtl/>
        </w:rPr>
        <w:t>يعد تحسين المدخلات الضرورية المخصصة وتطبيقها لتلبية أهداف المشروع المحددة مسبقا أمرًا يكون فيه مساحة للتحسين دائما، ويمكن إصلاح جميع العمليات والإجراءات وترقيتها لتعزيز استدامة المشروع، وقيادة الفريق خلال عملية التغيير الاستراتيجي.</w:t>
      </w:r>
      <w:r w:rsidRPr="009C57D4">
        <w:t xml:space="preserve"> </w:t>
      </w:r>
      <w:r w:rsidRPr="009C57D4">
        <w:rPr>
          <w:rFonts w:ascii="Sakkal Majalla" w:hAnsi="Sakkal Majalla" w:cs="Sakkal Majalla"/>
          <w:sz w:val="28"/>
          <w:szCs w:val="28"/>
          <w:rtl/>
        </w:rPr>
        <w:t>(تقدة، 2023)</w:t>
      </w:r>
    </w:p>
    <w:p w14:paraId="2C05B8E1" w14:textId="77777777" w:rsidR="00677D7F" w:rsidRPr="00386AA2" w:rsidRDefault="00677D7F" w:rsidP="00881289">
      <w:pPr>
        <w:pStyle w:val="a5"/>
        <w:numPr>
          <w:ilvl w:val="0"/>
          <w:numId w:val="11"/>
        </w:numPr>
        <w:spacing w:line="360" w:lineRule="auto"/>
        <w:jc w:val="both"/>
        <w:rPr>
          <w:rFonts w:ascii="Sakkal Majalla" w:hAnsi="Sakkal Majalla" w:cs="Sakkal Majalla"/>
          <w:sz w:val="28"/>
          <w:szCs w:val="28"/>
          <w:rtl/>
        </w:rPr>
      </w:pPr>
      <w:r w:rsidRPr="00386AA2">
        <w:rPr>
          <w:rFonts w:ascii="Sakkal Majalla" w:hAnsi="Sakkal Majalla" w:cs="Sakkal Majalla"/>
          <w:sz w:val="28"/>
          <w:szCs w:val="28"/>
          <w:rtl/>
        </w:rPr>
        <w:t>إنتاج مشروع كامل يتبع احتياجات العميل وأهدافه الحصرية، قد يعني هذا أنك بحاجة إلى تشكيل وإصلاح رؤية العميل أو التفاوض معه فيما يتعلق بأهداف المشروع لتعديلها إلى أهداف مجدية، وبمجرد تحديد أهداف العميل بوضوح، فإنها عادة ما تؤثر على جميع القرارات التي يتخذها أصحاب المصلحة في المشروع، إن تلبية توقعات العميل وإبقائه سعيدًا لا يؤدي فقط إلى تعاون ناجح قد يساعد في القضاء على المفاجآت أثناء تنفيذ المشروع، ولكنه يضمن</w:t>
      </w:r>
      <w:r w:rsidRPr="00386AA2">
        <w:rPr>
          <w:rFonts w:ascii="Sakkal Majalla" w:hAnsi="Sakkal Majalla" w:cs="Sakkal Majalla" w:hint="cs"/>
          <w:sz w:val="28"/>
          <w:szCs w:val="28"/>
          <w:rtl/>
        </w:rPr>
        <w:t xml:space="preserve"> </w:t>
      </w:r>
      <w:r w:rsidRPr="00386AA2">
        <w:rPr>
          <w:rFonts w:ascii="Sakkal Majalla" w:hAnsi="Sakkal Majalla" w:cs="Sakkal Majalla"/>
          <w:sz w:val="28"/>
          <w:szCs w:val="28"/>
          <w:rtl/>
        </w:rPr>
        <w:t>أيضا استدامة وضعك المهني في المستقبل.</w:t>
      </w:r>
      <w:r w:rsidRPr="009C57D4">
        <w:t xml:space="preserve"> </w:t>
      </w:r>
      <w:r w:rsidRPr="009C57D4">
        <w:rPr>
          <w:rFonts w:ascii="Sakkal Majalla" w:hAnsi="Sakkal Majalla" w:cs="Sakkal Majalla"/>
          <w:sz w:val="28"/>
          <w:szCs w:val="28"/>
          <w:rtl/>
        </w:rPr>
        <w:t>(الظفيري، 2021)</w:t>
      </w:r>
    </w:p>
    <w:p w14:paraId="1D7F1D13" w14:textId="77777777" w:rsidR="00D316DE" w:rsidRDefault="00D316DE">
      <w:pPr>
        <w:bidi w:val="0"/>
        <w:rPr>
          <w:rFonts w:ascii="Sakkal Majalla" w:hAnsi="Sakkal Majalla" w:cs="Sakkal Majalla"/>
          <w:b/>
          <w:bCs/>
          <w:sz w:val="36"/>
          <w:szCs w:val="36"/>
          <w:rtl/>
        </w:rPr>
      </w:pPr>
      <w:r>
        <w:rPr>
          <w:rFonts w:ascii="Sakkal Majalla" w:hAnsi="Sakkal Majalla" w:cs="Sakkal Majalla"/>
          <w:b/>
          <w:bCs/>
          <w:sz w:val="36"/>
          <w:szCs w:val="36"/>
          <w:rtl/>
        </w:rPr>
        <w:br w:type="page"/>
      </w:r>
    </w:p>
    <w:p w14:paraId="7292690D" w14:textId="4696AD31" w:rsidR="00677D7F" w:rsidRPr="00224C7F" w:rsidRDefault="00D316DE" w:rsidP="00224C7F">
      <w:pPr>
        <w:spacing w:before="100" w:beforeAutospacing="1" w:after="100" w:afterAutospacing="1" w:line="360" w:lineRule="auto"/>
        <w:jc w:val="both"/>
        <w:outlineLvl w:val="2"/>
        <w:rPr>
          <w:rFonts w:ascii="Sakkal Majalla" w:hAnsi="Sakkal Majalla" w:cs="Sakkal Majalla"/>
          <w:b/>
          <w:bCs/>
          <w:sz w:val="36"/>
          <w:szCs w:val="36"/>
        </w:rPr>
      </w:pPr>
      <w:bookmarkStart w:id="36" w:name="_Toc173873076"/>
      <w:r>
        <w:rPr>
          <w:rFonts w:ascii="Sakkal Majalla" w:hAnsi="Sakkal Majalla" w:cs="Sakkal Majalla" w:hint="cs"/>
          <w:b/>
          <w:bCs/>
          <w:sz w:val="36"/>
          <w:szCs w:val="36"/>
          <w:rtl/>
        </w:rPr>
        <w:t xml:space="preserve">6.1.2 </w:t>
      </w:r>
      <w:r w:rsidR="00677D7F" w:rsidRPr="00224C7F">
        <w:rPr>
          <w:rFonts w:ascii="Sakkal Majalla" w:hAnsi="Sakkal Majalla" w:cs="Sakkal Majalla"/>
          <w:b/>
          <w:bCs/>
          <w:sz w:val="36"/>
          <w:szCs w:val="36"/>
          <w:rtl/>
        </w:rPr>
        <w:t>أهمية إدارة المشاريع</w:t>
      </w:r>
      <w:bookmarkEnd w:id="36"/>
    </w:p>
    <w:p w14:paraId="75D50557" w14:textId="77777777" w:rsidR="00677D7F" w:rsidRPr="00193B8A" w:rsidRDefault="00677D7F" w:rsidP="00D316DE">
      <w:pPr>
        <w:spacing w:before="100" w:beforeAutospacing="1" w:after="100" w:afterAutospacing="1" w:line="360" w:lineRule="auto"/>
        <w:ind w:firstLine="720"/>
        <w:jc w:val="both"/>
        <w:rPr>
          <w:rFonts w:ascii="Sakkal Majalla" w:hAnsi="Sakkal Majalla" w:cs="Sakkal Majalla"/>
          <w:sz w:val="28"/>
          <w:szCs w:val="28"/>
        </w:rPr>
      </w:pPr>
      <w:r w:rsidRPr="00193B8A">
        <w:rPr>
          <w:rFonts w:ascii="Sakkal Majalla" w:hAnsi="Sakkal Majalla" w:cs="Sakkal Majalla"/>
          <w:sz w:val="28"/>
          <w:szCs w:val="28"/>
          <w:rtl/>
        </w:rPr>
        <w:t xml:space="preserve">تعد إدارة المشاريع مهمة للعديد من الأسباب المتنوعة التي تظهر أهمية إدارة المشروع وانعكاساتها على جميع جوانب المشروع وتتضمن هذه الأسباب التوافق الاستراتيجي، والقيادة، والتركيز الواضح على الأهداف، والتخطيط الواقعي للمشاريع، ومراقبة الجودة، وإدارة المخاطر، وتنظيم العملية والرقابة المستمرة والخبرة والتعلم من النجاح والفشل، وفيما يلي استعراض لهذه النقاط </w:t>
      </w:r>
      <w:r>
        <w:rPr>
          <w:rFonts w:ascii="Sakkal Majalla" w:hAnsi="Sakkal Majalla" w:cs="Sakkal Majalla" w:hint="cs"/>
          <w:sz w:val="28"/>
          <w:szCs w:val="28"/>
          <w:rtl/>
        </w:rPr>
        <w:t>:</w:t>
      </w:r>
    </w:p>
    <w:p w14:paraId="083AD0EC" w14:textId="77777777" w:rsidR="00677D7F" w:rsidRPr="00386AA2" w:rsidRDefault="00677D7F" w:rsidP="00881289">
      <w:pPr>
        <w:pStyle w:val="a5"/>
        <w:numPr>
          <w:ilvl w:val="0"/>
          <w:numId w:val="12"/>
        </w:numPr>
        <w:spacing w:before="100" w:beforeAutospacing="1" w:after="100" w:afterAutospacing="1" w:line="360" w:lineRule="auto"/>
        <w:contextualSpacing w:val="0"/>
        <w:jc w:val="both"/>
        <w:rPr>
          <w:rFonts w:ascii="Sakkal Majalla" w:hAnsi="Sakkal Majalla" w:cs="Sakkal Majalla"/>
          <w:sz w:val="28"/>
          <w:szCs w:val="28"/>
        </w:rPr>
      </w:pPr>
      <w:r w:rsidRPr="00386AA2">
        <w:rPr>
          <w:rFonts w:ascii="Sakkal Majalla" w:hAnsi="Sakkal Majalla" w:cs="Sakkal Majalla"/>
          <w:b/>
          <w:bCs/>
          <w:sz w:val="28"/>
          <w:szCs w:val="28"/>
          <w:rtl/>
        </w:rPr>
        <w:t xml:space="preserve">التوافق الاستراتيجي: </w:t>
      </w:r>
      <w:r w:rsidRPr="00386AA2">
        <w:rPr>
          <w:rFonts w:ascii="Sakkal Majalla" w:hAnsi="Sakkal Majalla" w:cs="Sakkal Majalla"/>
          <w:sz w:val="28"/>
          <w:szCs w:val="28"/>
          <w:rtl/>
        </w:rPr>
        <w:t>تضمن إدارة المشاريع أن ما يتم تسليمه صحيح؛ فكل عميل لديه أهداف إستراتيجية، والمشاريع التي نقوم بها من أجل العملاء تعمل على تحقيق هذه الأهداف، وجزء من إدارة المشروع ضمان وجود صرامة في تصميم المشاريع بشكل صحيح بحيث تتلاءم بشكل جيد مع السياق الأوسع لأطر عمل العملاء الإستراتيجين وتضمن الإدارة الجيدة للمشروع توافق أهداف المشروع بشكل وثيق مع الأهداف الإستراتيجية للعملاء، وتساعد في ضمان تسليم الشيء الصحيح، والذي سيوفر قيمة حقيقية، ومع تقدم المشاريع من الممكن أن تظهر المخاطر، والتي قد تؤدي إلى تغير في استراتيجية العمل، لكن مدير المشروع يضمن أن إعادة تنظيم الأمور جزءا من المشروع فالمشاريع قد تنحرف عن مسارها، أو تفشل في التكيف مع احتياجات العميل الأمر الذي</w:t>
      </w:r>
      <w:r w:rsidRPr="00386AA2">
        <w:rPr>
          <w:rFonts w:ascii="Sakkal Majalla" w:hAnsi="Sakkal Majalla" w:cs="Sakkal Majalla" w:hint="cs"/>
          <w:sz w:val="28"/>
          <w:szCs w:val="28"/>
          <w:rtl/>
          <w:lang w:bidi="ar-EG"/>
        </w:rPr>
        <w:t xml:space="preserve"> </w:t>
      </w:r>
      <w:r w:rsidRPr="00386AA2">
        <w:rPr>
          <w:rFonts w:ascii="Sakkal Majalla" w:hAnsi="Sakkal Majalla" w:cs="Sakkal Majalla"/>
          <w:sz w:val="28"/>
          <w:szCs w:val="28"/>
          <w:rtl/>
        </w:rPr>
        <w:t>قد ينتهي إلى أن تكون هذه المشاريع باهظة التكلفة أو غير ضرورية.</w:t>
      </w:r>
      <w:r w:rsidRPr="009C57D4">
        <w:t xml:space="preserve"> </w:t>
      </w:r>
      <w:r w:rsidRPr="009C57D4">
        <w:rPr>
          <w:rFonts w:ascii="Sakkal Majalla" w:hAnsi="Sakkal Majalla" w:cs="Sakkal Majalla"/>
          <w:sz w:val="28"/>
          <w:szCs w:val="28"/>
          <w:rtl/>
        </w:rPr>
        <w:t>(عمرو، 2022)</w:t>
      </w:r>
    </w:p>
    <w:p w14:paraId="536D9A04" w14:textId="77777777" w:rsidR="00677D7F" w:rsidRPr="00386AA2" w:rsidRDefault="00677D7F" w:rsidP="00881289">
      <w:pPr>
        <w:pStyle w:val="a5"/>
        <w:numPr>
          <w:ilvl w:val="0"/>
          <w:numId w:val="12"/>
        </w:numPr>
        <w:spacing w:before="100" w:beforeAutospacing="1" w:after="100" w:afterAutospacing="1" w:line="360" w:lineRule="auto"/>
        <w:contextualSpacing w:val="0"/>
        <w:jc w:val="both"/>
        <w:rPr>
          <w:rFonts w:ascii="Sakkal Majalla" w:hAnsi="Sakkal Majalla" w:cs="Sakkal Majalla"/>
          <w:sz w:val="28"/>
          <w:szCs w:val="28"/>
        </w:rPr>
      </w:pPr>
      <w:r w:rsidRPr="00386AA2">
        <w:rPr>
          <w:rFonts w:ascii="Sakkal Majalla" w:hAnsi="Sakkal Majalla" w:cs="Sakkal Majalla" w:hint="cs"/>
          <w:b/>
          <w:bCs/>
          <w:sz w:val="28"/>
          <w:szCs w:val="28"/>
          <w:rtl/>
        </w:rPr>
        <w:t>ا</w:t>
      </w:r>
      <w:r w:rsidRPr="00386AA2">
        <w:rPr>
          <w:rFonts w:ascii="Sakkal Majalla" w:hAnsi="Sakkal Majalla" w:cs="Sakkal Majalla"/>
          <w:b/>
          <w:bCs/>
          <w:sz w:val="28"/>
          <w:szCs w:val="28"/>
          <w:rtl/>
        </w:rPr>
        <w:t>لقيادة</w:t>
      </w:r>
      <w:r w:rsidRPr="00386AA2">
        <w:rPr>
          <w:rFonts w:ascii="Sakkal Majalla" w:hAnsi="Sakkal Majalla" w:cs="Sakkal Majalla" w:hint="cs"/>
          <w:b/>
          <w:bCs/>
          <w:sz w:val="28"/>
          <w:szCs w:val="28"/>
          <w:rtl/>
        </w:rPr>
        <w:t>:</w:t>
      </w:r>
      <w:r w:rsidRPr="00386AA2">
        <w:rPr>
          <w:rFonts w:ascii="Sakkal Majalla" w:hAnsi="Sakkal Majalla" w:cs="Sakkal Majalla"/>
          <w:sz w:val="28"/>
          <w:szCs w:val="28"/>
          <w:rtl/>
        </w:rPr>
        <w:t xml:space="preserve"> تجلب إدارة المشاريع القيادة والتوجيه للمشاريع، فبدون إدارة المشروع يكون الفريق مثل السفينة بدون دفة توجهها ؛ تتحرك ولكن بدون اتجاه أو سيطرة أو هدف، فالقيادة</w:t>
      </w:r>
      <w:r w:rsidRPr="00386AA2">
        <w:rPr>
          <w:rFonts w:ascii="Sakkal Majalla" w:hAnsi="Sakkal Majalla" w:cs="Sakkal Majalla" w:hint="cs"/>
          <w:sz w:val="28"/>
          <w:szCs w:val="28"/>
          <w:rtl/>
        </w:rPr>
        <w:t xml:space="preserve"> </w:t>
      </w:r>
      <w:r w:rsidRPr="00386AA2">
        <w:rPr>
          <w:rFonts w:ascii="Sakkal Majalla" w:hAnsi="Sakkal Majalla" w:cs="Sakkal Majalla"/>
          <w:sz w:val="28"/>
          <w:szCs w:val="28"/>
          <w:rtl/>
        </w:rPr>
        <w:t>تسمح لأعضاء الفريق بالقيام بعملهم على أكمل وجه، وتوفر إدارة المشروع القيادة والرؤية والتحفيز وإزالة الحواجز والتدريب وإلهام الفريق للقيام بعملهم بالصورة الأفضل، ويخدم مديرو المشروع الفريق، ولكنهم يضمنون أيضا قنوات واضحة للمساءلة، ومع وجود مدير للمشروع لا يوجد أي التباس حول من هو المسؤول، والتحكم في كل ما يجري في المشروع، ويفرض مديرو المشروع العمليات، ويبقون كل فرد في الفريق في مكانه</w:t>
      </w:r>
      <w:r w:rsidRPr="00386AA2">
        <w:rPr>
          <w:rFonts w:ascii="Sakkal Majalla" w:hAnsi="Sakkal Majalla" w:cs="Sakkal Majalla" w:hint="cs"/>
          <w:sz w:val="28"/>
          <w:szCs w:val="28"/>
          <w:rtl/>
        </w:rPr>
        <w:t xml:space="preserve"> </w:t>
      </w:r>
      <w:r w:rsidRPr="00386AA2">
        <w:rPr>
          <w:rFonts w:ascii="Sakkal Majalla" w:hAnsi="Sakkal Majalla" w:cs="Sakkal Majalla"/>
          <w:sz w:val="28"/>
          <w:szCs w:val="28"/>
          <w:rtl/>
        </w:rPr>
        <w:t>الصحيح؛ لأنهم في النهاية يتحملون المسؤولية عن فشل المشروع أو نجاحه.</w:t>
      </w:r>
      <w:r w:rsidRPr="009C57D4">
        <w:t xml:space="preserve"> </w:t>
      </w:r>
      <w:r w:rsidRPr="009C57D4">
        <w:rPr>
          <w:rFonts w:ascii="Sakkal Majalla" w:hAnsi="Sakkal Majalla" w:cs="Sakkal Majalla"/>
          <w:sz w:val="28"/>
          <w:szCs w:val="28"/>
          <w:rtl/>
        </w:rPr>
        <w:t>(بودالي، 2021)</w:t>
      </w:r>
    </w:p>
    <w:p w14:paraId="2EBA72B5" w14:textId="77777777" w:rsidR="00677D7F" w:rsidRPr="009C57D4" w:rsidRDefault="00677D7F" w:rsidP="00881289">
      <w:pPr>
        <w:pStyle w:val="a5"/>
        <w:numPr>
          <w:ilvl w:val="0"/>
          <w:numId w:val="12"/>
        </w:numPr>
        <w:spacing w:before="100" w:beforeAutospacing="1" w:after="100" w:afterAutospacing="1" w:line="360" w:lineRule="auto"/>
        <w:contextualSpacing w:val="0"/>
        <w:jc w:val="both"/>
        <w:rPr>
          <w:rFonts w:ascii="Sakkal Majalla" w:hAnsi="Sakkal Majalla" w:cs="Sakkal Majalla"/>
          <w:sz w:val="28"/>
          <w:szCs w:val="28"/>
          <w:rtl/>
        </w:rPr>
      </w:pPr>
      <w:r w:rsidRPr="009C57D4">
        <w:rPr>
          <w:rFonts w:ascii="Sakkal Majalla" w:hAnsi="Sakkal Majalla" w:cs="Sakkal Majalla"/>
          <w:b/>
          <w:bCs/>
          <w:sz w:val="28"/>
          <w:szCs w:val="28"/>
          <w:rtl/>
        </w:rPr>
        <w:t>تركيز واضح وأهداف واضحة</w:t>
      </w:r>
      <w:r w:rsidRPr="009C57D4">
        <w:rPr>
          <w:rFonts w:ascii="Sakkal Majalla" w:hAnsi="Sakkal Majalla" w:cs="Sakkal Majalla"/>
          <w:sz w:val="28"/>
          <w:szCs w:val="28"/>
          <w:rtl/>
        </w:rPr>
        <w:t xml:space="preserve"> تضمن إدارة المشاريع وجود خطة مناسبة لتنفيذ الأهداف الإستراتيجية، وعندما تترك إدارة المشروع الأعضاء فريق العمل بأنفسهم، ستجد فرقا تعمل بدون موجهات مناسبة، وبدون منهجية محددة لإدارة المشروع، وتفتقر المشاريع إلى التركيز على تحقيق الأهداف، ويمكن أن يكون لها أهداف غامضة، وتترك الفريق غير متأكد تماما مما يفترض أن يفعله، أو لماذا يفعله، ويضع مدير المشروع نفسه في وضع يسمح له بمنع مثل هذه المواقف، ودفع إنجاز المهام في الوقت المناسب من خلال تقسيم المشروع إلى مهام توزع على الفرق، وفي كثير من الأحيان البصيرة لاتخاذ مثل هذا النهج هو ما يميز الإدارة الجيدة للمشروع عن السيئة، ويُمكن تقسيم الفرق إلى أجزاء أصغر من أجل الاستمرار في التركيز على أهداف واضحة، وتوجيه جهودها نحو تحقيق الهدف النهائي للمشروع من خلال استكمال الخطوات الأصغر، وتحديد المخاطر بسرعة نظرا لأن إدارة المخاطر مهمة في إدارة المشروع، وفي كثير من الأحيان يجب أن تتغير أهداف المشروع بما يتماشى مع المخاطر، وبدون إشراف وإدارة يمكن أن يتعثر المشروع</w:t>
      </w:r>
      <w:r w:rsidRPr="009C57D4">
        <w:rPr>
          <w:rFonts w:ascii="Sakkal Majalla" w:hAnsi="Sakkal Majalla" w:cs="Sakkal Majalla" w:hint="cs"/>
          <w:sz w:val="28"/>
          <w:szCs w:val="28"/>
          <w:rtl/>
        </w:rPr>
        <w:t xml:space="preserve"> </w:t>
      </w:r>
      <w:r w:rsidRPr="009C57D4">
        <w:rPr>
          <w:rFonts w:ascii="Sakkal Majalla" w:hAnsi="Sakkal Majalla" w:cs="Sakkal Majalla"/>
          <w:sz w:val="28"/>
          <w:szCs w:val="28"/>
          <w:rtl/>
        </w:rPr>
        <w:t>بسرعة، ولكن الإدارة الجيدة للمشروع هي ما يمكن الفريق من التركيز، وإعادة التركيز عند</w:t>
      </w:r>
      <w:r w:rsidRPr="009C57D4">
        <w:rPr>
          <w:rFonts w:ascii="Sakkal Majalla" w:hAnsi="Sakkal Majalla" w:cs="Sakkal Majalla" w:hint="cs"/>
          <w:sz w:val="28"/>
          <w:szCs w:val="28"/>
          <w:rtl/>
        </w:rPr>
        <w:t xml:space="preserve"> </w:t>
      </w:r>
      <w:r w:rsidRPr="009C57D4">
        <w:rPr>
          <w:rFonts w:ascii="Sakkal Majalla" w:hAnsi="Sakkal Majalla" w:cs="Sakkal Majalla"/>
          <w:sz w:val="28"/>
          <w:szCs w:val="28"/>
          <w:rtl/>
        </w:rPr>
        <w:t>الضرورة على الأهداف. (باقر، 2020)</w:t>
      </w:r>
    </w:p>
    <w:p w14:paraId="41CF48C5" w14:textId="77777777" w:rsidR="00677D7F" w:rsidRPr="00386AA2" w:rsidRDefault="00677D7F" w:rsidP="00881289">
      <w:pPr>
        <w:pStyle w:val="a5"/>
        <w:numPr>
          <w:ilvl w:val="0"/>
          <w:numId w:val="12"/>
        </w:numPr>
        <w:spacing w:before="100" w:beforeAutospacing="1" w:after="100" w:afterAutospacing="1" w:line="360" w:lineRule="auto"/>
        <w:contextualSpacing w:val="0"/>
        <w:jc w:val="both"/>
        <w:rPr>
          <w:rFonts w:ascii="Sakkal Majalla" w:hAnsi="Sakkal Majalla" w:cs="Sakkal Majalla"/>
          <w:sz w:val="28"/>
          <w:szCs w:val="28"/>
        </w:rPr>
      </w:pPr>
      <w:r w:rsidRPr="00386AA2">
        <w:rPr>
          <w:rFonts w:ascii="Sakkal Majalla" w:hAnsi="Sakkal Majalla" w:cs="Sakkal Majalla"/>
          <w:b/>
          <w:bCs/>
          <w:sz w:val="28"/>
          <w:szCs w:val="28"/>
          <w:rtl/>
        </w:rPr>
        <w:t>التخطيط الواقعي للمشروع</w:t>
      </w:r>
      <w:r w:rsidRPr="00386AA2">
        <w:rPr>
          <w:rFonts w:ascii="Sakkal Majalla" w:hAnsi="Sakkal Majalla" w:cs="Sakkal Majalla"/>
          <w:sz w:val="28"/>
          <w:szCs w:val="28"/>
          <w:rtl/>
        </w:rPr>
        <w:t xml:space="preserve"> تضمن إدارة المشروع تحديد التوقعات المناسبة حول ما يمكن</w:t>
      </w:r>
      <w:r w:rsidRPr="00386AA2">
        <w:rPr>
          <w:rFonts w:ascii="Sakkal Majalla" w:hAnsi="Sakkal Majalla" w:cs="Sakkal Majalla" w:hint="cs"/>
          <w:sz w:val="28"/>
          <w:szCs w:val="28"/>
          <w:rtl/>
        </w:rPr>
        <w:t xml:space="preserve"> </w:t>
      </w:r>
      <w:r w:rsidRPr="00386AA2">
        <w:rPr>
          <w:rFonts w:ascii="Sakkal Majalla" w:hAnsi="Sakkal Majalla" w:cs="Sakkal Majalla"/>
          <w:sz w:val="28"/>
          <w:szCs w:val="28"/>
          <w:rtl/>
        </w:rPr>
        <w:t>تسليمه، ومتى يسلم وبدون إدارة مناسبة للمشروع، وخطة مشروع قوية لا يمكن تحديد تقديرات الميزانية، والجداول الزمنية لتسليم المشروع، بحيث قد تكون مفرطة في الطموح أو تفتقر إلى رؤى تقديرية مماثلة من مشاريع مماثلة، وهذا يعني أنه بدون إدارة جيدة للمشروع يتم تسليم المشاريع في وقت متأخر، وتجاوز الميزانية المحددة للمشروع، ويجب أن يكون مديرو المشاريع الفعالون قادرين على التفاوض على المواعيد النهائية المعقولة والقابلة للتحقيق، وفي كثير من الأحيان تؤدي الحاجة الملحة إلى التسليم إلى المساومة على الخطوات الضرورية، وفي النهاية التأثير على جودة نتائج المشروع، ومعظم المهام ستستغرق وقتا أطول مما كان متوقعا لها في البداية؛ فمدير المشروع الجيد قادر على تحليل الموارد المتاحة، وتحقيق التوازن بينها مع الجدول الزمني المطلوب، ووضع جدول زمني واقعي، فإدارة المشروع مهمة حقا عند الجدولة لأنها تؤدي إلى الموضوعية في التخطيط، وينشئ مدير المشروع الجيد عملية واضحة، بمواعيد نهائية قابلة للتحقيق، تمكن</w:t>
      </w:r>
      <w:r w:rsidRPr="00386AA2">
        <w:rPr>
          <w:rFonts w:ascii="Sakkal Majalla" w:hAnsi="Sakkal Majalla" w:cs="Sakkal Majalla" w:hint="cs"/>
          <w:sz w:val="28"/>
          <w:szCs w:val="28"/>
          <w:rtl/>
        </w:rPr>
        <w:t xml:space="preserve"> </w:t>
      </w:r>
      <w:r w:rsidRPr="00386AA2">
        <w:rPr>
          <w:rFonts w:ascii="Sakkal Majalla" w:hAnsi="Sakkal Majalla" w:cs="Sakkal Majalla"/>
          <w:sz w:val="28"/>
          <w:szCs w:val="28"/>
          <w:rtl/>
        </w:rPr>
        <w:t>كل فرد في فريق المشروع من العمل ضمن حدود معقولة.</w:t>
      </w:r>
    </w:p>
    <w:p w14:paraId="48277E30" w14:textId="77777777" w:rsidR="00677D7F" w:rsidRPr="00386AA2" w:rsidRDefault="00677D7F" w:rsidP="00881289">
      <w:pPr>
        <w:pStyle w:val="a5"/>
        <w:numPr>
          <w:ilvl w:val="0"/>
          <w:numId w:val="12"/>
        </w:numPr>
        <w:spacing w:before="100" w:beforeAutospacing="1" w:after="100" w:afterAutospacing="1" w:line="360" w:lineRule="auto"/>
        <w:contextualSpacing w:val="0"/>
        <w:jc w:val="both"/>
        <w:rPr>
          <w:rFonts w:ascii="Sakkal Majalla" w:hAnsi="Sakkal Majalla" w:cs="Sakkal Majalla"/>
          <w:sz w:val="28"/>
          <w:szCs w:val="28"/>
        </w:rPr>
      </w:pPr>
      <w:r w:rsidRPr="00386AA2">
        <w:rPr>
          <w:rFonts w:ascii="Sakkal Majalla" w:hAnsi="Sakkal Majalla" w:cs="Sakkal Majalla"/>
          <w:b/>
          <w:bCs/>
          <w:sz w:val="28"/>
          <w:szCs w:val="28"/>
          <w:rtl/>
        </w:rPr>
        <w:t>مراقبة الجودة</w:t>
      </w:r>
      <w:r w:rsidRPr="00386AA2">
        <w:rPr>
          <w:rFonts w:ascii="Sakkal Majalla" w:hAnsi="Sakkal Majalla" w:cs="Sakkal Majalla"/>
          <w:sz w:val="28"/>
          <w:szCs w:val="28"/>
          <w:rtl/>
        </w:rPr>
        <w:t xml:space="preserve"> تضمن إدارة المشاريع جودة كل ما يتم تسليم، والوصول إلى الهدف باستمرار، وعادة ما تتعرض المشاريع لضغوط هائلة لكي تكتمل، وبدون مدير مشروع ناجح يتم التقليل من أهمية المهام، وتشديد الجداول الزمنية، وتسريع العمليات، والنتيجة</w:t>
      </w:r>
      <w:r w:rsidRPr="00386AA2">
        <w:rPr>
          <w:rFonts w:ascii="Sakkal Majalla" w:hAnsi="Sakkal Majalla" w:cs="Sakkal Majalla" w:hint="cs"/>
          <w:sz w:val="28"/>
          <w:szCs w:val="28"/>
          <w:rtl/>
        </w:rPr>
        <w:t xml:space="preserve"> </w:t>
      </w:r>
      <w:r w:rsidRPr="00386AA2">
        <w:rPr>
          <w:rFonts w:ascii="Sakkal Majalla" w:hAnsi="Sakkal Majalla" w:cs="Sakkal Majalla"/>
          <w:sz w:val="28"/>
          <w:szCs w:val="28"/>
          <w:rtl/>
        </w:rPr>
        <w:t>هي مخرجات ذات جودة رديئة؛ لأنه لا توجد إدارة جودة في المشروع، وتضمن إدارة المشروع أن المشروع لديه الوقت والموارد اللازمة لتقديمه، وجودة الناتج إذ يتم اختبار الجودة في كل مرحلة، وتتطلب الإدارة الجيدة للمشروع مراحل محددة، حيث يمكن للفرق تقييم المخرجات من حيث الجودة والتطبيق، والعائد على الاستثمار، وتعتبر إدارة المشروع مهمة للجودة لأنها تتيح عملية متداخلة، ومراحل متتابعة، مما يوفر الوقت للفرق الفحص</w:t>
      </w:r>
      <w:r w:rsidRPr="00386AA2">
        <w:rPr>
          <w:rFonts w:ascii="Sakkal Majalla" w:hAnsi="Sakkal Majalla" w:cs="Sakkal Majalla" w:hint="cs"/>
          <w:sz w:val="28"/>
          <w:szCs w:val="28"/>
          <w:rtl/>
        </w:rPr>
        <w:t xml:space="preserve"> </w:t>
      </w:r>
      <w:r w:rsidRPr="00386AA2">
        <w:rPr>
          <w:rFonts w:ascii="Sakkal Majalla" w:hAnsi="Sakkal Majalla" w:cs="Sakkal Majalla"/>
          <w:sz w:val="28"/>
          <w:szCs w:val="28"/>
          <w:rtl/>
        </w:rPr>
        <w:t>مخرجاتهم واختبارها في كل خطوة على طول الطريق.</w:t>
      </w:r>
      <w:r w:rsidRPr="009C57D4">
        <w:t xml:space="preserve"> </w:t>
      </w:r>
      <w:r w:rsidRPr="009C57D4">
        <w:rPr>
          <w:rFonts w:ascii="Sakkal Majalla" w:hAnsi="Sakkal Majalla" w:cs="Sakkal Majalla"/>
          <w:sz w:val="28"/>
          <w:szCs w:val="28"/>
          <w:rtl/>
        </w:rPr>
        <w:t>(الشهري، 2024)</w:t>
      </w:r>
    </w:p>
    <w:p w14:paraId="2E20E25D" w14:textId="77777777" w:rsidR="00677D7F" w:rsidRPr="00386AA2" w:rsidRDefault="00677D7F" w:rsidP="00881289">
      <w:pPr>
        <w:pStyle w:val="a5"/>
        <w:numPr>
          <w:ilvl w:val="0"/>
          <w:numId w:val="12"/>
        </w:numPr>
        <w:spacing w:before="100" w:beforeAutospacing="1" w:after="100" w:afterAutospacing="1" w:line="360" w:lineRule="auto"/>
        <w:contextualSpacing w:val="0"/>
        <w:jc w:val="both"/>
        <w:rPr>
          <w:rFonts w:ascii="Sakkal Majalla" w:hAnsi="Sakkal Majalla" w:cs="Sakkal Majalla"/>
          <w:sz w:val="28"/>
          <w:szCs w:val="28"/>
          <w:rtl/>
        </w:rPr>
      </w:pPr>
      <w:r w:rsidRPr="00386AA2">
        <w:rPr>
          <w:rFonts w:ascii="Sakkal Majalla" w:hAnsi="Sakkal Majalla" w:cs="Sakkal Majalla"/>
          <w:b/>
          <w:bCs/>
          <w:sz w:val="28"/>
          <w:szCs w:val="28"/>
          <w:rtl/>
        </w:rPr>
        <w:t>إدارة المخاطر :</w:t>
      </w:r>
      <w:r w:rsidRPr="00386AA2">
        <w:rPr>
          <w:rFonts w:ascii="Sakkal Majalla" w:hAnsi="Sakkal Majalla" w:cs="Sakkal Majalla"/>
          <w:sz w:val="28"/>
          <w:szCs w:val="28"/>
          <w:rtl/>
        </w:rPr>
        <w:t xml:space="preserve"> تضمن إدارة المشاريع إدارة المخاطر بشكل صحيح، والتخفيف من حدتها لتجنب أن تصبح مشكلات، وإدارة المخاطر أمر بالغ الأهمية لنجاح المشروع، لكن وجود عملية قوية حول تحديد وإدارة وتخفيف المخاطر هو ما يساعد على منع المخاطر من أن تصبح مشكلات خاصة في المشاريع المعقدة، فالتعامل مع المخاطر هو المجال الذي تظهر فيه قيمة إدارة المشروع، وتتطلب الممارسة الجيدة لإدارة المشروع أن يقوم مديرو المشروع بتحليل دقيق لجميع المخاطر المحتملة للمشروع، وتحديد كميتها، ووضع خطة تخفيف ضدها، وخطة طوارئ في حالة تحقق أي منها، وتتطلب معرفة الأسئلة الصحيحة التي يجب طرحها من أجل الكشف عن المخاطر في وقت مبكر، وبطبيعة الحال يجب ترتيب المخاطر حسب الأولوية وفقا لاحتمالية حدوثها، ويتم تخصيص الاستجابات المناسبة لكل خطر، وتعتبر الإدارة الجيدة للمشروع أمرا مهما في هذا الصدد؛ لأن كيفية</w:t>
      </w:r>
      <w:r w:rsidRPr="00386AA2">
        <w:rPr>
          <w:rFonts w:ascii="Sakkal Majalla" w:hAnsi="Sakkal Majalla" w:cs="Sakkal Majalla" w:hint="cs"/>
          <w:sz w:val="28"/>
          <w:szCs w:val="28"/>
          <w:rtl/>
        </w:rPr>
        <w:t xml:space="preserve"> </w:t>
      </w:r>
      <w:r w:rsidRPr="00386AA2">
        <w:rPr>
          <w:rFonts w:ascii="Sakkal Majalla" w:hAnsi="Sakkal Majalla" w:cs="Sakkal Majalla"/>
          <w:sz w:val="28"/>
          <w:szCs w:val="28"/>
          <w:rtl/>
        </w:rPr>
        <w:t>تعاملنا مع التغيير وتكييف خطة إدارة المشاريع للاستجابة للمخاطر هي مفتاح تسليم</w:t>
      </w:r>
      <w:r w:rsidRPr="00386AA2">
        <w:rPr>
          <w:rFonts w:ascii="Sakkal Majalla" w:hAnsi="Sakkal Majalla" w:cs="Sakkal Majalla" w:hint="cs"/>
          <w:sz w:val="28"/>
          <w:szCs w:val="28"/>
          <w:rtl/>
        </w:rPr>
        <w:t xml:space="preserve"> </w:t>
      </w:r>
      <w:r w:rsidRPr="00386AA2">
        <w:rPr>
          <w:rFonts w:ascii="Sakkal Majalla" w:hAnsi="Sakkal Majalla" w:cs="Sakkal Majalla"/>
          <w:sz w:val="28"/>
          <w:szCs w:val="28"/>
          <w:rtl/>
        </w:rPr>
        <w:t>المشاريع بنجاح.</w:t>
      </w:r>
      <w:r w:rsidRPr="009C57D4">
        <w:t xml:space="preserve"> </w:t>
      </w:r>
      <w:r w:rsidRPr="009C57D4">
        <w:rPr>
          <w:rFonts w:ascii="Sakkal Majalla" w:hAnsi="Sakkal Majalla" w:cs="Sakkal Majalla"/>
          <w:sz w:val="28"/>
          <w:szCs w:val="28"/>
          <w:rtl/>
        </w:rPr>
        <w:t>(حيارات، 2021)</w:t>
      </w:r>
    </w:p>
    <w:p w14:paraId="3E98C4FB" w14:textId="77777777" w:rsidR="00677D7F" w:rsidRPr="00386AA2" w:rsidRDefault="00677D7F" w:rsidP="00881289">
      <w:pPr>
        <w:pStyle w:val="a5"/>
        <w:numPr>
          <w:ilvl w:val="0"/>
          <w:numId w:val="12"/>
        </w:numPr>
        <w:spacing w:before="100" w:beforeAutospacing="1" w:after="100" w:afterAutospacing="1" w:line="360" w:lineRule="auto"/>
        <w:contextualSpacing w:val="0"/>
        <w:jc w:val="both"/>
        <w:rPr>
          <w:rFonts w:ascii="Sakkal Majalla" w:hAnsi="Sakkal Majalla" w:cs="Sakkal Majalla"/>
          <w:sz w:val="28"/>
          <w:szCs w:val="28"/>
        </w:rPr>
      </w:pPr>
      <w:r w:rsidRPr="00386AA2">
        <w:rPr>
          <w:rFonts w:ascii="Sakkal Majalla" w:hAnsi="Sakkal Majalla" w:cs="Sakkal Majalla"/>
          <w:b/>
          <w:bCs/>
          <w:sz w:val="28"/>
          <w:szCs w:val="28"/>
          <w:rtl/>
        </w:rPr>
        <w:t>عملية المنظمة</w:t>
      </w:r>
      <w:r w:rsidRPr="00386AA2">
        <w:rPr>
          <w:rFonts w:ascii="Sakkal Majalla" w:hAnsi="Sakkal Majalla" w:cs="Sakkal Majalla"/>
          <w:sz w:val="28"/>
          <w:szCs w:val="28"/>
          <w:rtl/>
        </w:rPr>
        <w:t xml:space="preserve"> تضمن إدارة المشاريع قيام الأشخاص المناسبين بالأمور الصحيحة – في</w:t>
      </w:r>
      <w:r w:rsidRPr="00386AA2">
        <w:rPr>
          <w:rFonts w:ascii="Sakkal Majalla" w:hAnsi="Sakkal Majalla" w:cs="Sakkal Majalla" w:hint="cs"/>
          <w:sz w:val="28"/>
          <w:szCs w:val="28"/>
          <w:rtl/>
        </w:rPr>
        <w:t xml:space="preserve"> </w:t>
      </w:r>
      <w:r w:rsidRPr="00386AA2">
        <w:rPr>
          <w:rFonts w:ascii="Sakkal Majalla" w:hAnsi="Sakkal Majalla" w:cs="Sakkal Majalla"/>
          <w:sz w:val="28"/>
          <w:szCs w:val="28"/>
          <w:rtl/>
        </w:rPr>
        <w:t>الوقت المناسب - فهي تضمن اتباع عملية إدارة المشروع المناسبة طوال دورة حياة المشروع، والعديد من الشركات الكبيرة والمعروفة لديها عمليات تخطيط تفاعلية لا تستند حقا إلى أي استراتيجيات إدارة مشروع حقيقية، لكن التفاعل - على عكس الاستباقية - يمكن أن يتسبب في كثير من الأحيان في انتقال المشاريع إلى وضع البقاء على قيد الحياة، ويحدث هذا عندما تكثر الفرق، وتتكرر المهام، ويصبح التخطيط تفاعليا مما يؤدي إلى عدم الكفاءة والإحباط في الفريق، ويمكن أن يحدث التخطيط السليم فرقا كبيرا حيث يعرف الفريق من يفعل ماذا ؟ ومتى؟ وكيف؟ وتساعد العملية المناسبة على توضيح الأدوار، وتبسيط العمليات والمدخلات، وتوقع المخاطر، وإنشاء ضوابط وتوازنات الضمان توافق المشروع باستمرار مع الاستراتيجية العامة، وتعتبر إدارة المشروع مهمة هنا لأنه بدون عملية منظمة وسهلة الفهم تخاطر الشركات بفشل المشروع، واستنزاف الثقة في</w:t>
      </w:r>
      <w:r w:rsidRPr="00386AA2">
        <w:rPr>
          <w:rFonts w:ascii="Sakkal Majalla" w:hAnsi="Sakkal Majalla" w:cs="Sakkal Majalla" w:hint="cs"/>
          <w:sz w:val="28"/>
          <w:szCs w:val="28"/>
          <w:rtl/>
        </w:rPr>
        <w:t xml:space="preserve"> </w:t>
      </w:r>
      <w:r w:rsidRPr="00386AA2">
        <w:rPr>
          <w:rFonts w:ascii="Sakkal Majalla" w:hAnsi="Sakkal Majalla" w:cs="Sakkal Majalla"/>
          <w:sz w:val="28"/>
          <w:szCs w:val="28"/>
          <w:rtl/>
        </w:rPr>
        <w:t>علاقاتها التجارية، وإهدار الموارد.</w:t>
      </w:r>
      <w:r w:rsidRPr="009C57D4">
        <w:t xml:space="preserve"> </w:t>
      </w:r>
      <w:r w:rsidRPr="009C57D4">
        <w:rPr>
          <w:rFonts w:ascii="Sakkal Majalla" w:hAnsi="Sakkal Majalla" w:cs="Sakkal Majalla"/>
          <w:sz w:val="28"/>
          <w:szCs w:val="28"/>
          <w:rtl/>
        </w:rPr>
        <w:t>(عضيبات، 2022)</w:t>
      </w:r>
    </w:p>
    <w:p w14:paraId="05C997B2" w14:textId="77777777" w:rsidR="00677D7F" w:rsidRPr="00386AA2" w:rsidRDefault="00677D7F" w:rsidP="00881289">
      <w:pPr>
        <w:pStyle w:val="a5"/>
        <w:numPr>
          <w:ilvl w:val="0"/>
          <w:numId w:val="12"/>
        </w:numPr>
        <w:spacing w:before="100" w:beforeAutospacing="1" w:after="100" w:afterAutospacing="1" w:line="360" w:lineRule="auto"/>
        <w:contextualSpacing w:val="0"/>
        <w:jc w:val="both"/>
        <w:rPr>
          <w:rFonts w:ascii="Sakkal Majalla" w:hAnsi="Sakkal Majalla" w:cs="Sakkal Majalla"/>
          <w:sz w:val="28"/>
          <w:szCs w:val="28"/>
        </w:rPr>
      </w:pPr>
      <w:r w:rsidRPr="00386AA2">
        <w:rPr>
          <w:rFonts w:ascii="Sakkal Majalla" w:hAnsi="Sakkal Majalla" w:cs="Sakkal Majalla"/>
          <w:b/>
          <w:bCs/>
          <w:sz w:val="28"/>
          <w:szCs w:val="28"/>
          <w:rtl/>
        </w:rPr>
        <w:t>الرقابة المستمرة</w:t>
      </w:r>
      <w:r w:rsidRPr="00386AA2">
        <w:rPr>
          <w:rFonts w:ascii="Sakkal Majalla" w:hAnsi="Sakkal Majalla" w:cs="Sakkal Majalla"/>
          <w:sz w:val="28"/>
          <w:szCs w:val="28"/>
          <w:rtl/>
        </w:rPr>
        <w:t xml:space="preserve"> تضمن إدارة المشاريع تتبع تقدم المشروع، والإبلاغ عنه بشكل صحيح، وقد يبدو الإبلاغ عن الحالة غير ضروري إذا كان كل شيء على ما يرام، فقد يبدو الأمر وكأنه توثيق من أجل التوثيق، لكن الإشراف المستمر على المشروع، والتأكد من أن المشروع يسير بشكل صحيح مقابل الخطة الأصلية أمر بالغ الأهمية لضمان بقاء المشروع على المسار الصحيح، وعندما يكون الإشراف صحيح، وإعداد تقارير المشروع في الوقت المناسب، فإن ذلك يجعل من السهل معرفة متى يبدأ المشروع في الانحراف عن</w:t>
      </w:r>
      <w:r w:rsidRPr="00386AA2">
        <w:rPr>
          <w:rFonts w:ascii="Sakkal Majalla" w:hAnsi="Sakkal Majalla" w:cs="Sakkal Majalla" w:hint="cs"/>
          <w:sz w:val="28"/>
          <w:szCs w:val="28"/>
          <w:rtl/>
        </w:rPr>
        <w:t xml:space="preserve"> </w:t>
      </w:r>
      <w:r w:rsidRPr="00386AA2">
        <w:rPr>
          <w:rFonts w:ascii="Sakkal Majalla" w:hAnsi="Sakkal Majalla" w:cs="Sakkal Majalla"/>
          <w:sz w:val="28"/>
          <w:szCs w:val="28"/>
          <w:rtl/>
        </w:rPr>
        <w:t>مساره المقصود، كلما تمكنت من اكتشاف انحراف المشروع مبكرا كان من الأسهل تصحيح المسار، ويستثنى من ذلك مديرو المشاريع الجيدون الذين يقدمون تقارير دورية أو حالة سهلة الفهم كجزء من إدارة أصحاب المصلحة، ويتيح ذلك للعملاء أو أصحاب المصلحة في المشروع تتبع المشروع بأنفسهم، وعادة ما توفر تقارير الحالة هذه رؤى حول العمل الذي تم إكماله وتخطيطه، والساعات المستخدمة، وكيفية تتبعها مقابل تلك المخططة، وكيفية تتبع المشروع في مقابل المعالم والمخاطر والافتراضات والمشكلات والتبعيات، وأي مخرجات للمشروع، وهذه البيانات لا تقدر بثمن ليس فقط لتتبع التقدم، ولكنها تساعد العملاء على كسب ثقة أصحاب المصلحة الآخرين في مؤسستهم، مما يمنحهم الإشراف السهل على تقدم المشروع، كما أنه يمنح فريق العمل طريقة بسيطة</w:t>
      </w:r>
      <w:r w:rsidRPr="00386AA2">
        <w:rPr>
          <w:rFonts w:ascii="Sakkal Majalla" w:hAnsi="Sakkal Majalla" w:cs="Sakkal Majalla" w:hint="cs"/>
          <w:sz w:val="28"/>
          <w:szCs w:val="28"/>
          <w:rtl/>
        </w:rPr>
        <w:t xml:space="preserve"> </w:t>
      </w:r>
      <w:r w:rsidRPr="00386AA2">
        <w:rPr>
          <w:rFonts w:ascii="Sakkal Majalla" w:hAnsi="Sakkal Majalla" w:cs="Sakkal Majalla"/>
          <w:sz w:val="28"/>
          <w:szCs w:val="28"/>
          <w:rtl/>
        </w:rPr>
        <w:t>ومتسقة للحفاظ على اتصال منتظم لبناء علاقات مع العملاء.</w:t>
      </w:r>
      <w:r w:rsidRPr="009C57D4">
        <w:t xml:space="preserve"> </w:t>
      </w:r>
      <w:r w:rsidRPr="009C57D4">
        <w:rPr>
          <w:rFonts w:ascii="Sakkal Majalla" w:hAnsi="Sakkal Majalla" w:cs="Sakkal Majalla"/>
          <w:sz w:val="28"/>
          <w:szCs w:val="28"/>
          <w:rtl/>
        </w:rPr>
        <w:t>(عبداللات، 2021)</w:t>
      </w:r>
    </w:p>
    <w:p w14:paraId="21CD3838" w14:textId="77777777" w:rsidR="00677D7F" w:rsidRPr="00386AA2" w:rsidRDefault="00677D7F" w:rsidP="00881289">
      <w:pPr>
        <w:pStyle w:val="a5"/>
        <w:numPr>
          <w:ilvl w:val="0"/>
          <w:numId w:val="12"/>
        </w:numPr>
        <w:spacing w:before="100" w:beforeAutospacing="1" w:after="100" w:afterAutospacing="1" w:line="360" w:lineRule="auto"/>
        <w:contextualSpacing w:val="0"/>
        <w:jc w:val="both"/>
        <w:rPr>
          <w:rFonts w:ascii="Sakkal Majalla" w:hAnsi="Sakkal Majalla" w:cs="Sakkal Majalla"/>
          <w:sz w:val="28"/>
          <w:szCs w:val="28"/>
        </w:rPr>
      </w:pPr>
      <w:r w:rsidRPr="00386AA2">
        <w:rPr>
          <w:rFonts w:ascii="Sakkal Majalla" w:hAnsi="Sakkal Majalla" w:cs="Sakkal Majalla"/>
          <w:b/>
          <w:bCs/>
          <w:sz w:val="28"/>
          <w:szCs w:val="28"/>
          <w:rtl/>
        </w:rPr>
        <w:t>موضوع الخبرة</w:t>
      </w:r>
      <w:r w:rsidRPr="00386AA2">
        <w:rPr>
          <w:rFonts w:ascii="Sakkal Majalla" w:hAnsi="Sakkal Majalla" w:cs="Sakkal Majalla"/>
          <w:sz w:val="28"/>
          <w:szCs w:val="28"/>
          <w:rtl/>
        </w:rPr>
        <w:t xml:space="preserve"> تعتبر إدارة المشروع مهمة لأن شخصا ما يحتاج إلى أن يكون قادرًا على فهم ما إذا كان كل شخص يفعل ما ينبغي أن يفعله مع بضع سنوات من الخبرة سيعرف مديرو المشاريع القليل عن الكثير من جوانب تسليم المشاريع التي يديرونها، وسيقومون ببناء المهارات التقنية، ومهارات إدارة المشاريع والخبرة في الموضوع؛ وسيعرفون كل شيء عن العمل الذي تقوم به فرقهم والأنظمة الأساسية والأنظمة التي يستخدمونها، والإمكانيات والقيود، وأنواع المشكلات التي تحدث عادة، إن امتلاك هذا النوع من الخبرة في الموضوع يعني أنه يمكنهم إجراء محادثات ذكية ومستنيرة مع العملاء والفرق وأصحاب المصلحة والموردين، إنهم مجهزون جيدا ليكونوا محور الاتصال في المشروع، مما يضمن</w:t>
      </w:r>
      <w:r w:rsidRPr="00386AA2">
        <w:rPr>
          <w:rFonts w:ascii="Sakkal Majalla" w:hAnsi="Sakkal Majalla" w:cs="Sakkal Majalla" w:hint="cs"/>
          <w:sz w:val="28"/>
          <w:szCs w:val="28"/>
          <w:rtl/>
        </w:rPr>
        <w:t xml:space="preserve"> </w:t>
      </w:r>
      <w:r w:rsidRPr="00386AA2">
        <w:rPr>
          <w:rFonts w:ascii="Sakkal Majalla" w:hAnsi="Sakkal Majalla" w:cs="Sakkal Majalla"/>
          <w:sz w:val="28"/>
          <w:szCs w:val="28"/>
          <w:rtl/>
        </w:rPr>
        <w:t>أنه مع تدفق المشروع بين الفرق ومراحل العمل المختلفة لا يتم نسيان أي شيء أو تجاهله، فبدون موضوع خبرة في إدارة المشروع، يمكن العثور على مشروع غير متوازن يتجاهل التصميمات وقيود التكنولوجيا أو ينسى المطورون الرؤية الإبداعية للمشروع وتحافظ إدارة المشروع على تركيز الفريق على الرؤية الشاملة، وتجمع الجميع معا</w:t>
      </w:r>
      <w:r w:rsidRPr="00386AA2">
        <w:rPr>
          <w:rFonts w:ascii="Sakkal Majalla" w:hAnsi="Sakkal Majalla" w:cs="Sakkal Majalla" w:hint="cs"/>
          <w:sz w:val="28"/>
          <w:szCs w:val="28"/>
          <w:rtl/>
        </w:rPr>
        <w:t xml:space="preserve"> </w:t>
      </w:r>
      <w:r w:rsidRPr="00386AA2">
        <w:rPr>
          <w:rFonts w:ascii="Sakkal Majalla" w:hAnsi="Sakkal Majalla" w:cs="Sakkal Majalla"/>
          <w:sz w:val="28"/>
          <w:szCs w:val="28"/>
          <w:rtl/>
        </w:rPr>
        <w:t>للوصول إلى الحلول الوسط الصحيحة لإنجاح المشروع.</w:t>
      </w:r>
      <w:r w:rsidRPr="009C57D4">
        <w:t xml:space="preserve"> </w:t>
      </w:r>
      <w:r w:rsidRPr="009C57D4">
        <w:rPr>
          <w:rFonts w:ascii="Sakkal Majalla" w:hAnsi="Sakkal Majalla" w:cs="Sakkal Majalla"/>
          <w:sz w:val="28"/>
          <w:szCs w:val="28"/>
          <w:rtl/>
        </w:rPr>
        <w:t>(تقدة، 2023)</w:t>
      </w:r>
    </w:p>
    <w:p w14:paraId="58F28ACB" w14:textId="77777777" w:rsidR="00677D7F" w:rsidRPr="00386AA2" w:rsidRDefault="00677D7F" w:rsidP="00881289">
      <w:pPr>
        <w:pStyle w:val="a5"/>
        <w:numPr>
          <w:ilvl w:val="0"/>
          <w:numId w:val="12"/>
        </w:numPr>
        <w:spacing w:before="100" w:beforeAutospacing="1" w:after="100" w:afterAutospacing="1" w:line="360" w:lineRule="auto"/>
        <w:contextualSpacing w:val="0"/>
        <w:jc w:val="both"/>
        <w:rPr>
          <w:rFonts w:ascii="Sakkal Majalla" w:hAnsi="Sakkal Majalla" w:cs="Sakkal Majalla"/>
          <w:sz w:val="28"/>
          <w:szCs w:val="28"/>
        </w:rPr>
      </w:pPr>
      <w:r w:rsidRPr="00386AA2">
        <w:rPr>
          <w:rFonts w:ascii="Sakkal Majalla" w:hAnsi="Sakkal Majalla" w:cs="Sakkal Majalla"/>
          <w:b/>
          <w:bCs/>
          <w:sz w:val="28"/>
          <w:szCs w:val="28"/>
          <w:rtl/>
        </w:rPr>
        <w:t>الإدارة والتعلم من النجاح والفشل</w:t>
      </w:r>
      <w:r w:rsidRPr="00386AA2">
        <w:rPr>
          <w:rFonts w:ascii="Sakkal Majalla" w:hAnsi="Sakkal Majalla" w:cs="Sakkal Majalla"/>
          <w:sz w:val="28"/>
          <w:szCs w:val="28"/>
          <w:rtl/>
        </w:rPr>
        <w:t xml:space="preserve"> تتعلم إدارة المشاريع من نجاحات وإخفاقات</w:t>
      </w:r>
      <w:r w:rsidRPr="00386AA2">
        <w:rPr>
          <w:rFonts w:ascii="Sakkal Majalla" w:hAnsi="Sakkal Majalla" w:cs="Sakkal Majalla" w:hint="cs"/>
          <w:sz w:val="28"/>
          <w:szCs w:val="28"/>
          <w:rtl/>
        </w:rPr>
        <w:t xml:space="preserve"> </w:t>
      </w:r>
      <w:r w:rsidRPr="00386AA2">
        <w:rPr>
          <w:rFonts w:ascii="Sakkal Majalla" w:hAnsi="Sakkal Majalla" w:cs="Sakkal Majalla"/>
          <w:sz w:val="28"/>
          <w:szCs w:val="28"/>
          <w:rtl/>
        </w:rPr>
        <w:t>الماضي، ويمكن لإدارة المشاريع التخلص من العادات السيئة، وعند تنفيذ المشاريع من المهم ألا ترتكب نفس الأخطاء مرتين، ويستخدم مديرو المشاريع الاسترجاعات أو الدروس المستفادة أو مراجعات ما بعد المشروع للنظر في الأمور التي سارت بشكل جيد، وما الذي لم يتم بشكل جيد ؟ وما الذي يجب القيام به بشكل مختلف للمشروع التالي؟ وينتج عن ذلك مجموعة قيمة من الوثائق التي تصبح سجلاً لما يجب عمله، وما لا يجب فعله للمضي قدما، مما يمكن المؤسسة من التعلم من حالات الفشل والنجاح، وبدون هذا التعلم ستستمر الفرق في كثير من الأحيان في ارتكاب نفس الأخطاء مرارا وتكرارا، وهذه الوثائق جيدة لاستخدامها في اجتماع بدء المشروع لتذكير الفريق بالفشل مثل التقليل من أهمية المشاريع، والنجاحات مثل فوائد العملية القوية أو أهمية الحفاظ على تقارير الجدول الزمني</w:t>
      </w:r>
      <w:r w:rsidRPr="00386AA2">
        <w:rPr>
          <w:rFonts w:ascii="Sakkal Majalla" w:hAnsi="Sakkal Majalla" w:cs="Sakkal Majalla" w:hint="cs"/>
          <w:sz w:val="28"/>
          <w:szCs w:val="28"/>
          <w:rtl/>
        </w:rPr>
        <w:t xml:space="preserve"> </w:t>
      </w:r>
      <w:r w:rsidRPr="00386AA2">
        <w:rPr>
          <w:rFonts w:ascii="Sakkal Majalla" w:hAnsi="Sakkal Majalla" w:cs="Sakkal Majalla"/>
          <w:sz w:val="28"/>
          <w:szCs w:val="28"/>
          <w:rtl/>
        </w:rPr>
        <w:t>محدثة.</w:t>
      </w:r>
      <w:r w:rsidRPr="009C57D4">
        <w:t xml:space="preserve"> </w:t>
      </w:r>
      <w:r w:rsidRPr="009C57D4">
        <w:rPr>
          <w:rFonts w:ascii="Sakkal Majalla" w:hAnsi="Sakkal Majalla" w:cs="Sakkal Majalla"/>
          <w:sz w:val="28"/>
          <w:szCs w:val="28"/>
          <w:rtl/>
        </w:rPr>
        <w:t>(الظفيري، 2021)</w:t>
      </w:r>
    </w:p>
    <w:p w14:paraId="436F4B65" w14:textId="77777777" w:rsidR="00677D7F" w:rsidRPr="00386AA2" w:rsidRDefault="00677D7F" w:rsidP="00677D7F">
      <w:pPr>
        <w:spacing w:line="360" w:lineRule="auto"/>
        <w:jc w:val="both"/>
        <w:rPr>
          <w:rFonts w:ascii="Sakkal Majalla" w:hAnsi="Sakkal Majalla" w:cs="Sakkal Majalla"/>
          <w:b/>
          <w:bCs/>
          <w:sz w:val="28"/>
          <w:szCs w:val="28"/>
        </w:rPr>
      </w:pPr>
      <w:r>
        <w:rPr>
          <w:rFonts w:ascii="Sakkal Majalla" w:hAnsi="Sakkal Majalla" w:cs="Sakkal Majalla" w:hint="cs"/>
          <w:b/>
          <w:bCs/>
          <w:sz w:val="28"/>
          <w:szCs w:val="28"/>
          <w:rtl/>
        </w:rPr>
        <w:t>و</w:t>
      </w:r>
      <w:r w:rsidRPr="00386AA2">
        <w:rPr>
          <w:rFonts w:ascii="Sakkal Majalla" w:hAnsi="Sakkal Majalla" w:cs="Sakkal Majalla"/>
          <w:b/>
          <w:bCs/>
          <w:sz w:val="28"/>
          <w:szCs w:val="28"/>
          <w:rtl/>
        </w:rPr>
        <w:t>تتمثل أهمية إدارة المشروع في النقاط الآتية:</w:t>
      </w:r>
      <w:r w:rsidRPr="009C57D4">
        <w:t xml:space="preserve"> </w:t>
      </w:r>
      <w:r w:rsidRPr="009C57D4">
        <w:rPr>
          <w:rFonts w:ascii="Sakkal Majalla" w:hAnsi="Sakkal Majalla" w:cs="Sakkal Majalla"/>
          <w:b/>
          <w:bCs/>
          <w:sz w:val="28"/>
          <w:szCs w:val="28"/>
          <w:rtl/>
        </w:rPr>
        <w:t>(عمرو، 2022)</w:t>
      </w:r>
    </w:p>
    <w:p w14:paraId="1FAC43C6" w14:textId="77777777" w:rsidR="00677D7F" w:rsidRPr="00CC7535" w:rsidRDefault="00677D7F" w:rsidP="00881289">
      <w:pPr>
        <w:pStyle w:val="a5"/>
        <w:numPr>
          <w:ilvl w:val="0"/>
          <w:numId w:val="13"/>
        </w:numPr>
        <w:spacing w:line="360" w:lineRule="auto"/>
        <w:jc w:val="both"/>
        <w:rPr>
          <w:rFonts w:ascii="Sakkal Majalla" w:hAnsi="Sakkal Majalla" w:cs="Sakkal Majalla"/>
          <w:sz w:val="28"/>
          <w:szCs w:val="28"/>
          <w:rtl/>
        </w:rPr>
      </w:pPr>
      <w:r w:rsidRPr="00CC7535">
        <w:rPr>
          <w:rFonts w:ascii="Sakkal Majalla" w:hAnsi="Sakkal Majalla" w:cs="Sakkal Majalla"/>
          <w:sz w:val="28"/>
          <w:szCs w:val="28"/>
          <w:rtl/>
        </w:rPr>
        <w:t>تسمح بإنجاز عمل أكثر في وقت أقل وبعنصر بشري أقل.</w:t>
      </w:r>
    </w:p>
    <w:p w14:paraId="2EB0D3DB" w14:textId="77777777" w:rsidR="00677D7F" w:rsidRPr="00CC7535" w:rsidRDefault="00677D7F" w:rsidP="00881289">
      <w:pPr>
        <w:pStyle w:val="a5"/>
        <w:numPr>
          <w:ilvl w:val="0"/>
          <w:numId w:val="13"/>
        </w:numPr>
        <w:spacing w:line="360" w:lineRule="auto"/>
        <w:jc w:val="both"/>
        <w:rPr>
          <w:rFonts w:ascii="Sakkal Majalla" w:hAnsi="Sakkal Majalla" w:cs="Sakkal Majalla"/>
          <w:sz w:val="28"/>
          <w:szCs w:val="28"/>
        </w:rPr>
      </w:pPr>
      <w:r w:rsidRPr="00CC7535">
        <w:rPr>
          <w:rFonts w:ascii="Sakkal Majalla" w:hAnsi="Sakkal Majalla" w:cs="Sakkal Majalla"/>
          <w:sz w:val="28"/>
          <w:szCs w:val="28"/>
          <w:rtl/>
        </w:rPr>
        <w:t>تجعل المنظمة أكثر كفاءة وأكثر فعالية من خلال مبادئ السلوك التنظيمي.</w:t>
      </w:r>
    </w:p>
    <w:p w14:paraId="50BC32A1" w14:textId="77777777" w:rsidR="00677D7F" w:rsidRPr="00CC7535" w:rsidRDefault="00677D7F" w:rsidP="00881289">
      <w:pPr>
        <w:pStyle w:val="a5"/>
        <w:numPr>
          <w:ilvl w:val="0"/>
          <w:numId w:val="13"/>
        </w:numPr>
        <w:spacing w:line="360" w:lineRule="auto"/>
        <w:jc w:val="both"/>
        <w:rPr>
          <w:rFonts w:ascii="Sakkal Majalla" w:hAnsi="Sakkal Majalla" w:cs="Sakkal Majalla"/>
          <w:sz w:val="28"/>
          <w:szCs w:val="28"/>
        </w:rPr>
      </w:pPr>
      <w:r w:rsidRPr="00CC7535">
        <w:rPr>
          <w:rFonts w:ascii="Sakkal Majalla" w:hAnsi="Sakkal Majalla" w:cs="Sakkal Majalla"/>
          <w:sz w:val="28"/>
          <w:szCs w:val="28"/>
          <w:rtl/>
        </w:rPr>
        <w:t>تزود المديرين بوسائل لحل المشكلات.</w:t>
      </w:r>
    </w:p>
    <w:p w14:paraId="5EEF1B8F" w14:textId="77777777" w:rsidR="00677D7F" w:rsidRPr="00CC7535" w:rsidRDefault="00677D7F" w:rsidP="00881289">
      <w:pPr>
        <w:pStyle w:val="a5"/>
        <w:numPr>
          <w:ilvl w:val="0"/>
          <w:numId w:val="13"/>
        </w:numPr>
        <w:spacing w:line="360" w:lineRule="auto"/>
        <w:jc w:val="both"/>
        <w:rPr>
          <w:rFonts w:ascii="Sakkal Majalla" w:hAnsi="Sakkal Majalla" w:cs="Sakkal Majalla"/>
          <w:sz w:val="28"/>
          <w:szCs w:val="28"/>
        </w:rPr>
      </w:pPr>
      <w:r w:rsidRPr="00CC7535">
        <w:rPr>
          <w:rFonts w:ascii="Sakkal Majalla" w:hAnsi="Sakkal Majalla" w:cs="Sakkal Majalla"/>
          <w:sz w:val="28"/>
          <w:szCs w:val="28"/>
          <w:rtl/>
        </w:rPr>
        <w:t>تزيد من الجودة.</w:t>
      </w:r>
    </w:p>
    <w:p w14:paraId="16012B52" w14:textId="77777777" w:rsidR="00677D7F" w:rsidRPr="00CC7535" w:rsidRDefault="00677D7F" w:rsidP="00881289">
      <w:pPr>
        <w:pStyle w:val="a5"/>
        <w:numPr>
          <w:ilvl w:val="0"/>
          <w:numId w:val="13"/>
        </w:numPr>
        <w:spacing w:line="360" w:lineRule="auto"/>
        <w:jc w:val="both"/>
        <w:rPr>
          <w:rFonts w:ascii="Sakkal Majalla" w:hAnsi="Sakkal Majalla" w:cs="Sakkal Majalla"/>
          <w:sz w:val="28"/>
          <w:szCs w:val="28"/>
        </w:rPr>
      </w:pPr>
      <w:r w:rsidRPr="00CC7535">
        <w:rPr>
          <w:rFonts w:ascii="Sakkal Majalla" w:hAnsi="Sakkal Majalla" w:cs="Sakkal Majalla"/>
          <w:sz w:val="28"/>
          <w:szCs w:val="28"/>
          <w:rtl/>
        </w:rPr>
        <w:t>تقلل من صراع القوى.</w:t>
      </w:r>
    </w:p>
    <w:p w14:paraId="45E7B19F" w14:textId="77777777" w:rsidR="00677D7F" w:rsidRPr="00CC7535" w:rsidRDefault="00677D7F" w:rsidP="00881289">
      <w:pPr>
        <w:pStyle w:val="a5"/>
        <w:numPr>
          <w:ilvl w:val="0"/>
          <w:numId w:val="13"/>
        </w:numPr>
        <w:spacing w:line="360" w:lineRule="auto"/>
        <w:jc w:val="both"/>
        <w:rPr>
          <w:rFonts w:ascii="Sakkal Majalla" w:hAnsi="Sakkal Majalla" w:cs="Sakkal Majalla"/>
          <w:sz w:val="28"/>
          <w:szCs w:val="28"/>
        </w:rPr>
      </w:pPr>
      <w:r w:rsidRPr="00CC7535">
        <w:rPr>
          <w:rFonts w:ascii="Sakkal Majalla" w:hAnsi="Sakkal Majalla" w:cs="Sakkal Majalla"/>
          <w:sz w:val="28"/>
          <w:szCs w:val="28"/>
          <w:rtl/>
        </w:rPr>
        <w:t>تساعد على معرفة العمل الفني المطلوب أداؤه في كل مرحلة من مراحل المشروع.</w:t>
      </w:r>
    </w:p>
    <w:p w14:paraId="6495E984" w14:textId="77777777" w:rsidR="00677D7F" w:rsidRPr="00CC7535" w:rsidRDefault="00677D7F" w:rsidP="00881289">
      <w:pPr>
        <w:pStyle w:val="a5"/>
        <w:numPr>
          <w:ilvl w:val="0"/>
          <w:numId w:val="13"/>
        </w:numPr>
        <w:spacing w:line="360" w:lineRule="auto"/>
        <w:jc w:val="both"/>
        <w:rPr>
          <w:rFonts w:ascii="Sakkal Majalla" w:hAnsi="Sakkal Majalla" w:cs="Sakkal Majalla"/>
          <w:sz w:val="28"/>
          <w:szCs w:val="28"/>
        </w:rPr>
      </w:pPr>
      <w:r w:rsidRPr="00CC7535">
        <w:rPr>
          <w:rFonts w:ascii="Sakkal Majalla" w:hAnsi="Sakkal Majalla" w:cs="Sakkal Majalla"/>
          <w:sz w:val="28"/>
          <w:szCs w:val="28"/>
          <w:rtl/>
        </w:rPr>
        <w:t>تسهل عملية تحديد توقيت تسليم كل مرحلة وتقييمها ..</w:t>
      </w:r>
    </w:p>
    <w:p w14:paraId="662C551A" w14:textId="77777777" w:rsidR="00677D7F" w:rsidRPr="00CC7535" w:rsidRDefault="00677D7F" w:rsidP="00881289">
      <w:pPr>
        <w:pStyle w:val="a5"/>
        <w:numPr>
          <w:ilvl w:val="0"/>
          <w:numId w:val="13"/>
        </w:numPr>
        <w:spacing w:line="360" w:lineRule="auto"/>
        <w:jc w:val="both"/>
        <w:rPr>
          <w:rFonts w:ascii="Sakkal Majalla" w:hAnsi="Sakkal Majalla" w:cs="Sakkal Majalla"/>
          <w:sz w:val="28"/>
          <w:szCs w:val="28"/>
        </w:rPr>
      </w:pPr>
      <w:r w:rsidRPr="00CC7535">
        <w:rPr>
          <w:rFonts w:ascii="Sakkal Majalla" w:hAnsi="Sakkal Majalla" w:cs="Sakkal Majalla"/>
          <w:sz w:val="28"/>
          <w:szCs w:val="28"/>
          <w:rtl/>
        </w:rPr>
        <w:t>تبين كيفية الرقابة على كل مرحلة والمصادقة عليها.</w:t>
      </w:r>
    </w:p>
    <w:p w14:paraId="4DC9B2B7" w14:textId="3DB4E198" w:rsidR="00677D7F" w:rsidRPr="00224C7F" w:rsidRDefault="00D316DE" w:rsidP="00224C7F">
      <w:pPr>
        <w:spacing w:before="100" w:beforeAutospacing="1" w:after="100" w:afterAutospacing="1" w:line="360" w:lineRule="auto"/>
        <w:jc w:val="both"/>
        <w:outlineLvl w:val="2"/>
        <w:rPr>
          <w:rFonts w:ascii="Sakkal Majalla" w:hAnsi="Sakkal Majalla" w:cs="Sakkal Majalla"/>
          <w:b/>
          <w:bCs/>
          <w:sz w:val="36"/>
          <w:szCs w:val="36"/>
        </w:rPr>
      </w:pPr>
      <w:bookmarkStart w:id="37" w:name="_Toc173873077"/>
      <w:r>
        <w:rPr>
          <w:rFonts w:ascii="Sakkal Majalla" w:hAnsi="Sakkal Majalla" w:cs="Sakkal Majalla" w:hint="cs"/>
          <w:b/>
          <w:bCs/>
          <w:sz w:val="36"/>
          <w:szCs w:val="36"/>
          <w:rtl/>
        </w:rPr>
        <w:t xml:space="preserve">7.1.2 </w:t>
      </w:r>
      <w:r w:rsidR="00677D7F" w:rsidRPr="00224C7F">
        <w:rPr>
          <w:rFonts w:ascii="Sakkal Majalla" w:hAnsi="Sakkal Majalla" w:cs="Sakkal Majalla"/>
          <w:b/>
          <w:bCs/>
          <w:sz w:val="36"/>
          <w:szCs w:val="36"/>
          <w:rtl/>
        </w:rPr>
        <w:t>المعايير الدولية لإدارة المشاريع</w:t>
      </w:r>
      <w:bookmarkEnd w:id="37"/>
    </w:p>
    <w:p w14:paraId="4DDA0260" w14:textId="77777777" w:rsidR="00677D7F" w:rsidRPr="00193B8A" w:rsidRDefault="00677D7F" w:rsidP="00677D7F">
      <w:pPr>
        <w:spacing w:line="360" w:lineRule="auto"/>
        <w:ind w:firstLine="720"/>
        <w:jc w:val="both"/>
        <w:rPr>
          <w:rFonts w:ascii="Sakkal Majalla" w:hAnsi="Sakkal Majalla" w:cs="Sakkal Majalla"/>
          <w:sz w:val="28"/>
          <w:szCs w:val="28"/>
        </w:rPr>
      </w:pPr>
      <w:r w:rsidRPr="00193B8A">
        <w:rPr>
          <w:rFonts w:ascii="Sakkal Majalla" w:hAnsi="Sakkal Majalla" w:cs="Sakkal Majalla"/>
          <w:sz w:val="28"/>
          <w:szCs w:val="28"/>
          <w:rtl/>
        </w:rPr>
        <w:t>يشير المعجم الوسيط إلى أن المعيار نموذج متحقق أو متصور لما ينبغي أن يكون عليه</w:t>
      </w:r>
      <w:r>
        <w:rPr>
          <w:rFonts w:ascii="Sakkal Majalla" w:hAnsi="Sakkal Majalla" w:cs="Sakkal Majalla" w:hint="cs"/>
          <w:sz w:val="28"/>
          <w:szCs w:val="28"/>
          <w:rtl/>
        </w:rPr>
        <w:t xml:space="preserve"> </w:t>
      </w:r>
      <w:r w:rsidRPr="00193B8A">
        <w:rPr>
          <w:rFonts w:ascii="Sakkal Majalla" w:hAnsi="Sakkal Majalla" w:cs="Sakkal Majalla"/>
          <w:sz w:val="28"/>
          <w:szCs w:val="28"/>
          <w:rtl/>
        </w:rPr>
        <w:t>الشيء، ويشير قاموس (</w:t>
      </w:r>
      <w:r w:rsidRPr="00193B8A">
        <w:rPr>
          <w:rFonts w:ascii="Sakkal Majalla" w:hAnsi="Sakkal Majalla" w:cs="Sakkal Majalla"/>
          <w:sz w:val="28"/>
          <w:szCs w:val="28"/>
        </w:rPr>
        <w:t>Webster</w:t>
      </w:r>
      <w:r w:rsidRPr="00193B8A">
        <w:rPr>
          <w:rFonts w:ascii="Sakkal Majalla" w:hAnsi="Sakkal Majalla" w:cs="Sakkal Majalla"/>
          <w:sz w:val="28"/>
          <w:szCs w:val="28"/>
          <w:rtl/>
        </w:rPr>
        <w:t xml:space="preserve"> ) إلى أن المعيار شيء أنشأته السلطة أو العرف أو الموافقة العامة</w:t>
      </w:r>
      <w:r>
        <w:rPr>
          <w:rFonts w:ascii="Sakkal Majalla" w:hAnsi="Sakkal Majalla" w:cs="Sakkal Majalla" w:hint="cs"/>
          <w:sz w:val="28"/>
          <w:szCs w:val="28"/>
          <w:rtl/>
        </w:rPr>
        <w:t xml:space="preserve"> </w:t>
      </w:r>
      <w:r w:rsidRPr="00193B8A">
        <w:rPr>
          <w:rFonts w:ascii="Sakkal Majalla" w:hAnsi="Sakkal Majalla" w:cs="Sakkal Majalla"/>
          <w:sz w:val="28"/>
          <w:szCs w:val="28"/>
          <w:rtl/>
        </w:rPr>
        <w:t>كنموذج أو مثال، وهو وثيقة وضعت بواسطة سلطة أو عرف أو موافقة عامة كنموذج أو مثال.</w:t>
      </w:r>
      <w:r w:rsidRPr="009C57D4">
        <w:t xml:space="preserve"> </w:t>
      </w:r>
      <w:r w:rsidRPr="009C57D4">
        <w:rPr>
          <w:rFonts w:ascii="Sakkal Majalla" w:hAnsi="Sakkal Majalla" w:cs="Sakkal Majalla"/>
          <w:sz w:val="28"/>
          <w:szCs w:val="28"/>
          <w:rtl/>
        </w:rPr>
        <w:t>(بودالي، 2021)</w:t>
      </w:r>
    </w:p>
    <w:p w14:paraId="13D676E9" w14:textId="1A0E7965" w:rsidR="00677D7F" w:rsidRPr="00193B8A" w:rsidRDefault="00677D7F" w:rsidP="00D316DE">
      <w:pPr>
        <w:spacing w:line="360" w:lineRule="auto"/>
        <w:jc w:val="both"/>
        <w:rPr>
          <w:rFonts w:ascii="Sakkal Majalla" w:hAnsi="Sakkal Majalla" w:cs="Sakkal Majalla"/>
          <w:sz w:val="28"/>
          <w:szCs w:val="28"/>
        </w:rPr>
      </w:pPr>
      <w:r w:rsidRPr="00193B8A">
        <w:rPr>
          <w:rFonts w:ascii="Sakkal Majalla" w:hAnsi="Sakkal Majalla" w:cs="Sakkal Majalla"/>
          <w:sz w:val="28"/>
          <w:szCs w:val="28"/>
          <w:rtl/>
        </w:rPr>
        <w:t>وهناك دوافع تجعل المنظمات تقدم معايير إدارة المشاريع على أي معايير أخرى، حيث إن</w:t>
      </w:r>
      <w:r>
        <w:rPr>
          <w:rFonts w:ascii="Sakkal Majalla" w:hAnsi="Sakkal Majalla" w:cs="Sakkal Majalla" w:hint="cs"/>
          <w:sz w:val="28"/>
          <w:szCs w:val="28"/>
          <w:rtl/>
        </w:rPr>
        <w:t xml:space="preserve"> </w:t>
      </w:r>
      <w:r w:rsidRPr="00193B8A">
        <w:rPr>
          <w:rFonts w:ascii="Sakkal Majalla" w:hAnsi="Sakkal Majalla" w:cs="Sakkal Majalla"/>
          <w:sz w:val="28"/>
          <w:szCs w:val="28"/>
          <w:rtl/>
        </w:rPr>
        <w:t>هناك مجموعتين من</w:t>
      </w:r>
      <w:r w:rsidR="00D316DE">
        <w:rPr>
          <w:rFonts w:ascii="Sakkal Majalla" w:hAnsi="Sakkal Majalla" w:cs="Sakkal Majalla" w:hint="cs"/>
          <w:sz w:val="28"/>
          <w:szCs w:val="28"/>
          <w:rtl/>
        </w:rPr>
        <w:t xml:space="preserve"> </w:t>
      </w:r>
      <w:r w:rsidRPr="00193B8A">
        <w:rPr>
          <w:rFonts w:ascii="Sakkal Majalla" w:hAnsi="Sakkal Majalla" w:cs="Sakkal Majalla"/>
          <w:sz w:val="28"/>
          <w:szCs w:val="28"/>
          <w:rtl/>
        </w:rPr>
        <w:t xml:space="preserve"> الأسباب التي تدعو المنظمات للاهتمام بمعايير إدارة المشاريع </w:t>
      </w:r>
      <w:r>
        <w:rPr>
          <w:rFonts w:ascii="Sakkal Majalla" w:hAnsi="Sakkal Majalla" w:cs="Sakkal Majalla" w:hint="cs"/>
          <w:sz w:val="28"/>
          <w:szCs w:val="28"/>
          <w:rtl/>
        </w:rPr>
        <w:t xml:space="preserve"> </w:t>
      </w:r>
      <w:r w:rsidRPr="00193B8A">
        <w:rPr>
          <w:rFonts w:ascii="Sakkal Majalla" w:hAnsi="Sakkal Majalla" w:cs="Sakkal Majalla"/>
          <w:sz w:val="28"/>
          <w:szCs w:val="28"/>
          <w:rtl/>
        </w:rPr>
        <w:t>وهما :</w:t>
      </w:r>
      <w:r w:rsidRPr="009C57D4">
        <w:t xml:space="preserve"> </w:t>
      </w:r>
      <w:r w:rsidRPr="009C57D4">
        <w:rPr>
          <w:rFonts w:ascii="Sakkal Majalla" w:hAnsi="Sakkal Majalla" w:cs="Sakkal Majalla"/>
          <w:sz w:val="28"/>
          <w:szCs w:val="28"/>
          <w:rtl/>
        </w:rPr>
        <w:t>(باقر، 2020)</w:t>
      </w:r>
    </w:p>
    <w:p w14:paraId="259C7E12" w14:textId="77777777" w:rsidR="00677D7F" w:rsidRPr="00CC7535" w:rsidRDefault="00677D7F" w:rsidP="00881289">
      <w:pPr>
        <w:pStyle w:val="a5"/>
        <w:numPr>
          <w:ilvl w:val="0"/>
          <w:numId w:val="14"/>
        </w:numPr>
        <w:spacing w:line="360" w:lineRule="auto"/>
        <w:ind w:left="1110"/>
        <w:jc w:val="both"/>
        <w:rPr>
          <w:rFonts w:ascii="Sakkal Majalla" w:hAnsi="Sakkal Majalla" w:cs="Sakkal Majalla"/>
          <w:sz w:val="28"/>
          <w:szCs w:val="28"/>
          <w:rtl/>
        </w:rPr>
      </w:pPr>
      <w:r w:rsidRPr="00CC7535">
        <w:rPr>
          <w:rFonts w:ascii="Sakkal Majalla" w:hAnsi="Sakkal Majalla" w:cs="Sakkal Majalla"/>
          <w:sz w:val="28"/>
          <w:szCs w:val="28"/>
          <w:rtl/>
        </w:rPr>
        <w:t>إن المعيار يدعم العمل داخل المنظمة، حيث يوجه العمليات والأساليب، ويؤدي تطبيقه إلى</w:t>
      </w:r>
      <w:r w:rsidRPr="00CC7535">
        <w:rPr>
          <w:rFonts w:ascii="Sakkal Majalla" w:hAnsi="Sakkal Majalla" w:cs="Sakkal Majalla" w:hint="cs"/>
          <w:sz w:val="28"/>
          <w:szCs w:val="28"/>
          <w:rtl/>
        </w:rPr>
        <w:t xml:space="preserve"> </w:t>
      </w:r>
      <w:r w:rsidRPr="00CC7535">
        <w:rPr>
          <w:rFonts w:ascii="Sakkal Majalla" w:hAnsi="Sakkal Majalla" w:cs="Sakkal Majalla"/>
          <w:sz w:val="28"/>
          <w:szCs w:val="28"/>
          <w:rtl/>
        </w:rPr>
        <w:t>تحسين جودة العمل والنتائج بشكل مباشر.</w:t>
      </w:r>
    </w:p>
    <w:p w14:paraId="7F9D3F91" w14:textId="77777777" w:rsidR="00677D7F" w:rsidRPr="00CC7535" w:rsidRDefault="00677D7F" w:rsidP="00881289">
      <w:pPr>
        <w:pStyle w:val="a5"/>
        <w:numPr>
          <w:ilvl w:val="0"/>
          <w:numId w:val="14"/>
        </w:numPr>
        <w:spacing w:line="360" w:lineRule="auto"/>
        <w:ind w:left="1110"/>
        <w:jc w:val="both"/>
        <w:rPr>
          <w:rFonts w:ascii="Sakkal Majalla" w:hAnsi="Sakkal Majalla" w:cs="Sakkal Majalla"/>
          <w:sz w:val="28"/>
          <w:szCs w:val="28"/>
        </w:rPr>
      </w:pPr>
      <w:r w:rsidRPr="00CC7535">
        <w:rPr>
          <w:rFonts w:ascii="Sakkal Majalla" w:hAnsi="Sakkal Majalla" w:cs="Sakkal Majalla" w:hint="cs"/>
          <w:sz w:val="28"/>
          <w:szCs w:val="28"/>
          <w:rtl/>
        </w:rPr>
        <w:t>إ</w:t>
      </w:r>
      <w:r w:rsidRPr="00CC7535">
        <w:rPr>
          <w:rFonts w:ascii="Sakkal Majalla" w:hAnsi="Sakkal Majalla" w:cs="Sakkal Majalla"/>
          <w:sz w:val="28"/>
          <w:szCs w:val="28"/>
          <w:rtl/>
        </w:rPr>
        <w:t>ن المعيار يدعم عمل الفرد من خلال تبسيط التعاون مع العملاء والموردين من خلال تعزيز</w:t>
      </w:r>
      <w:r w:rsidRPr="00CC7535">
        <w:rPr>
          <w:rFonts w:ascii="Sakkal Majalla" w:hAnsi="Sakkal Majalla" w:cs="Sakkal Majalla" w:hint="cs"/>
          <w:sz w:val="28"/>
          <w:szCs w:val="28"/>
          <w:rtl/>
        </w:rPr>
        <w:t xml:space="preserve"> </w:t>
      </w:r>
      <w:r w:rsidRPr="00CC7535">
        <w:rPr>
          <w:rFonts w:ascii="Sakkal Majalla" w:hAnsi="Sakkal Majalla" w:cs="Sakkal Majalla"/>
          <w:sz w:val="28"/>
          <w:szCs w:val="28"/>
          <w:rtl/>
        </w:rPr>
        <w:t>الثقة في كلا الاتجاهين يثق المرء في أن المورد سوف يسلم ما هو متوقع من قبل العميل</w:t>
      </w:r>
      <w:r w:rsidRPr="00CC7535">
        <w:rPr>
          <w:rFonts w:ascii="Sakkal Majalla" w:hAnsi="Sakkal Majalla" w:cs="Sakkal Majalla" w:hint="cs"/>
          <w:sz w:val="28"/>
          <w:szCs w:val="28"/>
          <w:rtl/>
        </w:rPr>
        <w:t xml:space="preserve"> </w:t>
      </w:r>
      <w:r w:rsidRPr="00CC7535">
        <w:rPr>
          <w:rFonts w:ascii="Sakkal Majalla" w:hAnsi="Sakkal Majalla" w:cs="Sakkal Majalla"/>
          <w:sz w:val="28"/>
          <w:szCs w:val="28"/>
          <w:rtl/>
        </w:rPr>
        <w:t>وأن يتوقع ما يمكن أن يقدمه مورده من خلال الالتزام بالمعيار المعني.</w:t>
      </w:r>
    </w:p>
    <w:p w14:paraId="4E9CA55F" w14:textId="77777777" w:rsidR="00677D7F" w:rsidRPr="00193B8A" w:rsidRDefault="00677D7F" w:rsidP="00677D7F">
      <w:pPr>
        <w:spacing w:line="360" w:lineRule="auto"/>
        <w:ind w:firstLine="720"/>
        <w:jc w:val="both"/>
        <w:rPr>
          <w:rFonts w:ascii="Sakkal Majalla" w:hAnsi="Sakkal Majalla" w:cs="Sakkal Majalla"/>
          <w:sz w:val="28"/>
          <w:szCs w:val="28"/>
        </w:rPr>
      </w:pPr>
      <w:r w:rsidRPr="00193B8A">
        <w:rPr>
          <w:rFonts w:ascii="Sakkal Majalla" w:hAnsi="Sakkal Majalla" w:cs="Sakkal Majalla"/>
          <w:sz w:val="28"/>
          <w:szCs w:val="28"/>
          <w:rtl/>
        </w:rPr>
        <w:t>وبعد معيار إدارة المشاريع مرجعا أساسيًا، ومن الضروري أن تكون إدارة المشاريع مخصصة لتناسب احتياجات المشروع، فالمعيار والدليل كلاهما يستندان إلى الممارسات الوصفية، بدلا من الممارسات المبنية على وجهات النظر؛ لذلك، يحدد معيار العمليات التي تعتبر ممارسات جيدة في غالبية المشاريع أغلب الوقت، كما يحدد معيار إدارة المشاريع دور المعيار والمدخلات والمخرجات</w:t>
      </w:r>
      <w:r>
        <w:rPr>
          <w:rFonts w:ascii="Sakkal Majalla" w:hAnsi="Sakkal Majalla" w:cs="Sakkal Majalla" w:hint="cs"/>
          <w:sz w:val="28"/>
          <w:szCs w:val="28"/>
          <w:rtl/>
        </w:rPr>
        <w:t xml:space="preserve"> </w:t>
      </w:r>
      <w:r w:rsidRPr="00193B8A">
        <w:rPr>
          <w:rFonts w:ascii="Sakkal Majalla" w:hAnsi="Sakkal Majalla" w:cs="Sakkal Majalla"/>
          <w:sz w:val="28"/>
          <w:szCs w:val="28"/>
          <w:rtl/>
        </w:rPr>
        <w:t xml:space="preserve">العميل </w:t>
      </w:r>
      <w:r>
        <w:rPr>
          <w:rFonts w:ascii="Sakkal Majalla" w:hAnsi="Sakkal Majalla" w:cs="Sakkal Majalla" w:hint="cs"/>
          <w:sz w:val="28"/>
          <w:szCs w:val="28"/>
          <w:rtl/>
        </w:rPr>
        <w:t xml:space="preserve"> </w:t>
      </w:r>
      <w:r w:rsidRPr="00193B8A">
        <w:rPr>
          <w:rFonts w:ascii="Sakkal Majalla" w:hAnsi="Sakkal Majalla" w:cs="Sakkal Majalla"/>
          <w:sz w:val="28"/>
          <w:szCs w:val="28"/>
          <w:rtl/>
        </w:rPr>
        <w:t>التي ترتبط عادة بتلك العمليات، ولا يتطلب المعيار إجراء أي عملية أو ممارسة بعينها.</w:t>
      </w:r>
      <w:r w:rsidRPr="009C57D4">
        <w:t xml:space="preserve"> </w:t>
      </w:r>
      <w:r w:rsidRPr="009C57D4">
        <w:rPr>
          <w:rFonts w:ascii="Sakkal Majalla" w:hAnsi="Sakkal Majalla" w:cs="Sakkal Majalla"/>
          <w:sz w:val="28"/>
          <w:szCs w:val="28"/>
          <w:rtl/>
        </w:rPr>
        <w:t>(الشهري، 2024)</w:t>
      </w:r>
    </w:p>
    <w:p w14:paraId="6A81058D" w14:textId="77777777" w:rsidR="00677D7F" w:rsidRPr="00193B8A" w:rsidRDefault="00677D7F" w:rsidP="00677D7F">
      <w:pPr>
        <w:spacing w:line="360" w:lineRule="auto"/>
        <w:ind w:firstLine="720"/>
        <w:jc w:val="both"/>
        <w:rPr>
          <w:rFonts w:ascii="Sakkal Majalla" w:hAnsi="Sakkal Majalla" w:cs="Sakkal Majalla"/>
          <w:sz w:val="28"/>
          <w:szCs w:val="28"/>
        </w:rPr>
      </w:pPr>
      <w:r w:rsidRPr="00193B8A">
        <w:rPr>
          <w:rFonts w:ascii="Sakkal Majalla" w:hAnsi="Sakkal Majalla" w:cs="Sakkal Majalla"/>
          <w:sz w:val="28"/>
          <w:szCs w:val="28"/>
          <w:rtl/>
        </w:rPr>
        <w:t>تعرف المجالات المعرفية لإدارة المشروع بأنها نواحي أو مجالات التخصص التي يتم استخدامها عادة عند إدارة المشاريع؛ وهي مجموعة من العمليات المرتبطة بموضوع محدد في إدارة المشروع، تستخدم مجالات المعرفة العشرة في أغلب المشاريع، ويمكن أن تتطلب احتياجات مشروع محدد مجالات معرفية إضافية، وفيما يلي المجالات المعرفية العشرة</w:t>
      </w:r>
      <w:r>
        <w:rPr>
          <w:rFonts w:ascii="Sakkal Majalla" w:hAnsi="Sakkal Majalla" w:cs="Sakkal Majalla" w:hint="cs"/>
          <w:sz w:val="28"/>
          <w:szCs w:val="28"/>
          <w:rtl/>
        </w:rPr>
        <w:t xml:space="preserve"> :</w:t>
      </w:r>
    </w:p>
    <w:p w14:paraId="72BEDC78" w14:textId="77777777" w:rsidR="00677D7F" w:rsidRPr="00CC7535" w:rsidRDefault="00677D7F" w:rsidP="00881289">
      <w:pPr>
        <w:pStyle w:val="a5"/>
        <w:numPr>
          <w:ilvl w:val="0"/>
          <w:numId w:val="15"/>
        </w:numPr>
        <w:spacing w:before="100" w:beforeAutospacing="1" w:after="100" w:afterAutospacing="1" w:line="360" w:lineRule="auto"/>
        <w:contextualSpacing w:val="0"/>
        <w:jc w:val="both"/>
        <w:rPr>
          <w:rFonts w:ascii="Sakkal Majalla" w:hAnsi="Sakkal Majalla" w:cs="Sakkal Majalla"/>
          <w:b/>
          <w:bCs/>
          <w:sz w:val="28"/>
          <w:szCs w:val="28"/>
        </w:rPr>
      </w:pPr>
      <w:r w:rsidRPr="00CC7535">
        <w:rPr>
          <w:rFonts w:ascii="Sakkal Majalla" w:hAnsi="Sakkal Majalla" w:cs="Sakkal Majalla"/>
          <w:b/>
          <w:bCs/>
          <w:sz w:val="28"/>
          <w:szCs w:val="28"/>
          <w:rtl/>
        </w:rPr>
        <w:t>إدارة تكامل المشروع</w:t>
      </w:r>
    </w:p>
    <w:p w14:paraId="1F1CD72A" w14:textId="77777777" w:rsidR="00677D7F" w:rsidRPr="00193B8A" w:rsidRDefault="00677D7F" w:rsidP="00D316DE">
      <w:pPr>
        <w:spacing w:before="100" w:beforeAutospacing="1" w:after="100" w:afterAutospacing="1" w:line="360" w:lineRule="auto"/>
        <w:ind w:firstLine="720"/>
        <w:jc w:val="both"/>
        <w:rPr>
          <w:rFonts w:ascii="Sakkal Majalla" w:hAnsi="Sakkal Majalla" w:cs="Sakkal Majalla"/>
          <w:sz w:val="28"/>
          <w:szCs w:val="28"/>
        </w:rPr>
      </w:pPr>
      <w:r w:rsidRPr="00193B8A">
        <w:rPr>
          <w:rFonts w:ascii="Sakkal Majalla" w:hAnsi="Sakkal Majalla" w:cs="Sakkal Majalla"/>
          <w:sz w:val="28"/>
          <w:szCs w:val="28"/>
          <w:rtl/>
        </w:rPr>
        <w:t>تشتمل إدارة تكامل المشروع على عمليات وأنشطة لابد من القيام بها لتحديد، وتعيين، وتجميع، وتوحيد، وتنسيق العمليات المختلفة وأنشطة إدارة المشروع في المجموعات المختلفة من عمليات إدارة</w:t>
      </w:r>
      <w:r>
        <w:rPr>
          <w:rFonts w:ascii="Sakkal Majalla" w:hAnsi="Sakkal Majalla" w:cs="Sakkal Majalla" w:hint="cs"/>
          <w:sz w:val="28"/>
          <w:szCs w:val="28"/>
          <w:rtl/>
        </w:rPr>
        <w:t xml:space="preserve"> </w:t>
      </w:r>
      <w:r w:rsidRPr="00193B8A">
        <w:rPr>
          <w:rFonts w:ascii="Sakkal Majalla" w:hAnsi="Sakkal Majalla" w:cs="Sakkal Majalla"/>
          <w:sz w:val="28"/>
          <w:szCs w:val="28"/>
          <w:rtl/>
        </w:rPr>
        <w:t>المشروع</w:t>
      </w:r>
      <w:r>
        <w:rPr>
          <w:rFonts w:ascii="Sakkal Majalla" w:hAnsi="Sakkal Majalla" w:cs="Sakkal Majalla" w:hint="cs"/>
          <w:sz w:val="28"/>
          <w:szCs w:val="28"/>
          <w:rtl/>
        </w:rPr>
        <w:t>.</w:t>
      </w:r>
      <w:r w:rsidRPr="009C57D4">
        <w:t xml:space="preserve"> </w:t>
      </w:r>
      <w:r w:rsidRPr="009C57D4">
        <w:rPr>
          <w:rFonts w:ascii="Sakkal Majalla" w:hAnsi="Sakkal Majalla" w:cs="Sakkal Majalla"/>
          <w:sz w:val="28"/>
          <w:szCs w:val="28"/>
          <w:rtl/>
        </w:rPr>
        <w:t>(حيارات، 2021)</w:t>
      </w:r>
    </w:p>
    <w:p w14:paraId="30772B91" w14:textId="77777777" w:rsidR="00677D7F" w:rsidRPr="00193B8A" w:rsidRDefault="00677D7F" w:rsidP="00D316DE">
      <w:pPr>
        <w:spacing w:before="100" w:beforeAutospacing="1" w:after="100" w:afterAutospacing="1" w:line="360" w:lineRule="auto"/>
        <w:ind w:firstLine="720"/>
        <w:jc w:val="both"/>
        <w:rPr>
          <w:rFonts w:ascii="Sakkal Majalla" w:hAnsi="Sakkal Majalla" w:cs="Sakkal Majalla"/>
          <w:sz w:val="28"/>
          <w:szCs w:val="28"/>
        </w:rPr>
      </w:pPr>
      <w:r w:rsidRPr="00193B8A">
        <w:rPr>
          <w:rFonts w:ascii="Sakkal Majalla" w:hAnsi="Sakkal Majalla" w:cs="Sakkal Majalla"/>
          <w:sz w:val="28"/>
          <w:szCs w:val="28"/>
          <w:rtl/>
        </w:rPr>
        <w:t>وتشمل على تكامل العمليات والأنشطة اللازمة لتحديد وتعريف ودمج وتوحيد وتنسيق العمليات المختلفة، وأنشطة إدارة المشروع داخل المشروع، وهذا يشمل خاصية التوحيد؛ توحيد الإجراءات</w:t>
      </w:r>
      <w:r>
        <w:rPr>
          <w:rFonts w:ascii="Sakkal Majalla" w:hAnsi="Sakkal Majalla" w:cs="Sakkal Majalla" w:hint="cs"/>
          <w:sz w:val="28"/>
          <w:szCs w:val="28"/>
          <w:rtl/>
        </w:rPr>
        <w:t xml:space="preserve"> </w:t>
      </w:r>
      <w:r w:rsidRPr="00193B8A">
        <w:rPr>
          <w:rFonts w:ascii="Sakkal Majalla" w:hAnsi="Sakkal Majalla" w:cs="Sakkal Majalla"/>
          <w:sz w:val="28"/>
          <w:szCs w:val="28"/>
          <w:rtl/>
        </w:rPr>
        <w:t>التفصيلية والتكاملية الحاسمة لإنجاز المشروع بنجاح، وسيكون في المنظمة أشخاص مخصصون</w:t>
      </w:r>
      <w:r>
        <w:rPr>
          <w:rFonts w:ascii="Sakkal Majalla" w:hAnsi="Sakkal Majalla" w:cs="Sakkal Majalla" w:hint="cs"/>
          <w:sz w:val="28"/>
          <w:szCs w:val="28"/>
          <w:rtl/>
        </w:rPr>
        <w:t xml:space="preserve"> </w:t>
      </w:r>
      <w:r w:rsidRPr="00193B8A">
        <w:rPr>
          <w:rFonts w:ascii="Sakkal Majalla" w:hAnsi="Sakkal Majalla" w:cs="Sakkal Majalla"/>
          <w:sz w:val="28"/>
          <w:szCs w:val="28"/>
          <w:rtl/>
        </w:rPr>
        <w:t>الإدارة مجالات المعرفة المختلفة للمشروع</w:t>
      </w:r>
      <w:r>
        <w:rPr>
          <w:rFonts w:ascii="Sakkal Majalla" w:hAnsi="Sakkal Majalla" w:cs="Sakkal Majalla" w:hint="cs"/>
          <w:sz w:val="28"/>
          <w:szCs w:val="28"/>
          <w:rtl/>
        </w:rPr>
        <w:t>.</w:t>
      </w:r>
      <w:r w:rsidRPr="009C57D4">
        <w:t xml:space="preserve"> </w:t>
      </w:r>
      <w:r w:rsidRPr="009C57D4">
        <w:rPr>
          <w:rFonts w:ascii="Sakkal Majalla" w:hAnsi="Sakkal Majalla" w:cs="Sakkal Majalla"/>
          <w:sz w:val="28"/>
          <w:szCs w:val="28"/>
          <w:rtl/>
        </w:rPr>
        <w:t>(عضيبات، 2022)</w:t>
      </w:r>
    </w:p>
    <w:p w14:paraId="66CF3430" w14:textId="77777777" w:rsidR="00677D7F" w:rsidRPr="00CC7535" w:rsidRDefault="00677D7F" w:rsidP="00D316DE">
      <w:pPr>
        <w:spacing w:before="100" w:beforeAutospacing="1" w:after="100" w:afterAutospacing="1" w:line="360" w:lineRule="auto"/>
        <w:jc w:val="both"/>
        <w:rPr>
          <w:rFonts w:ascii="Sakkal Majalla" w:hAnsi="Sakkal Majalla" w:cs="Sakkal Majalla"/>
          <w:b/>
          <w:bCs/>
          <w:sz w:val="28"/>
          <w:szCs w:val="28"/>
        </w:rPr>
      </w:pPr>
      <w:r w:rsidRPr="00CC7535">
        <w:rPr>
          <w:rFonts w:ascii="Sakkal Majalla" w:hAnsi="Sakkal Majalla" w:cs="Sakkal Majalla"/>
          <w:b/>
          <w:bCs/>
          <w:sz w:val="28"/>
          <w:szCs w:val="28"/>
          <w:rtl/>
        </w:rPr>
        <w:t>تشمل إدارة تكامل المشروع إجراء اختبارات بشأن:</w:t>
      </w:r>
    </w:p>
    <w:p w14:paraId="3611FF76" w14:textId="77777777" w:rsidR="00677D7F" w:rsidRPr="00193B8A" w:rsidRDefault="00677D7F" w:rsidP="00D316DE">
      <w:pPr>
        <w:spacing w:before="100" w:beforeAutospacing="1" w:after="100" w:afterAutospacing="1" w:line="360" w:lineRule="auto"/>
        <w:ind w:firstLine="720"/>
        <w:jc w:val="both"/>
        <w:rPr>
          <w:rFonts w:ascii="Sakkal Majalla" w:hAnsi="Sakkal Majalla" w:cs="Sakkal Majalla"/>
          <w:sz w:val="28"/>
          <w:szCs w:val="28"/>
        </w:rPr>
      </w:pPr>
      <w:r w:rsidRPr="00193B8A">
        <w:rPr>
          <w:rFonts w:ascii="Sakkal Majalla" w:hAnsi="Sakkal Majalla" w:cs="Sakkal Majalla"/>
          <w:sz w:val="28"/>
          <w:szCs w:val="28"/>
          <w:rtl/>
        </w:rPr>
        <w:t>تخصيص الموارد، وتحقيق التوازن بين المطالب التنافسية، واختبار أي أساليب بديلة، وتخصيص</w:t>
      </w:r>
      <w:r>
        <w:rPr>
          <w:rFonts w:ascii="Sakkal Majalla" w:hAnsi="Sakkal Majalla" w:cs="Sakkal Majalla" w:hint="cs"/>
          <w:sz w:val="28"/>
          <w:szCs w:val="28"/>
          <w:rtl/>
        </w:rPr>
        <w:t xml:space="preserve"> </w:t>
      </w:r>
      <w:r w:rsidRPr="00193B8A">
        <w:rPr>
          <w:rFonts w:ascii="Sakkal Majalla" w:hAnsi="Sakkal Majalla" w:cs="Sakkal Majalla"/>
          <w:sz w:val="28"/>
          <w:szCs w:val="28"/>
          <w:rtl/>
        </w:rPr>
        <w:t>العمليات بما يلبي أهداف المشروع، وإدارة الارتباطات بين المجالات المعرفية لإدارة المشروع.</w:t>
      </w:r>
      <w:r w:rsidRPr="009C57D4">
        <w:t xml:space="preserve"> </w:t>
      </w:r>
      <w:r w:rsidRPr="009C57D4">
        <w:rPr>
          <w:rFonts w:ascii="Sakkal Majalla" w:hAnsi="Sakkal Majalla" w:cs="Sakkal Majalla"/>
          <w:sz w:val="28"/>
          <w:szCs w:val="28"/>
          <w:rtl/>
        </w:rPr>
        <w:t>(عبداللات، 2021)</w:t>
      </w:r>
    </w:p>
    <w:p w14:paraId="6B822C87" w14:textId="77777777" w:rsidR="00677D7F" w:rsidRPr="00193B8A" w:rsidRDefault="00677D7F" w:rsidP="00D316DE">
      <w:pPr>
        <w:spacing w:before="100" w:beforeAutospacing="1" w:after="100" w:afterAutospacing="1" w:line="360" w:lineRule="auto"/>
        <w:ind w:firstLine="720"/>
        <w:jc w:val="both"/>
        <w:rPr>
          <w:rFonts w:ascii="Sakkal Majalla" w:hAnsi="Sakkal Majalla" w:cs="Sakkal Majalla"/>
          <w:sz w:val="28"/>
          <w:szCs w:val="28"/>
        </w:rPr>
      </w:pPr>
      <w:r w:rsidRPr="00193B8A">
        <w:rPr>
          <w:rFonts w:ascii="Sakkal Majalla" w:hAnsi="Sakkal Majalla" w:cs="Sakkal Majalla"/>
          <w:sz w:val="28"/>
          <w:szCs w:val="28"/>
          <w:rtl/>
        </w:rPr>
        <w:t xml:space="preserve">ويأخذ التكامل بين العمليات المختلفة للمشروع في مختلف المراحل طبيعة تكرارية، فعلى سبيل المثال مجموعة عمليات التخطيط تدعم مجموعة عمليات التنفيذ بالخطط في المراحل المبكرة من المشروع، ومع تقدم العمل في المشروع تحدث بعض عمليات التحديث لهذه الخطط بسبب متطلبات المشروع أو بسبب حدوث تغيير ما، هذه التحديثات تنعكس مباشرة على التنفيذ والمراقبة وباقي العمليات؛ وبالتالي البدء من وجود عمليات تقوم بضبط ذلك حتى تستمر أعمال المشروع متكاملة ومعتمده على بعضها البعض من هنا بدت الحاجة ملحة لإدارة تكامل المشروع كجزء من مجالات المعرفة التي يجب على مدير المشروع الإلمام بها، وعمليات إدارة تكامل المشروع تقوم بعمل مواءمة وموازنة لكافة العمليات مع بعضها البعض في مختلف مجالات المعرفة </w:t>
      </w:r>
      <w:r>
        <w:rPr>
          <w:rFonts w:ascii="Sakkal Majalla" w:hAnsi="Sakkal Majalla" w:cs="Sakkal Majalla" w:hint="cs"/>
          <w:sz w:val="28"/>
          <w:szCs w:val="28"/>
          <w:rtl/>
        </w:rPr>
        <w:t>.</w:t>
      </w:r>
      <w:r w:rsidRPr="009C57D4">
        <w:t xml:space="preserve"> </w:t>
      </w:r>
      <w:r w:rsidRPr="009C57D4">
        <w:rPr>
          <w:rFonts w:ascii="Sakkal Majalla" w:hAnsi="Sakkal Majalla" w:cs="Sakkal Majalla"/>
          <w:sz w:val="28"/>
          <w:szCs w:val="28"/>
          <w:rtl/>
        </w:rPr>
        <w:t>(تقدة، 2023)</w:t>
      </w:r>
    </w:p>
    <w:p w14:paraId="7BF32F00" w14:textId="77777777" w:rsidR="00677D7F" w:rsidRPr="00CC7535" w:rsidRDefault="00677D7F" w:rsidP="00D316DE">
      <w:pPr>
        <w:spacing w:before="100" w:beforeAutospacing="1" w:after="100" w:afterAutospacing="1" w:line="360" w:lineRule="auto"/>
        <w:jc w:val="both"/>
        <w:rPr>
          <w:rFonts w:ascii="Sakkal Majalla" w:hAnsi="Sakkal Majalla" w:cs="Sakkal Majalla"/>
          <w:b/>
          <w:bCs/>
          <w:sz w:val="28"/>
          <w:szCs w:val="28"/>
        </w:rPr>
      </w:pPr>
      <w:r w:rsidRPr="00CC7535">
        <w:rPr>
          <w:rFonts w:ascii="Sakkal Majalla" w:hAnsi="Sakkal Majalla" w:cs="Sakkal Majalla"/>
          <w:b/>
          <w:bCs/>
          <w:sz w:val="28"/>
          <w:szCs w:val="28"/>
          <w:rtl/>
        </w:rPr>
        <w:t xml:space="preserve">وتشمل عمليات إدارة تكامل المشروع العمليات الآتية </w:t>
      </w:r>
      <w:r w:rsidRPr="00CC7535">
        <w:rPr>
          <w:rFonts w:ascii="Sakkal Majalla" w:hAnsi="Sakkal Majalla" w:cs="Sakkal Majalla" w:hint="cs"/>
          <w:b/>
          <w:bCs/>
          <w:sz w:val="28"/>
          <w:szCs w:val="28"/>
          <w:rtl/>
        </w:rPr>
        <w:t>:</w:t>
      </w:r>
      <w:r w:rsidRPr="009C57D4">
        <w:t xml:space="preserve"> </w:t>
      </w:r>
      <w:r w:rsidRPr="009C57D4">
        <w:rPr>
          <w:rFonts w:ascii="Sakkal Majalla" w:hAnsi="Sakkal Majalla" w:cs="Sakkal Majalla"/>
          <w:b/>
          <w:bCs/>
          <w:sz w:val="28"/>
          <w:szCs w:val="28"/>
          <w:rtl/>
        </w:rPr>
        <w:t>(الظفيري، 2021)</w:t>
      </w:r>
    </w:p>
    <w:p w14:paraId="3B5F0BDC" w14:textId="77777777" w:rsidR="00677D7F" w:rsidRPr="00CC7535" w:rsidRDefault="00677D7F" w:rsidP="00881289">
      <w:pPr>
        <w:pStyle w:val="a5"/>
        <w:numPr>
          <w:ilvl w:val="0"/>
          <w:numId w:val="16"/>
        </w:numPr>
        <w:spacing w:before="100" w:beforeAutospacing="1" w:after="100" w:afterAutospacing="1" w:line="360" w:lineRule="auto"/>
        <w:contextualSpacing w:val="0"/>
        <w:jc w:val="both"/>
        <w:rPr>
          <w:rFonts w:ascii="Sakkal Majalla" w:hAnsi="Sakkal Majalla" w:cs="Sakkal Majalla"/>
          <w:sz w:val="28"/>
          <w:szCs w:val="28"/>
          <w:rtl/>
        </w:rPr>
      </w:pPr>
      <w:r w:rsidRPr="00CC7535">
        <w:rPr>
          <w:rFonts w:ascii="Sakkal Majalla" w:hAnsi="Sakkal Majalla" w:cs="Sakkal Majalla"/>
          <w:sz w:val="28"/>
          <w:szCs w:val="28"/>
          <w:rtl/>
        </w:rPr>
        <w:t>وضع ميثاق المشروع وهي عملية وضع الوثيقة التي تمنح الصلاحية رسمياً بوجود مشروع، وتمد</w:t>
      </w:r>
      <w:r w:rsidRPr="00CC7535">
        <w:rPr>
          <w:rFonts w:ascii="Sakkal Majalla" w:hAnsi="Sakkal Majalla" w:cs="Sakkal Majalla" w:hint="cs"/>
          <w:sz w:val="28"/>
          <w:szCs w:val="28"/>
          <w:rtl/>
        </w:rPr>
        <w:t xml:space="preserve"> </w:t>
      </w:r>
      <w:r w:rsidRPr="00CC7535">
        <w:rPr>
          <w:rFonts w:ascii="Sakkal Majalla" w:hAnsi="Sakkal Majalla" w:cs="Sakkal Majalla"/>
          <w:sz w:val="28"/>
          <w:szCs w:val="28"/>
          <w:rtl/>
        </w:rPr>
        <w:t>مدير المشروع بصلاحية استغلال موارد المؤسسة في أنشطة المشروع.</w:t>
      </w:r>
    </w:p>
    <w:p w14:paraId="4856D050" w14:textId="77777777" w:rsidR="00677D7F" w:rsidRPr="00CC7535" w:rsidRDefault="00677D7F" w:rsidP="00881289">
      <w:pPr>
        <w:pStyle w:val="a5"/>
        <w:numPr>
          <w:ilvl w:val="0"/>
          <w:numId w:val="16"/>
        </w:numPr>
        <w:spacing w:before="100" w:beforeAutospacing="1" w:after="100" w:afterAutospacing="1" w:line="360" w:lineRule="auto"/>
        <w:contextualSpacing w:val="0"/>
        <w:jc w:val="both"/>
        <w:rPr>
          <w:rFonts w:ascii="Sakkal Majalla" w:hAnsi="Sakkal Majalla" w:cs="Sakkal Majalla"/>
          <w:sz w:val="28"/>
          <w:szCs w:val="28"/>
        </w:rPr>
      </w:pPr>
      <w:r w:rsidRPr="00CC7535">
        <w:rPr>
          <w:rFonts w:ascii="Sakkal Majalla" w:hAnsi="Sakkal Majalla" w:cs="Sakkal Majalla"/>
          <w:sz w:val="28"/>
          <w:szCs w:val="28"/>
          <w:rtl/>
        </w:rPr>
        <w:t>وضع خطة إدارة المشروع وهي عملية تحديد واعداد وتنسيق جميع مكونات الخطة وتجميعها في</w:t>
      </w:r>
      <w:r w:rsidRPr="00CC7535">
        <w:rPr>
          <w:rFonts w:ascii="Sakkal Majalla" w:hAnsi="Sakkal Majalla" w:cs="Sakkal Majalla" w:hint="cs"/>
          <w:sz w:val="28"/>
          <w:szCs w:val="28"/>
          <w:rtl/>
        </w:rPr>
        <w:t xml:space="preserve"> </w:t>
      </w:r>
      <w:r w:rsidRPr="00CC7535">
        <w:rPr>
          <w:rFonts w:ascii="Sakkal Majalla" w:hAnsi="Sakkal Majalla" w:cs="Sakkal Majalla"/>
          <w:sz w:val="28"/>
          <w:szCs w:val="28"/>
          <w:rtl/>
        </w:rPr>
        <w:t>خطة متكاملة لإدارة المشروع.</w:t>
      </w:r>
    </w:p>
    <w:p w14:paraId="45825B4A" w14:textId="77777777" w:rsidR="00677D7F" w:rsidRPr="00CC7535" w:rsidRDefault="00677D7F" w:rsidP="00881289">
      <w:pPr>
        <w:pStyle w:val="a5"/>
        <w:numPr>
          <w:ilvl w:val="0"/>
          <w:numId w:val="16"/>
        </w:numPr>
        <w:spacing w:before="100" w:beforeAutospacing="1" w:after="100" w:afterAutospacing="1" w:line="360" w:lineRule="auto"/>
        <w:contextualSpacing w:val="0"/>
        <w:jc w:val="both"/>
        <w:rPr>
          <w:rFonts w:ascii="Sakkal Majalla" w:hAnsi="Sakkal Majalla" w:cs="Sakkal Majalla"/>
          <w:sz w:val="28"/>
          <w:szCs w:val="28"/>
        </w:rPr>
      </w:pPr>
      <w:r w:rsidRPr="00CC7535">
        <w:rPr>
          <w:rFonts w:ascii="Sakkal Majalla" w:hAnsi="Sakkal Majalla" w:cs="Sakkal Majalla"/>
          <w:sz w:val="28"/>
          <w:szCs w:val="28"/>
          <w:rtl/>
        </w:rPr>
        <w:t>توجيه وإدارة أعمال المشروع وهي عملية قيادة وانجاز العمل المحدد في خطة إدارة المشروع</w:t>
      </w:r>
      <w:r w:rsidRPr="00CC7535">
        <w:rPr>
          <w:rFonts w:ascii="Sakkal Majalla" w:hAnsi="Sakkal Majalla" w:cs="Sakkal Majalla" w:hint="cs"/>
          <w:sz w:val="28"/>
          <w:szCs w:val="28"/>
          <w:rtl/>
        </w:rPr>
        <w:t xml:space="preserve">  </w:t>
      </w:r>
      <w:r w:rsidRPr="00CC7535">
        <w:rPr>
          <w:rFonts w:ascii="Sakkal Majalla" w:hAnsi="Sakkal Majalla" w:cs="Sakkal Majalla"/>
          <w:sz w:val="28"/>
          <w:szCs w:val="28"/>
          <w:rtl/>
        </w:rPr>
        <w:t>وتطبيق التغييرات المعتمدة لتحقيق أهداف المشروع.</w:t>
      </w:r>
    </w:p>
    <w:p w14:paraId="34F4F1A3" w14:textId="77777777" w:rsidR="00677D7F" w:rsidRPr="00CC7535" w:rsidRDefault="00677D7F" w:rsidP="00881289">
      <w:pPr>
        <w:pStyle w:val="a5"/>
        <w:numPr>
          <w:ilvl w:val="0"/>
          <w:numId w:val="16"/>
        </w:numPr>
        <w:spacing w:before="100" w:beforeAutospacing="1" w:after="100" w:afterAutospacing="1" w:line="360" w:lineRule="auto"/>
        <w:contextualSpacing w:val="0"/>
        <w:jc w:val="both"/>
        <w:rPr>
          <w:rFonts w:ascii="Sakkal Majalla" w:hAnsi="Sakkal Majalla" w:cs="Sakkal Majalla"/>
          <w:sz w:val="28"/>
          <w:szCs w:val="28"/>
        </w:rPr>
      </w:pPr>
      <w:r w:rsidRPr="00CC7535">
        <w:rPr>
          <w:rFonts w:ascii="Sakkal Majalla" w:hAnsi="Sakkal Majalla" w:cs="Sakkal Majalla"/>
          <w:sz w:val="28"/>
          <w:szCs w:val="28"/>
          <w:rtl/>
        </w:rPr>
        <w:t>إدارة معرفة المشروع وهي عملية استخدام المعرفة الاحلالية، وتكوين معرفة جديدة لتحقيق أهداف</w:t>
      </w:r>
      <w:r w:rsidRPr="00CC7535">
        <w:rPr>
          <w:rFonts w:ascii="Sakkal Majalla" w:hAnsi="Sakkal Majalla" w:cs="Sakkal Majalla" w:hint="cs"/>
          <w:sz w:val="28"/>
          <w:szCs w:val="28"/>
          <w:rtl/>
        </w:rPr>
        <w:t xml:space="preserve"> </w:t>
      </w:r>
      <w:r w:rsidRPr="00CC7535">
        <w:rPr>
          <w:rFonts w:ascii="Sakkal Majalla" w:hAnsi="Sakkal Majalla" w:cs="Sakkal Majalla"/>
          <w:sz w:val="28"/>
          <w:szCs w:val="28"/>
          <w:rtl/>
        </w:rPr>
        <w:t>المشروع والمساهمة في التعلم المؤسسي.</w:t>
      </w:r>
    </w:p>
    <w:p w14:paraId="33E6C631" w14:textId="77777777" w:rsidR="00677D7F" w:rsidRPr="00CC7535" w:rsidRDefault="00677D7F" w:rsidP="00881289">
      <w:pPr>
        <w:pStyle w:val="a5"/>
        <w:numPr>
          <w:ilvl w:val="0"/>
          <w:numId w:val="16"/>
        </w:numPr>
        <w:spacing w:before="100" w:beforeAutospacing="1" w:after="100" w:afterAutospacing="1" w:line="360" w:lineRule="auto"/>
        <w:contextualSpacing w:val="0"/>
        <w:jc w:val="both"/>
        <w:rPr>
          <w:rFonts w:ascii="Sakkal Majalla" w:hAnsi="Sakkal Majalla" w:cs="Sakkal Majalla"/>
          <w:sz w:val="28"/>
          <w:szCs w:val="28"/>
        </w:rPr>
      </w:pPr>
      <w:r w:rsidRPr="00CC7535">
        <w:rPr>
          <w:rFonts w:ascii="Sakkal Majalla" w:hAnsi="Sakkal Majalla" w:cs="Sakkal Majalla"/>
          <w:sz w:val="28"/>
          <w:szCs w:val="28"/>
          <w:rtl/>
        </w:rPr>
        <w:t>المتابعة والتحكم في عمل المشروع وهي عملية متابعة ومراجعة وإعداد تقرير ما يحرز من تقدم</w:t>
      </w:r>
      <w:r w:rsidRPr="00CC7535">
        <w:rPr>
          <w:rFonts w:ascii="Sakkal Majalla" w:hAnsi="Sakkal Majalla" w:cs="Sakkal Majalla" w:hint="cs"/>
          <w:sz w:val="28"/>
          <w:szCs w:val="28"/>
          <w:rtl/>
        </w:rPr>
        <w:t xml:space="preserve"> </w:t>
      </w:r>
      <w:r w:rsidRPr="00CC7535">
        <w:rPr>
          <w:rFonts w:ascii="Sakkal Majalla" w:hAnsi="Sakkal Majalla" w:cs="Sakkal Majalla"/>
          <w:sz w:val="28"/>
          <w:szCs w:val="28"/>
          <w:rtl/>
        </w:rPr>
        <w:t>كلي نحو تحقيق أهداف الأداء المحددة في خطة إدارة المشروع.</w:t>
      </w:r>
    </w:p>
    <w:p w14:paraId="374E26AF" w14:textId="77777777" w:rsidR="00677D7F" w:rsidRPr="00CC7535" w:rsidRDefault="00677D7F" w:rsidP="00881289">
      <w:pPr>
        <w:pStyle w:val="a5"/>
        <w:numPr>
          <w:ilvl w:val="0"/>
          <w:numId w:val="16"/>
        </w:numPr>
        <w:spacing w:before="100" w:beforeAutospacing="1" w:after="100" w:afterAutospacing="1" w:line="360" w:lineRule="auto"/>
        <w:contextualSpacing w:val="0"/>
        <w:jc w:val="both"/>
        <w:rPr>
          <w:rFonts w:ascii="Sakkal Majalla" w:hAnsi="Sakkal Majalla" w:cs="Sakkal Majalla"/>
          <w:sz w:val="28"/>
          <w:szCs w:val="28"/>
        </w:rPr>
      </w:pPr>
      <w:r w:rsidRPr="00CC7535">
        <w:rPr>
          <w:rFonts w:ascii="Sakkal Majalla" w:hAnsi="Sakkal Majalla" w:cs="Sakkal Majalla"/>
          <w:sz w:val="28"/>
          <w:szCs w:val="28"/>
          <w:rtl/>
        </w:rPr>
        <w:t>إجراء التحكم المتكامل في التغيير : وهي عملية مراجعة جميع طلبات التغيير، واعتماد التغييرات وإدارة التغييرات التي تطرأ على التسليمات، وأصول عمليات المؤسسة، ووثائق المشروع، وخطة إدارة</w:t>
      </w:r>
      <w:r w:rsidRPr="00CC7535">
        <w:rPr>
          <w:rFonts w:ascii="Sakkal Majalla" w:hAnsi="Sakkal Majalla" w:cs="Sakkal Majalla" w:hint="cs"/>
          <w:sz w:val="28"/>
          <w:szCs w:val="28"/>
          <w:rtl/>
        </w:rPr>
        <w:t xml:space="preserve"> </w:t>
      </w:r>
      <w:r w:rsidRPr="00CC7535">
        <w:rPr>
          <w:rFonts w:ascii="Sakkal Majalla" w:hAnsi="Sakkal Majalla" w:cs="Sakkal Majalla"/>
          <w:sz w:val="28"/>
          <w:szCs w:val="28"/>
          <w:rtl/>
        </w:rPr>
        <w:t>المشروع، وإبلاغ القرارات</w:t>
      </w:r>
    </w:p>
    <w:p w14:paraId="4C2EDC18" w14:textId="77777777" w:rsidR="00677D7F" w:rsidRPr="00CC7535" w:rsidRDefault="00677D7F" w:rsidP="00881289">
      <w:pPr>
        <w:pStyle w:val="a5"/>
        <w:numPr>
          <w:ilvl w:val="0"/>
          <w:numId w:val="16"/>
        </w:numPr>
        <w:spacing w:before="100" w:beforeAutospacing="1" w:after="100" w:afterAutospacing="1" w:line="360" w:lineRule="auto"/>
        <w:contextualSpacing w:val="0"/>
        <w:jc w:val="both"/>
        <w:rPr>
          <w:rFonts w:ascii="Sakkal Majalla" w:hAnsi="Sakkal Majalla" w:cs="Sakkal Majalla"/>
          <w:sz w:val="28"/>
          <w:szCs w:val="28"/>
        </w:rPr>
      </w:pPr>
      <w:r w:rsidRPr="00CC7535">
        <w:rPr>
          <w:rFonts w:ascii="Sakkal Majalla" w:hAnsi="Sakkal Majalla" w:cs="Sakkal Majalla"/>
          <w:sz w:val="28"/>
          <w:szCs w:val="28"/>
          <w:rtl/>
        </w:rPr>
        <w:t>إغلاق المشروع أو المرحلة: وهي عملية الانتهاء من كافة الأنشطة للمشروع أو المرحلة أو العقد.</w:t>
      </w:r>
    </w:p>
    <w:p w14:paraId="3CBE5A5D" w14:textId="77777777" w:rsidR="00677D7F" w:rsidRPr="00CC7535" w:rsidRDefault="00677D7F" w:rsidP="00881289">
      <w:pPr>
        <w:pStyle w:val="a5"/>
        <w:numPr>
          <w:ilvl w:val="0"/>
          <w:numId w:val="15"/>
        </w:numPr>
        <w:spacing w:before="100" w:beforeAutospacing="1" w:after="100" w:afterAutospacing="1" w:line="360" w:lineRule="auto"/>
        <w:contextualSpacing w:val="0"/>
        <w:jc w:val="both"/>
        <w:rPr>
          <w:rFonts w:ascii="Sakkal Majalla" w:hAnsi="Sakkal Majalla" w:cs="Sakkal Majalla"/>
          <w:b/>
          <w:bCs/>
          <w:sz w:val="28"/>
          <w:szCs w:val="28"/>
        </w:rPr>
      </w:pPr>
      <w:r w:rsidRPr="00CC7535">
        <w:rPr>
          <w:rFonts w:ascii="Sakkal Majalla" w:hAnsi="Sakkal Majalla" w:cs="Sakkal Majalla"/>
          <w:b/>
          <w:bCs/>
          <w:sz w:val="28"/>
          <w:szCs w:val="28"/>
          <w:rtl/>
        </w:rPr>
        <w:t>إدارة نطاق المشروع</w:t>
      </w:r>
    </w:p>
    <w:p w14:paraId="6D9D6CDC" w14:textId="77777777" w:rsidR="00677D7F" w:rsidRPr="00193B8A" w:rsidRDefault="00677D7F" w:rsidP="00D316DE">
      <w:pPr>
        <w:spacing w:before="100" w:beforeAutospacing="1" w:after="100" w:afterAutospacing="1" w:line="360" w:lineRule="auto"/>
        <w:ind w:firstLine="360"/>
        <w:jc w:val="both"/>
        <w:rPr>
          <w:rFonts w:ascii="Sakkal Majalla" w:hAnsi="Sakkal Majalla" w:cs="Sakkal Majalla"/>
          <w:sz w:val="28"/>
          <w:szCs w:val="28"/>
          <w:rtl/>
        </w:rPr>
      </w:pPr>
      <w:r w:rsidRPr="00193B8A">
        <w:rPr>
          <w:rFonts w:ascii="Sakkal Majalla" w:hAnsi="Sakkal Majalla" w:cs="Sakkal Majalla"/>
          <w:sz w:val="28"/>
          <w:szCs w:val="28"/>
          <w:rtl/>
        </w:rPr>
        <w:t>تشتمل عملية إدارة نطاق المشروع على العمليات اللازمة للتأكد من أن المشروع يشتمل على</w:t>
      </w:r>
      <w:r>
        <w:rPr>
          <w:rFonts w:ascii="Sakkal Majalla" w:hAnsi="Sakkal Majalla" w:cs="Sakkal Majalla" w:hint="cs"/>
          <w:sz w:val="28"/>
          <w:szCs w:val="28"/>
          <w:rtl/>
        </w:rPr>
        <w:t xml:space="preserve"> </w:t>
      </w:r>
      <w:r w:rsidRPr="00193B8A">
        <w:rPr>
          <w:rFonts w:ascii="Sakkal Majalla" w:hAnsi="Sakkal Majalla" w:cs="Sakkal Majalla"/>
          <w:sz w:val="28"/>
          <w:szCs w:val="28"/>
          <w:rtl/>
        </w:rPr>
        <w:t xml:space="preserve">جميع الأعمال المطلوبة لإكمال المشروع بنجاح </w:t>
      </w:r>
      <w:r>
        <w:rPr>
          <w:rFonts w:ascii="Sakkal Majalla" w:hAnsi="Sakkal Majalla" w:cs="Sakkal Majalla" w:hint="cs"/>
          <w:sz w:val="28"/>
          <w:szCs w:val="28"/>
          <w:rtl/>
        </w:rPr>
        <w:t>.</w:t>
      </w:r>
      <w:r w:rsidRPr="009C57D4">
        <w:t xml:space="preserve"> </w:t>
      </w:r>
      <w:r w:rsidRPr="009C57D4">
        <w:rPr>
          <w:rFonts w:ascii="Sakkal Majalla" w:hAnsi="Sakkal Majalla" w:cs="Sakkal Majalla"/>
          <w:sz w:val="28"/>
          <w:szCs w:val="28"/>
          <w:rtl/>
        </w:rPr>
        <w:t>(عمرو، 2022)</w:t>
      </w:r>
    </w:p>
    <w:p w14:paraId="4B663446" w14:textId="77777777" w:rsidR="00677D7F" w:rsidRPr="00193B8A" w:rsidRDefault="00677D7F" w:rsidP="00D316DE">
      <w:pPr>
        <w:spacing w:before="100" w:beforeAutospacing="1" w:after="100" w:afterAutospacing="1" w:line="360" w:lineRule="auto"/>
        <w:ind w:firstLine="360"/>
        <w:jc w:val="both"/>
        <w:rPr>
          <w:rFonts w:ascii="Sakkal Majalla" w:hAnsi="Sakkal Majalla" w:cs="Sakkal Majalla"/>
          <w:sz w:val="28"/>
          <w:szCs w:val="28"/>
        </w:rPr>
      </w:pPr>
      <w:r w:rsidRPr="00193B8A">
        <w:rPr>
          <w:rFonts w:ascii="Sakkal Majalla" w:hAnsi="Sakkal Majalla" w:cs="Sakkal Majalla"/>
          <w:sz w:val="28"/>
          <w:szCs w:val="28"/>
          <w:rtl/>
        </w:rPr>
        <w:t xml:space="preserve">لا يوجد مشروع بدون نطاق، ومتطلبات بين المجالات المعرفية الأخرى؛ لأنه يمثل أساس المشروع وفكرته ومنطلقه الذي عليه بني وأسس، والخطأ في إدارة نطاق المشروع مكلف ومؤثر على المجالات المعرفية الأخرى، فنطاق المشروع هو القاعدة التي يبنى عليها إدارة الوقت والتكلفة والمخاطر، وكافة مكونات المشروع الأخرى، وإذا لم يتمكن مدير المشروع من إدارة نطاقه، واستخدام الأدوات المساعدة في ذلك، فلا يمكن اعتباره مؤهلاً لإدارة المشروع، ويوجد ارتباط وثيق بين فشل المشاريع وعدم وجود تحديد واضح لنطاقاتها، وإدارة نطاق المشروع تشتمل على كافة العمليات التي تضمن أن المشروع يغطي الأعمال المطلوبة لتحقيق أهدافه، والنطاق ( </w:t>
      </w:r>
      <w:r w:rsidRPr="00193B8A">
        <w:rPr>
          <w:rFonts w:ascii="Sakkal Majalla" w:hAnsi="Sakkal Majalla" w:cs="Sakkal Majalla"/>
          <w:sz w:val="28"/>
          <w:szCs w:val="28"/>
        </w:rPr>
        <w:t>Scope</w:t>
      </w:r>
      <w:r w:rsidRPr="00193B8A">
        <w:rPr>
          <w:rFonts w:ascii="Sakkal Majalla" w:hAnsi="Sakkal Majalla" w:cs="Sakkal Majalla"/>
          <w:sz w:val="28"/>
          <w:szCs w:val="28"/>
          <w:rtl/>
        </w:rPr>
        <w:t xml:space="preserve"> ) يمكن أن يشير إلى أحد أمرين: الأول نطاق المنتج، وهو يمثل كافة الملامح والوظائف الخاصة بالمنتج أو الخدمة أو النتيجة، والثاني نطاق المشروع، وهو كافة الأعمال التي ستتم لتسليم منتج أو خدمة أو نتيجة وفق</w:t>
      </w:r>
      <w:r>
        <w:rPr>
          <w:rFonts w:ascii="Sakkal Majalla" w:hAnsi="Sakkal Majalla" w:cs="Sakkal Majalla" w:hint="cs"/>
          <w:sz w:val="28"/>
          <w:szCs w:val="28"/>
          <w:rtl/>
        </w:rPr>
        <w:t xml:space="preserve">  </w:t>
      </w:r>
      <w:r w:rsidRPr="00193B8A">
        <w:rPr>
          <w:rFonts w:ascii="Sakkal Majalla" w:hAnsi="Sakkal Majalla" w:cs="Sakkal Majalla"/>
          <w:sz w:val="28"/>
          <w:szCs w:val="28"/>
          <w:rtl/>
        </w:rPr>
        <w:t xml:space="preserve">ملامح ووظائف محددة </w:t>
      </w:r>
      <w:r>
        <w:rPr>
          <w:rFonts w:ascii="Sakkal Majalla" w:hAnsi="Sakkal Majalla" w:cs="Sakkal Majalla" w:hint="cs"/>
          <w:sz w:val="28"/>
          <w:szCs w:val="28"/>
          <w:rtl/>
        </w:rPr>
        <w:t>.</w:t>
      </w:r>
      <w:r w:rsidRPr="009C57D4">
        <w:t xml:space="preserve"> </w:t>
      </w:r>
      <w:r w:rsidRPr="009C57D4">
        <w:rPr>
          <w:rFonts w:ascii="Sakkal Majalla" w:hAnsi="Sakkal Majalla" w:cs="Sakkal Majalla"/>
          <w:sz w:val="28"/>
          <w:szCs w:val="28"/>
          <w:rtl/>
        </w:rPr>
        <w:t>(بودالي، 2021)</w:t>
      </w:r>
    </w:p>
    <w:p w14:paraId="2AF0411D" w14:textId="77777777" w:rsidR="00677D7F" w:rsidRPr="00193B8A" w:rsidRDefault="00677D7F" w:rsidP="00D316DE">
      <w:pPr>
        <w:spacing w:before="100" w:beforeAutospacing="1" w:after="100" w:afterAutospacing="1" w:line="360" w:lineRule="auto"/>
        <w:ind w:firstLine="360"/>
        <w:jc w:val="both"/>
        <w:rPr>
          <w:rFonts w:ascii="Sakkal Majalla" w:hAnsi="Sakkal Majalla" w:cs="Sakkal Majalla"/>
          <w:sz w:val="28"/>
          <w:szCs w:val="28"/>
        </w:rPr>
      </w:pPr>
      <w:r w:rsidRPr="00193B8A">
        <w:rPr>
          <w:rFonts w:ascii="Sakkal Majalla" w:hAnsi="Sakkal Majalla" w:cs="Sakkal Majalla"/>
          <w:sz w:val="28"/>
          <w:szCs w:val="28"/>
          <w:rtl/>
        </w:rPr>
        <w:t xml:space="preserve">وتعرف إدارة نطاق المشروع بالعملية التي يتم من خلاها تحديد كافة النشاطات والمتطلبات والاحتياجات الخاصة بالمشروع، إضافة إلى تحديدها وفصلها لأي نشاط ليس له علاقة بالمشروع لتجنب التداخل والتأثير ، يأخذ مصطلح " النطاق " في الاعتبار ثلاثة مكونات: محتوى المنتج، ومحتوى الأعمال، ومحتوى المشروع، ويعرف النطاق بأنه الأعمال التي يتعين القيام بها للحصول على منتج أو خدمة نتيجة الخصائص والوظائف المخطط لها </w:t>
      </w:r>
      <w:r>
        <w:rPr>
          <w:rFonts w:ascii="Sakkal Majalla" w:hAnsi="Sakkal Majalla" w:cs="Sakkal Majalla" w:hint="cs"/>
          <w:sz w:val="28"/>
          <w:szCs w:val="28"/>
          <w:rtl/>
        </w:rPr>
        <w:t>.</w:t>
      </w:r>
      <w:r w:rsidRPr="009C57D4">
        <w:t xml:space="preserve"> </w:t>
      </w:r>
      <w:r w:rsidRPr="009C57D4">
        <w:rPr>
          <w:rFonts w:ascii="Sakkal Majalla" w:hAnsi="Sakkal Majalla" w:cs="Sakkal Majalla"/>
          <w:sz w:val="28"/>
          <w:szCs w:val="28"/>
          <w:rtl/>
        </w:rPr>
        <w:t>(باقر، 2020)</w:t>
      </w:r>
    </w:p>
    <w:p w14:paraId="5DFECDA6" w14:textId="77777777" w:rsidR="00677D7F" w:rsidRPr="00193B8A" w:rsidRDefault="00677D7F" w:rsidP="00D316DE">
      <w:pPr>
        <w:spacing w:before="100" w:beforeAutospacing="1" w:after="100" w:afterAutospacing="1" w:line="360" w:lineRule="auto"/>
        <w:ind w:firstLine="360"/>
        <w:jc w:val="both"/>
        <w:rPr>
          <w:rFonts w:ascii="Sakkal Majalla" w:hAnsi="Sakkal Majalla" w:cs="Sakkal Majalla"/>
          <w:sz w:val="28"/>
          <w:szCs w:val="28"/>
        </w:rPr>
      </w:pPr>
      <w:r w:rsidRPr="00193B8A">
        <w:rPr>
          <w:rFonts w:ascii="Sakkal Majalla" w:hAnsi="Sakkal Majalla" w:cs="Sakkal Majalla"/>
          <w:sz w:val="28"/>
          <w:szCs w:val="28"/>
          <w:rtl/>
        </w:rPr>
        <w:t>وعرف نطاق العمل بأنه كل العمل المتضمن في إنشاء مخرجات المشروع، والعمليات المستخدمة لإنشائها، وتشمل إدارة نطاق المشروع العمليات المطلوبة للتأكد من أن المشروع يشمل</w:t>
      </w:r>
      <w:r>
        <w:rPr>
          <w:rFonts w:ascii="Sakkal Majalla" w:hAnsi="Sakkal Majalla" w:cs="Sakkal Majalla" w:hint="cs"/>
          <w:sz w:val="28"/>
          <w:szCs w:val="28"/>
          <w:rtl/>
        </w:rPr>
        <w:t xml:space="preserve"> </w:t>
      </w:r>
      <w:r w:rsidRPr="00193B8A">
        <w:rPr>
          <w:rFonts w:ascii="Sakkal Majalla" w:hAnsi="Sakkal Majalla" w:cs="Sakkal Majalla"/>
          <w:sz w:val="28"/>
          <w:szCs w:val="28"/>
          <w:rtl/>
        </w:rPr>
        <w:t>جميع الأعمال المطلوبة، والعمل المطلوب فقط لإكمال المشروع بنجاح، وغالبا ما يشار إلى التغييرات غير المنضبطة باسم زحف نطاق المشروع ومن واجب مدير المشروع التأكد من إدارة التغييرات دون</w:t>
      </w:r>
      <w:r>
        <w:rPr>
          <w:rFonts w:ascii="Sakkal Majalla" w:hAnsi="Sakkal Majalla" w:cs="Sakkal Majalla" w:hint="cs"/>
          <w:sz w:val="28"/>
          <w:szCs w:val="28"/>
          <w:rtl/>
        </w:rPr>
        <w:t xml:space="preserve">  </w:t>
      </w:r>
      <w:r w:rsidRPr="00193B8A">
        <w:rPr>
          <w:rFonts w:ascii="Sakkal Majalla" w:hAnsi="Sakkal Majalla" w:cs="Sakkal Majalla"/>
          <w:sz w:val="28"/>
          <w:szCs w:val="28"/>
          <w:rtl/>
        </w:rPr>
        <w:t>زيادة التكلفة والوقت</w:t>
      </w:r>
      <w:r>
        <w:rPr>
          <w:rFonts w:ascii="Sakkal Majalla" w:hAnsi="Sakkal Majalla" w:cs="Sakkal Majalla" w:hint="cs"/>
          <w:sz w:val="28"/>
          <w:szCs w:val="28"/>
          <w:rtl/>
        </w:rPr>
        <w:t xml:space="preserve"> .</w:t>
      </w:r>
      <w:r w:rsidRPr="009C57D4">
        <w:t xml:space="preserve"> </w:t>
      </w:r>
      <w:r w:rsidRPr="009C57D4">
        <w:rPr>
          <w:rFonts w:ascii="Sakkal Majalla" w:hAnsi="Sakkal Majalla" w:cs="Sakkal Majalla"/>
          <w:sz w:val="28"/>
          <w:szCs w:val="28"/>
          <w:rtl/>
        </w:rPr>
        <w:t>(الشهري، 2024)</w:t>
      </w:r>
    </w:p>
    <w:p w14:paraId="724BBBC3" w14:textId="77777777" w:rsidR="00677D7F" w:rsidRPr="00D316DE" w:rsidRDefault="00677D7F" w:rsidP="00D316DE">
      <w:pPr>
        <w:spacing w:before="100" w:beforeAutospacing="1" w:after="100" w:afterAutospacing="1" w:line="360" w:lineRule="auto"/>
        <w:jc w:val="both"/>
        <w:rPr>
          <w:rFonts w:ascii="Sakkal Majalla" w:hAnsi="Sakkal Majalla" w:cs="Sakkal Majalla"/>
          <w:b/>
          <w:bCs/>
          <w:sz w:val="28"/>
          <w:szCs w:val="28"/>
        </w:rPr>
      </w:pPr>
      <w:r w:rsidRPr="00D316DE">
        <w:rPr>
          <w:rFonts w:ascii="Sakkal Majalla" w:hAnsi="Sakkal Majalla" w:cs="Sakkal Majalla"/>
          <w:b/>
          <w:bCs/>
          <w:sz w:val="28"/>
          <w:szCs w:val="28"/>
          <w:rtl/>
        </w:rPr>
        <w:t xml:space="preserve">وتشمل عمليات إدارة نطاق المشروع النقاط الآتية </w:t>
      </w:r>
      <w:r w:rsidRPr="00D316DE">
        <w:rPr>
          <w:rFonts w:ascii="Sakkal Majalla" w:hAnsi="Sakkal Majalla" w:cs="Sakkal Majalla" w:hint="cs"/>
          <w:b/>
          <w:bCs/>
          <w:sz w:val="28"/>
          <w:szCs w:val="28"/>
          <w:rtl/>
        </w:rPr>
        <w:t>:</w:t>
      </w:r>
      <w:r w:rsidRPr="00D316DE">
        <w:rPr>
          <w:b/>
          <w:bCs/>
        </w:rPr>
        <w:t xml:space="preserve"> </w:t>
      </w:r>
      <w:r w:rsidRPr="00D316DE">
        <w:rPr>
          <w:rFonts w:ascii="Sakkal Majalla" w:hAnsi="Sakkal Majalla" w:cs="Sakkal Majalla"/>
          <w:b/>
          <w:bCs/>
          <w:sz w:val="28"/>
          <w:szCs w:val="28"/>
          <w:rtl/>
        </w:rPr>
        <w:t>(حيارات، 2021)</w:t>
      </w:r>
    </w:p>
    <w:p w14:paraId="5E6F13CF" w14:textId="77777777" w:rsidR="00677D7F" w:rsidRPr="00CC7535" w:rsidRDefault="00677D7F" w:rsidP="00881289">
      <w:pPr>
        <w:pStyle w:val="a5"/>
        <w:numPr>
          <w:ilvl w:val="0"/>
          <w:numId w:val="17"/>
        </w:numPr>
        <w:spacing w:before="100" w:beforeAutospacing="1" w:after="100" w:afterAutospacing="1" w:line="360" w:lineRule="auto"/>
        <w:contextualSpacing w:val="0"/>
        <w:jc w:val="both"/>
        <w:rPr>
          <w:rFonts w:ascii="Sakkal Majalla" w:hAnsi="Sakkal Majalla" w:cs="Sakkal Majalla"/>
          <w:sz w:val="28"/>
          <w:szCs w:val="28"/>
        </w:rPr>
      </w:pPr>
      <w:r w:rsidRPr="00CC7535">
        <w:rPr>
          <w:rFonts w:ascii="Sakkal Majalla" w:hAnsi="Sakkal Majalla" w:cs="Sakkal Majalla"/>
          <w:sz w:val="28"/>
          <w:szCs w:val="28"/>
          <w:rtl/>
        </w:rPr>
        <w:t>وضع خطة إدارة النطاق: هي عملية وضع خطة لإدارة النطاق، والتي توثق كيفية تحديد نطاق</w:t>
      </w:r>
      <w:r w:rsidRPr="00CC7535">
        <w:rPr>
          <w:rFonts w:ascii="Sakkal Majalla" w:hAnsi="Sakkal Majalla" w:cs="Sakkal Majalla" w:hint="cs"/>
          <w:sz w:val="28"/>
          <w:szCs w:val="28"/>
          <w:rtl/>
        </w:rPr>
        <w:t xml:space="preserve"> </w:t>
      </w:r>
      <w:r w:rsidRPr="00CC7535">
        <w:rPr>
          <w:rFonts w:ascii="Sakkal Majalla" w:hAnsi="Sakkal Majalla" w:cs="Sakkal Majalla"/>
          <w:sz w:val="28"/>
          <w:szCs w:val="28"/>
          <w:rtl/>
        </w:rPr>
        <w:t>المشروع والمنتج والتحقق منه وضبطه.</w:t>
      </w:r>
    </w:p>
    <w:p w14:paraId="6657E2A9" w14:textId="77777777" w:rsidR="00677D7F" w:rsidRPr="00CC7535" w:rsidRDefault="00677D7F" w:rsidP="00881289">
      <w:pPr>
        <w:pStyle w:val="a5"/>
        <w:numPr>
          <w:ilvl w:val="0"/>
          <w:numId w:val="17"/>
        </w:numPr>
        <w:spacing w:before="100" w:beforeAutospacing="1" w:after="100" w:afterAutospacing="1" w:line="360" w:lineRule="auto"/>
        <w:contextualSpacing w:val="0"/>
        <w:jc w:val="both"/>
        <w:rPr>
          <w:rFonts w:ascii="Sakkal Majalla" w:hAnsi="Sakkal Majalla" w:cs="Sakkal Majalla"/>
          <w:sz w:val="28"/>
          <w:szCs w:val="28"/>
        </w:rPr>
      </w:pPr>
      <w:r w:rsidRPr="00CC7535">
        <w:rPr>
          <w:rFonts w:ascii="Sakkal Majalla" w:hAnsi="Sakkal Majalla" w:cs="Sakkal Majalla" w:hint="cs"/>
          <w:sz w:val="28"/>
          <w:szCs w:val="28"/>
          <w:rtl/>
        </w:rPr>
        <w:t>ت</w:t>
      </w:r>
      <w:r w:rsidRPr="00CC7535">
        <w:rPr>
          <w:rFonts w:ascii="Sakkal Majalla" w:hAnsi="Sakkal Majalla" w:cs="Sakkal Majalla"/>
          <w:sz w:val="28"/>
          <w:szCs w:val="28"/>
          <w:rtl/>
        </w:rPr>
        <w:t>جميع المتطلبات عملية تحديد احتياجات المعنيين، ومتطلباتهم وتوثيقها وإدارتها لتحقيق</w:t>
      </w:r>
      <w:r w:rsidRPr="00CC7535">
        <w:rPr>
          <w:rFonts w:ascii="Sakkal Majalla" w:hAnsi="Sakkal Majalla" w:cs="Sakkal Majalla" w:hint="cs"/>
          <w:sz w:val="28"/>
          <w:szCs w:val="28"/>
          <w:rtl/>
        </w:rPr>
        <w:t xml:space="preserve"> </w:t>
      </w:r>
      <w:r w:rsidRPr="00CC7535">
        <w:rPr>
          <w:rFonts w:ascii="Sakkal Majalla" w:hAnsi="Sakkal Majalla" w:cs="Sakkal Majalla"/>
          <w:sz w:val="28"/>
          <w:szCs w:val="28"/>
          <w:rtl/>
        </w:rPr>
        <w:t>أهداف المشروع.</w:t>
      </w:r>
    </w:p>
    <w:p w14:paraId="549F4DE7" w14:textId="77777777" w:rsidR="00677D7F" w:rsidRPr="00CC7535" w:rsidRDefault="00677D7F" w:rsidP="00881289">
      <w:pPr>
        <w:pStyle w:val="a5"/>
        <w:numPr>
          <w:ilvl w:val="0"/>
          <w:numId w:val="17"/>
        </w:numPr>
        <w:spacing w:before="100" w:beforeAutospacing="1" w:after="100" w:afterAutospacing="1" w:line="360" w:lineRule="auto"/>
        <w:contextualSpacing w:val="0"/>
        <w:jc w:val="both"/>
        <w:rPr>
          <w:rFonts w:ascii="Sakkal Majalla" w:hAnsi="Sakkal Majalla" w:cs="Sakkal Majalla"/>
          <w:sz w:val="28"/>
          <w:szCs w:val="28"/>
        </w:rPr>
      </w:pPr>
      <w:r w:rsidRPr="00CC7535">
        <w:rPr>
          <w:rFonts w:ascii="Sakkal Majalla" w:hAnsi="Sakkal Majalla" w:cs="Sakkal Majalla"/>
          <w:sz w:val="28"/>
          <w:szCs w:val="28"/>
          <w:rtl/>
        </w:rPr>
        <w:t>تحديد النطاق عملية وضع وصف تفصيلي للمشروع والمنتج.</w:t>
      </w:r>
    </w:p>
    <w:p w14:paraId="7E7C6EF5" w14:textId="77777777" w:rsidR="00677D7F" w:rsidRPr="00CC7535" w:rsidRDefault="00677D7F" w:rsidP="00881289">
      <w:pPr>
        <w:pStyle w:val="a5"/>
        <w:numPr>
          <w:ilvl w:val="0"/>
          <w:numId w:val="17"/>
        </w:numPr>
        <w:spacing w:before="100" w:beforeAutospacing="1" w:after="100" w:afterAutospacing="1" w:line="360" w:lineRule="auto"/>
        <w:contextualSpacing w:val="0"/>
        <w:jc w:val="both"/>
        <w:rPr>
          <w:rFonts w:ascii="Sakkal Majalla" w:hAnsi="Sakkal Majalla" w:cs="Sakkal Majalla"/>
          <w:sz w:val="28"/>
          <w:szCs w:val="28"/>
        </w:rPr>
      </w:pPr>
      <w:r w:rsidRPr="00CC7535">
        <w:rPr>
          <w:rFonts w:ascii="Sakkal Majalla" w:hAnsi="Sakkal Majalla" w:cs="Sakkal Majalla"/>
          <w:sz w:val="28"/>
          <w:szCs w:val="28"/>
          <w:rtl/>
        </w:rPr>
        <w:t>إعداد هيكل تجزئة العمل عملية تقسيم التسليمات الرئيسية للمشروع وأعمال المشروع إلى</w:t>
      </w:r>
      <w:r w:rsidRPr="00CC7535">
        <w:rPr>
          <w:rFonts w:ascii="Sakkal Majalla" w:hAnsi="Sakkal Majalla" w:cs="Sakkal Majalla" w:hint="cs"/>
          <w:sz w:val="28"/>
          <w:szCs w:val="28"/>
          <w:rtl/>
        </w:rPr>
        <w:t xml:space="preserve"> </w:t>
      </w:r>
      <w:r w:rsidRPr="00CC7535">
        <w:rPr>
          <w:rFonts w:ascii="Sakkal Majalla" w:hAnsi="Sakkal Majalla" w:cs="Sakkal Majalla"/>
          <w:sz w:val="28"/>
          <w:szCs w:val="28"/>
          <w:rtl/>
        </w:rPr>
        <w:t>مكونات أصغر وأكثر قابلية للإدارة.</w:t>
      </w:r>
    </w:p>
    <w:p w14:paraId="06B99742" w14:textId="77777777" w:rsidR="00677D7F" w:rsidRPr="00CC7535" w:rsidRDefault="00677D7F" w:rsidP="00881289">
      <w:pPr>
        <w:pStyle w:val="a5"/>
        <w:numPr>
          <w:ilvl w:val="0"/>
          <w:numId w:val="17"/>
        </w:numPr>
        <w:spacing w:before="100" w:beforeAutospacing="1" w:after="100" w:afterAutospacing="1" w:line="360" w:lineRule="auto"/>
        <w:contextualSpacing w:val="0"/>
        <w:jc w:val="both"/>
        <w:rPr>
          <w:rFonts w:ascii="Sakkal Majalla" w:hAnsi="Sakkal Majalla" w:cs="Sakkal Majalla"/>
          <w:sz w:val="28"/>
          <w:szCs w:val="28"/>
        </w:rPr>
      </w:pPr>
      <w:r w:rsidRPr="00CC7535">
        <w:rPr>
          <w:rFonts w:ascii="Sakkal Majalla" w:hAnsi="Sakkal Majalla" w:cs="Sakkal Majalla"/>
          <w:sz w:val="28"/>
          <w:szCs w:val="28"/>
          <w:rtl/>
        </w:rPr>
        <w:t>التحقق من النطاق عملية إضفاء صفة رسمية على قبول تسليمات المشروع المكتملة</w:t>
      </w:r>
      <w:r w:rsidRPr="00CC7535">
        <w:rPr>
          <w:rFonts w:ascii="Sakkal Majalla" w:hAnsi="Sakkal Majalla" w:cs="Sakkal Majalla" w:hint="cs"/>
          <w:sz w:val="28"/>
          <w:szCs w:val="28"/>
          <w:rtl/>
        </w:rPr>
        <w:t xml:space="preserve"> </w:t>
      </w:r>
      <w:r w:rsidRPr="00CC7535">
        <w:rPr>
          <w:rFonts w:ascii="Sakkal Majalla" w:hAnsi="Sakkal Majalla" w:cs="Sakkal Majalla"/>
          <w:sz w:val="28"/>
          <w:szCs w:val="28"/>
          <w:rtl/>
        </w:rPr>
        <w:t>ضبط النطاق عملية مراقبة حالة نطاقي المشروع والمنتج وإدارة التغييرات التي تطرأ على</w:t>
      </w:r>
      <w:r w:rsidRPr="00CC7535">
        <w:rPr>
          <w:rFonts w:ascii="Sakkal Majalla" w:hAnsi="Sakkal Majalla" w:cs="Sakkal Majalla" w:hint="cs"/>
          <w:sz w:val="28"/>
          <w:szCs w:val="28"/>
          <w:rtl/>
        </w:rPr>
        <w:t xml:space="preserve"> </w:t>
      </w:r>
      <w:r w:rsidRPr="00CC7535">
        <w:rPr>
          <w:rFonts w:ascii="Sakkal Majalla" w:hAnsi="Sakkal Majalla" w:cs="Sakkal Majalla"/>
          <w:sz w:val="28"/>
          <w:szCs w:val="28"/>
          <w:rtl/>
        </w:rPr>
        <w:t>الخط المرجعي للنطاق.</w:t>
      </w:r>
    </w:p>
    <w:p w14:paraId="18EC61F9" w14:textId="77777777" w:rsidR="00677D7F" w:rsidRPr="00CC7535" w:rsidRDefault="00677D7F" w:rsidP="00881289">
      <w:pPr>
        <w:pStyle w:val="a5"/>
        <w:numPr>
          <w:ilvl w:val="0"/>
          <w:numId w:val="15"/>
        </w:numPr>
        <w:spacing w:before="100" w:beforeAutospacing="1" w:after="100" w:afterAutospacing="1" w:line="360" w:lineRule="auto"/>
        <w:contextualSpacing w:val="0"/>
        <w:jc w:val="both"/>
        <w:rPr>
          <w:rFonts w:ascii="Sakkal Majalla" w:hAnsi="Sakkal Majalla" w:cs="Sakkal Majalla"/>
          <w:b/>
          <w:bCs/>
          <w:sz w:val="28"/>
          <w:szCs w:val="28"/>
        </w:rPr>
      </w:pPr>
      <w:r w:rsidRPr="00CC7535">
        <w:rPr>
          <w:rFonts w:ascii="Sakkal Majalla" w:hAnsi="Sakkal Majalla" w:cs="Sakkal Majalla"/>
          <w:b/>
          <w:bCs/>
          <w:sz w:val="28"/>
          <w:szCs w:val="28"/>
          <w:rtl/>
        </w:rPr>
        <w:t>إدارة الجدول الزمني للمشروع</w:t>
      </w:r>
      <w:r>
        <w:rPr>
          <w:rFonts w:ascii="Sakkal Majalla" w:hAnsi="Sakkal Majalla" w:cs="Sakkal Majalla" w:hint="cs"/>
          <w:b/>
          <w:bCs/>
          <w:sz w:val="28"/>
          <w:szCs w:val="28"/>
          <w:rtl/>
        </w:rPr>
        <w:t>:</w:t>
      </w:r>
    </w:p>
    <w:p w14:paraId="3F773A44" w14:textId="77777777" w:rsidR="00677D7F" w:rsidRPr="00193B8A" w:rsidRDefault="00677D7F" w:rsidP="00D316DE">
      <w:pPr>
        <w:spacing w:before="100" w:beforeAutospacing="1" w:after="100" w:afterAutospacing="1" w:line="360" w:lineRule="auto"/>
        <w:ind w:firstLine="360"/>
        <w:jc w:val="both"/>
        <w:rPr>
          <w:rFonts w:ascii="Sakkal Majalla" w:hAnsi="Sakkal Majalla" w:cs="Sakkal Majalla"/>
          <w:sz w:val="28"/>
          <w:szCs w:val="28"/>
        </w:rPr>
      </w:pPr>
      <w:r w:rsidRPr="00193B8A">
        <w:rPr>
          <w:rFonts w:ascii="Sakkal Majalla" w:hAnsi="Sakkal Majalla" w:cs="Sakkal Majalla"/>
          <w:sz w:val="28"/>
          <w:szCs w:val="28"/>
          <w:rtl/>
        </w:rPr>
        <w:t xml:space="preserve">تشمل العمليات اللازمة لإدارة عملية الانتهاء من المشروع في الوقت المناسب </w:t>
      </w:r>
      <w:r>
        <w:rPr>
          <w:rFonts w:ascii="Sakkal Majalla" w:hAnsi="Sakkal Majalla" w:cs="Sakkal Majalla" w:hint="cs"/>
          <w:sz w:val="28"/>
          <w:szCs w:val="28"/>
          <w:rtl/>
        </w:rPr>
        <w:t xml:space="preserve">. </w:t>
      </w:r>
      <w:r w:rsidRPr="00193B8A">
        <w:rPr>
          <w:rFonts w:ascii="Sakkal Majalla" w:hAnsi="Sakkal Majalla" w:cs="Sakkal Majalla"/>
          <w:sz w:val="28"/>
          <w:szCs w:val="28"/>
          <w:rtl/>
        </w:rPr>
        <w:t>ومن الضروري أن يعي مدير المشروع أن مشروعه هو عبارة عن مجموعة من الأنشطة المترابطة المحددة بموعد بدء وموعد انتهاء، وأن الاختلال في هذه المواعيد قد يؤدي إلى</w:t>
      </w:r>
      <w:r>
        <w:rPr>
          <w:rFonts w:ascii="Sakkal Majalla" w:hAnsi="Sakkal Majalla" w:cs="Sakkal Majalla" w:hint="cs"/>
          <w:sz w:val="28"/>
          <w:szCs w:val="28"/>
          <w:rtl/>
        </w:rPr>
        <w:t xml:space="preserve"> </w:t>
      </w:r>
      <w:r w:rsidRPr="00193B8A">
        <w:rPr>
          <w:rFonts w:ascii="Sakkal Majalla" w:hAnsi="Sakkal Majalla" w:cs="Sakkal Majalla"/>
          <w:sz w:val="28"/>
          <w:szCs w:val="28"/>
          <w:rtl/>
        </w:rPr>
        <w:t>اختلال في مواعيد الإنجاز، وبالتالي اختلال في المشروع، ومن هنا تتضح أهمية وضرورة إدارة الوقت</w:t>
      </w:r>
      <w:r>
        <w:rPr>
          <w:rFonts w:ascii="Sakkal Majalla" w:hAnsi="Sakkal Majalla" w:cs="Sakkal Majalla" w:hint="cs"/>
          <w:sz w:val="28"/>
          <w:szCs w:val="28"/>
          <w:rtl/>
        </w:rPr>
        <w:t xml:space="preserve"> </w:t>
      </w:r>
      <w:r w:rsidRPr="00193B8A">
        <w:rPr>
          <w:rFonts w:ascii="Sakkal Majalla" w:hAnsi="Sakkal Majalla" w:cs="Sakkal Majalla"/>
          <w:sz w:val="28"/>
          <w:szCs w:val="28"/>
          <w:rtl/>
        </w:rPr>
        <w:t xml:space="preserve">للمشروع من خلال عمليات محددة تمكن القائمين عليه من إدارة وقته حتى يكمل ويحقق أهدافه </w:t>
      </w:r>
      <w:r>
        <w:rPr>
          <w:rFonts w:ascii="Sakkal Majalla" w:hAnsi="Sakkal Majalla" w:cs="Sakkal Majalla" w:hint="cs"/>
          <w:sz w:val="28"/>
          <w:szCs w:val="28"/>
          <w:rtl/>
        </w:rPr>
        <w:t>.</w:t>
      </w:r>
      <w:r w:rsidRPr="009C57D4">
        <w:t xml:space="preserve"> </w:t>
      </w:r>
      <w:r w:rsidRPr="009C57D4">
        <w:rPr>
          <w:rFonts w:ascii="Sakkal Majalla" w:hAnsi="Sakkal Majalla" w:cs="Sakkal Majalla"/>
          <w:sz w:val="28"/>
          <w:szCs w:val="28"/>
          <w:rtl/>
        </w:rPr>
        <w:t>(عضيبات، 2022)</w:t>
      </w:r>
    </w:p>
    <w:p w14:paraId="5C030E01" w14:textId="77777777" w:rsidR="00677D7F" w:rsidRPr="00193B8A" w:rsidRDefault="00677D7F" w:rsidP="00D316DE">
      <w:pPr>
        <w:spacing w:before="100" w:beforeAutospacing="1" w:after="100" w:afterAutospacing="1" w:line="360" w:lineRule="auto"/>
        <w:ind w:firstLine="360"/>
        <w:jc w:val="both"/>
        <w:rPr>
          <w:rFonts w:ascii="Sakkal Majalla" w:hAnsi="Sakkal Majalla" w:cs="Sakkal Majalla"/>
          <w:sz w:val="28"/>
          <w:szCs w:val="28"/>
        </w:rPr>
      </w:pPr>
      <w:r w:rsidRPr="00193B8A">
        <w:rPr>
          <w:rFonts w:ascii="Sakkal Majalla" w:hAnsi="Sakkal Majalla" w:cs="Sakkal Majalla"/>
          <w:sz w:val="28"/>
          <w:szCs w:val="28"/>
          <w:rtl/>
        </w:rPr>
        <w:t xml:space="preserve">وتعرف إدارة أوقات المشروع بأنها العملية التي يتم من خلالها تحول خطة عمل المشروع إلى جدول زمني للتشغيل لضمان الانجاز في الوقت المحدد وتقوم إدارة وقت المشروع على تحديد الأنشطة التي يقوم عليها المشروع، وتسلسل الأنشطة وفقا للأولويات الخاصة بتنفيذ المشروع، وتقدير موارد النشاط وفقا للأهمية النسبية لكل نشاط، وتقدير الفترات الزمنية للنشاط ووضع الجدول الزمني، ومراقبة الجدول الزمني لتأكيد الانتهاء من المهام في الفترات الزمنية المحددة في الجدول الزمني </w:t>
      </w:r>
      <w:r>
        <w:rPr>
          <w:rFonts w:ascii="Sakkal Majalla" w:hAnsi="Sakkal Majalla" w:cs="Sakkal Majalla" w:hint="cs"/>
          <w:sz w:val="28"/>
          <w:szCs w:val="28"/>
          <w:rtl/>
        </w:rPr>
        <w:t>.</w:t>
      </w:r>
      <w:r w:rsidRPr="009C57D4">
        <w:t xml:space="preserve"> </w:t>
      </w:r>
      <w:r w:rsidRPr="009C57D4">
        <w:rPr>
          <w:rFonts w:ascii="Sakkal Majalla" w:hAnsi="Sakkal Majalla" w:cs="Sakkal Majalla"/>
          <w:sz w:val="28"/>
          <w:szCs w:val="28"/>
          <w:rtl/>
        </w:rPr>
        <w:t>(عبداللات، 2021)</w:t>
      </w:r>
    </w:p>
    <w:p w14:paraId="7C3D2B41" w14:textId="77777777" w:rsidR="00677D7F" w:rsidRPr="00193B8A" w:rsidRDefault="00677D7F" w:rsidP="00D316DE">
      <w:pPr>
        <w:spacing w:before="100" w:beforeAutospacing="1" w:after="100" w:afterAutospacing="1" w:line="360" w:lineRule="auto"/>
        <w:jc w:val="both"/>
        <w:rPr>
          <w:rFonts w:ascii="Sakkal Majalla" w:hAnsi="Sakkal Majalla" w:cs="Sakkal Majalla"/>
          <w:sz w:val="28"/>
          <w:szCs w:val="28"/>
        </w:rPr>
      </w:pPr>
      <w:r w:rsidRPr="00193B8A">
        <w:rPr>
          <w:rFonts w:ascii="Sakkal Majalla" w:hAnsi="Sakkal Majalla" w:cs="Sakkal Majalla"/>
          <w:sz w:val="28"/>
          <w:szCs w:val="28"/>
          <w:rtl/>
        </w:rPr>
        <w:t>وتشمل إدارة الجدول الزمني للمشروع العمليات اللازمة لإدارة استكمال المشروع بالوقت المناسب</w:t>
      </w:r>
      <w:r>
        <w:rPr>
          <w:rFonts w:ascii="Sakkal Majalla" w:hAnsi="Sakkal Majalla" w:cs="Sakkal Majalla" w:hint="cs"/>
          <w:sz w:val="28"/>
          <w:szCs w:val="28"/>
          <w:rtl/>
        </w:rPr>
        <w:t xml:space="preserve"> </w:t>
      </w:r>
      <w:r w:rsidRPr="00193B8A">
        <w:rPr>
          <w:rFonts w:ascii="Sakkal Majalla" w:hAnsi="Sakkal Majalla" w:cs="Sakkal Majalla"/>
          <w:sz w:val="28"/>
          <w:szCs w:val="28"/>
          <w:rtl/>
        </w:rPr>
        <w:t xml:space="preserve">وهي </w:t>
      </w:r>
      <w:r>
        <w:rPr>
          <w:rFonts w:ascii="Sakkal Majalla" w:hAnsi="Sakkal Majalla" w:cs="Sakkal Majalla" w:hint="cs"/>
          <w:sz w:val="28"/>
          <w:szCs w:val="28"/>
          <w:rtl/>
        </w:rPr>
        <w:t>:</w:t>
      </w:r>
      <w:r w:rsidRPr="009C57D4">
        <w:t xml:space="preserve"> </w:t>
      </w:r>
      <w:r w:rsidRPr="009C57D4">
        <w:rPr>
          <w:rFonts w:ascii="Sakkal Majalla" w:hAnsi="Sakkal Majalla" w:cs="Sakkal Majalla"/>
          <w:sz w:val="28"/>
          <w:szCs w:val="28"/>
          <w:rtl/>
        </w:rPr>
        <w:t>(تقدة، 2023)</w:t>
      </w:r>
    </w:p>
    <w:p w14:paraId="51B15639" w14:textId="77777777" w:rsidR="00677D7F" w:rsidRPr="004F7053" w:rsidRDefault="00677D7F" w:rsidP="00881289">
      <w:pPr>
        <w:pStyle w:val="a5"/>
        <w:numPr>
          <w:ilvl w:val="0"/>
          <w:numId w:val="18"/>
        </w:numPr>
        <w:spacing w:before="100" w:beforeAutospacing="1" w:after="100" w:afterAutospacing="1" w:line="360" w:lineRule="auto"/>
        <w:contextualSpacing w:val="0"/>
        <w:jc w:val="both"/>
        <w:rPr>
          <w:rFonts w:ascii="Sakkal Majalla" w:hAnsi="Sakkal Majalla" w:cs="Sakkal Majalla"/>
          <w:sz w:val="28"/>
          <w:szCs w:val="28"/>
        </w:rPr>
      </w:pPr>
      <w:r w:rsidRPr="004F7053">
        <w:rPr>
          <w:rFonts w:ascii="Sakkal Majalla" w:hAnsi="Sakkal Majalla" w:cs="Sakkal Majalla"/>
          <w:sz w:val="28"/>
          <w:szCs w:val="28"/>
          <w:rtl/>
        </w:rPr>
        <w:t>وضع خطة إدارة الجدول الزمني وهي العملية التي تحدد السياسات والإجراءات والوثائق</w:t>
      </w:r>
      <w:r w:rsidRPr="004F7053">
        <w:rPr>
          <w:rFonts w:ascii="Sakkal Majalla" w:hAnsi="Sakkal Majalla" w:cs="Sakkal Majalla" w:hint="cs"/>
          <w:sz w:val="28"/>
          <w:szCs w:val="28"/>
          <w:rtl/>
        </w:rPr>
        <w:t xml:space="preserve"> </w:t>
      </w:r>
      <w:r w:rsidRPr="004F7053">
        <w:rPr>
          <w:rFonts w:ascii="Sakkal Majalla" w:hAnsi="Sakkal Majalla" w:cs="Sakkal Majalla"/>
          <w:sz w:val="28"/>
          <w:szCs w:val="28"/>
          <w:rtl/>
        </w:rPr>
        <w:t>اللازمة لتخطيط الجدول الزمني للمشروع وتطويره وإدارته وتنفيذه ومراقبته.</w:t>
      </w:r>
    </w:p>
    <w:p w14:paraId="1B459B0E" w14:textId="77777777" w:rsidR="00677D7F" w:rsidRPr="004F7053" w:rsidRDefault="00677D7F" w:rsidP="00881289">
      <w:pPr>
        <w:pStyle w:val="a5"/>
        <w:numPr>
          <w:ilvl w:val="0"/>
          <w:numId w:val="18"/>
        </w:numPr>
        <w:spacing w:before="100" w:beforeAutospacing="1" w:after="100" w:afterAutospacing="1" w:line="360" w:lineRule="auto"/>
        <w:contextualSpacing w:val="0"/>
        <w:jc w:val="both"/>
        <w:rPr>
          <w:rFonts w:ascii="Sakkal Majalla" w:hAnsi="Sakkal Majalla" w:cs="Sakkal Majalla"/>
          <w:sz w:val="28"/>
          <w:szCs w:val="28"/>
        </w:rPr>
      </w:pPr>
      <w:r w:rsidRPr="004F7053">
        <w:rPr>
          <w:rFonts w:ascii="Sakkal Majalla" w:hAnsi="Sakkal Majalla" w:cs="Sakkal Majalla"/>
          <w:sz w:val="28"/>
          <w:szCs w:val="28"/>
          <w:rtl/>
        </w:rPr>
        <w:t>تحديد الأنشطة وهي عملية تحديد وتوثيق إجراءات معينة يتعين انجازها كي ينتج تسليمات</w:t>
      </w:r>
      <w:r w:rsidRPr="004F7053">
        <w:rPr>
          <w:rFonts w:ascii="Sakkal Majalla" w:hAnsi="Sakkal Majalla" w:cs="Sakkal Majalla" w:hint="cs"/>
          <w:sz w:val="28"/>
          <w:szCs w:val="28"/>
          <w:rtl/>
        </w:rPr>
        <w:t xml:space="preserve"> </w:t>
      </w:r>
      <w:r w:rsidRPr="004F7053">
        <w:rPr>
          <w:rFonts w:ascii="Sakkal Majalla" w:hAnsi="Sakkal Majalla" w:cs="Sakkal Majalla"/>
          <w:sz w:val="28"/>
          <w:szCs w:val="28"/>
          <w:rtl/>
        </w:rPr>
        <w:t>المشروع.</w:t>
      </w:r>
    </w:p>
    <w:p w14:paraId="585A3376" w14:textId="77777777" w:rsidR="00677D7F" w:rsidRPr="004F7053" w:rsidRDefault="00677D7F" w:rsidP="00881289">
      <w:pPr>
        <w:pStyle w:val="a5"/>
        <w:numPr>
          <w:ilvl w:val="0"/>
          <w:numId w:val="18"/>
        </w:numPr>
        <w:spacing w:before="100" w:beforeAutospacing="1" w:after="100" w:afterAutospacing="1" w:line="360" w:lineRule="auto"/>
        <w:contextualSpacing w:val="0"/>
        <w:jc w:val="both"/>
        <w:rPr>
          <w:rFonts w:ascii="Sakkal Majalla" w:hAnsi="Sakkal Majalla" w:cs="Sakkal Majalla"/>
          <w:sz w:val="28"/>
          <w:szCs w:val="28"/>
          <w:rtl/>
        </w:rPr>
      </w:pPr>
      <w:r w:rsidRPr="004F7053">
        <w:rPr>
          <w:rFonts w:ascii="Sakkal Majalla" w:hAnsi="Sakkal Majalla" w:cs="Sakkal Majalla"/>
          <w:sz w:val="28"/>
          <w:szCs w:val="28"/>
          <w:rtl/>
        </w:rPr>
        <w:t xml:space="preserve">تسلسل الأنشطة </w:t>
      </w:r>
      <w:r w:rsidRPr="004F7053">
        <w:rPr>
          <w:rFonts w:ascii="Sakkal Majalla" w:hAnsi="Sakkal Majalla" w:cs="Sakkal Majalla" w:hint="cs"/>
          <w:sz w:val="28"/>
          <w:szCs w:val="28"/>
          <w:rtl/>
        </w:rPr>
        <w:t xml:space="preserve">: </w:t>
      </w:r>
      <w:r w:rsidRPr="004F7053">
        <w:rPr>
          <w:rFonts w:ascii="Sakkal Majalla" w:hAnsi="Sakkal Majalla" w:cs="Sakkal Majalla"/>
          <w:sz w:val="28"/>
          <w:szCs w:val="28"/>
          <w:rtl/>
        </w:rPr>
        <w:t>وهي عملية تحديد وتوثيق العلاقات بين أنشطة المشروع.</w:t>
      </w:r>
    </w:p>
    <w:p w14:paraId="17752BBB" w14:textId="77777777" w:rsidR="00677D7F" w:rsidRPr="004F7053" w:rsidRDefault="00677D7F" w:rsidP="00881289">
      <w:pPr>
        <w:pStyle w:val="a5"/>
        <w:numPr>
          <w:ilvl w:val="0"/>
          <w:numId w:val="18"/>
        </w:numPr>
        <w:spacing w:before="100" w:beforeAutospacing="1" w:after="100" w:afterAutospacing="1" w:line="360" w:lineRule="auto"/>
        <w:contextualSpacing w:val="0"/>
        <w:jc w:val="both"/>
        <w:rPr>
          <w:rFonts w:ascii="Sakkal Majalla" w:hAnsi="Sakkal Majalla" w:cs="Sakkal Majalla"/>
          <w:sz w:val="28"/>
          <w:szCs w:val="28"/>
        </w:rPr>
      </w:pPr>
      <w:r w:rsidRPr="004F7053">
        <w:rPr>
          <w:rFonts w:ascii="Sakkal Majalla" w:hAnsi="Sakkal Majalla" w:cs="Sakkal Majalla"/>
          <w:sz w:val="28"/>
          <w:szCs w:val="28"/>
          <w:rtl/>
        </w:rPr>
        <w:t>تقدير مدد الأنشطة وهي عملية تقدير عدد فترات العمل اللازمة لإكمال الأنشطة المنفردة</w:t>
      </w:r>
      <w:r w:rsidRPr="004F7053">
        <w:rPr>
          <w:rFonts w:ascii="Sakkal Majalla" w:hAnsi="Sakkal Majalla" w:cs="Sakkal Majalla" w:hint="cs"/>
          <w:sz w:val="28"/>
          <w:szCs w:val="28"/>
          <w:rtl/>
        </w:rPr>
        <w:t xml:space="preserve"> </w:t>
      </w:r>
      <w:r w:rsidRPr="004F7053">
        <w:rPr>
          <w:rFonts w:ascii="Sakkal Majalla" w:hAnsi="Sakkal Majalla" w:cs="Sakkal Majalla"/>
          <w:sz w:val="28"/>
          <w:szCs w:val="28"/>
          <w:rtl/>
        </w:rPr>
        <w:t>باستخدام الموارد المقدرة.</w:t>
      </w:r>
    </w:p>
    <w:p w14:paraId="051B7410" w14:textId="77777777" w:rsidR="00677D7F" w:rsidRPr="004F7053" w:rsidRDefault="00677D7F" w:rsidP="00881289">
      <w:pPr>
        <w:pStyle w:val="a5"/>
        <w:numPr>
          <w:ilvl w:val="0"/>
          <w:numId w:val="18"/>
        </w:numPr>
        <w:spacing w:before="100" w:beforeAutospacing="1" w:after="100" w:afterAutospacing="1" w:line="360" w:lineRule="auto"/>
        <w:contextualSpacing w:val="0"/>
        <w:jc w:val="both"/>
        <w:rPr>
          <w:rFonts w:ascii="Sakkal Majalla" w:hAnsi="Sakkal Majalla" w:cs="Sakkal Majalla"/>
          <w:sz w:val="28"/>
          <w:szCs w:val="28"/>
        </w:rPr>
      </w:pPr>
      <w:r w:rsidRPr="004F7053">
        <w:rPr>
          <w:rFonts w:ascii="Sakkal Majalla" w:hAnsi="Sakkal Majalla" w:cs="Sakkal Majalla"/>
          <w:sz w:val="28"/>
          <w:szCs w:val="28"/>
          <w:rtl/>
        </w:rPr>
        <w:t>وضع الجدول الزمني: عملية تحليل تسلسل الأنشطة وفتراتها الزمنية ومتطلبات الموارد والقيود</w:t>
      </w:r>
      <w:r w:rsidRPr="004F7053">
        <w:rPr>
          <w:rFonts w:ascii="Sakkal Majalla" w:hAnsi="Sakkal Majalla" w:cs="Sakkal Majalla" w:hint="cs"/>
          <w:sz w:val="28"/>
          <w:szCs w:val="28"/>
          <w:rtl/>
        </w:rPr>
        <w:t xml:space="preserve"> </w:t>
      </w:r>
      <w:r w:rsidRPr="004F7053">
        <w:rPr>
          <w:rFonts w:ascii="Sakkal Majalla" w:hAnsi="Sakkal Majalla" w:cs="Sakkal Majalla"/>
          <w:sz w:val="28"/>
          <w:szCs w:val="28"/>
          <w:rtl/>
        </w:rPr>
        <w:t>على الجدول الزمني لإنشاء نموذج الجدول الزمني لتنفيذ المشروع ومراقبته والتحكم فيه.</w:t>
      </w:r>
    </w:p>
    <w:p w14:paraId="09403619" w14:textId="77777777" w:rsidR="00677D7F" w:rsidRPr="004F7053" w:rsidRDefault="00677D7F" w:rsidP="00881289">
      <w:pPr>
        <w:pStyle w:val="a5"/>
        <w:numPr>
          <w:ilvl w:val="0"/>
          <w:numId w:val="18"/>
        </w:numPr>
        <w:spacing w:before="100" w:beforeAutospacing="1" w:after="100" w:afterAutospacing="1" w:line="360" w:lineRule="auto"/>
        <w:contextualSpacing w:val="0"/>
        <w:jc w:val="both"/>
        <w:rPr>
          <w:rFonts w:ascii="Sakkal Majalla" w:hAnsi="Sakkal Majalla" w:cs="Sakkal Majalla"/>
          <w:sz w:val="28"/>
          <w:szCs w:val="28"/>
        </w:rPr>
      </w:pPr>
      <w:r w:rsidRPr="004F7053">
        <w:rPr>
          <w:rFonts w:ascii="Sakkal Majalla" w:hAnsi="Sakkal Majalla" w:cs="Sakkal Majalla"/>
          <w:sz w:val="28"/>
          <w:szCs w:val="28"/>
          <w:rtl/>
        </w:rPr>
        <w:t>التحكم بالجدول الزمني عملية مراقبة حالة المشروع لتحديث الجدول الزمني للمشروع وإدارة</w:t>
      </w:r>
      <w:r w:rsidRPr="004F7053">
        <w:rPr>
          <w:rFonts w:ascii="Sakkal Majalla" w:hAnsi="Sakkal Majalla" w:cs="Sakkal Majalla" w:hint="cs"/>
          <w:sz w:val="28"/>
          <w:szCs w:val="28"/>
          <w:rtl/>
        </w:rPr>
        <w:t xml:space="preserve"> </w:t>
      </w:r>
      <w:r w:rsidRPr="004F7053">
        <w:rPr>
          <w:rFonts w:ascii="Sakkal Majalla" w:hAnsi="Sakkal Majalla" w:cs="Sakkal Majalla"/>
          <w:sz w:val="28"/>
          <w:szCs w:val="28"/>
          <w:rtl/>
        </w:rPr>
        <w:t>التغييرات التي تطرأ على الخط المرجعي للجدول الزمني.</w:t>
      </w:r>
    </w:p>
    <w:p w14:paraId="7F681DF7" w14:textId="77777777" w:rsidR="00677D7F" w:rsidRPr="004F7053" w:rsidRDefault="00677D7F" w:rsidP="00881289">
      <w:pPr>
        <w:pStyle w:val="a5"/>
        <w:numPr>
          <w:ilvl w:val="0"/>
          <w:numId w:val="15"/>
        </w:numPr>
        <w:spacing w:before="100" w:beforeAutospacing="1" w:after="100" w:afterAutospacing="1" w:line="360" w:lineRule="auto"/>
        <w:contextualSpacing w:val="0"/>
        <w:jc w:val="both"/>
        <w:rPr>
          <w:rFonts w:ascii="Sakkal Majalla" w:hAnsi="Sakkal Majalla" w:cs="Sakkal Majalla"/>
          <w:b/>
          <w:bCs/>
          <w:sz w:val="28"/>
          <w:szCs w:val="28"/>
        </w:rPr>
      </w:pPr>
      <w:r w:rsidRPr="004F7053">
        <w:rPr>
          <w:rFonts w:ascii="Sakkal Majalla" w:hAnsi="Sakkal Majalla" w:cs="Sakkal Majalla"/>
          <w:b/>
          <w:bCs/>
          <w:sz w:val="28"/>
          <w:szCs w:val="28"/>
          <w:rtl/>
        </w:rPr>
        <w:t>إدارة تكلفة المشروع</w:t>
      </w:r>
      <w:r>
        <w:rPr>
          <w:rFonts w:ascii="Sakkal Majalla" w:hAnsi="Sakkal Majalla" w:cs="Sakkal Majalla" w:hint="cs"/>
          <w:b/>
          <w:bCs/>
          <w:sz w:val="28"/>
          <w:szCs w:val="28"/>
          <w:rtl/>
        </w:rPr>
        <w:t>:</w:t>
      </w:r>
    </w:p>
    <w:p w14:paraId="58529878" w14:textId="77777777" w:rsidR="00677D7F" w:rsidRPr="00193B8A" w:rsidRDefault="00677D7F" w:rsidP="00D316DE">
      <w:pPr>
        <w:spacing w:before="100" w:beforeAutospacing="1" w:after="100" w:afterAutospacing="1" w:line="360" w:lineRule="auto"/>
        <w:ind w:firstLine="360"/>
        <w:jc w:val="both"/>
        <w:rPr>
          <w:rFonts w:ascii="Sakkal Majalla" w:hAnsi="Sakkal Majalla" w:cs="Sakkal Majalla"/>
          <w:sz w:val="28"/>
          <w:szCs w:val="28"/>
        </w:rPr>
      </w:pPr>
      <w:r w:rsidRPr="00193B8A">
        <w:rPr>
          <w:rFonts w:ascii="Sakkal Majalla" w:hAnsi="Sakkal Majalla" w:cs="Sakkal Majalla"/>
          <w:sz w:val="28"/>
          <w:szCs w:val="28"/>
          <w:rtl/>
        </w:rPr>
        <w:t xml:space="preserve">تشمل العمليات المشاركة في تخطيط التكاليف وتقديرها، ووضع موازنة لها، وتمويلها، وإدارتها، وضبطها حتى يتسنى استكمال المشروع في حدود الموازنة المعتمدة </w:t>
      </w:r>
      <w:r>
        <w:rPr>
          <w:rFonts w:ascii="Sakkal Majalla" w:hAnsi="Sakkal Majalla" w:cs="Sakkal Majalla" w:hint="cs"/>
          <w:sz w:val="28"/>
          <w:szCs w:val="28"/>
          <w:rtl/>
        </w:rPr>
        <w:t xml:space="preserve">. </w:t>
      </w:r>
      <w:r w:rsidRPr="00193B8A">
        <w:rPr>
          <w:rFonts w:ascii="Sakkal Majalla" w:hAnsi="Sakkal Majalla" w:cs="Sakkal Majalla"/>
          <w:sz w:val="28"/>
          <w:szCs w:val="28"/>
          <w:rtl/>
        </w:rPr>
        <w:t>وإدارة التكاليف كمجال معرفي يمثل بعدد من العمليات وبمدخلات ومخرجات محددة يغطى</w:t>
      </w:r>
      <w:r>
        <w:rPr>
          <w:rFonts w:ascii="Sakkal Majalla" w:hAnsi="Sakkal Majalla" w:cs="Sakkal Majalla" w:hint="cs"/>
          <w:sz w:val="28"/>
          <w:szCs w:val="28"/>
          <w:rtl/>
        </w:rPr>
        <w:t xml:space="preserve"> </w:t>
      </w:r>
      <w:r w:rsidRPr="00193B8A">
        <w:rPr>
          <w:rFonts w:ascii="Sakkal Majalla" w:hAnsi="Sakkal Majalla" w:cs="Sakkal Majalla"/>
          <w:sz w:val="28"/>
          <w:szCs w:val="28"/>
          <w:rtl/>
        </w:rPr>
        <w:t>فيها كل ما يتعلق بتكاليف المشروع من تخطيط وتقدير، وإعداد الميزانية، والتمويل، وإدارة كل ذلك</w:t>
      </w:r>
      <w:r>
        <w:rPr>
          <w:rFonts w:ascii="Sakkal Majalla" w:hAnsi="Sakkal Majalla" w:cs="Sakkal Majalla" w:hint="cs"/>
          <w:sz w:val="28"/>
          <w:szCs w:val="28"/>
          <w:rtl/>
        </w:rPr>
        <w:t xml:space="preserve"> </w:t>
      </w:r>
      <w:r w:rsidRPr="00193B8A">
        <w:rPr>
          <w:rFonts w:ascii="Sakkal Majalla" w:hAnsi="Sakkal Majalla" w:cs="Sakkal Majalla"/>
          <w:sz w:val="28"/>
          <w:szCs w:val="28"/>
          <w:rtl/>
        </w:rPr>
        <w:t xml:space="preserve">والتحكم فيه؛ ليكتمل عمل المشروع وفق الميزانية المعتمدة </w:t>
      </w:r>
      <w:r>
        <w:rPr>
          <w:rFonts w:ascii="Sakkal Majalla" w:hAnsi="Sakkal Majalla" w:cs="Sakkal Majalla" w:hint="cs"/>
          <w:sz w:val="28"/>
          <w:szCs w:val="28"/>
          <w:rtl/>
        </w:rPr>
        <w:t>.</w:t>
      </w:r>
      <w:r w:rsidRPr="009C57D4">
        <w:t xml:space="preserve"> </w:t>
      </w:r>
      <w:r w:rsidRPr="009C57D4">
        <w:rPr>
          <w:rFonts w:ascii="Sakkal Majalla" w:hAnsi="Sakkal Majalla" w:cs="Sakkal Majalla"/>
          <w:sz w:val="28"/>
          <w:szCs w:val="28"/>
          <w:rtl/>
        </w:rPr>
        <w:t>(الظفيري، 2021)</w:t>
      </w:r>
    </w:p>
    <w:p w14:paraId="73B02AA7" w14:textId="77777777" w:rsidR="00677D7F" w:rsidRPr="00193B8A" w:rsidRDefault="00677D7F" w:rsidP="00677D7F">
      <w:pPr>
        <w:spacing w:line="360" w:lineRule="auto"/>
        <w:ind w:firstLine="360"/>
        <w:jc w:val="both"/>
        <w:rPr>
          <w:rFonts w:ascii="Sakkal Majalla" w:hAnsi="Sakkal Majalla" w:cs="Sakkal Majalla"/>
          <w:sz w:val="28"/>
          <w:szCs w:val="28"/>
          <w:rtl/>
        </w:rPr>
      </w:pPr>
      <w:r w:rsidRPr="00193B8A">
        <w:rPr>
          <w:rFonts w:ascii="Sakkal Majalla" w:hAnsi="Sakkal Majalla" w:cs="Sakkal Majalla"/>
          <w:sz w:val="28"/>
          <w:szCs w:val="28"/>
          <w:rtl/>
        </w:rPr>
        <w:t>وتقوم إدارة تكلفة المشروع على تقدير التكاليف؛ أي التنبؤ بالتكاليف التي سيقوم عليها المشروع، وتحديد الميزانية؛ أي اعتماد التكلفة المطلوبة المتوقعة، وضبط التكاليف؛ حتى لا تزيد</w:t>
      </w:r>
      <w:r>
        <w:rPr>
          <w:rFonts w:ascii="Sakkal Majalla" w:hAnsi="Sakkal Majalla" w:cs="Sakkal Majalla" w:hint="cs"/>
          <w:sz w:val="28"/>
          <w:szCs w:val="28"/>
          <w:rtl/>
        </w:rPr>
        <w:t xml:space="preserve"> </w:t>
      </w:r>
      <w:r w:rsidRPr="00193B8A">
        <w:rPr>
          <w:rFonts w:ascii="Sakkal Majalla" w:hAnsi="Sakkal Majalla" w:cs="Sakkal Majalla"/>
          <w:sz w:val="28"/>
          <w:szCs w:val="28"/>
          <w:rtl/>
        </w:rPr>
        <w:t xml:space="preserve">التكاليف الفعلية عن المعيارية أو المخططة </w:t>
      </w:r>
      <w:r>
        <w:rPr>
          <w:rFonts w:ascii="Sakkal Majalla" w:hAnsi="Sakkal Majalla" w:cs="Sakkal Majalla" w:hint="cs"/>
          <w:sz w:val="28"/>
          <w:szCs w:val="28"/>
          <w:rtl/>
        </w:rPr>
        <w:t>.</w:t>
      </w:r>
      <w:r w:rsidRPr="009C57D4">
        <w:t xml:space="preserve"> </w:t>
      </w:r>
      <w:r w:rsidRPr="009C57D4">
        <w:rPr>
          <w:rFonts w:ascii="Sakkal Majalla" w:hAnsi="Sakkal Majalla" w:cs="Sakkal Majalla"/>
          <w:sz w:val="28"/>
          <w:szCs w:val="28"/>
          <w:rtl/>
        </w:rPr>
        <w:t>(عمرو، 2022)</w:t>
      </w:r>
    </w:p>
    <w:p w14:paraId="48613A8F" w14:textId="77777777" w:rsidR="00677D7F" w:rsidRPr="00193B8A" w:rsidRDefault="00677D7F" w:rsidP="00D316DE">
      <w:pPr>
        <w:spacing w:before="100" w:beforeAutospacing="1" w:after="100" w:afterAutospacing="1" w:line="360" w:lineRule="auto"/>
        <w:ind w:firstLine="360"/>
        <w:jc w:val="both"/>
        <w:rPr>
          <w:rFonts w:ascii="Sakkal Majalla" w:hAnsi="Sakkal Majalla" w:cs="Sakkal Majalla"/>
          <w:sz w:val="28"/>
          <w:szCs w:val="28"/>
        </w:rPr>
      </w:pPr>
      <w:r w:rsidRPr="00193B8A">
        <w:rPr>
          <w:rFonts w:ascii="Sakkal Majalla" w:hAnsi="Sakkal Majalla" w:cs="Sakkal Majalla"/>
          <w:sz w:val="28"/>
          <w:szCs w:val="28"/>
          <w:rtl/>
        </w:rPr>
        <w:t>وتشمل إدارة تكلفة المشروع العمليات اللازمه لتخطيط التكاليف وتقديرها، ووضع ميزانياتها وتمويلها وإدارتها وضبطها بحيث يمكن إتمام المشروع في نطاق الموازنة المعتمدة، وتتضمن عمليات</w:t>
      </w:r>
      <w:r>
        <w:rPr>
          <w:rFonts w:ascii="Sakkal Majalla" w:hAnsi="Sakkal Majalla" w:cs="Sakkal Majalla" w:hint="cs"/>
          <w:sz w:val="28"/>
          <w:szCs w:val="28"/>
          <w:rtl/>
        </w:rPr>
        <w:t xml:space="preserve"> </w:t>
      </w:r>
      <w:r w:rsidRPr="00193B8A">
        <w:rPr>
          <w:rFonts w:ascii="Sakkal Majalla" w:hAnsi="Sakkal Majalla" w:cs="Sakkal Majalla"/>
          <w:sz w:val="28"/>
          <w:szCs w:val="28"/>
          <w:rtl/>
        </w:rPr>
        <w:t xml:space="preserve">إدارة تكلفة المشروع الآتي </w:t>
      </w:r>
      <w:r>
        <w:rPr>
          <w:rFonts w:ascii="Sakkal Majalla" w:hAnsi="Sakkal Majalla" w:cs="Sakkal Majalla" w:hint="cs"/>
          <w:sz w:val="28"/>
          <w:szCs w:val="28"/>
          <w:rtl/>
        </w:rPr>
        <w:t>:</w:t>
      </w:r>
      <w:r w:rsidRPr="009C57D4">
        <w:t xml:space="preserve"> </w:t>
      </w:r>
      <w:r w:rsidRPr="009C57D4">
        <w:rPr>
          <w:rFonts w:ascii="Sakkal Majalla" w:hAnsi="Sakkal Majalla" w:cs="Sakkal Majalla"/>
          <w:sz w:val="28"/>
          <w:szCs w:val="28"/>
          <w:rtl/>
        </w:rPr>
        <w:t>(بودالي، 2021)</w:t>
      </w:r>
    </w:p>
    <w:p w14:paraId="55105D62" w14:textId="77777777" w:rsidR="00677D7F" w:rsidRPr="004F7053" w:rsidRDefault="00677D7F" w:rsidP="00881289">
      <w:pPr>
        <w:pStyle w:val="a5"/>
        <w:numPr>
          <w:ilvl w:val="0"/>
          <w:numId w:val="19"/>
        </w:numPr>
        <w:spacing w:before="100" w:beforeAutospacing="1" w:after="100" w:afterAutospacing="1" w:line="360" w:lineRule="auto"/>
        <w:contextualSpacing w:val="0"/>
        <w:jc w:val="both"/>
        <w:rPr>
          <w:rFonts w:ascii="Sakkal Majalla" w:hAnsi="Sakkal Majalla" w:cs="Sakkal Majalla"/>
          <w:sz w:val="28"/>
          <w:szCs w:val="28"/>
        </w:rPr>
      </w:pPr>
      <w:r w:rsidRPr="004F7053">
        <w:rPr>
          <w:rFonts w:ascii="Sakkal Majalla" w:hAnsi="Sakkal Majalla" w:cs="Sakkal Majalla"/>
          <w:sz w:val="28"/>
          <w:szCs w:val="28"/>
          <w:rtl/>
        </w:rPr>
        <w:t>وضع خطة إدارة التكاليف وهي عملية تحديد كيفية تقدير تكاليف المشروع، ووضع ميزانيته</w:t>
      </w:r>
      <w:r w:rsidRPr="004F7053">
        <w:rPr>
          <w:rFonts w:ascii="Sakkal Majalla" w:hAnsi="Sakkal Majalla" w:cs="Sakkal Majalla" w:hint="cs"/>
          <w:sz w:val="28"/>
          <w:szCs w:val="28"/>
          <w:rtl/>
        </w:rPr>
        <w:t xml:space="preserve"> </w:t>
      </w:r>
      <w:r w:rsidRPr="004F7053">
        <w:rPr>
          <w:rFonts w:ascii="Sakkal Majalla" w:hAnsi="Sakkal Majalla" w:cs="Sakkal Majalla"/>
          <w:sz w:val="28"/>
          <w:szCs w:val="28"/>
          <w:rtl/>
        </w:rPr>
        <w:t>وإدارتها ومراقبتها والتحكم بها.</w:t>
      </w:r>
    </w:p>
    <w:p w14:paraId="6FDB65D8" w14:textId="77777777" w:rsidR="00677D7F" w:rsidRPr="004F7053" w:rsidRDefault="00677D7F" w:rsidP="00881289">
      <w:pPr>
        <w:pStyle w:val="a5"/>
        <w:numPr>
          <w:ilvl w:val="0"/>
          <w:numId w:val="19"/>
        </w:numPr>
        <w:spacing w:before="100" w:beforeAutospacing="1" w:after="100" w:afterAutospacing="1" w:line="360" w:lineRule="auto"/>
        <w:contextualSpacing w:val="0"/>
        <w:jc w:val="both"/>
        <w:rPr>
          <w:rFonts w:ascii="Sakkal Majalla" w:hAnsi="Sakkal Majalla" w:cs="Sakkal Majalla"/>
          <w:sz w:val="28"/>
          <w:szCs w:val="28"/>
        </w:rPr>
      </w:pPr>
      <w:r w:rsidRPr="004F7053">
        <w:rPr>
          <w:rFonts w:ascii="Sakkal Majalla" w:hAnsi="Sakkal Majalla" w:cs="Sakkal Majalla"/>
          <w:sz w:val="28"/>
          <w:szCs w:val="28"/>
          <w:rtl/>
        </w:rPr>
        <w:t xml:space="preserve">تقدير التكاليف وهي عملية وضع تقدير للموارد المالية اللازمة لاستكمال أعمال المشروع. </w:t>
      </w:r>
    </w:p>
    <w:p w14:paraId="4EDF093A" w14:textId="77777777" w:rsidR="00677D7F" w:rsidRPr="004F7053" w:rsidRDefault="00677D7F" w:rsidP="00881289">
      <w:pPr>
        <w:pStyle w:val="a5"/>
        <w:numPr>
          <w:ilvl w:val="0"/>
          <w:numId w:val="19"/>
        </w:numPr>
        <w:spacing w:before="100" w:beforeAutospacing="1" w:after="100" w:afterAutospacing="1" w:line="360" w:lineRule="auto"/>
        <w:contextualSpacing w:val="0"/>
        <w:jc w:val="both"/>
        <w:rPr>
          <w:rFonts w:ascii="Sakkal Majalla" w:hAnsi="Sakkal Majalla" w:cs="Sakkal Majalla"/>
          <w:sz w:val="28"/>
          <w:szCs w:val="28"/>
        </w:rPr>
      </w:pPr>
      <w:r w:rsidRPr="004F7053">
        <w:rPr>
          <w:rFonts w:ascii="Sakkal Majalla" w:hAnsi="Sakkal Majalla" w:cs="Sakkal Majalla"/>
          <w:sz w:val="28"/>
          <w:szCs w:val="28"/>
          <w:rtl/>
        </w:rPr>
        <w:t>تحديد الموازنة وهي عملية حساب إجمالي التكاليف التقديرية لكل نشاط وحده أو حزم العمل</w:t>
      </w:r>
      <w:r w:rsidRPr="004F7053">
        <w:rPr>
          <w:rFonts w:ascii="Sakkal Majalla" w:hAnsi="Sakkal Majalla" w:cs="Sakkal Majalla" w:hint="cs"/>
          <w:sz w:val="28"/>
          <w:szCs w:val="28"/>
          <w:rtl/>
        </w:rPr>
        <w:t xml:space="preserve"> </w:t>
      </w:r>
      <w:r w:rsidRPr="004F7053">
        <w:rPr>
          <w:rFonts w:ascii="Sakkal Majalla" w:hAnsi="Sakkal Majalla" w:cs="Sakkal Majalla"/>
          <w:sz w:val="28"/>
          <w:szCs w:val="28"/>
          <w:rtl/>
        </w:rPr>
        <w:t>لإنشاء خط مرجعي معتمد للتكاليف.</w:t>
      </w:r>
    </w:p>
    <w:p w14:paraId="5D71D65A" w14:textId="77777777" w:rsidR="00677D7F" w:rsidRPr="004F7053" w:rsidRDefault="00677D7F" w:rsidP="00881289">
      <w:pPr>
        <w:pStyle w:val="a5"/>
        <w:numPr>
          <w:ilvl w:val="0"/>
          <w:numId w:val="19"/>
        </w:numPr>
        <w:spacing w:before="100" w:beforeAutospacing="1" w:after="100" w:afterAutospacing="1" w:line="360" w:lineRule="auto"/>
        <w:contextualSpacing w:val="0"/>
        <w:jc w:val="both"/>
        <w:rPr>
          <w:rFonts w:ascii="Sakkal Majalla" w:hAnsi="Sakkal Majalla" w:cs="Sakkal Majalla"/>
          <w:sz w:val="28"/>
          <w:szCs w:val="28"/>
        </w:rPr>
      </w:pPr>
      <w:r w:rsidRPr="004F7053">
        <w:rPr>
          <w:rFonts w:ascii="Sakkal Majalla" w:hAnsi="Sakkal Majalla" w:cs="Sakkal Majalla"/>
          <w:sz w:val="28"/>
          <w:szCs w:val="28"/>
          <w:rtl/>
        </w:rPr>
        <w:t>ضبط التكاليف وهي عملية مراقبة حالة المشروع من أجل تحديث تكاليف المشروع وإدارة</w:t>
      </w:r>
      <w:r w:rsidRPr="004F7053">
        <w:rPr>
          <w:rFonts w:ascii="Sakkal Majalla" w:hAnsi="Sakkal Majalla" w:cs="Sakkal Majalla" w:hint="cs"/>
          <w:sz w:val="28"/>
          <w:szCs w:val="28"/>
          <w:rtl/>
        </w:rPr>
        <w:t xml:space="preserve"> </w:t>
      </w:r>
      <w:r w:rsidRPr="004F7053">
        <w:rPr>
          <w:rFonts w:ascii="Sakkal Majalla" w:hAnsi="Sakkal Majalla" w:cs="Sakkal Majalla"/>
          <w:sz w:val="28"/>
          <w:szCs w:val="28"/>
          <w:rtl/>
        </w:rPr>
        <w:t>التغييرات التي تطرأ على الخط المرجعي للتكلفة.</w:t>
      </w:r>
    </w:p>
    <w:p w14:paraId="73392431" w14:textId="77777777" w:rsidR="00677D7F" w:rsidRPr="004F7053" w:rsidRDefault="00677D7F" w:rsidP="00881289">
      <w:pPr>
        <w:pStyle w:val="a5"/>
        <w:numPr>
          <w:ilvl w:val="0"/>
          <w:numId w:val="15"/>
        </w:numPr>
        <w:spacing w:before="100" w:beforeAutospacing="1" w:after="100" w:afterAutospacing="1" w:line="360" w:lineRule="auto"/>
        <w:contextualSpacing w:val="0"/>
        <w:jc w:val="both"/>
        <w:rPr>
          <w:rFonts w:ascii="Sakkal Majalla" w:hAnsi="Sakkal Majalla" w:cs="Sakkal Majalla"/>
          <w:b/>
          <w:bCs/>
          <w:sz w:val="28"/>
          <w:szCs w:val="28"/>
        </w:rPr>
      </w:pPr>
      <w:r w:rsidRPr="004F7053">
        <w:rPr>
          <w:rFonts w:ascii="Sakkal Majalla" w:hAnsi="Sakkal Majalla" w:cs="Sakkal Majalla"/>
          <w:b/>
          <w:bCs/>
          <w:sz w:val="28"/>
          <w:szCs w:val="28"/>
          <w:rtl/>
        </w:rPr>
        <w:t>إدارة جودة المشروع</w:t>
      </w:r>
    </w:p>
    <w:p w14:paraId="722E6269" w14:textId="77777777" w:rsidR="00677D7F" w:rsidRPr="00193B8A" w:rsidRDefault="00677D7F" w:rsidP="00D316DE">
      <w:pPr>
        <w:spacing w:before="100" w:beforeAutospacing="1" w:after="100" w:afterAutospacing="1" w:line="360" w:lineRule="auto"/>
        <w:ind w:firstLine="360"/>
        <w:jc w:val="both"/>
        <w:rPr>
          <w:rFonts w:ascii="Sakkal Majalla" w:hAnsi="Sakkal Majalla" w:cs="Sakkal Majalla"/>
          <w:sz w:val="28"/>
          <w:szCs w:val="28"/>
        </w:rPr>
      </w:pPr>
      <w:r w:rsidRPr="00193B8A">
        <w:rPr>
          <w:rFonts w:ascii="Sakkal Majalla" w:hAnsi="Sakkal Majalla" w:cs="Sakkal Majalla"/>
          <w:sz w:val="28"/>
          <w:szCs w:val="28"/>
          <w:rtl/>
        </w:rPr>
        <w:t xml:space="preserve">تشمل العمليات اللازمة لدمج سياسة الجودة الخاصة بالمؤسسة فيما يتعلق بتخطيط وإدارة وضبط المشروع، ومتطلبات جودة المنتج من أجل تلبية توقعات المعنيين بالمشروع </w:t>
      </w:r>
      <w:r>
        <w:rPr>
          <w:rFonts w:ascii="Sakkal Majalla" w:hAnsi="Sakkal Majalla" w:cs="Sakkal Majalla" w:hint="cs"/>
          <w:sz w:val="28"/>
          <w:szCs w:val="28"/>
          <w:rtl/>
        </w:rPr>
        <w:t>.</w:t>
      </w:r>
      <w:r w:rsidRPr="009C57D4">
        <w:t xml:space="preserve"> </w:t>
      </w:r>
      <w:r w:rsidRPr="009C57D4">
        <w:rPr>
          <w:rFonts w:ascii="Sakkal Majalla" w:hAnsi="Sakkal Majalla" w:cs="Sakkal Majalla"/>
          <w:sz w:val="28"/>
          <w:szCs w:val="28"/>
          <w:rtl/>
        </w:rPr>
        <w:t>(باقر، 2020)</w:t>
      </w:r>
    </w:p>
    <w:p w14:paraId="788244A9" w14:textId="77777777" w:rsidR="00677D7F" w:rsidRPr="00193B8A" w:rsidRDefault="00677D7F" w:rsidP="00D316DE">
      <w:pPr>
        <w:spacing w:before="100" w:beforeAutospacing="1" w:after="100" w:afterAutospacing="1" w:line="360" w:lineRule="auto"/>
        <w:ind w:firstLine="360"/>
        <w:jc w:val="both"/>
        <w:rPr>
          <w:rFonts w:ascii="Sakkal Majalla" w:hAnsi="Sakkal Majalla" w:cs="Sakkal Majalla"/>
          <w:sz w:val="28"/>
          <w:szCs w:val="28"/>
        </w:rPr>
      </w:pPr>
      <w:r w:rsidRPr="00193B8A">
        <w:rPr>
          <w:rFonts w:ascii="Sakkal Majalla" w:hAnsi="Sakkal Majalla" w:cs="Sakkal Majalla"/>
          <w:sz w:val="28"/>
          <w:szCs w:val="28"/>
          <w:rtl/>
        </w:rPr>
        <w:t>وتشمل إدارة الجودة للمشروع جميع العمليات والأنشطة التي يقوم بها فريق المشروع أو المنشأة</w:t>
      </w:r>
      <w:r>
        <w:rPr>
          <w:rFonts w:ascii="Sakkal Majalla" w:hAnsi="Sakkal Majalla" w:cs="Sakkal Majalla" w:hint="cs"/>
          <w:sz w:val="28"/>
          <w:szCs w:val="28"/>
          <w:rtl/>
        </w:rPr>
        <w:t xml:space="preserve"> </w:t>
      </w:r>
      <w:r w:rsidRPr="00193B8A">
        <w:rPr>
          <w:rFonts w:ascii="Sakkal Majalla" w:hAnsi="Sakkal Majalla" w:cs="Sakkal Majalla"/>
          <w:sz w:val="28"/>
          <w:szCs w:val="28"/>
          <w:rtl/>
        </w:rPr>
        <w:t>المحددة لسياسات الجودة وأهدافها والمسؤوليات المتعلقة بها، والتي تحقق المتطلبات والاحتياجات التي</w:t>
      </w:r>
      <w:r>
        <w:rPr>
          <w:rFonts w:ascii="Sakkal Majalla" w:hAnsi="Sakkal Majalla" w:cs="Sakkal Majalla" w:hint="cs"/>
          <w:sz w:val="28"/>
          <w:szCs w:val="28"/>
          <w:rtl/>
        </w:rPr>
        <w:t xml:space="preserve"> </w:t>
      </w:r>
      <w:r w:rsidRPr="00193B8A">
        <w:rPr>
          <w:rFonts w:ascii="Sakkal Majalla" w:hAnsi="Sakkal Majalla" w:cs="Sakkal Majalla"/>
          <w:sz w:val="28"/>
          <w:szCs w:val="28"/>
          <w:rtl/>
        </w:rPr>
        <w:t>تم التعهد بتحقيقها</w:t>
      </w:r>
      <w:r>
        <w:rPr>
          <w:rFonts w:ascii="Sakkal Majalla" w:hAnsi="Sakkal Majalla" w:cs="Sakkal Majalla" w:hint="cs"/>
          <w:sz w:val="28"/>
          <w:szCs w:val="28"/>
          <w:rtl/>
        </w:rPr>
        <w:t>.</w:t>
      </w:r>
      <w:r w:rsidRPr="00193B8A">
        <w:rPr>
          <w:rFonts w:ascii="Sakkal Majalla" w:hAnsi="Sakkal Majalla" w:cs="Sakkal Majalla"/>
          <w:sz w:val="28"/>
          <w:szCs w:val="28"/>
          <w:rtl/>
        </w:rPr>
        <w:t xml:space="preserve"> وتقوم إدارة جودة المشروع على التخطيط للجودة؛ من تحديد</w:t>
      </w:r>
      <w:r>
        <w:rPr>
          <w:rFonts w:ascii="Sakkal Majalla" w:hAnsi="Sakkal Majalla" w:cs="Sakkal Majalla" w:hint="cs"/>
          <w:sz w:val="28"/>
          <w:szCs w:val="28"/>
          <w:rtl/>
        </w:rPr>
        <w:t xml:space="preserve"> </w:t>
      </w:r>
      <w:r w:rsidRPr="00193B8A">
        <w:rPr>
          <w:rFonts w:ascii="Sakkal Majalla" w:hAnsi="Sakkal Majalla" w:cs="Sakkal Majalla"/>
          <w:sz w:val="28"/>
          <w:szCs w:val="28"/>
          <w:rtl/>
        </w:rPr>
        <w:t>المعاير القياسية للجودة، وتنفيذ ضمان الجودة والتأكيد على تنفيذ تلك المعاير، وتنفيذ ضبط الجودة</w:t>
      </w:r>
      <w:r>
        <w:rPr>
          <w:rFonts w:ascii="Sakkal Majalla" w:hAnsi="Sakkal Majalla" w:cs="Sakkal Majalla" w:hint="cs"/>
          <w:sz w:val="28"/>
          <w:szCs w:val="28"/>
          <w:rtl/>
        </w:rPr>
        <w:t xml:space="preserve"> </w:t>
      </w:r>
      <w:r w:rsidRPr="00193B8A">
        <w:rPr>
          <w:rFonts w:ascii="Sakkal Majalla" w:hAnsi="Sakkal Majalla" w:cs="Sakkal Majalla"/>
          <w:sz w:val="28"/>
          <w:szCs w:val="28"/>
          <w:rtl/>
        </w:rPr>
        <w:t xml:space="preserve">لعدم الانحراف عن الجودة المطلوبة </w:t>
      </w:r>
      <w:r>
        <w:rPr>
          <w:rFonts w:ascii="Sakkal Majalla" w:hAnsi="Sakkal Majalla" w:cs="Sakkal Majalla" w:hint="cs"/>
          <w:sz w:val="28"/>
          <w:szCs w:val="28"/>
          <w:rtl/>
        </w:rPr>
        <w:t>.</w:t>
      </w:r>
      <w:r w:rsidRPr="009C57D4">
        <w:t xml:space="preserve"> </w:t>
      </w:r>
      <w:r w:rsidRPr="009C57D4">
        <w:rPr>
          <w:rFonts w:ascii="Sakkal Majalla" w:hAnsi="Sakkal Majalla" w:cs="Sakkal Majalla"/>
          <w:sz w:val="28"/>
          <w:szCs w:val="28"/>
          <w:rtl/>
        </w:rPr>
        <w:t>(الشهري، 2024)</w:t>
      </w:r>
    </w:p>
    <w:p w14:paraId="3891049A" w14:textId="77777777" w:rsidR="00677D7F" w:rsidRPr="00193B8A" w:rsidRDefault="00677D7F" w:rsidP="00D316DE">
      <w:pPr>
        <w:spacing w:before="100" w:beforeAutospacing="1" w:after="100" w:afterAutospacing="1" w:line="360" w:lineRule="auto"/>
        <w:ind w:firstLine="360"/>
        <w:jc w:val="both"/>
        <w:rPr>
          <w:rFonts w:ascii="Sakkal Majalla" w:hAnsi="Sakkal Majalla" w:cs="Sakkal Majalla"/>
          <w:sz w:val="28"/>
          <w:szCs w:val="28"/>
        </w:rPr>
      </w:pPr>
      <w:r w:rsidRPr="00193B8A">
        <w:rPr>
          <w:rFonts w:ascii="Sakkal Majalla" w:hAnsi="Sakkal Majalla" w:cs="Sakkal Majalla"/>
          <w:sz w:val="28"/>
          <w:szCs w:val="28"/>
          <w:rtl/>
        </w:rPr>
        <w:t>كما وتشمل إدارة جودة المشروع العمليات اللازمة لدمج سياسة الجودة الخاصة بالمؤسسة فيما</w:t>
      </w:r>
      <w:r>
        <w:rPr>
          <w:rFonts w:ascii="Sakkal Majalla" w:hAnsi="Sakkal Majalla" w:cs="Sakkal Majalla" w:hint="cs"/>
          <w:sz w:val="28"/>
          <w:szCs w:val="28"/>
          <w:rtl/>
        </w:rPr>
        <w:t xml:space="preserve"> </w:t>
      </w:r>
      <w:r w:rsidRPr="00193B8A">
        <w:rPr>
          <w:rFonts w:ascii="Sakkal Majalla" w:hAnsi="Sakkal Majalla" w:cs="Sakkal Majalla"/>
          <w:sz w:val="28"/>
          <w:szCs w:val="28"/>
          <w:rtl/>
        </w:rPr>
        <w:t>يتعلق بتخطيط وإدارة وضبط متطلبات جودة المشروع والمنتج من أجل تلبية أهداف المعنيين بالمشروع</w:t>
      </w:r>
      <w:r>
        <w:rPr>
          <w:rFonts w:ascii="Sakkal Majalla" w:hAnsi="Sakkal Majalla" w:cs="Sakkal Majalla" w:hint="cs"/>
          <w:sz w:val="28"/>
          <w:szCs w:val="28"/>
          <w:rtl/>
        </w:rPr>
        <w:t xml:space="preserve"> </w:t>
      </w:r>
      <w:r w:rsidRPr="00193B8A">
        <w:rPr>
          <w:rFonts w:ascii="Sakkal Majalla" w:hAnsi="Sakkal Majalla" w:cs="Sakkal Majalla"/>
          <w:sz w:val="28"/>
          <w:szCs w:val="28"/>
          <w:rtl/>
        </w:rPr>
        <w:t>كما تدعم إدارة جودة المشروع أنشطة تحسين العمليات المستمرة وفقا لم جرى التعهد به نيابة عن</w:t>
      </w:r>
      <w:r>
        <w:rPr>
          <w:rFonts w:ascii="Sakkal Majalla" w:hAnsi="Sakkal Majalla" w:cs="Sakkal Majalla" w:hint="cs"/>
          <w:sz w:val="28"/>
          <w:szCs w:val="28"/>
          <w:rtl/>
        </w:rPr>
        <w:t xml:space="preserve"> </w:t>
      </w:r>
      <w:r w:rsidRPr="00193B8A">
        <w:rPr>
          <w:rFonts w:ascii="Sakkal Majalla" w:hAnsi="Sakkal Majalla" w:cs="Sakkal Majalla"/>
          <w:sz w:val="28"/>
          <w:szCs w:val="28"/>
          <w:rtl/>
        </w:rPr>
        <w:t xml:space="preserve">المؤسسة المنفذة، وتشمل عمليات إدارة جودة المشروع الآتي </w:t>
      </w:r>
      <w:r>
        <w:rPr>
          <w:rFonts w:ascii="Sakkal Majalla" w:hAnsi="Sakkal Majalla" w:cs="Sakkal Majalla" w:hint="cs"/>
          <w:sz w:val="28"/>
          <w:szCs w:val="28"/>
          <w:rtl/>
        </w:rPr>
        <w:t>:</w:t>
      </w:r>
      <w:r w:rsidRPr="009C57D4">
        <w:t xml:space="preserve"> </w:t>
      </w:r>
      <w:r w:rsidRPr="009C57D4">
        <w:rPr>
          <w:rFonts w:ascii="Sakkal Majalla" w:hAnsi="Sakkal Majalla" w:cs="Sakkal Majalla"/>
          <w:sz w:val="28"/>
          <w:szCs w:val="28"/>
          <w:rtl/>
        </w:rPr>
        <w:t>(حيارات، 2021)</w:t>
      </w:r>
    </w:p>
    <w:p w14:paraId="2E6A4F81" w14:textId="77777777" w:rsidR="00677D7F" w:rsidRPr="004F7053" w:rsidRDefault="00677D7F" w:rsidP="00881289">
      <w:pPr>
        <w:pStyle w:val="a5"/>
        <w:numPr>
          <w:ilvl w:val="0"/>
          <w:numId w:val="20"/>
        </w:numPr>
        <w:spacing w:before="100" w:beforeAutospacing="1" w:after="100" w:afterAutospacing="1" w:line="360" w:lineRule="auto"/>
        <w:contextualSpacing w:val="0"/>
        <w:jc w:val="both"/>
        <w:rPr>
          <w:rFonts w:ascii="Sakkal Majalla" w:hAnsi="Sakkal Majalla" w:cs="Sakkal Majalla"/>
          <w:sz w:val="28"/>
          <w:szCs w:val="28"/>
        </w:rPr>
      </w:pPr>
      <w:r w:rsidRPr="004F7053">
        <w:rPr>
          <w:rFonts w:ascii="Sakkal Majalla" w:hAnsi="Sakkal Majalla" w:cs="Sakkal Majalla"/>
          <w:sz w:val="28"/>
          <w:szCs w:val="28"/>
          <w:rtl/>
        </w:rPr>
        <w:t>وضع خطة إدارة الجودة وهي عملية تحديد متطلبات و / أو معايير الجودة الخاصة بالمشروع</w:t>
      </w:r>
      <w:r w:rsidRPr="004F7053">
        <w:rPr>
          <w:rFonts w:ascii="Sakkal Majalla" w:hAnsi="Sakkal Majalla" w:cs="Sakkal Majalla" w:hint="cs"/>
          <w:sz w:val="28"/>
          <w:szCs w:val="28"/>
          <w:rtl/>
        </w:rPr>
        <w:t xml:space="preserve"> </w:t>
      </w:r>
      <w:r w:rsidRPr="004F7053">
        <w:rPr>
          <w:rFonts w:ascii="Sakkal Majalla" w:hAnsi="Sakkal Majalla" w:cs="Sakkal Majalla"/>
          <w:sz w:val="28"/>
          <w:szCs w:val="28"/>
          <w:rtl/>
        </w:rPr>
        <w:t>وتسليماته، وتوثيق كيفية إظهار التزام المشروع بمتطلبات و / أو معايير الجودة.</w:t>
      </w:r>
    </w:p>
    <w:p w14:paraId="3F78CD3F" w14:textId="77777777" w:rsidR="00677D7F" w:rsidRPr="004F7053" w:rsidRDefault="00677D7F" w:rsidP="00881289">
      <w:pPr>
        <w:pStyle w:val="a5"/>
        <w:numPr>
          <w:ilvl w:val="0"/>
          <w:numId w:val="20"/>
        </w:numPr>
        <w:spacing w:before="100" w:beforeAutospacing="1" w:after="100" w:afterAutospacing="1" w:line="360" w:lineRule="auto"/>
        <w:contextualSpacing w:val="0"/>
        <w:jc w:val="both"/>
        <w:rPr>
          <w:rFonts w:ascii="Sakkal Majalla" w:hAnsi="Sakkal Majalla" w:cs="Sakkal Majalla"/>
          <w:sz w:val="28"/>
          <w:szCs w:val="28"/>
        </w:rPr>
      </w:pPr>
      <w:r w:rsidRPr="004F7053">
        <w:rPr>
          <w:rFonts w:ascii="Sakkal Majalla" w:hAnsi="Sakkal Majalla" w:cs="Sakkal Majalla"/>
          <w:sz w:val="28"/>
          <w:szCs w:val="28"/>
          <w:rtl/>
        </w:rPr>
        <w:t>إدارة الجودة وهي عملية ترجمة خطة إدارة الجودة إلى أنشطة الجودة القابلة للتنفيذ والتي</w:t>
      </w:r>
      <w:r w:rsidRPr="004F7053">
        <w:rPr>
          <w:rFonts w:ascii="Sakkal Majalla" w:hAnsi="Sakkal Majalla" w:cs="Sakkal Majalla" w:hint="cs"/>
          <w:sz w:val="28"/>
          <w:szCs w:val="28"/>
          <w:rtl/>
        </w:rPr>
        <w:t xml:space="preserve"> </w:t>
      </w:r>
      <w:r w:rsidRPr="004F7053">
        <w:rPr>
          <w:rFonts w:ascii="Sakkal Majalla" w:hAnsi="Sakkal Majalla" w:cs="Sakkal Majalla"/>
          <w:sz w:val="28"/>
          <w:szCs w:val="28"/>
          <w:rtl/>
        </w:rPr>
        <w:t>تدمج سياسات الجودة الخاصة بالمؤسسة في المشروع.</w:t>
      </w:r>
    </w:p>
    <w:p w14:paraId="1866CB5F" w14:textId="77777777" w:rsidR="00677D7F" w:rsidRPr="004F7053" w:rsidRDefault="00677D7F" w:rsidP="00881289">
      <w:pPr>
        <w:pStyle w:val="a5"/>
        <w:numPr>
          <w:ilvl w:val="0"/>
          <w:numId w:val="20"/>
        </w:numPr>
        <w:spacing w:before="100" w:beforeAutospacing="1" w:after="100" w:afterAutospacing="1" w:line="360" w:lineRule="auto"/>
        <w:contextualSpacing w:val="0"/>
        <w:jc w:val="both"/>
        <w:rPr>
          <w:rFonts w:ascii="Sakkal Majalla" w:hAnsi="Sakkal Majalla" w:cs="Sakkal Majalla"/>
          <w:sz w:val="28"/>
          <w:szCs w:val="28"/>
        </w:rPr>
      </w:pPr>
      <w:r w:rsidRPr="004F7053">
        <w:rPr>
          <w:rFonts w:ascii="Sakkal Majalla" w:hAnsi="Sakkal Majalla" w:cs="Sakkal Majalla"/>
          <w:sz w:val="28"/>
          <w:szCs w:val="28"/>
          <w:rtl/>
        </w:rPr>
        <w:t>ضبط الجودة وهي عملية مراقبة وتسجيل نتائج تنفيذ أنشطة إدارة الجودة لتقييم الأداء وضمان</w:t>
      </w:r>
      <w:r w:rsidRPr="004F7053">
        <w:rPr>
          <w:rFonts w:ascii="Sakkal Majalla" w:hAnsi="Sakkal Majalla" w:cs="Sakkal Majalla" w:hint="cs"/>
          <w:sz w:val="28"/>
          <w:szCs w:val="28"/>
          <w:rtl/>
        </w:rPr>
        <w:t xml:space="preserve"> </w:t>
      </w:r>
      <w:r w:rsidRPr="004F7053">
        <w:rPr>
          <w:rFonts w:ascii="Sakkal Majalla" w:hAnsi="Sakkal Majalla" w:cs="Sakkal Majalla"/>
          <w:sz w:val="28"/>
          <w:szCs w:val="28"/>
          <w:rtl/>
        </w:rPr>
        <w:t>أن تكون مخرجات المشروع كاملة وصحيحة وتلبي توقعات العملاء.</w:t>
      </w:r>
    </w:p>
    <w:p w14:paraId="3A94BB0D" w14:textId="77777777" w:rsidR="00677D7F" w:rsidRPr="004F7053" w:rsidRDefault="00677D7F" w:rsidP="00881289">
      <w:pPr>
        <w:pStyle w:val="a5"/>
        <w:numPr>
          <w:ilvl w:val="0"/>
          <w:numId w:val="15"/>
        </w:numPr>
        <w:spacing w:before="100" w:beforeAutospacing="1" w:after="100" w:afterAutospacing="1" w:line="360" w:lineRule="auto"/>
        <w:contextualSpacing w:val="0"/>
        <w:jc w:val="both"/>
        <w:rPr>
          <w:rFonts w:ascii="Sakkal Majalla" w:hAnsi="Sakkal Majalla" w:cs="Sakkal Majalla"/>
          <w:b/>
          <w:bCs/>
          <w:sz w:val="28"/>
          <w:szCs w:val="28"/>
        </w:rPr>
      </w:pPr>
      <w:r w:rsidRPr="004F7053">
        <w:rPr>
          <w:rFonts w:ascii="Sakkal Majalla" w:hAnsi="Sakkal Majalla" w:cs="Sakkal Majalla"/>
          <w:b/>
          <w:bCs/>
          <w:sz w:val="28"/>
          <w:szCs w:val="28"/>
          <w:rtl/>
        </w:rPr>
        <w:t>إدارة موارد المشروع</w:t>
      </w:r>
    </w:p>
    <w:p w14:paraId="76D8BCC2" w14:textId="77777777" w:rsidR="00677D7F" w:rsidRPr="00193B8A" w:rsidRDefault="00677D7F" w:rsidP="00D316DE">
      <w:pPr>
        <w:spacing w:before="100" w:beforeAutospacing="1" w:after="100" w:afterAutospacing="1" w:line="360" w:lineRule="auto"/>
        <w:ind w:firstLine="360"/>
        <w:jc w:val="both"/>
        <w:rPr>
          <w:rFonts w:ascii="Sakkal Majalla" w:hAnsi="Sakkal Majalla" w:cs="Sakkal Majalla"/>
          <w:sz w:val="28"/>
          <w:szCs w:val="28"/>
          <w:rtl/>
        </w:rPr>
      </w:pPr>
      <w:r w:rsidRPr="00193B8A">
        <w:rPr>
          <w:rFonts w:ascii="Sakkal Majalla" w:hAnsi="Sakkal Majalla" w:cs="Sakkal Majalla"/>
          <w:sz w:val="28"/>
          <w:szCs w:val="28"/>
          <w:rtl/>
        </w:rPr>
        <w:t xml:space="preserve">تشمل عمليات تحديد الموارد اللازمة للاستكمال الناجح للمشروع والحصول عليها وإدارتها، وتشمل عمليات تحديد الموارد اللازمة للاستكمال الناجح للمشروع، والحصول عليها وإدارتها، وتساعد هذه العمليات على ضمان أن تكون الموارد المناسبة متاحة لمدير المشروع وفريق المشروع في الوقت والمكان المناسبين، وتتضمن عمليات إدارة موارد المشروع الآتي </w:t>
      </w:r>
      <w:r>
        <w:rPr>
          <w:rFonts w:ascii="Sakkal Majalla" w:hAnsi="Sakkal Majalla" w:cs="Sakkal Majalla" w:hint="cs"/>
          <w:sz w:val="28"/>
          <w:szCs w:val="28"/>
          <w:rtl/>
        </w:rPr>
        <w:t>:</w:t>
      </w:r>
      <w:r w:rsidRPr="009C57D4">
        <w:t xml:space="preserve"> </w:t>
      </w:r>
      <w:r w:rsidRPr="009C57D4">
        <w:rPr>
          <w:rFonts w:ascii="Sakkal Majalla" w:hAnsi="Sakkal Majalla" w:cs="Sakkal Majalla"/>
          <w:sz w:val="28"/>
          <w:szCs w:val="28"/>
          <w:rtl/>
        </w:rPr>
        <w:t>(عضيبات، 2022)</w:t>
      </w:r>
    </w:p>
    <w:p w14:paraId="73CE52EA" w14:textId="77777777" w:rsidR="00677D7F" w:rsidRPr="00C6340E" w:rsidRDefault="00677D7F" w:rsidP="00881289">
      <w:pPr>
        <w:pStyle w:val="a5"/>
        <w:numPr>
          <w:ilvl w:val="0"/>
          <w:numId w:val="21"/>
        </w:numPr>
        <w:spacing w:before="100" w:beforeAutospacing="1" w:after="100" w:afterAutospacing="1" w:line="360" w:lineRule="auto"/>
        <w:contextualSpacing w:val="0"/>
        <w:jc w:val="both"/>
        <w:rPr>
          <w:rFonts w:ascii="Sakkal Majalla" w:hAnsi="Sakkal Majalla" w:cs="Sakkal Majalla"/>
          <w:sz w:val="28"/>
          <w:szCs w:val="28"/>
        </w:rPr>
      </w:pPr>
      <w:r w:rsidRPr="00C6340E">
        <w:rPr>
          <w:rFonts w:ascii="Sakkal Majalla" w:hAnsi="Sakkal Majalla" w:cs="Sakkal Majalla"/>
          <w:sz w:val="28"/>
          <w:szCs w:val="28"/>
          <w:rtl/>
        </w:rPr>
        <w:t>وضع خطة إدارة الموارد وهي عملية تحديد كيفية تقدير الموارد المادية وموارد فريق العمل</w:t>
      </w:r>
      <w:r w:rsidRPr="00C6340E">
        <w:rPr>
          <w:rFonts w:ascii="Sakkal Majalla" w:hAnsi="Sakkal Majalla" w:cs="Sakkal Majalla" w:hint="cs"/>
          <w:sz w:val="28"/>
          <w:szCs w:val="28"/>
          <w:rtl/>
        </w:rPr>
        <w:t xml:space="preserve"> </w:t>
      </w:r>
      <w:r w:rsidRPr="00C6340E">
        <w:rPr>
          <w:rFonts w:ascii="Sakkal Majalla" w:hAnsi="Sakkal Majalla" w:cs="Sakkal Majalla"/>
          <w:sz w:val="28"/>
          <w:szCs w:val="28"/>
          <w:rtl/>
        </w:rPr>
        <w:t>والحصول عليها وإدارتها واستعمالها.</w:t>
      </w:r>
    </w:p>
    <w:p w14:paraId="4D4FBF56" w14:textId="77777777" w:rsidR="00677D7F" w:rsidRPr="00C6340E" w:rsidRDefault="00677D7F" w:rsidP="00881289">
      <w:pPr>
        <w:pStyle w:val="a5"/>
        <w:numPr>
          <w:ilvl w:val="0"/>
          <w:numId w:val="21"/>
        </w:numPr>
        <w:spacing w:before="100" w:beforeAutospacing="1" w:after="100" w:afterAutospacing="1" w:line="360" w:lineRule="auto"/>
        <w:contextualSpacing w:val="0"/>
        <w:jc w:val="both"/>
        <w:rPr>
          <w:rFonts w:ascii="Sakkal Majalla" w:hAnsi="Sakkal Majalla" w:cs="Sakkal Majalla"/>
          <w:sz w:val="28"/>
          <w:szCs w:val="28"/>
        </w:rPr>
      </w:pPr>
      <w:r w:rsidRPr="00C6340E">
        <w:rPr>
          <w:rFonts w:ascii="Sakkal Majalla" w:hAnsi="Sakkal Majalla" w:cs="Sakkal Majalla"/>
          <w:sz w:val="28"/>
          <w:szCs w:val="28"/>
          <w:rtl/>
        </w:rPr>
        <w:t>تقدير موارد الأنشطة: وهي عملية تقدير موارد فريق العمل، وأنواع وكميات المواد، والمعدات</w:t>
      </w:r>
      <w:r w:rsidRPr="00C6340E">
        <w:rPr>
          <w:rFonts w:ascii="Sakkal Majalla" w:hAnsi="Sakkal Majalla" w:cs="Sakkal Majalla" w:hint="cs"/>
          <w:sz w:val="28"/>
          <w:szCs w:val="28"/>
          <w:rtl/>
        </w:rPr>
        <w:t xml:space="preserve"> والمستلزمات</w:t>
      </w:r>
      <w:r w:rsidRPr="00C6340E">
        <w:rPr>
          <w:rFonts w:ascii="Sakkal Majalla" w:hAnsi="Sakkal Majalla" w:cs="Sakkal Majalla"/>
          <w:sz w:val="28"/>
          <w:szCs w:val="28"/>
          <w:rtl/>
        </w:rPr>
        <w:t xml:space="preserve"> اللازمة لتنفيذ عمل المشروع. .</w:t>
      </w:r>
    </w:p>
    <w:p w14:paraId="076C287A" w14:textId="77777777" w:rsidR="00677D7F" w:rsidRPr="00C6340E" w:rsidRDefault="00677D7F" w:rsidP="00881289">
      <w:pPr>
        <w:pStyle w:val="a5"/>
        <w:numPr>
          <w:ilvl w:val="0"/>
          <w:numId w:val="21"/>
        </w:numPr>
        <w:spacing w:before="100" w:beforeAutospacing="1" w:after="100" w:afterAutospacing="1" w:line="360" w:lineRule="auto"/>
        <w:contextualSpacing w:val="0"/>
        <w:jc w:val="both"/>
        <w:rPr>
          <w:rFonts w:ascii="Sakkal Majalla" w:hAnsi="Sakkal Majalla" w:cs="Sakkal Majalla"/>
          <w:sz w:val="28"/>
          <w:szCs w:val="28"/>
        </w:rPr>
      </w:pPr>
      <w:r w:rsidRPr="00C6340E">
        <w:rPr>
          <w:rFonts w:ascii="Sakkal Majalla" w:hAnsi="Sakkal Majalla" w:cs="Sakkal Majalla"/>
          <w:sz w:val="28"/>
          <w:szCs w:val="28"/>
          <w:rtl/>
        </w:rPr>
        <w:t>حيازة الموارد وهي عملية الحصول على أعضاء الفريق، والمرافق والمعدات والمواد</w:t>
      </w:r>
      <w:r w:rsidRPr="00C6340E">
        <w:rPr>
          <w:rFonts w:ascii="Sakkal Majalla" w:hAnsi="Sakkal Majalla" w:cs="Sakkal Majalla" w:hint="cs"/>
          <w:sz w:val="28"/>
          <w:szCs w:val="28"/>
          <w:rtl/>
        </w:rPr>
        <w:t xml:space="preserve"> </w:t>
      </w:r>
      <w:r w:rsidRPr="00C6340E">
        <w:rPr>
          <w:rFonts w:ascii="Sakkal Majalla" w:hAnsi="Sakkal Majalla" w:cs="Sakkal Majalla"/>
          <w:sz w:val="28"/>
          <w:szCs w:val="28"/>
          <w:rtl/>
        </w:rPr>
        <w:t>والمستلزمات، والموارد الأخرى اللازمة لاستكمال عمل المشروع.</w:t>
      </w:r>
    </w:p>
    <w:p w14:paraId="5B5988D1" w14:textId="77777777" w:rsidR="00677D7F" w:rsidRPr="00C6340E" w:rsidRDefault="00677D7F" w:rsidP="00881289">
      <w:pPr>
        <w:pStyle w:val="a5"/>
        <w:numPr>
          <w:ilvl w:val="0"/>
          <w:numId w:val="21"/>
        </w:numPr>
        <w:spacing w:before="100" w:beforeAutospacing="1" w:after="100" w:afterAutospacing="1" w:line="360" w:lineRule="auto"/>
        <w:contextualSpacing w:val="0"/>
        <w:jc w:val="both"/>
        <w:rPr>
          <w:rFonts w:ascii="Sakkal Majalla" w:hAnsi="Sakkal Majalla" w:cs="Sakkal Majalla"/>
          <w:sz w:val="28"/>
          <w:szCs w:val="28"/>
        </w:rPr>
      </w:pPr>
      <w:r w:rsidRPr="00C6340E">
        <w:rPr>
          <w:rFonts w:ascii="Sakkal Majalla" w:hAnsi="Sakkal Majalla" w:cs="Sakkal Majalla"/>
          <w:sz w:val="28"/>
          <w:szCs w:val="28"/>
          <w:rtl/>
        </w:rPr>
        <w:t>تطوير الفريق وهي عملية تحسين الكفاءات والتفاعل بين أعضاء فريق العمل، والمحيط</w:t>
      </w:r>
      <w:r w:rsidRPr="00C6340E">
        <w:rPr>
          <w:rFonts w:ascii="Sakkal Majalla" w:hAnsi="Sakkal Majalla" w:cs="Sakkal Majalla" w:hint="cs"/>
          <w:sz w:val="28"/>
          <w:szCs w:val="28"/>
          <w:rtl/>
        </w:rPr>
        <w:t xml:space="preserve"> </w:t>
      </w:r>
      <w:r w:rsidRPr="00C6340E">
        <w:rPr>
          <w:rFonts w:ascii="Sakkal Majalla" w:hAnsi="Sakkal Majalla" w:cs="Sakkal Majalla"/>
          <w:sz w:val="28"/>
          <w:szCs w:val="28"/>
          <w:rtl/>
        </w:rPr>
        <w:t>العام الذي يعمل فيه أعضاء الفريق لتحسين أداء المشروع.</w:t>
      </w:r>
    </w:p>
    <w:p w14:paraId="14E2921F" w14:textId="77777777" w:rsidR="00677D7F" w:rsidRPr="00C6340E" w:rsidRDefault="00677D7F" w:rsidP="00881289">
      <w:pPr>
        <w:pStyle w:val="a5"/>
        <w:numPr>
          <w:ilvl w:val="0"/>
          <w:numId w:val="21"/>
        </w:numPr>
        <w:spacing w:before="100" w:beforeAutospacing="1" w:after="100" w:afterAutospacing="1" w:line="360" w:lineRule="auto"/>
        <w:contextualSpacing w:val="0"/>
        <w:jc w:val="both"/>
        <w:rPr>
          <w:rFonts w:ascii="Sakkal Majalla" w:hAnsi="Sakkal Majalla" w:cs="Sakkal Majalla"/>
          <w:sz w:val="28"/>
          <w:szCs w:val="28"/>
        </w:rPr>
      </w:pPr>
      <w:r w:rsidRPr="00C6340E">
        <w:rPr>
          <w:rFonts w:ascii="Sakkal Majalla" w:hAnsi="Sakkal Majalla" w:cs="Sakkal Majalla"/>
          <w:sz w:val="28"/>
          <w:szCs w:val="28"/>
          <w:rtl/>
        </w:rPr>
        <w:t>إدارة الفريق وهي عملية تتبع أداء أعضاء الفريق وتقديم التعليقات وحل الإشكالات وإدارة</w:t>
      </w:r>
      <w:r w:rsidRPr="00C6340E">
        <w:rPr>
          <w:rFonts w:ascii="Sakkal Majalla" w:hAnsi="Sakkal Majalla" w:cs="Sakkal Majalla" w:hint="cs"/>
          <w:sz w:val="28"/>
          <w:szCs w:val="28"/>
          <w:rtl/>
        </w:rPr>
        <w:t xml:space="preserve"> </w:t>
      </w:r>
      <w:r w:rsidRPr="00C6340E">
        <w:rPr>
          <w:rFonts w:ascii="Sakkal Majalla" w:hAnsi="Sakkal Majalla" w:cs="Sakkal Majalla"/>
          <w:sz w:val="28"/>
          <w:szCs w:val="28"/>
          <w:rtl/>
        </w:rPr>
        <w:t>التغييرات في الفريق من أجل تحسين أداء المشروع</w:t>
      </w:r>
      <w:r w:rsidRPr="00C6340E">
        <w:rPr>
          <w:rFonts w:ascii="Sakkal Majalla" w:hAnsi="Sakkal Majalla" w:cs="Sakkal Majalla" w:hint="cs"/>
          <w:sz w:val="28"/>
          <w:szCs w:val="28"/>
          <w:rtl/>
        </w:rPr>
        <w:t>.</w:t>
      </w:r>
    </w:p>
    <w:p w14:paraId="530C5AB8" w14:textId="77777777" w:rsidR="00677D7F" w:rsidRPr="00C6340E" w:rsidRDefault="00677D7F" w:rsidP="00881289">
      <w:pPr>
        <w:pStyle w:val="a5"/>
        <w:numPr>
          <w:ilvl w:val="0"/>
          <w:numId w:val="21"/>
        </w:numPr>
        <w:spacing w:before="100" w:beforeAutospacing="1" w:after="100" w:afterAutospacing="1" w:line="360" w:lineRule="auto"/>
        <w:contextualSpacing w:val="0"/>
        <w:jc w:val="both"/>
        <w:rPr>
          <w:rFonts w:ascii="Sakkal Majalla" w:hAnsi="Sakkal Majalla" w:cs="Sakkal Majalla"/>
          <w:sz w:val="28"/>
          <w:szCs w:val="28"/>
        </w:rPr>
      </w:pPr>
      <w:r w:rsidRPr="00C6340E">
        <w:rPr>
          <w:rFonts w:ascii="Sakkal Majalla" w:hAnsi="Sakkal Majalla" w:cs="Sakkal Majalla"/>
          <w:sz w:val="28"/>
          <w:szCs w:val="28"/>
          <w:rtl/>
        </w:rPr>
        <w:t>التحكم في الموارد وهي عملية ضمان أن الموارد المادية المعينة والمخصصة للمشروع متوفرة</w:t>
      </w:r>
      <w:r w:rsidRPr="00C6340E">
        <w:rPr>
          <w:rFonts w:ascii="Sakkal Majalla" w:hAnsi="Sakkal Majalla" w:cs="Sakkal Majalla" w:hint="cs"/>
          <w:sz w:val="28"/>
          <w:szCs w:val="28"/>
          <w:rtl/>
        </w:rPr>
        <w:t xml:space="preserve"> </w:t>
      </w:r>
      <w:r w:rsidRPr="00C6340E">
        <w:rPr>
          <w:rFonts w:ascii="Sakkal Majalla" w:hAnsi="Sakkal Majalla" w:cs="Sakkal Majalla"/>
          <w:sz w:val="28"/>
          <w:szCs w:val="28"/>
          <w:rtl/>
        </w:rPr>
        <w:t>كما هو مخطط لها، إضافة إلى مراقبة الاستغلال المخطط له مقابل الاستغلال الفعلي</w:t>
      </w:r>
      <w:r w:rsidRPr="00C6340E">
        <w:rPr>
          <w:rFonts w:ascii="Sakkal Majalla" w:hAnsi="Sakkal Majalla" w:cs="Sakkal Majalla" w:hint="cs"/>
          <w:sz w:val="28"/>
          <w:szCs w:val="28"/>
          <w:rtl/>
        </w:rPr>
        <w:t xml:space="preserve"> </w:t>
      </w:r>
      <w:r w:rsidRPr="00C6340E">
        <w:rPr>
          <w:rFonts w:ascii="Sakkal Majalla" w:hAnsi="Sakkal Majalla" w:cs="Sakkal Majalla"/>
          <w:sz w:val="28"/>
          <w:szCs w:val="28"/>
          <w:rtl/>
        </w:rPr>
        <w:t>للموارد، والقيام بالإجراء التصحيحي عند الحاجة.</w:t>
      </w:r>
    </w:p>
    <w:p w14:paraId="1C012C2C" w14:textId="77777777" w:rsidR="00677D7F" w:rsidRPr="00C6340E" w:rsidRDefault="00677D7F" w:rsidP="00881289">
      <w:pPr>
        <w:pStyle w:val="a5"/>
        <w:numPr>
          <w:ilvl w:val="0"/>
          <w:numId w:val="15"/>
        </w:numPr>
        <w:spacing w:before="100" w:beforeAutospacing="1" w:after="100" w:afterAutospacing="1" w:line="360" w:lineRule="auto"/>
        <w:contextualSpacing w:val="0"/>
        <w:jc w:val="both"/>
        <w:rPr>
          <w:rFonts w:ascii="Sakkal Majalla" w:hAnsi="Sakkal Majalla" w:cs="Sakkal Majalla"/>
          <w:b/>
          <w:bCs/>
          <w:sz w:val="28"/>
          <w:szCs w:val="28"/>
        </w:rPr>
      </w:pPr>
      <w:r w:rsidRPr="00C6340E">
        <w:rPr>
          <w:rFonts w:ascii="Sakkal Majalla" w:hAnsi="Sakkal Majalla" w:cs="Sakkal Majalla"/>
          <w:b/>
          <w:bCs/>
          <w:sz w:val="28"/>
          <w:szCs w:val="28"/>
          <w:rtl/>
        </w:rPr>
        <w:t>إدارة التواصل بالمشروع</w:t>
      </w:r>
    </w:p>
    <w:p w14:paraId="740859F7" w14:textId="77777777" w:rsidR="00677D7F" w:rsidRPr="00193B8A" w:rsidRDefault="00677D7F" w:rsidP="00D316DE">
      <w:pPr>
        <w:spacing w:before="100" w:beforeAutospacing="1" w:after="100" w:afterAutospacing="1" w:line="360" w:lineRule="auto"/>
        <w:ind w:firstLine="360"/>
        <w:jc w:val="both"/>
        <w:rPr>
          <w:rFonts w:ascii="Sakkal Majalla" w:hAnsi="Sakkal Majalla" w:cs="Sakkal Majalla"/>
          <w:sz w:val="28"/>
          <w:szCs w:val="28"/>
        </w:rPr>
      </w:pPr>
      <w:r w:rsidRPr="00193B8A">
        <w:rPr>
          <w:rFonts w:ascii="Sakkal Majalla" w:hAnsi="Sakkal Majalla" w:cs="Sakkal Majalla"/>
          <w:sz w:val="28"/>
          <w:szCs w:val="28"/>
          <w:rtl/>
        </w:rPr>
        <w:t>تشمل العمليات المطلوبة لضمان تخطيط معلومات المشروع وجمعها وإعدادها وتوزيعها وتخزينها</w:t>
      </w:r>
      <w:r>
        <w:rPr>
          <w:rFonts w:ascii="Sakkal Majalla" w:hAnsi="Sakkal Majalla" w:cs="Sakkal Majalla" w:hint="cs"/>
          <w:sz w:val="28"/>
          <w:szCs w:val="28"/>
          <w:rtl/>
        </w:rPr>
        <w:t xml:space="preserve"> </w:t>
      </w:r>
      <w:r w:rsidRPr="00193B8A">
        <w:rPr>
          <w:rFonts w:ascii="Sakkal Majalla" w:hAnsi="Sakkal Majalla" w:cs="Sakkal Majalla"/>
          <w:sz w:val="28"/>
          <w:szCs w:val="28"/>
          <w:rtl/>
        </w:rPr>
        <w:t>واسترجاعها وادارتها والتحكم فيها ومتابعتها والتصرف النهائي فيها في الوقت الملائم وبصورة مناسبة ، إضافة إلى إيصال المعلومة الصحيحة بالصيغة الصحيحة في الوقت</w:t>
      </w:r>
      <w:r>
        <w:rPr>
          <w:rFonts w:ascii="Sakkal Majalla" w:hAnsi="Sakkal Majalla" w:cs="Sakkal Majalla" w:hint="cs"/>
          <w:sz w:val="28"/>
          <w:szCs w:val="28"/>
          <w:rtl/>
        </w:rPr>
        <w:t xml:space="preserve"> </w:t>
      </w:r>
      <w:r w:rsidRPr="00193B8A">
        <w:rPr>
          <w:rFonts w:ascii="Sakkal Majalla" w:hAnsi="Sakkal Majalla" w:cs="Sakkal Majalla"/>
          <w:sz w:val="28"/>
          <w:szCs w:val="28"/>
          <w:rtl/>
        </w:rPr>
        <w:t>المناسب إلى الجهة المناسب، وتشمل إدارة اتصالات المشروع كافة العمليات المطلوبة الضمان التخطيط الملائم في الوقت المناسب، وكذلك جمع، وإنشاء، وتوزيع، واسرتجاع، وإدارة، وتحكم، ومراقبة</w:t>
      </w:r>
      <w:r>
        <w:rPr>
          <w:rFonts w:ascii="Sakkal Majalla" w:hAnsi="Sakkal Majalla" w:cs="Sakkal Majalla" w:hint="cs"/>
          <w:sz w:val="28"/>
          <w:szCs w:val="28"/>
          <w:rtl/>
        </w:rPr>
        <w:t xml:space="preserve"> </w:t>
      </w:r>
      <w:r w:rsidRPr="00193B8A">
        <w:rPr>
          <w:rFonts w:ascii="Sakkal Majalla" w:hAnsi="Sakkal Majalla" w:cs="Sakkal Majalla"/>
          <w:sz w:val="28"/>
          <w:szCs w:val="28"/>
          <w:rtl/>
        </w:rPr>
        <w:t xml:space="preserve">وفي النهاية الاستغناء أو التخلص من معلومات المشروع </w:t>
      </w:r>
      <w:r>
        <w:rPr>
          <w:rFonts w:ascii="Sakkal Majalla" w:hAnsi="Sakkal Majalla" w:cs="Sakkal Majalla" w:hint="cs"/>
          <w:sz w:val="28"/>
          <w:szCs w:val="28"/>
          <w:rtl/>
        </w:rPr>
        <w:t>.</w:t>
      </w:r>
      <w:r w:rsidRPr="009C57D4">
        <w:t xml:space="preserve"> </w:t>
      </w:r>
      <w:r w:rsidRPr="009C57D4">
        <w:rPr>
          <w:rFonts w:ascii="Sakkal Majalla" w:hAnsi="Sakkal Majalla" w:cs="Sakkal Majalla"/>
          <w:sz w:val="28"/>
          <w:szCs w:val="28"/>
          <w:rtl/>
        </w:rPr>
        <w:t>(عبداللات، 2021)</w:t>
      </w:r>
    </w:p>
    <w:p w14:paraId="7F704B98" w14:textId="77777777" w:rsidR="00677D7F" w:rsidRPr="00193B8A" w:rsidRDefault="00677D7F" w:rsidP="00D316DE">
      <w:pPr>
        <w:spacing w:before="100" w:beforeAutospacing="1" w:after="100" w:afterAutospacing="1" w:line="360" w:lineRule="auto"/>
        <w:ind w:firstLine="360"/>
        <w:jc w:val="both"/>
        <w:rPr>
          <w:rFonts w:ascii="Sakkal Majalla" w:hAnsi="Sakkal Majalla" w:cs="Sakkal Majalla"/>
          <w:sz w:val="28"/>
          <w:szCs w:val="28"/>
        </w:rPr>
      </w:pPr>
      <w:r w:rsidRPr="00193B8A">
        <w:rPr>
          <w:rFonts w:ascii="Sakkal Majalla" w:hAnsi="Sakkal Majalla" w:cs="Sakkal Majalla"/>
          <w:sz w:val="28"/>
          <w:szCs w:val="28"/>
          <w:rtl/>
        </w:rPr>
        <w:t>وتتضمن إدارة التواصل بالمشروع العمليات اللازمة لضمان تلبية احتياجات المشروع والمعنيين به من المعلومات من خلال تطوير المنتجات وتنفيذ الأنشطة المصممة لتحقيق التبادل الفعال للمعلومات، وتتكون إدارة التواصل بالمشروع من شقين الشق الأول هو وضع استراتيجية لضمان فعالية التواصل للمعنيين والشق الثاني هو تنفيذ الأنشطة اللازمة لتنفيذ استراتيجية التواصل، وعمليات</w:t>
      </w:r>
      <w:r>
        <w:rPr>
          <w:rFonts w:ascii="Sakkal Majalla" w:hAnsi="Sakkal Majalla" w:cs="Sakkal Majalla" w:hint="cs"/>
          <w:sz w:val="28"/>
          <w:szCs w:val="28"/>
          <w:rtl/>
        </w:rPr>
        <w:t xml:space="preserve"> </w:t>
      </w:r>
      <w:r w:rsidRPr="00193B8A">
        <w:rPr>
          <w:rFonts w:ascii="Sakkal Majalla" w:hAnsi="Sakkal Majalla" w:cs="Sakkal Majalla"/>
          <w:sz w:val="28"/>
          <w:szCs w:val="28"/>
          <w:rtl/>
        </w:rPr>
        <w:t xml:space="preserve">إدارة التواصل بالمشروع هي </w:t>
      </w:r>
      <w:r>
        <w:rPr>
          <w:rFonts w:ascii="Sakkal Majalla" w:hAnsi="Sakkal Majalla" w:cs="Sakkal Majalla" w:hint="cs"/>
          <w:sz w:val="28"/>
          <w:szCs w:val="28"/>
          <w:rtl/>
        </w:rPr>
        <w:t>:</w:t>
      </w:r>
      <w:r w:rsidRPr="009C57D4">
        <w:t xml:space="preserve"> </w:t>
      </w:r>
      <w:r w:rsidRPr="009C57D4">
        <w:rPr>
          <w:rFonts w:ascii="Sakkal Majalla" w:hAnsi="Sakkal Majalla" w:cs="Sakkal Majalla"/>
          <w:sz w:val="28"/>
          <w:szCs w:val="28"/>
          <w:rtl/>
        </w:rPr>
        <w:t>(الظفيري، 2021)</w:t>
      </w:r>
    </w:p>
    <w:p w14:paraId="1210F198" w14:textId="77777777" w:rsidR="00677D7F" w:rsidRPr="00555503" w:rsidRDefault="00677D7F" w:rsidP="00881289">
      <w:pPr>
        <w:pStyle w:val="a5"/>
        <w:numPr>
          <w:ilvl w:val="0"/>
          <w:numId w:val="22"/>
        </w:numPr>
        <w:spacing w:before="100" w:beforeAutospacing="1" w:after="100" w:afterAutospacing="1" w:line="360" w:lineRule="auto"/>
        <w:contextualSpacing w:val="0"/>
        <w:jc w:val="both"/>
        <w:rPr>
          <w:rFonts w:ascii="Sakkal Majalla" w:hAnsi="Sakkal Majalla" w:cs="Sakkal Majalla"/>
          <w:sz w:val="28"/>
          <w:szCs w:val="28"/>
        </w:rPr>
      </w:pPr>
      <w:r w:rsidRPr="00555503">
        <w:rPr>
          <w:rFonts w:ascii="Sakkal Majalla" w:hAnsi="Sakkal Majalla" w:cs="Sakkal Majalla"/>
          <w:sz w:val="28"/>
          <w:szCs w:val="28"/>
          <w:rtl/>
        </w:rPr>
        <w:t>وضع خطة إدارة التواصل : وهي عملية وضع أسلوب وخطة مناسبين لأنشطة التواصل بالمشروع بناء على الاحتياجات للمعلومات لكل فرد أو مجموعة من المعنيين بالمشروع، وأصول المؤسسة</w:t>
      </w:r>
      <w:r w:rsidRPr="00555503">
        <w:rPr>
          <w:rFonts w:ascii="Sakkal Majalla" w:hAnsi="Sakkal Majalla" w:cs="Sakkal Majalla" w:hint="cs"/>
          <w:sz w:val="28"/>
          <w:szCs w:val="28"/>
          <w:rtl/>
        </w:rPr>
        <w:t xml:space="preserve"> </w:t>
      </w:r>
      <w:r w:rsidRPr="00555503">
        <w:rPr>
          <w:rFonts w:ascii="Sakkal Majalla" w:hAnsi="Sakkal Majalla" w:cs="Sakkal Majalla"/>
          <w:sz w:val="28"/>
          <w:szCs w:val="28"/>
          <w:rtl/>
        </w:rPr>
        <w:t>المتاحة، واحتياجات المشروع</w:t>
      </w:r>
      <w:r w:rsidRPr="00555503">
        <w:rPr>
          <w:rFonts w:ascii="Sakkal Majalla" w:hAnsi="Sakkal Majalla" w:cs="Sakkal Majalla" w:hint="cs"/>
          <w:sz w:val="28"/>
          <w:szCs w:val="28"/>
          <w:rtl/>
        </w:rPr>
        <w:t>.</w:t>
      </w:r>
    </w:p>
    <w:p w14:paraId="2F1112EF" w14:textId="77777777" w:rsidR="00677D7F" w:rsidRPr="00555503" w:rsidRDefault="00677D7F" w:rsidP="00881289">
      <w:pPr>
        <w:pStyle w:val="a5"/>
        <w:numPr>
          <w:ilvl w:val="0"/>
          <w:numId w:val="22"/>
        </w:numPr>
        <w:spacing w:before="100" w:beforeAutospacing="1" w:after="100" w:afterAutospacing="1" w:line="360" w:lineRule="auto"/>
        <w:contextualSpacing w:val="0"/>
        <w:jc w:val="both"/>
        <w:rPr>
          <w:rFonts w:ascii="Sakkal Majalla" w:hAnsi="Sakkal Majalla" w:cs="Sakkal Majalla"/>
          <w:sz w:val="28"/>
          <w:szCs w:val="28"/>
        </w:rPr>
      </w:pPr>
      <w:r w:rsidRPr="00555503">
        <w:rPr>
          <w:rFonts w:ascii="Sakkal Majalla" w:hAnsi="Sakkal Majalla" w:cs="Sakkal Majalla"/>
          <w:sz w:val="28"/>
          <w:szCs w:val="28"/>
          <w:rtl/>
        </w:rPr>
        <w:t>إدارة التواصل وهي عملية ضمان القيام بجمع معلومات المشروع وتكوينها وتوزيعها وتخزينها</w:t>
      </w:r>
      <w:r w:rsidRPr="00555503">
        <w:rPr>
          <w:rFonts w:ascii="Sakkal Majalla" w:hAnsi="Sakkal Majalla" w:cs="Sakkal Majalla" w:hint="cs"/>
          <w:sz w:val="28"/>
          <w:szCs w:val="28"/>
          <w:rtl/>
        </w:rPr>
        <w:t xml:space="preserve"> </w:t>
      </w:r>
      <w:r w:rsidRPr="00555503">
        <w:rPr>
          <w:rFonts w:ascii="Sakkal Majalla" w:hAnsi="Sakkal Majalla" w:cs="Sakkal Majalla"/>
          <w:sz w:val="28"/>
          <w:szCs w:val="28"/>
          <w:rtl/>
        </w:rPr>
        <w:t>واسترجاعها وإدارتها ومراقبتها والتصرف النهائي فيها بطريقة ملائمة. متابعة التواصل وهي عملية ضمان تلبية احتياجات المشروع والمعنيين بالمشروع فيما يتعلق</w:t>
      </w:r>
      <w:r w:rsidRPr="00555503">
        <w:rPr>
          <w:rFonts w:ascii="Sakkal Majalla" w:hAnsi="Sakkal Majalla" w:cs="Sakkal Majalla" w:hint="cs"/>
          <w:sz w:val="28"/>
          <w:szCs w:val="28"/>
          <w:rtl/>
        </w:rPr>
        <w:t xml:space="preserve"> </w:t>
      </w:r>
      <w:r w:rsidRPr="00555503">
        <w:rPr>
          <w:rFonts w:ascii="Sakkal Majalla" w:hAnsi="Sakkal Majalla" w:cs="Sakkal Majalla"/>
          <w:sz w:val="28"/>
          <w:szCs w:val="28"/>
          <w:rtl/>
        </w:rPr>
        <w:t>بالمعلومات.</w:t>
      </w:r>
    </w:p>
    <w:p w14:paraId="56696FE2" w14:textId="77777777" w:rsidR="00224C7F" w:rsidRDefault="00224C7F">
      <w:pPr>
        <w:bidi w:val="0"/>
        <w:rPr>
          <w:rFonts w:ascii="Sakkal Majalla" w:hAnsi="Sakkal Majalla" w:cs="Sakkal Majalla"/>
          <w:b/>
          <w:bCs/>
          <w:sz w:val="36"/>
          <w:szCs w:val="36"/>
          <w:rtl/>
        </w:rPr>
      </w:pPr>
      <w:r>
        <w:rPr>
          <w:rFonts w:ascii="Sakkal Majalla" w:hAnsi="Sakkal Majalla" w:cs="Sakkal Majalla"/>
          <w:b/>
          <w:bCs/>
          <w:sz w:val="36"/>
          <w:szCs w:val="36"/>
          <w:rtl/>
        </w:rPr>
        <w:br w:type="page"/>
      </w:r>
    </w:p>
    <w:p w14:paraId="63C2D4FB" w14:textId="15717736" w:rsidR="00D316DE" w:rsidRDefault="00D316DE" w:rsidP="00D316DE">
      <w:pPr>
        <w:spacing w:before="100" w:beforeAutospacing="1" w:after="100" w:afterAutospacing="1" w:line="360" w:lineRule="auto"/>
        <w:jc w:val="center"/>
        <w:outlineLvl w:val="1"/>
        <w:rPr>
          <w:rFonts w:ascii="Sakkal Majalla" w:hAnsi="Sakkal Majalla" w:cs="Sakkal Majalla"/>
          <w:b/>
          <w:bCs/>
          <w:sz w:val="36"/>
          <w:szCs w:val="36"/>
          <w:rtl/>
        </w:rPr>
      </w:pPr>
      <w:bookmarkStart w:id="38" w:name="_Toc173873078"/>
      <w:r>
        <w:rPr>
          <w:rFonts w:ascii="Sakkal Majalla" w:hAnsi="Sakkal Majalla" w:cs="Sakkal Majalla" w:hint="cs"/>
          <w:b/>
          <w:bCs/>
          <w:sz w:val="36"/>
          <w:szCs w:val="36"/>
          <w:rtl/>
        </w:rPr>
        <w:t>المبحث الثاني: استدامة الموارد المالية والبيئية</w:t>
      </w:r>
      <w:bookmarkEnd w:id="38"/>
    </w:p>
    <w:p w14:paraId="31F20D3B" w14:textId="6A34CDCA" w:rsidR="00677D7F" w:rsidRPr="00224C7F" w:rsidRDefault="00D316DE" w:rsidP="00224C7F">
      <w:pPr>
        <w:spacing w:before="100" w:beforeAutospacing="1" w:after="100" w:afterAutospacing="1" w:line="360" w:lineRule="auto"/>
        <w:jc w:val="both"/>
        <w:outlineLvl w:val="2"/>
        <w:rPr>
          <w:rFonts w:ascii="Sakkal Majalla" w:hAnsi="Sakkal Majalla" w:cs="Sakkal Majalla"/>
          <w:b/>
          <w:bCs/>
          <w:sz w:val="36"/>
          <w:szCs w:val="36"/>
        </w:rPr>
      </w:pPr>
      <w:bookmarkStart w:id="39" w:name="_Toc173873079"/>
      <w:r>
        <w:rPr>
          <w:rFonts w:ascii="Sakkal Majalla" w:hAnsi="Sakkal Majalla" w:cs="Sakkal Majalla" w:hint="cs"/>
          <w:b/>
          <w:bCs/>
          <w:sz w:val="36"/>
          <w:szCs w:val="36"/>
          <w:rtl/>
        </w:rPr>
        <w:t>1.2.2 مقدمة</w:t>
      </w:r>
      <w:bookmarkEnd w:id="39"/>
    </w:p>
    <w:p w14:paraId="2DF2707E" w14:textId="77777777" w:rsidR="00677D7F" w:rsidRPr="00193B8A" w:rsidRDefault="00677D7F" w:rsidP="00677D7F">
      <w:pPr>
        <w:spacing w:line="360" w:lineRule="auto"/>
        <w:ind w:firstLine="720"/>
        <w:jc w:val="both"/>
        <w:rPr>
          <w:rFonts w:ascii="Sakkal Majalla" w:hAnsi="Sakkal Majalla" w:cs="Sakkal Majalla"/>
          <w:sz w:val="28"/>
          <w:szCs w:val="28"/>
          <w:rtl/>
        </w:rPr>
      </w:pPr>
      <w:r w:rsidRPr="00193B8A">
        <w:rPr>
          <w:rFonts w:ascii="Sakkal Majalla" w:hAnsi="Sakkal Majalla" w:cs="Sakkal Majalla"/>
          <w:sz w:val="28"/>
          <w:szCs w:val="28"/>
          <w:rtl/>
        </w:rPr>
        <w:t>لم تعد المنظمات الأمنية مقصورة على ما يمس مصالح المجتمع وأفراده من خلال الدور التقليدي الذي استمرت تمارسه لعقود من الزمن في حفظ الأمن وتطبيق النظام ومكافحة الجريمة، فقد تغيرت تبعا للتطور السريع الذي يمر به الإنسان في حياته، فقد أصبحت تسعى في مجمل أهدافها وغاية خططها إلى تحقيق الاستمرارية والاستدامة في جميع منتجاتها التي تقدمها لمجتمعها التي هي جزء منه في قوالب وأشكال متنوعة مع الحفاظ على الأمن وتطبيق النظام ومكافحة الجريمة، وهو ما يرجع بأثره على خططها واستراتيجيتها في عملها على تحقيق التنمية المستدامة من خلال عملها الأمني.</w:t>
      </w:r>
      <w:r w:rsidRPr="002A67ED">
        <w:t xml:space="preserve"> </w:t>
      </w:r>
      <w:r w:rsidRPr="002A67ED">
        <w:rPr>
          <w:rFonts w:ascii="Sakkal Majalla" w:hAnsi="Sakkal Majalla" w:cs="Sakkal Majalla"/>
          <w:sz w:val="28"/>
          <w:szCs w:val="28"/>
          <w:rtl/>
        </w:rPr>
        <w:t>(خلف، 2023)</w:t>
      </w:r>
    </w:p>
    <w:p w14:paraId="48D2665E" w14:textId="77777777" w:rsidR="00677D7F" w:rsidRPr="00193B8A" w:rsidRDefault="00677D7F" w:rsidP="00677D7F">
      <w:pPr>
        <w:spacing w:line="360" w:lineRule="auto"/>
        <w:ind w:firstLine="720"/>
        <w:jc w:val="both"/>
        <w:rPr>
          <w:rFonts w:ascii="Sakkal Majalla" w:hAnsi="Sakkal Majalla" w:cs="Sakkal Majalla"/>
          <w:sz w:val="28"/>
          <w:szCs w:val="28"/>
        </w:rPr>
      </w:pPr>
      <w:r w:rsidRPr="00193B8A">
        <w:rPr>
          <w:rFonts w:ascii="Sakkal Majalla" w:hAnsi="Sakkal Majalla" w:cs="Sakkal Majalla"/>
          <w:sz w:val="28"/>
          <w:szCs w:val="28"/>
          <w:rtl/>
        </w:rPr>
        <w:t>لقد نادت المنظمات الدولية من خلال قرارات الأمم المتحدة والاتفاقيات الدولية إلى أهمية التنمية المستدامة، وأوصت بالزامية الاستدامة على الدول والحكومات بجميع</w:t>
      </w:r>
      <w:r>
        <w:rPr>
          <w:rFonts w:ascii="Sakkal Majalla" w:hAnsi="Sakkal Majalla" w:cs="Sakkal Majalla" w:hint="cs"/>
          <w:sz w:val="28"/>
          <w:szCs w:val="28"/>
          <w:rtl/>
        </w:rPr>
        <w:t xml:space="preserve"> </w:t>
      </w:r>
      <w:r w:rsidRPr="00193B8A">
        <w:rPr>
          <w:rFonts w:ascii="Sakkal Majalla" w:hAnsi="Sakkal Majalla" w:cs="Sakkal Majalla"/>
          <w:sz w:val="28"/>
          <w:szCs w:val="28"/>
          <w:rtl/>
        </w:rPr>
        <w:t>منظماتها، وأن تتخذها نهجا لأعمالها ونشاطاتها. لذا أضحت غالبية المنظمات الحكومية والوزارات تطرح التنمية المستدامة ضمن استراتيجيتها؛ إيمانا منها بأنها السبيل الوحيد نحو نمو متوازن يفي باحتياجات المجتمع وأفراده الحالية ضمن إطار يحافظ على حقوق واحتياجات الأجيال التالية في الحصول على مواردها التنموية بيسر وسهولة.</w:t>
      </w:r>
      <w:r w:rsidRPr="002A67ED">
        <w:t xml:space="preserve"> </w:t>
      </w:r>
      <w:r w:rsidRPr="002A67ED">
        <w:rPr>
          <w:rFonts w:ascii="Sakkal Majalla" w:hAnsi="Sakkal Majalla" w:cs="Sakkal Majalla"/>
          <w:sz w:val="28"/>
          <w:szCs w:val="28"/>
          <w:rtl/>
        </w:rPr>
        <w:t>(القاسمي، 2019)</w:t>
      </w:r>
    </w:p>
    <w:p w14:paraId="4AAE00C2" w14:textId="77777777" w:rsidR="00677D7F" w:rsidRPr="00193B8A" w:rsidRDefault="00677D7F" w:rsidP="00677D7F">
      <w:pPr>
        <w:spacing w:line="360" w:lineRule="auto"/>
        <w:ind w:firstLine="720"/>
        <w:jc w:val="both"/>
        <w:rPr>
          <w:rFonts w:ascii="Sakkal Majalla" w:hAnsi="Sakkal Majalla" w:cs="Sakkal Majalla"/>
          <w:sz w:val="28"/>
          <w:szCs w:val="28"/>
        </w:rPr>
      </w:pPr>
      <w:r w:rsidRPr="00193B8A">
        <w:rPr>
          <w:rFonts w:ascii="Sakkal Majalla" w:hAnsi="Sakkal Majalla" w:cs="Sakkal Majalla"/>
          <w:sz w:val="28"/>
          <w:szCs w:val="28"/>
          <w:rtl/>
        </w:rPr>
        <w:t>إن المنظمات الأمنية هي إحدى أهم ركائز المنظمات الحكومية، التي تسعى إلى تحقيق أهداف الاستدامة التنموية في المجتمع الذي تعيش فيه، وتمارس أهدافها فيه وتقدم خدماتها إليه. ولكن ما يلاحظ أن الاستدامة تقدم من المنظمات بشكل عام للآخرين في البيئة التنظيمية التي يعيشون فيها، وينقصها في بعض الأحيان تطبيقها للاستدامة في مواردها نفسها؛ ولأن الموارد التي تقوم عليها المنظمات هي موارد متعددة، لعل أهمها الموارد البشرية، وهم العاملون بالمنظمة الأمنية من موظفين مدنيين أو عسكريين مكلفين بمسؤوليات ومهام المنظمة، فهم يمثلون روح المنظمة وحيويتها، فهم كالجسد للإنسان، وفي تنميتهم والاهتمام بهم دور مهم في استمرارية أداء المنظمات الأمنية التي يعملون بها. وكذلك تساعد المنظمات في تحقيق أهدافها من خلال الاندماج بها وتبني أفكارها ومعتقداتها الإدارية والفكرية. ثم الموارد المالية التي هي عصب حياة المنظمة، التي من خلال توافرها تدعم المنظمة بكل احتياجاتها من موارد بشرية ومادية ومعنوية لتؤدي الواجبات المكلفة بها</w:t>
      </w:r>
      <w:r>
        <w:rPr>
          <w:rFonts w:ascii="Sakkal Majalla" w:hAnsi="Sakkal Majalla" w:cs="Sakkal Majalla" w:hint="cs"/>
          <w:sz w:val="28"/>
          <w:szCs w:val="28"/>
          <w:rtl/>
        </w:rPr>
        <w:t xml:space="preserve"> </w:t>
      </w:r>
      <w:r w:rsidRPr="00193B8A">
        <w:rPr>
          <w:rFonts w:ascii="Sakkal Majalla" w:hAnsi="Sakkal Majalla" w:cs="Sakkal Majalla"/>
          <w:sz w:val="28"/>
          <w:szCs w:val="28"/>
          <w:rtl/>
        </w:rPr>
        <w:t>وتحقق الأهداف المنوطة بها.</w:t>
      </w:r>
      <w:r w:rsidRPr="002A67ED">
        <w:t xml:space="preserve"> </w:t>
      </w:r>
      <w:r w:rsidRPr="002A67ED">
        <w:rPr>
          <w:rFonts w:ascii="Sakkal Majalla" w:hAnsi="Sakkal Majalla" w:cs="Sakkal Majalla"/>
          <w:sz w:val="28"/>
          <w:szCs w:val="28"/>
          <w:rtl/>
        </w:rPr>
        <w:t>(النعيمي، 2024)</w:t>
      </w:r>
    </w:p>
    <w:p w14:paraId="105FFFCD" w14:textId="77777777" w:rsidR="00677D7F" w:rsidRPr="00193B8A" w:rsidRDefault="00677D7F" w:rsidP="00677D7F">
      <w:pPr>
        <w:spacing w:line="360" w:lineRule="auto"/>
        <w:ind w:firstLine="720"/>
        <w:jc w:val="both"/>
        <w:rPr>
          <w:rFonts w:ascii="Sakkal Majalla" w:hAnsi="Sakkal Majalla" w:cs="Sakkal Majalla"/>
          <w:sz w:val="28"/>
          <w:szCs w:val="28"/>
        </w:rPr>
      </w:pPr>
      <w:r w:rsidRPr="00193B8A">
        <w:rPr>
          <w:rFonts w:ascii="Sakkal Majalla" w:hAnsi="Sakkal Majalla" w:cs="Sakkal Majalla"/>
          <w:sz w:val="28"/>
          <w:szCs w:val="28"/>
          <w:rtl/>
        </w:rPr>
        <w:t>وفي الغالب تحصل المنظمات الأمنية على مواردها المالية من الميزانية السنوية التي تعلن وتخصص لمجال الأمن والدفاع في السياسة المالية التي تطبقها الحكومات العربية والخليجية، وهذا الأسلوب التقليدي الذي يمارس منذ تأسيس تلك الدول واستقلالها. ثم الموارد المادية التي تتكون منها المنظمات الأمنية المتمثلة في المباني والبنى التحتية والمنشآت والدور والقاعات كمقار ومعسكرات وثكنات للمنظمات الأمنية والأجهزة</w:t>
      </w:r>
      <w:r>
        <w:rPr>
          <w:rFonts w:ascii="Sakkal Majalla" w:hAnsi="Sakkal Majalla" w:cs="Sakkal Majalla" w:hint="cs"/>
          <w:sz w:val="28"/>
          <w:szCs w:val="28"/>
          <w:rtl/>
        </w:rPr>
        <w:t xml:space="preserve"> و</w:t>
      </w:r>
      <w:r w:rsidRPr="00193B8A">
        <w:rPr>
          <w:rFonts w:ascii="Sakkal Majalla" w:hAnsi="Sakkal Majalla" w:cs="Sakkal Majalla"/>
          <w:sz w:val="28"/>
          <w:szCs w:val="28"/>
          <w:rtl/>
        </w:rPr>
        <w:t xml:space="preserve">المعدات والآليات والمركبات، وأيضا وسائل التقنية والاتصالات والبرمجيات والمستلزمات العينية التي تساعد المنظمات والعاملين بها على ممارسة الأدوار الموكلة إليهم </w:t>
      </w:r>
      <w:r>
        <w:rPr>
          <w:rFonts w:ascii="Sakkal Majalla" w:hAnsi="Sakkal Majalla" w:cs="Sakkal Majalla" w:hint="cs"/>
          <w:sz w:val="28"/>
          <w:szCs w:val="28"/>
          <w:rtl/>
        </w:rPr>
        <w:t>.</w:t>
      </w:r>
      <w:r w:rsidRPr="002A67ED">
        <w:t xml:space="preserve"> </w:t>
      </w:r>
      <w:r w:rsidRPr="002A67ED">
        <w:rPr>
          <w:rFonts w:ascii="Sakkal Majalla" w:hAnsi="Sakkal Majalla" w:cs="Sakkal Majalla"/>
          <w:sz w:val="28"/>
          <w:szCs w:val="28"/>
          <w:rtl/>
        </w:rPr>
        <w:t>(لفتة، 2019)</w:t>
      </w:r>
    </w:p>
    <w:p w14:paraId="4DE50F79" w14:textId="77777777" w:rsidR="00677D7F" w:rsidRPr="00193B8A" w:rsidRDefault="00677D7F" w:rsidP="00677D7F">
      <w:pPr>
        <w:spacing w:line="360" w:lineRule="auto"/>
        <w:ind w:firstLine="720"/>
        <w:jc w:val="both"/>
        <w:rPr>
          <w:rFonts w:ascii="Sakkal Majalla" w:hAnsi="Sakkal Majalla" w:cs="Sakkal Majalla"/>
          <w:sz w:val="28"/>
          <w:szCs w:val="28"/>
        </w:rPr>
      </w:pPr>
      <w:r w:rsidRPr="00193B8A">
        <w:rPr>
          <w:rFonts w:ascii="Sakkal Majalla" w:hAnsi="Sakkal Majalla" w:cs="Sakkal Majalla"/>
          <w:sz w:val="28"/>
          <w:szCs w:val="28"/>
          <w:rtl/>
        </w:rPr>
        <w:t>وهنا يقصد بالمنظمات الأمنية (</w:t>
      </w:r>
      <w:r w:rsidRPr="00193B8A">
        <w:rPr>
          <w:rFonts w:ascii="Sakkal Majalla" w:hAnsi="Sakkal Majalla" w:cs="Sakkal Majalla"/>
          <w:sz w:val="28"/>
          <w:szCs w:val="28"/>
        </w:rPr>
        <w:t>Security Organizations</w:t>
      </w:r>
      <w:r w:rsidRPr="00193B8A">
        <w:rPr>
          <w:rFonts w:ascii="Sakkal Majalla" w:hAnsi="Sakkal Majalla" w:cs="Sakkal Majalla"/>
          <w:sz w:val="28"/>
          <w:szCs w:val="28"/>
          <w:rtl/>
        </w:rPr>
        <w:t>) كل منشأة أو تنظيم له تشكيل بشري، وحدود مكانية تشتمل على مباني وتجهيزات تضمن أدوات ومعدات، ومستويات إدارية، وهيكلة تنظيمية، وعلاقات واتصالات يمارس به العاملون وظائف حفظ الأمن وتطبيق النظام وتحقيق العدالة ومكافحة الجريمة وكل ما منه توفير حماية وسلامة المجتمع بكامل أفراده وممتلكاته، من خلال إجراءات وتدابير وقائية سابقة أو ضبطية لاحقة</w:t>
      </w:r>
      <w:r>
        <w:rPr>
          <w:rFonts w:ascii="Sakkal Majalla" w:hAnsi="Sakkal Majalla" w:cs="Sakkal Majalla" w:hint="cs"/>
          <w:sz w:val="28"/>
          <w:szCs w:val="28"/>
          <w:rtl/>
        </w:rPr>
        <w:t xml:space="preserve"> </w:t>
      </w:r>
      <w:r w:rsidRPr="00193B8A">
        <w:rPr>
          <w:rFonts w:ascii="Sakkal Majalla" w:hAnsi="Sakkal Majalla" w:cs="Sakkal Majalla"/>
          <w:sz w:val="28"/>
          <w:szCs w:val="28"/>
          <w:rtl/>
        </w:rPr>
        <w:t>أو عقابية رادعة.</w:t>
      </w:r>
      <w:r w:rsidRPr="002A67ED">
        <w:t xml:space="preserve"> </w:t>
      </w:r>
      <w:r w:rsidRPr="002A67ED">
        <w:rPr>
          <w:rFonts w:ascii="Sakkal Majalla" w:hAnsi="Sakkal Majalla" w:cs="Sakkal Majalla"/>
          <w:sz w:val="28"/>
          <w:szCs w:val="28"/>
          <w:rtl/>
        </w:rPr>
        <w:t>(داود، 2022)</w:t>
      </w:r>
    </w:p>
    <w:p w14:paraId="678F710B" w14:textId="24AB39E1" w:rsidR="00677D7F" w:rsidRPr="00224C7F" w:rsidRDefault="00D316DE" w:rsidP="00224C7F">
      <w:pPr>
        <w:spacing w:before="100" w:beforeAutospacing="1" w:after="100" w:afterAutospacing="1" w:line="360" w:lineRule="auto"/>
        <w:jc w:val="both"/>
        <w:outlineLvl w:val="2"/>
        <w:rPr>
          <w:rFonts w:ascii="Sakkal Majalla" w:hAnsi="Sakkal Majalla" w:cs="Sakkal Majalla"/>
          <w:b/>
          <w:bCs/>
          <w:sz w:val="36"/>
          <w:szCs w:val="36"/>
        </w:rPr>
      </w:pPr>
      <w:bookmarkStart w:id="40" w:name="_Toc173873080"/>
      <w:r>
        <w:rPr>
          <w:rFonts w:ascii="Sakkal Majalla" w:hAnsi="Sakkal Majalla" w:cs="Sakkal Majalla" w:hint="cs"/>
          <w:b/>
          <w:bCs/>
          <w:sz w:val="36"/>
          <w:szCs w:val="36"/>
          <w:rtl/>
        </w:rPr>
        <w:t xml:space="preserve">2.2.2 </w:t>
      </w:r>
      <w:r w:rsidR="00677D7F" w:rsidRPr="00224C7F">
        <w:rPr>
          <w:rFonts w:ascii="Sakkal Majalla" w:hAnsi="Sakkal Majalla" w:cs="Sakkal Majalla"/>
          <w:b/>
          <w:bCs/>
          <w:sz w:val="36"/>
          <w:szCs w:val="36"/>
          <w:rtl/>
        </w:rPr>
        <w:t>مفهوم الاستدامة</w:t>
      </w:r>
      <w:bookmarkEnd w:id="40"/>
    </w:p>
    <w:p w14:paraId="04F095E8" w14:textId="77777777" w:rsidR="00677D7F" w:rsidRPr="00193B8A" w:rsidRDefault="00677D7F" w:rsidP="00677D7F">
      <w:pPr>
        <w:spacing w:line="360" w:lineRule="auto"/>
        <w:ind w:firstLine="720"/>
        <w:jc w:val="both"/>
        <w:rPr>
          <w:rFonts w:ascii="Sakkal Majalla" w:hAnsi="Sakkal Majalla" w:cs="Sakkal Majalla"/>
          <w:sz w:val="28"/>
          <w:szCs w:val="28"/>
        </w:rPr>
      </w:pPr>
      <w:r w:rsidRPr="00193B8A">
        <w:rPr>
          <w:rFonts w:ascii="Sakkal Majalla" w:hAnsi="Sakkal Majalla" w:cs="Sakkal Majalla"/>
          <w:sz w:val="28"/>
          <w:szCs w:val="28"/>
          <w:rtl/>
        </w:rPr>
        <w:t>لقد واجه العالم منذ أواخر القرن الماضي عددًا من التحديات المختلفة التي جعلت العالم يبحث عن فكر إداري وتنموي جديد يساعده على مواجهة تلك التحديات والخروج من تلك المصاعب، ولعل أبرز هذه التحديات التي واجهت العالم، وبخاصة عالمنا النامي هي: تحديات التنمية، فمع مرور الوقت ظهرت الكوارث البيئية والاجتماعية والاقتصادية وتفاقمت الحروب والصراعات في بعض الدول النامية، ما أثرت به على البنى التحية وظهور العشوائيات في المخططات العمرانية والمدنية وما لحق بها من عشوائية الإدارة وانعدام الصيانة والمتابعة للمنشآت الاستراتيجية والحيوية الذي تسبب في تعطل جزء كبير من صادرات تلك المنشآت التي كانت موردا ماليا لميزانيات تلك الدول المواجهة لتلك الأزمات، وما نتج عنه من توقف لعجلة النمو في مجال التعليم والصحة والثقافة وغيرها من مجالات الحياة الحضرية. ما تطلب من القائمين على التخطيط التوجه إلى عمليات تنمية جديدة ومستمرة لا تتوقف مع توقف بعض المجالات لينعم الإنسان بحياة كريمة وهانئة، فاتجهت تلك القيادات الإدارية إلى جذب المنظمات إلى أساليب إدارية حديثة توفر</w:t>
      </w:r>
      <w:r>
        <w:rPr>
          <w:rFonts w:ascii="Sakkal Majalla" w:hAnsi="Sakkal Majalla" w:cs="Sakkal Majalla" w:hint="cs"/>
          <w:sz w:val="28"/>
          <w:szCs w:val="28"/>
          <w:rtl/>
        </w:rPr>
        <w:t xml:space="preserve"> </w:t>
      </w:r>
      <w:r w:rsidRPr="00193B8A">
        <w:rPr>
          <w:rFonts w:ascii="Sakkal Majalla" w:hAnsi="Sakkal Majalla" w:cs="Sakkal Majalla"/>
          <w:sz w:val="28"/>
          <w:szCs w:val="28"/>
          <w:rtl/>
        </w:rPr>
        <w:t>تلك الطلبات التي تجعل اهتمامها الإنسان وكرامته فظهرت التنمية المستمرة أو الاستدامة. إن مفهوم الاستدامة (</w:t>
      </w:r>
      <w:r w:rsidRPr="00193B8A">
        <w:rPr>
          <w:rFonts w:ascii="Sakkal Majalla" w:hAnsi="Sakkal Majalla" w:cs="Sakkal Majalla"/>
          <w:sz w:val="28"/>
          <w:szCs w:val="28"/>
        </w:rPr>
        <w:t>Sustainable</w:t>
      </w:r>
      <w:r w:rsidRPr="00193B8A">
        <w:rPr>
          <w:rFonts w:ascii="Sakkal Majalla" w:hAnsi="Sakkal Majalla" w:cs="Sakkal Majalla"/>
          <w:sz w:val="28"/>
          <w:szCs w:val="28"/>
          <w:rtl/>
        </w:rPr>
        <w:t>) لا ينحصر في علاقة التنمية بالبيئة الطبيعية فحسب، بل إنه يتعدى ذلك إلى علاقة التنمية بالأبعاد الاقتصادية والاجتماعية</w:t>
      </w:r>
      <w:r>
        <w:rPr>
          <w:rFonts w:ascii="Sakkal Majalla" w:hAnsi="Sakkal Majalla" w:cs="Sakkal Majalla" w:hint="cs"/>
          <w:sz w:val="28"/>
          <w:szCs w:val="28"/>
          <w:rtl/>
        </w:rPr>
        <w:t xml:space="preserve"> </w:t>
      </w:r>
      <w:r w:rsidRPr="00193B8A">
        <w:rPr>
          <w:rFonts w:ascii="Sakkal Majalla" w:hAnsi="Sakkal Majalla" w:cs="Sakkal Majalla"/>
          <w:sz w:val="28"/>
          <w:szCs w:val="28"/>
          <w:rtl/>
        </w:rPr>
        <w:t xml:space="preserve">والسياسية </w:t>
      </w:r>
      <w:r>
        <w:rPr>
          <w:rFonts w:ascii="Sakkal Majalla" w:hAnsi="Sakkal Majalla" w:cs="Sakkal Majalla" w:hint="cs"/>
          <w:sz w:val="28"/>
          <w:szCs w:val="28"/>
          <w:rtl/>
        </w:rPr>
        <w:t>.</w:t>
      </w:r>
      <w:r w:rsidRPr="002A67ED">
        <w:t xml:space="preserve"> </w:t>
      </w:r>
      <w:r w:rsidRPr="002A67ED">
        <w:rPr>
          <w:rFonts w:ascii="Sakkal Majalla" w:hAnsi="Sakkal Majalla" w:cs="Sakkal Majalla"/>
          <w:sz w:val="28"/>
          <w:szCs w:val="28"/>
          <w:rtl/>
        </w:rPr>
        <w:t>(الخشمان، 2021)</w:t>
      </w:r>
    </w:p>
    <w:p w14:paraId="1CB38FC5" w14:textId="77777777" w:rsidR="00677D7F" w:rsidRPr="00193B8A" w:rsidRDefault="00677D7F" w:rsidP="00677D7F">
      <w:pPr>
        <w:spacing w:line="360" w:lineRule="auto"/>
        <w:ind w:firstLine="720"/>
        <w:jc w:val="both"/>
        <w:rPr>
          <w:rFonts w:ascii="Sakkal Majalla" w:hAnsi="Sakkal Majalla" w:cs="Sakkal Majalla"/>
          <w:sz w:val="28"/>
          <w:szCs w:val="28"/>
        </w:rPr>
      </w:pPr>
      <w:r w:rsidRPr="00193B8A">
        <w:rPr>
          <w:rFonts w:ascii="Sakkal Majalla" w:hAnsi="Sakkal Majalla" w:cs="Sakkal Majalla"/>
          <w:sz w:val="28"/>
          <w:szCs w:val="28"/>
          <w:rtl/>
        </w:rPr>
        <w:t>ومن ذلك يمكن تعريف الاستدامة بأنها ذلك الفكر الإداري الجديد الذي يسعى إلى استمرارية المنظمات في تحقيق أهدافها وبقاء مواردها البشرية والمالية والمادية، تقدم ما</w:t>
      </w:r>
      <w:r>
        <w:rPr>
          <w:rFonts w:ascii="Sakkal Majalla" w:hAnsi="Sakkal Majalla" w:cs="Sakkal Majalla" w:hint="cs"/>
          <w:sz w:val="28"/>
          <w:szCs w:val="28"/>
          <w:rtl/>
        </w:rPr>
        <w:t xml:space="preserve"> </w:t>
      </w:r>
      <w:r w:rsidRPr="00193B8A">
        <w:rPr>
          <w:rFonts w:ascii="Sakkal Majalla" w:hAnsi="Sakkal Majalla" w:cs="Sakkal Majalla"/>
          <w:sz w:val="28"/>
          <w:szCs w:val="28"/>
          <w:rtl/>
        </w:rPr>
        <w:t>يطلب منها مع تفاوت الظروف البيئية المحيطة بها.</w:t>
      </w:r>
      <w:r w:rsidRPr="002A67ED">
        <w:t xml:space="preserve"> </w:t>
      </w:r>
      <w:r w:rsidRPr="002A67ED">
        <w:rPr>
          <w:rFonts w:ascii="Sakkal Majalla" w:hAnsi="Sakkal Majalla" w:cs="Sakkal Majalla"/>
          <w:sz w:val="28"/>
          <w:szCs w:val="28"/>
          <w:rtl/>
        </w:rPr>
        <w:t>(الجبوري، 2023)</w:t>
      </w:r>
    </w:p>
    <w:p w14:paraId="2F9F2BAB" w14:textId="2D9619CD" w:rsidR="00677D7F" w:rsidRPr="00224C7F" w:rsidRDefault="00D316DE" w:rsidP="00224C7F">
      <w:pPr>
        <w:spacing w:before="100" w:beforeAutospacing="1" w:after="100" w:afterAutospacing="1" w:line="360" w:lineRule="auto"/>
        <w:jc w:val="both"/>
        <w:outlineLvl w:val="2"/>
        <w:rPr>
          <w:rFonts w:ascii="Sakkal Majalla" w:hAnsi="Sakkal Majalla" w:cs="Sakkal Majalla"/>
          <w:b/>
          <w:bCs/>
          <w:sz w:val="36"/>
          <w:szCs w:val="36"/>
        </w:rPr>
      </w:pPr>
      <w:bookmarkStart w:id="41" w:name="_Toc173873081"/>
      <w:r>
        <w:rPr>
          <w:rFonts w:ascii="Sakkal Majalla" w:hAnsi="Sakkal Majalla" w:cs="Sakkal Majalla" w:hint="cs"/>
          <w:b/>
          <w:bCs/>
          <w:sz w:val="36"/>
          <w:szCs w:val="36"/>
          <w:rtl/>
        </w:rPr>
        <w:t xml:space="preserve">3.2.2 </w:t>
      </w:r>
      <w:r w:rsidR="00677D7F" w:rsidRPr="00224C7F">
        <w:rPr>
          <w:rFonts w:ascii="Sakkal Majalla" w:hAnsi="Sakkal Majalla" w:cs="Sakkal Majalla"/>
          <w:b/>
          <w:bCs/>
          <w:sz w:val="36"/>
          <w:szCs w:val="36"/>
          <w:rtl/>
        </w:rPr>
        <w:t>تطبيقات الاستدامة في المنظمات الأمنية</w:t>
      </w:r>
      <w:bookmarkEnd w:id="41"/>
    </w:p>
    <w:p w14:paraId="085B1451" w14:textId="77777777" w:rsidR="00677D7F" w:rsidRPr="00193B8A" w:rsidRDefault="00677D7F" w:rsidP="00677D7F">
      <w:pPr>
        <w:spacing w:line="360" w:lineRule="auto"/>
        <w:ind w:firstLine="720"/>
        <w:jc w:val="both"/>
        <w:rPr>
          <w:rFonts w:ascii="Sakkal Majalla" w:hAnsi="Sakkal Majalla" w:cs="Sakkal Majalla"/>
          <w:sz w:val="28"/>
          <w:szCs w:val="28"/>
          <w:rtl/>
        </w:rPr>
      </w:pPr>
      <w:r w:rsidRPr="00193B8A">
        <w:rPr>
          <w:rFonts w:ascii="Sakkal Majalla" w:hAnsi="Sakkal Majalla" w:cs="Sakkal Majalla"/>
          <w:sz w:val="28"/>
          <w:szCs w:val="28"/>
          <w:rtl/>
        </w:rPr>
        <w:t>إن المنظمات الأمنية لها خصوصيتها عن باقي المنظمات الحكومية الأخرى، ولها مواردها التي تقوم عليها كركائز تدعم بقاءها وتزيد قدرتها على الوفاء بما يرتقب منها اتجاه العاملين بها واتجاه المجتمع بجميع شرائحه ولنقل إن المنظمات الأمنية تحقق الاستدامة في نفسها، وفي دورها الذي تقوم به للمجتمع، فإنه يتطلب مضاعفة جهودها وقدرتها لتكون قادرة على مواجهة الأزمات التي تهددها أو الكوارث التي تتحداها. وموارد المنظمات الأمنية متعددة كما أسلفنا، ولكن سنركز على أهمها وهي ثلاثة موارد نتطرق إليها بالتفصيل في المباحث التالية عن الموارد البشرية، والموارد المالية، والموارد المادية.</w:t>
      </w:r>
      <w:r w:rsidRPr="002A67ED">
        <w:t xml:space="preserve"> </w:t>
      </w:r>
      <w:r w:rsidRPr="002A67ED">
        <w:rPr>
          <w:rFonts w:ascii="Sakkal Majalla" w:hAnsi="Sakkal Majalla" w:cs="Sakkal Majalla"/>
          <w:sz w:val="28"/>
          <w:szCs w:val="28"/>
          <w:rtl/>
        </w:rPr>
        <w:t>(الفتياني، 2023)</w:t>
      </w:r>
    </w:p>
    <w:p w14:paraId="29272F0F" w14:textId="77777777" w:rsidR="00677D7F" w:rsidRDefault="00677D7F" w:rsidP="00677D7F">
      <w:pPr>
        <w:spacing w:line="360" w:lineRule="auto"/>
        <w:ind w:firstLine="720"/>
        <w:jc w:val="both"/>
        <w:rPr>
          <w:rFonts w:ascii="Sakkal Majalla" w:hAnsi="Sakkal Majalla" w:cs="Sakkal Majalla"/>
          <w:sz w:val="28"/>
          <w:szCs w:val="28"/>
          <w:rtl/>
        </w:rPr>
      </w:pPr>
      <w:r w:rsidRPr="00193B8A">
        <w:rPr>
          <w:rFonts w:ascii="Sakkal Majalla" w:hAnsi="Sakkal Majalla" w:cs="Sakkal Majalla"/>
          <w:sz w:val="28"/>
          <w:szCs w:val="28"/>
          <w:rtl/>
        </w:rPr>
        <w:t>بعد ذلك نكون قد أوجدنا موارد بشرية حالية ومستقبلية لتلك المنظمات الأمنية، لا تهتز قيمهم ولا تنهزم عزائمهم طموحهم عال ونظرتهم مندمجة مع الخطط الاستراتيجية لمنظماتهم، والعناصر التي تساعد في تحقيق استدامة الموارد البشرية في المنظمات الأمنية متعددة، وسوف نقتصر على ثلاثة عناصر منها الشمولية والجدوى عند التعمق في عرضها وبعد صقل الموارد البشرية بالمنظمات الأمنية بها  ، وهي لا تخرج عن العقيدة الدينية والمشاعر الوطنية والسلوك التنظيمي، إن أعيدت صياغتها بأسلوب سهل مبسط شامل ومكتمل، ما يساعد على تنافس الموارد البشرية على الالتحاق بالمنظمات الأمنية، وعلى التشبث بالبقاء بها</w:t>
      </w:r>
      <w:r>
        <w:rPr>
          <w:rFonts w:ascii="Sakkal Majalla" w:hAnsi="Sakkal Majalla" w:cs="Sakkal Majalla" w:hint="cs"/>
          <w:sz w:val="28"/>
          <w:szCs w:val="28"/>
          <w:rtl/>
        </w:rPr>
        <w:t>.</w:t>
      </w:r>
      <w:r w:rsidRPr="002A67ED">
        <w:t xml:space="preserve"> </w:t>
      </w:r>
      <w:r w:rsidRPr="002A67ED">
        <w:rPr>
          <w:rFonts w:ascii="Sakkal Majalla" w:hAnsi="Sakkal Majalla" w:cs="Sakkal Majalla"/>
          <w:sz w:val="28"/>
          <w:szCs w:val="28"/>
          <w:rtl/>
        </w:rPr>
        <w:t>(الظهوري، 2022)</w:t>
      </w:r>
    </w:p>
    <w:p w14:paraId="5F451ECD" w14:textId="77777777" w:rsidR="00677D7F" w:rsidRPr="00193B8A" w:rsidRDefault="00677D7F" w:rsidP="00677D7F">
      <w:pPr>
        <w:spacing w:line="360" w:lineRule="auto"/>
        <w:ind w:firstLine="720"/>
        <w:jc w:val="both"/>
        <w:rPr>
          <w:rFonts w:ascii="Sakkal Majalla" w:hAnsi="Sakkal Majalla" w:cs="Sakkal Majalla"/>
          <w:sz w:val="28"/>
          <w:szCs w:val="28"/>
        </w:rPr>
      </w:pPr>
      <w:r w:rsidRPr="00193B8A">
        <w:rPr>
          <w:rFonts w:ascii="Sakkal Majalla" w:hAnsi="Sakkal Majalla" w:cs="Sakkal Majalla"/>
          <w:sz w:val="28"/>
          <w:szCs w:val="28"/>
          <w:rtl/>
        </w:rPr>
        <w:t>وتحارب من أجل استمراريتها بها، وجلب أبنائها من بعدها لتواصل مسيرتها في تلك المنظمات الأمنية، وبعيدا عن الاغتراب أو التسرب الوظيفي منها، ونتطرق لكل عنصر في محور مستقل وفق التالي:</w:t>
      </w:r>
    </w:p>
    <w:p w14:paraId="79BB7BD5" w14:textId="791808A0" w:rsidR="00677D7F" w:rsidRPr="00224C7F" w:rsidRDefault="00D316DE" w:rsidP="00224C7F">
      <w:pPr>
        <w:spacing w:before="100" w:beforeAutospacing="1" w:after="100" w:afterAutospacing="1" w:line="360" w:lineRule="auto"/>
        <w:jc w:val="both"/>
        <w:outlineLvl w:val="2"/>
        <w:rPr>
          <w:rFonts w:ascii="Sakkal Majalla" w:hAnsi="Sakkal Majalla" w:cs="Sakkal Majalla"/>
          <w:b/>
          <w:bCs/>
          <w:sz w:val="36"/>
          <w:szCs w:val="36"/>
        </w:rPr>
      </w:pPr>
      <w:bookmarkStart w:id="42" w:name="_Toc173873082"/>
      <w:r>
        <w:rPr>
          <w:rFonts w:ascii="Sakkal Majalla" w:hAnsi="Sakkal Majalla" w:cs="Sakkal Majalla" w:hint="cs"/>
          <w:b/>
          <w:bCs/>
          <w:sz w:val="36"/>
          <w:szCs w:val="36"/>
          <w:rtl/>
        </w:rPr>
        <w:t xml:space="preserve">4.2.2 </w:t>
      </w:r>
      <w:r w:rsidR="00677D7F" w:rsidRPr="00224C7F">
        <w:rPr>
          <w:rFonts w:ascii="Sakkal Majalla" w:hAnsi="Sakkal Majalla" w:cs="Sakkal Majalla"/>
          <w:b/>
          <w:bCs/>
          <w:sz w:val="36"/>
          <w:szCs w:val="36"/>
          <w:rtl/>
        </w:rPr>
        <w:t>تعزيز القيم الدينية والتقيد بها</w:t>
      </w:r>
      <w:bookmarkEnd w:id="42"/>
    </w:p>
    <w:p w14:paraId="288A80A8" w14:textId="77777777" w:rsidR="00677D7F" w:rsidRPr="00193B8A" w:rsidRDefault="00677D7F" w:rsidP="00677D7F">
      <w:pPr>
        <w:spacing w:line="360" w:lineRule="auto"/>
        <w:ind w:firstLine="720"/>
        <w:jc w:val="both"/>
        <w:rPr>
          <w:rFonts w:ascii="Sakkal Majalla" w:hAnsi="Sakkal Majalla" w:cs="Sakkal Majalla"/>
          <w:sz w:val="28"/>
          <w:szCs w:val="28"/>
        </w:rPr>
      </w:pPr>
      <w:r w:rsidRPr="00193B8A">
        <w:rPr>
          <w:rFonts w:ascii="Sakkal Majalla" w:hAnsi="Sakkal Majalla" w:cs="Sakkal Majalla"/>
          <w:sz w:val="28"/>
          <w:szCs w:val="28"/>
          <w:rtl/>
        </w:rPr>
        <w:t>المبادئ الإسلامية هي ما يقصد بالقيم الدينية (</w:t>
      </w:r>
      <w:r w:rsidRPr="00193B8A">
        <w:rPr>
          <w:rFonts w:ascii="Sakkal Majalla" w:hAnsi="Sakkal Majalla" w:cs="Sakkal Majalla"/>
          <w:sz w:val="28"/>
          <w:szCs w:val="28"/>
        </w:rPr>
        <w:t>Religious Values</w:t>
      </w:r>
      <w:r w:rsidRPr="00193B8A">
        <w:rPr>
          <w:rFonts w:ascii="Sakkal Majalla" w:hAnsi="Sakkal Majalla" w:cs="Sakkal Majalla"/>
          <w:sz w:val="28"/>
          <w:szCs w:val="28"/>
          <w:rtl/>
        </w:rPr>
        <w:t>)، فالإسلام دين صالح لكل زمان ومكان ينظم ما سبق وما سيلحق، فهو دين تفرد بتفاصيل الحياة العلمية والعملية، فوضع العلاقة بين الموظف ووظيفته علاقة شرعية ملزمة للطرفين أوثق من العقد الذي نشاهده اليوم يحكم علاقة العامل برب العمل، فاعتبر العقد عهدا وميثاقا شرعيا دينيا، الإخلال به إخلال بمعتقد ثابت وقدح في عقيدة عدم الموفين به، يقول تعالى: (وأوفوا</w:t>
      </w:r>
      <w:r>
        <w:rPr>
          <w:rFonts w:ascii="Sakkal Majalla" w:hAnsi="Sakkal Majalla" w:cs="Sakkal Majalla" w:hint="cs"/>
          <w:sz w:val="28"/>
          <w:szCs w:val="28"/>
          <w:rtl/>
        </w:rPr>
        <w:t xml:space="preserve"> </w:t>
      </w:r>
      <w:r w:rsidRPr="00193B8A">
        <w:rPr>
          <w:rFonts w:ascii="Sakkal Majalla" w:hAnsi="Sakkal Majalla" w:cs="Sakkal Majalla"/>
          <w:sz w:val="28"/>
          <w:szCs w:val="28"/>
          <w:rtl/>
        </w:rPr>
        <w:t>بالعهد إن العهد كان مسؤولا) سورة الإسراء: 34.</w:t>
      </w:r>
      <w:r>
        <w:rPr>
          <w:rFonts w:ascii="Sakkal Majalla" w:hAnsi="Sakkal Majalla" w:cs="Sakkal Majalla" w:hint="cs"/>
          <w:sz w:val="28"/>
          <w:szCs w:val="28"/>
          <w:rtl/>
        </w:rPr>
        <w:t xml:space="preserve"> </w:t>
      </w:r>
    </w:p>
    <w:p w14:paraId="6476849F" w14:textId="77777777" w:rsidR="00677D7F" w:rsidRPr="00193B8A" w:rsidRDefault="00677D7F" w:rsidP="00677D7F">
      <w:pPr>
        <w:spacing w:line="360" w:lineRule="auto"/>
        <w:ind w:firstLine="720"/>
        <w:jc w:val="both"/>
        <w:rPr>
          <w:rFonts w:ascii="Sakkal Majalla" w:hAnsi="Sakkal Majalla" w:cs="Sakkal Majalla"/>
          <w:sz w:val="28"/>
          <w:szCs w:val="28"/>
          <w:rtl/>
        </w:rPr>
      </w:pPr>
      <w:r w:rsidRPr="00193B8A">
        <w:rPr>
          <w:rFonts w:ascii="Sakkal Majalla" w:hAnsi="Sakkal Majalla" w:cs="Sakkal Majalla"/>
          <w:sz w:val="28"/>
          <w:szCs w:val="28"/>
          <w:rtl/>
        </w:rPr>
        <w:t>كما جعل من الوظيفة العامة واجبًا دينيا، له ثواب وعقاب من الله في الدنيا والآخرة فالوظيفة التي يكلف بها الفرد مهما كانت مهامها ومهما كانت أهميتها ومهما كان موضعها في الهيكل التنظيمي فقد ربطها الإسلام بالأمانة والمسؤولية وبرقابة الله لما يقوم به، هل كان عمله خيرا ، فأدى أمانته أم شرا، فخان أمانته. يقول الله تعالى: (وقل اعملوا فسيرى الله عَمَلَكُم وَرَسولُه وَالمُؤمِنون وستردون إلى عالم الغيب والشَّهَادَةِ فَيُنَبِّئُكُم بِما كُنتُم</w:t>
      </w:r>
      <w:r>
        <w:rPr>
          <w:rFonts w:ascii="Sakkal Majalla" w:hAnsi="Sakkal Majalla" w:cs="Sakkal Majalla" w:hint="cs"/>
          <w:sz w:val="28"/>
          <w:szCs w:val="28"/>
          <w:rtl/>
        </w:rPr>
        <w:t xml:space="preserve"> </w:t>
      </w:r>
      <w:r w:rsidRPr="00193B8A">
        <w:rPr>
          <w:rFonts w:ascii="Sakkal Majalla" w:hAnsi="Sakkal Majalla" w:cs="Sakkal Majalla"/>
          <w:sz w:val="28"/>
          <w:szCs w:val="28"/>
          <w:rtl/>
        </w:rPr>
        <w:t>تعملون</w:t>
      </w:r>
      <w:r>
        <w:rPr>
          <w:rFonts w:ascii="Sakkal Majalla" w:hAnsi="Sakkal Majalla" w:cs="Sakkal Majalla" w:hint="cs"/>
          <w:sz w:val="28"/>
          <w:szCs w:val="28"/>
          <w:rtl/>
        </w:rPr>
        <w:t>)</w:t>
      </w:r>
      <w:r w:rsidRPr="00193B8A">
        <w:rPr>
          <w:rFonts w:ascii="Sakkal Majalla" w:hAnsi="Sakkal Majalla" w:cs="Sakkal Majalla"/>
          <w:sz w:val="28"/>
          <w:szCs w:val="28"/>
          <w:rtl/>
        </w:rPr>
        <w:t xml:space="preserve"> التوبة:105</w:t>
      </w:r>
    </w:p>
    <w:p w14:paraId="31CAAE91" w14:textId="77777777" w:rsidR="00677D7F" w:rsidRPr="00193B8A" w:rsidRDefault="00677D7F" w:rsidP="00677D7F">
      <w:pPr>
        <w:spacing w:line="360" w:lineRule="auto"/>
        <w:ind w:firstLine="720"/>
        <w:jc w:val="both"/>
        <w:rPr>
          <w:rFonts w:ascii="Sakkal Majalla" w:hAnsi="Sakkal Majalla" w:cs="Sakkal Majalla"/>
          <w:sz w:val="28"/>
          <w:szCs w:val="28"/>
        </w:rPr>
      </w:pPr>
      <w:r w:rsidRPr="00193B8A">
        <w:rPr>
          <w:rFonts w:ascii="Sakkal Majalla" w:hAnsi="Sakkal Majalla" w:cs="Sakkal Majalla"/>
          <w:sz w:val="28"/>
          <w:szCs w:val="28"/>
          <w:rtl/>
        </w:rPr>
        <w:t>لذا فالأمانة (</w:t>
      </w:r>
      <w:r w:rsidRPr="00193B8A">
        <w:rPr>
          <w:rFonts w:ascii="Sakkal Majalla" w:hAnsi="Sakkal Majalla" w:cs="Sakkal Majalla"/>
          <w:sz w:val="28"/>
          <w:szCs w:val="28"/>
        </w:rPr>
        <w:t>Honesty</w:t>
      </w:r>
      <w:r w:rsidRPr="00193B8A">
        <w:rPr>
          <w:rFonts w:ascii="Sakkal Majalla" w:hAnsi="Sakkal Majalla" w:cs="Sakkal Majalla"/>
          <w:sz w:val="28"/>
          <w:szCs w:val="28"/>
          <w:rtl/>
        </w:rPr>
        <w:t xml:space="preserve">) مطلوبة من كل من ولي أمرًا من أمور الدولة، وعليه أن يراعي أمانته من بداية اختياره واستقطابه للعاملين معه في المنظمة التي يكلف فيها بعمليات الاستقطاب والاختيار، ومن ثم التعيين بعد اختباره ثم تدريبه وتنمية مهاراته لنستشعر حديث رسول الله صلى الله عليه وسلم حين قال لعبد الرحمن بن سمرة </w:t>
      </w:r>
      <w:r>
        <w:rPr>
          <w:rFonts w:ascii="Sakkal Majalla" w:hAnsi="Sakkal Majalla" w:cs="Sakkal Majalla" w:hint="cs"/>
          <w:sz w:val="28"/>
          <w:szCs w:val="28"/>
          <w:rtl/>
        </w:rPr>
        <w:t>(</w:t>
      </w:r>
      <w:r w:rsidRPr="00193B8A">
        <w:rPr>
          <w:rFonts w:ascii="Sakkal Majalla" w:hAnsi="Sakkal Majalla" w:cs="Sakkal Majalla"/>
          <w:sz w:val="28"/>
          <w:szCs w:val="28"/>
          <w:rtl/>
        </w:rPr>
        <w:t>لا تسأل الإمارة فإنك إن أعطيتها عن مسألة وكلت إليها. وإن أعطيتها من غير مسألة أعنت عليها) رواه</w:t>
      </w:r>
      <w:r>
        <w:rPr>
          <w:rFonts w:ascii="Sakkal Majalla" w:hAnsi="Sakkal Majalla" w:cs="Sakkal Majalla" w:hint="cs"/>
          <w:sz w:val="28"/>
          <w:szCs w:val="28"/>
          <w:rtl/>
        </w:rPr>
        <w:t xml:space="preserve"> </w:t>
      </w:r>
      <w:r w:rsidRPr="00193B8A">
        <w:rPr>
          <w:rFonts w:ascii="Sakkal Majalla" w:hAnsi="Sakkal Majalla" w:cs="Sakkal Majalla"/>
          <w:sz w:val="28"/>
          <w:szCs w:val="28"/>
          <w:rtl/>
        </w:rPr>
        <w:t xml:space="preserve"> مسلم</w:t>
      </w:r>
      <w:r>
        <w:rPr>
          <w:rFonts w:ascii="Sakkal Majalla" w:hAnsi="Sakkal Majalla" w:cs="Sakkal Majalla" w:hint="cs"/>
          <w:sz w:val="28"/>
          <w:szCs w:val="28"/>
          <w:rtl/>
        </w:rPr>
        <w:t>.</w:t>
      </w:r>
    </w:p>
    <w:p w14:paraId="4797AC3E" w14:textId="77777777" w:rsidR="00677D7F" w:rsidRPr="00193B8A" w:rsidRDefault="00677D7F" w:rsidP="00677D7F">
      <w:pPr>
        <w:spacing w:line="360" w:lineRule="auto"/>
        <w:ind w:firstLine="720"/>
        <w:jc w:val="both"/>
        <w:rPr>
          <w:rFonts w:ascii="Sakkal Majalla" w:hAnsi="Sakkal Majalla" w:cs="Sakkal Majalla"/>
          <w:sz w:val="28"/>
          <w:szCs w:val="28"/>
        </w:rPr>
      </w:pPr>
      <w:r w:rsidRPr="00193B8A">
        <w:rPr>
          <w:rFonts w:ascii="Sakkal Majalla" w:hAnsi="Sakkal Majalla" w:cs="Sakkal Majalla"/>
          <w:sz w:val="28"/>
          <w:szCs w:val="28"/>
          <w:rtl/>
        </w:rPr>
        <w:t>لقد حث الإسلام على الرقابة الذاتية (</w:t>
      </w:r>
      <w:r w:rsidRPr="00193B8A">
        <w:rPr>
          <w:rFonts w:ascii="Sakkal Majalla" w:hAnsi="Sakkal Majalla" w:cs="Sakkal Majalla"/>
          <w:sz w:val="28"/>
          <w:szCs w:val="28"/>
        </w:rPr>
        <w:t>Self-Censorship</w:t>
      </w:r>
      <w:r w:rsidRPr="00193B8A">
        <w:rPr>
          <w:rFonts w:ascii="Sakkal Majalla" w:hAnsi="Sakkal Majalla" w:cs="Sakkal Majalla"/>
          <w:sz w:val="28"/>
          <w:szCs w:val="28"/>
          <w:rtl/>
        </w:rPr>
        <w:t>) للموظف فهو من يحاسب نفسه إذا قصر في وظيفته، ويحث نفسه ويستزيدها من كل عمل وظيفي حسن ويجمعها عن كل خطيئة أو زلل. فتبدأ الرقابة على الموظف من ضميره الحي الذي يرعى الله في كل خطوة يخطوها يقول سبحانه وتعالى : (إنَّ السمع والبصر والفُؤَادَ كُلُّ أُولَئِكَ كَانَ عنه مسؤولا) سورة الإسراء : 39 والفؤاد هنا يقصد به الفكر أو التفكير. ويقول سبحانه وتعالى: (وَلَتُسْأَلُنَّ عَمَّا كُنتُم تَعملون) النحل : 93، ويقول سبحانه: (كُلُّ نفس بما كَسَبَت رهينة) المدثر : 38</w:t>
      </w:r>
      <w:r>
        <w:rPr>
          <w:rFonts w:ascii="Sakkal Majalla" w:hAnsi="Sakkal Majalla" w:cs="Sakkal Majalla" w:hint="cs"/>
          <w:sz w:val="28"/>
          <w:szCs w:val="28"/>
          <w:rtl/>
        </w:rPr>
        <w:t>.</w:t>
      </w:r>
    </w:p>
    <w:p w14:paraId="20B7AFE0" w14:textId="77777777" w:rsidR="00677D7F" w:rsidRPr="00193B8A" w:rsidRDefault="00677D7F" w:rsidP="00677D7F">
      <w:pPr>
        <w:spacing w:line="360" w:lineRule="auto"/>
        <w:ind w:firstLine="720"/>
        <w:jc w:val="both"/>
        <w:rPr>
          <w:rFonts w:ascii="Sakkal Majalla" w:hAnsi="Sakkal Majalla" w:cs="Sakkal Majalla"/>
          <w:sz w:val="28"/>
          <w:szCs w:val="28"/>
        </w:rPr>
      </w:pPr>
      <w:r w:rsidRPr="00193B8A">
        <w:rPr>
          <w:rFonts w:ascii="Sakkal Majalla" w:hAnsi="Sakkal Majalla" w:cs="Sakkal Majalla"/>
          <w:sz w:val="28"/>
          <w:szCs w:val="28"/>
          <w:rtl/>
        </w:rPr>
        <w:t>وللإسلام وقفات مع الموظف، فيحافظ على كل حقوقه حتى يتمكن من أداء مهامه بصدق وتفان، ومن تلك الحقوق حق الكرامة (</w:t>
      </w:r>
      <w:r w:rsidRPr="00193B8A">
        <w:rPr>
          <w:rFonts w:ascii="Sakkal Majalla" w:hAnsi="Sakkal Majalla" w:cs="Sakkal Majalla"/>
          <w:sz w:val="28"/>
          <w:szCs w:val="28"/>
        </w:rPr>
        <w:t>Dignity</w:t>
      </w:r>
      <w:r w:rsidRPr="00193B8A">
        <w:rPr>
          <w:rFonts w:ascii="Sakkal Majalla" w:hAnsi="Sakkal Majalla" w:cs="Sakkal Majalla"/>
          <w:sz w:val="28"/>
          <w:szCs w:val="28"/>
          <w:rtl/>
        </w:rPr>
        <w:t>) والحرية (</w:t>
      </w:r>
      <w:r w:rsidRPr="00193B8A">
        <w:rPr>
          <w:rFonts w:ascii="Sakkal Majalla" w:hAnsi="Sakkal Majalla" w:cs="Sakkal Majalla"/>
          <w:sz w:val="28"/>
          <w:szCs w:val="28"/>
        </w:rPr>
        <w:t>Freedom</w:t>
      </w:r>
      <w:r w:rsidRPr="00193B8A">
        <w:rPr>
          <w:rFonts w:ascii="Sakkal Majalla" w:hAnsi="Sakkal Majalla" w:cs="Sakkal Majalla"/>
          <w:sz w:val="28"/>
          <w:szCs w:val="28"/>
          <w:rtl/>
        </w:rPr>
        <w:t>) المنضبطة بالدين وبالأطر الإسلامية السمحة. كما يكفل له الإسلام حق المساواة (</w:t>
      </w:r>
      <w:r w:rsidRPr="00193B8A">
        <w:rPr>
          <w:rFonts w:ascii="Sakkal Majalla" w:hAnsi="Sakkal Majalla" w:cs="Sakkal Majalla"/>
          <w:sz w:val="28"/>
          <w:szCs w:val="28"/>
        </w:rPr>
        <w:t>Equality</w:t>
      </w:r>
      <w:r w:rsidRPr="00193B8A">
        <w:rPr>
          <w:rFonts w:ascii="Sakkal Majalla" w:hAnsi="Sakkal Majalla" w:cs="Sakkal Majalla"/>
          <w:sz w:val="28"/>
          <w:szCs w:val="28"/>
          <w:rtl/>
        </w:rPr>
        <w:t>) في الحقوق مع غيره من العاملين الذين معه في تلك المنظمة، فالناس سواسية أمام القانون في ظل الشريعة الإسلامية، يقول تعالى: (إِنَّ الله يأمر بالعدل والإحسان وإيتاء</w:t>
      </w:r>
      <w:r>
        <w:rPr>
          <w:rFonts w:ascii="Sakkal Majalla" w:hAnsi="Sakkal Majalla" w:cs="Sakkal Majalla" w:hint="cs"/>
          <w:sz w:val="28"/>
          <w:szCs w:val="28"/>
          <w:rtl/>
        </w:rPr>
        <w:t xml:space="preserve"> </w:t>
      </w:r>
      <w:r w:rsidRPr="00193B8A">
        <w:rPr>
          <w:rFonts w:ascii="Sakkal Majalla" w:hAnsi="Sakkal Majalla" w:cs="Sakkal Majalla"/>
          <w:sz w:val="28"/>
          <w:szCs w:val="28"/>
          <w:rtl/>
        </w:rPr>
        <w:t>ذي القربى) سورة النحل: 90.</w:t>
      </w:r>
    </w:p>
    <w:p w14:paraId="41E2E6B0" w14:textId="77777777" w:rsidR="00677D7F" w:rsidRPr="00193B8A" w:rsidRDefault="00677D7F" w:rsidP="00677D7F">
      <w:pPr>
        <w:spacing w:line="360" w:lineRule="auto"/>
        <w:ind w:firstLine="720"/>
        <w:jc w:val="both"/>
        <w:rPr>
          <w:rFonts w:ascii="Sakkal Majalla" w:hAnsi="Sakkal Majalla" w:cs="Sakkal Majalla"/>
          <w:sz w:val="28"/>
          <w:szCs w:val="28"/>
        </w:rPr>
      </w:pPr>
      <w:r w:rsidRPr="00193B8A">
        <w:rPr>
          <w:rFonts w:ascii="Sakkal Majalla" w:hAnsi="Sakkal Majalla" w:cs="Sakkal Majalla"/>
          <w:sz w:val="28"/>
          <w:szCs w:val="28"/>
          <w:rtl/>
        </w:rPr>
        <w:t>وكفل له حق الأجر المكافئ (</w:t>
      </w:r>
      <w:r w:rsidRPr="00193B8A">
        <w:rPr>
          <w:rFonts w:ascii="Sakkal Majalla" w:hAnsi="Sakkal Majalla" w:cs="Sakkal Majalla"/>
          <w:sz w:val="28"/>
          <w:szCs w:val="28"/>
        </w:rPr>
        <w:t>Fair pay</w:t>
      </w:r>
      <w:r w:rsidRPr="00193B8A">
        <w:rPr>
          <w:rFonts w:ascii="Sakkal Majalla" w:hAnsi="Sakkal Majalla" w:cs="Sakkal Majalla"/>
          <w:sz w:val="28"/>
          <w:szCs w:val="28"/>
          <w:rtl/>
        </w:rPr>
        <w:t>) للعمل المنوط به، وشدد الإسلام على ضرورة استمرارية صرف أجورهم وفق الفترة الزمنية المتفق عليها بين رب العمل</w:t>
      </w:r>
      <w:r>
        <w:rPr>
          <w:rFonts w:ascii="Sakkal Majalla" w:hAnsi="Sakkal Majalla" w:cs="Sakkal Majalla" w:hint="cs"/>
          <w:sz w:val="28"/>
          <w:szCs w:val="28"/>
          <w:rtl/>
        </w:rPr>
        <w:t xml:space="preserve"> </w:t>
      </w:r>
      <w:r w:rsidRPr="00193B8A">
        <w:rPr>
          <w:rFonts w:ascii="Sakkal Majalla" w:hAnsi="Sakkal Majalla" w:cs="Sakkal Majalla"/>
          <w:sz w:val="28"/>
          <w:szCs w:val="28"/>
          <w:rtl/>
        </w:rPr>
        <w:t>والموظف، وطالب الإسلام بعدالة تلك التقديرات المالية؛ لكي لا يبخس شيء من حق الموظف، ما قد يضطره إلى التوجه إلى بعض الأعمال الأخرى التي تكون سلبا عليه في أدائه لوظيفته المكلف بها في الأصل. كما يحرص الإسلام على عدم إرهاق الموظف في العمل أو استغلاله وتسخيره دون دفع الأجر العادل له والمناسب مع طبيعة العمل.</w:t>
      </w:r>
      <w:r w:rsidRPr="002A67ED">
        <w:t xml:space="preserve"> </w:t>
      </w:r>
      <w:r w:rsidRPr="002A67ED">
        <w:rPr>
          <w:rFonts w:ascii="Sakkal Majalla" w:hAnsi="Sakkal Majalla" w:cs="Sakkal Majalla"/>
          <w:sz w:val="28"/>
          <w:szCs w:val="28"/>
          <w:rtl/>
        </w:rPr>
        <w:t>(لخضر، 2023)</w:t>
      </w:r>
    </w:p>
    <w:p w14:paraId="38B8BE43" w14:textId="77777777" w:rsidR="00677D7F" w:rsidRPr="00193B8A" w:rsidRDefault="00677D7F" w:rsidP="00677D7F">
      <w:pPr>
        <w:spacing w:line="360" w:lineRule="auto"/>
        <w:ind w:firstLine="720"/>
        <w:jc w:val="both"/>
        <w:rPr>
          <w:rFonts w:ascii="Sakkal Majalla" w:hAnsi="Sakkal Majalla" w:cs="Sakkal Majalla"/>
          <w:sz w:val="28"/>
          <w:szCs w:val="28"/>
        </w:rPr>
      </w:pPr>
      <w:r w:rsidRPr="00193B8A">
        <w:rPr>
          <w:rFonts w:ascii="Sakkal Majalla" w:hAnsi="Sakkal Majalla" w:cs="Sakkal Majalla"/>
          <w:sz w:val="28"/>
          <w:szCs w:val="28"/>
          <w:rtl/>
        </w:rPr>
        <w:t>إن الإسلام كفل حق السمع والطاعة (</w:t>
      </w:r>
      <w:r w:rsidRPr="00193B8A">
        <w:rPr>
          <w:rFonts w:ascii="Sakkal Majalla" w:hAnsi="Sakkal Majalla" w:cs="Sakkal Majalla"/>
          <w:sz w:val="28"/>
          <w:szCs w:val="28"/>
        </w:rPr>
        <w:t>Obedience</w:t>
      </w:r>
      <w:r w:rsidRPr="00193B8A">
        <w:rPr>
          <w:rFonts w:ascii="Sakkal Majalla" w:hAnsi="Sakkal Majalla" w:cs="Sakkal Majalla"/>
          <w:sz w:val="28"/>
          <w:szCs w:val="28"/>
          <w:rtl/>
        </w:rPr>
        <w:t>) من العاملين بالوظيفة العامة الرؤسائهم لتنظيم سير أعمالهم في منظماتهم التي يعملون بها. فحرص عليها الإسلام وقرن بين طاعة الرؤساء والمسؤولين والمشرفين في المنظمة الذين هم ولاة الأمر في الآية وبين طاعة الله وطاعة رسوله صلى الله عليه وسلم، يقول تعالى: (يا أيها الذين آمنوا أطيعوا الله ورسوله وأولي الأمر منكم سورة النساء : 59. ومن الطاعة للمسؤولين ما يلاحظ على الموظف من توافق أهدافه مع أهداف منظمته لنصل بعدها إلى أعلى درجات التوافق بينهم وهو الانتماء التنظيمي للمنظمة، فيصبح الفرد مخلصا في عمله ناصحا في قوله صادقا في معتقده</w:t>
      </w:r>
      <w:r>
        <w:rPr>
          <w:rFonts w:ascii="Sakkal Majalla" w:hAnsi="Sakkal Majalla" w:cs="Sakkal Majalla" w:hint="cs"/>
          <w:sz w:val="28"/>
          <w:szCs w:val="28"/>
          <w:rtl/>
        </w:rPr>
        <w:t xml:space="preserve"> </w:t>
      </w:r>
      <w:r w:rsidRPr="00193B8A">
        <w:rPr>
          <w:rFonts w:ascii="Sakkal Majalla" w:hAnsi="Sakkal Majalla" w:cs="Sakkal Majalla"/>
          <w:sz w:val="28"/>
          <w:szCs w:val="28"/>
          <w:rtl/>
        </w:rPr>
        <w:t>، فتتحقق له درجة الولاء والانتماء للمنظمة التي يعمل بها.</w:t>
      </w:r>
      <w:r w:rsidRPr="002A67ED">
        <w:t xml:space="preserve"> </w:t>
      </w:r>
      <w:r w:rsidRPr="002A67ED">
        <w:rPr>
          <w:rFonts w:ascii="Sakkal Majalla" w:hAnsi="Sakkal Majalla" w:cs="Sakkal Majalla"/>
          <w:sz w:val="28"/>
          <w:szCs w:val="28"/>
          <w:rtl/>
        </w:rPr>
        <w:t>(الشمري، 2020)</w:t>
      </w:r>
    </w:p>
    <w:p w14:paraId="2267DF64" w14:textId="77777777" w:rsidR="00677D7F" w:rsidRPr="00193B8A" w:rsidRDefault="00677D7F" w:rsidP="00677D7F">
      <w:pPr>
        <w:spacing w:line="360" w:lineRule="auto"/>
        <w:ind w:firstLine="720"/>
        <w:jc w:val="both"/>
        <w:rPr>
          <w:rFonts w:ascii="Sakkal Majalla" w:hAnsi="Sakkal Majalla" w:cs="Sakkal Majalla"/>
          <w:sz w:val="28"/>
          <w:szCs w:val="28"/>
        </w:rPr>
      </w:pPr>
      <w:r w:rsidRPr="00193B8A">
        <w:rPr>
          <w:rFonts w:ascii="Sakkal Majalla" w:hAnsi="Sakkal Majalla" w:cs="Sakkal Majalla"/>
          <w:sz w:val="28"/>
          <w:szCs w:val="28"/>
          <w:rtl/>
        </w:rPr>
        <w:t>كما حفظ الإسلام للموظف حق التظلم (</w:t>
      </w:r>
      <w:r w:rsidRPr="00193B8A">
        <w:rPr>
          <w:rFonts w:ascii="Sakkal Majalla" w:hAnsi="Sakkal Majalla" w:cs="Sakkal Majalla"/>
          <w:sz w:val="28"/>
          <w:szCs w:val="28"/>
        </w:rPr>
        <w:t>Plaint</w:t>
      </w:r>
      <w:r w:rsidRPr="00193B8A">
        <w:rPr>
          <w:rFonts w:ascii="Sakkal Majalla" w:hAnsi="Sakkal Majalla" w:cs="Sakkal Majalla"/>
          <w:sz w:val="28"/>
          <w:szCs w:val="28"/>
          <w:rtl/>
        </w:rPr>
        <w:t xml:space="preserve">) ورفع الشكوى عن مظلمته إلى رؤسائه حول ما يقع عليه من خطأ جسدي أو معنوي، أو ما يصرف من أجر أقل مما يستحقه، أو إذا انتقضت كرامته أو أسيئ إليه دون وجه حق من قبل مسؤوله الإداري، فلا يكلف بما لا يطيق يقول سبحانه وتعالى : (لا يُكَلِّفُ الله نفسا إلا وسعها) سورة البقرة: 286. ما جعل الكل سواسية كأسنان المشط أمام العمل، يكرم المجتهد ويحاسب المقصر، فتجلت أسمى صور الشفافية والوضوح التي ينادي بها كتاب ورواد الإدارة في العصر الحالي </w:t>
      </w:r>
      <w:r>
        <w:rPr>
          <w:rFonts w:ascii="Sakkal Majalla" w:hAnsi="Sakkal Majalla" w:cs="Sakkal Majalla" w:hint="cs"/>
          <w:sz w:val="28"/>
          <w:szCs w:val="28"/>
          <w:rtl/>
        </w:rPr>
        <w:t>.</w:t>
      </w:r>
      <w:r w:rsidRPr="002A67ED">
        <w:t xml:space="preserve"> </w:t>
      </w:r>
      <w:r w:rsidRPr="002A67ED">
        <w:rPr>
          <w:rFonts w:ascii="Sakkal Majalla" w:hAnsi="Sakkal Majalla" w:cs="Sakkal Majalla"/>
          <w:sz w:val="28"/>
          <w:szCs w:val="28"/>
          <w:rtl/>
        </w:rPr>
        <w:t>(خلف، 2023)</w:t>
      </w:r>
    </w:p>
    <w:p w14:paraId="05F1CB02" w14:textId="77777777" w:rsidR="00677D7F" w:rsidRDefault="00677D7F" w:rsidP="00677D7F">
      <w:pPr>
        <w:spacing w:line="360" w:lineRule="auto"/>
        <w:ind w:firstLine="720"/>
        <w:jc w:val="both"/>
        <w:rPr>
          <w:rFonts w:ascii="Sakkal Majalla" w:hAnsi="Sakkal Majalla" w:cs="Sakkal Majalla"/>
          <w:sz w:val="28"/>
          <w:szCs w:val="28"/>
          <w:rtl/>
        </w:rPr>
      </w:pPr>
      <w:r w:rsidRPr="00193B8A">
        <w:rPr>
          <w:rFonts w:ascii="Sakkal Majalla" w:hAnsi="Sakkal Majalla" w:cs="Sakkal Majalla"/>
          <w:sz w:val="28"/>
          <w:szCs w:val="28"/>
          <w:rtl/>
        </w:rPr>
        <w:t>وعن التدريب (</w:t>
      </w:r>
      <w:r w:rsidRPr="00193B8A">
        <w:rPr>
          <w:rFonts w:ascii="Sakkal Majalla" w:hAnsi="Sakkal Majalla" w:cs="Sakkal Majalla"/>
          <w:sz w:val="28"/>
          <w:szCs w:val="28"/>
        </w:rPr>
        <w:t>Training</w:t>
      </w:r>
      <w:r w:rsidRPr="00193B8A">
        <w:rPr>
          <w:rFonts w:ascii="Sakkal Majalla" w:hAnsi="Sakkal Majalla" w:cs="Sakkal Majalla"/>
          <w:sz w:val="28"/>
          <w:szCs w:val="28"/>
          <w:rtl/>
        </w:rPr>
        <w:t>) والتعليم (</w:t>
      </w:r>
      <w:r w:rsidRPr="00193B8A">
        <w:rPr>
          <w:rFonts w:ascii="Sakkal Majalla" w:hAnsi="Sakkal Majalla" w:cs="Sakkal Majalla"/>
          <w:sz w:val="28"/>
          <w:szCs w:val="28"/>
        </w:rPr>
        <w:t>Education</w:t>
      </w:r>
      <w:r w:rsidRPr="00193B8A">
        <w:rPr>
          <w:rFonts w:ascii="Sakkal Majalla" w:hAnsi="Sakkal Majalla" w:cs="Sakkal Majalla"/>
          <w:sz w:val="28"/>
          <w:szCs w:val="28"/>
          <w:rtl/>
        </w:rPr>
        <w:t>) لمنسوبي المنظمة من موظفين وعاملين بها، فقد كفله الإسلام وشجع عليه، يقول الله سبحانه وتعالى: (وَقُل رَبِّ زدني علما</w:t>
      </w:r>
      <w:r>
        <w:rPr>
          <w:rFonts w:ascii="Sakkal Majalla" w:hAnsi="Sakkal Majalla" w:cs="Sakkal Majalla" w:hint="cs"/>
          <w:sz w:val="28"/>
          <w:szCs w:val="28"/>
          <w:rtl/>
        </w:rPr>
        <w:t>)</w:t>
      </w:r>
      <w:r w:rsidRPr="00193B8A">
        <w:rPr>
          <w:rFonts w:ascii="Sakkal Majalla" w:hAnsi="Sakkal Majalla" w:cs="Sakkal Majalla"/>
          <w:sz w:val="28"/>
          <w:szCs w:val="28"/>
          <w:rtl/>
        </w:rPr>
        <w:t xml:space="preserve"> سورة طه: 114. وفي تشجيع الموظف على البحث عن أفضل الحلول فيما يواجه</w:t>
      </w:r>
      <w:r>
        <w:rPr>
          <w:rFonts w:ascii="Sakkal Majalla" w:hAnsi="Sakkal Majalla" w:cs="Sakkal Majalla" w:hint="cs"/>
          <w:sz w:val="28"/>
          <w:szCs w:val="28"/>
          <w:rtl/>
        </w:rPr>
        <w:t xml:space="preserve"> </w:t>
      </w:r>
      <w:r w:rsidRPr="00193B8A">
        <w:rPr>
          <w:rFonts w:ascii="Sakkal Majalla" w:hAnsi="Sakkal Majalla" w:cs="Sakkal Majalla"/>
          <w:sz w:val="28"/>
          <w:szCs w:val="28"/>
          <w:rtl/>
        </w:rPr>
        <w:t xml:space="preserve">من مشكلات ومعوقات يومية يقول سبحانه: (الذين يستمعون القول فيتبعون أحسنه أولئك الذين هداهم الله وأولئك هم أولو الألباب) سورة الزمر : 18. </w:t>
      </w:r>
    </w:p>
    <w:p w14:paraId="2805D0BD" w14:textId="77777777" w:rsidR="00677D7F" w:rsidRPr="00193B8A" w:rsidRDefault="00677D7F" w:rsidP="00677D7F">
      <w:pPr>
        <w:spacing w:line="360" w:lineRule="auto"/>
        <w:ind w:firstLine="720"/>
        <w:jc w:val="both"/>
        <w:rPr>
          <w:rFonts w:ascii="Sakkal Majalla" w:hAnsi="Sakkal Majalla" w:cs="Sakkal Majalla"/>
          <w:sz w:val="28"/>
          <w:szCs w:val="28"/>
        </w:rPr>
      </w:pPr>
      <w:r w:rsidRPr="00193B8A">
        <w:rPr>
          <w:rFonts w:ascii="Sakkal Majalla" w:hAnsi="Sakkal Majalla" w:cs="Sakkal Majalla"/>
          <w:sz w:val="28"/>
          <w:szCs w:val="28"/>
          <w:rtl/>
        </w:rPr>
        <w:t>فالتدريب في المنظمات وفق النظرة الإسلامية يؤخذ بأمانة وينقل للغير بأمانة أيضا، وفيه احتساب للأجر من الله سبحانه قبل الحصول على المكافأة المادية من الوظيفة، يقول الرسول صلى الله عليه وسلم: (من سن سنة حسنة فله أجرها وأجر من عمل بها إلى يوم القيامة) رواه جرير بن عبد الله في صحیح ابن خزيمة من ذلك فالموظف القديم لا يختزل شيئا لديه، بل ينقله لمن يأتي من بعده من الموظفين الجدد ويتأكد من إلمامهم بتفاصيله.</w:t>
      </w:r>
      <w:r w:rsidRPr="002A67ED">
        <w:t xml:space="preserve"> </w:t>
      </w:r>
      <w:r w:rsidRPr="002A67ED">
        <w:rPr>
          <w:rFonts w:ascii="Sakkal Majalla" w:hAnsi="Sakkal Majalla" w:cs="Sakkal Majalla"/>
          <w:sz w:val="28"/>
          <w:szCs w:val="28"/>
          <w:rtl/>
        </w:rPr>
        <w:t>(القاسمي، 2019)</w:t>
      </w:r>
    </w:p>
    <w:p w14:paraId="0225A14E" w14:textId="77777777" w:rsidR="00677D7F" w:rsidRPr="00193B8A" w:rsidRDefault="00677D7F" w:rsidP="00677D7F">
      <w:pPr>
        <w:spacing w:line="360" w:lineRule="auto"/>
        <w:ind w:firstLine="720"/>
        <w:jc w:val="both"/>
        <w:rPr>
          <w:rFonts w:ascii="Sakkal Majalla" w:hAnsi="Sakkal Majalla" w:cs="Sakkal Majalla"/>
          <w:sz w:val="28"/>
          <w:szCs w:val="28"/>
          <w:rtl/>
        </w:rPr>
      </w:pPr>
      <w:r w:rsidRPr="00193B8A">
        <w:rPr>
          <w:rFonts w:ascii="Sakkal Majalla" w:hAnsi="Sakkal Majalla" w:cs="Sakkal Majalla"/>
          <w:sz w:val="28"/>
          <w:szCs w:val="28"/>
          <w:rtl/>
        </w:rPr>
        <w:t>ومن هنا تظهر لنا أهمية انتماء (</w:t>
      </w:r>
      <w:r w:rsidRPr="00193B8A">
        <w:rPr>
          <w:rFonts w:ascii="Sakkal Majalla" w:hAnsi="Sakkal Majalla" w:cs="Sakkal Majalla"/>
          <w:sz w:val="28"/>
          <w:szCs w:val="28"/>
        </w:rPr>
        <w:t>Affiliation</w:t>
      </w:r>
      <w:r w:rsidRPr="00193B8A">
        <w:rPr>
          <w:rFonts w:ascii="Sakkal Majalla" w:hAnsi="Sakkal Majalla" w:cs="Sakkal Majalla"/>
          <w:sz w:val="28"/>
          <w:szCs w:val="28"/>
          <w:rtl/>
        </w:rPr>
        <w:t>) الموارد البشرية لمنظماتهم وخصوصا الأمنية منها، كما تجلت لنا أهمية القيم الإسلامية الكثيرة التي لا يسعنا المقام لتعدادها أو التفصيل في شرحها، والتي يتحقق منها اندماج كلي بين الموارد البشرية وبين مهامهم التنظيمية فيصبح لدى المنظمة الأمنية أفراد امتزجت عقيدتهم بالولاء لتلك المنظمة ليحققوا تعاليم الإسلام وليؤدوا الأمانة التي وكلت بهم ولينجوا من عقاب ربهم في الدنيا والآخرة إن هم أخلوا بالأمانة والعهد. ومن ذلك تصبح إدارتك كمدير لمثل تلك الموارد البشرية سهلة جدا؛ لأنك تملك زمامها وتوجهها كيفما تريد منها، في صالح المجتمع والمنظمة، وتنتقل مثل تلك المعتقدات للأجيال القادمة من بعدهم باستخدامهم الأساليب التعليم المتواتر المنتقل بين السلف والخلف من موارد تلك المنظمات الأمنية، مما يكون لأولئك العاملين تأثيرا على مجتمعهم الذي يعيشون فيه كمحيط أسرهم وحتى أصدقائهم وزملائهم فتنقل لهم تلك الثقافة الحسنة والصورة الجميلة عن منظماتهم حول الطمأنينة والاستقرار الوظيفي والكرامة التي يشعرون بها في تلك المنظمات الأمنية والمؤطرة بالدين الحنيف كما تنتقل بعد ذلك لتعم المجتمع بشكل كامل، فتتوارثه الأجيال، ما يجعل منه مع مرور الزمن خطوات وإجراءات تمارس وتطبق بأسلوب مستمر يحقق من خلاله الاستدامة</w:t>
      </w:r>
      <w:r>
        <w:rPr>
          <w:rFonts w:ascii="Sakkal Majalla" w:hAnsi="Sakkal Majalla" w:cs="Sakkal Majalla" w:hint="cs"/>
          <w:sz w:val="28"/>
          <w:szCs w:val="28"/>
          <w:rtl/>
        </w:rPr>
        <w:t xml:space="preserve"> </w:t>
      </w:r>
      <w:r w:rsidRPr="00193B8A">
        <w:rPr>
          <w:rFonts w:ascii="Sakkal Majalla" w:hAnsi="Sakkal Majalla" w:cs="Sakkal Majalla"/>
          <w:sz w:val="28"/>
          <w:szCs w:val="28"/>
          <w:rtl/>
        </w:rPr>
        <w:t>للموارد البشرية</w:t>
      </w:r>
      <w:r>
        <w:rPr>
          <w:rFonts w:ascii="Sakkal Majalla" w:hAnsi="Sakkal Majalla" w:cs="Sakkal Majalla" w:hint="cs"/>
          <w:sz w:val="28"/>
          <w:szCs w:val="28"/>
          <w:rtl/>
        </w:rPr>
        <w:t>.</w:t>
      </w:r>
      <w:r w:rsidRPr="002A67ED">
        <w:t xml:space="preserve"> </w:t>
      </w:r>
      <w:r w:rsidRPr="002A67ED">
        <w:rPr>
          <w:rFonts w:ascii="Sakkal Majalla" w:hAnsi="Sakkal Majalla" w:cs="Sakkal Majalla"/>
          <w:sz w:val="28"/>
          <w:szCs w:val="28"/>
          <w:rtl/>
        </w:rPr>
        <w:t>(النعيمي، 2024)</w:t>
      </w:r>
    </w:p>
    <w:p w14:paraId="78A9DB1D" w14:textId="51A34140" w:rsidR="00677D7F" w:rsidRPr="00224C7F" w:rsidRDefault="00D316DE" w:rsidP="00224C7F">
      <w:pPr>
        <w:spacing w:before="100" w:beforeAutospacing="1" w:after="100" w:afterAutospacing="1" w:line="360" w:lineRule="auto"/>
        <w:jc w:val="both"/>
        <w:outlineLvl w:val="2"/>
        <w:rPr>
          <w:rFonts w:ascii="Sakkal Majalla" w:hAnsi="Sakkal Majalla" w:cs="Sakkal Majalla"/>
          <w:b/>
          <w:bCs/>
          <w:sz w:val="36"/>
          <w:szCs w:val="36"/>
          <w:rtl/>
        </w:rPr>
      </w:pPr>
      <w:bookmarkStart w:id="43" w:name="_Toc173873083"/>
      <w:r>
        <w:rPr>
          <w:rFonts w:ascii="Sakkal Majalla" w:hAnsi="Sakkal Majalla" w:cs="Sakkal Majalla" w:hint="cs"/>
          <w:b/>
          <w:bCs/>
          <w:sz w:val="36"/>
          <w:szCs w:val="36"/>
          <w:rtl/>
        </w:rPr>
        <w:t xml:space="preserve">5.2.2 </w:t>
      </w:r>
      <w:r w:rsidR="00677D7F" w:rsidRPr="00224C7F">
        <w:rPr>
          <w:rFonts w:ascii="Sakkal Majalla" w:hAnsi="Sakkal Majalla" w:cs="Sakkal Majalla"/>
          <w:b/>
          <w:bCs/>
          <w:sz w:val="36"/>
          <w:szCs w:val="36"/>
          <w:rtl/>
        </w:rPr>
        <w:t>التشجيع على الانتماء الوطني والحث عليه</w:t>
      </w:r>
      <w:bookmarkEnd w:id="43"/>
    </w:p>
    <w:p w14:paraId="2747E711" w14:textId="77777777" w:rsidR="00677D7F" w:rsidRPr="00193B8A" w:rsidRDefault="00677D7F" w:rsidP="00677D7F">
      <w:pPr>
        <w:spacing w:line="360" w:lineRule="auto"/>
        <w:ind w:firstLine="720"/>
        <w:jc w:val="both"/>
        <w:rPr>
          <w:rFonts w:ascii="Sakkal Majalla" w:hAnsi="Sakkal Majalla" w:cs="Sakkal Majalla"/>
          <w:sz w:val="28"/>
          <w:szCs w:val="28"/>
        </w:rPr>
      </w:pPr>
      <w:r w:rsidRPr="00193B8A">
        <w:rPr>
          <w:rFonts w:ascii="Sakkal Majalla" w:hAnsi="Sakkal Majalla" w:cs="Sakkal Majalla"/>
          <w:sz w:val="28"/>
          <w:szCs w:val="28"/>
          <w:rtl/>
        </w:rPr>
        <w:t xml:space="preserve">لم يعد الصراع في العصر الحالي بين الدول صراعا تقليديا مسلحا، فقد أصبح صراعا حضاريا وثقافيا واستقطابا فكريا، وذلك في محاولة لاجتذاب الشباب إلى مغريات كثيرة في ظل الواقع الذي يعيشونه، لذلك تهتم الدول بالعمل على تحصين شبابها وحقنهم سياسيا واجتماعيا وثقافيا وتنظيميا من خلال تأكيد الهوية الوطنية والتعميق للشعور بالانتماء والولاء للوطن ومنظماته، بعد أن أضحى التركيز على خيارات الفرد المطلقة مرجعا للخيارات الحياتية والسياسية والتنظيمية اليومية وسيطرة النزعة الذاتية على الأفراد واللامبالاة والتجاهل وبوادر الانفصام بين المواطن والدولة، وذوبان الهوية الثقافية وإضعاف لقيم الانتماء والولاء للوطن، ومن ثم زعزعة قيم المواطنة لدى الشباب </w:t>
      </w:r>
      <w:r>
        <w:rPr>
          <w:rFonts w:ascii="Sakkal Majalla" w:hAnsi="Sakkal Majalla" w:cs="Sakkal Majalla" w:hint="cs"/>
          <w:sz w:val="28"/>
          <w:szCs w:val="28"/>
          <w:rtl/>
        </w:rPr>
        <w:t>.</w:t>
      </w:r>
      <w:r w:rsidRPr="002A67ED">
        <w:t xml:space="preserve"> </w:t>
      </w:r>
      <w:r w:rsidRPr="002A67ED">
        <w:rPr>
          <w:rFonts w:ascii="Sakkal Majalla" w:hAnsi="Sakkal Majalla" w:cs="Sakkal Majalla"/>
          <w:sz w:val="28"/>
          <w:szCs w:val="28"/>
          <w:rtl/>
        </w:rPr>
        <w:t>(لفتة، 2019)</w:t>
      </w:r>
    </w:p>
    <w:p w14:paraId="0C784794" w14:textId="77777777" w:rsidR="00677D7F" w:rsidRPr="00193B8A" w:rsidRDefault="00677D7F" w:rsidP="00677D7F">
      <w:pPr>
        <w:spacing w:line="360" w:lineRule="auto"/>
        <w:ind w:firstLine="720"/>
        <w:jc w:val="both"/>
        <w:rPr>
          <w:rFonts w:ascii="Sakkal Majalla" w:hAnsi="Sakkal Majalla" w:cs="Sakkal Majalla"/>
          <w:sz w:val="28"/>
          <w:szCs w:val="28"/>
        </w:rPr>
      </w:pPr>
      <w:r w:rsidRPr="00193B8A">
        <w:rPr>
          <w:rFonts w:ascii="Sakkal Majalla" w:hAnsi="Sakkal Majalla" w:cs="Sakkal Majalla"/>
          <w:sz w:val="28"/>
          <w:szCs w:val="28"/>
          <w:rtl/>
        </w:rPr>
        <w:t>إن الوطنية (</w:t>
      </w:r>
      <w:r w:rsidRPr="00193B8A">
        <w:rPr>
          <w:rFonts w:ascii="Sakkal Majalla" w:hAnsi="Sakkal Majalla" w:cs="Sakkal Majalla"/>
          <w:sz w:val="28"/>
          <w:szCs w:val="28"/>
        </w:rPr>
        <w:t>Patriotism</w:t>
      </w:r>
      <w:r w:rsidRPr="00193B8A">
        <w:rPr>
          <w:rFonts w:ascii="Sakkal Majalla" w:hAnsi="Sakkal Majalla" w:cs="Sakkal Majalla"/>
          <w:sz w:val="28"/>
          <w:szCs w:val="28"/>
          <w:rtl/>
        </w:rPr>
        <w:t>) والمواطنة (</w:t>
      </w:r>
      <w:r w:rsidRPr="00193B8A">
        <w:rPr>
          <w:rFonts w:ascii="Sakkal Majalla" w:hAnsi="Sakkal Majalla" w:cs="Sakkal Majalla"/>
          <w:sz w:val="28"/>
          <w:szCs w:val="28"/>
        </w:rPr>
        <w:t>Citizenship</w:t>
      </w:r>
      <w:r w:rsidRPr="00193B8A">
        <w:rPr>
          <w:rFonts w:ascii="Sakkal Majalla" w:hAnsi="Sakkal Majalla" w:cs="Sakkal Majalla"/>
          <w:sz w:val="28"/>
          <w:szCs w:val="28"/>
          <w:rtl/>
        </w:rPr>
        <w:t>) مأخوذة في العربية من الوطن وهو المنزل الذي يقيم فيها الفرد سواء ولد فيه أم لم يولد، قال الله تعالى: "لقد نصركم الله في مواطن كثيرة</w:t>
      </w:r>
      <w:r>
        <w:rPr>
          <w:rFonts w:ascii="Sakkal Majalla" w:hAnsi="Sakkal Majalla" w:cs="Sakkal Majalla" w:hint="cs"/>
          <w:sz w:val="28"/>
          <w:szCs w:val="28"/>
          <w:rtl/>
        </w:rPr>
        <w:t>"</w:t>
      </w:r>
      <w:r w:rsidRPr="00193B8A">
        <w:rPr>
          <w:rFonts w:ascii="Sakkal Majalla" w:hAnsi="Sakkal Majalla" w:cs="Sakkal Majalla"/>
          <w:sz w:val="28"/>
          <w:szCs w:val="28"/>
          <w:rtl/>
        </w:rPr>
        <w:t xml:space="preserve"> ... سورة التوبة : 25 أما في الاصطلاح فقد عرفت الوطنية بأنها حب الوطن في إشارة واضحة إلى مشاعر الحب والارتباط بالوطن وما ينبثق عنها من استجابات عاطفية، أما المواطنة فهي صفة المواطن التي تحدد حقوقه وواجباته الوطنية</w:t>
      </w:r>
      <w:r>
        <w:rPr>
          <w:rFonts w:ascii="Sakkal Majalla" w:hAnsi="Sakkal Majalla" w:cs="Sakkal Majalla" w:hint="cs"/>
          <w:sz w:val="28"/>
          <w:szCs w:val="28"/>
          <w:rtl/>
        </w:rPr>
        <w:t xml:space="preserve"> </w:t>
      </w:r>
      <w:r w:rsidRPr="00193B8A">
        <w:rPr>
          <w:rFonts w:ascii="Sakkal Majalla" w:hAnsi="Sakkal Majalla" w:cs="Sakkal Majalla"/>
          <w:sz w:val="28"/>
          <w:szCs w:val="28"/>
          <w:rtl/>
        </w:rPr>
        <w:t xml:space="preserve">ويعرف الفرد حقوقه ويؤدي واجباته عن طريق التربية الوطنية </w:t>
      </w:r>
      <w:r>
        <w:rPr>
          <w:rFonts w:ascii="Sakkal Majalla" w:hAnsi="Sakkal Majalla" w:cs="Sakkal Majalla" w:hint="cs"/>
          <w:sz w:val="28"/>
          <w:szCs w:val="28"/>
          <w:rtl/>
        </w:rPr>
        <w:t>.</w:t>
      </w:r>
      <w:r w:rsidRPr="002A67ED">
        <w:t xml:space="preserve"> </w:t>
      </w:r>
      <w:r w:rsidRPr="002A67ED">
        <w:rPr>
          <w:rFonts w:ascii="Sakkal Majalla" w:hAnsi="Sakkal Majalla" w:cs="Sakkal Majalla"/>
          <w:sz w:val="28"/>
          <w:szCs w:val="28"/>
          <w:rtl/>
        </w:rPr>
        <w:t>(داود، 2022)</w:t>
      </w:r>
    </w:p>
    <w:p w14:paraId="7D5EA86B" w14:textId="77777777" w:rsidR="00677D7F" w:rsidRPr="00193B8A" w:rsidRDefault="00677D7F" w:rsidP="00677D7F">
      <w:pPr>
        <w:spacing w:line="360" w:lineRule="auto"/>
        <w:ind w:firstLine="720"/>
        <w:jc w:val="both"/>
        <w:rPr>
          <w:rFonts w:ascii="Sakkal Majalla" w:hAnsi="Sakkal Majalla" w:cs="Sakkal Majalla"/>
          <w:sz w:val="28"/>
          <w:szCs w:val="28"/>
          <w:rtl/>
        </w:rPr>
      </w:pPr>
      <w:r w:rsidRPr="00193B8A">
        <w:rPr>
          <w:rFonts w:ascii="Sakkal Majalla" w:hAnsi="Sakkal Majalla" w:cs="Sakkal Majalla"/>
          <w:sz w:val="28"/>
          <w:szCs w:val="28"/>
          <w:rtl/>
        </w:rPr>
        <w:t>وتتميز المواطنة بنوع خاص من ولاء المواطن لوطنه وخدمته في أوقات السلم والحرب والتعاون مع المواطنين الآخرين عن طريق العمل التنظيمي والفردي الرسمي وكذلك العمل التطوعي في تحقيق الأهداف التي يصبو لها الجميع وتوحد من أجلها الجهود</w:t>
      </w:r>
      <w:r>
        <w:rPr>
          <w:rFonts w:ascii="Sakkal Majalla" w:hAnsi="Sakkal Majalla" w:cs="Sakkal Majalla" w:hint="cs"/>
          <w:sz w:val="28"/>
          <w:szCs w:val="28"/>
          <w:rtl/>
        </w:rPr>
        <w:t xml:space="preserve"> </w:t>
      </w:r>
      <w:r w:rsidRPr="00193B8A">
        <w:rPr>
          <w:rFonts w:ascii="Sakkal Majalla" w:hAnsi="Sakkal Majalla" w:cs="Sakkal Majalla"/>
          <w:sz w:val="28"/>
          <w:szCs w:val="28"/>
          <w:rtl/>
        </w:rPr>
        <w:t>وترسم الخطط وتوضع الموازنات.</w:t>
      </w:r>
      <w:r w:rsidRPr="002A67ED">
        <w:t xml:space="preserve"> </w:t>
      </w:r>
      <w:r w:rsidRPr="002A67ED">
        <w:rPr>
          <w:rFonts w:ascii="Sakkal Majalla" w:hAnsi="Sakkal Majalla" w:cs="Sakkal Majalla"/>
          <w:sz w:val="28"/>
          <w:szCs w:val="28"/>
          <w:rtl/>
        </w:rPr>
        <w:t>(الخشمان، 2021)</w:t>
      </w:r>
    </w:p>
    <w:p w14:paraId="336FFECB" w14:textId="77777777" w:rsidR="00677D7F" w:rsidRPr="00193B8A" w:rsidRDefault="00677D7F" w:rsidP="00677D7F">
      <w:pPr>
        <w:spacing w:line="360" w:lineRule="auto"/>
        <w:ind w:firstLine="720"/>
        <w:jc w:val="both"/>
        <w:rPr>
          <w:rFonts w:ascii="Sakkal Majalla" w:hAnsi="Sakkal Majalla" w:cs="Sakkal Majalla"/>
          <w:sz w:val="28"/>
          <w:szCs w:val="28"/>
        </w:rPr>
      </w:pPr>
      <w:r w:rsidRPr="00193B8A">
        <w:rPr>
          <w:rFonts w:ascii="Sakkal Majalla" w:hAnsi="Sakkal Majalla" w:cs="Sakkal Majalla"/>
          <w:sz w:val="28"/>
          <w:szCs w:val="28"/>
          <w:rtl/>
        </w:rPr>
        <w:t>إن التأصيل النظري لمفهوم الوطنية أو المواطنة والانتماء يبين أن المواطنة هي الدائرة الأوسع التي تستوعب مختلف الانتماءات في المجتمع وتضم المعايير التي تلزم الأفراد بواجبات والتزامات معينة تحقق الاندماج والتمازج في تحقيق مصالح الأفراد والوطن وتحقق أهدافها الوطنية من خلال منظمات الوطن المختلفة. في حين يشير مفهوم الانتماء إلى الانتساب لكيان ما يكون الفرد متوحدًا معه مندمجا فيه، باعتباره عضوا مقبولا وله شرف الانتساب إليه، ويشعر بالأمان فيه، وقد يكون هذا الكيان جماعة، أو منظمة، أو وطنا، وهذا يعني تداخل الولاء مع الانتماء الذي يعبر الفرد من خلاله عن مشاعره اتجاه</w:t>
      </w:r>
      <w:r>
        <w:rPr>
          <w:rFonts w:ascii="Sakkal Majalla" w:hAnsi="Sakkal Majalla" w:cs="Sakkal Majalla" w:hint="cs"/>
          <w:sz w:val="28"/>
          <w:szCs w:val="28"/>
          <w:rtl/>
        </w:rPr>
        <w:t xml:space="preserve"> </w:t>
      </w:r>
      <w:r w:rsidRPr="00193B8A">
        <w:rPr>
          <w:rFonts w:ascii="Sakkal Majalla" w:hAnsi="Sakkal Majalla" w:cs="Sakkal Majalla"/>
          <w:sz w:val="28"/>
          <w:szCs w:val="28"/>
          <w:rtl/>
        </w:rPr>
        <w:t>الكيان الذي ينتمي إليه.</w:t>
      </w:r>
      <w:r w:rsidRPr="002A67ED">
        <w:t xml:space="preserve"> </w:t>
      </w:r>
      <w:r w:rsidRPr="002A67ED">
        <w:rPr>
          <w:rFonts w:ascii="Sakkal Majalla" w:hAnsi="Sakkal Majalla" w:cs="Sakkal Majalla"/>
          <w:sz w:val="28"/>
          <w:szCs w:val="28"/>
          <w:rtl/>
        </w:rPr>
        <w:t>(الجبوري، 2023)</w:t>
      </w:r>
    </w:p>
    <w:p w14:paraId="6A8E7734" w14:textId="77777777" w:rsidR="00677D7F" w:rsidRPr="00193B8A" w:rsidRDefault="00677D7F" w:rsidP="00677D7F">
      <w:pPr>
        <w:spacing w:line="360" w:lineRule="auto"/>
        <w:ind w:firstLine="720"/>
        <w:jc w:val="both"/>
        <w:rPr>
          <w:rFonts w:ascii="Sakkal Majalla" w:hAnsi="Sakkal Majalla" w:cs="Sakkal Majalla"/>
          <w:sz w:val="28"/>
          <w:szCs w:val="28"/>
        </w:rPr>
      </w:pPr>
      <w:r w:rsidRPr="00193B8A">
        <w:rPr>
          <w:rFonts w:ascii="Sakkal Majalla" w:hAnsi="Sakkal Majalla" w:cs="Sakkal Majalla"/>
          <w:sz w:val="28"/>
          <w:szCs w:val="28"/>
          <w:rtl/>
        </w:rPr>
        <w:t>إن مفهوم المواطنة يحمل تحت طياته مشاعر الحب والولاء والانتماء، بما يعني حب الوطن والأرض، والفخر بالتراث والحضارة، وتتجلى مظاهرها في الالتزام بالمسؤوليات والواجبات، واحترام القوانين والمعايير السائدة في الوطن، والتوحد معه، والعمل على حمايته، والدفاع عنه وقت الأزمات بكل غال ونفيس حرصا على تماسكه ووحدته واستمرارية بقائه وسلامته، فالمواطنة تخرج منها تفريعات أقل تكوينا من الوطن الشامل ومن باب المواطنة والوطنية أن يظهر ذلك الشعور بالولاء لمثل تلك الكيانات وهي المنظمات التي ينتمي لها المواطن، ولعل من أهمها المنظمات الأمنية التي يعول عليها حفظ أمن الوطن وسلامة ترابه من كل اعتداء أو تخريب، فمن واجب المنتمي لمثل تلك المنظمات من المواطنين أن تكون لديه وطنية وانتماء وولاء لتلك المنظمات الأمنية التي</w:t>
      </w:r>
      <w:r>
        <w:rPr>
          <w:rFonts w:ascii="Sakkal Majalla" w:hAnsi="Sakkal Majalla" w:cs="Sakkal Majalla" w:hint="cs"/>
          <w:sz w:val="28"/>
          <w:szCs w:val="28"/>
          <w:rtl/>
        </w:rPr>
        <w:t xml:space="preserve"> </w:t>
      </w:r>
      <w:r w:rsidRPr="00193B8A">
        <w:rPr>
          <w:rFonts w:ascii="Sakkal Majalla" w:hAnsi="Sakkal Majalla" w:cs="Sakkal Majalla"/>
          <w:sz w:val="28"/>
          <w:szCs w:val="28"/>
          <w:rtl/>
        </w:rPr>
        <w:t>هي ركيزة في أركان الوطن الكبير</w:t>
      </w:r>
      <w:r>
        <w:rPr>
          <w:rFonts w:ascii="Sakkal Majalla" w:hAnsi="Sakkal Majalla" w:cs="Sakkal Majalla" w:hint="cs"/>
          <w:sz w:val="28"/>
          <w:szCs w:val="28"/>
          <w:rtl/>
        </w:rPr>
        <w:t>.</w:t>
      </w:r>
      <w:r w:rsidRPr="002A67ED">
        <w:t xml:space="preserve"> </w:t>
      </w:r>
      <w:r w:rsidRPr="002A67ED">
        <w:rPr>
          <w:rFonts w:ascii="Sakkal Majalla" w:hAnsi="Sakkal Majalla" w:cs="Sakkal Majalla"/>
          <w:sz w:val="28"/>
          <w:szCs w:val="28"/>
          <w:rtl/>
        </w:rPr>
        <w:t>(الفتياني، 2023)</w:t>
      </w:r>
    </w:p>
    <w:p w14:paraId="767FEE56" w14:textId="77777777" w:rsidR="00677D7F" w:rsidRPr="00193B8A" w:rsidRDefault="00677D7F" w:rsidP="00677D7F">
      <w:pPr>
        <w:spacing w:line="360" w:lineRule="auto"/>
        <w:ind w:firstLine="720"/>
        <w:jc w:val="both"/>
        <w:rPr>
          <w:rFonts w:ascii="Sakkal Majalla" w:hAnsi="Sakkal Majalla" w:cs="Sakkal Majalla"/>
          <w:sz w:val="28"/>
          <w:szCs w:val="28"/>
        </w:rPr>
      </w:pPr>
      <w:r w:rsidRPr="00193B8A">
        <w:rPr>
          <w:rFonts w:ascii="Sakkal Majalla" w:hAnsi="Sakkal Majalla" w:cs="Sakkal Majalla"/>
          <w:sz w:val="28"/>
          <w:szCs w:val="28"/>
          <w:rtl/>
        </w:rPr>
        <w:t>ومن هنا فإن على القائمين على المنظمات الأمنية العمل وبشكل دؤوب على غرس قيم المواطنة وتعزيز روح الانتماء والولاء لمنظماتهم وأوطانهم بين الموارد البشرية في المنظمات الأمنية، والربط برباط متين بين الانتماء للمنظمة الأمنية والانتماء للوطن والدفاع عنه. وبذلك يكون هناك توافق وتمازج وانصهار بين أهداف المنظمات الأمنية وأهداف الموارد البشرية التي تسعى إلى تحقيقها. مما يترتب على ذلك تعزيز للولاء واستدامة في</w:t>
      </w:r>
      <w:r>
        <w:rPr>
          <w:rFonts w:ascii="Sakkal Majalla" w:hAnsi="Sakkal Majalla" w:cs="Sakkal Majalla" w:hint="cs"/>
          <w:sz w:val="28"/>
          <w:szCs w:val="28"/>
          <w:rtl/>
        </w:rPr>
        <w:t xml:space="preserve"> </w:t>
      </w:r>
      <w:r w:rsidRPr="00193B8A">
        <w:rPr>
          <w:rFonts w:ascii="Sakkal Majalla" w:hAnsi="Sakkal Majalla" w:cs="Sakkal Majalla"/>
          <w:sz w:val="28"/>
          <w:szCs w:val="28"/>
          <w:rtl/>
        </w:rPr>
        <w:t xml:space="preserve">الموارد البشرية بتلك المنظمات الأمنية، ونقل للولاء والانتماء بين الموارد البشرية المتقاعدة إلى الجيل الذي يعقبهم من خلال التدريب وعقد الندوات والدورات والبرامج التدريبية التي تعزز ذلك الشعور وتغرسه في مواردها البشرية </w:t>
      </w:r>
      <w:r>
        <w:rPr>
          <w:rFonts w:ascii="Sakkal Majalla" w:hAnsi="Sakkal Majalla" w:cs="Sakkal Majalla" w:hint="cs"/>
          <w:sz w:val="28"/>
          <w:szCs w:val="28"/>
          <w:rtl/>
        </w:rPr>
        <w:t>.</w:t>
      </w:r>
      <w:r w:rsidRPr="002A67ED">
        <w:t xml:space="preserve"> </w:t>
      </w:r>
      <w:r w:rsidRPr="002A67ED">
        <w:rPr>
          <w:rFonts w:ascii="Sakkal Majalla" w:hAnsi="Sakkal Majalla" w:cs="Sakkal Majalla"/>
          <w:sz w:val="28"/>
          <w:szCs w:val="28"/>
          <w:rtl/>
        </w:rPr>
        <w:t>(الظهوري، 2022)</w:t>
      </w:r>
    </w:p>
    <w:p w14:paraId="24E76164" w14:textId="4239620F" w:rsidR="00677D7F" w:rsidRPr="00224C7F" w:rsidRDefault="00D316DE" w:rsidP="00224C7F">
      <w:pPr>
        <w:spacing w:before="100" w:beforeAutospacing="1" w:after="100" w:afterAutospacing="1" w:line="360" w:lineRule="auto"/>
        <w:jc w:val="both"/>
        <w:outlineLvl w:val="2"/>
        <w:rPr>
          <w:rFonts w:ascii="Sakkal Majalla" w:hAnsi="Sakkal Majalla" w:cs="Sakkal Majalla"/>
          <w:b/>
          <w:bCs/>
          <w:sz w:val="36"/>
          <w:szCs w:val="36"/>
          <w:rtl/>
        </w:rPr>
      </w:pPr>
      <w:bookmarkStart w:id="44" w:name="_Toc173873084"/>
      <w:r>
        <w:rPr>
          <w:rFonts w:ascii="Sakkal Majalla" w:hAnsi="Sakkal Majalla" w:cs="Sakkal Majalla" w:hint="cs"/>
          <w:b/>
          <w:bCs/>
          <w:sz w:val="36"/>
          <w:szCs w:val="36"/>
          <w:rtl/>
        </w:rPr>
        <w:t xml:space="preserve">6.2.2 </w:t>
      </w:r>
      <w:r w:rsidR="00677D7F" w:rsidRPr="00224C7F">
        <w:rPr>
          <w:rFonts w:ascii="Sakkal Majalla" w:hAnsi="Sakkal Majalla" w:cs="Sakkal Majalla"/>
          <w:b/>
          <w:bCs/>
          <w:sz w:val="36"/>
          <w:szCs w:val="36"/>
          <w:rtl/>
        </w:rPr>
        <w:t>محفزات سلوكية وتنظيمية</w:t>
      </w:r>
      <w:bookmarkEnd w:id="44"/>
      <w:r w:rsidR="00677D7F" w:rsidRPr="00224C7F">
        <w:rPr>
          <w:rFonts w:ascii="Sakkal Majalla" w:hAnsi="Sakkal Majalla" w:cs="Sakkal Majalla"/>
          <w:b/>
          <w:bCs/>
          <w:sz w:val="36"/>
          <w:szCs w:val="36"/>
          <w:rtl/>
        </w:rPr>
        <w:t xml:space="preserve"> </w:t>
      </w:r>
    </w:p>
    <w:p w14:paraId="5B8FEE73" w14:textId="77777777" w:rsidR="00677D7F" w:rsidRPr="00193B8A" w:rsidRDefault="00677D7F" w:rsidP="00677D7F">
      <w:pPr>
        <w:spacing w:line="360" w:lineRule="auto"/>
        <w:ind w:firstLine="720"/>
        <w:jc w:val="both"/>
        <w:rPr>
          <w:rFonts w:ascii="Sakkal Majalla" w:hAnsi="Sakkal Majalla" w:cs="Sakkal Majalla"/>
          <w:sz w:val="28"/>
          <w:szCs w:val="28"/>
        </w:rPr>
      </w:pPr>
      <w:r w:rsidRPr="00193B8A">
        <w:rPr>
          <w:rFonts w:ascii="Sakkal Majalla" w:hAnsi="Sakkal Majalla" w:cs="Sakkal Majalla"/>
          <w:sz w:val="28"/>
          <w:szCs w:val="28"/>
          <w:rtl/>
        </w:rPr>
        <w:t xml:space="preserve">تعد استدامة الموارد البشرية في المنظمات الأمنية مطلبا تنشده تلك المنظمات كما ينشده غيرها من المنظمات الاجتماعية والاقتصادية والسياسية والثقافية، فالعنصر البشري يشكل أحد أهم العناصر التنظيمية في العمل التنظيمي؛ إذ يحدد مدى نجاح المنظمة الأمنية في قدرتها على استدامتهم وقدرتها على تحقيق أهدافها في رفع مستوى كفاءة وحماس وتفاني الموارد البشرية في أداء أعمالهم وواجباتهم الوظيفية الموكلة لهم </w:t>
      </w:r>
      <w:r>
        <w:rPr>
          <w:rFonts w:ascii="Sakkal Majalla" w:hAnsi="Sakkal Majalla" w:cs="Sakkal Majalla" w:hint="cs"/>
          <w:sz w:val="28"/>
          <w:szCs w:val="28"/>
          <w:rtl/>
        </w:rPr>
        <w:t xml:space="preserve"> . </w:t>
      </w:r>
      <w:r w:rsidRPr="00193B8A">
        <w:rPr>
          <w:rFonts w:ascii="Sakkal Majalla" w:hAnsi="Sakkal Majalla" w:cs="Sakkal Majalla"/>
          <w:sz w:val="28"/>
          <w:szCs w:val="28"/>
          <w:rtl/>
        </w:rPr>
        <w:t>في هذا المحور سيكون الحديث عن الموارد البشرية من الناحية التنظيمية والسلوكية، فنتطرق للقيادة التنظيمية من خلال قدرتها على إدارة الموارد البشرية العاملين معها في المنظمة الأمنية من خلال الذكاء العاطفي، والعمل على تحقيق الحاجات النفسية للعاملين، ثم القيم التنظيمية بالمنظمة الأمنية التي تساعد على استدامة مواردها التنظيمية، يليها تعزيز سلوك المواطنة التنظيمية والمسؤولية الاجتماعية للمنظمة الأمنية والعاملين بها، ونختم ببرامج صيانة الموارد البشرية التي يهتم بها العاملون بالمنظمات الأمنية، إن الذكاء العاطفي (</w:t>
      </w:r>
      <w:r w:rsidRPr="00193B8A">
        <w:rPr>
          <w:rFonts w:ascii="Sakkal Majalla" w:hAnsi="Sakkal Majalla" w:cs="Sakkal Majalla"/>
          <w:sz w:val="28"/>
          <w:szCs w:val="28"/>
        </w:rPr>
        <w:t>Emotional Intelligence</w:t>
      </w:r>
      <w:r w:rsidRPr="00193B8A">
        <w:rPr>
          <w:rFonts w:ascii="Sakkal Majalla" w:hAnsi="Sakkal Majalla" w:cs="Sakkal Majalla"/>
          <w:sz w:val="28"/>
          <w:szCs w:val="28"/>
          <w:rtl/>
        </w:rPr>
        <w:t xml:space="preserve">) هو قدرة القائد على التعرف على شعوره الشخصي وشعور العاملين بمنظمته، واستخدامه في مضاعفة إنتاجية العاملين للأدوار المكلفين بها </w:t>
      </w:r>
      <w:r>
        <w:rPr>
          <w:rFonts w:ascii="Sakkal Majalla" w:hAnsi="Sakkal Majalla" w:cs="Sakkal Majalla" w:hint="cs"/>
          <w:sz w:val="28"/>
          <w:szCs w:val="28"/>
          <w:rtl/>
        </w:rPr>
        <w:t>.</w:t>
      </w:r>
      <w:r w:rsidRPr="00955691">
        <w:t xml:space="preserve"> </w:t>
      </w:r>
      <w:r w:rsidRPr="00955691">
        <w:rPr>
          <w:rFonts w:ascii="Sakkal Majalla" w:hAnsi="Sakkal Majalla" w:cs="Sakkal Majalla"/>
          <w:sz w:val="28"/>
          <w:szCs w:val="28"/>
          <w:rtl/>
        </w:rPr>
        <w:t>(لخضر، 2023)</w:t>
      </w:r>
    </w:p>
    <w:p w14:paraId="3BBBA9AA" w14:textId="77777777" w:rsidR="00677D7F" w:rsidRPr="00193B8A" w:rsidRDefault="00677D7F" w:rsidP="00677D7F">
      <w:pPr>
        <w:spacing w:line="360" w:lineRule="auto"/>
        <w:ind w:firstLine="720"/>
        <w:jc w:val="both"/>
        <w:rPr>
          <w:rFonts w:ascii="Sakkal Majalla" w:hAnsi="Sakkal Majalla" w:cs="Sakkal Majalla"/>
          <w:sz w:val="28"/>
          <w:szCs w:val="28"/>
        </w:rPr>
      </w:pPr>
      <w:r w:rsidRPr="00193B8A">
        <w:rPr>
          <w:rFonts w:ascii="Sakkal Majalla" w:hAnsi="Sakkal Majalla" w:cs="Sakkal Majalla"/>
          <w:sz w:val="28"/>
          <w:szCs w:val="28"/>
          <w:rtl/>
        </w:rPr>
        <w:t>كما أنه قدرة القائد على معرفة عواطفه معرفة تامة، وقدرته أيضا على معرفة عواطف الآخرين، بحيث يستطيع هذا الشخص التعامل مع نفسه ومع الآخرين عن طريق التنقل بين عواطفه هذه والتعبير عن انفعالاته بما يتناسب مع المواقف التي تواجهه في</w:t>
      </w:r>
      <w:r>
        <w:rPr>
          <w:rFonts w:ascii="Sakkal Majalla" w:hAnsi="Sakkal Majalla" w:cs="Sakkal Majalla" w:hint="cs"/>
          <w:sz w:val="28"/>
          <w:szCs w:val="28"/>
          <w:rtl/>
        </w:rPr>
        <w:t xml:space="preserve"> </w:t>
      </w:r>
      <w:r w:rsidRPr="00193B8A">
        <w:rPr>
          <w:rFonts w:ascii="Sakkal Majalla" w:hAnsi="Sakkal Majalla" w:cs="Sakkal Majalla"/>
          <w:sz w:val="28"/>
          <w:szCs w:val="28"/>
          <w:rtl/>
        </w:rPr>
        <w:t>قيادته لمنظمته. ومن هنا كان لزاما على مديري وقادة المنظمات الأمنية العمل الدؤوب لاكتساب مثل تلك المهارات والسلوكيات المساعدة لهم في حسن التعامل مع مواردهم البشرية. ومنها يتعرفون على دوافع العاملين معهم وميولاتهم ورغباتهم وحاجاتهم، والعمل على تحقيقها بالشكل والأسلوب الذي لا يتعارض مع إمكانات المنظمة وأهدافها، ولا يسبب تمييزا أو عدم مساواة في التعامل مع العاملين عامة، إن إمكانية القائد في المنظمة الأمنية على الإسهام في تحقيق حاجة من حاجات الموارد البشرية العاملين معه لها دور مهم في أدائهم لمهامهم وواجباتهم، وكلما كانت الحاجة في بداية حاجات سلم ماسلو كانت أكثر أثرًا</w:t>
      </w:r>
      <w:r>
        <w:rPr>
          <w:rFonts w:ascii="Sakkal Majalla" w:hAnsi="Sakkal Majalla" w:cs="Sakkal Majalla" w:hint="cs"/>
          <w:sz w:val="28"/>
          <w:szCs w:val="28"/>
          <w:rtl/>
        </w:rPr>
        <w:t xml:space="preserve"> </w:t>
      </w:r>
      <w:r w:rsidRPr="00193B8A">
        <w:rPr>
          <w:rFonts w:ascii="Sakkal Majalla" w:hAnsi="Sakkal Majalla" w:cs="Sakkal Majalla"/>
          <w:sz w:val="28"/>
          <w:szCs w:val="28"/>
          <w:rtl/>
        </w:rPr>
        <w:t>وأنفع دورا في تنمية ولائهم للمنظمة الأمنية</w:t>
      </w:r>
      <w:r>
        <w:rPr>
          <w:rFonts w:ascii="Sakkal Majalla" w:hAnsi="Sakkal Majalla" w:cs="Sakkal Majalla" w:hint="cs"/>
          <w:sz w:val="28"/>
          <w:szCs w:val="28"/>
          <w:rtl/>
        </w:rPr>
        <w:t>.</w:t>
      </w:r>
      <w:r w:rsidRPr="00955691">
        <w:t xml:space="preserve"> </w:t>
      </w:r>
      <w:r w:rsidRPr="00955691">
        <w:rPr>
          <w:rFonts w:ascii="Sakkal Majalla" w:hAnsi="Sakkal Majalla" w:cs="Sakkal Majalla"/>
          <w:sz w:val="28"/>
          <w:szCs w:val="28"/>
          <w:rtl/>
        </w:rPr>
        <w:t>(الشمري، 2020)</w:t>
      </w:r>
    </w:p>
    <w:p w14:paraId="2968AA36" w14:textId="77777777" w:rsidR="00677D7F" w:rsidRPr="00193B8A" w:rsidRDefault="00677D7F" w:rsidP="00677D7F">
      <w:pPr>
        <w:spacing w:line="360" w:lineRule="auto"/>
        <w:ind w:firstLine="720"/>
        <w:jc w:val="both"/>
        <w:rPr>
          <w:rFonts w:ascii="Sakkal Majalla" w:hAnsi="Sakkal Majalla" w:cs="Sakkal Majalla"/>
          <w:sz w:val="28"/>
          <w:szCs w:val="28"/>
        </w:rPr>
      </w:pPr>
      <w:r w:rsidRPr="00193B8A">
        <w:rPr>
          <w:rFonts w:ascii="Sakkal Majalla" w:hAnsi="Sakkal Majalla" w:cs="Sakkal Majalla"/>
          <w:sz w:val="28"/>
          <w:szCs w:val="28"/>
          <w:rtl/>
        </w:rPr>
        <w:t>إن المنظمات الأمنية لها كما لغيرها قيم تنظيمية (</w:t>
      </w:r>
      <w:r w:rsidRPr="00193B8A">
        <w:rPr>
          <w:rFonts w:ascii="Sakkal Majalla" w:hAnsi="Sakkal Majalla" w:cs="Sakkal Majalla"/>
          <w:sz w:val="28"/>
          <w:szCs w:val="28"/>
        </w:rPr>
        <w:t>Origination Values</w:t>
      </w:r>
      <w:r w:rsidRPr="00193B8A">
        <w:rPr>
          <w:rFonts w:ascii="Sakkal Majalla" w:hAnsi="Sakkal Majalla" w:cs="Sakkal Majalla"/>
          <w:sz w:val="28"/>
          <w:szCs w:val="28"/>
          <w:rtl/>
        </w:rPr>
        <w:t>) خاصة بها تعكس الخصائص الداخلية لها، وتعبر عن فلسفتها وتساعد على تحقيقها لأهدافها، وتوفر الخطوط العريضة لتحفيز وتوجيه سلوك مواردها البشرية، كما تؤدي تلك القيم التنظيمية لها إلى ضبط سلوك العاملين بها على مختلف مستوياتهم الإدارية، وتعمل على توافقها مع رؤيتها ورسالتها التي تسعى إلى تحقيقها. والقيم التنظيمية أثرها كبير في المنظمات الأمنية، فتؤثر في سلوك عامليها وعملية اتخاذ القرارات والالتزام بالمنظمة، فالإيمان والتحلي بالقيم التنظيمية في المنظمات الأمنية من قبل مواردها البشرية يزيد تأثيرها في سلوكياتهم، ما</w:t>
      </w:r>
      <w:r>
        <w:rPr>
          <w:rFonts w:ascii="Sakkal Majalla" w:hAnsi="Sakkal Majalla" w:cs="Sakkal Majalla" w:hint="cs"/>
          <w:sz w:val="28"/>
          <w:szCs w:val="28"/>
          <w:rtl/>
        </w:rPr>
        <w:t xml:space="preserve"> </w:t>
      </w:r>
      <w:r w:rsidRPr="00193B8A">
        <w:rPr>
          <w:rFonts w:ascii="Sakkal Majalla" w:hAnsi="Sakkal Majalla" w:cs="Sakkal Majalla"/>
          <w:sz w:val="28"/>
          <w:szCs w:val="28"/>
          <w:rtl/>
        </w:rPr>
        <w:t>يزيد من التزامهم وتمسكهم بالمنظمة التي يعملون بها.</w:t>
      </w:r>
      <w:r w:rsidRPr="00955691">
        <w:t xml:space="preserve"> </w:t>
      </w:r>
      <w:r w:rsidRPr="00955691">
        <w:rPr>
          <w:rFonts w:ascii="Sakkal Majalla" w:hAnsi="Sakkal Majalla" w:cs="Sakkal Majalla"/>
          <w:sz w:val="28"/>
          <w:szCs w:val="28"/>
          <w:rtl/>
        </w:rPr>
        <w:t>(خلف، 2023)</w:t>
      </w:r>
    </w:p>
    <w:p w14:paraId="2F56B016" w14:textId="77777777" w:rsidR="00677D7F" w:rsidRDefault="00677D7F" w:rsidP="00677D7F">
      <w:pPr>
        <w:spacing w:line="360" w:lineRule="auto"/>
        <w:jc w:val="both"/>
        <w:rPr>
          <w:rFonts w:ascii="Sakkal Majalla" w:hAnsi="Sakkal Majalla" w:cs="Sakkal Majalla"/>
          <w:sz w:val="28"/>
          <w:szCs w:val="28"/>
          <w:rtl/>
        </w:rPr>
      </w:pPr>
      <w:r w:rsidRPr="00193B8A">
        <w:rPr>
          <w:rFonts w:ascii="Sakkal Majalla" w:hAnsi="Sakkal Majalla" w:cs="Sakkal Majalla"/>
          <w:sz w:val="28"/>
          <w:szCs w:val="28"/>
          <w:rtl/>
        </w:rPr>
        <w:t>والقيم التنظيمية كثيرة في المنظمات الأمنية وسنسرد أكثرها شيوعا في المنظمات الأمنية على اختلاف مهامها، ومنها : قيمة العدالة، وهي الطريقة التي يحكم من خلالها الفرد على عدالة الأسلوب الذي يستخدمه المدير في التعامل معه على المستويين الوظيفي والإنساني، ولها أشكال، منها: العدالة في الإجراءات والتوزيع والتعاملات، وقد تألقت هذه</w:t>
      </w:r>
      <w:r>
        <w:rPr>
          <w:rFonts w:ascii="Sakkal Majalla" w:hAnsi="Sakkal Majalla" w:cs="Sakkal Majalla" w:hint="cs"/>
          <w:sz w:val="28"/>
          <w:szCs w:val="28"/>
          <w:rtl/>
        </w:rPr>
        <w:t xml:space="preserve"> </w:t>
      </w:r>
      <w:r w:rsidRPr="00193B8A">
        <w:rPr>
          <w:rFonts w:ascii="Sakkal Majalla" w:hAnsi="Sakkal Majalla" w:cs="Sakkal Majalla"/>
          <w:sz w:val="28"/>
          <w:szCs w:val="28"/>
          <w:rtl/>
        </w:rPr>
        <w:t>القيمة في الفكر الإسلامي، حيث عدت القيمة العليا المتحكمة في جميع المجتمعات، التي في توافرها في المنظمة الأمنية ما يرفع من مستوى الرضا الوظيفي والشعور بالمساواة والانتماء لتلك المنظمة  .</w:t>
      </w:r>
      <w:r w:rsidRPr="00955691">
        <w:t xml:space="preserve"> </w:t>
      </w:r>
      <w:r w:rsidRPr="00955691">
        <w:rPr>
          <w:rFonts w:ascii="Sakkal Majalla" w:hAnsi="Sakkal Majalla" w:cs="Sakkal Majalla"/>
          <w:sz w:val="28"/>
          <w:szCs w:val="28"/>
          <w:rtl/>
        </w:rPr>
        <w:t>(القاسمي، 2019)</w:t>
      </w:r>
    </w:p>
    <w:p w14:paraId="2BAE06FF" w14:textId="77777777" w:rsidR="00677D7F" w:rsidRPr="00193B8A" w:rsidRDefault="00677D7F" w:rsidP="00677D7F">
      <w:pPr>
        <w:spacing w:line="360" w:lineRule="auto"/>
        <w:jc w:val="both"/>
        <w:rPr>
          <w:rFonts w:ascii="Sakkal Majalla" w:hAnsi="Sakkal Majalla" w:cs="Sakkal Majalla"/>
          <w:sz w:val="28"/>
          <w:szCs w:val="28"/>
        </w:rPr>
      </w:pPr>
      <w:r w:rsidRPr="00C0630F">
        <w:rPr>
          <w:rFonts w:ascii="Sakkal Majalla" w:hAnsi="Sakkal Majalla" w:cs="Sakkal Majalla"/>
          <w:b/>
          <w:bCs/>
          <w:sz w:val="28"/>
          <w:szCs w:val="28"/>
          <w:rtl/>
        </w:rPr>
        <w:t>قيمة الأمانة:</w:t>
      </w:r>
      <w:r w:rsidRPr="00193B8A">
        <w:rPr>
          <w:rFonts w:ascii="Sakkal Majalla" w:hAnsi="Sakkal Majalla" w:cs="Sakkal Majalla"/>
          <w:sz w:val="28"/>
          <w:szCs w:val="28"/>
          <w:rtl/>
        </w:rPr>
        <w:t xml:space="preserve"> وهي صفة يترتب عليها حفظ العهد في المنظمة مما يعد نقضه خيانة وفق أصول ثلاثة هي حفظ السر وعدم الاستغلال وعدم الكذب، وهي في المنظمات الأمنية أكثر تأكيدا ليشعر العاملون بأهمية ما يقدمونه للمجتمع من مهام تتطلب منهم الأمانة في التعامل بينهم داخل المنظمة الأمنية، ما يرفع من انتمائهم وحرصهم على تلك المنظمة الأمنية </w:t>
      </w:r>
      <w:r>
        <w:rPr>
          <w:rFonts w:ascii="Sakkal Majalla" w:hAnsi="Sakkal Majalla" w:cs="Sakkal Majalla" w:hint="cs"/>
          <w:sz w:val="28"/>
          <w:szCs w:val="28"/>
          <w:rtl/>
        </w:rPr>
        <w:t>.</w:t>
      </w:r>
      <w:r w:rsidRPr="00955691">
        <w:t xml:space="preserve"> </w:t>
      </w:r>
      <w:r w:rsidRPr="00955691">
        <w:rPr>
          <w:rFonts w:ascii="Sakkal Majalla" w:hAnsi="Sakkal Majalla" w:cs="Sakkal Majalla"/>
          <w:sz w:val="28"/>
          <w:szCs w:val="28"/>
          <w:rtl/>
        </w:rPr>
        <w:t>(النعيمي، 2024)</w:t>
      </w:r>
    </w:p>
    <w:p w14:paraId="4E4F37A8" w14:textId="77777777" w:rsidR="00677D7F" w:rsidRPr="00193B8A" w:rsidRDefault="00677D7F" w:rsidP="00677D7F">
      <w:pPr>
        <w:spacing w:line="360" w:lineRule="auto"/>
        <w:jc w:val="both"/>
        <w:rPr>
          <w:rFonts w:ascii="Sakkal Majalla" w:hAnsi="Sakkal Majalla" w:cs="Sakkal Majalla"/>
          <w:sz w:val="28"/>
          <w:szCs w:val="28"/>
        </w:rPr>
      </w:pPr>
      <w:r w:rsidRPr="00C0630F">
        <w:rPr>
          <w:rFonts w:ascii="Sakkal Majalla" w:hAnsi="Sakkal Majalla" w:cs="Sakkal Majalla"/>
          <w:b/>
          <w:bCs/>
          <w:sz w:val="28"/>
          <w:szCs w:val="28"/>
          <w:rtl/>
        </w:rPr>
        <w:t>قيمة النزاهة</w:t>
      </w:r>
      <w:r w:rsidRPr="00193B8A">
        <w:rPr>
          <w:rFonts w:ascii="Sakkal Majalla" w:hAnsi="Sakkal Majalla" w:cs="Sakkal Majalla"/>
          <w:sz w:val="28"/>
          <w:szCs w:val="28"/>
          <w:rtl/>
        </w:rPr>
        <w:t xml:space="preserve"> وهي يقظة الضمير الإنساني الحي والبعد عن الطمع وتجنب السعي لتحقيق مصالح فردية على حساب مصالح المنظمة، وفيها تطبيق لمخافة الله في السر والعلن، وفي المنظمات الأمنية توافر النزاهة بين الموارد البشرية على مختلف المستويات الإدارية محفز على الارتياح في مواصلة العمل بتلك المنظمة قيمة التعاون وهي صفة العمل الجماعي وبروح الفريق الواحد في أداء العاملين بالمنظمات الأمنية للمهام الموكلة إليهم، ما يزيد من رابط الأخوة بين الموارد البشرية في المنظمة ويلغي التنافس السلبي والصراع التنظيمي، وهذا بلا شك يعزز من صفة المشاركة والمحبة بين الموارد البشرية ويرفع من الروح المعنوية بينهم ويتيح الفرصة لهم للمشاركة في اتخاذ القرارات ويزيد من</w:t>
      </w:r>
      <w:r>
        <w:rPr>
          <w:rFonts w:ascii="Sakkal Majalla" w:hAnsi="Sakkal Majalla" w:cs="Sakkal Majalla" w:hint="cs"/>
          <w:sz w:val="28"/>
          <w:szCs w:val="28"/>
          <w:rtl/>
        </w:rPr>
        <w:t xml:space="preserve"> </w:t>
      </w:r>
      <w:r w:rsidRPr="00193B8A">
        <w:rPr>
          <w:rFonts w:ascii="Sakkal Majalla" w:hAnsi="Sakkal Majalla" w:cs="Sakkal Majalla"/>
          <w:sz w:val="28"/>
          <w:szCs w:val="28"/>
          <w:rtl/>
        </w:rPr>
        <w:t>انتمائهم لمنظمتهم الأمنية.</w:t>
      </w:r>
      <w:r w:rsidRPr="00955691">
        <w:t xml:space="preserve"> </w:t>
      </w:r>
      <w:r w:rsidRPr="00955691">
        <w:rPr>
          <w:rFonts w:ascii="Sakkal Majalla" w:hAnsi="Sakkal Majalla" w:cs="Sakkal Majalla"/>
          <w:sz w:val="28"/>
          <w:szCs w:val="28"/>
          <w:rtl/>
        </w:rPr>
        <w:t>(لفتة، 2019)</w:t>
      </w:r>
    </w:p>
    <w:p w14:paraId="50170BC3" w14:textId="77777777" w:rsidR="00677D7F" w:rsidRPr="00193B8A" w:rsidRDefault="00677D7F" w:rsidP="00677D7F">
      <w:pPr>
        <w:spacing w:line="360" w:lineRule="auto"/>
        <w:jc w:val="both"/>
        <w:rPr>
          <w:rFonts w:ascii="Sakkal Majalla" w:hAnsi="Sakkal Majalla" w:cs="Sakkal Majalla"/>
          <w:sz w:val="28"/>
          <w:szCs w:val="28"/>
          <w:rtl/>
        </w:rPr>
      </w:pPr>
      <w:r w:rsidRPr="00C0630F">
        <w:rPr>
          <w:rFonts w:ascii="Sakkal Majalla" w:hAnsi="Sakkal Majalla" w:cs="Sakkal Majalla"/>
          <w:b/>
          <w:bCs/>
          <w:sz w:val="28"/>
          <w:szCs w:val="28"/>
          <w:rtl/>
        </w:rPr>
        <w:t>قيمة الثقة</w:t>
      </w:r>
      <w:r w:rsidRPr="00193B8A">
        <w:rPr>
          <w:rFonts w:ascii="Sakkal Majalla" w:hAnsi="Sakkal Majalla" w:cs="Sakkal Majalla"/>
          <w:sz w:val="28"/>
          <w:szCs w:val="28"/>
          <w:rtl/>
        </w:rPr>
        <w:t xml:space="preserve"> وهي إيمان الموظف بأن المنظمة التي يعمل بها ستلتزم بوعودها وستتخذ</w:t>
      </w:r>
      <w:r>
        <w:rPr>
          <w:rFonts w:ascii="Sakkal Majalla" w:hAnsi="Sakkal Majalla" w:cs="Sakkal Majalla" w:hint="cs"/>
          <w:sz w:val="28"/>
          <w:szCs w:val="28"/>
          <w:rtl/>
        </w:rPr>
        <w:t xml:space="preserve"> </w:t>
      </w:r>
      <w:r w:rsidRPr="00193B8A">
        <w:rPr>
          <w:rFonts w:ascii="Sakkal Majalla" w:hAnsi="Sakkal Majalla" w:cs="Sakkal Majalla"/>
          <w:sz w:val="28"/>
          <w:szCs w:val="28"/>
          <w:rtl/>
        </w:rPr>
        <w:t>إجراءات لصالح الموظف أو على الأقل لا تلحق الضرر به من هنا تكون الثقة في المنظمة قيمة مهمة في جذب الموارد البشرية للمنظمات الأمنية والمحافظة عليهم فيها، ولها دور مهم في زيادة الإنتاجية والمشاركة في القرارات الإدارية بالمنظمة، ما ينعكس إيجابا</w:t>
      </w:r>
    </w:p>
    <w:p w14:paraId="1F2B089D" w14:textId="77777777" w:rsidR="00677D7F" w:rsidRPr="00193B8A" w:rsidRDefault="00677D7F" w:rsidP="00677D7F">
      <w:pPr>
        <w:spacing w:line="360" w:lineRule="auto"/>
        <w:jc w:val="both"/>
        <w:rPr>
          <w:rFonts w:ascii="Sakkal Majalla" w:hAnsi="Sakkal Majalla" w:cs="Sakkal Majalla"/>
          <w:sz w:val="28"/>
          <w:szCs w:val="28"/>
        </w:rPr>
      </w:pPr>
      <w:r w:rsidRPr="00193B8A">
        <w:rPr>
          <w:rFonts w:ascii="Sakkal Majalla" w:hAnsi="Sakkal Majalla" w:cs="Sakkal Majalla"/>
          <w:sz w:val="28"/>
          <w:szCs w:val="28"/>
          <w:rtl/>
        </w:rPr>
        <w:t>على مستوى الأداء وعلى سلوك الرضا والانتماء والالتزام للموارد البشرية بالمنظمة</w:t>
      </w:r>
      <w:r>
        <w:rPr>
          <w:rFonts w:ascii="Sakkal Majalla" w:hAnsi="Sakkal Majalla" w:cs="Sakkal Majalla" w:hint="cs"/>
          <w:sz w:val="28"/>
          <w:szCs w:val="28"/>
          <w:rtl/>
        </w:rPr>
        <w:t xml:space="preserve"> </w:t>
      </w:r>
      <w:r w:rsidRPr="00193B8A">
        <w:rPr>
          <w:rFonts w:ascii="Sakkal Majalla" w:hAnsi="Sakkal Majalla" w:cs="Sakkal Majalla"/>
          <w:sz w:val="28"/>
          <w:szCs w:val="28"/>
          <w:rtl/>
        </w:rPr>
        <w:t xml:space="preserve">الأمنية </w:t>
      </w:r>
      <w:r>
        <w:rPr>
          <w:rFonts w:ascii="Sakkal Majalla" w:hAnsi="Sakkal Majalla" w:cs="Sakkal Majalla" w:hint="cs"/>
          <w:sz w:val="28"/>
          <w:szCs w:val="28"/>
          <w:rtl/>
        </w:rPr>
        <w:t>.</w:t>
      </w:r>
      <w:r w:rsidRPr="00955691">
        <w:t xml:space="preserve"> </w:t>
      </w:r>
      <w:r w:rsidRPr="00955691">
        <w:rPr>
          <w:rFonts w:ascii="Sakkal Majalla" w:hAnsi="Sakkal Majalla" w:cs="Sakkal Majalla"/>
          <w:sz w:val="28"/>
          <w:szCs w:val="28"/>
          <w:rtl/>
        </w:rPr>
        <w:t>(داود، 2022)</w:t>
      </w:r>
    </w:p>
    <w:p w14:paraId="50F64188" w14:textId="77777777" w:rsidR="00677D7F" w:rsidRPr="00193B8A" w:rsidRDefault="00677D7F" w:rsidP="00677D7F">
      <w:pPr>
        <w:spacing w:line="360" w:lineRule="auto"/>
        <w:ind w:firstLine="720"/>
        <w:jc w:val="both"/>
        <w:rPr>
          <w:rFonts w:ascii="Sakkal Majalla" w:hAnsi="Sakkal Majalla" w:cs="Sakkal Majalla"/>
          <w:sz w:val="28"/>
          <w:szCs w:val="28"/>
        </w:rPr>
      </w:pPr>
      <w:r w:rsidRPr="00193B8A">
        <w:rPr>
          <w:rFonts w:ascii="Sakkal Majalla" w:hAnsi="Sakkal Majalla" w:cs="Sakkal Majalla"/>
          <w:sz w:val="28"/>
          <w:szCs w:val="28"/>
          <w:rtl/>
        </w:rPr>
        <w:t xml:space="preserve">وأما تعزيز سلوك المواطنة التنظيمية ( </w:t>
      </w:r>
      <w:r w:rsidRPr="00193B8A">
        <w:rPr>
          <w:rFonts w:ascii="Sakkal Majalla" w:hAnsi="Sakkal Majalla" w:cs="Sakkal Majalla"/>
          <w:sz w:val="28"/>
          <w:szCs w:val="28"/>
        </w:rPr>
        <w:t>Organizational Citizenship Behavior</w:t>
      </w:r>
      <w:r w:rsidRPr="00193B8A">
        <w:rPr>
          <w:rFonts w:ascii="Sakkal Majalla" w:hAnsi="Sakkal Majalla" w:cs="Sakkal Majalla"/>
          <w:sz w:val="28"/>
          <w:szCs w:val="28"/>
          <w:rtl/>
        </w:rPr>
        <w:t>) في المنظمات الأمنية الذي يعرف بأنه ذلك السلوك الاختياري التطوعي والخارج عن نطاق الدور الرسمي الذي تقوم به الموارد البشرية من أجل خدمة أهداف المنظمة الأمنية دون توقع أو انتظار للحصول على مقابل مادي أو حوافز مالية عن ذلك العمل، ولهذا السلوك التطوعي دور كبير في رفع مستوى كفاءة المنظمة الأمنية وفي زيادة فاعليتها، كما تحد من التسرب الوظيفي للعاملين بها، وتزيد من رفع الروح المعنوية لمواردها البشرية، ما يوجد شعورا لديهم بارتياح وحرص على البقاء بتلك المنظمات</w:t>
      </w:r>
      <w:r>
        <w:rPr>
          <w:rFonts w:ascii="Sakkal Majalla" w:hAnsi="Sakkal Majalla" w:cs="Sakkal Majalla" w:hint="cs"/>
          <w:sz w:val="28"/>
          <w:szCs w:val="28"/>
          <w:rtl/>
        </w:rPr>
        <w:t xml:space="preserve"> </w:t>
      </w:r>
      <w:r w:rsidRPr="00193B8A">
        <w:rPr>
          <w:rFonts w:ascii="Sakkal Majalla" w:hAnsi="Sakkal Majalla" w:cs="Sakkal Majalla"/>
          <w:sz w:val="28"/>
          <w:szCs w:val="28"/>
          <w:rtl/>
        </w:rPr>
        <w:t xml:space="preserve">الأمنية </w:t>
      </w:r>
      <w:r>
        <w:rPr>
          <w:rFonts w:ascii="Sakkal Majalla" w:hAnsi="Sakkal Majalla" w:cs="Sakkal Majalla" w:hint="cs"/>
          <w:sz w:val="28"/>
          <w:szCs w:val="28"/>
          <w:rtl/>
        </w:rPr>
        <w:t>.</w:t>
      </w:r>
      <w:r w:rsidRPr="00955691">
        <w:t xml:space="preserve"> </w:t>
      </w:r>
      <w:r w:rsidRPr="00955691">
        <w:rPr>
          <w:rFonts w:ascii="Sakkal Majalla" w:hAnsi="Sakkal Majalla" w:cs="Sakkal Majalla"/>
          <w:sz w:val="28"/>
          <w:szCs w:val="28"/>
          <w:rtl/>
        </w:rPr>
        <w:t>(الخشمان، 2021)</w:t>
      </w:r>
    </w:p>
    <w:p w14:paraId="123CD7B9" w14:textId="77777777" w:rsidR="00677D7F" w:rsidRPr="00193B8A" w:rsidRDefault="00677D7F" w:rsidP="00677D7F">
      <w:pPr>
        <w:spacing w:line="360" w:lineRule="auto"/>
        <w:ind w:firstLine="720"/>
        <w:jc w:val="both"/>
        <w:rPr>
          <w:rFonts w:ascii="Sakkal Majalla" w:hAnsi="Sakkal Majalla" w:cs="Sakkal Majalla"/>
          <w:sz w:val="28"/>
          <w:szCs w:val="28"/>
        </w:rPr>
      </w:pPr>
      <w:r w:rsidRPr="00193B8A">
        <w:rPr>
          <w:rFonts w:ascii="Sakkal Majalla" w:hAnsi="Sakkal Majalla" w:cs="Sakkal Majalla"/>
          <w:sz w:val="28"/>
          <w:szCs w:val="28"/>
          <w:rtl/>
        </w:rPr>
        <w:t>إن المسؤولية الاجتماعية (</w:t>
      </w:r>
      <w:r w:rsidRPr="00193B8A">
        <w:rPr>
          <w:rFonts w:ascii="Sakkal Majalla" w:hAnsi="Sakkal Majalla" w:cs="Sakkal Majalla"/>
          <w:sz w:val="28"/>
          <w:szCs w:val="28"/>
        </w:rPr>
        <w:t>Social Responsibility</w:t>
      </w:r>
      <w:r w:rsidRPr="00193B8A">
        <w:rPr>
          <w:rFonts w:ascii="Sakkal Majalla" w:hAnsi="Sakkal Majalla" w:cs="Sakkal Majalla"/>
          <w:sz w:val="28"/>
          <w:szCs w:val="28"/>
          <w:rtl/>
        </w:rPr>
        <w:t xml:space="preserve"> </w:t>
      </w:r>
      <w:r>
        <w:rPr>
          <w:rFonts w:ascii="Sakkal Majalla" w:hAnsi="Sakkal Majalla" w:cs="Sakkal Majalla" w:hint="cs"/>
          <w:sz w:val="28"/>
          <w:szCs w:val="28"/>
          <w:rtl/>
        </w:rPr>
        <w:t xml:space="preserve">) </w:t>
      </w:r>
      <w:r w:rsidRPr="00193B8A">
        <w:rPr>
          <w:rFonts w:ascii="Sakkal Majalla" w:hAnsi="Sakkal Majalla" w:cs="Sakkal Majalla"/>
          <w:sz w:val="28"/>
          <w:szCs w:val="28"/>
          <w:rtl/>
        </w:rPr>
        <w:t>التي عرفها البنك الدولي المنظمات الأعمال: بأنها التزام أصحاب النشاطات التجارية بالإسهام في التنمية المستدامة من خلال العمل مع موظفيهم وعائلاتهم والمجتمع المحلي لتحسين مستوى معيشة الناس بأسلوب يخدم التجارة والتنمية في آن واحد (3) ، كان لها دور في استمرارية مواردها بها وتشجيع الأفراد المجتمع للتعامل مع تلك المنظمات ذات الإسهامات البناءة في مجتمعهم وكان ذلك أكثر وضوحًا في الدور الاجتماعي المهم الذي تمارسه المنظمات الأمنية في مجتمعاتها الذي تجاوز الإسهامات الملموسة والمادية التي تعود على أسر العاملين بتلك</w:t>
      </w:r>
      <w:r>
        <w:rPr>
          <w:rFonts w:ascii="Sakkal Majalla" w:hAnsi="Sakkal Majalla" w:cs="Sakkal Majalla" w:hint="cs"/>
          <w:sz w:val="28"/>
          <w:szCs w:val="28"/>
          <w:rtl/>
        </w:rPr>
        <w:t xml:space="preserve"> </w:t>
      </w:r>
      <w:r w:rsidRPr="00193B8A">
        <w:rPr>
          <w:rFonts w:ascii="Sakkal Majalla" w:hAnsi="Sakkal Majalla" w:cs="Sakkal Majalla"/>
          <w:sz w:val="28"/>
          <w:szCs w:val="28"/>
          <w:rtl/>
        </w:rPr>
        <w:t>المنظمات، وما يقدم لهم ولذويهم من برامج تنموية متعددة، فالمنظمات الأمنية تقدم خلاف</w:t>
      </w:r>
      <w:r>
        <w:rPr>
          <w:rFonts w:ascii="Sakkal Majalla" w:hAnsi="Sakkal Majalla" w:cs="Sakkal Majalla" w:hint="cs"/>
          <w:sz w:val="28"/>
          <w:szCs w:val="28"/>
          <w:rtl/>
        </w:rPr>
        <w:t xml:space="preserve"> </w:t>
      </w:r>
      <w:r w:rsidRPr="00193B8A">
        <w:rPr>
          <w:rFonts w:ascii="Sakkal Majalla" w:hAnsi="Sakkal Majalla" w:cs="Sakkal Majalla"/>
          <w:sz w:val="28"/>
          <w:szCs w:val="28"/>
          <w:rtl/>
        </w:rPr>
        <w:t>ذلك إسهامات معنوية وغير ملموسة تتمثل في الأمن والطمأنينة والسكينة العامة للمجتمع بجميع شرائحه، وهذه الميزة هي ما تعزز استدامة الموارد البشرية بتلك المنظمات الأمنية.</w:t>
      </w:r>
      <w:r w:rsidRPr="00955691">
        <w:t xml:space="preserve"> </w:t>
      </w:r>
      <w:r w:rsidRPr="00955691">
        <w:rPr>
          <w:rFonts w:ascii="Sakkal Majalla" w:hAnsi="Sakkal Majalla" w:cs="Sakkal Majalla"/>
          <w:sz w:val="28"/>
          <w:szCs w:val="28"/>
          <w:rtl/>
        </w:rPr>
        <w:t>(الجبوري، 2023)</w:t>
      </w:r>
    </w:p>
    <w:p w14:paraId="432C9B77" w14:textId="77777777" w:rsidR="00677D7F" w:rsidRPr="00193B8A" w:rsidRDefault="00677D7F" w:rsidP="00D316DE">
      <w:pPr>
        <w:spacing w:before="100" w:beforeAutospacing="1" w:after="100" w:afterAutospacing="1" w:line="360" w:lineRule="auto"/>
        <w:ind w:firstLine="720"/>
        <w:jc w:val="both"/>
        <w:rPr>
          <w:rFonts w:ascii="Sakkal Majalla" w:hAnsi="Sakkal Majalla" w:cs="Sakkal Majalla"/>
          <w:sz w:val="28"/>
          <w:szCs w:val="28"/>
        </w:rPr>
      </w:pPr>
      <w:r w:rsidRPr="00193B8A">
        <w:rPr>
          <w:rFonts w:ascii="Sakkal Majalla" w:hAnsi="Sakkal Majalla" w:cs="Sakkal Majalla"/>
          <w:sz w:val="28"/>
          <w:szCs w:val="28"/>
          <w:rtl/>
        </w:rPr>
        <w:t xml:space="preserve">لقد ظهرت برامج صيانة الموارد البشرية ( </w:t>
      </w:r>
      <w:r w:rsidRPr="00193B8A">
        <w:rPr>
          <w:rFonts w:ascii="Sakkal Majalla" w:hAnsi="Sakkal Majalla" w:cs="Sakkal Majalla"/>
          <w:sz w:val="28"/>
          <w:szCs w:val="28"/>
        </w:rPr>
        <w:t>Maintenance of Human Resources</w:t>
      </w:r>
      <w:r w:rsidRPr="00193B8A">
        <w:rPr>
          <w:rFonts w:ascii="Sakkal Majalla" w:hAnsi="Sakkal Majalla" w:cs="Sakkal Majalla"/>
          <w:sz w:val="28"/>
          <w:szCs w:val="28"/>
          <w:rtl/>
        </w:rPr>
        <w:t>) في الفكر الإداري بعد التأكد من أن المعتقدات القديمة التي كانت تحدد الأجر الشهري أو ما يدفع من مقابل مادي للعامل هو المؤثر الوحيد في علاقة العامل بمنظمته ولا يبحث عن شيء خلافه، إلا أن الدراسات التالية للحرب العالمية الثانية على المنظمات أظهرت وجود عوامل أخرى مؤثرة في تلك العلاقة، ومنها ما أطلق عليه مصطلح صيانة الموارد البشرية التي عرفت بأنها ما يقدم من مختلف الخدمات الاجتماعية والصحية المجانية أو المدعومة مع توفير الأمن الصناعي والارتفاع بالمستوى الاقتصادي والمعاشي للعاملين ووضع البرامج الكفيلة بتحسين مستويات الأداء والتطور أو التنمية الوظيفية.</w:t>
      </w:r>
      <w:r w:rsidRPr="00955691">
        <w:t xml:space="preserve"> </w:t>
      </w:r>
      <w:r w:rsidRPr="00955691">
        <w:rPr>
          <w:rFonts w:ascii="Sakkal Majalla" w:hAnsi="Sakkal Majalla" w:cs="Sakkal Majalla"/>
          <w:sz w:val="28"/>
          <w:szCs w:val="28"/>
          <w:rtl/>
        </w:rPr>
        <w:t>(الفتياني، 2023)</w:t>
      </w:r>
    </w:p>
    <w:p w14:paraId="2154F41B" w14:textId="77777777" w:rsidR="00677D7F" w:rsidRPr="00193B8A" w:rsidRDefault="00677D7F" w:rsidP="00D316DE">
      <w:pPr>
        <w:spacing w:before="100" w:beforeAutospacing="1" w:after="100" w:afterAutospacing="1" w:line="360" w:lineRule="auto"/>
        <w:ind w:firstLine="720"/>
        <w:jc w:val="both"/>
        <w:rPr>
          <w:rFonts w:ascii="Sakkal Majalla" w:hAnsi="Sakkal Majalla" w:cs="Sakkal Majalla"/>
          <w:sz w:val="28"/>
          <w:szCs w:val="28"/>
        </w:rPr>
      </w:pPr>
      <w:r w:rsidRPr="00193B8A">
        <w:rPr>
          <w:rFonts w:ascii="Sakkal Majalla" w:hAnsi="Sakkal Majalla" w:cs="Sakkal Majalla"/>
          <w:sz w:val="28"/>
          <w:szCs w:val="28"/>
          <w:rtl/>
        </w:rPr>
        <w:t>وفي المنظمات الأمنية يظهر جليا ما يتم من مثل تلك البرامج الإضافية التي تستفيد منها الموارد البشرية بتلك المنظمات الأمنية ومن يعولون من والديهم وأسرهم والعاملين لديهم من وافدين، فالرعاية الصحية المجانية متاحة لهم وعلى أرقى المستويات الطبية والتأمين الطبي والاجتماعي والتأمين على المركبات بشكل مجاني لمنسوبي القطاعات الأمنية، والأندية الرياضية والثقافية لأفرادها ولأسرهم، والمكافآت الموسمية للمشاركة في المهام الموسمية، وبدلات الإجازات والتذاكر للإجازات السنوية للأسرة، وتوفير كل مستلزمات الأمن والسلامة للعاملين بكل مواقعهم الميدانية والمكتبية، وخدمات التعليم الحكومي في مدارس خاصة بأبناء العاملين بالمنظمات الأمنية مع توفير وسائل النقل والمواصلات لهم، وتأمين السكن المناسب والقريب من مقرات أعمالهم والمشتمل على المجمعات التجارية والتسويقية المناسبة لهم، التي تضم المناطق الترفيهية والسياحية للعاملين وأسرهم وزوارهم. كل ذلك له أكبر الأثر في تنمية الشعور بالانتماء لدى الموارد البشرية</w:t>
      </w:r>
      <w:r>
        <w:rPr>
          <w:rFonts w:ascii="Sakkal Majalla" w:hAnsi="Sakkal Majalla" w:cs="Sakkal Majalla" w:hint="cs"/>
          <w:sz w:val="28"/>
          <w:szCs w:val="28"/>
          <w:rtl/>
        </w:rPr>
        <w:t xml:space="preserve"> </w:t>
      </w:r>
      <w:r w:rsidRPr="00193B8A">
        <w:rPr>
          <w:rFonts w:ascii="Sakkal Majalla" w:hAnsi="Sakkal Majalla" w:cs="Sakkal Majalla"/>
          <w:sz w:val="28"/>
          <w:szCs w:val="28"/>
          <w:rtl/>
        </w:rPr>
        <w:t>العاملة في تلك المنظمات الأمنية وزيادة الولاء التنظيمي لها، ما يساعد في استدامة الموارد</w:t>
      </w:r>
      <w:r>
        <w:rPr>
          <w:rFonts w:ascii="Sakkal Majalla" w:hAnsi="Sakkal Majalla" w:cs="Sakkal Majalla" w:hint="cs"/>
          <w:sz w:val="28"/>
          <w:szCs w:val="28"/>
          <w:rtl/>
        </w:rPr>
        <w:t xml:space="preserve"> </w:t>
      </w:r>
      <w:r w:rsidRPr="00193B8A">
        <w:rPr>
          <w:rFonts w:ascii="Sakkal Majalla" w:hAnsi="Sakkal Majalla" w:cs="Sakkal Majalla"/>
          <w:sz w:val="28"/>
          <w:szCs w:val="28"/>
          <w:rtl/>
        </w:rPr>
        <w:t xml:space="preserve">البشرية في المنظمات الأمنية </w:t>
      </w:r>
      <w:r>
        <w:rPr>
          <w:rFonts w:ascii="Sakkal Majalla" w:hAnsi="Sakkal Majalla" w:cs="Sakkal Majalla" w:hint="cs"/>
          <w:sz w:val="28"/>
          <w:szCs w:val="28"/>
          <w:rtl/>
        </w:rPr>
        <w:t>.</w:t>
      </w:r>
      <w:r w:rsidRPr="00955691">
        <w:t xml:space="preserve"> </w:t>
      </w:r>
      <w:r w:rsidRPr="00955691">
        <w:rPr>
          <w:rFonts w:ascii="Sakkal Majalla" w:hAnsi="Sakkal Majalla" w:cs="Sakkal Majalla"/>
          <w:sz w:val="28"/>
          <w:szCs w:val="28"/>
          <w:rtl/>
        </w:rPr>
        <w:t>(الظهوري، 2022)</w:t>
      </w:r>
    </w:p>
    <w:p w14:paraId="55CE42DB" w14:textId="28D29972" w:rsidR="00DE1840" w:rsidRDefault="00677D7F" w:rsidP="00D316DE">
      <w:pPr>
        <w:spacing w:before="100" w:beforeAutospacing="1" w:after="100" w:afterAutospacing="1" w:line="360" w:lineRule="auto"/>
        <w:ind w:firstLine="720"/>
        <w:jc w:val="both"/>
        <w:rPr>
          <w:rFonts w:ascii="Sakkal Majalla" w:hAnsi="Sakkal Majalla" w:cs="Sakkal Majalla"/>
          <w:sz w:val="28"/>
          <w:szCs w:val="28"/>
          <w:rtl/>
        </w:rPr>
      </w:pPr>
      <w:r w:rsidRPr="00193B8A">
        <w:rPr>
          <w:rFonts w:ascii="Sakkal Majalla" w:hAnsi="Sakkal Majalla" w:cs="Sakkal Majalla"/>
          <w:sz w:val="28"/>
          <w:szCs w:val="28"/>
          <w:rtl/>
        </w:rPr>
        <w:t>ولا ننسى عنصر التأهيل والتدريب الذي تقدمه المنظمات الأمنية لمواردها البشرية</w:t>
      </w:r>
      <w:r>
        <w:rPr>
          <w:rFonts w:ascii="Sakkal Majalla" w:hAnsi="Sakkal Majalla" w:cs="Sakkal Majalla" w:hint="cs"/>
          <w:sz w:val="28"/>
          <w:szCs w:val="28"/>
          <w:rtl/>
        </w:rPr>
        <w:t xml:space="preserve"> </w:t>
      </w:r>
      <w:r w:rsidRPr="00193B8A">
        <w:rPr>
          <w:rFonts w:ascii="Sakkal Majalla" w:hAnsi="Sakkal Majalla" w:cs="Sakkal Majalla"/>
          <w:sz w:val="28"/>
          <w:szCs w:val="28"/>
          <w:rtl/>
        </w:rPr>
        <w:t>طوال فترة عملهم بها. فيمكنون من الالتحاق بالدورات والبرامج الخارجية والداخلية على مختلف المستويات للرفع من مستواهم المهاري والمعرفي والمستغرب هو ما يحصل من تسرب وظيفي لأولئك المؤهلين، سواء أكان بالتقاعد المبكر أم بالتحول لمنظمات حكومية أم خاصة أخرى، بعد أن أصبح ذلك الفرد شخصا يشاد به ومؤهلاً بالشكل الذي خططت له منظمته أن يكون عليه، فدفعت مبالغ طائلة في سبيل تدريبه وتطويره. وفي هذه المعضلة قد يكون وجود عقد ملزم من بداية التحاق الشخص بالمنظمة الأمنية، خصوصا ما كان منها ذا خصوصية وحساسية وسرية عالية، وأن يكون العقد ملزما بعدد من السنوات لا يحق للموظف المطالبة بالإعفاء أو التقاعد المبكر خلاله ، إلا ما كان تقاعدا مرضيا أو لمصلحة عامة. وبهذا تكون المنظمات الأمنية قد حافظت على الكفاءات البشرية المؤهلة من التسرب</w:t>
      </w:r>
      <w:r>
        <w:rPr>
          <w:rFonts w:ascii="Sakkal Majalla" w:hAnsi="Sakkal Majalla" w:cs="Sakkal Majalla" w:hint="cs"/>
          <w:sz w:val="28"/>
          <w:szCs w:val="28"/>
          <w:rtl/>
        </w:rPr>
        <w:t xml:space="preserve"> </w:t>
      </w:r>
      <w:r w:rsidRPr="00193B8A">
        <w:rPr>
          <w:rFonts w:ascii="Sakkal Majalla" w:hAnsi="Sakkal Majalla" w:cs="Sakkal Majalla"/>
          <w:sz w:val="28"/>
          <w:szCs w:val="28"/>
          <w:rtl/>
        </w:rPr>
        <w:t>لغيرها. وهذا هو نوع من الاستدامة للمؤهلين والفاعلين بالمنظمات.</w:t>
      </w:r>
      <w:r w:rsidRPr="00955691">
        <w:t xml:space="preserve"> </w:t>
      </w:r>
      <w:r w:rsidRPr="00955691">
        <w:rPr>
          <w:rFonts w:ascii="Sakkal Majalla" w:hAnsi="Sakkal Majalla" w:cs="Sakkal Majalla"/>
          <w:sz w:val="28"/>
          <w:szCs w:val="28"/>
          <w:rtl/>
        </w:rPr>
        <w:t>(لخضر، 2023)</w:t>
      </w:r>
      <w:r w:rsidR="00CD4632">
        <w:rPr>
          <w:rFonts w:ascii="Sakkal Majalla" w:hAnsi="Sakkal Majalla" w:cs="Sakkal Majalla" w:hint="cs"/>
          <w:sz w:val="28"/>
          <w:szCs w:val="28"/>
          <w:rtl/>
        </w:rPr>
        <w:t>.</w:t>
      </w:r>
    </w:p>
    <w:p w14:paraId="276F1BAF" w14:textId="7E171D22" w:rsidR="00F3544D" w:rsidRDefault="00AB60E2" w:rsidP="00AB60E2">
      <w:pPr>
        <w:bidi w:val="0"/>
        <w:rPr>
          <w:rFonts w:ascii="Simplified Arabic" w:hAnsi="Simplified Arabic" w:cs="Simplified Arabic"/>
          <w:sz w:val="28"/>
          <w:szCs w:val="28"/>
          <w:rtl/>
          <w:lang w:bidi="ar-EG"/>
        </w:rPr>
      </w:pPr>
      <w:r>
        <w:rPr>
          <w:rFonts w:ascii="Simplified Arabic" w:hAnsi="Simplified Arabic" w:cs="Simplified Arabic"/>
          <w:sz w:val="28"/>
          <w:szCs w:val="28"/>
          <w:lang w:bidi="ar-EG"/>
        </w:rPr>
        <w:br w:type="page"/>
      </w:r>
    </w:p>
    <w:p w14:paraId="6EAF3121" w14:textId="77777777" w:rsidR="00E84BB1" w:rsidRDefault="00E84BB1" w:rsidP="00561EE5">
      <w:pPr>
        <w:tabs>
          <w:tab w:val="right" w:pos="752"/>
        </w:tabs>
        <w:bidi w:val="0"/>
        <w:spacing w:line="360" w:lineRule="auto"/>
        <w:jc w:val="both"/>
        <w:rPr>
          <w:rFonts w:ascii="Sakkal Majalla" w:hAnsi="Sakkal Majalla" w:cs="Sakkal Majalla"/>
          <w:b/>
          <w:bCs/>
          <w:sz w:val="36"/>
          <w:szCs w:val="36"/>
          <w:lang w:bidi="ar-EG"/>
        </w:rPr>
        <w:sectPr w:rsidR="00E84BB1" w:rsidSect="00D316DE">
          <w:type w:val="continuous"/>
          <w:pgSz w:w="11906" w:h="16838" w:code="9"/>
          <w:pgMar w:top="1440" w:right="1985" w:bottom="1440" w:left="1440" w:header="720" w:footer="720" w:gutter="567"/>
          <w:pgNumType w:start="1"/>
          <w:cols w:space="708"/>
          <w:bidi/>
          <w:rtlGutter/>
          <w:docGrid w:linePitch="360"/>
        </w:sectPr>
      </w:pPr>
    </w:p>
    <w:p w14:paraId="4A9678C4" w14:textId="57C59C75" w:rsidR="00561EE5" w:rsidRPr="00E84BB1" w:rsidRDefault="00AB60E2" w:rsidP="00561EE5">
      <w:pPr>
        <w:tabs>
          <w:tab w:val="right" w:pos="752"/>
        </w:tabs>
        <w:bidi w:val="0"/>
        <w:spacing w:line="360" w:lineRule="auto"/>
        <w:jc w:val="both"/>
        <w:rPr>
          <w:rFonts w:ascii="Sakkal Majalla" w:hAnsi="Sakkal Majalla" w:cs="Sakkal Majalla"/>
          <w:b/>
          <w:bCs/>
          <w:sz w:val="36"/>
          <w:szCs w:val="36"/>
          <w:lang w:bidi="ar-EG"/>
        </w:rPr>
      </w:pPr>
      <w:r w:rsidRPr="00E84BB1">
        <w:rPr>
          <w:rFonts w:ascii="Sakkal Majalla" w:hAnsi="Sakkal Majalla" w:cs="Sakkal Majalla"/>
          <w:b/>
          <w:bCs/>
          <w:noProof/>
          <w:sz w:val="36"/>
          <w:szCs w:val="36"/>
        </w:rPr>
        <w:drawing>
          <wp:anchor distT="0" distB="0" distL="114300" distR="114300" simplePos="0" relativeHeight="251659264" behindDoc="0" locked="0" layoutInCell="1" allowOverlap="1" wp14:anchorId="16C0CAE6" wp14:editId="7EED3D28">
            <wp:simplePos x="0" y="0"/>
            <wp:positionH relativeFrom="margin">
              <wp:posOffset>2819400</wp:posOffset>
            </wp:positionH>
            <wp:positionV relativeFrom="margin">
              <wp:posOffset>-333375</wp:posOffset>
            </wp:positionV>
            <wp:extent cx="2226945" cy="2066925"/>
            <wp:effectExtent l="0" t="0" r="1905" b="9525"/>
            <wp:wrapNone/>
            <wp:docPr id="137771504"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anchor>
        </w:drawing>
      </w:r>
      <w:r w:rsidR="00561EE5" w:rsidRPr="00E84BB1">
        <w:rPr>
          <w:rFonts w:ascii="Sakkal Majalla" w:hAnsi="Sakkal Majalla" w:cs="Sakkal Majalla"/>
          <w:b/>
          <w:bCs/>
          <w:sz w:val="36"/>
          <w:szCs w:val="36"/>
          <w:lang w:bidi="ar-EG"/>
        </w:rPr>
        <w:t>Midocean University</w:t>
      </w:r>
      <w:r w:rsidR="00561EE5" w:rsidRPr="00E84BB1">
        <w:rPr>
          <w:rFonts w:ascii="Sakkal Majalla" w:hAnsi="Sakkal Majalla" w:cs="Sakkal Majalla"/>
          <w:b/>
          <w:bCs/>
          <w:noProof/>
          <w:sz w:val="36"/>
          <w:szCs w:val="36"/>
        </w:rPr>
        <w:t xml:space="preserve"> </w:t>
      </w:r>
    </w:p>
    <w:p w14:paraId="09A3E4D4" w14:textId="777A71F7" w:rsidR="00561EE5" w:rsidRPr="00E84BB1" w:rsidRDefault="00561EE5" w:rsidP="00561EE5">
      <w:pPr>
        <w:tabs>
          <w:tab w:val="right" w:pos="752"/>
        </w:tabs>
        <w:bidi w:val="0"/>
        <w:spacing w:line="360" w:lineRule="auto"/>
        <w:jc w:val="both"/>
        <w:rPr>
          <w:rFonts w:ascii="Sakkal Majalla" w:hAnsi="Sakkal Majalla" w:cs="Sakkal Majalla"/>
          <w:b/>
          <w:bCs/>
          <w:sz w:val="36"/>
          <w:szCs w:val="36"/>
          <w:lang w:bidi="ar-EG"/>
        </w:rPr>
      </w:pPr>
      <w:r w:rsidRPr="00E84BB1">
        <w:rPr>
          <w:rFonts w:ascii="Sakkal Majalla" w:hAnsi="Sakkal Majalla" w:cs="Sakkal Majalla"/>
          <w:b/>
          <w:bCs/>
          <w:sz w:val="36"/>
          <w:szCs w:val="36"/>
          <w:lang w:bidi="ar-EG"/>
        </w:rPr>
        <w:t>Management college</w:t>
      </w:r>
    </w:p>
    <w:p w14:paraId="0FBDF962" w14:textId="3B7AFA82" w:rsidR="00561EE5" w:rsidRPr="00E84BB1" w:rsidRDefault="00561EE5" w:rsidP="00A62B6D">
      <w:pPr>
        <w:tabs>
          <w:tab w:val="right" w:pos="752"/>
        </w:tabs>
        <w:bidi w:val="0"/>
        <w:spacing w:line="360" w:lineRule="auto"/>
        <w:jc w:val="both"/>
        <w:rPr>
          <w:rFonts w:ascii="Sakkal Majalla" w:hAnsi="Sakkal Majalla" w:cs="Sakkal Majalla"/>
          <w:b/>
          <w:bCs/>
          <w:sz w:val="36"/>
          <w:szCs w:val="36"/>
          <w:lang w:bidi="ar-EG"/>
        </w:rPr>
      </w:pPr>
      <w:r w:rsidRPr="00E84BB1">
        <w:rPr>
          <w:rFonts w:ascii="Sakkal Majalla" w:hAnsi="Sakkal Majalla" w:cs="Sakkal Majalla"/>
          <w:b/>
          <w:bCs/>
          <w:sz w:val="36"/>
          <w:szCs w:val="36"/>
          <w:lang w:bidi="ar-EG"/>
        </w:rPr>
        <w:t>Project Management Department</w:t>
      </w:r>
    </w:p>
    <w:p w14:paraId="47BD3B24" w14:textId="77777777" w:rsidR="00A62B6D" w:rsidRPr="00E84BB1" w:rsidRDefault="00A62B6D" w:rsidP="00A62B6D">
      <w:pPr>
        <w:tabs>
          <w:tab w:val="right" w:pos="752"/>
        </w:tabs>
        <w:bidi w:val="0"/>
        <w:spacing w:line="360" w:lineRule="auto"/>
        <w:jc w:val="both"/>
        <w:rPr>
          <w:rFonts w:ascii="Sakkal Majalla" w:hAnsi="Sakkal Majalla" w:cs="Sakkal Majalla"/>
          <w:b/>
          <w:bCs/>
          <w:sz w:val="28"/>
          <w:szCs w:val="28"/>
          <w:lang w:bidi="ar-EG"/>
        </w:rPr>
      </w:pPr>
    </w:p>
    <w:p w14:paraId="4907F058" w14:textId="498679D4" w:rsidR="00561EE5" w:rsidRPr="00E84BB1" w:rsidRDefault="007E497B" w:rsidP="00561EE5">
      <w:pPr>
        <w:tabs>
          <w:tab w:val="right" w:pos="752"/>
        </w:tabs>
        <w:bidi w:val="0"/>
        <w:spacing w:line="360" w:lineRule="auto"/>
        <w:jc w:val="center"/>
        <w:rPr>
          <w:rFonts w:ascii="Sakkal Majalla" w:hAnsi="Sakkal Majalla" w:cs="Sakkal Majalla"/>
          <w:b/>
          <w:bCs/>
          <w:sz w:val="44"/>
          <w:szCs w:val="44"/>
          <w:lang w:bidi="ar-EG"/>
        </w:rPr>
      </w:pPr>
      <w:r w:rsidRPr="00E84BB1">
        <w:rPr>
          <w:rFonts w:ascii="Sakkal Majalla" w:hAnsi="Sakkal Majalla" w:cs="Sakkal Majalla"/>
          <w:b/>
          <w:bCs/>
          <w:sz w:val="44"/>
          <w:szCs w:val="44"/>
          <w:lang w:bidi="ar-EG"/>
        </w:rPr>
        <w:t>Promoting successful strategies and practices in project portfolio management: an applied study on the Eastern Province Municipality</w:t>
      </w:r>
    </w:p>
    <w:p w14:paraId="62EC284A" w14:textId="77777777" w:rsidR="007E497B" w:rsidRPr="00E84BB1" w:rsidRDefault="007E497B" w:rsidP="007E497B">
      <w:pPr>
        <w:tabs>
          <w:tab w:val="right" w:pos="752"/>
        </w:tabs>
        <w:bidi w:val="0"/>
        <w:spacing w:line="360" w:lineRule="auto"/>
        <w:jc w:val="center"/>
        <w:rPr>
          <w:rFonts w:ascii="Sakkal Majalla" w:hAnsi="Sakkal Majalla" w:cs="Sakkal Majalla"/>
          <w:b/>
          <w:bCs/>
          <w:sz w:val="28"/>
          <w:szCs w:val="28"/>
          <w:lang w:bidi="ar-EG"/>
        </w:rPr>
      </w:pPr>
    </w:p>
    <w:p w14:paraId="178487CB" w14:textId="77777777" w:rsidR="00561EE5" w:rsidRPr="00E84BB1" w:rsidRDefault="00561EE5" w:rsidP="00561EE5">
      <w:pPr>
        <w:tabs>
          <w:tab w:val="right" w:pos="752"/>
        </w:tabs>
        <w:bidi w:val="0"/>
        <w:spacing w:line="360" w:lineRule="auto"/>
        <w:rPr>
          <w:rFonts w:ascii="Sakkal Majalla" w:hAnsi="Sakkal Majalla" w:cs="Sakkal Majalla"/>
          <w:sz w:val="28"/>
          <w:szCs w:val="28"/>
          <w:rtl/>
          <w:lang w:bidi="ar-EG"/>
        </w:rPr>
      </w:pPr>
    </w:p>
    <w:p w14:paraId="525A2AE5" w14:textId="7169D26F" w:rsidR="00561EE5" w:rsidRPr="00E84BB1" w:rsidRDefault="00561EE5" w:rsidP="00561EE5">
      <w:pPr>
        <w:tabs>
          <w:tab w:val="right" w:pos="752"/>
        </w:tabs>
        <w:bidi w:val="0"/>
        <w:spacing w:line="360" w:lineRule="auto"/>
        <w:jc w:val="center"/>
        <w:rPr>
          <w:rFonts w:ascii="Sakkal Majalla" w:hAnsi="Sakkal Majalla" w:cs="Sakkal Majalla"/>
          <w:sz w:val="36"/>
          <w:szCs w:val="36"/>
          <w:lang w:bidi="ar-EG"/>
        </w:rPr>
      </w:pPr>
      <w:r w:rsidRPr="00E84BB1">
        <w:rPr>
          <w:rFonts w:ascii="Sakkal Majalla" w:hAnsi="Sakkal Majalla" w:cs="Sakkal Majalla"/>
          <w:b/>
          <w:bCs/>
          <w:sz w:val="36"/>
          <w:szCs w:val="36"/>
          <w:lang w:bidi="ar-EG"/>
        </w:rPr>
        <w:t>preparation</w:t>
      </w:r>
    </w:p>
    <w:p w14:paraId="3122B60E" w14:textId="7B8C61D0" w:rsidR="00E84BB1" w:rsidRPr="00E84BB1" w:rsidRDefault="001D412C" w:rsidP="00E84BB1">
      <w:pPr>
        <w:bidi w:val="0"/>
        <w:spacing w:before="100" w:beforeAutospacing="1" w:after="100" w:afterAutospacing="1"/>
        <w:jc w:val="center"/>
        <w:rPr>
          <w:rFonts w:ascii="Sakkal Majalla" w:hAnsi="Sakkal Majalla" w:cs="Sakkal Majalla"/>
          <w:sz w:val="36"/>
          <w:szCs w:val="36"/>
          <w:rtl/>
          <w:lang w:bidi="ar-EG"/>
        </w:rPr>
      </w:pPr>
      <w:r w:rsidRPr="001D412C">
        <w:rPr>
          <w:rFonts w:ascii="Sakkal Majalla" w:hAnsi="Sakkal Majalla" w:cs="Sakkal Majalla"/>
          <w:sz w:val="36"/>
          <w:szCs w:val="36"/>
          <w:lang w:bidi="ar-EG"/>
        </w:rPr>
        <w:t>Abdullah Nasser Almohaimeed</w:t>
      </w:r>
    </w:p>
    <w:p w14:paraId="1D6089D2" w14:textId="49B78584" w:rsidR="00E84BB1" w:rsidRPr="00E84BB1" w:rsidRDefault="00881289" w:rsidP="00E84BB1">
      <w:pPr>
        <w:bidi w:val="0"/>
        <w:spacing w:before="100" w:beforeAutospacing="1" w:after="100" w:afterAutospacing="1"/>
        <w:jc w:val="center"/>
        <w:rPr>
          <w:rFonts w:ascii="Sakkal Majalla" w:hAnsi="Sakkal Majalla" w:cs="Sakkal Majalla"/>
          <w:sz w:val="36"/>
          <w:szCs w:val="36"/>
          <w:rtl/>
          <w:lang w:bidi="ar-EG"/>
        </w:rPr>
      </w:pPr>
      <w:r w:rsidRPr="00881289">
        <w:rPr>
          <w:rFonts w:ascii="Sakkal Majalla" w:hAnsi="Sakkal Majalla" w:cs="Sakkal Majalla"/>
          <w:sz w:val="36"/>
          <w:szCs w:val="36"/>
          <w:lang w:bidi="ar-EG"/>
        </w:rPr>
        <w:t>233002117</w:t>
      </w:r>
    </w:p>
    <w:p w14:paraId="5856651B" w14:textId="25FAB0E2" w:rsidR="00E84BB1" w:rsidRPr="00E84BB1" w:rsidRDefault="00E84BB1" w:rsidP="00E84BB1">
      <w:pPr>
        <w:bidi w:val="0"/>
        <w:spacing w:before="100" w:beforeAutospacing="1" w:after="100" w:afterAutospacing="1"/>
        <w:jc w:val="center"/>
        <w:rPr>
          <w:rFonts w:ascii="Sakkal Majalla" w:hAnsi="Sakkal Majalla" w:cs="Sakkal Majalla"/>
          <w:b/>
          <w:bCs/>
          <w:sz w:val="36"/>
          <w:szCs w:val="36"/>
          <w:lang w:bidi="ar-EG"/>
        </w:rPr>
      </w:pPr>
      <w:r w:rsidRPr="00E84BB1">
        <w:rPr>
          <w:rFonts w:ascii="Sakkal Majalla" w:hAnsi="Sakkal Majalla" w:cs="Sakkal Majalla"/>
          <w:b/>
          <w:bCs/>
          <w:sz w:val="36"/>
          <w:szCs w:val="36"/>
          <w:lang w:bidi="ar-EG"/>
        </w:rPr>
        <w:t>Supervision:</w:t>
      </w:r>
    </w:p>
    <w:p w14:paraId="057198C0" w14:textId="77777777" w:rsidR="00E84BB1" w:rsidRPr="00E84BB1" w:rsidRDefault="00E84BB1" w:rsidP="00E84BB1">
      <w:pPr>
        <w:bidi w:val="0"/>
        <w:jc w:val="center"/>
        <w:rPr>
          <w:rFonts w:ascii="Sakkal Majalla" w:hAnsi="Sakkal Majalla" w:cs="Sakkal Majalla"/>
          <w:b/>
          <w:bCs/>
          <w:sz w:val="36"/>
          <w:szCs w:val="36"/>
          <w:rtl/>
          <w:lang w:bidi="ar-EG"/>
        </w:rPr>
      </w:pPr>
      <w:r w:rsidRPr="00E84BB1">
        <w:rPr>
          <w:rFonts w:ascii="Sakkal Majalla" w:hAnsi="Sakkal Majalla" w:cs="Sakkal Majalla"/>
          <w:b/>
          <w:bCs/>
          <w:sz w:val="36"/>
          <w:szCs w:val="36"/>
          <w:lang w:bidi="ar-EG"/>
        </w:rPr>
        <w:t>Dr. Al-Faisal Abdul Hamid Mohammed Hassan</w:t>
      </w:r>
    </w:p>
    <w:p w14:paraId="71FDAC5A" w14:textId="77777777" w:rsidR="00E84BB1" w:rsidRPr="00E84BB1" w:rsidRDefault="00E84BB1" w:rsidP="00E84BB1">
      <w:pPr>
        <w:bidi w:val="0"/>
        <w:spacing w:after="0"/>
        <w:jc w:val="center"/>
        <w:rPr>
          <w:rFonts w:ascii="Sakkal Majalla" w:hAnsi="Sakkal Majalla" w:cs="Sakkal Majalla"/>
          <w:b/>
          <w:bCs/>
          <w:sz w:val="36"/>
          <w:szCs w:val="36"/>
          <w:rtl/>
          <w:lang w:bidi="ar-EG"/>
        </w:rPr>
      </w:pPr>
      <w:r w:rsidRPr="00E84BB1">
        <w:rPr>
          <w:rFonts w:ascii="Sakkal Majalla" w:hAnsi="Sakkal Majalla" w:cs="Sakkal Majalla"/>
          <w:b/>
          <w:bCs/>
          <w:sz w:val="36"/>
          <w:szCs w:val="36"/>
          <w:lang w:bidi="ar-EG"/>
        </w:rPr>
        <w:t>Dr. Fayez Jarrad</w:t>
      </w:r>
    </w:p>
    <w:p w14:paraId="25E0B6AC" w14:textId="0147C545" w:rsidR="00561EE5" w:rsidRPr="00E84BB1" w:rsidRDefault="00E84BB1" w:rsidP="00E84BB1">
      <w:pPr>
        <w:bidi w:val="0"/>
        <w:spacing w:before="100" w:beforeAutospacing="1" w:after="100" w:afterAutospacing="1"/>
        <w:jc w:val="center"/>
        <w:rPr>
          <w:rFonts w:ascii="Sakkal Majalla" w:eastAsia="Calibri" w:hAnsi="Sakkal Majalla" w:cs="Sakkal Majalla"/>
          <w:b/>
          <w:bCs/>
          <w:sz w:val="36"/>
          <w:szCs w:val="36"/>
        </w:rPr>
      </w:pPr>
      <w:r w:rsidRPr="00E84BB1">
        <w:rPr>
          <w:rFonts w:ascii="Sakkal Majalla" w:hAnsi="Sakkal Majalla" w:cs="Sakkal Majalla"/>
          <w:b/>
          <w:bCs/>
          <w:sz w:val="36"/>
          <w:szCs w:val="36"/>
          <w:rtl/>
          <w:lang w:bidi="ar-EG"/>
        </w:rPr>
        <w:t>2024</w:t>
      </w:r>
    </w:p>
    <w:sectPr w:rsidR="00561EE5" w:rsidRPr="00E84BB1" w:rsidSect="00E84BB1">
      <w:footerReference w:type="default" r:id="rId10"/>
      <w:pgSz w:w="11906" w:h="16838" w:code="9"/>
      <w:pgMar w:top="1440" w:right="1985" w:bottom="1440" w:left="1440" w:header="720" w:footer="720" w:gutter="567"/>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BE80C45" w14:textId="77777777" w:rsidR="009C733F" w:rsidRDefault="009C733F" w:rsidP="009125CE">
      <w:pPr>
        <w:spacing w:after="0" w:line="240" w:lineRule="auto"/>
      </w:pPr>
      <w:r>
        <w:separator/>
      </w:r>
    </w:p>
  </w:endnote>
  <w:endnote w:type="continuationSeparator" w:id="0">
    <w:p w14:paraId="52B52759" w14:textId="77777777" w:rsidR="009C733F" w:rsidRDefault="009C733F"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Sakkal Majalla">
    <w:panose1 w:val="02000000000000000000"/>
    <w:charset w:val="B2"/>
    <w:family w:val="auto"/>
    <w:pitch w:val="variable"/>
    <w:sig w:usb0="80002007" w:usb1="80000000" w:usb2="00000008" w:usb3="00000000" w:csb0="000000D3" w:csb1="00000000"/>
  </w:font>
  <w:font w:name="Calibri Light">
    <w:panose1 w:val="020F0302020204030204"/>
    <w:charset w:val="00"/>
    <w:family w:val="swiss"/>
    <w:pitch w:val="variable"/>
    <w:sig w:usb0="A00002EF" w:usb1="4000207B" w:usb2="00000000" w:usb3="00000000" w:csb0="0000019F" w:csb1="00000000"/>
  </w:font>
  <w:font w:name=".SFUI-Regular">
    <w:altName w:val="Cambria"/>
    <w:charset w:val="00"/>
    <w:family w:val="roman"/>
    <w:pitch w:val="default"/>
  </w:font>
  <w:font w:name="Cambria">
    <w:panose1 w:val="02040503050406030204"/>
    <w:charset w:val="00"/>
    <w:family w:val="roman"/>
    <w:pitch w:val="variable"/>
    <w:sig w:usb0="E00006FF" w:usb1="420024FF" w:usb2="02000000" w:usb3="00000000" w:csb0="0000019F" w:csb1="00000000"/>
  </w:font>
  <w:font w:name="Simplified Arabic">
    <w:panose1 w:val="02020603050405020304"/>
    <w:charset w:val="B2"/>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1048953358"/>
      <w:docPartObj>
        <w:docPartGallery w:val="Page Numbers (Bottom of Page)"/>
        <w:docPartUnique/>
      </w:docPartObj>
    </w:sdtPr>
    <w:sdtEndPr/>
    <w:sdtContent>
      <w:p w14:paraId="0A0B84DF" w14:textId="324514FC" w:rsidR="00F10635" w:rsidRDefault="00E84BB1">
        <w:pPr>
          <w:pStyle w:val="a4"/>
          <w:jc w:val="center"/>
        </w:pPr>
        <w:r w:rsidRPr="00E84BB1">
          <w:rPr>
            <w:rFonts w:asciiTheme="majorHAnsi" w:eastAsiaTheme="majorEastAsia" w:hAnsiTheme="majorHAnsi" w:cstheme="majorBidi"/>
            <w:noProof/>
            <w:sz w:val="28"/>
            <w:szCs w:val="28"/>
          </w:rPr>
          <mc:AlternateContent>
            <mc:Choice Requires="wps">
              <w:drawing>
                <wp:anchor distT="0" distB="0" distL="114300" distR="114300" simplePos="0" relativeHeight="251659264" behindDoc="0" locked="0" layoutInCell="1" allowOverlap="1" wp14:anchorId="0DB6A0E5" wp14:editId="3640A63D">
                  <wp:simplePos x="0" y="0"/>
                  <wp:positionH relativeFrom="leftMargin">
                    <wp:posOffset>3114675</wp:posOffset>
                  </wp:positionH>
                  <wp:positionV relativeFrom="bottomMargin">
                    <wp:posOffset>236220</wp:posOffset>
                  </wp:positionV>
                  <wp:extent cx="512445" cy="441325"/>
                  <wp:effectExtent l="0" t="0" r="1905" b="0"/>
                  <wp:wrapNone/>
                  <wp:docPr id="115550713" name="مخطط انسيابي: معالجة متعاقبة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2445" cy="441325"/>
                          </a:xfrm>
                          <a:prstGeom prst="flowChartAlternateProcess">
                            <a:avLst/>
                          </a:prstGeom>
                          <a:noFill/>
                          <a:ln>
                            <a:noFill/>
                          </a:ln>
                          <a:extLst>
                            <a:ext uri="{909E8E84-426E-40DD-AFC4-6F175D3DCCD1}">
                              <a14:hiddenFill xmlns:a14="http://schemas.microsoft.com/office/drawing/2010/main">
                                <a:solidFill>
                                  <a:srgbClr val="5C83B4"/>
                                </a:solidFill>
                              </a14:hiddenFill>
                            </a:ext>
                            <a:ext uri="{91240B29-F687-4F45-9708-019B960494DF}">
                              <a14:hiddenLine xmlns:a14="http://schemas.microsoft.com/office/drawing/2010/main" w="9525">
                                <a:solidFill>
                                  <a:srgbClr val="737373"/>
                                </a:solidFill>
                                <a:miter lim="800000"/>
                                <a:headEnd/>
                                <a:tailEnd/>
                              </a14:hiddenLine>
                            </a:ext>
                          </a:extLst>
                        </wps:spPr>
                        <wps:txbx>
                          <w:txbxContent>
                            <w:p w14:paraId="32473381" w14:textId="77777777" w:rsidR="00E84BB1" w:rsidRPr="00E84BB1" w:rsidRDefault="00E84BB1">
                              <w:pPr>
                                <w:pStyle w:val="a4"/>
                                <w:pBdr>
                                  <w:top w:val="single" w:sz="12" w:space="1" w:color="A5A5A5" w:themeColor="accent3"/>
                                  <w:bottom w:val="single" w:sz="48" w:space="1" w:color="A5A5A5" w:themeColor="accent3"/>
                                </w:pBdr>
                                <w:jc w:val="center"/>
                                <w:rPr>
                                  <w:rFonts w:ascii="Sakkal Majalla" w:hAnsi="Sakkal Majalla" w:cs="Sakkal Majalla"/>
                                  <w:b/>
                                  <w:bCs/>
                                  <w:sz w:val="24"/>
                                  <w:szCs w:val="24"/>
                                </w:rPr>
                              </w:pPr>
                              <w:r w:rsidRPr="00E84BB1">
                                <w:rPr>
                                  <w:rFonts w:ascii="Sakkal Majalla" w:hAnsi="Sakkal Majalla" w:cs="Sakkal Majalla"/>
                                  <w:b/>
                                  <w:bCs/>
                                  <w:sz w:val="24"/>
                                  <w:szCs w:val="24"/>
                                </w:rPr>
                                <w:fldChar w:fldCharType="begin"/>
                              </w:r>
                              <w:r w:rsidRPr="00E84BB1">
                                <w:rPr>
                                  <w:rFonts w:ascii="Sakkal Majalla" w:hAnsi="Sakkal Majalla" w:cs="Sakkal Majalla"/>
                                  <w:b/>
                                  <w:bCs/>
                                  <w:sz w:val="24"/>
                                  <w:szCs w:val="24"/>
                                </w:rPr>
                                <w:instrText xml:space="preserve"> PAGE    \* MERGEFORMAT </w:instrText>
                              </w:r>
                              <w:r w:rsidRPr="00E84BB1">
                                <w:rPr>
                                  <w:rFonts w:ascii="Sakkal Majalla" w:hAnsi="Sakkal Majalla" w:cs="Sakkal Majalla"/>
                                  <w:b/>
                                  <w:bCs/>
                                  <w:sz w:val="24"/>
                                  <w:szCs w:val="24"/>
                                </w:rPr>
                                <w:fldChar w:fldCharType="separate"/>
                              </w:r>
                              <w:r w:rsidRPr="00E84BB1">
                                <w:rPr>
                                  <w:rFonts w:ascii="Sakkal Majalla" w:hAnsi="Sakkal Majalla" w:cs="Sakkal Majalla"/>
                                  <w:b/>
                                  <w:bCs/>
                                  <w:noProof/>
                                  <w:sz w:val="24"/>
                                  <w:szCs w:val="24"/>
                                </w:rPr>
                                <w:t>2</w:t>
                              </w:r>
                              <w:r w:rsidRPr="00E84BB1">
                                <w:rPr>
                                  <w:rFonts w:ascii="Sakkal Majalla" w:hAnsi="Sakkal Majalla" w:cs="Sakkal Majalla"/>
                                  <w:b/>
                                  <w:bCs/>
                                  <w:noProof/>
                                  <w:sz w:val="24"/>
                                  <w:szCs w:val="24"/>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DB6A0E5"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مخطط انسيابي: معالجة متعاقبة 6" o:spid="_x0000_s1033" type="#_x0000_t176" style="position:absolute;left:0;text-align:left;margin-left:245.25pt;margin-top:18.6pt;width:40.35pt;height:34.75pt;z-index:251659264;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" filled="f" fillcolor="#5c83b4" stroked="f" strokecolor="#737373">
                  <v:textbox>
                    <w:txbxContent>
                      <w:p w14:paraId="32473381" w14:textId="77777777" w:rsidR="00E84BB1" w:rsidRPr="00E84BB1" w:rsidRDefault="00E84BB1">
                        <w:pPr>
                          <w:pStyle w:val="a4"/>
                          <w:pBdr>
                            <w:top w:val="single" w:sz="12" w:space="1" w:color="A5A5A5" w:themeColor="accent3"/>
                            <w:bottom w:val="single" w:sz="48" w:space="1" w:color="A5A5A5" w:themeColor="accent3"/>
                          </w:pBdr>
                          <w:jc w:val="center"/>
                          <w:rPr>
                            <w:rFonts w:ascii="Sakkal Majalla" w:hAnsi="Sakkal Majalla" w:cs="Sakkal Majalla"/>
                            <w:b/>
                            <w:bCs/>
                            <w:sz w:val="24"/>
                            <w:szCs w:val="24"/>
                          </w:rPr>
                        </w:pPr>
                        <w:r w:rsidRPr="00E84BB1">
                          <w:rPr>
                            <w:rFonts w:ascii="Sakkal Majalla" w:hAnsi="Sakkal Majalla" w:cs="Sakkal Majalla"/>
                            <w:b/>
                            <w:bCs/>
                            <w:sz w:val="24"/>
                            <w:szCs w:val="24"/>
                          </w:rPr>
                          <w:fldChar w:fldCharType="begin"/>
                        </w:r>
                        <w:r w:rsidRPr="00E84BB1">
                          <w:rPr>
                            <w:rFonts w:ascii="Sakkal Majalla" w:hAnsi="Sakkal Majalla" w:cs="Sakkal Majalla"/>
                            <w:b/>
                            <w:bCs/>
                            <w:sz w:val="24"/>
                            <w:szCs w:val="24"/>
                          </w:rPr>
                          <w:instrText xml:space="preserve"> PAGE    \* MERGEFORMAT </w:instrText>
                        </w:r>
                        <w:r w:rsidRPr="00E84BB1">
                          <w:rPr>
                            <w:rFonts w:ascii="Sakkal Majalla" w:hAnsi="Sakkal Majalla" w:cs="Sakkal Majalla"/>
                            <w:b/>
                            <w:bCs/>
                            <w:sz w:val="24"/>
                            <w:szCs w:val="24"/>
                          </w:rPr>
                          <w:fldChar w:fldCharType="separate"/>
                        </w:r>
                        <w:r w:rsidRPr="00E84BB1">
                          <w:rPr>
                            <w:rFonts w:ascii="Sakkal Majalla" w:hAnsi="Sakkal Majalla" w:cs="Sakkal Majalla"/>
                            <w:b/>
                            <w:bCs/>
                            <w:noProof/>
                            <w:sz w:val="24"/>
                            <w:szCs w:val="24"/>
                          </w:rPr>
                          <w:t>2</w:t>
                        </w:r>
                        <w:r w:rsidRPr="00E84BB1">
                          <w:rPr>
                            <w:rFonts w:ascii="Sakkal Majalla" w:hAnsi="Sakkal Majalla" w:cs="Sakkal Majalla"/>
                            <w:b/>
                            <w:bCs/>
                            <w:noProof/>
                            <w:sz w:val="24"/>
                            <w:szCs w:val="24"/>
                          </w:rPr>
                          <w:fldChar w:fldCharType="end"/>
                        </w:r>
                      </w:p>
                    </w:txbxContent>
                  </v:textbox>
                  <w10:wrap anchorx="margin" anchory="margin"/>
                </v:shape>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AA5A582" w14:textId="77777777" w:rsidR="00E84BB1" w:rsidRDefault="00E84BB1">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AFFB5CA" w14:textId="77777777" w:rsidR="009C733F" w:rsidRDefault="009C733F" w:rsidP="009125CE">
      <w:pPr>
        <w:spacing w:after="0" w:line="240" w:lineRule="auto"/>
      </w:pPr>
      <w:r>
        <w:separator/>
      </w:r>
    </w:p>
  </w:footnote>
  <w:footnote w:type="continuationSeparator" w:id="0">
    <w:p w14:paraId="60144932" w14:textId="77777777" w:rsidR="009C733F" w:rsidRDefault="009C733F"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EEE64AA"/>
    <w:multiLevelType w:val="hybridMultilevel"/>
    <w:tmpl w:val="179C42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34860FE"/>
    <w:multiLevelType w:val="hybridMultilevel"/>
    <w:tmpl w:val="56960ADA"/>
    <w:lvl w:ilvl="0" w:tplc="3064D95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41943FB"/>
    <w:multiLevelType w:val="hybridMultilevel"/>
    <w:tmpl w:val="4E7ECCE8"/>
    <w:lvl w:ilvl="0" w:tplc="3064D95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080034E"/>
    <w:multiLevelType w:val="hybridMultilevel"/>
    <w:tmpl w:val="C7C427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4534377"/>
    <w:multiLevelType w:val="hybridMultilevel"/>
    <w:tmpl w:val="FC62C64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27372C93"/>
    <w:multiLevelType w:val="hybridMultilevel"/>
    <w:tmpl w:val="88861700"/>
    <w:lvl w:ilvl="0" w:tplc="3064D95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B0E7625"/>
    <w:multiLevelType w:val="hybridMultilevel"/>
    <w:tmpl w:val="21ECDD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BBB4F3A"/>
    <w:multiLevelType w:val="hybridMultilevel"/>
    <w:tmpl w:val="0CA2EB4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31B6549C"/>
    <w:multiLevelType w:val="hybridMultilevel"/>
    <w:tmpl w:val="7C508E7C"/>
    <w:lvl w:ilvl="0" w:tplc="3064D95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BFD252A"/>
    <w:multiLevelType w:val="hybridMultilevel"/>
    <w:tmpl w:val="F870854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3D2A4351"/>
    <w:multiLevelType w:val="hybridMultilevel"/>
    <w:tmpl w:val="77347536"/>
    <w:lvl w:ilvl="0" w:tplc="3064D95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FD75D69"/>
    <w:multiLevelType w:val="hybridMultilevel"/>
    <w:tmpl w:val="C234B7A6"/>
    <w:lvl w:ilvl="0" w:tplc="3064D95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11D45EB"/>
    <w:multiLevelType w:val="hybridMultilevel"/>
    <w:tmpl w:val="2950658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437B171F"/>
    <w:multiLevelType w:val="hybridMultilevel"/>
    <w:tmpl w:val="3A1EEE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7275C02"/>
    <w:multiLevelType w:val="hybridMultilevel"/>
    <w:tmpl w:val="22AC6252"/>
    <w:lvl w:ilvl="0" w:tplc="3064D95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C244244"/>
    <w:multiLevelType w:val="hybridMultilevel"/>
    <w:tmpl w:val="F0DCAA8A"/>
    <w:lvl w:ilvl="0" w:tplc="3EACADBA">
      <w:start w:val="1"/>
      <w:numFmt w:val="bullet"/>
      <w:lvlText w:val=""/>
      <w:lvlJc w:val="left"/>
      <w:pPr>
        <w:ind w:left="1211" w:hanging="360"/>
      </w:pPr>
      <w:rPr>
        <w:rFonts w:ascii="Symbol" w:hAnsi="Symbol" w:hint="default"/>
      </w:rPr>
    </w:lvl>
    <w:lvl w:ilvl="1" w:tplc="FFFFFFFF">
      <w:start w:val="1"/>
      <w:numFmt w:val="bullet"/>
      <w:lvlText w:val="o"/>
      <w:lvlJc w:val="left"/>
      <w:pPr>
        <w:ind w:left="1931" w:hanging="360"/>
      </w:pPr>
      <w:rPr>
        <w:rFonts w:ascii="Courier New" w:hAnsi="Courier New" w:cs="Courier New" w:hint="default"/>
      </w:rPr>
    </w:lvl>
    <w:lvl w:ilvl="2" w:tplc="FFFFFFFF" w:tentative="1">
      <w:start w:val="1"/>
      <w:numFmt w:val="bullet"/>
      <w:lvlText w:val=""/>
      <w:lvlJc w:val="left"/>
      <w:pPr>
        <w:ind w:left="2651" w:hanging="360"/>
      </w:pPr>
      <w:rPr>
        <w:rFonts w:ascii="Wingdings" w:hAnsi="Wingdings" w:hint="default"/>
      </w:rPr>
    </w:lvl>
    <w:lvl w:ilvl="3" w:tplc="FFFFFFFF" w:tentative="1">
      <w:start w:val="1"/>
      <w:numFmt w:val="bullet"/>
      <w:lvlText w:val=""/>
      <w:lvlJc w:val="left"/>
      <w:pPr>
        <w:ind w:left="3371" w:hanging="360"/>
      </w:pPr>
      <w:rPr>
        <w:rFonts w:ascii="Symbol" w:hAnsi="Symbol" w:hint="default"/>
      </w:rPr>
    </w:lvl>
    <w:lvl w:ilvl="4" w:tplc="FFFFFFFF" w:tentative="1">
      <w:start w:val="1"/>
      <w:numFmt w:val="bullet"/>
      <w:lvlText w:val="o"/>
      <w:lvlJc w:val="left"/>
      <w:pPr>
        <w:ind w:left="4091" w:hanging="360"/>
      </w:pPr>
      <w:rPr>
        <w:rFonts w:ascii="Courier New" w:hAnsi="Courier New" w:cs="Courier New" w:hint="default"/>
      </w:rPr>
    </w:lvl>
    <w:lvl w:ilvl="5" w:tplc="FFFFFFFF" w:tentative="1">
      <w:start w:val="1"/>
      <w:numFmt w:val="bullet"/>
      <w:lvlText w:val=""/>
      <w:lvlJc w:val="left"/>
      <w:pPr>
        <w:ind w:left="4811" w:hanging="360"/>
      </w:pPr>
      <w:rPr>
        <w:rFonts w:ascii="Wingdings" w:hAnsi="Wingdings" w:hint="default"/>
      </w:rPr>
    </w:lvl>
    <w:lvl w:ilvl="6" w:tplc="FFFFFFFF" w:tentative="1">
      <w:start w:val="1"/>
      <w:numFmt w:val="bullet"/>
      <w:lvlText w:val=""/>
      <w:lvlJc w:val="left"/>
      <w:pPr>
        <w:ind w:left="5531" w:hanging="360"/>
      </w:pPr>
      <w:rPr>
        <w:rFonts w:ascii="Symbol" w:hAnsi="Symbol" w:hint="default"/>
      </w:rPr>
    </w:lvl>
    <w:lvl w:ilvl="7" w:tplc="FFFFFFFF" w:tentative="1">
      <w:start w:val="1"/>
      <w:numFmt w:val="bullet"/>
      <w:lvlText w:val="o"/>
      <w:lvlJc w:val="left"/>
      <w:pPr>
        <w:ind w:left="6251" w:hanging="360"/>
      </w:pPr>
      <w:rPr>
        <w:rFonts w:ascii="Courier New" w:hAnsi="Courier New" w:cs="Courier New" w:hint="default"/>
      </w:rPr>
    </w:lvl>
    <w:lvl w:ilvl="8" w:tplc="FFFFFFFF" w:tentative="1">
      <w:start w:val="1"/>
      <w:numFmt w:val="bullet"/>
      <w:lvlText w:val=""/>
      <w:lvlJc w:val="left"/>
      <w:pPr>
        <w:ind w:left="6971" w:hanging="360"/>
      </w:pPr>
      <w:rPr>
        <w:rFonts w:ascii="Wingdings" w:hAnsi="Wingdings" w:hint="default"/>
      </w:rPr>
    </w:lvl>
  </w:abstractNum>
  <w:abstractNum w:abstractNumId="16" w15:restartNumberingAfterBreak="0">
    <w:nsid w:val="4D9E70B4"/>
    <w:multiLevelType w:val="hybridMultilevel"/>
    <w:tmpl w:val="E18A015E"/>
    <w:lvl w:ilvl="0" w:tplc="3EACADB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F412A8C"/>
    <w:multiLevelType w:val="hybridMultilevel"/>
    <w:tmpl w:val="5FF008F6"/>
    <w:lvl w:ilvl="0" w:tplc="10A28D62">
      <w:start w:val="1"/>
      <w:numFmt w:val="decimal"/>
      <w:lvlText w:val="%1."/>
      <w:lvlJc w:val="left"/>
      <w:pPr>
        <w:ind w:left="720" w:hanging="360"/>
      </w:pPr>
      <w:rPr>
        <w:rFonts w:hint="default"/>
        <w:b w:val="0"/>
        <w:bCs w:val="0"/>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1E50D11"/>
    <w:multiLevelType w:val="hybridMultilevel"/>
    <w:tmpl w:val="86665CD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54367232"/>
    <w:multiLevelType w:val="hybridMultilevel"/>
    <w:tmpl w:val="8F7ABB3C"/>
    <w:lvl w:ilvl="0" w:tplc="0409000F">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15:restartNumberingAfterBreak="0">
    <w:nsid w:val="62C01BC1"/>
    <w:multiLevelType w:val="hybridMultilevel"/>
    <w:tmpl w:val="F44C93CE"/>
    <w:lvl w:ilvl="0" w:tplc="3EACADB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445692D"/>
    <w:multiLevelType w:val="hybridMultilevel"/>
    <w:tmpl w:val="E524523A"/>
    <w:lvl w:ilvl="0" w:tplc="B4EC47DC">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9912281"/>
    <w:multiLevelType w:val="hybridMultilevel"/>
    <w:tmpl w:val="DB26DC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CF52259"/>
    <w:multiLevelType w:val="hybridMultilevel"/>
    <w:tmpl w:val="ED7A1AB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7CF62CC3"/>
    <w:multiLevelType w:val="hybridMultilevel"/>
    <w:tmpl w:val="E95E6494"/>
    <w:lvl w:ilvl="0" w:tplc="3064D95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F09476C"/>
    <w:multiLevelType w:val="hybridMultilevel"/>
    <w:tmpl w:val="DA5C9DFC"/>
    <w:lvl w:ilvl="0" w:tplc="FFFFFFFF">
      <w:start w:val="1"/>
      <w:numFmt w:val="arabicAbjad"/>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607886130">
    <w:abstractNumId w:val="3"/>
  </w:num>
  <w:num w:numId="2" w16cid:durableId="387922052">
    <w:abstractNumId w:val="17"/>
  </w:num>
  <w:num w:numId="3" w16cid:durableId="634717952">
    <w:abstractNumId w:val="6"/>
  </w:num>
  <w:num w:numId="4" w16cid:durableId="2021858162">
    <w:abstractNumId w:val="13"/>
  </w:num>
  <w:num w:numId="5" w16cid:durableId="1007556271">
    <w:abstractNumId w:val="25"/>
  </w:num>
  <w:num w:numId="6" w16cid:durableId="1673147355">
    <w:abstractNumId w:val="0"/>
  </w:num>
  <w:num w:numId="7" w16cid:durableId="411513801">
    <w:abstractNumId w:val="22"/>
  </w:num>
  <w:num w:numId="8" w16cid:durableId="431703259">
    <w:abstractNumId w:val="19"/>
  </w:num>
  <w:num w:numId="9" w16cid:durableId="1991518572">
    <w:abstractNumId w:val="9"/>
  </w:num>
  <w:num w:numId="10" w16cid:durableId="1184129318">
    <w:abstractNumId w:val="12"/>
  </w:num>
  <w:num w:numId="11" w16cid:durableId="1838493098">
    <w:abstractNumId w:val="23"/>
  </w:num>
  <w:num w:numId="12" w16cid:durableId="460880331">
    <w:abstractNumId w:val="7"/>
  </w:num>
  <w:num w:numId="13" w16cid:durableId="1428572940">
    <w:abstractNumId w:val="14"/>
  </w:num>
  <w:num w:numId="14" w16cid:durableId="1651442902">
    <w:abstractNumId w:val="4"/>
  </w:num>
  <w:num w:numId="15" w16cid:durableId="1754277004">
    <w:abstractNumId w:val="18"/>
  </w:num>
  <w:num w:numId="16" w16cid:durableId="1670332941">
    <w:abstractNumId w:val="10"/>
  </w:num>
  <w:num w:numId="17" w16cid:durableId="1132400411">
    <w:abstractNumId w:val="5"/>
  </w:num>
  <w:num w:numId="18" w16cid:durableId="336736055">
    <w:abstractNumId w:val="2"/>
  </w:num>
  <w:num w:numId="19" w16cid:durableId="1536770790">
    <w:abstractNumId w:val="11"/>
  </w:num>
  <w:num w:numId="20" w16cid:durableId="1930579152">
    <w:abstractNumId w:val="24"/>
  </w:num>
  <w:num w:numId="21" w16cid:durableId="1153565165">
    <w:abstractNumId w:val="1"/>
  </w:num>
  <w:num w:numId="22" w16cid:durableId="988751141">
    <w:abstractNumId w:val="8"/>
  </w:num>
  <w:num w:numId="23" w16cid:durableId="1899970259">
    <w:abstractNumId w:val="21"/>
  </w:num>
  <w:num w:numId="24" w16cid:durableId="1944149327">
    <w:abstractNumId w:val="20"/>
  </w:num>
  <w:num w:numId="25" w16cid:durableId="1891066912">
    <w:abstractNumId w:val="15"/>
  </w:num>
  <w:num w:numId="26" w16cid:durableId="807435787">
    <w:abstractNumId w:val="16"/>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22"/>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0676"/>
    <w:rsid w:val="00027495"/>
    <w:rsid w:val="00036E9E"/>
    <w:rsid w:val="00072754"/>
    <w:rsid w:val="000847FB"/>
    <w:rsid w:val="000A379C"/>
    <w:rsid w:val="000E241E"/>
    <w:rsid w:val="000E769D"/>
    <w:rsid w:val="000F04A1"/>
    <w:rsid w:val="000F44B4"/>
    <w:rsid w:val="0011114D"/>
    <w:rsid w:val="001165D5"/>
    <w:rsid w:val="001829A2"/>
    <w:rsid w:val="001902DB"/>
    <w:rsid w:val="001958C2"/>
    <w:rsid w:val="001C2162"/>
    <w:rsid w:val="001D412C"/>
    <w:rsid w:val="001E0F0F"/>
    <w:rsid w:val="001F2241"/>
    <w:rsid w:val="00224C7F"/>
    <w:rsid w:val="00225797"/>
    <w:rsid w:val="002505AB"/>
    <w:rsid w:val="002778CC"/>
    <w:rsid w:val="002830D2"/>
    <w:rsid w:val="002B7308"/>
    <w:rsid w:val="002F357D"/>
    <w:rsid w:val="003235F2"/>
    <w:rsid w:val="00336F1A"/>
    <w:rsid w:val="003430BF"/>
    <w:rsid w:val="00380D58"/>
    <w:rsid w:val="003B05A9"/>
    <w:rsid w:val="003B71E6"/>
    <w:rsid w:val="003C5E65"/>
    <w:rsid w:val="003E3BAE"/>
    <w:rsid w:val="004041C9"/>
    <w:rsid w:val="00425E1A"/>
    <w:rsid w:val="00443ECA"/>
    <w:rsid w:val="00445449"/>
    <w:rsid w:val="00452449"/>
    <w:rsid w:val="00472829"/>
    <w:rsid w:val="00474059"/>
    <w:rsid w:val="00496808"/>
    <w:rsid w:val="004F0EEA"/>
    <w:rsid w:val="004F3ACB"/>
    <w:rsid w:val="004F4D8C"/>
    <w:rsid w:val="00541703"/>
    <w:rsid w:val="00545F3B"/>
    <w:rsid w:val="00547E22"/>
    <w:rsid w:val="00561EE5"/>
    <w:rsid w:val="00573709"/>
    <w:rsid w:val="00582A5E"/>
    <w:rsid w:val="00590B27"/>
    <w:rsid w:val="005A6BCF"/>
    <w:rsid w:val="005C0538"/>
    <w:rsid w:val="005D5CCE"/>
    <w:rsid w:val="005E0392"/>
    <w:rsid w:val="005F1C29"/>
    <w:rsid w:val="006069B6"/>
    <w:rsid w:val="0061391B"/>
    <w:rsid w:val="006251DA"/>
    <w:rsid w:val="0062761F"/>
    <w:rsid w:val="006378C7"/>
    <w:rsid w:val="00645A12"/>
    <w:rsid w:val="00646C3F"/>
    <w:rsid w:val="00652AB4"/>
    <w:rsid w:val="00664D33"/>
    <w:rsid w:val="00677489"/>
    <w:rsid w:val="00677D7F"/>
    <w:rsid w:val="006948DE"/>
    <w:rsid w:val="00704381"/>
    <w:rsid w:val="007B0E54"/>
    <w:rsid w:val="007E3A20"/>
    <w:rsid w:val="007E497B"/>
    <w:rsid w:val="00807C43"/>
    <w:rsid w:val="008141EC"/>
    <w:rsid w:val="00831B78"/>
    <w:rsid w:val="008601DC"/>
    <w:rsid w:val="00872ED6"/>
    <w:rsid w:val="00877AAC"/>
    <w:rsid w:val="00880723"/>
    <w:rsid w:val="00881289"/>
    <w:rsid w:val="008B6891"/>
    <w:rsid w:val="008D24A3"/>
    <w:rsid w:val="008E1872"/>
    <w:rsid w:val="008F1EAE"/>
    <w:rsid w:val="008F6B36"/>
    <w:rsid w:val="008F7F6F"/>
    <w:rsid w:val="00900FFE"/>
    <w:rsid w:val="009125CE"/>
    <w:rsid w:val="00912E17"/>
    <w:rsid w:val="0092692F"/>
    <w:rsid w:val="00935352"/>
    <w:rsid w:val="0094198D"/>
    <w:rsid w:val="0094265A"/>
    <w:rsid w:val="00947CF7"/>
    <w:rsid w:val="0095232E"/>
    <w:rsid w:val="00976E8C"/>
    <w:rsid w:val="009A76BE"/>
    <w:rsid w:val="009B6888"/>
    <w:rsid w:val="009C0161"/>
    <w:rsid w:val="009C3E27"/>
    <w:rsid w:val="009C733F"/>
    <w:rsid w:val="009D108D"/>
    <w:rsid w:val="009E1436"/>
    <w:rsid w:val="009E5668"/>
    <w:rsid w:val="00A60DC3"/>
    <w:rsid w:val="00A62B6D"/>
    <w:rsid w:val="00A74F76"/>
    <w:rsid w:val="00A971CD"/>
    <w:rsid w:val="00AA79E9"/>
    <w:rsid w:val="00AB0A70"/>
    <w:rsid w:val="00AB60E2"/>
    <w:rsid w:val="00AD1C44"/>
    <w:rsid w:val="00AE2479"/>
    <w:rsid w:val="00AE2C74"/>
    <w:rsid w:val="00B30F2A"/>
    <w:rsid w:val="00B53D58"/>
    <w:rsid w:val="00B61207"/>
    <w:rsid w:val="00B63B0F"/>
    <w:rsid w:val="00B7678A"/>
    <w:rsid w:val="00B919F4"/>
    <w:rsid w:val="00BB4620"/>
    <w:rsid w:val="00BC5F8A"/>
    <w:rsid w:val="00BD36C1"/>
    <w:rsid w:val="00BF32D4"/>
    <w:rsid w:val="00C34E10"/>
    <w:rsid w:val="00C35744"/>
    <w:rsid w:val="00C45BF9"/>
    <w:rsid w:val="00C5592E"/>
    <w:rsid w:val="00C64C76"/>
    <w:rsid w:val="00C71E18"/>
    <w:rsid w:val="00CA47BB"/>
    <w:rsid w:val="00CD4632"/>
    <w:rsid w:val="00CE5E54"/>
    <w:rsid w:val="00D0649D"/>
    <w:rsid w:val="00D128CE"/>
    <w:rsid w:val="00D22171"/>
    <w:rsid w:val="00D316DE"/>
    <w:rsid w:val="00D424A0"/>
    <w:rsid w:val="00D96C82"/>
    <w:rsid w:val="00DA29D7"/>
    <w:rsid w:val="00DB2B16"/>
    <w:rsid w:val="00DC23AF"/>
    <w:rsid w:val="00DD66FC"/>
    <w:rsid w:val="00DE1840"/>
    <w:rsid w:val="00DF7001"/>
    <w:rsid w:val="00E10B21"/>
    <w:rsid w:val="00E26AE7"/>
    <w:rsid w:val="00E60148"/>
    <w:rsid w:val="00E70448"/>
    <w:rsid w:val="00E71C79"/>
    <w:rsid w:val="00E84BB1"/>
    <w:rsid w:val="00EA6B5D"/>
    <w:rsid w:val="00EB61C1"/>
    <w:rsid w:val="00EC11EE"/>
    <w:rsid w:val="00EC2612"/>
    <w:rsid w:val="00EC2D08"/>
    <w:rsid w:val="00EF049F"/>
    <w:rsid w:val="00EF1E0A"/>
    <w:rsid w:val="00F104A7"/>
    <w:rsid w:val="00F10635"/>
    <w:rsid w:val="00F23E91"/>
    <w:rsid w:val="00F3271A"/>
    <w:rsid w:val="00F3544D"/>
    <w:rsid w:val="00F546CE"/>
    <w:rsid w:val="00F86D06"/>
    <w:rsid w:val="00F9524B"/>
    <w:rsid w:val="00FB7320"/>
    <w:rsid w:val="00FB7AD4"/>
    <w:rsid w:val="00FC6B51"/>
    <w:rsid w:val="00FD6550"/>
    <w:rsid w:val="00FE31D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autoRedefine/>
    <w:uiPriority w:val="9"/>
    <w:qFormat/>
    <w:rsid w:val="00E10B21"/>
    <w:pPr>
      <w:keepNext/>
      <w:keepLines/>
      <w:spacing w:before="480" w:after="240"/>
      <w:outlineLvl w:val="0"/>
    </w:pPr>
    <w:rPr>
      <w:rFonts w:ascii="Sakkal Majalla" w:eastAsiaTheme="majorEastAsia" w:hAnsi="Sakkal Majalla" w:cs="Sakkal Majalla"/>
      <w:b/>
      <w:bCs/>
      <w:sz w:val="40"/>
      <w:szCs w:val="36"/>
      <w:u w:val="single"/>
    </w:rPr>
  </w:style>
  <w:style w:type="paragraph" w:styleId="4">
    <w:name w:val="heading 4"/>
    <w:basedOn w:val="a"/>
    <w:next w:val="a"/>
    <w:link w:val="4Char"/>
    <w:uiPriority w:val="9"/>
    <w:semiHidden/>
    <w:unhideWhenUsed/>
    <w:qFormat/>
    <w:rsid w:val="00FE31DC"/>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aliases w:val="عنوان رئيسي,سرد الفقراتCxSpLast, سرد الفقرات1, سرد الفقرات11,NumberedList"/>
    <w:basedOn w:val="a"/>
    <w:link w:val="Char1"/>
    <w:uiPriority w:val="34"/>
    <w:qFormat/>
    <w:rsid w:val="00C45BF9"/>
    <w:pPr>
      <w:ind w:left="720"/>
      <w:contextualSpacing/>
    </w:pPr>
  </w:style>
  <w:style w:type="character" w:customStyle="1" w:styleId="Char1">
    <w:name w:val="سرد الفقرات Char"/>
    <w:aliases w:val="عنوان رئيسي Char,سرد الفقراتCxSpLast Char, سرد الفقرات1 Char, سرد الفقرات11 Char,NumberedList Char"/>
    <w:link w:val="a5"/>
    <w:uiPriority w:val="34"/>
    <w:rsid w:val="0094198D"/>
  </w:style>
  <w:style w:type="character" w:customStyle="1" w:styleId="1Char">
    <w:name w:val="العنوان 1 Char"/>
    <w:basedOn w:val="a0"/>
    <w:link w:val="1"/>
    <w:uiPriority w:val="9"/>
    <w:rsid w:val="00E10B21"/>
    <w:rPr>
      <w:rFonts w:ascii="Sakkal Majalla" w:eastAsiaTheme="majorEastAsia" w:hAnsi="Sakkal Majalla" w:cs="Sakkal Majalla"/>
      <w:b/>
      <w:bCs/>
      <w:sz w:val="40"/>
      <w:szCs w:val="36"/>
      <w:u w:val="single"/>
    </w:rPr>
  </w:style>
  <w:style w:type="character" w:customStyle="1" w:styleId="4Char">
    <w:name w:val="عنوان 4 Char"/>
    <w:basedOn w:val="a0"/>
    <w:link w:val="4"/>
    <w:uiPriority w:val="9"/>
    <w:semiHidden/>
    <w:rsid w:val="00FE31DC"/>
    <w:rPr>
      <w:rFonts w:asciiTheme="majorHAnsi" w:eastAsiaTheme="majorEastAsia" w:hAnsiTheme="majorHAnsi" w:cstheme="majorBidi"/>
      <w:i/>
      <w:iCs/>
      <w:color w:val="2F5496" w:themeColor="accent1" w:themeShade="BF"/>
    </w:rPr>
  </w:style>
  <w:style w:type="table" w:styleId="a6">
    <w:name w:val="Table Grid"/>
    <w:basedOn w:val="a1"/>
    <w:uiPriority w:val="59"/>
    <w:rsid w:val="00DE18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TOC Heading"/>
    <w:basedOn w:val="1"/>
    <w:next w:val="a"/>
    <w:uiPriority w:val="39"/>
    <w:unhideWhenUsed/>
    <w:qFormat/>
    <w:rsid w:val="00DE1840"/>
    <w:pPr>
      <w:bidi w:val="0"/>
      <w:spacing w:before="240" w:after="0"/>
      <w:outlineLvl w:val="9"/>
    </w:pPr>
    <w:rPr>
      <w:rFonts w:asciiTheme="majorHAnsi" w:hAnsiTheme="majorHAnsi" w:cstheme="majorBidi"/>
      <w:b w:val="0"/>
      <w:bCs w:val="0"/>
      <w:color w:val="2F5496" w:themeColor="accent1" w:themeShade="BF"/>
      <w:kern w:val="0"/>
      <w:sz w:val="32"/>
      <w:szCs w:val="32"/>
      <w:u w:val="none"/>
      <w14:ligatures w14:val="none"/>
    </w:rPr>
  </w:style>
  <w:style w:type="paragraph" w:styleId="10">
    <w:name w:val="toc 1"/>
    <w:basedOn w:val="a"/>
    <w:next w:val="a"/>
    <w:autoRedefine/>
    <w:uiPriority w:val="39"/>
    <w:unhideWhenUsed/>
    <w:rsid w:val="00DE1840"/>
    <w:pPr>
      <w:spacing w:after="100"/>
    </w:pPr>
  </w:style>
  <w:style w:type="character" w:styleId="Hyperlink">
    <w:name w:val="Hyperlink"/>
    <w:basedOn w:val="a0"/>
    <w:uiPriority w:val="99"/>
    <w:unhideWhenUsed/>
    <w:rsid w:val="00DE1840"/>
    <w:rPr>
      <w:color w:val="0563C1" w:themeColor="hyperlink"/>
      <w:u w:val="single"/>
    </w:rPr>
  </w:style>
  <w:style w:type="paragraph" w:styleId="a8">
    <w:name w:val="Normal (Web)"/>
    <w:basedOn w:val="a"/>
    <w:uiPriority w:val="99"/>
    <w:unhideWhenUsed/>
    <w:rsid w:val="00DE1840"/>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s2">
    <w:name w:val="s2"/>
    <w:basedOn w:val="a0"/>
    <w:rsid w:val="00DE1840"/>
    <w:rPr>
      <w:rFonts w:ascii=".SFUI-Regular" w:hAnsi=".SFUI-Regular" w:hint="default"/>
      <w:b w:val="0"/>
      <w:bCs w:val="0"/>
      <w:i w:val="0"/>
      <w:iCs w:val="0"/>
      <w:sz w:val="26"/>
      <w:szCs w:val="26"/>
    </w:rPr>
  </w:style>
  <w:style w:type="table" w:styleId="7-3">
    <w:name w:val="List Table 7 Colorful Accent 3"/>
    <w:basedOn w:val="a1"/>
    <w:uiPriority w:val="52"/>
    <w:rsid w:val="00DE1840"/>
    <w:pPr>
      <w:bidi/>
      <w:spacing w:after="0" w:line="240" w:lineRule="auto"/>
      <w:ind w:firstLine="720"/>
    </w:pPr>
    <w:rPr>
      <w:color w:val="7B7B7B"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A5A5A5"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A5A5A5"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A5A5A5"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A5A5A5" w:themeColor="accent3"/>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4-5">
    <w:name w:val="Grid Table 4 Accent 5"/>
    <w:basedOn w:val="a1"/>
    <w:uiPriority w:val="49"/>
    <w:rsid w:val="00FD6550"/>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5-5">
    <w:name w:val="Grid Table 5 Dark Accent 5"/>
    <w:basedOn w:val="a1"/>
    <w:uiPriority w:val="50"/>
    <w:rsid w:val="00BD36C1"/>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paragraph" w:styleId="2">
    <w:name w:val="toc 2"/>
    <w:basedOn w:val="a"/>
    <w:next w:val="a"/>
    <w:autoRedefine/>
    <w:uiPriority w:val="39"/>
    <w:unhideWhenUsed/>
    <w:rsid w:val="00FB7AD4"/>
    <w:pPr>
      <w:spacing w:after="100"/>
      <w:ind w:left="220"/>
    </w:pPr>
  </w:style>
  <w:style w:type="paragraph" w:styleId="3">
    <w:name w:val="toc 3"/>
    <w:basedOn w:val="a"/>
    <w:next w:val="a"/>
    <w:autoRedefine/>
    <w:uiPriority w:val="39"/>
    <w:unhideWhenUsed/>
    <w:rsid w:val="00FB7AD4"/>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85638818">
      <w:bodyDiv w:val="1"/>
      <w:marLeft w:val="0"/>
      <w:marRight w:val="0"/>
      <w:marTop w:val="0"/>
      <w:marBottom w:val="0"/>
      <w:divBdr>
        <w:top w:val="none" w:sz="0" w:space="0" w:color="auto"/>
        <w:left w:val="none" w:sz="0" w:space="0" w:color="auto"/>
        <w:bottom w:val="none" w:sz="0" w:space="0" w:color="auto"/>
        <w:right w:val="none" w:sz="0" w:space="0" w:color="auto"/>
      </w:divBdr>
    </w:div>
    <w:div w:id="157597133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theme" Target="theme/theme1.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ntTable" Target="fontTable.xml" /><Relationship Id="rId5" Type="http://schemas.openxmlformats.org/officeDocument/2006/relationships/webSettings" Target="webSettings.xml" /><Relationship Id="rId10" Type="http://schemas.openxmlformats.org/officeDocument/2006/relationships/footer" Target="footer2.xml" /><Relationship Id="rId4" Type="http://schemas.openxmlformats.org/officeDocument/2006/relationships/settings" Target="settings.xml" /><Relationship Id="rId9"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E89DF0-F973-49B0-B63C-092B04B8C584}">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16035</Words>
  <Characters>85247</Characters>
  <Application>Microsoft Office Word</Application>
  <DocSecurity>0</DocSecurity>
  <Lines>710</Lines>
  <Paragraphs>202</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101080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gman74890@gmail.com</cp:lastModifiedBy>
  <cp:revision>2</cp:revision>
  <cp:lastPrinted>2024-08-06T19:45:00Z</cp:lastPrinted>
  <dcterms:created xsi:type="dcterms:W3CDTF">2024-08-07T13:22:00Z</dcterms:created>
  <dcterms:modified xsi:type="dcterms:W3CDTF">2024-08-07T13:22:00Z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