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1830" w:rsidRPr="00711830" w:rsidRDefault="00711830" w:rsidP="00711830">
      <w:pPr>
        <w:spacing w:line="408" w:lineRule="atLeast"/>
        <w:textAlignment w:val="baseline"/>
        <w:rPr>
          <w:rFonts w:asciiTheme="minorHAnsi" w:hAnsiTheme="minorHAnsi" w:cstheme="minorHAnsi"/>
          <w:color w:val="494949"/>
          <w:sz w:val="27"/>
          <w:szCs w:val="27"/>
          <w:bdr w:val="none" w:sz="0" w:space="0" w:color="auto" w:frame="1"/>
        </w:rPr>
      </w:pPr>
    </w:p>
    <w:p w:rsidR="00711830" w:rsidRPr="00711830" w:rsidRDefault="00711830" w:rsidP="00711830">
      <w:pPr>
        <w:spacing w:line="408" w:lineRule="atLeast"/>
        <w:textAlignment w:val="baseline"/>
        <w:rPr>
          <w:rFonts w:asciiTheme="minorHAnsi" w:hAnsiTheme="minorHAnsi" w:cstheme="minorHAnsi"/>
          <w:color w:val="494949"/>
          <w:sz w:val="27"/>
          <w:szCs w:val="27"/>
          <w:bdr w:val="none" w:sz="0" w:space="0" w:color="auto" w:frame="1"/>
        </w:rPr>
      </w:pPr>
    </w:p>
    <w:p w:rsidR="00711830" w:rsidRPr="00711830" w:rsidRDefault="00711830" w:rsidP="00711830">
      <w:pPr>
        <w:spacing w:line="408" w:lineRule="atLeast"/>
        <w:textAlignment w:val="baseline"/>
        <w:rPr>
          <w:rFonts w:asciiTheme="minorHAnsi" w:hAnsiTheme="minorHAnsi" w:cstheme="minorHAnsi"/>
          <w:color w:val="494949"/>
          <w:sz w:val="27"/>
          <w:szCs w:val="27"/>
          <w:bdr w:val="none" w:sz="0" w:space="0" w:color="auto" w:frame="1"/>
        </w:rPr>
      </w:pPr>
    </w:p>
    <w:p w:rsidR="00711830" w:rsidRPr="00711830" w:rsidRDefault="00711830" w:rsidP="00711830">
      <w:pPr>
        <w:spacing w:line="408" w:lineRule="atLeast"/>
        <w:textAlignment w:val="baseline"/>
        <w:rPr>
          <w:rFonts w:asciiTheme="minorHAnsi" w:hAnsiTheme="minorHAnsi" w:cstheme="minorHAnsi"/>
          <w:color w:val="494949"/>
          <w:sz w:val="27"/>
          <w:szCs w:val="27"/>
          <w:bdr w:val="none" w:sz="0" w:space="0" w:color="auto" w:frame="1"/>
        </w:rPr>
      </w:pPr>
    </w:p>
    <w:p w:rsidR="00711830" w:rsidRDefault="00711830" w:rsidP="00711830">
      <w:pPr>
        <w:spacing w:line="408" w:lineRule="atLeast"/>
        <w:textAlignment w:val="baseline"/>
        <w:rPr>
          <w:rFonts w:cstheme="minorHAnsi"/>
          <w:color w:val="494949"/>
          <w:sz w:val="27"/>
          <w:szCs w:val="27"/>
          <w:bdr w:val="none" w:sz="0" w:space="0" w:color="auto" w:frame="1"/>
        </w:rPr>
      </w:pPr>
    </w:p>
    <w:p w:rsidR="00844B79" w:rsidRPr="00711830" w:rsidRDefault="00844B79" w:rsidP="00711830">
      <w:pPr>
        <w:spacing w:line="408" w:lineRule="atLeast"/>
        <w:textAlignment w:val="baseline"/>
        <w:rPr>
          <w:rFonts w:asciiTheme="minorHAnsi" w:hAnsiTheme="minorHAnsi" w:cstheme="minorHAnsi"/>
          <w:color w:val="494949"/>
          <w:sz w:val="27"/>
          <w:szCs w:val="27"/>
          <w:bdr w:val="none" w:sz="0" w:space="0" w:color="auto" w:frame="1"/>
        </w:rPr>
      </w:pPr>
    </w:p>
    <w:p w:rsidR="00711830" w:rsidRPr="00711830" w:rsidRDefault="00711830" w:rsidP="00711830">
      <w:pPr>
        <w:spacing w:line="408" w:lineRule="atLeast"/>
        <w:ind w:firstLine="720"/>
        <w:textAlignment w:val="baseline"/>
        <w:rPr>
          <w:rFonts w:asciiTheme="minorHAnsi" w:hAnsiTheme="minorHAnsi" w:cstheme="minorHAnsi"/>
          <w:color w:val="494949"/>
          <w:sz w:val="27"/>
          <w:szCs w:val="27"/>
          <w:bdr w:val="none" w:sz="0" w:space="0" w:color="auto" w:frame="1"/>
        </w:rPr>
      </w:pPr>
    </w:p>
    <w:p w:rsidR="00711830" w:rsidRPr="00711830" w:rsidRDefault="00711830" w:rsidP="00711830">
      <w:pPr>
        <w:spacing w:line="408" w:lineRule="atLeast"/>
        <w:ind w:left="720"/>
        <w:textAlignment w:val="baseline"/>
        <w:rPr>
          <w:rFonts w:asciiTheme="minorHAnsi" w:hAnsiTheme="minorHAnsi" w:cstheme="minorHAnsi"/>
          <w:color w:val="494949"/>
          <w:sz w:val="27"/>
          <w:szCs w:val="27"/>
          <w:bdr w:val="none" w:sz="0" w:space="0" w:color="auto" w:frame="1"/>
        </w:rPr>
      </w:pPr>
    </w:p>
    <w:p w:rsidR="00711830" w:rsidRPr="00711830" w:rsidRDefault="00711830" w:rsidP="00711830">
      <w:pPr>
        <w:spacing w:line="408" w:lineRule="atLeast"/>
        <w:ind w:left="720"/>
        <w:textAlignment w:val="baseline"/>
        <w:rPr>
          <w:rFonts w:asciiTheme="minorHAnsi" w:hAnsiTheme="minorHAnsi" w:cstheme="minorHAnsi"/>
          <w:color w:val="494949"/>
          <w:sz w:val="27"/>
          <w:szCs w:val="27"/>
          <w:bdr w:val="none" w:sz="0" w:space="0" w:color="auto" w:frame="1"/>
        </w:rPr>
      </w:pPr>
    </w:p>
    <w:p w:rsidR="00711830" w:rsidRPr="00461C2D" w:rsidRDefault="00711830" w:rsidP="00461C2D">
      <w:pPr>
        <w:spacing w:line="408" w:lineRule="atLeast"/>
        <w:ind w:left="720"/>
        <w:jc w:val="center"/>
        <w:textAlignment w:val="baseline"/>
        <w:rPr>
          <w:rFonts w:asciiTheme="minorHAnsi" w:hAnsiTheme="minorHAnsi" w:cstheme="minorHAnsi"/>
          <w:b/>
          <w:bCs/>
          <w:color w:val="494949"/>
          <w:sz w:val="48"/>
          <w:szCs w:val="48"/>
          <w:bdr w:val="none" w:sz="0" w:space="0" w:color="auto" w:frame="1"/>
        </w:rPr>
      </w:pPr>
      <w:r w:rsidRPr="00461C2D">
        <w:rPr>
          <w:rFonts w:asciiTheme="minorHAnsi" w:hAnsiTheme="minorHAnsi" w:cstheme="minorHAnsi"/>
          <w:b/>
          <w:bCs/>
          <w:color w:val="000000" w:themeColor="text1"/>
          <w:sz w:val="48"/>
          <w:szCs w:val="48"/>
        </w:rPr>
        <w:t>literature Review</w:t>
      </w:r>
      <w:r w:rsidRPr="00461C2D">
        <w:rPr>
          <w:rFonts w:asciiTheme="minorHAnsi" w:hAnsiTheme="minorHAnsi" w:cstheme="minorHAnsi"/>
          <w:b/>
          <w:bCs/>
          <w:color w:val="000000" w:themeColor="text1"/>
          <w:sz w:val="44"/>
          <w:szCs w:val="44"/>
          <w:bdr w:val="none" w:sz="0" w:space="0" w:color="auto" w:frame="1"/>
        </w:rPr>
        <w:t xml:space="preserve"> </w:t>
      </w:r>
      <w:r w:rsidR="00844B79" w:rsidRPr="00461C2D">
        <w:rPr>
          <w:rFonts w:asciiTheme="minorHAnsi" w:hAnsiTheme="minorHAnsi" w:cstheme="minorHAnsi"/>
          <w:b/>
          <w:bCs/>
          <w:color w:val="000000" w:themeColor="text1"/>
          <w:sz w:val="48"/>
          <w:szCs w:val="48"/>
          <w:bdr w:val="none" w:sz="0" w:space="0" w:color="auto" w:frame="1"/>
        </w:rPr>
        <w:t>prediction of chronic diseases</w:t>
      </w: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bdr w:val="none" w:sz="0" w:space="0" w:color="auto" w:frame="1"/>
        </w:rPr>
      </w:pPr>
    </w:p>
    <w:p w:rsidR="00711830" w:rsidRDefault="00711830" w:rsidP="00711830">
      <w:pPr>
        <w:spacing w:line="408" w:lineRule="atLeast"/>
        <w:ind w:left="720"/>
        <w:textAlignment w:val="baseline"/>
        <w:rPr>
          <w:rFonts w:cstheme="minorHAnsi"/>
          <w:b/>
          <w:bCs/>
          <w:color w:val="494949"/>
          <w:sz w:val="48"/>
          <w:szCs w:val="48"/>
          <w:bdr w:val="none" w:sz="0" w:space="0" w:color="auto" w:frame="1"/>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bdr w:val="none" w:sz="0" w:space="0" w:color="auto" w:frame="1"/>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bdr w:val="none" w:sz="0" w:space="0" w:color="auto" w:frame="1"/>
        </w:rPr>
      </w:pPr>
    </w:p>
    <w:p w:rsidR="00711830" w:rsidRDefault="00711830" w:rsidP="00711830">
      <w:pPr>
        <w:rPr>
          <w:rFonts w:cstheme="minorHAnsi"/>
          <w:b/>
          <w:bCs/>
          <w:sz w:val="44"/>
          <w:szCs w:val="44"/>
        </w:rPr>
      </w:pPr>
    </w:p>
    <w:p w:rsidR="00711830" w:rsidRDefault="00711830" w:rsidP="00711830">
      <w:pPr>
        <w:rPr>
          <w:rFonts w:cstheme="minorHAnsi"/>
          <w:b/>
          <w:bCs/>
          <w:sz w:val="44"/>
          <w:szCs w:val="44"/>
        </w:rPr>
      </w:pPr>
    </w:p>
    <w:p w:rsidR="00844B79" w:rsidRDefault="00844B79" w:rsidP="00711830">
      <w:pPr>
        <w:rPr>
          <w:rFonts w:cstheme="minorHAnsi"/>
          <w:b/>
          <w:bCs/>
          <w:sz w:val="44"/>
          <w:szCs w:val="44"/>
        </w:rPr>
      </w:pPr>
    </w:p>
    <w:p w:rsidR="00711830" w:rsidRDefault="00711830" w:rsidP="00711830">
      <w:pPr>
        <w:rPr>
          <w:rFonts w:cstheme="minorHAnsi"/>
          <w:b/>
          <w:bCs/>
          <w:sz w:val="44"/>
          <w:szCs w:val="44"/>
        </w:rPr>
      </w:pPr>
    </w:p>
    <w:p w:rsidR="00844B79" w:rsidRDefault="00844B79" w:rsidP="00711830">
      <w:pPr>
        <w:rPr>
          <w:rFonts w:asciiTheme="minorHAnsi" w:hAnsiTheme="minorHAnsi" w:cstheme="minorHAnsi"/>
          <w:b/>
          <w:bCs/>
          <w:sz w:val="44"/>
          <w:szCs w:val="44"/>
        </w:rPr>
      </w:pPr>
    </w:p>
    <w:p w:rsidR="00844B79" w:rsidRDefault="00844B79" w:rsidP="00711830">
      <w:pPr>
        <w:rPr>
          <w:rFonts w:asciiTheme="minorHAnsi" w:hAnsiTheme="minorHAnsi" w:cstheme="minorHAnsi"/>
          <w:b/>
          <w:bCs/>
          <w:sz w:val="44"/>
          <w:szCs w:val="44"/>
        </w:rPr>
      </w:pPr>
    </w:p>
    <w:p w:rsidR="00844B79" w:rsidRDefault="00844B79" w:rsidP="00711830">
      <w:pPr>
        <w:rPr>
          <w:rFonts w:asciiTheme="minorHAnsi" w:hAnsiTheme="minorHAnsi" w:cstheme="minorHAnsi"/>
          <w:b/>
          <w:bCs/>
          <w:sz w:val="44"/>
          <w:szCs w:val="44"/>
        </w:rPr>
      </w:pPr>
    </w:p>
    <w:p w:rsidR="00711830" w:rsidRPr="00711830" w:rsidRDefault="00711830" w:rsidP="00711830">
      <w:pPr>
        <w:rPr>
          <w:rFonts w:asciiTheme="minorHAnsi" w:hAnsiTheme="minorHAnsi" w:cstheme="minorHAnsi"/>
          <w:b/>
          <w:bCs/>
          <w:sz w:val="44"/>
          <w:szCs w:val="44"/>
        </w:rPr>
      </w:pPr>
      <w:r w:rsidRPr="00711830">
        <w:rPr>
          <w:rFonts w:asciiTheme="minorHAnsi" w:hAnsiTheme="minorHAnsi" w:cstheme="minorHAnsi"/>
          <w:b/>
          <w:bCs/>
          <w:sz w:val="44"/>
          <w:szCs w:val="44"/>
        </w:rPr>
        <w:t xml:space="preserve">Table of contents: </w:t>
      </w:r>
    </w:p>
    <w:p w:rsidR="00711830" w:rsidRPr="00711830" w:rsidRDefault="00711830" w:rsidP="00711830">
      <w:pPr>
        <w:pStyle w:val="ListParagraph"/>
        <w:numPr>
          <w:ilvl w:val="0"/>
          <w:numId w:val="2"/>
        </w:numPr>
        <w:rPr>
          <w:rFonts w:asciiTheme="minorHAnsi" w:hAnsiTheme="minorHAnsi" w:cstheme="minorHAnsi"/>
          <w:sz w:val="56"/>
          <w:szCs w:val="56"/>
        </w:rPr>
      </w:pPr>
      <w:r w:rsidRPr="00711830">
        <w:rPr>
          <w:rFonts w:asciiTheme="minorHAnsi" w:hAnsiTheme="minorHAnsi" w:cstheme="minorHAnsi"/>
          <w:sz w:val="36"/>
          <w:szCs w:val="36"/>
        </w:rPr>
        <w:t>Summary research paper's</w:t>
      </w:r>
    </w:p>
    <w:p w:rsidR="00711830" w:rsidRDefault="00711830" w:rsidP="00711830">
      <w:pPr>
        <w:pStyle w:val="ListParagraph"/>
        <w:numPr>
          <w:ilvl w:val="0"/>
          <w:numId w:val="2"/>
        </w:numPr>
        <w:rPr>
          <w:rFonts w:cstheme="minorHAnsi"/>
          <w:sz w:val="36"/>
          <w:szCs w:val="36"/>
        </w:rPr>
      </w:pPr>
      <w:r w:rsidRPr="00711830">
        <w:rPr>
          <w:rFonts w:asciiTheme="minorHAnsi" w:hAnsiTheme="minorHAnsi" w:cstheme="minorHAnsi"/>
          <w:sz w:val="36"/>
          <w:szCs w:val="36"/>
        </w:rPr>
        <w:t>Critical Analysis</w:t>
      </w:r>
    </w:p>
    <w:p w:rsidR="0068685E" w:rsidRPr="0068685E" w:rsidRDefault="0068685E" w:rsidP="00711830">
      <w:pPr>
        <w:pStyle w:val="ListParagraph"/>
        <w:numPr>
          <w:ilvl w:val="0"/>
          <w:numId w:val="2"/>
        </w:numPr>
        <w:rPr>
          <w:rFonts w:cstheme="minorHAnsi"/>
          <w:sz w:val="36"/>
          <w:szCs w:val="36"/>
        </w:rPr>
      </w:pPr>
      <w:r w:rsidRPr="0068685E">
        <w:rPr>
          <w:sz w:val="36"/>
          <w:szCs w:val="36"/>
        </w:rPr>
        <w:t>Connections</w:t>
      </w:r>
    </w:p>
    <w:p w:rsidR="0068685E" w:rsidRPr="0068685E" w:rsidRDefault="0068685E" w:rsidP="00711830">
      <w:pPr>
        <w:pStyle w:val="ListParagraph"/>
        <w:numPr>
          <w:ilvl w:val="0"/>
          <w:numId w:val="2"/>
        </w:numPr>
        <w:rPr>
          <w:rFonts w:asciiTheme="minorHAnsi" w:hAnsiTheme="minorHAnsi" w:cstheme="minorHAnsi"/>
          <w:sz w:val="36"/>
          <w:szCs w:val="36"/>
        </w:rPr>
      </w:pPr>
      <w:r w:rsidRPr="0068685E">
        <w:rPr>
          <w:sz w:val="36"/>
          <w:szCs w:val="36"/>
        </w:rPr>
        <w:t>Conflicts between the findings</w:t>
      </w:r>
    </w:p>
    <w:p w:rsidR="00711830" w:rsidRPr="00711830" w:rsidRDefault="00711830" w:rsidP="00711830">
      <w:pPr>
        <w:pStyle w:val="ListParagraph"/>
        <w:numPr>
          <w:ilvl w:val="0"/>
          <w:numId w:val="2"/>
        </w:numPr>
        <w:rPr>
          <w:rFonts w:asciiTheme="minorHAnsi" w:hAnsiTheme="minorHAnsi" w:cstheme="minorHAnsi"/>
          <w:sz w:val="36"/>
          <w:szCs w:val="36"/>
        </w:rPr>
      </w:pPr>
      <w:r w:rsidRPr="00711830">
        <w:rPr>
          <w:rFonts w:asciiTheme="minorHAnsi" w:hAnsiTheme="minorHAnsi" w:cstheme="minorHAnsi"/>
          <w:sz w:val="36"/>
          <w:szCs w:val="36"/>
        </w:rPr>
        <w:t>Synthesis Matrix for Literature Review</w:t>
      </w:r>
    </w:p>
    <w:p w:rsidR="00711830" w:rsidRPr="00711830" w:rsidRDefault="00711830" w:rsidP="00711830">
      <w:pPr>
        <w:pStyle w:val="ListParagraph"/>
        <w:numPr>
          <w:ilvl w:val="0"/>
          <w:numId w:val="2"/>
        </w:numPr>
        <w:rPr>
          <w:rFonts w:asciiTheme="minorHAnsi" w:hAnsiTheme="minorHAnsi" w:cstheme="minorHAnsi"/>
          <w:sz w:val="72"/>
          <w:szCs w:val="72"/>
        </w:rPr>
      </w:pPr>
      <w:r w:rsidRPr="00711830">
        <w:rPr>
          <w:rFonts w:asciiTheme="minorHAnsi" w:hAnsiTheme="minorHAnsi" w:cstheme="minorHAnsi"/>
          <w:sz w:val="36"/>
          <w:szCs w:val="36"/>
        </w:rPr>
        <w:t>References</w:t>
      </w: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711830" w:rsidRPr="00711830" w:rsidRDefault="00711830" w:rsidP="00711830">
      <w:pPr>
        <w:spacing w:line="408" w:lineRule="atLeast"/>
        <w:ind w:left="720"/>
        <w:textAlignment w:val="baseline"/>
        <w:rPr>
          <w:rFonts w:asciiTheme="minorHAnsi" w:hAnsiTheme="minorHAnsi" w:cstheme="minorHAnsi"/>
          <w:b/>
          <w:bCs/>
          <w:color w:val="494949"/>
          <w:sz w:val="48"/>
          <w:szCs w:val="48"/>
        </w:rPr>
      </w:pPr>
    </w:p>
    <w:p w:rsidR="00844B79" w:rsidRPr="00711830" w:rsidRDefault="00844B79" w:rsidP="00711830">
      <w:pPr>
        <w:spacing w:line="408" w:lineRule="atLeast"/>
        <w:ind w:left="720"/>
        <w:textAlignment w:val="baseline"/>
        <w:rPr>
          <w:rFonts w:asciiTheme="minorHAnsi" w:hAnsiTheme="minorHAnsi" w:cstheme="minorHAnsi"/>
          <w:b/>
          <w:bCs/>
          <w:color w:val="494949"/>
          <w:sz w:val="48"/>
          <w:szCs w:val="48"/>
        </w:rPr>
      </w:pPr>
    </w:p>
    <w:p w:rsidR="00711830" w:rsidRDefault="00711830" w:rsidP="00711830">
      <w:pPr>
        <w:rPr>
          <w:rFonts w:cstheme="minorHAnsi"/>
          <w:b/>
          <w:bCs/>
          <w:sz w:val="44"/>
          <w:szCs w:val="44"/>
        </w:rPr>
      </w:pPr>
      <w:r w:rsidRPr="00A32389">
        <w:rPr>
          <w:rFonts w:asciiTheme="minorHAnsi" w:hAnsiTheme="minorHAnsi" w:cstheme="minorHAnsi"/>
          <w:b/>
          <w:bCs/>
          <w:sz w:val="44"/>
          <w:szCs w:val="44"/>
        </w:rPr>
        <w:t>Summary research paper's:</w:t>
      </w:r>
    </w:p>
    <w:p w:rsidR="00711830" w:rsidRDefault="00711830" w:rsidP="00711830">
      <w:pPr>
        <w:pStyle w:val="NormalWeb"/>
        <w:rPr>
          <w:rStyle w:val="Strong"/>
          <w:rFonts w:asciiTheme="minorHAnsi" w:hAnsiTheme="minorHAnsi" w:cstheme="minorHAnsi"/>
          <w:b w:val="0"/>
          <w:bCs w:val="0"/>
          <w:sz w:val="36"/>
          <w:szCs w:val="36"/>
        </w:rPr>
      </w:pPr>
      <w:r w:rsidRPr="00711830">
        <w:rPr>
          <w:rFonts w:asciiTheme="minorHAnsi" w:hAnsiTheme="minorHAnsi" w:cstheme="minorHAnsi"/>
          <w:b/>
          <w:bCs/>
          <w:sz w:val="36"/>
          <w:szCs w:val="36"/>
        </w:rPr>
        <w:t xml:space="preserve">Paper1: </w:t>
      </w:r>
      <w:r w:rsidR="00844B79" w:rsidRPr="00844B79">
        <w:rPr>
          <w:rFonts w:asciiTheme="minorHAnsi" w:hAnsiTheme="minorHAnsi" w:cstheme="minorHAnsi"/>
          <w:sz w:val="36"/>
          <w:szCs w:val="36"/>
        </w:rPr>
        <w:t>Identification and Prediction of Chronic Diseases Using Machine Learning Approach</w:t>
      </w:r>
      <w:r w:rsidR="00844B79" w:rsidRPr="00844B79">
        <w:rPr>
          <w:rFonts w:asciiTheme="minorHAnsi" w:hAnsiTheme="minorHAnsi" w:cstheme="minorHAnsi"/>
          <w:sz w:val="36"/>
          <w:szCs w:val="36"/>
        </w:rPr>
        <w:t>.</w:t>
      </w:r>
    </w:p>
    <w:p w:rsidR="0042771E" w:rsidRDefault="0042771E" w:rsidP="0042771E">
      <w:pPr>
        <w:pStyle w:val="Heading1"/>
        <w:spacing w:before="0" w:beforeAutospacing="0" w:after="0" w:afterAutospacing="0"/>
        <w:jc w:val="both"/>
        <w:rPr>
          <w:rFonts w:asciiTheme="minorHAnsi" w:hAnsiTheme="minorHAnsi" w:cstheme="minorHAnsi"/>
          <w:b w:val="0"/>
          <w:bCs w:val="0"/>
          <w:sz w:val="36"/>
          <w:szCs w:val="36"/>
        </w:rPr>
      </w:pPr>
      <w:r w:rsidRPr="0042771E">
        <w:rPr>
          <w:rFonts w:asciiTheme="minorHAnsi" w:hAnsiTheme="minorHAnsi" w:cstheme="minorHAnsi"/>
          <w:b w:val="0"/>
          <w:bCs w:val="0"/>
          <w:sz w:val="36"/>
          <w:szCs w:val="36"/>
        </w:rPr>
        <w:t xml:space="preserve">In light of environmental challenges and contemporary ways of living, humans face many chronic diseases, and early detection and prediction of these diseases is crucial to reduce their spread. Doctors have difficulties in accurately identifying diseases, which reinforces the need to use sophisticated technologies such as machine learning. This paper aims to develop predictive models for identifying patients with common chronic diseases. Techniques such as convolutional neural networks (CNN) are used to extract features and predict diseases, as well as the "nearest neighbour" algorithm (KNN) to calculate the distance and find matches in the dataset. A data set has been prepared containing a set of symptoms associated with the disease, as well as living habits and details about doctor consultations. A comparative study was conducted between the proposed system and a number of other algorithms, such as Naïve Bayes, decision trees, and logistic regression, to prove the effectiveness of the </w:t>
      </w:r>
      <w:proofErr w:type="gramStart"/>
      <w:r w:rsidRPr="0042771E">
        <w:rPr>
          <w:rFonts w:asciiTheme="minorHAnsi" w:hAnsiTheme="minorHAnsi" w:cstheme="minorHAnsi"/>
          <w:b w:val="0"/>
          <w:bCs w:val="0"/>
          <w:sz w:val="36"/>
          <w:szCs w:val="36"/>
        </w:rPr>
        <w:t>model.</w:t>
      </w:r>
      <w:r w:rsidR="00EC6ED7">
        <w:rPr>
          <w:rFonts w:asciiTheme="minorHAnsi" w:hAnsiTheme="minorHAnsi" w:cstheme="minorHAnsi"/>
          <w:b w:val="0"/>
          <w:bCs w:val="0"/>
          <w:sz w:val="36"/>
          <w:szCs w:val="36"/>
        </w:rPr>
        <w:t>(</w:t>
      </w:r>
      <w:proofErr w:type="gramEnd"/>
      <w:r w:rsidR="00EC6ED7" w:rsidRPr="00EC6ED7">
        <w:rPr>
          <w:rStyle w:val="author"/>
          <w:rFonts w:asciiTheme="minorHAnsi" w:hAnsiTheme="minorHAnsi" w:cstheme="minorHAnsi"/>
          <w:color w:val="1C1D1E"/>
          <w:sz w:val="28"/>
          <w:szCs w:val="28"/>
          <w:shd w:val="clear" w:color="auto" w:fill="FFFFFF"/>
        </w:rPr>
        <w:t xml:space="preserve"> </w:t>
      </w:r>
      <w:proofErr w:type="spellStart"/>
      <w:r w:rsidR="00EC6ED7" w:rsidRPr="00EC6ED7">
        <w:rPr>
          <w:rStyle w:val="author"/>
          <w:rFonts w:asciiTheme="minorHAnsi" w:hAnsiTheme="minorHAnsi" w:cstheme="minorHAnsi"/>
          <w:b w:val="0"/>
          <w:bCs w:val="0"/>
          <w:color w:val="1C1D1E"/>
          <w:sz w:val="28"/>
          <w:szCs w:val="28"/>
          <w:shd w:val="clear" w:color="auto" w:fill="FFFFFF"/>
        </w:rPr>
        <w:t>Alanazi</w:t>
      </w:r>
      <w:proofErr w:type="spellEnd"/>
      <w:r w:rsidR="00EC6ED7" w:rsidRPr="00EC6ED7">
        <w:rPr>
          <w:rStyle w:val="author"/>
          <w:rFonts w:asciiTheme="minorHAnsi" w:hAnsiTheme="minorHAnsi" w:cstheme="minorHAnsi"/>
          <w:b w:val="0"/>
          <w:bCs w:val="0"/>
          <w:color w:val="1C1D1E"/>
          <w:sz w:val="28"/>
          <w:szCs w:val="28"/>
          <w:shd w:val="clear" w:color="auto" w:fill="FFFFFF"/>
        </w:rPr>
        <w:t>, Rayan</w:t>
      </w:r>
      <w:r w:rsidR="009641E7">
        <w:rPr>
          <w:rStyle w:val="author"/>
          <w:rFonts w:asciiTheme="minorHAnsi" w:hAnsiTheme="minorHAnsi" w:cstheme="minorHAnsi"/>
          <w:b w:val="0"/>
          <w:bCs w:val="0"/>
          <w:color w:val="1C1D1E"/>
          <w:sz w:val="28"/>
          <w:szCs w:val="28"/>
          <w:shd w:val="clear" w:color="auto" w:fill="FFFFFF"/>
        </w:rPr>
        <w:t>,2022</w:t>
      </w:r>
      <w:r w:rsidR="00EC6ED7">
        <w:rPr>
          <w:rFonts w:asciiTheme="minorHAnsi" w:hAnsiTheme="minorHAnsi" w:cstheme="minorHAnsi"/>
          <w:b w:val="0"/>
          <w:bCs w:val="0"/>
          <w:sz w:val="36"/>
          <w:szCs w:val="36"/>
        </w:rPr>
        <w:t>)</w:t>
      </w:r>
    </w:p>
    <w:p w:rsidR="0042771E" w:rsidRPr="0042771E" w:rsidRDefault="0042771E" w:rsidP="0042771E">
      <w:pPr>
        <w:pStyle w:val="Heading1"/>
        <w:spacing w:before="0" w:beforeAutospacing="0" w:after="0" w:afterAutospacing="0"/>
        <w:jc w:val="both"/>
        <w:rPr>
          <w:rFonts w:asciiTheme="minorHAnsi" w:hAnsiTheme="minorHAnsi" w:cstheme="minorHAnsi"/>
          <w:b w:val="0"/>
          <w:bCs w:val="0"/>
          <w:sz w:val="36"/>
          <w:szCs w:val="36"/>
        </w:rPr>
      </w:pPr>
    </w:p>
    <w:p w:rsidR="00844B79" w:rsidRDefault="00844B79" w:rsidP="00844B79">
      <w:pPr>
        <w:pStyle w:val="Heading1"/>
        <w:spacing w:before="0" w:beforeAutospacing="0" w:after="0" w:afterAutospacing="0"/>
        <w:rPr>
          <w:rFonts w:asciiTheme="minorHAnsi" w:hAnsiTheme="minorHAnsi" w:cstheme="minorHAnsi"/>
          <w:b w:val="0"/>
          <w:bCs w:val="0"/>
          <w:color w:val="1F1F1F"/>
          <w:sz w:val="36"/>
          <w:szCs w:val="36"/>
          <w:rtl/>
        </w:rPr>
      </w:pPr>
      <w:r w:rsidRPr="00844B79">
        <w:rPr>
          <w:rFonts w:asciiTheme="minorHAnsi" w:hAnsiTheme="minorHAnsi" w:cstheme="minorHAnsi"/>
          <w:sz w:val="36"/>
          <w:szCs w:val="36"/>
        </w:rPr>
        <w:t>Paper</w:t>
      </w:r>
      <w:r w:rsidRPr="00844B79">
        <w:rPr>
          <w:rFonts w:asciiTheme="minorHAnsi" w:hAnsiTheme="minorHAnsi" w:cstheme="minorHAnsi"/>
          <w:b w:val="0"/>
          <w:bCs w:val="0"/>
          <w:sz w:val="36"/>
          <w:szCs w:val="36"/>
        </w:rPr>
        <w:t>2</w:t>
      </w:r>
      <w:r w:rsidRPr="00844B79">
        <w:rPr>
          <w:rFonts w:asciiTheme="minorHAnsi" w:hAnsiTheme="minorHAnsi" w:cstheme="minorHAnsi"/>
          <w:sz w:val="36"/>
          <w:szCs w:val="36"/>
        </w:rPr>
        <w:t xml:space="preserve">: </w:t>
      </w:r>
      <w:r w:rsidRPr="00844B79">
        <w:rPr>
          <w:rFonts w:asciiTheme="minorHAnsi" w:hAnsiTheme="minorHAnsi" w:cstheme="minorHAnsi"/>
          <w:b w:val="0"/>
          <w:bCs w:val="0"/>
          <w:color w:val="1F1F1F"/>
          <w:sz w:val="36"/>
          <w:szCs w:val="36"/>
        </w:rPr>
        <w:t>Feature selection and classification systems for chronic disease prediction: A review</w:t>
      </w:r>
      <w:r>
        <w:rPr>
          <w:rFonts w:asciiTheme="minorHAnsi" w:hAnsiTheme="minorHAnsi" w:cstheme="minorHAnsi"/>
          <w:b w:val="0"/>
          <w:bCs w:val="0"/>
          <w:color w:val="1F1F1F"/>
          <w:sz w:val="36"/>
          <w:szCs w:val="36"/>
        </w:rPr>
        <w:t>.</w:t>
      </w:r>
    </w:p>
    <w:p w:rsidR="008E5D2A" w:rsidRDefault="008E5D2A" w:rsidP="00844B79">
      <w:pPr>
        <w:pStyle w:val="Heading1"/>
        <w:spacing w:before="0" w:beforeAutospacing="0" w:after="0" w:afterAutospacing="0"/>
        <w:rPr>
          <w:rFonts w:asciiTheme="minorHAnsi" w:hAnsiTheme="minorHAnsi" w:cstheme="minorHAnsi"/>
          <w:b w:val="0"/>
          <w:bCs w:val="0"/>
          <w:color w:val="1F1F1F"/>
          <w:sz w:val="36"/>
          <w:szCs w:val="36"/>
        </w:rPr>
      </w:pPr>
    </w:p>
    <w:p w:rsidR="00844B79" w:rsidRPr="0042771E" w:rsidRDefault="0042771E" w:rsidP="008E5D2A">
      <w:pPr>
        <w:pStyle w:val="Heading1"/>
        <w:spacing w:before="0" w:beforeAutospacing="0" w:after="0" w:afterAutospacing="0"/>
        <w:jc w:val="lowKashida"/>
        <w:rPr>
          <w:rFonts w:asciiTheme="minorHAnsi" w:hAnsiTheme="minorHAnsi" w:cstheme="minorHAnsi"/>
          <w:b w:val="0"/>
          <w:bCs w:val="0"/>
          <w:color w:val="1F1F1F"/>
          <w:sz w:val="36"/>
          <w:szCs w:val="36"/>
        </w:rPr>
      </w:pPr>
      <w:r w:rsidRPr="0042771E">
        <w:rPr>
          <w:rFonts w:asciiTheme="minorHAnsi" w:hAnsiTheme="minorHAnsi" w:cstheme="minorHAnsi"/>
          <w:b w:val="0"/>
          <w:bCs w:val="0"/>
          <w:sz w:val="36"/>
          <w:szCs w:val="36"/>
        </w:rPr>
        <w:lastRenderedPageBreak/>
        <w:t xml:space="preserve">This paper discusses the importance of predicting chronic diseases in healthcare informatics, emphasising the need for early diagnosis. The study provides a survey of the use of feature selection and classification techniques for the diagnosis of diseases, where proper feature selection contributes to improving the accuracy of systems. Classification algorithms have been applied to chronic disease datasets, yielding promising results in the development of intelligent and adaptable diagnostic systems. It also reviews the impact of parallel classification systems in speeding up processes and enhancing efficiency. The paper presents a comprehensive overview of feature selection methods, explaining the pros and cons of each of them, and analyses adaptive taxonomic systems in the context of disease forecasting. The results highlight the importance of integrating machine learning technologies to improve healthcare </w:t>
      </w:r>
      <w:proofErr w:type="gramStart"/>
      <w:r w:rsidRPr="0042771E">
        <w:rPr>
          <w:rFonts w:asciiTheme="minorHAnsi" w:hAnsiTheme="minorHAnsi" w:cstheme="minorHAnsi"/>
          <w:b w:val="0"/>
          <w:bCs w:val="0"/>
          <w:sz w:val="36"/>
          <w:szCs w:val="36"/>
        </w:rPr>
        <w:t>outcomes.</w:t>
      </w:r>
      <w:r w:rsidR="00EC6ED7">
        <w:rPr>
          <w:rFonts w:asciiTheme="minorHAnsi" w:hAnsiTheme="minorHAnsi" w:cstheme="minorHAnsi"/>
          <w:b w:val="0"/>
          <w:bCs w:val="0"/>
          <w:sz w:val="36"/>
          <w:szCs w:val="36"/>
        </w:rPr>
        <w:t>(</w:t>
      </w:r>
      <w:proofErr w:type="gramEnd"/>
      <w:r w:rsidR="00EC6ED7" w:rsidRPr="00EC6ED7">
        <w:rPr>
          <w:rFonts w:asciiTheme="minorHAnsi" w:hAnsiTheme="minorHAnsi" w:cstheme="minorHAnsi"/>
          <w:sz w:val="28"/>
          <w:szCs w:val="28"/>
        </w:rPr>
        <w:t xml:space="preserve"> </w:t>
      </w:r>
      <w:proofErr w:type="spellStart"/>
      <w:r w:rsidR="00EC6ED7" w:rsidRPr="00EC6ED7">
        <w:rPr>
          <w:rFonts w:asciiTheme="minorHAnsi" w:hAnsiTheme="minorHAnsi" w:cstheme="minorHAnsi"/>
          <w:b w:val="0"/>
          <w:bCs w:val="0"/>
          <w:sz w:val="28"/>
          <w:szCs w:val="28"/>
        </w:rPr>
        <w:t>Divya</w:t>
      </w:r>
      <w:proofErr w:type="spellEnd"/>
      <w:r w:rsidR="00EC6ED7" w:rsidRPr="00EC6ED7">
        <w:rPr>
          <w:rFonts w:asciiTheme="minorHAnsi" w:hAnsiTheme="minorHAnsi" w:cstheme="minorHAnsi"/>
          <w:b w:val="0"/>
          <w:bCs w:val="0"/>
          <w:sz w:val="28"/>
          <w:szCs w:val="28"/>
        </w:rPr>
        <w:t xml:space="preserve"> Jain, </w:t>
      </w:r>
      <w:proofErr w:type="spellStart"/>
      <w:r w:rsidR="00EC6ED7" w:rsidRPr="00EC6ED7">
        <w:rPr>
          <w:rFonts w:asciiTheme="minorHAnsi" w:hAnsiTheme="minorHAnsi" w:cstheme="minorHAnsi"/>
          <w:b w:val="0"/>
          <w:bCs w:val="0"/>
          <w:sz w:val="28"/>
          <w:szCs w:val="28"/>
        </w:rPr>
        <w:t>Vijendra</w:t>
      </w:r>
      <w:proofErr w:type="spellEnd"/>
      <w:r w:rsidR="00EC6ED7" w:rsidRPr="00EC6ED7">
        <w:rPr>
          <w:rFonts w:asciiTheme="minorHAnsi" w:hAnsiTheme="minorHAnsi" w:cstheme="minorHAnsi"/>
          <w:b w:val="0"/>
          <w:bCs w:val="0"/>
          <w:sz w:val="28"/>
          <w:szCs w:val="28"/>
        </w:rPr>
        <w:t xml:space="preserve"> Singh,</w:t>
      </w:r>
      <w:r w:rsidR="009641E7">
        <w:rPr>
          <w:rFonts w:asciiTheme="minorHAnsi" w:hAnsiTheme="minorHAnsi" w:cstheme="minorHAnsi"/>
          <w:b w:val="0"/>
          <w:bCs w:val="0"/>
          <w:sz w:val="28"/>
          <w:szCs w:val="28"/>
        </w:rPr>
        <w:t>2018</w:t>
      </w:r>
      <w:r w:rsidR="00EC6ED7" w:rsidRPr="00EC6ED7">
        <w:rPr>
          <w:rFonts w:asciiTheme="minorHAnsi" w:hAnsiTheme="minorHAnsi" w:cstheme="minorHAnsi"/>
          <w:b w:val="0"/>
          <w:bCs w:val="0"/>
          <w:sz w:val="28"/>
          <w:szCs w:val="28"/>
        </w:rPr>
        <w:t>)</w:t>
      </w:r>
    </w:p>
    <w:p w:rsidR="00844B79" w:rsidRDefault="00844B79" w:rsidP="00844B79">
      <w:pPr>
        <w:pStyle w:val="NormalWeb"/>
        <w:rPr>
          <w:rFonts w:asciiTheme="minorHAnsi" w:hAnsiTheme="minorHAnsi" w:cstheme="minorHAnsi"/>
          <w:sz w:val="36"/>
          <w:szCs w:val="36"/>
        </w:rPr>
      </w:pPr>
      <w:r w:rsidRPr="00844B79">
        <w:rPr>
          <w:rFonts w:asciiTheme="minorHAnsi" w:hAnsiTheme="minorHAnsi" w:cstheme="minorHAnsi"/>
          <w:b/>
          <w:bCs/>
          <w:sz w:val="36"/>
          <w:szCs w:val="36"/>
        </w:rPr>
        <w:t>Paper</w:t>
      </w:r>
      <w:r w:rsidRPr="00844B79">
        <w:rPr>
          <w:rFonts w:asciiTheme="minorHAnsi" w:hAnsiTheme="minorHAnsi" w:cstheme="minorHAnsi"/>
          <w:b/>
          <w:bCs/>
          <w:sz w:val="36"/>
          <w:szCs w:val="36"/>
        </w:rPr>
        <w:t>3:</w:t>
      </w:r>
      <w:r w:rsidRPr="00844B79">
        <w:rPr>
          <w:rFonts w:asciiTheme="minorHAnsi" w:hAnsiTheme="minorHAnsi" w:cstheme="minorHAnsi"/>
          <w:sz w:val="36"/>
          <w:szCs w:val="36"/>
        </w:rPr>
        <w:t xml:space="preserve"> </w:t>
      </w:r>
      <w:r w:rsidRPr="00844B79">
        <w:rPr>
          <w:rFonts w:asciiTheme="minorHAnsi" w:hAnsiTheme="minorHAnsi" w:cstheme="minorHAnsi"/>
          <w:sz w:val="36"/>
          <w:szCs w:val="36"/>
        </w:rPr>
        <w:t>A method for the early prediction of chronic diseases based on short sequential medical data</w:t>
      </w:r>
      <w:r>
        <w:rPr>
          <w:rFonts w:asciiTheme="minorHAnsi" w:hAnsiTheme="minorHAnsi" w:cstheme="minorHAnsi"/>
          <w:sz w:val="36"/>
          <w:szCs w:val="36"/>
        </w:rPr>
        <w:t>.</w:t>
      </w:r>
    </w:p>
    <w:p w:rsidR="00844B79" w:rsidRDefault="00DB2252" w:rsidP="00DB2252">
      <w:pPr>
        <w:pStyle w:val="NormalWeb"/>
        <w:jc w:val="lowKashida"/>
        <w:rPr>
          <w:rStyle w:val="ezkurwreuab5ozgtqnkl"/>
          <w:rFonts w:asciiTheme="minorHAnsi" w:hAnsiTheme="minorHAnsi" w:cstheme="minorHAnsi"/>
          <w:sz w:val="32"/>
          <w:szCs w:val="32"/>
          <w:rtl/>
        </w:rPr>
      </w:pPr>
      <w:r w:rsidRPr="00DB2252">
        <w:rPr>
          <w:rStyle w:val="ezkurwreuab5ozgtqnkl"/>
          <w:rFonts w:asciiTheme="minorHAnsi" w:hAnsiTheme="minorHAnsi" w:cstheme="minorHAnsi"/>
          <w:sz w:val="32"/>
          <w:szCs w:val="32"/>
        </w:rPr>
        <w:t>Noncommunicable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diseases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are the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leading</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cause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of death globally, and controlling these diseases through increased patient awareness is crucial but challenging.</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With</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the increase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in Electronic Health Record data, it has become possible to use machine learning techniques to predict these diseases early.</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However, these efforts face difficulties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due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to the irregularity of the samples, the shortness of the data sequences, and their imbalance, which hinders the effective use of data.</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This paper outlines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the characteristics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of short serial data necessary</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for early prediction of non-communicable diseases and highlights the importance of their use in machine learning technologies.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The study</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proposes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a new</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method</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known</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 xml:space="preserve">as the" short sequence early </w:t>
      </w:r>
      <w:r w:rsidRPr="00DB2252">
        <w:rPr>
          <w:rStyle w:val="ezkurwreuab5ozgtqnkl"/>
          <w:rFonts w:asciiTheme="minorHAnsi" w:hAnsiTheme="minorHAnsi" w:cstheme="minorHAnsi"/>
          <w:sz w:val="32"/>
          <w:szCs w:val="32"/>
        </w:rPr>
        <w:lastRenderedPageBreak/>
        <w:t>prediction method based on medical data (SEB)", which includes two stacked subnets to improve multi-marker prediction.</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The network</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uses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long-term short-term memory (LSTM) and attention layers to extract temporal and non-temporal features.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In</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addition, the process of increasing data through previous clinical knowledge is applied to bypass data limitations.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Experiments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conducted</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using</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real</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medical</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data</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show</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that the system outperforms the latest algorithms in predicting Noncommunicable Diseases, shows effectiveness in processing short serial data.</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The results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suggest</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that using short sequential data directly</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may</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be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more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efficient</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than</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formatting</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traditional</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datasets</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with</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time</w:t>
      </w:r>
      <w:r w:rsidRPr="00DB2252">
        <w:rPr>
          <w:rFonts w:asciiTheme="minorHAnsi" w:hAnsiTheme="minorHAnsi" w:cstheme="minorHAnsi"/>
          <w:sz w:val="32"/>
          <w:szCs w:val="32"/>
        </w:rPr>
        <w:t xml:space="preserve"> </w:t>
      </w:r>
      <w:r w:rsidRPr="00DB2252">
        <w:rPr>
          <w:rStyle w:val="ezkurwreuab5ozgtqnkl"/>
          <w:rFonts w:asciiTheme="minorHAnsi" w:hAnsiTheme="minorHAnsi" w:cstheme="minorHAnsi"/>
          <w:sz w:val="32"/>
          <w:szCs w:val="32"/>
        </w:rPr>
        <w:t>exclusion</w:t>
      </w:r>
      <w:r w:rsidRPr="00DB2252">
        <w:rPr>
          <w:rFonts w:asciiTheme="minorHAnsi" w:hAnsiTheme="minorHAnsi" w:cstheme="minorHAnsi"/>
          <w:sz w:val="32"/>
          <w:szCs w:val="32"/>
        </w:rPr>
        <w:t xml:space="preserve"> </w:t>
      </w:r>
      <w:proofErr w:type="gramStart"/>
      <w:r w:rsidRPr="00DB2252">
        <w:rPr>
          <w:rStyle w:val="ezkurwreuab5ozgtqnkl"/>
          <w:rFonts w:asciiTheme="minorHAnsi" w:hAnsiTheme="minorHAnsi" w:cstheme="minorHAnsi"/>
          <w:sz w:val="32"/>
          <w:szCs w:val="32"/>
        </w:rPr>
        <w:t>constraints</w:t>
      </w:r>
      <w:r w:rsidR="00EC6ED7">
        <w:rPr>
          <w:rStyle w:val="ezkurwreuab5ozgtqnkl"/>
          <w:rFonts w:asciiTheme="minorHAnsi" w:hAnsiTheme="minorHAnsi" w:cstheme="minorHAnsi"/>
          <w:sz w:val="32"/>
          <w:szCs w:val="32"/>
        </w:rPr>
        <w:t>.(</w:t>
      </w:r>
      <w:proofErr w:type="gramEnd"/>
      <w:r w:rsidR="00EC6ED7" w:rsidRPr="00EC6ED7">
        <w:rPr>
          <w:rFonts w:asciiTheme="minorHAnsi" w:hAnsiTheme="minorHAnsi" w:cstheme="minorHAnsi"/>
          <w:sz w:val="28"/>
          <w:szCs w:val="28"/>
        </w:rPr>
        <w:t xml:space="preserve"> </w:t>
      </w:r>
      <w:proofErr w:type="spellStart"/>
      <w:r w:rsidR="00EC6ED7" w:rsidRPr="00E31040">
        <w:rPr>
          <w:rFonts w:asciiTheme="minorHAnsi" w:hAnsiTheme="minorHAnsi" w:cstheme="minorHAnsi"/>
          <w:sz w:val="28"/>
          <w:szCs w:val="28"/>
        </w:rPr>
        <w:t>Chengkai</w:t>
      </w:r>
      <w:proofErr w:type="spellEnd"/>
      <w:r w:rsidR="00EC6ED7" w:rsidRPr="00E31040">
        <w:rPr>
          <w:rFonts w:asciiTheme="minorHAnsi" w:hAnsiTheme="minorHAnsi" w:cstheme="minorHAnsi"/>
          <w:sz w:val="28"/>
          <w:szCs w:val="28"/>
        </w:rPr>
        <w:t xml:space="preserve"> Wu, </w:t>
      </w:r>
      <w:proofErr w:type="spellStart"/>
      <w:r w:rsidR="00EC6ED7" w:rsidRPr="00E31040">
        <w:rPr>
          <w:rFonts w:asciiTheme="minorHAnsi" w:hAnsiTheme="minorHAnsi" w:cstheme="minorHAnsi"/>
          <w:sz w:val="28"/>
          <w:szCs w:val="28"/>
        </w:rPr>
        <w:t>Tianshu</w:t>
      </w:r>
      <w:proofErr w:type="spellEnd"/>
      <w:r w:rsidR="00EC6ED7" w:rsidRPr="00E31040">
        <w:rPr>
          <w:rFonts w:asciiTheme="minorHAnsi" w:hAnsiTheme="minorHAnsi" w:cstheme="minorHAnsi"/>
          <w:sz w:val="28"/>
          <w:szCs w:val="28"/>
        </w:rPr>
        <w:t xml:space="preserve"> Zhou, Yu Tian, </w:t>
      </w:r>
      <w:proofErr w:type="spellStart"/>
      <w:r w:rsidR="00EC6ED7" w:rsidRPr="00E31040">
        <w:rPr>
          <w:rFonts w:asciiTheme="minorHAnsi" w:hAnsiTheme="minorHAnsi" w:cstheme="minorHAnsi"/>
          <w:sz w:val="28"/>
          <w:szCs w:val="28"/>
        </w:rPr>
        <w:t>Junya</w:t>
      </w:r>
      <w:proofErr w:type="spellEnd"/>
      <w:r w:rsidR="00EC6ED7" w:rsidRPr="00E31040">
        <w:rPr>
          <w:rFonts w:asciiTheme="minorHAnsi" w:hAnsiTheme="minorHAnsi" w:cstheme="minorHAnsi"/>
          <w:sz w:val="28"/>
          <w:szCs w:val="28"/>
        </w:rPr>
        <w:t xml:space="preserve"> Wu, </w:t>
      </w:r>
      <w:proofErr w:type="spellStart"/>
      <w:r w:rsidR="00EC6ED7" w:rsidRPr="00E31040">
        <w:rPr>
          <w:rFonts w:asciiTheme="minorHAnsi" w:hAnsiTheme="minorHAnsi" w:cstheme="minorHAnsi"/>
          <w:sz w:val="28"/>
          <w:szCs w:val="28"/>
        </w:rPr>
        <w:t>Jingsong</w:t>
      </w:r>
      <w:proofErr w:type="spellEnd"/>
      <w:r w:rsidR="00EC6ED7" w:rsidRPr="00E31040">
        <w:rPr>
          <w:rFonts w:asciiTheme="minorHAnsi" w:hAnsiTheme="minorHAnsi" w:cstheme="minorHAnsi"/>
          <w:sz w:val="28"/>
          <w:szCs w:val="28"/>
        </w:rPr>
        <w:t xml:space="preserve"> Li, Zhong Liu</w:t>
      </w:r>
      <w:r w:rsidR="009641E7">
        <w:rPr>
          <w:rFonts w:asciiTheme="minorHAnsi" w:hAnsiTheme="minorHAnsi" w:cstheme="minorHAnsi"/>
          <w:sz w:val="28"/>
          <w:szCs w:val="28"/>
        </w:rPr>
        <w:t>,2022</w:t>
      </w:r>
      <w:r w:rsidR="00EC6ED7">
        <w:rPr>
          <w:rStyle w:val="ezkurwreuab5ozgtqnkl"/>
          <w:rFonts w:asciiTheme="minorHAnsi" w:hAnsiTheme="minorHAnsi" w:cstheme="minorHAnsi"/>
          <w:sz w:val="32"/>
          <w:szCs w:val="32"/>
        </w:rPr>
        <w:t>)</w:t>
      </w:r>
    </w:p>
    <w:p w:rsidR="00DB2252" w:rsidRPr="00DB2252" w:rsidRDefault="00DB2252" w:rsidP="00DB2252">
      <w:pPr>
        <w:pStyle w:val="NormalWeb"/>
        <w:jc w:val="lowKashida"/>
        <w:rPr>
          <w:rStyle w:val="Strong"/>
          <w:rFonts w:asciiTheme="minorHAnsi" w:hAnsiTheme="minorHAnsi" w:cstheme="minorHAnsi"/>
          <w:b w:val="0"/>
          <w:bCs w:val="0"/>
          <w:sz w:val="32"/>
          <w:szCs w:val="32"/>
        </w:rPr>
      </w:pPr>
    </w:p>
    <w:p w:rsidR="00844B79" w:rsidRDefault="00844B79" w:rsidP="00844B79">
      <w:pPr>
        <w:pStyle w:val="NormalWeb"/>
        <w:rPr>
          <w:rFonts w:asciiTheme="minorHAnsi" w:hAnsiTheme="minorHAnsi" w:cstheme="minorHAnsi"/>
          <w:sz w:val="36"/>
          <w:szCs w:val="36"/>
        </w:rPr>
      </w:pPr>
      <w:r w:rsidRPr="00844B79">
        <w:rPr>
          <w:rFonts w:asciiTheme="minorHAnsi" w:hAnsiTheme="minorHAnsi" w:cstheme="minorHAnsi"/>
          <w:b/>
          <w:bCs/>
          <w:sz w:val="36"/>
          <w:szCs w:val="36"/>
        </w:rPr>
        <w:t>Paper</w:t>
      </w:r>
      <w:r w:rsidRPr="00844B79">
        <w:rPr>
          <w:rFonts w:asciiTheme="minorHAnsi" w:hAnsiTheme="minorHAnsi" w:cstheme="minorHAnsi"/>
          <w:b/>
          <w:bCs/>
          <w:sz w:val="36"/>
          <w:szCs w:val="36"/>
        </w:rPr>
        <w:t xml:space="preserve">4: </w:t>
      </w:r>
      <w:r w:rsidRPr="00844B79">
        <w:rPr>
          <w:rFonts w:asciiTheme="minorHAnsi" w:hAnsiTheme="minorHAnsi" w:cstheme="minorHAnsi"/>
          <w:sz w:val="36"/>
          <w:szCs w:val="36"/>
        </w:rPr>
        <w:t>Chronic Disease Prediction Using Deep Learning</w:t>
      </w:r>
      <w:r>
        <w:rPr>
          <w:rFonts w:asciiTheme="minorHAnsi" w:hAnsiTheme="minorHAnsi" w:cstheme="minorHAnsi"/>
          <w:sz w:val="36"/>
          <w:szCs w:val="36"/>
        </w:rPr>
        <w:t>.</w:t>
      </w:r>
    </w:p>
    <w:p w:rsidR="00844B79" w:rsidRDefault="00DB2252" w:rsidP="00DB2252">
      <w:pPr>
        <w:pStyle w:val="NormalWeb"/>
        <w:jc w:val="both"/>
        <w:rPr>
          <w:rFonts w:asciiTheme="minorHAnsi" w:hAnsiTheme="minorHAnsi" w:cstheme="minorHAnsi"/>
          <w:sz w:val="36"/>
          <w:szCs w:val="36"/>
        </w:rPr>
      </w:pPr>
      <w:r w:rsidRPr="00DB2252">
        <w:rPr>
          <w:rFonts w:asciiTheme="minorHAnsi" w:hAnsiTheme="minorHAnsi" w:cstheme="minorHAnsi"/>
          <w:sz w:val="36"/>
          <w:szCs w:val="36"/>
        </w:rPr>
        <w:t xml:space="preserve">Data are rapidly increasing in the fields of biosciences and healthcare, providing opportunities for improving the early identification of infections and social insurance of patients. Forecasting is an important aspect of health care. This paper aims to develop deep learning models and algorithms for predicting chronic diseases in </w:t>
      </w:r>
      <w:r w:rsidR="00357D49" w:rsidRPr="00DB2252">
        <w:rPr>
          <w:rFonts w:asciiTheme="minorHAnsi" w:hAnsiTheme="minorHAnsi" w:cstheme="minorHAnsi"/>
          <w:sz w:val="36"/>
          <w:szCs w:val="36"/>
        </w:rPr>
        <w:t>patients. The</w:t>
      </w:r>
      <w:r w:rsidRPr="00DB2252">
        <w:rPr>
          <w:rFonts w:asciiTheme="minorHAnsi" w:hAnsiTheme="minorHAnsi" w:cstheme="minorHAnsi"/>
          <w:sz w:val="36"/>
          <w:szCs w:val="36"/>
        </w:rPr>
        <w:t xml:space="preserve"> study uses a standard dataset to experiment with a modified prediction model. The method is based on machine learning techniques, such as the "nearest </w:t>
      </w:r>
      <w:r w:rsidR="00357D49" w:rsidRPr="00DB2252">
        <w:rPr>
          <w:rFonts w:asciiTheme="minorHAnsi" w:hAnsiTheme="minorHAnsi" w:cstheme="minorHAnsi"/>
          <w:sz w:val="36"/>
          <w:szCs w:val="36"/>
        </w:rPr>
        <w:t>neighbour</w:t>
      </w:r>
      <w:r w:rsidRPr="00DB2252">
        <w:rPr>
          <w:rFonts w:asciiTheme="minorHAnsi" w:hAnsiTheme="minorHAnsi" w:cstheme="minorHAnsi"/>
          <w:sz w:val="36"/>
          <w:szCs w:val="36"/>
        </w:rPr>
        <w:t xml:space="preserve">" algorithm, a decision tree, as well as deep learning using various activation functions (such as </w:t>
      </w:r>
      <w:proofErr w:type="spellStart"/>
      <w:r w:rsidRPr="00DB2252">
        <w:rPr>
          <w:rFonts w:asciiTheme="minorHAnsi" w:hAnsiTheme="minorHAnsi" w:cstheme="minorHAnsi"/>
          <w:sz w:val="36"/>
          <w:szCs w:val="36"/>
        </w:rPr>
        <w:t>ReLU</w:t>
      </w:r>
      <w:proofErr w:type="spellEnd"/>
      <w:r w:rsidRPr="00DB2252">
        <w:rPr>
          <w:rFonts w:asciiTheme="minorHAnsi" w:hAnsiTheme="minorHAnsi" w:cstheme="minorHAnsi"/>
          <w:sz w:val="36"/>
          <w:szCs w:val="36"/>
        </w:rPr>
        <w:t>, linear activation function, X-function) and the "Adam"</w:t>
      </w:r>
      <w:r>
        <w:rPr>
          <w:rFonts w:asciiTheme="minorHAnsi" w:hAnsiTheme="minorHAnsi" w:cstheme="minorHAnsi"/>
          <w:sz w:val="36"/>
          <w:szCs w:val="36"/>
        </w:rPr>
        <w:t xml:space="preserve"> </w:t>
      </w:r>
      <w:r w:rsidR="00357D49" w:rsidRPr="00DB2252">
        <w:rPr>
          <w:rFonts w:asciiTheme="minorHAnsi" w:hAnsiTheme="minorHAnsi" w:cstheme="minorHAnsi"/>
          <w:sz w:val="36"/>
          <w:szCs w:val="36"/>
        </w:rPr>
        <w:t>optimizer. The</w:t>
      </w:r>
      <w:r w:rsidRPr="00DB2252">
        <w:rPr>
          <w:rFonts w:asciiTheme="minorHAnsi" w:hAnsiTheme="minorHAnsi" w:cstheme="minorHAnsi"/>
          <w:sz w:val="36"/>
          <w:szCs w:val="36"/>
        </w:rPr>
        <w:t xml:space="preserve"> results showed that the proposed prediction system enhances the accuracy of the prediction, with deep learning algorithms achieving an accuracy of about 98.3% </w:t>
      </w:r>
      <w:r w:rsidRPr="00DB2252">
        <w:rPr>
          <w:rFonts w:asciiTheme="minorHAnsi" w:hAnsiTheme="minorHAnsi" w:cstheme="minorHAnsi"/>
          <w:sz w:val="36"/>
          <w:szCs w:val="36"/>
        </w:rPr>
        <w:lastRenderedPageBreak/>
        <w:t xml:space="preserve">when compared with other algorithms. These techniques have been particularly applied to predict heart disease, breast cancer and chronic </w:t>
      </w:r>
      <w:proofErr w:type="gramStart"/>
      <w:r w:rsidRPr="00DB2252">
        <w:rPr>
          <w:rFonts w:asciiTheme="minorHAnsi" w:hAnsiTheme="minorHAnsi" w:cstheme="minorHAnsi"/>
          <w:sz w:val="36"/>
          <w:szCs w:val="36"/>
        </w:rPr>
        <w:t>diabetes.</w:t>
      </w:r>
      <w:r w:rsidR="00EC6ED7">
        <w:rPr>
          <w:rFonts w:asciiTheme="minorHAnsi" w:hAnsiTheme="minorHAnsi" w:cstheme="minorHAnsi"/>
          <w:sz w:val="36"/>
          <w:szCs w:val="36"/>
        </w:rPr>
        <w:t>(</w:t>
      </w:r>
      <w:proofErr w:type="gramEnd"/>
      <w:r w:rsidR="00EC6ED7" w:rsidRPr="00EC6ED7">
        <w:rPr>
          <w:rFonts w:asciiTheme="minorHAnsi" w:hAnsiTheme="minorHAnsi" w:cstheme="minorHAnsi"/>
          <w:color w:val="222222"/>
          <w:sz w:val="28"/>
          <w:szCs w:val="28"/>
          <w:shd w:val="clear" w:color="auto" w:fill="FFFFFF"/>
        </w:rPr>
        <w:t xml:space="preserve"> </w:t>
      </w:r>
      <w:r w:rsidR="00EC6ED7" w:rsidRPr="00BF01D5">
        <w:rPr>
          <w:rFonts w:asciiTheme="minorHAnsi" w:hAnsiTheme="minorHAnsi" w:cstheme="minorHAnsi"/>
          <w:color w:val="222222"/>
          <w:sz w:val="28"/>
          <w:szCs w:val="28"/>
          <w:shd w:val="clear" w:color="auto" w:fill="FFFFFF"/>
        </w:rPr>
        <w:t xml:space="preserve">Mishra, J., </w:t>
      </w:r>
      <w:proofErr w:type="spellStart"/>
      <w:r w:rsidR="00EC6ED7" w:rsidRPr="00BF01D5">
        <w:rPr>
          <w:rFonts w:asciiTheme="minorHAnsi" w:hAnsiTheme="minorHAnsi" w:cstheme="minorHAnsi"/>
          <w:color w:val="222222"/>
          <w:sz w:val="28"/>
          <w:szCs w:val="28"/>
          <w:shd w:val="clear" w:color="auto" w:fill="FFFFFF"/>
        </w:rPr>
        <w:t>Tarar</w:t>
      </w:r>
      <w:proofErr w:type="spellEnd"/>
      <w:r w:rsidR="00EC6ED7" w:rsidRPr="00BF01D5">
        <w:rPr>
          <w:rFonts w:asciiTheme="minorHAnsi" w:hAnsiTheme="minorHAnsi" w:cstheme="minorHAnsi"/>
          <w:color w:val="222222"/>
          <w:sz w:val="28"/>
          <w:szCs w:val="28"/>
          <w:shd w:val="clear" w:color="auto" w:fill="FFFFFF"/>
        </w:rPr>
        <w:t>, S.</w:t>
      </w:r>
      <w:r w:rsidR="009641E7">
        <w:rPr>
          <w:rFonts w:asciiTheme="minorHAnsi" w:hAnsiTheme="minorHAnsi" w:cstheme="minorHAnsi"/>
          <w:color w:val="222222"/>
          <w:sz w:val="28"/>
          <w:szCs w:val="28"/>
          <w:shd w:val="clear" w:color="auto" w:fill="FFFFFF"/>
        </w:rPr>
        <w:t>2020</w:t>
      </w:r>
      <w:r w:rsidR="00EC6ED7">
        <w:rPr>
          <w:rFonts w:asciiTheme="minorHAnsi" w:hAnsiTheme="minorHAnsi" w:cstheme="minorHAnsi"/>
          <w:sz w:val="36"/>
          <w:szCs w:val="36"/>
        </w:rPr>
        <w:t>)</w:t>
      </w:r>
    </w:p>
    <w:p w:rsidR="002379F4" w:rsidRDefault="002379F4" w:rsidP="00DB2252">
      <w:pPr>
        <w:pStyle w:val="NormalWeb"/>
        <w:jc w:val="both"/>
        <w:rPr>
          <w:rFonts w:asciiTheme="minorHAnsi" w:hAnsiTheme="minorHAnsi" w:cstheme="minorHAnsi"/>
          <w:sz w:val="36"/>
          <w:szCs w:val="36"/>
        </w:rPr>
      </w:pPr>
    </w:p>
    <w:p w:rsidR="00844B79" w:rsidRDefault="00844B79" w:rsidP="00844B79">
      <w:pPr>
        <w:pStyle w:val="NormalWeb"/>
        <w:rPr>
          <w:rFonts w:asciiTheme="minorHAnsi" w:hAnsiTheme="minorHAnsi" w:cstheme="minorHAnsi"/>
          <w:sz w:val="36"/>
          <w:szCs w:val="36"/>
        </w:rPr>
      </w:pPr>
      <w:r w:rsidRPr="00844B79">
        <w:rPr>
          <w:rFonts w:asciiTheme="minorHAnsi" w:hAnsiTheme="minorHAnsi" w:cstheme="minorHAnsi"/>
          <w:b/>
          <w:bCs/>
          <w:sz w:val="36"/>
          <w:szCs w:val="36"/>
        </w:rPr>
        <w:t>Paper</w:t>
      </w:r>
      <w:r w:rsidRPr="00844B79">
        <w:rPr>
          <w:rFonts w:asciiTheme="minorHAnsi" w:hAnsiTheme="minorHAnsi" w:cstheme="minorHAnsi"/>
          <w:b/>
          <w:bCs/>
          <w:sz w:val="36"/>
          <w:szCs w:val="36"/>
        </w:rPr>
        <w:t xml:space="preserve">5: </w:t>
      </w:r>
      <w:r w:rsidRPr="00844B79">
        <w:rPr>
          <w:rFonts w:asciiTheme="minorHAnsi" w:hAnsiTheme="minorHAnsi" w:cstheme="minorHAnsi"/>
          <w:sz w:val="36"/>
          <w:szCs w:val="36"/>
        </w:rPr>
        <w:t>Prediction of Chronic Disease by Machine Learning</w:t>
      </w:r>
      <w:r>
        <w:rPr>
          <w:rFonts w:asciiTheme="minorHAnsi" w:hAnsiTheme="minorHAnsi" w:cstheme="minorHAnsi"/>
          <w:sz w:val="36"/>
          <w:szCs w:val="36"/>
        </w:rPr>
        <w:t>.</w:t>
      </w:r>
    </w:p>
    <w:p w:rsidR="00DB2252" w:rsidRPr="00DB2252" w:rsidRDefault="00DB2252" w:rsidP="00DB2252">
      <w:pPr>
        <w:pStyle w:val="NormalWeb"/>
        <w:jc w:val="both"/>
        <w:rPr>
          <w:rStyle w:val="Strong"/>
          <w:rFonts w:asciiTheme="minorHAnsi" w:hAnsiTheme="minorHAnsi" w:cstheme="minorHAnsi"/>
          <w:b w:val="0"/>
          <w:bCs w:val="0"/>
          <w:sz w:val="36"/>
          <w:szCs w:val="36"/>
        </w:rPr>
      </w:pPr>
      <w:r w:rsidRPr="00DB2252">
        <w:rPr>
          <w:rStyle w:val="Strong"/>
          <w:rFonts w:asciiTheme="minorHAnsi" w:hAnsiTheme="minorHAnsi" w:cstheme="minorHAnsi"/>
          <w:b w:val="0"/>
          <w:bCs w:val="0"/>
          <w:sz w:val="36"/>
          <w:szCs w:val="36"/>
        </w:rPr>
        <w:t>Accurate prediction of disease risk in patients is vital in the biomedical and healthcare communities, as it contributes to the early detection of diseases. However, the quality of medical data significantly affects the accuracy of the forecast, as incomplete or inaccurate data leads to less effective results.</w:t>
      </w:r>
    </w:p>
    <w:p w:rsidR="00DB2252" w:rsidRPr="00DB2252" w:rsidRDefault="00DB2252" w:rsidP="00DB2252">
      <w:pPr>
        <w:pStyle w:val="NormalWeb"/>
        <w:jc w:val="both"/>
        <w:rPr>
          <w:rStyle w:val="Strong"/>
          <w:rFonts w:asciiTheme="minorHAnsi" w:hAnsiTheme="minorHAnsi" w:cstheme="minorHAnsi"/>
          <w:b w:val="0"/>
          <w:bCs w:val="0"/>
          <w:sz w:val="36"/>
          <w:szCs w:val="36"/>
        </w:rPr>
      </w:pPr>
      <w:r w:rsidRPr="00DB2252">
        <w:rPr>
          <w:rStyle w:val="Strong"/>
          <w:rFonts w:asciiTheme="minorHAnsi" w:hAnsiTheme="minorHAnsi" w:cstheme="minorHAnsi"/>
          <w:b w:val="0"/>
          <w:bCs w:val="0"/>
          <w:sz w:val="36"/>
          <w:szCs w:val="36"/>
        </w:rPr>
        <w:t xml:space="preserve">This study uses a specific machine learning algorithm to determine disease rates by processing a dataset drawn from specific hospitals. The process involves pre-processing the data and reconstructing the missing values to ensure the accuracy of the analysis. After comparing several algorithms, the RNN (iterative neural network) algorithm proved to be the most accurate, achieving up to 97.6% with a noticeable convergence </w:t>
      </w:r>
      <w:proofErr w:type="gramStart"/>
      <w:r w:rsidRPr="00DB2252">
        <w:rPr>
          <w:rStyle w:val="Strong"/>
          <w:rFonts w:asciiTheme="minorHAnsi" w:hAnsiTheme="minorHAnsi" w:cstheme="minorHAnsi"/>
          <w:b w:val="0"/>
          <w:bCs w:val="0"/>
          <w:sz w:val="36"/>
          <w:szCs w:val="36"/>
        </w:rPr>
        <w:t>speed.</w:t>
      </w:r>
      <w:r w:rsidR="00EC6ED7">
        <w:rPr>
          <w:rStyle w:val="Strong"/>
          <w:rFonts w:asciiTheme="minorHAnsi" w:hAnsiTheme="minorHAnsi" w:cstheme="minorHAnsi"/>
          <w:b w:val="0"/>
          <w:bCs w:val="0"/>
          <w:sz w:val="36"/>
          <w:szCs w:val="36"/>
        </w:rPr>
        <w:t>(</w:t>
      </w:r>
      <w:proofErr w:type="gramEnd"/>
      <w:r w:rsidR="00EC6ED7" w:rsidRPr="00EC6ED7">
        <w:rPr>
          <w:rFonts w:asciiTheme="minorHAnsi" w:hAnsiTheme="minorHAnsi" w:cstheme="minorHAnsi"/>
          <w:color w:val="333333"/>
          <w:sz w:val="28"/>
          <w:szCs w:val="28"/>
          <w:shd w:val="clear" w:color="auto" w:fill="FFFFFF"/>
        </w:rPr>
        <w:t xml:space="preserve"> </w:t>
      </w:r>
      <w:r w:rsidR="00EC6ED7" w:rsidRPr="00EC6ED7">
        <w:rPr>
          <w:rFonts w:asciiTheme="minorHAnsi" w:hAnsiTheme="minorHAnsi" w:cstheme="minorHAnsi"/>
          <w:color w:val="333333"/>
          <w:sz w:val="28"/>
          <w:szCs w:val="28"/>
          <w:shd w:val="clear" w:color="auto" w:fill="FFFFFF"/>
        </w:rPr>
        <w:t xml:space="preserve">P. </w:t>
      </w:r>
      <w:proofErr w:type="spellStart"/>
      <w:r w:rsidR="00EC6ED7" w:rsidRPr="00EC6ED7">
        <w:rPr>
          <w:rFonts w:asciiTheme="minorHAnsi" w:hAnsiTheme="minorHAnsi" w:cstheme="minorHAnsi"/>
          <w:color w:val="333333"/>
          <w:sz w:val="28"/>
          <w:szCs w:val="28"/>
          <w:shd w:val="clear" w:color="auto" w:fill="FFFFFF"/>
        </w:rPr>
        <w:t>Anandajayam</w:t>
      </w:r>
      <w:proofErr w:type="spellEnd"/>
      <w:r w:rsidR="00EC6ED7" w:rsidRPr="00EC6ED7">
        <w:rPr>
          <w:rFonts w:asciiTheme="minorHAnsi" w:hAnsiTheme="minorHAnsi" w:cstheme="minorHAnsi"/>
          <w:color w:val="333333"/>
          <w:sz w:val="28"/>
          <w:szCs w:val="28"/>
          <w:shd w:val="clear" w:color="auto" w:fill="FFFFFF"/>
        </w:rPr>
        <w:t>, S. Aravindkumar</w:t>
      </w:r>
      <w:r w:rsidR="009641E7">
        <w:rPr>
          <w:rFonts w:asciiTheme="minorHAnsi" w:hAnsiTheme="minorHAnsi" w:cstheme="minorHAnsi"/>
          <w:color w:val="333333"/>
          <w:sz w:val="28"/>
          <w:szCs w:val="28"/>
          <w:shd w:val="clear" w:color="auto" w:fill="FFFFFF"/>
        </w:rPr>
        <w:t>,2019</w:t>
      </w:r>
      <w:r w:rsidR="00EC6ED7">
        <w:rPr>
          <w:rStyle w:val="Strong"/>
          <w:rFonts w:asciiTheme="minorHAnsi" w:hAnsiTheme="minorHAnsi" w:cstheme="minorHAnsi"/>
          <w:b w:val="0"/>
          <w:bCs w:val="0"/>
          <w:sz w:val="36"/>
          <w:szCs w:val="36"/>
        </w:rPr>
        <w:t>)</w:t>
      </w:r>
    </w:p>
    <w:p w:rsidR="009F5621" w:rsidRDefault="00844B79" w:rsidP="009F5621">
      <w:pPr>
        <w:pStyle w:val="Heading1"/>
        <w:shd w:val="clear" w:color="auto" w:fill="FFFFFF"/>
        <w:spacing w:before="0" w:beforeAutospacing="0" w:after="0" w:afterAutospacing="0" w:line="570" w:lineRule="atLeast"/>
        <w:rPr>
          <w:b w:val="0"/>
          <w:bCs w:val="0"/>
          <w:kern w:val="0"/>
          <w:sz w:val="24"/>
          <w:szCs w:val="24"/>
        </w:rPr>
      </w:pPr>
      <w:r w:rsidRPr="00844B79">
        <w:rPr>
          <w:rFonts w:asciiTheme="minorHAnsi" w:hAnsiTheme="minorHAnsi" w:cstheme="minorHAnsi"/>
          <w:sz w:val="36"/>
          <w:szCs w:val="36"/>
        </w:rPr>
        <w:t>Paper</w:t>
      </w:r>
      <w:r w:rsidRPr="00844B79">
        <w:rPr>
          <w:rFonts w:asciiTheme="minorHAnsi" w:hAnsiTheme="minorHAnsi" w:cstheme="minorHAnsi"/>
          <w:sz w:val="36"/>
          <w:szCs w:val="36"/>
        </w:rPr>
        <w:t>6</w:t>
      </w:r>
      <w:r>
        <w:rPr>
          <w:rFonts w:cstheme="minorHAnsi"/>
          <w:b w:val="0"/>
          <w:bCs w:val="0"/>
          <w:sz w:val="36"/>
          <w:szCs w:val="36"/>
        </w:rPr>
        <w:t>:</w:t>
      </w:r>
      <w:r w:rsidRPr="00844B79">
        <w:rPr>
          <w:rFonts w:ascii="Arial" w:hAnsi="Arial" w:cs="Arial"/>
          <w:color w:val="333333"/>
        </w:rPr>
        <w:t xml:space="preserve"> </w:t>
      </w:r>
      <w:r w:rsidRPr="00844B79">
        <w:rPr>
          <w:rFonts w:asciiTheme="minorHAnsi" w:hAnsiTheme="minorHAnsi" w:cstheme="minorHAnsi"/>
          <w:b w:val="0"/>
          <w:bCs w:val="0"/>
          <w:color w:val="333333"/>
          <w:sz w:val="36"/>
          <w:szCs w:val="36"/>
        </w:rPr>
        <w:t>Disease Prediction using Machine Learning Algorithms</w:t>
      </w:r>
    </w:p>
    <w:p w:rsidR="009F5621" w:rsidRPr="009F5621" w:rsidRDefault="009F5621" w:rsidP="009F5621">
      <w:pPr>
        <w:pStyle w:val="Heading1"/>
        <w:shd w:val="clear" w:color="auto" w:fill="FFFFFF"/>
        <w:spacing w:line="570" w:lineRule="atLeast"/>
        <w:jc w:val="both"/>
        <w:rPr>
          <w:rFonts w:asciiTheme="minorHAnsi" w:hAnsiTheme="minorHAnsi" w:cstheme="minorHAnsi"/>
          <w:b w:val="0"/>
          <w:bCs w:val="0"/>
          <w:sz w:val="36"/>
          <w:szCs w:val="36"/>
        </w:rPr>
      </w:pPr>
      <w:r w:rsidRPr="009F5621">
        <w:rPr>
          <w:rFonts w:asciiTheme="minorHAnsi" w:hAnsiTheme="minorHAnsi" w:cstheme="minorHAnsi"/>
          <w:b w:val="0"/>
          <w:bCs w:val="0"/>
          <w:sz w:val="36"/>
          <w:szCs w:val="36"/>
        </w:rPr>
        <w:lastRenderedPageBreak/>
        <w:t>The development of data mining technologies has led to their increasing use in multiple fields such as industry, healthcare, and biosciences, contributing to the improvement of medical information analysis. This research focuses on the use of machine learning technologies in the early prediction of diseases and the enhancement of patient care.</w:t>
      </w:r>
    </w:p>
    <w:p w:rsidR="009F5621" w:rsidRPr="009F5621" w:rsidRDefault="009F5621" w:rsidP="00A464A2">
      <w:pPr>
        <w:pStyle w:val="Heading1"/>
        <w:shd w:val="clear" w:color="auto" w:fill="FFFFFF"/>
        <w:spacing w:line="570" w:lineRule="atLeast"/>
        <w:jc w:val="both"/>
        <w:rPr>
          <w:rFonts w:asciiTheme="minorHAnsi" w:hAnsiTheme="minorHAnsi" w:cstheme="minorHAnsi"/>
          <w:b w:val="0"/>
          <w:bCs w:val="0"/>
          <w:sz w:val="36"/>
          <w:szCs w:val="36"/>
        </w:rPr>
      </w:pPr>
      <w:r w:rsidRPr="009F5621">
        <w:rPr>
          <w:rFonts w:asciiTheme="minorHAnsi" w:hAnsiTheme="minorHAnsi" w:cstheme="minorHAnsi"/>
          <w:b w:val="0"/>
          <w:bCs w:val="0"/>
          <w:sz w:val="36"/>
          <w:szCs w:val="36"/>
        </w:rPr>
        <w:t>The development of a classifier system using machine learning algorithms is aimed at helping doctors diagnose diseases in their early stages. Data from the registries of 4,920 patients diagnosed with 41 diseases were used, with 95 out of 132 independent variables (symptoms) selected as relevant</w:t>
      </w:r>
      <w:r w:rsidR="00A464A2">
        <w:rPr>
          <w:rFonts w:asciiTheme="minorHAnsi" w:hAnsiTheme="minorHAnsi" w:cstheme="minorHAnsi"/>
          <w:b w:val="0"/>
          <w:bCs w:val="0"/>
          <w:sz w:val="36"/>
          <w:szCs w:val="36"/>
        </w:rPr>
        <w:t>.</w:t>
      </w:r>
    </w:p>
    <w:p w:rsidR="009F5621" w:rsidRDefault="009F5621" w:rsidP="00A464A2">
      <w:pPr>
        <w:pStyle w:val="Heading1"/>
        <w:shd w:val="clear" w:color="auto" w:fill="FFFFFF"/>
        <w:spacing w:line="570" w:lineRule="atLeast"/>
        <w:jc w:val="both"/>
        <w:rPr>
          <w:rFonts w:asciiTheme="minorHAnsi" w:hAnsiTheme="minorHAnsi" w:cstheme="minorHAnsi"/>
          <w:b w:val="0"/>
          <w:bCs w:val="0"/>
          <w:sz w:val="36"/>
          <w:szCs w:val="36"/>
        </w:rPr>
      </w:pPr>
      <w:r w:rsidRPr="009F5621">
        <w:rPr>
          <w:rFonts w:asciiTheme="minorHAnsi" w:hAnsiTheme="minorHAnsi" w:cstheme="minorHAnsi"/>
          <w:b w:val="0"/>
          <w:bCs w:val="0"/>
          <w:sz w:val="36"/>
          <w:szCs w:val="36"/>
        </w:rPr>
        <w:t>The paper reviews the disease prediction system developed using machine learning algorithms such as decision tree classifiers, random forest classifiers, and knife Bayes classifiers. The study also presents a comparison of the performance results of these algorithms, highlighting the effectiveness of each of them in improving the accuracy of disease prediction.</w:t>
      </w:r>
      <w:r w:rsidR="00A464A2" w:rsidRPr="00A464A2">
        <w:rPr>
          <w:rFonts w:asciiTheme="minorHAnsi" w:hAnsiTheme="minorHAnsi" w:cstheme="minorHAnsi"/>
          <w:b w:val="0"/>
          <w:bCs w:val="0"/>
          <w:sz w:val="36"/>
          <w:szCs w:val="36"/>
        </w:rPr>
        <w:t xml:space="preserve"> </w:t>
      </w:r>
      <w:proofErr w:type="gramStart"/>
      <w:r w:rsidR="00A464A2" w:rsidRPr="009F5621">
        <w:rPr>
          <w:rFonts w:asciiTheme="minorHAnsi" w:hAnsiTheme="minorHAnsi" w:cstheme="minorHAnsi"/>
          <w:b w:val="0"/>
          <w:bCs w:val="0"/>
          <w:sz w:val="36"/>
          <w:szCs w:val="36"/>
        </w:rPr>
        <w:t>.</w:t>
      </w:r>
      <w:r w:rsidR="00A464A2">
        <w:rPr>
          <w:rFonts w:asciiTheme="minorHAnsi" w:hAnsiTheme="minorHAnsi" w:cstheme="minorHAnsi"/>
          <w:b w:val="0"/>
          <w:bCs w:val="0"/>
          <w:sz w:val="36"/>
          <w:szCs w:val="36"/>
        </w:rPr>
        <w:t>(</w:t>
      </w:r>
      <w:r w:rsidR="00A464A2" w:rsidRPr="00EC6ED7">
        <w:rPr>
          <w:rFonts w:asciiTheme="minorHAnsi" w:hAnsiTheme="minorHAnsi" w:cstheme="minorHAnsi"/>
          <w:color w:val="333333"/>
          <w:sz w:val="28"/>
          <w:szCs w:val="28"/>
          <w:shd w:val="clear" w:color="auto" w:fill="FFFFFF"/>
        </w:rPr>
        <w:t xml:space="preserve"> </w:t>
      </w:r>
      <w:r w:rsidR="00A464A2" w:rsidRPr="00EC6ED7">
        <w:rPr>
          <w:rFonts w:asciiTheme="minorHAnsi" w:hAnsiTheme="minorHAnsi" w:cstheme="minorHAnsi"/>
          <w:b w:val="0"/>
          <w:bCs w:val="0"/>
          <w:color w:val="333333"/>
          <w:sz w:val="28"/>
          <w:szCs w:val="28"/>
          <w:shd w:val="clear" w:color="auto" w:fill="FFFFFF"/>
        </w:rPr>
        <w:t>S.</w:t>
      </w:r>
      <w:proofErr w:type="gramEnd"/>
      <w:r w:rsidR="00A464A2" w:rsidRPr="00EC6ED7">
        <w:rPr>
          <w:rFonts w:asciiTheme="minorHAnsi" w:hAnsiTheme="minorHAnsi" w:cstheme="minorHAnsi"/>
          <w:b w:val="0"/>
          <w:bCs w:val="0"/>
          <w:color w:val="333333"/>
          <w:sz w:val="28"/>
          <w:szCs w:val="28"/>
          <w:shd w:val="clear" w:color="auto" w:fill="FFFFFF"/>
        </w:rPr>
        <w:t xml:space="preserve"> </w:t>
      </w:r>
      <w:proofErr w:type="spellStart"/>
      <w:r w:rsidR="00A464A2" w:rsidRPr="00EC6ED7">
        <w:rPr>
          <w:rFonts w:asciiTheme="minorHAnsi" w:hAnsiTheme="minorHAnsi" w:cstheme="minorHAnsi"/>
          <w:b w:val="0"/>
          <w:bCs w:val="0"/>
          <w:color w:val="333333"/>
          <w:sz w:val="28"/>
          <w:szCs w:val="28"/>
          <w:shd w:val="clear" w:color="auto" w:fill="FFFFFF"/>
        </w:rPr>
        <w:t>Grampurohit</w:t>
      </w:r>
      <w:proofErr w:type="spellEnd"/>
      <w:r w:rsidR="00A464A2" w:rsidRPr="00EC6ED7">
        <w:rPr>
          <w:rFonts w:asciiTheme="minorHAnsi" w:hAnsiTheme="minorHAnsi" w:cstheme="minorHAnsi"/>
          <w:b w:val="0"/>
          <w:bCs w:val="0"/>
          <w:color w:val="333333"/>
          <w:sz w:val="28"/>
          <w:szCs w:val="28"/>
          <w:shd w:val="clear" w:color="auto" w:fill="FFFFFF"/>
        </w:rPr>
        <w:t xml:space="preserve"> and C. Sagarnal</w:t>
      </w:r>
      <w:r w:rsidR="00A464A2">
        <w:rPr>
          <w:rFonts w:asciiTheme="minorHAnsi" w:hAnsiTheme="minorHAnsi" w:cstheme="minorHAnsi"/>
          <w:b w:val="0"/>
          <w:bCs w:val="0"/>
          <w:color w:val="333333"/>
          <w:sz w:val="28"/>
          <w:szCs w:val="28"/>
          <w:shd w:val="clear" w:color="auto" w:fill="FFFFFF"/>
        </w:rPr>
        <w:t>,2020</w:t>
      </w:r>
      <w:r w:rsidR="00A464A2">
        <w:rPr>
          <w:rFonts w:asciiTheme="minorHAnsi" w:hAnsiTheme="minorHAnsi" w:cstheme="minorHAnsi"/>
          <w:b w:val="0"/>
          <w:bCs w:val="0"/>
          <w:sz w:val="36"/>
          <w:szCs w:val="36"/>
        </w:rPr>
        <w:t>)</w:t>
      </w:r>
    </w:p>
    <w:p w:rsidR="00A464A2" w:rsidRDefault="00A464A2" w:rsidP="00A464A2">
      <w:pPr>
        <w:pStyle w:val="Heading1"/>
        <w:shd w:val="clear" w:color="auto" w:fill="FFFFFF"/>
        <w:spacing w:line="570" w:lineRule="atLeast"/>
        <w:jc w:val="both"/>
        <w:rPr>
          <w:rFonts w:asciiTheme="minorHAnsi" w:hAnsiTheme="minorHAnsi" w:cstheme="minorHAnsi"/>
          <w:b w:val="0"/>
          <w:bCs w:val="0"/>
          <w:sz w:val="36"/>
          <w:szCs w:val="36"/>
        </w:rPr>
      </w:pPr>
    </w:p>
    <w:p w:rsidR="00711830" w:rsidRPr="00711830" w:rsidRDefault="00711830" w:rsidP="005B3608">
      <w:pPr>
        <w:bidi/>
        <w:spacing w:line="408" w:lineRule="atLeast"/>
        <w:textAlignment w:val="baseline"/>
        <w:rPr>
          <w:rFonts w:asciiTheme="minorHAnsi" w:hAnsiTheme="minorHAnsi" w:cstheme="minorHAnsi" w:hint="cs"/>
          <w:b/>
          <w:bCs/>
          <w:color w:val="494949"/>
          <w:sz w:val="48"/>
          <w:szCs w:val="48"/>
          <w:rtl/>
        </w:rPr>
      </w:pPr>
    </w:p>
    <w:p w:rsidR="005B3608" w:rsidRDefault="005B3608" w:rsidP="005B3608">
      <w:pPr>
        <w:rPr>
          <w:rFonts w:asciiTheme="minorHAnsi" w:hAnsiTheme="minorHAnsi" w:cstheme="minorHAnsi"/>
          <w:b/>
          <w:bCs/>
          <w:sz w:val="44"/>
          <w:szCs w:val="44"/>
        </w:rPr>
      </w:pPr>
      <w:r w:rsidRPr="00C1431B">
        <w:rPr>
          <w:rFonts w:asciiTheme="minorHAnsi" w:hAnsiTheme="minorHAnsi" w:cstheme="minorHAnsi"/>
          <w:b/>
          <w:bCs/>
          <w:sz w:val="44"/>
          <w:szCs w:val="44"/>
        </w:rPr>
        <w:t>Critical Analysis:</w:t>
      </w:r>
    </w:p>
    <w:p w:rsidR="002379F4" w:rsidRDefault="002379F4" w:rsidP="005B3608">
      <w:pPr>
        <w:rPr>
          <w:rFonts w:asciiTheme="minorHAnsi" w:hAnsiTheme="minorHAnsi" w:cstheme="minorHAnsi"/>
          <w:b/>
          <w:bCs/>
          <w:sz w:val="44"/>
          <w:szCs w:val="44"/>
        </w:rPr>
      </w:pPr>
    </w:p>
    <w:p w:rsidR="005B3608" w:rsidRDefault="005B3608" w:rsidP="00D846BA">
      <w:pPr>
        <w:jc w:val="both"/>
        <w:rPr>
          <w:rStyle w:val="ezkurwreuab5ozgtqnkl"/>
          <w:rFonts w:asciiTheme="minorHAnsi" w:hAnsiTheme="minorHAnsi" w:cstheme="minorHAnsi"/>
          <w:sz w:val="36"/>
          <w:szCs w:val="36"/>
        </w:rPr>
      </w:pPr>
      <w:r w:rsidRPr="005B3608">
        <w:rPr>
          <w:rFonts w:asciiTheme="minorHAnsi" w:hAnsiTheme="minorHAnsi" w:cstheme="minorHAnsi"/>
          <w:sz w:val="36"/>
          <w:szCs w:val="36"/>
        </w:rPr>
        <w:t>A critical analysis of the presented research papers demonstrates the importance of using machine learning technologies in enhancing the ability of healthcare systems to predict chronic diseases, a topic of great importance in the fields of health informatics and medicine.</w:t>
      </w:r>
      <w:r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Research</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is characterized by</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the use of diverse algorithms</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such</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as convolutional</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neural</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networks</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(CNN), deep learning algorithms, and techniques such as KNN, reflecting the diversity of methods used to achieve prediction goals.</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Despite</w:t>
      </w:r>
      <w:r w:rsidR="00D846BA" w:rsidRPr="00D846BA">
        <w:rPr>
          <w:rFonts w:asciiTheme="minorHAnsi" w:hAnsiTheme="minorHAnsi" w:cstheme="minorHAnsi"/>
          <w:sz w:val="36"/>
          <w:szCs w:val="36"/>
        </w:rPr>
        <w:t xml:space="preserve"> </w:t>
      </w:r>
      <w:r w:rsidR="00D846BA" w:rsidRPr="00D846BA">
        <w:rPr>
          <w:rStyle w:val="ezkurwreuab5ozgtqnkl"/>
          <w:rFonts w:asciiTheme="minorHAnsi" w:hAnsiTheme="minorHAnsi" w:cstheme="minorHAnsi"/>
          <w:sz w:val="36"/>
          <w:szCs w:val="36"/>
        </w:rPr>
        <w:t>the strengths, such as practical applications and promising results, there are many weaknesses that should be focused on and addressed.</w:t>
      </w:r>
    </w:p>
    <w:p w:rsidR="00D846BA" w:rsidRPr="005B3608" w:rsidRDefault="00D846BA" w:rsidP="00D846BA">
      <w:pPr>
        <w:jc w:val="both"/>
        <w:rPr>
          <w:rFonts w:asciiTheme="minorHAnsi" w:hAnsiTheme="minorHAnsi" w:cstheme="minorHAnsi"/>
          <w:sz w:val="36"/>
          <w:szCs w:val="36"/>
        </w:rPr>
      </w:pPr>
    </w:p>
    <w:p w:rsidR="005B3608" w:rsidRPr="005B3608" w:rsidRDefault="005B3608" w:rsidP="005B3608">
      <w:pPr>
        <w:jc w:val="both"/>
        <w:rPr>
          <w:rFonts w:asciiTheme="minorHAnsi" w:hAnsiTheme="minorHAnsi" w:cstheme="minorHAnsi"/>
          <w:sz w:val="36"/>
          <w:szCs w:val="36"/>
        </w:rPr>
      </w:pPr>
      <w:r w:rsidRPr="005B3608">
        <w:rPr>
          <w:rFonts w:asciiTheme="minorHAnsi" w:hAnsiTheme="minorHAnsi" w:cstheme="minorHAnsi"/>
          <w:sz w:val="36"/>
          <w:szCs w:val="36"/>
        </w:rPr>
        <w:t>Despite the strengths, such as practical applications and promising results, there are several weaknesses that need to be addressed. Firstly, some papers lack sufficient details about the quality of the data used and how to process the missing values, which negatively affects the reliability of the final results. In addition, the lack of sufficient clarification of how the models are applied in clinical settings limits the ability of researchers and practitioners to benefit from them in practice.</w:t>
      </w:r>
    </w:p>
    <w:p w:rsidR="005B3608" w:rsidRPr="005B3608" w:rsidRDefault="005B3608" w:rsidP="005B3608">
      <w:pPr>
        <w:rPr>
          <w:rFonts w:asciiTheme="minorHAnsi" w:hAnsiTheme="minorHAnsi" w:cstheme="minorHAnsi"/>
          <w:sz w:val="36"/>
          <w:szCs w:val="36"/>
        </w:rPr>
      </w:pPr>
    </w:p>
    <w:p w:rsidR="005B3608" w:rsidRDefault="00120268" w:rsidP="005B3608">
      <w:pPr>
        <w:rPr>
          <w:rFonts w:asciiTheme="minorHAnsi" w:hAnsiTheme="minorHAnsi" w:cstheme="minorHAnsi"/>
          <w:sz w:val="36"/>
          <w:szCs w:val="36"/>
        </w:rPr>
      </w:pPr>
      <w:r w:rsidRPr="00120268">
        <w:rPr>
          <w:rFonts w:asciiTheme="minorHAnsi" w:hAnsiTheme="minorHAnsi" w:cstheme="minorHAnsi"/>
          <w:sz w:val="36"/>
          <w:szCs w:val="36"/>
        </w:rPr>
        <w:lastRenderedPageBreak/>
        <w:t>Secondly, some studies suffer from the limited scope of comparison of the algorithms used, since it is preferable to expand this scope to include newer and more sophisticated algorithms than those that have been employed. Such an expansion would provide a deeper and more comprehensive insight into the performance of algorithms and contribute to improving the accuracy of the proposed models. In addition, enhanced transparency and clarity in the analysis methodology and method of application can lead to improved reliability of the results. This transparency facilitates the process of verifying the results and repeating the experiments, which makes the proposed models more applicable and helps in achieving broader and more effective health benefits.</w:t>
      </w:r>
    </w:p>
    <w:p w:rsidR="00120268" w:rsidRPr="005B3608" w:rsidRDefault="00120268" w:rsidP="005B3608">
      <w:pPr>
        <w:rPr>
          <w:rFonts w:asciiTheme="minorHAnsi" w:hAnsiTheme="minorHAnsi" w:cstheme="minorHAnsi"/>
          <w:sz w:val="36"/>
          <w:szCs w:val="36"/>
        </w:rPr>
      </w:pPr>
    </w:p>
    <w:p w:rsidR="00711830" w:rsidRDefault="005B3608" w:rsidP="005B3608">
      <w:pPr>
        <w:rPr>
          <w:rFonts w:asciiTheme="minorHAnsi" w:hAnsiTheme="minorHAnsi" w:cstheme="minorHAnsi"/>
          <w:sz w:val="36"/>
          <w:szCs w:val="36"/>
          <w:rtl/>
        </w:rPr>
      </w:pPr>
      <w:r w:rsidRPr="005B3608">
        <w:rPr>
          <w:rFonts w:asciiTheme="minorHAnsi" w:hAnsiTheme="minorHAnsi" w:cstheme="minorHAnsi"/>
          <w:sz w:val="36"/>
          <w:szCs w:val="36"/>
        </w:rPr>
        <w:t>Finally, while these papers provide valuable insights, focusing on applying the findings in practical clinical contexts may enhance the usefulness of research and help improve healthcare outcomes. In general, the research reflects a deep understanding of the current challenges in the field of chronic disease forecasting, which suggests the need to develop better methodologies to enhance the effectiveness of these models and bring tangible benefits to patients.</w:t>
      </w:r>
    </w:p>
    <w:p w:rsidR="005B3608" w:rsidRDefault="005B3608" w:rsidP="005B3608">
      <w:pPr>
        <w:rPr>
          <w:rFonts w:asciiTheme="minorHAnsi" w:hAnsiTheme="minorHAnsi" w:cstheme="minorHAnsi"/>
          <w:sz w:val="36"/>
          <w:szCs w:val="36"/>
        </w:rPr>
      </w:pPr>
    </w:p>
    <w:p w:rsidR="00145187" w:rsidRDefault="00145187" w:rsidP="005B3608">
      <w:pPr>
        <w:rPr>
          <w:rFonts w:asciiTheme="minorHAnsi" w:hAnsiTheme="minorHAnsi" w:cstheme="minorHAnsi"/>
          <w:sz w:val="36"/>
          <w:szCs w:val="36"/>
        </w:rPr>
      </w:pPr>
    </w:p>
    <w:p w:rsidR="00145187" w:rsidRDefault="00145187" w:rsidP="005B3608">
      <w:pPr>
        <w:rPr>
          <w:rFonts w:asciiTheme="minorHAnsi" w:hAnsiTheme="minorHAnsi" w:cstheme="minorHAnsi"/>
          <w:sz w:val="36"/>
          <w:szCs w:val="36"/>
        </w:rPr>
      </w:pPr>
    </w:p>
    <w:p w:rsidR="00145187" w:rsidRDefault="00145187" w:rsidP="005B3608">
      <w:pPr>
        <w:rPr>
          <w:rFonts w:asciiTheme="minorHAnsi" w:hAnsiTheme="minorHAnsi" w:cstheme="minorHAnsi"/>
          <w:sz w:val="36"/>
          <w:szCs w:val="36"/>
        </w:rPr>
      </w:pPr>
    </w:p>
    <w:p w:rsidR="0068685E" w:rsidRPr="0068685E" w:rsidRDefault="0068685E" w:rsidP="0068685E">
      <w:pPr>
        <w:rPr>
          <w:rFonts w:asciiTheme="minorHAnsi" w:hAnsiTheme="minorHAnsi" w:cstheme="minorHAnsi"/>
          <w:b/>
          <w:bCs/>
          <w:sz w:val="44"/>
          <w:szCs w:val="44"/>
        </w:rPr>
      </w:pPr>
      <w:r w:rsidRPr="0068685E">
        <w:rPr>
          <w:rFonts w:asciiTheme="minorHAnsi" w:hAnsiTheme="minorHAnsi" w:cstheme="minorHAnsi"/>
          <w:b/>
          <w:bCs/>
          <w:sz w:val="44"/>
          <w:szCs w:val="44"/>
        </w:rPr>
        <w:lastRenderedPageBreak/>
        <w:t>Connections</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b/>
          <w:bCs/>
          <w:sz w:val="36"/>
          <w:szCs w:val="36"/>
          <w:lang w:eastAsia="en-US"/>
          <w14:ligatures w14:val="standardContextual"/>
        </w:rPr>
        <w:t>1.</w:t>
      </w:r>
      <w:r w:rsidRPr="00286353">
        <w:rPr>
          <w:rFonts w:asciiTheme="minorHAnsi" w:eastAsiaTheme="minorHAnsi" w:hAnsiTheme="minorHAnsi" w:cstheme="minorHAnsi"/>
          <w:sz w:val="36"/>
          <w:szCs w:val="36"/>
          <w:lang w:eastAsia="en-US"/>
          <w14:ligatures w14:val="standardContextual"/>
        </w:rPr>
        <w:t xml:space="preserve">  </w:t>
      </w:r>
      <w:proofErr w:type="gramStart"/>
      <w:r>
        <w:rPr>
          <w:rFonts w:asciiTheme="minorHAnsi" w:eastAsiaTheme="minorHAnsi" w:hAnsiTheme="minorHAnsi" w:cstheme="minorHAnsi"/>
          <w:sz w:val="36"/>
          <w:szCs w:val="36"/>
          <w:lang w:eastAsia="en-US"/>
          <w14:ligatures w14:val="standardContextual"/>
        </w:rPr>
        <w:t>its</w:t>
      </w:r>
      <w:proofErr w:type="gramEnd"/>
      <w:r>
        <w:rPr>
          <w:rFonts w:asciiTheme="minorHAnsi" w:eastAsiaTheme="minorHAnsi" w:hAnsiTheme="minorHAnsi" w:cstheme="minorHAnsi"/>
          <w:sz w:val="36"/>
          <w:szCs w:val="36"/>
          <w:lang w:eastAsia="en-US"/>
          <w14:ligatures w14:val="standardContextual"/>
        </w:rPr>
        <w:t xml:space="preserve"> </w:t>
      </w:r>
      <w:r w:rsidRPr="00286353">
        <w:rPr>
          <w:rFonts w:asciiTheme="minorHAnsi" w:eastAsiaTheme="minorHAnsi" w:hAnsiTheme="minorHAnsi" w:cstheme="minorHAnsi"/>
          <w:sz w:val="36"/>
          <w:szCs w:val="36"/>
          <w:lang w:eastAsia="en-US"/>
          <w14:ligatures w14:val="standardContextual"/>
        </w:rPr>
        <w:t>shows the importance of using artificial intelligence to support the diagnosis of chronic diseases at an early stage, which is associated with global efforts aimed</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at improving the accuracy of clinical diagnosis using machine learning.</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b/>
          <w:bCs/>
          <w:sz w:val="36"/>
          <w:szCs w:val="36"/>
          <w:lang w:eastAsia="en-US"/>
          <w14:ligatures w14:val="standardContextual"/>
        </w:rPr>
        <w:t>2.</w:t>
      </w:r>
      <w:r w:rsidRPr="00286353">
        <w:rPr>
          <w:rFonts w:asciiTheme="minorHAnsi" w:eastAsiaTheme="minorHAnsi" w:hAnsiTheme="minorHAnsi" w:cstheme="minorHAnsi"/>
          <w:sz w:val="36"/>
          <w:szCs w:val="36"/>
          <w:lang w:eastAsia="en-US"/>
          <w14:ligatures w14:val="standardContextual"/>
        </w:rPr>
        <w:t> highlights the importance of dimensionality reduction in improving the performance</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of models, and is related to other studies concerned with the selection of</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optimal features to enhance prediction accuracy and avoid noise in medical data.</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b/>
          <w:bCs/>
          <w:sz w:val="36"/>
          <w:szCs w:val="36"/>
          <w:lang w:eastAsia="en-US"/>
          <w14:ligatures w14:val="standardContextual"/>
        </w:rPr>
        <w:t>3.</w:t>
      </w:r>
      <w:r w:rsidRPr="00286353">
        <w:rPr>
          <w:rFonts w:asciiTheme="minorHAnsi" w:eastAsiaTheme="minorHAnsi" w:hAnsiTheme="minorHAnsi" w:cstheme="minorHAnsi"/>
          <w:sz w:val="36"/>
          <w:szCs w:val="36"/>
          <w:lang w:eastAsia="en-US"/>
          <w14:ligatures w14:val="standardContextual"/>
        </w:rPr>
        <w:t>  This research is related to the development of</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models capable of handling incomplete or short-sequence data, reflecting a</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growing interest in machine learning applications in dealing with unstructured</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data in the medical field.</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b/>
          <w:bCs/>
          <w:sz w:val="36"/>
          <w:szCs w:val="36"/>
          <w:lang w:eastAsia="en-US"/>
          <w14:ligatures w14:val="standardContextual"/>
        </w:rPr>
        <w:t>4.</w:t>
      </w:r>
      <w:r w:rsidRPr="00286353">
        <w:rPr>
          <w:rFonts w:asciiTheme="minorHAnsi" w:eastAsiaTheme="minorHAnsi" w:hAnsiTheme="minorHAnsi" w:cstheme="minorHAnsi"/>
          <w:sz w:val="36"/>
          <w:szCs w:val="36"/>
          <w:lang w:eastAsia="en-US"/>
          <w14:ligatures w14:val="standardContextual"/>
        </w:rPr>
        <w:t>  corresponds to numerous attempts to integrate deep learning</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into the prediction of diseases such as heart and cancer, as it seeks to</w:t>
      </w:r>
    </w:p>
    <w:p w:rsidR="00286353" w:rsidRPr="00286353" w:rsidRDefault="00286353" w:rsidP="00286353">
      <w:pPr>
        <w:autoSpaceDE w:val="0"/>
        <w:autoSpaceDN w:val="0"/>
        <w:adjustRightInd w:val="0"/>
        <w:jc w:val="both"/>
        <w:rPr>
          <w:rFonts w:asciiTheme="minorHAnsi" w:eastAsiaTheme="minorHAnsi" w:hAnsiTheme="minorHAnsi" w:cstheme="minorHAnsi"/>
          <w:sz w:val="36"/>
          <w:szCs w:val="36"/>
          <w:lang w:eastAsia="en-US"/>
          <w14:ligatures w14:val="standardContextual"/>
        </w:rPr>
      </w:pPr>
      <w:r w:rsidRPr="00286353">
        <w:rPr>
          <w:rFonts w:asciiTheme="minorHAnsi" w:eastAsiaTheme="minorHAnsi" w:hAnsiTheme="minorHAnsi" w:cstheme="minorHAnsi"/>
          <w:sz w:val="36"/>
          <w:szCs w:val="36"/>
          <w:lang w:eastAsia="en-US"/>
          <w14:ligatures w14:val="standardContextual"/>
        </w:rPr>
        <w:t>develop accurate models based on modern algorithms.</w:t>
      </w:r>
    </w:p>
    <w:p w:rsidR="00C34083" w:rsidRPr="00286353" w:rsidRDefault="00286353" w:rsidP="00286353">
      <w:pPr>
        <w:jc w:val="both"/>
        <w:rPr>
          <w:rStyle w:val="ezkurwreuab5ozgtqnkl"/>
          <w:rFonts w:asciiTheme="minorHAnsi" w:hAnsiTheme="minorHAnsi" w:cstheme="minorHAnsi"/>
          <w:sz w:val="48"/>
          <w:szCs w:val="48"/>
        </w:rPr>
      </w:pPr>
      <w:proofErr w:type="gramStart"/>
      <w:r w:rsidRPr="00286353">
        <w:rPr>
          <w:rFonts w:asciiTheme="minorHAnsi" w:eastAsiaTheme="minorHAnsi" w:hAnsiTheme="minorHAnsi" w:cstheme="minorHAnsi"/>
          <w:b/>
          <w:bCs/>
          <w:sz w:val="36"/>
          <w:szCs w:val="36"/>
          <w:lang w:eastAsia="en-US"/>
          <w14:ligatures w14:val="standardContextual"/>
        </w:rPr>
        <w:t>5 .</w:t>
      </w:r>
      <w:proofErr w:type="gramEnd"/>
      <w:r w:rsidRPr="00286353">
        <w:rPr>
          <w:rFonts w:asciiTheme="minorHAnsi" w:eastAsiaTheme="minorHAnsi" w:hAnsiTheme="minorHAnsi" w:cstheme="minorHAnsi"/>
          <w:sz w:val="36"/>
          <w:szCs w:val="36"/>
          <w:lang w:eastAsia="en-US"/>
          <w14:ligatures w14:val="standardContextual"/>
        </w:rPr>
        <w:t xml:space="preserve"> This study is in line with other research aimed at improving the accuracy of disease prediction through the use of generalization algorithms that deal with missing data</w:t>
      </w:r>
    </w:p>
    <w:p w:rsidR="00C34083" w:rsidRDefault="00C34083" w:rsidP="00C34083">
      <w:pPr>
        <w:pStyle w:val="ListParagraph"/>
        <w:ind w:left="502"/>
        <w:jc w:val="both"/>
        <w:rPr>
          <w:rStyle w:val="ezkurwreuab5ozgtqnkl"/>
          <w:rFonts w:asciiTheme="minorHAnsi" w:hAnsiTheme="minorHAnsi" w:cstheme="minorHAnsi"/>
          <w:sz w:val="36"/>
          <w:szCs w:val="36"/>
        </w:rPr>
      </w:pPr>
    </w:p>
    <w:p w:rsidR="00286353" w:rsidRDefault="00286353" w:rsidP="00C34083">
      <w:pPr>
        <w:pStyle w:val="ListParagraph"/>
        <w:ind w:left="502"/>
        <w:jc w:val="both"/>
        <w:rPr>
          <w:rStyle w:val="ezkurwreuab5ozgtqnkl"/>
          <w:rFonts w:asciiTheme="minorHAnsi" w:hAnsiTheme="minorHAnsi" w:cstheme="minorHAnsi"/>
          <w:sz w:val="36"/>
          <w:szCs w:val="36"/>
        </w:rPr>
      </w:pPr>
    </w:p>
    <w:p w:rsidR="00286353" w:rsidRDefault="00286353" w:rsidP="00C34083">
      <w:pPr>
        <w:pStyle w:val="ListParagraph"/>
        <w:ind w:left="502"/>
        <w:jc w:val="both"/>
        <w:rPr>
          <w:rStyle w:val="ezkurwreuab5ozgtqnkl"/>
          <w:rFonts w:asciiTheme="minorHAnsi" w:hAnsiTheme="minorHAnsi" w:cstheme="minorHAnsi"/>
          <w:sz w:val="36"/>
          <w:szCs w:val="36"/>
        </w:rPr>
      </w:pPr>
    </w:p>
    <w:p w:rsidR="00286353" w:rsidRDefault="00286353" w:rsidP="00C34083">
      <w:pPr>
        <w:pStyle w:val="ListParagraph"/>
        <w:ind w:left="502"/>
        <w:jc w:val="both"/>
        <w:rPr>
          <w:rStyle w:val="ezkurwreuab5ozgtqnkl"/>
          <w:rFonts w:asciiTheme="minorHAnsi" w:hAnsiTheme="minorHAnsi" w:cstheme="minorHAnsi"/>
          <w:sz w:val="36"/>
          <w:szCs w:val="36"/>
        </w:rPr>
      </w:pPr>
    </w:p>
    <w:p w:rsidR="00286353" w:rsidRDefault="00286353" w:rsidP="00286353">
      <w:pPr>
        <w:rPr>
          <w:rFonts w:asciiTheme="minorHAnsi" w:hAnsiTheme="minorHAnsi" w:cstheme="minorHAnsi"/>
          <w:b/>
          <w:bCs/>
          <w:sz w:val="44"/>
          <w:szCs w:val="44"/>
        </w:rPr>
      </w:pPr>
      <w:r w:rsidRPr="00286353">
        <w:rPr>
          <w:rFonts w:asciiTheme="minorHAnsi" w:hAnsiTheme="minorHAnsi" w:cstheme="minorHAnsi"/>
          <w:b/>
          <w:bCs/>
          <w:sz w:val="44"/>
          <w:szCs w:val="44"/>
        </w:rPr>
        <w:lastRenderedPageBreak/>
        <w:t>Conflicts between the findings</w:t>
      </w:r>
      <w:r>
        <w:rPr>
          <w:rFonts w:asciiTheme="minorHAnsi" w:hAnsiTheme="minorHAnsi" w:cstheme="minorHAnsi"/>
          <w:b/>
          <w:bCs/>
          <w:sz w:val="44"/>
          <w:szCs w:val="44"/>
        </w:rPr>
        <w:t>:</w:t>
      </w:r>
    </w:p>
    <w:p w:rsidR="009F1048" w:rsidRDefault="009F1048" w:rsidP="009F1048">
      <w:pPr>
        <w:pStyle w:val="ListParagraph"/>
        <w:numPr>
          <w:ilvl w:val="0"/>
          <w:numId w:val="9"/>
        </w:numPr>
        <w:rPr>
          <w:rFonts w:asciiTheme="minorHAnsi" w:hAnsiTheme="minorHAnsi" w:cstheme="minorHAnsi"/>
          <w:color w:val="172B4D"/>
          <w:sz w:val="36"/>
          <w:szCs w:val="36"/>
          <w:shd w:val="clear" w:color="auto" w:fill="FFFFFF"/>
        </w:rPr>
      </w:pPr>
      <w:r w:rsidRPr="009F1048">
        <w:rPr>
          <w:rFonts w:asciiTheme="minorHAnsi" w:hAnsiTheme="minorHAnsi" w:cstheme="minorHAnsi"/>
          <w:color w:val="172B4D"/>
          <w:sz w:val="36"/>
          <w:szCs w:val="36"/>
          <w:shd w:val="clear" w:color="auto" w:fill="FFFFFF"/>
        </w:rPr>
        <w:t xml:space="preserve">Research is unanimous in its opinion that the integration of CNN and CNN algorithms contributes to enhancing the accuracy of forecasting chronic diseases, but there are studies indicating that some alternative algorithms, such as repetitive neural networks, may be more accurate and effective in </w:t>
      </w:r>
      <w:proofErr w:type="spellStart"/>
      <w:r w:rsidRPr="009F1048">
        <w:rPr>
          <w:rFonts w:asciiTheme="minorHAnsi" w:hAnsiTheme="minorHAnsi" w:cstheme="minorHAnsi"/>
          <w:color w:val="172B4D"/>
          <w:sz w:val="36"/>
          <w:szCs w:val="36"/>
          <w:shd w:val="clear" w:color="auto" w:fill="FFFFFF"/>
        </w:rPr>
        <w:t>analyzing</w:t>
      </w:r>
      <w:proofErr w:type="spellEnd"/>
      <w:r w:rsidRPr="009F1048">
        <w:rPr>
          <w:rFonts w:asciiTheme="minorHAnsi" w:hAnsiTheme="minorHAnsi" w:cstheme="minorHAnsi"/>
          <w:color w:val="172B4D"/>
          <w:sz w:val="36"/>
          <w:szCs w:val="36"/>
          <w:shd w:val="clear" w:color="auto" w:fill="FFFFFF"/>
        </w:rPr>
        <w:t xml:space="preserve"> temporal data of patient records</w:t>
      </w:r>
    </w:p>
    <w:p w:rsidR="009F1048" w:rsidRDefault="009F1048" w:rsidP="009F1048">
      <w:pPr>
        <w:pStyle w:val="ListParagraph"/>
        <w:numPr>
          <w:ilvl w:val="0"/>
          <w:numId w:val="9"/>
        </w:numPr>
        <w:rPr>
          <w:rFonts w:asciiTheme="minorHAnsi" w:hAnsiTheme="minorHAnsi" w:cstheme="minorHAnsi"/>
          <w:color w:val="172B4D"/>
          <w:sz w:val="36"/>
          <w:szCs w:val="36"/>
          <w:shd w:val="clear" w:color="auto" w:fill="FFFFFF"/>
        </w:rPr>
      </w:pPr>
      <w:r w:rsidRPr="009F1048">
        <w:rPr>
          <w:rFonts w:asciiTheme="minorHAnsi" w:hAnsiTheme="minorHAnsi" w:cstheme="minorHAnsi"/>
          <w:color w:val="172B4D"/>
          <w:sz w:val="36"/>
          <w:szCs w:val="36"/>
          <w:shd w:val="clear" w:color="auto" w:fill="FFFFFF"/>
        </w:rPr>
        <w:t>While this study showed that dimensionality reduction enhances the efficiency of models, other studies have suggested that dimensionality reduction may lead to the loss of some vital information, which may affect the accuracy of the prediction.</w:t>
      </w:r>
    </w:p>
    <w:p w:rsidR="009F1048" w:rsidRPr="009F1048" w:rsidRDefault="009F1048" w:rsidP="009F1048">
      <w:pPr>
        <w:pStyle w:val="ListParagraph"/>
        <w:numPr>
          <w:ilvl w:val="0"/>
          <w:numId w:val="9"/>
        </w:numPr>
        <w:rPr>
          <w:rFonts w:asciiTheme="minorHAnsi" w:hAnsiTheme="minorHAnsi" w:cstheme="minorHAnsi"/>
          <w:color w:val="172B4D"/>
          <w:sz w:val="36"/>
          <w:szCs w:val="36"/>
          <w:shd w:val="clear" w:color="auto" w:fill="FFFFFF"/>
        </w:rPr>
      </w:pPr>
      <w:r w:rsidRPr="009F1048">
        <w:rPr>
          <w:rFonts w:asciiTheme="minorHAnsi" w:hAnsiTheme="minorHAnsi" w:cstheme="minorHAnsi"/>
          <w:color w:val="172B4D"/>
          <w:sz w:val="36"/>
          <w:szCs w:val="36"/>
          <w:shd w:val="clear" w:color="auto" w:fill="FFFFFF"/>
        </w:rPr>
        <w:t>The study shows that the use of short sequence data leads to high accuracy in forecasting, although some other studies believe that such data may be insufficient, and models need longer time data to ensure forecast accuracy.</w:t>
      </w:r>
    </w:p>
    <w:p w:rsidR="009F1048" w:rsidRDefault="009F1048" w:rsidP="009F1048">
      <w:pPr>
        <w:pStyle w:val="ListParagraph"/>
        <w:numPr>
          <w:ilvl w:val="0"/>
          <w:numId w:val="9"/>
        </w:numPr>
        <w:rPr>
          <w:rFonts w:asciiTheme="minorHAnsi" w:hAnsiTheme="minorHAnsi" w:cstheme="minorHAnsi"/>
          <w:color w:val="172B4D"/>
          <w:sz w:val="36"/>
          <w:szCs w:val="36"/>
          <w:shd w:val="clear" w:color="auto" w:fill="FFFFFF"/>
        </w:rPr>
      </w:pPr>
      <w:r w:rsidRPr="009F1048">
        <w:rPr>
          <w:rFonts w:asciiTheme="minorHAnsi" w:hAnsiTheme="minorHAnsi" w:cstheme="minorHAnsi"/>
          <w:color w:val="172B4D"/>
          <w:sz w:val="36"/>
          <w:szCs w:val="36"/>
        </w:rPr>
        <w:t>algorithms such as decision tree and random forest provide high accuracy in predicting chronic diseases, while other studies show that deep learning algorithms such as CNN excel in improving accuracy, showing a clear divergence in algorithm preference.</w:t>
      </w:r>
    </w:p>
    <w:p w:rsidR="009F1048" w:rsidRDefault="009F1048" w:rsidP="009F1048">
      <w:pPr>
        <w:pStyle w:val="ListParagraph"/>
        <w:numPr>
          <w:ilvl w:val="0"/>
          <w:numId w:val="9"/>
        </w:numPr>
        <w:rPr>
          <w:rFonts w:asciiTheme="minorHAnsi" w:hAnsiTheme="minorHAnsi" w:cstheme="minorHAnsi"/>
          <w:color w:val="172B4D"/>
          <w:sz w:val="36"/>
          <w:szCs w:val="36"/>
          <w:shd w:val="clear" w:color="auto" w:fill="FFFFFF"/>
        </w:rPr>
      </w:pPr>
      <w:r w:rsidRPr="009F1048">
        <w:rPr>
          <w:rFonts w:asciiTheme="minorHAnsi" w:hAnsiTheme="minorHAnsi" w:cstheme="minorHAnsi"/>
          <w:color w:val="172B4D"/>
          <w:sz w:val="36"/>
          <w:szCs w:val="36"/>
          <w:shd w:val="clear" w:color="auto" w:fill="FFFFFF"/>
        </w:rPr>
        <w:t>Some researchers focus on filling in missing data as a way to improve accuracy, but other studies warn that these missing data may lead to biases that affect the results of models, highlighting inconsistencies in the effectiveness of dealing with missing dat</w:t>
      </w:r>
      <w:r w:rsidRPr="009F1048">
        <w:rPr>
          <w:rFonts w:asciiTheme="minorHAnsi" w:hAnsiTheme="minorHAnsi" w:cstheme="minorHAnsi"/>
          <w:color w:val="172B4D"/>
          <w:sz w:val="36"/>
          <w:szCs w:val="36"/>
          <w:shd w:val="clear" w:color="auto" w:fill="FFFFFF"/>
        </w:rPr>
        <w:t>a.</w:t>
      </w:r>
    </w:p>
    <w:p w:rsidR="009F1048" w:rsidRDefault="009F1048" w:rsidP="009F1048">
      <w:pPr>
        <w:rPr>
          <w:rFonts w:asciiTheme="minorHAnsi" w:hAnsiTheme="minorHAnsi" w:cstheme="minorHAnsi"/>
          <w:color w:val="172B4D"/>
          <w:sz w:val="36"/>
          <w:szCs w:val="36"/>
          <w:shd w:val="clear" w:color="auto" w:fill="FFFFFF"/>
        </w:rPr>
      </w:pPr>
    </w:p>
    <w:p w:rsidR="009F1048" w:rsidRDefault="009F1048" w:rsidP="009F1048">
      <w:pPr>
        <w:rPr>
          <w:rFonts w:asciiTheme="minorHAnsi" w:hAnsiTheme="minorHAnsi" w:cstheme="minorHAnsi"/>
          <w:color w:val="172B4D"/>
          <w:sz w:val="36"/>
          <w:szCs w:val="36"/>
          <w:shd w:val="clear" w:color="auto" w:fill="FFFFFF"/>
        </w:rPr>
      </w:pPr>
    </w:p>
    <w:p w:rsidR="009F1048" w:rsidRPr="009F1048" w:rsidRDefault="009F1048" w:rsidP="009F1048">
      <w:pPr>
        <w:rPr>
          <w:rFonts w:asciiTheme="minorHAnsi" w:hAnsiTheme="minorHAnsi" w:cstheme="minorHAnsi"/>
          <w:color w:val="172B4D"/>
          <w:sz w:val="36"/>
          <w:szCs w:val="36"/>
          <w:shd w:val="clear" w:color="auto" w:fill="FFFFFF"/>
          <w:rtl/>
        </w:rPr>
      </w:pPr>
    </w:p>
    <w:p w:rsidR="005B3608" w:rsidRPr="009F1048" w:rsidRDefault="005B3608" w:rsidP="009F1048">
      <w:pPr>
        <w:rPr>
          <w:rFonts w:asciiTheme="minorHAnsi" w:hAnsiTheme="minorHAnsi" w:cstheme="minorHAnsi"/>
          <w:b/>
          <w:bCs/>
          <w:sz w:val="44"/>
          <w:szCs w:val="44"/>
        </w:rPr>
      </w:pPr>
      <w:r w:rsidRPr="009F1048">
        <w:rPr>
          <w:rFonts w:asciiTheme="minorHAnsi" w:hAnsiTheme="minorHAnsi" w:cstheme="minorHAnsi"/>
          <w:b/>
          <w:bCs/>
          <w:sz w:val="44"/>
          <w:szCs w:val="44"/>
        </w:rPr>
        <w:lastRenderedPageBreak/>
        <w:t>Synthesis Matrix for Literature Review:</w:t>
      </w:r>
    </w:p>
    <w:p w:rsidR="00145187" w:rsidRDefault="00145187" w:rsidP="005B3608">
      <w:pPr>
        <w:rPr>
          <w:rFonts w:asciiTheme="minorHAnsi" w:hAnsiTheme="minorHAnsi" w:cstheme="minorHAnsi"/>
          <w:b/>
          <w:bCs/>
          <w:sz w:val="44"/>
          <w:szCs w:val="44"/>
        </w:rPr>
      </w:pPr>
    </w:p>
    <w:tbl>
      <w:tblPr>
        <w:tblStyle w:val="TableGrid"/>
        <w:tblW w:w="14299" w:type="dxa"/>
        <w:tblLook w:val="04A0" w:firstRow="1" w:lastRow="0" w:firstColumn="1" w:lastColumn="0" w:noHBand="0" w:noVBand="1"/>
      </w:tblPr>
      <w:tblGrid>
        <w:gridCol w:w="2167"/>
        <w:gridCol w:w="2374"/>
        <w:gridCol w:w="1729"/>
        <w:gridCol w:w="2013"/>
        <w:gridCol w:w="1991"/>
        <w:gridCol w:w="2001"/>
        <w:gridCol w:w="2024"/>
      </w:tblGrid>
      <w:tr w:rsidR="00A6126F" w:rsidTr="00683FD1">
        <w:trPr>
          <w:trHeight w:val="259"/>
        </w:trPr>
        <w:tc>
          <w:tcPr>
            <w:tcW w:w="2042" w:type="dxa"/>
          </w:tcPr>
          <w:p w:rsidR="005B3608" w:rsidRPr="00435D23" w:rsidRDefault="005B3608" w:rsidP="00683FD1">
            <w:pPr>
              <w:jc w:val="center"/>
              <w:rPr>
                <w:rFonts w:asciiTheme="minorHAnsi" w:hAnsiTheme="minorHAnsi" w:cstheme="minorHAnsi"/>
                <w:b/>
                <w:bCs/>
                <w:sz w:val="44"/>
                <w:szCs w:val="44"/>
              </w:rPr>
            </w:pPr>
            <w:r w:rsidRPr="00435D23">
              <w:rPr>
                <w:rFonts w:asciiTheme="minorHAnsi" w:hAnsiTheme="minorHAnsi" w:cstheme="minorHAnsi"/>
                <w:b/>
                <w:bCs/>
              </w:rPr>
              <w:t>Study</w:t>
            </w:r>
          </w:p>
        </w:tc>
        <w:tc>
          <w:tcPr>
            <w:tcW w:w="2042" w:type="dxa"/>
          </w:tcPr>
          <w:p w:rsidR="005B3608" w:rsidRPr="00435D23" w:rsidRDefault="005B3608" w:rsidP="00683FD1">
            <w:pPr>
              <w:jc w:val="center"/>
              <w:rPr>
                <w:rFonts w:asciiTheme="minorHAnsi" w:hAnsiTheme="minorHAnsi" w:cstheme="minorHAnsi"/>
                <w:b/>
                <w:bCs/>
                <w:sz w:val="44"/>
                <w:szCs w:val="44"/>
              </w:rPr>
            </w:pPr>
            <w:r w:rsidRPr="00435D23">
              <w:rPr>
                <w:rFonts w:asciiTheme="minorHAnsi" w:hAnsiTheme="minorHAnsi" w:cstheme="minorHAnsi"/>
                <w:b/>
                <w:bCs/>
              </w:rPr>
              <w:t>Authors</w:t>
            </w:r>
          </w:p>
        </w:tc>
        <w:tc>
          <w:tcPr>
            <w:tcW w:w="2043" w:type="dxa"/>
          </w:tcPr>
          <w:p w:rsidR="005B3608" w:rsidRPr="00435D23" w:rsidRDefault="005B3608" w:rsidP="00683FD1">
            <w:pPr>
              <w:jc w:val="center"/>
              <w:rPr>
                <w:rFonts w:asciiTheme="minorHAnsi" w:hAnsiTheme="minorHAnsi" w:cstheme="minorHAnsi"/>
                <w:b/>
                <w:bCs/>
                <w:sz w:val="44"/>
                <w:szCs w:val="44"/>
              </w:rPr>
            </w:pPr>
            <w:r w:rsidRPr="00435D23">
              <w:rPr>
                <w:rFonts w:asciiTheme="minorHAnsi" w:hAnsiTheme="minorHAnsi" w:cstheme="minorHAnsi"/>
                <w:b/>
                <w:bCs/>
              </w:rPr>
              <w:t>Year</w:t>
            </w:r>
          </w:p>
        </w:tc>
        <w:tc>
          <w:tcPr>
            <w:tcW w:w="2043" w:type="dxa"/>
          </w:tcPr>
          <w:p w:rsidR="005B3608" w:rsidRPr="00435D23" w:rsidRDefault="005B3608" w:rsidP="00683FD1">
            <w:pPr>
              <w:jc w:val="center"/>
              <w:rPr>
                <w:rFonts w:asciiTheme="minorHAnsi" w:hAnsiTheme="minorHAnsi" w:cstheme="minorHAnsi"/>
                <w:b/>
                <w:bCs/>
                <w:sz w:val="44"/>
                <w:szCs w:val="44"/>
              </w:rPr>
            </w:pPr>
            <w:r w:rsidRPr="00435D23">
              <w:rPr>
                <w:rFonts w:asciiTheme="minorHAnsi" w:hAnsiTheme="minorHAnsi" w:cstheme="minorHAnsi"/>
                <w:b/>
                <w:bCs/>
              </w:rPr>
              <w:t>Research Design</w:t>
            </w:r>
          </w:p>
        </w:tc>
        <w:tc>
          <w:tcPr>
            <w:tcW w:w="2043" w:type="dxa"/>
          </w:tcPr>
          <w:p w:rsidR="005B3608" w:rsidRPr="00435D23" w:rsidRDefault="005B3608" w:rsidP="00683FD1">
            <w:pPr>
              <w:rPr>
                <w:rFonts w:asciiTheme="minorHAnsi" w:hAnsiTheme="minorHAnsi" w:cstheme="minorHAnsi"/>
                <w:b/>
                <w:bCs/>
                <w:sz w:val="44"/>
                <w:szCs w:val="44"/>
              </w:rPr>
            </w:pPr>
            <w:r w:rsidRPr="00435D23">
              <w:rPr>
                <w:rFonts w:asciiTheme="minorHAnsi" w:hAnsiTheme="minorHAnsi" w:cstheme="minorHAnsi"/>
                <w:b/>
                <w:bCs/>
              </w:rPr>
              <w:t>Key Findings/Results</w:t>
            </w:r>
          </w:p>
        </w:tc>
        <w:tc>
          <w:tcPr>
            <w:tcW w:w="2043" w:type="dxa"/>
          </w:tcPr>
          <w:p w:rsidR="005B3608" w:rsidRPr="00435D23" w:rsidRDefault="005B3608" w:rsidP="00683FD1">
            <w:pPr>
              <w:jc w:val="center"/>
              <w:rPr>
                <w:rFonts w:asciiTheme="minorHAnsi" w:hAnsiTheme="minorHAnsi" w:cstheme="minorHAnsi"/>
                <w:b/>
                <w:bCs/>
                <w:sz w:val="44"/>
                <w:szCs w:val="44"/>
              </w:rPr>
            </w:pPr>
            <w:r w:rsidRPr="00435D23">
              <w:rPr>
                <w:rFonts w:asciiTheme="minorHAnsi" w:hAnsiTheme="minorHAnsi" w:cstheme="minorHAnsi"/>
                <w:b/>
                <w:bCs/>
              </w:rPr>
              <w:t>Methodology</w:t>
            </w:r>
          </w:p>
        </w:tc>
        <w:tc>
          <w:tcPr>
            <w:tcW w:w="2043" w:type="dxa"/>
          </w:tcPr>
          <w:p w:rsidR="005B3608" w:rsidRPr="00435D23" w:rsidRDefault="005B3608" w:rsidP="00683FD1">
            <w:pPr>
              <w:spacing w:line="276" w:lineRule="auto"/>
              <w:rPr>
                <w:rFonts w:asciiTheme="minorHAnsi" w:hAnsiTheme="minorHAnsi" w:cstheme="minorHAnsi"/>
                <w:b/>
                <w:bCs/>
                <w:sz w:val="44"/>
                <w:szCs w:val="44"/>
              </w:rPr>
            </w:pPr>
            <w:r w:rsidRPr="00435D23">
              <w:rPr>
                <w:rFonts w:asciiTheme="minorHAnsi" w:hAnsiTheme="minorHAnsi" w:cstheme="minorHAnsi"/>
                <w:b/>
                <w:bCs/>
              </w:rPr>
              <w:t>Limitations</w:t>
            </w:r>
          </w:p>
        </w:tc>
      </w:tr>
      <w:tr w:rsidR="00A6126F" w:rsidTr="00683FD1">
        <w:trPr>
          <w:trHeight w:val="880"/>
        </w:trPr>
        <w:tc>
          <w:tcPr>
            <w:tcW w:w="2042" w:type="dxa"/>
          </w:tcPr>
          <w:p w:rsidR="005B3608" w:rsidRDefault="00E164A2" w:rsidP="00683FD1">
            <w:pPr>
              <w:rPr>
                <w:rFonts w:asciiTheme="minorHAnsi" w:hAnsiTheme="minorHAnsi" w:cstheme="minorHAnsi"/>
                <w:b/>
                <w:bCs/>
                <w:sz w:val="44"/>
                <w:szCs w:val="44"/>
              </w:rPr>
            </w:pPr>
            <w:r w:rsidRPr="00844B79">
              <w:rPr>
                <w:rFonts w:asciiTheme="minorHAnsi" w:hAnsiTheme="minorHAnsi" w:cstheme="minorHAnsi"/>
                <w:sz w:val="36"/>
                <w:szCs w:val="36"/>
              </w:rPr>
              <w:t>Identification and Prediction of Chronic Diseases Using Machine Learning Approach</w:t>
            </w:r>
          </w:p>
        </w:tc>
        <w:tc>
          <w:tcPr>
            <w:tcW w:w="2042" w:type="dxa"/>
          </w:tcPr>
          <w:p w:rsidR="00A6126F" w:rsidRPr="00FD04F5" w:rsidRDefault="00A6126F" w:rsidP="00683FD1">
            <w:pPr>
              <w:rPr>
                <w:rFonts w:asciiTheme="minorHAnsi" w:hAnsiTheme="minorHAnsi" w:cstheme="minorHAnsi"/>
                <w:sz w:val="36"/>
                <w:szCs w:val="36"/>
              </w:rPr>
            </w:pPr>
          </w:p>
          <w:p w:rsidR="00A6126F" w:rsidRPr="00FD04F5" w:rsidRDefault="00A6126F" w:rsidP="00683FD1">
            <w:pPr>
              <w:rPr>
                <w:rFonts w:asciiTheme="minorHAnsi" w:hAnsiTheme="minorHAnsi" w:cstheme="minorHAnsi"/>
                <w:sz w:val="36"/>
                <w:szCs w:val="36"/>
              </w:rPr>
            </w:pPr>
          </w:p>
          <w:p w:rsidR="00A6126F" w:rsidRPr="00FD04F5" w:rsidRDefault="00A6126F" w:rsidP="00683FD1">
            <w:pPr>
              <w:rPr>
                <w:rFonts w:asciiTheme="minorHAnsi" w:hAnsiTheme="minorHAnsi" w:cstheme="minorHAnsi"/>
                <w:sz w:val="36"/>
                <w:szCs w:val="36"/>
              </w:rPr>
            </w:pPr>
          </w:p>
          <w:p w:rsidR="00A6126F" w:rsidRPr="00FD04F5" w:rsidRDefault="00A6126F" w:rsidP="00683FD1">
            <w:pPr>
              <w:rPr>
                <w:rFonts w:asciiTheme="minorHAnsi" w:hAnsiTheme="minorHAnsi" w:cstheme="minorHAnsi"/>
                <w:sz w:val="36"/>
                <w:szCs w:val="36"/>
              </w:rPr>
            </w:pPr>
          </w:p>
          <w:p w:rsidR="005B3608" w:rsidRPr="00FD04F5" w:rsidRDefault="00A6126F" w:rsidP="00683FD1">
            <w:pPr>
              <w:rPr>
                <w:rFonts w:asciiTheme="minorHAnsi" w:hAnsiTheme="minorHAnsi" w:cstheme="minorHAnsi"/>
                <w:sz w:val="36"/>
                <w:szCs w:val="36"/>
              </w:rPr>
            </w:pPr>
            <w:r w:rsidRPr="00FD04F5">
              <w:rPr>
                <w:rFonts w:asciiTheme="minorHAnsi" w:hAnsiTheme="minorHAnsi" w:cstheme="minorHAnsi"/>
                <w:sz w:val="36"/>
                <w:szCs w:val="36"/>
              </w:rPr>
              <w:t xml:space="preserve">Rayan </w:t>
            </w:r>
            <w:proofErr w:type="spellStart"/>
            <w:r w:rsidRPr="00FD04F5">
              <w:rPr>
                <w:rFonts w:asciiTheme="minorHAnsi" w:hAnsiTheme="minorHAnsi" w:cstheme="minorHAnsi"/>
                <w:sz w:val="36"/>
                <w:szCs w:val="36"/>
              </w:rPr>
              <w:t>Alanazi</w:t>
            </w:r>
            <w:proofErr w:type="spellEnd"/>
          </w:p>
        </w:tc>
        <w:tc>
          <w:tcPr>
            <w:tcW w:w="2043" w:type="dxa"/>
          </w:tcPr>
          <w:p w:rsidR="00E24701" w:rsidRDefault="00E24701" w:rsidP="00E24701">
            <w:pPr>
              <w:spacing w:line="480" w:lineRule="auto"/>
              <w:jc w:val="center"/>
              <w:rPr>
                <w:rFonts w:ascii="Open Sans" w:hAnsi="Open Sans" w:cs="Open Sans"/>
                <w:color w:val="1C1D1E"/>
                <w:sz w:val="21"/>
                <w:szCs w:val="21"/>
                <w:shd w:val="clear" w:color="auto" w:fill="FFFFFF"/>
              </w:rPr>
            </w:pPr>
          </w:p>
          <w:p w:rsidR="00E24701" w:rsidRDefault="00E24701" w:rsidP="00E24701">
            <w:pPr>
              <w:spacing w:line="480" w:lineRule="auto"/>
              <w:jc w:val="center"/>
              <w:rPr>
                <w:rFonts w:ascii="Open Sans" w:hAnsi="Open Sans" w:cs="Open Sans"/>
                <w:color w:val="1C1D1E"/>
                <w:sz w:val="21"/>
                <w:szCs w:val="21"/>
                <w:shd w:val="clear" w:color="auto" w:fill="FFFFFF"/>
              </w:rPr>
            </w:pPr>
          </w:p>
          <w:p w:rsidR="00E24701" w:rsidRDefault="00E24701" w:rsidP="00E24701">
            <w:pPr>
              <w:spacing w:line="480" w:lineRule="auto"/>
              <w:jc w:val="center"/>
              <w:rPr>
                <w:rFonts w:ascii="Open Sans" w:hAnsi="Open Sans" w:cs="Open Sans"/>
                <w:color w:val="1C1D1E"/>
                <w:sz w:val="21"/>
                <w:szCs w:val="21"/>
                <w:shd w:val="clear" w:color="auto" w:fill="FFFFFF"/>
              </w:rPr>
            </w:pPr>
          </w:p>
          <w:p w:rsidR="005B3608" w:rsidRDefault="00E24701" w:rsidP="00E24701">
            <w:pPr>
              <w:spacing w:line="480" w:lineRule="auto"/>
              <w:jc w:val="center"/>
              <w:rPr>
                <w:rFonts w:asciiTheme="minorHAnsi" w:hAnsiTheme="minorHAnsi" w:cstheme="minorHAnsi"/>
                <w:b/>
                <w:bCs/>
                <w:sz w:val="44"/>
                <w:szCs w:val="44"/>
              </w:rPr>
            </w:pPr>
            <w:r w:rsidRPr="00BF01D5">
              <w:rPr>
                <w:rFonts w:ascii="Open Sans" w:hAnsi="Open Sans" w:cs="Open Sans"/>
                <w:color w:val="1C1D1E"/>
                <w:sz w:val="32"/>
                <w:szCs w:val="32"/>
                <w:shd w:val="clear" w:color="auto" w:fill="FFFFFF"/>
              </w:rPr>
              <w:t>2022</w:t>
            </w:r>
          </w:p>
        </w:tc>
        <w:tc>
          <w:tcPr>
            <w:tcW w:w="2043" w:type="dxa"/>
          </w:tcPr>
          <w:p w:rsidR="00E24701" w:rsidRDefault="00E24701" w:rsidP="00E24701">
            <w:pPr>
              <w:jc w:val="center"/>
            </w:pPr>
          </w:p>
          <w:p w:rsidR="00E24701" w:rsidRDefault="00E24701" w:rsidP="00E24701">
            <w:pPr>
              <w:jc w:val="center"/>
            </w:pPr>
          </w:p>
          <w:p w:rsidR="00E24701" w:rsidRDefault="00E24701" w:rsidP="00E24701">
            <w:pPr>
              <w:jc w:val="center"/>
            </w:pPr>
          </w:p>
          <w:p w:rsidR="00E24701" w:rsidRDefault="00E24701" w:rsidP="00E24701">
            <w:pPr>
              <w:jc w:val="center"/>
            </w:pPr>
          </w:p>
          <w:p w:rsidR="00E24701" w:rsidRDefault="00E24701" w:rsidP="00E24701">
            <w:pPr>
              <w:jc w:val="center"/>
            </w:pPr>
          </w:p>
          <w:p w:rsidR="00E24701" w:rsidRDefault="00E24701" w:rsidP="00E24701">
            <w:pPr>
              <w:jc w:val="center"/>
            </w:pPr>
          </w:p>
          <w:p w:rsidR="005B3608" w:rsidRDefault="00E24701" w:rsidP="00E24701">
            <w:pPr>
              <w:jc w:val="center"/>
              <w:rPr>
                <w:rFonts w:asciiTheme="minorHAnsi" w:hAnsiTheme="minorHAnsi" w:cstheme="minorHAnsi"/>
                <w:b/>
                <w:bCs/>
                <w:sz w:val="44"/>
                <w:szCs w:val="44"/>
              </w:rPr>
            </w:pPr>
            <w:r w:rsidRPr="00BF01D5">
              <w:rPr>
                <w:sz w:val="32"/>
                <w:szCs w:val="32"/>
              </w:rPr>
              <w:t>Experimental</w:t>
            </w:r>
          </w:p>
        </w:tc>
        <w:tc>
          <w:tcPr>
            <w:tcW w:w="2043" w:type="dxa"/>
          </w:tcPr>
          <w:p w:rsidR="005B3608" w:rsidRDefault="000F7F6F" w:rsidP="00683FD1">
            <w:pPr>
              <w:rPr>
                <w:rFonts w:asciiTheme="minorHAnsi" w:hAnsiTheme="minorHAnsi" w:cstheme="minorHAnsi"/>
                <w:b/>
                <w:bCs/>
                <w:sz w:val="44"/>
                <w:szCs w:val="44"/>
              </w:rPr>
            </w:pPr>
            <w:r>
              <w:rPr>
                <w:rStyle w:val="ezkurwreuab5ozgtqnkl"/>
              </w:rPr>
              <w:t>The study</w:t>
            </w:r>
            <w:r>
              <w:t xml:space="preserve"> </w:t>
            </w:r>
            <w:r>
              <w:rPr>
                <w:rStyle w:val="ezkurwreuab5ozgtqnkl"/>
              </w:rPr>
              <w:t>proved</w:t>
            </w:r>
            <w:r>
              <w:t xml:space="preserve"> </w:t>
            </w:r>
            <w:r>
              <w:rPr>
                <w:rStyle w:val="ezkurwreuab5ozgtqnkl"/>
              </w:rPr>
              <w:t>the effectiveness</w:t>
            </w:r>
            <w:r>
              <w:t xml:space="preserve"> </w:t>
            </w:r>
            <w:r>
              <w:rPr>
                <w:rStyle w:val="ezkurwreuab5ozgtqnkl"/>
              </w:rPr>
              <w:t>of</w:t>
            </w:r>
            <w:r>
              <w:t xml:space="preserve"> </w:t>
            </w:r>
            <w:r>
              <w:rPr>
                <w:rStyle w:val="ezkurwreuab5ozgtqnkl"/>
              </w:rPr>
              <w:t>the use of convolutional</w:t>
            </w:r>
            <w:r>
              <w:t xml:space="preserve"> </w:t>
            </w:r>
            <w:r>
              <w:rPr>
                <w:rStyle w:val="ezkurwreuab5ozgtqnkl"/>
              </w:rPr>
              <w:t>neural</w:t>
            </w:r>
            <w:r>
              <w:t xml:space="preserve"> </w:t>
            </w:r>
            <w:r>
              <w:rPr>
                <w:rStyle w:val="ezkurwreuab5ozgtqnkl"/>
              </w:rPr>
              <w:t>networks</w:t>
            </w:r>
            <w:r>
              <w:t xml:space="preserve"> </w:t>
            </w:r>
            <w:r>
              <w:rPr>
                <w:rStyle w:val="ezkurwreuab5ozgtqnkl"/>
              </w:rPr>
              <w:t>(CNN) and the nearest neighbour algorithm (KNN) in the early detection of chronic diseases and achieved high accuracy in forecasting based on the symptoms and health habits of patients.</w:t>
            </w:r>
          </w:p>
        </w:tc>
        <w:tc>
          <w:tcPr>
            <w:tcW w:w="2043" w:type="dxa"/>
          </w:tcPr>
          <w:p w:rsidR="005B3608" w:rsidRDefault="00087498" w:rsidP="00683FD1">
            <w:pPr>
              <w:rPr>
                <w:rFonts w:asciiTheme="minorHAnsi" w:hAnsiTheme="minorHAnsi" w:cstheme="minorHAnsi"/>
                <w:b/>
                <w:bCs/>
                <w:sz w:val="44"/>
                <w:szCs w:val="44"/>
              </w:rPr>
            </w:pPr>
            <w:r>
              <w:rPr>
                <w:rStyle w:val="ezkurwreuab5ozgtqnkl"/>
              </w:rPr>
              <w:t>The study</w:t>
            </w:r>
            <w:r>
              <w:t xml:space="preserve"> </w:t>
            </w:r>
            <w:r>
              <w:rPr>
                <w:rStyle w:val="ezkurwreuab5ozgtqnkl"/>
              </w:rPr>
              <w:t>was based</w:t>
            </w:r>
            <w:r>
              <w:t xml:space="preserve"> </w:t>
            </w:r>
            <w:r>
              <w:rPr>
                <w:rStyle w:val="ezkurwreuab5ozgtqnkl"/>
              </w:rPr>
              <w:t>on the collection of comprehensive data covering symptoms and health habits, where the model was trained using convolutional neural networks (CNN) and nearest neighbour (KNN) to extract and classify features.</w:t>
            </w:r>
            <w:r>
              <w:t xml:space="preserve"> </w:t>
            </w:r>
            <w:r>
              <w:rPr>
                <w:rStyle w:val="ezkurwreuab5ozgtqnkl"/>
              </w:rPr>
              <w:t xml:space="preserve">A large dataset comprising information from patients, including symptoms and health behaviours, was used to develop the model and improve its </w:t>
            </w:r>
            <w:r>
              <w:rPr>
                <w:rStyle w:val="ezkurwreuab5ozgtqnkl"/>
              </w:rPr>
              <w:lastRenderedPageBreak/>
              <w:t>ability to predict chronic diseases.</w:t>
            </w:r>
          </w:p>
        </w:tc>
        <w:tc>
          <w:tcPr>
            <w:tcW w:w="2043" w:type="dxa"/>
          </w:tcPr>
          <w:p w:rsidR="005B3608" w:rsidRDefault="00D55649" w:rsidP="00683FD1">
            <w:pPr>
              <w:rPr>
                <w:rFonts w:asciiTheme="minorHAnsi" w:hAnsiTheme="minorHAnsi" w:cstheme="minorHAnsi"/>
                <w:b/>
                <w:bCs/>
                <w:sz w:val="44"/>
                <w:szCs w:val="44"/>
              </w:rPr>
            </w:pPr>
            <w:r>
              <w:rPr>
                <w:rStyle w:val="ezkurwreuab5ozgtqnkl"/>
              </w:rPr>
              <w:lastRenderedPageBreak/>
              <w:t>Specifically, the study</w:t>
            </w:r>
            <w:r>
              <w:t xml:space="preserve"> </w:t>
            </w:r>
            <w:r>
              <w:rPr>
                <w:rStyle w:val="ezkurwreuab5ozgtqnkl"/>
              </w:rPr>
              <w:t>focuses</w:t>
            </w:r>
            <w:r>
              <w:t xml:space="preserve"> </w:t>
            </w:r>
            <w:r>
              <w:rPr>
                <w:rStyle w:val="ezkurwreuab5ozgtqnkl"/>
              </w:rPr>
              <w:t>on specific</w:t>
            </w:r>
            <w:r>
              <w:t xml:space="preserve"> </w:t>
            </w:r>
            <w:r>
              <w:rPr>
                <w:rStyle w:val="ezkurwreuab5ozgtqnkl"/>
              </w:rPr>
              <w:t>aspects</w:t>
            </w:r>
            <w:r>
              <w:t xml:space="preserve"> </w:t>
            </w:r>
            <w:r>
              <w:rPr>
                <w:rStyle w:val="ezkurwreuab5ozgtqnkl"/>
              </w:rPr>
              <w:t>of the patient's data, namely only symptoms and health habits, which may be an oversimplification of the patient's condition.</w:t>
            </w:r>
            <w:r>
              <w:t xml:space="preserve"> </w:t>
            </w:r>
            <w:r>
              <w:rPr>
                <w:rStyle w:val="ezkurwreuab5ozgtqnkl"/>
              </w:rPr>
              <w:t>It can be better if the data includes</w:t>
            </w:r>
            <w:r>
              <w:t xml:space="preserve"> </w:t>
            </w:r>
            <w:r>
              <w:rPr>
                <w:rStyle w:val="ezkurwreuab5ozgtqnkl"/>
              </w:rPr>
              <w:t>other</w:t>
            </w:r>
            <w:r>
              <w:t xml:space="preserve"> </w:t>
            </w:r>
            <w:r>
              <w:rPr>
                <w:rStyle w:val="ezkurwreuab5ozgtqnkl"/>
              </w:rPr>
              <w:t>factors,</w:t>
            </w:r>
            <w:r>
              <w:t xml:space="preserve"> </w:t>
            </w:r>
            <w:r>
              <w:rPr>
                <w:rStyle w:val="ezkurwreuab5ozgtqnkl"/>
              </w:rPr>
              <w:t>such</w:t>
            </w:r>
            <w:r>
              <w:t xml:space="preserve"> </w:t>
            </w:r>
            <w:r>
              <w:rPr>
                <w:rStyle w:val="ezkurwreuab5ozgtqnkl"/>
              </w:rPr>
              <w:t>as family history and environmental factors, to get a more accurate overall picture of the patient's condition.</w:t>
            </w:r>
            <w:r>
              <w:t xml:space="preserve"> </w:t>
            </w:r>
            <w:r>
              <w:rPr>
                <w:rStyle w:val="ezkurwreuab5ozgtqnkl"/>
              </w:rPr>
              <w:t>In</w:t>
            </w:r>
            <w:r>
              <w:t xml:space="preserve"> </w:t>
            </w:r>
            <w:r>
              <w:rPr>
                <w:rStyle w:val="ezkurwreuab5ozgtqnkl"/>
              </w:rPr>
              <w:t xml:space="preserve">addition, the performance of some algorithms, such as CNN and KNN, depends on </w:t>
            </w:r>
            <w:r>
              <w:rPr>
                <w:rStyle w:val="ezkurwreuab5ozgtqnkl"/>
              </w:rPr>
              <w:lastRenderedPageBreak/>
              <w:t>the presence of large and balanced data to achieve high accuracy, and such data may not always be available in some medical environments.</w:t>
            </w:r>
            <w:r>
              <w:t xml:space="preserve"> </w:t>
            </w:r>
            <w:r>
              <w:rPr>
                <w:rStyle w:val="ezkurwreuab5ozgtqnkl"/>
              </w:rPr>
              <w:t>Therefore, it is important to take these factors into account when designing studies and applying models to predict diseases and provide a medical diagnosis.</w:t>
            </w:r>
          </w:p>
        </w:tc>
      </w:tr>
      <w:tr w:rsidR="00BF01D5" w:rsidTr="00683FD1">
        <w:trPr>
          <w:trHeight w:val="880"/>
        </w:trPr>
        <w:tc>
          <w:tcPr>
            <w:tcW w:w="2042" w:type="dxa"/>
          </w:tcPr>
          <w:p w:rsidR="000E727C" w:rsidRPr="00844B79" w:rsidRDefault="00D55649" w:rsidP="00683FD1">
            <w:pPr>
              <w:rPr>
                <w:rFonts w:asciiTheme="minorHAnsi" w:hAnsiTheme="minorHAnsi" w:cstheme="minorHAnsi"/>
                <w:sz w:val="36"/>
                <w:szCs w:val="36"/>
              </w:rPr>
            </w:pPr>
            <w:r w:rsidRPr="00844B79">
              <w:rPr>
                <w:rFonts w:asciiTheme="minorHAnsi" w:hAnsiTheme="minorHAnsi" w:cstheme="minorHAnsi"/>
                <w:color w:val="1F1F1F"/>
                <w:sz w:val="36"/>
                <w:szCs w:val="36"/>
              </w:rPr>
              <w:lastRenderedPageBreak/>
              <w:t>Feature selection and classification systems for chronic disease prediction: A review</w:t>
            </w:r>
            <w:r>
              <w:rPr>
                <w:rFonts w:asciiTheme="minorHAnsi" w:hAnsiTheme="minorHAnsi" w:cstheme="minorHAnsi"/>
                <w:b/>
                <w:bCs/>
                <w:color w:val="1F1F1F"/>
                <w:sz w:val="36"/>
                <w:szCs w:val="36"/>
              </w:rPr>
              <w:t>.</w:t>
            </w:r>
          </w:p>
        </w:tc>
        <w:tc>
          <w:tcPr>
            <w:tcW w:w="2042" w:type="dxa"/>
          </w:tcPr>
          <w:p w:rsidR="005031A0" w:rsidRPr="00FD04F5" w:rsidRDefault="005031A0" w:rsidP="00683FD1">
            <w:pPr>
              <w:rPr>
                <w:rFonts w:asciiTheme="minorHAnsi" w:hAnsiTheme="minorHAnsi" w:cstheme="minorHAnsi"/>
                <w:sz w:val="36"/>
                <w:szCs w:val="36"/>
              </w:rPr>
            </w:pPr>
          </w:p>
          <w:p w:rsidR="005031A0" w:rsidRPr="00FD04F5" w:rsidRDefault="005031A0" w:rsidP="00683FD1">
            <w:pPr>
              <w:rPr>
                <w:rFonts w:asciiTheme="minorHAnsi" w:hAnsiTheme="minorHAnsi" w:cstheme="minorHAnsi"/>
                <w:sz w:val="36"/>
                <w:szCs w:val="36"/>
              </w:rPr>
            </w:pPr>
          </w:p>
          <w:p w:rsidR="005031A0" w:rsidRPr="00FD04F5" w:rsidRDefault="005031A0" w:rsidP="00683FD1">
            <w:pPr>
              <w:rPr>
                <w:rFonts w:asciiTheme="minorHAnsi" w:hAnsiTheme="minorHAnsi" w:cstheme="minorHAnsi"/>
                <w:sz w:val="36"/>
                <w:szCs w:val="36"/>
              </w:rPr>
            </w:pPr>
          </w:p>
          <w:p w:rsidR="005031A0" w:rsidRPr="00FD04F5" w:rsidRDefault="005031A0" w:rsidP="00683FD1">
            <w:pPr>
              <w:rPr>
                <w:rFonts w:asciiTheme="minorHAnsi" w:hAnsiTheme="minorHAnsi" w:cstheme="minorHAnsi"/>
                <w:sz w:val="36"/>
                <w:szCs w:val="36"/>
              </w:rPr>
            </w:pPr>
          </w:p>
          <w:p w:rsidR="000E727C" w:rsidRPr="00FD04F5" w:rsidRDefault="005031A0" w:rsidP="00683FD1">
            <w:pPr>
              <w:rPr>
                <w:rFonts w:asciiTheme="minorHAnsi" w:hAnsiTheme="minorHAnsi" w:cstheme="minorHAnsi"/>
                <w:sz w:val="36"/>
                <w:szCs w:val="36"/>
              </w:rPr>
            </w:pPr>
            <w:proofErr w:type="spellStart"/>
            <w:r w:rsidRPr="00FD04F5">
              <w:rPr>
                <w:rFonts w:asciiTheme="minorHAnsi" w:hAnsiTheme="minorHAnsi" w:cstheme="minorHAnsi"/>
                <w:sz w:val="36"/>
                <w:szCs w:val="36"/>
              </w:rPr>
              <w:t>Divya</w:t>
            </w:r>
            <w:proofErr w:type="spellEnd"/>
            <w:r w:rsidRPr="00FD04F5">
              <w:rPr>
                <w:rFonts w:asciiTheme="minorHAnsi" w:hAnsiTheme="minorHAnsi" w:cstheme="minorHAnsi"/>
                <w:sz w:val="36"/>
                <w:szCs w:val="36"/>
              </w:rPr>
              <w:t xml:space="preserve"> </w:t>
            </w:r>
            <w:proofErr w:type="gramStart"/>
            <w:r w:rsidRPr="00FD04F5">
              <w:rPr>
                <w:rFonts w:asciiTheme="minorHAnsi" w:hAnsiTheme="minorHAnsi" w:cstheme="minorHAnsi"/>
                <w:sz w:val="36"/>
                <w:szCs w:val="36"/>
              </w:rPr>
              <w:t>Jain ,</w:t>
            </w:r>
            <w:proofErr w:type="gramEnd"/>
            <w:r w:rsidRPr="00FD04F5">
              <w:rPr>
                <w:rFonts w:asciiTheme="minorHAnsi" w:hAnsiTheme="minorHAnsi" w:cstheme="minorHAnsi"/>
                <w:sz w:val="36"/>
                <w:szCs w:val="36"/>
              </w:rPr>
              <w:t xml:space="preserve"> </w:t>
            </w:r>
            <w:proofErr w:type="spellStart"/>
            <w:r w:rsidRPr="00FD04F5">
              <w:rPr>
                <w:rFonts w:asciiTheme="minorHAnsi" w:hAnsiTheme="minorHAnsi" w:cstheme="minorHAnsi"/>
                <w:sz w:val="36"/>
                <w:szCs w:val="36"/>
              </w:rPr>
              <w:t>Vijendra</w:t>
            </w:r>
            <w:proofErr w:type="spellEnd"/>
            <w:r w:rsidRPr="00FD04F5">
              <w:rPr>
                <w:rFonts w:asciiTheme="minorHAnsi" w:hAnsiTheme="minorHAnsi" w:cstheme="minorHAnsi"/>
                <w:sz w:val="36"/>
                <w:szCs w:val="36"/>
              </w:rPr>
              <w:t xml:space="preserve"> Singh</w:t>
            </w:r>
          </w:p>
        </w:tc>
        <w:tc>
          <w:tcPr>
            <w:tcW w:w="2043" w:type="dxa"/>
          </w:tcPr>
          <w:p w:rsidR="000E727C" w:rsidRDefault="000E727C" w:rsidP="00E24701">
            <w:pPr>
              <w:spacing w:line="480" w:lineRule="auto"/>
              <w:jc w:val="center"/>
              <w:rPr>
                <w:rFonts w:ascii="Open Sans" w:hAnsi="Open Sans" w:cs="Open Sans"/>
                <w:color w:val="1C1D1E"/>
                <w:sz w:val="21"/>
                <w:szCs w:val="21"/>
                <w:shd w:val="clear" w:color="auto" w:fill="FFFFFF"/>
              </w:rPr>
            </w:pPr>
          </w:p>
          <w:p w:rsidR="005031A0" w:rsidRDefault="005031A0" w:rsidP="00E24701">
            <w:pPr>
              <w:spacing w:line="480" w:lineRule="auto"/>
              <w:jc w:val="center"/>
              <w:rPr>
                <w:rFonts w:ascii="Open Sans" w:hAnsi="Open Sans" w:cs="Open Sans"/>
                <w:color w:val="1C1D1E"/>
                <w:sz w:val="21"/>
                <w:szCs w:val="21"/>
                <w:shd w:val="clear" w:color="auto" w:fill="FFFFFF"/>
              </w:rPr>
            </w:pPr>
          </w:p>
          <w:p w:rsidR="005031A0" w:rsidRDefault="005031A0" w:rsidP="00E24701">
            <w:pPr>
              <w:spacing w:line="480" w:lineRule="auto"/>
              <w:jc w:val="center"/>
              <w:rPr>
                <w:rFonts w:ascii="Open Sans" w:hAnsi="Open Sans" w:cs="Open Sans"/>
                <w:color w:val="1C1D1E"/>
                <w:sz w:val="21"/>
                <w:szCs w:val="21"/>
                <w:shd w:val="clear" w:color="auto" w:fill="FFFFFF"/>
              </w:rPr>
            </w:pPr>
          </w:p>
          <w:p w:rsidR="005031A0" w:rsidRPr="00FD04F5" w:rsidRDefault="005031A0" w:rsidP="00E24701">
            <w:pPr>
              <w:spacing w:line="480" w:lineRule="auto"/>
              <w:jc w:val="center"/>
              <w:rPr>
                <w:rFonts w:asciiTheme="minorHAnsi" w:hAnsiTheme="minorHAnsi" w:cstheme="minorHAnsi"/>
                <w:color w:val="1C1D1E"/>
                <w:sz w:val="36"/>
                <w:szCs w:val="36"/>
                <w:shd w:val="clear" w:color="auto" w:fill="FFFFFF"/>
              </w:rPr>
            </w:pPr>
            <w:r w:rsidRPr="00FD04F5">
              <w:rPr>
                <w:rFonts w:asciiTheme="minorHAnsi" w:hAnsiTheme="minorHAnsi" w:cstheme="minorHAnsi"/>
                <w:color w:val="1F1F1F"/>
                <w:sz w:val="36"/>
                <w:szCs w:val="36"/>
              </w:rPr>
              <w:t>2018</w:t>
            </w:r>
          </w:p>
        </w:tc>
        <w:tc>
          <w:tcPr>
            <w:tcW w:w="2043" w:type="dxa"/>
          </w:tcPr>
          <w:p w:rsidR="005031A0" w:rsidRDefault="005031A0" w:rsidP="00E24701">
            <w:pPr>
              <w:jc w:val="center"/>
            </w:pPr>
          </w:p>
          <w:p w:rsidR="005031A0" w:rsidRDefault="005031A0" w:rsidP="00E24701">
            <w:pPr>
              <w:jc w:val="center"/>
            </w:pPr>
          </w:p>
          <w:p w:rsidR="005031A0" w:rsidRDefault="005031A0" w:rsidP="00E24701">
            <w:pPr>
              <w:jc w:val="center"/>
            </w:pPr>
          </w:p>
          <w:p w:rsidR="005031A0" w:rsidRDefault="005031A0" w:rsidP="00E24701">
            <w:pPr>
              <w:jc w:val="center"/>
            </w:pPr>
          </w:p>
          <w:p w:rsidR="005031A0" w:rsidRDefault="005031A0" w:rsidP="00E24701">
            <w:pPr>
              <w:jc w:val="center"/>
            </w:pPr>
          </w:p>
          <w:p w:rsidR="005031A0" w:rsidRDefault="005031A0" w:rsidP="00E24701">
            <w:pPr>
              <w:jc w:val="center"/>
            </w:pPr>
          </w:p>
          <w:p w:rsidR="000E727C" w:rsidRPr="00BF01D5" w:rsidRDefault="004041F7" w:rsidP="00FD04F5">
            <w:pPr>
              <w:jc w:val="center"/>
              <w:rPr>
                <w:sz w:val="32"/>
                <w:szCs w:val="32"/>
              </w:rPr>
            </w:pPr>
            <w:r w:rsidRPr="00BF01D5">
              <w:rPr>
                <w:sz w:val="32"/>
                <w:szCs w:val="32"/>
              </w:rPr>
              <w:t>Experimental</w:t>
            </w:r>
          </w:p>
          <w:p w:rsidR="00FD04F5" w:rsidRPr="00FD04F5" w:rsidRDefault="00FD04F5" w:rsidP="00FD04F5">
            <w:pPr>
              <w:jc w:val="center"/>
            </w:pPr>
          </w:p>
        </w:tc>
        <w:tc>
          <w:tcPr>
            <w:tcW w:w="2043" w:type="dxa"/>
          </w:tcPr>
          <w:p w:rsidR="000E727C" w:rsidRDefault="00CD5484" w:rsidP="00683FD1">
            <w:pPr>
              <w:rPr>
                <w:rFonts w:asciiTheme="minorHAnsi" w:hAnsiTheme="minorHAnsi" w:cstheme="minorHAnsi"/>
                <w:b/>
                <w:bCs/>
                <w:sz w:val="44"/>
                <w:szCs w:val="44"/>
              </w:rPr>
            </w:pPr>
            <w:r>
              <w:rPr>
                <w:rStyle w:val="ezkurwreuab5ozgtqnkl"/>
              </w:rPr>
              <w:t>The study explained that the careful selection of features enhances</w:t>
            </w:r>
            <w:r>
              <w:t xml:space="preserve"> </w:t>
            </w:r>
            <w:r>
              <w:rPr>
                <w:rStyle w:val="ezkurwreuab5ozgtqnkl"/>
              </w:rPr>
              <w:t>the accuracy of classification</w:t>
            </w:r>
            <w:r>
              <w:t xml:space="preserve">, </w:t>
            </w:r>
            <w:r>
              <w:rPr>
                <w:rStyle w:val="ezkurwreuab5ozgtqnkl"/>
              </w:rPr>
              <w:t>and</w:t>
            </w:r>
            <w:r>
              <w:t xml:space="preserve"> </w:t>
            </w:r>
            <w:r>
              <w:rPr>
                <w:rStyle w:val="ezkurwreuab5ozgtqnkl"/>
              </w:rPr>
              <w:t>the reduction of dimensions</w:t>
            </w:r>
            <w:r>
              <w:t xml:space="preserve"> </w:t>
            </w:r>
            <w:r>
              <w:rPr>
                <w:rStyle w:val="ezkurwreuab5ozgtqnkl"/>
              </w:rPr>
              <w:t>improves</w:t>
            </w:r>
            <w:r>
              <w:t xml:space="preserve"> </w:t>
            </w:r>
            <w:r>
              <w:rPr>
                <w:rStyle w:val="ezkurwreuab5ozgtqnkl"/>
              </w:rPr>
              <w:t>overall</w:t>
            </w:r>
            <w:r>
              <w:t xml:space="preserve"> </w:t>
            </w:r>
            <w:r>
              <w:rPr>
                <w:rStyle w:val="ezkurwreuab5ozgtqnkl"/>
              </w:rPr>
              <w:t>performance, which contributes</w:t>
            </w:r>
            <w:r>
              <w:t xml:space="preserve"> </w:t>
            </w:r>
            <w:r>
              <w:rPr>
                <w:rStyle w:val="ezkurwreuab5ozgtqnkl"/>
              </w:rPr>
              <w:t xml:space="preserve">to the </w:t>
            </w:r>
            <w:r>
              <w:rPr>
                <w:rStyle w:val="ezkurwreuab5ozgtqnkl"/>
              </w:rPr>
              <w:lastRenderedPageBreak/>
              <w:t>construction of adaptive and rapid diagnostic systems for chronic diseases.</w:t>
            </w:r>
          </w:p>
        </w:tc>
        <w:tc>
          <w:tcPr>
            <w:tcW w:w="2043" w:type="dxa"/>
          </w:tcPr>
          <w:p w:rsidR="000E727C" w:rsidRDefault="004041F7" w:rsidP="00683FD1">
            <w:pPr>
              <w:rPr>
                <w:rFonts w:asciiTheme="minorHAnsi" w:hAnsiTheme="minorHAnsi" w:cstheme="minorHAnsi"/>
                <w:b/>
                <w:bCs/>
                <w:sz w:val="44"/>
                <w:szCs w:val="44"/>
              </w:rPr>
            </w:pPr>
            <w:r>
              <w:lastRenderedPageBreak/>
              <w:t xml:space="preserve">We have used feature selection techniques to reduce dimensionality and applied multiple classification algorithms to a dataset that includes many variables related to chronic </w:t>
            </w:r>
            <w:r>
              <w:lastRenderedPageBreak/>
              <w:t>diseases. A large sample size of multidimensional data from a large number of patients was included with the aim of improving the accuracy of disease classification and enhancing the ability of the model to predict pathological conditions with higher accuracy.</w:t>
            </w:r>
          </w:p>
        </w:tc>
        <w:tc>
          <w:tcPr>
            <w:tcW w:w="2043" w:type="dxa"/>
          </w:tcPr>
          <w:p w:rsidR="000E727C" w:rsidRDefault="007D4821" w:rsidP="00683FD1">
            <w:pPr>
              <w:rPr>
                <w:rFonts w:asciiTheme="minorHAnsi" w:hAnsiTheme="minorHAnsi" w:cstheme="minorHAnsi"/>
                <w:b/>
                <w:bCs/>
                <w:sz w:val="44"/>
                <w:szCs w:val="44"/>
              </w:rPr>
            </w:pPr>
            <w:r>
              <w:rPr>
                <w:rStyle w:val="ezkurwreuab5ozgtqnkl"/>
              </w:rPr>
              <w:lastRenderedPageBreak/>
              <w:t>Focusing</w:t>
            </w:r>
            <w:r>
              <w:t xml:space="preserve"> </w:t>
            </w:r>
            <w:r>
              <w:rPr>
                <w:rStyle w:val="ezkurwreuab5ozgtqnkl"/>
              </w:rPr>
              <w:t>on improving classification accuracy by reducing dimensions can sometimes lead to ignoring some less common but important symptoms.</w:t>
            </w:r>
            <w:r>
              <w:t xml:space="preserve"> </w:t>
            </w:r>
            <w:r>
              <w:rPr>
                <w:rStyle w:val="ezkurwreuab5ozgtqnkl"/>
              </w:rPr>
              <w:t xml:space="preserve">This can affect the ability of the </w:t>
            </w:r>
            <w:r>
              <w:rPr>
                <w:rStyle w:val="ezkurwreuab5ozgtqnkl"/>
              </w:rPr>
              <w:lastRenderedPageBreak/>
              <w:t>model to recognise rare or complex cases.</w:t>
            </w:r>
            <w:r>
              <w:t xml:space="preserve"> </w:t>
            </w:r>
            <w:r>
              <w:rPr>
                <w:rStyle w:val="ezkurwreuab5ozgtqnkl"/>
              </w:rPr>
              <w:t>In</w:t>
            </w:r>
            <w:r>
              <w:t xml:space="preserve"> </w:t>
            </w:r>
            <w:r>
              <w:rPr>
                <w:rStyle w:val="ezkurwreuab5ozgtqnkl"/>
              </w:rPr>
              <w:t>addition, the variety in the classification algorithms used may limit the ability of the study to achieve results generalisable to different data sets.</w:t>
            </w:r>
            <w:r>
              <w:t xml:space="preserve"> </w:t>
            </w:r>
            <w:r>
              <w:rPr>
                <w:rStyle w:val="ezkurwreuab5ozgtqnkl"/>
              </w:rPr>
              <w:t>So, these points should be taken into account when designing studies and choosing appropriate methods for analysing medical data and predicting diseases.</w:t>
            </w:r>
          </w:p>
        </w:tc>
      </w:tr>
      <w:tr w:rsidR="00BF01D5" w:rsidTr="00683FD1">
        <w:trPr>
          <w:trHeight w:val="880"/>
        </w:trPr>
        <w:tc>
          <w:tcPr>
            <w:tcW w:w="2042" w:type="dxa"/>
          </w:tcPr>
          <w:p w:rsidR="000E727C" w:rsidRPr="00844B79" w:rsidRDefault="00D55649" w:rsidP="00683FD1">
            <w:pPr>
              <w:rPr>
                <w:rFonts w:asciiTheme="minorHAnsi" w:hAnsiTheme="minorHAnsi" w:cstheme="minorHAnsi"/>
                <w:sz w:val="36"/>
                <w:szCs w:val="36"/>
              </w:rPr>
            </w:pPr>
            <w:r w:rsidRPr="00844B79">
              <w:rPr>
                <w:rFonts w:asciiTheme="minorHAnsi" w:hAnsiTheme="minorHAnsi" w:cstheme="minorHAnsi"/>
                <w:sz w:val="36"/>
                <w:szCs w:val="36"/>
              </w:rPr>
              <w:t xml:space="preserve">A method for the early prediction of chronic diseases based on </w:t>
            </w:r>
            <w:r w:rsidRPr="00844B79">
              <w:rPr>
                <w:rFonts w:asciiTheme="minorHAnsi" w:hAnsiTheme="minorHAnsi" w:cstheme="minorHAnsi"/>
                <w:sz w:val="36"/>
                <w:szCs w:val="36"/>
              </w:rPr>
              <w:lastRenderedPageBreak/>
              <w:t>short sequential medical data</w:t>
            </w:r>
            <w:r>
              <w:rPr>
                <w:rFonts w:asciiTheme="minorHAnsi" w:hAnsiTheme="minorHAnsi" w:cstheme="minorHAnsi"/>
                <w:sz w:val="36"/>
                <w:szCs w:val="36"/>
              </w:rPr>
              <w:t>.</w:t>
            </w:r>
          </w:p>
        </w:tc>
        <w:tc>
          <w:tcPr>
            <w:tcW w:w="2042" w:type="dxa"/>
          </w:tcPr>
          <w:p w:rsidR="000E727C" w:rsidRPr="00FD04F5" w:rsidRDefault="00FD04F5" w:rsidP="00683FD1">
            <w:pPr>
              <w:rPr>
                <w:rFonts w:asciiTheme="minorHAnsi" w:hAnsiTheme="minorHAnsi" w:cstheme="minorHAnsi"/>
                <w:b/>
                <w:bCs/>
                <w:sz w:val="32"/>
                <w:szCs w:val="32"/>
              </w:rPr>
            </w:pPr>
            <w:proofErr w:type="spellStart"/>
            <w:r w:rsidRPr="00FD04F5">
              <w:rPr>
                <w:rFonts w:asciiTheme="minorHAnsi" w:hAnsiTheme="minorHAnsi" w:cstheme="minorHAnsi"/>
                <w:sz w:val="32"/>
                <w:szCs w:val="32"/>
              </w:rPr>
              <w:lastRenderedPageBreak/>
              <w:t>Chengkai</w:t>
            </w:r>
            <w:proofErr w:type="spellEnd"/>
            <w:r w:rsidRPr="00FD04F5">
              <w:rPr>
                <w:rFonts w:asciiTheme="minorHAnsi" w:hAnsiTheme="minorHAnsi" w:cstheme="minorHAnsi"/>
                <w:sz w:val="32"/>
                <w:szCs w:val="32"/>
              </w:rPr>
              <w:t xml:space="preserve"> Wu, </w:t>
            </w:r>
            <w:proofErr w:type="spellStart"/>
            <w:r w:rsidRPr="00FD04F5">
              <w:rPr>
                <w:rFonts w:asciiTheme="minorHAnsi" w:hAnsiTheme="minorHAnsi" w:cstheme="minorHAnsi"/>
                <w:sz w:val="32"/>
                <w:szCs w:val="32"/>
              </w:rPr>
              <w:t>Tianshu</w:t>
            </w:r>
            <w:proofErr w:type="spellEnd"/>
            <w:r w:rsidRPr="00FD04F5">
              <w:rPr>
                <w:rFonts w:asciiTheme="minorHAnsi" w:hAnsiTheme="minorHAnsi" w:cstheme="minorHAnsi"/>
                <w:sz w:val="32"/>
                <w:szCs w:val="32"/>
              </w:rPr>
              <w:t xml:space="preserve"> Zhou, Yu Tian, </w:t>
            </w:r>
            <w:proofErr w:type="spellStart"/>
            <w:r w:rsidRPr="00FD04F5">
              <w:rPr>
                <w:rFonts w:asciiTheme="minorHAnsi" w:hAnsiTheme="minorHAnsi" w:cstheme="minorHAnsi"/>
                <w:sz w:val="32"/>
                <w:szCs w:val="32"/>
              </w:rPr>
              <w:t>Junya</w:t>
            </w:r>
            <w:proofErr w:type="spellEnd"/>
            <w:r w:rsidRPr="00FD04F5">
              <w:rPr>
                <w:rFonts w:asciiTheme="minorHAnsi" w:hAnsiTheme="minorHAnsi" w:cstheme="minorHAnsi"/>
                <w:sz w:val="32"/>
                <w:szCs w:val="32"/>
              </w:rPr>
              <w:t xml:space="preserve"> Wu, </w:t>
            </w:r>
            <w:proofErr w:type="spellStart"/>
            <w:r w:rsidRPr="00FD04F5">
              <w:rPr>
                <w:rFonts w:asciiTheme="minorHAnsi" w:hAnsiTheme="minorHAnsi" w:cstheme="minorHAnsi"/>
                <w:sz w:val="32"/>
                <w:szCs w:val="32"/>
              </w:rPr>
              <w:t>Jingsong</w:t>
            </w:r>
            <w:proofErr w:type="spellEnd"/>
            <w:r w:rsidRPr="00FD04F5">
              <w:rPr>
                <w:rFonts w:asciiTheme="minorHAnsi" w:hAnsiTheme="minorHAnsi" w:cstheme="minorHAnsi"/>
                <w:sz w:val="32"/>
                <w:szCs w:val="32"/>
              </w:rPr>
              <w:t xml:space="preserve"> Li, Zhong Liu</w:t>
            </w:r>
          </w:p>
        </w:tc>
        <w:tc>
          <w:tcPr>
            <w:tcW w:w="2043" w:type="dxa"/>
          </w:tcPr>
          <w:p w:rsidR="00FD04F5" w:rsidRDefault="00FD04F5" w:rsidP="00E24701">
            <w:pPr>
              <w:spacing w:line="480" w:lineRule="auto"/>
              <w:jc w:val="center"/>
              <w:rPr>
                <w:rFonts w:asciiTheme="minorHAnsi" w:hAnsiTheme="minorHAnsi" w:cstheme="minorHAnsi"/>
                <w:sz w:val="28"/>
                <w:szCs w:val="28"/>
              </w:rPr>
            </w:pPr>
          </w:p>
          <w:p w:rsidR="00FD04F5" w:rsidRDefault="00FD04F5" w:rsidP="00E24701">
            <w:pPr>
              <w:spacing w:line="480" w:lineRule="auto"/>
              <w:jc w:val="center"/>
              <w:rPr>
                <w:rFonts w:asciiTheme="minorHAnsi" w:hAnsiTheme="minorHAnsi" w:cstheme="minorHAnsi"/>
                <w:sz w:val="28"/>
                <w:szCs w:val="28"/>
              </w:rPr>
            </w:pPr>
          </w:p>
          <w:p w:rsidR="000E727C" w:rsidRDefault="00FD04F5" w:rsidP="00E24701">
            <w:pPr>
              <w:spacing w:line="480" w:lineRule="auto"/>
              <w:jc w:val="center"/>
              <w:rPr>
                <w:rFonts w:ascii="Open Sans" w:hAnsi="Open Sans" w:cs="Open Sans"/>
                <w:color w:val="1C1D1E"/>
                <w:sz w:val="21"/>
                <w:szCs w:val="21"/>
                <w:shd w:val="clear" w:color="auto" w:fill="FFFFFF"/>
              </w:rPr>
            </w:pPr>
            <w:r w:rsidRPr="00FD04F5">
              <w:rPr>
                <w:rFonts w:asciiTheme="minorHAnsi" w:hAnsiTheme="minorHAnsi" w:cstheme="minorHAnsi"/>
                <w:sz w:val="36"/>
                <w:szCs w:val="36"/>
              </w:rPr>
              <w:t>2022</w:t>
            </w:r>
          </w:p>
        </w:tc>
        <w:tc>
          <w:tcPr>
            <w:tcW w:w="2043" w:type="dxa"/>
          </w:tcPr>
          <w:p w:rsidR="00FD04F5" w:rsidRDefault="00FD04F5" w:rsidP="00E24701">
            <w:pPr>
              <w:jc w:val="center"/>
            </w:pPr>
          </w:p>
          <w:p w:rsidR="00FD04F5" w:rsidRDefault="00FD04F5" w:rsidP="00E24701">
            <w:pPr>
              <w:jc w:val="center"/>
            </w:pPr>
          </w:p>
          <w:p w:rsidR="00FD04F5" w:rsidRDefault="00FD04F5" w:rsidP="00E24701">
            <w:pPr>
              <w:jc w:val="center"/>
            </w:pPr>
          </w:p>
          <w:p w:rsidR="00FD04F5" w:rsidRDefault="00FD04F5" w:rsidP="00E24701">
            <w:pPr>
              <w:jc w:val="center"/>
            </w:pPr>
          </w:p>
          <w:p w:rsidR="00FD04F5" w:rsidRDefault="00FD04F5" w:rsidP="00E24701">
            <w:pPr>
              <w:jc w:val="center"/>
            </w:pPr>
          </w:p>
          <w:p w:rsidR="000E727C" w:rsidRDefault="004041F7" w:rsidP="00E24701">
            <w:pPr>
              <w:jc w:val="center"/>
            </w:pPr>
            <w:r w:rsidRPr="00BF01D5">
              <w:rPr>
                <w:sz w:val="32"/>
                <w:szCs w:val="32"/>
              </w:rPr>
              <w:t>Experimental</w:t>
            </w:r>
          </w:p>
        </w:tc>
        <w:tc>
          <w:tcPr>
            <w:tcW w:w="2043" w:type="dxa"/>
          </w:tcPr>
          <w:p w:rsidR="000E727C" w:rsidRDefault="00CD5484" w:rsidP="00683FD1">
            <w:pPr>
              <w:rPr>
                <w:rFonts w:asciiTheme="minorHAnsi" w:hAnsiTheme="minorHAnsi" w:cstheme="minorHAnsi"/>
                <w:b/>
                <w:bCs/>
                <w:sz w:val="44"/>
                <w:szCs w:val="44"/>
              </w:rPr>
            </w:pPr>
            <w:r>
              <w:rPr>
                <w:rStyle w:val="ezkurwreuab5ozgtqnkl"/>
              </w:rPr>
              <w:t>The study provided</w:t>
            </w:r>
            <w:r>
              <w:t xml:space="preserve"> </w:t>
            </w:r>
            <w:r>
              <w:rPr>
                <w:rStyle w:val="ezkurwreuab5ozgtqnkl"/>
              </w:rPr>
              <w:t>a model</w:t>
            </w:r>
            <w:r>
              <w:t xml:space="preserve"> </w:t>
            </w:r>
            <w:r>
              <w:rPr>
                <w:rStyle w:val="ezkurwreuab5ozgtqnkl"/>
              </w:rPr>
              <w:t>for early</w:t>
            </w:r>
            <w:r>
              <w:t xml:space="preserve"> </w:t>
            </w:r>
            <w:r>
              <w:rPr>
                <w:rStyle w:val="ezkurwreuab5ozgtqnkl"/>
              </w:rPr>
              <w:t>prediction</w:t>
            </w:r>
            <w:r>
              <w:t xml:space="preserve"> </w:t>
            </w:r>
            <w:r>
              <w:rPr>
                <w:rStyle w:val="ezkurwreuab5ozgtqnkl"/>
              </w:rPr>
              <w:t>of diseases</w:t>
            </w:r>
            <w:r>
              <w:t xml:space="preserve"> </w:t>
            </w:r>
            <w:r>
              <w:rPr>
                <w:rStyle w:val="ezkurwreuab5ozgtqnkl"/>
              </w:rPr>
              <w:t>using</w:t>
            </w:r>
            <w:r>
              <w:t xml:space="preserve"> </w:t>
            </w:r>
            <w:r>
              <w:rPr>
                <w:rStyle w:val="ezkurwreuab5ozgtqnkl"/>
              </w:rPr>
              <w:t>short</w:t>
            </w:r>
            <w:r>
              <w:t xml:space="preserve"> </w:t>
            </w:r>
            <w:r>
              <w:rPr>
                <w:rStyle w:val="ezkurwreuab5ozgtqnkl"/>
              </w:rPr>
              <w:t>serial</w:t>
            </w:r>
            <w:r>
              <w:t xml:space="preserve"> </w:t>
            </w:r>
            <w:r>
              <w:rPr>
                <w:rStyle w:val="ezkurwreuab5ozgtqnkl"/>
              </w:rPr>
              <w:t>data</w:t>
            </w:r>
            <w:r>
              <w:t xml:space="preserve"> </w:t>
            </w:r>
            <w:r>
              <w:rPr>
                <w:rStyle w:val="ezkurwreuab5ozgtqnkl"/>
              </w:rPr>
              <w:t>from</w:t>
            </w:r>
            <w:r>
              <w:t xml:space="preserve"> </w:t>
            </w:r>
            <w:r>
              <w:rPr>
                <w:rStyle w:val="ezkurwreuab5ozgtqnkl"/>
              </w:rPr>
              <w:t>medical</w:t>
            </w:r>
            <w:r>
              <w:t xml:space="preserve"> </w:t>
            </w:r>
            <w:r>
              <w:rPr>
                <w:rStyle w:val="ezkurwreuab5ozgtqnkl"/>
              </w:rPr>
              <w:t>records, achieving</w:t>
            </w:r>
            <w:r>
              <w:t xml:space="preserve"> </w:t>
            </w:r>
            <w:r>
              <w:rPr>
                <w:rStyle w:val="ezkurwreuab5ozgtqnkl"/>
              </w:rPr>
              <w:t>high</w:t>
            </w:r>
            <w:r>
              <w:t xml:space="preserve"> </w:t>
            </w:r>
            <w:r>
              <w:rPr>
                <w:rStyle w:val="ezkurwreuab5ozgtqnkl"/>
              </w:rPr>
              <w:t>accuracy</w:t>
            </w:r>
            <w:r>
              <w:t xml:space="preserve"> </w:t>
            </w:r>
            <w:r>
              <w:rPr>
                <w:rStyle w:val="ezkurwreuab5ozgtqnkl"/>
              </w:rPr>
              <w:lastRenderedPageBreak/>
              <w:t>results</w:t>
            </w:r>
            <w:r>
              <w:t xml:space="preserve"> </w:t>
            </w:r>
            <w:r>
              <w:rPr>
                <w:rStyle w:val="ezkurwreuab5ozgtqnkl"/>
              </w:rPr>
              <w:t>through</w:t>
            </w:r>
            <w:r>
              <w:t xml:space="preserve"> </w:t>
            </w:r>
            <w:r>
              <w:rPr>
                <w:rStyle w:val="ezkurwreuab5ozgtqnkl"/>
              </w:rPr>
              <w:t>the use of short memory layers (LSTM)</w:t>
            </w:r>
            <w:r>
              <w:t xml:space="preserve"> </w:t>
            </w:r>
            <w:r>
              <w:rPr>
                <w:rStyle w:val="ezkurwreuab5ozgtqnkl"/>
              </w:rPr>
              <w:t>and attention</w:t>
            </w:r>
            <w:r>
              <w:t xml:space="preserve"> </w:t>
            </w:r>
            <w:r>
              <w:rPr>
                <w:rStyle w:val="ezkurwreuab5ozgtqnkl"/>
              </w:rPr>
              <w:t>mechanisms</w:t>
            </w:r>
            <w:r>
              <w:t>.</w:t>
            </w:r>
          </w:p>
        </w:tc>
        <w:tc>
          <w:tcPr>
            <w:tcW w:w="2043" w:type="dxa"/>
          </w:tcPr>
          <w:p w:rsidR="000E727C" w:rsidRDefault="004041F7" w:rsidP="00683FD1">
            <w:pPr>
              <w:rPr>
                <w:rFonts w:asciiTheme="minorHAnsi" w:hAnsiTheme="minorHAnsi" w:cstheme="minorHAnsi"/>
                <w:b/>
                <w:bCs/>
                <w:sz w:val="44"/>
                <w:szCs w:val="44"/>
              </w:rPr>
            </w:pPr>
            <w:r>
              <w:rPr>
                <w:rStyle w:val="ezkurwreuab5ozgtqnkl"/>
              </w:rPr>
              <w:lastRenderedPageBreak/>
              <w:t>The study</w:t>
            </w:r>
            <w:r>
              <w:t xml:space="preserve"> </w:t>
            </w:r>
            <w:r>
              <w:rPr>
                <w:rStyle w:val="ezkurwreuab5ozgtqnkl"/>
              </w:rPr>
              <w:t>was based</w:t>
            </w:r>
            <w:r>
              <w:t xml:space="preserve"> </w:t>
            </w:r>
            <w:r>
              <w:rPr>
                <w:rStyle w:val="ezkurwreuab5ozgtqnkl"/>
              </w:rPr>
              <w:t xml:space="preserve">on short-sequence electronic medical data, where a network (SIB) was developed using LSTM layers and </w:t>
            </w:r>
            <w:r>
              <w:rPr>
                <w:rStyle w:val="ezkurwreuab5ozgtqnkl"/>
              </w:rPr>
              <w:lastRenderedPageBreak/>
              <w:t>attention mechanisms.</w:t>
            </w:r>
            <w:r>
              <w:t xml:space="preserve"> </w:t>
            </w:r>
            <w:r>
              <w:rPr>
                <w:rStyle w:val="ezkurwreuab5ozgtqnkl"/>
              </w:rPr>
              <w:t>Data</w:t>
            </w:r>
            <w:r>
              <w:t xml:space="preserve"> </w:t>
            </w:r>
            <w:r>
              <w:rPr>
                <w:rStyle w:val="ezkurwreuab5ozgtqnkl"/>
              </w:rPr>
              <w:t>were collected</w:t>
            </w:r>
            <w:r>
              <w:t xml:space="preserve"> </w:t>
            </w:r>
            <w:r>
              <w:rPr>
                <w:rStyle w:val="ezkurwreuab5ozgtqnkl"/>
              </w:rPr>
              <w:t>from patients with short-sequence symptoms of a variety of chronic diseases, which helped to develop an accurate model for predicting those diseases.</w:t>
            </w:r>
          </w:p>
        </w:tc>
        <w:tc>
          <w:tcPr>
            <w:tcW w:w="2043" w:type="dxa"/>
          </w:tcPr>
          <w:p w:rsidR="000E727C" w:rsidRDefault="004D530F" w:rsidP="00683FD1">
            <w:pPr>
              <w:rPr>
                <w:rFonts w:asciiTheme="minorHAnsi" w:hAnsiTheme="minorHAnsi" w:cstheme="minorHAnsi"/>
                <w:b/>
                <w:bCs/>
                <w:sz w:val="44"/>
                <w:szCs w:val="44"/>
              </w:rPr>
            </w:pPr>
            <w:r>
              <w:rPr>
                <w:rStyle w:val="ezkurwreuab5ozgtqnkl"/>
              </w:rPr>
              <w:lastRenderedPageBreak/>
              <w:t>The model</w:t>
            </w:r>
            <w:r>
              <w:t xml:space="preserve"> </w:t>
            </w:r>
            <w:r>
              <w:rPr>
                <w:rStyle w:val="ezkurwreuab5ozgtqnkl"/>
              </w:rPr>
              <w:t>is based</w:t>
            </w:r>
            <w:r>
              <w:t xml:space="preserve"> </w:t>
            </w:r>
            <w:r>
              <w:rPr>
                <w:rStyle w:val="ezkurwreuab5ozgtqnkl"/>
              </w:rPr>
              <w:t xml:space="preserve">on short-sequence data, which may lead to challenges in dealing with diseases with variable symptoms over </w:t>
            </w:r>
            <w:r>
              <w:rPr>
                <w:rStyle w:val="ezkurwreuab5ozgtqnkl"/>
              </w:rPr>
              <w:lastRenderedPageBreak/>
              <w:t>time.</w:t>
            </w:r>
            <w:r>
              <w:t xml:space="preserve"> </w:t>
            </w:r>
            <w:r>
              <w:rPr>
                <w:rStyle w:val="ezkurwreuab5ozgtqnkl"/>
              </w:rPr>
              <w:t>Also, the SIB</w:t>
            </w:r>
            <w:r>
              <w:t xml:space="preserve"> </w:t>
            </w:r>
            <w:r>
              <w:rPr>
                <w:rStyle w:val="ezkurwreuab5ozgtqnkl"/>
              </w:rPr>
              <w:t>model</w:t>
            </w:r>
            <w:r>
              <w:t xml:space="preserve"> </w:t>
            </w:r>
            <w:r>
              <w:rPr>
                <w:rStyle w:val="ezkurwreuab5ozgtqnkl"/>
              </w:rPr>
              <w:t>requires</w:t>
            </w:r>
            <w:r>
              <w:t xml:space="preserve"> </w:t>
            </w:r>
            <w:r>
              <w:rPr>
                <w:rStyle w:val="ezkurwreuab5ozgtqnkl"/>
              </w:rPr>
              <w:t>structured</w:t>
            </w:r>
            <w:r>
              <w:t xml:space="preserve"> </w:t>
            </w:r>
            <w:r>
              <w:rPr>
                <w:rStyle w:val="ezkurwreuab5ozgtqnkl"/>
              </w:rPr>
              <w:t>sequential</w:t>
            </w:r>
            <w:r>
              <w:t xml:space="preserve"> </w:t>
            </w:r>
            <w:r>
              <w:rPr>
                <w:rStyle w:val="ezkurwreuab5ozgtqnkl"/>
              </w:rPr>
              <w:t>data, which is</w:t>
            </w:r>
            <w:r>
              <w:t xml:space="preserve"> </w:t>
            </w:r>
            <w:r>
              <w:rPr>
                <w:rStyle w:val="ezkurwreuab5ozgtqnkl"/>
              </w:rPr>
              <w:t>a hindrance</w:t>
            </w:r>
            <w:r>
              <w:t xml:space="preserve"> </w:t>
            </w:r>
            <w:r>
              <w:rPr>
                <w:rStyle w:val="ezkurwreuab5ozgtqnkl"/>
              </w:rPr>
              <w:t>when</w:t>
            </w:r>
            <w:r>
              <w:t xml:space="preserve"> </w:t>
            </w:r>
            <w:r>
              <w:rPr>
                <w:rStyle w:val="ezkurwreuab5ozgtqnkl"/>
              </w:rPr>
              <w:t>using incomplete or unbalanced data</w:t>
            </w:r>
            <w:r>
              <w:t xml:space="preserve"> </w:t>
            </w:r>
            <w:r>
              <w:rPr>
                <w:rStyle w:val="ezkurwreuab5ozgtqnkl"/>
              </w:rPr>
              <w:t>from electronic health records.</w:t>
            </w:r>
          </w:p>
        </w:tc>
      </w:tr>
      <w:tr w:rsidR="00BF01D5" w:rsidTr="00683FD1">
        <w:trPr>
          <w:trHeight w:val="880"/>
        </w:trPr>
        <w:tc>
          <w:tcPr>
            <w:tcW w:w="2042" w:type="dxa"/>
          </w:tcPr>
          <w:p w:rsidR="00D55649" w:rsidRDefault="00D55649" w:rsidP="00D55649">
            <w:pPr>
              <w:pStyle w:val="NormalWeb"/>
              <w:rPr>
                <w:rFonts w:asciiTheme="minorHAnsi" w:hAnsiTheme="minorHAnsi" w:cstheme="minorHAnsi"/>
                <w:sz w:val="36"/>
                <w:szCs w:val="36"/>
              </w:rPr>
            </w:pPr>
            <w:r w:rsidRPr="00844B79">
              <w:rPr>
                <w:rFonts w:asciiTheme="minorHAnsi" w:hAnsiTheme="minorHAnsi" w:cstheme="minorHAnsi"/>
                <w:sz w:val="36"/>
                <w:szCs w:val="36"/>
              </w:rPr>
              <w:t>Chronic Disease Prediction Using Deep Learning</w:t>
            </w:r>
            <w:r>
              <w:rPr>
                <w:rFonts w:asciiTheme="minorHAnsi" w:hAnsiTheme="minorHAnsi" w:cstheme="minorHAnsi"/>
                <w:sz w:val="36"/>
                <w:szCs w:val="36"/>
              </w:rPr>
              <w:t>.</w:t>
            </w:r>
          </w:p>
          <w:p w:rsidR="00CD5484" w:rsidRPr="00844B79" w:rsidRDefault="00CD5484" w:rsidP="00683FD1">
            <w:pPr>
              <w:rPr>
                <w:rFonts w:asciiTheme="minorHAnsi" w:hAnsiTheme="minorHAnsi" w:cstheme="minorHAnsi"/>
                <w:sz w:val="36"/>
                <w:szCs w:val="36"/>
              </w:rPr>
            </w:pPr>
          </w:p>
        </w:tc>
        <w:tc>
          <w:tcPr>
            <w:tcW w:w="2042" w:type="dxa"/>
          </w:tcPr>
          <w:p w:rsidR="00BF01D5" w:rsidRDefault="00BF01D5" w:rsidP="00683FD1">
            <w:pPr>
              <w:rPr>
                <w:rFonts w:asciiTheme="minorHAnsi" w:hAnsiTheme="minorHAnsi" w:cstheme="minorHAnsi"/>
                <w:color w:val="222222"/>
                <w:sz w:val="36"/>
                <w:szCs w:val="36"/>
                <w:shd w:val="clear" w:color="auto" w:fill="FFFFFF"/>
              </w:rPr>
            </w:pPr>
          </w:p>
          <w:p w:rsidR="00BF01D5" w:rsidRDefault="00BF01D5" w:rsidP="00683FD1">
            <w:pPr>
              <w:rPr>
                <w:rFonts w:asciiTheme="minorHAnsi" w:hAnsiTheme="minorHAnsi" w:cstheme="minorHAnsi"/>
                <w:color w:val="222222"/>
                <w:sz w:val="36"/>
                <w:szCs w:val="36"/>
                <w:shd w:val="clear" w:color="auto" w:fill="FFFFFF"/>
              </w:rPr>
            </w:pPr>
          </w:p>
          <w:p w:rsidR="00BF01D5" w:rsidRDefault="00BF01D5" w:rsidP="00683FD1">
            <w:pPr>
              <w:rPr>
                <w:rFonts w:asciiTheme="minorHAnsi" w:hAnsiTheme="minorHAnsi" w:cstheme="minorHAnsi"/>
                <w:color w:val="222222"/>
                <w:sz w:val="36"/>
                <w:szCs w:val="36"/>
                <w:shd w:val="clear" w:color="auto" w:fill="FFFFFF"/>
              </w:rPr>
            </w:pPr>
          </w:p>
          <w:p w:rsidR="00CD5484" w:rsidRPr="00BF01D5" w:rsidRDefault="00BF01D5" w:rsidP="00683FD1">
            <w:pPr>
              <w:rPr>
                <w:rFonts w:asciiTheme="minorHAnsi" w:hAnsiTheme="minorHAnsi" w:cstheme="minorHAnsi"/>
                <w:b/>
                <w:bCs/>
                <w:sz w:val="36"/>
                <w:szCs w:val="36"/>
              </w:rPr>
            </w:pPr>
            <w:r w:rsidRPr="00BF01D5">
              <w:rPr>
                <w:rFonts w:asciiTheme="minorHAnsi" w:hAnsiTheme="minorHAnsi" w:cstheme="minorHAnsi"/>
                <w:color w:val="222222"/>
                <w:sz w:val="36"/>
                <w:szCs w:val="36"/>
                <w:shd w:val="clear" w:color="auto" w:fill="FFFFFF"/>
              </w:rPr>
              <w:t xml:space="preserve">Mishra, J., </w:t>
            </w:r>
            <w:proofErr w:type="spellStart"/>
            <w:r w:rsidRPr="00BF01D5">
              <w:rPr>
                <w:rFonts w:asciiTheme="minorHAnsi" w:hAnsiTheme="minorHAnsi" w:cstheme="minorHAnsi"/>
                <w:color w:val="222222"/>
                <w:sz w:val="36"/>
                <w:szCs w:val="36"/>
                <w:shd w:val="clear" w:color="auto" w:fill="FFFFFF"/>
              </w:rPr>
              <w:t>Tarar</w:t>
            </w:r>
            <w:proofErr w:type="spellEnd"/>
            <w:r w:rsidRPr="00BF01D5">
              <w:rPr>
                <w:rFonts w:asciiTheme="minorHAnsi" w:hAnsiTheme="minorHAnsi" w:cstheme="minorHAnsi"/>
                <w:color w:val="222222"/>
                <w:sz w:val="36"/>
                <w:szCs w:val="36"/>
                <w:shd w:val="clear" w:color="auto" w:fill="FFFFFF"/>
              </w:rPr>
              <w:t>, S.</w:t>
            </w:r>
          </w:p>
        </w:tc>
        <w:tc>
          <w:tcPr>
            <w:tcW w:w="2043" w:type="dxa"/>
          </w:tcPr>
          <w:p w:rsidR="00BF01D5" w:rsidRDefault="00BF01D5" w:rsidP="00FD04F5">
            <w:pPr>
              <w:spacing w:line="480" w:lineRule="auto"/>
              <w:jc w:val="center"/>
              <w:rPr>
                <w:rFonts w:asciiTheme="minorHAnsi" w:hAnsiTheme="minorHAnsi" w:cstheme="minorHAnsi"/>
                <w:color w:val="1C1D1E"/>
                <w:sz w:val="36"/>
                <w:szCs w:val="36"/>
                <w:shd w:val="clear" w:color="auto" w:fill="FFFFFF"/>
              </w:rPr>
            </w:pPr>
          </w:p>
          <w:p w:rsidR="00BF01D5" w:rsidRDefault="00BF01D5" w:rsidP="00FD04F5">
            <w:pPr>
              <w:spacing w:line="480" w:lineRule="auto"/>
              <w:jc w:val="center"/>
              <w:rPr>
                <w:rFonts w:asciiTheme="minorHAnsi" w:hAnsiTheme="minorHAnsi" w:cstheme="minorHAnsi"/>
                <w:color w:val="1C1D1E"/>
                <w:sz w:val="36"/>
                <w:szCs w:val="36"/>
                <w:shd w:val="clear" w:color="auto" w:fill="FFFFFF"/>
              </w:rPr>
            </w:pPr>
          </w:p>
          <w:p w:rsidR="00CD5484" w:rsidRPr="00FD04F5" w:rsidRDefault="00FD04F5" w:rsidP="00FD04F5">
            <w:pPr>
              <w:spacing w:line="480" w:lineRule="auto"/>
              <w:jc w:val="center"/>
              <w:rPr>
                <w:rFonts w:asciiTheme="minorHAnsi" w:hAnsiTheme="minorHAnsi" w:cstheme="minorHAnsi"/>
                <w:color w:val="1C1D1E"/>
                <w:sz w:val="36"/>
                <w:szCs w:val="36"/>
                <w:shd w:val="clear" w:color="auto" w:fill="FFFFFF"/>
              </w:rPr>
            </w:pPr>
            <w:r>
              <w:rPr>
                <w:rFonts w:asciiTheme="minorHAnsi" w:hAnsiTheme="minorHAnsi" w:cstheme="minorHAnsi"/>
                <w:color w:val="1C1D1E"/>
                <w:sz w:val="36"/>
                <w:szCs w:val="36"/>
                <w:shd w:val="clear" w:color="auto" w:fill="FFFFFF"/>
              </w:rPr>
              <w:t>2020</w:t>
            </w:r>
          </w:p>
        </w:tc>
        <w:tc>
          <w:tcPr>
            <w:tcW w:w="2043" w:type="dxa"/>
          </w:tcPr>
          <w:p w:rsidR="00BF01D5" w:rsidRDefault="00BF01D5" w:rsidP="00E24701">
            <w:pPr>
              <w:jc w:val="center"/>
              <w:rPr>
                <w:sz w:val="32"/>
                <w:szCs w:val="32"/>
              </w:rPr>
            </w:pPr>
          </w:p>
          <w:p w:rsidR="00BF01D5" w:rsidRDefault="00BF01D5" w:rsidP="00E24701">
            <w:pPr>
              <w:jc w:val="center"/>
              <w:rPr>
                <w:sz w:val="32"/>
                <w:szCs w:val="32"/>
              </w:rPr>
            </w:pPr>
          </w:p>
          <w:p w:rsidR="00BF01D5" w:rsidRDefault="00BF01D5" w:rsidP="00E24701">
            <w:pPr>
              <w:jc w:val="center"/>
              <w:rPr>
                <w:sz w:val="32"/>
                <w:szCs w:val="32"/>
              </w:rPr>
            </w:pPr>
          </w:p>
          <w:p w:rsidR="00BF01D5" w:rsidRDefault="00BF01D5" w:rsidP="00E24701">
            <w:pPr>
              <w:jc w:val="center"/>
              <w:rPr>
                <w:sz w:val="32"/>
                <w:szCs w:val="32"/>
              </w:rPr>
            </w:pPr>
          </w:p>
          <w:p w:rsidR="00BF01D5" w:rsidRDefault="00BF01D5" w:rsidP="00E24701">
            <w:pPr>
              <w:jc w:val="center"/>
              <w:rPr>
                <w:sz w:val="32"/>
                <w:szCs w:val="32"/>
              </w:rPr>
            </w:pPr>
          </w:p>
          <w:p w:rsidR="00CD5484" w:rsidRDefault="004041F7" w:rsidP="00E24701">
            <w:pPr>
              <w:jc w:val="center"/>
            </w:pPr>
            <w:r w:rsidRPr="00BF01D5">
              <w:rPr>
                <w:sz w:val="32"/>
                <w:szCs w:val="32"/>
              </w:rPr>
              <w:t>Experimental</w:t>
            </w:r>
          </w:p>
        </w:tc>
        <w:tc>
          <w:tcPr>
            <w:tcW w:w="2043" w:type="dxa"/>
          </w:tcPr>
          <w:p w:rsidR="00CD5484" w:rsidRDefault="00CD5484" w:rsidP="00683FD1">
            <w:pPr>
              <w:rPr>
                <w:rStyle w:val="ezkurwreuab5ozgtqnkl"/>
                <w:rFonts w:hint="cs"/>
                <w:rtl/>
              </w:rPr>
            </w:pPr>
            <w:r>
              <w:rPr>
                <w:rStyle w:val="ezkurwreuab5ozgtqnkl"/>
              </w:rPr>
              <w:t>A comparison</w:t>
            </w:r>
            <w:r>
              <w:t xml:space="preserve"> </w:t>
            </w:r>
            <w:r>
              <w:rPr>
                <w:rStyle w:val="ezkurwreuab5ozgtqnkl"/>
              </w:rPr>
              <w:t>of</w:t>
            </w:r>
            <w:r>
              <w:t xml:space="preserve"> </w:t>
            </w:r>
            <w:r>
              <w:rPr>
                <w:rStyle w:val="ezkurwreuab5ozgtqnkl"/>
              </w:rPr>
              <w:t>algorithms such as KNN, decision tree, and deep learning showed that the latter outperformed with 98.3% accuracy in predicting diseases such as heart, breast cancer, and diabetes, demonstrating the effectiveness of deep learning with standard medical datasets.</w:t>
            </w:r>
          </w:p>
        </w:tc>
        <w:tc>
          <w:tcPr>
            <w:tcW w:w="2043" w:type="dxa"/>
          </w:tcPr>
          <w:p w:rsidR="00CD5484" w:rsidRDefault="004041F7" w:rsidP="00683FD1">
            <w:pPr>
              <w:rPr>
                <w:rFonts w:asciiTheme="minorHAnsi" w:hAnsiTheme="minorHAnsi" w:cstheme="minorHAnsi"/>
                <w:b/>
                <w:bCs/>
                <w:sz w:val="44"/>
                <w:szCs w:val="44"/>
              </w:rPr>
            </w:pPr>
            <w:r>
              <w:rPr>
                <w:rStyle w:val="ezkurwreuab5ozgtqnkl"/>
              </w:rPr>
              <w:t xml:space="preserve">Available benchmarking data involving heart disease, breast cancer, and diabetes were used, comparing KNN and decision tree algorithms with deep learning models such as </w:t>
            </w:r>
            <w:proofErr w:type="spellStart"/>
            <w:r>
              <w:rPr>
                <w:rStyle w:val="ezkurwreuab5ozgtqnkl"/>
              </w:rPr>
              <w:t>ReLU</w:t>
            </w:r>
            <w:proofErr w:type="spellEnd"/>
            <w:r>
              <w:rPr>
                <w:rStyle w:val="ezkurwreuab5ozgtqnkl"/>
              </w:rPr>
              <w:t xml:space="preserve"> and Sigmoid.</w:t>
            </w:r>
            <w:r>
              <w:t xml:space="preserve"> </w:t>
            </w:r>
            <w:r>
              <w:rPr>
                <w:rStyle w:val="ezkurwreuab5ozgtqnkl"/>
              </w:rPr>
              <w:t xml:space="preserve">A standard data sample size for multiple diseases has been included with the aim of achieving high </w:t>
            </w:r>
            <w:r>
              <w:rPr>
                <w:rStyle w:val="ezkurwreuab5ozgtqnkl"/>
              </w:rPr>
              <w:lastRenderedPageBreak/>
              <w:t>accuracy in predicting those diseases and improving the performance of the models used.</w:t>
            </w:r>
          </w:p>
        </w:tc>
        <w:tc>
          <w:tcPr>
            <w:tcW w:w="2043" w:type="dxa"/>
          </w:tcPr>
          <w:p w:rsidR="00CD5484" w:rsidRDefault="004D530F" w:rsidP="00683FD1">
            <w:pPr>
              <w:rPr>
                <w:rFonts w:asciiTheme="minorHAnsi" w:hAnsiTheme="minorHAnsi" w:cstheme="minorHAnsi"/>
                <w:b/>
                <w:bCs/>
                <w:sz w:val="44"/>
                <w:szCs w:val="44"/>
              </w:rPr>
            </w:pPr>
            <w:r>
              <w:rPr>
                <w:rStyle w:val="ezkurwreuab5ozgtqnkl"/>
              </w:rPr>
              <w:lastRenderedPageBreak/>
              <w:t>The study</w:t>
            </w:r>
            <w:r>
              <w:t xml:space="preserve"> </w:t>
            </w:r>
            <w:r>
              <w:rPr>
                <w:rStyle w:val="ezkurwreuab5ozgtqnkl"/>
              </w:rPr>
              <w:t>relies</w:t>
            </w:r>
            <w:r>
              <w:t xml:space="preserve"> </w:t>
            </w:r>
            <w:r>
              <w:rPr>
                <w:rStyle w:val="ezkurwreuab5ozgtqnkl"/>
              </w:rPr>
              <w:t>heavily</w:t>
            </w:r>
            <w:r>
              <w:t xml:space="preserve"> </w:t>
            </w:r>
            <w:r>
              <w:rPr>
                <w:rStyle w:val="ezkurwreuab5ozgtqnkl"/>
              </w:rPr>
              <w:t>on previously available data, which may lack updating and may be biased towards certain samples.</w:t>
            </w:r>
            <w:r>
              <w:t xml:space="preserve"> </w:t>
            </w:r>
            <w:r>
              <w:rPr>
                <w:rStyle w:val="ezkurwreuab5ozgtqnkl"/>
              </w:rPr>
              <w:t>The use</w:t>
            </w:r>
            <w:r>
              <w:t xml:space="preserve"> </w:t>
            </w:r>
            <w:r>
              <w:rPr>
                <w:rStyle w:val="ezkurwreuab5ozgtqnkl"/>
              </w:rPr>
              <w:t>of a certain number of deep learning algorithms may also lead to limitations in the results, as other models may be more compatible with certain data.</w:t>
            </w:r>
          </w:p>
        </w:tc>
      </w:tr>
      <w:tr w:rsidR="00BF01D5" w:rsidTr="00683FD1">
        <w:trPr>
          <w:trHeight w:val="880"/>
        </w:trPr>
        <w:tc>
          <w:tcPr>
            <w:tcW w:w="2042" w:type="dxa"/>
          </w:tcPr>
          <w:p w:rsidR="00D55649" w:rsidRDefault="00D55649" w:rsidP="00D55649">
            <w:pPr>
              <w:pStyle w:val="NormalWeb"/>
              <w:rPr>
                <w:rFonts w:asciiTheme="minorHAnsi" w:hAnsiTheme="minorHAnsi" w:cstheme="minorHAnsi"/>
                <w:sz w:val="36"/>
                <w:szCs w:val="36"/>
              </w:rPr>
            </w:pPr>
            <w:r w:rsidRPr="00844B79">
              <w:rPr>
                <w:rFonts w:asciiTheme="minorHAnsi" w:hAnsiTheme="minorHAnsi" w:cstheme="minorHAnsi"/>
                <w:sz w:val="36"/>
                <w:szCs w:val="36"/>
              </w:rPr>
              <w:t>Prediction of Chronic Disease by Machine Learning</w:t>
            </w:r>
            <w:r>
              <w:rPr>
                <w:rFonts w:asciiTheme="minorHAnsi" w:hAnsiTheme="minorHAnsi" w:cstheme="minorHAnsi"/>
                <w:sz w:val="36"/>
                <w:szCs w:val="36"/>
              </w:rPr>
              <w:t>.</w:t>
            </w:r>
          </w:p>
          <w:p w:rsidR="00CD5484" w:rsidRPr="00844B79" w:rsidRDefault="00CD5484" w:rsidP="00683FD1">
            <w:pPr>
              <w:rPr>
                <w:rFonts w:asciiTheme="minorHAnsi" w:hAnsiTheme="minorHAnsi" w:cstheme="minorHAnsi"/>
                <w:sz w:val="36"/>
                <w:szCs w:val="36"/>
              </w:rPr>
            </w:pPr>
          </w:p>
        </w:tc>
        <w:tc>
          <w:tcPr>
            <w:tcW w:w="2042" w:type="dxa"/>
          </w:tcPr>
          <w:p w:rsidR="00CD5484" w:rsidRPr="00BF01D5" w:rsidRDefault="00BF01D5" w:rsidP="00683FD1">
            <w:pPr>
              <w:rPr>
                <w:rFonts w:asciiTheme="minorHAnsi" w:hAnsiTheme="minorHAnsi" w:cstheme="minorHAnsi"/>
                <w:b/>
                <w:bCs/>
                <w:sz w:val="36"/>
                <w:szCs w:val="36"/>
              </w:rPr>
            </w:pPr>
            <w:r w:rsidRPr="00BF01D5">
              <w:rPr>
                <w:rFonts w:asciiTheme="minorHAnsi" w:hAnsiTheme="minorHAnsi" w:cstheme="minorHAnsi"/>
                <w:color w:val="333333"/>
                <w:sz w:val="36"/>
                <w:szCs w:val="36"/>
                <w:shd w:val="clear" w:color="auto" w:fill="FFFFFF"/>
              </w:rPr>
              <w:t xml:space="preserve">P. </w:t>
            </w:r>
            <w:proofErr w:type="spellStart"/>
            <w:r w:rsidRPr="00BF01D5">
              <w:rPr>
                <w:rFonts w:asciiTheme="minorHAnsi" w:hAnsiTheme="minorHAnsi" w:cstheme="minorHAnsi"/>
                <w:color w:val="333333"/>
                <w:sz w:val="36"/>
                <w:szCs w:val="36"/>
                <w:shd w:val="clear" w:color="auto" w:fill="FFFFFF"/>
              </w:rPr>
              <w:t>Anandajayam</w:t>
            </w:r>
            <w:proofErr w:type="spellEnd"/>
            <w:r w:rsidRPr="00BF01D5">
              <w:rPr>
                <w:rFonts w:asciiTheme="minorHAnsi" w:hAnsiTheme="minorHAnsi" w:cstheme="minorHAnsi"/>
                <w:color w:val="333333"/>
                <w:sz w:val="36"/>
                <w:szCs w:val="36"/>
                <w:shd w:val="clear" w:color="auto" w:fill="FFFFFF"/>
              </w:rPr>
              <w:t xml:space="preserve">, S. </w:t>
            </w:r>
            <w:proofErr w:type="spellStart"/>
            <w:r w:rsidRPr="00BF01D5">
              <w:rPr>
                <w:rFonts w:asciiTheme="minorHAnsi" w:hAnsiTheme="minorHAnsi" w:cstheme="minorHAnsi"/>
                <w:color w:val="333333"/>
                <w:sz w:val="36"/>
                <w:szCs w:val="36"/>
                <w:shd w:val="clear" w:color="auto" w:fill="FFFFFF"/>
              </w:rPr>
              <w:t>Aravindkumar</w:t>
            </w:r>
            <w:proofErr w:type="spellEnd"/>
            <w:r w:rsidRPr="00BF01D5">
              <w:rPr>
                <w:rFonts w:asciiTheme="minorHAnsi" w:hAnsiTheme="minorHAnsi" w:cstheme="minorHAnsi"/>
                <w:color w:val="333333"/>
                <w:sz w:val="36"/>
                <w:szCs w:val="36"/>
                <w:shd w:val="clear" w:color="auto" w:fill="FFFFFF"/>
              </w:rPr>
              <w:t>, P. Arun and A. Ajith</w:t>
            </w:r>
          </w:p>
        </w:tc>
        <w:tc>
          <w:tcPr>
            <w:tcW w:w="2043" w:type="dxa"/>
          </w:tcPr>
          <w:p w:rsidR="00BF01D5" w:rsidRDefault="00BF01D5" w:rsidP="00E24701">
            <w:pPr>
              <w:spacing w:line="480" w:lineRule="auto"/>
              <w:jc w:val="center"/>
              <w:rPr>
                <w:rFonts w:ascii="Arial" w:hAnsi="Arial" w:cs="Arial"/>
                <w:color w:val="333333"/>
                <w:sz w:val="27"/>
                <w:szCs w:val="27"/>
                <w:shd w:val="clear" w:color="auto" w:fill="FFFFFF"/>
              </w:rPr>
            </w:pPr>
          </w:p>
          <w:p w:rsidR="00BF01D5" w:rsidRDefault="00BF01D5" w:rsidP="00E24701">
            <w:pPr>
              <w:spacing w:line="480" w:lineRule="auto"/>
              <w:jc w:val="center"/>
              <w:rPr>
                <w:rFonts w:ascii="Arial" w:hAnsi="Arial" w:cs="Arial"/>
                <w:color w:val="333333"/>
                <w:sz w:val="27"/>
                <w:szCs w:val="27"/>
                <w:shd w:val="clear" w:color="auto" w:fill="FFFFFF"/>
              </w:rPr>
            </w:pPr>
          </w:p>
          <w:p w:rsidR="00BF01D5" w:rsidRDefault="00BF01D5" w:rsidP="00E24701">
            <w:pPr>
              <w:spacing w:line="480" w:lineRule="auto"/>
              <w:jc w:val="center"/>
              <w:rPr>
                <w:rFonts w:ascii="Arial" w:hAnsi="Arial" w:cs="Arial"/>
                <w:color w:val="333333"/>
                <w:sz w:val="27"/>
                <w:szCs w:val="27"/>
                <w:shd w:val="clear" w:color="auto" w:fill="FFFFFF"/>
              </w:rPr>
            </w:pPr>
          </w:p>
          <w:p w:rsidR="00CD5484" w:rsidRDefault="00BF01D5" w:rsidP="00E24701">
            <w:pPr>
              <w:spacing w:line="480" w:lineRule="auto"/>
              <w:jc w:val="center"/>
              <w:rPr>
                <w:rFonts w:ascii="Open Sans" w:hAnsi="Open Sans" w:cs="Open Sans"/>
                <w:color w:val="1C1D1E"/>
                <w:sz w:val="21"/>
                <w:szCs w:val="21"/>
                <w:shd w:val="clear" w:color="auto" w:fill="FFFFFF"/>
              </w:rPr>
            </w:pPr>
            <w:r>
              <w:rPr>
                <w:rFonts w:ascii="Arial" w:hAnsi="Arial" w:cs="Arial"/>
                <w:color w:val="333333"/>
                <w:sz w:val="27"/>
                <w:szCs w:val="27"/>
                <w:shd w:val="clear" w:color="auto" w:fill="FFFFFF"/>
              </w:rPr>
              <w:t>2019</w:t>
            </w:r>
          </w:p>
        </w:tc>
        <w:tc>
          <w:tcPr>
            <w:tcW w:w="2043" w:type="dxa"/>
          </w:tcPr>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CD5484" w:rsidRDefault="004041F7" w:rsidP="00E24701">
            <w:pPr>
              <w:jc w:val="center"/>
            </w:pPr>
            <w:r w:rsidRPr="00BF01D5">
              <w:rPr>
                <w:sz w:val="32"/>
                <w:szCs w:val="32"/>
              </w:rPr>
              <w:t>Experimental</w:t>
            </w:r>
          </w:p>
        </w:tc>
        <w:tc>
          <w:tcPr>
            <w:tcW w:w="2043" w:type="dxa"/>
          </w:tcPr>
          <w:p w:rsidR="00CD5484" w:rsidRDefault="00CD5484" w:rsidP="00683FD1">
            <w:pPr>
              <w:rPr>
                <w:rStyle w:val="ezkurwreuab5ozgtqnkl"/>
              </w:rPr>
            </w:pPr>
            <w:r>
              <w:rPr>
                <w:rStyle w:val="ezkurwreuab5ozgtqnkl"/>
              </w:rPr>
              <w:t>The recent</w:t>
            </w:r>
            <w:r>
              <w:t xml:space="preserve"> </w:t>
            </w:r>
            <w:r>
              <w:rPr>
                <w:rStyle w:val="ezkurwreuab5ozgtqnkl"/>
              </w:rPr>
              <w:t>study</w:t>
            </w:r>
            <w:r>
              <w:t xml:space="preserve"> </w:t>
            </w:r>
            <w:r>
              <w:rPr>
                <w:rStyle w:val="ezkurwreuab5ozgtqnkl"/>
              </w:rPr>
              <w:t>showed</w:t>
            </w:r>
            <w:r>
              <w:t xml:space="preserve"> </w:t>
            </w:r>
            <w:r>
              <w:rPr>
                <w:rStyle w:val="ezkurwreuab5ozgtqnkl"/>
              </w:rPr>
              <w:t>promising</w:t>
            </w:r>
            <w:r>
              <w:t xml:space="preserve"> </w:t>
            </w:r>
            <w:r>
              <w:rPr>
                <w:rStyle w:val="ezkurwreuab5ozgtqnkl"/>
              </w:rPr>
              <w:t>results</w:t>
            </w:r>
            <w:r>
              <w:t xml:space="preserve"> </w:t>
            </w:r>
            <w:r>
              <w:rPr>
                <w:rStyle w:val="ezkurwreuab5ozgtqnkl"/>
              </w:rPr>
              <w:t>as</w:t>
            </w:r>
            <w:r>
              <w:t xml:space="preserve"> </w:t>
            </w:r>
            <w:r>
              <w:rPr>
                <w:rStyle w:val="ezkurwreuab5ozgtqnkl"/>
              </w:rPr>
              <w:t>the random</w:t>
            </w:r>
            <w:r>
              <w:t xml:space="preserve"> </w:t>
            </w:r>
            <w:r>
              <w:rPr>
                <w:rStyle w:val="ezkurwreuab5ozgtqnkl"/>
              </w:rPr>
              <w:t>forest</w:t>
            </w:r>
            <w:r>
              <w:t xml:space="preserve"> </w:t>
            </w:r>
            <w:r>
              <w:rPr>
                <w:rStyle w:val="ezkurwreuab5ozgtqnkl"/>
              </w:rPr>
              <w:t>algorithm</w:t>
            </w:r>
            <w:r>
              <w:t xml:space="preserve"> </w:t>
            </w:r>
            <w:r>
              <w:rPr>
                <w:rStyle w:val="ezkurwreuab5ozgtqnkl"/>
              </w:rPr>
              <w:t>achieved</w:t>
            </w:r>
            <w:r>
              <w:t xml:space="preserve"> </w:t>
            </w:r>
            <w:r>
              <w:rPr>
                <w:rStyle w:val="ezkurwreuab5ozgtqnkl"/>
              </w:rPr>
              <w:t>an amazing</w:t>
            </w:r>
            <w:r>
              <w:t xml:space="preserve"> </w:t>
            </w:r>
            <w:r>
              <w:rPr>
                <w:rStyle w:val="ezkurwreuab5ozgtqnkl"/>
              </w:rPr>
              <w:t>accuracy</w:t>
            </w:r>
            <w:r>
              <w:t xml:space="preserve"> </w:t>
            </w:r>
            <w:r>
              <w:rPr>
                <w:rStyle w:val="ezkurwreuab5ozgtqnkl"/>
              </w:rPr>
              <w:t>of</w:t>
            </w:r>
            <w:r>
              <w:t xml:space="preserve"> </w:t>
            </w:r>
            <w:r>
              <w:rPr>
                <w:rStyle w:val="ezkurwreuab5ozgtqnkl"/>
              </w:rPr>
              <w:t>up to 97.6% in predicting chronic diseases.</w:t>
            </w:r>
            <w:r>
              <w:t xml:space="preserve"> </w:t>
            </w:r>
            <w:r>
              <w:rPr>
                <w:rStyle w:val="ezkurwreuab5ozgtqnkl"/>
              </w:rPr>
              <w:t>And not only that, but also highlights the crucial importance of addressing the missing data in the process of analysis and forecasting of these diseases, as this is considered the decisive factor in improving the accuracy and speed of the scientific model.</w:t>
            </w:r>
          </w:p>
        </w:tc>
        <w:tc>
          <w:tcPr>
            <w:tcW w:w="2043" w:type="dxa"/>
          </w:tcPr>
          <w:p w:rsidR="00CD5484" w:rsidRDefault="004041F7" w:rsidP="00683FD1">
            <w:pPr>
              <w:rPr>
                <w:rFonts w:asciiTheme="minorHAnsi" w:hAnsiTheme="minorHAnsi" w:cstheme="minorHAnsi"/>
                <w:b/>
                <w:bCs/>
                <w:sz w:val="44"/>
                <w:szCs w:val="44"/>
              </w:rPr>
            </w:pPr>
            <w:r>
              <w:rPr>
                <w:rStyle w:val="ezkurwreuab5ozgtqnkl"/>
              </w:rPr>
              <w:t>The study</w:t>
            </w:r>
            <w:r>
              <w:t xml:space="preserve"> </w:t>
            </w:r>
            <w:r>
              <w:rPr>
                <w:rStyle w:val="ezkurwreuab5ozgtqnkl"/>
              </w:rPr>
              <w:t>relied</w:t>
            </w:r>
            <w:r>
              <w:t xml:space="preserve"> </w:t>
            </w:r>
            <w:r>
              <w:rPr>
                <w:rStyle w:val="ezkurwreuab5ozgtqnkl"/>
              </w:rPr>
              <w:t>on medical data from specific hospitals, and the data set was pre-processed to deal with the missing values.</w:t>
            </w:r>
            <w:r>
              <w:t xml:space="preserve"> </w:t>
            </w:r>
            <w:r>
              <w:rPr>
                <w:rStyle w:val="ezkurwreuab5ozgtqnkl"/>
              </w:rPr>
              <w:t>The random forest algorithm was used to achieve</w:t>
            </w:r>
            <w:r>
              <w:t xml:space="preserve"> </w:t>
            </w:r>
            <w:r>
              <w:rPr>
                <w:rStyle w:val="ezkurwreuab5ozgtqnkl"/>
              </w:rPr>
              <w:t>high</w:t>
            </w:r>
            <w:r>
              <w:t xml:space="preserve"> </w:t>
            </w:r>
            <w:r>
              <w:rPr>
                <w:rStyle w:val="ezkurwreuab5ozgtqnkl"/>
              </w:rPr>
              <w:t>accuracy, and the results were based on real patient data that includes a large number of dimensions and health features.</w:t>
            </w:r>
            <w:r>
              <w:t xml:space="preserve"> </w:t>
            </w:r>
            <w:r>
              <w:rPr>
                <w:rStyle w:val="ezkurwreuab5ozgtqnkl"/>
              </w:rPr>
              <w:t xml:space="preserve">This approach is considered important in improving medical diagnostics and disease forecasts </w:t>
            </w:r>
            <w:r>
              <w:rPr>
                <w:rStyle w:val="ezkurwreuab5ozgtqnkl"/>
              </w:rPr>
              <w:lastRenderedPageBreak/>
              <w:t>with greater accuracy and effectiveness.</w:t>
            </w:r>
          </w:p>
        </w:tc>
        <w:tc>
          <w:tcPr>
            <w:tcW w:w="2043" w:type="dxa"/>
          </w:tcPr>
          <w:p w:rsidR="00CD5484" w:rsidRDefault="004D530F" w:rsidP="00683FD1">
            <w:pPr>
              <w:rPr>
                <w:rFonts w:asciiTheme="minorHAnsi" w:hAnsiTheme="minorHAnsi" w:cstheme="minorHAnsi"/>
                <w:b/>
                <w:bCs/>
                <w:sz w:val="44"/>
                <w:szCs w:val="44"/>
              </w:rPr>
            </w:pPr>
            <w:r>
              <w:rPr>
                <w:rStyle w:val="ezkurwreuab5ozgtqnkl"/>
              </w:rPr>
              <w:lastRenderedPageBreak/>
              <w:t>The study</w:t>
            </w:r>
            <w:r>
              <w:t xml:space="preserve"> </w:t>
            </w:r>
            <w:r>
              <w:rPr>
                <w:rStyle w:val="ezkurwreuab5ozgtqnkl"/>
              </w:rPr>
              <w:t>requires</w:t>
            </w:r>
            <w:r>
              <w:t xml:space="preserve"> </w:t>
            </w:r>
            <w:r>
              <w:rPr>
                <w:rStyle w:val="ezkurwreuab5ozgtqnkl"/>
              </w:rPr>
              <w:t>intensive</w:t>
            </w:r>
            <w:r>
              <w:t xml:space="preserve"> </w:t>
            </w:r>
            <w:r>
              <w:rPr>
                <w:rStyle w:val="ezkurwreuab5ozgtqnkl"/>
              </w:rPr>
              <w:t>processing of missing</w:t>
            </w:r>
            <w:r>
              <w:t xml:space="preserve"> </w:t>
            </w:r>
            <w:r>
              <w:rPr>
                <w:rStyle w:val="ezkurwreuab5ozgtqnkl"/>
              </w:rPr>
              <w:t>data</w:t>
            </w:r>
            <w:r>
              <w:t xml:space="preserve"> </w:t>
            </w:r>
            <w:r>
              <w:rPr>
                <w:rStyle w:val="ezkurwreuab5ozgtqnkl"/>
              </w:rPr>
              <w:t>to ensure</w:t>
            </w:r>
            <w:r>
              <w:t xml:space="preserve"> </w:t>
            </w:r>
            <w:r>
              <w:rPr>
                <w:rStyle w:val="ezkurwreuab5ozgtqnkl"/>
              </w:rPr>
              <w:t>the accuracy of the forecast, and this may cause inaccuracies in some cases if the data is not adequately processed.</w:t>
            </w:r>
            <w:r>
              <w:t xml:space="preserve"> </w:t>
            </w:r>
            <w:r>
              <w:rPr>
                <w:rStyle w:val="ezkurwreuab5ozgtqnkl"/>
              </w:rPr>
              <w:t>Relying</w:t>
            </w:r>
            <w:r>
              <w:t xml:space="preserve"> </w:t>
            </w:r>
            <w:r>
              <w:rPr>
                <w:rStyle w:val="ezkurwreuab5ozgtqnkl"/>
              </w:rPr>
              <w:t>only</w:t>
            </w:r>
            <w:r>
              <w:t xml:space="preserve"> </w:t>
            </w:r>
            <w:r>
              <w:rPr>
                <w:rStyle w:val="ezkurwreuab5ozgtqnkl"/>
              </w:rPr>
              <w:t>on random</w:t>
            </w:r>
            <w:r>
              <w:t xml:space="preserve"> </w:t>
            </w:r>
            <w:r>
              <w:rPr>
                <w:rStyle w:val="ezkurwreuab5ozgtqnkl"/>
              </w:rPr>
              <w:t>forests</w:t>
            </w:r>
            <w:r>
              <w:t xml:space="preserve"> </w:t>
            </w:r>
            <w:r>
              <w:rPr>
                <w:rStyle w:val="ezkurwreuab5ozgtqnkl"/>
              </w:rPr>
              <w:t>may</w:t>
            </w:r>
            <w:r>
              <w:t xml:space="preserve"> </w:t>
            </w:r>
            <w:r>
              <w:rPr>
                <w:rStyle w:val="ezkurwreuab5ozgtqnkl"/>
              </w:rPr>
              <w:t>also be insufficient in some cases where higher complexity or deeper models are needed to handle the data.</w:t>
            </w:r>
          </w:p>
        </w:tc>
      </w:tr>
      <w:tr w:rsidR="00BF01D5" w:rsidTr="00683FD1">
        <w:trPr>
          <w:trHeight w:val="880"/>
        </w:trPr>
        <w:tc>
          <w:tcPr>
            <w:tcW w:w="2042" w:type="dxa"/>
          </w:tcPr>
          <w:p w:rsidR="00D55649" w:rsidRDefault="00D55649" w:rsidP="00D55649">
            <w:pPr>
              <w:pStyle w:val="Heading1"/>
              <w:shd w:val="clear" w:color="auto" w:fill="FFFFFF"/>
              <w:spacing w:before="0" w:beforeAutospacing="0" w:after="0" w:afterAutospacing="0" w:line="570" w:lineRule="atLeast"/>
              <w:rPr>
                <w:b w:val="0"/>
                <w:bCs w:val="0"/>
                <w:kern w:val="0"/>
                <w:sz w:val="24"/>
                <w:szCs w:val="24"/>
              </w:rPr>
            </w:pPr>
            <w:r w:rsidRPr="00844B79">
              <w:rPr>
                <w:rFonts w:asciiTheme="minorHAnsi" w:hAnsiTheme="minorHAnsi" w:cstheme="minorHAnsi"/>
                <w:b w:val="0"/>
                <w:bCs w:val="0"/>
                <w:color w:val="333333"/>
                <w:sz w:val="36"/>
                <w:szCs w:val="36"/>
              </w:rPr>
              <w:t>Disease Prediction using Machine Learning Algorithms</w:t>
            </w:r>
          </w:p>
          <w:p w:rsidR="00CD5484" w:rsidRPr="00844B79" w:rsidRDefault="00CD5484" w:rsidP="00683FD1">
            <w:pPr>
              <w:rPr>
                <w:rFonts w:asciiTheme="minorHAnsi" w:hAnsiTheme="minorHAnsi" w:cstheme="minorHAnsi"/>
                <w:sz w:val="36"/>
                <w:szCs w:val="36"/>
              </w:rPr>
            </w:pPr>
          </w:p>
        </w:tc>
        <w:tc>
          <w:tcPr>
            <w:tcW w:w="2042" w:type="dxa"/>
          </w:tcPr>
          <w:p w:rsidR="00C01CB7" w:rsidRDefault="00C01CB7" w:rsidP="00683FD1">
            <w:pPr>
              <w:rPr>
                <w:rFonts w:asciiTheme="minorHAnsi" w:hAnsiTheme="minorHAnsi" w:cstheme="minorHAnsi"/>
                <w:color w:val="333333"/>
                <w:sz w:val="32"/>
                <w:szCs w:val="32"/>
                <w:shd w:val="clear" w:color="auto" w:fill="FFFFFF"/>
              </w:rPr>
            </w:pPr>
          </w:p>
          <w:p w:rsidR="00C01CB7" w:rsidRDefault="00C01CB7" w:rsidP="00683FD1">
            <w:pPr>
              <w:rPr>
                <w:rFonts w:asciiTheme="minorHAnsi" w:hAnsiTheme="minorHAnsi" w:cstheme="minorHAnsi"/>
                <w:color w:val="333333"/>
                <w:sz w:val="32"/>
                <w:szCs w:val="32"/>
                <w:shd w:val="clear" w:color="auto" w:fill="FFFFFF"/>
              </w:rPr>
            </w:pPr>
          </w:p>
          <w:p w:rsidR="00C01CB7" w:rsidRDefault="00C01CB7" w:rsidP="00683FD1">
            <w:pPr>
              <w:rPr>
                <w:rFonts w:asciiTheme="minorHAnsi" w:hAnsiTheme="minorHAnsi" w:cstheme="minorHAnsi"/>
                <w:color w:val="333333"/>
                <w:sz w:val="32"/>
                <w:szCs w:val="32"/>
                <w:shd w:val="clear" w:color="auto" w:fill="FFFFFF"/>
              </w:rPr>
            </w:pPr>
          </w:p>
          <w:p w:rsidR="00C01CB7" w:rsidRDefault="00C01CB7" w:rsidP="00683FD1">
            <w:pPr>
              <w:rPr>
                <w:rFonts w:asciiTheme="minorHAnsi" w:hAnsiTheme="minorHAnsi" w:cstheme="minorHAnsi"/>
                <w:color w:val="333333"/>
                <w:sz w:val="32"/>
                <w:szCs w:val="32"/>
                <w:shd w:val="clear" w:color="auto" w:fill="FFFFFF"/>
              </w:rPr>
            </w:pPr>
          </w:p>
          <w:p w:rsidR="00CD5484" w:rsidRPr="00C01CB7" w:rsidRDefault="00C01CB7" w:rsidP="00683FD1">
            <w:pPr>
              <w:rPr>
                <w:rFonts w:asciiTheme="minorHAnsi" w:hAnsiTheme="minorHAnsi" w:cstheme="minorHAnsi"/>
                <w:b/>
                <w:bCs/>
                <w:sz w:val="32"/>
                <w:szCs w:val="32"/>
              </w:rPr>
            </w:pPr>
            <w:r w:rsidRPr="00C01CB7">
              <w:rPr>
                <w:rFonts w:asciiTheme="minorHAnsi" w:hAnsiTheme="minorHAnsi" w:cstheme="minorHAnsi"/>
                <w:color w:val="333333"/>
                <w:sz w:val="32"/>
                <w:szCs w:val="32"/>
                <w:shd w:val="clear" w:color="auto" w:fill="FFFFFF"/>
              </w:rPr>
              <w:t xml:space="preserve">S. </w:t>
            </w:r>
            <w:proofErr w:type="spellStart"/>
            <w:r w:rsidRPr="00C01CB7">
              <w:rPr>
                <w:rFonts w:asciiTheme="minorHAnsi" w:hAnsiTheme="minorHAnsi" w:cstheme="minorHAnsi"/>
                <w:color w:val="333333"/>
                <w:sz w:val="32"/>
                <w:szCs w:val="32"/>
                <w:shd w:val="clear" w:color="auto" w:fill="FFFFFF"/>
              </w:rPr>
              <w:t>Grampurohit</w:t>
            </w:r>
            <w:proofErr w:type="spellEnd"/>
            <w:r w:rsidRPr="00C01CB7">
              <w:rPr>
                <w:rFonts w:asciiTheme="minorHAnsi" w:hAnsiTheme="minorHAnsi" w:cstheme="minorHAnsi"/>
                <w:color w:val="333333"/>
                <w:sz w:val="32"/>
                <w:szCs w:val="32"/>
                <w:shd w:val="clear" w:color="auto" w:fill="FFFFFF"/>
              </w:rPr>
              <w:t xml:space="preserve"> and C. </w:t>
            </w:r>
            <w:proofErr w:type="spellStart"/>
            <w:r w:rsidRPr="00C01CB7">
              <w:rPr>
                <w:rFonts w:asciiTheme="minorHAnsi" w:hAnsiTheme="minorHAnsi" w:cstheme="minorHAnsi"/>
                <w:color w:val="333333"/>
                <w:sz w:val="32"/>
                <w:szCs w:val="32"/>
                <w:shd w:val="clear" w:color="auto" w:fill="FFFFFF"/>
              </w:rPr>
              <w:t>Sagarnal</w:t>
            </w:r>
            <w:proofErr w:type="spellEnd"/>
            <w:r w:rsidRPr="00C01CB7">
              <w:rPr>
                <w:rFonts w:asciiTheme="minorHAnsi" w:hAnsiTheme="minorHAnsi" w:cstheme="minorHAnsi"/>
                <w:color w:val="333333"/>
                <w:sz w:val="32"/>
                <w:szCs w:val="32"/>
                <w:shd w:val="clear" w:color="auto" w:fill="FFFFFF"/>
              </w:rPr>
              <w:t>,</w:t>
            </w:r>
          </w:p>
        </w:tc>
        <w:tc>
          <w:tcPr>
            <w:tcW w:w="2043" w:type="dxa"/>
          </w:tcPr>
          <w:p w:rsidR="00C01CB7" w:rsidRDefault="00C01CB7" w:rsidP="00E24701">
            <w:pPr>
              <w:spacing w:line="480" w:lineRule="auto"/>
              <w:jc w:val="center"/>
              <w:rPr>
                <w:rFonts w:ascii="Open Sans" w:hAnsi="Open Sans" w:cs="Open Sans"/>
                <w:color w:val="1C1D1E"/>
                <w:sz w:val="32"/>
                <w:szCs w:val="32"/>
                <w:shd w:val="clear" w:color="auto" w:fill="FFFFFF"/>
              </w:rPr>
            </w:pPr>
          </w:p>
          <w:p w:rsidR="00C01CB7" w:rsidRDefault="00C01CB7" w:rsidP="00E24701">
            <w:pPr>
              <w:spacing w:line="480" w:lineRule="auto"/>
              <w:jc w:val="center"/>
              <w:rPr>
                <w:rFonts w:ascii="Open Sans" w:hAnsi="Open Sans" w:cs="Open Sans"/>
                <w:color w:val="1C1D1E"/>
                <w:sz w:val="32"/>
                <w:szCs w:val="32"/>
                <w:shd w:val="clear" w:color="auto" w:fill="FFFFFF"/>
              </w:rPr>
            </w:pPr>
          </w:p>
          <w:p w:rsidR="00CD5484" w:rsidRDefault="00C01CB7" w:rsidP="00C01CB7">
            <w:pPr>
              <w:spacing w:line="480" w:lineRule="auto"/>
              <w:rPr>
                <w:rFonts w:ascii="Open Sans" w:hAnsi="Open Sans" w:cs="Open Sans"/>
                <w:color w:val="1C1D1E"/>
                <w:sz w:val="21"/>
                <w:szCs w:val="21"/>
                <w:shd w:val="clear" w:color="auto" w:fill="FFFFFF"/>
              </w:rPr>
            </w:pPr>
            <w:r>
              <w:rPr>
                <w:rFonts w:ascii="Open Sans" w:hAnsi="Open Sans" w:cs="Open Sans"/>
                <w:color w:val="1C1D1E"/>
                <w:sz w:val="32"/>
                <w:szCs w:val="32"/>
                <w:shd w:val="clear" w:color="auto" w:fill="FFFFFF"/>
              </w:rPr>
              <w:t xml:space="preserve">   </w:t>
            </w:r>
            <w:r w:rsidRPr="00C01CB7">
              <w:rPr>
                <w:rFonts w:ascii="Open Sans" w:hAnsi="Open Sans" w:cs="Open Sans"/>
                <w:color w:val="1C1D1E"/>
                <w:sz w:val="32"/>
                <w:szCs w:val="32"/>
                <w:shd w:val="clear" w:color="auto" w:fill="FFFFFF"/>
              </w:rPr>
              <w:t>2020</w:t>
            </w:r>
          </w:p>
        </w:tc>
        <w:tc>
          <w:tcPr>
            <w:tcW w:w="2043" w:type="dxa"/>
          </w:tcPr>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BF01D5" w:rsidRDefault="00BF01D5" w:rsidP="00E24701">
            <w:pPr>
              <w:jc w:val="center"/>
            </w:pPr>
          </w:p>
          <w:p w:rsidR="00CD5484" w:rsidRDefault="004041F7" w:rsidP="00E24701">
            <w:pPr>
              <w:jc w:val="center"/>
            </w:pPr>
            <w:r w:rsidRPr="00BF01D5">
              <w:rPr>
                <w:sz w:val="32"/>
                <w:szCs w:val="32"/>
              </w:rPr>
              <w:t>Experimental</w:t>
            </w:r>
          </w:p>
        </w:tc>
        <w:tc>
          <w:tcPr>
            <w:tcW w:w="2043" w:type="dxa"/>
          </w:tcPr>
          <w:p w:rsidR="00CD5484" w:rsidRDefault="00CD5484" w:rsidP="00683FD1">
            <w:pPr>
              <w:rPr>
                <w:rStyle w:val="ezkurwreuab5ozgtqnkl"/>
              </w:rPr>
            </w:pPr>
            <w:r>
              <w:rPr>
                <w:rStyle w:val="ezkurwreuab5ozgtqnkl"/>
              </w:rPr>
              <w:t>Comparing</w:t>
            </w:r>
            <w:r>
              <w:t xml:space="preserve"> </w:t>
            </w:r>
            <w:r>
              <w:rPr>
                <w:rStyle w:val="ezkurwreuab5ozgtqnkl"/>
              </w:rPr>
              <w:t>decision</w:t>
            </w:r>
            <w:r>
              <w:t xml:space="preserve"> </w:t>
            </w:r>
            <w:r>
              <w:rPr>
                <w:rStyle w:val="ezkurwreuab5ozgtqnkl"/>
              </w:rPr>
              <w:t>tree</w:t>
            </w:r>
            <w:r>
              <w:t xml:space="preserve"> </w:t>
            </w:r>
            <w:r>
              <w:rPr>
                <w:rStyle w:val="ezkurwreuab5ozgtqnkl"/>
              </w:rPr>
              <w:t>classifiers</w:t>
            </w:r>
            <w:r>
              <w:t xml:space="preserve">, </w:t>
            </w:r>
            <w:r>
              <w:rPr>
                <w:rStyle w:val="ezkurwreuab5ozgtqnkl"/>
              </w:rPr>
              <w:t>random forests, and knife bays, the study showed that random forests outperformed the other with strong and reliable performance in predicting multiple diseases.</w:t>
            </w:r>
            <w:r>
              <w:t xml:space="preserve"> </w:t>
            </w:r>
            <w:r>
              <w:rPr>
                <w:rStyle w:val="ezkurwreuab5ozgtqnkl"/>
              </w:rPr>
              <w:t>This</w:t>
            </w:r>
            <w:r>
              <w:t xml:space="preserve"> </w:t>
            </w:r>
            <w:r>
              <w:rPr>
                <w:rStyle w:val="ezkurwreuab5ozgtqnkl"/>
              </w:rPr>
              <w:t>outstanding</w:t>
            </w:r>
            <w:r>
              <w:t xml:space="preserve"> </w:t>
            </w:r>
            <w:r>
              <w:rPr>
                <w:rStyle w:val="ezkurwreuab5ozgtqnkl"/>
              </w:rPr>
              <w:t>performance</w:t>
            </w:r>
            <w:r>
              <w:t xml:space="preserve"> </w:t>
            </w:r>
            <w:r>
              <w:rPr>
                <w:rStyle w:val="ezkurwreuab5ozgtqnkl"/>
              </w:rPr>
              <w:t>enhances</w:t>
            </w:r>
            <w:r>
              <w:t xml:space="preserve"> </w:t>
            </w:r>
            <w:r>
              <w:rPr>
                <w:rStyle w:val="ezkurwreuab5ozgtqnkl"/>
              </w:rPr>
              <w:t>the reliability</w:t>
            </w:r>
            <w:r>
              <w:t xml:space="preserve"> </w:t>
            </w:r>
            <w:r>
              <w:rPr>
                <w:rStyle w:val="ezkurwreuab5ozgtqnkl"/>
              </w:rPr>
              <w:t>of</w:t>
            </w:r>
            <w:r>
              <w:t xml:space="preserve"> </w:t>
            </w:r>
            <w:r>
              <w:rPr>
                <w:rStyle w:val="ezkurwreuab5ozgtqnkl"/>
              </w:rPr>
              <w:t>the use of</w:t>
            </w:r>
            <w:r>
              <w:t xml:space="preserve"> </w:t>
            </w:r>
            <w:r>
              <w:rPr>
                <w:rStyle w:val="ezkurwreuab5ozgtqnkl"/>
              </w:rPr>
              <w:t>random forests</w:t>
            </w:r>
            <w:r>
              <w:t xml:space="preserve"> </w:t>
            </w:r>
            <w:r>
              <w:rPr>
                <w:rStyle w:val="ezkurwreuab5ozgtqnkl"/>
              </w:rPr>
              <w:t>in health</w:t>
            </w:r>
            <w:r>
              <w:t xml:space="preserve"> </w:t>
            </w:r>
            <w:r>
              <w:rPr>
                <w:rStyle w:val="ezkurwreuab5ozgtqnkl"/>
              </w:rPr>
              <w:t>systems</w:t>
            </w:r>
            <w:r>
              <w:t xml:space="preserve"> </w:t>
            </w:r>
            <w:r>
              <w:rPr>
                <w:rStyle w:val="ezkurwreuab5ozgtqnkl"/>
              </w:rPr>
              <w:t>and makes</w:t>
            </w:r>
            <w:r>
              <w:t xml:space="preserve"> </w:t>
            </w:r>
            <w:r>
              <w:rPr>
                <w:rStyle w:val="ezkurwreuab5ozgtqnkl"/>
              </w:rPr>
              <w:t>it an ideal choice for improving the predictability of chronic diseases and improving the quality of health care.</w:t>
            </w:r>
          </w:p>
        </w:tc>
        <w:tc>
          <w:tcPr>
            <w:tcW w:w="2043" w:type="dxa"/>
          </w:tcPr>
          <w:p w:rsidR="00CD5484" w:rsidRDefault="00D55649" w:rsidP="00683FD1">
            <w:pPr>
              <w:rPr>
                <w:rFonts w:asciiTheme="minorHAnsi" w:hAnsiTheme="minorHAnsi" w:cstheme="minorHAnsi"/>
                <w:b/>
                <w:bCs/>
                <w:sz w:val="44"/>
                <w:szCs w:val="44"/>
              </w:rPr>
            </w:pPr>
            <w:r>
              <w:rPr>
                <w:rStyle w:val="ezkurwreuab5ozgtqnkl"/>
              </w:rPr>
              <w:t>Decision tree, random forests, and knife Bayes algorithms were used to develop a classified system based on health record data of 4,920 patients with 41 different diseases.</w:t>
            </w:r>
            <w:r>
              <w:t xml:space="preserve"> </w:t>
            </w:r>
            <w:r>
              <w:rPr>
                <w:rStyle w:val="ezkurwreuab5ozgtqnkl"/>
              </w:rPr>
              <w:t>95 relevant variables were selected from 132 variables to analyse the results and improve the accuracy of disease prediction.</w:t>
            </w:r>
            <w:r>
              <w:t xml:space="preserve"> </w:t>
            </w:r>
            <w:r>
              <w:rPr>
                <w:rStyle w:val="ezkurwreuab5ozgtqnkl"/>
              </w:rPr>
              <w:t>This</w:t>
            </w:r>
            <w:r>
              <w:t xml:space="preserve"> </w:t>
            </w:r>
            <w:r>
              <w:rPr>
                <w:rStyle w:val="ezkurwreuab5ozgtqnkl"/>
              </w:rPr>
              <w:t>approach</w:t>
            </w:r>
            <w:r>
              <w:t xml:space="preserve"> </w:t>
            </w:r>
            <w:r>
              <w:rPr>
                <w:rStyle w:val="ezkurwreuab5ozgtqnkl"/>
              </w:rPr>
              <w:t>contributes</w:t>
            </w:r>
            <w:r>
              <w:t xml:space="preserve"> </w:t>
            </w:r>
            <w:r>
              <w:rPr>
                <w:rStyle w:val="ezkurwreuab5ozgtqnkl"/>
              </w:rPr>
              <w:t>to the improvement of medical diagnosis and prediction of diseases with higher accuracy and improved effectiveness.</w:t>
            </w:r>
          </w:p>
        </w:tc>
        <w:tc>
          <w:tcPr>
            <w:tcW w:w="2043" w:type="dxa"/>
          </w:tcPr>
          <w:p w:rsidR="00CD5484" w:rsidRDefault="004D530F" w:rsidP="00683FD1">
            <w:pPr>
              <w:rPr>
                <w:rFonts w:asciiTheme="minorHAnsi" w:hAnsiTheme="minorHAnsi" w:cstheme="minorHAnsi"/>
                <w:b/>
                <w:bCs/>
                <w:sz w:val="44"/>
                <w:szCs w:val="44"/>
              </w:rPr>
            </w:pPr>
            <w:r>
              <w:rPr>
                <w:rStyle w:val="ezkurwreuab5ozgtqnkl"/>
              </w:rPr>
              <w:t>The study</w:t>
            </w:r>
            <w:r>
              <w:t xml:space="preserve"> </w:t>
            </w:r>
            <w:r>
              <w:rPr>
                <w:rStyle w:val="ezkurwreuab5ozgtqnkl"/>
              </w:rPr>
              <w:t>lacks</w:t>
            </w:r>
            <w:r>
              <w:t xml:space="preserve"> </w:t>
            </w:r>
            <w:r>
              <w:rPr>
                <w:rStyle w:val="ezkurwreuab5ozgtqnkl"/>
              </w:rPr>
              <w:t>the use</w:t>
            </w:r>
            <w:r>
              <w:t xml:space="preserve"> </w:t>
            </w:r>
            <w:r>
              <w:rPr>
                <w:rStyle w:val="ezkurwreuab5ozgtqnkl"/>
              </w:rPr>
              <w:t>of more sophisticated algorithms that may be more effective in processing high-dimensional data.</w:t>
            </w:r>
            <w:r>
              <w:t xml:space="preserve"> </w:t>
            </w:r>
            <w:r>
              <w:rPr>
                <w:rStyle w:val="ezkurwreuab5ozgtqnkl"/>
              </w:rPr>
              <w:t>Also, it has not been clarified how to choose independent variables from 132, which may lead to a bias in the prediction results.</w:t>
            </w:r>
          </w:p>
        </w:tc>
      </w:tr>
    </w:tbl>
    <w:p w:rsidR="00D55649" w:rsidRDefault="00D55649" w:rsidP="005B3608">
      <w:pPr>
        <w:rPr>
          <w:rFonts w:asciiTheme="minorHAnsi" w:hAnsiTheme="minorHAnsi" w:cstheme="minorHAnsi"/>
          <w:b/>
          <w:bCs/>
          <w:sz w:val="44"/>
          <w:szCs w:val="44"/>
        </w:rPr>
      </w:pPr>
    </w:p>
    <w:p w:rsidR="005B3608" w:rsidRDefault="005B3608" w:rsidP="005B3608">
      <w:pPr>
        <w:rPr>
          <w:rFonts w:asciiTheme="minorHAnsi" w:hAnsiTheme="minorHAnsi" w:cstheme="minorHAnsi"/>
          <w:b/>
          <w:bCs/>
          <w:sz w:val="44"/>
          <w:szCs w:val="44"/>
        </w:rPr>
      </w:pPr>
      <w:r w:rsidRPr="002C7DFB">
        <w:rPr>
          <w:rFonts w:asciiTheme="minorHAnsi" w:hAnsiTheme="minorHAnsi" w:cstheme="minorHAnsi"/>
          <w:b/>
          <w:bCs/>
          <w:sz w:val="44"/>
          <w:szCs w:val="44"/>
        </w:rPr>
        <w:t>References:</w:t>
      </w:r>
    </w:p>
    <w:p w:rsidR="00E24701" w:rsidRPr="00EC6ED7" w:rsidRDefault="00EC6ED7" w:rsidP="005B3608">
      <w:pPr>
        <w:rPr>
          <w:rFonts w:asciiTheme="minorHAnsi" w:hAnsiTheme="minorHAnsi" w:cstheme="minorHAnsi"/>
          <w:sz w:val="28"/>
          <w:szCs w:val="28"/>
        </w:rPr>
      </w:pPr>
      <w:proofErr w:type="spellStart"/>
      <w:r w:rsidRPr="00EC6ED7">
        <w:rPr>
          <w:rStyle w:val="author"/>
          <w:rFonts w:asciiTheme="minorHAnsi" w:hAnsiTheme="minorHAnsi" w:cstheme="minorHAnsi"/>
          <w:color w:val="1C1D1E"/>
          <w:sz w:val="28"/>
          <w:szCs w:val="28"/>
          <w:shd w:val="clear" w:color="auto" w:fill="FFFFFF"/>
        </w:rPr>
        <w:t>Alanazi</w:t>
      </w:r>
      <w:proofErr w:type="spellEnd"/>
      <w:r w:rsidRPr="00EC6ED7">
        <w:rPr>
          <w:rStyle w:val="author"/>
          <w:rFonts w:asciiTheme="minorHAnsi" w:hAnsiTheme="minorHAnsi" w:cstheme="minorHAnsi"/>
          <w:color w:val="1C1D1E"/>
          <w:sz w:val="28"/>
          <w:szCs w:val="28"/>
          <w:shd w:val="clear" w:color="auto" w:fill="FFFFFF"/>
        </w:rPr>
        <w:t>, Rayan</w:t>
      </w:r>
      <w:r w:rsidRPr="00EC6ED7">
        <w:rPr>
          <w:rFonts w:asciiTheme="minorHAnsi" w:hAnsiTheme="minorHAnsi" w:cstheme="minorHAnsi"/>
          <w:color w:val="1C1D1E"/>
          <w:sz w:val="28"/>
          <w:szCs w:val="28"/>
          <w:shd w:val="clear" w:color="auto" w:fill="FFFFFF"/>
        </w:rPr>
        <w:t>, </w:t>
      </w:r>
      <w:r w:rsidRPr="00EC6ED7">
        <w:rPr>
          <w:rStyle w:val="articletitle"/>
          <w:rFonts w:asciiTheme="minorHAnsi" w:hAnsiTheme="minorHAnsi" w:cstheme="minorHAnsi"/>
          <w:color w:val="1C1D1E"/>
          <w:sz w:val="28"/>
          <w:szCs w:val="28"/>
          <w:shd w:val="clear" w:color="auto" w:fill="FFFFFF"/>
        </w:rPr>
        <w:t>Identification and Prediction of Chronic Diseases Using Machine Learning Approach</w:t>
      </w:r>
      <w:r w:rsidRPr="00EC6ED7">
        <w:rPr>
          <w:rFonts w:asciiTheme="minorHAnsi" w:hAnsiTheme="minorHAnsi" w:cstheme="minorHAnsi"/>
          <w:color w:val="1C1D1E"/>
          <w:sz w:val="28"/>
          <w:szCs w:val="28"/>
          <w:shd w:val="clear" w:color="auto" w:fill="FFFFFF"/>
        </w:rPr>
        <w:t>, </w:t>
      </w:r>
      <w:r w:rsidRPr="00EC6ED7">
        <w:rPr>
          <w:rFonts w:asciiTheme="minorHAnsi" w:hAnsiTheme="minorHAnsi" w:cstheme="minorHAnsi"/>
          <w:i/>
          <w:iCs/>
          <w:color w:val="1C1D1E"/>
          <w:sz w:val="28"/>
          <w:szCs w:val="28"/>
          <w:shd w:val="clear" w:color="auto" w:fill="FFFFFF"/>
        </w:rPr>
        <w:t>Journal of Healthcare Engineering</w:t>
      </w:r>
      <w:r w:rsidRPr="00EC6ED7">
        <w:rPr>
          <w:rFonts w:asciiTheme="minorHAnsi" w:hAnsiTheme="minorHAnsi" w:cstheme="minorHAnsi"/>
          <w:color w:val="1C1D1E"/>
          <w:sz w:val="28"/>
          <w:szCs w:val="28"/>
          <w:shd w:val="clear" w:color="auto" w:fill="FFFFFF"/>
        </w:rPr>
        <w:t>, </w:t>
      </w:r>
      <w:r w:rsidRPr="00EC6ED7">
        <w:rPr>
          <w:rStyle w:val="vol"/>
          <w:rFonts w:asciiTheme="minorHAnsi" w:hAnsiTheme="minorHAnsi" w:cstheme="minorHAnsi"/>
          <w:color w:val="1C1D1E"/>
          <w:sz w:val="28"/>
          <w:szCs w:val="28"/>
          <w:shd w:val="clear" w:color="auto" w:fill="FFFFFF"/>
        </w:rPr>
        <w:t>2022</w:t>
      </w:r>
      <w:r w:rsidRPr="00EC6ED7">
        <w:rPr>
          <w:rFonts w:asciiTheme="minorHAnsi" w:hAnsiTheme="minorHAnsi" w:cstheme="minorHAnsi"/>
          <w:color w:val="1C1D1E"/>
          <w:sz w:val="28"/>
          <w:szCs w:val="28"/>
          <w:shd w:val="clear" w:color="auto" w:fill="FFFFFF"/>
        </w:rPr>
        <w:t>, 2826127, 9 pages, </w:t>
      </w:r>
      <w:r w:rsidRPr="00EC6ED7">
        <w:rPr>
          <w:rStyle w:val="pubyear"/>
          <w:rFonts w:asciiTheme="minorHAnsi" w:hAnsiTheme="minorHAnsi" w:cstheme="minorHAnsi"/>
          <w:color w:val="1C1D1E"/>
          <w:sz w:val="28"/>
          <w:szCs w:val="28"/>
          <w:shd w:val="clear" w:color="auto" w:fill="FFFFFF"/>
        </w:rPr>
        <w:t>2022</w:t>
      </w:r>
      <w:r w:rsidRPr="00EC6ED7">
        <w:rPr>
          <w:rFonts w:asciiTheme="minorHAnsi" w:hAnsiTheme="minorHAnsi" w:cstheme="minorHAnsi"/>
          <w:color w:val="1C1D1E"/>
          <w:sz w:val="28"/>
          <w:szCs w:val="28"/>
          <w:shd w:val="clear" w:color="auto" w:fill="FFFFFF"/>
        </w:rPr>
        <w:t>. </w:t>
      </w:r>
      <w:hyperlink r:id="rId5" w:history="1">
        <w:r w:rsidRPr="00EC6ED7">
          <w:rPr>
            <w:rStyle w:val="Hyperlink"/>
            <w:rFonts w:asciiTheme="minorHAnsi" w:hAnsiTheme="minorHAnsi" w:cstheme="minorHAnsi"/>
            <w:sz w:val="28"/>
            <w:szCs w:val="28"/>
            <w:shd w:val="clear" w:color="auto" w:fill="FFFFFF"/>
          </w:rPr>
          <w:t>https://doi.org/10.1155/2022/2826127</w:t>
        </w:r>
      </w:hyperlink>
    </w:p>
    <w:p w:rsidR="00EC6ED7" w:rsidRPr="00E164A2" w:rsidRDefault="00EC6ED7" w:rsidP="005B3608">
      <w:pPr>
        <w:rPr>
          <w:rFonts w:asciiTheme="minorHAnsi" w:hAnsiTheme="minorHAnsi" w:cstheme="minorHAnsi"/>
          <w:b/>
          <w:bCs/>
          <w:sz w:val="44"/>
          <w:szCs w:val="44"/>
          <w:lang w:val="en-US"/>
        </w:rPr>
      </w:pPr>
    </w:p>
    <w:p w:rsidR="005B3608" w:rsidRDefault="005031A0" w:rsidP="005031A0">
      <w:pPr>
        <w:rPr>
          <w:rFonts w:asciiTheme="minorHAnsi" w:hAnsiTheme="minorHAnsi" w:cstheme="minorHAnsi"/>
          <w:sz w:val="28"/>
          <w:szCs w:val="28"/>
        </w:rPr>
      </w:pPr>
      <w:proofErr w:type="spellStart"/>
      <w:r w:rsidRPr="00E31040">
        <w:rPr>
          <w:rFonts w:asciiTheme="minorHAnsi" w:hAnsiTheme="minorHAnsi" w:cstheme="minorHAnsi"/>
          <w:sz w:val="28"/>
          <w:szCs w:val="28"/>
        </w:rPr>
        <w:t>Divya</w:t>
      </w:r>
      <w:proofErr w:type="spellEnd"/>
      <w:r w:rsidRPr="00E31040">
        <w:rPr>
          <w:rFonts w:asciiTheme="minorHAnsi" w:hAnsiTheme="minorHAnsi" w:cstheme="minorHAnsi"/>
          <w:sz w:val="28"/>
          <w:szCs w:val="28"/>
        </w:rPr>
        <w:t xml:space="preserve"> Jain, </w:t>
      </w:r>
      <w:proofErr w:type="spellStart"/>
      <w:r w:rsidRPr="00E31040">
        <w:rPr>
          <w:rFonts w:asciiTheme="minorHAnsi" w:hAnsiTheme="minorHAnsi" w:cstheme="minorHAnsi"/>
          <w:sz w:val="28"/>
          <w:szCs w:val="28"/>
        </w:rPr>
        <w:t>Vijendra</w:t>
      </w:r>
      <w:proofErr w:type="spellEnd"/>
      <w:r w:rsidRPr="00E31040">
        <w:rPr>
          <w:rFonts w:asciiTheme="minorHAnsi" w:hAnsiTheme="minorHAnsi" w:cstheme="minorHAnsi"/>
          <w:sz w:val="28"/>
          <w:szCs w:val="28"/>
        </w:rPr>
        <w:t xml:space="preserve"> </w:t>
      </w:r>
      <w:proofErr w:type="spellStart"/>
      <w:proofErr w:type="gramStart"/>
      <w:r w:rsidRPr="00E31040">
        <w:rPr>
          <w:rFonts w:asciiTheme="minorHAnsi" w:hAnsiTheme="minorHAnsi" w:cstheme="minorHAnsi"/>
          <w:sz w:val="28"/>
          <w:szCs w:val="28"/>
        </w:rPr>
        <w:t>Singh,Feature</w:t>
      </w:r>
      <w:proofErr w:type="spellEnd"/>
      <w:proofErr w:type="gramEnd"/>
      <w:r w:rsidRPr="00E31040">
        <w:rPr>
          <w:rFonts w:asciiTheme="minorHAnsi" w:hAnsiTheme="minorHAnsi" w:cstheme="minorHAnsi"/>
          <w:sz w:val="28"/>
          <w:szCs w:val="28"/>
        </w:rPr>
        <w:t xml:space="preserve"> selection and classification systems for chronic disease prediction: A </w:t>
      </w:r>
      <w:proofErr w:type="spellStart"/>
      <w:r w:rsidRPr="00E31040">
        <w:rPr>
          <w:rFonts w:asciiTheme="minorHAnsi" w:hAnsiTheme="minorHAnsi" w:cstheme="minorHAnsi"/>
          <w:sz w:val="28"/>
          <w:szCs w:val="28"/>
        </w:rPr>
        <w:t>review,Egyptian</w:t>
      </w:r>
      <w:proofErr w:type="spellEnd"/>
      <w:r w:rsidRPr="00E31040">
        <w:rPr>
          <w:rFonts w:asciiTheme="minorHAnsi" w:hAnsiTheme="minorHAnsi" w:cstheme="minorHAnsi"/>
          <w:sz w:val="28"/>
          <w:szCs w:val="28"/>
        </w:rPr>
        <w:t xml:space="preserve"> Informatics </w:t>
      </w:r>
      <w:proofErr w:type="spellStart"/>
      <w:r w:rsidRPr="00E31040">
        <w:rPr>
          <w:rFonts w:asciiTheme="minorHAnsi" w:hAnsiTheme="minorHAnsi" w:cstheme="minorHAnsi"/>
          <w:sz w:val="28"/>
          <w:szCs w:val="28"/>
        </w:rPr>
        <w:t>Journal,Volume</w:t>
      </w:r>
      <w:proofErr w:type="spellEnd"/>
      <w:r w:rsidRPr="00E31040">
        <w:rPr>
          <w:rFonts w:asciiTheme="minorHAnsi" w:hAnsiTheme="minorHAnsi" w:cstheme="minorHAnsi"/>
          <w:sz w:val="28"/>
          <w:szCs w:val="28"/>
        </w:rPr>
        <w:t xml:space="preserve"> 19, Issue 3,2018,Pages 179-189,ISSN 1110-8665,</w:t>
      </w:r>
      <w:r w:rsidRPr="00E31040">
        <w:rPr>
          <w:rFonts w:asciiTheme="minorHAnsi" w:hAnsiTheme="minorHAnsi" w:cstheme="minorHAnsi"/>
          <w:sz w:val="28"/>
          <w:szCs w:val="28"/>
        </w:rPr>
        <w:fldChar w:fldCharType="begin"/>
      </w:r>
      <w:r w:rsidRPr="00E31040">
        <w:rPr>
          <w:rFonts w:asciiTheme="minorHAnsi" w:hAnsiTheme="minorHAnsi" w:cstheme="minorHAnsi"/>
          <w:sz w:val="28"/>
          <w:szCs w:val="28"/>
        </w:rPr>
        <w:instrText>HYPERLINK "https://doi.org/10.1016/j.eij.2018.03.002"</w:instrText>
      </w:r>
      <w:r w:rsidRPr="00E31040">
        <w:rPr>
          <w:rFonts w:asciiTheme="minorHAnsi" w:hAnsiTheme="minorHAnsi" w:cstheme="minorHAnsi"/>
          <w:sz w:val="28"/>
          <w:szCs w:val="28"/>
        </w:rPr>
      </w:r>
      <w:r w:rsidRPr="00E31040">
        <w:rPr>
          <w:rFonts w:asciiTheme="minorHAnsi" w:hAnsiTheme="minorHAnsi" w:cstheme="minorHAnsi"/>
          <w:sz w:val="28"/>
          <w:szCs w:val="28"/>
        </w:rPr>
        <w:fldChar w:fldCharType="separate"/>
      </w:r>
      <w:r w:rsidRPr="00E31040">
        <w:rPr>
          <w:rStyle w:val="Hyperlink"/>
          <w:rFonts w:asciiTheme="minorHAnsi" w:hAnsiTheme="minorHAnsi" w:cstheme="minorHAnsi"/>
          <w:sz w:val="28"/>
          <w:szCs w:val="28"/>
        </w:rPr>
        <w:t>https://doi.org/10.1016/j.eij.</w:t>
      </w:r>
      <w:r w:rsidRPr="00E31040">
        <w:rPr>
          <w:rStyle w:val="Hyperlink"/>
          <w:rFonts w:asciiTheme="minorHAnsi" w:hAnsiTheme="minorHAnsi" w:cstheme="minorHAnsi"/>
          <w:sz w:val="28"/>
          <w:szCs w:val="28"/>
        </w:rPr>
        <w:t>2</w:t>
      </w:r>
      <w:r w:rsidRPr="00E31040">
        <w:rPr>
          <w:rStyle w:val="Hyperlink"/>
          <w:rFonts w:asciiTheme="minorHAnsi" w:hAnsiTheme="minorHAnsi" w:cstheme="minorHAnsi"/>
          <w:sz w:val="28"/>
          <w:szCs w:val="28"/>
        </w:rPr>
        <w:t>018.03.002</w:t>
      </w:r>
      <w:r w:rsidRPr="00E31040">
        <w:rPr>
          <w:rFonts w:asciiTheme="minorHAnsi" w:hAnsiTheme="minorHAnsi" w:cstheme="minorHAnsi"/>
          <w:sz w:val="28"/>
          <w:szCs w:val="28"/>
        </w:rPr>
        <w:fldChar w:fldCharType="end"/>
      </w:r>
    </w:p>
    <w:p w:rsidR="00E31040" w:rsidRDefault="00E31040" w:rsidP="00E31040">
      <w:pPr>
        <w:rPr>
          <w:rFonts w:asciiTheme="minorHAnsi" w:hAnsiTheme="minorHAnsi" w:cstheme="minorHAnsi"/>
          <w:sz w:val="28"/>
          <w:szCs w:val="28"/>
        </w:rPr>
      </w:pPr>
    </w:p>
    <w:p w:rsidR="00E31040" w:rsidRDefault="00E31040" w:rsidP="00E31040">
      <w:pPr>
        <w:jc w:val="both"/>
        <w:rPr>
          <w:rFonts w:asciiTheme="minorHAnsi" w:hAnsiTheme="minorHAnsi" w:cstheme="minorHAnsi"/>
          <w:sz w:val="28"/>
          <w:szCs w:val="28"/>
        </w:rPr>
      </w:pPr>
      <w:proofErr w:type="spellStart"/>
      <w:r w:rsidRPr="00E31040">
        <w:rPr>
          <w:rFonts w:asciiTheme="minorHAnsi" w:hAnsiTheme="minorHAnsi" w:cstheme="minorHAnsi"/>
          <w:sz w:val="28"/>
          <w:szCs w:val="28"/>
        </w:rPr>
        <w:t>Chengkai</w:t>
      </w:r>
      <w:proofErr w:type="spellEnd"/>
      <w:r w:rsidRPr="00E31040">
        <w:rPr>
          <w:rFonts w:asciiTheme="minorHAnsi" w:hAnsiTheme="minorHAnsi" w:cstheme="minorHAnsi"/>
          <w:sz w:val="28"/>
          <w:szCs w:val="28"/>
        </w:rPr>
        <w:t xml:space="preserve"> Wu, </w:t>
      </w:r>
      <w:proofErr w:type="spellStart"/>
      <w:r w:rsidRPr="00E31040">
        <w:rPr>
          <w:rFonts w:asciiTheme="minorHAnsi" w:hAnsiTheme="minorHAnsi" w:cstheme="minorHAnsi"/>
          <w:sz w:val="28"/>
          <w:szCs w:val="28"/>
        </w:rPr>
        <w:t>Tianshu</w:t>
      </w:r>
      <w:proofErr w:type="spellEnd"/>
      <w:r w:rsidRPr="00E31040">
        <w:rPr>
          <w:rFonts w:asciiTheme="minorHAnsi" w:hAnsiTheme="minorHAnsi" w:cstheme="minorHAnsi"/>
          <w:sz w:val="28"/>
          <w:szCs w:val="28"/>
        </w:rPr>
        <w:t xml:space="preserve"> Zhou, Yu Tian, </w:t>
      </w:r>
      <w:proofErr w:type="spellStart"/>
      <w:r w:rsidRPr="00E31040">
        <w:rPr>
          <w:rFonts w:asciiTheme="minorHAnsi" w:hAnsiTheme="minorHAnsi" w:cstheme="minorHAnsi"/>
          <w:sz w:val="28"/>
          <w:szCs w:val="28"/>
        </w:rPr>
        <w:t>Junya</w:t>
      </w:r>
      <w:proofErr w:type="spellEnd"/>
      <w:r w:rsidRPr="00E31040">
        <w:rPr>
          <w:rFonts w:asciiTheme="minorHAnsi" w:hAnsiTheme="minorHAnsi" w:cstheme="minorHAnsi"/>
          <w:sz w:val="28"/>
          <w:szCs w:val="28"/>
        </w:rPr>
        <w:t xml:space="preserve"> Wu, </w:t>
      </w:r>
      <w:proofErr w:type="spellStart"/>
      <w:r w:rsidRPr="00E31040">
        <w:rPr>
          <w:rFonts w:asciiTheme="minorHAnsi" w:hAnsiTheme="minorHAnsi" w:cstheme="minorHAnsi"/>
          <w:sz w:val="28"/>
          <w:szCs w:val="28"/>
        </w:rPr>
        <w:t>Jingsong</w:t>
      </w:r>
      <w:proofErr w:type="spellEnd"/>
      <w:r w:rsidRPr="00E31040">
        <w:rPr>
          <w:rFonts w:asciiTheme="minorHAnsi" w:hAnsiTheme="minorHAnsi" w:cstheme="minorHAnsi"/>
          <w:sz w:val="28"/>
          <w:szCs w:val="28"/>
        </w:rPr>
        <w:t xml:space="preserve"> Li, Zhong </w:t>
      </w:r>
      <w:proofErr w:type="spellStart"/>
      <w:proofErr w:type="gramStart"/>
      <w:r w:rsidRPr="00E31040">
        <w:rPr>
          <w:rFonts w:asciiTheme="minorHAnsi" w:hAnsiTheme="minorHAnsi" w:cstheme="minorHAnsi"/>
          <w:sz w:val="28"/>
          <w:szCs w:val="28"/>
        </w:rPr>
        <w:t>Liu,A</w:t>
      </w:r>
      <w:proofErr w:type="spellEnd"/>
      <w:proofErr w:type="gramEnd"/>
      <w:r w:rsidRPr="00E31040">
        <w:rPr>
          <w:rFonts w:asciiTheme="minorHAnsi" w:hAnsiTheme="minorHAnsi" w:cstheme="minorHAnsi"/>
          <w:sz w:val="28"/>
          <w:szCs w:val="28"/>
        </w:rPr>
        <w:t xml:space="preserve"> method for the early prediction of chronic diseases based on short sequential medical </w:t>
      </w:r>
      <w:proofErr w:type="spellStart"/>
      <w:r w:rsidRPr="00E31040">
        <w:rPr>
          <w:rFonts w:asciiTheme="minorHAnsi" w:hAnsiTheme="minorHAnsi" w:cstheme="minorHAnsi"/>
          <w:sz w:val="28"/>
          <w:szCs w:val="28"/>
        </w:rPr>
        <w:t>data,Artificial</w:t>
      </w:r>
      <w:proofErr w:type="spellEnd"/>
      <w:r w:rsidRPr="00E31040">
        <w:rPr>
          <w:rFonts w:asciiTheme="minorHAnsi" w:hAnsiTheme="minorHAnsi" w:cstheme="minorHAnsi"/>
          <w:sz w:val="28"/>
          <w:szCs w:val="28"/>
        </w:rPr>
        <w:t xml:space="preserve"> Intelligence in </w:t>
      </w:r>
      <w:proofErr w:type="spellStart"/>
      <w:r w:rsidRPr="00E31040">
        <w:rPr>
          <w:rFonts w:asciiTheme="minorHAnsi" w:hAnsiTheme="minorHAnsi" w:cstheme="minorHAnsi"/>
          <w:sz w:val="28"/>
          <w:szCs w:val="28"/>
        </w:rPr>
        <w:t>Medicine,Volume</w:t>
      </w:r>
      <w:proofErr w:type="spellEnd"/>
      <w:r w:rsidRPr="00E31040">
        <w:rPr>
          <w:rFonts w:asciiTheme="minorHAnsi" w:hAnsiTheme="minorHAnsi" w:cstheme="minorHAnsi"/>
          <w:sz w:val="28"/>
          <w:szCs w:val="28"/>
        </w:rPr>
        <w:t xml:space="preserve"> 127,2022,102262,ISSN 0933-3657,</w:t>
      </w:r>
      <w:hyperlink r:id="rId6" w:history="1">
        <w:r w:rsidRPr="00E31040">
          <w:rPr>
            <w:rStyle w:val="Hyperlink"/>
            <w:rFonts w:asciiTheme="minorHAnsi" w:hAnsiTheme="minorHAnsi" w:cstheme="minorHAnsi"/>
            <w:sz w:val="28"/>
            <w:szCs w:val="28"/>
          </w:rPr>
          <w:t>https://doi.org/10.1016/j.artmed.2022.102262</w:t>
        </w:r>
      </w:hyperlink>
    </w:p>
    <w:p w:rsidR="00E31040" w:rsidRDefault="00E31040" w:rsidP="00E31040">
      <w:pPr>
        <w:jc w:val="both"/>
        <w:rPr>
          <w:rFonts w:asciiTheme="minorHAnsi" w:hAnsiTheme="minorHAnsi" w:cstheme="minorHAnsi"/>
          <w:sz w:val="28"/>
          <w:szCs w:val="28"/>
        </w:rPr>
      </w:pPr>
    </w:p>
    <w:p w:rsidR="00BF01D5" w:rsidRPr="00BF01D5" w:rsidRDefault="00BF01D5" w:rsidP="00E31040">
      <w:pPr>
        <w:jc w:val="both"/>
        <w:rPr>
          <w:rFonts w:asciiTheme="minorHAnsi" w:hAnsiTheme="minorHAnsi" w:cstheme="minorHAnsi"/>
          <w:color w:val="222222"/>
          <w:sz w:val="28"/>
          <w:szCs w:val="28"/>
          <w:shd w:val="clear" w:color="auto" w:fill="FFFFFF"/>
        </w:rPr>
      </w:pPr>
      <w:r w:rsidRPr="00BF01D5">
        <w:rPr>
          <w:rFonts w:asciiTheme="minorHAnsi" w:hAnsiTheme="minorHAnsi" w:cstheme="minorHAnsi"/>
          <w:color w:val="222222"/>
          <w:sz w:val="28"/>
          <w:szCs w:val="28"/>
          <w:shd w:val="clear" w:color="auto" w:fill="FFFFFF"/>
        </w:rPr>
        <w:t xml:space="preserve">Mishra, J., </w:t>
      </w:r>
      <w:proofErr w:type="spellStart"/>
      <w:r w:rsidRPr="00BF01D5">
        <w:rPr>
          <w:rFonts w:asciiTheme="minorHAnsi" w:hAnsiTheme="minorHAnsi" w:cstheme="minorHAnsi"/>
          <w:color w:val="222222"/>
          <w:sz w:val="28"/>
          <w:szCs w:val="28"/>
          <w:shd w:val="clear" w:color="auto" w:fill="FFFFFF"/>
        </w:rPr>
        <w:t>Tarar</w:t>
      </w:r>
      <w:proofErr w:type="spellEnd"/>
      <w:r w:rsidRPr="00BF01D5">
        <w:rPr>
          <w:rFonts w:asciiTheme="minorHAnsi" w:hAnsiTheme="minorHAnsi" w:cstheme="minorHAnsi"/>
          <w:color w:val="222222"/>
          <w:sz w:val="28"/>
          <w:szCs w:val="28"/>
          <w:shd w:val="clear" w:color="auto" w:fill="FFFFFF"/>
        </w:rPr>
        <w:t xml:space="preserve">, S. (2020). Chronic Disease Prediction Using Deep Learning. In: Singh, M., Gupta, P., Tyagi, V., </w:t>
      </w:r>
      <w:proofErr w:type="spellStart"/>
      <w:r w:rsidRPr="00BF01D5">
        <w:rPr>
          <w:rFonts w:asciiTheme="minorHAnsi" w:hAnsiTheme="minorHAnsi" w:cstheme="minorHAnsi"/>
          <w:color w:val="222222"/>
          <w:sz w:val="28"/>
          <w:szCs w:val="28"/>
          <w:shd w:val="clear" w:color="auto" w:fill="FFFFFF"/>
        </w:rPr>
        <w:t>Flusser</w:t>
      </w:r>
      <w:proofErr w:type="spellEnd"/>
      <w:r w:rsidRPr="00BF01D5">
        <w:rPr>
          <w:rFonts w:asciiTheme="minorHAnsi" w:hAnsiTheme="minorHAnsi" w:cstheme="minorHAnsi"/>
          <w:color w:val="222222"/>
          <w:sz w:val="28"/>
          <w:szCs w:val="28"/>
          <w:shd w:val="clear" w:color="auto" w:fill="FFFFFF"/>
        </w:rPr>
        <w:t xml:space="preserve">, J., </w:t>
      </w:r>
      <w:proofErr w:type="spellStart"/>
      <w:r w:rsidRPr="00BF01D5">
        <w:rPr>
          <w:rFonts w:asciiTheme="minorHAnsi" w:hAnsiTheme="minorHAnsi" w:cstheme="minorHAnsi"/>
          <w:color w:val="222222"/>
          <w:sz w:val="28"/>
          <w:szCs w:val="28"/>
          <w:shd w:val="clear" w:color="auto" w:fill="FFFFFF"/>
        </w:rPr>
        <w:t>Ören</w:t>
      </w:r>
      <w:proofErr w:type="spellEnd"/>
      <w:r w:rsidRPr="00BF01D5">
        <w:rPr>
          <w:rFonts w:asciiTheme="minorHAnsi" w:hAnsiTheme="minorHAnsi" w:cstheme="minorHAnsi"/>
          <w:color w:val="222222"/>
          <w:sz w:val="28"/>
          <w:szCs w:val="28"/>
          <w:shd w:val="clear" w:color="auto" w:fill="FFFFFF"/>
        </w:rPr>
        <w:t xml:space="preserve">, T., Valentino, G. (eds) Advances in Computing and Data Sciences. ICACDS 2020. Communications in Computer and Information Science, vol 1244. Springer, Singapore. </w:t>
      </w:r>
      <w:hyperlink r:id="rId7" w:history="1">
        <w:r w:rsidRPr="00BF01D5">
          <w:rPr>
            <w:rStyle w:val="Hyperlink"/>
            <w:rFonts w:asciiTheme="minorHAnsi" w:hAnsiTheme="minorHAnsi" w:cstheme="minorHAnsi"/>
            <w:sz w:val="28"/>
            <w:szCs w:val="28"/>
            <w:shd w:val="clear" w:color="auto" w:fill="FFFFFF"/>
          </w:rPr>
          <w:t>https://doi.or</w:t>
        </w:r>
        <w:r w:rsidRPr="00BF01D5">
          <w:rPr>
            <w:rStyle w:val="Hyperlink"/>
            <w:rFonts w:asciiTheme="minorHAnsi" w:hAnsiTheme="minorHAnsi" w:cstheme="minorHAnsi"/>
            <w:sz w:val="28"/>
            <w:szCs w:val="28"/>
            <w:shd w:val="clear" w:color="auto" w:fill="FFFFFF"/>
          </w:rPr>
          <w:t>g</w:t>
        </w:r>
        <w:r w:rsidRPr="00BF01D5">
          <w:rPr>
            <w:rStyle w:val="Hyperlink"/>
            <w:rFonts w:asciiTheme="minorHAnsi" w:hAnsiTheme="minorHAnsi" w:cstheme="minorHAnsi"/>
            <w:sz w:val="28"/>
            <w:szCs w:val="28"/>
            <w:shd w:val="clear" w:color="auto" w:fill="FFFFFF"/>
          </w:rPr>
          <w:t>/10.1007/978-981-15-6634-9_19</w:t>
        </w:r>
      </w:hyperlink>
    </w:p>
    <w:p w:rsidR="00BF01D5" w:rsidRDefault="00BF01D5" w:rsidP="00E31040">
      <w:pPr>
        <w:jc w:val="both"/>
        <w:rPr>
          <w:rFonts w:ascii="Merriweather Sans" w:hAnsi="Merriweather Sans"/>
          <w:color w:val="222222"/>
          <w:shd w:val="clear" w:color="auto" w:fill="FFFFFF"/>
        </w:rPr>
      </w:pPr>
    </w:p>
    <w:p w:rsidR="00BF01D5" w:rsidRDefault="00BF01D5" w:rsidP="00B216BA">
      <w:pPr>
        <w:jc w:val="both"/>
      </w:pPr>
      <w:r w:rsidRPr="00BF01D5">
        <w:rPr>
          <w:rFonts w:asciiTheme="minorHAnsi" w:hAnsiTheme="minorHAnsi" w:cstheme="minorHAnsi"/>
          <w:color w:val="333333"/>
          <w:sz w:val="28"/>
          <w:szCs w:val="28"/>
          <w:shd w:val="clear" w:color="auto" w:fill="FFFFFF"/>
        </w:rPr>
        <w:t xml:space="preserve">P. </w:t>
      </w:r>
      <w:proofErr w:type="spellStart"/>
      <w:r w:rsidRPr="00BF01D5">
        <w:rPr>
          <w:rFonts w:asciiTheme="minorHAnsi" w:hAnsiTheme="minorHAnsi" w:cstheme="minorHAnsi"/>
          <w:color w:val="333333"/>
          <w:sz w:val="28"/>
          <w:szCs w:val="28"/>
          <w:shd w:val="clear" w:color="auto" w:fill="FFFFFF"/>
        </w:rPr>
        <w:t>Anandajayam</w:t>
      </w:r>
      <w:proofErr w:type="spellEnd"/>
      <w:r w:rsidRPr="00BF01D5">
        <w:rPr>
          <w:rFonts w:asciiTheme="minorHAnsi" w:hAnsiTheme="minorHAnsi" w:cstheme="minorHAnsi"/>
          <w:color w:val="333333"/>
          <w:sz w:val="28"/>
          <w:szCs w:val="28"/>
          <w:shd w:val="clear" w:color="auto" w:fill="FFFFFF"/>
        </w:rPr>
        <w:t xml:space="preserve">, S. </w:t>
      </w:r>
      <w:proofErr w:type="spellStart"/>
      <w:r w:rsidRPr="00BF01D5">
        <w:rPr>
          <w:rFonts w:asciiTheme="minorHAnsi" w:hAnsiTheme="minorHAnsi" w:cstheme="minorHAnsi"/>
          <w:color w:val="333333"/>
          <w:sz w:val="28"/>
          <w:szCs w:val="28"/>
          <w:shd w:val="clear" w:color="auto" w:fill="FFFFFF"/>
        </w:rPr>
        <w:t>Aravindkumar</w:t>
      </w:r>
      <w:proofErr w:type="spellEnd"/>
      <w:r w:rsidRPr="00BF01D5">
        <w:rPr>
          <w:rFonts w:asciiTheme="minorHAnsi" w:hAnsiTheme="minorHAnsi" w:cstheme="minorHAnsi"/>
          <w:color w:val="333333"/>
          <w:sz w:val="28"/>
          <w:szCs w:val="28"/>
          <w:shd w:val="clear" w:color="auto" w:fill="FFFFFF"/>
        </w:rPr>
        <w:t>, P. Arun and A. Ajith, "Prediction of Chronic Disease by Machine Learning," </w:t>
      </w:r>
      <w:r w:rsidRPr="00BF01D5">
        <w:rPr>
          <w:rStyle w:val="Emphasis"/>
          <w:rFonts w:asciiTheme="minorHAnsi" w:hAnsiTheme="minorHAnsi" w:cstheme="minorHAnsi"/>
          <w:color w:val="333333"/>
          <w:sz w:val="28"/>
          <w:szCs w:val="28"/>
          <w:shd w:val="clear" w:color="auto" w:fill="FFFFFF"/>
        </w:rPr>
        <w:t>2019 IEEE International Conference on System, Computation, Automation and Networking (ICSCAN)</w:t>
      </w:r>
      <w:r w:rsidRPr="00BF01D5">
        <w:rPr>
          <w:rFonts w:asciiTheme="minorHAnsi" w:hAnsiTheme="minorHAnsi" w:cstheme="minorHAnsi"/>
          <w:color w:val="333333"/>
          <w:sz w:val="28"/>
          <w:szCs w:val="28"/>
          <w:shd w:val="clear" w:color="auto" w:fill="FFFFFF"/>
        </w:rPr>
        <w:t>, Pondicherry, India, 2019, pp. 1-6,</w:t>
      </w:r>
      <w:r w:rsidR="00B216BA" w:rsidRPr="00B216BA">
        <w:t xml:space="preserve"> </w:t>
      </w:r>
      <w:hyperlink r:id="rId8" w:history="1">
        <w:r w:rsidR="00B216BA" w:rsidRPr="00B216BA">
          <w:rPr>
            <w:rStyle w:val="Hyperlink"/>
          </w:rPr>
          <w:t>https://dos.org/10.1109/ICSCAN.2019.8878724</w:t>
        </w:r>
      </w:hyperlink>
    </w:p>
    <w:p w:rsidR="00B216BA" w:rsidRDefault="00B216BA" w:rsidP="00B216BA">
      <w:pPr>
        <w:jc w:val="both"/>
        <w:rPr>
          <w:rFonts w:asciiTheme="minorHAnsi" w:hAnsiTheme="minorHAnsi" w:cstheme="minorHAnsi"/>
          <w:color w:val="333333"/>
          <w:sz w:val="28"/>
          <w:szCs w:val="28"/>
          <w:shd w:val="clear" w:color="auto" w:fill="FFFFFF"/>
        </w:rPr>
      </w:pPr>
    </w:p>
    <w:p w:rsidR="00BF01D5" w:rsidRPr="00BF01D5" w:rsidRDefault="00BF01D5" w:rsidP="00E31040">
      <w:pPr>
        <w:jc w:val="both"/>
        <w:rPr>
          <w:rFonts w:asciiTheme="minorHAnsi" w:hAnsiTheme="minorHAnsi" w:cstheme="minorHAnsi"/>
          <w:sz w:val="28"/>
          <w:szCs w:val="28"/>
        </w:rPr>
      </w:pPr>
      <w:r w:rsidRPr="00BF01D5">
        <w:rPr>
          <w:rFonts w:asciiTheme="minorHAnsi" w:hAnsiTheme="minorHAnsi" w:cstheme="minorHAnsi"/>
          <w:color w:val="333333"/>
          <w:sz w:val="28"/>
          <w:szCs w:val="28"/>
          <w:shd w:val="clear" w:color="auto" w:fill="FFFFFF"/>
        </w:rPr>
        <w:t xml:space="preserve">S. </w:t>
      </w:r>
      <w:proofErr w:type="spellStart"/>
      <w:r w:rsidRPr="00BF01D5">
        <w:rPr>
          <w:rFonts w:asciiTheme="minorHAnsi" w:hAnsiTheme="minorHAnsi" w:cstheme="minorHAnsi"/>
          <w:color w:val="333333"/>
          <w:sz w:val="28"/>
          <w:szCs w:val="28"/>
          <w:shd w:val="clear" w:color="auto" w:fill="FFFFFF"/>
        </w:rPr>
        <w:t>Grampurohit</w:t>
      </w:r>
      <w:proofErr w:type="spellEnd"/>
      <w:r w:rsidRPr="00BF01D5">
        <w:rPr>
          <w:rFonts w:asciiTheme="minorHAnsi" w:hAnsiTheme="minorHAnsi" w:cstheme="minorHAnsi"/>
          <w:color w:val="333333"/>
          <w:sz w:val="28"/>
          <w:szCs w:val="28"/>
          <w:shd w:val="clear" w:color="auto" w:fill="FFFFFF"/>
        </w:rPr>
        <w:t xml:space="preserve"> and C. </w:t>
      </w:r>
      <w:proofErr w:type="spellStart"/>
      <w:r w:rsidRPr="00BF01D5">
        <w:rPr>
          <w:rFonts w:asciiTheme="minorHAnsi" w:hAnsiTheme="minorHAnsi" w:cstheme="minorHAnsi"/>
          <w:color w:val="333333"/>
          <w:sz w:val="28"/>
          <w:szCs w:val="28"/>
          <w:shd w:val="clear" w:color="auto" w:fill="FFFFFF"/>
        </w:rPr>
        <w:t>Sagarnal</w:t>
      </w:r>
      <w:proofErr w:type="spellEnd"/>
      <w:r w:rsidRPr="00BF01D5">
        <w:rPr>
          <w:rFonts w:asciiTheme="minorHAnsi" w:hAnsiTheme="minorHAnsi" w:cstheme="minorHAnsi"/>
          <w:color w:val="333333"/>
          <w:sz w:val="28"/>
          <w:szCs w:val="28"/>
          <w:shd w:val="clear" w:color="auto" w:fill="FFFFFF"/>
        </w:rPr>
        <w:t>, "Disease Prediction using Machine Learning Algorithms," </w:t>
      </w:r>
      <w:r w:rsidRPr="00BF01D5">
        <w:rPr>
          <w:rStyle w:val="Emphasis"/>
          <w:rFonts w:asciiTheme="minorHAnsi" w:hAnsiTheme="minorHAnsi" w:cstheme="minorHAnsi"/>
          <w:color w:val="333333"/>
          <w:sz w:val="28"/>
          <w:szCs w:val="28"/>
          <w:shd w:val="clear" w:color="auto" w:fill="FFFFFF"/>
        </w:rPr>
        <w:t>2020 International Conference for Emerging Technology (INCET)</w:t>
      </w:r>
      <w:r w:rsidRPr="00BF01D5">
        <w:rPr>
          <w:rFonts w:asciiTheme="minorHAnsi" w:hAnsiTheme="minorHAnsi" w:cstheme="minorHAnsi"/>
          <w:color w:val="333333"/>
          <w:sz w:val="28"/>
          <w:szCs w:val="28"/>
          <w:shd w:val="clear" w:color="auto" w:fill="FFFFFF"/>
        </w:rPr>
        <w:t xml:space="preserve">, Belgaum, India, 2020, pp. 1-7, </w:t>
      </w:r>
      <w:hyperlink r:id="rId9" w:history="1">
        <w:r w:rsidR="00B216BA" w:rsidRPr="00B216BA">
          <w:rPr>
            <w:rStyle w:val="Hyperlink"/>
            <w:rFonts w:asciiTheme="minorHAnsi" w:hAnsiTheme="minorHAnsi" w:cstheme="minorHAnsi"/>
            <w:sz w:val="28"/>
            <w:szCs w:val="28"/>
            <w:shd w:val="clear" w:color="auto" w:fill="FFFFFF"/>
          </w:rPr>
          <w:t>https://dos.org/10.1109/INCET49848.2020.9154130</w:t>
        </w:r>
      </w:hyperlink>
    </w:p>
    <w:sectPr w:rsidR="00BF01D5" w:rsidRPr="00BF01D5" w:rsidSect="00711830">
      <w:pgSz w:w="16838" w:h="11906" w:orient="landscape"/>
      <w:pgMar w:top="1440" w:right="1440" w:bottom="1440" w:left="1440" w:header="708" w:footer="708" w:gutter="0"/>
      <w:pgBorders w:offsetFrom="page">
        <w:top w:val="single" w:sz="24" w:space="24" w:color="auto" w:shadow="1"/>
        <w:left w:val="single" w:sz="24" w:space="24" w:color="auto" w:shadow="1"/>
        <w:bottom w:val="single" w:sz="24" w:space="24" w:color="auto" w:shadow="1"/>
        <w:right w:val="single" w:sz="2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Merriweather Sans">
    <w:panose1 w:val="00000000000000000000"/>
    <w:charset w:val="4D"/>
    <w:family w:val="auto"/>
    <w:pitch w:val="variable"/>
    <w:sig w:usb0="A00004FF" w:usb1="4000207B"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2EC9"/>
    <w:multiLevelType w:val="hybridMultilevel"/>
    <w:tmpl w:val="FE5A4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D7EBA"/>
    <w:multiLevelType w:val="hybridMultilevel"/>
    <w:tmpl w:val="FA7E4CDC"/>
    <w:lvl w:ilvl="0" w:tplc="F1A27264">
      <w:start w:val="1"/>
      <w:numFmt w:val="decimal"/>
      <w:lvlText w:val="%1)"/>
      <w:lvlJc w:val="left"/>
      <w:pPr>
        <w:ind w:left="502" w:hanging="360"/>
      </w:pPr>
      <w:rPr>
        <w:rFonts w:hint="default"/>
        <w:b/>
        <w:bCs/>
        <w:sz w:val="36"/>
        <w:szCs w:val="36"/>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 w15:restartNumberingAfterBreak="0">
    <w:nsid w:val="18256B09"/>
    <w:multiLevelType w:val="hybridMultilevel"/>
    <w:tmpl w:val="2A985A0E"/>
    <w:lvl w:ilvl="0" w:tplc="6F1CFB38">
      <w:start w:val="1"/>
      <w:numFmt w:val="decimal"/>
      <w:lvlText w:val="%1."/>
      <w:lvlJc w:val="left"/>
      <w:pPr>
        <w:ind w:left="1004" w:hanging="360"/>
      </w:pPr>
      <w:rPr>
        <w:rFonts w:asciiTheme="minorHAnsi" w:hAnsiTheme="minorHAnsi" w:cstheme="minorHAnsi" w:hint="default"/>
        <w:b/>
        <w:bCs/>
        <w:sz w:val="36"/>
        <w:szCs w:val="36"/>
      </w:r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3" w15:restartNumberingAfterBreak="0">
    <w:nsid w:val="18494BEE"/>
    <w:multiLevelType w:val="multilevel"/>
    <w:tmpl w:val="78B2A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5672D4"/>
    <w:multiLevelType w:val="hybridMultilevel"/>
    <w:tmpl w:val="6FA6BDCA"/>
    <w:lvl w:ilvl="0" w:tplc="6F1CFB38">
      <w:start w:val="1"/>
      <w:numFmt w:val="decimal"/>
      <w:lvlText w:val="%1."/>
      <w:lvlJc w:val="left"/>
      <w:pPr>
        <w:ind w:left="502" w:hanging="360"/>
      </w:pPr>
      <w:rPr>
        <w:rFonts w:asciiTheme="minorHAnsi" w:hAnsiTheme="minorHAnsi" w:cstheme="minorHAnsi" w:hint="default"/>
        <w:b/>
        <w:bCs/>
        <w:sz w:val="36"/>
        <w:szCs w:val="36"/>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5" w15:restartNumberingAfterBreak="0">
    <w:nsid w:val="247C6CDA"/>
    <w:multiLevelType w:val="hybridMultilevel"/>
    <w:tmpl w:val="5AC6B972"/>
    <w:lvl w:ilvl="0" w:tplc="6F1CFB38">
      <w:start w:val="1"/>
      <w:numFmt w:val="decimal"/>
      <w:lvlText w:val="%1."/>
      <w:lvlJc w:val="left"/>
      <w:pPr>
        <w:ind w:left="502" w:hanging="360"/>
      </w:pPr>
      <w:rPr>
        <w:rFonts w:asciiTheme="minorHAnsi" w:hAnsiTheme="minorHAnsi" w:cstheme="minorHAnsi"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FD60C2"/>
    <w:multiLevelType w:val="hybridMultilevel"/>
    <w:tmpl w:val="82929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1E669F"/>
    <w:multiLevelType w:val="hybridMultilevel"/>
    <w:tmpl w:val="5F42057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0750499"/>
    <w:multiLevelType w:val="hybridMultilevel"/>
    <w:tmpl w:val="9006D438"/>
    <w:lvl w:ilvl="0" w:tplc="1C8EB3FC">
      <w:start w:val="1"/>
      <w:numFmt w:val="bullet"/>
      <w:lvlText w:val=""/>
      <w:lvlJc w:val="left"/>
      <w:pPr>
        <w:ind w:left="785" w:hanging="360"/>
      </w:pPr>
      <w:rPr>
        <w:rFonts w:ascii="Symbol" w:hAnsi="Symbol" w:hint="default"/>
        <w:sz w:val="40"/>
        <w:szCs w:val="40"/>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79382384"/>
    <w:multiLevelType w:val="hybridMultilevel"/>
    <w:tmpl w:val="8D08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524789">
    <w:abstractNumId w:val="3"/>
  </w:num>
  <w:num w:numId="2" w16cid:durableId="516308708">
    <w:abstractNumId w:val="8"/>
  </w:num>
  <w:num w:numId="3" w16cid:durableId="217865411">
    <w:abstractNumId w:val="9"/>
  </w:num>
  <w:num w:numId="4" w16cid:durableId="2118333323">
    <w:abstractNumId w:val="1"/>
  </w:num>
  <w:num w:numId="5" w16cid:durableId="2076469860">
    <w:abstractNumId w:val="4"/>
  </w:num>
  <w:num w:numId="6" w16cid:durableId="876889860">
    <w:abstractNumId w:val="2"/>
  </w:num>
  <w:num w:numId="7" w16cid:durableId="404841579">
    <w:abstractNumId w:val="5"/>
  </w:num>
  <w:num w:numId="8" w16cid:durableId="1394618744">
    <w:abstractNumId w:val="0"/>
  </w:num>
  <w:num w:numId="9" w16cid:durableId="546456305">
    <w:abstractNumId w:val="6"/>
  </w:num>
  <w:num w:numId="10" w16cid:durableId="6864493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30"/>
    <w:rsid w:val="00087498"/>
    <w:rsid w:val="000E727C"/>
    <w:rsid w:val="000F7F6F"/>
    <w:rsid w:val="00120268"/>
    <w:rsid w:val="00145187"/>
    <w:rsid w:val="002379F4"/>
    <w:rsid w:val="00286353"/>
    <w:rsid w:val="00357D49"/>
    <w:rsid w:val="00394354"/>
    <w:rsid w:val="004041F7"/>
    <w:rsid w:val="0042771E"/>
    <w:rsid w:val="00461C2D"/>
    <w:rsid w:val="004D530F"/>
    <w:rsid w:val="005031A0"/>
    <w:rsid w:val="00512C7E"/>
    <w:rsid w:val="005B3608"/>
    <w:rsid w:val="005F63D3"/>
    <w:rsid w:val="00611F80"/>
    <w:rsid w:val="0063392E"/>
    <w:rsid w:val="0068685E"/>
    <w:rsid w:val="00711830"/>
    <w:rsid w:val="007D4821"/>
    <w:rsid w:val="00844B79"/>
    <w:rsid w:val="008E5D2A"/>
    <w:rsid w:val="009641E7"/>
    <w:rsid w:val="009F1048"/>
    <w:rsid w:val="009F5621"/>
    <w:rsid w:val="00A464A2"/>
    <w:rsid w:val="00A6126F"/>
    <w:rsid w:val="00B216BA"/>
    <w:rsid w:val="00B914BC"/>
    <w:rsid w:val="00BF01D5"/>
    <w:rsid w:val="00C01CB7"/>
    <w:rsid w:val="00C34083"/>
    <w:rsid w:val="00CD5484"/>
    <w:rsid w:val="00D55649"/>
    <w:rsid w:val="00D846BA"/>
    <w:rsid w:val="00DB2252"/>
    <w:rsid w:val="00E164A2"/>
    <w:rsid w:val="00E24701"/>
    <w:rsid w:val="00E31040"/>
    <w:rsid w:val="00EC6ED7"/>
    <w:rsid w:val="00FD04F5"/>
    <w:rsid w:val="00FD41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2B56B"/>
  <w15:chartTrackingRefBased/>
  <w15:docId w15:val="{EFCDFBCD-EE79-6343-AB1C-37CC113D4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B79"/>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844B7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830"/>
    <w:pPr>
      <w:ind w:left="720"/>
      <w:contextualSpacing/>
    </w:pPr>
  </w:style>
  <w:style w:type="paragraph" w:styleId="NormalWeb">
    <w:name w:val="Normal (Web)"/>
    <w:basedOn w:val="Normal"/>
    <w:uiPriority w:val="99"/>
    <w:semiHidden/>
    <w:unhideWhenUsed/>
    <w:rsid w:val="00711830"/>
    <w:pPr>
      <w:spacing w:before="100" w:beforeAutospacing="1" w:after="100" w:afterAutospacing="1"/>
    </w:pPr>
  </w:style>
  <w:style w:type="character" w:styleId="Strong">
    <w:name w:val="Strong"/>
    <w:basedOn w:val="DefaultParagraphFont"/>
    <w:uiPriority w:val="22"/>
    <w:qFormat/>
    <w:rsid w:val="00711830"/>
    <w:rPr>
      <w:b/>
      <w:bCs/>
    </w:rPr>
  </w:style>
  <w:style w:type="character" w:customStyle="1" w:styleId="Heading1Char">
    <w:name w:val="Heading 1 Char"/>
    <w:basedOn w:val="DefaultParagraphFont"/>
    <w:link w:val="Heading1"/>
    <w:uiPriority w:val="9"/>
    <w:rsid w:val="00844B79"/>
    <w:rPr>
      <w:rFonts w:ascii="Times New Roman" w:eastAsia="Times New Roman" w:hAnsi="Times New Roman" w:cs="Times New Roman"/>
      <w:b/>
      <w:bCs/>
      <w:kern w:val="36"/>
      <w:sz w:val="48"/>
      <w:szCs w:val="48"/>
      <w:lang w:eastAsia="en-GB"/>
      <w14:ligatures w14:val="none"/>
    </w:rPr>
  </w:style>
  <w:style w:type="character" w:customStyle="1" w:styleId="title-text">
    <w:name w:val="title-text"/>
    <w:basedOn w:val="DefaultParagraphFont"/>
    <w:rsid w:val="00844B79"/>
  </w:style>
  <w:style w:type="character" w:customStyle="1" w:styleId="ezkurwreuab5ozgtqnkl">
    <w:name w:val="ezkurwreuab5ozgtqnkl"/>
    <w:basedOn w:val="DefaultParagraphFont"/>
    <w:rsid w:val="008E5D2A"/>
  </w:style>
  <w:style w:type="table" w:styleId="TableGrid">
    <w:name w:val="Table Grid"/>
    <w:basedOn w:val="TableNormal"/>
    <w:uiPriority w:val="39"/>
    <w:rsid w:val="005B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63D3"/>
    <w:rPr>
      <w:color w:val="0000FF"/>
      <w:u w:val="single"/>
    </w:rPr>
  </w:style>
  <w:style w:type="character" w:styleId="FollowedHyperlink">
    <w:name w:val="FollowedHyperlink"/>
    <w:basedOn w:val="DefaultParagraphFont"/>
    <w:uiPriority w:val="99"/>
    <w:semiHidden/>
    <w:unhideWhenUsed/>
    <w:rsid w:val="005F63D3"/>
    <w:rPr>
      <w:color w:val="954F72" w:themeColor="followedHyperlink"/>
      <w:u w:val="single"/>
    </w:rPr>
  </w:style>
  <w:style w:type="character" w:styleId="UnresolvedMention">
    <w:name w:val="Unresolved Mention"/>
    <w:basedOn w:val="DefaultParagraphFont"/>
    <w:uiPriority w:val="99"/>
    <w:semiHidden/>
    <w:unhideWhenUsed/>
    <w:rsid w:val="005031A0"/>
    <w:rPr>
      <w:color w:val="605E5C"/>
      <w:shd w:val="clear" w:color="auto" w:fill="E1DFDD"/>
    </w:rPr>
  </w:style>
  <w:style w:type="character" w:styleId="Emphasis">
    <w:name w:val="Emphasis"/>
    <w:basedOn w:val="DefaultParagraphFont"/>
    <w:uiPriority w:val="20"/>
    <w:qFormat/>
    <w:rsid w:val="00BF01D5"/>
    <w:rPr>
      <w:i/>
      <w:iCs/>
    </w:rPr>
  </w:style>
  <w:style w:type="character" w:customStyle="1" w:styleId="author">
    <w:name w:val="author"/>
    <w:basedOn w:val="DefaultParagraphFont"/>
    <w:rsid w:val="00EC6ED7"/>
  </w:style>
  <w:style w:type="character" w:customStyle="1" w:styleId="articletitle">
    <w:name w:val="articletitle"/>
    <w:basedOn w:val="DefaultParagraphFont"/>
    <w:rsid w:val="00EC6ED7"/>
  </w:style>
  <w:style w:type="character" w:customStyle="1" w:styleId="vol">
    <w:name w:val="vol"/>
    <w:basedOn w:val="DefaultParagraphFont"/>
    <w:rsid w:val="00EC6ED7"/>
  </w:style>
  <w:style w:type="character" w:customStyle="1" w:styleId="pubyear">
    <w:name w:val="pubyear"/>
    <w:basedOn w:val="DefaultParagraphFont"/>
    <w:rsid w:val="00EC6ED7"/>
  </w:style>
  <w:style w:type="paragraph" w:styleId="NoSpacing">
    <w:name w:val="No Spacing"/>
    <w:uiPriority w:val="1"/>
    <w:qFormat/>
    <w:rsid w:val="00C34083"/>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85734">
      <w:bodyDiv w:val="1"/>
      <w:marLeft w:val="0"/>
      <w:marRight w:val="0"/>
      <w:marTop w:val="0"/>
      <w:marBottom w:val="0"/>
      <w:divBdr>
        <w:top w:val="none" w:sz="0" w:space="0" w:color="auto"/>
        <w:left w:val="none" w:sz="0" w:space="0" w:color="auto"/>
        <w:bottom w:val="none" w:sz="0" w:space="0" w:color="auto"/>
        <w:right w:val="none" w:sz="0" w:space="0" w:color="auto"/>
      </w:divBdr>
      <w:divsChild>
        <w:div w:id="1235050614">
          <w:marLeft w:val="0"/>
          <w:marRight w:val="0"/>
          <w:marTop w:val="120"/>
          <w:marBottom w:val="240"/>
          <w:divBdr>
            <w:top w:val="none" w:sz="0" w:space="0" w:color="auto"/>
            <w:left w:val="none" w:sz="0" w:space="0" w:color="auto"/>
            <w:bottom w:val="none" w:sz="0" w:space="0" w:color="auto"/>
            <w:right w:val="none" w:sz="0" w:space="0" w:color="auto"/>
          </w:divBdr>
        </w:div>
      </w:divsChild>
    </w:div>
    <w:div w:id="1048265401">
      <w:bodyDiv w:val="1"/>
      <w:marLeft w:val="0"/>
      <w:marRight w:val="0"/>
      <w:marTop w:val="0"/>
      <w:marBottom w:val="0"/>
      <w:divBdr>
        <w:top w:val="none" w:sz="0" w:space="0" w:color="auto"/>
        <w:left w:val="none" w:sz="0" w:space="0" w:color="auto"/>
        <w:bottom w:val="none" w:sz="0" w:space="0" w:color="auto"/>
        <w:right w:val="none" w:sz="0" w:space="0" w:color="auto"/>
      </w:divBdr>
    </w:div>
    <w:div w:id="1049918850">
      <w:bodyDiv w:val="1"/>
      <w:marLeft w:val="0"/>
      <w:marRight w:val="0"/>
      <w:marTop w:val="0"/>
      <w:marBottom w:val="0"/>
      <w:divBdr>
        <w:top w:val="none" w:sz="0" w:space="0" w:color="auto"/>
        <w:left w:val="none" w:sz="0" w:space="0" w:color="auto"/>
        <w:bottom w:val="none" w:sz="0" w:space="0" w:color="auto"/>
        <w:right w:val="none" w:sz="0" w:space="0" w:color="auto"/>
      </w:divBdr>
    </w:div>
    <w:div w:id="1944459612">
      <w:bodyDiv w:val="1"/>
      <w:marLeft w:val="0"/>
      <w:marRight w:val="0"/>
      <w:marTop w:val="0"/>
      <w:marBottom w:val="0"/>
      <w:divBdr>
        <w:top w:val="none" w:sz="0" w:space="0" w:color="auto"/>
        <w:left w:val="none" w:sz="0" w:space="0" w:color="auto"/>
        <w:bottom w:val="none" w:sz="0" w:space="0" w:color="auto"/>
        <w:right w:val="none" w:sz="0" w:space="0" w:color="auto"/>
      </w:divBdr>
    </w:div>
    <w:div w:id="2026785891">
      <w:bodyDiv w:val="1"/>
      <w:marLeft w:val="0"/>
      <w:marRight w:val="0"/>
      <w:marTop w:val="0"/>
      <w:marBottom w:val="0"/>
      <w:divBdr>
        <w:top w:val="none" w:sz="0" w:space="0" w:color="auto"/>
        <w:left w:val="none" w:sz="0" w:space="0" w:color="auto"/>
        <w:bottom w:val="none" w:sz="0" w:space="0" w:color="auto"/>
        <w:right w:val="none" w:sz="0" w:space="0" w:color="auto"/>
      </w:divBdr>
      <w:divsChild>
        <w:div w:id="715205475">
          <w:marLeft w:val="0"/>
          <w:marRight w:val="0"/>
          <w:marTop w:val="0"/>
          <w:marBottom w:val="0"/>
          <w:divBdr>
            <w:top w:val="none" w:sz="0" w:space="0" w:color="auto"/>
            <w:left w:val="none" w:sz="0" w:space="0" w:color="auto"/>
            <w:bottom w:val="none" w:sz="0" w:space="0" w:color="auto"/>
            <w:right w:val="none" w:sz="0" w:space="0" w:color="auto"/>
          </w:divBdr>
          <w:divsChild>
            <w:div w:id="1377507190">
              <w:marLeft w:val="0"/>
              <w:marRight w:val="0"/>
              <w:marTop w:val="0"/>
              <w:marBottom w:val="0"/>
              <w:divBdr>
                <w:top w:val="none" w:sz="0" w:space="0" w:color="auto"/>
                <w:left w:val="none" w:sz="0" w:space="0" w:color="auto"/>
                <w:bottom w:val="none" w:sz="0" w:space="0" w:color="auto"/>
                <w:right w:val="none" w:sz="0" w:space="0" w:color="auto"/>
              </w:divBdr>
              <w:divsChild>
                <w:div w:id="1980645366">
                  <w:marLeft w:val="0"/>
                  <w:marRight w:val="0"/>
                  <w:marTop w:val="0"/>
                  <w:marBottom w:val="0"/>
                  <w:divBdr>
                    <w:top w:val="none" w:sz="0" w:space="0" w:color="auto"/>
                    <w:left w:val="none" w:sz="0" w:space="0" w:color="auto"/>
                    <w:bottom w:val="none" w:sz="0" w:space="0" w:color="auto"/>
                    <w:right w:val="none" w:sz="0" w:space="0" w:color="auto"/>
                  </w:divBdr>
                  <w:divsChild>
                    <w:div w:id="1645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s.org/10.1109/ICSCAN.2019.8878724" TargetMode="External"/><Relationship Id="rId3" Type="http://schemas.openxmlformats.org/officeDocument/2006/relationships/settings" Target="settings.xml"/><Relationship Id="rId7" Type="http://schemas.openxmlformats.org/officeDocument/2006/relationships/hyperlink" Target="https://doi.org/10.1007/978-981-15-6634-9_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rtmed.2022.102262" TargetMode="External"/><Relationship Id="rId11" Type="http://schemas.openxmlformats.org/officeDocument/2006/relationships/theme" Target="theme/theme1.xml"/><Relationship Id="rId5" Type="http://schemas.openxmlformats.org/officeDocument/2006/relationships/hyperlink" Target="https://doi.org/10.1155/2022/282612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s.org/10.1109/INCET49848.2020.91541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18</Pages>
  <Words>3205</Words>
  <Characters>18273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Yousef</dc:creator>
  <cp:keywords/>
  <dc:description/>
  <cp:lastModifiedBy>Ahmed Yousef</cp:lastModifiedBy>
  <cp:revision>27</cp:revision>
  <dcterms:created xsi:type="dcterms:W3CDTF">2024-11-04T16:31:00Z</dcterms:created>
  <dcterms:modified xsi:type="dcterms:W3CDTF">2024-11-05T18:35:00Z</dcterms:modified>
</cp:coreProperties>
</file>