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E603D" w14:textId="62CEF998" w:rsidR="00EE3A98" w:rsidRPr="00C025F2" w:rsidRDefault="00EE3A98" w:rsidP="00EE3A98">
      <w:pPr>
        <w:tabs>
          <w:tab w:val="left" w:pos="5782"/>
        </w:tabs>
        <w:jc w:val="both"/>
        <w:rPr>
          <w:rFonts w:ascii="Simplified Arabic" w:hAnsi="Simplified Arabic" w:cs="Simplified Arabic"/>
          <w:b/>
          <w:bCs/>
          <w:sz w:val="28"/>
          <w:szCs w:val="28"/>
          <w:rtl/>
          <w:lang w:bidi="ar-EG"/>
        </w:rPr>
      </w:pPr>
      <w:r w:rsidRPr="00C025F2">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04CFB3D9" wp14:editId="540F1CC1">
                <wp:simplePos x="0" y="0"/>
                <wp:positionH relativeFrom="column">
                  <wp:posOffset>-37465</wp:posOffset>
                </wp:positionH>
                <wp:positionV relativeFrom="paragraph">
                  <wp:posOffset>-283845</wp:posOffset>
                </wp:positionV>
                <wp:extent cx="261620" cy="276225"/>
                <wp:effectExtent l="0" t="0" r="15240" b="13970"/>
                <wp:wrapNone/>
                <wp:docPr id="38488990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76225"/>
                        </a:xfrm>
                        <a:prstGeom prst="rect">
                          <a:avLst/>
                        </a:prstGeom>
                        <a:solidFill>
                          <a:srgbClr val="FFFFFF"/>
                        </a:solidFill>
                        <a:ln w="9525">
                          <a:solidFill>
                            <a:srgbClr val="FFFFFF"/>
                          </a:solidFill>
                          <a:miter lim="800000"/>
                          <a:headEnd/>
                          <a:tailEnd/>
                        </a:ln>
                      </wps:spPr>
                      <wps:txbx>
                        <w:txbxContent>
                          <w:p w14:paraId="5E55313F" w14:textId="77777777" w:rsidR="009F5509" w:rsidRDefault="009F5509" w:rsidP="00EE3A98">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4CFB3D9" id="Rectangle 3" o:spid="_x0000_s1026" style="position:absolute;left:0;text-align:left;margin-left:-2.95pt;margin-top:-22.35pt;width:20.6pt;height:21.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" strokecolor="white">
                <v:textbox style="mso-fit-shape-to-text:t">
                  <w:txbxContent>
                    <w:p w14:paraId="5E55313F" w14:textId="77777777" w:rsidR="009F5509" w:rsidRDefault="009F5509" w:rsidP="00EE3A98">
                      <w:pPr>
                        <w:jc w:val="center"/>
                      </w:pPr>
                    </w:p>
                  </w:txbxContent>
                </v:textbox>
              </v:rect>
            </w:pict>
          </mc:Fallback>
        </mc:AlternateContent>
      </w:r>
      <w:r w:rsidRPr="00C025F2">
        <w:rPr>
          <w:rFonts w:ascii="Simplified Arabic" w:hAnsi="Simplified Arabic" w:cs="Simplified Arabic"/>
          <w:b/>
          <w:bCs/>
          <w:sz w:val="28"/>
          <w:szCs w:val="28"/>
          <w:rtl/>
          <w:lang w:bidi="ar-EG"/>
        </w:rPr>
        <w:t xml:space="preserve">     </w:t>
      </w: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1"/>
        <w:gridCol w:w="2859"/>
        <w:gridCol w:w="2860"/>
      </w:tblGrid>
      <w:tr w:rsidR="00EE3A98" w:rsidRPr="00C025F2" w14:paraId="3DCF7E49" w14:textId="77777777" w:rsidTr="009F5509">
        <w:tc>
          <w:tcPr>
            <w:tcW w:w="3095" w:type="dxa"/>
          </w:tcPr>
          <w:p w14:paraId="61AF0629" w14:textId="77777777" w:rsidR="00EE3A98" w:rsidRPr="00C025F2" w:rsidRDefault="00EE3A98" w:rsidP="00B35ED2">
            <w:pPr>
              <w:jc w:val="center"/>
              <w:rPr>
                <w:rFonts w:ascii="Simplified Arabic" w:eastAsia="SimSun" w:hAnsi="Simplified Arabic" w:cs="Simplified Arabic"/>
                <w:sz w:val="28"/>
                <w:szCs w:val="28"/>
                <w:rtl/>
                <w:lang w:eastAsia="zh-CN" w:bidi="ar-EG"/>
              </w:rPr>
            </w:pPr>
            <w:r w:rsidRPr="00C025F2">
              <w:rPr>
                <w:rFonts w:ascii="Simplified Arabic" w:eastAsia="SimSun" w:hAnsi="Simplified Arabic" w:cs="Simplified Arabic"/>
                <w:sz w:val="28"/>
                <w:szCs w:val="28"/>
                <w:rtl/>
                <w:lang w:eastAsia="zh-CN" w:bidi="ar-EG"/>
              </w:rPr>
              <w:t>جامعه ميدأوشن</w:t>
            </w:r>
          </w:p>
        </w:tc>
        <w:tc>
          <w:tcPr>
            <w:tcW w:w="3095" w:type="dxa"/>
          </w:tcPr>
          <w:p w14:paraId="128C325B"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p>
        </w:tc>
        <w:tc>
          <w:tcPr>
            <w:tcW w:w="3096" w:type="dxa"/>
            <w:vMerge w:val="restart"/>
          </w:tcPr>
          <w:p w14:paraId="27749045"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r w:rsidRPr="00C025F2">
              <w:rPr>
                <w:rFonts w:ascii="Simplified Arabic" w:hAnsi="Simplified Arabic" w:cs="Simplified Arabic"/>
                <w:b/>
                <w:bCs/>
                <w:noProof/>
                <w:sz w:val="28"/>
                <w:szCs w:val="28"/>
                <w:rtl/>
              </w:rPr>
              <w:drawing>
                <wp:anchor distT="0" distB="0" distL="114300" distR="114300" simplePos="0" relativeHeight="251661312" behindDoc="0" locked="0" layoutInCell="1" allowOverlap="1" wp14:anchorId="5FEC3B74" wp14:editId="04B1AC2F">
                  <wp:simplePos x="0" y="0"/>
                  <wp:positionH relativeFrom="column">
                    <wp:posOffset>13971</wp:posOffset>
                  </wp:positionH>
                  <wp:positionV relativeFrom="paragraph">
                    <wp:posOffset>14841</wp:posOffset>
                  </wp:positionV>
                  <wp:extent cx="1669312" cy="661109"/>
                  <wp:effectExtent l="0" t="0" r="0" b="0"/>
                  <wp:wrapNone/>
                  <wp:docPr id="791331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236" b="30054"/>
                          <a:stretch/>
                        </pic:blipFill>
                        <pic:spPr bwMode="auto">
                          <a:xfrm>
                            <a:off x="0" y="0"/>
                            <a:ext cx="1682864" cy="6664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E3A98" w:rsidRPr="00C025F2" w14:paraId="7C9C7230" w14:textId="77777777" w:rsidTr="009F5509">
        <w:tc>
          <w:tcPr>
            <w:tcW w:w="3095" w:type="dxa"/>
          </w:tcPr>
          <w:p w14:paraId="5C2C7A7A" w14:textId="77777777" w:rsidR="00EE3A98" w:rsidRPr="00C025F2" w:rsidRDefault="00EE3A98" w:rsidP="00B35ED2">
            <w:pPr>
              <w:jc w:val="center"/>
              <w:rPr>
                <w:rFonts w:ascii="Simplified Arabic" w:eastAsia="SimSun" w:hAnsi="Simplified Arabic" w:cs="Simplified Arabic"/>
                <w:sz w:val="28"/>
                <w:szCs w:val="28"/>
                <w:rtl/>
                <w:lang w:eastAsia="zh-CN" w:bidi="ar-EG"/>
              </w:rPr>
            </w:pPr>
            <w:r w:rsidRPr="00C025F2">
              <w:rPr>
                <w:rFonts w:ascii="Simplified Arabic" w:eastAsia="SimSun" w:hAnsi="Simplified Arabic" w:cs="Simplified Arabic"/>
                <w:sz w:val="28"/>
                <w:szCs w:val="28"/>
                <w:rtl/>
                <w:lang w:eastAsia="zh-CN" w:bidi="ar-EG"/>
              </w:rPr>
              <w:t>كلية الإدارة</w:t>
            </w:r>
          </w:p>
        </w:tc>
        <w:tc>
          <w:tcPr>
            <w:tcW w:w="3095" w:type="dxa"/>
          </w:tcPr>
          <w:p w14:paraId="316390DC"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p>
        </w:tc>
        <w:tc>
          <w:tcPr>
            <w:tcW w:w="3096" w:type="dxa"/>
            <w:vMerge/>
          </w:tcPr>
          <w:p w14:paraId="53B90909"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p>
        </w:tc>
      </w:tr>
      <w:tr w:rsidR="00EE3A98" w:rsidRPr="00C025F2" w14:paraId="6489954C" w14:textId="77777777" w:rsidTr="009F5509">
        <w:trPr>
          <w:trHeight w:val="436"/>
        </w:trPr>
        <w:tc>
          <w:tcPr>
            <w:tcW w:w="3095" w:type="dxa"/>
          </w:tcPr>
          <w:p w14:paraId="18D58610" w14:textId="77777777" w:rsidR="00EE3A98" w:rsidRPr="00C025F2" w:rsidRDefault="00EE3A98" w:rsidP="00B35ED2">
            <w:pPr>
              <w:jc w:val="center"/>
              <w:rPr>
                <w:rFonts w:ascii="Simplified Arabic" w:eastAsia="SimSun" w:hAnsi="Simplified Arabic" w:cs="Simplified Arabic"/>
                <w:sz w:val="28"/>
                <w:szCs w:val="28"/>
                <w:rtl/>
                <w:lang w:eastAsia="zh-CN" w:bidi="ar-EG"/>
              </w:rPr>
            </w:pPr>
            <w:r w:rsidRPr="00C025F2">
              <w:rPr>
                <w:rFonts w:ascii="Simplified Arabic" w:eastAsia="SimSun" w:hAnsi="Simplified Arabic" w:cs="Simplified Arabic"/>
                <w:sz w:val="28"/>
                <w:szCs w:val="28"/>
                <w:rtl/>
                <w:lang w:eastAsia="zh-CN" w:bidi="ar-EG"/>
              </w:rPr>
              <w:t>قسم / تخصص إدارة عامة</w:t>
            </w:r>
          </w:p>
        </w:tc>
        <w:tc>
          <w:tcPr>
            <w:tcW w:w="3095" w:type="dxa"/>
          </w:tcPr>
          <w:p w14:paraId="5284D992"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p>
        </w:tc>
        <w:tc>
          <w:tcPr>
            <w:tcW w:w="3096" w:type="dxa"/>
            <w:vMerge/>
          </w:tcPr>
          <w:p w14:paraId="4D9B9400" w14:textId="77777777" w:rsidR="00EE3A98" w:rsidRPr="00C025F2" w:rsidRDefault="00EE3A98" w:rsidP="009F5509">
            <w:pPr>
              <w:tabs>
                <w:tab w:val="left" w:pos="5782"/>
              </w:tabs>
              <w:jc w:val="both"/>
              <w:rPr>
                <w:rFonts w:ascii="Simplified Arabic" w:hAnsi="Simplified Arabic" w:cs="Simplified Arabic"/>
                <w:b/>
                <w:bCs/>
                <w:sz w:val="28"/>
                <w:szCs w:val="28"/>
                <w:rtl/>
                <w:lang w:bidi="ar-EG"/>
              </w:rPr>
            </w:pPr>
          </w:p>
        </w:tc>
      </w:tr>
    </w:tbl>
    <w:p w14:paraId="0D316186" w14:textId="77777777" w:rsidR="00EE3A98" w:rsidRPr="00C025F2" w:rsidRDefault="00EE3A98" w:rsidP="00EE3A98">
      <w:pPr>
        <w:tabs>
          <w:tab w:val="left" w:pos="5782"/>
        </w:tabs>
        <w:jc w:val="both"/>
        <w:rPr>
          <w:rFonts w:ascii="Simplified Arabic" w:hAnsi="Simplified Arabic" w:cs="Simplified Arabic"/>
          <w:b/>
          <w:bCs/>
          <w:sz w:val="28"/>
          <w:szCs w:val="28"/>
          <w:rtl/>
          <w:lang w:bidi="ar-EG"/>
        </w:rPr>
      </w:pPr>
      <w:r w:rsidRPr="00C025F2">
        <w:rPr>
          <w:rFonts w:ascii="Simplified Arabic" w:hAnsi="Simplified Arabic" w:cs="Simplified Arabic"/>
          <w:b/>
          <w:bCs/>
          <w:sz w:val="28"/>
          <w:szCs w:val="28"/>
          <w:rtl/>
          <w:lang w:bidi="ar-EG"/>
        </w:rPr>
        <w:t xml:space="preserve">        </w:t>
      </w:r>
    </w:p>
    <w:p w14:paraId="22452DB7" w14:textId="05CBAD3C" w:rsidR="00EE3A98" w:rsidRPr="00C025F2" w:rsidRDefault="00EE3A98" w:rsidP="00EE3A98">
      <w:pPr>
        <w:rPr>
          <w:rFonts w:ascii="Simplified Arabic" w:hAnsi="Simplified Arabic" w:cs="Simplified Arabic"/>
          <w:sz w:val="28"/>
          <w:szCs w:val="28"/>
          <w:rtl/>
          <w:lang w:bidi="ar-EG"/>
        </w:rPr>
      </w:pPr>
      <w:r w:rsidRPr="00C025F2">
        <w:rPr>
          <w:rFonts w:ascii="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2F334E72" wp14:editId="231E7E29">
                <wp:simplePos x="0" y="0"/>
                <wp:positionH relativeFrom="margin">
                  <wp:posOffset>56391</wp:posOffset>
                </wp:positionH>
                <wp:positionV relativeFrom="paragraph">
                  <wp:posOffset>231330</wp:posOffset>
                </wp:positionV>
                <wp:extent cx="5793105" cy="938151"/>
                <wp:effectExtent l="0" t="0" r="0" b="0"/>
                <wp:wrapNone/>
                <wp:docPr id="10175216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3105" cy="9381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A2E80" w14:textId="5335CDAA" w:rsidR="009F5509" w:rsidRDefault="009F5509" w:rsidP="00EE3A98">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أثر الإدارة الرشيقة على نجاح المشاريع </w:t>
                            </w:r>
                          </w:p>
                          <w:p w14:paraId="47F7791A" w14:textId="758A31E3" w:rsidR="009F5509" w:rsidRPr="00A87145" w:rsidRDefault="009F5509" w:rsidP="00EE3A98">
                            <w:pPr>
                              <w:jc w:val="center"/>
                              <w:rPr>
                                <w:sz w:val="32"/>
                                <w:szCs w:val="32"/>
                                <w:lang w:bidi="ar-EG"/>
                              </w:rPr>
                            </w:pPr>
                            <w:r>
                              <w:rPr>
                                <w:rFonts w:ascii="Simplified Arabic" w:hAnsi="Simplified Arabic" w:cs="Simplified Arabic" w:hint="cs"/>
                                <w:b/>
                                <w:bCs/>
                                <w:sz w:val="32"/>
                                <w:szCs w:val="32"/>
                                <w:rtl/>
                                <w:lang w:bidi="ar-EG"/>
                              </w:rPr>
                              <w:t>(دراسة تطبيقه على شركات الانشاءات والمقالات)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34E72" id="_x0000_t202" coordsize="21600,21600" o:spt="202" path="m,l,21600r21600,l21600,xe">
                <v:stroke joinstyle="miter"/>
                <v:path gradientshapeok="t" o:connecttype="rect"/>
              </v:shapetype>
              <v:shape id="Text Box 1" o:spid="_x0000_s1027" type="#_x0000_t202" style="position:absolute;margin-left:4.45pt;margin-top:18.2pt;width:456.15pt;height:73.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" filled="f" stroked="f" strokeweight=".5pt">
                <v:path arrowok="t"/>
                <v:textbox>
                  <w:txbxContent>
                    <w:p w14:paraId="4FEA2E80" w14:textId="5335CDAA" w:rsidR="009F5509" w:rsidRDefault="009F5509" w:rsidP="00EE3A98">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أثر الإدارة الرشيقة على نجاح المشاريع </w:t>
                      </w:r>
                    </w:p>
                    <w:p w14:paraId="47F7791A" w14:textId="758A31E3" w:rsidR="009F5509" w:rsidRPr="00A87145" w:rsidRDefault="009F5509" w:rsidP="00EE3A98">
                      <w:pPr>
                        <w:jc w:val="center"/>
                        <w:rPr>
                          <w:sz w:val="32"/>
                          <w:szCs w:val="32"/>
                          <w:lang w:bidi="ar-EG"/>
                        </w:rPr>
                      </w:pPr>
                      <w:r>
                        <w:rPr>
                          <w:rFonts w:ascii="Simplified Arabic" w:hAnsi="Simplified Arabic" w:cs="Simplified Arabic" w:hint="cs"/>
                          <w:b/>
                          <w:bCs/>
                          <w:sz w:val="32"/>
                          <w:szCs w:val="32"/>
                          <w:rtl/>
                          <w:lang w:bidi="ar-EG"/>
                        </w:rPr>
                        <w:t>(دراسة تطبيقه على شركات الانشاءات والمقالات)</w:t>
                      </w:r>
                    </w:p>
                  </w:txbxContent>
                </v:textbox>
                <w10:wrap anchorx="margin"/>
              </v:shape>
            </w:pict>
          </mc:Fallback>
        </mc:AlternateContent>
      </w:r>
    </w:p>
    <w:p w14:paraId="52F790A2" w14:textId="77777777" w:rsidR="00EE3A98" w:rsidRPr="00C025F2" w:rsidRDefault="00EE3A98" w:rsidP="00EE3A98">
      <w:pPr>
        <w:jc w:val="center"/>
        <w:rPr>
          <w:rFonts w:ascii="Simplified Arabic" w:hAnsi="Simplified Arabic" w:cs="Simplified Arabic"/>
          <w:sz w:val="28"/>
          <w:szCs w:val="28"/>
          <w:rtl/>
          <w:lang w:bidi="ar-EG"/>
        </w:rPr>
      </w:pPr>
    </w:p>
    <w:p w14:paraId="5678C2FB" w14:textId="77777777" w:rsidR="00317766" w:rsidRDefault="00317766" w:rsidP="00EE3A98">
      <w:pPr>
        <w:jc w:val="center"/>
        <w:rPr>
          <w:rFonts w:ascii="Simplified Arabic" w:hAnsi="Simplified Arabic" w:cs="Simplified Arabic"/>
          <w:sz w:val="28"/>
          <w:szCs w:val="28"/>
          <w:lang w:bidi="ar-EG"/>
        </w:rPr>
      </w:pPr>
    </w:p>
    <w:p w14:paraId="05862F89" w14:textId="77777777" w:rsidR="00DA224A" w:rsidRPr="007F59DA" w:rsidRDefault="00DA224A" w:rsidP="00DA224A">
      <w:pPr>
        <w:jc w:val="center"/>
        <w:rPr>
          <w:rFonts w:asciiTheme="majorBidi" w:hAnsiTheme="majorBidi" w:cstheme="majorBidi"/>
          <w:b/>
          <w:bCs/>
          <w:sz w:val="32"/>
          <w:szCs w:val="32"/>
          <w:lang w:bidi="ar-EG"/>
        </w:rPr>
      </w:pPr>
      <w:r w:rsidRPr="007F59DA">
        <w:rPr>
          <w:rFonts w:asciiTheme="majorBidi" w:hAnsiTheme="majorBidi" w:cstheme="majorBidi"/>
          <w:b/>
          <w:bCs/>
          <w:sz w:val="32"/>
          <w:szCs w:val="32"/>
          <w:lang w:bidi="ar-EG"/>
        </w:rPr>
        <w:t>The Impact of Agile Management on Project Success</w:t>
      </w:r>
    </w:p>
    <w:p w14:paraId="07DA3C7E" w14:textId="77777777" w:rsidR="00DA224A" w:rsidRPr="007F59DA" w:rsidRDefault="00DA224A" w:rsidP="00DA224A">
      <w:pPr>
        <w:jc w:val="center"/>
        <w:rPr>
          <w:rFonts w:asciiTheme="majorBidi" w:hAnsiTheme="majorBidi" w:cstheme="majorBidi"/>
          <w:sz w:val="28"/>
          <w:szCs w:val="28"/>
          <w:lang w:bidi="ar-EG"/>
        </w:rPr>
      </w:pPr>
      <w:r w:rsidRPr="007F59DA">
        <w:rPr>
          <w:rFonts w:asciiTheme="majorBidi" w:hAnsiTheme="majorBidi" w:cstheme="majorBidi"/>
          <w:sz w:val="28"/>
          <w:szCs w:val="28"/>
          <w:lang w:bidi="ar-EG"/>
        </w:rPr>
        <w:t>(A Case Study of Construction Companies and Articles)</w:t>
      </w:r>
    </w:p>
    <w:p w14:paraId="481F366C" w14:textId="77777777" w:rsidR="00317766" w:rsidRDefault="00317766" w:rsidP="00EE3A98">
      <w:pPr>
        <w:jc w:val="center"/>
        <w:rPr>
          <w:rFonts w:ascii="Simplified Arabic" w:hAnsi="Simplified Arabic" w:cs="Simplified Arabic"/>
          <w:sz w:val="28"/>
          <w:szCs w:val="28"/>
          <w:lang w:bidi="ar-EG"/>
        </w:rPr>
      </w:pPr>
    </w:p>
    <w:p w14:paraId="6EDE0143" w14:textId="71DD0BEB" w:rsidR="00EE3A98" w:rsidRPr="00C025F2" w:rsidRDefault="00EE3A98" w:rsidP="00EE3A98">
      <w:pPr>
        <w:jc w:val="center"/>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t>خطة بحث مقدمة للتسجيل بدرجة الماجستير</w:t>
      </w:r>
    </w:p>
    <w:p w14:paraId="1318874F" w14:textId="4BD96322" w:rsidR="00EE3A98" w:rsidRDefault="00EE3A98" w:rsidP="00C025F2">
      <w:pPr>
        <w:jc w:val="center"/>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t>إعداد الباحث</w:t>
      </w:r>
    </w:p>
    <w:p w14:paraId="6DBCDE8C" w14:textId="3ECEDA84" w:rsidR="009F5509" w:rsidRPr="00C025F2" w:rsidRDefault="009F5509" w:rsidP="00C025F2">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بشرى محمود حسن العلي </w:t>
      </w:r>
    </w:p>
    <w:p w14:paraId="2F0B9720" w14:textId="13CA7045" w:rsidR="00EE3A98" w:rsidRPr="00C025F2" w:rsidRDefault="00EE3A98" w:rsidP="00317766">
      <w:pPr>
        <w:bidi/>
        <w:rPr>
          <w:rFonts w:ascii="Simplified Arabic" w:hAnsi="Simplified Arabic" w:cs="Simplified Arabic"/>
          <w:sz w:val="28"/>
          <w:szCs w:val="28"/>
          <w:rtl/>
          <w:lang w:bidi="ar-EG"/>
        </w:rPr>
      </w:pPr>
    </w:p>
    <w:p w14:paraId="6AB16DA8" w14:textId="77777777" w:rsidR="00EE3A98" w:rsidRPr="00C025F2" w:rsidRDefault="00EE3A98" w:rsidP="00EE3A98">
      <w:pPr>
        <w:jc w:val="center"/>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t xml:space="preserve">إشراف </w:t>
      </w:r>
    </w:p>
    <w:p w14:paraId="33C8A75D" w14:textId="50293A8D" w:rsidR="00EE3A98" w:rsidRPr="00C025F2" w:rsidRDefault="009F5509" w:rsidP="00EE3A98">
      <w:pPr>
        <w:jc w:val="center"/>
        <w:rPr>
          <w:rFonts w:ascii="Simplified Arabic" w:hAnsi="Simplified Arabic" w:cs="Simplified Arabic"/>
          <w:b/>
          <w:sz w:val="28"/>
          <w:szCs w:val="28"/>
        </w:rPr>
      </w:pPr>
      <w:r>
        <w:rPr>
          <w:rFonts w:ascii="Simplified Arabic" w:hAnsi="Simplified Arabic" w:cs="Simplified Arabic" w:hint="cs"/>
          <w:b/>
          <w:bCs/>
          <w:sz w:val="28"/>
          <w:szCs w:val="28"/>
          <w:rtl/>
          <w:lang w:bidi="ar-EG"/>
        </w:rPr>
        <w:t xml:space="preserve">د/ أسماء أبو عنزه </w:t>
      </w:r>
      <w:r w:rsidR="00EE3A98" w:rsidRPr="00C025F2">
        <w:rPr>
          <w:rFonts w:ascii="Simplified Arabic" w:hAnsi="Simplified Arabic" w:cs="Simplified Arabic"/>
          <w:b/>
          <w:bCs/>
          <w:sz w:val="28"/>
          <w:szCs w:val="28"/>
          <w:rtl/>
          <w:lang w:bidi="ar-EG"/>
        </w:rPr>
        <w:t xml:space="preserve"> </w:t>
      </w:r>
      <w:r w:rsidR="001F1C27" w:rsidRPr="00C025F2">
        <w:rPr>
          <w:rFonts w:ascii="Simplified Arabic" w:hAnsi="Simplified Arabic" w:cs="Simplified Arabic"/>
          <w:b/>
          <w:bCs/>
          <w:sz w:val="28"/>
          <w:szCs w:val="28"/>
          <w:rtl/>
          <w:lang w:bidi="ar-EG"/>
        </w:rPr>
        <w:t xml:space="preserve"> </w:t>
      </w:r>
    </w:p>
    <w:p w14:paraId="52441307" w14:textId="774D620D" w:rsidR="00EE3A98" w:rsidRPr="00C025F2" w:rsidRDefault="00EE3A98" w:rsidP="00EE3A98">
      <w:pPr>
        <w:jc w:val="center"/>
        <w:rPr>
          <w:rFonts w:ascii="Simplified Arabic" w:hAnsi="Simplified Arabic" w:cs="Simplified Arabic"/>
          <w:sz w:val="28"/>
          <w:szCs w:val="28"/>
        </w:rPr>
      </w:pPr>
      <w:r w:rsidRPr="00C025F2">
        <w:rPr>
          <w:rFonts w:ascii="Simplified Arabic" w:hAnsi="Simplified Arabic" w:cs="Simplified Arabic"/>
          <w:sz w:val="28"/>
          <w:szCs w:val="28"/>
          <w:rtl/>
        </w:rPr>
        <w:t xml:space="preserve"> </w:t>
      </w:r>
    </w:p>
    <w:p w14:paraId="1345E479" w14:textId="793DC671" w:rsidR="00EE3A98" w:rsidRPr="00C025F2" w:rsidRDefault="00EE3A98" w:rsidP="00EE3A98">
      <w:pPr>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softHyphen/>
      </w:r>
    </w:p>
    <w:p w14:paraId="43898FDD" w14:textId="521FD9B5" w:rsidR="00154DAE" w:rsidRPr="00317766" w:rsidRDefault="00EE3A98" w:rsidP="00317766">
      <w:pPr>
        <w:jc w:val="center"/>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t>1445 هـ - 2024 م</w:t>
      </w:r>
      <w:r w:rsidRPr="00C025F2">
        <w:rPr>
          <w:rFonts w:ascii="Simplified Arabic" w:hAnsi="Simplified Arabic" w:cs="Simplified Arabic"/>
          <w:b/>
          <w:bCs/>
          <w:sz w:val="28"/>
          <w:szCs w:val="28"/>
          <w:rtl/>
          <w:lang w:bidi="ar-EG"/>
        </w:rPr>
        <w:tab/>
      </w:r>
    </w:p>
    <w:p w14:paraId="4E1095D4" w14:textId="14631745" w:rsidR="002549C4" w:rsidRPr="00EC65DB" w:rsidRDefault="00823857" w:rsidP="00823857">
      <w:pPr>
        <w:pStyle w:val="1"/>
        <w:bidi/>
        <w:jc w:val="center"/>
        <w:rPr>
          <w:szCs w:val="40"/>
          <w:rtl/>
        </w:rPr>
      </w:pPr>
      <w:r w:rsidRPr="00EC65DB">
        <w:rPr>
          <w:rFonts w:hint="cs"/>
          <w:szCs w:val="40"/>
          <w:rtl/>
        </w:rPr>
        <w:lastRenderedPageBreak/>
        <w:t>الآية</w:t>
      </w:r>
    </w:p>
    <w:p w14:paraId="5B9D249D" w14:textId="77777777" w:rsidR="002549C4" w:rsidRDefault="002549C4" w:rsidP="002549C4">
      <w:pPr>
        <w:bidi/>
        <w:jc w:val="both"/>
        <w:rPr>
          <w:rFonts w:ascii="Simplified Arabic" w:hAnsi="Simplified Arabic" w:cs="Simplified Arabic"/>
          <w:b/>
          <w:bCs/>
          <w:sz w:val="28"/>
          <w:szCs w:val="28"/>
          <w:rtl/>
        </w:rPr>
      </w:pPr>
    </w:p>
    <w:p w14:paraId="2E778612" w14:textId="77777777" w:rsidR="002549C4" w:rsidRDefault="002549C4" w:rsidP="002549C4">
      <w:pPr>
        <w:bidi/>
        <w:jc w:val="both"/>
        <w:rPr>
          <w:rFonts w:ascii="Simplified Arabic" w:hAnsi="Simplified Arabic" w:cs="Simplified Arabic"/>
          <w:b/>
          <w:bCs/>
          <w:sz w:val="28"/>
          <w:szCs w:val="28"/>
          <w:rtl/>
        </w:rPr>
      </w:pPr>
    </w:p>
    <w:p w14:paraId="6FFC67AE" w14:textId="77777777" w:rsidR="002549C4" w:rsidRDefault="002549C4" w:rsidP="002549C4">
      <w:pPr>
        <w:bidi/>
        <w:jc w:val="both"/>
        <w:rPr>
          <w:rFonts w:ascii="Simplified Arabic" w:hAnsi="Simplified Arabic" w:cs="Simplified Arabic"/>
          <w:b/>
          <w:bCs/>
          <w:sz w:val="28"/>
          <w:szCs w:val="28"/>
          <w:rtl/>
        </w:rPr>
      </w:pPr>
    </w:p>
    <w:p w14:paraId="5EE34DAC" w14:textId="14378C41" w:rsidR="002549C4" w:rsidRDefault="00823857" w:rsidP="00823857">
      <w:pPr>
        <w:bidi/>
        <w:jc w:val="center"/>
        <w:rPr>
          <w:rFonts w:ascii="Simplified Arabic" w:hAnsi="Simplified Arabic" w:cs="Simplified Arabic"/>
          <w:b/>
          <w:bCs/>
          <w:sz w:val="28"/>
          <w:szCs w:val="28"/>
          <w:rtl/>
          <w:lang w:bidi="ar-EG"/>
        </w:rPr>
      </w:pPr>
      <w:r>
        <w:rPr>
          <w:noProof/>
        </w:rPr>
        <w:drawing>
          <wp:inline distT="0" distB="0" distL="0" distR="0" wp14:anchorId="75138537" wp14:editId="09DBD510">
            <wp:extent cx="5723660" cy="2731325"/>
            <wp:effectExtent l="0" t="0" r="0" b="0"/>
            <wp:docPr id="18698355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0681" cy="2739448"/>
                    </a:xfrm>
                    <a:prstGeom prst="rect">
                      <a:avLst/>
                    </a:prstGeom>
                    <a:noFill/>
                    <a:ln>
                      <a:noFill/>
                    </a:ln>
                  </pic:spPr>
                </pic:pic>
              </a:graphicData>
            </a:graphic>
          </wp:inline>
        </w:drawing>
      </w:r>
    </w:p>
    <w:p w14:paraId="772EF6F3" w14:textId="77777777" w:rsidR="002549C4" w:rsidRDefault="002549C4" w:rsidP="002549C4">
      <w:pPr>
        <w:bidi/>
        <w:jc w:val="both"/>
        <w:rPr>
          <w:rFonts w:ascii="Simplified Arabic" w:hAnsi="Simplified Arabic" w:cs="Simplified Arabic"/>
          <w:b/>
          <w:bCs/>
          <w:sz w:val="28"/>
          <w:szCs w:val="28"/>
          <w:rtl/>
        </w:rPr>
      </w:pPr>
    </w:p>
    <w:p w14:paraId="1BD8C205" w14:textId="77777777" w:rsidR="002549C4" w:rsidRDefault="002549C4" w:rsidP="002549C4">
      <w:pPr>
        <w:bidi/>
        <w:jc w:val="both"/>
        <w:rPr>
          <w:rFonts w:ascii="Simplified Arabic" w:hAnsi="Simplified Arabic" w:cs="Simplified Arabic"/>
          <w:b/>
          <w:bCs/>
          <w:sz w:val="28"/>
          <w:szCs w:val="28"/>
          <w:rtl/>
        </w:rPr>
      </w:pPr>
    </w:p>
    <w:p w14:paraId="14A197F1" w14:textId="164EB133" w:rsidR="002549C4" w:rsidRDefault="002549C4">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3F0B14A" w14:textId="5336EE8C" w:rsidR="002549C4" w:rsidRDefault="002549C4" w:rsidP="00EC65DB">
      <w:pPr>
        <w:pStyle w:val="1"/>
        <w:bidi/>
        <w:rPr>
          <w:bCs w:val="0"/>
          <w:rtl/>
        </w:rPr>
      </w:pPr>
      <w:bookmarkStart w:id="0" w:name="_Toc180267996"/>
      <w:r>
        <w:rPr>
          <w:rFonts w:hint="cs"/>
          <w:rtl/>
        </w:rPr>
        <w:lastRenderedPageBreak/>
        <w:t>أهداء</w:t>
      </w:r>
      <w:bookmarkEnd w:id="0"/>
      <w:r>
        <w:rPr>
          <w:rFonts w:hint="cs"/>
          <w:rtl/>
        </w:rPr>
        <w:t xml:space="preserve"> </w:t>
      </w:r>
    </w:p>
    <w:p w14:paraId="42E98781" w14:textId="77777777" w:rsidR="00AA1928" w:rsidRPr="00AA1928" w:rsidRDefault="00AA1928" w:rsidP="00AA1928">
      <w:pPr>
        <w:rPr>
          <w:rFonts w:ascii="Simplified Arabic" w:hAnsi="Simplified Arabic" w:cs="Simplified Arabic"/>
          <w:b/>
          <w:bCs/>
          <w:sz w:val="28"/>
          <w:szCs w:val="28"/>
          <w:rtl/>
        </w:rPr>
      </w:pPr>
    </w:p>
    <w:p w14:paraId="6DF64E17" w14:textId="77777777" w:rsidR="00AA1928" w:rsidRPr="00AA1928" w:rsidRDefault="00AA1928" w:rsidP="00AA1928">
      <w:pPr>
        <w:bidi/>
        <w:rPr>
          <w:rFonts w:ascii="Simplified Arabic" w:hAnsi="Simplified Arabic" w:cs="Simplified Arabic"/>
          <w:b/>
          <w:bCs/>
          <w:sz w:val="28"/>
          <w:szCs w:val="28"/>
          <w:rtl/>
        </w:rPr>
      </w:pPr>
      <w:r w:rsidRPr="00AA1928">
        <w:rPr>
          <w:rFonts w:ascii="Simplified Arabic" w:hAnsi="Simplified Arabic" w:cs="Simplified Arabic" w:hint="cs"/>
          <w:b/>
          <w:bCs/>
          <w:sz w:val="28"/>
          <w:szCs w:val="28"/>
          <w:rtl/>
        </w:rPr>
        <w:t>إلى</w:t>
      </w:r>
      <w:r w:rsidRPr="00AA1928">
        <w:rPr>
          <w:rFonts w:ascii="Simplified Arabic" w:hAnsi="Simplified Arabic" w:cs="Simplified Arabic"/>
          <w:b/>
          <w:bCs/>
          <w:sz w:val="28"/>
          <w:szCs w:val="28"/>
          <w:rtl/>
        </w:rPr>
        <w:t xml:space="preserve"> </w:t>
      </w:r>
      <w:r w:rsidRPr="00AA1928">
        <w:rPr>
          <w:rFonts w:ascii="Simplified Arabic" w:hAnsi="Simplified Arabic" w:cs="Simplified Arabic" w:hint="cs"/>
          <w:b/>
          <w:bCs/>
          <w:sz w:val="28"/>
          <w:szCs w:val="28"/>
          <w:rtl/>
        </w:rPr>
        <w:t>أبي</w:t>
      </w:r>
      <w:r w:rsidRPr="00AA1928">
        <w:rPr>
          <w:rFonts w:ascii="Simplified Arabic" w:hAnsi="Simplified Arabic" w:cs="Simplified Arabic"/>
          <w:b/>
          <w:bCs/>
          <w:sz w:val="28"/>
          <w:szCs w:val="28"/>
          <w:rtl/>
        </w:rPr>
        <w:t xml:space="preserve"> </w:t>
      </w:r>
      <w:r w:rsidRPr="00AA1928">
        <w:rPr>
          <w:rFonts w:ascii="Simplified Arabic" w:hAnsi="Simplified Arabic" w:cs="Simplified Arabic" w:hint="cs"/>
          <w:b/>
          <w:bCs/>
          <w:sz w:val="28"/>
          <w:szCs w:val="28"/>
          <w:rtl/>
        </w:rPr>
        <w:t>العزيز،</w:t>
      </w:r>
      <w:r w:rsidRPr="00AA1928">
        <w:rPr>
          <w:rFonts w:ascii="Simplified Arabic" w:hAnsi="Simplified Arabic" w:cs="Simplified Arabic"/>
          <w:b/>
          <w:bCs/>
          <w:sz w:val="28"/>
          <w:szCs w:val="28"/>
          <w:rtl/>
        </w:rPr>
        <w:t xml:space="preserve"> </w:t>
      </w:r>
    </w:p>
    <w:p w14:paraId="6581F947" w14:textId="10D59D0A" w:rsidR="00AA1928" w:rsidRPr="00AA1928" w:rsidRDefault="00AA1928" w:rsidP="00AA1928">
      <w:pPr>
        <w:bidi/>
        <w:ind w:firstLine="720"/>
        <w:rPr>
          <w:rFonts w:ascii="Simplified Arabic" w:hAnsi="Simplified Arabic" w:cs="Simplified Arabic"/>
          <w:sz w:val="28"/>
          <w:szCs w:val="28"/>
          <w:rtl/>
        </w:rPr>
      </w:pPr>
      <w:r w:rsidRPr="00AA1928">
        <w:rPr>
          <w:rFonts w:ascii="Simplified Arabic" w:hAnsi="Simplified Arabic" w:cs="Simplified Arabic" w:hint="cs"/>
          <w:sz w:val="28"/>
          <w:szCs w:val="28"/>
          <w:rtl/>
        </w:rPr>
        <w:t>شكرًا</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لك</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على</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كل</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لحظة</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حب</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وتضحية</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أنت</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مثلي</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الأعلى</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وقدوتي</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في</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الحياة</w:t>
      </w:r>
      <w:r w:rsidRPr="00AA1928">
        <w:rPr>
          <w:rFonts w:ascii="Simplified Arabic" w:hAnsi="Simplified Arabic" w:cs="Simplified Arabic"/>
          <w:sz w:val="28"/>
          <w:szCs w:val="28"/>
        </w:rPr>
        <w:t>.</w:t>
      </w:r>
    </w:p>
    <w:p w14:paraId="3D71B0C5" w14:textId="77777777" w:rsidR="00AA1928" w:rsidRDefault="00AA1928" w:rsidP="00AA1928">
      <w:pPr>
        <w:bidi/>
        <w:rPr>
          <w:rFonts w:ascii="Simplified Arabic" w:hAnsi="Simplified Arabic" w:cs="Simplified Arabic"/>
          <w:b/>
          <w:bCs/>
          <w:sz w:val="28"/>
          <w:szCs w:val="28"/>
          <w:rtl/>
        </w:rPr>
      </w:pPr>
      <w:r w:rsidRPr="00AA1928">
        <w:rPr>
          <w:rFonts w:ascii="Simplified Arabic" w:hAnsi="Simplified Arabic" w:cs="Simplified Arabic" w:hint="cs"/>
          <w:b/>
          <w:bCs/>
          <w:sz w:val="28"/>
          <w:szCs w:val="28"/>
          <w:rtl/>
        </w:rPr>
        <w:t>إلى</w:t>
      </w:r>
      <w:r w:rsidRPr="00AA1928">
        <w:rPr>
          <w:rFonts w:ascii="Simplified Arabic" w:hAnsi="Simplified Arabic" w:cs="Simplified Arabic"/>
          <w:b/>
          <w:bCs/>
          <w:sz w:val="28"/>
          <w:szCs w:val="28"/>
          <w:rtl/>
        </w:rPr>
        <w:t xml:space="preserve"> </w:t>
      </w:r>
      <w:r w:rsidRPr="00AA1928">
        <w:rPr>
          <w:rFonts w:ascii="Simplified Arabic" w:hAnsi="Simplified Arabic" w:cs="Simplified Arabic" w:hint="cs"/>
          <w:b/>
          <w:bCs/>
          <w:sz w:val="28"/>
          <w:szCs w:val="28"/>
          <w:rtl/>
        </w:rPr>
        <w:t>أمي</w:t>
      </w:r>
      <w:r w:rsidRPr="00AA1928">
        <w:rPr>
          <w:rFonts w:ascii="Simplified Arabic" w:hAnsi="Simplified Arabic" w:cs="Simplified Arabic"/>
          <w:b/>
          <w:bCs/>
          <w:sz w:val="28"/>
          <w:szCs w:val="28"/>
          <w:rtl/>
        </w:rPr>
        <w:t xml:space="preserve"> </w:t>
      </w:r>
      <w:r w:rsidRPr="00AA1928">
        <w:rPr>
          <w:rFonts w:ascii="Simplified Arabic" w:hAnsi="Simplified Arabic" w:cs="Simplified Arabic" w:hint="cs"/>
          <w:b/>
          <w:bCs/>
          <w:sz w:val="28"/>
          <w:szCs w:val="28"/>
          <w:rtl/>
        </w:rPr>
        <w:t>الغالية،</w:t>
      </w:r>
      <w:r w:rsidRPr="00AA1928">
        <w:rPr>
          <w:rFonts w:ascii="Simplified Arabic" w:hAnsi="Simplified Arabic" w:cs="Simplified Arabic"/>
          <w:b/>
          <w:bCs/>
          <w:sz w:val="28"/>
          <w:szCs w:val="28"/>
          <w:rtl/>
        </w:rPr>
        <w:t xml:space="preserve"> </w:t>
      </w:r>
    </w:p>
    <w:p w14:paraId="637DE493" w14:textId="1D1EB0CF" w:rsidR="00AA1928" w:rsidRPr="00AA1928" w:rsidRDefault="00AA1928" w:rsidP="00AA1928">
      <w:pPr>
        <w:bidi/>
        <w:ind w:firstLine="720"/>
        <w:rPr>
          <w:rFonts w:ascii="Simplified Arabic" w:hAnsi="Simplified Arabic" w:cs="Simplified Arabic"/>
          <w:sz w:val="28"/>
          <w:szCs w:val="28"/>
          <w:rtl/>
        </w:rPr>
      </w:pPr>
      <w:r w:rsidRPr="00AA1928">
        <w:rPr>
          <w:rFonts w:ascii="Simplified Arabic" w:hAnsi="Simplified Arabic" w:cs="Simplified Arabic" w:hint="cs"/>
          <w:sz w:val="28"/>
          <w:szCs w:val="28"/>
          <w:rtl/>
        </w:rPr>
        <w:t>لا</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أستطيع</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أن</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أشكرِك</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بما</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فيه</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الكفاية</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على</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حبكِ</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ودعمكِ</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اللامحدود</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حبكِ</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هو</w:t>
      </w:r>
      <w:r w:rsidRPr="00AA1928">
        <w:rPr>
          <w:rFonts w:ascii="Simplified Arabic" w:hAnsi="Simplified Arabic" w:cs="Simplified Arabic"/>
          <w:sz w:val="28"/>
          <w:szCs w:val="28"/>
          <w:rtl/>
        </w:rPr>
        <w:t xml:space="preserve"> </w:t>
      </w:r>
      <w:r w:rsidRPr="00AA1928">
        <w:rPr>
          <w:rFonts w:ascii="Simplified Arabic" w:hAnsi="Simplified Arabic" w:cs="Simplified Arabic" w:hint="cs"/>
          <w:sz w:val="28"/>
          <w:szCs w:val="28"/>
          <w:rtl/>
        </w:rPr>
        <w:t>نوري</w:t>
      </w:r>
      <w:r w:rsidRPr="00AA1928">
        <w:rPr>
          <w:rFonts w:ascii="Simplified Arabic" w:hAnsi="Simplified Arabic" w:cs="Simplified Arabic"/>
          <w:sz w:val="28"/>
          <w:szCs w:val="28"/>
        </w:rPr>
        <w:t>.</w:t>
      </w:r>
    </w:p>
    <w:p w14:paraId="3D6161E6" w14:textId="77777777" w:rsidR="00AA1928" w:rsidRDefault="00AA1928" w:rsidP="00AA1928">
      <w:pPr>
        <w:bidi/>
        <w:jc w:val="both"/>
        <w:rPr>
          <w:rFonts w:ascii="Simplified Arabic" w:hAnsi="Simplified Arabic" w:cs="Simplified Arabic"/>
          <w:b/>
          <w:bCs/>
          <w:sz w:val="28"/>
          <w:szCs w:val="28"/>
          <w:rtl/>
        </w:rPr>
      </w:pPr>
      <w:r w:rsidRPr="00AA1928">
        <w:rPr>
          <w:rFonts w:ascii="Simplified Arabic" w:hAnsi="Simplified Arabic" w:cs="Simplified Arabic" w:hint="cs"/>
          <w:b/>
          <w:bCs/>
          <w:sz w:val="28"/>
          <w:szCs w:val="28"/>
          <w:rtl/>
        </w:rPr>
        <w:t>إلى</w:t>
      </w:r>
      <w:r w:rsidRPr="00AA1928">
        <w:rPr>
          <w:rFonts w:ascii="Simplified Arabic" w:hAnsi="Simplified Arabic" w:cs="Simplified Arabic"/>
          <w:b/>
          <w:bCs/>
          <w:sz w:val="28"/>
          <w:szCs w:val="28"/>
          <w:rtl/>
        </w:rPr>
        <w:t xml:space="preserve"> </w:t>
      </w:r>
      <w:r w:rsidRPr="00AA1928">
        <w:rPr>
          <w:rFonts w:ascii="Simplified Arabic" w:hAnsi="Simplified Arabic" w:cs="Simplified Arabic" w:hint="cs"/>
          <w:b/>
          <w:bCs/>
          <w:sz w:val="28"/>
          <w:szCs w:val="28"/>
          <w:rtl/>
        </w:rPr>
        <w:t>إخوتي،</w:t>
      </w:r>
      <w:r w:rsidRPr="00AA1928">
        <w:rPr>
          <w:rFonts w:ascii="Simplified Arabic" w:hAnsi="Simplified Arabic" w:cs="Simplified Arabic"/>
          <w:b/>
          <w:bCs/>
          <w:sz w:val="28"/>
          <w:szCs w:val="28"/>
          <w:rtl/>
        </w:rPr>
        <w:t xml:space="preserve"> </w:t>
      </w:r>
    </w:p>
    <w:p w14:paraId="72366165" w14:textId="74F77AC9" w:rsidR="002549C4" w:rsidRPr="002563F5" w:rsidRDefault="00AA1928" w:rsidP="00AA1928">
      <w:pPr>
        <w:bidi/>
        <w:ind w:firstLine="720"/>
        <w:jc w:val="both"/>
        <w:rPr>
          <w:rFonts w:ascii="Simplified Arabic" w:hAnsi="Simplified Arabic" w:cs="Simplified Arabic"/>
          <w:sz w:val="28"/>
          <w:szCs w:val="28"/>
          <w:rtl/>
        </w:rPr>
      </w:pPr>
      <w:r w:rsidRPr="002563F5">
        <w:rPr>
          <w:rFonts w:ascii="Simplified Arabic" w:hAnsi="Simplified Arabic" w:cs="Simplified Arabic" w:hint="cs"/>
          <w:sz w:val="28"/>
          <w:szCs w:val="28"/>
          <w:rtl/>
        </w:rPr>
        <w:t>شكراً</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لكم</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على</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كل</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لحظة</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من</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الفرح</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والمشاركة</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أنتم</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شركاء</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رحلتي</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وأعز</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ما</w:t>
      </w:r>
      <w:r w:rsidRPr="002563F5">
        <w:rPr>
          <w:rFonts w:ascii="Simplified Arabic" w:hAnsi="Simplified Arabic" w:cs="Simplified Arabic"/>
          <w:sz w:val="28"/>
          <w:szCs w:val="28"/>
          <w:rtl/>
        </w:rPr>
        <w:t xml:space="preserve"> </w:t>
      </w:r>
      <w:r w:rsidRPr="002563F5">
        <w:rPr>
          <w:rFonts w:ascii="Simplified Arabic" w:hAnsi="Simplified Arabic" w:cs="Simplified Arabic" w:hint="cs"/>
          <w:sz w:val="28"/>
          <w:szCs w:val="28"/>
          <w:rtl/>
        </w:rPr>
        <w:t>لدي</w:t>
      </w:r>
    </w:p>
    <w:p w14:paraId="5061415B" w14:textId="77777777" w:rsidR="002549C4" w:rsidRDefault="002549C4" w:rsidP="00AA1928">
      <w:pPr>
        <w:bidi/>
        <w:jc w:val="both"/>
        <w:rPr>
          <w:rFonts w:ascii="Simplified Arabic" w:hAnsi="Simplified Arabic" w:cs="Simplified Arabic"/>
          <w:b/>
          <w:bCs/>
          <w:sz w:val="28"/>
          <w:szCs w:val="28"/>
          <w:rtl/>
        </w:rPr>
      </w:pPr>
    </w:p>
    <w:p w14:paraId="4A3C01FA" w14:textId="77777777" w:rsidR="002549C4" w:rsidRDefault="002549C4" w:rsidP="002549C4">
      <w:pPr>
        <w:bidi/>
        <w:jc w:val="both"/>
        <w:rPr>
          <w:rFonts w:ascii="Simplified Arabic" w:hAnsi="Simplified Arabic" w:cs="Simplified Arabic"/>
          <w:b/>
          <w:bCs/>
          <w:sz w:val="28"/>
          <w:szCs w:val="28"/>
          <w:rtl/>
        </w:rPr>
      </w:pPr>
    </w:p>
    <w:p w14:paraId="49BF5736" w14:textId="77777777" w:rsidR="002549C4" w:rsidRDefault="002549C4" w:rsidP="002549C4">
      <w:pPr>
        <w:bidi/>
        <w:jc w:val="both"/>
        <w:rPr>
          <w:rFonts w:ascii="Simplified Arabic" w:hAnsi="Simplified Arabic" w:cs="Simplified Arabic"/>
          <w:b/>
          <w:bCs/>
          <w:sz w:val="28"/>
          <w:szCs w:val="28"/>
          <w:rtl/>
        </w:rPr>
      </w:pPr>
    </w:p>
    <w:p w14:paraId="22AB2285" w14:textId="77777777" w:rsidR="002549C4" w:rsidRDefault="002549C4" w:rsidP="002549C4">
      <w:pPr>
        <w:bidi/>
        <w:jc w:val="both"/>
        <w:rPr>
          <w:rFonts w:ascii="Simplified Arabic" w:hAnsi="Simplified Arabic" w:cs="Simplified Arabic"/>
          <w:b/>
          <w:bCs/>
          <w:sz w:val="28"/>
          <w:szCs w:val="28"/>
          <w:rtl/>
        </w:rPr>
      </w:pPr>
    </w:p>
    <w:p w14:paraId="402F00B5" w14:textId="77777777" w:rsidR="002549C4" w:rsidRDefault="002549C4" w:rsidP="002549C4">
      <w:pPr>
        <w:bidi/>
        <w:jc w:val="both"/>
        <w:rPr>
          <w:rFonts w:ascii="Simplified Arabic" w:hAnsi="Simplified Arabic" w:cs="Simplified Arabic"/>
          <w:b/>
          <w:bCs/>
          <w:sz w:val="28"/>
          <w:szCs w:val="28"/>
          <w:rtl/>
        </w:rPr>
      </w:pPr>
    </w:p>
    <w:p w14:paraId="7DAEA319" w14:textId="2FB3E726" w:rsidR="002549C4" w:rsidRDefault="002549C4">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3B77A64" w14:textId="1EAE4680" w:rsidR="002549C4" w:rsidRPr="0016145A" w:rsidRDefault="002549C4" w:rsidP="00AA1928">
      <w:pPr>
        <w:pStyle w:val="1"/>
        <w:bidi/>
        <w:jc w:val="center"/>
        <w:rPr>
          <w:bCs w:val="0"/>
          <w:sz w:val="96"/>
          <w:szCs w:val="96"/>
          <w:rtl/>
        </w:rPr>
      </w:pPr>
      <w:bookmarkStart w:id="1" w:name="_Toc180267997"/>
      <w:r w:rsidRPr="0016145A">
        <w:rPr>
          <w:rFonts w:hint="cs"/>
          <w:sz w:val="96"/>
          <w:szCs w:val="96"/>
          <w:rtl/>
        </w:rPr>
        <w:lastRenderedPageBreak/>
        <w:t>شكر وتقدير</w:t>
      </w:r>
      <w:bookmarkEnd w:id="1"/>
    </w:p>
    <w:p w14:paraId="7CE16627" w14:textId="6B649E02" w:rsidR="00843CE8" w:rsidRPr="0016145A" w:rsidRDefault="009F5509" w:rsidP="00843CE8">
      <w:pPr>
        <w:bidi/>
        <w:jc w:val="center"/>
        <w:rPr>
          <w:rFonts w:asciiTheme="minorBidi" w:hAnsiTheme="minorBidi"/>
          <w:sz w:val="40"/>
          <w:szCs w:val="40"/>
          <w:rtl/>
        </w:rPr>
      </w:pPr>
      <w:r w:rsidRPr="0016145A">
        <w:rPr>
          <w:rFonts w:asciiTheme="minorBidi" w:hAnsiTheme="minorBidi"/>
          <w:b/>
          <w:bCs/>
          <w:sz w:val="40"/>
          <w:szCs w:val="40"/>
          <w:rtl/>
        </w:rPr>
        <w:t xml:space="preserve">قال الله </w:t>
      </w:r>
      <w:r w:rsidR="00843CE8" w:rsidRPr="0016145A">
        <w:rPr>
          <w:rFonts w:asciiTheme="minorBidi" w:hAnsiTheme="minorBidi"/>
          <w:b/>
          <w:bCs/>
          <w:sz w:val="40"/>
          <w:szCs w:val="40"/>
          <w:rtl/>
        </w:rPr>
        <w:t>تعالى ("ولئن شكرتم لأزيدنكم ")</w:t>
      </w:r>
      <w:r w:rsidR="00843CE8" w:rsidRPr="0016145A">
        <w:rPr>
          <w:rFonts w:asciiTheme="minorBidi" w:hAnsiTheme="minorBidi"/>
          <w:sz w:val="40"/>
          <w:szCs w:val="40"/>
          <w:rtl/>
        </w:rPr>
        <w:t xml:space="preserve"> </w:t>
      </w:r>
      <w:r w:rsidR="00843CE8" w:rsidRPr="0016145A">
        <w:rPr>
          <w:rFonts w:asciiTheme="minorBidi" w:hAnsiTheme="minorBidi"/>
          <w:sz w:val="24"/>
          <w:szCs w:val="24"/>
          <w:rtl/>
        </w:rPr>
        <w:t>الآية (07)سورة إبراهيم</w:t>
      </w:r>
    </w:p>
    <w:p w14:paraId="6303C96D" w14:textId="574B41D4" w:rsidR="007E2AFB" w:rsidRPr="0016145A" w:rsidRDefault="0016145A" w:rsidP="00843CE8">
      <w:pPr>
        <w:bidi/>
        <w:rPr>
          <w:rFonts w:asciiTheme="minorBidi" w:hAnsiTheme="minorBidi"/>
          <w:b/>
          <w:bCs/>
          <w:sz w:val="40"/>
          <w:szCs w:val="40"/>
          <w:rtl/>
        </w:rPr>
      </w:pPr>
      <w:r>
        <w:rPr>
          <w:rFonts w:asciiTheme="minorBidi" w:hAnsiTheme="minorBidi" w:hint="cs"/>
          <w:b/>
          <w:bCs/>
          <w:sz w:val="40"/>
          <w:szCs w:val="40"/>
          <w:rtl/>
        </w:rPr>
        <w:t xml:space="preserve">  </w:t>
      </w:r>
      <w:r w:rsidR="00843CE8" w:rsidRPr="0016145A">
        <w:rPr>
          <w:rFonts w:asciiTheme="minorBidi" w:hAnsiTheme="minorBidi"/>
          <w:b/>
          <w:bCs/>
          <w:sz w:val="40"/>
          <w:szCs w:val="40"/>
          <w:rtl/>
        </w:rPr>
        <w:t xml:space="preserve">وقال الرسول </w:t>
      </w:r>
      <w:r w:rsidR="00843CE8" w:rsidRPr="0016145A">
        <w:rPr>
          <w:rFonts w:asciiTheme="minorBidi" w:hAnsiTheme="minorBidi"/>
          <w:b/>
          <w:bCs/>
          <w:sz w:val="32"/>
          <w:szCs w:val="32"/>
          <w:rtl/>
        </w:rPr>
        <w:t xml:space="preserve">صلى الله عليه وسلم </w:t>
      </w:r>
      <w:r w:rsidR="00843CE8" w:rsidRPr="0016145A">
        <w:rPr>
          <w:rFonts w:asciiTheme="minorBidi" w:hAnsiTheme="minorBidi"/>
          <w:b/>
          <w:bCs/>
          <w:sz w:val="40"/>
          <w:szCs w:val="40"/>
          <w:rtl/>
        </w:rPr>
        <w:t>( من ل</w:t>
      </w:r>
      <w:r w:rsidR="007E2AFB" w:rsidRPr="0016145A">
        <w:rPr>
          <w:rFonts w:asciiTheme="minorBidi" w:hAnsiTheme="minorBidi"/>
          <w:b/>
          <w:bCs/>
          <w:sz w:val="40"/>
          <w:szCs w:val="40"/>
          <w:rtl/>
        </w:rPr>
        <w:t>م يشكر الناس لم يشكر الله )</w:t>
      </w:r>
    </w:p>
    <w:p w14:paraId="4FF5C917" w14:textId="77777777" w:rsidR="007E2AFB" w:rsidRPr="0016145A" w:rsidRDefault="007E2AFB" w:rsidP="007E2AFB">
      <w:pPr>
        <w:bidi/>
        <w:rPr>
          <w:rFonts w:asciiTheme="minorBidi" w:hAnsiTheme="minorBidi"/>
          <w:sz w:val="40"/>
          <w:szCs w:val="40"/>
          <w:rtl/>
        </w:rPr>
      </w:pPr>
    </w:p>
    <w:p w14:paraId="52A4EF80" w14:textId="7336351C" w:rsidR="004D054B" w:rsidRPr="0016145A" w:rsidRDefault="007E2AFB" w:rsidP="007E2AFB">
      <w:pPr>
        <w:bidi/>
        <w:rPr>
          <w:rFonts w:asciiTheme="minorBidi" w:hAnsiTheme="minorBidi"/>
          <w:rtl/>
        </w:rPr>
      </w:pPr>
      <w:r w:rsidRPr="0016145A">
        <w:rPr>
          <w:rFonts w:asciiTheme="minorBidi" w:hAnsiTheme="minorBidi"/>
          <w:sz w:val="40"/>
          <w:szCs w:val="40"/>
          <w:rtl/>
        </w:rPr>
        <w:t xml:space="preserve">لكن </w:t>
      </w:r>
      <w:r w:rsidR="009F5509" w:rsidRPr="0016145A">
        <w:rPr>
          <w:rFonts w:asciiTheme="minorBidi" w:hAnsiTheme="minorBidi"/>
          <w:sz w:val="40"/>
          <w:szCs w:val="40"/>
          <w:rtl/>
        </w:rPr>
        <w:t>دائماً سطور الشكر والثناء تكون في غاية الصعوبة عند الصياغة، ربما لأنها تشعرنا دوماً بقصورها وعدم إيفائها حق من نهديه هذه الأسطر، واليوم تقف أمامي الصعوبة ذاتها وانا أحاول منذ ايام صياغة كلمات شكر وتقدير</w:t>
      </w:r>
      <w:r w:rsidR="00C76005">
        <w:rPr>
          <w:rFonts w:asciiTheme="minorBidi" w:hAnsiTheme="minorBidi"/>
          <w:sz w:val="40"/>
          <w:szCs w:val="40"/>
          <w:rtl/>
        </w:rPr>
        <w:t xml:space="preserve"> تفيكم حقكم بالشكرواف</w:t>
      </w:r>
      <w:bookmarkStart w:id="2" w:name="_GoBack"/>
      <w:bookmarkEnd w:id="2"/>
      <w:r w:rsidR="00C76005">
        <w:rPr>
          <w:rFonts w:asciiTheme="minorBidi" w:hAnsiTheme="minorBidi"/>
          <w:sz w:val="40"/>
          <w:szCs w:val="40"/>
          <w:rtl/>
        </w:rPr>
        <w:t>ضل بداية بقول الله تعالى</w:t>
      </w:r>
      <w:r w:rsidRPr="0016145A">
        <w:rPr>
          <w:rFonts w:asciiTheme="minorBidi" w:hAnsiTheme="minorBidi"/>
          <w:sz w:val="40"/>
          <w:szCs w:val="40"/>
          <w:rtl/>
        </w:rPr>
        <w:t>: (أن اشك</w:t>
      </w:r>
      <w:r w:rsidR="00C76005">
        <w:rPr>
          <w:rFonts w:asciiTheme="minorBidi" w:hAnsiTheme="minorBidi"/>
          <w:sz w:val="40"/>
          <w:szCs w:val="40"/>
          <w:rtl/>
        </w:rPr>
        <w:t xml:space="preserve">ر لله ومن يشكر </w:t>
      </w:r>
      <w:r w:rsidR="00C76005">
        <w:rPr>
          <w:rFonts w:asciiTheme="minorBidi" w:hAnsiTheme="minorBidi" w:hint="cs"/>
          <w:sz w:val="40"/>
          <w:szCs w:val="40"/>
          <w:rtl/>
        </w:rPr>
        <w:t>فإنما</w:t>
      </w:r>
      <w:r w:rsidR="00C76005">
        <w:rPr>
          <w:rFonts w:asciiTheme="minorBidi" w:hAnsiTheme="minorBidi"/>
          <w:sz w:val="40"/>
          <w:szCs w:val="40"/>
          <w:rtl/>
        </w:rPr>
        <w:t xml:space="preserve"> يشكر لنفسه</w:t>
      </w:r>
      <w:r w:rsidRPr="0016145A">
        <w:rPr>
          <w:rFonts w:asciiTheme="minorBidi" w:hAnsiTheme="minorBidi"/>
          <w:sz w:val="40"/>
          <w:szCs w:val="40"/>
          <w:rtl/>
        </w:rPr>
        <w:t xml:space="preserve">) </w:t>
      </w:r>
      <w:r w:rsidRPr="0016145A">
        <w:rPr>
          <w:rFonts w:asciiTheme="minorBidi" w:hAnsiTheme="minorBidi"/>
          <w:rtl/>
        </w:rPr>
        <w:t>سورة لقمان الآية12</w:t>
      </w:r>
    </w:p>
    <w:p w14:paraId="0931C66D" w14:textId="2CF7A439" w:rsidR="004D054B" w:rsidRDefault="004D054B" w:rsidP="004D054B">
      <w:pPr>
        <w:bidi/>
        <w:rPr>
          <w:rFonts w:asciiTheme="minorBidi" w:hAnsiTheme="minorBidi"/>
          <w:sz w:val="40"/>
          <w:szCs w:val="40"/>
          <w:rtl/>
        </w:rPr>
      </w:pPr>
      <w:r w:rsidRPr="0016145A">
        <w:rPr>
          <w:rFonts w:asciiTheme="minorBidi" w:hAnsiTheme="minorBidi"/>
          <w:sz w:val="40"/>
          <w:szCs w:val="40"/>
          <w:rtl/>
        </w:rPr>
        <w:t xml:space="preserve">فاللهم لك الحمد ولك الشكر على </w:t>
      </w:r>
      <w:r w:rsidR="0016145A">
        <w:rPr>
          <w:rFonts w:asciiTheme="minorBidi" w:hAnsiTheme="minorBidi" w:hint="cs"/>
          <w:sz w:val="40"/>
          <w:szCs w:val="40"/>
          <w:rtl/>
        </w:rPr>
        <w:t xml:space="preserve">كل </w:t>
      </w:r>
      <w:r w:rsidRPr="0016145A">
        <w:rPr>
          <w:rFonts w:asciiTheme="minorBidi" w:hAnsiTheme="minorBidi"/>
          <w:sz w:val="40"/>
          <w:szCs w:val="40"/>
          <w:rtl/>
        </w:rPr>
        <w:t xml:space="preserve">ما أنعمت </w:t>
      </w:r>
      <w:r w:rsidR="0016145A">
        <w:rPr>
          <w:rFonts w:asciiTheme="minorBidi" w:hAnsiTheme="minorBidi" w:hint="cs"/>
          <w:sz w:val="40"/>
          <w:szCs w:val="40"/>
          <w:rtl/>
        </w:rPr>
        <w:t>و</w:t>
      </w:r>
      <w:r w:rsidRPr="0016145A">
        <w:rPr>
          <w:rFonts w:asciiTheme="minorBidi" w:hAnsiTheme="minorBidi"/>
          <w:sz w:val="40"/>
          <w:szCs w:val="40"/>
          <w:rtl/>
        </w:rPr>
        <w:t xml:space="preserve">اللهم كما أنعمت فتمم </w:t>
      </w:r>
    </w:p>
    <w:p w14:paraId="3363F208" w14:textId="77777777" w:rsidR="0016145A" w:rsidRPr="0016145A" w:rsidRDefault="0016145A" w:rsidP="0016145A">
      <w:pPr>
        <w:bidi/>
        <w:rPr>
          <w:rFonts w:asciiTheme="minorBidi" w:hAnsiTheme="minorBidi"/>
          <w:sz w:val="40"/>
          <w:szCs w:val="40"/>
          <w:rtl/>
        </w:rPr>
      </w:pPr>
    </w:p>
    <w:p w14:paraId="3571289A" w14:textId="1DF29263" w:rsidR="004D054B" w:rsidRPr="0016145A" w:rsidRDefault="0016145A" w:rsidP="004D054B">
      <w:pPr>
        <w:bidi/>
        <w:rPr>
          <w:rFonts w:asciiTheme="minorBidi" w:hAnsiTheme="minorBidi"/>
          <w:sz w:val="40"/>
          <w:szCs w:val="40"/>
          <w:rtl/>
        </w:rPr>
      </w:pPr>
      <w:r>
        <w:rPr>
          <w:rFonts w:asciiTheme="minorBidi" w:hAnsiTheme="minorBidi" w:hint="cs"/>
          <w:sz w:val="40"/>
          <w:szCs w:val="40"/>
          <w:rtl/>
        </w:rPr>
        <w:t>في ال</w:t>
      </w:r>
      <w:r w:rsidR="004D054B" w:rsidRPr="0016145A">
        <w:rPr>
          <w:rFonts w:asciiTheme="minorBidi" w:hAnsiTheme="minorBidi"/>
          <w:sz w:val="40"/>
          <w:szCs w:val="40"/>
          <w:rtl/>
        </w:rPr>
        <w:t>بداية</w:t>
      </w:r>
      <w:r>
        <w:rPr>
          <w:rFonts w:asciiTheme="minorBidi" w:hAnsiTheme="minorBidi" w:hint="cs"/>
          <w:sz w:val="40"/>
          <w:szCs w:val="40"/>
          <w:rtl/>
        </w:rPr>
        <w:t xml:space="preserve"> أوجه شكري</w:t>
      </w:r>
      <w:r w:rsidR="004D054B" w:rsidRPr="0016145A">
        <w:rPr>
          <w:rFonts w:asciiTheme="minorBidi" w:hAnsiTheme="minorBidi"/>
          <w:sz w:val="40"/>
          <w:szCs w:val="40"/>
          <w:rtl/>
        </w:rPr>
        <w:t xml:space="preserve"> إلى بحر العطاء الذي لا حدود له ، الى بر الأمان الذي غرس في نفسي العزيمة والأمان ، وطاعة الله والرسول وسقاهما بفيض الحب والحنان ، الى من علمني حب العمل والإخلاص فيه وتعلمت منه الاحترام والصبر على الشدائد أبي، القدوة والمثال الأعلى، وإلى الشمعة التي تنير دربي ، الى أقرب الناس الى نفسي ونبض فؤادي ، التي علمتني الصمود مهما تبدلت الظروف  أمي،  منبع حبي ودعمي، بكل صبر وحب طوال مسيرتي العلمية. بفضل تضحياتهما وتشجيعهما المستمر وإلى أعز ما أملك إخوتي الذين كانوا لي سندًا، </w:t>
      </w:r>
      <w:r w:rsidR="005822DE">
        <w:rPr>
          <w:rFonts w:asciiTheme="minorBidi" w:hAnsiTheme="minorBidi"/>
          <w:sz w:val="40"/>
          <w:szCs w:val="40"/>
          <w:rtl/>
        </w:rPr>
        <w:t>أشكركم جميعا لوقوفكم بجانبي</w:t>
      </w:r>
      <w:r w:rsidR="004D054B" w:rsidRPr="0016145A">
        <w:rPr>
          <w:rFonts w:asciiTheme="minorBidi" w:hAnsiTheme="minorBidi"/>
          <w:sz w:val="40"/>
          <w:szCs w:val="40"/>
          <w:rtl/>
        </w:rPr>
        <w:t xml:space="preserve"> </w:t>
      </w:r>
      <w:r>
        <w:rPr>
          <w:rFonts w:asciiTheme="minorBidi" w:hAnsiTheme="minorBidi" w:hint="cs"/>
          <w:sz w:val="40"/>
          <w:szCs w:val="40"/>
          <w:rtl/>
        </w:rPr>
        <w:t>ب</w:t>
      </w:r>
      <w:r w:rsidR="004D054B" w:rsidRPr="0016145A">
        <w:rPr>
          <w:rFonts w:asciiTheme="minorBidi" w:hAnsiTheme="minorBidi"/>
          <w:sz w:val="40"/>
          <w:szCs w:val="40"/>
          <w:rtl/>
        </w:rPr>
        <w:t>فضلكم استطعت تحقيق هذا الإنجاز</w:t>
      </w:r>
      <w:r w:rsidR="005822DE">
        <w:rPr>
          <w:rFonts w:asciiTheme="minorBidi" w:hAnsiTheme="minorBidi" w:hint="cs"/>
          <w:sz w:val="40"/>
          <w:szCs w:val="40"/>
          <w:rtl/>
        </w:rPr>
        <w:t xml:space="preserve"> </w:t>
      </w:r>
      <w:r w:rsidR="004D054B" w:rsidRPr="0016145A">
        <w:rPr>
          <w:rFonts w:asciiTheme="minorBidi" w:hAnsiTheme="minorBidi"/>
          <w:sz w:val="40"/>
          <w:szCs w:val="40"/>
          <w:rtl/>
        </w:rPr>
        <w:t>حفظكم الله لي</w:t>
      </w:r>
      <w:r w:rsidR="005822DE">
        <w:rPr>
          <w:rFonts w:asciiTheme="minorBidi" w:hAnsiTheme="minorBidi" w:hint="cs"/>
          <w:sz w:val="40"/>
          <w:szCs w:val="40"/>
          <w:rtl/>
        </w:rPr>
        <w:t xml:space="preserve"> جميعا</w:t>
      </w:r>
      <w:r w:rsidR="004D054B" w:rsidRPr="0016145A">
        <w:rPr>
          <w:rFonts w:asciiTheme="minorBidi" w:hAnsiTheme="minorBidi"/>
          <w:sz w:val="40"/>
          <w:szCs w:val="40"/>
          <w:rtl/>
        </w:rPr>
        <w:t>.</w:t>
      </w:r>
    </w:p>
    <w:p w14:paraId="6A872203" w14:textId="13BDCCC5" w:rsidR="002549C4" w:rsidRPr="0016145A" w:rsidRDefault="004D054B" w:rsidP="002549C4">
      <w:pPr>
        <w:bidi/>
        <w:jc w:val="both"/>
        <w:rPr>
          <w:rFonts w:asciiTheme="minorBidi" w:hAnsiTheme="minorBidi"/>
          <w:b/>
          <w:bCs/>
          <w:sz w:val="40"/>
          <w:szCs w:val="40"/>
          <w:rtl/>
        </w:rPr>
      </w:pPr>
      <w:r w:rsidRPr="0016145A">
        <w:rPr>
          <w:rFonts w:asciiTheme="minorBidi" w:hAnsiTheme="minorBidi"/>
          <w:b/>
          <w:bCs/>
          <w:sz w:val="40"/>
          <w:szCs w:val="40"/>
          <w:rtl/>
        </w:rPr>
        <w:lastRenderedPageBreak/>
        <w:t>ثانيا :</w:t>
      </w:r>
    </w:p>
    <w:p w14:paraId="0D986BC2" w14:textId="2C56235C" w:rsidR="00AA1928" w:rsidRPr="0016145A" w:rsidRDefault="00AA1928" w:rsidP="00AA1928">
      <w:pPr>
        <w:bidi/>
        <w:jc w:val="center"/>
        <w:rPr>
          <w:rFonts w:asciiTheme="minorBidi" w:hAnsiTheme="minorBidi"/>
          <w:b/>
          <w:bCs/>
          <w:sz w:val="40"/>
          <w:szCs w:val="40"/>
          <w:rtl/>
        </w:rPr>
      </w:pPr>
      <w:r w:rsidRPr="0016145A">
        <w:rPr>
          <w:rFonts w:asciiTheme="minorBidi" w:hAnsiTheme="minorBidi"/>
          <w:b/>
          <w:bCs/>
          <w:sz w:val="40"/>
          <w:szCs w:val="40"/>
        </w:rPr>
        <w:br/>
      </w:r>
      <w:r w:rsidRPr="0016145A">
        <w:rPr>
          <w:rFonts w:asciiTheme="minorBidi" w:hAnsiTheme="minorBidi"/>
          <w:b/>
          <w:bCs/>
          <w:sz w:val="40"/>
          <w:szCs w:val="40"/>
          <w:rtl/>
        </w:rPr>
        <w:t>أود أن أعبر عن امتناني العميق الى:</w:t>
      </w:r>
    </w:p>
    <w:p w14:paraId="35D0F01B" w14:textId="1032FF1B" w:rsidR="00AA1928" w:rsidRPr="0016145A" w:rsidRDefault="00AA1928" w:rsidP="00AA1928">
      <w:pPr>
        <w:bidi/>
        <w:jc w:val="center"/>
        <w:rPr>
          <w:rFonts w:asciiTheme="minorBidi" w:hAnsiTheme="minorBidi"/>
          <w:b/>
          <w:bCs/>
          <w:sz w:val="40"/>
          <w:szCs w:val="40"/>
          <w:rtl/>
        </w:rPr>
      </w:pPr>
      <w:r w:rsidRPr="0016145A">
        <w:rPr>
          <w:rFonts w:asciiTheme="minorBidi" w:hAnsiTheme="minorBidi"/>
          <w:b/>
          <w:bCs/>
          <w:sz w:val="40"/>
          <w:szCs w:val="40"/>
          <w:rtl/>
        </w:rPr>
        <w:t>د :</w:t>
      </w:r>
      <w:r w:rsidR="004D054B" w:rsidRPr="0016145A">
        <w:rPr>
          <w:rFonts w:asciiTheme="minorBidi" w:hAnsiTheme="minorBidi"/>
          <w:b/>
          <w:bCs/>
          <w:sz w:val="40"/>
          <w:szCs w:val="40"/>
          <w:rtl/>
        </w:rPr>
        <w:t xml:space="preserve"> أسماء أبو عنزه </w:t>
      </w:r>
    </w:p>
    <w:p w14:paraId="45EB6B7D" w14:textId="4DE48EC7" w:rsidR="00AA1928" w:rsidRPr="0016145A" w:rsidRDefault="004D054B" w:rsidP="00AA1928">
      <w:pPr>
        <w:bidi/>
        <w:jc w:val="center"/>
        <w:rPr>
          <w:rFonts w:asciiTheme="minorBidi" w:hAnsiTheme="minorBidi"/>
          <w:b/>
          <w:bCs/>
          <w:sz w:val="40"/>
          <w:szCs w:val="40"/>
          <w:rtl/>
        </w:rPr>
      </w:pPr>
      <w:r w:rsidRPr="0016145A">
        <w:rPr>
          <w:rFonts w:asciiTheme="minorBidi" w:hAnsiTheme="minorBidi"/>
          <w:b/>
          <w:bCs/>
          <w:sz w:val="40"/>
          <w:szCs w:val="40"/>
          <w:rtl/>
        </w:rPr>
        <w:t>الت</w:t>
      </w:r>
      <w:r w:rsidR="00AA1928" w:rsidRPr="0016145A">
        <w:rPr>
          <w:rFonts w:asciiTheme="minorBidi" w:hAnsiTheme="minorBidi"/>
          <w:b/>
          <w:bCs/>
          <w:sz w:val="40"/>
          <w:szCs w:val="40"/>
          <w:rtl/>
        </w:rPr>
        <w:t>ي كان له</w:t>
      </w:r>
      <w:r w:rsidRPr="0016145A">
        <w:rPr>
          <w:rFonts w:asciiTheme="minorBidi" w:hAnsiTheme="minorBidi"/>
          <w:b/>
          <w:bCs/>
          <w:sz w:val="40"/>
          <w:szCs w:val="40"/>
          <w:rtl/>
        </w:rPr>
        <w:t>ا</w:t>
      </w:r>
      <w:r w:rsidR="00AA1928" w:rsidRPr="0016145A">
        <w:rPr>
          <w:rFonts w:asciiTheme="minorBidi" w:hAnsiTheme="minorBidi"/>
          <w:b/>
          <w:bCs/>
          <w:sz w:val="40"/>
          <w:szCs w:val="40"/>
          <w:rtl/>
        </w:rPr>
        <w:t xml:space="preserve"> دور محوري في إنجاز هذه الرسالة.</w:t>
      </w:r>
    </w:p>
    <w:p w14:paraId="1C781F15" w14:textId="40655422" w:rsidR="00AA1928" w:rsidRPr="0016145A" w:rsidRDefault="004D054B" w:rsidP="00AA1928">
      <w:pPr>
        <w:bidi/>
        <w:jc w:val="center"/>
        <w:rPr>
          <w:rFonts w:asciiTheme="minorBidi" w:hAnsiTheme="minorBidi"/>
          <w:b/>
          <w:bCs/>
          <w:sz w:val="40"/>
          <w:szCs w:val="40"/>
          <w:rtl/>
        </w:rPr>
      </w:pPr>
      <w:r w:rsidRPr="0016145A">
        <w:rPr>
          <w:rFonts w:asciiTheme="minorBidi" w:hAnsiTheme="minorBidi"/>
          <w:b/>
          <w:bCs/>
          <w:sz w:val="40"/>
          <w:szCs w:val="40"/>
          <w:rtl/>
        </w:rPr>
        <w:t xml:space="preserve">إن إشرافك وتوجيهاتك </w:t>
      </w:r>
      <w:r w:rsidR="00AA1928" w:rsidRPr="0016145A">
        <w:rPr>
          <w:rFonts w:asciiTheme="minorBidi" w:hAnsiTheme="minorBidi"/>
          <w:b/>
          <w:bCs/>
          <w:sz w:val="40"/>
          <w:szCs w:val="40"/>
          <w:rtl/>
        </w:rPr>
        <w:t>كانت بمثابة الدافع لي لتحقيق أهدافي الأكاديمية</w:t>
      </w:r>
    </w:p>
    <w:p w14:paraId="0A597DC3" w14:textId="1C62F3B5" w:rsidR="004D054B" w:rsidRPr="0016145A" w:rsidRDefault="004D054B" w:rsidP="004D054B">
      <w:pPr>
        <w:bidi/>
        <w:jc w:val="center"/>
        <w:rPr>
          <w:rFonts w:asciiTheme="minorBidi" w:hAnsiTheme="minorBidi"/>
          <w:b/>
          <w:bCs/>
          <w:sz w:val="40"/>
          <w:szCs w:val="40"/>
          <w:rtl/>
        </w:rPr>
      </w:pPr>
      <w:r w:rsidRPr="0016145A">
        <w:rPr>
          <w:rFonts w:asciiTheme="minorBidi" w:hAnsiTheme="minorBidi"/>
          <w:b/>
          <w:bCs/>
          <w:sz w:val="40"/>
          <w:szCs w:val="40"/>
          <w:rtl/>
        </w:rPr>
        <w:t xml:space="preserve">وأتمنى أن أكون قد وفقت </w:t>
      </w:r>
      <w:r w:rsidR="005822DE">
        <w:rPr>
          <w:rFonts w:asciiTheme="minorBidi" w:hAnsiTheme="minorBidi"/>
          <w:b/>
          <w:bCs/>
          <w:sz w:val="40"/>
          <w:szCs w:val="40"/>
          <w:rtl/>
        </w:rPr>
        <w:t>في تقديم عمل يليق بمستوى إشرافك</w:t>
      </w:r>
      <w:r w:rsidRPr="0016145A">
        <w:rPr>
          <w:rFonts w:asciiTheme="minorBidi" w:hAnsiTheme="minorBidi"/>
          <w:b/>
          <w:bCs/>
          <w:sz w:val="40"/>
          <w:szCs w:val="40"/>
          <w:rtl/>
        </w:rPr>
        <w:t>.</w:t>
      </w:r>
    </w:p>
    <w:p w14:paraId="186AAD5D" w14:textId="5FAF977F" w:rsidR="004D054B" w:rsidRPr="0016145A" w:rsidRDefault="004D054B" w:rsidP="004D054B">
      <w:pPr>
        <w:bidi/>
        <w:jc w:val="center"/>
        <w:rPr>
          <w:rFonts w:asciiTheme="minorBidi" w:hAnsiTheme="minorBidi"/>
          <w:b/>
          <w:bCs/>
          <w:sz w:val="40"/>
          <w:szCs w:val="40"/>
        </w:rPr>
      </w:pPr>
      <w:r w:rsidRPr="0016145A">
        <w:rPr>
          <w:rFonts w:asciiTheme="minorBidi" w:hAnsiTheme="minorBidi"/>
          <w:b/>
          <w:bCs/>
          <w:sz w:val="40"/>
          <w:szCs w:val="40"/>
          <w:rtl/>
        </w:rPr>
        <w:t xml:space="preserve"> والشكر موصول لإدارة جامعة ميد أوشن وأعضاء هيئة التدريس ورؤساء القسم على كل ما قدموه لي خلال فترة دراستي .</w:t>
      </w:r>
    </w:p>
    <w:p w14:paraId="772D2798" w14:textId="36B68BEE" w:rsidR="00AA1928" w:rsidRPr="0016145A" w:rsidRDefault="00AA1928" w:rsidP="00AA1928">
      <w:pPr>
        <w:bidi/>
        <w:jc w:val="center"/>
        <w:rPr>
          <w:rFonts w:asciiTheme="minorBidi" w:hAnsiTheme="minorBidi"/>
          <w:b/>
          <w:bCs/>
          <w:sz w:val="40"/>
          <w:szCs w:val="40"/>
          <w:rtl/>
        </w:rPr>
      </w:pPr>
      <w:r w:rsidRPr="0016145A">
        <w:rPr>
          <w:rFonts w:asciiTheme="minorBidi" w:hAnsiTheme="minorBidi"/>
          <w:b/>
          <w:bCs/>
          <w:sz w:val="40"/>
          <w:szCs w:val="40"/>
          <w:rtl/>
        </w:rPr>
        <w:t xml:space="preserve">أشكركم </w:t>
      </w:r>
      <w:r w:rsidR="004D054B" w:rsidRPr="0016145A">
        <w:rPr>
          <w:rFonts w:asciiTheme="minorBidi" w:hAnsiTheme="minorBidi"/>
          <w:b/>
          <w:bCs/>
          <w:sz w:val="40"/>
          <w:szCs w:val="40"/>
          <w:rtl/>
        </w:rPr>
        <w:t xml:space="preserve">جميعا </w:t>
      </w:r>
      <w:r w:rsidRPr="0016145A">
        <w:rPr>
          <w:rFonts w:asciiTheme="minorBidi" w:hAnsiTheme="minorBidi"/>
          <w:b/>
          <w:bCs/>
          <w:sz w:val="40"/>
          <w:szCs w:val="40"/>
          <w:rtl/>
        </w:rPr>
        <w:t xml:space="preserve">من </w:t>
      </w:r>
      <w:r w:rsidR="004D054B" w:rsidRPr="0016145A">
        <w:rPr>
          <w:rFonts w:asciiTheme="minorBidi" w:hAnsiTheme="minorBidi"/>
          <w:b/>
          <w:bCs/>
          <w:sz w:val="40"/>
          <w:szCs w:val="40"/>
          <w:rtl/>
        </w:rPr>
        <w:t>أعماق قلبي على كل ما قدمتموه لي</w:t>
      </w:r>
    </w:p>
    <w:p w14:paraId="14230733" w14:textId="107C7223" w:rsidR="004D054B" w:rsidRPr="0016145A" w:rsidRDefault="004D054B" w:rsidP="004D054B">
      <w:pPr>
        <w:bidi/>
        <w:jc w:val="center"/>
        <w:rPr>
          <w:rFonts w:asciiTheme="minorBidi" w:hAnsiTheme="minorBidi"/>
          <w:b/>
          <w:bCs/>
          <w:sz w:val="40"/>
          <w:szCs w:val="40"/>
          <w:rtl/>
          <w:lang w:bidi="ar-EG"/>
        </w:rPr>
      </w:pPr>
      <w:r w:rsidRPr="0016145A">
        <w:rPr>
          <w:rFonts w:asciiTheme="minorBidi" w:hAnsiTheme="minorBidi"/>
          <w:b/>
          <w:bCs/>
          <w:sz w:val="40"/>
          <w:szCs w:val="40"/>
          <w:rtl/>
        </w:rPr>
        <w:t>وأسأل الله أن يكون هذا البحث بداية لكل خير وفائدة .</w:t>
      </w:r>
    </w:p>
    <w:p w14:paraId="4F6723C7" w14:textId="77777777" w:rsidR="002549C4" w:rsidRPr="0016145A" w:rsidRDefault="002549C4" w:rsidP="002549C4">
      <w:pPr>
        <w:bidi/>
        <w:jc w:val="both"/>
        <w:rPr>
          <w:rFonts w:asciiTheme="minorBidi" w:hAnsiTheme="minorBidi"/>
          <w:b/>
          <w:bCs/>
          <w:sz w:val="40"/>
          <w:szCs w:val="40"/>
          <w:rtl/>
        </w:rPr>
      </w:pPr>
    </w:p>
    <w:p w14:paraId="6B3646A3" w14:textId="77777777" w:rsidR="002549C4" w:rsidRPr="0016145A" w:rsidRDefault="002549C4" w:rsidP="002549C4">
      <w:pPr>
        <w:bidi/>
        <w:jc w:val="both"/>
        <w:rPr>
          <w:rFonts w:asciiTheme="minorBidi" w:hAnsiTheme="minorBidi"/>
          <w:b/>
          <w:bCs/>
          <w:sz w:val="40"/>
          <w:szCs w:val="40"/>
          <w:rtl/>
        </w:rPr>
      </w:pPr>
    </w:p>
    <w:p w14:paraId="7F9BA4B3" w14:textId="77777777" w:rsidR="002549C4" w:rsidRPr="0016145A" w:rsidRDefault="002549C4" w:rsidP="002549C4">
      <w:pPr>
        <w:bidi/>
        <w:jc w:val="both"/>
        <w:rPr>
          <w:rFonts w:asciiTheme="minorBidi" w:hAnsiTheme="minorBidi"/>
          <w:b/>
          <w:bCs/>
          <w:sz w:val="40"/>
          <w:szCs w:val="40"/>
          <w:rtl/>
        </w:rPr>
      </w:pPr>
    </w:p>
    <w:p w14:paraId="57A86E49" w14:textId="77777777" w:rsidR="002549C4" w:rsidRDefault="002549C4" w:rsidP="002549C4">
      <w:pPr>
        <w:bidi/>
        <w:jc w:val="both"/>
        <w:rPr>
          <w:rFonts w:ascii="Simplified Arabic" w:hAnsi="Simplified Arabic" w:cs="Simplified Arabic"/>
          <w:b/>
          <w:bCs/>
          <w:sz w:val="28"/>
          <w:szCs w:val="28"/>
          <w:rtl/>
        </w:rPr>
      </w:pPr>
    </w:p>
    <w:p w14:paraId="3A1270E1" w14:textId="77777777" w:rsidR="002549C4" w:rsidRDefault="002549C4" w:rsidP="002549C4">
      <w:pPr>
        <w:bidi/>
        <w:jc w:val="both"/>
        <w:rPr>
          <w:rFonts w:ascii="Simplified Arabic" w:hAnsi="Simplified Arabic" w:cs="Simplified Arabic"/>
          <w:b/>
          <w:bCs/>
          <w:sz w:val="28"/>
          <w:szCs w:val="28"/>
          <w:rtl/>
        </w:rPr>
      </w:pPr>
    </w:p>
    <w:p w14:paraId="26E37D4A" w14:textId="004A3DDA" w:rsidR="002549C4" w:rsidRDefault="002549C4">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B338FFD" w14:textId="748A1D11" w:rsidR="002549C4" w:rsidRDefault="00781287" w:rsidP="00EC65DB">
      <w:pPr>
        <w:pStyle w:val="1"/>
        <w:bidi/>
        <w:rPr>
          <w:bCs w:val="0"/>
          <w:rtl/>
        </w:rPr>
      </w:pPr>
      <w:bookmarkStart w:id="3" w:name="_Toc180267998"/>
      <w:r>
        <w:rPr>
          <w:rFonts w:hint="cs"/>
          <w:rtl/>
        </w:rPr>
        <w:lastRenderedPageBreak/>
        <w:t>المستخلص:</w:t>
      </w:r>
      <w:bookmarkEnd w:id="3"/>
    </w:p>
    <w:p w14:paraId="5322C019" w14:textId="1C66F5B1" w:rsidR="00F05691" w:rsidRPr="00F05691" w:rsidRDefault="00F05691" w:rsidP="00F05691">
      <w:pPr>
        <w:bidi/>
        <w:jc w:val="both"/>
        <w:rPr>
          <w:rFonts w:ascii="Simplified Arabic" w:hAnsi="Simplified Arabic" w:cs="Simplified Arabic"/>
          <w:sz w:val="28"/>
          <w:szCs w:val="28"/>
        </w:rPr>
      </w:pPr>
      <w:r w:rsidRPr="00F05691">
        <w:rPr>
          <w:rFonts w:ascii="Simplified Arabic" w:hAnsi="Simplified Arabic" w:cs="Simplified Arabic"/>
          <w:sz w:val="28"/>
          <w:szCs w:val="28"/>
          <w:rtl/>
        </w:rPr>
        <w:t>تهدف هذه الدراسة إلى استكشاف تأثير أدوات الإدارة الرشيقة على نجاح المشروعات، مع التركيز على العوامل الرئيسية مثل التكلفة والجودة. تسعى الدراسة إلى فهم كيفية تطبيق أدوات مثل العمل القياسي، 6 سيجما، وتنظيم العمل، بالإضافة إلى دور العاملين متعددي الوظائف في تحقيق أهداف المشروعات</w:t>
      </w:r>
      <w:r w:rsidRPr="00F05691">
        <w:rPr>
          <w:rFonts w:ascii="Simplified Arabic" w:hAnsi="Simplified Arabic" w:cs="Simplified Arabic"/>
          <w:sz w:val="28"/>
          <w:szCs w:val="28"/>
        </w:rPr>
        <w:t>.</w:t>
      </w:r>
    </w:p>
    <w:p w14:paraId="77306881" w14:textId="498C09F6" w:rsidR="00F05691" w:rsidRPr="00F05691" w:rsidRDefault="00F05691" w:rsidP="00F05691">
      <w:pPr>
        <w:bidi/>
        <w:jc w:val="both"/>
        <w:rPr>
          <w:rFonts w:ascii="Simplified Arabic" w:hAnsi="Simplified Arabic" w:cs="Simplified Arabic"/>
          <w:sz w:val="28"/>
          <w:szCs w:val="28"/>
        </w:rPr>
      </w:pPr>
      <w:r w:rsidRPr="00F05691">
        <w:rPr>
          <w:rFonts w:ascii="Simplified Arabic" w:hAnsi="Simplified Arabic" w:cs="Simplified Arabic"/>
          <w:sz w:val="28"/>
          <w:szCs w:val="28"/>
          <w:rtl/>
        </w:rPr>
        <w:t>تم استخدام الاستبيان كأداة رئيسية لجمع البيانات، حيث تم توزيع الاستبيانات على مجموعة من الشركات التي تطبق مبادئ الإدارة الرشيقة. تضمن الاستبيان أسئلة تتعلق بتطبيق أدوات الإدارة الرشيقة، ومدى تأثيرها على التكلفة والجودة. تم تحليل البيانات باستخدام أساليب إحصائية مناسبة لتقييم العلاقة بين المتغيرات</w:t>
      </w:r>
      <w:r w:rsidRPr="00F05691">
        <w:rPr>
          <w:rFonts w:ascii="Simplified Arabic" w:hAnsi="Simplified Arabic" w:cs="Simplified Arabic"/>
          <w:sz w:val="28"/>
          <w:szCs w:val="28"/>
        </w:rPr>
        <w:t>.</w:t>
      </w:r>
    </w:p>
    <w:p w14:paraId="17260C82" w14:textId="2A1D8535" w:rsidR="00F05691" w:rsidRPr="00F05691" w:rsidRDefault="00F05691" w:rsidP="00F05691">
      <w:pPr>
        <w:bidi/>
        <w:jc w:val="both"/>
        <w:rPr>
          <w:rFonts w:ascii="Simplified Arabic" w:hAnsi="Simplified Arabic" w:cs="Simplified Arabic"/>
          <w:sz w:val="28"/>
          <w:szCs w:val="28"/>
        </w:rPr>
      </w:pPr>
      <w:r w:rsidRPr="00F05691">
        <w:rPr>
          <w:rFonts w:ascii="Simplified Arabic" w:hAnsi="Simplified Arabic" w:cs="Simplified Arabic"/>
          <w:sz w:val="28"/>
          <w:szCs w:val="28"/>
          <w:rtl/>
        </w:rPr>
        <w:t>أظهرت النتائج أن هناك علاقة إيجابية قوية بين تطبيق أدوات الإدارة الرشيقة ونجاح المشروعات. حيث أشار المشاركون إلى أن استخدام 6 سيجما والعمل القياسي ساهم في تقليل التكاليف وزيادة الجودة. كما تبين أن تنظيم العمل وتعدد وظائف العاملين يعزز من كفاءة العمليات ويزيد من القدرة التنافسية للمشروعات</w:t>
      </w:r>
      <w:r w:rsidRPr="00F05691">
        <w:rPr>
          <w:rFonts w:ascii="Simplified Arabic" w:hAnsi="Simplified Arabic" w:cs="Simplified Arabic"/>
          <w:sz w:val="28"/>
          <w:szCs w:val="28"/>
        </w:rPr>
        <w:t>.</w:t>
      </w:r>
    </w:p>
    <w:p w14:paraId="29BAA395" w14:textId="7E8E09DE" w:rsidR="00F05691" w:rsidRDefault="00F05691" w:rsidP="00F05691">
      <w:pPr>
        <w:bidi/>
        <w:jc w:val="both"/>
        <w:rPr>
          <w:rFonts w:ascii="Simplified Arabic" w:hAnsi="Simplified Arabic" w:cs="Simplified Arabic"/>
          <w:sz w:val="28"/>
          <w:szCs w:val="28"/>
          <w:rtl/>
          <w:lang w:bidi="ar-EG"/>
        </w:rPr>
      </w:pPr>
      <w:r w:rsidRPr="00F05691">
        <w:rPr>
          <w:rFonts w:ascii="Simplified Arabic" w:hAnsi="Simplified Arabic" w:cs="Simplified Arabic"/>
          <w:sz w:val="28"/>
          <w:szCs w:val="28"/>
          <w:rtl/>
        </w:rPr>
        <w:t>تعتبر هذه الدراسة قيمة في مجال إدارة المشروعات، حيث تقدم رؤى جديدة حول كيفية تحسين الأداء من خلال تطبيق مبادئ الإدارة الرشيقة. كما تسلط الضوء على أهمية تدريب العاملين وتطوير مهاراتهم لتحقيق النجاح في بيئات العمل الديناميكية</w:t>
      </w:r>
      <w:r w:rsidRPr="00F05691">
        <w:rPr>
          <w:rFonts w:ascii="Simplified Arabic" w:hAnsi="Simplified Arabic" w:cs="Simplified Arabic"/>
          <w:sz w:val="28"/>
          <w:szCs w:val="28"/>
        </w:rPr>
        <w:t>.</w:t>
      </w:r>
    </w:p>
    <w:p w14:paraId="4796ABDD" w14:textId="77777777" w:rsidR="00851B69" w:rsidRDefault="00851B69" w:rsidP="00851B69">
      <w:pPr>
        <w:bidi/>
        <w:jc w:val="both"/>
        <w:rPr>
          <w:rFonts w:ascii="Simplified Arabic" w:hAnsi="Simplified Arabic" w:cs="Simplified Arabic"/>
          <w:sz w:val="28"/>
          <w:szCs w:val="28"/>
          <w:rtl/>
          <w:lang w:bidi="ar-EG"/>
        </w:rPr>
      </w:pPr>
    </w:p>
    <w:p w14:paraId="4280F684" w14:textId="32D83F91" w:rsidR="00851B69" w:rsidRPr="00F05691" w:rsidRDefault="00851B69" w:rsidP="00851B69">
      <w:pPr>
        <w:bidi/>
        <w:jc w:val="both"/>
        <w:rPr>
          <w:rFonts w:ascii="Simplified Arabic" w:hAnsi="Simplified Arabic" w:cs="Simplified Arabic"/>
          <w:sz w:val="28"/>
          <w:szCs w:val="28"/>
          <w:rtl/>
          <w:lang w:bidi="ar-EG"/>
        </w:rPr>
      </w:pPr>
      <w:r w:rsidRPr="00851B69">
        <w:rPr>
          <w:rFonts w:ascii="Simplified Arabic" w:hAnsi="Simplified Arabic" w:cs="Simplified Arabic" w:hint="cs"/>
          <w:b/>
          <w:bCs/>
          <w:sz w:val="28"/>
          <w:szCs w:val="28"/>
          <w:rtl/>
          <w:lang w:bidi="ar-EG"/>
        </w:rPr>
        <w:t>الكلمات المفتاحية</w:t>
      </w:r>
      <w:r>
        <w:rPr>
          <w:rFonts w:ascii="Simplified Arabic" w:hAnsi="Simplified Arabic" w:cs="Simplified Arabic" w:hint="cs"/>
          <w:sz w:val="28"/>
          <w:szCs w:val="28"/>
          <w:rtl/>
          <w:lang w:bidi="ar-EG"/>
        </w:rPr>
        <w:t>: الإدارة الرشيقة ، نجاح المشروعات ، المشروعات ، الانشائية</w:t>
      </w:r>
    </w:p>
    <w:p w14:paraId="78224220" w14:textId="77777777" w:rsidR="00F05691" w:rsidRPr="00F05691" w:rsidRDefault="00F05691" w:rsidP="00F05691">
      <w:pPr>
        <w:bidi/>
        <w:jc w:val="both"/>
        <w:rPr>
          <w:rFonts w:ascii="Simplified Arabic" w:hAnsi="Simplified Arabic" w:cs="Simplified Arabic"/>
          <w:b/>
          <w:bCs/>
          <w:sz w:val="28"/>
          <w:szCs w:val="28"/>
        </w:rPr>
      </w:pPr>
      <w:r w:rsidRPr="00F05691">
        <w:rPr>
          <w:rFonts w:ascii="Simplified Arabic" w:hAnsi="Simplified Arabic" w:cs="Simplified Arabic"/>
          <w:b/>
          <w:bCs/>
          <w:sz w:val="28"/>
          <w:szCs w:val="28"/>
        </w:rPr>
        <w:t> </w:t>
      </w:r>
    </w:p>
    <w:p w14:paraId="5D50F454" w14:textId="77777777" w:rsidR="002549C4" w:rsidRPr="00F05691" w:rsidRDefault="002549C4" w:rsidP="002549C4">
      <w:pPr>
        <w:bidi/>
        <w:jc w:val="both"/>
        <w:rPr>
          <w:rFonts w:ascii="Simplified Arabic" w:hAnsi="Simplified Arabic" w:cs="Simplified Arabic"/>
          <w:b/>
          <w:bCs/>
          <w:sz w:val="28"/>
          <w:szCs w:val="28"/>
          <w:rtl/>
        </w:rPr>
      </w:pPr>
    </w:p>
    <w:p w14:paraId="4E471D42" w14:textId="77777777" w:rsidR="002549C4" w:rsidRDefault="002549C4" w:rsidP="002549C4">
      <w:pPr>
        <w:bidi/>
        <w:jc w:val="both"/>
        <w:rPr>
          <w:rFonts w:ascii="Simplified Arabic" w:hAnsi="Simplified Arabic" w:cs="Simplified Arabic"/>
          <w:b/>
          <w:bCs/>
          <w:sz w:val="28"/>
          <w:szCs w:val="28"/>
          <w:rtl/>
        </w:rPr>
      </w:pPr>
    </w:p>
    <w:p w14:paraId="762C5878" w14:textId="77777777" w:rsidR="002549C4" w:rsidRDefault="002549C4" w:rsidP="002549C4">
      <w:pPr>
        <w:bidi/>
        <w:jc w:val="both"/>
        <w:rPr>
          <w:rFonts w:ascii="Simplified Arabic" w:hAnsi="Simplified Arabic" w:cs="Simplified Arabic"/>
          <w:b/>
          <w:bCs/>
          <w:sz w:val="28"/>
          <w:szCs w:val="28"/>
          <w:rtl/>
          <w:lang w:bidi="ar-EG"/>
        </w:rPr>
      </w:pPr>
    </w:p>
    <w:p w14:paraId="67F41C69" w14:textId="38324771" w:rsidR="002549C4" w:rsidRDefault="002549C4" w:rsidP="00C34D2E">
      <w:pPr>
        <w:pStyle w:val="1"/>
        <w:bidi/>
        <w:jc w:val="center"/>
        <w:rPr>
          <w:bCs w:val="0"/>
          <w:rtl/>
        </w:rPr>
      </w:pPr>
      <w:bookmarkStart w:id="4" w:name="_Toc180267999"/>
      <w:r>
        <w:rPr>
          <w:rFonts w:hint="cs"/>
          <w:rtl/>
        </w:rPr>
        <w:lastRenderedPageBreak/>
        <w:t>قائمة المحتويات</w:t>
      </w:r>
      <w:bookmarkEnd w:id="4"/>
    </w:p>
    <w:p w14:paraId="322CF774" w14:textId="3FB452C0" w:rsidR="009E6754" w:rsidRDefault="009E6754" w:rsidP="0016145A">
      <w:pPr>
        <w:pStyle w:val="10"/>
        <w:rPr>
          <w:rFonts w:eastAsiaTheme="minorEastAsia"/>
          <w:noProof/>
          <w:sz w:val="24"/>
          <w:szCs w:val="24"/>
        </w:rPr>
      </w:pPr>
      <w:r>
        <w:rPr>
          <w:rFonts w:ascii="Simplified Arabic" w:hAnsi="Simplified Arabic" w:cs="Simplified Arabic"/>
          <w:b/>
          <w:bCs/>
          <w:sz w:val="28"/>
          <w:szCs w:val="28"/>
          <w:rtl/>
        </w:rPr>
        <w:fldChar w:fldCharType="begin"/>
      </w:r>
      <w:r>
        <w:rPr>
          <w:rFonts w:ascii="Simplified Arabic" w:hAnsi="Simplified Arabic" w:cs="Simplified Arabic"/>
          <w:b/>
          <w:bCs/>
          <w:sz w:val="28"/>
          <w:szCs w:val="28"/>
          <w:rtl/>
        </w:rPr>
        <w:instrText xml:space="preserve"> </w:instrText>
      </w:r>
      <w:r>
        <w:rPr>
          <w:rFonts w:ascii="Simplified Arabic" w:hAnsi="Simplified Arabic" w:cs="Simplified Arabic"/>
          <w:b/>
          <w:bCs/>
          <w:sz w:val="28"/>
          <w:szCs w:val="28"/>
        </w:rPr>
        <w:instrText>TOC</w:instrText>
      </w:r>
      <w:r>
        <w:rPr>
          <w:rFonts w:ascii="Simplified Arabic" w:hAnsi="Simplified Arabic" w:cs="Simplified Arabic"/>
          <w:b/>
          <w:bCs/>
          <w:sz w:val="28"/>
          <w:szCs w:val="28"/>
          <w:rtl/>
        </w:rPr>
        <w:instrText xml:space="preserve"> \</w:instrText>
      </w:r>
      <w:r>
        <w:rPr>
          <w:rFonts w:ascii="Simplified Arabic" w:hAnsi="Simplified Arabic" w:cs="Simplified Arabic"/>
          <w:b/>
          <w:bCs/>
          <w:sz w:val="28"/>
          <w:szCs w:val="28"/>
        </w:rPr>
        <w:instrText>o "1-3" \h \z \u</w:instrText>
      </w:r>
      <w:r>
        <w:rPr>
          <w:rFonts w:ascii="Simplified Arabic" w:hAnsi="Simplified Arabic" w:cs="Simplified Arabic"/>
          <w:b/>
          <w:bCs/>
          <w:sz w:val="28"/>
          <w:szCs w:val="28"/>
          <w:rtl/>
        </w:rPr>
        <w:instrText xml:space="preserve"> </w:instrText>
      </w:r>
      <w:r>
        <w:rPr>
          <w:rFonts w:ascii="Simplified Arabic" w:hAnsi="Simplified Arabic" w:cs="Simplified Arabic"/>
          <w:b/>
          <w:bCs/>
          <w:sz w:val="28"/>
          <w:szCs w:val="28"/>
          <w:rtl/>
        </w:rPr>
        <w:fldChar w:fldCharType="separate"/>
      </w:r>
      <w:hyperlink w:anchor="_Toc180267995" w:history="1">
        <w:r w:rsidRPr="00825AA9">
          <w:rPr>
            <w:rStyle w:val="Hyperlink"/>
            <w:rFonts w:hint="eastAsia"/>
            <w:noProof/>
            <w:rtl/>
          </w:rPr>
          <w:t>الاية</w:t>
        </w:r>
        <w:r>
          <w:rPr>
            <w:noProof/>
            <w:webHidden/>
          </w:rPr>
          <w:tab/>
        </w:r>
      </w:hyperlink>
    </w:p>
    <w:p w14:paraId="021DEED1" w14:textId="434D7692" w:rsidR="009E6754" w:rsidRDefault="00EF5270" w:rsidP="00823857">
      <w:pPr>
        <w:pStyle w:val="10"/>
        <w:rPr>
          <w:rFonts w:eastAsiaTheme="minorEastAsia"/>
          <w:noProof/>
          <w:sz w:val="24"/>
          <w:szCs w:val="24"/>
        </w:rPr>
      </w:pPr>
      <w:hyperlink w:anchor="_Toc180267996" w:history="1">
        <w:r w:rsidR="009E6754" w:rsidRPr="00825AA9">
          <w:rPr>
            <w:rStyle w:val="Hyperlink"/>
            <w:rFonts w:hint="eastAsia"/>
            <w:noProof/>
            <w:rtl/>
          </w:rPr>
          <w:t>أهداء</w:t>
        </w:r>
        <w:r w:rsidR="009E6754">
          <w:rPr>
            <w:noProof/>
            <w:webHidden/>
          </w:rPr>
          <w:tab/>
        </w:r>
        <w:r w:rsidR="009E6754">
          <w:rPr>
            <w:rStyle w:val="Hyperlink"/>
            <w:noProof/>
            <w:rtl/>
          </w:rPr>
          <w:fldChar w:fldCharType="begin"/>
        </w:r>
        <w:r w:rsidR="009E6754">
          <w:rPr>
            <w:noProof/>
            <w:webHidden/>
          </w:rPr>
          <w:instrText xml:space="preserve"> PAGEREF _Toc180267996 \h </w:instrText>
        </w:r>
        <w:r w:rsidR="009E6754">
          <w:rPr>
            <w:rStyle w:val="Hyperlink"/>
            <w:noProof/>
            <w:rtl/>
          </w:rPr>
        </w:r>
        <w:r w:rsidR="009E6754">
          <w:rPr>
            <w:rStyle w:val="Hyperlink"/>
            <w:noProof/>
            <w:rtl/>
          </w:rPr>
          <w:fldChar w:fldCharType="separate"/>
        </w:r>
        <w:r w:rsidR="00FA5973">
          <w:rPr>
            <w:rFonts w:hint="cs"/>
            <w:noProof/>
            <w:webHidden/>
            <w:rtl/>
          </w:rPr>
          <w:t>‌ج</w:t>
        </w:r>
        <w:r w:rsidR="009E6754">
          <w:rPr>
            <w:rStyle w:val="Hyperlink"/>
            <w:noProof/>
            <w:rtl/>
          </w:rPr>
          <w:fldChar w:fldCharType="end"/>
        </w:r>
      </w:hyperlink>
    </w:p>
    <w:p w14:paraId="515F7AF4" w14:textId="2F3E0E16" w:rsidR="009E6754" w:rsidRDefault="00EF5270" w:rsidP="00823857">
      <w:pPr>
        <w:pStyle w:val="10"/>
        <w:rPr>
          <w:rFonts w:eastAsiaTheme="minorEastAsia"/>
          <w:noProof/>
          <w:sz w:val="24"/>
          <w:szCs w:val="24"/>
        </w:rPr>
      </w:pPr>
      <w:hyperlink w:anchor="_Toc180267997" w:history="1">
        <w:r w:rsidR="009E6754" w:rsidRPr="00825AA9">
          <w:rPr>
            <w:rStyle w:val="Hyperlink"/>
            <w:rFonts w:hint="eastAsia"/>
            <w:noProof/>
            <w:rtl/>
          </w:rPr>
          <w:t>شكر</w:t>
        </w:r>
        <w:r w:rsidR="009E6754" w:rsidRPr="00825AA9">
          <w:rPr>
            <w:rStyle w:val="Hyperlink"/>
            <w:noProof/>
            <w:rtl/>
          </w:rPr>
          <w:t xml:space="preserve"> </w:t>
        </w:r>
        <w:r w:rsidR="009E6754" w:rsidRPr="00825AA9">
          <w:rPr>
            <w:rStyle w:val="Hyperlink"/>
            <w:rFonts w:hint="eastAsia"/>
            <w:noProof/>
            <w:rtl/>
          </w:rPr>
          <w:t>وتقدير</w:t>
        </w:r>
        <w:r w:rsidR="009E6754">
          <w:rPr>
            <w:noProof/>
            <w:webHidden/>
          </w:rPr>
          <w:tab/>
        </w:r>
        <w:r w:rsidR="009E6754">
          <w:rPr>
            <w:rStyle w:val="Hyperlink"/>
            <w:noProof/>
            <w:rtl/>
          </w:rPr>
          <w:fldChar w:fldCharType="begin"/>
        </w:r>
        <w:r w:rsidR="009E6754">
          <w:rPr>
            <w:noProof/>
            <w:webHidden/>
          </w:rPr>
          <w:instrText xml:space="preserve"> PAGEREF _Toc180267997 \h </w:instrText>
        </w:r>
        <w:r w:rsidR="009E6754">
          <w:rPr>
            <w:rStyle w:val="Hyperlink"/>
            <w:noProof/>
            <w:rtl/>
          </w:rPr>
        </w:r>
        <w:r w:rsidR="009E6754">
          <w:rPr>
            <w:rStyle w:val="Hyperlink"/>
            <w:noProof/>
            <w:rtl/>
          </w:rPr>
          <w:fldChar w:fldCharType="separate"/>
        </w:r>
        <w:r w:rsidR="00FA5973">
          <w:rPr>
            <w:rFonts w:hint="cs"/>
            <w:noProof/>
            <w:webHidden/>
            <w:rtl/>
          </w:rPr>
          <w:t>‌د</w:t>
        </w:r>
        <w:r w:rsidR="009E6754">
          <w:rPr>
            <w:rStyle w:val="Hyperlink"/>
            <w:noProof/>
            <w:rtl/>
          </w:rPr>
          <w:fldChar w:fldCharType="end"/>
        </w:r>
      </w:hyperlink>
    </w:p>
    <w:p w14:paraId="56FCB0DE" w14:textId="2CCE4C20" w:rsidR="009E6754" w:rsidRDefault="00EF5270" w:rsidP="00823857">
      <w:pPr>
        <w:pStyle w:val="10"/>
        <w:rPr>
          <w:rFonts w:eastAsiaTheme="minorEastAsia"/>
          <w:noProof/>
          <w:sz w:val="24"/>
          <w:szCs w:val="24"/>
        </w:rPr>
      </w:pPr>
      <w:hyperlink w:anchor="_Toc180267998" w:history="1">
        <w:r w:rsidR="009E6754" w:rsidRPr="00825AA9">
          <w:rPr>
            <w:rStyle w:val="Hyperlink"/>
            <w:rFonts w:hint="eastAsia"/>
            <w:noProof/>
            <w:rtl/>
          </w:rPr>
          <w:t>المستخلص</w:t>
        </w:r>
        <w:r w:rsidR="009E6754" w:rsidRPr="00825AA9">
          <w:rPr>
            <w:rStyle w:val="Hyperlink"/>
            <w:noProof/>
            <w:rtl/>
          </w:rPr>
          <w:t>:</w:t>
        </w:r>
        <w:r w:rsidR="009E6754">
          <w:rPr>
            <w:noProof/>
            <w:webHidden/>
          </w:rPr>
          <w:tab/>
        </w:r>
        <w:r w:rsidR="009E6754">
          <w:rPr>
            <w:rStyle w:val="Hyperlink"/>
            <w:noProof/>
            <w:rtl/>
          </w:rPr>
          <w:fldChar w:fldCharType="begin"/>
        </w:r>
        <w:r w:rsidR="009E6754">
          <w:rPr>
            <w:noProof/>
            <w:webHidden/>
          </w:rPr>
          <w:instrText xml:space="preserve"> PAGEREF _Toc180267998 \h </w:instrText>
        </w:r>
        <w:r w:rsidR="009E6754">
          <w:rPr>
            <w:rStyle w:val="Hyperlink"/>
            <w:noProof/>
            <w:rtl/>
          </w:rPr>
        </w:r>
        <w:r w:rsidR="009E6754">
          <w:rPr>
            <w:rStyle w:val="Hyperlink"/>
            <w:noProof/>
            <w:rtl/>
          </w:rPr>
          <w:fldChar w:fldCharType="separate"/>
        </w:r>
        <w:r w:rsidR="00FA5973">
          <w:rPr>
            <w:rFonts w:hint="cs"/>
            <w:noProof/>
            <w:webHidden/>
            <w:rtl/>
          </w:rPr>
          <w:t>‌ه</w:t>
        </w:r>
        <w:r w:rsidR="009E6754">
          <w:rPr>
            <w:rStyle w:val="Hyperlink"/>
            <w:noProof/>
            <w:rtl/>
          </w:rPr>
          <w:fldChar w:fldCharType="end"/>
        </w:r>
      </w:hyperlink>
    </w:p>
    <w:p w14:paraId="371A1768" w14:textId="3CFEDC37" w:rsidR="009E6754" w:rsidRDefault="00EF5270" w:rsidP="00823857">
      <w:pPr>
        <w:pStyle w:val="10"/>
        <w:rPr>
          <w:rFonts w:eastAsiaTheme="minorEastAsia"/>
          <w:noProof/>
          <w:sz w:val="24"/>
          <w:szCs w:val="24"/>
        </w:rPr>
      </w:pPr>
      <w:hyperlink w:anchor="_Toc180267999" w:history="1">
        <w:r w:rsidR="009E6754" w:rsidRPr="00825AA9">
          <w:rPr>
            <w:rStyle w:val="Hyperlink"/>
            <w:rFonts w:hint="eastAsia"/>
            <w:noProof/>
            <w:rtl/>
          </w:rPr>
          <w:t>قائمة</w:t>
        </w:r>
        <w:r w:rsidR="009E6754" w:rsidRPr="00825AA9">
          <w:rPr>
            <w:rStyle w:val="Hyperlink"/>
            <w:noProof/>
            <w:rtl/>
          </w:rPr>
          <w:t xml:space="preserve"> </w:t>
        </w:r>
        <w:r w:rsidR="009E6754" w:rsidRPr="00825AA9">
          <w:rPr>
            <w:rStyle w:val="Hyperlink"/>
            <w:rFonts w:hint="eastAsia"/>
            <w:noProof/>
            <w:rtl/>
          </w:rPr>
          <w:t>المحتويات</w:t>
        </w:r>
        <w:r w:rsidR="009E6754">
          <w:rPr>
            <w:noProof/>
            <w:webHidden/>
          </w:rPr>
          <w:tab/>
        </w:r>
        <w:r w:rsidR="009E6754">
          <w:rPr>
            <w:rStyle w:val="Hyperlink"/>
            <w:noProof/>
            <w:rtl/>
          </w:rPr>
          <w:fldChar w:fldCharType="begin"/>
        </w:r>
        <w:r w:rsidR="009E6754">
          <w:rPr>
            <w:noProof/>
            <w:webHidden/>
          </w:rPr>
          <w:instrText xml:space="preserve"> PAGEREF _Toc180267999 \h </w:instrText>
        </w:r>
        <w:r w:rsidR="009E6754">
          <w:rPr>
            <w:rStyle w:val="Hyperlink"/>
            <w:noProof/>
            <w:rtl/>
          </w:rPr>
        </w:r>
        <w:r w:rsidR="009E6754">
          <w:rPr>
            <w:rStyle w:val="Hyperlink"/>
            <w:noProof/>
            <w:rtl/>
          </w:rPr>
          <w:fldChar w:fldCharType="separate"/>
        </w:r>
        <w:r w:rsidR="00FA5973">
          <w:rPr>
            <w:rFonts w:hint="cs"/>
            <w:noProof/>
            <w:webHidden/>
            <w:rtl/>
          </w:rPr>
          <w:t>‌و</w:t>
        </w:r>
        <w:r w:rsidR="009E6754">
          <w:rPr>
            <w:rStyle w:val="Hyperlink"/>
            <w:noProof/>
            <w:rtl/>
          </w:rPr>
          <w:fldChar w:fldCharType="end"/>
        </w:r>
      </w:hyperlink>
    </w:p>
    <w:p w14:paraId="7F00B3B0" w14:textId="44D4A045" w:rsidR="009E6754" w:rsidRDefault="00EF5270" w:rsidP="00823857">
      <w:pPr>
        <w:pStyle w:val="10"/>
        <w:rPr>
          <w:rFonts w:eastAsiaTheme="minorEastAsia"/>
          <w:noProof/>
          <w:sz w:val="24"/>
          <w:szCs w:val="24"/>
        </w:rPr>
      </w:pPr>
      <w:hyperlink w:anchor="_Toc180268000" w:history="1">
        <w:r w:rsidR="009E6754" w:rsidRPr="00825AA9">
          <w:rPr>
            <w:rStyle w:val="Hyperlink"/>
            <w:rFonts w:hint="eastAsia"/>
            <w:noProof/>
            <w:rtl/>
          </w:rPr>
          <w:t>قائمة</w:t>
        </w:r>
        <w:r w:rsidR="009E6754" w:rsidRPr="00825AA9">
          <w:rPr>
            <w:rStyle w:val="Hyperlink"/>
            <w:noProof/>
            <w:rtl/>
          </w:rPr>
          <w:t xml:space="preserve"> </w:t>
        </w:r>
        <w:r w:rsidR="009E6754" w:rsidRPr="00825AA9">
          <w:rPr>
            <w:rStyle w:val="Hyperlink"/>
            <w:rFonts w:hint="eastAsia"/>
            <w:noProof/>
            <w:rtl/>
          </w:rPr>
          <w:t>الجداول</w:t>
        </w:r>
        <w:r w:rsidR="009E6754">
          <w:rPr>
            <w:noProof/>
            <w:webHidden/>
          </w:rPr>
          <w:tab/>
        </w:r>
        <w:r w:rsidR="009E6754">
          <w:rPr>
            <w:rStyle w:val="Hyperlink"/>
            <w:noProof/>
            <w:rtl/>
          </w:rPr>
          <w:fldChar w:fldCharType="begin"/>
        </w:r>
        <w:r w:rsidR="009E6754">
          <w:rPr>
            <w:noProof/>
            <w:webHidden/>
          </w:rPr>
          <w:instrText xml:space="preserve"> PAGEREF _Toc180268000 \h </w:instrText>
        </w:r>
        <w:r w:rsidR="009E6754">
          <w:rPr>
            <w:rStyle w:val="Hyperlink"/>
            <w:noProof/>
            <w:rtl/>
          </w:rPr>
        </w:r>
        <w:r w:rsidR="009E6754">
          <w:rPr>
            <w:rStyle w:val="Hyperlink"/>
            <w:noProof/>
            <w:rtl/>
          </w:rPr>
          <w:fldChar w:fldCharType="separate"/>
        </w:r>
        <w:r w:rsidR="00FA5973">
          <w:rPr>
            <w:rFonts w:hint="cs"/>
            <w:noProof/>
            <w:webHidden/>
            <w:rtl/>
          </w:rPr>
          <w:t>‌ط</w:t>
        </w:r>
        <w:r w:rsidR="009E6754">
          <w:rPr>
            <w:rStyle w:val="Hyperlink"/>
            <w:noProof/>
            <w:rtl/>
          </w:rPr>
          <w:fldChar w:fldCharType="end"/>
        </w:r>
      </w:hyperlink>
    </w:p>
    <w:p w14:paraId="58FA6F02" w14:textId="46F91B08" w:rsidR="009E6754" w:rsidRDefault="00EF5270" w:rsidP="00823857">
      <w:pPr>
        <w:pStyle w:val="10"/>
        <w:rPr>
          <w:rFonts w:eastAsiaTheme="minorEastAsia"/>
          <w:noProof/>
          <w:sz w:val="24"/>
          <w:szCs w:val="24"/>
        </w:rPr>
      </w:pPr>
      <w:hyperlink w:anchor="_Toc180268001" w:history="1">
        <w:r w:rsidR="009E6754" w:rsidRPr="00825AA9">
          <w:rPr>
            <w:rStyle w:val="Hyperlink"/>
            <w:rFonts w:hint="eastAsia"/>
            <w:noProof/>
            <w:rtl/>
          </w:rPr>
          <w:t>الفصل</w:t>
        </w:r>
        <w:r w:rsidR="009E6754" w:rsidRPr="00825AA9">
          <w:rPr>
            <w:rStyle w:val="Hyperlink"/>
            <w:noProof/>
            <w:rtl/>
          </w:rPr>
          <w:t xml:space="preserve"> </w:t>
        </w:r>
        <w:r w:rsidR="009E6754" w:rsidRPr="00825AA9">
          <w:rPr>
            <w:rStyle w:val="Hyperlink"/>
            <w:rFonts w:hint="eastAsia"/>
            <w:noProof/>
            <w:rtl/>
          </w:rPr>
          <w:t>الأول</w:t>
        </w:r>
        <w:r w:rsidR="009E6754" w:rsidRPr="00825AA9">
          <w:rPr>
            <w:rStyle w:val="Hyperlink"/>
            <w:noProof/>
            <w:rtl/>
          </w:rPr>
          <w:t xml:space="preserve">: </w:t>
        </w:r>
        <w:r w:rsidR="009E6754" w:rsidRPr="00825AA9">
          <w:rPr>
            <w:rStyle w:val="Hyperlink"/>
            <w:rFonts w:hint="eastAsia"/>
            <w:noProof/>
            <w:rtl/>
          </w:rPr>
          <w:t>الإطار</w:t>
        </w:r>
        <w:r w:rsidR="009E6754" w:rsidRPr="00825AA9">
          <w:rPr>
            <w:rStyle w:val="Hyperlink"/>
            <w:noProof/>
            <w:rtl/>
          </w:rPr>
          <w:t xml:space="preserve"> </w:t>
        </w:r>
        <w:r w:rsidR="009E6754" w:rsidRPr="00825AA9">
          <w:rPr>
            <w:rStyle w:val="Hyperlink"/>
            <w:rFonts w:hint="eastAsia"/>
            <w:noProof/>
            <w:rtl/>
          </w:rPr>
          <w:t>العام</w:t>
        </w:r>
        <w:r w:rsidR="009E6754" w:rsidRPr="00825AA9">
          <w:rPr>
            <w:rStyle w:val="Hyperlink"/>
            <w:noProof/>
            <w:rtl/>
          </w:rPr>
          <w:t xml:space="preserve"> </w:t>
        </w:r>
        <w:r w:rsidR="009E6754" w:rsidRPr="00825AA9">
          <w:rPr>
            <w:rStyle w:val="Hyperlink"/>
            <w:rFonts w:hint="eastAsia"/>
            <w:noProof/>
            <w:rtl/>
          </w:rPr>
          <w:t>للدراسة</w:t>
        </w:r>
        <w:r w:rsidR="009E6754">
          <w:rPr>
            <w:noProof/>
            <w:webHidden/>
          </w:rPr>
          <w:tab/>
        </w:r>
        <w:r w:rsidR="009E6754">
          <w:rPr>
            <w:rStyle w:val="Hyperlink"/>
            <w:noProof/>
            <w:rtl/>
          </w:rPr>
          <w:fldChar w:fldCharType="begin"/>
        </w:r>
        <w:r w:rsidR="009E6754">
          <w:rPr>
            <w:noProof/>
            <w:webHidden/>
          </w:rPr>
          <w:instrText xml:space="preserve"> PAGEREF _Toc180268001 \h </w:instrText>
        </w:r>
        <w:r w:rsidR="009E6754">
          <w:rPr>
            <w:rStyle w:val="Hyperlink"/>
            <w:noProof/>
            <w:rtl/>
          </w:rPr>
        </w:r>
        <w:r w:rsidR="009E6754">
          <w:rPr>
            <w:rStyle w:val="Hyperlink"/>
            <w:noProof/>
            <w:rtl/>
          </w:rPr>
          <w:fldChar w:fldCharType="separate"/>
        </w:r>
        <w:r w:rsidR="00FA5973">
          <w:rPr>
            <w:noProof/>
            <w:webHidden/>
            <w:rtl/>
          </w:rPr>
          <w:t>2</w:t>
        </w:r>
        <w:r w:rsidR="009E6754">
          <w:rPr>
            <w:rStyle w:val="Hyperlink"/>
            <w:noProof/>
            <w:rtl/>
          </w:rPr>
          <w:fldChar w:fldCharType="end"/>
        </w:r>
      </w:hyperlink>
    </w:p>
    <w:p w14:paraId="1A81742C" w14:textId="4F6DFF14" w:rsidR="009E6754" w:rsidRDefault="00EF5270" w:rsidP="00823857">
      <w:pPr>
        <w:pStyle w:val="10"/>
        <w:rPr>
          <w:rFonts w:eastAsiaTheme="minorEastAsia"/>
          <w:noProof/>
          <w:sz w:val="24"/>
          <w:szCs w:val="24"/>
        </w:rPr>
      </w:pPr>
      <w:hyperlink w:anchor="_Toc180268002" w:history="1">
        <w:r w:rsidR="009E6754" w:rsidRPr="00825AA9">
          <w:rPr>
            <w:rStyle w:val="Hyperlink"/>
            <w:rFonts w:hint="eastAsia"/>
            <w:noProof/>
            <w:rtl/>
          </w:rPr>
          <w:t>تمهيد</w:t>
        </w:r>
        <w:r w:rsidR="009E6754" w:rsidRPr="00825AA9">
          <w:rPr>
            <w:rStyle w:val="Hyperlink"/>
            <w:noProof/>
            <w:rtl/>
          </w:rPr>
          <w:t>:</w:t>
        </w:r>
        <w:r w:rsidR="009E6754">
          <w:rPr>
            <w:noProof/>
            <w:webHidden/>
          </w:rPr>
          <w:tab/>
        </w:r>
        <w:r w:rsidR="009E6754">
          <w:rPr>
            <w:rStyle w:val="Hyperlink"/>
            <w:noProof/>
            <w:rtl/>
          </w:rPr>
          <w:fldChar w:fldCharType="begin"/>
        </w:r>
        <w:r w:rsidR="009E6754">
          <w:rPr>
            <w:noProof/>
            <w:webHidden/>
          </w:rPr>
          <w:instrText xml:space="preserve"> PAGEREF _Toc180268002 \h </w:instrText>
        </w:r>
        <w:r w:rsidR="009E6754">
          <w:rPr>
            <w:rStyle w:val="Hyperlink"/>
            <w:noProof/>
            <w:rtl/>
          </w:rPr>
        </w:r>
        <w:r w:rsidR="009E6754">
          <w:rPr>
            <w:rStyle w:val="Hyperlink"/>
            <w:noProof/>
            <w:rtl/>
          </w:rPr>
          <w:fldChar w:fldCharType="separate"/>
        </w:r>
        <w:r w:rsidR="00FA5973">
          <w:rPr>
            <w:noProof/>
            <w:webHidden/>
            <w:rtl/>
          </w:rPr>
          <w:t>2</w:t>
        </w:r>
        <w:r w:rsidR="009E6754">
          <w:rPr>
            <w:rStyle w:val="Hyperlink"/>
            <w:noProof/>
            <w:rtl/>
          </w:rPr>
          <w:fldChar w:fldCharType="end"/>
        </w:r>
      </w:hyperlink>
    </w:p>
    <w:p w14:paraId="73528AA8" w14:textId="2115A20A" w:rsidR="009E6754" w:rsidRDefault="00EF5270" w:rsidP="00823857">
      <w:pPr>
        <w:pStyle w:val="10"/>
        <w:rPr>
          <w:rFonts w:eastAsiaTheme="minorEastAsia"/>
          <w:noProof/>
          <w:sz w:val="24"/>
          <w:szCs w:val="24"/>
        </w:rPr>
      </w:pPr>
      <w:hyperlink w:anchor="_Toc180268003" w:history="1">
        <w:r w:rsidR="009E6754" w:rsidRPr="00825AA9">
          <w:rPr>
            <w:rStyle w:val="Hyperlink"/>
            <w:rFonts w:hint="eastAsia"/>
            <w:noProof/>
            <w:rtl/>
          </w:rPr>
          <w:t>مقدمة</w:t>
        </w:r>
        <w:r w:rsidR="009E6754">
          <w:rPr>
            <w:noProof/>
            <w:webHidden/>
          </w:rPr>
          <w:tab/>
        </w:r>
        <w:r w:rsidR="009E6754">
          <w:rPr>
            <w:rStyle w:val="Hyperlink"/>
            <w:noProof/>
            <w:rtl/>
          </w:rPr>
          <w:fldChar w:fldCharType="begin"/>
        </w:r>
        <w:r w:rsidR="009E6754">
          <w:rPr>
            <w:noProof/>
            <w:webHidden/>
          </w:rPr>
          <w:instrText xml:space="preserve"> PAGEREF _Toc180268003 \h </w:instrText>
        </w:r>
        <w:r w:rsidR="009E6754">
          <w:rPr>
            <w:rStyle w:val="Hyperlink"/>
            <w:noProof/>
            <w:rtl/>
          </w:rPr>
        </w:r>
        <w:r w:rsidR="009E6754">
          <w:rPr>
            <w:rStyle w:val="Hyperlink"/>
            <w:noProof/>
            <w:rtl/>
          </w:rPr>
          <w:fldChar w:fldCharType="separate"/>
        </w:r>
        <w:r w:rsidR="00FA5973">
          <w:rPr>
            <w:noProof/>
            <w:webHidden/>
            <w:rtl/>
          </w:rPr>
          <w:t>2</w:t>
        </w:r>
        <w:r w:rsidR="009E6754">
          <w:rPr>
            <w:rStyle w:val="Hyperlink"/>
            <w:noProof/>
            <w:rtl/>
          </w:rPr>
          <w:fldChar w:fldCharType="end"/>
        </w:r>
      </w:hyperlink>
    </w:p>
    <w:p w14:paraId="409E4498" w14:textId="5CAC4DF8" w:rsidR="009E6754" w:rsidRDefault="00EF5270" w:rsidP="00823857">
      <w:pPr>
        <w:pStyle w:val="10"/>
        <w:rPr>
          <w:rFonts w:eastAsiaTheme="minorEastAsia"/>
          <w:noProof/>
          <w:sz w:val="24"/>
          <w:szCs w:val="24"/>
        </w:rPr>
      </w:pPr>
      <w:hyperlink w:anchor="_Toc180268004" w:history="1">
        <w:r w:rsidR="009E6754" w:rsidRPr="00825AA9">
          <w:rPr>
            <w:rStyle w:val="Hyperlink"/>
            <w:rFonts w:hint="eastAsia"/>
            <w:noProof/>
            <w:shd w:val="clear" w:color="auto" w:fill="FFFFFF"/>
            <w:rtl/>
            <w:lang w:bidi="ar-EG"/>
          </w:rPr>
          <w:t>مشكلة</w:t>
        </w:r>
        <w:r w:rsidR="009E6754" w:rsidRPr="00825AA9">
          <w:rPr>
            <w:rStyle w:val="Hyperlink"/>
            <w:noProof/>
            <w:shd w:val="clear" w:color="auto" w:fill="FFFFFF"/>
            <w:rtl/>
            <w:lang w:bidi="ar-EG"/>
          </w:rPr>
          <w:t xml:space="preserve"> </w:t>
        </w:r>
        <w:r w:rsidR="009E6754" w:rsidRPr="00825AA9">
          <w:rPr>
            <w:rStyle w:val="Hyperlink"/>
            <w:rFonts w:hint="eastAsia"/>
            <w:noProof/>
            <w:shd w:val="clear" w:color="auto" w:fill="FFFFFF"/>
            <w:rtl/>
            <w:lang w:bidi="ar-EG"/>
          </w:rPr>
          <w:t>البحث</w:t>
        </w:r>
        <w:r w:rsidR="009E6754">
          <w:rPr>
            <w:noProof/>
            <w:webHidden/>
          </w:rPr>
          <w:tab/>
        </w:r>
        <w:r w:rsidR="009E6754">
          <w:rPr>
            <w:rStyle w:val="Hyperlink"/>
            <w:noProof/>
            <w:rtl/>
          </w:rPr>
          <w:fldChar w:fldCharType="begin"/>
        </w:r>
        <w:r w:rsidR="009E6754">
          <w:rPr>
            <w:noProof/>
            <w:webHidden/>
          </w:rPr>
          <w:instrText xml:space="preserve"> PAGEREF _Toc180268004 \h </w:instrText>
        </w:r>
        <w:r w:rsidR="009E6754">
          <w:rPr>
            <w:rStyle w:val="Hyperlink"/>
            <w:noProof/>
            <w:rtl/>
          </w:rPr>
        </w:r>
        <w:r w:rsidR="009E6754">
          <w:rPr>
            <w:rStyle w:val="Hyperlink"/>
            <w:noProof/>
            <w:rtl/>
          </w:rPr>
          <w:fldChar w:fldCharType="separate"/>
        </w:r>
        <w:r w:rsidR="00FA5973">
          <w:rPr>
            <w:noProof/>
            <w:webHidden/>
            <w:rtl/>
          </w:rPr>
          <w:t>4</w:t>
        </w:r>
        <w:r w:rsidR="009E6754">
          <w:rPr>
            <w:rStyle w:val="Hyperlink"/>
            <w:noProof/>
            <w:rtl/>
          </w:rPr>
          <w:fldChar w:fldCharType="end"/>
        </w:r>
      </w:hyperlink>
    </w:p>
    <w:p w14:paraId="12BA54E9" w14:textId="57956477" w:rsidR="009E6754" w:rsidRDefault="00EF5270" w:rsidP="00823857">
      <w:pPr>
        <w:pStyle w:val="10"/>
        <w:rPr>
          <w:rFonts w:eastAsiaTheme="minorEastAsia"/>
          <w:noProof/>
          <w:sz w:val="24"/>
          <w:szCs w:val="24"/>
        </w:rPr>
      </w:pPr>
      <w:hyperlink w:anchor="_Toc180268005" w:history="1">
        <w:r w:rsidR="009E6754" w:rsidRPr="00825AA9">
          <w:rPr>
            <w:rStyle w:val="Hyperlink"/>
            <w:rFonts w:hint="eastAsia"/>
            <w:noProof/>
            <w:rtl/>
          </w:rPr>
          <w:t>أهمية</w:t>
        </w:r>
        <w:r w:rsidR="009E6754" w:rsidRPr="00825AA9">
          <w:rPr>
            <w:rStyle w:val="Hyperlink"/>
            <w:noProof/>
            <w:rtl/>
          </w:rPr>
          <w:t xml:space="preserve"> </w:t>
        </w:r>
        <w:r w:rsidR="009E6754" w:rsidRPr="00825AA9">
          <w:rPr>
            <w:rStyle w:val="Hyperlink"/>
            <w:rFonts w:hint="eastAsia"/>
            <w:noProof/>
            <w:rtl/>
          </w:rPr>
          <w:t>البحث</w:t>
        </w:r>
        <w:r w:rsidR="009E6754">
          <w:rPr>
            <w:noProof/>
            <w:webHidden/>
          </w:rPr>
          <w:tab/>
        </w:r>
        <w:r w:rsidR="009E6754">
          <w:rPr>
            <w:rStyle w:val="Hyperlink"/>
            <w:noProof/>
            <w:rtl/>
          </w:rPr>
          <w:fldChar w:fldCharType="begin"/>
        </w:r>
        <w:r w:rsidR="009E6754">
          <w:rPr>
            <w:noProof/>
            <w:webHidden/>
          </w:rPr>
          <w:instrText xml:space="preserve"> PAGEREF _Toc180268005 \h </w:instrText>
        </w:r>
        <w:r w:rsidR="009E6754">
          <w:rPr>
            <w:rStyle w:val="Hyperlink"/>
            <w:noProof/>
            <w:rtl/>
          </w:rPr>
        </w:r>
        <w:r w:rsidR="009E6754">
          <w:rPr>
            <w:rStyle w:val="Hyperlink"/>
            <w:noProof/>
            <w:rtl/>
          </w:rPr>
          <w:fldChar w:fldCharType="separate"/>
        </w:r>
        <w:r w:rsidR="00FA5973">
          <w:rPr>
            <w:noProof/>
            <w:webHidden/>
            <w:rtl/>
          </w:rPr>
          <w:t>5</w:t>
        </w:r>
        <w:r w:rsidR="009E6754">
          <w:rPr>
            <w:rStyle w:val="Hyperlink"/>
            <w:noProof/>
            <w:rtl/>
          </w:rPr>
          <w:fldChar w:fldCharType="end"/>
        </w:r>
      </w:hyperlink>
    </w:p>
    <w:p w14:paraId="11583262" w14:textId="2EBEB62B" w:rsidR="009E6754" w:rsidRDefault="00EF5270" w:rsidP="00823857">
      <w:pPr>
        <w:pStyle w:val="10"/>
        <w:rPr>
          <w:rFonts w:eastAsiaTheme="minorEastAsia"/>
          <w:noProof/>
          <w:sz w:val="24"/>
          <w:szCs w:val="24"/>
        </w:rPr>
      </w:pPr>
      <w:hyperlink w:anchor="_Toc180268006" w:history="1">
        <w:r w:rsidR="009E6754" w:rsidRPr="00825AA9">
          <w:rPr>
            <w:rStyle w:val="Hyperlink"/>
            <w:rFonts w:hint="eastAsia"/>
            <w:noProof/>
            <w:rtl/>
            <w:lang w:bidi="ar-EG"/>
          </w:rPr>
          <w:t>اهداف</w:t>
        </w:r>
        <w:r w:rsidR="009E6754" w:rsidRPr="00825AA9">
          <w:rPr>
            <w:rStyle w:val="Hyperlink"/>
            <w:noProof/>
            <w:rtl/>
            <w:lang w:bidi="ar-EG"/>
          </w:rPr>
          <w:t xml:space="preserve"> </w:t>
        </w:r>
        <w:r w:rsidR="009E6754" w:rsidRPr="00825AA9">
          <w:rPr>
            <w:rStyle w:val="Hyperlink"/>
            <w:rFonts w:hint="eastAsia"/>
            <w:noProof/>
            <w:rtl/>
            <w:lang w:bidi="ar-EG"/>
          </w:rPr>
          <w:t>البحث</w:t>
        </w:r>
        <w:r w:rsidR="009E6754">
          <w:rPr>
            <w:noProof/>
            <w:webHidden/>
          </w:rPr>
          <w:tab/>
        </w:r>
        <w:r w:rsidR="009E6754">
          <w:rPr>
            <w:rStyle w:val="Hyperlink"/>
            <w:noProof/>
            <w:rtl/>
          </w:rPr>
          <w:fldChar w:fldCharType="begin"/>
        </w:r>
        <w:r w:rsidR="009E6754">
          <w:rPr>
            <w:noProof/>
            <w:webHidden/>
          </w:rPr>
          <w:instrText xml:space="preserve"> PAGEREF _Toc180268006 \h </w:instrText>
        </w:r>
        <w:r w:rsidR="009E6754">
          <w:rPr>
            <w:rStyle w:val="Hyperlink"/>
            <w:noProof/>
            <w:rtl/>
          </w:rPr>
        </w:r>
        <w:r w:rsidR="009E6754">
          <w:rPr>
            <w:rStyle w:val="Hyperlink"/>
            <w:noProof/>
            <w:rtl/>
          </w:rPr>
          <w:fldChar w:fldCharType="separate"/>
        </w:r>
        <w:r w:rsidR="00FA5973">
          <w:rPr>
            <w:noProof/>
            <w:webHidden/>
            <w:rtl/>
          </w:rPr>
          <w:t>6</w:t>
        </w:r>
        <w:r w:rsidR="009E6754">
          <w:rPr>
            <w:rStyle w:val="Hyperlink"/>
            <w:noProof/>
            <w:rtl/>
          </w:rPr>
          <w:fldChar w:fldCharType="end"/>
        </w:r>
      </w:hyperlink>
    </w:p>
    <w:p w14:paraId="7F9194DE" w14:textId="173592DD" w:rsidR="009E6754" w:rsidRDefault="00EF5270" w:rsidP="00823857">
      <w:pPr>
        <w:pStyle w:val="10"/>
        <w:rPr>
          <w:rFonts w:eastAsiaTheme="minorEastAsia"/>
          <w:noProof/>
          <w:sz w:val="24"/>
          <w:szCs w:val="24"/>
        </w:rPr>
      </w:pPr>
      <w:hyperlink w:anchor="_Toc180268007" w:history="1">
        <w:r w:rsidR="009E6754" w:rsidRPr="00825AA9">
          <w:rPr>
            <w:rStyle w:val="Hyperlink"/>
            <w:rFonts w:hint="eastAsia"/>
            <w:noProof/>
            <w:rtl/>
            <w:lang w:bidi="ar-EG"/>
          </w:rPr>
          <w:t>أسئلة</w:t>
        </w:r>
        <w:r w:rsidR="009E6754" w:rsidRPr="00825AA9">
          <w:rPr>
            <w:rStyle w:val="Hyperlink"/>
            <w:noProof/>
            <w:rtl/>
            <w:lang w:bidi="ar-EG"/>
          </w:rPr>
          <w:t xml:space="preserve"> </w:t>
        </w:r>
        <w:r w:rsidR="009E6754" w:rsidRPr="00825AA9">
          <w:rPr>
            <w:rStyle w:val="Hyperlink"/>
            <w:rFonts w:hint="eastAsia"/>
            <w:noProof/>
            <w:rtl/>
            <w:lang w:bidi="ar-EG"/>
          </w:rPr>
          <w:t>البحث</w:t>
        </w:r>
        <w:r w:rsidR="009E6754">
          <w:rPr>
            <w:noProof/>
            <w:webHidden/>
          </w:rPr>
          <w:tab/>
        </w:r>
        <w:r w:rsidR="009E6754">
          <w:rPr>
            <w:rStyle w:val="Hyperlink"/>
            <w:noProof/>
            <w:rtl/>
          </w:rPr>
          <w:fldChar w:fldCharType="begin"/>
        </w:r>
        <w:r w:rsidR="009E6754">
          <w:rPr>
            <w:noProof/>
            <w:webHidden/>
          </w:rPr>
          <w:instrText xml:space="preserve"> PAGEREF _Toc180268007 \h </w:instrText>
        </w:r>
        <w:r w:rsidR="009E6754">
          <w:rPr>
            <w:rStyle w:val="Hyperlink"/>
            <w:noProof/>
            <w:rtl/>
          </w:rPr>
        </w:r>
        <w:r w:rsidR="009E6754">
          <w:rPr>
            <w:rStyle w:val="Hyperlink"/>
            <w:noProof/>
            <w:rtl/>
          </w:rPr>
          <w:fldChar w:fldCharType="separate"/>
        </w:r>
        <w:r w:rsidR="00FA5973">
          <w:rPr>
            <w:noProof/>
            <w:webHidden/>
            <w:rtl/>
          </w:rPr>
          <w:t>6</w:t>
        </w:r>
        <w:r w:rsidR="009E6754">
          <w:rPr>
            <w:rStyle w:val="Hyperlink"/>
            <w:noProof/>
            <w:rtl/>
          </w:rPr>
          <w:fldChar w:fldCharType="end"/>
        </w:r>
      </w:hyperlink>
    </w:p>
    <w:p w14:paraId="0F08FC7E" w14:textId="7BFC3604" w:rsidR="009E6754" w:rsidRDefault="00EF5270" w:rsidP="00823857">
      <w:pPr>
        <w:pStyle w:val="10"/>
        <w:rPr>
          <w:rFonts w:eastAsiaTheme="minorEastAsia"/>
          <w:noProof/>
          <w:sz w:val="24"/>
          <w:szCs w:val="24"/>
        </w:rPr>
      </w:pPr>
      <w:hyperlink w:anchor="_Toc180268008" w:history="1">
        <w:r w:rsidR="009E6754" w:rsidRPr="00825AA9">
          <w:rPr>
            <w:rStyle w:val="Hyperlink"/>
            <w:rFonts w:hint="eastAsia"/>
            <w:noProof/>
            <w:shd w:val="clear" w:color="auto" w:fill="FFFFFF"/>
            <w:rtl/>
            <w:lang w:bidi="ar-EG"/>
          </w:rPr>
          <w:t>فرضيات</w:t>
        </w:r>
        <w:r w:rsidR="009E6754" w:rsidRPr="00825AA9">
          <w:rPr>
            <w:rStyle w:val="Hyperlink"/>
            <w:noProof/>
            <w:shd w:val="clear" w:color="auto" w:fill="FFFFFF"/>
            <w:rtl/>
            <w:lang w:bidi="ar-EG"/>
          </w:rPr>
          <w:t xml:space="preserve"> </w:t>
        </w:r>
        <w:r w:rsidR="009E6754" w:rsidRPr="00825AA9">
          <w:rPr>
            <w:rStyle w:val="Hyperlink"/>
            <w:rFonts w:hint="eastAsia"/>
            <w:noProof/>
            <w:shd w:val="clear" w:color="auto" w:fill="FFFFF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_Toc180268008 \h </w:instrText>
        </w:r>
        <w:r w:rsidR="009E6754">
          <w:rPr>
            <w:rStyle w:val="Hyperlink"/>
            <w:noProof/>
            <w:rtl/>
          </w:rPr>
        </w:r>
        <w:r w:rsidR="009E6754">
          <w:rPr>
            <w:rStyle w:val="Hyperlink"/>
            <w:noProof/>
            <w:rtl/>
          </w:rPr>
          <w:fldChar w:fldCharType="separate"/>
        </w:r>
        <w:r w:rsidR="00FA5973">
          <w:rPr>
            <w:noProof/>
            <w:webHidden/>
            <w:rtl/>
          </w:rPr>
          <w:t>7</w:t>
        </w:r>
        <w:r w:rsidR="009E6754">
          <w:rPr>
            <w:rStyle w:val="Hyperlink"/>
            <w:noProof/>
            <w:rtl/>
          </w:rPr>
          <w:fldChar w:fldCharType="end"/>
        </w:r>
      </w:hyperlink>
    </w:p>
    <w:p w14:paraId="66CB1A5B" w14:textId="4B3533D4" w:rsidR="009E6754" w:rsidRDefault="00EF5270" w:rsidP="00823857">
      <w:pPr>
        <w:pStyle w:val="10"/>
        <w:rPr>
          <w:rFonts w:eastAsiaTheme="minorEastAsia"/>
          <w:noProof/>
          <w:sz w:val="24"/>
          <w:szCs w:val="24"/>
        </w:rPr>
      </w:pPr>
      <w:hyperlink w:anchor="_Toc180268009" w:history="1">
        <w:r w:rsidR="009E6754" w:rsidRPr="00825AA9">
          <w:rPr>
            <w:rStyle w:val="Hyperlink"/>
            <w:rFonts w:hint="eastAsia"/>
            <w:noProof/>
            <w:rtl/>
            <w:lang w:bidi="ar-EG"/>
          </w:rPr>
          <w:t>إجراءات</w:t>
        </w:r>
        <w:r w:rsidR="009E6754" w:rsidRPr="00825AA9">
          <w:rPr>
            <w:rStyle w:val="Hyperlink"/>
            <w:noProof/>
            <w:rtl/>
            <w:lang w:bidi="ar-EG"/>
          </w:rPr>
          <w:t xml:space="preserve"> </w:t>
        </w:r>
        <w:r w:rsidR="009E6754" w:rsidRPr="00825AA9">
          <w:rPr>
            <w:rStyle w:val="Hyperlink"/>
            <w:rFonts w:hint="eastAsia"/>
            <w:noProof/>
            <w:rtl/>
            <w:lang w:bidi="ar-EG"/>
          </w:rPr>
          <w:t>البحث</w:t>
        </w:r>
        <w:r w:rsidR="009E6754">
          <w:rPr>
            <w:noProof/>
            <w:webHidden/>
          </w:rPr>
          <w:tab/>
        </w:r>
        <w:r w:rsidR="009E6754">
          <w:rPr>
            <w:rStyle w:val="Hyperlink"/>
            <w:noProof/>
            <w:rtl/>
          </w:rPr>
          <w:fldChar w:fldCharType="begin"/>
        </w:r>
        <w:r w:rsidR="009E6754">
          <w:rPr>
            <w:noProof/>
            <w:webHidden/>
          </w:rPr>
          <w:instrText xml:space="preserve"> PAGEREF _Toc180268009 \h </w:instrText>
        </w:r>
        <w:r w:rsidR="009E6754">
          <w:rPr>
            <w:rStyle w:val="Hyperlink"/>
            <w:noProof/>
            <w:rtl/>
          </w:rPr>
        </w:r>
        <w:r w:rsidR="009E6754">
          <w:rPr>
            <w:rStyle w:val="Hyperlink"/>
            <w:noProof/>
            <w:rtl/>
          </w:rPr>
          <w:fldChar w:fldCharType="separate"/>
        </w:r>
        <w:r w:rsidR="00FA5973">
          <w:rPr>
            <w:noProof/>
            <w:webHidden/>
            <w:rtl/>
          </w:rPr>
          <w:t>7</w:t>
        </w:r>
        <w:r w:rsidR="009E6754">
          <w:rPr>
            <w:rStyle w:val="Hyperlink"/>
            <w:noProof/>
            <w:rtl/>
          </w:rPr>
          <w:fldChar w:fldCharType="end"/>
        </w:r>
      </w:hyperlink>
    </w:p>
    <w:p w14:paraId="18BEF1D3" w14:textId="7B936519" w:rsidR="009E6754" w:rsidRDefault="00EF5270" w:rsidP="00823857">
      <w:pPr>
        <w:pStyle w:val="10"/>
        <w:rPr>
          <w:rFonts w:eastAsiaTheme="minorEastAsia"/>
          <w:noProof/>
          <w:sz w:val="24"/>
          <w:szCs w:val="24"/>
        </w:rPr>
      </w:pPr>
      <w:hyperlink w:anchor="_Toc180268010" w:history="1">
        <w:r w:rsidR="009E6754" w:rsidRPr="00825AA9">
          <w:rPr>
            <w:rStyle w:val="Hyperlink"/>
            <w:rFonts w:hint="eastAsia"/>
            <w:noProof/>
            <w:rtl/>
          </w:rPr>
          <w:t>مصادر</w:t>
        </w:r>
        <w:r w:rsidR="009E6754" w:rsidRPr="00825AA9">
          <w:rPr>
            <w:rStyle w:val="Hyperlink"/>
            <w:noProof/>
            <w:rtl/>
          </w:rPr>
          <w:t xml:space="preserve"> </w:t>
        </w:r>
        <w:r w:rsidR="009E6754" w:rsidRPr="00825AA9">
          <w:rPr>
            <w:rStyle w:val="Hyperlink"/>
            <w:rFonts w:hint="eastAsia"/>
            <w:noProof/>
            <w:rtl/>
          </w:rPr>
          <w:t>البيانات</w:t>
        </w:r>
        <w:r w:rsidR="009E6754" w:rsidRPr="00825AA9">
          <w:rPr>
            <w:rStyle w:val="Hyperlink"/>
            <w:noProof/>
            <w:rtl/>
          </w:rPr>
          <w:t>:</w:t>
        </w:r>
        <w:r w:rsidR="009E6754">
          <w:rPr>
            <w:noProof/>
            <w:webHidden/>
          </w:rPr>
          <w:tab/>
        </w:r>
        <w:r w:rsidR="009E6754">
          <w:rPr>
            <w:rStyle w:val="Hyperlink"/>
            <w:noProof/>
            <w:rtl/>
          </w:rPr>
          <w:fldChar w:fldCharType="begin"/>
        </w:r>
        <w:r w:rsidR="009E6754">
          <w:rPr>
            <w:noProof/>
            <w:webHidden/>
          </w:rPr>
          <w:instrText xml:space="preserve"> PAGEREF _Toc180268010 \h </w:instrText>
        </w:r>
        <w:r w:rsidR="009E6754">
          <w:rPr>
            <w:rStyle w:val="Hyperlink"/>
            <w:noProof/>
            <w:rtl/>
          </w:rPr>
        </w:r>
        <w:r w:rsidR="009E6754">
          <w:rPr>
            <w:rStyle w:val="Hyperlink"/>
            <w:noProof/>
            <w:rtl/>
          </w:rPr>
          <w:fldChar w:fldCharType="separate"/>
        </w:r>
        <w:r w:rsidR="00FA5973">
          <w:rPr>
            <w:noProof/>
            <w:webHidden/>
            <w:rtl/>
          </w:rPr>
          <w:t>8</w:t>
        </w:r>
        <w:r w:rsidR="009E6754">
          <w:rPr>
            <w:rStyle w:val="Hyperlink"/>
            <w:noProof/>
            <w:rtl/>
          </w:rPr>
          <w:fldChar w:fldCharType="end"/>
        </w:r>
      </w:hyperlink>
    </w:p>
    <w:p w14:paraId="704FDA2E" w14:textId="1C7CB8C1" w:rsidR="009E6754" w:rsidRDefault="00EF5270" w:rsidP="00823857">
      <w:pPr>
        <w:pStyle w:val="10"/>
        <w:rPr>
          <w:rFonts w:eastAsiaTheme="minorEastAsia"/>
          <w:noProof/>
          <w:sz w:val="24"/>
          <w:szCs w:val="24"/>
        </w:rPr>
      </w:pPr>
      <w:hyperlink w:anchor="_Toc180268011" w:history="1">
        <w:r w:rsidR="009E6754" w:rsidRPr="00825AA9">
          <w:rPr>
            <w:rStyle w:val="Hyperlink"/>
            <w:rFonts w:hint="eastAsia"/>
            <w:noProof/>
            <w:rtl/>
          </w:rPr>
          <w:t>أدوات</w:t>
        </w:r>
        <w:r w:rsidR="009E6754" w:rsidRPr="00825AA9">
          <w:rPr>
            <w:rStyle w:val="Hyperlink"/>
            <w:noProof/>
            <w:rtl/>
          </w:rPr>
          <w:t xml:space="preserve"> </w:t>
        </w:r>
        <w:r w:rsidR="009E6754" w:rsidRPr="00825AA9">
          <w:rPr>
            <w:rStyle w:val="Hyperlink"/>
            <w:rFonts w:hint="eastAsia"/>
            <w:noProof/>
            <w:rtl/>
          </w:rPr>
          <w:t>جمع</w:t>
        </w:r>
        <w:r w:rsidR="009E6754" w:rsidRPr="00825AA9">
          <w:rPr>
            <w:rStyle w:val="Hyperlink"/>
            <w:noProof/>
            <w:rtl/>
          </w:rPr>
          <w:t xml:space="preserve"> </w:t>
        </w:r>
        <w:r w:rsidR="009E6754" w:rsidRPr="00825AA9">
          <w:rPr>
            <w:rStyle w:val="Hyperlink"/>
            <w:rFonts w:hint="eastAsia"/>
            <w:noProof/>
            <w:rtl/>
          </w:rPr>
          <w:t>البيانات</w:t>
        </w:r>
        <w:r w:rsidR="009E6754" w:rsidRPr="00825AA9">
          <w:rPr>
            <w:rStyle w:val="Hyperlink"/>
            <w:noProof/>
            <w:lang w:bidi="ar-EG"/>
          </w:rPr>
          <w:t>:</w:t>
        </w:r>
        <w:r w:rsidR="009E6754">
          <w:rPr>
            <w:noProof/>
            <w:webHidden/>
          </w:rPr>
          <w:tab/>
        </w:r>
        <w:r w:rsidR="009E6754">
          <w:rPr>
            <w:rStyle w:val="Hyperlink"/>
            <w:noProof/>
            <w:rtl/>
          </w:rPr>
          <w:fldChar w:fldCharType="begin"/>
        </w:r>
        <w:r w:rsidR="009E6754">
          <w:rPr>
            <w:noProof/>
            <w:webHidden/>
          </w:rPr>
          <w:instrText xml:space="preserve"> PAGEREF _Toc180268011 \h </w:instrText>
        </w:r>
        <w:r w:rsidR="009E6754">
          <w:rPr>
            <w:rStyle w:val="Hyperlink"/>
            <w:noProof/>
            <w:rtl/>
          </w:rPr>
        </w:r>
        <w:r w:rsidR="009E6754">
          <w:rPr>
            <w:rStyle w:val="Hyperlink"/>
            <w:noProof/>
            <w:rtl/>
          </w:rPr>
          <w:fldChar w:fldCharType="separate"/>
        </w:r>
        <w:r w:rsidR="00FA5973">
          <w:rPr>
            <w:noProof/>
            <w:webHidden/>
            <w:rtl/>
          </w:rPr>
          <w:t>8</w:t>
        </w:r>
        <w:r w:rsidR="009E6754">
          <w:rPr>
            <w:rStyle w:val="Hyperlink"/>
            <w:noProof/>
            <w:rtl/>
          </w:rPr>
          <w:fldChar w:fldCharType="end"/>
        </w:r>
      </w:hyperlink>
    </w:p>
    <w:p w14:paraId="42720F32" w14:textId="62193C95" w:rsidR="009E6754" w:rsidRDefault="00EF5270" w:rsidP="00823857">
      <w:pPr>
        <w:pStyle w:val="10"/>
        <w:rPr>
          <w:rFonts w:eastAsiaTheme="minorEastAsia"/>
          <w:noProof/>
          <w:sz w:val="24"/>
          <w:szCs w:val="24"/>
        </w:rPr>
      </w:pPr>
      <w:hyperlink w:anchor="_Toc180268012" w:history="1">
        <w:r w:rsidR="009E6754" w:rsidRPr="00825AA9">
          <w:rPr>
            <w:rStyle w:val="Hyperlink"/>
            <w:rFonts w:hint="eastAsia"/>
            <w:noProof/>
            <w:shd w:val="clear" w:color="auto" w:fill="FFFFFF"/>
            <w:rtl/>
            <w:lang w:bidi="ar-EG"/>
          </w:rPr>
          <w:t>أدوات</w:t>
        </w:r>
        <w:r w:rsidR="009E6754" w:rsidRPr="00825AA9">
          <w:rPr>
            <w:rStyle w:val="Hyperlink"/>
            <w:noProof/>
            <w:shd w:val="clear" w:color="auto" w:fill="FFFFFF"/>
            <w:rtl/>
            <w:lang w:bidi="ar-EG"/>
          </w:rPr>
          <w:t xml:space="preserve"> </w:t>
        </w:r>
        <w:r w:rsidR="009E6754" w:rsidRPr="00825AA9">
          <w:rPr>
            <w:rStyle w:val="Hyperlink"/>
            <w:rFonts w:hint="eastAsia"/>
            <w:noProof/>
            <w:shd w:val="clear" w:color="auto" w:fill="FFFFF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_Toc180268012 \h </w:instrText>
        </w:r>
        <w:r w:rsidR="009E6754">
          <w:rPr>
            <w:rStyle w:val="Hyperlink"/>
            <w:noProof/>
            <w:rtl/>
          </w:rPr>
        </w:r>
        <w:r w:rsidR="009E6754">
          <w:rPr>
            <w:rStyle w:val="Hyperlink"/>
            <w:noProof/>
            <w:rtl/>
          </w:rPr>
          <w:fldChar w:fldCharType="separate"/>
        </w:r>
        <w:r w:rsidR="00FA5973">
          <w:rPr>
            <w:noProof/>
            <w:webHidden/>
            <w:rtl/>
          </w:rPr>
          <w:t>8</w:t>
        </w:r>
        <w:r w:rsidR="009E6754">
          <w:rPr>
            <w:rStyle w:val="Hyperlink"/>
            <w:noProof/>
            <w:rtl/>
          </w:rPr>
          <w:fldChar w:fldCharType="end"/>
        </w:r>
      </w:hyperlink>
    </w:p>
    <w:p w14:paraId="2CBDCE00" w14:textId="200A73FC" w:rsidR="009E6754" w:rsidRDefault="00EF5270" w:rsidP="00823857">
      <w:pPr>
        <w:pStyle w:val="10"/>
        <w:rPr>
          <w:rFonts w:eastAsiaTheme="minorEastAsia"/>
          <w:noProof/>
          <w:sz w:val="24"/>
          <w:szCs w:val="24"/>
        </w:rPr>
      </w:pPr>
      <w:hyperlink w:anchor="_Toc180268013" w:history="1">
        <w:r w:rsidR="009E6754" w:rsidRPr="00825AA9">
          <w:rPr>
            <w:rStyle w:val="Hyperlink"/>
            <w:rFonts w:hint="eastAsia"/>
            <w:noProof/>
            <w:rtl/>
            <w:lang w:bidi="ar-EG"/>
          </w:rPr>
          <w:t>اجراء</w:t>
        </w:r>
        <w:r w:rsidR="009E6754" w:rsidRPr="00825AA9">
          <w:rPr>
            <w:rStyle w:val="Hyperlink"/>
            <w:noProof/>
            <w:rtl/>
            <w:lang w:bidi="ar-EG"/>
          </w:rPr>
          <w:t xml:space="preserve"> </w:t>
        </w:r>
        <w:r w:rsidR="009E6754" w:rsidRPr="00825AA9">
          <w:rPr>
            <w:rStyle w:val="Hyperlink"/>
            <w:rFonts w:hint="eastAsia"/>
            <w:noProof/>
            <w:rtl/>
            <w:lang w:bidi="ar-EG"/>
          </w:rPr>
          <w:t>المعالجة</w:t>
        </w:r>
        <w:r w:rsidR="009E6754" w:rsidRPr="00825AA9">
          <w:rPr>
            <w:rStyle w:val="Hyperlink"/>
            <w:noProof/>
            <w:rtl/>
            <w:lang w:bidi="ar-EG"/>
          </w:rPr>
          <w:t xml:space="preserve"> </w:t>
        </w:r>
        <w:r w:rsidR="009E6754" w:rsidRPr="00825AA9">
          <w:rPr>
            <w:rStyle w:val="Hyperlink"/>
            <w:rFonts w:hint="eastAsia"/>
            <w:noProof/>
            <w:rtl/>
            <w:lang w:bidi="ar-EG"/>
          </w:rPr>
          <w:t>الإحصائية</w:t>
        </w:r>
        <w:r w:rsidR="009E6754" w:rsidRPr="00825AA9">
          <w:rPr>
            <w:rStyle w:val="Hyperlink"/>
            <w:noProof/>
            <w:rtl/>
            <w:lang w:bidi="ar-EG"/>
          </w:rPr>
          <w:t xml:space="preserve"> </w:t>
        </w:r>
        <w:r w:rsidR="009E6754" w:rsidRPr="00825AA9">
          <w:rPr>
            <w:rStyle w:val="Hyperlink"/>
            <w:rFonts w:hint="eastAsia"/>
            <w:noProof/>
            <w:rtl/>
            <w:lang w:bidi="ar-EG"/>
          </w:rPr>
          <w:t>للبيانات</w:t>
        </w:r>
        <w:r w:rsidR="009E6754">
          <w:rPr>
            <w:noProof/>
            <w:webHidden/>
          </w:rPr>
          <w:tab/>
        </w:r>
        <w:r w:rsidR="009E6754">
          <w:rPr>
            <w:rStyle w:val="Hyperlink"/>
            <w:noProof/>
            <w:rtl/>
          </w:rPr>
          <w:fldChar w:fldCharType="begin"/>
        </w:r>
        <w:r w:rsidR="009E6754">
          <w:rPr>
            <w:noProof/>
            <w:webHidden/>
          </w:rPr>
          <w:instrText xml:space="preserve"> PAGEREF _Toc180268013 \h </w:instrText>
        </w:r>
        <w:r w:rsidR="009E6754">
          <w:rPr>
            <w:rStyle w:val="Hyperlink"/>
            <w:noProof/>
            <w:rtl/>
          </w:rPr>
        </w:r>
        <w:r w:rsidR="009E6754">
          <w:rPr>
            <w:rStyle w:val="Hyperlink"/>
            <w:noProof/>
            <w:rtl/>
          </w:rPr>
          <w:fldChar w:fldCharType="separate"/>
        </w:r>
        <w:r w:rsidR="00FA5973">
          <w:rPr>
            <w:noProof/>
            <w:webHidden/>
            <w:rtl/>
          </w:rPr>
          <w:t>9</w:t>
        </w:r>
        <w:r w:rsidR="009E6754">
          <w:rPr>
            <w:rStyle w:val="Hyperlink"/>
            <w:noProof/>
            <w:rtl/>
          </w:rPr>
          <w:fldChar w:fldCharType="end"/>
        </w:r>
      </w:hyperlink>
    </w:p>
    <w:p w14:paraId="0894B1DE" w14:textId="29081CBF" w:rsidR="009E6754" w:rsidRDefault="00EF5270" w:rsidP="00823857">
      <w:pPr>
        <w:pStyle w:val="10"/>
        <w:rPr>
          <w:rFonts w:eastAsiaTheme="minorEastAsia"/>
          <w:noProof/>
          <w:sz w:val="24"/>
          <w:szCs w:val="24"/>
        </w:rPr>
      </w:pPr>
      <w:hyperlink w:anchor="_Toc180268014" w:history="1">
        <w:r w:rsidR="009E6754" w:rsidRPr="00825AA9">
          <w:rPr>
            <w:rStyle w:val="Hyperlink"/>
            <w:rFonts w:hint="eastAsia"/>
            <w:noProof/>
            <w:rtl/>
            <w:lang w:bidi="ar-EG"/>
          </w:rPr>
          <w:t>حدود</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_Toc180268014 \h </w:instrText>
        </w:r>
        <w:r w:rsidR="009E6754">
          <w:rPr>
            <w:rStyle w:val="Hyperlink"/>
            <w:noProof/>
            <w:rtl/>
          </w:rPr>
        </w:r>
        <w:r w:rsidR="009E6754">
          <w:rPr>
            <w:rStyle w:val="Hyperlink"/>
            <w:noProof/>
            <w:rtl/>
          </w:rPr>
          <w:fldChar w:fldCharType="separate"/>
        </w:r>
        <w:r w:rsidR="00FA5973">
          <w:rPr>
            <w:noProof/>
            <w:webHidden/>
            <w:rtl/>
          </w:rPr>
          <w:t>9</w:t>
        </w:r>
        <w:r w:rsidR="009E6754">
          <w:rPr>
            <w:rStyle w:val="Hyperlink"/>
            <w:noProof/>
            <w:rtl/>
          </w:rPr>
          <w:fldChar w:fldCharType="end"/>
        </w:r>
      </w:hyperlink>
    </w:p>
    <w:p w14:paraId="4B783949" w14:textId="363555A0" w:rsidR="009E6754" w:rsidRDefault="00EF5270" w:rsidP="00823857">
      <w:pPr>
        <w:pStyle w:val="10"/>
        <w:rPr>
          <w:rFonts w:eastAsiaTheme="minorEastAsia"/>
          <w:noProof/>
          <w:sz w:val="24"/>
          <w:szCs w:val="24"/>
        </w:rPr>
      </w:pPr>
      <w:hyperlink w:anchor="_Toc180268015" w:history="1">
        <w:r w:rsidR="009E6754" w:rsidRPr="00825AA9">
          <w:rPr>
            <w:rStyle w:val="Hyperlink"/>
            <w:rFonts w:hint="eastAsia"/>
            <w:noProof/>
            <w:rtl/>
            <w:lang w:bidi="ar-EG"/>
          </w:rPr>
          <w:t>الدراسات</w:t>
        </w:r>
        <w:r w:rsidR="009E6754" w:rsidRPr="00825AA9">
          <w:rPr>
            <w:rStyle w:val="Hyperlink"/>
            <w:noProof/>
            <w:rtl/>
            <w:lang w:bidi="ar-EG"/>
          </w:rPr>
          <w:t xml:space="preserve"> </w:t>
        </w:r>
        <w:r w:rsidR="009E6754" w:rsidRPr="00825AA9">
          <w:rPr>
            <w:rStyle w:val="Hyperlink"/>
            <w:rFonts w:hint="eastAsia"/>
            <w:noProof/>
            <w:rtl/>
            <w:lang w:bidi="ar-EG"/>
          </w:rPr>
          <w:t>السابقة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_Toc180268015 \h </w:instrText>
        </w:r>
        <w:r w:rsidR="009E6754">
          <w:rPr>
            <w:rStyle w:val="Hyperlink"/>
            <w:noProof/>
            <w:rtl/>
          </w:rPr>
        </w:r>
        <w:r w:rsidR="009E6754">
          <w:rPr>
            <w:rStyle w:val="Hyperlink"/>
            <w:noProof/>
            <w:rtl/>
          </w:rPr>
          <w:fldChar w:fldCharType="separate"/>
        </w:r>
        <w:r w:rsidR="00FA5973">
          <w:rPr>
            <w:noProof/>
            <w:webHidden/>
            <w:rtl/>
          </w:rPr>
          <w:t>10</w:t>
        </w:r>
        <w:r w:rsidR="009E6754">
          <w:rPr>
            <w:rStyle w:val="Hyperlink"/>
            <w:noProof/>
            <w:rtl/>
          </w:rPr>
          <w:fldChar w:fldCharType="end"/>
        </w:r>
      </w:hyperlink>
    </w:p>
    <w:p w14:paraId="5E3A82BB" w14:textId="4A48B09C" w:rsidR="009E6754" w:rsidRDefault="00EF5270" w:rsidP="00823857">
      <w:pPr>
        <w:pStyle w:val="10"/>
        <w:rPr>
          <w:rFonts w:eastAsiaTheme="minorEastAsia"/>
          <w:noProof/>
          <w:sz w:val="24"/>
          <w:szCs w:val="24"/>
        </w:rPr>
      </w:pPr>
      <w:hyperlink w:anchor="_Toc180268016" w:history="1">
        <w:r w:rsidR="009E6754" w:rsidRPr="00825AA9">
          <w:rPr>
            <w:rStyle w:val="Hyperlink"/>
            <w:rFonts w:hint="eastAsia"/>
            <w:noProof/>
            <w:rtl/>
            <w:lang w:bidi="ar-EG"/>
          </w:rPr>
          <w:t>الفصل</w:t>
        </w:r>
        <w:r w:rsidR="009E6754" w:rsidRPr="00825AA9">
          <w:rPr>
            <w:rStyle w:val="Hyperlink"/>
            <w:noProof/>
            <w:rtl/>
            <w:lang w:bidi="ar-EG"/>
          </w:rPr>
          <w:t xml:space="preserve"> </w:t>
        </w:r>
        <w:r w:rsidR="009E6754" w:rsidRPr="00825AA9">
          <w:rPr>
            <w:rStyle w:val="Hyperlink"/>
            <w:rFonts w:hint="eastAsia"/>
            <w:noProof/>
            <w:rtl/>
            <w:lang w:bidi="ar-EG"/>
          </w:rPr>
          <w:t>الثاني</w:t>
        </w:r>
        <w:r w:rsidR="009E6754">
          <w:rPr>
            <w:noProof/>
            <w:webHidden/>
          </w:rPr>
          <w:tab/>
        </w:r>
        <w:r w:rsidR="009E6754">
          <w:rPr>
            <w:rStyle w:val="Hyperlink"/>
            <w:noProof/>
            <w:rtl/>
          </w:rPr>
          <w:fldChar w:fldCharType="begin"/>
        </w:r>
        <w:r w:rsidR="009E6754">
          <w:rPr>
            <w:noProof/>
            <w:webHidden/>
          </w:rPr>
          <w:instrText xml:space="preserve"> PAGEREF _Toc180268016 \h </w:instrText>
        </w:r>
        <w:r w:rsidR="009E6754">
          <w:rPr>
            <w:rStyle w:val="Hyperlink"/>
            <w:noProof/>
            <w:rtl/>
          </w:rPr>
        </w:r>
        <w:r w:rsidR="009E6754">
          <w:rPr>
            <w:rStyle w:val="Hyperlink"/>
            <w:noProof/>
            <w:rtl/>
          </w:rPr>
          <w:fldChar w:fldCharType="separate"/>
        </w:r>
        <w:r w:rsidR="00FA5973">
          <w:rPr>
            <w:noProof/>
            <w:webHidden/>
            <w:rtl/>
          </w:rPr>
          <w:t>19</w:t>
        </w:r>
        <w:r w:rsidR="009E6754">
          <w:rPr>
            <w:rStyle w:val="Hyperlink"/>
            <w:noProof/>
            <w:rtl/>
          </w:rPr>
          <w:fldChar w:fldCharType="end"/>
        </w:r>
      </w:hyperlink>
    </w:p>
    <w:p w14:paraId="05B61847" w14:textId="23160A37" w:rsidR="009E6754" w:rsidRDefault="00EF5270" w:rsidP="00823857">
      <w:pPr>
        <w:pStyle w:val="10"/>
        <w:rPr>
          <w:rFonts w:eastAsiaTheme="minorEastAsia"/>
          <w:noProof/>
          <w:sz w:val="24"/>
          <w:szCs w:val="24"/>
        </w:rPr>
      </w:pPr>
      <w:hyperlink w:anchor="_Toc180268017"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الأول</w:t>
        </w:r>
        <w:r w:rsidR="009E6754" w:rsidRPr="00825AA9">
          <w:rPr>
            <w:rStyle w:val="Hyperlink"/>
            <w:noProof/>
            <w:rtl/>
            <w:lang w:bidi="ar-EG"/>
          </w:rPr>
          <w:t xml:space="preserve">: </w:t>
        </w:r>
        <w:r w:rsidR="009E6754" w:rsidRPr="00825AA9">
          <w:rPr>
            <w:rStyle w:val="Hyperlink"/>
            <w:rFonts w:hint="eastAsia"/>
            <w:noProof/>
            <w:rtl/>
            <w:lang w:bidi="ar-EG"/>
          </w:rPr>
          <w:t>الإدارة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sidRPr="00825AA9">
          <w:rPr>
            <w:rStyle w:val="Hyperlink"/>
            <w:noProof/>
            <w:rtl/>
            <w:lang w:bidi="ar-EG"/>
          </w:rPr>
          <w:t xml:space="preserve"> </w:t>
        </w:r>
        <w:r w:rsidR="009E6754" w:rsidRPr="00825AA9">
          <w:rPr>
            <w:rStyle w:val="Hyperlink"/>
            <w:rFonts w:hint="eastAsia"/>
            <w:noProof/>
            <w:rtl/>
            <w:lang w:bidi="ar-EG"/>
          </w:rPr>
          <w:t>ومفهومها</w:t>
        </w:r>
        <w:r w:rsidR="009E6754">
          <w:rPr>
            <w:noProof/>
            <w:webHidden/>
          </w:rPr>
          <w:tab/>
        </w:r>
        <w:r w:rsidR="009E6754">
          <w:rPr>
            <w:rStyle w:val="Hyperlink"/>
            <w:noProof/>
            <w:rtl/>
          </w:rPr>
          <w:fldChar w:fldCharType="begin"/>
        </w:r>
        <w:r w:rsidR="009E6754">
          <w:rPr>
            <w:noProof/>
            <w:webHidden/>
          </w:rPr>
          <w:instrText xml:space="preserve"> PAGEREF _Toc180268017 \h </w:instrText>
        </w:r>
        <w:r w:rsidR="009E6754">
          <w:rPr>
            <w:rStyle w:val="Hyperlink"/>
            <w:noProof/>
            <w:rtl/>
          </w:rPr>
        </w:r>
        <w:r w:rsidR="009E6754">
          <w:rPr>
            <w:rStyle w:val="Hyperlink"/>
            <w:noProof/>
            <w:rtl/>
          </w:rPr>
          <w:fldChar w:fldCharType="separate"/>
        </w:r>
        <w:r w:rsidR="00FA5973">
          <w:rPr>
            <w:noProof/>
            <w:webHidden/>
            <w:rtl/>
          </w:rPr>
          <w:t>19</w:t>
        </w:r>
        <w:r w:rsidR="009E6754">
          <w:rPr>
            <w:rStyle w:val="Hyperlink"/>
            <w:noProof/>
            <w:rtl/>
          </w:rPr>
          <w:fldChar w:fldCharType="end"/>
        </w:r>
      </w:hyperlink>
    </w:p>
    <w:p w14:paraId="35CE1530" w14:textId="576EA74F" w:rsidR="009E6754" w:rsidRDefault="00EF5270" w:rsidP="00823857">
      <w:pPr>
        <w:pStyle w:val="10"/>
        <w:rPr>
          <w:rFonts w:eastAsiaTheme="minorEastAsia"/>
          <w:noProof/>
          <w:sz w:val="24"/>
          <w:szCs w:val="24"/>
        </w:rPr>
      </w:pPr>
      <w:hyperlink w:anchor="_Toc180268018" w:history="1">
        <w:r w:rsidR="009E6754" w:rsidRPr="00825AA9">
          <w:rPr>
            <w:rStyle w:val="Hyperlink"/>
            <w:rFonts w:eastAsia="Simplified Arabic" w:hint="eastAsia"/>
            <w:noProof/>
            <w:rtl/>
            <w:lang w:bidi="ar-EG"/>
          </w:rPr>
          <w:t>مقدمة</w:t>
        </w:r>
        <w:r w:rsidR="009E6754">
          <w:rPr>
            <w:noProof/>
            <w:webHidden/>
          </w:rPr>
          <w:tab/>
        </w:r>
        <w:r w:rsidR="009E6754">
          <w:rPr>
            <w:rStyle w:val="Hyperlink"/>
            <w:noProof/>
            <w:rtl/>
          </w:rPr>
          <w:fldChar w:fldCharType="begin"/>
        </w:r>
        <w:r w:rsidR="009E6754">
          <w:rPr>
            <w:noProof/>
            <w:webHidden/>
          </w:rPr>
          <w:instrText xml:space="preserve"> PAGEREF _Toc180268018 \h </w:instrText>
        </w:r>
        <w:r w:rsidR="009E6754">
          <w:rPr>
            <w:rStyle w:val="Hyperlink"/>
            <w:noProof/>
            <w:rtl/>
          </w:rPr>
        </w:r>
        <w:r w:rsidR="009E6754">
          <w:rPr>
            <w:rStyle w:val="Hyperlink"/>
            <w:noProof/>
            <w:rtl/>
          </w:rPr>
          <w:fldChar w:fldCharType="separate"/>
        </w:r>
        <w:r w:rsidR="00FA5973">
          <w:rPr>
            <w:noProof/>
            <w:webHidden/>
            <w:rtl/>
          </w:rPr>
          <w:t>19</w:t>
        </w:r>
        <w:r w:rsidR="009E6754">
          <w:rPr>
            <w:rStyle w:val="Hyperlink"/>
            <w:noProof/>
            <w:rtl/>
          </w:rPr>
          <w:fldChar w:fldCharType="end"/>
        </w:r>
      </w:hyperlink>
    </w:p>
    <w:p w14:paraId="3E0FB186" w14:textId="104B2D71" w:rsidR="009E6754" w:rsidRDefault="00EF5270" w:rsidP="00823857">
      <w:pPr>
        <w:pStyle w:val="10"/>
        <w:rPr>
          <w:rFonts w:eastAsiaTheme="minorEastAsia"/>
          <w:noProof/>
          <w:sz w:val="24"/>
          <w:szCs w:val="24"/>
        </w:rPr>
      </w:pPr>
      <w:hyperlink w:anchor="_Toc180268019" w:history="1">
        <w:r w:rsidR="009E6754" w:rsidRPr="00825AA9">
          <w:rPr>
            <w:rStyle w:val="Hyperlink"/>
            <w:rFonts w:hint="eastAsia"/>
            <w:noProof/>
            <w:rtl/>
          </w:rPr>
          <w:t>الإدارة</w:t>
        </w:r>
        <w:r w:rsidR="009E6754" w:rsidRPr="00825AA9">
          <w:rPr>
            <w:rStyle w:val="Hyperlink"/>
            <w:noProof/>
            <w:rtl/>
          </w:rPr>
          <w:t xml:space="preserve"> </w:t>
        </w:r>
        <w:r w:rsidR="009E6754" w:rsidRPr="00825AA9">
          <w:rPr>
            <w:rStyle w:val="Hyperlink"/>
            <w:rFonts w:hint="eastAsia"/>
            <w:noProof/>
            <w:rtl/>
          </w:rPr>
          <w:t>الرشيقة</w:t>
        </w:r>
        <w:r w:rsidR="009E6754" w:rsidRPr="00825AA9">
          <w:rPr>
            <w:rStyle w:val="Hyperlink"/>
            <w:noProof/>
            <w:rtl/>
          </w:rPr>
          <w:t xml:space="preserve"> (</w:t>
        </w:r>
        <w:r w:rsidR="009E6754" w:rsidRPr="00825AA9">
          <w:rPr>
            <w:rStyle w:val="Hyperlink"/>
            <w:noProof/>
            <w:lang w:bidi="ar-EG"/>
          </w:rPr>
          <w:t>Lean Management</w:t>
        </w:r>
        <w:r w:rsidR="009E6754" w:rsidRPr="00825AA9">
          <w:rPr>
            <w:rStyle w:val="Hyperlink"/>
            <w:noProof/>
            <w:rtl/>
          </w:rPr>
          <w:t>)</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_Toc180268019 \h </w:instrText>
        </w:r>
        <w:r w:rsidR="009E6754">
          <w:rPr>
            <w:rStyle w:val="Hyperlink"/>
            <w:noProof/>
            <w:rtl/>
          </w:rPr>
        </w:r>
        <w:r w:rsidR="009E6754">
          <w:rPr>
            <w:rStyle w:val="Hyperlink"/>
            <w:noProof/>
            <w:rtl/>
          </w:rPr>
          <w:fldChar w:fldCharType="separate"/>
        </w:r>
        <w:r w:rsidR="00FA5973">
          <w:rPr>
            <w:noProof/>
            <w:webHidden/>
            <w:rtl/>
          </w:rPr>
          <w:t>19</w:t>
        </w:r>
        <w:r w:rsidR="009E6754">
          <w:rPr>
            <w:rStyle w:val="Hyperlink"/>
            <w:noProof/>
            <w:rtl/>
          </w:rPr>
          <w:fldChar w:fldCharType="end"/>
        </w:r>
      </w:hyperlink>
    </w:p>
    <w:p w14:paraId="7B1A2869" w14:textId="3AC2A99C" w:rsidR="009E6754" w:rsidRDefault="00EF5270" w:rsidP="00823857">
      <w:pPr>
        <w:pStyle w:val="10"/>
        <w:rPr>
          <w:rFonts w:eastAsiaTheme="minorEastAsia"/>
          <w:noProof/>
          <w:sz w:val="24"/>
          <w:szCs w:val="24"/>
        </w:rPr>
      </w:pPr>
      <w:hyperlink w:anchor="_Toc180268020" w:history="1">
        <w:r w:rsidR="009E6754" w:rsidRPr="00825AA9">
          <w:rPr>
            <w:rStyle w:val="Hyperlink"/>
            <w:rFonts w:eastAsia="Simplified Arabic" w:hint="eastAsia"/>
            <w:noProof/>
            <w:rtl/>
            <w:lang w:bidi="ar-EG"/>
          </w:rPr>
          <w:t>مفهوم</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الإدارة</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_Toc180268020 \h </w:instrText>
        </w:r>
        <w:r w:rsidR="009E6754">
          <w:rPr>
            <w:rStyle w:val="Hyperlink"/>
            <w:noProof/>
            <w:rtl/>
          </w:rPr>
        </w:r>
        <w:r w:rsidR="009E6754">
          <w:rPr>
            <w:rStyle w:val="Hyperlink"/>
            <w:noProof/>
            <w:rtl/>
          </w:rPr>
          <w:fldChar w:fldCharType="separate"/>
        </w:r>
        <w:r w:rsidR="00FA5973">
          <w:rPr>
            <w:noProof/>
            <w:webHidden/>
            <w:rtl/>
          </w:rPr>
          <w:t>20</w:t>
        </w:r>
        <w:r w:rsidR="009E6754">
          <w:rPr>
            <w:rStyle w:val="Hyperlink"/>
            <w:noProof/>
            <w:rtl/>
          </w:rPr>
          <w:fldChar w:fldCharType="end"/>
        </w:r>
      </w:hyperlink>
    </w:p>
    <w:p w14:paraId="358D2FF8" w14:textId="483679A0" w:rsidR="009E6754" w:rsidRDefault="00EF5270" w:rsidP="00823857">
      <w:pPr>
        <w:pStyle w:val="10"/>
        <w:rPr>
          <w:rFonts w:eastAsiaTheme="minorEastAsia"/>
          <w:noProof/>
          <w:sz w:val="24"/>
          <w:szCs w:val="24"/>
        </w:rPr>
      </w:pPr>
      <w:hyperlink w:anchor="_Toc180268021" w:history="1">
        <w:r w:rsidR="009E6754" w:rsidRPr="00825AA9">
          <w:rPr>
            <w:rStyle w:val="Hyperlink"/>
            <w:rFonts w:eastAsia="Simplified Arabic" w:hint="eastAsia"/>
            <w:noProof/>
            <w:rtl/>
            <w:lang w:bidi="ar-EG"/>
          </w:rPr>
          <w:t>خصائص</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الإدارة</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الرشيقة</w:t>
        </w:r>
        <w:r w:rsidR="009E6754" w:rsidRPr="00825AA9">
          <w:rPr>
            <w:rStyle w:val="Hyperlink"/>
            <w:rFonts w:eastAsia="Simplified Arabic"/>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_Toc180268021 \h </w:instrText>
        </w:r>
        <w:r w:rsidR="009E6754">
          <w:rPr>
            <w:rStyle w:val="Hyperlink"/>
            <w:noProof/>
            <w:rtl/>
          </w:rPr>
        </w:r>
        <w:r w:rsidR="009E6754">
          <w:rPr>
            <w:rStyle w:val="Hyperlink"/>
            <w:noProof/>
            <w:rtl/>
          </w:rPr>
          <w:fldChar w:fldCharType="separate"/>
        </w:r>
        <w:r w:rsidR="00FA5973">
          <w:rPr>
            <w:noProof/>
            <w:webHidden/>
            <w:rtl/>
          </w:rPr>
          <w:t>24</w:t>
        </w:r>
        <w:r w:rsidR="009E6754">
          <w:rPr>
            <w:rStyle w:val="Hyperlink"/>
            <w:noProof/>
            <w:rtl/>
          </w:rPr>
          <w:fldChar w:fldCharType="end"/>
        </w:r>
      </w:hyperlink>
    </w:p>
    <w:p w14:paraId="0475FF42" w14:textId="1EBC8BE4" w:rsidR="009E6754" w:rsidRDefault="00EF5270" w:rsidP="00823857">
      <w:pPr>
        <w:pStyle w:val="10"/>
        <w:rPr>
          <w:rFonts w:eastAsiaTheme="minorEastAsia"/>
          <w:noProof/>
          <w:sz w:val="24"/>
          <w:szCs w:val="24"/>
        </w:rPr>
      </w:pPr>
      <w:hyperlink w:anchor="_Toc180268022" w:history="1">
        <w:r w:rsidR="009E6754" w:rsidRPr="00825AA9">
          <w:rPr>
            <w:rStyle w:val="Hyperlink"/>
            <w:rFonts w:eastAsia="Simplified Arabic" w:hint="eastAsia"/>
            <w:noProof/>
            <w:rtl/>
          </w:rPr>
          <w:t>أهمية</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الإدارة</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الرشيقة</w:t>
        </w:r>
        <w:r w:rsidR="009E6754" w:rsidRPr="00825AA9">
          <w:rPr>
            <w:rStyle w:val="Hyperlink"/>
            <w:rFonts w:eastAsia="Simplified Arabic"/>
            <w:noProof/>
            <w:rtl/>
          </w:rPr>
          <w:t>:</w:t>
        </w:r>
        <w:r w:rsidR="009E6754">
          <w:rPr>
            <w:noProof/>
            <w:webHidden/>
          </w:rPr>
          <w:tab/>
        </w:r>
        <w:r w:rsidR="009E6754">
          <w:rPr>
            <w:rStyle w:val="Hyperlink"/>
            <w:noProof/>
            <w:rtl/>
          </w:rPr>
          <w:fldChar w:fldCharType="begin"/>
        </w:r>
        <w:r w:rsidR="009E6754">
          <w:rPr>
            <w:noProof/>
            <w:webHidden/>
          </w:rPr>
          <w:instrText xml:space="preserve"> PAGEREF _Toc180268022 \h </w:instrText>
        </w:r>
        <w:r w:rsidR="009E6754">
          <w:rPr>
            <w:rStyle w:val="Hyperlink"/>
            <w:noProof/>
            <w:rtl/>
          </w:rPr>
        </w:r>
        <w:r w:rsidR="009E6754">
          <w:rPr>
            <w:rStyle w:val="Hyperlink"/>
            <w:noProof/>
            <w:rtl/>
          </w:rPr>
          <w:fldChar w:fldCharType="separate"/>
        </w:r>
        <w:r w:rsidR="00FA5973">
          <w:rPr>
            <w:noProof/>
            <w:webHidden/>
            <w:rtl/>
          </w:rPr>
          <w:t>24</w:t>
        </w:r>
        <w:r w:rsidR="009E6754">
          <w:rPr>
            <w:rStyle w:val="Hyperlink"/>
            <w:noProof/>
            <w:rtl/>
          </w:rPr>
          <w:fldChar w:fldCharType="end"/>
        </w:r>
      </w:hyperlink>
    </w:p>
    <w:p w14:paraId="3DCE495D" w14:textId="79DDC974" w:rsidR="009E6754" w:rsidRDefault="00EF5270" w:rsidP="00823857">
      <w:pPr>
        <w:pStyle w:val="10"/>
        <w:rPr>
          <w:rFonts w:eastAsiaTheme="minorEastAsia"/>
          <w:noProof/>
          <w:sz w:val="24"/>
          <w:szCs w:val="24"/>
        </w:rPr>
      </w:pPr>
      <w:hyperlink w:anchor="_Toc180268023" w:history="1">
        <w:r w:rsidR="009E6754" w:rsidRPr="00825AA9">
          <w:rPr>
            <w:rStyle w:val="Hyperlink"/>
            <w:rFonts w:eastAsia="Simplified Arabic" w:hint="eastAsia"/>
            <w:noProof/>
            <w:rtl/>
            <w:lang w:bidi="ar-EG"/>
          </w:rPr>
          <w:t>أهداف</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الادارة</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_Toc180268023 \h </w:instrText>
        </w:r>
        <w:r w:rsidR="009E6754">
          <w:rPr>
            <w:rStyle w:val="Hyperlink"/>
            <w:noProof/>
            <w:rtl/>
          </w:rPr>
        </w:r>
        <w:r w:rsidR="009E6754">
          <w:rPr>
            <w:rStyle w:val="Hyperlink"/>
            <w:noProof/>
            <w:rtl/>
          </w:rPr>
          <w:fldChar w:fldCharType="separate"/>
        </w:r>
        <w:r w:rsidR="00FA5973">
          <w:rPr>
            <w:noProof/>
            <w:webHidden/>
            <w:rtl/>
          </w:rPr>
          <w:t>26</w:t>
        </w:r>
        <w:r w:rsidR="009E6754">
          <w:rPr>
            <w:rStyle w:val="Hyperlink"/>
            <w:noProof/>
            <w:rtl/>
          </w:rPr>
          <w:fldChar w:fldCharType="end"/>
        </w:r>
      </w:hyperlink>
    </w:p>
    <w:p w14:paraId="2DE14C14" w14:textId="597CC0A1" w:rsidR="009E6754" w:rsidRDefault="00EF5270" w:rsidP="00823857">
      <w:pPr>
        <w:pStyle w:val="10"/>
        <w:rPr>
          <w:rFonts w:eastAsiaTheme="minorEastAsia"/>
          <w:noProof/>
          <w:sz w:val="24"/>
          <w:szCs w:val="24"/>
        </w:rPr>
      </w:pPr>
      <w:hyperlink w:anchor="_Toc180268024" w:history="1">
        <w:r w:rsidR="009E6754" w:rsidRPr="00825AA9">
          <w:rPr>
            <w:rStyle w:val="Hyperlink"/>
            <w:rFonts w:eastAsia="Simplified Arabic" w:hint="eastAsia"/>
            <w:noProof/>
            <w:rtl/>
            <w:lang w:bidi="ar-EG"/>
          </w:rPr>
          <w:t>مبادي</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الإدارة</w:t>
        </w:r>
        <w:r w:rsidR="009E6754" w:rsidRPr="00825AA9">
          <w:rPr>
            <w:rStyle w:val="Hyperlink"/>
            <w:rFonts w:eastAsia="Simplified Arabic"/>
            <w:noProof/>
            <w:rtl/>
            <w:lang w:bidi="ar-EG"/>
          </w:rPr>
          <w:t xml:space="preserve"> </w:t>
        </w:r>
        <w:r w:rsidR="009E6754" w:rsidRPr="00825AA9">
          <w:rPr>
            <w:rStyle w:val="Hyperlink"/>
            <w:rFonts w:eastAsia="Simplified Arabic"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_Toc180268024 \h </w:instrText>
        </w:r>
        <w:r w:rsidR="009E6754">
          <w:rPr>
            <w:rStyle w:val="Hyperlink"/>
            <w:noProof/>
            <w:rtl/>
          </w:rPr>
        </w:r>
        <w:r w:rsidR="009E6754">
          <w:rPr>
            <w:rStyle w:val="Hyperlink"/>
            <w:noProof/>
            <w:rtl/>
          </w:rPr>
          <w:fldChar w:fldCharType="separate"/>
        </w:r>
        <w:r w:rsidR="00FA5973">
          <w:rPr>
            <w:noProof/>
            <w:webHidden/>
            <w:rtl/>
          </w:rPr>
          <w:t>26</w:t>
        </w:r>
        <w:r w:rsidR="009E6754">
          <w:rPr>
            <w:rStyle w:val="Hyperlink"/>
            <w:noProof/>
            <w:rtl/>
          </w:rPr>
          <w:fldChar w:fldCharType="end"/>
        </w:r>
      </w:hyperlink>
    </w:p>
    <w:p w14:paraId="37306632" w14:textId="15702AFD" w:rsidR="009E6754" w:rsidRDefault="00EF5270" w:rsidP="00823857">
      <w:pPr>
        <w:pStyle w:val="10"/>
        <w:rPr>
          <w:rFonts w:eastAsiaTheme="minorEastAsia"/>
          <w:noProof/>
          <w:sz w:val="24"/>
          <w:szCs w:val="24"/>
        </w:rPr>
      </w:pPr>
      <w:hyperlink w:anchor="_Toc180268025" w:history="1">
        <w:r w:rsidR="009E6754" w:rsidRPr="00825AA9">
          <w:rPr>
            <w:rStyle w:val="Hyperlink"/>
            <w:rFonts w:eastAsia="Simplified Arabic" w:hint="eastAsia"/>
            <w:noProof/>
            <w:rtl/>
          </w:rPr>
          <w:t>أدوات</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الإدارة</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الرشيقة</w:t>
        </w:r>
        <w:r w:rsidR="009E6754">
          <w:rPr>
            <w:noProof/>
            <w:webHidden/>
          </w:rPr>
          <w:tab/>
        </w:r>
        <w:r w:rsidR="009E6754">
          <w:rPr>
            <w:rStyle w:val="Hyperlink"/>
            <w:noProof/>
            <w:rtl/>
          </w:rPr>
          <w:fldChar w:fldCharType="begin"/>
        </w:r>
        <w:r w:rsidR="009E6754">
          <w:rPr>
            <w:noProof/>
            <w:webHidden/>
          </w:rPr>
          <w:instrText xml:space="preserve"> PAGEREF _Toc180268025 \h </w:instrText>
        </w:r>
        <w:r w:rsidR="009E6754">
          <w:rPr>
            <w:rStyle w:val="Hyperlink"/>
            <w:noProof/>
            <w:rtl/>
          </w:rPr>
        </w:r>
        <w:r w:rsidR="009E6754">
          <w:rPr>
            <w:rStyle w:val="Hyperlink"/>
            <w:noProof/>
            <w:rtl/>
          </w:rPr>
          <w:fldChar w:fldCharType="separate"/>
        </w:r>
        <w:r w:rsidR="00FA5973">
          <w:rPr>
            <w:noProof/>
            <w:webHidden/>
            <w:rtl/>
          </w:rPr>
          <w:t>27</w:t>
        </w:r>
        <w:r w:rsidR="009E6754">
          <w:rPr>
            <w:rStyle w:val="Hyperlink"/>
            <w:noProof/>
            <w:rtl/>
          </w:rPr>
          <w:fldChar w:fldCharType="end"/>
        </w:r>
      </w:hyperlink>
    </w:p>
    <w:p w14:paraId="56CD5837" w14:textId="789AD93F" w:rsidR="009E6754" w:rsidRDefault="00EF5270" w:rsidP="00823857">
      <w:pPr>
        <w:pStyle w:val="10"/>
        <w:rPr>
          <w:rFonts w:eastAsiaTheme="minorEastAsia"/>
          <w:noProof/>
          <w:sz w:val="24"/>
          <w:szCs w:val="24"/>
        </w:rPr>
      </w:pPr>
      <w:hyperlink w:anchor="_Toc180268026" w:history="1">
        <w:r w:rsidR="009E6754" w:rsidRPr="00825AA9">
          <w:rPr>
            <w:rStyle w:val="Hyperlink"/>
            <w:rFonts w:eastAsia="Simplified Arabic" w:hint="eastAsia"/>
            <w:noProof/>
            <w:rtl/>
          </w:rPr>
          <w:t>معوقات</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الإدارة</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الرشيقة</w:t>
        </w:r>
        <w:r w:rsidR="009E6754">
          <w:rPr>
            <w:noProof/>
            <w:webHidden/>
          </w:rPr>
          <w:tab/>
        </w:r>
        <w:r w:rsidR="009E6754">
          <w:rPr>
            <w:rStyle w:val="Hyperlink"/>
            <w:noProof/>
            <w:rtl/>
          </w:rPr>
          <w:fldChar w:fldCharType="begin"/>
        </w:r>
        <w:r w:rsidR="009E6754">
          <w:rPr>
            <w:noProof/>
            <w:webHidden/>
          </w:rPr>
          <w:instrText xml:space="preserve"> PAGEREF _Toc180268026 \h </w:instrText>
        </w:r>
        <w:r w:rsidR="009E6754">
          <w:rPr>
            <w:rStyle w:val="Hyperlink"/>
            <w:noProof/>
            <w:rtl/>
          </w:rPr>
        </w:r>
        <w:r w:rsidR="009E6754">
          <w:rPr>
            <w:rStyle w:val="Hyperlink"/>
            <w:noProof/>
            <w:rtl/>
          </w:rPr>
          <w:fldChar w:fldCharType="separate"/>
        </w:r>
        <w:r w:rsidR="00FA5973">
          <w:rPr>
            <w:noProof/>
            <w:webHidden/>
            <w:rtl/>
          </w:rPr>
          <w:t>29</w:t>
        </w:r>
        <w:r w:rsidR="009E6754">
          <w:rPr>
            <w:rStyle w:val="Hyperlink"/>
            <w:noProof/>
            <w:rtl/>
          </w:rPr>
          <w:fldChar w:fldCharType="end"/>
        </w:r>
      </w:hyperlink>
    </w:p>
    <w:p w14:paraId="1EBE1DD5" w14:textId="3281899F" w:rsidR="009E6754" w:rsidRDefault="00EF5270" w:rsidP="00823857">
      <w:pPr>
        <w:pStyle w:val="10"/>
        <w:rPr>
          <w:rFonts w:eastAsiaTheme="minorEastAsia"/>
          <w:noProof/>
          <w:sz w:val="24"/>
          <w:szCs w:val="24"/>
        </w:rPr>
      </w:pPr>
      <w:hyperlink w:anchor="_Toc180268027" w:history="1">
        <w:r w:rsidR="009E6754" w:rsidRPr="00825AA9">
          <w:rPr>
            <w:rStyle w:val="Hyperlink"/>
            <w:rFonts w:eastAsia="Simplified Arabic" w:hint="eastAsia"/>
            <w:noProof/>
            <w:rtl/>
          </w:rPr>
          <w:t>متطلبات</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تطبيق</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أسلوب</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الإدارة</w:t>
        </w:r>
        <w:r w:rsidR="009E6754" w:rsidRPr="00825AA9">
          <w:rPr>
            <w:rStyle w:val="Hyperlink"/>
            <w:rFonts w:eastAsia="Simplified Arabic"/>
            <w:noProof/>
            <w:rtl/>
          </w:rPr>
          <w:t xml:space="preserve"> </w:t>
        </w:r>
        <w:r w:rsidR="009E6754" w:rsidRPr="00825AA9">
          <w:rPr>
            <w:rStyle w:val="Hyperlink"/>
            <w:rFonts w:eastAsia="Simplified Arabic" w:hint="eastAsia"/>
            <w:noProof/>
            <w:rtl/>
          </w:rPr>
          <w:t>الرشيقة</w:t>
        </w:r>
        <w:r w:rsidR="009E6754">
          <w:rPr>
            <w:noProof/>
            <w:webHidden/>
          </w:rPr>
          <w:tab/>
        </w:r>
        <w:r w:rsidR="009E6754">
          <w:rPr>
            <w:rStyle w:val="Hyperlink"/>
            <w:noProof/>
            <w:rtl/>
          </w:rPr>
          <w:fldChar w:fldCharType="begin"/>
        </w:r>
        <w:r w:rsidR="009E6754">
          <w:rPr>
            <w:noProof/>
            <w:webHidden/>
          </w:rPr>
          <w:instrText xml:space="preserve"> PAGEREF _Toc180268027 \h </w:instrText>
        </w:r>
        <w:r w:rsidR="009E6754">
          <w:rPr>
            <w:rStyle w:val="Hyperlink"/>
            <w:noProof/>
            <w:rtl/>
          </w:rPr>
        </w:r>
        <w:r w:rsidR="009E6754">
          <w:rPr>
            <w:rStyle w:val="Hyperlink"/>
            <w:noProof/>
            <w:rtl/>
          </w:rPr>
          <w:fldChar w:fldCharType="separate"/>
        </w:r>
        <w:r w:rsidR="00FA5973">
          <w:rPr>
            <w:noProof/>
            <w:webHidden/>
            <w:rtl/>
          </w:rPr>
          <w:t>29</w:t>
        </w:r>
        <w:r w:rsidR="009E6754">
          <w:rPr>
            <w:rStyle w:val="Hyperlink"/>
            <w:noProof/>
            <w:rtl/>
          </w:rPr>
          <w:fldChar w:fldCharType="end"/>
        </w:r>
      </w:hyperlink>
    </w:p>
    <w:p w14:paraId="7E8B44C6" w14:textId="6A06EF3A" w:rsidR="009E6754" w:rsidRDefault="00EF5270" w:rsidP="00823857">
      <w:pPr>
        <w:pStyle w:val="10"/>
        <w:rPr>
          <w:rFonts w:eastAsiaTheme="minorEastAsia"/>
          <w:noProof/>
          <w:sz w:val="24"/>
          <w:szCs w:val="24"/>
        </w:rPr>
      </w:pPr>
      <w:hyperlink w:anchor="_Toc180268028"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الثاني</w:t>
        </w:r>
        <w:r w:rsidR="009E6754" w:rsidRPr="00825AA9">
          <w:rPr>
            <w:rStyle w:val="Hyperlink"/>
            <w:noProof/>
            <w:rtl/>
            <w:lang w:bidi="ar-EG"/>
          </w:rPr>
          <w:t xml:space="preserve"> : </w:t>
        </w:r>
        <w:r w:rsidR="009E6754" w:rsidRPr="00825AA9">
          <w:rPr>
            <w:rStyle w:val="Hyperlink"/>
            <w:rFonts w:hint="eastAsia"/>
            <w:noProof/>
            <w:rtl/>
            <w:lang w:bidi="ar-EG"/>
          </w:rPr>
          <w:t>المشروعات</w:t>
        </w:r>
        <w:r w:rsidR="009E6754">
          <w:rPr>
            <w:noProof/>
            <w:webHidden/>
          </w:rPr>
          <w:tab/>
        </w:r>
        <w:r w:rsidR="009E6754">
          <w:rPr>
            <w:rStyle w:val="Hyperlink"/>
            <w:noProof/>
            <w:rtl/>
          </w:rPr>
          <w:fldChar w:fldCharType="begin"/>
        </w:r>
        <w:r w:rsidR="009E6754">
          <w:rPr>
            <w:noProof/>
            <w:webHidden/>
          </w:rPr>
          <w:instrText xml:space="preserve"> PAGEREF _Toc180268028 \h </w:instrText>
        </w:r>
        <w:r w:rsidR="009E6754">
          <w:rPr>
            <w:rStyle w:val="Hyperlink"/>
            <w:noProof/>
            <w:rtl/>
          </w:rPr>
        </w:r>
        <w:r w:rsidR="009E6754">
          <w:rPr>
            <w:rStyle w:val="Hyperlink"/>
            <w:noProof/>
            <w:rtl/>
          </w:rPr>
          <w:fldChar w:fldCharType="separate"/>
        </w:r>
        <w:r w:rsidR="00FA5973">
          <w:rPr>
            <w:noProof/>
            <w:webHidden/>
            <w:rtl/>
          </w:rPr>
          <w:t>31</w:t>
        </w:r>
        <w:r w:rsidR="009E6754">
          <w:rPr>
            <w:rStyle w:val="Hyperlink"/>
            <w:noProof/>
            <w:rtl/>
          </w:rPr>
          <w:fldChar w:fldCharType="end"/>
        </w:r>
      </w:hyperlink>
    </w:p>
    <w:p w14:paraId="3FDA5C50" w14:textId="5737B937" w:rsidR="009E6754" w:rsidRDefault="00EF5270" w:rsidP="00823857">
      <w:pPr>
        <w:pStyle w:val="10"/>
        <w:rPr>
          <w:rFonts w:eastAsiaTheme="minorEastAsia"/>
          <w:noProof/>
          <w:sz w:val="24"/>
          <w:szCs w:val="24"/>
        </w:rPr>
      </w:pPr>
      <w:hyperlink w:anchor="_Toc180268029" w:history="1">
        <w:r w:rsidR="009E6754" w:rsidRPr="00825AA9">
          <w:rPr>
            <w:rStyle w:val="Hyperlink"/>
            <w:rFonts w:hint="eastAsia"/>
            <w:noProof/>
            <w:rtl/>
          </w:rPr>
          <w:t>المشروعات</w:t>
        </w:r>
        <w:r w:rsidR="009E6754">
          <w:rPr>
            <w:noProof/>
            <w:webHidden/>
          </w:rPr>
          <w:tab/>
        </w:r>
        <w:r w:rsidR="009E6754">
          <w:rPr>
            <w:rStyle w:val="Hyperlink"/>
            <w:noProof/>
            <w:rtl/>
          </w:rPr>
          <w:fldChar w:fldCharType="begin"/>
        </w:r>
        <w:r w:rsidR="009E6754">
          <w:rPr>
            <w:noProof/>
            <w:webHidden/>
          </w:rPr>
          <w:instrText xml:space="preserve"> PAGEREF _Toc180268029 \h </w:instrText>
        </w:r>
        <w:r w:rsidR="009E6754">
          <w:rPr>
            <w:rStyle w:val="Hyperlink"/>
            <w:noProof/>
            <w:rtl/>
          </w:rPr>
        </w:r>
        <w:r w:rsidR="009E6754">
          <w:rPr>
            <w:rStyle w:val="Hyperlink"/>
            <w:noProof/>
            <w:rtl/>
          </w:rPr>
          <w:fldChar w:fldCharType="separate"/>
        </w:r>
        <w:r w:rsidR="00FA5973">
          <w:rPr>
            <w:noProof/>
            <w:webHidden/>
            <w:rtl/>
          </w:rPr>
          <w:t>31</w:t>
        </w:r>
        <w:r w:rsidR="009E6754">
          <w:rPr>
            <w:rStyle w:val="Hyperlink"/>
            <w:noProof/>
            <w:rtl/>
          </w:rPr>
          <w:fldChar w:fldCharType="end"/>
        </w:r>
      </w:hyperlink>
    </w:p>
    <w:p w14:paraId="3714309F" w14:textId="3AA2EE4B" w:rsidR="009E6754" w:rsidRDefault="00EF5270" w:rsidP="00823857">
      <w:pPr>
        <w:pStyle w:val="10"/>
        <w:rPr>
          <w:rFonts w:eastAsiaTheme="minorEastAsia"/>
          <w:noProof/>
          <w:sz w:val="24"/>
          <w:szCs w:val="24"/>
        </w:rPr>
      </w:pPr>
      <w:hyperlink w:anchor="_Toc180268030" w:history="1">
        <w:r w:rsidR="009E6754" w:rsidRPr="00825AA9">
          <w:rPr>
            <w:rStyle w:val="Hyperlink"/>
            <w:rFonts w:hint="eastAsia"/>
            <w:noProof/>
            <w:rtl/>
          </w:rPr>
          <w:t>مفهوم</w:t>
        </w:r>
        <w:r w:rsidR="009E6754" w:rsidRPr="00825AA9">
          <w:rPr>
            <w:rStyle w:val="Hyperlink"/>
            <w:noProof/>
            <w:rtl/>
          </w:rPr>
          <w:t xml:space="preserve"> </w:t>
        </w:r>
        <w:r w:rsidR="009E6754" w:rsidRPr="00825AA9">
          <w:rPr>
            <w:rStyle w:val="Hyperlink"/>
            <w:rFonts w:hint="eastAsia"/>
            <w:noProof/>
            <w:rtl/>
          </w:rPr>
          <w:t>المشروع</w:t>
        </w:r>
        <w:r w:rsidR="009E6754">
          <w:rPr>
            <w:noProof/>
            <w:webHidden/>
          </w:rPr>
          <w:tab/>
        </w:r>
        <w:r w:rsidR="009E6754">
          <w:rPr>
            <w:rStyle w:val="Hyperlink"/>
            <w:noProof/>
            <w:rtl/>
          </w:rPr>
          <w:fldChar w:fldCharType="begin"/>
        </w:r>
        <w:r w:rsidR="009E6754">
          <w:rPr>
            <w:noProof/>
            <w:webHidden/>
          </w:rPr>
          <w:instrText xml:space="preserve"> PAGEREF _Toc180268030 \h </w:instrText>
        </w:r>
        <w:r w:rsidR="009E6754">
          <w:rPr>
            <w:rStyle w:val="Hyperlink"/>
            <w:noProof/>
            <w:rtl/>
          </w:rPr>
        </w:r>
        <w:r w:rsidR="009E6754">
          <w:rPr>
            <w:rStyle w:val="Hyperlink"/>
            <w:noProof/>
            <w:rtl/>
          </w:rPr>
          <w:fldChar w:fldCharType="separate"/>
        </w:r>
        <w:r w:rsidR="00FA5973">
          <w:rPr>
            <w:noProof/>
            <w:webHidden/>
            <w:rtl/>
          </w:rPr>
          <w:t>31</w:t>
        </w:r>
        <w:r w:rsidR="009E6754">
          <w:rPr>
            <w:rStyle w:val="Hyperlink"/>
            <w:noProof/>
            <w:rtl/>
          </w:rPr>
          <w:fldChar w:fldCharType="end"/>
        </w:r>
      </w:hyperlink>
    </w:p>
    <w:p w14:paraId="1C9A0926" w14:textId="6DC320CE" w:rsidR="009E6754" w:rsidRDefault="00EF5270" w:rsidP="00823857">
      <w:pPr>
        <w:pStyle w:val="10"/>
        <w:rPr>
          <w:rFonts w:eastAsiaTheme="minorEastAsia"/>
          <w:noProof/>
          <w:sz w:val="24"/>
          <w:szCs w:val="24"/>
        </w:rPr>
      </w:pPr>
      <w:hyperlink w:anchor="_Toc180268031" w:history="1">
        <w:r w:rsidR="009E6754" w:rsidRPr="00825AA9">
          <w:rPr>
            <w:rStyle w:val="Hyperlink"/>
            <w:rFonts w:hint="eastAsia"/>
            <w:noProof/>
            <w:rtl/>
          </w:rPr>
          <w:t>خصائص</w:t>
        </w:r>
        <w:r w:rsidR="009E6754" w:rsidRPr="00825AA9">
          <w:rPr>
            <w:rStyle w:val="Hyperlink"/>
            <w:noProof/>
            <w:rtl/>
          </w:rPr>
          <w:t xml:space="preserve"> </w:t>
        </w:r>
        <w:r w:rsidR="009E6754" w:rsidRPr="00825AA9">
          <w:rPr>
            <w:rStyle w:val="Hyperlink"/>
            <w:rFonts w:hint="eastAsia"/>
            <w:noProof/>
            <w:rtl/>
          </w:rPr>
          <w:t>المشروع</w:t>
        </w:r>
        <w:r w:rsidR="009E6754">
          <w:rPr>
            <w:noProof/>
            <w:webHidden/>
          </w:rPr>
          <w:tab/>
        </w:r>
        <w:r w:rsidR="009E6754">
          <w:rPr>
            <w:rStyle w:val="Hyperlink"/>
            <w:noProof/>
            <w:rtl/>
          </w:rPr>
          <w:fldChar w:fldCharType="begin"/>
        </w:r>
        <w:r w:rsidR="009E6754">
          <w:rPr>
            <w:noProof/>
            <w:webHidden/>
          </w:rPr>
          <w:instrText xml:space="preserve"> PAGEREF _Toc180268031 \h </w:instrText>
        </w:r>
        <w:r w:rsidR="009E6754">
          <w:rPr>
            <w:rStyle w:val="Hyperlink"/>
            <w:noProof/>
            <w:rtl/>
          </w:rPr>
        </w:r>
        <w:r w:rsidR="009E6754">
          <w:rPr>
            <w:rStyle w:val="Hyperlink"/>
            <w:noProof/>
            <w:rtl/>
          </w:rPr>
          <w:fldChar w:fldCharType="separate"/>
        </w:r>
        <w:r w:rsidR="00FA5973">
          <w:rPr>
            <w:noProof/>
            <w:webHidden/>
            <w:rtl/>
          </w:rPr>
          <w:t>32</w:t>
        </w:r>
        <w:r w:rsidR="009E6754">
          <w:rPr>
            <w:rStyle w:val="Hyperlink"/>
            <w:noProof/>
            <w:rtl/>
          </w:rPr>
          <w:fldChar w:fldCharType="end"/>
        </w:r>
      </w:hyperlink>
    </w:p>
    <w:p w14:paraId="5C5DB1EC" w14:textId="18F81F73" w:rsidR="009E6754" w:rsidRDefault="00EF5270" w:rsidP="00823857">
      <w:pPr>
        <w:pStyle w:val="10"/>
        <w:rPr>
          <w:rFonts w:eastAsiaTheme="minorEastAsia"/>
          <w:noProof/>
          <w:sz w:val="24"/>
          <w:szCs w:val="24"/>
        </w:rPr>
      </w:pPr>
      <w:hyperlink w:anchor="_Toc180268032" w:history="1">
        <w:r w:rsidR="009E6754" w:rsidRPr="00825AA9">
          <w:rPr>
            <w:rStyle w:val="Hyperlink"/>
            <w:rFonts w:hint="eastAsia"/>
            <w:noProof/>
            <w:rtl/>
          </w:rPr>
          <w:t>العوائق</w:t>
        </w:r>
        <w:r w:rsidR="009E6754" w:rsidRPr="00825AA9">
          <w:rPr>
            <w:rStyle w:val="Hyperlink"/>
            <w:noProof/>
            <w:rtl/>
          </w:rPr>
          <w:t xml:space="preserve"> </w:t>
        </w:r>
        <w:r w:rsidR="009E6754" w:rsidRPr="00825AA9">
          <w:rPr>
            <w:rStyle w:val="Hyperlink"/>
            <w:rFonts w:hint="eastAsia"/>
            <w:noProof/>
            <w:rtl/>
          </w:rPr>
          <w:t>التي</w:t>
        </w:r>
        <w:r w:rsidR="009E6754" w:rsidRPr="00825AA9">
          <w:rPr>
            <w:rStyle w:val="Hyperlink"/>
            <w:noProof/>
            <w:rtl/>
          </w:rPr>
          <w:t xml:space="preserve"> </w:t>
        </w:r>
        <w:r w:rsidR="009E6754" w:rsidRPr="00825AA9">
          <w:rPr>
            <w:rStyle w:val="Hyperlink"/>
            <w:rFonts w:hint="eastAsia"/>
            <w:noProof/>
            <w:rtl/>
          </w:rPr>
          <w:t>تواجه</w:t>
        </w:r>
        <w:r w:rsidR="009E6754" w:rsidRPr="00825AA9">
          <w:rPr>
            <w:rStyle w:val="Hyperlink"/>
            <w:noProof/>
            <w:rtl/>
          </w:rPr>
          <w:t xml:space="preserve"> </w:t>
        </w:r>
        <w:r w:rsidR="009E6754" w:rsidRPr="00825AA9">
          <w:rPr>
            <w:rStyle w:val="Hyperlink"/>
            <w:rFonts w:hint="eastAsia"/>
            <w:noProof/>
            <w:rtl/>
          </w:rPr>
          <w:t>المشروع</w:t>
        </w:r>
        <w:r w:rsidR="009E6754">
          <w:rPr>
            <w:noProof/>
            <w:webHidden/>
          </w:rPr>
          <w:tab/>
        </w:r>
        <w:r w:rsidR="009E6754">
          <w:rPr>
            <w:rStyle w:val="Hyperlink"/>
            <w:noProof/>
            <w:rtl/>
          </w:rPr>
          <w:fldChar w:fldCharType="begin"/>
        </w:r>
        <w:r w:rsidR="009E6754">
          <w:rPr>
            <w:noProof/>
            <w:webHidden/>
          </w:rPr>
          <w:instrText xml:space="preserve"> PAGEREF _Toc180268032 \h </w:instrText>
        </w:r>
        <w:r w:rsidR="009E6754">
          <w:rPr>
            <w:rStyle w:val="Hyperlink"/>
            <w:noProof/>
            <w:rtl/>
          </w:rPr>
        </w:r>
        <w:r w:rsidR="009E6754">
          <w:rPr>
            <w:rStyle w:val="Hyperlink"/>
            <w:noProof/>
            <w:rtl/>
          </w:rPr>
          <w:fldChar w:fldCharType="separate"/>
        </w:r>
        <w:r w:rsidR="00FA5973">
          <w:rPr>
            <w:noProof/>
            <w:webHidden/>
            <w:rtl/>
          </w:rPr>
          <w:t>32</w:t>
        </w:r>
        <w:r w:rsidR="009E6754">
          <w:rPr>
            <w:rStyle w:val="Hyperlink"/>
            <w:noProof/>
            <w:rtl/>
          </w:rPr>
          <w:fldChar w:fldCharType="end"/>
        </w:r>
      </w:hyperlink>
    </w:p>
    <w:p w14:paraId="117F90A4" w14:textId="53EC9936" w:rsidR="009E6754" w:rsidRDefault="00EF5270" w:rsidP="00823857">
      <w:pPr>
        <w:pStyle w:val="10"/>
        <w:rPr>
          <w:rFonts w:eastAsiaTheme="minorEastAsia"/>
          <w:noProof/>
          <w:sz w:val="24"/>
          <w:szCs w:val="24"/>
        </w:rPr>
      </w:pPr>
      <w:hyperlink w:anchor="_Toc180268033" w:history="1">
        <w:r w:rsidR="009E6754" w:rsidRPr="00825AA9">
          <w:rPr>
            <w:rStyle w:val="Hyperlink"/>
            <w:rFonts w:hint="eastAsia"/>
            <w:noProof/>
            <w:rtl/>
          </w:rPr>
          <w:t>دورة</w:t>
        </w:r>
        <w:r w:rsidR="009E6754" w:rsidRPr="00825AA9">
          <w:rPr>
            <w:rStyle w:val="Hyperlink"/>
            <w:noProof/>
            <w:rtl/>
          </w:rPr>
          <w:t xml:space="preserve"> </w:t>
        </w:r>
        <w:r w:rsidR="009E6754" w:rsidRPr="00825AA9">
          <w:rPr>
            <w:rStyle w:val="Hyperlink"/>
            <w:rFonts w:hint="eastAsia"/>
            <w:noProof/>
            <w:rtl/>
          </w:rPr>
          <w:t>حياه</w:t>
        </w:r>
        <w:r w:rsidR="009E6754" w:rsidRPr="00825AA9">
          <w:rPr>
            <w:rStyle w:val="Hyperlink"/>
            <w:noProof/>
            <w:rtl/>
          </w:rPr>
          <w:t xml:space="preserve"> </w:t>
        </w:r>
        <w:r w:rsidR="009E6754" w:rsidRPr="00825AA9">
          <w:rPr>
            <w:rStyle w:val="Hyperlink"/>
            <w:rFonts w:hint="eastAsia"/>
            <w:noProof/>
            <w:rtl/>
          </w:rPr>
          <w:t>المشروع</w:t>
        </w:r>
        <w:r w:rsidR="009E6754">
          <w:rPr>
            <w:noProof/>
            <w:webHidden/>
          </w:rPr>
          <w:tab/>
        </w:r>
        <w:r w:rsidR="009E6754">
          <w:rPr>
            <w:rStyle w:val="Hyperlink"/>
            <w:noProof/>
            <w:rtl/>
          </w:rPr>
          <w:fldChar w:fldCharType="begin"/>
        </w:r>
        <w:r w:rsidR="009E6754">
          <w:rPr>
            <w:noProof/>
            <w:webHidden/>
          </w:rPr>
          <w:instrText xml:space="preserve"> PAGEREF _Toc180268033 \h </w:instrText>
        </w:r>
        <w:r w:rsidR="009E6754">
          <w:rPr>
            <w:rStyle w:val="Hyperlink"/>
            <w:noProof/>
            <w:rtl/>
          </w:rPr>
        </w:r>
        <w:r w:rsidR="009E6754">
          <w:rPr>
            <w:rStyle w:val="Hyperlink"/>
            <w:noProof/>
            <w:rtl/>
          </w:rPr>
          <w:fldChar w:fldCharType="separate"/>
        </w:r>
        <w:r w:rsidR="00FA5973">
          <w:rPr>
            <w:noProof/>
            <w:webHidden/>
            <w:rtl/>
          </w:rPr>
          <w:t>33</w:t>
        </w:r>
        <w:r w:rsidR="009E6754">
          <w:rPr>
            <w:rStyle w:val="Hyperlink"/>
            <w:noProof/>
            <w:rtl/>
          </w:rPr>
          <w:fldChar w:fldCharType="end"/>
        </w:r>
      </w:hyperlink>
    </w:p>
    <w:p w14:paraId="65DC9840" w14:textId="4838C829" w:rsidR="009E6754" w:rsidRDefault="00EF5270" w:rsidP="00823857">
      <w:pPr>
        <w:pStyle w:val="10"/>
        <w:rPr>
          <w:rFonts w:eastAsiaTheme="minorEastAsia"/>
          <w:noProof/>
          <w:sz w:val="24"/>
          <w:szCs w:val="24"/>
        </w:rPr>
      </w:pPr>
      <w:hyperlink w:anchor="_Toc180268034" w:history="1">
        <w:r w:rsidR="009E6754" w:rsidRPr="00825AA9">
          <w:rPr>
            <w:rStyle w:val="Hyperlink"/>
            <w:rFonts w:hint="eastAsia"/>
            <w:noProof/>
            <w:rtl/>
          </w:rPr>
          <w:t>مفهوم</w:t>
        </w:r>
        <w:r w:rsidR="009E6754" w:rsidRPr="00825AA9">
          <w:rPr>
            <w:rStyle w:val="Hyperlink"/>
            <w:noProof/>
            <w:rtl/>
          </w:rPr>
          <w:t xml:space="preserve"> </w:t>
        </w:r>
        <w:r w:rsidR="009E6754" w:rsidRPr="00825AA9">
          <w:rPr>
            <w:rStyle w:val="Hyperlink"/>
            <w:rFonts w:hint="eastAsia"/>
            <w:noProof/>
            <w:rtl/>
          </w:rPr>
          <w:t>نجاح</w:t>
        </w:r>
        <w:r w:rsidR="009E6754" w:rsidRPr="00825AA9">
          <w:rPr>
            <w:rStyle w:val="Hyperlink"/>
            <w:noProof/>
            <w:rtl/>
          </w:rPr>
          <w:t xml:space="preserve"> </w:t>
        </w:r>
        <w:r w:rsidR="009E6754" w:rsidRPr="00825AA9">
          <w:rPr>
            <w:rStyle w:val="Hyperlink"/>
            <w:rFonts w:hint="eastAsia"/>
            <w:noProof/>
            <w:rtl/>
          </w:rPr>
          <w:t>المشروعات</w:t>
        </w:r>
        <w:r w:rsidR="009E6754">
          <w:rPr>
            <w:noProof/>
            <w:webHidden/>
          </w:rPr>
          <w:tab/>
        </w:r>
        <w:r w:rsidR="009E6754">
          <w:rPr>
            <w:rStyle w:val="Hyperlink"/>
            <w:noProof/>
            <w:rtl/>
          </w:rPr>
          <w:fldChar w:fldCharType="begin"/>
        </w:r>
        <w:r w:rsidR="009E6754">
          <w:rPr>
            <w:noProof/>
            <w:webHidden/>
          </w:rPr>
          <w:instrText xml:space="preserve"> PAGEREF _Toc180268034 \h </w:instrText>
        </w:r>
        <w:r w:rsidR="009E6754">
          <w:rPr>
            <w:rStyle w:val="Hyperlink"/>
            <w:noProof/>
            <w:rtl/>
          </w:rPr>
        </w:r>
        <w:r w:rsidR="009E6754">
          <w:rPr>
            <w:rStyle w:val="Hyperlink"/>
            <w:noProof/>
            <w:rtl/>
          </w:rPr>
          <w:fldChar w:fldCharType="separate"/>
        </w:r>
        <w:r w:rsidR="00FA5973">
          <w:rPr>
            <w:noProof/>
            <w:webHidden/>
            <w:rtl/>
          </w:rPr>
          <w:t>34</w:t>
        </w:r>
        <w:r w:rsidR="009E6754">
          <w:rPr>
            <w:rStyle w:val="Hyperlink"/>
            <w:noProof/>
            <w:rtl/>
          </w:rPr>
          <w:fldChar w:fldCharType="end"/>
        </w:r>
      </w:hyperlink>
    </w:p>
    <w:p w14:paraId="5AC9C3B0" w14:textId="18E1046A" w:rsidR="009E6754" w:rsidRDefault="00EF5270" w:rsidP="00823857">
      <w:pPr>
        <w:pStyle w:val="10"/>
        <w:rPr>
          <w:rFonts w:eastAsiaTheme="minorEastAsia"/>
          <w:noProof/>
          <w:sz w:val="24"/>
          <w:szCs w:val="24"/>
        </w:rPr>
      </w:pPr>
      <w:hyperlink w:anchor="_Toc180268035" w:history="1">
        <w:r w:rsidR="009E6754" w:rsidRPr="00825AA9">
          <w:rPr>
            <w:rStyle w:val="Hyperlink"/>
            <w:rFonts w:hint="eastAsia"/>
            <w:noProof/>
            <w:rtl/>
          </w:rPr>
          <w:t>ابعاد</w:t>
        </w:r>
        <w:r w:rsidR="009E6754" w:rsidRPr="00825AA9">
          <w:rPr>
            <w:rStyle w:val="Hyperlink"/>
            <w:noProof/>
            <w:rtl/>
          </w:rPr>
          <w:t xml:space="preserve"> </w:t>
        </w:r>
        <w:r w:rsidR="009E6754" w:rsidRPr="00825AA9">
          <w:rPr>
            <w:rStyle w:val="Hyperlink"/>
            <w:rFonts w:hint="eastAsia"/>
            <w:noProof/>
            <w:rtl/>
          </w:rPr>
          <w:t>عوامل</w:t>
        </w:r>
        <w:r w:rsidR="009E6754" w:rsidRPr="00825AA9">
          <w:rPr>
            <w:rStyle w:val="Hyperlink"/>
            <w:noProof/>
            <w:rtl/>
          </w:rPr>
          <w:t xml:space="preserve"> </w:t>
        </w:r>
        <w:r w:rsidR="009E6754" w:rsidRPr="00825AA9">
          <w:rPr>
            <w:rStyle w:val="Hyperlink"/>
            <w:rFonts w:hint="eastAsia"/>
            <w:noProof/>
            <w:rtl/>
          </w:rPr>
          <w:t>نجاح</w:t>
        </w:r>
        <w:r w:rsidR="009E6754" w:rsidRPr="00825AA9">
          <w:rPr>
            <w:rStyle w:val="Hyperlink"/>
            <w:noProof/>
            <w:rtl/>
          </w:rPr>
          <w:t xml:space="preserve"> </w:t>
        </w:r>
        <w:r w:rsidR="009E6754" w:rsidRPr="00825AA9">
          <w:rPr>
            <w:rStyle w:val="Hyperlink"/>
            <w:rFonts w:hint="eastAsia"/>
            <w:noProof/>
            <w:rtl/>
          </w:rPr>
          <w:t>المشروعات</w:t>
        </w:r>
        <w:r w:rsidR="009E6754">
          <w:rPr>
            <w:noProof/>
            <w:webHidden/>
          </w:rPr>
          <w:tab/>
        </w:r>
        <w:r w:rsidR="009E6754">
          <w:rPr>
            <w:rStyle w:val="Hyperlink"/>
            <w:noProof/>
            <w:rtl/>
          </w:rPr>
          <w:fldChar w:fldCharType="begin"/>
        </w:r>
        <w:r w:rsidR="009E6754">
          <w:rPr>
            <w:noProof/>
            <w:webHidden/>
          </w:rPr>
          <w:instrText xml:space="preserve"> PAGEREF _Toc180268035 \h </w:instrText>
        </w:r>
        <w:r w:rsidR="009E6754">
          <w:rPr>
            <w:rStyle w:val="Hyperlink"/>
            <w:noProof/>
            <w:rtl/>
          </w:rPr>
        </w:r>
        <w:r w:rsidR="009E6754">
          <w:rPr>
            <w:rStyle w:val="Hyperlink"/>
            <w:noProof/>
            <w:rtl/>
          </w:rPr>
          <w:fldChar w:fldCharType="separate"/>
        </w:r>
        <w:r w:rsidR="00FA5973">
          <w:rPr>
            <w:noProof/>
            <w:webHidden/>
            <w:rtl/>
          </w:rPr>
          <w:t>36</w:t>
        </w:r>
        <w:r w:rsidR="009E6754">
          <w:rPr>
            <w:rStyle w:val="Hyperlink"/>
            <w:noProof/>
            <w:rtl/>
          </w:rPr>
          <w:fldChar w:fldCharType="end"/>
        </w:r>
      </w:hyperlink>
    </w:p>
    <w:p w14:paraId="09651B1F" w14:textId="58FF26F3" w:rsidR="009E6754" w:rsidRDefault="00EF5270" w:rsidP="00823857">
      <w:pPr>
        <w:pStyle w:val="10"/>
        <w:rPr>
          <w:rFonts w:eastAsiaTheme="minorEastAsia"/>
          <w:noProof/>
          <w:sz w:val="24"/>
          <w:szCs w:val="24"/>
        </w:rPr>
      </w:pPr>
      <w:hyperlink w:anchor="_Toc180268036" w:history="1">
        <w:r w:rsidR="009E6754" w:rsidRPr="00825AA9">
          <w:rPr>
            <w:rStyle w:val="Hyperlink"/>
            <w:rFonts w:hint="eastAsia"/>
            <w:noProof/>
            <w:rtl/>
          </w:rPr>
          <w:t>تعريف</w:t>
        </w:r>
        <w:r w:rsidR="009E6754" w:rsidRPr="00825AA9">
          <w:rPr>
            <w:rStyle w:val="Hyperlink"/>
            <w:noProof/>
            <w:rtl/>
          </w:rPr>
          <w:t xml:space="preserve"> </w:t>
        </w:r>
        <w:r w:rsidR="009E6754" w:rsidRPr="00825AA9">
          <w:rPr>
            <w:rStyle w:val="Hyperlink"/>
            <w:rFonts w:hint="eastAsia"/>
            <w:noProof/>
            <w:rtl/>
          </w:rPr>
          <w:t>المشروع</w:t>
        </w:r>
        <w:r w:rsidR="009E6754" w:rsidRPr="00825AA9">
          <w:rPr>
            <w:rStyle w:val="Hyperlink"/>
            <w:noProof/>
            <w:rtl/>
          </w:rPr>
          <w:t xml:space="preserve"> </w:t>
        </w:r>
        <w:r w:rsidR="009E6754" w:rsidRPr="00825AA9">
          <w:rPr>
            <w:rStyle w:val="Hyperlink"/>
            <w:rFonts w:hint="eastAsia"/>
            <w:noProof/>
            <w:rtl/>
          </w:rPr>
          <w:t>الانشائي</w:t>
        </w:r>
        <w:r w:rsidR="009E6754" w:rsidRPr="00825AA9">
          <w:rPr>
            <w:rStyle w:val="Hyperlink"/>
            <w:noProof/>
            <w:rtl/>
          </w:rPr>
          <w:t>:</w:t>
        </w:r>
        <w:r w:rsidR="009E6754">
          <w:rPr>
            <w:noProof/>
            <w:webHidden/>
          </w:rPr>
          <w:tab/>
        </w:r>
        <w:r w:rsidR="009E6754">
          <w:rPr>
            <w:rStyle w:val="Hyperlink"/>
            <w:noProof/>
            <w:rtl/>
          </w:rPr>
          <w:fldChar w:fldCharType="begin"/>
        </w:r>
        <w:r w:rsidR="009E6754">
          <w:rPr>
            <w:noProof/>
            <w:webHidden/>
          </w:rPr>
          <w:instrText xml:space="preserve"> PAGEREF _Toc180268036 \h </w:instrText>
        </w:r>
        <w:r w:rsidR="009E6754">
          <w:rPr>
            <w:rStyle w:val="Hyperlink"/>
            <w:noProof/>
            <w:rtl/>
          </w:rPr>
        </w:r>
        <w:r w:rsidR="009E6754">
          <w:rPr>
            <w:rStyle w:val="Hyperlink"/>
            <w:noProof/>
            <w:rtl/>
          </w:rPr>
          <w:fldChar w:fldCharType="separate"/>
        </w:r>
        <w:r w:rsidR="00FA5973">
          <w:rPr>
            <w:noProof/>
            <w:webHidden/>
            <w:rtl/>
          </w:rPr>
          <w:t>37</w:t>
        </w:r>
        <w:r w:rsidR="009E6754">
          <w:rPr>
            <w:rStyle w:val="Hyperlink"/>
            <w:noProof/>
            <w:rtl/>
          </w:rPr>
          <w:fldChar w:fldCharType="end"/>
        </w:r>
      </w:hyperlink>
    </w:p>
    <w:p w14:paraId="06CE221F" w14:textId="6557FBBB" w:rsidR="009E6754" w:rsidRDefault="00EF5270" w:rsidP="00823857">
      <w:pPr>
        <w:pStyle w:val="10"/>
        <w:rPr>
          <w:rFonts w:eastAsiaTheme="minorEastAsia"/>
          <w:noProof/>
          <w:sz w:val="24"/>
          <w:szCs w:val="24"/>
        </w:rPr>
      </w:pPr>
      <w:hyperlink w:anchor="_Toc180268037" w:history="1">
        <w:r w:rsidR="009E6754" w:rsidRPr="00825AA9">
          <w:rPr>
            <w:rStyle w:val="Hyperlink"/>
            <w:rFonts w:hint="eastAsia"/>
            <w:noProof/>
            <w:rtl/>
          </w:rPr>
          <w:t>تعريف</w:t>
        </w:r>
        <w:r w:rsidR="009E6754" w:rsidRPr="00825AA9">
          <w:rPr>
            <w:rStyle w:val="Hyperlink"/>
            <w:noProof/>
            <w:rtl/>
          </w:rPr>
          <w:t xml:space="preserve"> </w:t>
        </w:r>
        <w:r w:rsidR="009E6754" w:rsidRPr="00825AA9">
          <w:rPr>
            <w:rStyle w:val="Hyperlink"/>
            <w:rFonts w:hint="eastAsia"/>
            <w:noProof/>
            <w:rtl/>
          </w:rPr>
          <w:t>نجاح</w:t>
        </w:r>
        <w:r w:rsidR="009E6754" w:rsidRPr="00825AA9">
          <w:rPr>
            <w:rStyle w:val="Hyperlink"/>
            <w:noProof/>
            <w:rtl/>
          </w:rPr>
          <w:t xml:space="preserve"> </w:t>
        </w:r>
        <w:r w:rsidR="009E6754" w:rsidRPr="00825AA9">
          <w:rPr>
            <w:rStyle w:val="Hyperlink"/>
            <w:rFonts w:hint="eastAsia"/>
            <w:noProof/>
            <w:rtl/>
          </w:rPr>
          <w:t>المشروعات</w:t>
        </w:r>
        <w:r w:rsidR="009E6754" w:rsidRPr="00825AA9">
          <w:rPr>
            <w:rStyle w:val="Hyperlink"/>
            <w:noProof/>
            <w:rtl/>
          </w:rPr>
          <w:t xml:space="preserve"> </w:t>
        </w:r>
        <w:r w:rsidR="009E6754" w:rsidRPr="00825AA9">
          <w:rPr>
            <w:rStyle w:val="Hyperlink"/>
            <w:rFonts w:hint="eastAsia"/>
            <w:noProof/>
            <w:rtl/>
          </w:rPr>
          <w:t>الانشائية</w:t>
        </w:r>
        <w:r w:rsidR="009E6754" w:rsidRPr="00825AA9">
          <w:rPr>
            <w:rStyle w:val="Hyperlink"/>
            <w:noProof/>
            <w:rtl/>
          </w:rPr>
          <w:t>.</w:t>
        </w:r>
        <w:r w:rsidR="009E6754">
          <w:rPr>
            <w:noProof/>
            <w:webHidden/>
          </w:rPr>
          <w:tab/>
        </w:r>
        <w:r w:rsidR="009E6754">
          <w:rPr>
            <w:rStyle w:val="Hyperlink"/>
            <w:noProof/>
            <w:rtl/>
          </w:rPr>
          <w:fldChar w:fldCharType="begin"/>
        </w:r>
        <w:r w:rsidR="009E6754">
          <w:rPr>
            <w:noProof/>
            <w:webHidden/>
          </w:rPr>
          <w:instrText xml:space="preserve"> PAGEREF _Toc180268037 \h </w:instrText>
        </w:r>
        <w:r w:rsidR="009E6754">
          <w:rPr>
            <w:rStyle w:val="Hyperlink"/>
            <w:noProof/>
            <w:rtl/>
          </w:rPr>
        </w:r>
        <w:r w:rsidR="009E6754">
          <w:rPr>
            <w:rStyle w:val="Hyperlink"/>
            <w:noProof/>
            <w:rtl/>
          </w:rPr>
          <w:fldChar w:fldCharType="separate"/>
        </w:r>
        <w:r w:rsidR="00FA5973">
          <w:rPr>
            <w:noProof/>
            <w:webHidden/>
            <w:rtl/>
          </w:rPr>
          <w:t>38</w:t>
        </w:r>
        <w:r w:rsidR="009E6754">
          <w:rPr>
            <w:rStyle w:val="Hyperlink"/>
            <w:noProof/>
            <w:rtl/>
          </w:rPr>
          <w:fldChar w:fldCharType="end"/>
        </w:r>
      </w:hyperlink>
    </w:p>
    <w:p w14:paraId="2CFFB908" w14:textId="5AFE345C" w:rsidR="009E6754" w:rsidRDefault="00EF5270" w:rsidP="00823857">
      <w:pPr>
        <w:pStyle w:val="10"/>
        <w:rPr>
          <w:rFonts w:eastAsiaTheme="minorEastAsia"/>
          <w:noProof/>
          <w:sz w:val="24"/>
          <w:szCs w:val="24"/>
        </w:rPr>
      </w:pPr>
      <w:hyperlink w:anchor="_Toc180268038" w:history="1">
        <w:r w:rsidR="009E6754" w:rsidRPr="00825AA9">
          <w:rPr>
            <w:rStyle w:val="Hyperlink"/>
            <w:rFonts w:hint="eastAsia"/>
            <w:noProof/>
            <w:rtl/>
          </w:rPr>
          <w:t>أهمية</w:t>
        </w:r>
        <w:r w:rsidR="009E6754" w:rsidRPr="00825AA9">
          <w:rPr>
            <w:rStyle w:val="Hyperlink"/>
            <w:noProof/>
            <w:rtl/>
          </w:rPr>
          <w:t xml:space="preserve"> </w:t>
        </w:r>
        <w:r w:rsidR="009E6754" w:rsidRPr="00825AA9">
          <w:rPr>
            <w:rStyle w:val="Hyperlink"/>
            <w:rFonts w:hint="eastAsia"/>
            <w:noProof/>
            <w:rtl/>
          </w:rPr>
          <w:t>نجاح</w:t>
        </w:r>
        <w:r w:rsidR="009E6754" w:rsidRPr="00825AA9">
          <w:rPr>
            <w:rStyle w:val="Hyperlink"/>
            <w:noProof/>
            <w:rtl/>
          </w:rPr>
          <w:t xml:space="preserve"> </w:t>
        </w:r>
        <w:r w:rsidR="009E6754" w:rsidRPr="00825AA9">
          <w:rPr>
            <w:rStyle w:val="Hyperlink"/>
            <w:rFonts w:hint="eastAsia"/>
            <w:noProof/>
            <w:rtl/>
          </w:rPr>
          <w:t>المشاريع</w:t>
        </w:r>
        <w:r w:rsidR="009E6754" w:rsidRPr="00825AA9">
          <w:rPr>
            <w:rStyle w:val="Hyperlink"/>
            <w:noProof/>
            <w:rtl/>
          </w:rPr>
          <w:t xml:space="preserve"> </w:t>
        </w:r>
        <w:r w:rsidR="009E6754" w:rsidRPr="00825AA9">
          <w:rPr>
            <w:rStyle w:val="Hyperlink"/>
            <w:rFonts w:hint="eastAsia"/>
            <w:noProof/>
            <w:rtl/>
          </w:rPr>
          <w:t>الانشائية</w:t>
        </w:r>
        <w:r w:rsidR="009E6754">
          <w:rPr>
            <w:noProof/>
            <w:webHidden/>
          </w:rPr>
          <w:tab/>
        </w:r>
        <w:r w:rsidR="009E6754">
          <w:rPr>
            <w:rStyle w:val="Hyperlink"/>
            <w:noProof/>
            <w:rtl/>
          </w:rPr>
          <w:fldChar w:fldCharType="begin"/>
        </w:r>
        <w:r w:rsidR="009E6754">
          <w:rPr>
            <w:noProof/>
            <w:webHidden/>
          </w:rPr>
          <w:instrText xml:space="preserve"> PAGEREF _Toc180268038 \h </w:instrText>
        </w:r>
        <w:r w:rsidR="009E6754">
          <w:rPr>
            <w:rStyle w:val="Hyperlink"/>
            <w:noProof/>
            <w:rtl/>
          </w:rPr>
        </w:r>
        <w:r w:rsidR="009E6754">
          <w:rPr>
            <w:rStyle w:val="Hyperlink"/>
            <w:noProof/>
            <w:rtl/>
          </w:rPr>
          <w:fldChar w:fldCharType="separate"/>
        </w:r>
        <w:r w:rsidR="00FA5973">
          <w:rPr>
            <w:noProof/>
            <w:webHidden/>
            <w:rtl/>
          </w:rPr>
          <w:t>38</w:t>
        </w:r>
        <w:r w:rsidR="009E6754">
          <w:rPr>
            <w:rStyle w:val="Hyperlink"/>
            <w:noProof/>
            <w:rtl/>
          </w:rPr>
          <w:fldChar w:fldCharType="end"/>
        </w:r>
      </w:hyperlink>
    </w:p>
    <w:p w14:paraId="696A4377" w14:textId="5497487D" w:rsidR="009E6754" w:rsidRDefault="00EF5270" w:rsidP="00823857">
      <w:pPr>
        <w:pStyle w:val="20"/>
        <w:tabs>
          <w:tab w:val="right" w:leader="dot" w:pos="8630"/>
        </w:tabs>
        <w:bidi/>
        <w:rPr>
          <w:rFonts w:eastAsiaTheme="minorEastAsia"/>
          <w:noProof/>
          <w:sz w:val="24"/>
          <w:szCs w:val="24"/>
        </w:rPr>
      </w:pPr>
      <w:hyperlink w:anchor="_Toc180268039" w:history="1">
        <w:r w:rsidR="009E6754" w:rsidRPr="00825AA9">
          <w:rPr>
            <w:rStyle w:val="Hyperlink"/>
            <w:rFonts w:hint="eastAsia"/>
            <w:noProof/>
            <w:rtl/>
            <w:lang w:bidi="ar-EG"/>
          </w:rPr>
          <w:t>الأهمية</w:t>
        </w:r>
        <w:r w:rsidR="009E6754" w:rsidRPr="00825AA9">
          <w:rPr>
            <w:rStyle w:val="Hyperlink"/>
            <w:noProof/>
            <w:rtl/>
            <w:lang w:bidi="ar-EG"/>
          </w:rPr>
          <w:t xml:space="preserve"> </w:t>
        </w:r>
        <w:r w:rsidR="009E6754" w:rsidRPr="00825AA9">
          <w:rPr>
            <w:rStyle w:val="Hyperlink"/>
            <w:rFonts w:hint="eastAsia"/>
            <w:noProof/>
            <w:rtl/>
            <w:lang w:bidi="ar-EG"/>
          </w:rPr>
          <w:t>الاقتصادية،</w:t>
        </w:r>
        <w:r w:rsidR="009E6754">
          <w:rPr>
            <w:noProof/>
            <w:webHidden/>
          </w:rPr>
          <w:tab/>
        </w:r>
        <w:r w:rsidR="009E6754">
          <w:rPr>
            <w:rStyle w:val="Hyperlink"/>
            <w:noProof/>
            <w:rtl/>
          </w:rPr>
          <w:fldChar w:fldCharType="begin"/>
        </w:r>
        <w:r w:rsidR="009E6754">
          <w:rPr>
            <w:noProof/>
            <w:webHidden/>
          </w:rPr>
          <w:instrText xml:space="preserve"> PAGEREF _Toc180268039 \h </w:instrText>
        </w:r>
        <w:r w:rsidR="009E6754">
          <w:rPr>
            <w:rStyle w:val="Hyperlink"/>
            <w:noProof/>
            <w:rtl/>
          </w:rPr>
        </w:r>
        <w:r w:rsidR="009E6754">
          <w:rPr>
            <w:rStyle w:val="Hyperlink"/>
            <w:noProof/>
            <w:rtl/>
          </w:rPr>
          <w:fldChar w:fldCharType="separate"/>
        </w:r>
        <w:r w:rsidR="00FA5973">
          <w:rPr>
            <w:noProof/>
            <w:webHidden/>
            <w:rtl/>
          </w:rPr>
          <w:t>39</w:t>
        </w:r>
        <w:r w:rsidR="009E6754">
          <w:rPr>
            <w:rStyle w:val="Hyperlink"/>
            <w:noProof/>
            <w:rtl/>
          </w:rPr>
          <w:fldChar w:fldCharType="end"/>
        </w:r>
      </w:hyperlink>
    </w:p>
    <w:p w14:paraId="2CAB2B16" w14:textId="7C4627C2" w:rsidR="009E6754" w:rsidRDefault="00EF5270" w:rsidP="00823857">
      <w:pPr>
        <w:pStyle w:val="20"/>
        <w:tabs>
          <w:tab w:val="right" w:leader="dot" w:pos="8630"/>
        </w:tabs>
        <w:bidi/>
        <w:rPr>
          <w:rFonts w:eastAsiaTheme="minorEastAsia"/>
          <w:noProof/>
          <w:sz w:val="24"/>
          <w:szCs w:val="24"/>
        </w:rPr>
      </w:pPr>
      <w:hyperlink w:anchor="_Toc180268040" w:history="1">
        <w:r w:rsidR="009E6754" w:rsidRPr="00825AA9">
          <w:rPr>
            <w:rStyle w:val="Hyperlink"/>
            <w:noProof/>
            <w:rtl/>
            <w:lang w:bidi="ar-EG"/>
          </w:rPr>
          <w:t xml:space="preserve">- </w:t>
        </w:r>
        <w:r w:rsidR="009E6754" w:rsidRPr="00825AA9">
          <w:rPr>
            <w:rStyle w:val="Hyperlink"/>
            <w:rFonts w:hint="eastAsia"/>
            <w:noProof/>
            <w:rtl/>
            <w:lang w:bidi="ar-EG"/>
          </w:rPr>
          <w:t>الأهمية</w:t>
        </w:r>
        <w:r w:rsidR="009E6754" w:rsidRPr="00825AA9">
          <w:rPr>
            <w:rStyle w:val="Hyperlink"/>
            <w:noProof/>
            <w:rtl/>
            <w:lang w:bidi="ar-EG"/>
          </w:rPr>
          <w:t xml:space="preserve"> </w:t>
        </w:r>
        <w:r w:rsidR="009E6754" w:rsidRPr="00825AA9">
          <w:rPr>
            <w:rStyle w:val="Hyperlink"/>
            <w:rFonts w:hint="eastAsia"/>
            <w:noProof/>
            <w:rtl/>
            <w:lang w:bidi="ar-EG"/>
          </w:rPr>
          <w:t>الاجتماعية</w:t>
        </w:r>
        <w:r w:rsidR="009E6754" w:rsidRPr="00825AA9">
          <w:rPr>
            <w:rStyle w:val="Hyperlink"/>
            <w:noProof/>
            <w:rtl/>
            <w:lang w:bidi="ar-EG"/>
          </w:rPr>
          <w:t xml:space="preserve">. </w:t>
        </w:r>
        <w:r w:rsidR="009E6754" w:rsidRPr="00825AA9">
          <w:rPr>
            <w:rStyle w:val="Hyperlink"/>
            <w:rFonts w:hint="eastAsia"/>
            <w:noProof/>
            <w:rtl/>
            <w:lang w:bidi="ar-EG"/>
          </w:rPr>
          <w:t>وتتمثل</w:t>
        </w:r>
        <w:r w:rsidR="009E6754" w:rsidRPr="00825AA9">
          <w:rPr>
            <w:rStyle w:val="Hyperlink"/>
            <w:noProof/>
            <w:rtl/>
            <w:lang w:bidi="ar-EG"/>
          </w:rPr>
          <w:t xml:space="preserve"> </w:t>
        </w:r>
        <w:r w:rsidR="009E6754" w:rsidRPr="00825AA9">
          <w:rPr>
            <w:rStyle w:val="Hyperlink"/>
            <w:rFonts w:hint="eastAsia"/>
            <w:noProof/>
            <w:rtl/>
            <w:lang w:bidi="ar-EG"/>
          </w:rPr>
          <w:t>بما</w:t>
        </w:r>
        <w:r w:rsidR="009E6754" w:rsidRPr="00825AA9">
          <w:rPr>
            <w:rStyle w:val="Hyperlink"/>
            <w:noProof/>
            <w:rtl/>
            <w:lang w:bidi="ar-EG"/>
          </w:rPr>
          <w:t xml:space="preserve"> </w:t>
        </w:r>
        <w:r w:rsidR="009E6754" w:rsidRPr="00825AA9">
          <w:rPr>
            <w:rStyle w:val="Hyperlink"/>
            <w:rFonts w:hint="eastAsia"/>
            <w:noProof/>
            <w:rtl/>
            <w:lang w:bidi="ar-EG"/>
          </w:rPr>
          <w:t>يلي</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_Toc180268040 \h </w:instrText>
        </w:r>
        <w:r w:rsidR="009E6754">
          <w:rPr>
            <w:rStyle w:val="Hyperlink"/>
            <w:noProof/>
            <w:rtl/>
          </w:rPr>
        </w:r>
        <w:r w:rsidR="009E6754">
          <w:rPr>
            <w:rStyle w:val="Hyperlink"/>
            <w:noProof/>
            <w:rtl/>
          </w:rPr>
          <w:fldChar w:fldCharType="separate"/>
        </w:r>
        <w:r w:rsidR="00FA5973">
          <w:rPr>
            <w:noProof/>
            <w:webHidden/>
            <w:rtl/>
          </w:rPr>
          <w:t>39</w:t>
        </w:r>
        <w:r w:rsidR="009E6754">
          <w:rPr>
            <w:rStyle w:val="Hyperlink"/>
            <w:noProof/>
            <w:rtl/>
          </w:rPr>
          <w:fldChar w:fldCharType="end"/>
        </w:r>
      </w:hyperlink>
    </w:p>
    <w:p w14:paraId="3DA0B253" w14:textId="2ECD1007" w:rsidR="009E6754" w:rsidRDefault="00EF5270" w:rsidP="00823857">
      <w:pPr>
        <w:pStyle w:val="10"/>
        <w:rPr>
          <w:rFonts w:eastAsiaTheme="minorEastAsia"/>
          <w:noProof/>
          <w:sz w:val="24"/>
          <w:szCs w:val="24"/>
        </w:rPr>
      </w:pPr>
      <w:hyperlink w:anchor="_Toc180268041" w:history="1">
        <w:r w:rsidR="009E6754" w:rsidRPr="00825AA9">
          <w:rPr>
            <w:rStyle w:val="Hyperlink"/>
            <w:rFonts w:ascii="Simplified Arabic" w:hAnsi="Simplified Arabic" w:hint="eastAsia"/>
            <w:noProof/>
            <w:rtl/>
          </w:rPr>
          <w:t>الفصل</w:t>
        </w:r>
        <w:r w:rsidR="009E6754" w:rsidRPr="00825AA9">
          <w:rPr>
            <w:rStyle w:val="Hyperlink"/>
            <w:rFonts w:ascii="Simplified Arabic" w:hAnsi="Simplified Arabic"/>
            <w:noProof/>
            <w:rtl/>
          </w:rPr>
          <w:t xml:space="preserve"> </w:t>
        </w:r>
        <w:r w:rsidR="009E6754" w:rsidRPr="00825AA9">
          <w:rPr>
            <w:rStyle w:val="Hyperlink"/>
            <w:rFonts w:ascii="Simplified Arabic" w:hAnsi="Simplified Arabic" w:hint="eastAsia"/>
            <w:noProof/>
            <w:rtl/>
          </w:rPr>
          <w:t>الثالث</w:t>
        </w:r>
        <w:r w:rsidR="009E6754">
          <w:rPr>
            <w:noProof/>
            <w:webHidden/>
          </w:rPr>
          <w:tab/>
        </w:r>
        <w:r w:rsidR="009E6754">
          <w:rPr>
            <w:rStyle w:val="Hyperlink"/>
            <w:noProof/>
            <w:rtl/>
          </w:rPr>
          <w:fldChar w:fldCharType="begin"/>
        </w:r>
        <w:r w:rsidR="009E6754">
          <w:rPr>
            <w:noProof/>
            <w:webHidden/>
          </w:rPr>
          <w:instrText xml:space="preserve"> PAGEREF _Toc180268041 \h </w:instrText>
        </w:r>
        <w:r w:rsidR="009E6754">
          <w:rPr>
            <w:rStyle w:val="Hyperlink"/>
            <w:noProof/>
            <w:rtl/>
          </w:rPr>
        </w:r>
        <w:r w:rsidR="009E6754">
          <w:rPr>
            <w:rStyle w:val="Hyperlink"/>
            <w:noProof/>
            <w:rtl/>
          </w:rPr>
          <w:fldChar w:fldCharType="separate"/>
        </w:r>
        <w:r w:rsidR="00FA5973">
          <w:rPr>
            <w:noProof/>
            <w:webHidden/>
            <w:rtl/>
          </w:rPr>
          <w:t>40</w:t>
        </w:r>
        <w:r w:rsidR="009E6754">
          <w:rPr>
            <w:rStyle w:val="Hyperlink"/>
            <w:noProof/>
            <w:rtl/>
          </w:rPr>
          <w:fldChar w:fldCharType="end"/>
        </w:r>
      </w:hyperlink>
    </w:p>
    <w:p w14:paraId="58E5F0FE" w14:textId="1279C6A6" w:rsidR="009E6754" w:rsidRDefault="00EF5270" w:rsidP="00823857">
      <w:pPr>
        <w:pStyle w:val="10"/>
        <w:rPr>
          <w:rFonts w:eastAsiaTheme="minorEastAsia"/>
          <w:noProof/>
          <w:sz w:val="24"/>
          <w:szCs w:val="24"/>
        </w:rPr>
      </w:pPr>
      <w:hyperlink w:anchor="_Toc180268042" w:history="1">
        <w:r w:rsidR="009E6754" w:rsidRPr="00825AA9">
          <w:rPr>
            <w:rStyle w:val="Hyperlink"/>
            <w:rFonts w:ascii="Simplified Arabic" w:hAnsi="Simplified Arabic" w:hint="eastAsia"/>
            <w:noProof/>
            <w:rtl/>
          </w:rPr>
          <w:t>الإجراءات</w:t>
        </w:r>
        <w:r w:rsidR="009E6754" w:rsidRPr="00825AA9">
          <w:rPr>
            <w:rStyle w:val="Hyperlink"/>
            <w:rFonts w:ascii="Simplified Arabic" w:hAnsi="Simplified Arabic"/>
            <w:noProof/>
            <w:rtl/>
          </w:rPr>
          <w:t xml:space="preserve"> </w:t>
        </w:r>
        <w:r w:rsidR="009E6754" w:rsidRPr="00825AA9">
          <w:rPr>
            <w:rStyle w:val="Hyperlink"/>
            <w:rFonts w:ascii="Simplified Arabic" w:hAnsi="Simplified Arabic" w:hint="eastAsia"/>
            <w:noProof/>
            <w:rtl/>
          </w:rPr>
          <w:t>والمنهجية</w:t>
        </w:r>
        <w:r w:rsidR="009E6754">
          <w:rPr>
            <w:noProof/>
            <w:webHidden/>
          </w:rPr>
          <w:tab/>
        </w:r>
        <w:r w:rsidR="009E6754">
          <w:rPr>
            <w:rStyle w:val="Hyperlink"/>
            <w:noProof/>
            <w:rtl/>
          </w:rPr>
          <w:fldChar w:fldCharType="begin"/>
        </w:r>
        <w:r w:rsidR="009E6754">
          <w:rPr>
            <w:noProof/>
            <w:webHidden/>
          </w:rPr>
          <w:instrText xml:space="preserve"> PAGEREF _Toc180268042 \h </w:instrText>
        </w:r>
        <w:r w:rsidR="009E6754">
          <w:rPr>
            <w:rStyle w:val="Hyperlink"/>
            <w:noProof/>
            <w:rtl/>
          </w:rPr>
        </w:r>
        <w:r w:rsidR="009E6754">
          <w:rPr>
            <w:rStyle w:val="Hyperlink"/>
            <w:noProof/>
            <w:rtl/>
          </w:rPr>
          <w:fldChar w:fldCharType="separate"/>
        </w:r>
        <w:r w:rsidR="00FA5973">
          <w:rPr>
            <w:noProof/>
            <w:webHidden/>
            <w:rtl/>
          </w:rPr>
          <w:t>40</w:t>
        </w:r>
        <w:r w:rsidR="009E6754">
          <w:rPr>
            <w:rStyle w:val="Hyperlink"/>
            <w:noProof/>
            <w:rtl/>
          </w:rPr>
          <w:fldChar w:fldCharType="end"/>
        </w:r>
      </w:hyperlink>
    </w:p>
    <w:p w14:paraId="085B2E1F" w14:textId="2F117FF5" w:rsidR="009E6754" w:rsidRDefault="00EF5270" w:rsidP="00823857">
      <w:pPr>
        <w:pStyle w:val="10"/>
        <w:rPr>
          <w:rFonts w:eastAsiaTheme="minorEastAsia"/>
          <w:noProof/>
          <w:sz w:val="24"/>
          <w:szCs w:val="24"/>
        </w:rPr>
      </w:pPr>
      <w:hyperlink w:anchor="_Toc180268043" w:history="1">
        <w:r w:rsidR="009E6754" w:rsidRPr="00825AA9">
          <w:rPr>
            <w:rStyle w:val="Hyperlink"/>
            <w:rFonts w:hint="eastAsia"/>
            <w:noProof/>
            <w:rtl/>
            <w:lang w:bidi="ar-EG"/>
          </w:rPr>
          <w:t>الفصل</w:t>
        </w:r>
        <w:r w:rsidR="009E6754" w:rsidRPr="00825AA9">
          <w:rPr>
            <w:rStyle w:val="Hyperlink"/>
            <w:noProof/>
            <w:rtl/>
            <w:lang w:bidi="ar-EG"/>
          </w:rPr>
          <w:t xml:space="preserve"> </w:t>
        </w:r>
        <w:r w:rsidR="009E6754" w:rsidRPr="00825AA9">
          <w:rPr>
            <w:rStyle w:val="Hyperlink"/>
            <w:rFonts w:hint="eastAsia"/>
            <w:noProof/>
            <w:rtl/>
            <w:lang w:bidi="ar-EG"/>
          </w:rPr>
          <w:t>الثالث</w:t>
        </w:r>
        <w:r w:rsidR="009E6754" w:rsidRPr="00825AA9">
          <w:rPr>
            <w:rStyle w:val="Hyperlink"/>
            <w:noProof/>
            <w:rtl/>
            <w:lang w:bidi="ar-EG"/>
          </w:rPr>
          <w:t xml:space="preserve">: </w:t>
        </w:r>
        <w:r w:rsidR="009E6754" w:rsidRPr="00825AA9">
          <w:rPr>
            <w:rStyle w:val="Hyperlink"/>
            <w:rFonts w:hint="eastAsia"/>
            <w:noProof/>
            <w:rtl/>
            <w:lang w:bidi="ar-EG"/>
          </w:rPr>
          <w:t>منهجية</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_Toc180268043 \h </w:instrText>
        </w:r>
        <w:r w:rsidR="009E6754">
          <w:rPr>
            <w:rStyle w:val="Hyperlink"/>
            <w:noProof/>
            <w:rtl/>
          </w:rPr>
        </w:r>
        <w:r w:rsidR="009E6754">
          <w:rPr>
            <w:rStyle w:val="Hyperlink"/>
            <w:noProof/>
            <w:rtl/>
          </w:rPr>
          <w:fldChar w:fldCharType="separate"/>
        </w:r>
        <w:r w:rsidR="00FA5973">
          <w:rPr>
            <w:noProof/>
            <w:webHidden/>
            <w:rtl/>
          </w:rPr>
          <w:t>41</w:t>
        </w:r>
        <w:r w:rsidR="009E6754">
          <w:rPr>
            <w:rStyle w:val="Hyperlink"/>
            <w:noProof/>
            <w:rtl/>
          </w:rPr>
          <w:fldChar w:fldCharType="end"/>
        </w:r>
      </w:hyperlink>
    </w:p>
    <w:p w14:paraId="2D0519AE" w14:textId="7747E010" w:rsidR="009E6754" w:rsidRDefault="00EF5270" w:rsidP="00823857">
      <w:pPr>
        <w:pStyle w:val="10"/>
        <w:rPr>
          <w:rFonts w:eastAsiaTheme="minorEastAsia"/>
          <w:noProof/>
          <w:sz w:val="24"/>
          <w:szCs w:val="24"/>
        </w:rPr>
      </w:pPr>
      <w:hyperlink w:anchor="_Toc180268044" w:history="1">
        <w:r w:rsidR="009E6754" w:rsidRPr="00825AA9">
          <w:rPr>
            <w:rStyle w:val="Hyperlink"/>
            <w:noProof/>
            <w:rtl/>
            <w:lang w:bidi="ar-EG"/>
          </w:rPr>
          <w:t xml:space="preserve">1- </w:t>
        </w:r>
        <w:r w:rsidR="009E6754" w:rsidRPr="00825AA9">
          <w:rPr>
            <w:rStyle w:val="Hyperlink"/>
            <w:rFonts w:hint="eastAsia"/>
            <w:noProof/>
            <w:rtl/>
            <w:lang w:bidi="ar-EG"/>
          </w:rPr>
          <w:t>تمهيد</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_Toc180268044 \h </w:instrText>
        </w:r>
        <w:r w:rsidR="009E6754">
          <w:rPr>
            <w:rStyle w:val="Hyperlink"/>
            <w:noProof/>
            <w:rtl/>
          </w:rPr>
        </w:r>
        <w:r w:rsidR="009E6754">
          <w:rPr>
            <w:rStyle w:val="Hyperlink"/>
            <w:noProof/>
            <w:rtl/>
          </w:rPr>
          <w:fldChar w:fldCharType="separate"/>
        </w:r>
        <w:r w:rsidR="00FA5973">
          <w:rPr>
            <w:noProof/>
            <w:webHidden/>
            <w:rtl/>
          </w:rPr>
          <w:t>41</w:t>
        </w:r>
        <w:r w:rsidR="009E6754">
          <w:rPr>
            <w:rStyle w:val="Hyperlink"/>
            <w:noProof/>
            <w:rtl/>
          </w:rPr>
          <w:fldChar w:fldCharType="end"/>
        </w:r>
      </w:hyperlink>
    </w:p>
    <w:p w14:paraId="37B6E774" w14:textId="0D25E0D5" w:rsidR="009E6754" w:rsidRDefault="00EF5270" w:rsidP="00823857">
      <w:pPr>
        <w:pStyle w:val="10"/>
        <w:rPr>
          <w:rFonts w:eastAsiaTheme="minorEastAsia"/>
          <w:noProof/>
          <w:sz w:val="24"/>
          <w:szCs w:val="24"/>
        </w:rPr>
      </w:pPr>
      <w:hyperlink w:anchor="_Toc180268045" w:history="1">
        <w:r w:rsidR="009E6754" w:rsidRPr="00825AA9">
          <w:rPr>
            <w:rStyle w:val="Hyperlink"/>
            <w:noProof/>
            <w:rtl/>
            <w:lang w:bidi="ar-EG"/>
          </w:rPr>
          <w:t xml:space="preserve">2- </w:t>
        </w:r>
        <w:r w:rsidR="009E6754" w:rsidRPr="00825AA9">
          <w:rPr>
            <w:rStyle w:val="Hyperlink"/>
            <w:rFonts w:hint="eastAsia"/>
            <w:noProof/>
            <w:rtl/>
            <w:lang w:bidi="ar-EG"/>
          </w:rPr>
          <w:t>منهجية</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_Toc180268045 \h </w:instrText>
        </w:r>
        <w:r w:rsidR="009E6754">
          <w:rPr>
            <w:rStyle w:val="Hyperlink"/>
            <w:noProof/>
            <w:rtl/>
          </w:rPr>
        </w:r>
        <w:r w:rsidR="009E6754">
          <w:rPr>
            <w:rStyle w:val="Hyperlink"/>
            <w:noProof/>
            <w:rtl/>
          </w:rPr>
          <w:fldChar w:fldCharType="separate"/>
        </w:r>
        <w:r w:rsidR="00FA5973">
          <w:rPr>
            <w:noProof/>
            <w:webHidden/>
            <w:rtl/>
          </w:rPr>
          <w:t>41</w:t>
        </w:r>
        <w:r w:rsidR="009E6754">
          <w:rPr>
            <w:rStyle w:val="Hyperlink"/>
            <w:noProof/>
            <w:rtl/>
          </w:rPr>
          <w:fldChar w:fldCharType="end"/>
        </w:r>
      </w:hyperlink>
    </w:p>
    <w:p w14:paraId="7EDA0C4D" w14:textId="02C30B6F" w:rsidR="009E6754" w:rsidRDefault="00EF5270" w:rsidP="00823857">
      <w:pPr>
        <w:pStyle w:val="10"/>
        <w:rPr>
          <w:rFonts w:eastAsiaTheme="minorEastAsia"/>
          <w:noProof/>
          <w:sz w:val="24"/>
          <w:szCs w:val="24"/>
        </w:rPr>
      </w:pPr>
      <w:hyperlink w:anchor="_Toc180268046" w:history="1">
        <w:r w:rsidR="009E6754" w:rsidRPr="00825AA9">
          <w:rPr>
            <w:rStyle w:val="Hyperlink"/>
            <w:noProof/>
            <w:rtl/>
            <w:lang w:bidi="ar-EG"/>
          </w:rPr>
          <w:t xml:space="preserve">3- </w:t>
        </w:r>
        <w:r w:rsidR="009E6754" w:rsidRPr="00825AA9">
          <w:rPr>
            <w:rStyle w:val="Hyperlink"/>
            <w:rFonts w:hint="eastAsia"/>
            <w:noProof/>
            <w:rtl/>
            <w:lang w:bidi="ar-EG"/>
          </w:rPr>
          <w:t>مجتمع</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_Toc180268046 \h </w:instrText>
        </w:r>
        <w:r w:rsidR="009E6754">
          <w:rPr>
            <w:rStyle w:val="Hyperlink"/>
            <w:noProof/>
            <w:rtl/>
          </w:rPr>
        </w:r>
        <w:r w:rsidR="009E6754">
          <w:rPr>
            <w:rStyle w:val="Hyperlink"/>
            <w:noProof/>
            <w:rtl/>
          </w:rPr>
          <w:fldChar w:fldCharType="separate"/>
        </w:r>
        <w:r w:rsidR="00FA5973">
          <w:rPr>
            <w:noProof/>
            <w:webHidden/>
            <w:rtl/>
          </w:rPr>
          <w:t>41</w:t>
        </w:r>
        <w:r w:rsidR="009E6754">
          <w:rPr>
            <w:rStyle w:val="Hyperlink"/>
            <w:noProof/>
            <w:rtl/>
          </w:rPr>
          <w:fldChar w:fldCharType="end"/>
        </w:r>
      </w:hyperlink>
    </w:p>
    <w:p w14:paraId="0E16EAE6" w14:textId="2DA305EE" w:rsidR="009E6754" w:rsidRDefault="00EF5270" w:rsidP="00823857">
      <w:pPr>
        <w:pStyle w:val="10"/>
        <w:rPr>
          <w:rFonts w:eastAsiaTheme="minorEastAsia"/>
          <w:noProof/>
          <w:sz w:val="24"/>
          <w:szCs w:val="24"/>
        </w:rPr>
      </w:pPr>
      <w:hyperlink w:anchor="_Toc180268047" w:history="1">
        <w:r w:rsidR="009E6754" w:rsidRPr="00825AA9">
          <w:rPr>
            <w:rStyle w:val="Hyperlink"/>
            <w:noProof/>
            <w:rtl/>
            <w:lang w:bidi="ar-EG"/>
          </w:rPr>
          <w:t xml:space="preserve">4- </w:t>
        </w:r>
        <w:r w:rsidR="009E6754" w:rsidRPr="00825AA9">
          <w:rPr>
            <w:rStyle w:val="Hyperlink"/>
            <w:rFonts w:hint="eastAsia"/>
            <w:noProof/>
            <w:rtl/>
            <w:lang w:bidi="ar-EG"/>
          </w:rPr>
          <w:t>عينة</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_Toc180268047 \h </w:instrText>
        </w:r>
        <w:r w:rsidR="009E6754">
          <w:rPr>
            <w:rStyle w:val="Hyperlink"/>
            <w:noProof/>
            <w:rtl/>
          </w:rPr>
        </w:r>
        <w:r w:rsidR="009E6754">
          <w:rPr>
            <w:rStyle w:val="Hyperlink"/>
            <w:noProof/>
            <w:rtl/>
          </w:rPr>
          <w:fldChar w:fldCharType="separate"/>
        </w:r>
        <w:r w:rsidR="00FA5973">
          <w:rPr>
            <w:noProof/>
            <w:webHidden/>
            <w:rtl/>
          </w:rPr>
          <w:t>41</w:t>
        </w:r>
        <w:r w:rsidR="009E6754">
          <w:rPr>
            <w:rStyle w:val="Hyperlink"/>
            <w:noProof/>
            <w:rtl/>
          </w:rPr>
          <w:fldChar w:fldCharType="end"/>
        </w:r>
      </w:hyperlink>
    </w:p>
    <w:p w14:paraId="203E3606" w14:textId="19DC4E44" w:rsidR="009E6754" w:rsidRDefault="00EF5270" w:rsidP="00823857">
      <w:pPr>
        <w:pStyle w:val="10"/>
        <w:rPr>
          <w:rFonts w:eastAsiaTheme="minorEastAsia"/>
          <w:noProof/>
          <w:sz w:val="24"/>
          <w:szCs w:val="24"/>
        </w:rPr>
      </w:pPr>
      <w:hyperlink w:anchor="_Toc180268048" w:history="1">
        <w:r w:rsidR="009E6754" w:rsidRPr="00825AA9">
          <w:rPr>
            <w:rStyle w:val="Hyperlink"/>
            <w:noProof/>
            <w:rtl/>
            <w:lang w:bidi="ar-EG"/>
          </w:rPr>
          <w:t xml:space="preserve">5- </w:t>
        </w:r>
        <w:r w:rsidR="009E6754" w:rsidRPr="00825AA9">
          <w:rPr>
            <w:rStyle w:val="Hyperlink"/>
            <w:rFonts w:hint="eastAsia"/>
            <w:noProof/>
            <w:rtl/>
            <w:lang w:bidi="ar-EG"/>
          </w:rPr>
          <w:t>مصادر</w:t>
        </w:r>
        <w:r w:rsidR="009E6754" w:rsidRPr="00825AA9">
          <w:rPr>
            <w:rStyle w:val="Hyperlink"/>
            <w:noProof/>
            <w:rtl/>
            <w:lang w:bidi="ar-EG"/>
          </w:rPr>
          <w:t xml:space="preserve"> </w:t>
        </w:r>
        <w:r w:rsidR="009E6754" w:rsidRPr="00825AA9">
          <w:rPr>
            <w:rStyle w:val="Hyperlink"/>
            <w:rFonts w:hint="eastAsia"/>
            <w:noProof/>
            <w:rtl/>
            <w:lang w:bidi="ar-EG"/>
          </w:rPr>
          <w:t>جمع</w:t>
        </w:r>
        <w:r w:rsidR="009E6754" w:rsidRPr="00825AA9">
          <w:rPr>
            <w:rStyle w:val="Hyperlink"/>
            <w:noProof/>
            <w:rtl/>
            <w:lang w:bidi="ar-EG"/>
          </w:rPr>
          <w:t xml:space="preserve"> </w:t>
        </w:r>
        <w:r w:rsidR="009E6754" w:rsidRPr="00825AA9">
          <w:rPr>
            <w:rStyle w:val="Hyperlink"/>
            <w:rFonts w:hint="eastAsia"/>
            <w:noProof/>
            <w:rtl/>
            <w:lang w:bidi="ar-EG"/>
          </w:rPr>
          <w:t>البيانات</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_Toc180268048 \h </w:instrText>
        </w:r>
        <w:r w:rsidR="009E6754">
          <w:rPr>
            <w:rStyle w:val="Hyperlink"/>
            <w:noProof/>
            <w:rtl/>
          </w:rPr>
        </w:r>
        <w:r w:rsidR="009E6754">
          <w:rPr>
            <w:rStyle w:val="Hyperlink"/>
            <w:noProof/>
            <w:rtl/>
          </w:rPr>
          <w:fldChar w:fldCharType="separate"/>
        </w:r>
        <w:r w:rsidR="00FA5973">
          <w:rPr>
            <w:noProof/>
            <w:webHidden/>
            <w:rtl/>
          </w:rPr>
          <w:t>42</w:t>
        </w:r>
        <w:r w:rsidR="009E6754">
          <w:rPr>
            <w:rStyle w:val="Hyperlink"/>
            <w:noProof/>
            <w:rtl/>
          </w:rPr>
          <w:fldChar w:fldCharType="end"/>
        </w:r>
      </w:hyperlink>
    </w:p>
    <w:p w14:paraId="0DAB4E10" w14:textId="7CD1B3A1" w:rsidR="009E6754" w:rsidRDefault="00EF5270" w:rsidP="00823857">
      <w:pPr>
        <w:pStyle w:val="10"/>
        <w:rPr>
          <w:rFonts w:eastAsiaTheme="minorEastAsia"/>
          <w:noProof/>
          <w:sz w:val="24"/>
          <w:szCs w:val="24"/>
        </w:rPr>
      </w:pPr>
      <w:hyperlink w:anchor="_Toc180268049" w:history="1">
        <w:r w:rsidR="009E6754" w:rsidRPr="00825AA9">
          <w:rPr>
            <w:rStyle w:val="Hyperlink"/>
            <w:noProof/>
            <w:rtl/>
          </w:rPr>
          <w:t xml:space="preserve">6- </w:t>
        </w:r>
        <w:r w:rsidR="009E6754" w:rsidRPr="00825AA9">
          <w:rPr>
            <w:rStyle w:val="Hyperlink"/>
            <w:rFonts w:hint="eastAsia"/>
            <w:noProof/>
            <w:rtl/>
            <w:lang w:bidi="ar-EG"/>
          </w:rPr>
          <w:t>صدق</w:t>
        </w:r>
        <w:r w:rsidR="009E6754" w:rsidRPr="00825AA9">
          <w:rPr>
            <w:rStyle w:val="Hyperlink"/>
            <w:noProof/>
            <w:rtl/>
            <w:lang w:bidi="ar-EG"/>
          </w:rPr>
          <w:t xml:space="preserve"> </w:t>
        </w:r>
        <w:r w:rsidR="009E6754" w:rsidRPr="00825AA9">
          <w:rPr>
            <w:rStyle w:val="Hyperlink"/>
            <w:rFonts w:hint="eastAsia"/>
            <w:noProof/>
            <w:rtl/>
            <w:lang w:bidi="ar-EG"/>
          </w:rPr>
          <w:t>أداة</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_Toc180268049 \h </w:instrText>
        </w:r>
        <w:r w:rsidR="009E6754">
          <w:rPr>
            <w:rStyle w:val="Hyperlink"/>
            <w:noProof/>
            <w:rtl/>
          </w:rPr>
        </w:r>
        <w:r w:rsidR="009E6754">
          <w:rPr>
            <w:rStyle w:val="Hyperlink"/>
            <w:noProof/>
            <w:rtl/>
          </w:rPr>
          <w:fldChar w:fldCharType="separate"/>
        </w:r>
        <w:r w:rsidR="00FA5973">
          <w:rPr>
            <w:noProof/>
            <w:webHidden/>
            <w:rtl/>
          </w:rPr>
          <w:t>43</w:t>
        </w:r>
        <w:r w:rsidR="009E6754">
          <w:rPr>
            <w:rStyle w:val="Hyperlink"/>
            <w:noProof/>
            <w:rtl/>
          </w:rPr>
          <w:fldChar w:fldCharType="end"/>
        </w:r>
      </w:hyperlink>
    </w:p>
    <w:p w14:paraId="7FDE7308" w14:textId="5B1C0D02" w:rsidR="009E6754" w:rsidRDefault="00EF5270" w:rsidP="00823857">
      <w:pPr>
        <w:pStyle w:val="10"/>
        <w:rPr>
          <w:rFonts w:eastAsiaTheme="minorEastAsia"/>
          <w:noProof/>
          <w:sz w:val="24"/>
          <w:szCs w:val="24"/>
        </w:rPr>
      </w:pPr>
      <w:hyperlink w:anchor="_Toc180268050" w:history="1">
        <w:r w:rsidR="009E6754" w:rsidRPr="00825AA9">
          <w:rPr>
            <w:rStyle w:val="Hyperlink"/>
            <w:noProof/>
            <w:rtl/>
          </w:rPr>
          <w:t xml:space="preserve">7- </w:t>
        </w:r>
        <w:r w:rsidR="009E6754" w:rsidRPr="00825AA9">
          <w:rPr>
            <w:rStyle w:val="Hyperlink"/>
            <w:rFonts w:hint="eastAsia"/>
            <w:noProof/>
            <w:rtl/>
          </w:rPr>
          <w:t>اختبار</w:t>
        </w:r>
        <w:r w:rsidR="009E6754" w:rsidRPr="00825AA9">
          <w:rPr>
            <w:rStyle w:val="Hyperlink"/>
            <w:noProof/>
            <w:rtl/>
          </w:rPr>
          <w:t xml:space="preserve"> </w:t>
        </w:r>
        <w:r w:rsidR="009E6754" w:rsidRPr="00825AA9">
          <w:rPr>
            <w:rStyle w:val="Hyperlink"/>
            <w:rFonts w:hint="eastAsia"/>
            <w:noProof/>
            <w:rtl/>
          </w:rPr>
          <w:t>الاتساق</w:t>
        </w:r>
        <w:r w:rsidR="009E6754" w:rsidRPr="00825AA9">
          <w:rPr>
            <w:rStyle w:val="Hyperlink"/>
            <w:noProof/>
            <w:rtl/>
          </w:rPr>
          <w:t xml:space="preserve"> </w:t>
        </w:r>
        <w:r w:rsidR="009E6754" w:rsidRPr="00825AA9">
          <w:rPr>
            <w:rStyle w:val="Hyperlink"/>
            <w:rFonts w:hint="eastAsia"/>
            <w:noProof/>
            <w:rtl/>
          </w:rPr>
          <w:t>الداخلي</w:t>
        </w:r>
        <w:r w:rsidR="009E6754">
          <w:rPr>
            <w:noProof/>
            <w:webHidden/>
          </w:rPr>
          <w:tab/>
        </w:r>
        <w:r w:rsidR="009E6754">
          <w:rPr>
            <w:rStyle w:val="Hyperlink"/>
            <w:noProof/>
            <w:rtl/>
          </w:rPr>
          <w:fldChar w:fldCharType="begin"/>
        </w:r>
        <w:r w:rsidR="009E6754">
          <w:rPr>
            <w:noProof/>
            <w:webHidden/>
          </w:rPr>
          <w:instrText xml:space="preserve"> PAGEREF _Toc180268050 \h </w:instrText>
        </w:r>
        <w:r w:rsidR="009E6754">
          <w:rPr>
            <w:rStyle w:val="Hyperlink"/>
            <w:noProof/>
            <w:rtl/>
          </w:rPr>
        </w:r>
        <w:r w:rsidR="009E6754">
          <w:rPr>
            <w:rStyle w:val="Hyperlink"/>
            <w:noProof/>
            <w:rtl/>
          </w:rPr>
          <w:fldChar w:fldCharType="separate"/>
        </w:r>
        <w:r w:rsidR="00FA5973">
          <w:rPr>
            <w:noProof/>
            <w:webHidden/>
            <w:rtl/>
          </w:rPr>
          <w:t>44</w:t>
        </w:r>
        <w:r w:rsidR="009E6754">
          <w:rPr>
            <w:rStyle w:val="Hyperlink"/>
            <w:noProof/>
            <w:rtl/>
          </w:rPr>
          <w:fldChar w:fldCharType="end"/>
        </w:r>
      </w:hyperlink>
    </w:p>
    <w:p w14:paraId="13EFF517" w14:textId="5412B083" w:rsidR="009E6754" w:rsidRDefault="00EF5270" w:rsidP="00823857">
      <w:pPr>
        <w:pStyle w:val="20"/>
        <w:tabs>
          <w:tab w:val="right" w:leader="dot" w:pos="8630"/>
        </w:tabs>
        <w:bidi/>
        <w:rPr>
          <w:rFonts w:eastAsiaTheme="minorEastAsia"/>
          <w:noProof/>
          <w:sz w:val="24"/>
          <w:szCs w:val="24"/>
        </w:rPr>
      </w:pPr>
      <w:hyperlink w:anchor="_Toc180268051"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الأول</w:t>
        </w:r>
        <w:r w:rsidR="009E6754" w:rsidRPr="00825AA9">
          <w:rPr>
            <w:rStyle w:val="Hyperlink"/>
            <w:noProof/>
            <w:rtl/>
            <w:lang w:bidi="ar-EG"/>
          </w:rPr>
          <w:t xml:space="preserve"> (</w:t>
        </w:r>
        <w:r w:rsidR="009E6754" w:rsidRPr="00825AA9">
          <w:rPr>
            <w:rStyle w:val="Hyperlink"/>
            <w:rFonts w:hint="eastAsia"/>
            <w:noProof/>
            <w:rtl/>
          </w:rPr>
          <w:t>تنظيم</w:t>
        </w:r>
        <w:r w:rsidR="009E6754" w:rsidRPr="00825AA9">
          <w:rPr>
            <w:rStyle w:val="Hyperlink"/>
            <w:noProof/>
            <w:rtl/>
          </w:rPr>
          <w:t xml:space="preserve"> </w:t>
        </w:r>
        <w:r w:rsidR="009E6754" w:rsidRPr="00825AA9">
          <w:rPr>
            <w:rStyle w:val="Hyperlink"/>
            <w:rFonts w:hint="eastAsia"/>
            <w:noProof/>
            <w:rtl/>
          </w:rPr>
          <w:t>العمل</w:t>
        </w:r>
        <w:r w:rsidR="009E6754" w:rsidRPr="00825AA9">
          <w:rPr>
            <w:rStyle w:val="Hyperlink"/>
            <w:noProof/>
            <w:rtl/>
            <w:lang w:bidi="ar-EG"/>
          </w:rPr>
          <w:t xml:space="preserve">) </w:t>
        </w:r>
        <w:r w:rsidR="009E6754" w:rsidRPr="00825AA9">
          <w:rPr>
            <w:rStyle w:val="Hyperlink"/>
            <w:rFonts w:hint="eastAsia"/>
            <w:noProof/>
            <w:rtl/>
            <w:lang w:bidi="ar-EG"/>
          </w:rPr>
          <w:t>للمتغير</w:t>
        </w:r>
        <w:r w:rsidR="009E6754" w:rsidRPr="00825AA9">
          <w:rPr>
            <w:rStyle w:val="Hyperlink"/>
            <w:noProof/>
            <w:rtl/>
            <w:lang w:bidi="ar-EG"/>
          </w:rPr>
          <w:t xml:space="preserve"> </w:t>
        </w:r>
        <w:r w:rsidR="009E6754" w:rsidRPr="00825AA9">
          <w:rPr>
            <w:rStyle w:val="Hyperlink"/>
            <w:rFonts w:hint="eastAsia"/>
            <w:noProof/>
            <w:rtl/>
            <w:lang w:bidi="ar-EG"/>
          </w:rPr>
          <w:t>المستقل</w:t>
        </w:r>
        <w:r w:rsidR="009E6754" w:rsidRPr="00825AA9">
          <w:rPr>
            <w:rStyle w:val="Hyperlink"/>
            <w:noProof/>
            <w:rtl/>
            <w:lang w:bidi="ar-EG"/>
          </w:rPr>
          <w:t xml:space="preserve"> </w:t>
        </w:r>
        <w:r w:rsidR="009E6754" w:rsidRPr="00825AA9">
          <w:rPr>
            <w:rStyle w:val="Hyperlink"/>
            <w:rFonts w:hint="eastAsia"/>
            <w:noProof/>
            <w:rtl/>
            <w:lang w:bidi="ar-EG"/>
          </w:rPr>
          <w:t>الإدارة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_Toc180268051 \h </w:instrText>
        </w:r>
        <w:r w:rsidR="009E6754">
          <w:rPr>
            <w:rStyle w:val="Hyperlink"/>
            <w:noProof/>
            <w:rtl/>
          </w:rPr>
        </w:r>
        <w:r w:rsidR="009E6754">
          <w:rPr>
            <w:rStyle w:val="Hyperlink"/>
            <w:noProof/>
            <w:rtl/>
          </w:rPr>
          <w:fldChar w:fldCharType="separate"/>
        </w:r>
        <w:r w:rsidR="00FA5973">
          <w:rPr>
            <w:noProof/>
            <w:webHidden/>
            <w:rtl/>
          </w:rPr>
          <w:t>44</w:t>
        </w:r>
        <w:r w:rsidR="009E6754">
          <w:rPr>
            <w:rStyle w:val="Hyperlink"/>
            <w:noProof/>
            <w:rtl/>
          </w:rPr>
          <w:fldChar w:fldCharType="end"/>
        </w:r>
      </w:hyperlink>
    </w:p>
    <w:p w14:paraId="779A3E81" w14:textId="66860F9B" w:rsidR="009E6754" w:rsidRDefault="00EF5270" w:rsidP="00823857">
      <w:pPr>
        <w:pStyle w:val="20"/>
        <w:tabs>
          <w:tab w:val="right" w:leader="dot" w:pos="8630"/>
        </w:tabs>
        <w:bidi/>
        <w:rPr>
          <w:rFonts w:eastAsiaTheme="minorEastAsia"/>
          <w:noProof/>
          <w:sz w:val="24"/>
          <w:szCs w:val="24"/>
        </w:rPr>
      </w:pPr>
      <w:hyperlink w:anchor="_Toc180268052"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الثاني</w:t>
        </w:r>
        <w:r w:rsidR="009E6754" w:rsidRPr="00825AA9">
          <w:rPr>
            <w:rStyle w:val="Hyperlink"/>
            <w:noProof/>
            <w:rtl/>
            <w:lang w:bidi="ar-EG"/>
          </w:rPr>
          <w:t xml:space="preserve"> (</w:t>
        </w:r>
        <w:r w:rsidR="009E6754" w:rsidRPr="00825AA9">
          <w:rPr>
            <w:rStyle w:val="Hyperlink"/>
            <w:rFonts w:hint="eastAsia"/>
            <w:noProof/>
            <w:rtl/>
          </w:rPr>
          <w:t>ستة</w:t>
        </w:r>
        <w:r w:rsidR="009E6754" w:rsidRPr="00825AA9">
          <w:rPr>
            <w:rStyle w:val="Hyperlink"/>
            <w:noProof/>
            <w:rtl/>
          </w:rPr>
          <w:t xml:space="preserve"> </w:t>
        </w:r>
        <w:r w:rsidR="009E6754" w:rsidRPr="00825AA9">
          <w:rPr>
            <w:rStyle w:val="Hyperlink"/>
            <w:rFonts w:hint="eastAsia"/>
            <w:noProof/>
            <w:rtl/>
          </w:rPr>
          <w:t>سيحما</w:t>
        </w:r>
        <w:r w:rsidR="009E6754" w:rsidRPr="00825AA9">
          <w:rPr>
            <w:rStyle w:val="Hyperlink"/>
            <w:noProof/>
            <w:rtl/>
            <w:lang w:bidi="ar-EG"/>
          </w:rPr>
          <w:t xml:space="preserve">) </w:t>
        </w:r>
        <w:r w:rsidR="009E6754" w:rsidRPr="00825AA9">
          <w:rPr>
            <w:rStyle w:val="Hyperlink"/>
            <w:rFonts w:hint="eastAsia"/>
            <w:noProof/>
            <w:rtl/>
            <w:lang w:bidi="ar-EG"/>
          </w:rPr>
          <w:t>للمتغير</w:t>
        </w:r>
        <w:r w:rsidR="009E6754" w:rsidRPr="00825AA9">
          <w:rPr>
            <w:rStyle w:val="Hyperlink"/>
            <w:noProof/>
            <w:rtl/>
            <w:lang w:bidi="ar-EG"/>
          </w:rPr>
          <w:t xml:space="preserve"> </w:t>
        </w:r>
        <w:r w:rsidR="009E6754" w:rsidRPr="00825AA9">
          <w:rPr>
            <w:rStyle w:val="Hyperlink"/>
            <w:rFonts w:hint="eastAsia"/>
            <w:noProof/>
            <w:rtl/>
            <w:lang w:bidi="ar-EG"/>
          </w:rPr>
          <w:t>المستقل</w:t>
        </w:r>
        <w:r w:rsidR="009E6754" w:rsidRPr="00825AA9">
          <w:rPr>
            <w:rStyle w:val="Hyperlink"/>
            <w:noProof/>
            <w:rtl/>
            <w:lang w:bidi="ar-EG"/>
          </w:rPr>
          <w:t xml:space="preserve"> </w:t>
        </w:r>
        <w:r w:rsidR="009E6754" w:rsidRPr="00825AA9">
          <w:rPr>
            <w:rStyle w:val="Hyperlink"/>
            <w:rFonts w:hint="eastAsia"/>
            <w:noProof/>
            <w:rtl/>
            <w:lang w:bidi="ar-EG"/>
          </w:rPr>
          <w:t>الإدارة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_Toc180268052 \h </w:instrText>
        </w:r>
        <w:r w:rsidR="009E6754">
          <w:rPr>
            <w:rStyle w:val="Hyperlink"/>
            <w:noProof/>
            <w:rtl/>
          </w:rPr>
        </w:r>
        <w:r w:rsidR="009E6754">
          <w:rPr>
            <w:rStyle w:val="Hyperlink"/>
            <w:noProof/>
            <w:rtl/>
          </w:rPr>
          <w:fldChar w:fldCharType="separate"/>
        </w:r>
        <w:r w:rsidR="00FA5973">
          <w:rPr>
            <w:noProof/>
            <w:webHidden/>
            <w:rtl/>
          </w:rPr>
          <w:t>44</w:t>
        </w:r>
        <w:r w:rsidR="009E6754">
          <w:rPr>
            <w:rStyle w:val="Hyperlink"/>
            <w:noProof/>
            <w:rtl/>
          </w:rPr>
          <w:fldChar w:fldCharType="end"/>
        </w:r>
      </w:hyperlink>
    </w:p>
    <w:p w14:paraId="735CE22E" w14:textId="7E20EFF4" w:rsidR="009E6754" w:rsidRDefault="00EF5270" w:rsidP="00823857">
      <w:pPr>
        <w:pStyle w:val="20"/>
        <w:tabs>
          <w:tab w:val="right" w:leader="dot" w:pos="8630"/>
        </w:tabs>
        <w:bidi/>
        <w:rPr>
          <w:rFonts w:eastAsiaTheme="minorEastAsia"/>
          <w:noProof/>
          <w:sz w:val="24"/>
          <w:szCs w:val="24"/>
        </w:rPr>
      </w:pPr>
      <w:hyperlink w:anchor="_Toc180268053"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الثالث</w:t>
        </w:r>
        <w:r w:rsidR="009E6754" w:rsidRPr="00825AA9">
          <w:rPr>
            <w:rStyle w:val="Hyperlink"/>
            <w:noProof/>
            <w:rtl/>
            <w:lang w:bidi="ar-EG"/>
          </w:rPr>
          <w:t xml:space="preserve"> (</w:t>
        </w:r>
        <w:r w:rsidR="009E6754" w:rsidRPr="00825AA9">
          <w:rPr>
            <w:rStyle w:val="Hyperlink"/>
            <w:rFonts w:hint="eastAsia"/>
            <w:noProof/>
            <w:rtl/>
          </w:rPr>
          <w:t>العمل</w:t>
        </w:r>
        <w:r w:rsidR="009E6754" w:rsidRPr="00825AA9">
          <w:rPr>
            <w:rStyle w:val="Hyperlink"/>
            <w:noProof/>
            <w:rtl/>
          </w:rPr>
          <w:t xml:space="preserve"> </w:t>
        </w:r>
        <w:r w:rsidR="009E6754" w:rsidRPr="00825AA9">
          <w:rPr>
            <w:rStyle w:val="Hyperlink"/>
            <w:rFonts w:hint="eastAsia"/>
            <w:noProof/>
            <w:rtl/>
          </w:rPr>
          <w:t>القياسي</w:t>
        </w:r>
        <w:r w:rsidR="009E6754" w:rsidRPr="00825AA9">
          <w:rPr>
            <w:rStyle w:val="Hyperlink"/>
            <w:noProof/>
            <w:rtl/>
            <w:lang w:bidi="ar-EG"/>
          </w:rPr>
          <w:t xml:space="preserve">) </w:t>
        </w:r>
        <w:r w:rsidR="009E6754" w:rsidRPr="00825AA9">
          <w:rPr>
            <w:rStyle w:val="Hyperlink"/>
            <w:rFonts w:hint="eastAsia"/>
            <w:noProof/>
            <w:rtl/>
            <w:lang w:bidi="ar-EG"/>
          </w:rPr>
          <w:t>للمتغير</w:t>
        </w:r>
        <w:r w:rsidR="009E6754" w:rsidRPr="00825AA9">
          <w:rPr>
            <w:rStyle w:val="Hyperlink"/>
            <w:noProof/>
            <w:rtl/>
            <w:lang w:bidi="ar-EG"/>
          </w:rPr>
          <w:t xml:space="preserve"> </w:t>
        </w:r>
        <w:r w:rsidR="009E6754" w:rsidRPr="00825AA9">
          <w:rPr>
            <w:rStyle w:val="Hyperlink"/>
            <w:rFonts w:hint="eastAsia"/>
            <w:noProof/>
            <w:rtl/>
            <w:lang w:bidi="ar-EG"/>
          </w:rPr>
          <w:t>المستقل</w:t>
        </w:r>
        <w:r w:rsidR="009E6754" w:rsidRPr="00825AA9">
          <w:rPr>
            <w:rStyle w:val="Hyperlink"/>
            <w:noProof/>
            <w:rtl/>
            <w:lang w:bidi="ar-EG"/>
          </w:rPr>
          <w:t xml:space="preserve"> </w:t>
        </w:r>
        <w:r w:rsidR="009E6754" w:rsidRPr="00825AA9">
          <w:rPr>
            <w:rStyle w:val="Hyperlink"/>
            <w:rFonts w:hint="eastAsia"/>
            <w:noProof/>
            <w:rtl/>
            <w:lang w:bidi="ar-EG"/>
          </w:rPr>
          <w:t>الإدارة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_Toc180268053 \h </w:instrText>
        </w:r>
        <w:r w:rsidR="009E6754">
          <w:rPr>
            <w:rStyle w:val="Hyperlink"/>
            <w:noProof/>
            <w:rtl/>
          </w:rPr>
        </w:r>
        <w:r w:rsidR="009E6754">
          <w:rPr>
            <w:rStyle w:val="Hyperlink"/>
            <w:noProof/>
            <w:rtl/>
          </w:rPr>
          <w:fldChar w:fldCharType="separate"/>
        </w:r>
        <w:r w:rsidR="00FA5973">
          <w:rPr>
            <w:noProof/>
            <w:webHidden/>
            <w:rtl/>
          </w:rPr>
          <w:t>45</w:t>
        </w:r>
        <w:r w:rsidR="009E6754">
          <w:rPr>
            <w:rStyle w:val="Hyperlink"/>
            <w:noProof/>
            <w:rtl/>
          </w:rPr>
          <w:fldChar w:fldCharType="end"/>
        </w:r>
      </w:hyperlink>
    </w:p>
    <w:p w14:paraId="4D5E00B6" w14:textId="7EC67F44" w:rsidR="009E6754" w:rsidRDefault="00EF5270" w:rsidP="00823857">
      <w:pPr>
        <w:pStyle w:val="20"/>
        <w:tabs>
          <w:tab w:val="right" w:leader="dot" w:pos="8630"/>
        </w:tabs>
        <w:bidi/>
        <w:rPr>
          <w:rFonts w:eastAsiaTheme="minorEastAsia"/>
          <w:noProof/>
          <w:sz w:val="24"/>
          <w:szCs w:val="24"/>
        </w:rPr>
      </w:pPr>
      <w:hyperlink w:anchor="_Toc180268054" w:history="1">
        <w:r w:rsidR="009E6754" w:rsidRPr="00825AA9">
          <w:rPr>
            <w:rStyle w:val="Hyperlink"/>
            <w:rFonts w:hint="eastAsia"/>
            <w:noProof/>
            <w:rtl/>
            <w:lang w:bidi="ar-EG"/>
          </w:rPr>
          <w:t>المحور</w:t>
        </w:r>
        <w:r w:rsidR="009E6754" w:rsidRPr="00825AA9">
          <w:rPr>
            <w:rStyle w:val="Hyperlink"/>
            <w:noProof/>
            <w:rtl/>
            <w:lang w:bidi="ar-EG"/>
          </w:rPr>
          <w:t xml:space="preserve"> </w:t>
        </w:r>
        <w:r w:rsidR="009E6754" w:rsidRPr="00825AA9">
          <w:rPr>
            <w:rStyle w:val="Hyperlink"/>
            <w:rFonts w:hint="eastAsia"/>
            <w:noProof/>
            <w:rtl/>
            <w:lang w:bidi="ar-EG"/>
          </w:rPr>
          <w:t>الرابع</w:t>
        </w:r>
        <w:r w:rsidR="009E6754" w:rsidRPr="00825AA9">
          <w:rPr>
            <w:rStyle w:val="Hyperlink"/>
            <w:noProof/>
            <w:rtl/>
            <w:lang w:bidi="ar-EG"/>
          </w:rPr>
          <w:t xml:space="preserve"> (</w:t>
        </w:r>
        <w:r w:rsidR="009E6754" w:rsidRPr="00825AA9">
          <w:rPr>
            <w:rStyle w:val="Hyperlink"/>
            <w:rFonts w:hint="eastAsia"/>
            <w:noProof/>
            <w:rtl/>
          </w:rPr>
          <w:t>العاملين</w:t>
        </w:r>
        <w:r w:rsidR="009E6754" w:rsidRPr="00825AA9">
          <w:rPr>
            <w:rStyle w:val="Hyperlink"/>
            <w:noProof/>
            <w:rtl/>
          </w:rPr>
          <w:t xml:space="preserve"> </w:t>
        </w:r>
        <w:r w:rsidR="009E6754" w:rsidRPr="00825AA9">
          <w:rPr>
            <w:rStyle w:val="Hyperlink"/>
            <w:rFonts w:hint="eastAsia"/>
            <w:noProof/>
            <w:rtl/>
          </w:rPr>
          <w:t>متعددي</w:t>
        </w:r>
        <w:r w:rsidR="009E6754" w:rsidRPr="00825AA9">
          <w:rPr>
            <w:rStyle w:val="Hyperlink"/>
            <w:noProof/>
            <w:rtl/>
          </w:rPr>
          <w:t xml:space="preserve"> </w:t>
        </w:r>
        <w:r w:rsidR="009E6754" w:rsidRPr="00825AA9">
          <w:rPr>
            <w:rStyle w:val="Hyperlink"/>
            <w:rFonts w:hint="eastAsia"/>
            <w:noProof/>
            <w:rtl/>
          </w:rPr>
          <w:t>الوظائف</w:t>
        </w:r>
        <w:r w:rsidR="009E6754" w:rsidRPr="00825AA9">
          <w:rPr>
            <w:rStyle w:val="Hyperlink"/>
            <w:noProof/>
            <w:rtl/>
            <w:lang w:bidi="ar-EG"/>
          </w:rPr>
          <w:t xml:space="preserve">) </w:t>
        </w:r>
        <w:r w:rsidR="009E6754" w:rsidRPr="00825AA9">
          <w:rPr>
            <w:rStyle w:val="Hyperlink"/>
            <w:rFonts w:hint="eastAsia"/>
            <w:noProof/>
            <w:rtl/>
            <w:lang w:bidi="ar-EG"/>
          </w:rPr>
          <w:t>للمتغير</w:t>
        </w:r>
        <w:r w:rsidR="009E6754" w:rsidRPr="00825AA9">
          <w:rPr>
            <w:rStyle w:val="Hyperlink"/>
            <w:noProof/>
            <w:rtl/>
            <w:lang w:bidi="ar-EG"/>
          </w:rPr>
          <w:t xml:space="preserve"> </w:t>
        </w:r>
        <w:r w:rsidR="009E6754" w:rsidRPr="00825AA9">
          <w:rPr>
            <w:rStyle w:val="Hyperlink"/>
            <w:rFonts w:hint="eastAsia"/>
            <w:noProof/>
            <w:rtl/>
            <w:lang w:bidi="ar-EG"/>
          </w:rPr>
          <w:t>المستقل</w:t>
        </w:r>
        <w:r w:rsidR="009E6754" w:rsidRPr="00825AA9">
          <w:rPr>
            <w:rStyle w:val="Hyperlink"/>
            <w:noProof/>
            <w:rtl/>
            <w:lang w:bidi="ar-EG"/>
          </w:rPr>
          <w:t xml:space="preserve"> </w:t>
        </w:r>
        <w:r w:rsidR="009E6754" w:rsidRPr="00825AA9">
          <w:rPr>
            <w:rStyle w:val="Hyperlink"/>
            <w:rFonts w:hint="eastAsia"/>
            <w:noProof/>
            <w:rtl/>
            <w:lang w:bidi="ar-EG"/>
          </w:rPr>
          <w:t>الإدارة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Pr>
            <w:noProof/>
            <w:webHidden/>
          </w:rPr>
          <w:tab/>
        </w:r>
        <w:r w:rsidR="009E6754">
          <w:rPr>
            <w:rStyle w:val="Hyperlink"/>
            <w:noProof/>
            <w:rtl/>
          </w:rPr>
          <w:fldChar w:fldCharType="begin"/>
        </w:r>
        <w:r w:rsidR="009E6754">
          <w:rPr>
            <w:noProof/>
            <w:webHidden/>
          </w:rPr>
          <w:instrText xml:space="preserve"> PAGEREF _Toc180268054 \h </w:instrText>
        </w:r>
        <w:r w:rsidR="009E6754">
          <w:rPr>
            <w:rStyle w:val="Hyperlink"/>
            <w:noProof/>
            <w:rtl/>
          </w:rPr>
        </w:r>
        <w:r w:rsidR="009E6754">
          <w:rPr>
            <w:rStyle w:val="Hyperlink"/>
            <w:noProof/>
            <w:rtl/>
          </w:rPr>
          <w:fldChar w:fldCharType="separate"/>
        </w:r>
        <w:r w:rsidR="00FA5973">
          <w:rPr>
            <w:noProof/>
            <w:webHidden/>
            <w:rtl/>
          </w:rPr>
          <w:t>45</w:t>
        </w:r>
        <w:r w:rsidR="009E6754">
          <w:rPr>
            <w:rStyle w:val="Hyperlink"/>
            <w:noProof/>
            <w:rtl/>
          </w:rPr>
          <w:fldChar w:fldCharType="end"/>
        </w:r>
      </w:hyperlink>
    </w:p>
    <w:p w14:paraId="2A4E25A7" w14:textId="3B3612FF" w:rsidR="009E6754" w:rsidRDefault="00EF5270" w:rsidP="00823857">
      <w:pPr>
        <w:pStyle w:val="20"/>
        <w:tabs>
          <w:tab w:val="right" w:leader="dot" w:pos="8630"/>
        </w:tabs>
        <w:bidi/>
        <w:rPr>
          <w:rFonts w:eastAsiaTheme="minorEastAsia"/>
          <w:noProof/>
          <w:sz w:val="24"/>
          <w:szCs w:val="24"/>
        </w:rPr>
      </w:pPr>
      <w:hyperlink w:anchor="_Toc180268055" w:history="1">
        <w:r w:rsidR="009E6754" w:rsidRPr="00825AA9">
          <w:rPr>
            <w:rStyle w:val="Hyperlink"/>
            <w:rFonts w:hint="eastAsia"/>
            <w:noProof/>
            <w:rtl/>
            <w:lang w:bidi="ar-EG"/>
          </w:rPr>
          <w:t>محور</w:t>
        </w:r>
        <w:r w:rsidR="009E6754" w:rsidRPr="00825AA9">
          <w:rPr>
            <w:rStyle w:val="Hyperlink"/>
            <w:noProof/>
            <w:rtl/>
            <w:lang w:bidi="ar-EG"/>
          </w:rPr>
          <w:t xml:space="preserve"> </w:t>
        </w:r>
        <w:r w:rsidR="009E6754" w:rsidRPr="00825AA9">
          <w:rPr>
            <w:rStyle w:val="Hyperlink"/>
            <w:rFonts w:hint="eastAsia"/>
            <w:noProof/>
            <w:rtl/>
            <w:lang w:bidi="ar-EG"/>
          </w:rPr>
          <w:t>نجاح</w:t>
        </w:r>
        <w:r w:rsidR="009E6754" w:rsidRPr="00825AA9">
          <w:rPr>
            <w:rStyle w:val="Hyperlink"/>
            <w:noProof/>
            <w:rtl/>
            <w:lang w:bidi="ar-EG"/>
          </w:rPr>
          <w:t xml:space="preserve"> </w:t>
        </w:r>
        <w:r w:rsidR="009E6754" w:rsidRPr="00825AA9">
          <w:rPr>
            <w:rStyle w:val="Hyperlink"/>
            <w:rFonts w:hint="eastAsia"/>
            <w:noProof/>
            <w:rtl/>
            <w:lang w:bidi="ar-EG"/>
          </w:rPr>
          <w:t>المشروعات</w:t>
        </w:r>
        <w:r w:rsidR="009E6754" w:rsidRPr="00825AA9">
          <w:rPr>
            <w:rStyle w:val="Hyperlink"/>
            <w:noProof/>
            <w:rtl/>
            <w:lang w:bidi="ar-EG"/>
          </w:rPr>
          <w:t xml:space="preserve"> </w:t>
        </w:r>
        <w:r w:rsidR="009E6754" w:rsidRPr="00825AA9">
          <w:rPr>
            <w:rStyle w:val="Hyperlink"/>
            <w:rFonts w:hint="eastAsia"/>
            <w:noProof/>
            <w:rtl/>
            <w:lang w:bidi="ar-EG"/>
          </w:rPr>
          <w:t>للمتغير</w:t>
        </w:r>
        <w:r w:rsidR="009E6754" w:rsidRPr="00825AA9">
          <w:rPr>
            <w:rStyle w:val="Hyperlink"/>
            <w:noProof/>
            <w:rtl/>
            <w:lang w:bidi="ar-EG"/>
          </w:rPr>
          <w:t xml:space="preserve"> </w:t>
        </w:r>
        <w:r w:rsidR="009E6754" w:rsidRPr="00825AA9">
          <w:rPr>
            <w:rStyle w:val="Hyperlink"/>
            <w:rFonts w:hint="eastAsia"/>
            <w:noProof/>
            <w:rtl/>
            <w:lang w:bidi="ar-EG"/>
          </w:rPr>
          <w:t>التابع</w:t>
        </w:r>
        <w:r w:rsidR="009E6754">
          <w:rPr>
            <w:noProof/>
            <w:webHidden/>
          </w:rPr>
          <w:tab/>
        </w:r>
        <w:r w:rsidR="009E6754">
          <w:rPr>
            <w:rStyle w:val="Hyperlink"/>
            <w:noProof/>
            <w:rtl/>
          </w:rPr>
          <w:fldChar w:fldCharType="begin"/>
        </w:r>
        <w:r w:rsidR="009E6754">
          <w:rPr>
            <w:noProof/>
            <w:webHidden/>
          </w:rPr>
          <w:instrText xml:space="preserve"> PAGEREF _Toc180268055 \h </w:instrText>
        </w:r>
        <w:r w:rsidR="009E6754">
          <w:rPr>
            <w:rStyle w:val="Hyperlink"/>
            <w:noProof/>
            <w:rtl/>
          </w:rPr>
        </w:r>
        <w:r w:rsidR="009E6754">
          <w:rPr>
            <w:rStyle w:val="Hyperlink"/>
            <w:noProof/>
            <w:rtl/>
          </w:rPr>
          <w:fldChar w:fldCharType="separate"/>
        </w:r>
        <w:r w:rsidR="00FA5973">
          <w:rPr>
            <w:noProof/>
            <w:webHidden/>
            <w:rtl/>
          </w:rPr>
          <w:t>46</w:t>
        </w:r>
        <w:r w:rsidR="009E6754">
          <w:rPr>
            <w:rStyle w:val="Hyperlink"/>
            <w:noProof/>
            <w:rtl/>
          </w:rPr>
          <w:fldChar w:fldCharType="end"/>
        </w:r>
      </w:hyperlink>
    </w:p>
    <w:p w14:paraId="130741DA" w14:textId="66293EBE" w:rsidR="009E6754" w:rsidRDefault="00EF5270" w:rsidP="00823857">
      <w:pPr>
        <w:pStyle w:val="10"/>
        <w:rPr>
          <w:rFonts w:eastAsiaTheme="minorEastAsia"/>
          <w:noProof/>
          <w:sz w:val="24"/>
          <w:szCs w:val="24"/>
        </w:rPr>
      </w:pPr>
      <w:hyperlink w:anchor="_Toc180268056" w:history="1">
        <w:r w:rsidR="009E6754" w:rsidRPr="00825AA9">
          <w:rPr>
            <w:rStyle w:val="Hyperlink"/>
            <w:noProof/>
            <w:rtl/>
          </w:rPr>
          <w:t xml:space="preserve">8- </w:t>
        </w:r>
        <w:r w:rsidR="009E6754" w:rsidRPr="00825AA9">
          <w:rPr>
            <w:rStyle w:val="Hyperlink"/>
            <w:rFonts w:hint="eastAsia"/>
            <w:noProof/>
            <w:rtl/>
            <w:lang w:bidi="ar-EG"/>
          </w:rPr>
          <w:t>ثبات</w:t>
        </w:r>
        <w:r w:rsidR="009E6754" w:rsidRPr="00825AA9">
          <w:rPr>
            <w:rStyle w:val="Hyperlink"/>
            <w:noProof/>
            <w:rtl/>
            <w:lang w:bidi="ar-EG"/>
          </w:rPr>
          <w:t xml:space="preserve"> </w:t>
        </w:r>
        <w:r w:rsidR="009E6754" w:rsidRPr="00825AA9">
          <w:rPr>
            <w:rStyle w:val="Hyperlink"/>
            <w:rFonts w:hint="eastAsia"/>
            <w:noProof/>
            <w:rtl/>
            <w:lang w:bidi="ar-EG"/>
          </w:rPr>
          <w:t>اداة</w:t>
        </w:r>
        <w:r w:rsidR="009E6754" w:rsidRPr="00825AA9">
          <w:rPr>
            <w:rStyle w:val="Hyperlink"/>
            <w:noProof/>
            <w:rtl/>
            <w:lang w:bidi="ar-EG"/>
          </w:rPr>
          <w:t xml:space="preserve"> </w:t>
        </w:r>
        <w:r w:rsidR="009E6754" w:rsidRPr="00825AA9">
          <w:rPr>
            <w:rStyle w:val="Hyperlink"/>
            <w:rFonts w:hint="eastAsia"/>
            <w:noProof/>
            <w:rtl/>
            <w:lang w:bidi="ar-EG"/>
          </w:rPr>
          <w:t>دراسة</w:t>
        </w:r>
        <w:r w:rsidR="009E6754">
          <w:rPr>
            <w:noProof/>
            <w:webHidden/>
          </w:rPr>
          <w:tab/>
        </w:r>
        <w:r w:rsidR="009E6754">
          <w:rPr>
            <w:rStyle w:val="Hyperlink"/>
            <w:noProof/>
            <w:rtl/>
          </w:rPr>
          <w:fldChar w:fldCharType="begin"/>
        </w:r>
        <w:r w:rsidR="009E6754">
          <w:rPr>
            <w:noProof/>
            <w:webHidden/>
          </w:rPr>
          <w:instrText xml:space="preserve"> PAGEREF _Toc180268056 \h </w:instrText>
        </w:r>
        <w:r w:rsidR="009E6754">
          <w:rPr>
            <w:rStyle w:val="Hyperlink"/>
            <w:noProof/>
            <w:rtl/>
          </w:rPr>
        </w:r>
        <w:r w:rsidR="009E6754">
          <w:rPr>
            <w:rStyle w:val="Hyperlink"/>
            <w:noProof/>
            <w:rtl/>
          </w:rPr>
          <w:fldChar w:fldCharType="separate"/>
        </w:r>
        <w:r w:rsidR="00FA5973">
          <w:rPr>
            <w:noProof/>
            <w:webHidden/>
            <w:rtl/>
          </w:rPr>
          <w:t>46</w:t>
        </w:r>
        <w:r w:rsidR="009E6754">
          <w:rPr>
            <w:rStyle w:val="Hyperlink"/>
            <w:noProof/>
            <w:rtl/>
          </w:rPr>
          <w:fldChar w:fldCharType="end"/>
        </w:r>
      </w:hyperlink>
    </w:p>
    <w:p w14:paraId="1875F4EE" w14:textId="09C32296" w:rsidR="009E6754" w:rsidRDefault="00EF5270" w:rsidP="00823857">
      <w:pPr>
        <w:pStyle w:val="10"/>
        <w:rPr>
          <w:rFonts w:eastAsiaTheme="minorEastAsia"/>
          <w:noProof/>
          <w:sz w:val="24"/>
          <w:szCs w:val="24"/>
        </w:rPr>
      </w:pPr>
      <w:hyperlink w:anchor="_Toc180268057" w:history="1">
        <w:r w:rsidR="009E6754" w:rsidRPr="00825AA9">
          <w:rPr>
            <w:rStyle w:val="Hyperlink"/>
            <w:noProof/>
            <w:rtl/>
            <w:lang w:bidi="ar-EG"/>
          </w:rPr>
          <w:t xml:space="preserve">9- </w:t>
        </w:r>
        <w:r w:rsidR="009E6754" w:rsidRPr="00825AA9">
          <w:rPr>
            <w:rStyle w:val="Hyperlink"/>
            <w:rFonts w:hint="eastAsia"/>
            <w:noProof/>
            <w:rtl/>
            <w:lang w:bidi="ar-EG"/>
          </w:rPr>
          <w:t>أدوات</w:t>
        </w:r>
        <w:r w:rsidR="009E6754" w:rsidRPr="00825AA9">
          <w:rPr>
            <w:rStyle w:val="Hyperlink"/>
            <w:noProof/>
            <w:rtl/>
            <w:lang w:bidi="ar-EG"/>
          </w:rPr>
          <w:t xml:space="preserve"> </w:t>
        </w:r>
        <w:r w:rsidR="009E6754" w:rsidRPr="00825AA9">
          <w:rPr>
            <w:rStyle w:val="Hyperlink"/>
            <w:rFonts w:hint="eastAsia"/>
            <w:noProof/>
            <w:rtl/>
            <w:lang w:bidi="ar-EG"/>
          </w:rPr>
          <w:t>التحليل</w:t>
        </w:r>
        <w:r w:rsidR="009E6754" w:rsidRPr="00825AA9">
          <w:rPr>
            <w:rStyle w:val="Hyperlink"/>
            <w:noProof/>
            <w:rtl/>
            <w:lang w:bidi="ar-EG"/>
          </w:rPr>
          <w:t xml:space="preserve"> </w:t>
        </w:r>
        <w:r w:rsidR="009E6754" w:rsidRPr="00825AA9">
          <w:rPr>
            <w:rStyle w:val="Hyperlink"/>
            <w:rFonts w:hint="eastAsia"/>
            <w:noProof/>
            <w:rtl/>
            <w:lang w:bidi="ar-EG"/>
          </w:rPr>
          <w:t>الاحصائي</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_Toc180268057 \h </w:instrText>
        </w:r>
        <w:r w:rsidR="009E6754">
          <w:rPr>
            <w:rStyle w:val="Hyperlink"/>
            <w:noProof/>
            <w:rtl/>
          </w:rPr>
        </w:r>
        <w:r w:rsidR="009E6754">
          <w:rPr>
            <w:rStyle w:val="Hyperlink"/>
            <w:noProof/>
            <w:rtl/>
          </w:rPr>
          <w:fldChar w:fldCharType="separate"/>
        </w:r>
        <w:r w:rsidR="00FA5973">
          <w:rPr>
            <w:noProof/>
            <w:webHidden/>
            <w:rtl/>
          </w:rPr>
          <w:t>47</w:t>
        </w:r>
        <w:r w:rsidR="009E6754">
          <w:rPr>
            <w:rStyle w:val="Hyperlink"/>
            <w:noProof/>
            <w:rtl/>
          </w:rPr>
          <w:fldChar w:fldCharType="end"/>
        </w:r>
      </w:hyperlink>
    </w:p>
    <w:p w14:paraId="004212CD" w14:textId="47A3AA84" w:rsidR="009E6754" w:rsidRDefault="00EF5270" w:rsidP="00823857">
      <w:pPr>
        <w:pStyle w:val="10"/>
        <w:rPr>
          <w:rFonts w:eastAsiaTheme="minorEastAsia"/>
          <w:noProof/>
          <w:sz w:val="24"/>
          <w:szCs w:val="24"/>
        </w:rPr>
      </w:pPr>
      <w:hyperlink w:anchor="_Toc180268058" w:history="1">
        <w:r w:rsidR="009E6754" w:rsidRPr="00825AA9">
          <w:rPr>
            <w:rStyle w:val="Hyperlink"/>
            <w:rFonts w:hint="eastAsia"/>
            <w:noProof/>
            <w:rtl/>
            <w:lang w:bidi="ar-EG"/>
          </w:rPr>
          <w:t>الفصل</w:t>
        </w:r>
        <w:r w:rsidR="009E6754" w:rsidRPr="00825AA9">
          <w:rPr>
            <w:rStyle w:val="Hyperlink"/>
            <w:noProof/>
            <w:rtl/>
            <w:lang w:bidi="ar-EG"/>
          </w:rPr>
          <w:t xml:space="preserve"> </w:t>
        </w:r>
        <w:r w:rsidR="009E6754" w:rsidRPr="00825AA9">
          <w:rPr>
            <w:rStyle w:val="Hyperlink"/>
            <w:rFonts w:hint="eastAsia"/>
            <w:noProof/>
            <w:rtl/>
            <w:lang w:bidi="ar-EG"/>
          </w:rPr>
          <w:t>الرابع</w:t>
        </w:r>
        <w:r w:rsidR="009E6754" w:rsidRPr="00825AA9">
          <w:rPr>
            <w:rStyle w:val="Hyperlink"/>
            <w:noProof/>
            <w:rtl/>
            <w:lang w:bidi="ar-EG"/>
          </w:rPr>
          <w:t xml:space="preserve"> </w:t>
        </w:r>
        <w:r w:rsidR="009E6754" w:rsidRPr="00825AA9">
          <w:rPr>
            <w:rStyle w:val="Hyperlink"/>
            <w:rFonts w:hint="eastAsia"/>
            <w:noProof/>
            <w:rtl/>
            <w:lang w:bidi="ar-EG"/>
          </w:rPr>
          <w:t>تحليل</w:t>
        </w:r>
        <w:r w:rsidR="009E6754" w:rsidRPr="00825AA9">
          <w:rPr>
            <w:rStyle w:val="Hyperlink"/>
            <w:noProof/>
            <w:rtl/>
            <w:lang w:bidi="ar-EG"/>
          </w:rPr>
          <w:t xml:space="preserve"> </w:t>
        </w:r>
        <w:r w:rsidR="009E6754" w:rsidRPr="00825AA9">
          <w:rPr>
            <w:rStyle w:val="Hyperlink"/>
            <w:rFonts w:hint="eastAsia"/>
            <w:noProof/>
            <w:rtl/>
            <w:lang w:bidi="ar-EG"/>
          </w:rPr>
          <w:t>النتائج</w:t>
        </w:r>
        <w:r w:rsidR="009E6754">
          <w:rPr>
            <w:noProof/>
            <w:webHidden/>
          </w:rPr>
          <w:tab/>
        </w:r>
        <w:r w:rsidR="009E6754">
          <w:rPr>
            <w:rStyle w:val="Hyperlink"/>
            <w:noProof/>
            <w:rtl/>
          </w:rPr>
          <w:fldChar w:fldCharType="begin"/>
        </w:r>
        <w:r w:rsidR="009E6754">
          <w:rPr>
            <w:noProof/>
            <w:webHidden/>
          </w:rPr>
          <w:instrText xml:space="preserve"> PAGEREF _Toc180268058 \h </w:instrText>
        </w:r>
        <w:r w:rsidR="009E6754">
          <w:rPr>
            <w:rStyle w:val="Hyperlink"/>
            <w:noProof/>
            <w:rtl/>
          </w:rPr>
        </w:r>
        <w:r w:rsidR="009E6754">
          <w:rPr>
            <w:rStyle w:val="Hyperlink"/>
            <w:noProof/>
            <w:rtl/>
          </w:rPr>
          <w:fldChar w:fldCharType="separate"/>
        </w:r>
        <w:r w:rsidR="00FA5973">
          <w:rPr>
            <w:noProof/>
            <w:webHidden/>
            <w:rtl/>
          </w:rPr>
          <w:t>49</w:t>
        </w:r>
        <w:r w:rsidR="009E6754">
          <w:rPr>
            <w:rStyle w:val="Hyperlink"/>
            <w:noProof/>
            <w:rtl/>
          </w:rPr>
          <w:fldChar w:fldCharType="end"/>
        </w:r>
      </w:hyperlink>
    </w:p>
    <w:p w14:paraId="01D7E8C4" w14:textId="38868D90" w:rsidR="009E6754" w:rsidRDefault="00EF5270" w:rsidP="00823857">
      <w:pPr>
        <w:pStyle w:val="10"/>
        <w:rPr>
          <w:rFonts w:eastAsiaTheme="minorEastAsia"/>
          <w:noProof/>
          <w:sz w:val="24"/>
          <w:szCs w:val="24"/>
        </w:rPr>
      </w:pPr>
      <w:hyperlink w:anchor="_Toc180268059" w:history="1">
        <w:r w:rsidR="009E6754" w:rsidRPr="00825AA9">
          <w:rPr>
            <w:rStyle w:val="Hyperlink"/>
            <w:rFonts w:hint="eastAsia"/>
            <w:noProof/>
            <w:rtl/>
            <w:lang w:bidi="ar-EG"/>
          </w:rPr>
          <w:t>مقدمة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_Toc180268059 \h </w:instrText>
        </w:r>
        <w:r w:rsidR="009E6754">
          <w:rPr>
            <w:rStyle w:val="Hyperlink"/>
            <w:noProof/>
            <w:rtl/>
          </w:rPr>
        </w:r>
        <w:r w:rsidR="009E6754">
          <w:rPr>
            <w:rStyle w:val="Hyperlink"/>
            <w:noProof/>
            <w:rtl/>
          </w:rPr>
          <w:fldChar w:fldCharType="separate"/>
        </w:r>
        <w:r w:rsidR="00FA5973">
          <w:rPr>
            <w:noProof/>
            <w:webHidden/>
            <w:rtl/>
          </w:rPr>
          <w:t>49</w:t>
        </w:r>
        <w:r w:rsidR="009E6754">
          <w:rPr>
            <w:rStyle w:val="Hyperlink"/>
            <w:noProof/>
            <w:rtl/>
          </w:rPr>
          <w:fldChar w:fldCharType="end"/>
        </w:r>
      </w:hyperlink>
    </w:p>
    <w:p w14:paraId="530953B6" w14:textId="7F5B412E" w:rsidR="009E6754" w:rsidRDefault="00EF5270" w:rsidP="00823857">
      <w:pPr>
        <w:pStyle w:val="10"/>
        <w:rPr>
          <w:rFonts w:eastAsiaTheme="minorEastAsia"/>
          <w:noProof/>
          <w:sz w:val="24"/>
          <w:szCs w:val="24"/>
        </w:rPr>
      </w:pPr>
      <w:hyperlink w:anchor="_Toc180268060" w:history="1">
        <w:r w:rsidR="009E6754" w:rsidRPr="00825AA9">
          <w:rPr>
            <w:rStyle w:val="Hyperlink"/>
            <w:rFonts w:hint="eastAsia"/>
            <w:noProof/>
            <w:rtl/>
            <w:lang w:bidi="ar-EG"/>
          </w:rPr>
          <w:t>خصائص</w:t>
        </w:r>
        <w:r w:rsidR="009E6754" w:rsidRPr="00825AA9">
          <w:rPr>
            <w:rStyle w:val="Hyperlink"/>
            <w:noProof/>
            <w:rtl/>
            <w:lang w:bidi="ar-EG"/>
          </w:rPr>
          <w:t xml:space="preserve"> </w:t>
        </w:r>
        <w:r w:rsidR="009E6754" w:rsidRPr="00825AA9">
          <w:rPr>
            <w:rStyle w:val="Hyperlink"/>
            <w:rFonts w:hint="eastAsia"/>
            <w:noProof/>
            <w:rtl/>
            <w:lang w:bidi="ar-EG"/>
          </w:rPr>
          <w:t>عينة</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Pr>
            <w:noProof/>
            <w:webHidden/>
          </w:rPr>
          <w:tab/>
        </w:r>
        <w:r w:rsidR="009E6754">
          <w:rPr>
            <w:rStyle w:val="Hyperlink"/>
            <w:noProof/>
            <w:rtl/>
          </w:rPr>
          <w:fldChar w:fldCharType="begin"/>
        </w:r>
        <w:r w:rsidR="009E6754">
          <w:rPr>
            <w:noProof/>
            <w:webHidden/>
          </w:rPr>
          <w:instrText xml:space="preserve"> PAGEREF _Toc180268060 \h </w:instrText>
        </w:r>
        <w:r w:rsidR="009E6754">
          <w:rPr>
            <w:rStyle w:val="Hyperlink"/>
            <w:noProof/>
            <w:rtl/>
          </w:rPr>
        </w:r>
        <w:r w:rsidR="009E6754">
          <w:rPr>
            <w:rStyle w:val="Hyperlink"/>
            <w:noProof/>
            <w:rtl/>
          </w:rPr>
          <w:fldChar w:fldCharType="separate"/>
        </w:r>
        <w:r w:rsidR="00FA5973">
          <w:rPr>
            <w:noProof/>
            <w:webHidden/>
            <w:rtl/>
          </w:rPr>
          <w:t>49</w:t>
        </w:r>
        <w:r w:rsidR="009E6754">
          <w:rPr>
            <w:rStyle w:val="Hyperlink"/>
            <w:noProof/>
            <w:rtl/>
          </w:rPr>
          <w:fldChar w:fldCharType="end"/>
        </w:r>
      </w:hyperlink>
    </w:p>
    <w:p w14:paraId="27DD5149" w14:textId="3FF09642" w:rsidR="009E6754" w:rsidRDefault="00EF5270" w:rsidP="00823857">
      <w:pPr>
        <w:pStyle w:val="20"/>
        <w:tabs>
          <w:tab w:val="right" w:leader="dot" w:pos="8630"/>
        </w:tabs>
        <w:bidi/>
        <w:rPr>
          <w:rFonts w:eastAsiaTheme="minorEastAsia"/>
          <w:noProof/>
          <w:sz w:val="24"/>
          <w:szCs w:val="24"/>
        </w:rPr>
      </w:pPr>
      <w:hyperlink w:anchor="_Toc180268061" w:history="1">
        <w:r w:rsidR="009E6754" w:rsidRPr="00825AA9">
          <w:rPr>
            <w:rStyle w:val="Hyperlink"/>
            <w:rFonts w:hint="eastAsia"/>
            <w:noProof/>
            <w:rtl/>
            <w:lang w:bidi="ar-EG"/>
          </w:rPr>
          <w:t>الجنس</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_Toc180268061 \h </w:instrText>
        </w:r>
        <w:r w:rsidR="009E6754">
          <w:rPr>
            <w:rStyle w:val="Hyperlink"/>
            <w:noProof/>
            <w:rtl/>
          </w:rPr>
        </w:r>
        <w:r w:rsidR="009E6754">
          <w:rPr>
            <w:rStyle w:val="Hyperlink"/>
            <w:noProof/>
            <w:rtl/>
          </w:rPr>
          <w:fldChar w:fldCharType="separate"/>
        </w:r>
        <w:r w:rsidR="00FA5973">
          <w:rPr>
            <w:noProof/>
            <w:webHidden/>
            <w:rtl/>
          </w:rPr>
          <w:t>49</w:t>
        </w:r>
        <w:r w:rsidR="009E6754">
          <w:rPr>
            <w:rStyle w:val="Hyperlink"/>
            <w:noProof/>
            <w:rtl/>
          </w:rPr>
          <w:fldChar w:fldCharType="end"/>
        </w:r>
      </w:hyperlink>
    </w:p>
    <w:p w14:paraId="708431D0" w14:textId="0E575BA7" w:rsidR="009E6754" w:rsidRDefault="00EF5270" w:rsidP="00823857">
      <w:pPr>
        <w:pStyle w:val="20"/>
        <w:tabs>
          <w:tab w:val="right" w:leader="dot" w:pos="8630"/>
        </w:tabs>
        <w:bidi/>
        <w:rPr>
          <w:rFonts w:eastAsiaTheme="minorEastAsia"/>
          <w:noProof/>
          <w:sz w:val="24"/>
          <w:szCs w:val="24"/>
        </w:rPr>
      </w:pPr>
      <w:hyperlink w:anchor="_Toc180268062" w:history="1">
        <w:r w:rsidR="009E6754" w:rsidRPr="00825AA9">
          <w:rPr>
            <w:rStyle w:val="Hyperlink"/>
            <w:rFonts w:hint="eastAsia"/>
            <w:noProof/>
            <w:rtl/>
            <w:lang w:bidi="ar-EG"/>
          </w:rPr>
          <w:t>العمر</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_Toc180268062 \h </w:instrText>
        </w:r>
        <w:r w:rsidR="009E6754">
          <w:rPr>
            <w:rStyle w:val="Hyperlink"/>
            <w:noProof/>
            <w:rtl/>
          </w:rPr>
        </w:r>
        <w:r w:rsidR="009E6754">
          <w:rPr>
            <w:rStyle w:val="Hyperlink"/>
            <w:noProof/>
            <w:rtl/>
          </w:rPr>
          <w:fldChar w:fldCharType="separate"/>
        </w:r>
        <w:r w:rsidR="00FA5973">
          <w:rPr>
            <w:noProof/>
            <w:webHidden/>
            <w:rtl/>
          </w:rPr>
          <w:t>50</w:t>
        </w:r>
        <w:r w:rsidR="009E6754">
          <w:rPr>
            <w:rStyle w:val="Hyperlink"/>
            <w:noProof/>
            <w:rtl/>
          </w:rPr>
          <w:fldChar w:fldCharType="end"/>
        </w:r>
      </w:hyperlink>
    </w:p>
    <w:p w14:paraId="1A77DFAB" w14:textId="3A13C07D" w:rsidR="009E6754" w:rsidRDefault="00EF5270" w:rsidP="00823857">
      <w:pPr>
        <w:pStyle w:val="20"/>
        <w:tabs>
          <w:tab w:val="right" w:leader="dot" w:pos="8630"/>
        </w:tabs>
        <w:bidi/>
        <w:rPr>
          <w:rFonts w:eastAsiaTheme="minorEastAsia"/>
          <w:noProof/>
          <w:sz w:val="24"/>
          <w:szCs w:val="24"/>
        </w:rPr>
      </w:pPr>
      <w:hyperlink w:anchor="_Toc180268063" w:history="1">
        <w:r w:rsidR="009E6754" w:rsidRPr="00825AA9">
          <w:rPr>
            <w:rStyle w:val="Hyperlink"/>
            <w:rFonts w:hint="eastAsia"/>
            <w:noProof/>
            <w:rtl/>
            <w:lang w:bidi="ar-EG"/>
          </w:rPr>
          <w:t>المستوي</w:t>
        </w:r>
        <w:r w:rsidR="009E6754" w:rsidRPr="00825AA9">
          <w:rPr>
            <w:rStyle w:val="Hyperlink"/>
            <w:noProof/>
            <w:rtl/>
            <w:lang w:bidi="ar-EG"/>
          </w:rPr>
          <w:t xml:space="preserve"> </w:t>
        </w:r>
        <w:r w:rsidR="009E6754" w:rsidRPr="00825AA9">
          <w:rPr>
            <w:rStyle w:val="Hyperlink"/>
            <w:rFonts w:hint="eastAsia"/>
            <w:noProof/>
            <w:rtl/>
            <w:lang w:bidi="ar-EG"/>
          </w:rPr>
          <w:t>التعليمي</w:t>
        </w:r>
        <w:r w:rsidR="009E6754">
          <w:rPr>
            <w:noProof/>
            <w:webHidden/>
          </w:rPr>
          <w:tab/>
        </w:r>
        <w:r w:rsidR="009E6754">
          <w:rPr>
            <w:rStyle w:val="Hyperlink"/>
            <w:noProof/>
            <w:rtl/>
          </w:rPr>
          <w:fldChar w:fldCharType="begin"/>
        </w:r>
        <w:r w:rsidR="009E6754">
          <w:rPr>
            <w:noProof/>
            <w:webHidden/>
          </w:rPr>
          <w:instrText xml:space="preserve"> PAGEREF _Toc180268063 \h </w:instrText>
        </w:r>
        <w:r w:rsidR="009E6754">
          <w:rPr>
            <w:rStyle w:val="Hyperlink"/>
            <w:noProof/>
            <w:rtl/>
          </w:rPr>
        </w:r>
        <w:r w:rsidR="009E6754">
          <w:rPr>
            <w:rStyle w:val="Hyperlink"/>
            <w:noProof/>
            <w:rtl/>
          </w:rPr>
          <w:fldChar w:fldCharType="separate"/>
        </w:r>
        <w:r w:rsidR="00FA5973">
          <w:rPr>
            <w:noProof/>
            <w:webHidden/>
            <w:rtl/>
          </w:rPr>
          <w:t>50</w:t>
        </w:r>
        <w:r w:rsidR="009E6754">
          <w:rPr>
            <w:rStyle w:val="Hyperlink"/>
            <w:noProof/>
            <w:rtl/>
          </w:rPr>
          <w:fldChar w:fldCharType="end"/>
        </w:r>
      </w:hyperlink>
    </w:p>
    <w:p w14:paraId="03CC5434" w14:textId="1445860C" w:rsidR="009E6754" w:rsidRDefault="00EF5270" w:rsidP="00823857">
      <w:pPr>
        <w:pStyle w:val="20"/>
        <w:tabs>
          <w:tab w:val="right" w:leader="dot" w:pos="8630"/>
        </w:tabs>
        <w:bidi/>
        <w:rPr>
          <w:rFonts w:eastAsiaTheme="minorEastAsia"/>
          <w:noProof/>
          <w:sz w:val="24"/>
          <w:szCs w:val="24"/>
        </w:rPr>
      </w:pPr>
      <w:hyperlink w:anchor="_Toc180268064" w:history="1">
        <w:r w:rsidR="009E6754" w:rsidRPr="00825AA9">
          <w:rPr>
            <w:rStyle w:val="Hyperlink"/>
            <w:rFonts w:hint="eastAsia"/>
            <w:noProof/>
            <w:rtl/>
            <w:lang w:bidi="ar-EG"/>
          </w:rPr>
          <w:t>سنوات</w:t>
        </w:r>
        <w:r w:rsidR="009E6754" w:rsidRPr="00825AA9">
          <w:rPr>
            <w:rStyle w:val="Hyperlink"/>
            <w:noProof/>
            <w:rtl/>
            <w:lang w:bidi="ar-EG"/>
          </w:rPr>
          <w:t xml:space="preserve"> </w:t>
        </w:r>
        <w:r w:rsidR="009E6754" w:rsidRPr="00825AA9">
          <w:rPr>
            <w:rStyle w:val="Hyperlink"/>
            <w:rFonts w:hint="eastAsia"/>
            <w:noProof/>
            <w:rtl/>
            <w:lang w:bidi="ar-EG"/>
          </w:rPr>
          <w:t>الخبرة</w:t>
        </w:r>
        <w:r w:rsidR="009E6754">
          <w:rPr>
            <w:noProof/>
            <w:webHidden/>
          </w:rPr>
          <w:tab/>
        </w:r>
        <w:r w:rsidR="009E6754">
          <w:rPr>
            <w:rStyle w:val="Hyperlink"/>
            <w:noProof/>
            <w:rtl/>
          </w:rPr>
          <w:fldChar w:fldCharType="begin"/>
        </w:r>
        <w:r w:rsidR="009E6754">
          <w:rPr>
            <w:noProof/>
            <w:webHidden/>
          </w:rPr>
          <w:instrText xml:space="preserve"> PAGEREF _Toc180268064 \h </w:instrText>
        </w:r>
        <w:r w:rsidR="009E6754">
          <w:rPr>
            <w:rStyle w:val="Hyperlink"/>
            <w:noProof/>
            <w:rtl/>
          </w:rPr>
        </w:r>
        <w:r w:rsidR="009E6754">
          <w:rPr>
            <w:rStyle w:val="Hyperlink"/>
            <w:noProof/>
            <w:rtl/>
          </w:rPr>
          <w:fldChar w:fldCharType="separate"/>
        </w:r>
        <w:r w:rsidR="00FA5973">
          <w:rPr>
            <w:noProof/>
            <w:webHidden/>
            <w:rtl/>
          </w:rPr>
          <w:t>51</w:t>
        </w:r>
        <w:r w:rsidR="009E6754">
          <w:rPr>
            <w:rStyle w:val="Hyperlink"/>
            <w:noProof/>
            <w:rtl/>
          </w:rPr>
          <w:fldChar w:fldCharType="end"/>
        </w:r>
      </w:hyperlink>
    </w:p>
    <w:p w14:paraId="50C70164" w14:textId="4D764BEF" w:rsidR="009E6754" w:rsidRDefault="00EF5270" w:rsidP="00823857">
      <w:pPr>
        <w:pStyle w:val="20"/>
        <w:tabs>
          <w:tab w:val="right" w:leader="dot" w:pos="8630"/>
        </w:tabs>
        <w:bidi/>
        <w:rPr>
          <w:rFonts w:eastAsiaTheme="minorEastAsia"/>
          <w:noProof/>
          <w:sz w:val="24"/>
          <w:szCs w:val="24"/>
        </w:rPr>
      </w:pPr>
      <w:hyperlink w:anchor="_Toc180268065" w:history="1">
        <w:r w:rsidR="009E6754" w:rsidRPr="00825AA9">
          <w:rPr>
            <w:rStyle w:val="Hyperlink"/>
            <w:rFonts w:hint="eastAsia"/>
            <w:noProof/>
            <w:rtl/>
            <w:lang w:bidi="ar-EG"/>
          </w:rPr>
          <w:t>المسمى</w:t>
        </w:r>
        <w:r w:rsidR="009E6754" w:rsidRPr="00825AA9">
          <w:rPr>
            <w:rStyle w:val="Hyperlink"/>
            <w:noProof/>
            <w:rtl/>
            <w:lang w:bidi="ar-EG"/>
          </w:rPr>
          <w:t xml:space="preserve"> </w:t>
        </w:r>
        <w:r w:rsidR="009E6754" w:rsidRPr="00825AA9">
          <w:rPr>
            <w:rStyle w:val="Hyperlink"/>
            <w:rFonts w:hint="eastAsia"/>
            <w:noProof/>
            <w:rtl/>
            <w:lang w:bidi="ar-EG"/>
          </w:rPr>
          <w:t>الوظيفي</w:t>
        </w:r>
        <w:r w:rsidR="009E6754">
          <w:rPr>
            <w:noProof/>
            <w:webHidden/>
          </w:rPr>
          <w:tab/>
        </w:r>
        <w:r w:rsidR="009E6754">
          <w:rPr>
            <w:rStyle w:val="Hyperlink"/>
            <w:noProof/>
            <w:rtl/>
          </w:rPr>
          <w:fldChar w:fldCharType="begin"/>
        </w:r>
        <w:r w:rsidR="009E6754">
          <w:rPr>
            <w:noProof/>
            <w:webHidden/>
          </w:rPr>
          <w:instrText xml:space="preserve"> PAGEREF _Toc180268065 \h </w:instrText>
        </w:r>
        <w:r w:rsidR="009E6754">
          <w:rPr>
            <w:rStyle w:val="Hyperlink"/>
            <w:noProof/>
            <w:rtl/>
          </w:rPr>
        </w:r>
        <w:r w:rsidR="009E6754">
          <w:rPr>
            <w:rStyle w:val="Hyperlink"/>
            <w:noProof/>
            <w:rtl/>
          </w:rPr>
          <w:fldChar w:fldCharType="separate"/>
        </w:r>
        <w:r w:rsidR="00FA5973">
          <w:rPr>
            <w:noProof/>
            <w:webHidden/>
            <w:rtl/>
          </w:rPr>
          <w:t>51</w:t>
        </w:r>
        <w:r w:rsidR="009E6754">
          <w:rPr>
            <w:rStyle w:val="Hyperlink"/>
            <w:noProof/>
            <w:rtl/>
          </w:rPr>
          <w:fldChar w:fldCharType="end"/>
        </w:r>
      </w:hyperlink>
    </w:p>
    <w:p w14:paraId="7D8D4380" w14:textId="509DB872" w:rsidR="009E6754" w:rsidRDefault="00EF5270" w:rsidP="00823857">
      <w:pPr>
        <w:pStyle w:val="10"/>
        <w:rPr>
          <w:rFonts w:eastAsiaTheme="minorEastAsia"/>
          <w:noProof/>
          <w:sz w:val="24"/>
          <w:szCs w:val="24"/>
        </w:rPr>
      </w:pPr>
      <w:hyperlink w:anchor="_Toc180268066" w:history="1">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تحليل</w:t>
        </w:r>
        <w:r w:rsidR="009E6754" w:rsidRPr="00825AA9">
          <w:rPr>
            <w:rStyle w:val="Hyperlink"/>
            <w:noProof/>
            <w:rtl/>
            <w:lang w:bidi="ar-EG"/>
          </w:rPr>
          <w:t xml:space="preserve"> </w:t>
        </w:r>
        <w:r w:rsidR="009E6754" w:rsidRPr="00825AA9">
          <w:rPr>
            <w:rStyle w:val="Hyperlink"/>
            <w:rFonts w:hint="eastAsia"/>
            <w:noProof/>
            <w:rtl/>
            <w:lang w:bidi="ar-EG"/>
          </w:rPr>
          <w:t>البيانات</w:t>
        </w:r>
        <w:r w:rsidR="009E6754" w:rsidRPr="00825AA9">
          <w:rPr>
            <w:rStyle w:val="Hyperlink"/>
            <w:noProof/>
            <w:rtl/>
            <w:lang w:bidi="ar-EG"/>
          </w:rPr>
          <w:t xml:space="preserve"> </w:t>
        </w:r>
        <w:r w:rsidR="009E6754" w:rsidRPr="00825AA9">
          <w:rPr>
            <w:rStyle w:val="Hyperlink"/>
            <w:rFonts w:hint="eastAsia"/>
            <w:noProof/>
            <w:rtl/>
            <w:lang w:bidi="ar-EG"/>
          </w:rPr>
          <w:t>للدراسة</w:t>
        </w:r>
        <w:r w:rsidR="009E6754" w:rsidRPr="00825AA9">
          <w:rPr>
            <w:rStyle w:val="Hyperlink"/>
            <w:noProof/>
            <w:rtl/>
            <w:lang w:bidi="ar-EG"/>
          </w:rPr>
          <w:t xml:space="preserve"> </w:t>
        </w:r>
        <w:r w:rsidR="009E6754" w:rsidRPr="00825AA9">
          <w:rPr>
            <w:rStyle w:val="Hyperlink"/>
            <w:rFonts w:hint="eastAsia"/>
            <w:noProof/>
            <w:rtl/>
            <w:lang w:bidi="ar-EG"/>
          </w:rPr>
          <w:t>الوصفية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_Toc180268066 \h </w:instrText>
        </w:r>
        <w:r w:rsidR="009E6754">
          <w:rPr>
            <w:rStyle w:val="Hyperlink"/>
            <w:noProof/>
            <w:rtl/>
          </w:rPr>
        </w:r>
        <w:r w:rsidR="009E6754">
          <w:rPr>
            <w:rStyle w:val="Hyperlink"/>
            <w:noProof/>
            <w:rtl/>
          </w:rPr>
          <w:fldChar w:fldCharType="separate"/>
        </w:r>
        <w:r w:rsidR="00FA5973">
          <w:rPr>
            <w:noProof/>
            <w:webHidden/>
            <w:rtl/>
          </w:rPr>
          <w:t>52</w:t>
        </w:r>
        <w:r w:rsidR="009E6754">
          <w:rPr>
            <w:rStyle w:val="Hyperlink"/>
            <w:noProof/>
            <w:rtl/>
          </w:rPr>
          <w:fldChar w:fldCharType="end"/>
        </w:r>
      </w:hyperlink>
    </w:p>
    <w:p w14:paraId="2F636E1A" w14:textId="6ED82F59" w:rsidR="009E6754" w:rsidRDefault="00EF5270" w:rsidP="00823857">
      <w:pPr>
        <w:pStyle w:val="20"/>
        <w:tabs>
          <w:tab w:val="right" w:leader="dot" w:pos="8630"/>
        </w:tabs>
        <w:bidi/>
        <w:rPr>
          <w:rFonts w:eastAsiaTheme="minorEastAsia"/>
          <w:noProof/>
          <w:sz w:val="24"/>
          <w:szCs w:val="24"/>
        </w:rPr>
      </w:pPr>
      <w:hyperlink w:anchor="_Toc180268067" w:history="1">
        <w:r w:rsidR="009E6754" w:rsidRPr="00825AA9">
          <w:rPr>
            <w:rStyle w:val="Hyperlink"/>
            <w:noProof/>
            <w:rtl/>
            <w:lang w:bidi="ar-EG"/>
          </w:rPr>
          <w:t xml:space="preserve">* </w:t>
        </w:r>
        <w:r w:rsidR="009E6754" w:rsidRPr="00825AA9">
          <w:rPr>
            <w:rStyle w:val="Hyperlink"/>
            <w:rFonts w:hint="eastAsia"/>
            <w:noProof/>
            <w:rtl/>
            <w:lang w:bidi="ar-EG"/>
          </w:rPr>
          <w:t>درجة</w:t>
        </w:r>
        <w:r w:rsidR="009E6754" w:rsidRPr="00825AA9">
          <w:rPr>
            <w:rStyle w:val="Hyperlink"/>
            <w:noProof/>
            <w:rtl/>
            <w:lang w:bidi="ar-EG"/>
          </w:rPr>
          <w:t xml:space="preserve"> </w:t>
        </w:r>
        <w:r w:rsidR="009E6754" w:rsidRPr="00825AA9">
          <w:rPr>
            <w:rStyle w:val="Hyperlink"/>
            <w:rFonts w:hint="eastAsia"/>
            <w:noProof/>
            <w:rtl/>
            <w:lang w:bidi="ar-EG"/>
          </w:rPr>
          <w:t>توافر</w:t>
        </w:r>
        <w:r w:rsidR="009E6754" w:rsidRPr="00825AA9">
          <w:rPr>
            <w:rStyle w:val="Hyperlink"/>
            <w:noProof/>
            <w:rtl/>
            <w:lang w:bidi="ar-EG"/>
          </w:rPr>
          <w:t xml:space="preserve"> </w:t>
        </w:r>
        <w:r w:rsidR="009E6754" w:rsidRPr="00825AA9">
          <w:rPr>
            <w:rStyle w:val="Hyperlink"/>
            <w:rFonts w:hint="eastAsia"/>
            <w:noProof/>
            <w:rtl/>
            <w:lang w:bidi="ar-EG"/>
          </w:rPr>
          <w:t>تنظيم</w:t>
        </w:r>
        <w:r w:rsidR="009E6754" w:rsidRPr="00825AA9">
          <w:rPr>
            <w:rStyle w:val="Hyperlink"/>
            <w:noProof/>
            <w:rtl/>
            <w:lang w:bidi="ar-EG"/>
          </w:rPr>
          <w:t xml:space="preserve"> </w:t>
        </w:r>
        <w:r w:rsidR="009E6754" w:rsidRPr="00825AA9">
          <w:rPr>
            <w:rStyle w:val="Hyperlink"/>
            <w:rFonts w:hint="eastAsia"/>
            <w:noProof/>
            <w:rtl/>
            <w:lang w:bidi="ar-EG"/>
          </w:rPr>
          <w:t>العمل</w:t>
        </w:r>
        <w:r w:rsidR="009E6754" w:rsidRPr="00825AA9">
          <w:rPr>
            <w:rStyle w:val="Hyperlink"/>
            <w:noProof/>
            <w:rtl/>
            <w:lang w:bidi="ar-EG"/>
          </w:rPr>
          <w:t xml:space="preserve"> </w:t>
        </w:r>
        <w:r w:rsidR="009E6754" w:rsidRPr="00825AA9">
          <w:rPr>
            <w:rStyle w:val="Hyperlink"/>
            <w:rFonts w:hint="eastAsia"/>
            <w:noProof/>
            <w:rtl/>
            <w:lang w:bidi="ar-EG"/>
          </w:rPr>
          <w:t>للإدارة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sidRPr="00825AA9">
          <w:rPr>
            <w:rStyle w:val="Hyperlink"/>
            <w:noProof/>
            <w:rtl/>
            <w:lang w:bidi="ar-EG"/>
          </w:rPr>
          <w:t xml:space="preserve"> </w:t>
        </w:r>
        <w:r w:rsidR="009E6754" w:rsidRPr="00825AA9">
          <w:rPr>
            <w:rStyle w:val="Hyperlink"/>
            <w:rFonts w:hint="eastAsia"/>
            <w:noProof/>
            <w:rtl/>
            <w:lang w:bidi="ar-EG"/>
          </w:rPr>
          <w:t>من</w:t>
        </w:r>
        <w:r w:rsidR="009E6754" w:rsidRPr="00825AA9">
          <w:rPr>
            <w:rStyle w:val="Hyperlink"/>
            <w:noProof/>
            <w:rtl/>
            <w:lang w:bidi="ar-EG"/>
          </w:rPr>
          <w:t xml:space="preserve"> </w:t>
        </w:r>
        <w:r w:rsidR="009E6754" w:rsidRPr="00825AA9">
          <w:rPr>
            <w:rStyle w:val="Hyperlink"/>
            <w:rFonts w:hint="eastAsia"/>
            <w:noProof/>
            <w:rtl/>
            <w:lang w:bidi="ar-EG"/>
          </w:rPr>
          <w:t>وجه</w:t>
        </w:r>
        <w:r w:rsidR="009E6754" w:rsidRPr="00825AA9">
          <w:rPr>
            <w:rStyle w:val="Hyperlink"/>
            <w:noProof/>
            <w:rtl/>
            <w:lang w:bidi="ar-EG"/>
          </w:rPr>
          <w:t xml:space="preserve"> </w:t>
        </w:r>
        <w:r w:rsidR="009E6754" w:rsidRPr="00825AA9">
          <w:rPr>
            <w:rStyle w:val="Hyperlink"/>
            <w:rFonts w:hint="eastAsia"/>
            <w:noProof/>
            <w:rtl/>
            <w:lang w:bidi="ar-EG"/>
          </w:rPr>
          <w:t>نظر</w:t>
        </w:r>
        <w:r w:rsidR="009E6754" w:rsidRPr="00825AA9">
          <w:rPr>
            <w:rStyle w:val="Hyperlink"/>
            <w:noProof/>
            <w:rtl/>
            <w:lang w:bidi="ar-EG"/>
          </w:rPr>
          <w:t xml:space="preserve"> </w:t>
        </w:r>
        <w:r w:rsidR="009E6754" w:rsidRPr="00825AA9">
          <w:rPr>
            <w:rStyle w:val="Hyperlink"/>
            <w:rFonts w:hint="eastAsia"/>
            <w:noProof/>
            <w:rtl/>
            <w:lang w:bidi="ar-EG"/>
          </w:rPr>
          <w:t>افراد</w:t>
        </w:r>
        <w:r w:rsidR="009E6754" w:rsidRPr="00825AA9">
          <w:rPr>
            <w:rStyle w:val="Hyperlink"/>
            <w:noProof/>
            <w:rtl/>
            <w:lang w:bidi="ar-EG"/>
          </w:rPr>
          <w:t xml:space="preserve"> </w:t>
        </w:r>
        <w:r w:rsidR="009E6754" w:rsidRPr="00825AA9">
          <w:rPr>
            <w:rStyle w:val="Hyperlink"/>
            <w:rFonts w:hint="eastAsia"/>
            <w:noProof/>
            <w:rtl/>
            <w:lang w:bidi="ar-EG"/>
          </w:rPr>
          <w:t>العينة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_Toc180268067 \h </w:instrText>
        </w:r>
        <w:r w:rsidR="009E6754">
          <w:rPr>
            <w:rStyle w:val="Hyperlink"/>
            <w:noProof/>
            <w:rtl/>
          </w:rPr>
        </w:r>
        <w:r w:rsidR="009E6754">
          <w:rPr>
            <w:rStyle w:val="Hyperlink"/>
            <w:noProof/>
            <w:rtl/>
          </w:rPr>
          <w:fldChar w:fldCharType="separate"/>
        </w:r>
        <w:r w:rsidR="00FA5973">
          <w:rPr>
            <w:noProof/>
            <w:webHidden/>
            <w:rtl/>
          </w:rPr>
          <w:t>52</w:t>
        </w:r>
        <w:r w:rsidR="009E6754">
          <w:rPr>
            <w:rStyle w:val="Hyperlink"/>
            <w:noProof/>
            <w:rtl/>
          </w:rPr>
          <w:fldChar w:fldCharType="end"/>
        </w:r>
      </w:hyperlink>
    </w:p>
    <w:p w14:paraId="1483A4CE" w14:textId="0C03EB44" w:rsidR="009E6754" w:rsidRDefault="00EF5270" w:rsidP="00823857">
      <w:pPr>
        <w:pStyle w:val="20"/>
        <w:tabs>
          <w:tab w:val="right" w:leader="dot" w:pos="8630"/>
        </w:tabs>
        <w:bidi/>
        <w:rPr>
          <w:rFonts w:eastAsiaTheme="minorEastAsia"/>
          <w:noProof/>
          <w:sz w:val="24"/>
          <w:szCs w:val="24"/>
        </w:rPr>
      </w:pPr>
      <w:hyperlink w:anchor="_Toc180268068" w:history="1">
        <w:r w:rsidR="009E6754" w:rsidRPr="00825AA9">
          <w:rPr>
            <w:rStyle w:val="Hyperlink"/>
            <w:noProof/>
            <w:rtl/>
            <w:lang w:bidi="ar-EG"/>
          </w:rPr>
          <w:t xml:space="preserve">* </w:t>
        </w:r>
        <w:r w:rsidR="009E6754" w:rsidRPr="00825AA9">
          <w:rPr>
            <w:rStyle w:val="Hyperlink"/>
            <w:rFonts w:hint="eastAsia"/>
            <w:noProof/>
            <w:rtl/>
            <w:lang w:bidi="ar-EG"/>
          </w:rPr>
          <w:t>درجة</w:t>
        </w:r>
        <w:r w:rsidR="009E6754" w:rsidRPr="00825AA9">
          <w:rPr>
            <w:rStyle w:val="Hyperlink"/>
            <w:noProof/>
            <w:rtl/>
            <w:lang w:bidi="ar-EG"/>
          </w:rPr>
          <w:t xml:space="preserve"> </w:t>
        </w:r>
        <w:r w:rsidR="009E6754" w:rsidRPr="00825AA9">
          <w:rPr>
            <w:rStyle w:val="Hyperlink"/>
            <w:rFonts w:hint="eastAsia"/>
            <w:noProof/>
            <w:rtl/>
            <w:lang w:bidi="ar-EG"/>
          </w:rPr>
          <w:t>توافر</w:t>
        </w:r>
        <w:r w:rsidR="009E6754" w:rsidRPr="00825AA9">
          <w:rPr>
            <w:rStyle w:val="Hyperlink"/>
            <w:noProof/>
            <w:rtl/>
            <w:lang w:bidi="ar-EG"/>
          </w:rPr>
          <w:t xml:space="preserve"> </w:t>
        </w:r>
        <w:r w:rsidR="009E6754" w:rsidRPr="00825AA9">
          <w:rPr>
            <w:rStyle w:val="Hyperlink"/>
            <w:rFonts w:hint="eastAsia"/>
            <w:noProof/>
            <w:rtl/>
            <w:lang w:bidi="ar-EG"/>
          </w:rPr>
          <w:t>ستة</w:t>
        </w:r>
        <w:r w:rsidR="009E6754" w:rsidRPr="00825AA9">
          <w:rPr>
            <w:rStyle w:val="Hyperlink"/>
            <w:noProof/>
            <w:rtl/>
            <w:lang w:bidi="ar-EG"/>
          </w:rPr>
          <w:t xml:space="preserve"> </w:t>
        </w:r>
        <w:r w:rsidR="009E6754" w:rsidRPr="00825AA9">
          <w:rPr>
            <w:rStyle w:val="Hyperlink"/>
            <w:rFonts w:hint="eastAsia"/>
            <w:noProof/>
            <w:rtl/>
            <w:lang w:bidi="ar-EG"/>
          </w:rPr>
          <w:t>سيجما</w:t>
        </w:r>
        <w:r w:rsidR="009E6754" w:rsidRPr="00825AA9">
          <w:rPr>
            <w:rStyle w:val="Hyperlink"/>
            <w:noProof/>
            <w:rtl/>
            <w:lang w:bidi="ar-EG"/>
          </w:rPr>
          <w:t xml:space="preserve"> </w:t>
        </w:r>
        <w:r w:rsidR="009E6754" w:rsidRPr="00825AA9">
          <w:rPr>
            <w:rStyle w:val="Hyperlink"/>
            <w:rFonts w:hint="eastAsia"/>
            <w:noProof/>
            <w:rtl/>
            <w:lang w:bidi="ar-EG"/>
          </w:rPr>
          <w:t>للإدارة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sidRPr="00825AA9">
          <w:rPr>
            <w:rStyle w:val="Hyperlink"/>
            <w:noProof/>
            <w:rtl/>
            <w:lang w:bidi="ar-EG"/>
          </w:rPr>
          <w:t xml:space="preserve"> </w:t>
        </w:r>
        <w:r w:rsidR="009E6754" w:rsidRPr="00825AA9">
          <w:rPr>
            <w:rStyle w:val="Hyperlink"/>
            <w:rFonts w:hint="eastAsia"/>
            <w:noProof/>
            <w:rtl/>
            <w:lang w:bidi="ar-EG"/>
          </w:rPr>
          <w:t>من</w:t>
        </w:r>
        <w:r w:rsidR="009E6754" w:rsidRPr="00825AA9">
          <w:rPr>
            <w:rStyle w:val="Hyperlink"/>
            <w:noProof/>
            <w:rtl/>
            <w:lang w:bidi="ar-EG"/>
          </w:rPr>
          <w:t xml:space="preserve"> </w:t>
        </w:r>
        <w:r w:rsidR="009E6754" w:rsidRPr="00825AA9">
          <w:rPr>
            <w:rStyle w:val="Hyperlink"/>
            <w:rFonts w:hint="eastAsia"/>
            <w:noProof/>
            <w:rtl/>
            <w:lang w:bidi="ar-EG"/>
          </w:rPr>
          <w:t>وجه</w:t>
        </w:r>
        <w:r w:rsidR="009E6754" w:rsidRPr="00825AA9">
          <w:rPr>
            <w:rStyle w:val="Hyperlink"/>
            <w:noProof/>
            <w:rtl/>
            <w:lang w:bidi="ar-EG"/>
          </w:rPr>
          <w:t xml:space="preserve"> </w:t>
        </w:r>
        <w:r w:rsidR="009E6754" w:rsidRPr="00825AA9">
          <w:rPr>
            <w:rStyle w:val="Hyperlink"/>
            <w:rFonts w:hint="eastAsia"/>
            <w:noProof/>
            <w:rtl/>
            <w:lang w:bidi="ar-EG"/>
          </w:rPr>
          <w:t>نظر</w:t>
        </w:r>
        <w:r w:rsidR="009E6754" w:rsidRPr="00825AA9">
          <w:rPr>
            <w:rStyle w:val="Hyperlink"/>
            <w:noProof/>
            <w:rtl/>
            <w:lang w:bidi="ar-EG"/>
          </w:rPr>
          <w:t xml:space="preserve"> </w:t>
        </w:r>
        <w:r w:rsidR="009E6754" w:rsidRPr="00825AA9">
          <w:rPr>
            <w:rStyle w:val="Hyperlink"/>
            <w:rFonts w:hint="eastAsia"/>
            <w:noProof/>
            <w:rtl/>
            <w:lang w:bidi="ar-EG"/>
          </w:rPr>
          <w:t>افراد</w:t>
        </w:r>
        <w:r w:rsidR="009E6754" w:rsidRPr="00825AA9">
          <w:rPr>
            <w:rStyle w:val="Hyperlink"/>
            <w:noProof/>
            <w:rtl/>
            <w:lang w:bidi="ar-EG"/>
          </w:rPr>
          <w:t xml:space="preserve"> </w:t>
        </w:r>
        <w:r w:rsidR="009E6754" w:rsidRPr="00825AA9">
          <w:rPr>
            <w:rStyle w:val="Hyperlink"/>
            <w:rFonts w:hint="eastAsia"/>
            <w:noProof/>
            <w:rtl/>
            <w:lang w:bidi="ar-EG"/>
          </w:rPr>
          <w:t>العينة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_Toc180268068 \h </w:instrText>
        </w:r>
        <w:r w:rsidR="009E6754">
          <w:rPr>
            <w:rStyle w:val="Hyperlink"/>
            <w:noProof/>
            <w:rtl/>
          </w:rPr>
        </w:r>
        <w:r w:rsidR="009E6754">
          <w:rPr>
            <w:rStyle w:val="Hyperlink"/>
            <w:noProof/>
            <w:rtl/>
          </w:rPr>
          <w:fldChar w:fldCharType="separate"/>
        </w:r>
        <w:r w:rsidR="00FA5973">
          <w:rPr>
            <w:noProof/>
            <w:webHidden/>
            <w:rtl/>
          </w:rPr>
          <w:t>53</w:t>
        </w:r>
        <w:r w:rsidR="009E6754">
          <w:rPr>
            <w:rStyle w:val="Hyperlink"/>
            <w:noProof/>
            <w:rtl/>
          </w:rPr>
          <w:fldChar w:fldCharType="end"/>
        </w:r>
      </w:hyperlink>
    </w:p>
    <w:p w14:paraId="19561FA5" w14:textId="02C336E2" w:rsidR="009E6754" w:rsidRDefault="00EF5270" w:rsidP="00823857">
      <w:pPr>
        <w:pStyle w:val="20"/>
        <w:tabs>
          <w:tab w:val="right" w:leader="dot" w:pos="8630"/>
        </w:tabs>
        <w:bidi/>
        <w:rPr>
          <w:rFonts w:eastAsiaTheme="minorEastAsia"/>
          <w:noProof/>
          <w:sz w:val="24"/>
          <w:szCs w:val="24"/>
        </w:rPr>
      </w:pPr>
      <w:hyperlink w:anchor="_Toc180268069" w:history="1">
        <w:r w:rsidR="009E6754" w:rsidRPr="00825AA9">
          <w:rPr>
            <w:rStyle w:val="Hyperlink"/>
            <w:noProof/>
            <w:rtl/>
            <w:lang w:bidi="ar-EG"/>
          </w:rPr>
          <w:t xml:space="preserve">* </w:t>
        </w:r>
        <w:r w:rsidR="009E6754" w:rsidRPr="00825AA9">
          <w:rPr>
            <w:rStyle w:val="Hyperlink"/>
            <w:rFonts w:hint="eastAsia"/>
            <w:noProof/>
            <w:rtl/>
            <w:lang w:bidi="ar-EG"/>
          </w:rPr>
          <w:t>درجة</w:t>
        </w:r>
        <w:r w:rsidR="009E6754" w:rsidRPr="00825AA9">
          <w:rPr>
            <w:rStyle w:val="Hyperlink"/>
            <w:noProof/>
            <w:rtl/>
            <w:lang w:bidi="ar-EG"/>
          </w:rPr>
          <w:t xml:space="preserve"> </w:t>
        </w:r>
        <w:r w:rsidR="009E6754" w:rsidRPr="00825AA9">
          <w:rPr>
            <w:rStyle w:val="Hyperlink"/>
            <w:rFonts w:hint="eastAsia"/>
            <w:noProof/>
            <w:rtl/>
            <w:lang w:bidi="ar-EG"/>
          </w:rPr>
          <w:t>توافر</w:t>
        </w:r>
        <w:r w:rsidR="009E6754" w:rsidRPr="00825AA9">
          <w:rPr>
            <w:rStyle w:val="Hyperlink"/>
            <w:noProof/>
            <w:rtl/>
            <w:lang w:bidi="ar-EG"/>
          </w:rPr>
          <w:t xml:space="preserve"> </w:t>
        </w:r>
        <w:r w:rsidR="009E6754" w:rsidRPr="00825AA9">
          <w:rPr>
            <w:rStyle w:val="Hyperlink"/>
            <w:rFonts w:hint="eastAsia"/>
            <w:noProof/>
            <w:rtl/>
            <w:lang w:bidi="ar-EG"/>
          </w:rPr>
          <w:t>العمل</w:t>
        </w:r>
        <w:r w:rsidR="009E6754" w:rsidRPr="00825AA9">
          <w:rPr>
            <w:rStyle w:val="Hyperlink"/>
            <w:noProof/>
            <w:rtl/>
            <w:lang w:bidi="ar-EG"/>
          </w:rPr>
          <w:t xml:space="preserve"> </w:t>
        </w:r>
        <w:r w:rsidR="009E6754" w:rsidRPr="00825AA9">
          <w:rPr>
            <w:rStyle w:val="Hyperlink"/>
            <w:rFonts w:hint="eastAsia"/>
            <w:noProof/>
            <w:rtl/>
            <w:lang w:bidi="ar-EG"/>
          </w:rPr>
          <w:t>القياسي</w:t>
        </w:r>
        <w:r w:rsidR="009E6754" w:rsidRPr="00825AA9">
          <w:rPr>
            <w:rStyle w:val="Hyperlink"/>
            <w:noProof/>
            <w:rtl/>
            <w:lang w:bidi="ar-EG"/>
          </w:rPr>
          <w:t xml:space="preserve"> </w:t>
        </w:r>
        <w:r w:rsidR="009E6754" w:rsidRPr="00825AA9">
          <w:rPr>
            <w:rStyle w:val="Hyperlink"/>
            <w:rFonts w:hint="eastAsia"/>
            <w:noProof/>
            <w:rtl/>
            <w:lang w:bidi="ar-EG"/>
          </w:rPr>
          <w:t>للإدارة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sidRPr="00825AA9">
          <w:rPr>
            <w:rStyle w:val="Hyperlink"/>
            <w:noProof/>
            <w:rtl/>
            <w:lang w:bidi="ar-EG"/>
          </w:rPr>
          <w:t xml:space="preserve"> </w:t>
        </w:r>
        <w:r w:rsidR="009E6754" w:rsidRPr="00825AA9">
          <w:rPr>
            <w:rStyle w:val="Hyperlink"/>
            <w:rFonts w:hint="eastAsia"/>
            <w:noProof/>
            <w:rtl/>
            <w:lang w:bidi="ar-EG"/>
          </w:rPr>
          <w:t>من</w:t>
        </w:r>
        <w:r w:rsidR="009E6754" w:rsidRPr="00825AA9">
          <w:rPr>
            <w:rStyle w:val="Hyperlink"/>
            <w:noProof/>
            <w:rtl/>
            <w:lang w:bidi="ar-EG"/>
          </w:rPr>
          <w:t xml:space="preserve"> </w:t>
        </w:r>
        <w:r w:rsidR="009E6754" w:rsidRPr="00825AA9">
          <w:rPr>
            <w:rStyle w:val="Hyperlink"/>
            <w:rFonts w:hint="eastAsia"/>
            <w:noProof/>
            <w:rtl/>
            <w:lang w:bidi="ar-EG"/>
          </w:rPr>
          <w:t>وجه</w:t>
        </w:r>
        <w:r w:rsidR="009E6754" w:rsidRPr="00825AA9">
          <w:rPr>
            <w:rStyle w:val="Hyperlink"/>
            <w:noProof/>
            <w:rtl/>
            <w:lang w:bidi="ar-EG"/>
          </w:rPr>
          <w:t xml:space="preserve"> </w:t>
        </w:r>
        <w:r w:rsidR="009E6754" w:rsidRPr="00825AA9">
          <w:rPr>
            <w:rStyle w:val="Hyperlink"/>
            <w:rFonts w:hint="eastAsia"/>
            <w:noProof/>
            <w:rtl/>
            <w:lang w:bidi="ar-EG"/>
          </w:rPr>
          <w:t>نظر</w:t>
        </w:r>
        <w:r w:rsidR="009E6754" w:rsidRPr="00825AA9">
          <w:rPr>
            <w:rStyle w:val="Hyperlink"/>
            <w:noProof/>
            <w:rtl/>
            <w:lang w:bidi="ar-EG"/>
          </w:rPr>
          <w:t xml:space="preserve"> </w:t>
        </w:r>
        <w:r w:rsidR="009E6754" w:rsidRPr="00825AA9">
          <w:rPr>
            <w:rStyle w:val="Hyperlink"/>
            <w:rFonts w:hint="eastAsia"/>
            <w:noProof/>
            <w:rtl/>
            <w:lang w:bidi="ar-EG"/>
          </w:rPr>
          <w:t>افراد</w:t>
        </w:r>
        <w:r w:rsidR="009E6754" w:rsidRPr="00825AA9">
          <w:rPr>
            <w:rStyle w:val="Hyperlink"/>
            <w:noProof/>
            <w:rtl/>
            <w:lang w:bidi="ar-EG"/>
          </w:rPr>
          <w:t xml:space="preserve"> </w:t>
        </w:r>
        <w:r w:rsidR="009E6754" w:rsidRPr="00825AA9">
          <w:rPr>
            <w:rStyle w:val="Hyperlink"/>
            <w:rFonts w:hint="eastAsia"/>
            <w:noProof/>
            <w:rtl/>
            <w:lang w:bidi="ar-EG"/>
          </w:rPr>
          <w:t>العينة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_Toc180268069 \h </w:instrText>
        </w:r>
        <w:r w:rsidR="009E6754">
          <w:rPr>
            <w:rStyle w:val="Hyperlink"/>
            <w:noProof/>
            <w:rtl/>
          </w:rPr>
        </w:r>
        <w:r w:rsidR="009E6754">
          <w:rPr>
            <w:rStyle w:val="Hyperlink"/>
            <w:noProof/>
            <w:rtl/>
          </w:rPr>
          <w:fldChar w:fldCharType="separate"/>
        </w:r>
        <w:r w:rsidR="00FA5973">
          <w:rPr>
            <w:noProof/>
            <w:webHidden/>
            <w:rtl/>
          </w:rPr>
          <w:t>54</w:t>
        </w:r>
        <w:r w:rsidR="009E6754">
          <w:rPr>
            <w:rStyle w:val="Hyperlink"/>
            <w:noProof/>
            <w:rtl/>
          </w:rPr>
          <w:fldChar w:fldCharType="end"/>
        </w:r>
      </w:hyperlink>
    </w:p>
    <w:p w14:paraId="1808C83F" w14:textId="7A6BFEC7" w:rsidR="009E6754" w:rsidRDefault="00EF5270" w:rsidP="00823857">
      <w:pPr>
        <w:pStyle w:val="20"/>
        <w:tabs>
          <w:tab w:val="right" w:leader="dot" w:pos="8630"/>
        </w:tabs>
        <w:bidi/>
        <w:rPr>
          <w:rFonts w:eastAsiaTheme="minorEastAsia"/>
          <w:noProof/>
          <w:sz w:val="24"/>
          <w:szCs w:val="24"/>
        </w:rPr>
      </w:pPr>
      <w:hyperlink w:anchor="_Toc180268070" w:history="1">
        <w:r w:rsidR="009E6754" w:rsidRPr="00825AA9">
          <w:rPr>
            <w:rStyle w:val="Hyperlink"/>
            <w:noProof/>
            <w:rtl/>
            <w:lang w:bidi="ar-EG"/>
          </w:rPr>
          <w:t xml:space="preserve">* </w:t>
        </w:r>
        <w:r w:rsidR="009E6754" w:rsidRPr="00825AA9">
          <w:rPr>
            <w:rStyle w:val="Hyperlink"/>
            <w:rFonts w:hint="eastAsia"/>
            <w:noProof/>
            <w:rtl/>
            <w:lang w:bidi="ar-EG"/>
          </w:rPr>
          <w:t>درجة</w:t>
        </w:r>
        <w:r w:rsidR="009E6754" w:rsidRPr="00825AA9">
          <w:rPr>
            <w:rStyle w:val="Hyperlink"/>
            <w:noProof/>
            <w:rtl/>
            <w:lang w:bidi="ar-EG"/>
          </w:rPr>
          <w:t xml:space="preserve"> </w:t>
        </w:r>
        <w:r w:rsidR="009E6754" w:rsidRPr="00825AA9">
          <w:rPr>
            <w:rStyle w:val="Hyperlink"/>
            <w:rFonts w:hint="eastAsia"/>
            <w:noProof/>
            <w:rtl/>
            <w:lang w:bidi="ar-EG"/>
          </w:rPr>
          <w:t>توافر</w:t>
        </w:r>
        <w:r w:rsidR="009E6754" w:rsidRPr="00825AA9">
          <w:rPr>
            <w:rStyle w:val="Hyperlink"/>
            <w:noProof/>
            <w:rtl/>
            <w:lang w:bidi="ar-EG"/>
          </w:rPr>
          <w:t xml:space="preserve"> </w:t>
        </w:r>
        <w:r w:rsidR="009E6754" w:rsidRPr="00825AA9">
          <w:rPr>
            <w:rStyle w:val="Hyperlink"/>
            <w:rFonts w:hint="eastAsia"/>
            <w:noProof/>
            <w:rtl/>
            <w:lang w:bidi="ar-EG"/>
          </w:rPr>
          <w:t>العاملين</w:t>
        </w:r>
        <w:r w:rsidR="009E6754" w:rsidRPr="00825AA9">
          <w:rPr>
            <w:rStyle w:val="Hyperlink"/>
            <w:noProof/>
            <w:rtl/>
            <w:lang w:bidi="ar-EG"/>
          </w:rPr>
          <w:t xml:space="preserve"> </w:t>
        </w:r>
        <w:r w:rsidR="009E6754" w:rsidRPr="00825AA9">
          <w:rPr>
            <w:rStyle w:val="Hyperlink"/>
            <w:rFonts w:hint="eastAsia"/>
            <w:noProof/>
            <w:rtl/>
            <w:lang w:bidi="ar-EG"/>
          </w:rPr>
          <w:t>متعدي</w:t>
        </w:r>
        <w:r w:rsidR="009E6754" w:rsidRPr="00825AA9">
          <w:rPr>
            <w:rStyle w:val="Hyperlink"/>
            <w:noProof/>
            <w:rtl/>
            <w:lang w:bidi="ar-EG"/>
          </w:rPr>
          <w:t xml:space="preserve"> </w:t>
        </w:r>
        <w:r w:rsidR="009E6754" w:rsidRPr="00825AA9">
          <w:rPr>
            <w:rStyle w:val="Hyperlink"/>
            <w:rFonts w:hint="eastAsia"/>
            <w:noProof/>
            <w:rtl/>
            <w:lang w:bidi="ar-EG"/>
          </w:rPr>
          <w:t>الوظائف</w:t>
        </w:r>
        <w:r w:rsidR="009E6754" w:rsidRPr="00825AA9">
          <w:rPr>
            <w:rStyle w:val="Hyperlink"/>
            <w:noProof/>
            <w:rtl/>
            <w:lang w:bidi="ar-EG"/>
          </w:rPr>
          <w:t xml:space="preserve"> </w:t>
        </w:r>
        <w:r w:rsidR="009E6754" w:rsidRPr="00825AA9">
          <w:rPr>
            <w:rStyle w:val="Hyperlink"/>
            <w:rFonts w:hint="eastAsia"/>
            <w:noProof/>
            <w:rtl/>
            <w:lang w:bidi="ar-EG"/>
          </w:rPr>
          <w:t>للإدارة</w:t>
        </w:r>
        <w:r w:rsidR="009E6754" w:rsidRPr="00825AA9">
          <w:rPr>
            <w:rStyle w:val="Hyperlink"/>
            <w:noProof/>
            <w:rtl/>
            <w:lang w:bidi="ar-EG"/>
          </w:rPr>
          <w:t xml:space="preserve"> </w:t>
        </w:r>
        <w:r w:rsidR="009E6754" w:rsidRPr="00825AA9">
          <w:rPr>
            <w:rStyle w:val="Hyperlink"/>
            <w:rFonts w:hint="eastAsia"/>
            <w:noProof/>
            <w:rtl/>
            <w:lang w:bidi="ar-EG"/>
          </w:rPr>
          <w:t>الرشيقة</w:t>
        </w:r>
        <w:r w:rsidR="009E6754" w:rsidRPr="00825AA9">
          <w:rPr>
            <w:rStyle w:val="Hyperlink"/>
            <w:noProof/>
            <w:rtl/>
            <w:lang w:bidi="ar-EG"/>
          </w:rPr>
          <w:t xml:space="preserve"> </w:t>
        </w:r>
        <w:r w:rsidR="009E6754" w:rsidRPr="00825AA9">
          <w:rPr>
            <w:rStyle w:val="Hyperlink"/>
            <w:rFonts w:hint="eastAsia"/>
            <w:noProof/>
            <w:rtl/>
            <w:lang w:bidi="ar-EG"/>
          </w:rPr>
          <w:t>من</w:t>
        </w:r>
        <w:r w:rsidR="009E6754" w:rsidRPr="00825AA9">
          <w:rPr>
            <w:rStyle w:val="Hyperlink"/>
            <w:noProof/>
            <w:rtl/>
            <w:lang w:bidi="ar-EG"/>
          </w:rPr>
          <w:t xml:space="preserve"> </w:t>
        </w:r>
        <w:r w:rsidR="009E6754" w:rsidRPr="00825AA9">
          <w:rPr>
            <w:rStyle w:val="Hyperlink"/>
            <w:rFonts w:hint="eastAsia"/>
            <w:noProof/>
            <w:rtl/>
            <w:lang w:bidi="ar-EG"/>
          </w:rPr>
          <w:t>وجه</w:t>
        </w:r>
        <w:r w:rsidR="009E6754" w:rsidRPr="00825AA9">
          <w:rPr>
            <w:rStyle w:val="Hyperlink"/>
            <w:noProof/>
            <w:rtl/>
            <w:lang w:bidi="ar-EG"/>
          </w:rPr>
          <w:t xml:space="preserve"> </w:t>
        </w:r>
        <w:r w:rsidR="009E6754" w:rsidRPr="00825AA9">
          <w:rPr>
            <w:rStyle w:val="Hyperlink"/>
            <w:rFonts w:hint="eastAsia"/>
            <w:noProof/>
            <w:rtl/>
            <w:lang w:bidi="ar-EG"/>
          </w:rPr>
          <w:t>نظر</w:t>
        </w:r>
        <w:r w:rsidR="009E6754" w:rsidRPr="00825AA9">
          <w:rPr>
            <w:rStyle w:val="Hyperlink"/>
            <w:noProof/>
            <w:rtl/>
            <w:lang w:bidi="ar-EG"/>
          </w:rPr>
          <w:t xml:space="preserve"> </w:t>
        </w:r>
        <w:r w:rsidR="009E6754" w:rsidRPr="00825AA9">
          <w:rPr>
            <w:rStyle w:val="Hyperlink"/>
            <w:rFonts w:hint="eastAsia"/>
            <w:noProof/>
            <w:rtl/>
            <w:lang w:bidi="ar-EG"/>
          </w:rPr>
          <w:t>افراد</w:t>
        </w:r>
        <w:r w:rsidR="009E6754" w:rsidRPr="00825AA9">
          <w:rPr>
            <w:rStyle w:val="Hyperlink"/>
            <w:noProof/>
            <w:rtl/>
            <w:lang w:bidi="ar-EG"/>
          </w:rPr>
          <w:t xml:space="preserve"> </w:t>
        </w:r>
        <w:r w:rsidR="009E6754" w:rsidRPr="00825AA9">
          <w:rPr>
            <w:rStyle w:val="Hyperlink"/>
            <w:rFonts w:hint="eastAsia"/>
            <w:noProof/>
            <w:rtl/>
            <w:lang w:bidi="ar-EG"/>
          </w:rPr>
          <w:t>العينة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_Toc180268070 \h </w:instrText>
        </w:r>
        <w:r w:rsidR="009E6754">
          <w:rPr>
            <w:rStyle w:val="Hyperlink"/>
            <w:noProof/>
            <w:rtl/>
          </w:rPr>
        </w:r>
        <w:r w:rsidR="009E6754">
          <w:rPr>
            <w:rStyle w:val="Hyperlink"/>
            <w:noProof/>
            <w:rtl/>
          </w:rPr>
          <w:fldChar w:fldCharType="separate"/>
        </w:r>
        <w:r w:rsidR="00FA5973">
          <w:rPr>
            <w:noProof/>
            <w:webHidden/>
            <w:rtl/>
          </w:rPr>
          <w:t>55</w:t>
        </w:r>
        <w:r w:rsidR="009E6754">
          <w:rPr>
            <w:rStyle w:val="Hyperlink"/>
            <w:noProof/>
            <w:rtl/>
          </w:rPr>
          <w:fldChar w:fldCharType="end"/>
        </w:r>
      </w:hyperlink>
    </w:p>
    <w:p w14:paraId="23F6E16B" w14:textId="31A8E09C" w:rsidR="009E6754" w:rsidRDefault="00EF5270" w:rsidP="00823857">
      <w:pPr>
        <w:pStyle w:val="20"/>
        <w:tabs>
          <w:tab w:val="right" w:leader="dot" w:pos="8630"/>
        </w:tabs>
        <w:bidi/>
        <w:rPr>
          <w:rFonts w:eastAsiaTheme="minorEastAsia"/>
          <w:noProof/>
          <w:sz w:val="24"/>
          <w:szCs w:val="24"/>
        </w:rPr>
      </w:pPr>
      <w:hyperlink w:anchor="_Toc180268071" w:history="1">
        <w:r w:rsidR="009E6754" w:rsidRPr="00825AA9">
          <w:rPr>
            <w:rStyle w:val="Hyperlink"/>
            <w:noProof/>
            <w:rtl/>
            <w:lang w:bidi="ar-EG"/>
          </w:rPr>
          <w:t xml:space="preserve">* </w:t>
        </w:r>
        <w:r w:rsidR="009E6754" w:rsidRPr="00825AA9">
          <w:rPr>
            <w:rStyle w:val="Hyperlink"/>
            <w:rFonts w:hint="eastAsia"/>
            <w:noProof/>
            <w:rtl/>
            <w:lang w:bidi="ar-EG"/>
          </w:rPr>
          <w:t>درجة</w:t>
        </w:r>
        <w:r w:rsidR="009E6754" w:rsidRPr="00825AA9">
          <w:rPr>
            <w:rStyle w:val="Hyperlink"/>
            <w:noProof/>
            <w:rtl/>
            <w:lang w:bidi="ar-EG"/>
          </w:rPr>
          <w:t xml:space="preserve"> </w:t>
        </w:r>
        <w:r w:rsidR="009E6754" w:rsidRPr="00825AA9">
          <w:rPr>
            <w:rStyle w:val="Hyperlink"/>
            <w:rFonts w:hint="eastAsia"/>
            <w:noProof/>
            <w:rtl/>
            <w:lang w:bidi="ar-EG"/>
          </w:rPr>
          <w:t>توافر</w:t>
        </w:r>
        <w:r w:rsidR="009E6754" w:rsidRPr="00825AA9">
          <w:rPr>
            <w:rStyle w:val="Hyperlink"/>
            <w:noProof/>
            <w:rtl/>
            <w:lang w:bidi="ar-EG"/>
          </w:rPr>
          <w:t xml:space="preserve"> </w:t>
        </w:r>
        <w:r w:rsidR="009E6754" w:rsidRPr="00825AA9">
          <w:rPr>
            <w:rStyle w:val="Hyperlink"/>
            <w:rFonts w:hint="eastAsia"/>
            <w:noProof/>
            <w:rtl/>
            <w:lang w:bidi="ar-EG"/>
          </w:rPr>
          <w:t>نجاح</w:t>
        </w:r>
        <w:r w:rsidR="009E6754" w:rsidRPr="00825AA9">
          <w:rPr>
            <w:rStyle w:val="Hyperlink"/>
            <w:noProof/>
            <w:rtl/>
            <w:lang w:bidi="ar-EG"/>
          </w:rPr>
          <w:t xml:space="preserve"> </w:t>
        </w:r>
        <w:r w:rsidR="009E6754" w:rsidRPr="00825AA9">
          <w:rPr>
            <w:rStyle w:val="Hyperlink"/>
            <w:rFonts w:hint="eastAsia"/>
            <w:noProof/>
            <w:rtl/>
            <w:lang w:bidi="ar-EG"/>
          </w:rPr>
          <w:t>المشروعات</w:t>
        </w:r>
        <w:r w:rsidR="009E6754" w:rsidRPr="00825AA9">
          <w:rPr>
            <w:rStyle w:val="Hyperlink"/>
            <w:noProof/>
            <w:rtl/>
            <w:lang w:bidi="ar-EG"/>
          </w:rPr>
          <w:t xml:space="preserve"> </w:t>
        </w:r>
        <w:r w:rsidR="009E6754" w:rsidRPr="00825AA9">
          <w:rPr>
            <w:rStyle w:val="Hyperlink"/>
            <w:rFonts w:hint="eastAsia"/>
            <w:noProof/>
            <w:rtl/>
            <w:lang w:bidi="ar-EG"/>
          </w:rPr>
          <w:t>الانشائية</w:t>
        </w:r>
        <w:r w:rsidR="009E6754" w:rsidRPr="00825AA9">
          <w:rPr>
            <w:rStyle w:val="Hyperlink"/>
            <w:noProof/>
            <w:rtl/>
            <w:lang w:bidi="ar-EG"/>
          </w:rPr>
          <w:t xml:space="preserve"> </w:t>
        </w:r>
        <w:r w:rsidR="009E6754" w:rsidRPr="00825AA9">
          <w:rPr>
            <w:rStyle w:val="Hyperlink"/>
            <w:rFonts w:hint="eastAsia"/>
            <w:noProof/>
            <w:rtl/>
            <w:lang w:bidi="ar-EG"/>
          </w:rPr>
          <w:t>من</w:t>
        </w:r>
        <w:r w:rsidR="009E6754" w:rsidRPr="00825AA9">
          <w:rPr>
            <w:rStyle w:val="Hyperlink"/>
            <w:noProof/>
            <w:rtl/>
            <w:lang w:bidi="ar-EG"/>
          </w:rPr>
          <w:t xml:space="preserve"> </w:t>
        </w:r>
        <w:r w:rsidR="009E6754" w:rsidRPr="00825AA9">
          <w:rPr>
            <w:rStyle w:val="Hyperlink"/>
            <w:rFonts w:hint="eastAsia"/>
            <w:noProof/>
            <w:rtl/>
            <w:lang w:bidi="ar-EG"/>
          </w:rPr>
          <w:t>وجه</w:t>
        </w:r>
        <w:r w:rsidR="009E6754" w:rsidRPr="00825AA9">
          <w:rPr>
            <w:rStyle w:val="Hyperlink"/>
            <w:noProof/>
            <w:rtl/>
            <w:lang w:bidi="ar-EG"/>
          </w:rPr>
          <w:t xml:space="preserve"> </w:t>
        </w:r>
        <w:r w:rsidR="009E6754" w:rsidRPr="00825AA9">
          <w:rPr>
            <w:rStyle w:val="Hyperlink"/>
            <w:rFonts w:hint="eastAsia"/>
            <w:noProof/>
            <w:rtl/>
            <w:lang w:bidi="ar-EG"/>
          </w:rPr>
          <w:t>نظر</w:t>
        </w:r>
        <w:r w:rsidR="009E6754" w:rsidRPr="00825AA9">
          <w:rPr>
            <w:rStyle w:val="Hyperlink"/>
            <w:noProof/>
            <w:rtl/>
            <w:lang w:bidi="ar-EG"/>
          </w:rPr>
          <w:t xml:space="preserve"> </w:t>
        </w:r>
        <w:r w:rsidR="009E6754" w:rsidRPr="00825AA9">
          <w:rPr>
            <w:rStyle w:val="Hyperlink"/>
            <w:rFonts w:hint="eastAsia"/>
            <w:noProof/>
            <w:rtl/>
            <w:lang w:bidi="ar-EG"/>
          </w:rPr>
          <w:t>افراد</w:t>
        </w:r>
        <w:r w:rsidR="009E6754" w:rsidRPr="00825AA9">
          <w:rPr>
            <w:rStyle w:val="Hyperlink"/>
            <w:noProof/>
            <w:rtl/>
            <w:lang w:bidi="ar-EG"/>
          </w:rPr>
          <w:t xml:space="preserve"> </w:t>
        </w:r>
        <w:r w:rsidR="009E6754" w:rsidRPr="00825AA9">
          <w:rPr>
            <w:rStyle w:val="Hyperlink"/>
            <w:rFonts w:hint="eastAsia"/>
            <w:noProof/>
            <w:rtl/>
            <w:lang w:bidi="ar-EG"/>
          </w:rPr>
          <w:t>العينة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_Toc180268071 \h </w:instrText>
        </w:r>
        <w:r w:rsidR="009E6754">
          <w:rPr>
            <w:rStyle w:val="Hyperlink"/>
            <w:noProof/>
            <w:rtl/>
          </w:rPr>
        </w:r>
        <w:r w:rsidR="009E6754">
          <w:rPr>
            <w:rStyle w:val="Hyperlink"/>
            <w:noProof/>
            <w:rtl/>
          </w:rPr>
          <w:fldChar w:fldCharType="separate"/>
        </w:r>
        <w:r w:rsidR="00FA5973">
          <w:rPr>
            <w:noProof/>
            <w:webHidden/>
            <w:rtl/>
          </w:rPr>
          <w:t>55</w:t>
        </w:r>
        <w:r w:rsidR="009E6754">
          <w:rPr>
            <w:rStyle w:val="Hyperlink"/>
            <w:noProof/>
            <w:rtl/>
          </w:rPr>
          <w:fldChar w:fldCharType="end"/>
        </w:r>
      </w:hyperlink>
    </w:p>
    <w:p w14:paraId="5132991E" w14:textId="2125990D" w:rsidR="009E6754" w:rsidRDefault="00EF5270" w:rsidP="00823857">
      <w:pPr>
        <w:pStyle w:val="10"/>
        <w:rPr>
          <w:rFonts w:eastAsiaTheme="minorEastAsia"/>
          <w:noProof/>
          <w:sz w:val="24"/>
          <w:szCs w:val="24"/>
        </w:rPr>
      </w:pPr>
      <w:hyperlink w:anchor="_Toc180268072" w:history="1">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الفرضيات</w:t>
        </w:r>
        <w:r w:rsidR="009E6754">
          <w:rPr>
            <w:noProof/>
            <w:webHidden/>
          </w:rPr>
          <w:tab/>
        </w:r>
        <w:r w:rsidR="009E6754">
          <w:rPr>
            <w:rStyle w:val="Hyperlink"/>
            <w:noProof/>
            <w:rtl/>
          </w:rPr>
          <w:fldChar w:fldCharType="begin"/>
        </w:r>
        <w:r w:rsidR="009E6754">
          <w:rPr>
            <w:noProof/>
            <w:webHidden/>
          </w:rPr>
          <w:instrText xml:space="preserve"> PAGEREF _Toc180268072 \h </w:instrText>
        </w:r>
        <w:r w:rsidR="009E6754">
          <w:rPr>
            <w:rStyle w:val="Hyperlink"/>
            <w:noProof/>
            <w:rtl/>
          </w:rPr>
        </w:r>
        <w:r w:rsidR="009E6754">
          <w:rPr>
            <w:rStyle w:val="Hyperlink"/>
            <w:noProof/>
            <w:rtl/>
          </w:rPr>
          <w:fldChar w:fldCharType="separate"/>
        </w:r>
        <w:r w:rsidR="00FA5973">
          <w:rPr>
            <w:noProof/>
            <w:webHidden/>
            <w:rtl/>
          </w:rPr>
          <w:t>56</w:t>
        </w:r>
        <w:r w:rsidR="009E6754">
          <w:rPr>
            <w:rStyle w:val="Hyperlink"/>
            <w:noProof/>
            <w:rtl/>
          </w:rPr>
          <w:fldChar w:fldCharType="end"/>
        </w:r>
      </w:hyperlink>
    </w:p>
    <w:p w14:paraId="1D28E62C" w14:textId="0DF4A924" w:rsidR="009E6754" w:rsidRDefault="00EF5270" w:rsidP="00823857">
      <w:pPr>
        <w:pStyle w:val="20"/>
        <w:tabs>
          <w:tab w:val="right" w:leader="dot" w:pos="8630"/>
        </w:tabs>
        <w:bidi/>
        <w:rPr>
          <w:rFonts w:eastAsiaTheme="minorEastAsia"/>
          <w:noProof/>
          <w:sz w:val="24"/>
          <w:szCs w:val="24"/>
        </w:rPr>
      </w:pPr>
      <w:hyperlink w:anchor="_Toc180268073" w:history="1">
        <w:r w:rsidR="009E6754" w:rsidRPr="00825AA9">
          <w:rPr>
            <w:rStyle w:val="Hyperlink"/>
            <w:rFonts w:hint="eastAsia"/>
            <w:noProof/>
            <w:rtl/>
            <w:lang w:bidi="ar-EG"/>
          </w:rPr>
          <w:t>أولا</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الفرضية</w:t>
        </w:r>
        <w:r w:rsidR="009E6754" w:rsidRPr="00825AA9">
          <w:rPr>
            <w:rStyle w:val="Hyperlink"/>
            <w:noProof/>
            <w:rtl/>
            <w:lang w:bidi="ar-EG"/>
          </w:rPr>
          <w:t xml:space="preserve"> </w:t>
        </w:r>
        <w:r w:rsidR="009E6754" w:rsidRPr="00825AA9">
          <w:rPr>
            <w:rStyle w:val="Hyperlink"/>
            <w:rFonts w:hint="eastAsia"/>
            <w:noProof/>
            <w:rtl/>
            <w:lang w:bidi="ar-EG"/>
          </w:rPr>
          <w:t>الرئيسية</w:t>
        </w:r>
        <w:r w:rsidR="009E6754">
          <w:rPr>
            <w:noProof/>
            <w:webHidden/>
          </w:rPr>
          <w:tab/>
        </w:r>
        <w:r w:rsidR="009E6754">
          <w:rPr>
            <w:rStyle w:val="Hyperlink"/>
            <w:noProof/>
            <w:rtl/>
          </w:rPr>
          <w:fldChar w:fldCharType="begin"/>
        </w:r>
        <w:r w:rsidR="009E6754">
          <w:rPr>
            <w:noProof/>
            <w:webHidden/>
          </w:rPr>
          <w:instrText xml:space="preserve"> PAGEREF _Toc180268073 \h </w:instrText>
        </w:r>
        <w:r w:rsidR="009E6754">
          <w:rPr>
            <w:rStyle w:val="Hyperlink"/>
            <w:noProof/>
            <w:rtl/>
          </w:rPr>
        </w:r>
        <w:r w:rsidR="009E6754">
          <w:rPr>
            <w:rStyle w:val="Hyperlink"/>
            <w:noProof/>
            <w:rtl/>
          </w:rPr>
          <w:fldChar w:fldCharType="separate"/>
        </w:r>
        <w:r w:rsidR="00FA5973">
          <w:rPr>
            <w:noProof/>
            <w:webHidden/>
            <w:rtl/>
          </w:rPr>
          <w:t>56</w:t>
        </w:r>
        <w:r w:rsidR="009E6754">
          <w:rPr>
            <w:rStyle w:val="Hyperlink"/>
            <w:noProof/>
            <w:rtl/>
          </w:rPr>
          <w:fldChar w:fldCharType="end"/>
        </w:r>
      </w:hyperlink>
    </w:p>
    <w:p w14:paraId="4512EA65" w14:textId="4B483799" w:rsidR="009E6754" w:rsidRDefault="00EF5270" w:rsidP="00823857">
      <w:pPr>
        <w:pStyle w:val="20"/>
        <w:tabs>
          <w:tab w:val="right" w:leader="dot" w:pos="8630"/>
        </w:tabs>
        <w:bidi/>
        <w:rPr>
          <w:rFonts w:eastAsiaTheme="minorEastAsia"/>
          <w:noProof/>
          <w:sz w:val="24"/>
          <w:szCs w:val="24"/>
        </w:rPr>
      </w:pPr>
      <w:hyperlink w:anchor="_Toc180268074" w:history="1">
        <w:r w:rsidR="009E6754" w:rsidRPr="00825AA9">
          <w:rPr>
            <w:rStyle w:val="Hyperlink"/>
            <w:rFonts w:hint="eastAsia"/>
            <w:noProof/>
            <w:rtl/>
            <w:lang w:bidi="ar-EG"/>
          </w:rPr>
          <w:t>ثانيا</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الفرضية</w:t>
        </w:r>
        <w:r w:rsidR="009E6754" w:rsidRPr="00825AA9">
          <w:rPr>
            <w:rStyle w:val="Hyperlink"/>
            <w:noProof/>
            <w:rtl/>
            <w:lang w:bidi="ar-EG"/>
          </w:rPr>
          <w:t xml:space="preserve"> </w:t>
        </w:r>
        <w:r w:rsidR="009E6754" w:rsidRPr="00825AA9">
          <w:rPr>
            <w:rStyle w:val="Hyperlink"/>
            <w:rFonts w:hint="eastAsia"/>
            <w:noProof/>
            <w:rtl/>
            <w:lang w:bidi="ar-EG"/>
          </w:rPr>
          <w:t>الفرعية</w:t>
        </w:r>
        <w:r w:rsidR="009E6754" w:rsidRPr="00825AA9">
          <w:rPr>
            <w:rStyle w:val="Hyperlink"/>
            <w:noProof/>
            <w:rtl/>
            <w:lang w:bidi="ar-EG"/>
          </w:rPr>
          <w:t xml:space="preserve"> </w:t>
        </w:r>
        <w:r w:rsidR="009E6754" w:rsidRPr="00825AA9">
          <w:rPr>
            <w:rStyle w:val="Hyperlink"/>
            <w:rFonts w:hint="eastAsia"/>
            <w:noProof/>
            <w:rtl/>
            <w:lang w:bidi="ar-EG"/>
          </w:rPr>
          <w:t>الاولى</w:t>
        </w:r>
        <w:r w:rsidR="009E6754">
          <w:rPr>
            <w:noProof/>
            <w:webHidden/>
          </w:rPr>
          <w:tab/>
        </w:r>
        <w:r w:rsidR="009E6754">
          <w:rPr>
            <w:rStyle w:val="Hyperlink"/>
            <w:noProof/>
            <w:rtl/>
          </w:rPr>
          <w:fldChar w:fldCharType="begin"/>
        </w:r>
        <w:r w:rsidR="009E6754">
          <w:rPr>
            <w:noProof/>
            <w:webHidden/>
          </w:rPr>
          <w:instrText xml:space="preserve"> PAGEREF _Toc180268074 \h </w:instrText>
        </w:r>
        <w:r w:rsidR="009E6754">
          <w:rPr>
            <w:rStyle w:val="Hyperlink"/>
            <w:noProof/>
            <w:rtl/>
          </w:rPr>
        </w:r>
        <w:r w:rsidR="009E6754">
          <w:rPr>
            <w:rStyle w:val="Hyperlink"/>
            <w:noProof/>
            <w:rtl/>
          </w:rPr>
          <w:fldChar w:fldCharType="separate"/>
        </w:r>
        <w:r w:rsidR="00FA5973">
          <w:rPr>
            <w:noProof/>
            <w:webHidden/>
            <w:rtl/>
          </w:rPr>
          <w:t>58</w:t>
        </w:r>
        <w:r w:rsidR="009E6754">
          <w:rPr>
            <w:rStyle w:val="Hyperlink"/>
            <w:noProof/>
            <w:rtl/>
          </w:rPr>
          <w:fldChar w:fldCharType="end"/>
        </w:r>
      </w:hyperlink>
    </w:p>
    <w:p w14:paraId="01B6F851" w14:textId="3A50CDCA" w:rsidR="009E6754" w:rsidRDefault="00EF5270" w:rsidP="00823857">
      <w:pPr>
        <w:pStyle w:val="20"/>
        <w:tabs>
          <w:tab w:val="right" w:leader="dot" w:pos="8630"/>
        </w:tabs>
        <w:bidi/>
        <w:rPr>
          <w:rFonts w:eastAsiaTheme="minorEastAsia"/>
          <w:noProof/>
          <w:sz w:val="24"/>
          <w:szCs w:val="24"/>
        </w:rPr>
      </w:pPr>
      <w:hyperlink w:anchor="_Toc180268075" w:history="1">
        <w:r w:rsidR="009E6754" w:rsidRPr="00825AA9">
          <w:rPr>
            <w:rStyle w:val="Hyperlink"/>
            <w:rFonts w:hint="eastAsia"/>
            <w:noProof/>
            <w:rtl/>
            <w:lang w:bidi="ar-EG"/>
          </w:rPr>
          <w:t>ثالثا</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الفرضية</w:t>
        </w:r>
        <w:r w:rsidR="009E6754" w:rsidRPr="00825AA9">
          <w:rPr>
            <w:rStyle w:val="Hyperlink"/>
            <w:noProof/>
            <w:rtl/>
            <w:lang w:bidi="ar-EG"/>
          </w:rPr>
          <w:t xml:space="preserve"> </w:t>
        </w:r>
        <w:r w:rsidR="009E6754" w:rsidRPr="00825AA9">
          <w:rPr>
            <w:rStyle w:val="Hyperlink"/>
            <w:rFonts w:hint="eastAsia"/>
            <w:noProof/>
            <w:rtl/>
            <w:lang w:bidi="ar-EG"/>
          </w:rPr>
          <w:t>الفرعية</w:t>
        </w:r>
        <w:r w:rsidR="009E6754" w:rsidRPr="00825AA9">
          <w:rPr>
            <w:rStyle w:val="Hyperlink"/>
            <w:noProof/>
            <w:rtl/>
            <w:lang w:bidi="ar-EG"/>
          </w:rPr>
          <w:t xml:space="preserve"> </w:t>
        </w:r>
        <w:r w:rsidR="009E6754" w:rsidRPr="00825AA9">
          <w:rPr>
            <w:rStyle w:val="Hyperlink"/>
            <w:rFonts w:hint="eastAsia"/>
            <w:noProof/>
            <w:rtl/>
            <w:lang w:bidi="ar-EG"/>
          </w:rPr>
          <w:t>الثانية</w:t>
        </w:r>
        <w:r w:rsidR="009E6754">
          <w:rPr>
            <w:noProof/>
            <w:webHidden/>
          </w:rPr>
          <w:tab/>
        </w:r>
        <w:r w:rsidR="009E6754">
          <w:rPr>
            <w:rStyle w:val="Hyperlink"/>
            <w:noProof/>
            <w:rtl/>
          </w:rPr>
          <w:fldChar w:fldCharType="begin"/>
        </w:r>
        <w:r w:rsidR="009E6754">
          <w:rPr>
            <w:noProof/>
            <w:webHidden/>
          </w:rPr>
          <w:instrText xml:space="preserve"> PAGEREF _Toc180268075 \h </w:instrText>
        </w:r>
        <w:r w:rsidR="009E6754">
          <w:rPr>
            <w:rStyle w:val="Hyperlink"/>
            <w:noProof/>
            <w:rtl/>
          </w:rPr>
        </w:r>
        <w:r w:rsidR="009E6754">
          <w:rPr>
            <w:rStyle w:val="Hyperlink"/>
            <w:noProof/>
            <w:rtl/>
          </w:rPr>
          <w:fldChar w:fldCharType="separate"/>
        </w:r>
        <w:r w:rsidR="00FA5973">
          <w:rPr>
            <w:noProof/>
            <w:webHidden/>
            <w:rtl/>
          </w:rPr>
          <w:t>59</w:t>
        </w:r>
        <w:r w:rsidR="009E6754">
          <w:rPr>
            <w:rStyle w:val="Hyperlink"/>
            <w:noProof/>
            <w:rtl/>
          </w:rPr>
          <w:fldChar w:fldCharType="end"/>
        </w:r>
      </w:hyperlink>
    </w:p>
    <w:p w14:paraId="6360E3CF" w14:textId="4240AA1B" w:rsidR="009E6754" w:rsidRDefault="00EF5270" w:rsidP="00823857">
      <w:pPr>
        <w:pStyle w:val="20"/>
        <w:tabs>
          <w:tab w:val="right" w:leader="dot" w:pos="8630"/>
        </w:tabs>
        <w:bidi/>
        <w:rPr>
          <w:rFonts w:eastAsiaTheme="minorEastAsia"/>
          <w:noProof/>
          <w:sz w:val="24"/>
          <w:szCs w:val="24"/>
        </w:rPr>
      </w:pPr>
      <w:hyperlink w:anchor="_Toc180268076" w:history="1">
        <w:r w:rsidR="009E6754" w:rsidRPr="00825AA9">
          <w:rPr>
            <w:rStyle w:val="Hyperlink"/>
            <w:rFonts w:hint="eastAsia"/>
            <w:noProof/>
            <w:rtl/>
            <w:lang w:bidi="ar-EG"/>
          </w:rPr>
          <w:t>رابعا</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الفرضية</w:t>
        </w:r>
        <w:r w:rsidR="009E6754" w:rsidRPr="00825AA9">
          <w:rPr>
            <w:rStyle w:val="Hyperlink"/>
            <w:noProof/>
            <w:rtl/>
            <w:lang w:bidi="ar-EG"/>
          </w:rPr>
          <w:t xml:space="preserve"> </w:t>
        </w:r>
        <w:r w:rsidR="009E6754" w:rsidRPr="00825AA9">
          <w:rPr>
            <w:rStyle w:val="Hyperlink"/>
            <w:rFonts w:hint="eastAsia"/>
            <w:noProof/>
            <w:rtl/>
            <w:lang w:bidi="ar-EG"/>
          </w:rPr>
          <w:t>الفرعية</w:t>
        </w:r>
        <w:r w:rsidR="009E6754" w:rsidRPr="00825AA9">
          <w:rPr>
            <w:rStyle w:val="Hyperlink"/>
            <w:noProof/>
            <w:rtl/>
            <w:lang w:bidi="ar-EG"/>
          </w:rPr>
          <w:t xml:space="preserve"> </w:t>
        </w:r>
        <w:r w:rsidR="009E6754" w:rsidRPr="00825AA9">
          <w:rPr>
            <w:rStyle w:val="Hyperlink"/>
            <w:rFonts w:hint="eastAsia"/>
            <w:noProof/>
            <w:rtl/>
            <w:lang w:bidi="ar-EG"/>
          </w:rPr>
          <w:t>الثالثة</w:t>
        </w:r>
        <w:r w:rsidR="009E6754">
          <w:rPr>
            <w:noProof/>
            <w:webHidden/>
          </w:rPr>
          <w:tab/>
        </w:r>
        <w:r w:rsidR="009E6754">
          <w:rPr>
            <w:rStyle w:val="Hyperlink"/>
            <w:noProof/>
            <w:rtl/>
          </w:rPr>
          <w:fldChar w:fldCharType="begin"/>
        </w:r>
        <w:r w:rsidR="009E6754">
          <w:rPr>
            <w:noProof/>
            <w:webHidden/>
          </w:rPr>
          <w:instrText xml:space="preserve"> PAGEREF _Toc180268076 \h </w:instrText>
        </w:r>
        <w:r w:rsidR="009E6754">
          <w:rPr>
            <w:rStyle w:val="Hyperlink"/>
            <w:noProof/>
            <w:rtl/>
          </w:rPr>
        </w:r>
        <w:r w:rsidR="009E6754">
          <w:rPr>
            <w:rStyle w:val="Hyperlink"/>
            <w:noProof/>
            <w:rtl/>
          </w:rPr>
          <w:fldChar w:fldCharType="separate"/>
        </w:r>
        <w:r w:rsidR="00FA5973">
          <w:rPr>
            <w:noProof/>
            <w:webHidden/>
            <w:rtl/>
          </w:rPr>
          <w:t>61</w:t>
        </w:r>
        <w:r w:rsidR="009E6754">
          <w:rPr>
            <w:rStyle w:val="Hyperlink"/>
            <w:noProof/>
            <w:rtl/>
          </w:rPr>
          <w:fldChar w:fldCharType="end"/>
        </w:r>
      </w:hyperlink>
    </w:p>
    <w:p w14:paraId="171078BC" w14:textId="0AC21AA7" w:rsidR="009E6754" w:rsidRDefault="00EF5270" w:rsidP="00823857">
      <w:pPr>
        <w:pStyle w:val="20"/>
        <w:tabs>
          <w:tab w:val="right" w:leader="dot" w:pos="8630"/>
        </w:tabs>
        <w:bidi/>
        <w:rPr>
          <w:rFonts w:eastAsiaTheme="minorEastAsia"/>
          <w:noProof/>
          <w:sz w:val="24"/>
          <w:szCs w:val="24"/>
        </w:rPr>
      </w:pPr>
      <w:hyperlink w:anchor="_Toc180268077" w:history="1">
        <w:r w:rsidR="009E6754" w:rsidRPr="00825AA9">
          <w:rPr>
            <w:rStyle w:val="Hyperlink"/>
            <w:rFonts w:hint="eastAsia"/>
            <w:noProof/>
            <w:rtl/>
            <w:lang w:bidi="ar-EG"/>
          </w:rPr>
          <w:t>خامسا</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اختبار</w:t>
        </w:r>
        <w:r w:rsidR="009E6754" w:rsidRPr="00825AA9">
          <w:rPr>
            <w:rStyle w:val="Hyperlink"/>
            <w:noProof/>
            <w:rtl/>
            <w:lang w:bidi="ar-EG"/>
          </w:rPr>
          <w:t xml:space="preserve"> </w:t>
        </w:r>
        <w:r w:rsidR="009E6754" w:rsidRPr="00825AA9">
          <w:rPr>
            <w:rStyle w:val="Hyperlink"/>
            <w:rFonts w:hint="eastAsia"/>
            <w:noProof/>
            <w:rtl/>
            <w:lang w:bidi="ar-EG"/>
          </w:rPr>
          <w:t>الفرضية</w:t>
        </w:r>
        <w:r w:rsidR="009E6754" w:rsidRPr="00825AA9">
          <w:rPr>
            <w:rStyle w:val="Hyperlink"/>
            <w:noProof/>
            <w:rtl/>
            <w:lang w:bidi="ar-EG"/>
          </w:rPr>
          <w:t xml:space="preserve"> </w:t>
        </w:r>
        <w:r w:rsidR="009E6754" w:rsidRPr="00825AA9">
          <w:rPr>
            <w:rStyle w:val="Hyperlink"/>
            <w:rFonts w:hint="eastAsia"/>
            <w:noProof/>
            <w:rtl/>
            <w:lang w:bidi="ar-EG"/>
          </w:rPr>
          <w:t>الفرعية</w:t>
        </w:r>
        <w:r w:rsidR="009E6754" w:rsidRPr="00825AA9">
          <w:rPr>
            <w:rStyle w:val="Hyperlink"/>
            <w:noProof/>
            <w:rtl/>
            <w:lang w:bidi="ar-EG"/>
          </w:rPr>
          <w:t xml:space="preserve"> </w:t>
        </w:r>
        <w:r w:rsidR="009E6754" w:rsidRPr="00825AA9">
          <w:rPr>
            <w:rStyle w:val="Hyperlink"/>
            <w:rFonts w:hint="eastAsia"/>
            <w:noProof/>
            <w:rtl/>
            <w:lang w:bidi="ar-EG"/>
          </w:rPr>
          <w:t>الخامسة</w:t>
        </w:r>
        <w:r w:rsidR="009E6754">
          <w:rPr>
            <w:noProof/>
            <w:webHidden/>
          </w:rPr>
          <w:tab/>
        </w:r>
        <w:r w:rsidR="009E6754">
          <w:rPr>
            <w:rStyle w:val="Hyperlink"/>
            <w:noProof/>
            <w:rtl/>
          </w:rPr>
          <w:fldChar w:fldCharType="begin"/>
        </w:r>
        <w:r w:rsidR="009E6754">
          <w:rPr>
            <w:noProof/>
            <w:webHidden/>
          </w:rPr>
          <w:instrText xml:space="preserve"> PAGEREF _Toc180268077 \h </w:instrText>
        </w:r>
        <w:r w:rsidR="009E6754">
          <w:rPr>
            <w:rStyle w:val="Hyperlink"/>
            <w:noProof/>
            <w:rtl/>
          </w:rPr>
        </w:r>
        <w:r w:rsidR="009E6754">
          <w:rPr>
            <w:rStyle w:val="Hyperlink"/>
            <w:noProof/>
            <w:rtl/>
          </w:rPr>
          <w:fldChar w:fldCharType="separate"/>
        </w:r>
        <w:r w:rsidR="00FA5973">
          <w:rPr>
            <w:noProof/>
            <w:webHidden/>
            <w:rtl/>
          </w:rPr>
          <w:t>62</w:t>
        </w:r>
        <w:r w:rsidR="009E6754">
          <w:rPr>
            <w:rStyle w:val="Hyperlink"/>
            <w:noProof/>
            <w:rtl/>
          </w:rPr>
          <w:fldChar w:fldCharType="end"/>
        </w:r>
      </w:hyperlink>
    </w:p>
    <w:p w14:paraId="6DF48A6D" w14:textId="374BD57E" w:rsidR="009E6754" w:rsidRDefault="00EF5270" w:rsidP="00823857">
      <w:pPr>
        <w:pStyle w:val="10"/>
        <w:rPr>
          <w:rFonts w:eastAsiaTheme="minorEastAsia"/>
          <w:noProof/>
          <w:sz w:val="24"/>
          <w:szCs w:val="24"/>
        </w:rPr>
      </w:pPr>
      <w:hyperlink w:anchor="_Toc180268078" w:history="1">
        <w:r w:rsidR="009E6754" w:rsidRPr="00825AA9">
          <w:rPr>
            <w:rStyle w:val="Hyperlink"/>
            <w:rFonts w:hint="eastAsia"/>
            <w:noProof/>
            <w:rtl/>
            <w:lang w:bidi="ar-EG"/>
          </w:rPr>
          <w:t>الفصل</w:t>
        </w:r>
        <w:r w:rsidR="009E6754" w:rsidRPr="00825AA9">
          <w:rPr>
            <w:rStyle w:val="Hyperlink"/>
            <w:noProof/>
            <w:rtl/>
            <w:lang w:bidi="ar-EG"/>
          </w:rPr>
          <w:t xml:space="preserve"> </w:t>
        </w:r>
        <w:r w:rsidR="009E6754" w:rsidRPr="00825AA9">
          <w:rPr>
            <w:rStyle w:val="Hyperlink"/>
            <w:rFonts w:hint="eastAsia"/>
            <w:noProof/>
            <w:rtl/>
            <w:lang w:bidi="ar-EG"/>
          </w:rPr>
          <w:t>الخامس</w:t>
        </w:r>
        <w:r w:rsidR="009E6754" w:rsidRPr="00825AA9">
          <w:rPr>
            <w:rStyle w:val="Hyperlink"/>
            <w:noProof/>
            <w:rtl/>
            <w:lang w:bidi="ar-EG"/>
          </w:rPr>
          <w:t xml:space="preserve"> : </w:t>
        </w:r>
        <w:r w:rsidR="009E6754" w:rsidRPr="00825AA9">
          <w:rPr>
            <w:rStyle w:val="Hyperlink"/>
            <w:rFonts w:hint="eastAsia"/>
            <w:noProof/>
            <w:rtl/>
            <w:lang w:bidi="ar-EG"/>
          </w:rPr>
          <w:t>النتائج</w:t>
        </w:r>
        <w:r w:rsidR="009E6754" w:rsidRPr="00825AA9">
          <w:rPr>
            <w:rStyle w:val="Hyperlink"/>
            <w:noProof/>
            <w:rtl/>
            <w:lang w:bidi="ar-EG"/>
          </w:rPr>
          <w:t xml:space="preserve"> </w:t>
        </w:r>
        <w:r w:rsidR="009E6754" w:rsidRPr="00825AA9">
          <w:rPr>
            <w:rStyle w:val="Hyperlink"/>
            <w:rFonts w:hint="eastAsia"/>
            <w:noProof/>
            <w:rtl/>
            <w:lang w:bidi="ar-EG"/>
          </w:rPr>
          <w:t>والتوصيات</w:t>
        </w:r>
        <w:r w:rsidR="009E6754" w:rsidRPr="00825AA9">
          <w:rPr>
            <w:rStyle w:val="Hyperlink"/>
            <w:noProof/>
            <w:rtl/>
            <w:lang w:bidi="ar-EG"/>
          </w:rPr>
          <w:t xml:space="preserve"> </w:t>
        </w:r>
        <w:r w:rsidR="009E6754" w:rsidRPr="00825AA9">
          <w:rPr>
            <w:rStyle w:val="Hyperlink"/>
            <w:rFonts w:hint="eastAsia"/>
            <w:noProof/>
            <w:rtl/>
            <w:lang w:bidi="ar-EG"/>
          </w:rPr>
          <w:t>والمقترحات</w:t>
        </w:r>
        <w:r w:rsidR="009E6754">
          <w:rPr>
            <w:noProof/>
            <w:webHidden/>
          </w:rPr>
          <w:tab/>
        </w:r>
        <w:r w:rsidR="009E6754">
          <w:rPr>
            <w:rStyle w:val="Hyperlink"/>
            <w:noProof/>
            <w:rtl/>
          </w:rPr>
          <w:fldChar w:fldCharType="begin"/>
        </w:r>
        <w:r w:rsidR="009E6754">
          <w:rPr>
            <w:noProof/>
            <w:webHidden/>
          </w:rPr>
          <w:instrText xml:space="preserve"> PAGEREF _Toc180268078 \h </w:instrText>
        </w:r>
        <w:r w:rsidR="009E6754">
          <w:rPr>
            <w:rStyle w:val="Hyperlink"/>
            <w:noProof/>
            <w:rtl/>
          </w:rPr>
        </w:r>
        <w:r w:rsidR="009E6754">
          <w:rPr>
            <w:rStyle w:val="Hyperlink"/>
            <w:noProof/>
            <w:rtl/>
          </w:rPr>
          <w:fldChar w:fldCharType="separate"/>
        </w:r>
        <w:r w:rsidR="00FA5973">
          <w:rPr>
            <w:noProof/>
            <w:webHidden/>
            <w:rtl/>
          </w:rPr>
          <w:t>65</w:t>
        </w:r>
        <w:r w:rsidR="009E6754">
          <w:rPr>
            <w:rStyle w:val="Hyperlink"/>
            <w:noProof/>
            <w:rtl/>
          </w:rPr>
          <w:fldChar w:fldCharType="end"/>
        </w:r>
      </w:hyperlink>
    </w:p>
    <w:p w14:paraId="596F7866" w14:textId="721DB52B" w:rsidR="009E6754" w:rsidRDefault="00EF5270" w:rsidP="0016145A">
      <w:pPr>
        <w:pStyle w:val="10"/>
        <w:rPr>
          <w:rFonts w:eastAsiaTheme="minorEastAsia"/>
          <w:noProof/>
          <w:sz w:val="24"/>
          <w:szCs w:val="24"/>
        </w:rPr>
      </w:pPr>
      <w:hyperlink w:anchor="_Toc180268079" w:history="1">
        <w:r w:rsidR="009E6754" w:rsidRPr="00825AA9">
          <w:rPr>
            <w:rStyle w:val="Hyperlink"/>
            <w:rFonts w:hint="eastAsia"/>
            <w:noProof/>
            <w:rtl/>
            <w:lang w:bidi="ar-EG"/>
          </w:rPr>
          <w:t>مقدمة</w:t>
        </w:r>
        <w:r w:rsidR="009E6754" w:rsidRPr="00825AA9">
          <w:rPr>
            <w:rStyle w:val="Hyperlink"/>
            <w:noProof/>
            <w:rtl/>
            <w:lang w:bidi="ar-EG"/>
          </w:rPr>
          <w:t xml:space="preserve"> :</w:t>
        </w:r>
        <w:r w:rsidR="009E6754">
          <w:rPr>
            <w:noProof/>
            <w:webHidden/>
          </w:rPr>
          <w:tab/>
        </w:r>
        <w:r w:rsidR="009E6754">
          <w:rPr>
            <w:rStyle w:val="Hyperlink"/>
            <w:noProof/>
            <w:rtl/>
          </w:rPr>
          <w:fldChar w:fldCharType="begin"/>
        </w:r>
        <w:r w:rsidR="009E6754">
          <w:rPr>
            <w:noProof/>
            <w:webHidden/>
          </w:rPr>
          <w:instrText xml:space="preserve"> PAGEREF _Toc180268079 \h </w:instrText>
        </w:r>
        <w:r w:rsidR="009E6754">
          <w:rPr>
            <w:rStyle w:val="Hyperlink"/>
            <w:noProof/>
            <w:rtl/>
          </w:rPr>
        </w:r>
        <w:r w:rsidR="009E6754">
          <w:rPr>
            <w:rStyle w:val="Hyperlink"/>
            <w:noProof/>
            <w:rtl/>
          </w:rPr>
          <w:fldChar w:fldCharType="separate"/>
        </w:r>
        <w:r w:rsidR="00FA5973">
          <w:rPr>
            <w:rStyle w:val="Hyperlink"/>
            <w:noProof/>
          </w:rPr>
          <w:t>.</w:t>
        </w:r>
        <w:r w:rsidR="009E6754">
          <w:rPr>
            <w:rStyle w:val="Hyperlink"/>
            <w:noProof/>
            <w:rtl/>
          </w:rPr>
          <w:fldChar w:fldCharType="end"/>
        </w:r>
      </w:hyperlink>
    </w:p>
    <w:p w14:paraId="246AC430" w14:textId="6FF98B2D" w:rsidR="009E6754" w:rsidRDefault="00EF5270" w:rsidP="00823857">
      <w:pPr>
        <w:pStyle w:val="10"/>
        <w:rPr>
          <w:rFonts w:eastAsiaTheme="minorEastAsia"/>
          <w:noProof/>
          <w:sz w:val="24"/>
          <w:szCs w:val="24"/>
        </w:rPr>
      </w:pPr>
      <w:hyperlink w:anchor="_Toc180268080" w:history="1">
        <w:r w:rsidR="009E6754" w:rsidRPr="00825AA9">
          <w:rPr>
            <w:rStyle w:val="Hyperlink"/>
            <w:rFonts w:hint="eastAsia"/>
            <w:noProof/>
            <w:rtl/>
            <w:lang w:bidi="ar-EG"/>
          </w:rPr>
          <w:t>النتائج</w:t>
        </w:r>
        <w:r w:rsidR="009E6754">
          <w:rPr>
            <w:noProof/>
            <w:webHidden/>
          </w:rPr>
          <w:tab/>
        </w:r>
        <w:r w:rsidR="009E6754">
          <w:rPr>
            <w:rStyle w:val="Hyperlink"/>
            <w:noProof/>
            <w:rtl/>
          </w:rPr>
          <w:fldChar w:fldCharType="begin"/>
        </w:r>
        <w:r w:rsidR="009E6754">
          <w:rPr>
            <w:noProof/>
            <w:webHidden/>
          </w:rPr>
          <w:instrText xml:space="preserve"> PAGEREF _Toc180268080 \h </w:instrText>
        </w:r>
        <w:r w:rsidR="009E6754">
          <w:rPr>
            <w:rStyle w:val="Hyperlink"/>
            <w:noProof/>
            <w:rtl/>
          </w:rPr>
        </w:r>
        <w:r w:rsidR="009E6754">
          <w:rPr>
            <w:rStyle w:val="Hyperlink"/>
            <w:noProof/>
            <w:rtl/>
          </w:rPr>
          <w:fldChar w:fldCharType="separate"/>
        </w:r>
        <w:r w:rsidR="00FA5973">
          <w:rPr>
            <w:noProof/>
            <w:webHidden/>
            <w:rtl/>
          </w:rPr>
          <w:t>65</w:t>
        </w:r>
        <w:r w:rsidR="009E6754">
          <w:rPr>
            <w:rStyle w:val="Hyperlink"/>
            <w:noProof/>
            <w:rtl/>
          </w:rPr>
          <w:fldChar w:fldCharType="end"/>
        </w:r>
      </w:hyperlink>
    </w:p>
    <w:p w14:paraId="2EF524D4" w14:textId="395D0F6C" w:rsidR="009E6754" w:rsidRDefault="00EF5270" w:rsidP="00823857">
      <w:pPr>
        <w:pStyle w:val="20"/>
        <w:tabs>
          <w:tab w:val="right" w:leader="dot" w:pos="8630"/>
        </w:tabs>
        <w:bidi/>
        <w:rPr>
          <w:rFonts w:eastAsiaTheme="minorEastAsia"/>
          <w:noProof/>
          <w:sz w:val="24"/>
          <w:szCs w:val="24"/>
        </w:rPr>
      </w:pPr>
      <w:hyperlink w:anchor="_Toc180268081" w:history="1">
        <w:r w:rsidR="009E6754" w:rsidRPr="00825AA9">
          <w:rPr>
            <w:rStyle w:val="Hyperlink"/>
            <w:rFonts w:hint="eastAsia"/>
            <w:noProof/>
            <w:rtl/>
            <w:lang w:bidi="ar-EG"/>
          </w:rPr>
          <w:t>الفرض</w:t>
        </w:r>
        <w:r w:rsidR="009E6754" w:rsidRPr="00825AA9">
          <w:rPr>
            <w:rStyle w:val="Hyperlink"/>
            <w:noProof/>
            <w:rtl/>
            <w:lang w:bidi="ar-EG"/>
          </w:rPr>
          <w:t xml:space="preserve"> </w:t>
        </w:r>
        <w:r w:rsidR="009E6754" w:rsidRPr="00825AA9">
          <w:rPr>
            <w:rStyle w:val="Hyperlink"/>
            <w:rFonts w:hint="eastAsia"/>
            <w:noProof/>
            <w:rtl/>
            <w:lang w:bidi="ar-EG"/>
          </w:rPr>
          <w:t>الاول</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_Toc180268081 \h </w:instrText>
        </w:r>
        <w:r w:rsidR="009E6754">
          <w:rPr>
            <w:rStyle w:val="Hyperlink"/>
            <w:noProof/>
            <w:rtl/>
          </w:rPr>
        </w:r>
        <w:r w:rsidR="009E6754">
          <w:rPr>
            <w:rStyle w:val="Hyperlink"/>
            <w:noProof/>
            <w:rtl/>
          </w:rPr>
          <w:fldChar w:fldCharType="separate"/>
        </w:r>
        <w:r w:rsidR="00FA5973">
          <w:rPr>
            <w:noProof/>
            <w:webHidden/>
            <w:rtl/>
          </w:rPr>
          <w:t>65</w:t>
        </w:r>
        <w:r w:rsidR="009E6754">
          <w:rPr>
            <w:rStyle w:val="Hyperlink"/>
            <w:noProof/>
            <w:rtl/>
          </w:rPr>
          <w:fldChar w:fldCharType="end"/>
        </w:r>
      </w:hyperlink>
    </w:p>
    <w:p w14:paraId="0D92A61F" w14:textId="344948BD" w:rsidR="009E6754" w:rsidRDefault="00EF5270" w:rsidP="00823857">
      <w:pPr>
        <w:pStyle w:val="20"/>
        <w:tabs>
          <w:tab w:val="right" w:leader="dot" w:pos="8630"/>
        </w:tabs>
        <w:bidi/>
        <w:rPr>
          <w:rFonts w:eastAsiaTheme="minorEastAsia"/>
          <w:noProof/>
          <w:sz w:val="24"/>
          <w:szCs w:val="24"/>
        </w:rPr>
      </w:pPr>
      <w:hyperlink w:anchor="_Toc180268082" w:history="1">
        <w:r w:rsidR="009E6754" w:rsidRPr="00825AA9">
          <w:rPr>
            <w:rStyle w:val="Hyperlink"/>
            <w:rFonts w:hint="eastAsia"/>
            <w:noProof/>
            <w:rtl/>
            <w:lang w:bidi="ar-EG"/>
          </w:rPr>
          <w:t>الفرض</w:t>
        </w:r>
        <w:r w:rsidR="009E6754" w:rsidRPr="00825AA9">
          <w:rPr>
            <w:rStyle w:val="Hyperlink"/>
            <w:noProof/>
            <w:rtl/>
            <w:lang w:bidi="ar-EG"/>
          </w:rPr>
          <w:t xml:space="preserve"> </w:t>
        </w:r>
        <w:r w:rsidR="009E6754" w:rsidRPr="00825AA9">
          <w:rPr>
            <w:rStyle w:val="Hyperlink"/>
            <w:rFonts w:hint="eastAsia"/>
            <w:noProof/>
            <w:rtl/>
            <w:lang w:bidi="ar-EG"/>
          </w:rPr>
          <w:t>الثاني</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_Toc180268082 \h </w:instrText>
        </w:r>
        <w:r w:rsidR="009E6754">
          <w:rPr>
            <w:rStyle w:val="Hyperlink"/>
            <w:noProof/>
            <w:rtl/>
          </w:rPr>
        </w:r>
        <w:r w:rsidR="009E6754">
          <w:rPr>
            <w:rStyle w:val="Hyperlink"/>
            <w:noProof/>
            <w:rtl/>
          </w:rPr>
          <w:fldChar w:fldCharType="separate"/>
        </w:r>
        <w:r w:rsidR="00FA5973">
          <w:rPr>
            <w:noProof/>
            <w:webHidden/>
            <w:rtl/>
          </w:rPr>
          <w:t>65</w:t>
        </w:r>
        <w:r w:rsidR="009E6754">
          <w:rPr>
            <w:rStyle w:val="Hyperlink"/>
            <w:noProof/>
            <w:rtl/>
          </w:rPr>
          <w:fldChar w:fldCharType="end"/>
        </w:r>
      </w:hyperlink>
    </w:p>
    <w:p w14:paraId="4DFBA337" w14:textId="726605AA" w:rsidR="009E6754" w:rsidRDefault="00EF5270" w:rsidP="00823857">
      <w:pPr>
        <w:pStyle w:val="20"/>
        <w:tabs>
          <w:tab w:val="right" w:leader="dot" w:pos="8630"/>
        </w:tabs>
        <w:bidi/>
        <w:rPr>
          <w:rFonts w:eastAsiaTheme="minorEastAsia"/>
          <w:noProof/>
          <w:sz w:val="24"/>
          <w:szCs w:val="24"/>
        </w:rPr>
      </w:pPr>
      <w:hyperlink w:anchor="_Toc180268083" w:history="1">
        <w:r w:rsidR="009E6754" w:rsidRPr="00825AA9">
          <w:rPr>
            <w:rStyle w:val="Hyperlink"/>
            <w:rFonts w:hint="eastAsia"/>
            <w:noProof/>
            <w:rtl/>
            <w:lang w:bidi="ar-EG"/>
          </w:rPr>
          <w:t>فرض</w:t>
        </w:r>
        <w:r w:rsidR="009E6754" w:rsidRPr="00825AA9">
          <w:rPr>
            <w:rStyle w:val="Hyperlink"/>
            <w:noProof/>
            <w:rtl/>
            <w:lang w:bidi="ar-EG"/>
          </w:rPr>
          <w:t xml:space="preserve"> </w:t>
        </w:r>
        <w:r w:rsidR="009E6754" w:rsidRPr="00825AA9">
          <w:rPr>
            <w:rStyle w:val="Hyperlink"/>
            <w:rFonts w:hint="eastAsia"/>
            <w:noProof/>
            <w:rtl/>
            <w:lang w:bidi="ar-EG"/>
          </w:rPr>
          <w:t>الثالث</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_Toc180268083 \h </w:instrText>
        </w:r>
        <w:r w:rsidR="009E6754">
          <w:rPr>
            <w:rStyle w:val="Hyperlink"/>
            <w:noProof/>
            <w:rtl/>
          </w:rPr>
        </w:r>
        <w:r w:rsidR="009E6754">
          <w:rPr>
            <w:rStyle w:val="Hyperlink"/>
            <w:noProof/>
            <w:rtl/>
          </w:rPr>
          <w:fldChar w:fldCharType="separate"/>
        </w:r>
        <w:r w:rsidR="00FA5973">
          <w:rPr>
            <w:noProof/>
            <w:webHidden/>
            <w:rtl/>
          </w:rPr>
          <w:t>66</w:t>
        </w:r>
        <w:r w:rsidR="009E6754">
          <w:rPr>
            <w:rStyle w:val="Hyperlink"/>
            <w:noProof/>
            <w:rtl/>
          </w:rPr>
          <w:fldChar w:fldCharType="end"/>
        </w:r>
      </w:hyperlink>
    </w:p>
    <w:p w14:paraId="49B15869" w14:textId="0BD89D88" w:rsidR="009E6754" w:rsidRDefault="00EF5270" w:rsidP="00823857">
      <w:pPr>
        <w:pStyle w:val="20"/>
        <w:tabs>
          <w:tab w:val="right" w:leader="dot" w:pos="8630"/>
        </w:tabs>
        <w:bidi/>
        <w:rPr>
          <w:rFonts w:eastAsiaTheme="minorEastAsia"/>
          <w:noProof/>
          <w:sz w:val="24"/>
          <w:szCs w:val="24"/>
        </w:rPr>
      </w:pPr>
      <w:hyperlink w:anchor="_Toc180268084" w:history="1">
        <w:r w:rsidR="009E6754" w:rsidRPr="00825AA9">
          <w:rPr>
            <w:rStyle w:val="Hyperlink"/>
            <w:rFonts w:hint="eastAsia"/>
            <w:noProof/>
            <w:rtl/>
            <w:lang w:bidi="ar-EG"/>
          </w:rPr>
          <w:t>الفرض</w:t>
        </w:r>
        <w:r w:rsidR="009E6754" w:rsidRPr="00825AA9">
          <w:rPr>
            <w:rStyle w:val="Hyperlink"/>
            <w:noProof/>
            <w:rtl/>
            <w:lang w:bidi="ar-EG"/>
          </w:rPr>
          <w:t xml:space="preserve"> </w:t>
        </w:r>
        <w:r w:rsidR="009E6754" w:rsidRPr="00825AA9">
          <w:rPr>
            <w:rStyle w:val="Hyperlink"/>
            <w:rFonts w:hint="eastAsia"/>
            <w:noProof/>
            <w:rtl/>
            <w:lang w:bidi="ar-EG"/>
          </w:rPr>
          <w:t>الرابع</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_Toc180268084 \h </w:instrText>
        </w:r>
        <w:r w:rsidR="009E6754">
          <w:rPr>
            <w:rStyle w:val="Hyperlink"/>
            <w:noProof/>
            <w:rtl/>
          </w:rPr>
        </w:r>
        <w:r w:rsidR="009E6754">
          <w:rPr>
            <w:rStyle w:val="Hyperlink"/>
            <w:noProof/>
            <w:rtl/>
          </w:rPr>
          <w:fldChar w:fldCharType="separate"/>
        </w:r>
        <w:r w:rsidR="00FA5973">
          <w:rPr>
            <w:noProof/>
            <w:webHidden/>
            <w:rtl/>
          </w:rPr>
          <w:t>66</w:t>
        </w:r>
        <w:r w:rsidR="009E6754">
          <w:rPr>
            <w:rStyle w:val="Hyperlink"/>
            <w:noProof/>
            <w:rtl/>
          </w:rPr>
          <w:fldChar w:fldCharType="end"/>
        </w:r>
      </w:hyperlink>
    </w:p>
    <w:p w14:paraId="33998F69" w14:textId="3DED38D5" w:rsidR="009E6754" w:rsidRDefault="00EF5270" w:rsidP="00823857">
      <w:pPr>
        <w:pStyle w:val="20"/>
        <w:tabs>
          <w:tab w:val="right" w:leader="dot" w:pos="8630"/>
        </w:tabs>
        <w:bidi/>
        <w:rPr>
          <w:rFonts w:eastAsiaTheme="minorEastAsia"/>
          <w:noProof/>
          <w:sz w:val="24"/>
          <w:szCs w:val="24"/>
        </w:rPr>
      </w:pPr>
      <w:hyperlink w:anchor="_Toc180268085" w:history="1">
        <w:r w:rsidR="009E6754" w:rsidRPr="00825AA9">
          <w:rPr>
            <w:rStyle w:val="Hyperlink"/>
            <w:rFonts w:hint="eastAsia"/>
            <w:noProof/>
            <w:rtl/>
            <w:lang w:bidi="ar-EG"/>
          </w:rPr>
          <w:t>فرض</w:t>
        </w:r>
        <w:r w:rsidR="009E6754" w:rsidRPr="00825AA9">
          <w:rPr>
            <w:rStyle w:val="Hyperlink"/>
            <w:noProof/>
            <w:rtl/>
            <w:lang w:bidi="ar-EG"/>
          </w:rPr>
          <w:t xml:space="preserve"> </w:t>
        </w:r>
        <w:r w:rsidR="009E6754" w:rsidRPr="00825AA9">
          <w:rPr>
            <w:rStyle w:val="Hyperlink"/>
            <w:rFonts w:hint="eastAsia"/>
            <w:noProof/>
            <w:rtl/>
            <w:lang w:bidi="ar-EG"/>
          </w:rPr>
          <w:t>الخامس</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_Toc180268085 \h </w:instrText>
        </w:r>
        <w:r w:rsidR="009E6754">
          <w:rPr>
            <w:rStyle w:val="Hyperlink"/>
            <w:noProof/>
            <w:rtl/>
          </w:rPr>
        </w:r>
        <w:r w:rsidR="009E6754">
          <w:rPr>
            <w:rStyle w:val="Hyperlink"/>
            <w:noProof/>
            <w:rtl/>
          </w:rPr>
          <w:fldChar w:fldCharType="separate"/>
        </w:r>
        <w:r w:rsidR="00FA5973">
          <w:rPr>
            <w:noProof/>
            <w:webHidden/>
            <w:rtl/>
          </w:rPr>
          <w:t>66</w:t>
        </w:r>
        <w:r w:rsidR="009E6754">
          <w:rPr>
            <w:rStyle w:val="Hyperlink"/>
            <w:noProof/>
            <w:rtl/>
          </w:rPr>
          <w:fldChar w:fldCharType="end"/>
        </w:r>
      </w:hyperlink>
    </w:p>
    <w:p w14:paraId="251F6BC3" w14:textId="260DC319" w:rsidR="009E6754" w:rsidRDefault="00EF5270" w:rsidP="00823857">
      <w:pPr>
        <w:pStyle w:val="10"/>
        <w:rPr>
          <w:rFonts w:eastAsiaTheme="minorEastAsia"/>
          <w:noProof/>
          <w:sz w:val="24"/>
          <w:szCs w:val="24"/>
        </w:rPr>
      </w:pPr>
      <w:hyperlink w:anchor="_Toc180268086" w:history="1">
        <w:r w:rsidR="009E6754" w:rsidRPr="00825AA9">
          <w:rPr>
            <w:rStyle w:val="Hyperlink"/>
            <w:rFonts w:hint="eastAsia"/>
            <w:noProof/>
            <w:rtl/>
            <w:lang w:bidi="ar-EG"/>
          </w:rPr>
          <w:t>خلاصة</w:t>
        </w:r>
        <w:r w:rsidR="009E6754" w:rsidRPr="00825AA9">
          <w:rPr>
            <w:rStyle w:val="Hyperlink"/>
            <w:noProof/>
            <w:rtl/>
            <w:lang w:bidi="ar-EG"/>
          </w:rPr>
          <w:t xml:space="preserve"> </w:t>
        </w:r>
        <w:r w:rsidR="009E6754" w:rsidRPr="00825AA9">
          <w:rPr>
            <w:rStyle w:val="Hyperlink"/>
            <w:rFonts w:hint="eastAsia"/>
            <w:noProof/>
            <w:rtl/>
            <w:lang w:bidi="ar-EG"/>
          </w:rPr>
          <w:t>نتائج</w:t>
        </w:r>
        <w:r w:rsidR="009E6754" w:rsidRPr="00825AA9">
          <w:rPr>
            <w:rStyle w:val="Hyperlink"/>
            <w:noProof/>
            <w:rtl/>
            <w:lang w:bidi="ar-EG"/>
          </w:rPr>
          <w:t xml:space="preserve"> </w:t>
        </w:r>
        <w:r w:rsidR="009E6754" w:rsidRPr="00825AA9">
          <w:rPr>
            <w:rStyle w:val="Hyperlink"/>
            <w:rFonts w:hint="eastAsia"/>
            <w:noProof/>
            <w:rtl/>
            <w:lang w:bidi="ar-EG"/>
          </w:rPr>
          <w:t>الدراسة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_Toc180268086 \h </w:instrText>
        </w:r>
        <w:r w:rsidR="009E6754">
          <w:rPr>
            <w:rStyle w:val="Hyperlink"/>
            <w:noProof/>
            <w:rtl/>
          </w:rPr>
        </w:r>
        <w:r w:rsidR="009E6754">
          <w:rPr>
            <w:rStyle w:val="Hyperlink"/>
            <w:noProof/>
            <w:rtl/>
          </w:rPr>
          <w:fldChar w:fldCharType="separate"/>
        </w:r>
        <w:r w:rsidR="00FA5973">
          <w:rPr>
            <w:noProof/>
            <w:webHidden/>
            <w:rtl/>
          </w:rPr>
          <w:t>67</w:t>
        </w:r>
        <w:r w:rsidR="009E6754">
          <w:rPr>
            <w:rStyle w:val="Hyperlink"/>
            <w:noProof/>
            <w:rtl/>
          </w:rPr>
          <w:fldChar w:fldCharType="end"/>
        </w:r>
      </w:hyperlink>
    </w:p>
    <w:p w14:paraId="4175EFA8" w14:textId="6D50251F" w:rsidR="009E6754" w:rsidRDefault="00EF5270" w:rsidP="00823857">
      <w:pPr>
        <w:pStyle w:val="10"/>
        <w:rPr>
          <w:rFonts w:eastAsiaTheme="minorEastAsia"/>
          <w:noProof/>
          <w:sz w:val="24"/>
          <w:szCs w:val="24"/>
        </w:rPr>
      </w:pPr>
      <w:hyperlink w:anchor="_Toc180268087" w:history="1">
        <w:r w:rsidR="009E6754" w:rsidRPr="00825AA9">
          <w:rPr>
            <w:rStyle w:val="Hyperlink"/>
            <w:rFonts w:hint="eastAsia"/>
            <w:noProof/>
            <w:rtl/>
            <w:lang w:bidi="ar-EG"/>
          </w:rPr>
          <w:t>التحليل</w:t>
        </w:r>
        <w:r w:rsidR="009E6754" w:rsidRPr="00825AA9">
          <w:rPr>
            <w:rStyle w:val="Hyperlink"/>
            <w:noProof/>
            <w:rtl/>
            <w:lang w:bidi="ar-EG"/>
          </w:rPr>
          <w:t xml:space="preserve"> </w:t>
        </w:r>
        <w:r w:rsidR="009E6754" w:rsidRPr="00825AA9">
          <w:rPr>
            <w:rStyle w:val="Hyperlink"/>
            <w:rFonts w:hint="eastAsia"/>
            <w:noProof/>
            <w:rtl/>
            <w:lang w:bidi="ar-EG"/>
          </w:rPr>
          <w:t>العام</w:t>
        </w:r>
        <w:r w:rsidR="009E6754" w:rsidRPr="00825AA9">
          <w:rPr>
            <w:rStyle w:val="Hyperlink"/>
            <w:noProof/>
            <w:rtl/>
            <w:lang w:bidi="ar-EG"/>
          </w:rPr>
          <w:t xml:space="preserve"> </w:t>
        </w:r>
        <w:r w:rsidR="009E6754" w:rsidRPr="00825AA9">
          <w:rPr>
            <w:rStyle w:val="Hyperlink"/>
            <w:rFonts w:hint="eastAsia"/>
            <w:noProof/>
            <w:rtl/>
            <w:lang w:bidi="ar-EG"/>
          </w:rPr>
          <w:t>للنتائج</w:t>
        </w:r>
        <w:r w:rsidR="009E6754">
          <w:rPr>
            <w:noProof/>
            <w:webHidden/>
          </w:rPr>
          <w:tab/>
        </w:r>
        <w:r w:rsidR="009E6754">
          <w:rPr>
            <w:rStyle w:val="Hyperlink"/>
            <w:noProof/>
            <w:rtl/>
          </w:rPr>
          <w:fldChar w:fldCharType="begin"/>
        </w:r>
        <w:r w:rsidR="009E6754">
          <w:rPr>
            <w:noProof/>
            <w:webHidden/>
          </w:rPr>
          <w:instrText xml:space="preserve"> PAGEREF _Toc180268087 \h </w:instrText>
        </w:r>
        <w:r w:rsidR="009E6754">
          <w:rPr>
            <w:rStyle w:val="Hyperlink"/>
            <w:noProof/>
            <w:rtl/>
          </w:rPr>
        </w:r>
        <w:r w:rsidR="009E6754">
          <w:rPr>
            <w:rStyle w:val="Hyperlink"/>
            <w:noProof/>
            <w:rtl/>
          </w:rPr>
          <w:fldChar w:fldCharType="separate"/>
        </w:r>
        <w:r w:rsidR="00FA5973">
          <w:rPr>
            <w:noProof/>
            <w:webHidden/>
            <w:rtl/>
          </w:rPr>
          <w:t>68</w:t>
        </w:r>
        <w:r w:rsidR="009E6754">
          <w:rPr>
            <w:rStyle w:val="Hyperlink"/>
            <w:noProof/>
            <w:rtl/>
          </w:rPr>
          <w:fldChar w:fldCharType="end"/>
        </w:r>
      </w:hyperlink>
    </w:p>
    <w:p w14:paraId="6477D55F" w14:textId="24EE16E6" w:rsidR="009E6754" w:rsidRDefault="00EF5270" w:rsidP="00823857">
      <w:pPr>
        <w:pStyle w:val="10"/>
        <w:rPr>
          <w:rFonts w:eastAsiaTheme="minorEastAsia"/>
          <w:noProof/>
          <w:sz w:val="24"/>
          <w:szCs w:val="24"/>
        </w:rPr>
      </w:pPr>
      <w:hyperlink w:anchor="_Toc180268088" w:history="1">
        <w:r w:rsidR="009E6754" w:rsidRPr="00825AA9">
          <w:rPr>
            <w:rStyle w:val="Hyperlink"/>
            <w:rFonts w:hint="eastAsia"/>
            <w:noProof/>
            <w:rtl/>
            <w:lang w:bidi="ar-EG"/>
          </w:rPr>
          <w:t>التوصيات</w:t>
        </w:r>
        <w:r w:rsidR="009E6754">
          <w:rPr>
            <w:noProof/>
            <w:webHidden/>
          </w:rPr>
          <w:tab/>
        </w:r>
        <w:r w:rsidR="009E6754">
          <w:rPr>
            <w:rStyle w:val="Hyperlink"/>
            <w:noProof/>
            <w:rtl/>
          </w:rPr>
          <w:fldChar w:fldCharType="begin"/>
        </w:r>
        <w:r w:rsidR="009E6754">
          <w:rPr>
            <w:noProof/>
            <w:webHidden/>
          </w:rPr>
          <w:instrText xml:space="preserve"> PAGEREF _Toc180268088 \h </w:instrText>
        </w:r>
        <w:r w:rsidR="009E6754">
          <w:rPr>
            <w:rStyle w:val="Hyperlink"/>
            <w:noProof/>
            <w:rtl/>
          </w:rPr>
        </w:r>
        <w:r w:rsidR="009E6754">
          <w:rPr>
            <w:rStyle w:val="Hyperlink"/>
            <w:noProof/>
            <w:rtl/>
          </w:rPr>
          <w:fldChar w:fldCharType="separate"/>
        </w:r>
        <w:r w:rsidR="00FA5973">
          <w:rPr>
            <w:noProof/>
            <w:webHidden/>
            <w:rtl/>
          </w:rPr>
          <w:t>68</w:t>
        </w:r>
        <w:r w:rsidR="009E6754">
          <w:rPr>
            <w:rStyle w:val="Hyperlink"/>
            <w:noProof/>
            <w:rtl/>
          </w:rPr>
          <w:fldChar w:fldCharType="end"/>
        </w:r>
      </w:hyperlink>
    </w:p>
    <w:p w14:paraId="64419971" w14:textId="2E661F8C" w:rsidR="009E6754" w:rsidRDefault="00EF5270" w:rsidP="00823857">
      <w:pPr>
        <w:pStyle w:val="10"/>
        <w:rPr>
          <w:rFonts w:eastAsiaTheme="minorEastAsia"/>
          <w:noProof/>
          <w:sz w:val="24"/>
          <w:szCs w:val="24"/>
        </w:rPr>
      </w:pPr>
      <w:hyperlink w:anchor="_Toc180268089" w:history="1">
        <w:r w:rsidR="009E6754" w:rsidRPr="00825AA9">
          <w:rPr>
            <w:rStyle w:val="Hyperlink"/>
            <w:rFonts w:hint="eastAsia"/>
            <w:noProof/>
            <w:rtl/>
          </w:rPr>
          <w:t>الدراسات</w:t>
        </w:r>
        <w:r w:rsidR="009E6754" w:rsidRPr="00825AA9">
          <w:rPr>
            <w:rStyle w:val="Hyperlink"/>
            <w:noProof/>
            <w:rtl/>
          </w:rPr>
          <w:t xml:space="preserve"> </w:t>
        </w:r>
        <w:r w:rsidR="009E6754" w:rsidRPr="00825AA9">
          <w:rPr>
            <w:rStyle w:val="Hyperlink"/>
            <w:rFonts w:hint="eastAsia"/>
            <w:noProof/>
            <w:rtl/>
          </w:rPr>
          <w:t>المقترحة</w:t>
        </w:r>
        <w:r w:rsidR="009E6754" w:rsidRPr="00825AA9">
          <w:rPr>
            <w:rStyle w:val="Hyperlink"/>
            <w:noProof/>
          </w:rPr>
          <w:t>:</w:t>
        </w:r>
        <w:r w:rsidR="009E6754">
          <w:rPr>
            <w:noProof/>
            <w:webHidden/>
          </w:rPr>
          <w:tab/>
        </w:r>
        <w:r w:rsidR="009E6754">
          <w:rPr>
            <w:rStyle w:val="Hyperlink"/>
            <w:noProof/>
            <w:rtl/>
          </w:rPr>
          <w:fldChar w:fldCharType="begin"/>
        </w:r>
        <w:r w:rsidR="009E6754">
          <w:rPr>
            <w:noProof/>
            <w:webHidden/>
          </w:rPr>
          <w:instrText xml:space="preserve"> PAGEREF _Toc180268089 \h </w:instrText>
        </w:r>
        <w:r w:rsidR="009E6754">
          <w:rPr>
            <w:rStyle w:val="Hyperlink"/>
            <w:noProof/>
            <w:rtl/>
          </w:rPr>
        </w:r>
        <w:r w:rsidR="009E6754">
          <w:rPr>
            <w:rStyle w:val="Hyperlink"/>
            <w:noProof/>
            <w:rtl/>
          </w:rPr>
          <w:fldChar w:fldCharType="separate"/>
        </w:r>
        <w:r w:rsidR="00FA5973">
          <w:rPr>
            <w:noProof/>
            <w:webHidden/>
            <w:rtl/>
          </w:rPr>
          <w:t>69</w:t>
        </w:r>
        <w:r w:rsidR="009E6754">
          <w:rPr>
            <w:rStyle w:val="Hyperlink"/>
            <w:noProof/>
            <w:rtl/>
          </w:rPr>
          <w:fldChar w:fldCharType="end"/>
        </w:r>
      </w:hyperlink>
    </w:p>
    <w:p w14:paraId="43A86E86" w14:textId="706B1AA7" w:rsidR="009E6754" w:rsidRDefault="00EF5270" w:rsidP="00823857">
      <w:pPr>
        <w:pStyle w:val="10"/>
        <w:rPr>
          <w:rFonts w:eastAsiaTheme="minorEastAsia"/>
          <w:noProof/>
          <w:sz w:val="24"/>
          <w:szCs w:val="24"/>
        </w:rPr>
      </w:pPr>
      <w:hyperlink w:anchor="_Toc180268090" w:history="1">
        <w:r w:rsidR="009E6754" w:rsidRPr="00825AA9">
          <w:rPr>
            <w:rStyle w:val="Hyperlink"/>
            <w:rFonts w:hint="eastAsia"/>
            <w:noProof/>
            <w:rtl/>
            <w:lang w:bidi="ar-EG"/>
          </w:rPr>
          <w:t>المراجع</w:t>
        </w:r>
        <w:r w:rsidR="009E6754" w:rsidRPr="00825AA9">
          <w:rPr>
            <w:rStyle w:val="Hyperlink"/>
            <w:noProof/>
            <w:rtl/>
            <w:lang w:bidi="ar-EG"/>
          </w:rPr>
          <w:t xml:space="preserve"> </w:t>
        </w:r>
        <w:r w:rsidR="009E6754" w:rsidRPr="00825AA9">
          <w:rPr>
            <w:rStyle w:val="Hyperlink"/>
            <w:rFonts w:hint="eastAsia"/>
            <w:noProof/>
            <w:rtl/>
            <w:lang w:bidi="ar-EG"/>
          </w:rPr>
          <w:t>والمصادر</w:t>
        </w:r>
        <w:r w:rsidR="009E6754">
          <w:rPr>
            <w:noProof/>
            <w:webHidden/>
          </w:rPr>
          <w:tab/>
        </w:r>
        <w:r w:rsidR="009E6754">
          <w:rPr>
            <w:rStyle w:val="Hyperlink"/>
            <w:noProof/>
            <w:rtl/>
          </w:rPr>
          <w:fldChar w:fldCharType="begin"/>
        </w:r>
        <w:r w:rsidR="009E6754">
          <w:rPr>
            <w:noProof/>
            <w:webHidden/>
          </w:rPr>
          <w:instrText xml:space="preserve"> PAGEREF _Toc180268090 \h </w:instrText>
        </w:r>
        <w:r w:rsidR="009E6754">
          <w:rPr>
            <w:rStyle w:val="Hyperlink"/>
            <w:noProof/>
            <w:rtl/>
          </w:rPr>
        </w:r>
        <w:r w:rsidR="009E6754">
          <w:rPr>
            <w:rStyle w:val="Hyperlink"/>
            <w:noProof/>
            <w:rtl/>
          </w:rPr>
          <w:fldChar w:fldCharType="separate"/>
        </w:r>
        <w:r w:rsidR="00FA5973">
          <w:rPr>
            <w:noProof/>
            <w:webHidden/>
            <w:rtl/>
          </w:rPr>
          <w:t>72</w:t>
        </w:r>
        <w:r w:rsidR="009E6754">
          <w:rPr>
            <w:rStyle w:val="Hyperlink"/>
            <w:noProof/>
            <w:rtl/>
          </w:rPr>
          <w:fldChar w:fldCharType="end"/>
        </w:r>
      </w:hyperlink>
    </w:p>
    <w:p w14:paraId="2FA4E8CA" w14:textId="5803C201" w:rsidR="009E6754" w:rsidRDefault="00EF5270" w:rsidP="00823857">
      <w:pPr>
        <w:pStyle w:val="20"/>
        <w:tabs>
          <w:tab w:val="right" w:leader="dot" w:pos="8630"/>
        </w:tabs>
        <w:bidi/>
        <w:rPr>
          <w:rFonts w:eastAsiaTheme="minorEastAsia"/>
          <w:noProof/>
          <w:sz w:val="24"/>
          <w:szCs w:val="24"/>
        </w:rPr>
      </w:pPr>
      <w:hyperlink w:anchor="_Toc180268091" w:history="1">
        <w:r w:rsidR="009E6754" w:rsidRPr="00825AA9">
          <w:rPr>
            <w:rStyle w:val="Hyperlink"/>
            <w:rFonts w:hint="eastAsia"/>
            <w:noProof/>
            <w:rtl/>
            <w:lang w:bidi="ar-EG"/>
          </w:rPr>
          <w:t>أولا</w:t>
        </w:r>
        <w:r w:rsidR="009E6754" w:rsidRPr="00825AA9">
          <w:rPr>
            <w:rStyle w:val="Hyperlink"/>
            <w:noProof/>
            <w:rtl/>
            <w:lang w:bidi="ar-EG"/>
          </w:rPr>
          <w:t xml:space="preserve">: </w:t>
        </w:r>
        <w:r w:rsidR="009E6754" w:rsidRPr="00825AA9">
          <w:rPr>
            <w:rStyle w:val="Hyperlink"/>
            <w:rFonts w:hint="eastAsia"/>
            <w:noProof/>
            <w:rtl/>
            <w:lang w:bidi="ar-EG"/>
          </w:rPr>
          <w:t>المراجع</w:t>
        </w:r>
        <w:r w:rsidR="009E6754" w:rsidRPr="00825AA9">
          <w:rPr>
            <w:rStyle w:val="Hyperlink"/>
            <w:noProof/>
            <w:rtl/>
            <w:lang w:bidi="ar-EG"/>
          </w:rPr>
          <w:t xml:space="preserve"> </w:t>
        </w:r>
        <w:r w:rsidR="009E6754" w:rsidRPr="00825AA9">
          <w:rPr>
            <w:rStyle w:val="Hyperlink"/>
            <w:rFonts w:hint="eastAsia"/>
            <w:noProof/>
            <w:rtl/>
            <w:lang w:bidi="ar-EG"/>
          </w:rPr>
          <w:t>العربية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_Toc180268091 \h </w:instrText>
        </w:r>
        <w:r w:rsidR="009E6754">
          <w:rPr>
            <w:rStyle w:val="Hyperlink"/>
            <w:noProof/>
            <w:rtl/>
          </w:rPr>
        </w:r>
        <w:r w:rsidR="009E6754">
          <w:rPr>
            <w:rStyle w:val="Hyperlink"/>
            <w:noProof/>
            <w:rtl/>
          </w:rPr>
          <w:fldChar w:fldCharType="separate"/>
        </w:r>
        <w:r w:rsidR="00FA5973">
          <w:rPr>
            <w:noProof/>
            <w:webHidden/>
            <w:rtl/>
          </w:rPr>
          <w:t>72</w:t>
        </w:r>
        <w:r w:rsidR="009E6754">
          <w:rPr>
            <w:rStyle w:val="Hyperlink"/>
            <w:noProof/>
            <w:rtl/>
          </w:rPr>
          <w:fldChar w:fldCharType="end"/>
        </w:r>
      </w:hyperlink>
    </w:p>
    <w:p w14:paraId="64836C9D" w14:textId="7C488B11" w:rsidR="009E6754" w:rsidRDefault="00EF5270" w:rsidP="00823857">
      <w:pPr>
        <w:pStyle w:val="20"/>
        <w:tabs>
          <w:tab w:val="right" w:leader="dot" w:pos="8630"/>
        </w:tabs>
        <w:bidi/>
        <w:rPr>
          <w:rFonts w:eastAsiaTheme="minorEastAsia"/>
          <w:noProof/>
          <w:sz w:val="24"/>
          <w:szCs w:val="24"/>
        </w:rPr>
      </w:pPr>
      <w:hyperlink w:anchor="_Toc180268092" w:history="1">
        <w:r w:rsidR="009E6754" w:rsidRPr="00825AA9">
          <w:rPr>
            <w:rStyle w:val="Hyperlink"/>
            <w:rFonts w:hint="eastAsia"/>
            <w:noProof/>
            <w:rtl/>
            <w:lang w:bidi="ar-EG"/>
          </w:rPr>
          <w:t>ثانيا</w:t>
        </w:r>
        <w:r w:rsidR="009E6754" w:rsidRPr="00825AA9">
          <w:rPr>
            <w:rStyle w:val="Hyperlink"/>
            <w:noProof/>
            <w:rtl/>
            <w:lang w:bidi="ar-EG"/>
          </w:rPr>
          <w:t xml:space="preserve">: </w:t>
        </w:r>
        <w:r w:rsidR="009E6754" w:rsidRPr="00825AA9">
          <w:rPr>
            <w:rStyle w:val="Hyperlink"/>
            <w:rFonts w:hint="eastAsia"/>
            <w:noProof/>
            <w:rtl/>
            <w:lang w:bidi="ar-EG"/>
          </w:rPr>
          <w:t>المراجع</w:t>
        </w:r>
        <w:r w:rsidR="009E6754" w:rsidRPr="00825AA9">
          <w:rPr>
            <w:rStyle w:val="Hyperlink"/>
            <w:noProof/>
            <w:rtl/>
            <w:lang w:bidi="ar-EG"/>
          </w:rPr>
          <w:t xml:space="preserve"> </w:t>
        </w:r>
        <w:r w:rsidR="009E6754" w:rsidRPr="00825AA9">
          <w:rPr>
            <w:rStyle w:val="Hyperlink"/>
            <w:rFonts w:hint="eastAsia"/>
            <w:noProof/>
            <w:rtl/>
            <w:lang w:bidi="ar-EG"/>
          </w:rPr>
          <w:t>الأجنبية</w:t>
        </w:r>
        <w:r w:rsidR="009E6754" w:rsidRPr="00825AA9">
          <w:rPr>
            <w:rStyle w:val="Hyperlink"/>
            <w:noProof/>
            <w:rtl/>
            <w:lang w:bidi="ar-EG"/>
          </w:rPr>
          <w:t>:</w:t>
        </w:r>
        <w:r w:rsidR="009E6754">
          <w:rPr>
            <w:noProof/>
            <w:webHidden/>
          </w:rPr>
          <w:tab/>
        </w:r>
        <w:r w:rsidR="009E6754">
          <w:rPr>
            <w:rStyle w:val="Hyperlink"/>
            <w:noProof/>
            <w:rtl/>
          </w:rPr>
          <w:fldChar w:fldCharType="begin"/>
        </w:r>
        <w:r w:rsidR="009E6754">
          <w:rPr>
            <w:noProof/>
            <w:webHidden/>
          </w:rPr>
          <w:instrText xml:space="preserve"> PAGEREF _Toc180268092 \h </w:instrText>
        </w:r>
        <w:r w:rsidR="009E6754">
          <w:rPr>
            <w:rStyle w:val="Hyperlink"/>
            <w:noProof/>
            <w:rtl/>
          </w:rPr>
        </w:r>
        <w:r w:rsidR="009E6754">
          <w:rPr>
            <w:rStyle w:val="Hyperlink"/>
            <w:noProof/>
            <w:rtl/>
          </w:rPr>
          <w:fldChar w:fldCharType="separate"/>
        </w:r>
        <w:r w:rsidR="00FA5973">
          <w:rPr>
            <w:noProof/>
            <w:webHidden/>
            <w:rtl/>
          </w:rPr>
          <w:t>76</w:t>
        </w:r>
        <w:r w:rsidR="009E6754">
          <w:rPr>
            <w:rStyle w:val="Hyperlink"/>
            <w:noProof/>
            <w:rtl/>
          </w:rPr>
          <w:fldChar w:fldCharType="end"/>
        </w:r>
      </w:hyperlink>
    </w:p>
    <w:p w14:paraId="20EABE12" w14:textId="179EB418" w:rsidR="009E6754" w:rsidRDefault="00EF5270" w:rsidP="00823857">
      <w:pPr>
        <w:pStyle w:val="20"/>
        <w:tabs>
          <w:tab w:val="right" w:leader="dot" w:pos="8630"/>
        </w:tabs>
        <w:bidi/>
        <w:rPr>
          <w:rFonts w:eastAsiaTheme="minorEastAsia"/>
          <w:noProof/>
          <w:sz w:val="24"/>
          <w:szCs w:val="24"/>
        </w:rPr>
      </w:pPr>
      <w:hyperlink w:anchor="_Toc180268093" w:history="1">
        <w:r w:rsidR="009E6754" w:rsidRPr="00825AA9">
          <w:rPr>
            <w:rStyle w:val="Hyperlink"/>
            <w:noProof/>
          </w:rPr>
          <w:t>Abstract:</w:t>
        </w:r>
        <w:r w:rsidR="009E6754">
          <w:rPr>
            <w:noProof/>
            <w:webHidden/>
          </w:rPr>
          <w:tab/>
        </w:r>
        <w:r w:rsidR="009E6754">
          <w:rPr>
            <w:rStyle w:val="Hyperlink"/>
            <w:noProof/>
            <w:rtl/>
          </w:rPr>
          <w:fldChar w:fldCharType="begin"/>
        </w:r>
        <w:r w:rsidR="009E6754">
          <w:rPr>
            <w:noProof/>
            <w:webHidden/>
          </w:rPr>
          <w:instrText xml:space="preserve"> PAGEREF _Toc180268093 \h </w:instrText>
        </w:r>
        <w:r w:rsidR="009E6754">
          <w:rPr>
            <w:rStyle w:val="Hyperlink"/>
            <w:noProof/>
            <w:rtl/>
          </w:rPr>
        </w:r>
        <w:r w:rsidR="009E6754">
          <w:rPr>
            <w:rStyle w:val="Hyperlink"/>
            <w:noProof/>
            <w:rtl/>
          </w:rPr>
          <w:fldChar w:fldCharType="separate"/>
        </w:r>
        <w:r w:rsidR="00FA5973">
          <w:rPr>
            <w:noProof/>
            <w:webHidden/>
            <w:rtl/>
          </w:rPr>
          <w:t>80</w:t>
        </w:r>
        <w:r w:rsidR="009E6754">
          <w:rPr>
            <w:rStyle w:val="Hyperlink"/>
            <w:noProof/>
            <w:rtl/>
          </w:rPr>
          <w:fldChar w:fldCharType="end"/>
        </w:r>
      </w:hyperlink>
    </w:p>
    <w:p w14:paraId="688A75C1" w14:textId="5EAA559E" w:rsidR="009E6754" w:rsidRDefault="00EF5270" w:rsidP="00823857">
      <w:pPr>
        <w:pStyle w:val="10"/>
        <w:rPr>
          <w:rFonts w:eastAsiaTheme="minorEastAsia"/>
          <w:noProof/>
          <w:sz w:val="24"/>
          <w:szCs w:val="24"/>
        </w:rPr>
      </w:pPr>
      <w:hyperlink w:anchor="_Toc180268094" w:history="1">
        <w:r w:rsidR="009E6754" w:rsidRPr="00825AA9">
          <w:rPr>
            <w:rStyle w:val="Hyperlink"/>
            <w:rFonts w:hint="eastAsia"/>
            <w:noProof/>
            <w:rtl/>
            <w:lang w:bidi="ar-EG"/>
          </w:rPr>
          <w:t>ملحق</w:t>
        </w:r>
        <w:r w:rsidR="009E6754" w:rsidRPr="00825AA9">
          <w:rPr>
            <w:rStyle w:val="Hyperlink"/>
            <w:noProof/>
            <w:rtl/>
            <w:lang w:bidi="ar-EG"/>
          </w:rPr>
          <w:t xml:space="preserve"> (1)</w:t>
        </w:r>
        <w:r w:rsidR="009E6754">
          <w:rPr>
            <w:noProof/>
            <w:webHidden/>
          </w:rPr>
          <w:tab/>
        </w:r>
        <w:r w:rsidR="009E6754">
          <w:rPr>
            <w:rStyle w:val="Hyperlink"/>
            <w:noProof/>
            <w:rtl/>
          </w:rPr>
          <w:fldChar w:fldCharType="begin"/>
        </w:r>
        <w:r w:rsidR="009E6754">
          <w:rPr>
            <w:noProof/>
            <w:webHidden/>
          </w:rPr>
          <w:instrText xml:space="preserve"> PAGEREF _Toc180268094 \h </w:instrText>
        </w:r>
        <w:r w:rsidR="009E6754">
          <w:rPr>
            <w:rStyle w:val="Hyperlink"/>
            <w:noProof/>
            <w:rtl/>
          </w:rPr>
        </w:r>
        <w:r w:rsidR="009E6754">
          <w:rPr>
            <w:rStyle w:val="Hyperlink"/>
            <w:noProof/>
            <w:rtl/>
          </w:rPr>
          <w:fldChar w:fldCharType="separate"/>
        </w:r>
        <w:r w:rsidR="00FA5973">
          <w:rPr>
            <w:noProof/>
            <w:webHidden/>
            <w:rtl/>
          </w:rPr>
          <w:t>82</w:t>
        </w:r>
        <w:r w:rsidR="009E6754">
          <w:rPr>
            <w:rStyle w:val="Hyperlink"/>
            <w:noProof/>
            <w:rtl/>
          </w:rPr>
          <w:fldChar w:fldCharType="end"/>
        </w:r>
      </w:hyperlink>
    </w:p>
    <w:p w14:paraId="116A482B" w14:textId="647DFC96" w:rsidR="002549C4" w:rsidRDefault="009E6754" w:rsidP="00C544D1">
      <w:pPr>
        <w:bidi/>
        <w:rPr>
          <w:rFonts w:ascii="Simplified Arabic" w:hAnsi="Simplified Arabic" w:cs="Simplified Arabic"/>
          <w:b/>
          <w:bCs/>
          <w:sz w:val="28"/>
          <w:szCs w:val="28"/>
          <w:rtl/>
        </w:rPr>
      </w:pPr>
      <w:r>
        <w:rPr>
          <w:rFonts w:ascii="Simplified Arabic" w:hAnsi="Simplified Arabic" w:cs="Simplified Arabic"/>
          <w:b/>
          <w:bCs/>
          <w:sz w:val="28"/>
          <w:szCs w:val="28"/>
          <w:rtl/>
        </w:rPr>
        <w:fldChar w:fldCharType="end"/>
      </w:r>
      <w:r w:rsidR="002549C4">
        <w:rPr>
          <w:rFonts w:ascii="Simplified Arabic" w:hAnsi="Simplified Arabic" w:cs="Simplified Arabic"/>
          <w:b/>
          <w:bCs/>
          <w:sz w:val="28"/>
          <w:szCs w:val="28"/>
          <w:rtl/>
        </w:rPr>
        <w:br w:type="page"/>
      </w:r>
    </w:p>
    <w:p w14:paraId="269E8CEB" w14:textId="1E53B3FA" w:rsidR="002549C4" w:rsidRDefault="002549C4" w:rsidP="00C34D2E">
      <w:pPr>
        <w:pStyle w:val="1"/>
        <w:bidi/>
        <w:jc w:val="center"/>
        <w:rPr>
          <w:bCs w:val="0"/>
          <w:rtl/>
        </w:rPr>
      </w:pPr>
      <w:bookmarkStart w:id="5" w:name="_Toc180268000"/>
      <w:r>
        <w:rPr>
          <w:rFonts w:hint="cs"/>
          <w:rtl/>
        </w:rPr>
        <w:lastRenderedPageBreak/>
        <w:t>قائمة الجداول</w:t>
      </w:r>
      <w:bookmarkEnd w:id="5"/>
    </w:p>
    <w:tbl>
      <w:tblPr>
        <w:tblStyle w:val="5-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32"/>
        <w:gridCol w:w="896"/>
      </w:tblGrid>
      <w:tr w:rsidR="004D3895" w:rsidRPr="004D3895" w14:paraId="583A38ED" w14:textId="77777777" w:rsidTr="004D38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top w:val="none" w:sz="0" w:space="0" w:color="auto"/>
              <w:left w:val="none" w:sz="0" w:space="0" w:color="auto"/>
              <w:right w:val="none" w:sz="0" w:space="0" w:color="auto"/>
            </w:tcBorders>
            <w:vAlign w:val="center"/>
          </w:tcPr>
          <w:p w14:paraId="1FE0E51F" w14:textId="77777777"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م</w:t>
            </w:r>
          </w:p>
        </w:tc>
        <w:tc>
          <w:tcPr>
            <w:tcW w:w="7032" w:type="dxa"/>
            <w:tcBorders>
              <w:top w:val="none" w:sz="0" w:space="0" w:color="auto"/>
              <w:left w:val="none" w:sz="0" w:space="0" w:color="auto"/>
              <w:right w:val="none" w:sz="0" w:space="0" w:color="auto"/>
            </w:tcBorders>
            <w:vAlign w:val="center"/>
          </w:tcPr>
          <w:p w14:paraId="11C28E16" w14:textId="77777777" w:rsidR="006A0CA4" w:rsidRPr="004D3895" w:rsidRDefault="006A0CA4" w:rsidP="004D3895">
            <w:pPr>
              <w:pStyle w:val="a6"/>
              <w:bidi/>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العنوان</w:t>
            </w:r>
          </w:p>
        </w:tc>
        <w:tc>
          <w:tcPr>
            <w:tcW w:w="896" w:type="dxa"/>
            <w:tcBorders>
              <w:top w:val="none" w:sz="0" w:space="0" w:color="auto"/>
              <w:left w:val="none" w:sz="0" w:space="0" w:color="auto"/>
              <w:right w:val="none" w:sz="0" w:space="0" w:color="auto"/>
            </w:tcBorders>
            <w:vAlign w:val="center"/>
          </w:tcPr>
          <w:p w14:paraId="6FD1A1D4" w14:textId="77777777" w:rsidR="006A0CA4" w:rsidRPr="004D3895" w:rsidRDefault="006A0CA4" w:rsidP="004D3895">
            <w:pPr>
              <w:pStyle w:val="a6"/>
              <w:bidi/>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الصفحة</w:t>
            </w:r>
          </w:p>
        </w:tc>
      </w:tr>
      <w:tr w:rsidR="004D3895" w:rsidRPr="004D3895" w14:paraId="08ECE4DE"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left w:val="none" w:sz="0" w:space="0" w:color="auto"/>
            </w:tcBorders>
            <w:vAlign w:val="center"/>
          </w:tcPr>
          <w:p w14:paraId="4CA6C020" w14:textId="2D981507"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w:t>
            </w:r>
          </w:p>
        </w:tc>
        <w:tc>
          <w:tcPr>
            <w:tcW w:w="7032" w:type="dxa"/>
          </w:tcPr>
          <w:p w14:paraId="34257846" w14:textId="77777777"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 اعداد الاستبانات الموزعة والصالحة للتحليل</w:t>
            </w:r>
          </w:p>
        </w:tc>
        <w:tc>
          <w:tcPr>
            <w:tcW w:w="896" w:type="dxa"/>
            <w:vAlign w:val="center"/>
          </w:tcPr>
          <w:p w14:paraId="1C83D772"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42</w:t>
            </w:r>
          </w:p>
        </w:tc>
      </w:tr>
      <w:tr w:rsidR="004D3895" w:rsidRPr="004D3895" w14:paraId="5E161EA3" w14:textId="77777777" w:rsidTr="004D3895">
        <w:tc>
          <w:tcPr>
            <w:cnfStyle w:val="001000000000" w:firstRow="0" w:lastRow="0" w:firstColumn="1" w:lastColumn="0" w:oddVBand="0" w:evenVBand="0" w:oddHBand="0" w:evenHBand="0" w:firstRowFirstColumn="0" w:firstRowLastColumn="0" w:lastRowFirstColumn="0" w:lastRowLastColumn="0"/>
            <w:tcW w:w="562" w:type="dxa"/>
            <w:tcBorders>
              <w:left w:val="none" w:sz="0" w:space="0" w:color="auto"/>
            </w:tcBorders>
            <w:vAlign w:val="center"/>
          </w:tcPr>
          <w:p w14:paraId="0314D1D3" w14:textId="3E6B7C85"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w:t>
            </w:r>
          </w:p>
        </w:tc>
        <w:tc>
          <w:tcPr>
            <w:tcW w:w="7032" w:type="dxa"/>
          </w:tcPr>
          <w:p w14:paraId="50C22F78" w14:textId="77777777"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kern w:val="0"/>
                <w:sz w:val="24"/>
                <w:szCs w:val="24"/>
                <w:rtl/>
                <w14:ligatures w14:val="none"/>
              </w:rPr>
            </w:pPr>
            <w:r w:rsidRPr="004D3895">
              <w:rPr>
                <w:rFonts w:ascii="Simplified Arabic" w:eastAsia="Calibri" w:hAnsi="Simplified Arabic" w:cs="Simplified Arabic"/>
                <w:b/>
                <w:bCs/>
                <w:kern w:val="0"/>
                <w:sz w:val="24"/>
                <w:szCs w:val="24"/>
                <w:rtl/>
                <w14:ligatures w14:val="none"/>
              </w:rPr>
              <w:t>جدول (2) فقرات أدوات الإدارة الرشيقة</w:t>
            </w:r>
          </w:p>
        </w:tc>
        <w:tc>
          <w:tcPr>
            <w:tcW w:w="896" w:type="dxa"/>
            <w:vAlign w:val="center"/>
          </w:tcPr>
          <w:p w14:paraId="44A3E1B1"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43</w:t>
            </w:r>
          </w:p>
        </w:tc>
      </w:tr>
      <w:tr w:rsidR="004D3895" w:rsidRPr="004D3895" w14:paraId="712C6877"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left w:val="none" w:sz="0" w:space="0" w:color="auto"/>
            </w:tcBorders>
            <w:vAlign w:val="center"/>
          </w:tcPr>
          <w:p w14:paraId="11A23D2B" w14:textId="3C94BF07"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3</w:t>
            </w:r>
          </w:p>
        </w:tc>
        <w:tc>
          <w:tcPr>
            <w:tcW w:w="7032" w:type="dxa"/>
          </w:tcPr>
          <w:p w14:paraId="181147F5" w14:textId="77777777"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D3895">
              <w:rPr>
                <w:rFonts w:ascii="Simplified Arabic" w:hAnsi="Simplified Arabic" w:cs="Simplified Arabic"/>
                <w:b/>
                <w:bCs/>
                <w:sz w:val="24"/>
                <w:szCs w:val="24"/>
                <w:rtl/>
              </w:rPr>
              <w:t>جدول رقم (3) فقرات نجاح المشروعات</w:t>
            </w:r>
          </w:p>
        </w:tc>
        <w:tc>
          <w:tcPr>
            <w:tcW w:w="896" w:type="dxa"/>
            <w:vAlign w:val="center"/>
          </w:tcPr>
          <w:p w14:paraId="6A02315B"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43</w:t>
            </w:r>
          </w:p>
        </w:tc>
      </w:tr>
      <w:tr w:rsidR="004D3895" w:rsidRPr="004D3895" w14:paraId="03DC3FCF" w14:textId="77777777" w:rsidTr="004D3895">
        <w:tc>
          <w:tcPr>
            <w:cnfStyle w:val="001000000000" w:firstRow="0" w:lastRow="0" w:firstColumn="1" w:lastColumn="0" w:oddVBand="0" w:evenVBand="0" w:oddHBand="0" w:evenHBand="0" w:firstRowFirstColumn="0" w:firstRowLastColumn="0" w:lastRowFirstColumn="0" w:lastRowLastColumn="0"/>
            <w:tcW w:w="562" w:type="dxa"/>
            <w:tcBorders>
              <w:left w:val="none" w:sz="0" w:space="0" w:color="auto"/>
            </w:tcBorders>
            <w:vAlign w:val="center"/>
          </w:tcPr>
          <w:p w14:paraId="4FB09976" w14:textId="317138A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4</w:t>
            </w:r>
          </w:p>
        </w:tc>
        <w:tc>
          <w:tcPr>
            <w:tcW w:w="7032" w:type="dxa"/>
          </w:tcPr>
          <w:p w14:paraId="44FC2400" w14:textId="77777777"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(4) معاملات الارتباط بين درجة كل فقرة المحور الأول</w:t>
            </w:r>
          </w:p>
        </w:tc>
        <w:tc>
          <w:tcPr>
            <w:tcW w:w="896" w:type="dxa"/>
            <w:vAlign w:val="center"/>
          </w:tcPr>
          <w:p w14:paraId="17FDEF91"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44</w:t>
            </w:r>
          </w:p>
        </w:tc>
      </w:tr>
      <w:tr w:rsidR="004D3895" w:rsidRPr="004D3895" w14:paraId="4E6D0BE5"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left w:val="none" w:sz="0" w:space="0" w:color="auto"/>
            </w:tcBorders>
            <w:vAlign w:val="center"/>
          </w:tcPr>
          <w:p w14:paraId="3388892B" w14:textId="5F98031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5</w:t>
            </w:r>
          </w:p>
        </w:tc>
        <w:tc>
          <w:tcPr>
            <w:tcW w:w="7032" w:type="dxa"/>
          </w:tcPr>
          <w:p w14:paraId="18030D77" w14:textId="77777777" w:rsidR="006A0CA4" w:rsidRPr="004D3895" w:rsidRDefault="006A0CA4" w:rsidP="009F5509">
            <w:pPr>
              <w:bidi/>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 xml:space="preserve">جدول رقم (5) معاملات الارتباط بين درجة كل فقرة المحور الثاني </w:t>
            </w:r>
          </w:p>
        </w:tc>
        <w:tc>
          <w:tcPr>
            <w:tcW w:w="896" w:type="dxa"/>
            <w:vAlign w:val="center"/>
          </w:tcPr>
          <w:p w14:paraId="482855B6"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44</w:t>
            </w:r>
          </w:p>
        </w:tc>
      </w:tr>
      <w:tr w:rsidR="004D3895" w:rsidRPr="004D3895" w14:paraId="5B8F7D97"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486E35CB" w14:textId="65BC4733"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6</w:t>
            </w:r>
          </w:p>
        </w:tc>
        <w:tc>
          <w:tcPr>
            <w:tcW w:w="7032" w:type="dxa"/>
          </w:tcPr>
          <w:p w14:paraId="47129246" w14:textId="77777777" w:rsidR="006A0CA4" w:rsidRPr="004D3895" w:rsidRDefault="006A0CA4" w:rsidP="009F5509">
            <w:pPr>
              <w:bidi/>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 xml:space="preserve">جدول رقم (6) معاملات الارتباط بين درجة كل فقرة المحور الثالث </w:t>
            </w:r>
          </w:p>
        </w:tc>
        <w:tc>
          <w:tcPr>
            <w:tcW w:w="896" w:type="dxa"/>
            <w:vAlign w:val="center"/>
          </w:tcPr>
          <w:p w14:paraId="2E8265FE"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45</w:t>
            </w:r>
          </w:p>
        </w:tc>
      </w:tr>
      <w:tr w:rsidR="004D3895" w:rsidRPr="004D3895" w14:paraId="1E8F24FE"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2AD1EC2A" w14:textId="03045D4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7</w:t>
            </w:r>
          </w:p>
        </w:tc>
        <w:tc>
          <w:tcPr>
            <w:tcW w:w="7032" w:type="dxa"/>
          </w:tcPr>
          <w:p w14:paraId="525DC6B9" w14:textId="77777777" w:rsidR="006A0CA4" w:rsidRPr="004D3895" w:rsidRDefault="006A0CA4" w:rsidP="009F5509">
            <w:pPr>
              <w:bidi/>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 xml:space="preserve">جدول رقم (7) معاملات الارتباط بين درجة كل فقرة المحور الرابع </w:t>
            </w:r>
          </w:p>
        </w:tc>
        <w:tc>
          <w:tcPr>
            <w:tcW w:w="896" w:type="dxa"/>
            <w:vAlign w:val="center"/>
          </w:tcPr>
          <w:p w14:paraId="729D7B46"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45</w:t>
            </w:r>
          </w:p>
        </w:tc>
      </w:tr>
      <w:tr w:rsidR="004D3895" w:rsidRPr="004D3895" w14:paraId="22A36D86"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748AE1C9" w14:textId="597C0A6B"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8</w:t>
            </w:r>
          </w:p>
        </w:tc>
        <w:tc>
          <w:tcPr>
            <w:tcW w:w="7032" w:type="dxa"/>
          </w:tcPr>
          <w:p w14:paraId="0F04E118" w14:textId="77777777" w:rsidR="006A0CA4" w:rsidRPr="004D3895" w:rsidRDefault="006A0CA4" w:rsidP="009F5509">
            <w:pPr>
              <w:bidi/>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جدول رقم (8) معاملات الارتباط بين درجة كل فقرة المحور نجاح المشروعات</w:t>
            </w:r>
          </w:p>
        </w:tc>
        <w:tc>
          <w:tcPr>
            <w:tcW w:w="896" w:type="dxa"/>
            <w:vAlign w:val="center"/>
          </w:tcPr>
          <w:p w14:paraId="493C1FF9"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46</w:t>
            </w:r>
          </w:p>
        </w:tc>
      </w:tr>
      <w:tr w:rsidR="004D3895" w:rsidRPr="004D3895" w14:paraId="2C1CA3DB"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72AD6DE4" w14:textId="06A8949A"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9</w:t>
            </w:r>
          </w:p>
        </w:tc>
        <w:tc>
          <w:tcPr>
            <w:tcW w:w="7032" w:type="dxa"/>
          </w:tcPr>
          <w:p w14:paraId="025DB739" w14:textId="77777777"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hAnsi="Simplified Arabic" w:cs="Simplified Arabic"/>
                <w:b/>
                <w:bCs/>
                <w:sz w:val="24"/>
                <w:szCs w:val="24"/>
                <w:rtl/>
                <w:lang w:bidi="ar-EG"/>
              </w:rPr>
              <w:t>جدول رقم (9) معامل ثبات الاتساق الداخلي (الفا كرونباخ)</w:t>
            </w:r>
          </w:p>
        </w:tc>
        <w:tc>
          <w:tcPr>
            <w:tcW w:w="896" w:type="dxa"/>
            <w:vAlign w:val="center"/>
          </w:tcPr>
          <w:p w14:paraId="604AAEB1"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47</w:t>
            </w:r>
          </w:p>
        </w:tc>
      </w:tr>
      <w:tr w:rsidR="004D3895" w:rsidRPr="004D3895" w14:paraId="0C1180DE"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61C6D416" w14:textId="61AB46E3"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10</w:t>
            </w:r>
          </w:p>
        </w:tc>
        <w:tc>
          <w:tcPr>
            <w:tcW w:w="7032" w:type="dxa"/>
          </w:tcPr>
          <w:p w14:paraId="23C32D6E" w14:textId="77777777"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(10) خصائص مجتمع الدراسة حسب الجنس</w:t>
            </w:r>
          </w:p>
        </w:tc>
        <w:tc>
          <w:tcPr>
            <w:tcW w:w="896" w:type="dxa"/>
            <w:vAlign w:val="center"/>
          </w:tcPr>
          <w:p w14:paraId="11B29BD9"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49</w:t>
            </w:r>
          </w:p>
        </w:tc>
      </w:tr>
      <w:tr w:rsidR="004D3895" w:rsidRPr="004D3895" w14:paraId="476C3576"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6897E7F" w14:textId="50C469C2"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11</w:t>
            </w:r>
          </w:p>
        </w:tc>
        <w:tc>
          <w:tcPr>
            <w:tcW w:w="7032" w:type="dxa"/>
          </w:tcPr>
          <w:p w14:paraId="33C68A4E" w14:textId="77777777" w:rsidR="006A0CA4" w:rsidRPr="004D3895" w:rsidRDefault="006A0CA4" w:rsidP="009F550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(11) خصائص مجتمع الدراسة حسب العمر</w:t>
            </w:r>
          </w:p>
        </w:tc>
        <w:tc>
          <w:tcPr>
            <w:tcW w:w="896" w:type="dxa"/>
            <w:vAlign w:val="center"/>
          </w:tcPr>
          <w:p w14:paraId="62B4A6B4"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50</w:t>
            </w:r>
          </w:p>
        </w:tc>
      </w:tr>
      <w:tr w:rsidR="004D3895" w:rsidRPr="004D3895" w14:paraId="3B7D52A5"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1D4BC331" w14:textId="787B520B"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12</w:t>
            </w:r>
          </w:p>
        </w:tc>
        <w:tc>
          <w:tcPr>
            <w:tcW w:w="7032" w:type="dxa"/>
          </w:tcPr>
          <w:p w14:paraId="7E8BE1AC" w14:textId="77777777"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(12) خصائص مجتمع الدراسة حسب المستوي التعليمي</w:t>
            </w:r>
          </w:p>
        </w:tc>
        <w:tc>
          <w:tcPr>
            <w:tcW w:w="896" w:type="dxa"/>
            <w:vAlign w:val="center"/>
          </w:tcPr>
          <w:p w14:paraId="575D9080"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50</w:t>
            </w:r>
          </w:p>
        </w:tc>
      </w:tr>
      <w:tr w:rsidR="004D3895" w:rsidRPr="004D3895" w14:paraId="06D47EAF"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51D85D1B" w14:textId="6A717400"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13</w:t>
            </w:r>
          </w:p>
        </w:tc>
        <w:tc>
          <w:tcPr>
            <w:tcW w:w="7032" w:type="dxa"/>
          </w:tcPr>
          <w:p w14:paraId="7478B47D" w14:textId="77777777"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(13) خصائص مجتمع الدراسة حسب سنوات الخبرة</w:t>
            </w:r>
          </w:p>
        </w:tc>
        <w:tc>
          <w:tcPr>
            <w:tcW w:w="896" w:type="dxa"/>
            <w:vAlign w:val="center"/>
          </w:tcPr>
          <w:p w14:paraId="55B11DE3"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51</w:t>
            </w:r>
          </w:p>
        </w:tc>
      </w:tr>
      <w:tr w:rsidR="004D3895" w:rsidRPr="004D3895" w14:paraId="1E138282"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210CC4A9" w14:textId="3A5580C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14</w:t>
            </w:r>
          </w:p>
        </w:tc>
        <w:tc>
          <w:tcPr>
            <w:tcW w:w="7032" w:type="dxa"/>
          </w:tcPr>
          <w:p w14:paraId="01E14D02" w14:textId="77777777"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رقم (14) خصائص مجتمع الدراسة حسب المسمى الوظيفي</w:t>
            </w:r>
          </w:p>
        </w:tc>
        <w:tc>
          <w:tcPr>
            <w:tcW w:w="896" w:type="dxa"/>
            <w:vAlign w:val="center"/>
          </w:tcPr>
          <w:p w14:paraId="3B53EF63"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51</w:t>
            </w:r>
          </w:p>
        </w:tc>
      </w:tr>
      <w:tr w:rsidR="004D3895" w:rsidRPr="004D3895" w14:paraId="72A3CBA6"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D828207" w14:textId="5E8DB4FB"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15</w:t>
            </w:r>
          </w:p>
        </w:tc>
        <w:tc>
          <w:tcPr>
            <w:tcW w:w="7032" w:type="dxa"/>
          </w:tcPr>
          <w:p w14:paraId="42C3275A" w14:textId="77777777"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(15) مفتاح التصحيح استبيان</w:t>
            </w:r>
          </w:p>
        </w:tc>
        <w:tc>
          <w:tcPr>
            <w:tcW w:w="896" w:type="dxa"/>
            <w:vAlign w:val="center"/>
          </w:tcPr>
          <w:p w14:paraId="53C9753F"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52</w:t>
            </w:r>
          </w:p>
        </w:tc>
      </w:tr>
      <w:tr w:rsidR="004D3895" w:rsidRPr="004D3895" w14:paraId="4AEB0A12"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10C89060" w14:textId="263B0CEA"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16</w:t>
            </w:r>
          </w:p>
        </w:tc>
        <w:tc>
          <w:tcPr>
            <w:tcW w:w="7032" w:type="dxa"/>
          </w:tcPr>
          <w:p w14:paraId="79576A18" w14:textId="3A85D3FF"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(16) اتجاه الإجابات حسب الوسط الحسابي لمتغيرات الدراسة</w:t>
            </w:r>
          </w:p>
        </w:tc>
        <w:tc>
          <w:tcPr>
            <w:tcW w:w="896" w:type="dxa"/>
            <w:vAlign w:val="center"/>
          </w:tcPr>
          <w:p w14:paraId="298E15E7"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52</w:t>
            </w:r>
          </w:p>
        </w:tc>
      </w:tr>
      <w:tr w:rsidR="004D3895" w:rsidRPr="004D3895" w14:paraId="7754AEC1"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5EE357F" w14:textId="27C64D4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17</w:t>
            </w:r>
          </w:p>
        </w:tc>
        <w:tc>
          <w:tcPr>
            <w:tcW w:w="7032" w:type="dxa"/>
          </w:tcPr>
          <w:p w14:paraId="0E8724A1" w14:textId="3BBF1DB9"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(17) المتوسطات الحسابية والانحرافات المعيارية على تنظيم العمل</w:t>
            </w:r>
          </w:p>
        </w:tc>
        <w:tc>
          <w:tcPr>
            <w:tcW w:w="896" w:type="dxa"/>
            <w:vAlign w:val="center"/>
          </w:tcPr>
          <w:p w14:paraId="7194DFA5"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52</w:t>
            </w:r>
          </w:p>
        </w:tc>
      </w:tr>
      <w:tr w:rsidR="004D3895" w:rsidRPr="004D3895" w14:paraId="431735DE"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06C11F06" w14:textId="2234D80D"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18</w:t>
            </w:r>
          </w:p>
        </w:tc>
        <w:tc>
          <w:tcPr>
            <w:tcW w:w="7032" w:type="dxa"/>
          </w:tcPr>
          <w:p w14:paraId="7525F826" w14:textId="2006ED36"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(18) المتوسطات الحسابية والانحرافات المعيارية على فقرات ستة سيجما</w:t>
            </w:r>
          </w:p>
        </w:tc>
        <w:tc>
          <w:tcPr>
            <w:tcW w:w="896" w:type="dxa"/>
            <w:vAlign w:val="center"/>
          </w:tcPr>
          <w:p w14:paraId="4CADD027"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53</w:t>
            </w:r>
          </w:p>
        </w:tc>
      </w:tr>
      <w:tr w:rsidR="004D3895" w:rsidRPr="004D3895" w14:paraId="0B499BE8"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C7A6D59" w14:textId="28082243"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19</w:t>
            </w:r>
          </w:p>
        </w:tc>
        <w:tc>
          <w:tcPr>
            <w:tcW w:w="7032" w:type="dxa"/>
          </w:tcPr>
          <w:p w14:paraId="3A8E54DE" w14:textId="1E59F0AF"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(19) المتوسطات الحسابية والانحرافات المعيارية على فقرات العمل القياسي</w:t>
            </w:r>
          </w:p>
        </w:tc>
        <w:tc>
          <w:tcPr>
            <w:tcW w:w="896" w:type="dxa"/>
            <w:vAlign w:val="center"/>
          </w:tcPr>
          <w:p w14:paraId="015A966E"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54</w:t>
            </w:r>
          </w:p>
        </w:tc>
      </w:tr>
      <w:tr w:rsidR="004D3895" w:rsidRPr="004D3895" w14:paraId="727698F8"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21EED1A0" w14:textId="68D80223"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20</w:t>
            </w:r>
          </w:p>
        </w:tc>
        <w:tc>
          <w:tcPr>
            <w:tcW w:w="7032" w:type="dxa"/>
          </w:tcPr>
          <w:p w14:paraId="61ECAAE5" w14:textId="0DA3A591" w:rsidR="006A0CA4" w:rsidRPr="004D3895" w:rsidRDefault="006A0CA4" w:rsidP="006A0CA4">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(20) المتوسطات الحسابية والانحرافات المعيارية على فقرات العاملين متعدي الوظائف</w:t>
            </w:r>
          </w:p>
        </w:tc>
        <w:tc>
          <w:tcPr>
            <w:tcW w:w="896" w:type="dxa"/>
            <w:vAlign w:val="center"/>
          </w:tcPr>
          <w:p w14:paraId="4F650B7D"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55</w:t>
            </w:r>
          </w:p>
        </w:tc>
      </w:tr>
      <w:tr w:rsidR="004D3895" w:rsidRPr="004D3895" w14:paraId="00A48117"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AD744C6" w14:textId="6DBF308F"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21</w:t>
            </w:r>
          </w:p>
        </w:tc>
        <w:tc>
          <w:tcPr>
            <w:tcW w:w="7032" w:type="dxa"/>
          </w:tcPr>
          <w:p w14:paraId="3F764250" w14:textId="33AC330C" w:rsidR="006A0CA4" w:rsidRPr="004D3895" w:rsidRDefault="006A0CA4" w:rsidP="006A0CA4">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(21) المتوسطات الحسابية والانحرافات المعيارية على فقرات نجاح المشروع</w:t>
            </w:r>
          </w:p>
        </w:tc>
        <w:tc>
          <w:tcPr>
            <w:tcW w:w="896" w:type="dxa"/>
            <w:vAlign w:val="center"/>
          </w:tcPr>
          <w:p w14:paraId="36DABD7F"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55</w:t>
            </w:r>
          </w:p>
        </w:tc>
      </w:tr>
      <w:tr w:rsidR="004D3895" w:rsidRPr="004D3895" w14:paraId="3D9D1A4E"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41F8FB90" w14:textId="33C317EF"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22</w:t>
            </w:r>
          </w:p>
        </w:tc>
        <w:tc>
          <w:tcPr>
            <w:tcW w:w="7032" w:type="dxa"/>
          </w:tcPr>
          <w:p w14:paraId="07D7A39A" w14:textId="77777777" w:rsidR="006A0CA4" w:rsidRPr="004D3895" w:rsidRDefault="006A0CA4" w:rsidP="009F550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hAnsi="Simplified Arabic" w:cs="Simplified Arabic"/>
                <w:b/>
                <w:bCs/>
                <w:sz w:val="24"/>
                <w:szCs w:val="24"/>
                <w:rtl/>
                <w:lang w:bidi="ar-EG"/>
              </w:rPr>
              <w:t>جدول (22) نتائج تحليل التباين بين المتغير المستقل والتابع</w:t>
            </w:r>
          </w:p>
        </w:tc>
        <w:tc>
          <w:tcPr>
            <w:tcW w:w="896" w:type="dxa"/>
            <w:vAlign w:val="center"/>
          </w:tcPr>
          <w:p w14:paraId="76ABF32E"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57</w:t>
            </w:r>
          </w:p>
        </w:tc>
      </w:tr>
      <w:tr w:rsidR="004D3895" w:rsidRPr="004D3895" w14:paraId="76EA9B05"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F070012" w14:textId="093E07AF"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23</w:t>
            </w:r>
          </w:p>
        </w:tc>
        <w:tc>
          <w:tcPr>
            <w:tcW w:w="7032" w:type="dxa"/>
          </w:tcPr>
          <w:p w14:paraId="5A9A954B" w14:textId="77777777" w:rsidR="006A0CA4" w:rsidRPr="004D3895" w:rsidRDefault="006A0CA4" w:rsidP="009F550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4D3895">
              <w:rPr>
                <w:rFonts w:ascii="Simplified Arabic" w:eastAsia="Calibri" w:hAnsi="Simplified Arabic" w:cs="Simplified Arabic"/>
                <w:b/>
                <w:bCs/>
                <w:kern w:val="0"/>
                <w:sz w:val="24"/>
                <w:szCs w:val="24"/>
                <w:rtl/>
                <w:lang w:bidi="ar-EG"/>
                <w14:ligatures w14:val="none"/>
              </w:rPr>
              <w:t>جدول (23) نتائج تحليل التباين بين المتغير تنظيم العمل ونجاح المشروعات</w:t>
            </w:r>
          </w:p>
        </w:tc>
        <w:tc>
          <w:tcPr>
            <w:tcW w:w="896" w:type="dxa"/>
            <w:vAlign w:val="center"/>
          </w:tcPr>
          <w:p w14:paraId="775E4784"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58</w:t>
            </w:r>
          </w:p>
        </w:tc>
      </w:tr>
      <w:tr w:rsidR="004D3895" w:rsidRPr="004D3895" w14:paraId="764A49FC"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214A09A0" w14:textId="072AE649"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24</w:t>
            </w:r>
          </w:p>
        </w:tc>
        <w:tc>
          <w:tcPr>
            <w:tcW w:w="7032" w:type="dxa"/>
          </w:tcPr>
          <w:p w14:paraId="30600DE0" w14:textId="77777777" w:rsidR="006A0CA4" w:rsidRPr="004D3895" w:rsidRDefault="006A0CA4" w:rsidP="009F5509">
            <w:pPr>
              <w:bidi/>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جدول (24) نتائج تحليل التباين بين المتغير العمل القياسي ونجاح المشروعات</w:t>
            </w:r>
          </w:p>
        </w:tc>
        <w:tc>
          <w:tcPr>
            <w:tcW w:w="896" w:type="dxa"/>
            <w:vAlign w:val="center"/>
          </w:tcPr>
          <w:p w14:paraId="7001208A"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59</w:t>
            </w:r>
          </w:p>
        </w:tc>
      </w:tr>
      <w:tr w:rsidR="004D3895" w:rsidRPr="004D3895" w14:paraId="0F64CB9B" w14:textId="77777777" w:rsidTr="004D3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1B05527E" w14:textId="59474E87"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25</w:t>
            </w:r>
          </w:p>
        </w:tc>
        <w:tc>
          <w:tcPr>
            <w:tcW w:w="7032" w:type="dxa"/>
          </w:tcPr>
          <w:p w14:paraId="363A6EAF" w14:textId="77777777" w:rsidR="006A0CA4" w:rsidRPr="004D3895" w:rsidRDefault="006A0CA4" w:rsidP="009F5509">
            <w:pPr>
              <w:bidi/>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bookmarkStart w:id="6" w:name="_Hlk180334220"/>
            <w:r w:rsidRPr="004D3895">
              <w:rPr>
                <w:rFonts w:ascii="Simplified Arabic" w:eastAsia="Calibri" w:hAnsi="Simplified Arabic" w:cs="Simplified Arabic"/>
                <w:b/>
                <w:bCs/>
                <w:kern w:val="0"/>
                <w:sz w:val="24"/>
                <w:szCs w:val="24"/>
                <w:rtl/>
                <w:lang w:bidi="ar-EG"/>
                <w14:ligatures w14:val="none"/>
              </w:rPr>
              <w:t>جدول (25) نتائج تحليل التباين بين المتغير 6 سيجما ونجاح المشروعات</w:t>
            </w:r>
            <w:bookmarkEnd w:id="6"/>
          </w:p>
        </w:tc>
        <w:tc>
          <w:tcPr>
            <w:tcW w:w="896" w:type="dxa"/>
            <w:vAlign w:val="center"/>
          </w:tcPr>
          <w:p w14:paraId="7AB51147" w14:textId="77777777" w:rsidR="006A0CA4" w:rsidRPr="004D3895" w:rsidRDefault="006A0CA4" w:rsidP="004D389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61</w:t>
            </w:r>
          </w:p>
        </w:tc>
      </w:tr>
      <w:tr w:rsidR="004D3895" w:rsidRPr="004D3895" w14:paraId="6F294584" w14:textId="77777777" w:rsidTr="004D3895">
        <w:tc>
          <w:tcPr>
            <w:cnfStyle w:val="001000000000" w:firstRow="0" w:lastRow="0" w:firstColumn="1" w:lastColumn="0" w:oddVBand="0" w:evenVBand="0" w:oddHBand="0" w:evenHBand="0" w:firstRowFirstColumn="0" w:firstRowLastColumn="0" w:lastRowFirstColumn="0" w:lastRowLastColumn="0"/>
            <w:tcW w:w="562" w:type="dxa"/>
            <w:vAlign w:val="center"/>
          </w:tcPr>
          <w:p w14:paraId="28E3A1B2" w14:textId="4E5E560A" w:rsidR="006A0CA4" w:rsidRPr="004D3895" w:rsidRDefault="006A0CA4" w:rsidP="004D3895">
            <w:pPr>
              <w:pStyle w:val="a6"/>
              <w:bidi/>
              <w:ind w:left="0"/>
              <w:jc w:val="center"/>
              <w:rPr>
                <w:rFonts w:ascii="Simplified Arabic" w:hAnsi="Simplified Arabic" w:cs="Simplified Arabic"/>
                <w:sz w:val="24"/>
                <w:szCs w:val="24"/>
                <w:rtl/>
              </w:rPr>
            </w:pPr>
            <w:r w:rsidRPr="004D3895">
              <w:rPr>
                <w:rFonts w:ascii="Simplified Arabic" w:hAnsi="Simplified Arabic" w:cs="Simplified Arabic"/>
                <w:sz w:val="24"/>
                <w:szCs w:val="24"/>
                <w:rtl/>
              </w:rPr>
              <w:t>26</w:t>
            </w:r>
          </w:p>
        </w:tc>
        <w:tc>
          <w:tcPr>
            <w:tcW w:w="7032" w:type="dxa"/>
          </w:tcPr>
          <w:p w14:paraId="3FBEFFD5" w14:textId="77777777" w:rsidR="006A0CA4" w:rsidRPr="004D3895" w:rsidRDefault="006A0CA4" w:rsidP="009F5509">
            <w:pPr>
              <w:bidi/>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kern w:val="0"/>
                <w:sz w:val="24"/>
                <w:szCs w:val="24"/>
                <w:rtl/>
                <w:lang w:bidi="ar-EG"/>
                <w14:ligatures w14:val="none"/>
              </w:rPr>
            </w:pPr>
            <w:r w:rsidRPr="004D3895">
              <w:rPr>
                <w:rFonts w:ascii="Simplified Arabic" w:eastAsia="Calibri" w:hAnsi="Simplified Arabic" w:cs="Simplified Arabic"/>
                <w:b/>
                <w:bCs/>
                <w:kern w:val="0"/>
                <w:sz w:val="24"/>
                <w:szCs w:val="24"/>
                <w:rtl/>
                <w:lang w:bidi="ar-EG"/>
                <w14:ligatures w14:val="none"/>
              </w:rPr>
              <w:t>جدول (26) نتائج تحليل التباين بين المتغير العاملين متعدي الوظائف</w:t>
            </w:r>
          </w:p>
        </w:tc>
        <w:tc>
          <w:tcPr>
            <w:tcW w:w="896" w:type="dxa"/>
            <w:vAlign w:val="center"/>
          </w:tcPr>
          <w:p w14:paraId="1D6963E0" w14:textId="77777777" w:rsidR="006A0CA4" w:rsidRPr="004D3895" w:rsidRDefault="006A0CA4" w:rsidP="004D3895">
            <w:pPr>
              <w:pStyle w:val="a6"/>
              <w:bidi/>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D3895">
              <w:rPr>
                <w:rFonts w:ascii="Simplified Arabic" w:hAnsi="Simplified Arabic" w:cs="Simplified Arabic"/>
                <w:sz w:val="24"/>
                <w:szCs w:val="24"/>
                <w:rtl/>
              </w:rPr>
              <w:t>62</w:t>
            </w:r>
          </w:p>
        </w:tc>
      </w:tr>
    </w:tbl>
    <w:p w14:paraId="1987E66C" w14:textId="77777777" w:rsidR="00C544D1" w:rsidRDefault="00C544D1" w:rsidP="002549C4">
      <w:pPr>
        <w:bidi/>
        <w:jc w:val="both"/>
        <w:rPr>
          <w:rFonts w:ascii="Simplified Arabic" w:hAnsi="Simplified Arabic" w:cs="Simplified Arabic"/>
          <w:b/>
          <w:bCs/>
          <w:sz w:val="28"/>
          <w:szCs w:val="28"/>
          <w:rtl/>
          <w:lang w:bidi="ar-EG"/>
        </w:rPr>
        <w:sectPr w:rsidR="00C544D1" w:rsidSect="00C544D1">
          <w:footerReference w:type="default" r:id="rId10"/>
          <w:pgSz w:w="12240" w:h="15840"/>
          <w:pgMar w:top="1440" w:right="1800" w:bottom="1440" w:left="1800" w:header="720" w:footer="720" w:gutter="0"/>
          <w:pgNumType w:fmt="arabicAbjad" w:start="1"/>
          <w:cols w:space="720"/>
          <w:docGrid w:linePitch="360"/>
        </w:sectPr>
      </w:pPr>
    </w:p>
    <w:p w14:paraId="30CB3966" w14:textId="77777777" w:rsidR="002549C4" w:rsidRDefault="002549C4" w:rsidP="002549C4">
      <w:pPr>
        <w:bidi/>
        <w:jc w:val="both"/>
        <w:rPr>
          <w:rFonts w:ascii="Simplified Arabic" w:hAnsi="Simplified Arabic" w:cs="Simplified Arabic"/>
          <w:b/>
          <w:bCs/>
          <w:sz w:val="28"/>
          <w:szCs w:val="28"/>
          <w:rtl/>
          <w:lang w:bidi="ar-EG"/>
        </w:rPr>
      </w:pPr>
    </w:p>
    <w:p w14:paraId="50190C7E" w14:textId="77777777" w:rsidR="002549C4" w:rsidRDefault="002549C4">
      <w:pPr>
        <w:rPr>
          <w:rFonts w:ascii="Simplified Arabic" w:hAnsi="Simplified Arabic" w:cs="Simplified Arabic"/>
          <w:b/>
          <w:bCs/>
          <w:sz w:val="28"/>
          <w:szCs w:val="28"/>
        </w:rPr>
      </w:pPr>
    </w:p>
    <w:p w14:paraId="6AE985C2" w14:textId="77777777" w:rsidR="002549C4" w:rsidRDefault="002549C4" w:rsidP="002549C4">
      <w:pPr>
        <w:bidi/>
        <w:jc w:val="both"/>
        <w:rPr>
          <w:rFonts w:ascii="Simplified Arabic" w:hAnsi="Simplified Arabic" w:cs="Simplified Arabic"/>
          <w:b/>
          <w:bCs/>
          <w:sz w:val="28"/>
          <w:szCs w:val="28"/>
          <w:rtl/>
        </w:rPr>
      </w:pPr>
    </w:p>
    <w:p w14:paraId="4443D47D" w14:textId="77777777" w:rsidR="002549C4" w:rsidRDefault="002549C4" w:rsidP="002549C4">
      <w:pPr>
        <w:bidi/>
        <w:jc w:val="both"/>
        <w:rPr>
          <w:rFonts w:ascii="Simplified Arabic" w:hAnsi="Simplified Arabic" w:cs="Simplified Arabic"/>
          <w:b/>
          <w:bCs/>
          <w:sz w:val="28"/>
          <w:szCs w:val="28"/>
          <w:rtl/>
        </w:rPr>
      </w:pPr>
    </w:p>
    <w:p w14:paraId="278A3E25" w14:textId="77777777" w:rsidR="00C73D90" w:rsidRDefault="00C73D90" w:rsidP="00C73D90">
      <w:pPr>
        <w:bidi/>
        <w:jc w:val="center"/>
        <w:rPr>
          <w:rFonts w:ascii="Segoe UI Semibold" w:eastAsia="HGSSoeiKakugothicUB" w:hAnsi="Segoe UI Semibold" w:cs="Segoe UI Semibold"/>
          <w:sz w:val="56"/>
          <w:szCs w:val="56"/>
          <w:rtl/>
        </w:rPr>
      </w:pPr>
    </w:p>
    <w:p w14:paraId="03AB792B" w14:textId="77777777" w:rsidR="00C73D90" w:rsidRDefault="00C73D90" w:rsidP="00C73D90">
      <w:pPr>
        <w:bidi/>
        <w:jc w:val="center"/>
        <w:rPr>
          <w:rFonts w:ascii="Segoe UI Semibold" w:eastAsia="HGSSoeiKakugothicUB" w:hAnsi="Segoe UI Semibold" w:cs="Segoe UI Semibold"/>
          <w:sz w:val="56"/>
          <w:szCs w:val="56"/>
          <w:rtl/>
        </w:rPr>
      </w:pPr>
    </w:p>
    <w:p w14:paraId="08211247" w14:textId="77777777" w:rsidR="00C73D90" w:rsidRDefault="00C73D90" w:rsidP="00C73D90">
      <w:pPr>
        <w:bidi/>
        <w:jc w:val="center"/>
        <w:rPr>
          <w:rFonts w:ascii="Segoe UI Semibold" w:eastAsia="HGSSoeiKakugothicUB" w:hAnsi="Segoe UI Semibold" w:cs="Segoe UI Semibold"/>
          <w:sz w:val="56"/>
          <w:szCs w:val="56"/>
          <w:rtl/>
        </w:rPr>
      </w:pPr>
    </w:p>
    <w:p w14:paraId="7C6D9532" w14:textId="6454111B" w:rsidR="002549C4" w:rsidRPr="00C73D90" w:rsidRDefault="002549C4" w:rsidP="00C73D90">
      <w:pPr>
        <w:bidi/>
        <w:jc w:val="center"/>
        <w:rPr>
          <w:rFonts w:ascii="Segoe UI Semibold" w:eastAsia="HGSSoeiKakugothicUB" w:hAnsi="Segoe UI Semibold" w:cs="Segoe UI Semibold"/>
          <w:sz w:val="56"/>
          <w:szCs w:val="56"/>
          <w:rtl/>
        </w:rPr>
      </w:pPr>
      <w:r w:rsidRPr="00C73D90">
        <w:rPr>
          <w:rFonts w:ascii="Segoe UI Semibold" w:eastAsia="HGSSoeiKakugothicUB" w:hAnsi="Segoe UI Semibold" w:cs="Segoe UI Semibold"/>
          <w:sz w:val="56"/>
          <w:szCs w:val="56"/>
          <w:rtl/>
        </w:rPr>
        <w:t>الفصل الأول</w:t>
      </w:r>
    </w:p>
    <w:p w14:paraId="1B24B396" w14:textId="77777777" w:rsidR="00C73D90" w:rsidRDefault="00C73D90" w:rsidP="00C73D90">
      <w:pPr>
        <w:bidi/>
        <w:jc w:val="center"/>
        <w:rPr>
          <w:rFonts w:ascii="Segoe UI Semibold" w:eastAsia="HGSSoeiKakugothicUB" w:hAnsi="Segoe UI Semibold" w:cs="Segoe UI Semibold"/>
          <w:sz w:val="56"/>
          <w:szCs w:val="56"/>
          <w:rtl/>
          <w:lang w:bidi="ar-EG"/>
        </w:rPr>
      </w:pPr>
    </w:p>
    <w:p w14:paraId="309A2EA9" w14:textId="573EB14D" w:rsidR="002549C4" w:rsidRPr="00C73D90" w:rsidRDefault="002549C4" w:rsidP="00C73D90">
      <w:pPr>
        <w:bidi/>
        <w:jc w:val="center"/>
        <w:rPr>
          <w:rFonts w:ascii="Segoe UI Semibold" w:eastAsia="HGSSoeiKakugothicUB" w:hAnsi="Segoe UI Semibold" w:cs="Segoe UI Semibold"/>
          <w:sz w:val="56"/>
          <w:szCs w:val="56"/>
          <w:rtl/>
        </w:rPr>
      </w:pPr>
      <w:r w:rsidRPr="00C73D90">
        <w:rPr>
          <w:rFonts w:ascii="Segoe UI Semibold" w:eastAsia="HGSSoeiKakugothicUB" w:hAnsi="Segoe UI Semibold" w:cs="Segoe UI Semibold"/>
          <w:sz w:val="56"/>
          <w:szCs w:val="56"/>
          <w:rtl/>
        </w:rPr>
        <w:t>الإطار العام للدراسة</w:t>
      </w:r>
    </w:p>
    <w:p w14:paraId="77F07486" w14:textId="77777777" w:rsidR="00823857" w:rsidRDefault="00823857" w:rsidP="00823857">
      <w:pPr>
        <w:pStyle w:val="ac"/>
        <w:rPr>
          <w:color w:val="auto"/>
          <w:rtl/>
        </w:rPr>
      </w:pPr>
    </w:p>
    <w:p w14:paraId="1D3540DE" w14:textId="77777777" w:rsidR="00823857" w:rsidRPr="00823857" w:rsidRDefault="00823857" w:rsidP="00823857">
      <w:pPr>
        <w:rPr>
          <w:rtl/>
        </w:rPr>
      </w:pPr>
    </w:p>
    <w:p w14:paraId="40EBB617" w14:textId="77777777" w:rsidR="002549C4" w:rsidRDefault="002549C4" w:rsidP="002549C4">
      <w:pPr>
        <w:bidi/>
        <w:jc w:val="both"/>
        <w:rPr>
          <w:rFonts w:ascii="Simplified Arabic" w:hAnsi="Simplified Arabic" w:cs="Simplified Arabic"/>
          <w:b/>
          <w:bCs/>
          <w:sz w:val="28"/>
          <w:szCs w:val="28"/>
          <w:rtl/>
          <w:lang w:bidi="ar-EG"/>
        </w:rPr>
      </w:pPr>
    </w:p>
    <w:p w14:paraId="37D6C4A9" w14:textId="02173420" w:rsidR="002549C4" w:rsidRDefault="002549C4" w:rsidP="002549C4">
      <w:pPr>
        <w:rPr>
          <w:rFonts w:ascii="Simplified Arabic" w:hAnsi="Simplified Arabic" w:cs="Simplified Arabic"/>
          <w:b/>
          <w:bCs/>
          <w:sz w:val="28"/>
          <w:szCs w:val="28"/>
        </w:rPr>
      </w:pPr>
      <w:r>
        <w:rPr>
          <w:rFonts w:ascii="Simplified Arabic" w:hAnsi="Simplified Arabic" w:cs="Simplified Arabic"/>
          <w:b/>
          <w:bCs/>
          <w:sz w:val="28"/>
          <w:szCs w:val="28"/>
          <w:rtl/>
        </w:rPr>
        <w:br w:type="page"/>
      </w:r>
    </w:p>
    <w:p w14:paraId="18C26691" w14:textId="0C2C41F0" w:rsidR="002549C4" w:rsidRDefault="002549C4" w:rsidP="00C34D2E">
      <w:pPr>
        <w:pStyle w:val="1"/>
        <w:bidi/>
        <w:jc w:val="center"/>
        <w:rPr>
          <w:bCs w:val="0"/>
          <w:rtl/>
        </w:rPr>
      </w:pPr>
      <w:bookmarkStart w:id="7" w:name="_Toc180268001"/>
      <w:r>
        <w:rPr>
          <w:rFonts w:hint="cs"/>
          <w:rtl/>
        </w:rPr>
        <w:lastRenderedPageBreak/>
        <w:t xml:space="preserve">الفصل </w:t>
      </w:r>
      <w:r w:rsidR="00B0412D">
        <w:rPr>
          <w:rFonts w:hint="cs"/>
          <w:rtl/>
        </w:rPr>
        <w:t>الأول:</w:t>
      </w:r>
      <w:r>
        <w:rPr>
          <w:rFonts w:hint="cs"/>
          <w:rtl/>
        </w:rPr>
        <w:t xml:space="preserve"> </w:t>
      </w:r>
      <w:r w:rsidR="00B0412D">
        <w:rPr>
          <w:rFonts w:hint="cs"/>
          <w:rtl/>
        </w:rPr>
        <w:t>الإطار</w:t>
      </w:r>
      <w:r>
        <w:rPr>
          <w:rFonts w:hint="cs"/>
          <w:rtl/>
        </w:rPr>
        <w:t xml:space="preserve"> العام للدراسة</w:t>
      </w:r>
      <w:bookmarkEnd w:id="7"/>
    </w:p>
    <w:p w14:paraId="66431C8D" w14:textId="7BBD13FC" w:rsidR="002549C4" w:rsidRDefault="00C34D2E" w:rsidP="00EC65DB">
      <w:pPr>
        <w:pStyle w:val="1"/>
        <w:bidi/>
        <w:rPr>
          <w:rtl/>
        </w:rPr>
      </w:pPr>
      <w:bookmarkStart w:id="8" w:name="_Toc180268002"/>
      <w:r>
        <w:rPr>
          <w:rFonts w:hint="cs"/>
          <w:rtl/>
        </w:rPr>
        <w:t xml:space="preserve">1- </w:t>
      </w:r>
      <w:r w:rsidR="00B0412D">
        <w:rPr>
          <w:rFonts w:hint="cs"/>
          <w:rtl/>
        </w:rPr>
        <w:t>تمهيد:</w:t>
      </w:r>
      <w:bookmarkEnd w:id="8"/>
    </w:p>
    <w:p w14:paraId="511282F9" w14:textId="18105439" w:rsidR="002549C4" w:rsidRPr="00BB3E04" w:rsidRDefault="00BB3E04" w:rsidP="002549C4">
      <w:pPr>
        <w:bidi/>
        <w:jc w:val="both"/>
        <w:rPr>
          <w:rFonts w:ascii="Simplified Arabic" w:hAnsi="Simplified Arabic" w:cs="Simplified Arabic"/>
          <w:sz w:val="28"/>
          <w:szCs w:val="28"/>
          <w:rtl/>
        </w:rPr>
      </w:pPr>
      <w:r w:rsidRPr="00BB3E04">
        <w:rPr>
          <w:rFonts w:ascii="Simplified Arabic" w:hAnsi="Simplified Arabic" w:cs="Simplified Arabic" w:hint="cs"/>
          <w:sz w:val="28"/>
          <w:szCs w:val="28"/>
          <w:rtl/>
        </w:rPr>
        <w:t>يتناول هذا الفصل محوريين رئيسيين</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المحور</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الأول</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يعرض</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الإطار</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العام</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للدراسة،</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متضمناً</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مشكلة</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الدراسة،</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أهدافها</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وأهميتها</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أما</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المحور</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الثاني،</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فيستعرض</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الدراسات</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السابقة</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بشكل</w:t>
      </w:r>
      <w:r w:rsidRPr="00BB3E04">
        <w:rPr>
          <w:rFonts w:ascii="Simplified Arabic" w:hAnsi="Simplified Arabic" w:cs="Simplified Arabic"/>
          <w:sz w:val="28"/>
          <w:szCs w:val="28"/>
          <w:rtl/>
        </w:rPr>
        <w:t xml:space="preserve"> </w:t>
      </w:r>
      <w:r w:rsidRPr="00BB3E04">
        <w:rPr>
          <w:rFonts w:ascii="Simplified Arabic" w:hAnsi="Simplified Arabic" w:cs="Simplified Arabic" w:hint="cs"/>
          <w:sz w:val="28"/>
          <w:szCs w:val="28"/>
          <w:rtl/>
        </w:rPr>
        <w:t>مفصل التالي:</w:t>
      </w:r>
    </w:p>
    <w:p w14:paraId="72C0234B" w14:textId="1CF1B129" w:rsidR="00EE3A98" w:rsidRPr="00C025F2" w:rsidRDefault="00C34D2E" w:rsidP="00EC65DB">
      <w:pPr>
        <w:pStyle w:val="1"/>
        <w:bidi/>
        <w:rPr>
          <w:rtl/>
        </w:rPr>
      </w:pPr>
      <w:bookmarkStart w:id="9" w:name="_Toc180268003"/>
      <w:r>
        <w:rPr>
          <w:rFonts w:hint="cs"/>
          <w:rtl/>
        </w:rPr>
        <w:t xml:space="preserve">2- </w:t>
      </w:r>
      <w:r w:rsidR="00EE3A98" w:rsidRPr="00C025F2">
        <w:rPr>
          <w:rtl/>
        </w:rPr>
        <w:t>مقدمة</w:t>
      </w:r>
      <w:bookmarkEnd w:id="9"/>
    </w:p>
    <w:p w14:paraId="69B2E8A4" w14:textId="41DE5863" w:rsidR="00B0412D" w:rsidRPr="00C025F2" w:rsidRDefault="00EE3A98" w:rsidP="00B0412D">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تعتبر الإدارة الرشيقة من الأساليب الحديثة التي أثبتت فعاليتها في تحسين أداء المؤسسات والشركات، وخاصة في سياق المشاريع الخاصة. يعتمد مفهوم الإدارة الرشيقة على مجموعة من المبادئ التي تهدف إلى تحسين كفاءة العمليات وتقليل الهدر وتعزيز القيمة المقدمة للعملاء. في عالم الأعمال اليوم، حيث تتزايد التحديات الاقتصادية والتنافسية، يصبح من الضروري على الشركات أن تتبنى استراتيجيات مرنة قادرة على التكيف مع المتغيرات السريعة</w:t>
      </w:r>
      <w:r w:rsidRPr="00C025F2">
        <w:rPr>
          <w:rFonts w:ascii="Simplified Arabic" w:hAnsi="Simplified Arabic" w:cs="Simplified Arabic"/>
          <w:sz w:val="28"/>
          <w:szCs w:val="28"/>
        </w:rPr>
        <w:t>.</w:t>
      </w:r>
    </w:p>
    <w:p w14:paraId="5883D249" w14:textId="41F86353" w:rsidR="000F2276" w:rsidRPr="00C025F2" w:rsidRDefault="000F2276" w:rsidP="00946442">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rPr>
        <w:t>الإدارة الرشيقة هي نهج مرن وتكراري لإدارة المشاريع يركز على التسليم السريع للقيمة والاستجابة للتغيير. وقد أثبتت فعاليتها في تحقيق نجاح المشاريع في العديد من الشركات. فيما يلي بعض الطرق التي تؤثر بها الإدارة الرشيقة على نجاح المشاريع</w:t>
      </w:r>
      <w:r w:rsidR="00946442">
        <w:rPr>
          <w:rFonts w:ascii="Simplified Arabic" w:hAnsi="Simplified Arabic" w:cs="Simplified Arabic" w:hint="cs"/>
          <w:sz w:val="28"/>
          <w:szCs w:val="28"/>
          <w:rtl/>
        </w:rPr>
        <w:t xml:space="preserve"> (</w:t>
      </w:r>
      <w:r w:rsidR="00946442" w:rsidRPr="00946442">
        <w:rPr>
          <w:rFonts w:ascii="Simplified Arabic" w:hAnsi="Simplified Arabic" w:cs="Simplified Arabic"/>
          <w:sz w:val="28"/>
          <w:szCs w:val="28"/>
        </w:rPr>
        <w:t>Mathebula, 2011: 19</w:t>
      </w:r>
      <w:r w:rsidR="00946442">
        <w:rPr>
          <w:rFonts w:ascii="Simplified Arabic" w:hAnsi="Simplified Arabic" w:cs="Simplified Arabic" w:hint="cs"/>
          <w:sz w:val="28"/>
          <w:szCs w:val="28"/>
          <w:rtl/>
        </w:rPr>
        <w:t>)</w:t>
      </w:r>
    </w:p>
    <w:p w14:paraId="2A7DE93D" w14:textId="542D2825" w:rsidR="00EE3A98" w:rsidRPr="00C025F2" w:rsidRDefault="00EE3A98" w:rsidP="00946442">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 xml:space="preserve">نشأت فلسفة الإدارة الرشيقة في صناعة السيارات، وتحديداً في شركة تويوتا اليابانية، حيث تم تطوير نظام الإنتاج الرشيق الذي يهدف إلى تقليل الفاقد وتحسين الجودة. ومع مرور الوقت، انتشرت هذه الفلسفة لتشمل مجالات متعددة، بما في ذلك تكنولوجيا المعلومات، والخدمات، والرعاية الصحية، وغيرها من القطاعات. تعتمد الإدارة الرشيقة على مبدأ تحسين العمليات بشكل مستمر، مما يؤدي إلى تحقيق نتائج إيجابية على مستوى الأداء العام </w:t>
      </w:r>
      <w:r w:rsidR="00946442" w:rsidRPr="00C025F2">
        <w:rPr>
          <w:rFonts w:ascii="Simplified Arabic" w:hAnsi="Simplified Arabic" w:cs="Simplified Arabic" w:hint="cs"/>
          <w:sz w:val="28"/>
          <w:szCs w:val="28"/>
          <w:rtl/>
        </w:rPr>
        <w:t>للمؤسسة</w:t>
      </w:r>
      <w:r w:rsidR="00946442" w:rsidRPr="00C025F2">
        <w:rPr>
          <w:rFonts w:ascii="Simplified Arabic" w:hAnsi="Simplified Arabic" w:cs="Simplified Arabic"/>
          <w:sz w:val="28"/>
          <w:szCs w:val="28"/>
        </w:rPr>
        <w:t>.</w:t>
      </w:r>
      <w:r w:rsidR="00946442">
        <w:rPr>
          <w:rFonts w:ascii="Simplified Arabic" w:hAnsi="Simplified Arabic" w:cs="Simplified Arabic" w:hint="cs"/>
          <w:sz w:val="28"/>
          <w:szCs w:val="28"/>
          <w:rtl/>
        </w:rPr>
        <w:t xml:space="preserve"> </w:t>
      </w:r>
      <w:r w:rsidR="00946442">
        <w:rPr>
          <w:rFonts w:ascii="Simplified Arabic" w:hAnsi="Simplified Arabic" w:cs="Simplified Arabic"/>
          <w:sz w:val="28"/>
          <w:szCs w:val="28"/>
          <w:rtl/>
        </w:rPr>
        <w:t>(</w:t>
      </w:r>
      <w:r w:rsidR="00946442" w:rsidRPr="00946442">
        <w:t xml:space="preserve"> </w:t>
      </w:r>
      <w:r w:rsidR="00946442" w:rsidRPr="00946442">
        <w:rPr>
          <w:rFonts w:ascii="Simplified Arabic" w:hAnsi="Simplified Arabic" w:cs="Simplified Arabic"/>
          <w:sz w:val="28"/>
          <w:szCs w:val="28"/>
        </w:rPr>
        <w:t>Puvanasvaran, 2012: 930</w:t>
      </w:r>
      <w:r w:rsidR="00946442">
        <w:rPr>
          <w:rFonts w:ascii="Simplified Arabic" w:hAnsi="Simplified Arabic" w:cs="Simplified Arabic" w:hint="cs"/>
          <w:sz w:val="28"/>
          <w:szCs w:val="28"/>
          <w:rtl/>
        </w:rPr>
        <w:t>)</w:t>
      </w:r>
    </w:p>
    <w:p w14:paraId="5E17FD23" w14:textId="1451FF20" w:rsidR="00EE3A98" w:rsidRDefault="00EE3A98" w:rsidP="00946442">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تتضمن الإدارة الرشيقة مجموعة من الأدوات والتقنيات التي تساعد الفرق على العمل بشكل أكثر فعالية. من بين هذه الأدوات، نجد تقنيات مثل "كانبان" و"سكرم"، والتي تساهم في تنظيم العمل وتحديد الأولويات. كما تركز الإدارة الرشيقة على أهمية التعاون بين الفرق المختلفة، مما يسهل تبادل المعلومات ويسرع من عملية اتخاذ القرار</w:t>
      </w:r>
      <w:r w:rsidRPr="00C025F2">
        <w:rPr>
          <w:rFonts w:ascii="Simplified Arabic" w:hAnsi="Simplified Arabic" w:cs="Simplified Arabic"/>
          <w:sz w:val="28"/>
          <w:szCs w:val="28"/>
        </w:rPr>
        <w:t>.</w:t>
      </w:r>
      <w:r w:rsidR="00946442">
        <w:rPr>
          <w:rFonts w:ascii="Simplified Arabic" w:hAnsi="Simplified Arabic" w:cs="Simplified Arabic" w:hint="cs"/>
          <w:sz w:val="28"/>
          <w:szCs w:val="28"/>
          <w:rtl/>
        </w:rPr>
        <w:t>(</w:t>
      </w:r>
      <w:r w:rsidR="00946442" w:rsidRPr="00946442">
        <w:t xml:space="preserve"> </w:t>
      </w:r>
      <w:r w:rsidR="00946442" w:rsidRPr="00946442">
        <w:rPr>
          <w:rFonts w:ascii="Simplified Arabic" w:hAnsi="Simplified Arabic" w:cs="Simplified Arabic"/>
          <w:sz w:val="28"/>
          <w:szCs w:val="28"/>
        </w:rPr>
        <w:t>Wright &amp; Hitt, 2017: 201</w:t>
      </w:r>
      <w:r w:rsidR="00946442">
        <w:rPr>
          <w:rFonts w:ascii="Simplified Arabic" w:hAnsi="Simplified Arabic" w:cs="Simplified Arabic" w:hint="cs"/>
          <w:sz w:val="28"/>
          <w:szCs w:val="28"/>
          <w:rtl/>
        </w:rPr>
        <w:t>)</w:t>
      </w:r>
    </w:p>
    <w:p w14:paraId="17AB10E8" w14:textId="18EA3C94" w:rsidR="00B0412D" w:rsidRPr="00C025F2" w:rsidRDefault="00B0412D" w:rsidP="00C34D2E">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lang w:bidi="ar-EG"/>
        </w:rPr>
        <w:lastRenderedPageBreak/>
        <w:t>بدأت فكرة الإدارة الرشيقة في مجال تطوير البرمجيات، حيث تم تقديمها كاستجابة للتحديات التي تواجهها المشاريع التقليدية</w:t>
      </w:r>
      <w:r w:rsidRPr="00C025F2">
        <w:rPr>
          <w:rFonts w:ascii="Simplified Arabic" w:hAnsi="Simplified Arabic" w:cs="Simplified Arabic"/>
          <w:sz w:val="28"/>
          <w:szCs w:val="28"/>
          <w:lang w:bidi="ar-EG"/>
        </w:rPr>
        <w:t xml:space="preserve"> (Beck et al., 2001). </w:t>
      </w:r>
      <w:r w:rsidRPr="00C025F2">
        <w:rPr>
          <w:rFonts w:ascii="Simplified Arabic" w:hAnsi="Simplified Arabic" w:cs="Simplified Arabic"/>
          <w:sz w:val="28"/>
          <w:szCs w:val="28"/>
          <w:rtl/>
          <w:lang w:bidi="ar-EG"/>
        </w:rPr>
        <w:t>وقد تم تطوير مجموعة من المبادئ والقيم التي تعزز من التفاعل بين الفرق وتسمح بالتكيف السريع مع التغيرات. تشير الأدبيات إلى أن هذه المبادئ تشمل التركيز على العملاء، والتعاون بين الفرق، والاستجابة السريعة للتغيرات، مما يسهم في تحسين جودة المنتج النهائي</w:t>
      </w:r>
      <w:r w:rsidRPr="00C025F2">
        <w:rPr>
          <w:rFonts w:ascii="Simplified Arabic" w:hAnsi="Simplified Arabic" w:cs="Simplified Arabic"/>
          <w:sz w:val="28"/>
          <w:szCs w:val="28"/>
          <w:lang w:bidi="ar-EG"/>
        </w:rPr>
        <w:t xml:space="preserve"> (Schwaber &amp; Sutherland, 2011).</w:t>
      </w:r>
    </w:p>
    <w:p w14:paraId="79621C13" w14:textId="4427BAF3" w:rsidR="00EE3A98" w:rsidRPr="00C025F2" w:rsidRDefault="00EE3A98" w:rsidP="00EE3A98">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 xml:space="preserve">تعتبر المشاريع </w:t>
      </w:r>
      <w:r w:rsidR="003157CC">
        <w:rPr>
          <w:rFonts w:ascii="Simplified Arabic" w:hAnsi="Simplified Arabic" w:cs="Simplified Arabic" w:hint="cs"/>
          <w:sz w:val="28"/>
          <w:szCs w:val="28"/>
          <w:rtl/>
        </w:rPr>
        <w:t>الانشائية</w:t>
      </w:r>
      <w:r w:rsidRPr="00C025F2">
        <w:rPr>
          <w:rFonts w:ascii="Simplified Arabic" w:hAnsi="Simplified Arabic" w:cs="Simplified Arabic"/>
          <w:sz w:val="28"/>
          <w:szCs w:val="28"/>
          <w:rtl/>
        </w:rPr>
        <w:t xml:space="preserve"> من المجالات التي يمكن أن تستفيد بشكل كبير من تطبيق مبادئ الإدارة الرشيقة. فهذه المشاريع غالباً ما تواجه تحديات تتعلق بالموارد والوقت، مما يستدعي ضرورة استخدام أساليب فعالة لضمان نجاحها. إن تطبيق الإدارة الرشيقة في المشاريع الخاصة يمكن أن يسهم في تحسين التنسيق بين الفرق، وتقليل الفاقد، وزيادة رضا العملاء</w:t>
      </w:r>
      <w:r w:rsidRPr="00C025F2">
        <w:rPr>
          <w:rFonts w:ascii="Simplified Arabic" w:hAnsi="Simplified Arabic" w:cs="Simplified Arabic"/>
          <w:sz w:val="28"/>
          <w:szCs w:val="28"/>
        </w:rPr>
        <w:t>.</w:t>
      </w:r>
    </w:p>
    <w:p w14:paraId="69B71A3F" w14:textId="26826588" w:rsidR="00EE3A98" w:rsidRPr="00C025F2" w:rsidRDefault="00EE3A98" w:rsidP="00EE3A98">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 xml:space="preserve">تتعدد فوائد الإدارة الرشيقة في سياق المشاريع </w:t>
      </w:r>
      <w:r w:rsidR="003157CC">
        <w:rPr>
          <w:rFonts w:ascii="Simplified Arabic" w:hAnsi="Simplified Arabic" w:cs="Simplified Arabic" w:hint="cs"/>
          <w:sz w:val="28"/>
          <w:szCs w:val="28"/>
          <w:rtl/>
        </w:rPr>
        <w:t>الانشائية</w:t>
      </w:r>
      <w:r w:rsidRPr="00C025F2">
        <w:rPr>
          <w:rFonts w:ascii="Simplified Arabic" w:hAnsi="Simplified Arabic" w:cs="Simplified Arabic"/>
          <w:sz w:val="28"/>
          <w:szCs w:val="28"/>
          <w:rtl/>
        </w:rPr>
        <w:t>، حيث يمكن أن تؤدي إلى تحسين جودة المنتجات والخدمات، وتقليل التكاليف، وزيادة سرعة الاستجابة لاحتياجات السوق. كما أن هذه الفلسفة تعزز من قدرة الشركات على الابتكار والتكيف مع المتغيرات، مما يسهم في تحقيق ميزة تنافسية مستدامة</w:t>
      </w:r>
      <w:r w:rsidRPr="00C025F2">
        <w:rPr>
          <w:rFonts w:ascii="Simplified Arabic" w:hAnsi="Simplified Arabic" w:cs="Simplified Arabic"/>
          <w:sz w:val="28"/>
          <w:szCs w:val="28"/>
        </w:rPr>
        <w:t>.</w:t>
      </w:r>
    </w:p>
    <w:p w14:paraId="5A96EAAD" w14:textId="118AFB77" w:rsidR="00EE3A98" w:rsidRPr="00C025F2" w:rsidRDefault="00EE3A98" w:rsidP="00EE3A98">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 xml:space="preserve">ومع ذلك، يواجه تطبيق الإدارة الرشيقة في المشاريع </w:t>
      </w:r>
      <w:r w:rsidR="003157CC">
        <w:rPr>
          <w:rFonts w:ascii="Simplified Arabic" w:hAnsi="Simplified Arabic" w:cs="Simplified Arabic" w:hint="cs"/>
          <w:sz w:val="28"/>
          <w:szCs w:val="28"/>
          <w:rtl/>
        </w:rPr>
        <w:t>الانشائية</w:t>
      </w:r>
      <w:r w:rsidRPr="00C025F2">
        <w:rPr>
          <w:rFonts w:ascii="Simplified Arabic" w:hAnsi="Simplified Arabic" w:cs="Simplified Arabic"/>
          <w:sz w:val="28"/>
          <w:szCs w:val="28"/>
          <w:rtl/>
        </w:rPr>
        <w:t xml:space="preserve"> تحديات عدة. من بين هذه التحديات، نجد مقاومة التغيير من قبل بعض الموظفين، حيث قد يشعر البعض بعدم الارتياح تجاه أساليب العمل الجديدة. كما أن عدم وجود ثقافة مؤسسية تدعم التغيير يمكن أن يمثل عقبة أمام نجاح هذه المبادئ</w:t>
      </w:r>
      <w:r w:rsidRPr="00C025F2">
        <w:rPr>
          <w:rFonts w:ascii="Simplified Arabic" w:hAnsi="Simplified Arabic" w:cs="Simplified Arabic"/>
          <w:sz w:val="28"/>
          <w:szCs w:val="28"/>
        </w:rPr>
        <w:t>.</w:t>
      </w:r>
    </w:p>
    <w:p w14:paraId="5ACCBA83" w14:textId="42EBF053" w:rsidR="00EE3A98" w:rsidRPr="00C025F2" w:rsidRDefault="00EE3A98" w:rsidP="00EE3A98">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لذا، فإن نجاح تطبيق الإدارة الرشيقة يتطلب التزاماً من الإدارة العليا، وتوفير التدريب اللازم للموظفين، وتعزيز ثقافة الشفافية والتعاون. يجب أن تكون هناك رؤية واضحة حول كيفية تطبيق هذه المبادئ، مع تحديد الأهداف والمؤشرات التي يمكن من خلالها قياس النجاح</w:t>
      </w:r>
      <w:r w:rsidRPr="00C025F2">
        <w:rPr>
          <w:rFonts w:ascii="Simplified Arabic" w:hAnsi="Simplified Arabic" w:cs="Simplified Arabic"/>
          <w:sz w:val="28"/>
          <w:szCs w:val="28"/>
        </w:rPr>
        <w:t>.</w:t>
      </w:r>
    </w:p>
    <w:p w14:paraId="1BA25C07" w14:textId="48E674E3" w:rsidR="00440E7D" w:rsidRPr="00C025F2" w:rsidRDefault="00EE3A98" w:rsidP="00EE3A98">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ومن خلال ما سبق ، يمكن القول إن الإدارة الرشيقة تمثل أداة قوية لتحسين أداء المشاريع الخاصة، ولكن يتطلب ذلك تبني استراتيجية شاملة تأخذ بعين الاعتبار جميع العوامل المؤثرة. إن فهم كيفية تأثير الإدارة الرشيقة على نجاح المشاريع يمكن أن يساعد الشركات على تحقيق أهدافها بشكل أكثر فعالية وكفاءة.</w:t>
      </w:r>
    </w:p>
    <w:p w14:paraId="2F5E58BE" w14:textId="6AAEE38D" w:rsidR="000F2276" w:rsidRPr="00C025F2" w:rsidRDefault="000F2276" w:rsidP="000F2276">
      <w:pPr>
        <w:bidi/>
        <w:jc w:val="both"/>
        <w:rPr>
          <w:rFonts w:ascii="Simplified Arabic" w:hAnsi="Simplified Arabic" w:cs="Simplified Arabic"/>
          <w:color w:val="212529"/>
          <w:sz w:val="28"/>
          <w:szCs w:val="28"/>
          <w:shd w:val="clear" w:color="auto" w:fill="FFFFFF"/>
          <w:rtl/>
          <w:lang w:bidi="ar-EG"/>
        </w:rPr>
      </w:pPr>
      <w:r w:rsidRPr="00C025F2">
        <w:rPr>
          <w:rFonts w:ascii="Simplified Arabic" w:hAnsi="Simplified Arabic" w:cs="Simplified Arabic"/>
          <w:color w:val="212529"/>
          <w:sz w:val="28"/>
          <w:szCs w:val="28"/>
          <w:shd w:val="clear" w:color="auto" w:fill="FFFFFF"/>
          <w:rtl/>
          <w:lang w:bidi="ar-EG"/>
        </w:rPr>
        <w:t>مما سبق، يتضح هدف البحث الحالي في الكشف عن مشكلة البحث وصياغتها</w:t>
      </w:r>
    </w:p>
    <w:p w14:paraId="672682B8" w14:textId="3BCB9D1A" w:rsidR="00BC37E9" w:rsidRPr="00C025F2" w:rsidRDefault="00C34D2E" w:rsidP="00EC65DB">
      <w:pPr>
        <w:pStyle w:val="1"/>
        <w:bidi/>
        <w:rPr>
          <w:shd w:val="clear" w:color="auto" w:fill="FFFFFF"/>
          <w:rtl/>
          <w:lang w:bidi="ar-EG"/>
        </w:rPr>
      </w:pPr>
      <w:bookmarkStart w:id="10" w:name="_Toc180268004"/>
      <w:r>
        <w:rPr>
          <w:rFonts w:hint="cs"/>
          <w:shd w:val="clear" w:color="auto" w:fill="FFFFFF"/>
          <w:rtl/>
          <w:lang w:bidi="ar-EG"/>
        </w:rPr>
        <w:lastRenderedPageBreak/>
        <w:t xml:space="preserve">3- </w:t>
      </w:r>
      <w:r w:rsidR="00BC37E9" w:rsidRPr="00C025F2">
        <w:rPr>
          <w:shd w:val="clear" w:color="auto" w:fill="FFFFFF"/>
          <w:rtl/>
          <w:lang w:bidi="ar-EG"/>
        </w:rPr>
        <w:t xml:space="preserve">مشكلة </w:t>
      </w:r>
      <w:r w:rsidR="007B0913">
        <w:rPr>
          <w:rFonts w:hint="cs"/>
          <w:shd w:val="clear" w:color="auto" w:fill="FFFFFF"/>
          <w:rtl/>
          <w:lang w:bidi="ar-EG"/>
        </w:rPr>
        <w:t>البحث</w:t>
      </w:r>
      <w:bookmarkEnd w:id="10"/>
      <w:r w:rsidR="00BC37E9" w:rsidRPr="00C025F2">
        <w:rPr>
          <w:shd w:val="clear" w:color="auto" w:fill="FFFFFF"/>
          <w:rtl/>
          <w:lang w:bidi="ar-EG"/>
        </w:rPr>
        <w:t xml:space="preserve"> </w:t>
      </w:r>
    </w:p>
    <w:p w14:paraId="4B71C33B" w14:textId="77777777" w:rsidR="00BC37E9" w:rsidRPr="00C025F2" w:rsidRDefault="00BC37E9" w:rsidP="00BC37E9">
      <w:pPr>
        <w:tabs>
          <w:tab w:val="left" w:pos="6780"/>
        </w:tabs>
        <w:bidi/>
        <w:spacing w:before="120"/>
        <w:jc w:val="both"/>
        <w:rPr>
          <w:rFonts w:ascii="Simplified Arabic" w:hAnsi="Simplified Arabic" w:cs="Simplified Arabic"/>
          <w:b/>
          <w:bCs/>
          <w:sz w:val="28"/>
          <w:szCs w:val="28"/>
          <w:rtl/>
        </w:rPr>
      </w:pPr>
      <w:r w:rsidRPr="00C025F2">
        <w:rPr>
          <w:rFonts w:ascii="Simplified Arabic" w:hAnsi="Simplified Arabic" w:cs="Simplified Arabic"/>
          <w:b/>
          <w:bCs/>
          <w:sz w:val="28"/>
          <w:szCs w:val="28"/>
          <w:rtl/>
        </w:rPr>
        <w:t>ويمكن صياغة مشكلة البحث في السؤال التالي:</w:t>
      </w:r>
    </w:p>
    <w:p w14:paraId="639377E8" w14:textId="35B7B216" w:rsidR="000F2276" w:rsidRPr="00C025F2" w:rsidRDefault="000F2276">
      <w:pPr>
        <w:pStyle w:val="a6"/>
        <w:numPr>
          <w:ilvl w:val="0"/>
          <w:numId w:val="1"/>
        </w:numPr>
        <w:tabs>
          <w:tab w:val="left" w:pos="6780"/>
        </w:tabs>
        <w:bidi/>
        <w:spacing w:before="120"/>
        <w:jc w:val="both"/>
        <w:rPr>
          <w:rFonts w:ascii="Simplified Arabic" w:hAnsi="Simplified Arabic" w:cs="Simplified Arabic"/>
          <w:sz w:val="28"/>
          <w:szCs w:val="28"/>
        </w:rPr>
      </w:pPr>
      <w:r w:rsidRPr="00C025F2">
        <w:rPr>
          <w:rFonts w:ascii="Simplified Arabic" w:hAnsi="Simplified Arabic" w:cs="Simplified Arabic"/>
          <w:sz w:val="28"/>
          <w:szCs w:val="28"/>
          <w:rtl/>
        </w:rPr>
        <w:t>ما هو التأثير الدقيق للإدارة الرشيقة على مختلف أبعاد نجاح المشاريع (مثل الجودة، التكلفة، الوقت، رضا العميل) في السياق التنظيمي للشركة المحددة؟</w:t>
      </w:r>
    </w:p>
    <w:p w14:paraId="71C8CA50" w14:textId="2577042E" w:rsidR="00F74F8E" w:rsidRPr="00C025F2" w:rsidRDefault="00F74F8E">
      <w:pPr>
        <w:pStyle w:val="a6"/>
        <w:numPr>
          <w:ilvl w:val="0"/>
          <w:numId w:val="1"/>
        </w:numPr>
        <w:tabs>
          <w:tab w:val="left" w:pos="6780"/>
        </w:tabs>
        <w:bidi/>
        <w:spacing w:before="120"/>
        <w:jc w:val="both"/>
        <w:rPr>
          <w:rFonts w:ascii="Simplified Arabic" w:hAnsi="Simplified Arabic" w:cs="Simplified Arabic"/>
          <w:sz w:val="28"/>
          <w:szCs w:val="28"/>
        </w:rPr>
      </w:pPr>
      <w:r w:rsidRPr="00C025F2">
        <w:rPr>
          <w:rFonts w:ascii="Simplified Arabic" w:hAnsi="Simplified Arabic" w:cs="Simplified Arabic"/>
          <w:sz w:val="28"/>
          <w:szCs w:val="28"/>
          <w:rtl/>
        </w:rPr>
        <w:t xml:space="preserve">كيف تساهم الإدارة الرشيقة في تحسين أداء مشروعات </w:t>
      </w:r>
      <w:r w:rsidR="002A0726">
        <w:rPr>
          <w:rFonts w:ascii="Simplified Arabic" w:hAnsi="Simplified Arabic" w:cs="Simplified Arabic" w:hint="cs"/>
          <w:sz w:val="28"/>
          <w:szCs w:val="28"/>
          <w:rtl/>
        </w:rPr>
        <w:t>الانشائية</w:t>
      </w:r>
      <w:r w:rsidRPr="00C025F2">
        <w:rPr>
          <w:rFonts w:ascii="Simplified Arabic" w:hAnsi="Simplified Arabic" w:cs="Simplified Arabic"/>
          <w:sz w:val="28"/>
          <w:szCs w:val="28"/>
          <w:rtl/>
        </w:rPr>
        <w:t xml:space="preserve"> من حيث الجودة والتسليم في الوقت المحدد وتقليل التكاليف، مقارنة بالطرق التقليدية لإدارة المشروعات؟</w:t>
      </w:r>
    </w:p>
    <w:p w14:paraId="00FC8332" w14:textId="37118CA9" w:rsidR="000F2276" w:rsidRPr="00C025F2" w:rsidRDefault="000F2276">
      <w:pPr>
        <w:pStyle w:val="a6"/>
        <w:numPr>
          <w:ilvl w:val="0"/>
          <w:numId w:val="1"/>
        </w:numPr>
        <w:tabs>
          <w:tab w:val="left" w:pos="6780"/>
        </w:tabs>
        <w:bidi/>
        <w:spacing w:before="120"/>
        <w:jc w:val="both"/>
        <w:rPr>
          <w:rFonts w:ascii="Simplified Arabic" w:hAnsi="Simplified Arabic" w:cs="Simplified Arabic"/>
          <w:sz w:val="28"/>
          <w:szCs w:val="28"/>
          <w:rtl/>
        </w:rPr>
      </w:pPr>
      <w:r w:rsidRPr="00C025F2">
        <w:rPr>
          <w:rFonts w:ascii="Simplified Arabic" w:hAnsi="Simplified Arabic" w:cs="Simplified Arabic"/>
          <w:sz w:val="28"/>
          <w:szCs w:val="28"/>
          <w:rtl/>
        </w:rPr>
        <w:t>هل هناك علاقة سببية بين تطبيق مبادئ الإدارة الرشيقة وتحسين أداء المشاريع؟</w:t>
      </w:r>
    </w:p>
    <w:p w14:paraId="5B8DE176" w14:textId="495E796B" w:rsidR="008368F7" w:rsidRPr="00C025F2" w:rsidRDefault="000F2276" w:rsidP="002A0726">
      <w:pPr>
        <w:bidi/>
        <w:jc w:val="both"/>
        <w:rPr>
          <w:rFonts w:ascii="Simplified Arabic" w:hAnsi="Simplified Arabic" w:cs="Simplified Arabic"/>
          <w:sz w:val="28"/>
          <w:szCs w:val="28"/>
          <w:rtl/>
        </w:rPr>
      </w:pPr>
      <w:r w:rsidRPr="00C025F2">
        <w:rPr>
          <w:rFonts w:ascii="Simplified Arabic" w:hAnsi="Simplified Arabic" w:cs="Simplified Arabic"/>
          <w:sz w:val="28"/>
          <w:szCs w:val="28"/>
          <w:rtl/>
        </w:rPr>
        <w:t xml:space="preserve">تهدف هذه الدراسة إلى تقييم الأثر الكمي والنوعي لتطبيق مبادئ الإدارة الرشيقة على نجاح مشاريع في شركة </w:t>
      </w:r>
      <w:r w:rsidR="002A0726">
        <w:rPr>
          <w:rFonts w:ascii="Simplified Arabic" w:hAnsi="Simplified Arabic" w:cs="Simplified Arabic" w:hint="cs"/>
          <w:sz w:val="28"/>
          <w:szCs w:val="28"/>
          <w:rtl/>
        </w:rPr>
        <w:t>(ابها للإنشاءات</w:t>
      </w:r>
      <w:r w:rsidR="007B0913">
        <w:rPr>
          <w:rFonts w:ascii="Simplified Arabic" w:hAnsi="Simplified Arabic" w:cs="Simplified Arabic" w:hint="cs"/>
          <w:sz w:val="28"/>
          <w:szCs w:val="28"/>
          <w:rtl/>
        </w:rPr>
        <w:t xml:space="preserve"> </w:t>
      </w:r>
      <w:r w:rsidR="002A0726">
        <w:rPr>
          <w:rFonts w:ascii="Simplified Arabic" w:hAnsi="Simplified Arabic" w:cs="Simplified Arabic" w:hint="cs"/>
          <w:sz w:val="28"/>
          <w:szCs w:val="28"/>
          <w:rtl/>
        </w:rPr>
        <w:t>وا</w:t>
      </w:r>
      <w:r w:rsidR="007B0913">
        <w:rPr>
          <w:rFonts w:ascii="Simplified Arabic" w:hAnsi="Simplified Arabic" w:cs="Simplified Arabic" w:hint="cs"/>
          <w:sz w:val="28"/>
          <w:szCs w:val="28"/>
          <w:rtl/>
        </w:rPr>
        <w:t>لمقاولات</w:t>
      </w:r>
      <w:r w:rsidR="002A0726">
        <w:rPr>
          <w:rFonts w:ascii="Simplified Arabic" w:hAnsi="Simplified Arabic" w:cs="Simplified Arabic" w:hint="cs"/>
          <w:sz w:val="28"/>
          <w:szCs w:val="28"/>
          <w:rtl/>
        </w:rPr>
        <w:t>)</w:t>
      </w:r>
      <w:r w:rsidRPr="00C025F2">
        <w:rPr>
          <w:rFonts w:ascii="Simplified Arabic" w:hAnsi="Simplified Arabic" w:cs="Simplified Arabic"/>
          <w:sz w:val="28"/>
          <w:szCs w:val="28"/>
          <w:rtl/>
        </w:rPr>
        <w:t xml:space="preserve">، مع التركيز على تأثيرها على جودة المنتج </w:t>
      </w:r>
    </w:p>
    <w:p w14:paraId="325F6BFC" w14:textId="1EE7B988" w:rsidR="008368F7" w:rsidRPr="00C025F2" w:rsidRDefault="000F2276" w:rsidP="002A0726">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Pr>
        <w:t>.</w:t>
      </w:r>
      <w:r w:rsidR="008368F7" w:rsidRPr="00C025F2">
        <w:rPr>
          <w:rFonts w:ascii="Simplified Arabic" w:hAnsi="Simplified Arabic" w:cs="Simplified Arabic"/>
          <w:sz w:val="28"/>
          <w:szCs w:val="28"/>
          <w:rtl/>
        </w:rPr>
        <w:t xml:space="preserve"> </w:t>
      </w:r>
      <w:r w:rsidR="008368F7" w:rsidRPr="00C025F2">
        <w:rPr>
          <w:rFonts w:ascii="Simplified Arabic" w:hAnsi="Simplified Arabic" w:cs="Simplified Arabic"/>
          <w:sz w:val="28"/>
          <w:szCs w:val="28"/>
          <w:rtl/>
          <w:lang w:bidi="ar-EG"/>
        </w:rPr>
        <w:t xml:space="preserve">تعد شركات </w:t>
      </w:r>
      <w:r w:rsidR="007B0913">
        <w:rPr>
          <w:rFonts w:ascii="Simplified Arabic" w:hAnsi="Simplified Arabic" w:cs="Simplified Arabic" w:hint="cs"/>
          <w:sz w:val="28"/>
          <w:szCs w:val="28"/>
          <w:rtl/>
          <w:lang w:bidi="ar-EG"/>
        </w:rPr>
        <w:t>الانشاءات</w:t>
      </w:r>
      <w:r w:rsidR="008368F7" w:rsidRPr="00C025F2">
        <w:rPr>
          <w:rFonts w:ascii="Simplified Arabic" w:hAnsi="Simplified Arabic" w:cs="Simplified Arabic"/>
          <w:sz w:val="28"/>
          <w:szCs w:val="28"/>
          <w:rtl/>
          <w:lang w:bidi="ar-EG"/>
        </w:rPr>
        <w:t xml:space="preserve"> بيئة خصبة لتوليد المشكلات البحثية، وذلك لكونها تتقاطع فيها العديد من العوامل التكنولوجية والإدارية. إليك بعض الطرق التي يمكن من خلالها للشركات التعليمية أن تساهم في صياغة مشكلات بحثية ذات قيمة</w:t>
      </w:r>
      <w:r w:rsidR="008368F7" w:rsidRPr="00C025F2">
        <w:rPr>
          <w:rFonts w:ascii="Simplified Arabic" w:hAnsi="Simplified Arabic" w:cs="Simplified Arabic"/>
          <w:sz w:val="28"/>
          <w:szCs w:val="28"/>
          <w:lang w:bidi="ar-EG"/>
        </w:rPr>
        <w:t>:</w:t>
      </w:r>
    </w:p>
    <w:p w14:paraId="1A8C1808" w14:textId="154E7A69" w:rsidR="00237CF3" w:rsidRPr="00C025F2" w:rsidRDefault="00237CF3" w:rsidP="00237CF3">
      <w:pPr>
        <w:bidi/>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قد شعرت </w:t>
      </w:r>
      <w:r w:rsidR="00F74F8E" w:rsidRPr="00C025F2">
        <w:rPr>
          <w:rFonts w:ascii="Simplified Arabic" w:hAnsi="Simplified Arabic" w:cs="Simplified Arabic"/>
          <w:sz w:val="28"/>
          <w:szCs w:val="28"/>
          <w:rtl/>
        </w:rPr>
        <w:t>الباحثة بالحاجة</w:t>
      </w:r>
      <w:r w:rsidRPr="00C025F2">
        <w:rPr>
          <w:rFonts w:ascii="Simplified Arabic" w:hAnsi="Simplified Arabic" w:cs="Simplified Arabic"/>
          <w:sz w:val="28"/>
          <w:szCs w:val="28"/>
          <w:rtl/>
        </w:rPr>
        <w:t xml:space="preserve"> إلى دراسة تأثير الإدارة الرشيقة على نجاح المشاريع لأسباب عدة، منها</w:t>
      </w:r>
      <w:r w:rsidRPr="00C025F2">
        <w:rPr>
          <w:rFonts w:ascii="Simplified Arabic" w:hAnsi="Simplified Arabic" w:cs="Simplified Arabic"/>
          <w:sz w:val="28"/>
          <w:szCs w:val="28"/>
          <w:lang w:bidi="ar-EG"/>
        </w:rPr>
        <w:t>:</w:t>
      </w:r>
    </w:p>
    <w:p w14:paraId="0B829C36" w14:textId="77777777" w:rsidR="00237CF3" w:rsidRPr="00C025F2" w:rsidRDefault="00237CF3">
      <w:pPr>
        <w:numPr>
          <w:ilvl w:val="0"/>
          <w:numId w:val="2"/>
        </w:numPr>
        <w:bidi/>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التناقضات في الدراسات السابقة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وجود دراسات تدعم فاعلية الإدارة الرشيقة وأخرى تشير إلى تحديات في تطبيقها، مما يثير تساؤلات حول العوامل التي تؤثر على نجاحها في سياقات مختلفة</w:t>
      </w:r>
      <w:r w:rsidRPr="00C025F2">
        <w:rPr>
          <w:rFonts w:ascii="Simplified Arabic" w:hAnsi="Simplified Arabic" w:cs="Simplified Arabic"/>
          <w:sz w:val="28"/>
          <w:szCs w:val="28"/>
          <w:lang w:bidi="ar-EG"/>
        </w:rPr>
        <w:t>.</w:t>
      </w:r>
    </w:p>
    <w:p w14:paraId="2CAF8B06" w14:textId="77777777" w:rsidR="00237CF3" w:rsidRPr="00C025F2" w:rsidRDefault="00237CF3">
      <w:pPr>
        <w:numPr>
          <w:ilvl w:val="0"/>
          <w:numId w:val="2"/>
        </w:numPr>
        <w:bidi/>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التغيرات السريعة في بيئة الأعمال</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مع التطور التكنولوجي السريع وتزايد التعقيد في المشروعات، أصبح هناك حاجة ماسة إلى منهجيات إدارة مرنة وفعالة مثل الإدارة الرشيقة</w:t>
      </w:r>
      <w:r w:rsidRPr="00C025F2">
        <w:rPr>
          <w:rFonts w:ascii="Simplified Arabic" w:hAnsi="Simplified Arabic" w:cs="Simplified Arabic"/>
          <w:sz w:val="28"/>
          <w:szCs w:val="28"/>
          <w:lang w:bidi="ar-EG"/>
        </w:rPr>
        <w:t>.</w:t>
      </w:r>
    </w:p>
    <w:p w14:paraId="3E73CF93" w14:textId="77BE2E7B" w:rsidR="002A0726" w:rsidRPr="00C34D2E" w:rsidRDefault="00237CF3">
      <w:pPr>
        <w:numPr>
          <w:ilvl w:val="0"/>
          <w:numId w:val="2"/>
        </w:numPr>
        <w:bidi/>
        <w:rPr>
          <w:rFonts w:ascii="Simplified Arabic" w:hAnsi="Simplified Arabic" w:cs="Simplified Arabic"/>
          <w:sz w:val="28"/>
          <w:szCs w:val="28"/>
          <w:rtl/>
          <w:lang w:bidi="ar-EG"/>
        </w:rPr>
      </w:pPr>
      <w:r w:rsidRPr="00C025F2">
        <w:rPr>
          <w:rFonts w:ascii="Simplified Arabic" w:hAnsi="Simplified Arabic" w:cs="Simplified Arabic"/>
          <w:b/>
          <w:bCs/>
          <w:sz w:val="28"/>
          <w:szCs w:val="28"/>
          <w:rtl/>
        </w:rPr>
        <w:t>الاهتمام المتزايد بالإدارة الرشيقة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ازداد الاهتمام بالإدارة الرشيقة في السنوات الأخيرة، مما يجعل من الضروري تقييم مدى تأثيرها على الواقع العملي</w:t>
      </w:r>
      <w:r w:rsidRPr="00C025F2">
        <w:rPr>
          <w:rFonts w:ascii="Simplified Arabic" w:hAnsi="Simplified Arabic" w:cs="Simplified Arabic"/>
          <w:sz w:val="28"/>
          <w:szCs w:val="28"/>
          <w:lang w:bidi="ar-EG"/>
        </w:rPr>
        <w:t>.</w:t>
      </w:r>
    </w:p>
    <w:p w14:paraId="5AA390EC" w14:textId="54184CD0" w:rsidR="007B0913" w:rsidRPr="00C025F2" w:rsidRDefault="00C34D2E" w:rsidP="00EC65DB">
      <w:pPr>
        <w:pStyle w:val="1"/>
        <w:bidi/>
        <w:rPr>
          <w:lang w:bidi="ar-EG"/>
        </w:rPr>
      </w:pPr>
      <w:bookmarkStart w:id="11" w:name="_Toc180268005"/>
      <w:r>
        <w:rPr>
          <w:rFonts w:hint="cs"/>
          <w:rtl/>
        </w:rPr>
        <w:lastRenderedPageBreak/>
        <w:t xml:space="preserve">4- </w:t>
      </w:r>
      <w:r w:rsidR="007B0913" w:rsidRPr="00C025F2">
        <w:rPr>
          <w:rtl/>
        </w:rPr>
        <w:t xml:space="preserve">أهمية </w:t>
      </w:r>
      <w:r w:rsidR="007B0913">
        <w:rPr>
          <w:rFonts w:hint="cs"/>
          <w:rtl/>
        </w:rPr>
        <w:t>البحث</w:t>
      </w:r>
      <w:bookmarkEnd w:id="11"/>
    </w:p>
    <w:p w14:paraId="4FFBA40C" w14:textId="77777777" w:rsidR="007B0913" w:rsidRPr="00C025F2" w:rsidRDefault="007B0913" w:rsidP="007B0913">
      <w:p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تكتسب دراسة تأثير الإدارة الرشيقة على نجاح المشاريع أهمية بالغة في سياق عالم الأعمال المتسارع والتنافسية الشديدة</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فمع تزايد التعقيد في المشاريع وتغير متطلبات العملاء بشكل مستمر، باتت الحاجة ماسة إلى منهجيات إدارة مرنة وفعالة قادرة على مواكبة هذا التطور</w:t>
      </w:r>
      <w:r w:rsidRPr="00C025F2">
        <w:rPr>
          <w:rFonts w:ascii="Simplified Arabic" w:hAnsi="Simplified Arabic" w:cs="Simplified Arabic"/>
          <w:sz w:val="28"/>
          <w:szCs w:val="28"/>
          <w:lang w:bidi="ar-EG"/>
        </w:rPr>
        <w:t>.</w:t>
      </w:r>
    </w:p>
    <w:p w14:paraId="03D132EF" w14:textId="77777777" w:rsidR="007B0913" w:rsidRPr="00C025F2" w:rsidRDefault="007B0913" w:rsidP="007B0913">
      <w:p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تتمثل أهمية هذه الدراسة في أنها تسعى إلى توفير رؤى جديدة حول الكيفية التي تساهم بها الإدارة الرشيقة في تحسين أداء المشاريع وزيادة فرص نجاحها</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كما أنها تساهم في بناء قاعدة معرفية متينة حول أفضل الممارسات في تطبيق الإدارة الرشيقة، مما يمكن المنظمات من الاستفادة من هذه المنهجية لتحقيق أهدافها الاستراتيجية</w:t>
      </w:r>
      <w:r w:rsidRPr="00C025F2">
        <w:rPr>
          <w:rFonts w:ascii="Simplified Arabic" w:hAnsi="Simplified Arabic" w:cs="Simplified Arabic"/>
          <w:sz w:val="28"/>
          <w:szCs w:val="28"/>
          <w:lang w:bidi="ar-EG"/>
        </w:rPr>
        <w:t>.</w:t>
      </w:r>
    </w:p>
    <w:p w14:paraId="0B9BB4BF" w14:textId="77777777" w:rsidR="007B0913" w:rsidRPr="00C025F2" w:rsidRDefault="007B0913" w:rsidP="007B0913">
      <w:p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اهم النقاط التي توضح أهمية دراسة تأثير الإدارة الرشيقة على نجاح المشاريع</w:t>
      </w:r>
      <w:r w:rsidRPr="00C025F2">
        <w:rPr>
          <w:rFonts w:ascii="Simplified Arabic" w:hAnsi="Simplified Arabic" w:cs="Simplified Arabic"/>
          <w:sz w:val="28"/>
          <w:szCs w:val="28"/>
          <w:lang w:bidi="ar-EG"/>
        </w:rPr>
        <w:t>:</w:t>
      </w:r>
    </w:p>
    <w:p w14:paraId="6F71C685"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تطوير الممارسات الإدارية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تساعد الدراسة على فهم أعمق للإدارة الرشيقة وكيفية تطبيقها بفعالية في مختلف البيئات التنظيمية، مما يساهم في تطوير الممارسات الإدارية بشكل عام</w:t>
      </w:r>
      <w:r w:rsidRPr="00C025F2">
        <w:rPr>
          <w:rFonts w:ascii="Simplified Arabic" w:hAnsi="Simplified Arabic" w:cs="Simplified Arabic"/>
          <w:sz w:val="28"/>
          <w:szCs w:val="28"/>
          <w:lang w:bidi="ar-EG"/>
        </w:rPr>
        <w:t>.</w:t>
      </w:r>
    </w:p>
    <w:p w14:paraId="7AD9D2ED"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زيادة كفاءة المشاريع</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تساهم الدراسة في تحديد العوامل التي تؤدي إلى زيادة كفاءة المشاريع وتقليل التكاليف، مما يعود بالنفع على المنظمات</w:t>
      </w:r>
      <w:r w:rsidRPr="00C025F2">
        <w:rPr>
          <w:rFonts w:ascii="Simplified Arabic" w:hAnsi="Simplified Arabic" w:cs="Simplified Arabic"/>
          <w:sz w:val="28"/>
          <w:szCs w:val="28"/>
          <w:lang w:bidi="ar-EG"/>
        </w:rPr>
        <w:t>.</w:t>
      </w:r>
    </w:p>
    <w:p w14:paraId="117DBC9F"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تحسين جودة المنتجات والخدمات</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تساعد الدراسة على فهم كيف تساهم الإدارة الرشيقة في تحسين جودة المنتجات والخدمات المقدمة للعملاء</w:t>
      </w:r>
      <w:r w:rsidRPr="00C025F2">
        <w:rPr>
          <w:rFonts w:ascii="Simplified Arabic" w:hAnsi="Simplified Arabic" w:cs="Simplified Arabic"/>
          <w:sz w:val="28"/>
          <w:szCs w:val="28"/>
          <w:lang w:bidi="ar-EG"/>
        </w:rPr>
        <w:t>.</w:t>
      </w:r>
    </w:p>
    <w:p w14:paraId="1FB9D03E"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زيادة رضا العملاء</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تساهم الدراسة في فهم العلاقة بين تطبيق الإدارة الرشيقة وزيادة رضا العملاء</w:t>
      </w:r>
      <w:r w:rsidRPr="00C025F2">
        <w:rPr>
          <w:rFonts w:ascii="Simplified Arabic" w:hAnsi="Simplified Arabic" w:cs="Simplified Arabic"/>
          <w:sz w:val="28"/>
          <w:szCs w:val="28"/>
          <w:lang w:bidi="ar-EG"/>
        </w:rPr>
        <w:t>.</w:t>
      </w:r>
    </w:p>
    <w:p w14:paraId="3676A202"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تعزيز الابتكار</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تساعد الدراسة على فهم كيف تشجع الإدارة الرشيقة على الابتكار والتكيف مع التغيرات المستمرة في بيئة الأعمال</w:t>
      </w:r>
      <w:r w:rsidRPr="00C025F2">
        <w:rPr>
          <w:rFonts w:ascii="Simplified Arabic" w:hAnsi="Simplified Arabic" w:cs="Simplified Arabic"/>
          <w:sz w:val="28"/>
          <w:szCs w:val="28"/>
          <w:lang w:bidi="ar-EG"/>
        </w:rPr>
        <w:t>.</w:t>
      </w:r>
    </w:p>
    <w:p w14:paraId="0031E525"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دعم اتخاذ القرارات</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توفر الدراسة معلومات ودلائل علمية تساعد صناع القرار في المنظمات على اتخاذ قرارات مدروسة بشأن اعتماد الإدارة الرشيقة</w:t>
      </w:r>
      <w:r w:rsidRPr="00C025F2">
        <w:rPr>
          <w:rFonts w:ascii="Simplified Arabic" w:hAnsi="Simplified Arabic" w:cs="Simplified Arabic"/>
          <w:sz w:val="28"/>
          <w:szCs w:val="28"/>
          <w:lang w:bidi="ar-EG"/>
        </w:rPr>
        <w:t>.</w:t>
      </w:r>
    </w:p>
    <w:p w14:paraId="15307BAF" w14:textId="77777777" w:rsidR="007B0913" w:rsidRPr="00C025F2" w:rsidRDefault="007B0913">
      <w:pPr>
        <w:numPr>
          <w:ilvl w:val="0"/>
          <w:numId w:val="5"/>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lastRenderedPageBreak/>
        <w:t>تطوير الأبحاث المستقبلية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تمهد الدراسة الطريق لأبحاث مستقبلية أعمق في مجال الإدارة الرشيقة وتأثيرها على مختلف الجوانب التنظيمية</w:t>
      </w:r>
      <w:r w:rsidRPr="00C025F2">
        <w:rPr>
          <w:rFonts w:ascii="Simplified Arabic" w:hAnsi="Simplified Arabic" w:cs="Simplified Arabic"/>
          <w:sz w:val="28"/>
          <w:szCs w:val="28"/>
          <w:lang w:bidi="ar-EG"/>
        </w:rPr>
        <w:t>.</w:t>
      </w:r>
    </w:p>
    <w:p w14:paraId="5C8A6C0A" w14:textId="5B59E061" w:rsidR="007B0913" w:rsidRPr="00C025F2" w:rsidRDefault="00C34D2E" w:rsidP="00EC65DB">
      <w:pPr>
        <w:pStyle w:val="1"/>
        <w:bidi/>
        <w:rPr>
          <w:rtl/>
          <w:lang w:bidi="ar-EG"/>
        </w:rPr>
      </w:pPr>
      <w:bookmarkStart w:id="12" w:name="_Toc180268006"/>
      <w:r>
        <w:rPr>
          <w:rFonts w:hint="cs"/>
          <w:rtl/>
          <w:lang w:bidi="ar-EG"/>
        </w:rPr>
        <w:t xml:space="preserve">5- </w:t>
      </w:r>
      <w:r w:rsidR="007B0913" w:rsidRPr="00C025F2">
        <w:rPr>
          <w:rtl/>
          <w:lang w:bidi="ar-EG"/>
        </w:rPr>
        <w:t xml:space="preserve">اهداف </w:t>
      </w:r>
      <w:r w:rsidR="007B0913">
        <w:rPr>
          <w:rFonts w:hint="cs"/>
          <w:rtl/>
          <w:lang w:bidi="ar-EG"/>
        </w:rPr>
        <w:t>البحث</w:t>
      </w:r>
      <w:bookmarkEnd w:id="12"/>
      <w:r w:rsidR="007B0913" w:rsidRPr="00C025F2">
        <w:rPr>
          <w:rtl/>
          <w:lang w:bidi="ar-EG"/>
        </w:rPr>
        <w:t xml:space="preserve"> </w:t>
      </w:r>
    </w:p>
    <w:p w14:paraId="455FB4A4" w14:textId="77777777" w:rsidR="007B0913" w:rsidRPr="00C025F2" w:rsidRDefault="007B0913">
      <w:pPr>
        <w:pStyle w:val="a6"/>
        <w:numPr>
          <w:ilvl w:val="0"/>
          <w:numId w:val="4"/>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تقييم الأداء</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تهدف الدراسة إلى تقييم الأثر الكمي والنوعي للإدارة الرشيقة على أداء المشاريع، بما في ذلك الجودة، التكلفة، والوقت المستغرق لإنجاز المشروع</w:t>
      </w:r>
      <w:r w:rsidRPr="00C025F2">
        <w:rPr>
          <w:rFonts w:ascii="Simplified Arabic" w:hAnsi="Simplified Arabic" w:cs="Simplified Arabic"/>
          <w:sz w:val="28"/>
          <w:szCs w:val="28"/>
          <w:lang w:bidi="ar-EG"/>
        </w:rPr>
        <w:t xml:space="preserve">. </w:t>
      </w:r>
    </w:p>
    <w:p w14:paraId="03A1DED5" w14:textId="77777777" w:rsidR="007B0913" w:rsidRPr="00C025F2" w:rsidRDefault="007B0913">
      <w:pPr>
        <w:pStyle w:val="a6"/>
        <w:numPr>
          <w:ilvl w:val="0"/>
          <w:numId w:val="4"/>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فهم العوامل المؤثرة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تسعى الدراسة إلى تحديد العوامل التي تؤثر بشكل مباشر أو غير مباشر على نجاح تطبيق الإدارة الرشيقة، مثل ثقافة المنظمة، مهارات الفريق، ودعم الإدارة</w:t>
      </w:r>
      <w:r w:rsidRPr="00C025F2">
        <w:rPr>
          <w:rFonts w:ascii="Simplified Arabic" w:hAnsi="Simplified Arabic" w:cs="Simplified Arabic"/>
          <w:sz w:val="28"/>
          <w:szCs w:val="28"/>
          <w:lang w:bidi="ar-EG"/>
        </w:rPr>
        <w:t xml:space="preserve">. </w:t>
      </w:r>
    </w:p>
    <w:p w14:paraId="73EE5064" w14:textId="77777777" w:rsidR="007B0913" w:rsidRPr="00C025F2" w:rsidRDefault="007B0913">
      <w:pPr>
        <w:pStyle w:val="a6"/>
        <w:numPr>
          <w:ilvl w:val="0"/>
          <w:numId w:val="4"/>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مقارنة مع الطرق التقليدية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تهدف الدراسة إلى مقارنة أداء المشاريع التي تستخدم الإدارة الرشيقة بمشاريع تستخدم طرق إدارة تقليدية، لتحديد الفروق في النتائج</w:t>
      </w:r>
      <w:r w:rsidRPr="00C025F2">
        <w:rPr>
          <w:rFonts w:ascii="Simplified Arabic" w:hAnsi="Simplified Arabic" w:cs="Simplified Arabic"/>
          <w:sz w:val="28"/>
          <w:szCs w:val="28"/>
          <w:lang w:bidi="ar-EG"/>
        </w:rPr>
        <w:t xml:space="preserve">. </w:t>
      </w:r>
    </w:p>
    <w:p w14:paraId="188F0351" w14:textId="77777777" w:rsidR="007B0913" w:rsidRPr="00C025F2" w:rsidRDefault="007B0913">
      <w:pPr>
        <w:pStyle w:val="a6"/>
        <w:numPr>
          <w:ilvl w:val="0"/>
          <w:numId w:val="4"/>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تحديد أفضل الممارسات</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تسعى الدراسة إلى تحديد أفضل الممارسات لتطبيق الإدارة الرشيقة في مختلف الصناعات والسياقات التنظيمية</w:t>
      </w:r>
      <w:r w:rsidRPr="00C025F2">
        <w:rPr>
          <w:rFonts w:ascii="Simplified Arabic" w:hAnsi="Simplified Arabic" w:cs="Simplified Arabic"/>
          <w:sz w:val="28"/>
          <w:szCs w:val="28"/>
          <w:lang w:bidi="ar-EG"/>
        </w:rPr>
        <w:t xml:space="preserve">. </w:t>
      </w:r>
    </w:p>
    <w:p w14:paraId="417EFEFC" w14:textId="77777777" w:rsidR="007B0913" w:rsidRPr="00C025F2" w:rsidRDefault="007B0913">
      <w:pPr>
        <w:pStyle w:val="a6"/>
        <w:numPr>
          <w:ilvl w:val="0"/>
          <w:numId w:val="4"/>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تقييم رضا العملاء</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تهدف الدراسة إلى تقييم مدى رضا العملاء عن المشاريع التي تستخدم الإدارة الرشيقة، ومقارنته بمشاريع أخرى</w:t>
      </w:r>
      <w:r w:rsidRPr="00C025F2">
        <w:rPr>
          <w:rFonts w:ascii="Simplified Arabic" w:hAnsi="Simplified Arabic" w:cs="Simplified Arabic"/>
          <w:sz w:val="28"/>
          <w:szCs w:val="28"/>
          <w:lang w:bidi="ar-EG"/>
        </w:rPr>
        <w:t xml:space="preserve">. </w:t>
      </w:r>
    </w:p>
    <w:p w14:paraId="5ADC9095" w14:textId="304B36E7" w:rsidR="007B0913" w:rsidRPr="007B0913" w:rsidRDefault="007B0913">
      <w:pPr>
        <w:pStyle w:val="a6"/>
        <w:numPr>
          <w:ilvl w:val="0"/>
          <w:numId w:val="4"/>
        </w:numPr>
        <w:bidi/>
        <w:jc w:val="both"/>
        <w:rPr>
          <w:rFonts w:ascii="Simplified Arabic" w:hAnsi="Simplified Arabic" w:cs="Simplified Arabic"/>
          <w:sz w:val="28"/>
          <w:szCs w:val="28"/>
          <w:rtl/>
          <w:lang w:bidi="ar-EG"/>
        </w:rPr>
      </w:pPr>
      <w:r w:rsidRPr="00C025F2">
        <w:rPr>
          <w:rFonts w:ascii="Simplified Arabic" w:hAnsi="Simplified Arabic" w:cs="Simplified Arabic"/>
          <w:b/>
          <w:bCs/>
          <w:sz w:val="28"/>
          <w:szCs w:val="28"/>
          <w:rtl/>
        </w:rPr>
        <w:t>اقتراح توصيات</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تسعى الدراسة إلى تقديم توصيات عملية لتحسين تطبيق الإدارة الرشيقة في المنظمات، وتجاوز التحديات التي تواجهها</w:t>
      </w:r>
      <w:r w:rsidRPr="00C025F2">
        <w:rPr>
          <w:rFonts w:ascii="Simplified Arabic" w:hAnsi="Simplified Arabic" w:cs="Simplified Arabic"/>
          <w:sz w:val="28"/>
          <w:szCs w:val="28"/>
          <w:lang w:bidi="ar-EG"/>
        </w:rPr>
        <w:t>.</w:t>
      </w:r>
    </w:p>
    <w:p w14:paraId="2901BA84" w14:textId="5E6324DF" w:rsidR="00EE3A98" w:rsidRPr="00C025F2" w:rsidRDefault="00C34D2E" w:rsidP="00EC65DB">
      <w:pPr>
        <w:pStyle w:val="1"/>
        <w:bidi/>
        <w:rPr>
          <w:rtl/>
          <w:lang w:bidi="ar-EG"/>
        </w:rPr>
      </w:pPr>
      <w:bookmarkStart w:id="13" w:name="_Toc180268007"/>
      <w:r>
        <w:rPr>
          <w:rFonts w:hint="cs"/>
          <w:rtl/>
          <w:lang w:bidi="ar-EG"/>
        </w:rPr>
        <w:t xml:space="preserve">6- </w:t>
      </w:r>
      <w:r w:rsidR="00F74F8E" w:rsidRPr="00C025F2">
        <w:rPr>
          <w:rtl/>
          <w:lang w:bidi="ar-EG"/>
        </w:rPr>
        <w:t>أسئلة البحث</w:t>
      </w:r>
      <w:bookmarkEnd w:id="13"/>
      <w:r w:rsidR="00F74F8E" w:rsidRPr="00C025F2">
        <w:rPr>
          <w:rtl/>
          <w:lang w:bidi="ar-EG"/>
        </w:rPr>
        <w:t xml:space="preserve"> </w:t>
      </w:r>
    </w:p>
    <w:p w14:paraId="683BCCA9" w14:textId="598C06DB" w:rsidR="00F74F8E" w:rsidRPr="00C025F2" w:rsidRDefault="00F74F8E">
      <w:pPr>
        <w:pStyle w:val="a6"/>
        <w:numPr>
          <w:ilvl w:val="0"/>
          <w:numId w:val="3"/>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الأداء العام للمشروع</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كيف تؤثر الإدارة الرشيقة على مؤشرات الأداء الرئيسية للمشروع مثل الجودة، التكلفة، والوقت المحدد للتسليم؟</w:t>
      </w:r>
    </w:p>
    <w:p w14:paraId="59275B84" w14:textId="5EA80B32" w:rsidR="00F74F8E" w:rsidRPr="00C025F2" w:rsidRDefault="00F74F8E">
      <w:pPr>
        <w:pStyle w:val="a6"/>
        <w:numPr>
          <w:ilvl w:val="0"/>
          <w:numId w:val="3"/>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رضا العملاء</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هل يساهم تطبيق الإدارة الرشيقة في زيادة رضا العملاء عن المنتج النهائي والخدمة المقدمة؟</w:t>
      </w:r>
    </w:p>
    <w:p w14:paraId="55EEB4EA" w14:textId="0D62E0A9" w:rsidR="00F74F8E" w:rsidRPr="00C025F2" w:rsidRDefault="00F74F8E">
      <w:pPr>
        <w:pStyle w:val="a6"/>
        <w:numPr>
          <w:ilvl w:val="0"/>
          <w:numId w:val="3"/>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t>مرونة المشروع</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كيف تزيد الإدارة الرشيقة من قدرة المشروع على التكيف مع التغييرات والتحديات غير المتوقعة؟</w:t>
      </w:r>
    </w:p>
    <w:p w14:paraId="1658FB40" w14:textId="577A5551" w:rsidR="00F74F8E" w:rsidRPr="00C025F2" w:rsidRDefault="00F74F8E">
      <w:pPr>
        <w:pStyle w:val="a6"/>
        <w:numPr>
          <w:ilvl w:val="0"/>
          <w:numId w:val="3"/>
        </w:numPr>
        <w:bidi/>
        <w:jc w:val="both"/>
        <w:rPr>
          <w:rFonts w:ascii="Simplified Arabic" w:hAnsi="Simplified Arabic" w:cs="Simplified Arabic"/>
          <w:sz w:val="28"/>
          <w:szCs w:val="28"/>
          <w:lang w:bidi="ar-EG"/>
        </w:rPr>
      </w:pPr>
      <w:r w:rsidRPr="00C025F2">
        <w:rPr>
          <w:rFonts w:ascii="Simplified Arabic" w:hAnsi="Simplified Arabic" w:cs="Simplified Arabic"/>
          <w:b/>
          <w:bCs/>
          <w:sz w:val="28"/>
          <w:szCs w:val="28"/>
          <w:rtl/>
        </w:rPr>
        <w:lastRenderedPageBreak/>
        <w:t xml:space="preserve">ثقافة </w:t>
      </w:r>
      <w:r w:rsidR="00601C25">
        <w:rPr>
          <w:rFonts w:ascii="Simplified Arabic" w:hAnsi="Simplified Arabic" w:cs="Simplified Arabic" w:hint="cs"/>
          <w:b/>
          <w:bCs/>
          <w:sz w:val="28"/>
          <w:szCs w:val="28"/>
          <w:rtl/>
        </w:rPr>
        <w:t>الشركة</w:t>
      </w:r>
      <w:r w:rsidRPr="00C025F2">
        <w:rPr>
          <w:rFonts w:ascii="Simplified Arabic" w:hAnsi="Simplified Arabic" w:cs="Simplified Arabic"/>
          <w:b/>
          <w:bCs/>
          <w:sz w:val="28"/>
          <w:szCs w:val="28"/>
          <w:lang w:bidi="ar-EG"/>
        </w:rPr>
        <w:t>:</w:t>
      </w:r>
      <w:r w:rsidRPr="00C025F2">
        <w:rPr>
          <w:rFonts w:ascii="Simplified Arabic" w:hAnsi="Simplified Arabic" w:cs="Simplified Arabic"/>
          <w:sz w:val="28"/>
          <w:szCs w:val="28"/>
          <w:lang w:bidi="ar-EG"/>
        </w:rPr>
        <w:t xml:space="preserve"> </w:t>
      </w:r>
      <w:r w:rsidRPr="00C025F2">
        <w:rPr>
          <w:rFonts w:ascii="Simplified Arabic" w:hAnsi="Simplified Arabic" w:cs="Simplified Arabic"/>
          <w:sz w:val="28"/>
          <w:szCs w:val="28"/>
          <w:rtl/>
        </w:rPr>
        <w:t xml:space="preserve">ما هو تأثير الإدارة الرشيقة على ثقافة المنظمة وهل تساهم في بناء بيئة عمل أكثر </w:t>
      </w:r>
      <w:r w:rsidR="00BB543A" w:rsidRPr="00C025F2">
        <w:rPr>
          <w:rFonts w:ascii="Simplified Arabic" w:hAnsi="Simplified Arabic" w:cs="Simplified Arabic" w:hint="cs"/>
          <w:sz w:val="28"/>
          <w:szCs w:val="28"/>
          <w:rtl/>
        </w:rPr>
        <w:t>مرونة؟</w:t>
      </w:r>
    </w:p>
    <w:p w14:paraId="098300B8" w14:textId="390A0B48" w:rsidR="00A2376F" w:rsidRPr="00C025F2" w:rsidRDefault="00C34D2E" w:rsidP="00EC65DB">
      <w:pPr>
        <w:pStyle w:val="1"/>
        <w:bidi/>
        <w:rPr>
          <w:shd w:val="clear" w:color="auto" w:fill="FFFFFF"/>
          <w:rtl/>
          <w:lang w:bidi="ar-EG"/>
        </w:rPr>
      </w:pPr>
      <w:bookmarkStart w:id="14" w:name="_Toc180268008"/>
      <w:r>
        <w:rPr>
          <w:rFonts w:hint="cs"/>
          <w:shd w:val="clear" w:color="auto" w:fill="FFFFFF"/>
          <w:rtl/>
          <w:lang w:bidi="ar-EG"/>
        </w:rPr>
        <w:t xml:space="preserve">7- </w:t>
      </w:r>
      <w:r w:rsidR="00A2376F" w:rsidRPr="00C025F2">
        <w:rPr>
          <w:shd w:val="clear" w:color="auto" w:fill="FFFFFF"/>
          <w:rtl/>
          <w:lang w:bidi="ar-EG"/>
        </w:rPr>
        <w:t>فرضيات الدراسة</w:t>
      </w:r>
      <w:bookmarkEnd w:id="14"/>
      <w:r w:rsidR="00A2376F" w:rsidRPr="00C025F2">
        <w:rPr>
          <w:shd w:val="clear" w:color="auto" w:fill="FFFFFF"/>
          <w:rtl/>
          <w:lang w:bidi="ar-EG"/>
        </w:rPr>
        <w:t xml:space="preserve"> </w:t>
      </w:r>
    </w:p>
    <w:p w14:paraId="01BF4B0B" w14:textId="77777777" w:rsidR="00A2376F" w:rsidRPr="00C025F2" w:rsidRDefault="00A2376F" w:rsidP="00A2376F">
      <w:pPr>
        <w:bidi/>
        <w:ind w:left="360"/>
        <w:jc w:val="both"/>
        <w:rPr>
          <w:rFonts w:ascii="Simplified Arabic" w:hAnsi="Simplified Arabic" w:cs="Simplified Arabic"/>
          <w:color w:val="212529"/>
          <w:sz w:val="28"/>
          <w:szCs w:val="28"/>
          <w:shd w:val="clear" w:color="auto" w:fill="FFFFFF"/>
          <w:rtl/>
          <w:lang w:bidi="ar-EG"/>
        </w:rPr>
      </w:pPr>
      <w:r w:rsidRPr="00C025F2">
        <w:rPr>
          <w:rFonts w:ascii="Simplified Arabic" w:hAnsi="Simplified Arabic" w:cs="Simplified Arabic"/>
          <w:color w:val="212529"/>
          <w:sz w:val="28"/>
          <w:szCs w:val="28"/>
          <w:shd w:val="clear" w:color="auto" w:fill="FFFFFF"/>
          <w:rtl/>
          <w:lang w:bidi="ar-EG"/>
        </w:rPr>
        <w:t>تسعي الدراسة الى دراسة الفروض التالية:</w:t>
      </w:r>
    </w:p>
    <w:p w14:paraId="47812AB4" w14:textId="009C9E2A" w:rsidR="00B01313" w:rsidRPr="00C025F2" w:rsidRDefault="00B01313">
      <w:pPr>
        <w:numPr>
          <w:ilvl w:val="0"/>
          <w:numId w:val="6"/>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لا يوجد فرق ذو دلالة إحصائية في أداء </w:t>
      </w:r>
      <w:r w:rsidR="00BC2B70">
        <w:rPr>
          <w:rFonts w:ascii="Simplified Arabic" w:hAnsi="Simplified Arabic" w:cs="Simplified Arabic" w:hint="cs"/>
          <w:sz w:val="28"/>
          <w:szCs w:val="28"/>
          <w:rtl/>
        </w:rPr>
        <w:t xml:space="preserve">نجاح </w:t>
      </w:r>
      <w:r w:rsidRPr="00C025F2">
        <w:rPr>
          <w:rFonts w:ascii="Simplified Arabic" w:hAnsi="Simplified Arabic" w:cs="Simplified Arabic"/>
          <w:sz w:val="28"/>
          <w:szCs w:val="28"/>
          <w:rtl/>
        </w:rPr>
        <w:t xml:space="preserve">المشاريع التي تستخدم </w:t>
      </w:r>
      <w:r w:rsidR="00601C25">
        <w:rPr>
          <w:rFonts w:ascii="Simplified Arabic" w:hAnsi="Simplified Arabic" w:cs="Simplified Arabic" w:hint="cs"/>
          <w:sz w:val="28"/>
          <w:szCs w:val="28"/>
          <w:rtl/>
        </w:rPr>
        <w:t xml:space="preserve">ابعاد </w:t>
      </w:r>
      <w:r w:rsidRPr="00C025F2">
        <w:rPr>
          <w:rFonts w:ascii="Simplified Arabic" w:hAnsi="Simplified Arabic" w:cs="Simplified Arabic"/>
          <w:sz w:val="28"/>
          <w:szCs w:val="28"/>
          <w:rtl/>
        </w:rPr>
        <w:t>الإدارة الرشيقة</w:t>
      </w:r>
      <w:r w:rsidR="00601C25">
        <w:rPr>
          <w:rFonts w:ascii="Simplified Arabic" w:hAnsi="Simplified Arabic" w:cs="Simplified Arabic" w:hint="cs"/>
          <w:sz w:val="28"/>
          <w:szCs w:val="28"/>
          <w:rtl/>
        </w:rPr>
        <w:t xml:space="preserve"> (</w:t>
      </w:r>
      <w:r w:rsidR="00942C08">
        <w:rPr>
          <w:rFonts w:ascii="Simplified Arabic" w:hAnsi="Simplified Arabic" w:cs="Simplified Arabic" w:hint="cs"/>
          <w:sz w:val="28"/>
          <w:szCs w:val="28"/>
          <w:rtl/>
        </w:rPr>
        <w:t>تنظيم العمل /</w:t>
      </w:r>
      <w:r w:rsidR="00601C25">
        <w:rPr>
          <w:rFonts w:ascii="Simplified Arabic" w:hAnsi="Simplified Arabic" w:cs="Simplified Arabic" w:hint="cs"/>
          <w:sz w:val="28"/>
          <w:szCs w:val="28"/>
          <w:rtl/>
        </w:rPr>
        <w:t>العمل القياسي/سته سيجما / متعدي الوظائف)</w:t>
      </w:r>
    </w:p>
    <w:p w14:paraId="39BB1128" w14:textId="64BC8715" w:rsidR="001B130A" w:rsidRPr="00C025F2" w:rsidRDefault="00BC2B70">
      <w:pPr>
        <w:numPr>
          <w:ilvl w:val="0"/>
          <w:numId w:val="6"/>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rPr>
        <w:t>يو</w:t>
      </w:r>
      <w:r w:rsidRPr="00C025F2">
        <w:rPr>
          <w:rFonts w:ascii="Simplified Arabic" w:hAnsi="Simplified Arabic" w:cs="Simplified Arabic" w:hint="cs"/>
          <w:sz w:val="28"/>
          <w:szCs w:val="28"/>
          <w:rtl/>
        </w:rPr>
        <w:t>جد</w:t>
      </w:r>
      <w:r w:rsidR="00B01313" w:rsidRPr="00C025F2">
        <w:rPr>
          <w:rFonts w:ascii="Simplified Arabic" w:hAnsi="Simplified Arabic" w:cs="Simplified Arabic"/>
          <w:sz w:val="28"/>
          <w:szCs w:val="28"/>
          <w:rtl/>
        </w:rPr>
        <w:t xml:space="preserve"> فرق ذو دلالة إحصائية في أداء </w:t>
      </w:r>
      <w:r>
        <w:rPr>
          <w:rFonts w:ascii="Simplified Arabic" w:hAnsi="Simplified Arabic" w:cs="Simplified Arabic" w:hint="cs"/>
          <w:sz w:val="28"/>
          <w:szCs w:val="28"/>
          <w:rtl/>
        </w:rPr>
        <w:t xml:space="preserve">نجاح </w:t>
      </w:r>
      <w:r w:rsidR="00B01313" w:rsidRPr="00C025F2">
        <w:rPr>
          <w:rFonts w:ascii="Simplified Arabic" w:hAnsi="Simplified Arabic" w:cs="Simplified Arabic"/>
          <w:sz w:val="28"/>
          <w:szCs w:val="28"/>
          <w:rtl/>
        </w:rPr>
        <w:t xml:space="preserve">المشاريع التي تستخدم </w:t>
      </w:r>
      <w:r w:rsidR="009A442F">
        <w:rPr>
          <w:rFonts w:ascii="Simplified Arabic" w:hAnsi="Simplified Arabic" w:cs="Simplified Arabic" w:hint="cs"/>
          <w:sz w:val="28"/>
          <w:szCs w:val="28"/>
          <w:rtl/>
        </w:rPr>
        <w:t>تنظيم الوقت</w:t>
      </w:r>
      <w:r>
        <w:rPr>
          <w:rFonts w:ascii="Simplified Arabic" w:hAnsi="Simplified Arabic" w:cs="Simplified Arabic" w:hint="cs"/>
          <w:sz w:val="28"/>
          <w:szCs w:val="28"/>
          <w:rtl/>
        </w:rPr>
        <w:t xml:space="preserve"> ل</w:t>
      </w:r>
      <w:r w:rsidR="00B01313"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3DF9A680" w14:textId="01238C31" w:rsidR="00B01313" w:rsidRPr="00C025F2" w:rsidRDefault="00B01313">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في </w:t>
      </w:r>
      <w:r w:rsidR="00BC2B70">
        <w:rPr>
          <w:rFonts w:ascii="Simplified Arabic" w:hAnsi="Simplified Arabic" w:cs="Simplified Arabic" w:hint="cs"/>
          <w:sz w:val="28"/>
          <w:szCs w:val="28"/>
          <w:rtl/>
        </w:rPr>
        <w:t xml:space="preserve">أداء نجاح </w:t>
      </w:r>
      <w:r w:rsidRPr="00C025F2">
        <w:rPr>
          <w:rFonts w:ascii="Simplified Arabic" w:hAnsi="Simplified Arabic" w:cs="Simplified Arabic"/>
          <w:sz w:val="28"/>
          <w:szCs w:val="28"/>
          <w:rtl/>
        </w:rPr>
        <w:t xml:space="preserve">لمشاريع التي تستخدم </w:t>
      </w:r>
      <w:r w:rsidR="009A442F">
        <w:rPr>
          <w:rFonts w:ascii="Simplified Arabic" w:hAnsi="Simplified Arabic" w:cs="Simplified Arabic" w:hint="cs"/>
          <w:sz w:val="28"/>
          <w:szCs w:val="28"/>
          <w:rtl/>
        </w:rPr>
        <w:t>العمل القياسي</w:t>
      </w:r>
      <w:r w:rsidR="00BC2B70">
        <w:rPr>
          <w:rFonts w:ascii="Simplified Arabic" w:hAnsi="Simplified Arabic" w:cs="Simplified Arabic" w:hint="cs"/>
          <w:sz w:val="28"/>
          <w:szCs w:val="28"/>
          <w:rtl/>
        </w:rPr>
        <w:t xml:space="preserve"> ل</w:t>
      </w:r>
      <w:r w:rsidRPr="00C025F2">
        <w:rPr>
          <w:rFonts w:ascii="Simplified Arabic" w:hAnsi="Simplified Arabic" w:cs="Simplified Arabic"/>
          <w:sz w:val="28"/>
          <w:szCs w:val="28"/>
          <w:rtl/>
        </w:rPr>
        <w:t xml:space="preserve">لإدارة الرشيقة </w:t>
      </w:r>
      <w:r w:rsidR="00BC2B70">
        <w:rPr>
          <w:rFonts w:ascii="Simplified Arabic" w:hAnsi="Simplified Arabic" w:cs="Simplified Arabic" w:hint="cs"/>
          <w:sz w:val="28"/>
          <w:szCs w:val="28"/>
          <w:rtl/>
        </w:rPr>
        <w:t>عند مستوى دلالة إحصائية (0.05)</w:t>
      </w:r>
      <w:r w:rsidR="00BC2B70">
        <w:rPr>
          <w:rFonts w:ascii="Simplified Arabic" w:hAnsi="Simplified Arabic" w:cs="Simplified Arabic" w:hint="cs"/>
          <w:sz w:val="28"/>
          <w:szCs w:val="28"/>
          <w:rtl/>
          <w:lang w:bidi="ar-EG"/>
        </w:rPr>
        <w:t>.</w:t>
      </w:r>
    </w:p>
    <w:p w14:paraId="0670E71C" w14:textId="5FDD9B5C" w:rsidR="00B01313" w:rsidRDefault="00B01313">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w:t>
      </w:r>
      <w:r w:rsidR="009A442F">
        <w:rPr>
          <w:rFonts w:ascii="Simplified Arabic" w:hAnsi="Simplified Arabic" w:cs="Simplified Arabic" w:hint="cs"/>
          <w:sz w:val="28"/>
          <w:szCs w:val="28"/>
          <w:rtl/>
        </w:rPr>
        <w:t>بين</w:t>
      </w:r>
      <w:r w:rsidRPr="00C025F2">
        <w:rPr>
          <w:rFonts w:ascii="Simplified Arabic" w:hAnsi="Simplified Arabic" w:cs="Simplified Arabic"/>
          <w:sz w:val="28"/>
          <w:szCs w:val="28"/>
          <w:rtl/>
        </w:rPr>
        <w:t xml:space="preserve"> </w:t>
      </w:r>
      <w:r w:rsidR="009A442F">
        <w:rPr>
          <w:rFonts w:ascii="Simplified Arabic" w:hAnsi="Simplified Arabic" w:cs="Simplified Arabic" w:hint="cs"/>
          <w:sz w:val="28"/>
          <w:szCs w:val="28"/>
          <w:rtl/>
        </w:rPr>
        <w:t>أداء نجاح</w:t>
      </w:r>
      <w:r w:rsidRPr="00C025F2">
        <w:rPr>
          <w:rFonts w:ascii="Simplified Arabic" w:hAnsi="Simplified Arabic" w:cs="Simplified Arabic"/>
          <w:sz w:val="28"/>
          <w:szCs w:val="28"/>
          <w:rtl/>
        </w:rPr>
        <w:t xml:space="preserve"> المشاريع التي تستخدم </w:t>
      </w:r>
      <w:r w:rsidR="00BC2B70">
        <w:rPr>
          <w:rFonts w:ascii="Simplified Arabic" w:hAnsi="Simplified Arabic" w:cs="Simplified Arabic" w:hint="cs"/>
          <w:sz w:val="28"/>
          <w:szCs w:val="28"/>
          <w:rtl/>
        </w:rPr>
        <w:t>سته سيجما ل</w:t>
      </w:r>
      <w:r w:rsidRPr="00C025F2">
        <w:rPr>
          <w:rFonts w:ascii="Simplified Arabic" w:hAnsi="Simplified Arabic" w:cs="Simplified Arabic"/>
          <w:sz w:val="28"/>
          <w:szCs w:val="28"/>
          <w:rtl/>
        </w:rPr>
        <w:t xml:space="preserve">لإدارة الرشيقة </w:t>
      </w:r>
      <w:r w:rsidR="00BC2B70">
        <w:rPr>
          <w:rFonts w:ascii="Simplified Arabic" w:hAnsi="Simplified Arabic" w:cs="Simplified Arabic" w:hint="cs"/>
          <w:sz w:val="28"/>
          <w:szCs w:val="28"/>
          <w:rtl/>
        </w:rPr>
        <w:t>عند مستوى دلالة إحصائية (0.05)</w:t>
      </w:r>
      <w:r w:rsidR="00BC2B70">
        <w:rPr>
          <w:rFonts w:ascii="Simplified Arabic" w:hAnsi="Simplified Arabic" w:cs="Simplified Arabic" w:hint="cs"/>
          <w:sz w:val="28"/>
          <w:szCs w:val="28"/>
          <w:rtl/>
          <w:lang w:bidi="ar-EG"/>
        </w:rPr>
        <w:t>.</w:t>
      </w:r>
    </w:p>
    <w:p w14:paraId="7D618F50" w14:textId="63069DB3" w:rsidR="009A442F" w:rsidRPr="009A442F" w:rsidRDefault="009A442F">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w:t>
      </w:r>
      <w:r>
        <w:rPr>
          <w:rFonts w:ascii="Simplified Arabic" w:hAnsi="Simplified Arabic" w:cs="Simplified Arabic" w:hint="cs"/>
          <w:sz w:val="28"/>
          <w:szCs w:val="28"/>
          <w:rtl/>
        </w:rPr>
        <w:t>بين</w:t>
      </w:r>
      <w:r w:rsidRPr="00C025F2">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 نجاح</w:t>
      </w:r>
      <w:r w:rsidRPr="00C025F2">
        <w:rPr>
          <w:rFonts w:ascii="Simplified Arabic" w:hAnsi="Simplified Arabic" w:cs="Simplified Arabic"/>
          <w:sz w:val="28"/>
          <w:szCs w:val="28"/>
          <w:rtl/>
        </w:rPr>
        <w:t xml:space="preserve"> المشاريع التي تستخدم </w:t>
      </w:r>
      <w:r>
        <w:rPr>
          <w:rFonts w:ascii="Simplified Arabic" w:hAnsi="Simplified Arabic" w:cs="Simplified Arabic" w:hint="cs"/>
          <w:sz w:val="28"/>
          <w:szCs w:val="28"/>
          <w:rtl/>
        </w:rPr>
        <w:t>العاملين متعدي الوظائف ل</w:t>
      </w:r>
      <w:r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2D72CD33" w14:textId="39743A47" w:rsidR="000D7F71" w:rsidRDefault="00C34D2E" w:rsidP="00EC65DB">
      <w:pPr>
        <w:pStyle w:val="1"/>
        <w:bidi/>
        <w:rPr>
          <w:rtl/>
          <w:lang w:bidi="ar-EG"/>
        </w:rPr>
      </w:pPr>
      <w:bookmarkStart w:id="15" w:name="_Toc180268009"/>
      <w:r>
        <w:rPr>
          <w:rFonts w:hint="cs"/>
          <w:rtl/>
          <w:lang w:bidi="ar-EG"/>
        </w:rPr>
        <w:t xml:space="preserve">8- </w:t>
      </w:r>
      <w:r w:rsidR="000D7F71" w:rsidRPr="00C025F2">
        <w:rPr>
          <w:rFonts w:hint="cs"/>
          <w:rtl/>
          <w:lang w:bidi="ar-EG"/>
        </w:rPr>
        <w:t>إجراءات البحث</w:t>
      </w:r>
      <w:bookmarkEnd w:id="15"/>
    </w:p>
    <w:p w14:paraId="4721F76F" w14:textId="7D1E2DCC" w:rsidR="000D7F71" w:rsidRDefault="000D7F71" w:rsidP="000D7F71">
      <w:pPr>
        <w:bidi/>
        <w:jc w:val="both"/>
        <w:rPr>
          <w:rFonts w:ascii="Simplified Arabic" w:hAnsi="Simplified Arabic" w:cs="Simplified Arabic"/>
          <w:b/>
          <w:bCs/>
          <w:sz w:val="28"/>
          <w:szCs w:val="28"/>
          <w:rtl/>
          <w:lang w:bidi="ar-EG"/>
        </w:rPr>
      </w:pPr>
      <w:r w:rsidRPr="00C025F2">
        <w:rPr>
          <w:rFonts w:ascii="Simplified Arabic" w:hAnsi="Simplified Arabic" w:cs="Simplified Arabic" w:hint="cs"/>
          <w:b/>
          <w:bCs/>
          <w:sz w:val="28"/>
          <w:szCs w:val="28"/>
          <w:rtl/>
          <w:lang w:bidi="ar-EG"/>
        </w:rPr>
        <w:t xml:space="preserve"> </w:t>
      </w:r>
      <w:r w:rsidRPr="00C025F2">
        <w:rPr>
          <w:rFonts w:ascii="Simplified Arabic" w:hAnsi="Simplified Arabic" w:cs="Simplified Arabic"/>
          <w:sz w:val="28"/>
          <w:szCs w:val="28"/>
          <w:rtl/>
        </w:rPr>
        <w:t xml:space="preserve">سيتم توضيح المنهجية المتبعة في الدراسة التي تهدف إلى تحليل أثر الإدارة الرشيقة على نجاح المشاريع في شركة </w:t>
      </w:r>
      <w:r>
        <w:rPr>
          <w:rFonts w:ascii="Simplified Arabic" w:hAnsi="Simplified Arabic" w:cs="Simplified Arabic" w:hint="cs"/>
          <w:sz w:val="28"/>
          <w:szCs w:val="28"/>
          <w:rtl/>
        </w:rPr>
        <w:t>لإنشاءات والمقاولات</w:t>
      </w:r>
      <w:r>
        <w:rPr>
          <w:rFonts w:ascii="Simplified Arabic" w:hAnsi="Simplified Arabic" w:cs="Simplified Arabic" w:hint="cs"/>
          <w:b/>
          <w:bCs/>
          <w:sz w:val="28"/>
          <w:szCs w:val="28"/>
          <w:rtl/>
          <w:lang w:bidi="ar-EG"/>
        </w:rPr>
        <w:t xml:space="preserve">، </w:t>
      </w:r>
      <w:r w:rsidRPr="00C025F2">
        <w:rPr>
          <w:rFonts w:ascii="Simplified Arabic" w:hAnsi="Simplified Arabic" w:cs="Simplified Arabic"/>
          <w:sz w:val="28"/>
          <w:szCs w:val="28"/>
          <w:rtl/>
        </w:rPr>
        <w:t>تم اعتماد تصميم دراسة وصفية تحليلية، حيث يتم من خلاله وصف وتحليل العلاقة بين الإدارة الرشيقة ونجاح المشاريع. تم اختيار هذا التصميم نظراً لقدرته على تقديم رؤى معمقة حول كيفية تأثير الإدارة الرشيقة على نتائج المشاريع، مما يتيح فهمًا شاملاً للعوامل المؤثرة</w:t>
      </w:r>
      <w:r w:rsidRPr="00C025F2">
        <w:rPr>
          <w:rFonts w:ascii="Simplified Arabic" w:hAnsi="Simplified Arabic" w:cs="Simplified Arabic"/>
          <w:sz w:val="28"/>
          <w:szCs w:val="28"/>
          <w:lang w:bidi="ar-EG"/>
        </w:rPr>
        <w:t>.</w:t>
      </w:r>
    </w:p>
    <w:p w14:paraId="13EB43DA" w14:textId="77777777" w:rsidR="00BB543A" w:rsidRDefault="00BB543A" w:rsidP="00BB543A">
      <w:pPr>
        <w:bidi/>
        <w:jc w:val="both"/>
        <w:rPr>
          <w:rFonts w:ascii="Simplified Arabic" w:hAnsi="Simplified Arabic" w:cs="Simplified Arabic"/>
          <w:b/>
          <w:bCs/>
          <w:sz w:val="28"/>
          <w:szCs w:val="28"/>
          <w:rtl/>
          <w:lang w:bidi="ar-EG"/>
        </w:rPr>
      </w:pPr>
    </w:p>
    <w:p w14:paraId="126A882B" w14:textId="18339448" w:rsidR="00E04B85" w:rsidRDefault="00BB543A" w:rsidP="00EC65DB">
      <w:pPr>
        <w:pStyle w:val="1"/>
        <w:bidi/>
        <w:rPr>
          <w:rtl/>
        </w:rPr>
      </w:pPr>
      <w:bookmarkStart w:id="16" w:name="_Toc180268010"/>
      <w:r>
        <w:rPr>
          <w:rFonts w:hint="cs"/>
          <w:rtl/>
        </w:rPr>
        <w:lastRenderedPageBreak/>
        <w:t xml:space="preserve">9- </w:t>
      </w:r>
      <w:r w:rsidR="00E04B85">
        <w:rPr>
          <w:rFonts w:hint="cs"/>
          <w:rtl/>
        </w:rPr>
        <w:t>مصادر البيانات:</w:t>
      </w:r>
      <w:bookmarkEnd w:id="16"/>
    </w:p>
    <w:p w14:paraId="1FEC3576" w14:textId="16A7E3B8" w:rsidR="00E04B85" w:rsidRDefault="00E04B85" w:rsidP="00E04B85">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المصادر </w:t>
      </w:r>
      <w:r w:rsidR="002A6205">
        <w:rPr>
          <w:rFonts w:ascii="Simplified Arabic" w:hAnsi="Simplified Arabic" w:cs="Simplified Arabic" w:hint="cs"/>
          <w:b/>
          <w:bCs/>
          <w:sz w:val="28"/>
          <w:szCs w:val="28"/>
          <w:rtl/>
        </w:rPr>
        <w:t>الأولية:</w:t>
      </w:r>
      <w:r>
        <w:rPr>
          <w:rFonts w:ascii="Simplified Arabic" w:hAnsi="Simplified Arabic" w:cs="Simplified Arabic" w:hint="cs"/>
          <w:b/>
          <w:bCs/>
          <w:sz w:val="28"/>
          <w:szCs w:val="28"/>
          <w:rtl/>
        </w:rPr>
        <w:t xml:space="preserve"> </w:t>
      </w:r>
      <w:r w:rsidRPr="002A6205">
        <w:rPr>
          <w:rFonts w:ascii="Simplified Arabic" w:hAnsi="Simplified Arabic" w:cs="Simplified Arabic" w:hint="cs"/>
          <w:sz w:val="28"/>
          <w:szCs w:val="28"/>
          <w:rtl/>
        </w:rPr>
        <w:t xml:space="preserve">بعد الاطلاع على الادبيات </w:t>
      </w:r>
      <w:r w:rsidR="002A6205" w:rsidRPr="002A6205">
        <w:rPr>
          <w:rFonts w:ascii="Simplified Arabic" w:hAnsi="Simplified Arabic" w:cs="Simplified Arabic" w:hint="cs"/>
          <w:sz w:val="28"/>
          <w:szCs w:val="28"/>
          <w:rtl/>
        </w:rPr>
        <w:t xml:space="preserve">المتعلقة بمتغيرات البحث </w:t>
      </w:r>
      <w:r w:rsidRPr="002A6205">
        <w:rPr>
          <w:rFonts w:ascii="Simplified Arabic" w:hAnsi="Simplified Arabic" w:cs="Simplified Arabic" w:hint="cs"/>
          <w:sz w:val="28"/>
          <w:szCs w:val="28"/>
          <w:rtl/>
        </w:rPr>
        <w:t xml:space="preserve">تم تصميم استمارة استبيان </w:t>
      </w:r>
      <w:r w:rsidR="002A6205" w:rsidRPr="002A6205">
        <w:rPr>
          <w:rFonts w:ascii="Simplified Arabic" w:hAnsi="Simplified Arabic" w:cs="Simplified Arabic" w:hint="cs"/>
          <w:sz w:val="28"/>
          <w:szCs w:val="28"/>
          <w:rtl/>
        </w:rPr>
        <w:t>تتناول متغيرات الدراسة بالاعتماد على ما يلي:</w:t>
      </w:r>
    </w:p>
    <w:p w14:paraId="28C674BC" w14:textId="359CF2FF" w:rsidR="002A6205" w:rsidRDefault="002A6205">
      <w:pPr>
        <w:pStyle w:val="a6"/>
        <w:numPr>
          <w:ilvl w:val="1"/>
          <w:numId w:val="6"/>
        </w:num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المتغير المستقل: </w:t>
      </w:r>
      <w:r w:rsidRPr="002A6205">
        <w:rPr>
          <w:rFonts w:ascii="Simplified Arabic" w:hAnsi="Simplified Arabic" w:cs="Simplified Arabic" w:hint="cs"/>
          <w:sz w:val="28"/>
          <w:szCs w:val="28"/>
          <w:rtl/>
        </w:rPr>
        <w:t>الإدارة الرشيقة</w:t>
      </w:r>
      <w:r>
        <w:rPr>
          <w:rFonts w:ascii="Simplified Arabic" w:hAnsi="Simplified Arabic" w:cs="Simplified Arabic" w:hint="cs"/>
          <w:b/>
          <w:bCs/>
          <w:sz w:val="28"/>
          <w:szCs w:val="28"/>
          <w:rtl/>
        </w:rPr>
        <w:t xml:space="preserve"> </w:t>
      </w:r>
    </w:p>
    <w:p w14:paraId="7A07B352" w14:textId="209C30AD" w:rsidR="002A6205" w:rsidRDefault="002A6205">
      <w:pPr>
        <w:pStyle w:val="a6"/>
        <w:numPr>
          <w:ilvl w:val="1"/>
          <w:numId w:val="6"/>
        </w:num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المتغير التابع: </w:t>
      </w:r>
      <w:r w:rsidRPr="002A6205">
        <w:rPr>
          <w:rFonts w:ascii="Simplified Arabic" w:hAnsi="Simplified Arabic" w:cs="Simplified Arabic" w:hint="cs"/>
          <w:sz w:val="28"/>
          <w:szCs w:val="28"/>
          <w:rtl/>
        </w:rPr>
        <w:t xml:space="preserve">نجاح المشروعات </w:t>
      </w:r>
    </w:p>
    <w:p w14:paraId="4DA677A8" w14:textId="48FAE6EF" w:rsidR="002A6205" w:rsidRPr="002A6205" w:rsidRDefault="002A6205">
      <w:pPr>
        <w:pStyle w:val="a6"/>
        <w:numPr>
          <w:ilvl w:val="1"/>
          <w:numId w:val="6"/>
        </w:numPr>
        <w:bidi/>
        <w:rPr>
          <w:rFonts w:ascii="Simplified Arabic" w:hAnsi="Simplified Arabic" w:cs="Simplified Arabic"/>
          <w:sz w:val="28"/>
          <w:szCs w:val="28"/>
        </w:rPr>
      </w:pPr>
      <w:r w:rsidRPr="002A6205">
        <w:rPr>
          <w:rFonts w:ascii="Simplified Arabic" w:hAnsi="Simplified Arabic" w:cs="Simplified Arabic" w:hint="cs"/>
          <w:sz w:val="28"/>
          <w:szCs w:val="28"/>
          <w:rtl/>
        </w:rPr>
        <w:t xml:space="preserve">وتم استخدام مقياس ليكرت الخماسي </w:t>
      </w:r>
      <w:r w:rsidR="00064B39" w:rsidRPr="002A6205">
        <w:rPr>
          <w:rFonts w:ascii="Simplified Arabic" w:hAnsi="Simplified Arabic" w:cs="Simplified Arabic" w:hint="cs"/>
          <w:sz w:val="28"/>
          <w:szCs w:val="28"/>
          <w:rtl/>
        </w:rPr>
        <w:t>للتقييم.</w:t>
      </w:r>
    </w:p>
    <w:p w14:paraId="66033A39" w14:textId="0D2D7CF7" w:rsidR="002A6205" w:rsidRPr="002A6205" w:rsidRDefault="002A6205" w:rsidP="002A6205">
      <w:pPr>
        <w:bidi/>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المصادر الثانوية: </w:t>
      </w:r>
      <w:r w:rsidRPr="002A6205">
        <w:rPr>
          <w:rFonts w:ascii="Simplified Arabic" w:hAnsi="Simplified Arabic" w:cs="Simplified Arabic" w:hint="cs"/>
          <w:sz w:val="28"/>
          <w:szCs w:val="28"/>
          <w:rtl/>
        </w:rPr>
        <w:t>الدراسات السابقة العربية والانجليزية التي تتناول موضوع البحث.</w:t>
      </w:r>
    </w:p>
    <w:p w14:paraId="2AC79A35" w14:textId="7CD1A9C3" w:rsidR="00FF7465" w:rsidRDefault="00FF7465" w:rsidP="00EC65DB">
      <w:pPr>
        <w:pStyle w:val="1"/>
        <w:bidi/>
        <w:rPr>
          <w:rtl/>
          <w:lang w:bidi="ar-EG"/>
        </w:rPr>
      </w:pPr>
      <w:bookmarkStart w:id="17" w:name="_Toc180268011"/>
      <w:r w:rsidRPr="00C025F2">
        <w:rPr>
          <w:rtl/>
        </w:rPr>
        <w:t>أدوات جمع البيانات</w:t>
      </w:r>
      <w:r w:rsidRPr="00C025F2">
        <w:rPr>
          <w:lang w:bidi="ar-EG"/>
        </w:rPr>
        <w:t>:</w:t>
      </w:r>
      <w:bookmarkEnd w:id="17"/>
    </w:p>
    <w:p w14:paraId="1E7AD84F" w14:textId="133FECB6" w:rsidR="00FF7465" w:rsidRDefault="00FF7465" w:rsidP="000D7F71">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rPr>
        <w:t>تم استخدام استبيان كأداة لجمع البيانات، حيث تم تصميمه ليشمل مجموعة من الأسئلة المتعلقة بممارسات الإدارة الرشيقة ونجاح المشاريع. تم تقسيم الاستبيان إلى قسمين رئيسيين: القسم الأول يتعلق بممارسات الإدارة الرشيقة، ويشمل أسئلة حول التفاعل بين الفرق، تحسين العمليات، والتكيف مع التغيرات. أما القسم الثاني فيركز على مؤشرات نجاح المشاريع، مثل رضا العملاء، تحقيق الأهداف الزمنية، والجودة النهائية للمنتجات</w:t>
      </w:r>
      <w:r w:rsidRPr="00C025F2">
        <w:rPr>
          <w:rFonts w:ascii="Simplified Arabic" w:hAnsi="Simplified Arabic" w:cs="Simplified Arabic"/>
          <w:sz w:val="28"/>
          <w:szCs w:val="28"/>
          <w:lang w:bidi="ar-EG"/>
        </w:rPr>
        <w:t>.</w:t>
      </w:r>
    </w:p>
    <w:p w14:paraId="474B31F0" w14:textId="15EA2B5F" w:rsidR="00FF7465" w:rsidRPr="00FF7465" w:rsidRDefault="00FF7465" w:rsidP="00FF7465">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rPr>
        <w:t>قبل توزيع الاستبيان، تم إجراء اختبار تجريبي على مجموعة صغيرة من الموظفين للتأكد من وضوح الأسئلة وملاءمتها. بعد إجراء التعديلات اللازمة، تم توزيع الاستبيان على العينة المستهدفة عبر البريد الإلكتروني، مع توفير فترة زمنية محددة للرد</w:t>
      </w:r>
      <w:r w:rsidRPr="00C025F2">
        <w:rPr>
          <w:rFonts w:ascii="Simplified Arabic" w:hAnsi="Simplified Arabic" w:cs="Simplified Arabic"/>
          <w:sz w:val="28"/>
          <w:szCs w:val="28"/>
          <w:lang w:bidi="ar-EG"/>
        </w:rPr>
        <w:t>.</w:t>
      </w:r>
    </w:p>
    <w:p w14:paraId="4EC91F36" w14:textId="606CBDBB" w:rsidR="00FF7465" w:rsidRPr="00C025F2" w:rsidRDefault="00BB543A" w:rsidP="00EC65DB">
      <w:pPr>
        <w:pStyle w:val="1"/>
        <w:bidi/>
        <w:rPr>
          <w:shd w:val="clear" w:color="auto" w:fill="FFFFFF"/>
          <w:rtl/>
          <w:lang w:bidi="ar-EG"/>
        </w:rPr>
      </w:pPr>
      <w:bookmarkStart w:id="18" w:name="_Toc180268012"/>
      <w:r>
        <w:rPr>
          <w:rFonts w:hint="cs"/>
          <w:shd w:val="clear" w:color="auto" w:fill="FFFFFF"/>
          <w:rtl/>
          <w:lang w:bidi="ar-EG"/>
        </w:rPr>
        <w:t xml:space="preserve">10- </w:t>
      </w:r>
      <w:r w:rsidR="00FF7465" w:rsidRPr="00C025F2">
        <w:rPr>
          <w:shd w:val="clear" w:color="auto" w:fill="FFFFFF"/>
          <w:rtl/>
          <w:lang w:bidi="ar-EG"/>
        </w:rPr>
        <w:t>أدوات الدراسة</w:t>
      </w:r>
      <w:bookmarkEnd w:id="18"/>
    </w:p>
    <w:p w14:paraId="14BF4CE3" w14:textId="77777777" w:rsidR="00FF7465" w:rsidRPr="00AC4B3C" w:rsidRDefault="00FF7465" w:rsidP="00FF7465">
      <w:pPr>
        <w:bidi/>
        <w:jc w:val="both"/>
        <w:rPr>
          <w:rFonts w:ascii="Simplified Arabic" w:hAnsi="Simplified Arabic" w:cs="Simplified Arabic"/>
          <w:color w:val="212529"/>
          <w:sz w:val="28"/>
          <w:szCs w:val="28"/>
          <w:shd w:val="clear" w:color="auto" w:fill="FFFFFF"/>
          <w:rtl/>
          <w:lang w:bidi="ar-EG"/>
        </w:rPr>
      </w:pPr>
      <w:r w:rsidRPr="00C025F2">
        <w:rPr>
          <w:rFonts w:ascii="Simplified Arabic" w:hAnsi="Simplified Arabic" w:cs="Simplified Arabic"/>
          <w:color w:val="212529"/>
          <w:sz w:val="28"/>
          <w:szCs w:val="28"/>
          <w:shd w:val="clear" w:color="auto" w:fill="FFFFFF"/>
          <w:rtl/>
          <w:lang w:bidi="ar-EG"/>
        </w:rPr>
        <w:t>يشتمل البحث الحالي على الأدوات التالية:</w:t>
      </w:r>
    </w:p>
    <w:p w14:paraId="09F55405" w14:textId="77777777" w:rsidR="00FF7465" w:rsidRPr="004F5A47" w:rsidRDefault="00FF7465" w:rsidP="00FF7465">
      <w:pPr>
        <w:bidi/>
        <w:rPr>
          <w:rFonts w:ascii="Simplified Arabic" w:hAnsi="Simplified Arabic" w:cs="Simplified Arabic"/>
          <w:b/>
          <w:bCs/>
          <w:sz w:val="28"/>
          <w:szCs w:val="28"/>
          <w:rtl/>
          <w:lang w:bidi="ar-EG"/>
        </w:rPr>
      </w:pPr>
      <w:r w:rsidRPr="004F5A47">
        <w:rPr>
          <w:rFonts w:ascii="Simplified Arabic" w:hAnsi="Simplified Arabic" w:cs="Simplified Arabic"/>
          <w:b/>
          <w:bCs/>
          <w:sz w:val="28"/>
          <w:szCs w:val="28"/>
          <w:rtl/>
          <w:lang w:bidi="ar-EG"/>
        </w:rPr>
        <w:t>1</w:t>
      </w:r>
      <w:r w:rsidRPr="004F5A47">
        <w:rPr>
          <w:rFonts w:ascii="Simplified Arabic" w:hAnsi="Simplified Arabic" w:cs="Simplified Arabic"/>
          <w:b/>
          <w:bCs/>
          <w:sz w:val="28"/>
          <w:szCs w:val="28"/>
          <w:lang w:bidi="ar-EG"/>
        </w:rPr>
        <w:t xml:space="preserve">. </w:t>
      </w:r>
      <w:r w:rsidRPr="004F5A47">
        <w:rPr>
          <w:rFonts w:ascii="Simplified Arabic" w:hAnsi="Simplified Arabic" w:cs="Simplified Arabic" w:hint="cs"/>
          <w:b/>
          <w:bCs/>
          <w:sz w:val="28"/>
          <w:szCs w:val="28"/>
          <w:rtl/>
          <w:lang w:bidi="ar-EG"/>
        </w:rPr>
        <w:t>الاستبيانات</w:t>
      </w:r>
      <w:r w:rsidRPr="004F5A47">
        <w:rPr>
          <w:rFonts w:ascii="Simplified Arabic" w:hAnsi="Simplified Arabic" w:cs="Simplified Arabic"/>
          <w:b/>
          <w:bCs/>
          <w:sz w:val="28"/>
          <w:szCs w:val="28"/>
          <w:lang w:bidi="ar-EG"/>
        </w:rPr>
        <w:t>:</w:t>
      </w:r>
    </w:p>
    <w:p w14:paraId="23A4F618" w14:textId="77777777" w:rsidR="00FF7465" w:rsidRPr="00AC4B3C" w:rsidRDefault="00FF7465">
      <w:pPr>
        <w:pStyle w:val="a6"/>
        <w:numPr>
          <w:ilvl w:val="0"/>
          <w:numId w:val="8"/>
        </w:numPr>
        <w:bidi/>
        <w:rPr>
          <w:rFonts w:ascii="Simplified Arabic" w:hAnsi="Simplified Arabic" w:cs="Simplified Arabic"/>
          <w:sz w:val="28"/>
          <w:szCs w:val="28"/>
          <w:rtl/>
          <w:lang w:bidi="ar-EG"/>
        </w:rPr>
      </w:pPr>
      <w:r w:rsidRPr="00AC4B3C">
        <w:rPr>
          <w:rFonts w:ascii="Simplified Arabic" w:hAnsi="Simplified Arabic" w:cs="Simplified Arabic" w:hint="cs"/>
          <w:b/>
          <w:bCs/>
          <w:sz w:val="28"/>
          <w:szCs w:val="28"/>
          <w:rtl/>
          <w:lang w:bidi="ar-EG"/>
        </w:rPr>
        <w:t>استبيانات</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موجهة</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للمشرفين</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على</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المشاريع</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لقياس</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مدى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تطبيق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مبادئ</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الإدارة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الرشيقة،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وتقييم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تأثيرها</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على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أداء</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الفريق،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ورضا</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العملاء،</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وكفاءة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المشروع</w:t>
      </w:r>
      <w:r w:rsidRPr="00AC4B3C">
        <w:rPr>
          <w:rFonts w:ascii="Simplified Arabic" w:hAnsi="Simplified Arabic" w:cs="Simplified Arabic"/>
          <w:sz w:val="28"/>
          <w:szCs w:val="28"/>
          <w:lang w:bidi="ar-EG"/>
        </w:rPr>
        <w:t>.</w:t>
      </w:r>
    </w:p>
    <w:p w14:paraId="0A81CBFE" w14:textId="77777777" w:rsidR="00FF7465" w:rsidRPr="00AC4B3C" w:rsidRDefault="00FF7465">
      <w:pPr>
        <w:pStyle w:val="a6"/>
        <w:numPr>
          <w:ilvl w:val="0"/>
          <w:numId w:val="8"/>
        </w:numPr>
        <w:bidi/>
        <w:rPr>
          <w:rFonts w:ascii="Simplified Arabic" w:hAnsi="Simplified Arabic" w:cs="Simplified Arabic"/>
          <w:sz w:val="28"/>
          <w:szCs w:val="28"/>
          <w:rtl/>
          <w:lang w:bidi="ar-EG"/>
        </w:rPr>
      </w:pPr>
      <w:r w:rsidRPr="00AC4B3C">
        <w:rPr>
          <w:rFonts w:ascii="Simplified Arabic" w:hAnsi="Simplified Arabic" w:cs="Simplified Arabic" w:hint="cs"/>
          <w:b/>
          <w:bCs/>
          <w:sz w:val="28"/>
          <w:szCs w:val="28"/>
          <w:rtl/>
          <w:lang w:bidi="ar-EG"/>
        </w:rPr>
        <w:lastRenderedPageBreak/>
        <w:t>استبيانات</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موجهة</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لأعضاء</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الفريق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لقياس</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مدى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رضاهم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عن</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بيئة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العمل،</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ومدى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مشاركتهم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في</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اتخاذ</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القرارات،</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ومدى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تأثير</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الإدارة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الرشيقة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على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أدائهم</w:t>
      </w:r>
      <w:r w:rsidRPr="00AC4B3C">
        <w:rPr>
          <w:rFonts w:ascii="Simplified Arabic" w:hAnsi="Simplified Arabic" w:cs="Simplified Arabic"/>
          <w:sz w:val="28"/>
          <w:szCs w:val="28"/>
          <w:lang w:bidi="ar-EG"/>
        </w:rPr>
        <w:t>.</w:t>
      </w:r>
    </w:p>
    <w:p w14:paraId="307B7783" w14:textId="77777777" w:rsidR="00FF7465" w:rsidRPr="00AC4B3C" w:rsidRDefault="00FF7465">
      <w:pPr>
        <w:pStyle w:val="a6"/>
        <w:numPr>
          <w:ilvl w:val="0"/>
          <w:numId w:val="8"/>
        </w:numPr>
        <w:bidi/>
        <w:rPr>
          <w:rFonts w:ascii="Simplified Arabic" w:hAnsi="Simplified Arabic" w:cs="Simplified Arabic"/>
          <w:sz w:val="28"/>
          <w:szCs w:val="28"/>
          <w:rtl/>
          <w:lang w:bidi="ar-EG"/>
        </w:rPr>
      </w:pPr>
      <w:r w:rsidRPr="00AC4B3C">
        <w:rPr>
          <w:rFonts w:ascii="Simplified Arabic" w:hAnsi="Simplified Arabic" w:cs="Simplified Arabic" w:hint="cs"/>
          <w:b/>
          <w:bCs/>
          <w:sz w:val="28"/>
          <w:szCs w:val="28"/>
          <w:rtl/>
          <w:lang w:bidi="ar-EG"/>
        </w:rPr>
        <w:t>استبيانات</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موجهة</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للعملاء</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لقياس</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مستوى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رضاهم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عن</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المنتج</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النهائي،</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وسرعة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الاستجابة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لطلباتهم،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ومرونة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الفريق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في</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التعامل</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مع</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التغييرات</w:t>
      </w:r>
      <w:r w:rsidRPr="00AC4B3C">
        <w:rPr>
          <w:rFonts w:ascii="Simplified Arabic" w:hAnsi="Simplified Arabic" w:cs="Simplified Arabic"/>
          <w:sz w:val="28"/>
          <w:szCs w:val="28"/>
          <w:lang w:bidi="ar-EG"/>
        </w:rPr>
        <w:t>.</w:t>
      </w:r>
    </w:p>
    <w:p w14:paraId="0BA4A4D3" w14:textId="77777777" w:rsidR="00FF7465" w:rsidRPr="004F5A47" w:rsidRDefault="00FF7465" w:rsidP="00FF7465">
      <w:pPr>
        <w:bidi/>
        <w:rPr>
          <w:rFonts w:ascii="Simplified Arabic" w:hAnsi="Simplified Arabic" w:cs="Simplified Arabic"/>
          <w:b/>
          <w:bCs/>
          <w:sz w:val="28"/>
          <w:szCs w:val="28"/>
          <w:rtl/>
          <w:lang w:bidi="ar-EG"/>
        </w:rPr>
      </w:pPr>
      <w:r w:rsidRPr="004F5A47">
        <w:rPr>
          <w:rFonts w:ascii="Simplified Arabic" w:hAnsi="Simplified Arabic" w:cs="Simplified Arabic"/>
          <w:b/>
          <w:bCs/>
          <w:sz w:val="28"/>
          <w:szCs w:val="28"/>
          <w:rtl/>
          <w:lang w:bidi="ar-EG"/>
        </w:rPr>
        <w:t>2</w:t>
      </w:r>
      <w:r w:rsidRPr="004F5A47">
        <w:rPr>
          <w:rFonts w:ascii="Simplified Arabic" w:hAnsi="Simplified Arabic" w:cs="Simplified Arabic"/>
          <w:b/>
          <w:bCs/>
          <w:sz w:val="28"/>
          <w:szCs w:val="28"/>
          <w:lang w:bidi="ar-EG"/>
        </w:rPr>
        <w:t xml:space="preserve">. </w:t>
      </w:r>
      <w:r w:rsidRPr="004F5A47">
        <w:rPr>
          <w:rFonts w:ascii="Simplified Arabic" w:hAnsi="Simplified Arabic" w:cs="Simplified Arabic" w:hint="cs"/>
          <w:b/>
          <w:bCs/>
          <w:sz w:val="28"/>
          <w:szCs w:val="28"/>
          <w:rtl/>
          <w:lang w:bidi="ar-EG"/>
        </w:rPr>
        <w:t>المقابلات</w:t>
      </w:r>
      <w:r w:rsidRPr="004F5A47">
        <w:rPr>
          <w:rFonts w:ascii="Simplified Arabic" w:hAnsi="Simplified Arabic" w:cs="Simplified Arabic"/>
          <w:b/>
          <w:bCs/>
          <w:sz w:val="28"/>
          <w:szCs w:val="28"/>
          <w:lang w:bidi="ar-EG"/>
        </w:rPr>
        <w:t>:</w:t>
      </w:r>
    </w:p>
    <w:p w14:paraId="4653EA06" w14:textId="77777777" w:rsidR="00FF7465" w:rsidRPr="00AC4B3C" w:rsidRDefault="00FF7465">
      <w:pPr>
        <w:pStyle w:val="a6"/>
        <w:numPr>
          <w:ilvl w:val="0"/>
          <w:numId w:val="9"/>
        </w:numPr>
        <w:bidi/>
        <w:rPr>
          <w:rFonts w:ascii="Simplified Arabic" w:hAnsi="Simplified Arabic" w:cs="Simplified Arabic"/>
          <w:sz w:val="28"/>
          <w:szCs w:val="28"/>
          <w:rtl/>
          <w:lang w:bidi="ar-EG"/>
        </w:rPr>
      </w:pPr>
      <w:r w:rsidRPr="00AC4B3C">
        <w:rPr>
          <w:rFonts w:ascii="Simplified Arabic" w:hAnsi="Simplified Arabic" w:cs="Simplified Arabic" w:hint="cs"/>
          <w:b/>
          <w:bCs/>
          <w:sz w:val="28"/>
          <w:szCs w:val="28"/>
          <w:rtl/>
          <w:lang w:bidi="ar-EG"/>
        </w:rPr>
        <w:t>مقابلات</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مع</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مدراء</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المشاريع</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للحصول</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على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رؤى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أعمق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حول</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التحديات</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التي</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واجهوها،</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والدروس</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المستفادة،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والآثار</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الإيجابية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والسلبية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للإدارة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الرشيقة</w:t>
      </w:r>
      <w:r w:rsidRPr="00AC4B3C">
        <w:rPr>
          <w:rFonts w:ascii="Simplified Arabic" w:hAnsi="Simplified Arabic" w:cs="Simplified Arabic"/>
          <w:sz w:val="28"/>
          <w:szCs w:val="28"/>
          <w:lang w:bidi="ar-EG"/>
        </w:rPr>
        <w:t>.</w:t>
      </w:r>
    </w:p>
    <w:p w14:paraId="1C45CAF0" w14:textId="77777777" w:rsidR="00FF7465" w:rsidRPr="00AC4B3C" w:rsidRDefault="00FF7465">
      <w:pPr>
        <w:pStyle w:val="a6"/>
        <w:numPr>
          <w:ilvl w:val="0"/>
          <w:numId w:val="9"/>
        </w:numPr>
        <w:bidi/>
        <w:rPr>
          <w:rFonts w:ascii="Simplified Arabic" w:hAnsi="Simplified Arabic" w:cs="Simplified Arabic"/>
          <w:sz w:val="28"/>
          <w:szCs w:val="28"/>
          <w:lang w:bidi="ar-EG"/>
        </w:rPr>
      </w:pPr>
      <w:r w:rsidRPr="00AC4B3C">
        <w:rPr>
          <w:rFonts w:ascii="Simplified Arabic" w:hAnsi="Simplified Arabic" w:cs="Simplified Arabic" w:hint="cs"/>
          <w:b/>
          <w:bCs/>
          <w:sz w:val="28"/>
          <w:szCs w:val="28"/>
          <w:rtl/>
          <w:lang w:bidi="ar-EG"/>
        </w:rPr>
        <w:t>مقابلات</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مع</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أعضاء</w:t>
      </w:r>
      <w:r w:rsidRPr="00AC4B3C">
        <w:rPr>
          <w:rFonts w:ascii="Simplified Arabic" w:hAnsi="Simplified Arabic" w:cs="Simplified Arabic"/>
          <w:b/>
          <w:bCs/>
          <w:sz w:val="28"/>
          <w:szCs w:val="28"/>
          <w:rtl/>
          <w:lang w:bidi="ar-EG"/>
        </w:rPr>
        <w:t xml:space="preserve"> </w:t>
      </w:r>
      <w:r w:rsidRPr="00AC4B3C">
        <w:rPr>
          <w:rFonts w:ascii="Simplified Arabic" w:hAnsi="Simplified Arabic" w:cs="Simplified Arabic" w:hint="cs"/>
          <w:b/>
          <w:bCs/>
          <w:sz w:val="28"/>
          <w:szCs w:val="28"/>
          <w:rtl/>
          <w:lang w:bidi="ar-EG"/>
        </w:rPr>
        <w:t>الفريق</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لفهم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تجاربهم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الشخصية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مع</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الإدارة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الرشيقة،</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وتأثيرها</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على</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أدائهم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ومسيرتهم</w:t>
      </w:r>
      <w:r w:rsidRPr="00AC4B3C">
        <w:rPr>
          <w:rFonts w:ascii="Simplified Arabic" w:hAnsi="Simplified Arabic" w:cs="Simplified Arabic"/>
          <w:sz w:val="28"/>
          <w:szCs w:val="28"/>
          <w:rtl/>
          <w:lang w:bidi="ar-EG"/>
        </w:rPr>
        <w:t xml:space="preserve"> </w:t>
      </w:r>
      <w:r w:rsidRPr="00AC4B3C">
        <w:rPr>
          <w:rFonts w:ascii="Simplified Arabic" w:hAnsi="Simplified Arabic" w:cs="Simplified Arabic" w:hint="cs"/>
          <w:sz w:val="28"/>
          <w:szCs w:val="28"/>
          <w:rtl/>
          <w:lang w:bidi="ar-EG"/>
        </w:rPr>
        <w:t>المهنية</w:t>
      </w:r>
      <w:r w:rsidRPr="00AC4B3C">
        <w:rPr>
          <w:rFonts w:ascii="Simplified Arabic" w:hAnsi="Simplified Arabic" w:cs="Simplified Arabic"/>
          <w:sz w:val="28"/>
          <w:szCs w:val="28"/>
          <w:rtl/>
          <w:lang w:bidi="ar-EG"/>
        </w:rPr>
        <w:t>.</w:t>
      </w:r>
    </w:p>
    <w:p w14:paraId="270FFF3B" w14:textId="0D520675" w:rsidR="00FF7465" w:rsidRDefault="00BB543A" w:rsidP="00EC65DB">
      <w:pPr>
        <w:pStyle w:val="1"/>
        <w:bidi/>
        <w:rPr>
          <w:rtl/>
          <w:lang w:bidi="ar-EG"/>
        </w:rPr>
      </w:pPr>
      <w:bookmarkStart w:id="19" w:name="_Toc180268013"/>
      <w:r>
        <w:rPr>
          <w:rFonts w:hint="cs"/>
          <w:rtl/>
          <w:lang w:bidi="ar-EG"/>
        </w:rPr>
        <w:t xml:space="preserve">11- </w:t>
      </w:r>
      <w:r w:rsidR="007B0913">
        <w:rPr>
          <w:rFonts w:hint="cs"/>
          <w:rtl/>
          <w:lang w:bidi="ar-EG"/>
        </w:rPr>
        <w:t>اجراء المعالجة الإحصائية للبيانات</w:t>
      </w:r>
      <w:bookmarkEnd w:id="19"/>
    </w:p>
    <w:p w14:paraId="62FA56AA" w14:textId="77777777" w:rsidR="00FF7465" w:rsidRDefault="00FF7465" w:rsidP="00FF7465">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rPr>
        <w:t>بعد جمع البيانات، تم استخدام برنامج التحليل الإحصائي</w:t>
      </w:r>
      <w:r w:rsidRPr="00C025F2">
        <w:rPr>
          <w:rFonts w:ascii="Simplified Arabic" w:hAnsi="Simplified Arabic" w:cs="Simplified Arabic"/>
          <w:sz w:val="28"/>
          <w:szCs w:val="28"/>
          <w:lang w:bidi="ar-EG"/>
        </w:rPr>
        <w:t xml:space="preserve"> SPSS </w:t>
      </w:r>
      <w:r w:rsidRPr="00C025F2">
        <w:rPr>
          <w:rFonts w:ascii="Simplified Arabic" w:hAnsi="Simplified Arabic" w:cs="Simplified Arabic"/>
          <w:sz w:val="28"/>
          <w:szCs w:val="28"/>
          <w:rtl/>
        </w:rPr>
        <w:t>لتحليل النتائج. تم استخدام أساليب إحصائية متعددة، بما في ذلك التحليل الوصفي، وتحليل الانحدار، لاختبار الفرضيات المتعلقة بالعلاقة بين الإدارة الرشيقة ونجاح المشاريع. تم حساب المتوسطات والانحرافات المعيارية لكل من متغيرات الدراسة، بالإضافة إلى إجراء اختبارات تباين</w:t>
      </w:r>
      <w:r w:rsidRPr="00C025F2">
        <w:rPr>
          <w:rFonts w:ascii="Simplified Arabic" w:hAnsi="Simplified Arabic" w:cs="Simplified Arabic"/>
          <w:sz w:val="28"/>
          <w:szCs w:val="28"/>
          <w:lang w:bidi="ar-EG"/>
        </w:rPr>
        <w:t xml:space="preserve"> (ANOVA) </w:t>
      </w:r>
      <w:r w:rsidRPr="00C025F2">
        <w:rPr>
          <w:rFonts w:ascii="Simplified Arabic" w:hAnsi="Simplified Arabic" w:cs="Simplified Arabic"/>
          <w:sz w:val="28"/>
          <w:szCs w:val="28"/>
          <w:rtl/>
        </w:rPr>
        <w:t>لتحديد الفروق بين المجموعات المختلفة</w:t>
      </w:r>
      <w:r w:rsidRPr="00C025F2">
        <w:rPr>
          <w:rFonts w:ascii="Simplified Arabic" w:hAnsi="Simplified Arabic" w:cs="Simplified Arabic"/>
          <w:sz w:val="28"/>
          <w:szCs w:val="28"/>
          <w:lang w:bidi="ar-EG"/>
        </w:rPr>
        <w:t>.</w:t>
      </w:r>
    </w:p>
    <w:p w14:paraId="08643506" w14:textId="05233CA9" w:rsidR="007B0913" w:rsidRPr="00EC65DB" w:rsidRDefault="00FF7465" w:rsidP="00EC65DB">
      <w:pPr>
        <w:bidi/>
        <w:jc w:val="both"/>
        <w:rPr>
          <w:rFonts w:ascii="Simplified Arabic" w:hAnsi="Simplified Arabic" w:cs="Simplified Arabic"/>
          <w:sz w:val="28"/>
          <w:szCs w:val="28"/>
          <w:rtl/>
          <w:lang w:bidi="ar-EG"/>
        </w:rPr>
      </w:pPr>
      <w:r w:rsidRPr="00C025F2">
        <w:rPr>
          <w:rFonts w:ascii="Simplified Arabic" w:hAnsi="Simplified Arabic" w:cs="Simplified Arabic"/>
          <w:sz w:val="28"/>
          <w:szCs w:val="28"/>
          <w:rtl/>
        </w:rPr>
        <w:t>تم أيضًا استخدام تحليل الانحدار المتعدد لتقييم تأثير ممارسات الإدارة الرشيقة على مؤشرات نجاح المشاريع. تم تحديد مستوى الدلالة الإحصائية عند 0.05، مما يعني أن أي نتيجة أقل من هذا المستوى تعتبر ذات دلالة إحصائية</w:t>
      </w:r>
      <w:r w:rsidRPr="00C025F2">
        <w:rPr>
          <w:rFonts w:ascii="Simplified Arabic" w:hAnsi="Simplified Arabic" w:cs="Simplified Arabic"/>
          <w:sz w:val="28"/>
          <w:szCs w:val="28"/>
          <w:lang w:bidi="ar-EG"/>
        </w:rPr>
        <w:t>.</w:t>
      </w:r>
    </w:p>
    <w:p w14:paraId="26FC673D" w14:textId="6BE51F08" w:rsidR="007B0913" w:rsidRDefault="00BB543A" w:rsidP="00EC65DB">
      <w:pPr>
        <w:pStyle w:val="1"/>
        <w:bidi/>
        <w:rPr>
          <w:rtl/>
          <w:lang w:bidi="ar-EG"/>
        </w:rPr>
      </w:pPr>
      <w:bookmarkStart w:id="20" w:name="_Toc180268014"/>
      <w:r>
        <w:rPr>
          <w:rFonts w:hint="cs"/>
          <w:rtl/>
          <w:lang w:bidi="ar-EG"/>
        </w:rPr>
        <w:t xml:space="preserve">12- </w:t>
      </w:r>
      <w:r w:rsidR="007B0913">
        <w:rPr>
          <w:rFonts w:hint="cs"/>
          <w:rtl/>
          <w:lang w:bidi="ar-EG"/>
        </w:rPr>
        <w:t>حدود الدراسة</w:t>
      </w:r>
      <w:bookmarkEnd w:id="20"/>
    </w:p>
    <w:p w14:paraId="3E487611" w14:textId="77777777" w:rsidR="007B0913" w:rsidRPr="00CF414D" w:rsidRDefault="007B0913" w:rsidP="007B0913">
      <w:pPr>
        <w:rPr>
          <w:rFonts w:ascii="Simplified Arabic" w:hAnsi="Simplified Arabic" w:cs="Simplified Arabic"/>
          <w:color w:val="212529"/>
          <w:sz w:val="28"/>
          <w:szCs w:val="28"/>
          <w:shd w:val="clear" w:color="auto" w:fill="FFFFFF"/>
          <w:lang w:bidi="ar-EG"/>
        </w:rPr>
      </w:pPr>
      <w:r w:rsidRPr="00624177">
        <w:rPr>
          <w:rFonts w:ascii="Simplified Arabic" w:hAnsi="Simplified Arabic" w:cs="Simplified Arabic"/>
          <w:color w:val="212529"/>
          <w:sz w:val="28"/>
          <w:szCs w:val="28"/>
          <w:shd w:val="clear" w:color="auto" w:fill="FFFFFF"/>
          <w:rtl/>
          <w:lang w:bidi="ar-EG"/>
        </w:rPr>
        <w:t>تحدد الدراسة الحالية مجموعة من العوامل التي ستؤثر على نطاقها وعمقها، وهي كالتالي:</w:t>
      </w:r>
    </w:p>
    <w:p w14:paraId="7CE64210" w14:textId="06F41B2F" w:rsidR="007B0913" w:rsidRDefault="007B0913">
      <w:pPr>
        <w:pStyle w:val="a6"/>
        <w:numPr>
          <w:ilvl w:val="0"/>
          <w:numId w:val="11"/>
        </w:numPr>
        <w:bidi/>
        <w:spacing w:after="200" w:line="276" w:lineRule="auto"/>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b/>
          <w:bCs/>
          <w:color w:val="212529"/>
          <w:sz w:val="28"/>
          <w:szCs w:val="28"/>
          <w:shd w:val="clear" w:color="auto" w:fill="FFFFFF"/>
          <w:rtl/>
          <w:lang w:bidi="ar-EG"/>
        </w:rPr>
        <w:t>حدود موضوعية:</w:t>
      </w:r>
      <w:r w:rsidRPr="00683A95">
        <w:rPr>
          <w:rFonts w:ascii="Simplified Arabic" w:hAnsi="Simplified Arabic" w:cs="Simplified Arabic"/>
          <w:b/>
          <w:bCs/>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 xml:space="preserve">قامت الدراسة بقياس أثر </w:t>
      </w:r>
      <w:r w:rsidR="003157CC">
        <w:rPr>
          <w:rFonts w:ascii="Simplified Arabic" w:hAnsi="Simplified Arabic" w:cs="Simplified Arabic" w:hint="cs"/>
          <w:color w:val="212529"/>
          <w:sz w:val="28"/>
          <w:szCs w:val="28"/>
          <w:shd w:val="clear" w:color="auto" w:fill="FFFFFF"/>
          <w:rtl/>
          <w:lang w:bidi="ar-EG"/>
        </w:rPr>
        <w:t xml:space="preserve">الإدارة الرشيقة </w:t>
      </w:r>
      <w:r w:rsidR="003157CC" w:rsidRPr="00683A95">
        <w:rPr>
          <w:rFonts w:ascii="Simplified Arabic" w:hAnsi="Simplified Arabic" w:cs="Simplified Arabic" w:hint="cs"/>
          <w:color w:val="212529"/>
          <w:sz w:val="28"/>
          <w:szCs w:val="28"/>
          <w:shd w:val="clear" w:color="auto" w:fill="FFFFFF"/>
          <w:rtl/>
          <w:lang w:bidi="ar-EG"/>
        </w:rPr>
        <w:t>وتأثيرها</w:t>
      </w:r>
      <w:r w:rsidRPr="00683A95">
        <w:rPr>
          <w:rFonts w:ascii="Simplified Arabic" w:hAnsi="Simplified Arabic" w:cs="Simplified Arabic"/>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على</w:t>
      </w:r>
      <w:r w:rsidRPr="00683A95">
        <w:rPr>
          <w:rFonts w:ascii="Simplified Arabic" w:hAnsi="Simplified Arabic" w:cs="Simplified Arabic"/>
          <w:color w:val="212529"/>
          <w:sz w:val="28"/>
          <w:szCs w:val="28"/>
          <w:shd w:val="clear" w:color="auto" w:fill="FFFFFF"/>
          <w:rtl/>
          <w:lang w:bidi="ar-EG"/>
        </w:rPr>
        <w:t xml:space="preserve"> </w:t>
      </w:r>
      <w:r w:rsidR="003157CC">
        <w:rPr>
          <w:rFonts w:ascii="Simplified Arabic" w:hAnsi="Simplified Arabic" w:cs="Simplified Arabic" w:hint="cs"/>
          <w:color w:val="212529"/>
          <w:sz w:val="28"/>
          <w:szCs w:val="28"/>
          <w:shd w:val="clear" w:color="auto" w:fill="FFFFFF"/>
          <w:rtl/>
          <w:lang w:bidi="ar-EG"/>
        </w:rPr>
        <w:t>نجاح المشروعات الانشائية</w:t>
      </w:r>
    </w:p>
    <w:p w14:paraId="2881627D" w14:textId="227DB5E8" w:rsidR="007B0913" w:rsidRPr="00683A95" w:rsidRDefault="007B0913">
      <w:pPr>
        <w:pStyle w:val="a6"/>
        <w:numPr>
          <w:ilvl w:val="0"/>
          <w:numId w:val="11"/>
        </w:numPr>
        <w:bidi/>
        <w:spacing w:after="200" w:line="276" w:lineRule="auto"/>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حدود مكانية:</w:t>
      </w:r>
      <w:r>
        <w:rPr>
          <w:rFonts w:ascii="Simplified Arabic" w:hAnsi="Simplified Arabic" w:cs="Simplified Arabic" w:hint="cs"/>
          <w:color w:val="212529"/>
          <w:sz w:val="28"/>
          <w:szCs w:val="28"/>
          <w:shd w:val="clear" w:color="auto" w:fill="FFFFFF"/>
          <w:rtl/>
          <w:lang w:bidi="ar-EG"/>
        </w:rPr>
        <w:t xml:space="preserve"> اقتصرت الدراسة على </w:t>
      </w:r>
      <w:r w:rsidR="003157CC">
        <w:rPr>
          <w:rFonts w:ascii="Simplified Arabic" w:hAnsi="Simplified Arabic" w:cs="Simplified Arabic" w:hint="cs"/>
          <w:color w:val="212529"/>
          <w:sz w:val="28"/>
          <w:szCs w:val="28"/>
          <w:shd w:val="clear" w:color="auto" w:fill="FFFFFF"/>
          <w:rtl/>
          <w:lang w:bidi="ar-EG"/>
        </w:rPr>
        <w:t>المشروعات الانشائية بمدينة ابها</w:t>
      </w:r>
    </w:p>
    <w:p w14:paraId="06AC26DC" w14:textId="0126C5D9" w:rsidR="007B0913" w:rsidRDefault="007B0913">
      <w:pPr>
        <w:pStyle w:val="a6"/>
        <w:numPr>
          <w:ilvl w:val="0"/>
          <w:numId w:val="11"/>
        </w:numPr>
        <w:bidi/>
        <w:spacing w:after="200" w:line="276" w:lineRule="auto"/>
        <w:jc w:val="both"/>
        <w:rPr>
          <w:rFonts w:ascii="Simplified Arabic" w:hAnsi="Simplified Arabic" w:cs="Simplified Arabic"/>
          <w:b/>
          <w:bCs/>
          <w:color w:val="212529"/>
          <w:sz w:val="28"/>
          <w:szCs w:val="28"/>
          <w:shd w:val="clear" w:color="auto" w:fill="FFFFFF"/>
          <w:lang w:bidi="ar-EG"/>
        </w:rPr>
      </w:pPr>
      <w:r>
        <w:rPr>
          <w:rFonts w:ascii="Simplified Arabic" w:hAnsi="Simplified Arabic" w:cs="Simplified Arabic" w:hint="cs"/>
          <w:b/>
          <w:bCs/>
          <w:color w:val="212529"/>
          <w:sz w:val="28"/>
          <w:szCs w:val="28"/>
          <w:shd w:val="clear" w:color="auto" w:fill="FFFFFF"/>
          <w:rtl/>
          <w:lang w:bidi="ar-EG"/>
        </w:rPr>
        <w:lastRenderedPageBreak/>
        <w:t>حدود زمانية:</w:t>
      </w:r>
      <w:r w:rsidRPr="00683A95">
        <w:rPr>
          <w:rFonts w:ascii="Simplified Arabic" w:hAnsi="Simplified Arabic" w:cs="Simplified Arabic"/>
          <w:b/>
          <w:bCs/>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 xml:space="preserve">تم </w:t>
      </w:r>
      <w:r w:rsidRPr="00683A95">
        <w:rPr>
          <w:rFonts w:ascii="Simplified Arabic" w:hAnsi="Simplified Arabic" w:cs="Simplified Arabic"/>
          <w:color w:val="212529"/>
          <w:sz w:val="28"/>
          <w:szCs w:val="28"/>
          <w:shd w:val="clear" w:color="auto" w:fill="FFFFFF"/>
          <w:rtl/>
          <w:lang w:bidi="ar-EG"/>
        </w:rPr>
        <w:t xml:space="preserve">تحديد الفترة الزمنية التي تشملها الدراسة </w:t>
      </w:r>
      <w:r w:rsidR="003157CC">
        <w:rPr>
          <w:rFonts w:ascii="Simplified Arabic" w:hAnsi="Simplified Arabic" w:cs="Simplified Arabic" w:hint="cs"/>
          <w:color w:val="212529"/>
          <w:sz w:val="28"/>
          <w:szCs w:val="28"/>
          <w:shd w:val="clear" w:color="auto" w:fill="FFFFFF"/>
          <w:rtl/>
          <w:lang w:bidi="ar-EG"/>
        </w:rPr>
        <w:t>من عام 2023</w:t>
      </w:r>
      <w:r>
        <w:rPr>
          <w:rFonts w:ascii="Simplified Arabic" w:hAnsi="Simplified Arabic" w:cs="Simplified Arabic" w:hint="cs"/>
          <w:color w:val="212529"/>
          <w:sz w:val="28"/>
          <w:szCs w:val="28"/>
          <w:shd w:val="clear" w:color="auto" w:fill="FFFFFF"/>
          <w:rtl/>
          <w:lang w:bidi="ar-EG"/>
        </w:rPr>
        <w:t xml:space="preserve"> </w:t>
      </w:r>
      <w:r w:rsidR="003157CC">
        <w:rPr>
          <w:rFonts w:ascii="Simplified Arabic" w:hAnsi="Simplified Arabic" w:cs="Simplified Arabic" w:hint="cs"/>
          <w:color w:val="212529"/>
          <w:sz w:val="28"/>
          <w:szCs w:val="28"/>
          <w:shd w:val="clear" w:color="auto" w:fill="FFFFFF"/>
          <w:rtl/>
          <w:lang w:bidi="ar-EG"/>
        </w:rPr>
        <w:t>الى</w:t>
      </w:r>
      <w:r>
        <w:rPr>
          <w:rFonts w:ascii="Simplified Arabic" w:hAnsi="Simplified Arabic" w:cs="Simplified Arabic" w:hint="cs"/>
          <w:color w:val="212529"/>
          <w:sz w:val="28"/>
          <w:szCs w:val="28"/>
          <w:shd w:val="clear" w:color="auto" w:fill="FFFFFF"/>
          <w:rtl/>
          <w:lang w:bidi="ar-EG"/>
        </w:rPr>
        <w:t xml:space="preserve"> عام 2024م.</w:t>
      </w:r>
    </w:p>
    <w:p w14:paraId="155B8A69" w14:textId="42F84363" w:rsidR="007B0913" w:rsidRPr="001255AF" w:rsidRDefault="007B0913">
      <w:pPr>
        <w:pStyle w:val="a6"/>
        <w:numPr>
          <w:ilvl w:val="0"/>
          <w:numId w:val="11"/>
        </w:numPr>
        <w:bidi/>
        <w:spacing w:after="200" w:line="276" w:lineRule="auto"/>
        <w:jc w:val="both"/>
        <w:rPr>
          <w:rFonts w:ascii="Simplified Arabic" w:hAnsi="Simplified Arabic" w:cs="Simplified Arabic"/>
          <w:b/>
          <w:bCs/>
          <w:color w:val="212529"/>
          <w:sz w:val="28"/>
          <w:szCs w:val="28"/>
          <w:shd w:val="clear" w:color="auto" w:fill="FFFFFF"/>
          <w:lang w:bidi="ar-EG"/>
        </w:rPr>
      </w:pPr>
      <w:r w:rsidRPr="00683A95">
        <w:rPr>
          <w:rFonts w:ascii="Simplified Arabic" w:hAnsi="Simplified Arabic" w:cs="Simplified Arabic"/>
          <w:b/>
          <w:bCs/>
          <w:color w:val="212529"/>
          <w:sz w:val="28"/>
          <w:szCs w:val="28"/>
          <w:shd w:val="clear" w:color="auto" w:fill="FFFFFF"/>
          <w:rtl/>
          <w:lang w:bidi="ar-EG"/>
        </w:rPr>
        <w:t>طبيعة الأزمة</w:t>
      </w:r>
      <w:r w:rsidRPr="00683A95">
        <w:rPr>
          <w:rFonts w:ascii="Simplified Arabic" w:hAnsi="Simplified Arabic" w:cs="Simplified Arabic"/>
          <w:color w:val="212529"/>
          <w:sz w:val="28"/>
          <w:szCs w:val="28"/>
          <w:shd w:val="clear" w:color="auto" w:fill="FFFFFF"/>
          <w:rtl/>
          <w:lang w:bidi="ar-EG"/>
        </w:rPr>
        <w:t>: سيتم التركيز على ال</w:t>
      </w:r>
      <w:r w:rsidR="003157CC">
        <w:rPr>
          <w:rFonts w:ascii="Simplified Arabic" w:hAnsi="Simplified Arabic" w:cs="Simplified Arabic" w:hint="cs"/>
          <w:color w:val="212529"/>
          <w:sz w:val="28"/>
          <w:szCs w:val="28"/>
          <w:shd w:val="clear" w:color="auto" w:fill="FFFFFF"/>
          <w:rtl/>
          <w:lang w:bidi="ar-EG"/>
        </w:rPr>
        <w:t>ادارة الرشيقة لنجاح المشروعات</w:t>
      </w:r>
      <w:r w:rsidRPr="00683A95">
        <w:rPr>
          <w:rFonts w:ascii="Simplified Arabic" w:hAnsi="Simplified Arabic" w:cs="Simplified Arabic" w:hint="cs"/>
          <w:color w:val="212529"/>
          <w:sz w:val="28"/>
          <w:szCs w:val="28"/>
          <w:shd w:val="clear" w:color="auto" w:fill="FFFFFF"/>
          <w:rtl/>
          <w:lang w:bidi="ar-EG"/>
        </w:rPr>
        <w:t>.</w:t>
      </w:r>
    </w:p>
    <w:p w14:paraId="317DB2FE" w14:textId="6E9F1E7C" w:rsidR="007B0913" w:rsidRPr="0065175A" w:rsidRDefault="007B0913">
      <w:pPr>
        <w:pStyle w:val="a6"/>
        <w:numPr>
          <w:ilvl w:val="0"/>
          <w:numId w:val="11"/>
        </w:numPr>
        <w:bidi/>
        <w:spacing w:after="200" w:line="276" w:lineRule="auto"/>
        <w:jc w:val="both"/>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 xml:space="preserve">حدود بشرية: </w:t>
      </w:r>
      <w:r w:rsidRPr="001255AF">
        <w:rPr>
          <w:rFonts w:ascii="Simplified Arabic" w:hAnsi="Simplified Arabic" w:cs="Simplified Arabic" w:hint="cs"/>
          <w:color w:val="212529"/>
          <w:sz w:val="28"/>
          <w:szCs w:val="28"/>
          <w:shd w:val="clear" w:color="auto" w:fill="FFFFFF"/>
          <w:rtl/>
          <w:lang w:bidi="ar-EG"/>
        </w:rPr>
        <w:t xml:space="preserve">اقتصرت الدراسة على </w:t>
      </w:r>
      <w:r w:rsidR="003157CC">
        <w:rPr>
          <w:rFonts w:ascii="Simplified Arabic" w:hAnsi="Simplified Arabic" w:cs="Simplified Arabic" w:hint="cs"/>
          <w:color w:val="212529"/>
          <w:sz w:val="28"/>
          <w:szCs w:val="28"/>
          <w:shd w:val="clear" w:color="auto" w:fill="FFFFFF"/>
          <w:rtl/>
          <w:lang w:bidi="ar-EG"/>
        </w:rPr>
        <w:t>مديري المشروعات والمهندسين العاملين</w:t>
      </w:r>
      <w:r w:rsidRPr="001255AF">
        <w:rPr>
          <w:rFonts w:ascii="Simplified Arabic" w:hAnsi="Simplified Arabic" w:cs="Simplified Arabic" w:hint="cs"/>
          <w:color w:val="212529"/>
          <w:sz w:val="28"/>
          <w:szCs w:val="28"/>
          <w:shd w:val="clear" w:color="auto" w:fill="FFFFFF"/>
          <w:rtl/>
          <w:lang w:bidi="ar-EG"/>
        </w:rPr>
        <w:t xml:space="preserve"> في </w:t>
      </w:r>
      <w:r w:rsidR="003157CC">
        <w:rPr>
          <w:rFonts w:ascii="Simplified Arabic" w:hAnsi="Simplified Arabic" w:cs="Simplified Arabic" w:hint="cs"/>
          <w:color w:val="212529"/>
          <w:sz w:val="28"/>
          <w:szCs w:val="28"/>
          <w:shd w:val="clear" w:color="auto" w:fill="FFFFFF"/>
          <w:rtl/>
          <w:lang w:bidi="ar-EG"/>
        </w:rPr>
        <w:t>ال</w:t>
      </w:r>
      <w:r w:rsidRPr="001255AF">
        <w:rPr>
          <w:rFonts w:ascii="Simplified Arabic" w:hAnsi="Simplified Arabic" w:cs="Simplified Arabic" w:hint="cs"/>
          <w:color w:val="212529"/>
          <w:sz w:val="28"/>
          <w:szCs w:val="28"/>
          <w:shd w:val="clear" w:color="auto" w:fill="FFFFFF"/>
          <w:rtl/>
          <w:lang w:bidi="ar-EG"/>
        </w:rPr>
        <w:t xml:space="preserve">مشروعات </w:t>
      </w:r>
      <w:r w:rsidR="003157CC">
        <w:rPr>
          <w:rFonts w:ascii="Simplified Arabic" w:hAnsi="Simplified Arabic" w:cs="Simplified Arabic" w:hint="cs"/>
          <w:color w:val="212529"/>
          <w:sz w:val="28"/>
          <w:szCs w:val="28"/>
          <w:shd w:val="clear" w:color="auto" w:fill="FFFFFF"/>
          <w:rtl/>
          <w:lang w:bidi="ar-EG"/>
        </w:rPr>
        <w:t>الانشائية</w:t>
      </w:r>
    </w:p>
    <w:p w14:paraId="0B2B767F" w14:textId="6880E729" w:rsidR="00EE3A98" w:rsidRPr="00C025F2" w:rsidRDefault="00BB543A" w:rsidP="00EC65DB">
      <w:pPr>
        <w:pStyle w:val="1"/>
        <w:bidi/>
        <w:rPr>
          <w:rtl/>
          <w:lang w:bidi="ar-EG"/>
        </w:rPr>
      </w:pPr>
      <w:bookmarkStart w:id="21" w:name="_Toc180268015"/>
      <w:r>
        <w:rPr>
          <w:rFonts w:hint="cs"/>
          <w:rtl/>
          <w:lang w:bidi="ar-EG"/>
        </w:rPr>
        <w:t xml:space="preserve">12- </w:t>
      </w:r>
      <w:r w:rsidR="00EE3A98" w:rsidRPr="00C025F2">
        <w:rPr>
          <w:rtl/>
          <w:lang w:bidi="ar-EG"/>
        </w:rPr>
        <w:t xml:space="preserve">الدراسات </w:t>
      </w:r>
      <w:r w:rsidR="00C025F2" w:rsidRPr="00C025F2">
        <w:rPr>
          <w:rFonts w:hint="cs"/>
          <w:rtl/>
          <w:lang w:bidi="ar-EG"/>
        </w:rPr>
        <w:t>السابقة:</w:t>
      </w:r>
      <w:bookmarkEnd w:id="21"/>
      <w:r w:rsidR="00EE3A98" w:rsidRPr="00C025F2">
        <w:rPr>
          <w:rtl/>
          <w:lang w:bidi="ar-EG"/>
        </w:rPr>
        <w:t xml:space="preserve"> </w:t>
      </w:r>
    </w:p>
    <w:p w14:paraId="2DB53AD5" w14:textId="2872FA75" w:rsidR="009952AA" w:rsidRPr="009952AA" w:rsidRDefault="009952AA" w:rsidP="009952AA">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9952AA">
        <w:rPr>
          <w:rFonts w:ascii="Simplified Arabic" w:hAnsi="Simplified Arabic" w:cs="Simplified Arabic"/>
          <w:b/>
          <w:bCs/>
          <w:sz w:val="28"/>
          <w:szCs w:val="28"/>
          <w:rtl/>
        </w:rPr>
        <w:t>دراسة رزوقي (2019)</w:t>
      </w:r>
      <w:r w:rsidRPr="009952AA">
        <w:rPr>
          <w:rFonts w:ascii="Simplified Arabic" w:hAnsi="Simplified Arabic" w:cs="Simplified Arabic"/>
          <w:sz w:val="28"/>
          <w:szCs w:val="28"/>
          <w:rtl/>
        </w:rPr>
        <w:t xml:space="preserve"> هدفت إلى فهم تأثير الإدارة الرشيقة في المؤسسات الاستشفائية المتخصصة على أدائها. استخدمت الدراسة المنهج الوصفي التحليلي، وتم اعتماد الاستبيان كأداة أساسية لجمع البيانات. وزعت </w:t>
      </w:r>
      <w:r w:rsidR="00183ACA">
        <w:rPr>
          <w:rFonts w:ascii="Simplified Arabic" w:hAnsi="Simplified Arabic" w:cs="Simplified Arabic" w:hint="cs"/>
          <w:sz w:val="28"/>
          <w:szCs w:val="28"/>
          <w:rtl/>
        </w:rPr>
        <w:t>(50)</w:t>
      </w:r>
      <w:r w:rsidRPr="009952AA">
        <w:rPr>
          <w:rFonts w:ascii="Simplified Arabic" w:hAnsi="Simplified Arabic" w:cs="Simplified Arabic"/>
          <w:sz w:val="28"/>
          <w:szCs w:val="28"/>
          <w:rtl/>
        </w:rPr>
        <w:t xml:space="preserve"> استبانة على عينة من </w:t>
      </w:r>
      <w:r w:rsidR="00183ACA">
        <w:rPr>
          <w:rFonts w:ascii="Simplified Arabic" w:hAnsi="Simplified Arabic" w:cs="Simplified Arabic" w:hint="cs"/>
          <w:sz w:val="28"/>
          <w:szCs w:val="28"/>
          <w:rtl/>
        </w:rPr>
        <w:t>(50)</w:t>
      </w:r>
      <w:r w:rsidRPr="009952AA">
        <w:rPr>
          <w:rFonts w:ascii="Simplified Arabic" w:hAnsi="Simplified Arabic" w:cs="Simplified Arabic"/>
          <w:sz w:val="28"/>
          <w:szCs w:val="28"/>
          <w:rtl/>
        </w:rPr>
        <w:t xml:space="preserve"> موظفاً من بين </w:t>
      </w:r>
      <w:r w:rsidR="00183ACA">
        <w:rPr>
          <w:rFonts w:ascii="Simplified Arabic" w:hAnsi="Simplified Arabic" w:cs="Simplified Arabic" w:hint="cs"/>
          <w:sz w:val="28"/>
          <w:szCs w:val="28"/>
          <w:rtl/>
        </w:rPr>
        <w:t>(465)</w:t>
      </w:r>
      <w:r w:rsidRPr="009952AA">
        <w:rPr>
          <w:rFonts w:ascii="Simplified Arabic" w:hAnsi="Simplified Arabic" w:cs="Simplified Arabic"/>
          <w:sz w:val="28"/>
          <w:szCs w:val="28"/>
          <w:rtl/>
        </w:rPr>
        <w:t xml:space="preserve"> موظفاً في المؤسسة. تم تحليل البيانات إحصائياً باستخدام برنامج</w:t>
      </w:r>
      <w:r w:rsidRPr="009952AA">
        <w:rPr>
          <w:rFonts w:ascii="Simplified Arabic" w:hAnsi="Simplified Arabic" w:cs="Simplified Arabic"/>
          <w:sz w:val="28"/>
          <w:szCs w:val="28"/>
          <w:lang w:bidi="ar-EG"/>
        </w:rPr>
        <w:t xml:space="preserve"> SPSS</w:t>
      </w:r>
      <w:r w:rsidRPr="009952AA">
        <w:rPr>
          <w:rFonts w:ascii="Simplified Arabic" w:hAnsi="Simplified Arabic" w:cs="Simplified Arabic"/>
          <w:sz w:val="28"/>
          <w:szCs w:val="28"/>
          <w:rtl/>
        </w:rPr>
        <w:t>، وتم التأكد من صحة النموذج باستخدام اختبار ألفا كرونباخ</w:t>
      </w:r>
      <w:r w:rsidRPr="009952AA">
        <w:rPr>
          <w:rFonts w:ascii="Simplified Arabic" w:hAnsi="Simplified Arabic" w:cs="Simplified Arabic"/>
          <w:sz w:val="28"/>
          <w:szCs w:val="28"/>
          <w:lang w:bidi="ar-EG"/>
        </w:rPr>
        <w:t>.</w:t>
      </w:r>
    </w:p>
    <w:p w14:paraId="1C9EC011" w14:textId="77777777" w:rsidR="009952AA" w:rsidRPr="009952AA" w:rsidRDefault="009952AA" w:rsidP="009952AA">
      <w:pPr>
        <w:bidi/>
        <w:jc w:val="both"/>
        <w:rPr>
          <w:rFonts w:ascii="Simplified Arabic" w:hAnsi="Simplified Arabic" w:cs="Simplified Arabic"/>
          <w:sz w:val="28"/>
          <w:szCs w:val="28"/>
          <w:lang w:bidi="ar-EG"/>
        </w:rPr>
      </w:pPr>
      <w:r w:rsidRPr="009952AA">
        <w:rPr>
          <w:rFonts w:ascii="Simplified Arabic" w:hAnsi="Simplified Arabic" w:cs="Simplified Arabic"/>
          <w:sz w:val="28"/>
          <w:szCs w:val="28"/>
          <w:rtl/>
        </w:rPr>
        <w:t>أظهرت النتائج أن الإدارة الرشيقة لا تؤثر بشكل ذي دلالة إحصائية على أداء المؤسسات الاستشفائية المتخصصة، ولكن هناك تأثير ذو دلالة إحصائية للتحسين المستمر واحترام الأشخاص على صيانة القيم في المؤسسة. كما وجدت الدراسة أن التحسين المستمر يؤثر بشكل إيجابي على الإنتاج وتحقيق الأهداف، وهما بُعدين مهمين من أبعاد قياس الأداء في المؤسسة</w:t>
      </w:r>
      <w:r w:rsidRPr="009952AA">
        <w:rPr>
          <w:rFonts w:ascii="Simplified Arabic" w:hAnsi="Simplified Arabic" w:cs="Simplified Arabic"/>
          <w:sz w:val="28"/>
          <w:szCs w:val="28"/>
          <w:lang w:bidi="ar-EG"/>
        </w:rPr>
        <w:t>.</w:t>
      </w:r>
    </w:p>
    <w:p w14:paraId="35E3572B" w14:textId="75A5D39F" w:rsidR="002F77A8" w:rsidRDefault="009952AA" w:rsidP="00183ACA">
      <w:pPr>
        <w:bidi/>
        <w:jc w:val="both"/>
        <w:rPr>
          <w:rFonts w:ascii="Simplified Arabic" w:hAnsi="Simplified Arabic" w:cs="Simplified Arabic"/>
          <w:sz w:val="28"/>
          <w:szCs w:val="28"/>
          <w:rtl/>
          <w:lang w:bidi="ar-EG"/>
        </w:rPr>
      </w:pPr>
      <w:r w:rsidRPr="009952AA">
        <w:rPr>
          <w:rFonts w:ascii="Simplified Arabic" w:hAnsi="Simplified Arabic" w:cs="Simplified Arabic"/>
          <w:sz w:val="28"/>
          <w:szCs w:val="28"/>
          <w:rtl/>
        </w:rPr>
        <w:t>قدمت الدراسة عدة توصيات، منها ضرورة الاهتمام بصحة الموظفين وسلامتهم الجسدية والنفسية، وتشجيعهم على تبادل المعلومات من خلال نظام معلومات شامل توفره المؤسسة. كما أوصت بتطوير مهارات الموظفين عبر التدريب المستمر، والتركيز على تقليل الهدر في الموارد، والاستغناء عن كل ما لا يضيف قيمة للخدمات المقدمة للعملاء، بالإضافة إلى تعزيز ثقافة التحسين المستمر لمنع مقاومة التغيير</w:t>
      </w:r>
    </w:p>
    <w:p w14:paraId="08D829AD" w14:textId="570A0FD1" w:rsidR="0068670B" w:rsidRPr="0068670B" w:rsidRDefault="002F77A8" w:rsidP="0068670B">
      <w:pPr>
        <w:bidi/>
        <w:jc w:val="both"/>
        <w:rPr>
          <w:rFonts w:ascii="Simplified Arabic" w:hAnsi="Simplified Arabic" w:cs="Simplified Arabic"/>
          <w:sz w:val="28"/>
          <w:szCs w:val="28"/>
          <w:lang w:bidi="ar-EG"/>
        </w:rPr>
      </w:pPr>
      <w:r w:rsidRPr="00BC3B17">
        <w:rPr>
          <w:rFonts w:ascii="Simplified Arabic" w:hAnsi="Simplified Arabic" w:cs="Simplified Arabic"/>
          <w:b/>
          <w:bCs/>
          <w:sz w:val="28"/>
          <w:szCs w:val="28"/>
          <w:rtl/>
          <w:lang w:bidi="ar-EG"/>
        </w:rPr>
        <w:t xml:space="preserve">دراسة </w:t>
      </w:r>
      <w:r w:rsidR="00BC3B17" w:rsidRPr="00BC3B17">
        <w:rPr>
          <w:rFonts w:ascii="Simplified Arabic" w:hAnsi="Simplified Arabic" w:cs="Simplified Arabic" w:hint="cs"/>
          <w:b/>
          <w:bCs/>
          <w:sz w:val="28"/>
          <w:szCs w:val="28"/>
          <w:rtl/>
          <w:lang w:bidi="ar-EG"/>
        </w:rPr>
        <w:t xml:space="preserve">مقيمح </w:t>
      </w:r>
      <w:r w:rsidR="009952AA" w:rsidRPr="00BC3B17">
        <w:rPr>
          <w:rFonts w:ascii="Simplified Arabic" w:hAnsi="Simplified Arabic" w:cs="Simplified Arabic" w:hint="cs"/>
          <w:b/>
          <w:bCs/>
          <w:sz w:val="28"/>
          <w:szCs w:val="28"/>
          <w:rtl/>
          <w:lang w:bidi="ar-EG"/>
        </w:rPr>
        <w:t>(2020</w:t>
      </w:r>
      <w:r w:rsidR="0068670B" w:rsidRPr="00BC3B17">
        <w:rPr>
          <w:rFonts w:ascii="Simplified Arabic" w:hAnsi="Simplified Arabic" w:cs="Simplified Arabic" w:hint="cs"/>
          <w:b/>
          <w:bCs/>
          <w:sz w:val="28"/>
          <w:szCs w:val="28"/>
          <w:rtl/>
          <w:lang w:bidi="ar-EG"/>
        </w:rPr>
        <w:t>)</w:t>
      </w:r>
      <w:r w:rsidR="0068670B">
        <w:rPr>
          <w:rFonts w:ascii="Simplified Arabic" w:hAnsi="Simplified Arabic" w:cs="Simplified Arabic" w:hint="cs"/>
          <w:sz w:val="28"/>
          <w:szCs w:val="28"/>
          <w:rtl/>
          <w:lang w:bidi="ar-EG"/>
        </w:rPr>
        <w:t xml:space="preserve"> هدفت</w:t>
      </w:r>
      <w:r w:rsidR="0068670B" w:rsidRPr="0068670B">
        <w:rPr>
          <w:rFonts w:ascii="Simplified Arabic" w:hAnsi="Simplified Arabic" w:cs="Simplified Arabic"/>
          <w:sz w:val="28"/>
          <w:szCs w:val="28"/>
          <w:rtl/>
        </w:rPr>
        <w:t xml:space="preserve"> هذه الدراسة إلى استكشاف دور الإدارة الرشيقة في تعزيز الإبداع الوظيفي في الشركة الجزائرية لتوزيع الكهرباء والغاز بسكيكدة، الجزائر. اعتمد الباحث على المنهج الوصفي التحليلي لتحقيق أهداف الدراسة، واستخدم استبيانًا كأداة رئيسية لجمع البيانات. شمل مجتمع </w:t>
      </w:r>
      <w:r w:rsidR="0068670B" w:rsidRPr="0068670B">
        <w:rPr>
          <w:rFonts w:ascii="Simplified Arabic" w:hAnsi="Simplified Arabic" w:cs="Simplified Arabic"/>
          <w:sz w:val="28"/>
          <w:szCs w:val="28"/>
          <w:rtl/>
        </w:rPr>
        <w:lastRenderedPageBreak/>
        <w:t xml:space="preserve">الدراسة </w:t>
      </w:r>
      <w:r w:rsidR="00183ACA">
        <w:rPr>
          <w:rFonts w:ascii="Simplified Arabic" w:hAnsi="Simplified Arabic" w:cs="Simplified Arabic" w:hint="cs"/>
          <w:sz w:val="28"/>
          <w:szCs w:val="28"/>
          <w:rtl/>
        </w:rPr>
        <w:t>(230)</w:t>
      </w:r>
      <w:r w:rsidR="0068670B" w:rsidRPr="0068670B">
        <w:rPr>
          <w:rFonts w:ascii="Simplified Arabic" w:hAnsi="Simplified Arabic" w:cs="Simplified Arabic"/>
          <w:sz w:val="28"/>
          <w:szCs w:val="28"/>
          <w:rtl/>
        </w:rPr>
        <w:t xml:space="preserve"> موظفًا من مختلف المستويات الإدارية، وتم استخدام البرنامج الإحصائي</w:t>
      </w:r>
      <w:r w:rsidR="0068670B" w:rsidRPr="0068670B">
        <w:rPr>
          <w:rFonts w:ascii="Simplified Arabic" w:hAnsi="Simplified Arabic" w:cs="Simplified Arabic"/>
          <w:sz w:val="28"/>
          <w:szCs w:val="28"/>
          <w:lang w:bidi="ar-EG"/>
        </w:rPr>
        <w:t xml:space="preserve"> SPSS </w:t>
      </w:r>
      <w:r w:rsidR="0068670B" w:rsidRPr="0068670B">
        <w:rPr>
          <w:rFonts w:ascii="Simplified Arabic" w:hAnsi="Simplified Arabic" w:cs="Simplified Arabic"/>
          <w:sz w:val="28"/>
          <w:szCs w:val="28"/>
          <w:rtl/>
        </w:rPr>
        <w:t>لتحليل البيانات واختبار الفرضيات</w:t>
      </w:r>
      <w:r w:rsidR="0068670B" w:rsidRPr="0068670B">
        <w:rPr>
          <w:rFonts w:ascii="Simplified Arabic" w:hAnsi="Simplified Arabic" w:cs="Simplified Arabic"/>
          <w:sz w:val="28"/>
          <w:szCs w:val="28"/>
          <w:lang w:bidi="ar-EG"/>
        </w:rPr>
        <w:t>.</w:t>
      </w:r>
    </w:p>
    <w:p w14:paraId="67C38240" w14:textId="77777777" w:rsidR="0068670B" w:rsidRPr="0068670B" w:rsidRDefault="0068670B" w:rsidP="0068670B">
      <w:pPr>
        <w:bidi/>
        <w:jc w:val="both"/>
        <w:rPr>
          <w:rFonts w:ascii="Simplified Arabic" w:hAnsi="Simplified Arabic" w:cs="Simplified Arabic"/>
          <w:sz w:val="28"/>
          <w:szCs w:val="28"/>
          <w:lang w:bidi="ar-EG"/>
        </w:rPr>
      </w:pPr>
      <w:r w:rsidRPr="0068670B">
        <w:rPr>
          <w:rFonts w:ascii="Simplified Arabic" w:hAnsi="Simplified Arabic" w:cs="Simplified Arabic"/>
          <w:sz w:val="28"/>
          <w:szCs w:val="28"/>
          <w:rtl/>
        </w:rPr>
        <w:t>أهمية الدراسة تتجلى في توضيح مدى توفر المتطلبات الأساسية لتطبيق الإدارة الرشيقة، مثل دعم الإدارة العليا، تعزيز التعاون بين الإدارة والموظفين، والاهتمام بالتدريب وثقافة المؤسسة، وأثر ذلك على الإبداع الوظيفي</w:t>
      </w:r>
      <w:r w:rsidRPr="0068670B">
        <w:rPr>
          <w:rFonts w:ascii="Simplified Arabic" w:hAnsi="Simplified Arabic" w:cs="Simplified Arabic"/>
          <w:sz w:val="28"/>
          <w:szCs w:val="28"/>
          <w:lang w:bidi="ar-EG"/>
        </w:rPr>
        <w:t>.</w:t>
      </w:r>
    </w:p>
    <w:p w14:paraId="2898F806" w14:textId="6AB0B315" w:rsidR="002F77A8" w:rsidRDefault="0068670B" w:rsidP="002A6205">
      <w:pPr>
        <w:bidi/>
        <w:jc w:val="both"/>
        <w:rPr>
          <w:rFonts w:ascii="Simplified Arabic" w:hAnsi="Simplified Arabic" w:cs="Simplified Arabic"/>
          <w:sz w:val="28"/>
          <w:szCs w:val="28"/>
          <w:rtl/>
          <w:lang w:bidi="ar-EG"/>
        </w:rPr>
      </w:pPr>
      <w:r w:rsidRPr="0068670B">
        <w:rPr>
          <w:rFonts w:ascii="Simplified Arabic" w:hAnsi="Simplified Arabic" w:cs="Simplified Arabic"/>
          <w:sz w:val="28"/>
          <w:szCs w:val="28"/>
          <w:rtl/>
        </w:rPr>
        <w:t xml:space="preserve">توصلت الدراسة إلى أن تأثير الإدارة الرشيقة على الإبداع الوظيفي كان ضعيفًا، حيث بلغ الأثر </w:t>
      </w:r>
      <w:r w:rsidR="00183ACA">
        <w:rPr>
          <w:rFonts w:ascii="Simplified Arabic" w:hAnsi="Simplified Arabic" w:cs="Simplified Arabic" w:hint="cs"/>
          <w:sz w:val="28"/>
          <w:szCs w:val="28"/>
          <w:rtl/>
        </w:rPr>
        <w:t>(</w:t>
      </w:r>
      <w:r w:rsidRPr="0068670B">
        <w:rPr>
          <w:rFonts w:ascii="Simplified Arabic" w:hAnsi="Simplified Arabic" w:cs="Simplified Arabic"/>
          <w:sz w:val="28"/>
          <w:szCs w:val="28"/>
          <w:rtl/>
        </w:rPr>
        <w:t xml:space="preserve">17.9%. </w:t>
      </w:r>
      <w:r w:rsidR="00183ACA">
        <w:rPr>
          <w:rFonts w:ascii="Simplified Arabic" w:hAnsi="Simplified Arabic" w:cs="Simplified Arabic" w:hint="cs"/>
          <w:sz w:val="28"/>
          <w:szCs w:val="28"/>
          <w:rtl/>
        </w:rPr>
        <w:t xml:space="preserve">) كما </w:t>
      </w:r>
      <w:r w:rsidRPr="0068670B">
        <w:rPr>
          <w:rFonts w:ascii="Simplified Arabic" w:hAnsi="Simplified Arabic" w:cs="Simplified Arabic"/>
          <w:sz w:val="28"/>
          <w:szCs w:val="28"/>
          <w:rtl/>
        </w:rPr>
        <w:t>أوصت بضرورة أن تهتم الشركة بتبني مبادئ الإدارة الرشيقة لما لها من تأثير إيجابي في تحسين مستويات الإبداع الوظيفي</w:t>
      </w:r>
      <w:r w:rsidRPr="0068670B">
        <w:rPr>
          <w:rFonts w:ascii="Simplified Arabic" w:hAnsi="Simplified Arabic" w:cs="Simplified Arabic"/>
          <w:sz w:val="28"/>
          <w:szCs w:val="28"/>
          <w:lang w:bidi="ar-EG"/>
        </w:rPr>
        <w:t>.</w:t>
      </w:r>
    </w:p>
    <w:p w14:paraId="207BE932" w14:textId="7ED6AB8F" w:rsidR="0068670B" w:rsidRPr="0068670B" w:rsidRDefault="002F77A8" w:rsidP="0068670B">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BC3B17">
        <w:rPr>
          <w:rFonts w:ascii="Simplified Arabic" w:hAnsi="Simplified Arabic" w:cs="Simplified Arabic"/>
          <w:b/>
          <w:bCs/>
          <w:sz w:val="28"/>
          <w:szCs w:val="28"/>
          <w:rtl/>
          <w:lang w:bidi="ar-EG"/>
        </w:rPr>
        <w:t xml:space="preserve">دراسة </w:t>
      </w:r>
      <w:r w:rsidR="00BC3B17" w:rsidRPr="00BC3B17">
        <w:rPr>
          <w:rFonts w:ascii="Simplified Arabic" w:hAnsi="Simplified Arabic" w:cs="Simplified Arabic" w:hint="cs"/>
          <w:b/>
          <w:bCs/>
          <w:sz w:val="28"/>
          <w:szCs w:val="28"/>
          <w:rtl/>
          <w:lang w:bidi="ar-EG"/>
        </w:rPr>
        <w:t xml:space="preserve">بلقرع </w:t>
      </w:r>
      <w:r w:rsidR="0068670B" w:rsidRPr="00BC3B17">
        <w:rPr>
          <w:rFonts w:ascii="Simplified Arabic" w:hAnsi="Simplified Arabic" w:cs="Simplified Arabic" w:hint="cs"/>
          <w:b/>
          <w:bCs/>
          <w:sz w:val="28"/>
          <w:szCs w:val="28"/>
          <w:rtl/>
          <w:lang w:bidi="ar-EG"/>
        </w:rPr>
        <w:t>(2020</w:t>
      </w:r>
      <w:r w:rsidR="00BC3B17" w:rsidRPr="00BC3B17">
        <w:rPr>
          <w:rFonts w:ascii="Simplified Arabic" w:hAnsi="Simplified Arabic" w:cs="Simplified Arabic" w:hint="cs"/>
          <w:b/>
          <w:bCs/>
          <w:sz w:val="28"/>
          <w:szCs w:val="28"/>
          <w:rtl/>
          <w:lang w:bidi="ar-EG"/>
        </w:rPr>
        <w:t>)</w:t>
      </w:r>
      <w:r w:rsidR="00BC3B17">
        <w:rPr>
          <w:rFonts w:ascii="Simplified Arabic" w:hAnsi="Simplified Arabic" w:cs="Simplified Arabic" w:hint="cs"/>
          <w:sz w:val="28"/>
          <w:szCs w:val="28"/>
          <w:rtl/>
          <w:lang w:bidi="ar-EG"/>
        </w:rPr>
        <w:t xml:space="preserve"> تهدف</w:t>
      </w:r>
      <w:r w:rsidR="0068670B" w:rsidRPr="0068670B">
        <w:rPr>
          <w:rFonts w:ascii="Simplified Arabic" w:hAnsi="Simplified Arabic" w:cs="Simplified Arabic"/>
          <w:sz w:val="28"/>
          <w:szCs w:val="28"/>
          <w:rtl/>
        </w:rPr>
        <w:t xml:space="preserve"> هذه الدراسة إلى استكشاف دور الإدارة الرشيقة في تعزيز مشاركة الموظفين في المديرية المركزية لتوزيع الكهرباء والغاز في الجلفة. وتأتي أهمية الدراسة من دورها في توضيح مدى توفر المتطلبات الأساسية لتطبيق الإدارة الرشيقة، مثل تنظيم بيئة العمل، التحسين المستمر، تعدد المهام، والعمل القياسي في المديرية. كما تسعى الدراسة إلى معرفة تأثير هذه العوامل على تحقيق مشاركة أكبر للعاملين</w:t>
      </w:r>
      <w:r w:rsidR="0068670B" w:rsidRPr="0068670B">
        <w:rPr>
          <w:rFonts w:ascii="Simplified Arabic" w:hAnsi="Simplified Arabic" w:cs="Simplified Arabic"/>
          <w:sz w:val="28"/>
          <w:szCs w:val="28"/>
          <w:lang w:bidi="ar-EG"/>
        </w:rPr>
        <w:t>.</w:t>
      </w:r>
    </w:p>
    <w:p w14:paraId="4CADF150" w14:textId="084C8CE4" w:rsidR="0068670B" w:rsidRPr="0068670B" w:rsidRDefault="0068670B" w:rsidP="0068670B">
      <w:pPr>
        <w:bidi/>
        <w:jc w:val="both"/>
        <w:rPr>
          <w:rFonts w:ascii="Simplified Arabic" w:hAnsi="Simplified Arabic" w:cs="Simplified Arabic"/>
          <w:sz w:val="28"/>
          <w:szCs w:val="28"/>
          <w:lang w:bidi="ar-EG"/>
        </w:rPr>
      </w:pPr>
      <w:r w:rsidRPr="0068670B">
        <w:rPr>
          <w:rFonts w:ascii="Simplified Arabic" w:hAnsi="Simplified Arabic" w:cs="Simplified Arabic"/>
          <w:sz w:val="28"/>
          <w:szCs w:val="28"/>
          <w:rtl/>
        </w:rPr>
        <w:t xml:space="preserve">استخدم الباحث المنهج الوصفي التحليلي للوصول إلى أهداف الدراسة، معتمدًا على الاستبيان كأداة رئيسية لجمع البيانات. شملت الدراسة </w:t>
      </w:r>
      <w:r w:rsidR="00183ACA">
        <w:rPr>
          <w:rFonts w:ascii="Simplified Arabic" w:hAnsi="Simplified Arabic" w:cs="Simplified Arabic" w:hint="cs"/>
          <w:sz w:val="28"/>
          <w:szCs w:val="28"/>
          <w:rtl/>
        </w:rPr>
        <w:t>(209)</w:t>
      </w:r>
      <w:r w:rsidRPr="0068670B">
        <w:rPr>
          <w:rFonts w:ascii="Simplified Arabic" w:hAnsi="Simplified Arabic" w:cs="Simplified Arabic"/>
          <w:sz w:val="28"/>
          <w:szCs w:val="28"/>
          <w:rtl/>
        </w:rPr>
        <w:t xml:space="preserve"> موظفين في الشركة، وتم اختيار عينة مكونة من </w:t>
      </w:r>
      <w:r w:rsidR="00183ACA">
        <w:rPr>
          <w:rFonts w:ascii="Simplified Arabic" w:hAnsi="Simplified Arabic" w:cs="Simplified Arabic" w:hint="cs"/>
          <w:sz w:val="28"/>
          <w:szCs w:val="28"/>
          <w:rtl/>
        </w:rPr>
        <w:t>(70)</w:t>
      </w:r>
      <w:r w:rsidRPr="0068670B">
        <w:rPr>
          <w:rFonts w:ascii="Simplified Arabic" w:hAnsi="Simplified Arabic" w:cs="Simplified Arabic"/>
          <w:sz w:val="28"/>
          <w:szCs w:val="28"/>
          <w:rtl/>
        </w:rPr>
        <w:t xml:space="preserve"> موظفاً من مختلف المواقع الإدارية لتحليل البيانات باستخدام أساليب إحصائية مناسبة</w:t>
      </w:r>
      <w:r w:rsidRPr="0068670B">
        <w:rPr>
          <w:rFonts w:ascii="Simplified Arabic" w:hAnsi="Simplified Arabic" w:cs="Simplified Arabic"/>
          <w:sz w:val="28"/>
          <w:szCs w:val="28"/>
          <w:lang w:bidi="ar-EG"/>
        </w:rPr>
        <w:t>.</w:t>
      </w:r>
    </w:p>
    <w:p w14:paraId="47394293" w14:textId="36870A60" w:rsidR="002F77A8" w:rsidRDefault="0068670B" w:rsidP="00183ACA">
      <w:pPr>
        <w:bidi/>
        <w:jc w:val="both"/>
        <w:rPr>
          <w:rFonts w:ascii="Simplified Arabic" w:hAnsi="Simplified Arabic" w:cs="Simplified Arabic"/>
          <w:sz w:val="28"/>
          <w:szCs w:val="28"/>
          <w:rtl/>
          <w:lang w:bidi="ar-EG"/>
        </w:rPr>
      </w:pPr>
      <w:r w:rsidRPr="0068670B">
        <w:rPr>
          <w:rFonts w:ascii="Simplified Arabic" w:hAnsi="Simplified Arabic" w:cs="Simplified Arabic"/>
          <w:sz w:val="28"/>
          <w:szCs w:val="28"/>
          <w:rtl/>
        </w:rPr>
        <w:t>أظهرت النتائج أن مستوى تطبيق الإدارة الرشيقة بأبعادها في الشركة كان متوسطًا، وكذلك مستوى ممارسات تعزيز مشاركة العاملين. كما تبين وجود تأثير ذو دلالة إحصائية للإدارة الرشيقة على تعزيز مشاركة الموظفين في المديرية المركزية لتوزيع الكهرباء والغاز بالجلفة</w:t>
      </w:r>
    </w:p>
    <w:p w14:paraId="32A033DB" w14:textId="46838672" w:rsidR="0068670B" w:rsidRPr="0068670B" w:rsidRDefault="002F77A8" w:rsidP="0068670B">
      <w:pPr>
        <w:bidi/>
        <w:jc w:val="both"/>
        <w:rPr>
          <w:rFonts w:ascii="Simplified Arabic" w:hAnsi="Simplified Arabic" w:cs="Simplified Arabic"/>
          <w:sz w:val="28"/>
          <w:szCs w:val="28"/>
          <w:rtl/>
          <w:lang w:bidi="ar-EG"/>
        </w:rPr>
      </w:pPr>
      <w:r w:rsidRPr="00BC3B17">
        <w:rPr>
          <w:rFonts w:ascii="Simplified Arabic" w:hAnsi="Simplified Arabic" w:cs="Simplified Arabic"/>
          <w:b/>
          <w:bCs/>
          <w:sz w:val="28"/>
          <w:szCs w:val="28"/>
          <w:rtl/>
          <w:lang w:bidi="ar-EG"/>
        </w:rPr>
        <w:t xml:space="preserve">دراسة </w:t>
      </w:r>
      <w:r w:rsidR="00BC3B17" w:rsidRPr="00BC3B17">
        <w:rPr>
          <w:rFonts w:ascii="Simplified Arabic" w:hAnsi="Simplified Arabic" w:cs="Simplified Arabic"/>
          <w:b/>
          <w:bCs/>
          <w:sz w:val="28"/>
          <w:szCs w:val="28"/>
          <w:rtl/>
          <w:lang w:bidi="ar-EG"/>
        </w:rPr>
        <w:t>علي</w:t>
      </w:r>
      <w:r w:rsidR="00BC3B17" w:rsidRPr="00BC3B17">
        <w:rPr>
          <w:rFonts w:ascii="Simplified Arabic" w:hAnsi="Simplified Arabic" w:cs="Simplified Arabic" w:hint="cs"/>
          <w:b/>
          <w:bCs/>
          <w:sz w:val="28"/>
          <w:szCs w:val="28"/>
          <w:rtl/>
          <w:lang w:bidi="ar-EG"/>
        </w:rPr>
        <w:t xml:space="preserve"> </w:t>
      </w:r>
      <w:r w:rsidR="0068670B" w:rsidRPr="00BC3B17">
        <w:rPr>
          <w:rFonts w:ascii="Simplified Arabic" w:hAnsi="Simplified Arabic" w:cs="Simplified Arabic" w:hint="cs"/>
          <w:b/>
          <w:bCs/>
          <w:sz w:val="28"/>
          <w:szCs w:val="28"/>
          <w:rtl/>
          <w:lang w:bidi="ar-EG"/>
        </w:rPr>
        <w:t>(</w:t>
      </w:r>
      <w:r w:rsidRPr="00BC3B17">
        <w:rPr>
          <w:rFonts w:ascii="Simplified Arabic" w:hAnsi="Simplified Arabic" w:cs="Simplified Arabic"/>
          <w:b/>
          <w:bCs/>
          <w:sz w:val="28"/>
          <w:szCs w:val="28"/>
          <w:rtl/>
          <w:lang w:bidi="ar-EG"/>
        </w:rPr>
        <w:t>2021</w:t>
      </w:r>
      <w:r w:rsidR="00BC3B17" w:rsidRPr="00BC3B17">
        <w:rPr>
          <w:rFonts w:ascii="Simplified Arabic" w:hAnsi="Simplified Arabic" w:cs="Simplified Arabic" w:hint="cs"/>
          <w:b/>
          <w:bCs/>
          <w:sz w:val="28"/>
          <w:szCs w:val="28"/>
          <w:rtl/>
          <w:lang w:bidi="ar-EG"/>
        </w:rPr>
        <w:t>)</w:t>
      </w:r>
      <w:r w:rsidR="00BC3B17">
        <w:rPr>
          <w:rFonts w:ascii="Simplified Arabic" w:hAnsi="Simplified Arabic" w:cs="Simplified Arabic" w:hint="cs"/>
          <w:sz w:val="28"/>
          <w:szCs w:val="28"/>
          <w:rtl/>
          <w:lang w:bidi="ar-EG"/>
        </w:rPr>
        <w:t xml:space="preserve"> هدفت</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هذه</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الدراسة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إلى</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توضيح</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دور</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الإدارة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الرشيقة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في</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تحسين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أداء</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شركة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مطاحن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جنوب</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القاهرة،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مع</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الأخذ</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في</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الاعتبار</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العوامل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الشخصية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والوظيفية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كعوامل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وسيطة،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مثل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الوظيفة،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والجنس،</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والعمر،</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والمؤهل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العلمي،</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ومدة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الخدمة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تكمن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أهمية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الدراسة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في</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تحديد</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مدى</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توفر</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المتطلبات</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اللازمة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لتطبيق</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مبادئ</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الإدارة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الرشيقة،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مثل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دعم</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الإدارة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العليا،</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وتعزيز</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التعاون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بين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الإدارة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والعاملين،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والاهتمام</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بالتدريب،</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وتعزيز</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ثقافة</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التحسين</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المستمر</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داخل</w:t>
      </w:r>
      <w:r w:rsidR="0068670B" w:rsidRPr="0068670B">
        <w:rPr>
          <w:rFonts w:ascii="Simplified Arabic" w:hAnsi="Simplified Arabic" w:cs="Simplified Arabic"/>
          <w:sz w:val="28"/>
          <w:szCs w:val="28"/>
          <w:rtl/>
          <w:lang w:bidi="ar-EG"/>
        </w:rPr>
        <w:t xml:space="preserve"> </w:t>
      </w:r>
      <w:r w:rsidR="0068670B" w:rsidRPr="0068670B">
        <w:rPr>
          <w:rFonts w:ascii="Simplified Arabic" w:hAnsi="Simplified Arabic" w:cs="Simplified Arabic" w:hint="cs"/>
          <w:sz w:val="28"/>
          <w:szCs w:val="28"/>
          <w:rtl/>
          <w:lang w:bidi="ar-EG"/>
        </w:rPr>
        <w:t>الشركة</w:t>
      </w:r>
      <w:r w:rsidR="0068670B" w:rsidRPr="0068670B">
        <w:rPr>
          <w:rFonts w:ascii="Simplified Arabic" w:hAnsi="Simplified Arabic" w:cs="Simplified Arabic"/>
          <w:sz w:val="28"/>
          <w:szCs w:val="28"/>
          <w:lang w:bidi="ar-EG"/>
        </w:rPr>
        <w:t>.</w:t>
      </w:r>
    </w:p>
    <w:p w14:paraId="59F867C0" w14:textId="0A7AC020" w:rsidR="002F77A8" w:rsidRDefault="0068670B" w:rsidP="0068670B">
      <w:pPr>
        <w:bidi/>
        <w:jc w:val="both"/>
        <w:rPr>
          <w:rFonts w:ascii="Simplified Arabic" w:hAnsi="Simplified Arabic" w:cs="Simplified Arabic"/>
          <w:sz w:val="28"/>
          <w:szCs w:val="28"/>
          <w:rtl/>
          <w:lang w:bidi="ar-EG"/>
        </w:rPr>
      </w:pPr>
      <w:r w:rsidRPr="0068670B">
        <w:rPr>
          <w:rFonts w:ascii="Simplified Arabic" w:hAnsi="Simplified Arabic" w:cs="Simplified Arabic" w:hint="cs"/>
          <w:sz w:val="28"/>
          <w:szCs w:val="28"/>
          <w:rtl/>
          <w:lang w:bidi="ar-EG"/>
        </w:rPr>
        <w:lastRenderedPageBreak/>
        <w:t>تم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جمع</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البيانات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جميع</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موظفي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الشركة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باستخدام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استبيان،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ثم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تحليلها</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باستخدام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البرنامج</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الإحصائي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sz w:val="28"/>
          <w:szCs w:val="28"/>
          <w:lang w:bidi="ar-EG"/>
        </w:rPr>
        <w:t>SPSS</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وأظهرت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النتائج</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أن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الإدارة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الرشيقة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ساهمت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بنسبة</w:t>
      </w:r>
      <w:r w:rsidR="00183ACA">
        <w:rPr>
          <w:rFonts w:ascii="Simplified Arabic" w:hAnsi="Simplified Arabic" w:cs="Simplified Arabic" w:hint="cs"/>
          <w:sz w:val="28"/>
          <w:szCs w:val="28"/>
          <w:rtl/>
          <w:lang w:bidi="ar-EG"/>
        </w:rPr>
        <w:t xml:space="preserve"> (</w:t>
      </w:r>
      <w:r w:rsidRPr="0068670B">
        <w:rPr>
          <w:rFonts w:ascii="Simplified Arabic" w:hAnsi="Simplified Arabic" w:cs="Simplified Arabic"/>
          <w:sz w:val="28"/>
          <w:szCs w:val="28"/>
          <w:rtl/>
          <w:lang w:bidi="ar-EG"/>
        </w:rPr>
        <w:t xml:space="preserve"> 63.11٪ </w:t>
      </w:r>
      <w:r w:rsidR="00183ACA">
        <w:rPr>
          <w:rFonts w:ascii="Simplified Arabic" w:hAnsi="Simplified Arabic" w:cs="Simplified Arabic" w:hint="cs"/>
          <w:sz w:val="28"/>
          <w:szCs w:val="28"/>
          <w:rtl/>
          <w:lang w:bidi="ar-EG"/>
        </w:rPr>
        <w:t xml:space="preserve">) </w:t>
      </w:r>
      <w:r w:rsidRPr="0068670B">
        <w:rPr>
          <w:rFonts w:ascii="Simplified Arabic" w:hAnsi="Simplified Arabic" w:cs="Simplified Arabic" w:hint="cs"/>
          <w:sz w:val="28"/>
          <w:szCs w:val="28"/>
          <w:rtl/>
          <w:lang w:bidi="ar-EG"/>
        </w:rPr>
        <w:t>في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تحسين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الأداء</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المؤسسي،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وذلك</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خلال</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إعادة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تصميم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العمليات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الإدارية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وتقليل</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الهدر</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كما</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وجدت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الدراسة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علاقة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إيجابية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بين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تطبيق</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مبادئ</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الإدارة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الرشيقة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وتحسين</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الأداء</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المؤسسي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أوصت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الدراسة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بتقديم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دعم</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أكبر</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لتوسيع</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تطبيق</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مبادئ</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الإدارة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الرشيقة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لتحقيق</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تحسينات</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مستدامة</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في</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الأداء</w:t>
      </w:r>
      <w:r w:rsidRPr="0068670B">
        <w:rPr>
          <w:rFonts w:ascii="Simplified Arabic" w:hAnsi="Simplified Arabic" w:cs="Simplified Arabic"/>
          <w:sz w:val="28"/>
          <w:szCs w:val="28"/>
          <w:rtl/>
          <w:lang w:bidi="ar-EG"/>
        </w:rPr>
        <w:t xml:space="preserve"> </w:t>
      </w:r>
      <w:r w:rsidRPr="0068670B">
        <w:rPr>
          <w:rFonts w:ascii="Simplified Arabic" w:hAnsi="Simplified Arabic" w:cs="Simplified Arabic" w:hint="cs"/>
          <w:sz w:val="28"/>
          <w:szCs w:val="28"/>
          <w:rtl/>
          <w:lang w:bidi="ar-EG"/>
        </w:rPr>
        <w:t>المؤسسي</w:t>
      </w:r>
    </w:p>
    <w:p w14:paraId="354CA443" w14:textId="15B3DA89" w:rsidR="0068670B" w:rsidRPr="0068670B" w:rsidRDefault="002F77A8" w:rsidP="0068670B">
      <w:pPr>
        <w:bidi/>
        <w:jc w:val="both"/>
        <w:rPr>
          <w:rFonts w:ascii="Simplified Arabic" w:hAnsi="Simplified Arabic" w:cs="Simplified Arabic"/>
          <w:sz w:val="28"/>
          <w:szCs w:val="28"/>
          <w:lang w:bidi="ar-EG"/>
        </w:rPr>
      </w:pPr>
      <w:r w:rsidRPr="00BC3B17">
        <w:rPr>
          <w:rFonts w:ascii="Simplified Arabic" w:hAnsi="Simplified Arabic" w:cs="Simplified Arabic"/>
          <w:b/>
          <w:bCs/>
          <w:sz w:val="28"/>
          <w:szCs w:val="28"/>
          <w:rtl/>
          <w:lang w:bidi="ar-EG"/>
        </w:rPr>
        <w:t xml:space="preserve">دراسة </w:t>
      </w:r>
      <w:r w:rsidR="00BC3B17" w:rsidRPr="00BC3B17">
        <w:rPr>
          <w:rFonts w:ascii="Simplified Arabic" w:hAnsi="Simplified Arabic" w:cs="Simplified Arabic"/>
          <w:b/>
          <w:bCs/>
          <w:sz w:val="28"/>
          <w:szCs w:val="28"/>
          <w:rtl/>
          <w:lang w:bidi="ar-EG"/>
        </w:rPr>
        <w:t xml:space="preserve">العدوان </w:t>
      </w:r>
      <w:r w:rsidR="00183ACA">
        <w:rPr>
          <w:rFonts w:ascii="Simplified Arabic" w:hAnsi="Simplified Arabic" w:cs="Simplified Arabic" w:hint="cs"/>
          <w:b/>
          <w:bCs/>
          <w:sz w:val="28"/>
          <w:szCs w:val="28"/>
          <w:rtl/>
          <w:lang w:bidi="ar-EG"/>
        </w:rPr>
        <w:t>والخليفات</w:t>
      </w:r>
      <w:r w:rsidR="00BC3B17" w:rsidRPr="00BC3B17">
        <w:rPr>
          <w:rFonts w:ascii="Simplified Arabic" w:hAnsi="Simplified Arabic" w:cs="Simplified Arabic" w:hint="cs"/>
          <w:b/>
          <w:bCs/>
          <w:sz w:val="28"/>
          <w:szCs w:val="28"/>
          <w:rtl/>
          <w:lang w:bidi="ar-EG"/>
        </w:rPr>
        <w:t xml:space="preserve"> </w:t>
      </w:r>
      <w:r w:rsidR="0068670B" w:rsidRPr="00BC3B17">
        <w:rPr>
          <w:rFonts w:ascii="Simplified Arabic" w:hAnsi="Simplified Arabic" w:cs="Simplified Arabic" w:hint="cs"/>
          <w:b/>
          <w:bCs/>
          <w:sz w:val="28"/>
          <w:szCs w:val="28"/>
          <w:rtl/>
          <w:lang w:bidi="ar-EG"/>
        </w:rPr>
        <w:t>(</w:t>
      </w:r>
      <w:r w:rsidR="00BC3B17" w:rsidRPr="00BC3B17">
        <w:rPr>
          <w:rFonts w:ascii="Simplified Arabic" w:hAnsi="Simplified Arabic" w:cs="Simplified Arabic" w:hint="cs"/>
          <w:b/>
          <w:bCs/>
          <w:sz w:val="28"/>
          <w:szCs w:val="28"/>
          <w:rtl/>
          <w:lang w:bidi="ar-EG"/>
        </w:rPr>
        <w:t>2021</w:t>
      </w:r>
      <w:r w:rsidR="00183ACA" w:rsidRPr="00BC3B17">
        <w:rPr>
          <w:rFonts w:ascii="Simplified Arabic" w:hAnsi="Simplified Arabic" w:cs="Simplified Arabic" w:hint="cs"/>
          <w:b/>
          <w:bCs/>
          <w:sz w:val="28"/>
          <w:szCs w:val="28"/>
          <w:rtl/>
          <w:lang w:bidi="ar-EG"/>
        </w:rPr>
        <w:t>)</w:t>
      </w:r>
      <w:r w:rsidR="00183ACA">
        <w:rPr>
          <w:rFonts w:ascii="Simplified Arabic" w:hAnsi="Simplified Arabic" w:cs="Simplified Arabic" w:hint="cs"/>
          <w:sz w:val="28"/>
          <w:szCs w:val="28"/>
          <w:rtl/>
          <w:lang w:bidi="ar-EG"/>
        </w:rPr>
        <w:t xml:space="preserve"> تهدف</w:t>
      </w:r>
      <w:r w:rsidR="0068670B" w:rsidRPr="0068670B">
        <w:rPr>
          <w:rFonts w:ascii="Simplified Arabic" w:hAnsi="Simplified Arabic" w:cs="Simplified Arabic"/>
          <w:sz w:val="28"/>
          <w:szCs w:val="28"/>
          <w:rtl/>
        </w:rPr>
        <w:t xml:space="preserve"> هذه الدراسة إلى فهم تأثير تطبيق مبادئ الإدارة الرشيقة على كفاءة شركة توزيع الكهرباء المساهمة العامة. اعتمد الباحث على العينة العشوائية البسيطة، حيث تم جمع بيانات من </w:t>
      </w:r>
      <w:r w:rsidR="00E04B85">
        <w:rPr>
          <w:rFonts w:ascii="Simplified Arabic" w:hAnsi="Simplified Arabic" w:cs="Simplified Arabic" w:hint="cs"/>
          <w:sz w:val="28"/>
          <w:szCs w:val="28"/>
          <w:rtl/>
        </w:rPr>
        <w:t>(263)</w:t>
      </w:r>
      <w:r w:rsidR="0068670B" w:rsidRPr="0068670B">
        <w:rPr>
          <w:rFonts w:ascii="Simplified Arabic" w:hAnsi="Simplified Arabic" w:cs="Simplified Arabic"/>
          <w:sz w:val="28"/>
          <w:szCs w:val="28"/>
          <w:rtl/>
        </w:rPr>
        <w:t xml:space="preserve"> مشاركًا باستخدام استبانات، منها </w:t>
      </w:r>
      <w:r w:rsidR="00E04B85">
        <w:rPr>
          <w:rFonts w:ascii="Simplified Arabic" w:hAnsi="Simplified Arabic" w:cs="Simplified Arabic" w:hint="cs"/>
          <w:sz w:val="28"/>
          <w:szCs w:val="28"/>
          <w:rtl/>
        </w:rPr>
        <w:t>(234)</w:t>
      </w:r>
      <w:r w:rsidR="0068670B" w:rsidRPr="0068670B">
        <w:rPr>
          <w:rFonts w:ascii="Simplified Arabic" w:hAnsi="Simplified Arabic" w:cs="Simplified Arabic"/>
          <w:sz w:val="28"/>
          <w:szCs w:val="28"/>
          <w:rtl/>
        </w:rPr>
        <w:t xml:space="preserve"> صالحة للتحليل، </w:t>
      </w:r>
      <w:r w:rsidR="00E04B85" w:rsidRPr="0068670B">
        <w:rPr>
          <w:rFonts w:ascii="Simplified Arabic" w:hAnsi="Simplified Arabic" w:cs="Simplified Arabic" w:hint="cs"/>
          <w:sz w:val="28"/>
          <w:szCs w:val="28"/>
          <w:rtl/>
        </w:rPr>
        <w:t>بنسبة</w:t>
      </w:r>
      <w:r w:rsidR="00E04B85">
        <w:rPr>
          <w:rFonts w:ascii="Simplified Arabic" w:hAnsi="Simplified Arabic" w:cs="Simplified Arabic" w:hint="cs"/>
          <w:sz w:val="28"/>
          <w:szCs w:val="28"/>
          <w:rtl/>
        </w:rPr>
        <w:t xml:space="preserve"> </w:t>
      </w:r>
      <w:r w:rsidR="00E04B85">
        <w:rPr>
          <w:rFonts w:ascii="Simplified Arabic" w:hAnsi="Simplified Arabic" w:cs="Simplified Arabic"/>
          <w:sz w:val="28"/>
          <w:szCs w:val="28"/>
          <w:rtl/>
        </w:rPr>
        <w:t>(</w:t>
      </w:r>
      <w:r w:rsidR="0068670B" w:rsidRPr="0068670B">
        <w:rPr>
          <w:rFonts w:ascii="Simplified Arabic" w:hAnsi="Simplified Arabic" w:cs="Simplified Arabic"/>
          <w:sz w:val="28"/>
          <w:szCs w:val="28"/>
          <w:rtl/>
        </w:rPr>
        <w:t>89%</w:t>
      </w:r>
      <w:r w:rsidR="00E04B85">
        <w:rPr>
          <w:rFonts w:ascii="Simplified Arabic" w:hAnsi="Simplified Arabic" w:cs="Simplified Arabic" w:hint="cs"/>
          <w:sz w:val="28"/>
          <w:szCs w:val="28"/>
          <w:rtl/>
        </w:rPr>
        <w:t xml:space="preserve">) </w:t>
      </w:r>
      <w:r w:rsidR="0068670B" w:rsidRPr="0068670B">
        <w:rPr>
          <w:rFonts w:ascii="Simplified Arabic" w:hAnsi="Simplified Arabic" w:cs="Simplified Arabic"/>
          <w:sz w:val="28"/>
          <w:szCs w:val="28"/>
          <w:rtl/>
        </w:rPr>
        <w:t>تم استخدام مجموعة من الأساليب الإحصائية الوصفية والتحليلية، بما في ذلك التحليل البسيط والمتعدد</w:t>
      </w:r>
      <w:r w:rsidR="0068670B" w:rsidRPr="0068670B">
        <w:rPr>
          <w:rFonts w:ascii="Simplified Arabic" w:hAnsi="Simplified Arabic" w:cs="Simplified Arabic"/>
          <w:sz w:val="28"/>
          <w:szCs w:val="28"/>
          <w:lang w:bidi="ar-EG"/>
        </w:rPr>
        <w:t>.</w:t>
      </w:r>
    </w:p>
    <w:p w14:paraId="58466DD6" w14:textId="77777777" w:rsidR="0068670B" w:rsidRPr="0068670B" w:rsidRDefault="0068670B" w:rsidP="0068670B">
      <w:pPr>
        <w:bidi/>
        <w:jc w:val="both"/>
        <w:rPr>
          <w:rFonts w:ascii="Simplified Arabic" w:hAnsi="Simplified Arabic" w:cs="Simplified Arabic"/>
          <w:sz w:val="28"/>
          <w:szCs w:val="28"/>
          <w:lang w:bidi="ar-EG"/>
        </w:rPr>
      </w:pPr>
      <w:r w:rsidRPr="0068670B">
        <w:rPr>
          <w:rFonts w:ascii="Simplified Arabic" w:hAnsi="Simplified Arabic" w:cs="Simplified Arabic"/>
          <w:sz w:val="28"/>
          <w:szCs w:val="28"/>
          <w:rtl/>
        </w:rPr>
        <w:t>أظهرت النتائج أن هناك تأثيراً معنوياً وإيجابياً للإدارة الرشيقة على الفاعلية، والتي تم قياسها من خلال عدة أبعاد، مثل التركيز على العملاء، التخلص من الفاقد، الإنسانية في العمل، والتحسين المستمر. كما بيّنت النتائج وجود علاقة إيجابية بين تطبيق مبادئ الإدارة الرشيقة وزيادة الفاعلية في الشركة، بالإضافة إلى وجود ارتباط قوي بين مختلف جوانب الإدارة الرشيقة</w:t>
      </w:r>
      <w:r w:rsidRPr="0068670B">
        <w:rPr>
          <w:rFonts w:ascii="Simplified Arabic" w:hAnsi="Simplified Arabic" w:cs="Simplified Arabic"/>
          <w:sz w:val="28"/>
          <w:szCs w:val="28"/>
          <w:lang w:bidi="ar-EG"/>
        </w:rPr>
        <w:t>.</w:t>
      </w:r>
    </w:p>
    <w:p w14:paraId="756E3740" w14:textId="0A8878B5" w:rsidR="002F77A8" w:rsidRDefault="0068670B" w:rsidP="00160D9E">
      <w:pPr>
        <w:bidi/>
        <w:jc w:val="both"/>
        <w:rPr>
          <w:rFonts w:ascii="Simplified Arabic" w:hAnsi="Simplified Arabic" w:cs="Simplified Arabic"/>
          <w:sz w:val="28"/>
          <w:szCs w:val="28"/>
          <w:rtl/>
        </w:rPr>
      </w:pPr>
      <w:r w:rsidRPr="0068670B">
        <w:rPr>
          <w:rFonts w:ascii="Simplified Arabic" w:hAnsi="Simplified Arabic" w:cs="Simplified Arabic"/>
          <w:sz w:val="28"/>
          <w:szCs w:val="28"/>
          <w:rtl/>
        </w:rPr>
        <w:t>وتوصلت الدراسة إلى أن تطبيق الإدارة الرشيقة في الشركات الخدمية أمر ممكن وفعّال. بناءً على هذه النتائج، أوصت الدراسة بالاستفادة من تجربة إدارة الفروع التي نجحت في تطبيق مبادئ الإدارة الرشيقة وحققت مستويات عالية من الفاعلية</w:t>
      </w:r>
    </w:p>
    <w:p w14:paraId="129FA998" w14:textId="155C468E" w:rsidR="00BC3B17" w:rsidRPr="00BC3B17" w:rsidRDefault="00BC3B17" w:rsidP="00BC3B17">
      <w:pPr>
        <w:bidi/>
        <w:jc w:val="both"/>
        <w:rPr>
          <w:rFonts w:ascii="Simplified Arabic" w:hAnsi="Simplified Arabic" w:cs="Simplified Arabic"/>
          <w:sz w:val="28"/>
          <w:szCs w:val="28"/>
          <w:lang w:bidi="ar-EG"/>
        </w:rPr>
      </w:pPr>
      <w:r w:rsidRPr="00BC3B17">
        <w:rPr>
          <w:rFonts w:ascii="Simplified Arabic" w:hAnsi="Simplified Arabic" w:cs="Simplified Arabic"/>
          <w:b/>
          <w:bCs/>
          <w:sz w:val="28"/>
          <w:szCs w:val="28"/>
          <w:rtl/>
        </w:rPr>
        <w:t>دراسة شيخ العيد (2021)</w:t>
      </w:r>
      <w:r w:rsidRPr="00BC3B17">
        <w:rPr>
          <w:rFonts w:ascii="Simplified Arabic" w:hAnsi="Simplified Arabic" w:cs="Simplified Arabic"/>
          <w:sz w:val="28"/>
          <w:szCs w:val="28"/>
          <w:rtl/>
        </w:rPr>
        <w:t xml:space="preserve"> تهدف إلى استكشاف الدور المحتمل للإدارة الرشيقة في تحسين إنتاجية المشروعات الصغيرة في المحافظات الجنوبية من قطاع غزة. شملت الدراسة عينة مكونة من </w:t>
      </w:r>
      <w:r w:rsidR="00E04B85">
        <w:rPr>
          <w:rFonts w:ascii="Simplified Arabic" w:hAnsi="Simplified Arabic" w:cs="Simplified Arabic" w:hint="cs"/>
          <w:sz w:val="28"/>
          <w:szCs w:val="28"/>
          <w:rtl/>
        </w:rPr>
        <w:t>(80)</w:t>
      </w:r>
      <w:r w:rsidRPr="00BC3B17">
        <w:rPr>
          <w:rFonts w:ascii="Simplified Arabic" w:hAnsi="Simplified Arabic" w:cs="Simplified Arabic"/>
          <w:sz w:val="28"/>
          <w:szCs w:val="28"/>
          <w:rtl/>
        </w:rPr>
        <w:t xml:space="preserve"> عاملاً يعملون في مصانع المشروعات الصغيرة في القطاع، واستخدمت الاستبانة كأداة لجمع البيانات، بالإضافة إلى المنهج الوصفي التحليلي لتحقيق أهداف الدراسة، مع الاعتماد على برامج تحليل البيانات</w:t>
      </w:r>
      <w:r w:rsidRPr="00BC3B17">
        <w:rPr>
          <w:rFonts w:ascii="Simplified Arabic" w:hAnsi="Simplified Arabic" w:cs="Simplified Arabic"/>
          <w:sz w:val="28"/>
          <w:szCs w:val="28"/>
          <w:lang w:bidi="ar-EG"/>
        </w:rPr>
        <w:t>.</w:t>
      </w:r>
    </w:p>
    <w:p w14:paraId="1239EB03" w14:textId="77777777" w:rsidR="00BC3B17" w:rsidRPr="00BC3B17" w:rsidRDefault="00BC3B17" w:rsidP="00BC3B17">
      <w:pPr>
        <w:bidi/>
        <w:jc w:val="both"/>
        <w:rPr>
          <w:rFonts w:ascii="Simplified Arabic" w:hAnsi="Simplified Arabic" w:cs="Simplified Arabic"/>
          <w:sz w:val="28"/>
          <w:szCs w:val="28"/>
          <w:lang w:bidi="ar-EG"/>
        </w:rPr>
      </w:pPr>
      <w:r w:rsidRPr="00BC3B17">
        <w:rPr>
          <w:rFonts w:ascii="Simplified Arabic" w:hAnsi="Simplified Arabic" w:cs="Simplified Arabic"/>
          <w:sz w:val="28"/>
          <w:szCs w:val="28"/>
          <w:rtl/>
        </w:rPr>
        <w:t>توصلت الدراسة إلى أن جميع المشروعات الصغيرة التي خضعت للدراسة تهتم بعناصر الإدارة الرشيقة وأبعادها، والتي تشمل تنظيم موقع العمل، التحسين المستمر للعمل الإداري، العمل القياسي، ومنهجية ستة سيجما. كما كشفت النتائج عن وجود علاقة إيجابية بين هذه الأبعاد وتحسين الإنتاجية في المشروعات الصغيرة العاملة في قطاع غزة</w:t>
      </w:r>
      <w:r w:rsidRPr="00BC3B17">
        <w:rPr>
          <w:rFonts w:ascii="Simplified Arabic" w:hAnsi="Simplified Arabic" w:cs="Simplified Arabic"/>
          <w:sz w:val="28"/>
          <w:szCs w:val="28"/>
          <w:lang w:bidi="ar-EG"/>
        </w:rPr>
        <w:t>.</w:t>
      </w:r>
    </w:p>
    <w:p w14:paraId="6B5C5850" w14:textId="3702C8BF" w:rsidR="002F77A8" w:rsidRDefault="00BC3B17" w:rsidP="00183ACA">
      <w:pPr>
        <w:bidi/>
        <w:jc w:val="both"/>
        <w:rPr>
          <w:rFonts w:ascii="Simplified Arabic" w:hAnsi="Simplified Arabic" w:cs="Simplified Arabic"/>
          <w:sz w:val="28"/>
          <w:szCs w:val="28"/>
          <w:rtl/>
          <w:lang w:bidi="ar-EG"/>
        </w:rPr>
      </w:pPr>
      <w:r w:rsidRPr="00BC3B17">
        <w:rPr>
          <w:rFonts w:ascii="Simplified Arabic" w:hAnsi="Simplified Arabic" w:cs="Simplified Arabic"/>
          <w:sz w:val="28"/>
          <w:szCs w:val="28"/>
          <w:rtl/>
        </w:rPr>
        <w:lastRenderedPageBreak/>
        <w:t>فيما يتعلق بالمتغيرات الديموغرافية كمتغيرات وسيطة، لم تظهر الدراسة فروقًا ذات دلالة إحصائية في استجابات المشاركين حول العلاقة بين الإدارة الرشيقة وتحسين الإنتاجية بناءً على الجنس، المؤهل العلمي، المسمى الوظيفي، أو سنوات الخبرة</w:t>
      </w:r>
    </w:p>
    <w:p w14:paraId="700E2B1C" w14:textId="066D87B0" w:rsidR="00BC3B17" w:rsidRPr="00BC3B17" w:rsidRDefault="002F77A8" w:rsidP="00BC3B17">
      <w:pPr>
        <w:bidi/>
        <w:jc w:val="both"/>
        <w:rPr>
          <w:rFonts w:ascii="Simplified Arabic" w:hAnsi="Simplified Arabic" w:cs="Simplified Arabic"/>
          <w:sz w:val="28"/>
          <w:szCs w:val="28"/>
          <w:lang w:bidi="ar-EG"/>
        </w:rPr>
      </w:pPr>
      <w:r w:rsidRPr="00BC3B17">
        <w:rPr>
          <w:rFonts w:ascii="Simplified Arabic" w:hAnsi="Simplified Arabic" w:cs="Simplified Arabic"/>
          <w:b/>
          <w:bCs/>
          <w:sz w:val="28"/>
          <w:szCs w:val="28"/>
          <w:rtl/>
          <w:lang w:bidi="ar-EG"/>
        </w:rPr>
        <w:t xml:space="preserve">دراسة محل </w:t>
      </w:r>
      <w:r w:rsidR="00BC3B17" w:rsidRPr="00BC3B17">
        <w:rPr>
          <w:rFonts w:ascii="Simplified Arabic" w:hAnsi="Simplified Arabic" w:cs="Simplified Arabic" w:hint="cs"/>
          <w:b/>
          <w:bCs/>
          <w:sz w:val="28"/>
          <w:szCs w:val="28"/>
          <w:rtl/>
          <w:lang w:bidi="ar-EG"/>
        </w:rPr>
        <w:t>(2021)</w:t>
      </w:r>
      <w:r w:rsidR="00BC3B17">
        <w:rPr>
          <w:rFonts w:ascii="Simplified Arabic" w:hAnsi="Simplified Arabic" w:cs="Simplified Arabic" w:hint="cs"/>
          <w:sz w:val="28"/>
          <w:szCs w:val="28"/>
          <w:rtl/>
          <w:lang w:bidi="ar-EG"/>
        </w:rPr>
        <w:t xml:space="preserve"> تهدف</w:t>
      </w:r>
      <w:r w:rsidR="00BC3B17" w:rsidRPr="00BC3B17">
        <w:rPr>
          <w:rFonts w:ascii="Simplified Arabic" w:hAnsi="Simplified Arabic" w:cs="Simplified Arabic"/>
          <w:sz w:val="28"/>
          <w:szCs w:val="28"/>
          <w:rtl/>
        </w:rPr>
        <w:t xml:space="preserve"> هذه الدراسة إلى استكشاف تأثير تطبيق أدوات الإدارة الرشيقة على تعزيز المزايا التنافسية في شركة نفط الشمال. ركزت الدراسة على أربعة أبعاد للإدارة الرشيقة، وهي: تنظيم مكان العمل، العمل المعياري، الموظفون متعددو المهام، والتحسين المستمر. أما المزايا التنافسية التي تم قياسها فشملت خمسة أبعاد: التكلفة، الجودة، التسليم، المرونة، والإبداع</w:t>
      </w:r>
      <w:r w:rsidR="00BC3B17" w:rsidRPr="00BC3B17">
        <w:rPr>
          <w:rFonts w:ascii="Simplified Arabic" w:hAnsi="Simplified Arabic" w:cs="Simplified Arabic"/>
          <w:sz w:val="28"/>
          <w:szCs w:val="28"/>
          <w:lang w:bidi="ar-EG"/>
        </w:rPr>
        <w:t>.</w:t>
      </w:r>
    </w:p>
    <w:p w14:paraId="6A98C5FC" w14:textId="5C31B66B" w:rsidR="00BC3B17" w:rsidRPr="00BC3B17" w:rsidRDefault="00BC3B17" w:rsidP="00BC3B17">
      <w:pPr>
        <w:bidi/>
        <w:jc w:val="both"/>
        <w:rPr>
          <w:rFonts w:ascii="Simplified Arabic" w:hAnsi="Simplified Arabic" w:cs="Simplified Arabic"/>
          <w:sz w:val="28"/>
          <w:szCs w:val="28"/>
          <w:lang w:bidi="ar-EG"/>
        </w:rPr>
      </w:pPr>
      <w:r w:rsidRPr="00BC3B17">
        <w:rPr>
          <w:rFonts w:ascii="Simplified Arabic" w:hAnsi="Simplified Arabic" w:cs="Simplified Arabic"/>
          <w:sz w:val="28"/>
          <w:szCs w:val="28"/>
          <w:rtl/>
        </w:rPr>
        <w:t xml:space="preserve">شارك في الدراسة </w:t>
      </w:r>
      <w:r w:rsidR="00E04B85">
        <w:rPr>
          <w:rFonts w:ascii="Simplified Arabic" w:hAnsi="Simplified Arabic" w:cs="Simplified Arabic" w:hint="cs"/>
          <w:sz w:val="28"/>
          <w:szCs w:val="28"/>
          <w:rtl/>
        </w:rPr>
        <w:t>(130)</w:t>
      </w:r>
      <w:r w:rsidRPr="00BC3B17">
        <w:rPr>
          <w:rFonts w:ascii="Simplified Arabic" w:hAnsi="Simplified Arabic" w:cs="Simplified Arabic"/>
          <w:sz w:val="28"/>
          <w:szCs w:val="28"/>
          <w:rtl/>
        </w:rPr>
        <w:t xml:space="preserve"> شخصاً من مديري الأقسام والمساعدين ورؤساء الأقسام والموظفين في الشركة. تم توزيع استبانات لجمع البيانات، وتم تحليل </w:t>
      </w:r>
      <w:r w:rsidR="00E04B85">
        <w:rPr>
          <w:rFonts w:ascii="Simplified Arabic" w:hAnsi="Simplified Arabic" w:cs="Simplified Arabic" w:hint="cs"/>
          <w:sz w:val="28"/>
          <w:szCs w:val="28"/>
          <w:rtl/>
        </w:rPr>
        <w:t>(127)</w:t>
      </w:r>
      <w:r w:rsidRPr="00BC3B17">
        <w:rPr>
          <w:rFonts w:ascii="Simplified Arabic" w:hAnsi="Simplified Arabic" w:cs="Simplified Arabic"/>
          <w:sz w:val="28"/>
          <w:szCs w:val="28"/>
          <w:rtl/>
        </w:rPr>
        <w:t xml:space="preserve"> استبانة باستخدام برنامج</w:t>
      </w:r>
      <w:r w:rsidRPr="00BC3B17">
        <w:rPr>
          <w:rFonts w:ascii="Simplified Arabic" w:hAnsi="Simplified Arabic" w:cs="Simplified Arabic"/>
          <w:sz w:val="28"/>
          <w:szCs w:val="28"/>
          <w:lang w:bidi="ar-EG"/>
        </w:rPr>
        <w:t xml:space="preserve"> SPSS. </w:t>
      </w:r>
      <w:r w:rsidRPr="00BC3B17">
        <w:rPr>
          <w:rFonts w:ascii="Simplified Arabic" w:hAnsi="Simplified Arabic" w:cs="Simplified Arabic"/>
          <w:sz w:val="28"/>
          <w:szCs w:val="28"/>
          <w:rtl/>
        </w:rPr>
        <w:t>اعتمدت الدراسة على المنهج الوصفي التحليلي، وكشفت النتائج أن المديرين لديهم تصورات إيجابية عالية تجاه أبعاد الإدارة الرشيقة وتحسين المزايا التنافسية</w:t>
      </w:r>
      <w:r w:rsidRPr="00BC3B17">
        <w:rPr>
          <w:rFonts w:ascii="Simplified Arabic" w:hAnsi="Simplified Arabic" w:cs="Simplified Arabic"/>
          <w:sz w:val="28"/>
          <w:szCs w:val="28"/>
          <w:lang w:bidi="ar-EG"/>
        </w:rPr>
        <w:t>.</w:t>
      </w:r>
    </w:p>
    <w:p w14:paraId="01F03549" w14:textId="77777777" w:rsidR="00BC3B17" w:rsidRPr="00BC3B17" w:rsidRDefault="00BC3B17" w:rsidP="00BC3B17">
      <w:pPr>
        <w:bidi/>
        <w:jc w:val="both"/>
        <w:rPr>
          <w:rFonts w:ascii="Simplified Arabic" w:hAnsi="Simplified Arabic" w:cs="Simplified Arabic"/>
          <w:sz w:val="28"/>
          <w:szCs w:val="28"/>
          <w:lang w:bidi="ar-EG"/>
        </w:rPr>
      </w:pPr>
      <w:r w:rsidRPr="00BC3B17">
        <w:rPr>
          <w:rFonts w:ascii="Simplified Arabic" w:hAnsi="Simplified Arabic" w:cs="Simplified Arabic"/>
          <w:sz w:val="28"/>
          <w:szCs w:val="28"/>
          <w:rtl/>
        </w:rPr>
        <w:t>أظهرت الدراسة وجود تأثير معنوي للإدارة الرشيقة على تحسين المزايا التنافسية. وأوصت بضرورة نشر مفاهيم الإدارة الرشيقة بين الموظفين في جميع المستويات الإدارية عبر ندوات وأنشطة دورية وإعلانات داخلية، بهدف ترسيخ هذه المفاهيم وجعلها جزءاً من ثقافة الشركة</w:t>
      </w:r>
    </w:p>
    <w:p w14:paraId="16E8DF1B" w14:textId="4D291C75" w:rsidR="009117D3" w:rsidRPr="009117D3" w:rsidRDefault="002F77A8" w:rsidP="009117D3">
      <w:pPr>
        <w:bidi/>
        <w:jc w:val="both"/>
        <w:rPr>
          <w:rFonts w:ascii="Simplified Arabic" w:hAnsi="Simplified Arabic" w:cs="Simplified Arabic"/>
          <w:sz w:val="28"/>
          <w:szCs w:val="28"/>
          <w:lang w:bidi="ar-EG"/>
        </w:rPr>
      </w:pPr>
      <w:r w:rsidRPr="009117D3">
        <w:rPr>
          <w:rFonts w:ascii="Simplified Arabic" w:hAnsi="Simplified Arabic" w:cs="Simplified Arabic"/>
          <w:b/>
          <w:bCs/>
          <w:sz w:val="28"/>
          <w:szCs w:val="28"/>
          <w:rtl/>
          <w:lang w:bidi="ar-EG"/>
        </w:rPr>
        <w:t xml:space="preserve">دراسة عبد البصير </w:t>
      </w:r>
      <w:r w:rsidR="009117D3" w:rsidRPr="009117D3">
        <w:rPr>
          <w:rFonts w:ascii="Simplified Arabic" w:hAnsi="Simplified Arabic" w:cs="Simplified Arabic" w:hint="cs"/>
          <w:b/>
          <w:bCs/>
          <w:sz w:val="28"/>
          <w:szCs w:val="28"/>
          <w:rtl/>
          <w:lang w:bidi="ar-EG"/>
        </w:rPr>
        <w:t>(2021</w:t>
      </w:r>
      <w:r w:rsidR="00183ACA" w:rsidRPr="009117D3">
        <w:rPr>
          <w:rFonts w:ascii="Simplified Arabic" w:hAnsi="Simplified Arabic" w:cs="Simplified Arabic" w:hint="cs"/>
          <w:b/>
          <w:bCs/>
          <w:sz w:val="28"/>
          <w:szCs w:val="28"/>
          <w:rtl/>
          <w:lang w:bidi="ar-EG"/>
        </w:rPr>
        <w:t>)</w:t>
      </w:r>
      <w:r w:rsidR="00183ACA">
        <w:rPr>
          <w:rFonts w:ascii="Simplified Arabic" w:hAnsi="Simplified Arabic" w:cs="Simplified Arabic" w:hint="cs"/>
          <w:sz w:val="28"/>
          <w:szCs w:val="28"/>
          <w:rtl/>
          <w:lang w:bidi="ar-EG"/>
        </w:rPr>
        <w:t xml:space="preserve"> </w:t>
      </w:r>
      <w:r w:rsidR="00183ACA">
        <w:rPr>
          <w:rFonts w:ascii="Simplified Arabic" w:hAnsi="Simplified Arabic" w:cs="Simplified Arabic"/>
          <w:sz w:val="28"/>
          <w:szCs w:val="28"/>
          <w:rtl/>
          <w:lang w:bidi="ar-EG"/>
        </w:rPr>
        <w:t>هدفت</w:t>
      </w:r>
      <w:r w:rsidR="009117D3" w:rsidRPr="009117D3">
        <w:rPr>
          <w:rFonts w:ascii="Simplified Arabic" w:hAnsi="Simplified Arabic" w:cs="Simplified Arabic"/>
          <w:sz w:val="28"/>
          <w:szCs w:val="28"/>
          <w:rtl/>
        </w:rPr>
        <w:t xml:space="preserve"> هذه الدراسة إلى تحليل تأثير تعزيز ممارسات الإدارة الرشيقة على الأداء الاستراتيجي في المؤسسات الرياضية. تم تطبيق الدراسة على عدد من المؤسسات الرياضية في جمهورية مصر العربية. تناولت الدراسة عدة جوانب للإدارة الرشيقة، منها دعم الإدارة العليا، تعزيز التعاون بين العاملين والإدارة، التركيز على التدريب، وإحداث تغيير في ثقافة المؤسسة. لجمع البيانات، تم استخدام استبيان شارك فيه </w:t>
      </w:r>
      <w:r w:rsidR="00E04B85">
        <w:rPr>
          <w:rFonts w:ascii="Simplified Arabic" w:hAnsi="Simplified Arabic" w:cs="Simplified Arabic" w:hint="cs"/>
          <w:sz w:val="28"/>
          <w:szCs w:val="28"/>
          <w:rtl/>
        </w:rPr>
        <w:t>(300)</w:t>
      </w:r>
      <w:r w:rsidR="009117D3" w:rsidRPr="009117D3">
        <w:rPr>
          <w:rFonts w:ascii="Simplified Arabic" w:hAnsi="Simplified Arabic" w:cs="Simplified Arabic"/>
          <w:sz w:val="28"/>
          <w:szCs w:val="28"/>
          <w:rtl/>
        </w:rPr>
        <w:t xml:space="preserve"> فرد من العاملين في مؤسسات رياضية مختلفة بمصر، مثل وزارة الشباب والرياضة، اللجنة الأولمبية، الاتحادات الرياضية، والأندية الرياضية</w:t>
      </w:r>
      <w:r w:rsidR="009117D3" w:rsidRPr="009117D3">
        <w:rPr>
          <w:rFonts w:ascii="Simplified Arabic" w:hAnsi="Simplified Arabic" w:cs="Simplified Arabic"/>
          <w:sz w:val="28"/>
          <w:szCs w:val="28"/>
          <w:lang w:bidi="ar-EG"/>
        </w:rPr>
        <w:t>.</w:t>
      </w:r>
    </w:p>
    <w:p w14:paraId="7EC3DDDB" w14:textId="77777777" w:rsidR="009117D3" w:rsidRPr="009117D3" w:rsidRDefault="009117D3" w:rsidP="009117D3">
      <w:pPr>
        <w:bidi/>
        <w:jc w:val="both"/>
        <w:rPr>
          <w:rFonts w:ascii="Simplified Arabic" w:hAnsi="Simplified Arabic" w:cs="Simplified Arabic"/>
          <w:sz w:val="28"/>
          <w:szCs w:val="28"/>
          <w:lang w:bidi="ar-EG"/>
        </w:rPr>
      </w:pPr>
      <w:r w:rsidRPr="009117D3">
        <w:rPr>
          <w:rFonts w:ascii="Simplified Arabic" w:hAnsi="Simplified Arabic" w:cs="Simplified Arabic"/>
          <w:sz w:val="28"/>
          <w:szCs w:val="28"/>
          <w:rtl/>
        </w:rPr>
        <w:t xml:space="preserve">أظهرت النتائج أن مستوى اهتمام المؤسسات الرياضية بممارسات الإدارة الرشيقة ضعيف، وأن أدوات الإدارة الرشيقة غير متوافقة بشكل كامل مع هذه المؤسسات. ومع ذلك، تبين أن تبني الإدارة الرشيقة له تأثير معنوي وإيجابي في تحسين الأداء الاستراتيجي للمؤسسات الرياضية. كما أشارت الدراسة إلى </w:t>
      </w:r>
      <w:r w:rsidRPr="009117D3">
        <w:rPr>
          <w:rFonts w:ascii="Simplified Arabic" w:hAnsi="Simplified Arabic" w:cs="Simplified Arabic"/>
          <w:sz w:val="28"/>
          <w:szCs w:val="28"/>
          <w:rtl/>
        </w:rPr>
        <w:lastRenderedPageBreak/>
        <w:t>أن ضعف الأداء الاستراتيجي في بعض المؤسسات الرياضية يمكن تحسينه باستخدام أدوات الإدارة الرشيقة</w:t>
      </w:r>
      <w:r w:rsidRPr="009117D3">
        <w:rPr>
          <w:rFonts w:ascii="Simplified Arabic" w:hAnsi="Simplified Arabic" w:cs="Simplified Arabic"/>
          <w:sz w:val="28"/>
          <w:szCs w:val="28"/>
          <w:lang w:bidi="ar-EG"/>
        </w:rPr>
        <w:t>.</w:t>
      </w:r>
    </w:p>
    <w:p w14:paraId="15D78B62" w14:textId="791F0B56" w:rsidR="002F77A8" w:rsidRDefault="009117D3" w:rsidP="00183ACA">
      <w:pPr>
        <w:bidi/>
        <w:jc w:val="both"/>
        <w:rPr>
          <w:rFonts w:ascii="Simplified Arabic" w:hAnsi="Simplified Arabic" w:cs="Simplified Arabic"/>
          <w:sz w:val="28"/>
          <w:szCs w:val="28"/>
          <w:rtl/>
          <w:lang w:bidi="ar-EG"/>
        </w:rPr>
      </w:pPr>
      <w:r w:rsidRPr="009117D3">
        <w:rPr>
          <w:rFonts w:ascii="Simplified Arabic" w:hAnsi="Simplified Arabic" w:cs="Simplified Arabic"/>
          <w:sz w:val="28"/>
          <w:szCs w:val="28"/>
          <w:rtl/>
        </w:rPr>
        <w:t>أوصت الدراسة بضرورة تعزيز ممارسات الإدارة الرشيقة في المؤسسات الرياضية لتحسين أدائها الاستراتيجي. وركزت على أربع متطلبات رئيسية: دعم الإدارة العليا، تعزيز التعاون بين العاملين والإدارة، الاهتمام بالتدريب، والتغيير في ثقافة المؤسسة</w:t>
      </w:r>
      <w:r w:rsidRPr="009117D3">
        <w:rPr>
          <w:rFonts w:ascii="Simplified Arabic" w:hAnsi="Simplified Arabic" w:cs="Simplified Arabic"/>
          <w:sz w:val="28"/>
          <w:szCs w:val="28"/>
          <w:lang w:bidi="ar-EG"/>
        </w:rPr>
        <w:t>.</w:t>
      </w:r>
    </w:p>
    <w:p w14:paraId="169B9518" w14:textId="64B59CC2" w:rsidR="00183ACA" w:rsidRPr="00183ACA" w:rsidRDefault="002F77A8" w:rsidP="00183ACA">
      <w:pPr>
        <w:bidi/>
        <w:jc w:val="both"/>
        <w:rPr>
          <w:rFonts w:ascii="Simplified Arabic" w:hAnsi="Simplified Arabic" w:cs="Simplified Arabic"/>
          <w:sz w:val="28"/>
          <w:szCs w:val="28"/>
          <w:lang w:bidi="ar-EG"/>
        </w:rPr>
      </w:pPr>
      <w:r w:rsidRPr="00183ACA">
        <w:rPr>
          <w:rFonts w:ascii="Simplified Arabic" w:hAnsi="Simplified Arabic" w:cs="Simplified Arabic"/>
          <w:b/>
          <w:bCs/>
          <w:sz w:val="28"/>
          <w:szCs w:val="28"/>
          <w:rtl/>
          <w:lang w:bidi="ar-EG"/>
        </w:rPr>
        <w:t xml:space="preserve">دراسة </w:t>
      </w:r>
      <w:r w:rsidR="00183ACA" w:rsidRPr="00183ACA">
        <w:rPr>
          <w:rFonts w:ascii="Simplified Arabic" w:hAnsi="Simplified Arabic" w:cs="Simplified Arabic" w:hint="cs"/>
          <w:b/>
          <w:bCs/>
          <w:sz w:val="28"/>
          <w:szCs w:val="28"/>
          <w:rtl/>
          <w:lang w:bidi="ar-EG"/>
        </w:rPr>
        <w:t>عضوم</w:t>
      </w:r>
      <w:r w:rsidRPr="00183ACA">
        <w:rPr>
          <w:rFonts w:ascii="Simplified Arabic" w:hAnsi="Simplified Arabic" w:cs="Simplified Arabic"/>
          <w:b/>
          <w:bCs/>
          <w:sz w:val="28"/>
          <w:szCs w:val="28"/>
          <w:rtl/>
          <w:lang w:bidi="ar-EG"/>
        </w:rPr>
        <w:t xml:space="preserve"> </w:t>
      </w:r>
      <w:r w:rsidR="00183ACA" w:rsidRPr="00183ACA">
        <w:rPr>
          <w:rFonts w:ascii="Simplified Arabic" w:hAnsi="Simplified Arabic" w:cs="Simplified Arabic" w:hint="cs"/>
          <w:b/>
          <w:bCs/>
          <w:sz w:val="28"/>
          <w:szCs w:val="28"/>
          <w:rtl/>
          <w:lang w:bidi="ar-EG"/>
        </w:rPr>
        <w:t>(2021)</w:t>
      </w:r>
      <w:r w:rsidR="00183ACA">
        <w:rPr>
          <w:rFonts w:ascii="Simplified Arabic" w:hAnsi="Simplified Arabic" w:cs="Simplified Arabic" w:hint="cs"/>
          <w:sz w:val="28"/>
          <w:szCs w:val="28"/>
          <w:rtl/>
          <w:lang w:bidi="ar-EG"/>
        </w:rPr>
        <w:t xml:space="preserve"> </w:t>
      </w:r>
      <w:r w:rsidR="00183ACA">
        <w:rPr>
          <w:rFonts w:ascii="Simplified Arabic" w:hAnsi="Simplified Arabic" w:cs="Simplified Arabic"/>
          <w:sz w:val="28"/>
          <w:szCs w:val="28"/>
          <w:rtl/>
          <w:lang w:bidi="ar-EG"/>
        </w:rPr>
        <w:t>هدفت</w:t>
      </w:r>
      <w:r w:rsidR="00183ACA" w:rsidRPr="00183ACA">
        <w:rPr>
          <w:rFonts w:ascii="Simplified Arabic" w:hAnsi="Simplified Arabic" w:cs="Simplified Arabic"/>
          <w:sz w:val="28"/>
          <w:szCs w:val="28"/>
          <w:rtl/>
        </w:rPr>
        <w:t xml:space="preserve"> الدراسة إلى تحليل تأثير الإدارة الرشيقة على تحقيق الإبداع الإداري. قام الباحث بإجراء الدراسة على المنظمات غير الحكومية، وركز على ثلاثة أبعاد أساسية للإدارة الرشيقة وهي: التحسين المستمر، العمل القياسي، وستة سيجما. شملت الدراسة عينة من </w:t>
      </w:r>
      <w:r w:rsidR="00E04B85">
        <w:rPr>
          <w:rFonts w:ascii="Simplified Arabic" w:hAnsi="Simplified Arabic" w:cs="Simplified Arabic" w:hint="cs"/>
          <w:sz w:val="28"/>
          <w:szCs w:val="28"/>
          <w:rtl/>
        </w:rPr>
        <w:t>(175)</w:t>
      </w:r>
      <w:r w:rsidR="00183ACA" w:rsidRPr="00183ACA">
        <w:rPr>
          <w:rFonts w:ascii="Simplified Arabic" w:hAnsi="Simplified Arabic" w:cs="Simplified Arabic"/>
          <w:sz w:val="28"/>
          <w:szCs w:val="28"/>
          <w:rtl/>
        </w:rPr>
        <w:t xml:space="preserve"> موظفاً، وتم جمع البيانات باستخدام استبيان استرد الباحث منها </w:t>
      </w:r>
      <w:r w:rsidR="00E04B85">
        <w:rPr>
          <w:rFonts w:ascii="Simplified Arabic" w:hAnsi="Simplified Arabic" w:cs="Simplified Arabic" w:hint="cs"/>
          <w:sz w:val="28"/>
          <w:szCs w:val="28"/>
          <w:rtl/>
        </w:rPr>
        <w:t>(116)</w:t>
      </w:r>
      <w:r w:rsidR="00183ACA" w:rsidRPr="00183ACA">
        <w:rPr>
          <w:rFonts w:ascii="Simplified Arabic" w:hAnsi="Simplified Arabic" w:cs="Simplified Arabic"/>
          <w:sz w:val="28"/>
          <w:szCs w:val="28"/>
          <w:rtl/>
        </w:rPr>
        <w:t xml:space="preserve"> بنسبة استجابة بلغت</w:t>
      </w:r>
      <w:r w:rsidR="00E04B85">
        <w:rPr>
          <w:rFonts w:ascii="Simplified Arabic" w:hAnsi="Simplified Arabic" w:cs="Simplified Arabic" w:hint="cs"/>
          <w:sz w:val="28"/>
          <w:szCs w:val="28"/>
          <w:rtl/>
        </w:rPr>
        <w:t xml:space="preserve"> (</w:t>
      </w:r>
      <w:r w:rsidR="00183ACA" w:rsidRPr="00183ACA">
        <w:rPr>
          <w:rFonts w:ascii="Simplified Arabic" w:hAnsi="Simplified Arabic" w:cs="Simplified Arabic"/>
          <w:sz w:val="28"/>
          <w:szCs w:val="28"/>
          <w:rtl/>
        </w:rPr>
        <w:t>95.8%</w:t>
      </w:r>
      <w:r w:rsidR="00E04B85">
        <w:rPr>
          <w:rFonts w:ascii="Simplified Arabic" w:hAnsi="Simplified Arabic" w:cs="Simplified Arabic" w:hint="cs"/>
          <w:sz w:val="28"/>
          <w:szCs w:val="28"/>
          <w:rtl/>
        </w:rPr>
        <w:t xml:space="preserve">) </w:t>
      </w:r>
      <w:r w:rsidR="00183ACA" w:rsidRPr="00183ACA">
        <w:rPr>
          <w:rFonts w:ascii="Simplified Arabic" w:hAnsi="Simplified Arabic" w:cs="Simplified Arabic"/>
          <w:sz w:val="28"/>
          <w:szCs w:val="28"/>
          <w:rtl/>
        </w:rPr>
        <w:t>استخدم الباحث المنهج الوصفي التحليلي وبرنامج</w:t>
      </w:r>
      <w:r w:rsidR="00183ACA" w:rsidRPr="00183ACA">
        <w:rPr>
          <w:rFonts w:ascii="Simplified Arabic" w:hAnsi="Simplified Arabic" w:cs="Simplified Arabic"/>
          <w:sz w:val="28"/>
          <w:szCs w:val="28"/>
          <w:lang w:bidi="ar-EG"/>
        </w:rPr>
        <w:t xml:space="preserve"> SPSS </w:t>
      </w:r>
      <w:r w:rsidR="00183ACA" w:rsidRPr="00183ACA">
        <w:rPr>
          <w:rFonts w:ascii="Simplified Arabic" w:hAnsi="Simplified Arabic" w:cs="Simplified Arabic"/>
          <w:sz w:val="28"/>
          <w:szCs w:val="28"/>
          <w:rtl/>
        </w:rPr>
        <w:t>لتحليل البيانات</w:t>
      </w:r>
      <w:r w:rsidR="00183ACA" w:rsidRPr="00183ACA">
        <w:rPr>
          <w:rFonts w:ascii="Simplified Arabic" w:hAnsi="Simplified Arabic" w:cs="Simplified Arabic"/>
          <w:sz w:val="28"/>
          <w:szCs w:val="28"/>
          <w:lang w:bidi="ar-EG"/>
        </w:rPr>
        <w:t>.</w:t>
      </w:r>
    </w:p>
    <w:p w14:paraId="69B3780F" w14:textId="6C2C5BFB" w:rsidR="00183ACA" w:rsidRPr="00183ACA" w:rsidRDefault="00183ACA" w:rsidP="00183ACA">
      <w:pPr>
        <w:bidi/>
        <w:jc w:val="both"/>
        <w:rPr>
          <w:rFonts w:ascii="Simplified Arabic" w:hAnsi="Simplified Arabic" w:cs="Simplified Arabic"/>
          <w:sz w:val="28"/>
          <w:szCs w:val="28"/>
          <w:lang w:bidi="ar-EG"/>
        </w:rPr>
      </w:pPr>
      <w:r w:rsidRPr="00183ACA">
        <w:rPr>
          <w:rFonts w:ascii="Simplified Arabic" w:hAnsi="Simplified Arabic" w:cs="Simplified Arabic"/>
          <w:sz w:val="28"/>
          <w:szCs w:val="28"/>
          <w:rtl/>
        </w:rPr>
        <w:t>توصلت الدراسة إلى أن مستوى توفر أدوات الإدارة الرشيقة بأبعادها الثلاثة كان مرتفعاً بين موظفي منظمة "قوى الأطفال العالمية" في سوريا. كما أظهرت النتائج وجود تأثير معنوي ذو دلالة إحصائية للإدارة الرشيقة على الإبداع الإداري، حيث ساهمت الأدوات المستخدمة بنسبة</w:t>
      </w:r>
      <w:r w:rsidR="00E04B85">
        <w:rPr>
          <w:rFonts w:ascii="Simplified Arabic" w:hAnsi="Simplified Arabic" w:cs="Simplified Arabic" w:hint="cs"/>
          <w:sz w:val="28"/>
          <w:szCs w:val="28"/>
          <w:rtl/>
        </w:rPr>
        <w:t xml:space="preserve"> (</w:t>
      </w:r>
      <w:r w:rsidRPr="00183ACA">
        <w:rPr>
          <w:rFonts w:ascii="Simplified Arabic" w:hAnsi="Simplified Arabic" w:cs="Simplified Arabic"/>
          <w:sz w:val="28"/>
          <w:szCs w:val="28"/>
          <w:rtl/>
        </w:rPr>
        <w:t>88.5%</w:t>
      </w:r>
      <w:r w:rsidR="00E04B85">
        <w:rPr>
          <w:rFonts w:ascii="Simplified Arabic" w:hAnsi="Simplified Arabic" w:cs="Simplified Arabic" w:hint="cs"/>
          <w:sz w:val="28"/>
          <w:szCs w:val="28"/>
          <w:rtl/>
        </w:rPr>
        <w:t>)</w:t>
      </w:r>
      <w:r w:rsidRPr="00183ACA">
        <w:rPr>
          <w:rFonts w:ascii="Simplified Arabic" w:hAnsi="Simplified Arabic" w:cs="Simplified Arabic"/>
          <w:sz w:val="28"/>
          <w:szCs w:val="28"/>
          <w:rtl/>
        </w:rPr>
        <w:t xml:space="preserve"> في تحقيق هذا الإبداع. لم يظهر أي تأثير معنوي بناءً على الجنس أو المستوى التعليمي أو سنوات الخبرة، بينما كانت هناك فروق ذات دلالة إحصائية بناءً على العمر باستثناء العمل القياسي</w:t>
      </w:r>
      <w:r w:rsidRPr="00183ACA">
        <w:rPr>
          <w:rFonts w:ascii="Simplified Arabic" w:hAnsi="Simplified Arabic" w:cs="Simplified Arabic"/>
          <w:sz w:val="28"/>
          <w:szCs w:val="28"/>
          <w:lang w:bidi="ar-EG"/>
        </w:rPr>
        <w:t>.</w:t>
      </w:r>
    </w:p>
    <w:p w14:paraId="3D81C9A4" w14:textId="6110DD26" w:rsidR="002F77A8" w:rsidRDefault="00183ACA" w:rsidP="00EC65D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183ACA">
        <w:rPr>
          <w:rFonts w:ascii="Simplified Arabic" w:hAnsi="Simplified Arabic" w:cs="Simplified Arabic"/>
          <w:sz w:val="28"/>
          <w:szCs w:val="28"/>
          <w:rtl/>
        </w:rPr>
        <w:t>أوصت الدراسة بضرورة تعزيز استخدام الأدوات الإدارية الخاصة بالإدارة الرشيقة، بما في ذلك التحسين المستمر، العمل القياسي، وستة سيجما، نظراً لأثرها الواضح في تعزيز الإبداع الإداري في المنظمة موضوع الدراسة</w:t>
      </w:r>
    </w:p>
    <w:p w14:paraId="4F3E2061" w14:textId="0789FD1D" w:rsidR="00F20A6B" w:rsidRPr="006B5693" w:rsidRDefault="00F20A6B" w:rsidP="006B5693">
      <w:pPr>
        <w:bidi/>
        <w:jc w:val="both"/>
        <w:rPr>
          <w:rFonts w:ascii="Simplified Arabic" w:hAnsi="Simplified Arabic" w:cs="Simplified Arabic"/>
          <w:sz w:val="28"/>
          <w:szCs w:val="28"/>
          <w:lang w:bidi="ar-EG"/>
        </w:rPr>
      </w:pPr>
      <w:r w:rsidRPr="006B5693">
        <w:rPr>
          <w:rFonts w:ascii="Simplified Arabic" w:hAnsi="Simplified Arabic" w:cs="Simplified Arabic"/>
          <w:b/>
          <w:bCs/>
          <w:sz w:val="28"/>
          <w:szCs w:val="28"/>
          <w:rtl/>
          <w:lang w:bidi="ar-EG"/>
        </w:rPr>
        <w:t xml:space="preserve">دراسة </w:t>
      </w:r>
      <w:r w:rsidRPr="006B5693">
        <w:rPr>
          <w:rFonts w:ascii="Simplified Arabic" w:hAnsi="Simplified Arabic" w:cs="Simplified Arabic" w:hint="cs"/>
          <w:b/>
          <w:bCs/>
          <w:sz w:val="28"/>
          <w:szCs w:val="28"/>
          <w:rtl/>
          <w:lang w:bidi="ar-EG"/>
        </w:rPr>
        <w:t>الشوابكة</w:t>
      </w:r>
      <w:r w:rsidRPr="006B5693">
        <w:rPr>
          <w:rFonts w:ascii="Simplified Arabic" w:hAnsi="Simplified Arabic" w:cs="Simplified Arabic"/>
          <w:b/>
          <w:bCs/>
          <w:sz w:val="28"/>
          <w:szCs w:val="28"/>
          <w:rtl/>
          <w:lang w:bidi="ar-EG"/>
        </w:rPr>
        <w:t xml:space="preserve"> وآخر</w:t>
      </w:r>
      <w:r w:rsidRPr="006B5693">
        <w:rPr>
          <w:rFonts w:ascii="Simplified Arabic" w:hAnsi="Simplified Arabic" w:cs="Simplified Arabic" w:hint="cs"/>
          <w:b/>
          <w:bCs/>
          <w:sz w:val="28"/>
          <w:szCs w:val="28"/>
          <w:rtl/>
          <w:lang w:bidi="ar-EG"/>
        </w:rPr>
        <w:t>ون</w:t>
      </w:r>
      <w:r w:rsidRPr="006B5693">
        <w:rPr>
          <w:rFonts w:ascii="Simplified Arabic" w:hAnsi="Simplified Arabic" w:cs="Simplified Arabic"/>
          <w:b/>
          <w:bCs/>
          <w:sz w:val="28"/>
          <w:szCs w:val="28"/>
          <w:rtl/>
          <w:lang w:bidi="ar-EG"/>
        </w:rPr>
        <w:t xml:space="preserve"> </w:t>
      </w:r>
      <w:r w:rsidR="006B5693" w:rsidRPr="006B5693">
        <w:rPr>
          <w:rFonts w:ascii="Simplified Arabic" w:hAnsi="Simplified Arabic" w:cs="Simplified Arabic" w:hint="cs"/>
          <w:b/>
          <w:bCs/>
          <w:sz w:val="28"/>
          <w:szCs w:val="28"/>
          <w:rtl/>
          <w:lang w:bidi="ar-EG"/>
        </w:rPr>
        <w:t>(2020)</w:t>
      </w:r>
      <w:r w:rsidRPr="006B5693">
        <w:rPr>
          <w:rFonts w:ascii="Simplified Arabic" w:hAnsi="Simplified Arabic" w:cs="Simplified Arabic"/>
          <w:b/>
          <w:bCs/>
          <w:sz w:val="28"/>
          <w:szCs w:val="28"/>
          <w:rtl/>
          <w:lang w:bidi="ar-EG"/>
        </w:rPr>
        <w:t xml:space="preserve"> بعنوان</w:t>
      </w:r>
      <w:r w:rsidR="006B5693">
        <w:rPr>
          <w:rFonts w:ascii="Simplified Arabic" w:hAnsi="Simplified Arabic" w:cs="Simplified Arabic" w:hint="cs"/>
          <w:b/>
          <w:bCs/>
          <w:sz w:val="28"/>
          <w:szCs w:val="28"/>
          <w:rtl/>
          <w:lang w:bidi="ar-EG"/>
        </w:rPr>
        <w:t>:</w:t>
      </w:r>
      <w:r w:rsidRPr="006B5693">
        <w:rPr>
          <w:rFonts w:ascii="Simplified Arabic" w:hAnsi="Simplified Arabic" w:cs="Simplified Arabic"/>
          <w:sz w:val="28"/>
          <w:szCs w:val="28"/>
          <w:rtl/>
          <w:lang w:bidi="ar-EG"/>
        </w:rPr>
        <w:t xml:space="preserve"> التوجهات الاستراتيجية وآثارها في نجاح المشاريع أطور البسيط رأس المال الفكري دراسة ميدانية في مركز عبد الله الصيني للتصميم والتطوير </w:t>
      </w:r>
      <w:r w:rsidR="006B5693">
        <w:rPr>
          <w:rFonts w:ascii="Simplified Arabic" w:hAnsi="Simplified Arabic" w:cs="Simplified Arabic" w:hint="cs"/>
          <w:sz w:val="28"/>
          <w:szCs w:val="28"/>
          <w:rtl/>
          <w:lang w:bidi="ar-EG"/>
        </w:rPr>
        <w:t>(</w:t>
      </w:r>
      <w:r w:rsidRPr="006B5693">
        <w:rPr>
          <w:rFonts w:ascii="Simplified Arabic" w:hAnsi="Simplified Arabic" w:cs="Simplified Arabic" w:hint="cs"/>
          <w:sz w:val="28"/>
          <w:szCs w:val="28"/>
          <w:rtl/>
          <w:lang w:bidi="ar-EG"/>
        </w:rPr>
        <w:t>كادبي</w:t>
      </w:r>
      <w:r w:rsidR="006B5693">
        <w:rPr>
          <w:rFonts w:ascii="Simplified Arabic" w:hAnsi="Simplified Arabic" w:cs="Simplified Arabic" w:hint="cs"/>
          <w:sz w:val="28"/>
          <w:szCs w:val="28"/>
          <w:rtl/>
          <w:lang w:bidi="ar-EG"/>
        </w:rPr>
        <w:t>)</w:t>
      </w:r>
    </w:p>
    <w:p w14:paraId="1EB1B762" w14:textId="08139CB2" w:rsidR="006B5693" w:rsidRPr="006B5693" w:rsidRDefault="006B5693" w:rsidP="006B5693">
      <w:pPr>
        <w:bidi/>
        <w:jc w:val="both"/>
        <w:rPr>
          <w:rFonts w:ascii="Simplified Arabic" w:hAnsi="Simplified Arabic" w:cs="Simplified Arabic"/>
          <w:sz w:val="28"/>
          <w:szCs w:val="28"/>
          <w:lang w:bidi="ar-EG"/>
        </w:rPr>
      </w:pPr>
      <w:r w:rsidRPr="006B5693">
        <w:rPr>
          <w:rFonts w:ascii="Simplified Arabic" w:hAnsi="Simplified Arabic" w:cs="Simplified Arabic"/>
          <w:sz w:val="28"/>
          <w:szCs w:val="28"/>
          <w:rtl/>
        </w:rPr>
        <w:t xml:space="preserve">هدفت هذه الدراسة إلى استكشاف تأثير التوجهات الاستراتيجية على نجاح المشاريع في مركز الملك عبد الله الثاني للتصميم والتطوير، مع التركيز على دور رأس المال الفكري كمتغير أساسي. اعتمدت الدراسة على أسلوب الوصف التحليلي، واستهدفت عينة من الأفراد العاملين في مناصب مختلفة، مثل المدير العام المساعد ونائب المدير العام ومديري الدوائر ورؤساء الأقسام، من </w:t>
      </w:r>
      <w:r w:rsidR="005B4E00">
        <w:rPr>
          <w:rFonts w:ascii="Simplified Arabic" w:hAnsi="Simplified Arabic" w:cs="Simplified Arabic" w:hint="cs"/>
          <w:sz w:val="28"/>
          <w:szCs w:val="28"/>
          <w:rtl/>
        </w:rPr>
        <w:t>(12)</w:t>
      </w:r>
      <w:r w:rsidRPr="006B5693">
        <w:rPr>
          <w:rFonts w:ascii="Simplified Arabic" w:hAnsi="Simplified Arabic" w:cs="Simplified Arabic"/>
          <w:sz w:val="28"/>
          <w:szCs w:val="28"/>
          <w:rtl/>
        </w:rPr>
        <w:t xml:space="preserve"> شركة تابعة </w:t>
      </w:r>
      <w:r w:rsidRPr="006B5693">
        <w:rPr>
          <w:rFonts w:ascii="Simplified Arabic" w:hAnsi="Simplified Arabic" w:cs="Simplified Arabic"/>
          <w:sz w:val="28"/>
          <w:szCs w:val="28"/>
          <w:rtl/>
        </w:rPr>
        <w:lastRenderedPageBreak/>
        <w:t xml:space="preserve">للمركز. تم توزيع </w:t>
      </w:r>
      <w:r w:rsidR="005B4E00">
        <w:rPr>
          <w:rFonts w:ascii="Simplified Arabic" w:hAnsi="Simplified Arabic" w:cs="Simplified Arabic" w:hint="cs"/>
          <w:sz w:val="28"/>
          <w:szCs w:val="28"/>
          <w:rtl/>
        </w:rPr>
        <w:t>(134)</w:t>
      </w:r>
      <w:r w:rsidRPr="006B5693">
        <w:rPr>
          <w:rFonts w:ascii="Simplified Arabic" w:hAnsi="Simplified Arabic" w:cs="Simplified Arabic"/>
          <w:sz w:val="28"/>
          <w:szCs w:val="28"/>
          <w:rtl/>
        </w:rPr>
        <w:t xml:space="preserve"> استبانة، واستُعيدت </w:t>
      </w:r>
      <w:r w:rsidR="005B4E00">
        <w:rPr>
          <w:rFonts w:ascii="Simplified Arabic" w:hAnsi="Simplified Arabic" w:cs="Simplified Arabic" w:hint="cs"/>
          <w:sz w:val="28"/>
          <w:szCs w:val="28"/>
          <w:rtl/>
        </w:rPr>
        <w:t>(119)</w:t>
      </w:r>
      <w:r w:rsidRPr="006B5693">
        <w:rPr>
          <w:rFonts w:ascii="Simplified Arabic" w:hAnsi="Simplified Arabic" w:cs="Simplified Arabic"/>
          <w:sz w:val="28"/>
          <w:szCs w:val="28"/>
          <w:rtl/>
        </w:rPr>
        <w:t xml:space="preserve"> منها، وخلصت النتائج إلى أن </w:t>
      </w:r>
      <w:r w:rsidR="005B4E00">
        <w:rPr>
          <w:rFonts w:ascii="Simplified Arabic" w:hAnsi="Simplified Arabic" w:cs="Simplified Arabic" w:hint="cs"/>
          <w:sz w:val="28"/>
          <w:szCs w:val="28"/>
          <w:rtl/>
        </w:rPr>
        <w:t>(112)</w:t>
      </w:r>
      <w:r w:rsidRPr="006B5693">
        <w:rPr>
          <w:rFonts w:ascii="Simplified Arabic" w:hAnsi="Simplified Arabic" w:cs="Simplified Arabic"/>
          <w:sz w:val="28"/>
          <w:szCs w:val="28"/>
          <w:rtl/>
        </w:rPr>
        <w:t xml:space="preserve"> استبانة كانت صالحة للتحليل، ما يعني أن نسبة الصلاحية بلغت</w:t>
      </w:r>
      <w:r w:rsidR="005B4E00">
        <w:rPr>
          <w:rFonts w:ascii="Simplified Arabic" w:hAnsi="Simplified Arabic" w:cs="Simplified Arabic" w:hint="cs"/>
          <w:sz w:val="28"/>
          <w:szCs w:val="28"/>
          <w:rtl/>
        </w:rPr>
        <w:t>(</w:t>
      </w:r>
      <w:r w:rsidRPr="006B5693">
        <w:rPr>
          <w:rFonts w:ascii="Simplified Arabic" w:hAnsi="Simplified Arabic" w:cs="Simplified Arabic"/>
          <w:sz w:val="28"/>
          <w:szCs w:val="28"/>
          <w:rtl/>
        </w:rPr>
        <w:t>84</w:t>
      </w:r>
      <w:r w:rsidRPr="006B5693">
        <w:rPr>
          <w:rFonts w:ascii="Simplified Arabic" w:hAnsi="Simplified Arabic" w:cs="Simplified Arabic"/>
          <w:sz w:val="28"/>
          <w:szCs w:val="28"/>
          <w:lang w:bidi="ar-EG"/>
        </w:rPr>
        <w:t>%</w:t>
      </w:r>
      <w:r w:rsidR="005B4E00">
        <w:rPr>
          <w:rFonts w:ascii="Simplified Arabic" w:hAnsi="Simplified Arabic" w:cs="Simplified Arabic" w:hint="cs"/>
          <w:sz w:val="28"/>
          <w:szCs w:val="28"/>
          <w:rtl/>
          <w:lang w:bidi="ar-EG"/>
        </w:rPr>
        <w:t>)</w:t>
      </w:r>
    </w:p>
    <w:p w14:paraId="22D4EF2A" w14:textId="77777777" w:rsidR="006B5693" w:rsidRPr="006B5693" w:rsidRDefault="006B5693" w:rsidP="006B5693">
      <w:pPr>
        <w:bidi/>
        <w:jc w:val="both"/>
        <w:rPr>
          <w:rFonts w:ascii="Simplified Arabic" w:hAnsi="Simplified Arabic" w:cs="Simplified Arabic"/>
          <w:sz w:val="28"/>
          <w:szCs w:val="28"/>
          <w:lang w:bidi="ar-EG"/>
        </w:rPr>
      </w:pPr>
      <w:r w:rsidRPr="006B5693">
        <w:rPr>
          <w:rFonts w:ascii="Simplified Arabic" w:hAnsi="Simplified Arabic" w:cs="Simplified Arabic"/>
          <w:sz w:val="28"/>
          <w:szCs w:val="28"/>
          <w:rtl/>
        </w:rPr>
        <w:t>استخدمت الدراسة عدة أساليب إحصائية، مثل حساب المتوسطات والانحرافات المعيارية، بالإضافة إلى تحليل الانحدار البسيط والمتعدد. من أبرز النتائج التي توصلت إليها الدراسة، أن الشركات التابعة للمركز تُولي اهتمامًا كبيرًا بتطوير آلية للتوجهات الاستراتيجية بأبعادها المختلفة، مما يسهم في تعزيز نجاح المشاريع من خلال الاستفادة من عناصر رأس المال الفكري، والتي تشمل رأس المال البشري والهيكلي والعلاقات</w:t>
      </w:r>
      <w:r w:rsidRPr="006B5693">
        <w:rPr>
          <w:rFonts w:ascii="Simplified Arabic" w:hAnsi="Simplified Arabic" w:cs="Simplified Arabic"/>
          <w:sz w:val="28"/>
          <w:szCs w:val="28"/>
          <w:lang w:bidi="ar-EG"/>
        </w:rPr>
        <w:t>.</w:t>
      </w:r>
    </w:p>
    <w:p w14:paraId="5DE7D973" w14:textId="77777777" w:rsidR="006B5693" w:rsidRPr="006B5693" w:rsidRDefault="006B5693" w:rsidP="006B5693">
      <w:pPr>
        <w:bidi/>
        <w:jc w:val="both"/>
        <w:rPr>
          <w:rFonts w:ascii="Simplified Arabic" w:hAnsi="Simplified Arabic" w:cs="Simplified Arabic"/>
          <w:sz w:val="28"/>
          <w:szCs w:val="28"/>
          <w:lang w:bidi="ar-EG"/>
        </w:rPr>
      </w:pPr>
      <w:r w:rsidRPr="006B5693">
        <w:rPr>
          <w:rFonts w:ascii="Simplified Arabic" w:hAnsi="Simplified Arabic" w:cs="Simplified Arabic"/>
          <w:sz w:val="28"/>
          <w:szCs w:val="28"/>
          <w:rtl/>
        </w:rPr>
        <w:t>كما أوصت الدراسة بضرورة أن تتبنى الشركات والمنظمات استراتيجيات تتماشى مع التطورات التكنولوجية الحديثة، مثل خفض التكاليف وتعزيز التفكير الريادي بين الموظفين، لما له من تأثير إيجابي على نجاح المشاريع وزيادة كفاءتها وفاعليتها. ومن المهم أيضًا العمل على تنمية وتطوير رأس المال الفكري بما يتوافق مع متطلبات البيئة الخارجية للمنظمة</w:t>
      </w:r>
      <w:r w:rsidRPr="006B5693">
        <w:rPr>
          <w:rFonts w:ascii="Simplified Arabic" w:hAnsi="Simplified Arabic" w:cs="Simplified Arabic"/>
          <w:sz w:val="28"/>
          <w:szCs w:val="28"/>
          <w:lang w:bidi="ar-EG"/>
        </w:rPr>
        <w:t>.</w:t>
      </w:r>
    </w:p>
    <w:p w14:paraId="0CA4E19C" w14:textId="3EE0F240" w:rsidR="005B4E00" w:rsidRPr="005B4E00" w:rsidRDefault="00F20A6B" w:rsidP="005B4E00">
      <w:pPr>
        <w:bidi/>
        <w:jc w:val="both"/>
        <w:rPr>
          <w:rFonts w:ascii="Simplified Arabic" w:hAnsi="Simplified Arabic" w:cs="Simplified Arabic"/>
          <w:sz w:val="28"/>
          <w:szCs w:val="28"/>
          <w:lang w:bidi="ar-EG"/>
        </w:rPr>
      </w:pPr>
      <w:r w:rsidRPr="005B4E00">
        <w:rPr>
          <w:rFonts w:ascii="Simplified Arabic" w:hAnsi="Simplified Arabic" w:cs="Simplified Arabic" w:hint="cs"/>
          <w:b/>
          <w:bCs/>
          <w:sz w:val="28"/>
          <w:szCs w:val="28"/>
          <w:rtl/>
          <w:lang w:bidi="ar-EG"/>
        </w:rPr>
        <w:t>دراسة النسور (2020) بعنوان</w:t>
      </w:r>
      <w:r w:rsidR="005B4E00">
        <w:rPr>
          <w:rFonts w:ascii="Simplified Arabic" w:hAnsi="Simplified Arabic" w:cs="Simplified Arabic" w:hint="cs"/>
          <w:sz w:val="28"/>
          <w:szCs w:val="28"/>
          <w:rtl/>
          <w:lang w:bidi="ar-EG"/>
        </w:rPr>
        <w:t>:</w:t>
      </w:r>
      <w:r w:rsidRPr="005B4E00">
        <w:rPr>
          <w:rFonts w:ascii="Simplified Arabic" w:hAnsi="Simplified Arabic" w:cs="Simplified Arabic" w:hint="cs"/>
          <w:sz w:val="28"/>
          <w:szCs w:val="28"/>
          <w:rtl/>
          <w:lang w:bidi="ar-EG"/>
        </w:rPr>
        <w:t xml:space="preserve"> </w:t>
      </w:r>
      <w:r w:rsidRPr="005B4E00">
        <w:rPr>
          <w:rFonts w:ascii="Simplified Arabic" w:hAnsi="Simplified Arabic" w:cs="Simplified Arabic"/>
          <w:sz w:val="28"/>
          <w:szCs w:val="28"/>
          <w:rtl/>
          <w:lang w:bidi="ar-EG"/>
        </w:rPr>
        <w:t xml:space="preserve">اقترح لتطبيق أبعاد حوكمة الشركات في تعزيز نجاح المشروع في مجموعة شركات المناصير دراسة تطبيقية </w:t>
      </w:r>
      <w:r w:rsidR="005B4E00" w:rsidRPr="005B4E00">
        <w:rPr>
          <w:rFonts w:ascii="Simplified Arabic" w:hAnsi="Simplified Arabic" w:cs="Simplified Arabic" w:hint="cs"/>
          <w:sz w:val="28"/>
          <w:szCs w:val="28"/>
          <w:rtl/>
          <w:lang w:bidi="ar-EG"/>
        </w:rPr>
        <w:t>تحليلية:</w:t>
      </w:r>
      <w:r w:rsidRPr="005B4E00">
        <w:rPr>
          <w:rFonts w:ascii="Simplified Arabic" w:hAnsi="Simplified Arabic" w:cs="Simplified Arabic" w:hint="cs"/>
          <w:sz w:val="28"/>
          <w:szCs w:val="28"/>
          <w:rtl/>
          <w:lang w:bidi="ar-EG"/>
        </w:rPr>
        <w:t xml:space="preserve"> </w:t>
      </w:r>
      <w:r w:rsidR="005B4E00" w:rsidRPr="005B4E00">
        <w:rPr>
          <w:rFonts w:ascii="Simplified Arabic" w:hAnsi="Simplified Arabic" w:cs="Simplified Arabic" w:hint="cs"/>
          <w:sz w:val="28"/>
          <w:szCs w:val="28"/>
          <w:rtl/>
          <w:lang w:bidi="ar-EG"/>
        </w:rPr>
        <w:t xml:space="preserve"> </w:t>
      </w:r>
    </w:p>
    <w:p w14:paraId="1AB2B8E8" w14:textId="31AA3474" w:rsidR="005B4E00" w:rsidRPr="005B4E00" w:rsidRDefault="005B4E00" w:rsidP="005B4E00">
      <w:pPr>
        <w:bidi/>
        <w:jc w:val="both"/>
        <w:rPr>
          <w:rFonts w:ascii="Simplified Arabic" w:hAnsi="Simplified Arabic" w:cs="Simplified Arabic"/>
          <w:sz w:val="28"/>
          <w:szCs w:val="28"/>
          <w:lang w:bidi="ar-EG"/>
        </w:rPr>
      </w:pPr>
      <w:r w:rsidRPr="005B4E00">
        <w:rPr>
          <w:rFonts w:ascii="Simplified Arabic" w:hAnsi="Simplified Arabic" w:cs="Simplified Arabic"/>
          <w:sz w:val="28"/>
          <w:szCs w:val="28"/>
          <w:rtl/>
        </w:rPr>
        <w:t xml:space="preserve">هدفت هذه الدراسة إلى فهم أبعاد حوكمة الشركات وتأثيرها على نجاح مجموعة شركات المناصير. استخدمت الدراسة منهجية نوعية من خلال مجموعات التركيز، ومنهجية كمية تعتمد على تحليل البيانات عبر استبيانات تم تطويرها وتوزيعها على عينة عشوائية بسيطة تضم مديري مشاريع ومديري تخطيط ومديرين إداريين، بالإضافة إلى فرق عمل في المشاريع التابعة لمجموعة أبو المناصير. تم توزيع </w:t>
      </w:r>
      <w:r>
        <w:rPr>
          <w:rFonts w:ascii="Simplified Arabic" w:hAnsi="Simplified Arabic" w:cs="Simplified Arabic" w:hint="cs"/>
          <w:sz w:val="28"/>
          <w:szCs w:val="28"/>
          <w:rtl/>
        </w:rPr>
        <w:t>(240)</w:t>
      </w:r>
      <w:r w:rsidRPr="005B4E00">
        <w:rPr>
          <w:rFonts w:ascii="Simplified Arabic" w:hAnsi="Simplified Arabic" w:cs="Simplified Arabic"/>
          <w:sz w:val="28"/>
          <w:szCs w:val="28"/>
          <w:rtl/>
        </w:rPr>
        <w:t xml:space="preserve"> استبيانًا، واستُرجع </w:t>
      </w:r>
      <w:r>
        <w:rPr>
          <w:rFonts w:ascii="Simplified Arabic" w:hAnsi="Simplified Arabic" w:cs="Simplified Arabic" w:hint="cs"/>
          <w:sz w:val="28"/>
          <w:szCs w:val="28"/>
          <w:rtl/>
        </w:rPr>
        <w:t>(142)</w:t>
      </w:r>
      <w:r w:rsidRPr="005B4E00">
        <w:rPr>
          <w:rFonts w:ascii="Simplified Arabic" w:hAnsi="Simplified Arabic" w:cs="Simplified Arabic"/>
          <w:sz w:val="28"/>
          <w:szCs w:val="28"/>
          <w:rtl/>
        </w:rPr>
        <w:t xml:space="preserve"> منها، وقد أظهرت النتائج أن </w:t>
      </w:r>
      <w:r>
        <w:rPr>
          <w:rFonts w:ascii="Simplified Arabic" w:hAnsi="Simplified Arabic" w:cs="Simplified Arabic" w:hint="cs"/>
          <w:sz w:val="28"/>
          <w:szCs w:val="28"/>
          <w:rtl/>
        </w:rPr>
        <w:t>(164)</w:t>
      </w:r>
      <w:r w:rsidRPr="005B4E00">
        <w:rPr>
          <w:rFonts w:ascii="Simplified Arabic" w:hAnsi="Simplified Arabic" w:cs="Simplified Arabic"/>
          <w:sz w:val="28"/>
          <w:szCs w:val="28"/>
          <w:rtl/>
        </w:rPr>
        <w:t xml:space="preserve"> استبيانًا كانت صالحة للتحليل</w:t>
      </w:r>
      <w:r w:rsidRPr="005B4E00">
        <w:rPr>
          <w:rFonts w:ascii="Simplified Arabic" w:hAnsi="Simplified Arabic" w:cs="Simplified Arabic"/>
          <w:sz w:val="28"/>
          <w:szCs w:val="28"/>
          <w:lang w:bidi="ar-EG"/>
        </w:rPr>
        <w:t>.</w:t>
      </w:r>
    </w:p>
    <w:p w14:paraId="556C64A9" w14:textId="0E8DC142" w:rsidR="005B4E00" w:rsidRPr="005B4E00" w:rsidRDefault="005B4E00" w:rsidP="005B4E00">
      <w:pPr>
        <w:bidi/>
        <w:jc w:val="both"/>
        <w:rPr>
          <w:rFonts w:ascii="Simplified Arabic" w:hAnsi="Simplified Arabic" w:cs="Simplified Arabic"/>
          <w:sz w:val="28"/>
          <w:szCs w:val="28"/>
          <w:lang w:bidi="ar-EG"/>
        </w:rPr>
      </w:pPr>
      <w:r w:rsidRPr="005B4E00">
        <w:rPr>
          <w:rFonts w:ascii="Simplified Arabic" w:hAnsi="Simplified Arabic" w:cs="Simplified Arabic"/>
          <w:sz w:val="28"/>
          <w:szCs w:val="28"/>
          <w:rtl/>
        </w:rPr>
        <w:t>أظهرت النتائج أن</w:t>
      </w:r>
      <w:r>
        <w:rPr>
          <w:rFonts w:ascii="Simplified Arabic" w:hAnsi="Simplified Arabic" w:cs="Simplified Arabic" w:hint="cs"/>
          <w:sz w:val="28"/>
          <w:szCs w:val="28"/>
          <w:rtl/>
        </w:rPr>
        <w:t xml:space="preserve"> (</w:t>
      </w:r>
      <w:r w:rsidRPr="005B4E00">
        <w:rPr>
          <w:rFonts w:ascii="Simplified Arabic" w:hAnsi="Simplified Arabic" w:cs="Simplified Arabic"/>
          <w:sz w:val="28"/>
          <w:szCs w:val="28"/>
          <w:rtl/>
        </w:rPr>
        <w:t>69%</w:t>
      </w:r>
      <w:r>
        <w:rPr>
          <w:rFonts w:ascii="Simplified Arabic" w:hAnsi="Simplified Arabic" w:cs="Simplified Arabic" w:hint="cs"/>
          <w:sz w:val="28"/>
          <w:szCs w:val="28"/>
          <w:rtl/>
        </w:rPr>
        <w:t>)</w:t>
      </w:r>
      <w:r w:rsidRPr="005B4E00">
        <w:rPr>
          <w:rFonts w:ascii="Simplified Arabic" w:hAnsi="Simplified Arabic" w:cs="Simplified Arabic"/>
          <w:sz w:val="28"/>
          <w:szCs w:val="28"/>
          <w:rtl/>
        </w:rPr>
        <w:t xml:space="preserve"> من المشاركين أكّدوا على وجود تأثير إيجابي لمبادئ الشفافية والمساءلة، وتوفير نظام فعّال للرقابة والمتابعة، بالإضافة إلى هيكل داعم للمشاريع، على نجاح المشاريع من حيث الوقت والتكلفة والجودة</w:t>
      </w:r>
      <w:r w:rsidRPr="005B4E00">
        <w:rPr>
          <w:rFonts w:ascii="Simplified Arabic" w:hAnsi="Simplified Arabic" w:cs="Simplified Arabic"/>
          <w:sz w:val="28"/>
          <w:szCs w:val="28"/>
          <w:lang w:bidi="ar-EG"/>
        </w:rPr>
        <w:t>.</w:t>
      </w:r>
    </w:p>
    <w:p w14:paraId="3A5E9311" w14:textId="77777777" w:rsidR="005B4E00" w:rsidRPr="005B4E00" w:rsidRDefault="005B4E00" w:rsidP="005B4E00">
      <w:pPr>
        <w:bidi/>
        <w:jc w:val="both"/>
        <w:rPr>
          <w:rFonts w:ascii="Simplified Arabic" w:hAnsi="Simplified Arabic" w:cs="Simplified Arabic"/>
          <w:sz w:val="28"/>
          <w:szCs w:val="28"/>
          <w:lang w:bidi="ar-EG"/>
        </w:rPr>
      </w:pPr>
      <w:r w:rsidRPr="005B4E00">
        <w:rPr>
          <w:rFonts w:ascii="Simplified Arabic" w:hAnsi="Simplified Arabic" w:cs="Simplified Arabic"/>
          <w:sz w:val="28"/>
          <w:szCs w:val="28"/>
          <w:rtl/>
        </w:rPr>
        <w:lastRenderedPageBreak/>
        <w:t>أوصت الدراسة بأهمية تعزيز نظام اتخاذ القرار لدى مجموعة المناصير من خلال لجان إشراف متخصصة، مما يسهم في تقليل مخاطر المشاريع وتعزيز الرقابة والمتابعة، ويزيد من فرص نجاح المشاريع</w:t>
      </w:r>
      <w:r w:rsidRPr="005B4E00">
        <w:rPr>
          <w:rFonts w:ascii="Simplified Arabic" w:hAnsi="Simplified Arabic" w:cs="Simplified Arabic"/>
          <w:sz w:val="28"/>
          <w:szCs w:val="28"/>
          <w:lang w:bidi="ar-EG"/>
        </w:rPr>
        <w:t>.</w:t>
      </w:r>
    </w:p>
    <w:p w14:paraId="7D28FB97" w14:textId="7475A415" w:rsidR="005B4E00" w:rsidRPr="005B4E00" w:rsidRDefault="00F20A6B" w:rsidP="005B4E00">
      <w:pPr>
        <w:bidi/>
        <w:jc w:val="both"/>
        <w:rPr>
          <w:rFonts w:ascii="Simplified Arabic" w:hAnsi="Simplified Arabic" w:cs="Simplified Arabic"/>
          <w:sz w:val="28"/>
          <w:szCs w:val="28"/>
          <w:lang w:bidi="ar-EG"/>
        </w:rPr>
      </w:pPr>
      <w:r w:rsidRPr="005B4E00">
        <w:rPr>
          <w:rFonts w:ascii="Simplified Arabic" w:hAnsi="Simplified Arabic" w:cs="Simplified Arabic" w:hint="cs"/>
          <w:b/>
          <w:bCs/>
          <w:sz w:val="28"/>
          <w:szCs w:val="28"/>
          <w:rtl/>
          <w:lang w:bidi="ar-EG"/>
        </w:rPr>
        <w:t>دراسة (</w:t>
      </w:r>
      <w:r w:rsidRPr="005B4E00">
        <w:rPr>
          <w:rFonts w:ascii="Simplified Arabic" w:hAnsi="Simplified Arabic" w:cs="Simplified Arabic"/>
          <w:b/>
          <w:bCs/>
          <w:sz w:val="28"/>
          <w:szCs w:val="28"/>
          <w:lang w:bidi="ar-EG"/>
        </w:rPr>
        <w:t>Ameer et al ,2021</w:t>
      </w:r>
      <w:r w:rsidR="005B4E00" w:rsidRPr="005B4E00">
        <w:rPr>
          <w:rFonts w:ascii="Simplified Arabic" w:hAnsi="Simplified Arabic" w:cs="Simplified Arabic" w:hint="cs"/>
          <w:b/>
          <w:bCs/>
          <w:sz w:val="28"/>
          <w:szCs w:val="28"/>
          <w:rtl/>
          <w:lang w:bidi="ar-EG"/>
        </w:rPr>
        <w:t>)</w:t>
      </w:r>
      <w:r w:rsidR="005B4E00" w:rsidRPr="005B4E00">
        <w:rPr>
          <w:rFonts w:ascii="Simplified Arabic" w:hAnsi="Simplified Arabic" w:cs="Simplified Arabic" w:hint="cs"/>
          <w:sz w:val="28"/>
          <w:szCs w:val="28"/>
          <w:rtl/>
          <w:lang w:bidi="ar-EG"/>
        </w:rPr>
        <w:t xml:space="preserve"> هدفت</w:t>
      </w:r>
      <w:r w:rsidR="005B4E00" w:rsidRPr="005B4E00">
        <w:rPr>
          <w:rFonts w:ascii="Simplified Arabic" w:hAnsi="Simplified Arabic" w:cs="Simplified Arabic"/>
          <w:sz w:val="28"/>
          <w:szCs w:val="28"/>
          <w:rtl/>
        </w:rPr>
        <w:t xml:space="preserve"> الدراسة إلى فهم سمات الشخصية الانبساطية لدى مديري المشاريع وكيف تؤثر على نجاح المشاريع، مع التركيز على الالتزام المهني العاطفي كمتغير وسيط. لتحقيق هذه الأهداف، استخدمت الدراسة أسلوبًا استنتاجيًا، حيث تم توزيع استبانات على </w:t>
      </w:r>
      <w:r w:rsidR="005B4E00">
        <w:rPr>
          <w:rFonts w:ascii="Simplified Arabic" w:hAnsi="Simplified Arabic" w:cs="Simplified Arabic" w:hint="cs"/>
          <w:sz w:val="28"/>
          <w:szCs w:val="28"/>
          <w:rtl/>
        </w:rPr>
        <w:t>(250)</w:t>
      </w:r>
      <w:r w:rsidR="005B4E00" w:rsidRPr="005B4E00">
        <w:rPr>
          <w:rFonts w:ascii="Simplified Arabic" w:hAnsi="Simplified Arabic" w:cs="Simplified Arabic"/>
          <w:sz w:val="28"/>
          <w:szCs w:val="28"/>
          <w:rtl/>
        </w:rPr>
        <w:t xml:space="preserve"> شخصًا يعملون في مجالات تكنولوجيا المعلومات. تم تحليل نتائج الاستبانات باستخدام برنامج التحليل الإحصائي وطرق إحصائية مناسبة، مثل نمذجة المعادلة الهيكلية. </w:t>
      </w:r>
    </w:p>
    <w:p w14:paraId="74FF327D" w14:textId="228FAE93" w:rsidR="00F20A6B" w:rsidRPr="005B4E00" w:rsidRDefault="005B4E00" w:rsidP="005B4E00">
      <w:pPr>
        <w:bidi/>
        <w:jc w:val="both"/>
        <w:rPr>
          <w:rFonts w:ascii="Simplified Arabic" w:hAnsi="Simplified Arabic" w:cs="Simplified Arabic"/>
          <w:sz w:val="28"/>
          <w:szCs w:val="28"/>
          <w:lang w:bidi="ar-EG"/>
        </w:rPr>
      </w:pPr>
      <w:r w:rsidRPr="005B4E00">
        <w:rPr>
          <w:rFonts w:ascii="Simplified Arabic" w:hAnsi="Simplified Arabic" w:cs="Simplified Arabic"/>
          <w:sz w:val="28"/>
          <w:szCs w:val="28"/>
          <w:rtl/>
        </w:rPr>
        <w:t>أظهرت النتائج وجود تأثير إيجابي للالتزام المهني على العلاقة بين سمات الشخصية لمدير المشروع ونجاح المشروع، كما تبين أن هناك تأثيرًا معتدلاً لإدارة المشروع التنظيمي في هذه العلاقة بين المتغير المستقل والتابع</w:t>
      </w:r>
    </w:p>
    <w:p w14:paraId="138322BE" w14:textId="7DE10149" w:rsidR="005B4E00" w:rsidRPr="005B4E00" w:rsidRDefault="006B5693" w:rsidP="005B4E00">
      <w:pPr>
        <w:bidi/>
        <w:jc w:val="both"/>
        <w:rPr>
          <w:rFonts w:ascii="Simplified Arabic" w:hAnsi="Simplified Arabic" w:cs="Simplified Arabic"/>
          <w:sz w:val="28"/>
          <w:szCs w:val="28"/>
          <w:lang w:bidi="ar-EG"/>
        </w:rPr>
      </w:pPr>
      <w:r w:rsidRPr="005B4E00">
        <w:rPr>
          <w:rFonts w:ascii="Simplified Arabic" w:hAnsi="Simplified Arabic" w:cs="Simplified Arabic" w:hint="cs"/>
          <w:b/>
          <w:bCs/>
          <w:sz w:val="28"/>
          <w:szCs w:val="28"/>
          <w:rtl/>
          <w:lang w:bidi="ar-EG"/>
        </w:rPr>
        <w:t>دراسة (</w:t>
      </w:r>
      <w:r w:rsidRPr="005B4E00">
        <w:rPr>
          <w:rFonts w:ascii="Simplified Arabic" w:hAnsi="Simplified Arabic" w:cs="Simplified Arabic"/>
          <w:b/>
          <w:bCs/>
          <w:sz w:val="28"/>
          <w:szCs w:val="28"/>
          <w:lang w:bidi="ar-EG"/>
        </w:rPr>
        <w:t>Mather et al ,2020</w:t>
      </w:r>
      <w:r w:rsidR="005B4E00" w:rsidRPr="005B4E00">
        <w:rPr>
          <w:rFonts w:ascii="Simplified Arabic" w:hAnsi="Simplified Arabic" w:cs="Simplified Arabic" w:hint="cs"/>
          <w:b/>
          <w:bCs/>
          <w:sz w:val="28"/>
          <w:szCs w:val="28"/>
          <w:rtl/>
          <w:lang w:bidi="ar-EG"/>
        </w:rPr>
        <w:t xml:space="preserve">) </w:t>
      </w:r>
      <w:r w:rsidR="005B4E00" w:rsidRPr="005B4E00">
        <w:rPr>
          <w:rFonts w:ascii="Simplified Arabic" w:hAnsi="Simplified Arabic" w:cs="Simplified Arabic" w:hint="cs"/>
          <w:sz w:val="28"/>
          <w:szCs w:val="28"/>
          <w:rtl/>
          <w:lang w:bidi="ar-EG"/>
        </w:rPr>
        <w:t>هدفت</w:t>
      </w:r>
      <w:r w:rsidR="005B4E00" w:rsidRPr="005B4E00">
        <w:rPr>
          <w:rFonts w:ascii="Simplified Arabic" w:hAnsi="Simplified Arabic" w:cs="Simplified Arabic"/>
          <w:sz w:val="28"/>
          <w:szCs w:val="28"/>
          <w:rtl/>
        </w:rPr>
        <w:t xml:space="preserve"> هذه الدراسة إلى التعرف على العوامل التي تؤثر في نجاح المشاريع الإنشائية في المملكة العربية السعودية. استندت الدراسة إلى الأبحاث والدراسات السابقة، حيث تم جمع </w:t>
      </w:r>
      <w:r w:rsidR="005B4E00">
        <w:rPr>
          <w:rFonts w:ascii="Simplified Arabic" w:hAnsi="Simplified Arabic" w:cs="Simplified Arabic" w:hint="cs"/>
          <w:sz w:val="28"/>
          <w:szCs w:val="28"/>
          <w:rtl/>
        </w:rPr>
        <w:t>(91)</w:t>
      </w:r>
      <w:r w:rsidR="005B4E00" w:rsidRPr="005B4E00">
        <w:rPr>
          <w:rFonts w:ascii="Simplified Arabic" w:hAnsi="Simplified Arabic" w:cs="Simplified Arabic"/>
          <w:sz w:val="28"/>
          <w:szCs w:val="28"/>
          <w:rtl/>
        </w:rPr>
        <w:t xml:space="preserve"> عاملاً حاسماً للنجاح، وتصنيفها إلى ثماني فئات. استخدمت الدراسة المنهج الكمي من خلال توزيع استبيانات على مجموعة من الخبراء الاستشاريين والمقاولين، حيث حصلت الدراسة على </w:t>
      </w:r>
      <w:r w:rsidR="005B4E00">
        <w:rPr>
          <w:rFonts w:ascii="Simplified Arabic" w:hAnsi="Simplified Arabic" w:cs="Simplified Arabic" w:hint="cs"/>
          <w:sz w:val="28"/>
          <w:szCs w:val="28"/>
          <w:rtl/>
        </w:rPr>
        <w:t>(61)</w:t>
      </w:r>
      <w:r w:rsidR="005B4E00" w:rsidRPr="005B4E00">
        <w:rPr>
          <w:rFonts w:ascii="Simplified Arabic" w:hAnsi="Simplified Arabic" w:cs="Simplified Arabic"/>
          <w:sz w:val="28"/>
          <w:szCs w:val="28"/>
          <w:rtl/>
        </w:rPr>
        <w:t xml:space="preserve"> ردًا. وقد كان الاستبيان أداة فعّالة لجمع البيانات نظرًا لقدرتها على توفير معلومات شاملة في فترة زمنية قصيرة</w:t>
      </w:r>
      <w:r w:rsidR="005B4E00" w:rsidRPr="005B4E00">
        <w:rPr>
          <w:rFonts w:ascii="Simplified Arabic" w:hAnsi="Simplified Arabic" w:cs="Simplified Arabic"/>
          <w:sz w:val="28"/>
          <w:szCs w:val="28"/>
          <w:lang w:bidi="ar-EG"/>
        </w:rPr>
        <w:t>.</w:t>
      </w:r>
    </w:p>
    <w:p w14:paraId="28D88454" w14:textId="77777777" w:rsidR="005B4E00" w:rsidRPr="005B4E00" w:rsidRDefault="005B4E00" w:rsidP="005B4E00">
      <w:pPr>
        <w:bidi/>
        <w:jc w:val="both"/>
        <w:rPr>
          <w:rFonts w:ascii="Simplified Arabic" w:hAnsi="Simplified Arabic" w:cs="Simplified Arabic"/>
          <w:sz w:val="28"/>
          <w:szCs w:val="28"/>
          <w:lang w:bidi="ar-EG"/>
        </w:rPr>
      </w:pPr>
      <w:r w:rsidRPr="005B4E00">
        <w:rPr>
          <w:rFonts w:ascii="Simplified Arabic" w:hAnsi="Simplified Arabic" w:cs="Simplified Arabic"/>
          <w:sz w:val="28"/>
          <w:szCs w:val="28"/>
          <w:rtl/>
        </w:rPr>
        <w:t>أظهرت نتائج الدراسة وجود ثلاثة عوامل رئيسية لنجاح المشاريع الإنشائية وفقًا لوجهة نظر الاستشاريين، وهي: كفاءة ومهارات الموظفين الرئيسيين والخبراء في مجالاتهم، وجود قنوات اتصال فعّالة بين الأطراف الرئيسية (المالك، مدير المشروع، والمصمم)، وكفاءة وصلاحيات مدير المشروع. من جهة أخرى، حدد المقاولون عوامل النجاح الأساسية في توفير الموارد الكافية، والمهارات اللازمة، وتأثير المشروع على الفئات المستهدفة في البيئة الخارجية، بالإضافة إلى كفاءة موظفي المقاول وخبرائهم</w:t>
      </w:r>
      <w:r w:rsidRPr="005B4E00">
        <w:rPr>
          <w:rFonts w:ascii="Simplified Arabic" w:hAnsi="Simplified Arabic" w:cs="Simplified Arabic"/>
          <w:sz w:val="28"/>
          <w:szCs w:val="28"/>
          <w:lang w:bidi="ar-EG"/>
        </w:rPr>
        <w:t>.</w:t>
      </w:r>
    </w:p>
    <w:p w14:paraId="0094C7D3" w14:textId="4115D3AC" w:rsidR="002F77A8" w:rsidRPr="005B4E00" w:rsidRDefault="005B4E00" w:rsidP="005B4E00">
      <w:pPr>
        <w:bidi/>
        <w:jc w:val="both"/>
        <w:rPr>
          <w:rFonts w:ascii="Simplified Arabic" w:hAnsi="Simplified Arabic" w:cs="Simplified Arabic"/>
          <w:sz w:val="28"/>
          <w:szCs w:val="28"/>
          <w:rtl/>
          <w:lang w:bidi="ar-EG"/>
        </w:rPr>
      </w:pPr>
      <w:r w:rsidRPr="005B4E00">
        <w:rPr>
          <w:rFonts w:ascii="Simplified Arabic" w:hAnsi="Simplified Arabic" w:cs="Simplified Arabic"/>
          <w:sz w:val="28"/>
          <w:szCs w:val="28"/>
          <w:rtl/>
        </w:rPr>
        <w:lastRenderedPageBreak/>
        <w:t>توصي الدراسة بإعطاء أهمية كبيرة للمشاريع الإنشائية، حيث تمثل محورًا أساسيًا للنمو الاقتصادي في المملكة</w:t>
      </w:r>
      <w:r w:rsidRPr="005B4E00">
        <w:rPr>
          <w:rFonts w:ascii="Simplified Arabic" w:hAnsi="Simplified Arabic" w:cs="Simplified Arabic"/>
          <w:sz w:val="28"/>
          <w:szCs w:val="28"/>
          <w:lang w:bidi="ar-EG"/>
        </w:rPr>
        <w:t>.</w:t>
      </w:r>
    </w:p>
    <w:p w14:paraId="65F3A082" w14:textId="1C8BF9F0" w:rsidR="004444EB" w:rsidRDefault="004444EB">
      <w:pPr>
        <w:rPr>
          <w:rFonts w:ascii="Simplified Arabic" w:hAnsi="Simplified Arabic" w:cs="Simplified Arabic"/>
          <w:sz w:val="28"/>
          <w:szCs w:val="28"/>
          <w:lang w:bidi="ar-EG"/>
        </w:rPr>
      </w:pPr>
      <w:r>
        <w:rPr>
          <w:rFonts w:ascii="Simplified Arabic" w:hAnsi="Simplified Arabic" w:cs="Simplified Arabic"/>
          <w:sz w:val="28"/>
          <w:szCs w:val="28"/>
          <w:rtl/>
          <w:lang w:bidi="ar-EG"/>
        </w:rPr>
        <w:br w:type="page"/>
      </w:r>
    </w:p>
    <w:p w14:paraId="41002ECD" w14:textId="77777777" w:rsidR="002F77A8" w:rsidRDefault="002F77A8" w:rsidP="002F77A8">
      <w:pPr>
        <w:bidi/>
        <w:jc w:val="both"/>
        <w:rPr>
          <w:rFonts w:ascii="Simplified Arabic" w:hAnsi="Simplified Arabic" w:cs="Simplified Arabic"/>
          <w:sz w:val="28"/>
          <w:szCs w:val="28"/>
          <w:rtl/>
          <w:lang w:bidi="ar-EG"/>
        </w:rPr>
      </w:pPr>
    </w:p>
    <w:p w14:paraId="15CBAC5C" w14:textId="77777777" w:rsidR="002F77A8" w:rsidRDefault="002F77A8" w:rsidP="002F77A8">
      <w:pPr>
        <w:bidi/>
        <w:jc w:val="both"/>
        <w:rPr>
          <w:rFonts w:ascii="Simplified Arabic" w:hAnsi="Simplified Arabic" w:cs="Simplified Arabic"/>
          <w:sz w:val="28"/>
          <w:szCs w:val="28"/>
          <w:rtl/>
          <w:lang w:bidi="ar-EG"/>
        </w:rPr>
      </w:pPr>
    </w:p>
    <w:p w14:paraId="571A32D6" w14:textId="77777777" w:rsidR="002F77A8" w:rsidRDefault="002F77A8" w:rsidP="002F77A8">
      <w:pPr>
        <w:bidi/>
        <w:jc w:val="both"/>
        <w:rPr>
          <w:rFonts w:ascii="Simplified Arabic" w:hAnsi="Simplified Arabic" w:cs="Simplified Arabic"/>
          <w:sz w:val="28"/>
          <w:szCs w:val="28"/>
          <w:rtl/>
          <w:lang w:bidi="ar-EG"/>
        </w:rPr>
      </w:pPr>
    </w:p>
    <w:p w14:paraId="783A420B" w14:textId="77777777" w:rsidR="00B0412D" w:rsidRDefault="00B0412D" w:rsidP="00154DAE">
      <w:pPr>
        <w:bidi/>
        <w:rPr>
          <w:rFonts w:ascii="Simplified Arabic" w:hAnsi="Simplified Arabic" w:cs="Simplified Arabic"/>
          <w:b/>
          <w:bCs/>
          <w:sz w:val="28"/>
          <w:szCs w:val="28"/>
          <w:rtl/>
          <w:lang w:bidi="ar-EG"/>
        </w:rPr>
      </w:pPr>
    </w:p>
    <w:p w14:paraId="42C7932C" w14:textId="77777777" w:rsidR="00B0412D" w:rsidRDefault="00B0412D" w:rsidP="00B0412D">
      <w:pPr>
        <w:bidi/>
        <w:rPr>
          <w:rFonts w:ascii="Simplified Arabic" w:hAnsi="Simplified Arabic" w:cs="Simplified Arabic"/>
          <w:b/>
          <w:bCs/>
          <w:sz w:val="28"/>
          <w:szCs w:val="28"/>
          <w:rtl/>
          <w:lang w:bidi="ar-EG"/>
        </w:rPr>
      </w:pPr>
    </w:p>
    <w:p w14:paraId="44E60339" w14:textId="77777777" w:rsidR="00B0412D" w:rsidRDefault="00B0412D" w:rsidP="00B0412D">
      <w:pPr>
        <w:bidi/>
        <w:rPr>
          <w:rFonts w:ascii="Simplified Arabic" w:hAnsi="Simplified Arabic" w:cs="Simplified Arabic"/>
          <w:b/>
          <w:bCs/>
          <w:sz w:val="28"/>
          <w:szCs w:val="28"/>
          <w:rtl/>
          <w:lang w:bidi="ar-EG"/>
        </w:rPr>
      </w:pPr>
    </w:p>
    <w:p w14:paraId="7DEB0E7C" w14:textId="77777777" w:rsidR="00B0412D" w:rsidRDefault="00B0412D" w:rsidP="00972ECE">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sz w:val="56"/>
          <w:szCs w:val="56"/>
          <w:rtl/>
        </w:rPr>
        <w:t>الفصل الثاني</w:t>
      </w:r>
    </w:p>
    <w:p w14:paraId="1F80A97A" w14:textId="77777777" w:rsidR="00972ECE" w:rsidRPr="00972ECE" w:rsidRDefault="00972ECE" w:rsidP="00972ECE">
      <w:pPr>
        <w:bidi/>
        <w:jc w:val="center"/>
        <w:rPr>
          <w:rFonts w:ascii="Segoe UI Semibold" w:eastAsia="HGSSoeiKakugothicUB" w:hAnsi="Segoe UI Semibold" w:cs="Segoe UI Semibold"/>
          <w:sz w:val="56"/>
          <w:szCs w:val="56"/>
          <w:rtl/>
        </w:rPr>
      </w:pPr>
    </w:p>
    <w:p w14:paraId="467CE549" w14:textId="7C5581A8" w:rsidR="00B0412D" w:rsidRDefault="00B0412D" w:rsidP="00B0412D">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sz w:val="56"/>
          <w:szCs w:val="56"/>
          <w:rtl/>
        </w:rPr>
        <w:t>الإطار النظري</w:t>
      </w:r>
    </w:p>
    <w:p w14:paraId="626C1642" w14:textId="77777777" w:rsidR="00972ECE" w:rsidRDefault="00972ECE" w:rsidP="00972ECE">
      <w:pPr>
        <w:bidi/>
        <w:jc w:val="center"/>
        <w:rPr>
          <w:rFonts w:ascii="Segoe UI Semibold" w:eastAsia="HGSSoeiKakugothicUB" w:hAnsi="Segoe UI Semibold" w:cs="Segoe UI Semibold"/>
          <w:sz w:val="56"/>
          <w:szCs w:val="56"/>
          <w:rtl/>
          <w:lang w:bidi="ar-EG"/>
        </w:rPr>
      </w:pPr>
    </w:p>
    <w:p w14:paraId="1E3A6DF3" w14:textId="77777777" w:rsidR="00B0412D" w:rsidRPr="00972ECE" w:rsidRDefault="00972ECE" w:rsidP="00972ECE">
      <w:pPr>
        <w:rPr>
          <w:rFonts w:ascii="Segoe UI Semibold" w:eastAsia="HGSSoeiKakugothicUB" w:hAnsi="Segoe UI Semibold" w:cs="Segoe UI Semibold"/>
          <w:sz w:val="56"/>
          <w:szCs w:val="56"/>
        </w:rPr>
      </w:pPr>
      <w:r>
        <w:rPr>
          <w:rFonts w:ascii="Segoe UI Semibold" w:eastAsia="HGSSoeiKakugothicUB" w:hAnsi="Segoe UI Semibold" w:cs="Segoe UI Semibold"/>
          <w:sz w:val="56"/>
          <w:szCs w:val="56"/>
          <w:rtl/>
        </w:rPr>
        <w:br w:type="page"/>
      </w:r>
    </w:p>
    <w:p w14:paraId="7A5C9C9D" w14:textId="03A4C993" w:rsidR="00B0412D" w:rsidRDefault="001774FE" w:rsidP="00BB543A">
      <w:pPr>
        <w:pStyle w:val="1"/>
        <w:bidi/>
        <w:jc w:val="center"/>
        <w:rPr>
          <w:rtl/>
          <w:lang w:bidi="ar-EG"/>
        </w:rPr>
      </w:pPr>
      <w:bookmarkStart w:id="22" w:name="_Toc180268016"/>
      <w:r>
        <w:rPr>
          <w:rFonts w:hint="cs"/>
          <w:rtl/>
          <w:lang w:bidi="ar-EG"/>
        </w:rPr>
        <w:lastRenderedPageBreak/>
        <w:t>الفصل الثاني</w:t>
      </w:r>
      <w:bookmarkEnd w:id="22"/>
    </w:p>
    <w:p w14:paraId="7B214CDE" w14:textId="44681DA3" w:rsidR="001774FE" w:rsidRPr="001774FE" w:rsidRDefault="001774FE" w:rsidP="00BB543A">
      <w:pPr>
        <w:pStyle w:val="1"/>
        <w:bidi/>
        <w:jc w:val="center"/>
        <w:rPr>
          <w:rtl/>
          <w:lang w:bidi="ar-EG"/>
        </w:rPr>
      </w:pPr>
      <w:bookmarkStart w:id="23" w:name="_Toc180268017"/>
      <w:r w:rsidRPr="001774FE">
        <w:rPr>
          <w:rtl/>
          <w:lang w:bidi="ar-EG"/>
        </w:rPr>
        <w:t>المحور الأول: الإدارة الرشيقة ومفهومها</w:t>
      </w:r>
      <w:bookmarkEnd w:id="23"/>
    </w:p>
    <w:p w14:paraId="29D5A94C" w14:textId="5AF3E929" w:rsidR="001774FE" w:rsidRPr="001774FE" w:rsidRDefault="00BB543A" w:rsidP="00EC65DB">
      <w:pPr>
        <w:pStyle w:val="1"/>
        <w:bidi/>
      </w:pPr>
      <w:r>
        <w:rPr>
          <w:rFonts w:eastAsia="Simplified Arabic" w:hint="cs"/>
          <w:rtl/>
          <w:lang w:bidi="ar-EG"/>
        </w:rPr>
        <w:t xml:space="preserve">1- </w:t>
      </w:r>
      <w:bookmarkStart w:id="24" w:name="_Toc180268018"/>
      <w:r w:rsidR="001774FE" w:rsidRPr="001774FE">
        <w:rPr>
          <w:rFonts w:eastAsia="Simplified Arabic"/>
          <w:rtl/>
          <w:lang w:bidi="ar-EG"/>
        </w:rPr>
        <w:t>مقدمة</w:t>
      </w:r>
      <w:bookmarkEnd w:id="24"/>
    </w:p>
    <w:p w14:paraId="6FCA6545" w14:textId="4310656A" w:rsidR="001774FE" w:rsidRDefault="009F58F9" w:rsidP="00BB543A">
      <w:pPr>
        <w:bidi/>
        <w:spacing w:line="257" w:lineRule="auto"/>
        <w:ind w:left="41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4C3E" w:rsidRPr="00064C3E">
        <w:rPr>
          <w:rFonts w:ascii="Simplified Arabic" w:hAnsi="Simplified Arabic" w:cs="Simplified Arabic"/>
          <w:sz w:val="28"/>
          <w:szCs w:val="28"/>
          <w:rtl/>
        </w:rPr>
        <w:t xml:space="preserve">في عالم الأعمال المعاصر، </w:t>
      </w:r>
      <w:r w:rsidR="00064C3E">
        <w:rPr>
          <w:rFonts w:ascii="Simplified Arabic" w:hAnsi="Simplified Arabic" w:cs="Simplified Arabic" w:hint="cs"/>
          <w:sz w:val="28"/>
          <w:szCs w:val="28"/>
          <w:rtl/>
        </w:rPr>
        <w:t>تزداد وتيرة</w:t>
      </w:r>
      <w:r w:rsidR="00064C3E" w:rsidRPr="00064C3E">
        <w:rPr>
          <w:rFonts w:ascii="Simplified Arabic" w:hAnsi="Simplified Arabic" w:cs="Simplified Arabic"/>
          <w:sz w:val="28"/>
          <w:szCs w:val="28"/>
          <w:rtl/>
        </w:rPr>
        <w:t xml:space="preserve"> التغيرات التكنولوجية وتزداد </w:t>
      </w:r>
      <w:r w:rsidR="00064C3E">
        <w:rPr>
          <w:rFonts w:ascii="Simplified Arabic" w:hAnsi="Simplified Arabic" w:cs="Simplified Arabic" w:hint="cs"/>
          <w:sz w:val="28"/>
          <w:szCs w:val="28"/>
          <w:rtl/>
        </w:rPr>
        <w:t>عولمة و</w:t>
      </w:r>
      <w:r w:rsidR="00064C3E" w:rsidRPr="00064C3E">
        <w:rPr>
          <w:rFonts w:ascii="Simplified Arabic" w:hAnsi="Simplified Arabic" w:cs="Simplified Arabic"/>
          <w:sz w:val="28"/>
          <w:szCs w:val="28"/>
          <w:rtl/>
        </w:rPr>
        <w:t>حدة المنافسة</w:t>
      </w:r>
      <w:r w:rsidR="00064C3E">
        <w:rPr>
          <w:rFonts w:ascii="Simplified Arabic" w:hAnsi="Simplified Arabic" w:cs="Simplified Arabic" w:hint="cs"/>
          <w:sz w:val="28"/>
          <w:szCs w:val="28"/>
          <w:rtl/>
        </w:rPr>
        <w:t xml:space="preserve"> العالمية</w:t>
      </w:r>
      <w:r w:rsidR="00064C3E" w:rsidRPr="00064C3E">
        <w:rPr>
          <w:rFonts w:ascii="Simplified Arabic" w:hAnsi="Simplified Arabic" w:cs="Simplified Arabic"/>
          <w:sz w:val="28"/>
          <w:szCs w:val="28"/>
          <w:rtl/>
        </w:rPr>
        <w:t xml:space="preserve">، أصبح نجاح المشروعات يعتمد بشكل متزايد على القدرة على التكيف والاستجابة السريعة للتغيرات. </w:t>
      </w:r>
      <w:r w:rsidR="00064C3E">
        <w:rPr>
          <w:rFonts w:ascii="Simplified Arabic" w:hAnsi="Simplified Arabic" w:cs="Simplified Arabic" w:hint="cs"/>
          <w:sz w:val="28"/>
          <w:szCs w:val="28"/>
          <w:rtl/>
        </w:rPr>
        <w:t xml:space="preserve">ونتيجة لذلك يواجه مديرو المنظمات ضغوطا كبيرة سواء من تقدم المنافسين او التقدم التكنولوجي، </w:t>
      </w:r>
      <w:r w:rsidR="00064C3E" w:rsidRPr="00064C3E">
        <w:rPr>
          <w:rFonts w:ascii="Simplified Arabic" w:hAnsi="Simplified Arabic" w:cs="Simplified Arabic"/>
          <w:sz w:val="28"/>
          <w:szCs w:val="28"/>
          <w:rtl/>
        </w:rPr>
        <w:t>هنا تظهر الإدارة الرشيقة كأحد أبرز الأساليب الحديثة التي تهدف إلى تحسين كفاءة العمليات وتقليل الهدر وضمان جودة المنتج النهائي. تقوم الإدارة الرشيقة على مجموعة من المبادئ التي تركز على تحسين الأداء المستمر وتقديم قيمة عالية للعميل، مع تبني ثقافة تنظيمية مرنة وديناميكية. في هذا الفصل، سنتناول دور الإدارة الرشيقة في تعزيز نجاح المشروعات، وكيف يمكن لتطبيق مبادئها أن يسهم في تحقيق الأهداف الاستراتيجية للمؤسسات وتحقيق التميز في سوق الأعمال</w:t>
      </w:r>
      <w:r w:rsidR="00064C3E" w:rsidRPr="00064C3E">
        <w:rPr>
          <w:rFonts w:ascii="Simplified Arabic" w:hAnsi="Simplified Arabic" w:cs="Simplified Arabic"/>
          <w:sz w:val="28"/>
          <w:szCs w:val="28"/>
        </w:rPr>
        <w:t>.</w:t>
      </w:r>
    </w:p>
    <w:p w14:paraId="2CEEA514" w14:textId="1A962976" w:rsidR="001F20D0" w:rsidRPr="00064C3E" w:rsidRDefault="001F20D0" w:rsidP="00BB543A">
      <w:pPr>
        <w:bidi/>
        <w:spacing w:line="257" w:lineRule="auto"/>
        <w:ind w:left="41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F20D0">
        <w:rPr>
          <w:rFonts w:ascii="Simplified Arabic" w:hAnsi="Simplified Arabic" w:cs="Simplified Arabic"/>
          <w:sz w:val="28"/>
          <w:szCs w:val="28"/>
          <w:rtl/>
        </w:rPr>
        <w:t xml:space="preserve">في هذا الفصل، </w:t>
      </w:r>
      <w:r>
        <w:rPr>
          <w:rFonts w:ascii="Simplified Arabic" w:hAnsi="Simplified Arabic" w:cs="Simplified Arabic" w:hint="cs"/>
          <w:sz w:val="28"/>
          <w:szCs w:val="28"/>
          <w:rtl/>
        </w:rPr>
        <w:t>يتناول</w:t>
      </w:r>
      <w:r w:rsidRPr="001F20D0">
        <w:rPr>
          <w:rFonts w:ascii="Simplified Arabic" w:hAnsi="Simplified Arabic" w:cs="Simplified Arabic"/>
          <w:sz w:val="28"/>
          <w:szCs w:val="28"/>
          <w:rtl/>
        </w:rPr>
        <w:t xml:space="preserve"> الباحثة أسلوب الإدارة الرشيقة كأحد الأساليب الإدارية الحديثة التي يمكن أن تساعد المنظمات في تحقيق التميز التنظيمي، بشرط أن يتم تطبيقها بشكل صحيح. ويتضمن الفصل استعراض التعريفات المختلفة التي تناولتها الأدبيات حول الإدارة الرشيقة، إلى جانب تسليط الضوء على خصائصها، أهميتها، وأهم أبعادها</w:t>
      </w:r>
    </w:p>
    <w:p w14:paraId="4D2805F5" w14:textId="51443452" w:rsidR="00527B5B" w:rsidRDefault="00BB543A" w:rsidP="00EC65DB">
      <w:pPr>
        <w:pStyle w:val="1"/>
        <w:bidi/>
      </w:pPr>
      <w:bookmarkStart w:id="25" w:name="_Toc180268019"/>
      <w:r>
        <w:rPr>
          <w:rFonts w:hint="cs"/>
          <w:rtl/>
        </w:rPr>
        <w:t xml:space="preserve">2- </w:t>
      </w:r>
      <w:r w:rsidR="00527B5B">
        <w:rPr>
          <w:rFonts w:hint="cs"/>
          <w:rtl/>
        </w:rPr>
        <w:t>الإدارة الرشيقة (</w:t>
      </w:r>
      <w:r w:rsidR="00527B5B">
        <w:rPr>
          <w:lang w:bidi="ar-EG"/>
        </w:rPr>
        <w:t>Lean Management</w:t>
      </w:r>
      <w:r w:rsidR="00527B5B">
        <w:rPr>
          <w:rFonts w:hint="cs"/>
          <w:rtl/>
        </w:rPr>
        <w:t>)</w:t>
      </w:r>
      <w:r w:rsidR="00527B5B">
        <w:rPr>
          <w:rFonts w:hint="cs"/>
          <w:rtl/>
          <w:lang w:bidi="ar-EG"/>
        </w:rPr>
        <w:t>:</w:t>
      </w:r>
      <w:bookmarkEnd w:id="25"/>
      <w:r w:rsidR="00527B5B">
        <w:rPr>
          <w:rFonts w:hint="cs"/>
          <w:rtl/>
          <w:lang w:bidi="ar-EG"/>
        </w:rPr>
        <w:t xml:space="preserve"> </w:t>
      </w:r>
    </w:p>
    <w:p w14:paraId="6193606E" w14:textId="392E6C11" w:rsidR="00527B5B" w:rsidRDefault="00527B5B" w:rsidP="00527B5B">
      <w:pPr>
        <w:pStyle w:val="a6"/>
        <w:bidi/>
        <w:spacing w:line="257" w:lineRule="auto"/>
        <w:ind w:left="418"/>
        <w:jc w:val="both"/>
        <w:rPr>
          <w:rFonts w:ascii="Simplified Arabic" w:hAnsi="Simplified Arabic" w:cs="Simplified Arabic"/>
          <w:sz w:val="28"/>
          <w:szCs w:val="28"/>
          <w:rtl/>
        </w:rPr>
      </w:pPr>
      <w:r w:rsidRPr="00527B5B">
        <w:rPr>
          <w:rFonts w:ascii="Simplified Arabic" w:hAnsi="Simplified Arabic" w:cs="Simplified Arabic" w:hint="cs"/>
          <w:sz w:val="28"/>
          <w:szCs w:val="28"/>
          <w:rtl/>
        </w:rPr>
        <w:t>عند</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البحث</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عن</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ترجمة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كلمة</w:t>
      </w:r>
      <w:r w:rsidRPr="00527B5B">
        <w:rPr>
          <w:rFonts w:ascii="Simplified Arabic" w:hAnsi="Simplified Arabic" w:cs="Simplified Arabic"/>
          <w:sz w:val="28"/>
          <w:szCs w:val="28"/>
          <w:rtl/>
        </w:rPr>
        <w:t xml:space="preserve"> "</w:t>
      </w:r>
      <w:r w:rsidRPr="00527B5B">
        <w:rPr>
          <w:rFonts w:ascii="Simplified Arabic" w:hAnsi="Simplified Arabic" w:cs="Simplified Arabic"/>
          <w:sz w:val="28"/>
          <w:szCs w:val="28"/>
        </w:rPr>
        <w:t>Lean</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من</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الإنجليزية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إلى</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العربية،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تبين</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أنها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تعني</w:t>
      </w:r>
      <w:r>
        <w:rPr>
          <w:rFonts w:ascii="Simplified Arabic" w:hAnsi="Simplified Arabic" w:cs="Simplified Arabic" w:hint="cs"/>
          <w:sz w:val="28"/>
          <w:szCs w:val="28"/>
          <w:rtl/>
        </w:rPr>
        <w:t xml:space="preserve"> </w:t>
      </w:r>
      <w:r w:rsidRPr="00527B5B">
        <w:rPr>
          <w:rFonts w:ascii="Simplified Arabic" w:hAnsi="Simplified Arabic" w:cs="Simplified Arabic"/>
          <w:sz w:val="28"/>
          <w:szCs w:val="28"/>
          <w:rtl/>
        </w:rPr>
        <w:t>"</w:t>
      </w:r>
      <w:r w:rsidRPr="00527B5B">
        <w:rPr>
          <w:rFonts w:ascii="Simplified Arabic" w:hAnsi="Simplified Arabic" w:cs="Simplified Arabic" w:hint="cs"/>
          <w:sz w:val="28"/>
          <w:szCs w:val="28"/>
          <w:rtl/>
        </w:rPr>
        <w:t>العجاف</w:t>
      </w:r>
      <w:r w:rsidRPr="00527B5B">
        <w:rPr>
          <w:rFonts w:ascii="Simplified Arabic" w:hAnsi="Simplified Arabic" w:cs="Simplified Arabic"/>
          <w:sz w:val="28"/>
          <w:szCs w:val="28"/>
          <w:rtl/>
        </w:rPr>
        <w:t>"</w:t>
      </w:r>
      <w:r w:rsidRPr="00527B5B">
        <w:rPr>
          <w:rFonts w:ascii="Simplified Arabic" w:hAnsi="Simplified Arabic" w:cs="Simplified Arabic" w:hint="cs"/>
          <w:sz w:val="28"/>
          <w:szCs w:val="28"/>
          <w:rtl/>
        </w:rPr>
        <w:t>،</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وهو</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مصطلح</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يشير</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إلى</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الشخص</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النحيف</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الخالي</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من</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العوائق</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التي</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تعيق</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الحركة،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مما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يجعل</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حركته</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مرنة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وخفيفة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بناءً</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على</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ذلك،</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استُخدم</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مصطلح</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رشيق</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كترجمة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للكلمة</w:t>
      </w:r>
      <w:r w:rsidRPr="00527B5B">
        <w:rPr>
          <w:rFonts w:ascii="Simplified Arabic" w:hAnsi="Simplified Arabic" w:cs="Simplified Arabic"/>
          <w:sz w:val="28"/>
          <w:szCs w:val="28"/>
          <w:rtl/>
        </w:rPr>
        <w:t xml:space="preserve"> "</w:t>
      </w:r>
      <w:r w:rsidRPr="00527B5B">
        <w:rPr>
          <w:rFonts w:ascii="Simplified Arabic" w:hAnsi="Simplified Arabic" w:cs="Simplified Arabic"/>
          <w:sz w:val="28"/>
          <w:szCs w:val="28"/>
        </w:rPr>
        <w:t>Lean</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ووفقًا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لما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ورد</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في</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معجم</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لسان</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العرب</w:t>
      </w:r>
      <w:r w:rsidRPr="00527B5B">
        <w:rPr>
          <w:rFonts w:ascii="Simplified Arabic" w:hAnsi="Simplified Arabic" w:cs="Simplified Arabic"/>
          <w:sz w:val="28"/>
          <w:szCs w:val="28"/>
          <w:rtl/>
        </w:rPr>
        <w:t>"</w:t>
      </w:r>
      <w:r w:rsidRPr="00527B5B">
        <w:rPr>
          <w:rFonts w:ascii="Simplified Arabic" w:hAnsi="Simplified Arabic" w:cs="Simplified Arabic" w:hint="cs"/>
          <w:sz w:val="28"/>
          <w:szCs w:val="28"/>
          <w:rtl/>
        </w:rPr>
        <w:t>،</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تشير</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الرشاقة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إلى</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الجمال</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واللطف</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والتأدب،</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كما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تدل</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أيضًا</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على</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السرعة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والخفة</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في</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سياق</w:t>
      </w:r>
      <w:r w:rsidRPr="00527B5B">
        <w:rPr>
          <w:rFonts w:ascii="Simplified Arabic" w:hAnsi="Simplified Arabic" w:cs="Simplified Arabic"/>
          <w:sz w:val="28"/>
          <w:szCs w:val="28"/>
          <w:rtl/>
        </w:rPr>
        <w:t xml:space="preserve"> </w:t>
      </w:r>
      <w:r w:rsidRPr="00527B5B">
        <w:rPr>
          <w:rFonts w:ascii="Simplified Arabic" w:hAnsi="Simplified Arabic" w:cs="Simplified Arabic" w:hint="cs"/>
          <w:sz w:val="28"/>
          <w:szCs w:val="28"/>
          <w:rtl/>
        </w:rPr>
        <w:t>العمل</w:t>
      </w:r>
    </w:p>
    <w:p w14:paraId="6A1E5766" w14:textId="2ACC889C" w:rsidR="00E36562" w:rsidRDefault="00E36562" w:rsidP="00E36562">
      <w:pPr>
        <w:pStyle w:val="a6"/>
        <w:bidi/>
        <w:spacing w:line="257" w:lineRule="auto"/>
        <w:ind w:left="418"/>
        <w:jc w:val="both"/>
        <w:rPr>
          <w:rFonts w:ascii="Simplified Arabic" w:hAnsi="Simplified Arabic" w:cs="Simplified Arabic"/>
          <w:sz w:val="28"/>
          <w:szCs w:val="28"/>
          <w:rtl/>
        </w:rPr>
      </w:pPr>
      <w:r w:rsidRPr="00E36562">
        <w:rPr>
          <w:rFonts w:ascii="Simplified Arabic" w:hAnsi="Simplified Arabic" w:cs="Simplified Arabic"/>
          <w:sz w:val="28"/>
          <w:szCs w:val="28"/>
          <w:rtl/>
        </w:rPr>
        <w:lastRenderedPageBreak/>
        <w:t>تقوم فكرة الإدارة الرشيقة على مبدأ أساسي يتمثل في رفض الهدر بجميع أشكاله، والسعي إلى التخلص من أي هدر موجود في العمليات الإنتاجية. ولتطبيق هذا النظام بنجاح، يتطلب الأمر التحسين المستمر والتطوير الدائم لجميع الأنشطة داخل المنظمة. هذا هو جوهر نظام الإدارة الرشيقة</w:t>
      </w:r>
    </w:p>
    <w:p w14:paraId="7D802396" w14:textId="40E41326" w:rsidR="00E36562" w:rsidRPr="00527B5B" w:rsidRDefault="00E36562" w:rsidP="00E36562">
      <w:pPr>
        <w:pStyle w:val="a6"/>
        <w:bidi/>
        <w:spacing w:line="257" w:lineRule="auto"/>
        <w:ind w:left="418"/>
        <w:jc w:val="both"/>
        <w:rPr>
          <w:rFonts w:ascii="Simplified Arabic" w:hAnsi="Simplified Arabic" w:cs="Simplified Arabic"/>
          <w:sz w:val="28"/>
          <w:szCs w:val="28"/>
        </w:rPr>
      </w:pPr>
      <w:r>
        <w:rPr>
          <w:rFonts w:ascii="Simplified Arabic" w:hAnsi="Simplified Arabic" w:cs="Simplified Arabic" w:hint="cs"/>
          <w:sz w:val="28"/>
          <w:szCs w:val="28"/>
          <w:rtl/>
        </w:rPr>
        <w:t>وقد أشار</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مكي</w:t>
      </w:r>
      <w:r w:rsidRPr="00E36562">
        <w:rPr>
          <w:rFonts w:ascii="Simplified Arabic" w:hAnsi="Simplified Arabic" w:cs="Simplified Arabic"/>
          <w:sz w:val="28"/>
          <w:szCs w:val="28"/>
          <w:rtl/>
        </w:rPr>
        <w:t xml:space="preserve"> (2009) </w:t>
      </w:r>
      <w:r w:rsidR="008B7561">
        <w:rPr>
          <w:rFonts w:ascii="Simplified Arabic" w:hAnsi="Simplified Arabic" w:cs="Simplified Arabic" w:hint="cs"/>
          <w:sz w:val="28"/>
          <w:szCs w:val="28"/>
          <w:rtl/>
        </w:rPr>
        <w:t>الى</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الدارة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الرشيقة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على</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أنها</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مجموعة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من</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السلوكيات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والممارسات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التي</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يجب</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تنفيذها</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بدقة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وفقًا</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لترتيب</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صحيح</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وفي</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الوقت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المناسب</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الهدف</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من</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ذلك</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هو</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خلق</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قيمة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لعمل</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معين</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ويُركز</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هذا</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المفهوم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على</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احترام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الإجراءات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وتسلسلها</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مع</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الاهتمام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بعنصر</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الوقت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اللازم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لإتمام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المهام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والغاية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هي</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تقديم</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العمل</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بالشكل</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المطلوب،</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في</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الوقت</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المناسب،</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وبالجودة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المطلوبة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لتحقيق</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القيمة</w:t>
      </w:r>
      <w:r w:rsidRPr="00E36562">
        <w:rPr>
          <w:rFonts w:ascii="Simplified Arabic" w:hAnsi="Simplified Arabic" w:cs="Simplified Arabic"/>
          <w:sz w:val="28"/>
          <w:szCs w:val="28"/>
          <w:rtl/>
        </w:rPr>
        <w:t xml:space="preserve"> </w:t>
      </w:r>
      <w:r w:rsidRPr="00E36562">
        <w:rPr>
          <w:rFonts w:ascii="Simplified Arabic" w:hAnsi="Simplified Arabic" w:cs="Simplified Arabic" w:hint="cs"/>
          <w:sz w:val="28"/>
          <w:szCs w:val="28"/>
          <w:rtl/>
        </w:rPr>
        <w:t>المرجوة</w:t>
      </w:r>
    </w:p>
    <w:p w14:paraId="6FF01597" w14:textId="77AC71C4" w:rsidR="001774FE" w:rsidRPr="001774FE" w:rsidRDefault="00BB543A" w:rsidP="00EC65DB">
      <w:pPr>
        <w:pStyle w:val="1"/>
        <w:bidi/>
      </w:pPr>
      <w:bookmarkStart w:id="26" w:name="_Toc180268020"/>
      <w:r>
        <w:rPr>
          <w:rFonts w:eastAsia="Simplified Arabic" w:hint="cs"/>
          <w:rtl/>
          <w:lang w:bidi="ar-EG"/>
        </w:rPr>
        <w:t xml:space="preserve">3- </w:t>
      </w:r>
      <w:r w:rsidR="001774FE" w:rsidRPr="001774FE">
        <w:rPr>
          <w:rFonts w:eastAsia="Simplified Arabic"/>
          <w:rtl/>
          <w:lang w:bidi="ar-EG"/>
        </w:rPr>
        <w:t>مفهوم الإدارة الرشيقة</w:t>
      </w:r>
      <w:bookmarkEnd w:id="26"/>
    </w:p>
    <w:p w14:paraId="15107163" w14:textId="0427C767" w:rsidR="00E36562" w:rsidRDefault="00E36562" w:rsidP="00E36562">
      <w:pPr>
        <w:pStyle w:val="ab"/>
        <w:bidi/>
        <w:ind w:left="276"/>
        <w:jc w:val="both"/>
        <w:rPr>
          <w:rFonts w:ascii="Simplified Arabic" w:eastAsia="Simplified Arabic" w:hAnsi="Simplified Arabic" w:cs="Simplified Arabic"/>
          <w:sz w:val="28"/>
          <w:szCs w:val="28"/>
          <w:rtl/>
        </w:rPr>
      </w:pPr>
      <w:r w:rsidRPr="00E36562">
        <w:rPr>
          <w:rFonts w:ascii="Simplified Arabic" w:eastAsia="Simplified Arabic" w:hAnsi="Simplified Arabic" w:cs="Simplified Arabic"/>
          <w:sz w:val="28"/>
          <w:szCs w:val="28"/>
          <w:rtl/>
        </w:rPr>
        <w:t>في الآونة الأخيرة، زاد اهتمام الباحثين والمتخصصين في اكتشاف مفاهيم إدارية جديدة تواكب سرعة التطورات العلمية. أصبحوا يسعون جاهدين لابتكار مصطلحات وآليات ومبادئ حديثة يمكن تطبيقها للتكيف مع السرعة التي صاحبت هذه الاكتشافات. فكيف يمكن إدارة منظمات الأعمال بالأساليب التقليدية في ظل التكنولوجيا الجديدة التي أسهمت في تسارع وتيرة الإنتاج</w:t>
      </w:r>
      <w:r>
        <w:rPr>
          <w:rFonts w:ascii="Simplified Arabic" w:eastAsia="Simplified Arabic" w:hAnsi="Simplified Arabic" w:cs="Simplified Arabic" w:hint="cs"/>
          <w:sz w:val="28"/>
          <w:szCs w:val="28"/>
          <w:rtl/>
        </w:rPr>
        <w:t>.</w:t>
      </w:r>
    </w:p>
    <w:p w14:paraId="3A6349D5" w14:textId="263387D0" w:rsidR="00E36562" w:rsidRDefault="00E36562" w:rsidP="00E36562">
      <w:pPr>
        <w:pStyle w:val="ab"/>
        <w:bidi/>
        <w:ind w:left="276"/>
        <w:jc w:val="both"/>
        <w:rPr>
          <w:rFonts w:ascii="Simplified Arabic" w:eastAsia="Simplified Arabic" w:hAnsi="Simplified Arabic" w:cs="Simplified Arabic"/>
          <w:sz w:val="28"/>
          <w:szCs w:val="28"/>
          <w:rtl/>
        </w:rPr>
      </w:pPr>
      <w:r w:rsidRPr="00E36562">
        <w:rPr>
          <w:rFonts w:ascii="Simplified Arabic" w:eastAsia="Simplified Arabic" w:hAnsi="Simplified Arabic" w:cs="Simplified Arabic" w:hint="cs"/>
          <w:sz w:val="28"/>
          <w:szCs w:val="28"/>
          <w:rtl/>
        </w:rPr>
        <w:t>من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بين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المصطلحات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الحديثة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التي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أوجدها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الباحثون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والمتخصصون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هو</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مصطلح</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الإدارة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الرشيقة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وقد</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تناوله</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العديد</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الباحثين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في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دراساتهم</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وأبحاثهم</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البعض</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يعرف</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الإدارة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الرشيقة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بأنها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قدرة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المؤسسات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على</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التكيف</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بسرعة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مع</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التغيرات،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خلال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تعديل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أسلوب</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العمل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ليتماشى</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مع</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المتطلبات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الجديدة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تعتمد</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الإدارة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الرشيقة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على</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منهج</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يركز</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على</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القيم،</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وسلاسة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العمليات،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والعمل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الجماعي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لتحقيق</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الأداء</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المثالي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كما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تولي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اهتمامًا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كبيرًا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لجودة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المعلومات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وفعاليتها،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وسرعة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الاستجابة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للتحديات</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والفرص،</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بهدف</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تقديم</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أفضل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خدمة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أو</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منتج</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للعملاء</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وتحرص</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بشكل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خاص</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على</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التخلص</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بسرعة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من</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الأنشطة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التي</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لا</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تضيف</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قيمة</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للعمل</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أو</w:t>
      </w:r>
      <w:r w:rsidRPr="00E36562">
        <w:rPr>
          <w:rFonts w:ascii="Simplified Arabic" w:eastAsia="Simplified Arabic" w:hAnsi="Simplified Arabic" w:cs="Simplified Arabic"/>
          <w:sz w:val="28"/>
          <w:szCs w:val="28"/>
          <w:rtl/>
        </w:rPr>
        <w:t xml:space="preserve"> </w:t>
      </w:r>
      <w:r w:rsidRPr="00E36562">
        <w:rPr>
          <w:rFonts w:ascii="Simplified Arabic" w:eastAsia="Simplified Arabic" w:hAnsi="Simplified Arabic" w:cs="Simplified Arabic" w:hint="cs"/>
          <w:sz w:val="28"/>
          <w:szCs w:val="28"/>
          <w:rtl/>
        </w:rPr>
        <w:t>للعمي</w:t>
      </w:r>
      <w:r>
        <w:rPr>
          <w:rFonts w:ascii="Simplified Arabic" w:eastAsia="Simplified Arabic" w:hAnsi="Simplified Arabic" w:cs="Simplified Arabic" w:hint="cs"/>
          <w:sz w:val="28"/>
          <w:szCs w:val="28"/>
          <w:rtl/>
        </w:rPr>
        <w:t>ل (كرتات ,2018 .63)</w:t>
      </w:r>
    </w:p>
    <w:p w14:paraId="434BC45C" w14:textId="0D7F4798" w:rsidR="00E36562" w:rsidRDefault="008B7561" w:rsidP="00E36562">
      <w:pPr>
        <w:pStyle w:val="ab"/>
        <w:bidi/>
        <w:ind w:left="276"/>
        <w:jc w:val="both"/>
        <w:rPr>
          <w:rFonts w:ascii="Simplified Arabic" w:eastAsia="Simplified Arabic" w:hAnsi="Simplified Arabic" w:cs="Simplified Arabic"/>
          <w:sz w:val="28"/>
          <w:szCs w:val="28"/>
          <w:rtl/>
        </w:rPr>
      </w:pPr>
      <w:r w:rsidRPr="008B7561">
        <w:rPr>
          <w:rFonts w:ascii="Simplified Arabic" w:eastAsia="Simplified Arabic" w:hAnsi="Simplified Arabic" w:cs="Simplified Arabic" w:hint="cs"/>
          <w:sz w:val="28"/>
          <w:szCs w:val="28"/>
          <w:rtl/>
        </w:rPr>
        <w:t>وقد</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أشار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مكي</w:t>
      </w:r>
      <w:r w:rsidRPr="008B7561">
        <w:rPr>
          <w:rFonts w:ascii="Simplified Arabic" w:eastAsia="Simplified Arabic" w:hAnsi="Simplified Arabic" w:cs="Simplified Arabic"/>
          <w:sz w:val="28"/>
          <w:szCs w:val="28"/>
          <w:rtl/>
        </w:rPr>
        <w:t xml:space="preserve"> (2009) </w:t>
      </w:r>
      <w:r w:rsidRPr="008B7561">
        <w:rPr>
          <w:rFonts w:ascii="Simplified Arabic" w:eastAsia="Simplified Arabic" w:hAnsi="Simplified Arabic" w:cs="Simplified Arabic" w:hint="cs"/>
          <w:sz w:val="28"/>
          <w:szCs w:val="28"/>
          <w:rtl/>
        </w:rPr>
        <w:t>الى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الرشيقة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أنها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مجموعة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السلوكيات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والممارسات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يجب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تنفيذها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بدقة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وفقًا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لترتيب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صحيح</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الوقت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المناسب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الهدف</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ذلك</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هو</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خلق</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قيمة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لعمل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معين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ويُركز</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هذا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المفهوم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احترام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الإجراءات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وتسلسلها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مع</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الاهتمام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بعنصر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الوقت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اللازم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لإتمام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lastRenderedPageBreak/>
        <w:t>المهام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والغاية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تقديم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العمل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بالشكل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المطلوب،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الوقت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المناسب،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وبالجودة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المطلوبة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لتحقيق</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القيمة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المرجوة</w:t>
      </w:r>
      <w:r>
        <w:rPr>
          <w:rFonts w:ascii="Simplified Arabic" w:eastAsia="Simplified Arabic" w:hAnsi="Simplified Arabic" w:cs="Simplified Arabic" w:hint="cs"/>
          <w:sz w:val="28"/>
          <w:szCs w:val="28"/>
          <w:rtl/>
        </w:rPr>
        <w:t>.</w:t>
      </w:r>
    </w:p>
    <w:p w14:paraId="45B141A1" w14:textId="647F81F2" w:rsidR="008B7561" w:rsidRPr="00E36562" w:rsidRDefault="008B7561" w:rsidP="008B7561">
      <w:pPr>
        <w:pStyle w:val="ab"/>
        <w:bidi/>
        <w:ind w:left="276"/>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وقد اشار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عبد</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الله</w:t>
      </w:r>
      <w:r>
        <w:rPr>
          <w:rFonts w:ascii="Simplified Arabic" w:eastAsia="Simplified Arabic" w:hAnsi="Simplified Arabic" w:cs="Simplified Arabic" w:hint="cs"/>
          <w:sz w:val="28"/>
          <w:szCs w:val="28"/>
          <w:rtl/>
        </w:rPr>
        <w:t xml:space="preserve"> (2020)</w:t>
      </w:r>
      <w:r w:rsidRPr="008B7561">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الى </w:t>
      </w:r>
      <w:r w:rsidRPr="008B7561">
        <w:rPr>
          <w:rFonts w:ascii="Simplified Arabic" w:eastAsia="Simplified Arabic" w:hAnsi="Simplified Arabic" w:cs="Simplified Arabic" w:hint="cs"/>
          <w:sz w:val="28"/>
          <w:szCs w:val="28"/>
          <w:rtl/>
        </w:rPr>
        <w:t>مفهومًا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جديدًا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للإدارة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الرشيقة،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حيث</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وصفتها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بأنها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فلسفة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إدارية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حديثة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تقوم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عدة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مبادئ</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أهم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هذه</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المبادئ</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هو</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التخلي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الأفكار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القديمة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تعتمد</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عليها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الإدارة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التقليدية،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غالبًا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تركز</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الخبرة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فقط</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لتحقيق</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النجاح</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أما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الإدارة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الرشيقة،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فترى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جميع</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العاملين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المنظمة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هم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شركاء</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أساسيين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عملية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التحسين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والتطوير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المستمر</w:t>
      </w:r>
      <w:r w:rsidRPr="008B7561">
        <w:rPr>
          <w:rFonts w:ascii="Simplified Arabic" w:eastAsia="Simplified Arabic" w:hAnsi="Simplified Arabic" w:cs="Simplified Arabic"/>
          <w:sz w:val="28"/>
          <w:szCs w:val="28"/>
        </w:rPr>
        <w:t>.</w:t>
      </w:r>
      <w:r>
        <w:rPr>
          <w:rFonts w:ascii="Simplified Arabic" w:eastAsia="Simplified Arabic" w:hAnsi="Simplified Arabic" w:cs="Simplified Arabic" w:hint="cs"/>
          <w:sz w:val="28"/>
          <w:szCs w:val="28"/>
          <w:rtl/>
        </w:rPr>
        <w:t xml:space="preserve"> </w:t>
      </w:r>
      <w:r w:rsidRPr="008B7561">
        <w:rPr>
          <w:rFonts w:ascii="Simplified Arabic" w:eastAsia="Simplified Arabic" w:hAnsi="Simplified Arabic" w:cs="Simplified Arabic" w:hint="cs"/>
          <w:sz w:val="28"/>
          <w:szCs w:val="28"/>
          <w:rtl/>
        </w:rPr>
        <w:t>تقوم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الإدارة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الرشيقة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أيضًا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توظيف</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العاملين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الذين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يتمتعون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بمهارات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متعددة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ومعرفة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متخصصة،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والذين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يمتلكون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القدرة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على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دراسة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الوضع</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الحالي،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تحليل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المشكلات،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وإيجاد</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حلول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تطويرية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وأشارت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الباحثة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إلى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الإدارة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الرشيقة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تهتم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بتحسين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المناخ</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النفسي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بيئة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العمل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وتطوير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برامج</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تدريبية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للعاملين،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مما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يؤهلهم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للعمل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ضمن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فرق</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صغيرة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كما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تولي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أهمية</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لتطوير</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أساليب</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العمل</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الجماعي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التي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تسهم</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في</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تحسين</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أداء</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المنظمات</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ورفع</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مستوى</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رضا</w:t>
      </w:r>
      <w:r w:rsidRPr="008B7561">
        <w:rPr>
          <w:rFonts w:ascii="Simplified Arabic" w:eastAsia="Simplified Arabic" w:hAnsi="Simplified Arabic" w:cs="Simplified Arabic"/>
          <w:sz w:val="28"/>
          <w:szCs w:val="28"/>
          <w:rtl/>
        </w:rPr>
        <w:t xml:space="preserve"> </w:t>
      </w:r>
      <w:r w:rsidRPr="008B7561">
        <w:rPr>
          <w:rFonts w:ascii="Simplified Arabic" w:eastAsia="Simplified Arabic" w:hAnsi="Simplified Arabic" w:cs="Simplified Arabic" w:hint="cs"/>
          <w:sz w:val="28"/>
          <w:szCs w:val="28"/>
          <w:rtl/>
        </w:rPr>
        <w:t>العملاء</w:t>
      </w:r>
      <w:r w:rsidRPr="008B7561">
        <w:rPr>
          <w:rFonts w:ascii="Simplified Arabic" w:eastAsia="Simplified Arabic" w:hAnsi="Simplified Arabic" w:cs="Simplified Arabic"/>
          <w:sz w:val="28"/>
          <w:szCs w:val="28"/>
          <w:rtl/>
        </w:rPr>
        <w:t>.</w:t>
      </w:r>
    </w:p>
    <w:p w14:paraId="64F54E81" w14:textId="73969A7E" w:rsidR="009F58F9" w:rsidRPr="00363308" w:rsidRDefault="001774FE" w:rsidP="008B7561">
      <w:pPr>
        <w:pStyle w:val="ab"/>
        <w:bidi/>
        <w:ind w:left="276"/>
        <w:jc w:val="both"/>
        <w:rPr>
          <w:rFonts w:ascii="Simplified Arabic" w:hAnsi="Simplified Arabic" w:cs="Simplified Arabic"/>
          <w:sz w:val="28"/>
          <w:szCs w:val="28"/>
          <w:rtl/>
        </w:rPr>
      </w:pPr>
      <w:r w:rsidRPr="001774FE">
        <w:rPr>
          <w:rFonts w:ascii="Simplified Arabic" w:eastAsia="Simplified Arabic" w:hAnsi="Simplified Arabic" w:cs="Simplified Arabic"/>
          <w:b/>
          <w:bCs/>
          <w:sz w:val="28"/>
          <w:szCs w:val="28"/>
          <w:lang w:bidi="ar-EG"/>
        </w:rPr>
        <w:t xml:space="preserve"> </w:t>
      </w:r>
      <w:r w:rsidR="008B7561" w:rsidRPr="008B7561">
        <w:rPr>
          <w:rFonts w:ascii="Simplified Arabic" w:hAnsi="Simplified Arabic" w:cs="Simplified Arabic" w:hint="cs"/>
          <w:sz w:val="28"/>
          <w:szCs w:val="28"/>
          <w:rtl/>
        </w:rPr>
        <w:t>أشار</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علي</w:t>
      </w:r>
      <w:r w:rsidR="008B7561" w:rsidRPr="008B7561">
        <w:rPr>
          <w:rFonts w:ascii="Simplified Arabic" w:hAnsi="Simplified Arabic" w:cs="Simplified Arabic"/>
          <w:sz w:val="28"/>
          <w:szCs w:val="28"/>
          <w:rtl/>
        </w:rPr>
        <w:t xml:space="preserve"> (2021) </w:t>
      </w:r>
      <w:r w:rsidR="008B7561" w:rsidRPr="008B7561">
        <w:rPr>
          <w:rFonts w:ascii="Simplified Arabic" w:hAnsi="Simplified Arabic" w:cs="Simplified Arabic" w:hint="cs"/>
          <w:sz w:val="28"/>
          <w:szCs w:val="28"/>
          <w:rtl/>
        </w:rPr>
        <w:t>إلى</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أن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مفهوم</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الإدارة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الرشيقة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يعكس</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سعي</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المنظمات</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إلى</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تقديم</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منتجات</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وخدمات</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في</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أقصر</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وقت</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ممكن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وبأقل</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تكلفة،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مع</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الحفاظ</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على</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الكفاءة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كما</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أوضح</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أن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الإدارة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الرشيقة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تتضمن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مجموعة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من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الممارسات</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التي</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تركز</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على</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تقليل</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الهدر</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والفرص</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الضائعة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بهدف</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تحسين</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وزيادة</w:t>
      </w:r>
      <w:r w:rsidR="008B7561" w:rsidRPr="008B7561">
        <w:rPr>
          <w:rFonts w:ascii="Simplified Arabic" w:hAnsi="Simplified Arabic" w:cs="Simplified Arabic"/>
          <w:sz w:val="28"/>
          <w:szCs w:val="28"/>
          <w:rtl/>
        </w:rPr>
        <w:t xml:space="preserve"> </w:t>
      </w:r>
      <w:r w:rsidR="008B7561" w:rsidRPr="008B7561">
        <w:rPr>
          <w:rFonts w:ascii="Simplified Arabic" w:hAnsi="Simplified Arabic" w:cs="Simplified Arabic" w:hint="cs"/>
          <w:sz w:val="28"/>
          <w:szCs w:val="28"/>
          <w:rtl/>
        </w:rPr>
        <w:t>الإنتاجية</w:t>
      </w:r>
    </w:p>
    <w:p w14:paraId="529CA85B" w14:textId="77777777" w:rsidR="009F58F9" w:rsidRDefault="009F58F9" w:rsidP="00047EFE">
      <w:pPr>
        <w:pStyle w:val="ab"/>
        <w:bidi/>
        <w:ind w:left="276"/>
        <w:jc w:val="both"/>
        <w:rPr>
          <w:rFonts w:ascii="Simplified Arabic" w:hAnsi="Simplified Arabic" w:cs="Simplified Arabic"/>
          <w:sz w:val="28"/>
          <w:szCs w:val="28"/>
          <w:rtl/>
        </w:rPr>
      </w:pPr>
      <w:r w:rsidRPr="00363308">
        <w:rPr>
          <w:rFonts w:ascii="Simplified Arabic" w:hAnsi="Simplified Arabic" w:cs="Simplified Arabic"/>
          <w:sz w:val="28"/>
          <w:szCs w:val="28"/>
          <w:rtl/>
        </w:rPr>
        <w:t>على الرغم من عدم وجود تعريف موحد لمفهوم الإدارة الرشيقة، فإن معظم التعريفات تتفق على أنها تسعى لإزالة الهدر بجميع أشكاله، وتحسين الإنتاجية، وخلق قيمة مضافة للعميل. (السبعاوي وآخرون، 2020)</w:t>
      </w:r>
      <w:r w:rsidRPr="00363308">
        <w:rPr>
          <w:rFonts w:ascii="Simplified Arabic" w:hAnsi="Simplified Arabic" w:cs="Simplified Arabic"/>
          <w:sz w:val="28"/>
          <w:szCs w:val="28"/>
        </w:rPr>
        <w:t>.</w:t>
      </w:r>
    </w:p>
    <w:p w14:paraId="14A5E38B" w14:textId="6C01F816" w:rsidR="008B7561" w:rsidRPr="008B7561" w:rsidRDefault="008B7561" w:rsidP="008B7561">
      <w:pPr>
        <w:pStyle w:val="ab"/>
        <w:bidi/>
        <w:ind w:left="276"/>
        <w:jc w:val="both"/>
        <w:rPr>
          <w:rFonts w:ascii="Simplified Arabic" w:hAnsi="Simplified Arabic" w:cs="Simplified Arabic"/>
          <w:sz w:val="28"/>
          <w:szCs w:val="28"/>
          <w:rtl/>
        </w:rPr>
      </w:pP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يشير</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محل</w:t>
      </w:r>
      <w:r w:rsidRPr="008B7561">
        <w:rPr>
          <w:rFonts w:ascii="Simplified Arabic" w:hAnsi="Simplified Arabic" w:cs="Simplified Arabic"/>
          <w:sz w:val="28"/>
          <w:szCs w:val="28"/>
          <w:rtl/>
        </w:rPr>
        <w:t xml:space="preserve"> (2020) </w:t>
      </w:r>
      <w:r w:rsidRPr="008B7561">
        <w:rPr>
          <w:rFonts w:ascii="Simplified Arabic" w:hAnsi="Simplified Arabic" w:cs="Simplified Arabic" w:hint="cs"/>
          <w:sz w:val="28"/>
          <w:szCs w:val="28"/>
          <w:rtl/>
        </w:rPr>
        <w:t>إلى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أنها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أسلوب</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جديد</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تمامًا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في</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العمل</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والتفكير،</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يتطلب</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إعادة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تصميم</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عمليات</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المنظمة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بالكامل</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لتتناسب</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مع</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سرعة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وتيرة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العمل</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إنها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طريقة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حديثة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لإدارة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المنظمة،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تشجع</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على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التحسين</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المستمر</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والتطوير</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كما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أنها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عملية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إدارية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طويلة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الأمد،</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تُنفذ</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من</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خلالها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تغييرات</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صغيرة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بانتظام،</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يؤدي</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إلى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تحسين</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الجودة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والكفاءة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مع</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مرور</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الوقت</w:t>
      </w:r>
      <w:r w:rsidRPr="008B7561">
        <w:rPr>
          <w:rFonts w:ascii="Simplified Arabic" w:hAnsi="Simplified Arabic" w:cs="Simplified Arabic"/>
          <w:sz w:val="28"/>
          <w:szCs w:val="28"/>
        </w:rPr>
        <w:t>".</w:t>
      </w:r>
    </w:p>
    <w:p w14:paraId="052151F9" w14:textId="3B45F0D5" w:rsidR="008B7561" w:rsidRDefault="008B7561" w:rsidP="008B7561">
      <w:pPr>
        <w:pStyle w:val="ab"/>
        <w:bidi/>
        <w:ind w:left="276"/>
        <w:jc w:val="both"/>
        <w:rPr>
          <w:rFonts w:ascii="Simplified Arabic" w:hAnsi="Simplified Arabic" w:cs="Simplified Arabic"/>
          <w:sz w:val="28"/>
          <w:szCs w:val="28"/>
          <w:rtl/>
        </w:rPr>
      </w:pPr>
      <w:r w:rsidRPr="008B7561">
        <w:rPr>
          <w:rFonts w:ascii="Simplified Arabic" w:hAnsi="Simplified Arabic" w:cs="Simplified Arabic" w:hint="cs"/>
          <w:sz w:val="28"/>
          <w:szCs w:val="28"/>
          <w:rtl/>
        </w:rPr>
        <w:lastRenderedPageBreak/>
        <w:t>و</w:t>
      </w:r>
      <w:r>
        <w:rPr>
          <w:rFonts w:ascii="Simplified Arabic" w:hAnsi="Simplified Arabic" w:cs="Simplified Arabic" w:hint="cs"/>
          <w:sz w:val="28"/>
          <w:szCs w:val="28"/>
          <w:rtl/>
        </w:rPr>
        <w:t>قد</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قدّم</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رزقي</w:t>
      </w:r>
      <w:r w:rsidRPr="008B7561">
        <w:rPr>
          <w:rFonts w:ascii="Simplified Arabic" w:hAnsi="Simplified Arabic" w:cs="Simplified Arabic"/>
          <w:sz w:val="28"/>
          <w:szCs w:val="28"/>
          <w:rtl/>
        </w:rPr>
        <w:t xml:space="preserve"> (2019) </w:t>
      </w:r>
      <w:r w:rsidRPr="008B7561">
        <w:rPr>
          <w:rFonts w:ascii="Simplified Arabic" w:hAnsi="Simplified Arabic" w:cs="Simplified Arabic" w:hint="cs"/>
          <w:sz w:val="28"/>
          <w:szCs w:val="28"/>
          <w:rtl/>
        </w:rPr>
        <w:t>مفهومًا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واضحًا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للإدارة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الرشيقة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قائلاً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إنها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نظام</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يهدف</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إلى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تنظيم</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العمل</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وفقًا</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لنظريات</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الإدارة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الرشيقة،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حيث</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يسعى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إلى</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التخلص</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من</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الفاقد</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الذي</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يقلل</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من</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كفاءة</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وأداء</w:t>
      </w:r>
      <w:r w:rsidRPr="008B7561">
        <w:rPr>
          <w:rFonts w:ascii="Simplified Arabic" w:hAnsi="Simplified Arabic" w:cs="Simplified Arabic"/>
          <w:sz w:val="28"/>
          <w:szCs w:val="28"/>
          <w:rtl/>
        </w:rPr>
        <w:t xml:space="preserve"> </w:t>
      </w:r>
      <w:r w:rsidRPr="008B7561">
        <w:rPr>
          <w:rFonts w:ascii="Simplified Arabic" w:hAnsi="Simplified Arabic" w:cs="Simplified Arabic" w:hint="cs"/>
          <w:sz w:val="28"/>
          <w:szCs w:val="28"/>
          <w:rtl/>
        </w:rPr>
        <w:t>المؤسسات</w:t>
      </w:r>
      <w:r w:rsidRPr="008B7561">
        <w:rPr>
          <w:rFonts w:ascii="Simplified Arabic" w:hAnsi="Simplified Arabic" w:cs="Simplified Arabic"/>
          <w:sz w:val="28"/>
          <w:szCs w:val="28"/>
          <w:rtl/>
        </w:rPr>
        <w:t>"</w:t>
      </w:r>
    </w:p>
    <w:p w14:paraId="5EF399F3" w14:textId="77777777" w:rsidR="009F58F9" w:rsidRDefault="009F58F9" w:rsidP="00047EFE">
      <w:pPr>
        <w:pStyle w:val="ab"/>
        <w:bidi/>
        <w:ind w:left="276"/>
        <w:jc w:val="both"/>
        <w:rPr>
          <w:rFonts w:ascii="Simplified Arabic" w:hAnsi="Simplified Arabic" w:cs="Simplified Arabic"/>
          <w:sz w:val="28"/>
          <w:szCs w:val="28"/>
          <w:rtl/>
        </w:rPr>
      </w:pPr>
      <w:r w:rsidRPr="007639C2">
        <w:rPr>
          <w:rFonts w:ascii="Simplified Arabic" w:hAnsi="Simplified Arabic" w:cs="Simplified Arabic"/>
          <w:sz w:val="28"/>
          <w:szCs w:val="28"/>
          <w:rtl/>
        </w:rPr>
        <w:t>قام كلٌّ من كلاوس وهينريك (2011) بتعريف الإدارة الرشيقة على أنها تعتمد على مفهوم "الرشاقة"، والذي يرتبط بمعاني الخفة والأناقة. في سياق الإدارة، يشير هذا المفهوم إلى العمل بشكل منهجي للتخلص من العمليات التي لا تضيف قيمة، بهدف تحقيق الأهداف بأقل جهد ممكن. كما تسعى الإدارة الرشيقة إلى القضاء على الأنشطة التي لا تضيف فائدة للعملاء، والتي تُعتبر هدرًا، حيث تركز على إنتاج ما يُستخدم فقط وتجنب أي هدر</w:t>
      </w:r>
    </w:p>
    <w:p w14:paraId="4265F8E3" w14:textId="77777777" w:rsidR="009F58F9" w:rsidRDefault="009F58F9" w:rsidP="00047EFE">
      <w:pPr>
        <w:pStyle w:val="ab"/>
        <w:bidi/>
        <w:ind w:left="276"/>
        <w:jc w:val="both"/>
        <w:rPr>
          <w:rFonts w:ascii="Simplified Arabic" w:hAnsi="Simplified Arabic" w:cs="Simplified Arabic"/>
          <w:sz w:val="28"/>
          <w:szCs w:val="28"/>
        </w:rPr>
      </w:pPr>
      <w:r w:rsidRPr="007639C2">
        <w:rPr>
          <w:rFonts w:ascii="Simplified Arabic" w:hAnsi="Simplified Arabic" w:cs="Simplified Arabic"/>
          <w:sz w:val="28"/>
          <w:szCs w:val="28"/>
          <w:rtl/>
        </w:rPr>
        <w:t xml:space="preserve">الإدارة الرشيقة كما وصفها </w:t>
      </w:r>
      <w:r w:rsidRPr="007639C2">
        <w:rPr>
          <w:rFonts w:ascii="Simplified Arabic" w:hAnsi="Simplified Arabic" w:cs="Simplified Arabic"/>
          <w:sz w:val="28"/>
          <w:szCs w:val="28"/>
        </w:rPr>
        <w:t>(</w:t>
      </w:r>
      <w:r w:rsidRPr="007639C2">
        <w:rPr>
          <w:rFonts w:ascii="Simplified Arabic" w:hAnsi="Simplified Arabic" w:cs="Simplified Arabic"/>
          <w:i/>
          <w:iCs/>
          <w:sz w:val="28"/>
          <w:szCs w:val="28"/>
        </w:rPr>
        <w:t>Ramly</w:t>
      </w:r>
      <w:r w:rsidRPr="007639C2">
        <w:rPr>
          <w:rFonts w:ascii="Simplified Arabic" w:hAnsi="Simplified Arabic" w:cs="Simplified Arabic"/>
          <w:sz w:val="28"/>
          <w:szCs w:val="28"/>
        </w:rPr>
        <w:t xml:space="preserve"> </w:t>
      </w:r>
      <w:r>
        <w:rPr>
          <w:rFonts w:ascii="Simplified Arabic" w:hAnsi="Simplified Arabic" w:cs="Simplified Arabic"/>
          <w:sz w:val="28"/>
          <w:szCs w:val="28"/>
        </w:rPr>
        <w:t>,</w:t>
      </w:r>
      <w:r w:rsidRPr="007639C2">
        <w:rPr>
          <w:rFonts w:ascii="Simplified Arabic" w:hAnsi="Simplified Arabic" w:cs="Simplified Arabic"/>
          <w:sz w:val="28"/>
          <w:szCs w:val="28"/>
        </w:rPr>
        <w:t>2012)</w:t>
      </w:r>
      <w:r>
        <w:rPr>
          <w:rFonts w:ascii="Simplified Arabic" w:hAnsi="Simplified Arabic" w:cs="Simplified Arabic" w:hint="cs"/>
          <w:sz w:val="28"/>
          <w:szCs w:val="28"/>
          <w:rtl/>
        </w:rPr>
        <w:t xml:space="preserve"> </w:t>
      </w:r>
      <w:r w:rsidRPr="007639C2">
        <w:rPr>
          <w:rFonts w:ascii="Simplified Arabic" w:hAnsi="Simplified Arabic" w:cs="Simplified Arabic"/>
          <w:sz w:val="28"/>
          <w:szCs w:val="28"/>
          <w:rtl/>
        </w:rPr>
        <w:t>تعني القيام بالمهام بشكل صحيح، وفي التوقيت المناسب، مع التركيز على احترام الإجراءات والوقت لضمان تقديم العمل كما هو مطلوب وفي الوقت المحدد، وبالجودة المرجوة</w:t>
      </w:r>
    </w:p>
    <w:p w14:paraId="05E8BF2A" w14:textId="076132AD" w:rsidR="009F58F9" w:rsidRDefault="009F58F9" w:rsidP="00047EFE">
      <w:pPr>
        <w:pStyle w:val="ab"/>
        <w:bidi/>
        <w:ind w:left="276"/>
        <w:jc w:val="both"/>
        <w:rPr>
          <w:rFonts w:ascii="Simplified Arabic" w:hAnsi="Simplified Arabic" w:cs="Simplified Arabic"/>
          <w:sz w:val="28"/>
          <w:szCs w:val="28"/>
          <w:rtl/>
        </w:rPr>
      </w:pPr>
      <w:r w:rsidRPr="007639C2">
        <w:rPr>
          <w:rFonts w:ascii="Simplified Arabic" w:hAnsi="Simplified Arabic" w:cs="Simplified Arabic"/>
          <w:sz w:val="28"/>
          <w:szCs w:val="28"/>
          <w:rtl/>
        </w:rPr>
        <w:t xml:space="preserve">أما </w:t>
      </w:r>
      <w:r w:rsidRPr="007639C2">
        <w:rPr>
          <w:rFonts w:ascii="Simplified Arabic" w:hAnsi="Simplified Arabic" w:cs="Simplified Arabic"/>
          <w:sz w:val="28"/>
          <w:szCs w:val="28"/>
        </w:rPr>
        <w:t>(</w:t>
      </w:r>
      <w:r w:rsidRPr="007639C2">
        <w:rPr>
          <w:rFonts w:ascii="Simplified Arabic" w:hAnsi="Simplified Arabic" w:cs="Simplified Arabic"/>
          <w:i/>
          <w:iCs/>
          <w:sz w:val="28"/>
          <w:szCs w:val="28"/>
        </w:rPr>
        <w:t>Rouse</w:t>
      </w:r>
      <w:r>
        <w:rPr>
          <w:rFonts w:ascii="Simplified Arabic" w:hAnsi="Simplified Arabic" w:cs="Simplified Arabic"/>
          <w:sz w:val="28"/>
          <w:szCs w:val="28"/>
        </w:rPr>
        <w:t>,</w:t>
      </w:r>
      <w:r w:rsidRPr="007639C2">
        <w:rPr>
          <w:rFonts w:ascii="Simplified Arabic" w:hAnsi="Simplified Arabic" w:cs="Simplified Arabic"/>
          <w:sz w:val="28"/>
          <w:szCs w:val="28"/>
        </w:rPr>
        <w:t xml:space="preserve"> 2018)</w:t>
      </w:r>
      <w:r w:rsidRPr="007639C2">
        <w:rPr>
          <w:rFonts w:ascii="Simplified Arabic" w:hAnsi="Simplified Arabic" w:cs="Simplified Arabic"/>
          <w:sz w:val="28"/>
          <w:szCs w:val="28"/>
          <w:rtl/>
        </w:rPr>
        <w:t>، فقد عرفها بأنها نهج إداري يركز على التحسين المستمر والسعي إلى تحقيق كفاءة وجودة أعلى من خلال التخلص من أي هدر في الوقت أو الجهد أو المال، وذلك عبر تحديد الخطوات التي تضيف قيمة للعميل أو المنظمة وتعديل أو إلغاء الخطوات غير الضرورية</w:t>
      </w:r>
      <w:r w:rsidRPr="007639C2">
        <w:rPr>
          <w:rFonts w:ascii="Simplified Arabic" w:hAnsi="Simplified Arabic" w:cs="Simplified Arabic"/>
          <w:sz w:val="28"/>
          <w:szCs w:val="28"/>
        </w:rPr>
        <w:t>.</w:t>
      </w:r>
    </w:p>
    <w:p w14:paraId="4CFA56A5" w14:textId="77777777" w:rsidR="009F58F9" w:rsidRDefault="009F58F9" w:rsidP="00047EFE">
      <w:pPr>
        <w:pStyle w:val="ab"/>
        <w:bidi/>
        <w:ind w:left="276"/>
        <w:jc w:val="both"/>
        <w:rPr>
          <w:rFonts w:ascii="Simplified Arabic" w:hAnsi="Simplified Arabic" w:cs="Simplified Arabic"/>
          <w:sz w:val="28"/>
          <w:szCs w:val="28"/>
          <w:rtl/>
        </w:rPr>
      </w:pPr>
      <w:r w:rsidRPr="007639C2">
        <w:rPr>
          <w:rFonts w:ascii="Simplified Arabic" w:hAnsi="Simplified Arabic" w:cs="Simplified Arabic"/>
          <w:sz w:val="28"/>
          <w:szCs w:val="28"/>
          <w:rtl/>
        </w:rPr>
        <w:t>استخدام الإدارة الرشيقة في العمليات الإدارية يمكن أن يحقق نتائج رائعة، خاصة عندما يتعلق الأمر بتقليل الهدر المالي وتوفير الوقت. لكن لتحقيق هذا النجاح، من المهم أن يلتزم الجميع بالمشاركة في العملية الإدارية، بالإضافة إلى الحاجة لتغيير ثقافة المنظمة لتبني هذا النهج بشكل أوسع في إدارة العمليات</w:t>
      </w:r>
      <w:r>
        <w:rPr>
          <w:rFonts w:ascii="Simplified Arabic" w:hAnsi="Simplified Arabic" w:cs="Simplified Arabic" w:hint="cs"/>
          <w:sz w:val="28"/>
          <w:szCs w:val="28"/>
          <w:rtl/>
        </w:rPr>
        <w:t xml:space="preserve"> (المطيري ، 2019 ،26)</w:t>
      </w:r>
    </w:p>
    <w:p w14:paraId="7721DDA9" w14:textId="77777777" w:rsidR="009F58F9" w:rsidRDefault="009F58F9" w:rsidP="00047EFE">
      <w:pPr>
        <w:pStyle w:val="ab"/>
        <w:bidi/>
        <w:ind w:left="276"/>
        <w:jc w:val="both"/>
        <w:rPr>
          <w:rFonts w:ascii="Simplified Arabic" w:hAnsi="Simplified Arabic" w:cs="Simplified Arabic"/>
          <w:sz w:val="28"/>
          <w:szCs w:val="28"/>
          <w:rtl/>
        </w:rPr>
      </w:pPr>
      <w:r w:rsidRPr="007639C2">
        <w:rPr>
          <w:rFonts w:ascii="Simplified Arabic" w:hAnsi="Simplified Arabic" w:cs="Simplified Arabic"/>
          <w:sz w:val="28"/>
          <w:szCs w:val="28"/>
          <w:rtl/>
        </w:rPr>
        <w:t xml:space="preserve">عرّفت سنوسي (2021) الإدارة الرشيقة بأنها نهج طويل الأمد لإدارة المنظمة، حيث يتم العمل بشكل منظم لتحقيق تحسينات تدريجية والتغلب على التحديات التي تعيق التطور، وتقليل الوقت والجهد والمال المهدور. </w:t>
      </w:r>
    </w:p>
    <w:p w14:paraId="6941A643" w14:textId="77777777" w:rsidR="009F58F9" w:rsidRDefault="009F58F9" w:rsidP="00047EFE">
      <w:pPr>
        <w:pStyle w:val="ab"/>
        <w:bidi/>
        <w:ind w:left="276"/>
        <w:jc w:val="both"/>
        <w:rPr>
          <w:rFonts w:ascii="Simplified Arabic" w:hAnsi="Simplified Arabic" w:cs="Simplified Arabic"/>
          <w:sz w:val="28"/>
          <w:szCs w:val="28"/>
          <w:rtl/>
        </w:rPr>
      </w:pPr>
      <w:r w:rsidRPr="007639C2">
        <w:rPr>
          <w:rFonts w:ascii="Simplified Arabic" w:hAnsi="Simplified Arabic" w:cs="Simplified Arabic"/>
          <w:sz w:val="28"/>
          <w:szCs w:val="28"/>
          <w:rtl/>
        </w:rPr>
        <w:t>أما تركمان وعثمان (2022)، فقد عرفا الإدارة الرشيقة على أنها نظام لتنظيم العمل يهدف إلى التخلص من النفايات التي تؤثر سلبًا على كفاءة وأداء الشركة أو وحدة الإنتاج، وفقًا لما يروجه مؤسسو هذا النهج</w:t>
      </w:r>
    </w:p>
    <w:p w14:paraId="16943A93" w14:textId="77777777" w:rsidR="009F58F9" w:rsidRPr="00363308" w:rsidRDefault="009F58F9" w:rsidP="00047EFE">
      <w:pPr>
        <w:pStyle w:val="ab"/>
        <w:bidi/>
        <w:ind w:left="276"/>
        <w:jc w:val="both"/>
        <w:rPr>
          <w:rFonts w:ascii="Simplified Arabic" w:hAnsi="Simplified Arabic" w:cs="Simplified Arabic"/>
          <w:sz w:val="28"/>
          <w:szCs w:val="28"/>
        </w:rPr>
      </w:pPr>
      <w:r w:rsidRPr="009F58F9">
        <w:rPr>
          <w:rFonts w:ascii="Simplified Arabic" w:hAnsi="Simplified Arabic" w:cs="Simplified Arabic"/>
          <w:sz w:val="28"/>
          <w:szCs w:val="28"/>
          <w:rtl/>
        </w:rPr>
        <w:lastRenderedPageBreak/>
        <w:t>بناءً على ما تم استعراضه من مفاهيم مختلفة حول الإدارة الرشيقة، يقترح الباحث تعريفًا لها على أنها قدرة المؤسسة على إدارة عملياتها بشكل يتميز بسرعة الاستجابة وتعديل أساليب العمل بما يتناسب مع متطلبات التغيير. وتعتمد الإدارة الرشيقة على التعاون بين أفراد الفريق، والاستفادة الفعّالة من البيانات، والاستجابة السريعة للتحديات والفرص المتاحة، بهدف تحقيق أفضل النتائج لجميع الأطراف المعنية بالمؤسسة. كما تسعى للتخلص من أي أنشطة لا تضيف قيمة للعمل أو للعميل</w:t>
      </w:r>
    </w:p>
    <w:p w14:paraId="4F97D1E6" w14:textId="77777777" w:rsidR="009F58F9" w:rsidRPr="009F58F9" w:rsidRDefault="009F58F9" w:rsidP="00BB543A">
      <w:pPr>
        <w:bidi/>
        <w:spacing w:line="257" w:lineRule="auto"/>
        <w:ind w:left="276"/>
        <w:jc w:val="both"/>
        <w:rPr>
          <w:rFonts w:ascii="Simplified Arabic" w:hAnsi="Simplified Arabic" w:cs="Simplified Arabic"/>
          <w:sz w:val="28"/>
          <w:szCs w:val="28"/>
        </w:rPr>
      </w:pPr>
      <w:r w:rsidRPr="009F58F9">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ت</w:t>
      </w:r>
      <w:r w:rsidRPr="009F58F9">
        <w:rPr>
          <w:rFonts w:ascii="Simplified Arabic" w:hAnsi="Simplified Arabic" w:cs="Simplified Arabic"/>
          <w:sz w:val="28"/>
          <w:szCs w:val="28"/>
          <w:rtl/>
        </w:rPr>
        <w:t>رغب الباحث</w:t>
      </w:r>
      <w:r>
        <w:rPr>
          <w:rFonts w:ascii="Simplified Arabic" w:hAnsi="Simplified Arabic" w:cs="Simplified Arabic" w:hint="cs"/>
          <w:sz w:val="28"/>
          <w:szCs w:val="28"/>
          <w:rtl/>
        </w:rPr>
        <w:t>ة</w:t>
      </w:r>
      <w:r w:rsidRPr="009F58F9">
        <w:rPr>
          <w:rFonts w:ascii="Simplified Arabic" w:hAnsi="Simplified Arabic" w:cs="Simplified Arabic"/>
          <w:sz w:val="28"/>
          <w:szCs w:val="28"/>
          <w:rtl/>
        </w:rPr>
        <w:t xml:space="preserve"> في توضيح الفرق بين مصطلحي "الإدارة الرشيقة</w:t>
      </w:r>
      <w:r w:rsidRPr="009F58F9">
        <w:rPr>
          <w:rFonts w:ascii="Simplified Arabic" w:hAnsi="Simplified Arabic" w:cs="Simplified Arabic"/>
          <w:sz w:val="28"/>
          <w:szCs w:val="28"/>
        </w:rPr>
        <w:t xml:space="preserve">" (Lean  Management) </w:t>
      </w:r>
      <w:r w:rsidRPr="009F58F9">
        <w:rPr>
          <w:rFonts w:ascii="Simplified Arabic" w:hAnsi="Simplified Arabic" w:cs="Simplified Arabic"/>
          <w:sz w:val="28"/>
          <w:szCs w:val="28"/>
          <w:rtl/>
        </w:rPr>
        <w:t>و"الإدارة المرنة</w:t>
      </w:r>
      <w:r w:rsidRPr="009F58F9">
        <w:rPr>
          <w:rFonts w:ascii="Simplified Arabic" w:hAnsi="Simplified Arabic" w:cs="Simplified Arabic"/>
          <w:sz w:val="28"/>
          <w:szCs w:val="28"/>
        </w:rPr>
        <w:t xml:space="preserve">" (Agile Management). </w:t>
      </w:r>
      <w:r w:rsidRPr="009F58F9">
        <w:rPr>
          <w:rFonts w:ascii="Simplified Arabic" w:hAnsi="Simplified Arabic" w:cs="Simplified Arabic"/>
          <w:sz w:val="28"/>
          <w:szCs w:val="28"/>
          <w:rtl/>
        </w:rPr>
        <w:t>وقد أظهرت الدراسة الاستطلاعية أن هناك خلطًا بين هذين المفهومين، رغم أنهما نهجان لتحسين الأداء وزيادة الكفاءة في المؤسسات، لكنهما يختلفان في جوهرهما</w:t>
      </w:r>
      <w:r w:rsidRPr="009F58F9">
        <w:rPr>
          <w:rFonts w:ascii="Simplified Arabic" w:hAnsi="Simplified Arabic" w:cs="Simplified Arabic"/>
          <w:sz w:val="28"/>
          <w:szCs w:val="28"/>
        </w:rPr>
        <w:t>.</w:t>
      </w:r>
    </w:p>
    <w:p w14:paraId="0E5C3CC0" w14:textId="77777777" w:rsidR="009F58F9" w:rsidRPr="009F58F9" w:rsidRDefault="009F58F9" w:rsidP="00BB543A">
      <w:pPr>
        <w:bidi/>
        <w:spacing w:line="257" w:lineRule="auto"/>
        <w:ind w:left="276"/>
        <w:jc w:val="both"/>
        <w:rPr>
          <w:rFonts w:ascii="Simplified Arabic" w:hAnsi="Simplified Arabic" w:cs="Simplified Arabic"/>
          <w:sz w:val="28"/>
          <w:szCs w:val="28"/>
        </w:rPr>
      </w:pPr>
      <w:r w:rsidRPr="009F58F9">
        <w:rPr>
          <w:rFonts w:ascii="Simplified Arabic" w:hAnsi="Simplified Arabic" w:cs="Simplified Arabic"/>
          <w:sz w:val="28"/>
          <w:szCs w:val="28"/>
          <w:rtl/>
        </w:rPr>
        <w:t>الإدارة الرشيقة تركز على تحسين عمليات الإنتاج من خلال تقليل الفاقد وتقليل التكاليف، بهدف تحقيق كفاءة أكبر عبر تحسين سير العمل وإزالة الإهدار. هذا النهج يعتمد على مفهوم "كايزن" الذي يعني التحسين المستمر، ويشمل أيضًا أدوات مثل "5</w:t>
      </w:r>
      <w:r w:rsidRPr="009F58F9">
        <w:rPr>
          <w:rFonts w:ascii="Simplified Arabic" w:hAnsi="Simplified Arabic" w:cs="Simplified Arabic"/>
          <w:sz w:val="28"/>
          <w:szCs w:val="28"/>
        </w:rPr>
        <w:t>S"</w:t>
      </w:r>
      <w:r w:rsidRPr="009F58F9">
        <w:rPr>
          <w:rFonts w:ascii="Simplified Arabic" w:hAnsi="Simplified Arabic" w:cs="Simplified Arabic"/>
          <w:sz w:val="28"/>
          <w:szCs w:val="28"/>
          <w:rtl/>
        </w:rPr>
        <w:t>، كما سيتم توضيحه في نهاية هذا الفصل</w:t>
      </w:r>
      <w:r w:rsidRPr="009F58F9">
        <w:rPr>
          <w:rFonts w:ascii="Simplified Arabic" w:hAnsi="Simplified Arabic" w:cs="Simplified Arabic"/>
          <w:sz w:val="28"/>
          <w:szCs w:val="28"/>
        </w:rPr>
        <w:t>.</w:t>
      </w:r>
    </w:p>
    <w:p w14:paraId="03933D36" w14:textId="77777777" w:rsidR="009F58F9" w:rsidRPr="009F58F9" w:rsidRDefault="009F58F9" w:rsidP="00BB543A">
      <w:pPr>
        <w:bidi/>
        <w:spacing w:line="257" w:lineRule="auto"/>
        <w:ind w:left="276"/>
        <w:jc w:val="both"/>
        <w:rPr>
          <w:rFonts w:ascii="Simplified Arabic" w:hAnsi="Simplified Arabic" w:cs="Simplified Arabic"/>
          <w:sz w:val="28"/>
          <w:szCs w:val="28"/>
        </w:rPr>
      </w:pPr>
      <w:r w:rsidRPr="009F58F9">
        <w:rPr>
          <w:rFonts w:ascii="Simplified Arabic" w:hAnsi="Simplified Arabic" w:cs="Simplified Arabic"/>
          <w:sz w:val="28"/>
          <w:szCs w:val="28"/>
          <w:rtl/>
        </w:rPr>
        <w:t>من جهة أخرى، تركز الإدارة المرنة على قدرة الشركات على التكيف مع التغيرات والمرونة في التنظيم والإنتاج. هدفها الأساسي هو تسريع الاستجابة لتغيرات السوق وتلبية احتياجات العملاء بسرعة. مثل الإدارة الرشيقة، تستند الإدارة المرنة أيضًا إلى مفهوم "كايزن"، وتشجع على التعلم المستمر والتطوير</w:t>
      </w:r>
      <w:r w:rsidRPr="009F58F9">
        <w:rPr>
          <w:rFonts w:ascii="Simplified Arabic" w:hAnsi="Simplified Arabic" w:cs="Simplified Arabic"/>
          <w:sz w:val="28"/>
          <w:szCs w:val="28"/>
        </w:rPr>
        <w:t>.</w:t>
      </w:r>
    </w:p>
    <w:p w14:paraId="04CC969D" w14:textId="0FD53F3D" w:rsidR="001774FE" w:rsidRPr="00047EFE" w:rsidRDefault="009F58F9" w:rsidP="00BB543A">
      <w:pPr>
        <w:bidi/>
        <w:spacing w:line="257" w:lineRule="auto"/>
        <w:ind w:left="276"/>
        <w:jc w:val="both"/>
        <w:rPr>
          <w:rFonts w:ascii="Simplified Arabic" w:hAnsi="Simplified Arabic" w:cs="Simplified Arabic"/>
          <w:sz w:val="28"/>
          <w:szCs w:val="28"/>
          <w:rtl/>
        </w:rPr>
      </w:pPr>
      <w:r w:rsidRPr="009F58F9">
        <w:rPr>
          <w:rFonts w:ascii="Simplified Arabic" w:hAnsi="Simplified Arabic" w:cs="Simplified Arabic"/>
          <w:sz w:val="28"/>
          <w:szCs w:val="28"/>
          <w:rtl/>
        </w:rPr>
        <w:t>يمكننا القول ببساطة إن الإدارة الرشيقة تهدف إلى تحسين الإنتاجية والحد من الهدر، بينما تسعى الإدارة المرنة إلى مواجهة التغيرات السريعة في السوق والتكيف معها لتلبية متطلبات العملاء. كلاهما يسعى لتحسين الأداء وتحقيق الكفاءة، لكن كل منهما يركز على جانب مختلف: الأول على عمليات الإنتاج، والثاني على سرعة الاستجابة للتحولات في السوق</w:t>
      </w:r>
      <w:r w:rsidRPr="009F58F9">
        <w:rPr>
          <w:rFonts w:ascii="Simplified Arabic" w:hAnsi="Simplified Arabic" w:cs="Simplified Arabic"/>
          <w:sz w:val="28"/>
          <w:szCs w:val="28"/>
        </w:rPr>
        <w:t>.</w:t>
      </w:r>
    </w:p>
    <w:p w14:paraId="1C21023E" w14:textId="7ABB732A" w:rsidR="001774FE" w:rsidRPr="001774FE" w:rsidRDefault="00BB543A" w:rsidP="00EC65DB">
      <w:pPr>
        <w:pStyle w:val="1"/>
        <w:bidi/>
      </w:pPr>
      <w:bookmarkStart w:id="27" w:name="_Toc180268021"/>
      <w:r>
        <w:rPr>
          <w:rFonts w:eastAsia="Simplified Arabic" w:hint="cs"/>
          <w:rtl/>
          <w:lang w:bidi="ar-EG"/>
        </w:rPr>
        <w:lastRenderedPageBreak/>
        <w:t xml:space="preserve">4- </w:t>
      </w:r>
      <w:r w:rsidR="001774FE" w:rsidRPr="001774FE">
        <w:rPr>
          <w:rFonts w:eastAsia="Simplified Arabic"/>
          <w:rtl/>
          <w:lang w:bidi="ar-EG"/>
        </w:rPr>
        <w:t>خصائص الإدارة الرشيقة:</w:t>
      </w:r>
      <w:bookmarkEnd w:id="27"/>
    </w:p>
    <w:p w14:paraId="50D54D66" w14:textId="77777777" w:rsidR="009F58F9" w:rsidRPr="009F58F9" w:rsidRDefault="009F58F9" w:rsidP="009F58F9">
      <w:p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بالحديث عن مفهوم الإدارة الرشيقة، يمكن تلخيص خصائصها كالتالي (كرتات، 2019؛ سبعاوي وآخرون، 2020)</w:t>
      </w:r>
      <w:r w:rsidRPr="009F58F9">
        <w:rPr>
          <w:rFonts w:ascii="Simplified Arabic" w:hAnsi="Simplified Arabic" w:cs="Simplified Arabic"/>
          <w:sz w:val="28"/>
          <w:szCs w:val="28"/>
        </w:rPr>
        <w:t>:</w:t>
      </w:r>
    </w:p>
    <w:p w14:paraId="22072AE2" w14:textId="77777777" w:rsidR="009F58F9" w:rsidRPr="009F58F9" w:rsidRDefault="009F58F9">
      <w:pPr>
        <w:numPr>
          <w:ilvl w:val="0"/>
          <w:numId w:val="12"/>
        </w:numPr>
        <w:bidi/>
        <w:spacing w:line="257" w:lineRule="auto"/>
        <w:rPr>
          <w:rFonts w:ascii="Simplified Arabic" w:hAnsi="Simplified Arabic" w:cs="Simplified Arabic"/>
          <w:sz w:val="28"/>
          <w:szCs w:val="28"/>
        </w:rPr>
      </w:pPr>
      <w:r w:rsidRPr="009F58F9">
        <w:rPr>
          <w:rFonts w:ascii="Simplified Arabic" w:hAnsi="Simplified Arabic" w:cs="Simplified Arabic"/>
          <w:b/>
          <w:bCs/>
          <w:sz w:val="28"/>
          <w:szCs w:val="28"/>
          <w:rtl/>
        </w:rPr>
        <w:t>التركيز على القيمة المضافة</w:t>
      </w:r>
      <w:r w:rsidRPr="009F58F9">
        <w:rPr>
          <w:rFonts w:ascii="Simplified Arabic" w:hAnsi="Simplified Arabic" w:cs="Simplified Arabic"/>
          <w:b/>
          <w:bCs/>
          <w:sz w:val="28"/>
          <w:szCs w:val="28"/>
        </w:rPr>
        <w:t>:</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يتم التركيز على تلبية احتياجات العملاء وتحقيق رضاهم من خلال تقديم منتجات وخدمات ذات جودة عالية</w:t>
      </w:r>
      <w:r w:rsidRPr="009F58F9">
        <w:rPr>
          <w:rFonts w:ascii="Simplified Arabic" w:hAnsi="Simplified Arabic" w:cs="Simplified Arabic"/>
          <w:sz w:val="28"/>
          <w:szCs w:val="28"/>
        </w:rPr>
        <w:t>.</w:t>
      </w:r>
    </w:p>
    <w:p w14:paraId="0804D800" w14:textId="77777777" w:rsidR="009F58F9" w:rsidRPr="009F58F9" w:rsidRDefault="009F58F9">
      <w:pPr>
        <w:numPr>
          <w:ilvl w:val="0"/>
          <w:numId w:val="12"/>
        </w:numPr>
        <w:bidi/>
        <w:spacing w:line="257" w:lineRule="auto"/>
        <w:rPr>
          <w:rFonts w:ascii="Simplified Arabic" w:hAnsi="Simplified Arabic" w:cs="Simplified Arabic"/>
          <w:sz w:val="28"/>
          <w:szCs w:val="28"/>
        </w:rPr>
      </w:pPr>
      <w:r w:rsidRPr="009F58F9">
        <w:rPr>
          <w:rFonts w:ascii="Simplified Arabic" w:hAnsi="Simplified Arabic" w:cs="Simplified Arabic"/>
          <w:b/>
          <w:bCs/>
          <w:sz w:val="28"/>
          <w:szCs w:val="28"/>
          <w:rtl/>
        </w:rPr>
        <w:t>التحسين المستمر</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يتم تشجيع المنظمة على تحسين عملياتها باستمرار بناءً على رؤية واضحة لتحقيق التميز الدائم</w:t>
      </w:r>
      <w:r w:rsidRPr="009F58F9">
        <w:rPr>
          <w:rFonts w:ascii="Simplified Arabic" w:hAnsi="Simplified Arabic" w:cs="Simplified Arabic"/>
          <w:sz w:val="28"/>
          <w:szCs w:val="28"/>
        </w:rPr>
        <w:t>.</w:t>
      </w:r>
    </w:p>
    <w:p w14:paraId="3CDF3ECF" w14:textId="77777777" w:rsidR="009F58F9" w:rsidRPr="009F58F9" w:rsidRDefault="009F58F9">
      <w:pPr>
        <w:numPr>
          <w:ilvl w:val="0"/>
          <w:numId w:val="12"/>
        </w:numPr>
        <w:bidi/>
        <w:spacing w:line="257" w:lineRule="auto"/>
        <w:rPr>
          <w:rFonts w:ascii="Simplified Arabic" w:hAnsi="Simplified Arabic" w:cs="Simplified Arabic"/>
          <w:sz w:val="28"/>
          <w:szCs w:val="28"/>
        </w:rPr>
      </w:pPr>
      <w:r w:rsidRPr="009F58F9">
        <w:rPr>
          <w:rFonts w:ascii="Simplified Arabic" w:hAnsi="Simplified Arabic" w:cs="Simplified Arabic"/>
          <w:b/>
          <w:bCs/>
          <w:sz w:val="28"/>
          <w:szCs w:val="28"/>
          <w:rtl/>
        </w:rPr>
        <w:t>التواصل الفعّال والتعاون</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يُعزز التواصل والتعاون بين أفراد المنظمة، مما يشجع العمل الجماعي وتبادل المعرفة والخبرات</w:t>
      </w:r>
      <w:r w:rsidRPr="009F58F9">
        <w:rPr>
          <w:rFonts w:ascii="Simplified Arabic" w:hAnsi="Simplified Arabic" w:cs="Simplified Arabic"/>
          <w:sz w:val="28"/>
          <w:szCs w:val="28"/>
        </w:rPr>
        <w:t>.</w:t>
      </w:r>
    </w:p>
    <w:p w14:paraId="5B7957A0" w14:textId="77777777" w:rsidR="009F58F9" w:rsidRPr="009F58F9" w:rsidRDefault="009F58F9">
      <w:pPr>
        <w:numPr>
          <w:ilvl w:val="0"/>
          <w:numId w:val="12"/>
        </w:numPr>
        <w:bidi/>
        <w:spacing w:line="257" w:lineRule="auto"/>
        <w:rPr>
          <w:rFonts w:ascii="Simplified Arabic" w:hAnsi="Simplified Arabic" w:cs="Simplified Arabic"/>
          <w:sz w:val="28"/>
          <w:szCs w:val="28"/>
        </w:rPr>
      </w:pPr>
      <w:r w:rsidRPr="009F58F9">
        <w:rPr>
          <w:rFonts w:ascii="Simplified Arabic" w:hAnsi="Simplified Arabic" w:cs="Simplified Arabic"/>
          <w:b/>
          <w:bCs/>
          <w:sz w:val="28"/>
          <w:szCs w:val="28"/>
          <w:rtl/>
        </w:rPr>
        <w:t>إزالة الهدر</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يتم التركيز على تحديد وإزالة أي أنشطة غير ضرورية أو مهدرة للموارد، والتركيز على الأنشطة التي تضيف قيمة</w:t>
      </w:r>
      <w:r w:rsidRPr="009F58F9">
        <w:rPr>
          <w:rFonts w:ascii="Simplified Arabic" w:hAnsi="Simplified Arabic" w:cs="Simplified Arabic"/>
          <w:sz w:val="28"/>
          <w:szCs w:val="28"/>
        </w:rPr>
        <w:t>.</w:t>
      </w:r>
    </w:p>
    <w:p w14:paraId="59237974" w14:textId="77777777" w:rsidR="009F58F9" w:rsidRDefault="009F58F9">
      <w:pPr>
        <w:numPr>
          <w:ilvl w:val="0"/>
          <w:numId w:val="12"/>
        </w:numPr>
        <w:bidi/>
        <w:spacing w:line="257" w:lineRule="auto"/>
        <w:rPr>
          <w:rFonts w:ascii="Simplified Arabic" w:hAnsi="Simplified Arabic" w:cs="Simplified Arabic"/>
          <w:sz w:val="28"/>
          <w:szCs w:val="28"/>
        </w:rPr>
      </w:pPr>
      <w:r w:rsidRPr="009F58F9">
        <w:rPr>
          <w:rFonts w:ascii="Simplified Arabic" w:hAnsi="Simplified Arabic" w:cs="Simplified Arabic"/>
          <w:b/>
          <w:bCs/>
          <w:sz w:val="28"/>
          <w:szCs w:val="28"/>
          <w:rtl/>
        </w:rPr>
        <w:t>القدرة على التكيف</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تُشجع الإدارة الرشيقة المنظمة على التكيف مع التغيرات السريعة في البيئة الخارجية، وتعزيز المرونة في العمليات</w:t>
      </w:r>
      <w:r w:rsidRPr="009F58F9">
        <w:rPr>
          <w:rFonts w:ascii="Simplified Arabic" w:hAnsi="Simplified Arabic" w:cs="Simplified Arabic"/>
          <w:sz w:val="28"/>
          <w:szCs w:val="28"/>
        </w:rPr>
        <w:t>.</w:t>
      </w:r>
    </w:p>
    <w:p w14:paraId="12CFF548" w14:textId="324EF85F" w:rsidR="001774FE" w:rsidRPr="001B5CF5" w:rsidRDefault="009F58F9">
      <w:pPr>
        <w:numPr>
          <w:ilvl w:val="0"/>
          <w:numId w:val="12"/>
        </w:numPr>
        <w:bidi/>
        <w:spacing w:line="257" w:lineRule="auto"/>
        <w:rPr>
          <w:rFonts w:ascii="Simplified Arabic" w:hAnsi="Simplified Arabic" w:cs="Simplified Arabic"/>
          <w:sz w:val="28"/>
          <w:szCs w:val="28"/>
          <w:rtl/>
        </w:rPr>
      </w:pPr>
      <w:r w:rsidRPr="001B5CF5">
        <w:rPr>
          <w:rFonts w:ascii="Simplified Arabic" w:hAnsi="Simplified Arabic" w:cs="Simplified Arabic" w:hint="cs"/>
          <w:b/>
          <w:bCs/>
          <w:sz w:val="28"/>
          <w:szCs w:val="28"/>
          <w:rtl/>
        </w:rPr>
        <w:t>احترام</w:t>
      </w:r>
      <w:r w:rsidRPr="009F58F9">
        <w:rPr>
          <w:rFonts w:ascii="Simplified Arabic" w:hAnsi="Simplified Arabic" w:cs="Simplified Arabic"/>
          <w:b/>
          <w:bCs/>
          <w:sz w:val="28"/>
          <w:szCs w:val="28"/>
          <w:rtl/>
        </w:rPr>
        <w:t xml:space="preserve"> العنصر البشري</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يعتبر المورد البشري أهم أصول المنظمة. فبدون احترام الأفراد، لن تحقق المنظمة النجاح، مما قد يؤدي إلى فقدان الموظفين احترامهم للمنظمة وظهور مشكلات كبيرة</w:t>
      </w:r>
      <w:r w:rsidRPr="009F58F9">
        <w:rPr>
          <w:rFonts w:ascii="Simplified Arabic" w:hAnsi="Simplified Arabic" w:cs="Simplified Arabic"/>
          <w:sz w:val="28"/>
          <w:szCs w:val="28"/>
        </w:rPr>
        <w:t>.</w:t>
      </w:r>
    </w:p>
    <w:p w14:paraId="0728539B" w14:textId="6D233352" w:rsidR="009F58F9" w:rsidRPr="009F58F9" w:rsidRDefault="00BB543A" w:rsidP="00EC65DB">
      <w:pPr>
        <w:pStyle w:val="1"/>
        <w:bidi/>
        <w:rPr>
          <w:lang w:bidi="ar-EG"/>
        </w:rPr>
      </w:pPr>
      <w:bookmarkStart w:id="28" w:name="_Toc180268022"/>
      <w:r>
        <w:rPr>
          <w:rFonts w:eastAsia="Simplified Arabic" w:hint="cs"/>
          <w:rtl/>
        </w:rPr>
        <w:t xml:space="preserve">5- </w:t>
      </w:r>
      <w:r w:rsidR="0067110B">
        <w:rPr>
          <w:rFonts w:eastAsia="Simplified Arabic" w:hint="cs"/>
          <w:rtl/>
        </w:rPr>
        <w:t>أهمية</w:t>
      </w:r>
      <w:r w:rsidR="001774FE" w:rsidRPr="001774FE">
        <w:rPr>
          <w:rFonts w:eastAsia="Simplified Arabic"/>
          <w:rtl/>
        </w:rPr>
        <w:t xml:space="preserve"> الإدارة الرشيقة</w:t>
      </w:r>
      <w:r w:rsidR="009F58F9">
        <w:rPr>
          <w:rFonts w:eastAsia="Simplified Arabic" w:hint="cs"/>
          <w:rtl/>
        </w:rPr>
        <w:t>:</w:t>
      </w:r>
      <w:bookmarkEnd w:id="28"/>
    </w:p>
    <w:p w14:paraId="17BDBFFB" w14:textId="40492D27" w:rsidR="002C7066" w:rsidRDefault="002C7066" w:rsidP="002C7066">
      <w:pPr>
        <w:bidi/>
        <w:spacing w:line="257" w:lineRule="auto"/>
        <w:ind w:left="58"/>
        <w:jc w:val="both"/>
        <w:rPr>
          <w:rFonts w:ascii="Simplified Arabic" w:hAnsi="Simplified Arabic" w:cs="Simplified Arabic"/>
          <w:sz w:val="28"/>
          <w:szCs w:val="28"/>
          <w:rtl/>
        </w:rPr>
      </w:pPr>
      <w:r w:rsidRPr="002C7066">
        <w:rPr>
          <w:rFonts w:ascii="Simplified Arabic" w:hAnsi="Simplified Arabic" w:cs="Simplified Arabic"/>
          <w:sz w:val="28"/>
          <w:szCs w:val="28"/>
          <w:rtl/>
        </w:rPr>
        <w:t>و</w:t>
      </w:r>
      <w:r>
        <w:rPr>
          <w:rFonts w:ascii="Simplified Arabic" w:hAnsi="Simplified Arabic" w:cs="Simplified Arabic" w:hint="cs"/>
          <w:sz w:val="28"/>
          <w:szCs w:val="28"/>
          <w:rtl/>
        </w:rPr>
        <w:t xml:space="preserve">قد </w:t>
      </w:r>
      <w:r w:rsidRPr="002C7066">
        <w:rPr>
          <w:rFonts w:ascii="Simplified Arabic" w:hAnsi="Simplified Arabic" w:cs="Simplified Arabic"/>
          <w:sz w:val="28"/>
          <w:szCs w:val="28"/>
          <w:rtl/>
        </w:rPr>
        <w:t>ذكر أبو عاصي (2021)، تسهم الإدارة الرشيقة في تحقيق عدة أهداف، مثل تعزيز الاستدامة المالية للمنظمة، والحفاظ على الوقت، والمساعدة في الاستخدام الأمثل للموارد البشرية والمادية. كما تعمل على تحسين عملية اتخاذ القرارات وتفويض المسؤوليات. من جهته</w:t>
      </w:r>
      <w:r>
        <w:rPr>
          <w:rFonts w:ascii="Simplified Arabic" w:hAnsi="Simplified Arabic" w:cs="Simplified Arabic" w:hint="cs"/>
          <w:sz w:val="28"/>
          <w:szCs w:val="28"/>
          <w:rtl/>
        </w:rPr>
        <w:t>.</w:t>
      </w:r>
    </w:p>
    <w:p w14:paraId="75BA876A" w14:textId="5411005D" w:rsidR="002C7066" w:rsidRDefault="002C7066" w:rsidP="002C7066">
      <w:pPr>
        <w:bidi/>
        <w:spacing w:line="257" w:lineRule="auto"/>
        <w:ind w:left="58"/>
        <w:jc w:val="both"/>
        <w:rPr>
          <w:rFonts w:ascii="Simplified Arabic" w:hAnsi="Simplified Arabic" w:cs="Simplified Arabic"/>
          <w:sz w:val="28"/>
          <w:szCs w:val="28"/>
          <w:rtl/>
        </w:rPr>
      </w:pPr>
      <w:r w:rsidRPr="002C7066">
        <w:rPr>
          <w:rFonts w:ascii="Simplified Arabic" w:hAnsi="Simplified Arabic" w:cs="Simplified Arabic"/>
          <w:sz w:val="28"/>
          <w:szCs w:val="28"/>
          <w:rtl/>
        </w:rPr>
        <w:lastRenderedPageBreak/>
        <w:t xml:space="preserve">يرى </w:t>
      </w:r>
      <w:r w:rsidR="003A15E0" w:rsidRPr="002C7066">
        <w:rPr>
          <w:rFonts w:ascii="Simplified Arabic" w:hAnsi="Simplified Arabic" w:cs="Simplified Arabic" w:hint="cs"/>
          <w:sz w:val="28"/>
          <w:szCs w:val="28"/>
          <w:rtl/>
        </w:rPr>
        <w:t>على</w:t>
      </w:r>
      <w:r w:rsidRPr="002C7066">
        <w:rPr>
          <w:rFonts w:ascii="Simplified Arabic" w:hAnsi="Simplified Arabic" w:cs="Simplified Arabic"/>
          <w:sz w:val="28"/>
          <w:szCs w:val="28"/>
          <w:rtl/>
        </w:rPr>
        <w:t xml:space="preserve"> (2021) أن الإدارة الرشيقة تهدف إلى إنتاج المنتجات والخدمات بأقل التكاليف وفي أسرع وقت ممكن. وتركز أيضًا على تحقيق الكفاءة وتقليل الهدر، وهو ما يعرف باليابانية بـ</w:t>
      </w:r>
      <w:r w:rsidRPr="002C7066">
        <w:rPr>
          <w:rFonts w:ascii="Simplified Arabic" w:hAnsi="Simplified Arabic" w:cs="Simplified Arabic"/>
          <w:sz w:val="28"/>
          <w:szCs w:val="28"/>
        </w:rPr>
        <w:t xml:space="preserve"> (Muda)</w:t>
      </w:r>
      <w:r w:rsidRPr="002C7066">
        <w:rPr>
          <w:rFonts w:ascii="Simplified Arabic" w:hAnsi="Simplified Arabic" w:cs="Simplified Arabic"/>
          <w:sz w:val="28"/>
          <w:szCs w:val="28"/>
          <w:rtl/>
        </w:rPr>
        <w:t>، مما يسهم في تحسين سرعة الإنتاج وزيادة الإنتاجية</w:t>
      </w:r>
    </w:p>
    <w:p w14:paraId="6283EA81" w14:textId="73E077FB" w:rsidR="002C7066" w:rsidRPr="002C7066" w:rsidRDefault="002C7066" w:rsidP="002C7066">
      <w:pPr>
        <w:bidi/>
        <w:spacing w:line="257" w:lineRule="auto"/>
        <w:ind w:left="58"/>
        <w:jc w:val="both"/>
        <w:rPr>
          <w:rFonts w:ascii="Simplified Arabic" w:hAnsi="Simplified Arabic" w:cs="Simplified Arabic"/>
          <w:sz w:val="28"/>
          <w:szCs w:val="28"/>
          <w:lang w:bidi="ar-EG"/>
        </w:rPr>
      </w:pPr>
      <w:r w:rsidRPr="002C7066">
        <w:rPr>
          <w:rFonts w:ascii="Simplified Arabic" w:hAnsi="Simplified Arabic" w:cs="Simplified Arabic"/>
          <w:sz w:val="28"/>
          <w:szCs w:val="28"/>
          <w:rtl/>
        </w:rPr>
        <w:t>أهمية الإدارة الرشيقة باعتبارها نظامًا متكاملًا يعمل على استخدام كافة الموارد المتاحة، مع التركيز على تقليل الهدر وتحقيق التطوير والتحسين المستمر في الأنشطة داخل المنظمة</w:t>
      </w:r>
      <w:r w:rsidRPr="002C7066">
        <w:rPr>
          <w:rFonts w:ascii="Simplified Arabic" w:hAnsi="Simplified Arabic" w:cs="Simplified Arabic"/>
          <w:sz w:val="28"/>
          <w:szCs w:val="28"/>
          <w:lang w:bidi="ar-EG"/>
        </w:rPr>
        <w:t>.</w:t>
      </w:r>
    </w:p>
    <w:p w14:paraId="79C83F63" w14:textId="4657A062" w:rsidR="002C7066" w:rsidRPr="003A15E0" w:rsidRDefault="002C7066" w:rsidP="003A15E0">
      <w:pPr>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t>وفقًا لـ</w:t>
      </w:r>
      <w:r w:rsidRPr="003A15E0">
        <w:rPr>
          <w:rFonts w:ascii="Simplified Arabic" w:hAnsi="Simplified Arabic" w:cs="Simplified Arabic"/>
          <w:sz w:val="28"/>
          <w:szCs w:val="28"/>
          <w:lang w:bidi="ar-EG"/>
        </w:rPr>
        <w:t xml:space="preserve"> (Nguyen,2015)</w:t>
      </w:r>
      <w:r w:rsidRPr="003A15E0">
        <w:rPr>
          <w:rFonts w:ascii="Simplified Arabic" w:hAnsi="Simplified Arabic" w:cs="Simplified Arabic"/>
          <w:sz w:val="28"/>
          <w:szCs w:val="28"/>
          <w:rtl/>
        </w:rPr>
        <w:t>، تُعد الإدارة الرشيقة واحدة من أهم الفلسفات التي تهدف إلى تحقيق رضا العميل من خلال تقليل الهدر. وقد ثبتت فعاليتها في العديد من الشركات العالمية الكبرى مثل "7</w:t>
      </w:r>
      <w:r w:rsidRPr="003A15E0">
        <w:rPr>
          <w:rFonts w:ascii="Simplified Arabic" w:hAnsi="Simplified Arabic" w:cs="Simplified Arabic"/>
          <w:sz w:val="28"/>
          <w:szCs w:val="28"/>
          <w:lang w:bidi="ar-EG"/>
        </w:rPr>
        <w:t xml:space="preserve">-Eleven" </w:t>
      </w:r>
      <w:r w:rsidRPr="003A15E0">
        <w:rPr>
          <w:rFonts w:ascii="Simplified Arabic" w:hAnsi="Simplified Arabic" w:cs="Simplified Arabic"/>
          <w:sz w:val="28"/>
          <w:szCs w:val="28"/>
          <w:rtl/>
        </w:rPr>
        <w:t>و</w:t>
      </w:r>
      <w:r w:rsidRPr="003A15E0">
        <w:rPr>
          <w:rFonts w:ascii="Simplified Arabic" w:hAnsi="Simplified Arabic" w:cs="Simplified Arabic"/>
          <w:sz w:val="28"/>
          <w:szCs w:val="28"/>
          <w:lang w:bidi="ar-EG"/>
        </w:rPr>
        <w:t xml:space="preserve">"GM" </w:t>
      </w:r>
      <w:r w:rsidRPr="003A15E0">
        <w:rPr>
          <w:rFonts w:ascii="Simplified Arabic" w:hAnsi="Simplified Arabic" w:cs="Simplified Arabic"/>
          <w:sz w:val="28"/>
          <w:szCs w:val="28"/>
          <w:rtl/>
        </w:rPr>
        <w:t>و</w:t>
      </w:r>
      <w:r w:rsidRPr="003A15E0">
        <w:rPr>
          <w:rFonts w:ascii="Simplified Arabic" w:hAnsi="Simplified Arabic" w:cs="Simplified Arabic"/>
          <w:sz w:val="28"/>
          <w:szCs w:val="28"/>
          <w:lang w:bidi="ar-EG"/>
        </w:rPr>
        <w:t xml:space="preserve">"Nissan" </w:t>
      </w:r>
      <w:r w:rsidRPr="003A15E0">
        <w:rPr>
          <w:rFonts w:ascii="Simplified Arabic" w:hAnsi="Simplified Arabic" w:cs="Simplified Arabic"/>
          <w:sz w:val="28"/>
          <w:szCs w:val="28"/>
          <w:rtl/>
        </w:rPr>
        <w:t>و</w:t>
      </w:r>
      <w:r w:rsidRPr="003A15E0">
        <w:rPr>
          <w:rFonts w:ascii="Simplified Arabic" w:hAnsi="Simplified Arabic" w:cs="Simplified Arabic"/>
          <w:sz w:val="28"/>
          <w:szCs w:val="28"/>
          <w:lang w:bidi="ar-EG"/>
        </w:rPr>
        <w:t>"Toyota"</w:t>
      </w:r>
      <w:r w:rsidRPr="003A15E0">
        <w:rPr>
          <w:rFonts w:ascii="Simplified Arabic" w:hAnsi="Simplified Arabic" w:cs="Simplified Arabic"/>
          <w:sz w:val="28"/>
          <w:szCs w:val="28"/>
          <w:rtl/>
        </w:rPr>
        <w:t>، حيث ساعد تطبيق هذه الفلسفة تلك الشركات في تقليص وقت التشغيل بنسبة 50%، وخفض التكلفة بنسبة 80%، وتوفير مساحة الإنتاج بنسبة 30%، مع تعزيز الإنتاجية بنسبة لا تقل عن 30</w:t>
      </w:r>
      <w:r w:rsidRPr="003A15E0">
        <w:rPr>
          <w:rFonts w:ascii="Simplified Arabic" w:hAnsi="Simplified Arabic" w:cs="Simplified Arabic"/>
          <w:sz w:val="28"/>
          <w:szCs w:val="28"/>
          <w:lang w:bidi="ar-EG"/>
        </w:rPr>
        <w:t>%</w:t>
      </w:r>
      <w:r w:rsidR="003A15E0">
        <w:rPr>
          <w:rFonts w:ascii="Simplified Arabic" w:hAnsi="Simplified Arabic" w:cs="Simplified Arabic" w:hint="cs"/>
          <w:sz w:val="28"/>
          <w:szCs w:val="28"/>
          <w:rtl/>
          <w:lang w:bidi="ar-EG"/>
        </w:rPr>
        <w:t xml:space="preserve"> .</w:t>
      </w:r>
    </w:p>
    <w:p w14:paraId="1234A1B8" w14:textId="1F5F5652" w:rsidR="002C7066" w:rsidRPr="003A15E0" w:rsidRDefault="002C7066" w:rsidP="003A15E0">
      <w:pPr>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hint="cs"/>
          <w:sz w:val="28"/>
          <w:szCs w:val="28"/>
          <w:rtl/>
        </w:rPr>
        <w:t xml:space="preserve">وقد </w:t>
      </w:r>
      <w:r w:rsidRPr="003A15E0">
        <w:rPr>
          <w:rFonts w:ascii="Simplified Arabic" w:hAnsi="Simplified Arabic" w:cs="Simplified Arabic"/>
          <w:sz w:val="28"/>
          <w:szCs w:val="28"/>
          <w:rtl/>
        </w:rPr>
        <w:t>أشار</w:t>
      </w:r>
      <w:r w:rsidRPr="003A15E0">
        <w:rPr>
          <w:rFonts w:ascii="Simplified Arabic" w:hAnsi="Simplified Arabic" w:cs="Simplified Arabic"/>
          <w:sz w:val="28"/>
          <w:szCs w:val="28"/>
          <w:lang w:bidi="ar-EG"/>
        </w:rPr>
        <w:t xml:space="preserve"> Lewis </w:t>
      </w:r>
      <w:r w:rsidRPr="003A15E0">
        <w:rPr>
          <w:rFonts w:ascii="Simplified Arabic" w:hAnsi="Simplified Arabic" w:cs="Simplified Arabic"/>
          <w:sz w:val="28"/>
          <w:szCs w:val="28"/>
          <w:rtl/>
        </w:rPr>
        <w:t>إلى أن تطبيق مبادئ الإدارة الرشيقة يمكن المنظمة من بناء موارد استراتيجية تعزز استدامة ميزتها التنافسية. لكنه أوضح أن التحول نحو الإدارة الرشيقة لا يؤدي تلقائيًا إلى تحسين الأداء المالي، بل يجب على المنظمة تطوير قدراتها في استثمار الإيرادات التي تحققها من خلال تقليل الهدر</w:t>
      </w:r>
      <w:r w:rsidRPr="003A15E0">
        <w:rPr>
          <w:rFonts w:ascii="Simplified Arabic" w:hAnsi="Simplified Arabic" w:cs="Simplified Arabic"/>
          <w:sz w:val="28"/>
          <w:szCs w:val="28"/>
          <w:lang w:bidi="ar-EG"/>
        </w:rPr>
        <w:t xml:space="preserve"> (Maslova ,2016 ,63).</w:t>
      </w:r>
    </w:p>
    <w:p w14:paraId="082CC0ED" w14:textId="444B2E11" w:rsidR="002C7066" w:rsidRPr="003A15E0" w:rsidRDefault="002C7066" w:rsidP="003A15E0">
      <w:pPr>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t>كما ذكرت</w:t>
      </w:r>
      <w:r w:rsidR="003A15E0">
        <w:rPr>
          <w:rFonts w:ascii="Simplified Arabic" w:hAnsi="Simplified Arabic" w:cs="Simplified Arabic" w:hint="cs"/>
          <w:sz w:val="28"/>
          <w:szCs w:val="28"/>
          <w:rtl/>
        </w:rPr>
        <w:t xml:space="preserve"> كرتات</w:t>
      </w:r>
      <w:r w:rsidRPr="003A15E0">
        <w:rPr>
          <w:rFonts w:ascii="Simplified Arabic" w:hAnsi="Simplified Arabic" w:cs="Simplified Arabic"/>
          <w:sz w:val="28"/>
          <w:szCs w:val="28"/>
          <w:lang w:bidi="ar-EG"/>
        </w:rPr>
        <w:t xml:space="preserve"> (Kretat, 2019) </w:t>
      </w:r>
      <w:r w:rsidRPr="003A15E0">
        <w:rPr>
          <w:rFonts w:ascii="Simplified Arabic" w:hAnsi="Simplified Arabic" w:cs="Simplified Arabic"/>
          <w:sz w:val="28"/>
          <w:szCs w:val="28"/>
          <w:rtl/>
        </w:rPr>
        <w:t>أن أهداف الإدارة الرشيقة تشمل</w:t>
      </w:r>
      <w:r w:rsidRPr="003A15E0">
        <w:rPr>
          <w:rFonts w:ascii="Simplified Arabic" w:hAnsi="Simplified Arabic" w:cs="Simplified Arabic"/>
          <w:sz w:val="28"/>
          <w:szCs w:val="28"/>
          <w:lang w:bidi="ar-EG"/>
        </w:rPr>
        <w:t>:</w:t>
      </w:r>
    </w:p>
    <w:p w14:paraId="37F1F69A" w14:textId="77777777" w:rsidR="002C7066" w:rsidRPr="002C7066" w:rsidRDefault="002C7066">
      <w:pPr>
        <w:pStyle w:val="a6"/>
        <w:numPr>
          <w:ilvl w:val="0"/>
          <w:numId w:val="14"/>
        </w:numPr>
        <w:bidi/>
        <w:spacing w:line="257" w:lineRule="auto"/>
        <w:jc w:val="both"/>
        <w:rPr>
          <w:rFonts w:ascii="Simplified Arabic" w:hAnsi="Simplified Arabic" w:cs="Simplified Arabic"/>
          <w:sz w:val="28"/>
          <w:szCs w:val="28"/>
          <w:lang w:bidi="ar-EG"/>
        </w:rPr>
      </w:pPr>
      <w:r w:rsidRPr="002C7066">
        <w:rPr>
          <w:rFonts w:ascii="Simplified Arabic" w:hAnsi="Simplified Arabic" w:cs="Simplified Arabic"/>
          <w:sz w:val="28"/>
          <w:szCs w:val="28"/>
          <w:rtl/>
        </w:rPr>
        <w:t>القضاء على الهدر في جميع المجالات، مثل الأعطال، وزمن التأخير، والمنتجات المعيبة، والمخزون في جميع مراحل سلسلة التوريد، وحوادث الأفراد والمعدات</w:t>
      </w:r>
      <w:r w:rsidRPr="002C7066">
        <w:rPr>
          <w:rFonts w:ascii="Simplified Arabic" w:hAnsi="Simplified Arabic" w:cs="Simplified Arabic"/>
          <w:sz w:val="28"/>
          <w:szCs w:val="28"/>
          <w:lang w:bidi="ar-EG"/>
        </w:rPr>
        <w:t>.</w:t>
      </w:r>
    </w:p>
    <w:p w14:paraId="588E35C1" w14:textId="77777777" w:rsidR="002C7066" w:rsidRPr="002C7066" w:rsidRDefault="002C7066">
      <w:pPr>
        <w:pStyle w:val="a6"/>
        <w:numPr>
          <w:ilvl w:val="0"/>
          <w:numId w:val="14"/>
        </w:numPr>
        <w:bidi/>
        <w:spacing w:line="257" w:lineRule="auto"/>
        <w:jc w:val="both"/>
        <w:rPr>
          <w:rFonts w:ascii="Simplified Arabic" w:hAnsi="Simplified Arabic" w:cs="Simplified Arabic"/>
          <w:sz w:val="28"/>
          <w:szCs w:val="28"/>
          <w:lang w:bidi="ar-EG"/>
        </w:rPr>
      </w:pPr>
      <w:r w:rsidRPr="002C7066">
        <w:rPr>
          <w:rFonts w:ascii="Simplified Arabic" w:hAnsi="Simplified Arabic" w:cs="Simplified Arabic"/>
          <w:sz w:val="28"/>
          <w:szCs w:val="28"/>
          <w:rtl/>
        </w:rPr>
        <w:t>تقليل وقت تقديم الخدمة وزيادة سرعة الاستجابة لطلبات العملاء، بالإضافة إلى زيادة الإنتاجية وتحسين الجودة</w:t>
      </w:r>
      <w:r w:rsidRPr="002C7066">
        <w:rPr>
          <w:rFonts w:ascii="Simplified Arabic" w:hAnsi="Simplified Arabic" w:cs="Simplified Arabic"/>
          <w:sz w:val="28"/>
          <w:szCs w:val="28"/>
          <w:lang w:bidi="ar-EG"/>
        </w:rPr>
        <w:t>.</w:t>
      </w:r>
    </w:p>
    <w:p w14:paraId="62B115B6" w14:textId="77777777" w:rsidR="002C7066" w:rsidRPr="002C7066" w:rsidRDefault="002C7066">
      <w:pPr>
        <w:pStyle w:val="a6"/>
        <w:numPr>
          <w:ilvl w:val="0"/>
          <w:numId w:val="14"/>
        </w:numPr>
        <w:bidi/>
        <w:spacing w:line="257" w:lineRule="auto"/>
        <w:jc w:val="both"/>
        <w:rPr>
          <w:rFonts w:ascii="Simplified Arabic" w:hAnsi="Simplified Arabic" w:cs="Simplified Arabic"/>
          <w:sz w:val="28"/>
          <w:szCs w:val="28"/>
          <w:lang w:bidi="ar-EG"/>
        </w:rPr>
      </w:pPr>
      <w:r w:rsidRPr="002C7066">
        <w:rPr>
          <w:rFonts w:ascii="Simplified Arabic" w:hAnsi="Simplified Arabic" w:cs="Simplified Arabic"/>
          <w:sz w:val="28"/>
          <w:szCs w:val="28"/>
          <w:rtl/>
        </w:rPr>
        <w:t>الحد من الهدر الناتج عن الإنتاج الزائد والحركات غير الضرورية للأفراد والمعدات</w:t>
      </w:r>
      <w:r w:rsidRPr="002C7066">
        <w:rPr>
          <w:rFonts w:ascii="Simplified Arabic" w:hAnsi="Simplified Arabic" w:cs="Simplified Arabic"/>
          <w:sz w:val="28"/>
          <w:szCs w:val="28"/>
          <w:lang w:bidi="ar-EG"/>
        </w:rPr>
        <w:t>.</w:t>
      </w:r>
    </w:p>
    <w:p w14:paraId="41ABD294" w14:textId="77777777" w:rsidR="003A15E0" w:rsidRPr="003A15E0" w:rsidRDefault="003A15E0" w:rsidP="003A15E0">
      <w:pPr>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t>أوضحت الباحثة أن فلسفة الإدارة الرشيقة تعتمد على تحقيق تغييرات تنظيمية تتضمن مجموعة من الممارسات والأدوات التي تساهم في تحسين سير العمل. من بين هذه الأنشطة، هناك مجموعة بسيطة وسريعة وسلسة تشمل</w:t>
      </w:r>
      <w:r w:rsidRPr="003A15E0">
        <w:rPr>
          <w:rFonts w:ascii="Simplified Arabic" w:hAnsi="Simplified Arabic" w:cs="Simplified Arabic"/>
          <w:sz w:val="28"/>
          <w:szCs w:val="28"/>
          <w:lang w:bidi="ar-EG"/>
        </w:rPr>
        <w:t>:</w:t>
      </w:r>
    </w:p>
    <w:p w14:paraId="77BA5B91" w14:textId="77777777" w:rsidR="003A15E0" w:rsidRPr="003A15E0" w:rsidRDefault="003A15E0">
      <w:pPr>
        <w:numPr>
          <w:ilvl w:val="0"/>
          <w:numId w:val="15"/>
        </w:numPr>
        <w:tabs>
          <w:tab w:val="clear" w:pos="720"/>
        </w:tabs>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lastRenderedPageBreak/>
        <w:t>تحسين بيئة العمل وتهيئة مناخ نفسي إيجابي للعاملين، وتعزيز علاقات العمل</w:t>
      </w:r>
      <w:r w:rsidRPr="003A15E0">
        <w:rPr>
          <w:rFonts w:ascii="Simplified Arabic" w:hAnsi="Simplified Arabic" w:cs="Simplified Arabic"/>
          <w:sz w:val="28"/>
          <w:szCs w:val="28"/>
          <w:lang w:bidi="ar-EG"/>
        </w:rPr>
        <w:t>.</w:t>
      </w:r>
    </w:p>
    <w:p w14:paraId="4357C7C8" w14:textId="77777777" w:rsidR="003A15E0" w:rsidRPr="003A15E0" w:rsidRDefault="003A15E0">
      <w:pPr>
        <w:numPr>
          <w:ilvl w:val="0"/>
          <w:numId w:val="15"/>
        </w:numPr>
        <w:tabs>
          <w:tab w:val="clear" w:pos="720"/>
        </w:tabs>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t>تطبيق نظم عمل شاملة تشمل فرق عمل متنوعة تضم أفرادًا يتمتعون بمواهب ومهارات مختلفة</w:t>
      </w:r>
      <w:r w:rsidRPr="003A15E0">
        <w:rPr>
          <w:rFonts w:ascii="Simplified Arabic" w:hAnsi="Simplified Arabic" w:cs="Simplified Arabic"/>
          <w:sz w:val="28"/>
          <w:szCs w:val="28"/>
          <w:lang w:bidi="ar-EG"/>
        </w:rPr>
        <w:t>.</w:t>
      </w:r>
    </w:p>
    <w:p w14:paraId="1998121C" w14:textId="77777777" w:rsidR="003A15E0" w:rsidRPr="003A15E0" w:rsidRDefault="003A15E0">
      <w:pPr>
        <w:numPr>
          <w:ilvl w:val="0"/>
          <w:numId w:val="15"/>
        </w:numPr>
        <w:tabs>
          <w:tab w:val="clear" w:pos="720"/>
        </w:tabs>
        <w:bidi/>
        <w:spacing w:line="257" w:lineRule="auto"/>
        <w:jc w:val="both"/>
        <w:rPr>
          <w:rFonts w:ascii="Simplified Arabic" w:hAnsi="Simplified Arabic" w:cs="Simplified Arabic"/>
          <w:sz w:val="28"/>
          <w:szCs w:val="28"/>
          <w:lang w:bidi="ar-EG"/>
        </w:rPr>
      </w:pPr>
      <w:r w:rsidRPr="003A15E0">
        <w:rPr>
          <w:rFonts w:ascii="Simplified Arabic" w:hAnsi="Simplified Arabic" w:cs="Simplified Arabic"/>
          <w:sz w:val="28"/>
          <w:szCs w:val="28"/>
          <w:rtl/>
        </w:rPr>
        <w:t>زيادة الإنتاجية العامة مع تقليل وقت وتكاليف أعمال الصيانة</w:t>
      </w:r>
      <w:r w:rsidRPr="003A15E0">
        <w:rPr>
          <w:rFonts w:ascii="Simplified Arabic" w:hAnsi="Simplified Arabic" w:cs="Simplified Arabic"/>
          <w:sz w:val="28"/>
          <w:szCs w:val="28"/>
          <w:lang w:bidi="ar-EG"/>
        </w:rPr>
        <w:t>.</w:t>
      </w:r>
    </w:p>
    <w:p w14:paraId="146504F0" w14:textId="70B3E1C3" w:rsidR="001774FE" w:rsidRPr="002F77A8" w:rsidRDefault="003A15E0">
      <w:pPr>
        <w:numPr>
          <w:ilvl w:val="0"/>
          <w:numId w:val="15"/>
        </w:numPr>
        <w:tabs>
          <w:tab w:val="clear" w:pos="720"/>
        </w:tabs>
        <w:bidi/>
        <w:spacing w:line="257" w:lineRule="auto"/>
        <w:jc w:val="both"/>
        <w:rPr>
          <w:rFonts w:ascii="Simplified Arabic" w:hAnsi="Simplified Arabic" w:cs="Simplified Arabic"/>
          <w:sz w:val="28"/>
          <w:szCs w:val="28"/>
          <w:rtl/>
          <w:lang w:bidi="ar-EG"/>
        </w:rPr>
      </w:pPr>
      <w:r w:rsidRPr="003A15E0">
        <w:rPr>
          <w:rFonts w:ascii="Simplified Arabic" w:hAnsi="Simplified Arabic" w:cs="Simplified Arabic"/>
          <w:sz w:val="28"/>
          <w:szCs w:val="28"/>
          <w:rtl/>
        </w:rPr>
        <w:t>تعزيز الإبداع والابتكار، والاستثمار في المعرفة، ومحاربة الروتين</w:t>
      </w:r>
      <w:r w:rsidRPr="003A15E0">
        <w:rPr>
          <w:rFonts w:ascii="Simplified Arabic" w:hAnsi="Simplified Arabic" w:cs="Simplified Arabic"/>
          <w:sz w:val="28"/>
          <w:szCs w:val="28"/>
          <w:lang w:bidi="ar-EG"/>
        </w:rPr>
        <w:t>.</w:t>
      </w:r>
    </w:p>
    <w:p w14:paraId="11C6A572" w14:textId="07B68EE9" w:rsidR="001774FE" w:rsidRDefault="00BB543A" w:rsidP="00EC65DB">
      <w:pPr>
        <w:pStyle w:val="1"/>
        <w:bidi/>
        <w:rPr>
          <w:rFonts w:eastAsia="Simplified Arabic"/>
          <w:lang w:bidi="ar-EG"/>
        </w:rPr>
      </w:pPr>
      <w:bookmarkStart w:id="29" w:name="_Toc180268023"/>
      <w:r>
        <w:rPr>
          <w:rFonts w:eastAsia="Simplified Arabic" w:hint="cs"/>
          <w:rtl/>
          <w:lang w:bidi="ar-EG"/>
        </w:rPr>
        <w:t xml:space="preserve">6- </w:t>
      </w:r>
      <w:r w:rsidR="0067110B">
        <w:rPr>
          <w:rFonts w:eastAsia="Simplified Arabic" w:hint="cs"/>
          <w:rtl/>
          <w:lang w:bidi="ar-EG"/>
        </w:rPr>
        <w:t>أهداف</w:t>
      </w:r>
      <w:r w:rsidR="001774FE" w:rsidRPr="001774FE">
        <w:rPr>
          <w:rFonts w:eastAsia="Simplified Arabic"/>
          <w:rtl/>
          <w:lang w:bidi="ar-EG"/>
        </w:rPr>
        <w:t xml:space="preserve"> الادارة الرشيقة</w:t>
      </w:r>
      <w:bookmarkEnd w:id="29"/>
    </w:p>
    <w:p w14:paraId="47C759D4" w14:textId="1CE517D9" w:rsidR="003E6CF0" w:rsidRPr="003E6CF0" w:rsidRDefault="003E6CF0" w:rsidP="00BB543A">
      <w:pPr>
        <w:pStyle w:val="a6"/>
        <w:bidi/>
        <w:spacing w:line="257" w:lineRule="auto"/>
        <w:ind w:left="418"/>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لتحقيق أهداف الإدارة الرشيقة، يجب أن تعتمد على مجموعة من المبادئ الأساسية التي لا يمكن الاستغناء عنها لضمان نجاح هذا الأسلوب. أشار جيفري ليكر في كتابه "منهج تويوتا" إلى أربعة عشر مبدأً تشكل جوهر فلسفة الإدارة الرشيقة، كما ذكره بن وارت (2016، الصفحات 145-146)، وهي كالتالي</w:t>
      </w:r>
      <w:r w:rsidRPr="003E6CF0">
        <w:rPr>
          <w:rFonts w:ascii="Simplified Arabic" w:eastAsia="Simplified Arabic" w:hAnsi="Simplified Arabic" w:cs="Simplified Arabic"/>
          <w:sz w:val="28"/>
          <w:szCs w:val="28"/>
          <w:lang w:bidi="ar-EG"/>
        </w:rPr>
        <w:t>:</w:t>
      </w:r>
    </w:p>
    <w:p w14:paraId="45CDECBD" w14:textId="77777777" w:rsidR="003E6CF0" w:rsidRPr="003E6CF0" w:rsidRDefault="003E6CF0">
      <w:pPr>
        <w:pStyle w:val="a6"/>
        <w:numPr>
          <w:ilvl w:val="0"/>
          <w:numId w:val="17"/>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تركيز القرارات الإدارية على فلسفة طويلة الأمد، مع قبول التكاليف قصيرة المدى</w:t>
      </w:r>
      <w:r w:rsidRPr="003E6CF0">
        <w:rPr>
          <w:rFonts w:ascii="Simplified Arabic" w:eastAsia="Simplified Arabic" w:hAnsi="Simplified Arabic" w:cs="Simplified Arabic"/>
          <w:sz w:val="28"/>
          <w:szCs w:val="28"/>
          <w:lang w:bidi="ar-EG"/>
        </w:rPr>
        <w:t>.</w:t>
      </w:r>
    </w:p>
    <w:p w14:paraId="07FFD685" w14:textId="77777777" w:rsidR="003E6CF0" w:rsidRPr="003E6CF0" w:rsidRDefault="003E6CF0">
      <w:pPr>
        <w:pStyle w:val="a6"/>
        <w:numPr>
          <w:ilvl w:val="0"/>
          <w:numId w:val="17"/>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خلق تدفق مستمر في العمليات لمواجهة المشكلات بشكل فعال</w:t>
      </w:r>
      <w:r w:rsidRPr="003E6CF0">
        <w:rPr>
          <w:rFonts w:ascii="Simplified Arabic" w:eastAsia="Simplified Arabic" w:hAnsi="Simplified Arabic" w:cs="Simplified Arabic"/>
          <w:sz w:val="28"/>
          <w:szCs w:val="28"/>
          <w:lang w:bidi="ar-EG"/>
        </w:rPr>
        <w:t>.</w:t>
      </w:r>
    </w:p>
    <w:p w14:paraId="7CD56735" w14:textId="77777777" w:rsidR="003E6CF0" w:rsidRPr="003E6CF0" w:rsidRDefault="003E6CF0">
      <w:pPr>
        <w:pStyle w:val="a6"/>
        <w:numPr>
          <w:ilvl w:val="0"/>
          <w:numId w:val="17"/>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الاعتماد على نظام السحب بدلاً من الدفع لتفادي الإنتاج الزائد</w:t>
      </w:r>
      <w:r w:rsidRPr="003E6CF0">
        <w:rPr>
          <w:rFonts w:ascii="Simplified Arabic" w:eastAsia="Simplified Arabic" w:hAnsi="Simplified Arabic" w:cs="Simplified Arabic"/>
          <w:sz w:val="28"/>
          <w:szCs w:val="28"/>
          <w:lang w:bidi="ar-EG"/>
        </w:rPr>
        <w:t>.</w:t>
      </w:r>
    </w:p>
    <w:p w14:paraId="21E5539E" w14:textId="77777777" w:rsidR="003E6CF0" w:rsidRPr="003E6CF0" w:rsidRDefault="003E6CF0">
      <w:pPr>
        <w:pStyle w:val="a6"/>
        <w:numPr>
          <w:ilvl w:val="0"/>
          <w:numId w:val="17"/>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انسيابية الأنشطة من خلال تجنب عرقلة العمليات والابتعاد عن البيروقراطية</w:t>
      </w:r>
      <w:r w:rsidRPr="003E6CF0">
        <w:rPr>
          <w:rFonts w:ascii="Simplified Arabic" w:eastAsia="Simplified Arabic" w:hAnsi="Simplified Arabic" w:cs="Simplified Arabic"/>
          <w:sz w:val="28"/>
          <w:szCs w:val="28"/>
          <w:lang w:bidi="ar-EG"/>
        </w:rPr>
        <w:t>.</w:t>
      </w:r>
    </w:p>
    <w:p w14:paraId="5337334E" w14:textId="5A68DF71" w:rsidR="003E6CF0" w:rsidRPr="00BB543A" w:rsidRDefault="003E6CF0">
      <w:pPr>
        <w:pStyle w:val="a6"/>
        <w:numPr>
          <w:ilvl w:val="0"/>
          <w:numId w:val="17"/>
        </w:numPr>
        <w:bidi/>
        <w:spacing w:line="257" w:lineRule="auto"/>
        <w:jc w:val="both"/>
        <w:rPr>
          <w:rFonts w:ascii="Simplified Arabic" w:eastAsia="Simplified Arabic" w:hAnsi="Simplified Arabic" w:cs="Simplified Arabic"/>
          <w:sz w:val="28"/>
          <w:szCs w:val="28"/>
          <w:rtl/>
          <w:lang w:bidi="ar-EG"/>
        </w:rPr>
      </w:pPr>
      <w:r w:rsidRPr="003E6CF0">
        <w:rPr>
          <w:rFonts w:ascii="Simplified Arabic" w:eastAsia="Simplified Arabic" w:hAnsi="Simplified Arabic" w:cs="Simplified Arabic"/>
          <w:sz w:val="28"/>
          <w:szCs w:val="28"/>
          <w:rtl/>
        </w:rPr>
        <w:t>تعزيز ثقافة المؤسسة على مبدأ التسليم في الوقت المحدد، مما يساعد في معالجة المشكلات وضمان جودة عالية</w:t>
      </w:r>
    </w:p>
    <w:p w14:paraId="65035FDA" w14:textId="556DF82D" w:rsidR="003E6CF0" w:rsidRPr="003E6CF0" w:rsidRDefault="00BB543A" w:rsidP="00EC65DB">
      <w:pPr>
        <w:pStyle w:val="1"/>
        <w:bidi/>
      </w:pPr>
      <w:bookmarkStart w:id="30" w:name="_Toc180268024"/>
      <w:r>
        <w:rPr>
          <w:rFonts w:eastAsia="Simplified Arabic" w:hint="cs"/>
          <w:rtl/>
          <w:lang w:bidi="ar-EG"/>
        </w:rPr>
        <w:t xml:space="preserve">7- </w:t>
      </w:r>
      <w:r w:rsidR="001774FE" w:rsidRPr="001774FE">
        <w:rPr>
          <w:rFonts w:eastAsia="Simplified Arabic"/>
          <w:rtl/>
          <w:lang w:bidi="ar-EG"/>
        </w:rPr>
        <w:t>مبادي الإدارة الرشيقة</w:t>
      </w:r>
      <w:bookmarkEnd w:id="30"/>
    </w:p>
    <w:p w14:paraId="1C146FEC" w14:textId="77777777" w:rsidR="003E6CF0" w:rsidRPr="003E6CF0" w:rsidRDefault="003E6CF0" w:rsidP="003E6CF0">
      <w:pPr>
        <w:pStyle w:val="a6"/>
        <w:bidi/>
        <w:spacing w:line="257" w:lineRule="auto"/>
        <w:ind w:left="418"/>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لتحقيق أهداف الإدارة الرشيقة، يجب أن تستند إلى مجموعة من المبادئ الأساسية التي تعتبر ضرورية لنجاح هذا الأسلوب. في كتابه "منهج تويوتا"، قدم جيفري ليكر 14 مبدأً تشكل أساس فلسفة الإدارة الرشيقة، كما أشار إلى ذلك بن وارت في صفحات 145-146 من كتابه الصادر في عام 2016. وهذه المبادئ تشمل</w:t>
      </w:r>
      <w:r w:rsidRPr="003E6CF0">
        <w:rPr>
          <w:rFonts w:ascii="Simplified Arabic" w:eastAsia="Simplified Arabic" w:hAnsi="Simplified Arabic" w:cs="Simplified Arabic"/>
          <w:sz w:val="28"/>
          <w:szCs w:val="28"/>
          <w:lang w:bidi="ar-EG"/>
        </w:rPr>
        <w:t>:</w:t>
      </w:r>
    </w:p>
    <w:p w14:paraId="57166F00" w14:textId="77777777" w:rsidR="003E6CF0" w:rsidRPr="003E6CF0" w:rsidRDefault="003E6CF0">
      <w:pPr>
        <w:pStyle w:val="a6"/>
        <w:numPr>
          <w:ilvl w:val="0"/>
          <w:numId w:val="20"/>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تركيز قرارات المؤسسة الإدارية على فلسفة طويلة الأمد، مع القبول بتكاليف قصيرة الأمد</w:t>
      </w:r>
      <w:r w:rsidRPr="003E6CF0">
        <w:rPr>
          <w:rFonts w:ascii="Simplified Arabic" w:eastAsia="Simplified Arabic" w:hAnsi="Simplified Arabic" w:cs="Simplified Arabic"/>
          <w:sz w:val="28"/>
          <w:szCs w:val="28"/>
          <w:lang w:bidi="ar-EG"/>
        </w:rPr>
        <w:t>.</w:t>
      </w:r>
    </w:p>
    <w:p w14:paraId="12AD2AAB" w14:textId="77777777" w:rsidR="003E6CF0" w:rsidRPr="003E6CF0" w:rsidRDefault="003E6CF0">
      <w:pPr>
        <w:pStyle w:val="a6"/>
        <w:numPr>
          <w:ilvl w:val="0"/>
          <w:numId w:val="20"/>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خلق تدفق مستمر في عمليات المؤسسة لمواجهة المشاكل بشكل فعال</w:t>
      </w:r>
      <w:r w:rsidRPr="003E6CF0">
        <w:rPr>
          <w:rFonts w:ascii="Simplified Arabic" w:eastAsia="Simplified Arabic" w:hAnsi="Simplified Arabic" w:cs="Simplified Arabic"/>
          <w:sz w:val="28"/>
          <w:szCs w:val="28"/>
          <w:lang w:bidi="ar-EG"/>
        </w:rPr>
        <w:t>.</w:t>
      </w:r>
    </w:p>
    <w:p w14:paraId="184AA988" w14:textId="77777777" w:rsidR="003E6CF0" w:rsidRPr="003E6CF0" w:rsidRDefault="003E6CF0">
      <w:pPr>
        <w:pStyle w:val="a6"/>
        <w:numPr>
          <w:ilvl w:val="0"/>
          <w:numId w:val="20"/>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t>اعتماد نظام السحب بدلاً من الدفع لتجنب الإنتاج الزائد</w:t>
      </w:r>
      <w:r w:rsidRPr="003E6CF0">
        <w:rPr>
          <w:rFonts w:ascii="Simplified Arabic" w:eastAsia="Simplified Arabic" w:hAnsi="Simplified Arabic" w:cs="Simplified Arabic"/>
          <w:sz w:val="28"/>
          <w:szCs w:val="28"/>
          <w:lang w:bidi="ar-EG"/>
        </w:rPr>
        <w:t>.</w:t>
      </w:r>
    </w:p>
    <w:p w14:paraId="03567DDB" w14:textId="77777777" w:rsidR="003E6CF0" w:rsidRPr="003E6CF0" w:rsidRDefault="003E6CF0">
      <w:pPr>
        <w:pStyle w:val="a6"/>
        <w:numPr>
          <w:ilvl w:val="0"/>
          <w:numId w:val="20"/>
        </w:numPr>
        <w:bidi/>
        <w:spacing w:line="257" w:lineRule="auto"/>
        <w:jc w:val="both"/>
        <w:rPr>
          <w:rFonts w:ascii="Simplified Arabic" w:eastAsia="Simplified Arabic" w:hAnsi="Simplified Arabic" w:cs="Simplified Arabic"/>
          <w:sz w:val="28"/>
          <w:szCs w:val="28"/>
          <w:lang w:bidi="ar-EG"/>
        </w:rPr>
      </w:pPr>
      <w:r w:rsidRPr="003E6CF0">
        <w:rPr>
          <w:rFonts w:ascii="Simplified Arabic" w:eastAsia="Simplified Arabic" w:hAnsi="Simplified Arabic" w:cs="Simplified Arabic"/>
          <w:sz w:val="28"/>
          <w:szCs w:val="28"/>
          <w:rtl/>
        </w:rPr>
        <w:lastRenderedPageBreak/>
        <w:t>تعزيز انسيابية الأنشطة من خلال تقليل عرقلة العمليات والابتعاد عن البيروقراطية</w:t>
      </w:r>
      <w:r w:rsidRPr="003E6CF0">
        <w:rPr>
          <w:rFonts w:ascii="Simplified Arabic" w:eastAsia="Simplified Arabic" w:hAnsi="Simplified Arabic" w:cs="Simplified Arabic"/>
          <w:sz w:val="28"/>
          <w:szCs w:val="28"/>
          <w:lang w:bidi="ar-EG"/>
        </w:rPr>
        <w:t>.</w:t>
      </w:r>
    </w:p>
    <w:p w14:paraId="0CC5BFD0" w14:textId="5F90D3C2" w:rsidR="001774FE" w:rsidRPr="004444EB" w:rsidRDefault="003E6CF0" w:rsidP="004444EB">
      <w:pPr>
        <w:pStyle w:val="a6"/>
        <w:numPr>
          <w:ilvl w:val="0"/>
          <w:numId w:val="20"/>
        </w:numPr>
        <w:bidi/>
        <w:spacing w:line="257" w:lineRule="auto"/>
        <w:jc w:val="both"/>
        <w:rPr>
          <w:rFonts w:ascii="Simplified Arabic" w:eastAsia="Simplified Arabic" w:hAnsi="Simplified Arabic" w:cs="Simplified Arabic"/>
          <w:sz w:val="28"/>
          <w:szCs w:val="28"/>
          <w:rtl/>
          <w:lang w:bidi="ar-EG"/>
        </w:rPr>
      </w:pPr>
      <w:r w:rsidRPr="003E6CF0">
        <w:rPr>
          <w:rFonts w:ascii="Simplified Arabic" w:eastAsia="Simplified Arabic" w:hAnsi="Simplified Arabic" w:cs="Simplified Arabic"/>
          <w:sz w:val="28"/>
          <w:szCs w:val="28"/>
          <w:rtl/>
        </w:rPr>
        <w:t>التأكيد على مبدأ التسليم في الوقت المحدد كجزء من ثقافة المؤسسة، وذلك لمعالجة المشاكل وضمان جودة عالية</w:t>
      </w:r>
    </w:p>
    <w:p w14:paraId="195C4749" w14:textId="513C91A1" w:rsidR="001774FE" w:rsidRDefault="00BB543A" w:rsidP="00EC65DB">
      <w:pPr>
        <w:pStyle w:val="1"/>
        <w:bidi/>
        <w:rPr>
          <w:lang w:bidi="ar-EG"/>
        </w:rPr>
      </w:pPr>
      <w:bookmarkStart w:id="31" w:name="_Toc180268025"/>
      <w:r>
        <w:rPr>
          <w:rFonts w:eastAsia="Simplified Arabic" w:hint="cs"/>
          <w:rtl/>
        </w:rPr>
        <w:t xml:space="preserve">8- </w:t>
      </w:r>
      <w:r w:rsidR="001774FE" w:rsidRPr="001774FE">
        <w:rPr>
          <w:rFonts w:eastAsia="Simplified Arabic"/>
          <w:rtl/>
        </w:rPr>
        <w:t>أدوات الإدارة الرشيقة</w:t>
      </w:r>
      <w:bookmarkEnd w:id="31"/>
      <w:r w:rsidR="001774FE" w:rsidRPr="001774FE">
        <w:rPr>
          <w:rFonts w:eastAsia="Simplified Arabic"/>
          <w:rtl/>
        </w:rPr>
        <w:t xml:space="preserve"> </w:t>
      </w:r>
    </w:p>
    <w:p w14:paraId="7D8A6A83" w14:textId="6D1818F6" w:rsidR="00416593" w:rsidRPr="00416593" w:rsidRDefault="00423EED" w:rsidP="00416593">
      <w:pPr>
        <w:pStyle w:val="a6"/>
        <w:bidi/>
        <w:spacing w:line="257" w:lineRule="auto"/>
        <w:ind w:left="418"/>
        <w:jc w:val="both"/>
        <w:rPr>
          <w:rFonts w:ascii="Simplified Arabic" w:hAnsi="Simplified Arabic" w:cs="Simplified Arabic"/>
          <w:sz w:val="28"/>
          <w:szCs w:val="28"/>
          <w:lang w:bidi="ar-EG"/>
        </w:rPr>
      </w:pPr>
      <w:r>
        <w:rPr>
          <w:rFonts w:ascii="Simplified Arabic" w:hAnsi="Simplified Arabic" w:cs="Simplified Arabic" w:hint="cs"/>
          <w:sz w:val="28"/>
          <w:szCs w:val="28"/>
          <w:rtl/>
        </w:rPr>
        <w:t>فقد أشار</w:t>
      </w:r>
      <w:r w:rsidR="00416593" w:rsidRPr="00416593">
        <w:rPr>
          <w:rFonts w:ascii="Simplified Arabic" w:hAnsi="Simplified Arabic" w:cs="Simplified Arabic"/>
          <w:sz w:val="28"/>
          <w:szCs w:val="28"/>
          <w:rtl/>
        </w:rPr>
        <w:t xml:space="preserve"> الباحثون </w:t>
      </w:r>
      <w:r>
        <w:rPr>
          <w:rFonts w:ascii="Simplified Arabic" w:hAnsi="Simplified Arabic" w:cs="Simplified Arabic" w:hint="cs"/>
          <w:sz w:val="28"/>
          <w:szCs w:val="28"/>
          <w:rtl/>
        </w:rPr>
        <w:t xml:space="preserve">الى </w:t>
      </w:r>
      <w:r w:rsidR="00416593" w:rsidRPr="00416593">
        <w:rPr>
          <w:rFonts w:ascii="Simplified Arabic" w:hAnsi="Simplified Arabic" w:cs="Simplified Arabic"/>
          <w:sz w:val="28"/>
          <w:szCs w:val="28"/>
          <w:rtl/>
        </w:rPr>
        <w:t>أن هناك أربع أدوات أساسية تعتبر الأكثر شيوعًا في الدراسات والأبحاث المتعلقة بالإدارة الرشيقة. هذه الأدوات هي كما يلي</w:t>
      </w:r>
      <w:r w:rsidR="00416593" w:rsidRPr="00416593">
        <w:rPr>
          <w:rFonts w:ascii="Simplified Arabic" w:hAnsi="Simplified Arabic" w:cs="Simplified Arabic"/>
          <w:sz w:val="28"/>
          <w:szCs w:val="28"/>
          <w:lang w:bidi="ar-EG"/>
        </w:rPr>
        <w:t>:</w:t>
      </w:r>
    </w:p>
    <w:p w14:paraId="42251F85" w14:textId="77777777" w:rsidR="00416593" w:rsidRPr="00416593" w:rsidRDefault="00416593">
      <w:pPr>
        <w:pStyle w:val="a6"/>
        <w:numPr>
          <w:ilvl w:val="0"/>
          <w:numId w:val="22"/>
        </w:numPr>
        <w:bidi/>
        <w:spacing w:line="257" w:lineRule="auto"/>
        <w:jc w:val="both"/>
        <w:rPr>
          <w:rFonts w:ascii="Simplified Arabic" w:hAnsi="Simplified Arabic" w:cs="Simplified Arabic"/>
          <w:sz w:val="28"/>
          <w:szCs w:val="28"/>
          <w:lang w:bidi="ar-EG"/>
        </w:rPr>
      </w:pPr>
      <w:r w:rsidRPr="00416593">
        <w:rPr>
          <w:rFonts w:ascii="Simplified Arabic" w:hAnsi="Simplified Arabic" w:cs="Simplified Arabic"/>
          <w:b/>
          <w:bCs/>
          <w:sz w:val="28"/>
          <w:szCs w:val="28"/>
          <w:rtl/>
        </w:rPr>
        <w:t>تنظيم موقع العمل</w:t>
      </w:r>
      <w:r w:rsidRPr="00416593">
        <w:rPr>
          <w:rFonts w:ascii="Simplified Arabic" w:hAnsi="Simplified Arabic" w:cs="Simplified Arabic"/>
          <w:sz w:val="28"/>
          <w:szCs w:val="28"/>
          <w:lang w:bidi="ar-EG"/>
        </w:rPr>
        <w:t xml:space="preserve">: </w:t>
      </w:r>
      <w:r w:rsidRPr="00416593">
        <w:rPr>
          <w:rFonts w:ascii="Simplified Arabic" w:hAnsi="Simplified Arabic" w:cs="Simplified Arabic"/>
          <w:sz w:val="28"/>
          <w:szCs w:val="28"/>
          <w:rtl/>
        </w:rPr>
        <w:t>يُعتبر من أفضل الأساليب لتحسين الإنتاجية، حيث يساعد في ترتيب مكان العمل والتخلص من الفوضى، مما يسهل الوصول إلى الأشياء الضرورية ويعزز الحالة المزاجية للعاملين. يُعرف هذا النظام بمبدأ "السينات الخمسة</w:t>
      </w:r>
      <w:r w:rsidRPr="00416593">
        <w:rPr>
          <w:rFonts w:ascii="Simplified Arabic" w:hAnsi="Simplified Arabic" w:cs="Simplified Arabic"/>
          <w:sz w:val="28"/>
          <w:szCs w:val="28"/>
          <w:lang w:bidi="ar-EG"/>
        </w:rPr>
        <w:t xml:space="preserve">" (5S) </w:t>
      </w:r>
      <w:r w:rsidRPr="00416593">
        <w:rPr>
          <w:rFonts w:ascii="Simplified Arabic" w:hAnsi="Simplified Arabic" w:cs="Simplified Arabic"/>
          <w:sz w:val="28"/>
          <w:szCs w:val="28"/>
          <w:rtl/>
        </w:rPr>
        <w:t>ويشمل: تنظيف مكان العمل، وضع معايير التنظيم، تدريب العاملين على الانضباط الذاتي، الترتيب، والتصنيف</w:t>
      </w:r>
      <w:r w:rsidRPr="00416593">
        <w:rPr>
          <w:rFonts w:ascii="Simplified Arabic" w:hAnsi="Simplified Arabic" w:cs="Simplified Arabic"/>
          <w:sz w:val="28"/>
          <w:szCs w:val="28"/>
          <w:lang w:bidi="ar-EG"/>
        </w:rPr>
        <w:t>.</w:t>
      </w:r>
    </w:p>
    <w:p w14:paraId="25371BF1" w14:textId="77777777" w:rsidR="00416593" w:rsidRPr="00416593" w:rsidRDefault="00416593">
      <w:pPr>
        <w:pStyle w:val="a6"/>
        <w:numPr>
          <w:ilvl w:val="0"/>
          <w:numId w:val="22"/>
        </w:numPr>
        <w:bidi/>
        <w:spacing w:line="257" w:lineRule="auto"/>
        <w:jc w:val="both"/>
        <w:rPr>
          <w:rFonts w:ascii="Simplified Arabic" w:hAnsi="Simplified Arabic" w:cs="Simplified Arabic"/>
          <w:sz w:val="28"/>
          <w:szCs w:val="28"/>
          <w:lang w:bidi="ar-EG"/>
        </w:rPr>
      </w:pPr>
      <w:r w:rsidRPr="00416593">
        <w:rPr>
          <w:rFonts w:ascii="Simplified Arabic" w:hAnsi="Simplified Arabic" w:cs="Simplified Arabic"/>
          <w:b/>
          <w:bCs/>
          <w:sz w:val="28"/>
          <w:szCs w:val="28"/>
          <w:rtl/>
        </w:rPr>
        <w:t>العمل القياسي</w:t>
      </w:r>
      <w:r w:rsidRPr="00416593">
        <w:rPr>
          <w:rFonts w:ascii="Simplified Arabic" w:hAnsi="Simplified Arabic" w:cs="Simplified Arabic"/>
          <w:sz w:val="28"/>
          <w:szCs w:val="28"/>
          <w:lang w:bidi="ar-EG"/>
        </w:rPr>
        <w:t xml:space="preserve">: </w:t>
      </w:r>
      <w:r w:rsidRPr="00416593">
        <w:rPr>
          <w:rFonts w:ascii="Simplified Arabic" w:hAnsi="Simplified Arabic" w:cs="Simplified Arabic"/>
          <w:sz w:val="28"/>
          <w:szCs w:val="28"/>
          <w:rtl/>
        </w:rPr>
        <w:t>يُعد أداة حاسمة لتحقيق النجاح من خلال توحيد العمليات والإجراءات في مكان العمل. يساهم في ضمان رضا العملاء بالإجابة عن الأسئلة الأساسية المتعلقة بالعمليات مثل: ماذا؟ أين؟ متى؟ ومن المسؤول؟</w:t>
      </w:r>
    </w:p>
    <w:p w14:paraId="4E37B23C" w14:textId="77777777" w:rsidR="00416593" w:rsidRPr="00416593" w:rsidRDefault="00416593">
      <w:pPr>
        <w:pStyle w:val="a6"/>
        <w:numPr>
          <w:ilvl w:val="0"/>
          <w:numId w:val="22"/>
        </w:numPr>
        <w:bidi/>
        <w:spacing w:line="257" w:lineRule="auto"/>
        <w:jc w:val="both"/>
        <w:rPr>
          <w:rFonts w:ascii="Simplified Arabic" w:hAnsi="Simplified Arabic" w:cs="Simplified Arabic"/>
          <w:sz w:val="28"/>
          <w:szCs w:val="28"/>
          <w:lang w:bidi="ar-EG"/>
        </w:rPr>
      </w:pPr>
      <w:r w:rsidRPr="00416593">
        <w:rPr>
          <w:rFonts w:ascii="Simplified Arabic" w:hAnsi="Simplified Arabic" w:cs="Simplified Arabic"/>
          <w:b/>
          <w:bCs/>
          <w:sz w:val="28"/>
          <w:szCs w:val="28"/>
          <w:rtl/>
        </w:rPr>
        <w:t>العاملين متعددي الوظائف</w:t>
      </w:r>
      <w:r w:rsidRPr="00416593">
        <w:rPr>
          <w:rFonts w:ascii="Simplified Arabic" w:hAnsi="Simplified Arabic" w:cs="Simplified Arabic"/>
          <w:sz w:val="28"/>
          <w:szCs w:val="28"/>
          <w:lang w:bidi="ar-EG"/>
        </w:rPr>
        <w:t xml:space="preserve">: </w:t>
      </w:r>
      <w:r w:rsidRPr="00416593">
        <w:rPr>
          <w:rFonts w:ascii="Simplified Arabic" w:hAnsi="Simplified Arabic" w:cs="Simplified Arabic"/>
          <w:sz w:val="28"/>
          <w:szCs w:val="28"/>
          <w:rtl/>
        </w:rPr>
        <w:t>هؤلاء الأفراد يمتلكون مهارات متعددة، فهم متخصصون ومدربون جيدًا، وقادرون على فهم الوضع الحالي لكل نشاط وحل المشكلات، بالإضافة إلى تطوير الأنشطة نحو الأفضل</w:t>
      </w:r>
      <w:r w:rsidRPr="00416593">
        <w:rPr>
          <w:rFonts w:ascii="Simplified Arabic" w:hAnsi="Simplified Arabic" w:cs="Simplified Arabic"/>
          <w:sz w:val="28"/>
          <w:szCs w:val="28"/>
          <w:lang w:bidi="ar-EG"/>
        </w:rPr>
        <w:t>.</w:t>
      </w:r>
    </w:p>
    <w:p w14:paraId="49BD7ECA" w14:textId="77777777" w:rsidR="00416593" w:rsidRPr="00416593" w:rsidRDefault="00416593">
      <w:pPr>
        <w:pStyle w:val="a6"/>
        <w:numPr>
          <w:ilvl w:val="0"/>
          <w:numId w:val="22"/>
        </w:numPr>
        <w:bidi/>
        <w:spacing w:line="257" w:lineRule="auto"/>
        <w:jc w:val="both"/>
        <w:rPr>
          <w:rFonts w:ascii="Simplified Arabic" w:hAnsi="Simplified Arabic" w:cs="Simplified Arabic"/>
          <w:sz w:val="28"/>
          <w:szCs w:val="28"/>
          <w:lang w:bidi="ar-EG"/>
        </w:rPr>
      </w:pPr>
      <w:r w:rsidRPr="00416593">
        <w:rPr>
          <w:rFonts w:ascii="Simplified Arabic" w:hAnsi="Simplified Arabic" w:cs="Simplified Arabic"/>
          <w:b/>
          <w:bCs/>
          <w:sz w:val="28"/>
          <w:szCs w:val="28"/>
          <w:rtl/>
        </w:rPr>
        <w:t>أداة ستة سيجما</w:t>
      </w:r>
      <w:r w:rsidRPr="00416593">
        <w:rPr>
          <w:rFonts w:ascii="Simplified Arabic" w:hAnsi="Simplified Arabic" w:cs="Simplified Arabic"/>
          <w:b/>
          <w:bCs/>
          <w:sz w:val="28"/>
          <w:szCs w:val="28"/>
          <w:lang w:bidi="ar-EG"/>
        </w:rPr>
        <w:t xml:space="preserve"> (6 Sigma)</w:t>
      </w:r>
      <w:r w:rsidRPr="00416593">
        <w:rPr>
          <w:rFonts w:ascii="Simplified Arabic" w:hAnsi="Simplified Arabic" w:cs="Simplified Arabic"/>
          <w:sz w:val="28"/>
          <w:szCs w:val="28"/>
          <w:lang w:bidi="ar-EG"/>
        </w:rPr>
        <w:t xml:space="preserve">: </w:t>
      </w:r>
      <w:r w:rsidRPr="00416593">
        <w:rPr>
          <w:rFonts w:ascii="Simplified Arabic" w:hAnsi="Simplified Arabic" w:cs="Simplified Arabic"/>
          <w:sz w:val="28"/>
          <w:szCs w:val="28"/>
          <w:rtl/>
        </w:rPr>
        <w:t>تعتبر أداة قياس للجودة، لكنها تُعد أيضًا فلسفة للتحسين المستمر. وفقًا لبعض الباحثين، تعتمد هذه الأداة على عوامل مثل التدريب، دعم الإدارة العليا، الثقافة التنظيمية، والتحسين المستمر</w:t>
      </w:r>
      <w:r w:rsidRPr="00416593">
        <w:rPr>
          <w:rFonts w:ascii="Simplified Arabic" w:hAnsi="Simplified Arabic" w:cs="Simplified Arabic"/>
          <w:sz w:val="28"/>
          <w:szCs w:val="28"/>
          <w:lang w:bidi="ar-EG"/>
        </w:rPr>
        <w:t>.</w:t>
      </w:r>
    </w:p>
    <w:p w14:paraId="11FE6297" w14:textId="77777777" w:rsidR="00416593" w:rsidRPr="00416593" w:rsidRDefault="00416593" w:rsidP="003E6CF0">
      <w:pPr>
        <w:pStyle w:val="a6"/>
        <w:bidi/>
        <w:spacing w:line="257" w:lineRule="auto"/>
        <w:ind w:left="418"/>
        <w:jc w:val="both"/>
        <w:rPr>
          <w:rFonts w:ascii="Simplified Arabic" w:hAnsi="Simplified Arabic" w:cs="Simplified Arabic"/>
          <w:sz w:val="10"/>
          <w:szCs w:val="10"/>
          <w:rtl/>
          <w:lang w:bidi="ar-EG"/>
        </w:rPr>
      </w:pPr>
    </w:p>
    <w:p w14:paraId="178FB920" w14:textId="696AE777" w:rsidR="003E6CF0" w:rsidRPr="003E6CF0" w:rsidRDefault="00416593" w:rsidP="00416593">
      <w:pPr>
        <w:pStyle w:val="a6"/>
        <w:bidi/>
        <w:spacing w:line="257" w:lineRule="auto"/>
        <w:ind w:left="418"/>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003E6CF0" w:rsidRPr="003E6CF0">
        <w:rPr>
          <w:rFonts w:ascii="Simplified Arabic" w:hAnsi="Simplified Arabic" w:cs="Simplified Arabic"/>
          <w:sz w:val="28"/>
          <w:szCs w:val="28"/>
          <w:rtl/>
        </w:rPr>
        <w:t>لتحقيق أهداف فلسفة الإدارة الرشيقة في تقليل الهدر في الإنتاج، يجب أن تُعزَّز بمجموعة من الآليات والتقنيات الإضافية. معظم هذه الآليات تعتبر نظمًا فرعية ضمن النظام الشامل للإدارة الرشيقة، بينما تمثل بعض منها سياسات وأفكار تهدف إلى جعل تقليل الهدر هدفًا رئيسيًا للمؤسسة. وفيما يلي أبرز هذه الآليات</w:t>
      </w:r>
      <w:r w:rsidR="003E6CF0" w:rsidRPr="003E6CF0">
        <w:rPr>
          <w:rFonts w:ascii="Simplified Arabic" w:hAnsi="Simplified Arabic" w:cs="Simplified Arabic"/>
          <w:sz w:val="28"/>
          <w:szCs w:val="28"/>
          <w:lang w:bidi="ar-EG"/>
        </w:rPr>
        <w:t>:</w:t>
      </w:r>
    </w:p>
    <w:p w14:paraId="1B63581C" w14:textId="72B1964D" w:rsidR="003E6CF0" w:rsidRPr="003E6CF0" w:rsidRDefault="003E6CF0" w:rsidP="003E6CF0">
      <w:pPr>
        <w:bidi/>
        <w:spacing w:line="257" w:lineRule="auto"/>
        <w:jc w:val="both"/>
        <w:rPr>
          <w:rFonts w:ascii="Simplified Arabic" w:hAnsi="Simplified Arabic" w:cs="Simplified Arabic"/>
          <w:b/>
          <w:bCs/>
          <w:sz w:val="28"/>
          <w:szCs w:val="28"/>
          <w:rtl/>
        </w:rPr>
      </w:pPr>
      <w:r w:rsidRPr="003E6CF0">
        <w:rPr>
          <w:rFonts w:ascii="Simplified Arabic" w:hAnsi="Simplified Arabic" w:cs="Simplified Arabic"/>
          <w:b/>
          <w:bCs/>
          <w:sz w:val="28"/>
          <w:szCs w:val="28"/>
          <w:rtl/>
        </w:rPr>
        <w:t>أولًا: فلسفة الإنتاج في الوقت المحدد</w:t>
      </w:r>
    </w:p>
    <w:p w14:paraId="7FBDB72B" w14:textId="4D37F95F" w:rsidR="003E6CF0" w:rsidRPr="003E6CF0" w:rsidRDefault="003E6CF0" w:rsidP="003E6CF0">
      <w:pPr>
        <w:pStyle w:val="a6"/>
        <w:bidi/>
        <w:spacing w:line="257" w:lineRule="auto"/>
        <w:ind w:left="418"/>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lastRenderedPageBreak/>
        <w:t>تركز هذه الفلسفة على جعل نظام الإدارة يعمل بما هو مطلوب فقط، دون أي زيادة أو نقصان، مما يساعد في القضاء على أشكال الهدر والتلف التي قد تحدث أثناء العمليات الإدارية. لتحقيق ذلك، يجب إنتاج ما يحتاجه المستفيدون فقط، مما يعني أن الطلب الفعلي هو الذي يحدد العمليات الإدارية، وهو ما يُعرف بنظام "السحب</w:t>
      </w:r>
      <w:r w:rsidRPr="003E6CF0">
        <w:rPr>
          <w:rFonts w:ascii="Simplified Arabic" w:hAnsi="Simplified Arabic" w:cs="Simplified Arabic"/>
          <w:sz w:val="28"/>
          <w:szCs w:val="28"/>
          <w:lang w:bidi="ar-EG"/>
        </w:rPr>
        <w:t>" (pull) (Larry 2012).</w:t>
      </w:r>
    </w:p>
    <w:p w14:paraId="33F42DC2" w14:textId="532FD0A2" w:rsidR="003E6CF0" w:rsidRPr="003E6CF0" w:rsidRDefault="003E6CF0" w:rsidP="003E6CF0">
      <w:pPr>
        <w:bidi/>
        <w:spacing w:line="257" w:lineRule="auto"/>
        <w:rPr>
          <w:rFonts w:ascii="Simplified Arabic" w:hAnsi="Simplified Arabic" w:cs="Simplified Arabic"/>
          <w:b/>
          <w:bCs/>
          <w:sz w:val="28"/>
          <w:szCs w:val="28"/>
          <w:rtl/>
          <w:lang w:bidi="ar-EG"/>
        </w:rPr>
      </w:pPr>
      <w:r w:rsidRPr="003E6CF0">
        <w:rPr>
          <w:rFonts w:ascii="Simplified Arabic" w:hAnsi="Simplified Arabic" w:cs="Simplified Arabic"/>
          <w:b/>
          <w:bCs/>
          <w:sz w:val="28"/>
          <w:szCs w:val="28"/>
          <w:rtl/>
        </w:rPr>
        <w:t>ثانيًا: فلسفة</w:t>
      </w:r>
      <w:r w:rsidRPr="003E6CF0">
        <w:rPr>
          <w:rFonts w:ascii="Simplified Arabic" w:hAnsi="Simplified Arabic" w:cs="Simplified Arabic"/>
          <w:b/>
          <w:bCs/>
          <w:sz w:val="28"/>
          <w:szCs w:val="28"/>
          <w:lang w:bidi="ar-EG"/>
        </w:rPr>
        <w:t xml:space="preserve"> Jidoka</w:t>
      </w:r>
      <w:r>
        <w:rPr>
          <w:rFonts w:ascii="Simplified Arabic" w:hAnsi="Simplified Arabic" w:cs="Simplified Arabic"/>
          <w:b/>
          <w:bCs/>
          <w:sz w:val="28"/>
          <w:szCs w:val="28"/>
          <w:lang w:bidi="ar-EG"/>
        </w:rPr>
        <w:t xml:space="preserve"> </w:t>
      </w:r>
    </w:p>
    <w:p w14:paraId="2C28F5D1" w14:textId="398C2AF1" w:rsidR="003E6CF0" w:rsidRPr="003E6CF0" w:rsidRDefault="003E6CF0" w:rsidP="003E6CF0">
      <w:pPr>
        <w:pStyle w:val="a6"/>
        <w:bidi/>
        <w:spacing w:line="257" w:lineRule="auto"/>
        <w:ind w:left="418"/>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تمثل هذه الفلسفة المبدأ الأساسي للإدارة الرشيقة، وتعتمد على دمج الجودة في جميع العمليات. يجب أن يُكتشف العيب في وقت مبكر، وذلك من خلال</w:t>
      </w:r>
      <w:r w:rsidRPr="003E6CF0">
        <w:rPr>
          <w:rFonts w:ascii="Simplified Arabic" w:hAnsi="Simplified Arabic" w:cs="Simplified Arabic"/>
          <w:sz w:val="28"/>
          <w:szCs w:val="28"/>
          <w:lang w:bidi="ar-EG"/>
        </w:rPr>
        <w:t>:</w:t>
      </w:r>
    </w:p>
    <w:p w14:paraId="3A6B1CE1" w14:textId="77777777" w:rsidR="003E6CF0" w:rsidRPr="003E6CF0" w:rsidRDefault="003E6CF0">
      <w:pPr>
        <w:pStyle w:val="a6"/>
        <w:numPr>
          <w:ilvl w:val="0"/>
          <w:numId w:val="18"/>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التفتيش المباشر</w:t>
      </w:r>
      <w:r w:rsidRPr="003E6CF0">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rtl/>
        </w:rPr>
        <w:t>يتعين أن يقوم العاملون بأنفسهم بمراقبة الجودة، دون الحاجة لمراقبين خاصين، حيث يعتبر وجودهم هدرًا للطاقة البشرية</w:t>
      </w:r>
      <w:r w:rsidRPr="003E6CF0">
        <w:rPr>
          <w:rFonts w:ascii="Simplified Arabic" w:hAnsi="Simplified Arabic" w:cs="Simplified Arabic"/>
          <w:sz w:val="28"/>
          <w:szCs w:val="28"/>
          <w:lang w:bidi="ar-EG"/>
        </w:rPr>
        <w:t>.</w:t>
      </w:r>
    </w:p>
    <w:p w14:paraId="3A3FC84B" w14:textId="77777777" w:rsidR="003E6CF0" w:rsidRPr="003E6CF0" w:rsidRDefault="003E6CF0">
      <w:pPr>
        <w:pStyle w:val="a6"/>
        <w:numPr>
          <w:ilvl w:val="0"/>
          <w:numId w:val="18"/>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التفتيش من المصدر</w:t>
      </w:r>
      <w:r w:rsidRPr="003E6CF0">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rtl/>
        </w:rPr>
        <w:t>يركز على فهم أسباب العيوب ومعالجتها بدلاً من مجرد فحص الأداء</w:t>
      </w:r>
      <w:r w:rsidRPr="003E6CF0">
        <w:rPr>
          <w:rFonts w:ascii="Simplified Arabic" w:hAnsi="Simplified Arabic" w:cs="Simplified Arabic"/>
          <w:sz w:val="28"/>
          <w:szCs w:val="28"/>
          <w:lang w:bidi="ar-EG"/>
        </w:rPr>
        <w:t>.</w:t>
      </w:r>
    </w:p>
    <w:p w14:paraId="3BF3B5F2" w14:textId="77777777" w:rsidR="003E6CF0" w:rsidRPr="003E6CF0" w:rsidRDefault="003E6CF0">
      <w:pPr>
        <w:pStyle w:val="a6"/>
        <w:numPr>
          <w:ilvl w:val="0"/>
          <w:numId w:val="18"/>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المسؤولية الواضحة</w:t>
      </w:r>
      <w:r w:rsidRPr="003E6CF0">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rtl/>
        </w:rPr>
        <w:t>يجب أن تكون خطوات العملية واضحة لتسهيل تحديد مصدر العيب والمسؤول عنه</w:t>
      </w:r>
      <w:r w:rsidRPr="003E6CF0">
        <w:rPr>
          <w:rFonts w:ascii="Simplified Arabic" w:hAnsi="Simplified Arabic" w:cs="Simplified Arabic"/>
          <w:sz w:val="28"/>
          <w:szCs w:val="28"/>
          <w:lang w:bidi="ar-EG"/>
        </w:rPr>
        <w:t>.</w:t>
      </w:r>
    </w:p>
    <w:p w14:paraId="0F97D072" w14:textId="77777777" w:rsidR="003E6CF0" w:rsidRPr="003E6CF0" w:rsidRDefault="003E6CF0">
      <w:pPr>
        <w:pStyle w:val="a6"/>
        <w:numPr>
          <w:ilvl w:val="0"/>
          <w:numId w:val="18"/>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التوقف الضروري</w:t>
      </w:r>
      <w:r w:rsidRPr="003E6CF0">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rtl/>
        </w:rPr>
        <w:t>يجب التوقف عند اكتشاف العيوب لحل المشكلة قبل الاستمرار</w:t>
      </w:r>
      <w:r w:rsidRPr="003E6CF0">
        <w:rPr>
          <w:rFonts w:ascii="Simplified Arabic" w:hAnsi="Simplified Arabic" w:cs="Simplified Arabic"/>
          <w:sz w:val="28"/>
          <w:szCs w:val="28"/>
          <w:lang w:bidi="ar-EG"/>
        </w:rPr>
        <w:t>.</w:t>
      </w:r>
    </w:p>
    <w:p w14:paraId="4E245C7C" w14:textId="77777777" w:rsidR="003E6CF0" w:rsidRPr="003E6CF0" w:rsidRDefault="003E6CF0">
      <w:pPr>
        <w:pStyle w:val="a6"/>
        <w:numPr>
          <w:ilvl w:val="0"/>
          <w:numId w:val="18"/>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rtl/>
        </w:rPr>
        <w:t>تنمية العمل</w:t>
      </w:r>
      <w:r w:rsidRPr="003E6CF0">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rtl/>
        </w:rPr>
        <w:t>يتطلب تحديد الإجراءات بدقة لتقليل الأخطاء وضمان كفاءة العملية الإدارية، مما يساعد في تحديد الوقت بين مخرجات العمليات</w:t>
      </w:r>
      <w:r w:rsidRPr="003E6CF0">
        <w:rPr>
          <w:rFonts w:ascii="Simplified Arabic" w:hAnsi="Simplified Arabic" w:cs="Simplified Arabic"/>
          <w:sz w:val="28"/>
          <w:szCs w:val="28"/>
          <w:lang w:bidi="ar-EG"/>
        </w:rPr>
        <w:t>.</w:t>
      </w:r>
    </w:p>
    <w:p w14:paraId="65DA424C" w14:textId="77777777" w:rsidR="003E6CF0" w:rsidRPr="003E6CF0" w:rsidRDefault="003E6CF0" w:rsidP="003E6CF0">
      <w:pPr>
        <w:bidi/>
        <w:spacing w:line="257" w:lineRule="auto"/>
        <w:jc w:val="both"/>
        <w:rPr>
          <w:rFonts w:ascii="Simplified Arabic" w:hAnsi="Simplified Arabic" w:cs="Simplified Arabic"/>
          <w:b/>
          <w:bCs/>
          <w:sz w:val="28"/>
          <w:szCs w:val="28"/>
        </w:rPr>
      </w:pPr>
      <w:r w:rsidRPr="003E6CF0">
        <w:rPr>
          <w:rFonts w:ascii="Simplified Arabic" w:hAnsi="Simplified Arabic" w:cs="Simplified Arabic"/>
          <w:b/>
          <w:bCs/>
          <w:sz w:val="28"/>
          <w:szCs w:val="28"/>
          <w:rtl/>
        </w:rPr>
        <w:t>ثالثًا: فلسفة السينات الخمس</w:t>
      </w:r>
    </w:p>
    <w:p w14:paraId="63FCEE4A" w14:textId="659C023D" w:rsidR="003E6CF0" w:rsidRPr="003E6CF0" w:rsidRDefault="003E6CF0" w:rsidP="003E6CF0">
      <w:pPr>
        <w:pStyle w:val="a6"/>
        <w:bidi/>
        <w:spacing w:line="257" w:lineRule="auto"/>
        <w:ind w:left="418"/>
        <w:jc w:val="both"/>
        <w:rPr>
          <w:rFonts w:ascii="Simplified Arabic" w:hAnsi="Simplified Arabic" w:cs="Simplified Arabic"/>
          <w:b/>
          <w:bCs/>
          <w:sz w:val="28"/>
          <w:szCs w:val="28"/>
          <w:lang w:bidi="ar-EG"/>
        </w:rPr>
      </w:pPr>
      <w:r>
        <w:rPr>
          <w:rFonts w:ascii="Simplified Arabic" w:hAnsi="Simplified Arabic" w:cs="Simplified Arabic" w:hint="cs"/>
          <w:sz w:val="28"/>
          <w:szCs w:val="28"/>
          <w:rtl/>
        </w:rPr>
        <w:t>ت</w:t>
      </w:r>
      <w:r w:rsidRPr="003E6CF0">
        <w:rPr>
          <w:rFonts w:ascii="Simplified Arabic" w:hAnsi="Simplified Arabic" w:cs="Simplified Arabic"/>
          <w:sz w:val="28"/>
          <w:szCs w:val="28"/>
          <w:rtl/>
        </w:rPr>
        <w:t>لتزم هذه الفلسفة بخمسة مبادئ لتحسين ظروف العمل وتقليل الوقت الضائع، وتهدف لضمان السلامة المهنية. تُعرف باسم "السينات الخمس" لأن كل كلمة تبدأ بحرف</w:t>
      </w:r>
      <w:r w:rsidRPr="003E6CF0">
        <w:rPr>
          <w:rFonts w:ascii="Simplified Arabic" w:hAnsi="Simplified Arabic" w:cs="Simplified Arabic"/>
          <w:sz w:val="28"/>
          <w:szCs w:val="28"/>
          <w:lang w:bidi="ar-EG"/>
        </w:rPr>
        <w:t xml:space="preserve"> (S) </w:t>
      </w:r>
      <w:r w:rsidRPr="003E6CF0">
        <w:rPr>
          <w:rFonts w:ascii="Simplified Arabic" w:hAnsi="Simplified Arabic" w:cs="Simplified Arabic"/>
          <w:sz w:val="28"/>
          <w:szCs w:val="28"/>
          <w:rtl/>
        </w:rPr>
        <w:t>باللغة اليابانية، وتشمل</w:t>
      </w:r>
      <w:r w:rsidRPr="003E6CF0">
        <w:rPr>
          <w:rFonts w:ascii="Simplified Arabic" w:hAnsi="Simplified Arabic" w:cs="Simplified Arabic"/>
          <w:sz w:val="28"/>
          <w:szCs w:val="28"/>
          <w:lang w:bidi="ar-EG"/>
        </w:rPr>
        <w:t>:</w:t>
      </w:r>
    </w:p>
    <w:p w14:paraId="794E86A3" w14:textId="2D0ED7EC" w:rsidR="003E6CF0" w:rsidRPr="003E6CF0" w:rsidRDefault="003E6CF0">
      <w:pPr>
        <w:pStyle w:val="a6"/>
        <w:numPr>
          <w:ilvl w:val="0"/>
          <w:numId w:val="19"/>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lang w:bidi="ar-EG"/>
        </w:rPr>
        <w:t xml:space="preserve">Seiton: </w:t>
      </w:r>
      <w:r>
        <w:rPr>
          <w:rFonts w:ascii="Simplified Arabic" w:hAnsi="Simplified Arabic" w:cs="Simplified Arabic" w:hint="cs"/>
          <w:sz w:val="28"/>
          <w:szCs w:val="28"/>
          <w:rtl/>
        </w:rPr>
        <w:t xml:space="preserve"> </w:t>
      </w:r>
      <w:r w:rsidRPr="003E6CF0">
        <w:rPr>
          <w:rFonts w:ascii="Simplified Arabic" w:hAnsi="Simplified Arabic" w:cs="Simplified Arabic"/>
          <w:sz w:val="28"/>
          <w:szCs w:val="28"/>
          <w:rtl/>
        </w:rPr>
        <w:t>تنظيم مكان العمل لتسهيل الوصول إلى الأدوات وضمان سلامة العاملين</w:t>
      </w:r>
      <w:r w:rsidRPr="003E6CF0">
        <w:rPr>
          <w:rFonts w:ascii="Simplified Arabic" w:hAnsi="Simplified Arabic" w:cs="Simplified Arabic"/>
          <w:sz w:val="28"/>
          <w:szCs w:val="28"/>
          <w:lang w:bidi="ar-EG"/>
        </w:rPr>
        <w:t>.</w:t>
      </w:r>
    </w:p>
    <w:p w14:paraId="549021C9" w14:textId="2D7E3E0B" w:rsidR="003E6CF0" w:rsidRPr="003E6CF0" w:rsidRDefault="003E6CF0">
      <w:pPr>
        <w:pStyle w:val="a6"/>
        <w:numPr>
          <w:ilvl w:val="0"/>
          <w:numId w:val="19"/>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lang w:bidi="ar-EG"/>
        </w:rPr>
        <w:t xml:space="preserve">Seiso: </w:t>
      </w:r>
      <w:r>
        <w:rPr>
          <w:rFonts w:ascii="Simplified Arabic" w:hAnsi="Simplified Arabic" w:cs="Simplified Arabic" w:hint="cs"/>
          <w:sz w:val="28"/>
          <w:szCs w:val="28"/>
          <w:rtl/>
        </w:rPr>
        <w:t xml:space="preserve"> </w:t>
      </w:r>
      <w:r w:rsidRPr="003E6CF0">
        <w:rPr>
          <w:rFonts w:ascii="Simplified Arabic" w:hAnsi="Simplified Arabic" w:cs="Simplified Arabic"/>
          <w:sz w:val="28"/>
          <w:szCs w:val="28"/>
          <w:rtl/>
        </w:rPr>
        <w:t>خلق بيئة عمل مريحة</w:t>
      </w:r>
      <w:r w:rsidRPr="003E6CF0">
        <w:rPr>
          <w:rFonts w:ascii="Simplified Arabic" w:hAnsi="Simplified Arabic" w:cs="Simplified Arabic"/>
          <w:sz w:val="28"/>
          <w:szCs w:val="28"/>
          <w:lang w:bidi="ar-EG"/>
        </w:rPr>
        <w:t>.</w:t>
      </w:r>
    </w:p>
    <w:p w14:paraId="386CFE8D" w14:textId="5F1F0682" w:rsidR="003E6CF0" w:rsidRPr="003E6CF0" w:rsidRDefault="003E6CF0">
      <w:pPr>
        <w:pStyle w:val="a6"/>
        <w:numPr>
          <w:ilvl w:val="0"/>
          <w:numId w:val="19"/>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lang w:bidi="ar-EG"/>
        </w:rPr>
        <w:t xml:space="preserve">Seiri: </w:t>
      </w:r>
      <w:r>
        <w:rPr>
          <w:rFonts w:ascii="Simplified Arabic" w:hAnsi="Simplified Arabic" w:cs="Simplified Arabic" w:hint="cs"/>
          <w:sz w:val="28"/>
          <w:szCs w:val="28"/>
          <w:rtl/>
        </w:rPr>
        <w:t xml:space="preserve"> </w:t>
      </w:r>
      <w:r w:rsidRPr="003E6CF0">
        <w:rPr>
          <w:rFonts w:ascii="Simplified Arabic" w:hAnsi="Simplified Arabic" w:cs="Simplified Arabic"/>
          <w:sz w:val="28"/>
          <w:szCs w:val="28"/>
          <w:rtl/>
        </w:rPr>
        <w:t>تصنيف وفرز المواد</w:t>
      </w:r>
      <w:r w:rsidRPr="003E6CF0">
        <w:rPr>
          <w:rFonts w:ascii="Simplified Arabic" w:hAnsi="Simplified Arabic" w:cs="Simplified Arabic"/>
          <w:sz w:val="28"/>
          <w:szCs w:val="28"/>
          <w:lang w:bidi="ar-EG"/>
        </w:rPr>
        <w:t>.</w:t>
      </w:r>
    </w:p>
    <w:p w14:paraId="486E3B97" w14:textId="44499340" w:rsidR="003E6CF0" w:rsidRPr="003E6CF0" w:rsidRDefault="003E6CF0">
      <w:pPr>
        <w:pStyle w:val="a6"/>
        <w:numPr>
          <w:ilvl w:val="0"/>
          <w:numId w:val="19"/>
        </w:numPr>
        <w:bidi/>
        <w:spacing w:line="257"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 </w:t>
      </w:r>
      <w:r w:rsidRPr="003E6CF0">
        <w:rPr>
          <w:rFonts w:ascii="Simplified Arabic" w:hAnsi="Simplified Arabic" w:cs="Simplified Arabic"/>
          <w:sz w:val="28"/>
          <w:szCs w:val="28"/>
          <w:lang w:bidi="ar-EG"/>
        </w:rPr>
        <w:t xml:space="preserve">Seiketsu: </w:t>
      </w:r>
      <w:r w:rsidRPr="003E6CF0">
        <w:rPr>
          <w:rFonts w:ascii="Simplified Arabic" w:hAnsi="Simplified Arabic" w:cs="Simplified Arabic"/>
          <w:sz w:val="28"/>
          <w:szCs w:val="28"/>
          <w:rtl/>
        </w:rPr>
        <w:t>تطبيق المعايير السابقة كجزء من إدارة مكان العمل</w:t>
      </w:r>
      <w:r w:rsidRPr="003E6CF0">
        <w:rPr>
          <w:rFonts w:ascii="Simplified Arabic" w:hAnsi="Simplified Arabic" w:cs="Simplified Arabic"/>
          <w:sz w:val="28"/>
          <w:szCs w:val="28"/>
          <w:lang w:bidi="ar-EG"/>
        </w:rPr>
        <w:t>.</w:t>
      </w:r>
    </w:p>
    <w:p w14:paraId="47F0FDED" w14:textId="55A2D8EA" w:rsidR="003E6CF0" w:rsidRPr="003E6CF0" w:rsidRDefault="003E6CF0">
      <w:pPr>
        <w:pStyle w:val="a6"/>
        <w:numPr>
          <w:ilvl w:val="0"/>
          <w:numId w:val="19"/>
        </w:numPr>
        <w:bidi/>
        <w:spacing w:line="257" w:lineRule="auto"/>
        <w:jc w:val="both"/>
        <w:rPr>
          <w:rFonts w:ascii="Simplified Arabic" w:hAnsi="Simplified Arabic" w:cs="Simplified Arabic"/>
          <w:sz w:val="28"/>
          <w:szCs w:val="28"/>
          <w:lang w:bidi="ar-EG"/>
        </w:rPr>
      </w:pPr>
      <w:r w:rsidRPr="003E6CF0">
        <w:rPr>
          <w:rFonts w:ascii="Simplified Arabic" w:hAnsi="Simplified Arabic" w:cs="Simplified Arabic"/>
          <w:sz w:val="28"/>
          <w:szCs w:val="28"/>
          <w:lang w:bidi="ar-EG"/>
        </w:rPr>
        <w:t xml:space="preserve">Shituke: </w:t>
      </w:r>
      <w:r>
        <w:rPr>
          <w:rFonts w:ascii="Simplified Arabic" w:hAnsi="Simplified Arabic" w:cs="Simplified Arabic" w:hint="cs"/>
          <w:sz w:val="28"/>
          <w:szCs w:val="28"/>
          <w:rtl/>
        </w:rPr>
        <w:t xml:space="preserve"> </w:t>
      </w:r>
      <w:r w:rsidRPr="003E6CF0">
        <w:rPr>
          <w:rFonts w:ascii="Simplified Arabic" w:hAnsi="Simplified Arabic" w:cs="Simplified Arabic"/>
          <w:sz w:val="28"/>
          <w:szCs w:val="28"/>
          <w:rtl/>
        </w:rPr>
        <w:t>التدريب وغرس الانضباط بين الموظفين</w:t>
      </w:r>
    </w:p>
    <w:p w14:paraId="7ABCBD12" w14:textId="4C011272" w:rsidR="001774FE" w:rsidRPr="003E6CF0" w:rsidRDefault="00BB543A" w:rsidP="00EC65DB">
      <w:pPr>
        <w:pStyle w:val="1"/>
        <w:bidi/>
        <w:rPr>
          <w:lang w:bidi="ar-EG"/>
        </w:rPr>
      </w:pPr>
      <w:bookmarkStart w:id="32" w:name="_Toc180268026"/>
      <w:r>
        <w:rPr>
          <w:rFonts w:eastAsia="Simplified Arabic" w:hint="cs"/>
          <w:rtl/>
        </w:rPr>
        <w:lastRenderedPageBreak/>
        <w:t xml:space="preserve">9- </w:t>
      </w:r>
      <w:r w:rsidR="001774FE" w:rsidRPr="001774FE">
        <w:rPr>
          <w:rFonts w:eastAsia="Simplified Arabic"/>
          <w:rtl/>
        </w:rPr>
        <w:t>معوقات الإدارة الرشيقة</w:t>
      </w:r>
      <w:bookmarkEnd w:id="32"/>
      <w:r w:rsidR="001774FE" w:rsidRPr="001774FE">
        <w:rPr>
          <w:rFonts w:eastAsia="Simplified Arabic"/>
          <w:rtl/>
        </w:rPr>
        <w:t xml:space="preserve"> </w:t>
      </w:r>
    </w:p>
    <w:p w14:paraId="0C90E116" w14:textId="77777777" w:rsidR="001B5CF5" w:rsidRPr="009F58F9" w:rsidRDefault="001B5CF5" w:rsidP="001B5CF5">
      <w:p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أما معوقات الإدارة الرشيقة فتتمثل في أشكال مختلفة من الهدر، مثل</w:t>
      </w:r>
      <w:r w:rsidRPr="009F58F9">
        <w:rPr>
          <w:rFonts w:ascii="Simplified Arabic" w:hAnsi="Simplified Arabic" w:cs="Simplified Arabic"/>
          <w:sz w:val="28"/>
          <w:szCs w:val="28"/>
        </w:rPr>
        <w:t>:</w:t>
      </w:r>
    </w:p>
    <w:p w14:paraId="2D17BFD7" w14:textId="77777777" w:rsidR="001B5CF5" w:rsidRPr="009F58F9" w:rsidRDefault="001B5CF5">
      <w:pPr>
        <w:numPr>
          <w:ilvl w:val="0"/>
          <w:numId w:val="13"/>
        </w:num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الإنتاج الزائد</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إنتاج أكثر من الحاجة يؤدي إلى هدر في الموارد والمساحة</w:t>
      </w:r>
      <w:r w:rsidRPr="009F58F9">
        <w:rPr>
          <w:rFonts w:ascii="Simplified Arabic" w:hAnsi="Simplified Arabic" w:cs="Simplified Arabic"/>
          <w:sz w:val="28"/>
          <w:szCs w:val="28"/>
        </w:rPr>
        <w:t>.</w:t>
      </w:r>
    </w:p>
    <w:p w14:paraId="03277373" w14:textId="77777777" w:rsidR="001B5CF5" w:rsidRPr="009F58F9" w:rsidRDefault="001B5CF5">
      <w:pPr>
        <w:numPr>
          <w:ilvl w:val="0"/>
          <w:numId w:val="13"/>
        </w:num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وقت الانتظار</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الناتج عن سوء تدفق العمل أو تعطل المعدات</w:t>
      </w:r>
      <w:r w:rsidRPr="009F58F9">
        <w:rPr>
          <w:rFonts w:ascii="Simplified Arabic" w:hAnsi="Simplified Arabic" w:cs="Simplified Arabic"/>
          <w:sz w:val="28"/>
          <w:szCs w:val="28"/>
        </w:rPr>
        <w:t>.</w:t>
      </w:r>
    </w:p>
    <w:p w14:paraId="1B84BC2D" w14:textId="77777777" w:rsidR="001B5CF5" w:rsidRPr="009F58F9" w:rsidRDefault="001B5CF5">
      <w:pPr>
        <w:numPr>
          <w:ilvl w:val="0"/>
          <w:numId w:val="13"/>
        </w:num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تحضير غير كافٍ للعملية الإنتاجية</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يحدث بسبب الاعتماد على تقنيات قديمة، حيث تركز الإدارة الرشيقة على استخدام أساليب حديثة وتكنولوجيا متطورة</w:t>
      </w:r>
      <w:r w:rsidRPr="009F58F9">
        <w:rPr>
          <w:rFonts w:ascii="Simplified Arabic" w:hAnsi="Simplified Arabic" w:cs="Simplified Arabic"/>
          <w:sz w:val="28"/>
          <w:szCs w:val="28"/>
        </w:rPr>
        <w:t>.</w:t>
      </w:r>
    </w:p>
    <w:p w14:paraId="4E33C312" w14:textId="77777777" w:rsidR="001B5CF5" w:rsidRPr="009F58F9" w:rsidRDefault="001B5CF5">
      <w:pPr>
        <w:numPr>
          <w:ilvl w:val="0"/>
          <w:numId w:val="13"/>
        </w:numPr>
        <w:bidi/>
        <w:spacing w:line="257" w:lineRule="auto"/>
        <w:rPr>
          <w:rFonts w:ascii="Simplified Arabic" w:hAnsi="Simplified Arabic" w:cs="Simplified Arabic"/>
          <w:sz w:val="28"/>
          <w:szCs w:val="28"/>
        </w:rPr>
      </w:pPr>
      <w:r w:rsidRPr="009F58F9">
        <w:rPr>
          <w:rFonts w:ascii="Simplified Arabic" w:hAnsi="Simplified Arabic" w:cs="Simplified Arabic"/>
          <w:sz w:val="28"/>
          <w:szCs w:val="28"/>
          <w:rtl/>
        </w:rPr>
        <w:t>المخزون الزائد</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يعتبر وحدة التخزين الزائدة هدراً في المال والمساحة</w:t>
      </w:r>
      <w:r w:rsidRPr="009F58F9">
        <w:rPr>
          <w:rFonts w:ascii="Simplified Arabic" w:hAnsi="Simplified Arabic" w:cs="Simplified Arabic"/>
          <w:sz w:val="28"/>
          <w:szCs w:val="28"/>
        </w:rPr>
        <w:t>.</w:t>
      </w:r>
    </w:p>
    <w:p w14:paraId="666E2CA6" w14:textId="516AC0E3" w:rsidR="003E6CF0" w:rsidRPr="00BB543A" w:rsidRDefault="001B5CF5">
      <w:pPr>
        <w:numPr>
          <w:ilvl w:val="0"/>
          <w:numId w:val="13"/>
        </w:numPr>
        <w:bidi/>
        <w:spacing w:line="257" w:lineRule="auto"/>
        <w:rPr>
          <w:rFonts w:ascii="Simplified Arabic" w:hAnsi="Simplified Arabic" w:cs="Simplified Arabic"/>
          <w:sz w:val="28"/>
          <w:szCs w:val="28"/>
          <w:rtl/>
        </w:rPr>
      </w:pPr>
      <w:r w:rsidRPr="009F58F9">
        <w:rPr>
          <w:rFonts w:ascii="Simplified Arabic" w:hAnsi="Simplified Arabic" w:cs="Simplified Arabic"/>
          <w:sz w:val="28"/>
          <w:szCs w:val="28"/>
          <w:rtl/>
        </w:rPr>
        <w:t>الأخطاء غير الضرورية</w:t>
      </w:r>
      <w:r w:rsidRPr="009F58F9">
        <w:rPr>
          <w:rFonts w:ascii="Simplified Arabic" w:hAnsi="Simplified Arabic" w:cs="Simplified Arabic"/>
          <w:sz w:val="28"/>
          <w:szCs w:val="28"/>
        </w:rPr>
        <w:t xml:space="preserve">: </w:t>
      </w:r>
      <w:r w:rsidRPr="009F58F9">
        <w:rPr>
          <w:rFonts w:ascii="Simplified Arabic" w:hAnsi="Simplified Arabic" w:cs="Simplified Arabic"/>
          <w:sz w:val="28"/>
          <w:szCs w:val="28"/>
          <w:rtl/>
        </w:rPr>
        <w:t>أخطاء في التصنيع تؤدي إلى ضعف الجودة</w:t>
      </w:r>
      <w:r w:rsidRPr="009F58F9">
        <w:rPr>
          <w:rFonts w:ascii="Simplified Arabic" w:hAnsi="Simplified Arabic" w:cs="Simplified Arabic"/>
          <w:sz w:val="28"/>
          <w:szCs w:val="28"/>
        </w:rPr>
        <w:t>.</w:t>
      </w:r>
    </w:p>
    <w:p w14:paraId="56CFF988" w14:textId="21DC87F9" w:rsidR="001774FE" w:rsidRDefault="00BB543A" w:rsidP="00EC65DB">
      <w:pPr>
        <w:pStyle w:val="1"/>
        <w:bidi/>
      </w:pPr>
      <w:bookmarkStart w:id="33" w:name="_Toc180268027"/>
      <w:r>
        <w:rPr>
          <w:rFonts w:eastAsia="Simplified Arabic" w:hint="cs"/>
          <w:rtl/>
        </w:rPr>
        <w:t xml:space="preserve">10- </w:t>
      </w:r>
      <w:r w:rsidR="001774FE" w:rsidRPr="001774FE">
        <w:rPr>
          <w:rFonts w:eastAsia="Simplified Arabic"/>
          <w:rtl/>
        </w:rPr>
        <w:t>متطلبات تطبيق أسلوب الإدارة الرشيقة</w:t>
      </w:r>
      <w:bookmarkEnd w:id="33"/>
    </w:p>
    <w:p w14:paraId="0DF84280" w14:textId="1CC18E0E" w:rsidR="002B3C50" w:rsidRPr="002B3C50" w:rsidRDefault="002B3C50" w:rsidP="002F77A8">
      <w:pPr>
        <w:pStyle w:val="a6"/>
        <w:bidi/>
        <w:ind w:left="418"/>
        <w:jc w:val="both"/>
        <w:rPr>
          <w:rFonts w:ascii="Simplified Arabic" w:hAnsi="Simplified Arabic" w:cs="Simplified Arabic"/>
          <w:sz w:val="28"/>
          <w:szCs w:val="28"/>
        </w:rPr>
      </w:pPr>
      <w:r w:rsidRPr="002B3C50">
        <w:rPr>
          <w:rFonts w:ascii="Simplified Arabic" w:hAnsi="Simplified Arabic" w:cs="Simplified Arabic"/>
          <w:sz w:val="28"/>
          <w:szCs w:val="28"/>
          <w:rtl/>
        </w:rPr>
        <w:t xml:space="preserve">إن اعتماد </w:t>
      </w:r>
      <w:r>
        <w:rPr>
          <w:rFonts w:ascii="Simplified Arabic" w:hAnsi="Simplified Arabic" w:cs="Simplified Arabic" w:hint="cs"/>
          <w:sz w:val="28"/>
          <w:szCs w:val="28"/>
          <w:rtl/>
        </w:rPr>
        <w:t>طريقة</w:t>
      </w:r>
      <w:r w:rsidRPr="002B3C50">
        <w:rPr>
          <w:rFonts w:ascii="Simplified Arabic" w:hAnsi="Simplified Arabic" w:cs="Simplified Arabic"/>
          <w:sz w:val="28"/>
          <w:szCs w:val="28"/>
          <w:rtl/>
        </w:rPr>
        <w:t xml:space="preserve"> الإدارة الرشيقة </w:t>
      </w:r>
      <w:r w:rsidRPr="002B3C50">
        <w:rPr>
          <w:rFonts w:ascii="Simplified Arabic" w:hAnsi="Simplified Arabic" w:cs="Simplified Arabic" w:hint="cs"/>
          <w:sz w:val="28"/>
          <w:szCs w:val="28"/>
          <w:rtl/>
        </w:rPr>
        <w:t>ك</w:t>
      </w:r>
      <w:r>
        <w:rPr>
          <w:rFonts w:ascii="Simplified Arabic" w:hAnsi="Simplified Arabic" w:cs="Simplified Arabic" w:hint="cs"/>
          <w:sz w:val="28"/>
          <w:szCs w:val="28"/>
          <w:rtl/>
        </w:rPr>
        <w:t>أسلوب</w:t>
      </w:r>
      <w:r w:rsidRPr="002B3C50">
        <w:rPr>
          <w:rFonts w:ascii="Simplified Arabic" w:hAnsi="Simplified Arabic" w:cs="Simplified Arabic"/>
          <w:sz w:val="28"/>
          <w:szCs w:val="28"/>
          <w:rtl/>
        </w:rPr>
        <w:t xml:space="preserve"> إداري في المنظمة يتطلب توافر مجموعة من الشروط لضمان نجاح هذا الأسلوب وتحقيق أهدافه. وقد أظهرت العديد من الدراسات أن هناك تشابهًا كبيرًا بين الإدارة الرشيقة وإدارة التغيير، حيث يواجه كلاهما مقاومة أثناء عملية التغيير ويتطلبان إعدادًا مسبقًا لتهيئة البيئة التنظيمية اللازمة لتطبيق مبادئهما. وفيما يلي أهم المتطلبات التي ذكرها كل من</w:t>
      </w:r>
      <w:r w:rsidRPr="002B3C50">
        <w:rPr>
          <w:rFonts w:ascii="Simplified Arabic" w:hAnsi="Simplified Arabic" w:cs="Simplified Arabic"/>
          <w:sz w:val="28"/>
          <w:szCs w:val="28"/>
        </w:rPr>
        <w:t xml:space="preserve"> (Nylund, 2013) </w:t>
      </w:r>
      <w:r w:rsidRPr="002B3C50">
        <w:rPr>
          <w:rFonts w:ascii="Simplified Arabic" w:hAnsi="Simplified Arabic" w:cs="Simplified Arabic"/>
          <w:sz w:val="28"/>
          <w:szCs w:val="28"/>
          <w:rtl/>
        </w:rPr>
        <w:t>وهبة وآخرون</w:t>
      </w:r>
      <w:r w:rsidRPr="002B3C50">
        <w:rPr>
          <w:rFonts w:ascii="Simplified Arabic" w:hAnsi="Simplified Arabic" w:cs="Simplified Arabic"/>
          <w:sz w:val="28"/>
          <w:szCs w:val="28"/>
        </w:rPr>
        <w:t xml:space="preserve"> (2023):</w:t>
      </w:r>
    </w:p>
    <w:p w14:paraId="081BDCA7"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دعم الإدارة العليا</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نجاح الإدارة الرشيقة يعتمد بشكل كبير على التزام الإدارة العليا بتوفير الموارد اللازمة، والتي تشمل</w:t>
      </w:r>
      <w:r w:rsidRPr="002B3C50">
        <w:rPr>
          <w:rFonts w:ascii="Simplified Arabic" w:hAnsi="Simplified Arabic" w:cs="Simplified Arabic"/>
          <w:sz w:val="28"/>
          <w:szCs w:val="28"/>
        </w:rPr>
        <w:t>:</w:t>
      </w:r>
    </w:p>
    <w:p w14:paraId="2FECB654" w14:textId="77777777" w:rsidR="002B3C50" w:rsidRPr="002B3C50" w:rsidRDefault="002B3C50">
      <w:pPr>
        <w:pStyle w:val="a6"/>
        <w:numPr>
          <w:ilvl w:val="1"/>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الالتزام التام بتوفير الإمكانيات المادية والبشرية والمالية والوقت المطلوب لإنجاح عملية التطبيق</w:t>
      </w:r>
      <w:r w:rsidRPr="002B3C50">
        <w:rPr>
          <w:rFonts w:ascii="Simplified Arabic" w:hAnsi="Simplified Arabic" w:cs="Simplified Arabic"/>
          <w:sz w:val="28"/>
          <w:szCs w:val="28"/>
        </w:rPr>
        <w:t>.</w:t>
      </w:r>
    </w:p>
    <w:p w14:paraId="271B8F2E" w14:textId="77777777" w:rsidR="002B3C50" w:rsidRPr="002B3C50" w:rsidRDefault="002B3C50">
      <w:pPr>
        <w:pStyle w:val="a6"/>
        <w:numPr>
          <w:ilvl w:val="1"/>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استعداد الإدارة للتخلي عن الأساليب التقليدية والانتقال نحو الفلسفة الحديثة للإدارة الرشيقة</w:t>
      </w:r>
      <w:r w:rsidRPr="002B3C50">
        <w:rPr>
          <w:rFonts w:ascii="Simplified Arabic" w:hAnsi="Simplified Arabic" w:cs="Simplified Arabic"/>
          <w:sz w:val="28"/>
          <w:szCs w:val="28"/>
        </w:rPr>
        <w:t>.</w:t>
      </w:r>
    </w:p>
    <w:p w14:paraId="6750A94E" w14:textId="77777777" w:rsidR="002B3C50" w:rsidRPr="002B3C50" w:rsidRDefault="002B3C50">
      <w:pPr>
        <w:pStyle w:val="a6"/>
        <w:numPr>
          <w:ilvl w:val="1"/>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تغيير نظام الإدارة في المؤسسة من البيروقراطية إلى نظام ديمقراطي لامركزي</w:t>
      </w:r>
      <w:r w:rsidRPr="002B3C50">
        <w:rPr>
          <w:rFonts w:ascii="Simplified Arabic" w:hAnsi="Simplified Arabic" w:cs="Simplified Arabic"/>
          <w:sz w:val="28"/>
          <w:szCs w:val="28"/>
        </w:rPr>
        <w:t>.</w:t>
      </w:r>
    </w:p>
    <w:p w14:paraId="1C7C0E1F"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lastRenderedPageBreak/>
        <w:t>التعاون بين الإدارة والموظفين</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يجب أن تُعطى اقتراحات الموظفين الدعم الكافي من الإدارة، مما يتطلب توفير كافة الإمكانيات اللازمة لإجراء التغيير. هنا تتجلى أهمية الإدارة التشاركية، حيث يتم التشاور مع الموظفين ومناقشة المشكلات للخروج بحلول جماعية</w:t>
      </w:r>
      <w:r w:rsidRPr="002B3C50">
        <w:rPr>
          <w:rFonts w:ascii="Simplified Arabic" w:hAnsi="Simplified Arabic" w:cs="Simplified Arabic"/>
          <w:sz w:val="28"/>
          <w:szCs w:val="28"/>
        </w:rPr>
        <w:t>.</w:t>
      </w:r>
    </w:p>
    <w:p w14:paraId="5E368D9B"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توفير برامج تدريبية مناسبة</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يتطلب تطبيق مبادئ الإدارة الرشيقة وجود موظفين ذوي مهارات ومعرفة، مما يستدعي من المنظمات تقديم برامج تدريبية تساعدهم على اكتساب المهارات اللازمة لاكتشاف الأخطاء مبكرًا وتقليل الفاقد في الموارد</w:t>
      </w:r>
      <w:r w:rsidRPr="002B3C50">
        <w:rPr>
          <w:rFonts w:ascii="Simplified Arabic" w:hAnsi="Simplified Arabic" w:cs="Simplified Arabic"/>
          <w:sz w:val="28"/>
          <w:szCs w:val="28"/>
        </w:rPr>
        <w:t>.</w:t>
      </w:r>
    </w:p>
    <w:p w14:paraId="6DE3650C" w14:textId="132865C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تغيير الثقافة التنظيمية</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 xml:space="preserve">يعود النجاح الذي حققته أساليب الإدارة الرشيقة في الشركات، مثل شركة </w:t>
      </w:r>
      <w:r w:rsidR="00047EFE">
        <w:rPr>
          <w:rFonts w:ascii="Simplified Arabic" w:hAnsi="Simplified Arabic" w:cs="Simplified Arabic" w:hint="cs"/>
          <w:sz w:val="28"/>
          <w:szCs w:val="28"/>
          <w:rtl/>
        </w:rPr>
        <w:t>ت</w:t>
      </w:r>
      <w:r w:rsidRPr="002B3C50">
        <w:rPr>
          <w:rFonts w:ascii="Simplified Arabic" w:hAnsi="Simplified Arabic" w:cs="Simplified Arabic"/>
          <w:sz w:val="28"/>
          <w:szCs w:val="28"/>
          <w:rtl/>
        </w:rPr>
        <w:t>وتا، إلى الثقافة القوية للموظفين ومعتقداتهم وولائهم لمؤسساتهم. لذا، من المهم تغيير الفكر الإداري في الدول النامية، بما في ذلك الدول العربية</w:t>
      </w:r>
      <w:r w:rsidRPr="002B3C50">
        <w:rPr>
          <w:rFonts w:ascii="Simplified Arabic" w:hAnsi="Simplified Arabic" w:cs="Simplified Arabic"/>
          <w:sz w:val="28"/>
          <w:szCs w:val="28"/>
        </w:rPr>
        <w:t>.</w:t>
      </w:r>
    </w:p>
    <w:p w14:paraId="47A87339"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التحسين المستمر</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يُعد التحسين المستمر عملية دائمة تهدف لتحقيق التميز في الأداء، ويتطلب مشاركة الموظفين في جميع خطواته. من العوامل الرئيسية لنجاح هذه العملية القيادة المنفتحة، وبناء الوعي، وفتح خطوط الاتصال، والتركيز على العميل</w:t>
      </w:r>
      <w:r w:rsidRPr="002B3C50">
        <w:rPr>
          <w:rFonts w:ascii="Simplified Arabic" w:hAnsi="Simplified Arabic" w:cs="Simplified Arabic"/>
          <w:sz w:val="28"/>
          <w:szCs w:val="28"/>
        </w:rPr>
        <w:t>.</w:t>
      </w:r>
    </w:p>
    <w:p w14:paraId="245920E9"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قنوات اتصال فعالة</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تعتبر عملية الاتصال من أهم عمليات الإدارة الرشيقة، حيث تساهم في توحيد الفكر واتخاذ القرارات. يتطلب تطبيق الإدارة الرشيقة سرعة نقل المعلومات بدقة وتوفرها عند الحاجة، مما يساهم في إنجاز الأعمال بسرعة وكفاءة</w:t>
      </w:r>
      <w:r w:rsidRPr="002B3C50">
        <w:rPr>
          <w:rFonts w:ascii="Simplified Arabic" w:hAnsi="Simplified Arabic" w:cs="Simplified Arabic"/>
          <w:sz w:val="28"/>
          <w:szCs w:val="28"/>
        </w:rPr>
        <w:t>.</w:t>
      </w:r>
    </w:p>
    <w:p w14:paraId="0A503DE6"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التزام العاملين</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يعد التزام العاملين جزءًا أساسيًا من علم الإدارة، حيث يتضمن تحديد الأهداف ومراجعة النتائج بشكل مستمر. يساعد هذا الالتزام العاملين على فهم الحاجة للتغيير والانتقال إلى مبادئ الإدارة الرشيقة</w:t>
      </w:r>
      <w:r w:rsidRPr="002B3C50">
        <w:rPr>
          <w:rFonts w:ascii="Simplified Arabic" w:hAnsi="Simplified Arabic" w:cs="Simplified Arabic"/>
          <w:sz w:val="28"/>
          <w:szCs w:val="28"/>
        </w:rPr>
        <w:t>.</w:t>
      </w:r>
    </w:p>
    <w:p w14:paraId="43635D52"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تمكين العاملين وإشراكهم</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تتطلب الإدارة الرشيقة تضافر جهود جميع الإدارات في المنظمة، مما يبرز أهمية تمكين العاملين وإشراكهم لزيادة شعورهم بالمسؤولية تجاه تطبيق مبادئ الإدارة الرشيقة</w:t>
      </w:r>
      <w:r w:rsidRPr="002B3C50">
        <w:rPr>
          <w:rFonts w:ascii="Simplified Arabic" w:hAnsi="Simplified Arabic" w:cs="Simplified Arabic"/>
          <w:sz w:val="28"/>
          <w:szCs w:val="28"/>
        </w:rPr>
        <w:t>.</w:t>
      </w:r>
    </w:p>
    <w:p w14:paraId="55FFF88A" w14:textId="77777777" w:rsidR="002B3C50" w:rsidRPr="002B3C50" w:rsidRDefault="002B3C50">
      <w:pPr>
        <w:pStyle w:val="a6"/>
        <w:numPr>
          <w:ilvl w:val="0"/>
          <w:numId w:val="16"/>
        </w:numPr>
        <w:bidi/>
        <w:jc w:val="both"/>
        <w:rPr>
          <w:rFonts w:ascii="Simplified Arabic" w:hAnsi="Simplified Arabic" w:cs="Simplified Arabic"/>
          <w:sz w:val="28"/>
          <w:szCs w:val="28"/>
        </w:rPr>
      </w:pPr>
      <w:r w:rsidRPr="002B3C50">
        <w:rPr>
          <w:rFonts w:ascii="Simplified Arabic" w:hAnsi="Simplified Arabic" w:cs="Simplified Arabic"/>
          <w:sz w:val="28"/>
          <w:szCs w:val="28"/>
          <w:rtl/>
        </w:rPr>
        <w:t>نظام حوافز مناسب</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يساهم وجود نظام حوافز فعّال في تحفيز العاملين على تقبل التغيير في نظام الإدارة، حيث تُعتبر الإدارة الرشيقة من أهم عمليات التغيير نحو الأفضل</w:t>
      </w:r>
      <w:r w:rsidRPr="002B3C50">
        <w:rPr>
          <w:rFonts w:ascii="Simplified Arabic" w:hAnsi="Simplified Arabic" w:cs="Simplified Arabic"/>
          <w:sz w:val="28"/>
          <w:szCs w:val="28"/>
        </w:rPr>
        <w:t>.</w:t>
      </w:r>
    </w:p>
    <w:p w14:paraId="67F2B1E9" w14:textId="48497DE8" w:rsidR="00B0412D" w:rsidRPr="004444EB" w:rsidRDefault="002B3C50" w:rsidP="004444EB">
      <w:pPr>
        <w:pStyle w:val="a6"/>
        <w:numPr>
          <w:ilvl w:val="0"/>
          <w:numId w:val="16"/>
        </w:numPr>
        <w:bidi/>
        <w:jc w:val="both"/>
        <w:rPr>
          <w:rFonts w:ascii="Simplified Arabic" w:hAnsi="Simplified Arabic" w:cs="Simplified Arabic"/>
          <w:sz w:val="28"/>
          <w:szCs w:val="28"/>
          <w:rtl/>
        </w:rPr>
      </w:pPr>
      <w:r w:rsidRPr="002B3C50">
        <w:rPr>
          <w:rFonts w:ascii="Simplified Arabic" w:hAnsi="Simplified Arabic" w:cs="Simplified Arabic"/>
          <w:sz w:val="28"/>
          <w:szCs w:val="28"/>
          <w:rtl/>
        </w:rPr>
        <w:t>نماذج قيادية فعالة</w:t>
      </w:r>
      <w:r w:rsidRPr="002B3C50">
        <w:rPr>
          <w:rFonts w:ascii="Simplified Arabic" w:hAnsi="Simplified Arabic" w:cs="Simplified Arabic"/>
          <w:sz w:val="28"/>
          <w:szCs w:val="28"/>
        </w:rPr>
        <w:t xml:space="preserve">: </w:t>
      </w:r>
      <w:r w:rsidRPr="002B3C50">
        <w:rPr>
          <w:rFonts w:ascii="Simplified Arabic" w:hAnsi="Simplified Arabic" w:cs="Simplified Arabic"/>
          <w:sz w:val="28"/>
          <w:szCs w:val="28"/>
          <w:rtl/>
        </w:rPr>
        <w:t>تلعب النماذج القيادية دورًا مهمًا في تحقيق أهداف المنظمة، حيث تشجع على الابتكار والإبداع واستغلال الفرص والموارد المتاحة</w:t>
      </w:r>
      <w:r w:rsidRPr="002B3C50">
        <w:rPr>
          <w:rFonts w:ascii="Simplified Arabic" w:hAnsi="Simplified Arabic" w:cs="Simplified Arabic"/>
          <w:sz w:val="28"/>
          <w:szCs w:val="28"/>
        </w:rPr>
        <w:t>.</w:t>
      </w:r>
    </w:p>
    <w:p w14:paraId="1F524260" w14:textId="6EC04FB1" w:rsidR="0067110B" w:rsidRDefault="0067110B" w:rsidP="00BB543A">
      <w:pPr>
        <w:pStyle w:val="1"/>
        <w:bidi/>
        <w:jc w:val="center"/>
        <w:rPr>
          <w:rtl/>
          <w:lang w:bidi="ar-EG"/>
        </w:rPr>
      </w:pPr>
      <w:bookmarkStart w:id="34" w:name="_Toc180268028"/>
      <w:r>
        <w:rPr>
          <w:rFonts w:hint="cs"/>
          <w:rtl/>
          <w:lang w:bidi="ar-EG"/>
        </w:rPr>
        <w:lastRenderedPageBreak/>
        <w:t xml:space="preserve">المحور </w:t>
      </w:r>
      <w:r w:rsidR="00BB543A">
        <w:rPr>
          <w:rFonts w:hint="cs"/>
          <w:rtl/>
          <w:lang w:bidi="ar-EG"/>
        </w:rPr>
        <w:t>الثاني:</w:t>
      </w:r>
      <w:r>
        <w:rPr>
          <w:rFonts w:hint="cs"/>
          <w:rtl/>
          <w:lang w:bidi="ar-EG"/>
        </w:rPr>
        <w:t xml:space="preserve"> المشروعات</w:t>
      </w:r>
      <w:bookmarkEnd w:id="34"/>
    </w:p>
    <w:p w14:paraId="7CBD7AD2" w14:textId="10BDF79F" w:rsidR="0067110B" w:rsidRDefault="00BB543A" w:rsidP="00EC65DB">
      <w:pPr>
        <w:pStyle w:val="1"/>
        <w:bidi/>
      </w:pPr>
      <w:r>
        <w:rPr>
          <w:rFonts w:hint="cs"/>
          <w:rtl/>
        </w:rPr>
        <w:t xml:space="preserve">1- </w:t>
      </w:r>
      <w:bookmarkStart w:id="35" w:name="_Toc180268029"/>
      <w:r w:rsidR="0067110B" w:rsidRPr="0067110B">
        <w:rPr>
          <w:rFonts w:hint="cs"/>
          <w:rtl/>
        </w:rPr>
        <w:t>المشروعات</w:t>
      </w:r>
      <w:bookmarkEnd w:id="35"/>
    </w:p>
    <w:p w14:paraId="7CAA0AB7" w14:textId="5A9C977E" w:rsidR="007D67A4" w:rsidRPr="007D67A4" w:rsidRDefault="007D67A4" w:rsidP="007D67A4">
      <w:pPr>
        <w:bidi/>
        <w:jc w:val="both"/>
        <w:rPr>
          <w:rFonts w:ascii="Simplified Arabic" w:hAnsi="Simplified Arabic" w:cs="Simplified Arabic"/>
          <w:sz w:val="28"/>
          <w:szCs w:val="28"/>
          <w:rtl/>
        </w:rPr>
      </w:pPr>
      <w:r w:rsidRPr="007D67A4">
        <w:rPr>
          <w:rFonts w:ascii="Simplified Arabic" w:hAnsi="Simplified Arabic" w:cs="Simplified Arabic" w:hint="cs"/>
          <w:sz w:val="28"/>
          <w:szCs w:val="28"/>
          <w:rtl/>
        </w:rPr>
        <w:t>المشاريع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هي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جهود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مؤقتة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تُبذل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أهداف</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محددة،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وتنطوي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على</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إنشاء</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منتج</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أو</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خدمة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جديدة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تتميز</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المشاريع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بوجود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بداية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ونهاية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محددتين،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حيث</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يتم</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التخطيط</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لتنفيذها</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ضمن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إطار</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زمني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معين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يمكن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تشمل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المشاريع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مجموعة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متنوعة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الأنشطة،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تتضمن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فرق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عمل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متكاملة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تعمل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معًا</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نتائج</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متميزة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يعد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التعريف</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الأساسي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للمشروع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أنه</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عملية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منظمة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تهدف</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إلى</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أهداف</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محددة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خلال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استغلال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الموارد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المتاحة،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مثل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الوقت</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والمال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والموارد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البشرية</w:t>
      </w:r>
      <w:r w:rsidRPr="007D67A4">
        <w:rPr>
          <w:rFonts w:ascii="Simplified Arabic" w:hAnsi="Simplified Arabic" w:cs="Simplified Arabic"/>
          <w:sz w:val="28"/>
          <w:szCs w:val="28"/>
        </w:rPr>
        <w:t>.</w:t>
      </w:r>
    </w:p>
    <w:p w14:paraId="191C6C05" w14:textId="226A1461" w:rsidR="00680CE1" w:rsidRPr="007D67A4" w:rsidRDefault="007D67A4" w:rsidP="007D67A4">
      <w:pPr>
        <w:bidi/>
        <w:jc w:val="both"/>
        <w:rPr>
          <w:rFonts w:ascii="Simplified Arabic" w:hAnsi="Simplified Arabic" w:cs="Simplified Arabic"/>
          <w:sz w:val="28"/>
          <w:szCs w:val="28"/>
          <w:rtl/>
        </w:rPr>
      </w:pPr>
      <w:r w:rsidRPr="007D67A4">
        <w:rPr>
          <w:rFonts w:ascii="Simplified Arabic" w:hAnsi="Simplified Arabic" w:cs="Simplified Arabic" w:hint="cs"/>
          <w:sz w:val="28"/>
          <w:szCs w:val="28"/>
          <w:rtl/>
        </w:rPr>
        <w:t>تتضمن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المشاريع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أيضًا</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عناصر</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حيوية،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مثل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التحديد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الدقيق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للأهداف،</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التخطيط</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الجيد،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وإدارة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المخاطر</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فهي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ليست</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مجرد</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مهام</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روتينية،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تتطلب</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التفاعل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بين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فرق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متعددة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والتنسيق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بين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الأنشطة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المختلفة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لضمان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النتائج</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المرجوة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خلال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تنفيذ</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المشاريع</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بشكل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فعّال،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يمكن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للمنظمات</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قيمة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مضافة،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سواء</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خلال</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تقديم</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منتجات</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جديدة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السوق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أو</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تحسين</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العمليات</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القائمة،</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مما</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يسهم</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في</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تحقيق</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النجاح</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والنمو</w:t>
      </w:r>
      <w:r w:rsidRPr="007D67A4">
        <w:rPr>
          <w:rFonts w:ascii="Simplified Arabic" w:hAnsi="Simplified Arabic" w:cs="Simplified Arabic"/>
          <w:sz w:val="28"/>
          <w:szCs w:val="28"/>
          <w:rtl/>
        </w:rPr>
        <w:t xml:space="preserve"> </w:t>
      </w:r>
      <w:r w:rsidRPr="007D67A4">
        <w:rPr>
          <w:rFonts w:ascii="Simplified Arabic" w:hAnsi="Simplified Arabic" w:cs="Simplified Arabic" w:hint="cs"/>
          <w:sz w:val="28"/>
          <w:szCs w:val="28"/>
          <w:rtl/>
        </w:rPr>
        <w:t>المستدام</w:t>
      </w:r>
      <w:r w:rsidRPr="007D67A4">
        <w:rPr>
          <w:rFonts w:ascii="Simplified Arabic" w:hAnsi="Simplified Arabic" w:cs="Simplified Arabic"/>
          <w:sz w:val="28"/>
          <w:szCs w:val="28"/>
          <w:rtl/>
        </w:rPr>
        <w:t>.</w:t>
      </w:r>
    </w:p>
    <w:p w14:paraId="2380D2D3" w14:textId="29922B53" w:rsidR="0067110B" w:rsidRDefault="00BB543A" w:rsidP="00EC65DB">
      <w:pPr>
        <w:pStyle w:val="1"/>
        <w:bidi/>
      </w:pPr>
      <w:bookmarkStart w:id="36" w:name="_Toc180268030"/>
      <w:r>
        <w:rPr>
          <w:rFonts w:hint="cs"/>
          <w:rtl/>
        </w:rPr>
        <w:t xml:space="preserve">2- </w:t>
      </w:r>
      <w:r w:rsidR="0067110B" w:rsidRPr="0067110B">
        <w:rPr>
          <w:rFonts w:hint="cs"/>
          <w:rtl/>
        </w:rPr>
        <w:t>مفهوم المشروع</w:t>
      </w:r>
      <w:bookmarkEnd w:id="36"/>
      <w:r w:rsidR="0067110B" w:rsidRPr="0067110B">
        <w:rPr>
          <w:rFonts w:hint="cs"/>
          <w:rtl/>
        </w:rPr>
        <w:t xml:space="preserve"> </w:t>
      </w:r>
    </w:p>
    <w:p w14:paraId="56B78D60" w14:textId="77777777" w:rsidR="007D67A4" w:rsidRPr="007D67A4" w:rsidRDefault="007D67A4" w:rsidP="007D67A4">
      <w:pPr>
        <w:bidi/>
        <w:jc w:val="both"/>
        <w:rPr>
          <w:rFonts w:ascii="Simplified Arabic" w:hAnsi="Simplified Arabic" w:cs="Simplified Arabic"/>
          <w:sz w:val="28"/>
          <w:szCs w:val="28"/>
        </w:rPr>
      </w:pPr>
      <w:r w:rsidRPr="007D67A4">
        <w:rPr>
          <w:rFonts w:ascii="Simplified Arabic" w:hAnsi="Simplified Arabic" w:cs="Simplified Arabic"/>
          <w:sz w:val="28"/>
          <w:szCs w:val="28"/>
          <w:rtl/>
        </w:rPr>
        <w:t>اختلف الباحثون في تحديد معنى مصطلح "المشروع"، مما أدى إلى ظهور عدة تعريفات ومفاهيم مختلفة له. من بين هذه التعريفات</w:t>
      </w:r>
      <w:r w:rsidRPr="007D67A4">
        <w:rPr>
          <w:rFonts w:ascii="Simplified Arabic" w:hAnsi="Simplified Arabic" w:cs="Simplified Arabic"/>
          <w:sz w:val="28"/>
          <w:szCs w:val="28"/>
        </w:rPr>
        <w:t>:</w:t>
      </w:r>
    </w:p>
    <w:p w14:paraId="5AB77304" w14:textId="77777777" w:rsidR="007D67A4" w:rsidRPr="007D67A4" w:rsidRDefault="007D67A4">
      <w:pPr>
        <w:pStyle w:val="a6"/>
        <w:numPr>
          <w:ilvl w:val="0"/>
          <w:numId w:val="23"/>
        </w:numPr>
        <w:bidi/>
        <w:jc w:val="both"/>
        <w:rPr>
          <w:rFonts w:ascii="Simplified Arabic" w:hAnsi="Simplified Arabic" w:cs="Simplified Arabic"/>
          <w:sz w:val="28"/>
          <w:szCs w:val="28"/>
        </w:rPr>
      </w:pPr>
      <w:r w:rsidRPr="007D67A4">
        <w:rPr>
          <w:rFonts w:ascii="Simplified Arabic" w:hAnsi="Simplified Arabic" w:cs="Simplified Arabic"/>
          <w:sz w:val="28"/>
          <w:szCs w:val="28"/>
          <w:rtl/>
        </w:rPr>
        <w:t>يُعتبر المشروع محاولة لإنشاء منتج مميز أو خدمة معينة، وله بداية ونهاية محددتان</w:t>
      </w:r>
      <w:r w:rsidRPr="007D67A4">
        <w:rPr>
          <w:rFonts w:ascii="Simplified Arabic" w:hAnsi="Simplified Arabic" w:cs="Simplified Arabic"/>
          <w:sz w:val="28"/>
          <w:szCs w:val="28"/>
        </w:rPr>
        <w:t xml:space="preserve"> (Bearing Point, 2004, p. 12).</w:t>
      </w:r>
    </w:p>
    <w:p w14:paraId="4AC443CF" w14:textId="77777777" w:rsidR="007D67A4" w:rsidRPr="007D67A4" w:rsidRDefault="007D67A4">
      <w:pPr>
        <w:pStyle w:val="a6"/>
        <w:numPr>
          <w:ilvl w:val="0"/>
          <w:numId w:val="23"/>
        </w:numPr>
        <w:bidi/>
        <w:jc w:val="both"/>
        <w:rPr>
          <w:rFonts w:ascii="Simplified Arabic" w:hAnsi="Simplified Arabic" w:cs="Simplified Arabic"/>
          <w:sz w:val="28"/>
          <w:szCs w:val="28"/>
        </w:rPr>
      </w:pPr>
      <w:r w:rsidRPr="007D67A4">
        <w:rPr>
          <w:rFonts w:ascii="Simplified Arabic" w:hAnsi="Simplified Arabic" w:cs="Simplified Arabic"/>
          <w:sz w:val="28"/>
          <w:szCs w:val="28"/>
          <w:rtl/>
        </w:rPr>
        <w:t>يُعرف بأنه مجهود مؤقت، له موعد محدد للبدء والانتهاء، يهدف إلى إنشاء خدمة أو منتج أو نتيجة فريدة (معهد إدارة المشروعات، 2004، ص. 8)</w:t>
      </w:r>
      <w:r w:rsidRPr="007D67A4">
        <w:rPr>
          <w:rFonts w:ascii="Simplified Arabic" w:hAnsi="Simplified Arabic" w:cs="Simplified Arabic"/>
          <w:sz w:val="28"/>
          <w:szCs w:val="28"/>
        </w:rPr>
        <w:t>.</w:t>
      </w:r>
    </w:p>
    <w:p w14:paraId="666A307E" w14:textId="77777777" w:rsidR="007D67A4" w:rsidRPr="007D67A4" w:rsidRDefault="007D67A4">
      <w:pPr>
        <w:pStyle w:val="a6"/>
        <w:numPr>
          <w:ilvl w:val="0"/>
          <w:numId w:val="23"/>
        </w:numPr>
        <w:bidi/>
        <w:jc w:val="both"/>
        <w:rPr>
          <w:rFonts w:ascii="Simplified Arabic" w:hAnsi="Simplified Arabic" w:cs="Simplified Arabic"/>
          <w:sz w:val="28"/>
          <w:szCs w:val="28"/>
        </w:rPr>
      </w:pPr>
      <w:r w:rsidRPr="007D67A4">
        <w:rPr>
          <w:rFonts w:ascii="Simplified Arabic" w:hAnsi="Simplified Arabic" w:cs="Simplified Arabic"/>
          <w:sz w:val="28"/>
          <w:szCs w:val="28"/>
          <w:rtl/>
        </w:rPr>
        <w:t>يشير إلى عمل يتعين إنجازه، له نقطة بداية ونهاية معروفة. في سياق الأعمال، يعني ذلك مجموعة من الأنشطة المرتبطة ببعضها، حيث يعمل فريق من الأفراد معًا لمرة واحدة خلال فترة زمنية محددة، مثل شهر أو ستة أشهر أو سنة (شحادة، 2008، ص. 25)</w:t>
      </w:r>
      <w:r w:rsidRPr="007D67A4">
        <w:rPr>
          <w:rFonts w:ascii="Simplified Arabic" w:hAnsi="Simplified Arabic" w:cs="Simplified Arabic"/>
          <w:sz w:val="28"/>
          <w:szCs w:val="28"/>
        </w:rPr>
        <w:t>.</w:t>
      </w:r>
    </w:p>
    <w:p w14:paraId="525EFC5E" w14:textId="5F91448F" w:rsidR="00B74BB9" w:rsidRPr="007D67A4" w:rsidRDefault="007D67A4">
      <w:pPr>
        <w:pStyle w:val="a6"/>
        <w:numPr>
          <w:ilvl w:val="0"/>
          <w:numId w:val="23"/>
        </w:numPr>
        <w:bidi/>
        <w:jc w:val="both"/>
        <w:rPr>
          <w:rFonts w:ascii="Simplified Arabic" w:hAnsi="Simplified Arabic" w:cs="Simplified Arabic"/>
          <w:sz w:val="28"/>
          <w:szCs w:val="28"/>
          <w:rtl/>
        </w:rPr>
      </w:pPr>
      <w:r w:rsidRPr="007D67A4">
        <w:rPr>
          <w:rFonts w:ascii="Simplified Arabic" w:hAnsi="Simplified Arabic" w:cs="Simplified Arabic"/>
          <w:sz w:val="28"/>
          <w:szCs w:val="28"/>
          <w:rtl/>
        </w:rPr>
        <w:lastRenderedPageBreak/>
        <w:t>يُنظر إلى المشروع كمجموعة من العمليات أو الأنشطة المرتبطة بعلاقات معينة، تُنفذ لتحقيق أهداف محددة. يتميز المشروع بأنه فريد من نوعه، وله دورة حياة تبدأ وتنتهي في مواعيد مسبقة. كما يتم تقسيم العمل إلى نشاطات ووظائف، ويهدف إلى تحقيق غايات محددة، مع وجود ميزانية محددة مسبقًا، فضلاً عن استخدام موارد متعددة</w:t>
      </w:r>
      <w:r w:rsidRPr="007D67A4">
        <w:rPr>
          <w:rFonts w:ascii="Simplified Arabic" w:hAnsi="Simplified Arabic" w:cs="Simplified Arabic"/>
          <w:sz w:val="28"/>
          <w:szCs w:val="28"/>
        </w:rPr>
        <w:t xml:space="preserve"> (Albert Lester, 2017,</w:t>
      </w:r>
      <w:r w:rsidR="00E069AB">
        <w:rPr>
          <w:rFonts w:ascii="Simplified Arabic" w:hAnsi="Simplified Arabic" w:cs="Simplified Arabic"/>
          <w:sz w:val="28"/>
          <w:szCs w:val="28"/>
        </w:rPr>
        <w:t>p1)</w:t>
      </w:r>
      <w:r w:rsidRPr="007D67A4">
        <w:rPr>
          <w:rFonts w:ascii="Simplified Arabic" w:hAnsi="Simplified Arabic" w:cs="Simplified Arabic"/>
          <w:sz w:val="28"/>
          <w:szCs w:val="28"/>
        </w:rPr>
        <w:t xml:space="preserve"> </w:t>
      </w:r>
      <w:r w:rsidR="00E069AB">
        <w:rPr>
          <w:rFonts w:ascii="Simplified Arabic" w:hAnsi="Simplified Arabic" w:cs="Simplified Arabic"/>
          <w:sz w:val="28"/>
          <w:szCs w:val="28"/>
        </w:rPr>
        <w:t xml:space="preserve"> </w:t>
      </w:r>
      <w:r w:rsidR="00E069AB">
        <w:rPr>
          <w:rFonts w:ascii="Simplified Arabic" w:hAnsi="Simplified Arabic" w:cs="Simplified Arabic" w:hint="cs"/>
          <w:sz w:val="28"/>
          <w:szCs w:val="28"/>
          <w:rtl/>
          <w:lang w:bidi="ar-EG"/>
        </w:rPr>
        <w:t>, (</w:t>
      </w:r>
      <w:r w:rsidR="00E069AB" w:rsidRPr="00E069AB">
        <w:rPr>
          <w:rFonts w:ascii="Simplified Arabic" w:hAnsi="Simplified Arabic" w:cs="Simplified Arabic"/>
          <w:sz w:val="28"/>
          <w:szCs w:val="28"/>
          <w:rtl/>
        </w:rPr>
        <w:t>الحديدى، 2020، ص. 578</w:t>
      </w:r>
      <w:r w:rsidR="00E069AB">
        <w:rPr>
          <w:rFonts w:ascii="Simplified Arabic" w:hAnsi="Simplified Arabic" w:cs="Simplified Arabic" w:hint="cs"/>
          <w:sz w:val="28"/>
          <w:szCs w:val="28"/>
          <w:rtl/>
          <w:lang w:bidi="ar-EG"/>
        </w:rPr>
        <w:t>)</w:t>
      </w:r>
    </w:p>
    <w:p w14:paraId="2024BF32" w14:textId="2CC9B52B" w:rsidR="0067110B" w:rsidRDefault="00BB543A" w:rsidP="00EC65DB">
      <w:pPr>
        <w:pStyle w:val="1"/>
        <w:bidi/>
      </w:pPr>
      <w:bookmarkStart w:id="37" w:name="_Toc180268031"/>
      <w:r>
        <w:rPr>
          <w:rFonts w:hint="cs"/>
          <w:rtl/>
        </w:rPr>
        <w:t xml:space="preserve">3- </w:t>
      </w:r>
      <w:r w:rsidR="0067110B" w:rsidRPr="0067110B">
        <w:rPr>
          <w:rFonts w:hint="cs"/>
          <w:rtl/>
        </w:rPr>
        <w:t>خصائص المشروع</w:t>
      </w:r>
      <w:bookmarkEnd w:id="37"/>
    </w:p>
    <w:p w14:paraId="1FE84175" w14:textId="0E6B72FE" w:rsidR="00E069AB" w:rsidRPr="00E069AB" w:rsidRDefault="00E069AB" w:rsidP="00E069AB">
      <w:pPr>
        <w:bidi/>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من خلال </w:t>
      </w:r>
      <w:r w:rsidRPr="00E069AB">
        <w:rPr>
          <w:rFonts w:ascii="Simplified Arabic" w:hAnsi="Simplified Arabic" w:cs="Simplified Arabic"/>
          <w:sz w:val="28"/>
          <w:szCs w:val="28"/>
          <w:rtl/>
        </w:rPr>
        <w:t>التعريفات السابقة لمفهوم المشروع، يمكننا استنتاج بعض الخصائص الرئيسية له كما يلي (زميت، 2012، ص 10)</w:t>
      </w:r>
      <w:r w:rsidRPr="00E069AB">
        <w:rPr>
          <w:rFonts w:ascii="Simplified Arabic" w:hAnsi="Simplified Arabic" w:cs="Simplified Arabic"/>
          <w:sz w:val="28"/>
          <w:szCs w:val="28"/>
        </w:rPr>
        <w:t>:</w:t>
      </w:r>
    </w:p>
    <w:p w14:paraId="2C23F42E" w14:textId="77777777" w:rsidR="00E069AB" w:rsidRPr="00E069AB" w:rsidRDefault="00E069AB">
      <w:pPr>
        <w:numPr>
          <w:ilvl w:val="0"/>
          <w:numId w:val="24"/>
        </w:numPr>
        <w:bidi/>
        <w:jc w:val="both"/>
        <w:rPr>
          <w:rFonts w:ascii="Simplified Arabic" w:hAnsi="Simplified Arabic" w:cs="Simplified Arabic"/>
          <w:sz w:val="28"/>
          <w:szCs w:val="28"/>
        </w:rPr>
      </w:pPr>
      <w:r w:rsidRPr="00E069AB">
        <w:rPr>
          <w:rFonts w:ascii="Simplified Arabic" w:hAnsi="Simplified Arabic" w:cs="Simplified Arabic"/>
          <w:sz w:val="28"/>
          <w:szCs w:val="28"/>
          <w:rtl/>
        </w:rPr>
        <w:t>يمتلك مديرًا أو إدارة تتميز بالخبرة والمرونة</w:t>
      </w:r>
      <w:r w:rsidRPr="00E069AB">
        <w:rPr>
          <w:rFonts w:ascii="Simplified Arabic" w:hAnsi="Simplified Arabic" w:cs="Simplified Arabic"/>
          <w:sz w:val="28"/>
          <w:szCs w:val="28"/>
        </w:rPr>
        <w:t>.</w:t>
      </w:r>
    </w:p>
    <w:p w14:paraId="7A5B57E8" w14:textId="77777777" w:rsidR="00E069AB" w:rsidRPr="00E069AB" w:rsidRDefault="00E069AB">
      <w:pPr>
        <w:numPr>
          <w:ilvl w:val="0"/>
          <w:numId w:val="24"/>
        </w:numPr>
        <w:bidi/>
        <w:jc w:val="both"/>
        <w:rPr>
          <w:rFonts w:ascii="Simplified Arabic" w:hAnsi="Simplified Arabic" w:cs="Simplified Arabic"/>
          <w:sz w:val="28"/>
          <w:szCs w:val="28"/>
        </w:rPr>
      </w:pPr>
      <w:r w:rsidRPr="00E069AB">
        <w:rPr>
          <w:rFonts w:ascii="Simplified Arabic" w:hAnsi="Simplified Arabic" w:cs="Simplified Arabic"/>
          <w:sz w:val="28"/>
          <w:szCs w:val="28"/>
          <w:rtl/>
        </w:rPr>
        <w:t>يهدف إلى تحقيق هدف معين ومحدد مسبقًا</w:t>
      </w:r>
      <w:r w:rsidRPr="00E069AB">
        <w:rPr>
          <w:rFonts w:ascii="Simplified Arabic" w:hAnsi="Simplified Arabic" w:cs="Simplified Arabic"/>
          <w:sz w:val="28"/>
          <w:szCs w:val="28"/>
        </w:rPr>
        <w:t>.</w:t>
      </w:r>
    </w:p>
    <w:p w14:paraId="1D485F43" w14:textId="77777777" w:rsidR="00E069AB" w:rsidRPr="00E069AB" w:rsidRDefault="00E069AB">
      <w:pPr>
        <w:numPr>
          <w:ilvl w:val="0"/>
          <w:numId w:val="24"/>
        </w:numPr>
        <w:bidi/>
        <w:jc w:val="both"/>
        <w:rPr>
          <w:rFonts w:ascii="Simplified Arabic" w:hAnsi="Simplified Arabic" w:cs="Simplified Arabic"/>
          <w:sz w:val="28"/>
          <w:szCs w:val="28"/>
        </w:rPr>
      </w:pPr>
      <w:r w:rsidRPr="00E069AB">
        <w:rPr>
          <w:rFonts w:ascii="Simplified Arabic" w:hAnsi="Simplified Arabic" w:cs="Simplified Arabic"/>
          <w:sz w:val="28"/>
          <w:szCs w:val="28"/>
          <w:rtl/>
        </w:rPr>
        <w:t>يتطلب تحقيق نتيجة معينة</w:t>
      </w:r>
      <w:r w:rsidRPr="00E069AB">
        <w:rPr>
          <w:rFonts w:ascii="Simplified Arabic" w:hAnsi="Simplified Arabic" w:cs="Simplified Arabic"/>
          <w:sz w:val="28"/>
          <w:szCs w:val="28"/>
        </w:rPr>
        <w:t>.</w:t>
      </w:r>
    </w:p>
    <w:p w14:paraId="7C7B4A1A" w14:textId="77777777" w:rsidR="00E069AB" w:rsidRPr="00E069AB" w:rsidRDefault="00E069AB">
      <w:pPr>
        <w:numPr>
          <w:ilvl w:val="0"/>
          <w:numId w:val="24"/>
        </w:numPr>
        <w:bidi/>
        <w:jc w:val="both"/>
        <w:rPr>
          <w:rFonts w:ascii="Simplified Arabic" w:hAnsi="Simplified Arabic" w:cs="Simplified Arabic"/>
          <w:sz w:val="28"/>
          <w:szCs w:val="28"/>
        </w:rPr>
      </w:pPr>
      <w:r w:rsidRPr="00E069AB">
        <w:rPr>
          <w:rFonts w:ascii="Simplified Arabic" w:hAnsi="Simplified Arabic" w:cs="Simplified Arabic"/>
          <w:sz w:val="28"/>
          <w:szCs w:val="28"/>
          <w:rtl/>
        </w:rPr>
        <w:t>يتم تخصيص ميزانية محددة له</w:t>
      </w:r>
      <w:r w:rsidRPr="00E069AB">
        <w:rPr>
          <w:rFonts w:ascii="Simplified Arabic" w:hAnsi="Simplified Arabic" w:cs="Simplified Arabic"/>
          <w:sz w:val="28"/>
          <w:szCs w:val="28"/>
        </w:rPr>
        <w:t>.</w:t>
      </w:r>
    </w:p>
    <w:p w14:paraId="20D6D390" w14:textId="77777777" w:rsidR="00E069AB" w:rsidRPr="00E069AB" w:rsidRDefault="00E069AB">
      <w:pPr>
        <w:numPr>
          <w:ilvl w:val="0"/>
          <w:numId w:val="24"/>
        </w:numPr>
        <w:bidi/>
        <w:jc w:val="both"/>
        <w:rPr>
          <w:rFonts w:ascii="Simplified Arabic" w:hAnsi="Simplified Arabic" w:cs="Simplified Arabic"/>
          <w:sz w:val="28"/>
          <w:szCs w:val="28"/>
        </w:rPr>
      </w:pPr>
      <w:r w:rsidRPr="00E069AB">
        <w:rPr>
          <w:rFonts w:ascii="Simplified Arabic" w:hAnsi="Simplified Arabic" w:cs="Simplified Arabic"/>
          <w:sz w:val="28"/>
          <w:szCs w:val="28"/>
          <w:rtl/>
        </w:rPr>
        <w:t>يكون له إطار زمني محدد، يتضمن وقتًا لبداية المشروع ونهايته</w:t>
      </w:r>
      <w:r w:rsidRPr="00E069AB">
        <w:rPr>
          <w:rFonts w:ascii="Simplified Arabic" w:hAnsi="Simplified Arabic" w:cs="Simplified Arabic"/>
          <w:sz w:val="28"/>
          <w:szCs w:val="28"/>
        </w:rPr>
        <w:t>.</w:t>
      </w:r>
    </w:p>
    <w:p w14:paraId="76508B82" w14:textId="0CE832B1" w:rsidR="00680CE1" w:rsidRPr="00E069AB" w:rsidRDefault="00E069AB">
      <w:pPr>
        <w:numPr>
          <w:ilvl w:val="0"/>
          <w:numId w:val="24"/>
        </w:numPr>
        <w:bidi/>
        <w:jc w:val="both"/>
        <w:rPr>
          <w:rFonts w:ascii="Simplified Arabic" w:hAnsi="Simplified Arabic" w:cs="Simplified Arabic"/>
          <w:sz w:val="28"/>
          <w:szCs w:val="28"/>
          <w:rtl/>
        </w:rPr>
      </w:pPr>
      <w:r w:rsidRPr="00E069AB">
        <w:rPr>
          <w:rFonts w:ascii="Simplified Arabic" w:hAnsi="Simplified Arabic" w:cs="Simplified Arabic"/>
          <w:sz w:val="28"/>
          <w:szCs w:val="28"/>
          <w:rtl/>
        </w:rPr>
        <w:t>يشمل مجموعة من الأنشطة اللازمة لإتمامه</w:t>
      </w:r>
      <w:r w:rsidRPr="00E069AB">
        <w:rPr>
          <w:rFonts w:ascii="Simplified Arabic" w:hAnsi="Simplified Arabic" w:cs="Simplified Arabic"/>
          <w:sz w:val="28"/>
          <w:szCs w:val="28"/>
        </w:rPr>
        <w:t>."</w:t>
      </w:r>
    </w:p>
    <w:p w14:paraId="3CC7B323" w14:textId="623CECE9" w:rsidR="0067110B" w:rsidRDefault="00BB543A" w:rsidP="00EC65DB">
      <w:pPr>
        <w:pStyle w:val="1"/>
        <w:bidi/>
      </w:pPr>
      <w:bookmarkStart w:id="38" w:name="_Toc180268032"/>
      <w:r>
        <w:rPr>
          <w:rFonts w:hint="cs"/>
          <w:rtl/>
        </w:rPr>
        <w:t xml:space="preserve">4- </w:t>
      </w:r>
      <w:r w:rsidR="0067110B" w:rsidRPr="0067110B">
        <w:rPr>
          <w:rFonts w:hint="cs"/>
          <w:rtl/>
        </w:rPr>
        <w:t>العوائق التي تواجه المشروع</w:t>
      </w:r>
      <w:bookmarkEnd w:id="38"/>
    </w:p>
    <w:p w14:paraId="47F76C9D" w14:textId="620DBD36" w:rsidR="00680CE1" w:rsidRPr="00680CE1" w:rsidRDefault="00680CE1" w:rsidP="00E069AB">
      <w:pPr>
        <w:pStyle w:val="a6"/>
        <w:bidi/>
        <w:ind w:left="276"/>
        <w:jc w:val="both"/>
        <w:rPr>
          <w:rFonts w:ascii="Simplified Arabic" w:hAnsi="Simplified Arabic" w:cs="Simplified Arabic"/>
          <w:sz w:val="28"/>
          <w:szCs w:val="28"/>
          <w:rtl/>
          <w:lang w:bidi="ar-EG"/>
        </w:rPr>
      </w:pPr>
      <w:r w:rsidRPr="00680CE1">
        <w:rPr>
          <w:rFonts w:ascii="Simplified Arabic" w:hAnsi="Simplified Arabic" w:cs="Simplified Arabic" w:hint="cs"/>
          <w:sz w:val="28"/>
          <w:szCs w:val="28"/>
          <w:rtl/>
        </w:rPr>
        <w:t>ويرى الشيخ (2015 ,4)</w:t>
      </w:r>
      <w:r w:rsidR="00E069AB" w:rsidRPr="00E069AB">
        <w:rPr>
          <w:rFonts w:ascii="Simplified Arabic" w:hAnsi="Simplified Arabic" w:cs="Simplified Arabic"/>
          <w:sz w:val="28"/>
          <w:szCs w:val="28"/>
          <w:rtl/>
        </w:rPr>
        <w:t xml:space="preserve"> أن تعدد المتغيرات وتعقيدات المشروع، مثل تنوع المنفذين وتداخل مهامهم بشكل كبير، يمثل تحديًا. كما أن رغبات المالك قد تؤدي إلى مشاكل فنية أو مالية، مما يستدعي استخدام أساليب محددة لتنفيذ المشروع. هذا الأمر يمكن أن يتطلب شراء مواد إضافية والتكيف مع تغييرات مفاجئة، مما يستدعي إعادة هيكلة المشروع للتعامل معها. بالإضافة إلى ذلك، هناك تحديات أخرى مثل عدم توافق بعض المواد مع المواصفات، والمخاطر التي قد تواجه المشروع، وتأخيرات في التنفيذ، وضرورة القيام بأعمال إضافية</w:t>
      </w:r>
    </w:p>
    <w:p w14:paraId="5430149D" w14:textId="0D53C36D" w:rsidR="0067110B" w:rsidRDefault="00BB543A" w:rsidP="00EC65DB">
      <w:pPr>
        <w:pStyle w:val="1"/>
        <w:bidi/>
      </w:pPr>
      <w:bookmarkStart w:id="39" w:name="_Toc180268033"/>
      <w:r>
        <w:rPr>
          <w:rFonts w:hint="cs"/>
          <w:rtl/>
        </w:rPr>
        <w:lastRenderedPageBreak/>
        <w:t xml:space="preserve">5- </w:t>
      </w:r>
      <w:r w:rsidR="0067110B" w:rsidRPr="0067110B">
        <w:rPr>
          <w:rFonts w:hint="cs"/>
          <w:rtl/>
        </w:rPr>
        <w:t>دورة حياه المشروع</w:t>
      </w:r>
      <w:bookmarkEnd w:id="39"/>
    </w:p>
    <w:p w14:paraId="291DC6DF" w14:textId="110E6F29" w:rsidR="00F15860" w:rsidRDefault="00E069AB" w:rsidP="00E069AB">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069AB">
        <w:rPr>
          <w:rFonts w:ascii="Simplified Arabic" w:hAnsi="Simplified Arabic" w:cs="Simplified Arabic"/>
          <w:sz w:val="28"/>
          <w:szCs w:val="28"/>
          <w:rtl/>
        </w:rPr>
        <w:t xml:space="preserve">تُشير دورة حياة المشروع إلى الفترة الزمنية التي يحتاجها </w:t>
      </w:r>
      <w:r w:rsidR="00BB543A" w:rsidRPr="00E069AB">
        <w:rPr>
          <w:rFonts w:ascii="Simplified Arabic" w:hAnsi="Simplified Arabic" w:cs="Simplified Arabic" w:hint="cs"/>
          <w:sz w:val="28"/>
          <w:szCs w:val="28"/>
          <w:rtl/>
        </w:rPr>
        <w:t>المشروع،</w:t>
      </w:r>
      <w:r w:rsidRPr="00E069AB">
        <w:rPr>
          <w:rFonts w:ascii="Simplified Arabic" w:hAnsi="Simplified Arabic" w:cs="Simplified Arabic"/>
          <w:sz w:val="28"/>
          <w:szCs w:val="28"/>
          <w:rtl/>
        </w:rPr>
        <w:t xml:space="preserve"> بدءًا من انطلاقته وحتى انتهائه. تمر هذه الدورة بعدة مراحل تشمل: مرحلة البدء والتعريف بالمشروع، مرحلة التصميم والتخطيط، مرحلة التعاقد، مرحلة التنفيذ، مرحلة التحكم وضبط المشروع، مرحلة إنهاء وتسليم المشروع، وأخيرًا مرحلة التشغيل</w:t>
      </w:r>
      <w:r w:rsidR="00197795">
        <w:rPr>
          <w:rFonts w:ascii="Simplified Arabic" w:hAnsi="Simplified Arabic" w:cs="Simplified Arabic" w:hint="cs"/>
          <w:sz w:val="28"/>
          <w:szCs w:val="28"/>
          <w:rtl/>
          <w:lang w:bidi="ar-EG"/>
        </w:rPr>
        <w:t xml:space="preserve"> (النسور والخراربة , وضاح , 2015 )</w:t>
      </w:r>
    </w:p>
    <w:p w14:paraId="62525D71" w14:textId="40574570" w:rsidR="00E53B51" w:rsidRDefault="00E069AB" w:rsidP="00E069AB">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069AB">
        <w:rPr>
          <w:rFonts w:ascii="Simplified Arabic" w:hAnsi="Simplified Arabic" w:cs="Simplified Arabic"/>
          <w:sz w:val="28"/>
          <w:szCs w:val="28"/>
          <w:rtl/>
        </w:rPr>
        <w:t>تحدد دورة حياة المشروع متى يبدأ المشروع ومتى ينتهي، بالإضافة إلى الأعمال الفنية المطلوبة في كل مرحلة والأطراف المعنية. تختلف دورات حياة المشاريع حسب المجالات الفنية، وأيضًا تختلف بين المنظمات التي تعمل في نفس المجال، مثل الهندسة، والتشييد، وتطوير الأدوية الجديدة، وإعداد البرامج. تبدأ إدارة المشاريع بفكرة معينة وتنتهي عند تسليم المشروع، والذي يتصف بتحقيق الأهداف المحددة. يتكون المشروع من عدة مراحل، وقد تتكرر بعض العمليات الفرعية خلال دورة حياة المشروع</w:t>
      </w:r>
      <w:r w:rsidR="00E53B51" w:rsidRPr="00E53B51">
        <w:rPr>
          <w:rFonts w:ascii="Simplified Arabic" w:hAnsi="Simplified Arabic" w:cs="Simplified Arabic" w:hint="cs"/>
          <w:sz w:val="28"/>
          <w:szCs w:val="28"/>
          <w:rtl/>
          <w:lang w:bidi="ar-EG"/>
        </w:rPr>
        <w:t xml:space="preserve"> (</w:t>
      </w:r>
      <w:r w:rsidR="00E53B51" w:rsidRPr="00E53B51">
        <w:rPr>
          <w:rFonts w:ascii="Simplified Arabic" w:hAnsi="Simplified Arabic" w:cs="Simplified Arabic"/>
          <w:sz w:val="28"/>
          <w:szCs w:val="28"/>
          <w:lang w:bidi="ar-EG"/>
        </w:rPr>
        <w:t>Amidest p13</w:t>
      </w:r>
      <w:r w:rsidR="00E53B51" w:rsidRPr="00E53B51">
        <w:rPr>
          <w:rFonts w:ascii="Simplified Arabic" w:hAnsi="Simplified Arabic" w:cs="Simplified Arabic" w:hint="cs"/>
          <w:sz w:val="28"/>
          <w:szCs w:val="28"/>
          <w:rtl/>
          <w:lang w:bidi="ar-EG"/>
        </w:rPr>
        <w:t>)</w:t>
      </w:r>
      <w:r w:rsidR="00E53B51">
        <w:rPr>
          <w:rFonts w:ascii="Simplified Arabic" w:hAnsi="Simplified Arabic" w:cs="Simplified Arabic" w:hint="cs"/>
          <w:sz w:val="28"/>
          <w:szCs w:val="28"/>
          <w:rtl/>
        </w:rPr>
        <w:t xml:space="preserve"> ، </w:t>
      </w:r>
      <w:r w:rsidR="00E53B51">
        <w:rPr>
          <w:rFonts w:ascii="Simplified Arabic" w:hAnsi="Simplified Arabic" w:cs="Simplified Arabic"/>
          <w:sz w:val="28"/>
          <w:szCs w:val="28"/>
          <w:rtl/>
          <w:lang w:bidi="ar-EG"/>
        </w:rPr>
        <w:t>ويتألف المشروع من عدد من المراحل</w:t>
      </w:r>
      <w:r w:rsidR="00AA020C">
        <w:rPr>
          <w:rFonts w:ascii="Simplified Arabic" w:hAnsi="Simplified Arabic" w:cs="Simplified Arabic" w:hint="cs"/>
          <w:sz w:val="28"/>
          <w:szCs w:val="28"/>
          <w:rtl/>
          <w:lang w:bidi="ar-EG"/>
        </w:rPr>
        <w:t>.</w:t>
      </w:r>
    </w:p>
    <w:p w14:paraId="08ED5C68" w14:textId="70F2ED5C" w:rsidR="00E53B51" w:rsidRDefault="00E53B51">
      <w:pPr>
        <w:pStyle w:val="a6"/>
        <w:numPr>
          <w:ilvl w:val="1"/>
          <w:numId w:val="6"/>
        </w:numPr>
        <w:bidi/>
        <w:ind w:left="843"/>
        <w:jc w:val="both"/>
        <w:rPr>
          <w:rFonts w:ascii="Simplified Arabic" w:hAnsi="Simplified Arabic" w:cs="Simplified Arabic"/>
          <w:sz w:val="28"/>
          <w:szCs w:val="28"/>
        </w:rPr>
      </w:pPr>
      <w:r w:rsidRPr="00AA020C">
        <w:rPr>
          <w:rFonts w:ascii="Simplified Arabic" w:hAnsi="Simplified Arabic" w:cs="Simplified Arabic"/>
          <w:b/>
          <w:bCs/>
          <w:sz w:val="28"/>
          <w:szCs w:val="28"/>
          <w:rtl/>
          <w:lang w:bidi="ar-EG"/>
        </w:rPr>
        <w:t xml:space="preserve">مرحلة البدء </w:t>
      </w:r>
      <w:r w:rsidR="00E069AB" w:rsidRPr="00AA020C">
        <w:rPr>
          <w:rFonts w:ascii="Simplified Arabic" w:hAnsi="Simplified Arabic" w:cs="Simplified Arabic" w:hint="cs"/>
          <w:b/>
          <w:bCs/>
          <w:sz w:val="28"/>
          <w:szCs w:val="28"/>
          <w:rtl/>
          <w:lang w:bidi="ar-EG"/>
        </w:rPr>
        <w:t>بالمشروع</w:t>
      </w:r>
      <w:r w:rsidR="00E069AB">
        <w:rPr>
          <w:rFonts w:ascii="Simplified Arabic" w:hAnsi="Simplified Arabic" w:cs="Simplified Arabic" w:hint="cs"/>
          <w:sz w:val="28"/>
          <w:szCs w:val="28"/>
          <w:rtl/>
          <w:lang w:bidi="ar-EG"/>
        </w:rPr>
        <w:t xml:space="preserve"> في</w:t>
      </w:r>
      <w:r w:rsidR="00E069AB" w:rsidRPr="00E069AB">
        <w:rPr>
          <w:rFonts w:ascii="Simplified Arabic" w:hAnsi="Simplified Arabic" w:cs="Simplified Arabic"/>
          <w:sz w:val="28"/>
          <w:szCs w:val="28"/>
          <w:rtl/>
        </w:rPr>
        <w:t xml:space="preserve"> هذه المرحلة، يتم تحديد فكرة المشروع واختيارها. يتم توضيح الفكرة وتبرير اختيارها من خلال وثيقة تُعرف باسم "ورقة مرجعية الفكرة". تُناقش هذه الوثيقة مع أعضاء فريق إدارة المشروع والعاملين والمتطوعين، بالإضافة إلى أفراد المجتمع المستهدف. الهدف من هذه المناقشة هو التأكد من أن المشروع يسير في الاتجاه الصحيح. بعد ذلك، يتم الحصول على موافقة فريق إدارة المشروع للبدء في إعداد وتنفيذ المشروع</w:t>
      </w:r>
      <w:r w:rsidR="00E069AB" w:rsidRPr="00E069AB">
        <w:rPr>
          <w:rFonts w:ascii="Simplified Arabic" w:hAnsi="Simplified Arabic" w:cs="Simplified Arabic"/>
          <w:sz w:val="28"/>
          <w:szCs w:val="28"/>
          <w:lang w:bidi="ar-EG"/>
        </w:rPr>
        <w:t>.</w:t>
      </w:r>
    </w:p>
    <w:p w14:paraId="394A4127" w14:textId="5E0240BB" w:rsidR="00E53B51" w:rsidRDefault="00E53B51">
      <w:pPr>
        <w:pStyle w:val="a6"/>
        <w:numPr>
          <w:ilvl w:val="1"/>
          <w:numId w:val="6"/>
        </w:numPr>
        <w:bidi/>
        <w:ind w:left="843"/>
        <w:jc w:val="both"/>
        <w:rPr>
          <w:rFonts w:ascii="Simplified Arabic" w:hAnsi="Simplified Arabic" w:cs="Simplified Arabic"/>
          <w:sz w:val="28"/>
          <w:szCs w:val="28"/>
        </w:rPr>
      </w:pPr>
      <w:r w:rsidRPr="00AA020C">
        <w:rPr>
          <w:rFonts w:ascii="Simplified Arabic" w:hAnsi="Simplified Arabic" w:cs="Simplified Arabic"/>
          <w:b/>
          <w:bCs/>
          <w:sz w:val="28"/>
          <w:szCs w:val="28"/>
          <w:rtl/>
          <w:lang w:bidi="ar-EG"/>
        </w:rPr>
        <w:t xml:space="preserve">مرحلة التخطيط </w:t>
      </w:r>
      <w:r w:rsidR="008D4252" w:rsidRPr="00AA020C">
        <w:rPr>
          <w:rFonts w:ascii="Simplified Arabic" w:hAnsi="Simplified Arabic" w:cs="Simplified Arabic" w:hint="cs"/>
          <w:b/>
          <w:bCs/>
          <w:sz w:val="28"/>
          <w:szCs w:val="28"/>
          <w:rtl/>
          <w:lang w:bidi="ar-EG"/>
        </w:rPr>
        <w:t>للمشروع</w:t>
      </w:r>
      <w:r w:rsidR="008D4252">
        <w:rPr>
          <w:rFonts w:ascii="Simplified Arabic" w:hAnsi="Simplified Arabic" w:cs="Simplified Arabic" w:hint="cs"/>
          <w:sz w:val="28"/>
          <w:szCs w:val="28"/>
          <w:rtl/>
          <w:lang w:bidi="ar-EG"/>
        </w:rPr>
        <w:t xml:space="preserve"> في</w:t>
      </w:r>
      <w:r w:rsidR="008D4252" w:rsidRPr="008D4252">
        <w:rPr>
          <w:rFonts w:ascii="Simplified Arabic" w:hAnsi="Simplified Arabic" w:cs="Simplified Arabic"/>
          <w:sz w:val="28"/>
          <w:szCs w:val="28"/>
          <w:rtl/>
        </w:rPr>
        <w:t xml:space="preserve"> هذه المرحلة، تُترجم فكرة المشروع إلى مجموعة من الأنشطة والأهداف</w:t>
      </w:r>
      <w:r>
        <w:rPr>
          <w:rFonts w:ascii="Simplified Arabic" w:hAnsi="Simplified Arabic" w:cs="Simplified Arabic"/>
          <w:sz w:val="28"/>
          <w:szCs w:val="28"/>
          <w:rtl/>
          <w:lang w:bidi="ar-EG"/>
        </w:rPr>
        <w:t xml:space="preserve">  وفي هذه المرحلة يمكن تطبيق مهارات التخطيط الاعتيادية</w:t>
      </w:r>
      <w:r w:rsidR="00AA020C">
        <w:rPr>
          <w:rFonts w:ascii="Simplified Arabic" w:hAnsi="Simplified Arabic" w:cs="Simplified Arabic" w:hint="cs"/>
          <w:sz w:val="28"/>
          <w:szCs w:val="28"/>
          <w:rtl/>
          <w:lang w:bidi="ar-EG"/>
        </w:rPr>
        <w:t xml:space="preserve"> (</w:t>
      </w:r>
      <w:r w:rsidR="00AD557F">
        <w:rPr>
          <w:rFonts w:ascii="Simplified Arabic" w:hAnsi="Simplified Arabic" w:cs="Simplified Arabic" w:hint="cs"/>
          <w:sz w:val="28"/>
          <w:szCs w:val="28"/>
          <w:rtl/>
          <w:lang w:bidi="ar-EG"/>
        </w:rPr>
        <w:t>قفال،</w:t>
      </w:r>
      <w:r w:rsidR="00AA020C">
        <w:rPr>
          <w:rFonts w:ascii="Simplified Arabic" w:hAnsi="Simplified Arabic" w:cs="Simplified Arabic" w:hint="cs"/>
          <w:sz w:val="28"/>
          <w:szCs w:val="28"/>
          <w:rtl/>
          <w:lang w:bidi="ar-EG"/>
        </w:rPr>
        <w:t xml:space="preserve"> 2015 ،52)</w:t>
      </w:r>
      <w:r>
        <w:rPr>
          <w:rFonts w:ascii="Simplified Arabic" w:hAnsi="Simplified Arabic" w:cs="Simplified Arabic"/>
          <w:sz w:val="28"/>
          <w:szCs w:val="28"/>
          <w:rtl/>
          <w:lang w:bidi="ar-EG"/>
        </w:rPr>
        <w:t xml:space="preserve"> </w:t>
      </w:r>
      <w:r w:rsidR="00AA020C">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 xml:space="preserve"> يرى </w:t>
      </w:r>
      <w:r w:rsidR="00AA020C">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الشيخ</w:t>
      </w:r>
      <w:r w:rsidR="00AA020C">
        <w:rPr>
          <w:rFonts w:ascii="Simplified Arabic" w:hAnsi="Simplified Arabic" w:cs="Simplified Arabic" w:hint="cs"/>
          <w:sz w:val="28"/>
          <w:szCs w:val="28"/>
          <w:rtl/>
          <w:lang w:bidi="ar-EG"/>
        </w:rPr>
        <w:t>، 2015 ،10)</w:t>
      </w:r>
      <w:r>
        <w:rPr>
          <w:rFonts w:ascii="Simplified Arabic" w:hAnsi="Simplified Arabic" w:cs="Simplified Arabic"/>
          <w:sz w:val="28"/>
          <w:szCs w:val="28"/>
          <w:rtl/>
          <w:lang w:bidi="ar-EG"/>
        </w:rPr>
        <w:t xml:space="preserve"> </w:t>
      </w:r>
      <w:r w:rsidR="008D4252">
        <w:rPr>
          <w:rFonts w:ascii="Simplified Arabic" w:hAnsi="Simplified Arabic" w:cs="Simplified Arabic" w:hint="cs"/>
          <w:sz w:val="28"/>
          <w:szCs w:val="28"/>
          <w:rtl/>
          <w:lang w:bidi="ar-EG"/>
        </w:rPr>
        <w:t xml:space="preserve"> </w:t>
      </w:r>
      <w:r w:rsidR="008D4252" w:rsidRPr="008D4252">
        <w:rPr>
          <w:rFonts w:ascii="Simplified Arabic" w:hAnsi="Simplified Arabic" w:cs="Simplified Arabic"/>
          <w:sz w:val="28"/>
          <w:szCs w:val="28"/>
          <w:rtl/>
        </w:rPr>
        <w:t>يمكن تطبيق مهارات التخطيط المعتادة، حيث تعتبر الخطوة الأولى هي إعداد خطة مفصلة عن المشروع، والتي تُمثل مرجعًا لمدير المشروع أثناء سير العمل</w:t>
      </w:r>
      <w:r w:rsidR="008D4252" w:rsidRPr="008D4252">
        <w:rPr>
          <w:rFonts w:ascii="Simplified Arabic" w:hAnsi="Simplified Arabic" w:cs="Simplified Arabic"/>
          <w:sz w:val="28"/>
          <w:szCs w:val="28"/>
          <w:lang w:bidi="ar-EG"/>
        </w:rPr>
        <w:t>.</w:t>
      </w:r>
    </w:p>
    <w:p w14:paraId="68DEFEBC" w14:textId="338F0ABE" w:rsidR="00E53B51" w:rsidRDefault="00E53B51">
      <w:pPr>
        <w:pStyle w:val="a6"/>
        <w:numPr>
          <w:ilvl w:val="1"/>
          <w:numId w:val="6"/>
        </w:numPr>
        <w:bidi/>
        <w:ind w:left="843"/>
        <w:jc w:val="both"/>
        <w:rPr>
          <w:rFonts w:ascii="Simplified Arabic" w:hAnsi="Simplified Arabic" w:cs="Simplified Arabic"/>
          <w:sz w:val="28"/>
          <w:szCs w:val="28"/>
        </w:rPr>
      </w:pPr>
      <w:r w:rsidRPr="00AA020C">
        <w:rPr>
          <w:rFonts w:ascii="Simplified Arabic" w:hAnsi="Simplified Arabic" w:cs="Simplified Arabic"/>
          <w:b/>
          <w:bCs/>
          <w:sz w:val="28"/>
          <w:szCs w:val="28"/>
          <w:rtl/>
          <w:lang w:bidi="ar-EG"/>
        </w:rPr>
        <w:t xml:space="preserve">مرحلة تنفيذ </w:t>
      </w:r>
      <w:r w:rsidR="008D4252" w:rsidRPr="00AA020C">
        <w:rPr>
          <w:rFonts w:ascii="Simplified Arabic" w:hAnsi="Simplified Arabic" w:cs="Simplified Arabic" w:hint="cs"/>
          <w:b/>
          <w:bCs/>
          <w:sz w:val="28"/>
          <w:szCs w:val="28"/>
          <w:rtl/>
          <w:lang w:bidi="ar-EG"/>
        </w:rPr>
        <w:t>المشروع</w:t>
      </w:r>
      <w:r w:rsidR="008D4252">
        <w:rPr>
          <w:rFonts w:ascii="Simplified Arabic" w:hAnsi="Simplified Arabic" w:cs="Simplified Arabic" w:hint="cs"/>
          <w:sz w:val="28"/>
          <w:szCs w:val="28"/>
          <w:rtl/>
          <w:lang w:bidi="ar-EG"/>
        </w:rPr>
        <w:t xml:space="preserve"> بمجرد</w:t>
      </w:r>
      <w:r w:rsidR="008D4252" w:rsidRPr="008D4252">
        <w:rPr>
          <w:rFonts w:ascii="Simplified Arabic" w:hAnsi="Simplified Arabic" w:cs="Simplified Arabic"/>
          <w:sz w:val="28"/>
          <w:szCs w:val="28"/>
          <w:rtl/>
        </w:rPr>
        <w:t xml:space="preserve"> وضع الخطة والموافقة عليها، يبدأ الفريق في تنفيذها. تشمل هذه المرحلة أيضًا عملية المراقبة، حيث يتم متابعة تقدم العمل وفقًا للخطة. إذا حدثت أي انحرافات، يتم اتخاذ إجراءات تصحيحية لإعادة المشروع إلى مساره الصحيح. وإذا كان ذلك </w:t>
      </w:r>
      <w:r w:rsidR="008D4252" w:rsidRPr="008D4252">
        <w:rPr>
          <w:rFonts w:ascii="Simplified Arabic" w:hAnsi="Simplified Arabic" w:cs="Simplified Arabic"/>
          <w:sz w:val="28"/>
          <w:szCs w:val="28"/>
          <w:rtl/>
        </w:rPr>
        <w:lastRenderedPageBreak/>
        <w:t>غير ممكن، تُعدَّل الخطة ويتم الموافقة على النسخة المنقحة، والتي تصبح الأساس الجديد لمتابعة التقدم</w:t>
      </w:r>
      <w:r w:rsidR="008D4252" w:rsidRPr="008D4252">
        <w:rPr>
          <w:rFonts w:ascii="Simplified Arabic" w:hAnsi="Simplified Arabic" w:cs="Simplified Arabic" w:hint="cs"/>
          <w:sz w:val="28"/>
          <w:szCs w:val="28"/>
          <w:rtl/>
        </w:rPr>
        <w:t xml:space="preserve"> </w:t>
      </w:r>
      <w:r w:rsidR="00AA020C">
        <w:rPr>
          <w:rFonts w:ascii="Simplified Arabic" w:hAnsi="Simplified Arabic" w:cs="Simplified Arabic" w:hint="cs"/>
          <w:sz w:val="28"/>
          <w:szCs w:val="28"/>
          <w:rtl/>
        </w:rPr>
        <w:t>(</w:t>
      </w:r>
      <w:r w:rsidR="00AA020C">
        <w:rPr>
          <w:rFonts w:ascii="Simplified Arabic" w:hAnsi="Simplified Arabic" w:cs="Simplified Arabic"/>
          <w:sz w:val="28"/>
          <w:szCs w:val="28"/>
        </w:rPr>
        <w:t>Heagney,2012 :13</w:t>
      </w:r>
      <w:r w:rsidR="00AA020C">
        <w:rPr>
          <w:rFonts w:ascii="Simplified Arabic" w:hAnsi="Simplified Arabic" w:cs="Simplified Arabic" w:hint="cs"/>
          <w:sz w:val="28"/>
          <w:szCs w:val="28"/>
          <w:rtl/>
        </w:rPr>
        <w:t>)</w:t>
      </w:r>
      <w:r w:rsidR="00AA020C">
        <w:rPr>
          <w:rFonts w:ascii="Simplified Arabic" w:hAnsi="Simplified Arabic" w:cs="Simplified Arabic" w:hint="cs"/>
          <w:sz w:val="28"/>
          <w:szCs w:val="28"/>
          <w:rtl/>
          <w:lang w:bidi="ar-EG"/>
        </w:rPr>
        <w:t xml:space="preserve"> الشيخ (2015 ،11)</w:t>
      </w:r>
    </w:p>
    <w:p w14:paraId="57428762" w14:textId="1217E00F" w:rsidR="00E53B51" w:rsidRDefault="00E53B51">
      <w:pPr>
        <w:pStyle w:val="a6"/>
        <w:numPr>
          <w:ilvl w:val="1"/>
          <w:numId w:val="6"/>
        </w:numPr>
        <w:bidi/>
        <w:ind w:left="843"/>
        <w:jc w:val="both"/>
        <w:rPr>
          <w:rFonts w:ascii="Simplified Arabic" w:hAnsi="Simplified Arabic" w:cs="Simplified Arabic"/>
          <w:sz w:val="28"/>
          <w:szCs w:val="28"/>
        </w:rPr>
      </w:pPr>
      <w:r w:rsidRPr="00AA020C">
        <w:rPr>
          <w:rFonts w:ascii="Simplified Arabic" w:hAnsi="Simplified Arabic" w:cs="Simplified Arabic"/>
          <w:b/>
          <w:bCs/>
          <w:sz w:val="28"/>
          <w:szCs w:val="28"/>
          <w:rtl/>
          <w:lang w:bidi="ar-EG"/>
        </w:rPr>
        <w:t xml:space="preserve">مرحلة </w:t>
      </w:r>
      <w:r w:rsidR="008D4252">
        <w:rPr>
          <w:rFonts w:ascii="Simplified Arabic" w:hAnsi="Simplified Arabic" w:cs="Simplified Arabic" w:hint="cs"/>
          <w:b/>
          <w:bCs/>
          <w:sz w:val="28"/>
          <w:szCs w:val="28"/>
          <w:rtl/>
          <w:lang w:bidi="ar-EG"/>
        </w:rPr>
        <w:t>ال</w:t>
      </w:r>
      <w:r w:rsidRPr="00AA020C">
        <w:rPr>
          <w:rFonts w:ascii="Simplified Arabic" w:hAnsi="Simplified Arabic" w:cs="Simplified Arabic"/>
          <w:b/>
          <w:bCs/>
          <w:sz w:val="28"/>
          <w:szCs w:val="28"/>
          <w:rtl/>
          <w:lang w:bidi="ar-EG"/>
        </w:rPr>
        <w:t xml:space="preserve">متابعة وتقييم </w:t>
      </w:r>
      <w:r w:rsidR="008D4252" w:rsidRPr="00AA020C">
        <w:rPr>
          <w:rFonts w:ascii="Simplified Arabic" w:hAnsi="Simplified Arabic" w:cs="Simplified Arabic" w:hint="cs"/>
          <w:b/>
          <w:bCs/>
          <w:sz w:val="28"/>
          <w:szCs w:val="28"/>
          <w:rtl/>
          <w:lang w:bidi="ar-EG"/>
        </w:rPr>
        <w:t>المشروع</w:t>
      </w:r>
      <w:r w:rsidR="008D4252">
        <w:rPr>
          <w:rFonts w:ascii="Simplified Arabic" w:hAnsi="Simplified Arabic" w:cs="Simplified Arabic" w:hint="cs"/>
          <w:b/>
          <w:bCs/>
          <w:sz w:val="28"/>
          <w:szCs w:val="28"/>
          <w:rtl/>
          <w:lang w:bidi="ar-EG"/>
        </w:rPr>
        <w:t>:</w:t>
      </w:r>
      <w:r w:rsidR="008D4252">
        <w:rPr>
          <w:rFonts w:ascii="Simplified Arabic" w:hAnsi="Simplified Arabic" w:cs="Simplified Arabic" w:hint="cs"/>
          <w:sz w:val="28"/>
          <w:szCs w:val="28"/>
          <w:rtl/>
          <w:lang w:bidi="ar-EG"/>
        </w:rPr>
        <w:t xml:space="preserve"> في</w:t>
      </w:r>
      <w:r w:rsidR="008D4252" w:rsidRPr="008D4252">
        <w:rPr>
          <w:rFonts w:ascii="Simplified Arabic" w:hAnsi="Simplified Arabic" w:cs="Simplified Arabic"/>
          <w:sz w:val="28"/>
          <w:szCs w:val="28"/>
          <w:rtl/>
        </w:rPr>
        <w:t xml:space="preserve"> هذه المرحلة، يتم وضع خطة شاملة لمتابعة تطورات المشروع أثناء التنفيذ. تُرصد الفرص للتقييم والتصحيح، ويُربط الأداء بمؤشرات محددة ووسائل قياس يستخدمها مدير المشروع في عملية التقييم</w:t>
      </w:r>
      <w:r w:rsidR="008D4252" w:rsidRPr="008D4252">
        <w:rPr>
          <w:rFonts w:ascii="Simplified Arabic" w:hAnsi="Simplified Arabic" w:cs="Simplified Arabic"/>
          <w:sz w:val="28"/>
          <w:szCs w:val="28"/>
          <w:lang w:bidi="ar-EG"/>
        </w:rPr>
        <w:t>.</w:t>
      </w:r>
    </w:p>
    <w:p w14:paraId="7149E60E" w14:textId="6E56C6DC" w:rsidR="00203904" w:rsidRDefault="00E53B51">
      <w:pPr>
        <w:pStyle w:val="a6"/>
        <w:numPr>
          <w:ilvl w:val="1"/>
          <w:numId w:val="6"/>
        </w:numPr>
        <w:bidi/>
        <w:ind w:left="843"/>
        <w:jc w:val="both"/>
        <w:rPr>
          <w:rFonts w:ascii="Simplified Arabic" w:hAnsi="Simplified Arabic" w:cs="Simplified Arabic"/>
          <w:sz w:val="28"/>
          <w:szCs w:val="28"/>
        </w:rPr>
      </w:pPr>
      <w:r w:rsidRPr="00AA020C">
        <w:rPr>
          <w:rFonts w:ascii="Simplified Arabic" w:hAnsi="Simplified Arabic" w:cs="Simplified Arabic"/>
          <w:b/>
          <w:bCs/>
          <w:sz w:val="28"/>
          <w:szCs w:val="28"/>
          <w:rtl/>
          <w:lang w:bidi="ar-EG"/>
        </w:rPr>
        <w:t xml:space="preserve">مرحلة إغلاق </w:t>
      </w:r>
      <w:r w:rsidR="008D4252" w:rsidRPr="00AA020C">
        <w:rPr>
          <w:rFonts w:ascii="Simplified Arabic" w:hAnsi="Simplified Arabic" w:cs="Simplified Arabic" w:hint="cs"/>
          <w:b/>
          <w:bCs/>
          <w:sz w:val="28"/>
          <w:szCs w:val="28"/>
          <w:rtl/>
          <w:lang w:bidi="ar-EG"/>
        </w:rPr>
        <w:t>المشروع</w:t>
      </w:r>
      <w:r w:rsidR="008D4252">
        <w:rPr>
          <w:rFonts w:ascii="Simplified Arabic" w:hAnsi="Simplified Arabic" w:cs="Simplified Arabic" w:hint="cs"/>
          <w:sz w:val="28"/>
          <w:szCs w:val="28"/>
          <w:rtl/>
          <w:lang w:bidi="ar-EG"/>
        </w:rPr>
        <w:t>: تشمل</w:t>
      </w:r>
      <w:r w:rsidR="008D4252" w:rsidRPr="008D4252">
        <w:rPr>
          <w:rFonts w:ascii="Simplified Arabic" w:hAnsi="Simplified Arabic" w:cs="Simplified Arabic"/>
          <w:sz w:val="28"/>
          <w:szCs w:val="28"/>
          <w:rtl/>
        </w:rPr>
        <w:t xml:space="preserve"> هذه المرحلة إعداد تقارير ختام المشروع، حيث تُسجل جميع الخطوات اللازمة للإغلاق. بعد مراجعة هذه التقارير من قبل الجهات المستفيدة، تكون جميع المراحل قد اكتملت، ويبدأ استخدام المشروع. يتم تسليم الإنجازات وإغلاق مركز إدارة المشروع، وإخطار جميع المعنيين بالإغلاق. في مرحلة تسليم المشروع، يتم تسليم أي مستحقات متبقية أو يتم الاتفاق على كيفية دفعها. كما يتحمل الطرف المسؤول فترة ضمان معينة لمتابعة أي عيوب إنشائية تظهر. بعد فترة تتراوح بين شهر وثلاثة أشهر من الإغلاق، يقوم طرف مستقل بإجراء مراجعة ما بعد التنفيذ لتحديد مدى نجاح المشروع وما إذا كان قد حقق الفوائد المتوقعة وفق المعايير المحددة. بالإضافة إلى ذلك، يتم توثيق الدروس المستفادة للاستفادة منها في المستقبل</w:t>
      </w:r>
      <w:r w:rsidR="00203904">
        <w:rPr>
          <w:rFonts w:ascii="Simplified Arabic" w:hAnsi="Simplified Arabic" w:cs="Simplified Arabic" w:hint="cs"/>
          <w:sz w:val="28"/>
          <w:szCs w:val="28"/>
          <w:rtl/>
          <w:lang w:bidi="ar-EG"/>
        </w:rPr>
        <w:t xml:space="preserve"> (الشيخ ، 2015 ،12)</w:t>
      </w:r>
      <w:r>
        <w:rPr>
          <w:rFonts w:ascii="Simplified Arabic" w:hAnsi="Simplified Arabic" w:cs="Simplified Arabic" w:hint="cs"/>
          <w:sz w:val="28"/>
          <w:szCs w:val="28"/>
          <w:rtl/>
        </w:rPr>
        <w:t xml:space="preserve"> </w:t>
      </w:r>
    </w:p>
    <w:p w14:paraId="53D541CA" w14:textId="7BF3D67A" w:rsidR="00E53B51" w:rsidRPr="00203904" w:rsidRDefault="00E53B51" w:rsidP="008D4252">
      <w:pPr>
        <w:pStyle w:val="a6"/>
        <w:bidi/>
        <w:ind w:left="843"/>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كما يرى</w:t>
      </w:r>
      <w:r w:rsidR="00203904">
        <w:rPr>
          <w:rFonts w:ascii="Simplified Arabic" w:hAnsi="Simplified Arabic" w:cs="Simplified Arabic" w:hint="cs"/>
          <w:sz w:val="28"/>
          <w:szCs w:val="28"/>
          <w:rtl/>
          <w:lang w:bidi="ar-EG"/>
        </w:rPr>
        <w:t xml:space="preserve"> (</w:t>
      </w:r>
      <w:r w:rsidR="00203904">
        <w:rPr>
          <w:rFonts w:ascii="Simplified Arabic" w:hAnsi="Simplified Arabic" w:cs="Simplified Arabic"/>
          <w:sz w:val="28"/>
          <w:szCs w:val="28"/>
          <w:lang w:bidi="ar-EG"/>
        </w:rPr>
        <w:t>Heagney :2012 :14</w:t>
      </w:r>
      <w:r w:rsidR="00203904">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sidR="008D4252">
        <w:rPr>
          <w:rFonts w:ascii="Simplified Arabic" w:hAnsi="Simplified Arabic" w:cs="Simplified Arabic" w:hint="cs"/>
          <w:sz w:val="28"/>
          <w:szCs w:val="28"/>
          <w:rtl/>
          <w:lang w:bidi="ar-EG"/>
        </w:rPr>
        <w:t xml:space="preserve">انه </w:t>
      </w:r>
      <w:r w:rsidR="008D4252" w:rsidRPr="008D4252">
        <w:rPr>
          <w:rFonts w:ascii="Simplified Arabic" w:hAnsi="Simplified Arabic" w:cs="Simplified Arabic"/>
          <w:sz w:val="28"/>
          <w:szCs w:val="28"/>
          <w:rtl/>
        </w:rPr>
        <w:t>بعد الانتهاء من جميع الأعمال، تأتي مرحلة إغلاق المشروع، حيث يجب إجراء مراجعة شاملة للمشروع والغرض منه. خلال هذه المرحلة، نتعلم الدروس المستفادة التي يمكن تطبيقها في المستقبل. لذلك، نتناول سؤالين رئيسيين: ما الذي قمنا بفعله بشكل جيد؟ وما الذي نود تحسينه في المرات القادمة؟</w:t>
      </w:r>
    </w:p>
    <w:p w14:paraId="5393AF23" w14:textId="46813D70" w:rsidR="0067110B" w:rsidRDefault="00BB543A" w:rsidP="00EC65DB">
      <w:pPr>
        <w:pStyle w:val="1"/>
        <w:bidi/>
      </w:pPr>
      <w:bookmarkStart w:id="40" w:name="_Toc180268034"/>
      <w:r>
        <w:rPr>
          <w:rFonts w:hint="cs"/>
          <w:rtl/>
        </w:rPr>
        <w:t xml:space="preserve">6- </w:t>
      </w:r>
      <w:r w:rsidR="0067110B" w:rsidRPr="0067110B">
        <w:rPr>
          <w:rFonts w:hint="cs"/>
          <w:rtl/>
        </w:rPr>
        <w:t>مفهوم نجاح المشروعات</w:t>
      </w:r>
      <w:bookmarkEnd w:id="40"/>
      <w:r w:rsidR="0067110B" w:rsidRPr="0067110B">
        <w:rPr>
          <w:rFonts w:hint="cs"/>
          <w:rtl/>
        </w:rPr>
        <w:t xml:space="preserve"> </w:t>
      </w:r>
    </w:p>
    <w:p w14:paraId="68150F27" w14:textId="1E42B884" w:rsidR="002126E7" w:rsidRDefault="002126E7" w:rsidP="008D4252">
      <w:pPr>
        <w:pStyle w:val="a6"/>
        <w:bidi/>
        <w:ind w:left="276"/>
        <w:jc w:val="both"/>
        <w:rPr>
          <w:rFonts w:ascii="Simplified Arabic" w:hAnsi="Simplified Arabic" w:cs="Simplified Arabic"/>
          <w:sz w:val="28"/>
          <w:szCs w:val="28"/>
          <w:rtl/>
          <w:lang w:bidi="ar-EG"/>
        </w:rPr>
      </w:pPr>
      <w:r w:rsidRPr="002126E7">
        <w:rPr>
          <w:rFonts w:ascii="Simplified Arabic" w:hAnsi="Simplified Arabic" w:cs="Simplified Arabic" w:hint="cs"/>
          <w:sz w:val="28"/>
          <w:szCs w:val="28"/>
          <w:rtl/>
        </w:rPr>
        <w:t>يعرفه (</w:t>
      </w:r>
      <w:r w:rsidRPr="002126E7">
        <w:rPr>
          <w:rFonts w:ascii="Simplified Arabic" w:hAnsi="Simplified Arabic" w:cs="Simplified Arabic"/>
          <w:sz w:val="28"/>
          <w:szCs w:val="28"/>
        </w:rPr>
        <w:t>Albert pc clan 2001 ,4</w:t>
      </w:r>
      <w:r w:rsidRPr="002126E7">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8D4252">
        <w:rPr>
          <w:rFonts w:ascii="Simplified Arabic" w:hAnsi="Simplified Arabic" w:cs="Simplified Arabic"/>
          <w:sz w:val="28"/>
          <w:szCs w:val="28"/>
          <w:lang w:bidi="ar-EG"/>
        </w:rPr>
        <w:t xml:space="preserve"> </w:t>
      </w:r>
      <w:r w:rsidR="008D4252" w:rsidRPr="008D4252">
        <w:rPr>
          <w:rFonts w:ascii="Simplified Arabic" w:hAnsi="Simplified Arabic" w:cs="Simplified Arabic"/>
          <w:sz w:val="28"/>
          <w:szCs w:val="28"/>
          <w:rtl/>
        </w:rPr>
        <w:t>يمكن تعريف نجاح المشاريع بأنه مجموعة من المبادئ والمعايير التي تساعد على تحقيق نتائج إيجابية وفقًا لمواصفات معينة. ومع ذلك، يختلف مفهوم النجاح من شخص لآخر حسب طبيعة المشروع. لذا، يمكن اعتباره تصوّرًا شخصيًا، حيث يكون الفشل أو الأضرار غير الملموسة معايير تختلف بناءً على توقعات الإدارة، كما أنها تتغير أيضًا بحسب مراحل المشروع</w:t>
      </w:r>
      <w:r w:rsidR="008D4252">
        <w:rPr>
          <w:rFonts w:ascii="Simplified Arabic" w:hAnsi="Simplified Arabic" w:cs="Simplified Arabic" w:hint="cs"/>
          <w:sz w:val="28"/>
          <w:szCs w:val="28"/>
          <w:rtl/>
        </w:rPr>
        <w:t>.</w:t>
      </w:r>
    </w:p>
    <w:p w14:paraId="67454441" w14:textId="4207B809" w:rsidR="00EA707E" w:rsidRPr="00EA707E" w:rsidRDefault="002126E7" w:rsidP="00EA707E">
      <w:pPr>
        <w:pStyle w:val="a6"/>
        <w:bidi/>
        <w:ind w:left="276"/>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lastRenderedPageBreak/>
        <w:t xml:space="preserve">بينما </w:t>
      </w:r>
      <w:r>
        <w:rPr>
          <w:rFonts w:ascii="Simplified Arabic" w:hAnsi="Simplified Arabic" w:cs="Simplified Arabic" w:hint="cs"/>
          <w:sz w:val="28"/>
          <w:szCs w:val="28"/>
          <w:rtl/>
          <w:lang w:bidi="ar-EG"/>
        </w:rPr>
        <w:t>يري (</w:t>
      </w:r>
      <w:r>
        <w:rPr>
          <w:rFonts w:ascii="Simplified Arabic" w:hAnsi="Simplified Arabic" w:cs="Simplified Arabic"/>
          <w:sz w:val="28"/>
          <w:szCs w:val="28"/>
          <w:lang w:bidi="ar-EG"/>
        </w:rPr>
        <w:t>Salminen ,2005 ,425</w:t>
      </w:r>
      <w:r w:rsidR="00EA707E">
        <w:rPr>
          <w:rFonts w:ascii="Simplified Arabic" w:hAnsi="Simplified Arabic" w:cs="Simplified Arabic" w:hint="cs"/>
          <w:sz w:val="28"/>
          <w:szCs w:val="28"/>
          <w:rtl/>
          <w:lang w:bidi="ar-EG"/>
        </w:rPr>
        <w:t>) يعتبر</w:t>
      </w:r>
      <w:r w:rsidR="00EA707E" w:rsidRPr="00EA707E">
        <w:rPr>
          <w:rFonts w:ascii="Simplified Arabic" w:hAnsi="Simplified Arabic" w:cs="Simplified Arabic"/>
          <w:sz w:val="28"/>
          <w:szCs w:val="28"/>
          <w:rtl/>
        </w:rPr>
        <w:t xml:space="preserve"> سلوك العمل والقيادة من العوامل الأساسية لنجاح مشروعات البناء. إذ يلعب أسلوب الإدارة دورًا حيويًا، حيث ينبغي التركيز على الأفراد بجانب الاهتمام بالإنتاج، مع اعتبار الإنتاج أمرًا أكثر أهمية بعض الشيء. وعلاوة على ذلك، فإن السيطرة على سلوك العمل تُعتبر أكثر أهمية من المرونة. لذلك، يُعتبر التواصل الفعال، وضوح المهام، والقدرة على الإنجاز أهم من تعزيز روح المجتمع، والرضا، والنمو</w:t>
      </w:r>
      <w:r w:rsidR="00EA707E" w:rsidRPr="00EA707E">
        <w:rPr>
          <w:rFonts w:ascii="Simplified Arabic" w:hAnsi="Simplified Arabic" w:cs="Simplified Arabic"/>
          <w:sz w:val="28"/>
          <w:szCs w:val="28"/>
          <w:lang w:bidi="ar-EG"/>
        </w:rPr>
        <w:t>.</w:t>
      </w:r>
    </w:p>
    <w:p w14:paraId="67586E38" w14:textId="77777777" w:rsidR="00EA707E" w:rsidRPr="00EA707E" w:rsidRDefault="00EA707E" w:rsidP="00EA707E">
      <w:pPr>
        <w:pStyle w:val="a6"/>
        <w:bidi/>
        <w:ind w:left="276"/>
        <w:jc w:val="both"/>
        <w:rPr>
          <w:rFonts w:ascii="Simplified Arabic" w:hAnsi="Simplified Arabic" w:cs="Simplified Arabic"/>
          <w:sz w:val="28"/>
          <w:szCs w:val="28"/>
          <w:lang w:bidi="ar-EG"/>
        </w:rPr>
      </w:pPr>
      <w:r w:rsidRPr="00EA707E">
        <w:rPr>
          <w:rFonts w:ascii="Simplified Arabic" w:hAnsi="Simplified Arabic" w:cs="Simplified Arabic"/>
          <w:sz w:val="28"/>
          <w:szCs w:val="28"/>
          <w:rtl/>
        </w:rPr>
        <w:t>وهناك أيضًا عوامل أخرى تلعب دورًا مهمًا في النجاح، مثل الدعم المقدم من العميل أو الاستشاري أو المصمم. أما نظم الإدارة، فهي تمثل مبادئ وأساليب التشغيل والتوثيق، وتعد من النتائج المهمة التي تسهم في نجاح المشروعات</w:t>
      </w:r>
    </w:p>
    <w:p w14:paraId="08F82DAE" w14:textId="468936CE" w:rsidR="002126E7" w:rsidRDefault="002126E7" w:rsidP="002126E7">
      <w:pPr>
        <w:pStyle w:val="a6"/>
        <w:bidi/>
        <w:ind w:left="276"/>
        <w:jc w:val="both"/>
        <w:rPr>
          <w:rFonts w:ascii="Simplified Arabic" w:hAnsi="Simplified Arabic" w:cs="Simplified Arabic"/>
          <w:sz w:val="28"/>
          <w:szCs w:val="28"/>
          <w:rtl/>
          <w:lang w:bidi="ar-EG"/>
        </w:rPr>
      </w:pPr>
    </w:p>
    <w:p w14:paraId="7BD61508" w14:textId="20C8FC04" w:rsidR="00B6503D" w:rsidRDefault="00B6503D" w:rsidP="00EA707E">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أشار كلا من (امين وزقاي ,2019) و (</w:t>
      </w:r>
      <w:r>
        <w:rPr>
          <w:rFonts w:ascii="Simplified Arabic" w:hAnsi="Simplified Arabic" w:cs="Simplified Arabic"/>
          <w:sz w:val="28"/>
          <w:szCs w:val="28"/>
          <w:lang w:bidi="ar-EG"/>
        </w:rPr>
        <w:t>Kabore et al ,2021</w:t>
      </w:r>
      <w:r>
        <w:rPr>
          <w:rFonts w:ascii="Simplified Arabic" w:hAnsi="Simplified Arabic" w:cs="Simplified Arabic" w:hint="cs"/>
          <w:sz w:val="28"/>
          <w:szCs w:val="28"/>
          <w:rtl/>
          <w:lang w:bidi="ar-EG"/>
        </w:rPr>
        <w:t xml:space="preserve">) </w:t>
      </w:r>
      <w:r w:rsidR="00EA707E">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النسور</w:t>
      </w:r>
      <w:r w:rsidR="00EA707E">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sidR="00EA707E">
        <w:rPr>
          <w:rFonts w:ascii="Simplified Arabic" w:hAnsi="Simplified Arabic" w:cs="Simplified Arabic" w:hint="cs"/>
          <w:sz w:val="28"/>
          <w:szCs w:val="28"/>
          <w:rtl/>
          <w:lang w:bidi="ar-EG"/>
        </w:rPr>
        <w:t xml:space="preserve">2020) </w:t>
      </w:r>
      <w:r w:rsidR="00EA707E" w:rsidRPr="00EA707E">
        <w:rPr>
          <w:rFonts w:ascii="Simplified Arabic" w:hAnsi="Simplified Arabic" w:cs="Simplified Arabic"/>
          <w:sz w:val="28"/>
          <w:szCs w:val="28"/>
          <w:rtl/>
        </w:rPr>
        <w:t>في السنوات الأخيرة، زاد الاهتمام بنجاح المشاريع الإنشائية، وأصبح من المهم فهم العوامل التي تؤثر في تحقيق هذا النجاح. تلعب هذه المشاريع دورًا رئيسيًا في نمو وتطور الدول التي تستضيفها. وقد قدم الباحثون تعريفات مختلفة لنجاح المشاريع، وذلك بناءً على المعايير التي يتم استخدامها في القياس. ومع مرور الوقت، تم تعديل مفهوم نجاح المشاريع، الذي كان يعتمد سابقًا على ثلاثة محاور رئيسية: الوقت، والتكلفة، والأداء</w:t>
      </w:r>
    </w:p>
    <w:p w14:paraId="567D0102" w14:textId="7ADBF053" w:rsidR="00B6503D" w:rsidRDefault="00EA707E" w:rsidP="00EA707E">
      <w:pPr>
        <w:pStyle w:val="a6"/>
        <w:bidi/>
        <w:ind w:left="276"/>
        <w:jc w:val="both"/>
        <w:rPr>
          <w:rFonts w:ascii="Simplified Arabic" w:hAnsi="Simplified Arabic" w:cs="Simplified Arabic"/>
          <w:sz w:val="28"/>
          <w:szCs w:val="28"/>
          <w:rtl/>
          <w:lang w:bidi="ar-EG"/>
        </w:rPr>
      </w:pPr>
      <w:r w:rsidRPr="00EA707E">
        <w:rPr>
          <w:rFonts w:ascii="Simplified Arabic" w:hAnsi="Simplified Arabic" w:cs="Simplified Arabic"/>
          <w:sz w:val="28"/>
          <w:szCs w:val="28"/>
          <w:rtl/>
        </w:rPr>
        <w:t>في سبعينات القرن الماضي، توسع مفهوم إدارة المشاريع ليشمل بشكل أكبر التركيز على السمات الشخصية لمديري المشاريع. تُعتبر هذه السمات المحرك الأساسي لقوة العمل في الإدارة العليا للمشاريع الإنشائية. بالإضافة إلى ذلك، تلعب هذه السمات دورًا مهمًا في تنظيم وضبط سير العمل في المشروع. ومع ذلك، تظل مكونات المثلث الحديدي، المتمثلة في التكلفة والجودة والوقت، كعوامل رئيسية لقياس أداء المشروع</w:t>
      </w:r>
      <w:r w:rsidR="00B6503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00B6503D">
        <w:rPr>
          <w:rFonts w:ascii="Simplified Arabic" w:hAnsi="Simplified Arabic" w:cs="Simplified Arabic"/>
          <w:sz w:val="28"/>
          <w:szCs w:val="28"/>
          <w:rtl/>
          <w:lang w:bidi="ar-EG"/>
        </w:rPr>
        <w:t>المطيري</w:t>
      </w:r>
      <w:r>
        <w:rPr>
          <w:rFonts w:ascii="Simplified Arabic" w:hAnsi="Simplified Arabic" w:cs="Simplified Arabic" w:hint="cs"/>
          <w:sz w:val="28"/>
          <w:szCs w:val="28"/>
          <w:rtl/>
          <w:lang w:bidi="ar-EG"/>
        </w:rPr>
        <w:t>,</w:t>
      </w:r>
      <w:r w:rsidR="00B6503D">
        <w:rPr>
          <w:rFonts w:ascii="Simplified Arabic" w:hAnsi="Simplified Arabic" w:cs="Simplified Arabic"/>
          <w:sz w:val="28"/>
          <w:szCs w:val="28"/>
          <w:rtl/>
          <w:lang w:bidi="ar-EG"/>
        </w:rPr>
        <w:t xml:space="preserve"> 2020</w:t>
      </w:r>
      <w:r>
        <w:rPr>
          <w:rFonts w:ascii="Simplified Arabic" w:hAnsi="Simplified Arabic" w:cs="Simplified Arabic" w:hint="cs"/>
          <w:sz w:val="28"/>
          <w:szCs w:val="28"/>
          <w:rtl/>
          <w:lang w:bidi="ar-EG"/>
        </w:rPr>
        <w:t>).</w:t>
      </w:r>
    </w:p>
    <w:p w14:paraId="7AD3D0FD" w14:textId="73EF866A" w:rsidR="00B6503D" w:rsidRPr="002126E7" w:rsidRDefault="00B6503D" w:rsidP="00EA707E">
      <w:pPr>
        <w:pStyle w:val="a6"/>
        <w:bidi/>
        <w:ind w:left="276"/>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وعرف </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Ameer et al ,2021</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sidR="00EA707E">
        <w:rPr>
          <w:rFonts w:ascii="Simplified Arabic" w:hAnsi="Simplified Arabic" w:cs="Simplified Arabic" w:hint="cs"/>
          <w:sz w:val="28"/>
          <w:szCs w:val="28"/>
          <w:rtl/>
          <w:lang w:bidi="ar-EG"/>
        </w:rPr>
        <w:t xml:space="preserve"> ويعد </w:t>
      </w:r>
      <w:r w:rsidR="00EA707E" w:rsidRPr="00EA707E">
        <w:rPr>
          <w:rFonts w:ascii="Simplified Arabic" w:hAnsi="Simplified Arabic" w:cs="Simplified Arabic"/>
          <w:sz w:val="28"/>
          <w:szCs w:val="28"/>
          <w:rtl/>
        </w:rPr>
        <w:t>نجاح المشاريع مرهونًا بقدرتها على تحقيق أهدافها، مثل توفير السلع والمنتجات وتقديم الخدمات التي أُنشئت من أجلها. يجب أن تكون هذه المنتجات والخدمات ضمن معايير محددة مسبقًا، وأن تلبي احتياجات ورغبات المجتمع. ويُحقق ذلك من خلال استخدام الموارد المادية والبشرية بشكل فعّال، ضمن إطار زمني معين</w:t>
      </w:r>
    </w:p>
    <w:p w14:paraId="63B2C554" w14:textId="1FCF9FAA" w:rsidR="0067110B" w:rsidRDefault="00BB543A" w:rsidP="00EC65DB">
      <w:pPr>
        <w:pStyle w:val="1"/>
        <w:bidi/>
      </w:pPr>
      <w:bookmarkStart w:id="41" w:name="_Toc180268035"/>
      <w:r>
        <w:rPr>
          <w:rFonts w:hint="cs"/>
          <w:rtl/>
        </w:rPr>
        <w:lastRenderedPageBreak/>
        <w:t xml:space="preserve">7- </w:t>
      </w:r>
      <w:r w:rsidR="0067110B" w:rsidRPr="0067110B">
        <w:rPr>
          <w:rFonts w:hint="cs"/>
          <w:rtl/>
        </w:rPr>
        <w:t>ابعاد عوامل نجاح المشروعات</w:t>
      </w:r>
      <w:bookmarkEnd w:id="41"/>
      <w:r w:rsidR="0067110B" w:rsidRPr="0067110B">
        <w:rPr>
          <w:rFonts w:hint="cs"/>
          <w:rtl/>
        </w:rPr>
        <w:t xml:space="preserve"> </w:t>
      </w:r>
    </w:p>
    <w:p w14:paraId="576F989A" w14:textId="2495561C" w:rsidR="00AD557F" w:rsidRDefault="00AD557F" w:rsidP="007A47C5">
      <w:pPr>
        <w:pStyle w:val="a6"/>
        <w:bidi/>
        <w:ind w:left="276"/>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أشار كل</w:t>
      </w:r>
      <w:r w:rsidR="007D67A4">
        <w:rPr>
          <w:rFonts w:ascii="Simplified Arabic" w:hAnsi="Simplified Arabic" w:cs="Simplified Arabic" w:hint="cs"/>
          <w:sz w:val="28"/>
          <w:szCs w:val="28"/>
          <w:rtl/>
          <w:lang w:bidi="ar-EG"/>
        </w:rPr>
        <w:t xml:space="preserve"> من</w:t>
      </w:r>
      <w:r w:rsidR="00B6503D">
        <w:rPr>
          <w:rFonts w:ascii="Simplified Arabic" w:hAnsi="Simplified Arabic" w:cs="Simplified Arabic" w:hint="cs"/>
          <w:sz w:val="28"/>
          <w:szCs w:val="28"/>
          <w:rtl/>
          <w:lang w:bidi="ar-EG"/>
        </w:rPr>
        <w:t xml:space="preserve"> (</w:t>
      </w:r>
      <w:r w:rsidR="00B6503D">
        <w:rPr>
          <w:rFonts w:ascii="Simplified Arabic" w:hAnsi="Simplified Arabic" w:cs="Simplified Arabic"/>
          <w:sz w:val="28"/>
          <w:szCs w:val="28"/>
          <w:lang w:bidi="ar-EG"/>
        </w:rPr>
        <w:t>fossum et al ,2020</w:t>
      </w:r>
      <w:r w:rsidR="00B6503D">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sidR="00B6503D">
        <w:rPr>
          <w:rFonts w:ascii="Simplified Arabic" w:hAnsi="Simplified Arabic" w:cs="Simplified Arabic" w:hint="cs"/>
          <w:sz w:val="28"/>
          <w:szCs w:val="28"/>
          <w:rtl/>
          <w:lang w:bidi="ar-EG"/>
        </w:rPr>
        <w:t>، (</w:t>
      </w:r>
      <w:r w:rsidR="007D67A4">
        <w:rPr>
          <w:rFonts w:ascii="Simplified Arabic" w:hAnsi="Simplified Arabic" w:cs="Simplified Arabic"/>
          <w:sz w:val="28"/>
          <w:szCs w:val="28"/>
          <w:lang w:bidi="ar-EG"/>
        </w:rPr>
        <w:t>Bhatti et al ,2021</w:t>
      </w:r>
      <w:r w:rsidR="00B6503D">
        <w:rPr>
          <w:rFonts w:ascii="Simplified Arabic" w:hAnsi="Simplified Arabic" w:cs="Simplified Arabic" w:hint="cs"/>
          <w:sz w:val="28"/>
          <w:szCs w:val="28"/>
          <w:rtl/>
          <w:lang w:bidi="ar-EG"/>
        </w:rPr>
        <w:t xml:space="preserve">) </w:t>
      </w:r>
      <w:r w:rsidR="007D67A4">
        <w:rPr>
          <w:rFonts w:ascii="Simplified Arabic" w:hAnsi="Simplified Arabic" w:cs="Simplified Arabic" w:hint="cs"/>
          <w:sz w:val="28"/>
          <w:szCs w:val="28"/>
          <w:rtl/>
          <w:lang w:bidi="ar-EG"/>
        </w:rPr>
        <w:t>، (</w:t>
      </w:r>
      <w:r w:rsidR="007D67A4">
        <w:rPr>
          <w:rFonts w:ascii="Simplified Arabic" w:hAnsi="Simplified Arabic" w:cs="Simplified Arabic"/>
          <w:sz w:val="28"/>
          <w:szCs w:val="28"/>
          <w:lang w:bidi="ar-EG"/>
        </w:rPr>
        <w:t>Ali et al , 2020</w:t>
      </w:r>
      <w:r w:rsidR="007D67A4">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إلى أن أبعاد نجاح المشاريع تتمثل في ما يلي</w:t>
      </w:r>
      <w:r w:rsidR="00DF56C7">
        <w:rPr>
          <w:rFonts w:ascii="Simplified Arabic" w:hAnsi="Simplified Arabic" w:cs="Simplified Arabic" w:hint="cs"/>
          <w:sz w:val="28"/>
          <w:szCs w:val="28"/>
          <w:rtl/>
          <w:lang w:bidi="ar-EG"/>
        </w:rPr>
        <w:t>:</w:t>
      </w:r>
    </w:p>
    <w:p w14:paraId="347D2B54" w14:textId="2F127337"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DF56C7">
        <w:rPr>
          <w:rFonts w:ascii="Simplified Arabic" w:hAnsi="Simplified Arabic" w:cs="Simplified Arabic"/>
          <w:b/>
          <w:bCs/>
          <w:sz w:val="28"/>
          <w:szCs w:val="28"/>
          <w:rtl/>
        </w:rPr>
        <w:t>كفاءة المشاريع</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تمثل هذه البعد الجانب القصير الأجل لنجاح المشاريع الإنشائية. تُقاس كفاءة المشروع من خلال مدى التزامه بالجدول الزمني المقرر، وتحقيق أهداف الميزانية المحددة، والامتثال لمقاييس الكفاءة الأخرى. يشير النجاح في هذه الجوانب إلى إدارة جيدة للمشروع، وهو من الأبعاد الحاسمة التي تؤثر على تنفيذ وتسليم المشروع بشكل سلس</w:t>
      </w:r>
      <w:r w:rsidRPr="00DF56C7">
        <w:rPr>
          <w:rFonts w:ascii="Simplified Arabic" w:hAnsi="Simplified Arabic" w:cs="Simplified Arabic"/>
          <w:sz w:val="28"/>
          <w:szCs w:val="28"/>
          <w:lang w:bidi="ar-EG"/>
        </w:rPr>
        <w:t>.</w:t>
      </w:r>
    </w:p>
    <w:p w14:paraId="40F410DA" w14:textId="71DAC4BE"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أداء المنتجات</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يُعتبر نجاح المنتج الجديد من الأهداف الرئيسية في المشاريع الإنشائية، حيث يعكس مخرجات المشروع ومدى تحقيقها للأهداف المحددة. يتضمن أداء المنتج الجودة والامتثال للمواصفات المطلوبة، حيث تُعتبر الجودة معيارًا أساسيًا لتقييم نجاح المنتج النهائي</w:t>
      </w:r>
      <w:r w:rsidRPr="00DF56C7">
        <w:rPr>
          <w:rFonts w:ascii="Simplified Arabic" w:hAnsi="Simplified Arabic" w:cs="Simplified Arabic"/>
          <w:sz w:val="28"/>
          <w:szCs w:val="28"/>
          <w:lang w:bidi="ar-EG"/>
        </w:rPr>
        <w:t>.</w:t>
      </w:r>
    </w:p>
    <w:p w14:paraId="6E376524" w14:textId="70BA9CF7"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التأثير على فريق العمل</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يتمثل هذا البعد في التأثير الإيجابي على أعضاء فريق العمل، من خلال رفع معنوياتهم وزيادة ولائهم وانتمائهم للمشروع. رضا الفريق وارتباطهم بالمشروع يعدان من العوامل الأساسية لنجاح أي مشروع</w:t>
      </w:r>
      <w:r w:rsidRPr="00DF56C7">
        <w:rPr>
          <w:rFonts w:ascii="Simplified Arabic" w:hAnsi="Simplified Arabic" w:cs="Simplified Arabic"/>
          <w:sz w:val="28"/>
          <w:szCs w:val="28"/>
          <w:lang w:bidi="ar-EG"/>
        </w:rPr>
        <w:t>.</w:t>
      </w:r>
    </w:p>
    <w:p w14:paraId="5E301023" w14:textId="422497F5"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التأثير المباشر على الأعمال</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يركز هذا البعد على قدرة المشروع على تحقيق النجاح المخطط له من خلال التدفقات النقدية وزيادة الحصة السوقية. يعتبر تحقيق الربحية وزيادة الإيرادات من الأهداف الرئيسية التي تسعى المشاريع إلى تحقيقها</w:t>
      </w:r>
      <w:r w:rsidRPr="00DF56C7">
        <w:rPr>
          <w:rFonts w:ascii="Simplified Arabic" w:hAnsi="Simplified Arabic" w:cs="Simplified Arabic"/>
          <w:sz w:val="28"/>
          <w:szCs w:val="28"/>
          <w:lang w:bidi="ar-EG"/>
        </w:rPr>
        <w:t>.</w:t>
      </w:r>
    </w:p>
    <w:p w14:paraId="74E7E481" w14:textId="10E65EF5"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التأثير المستقبلي على الأعمال</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يتعلق هذا البعد بالقدرة على التكيف والتطور مستقبلاً، مثل فتح أسواق جديدة أو إدخال تقنيات حديثة. كما يشمل تطوير المهارات اللازمة للمشاريع في المستقبل، مما يساهم في استدامتها</w:t>
      </w:r>
      <w:r w:rsidRPr="00DF56C7">
        <w:rPr>
          <w:rFonts w:ascii="Simplified Arabic" w:hAnsi="Simplified Arabic" w:cs="Simplified Arabic"/>
          <w:sz w:val="28"/>
          <w:szCs w:val="28"/>
          <w:lang w:bidi="ar-EG"/>
        </w:rPr>
        <w:t>.</w:t>
      </w:r>
    </w:p>
    <w:p w14:paraId="7F36283D" w14:textId="70D5A562"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التأثير على الزبائن</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يتناول هذا البعد تلبية احتياجات ورغبات الزبائن، وحل مشكلاتهم، ومدى رضاهم عن المنتجات والخدمات المقدمة. يعبّر هذا البعد عن تجارب الزبائن ومشاعرهم تجاه القيمة التي يحصلون عليها من المشروع</w:t>
      </w:r>
      <w:r w:rsidRPr="00DF56C7">
        <w:rPr>
          <w:rFonts w:ascii="Simplified Arabic" w:hAnsi="Simplified Arabic" w:cs="Simplified Arabic"/>
          <w:sz w:val="28"/>
          <w:szCs w:val="28"/>
          <w:lang w:bidi="ar-EG"/>
        </w:rPr>
        <w:t>.</w:t>
      </w:r>
    </w:p>
    <w:p w14:paraId="5BB2A445" w14:textId="4F368C46" w:rsidR="00DF56C7" w:rsidRPr="00DF56C7" w:rsidRDefault="00DF56C7">
      <w:pPr>
        <w:pStyle w:val="a6"/>
        <w:numPr>
          <w:ilvl w:val="2"/>
          <w:numId w:val="6"/>
        </w:numPr>
        <w:bidi/>
        <w:ind w:left="702"/>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استدامة المشروع</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تشير إلى الاستخدام الفعال من الناحية الاقتصادية والبيئية والاجتماعية، وهي موضوع حديث في إدارة المشاريع. تُعتبر استدامة المشروع من مؤشرات النجاح، حيث تؤثر على المجتمع والبيئة والموارد المالية المستخدمة</w:t>
      </w:r>
      <w:r w:rsidRPr="00DF56C7">
        <w:rPr>
          <w:rFonts w:ascii="Simplified Arabic" w:hAnsi="Simplified Arabic" w:cs="Simplified Arabic"/>
          <w:sz w:val="28"/>
          <w:szCs w:val="28"/>
          <w:lang w:bidi="ar-EG"/>
        </w:rPr>
        <w:t>.</w:t>
      </w:r>
    </w:p>
    <w:p w14:paraId="085C3773" w14:textId="6F54CB7F" w:rsidR="00AD557F" w:rsidRPr="00DF56C7" w:rsidRDefault="00AD557F" w:rsidP="00DF56C7">
      <w:pPr>
        <w:pStyle w:val="a6"/>
        <w:bidi/>
        <w:ind w:left="702"/>
        <w:jc w:val="both"/>
        <w:rPr>
          <w:rFonts w:ascii="Simplified Arabic" w:hAnsi="Simplified Arabic" w:cs="Simplified Arabic"/>
          <w:sz w:val="18"/>
          <w:szCs w:val="18"/>
          <w:rtl/>
          <w:lang w:bidi="ar-EG"/>
        </w:rPr>
      </w:pPr>
    </w:p>
    <w:p w14:paraId="38001B18" w14:textId="77777777" w:rsidR="00DF56C7" w:rsidRPr="00DF56C7" w:rsidRDefault="00DF56C7" w:rsidP="00DF56C7">
      <w:pPr>
        <w:bidi/>
        <w:jc w:val="both"/>
        <w:rPr>
          <w:rFonts w:ascii="Simplified Arabic" w:hAnsi="Simplified Arabic" w:cs="Simplified Arabic"/>
          <w:sz w:val="28"/>
          <w:szCs w:val="28"/>
          <w:lang w:bidi="ar-EG"/>
        </w:rPr>
      </w:pPr>
      <w:r w:rsidRPr="00DF56C7">
        <w:rPr>
          <w:rFonts w:ascii="Simplified Arabic" w:hAnsi="Simplified Arabic" w:cs="Simplified Arabic"/>
          <w:sz w:val="28"/>
          <w:szCs w:val="28"/>
          <w:rtl/>
        </w:rPr>
        <w:t>تؤكد العديد من الأبحاث على أهمية أبعاد النجاح، التي تُعرف أحيانًا بالمثلث الحديدي أو الذهبي، حيث يتضمن هذا المثلث ثلاثة عناصر أساسية</w:t>
      </w:r>
      <w:r w:rsidRPr="00DF56C7">
        <w:rPr>
          <w:rFonts w:ascii="Simplified Arabic" w:hAnsi="Simplified Arabic" w:cs="Simplified Arabic"/>
          <w:sz w:val="28"/>
          <w:szCs w:val="28"/>
          <w:lang w:bidi="ar-EG"/>
        </w:rPr>
        <w:t>:</w:t>
      </w:r>
    </w:p>
    <w:p w14:paraId="55258239" w14:textId="77777777" w:rsidR="00DF56C7" w:rsidRDefault="00DF56C7">
      <w:pPr>
        <w:pStyle w:val="a6"/>
        <w:numPr>
          <w:ilvl w:val="0"/>
          <w:numId w:val="25"/>
        </w:numPr>
        <w:bidi/>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الوقت</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 xml:space="preserve">يُعتبر إنهاء المشروع في الوقت المحدد معيارًا رئيسيًا لنجاح المشروع، خاصة في مجالات مثل البناء، حيث ينظر العملاء والمقاولون والاستشاريون جميعًا إلى الوقت كعنصر حاسم. </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Kathy et al ,2007 ,231</w:t>
      </w:r>
      <w:r>
        <w:rPr>
          <w:rFonts w:ascii="Simplified Arabic" w:hAnsi="Simplified Arabic" w:cs="Simplified Arabic" w:hint="cs"/>
          <w:sz w:val="28"/>
          <w:szCs w:val="28"/>
          <w:rtl/>
          <w:lang w:bidi="ar-EG"/>
        </w:rPr>
        <w:t xml:space="preserve">) </w:t>
      </w:r>
    </w:p>
    <w:p w14:paraId="771C35F1" w14:textId="5C93F1B1" w:rsidR="00DF56C7" w:rsidRPr="00DF56C7" w:rsidRDefault="00DF56C7" w:rsidP="00DF56C7">
      <w:pPr>
        <w:pStyle w:val="a6"/>
        <w:bidi/>
        <w:jc w:val="both"/>
        <w:rPr>
          <w:rFonts w:ascii="Simplified Arabic" w:hAnsi="Simplified Arabic" w:cs="Simplified Arabic"/>
          <w:sz w:val="28"/>
          <w:szCs w:val="28"/>
          <w:lang w:bidi="ar-EG"/>
        </w:rPr>
      </w:pPr>
      <w:r w:rsidRPr="00DF56C7">
        <w:rPr>
          <w:rFonts w:ascii="Simplified Arabic" w:hAnsi="Simplified Arabic" w:cs="Simplified Arabic"/>
          <w:sz w:val="28"/>
          <w:szCs w:val="28"/>
          <w:rtl/>
        </w:rPr>
        <w:t>وقد أشار الباحثون إلى أن هناك حاجة لجهود منضبطة لضمان الانتهاء من مشروع البناء في موعده، وهذا يتطلب إدارة متناسقة تساعد في السيطرة على التكاليف والجودة</w:t>
      </w:r>
      <w:r w:rsidRPr="00DF56C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w:t>
      </w:r>
      <w:r>
        <w:rPr>
          <w:rFonts w:ascii="Simplified Arabic" w:hAnsi="Simplified Arabic" w:cs="Simplified Arabic"/>
          <w:sz w:val="28"/>
          <w:szCs w:val="28"/>
        </w:rPr>
        <w:t>Bown 1991 ,2</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p>
    <w:p w14:paraId="104E50AB" w14:textId="79CDC8F5" w:rsidR="00DF56C7" w:rsidRPr="00DF56C7" w:rsidRDefault="00DF56C7">
      <w:pPr>
        <w:pStyle w:val="a6"/>
        <w:numPr>
          <w:ilvl w:val="0"/>
          <w:numId w:val="25"/>
        </w:numPr>
        <w:bidi/>
        <w:jc w:val="both"/>
        <w:rPr>
          <w:rFonts w:ascii="Simplified Arabic" w:hAnsi="Simplified Arabic" w:cs="Simplified Arabic"/>
          <w:sz w:val="28"/>
          <w:szCs w:val="28"/>
          <w:lang w:bidi="ar-EG"/>
        </w:rPr>
      </w:pPr>
      <w:r w:rsidRPr="00DF56C7">
        <w:rPr>
          <w:rFonts w:ascii="Simplified Arabic" w:hAnsi="Simplified Arabic" w:cs="Simplified Arabic"/>
          <w:b/>
          <w:bCs/>
          <w:sz w:val="28"/>
          <w:szCs w:val="28"/>
          <w:rtl/>
        </w:rPr>
        <w:t>التكلفة</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دائمًا ما يشعر العملاء بالقلق بشأن الربحية العامة للمشروعات ومدى المساءلة المتعلقة بها. وغالبًا ما يكون تأخير المشروعات مرتبطًا بارتفاع التكاليف، التي تعد من العوامل الرئيسية لزيادة تكلفة البناء. لذا، تركز الأبحاث على الجوانب التقنية لإدارة التكاليف في مشروعات البناء لتحقيق أهداف العملاء</w:t>
      </w:r>
      <w:r w:rsidRPr="00DF56C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Bown 1991 ,2</w:t>
      </w:r>
      <w:r>
        <w:rPr>
          <w:rFonts w:ascii="Simplified Arabic" w:hAnsi="Simplified Arabic" w:cs="Simplified Arabic" w:hint="cs"/>
          <w:sz w:val="28"/>
          <w:szCs w:val="28"/>
          <w:rtl/>
          <w:lang w:bidi="ar-EG"/>
        </w:rPr>
        <w:t>)</w:t>
      </w:r>
    </w:p>
    <w:p w14:paraId="09735352" w14:textId="0380F318" w:rsidR="007A47C5" w:rsidRPr="00DF56C7" w:rsidRDefault="00DF56C7">
      <w:pPr>
        <w:pStyle w:val="a6"/>
        <w:numPr>
          <w:ilvl w:val="0"/>
          <w:numId w:val="25"/>
        </w:numPr>
        <w:bidi/>
        <w:jc w:val="both"/>
        <w:rPr>
          <w:rFonts w:ascii="Simplified Arabic" w:hAnsi="Simplified Arabic" w:cs="Simplified Arabic"/>
          <w:sz w:val="28"/>
          <w:szCs w:val="28"/>
          <w:rtl/>
          <w:lang w:bidi="ar-EG"/>
        </w:rPr>
      </w:pPr>
      <w:r w:rsidRPr="00DF56C7">
        <w:rPr>
          <w:rFonts w:ascii="Simplified Arabic" w:hAnsi="Simplified Arabic" w:cs="Simplified Arabic"/>
          <w:b/>
          <w:bCs/>
          <w:sz w:val="28"/>
          <w:szCs w:val="28"/>
          <w:rtl/>
        </w:rPr>
        <w:t>الجودة</w:t>
      </w:r>
      <w:r w:rsidRPr="00DF56C7">
        <w:rPr>
          <w:rFonts w:ascii="Simplified Arabic" w:hAnsi="Simplified Arabic" w:cs="Simplified Arabic"/>
          <w:sz w:val="28"/>
          <w:szCs w:val="28"/>
          <w:lang w:bidi="ar-EG"/>
        </w:rPr>
        <w:t xml:space="preserve">: </w:t>
      </w:r>
      <w:r w:rsidRPr="00DF56C7">
        <w:rPr>
          <w:rFonts w:ascii="Simplified Arabic" w:hAnsi="Simplified Arabic" w:cs="Simplified Arabic"/>
          <w:sz w:val="28"/>
          <w:szCs w:val="28"/>
          <w:rtl/>
        </w:rPr>
        <w:t>تُعرف الجودة بأنها مجموعة من الخصائص التي تؤثر على قدرة الكيان على تلبية الاحتياجات المحددة أو الضمنية. وتعتبر احتياجات الجودة، سواء المعلنة أو الضمنية، المدخلات المستخدمة لتحديد متطلبات المشروع من قِبل المانحين والمستفيدين</w:t>
      </w:r>
      <w:r w:rsidRPr="00DF56C7">
        <w:rPr>
          <w:rFonts w:ascii="Simplified Arabic" w:hAnsi="Simplified Arabic" w:cs="Simplified Arabic"/>
          <w:sz w:val="28"/>
          <w:szCs w:val="28"/>
          <w:lang w:bidi="ar-EG"/>
        </w:rPr>
        <w:t>.</w:t>
      </w:r>
    </w:p>
    <w:p w14:paraId="60CC0960" w14:textId="07040492" w:rsidR="001F54AF" w:rsidRDefault="00264193" w:rsidP="00EC65DB">
      <w:pPr>
        <w:pStyle w:val="1"/>
        <w:bidi/>
      </w:pPr>
      <w:r>
        <w:rPr>
          <w:rFonts w:hint="cs"/>
          <w:rtl/>
        </w:rPr>
        <w:t xml:space="preserve">8- </w:t>
      </w:r>
      <w:bookmarkStart w:id="42" w:name="_Toc180268036"/>
      <w:r w:rsidR="001F54AF">
        <w:rPr>
          <w:rFonts w:hint="cs"/>
          <w:rtl/>
        </w:rPr>
        <w:t>تعريف المشروع الانشائي:</w:t>
      </w:r>
      <w:bookmarkEnd w:id="42"/>
    </w:p>
    <w:p w14:paraId="33692FE7" w14:textId="31C9CFBA" w:rsidR="008110CF" w:rsidRDefault="00BD05D8" w:rsidP="00BD05D8">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D05D8">
        <w:rPr>
          <w:rFonts w:ascii="Simplified Arabic" w:hAnsi="Simplified Arabic" w:cs="Simplified Arabic"/>
          <w:sz w:val="28"/>
          <w:szCs w:val="28"/>
          <w:rtl/>
        </w:rPr>
        <w:t>تعرف جمعية إدارة المشاريع المشروع بأنه مجموعة من المهام والأنشطة المرتبطة ببعضها والتي تتم وفق ترتيب محدد. كل مشروع له تاريخ بداية ونهاية، ويمتلك ميزانية معينة. الهدف من المشروع هو تحقيق إنجازات محددة مسبقًا، سواء من خلال توفير منتج، أو تقديم خدمة، أو حل مشكلة معينة، مع الالتزام بمعايير محددة للوقت والجودة والتكلفة، ويقوم بتنفيذه فريق من المتخصصين</w:t>
      </w:r>
      <w:r w:rsidRPr="00BD05D8">
        <w:rPr>
          <w:rFonts w:ascii="Simplified Arabic" w:hAnsi="Simplified Arabic" w:cs="Simplified Arabic"/>
          <w:sz w:val="28"/>
          <w:szCs w:val="28"/>
          <w:lang w:bidi="ar-EG"/>
        </w:rPr>
        <w:t>.</w:t>
      </w:r>
      <w:r w:rsidR="001F54AF" w:rsidRPr="000A1419">
        <w:rPr>
          <w:rFonts w:ascii="Simplified Arabic" w:hAnsi="Simplified Arabic" w:cs="Simplified Arabic"/>
          <w:sz w:val="28"/>
          <w:szCs w:val="28"/>
          <w:rtl/>
          <w:lang w:bidi="ar-EG"/>
        </w:rPr>
        <w:t xml:space="preserve"> </w:t>
      </w:r>
    </w:p>
    <w:p w14:paraId="0D0CF98B" w14:textId="31558914" w:rsidR="001F54AF" w:rsidRPr="000A1419" w:rsidRDefault="008110CF" w:rsidP="00BD05D8">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عرفه أيضا خليفة واخرون (</w:t>
      </w:r>
      <w:r>
        <w:rPr>
          <w:rFonts w:ascii="Simplified Arabic" w:hAnsi="Simplified Arabic" w:cs="Simplified Arabic"/>
          <w:sz w:val="28"/>
          <w:szCs w:val="28"/>
          <w:lang w:bidi="ar-EG"/>
        </w:rPr>
        <w:t>Khalifeh et al , 2020</w:t>
      </w:r>
      <w:r>
        <w:rPr>
          <w:rFonts w:ascii="Simplified Arabic" w:hAnsi="Simplified Arabic" w:cs="Simplified Arabic" w:hint="cs"/>
          <w:sz w:val="28"/>
          <w:szCs w:val="28"/>
          <w:rtl/>
          <w:lang w:bidi="ar-EG"/>
        </w:rPr>
        <w:t>) (</w:t>
      </w:r>
      <w:r>
        <w:rPr>
          <w:rFonts w:ascii="Simplified Arabic" w:hAnsi="Simplified Arabic" w:cs="Simplified Arabic"/>
          <w:sz w:val="28"/>
          <w:szCs w:val="28"/>
          <w:lang w:bidi="ar-EG"/>
        </w:rPr>
        <w:t>Takagi &amp; varajao ,2021</w:t>
      </w:r>
      <w:r>
        <w:rPr>
          <w:rFonts w:ascii="Simplified Arabic" w:hAnsi="Simplified Arabic" w:cs="Simplified Arabic" w:hint="cs"/>
          <w:sz w:val="28"/>
          <w:szCs w:val="28"/>
          <w:rtl/>
          <w:lang w:bidi="ar-EG"/>
        </w:rPr>
        <w:t>)</w:t>
      </w:r>
      <w:r w:rsidR="00BD05D8">
        <w:rPr>
          <w:rFonts w:ascii="Simplified Arabic" w:hAnsi="Simplified Arabic" w:cs="Simplified Arabic" w:hint="cs"/>
          <w:sz w:val="28"/>
          <w:szCs w:val="28"/>
          <w:rtl/>
          <w:lang w:bidi="ar-EG"/>
        </w:rPr>
        <w:t xml:space="preserve"> </w:t>
      </w:r>
      <w:r w:rsidR="00BD05D8">
        <w:rPr>
          <w:rFonts w:ascii="Simplified Arabic" w:hAnsi="Simplified Arabic" w:cs="Simplified Arabic" w:hint="cs"/>
          <w:sz w:val="28"/>
          <w:szCs w:val="28"/>
          <w:rtl/>
        </w:rPr>
        <w:t>بانه</w:t>
      </w:r>
      <w:r w:rsidR="00BD05D8" w:rsidRPr="00BD05D8">
        <w:rPr>
          <w:rFonts w:ascii="Simplified Arabic" w:hAnsi="Simplified Arabic" w:cs="Simplified Arabic"/>
          <w:sz w:val="28"/>
          <w:szCs w:val="28"/>
          <w:rtl/>
        </w:rPr>
        <w:t xml:space="preserve"> مجموعة من الأنشطة المتكاملة والمتتابعة التي تهدف إلى حل المشكلات أو معالجة القضايا أو تحقيق أهداف معينة، وذلك خلال فترة زمنية محددة وبميزانية ونفقات معينة</w:t>
      </w:r>
      <w:r w:rsidR="00BD05D8" w:rsidRPr="00BD05D8">
        <w:rPr>
          <w:rFonts w:ascii="Simplified Arabic" w:hAnsi="Simplified Arabic" w:cs="Simplified Arabic"/>
          <w:sz w:val="28"/>
          <w:szCs w:val="28"/>
          <w:lang w:bidi="ar-EG"/>
        </w:rPr>
        <w:t>.</w:t>
      </w:r>
    </w:p>
    <w:p w14:paraId="7D9579E4" w14:textId="511913BC" w:rsidR="001F54AF" w:rsidRPr="00BD05D8" w:rsidRDefault="001F54AF" w:rsidP="00BD05D8">
      <w:pPr>
        <w:pStyle w:val="a6"/>
        <w:bidi/>
        <w:ind w:left="276"/>
        <w:jc w:val="both"/>
        <w:rPr>
          <w:rFonts w:ascii="Simplified Arabic" w:hAnsi="Simplified Arabic" w:cs="Simplified Arabic"/>
          <w:sz w:val="28"/>
          <w:szCs w:val="28"/>
          <w:rtl/>
          <w:lang w:bidi="ar-EG"/>
        </w:rPr>
      </w:pPr>
      <w:r w:rsidRPr="000A1419">
        <w:rPr>
          <w:rFonts w:ascii="Simplified Arabic" w:hAnsi="Simplified Arabic" w:cs="Simplified Arabic"/>
          <w:sz w:val="28"/>
          <w:szCs w:val="28"/>
          <w:rtl/>
          <w:lang w:bidi="ar-EG"/>
        </w:rPr>
        <w:lastRenderedPageBreak/>
        <w:t xml:space="preserve">وعرفته الشريدة </w:t>
      </w:r>
      <w:r w:rsidR="000A1419">
        <w:rPr>
          <w:rFonts w:ascii="Simplified Arabic" w:hAnsi="Simplified Arabic" w:cs="Simplified Arabic" w:hint="cs"/>
          <w:sz w:val="28"/>
          <w:szCs w:val="28"/>
          <w:rtl/>
          <w:lang w:bidi="ar-EG"/>
        </w:rPr>
        <w:t>(2020)</w:t>
      </w:r>
      <w:r w:rsidRPr="000A1419">
        <w:rPr>
          <w:rFonts w:ascii="Simplified Arabic" w:hAnsi="Simplified Arabic" w:cs="Simplified Arabic"/>
          <w:sz w:val="28"/>
          <w:szCs w:val="28"/>
          <w:rtl/>
          <w:lang w:bidi="ar-EG"/>
        </w:rPr>
        <w:t xml:space="preserve"> </w:t>
      </w:r>
      <w:r w:rsidR="00BD05D8">
        <w:rPr>
          <w:rFonts w:ascii="Simplified Arabic" w:hAnsi="Simplified Arabic" w:cs="Simplified Arabic" w:hint="cs"/>
          <w:sz w:val="28"/>
          <w:szCs w:val="28"/>
          <w:rtl/>
          <w:lang w:bidi="ar-EG"/>
        </w:rPr>
        <w:t xml:space="preserve">و </w:t>
      </w:r>
      <w:r w:rsidR="008110CF">
        <w:rPr>
          <w:rFonts w:ascii="Simplified Arabic" w:hAnsi="Simplified Arabic" w:cs="Simplified Arabic" w:hint="cs"/>
          <w:sz w:val="28"/>
          <w:szCs w:val="28"/>
          <w:rtl/>
          <w:lang w:bidi="ar-EG"/>
        </w:rPr>
        <w:t>(الجنابي ,2018)</w:t>
      </w:r>
      <w:r w:rsidR="00BD05D8">
        <w:rPr>
          <w:rFonts w:ascii="Simplified Arabic" w:hAnsi="Simplified Arabic" w:cs="Simplified Arabic" w:hint="cs"/>
          <w:sz w:val="28"/>
          <w:szCs w:val="28"/>
          <w:rtl/>
          <w:lang w:bidi="ar-EG"/>
        </w:rPr>
        <w:t xml:space="preserve"> </w:t>
      </w:r>
      <w:r w:rsidR="00BD05D8" w:rsidRPr="00BD05D8">
        <w:rPr>
          <w:rFonts w:ascii="Simplified Arabic" w:hAnsi="Simplified Arabic" w:cs="Simplified Arabic"/>
          <w:sz w:val="28"/>
          <w:szCs w:val="28"/>
          <w:rtl/>
        </w:rPr>
        <w:t>هي مبادرات مؤقتة تهدف إلى تحقيق مجموعة من الأهداف والأنشطة ضمن فترة زمنية محددة، باستخدام مجموعة من الموارد البشرية والمادية. تختلف مدة المشاريع من حيث الوقت اللازم لإنجازها؛ فبعضها يمكن أن يُنجز في ساعات أو أسابيع، بينما يتطلب البعض الآخر عقوداً من الزمن. وهناك أيضاً مشاريع طويلة الأمد قد تبدو أبدية، لكن نهايتها قد تمتد إلى أجيال قادمة. تشمل مجالات المشاريع مختلف القطاعات، مثل الاقتصاد والصناعة والزراعة والخدمات</w:t>
      </w:r>
      <w:r w:rsidR="00BD05D8" w:rsidRPr="00BD05D8">
        <w:rPr>
          <w:rFonts w:ascii="Simplified Arabic" w:hAnsi="Simplified Arabic" w:cs="Simplified Arabic"/>
          <w:sz w:val="28"/>
          <w:szCs w:val="28"/>
          <w:lang w:bidi="ar-EG"/>
        </w:rPr>
        <w:t>."</w:t>
      </w:r>
    </w:p>
    <w:p w14:paraId="5C490BC5" w14:textId="508C1D6F" w:rsidR="0067110B" w:rsidRDefault="00264193" w:rsidP="00EC65DB">
      <w:pPr>
        <w:pStyle w:val="1"/>
        <w:bidi/>
      </w:pPr>
      <w:r>
        <w:rPr>
          <w:rFonts w:hint="cs"/>
          <w:rtl/>
        </w:rPr>
        <w:t xml:space="preserve">9- </w:t>
      </w:r>
      <w:bookmarkStart w:id="43" w:name="_Toc180268037"/>
      <w:r w:rsidR="0067110B" w:rsidRPr="0067110B">
        <w:rPr>
          <w:rFonts w:hint="cs"/>
          <w:rtl/>
        </w:rPr>
        <w:t>تعريف نجاح المشروعات الانشائية</w:t>
      </w:r>
      <w:r w:rsidR="00AD557F">
        <w:rPr>
          <w:rFonts w:hint="cs"/>
          <w:rtl/>
        </w:rPr>
        <w:t>.</w:t>
      </w:r>
      <w:bookmarkEnd w:id="43"/>
    </w:p>
    <w:p w14:paraId="238EF078" w14:textId="1BC4007E" w:rsidR="00AD557F" w:rsidRDefault="00AD557F" w:rsidP="00BD05D8">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عرف (</w:t>
      </w:r>
      <w:r>
        <w:rPr>
          <w:rFonts w:ascii="Simplified Arabic" w:hAnsi="Simplified Arabic" w:cs="Simplified Arabic"/>
          <w:sz w:val="28"/>
          <w:szCs w:val="28"/>
          <w:lang w:bidi="ar-EG"/>
        </w:rPr>
        <w:t>Ameer et al ,2021</w:t>
      </w:r>
      <w:r w:rsidR="00BD05D8">
        <w:rPr>
          <w:rFonts w:ascii="Simplified Arabic" w:hAnsi="Simplified Arabic" w:cs="Simplified Arabic" w:hint="cs"/>
          <w:sz w:val="28"/>
          <w:szCs w:val="28"/>
          <w:rtl/>
          <w:lang w:bidi="ar-EG"/>
        </w:rPr>
        <w:t>) يعتمد</w:t>
      </w:r>
      <w:r w:rsidR="00BD05D8" w:rsidRPr="00BD05D8">
        <w:rPr>
          <w:rFonts w:ascii="Simplified Arabic" w:hAnsi="Simplified Arabic" w:cs="Simplified Arabic"/>
          <w:sz w:val="28"/>
          <w:szCs w:val="28"/>
          <w:rtl/>
        </w:rPr>
        <w:t xml:space="preserve"> نجاح المشاريع الإنشائية على قدرتها في تحقيق أهدافها المرسومة وتوفير السلع والمنتجات، بالإضافة إلى تقديم الخدمات التي أنشئت من أجلها. يتطلب ذلك الالتزام بالمواصفات المحددة مسبقًا، والعمل بأسلوب يلبي رغبات واحتياجات المجتمع. كما يجب أن يتم ذلك باستخدام تكاليف وموارد مادية ومالية وبشرية، خلال فترة زمنية محددة</w:t>
      </w:r>
      <w:r w:rsidR="00BD05D8" w:rsidRPr="00BD05D8">
        <w:rPr>
          <w:rFonts w:ascii="Simplified Arabic" w:hAnsi="Simplified Arabic" w:cs="Simplified Arabic"/>
          <w:sz w:val="28"/>
          <w:szCs w:val="28"/>
          <w:lang w:bidi="ar-EG"/>
        </w:rPr>
        <w:t>.</w:t>
      </w:r>
    </w:p>
    <w:p w14:paraId="17C25285" w14:textId="77777777" w:rsidR="00BD05D8" w:rsidRDefault="00BD05D8" w:rsidP="00BD05D8">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D05D8">
        <w:rPr>
          <w:rFonts w:ascii="Simplified Arabic" w:hAnsi="Simplified Arabic" w:cs="Simplified Arabic"/>
          <w:sz w:val="28"/>
          <w:szCs w:val="28"/>
          <w:rtl/>
        </w:rPr>
        <w:t>تعيش دول العالم اليوم مرحلة من التطورات الكبيرة التي أثرت بشكل ملحوظ على نجاح المشاريع. نتيجة لذلك، تواجه المشاريع الإنشائية بمختلف أشكالها وأحجامها تحديات عديدة قد تقلل من فرص نجاحها. لذا، أصبح من المهم لأرباب العمل اختيار مديري مشاريع يتمتعون بسمات شخصية إيجابية، حيث تلعب هذه السمات دورًا حاسمًا في ضمان استمرار المشاريع ونجاحها وتفوقها</w:t>
      </w:r>
      <w:r w:rsidRPr="00BD05D8">
        <w:rPr>
          <w:rFonts w:ascii="Simplified Arabic" w:hAnsi="Simplified Arabic" w:cs="Simplified Arabic"/>
          <w:sz w:val="28"/>
          <w:szCs w:val="28"/>
          <w:lang w:bidi="ar-EG"/>
        </w:rPr>
        <w:t>.</w:t>
      </w:r>
      <w:r w:rsidR="00AD557F" w:rsidRPr="00AD557F">
        <w:rPr>
          <w:rFonts w:ascii="Simplified Arabic" w:hAnsi="Simplified Arabic" w:cs="Simplified Arabic"/>
          <w:sz w:val="28"/>
          <w:szCs w:val="28"/>
          <w:rtl/>
          <w:lang w:bidi="ar-EG"/>
        </w:rPr>
        <w:t xml:space="preserve"> </w:t>
      </w:r>
      <w:r w:rsidR="00AD557F">
        <w:rPr>
          <w:rFonts w:ascii="Simplified Arabic" w:hAnsi="Simplified Arabic" w:cs="Simplified Arabic" w:hint="cs"/>
          <w:sz w:val="28"/>
          <w:szCs w:val="28"/>
          <w:rtl/>
          <w:lang w:bidi="ar-EG"/>
        </w:rPr>
        <w:t xml:space="preserve">(النسور , 2020) </w:t>
      </w:r>
    </w:p>
    <w:p w14:paraId="37FD86C0" w14:textId="765E2D5C" w:rsidR="00AD557F" w:rsidRPr="00264193" w:rsidRDefault="00BD05D8" w:rsidP="00264193">
      <w:pPr>
        <w:pStyle w:val="a6"/>
        <w:bidi/>
        <w:ind w:left="2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D05D8">
        <w:rPr>
          <w:rFonts w:ascii="Simplified Arabic" w:hAnsi="Simplified Arabic" w:cs="Simplified Arabic"/>
          <w:sz w:val="28"/>
          <w:szCs w:val="28"/>
          <w:rtl/>
        </w:rPr>
        <w:t>أصبح الأفراد الذين يتمتعون بهذه الصفات هم من يديرون المشاريع، مما يسهم في تحقيق أهدافها الإنشائية وتعزيز نجاحها. لذا، أصبح نجاح هذه المشاريع وفاعليتها وكفاءتها هدفًا مستمرًا يعتمد على السمات الشخصية لمدرائها</w:t>
      </w:r>
      <w:r w:rsidR="00AD557F">
        <w:rPr>
          <w:rFonts w:ascii="Simplified Arabic" w:hAnsi="Simplified Arabic" w:cs="Simplified Arabic" w:hint="cs"/>
          <w:sz w:val="28"/>
          <w:szCs w:val="28"/>
          <w:rtl/>
          <w:lang w:bidi="ar-EG"/>
        </w:rPr>
        <w:t xml:space="preserve"> (</w:t>
      </w:r>
      <w:r w:rsidR="00AD557F">
        <w:rPr>
          <w:rFonts w:ascii="Simplified Arabic" w:hAnsi="Simplified Arabic" w:cs="Simplified Arabic"/>
          <w:sz w:val="28"/>
          <w:szCs w:val="28"/>
          <w:lang w:bidi="ar-EG"/>
        </w:rPr>
        <w:t>Ameer et al ,2021</w:t>
      </w:r>
      <w:r w:rsidR="00AD557F">
        <w:rPr>
          <w:rFonts w:ascii="Simplified Arabic" w:hAnsi="Simplified Arabic" w:cs="Simplified Arabic" w:hint="cs"/>
          <w:sz w:val="28"/>
          <w:szCs w:val="28"/>
          <w:rtl/>
          <w:lang w:bidi="ar-EG"/>
        </w:rPr>
        <w:t>)</w:t>
      </w:r>
    </w:p>
    <w:p w14:paraId="19C16A20" w14:textId="4477C756" w:rsidR="0067110B" w:rsidRPr="0067110B" w:rsidRDefault="00264193" w:rsidP="00EC65DB">
      <w:pPr>
        <w:pStyle w:val="1"/>
        <w:bidi/>
        <w:rPr>
          <w:rtl/>
          <w:lang w:bidi="ar-EG"/>
        </w:rPr>
      </w:pPr>
      <w:bookmarkStart w:id="44" w:name="_Toc180268038"/>
      <w:r>
        <w:rPr>
          <w:rFonts w:hint="cs"/>
          <w:rtl/>
        </w:rPr>
        <w:t xml:space="preserve">10- </w:t>
      </w:r>
      <w:r w:rsidR="0067110B" w:rsidRPr="0067110B">
        <w:rPr>
          <w:rFonts w:hint="cs"/>
          <w:rtl/>
        </w:rPr>
        <w:t>أهمية نجاح المشاريع الانشائية</w:t>
      </w:r>
      <w:bookmarkEnd w:id="44"/>
    </w:p>
    <w:p w14:paraId="7E9E7812" w14:textId="41A273F5" w:rsidR="00B0412D" w:rsidRDefault="008110CF" w:rsidP="00B0412D">
      <w:pPr>
        <w:bidi/>
        <w:rPr>
          <w:rFonts w:ascii="Simplified Arabic" w:hAnsi="Simplified Arabic" w:cs="Simplified Arabic"/>
          <w:sz w:val="28"/>
          <w:szCs w:val="28"/>
          <w:rtl/>
          <w:lang w:bidi="ar-EG"/>
        </w:rPr>
      </w:pPr>
      <w:r w:rsidRPr="008110CF">
        <w:rPr>
          <w:rFonts w:ascii="Simplified Arabic" w:hAnsi="Simplified Arabic" w:cs="Simplified Arabic" w:hint="cs"/>
          <w:sz w:val="28"/>
          <w:szCs w:val="28"/>
          <w:rtl/>
          <w:lang w:bidi="ar-EG"/>
        </w:rPr>
        <w:t xml:space="preserve">وضح </w:t>
      </w:r>
      <w:r>
        <w:rPr>
          <w:rFonts w:ascii="Simplified Arabic" w:hAnsi="Simplified Arabic" w:cs="Simplified Arabic" w:hint="cs"/>
          <w:sz w:val="28"/>
          <w:szCs w:val="28"/>
          <w:rtl/>
          <w:lang w:bidi="ar-EG"/>
        </w:rPr>
        <w:t>كلا من (</w:t>
      </w:r>
      <w:r>
        <w:rPr>
          <w:rFonts w:ascii="Simplified Arabic" w:hAnsi="Simplified Arabic" w:cs="Simplified Arabic"/>
          <w:sz w:val="28"/>
          <w:szCs w:val="28"/>
          <w:lang w:bidi="ar-EG"/>
        </w:rPr>
        <w:t>Khan et al ,2020</w:t>
      </w:r>
      <w:r w:rsidR="00806D78">
        <w:rPr>
          <w:rFonts w:ascii="Simplified Arabic" w:hAnsi="Simplified Arabic" w:cs="Simplified Arabic"/>
          <w:sz w:val="28"/>
          <w:szCs w:val="28"/>
          <w:lang w:bidi="ar-EG"/>
        </w:rPr>
        <w:t xml:space="preserve"> &amp; Ali et al ,2021</w:t>
      </w:r>
      <w:r>
        <w:rPr>
          <w:rFonts w:ascii="Simplified Arabic" w:hAnsi="Simplified Arabic" w:cs="Simplified Arabic" w:hint="cs"/>
          <w:sz w:val="28"/>
          <w:szCs w:val="28"/>
          <w:rtl/>
          <w:lang w:bidi="ar-EG"/>
        </w:rPr>
        <w:t>)</w:t>
      </w:r>
      <w:r w:rsidR="00806D78">
        <w:rPr>
          <w:rFonts w:ascii="Simplified Arabic" w:hAnsi="Simplified Arabic" w:cs="Simplified Arabic" w:hint="cs"/>
          <w:sz w:val="28"/>
          <w:szCs w:val="28"/>
          <w:rtl/>
          <w:lang w:bidi="ar-EG"/>
        </w:rPr>
        <w:t xml:space="preserve"> و (أبو حمورى والزغبي , </w:t>
      </w:r>
      <w:r w:rsidR="00F15860">
        <w:rPr>
          <w:rFonts w:ascii="Simplified Arabic" w:hAnsi="Simplified Arabic" w:cs="Simplified Arabic" w:hint="cs"/>
          <w:sz w:val="28"/>
          <w:szCs w:val="28"/>
          <w:rtl/>
          <w:lang w:bidi="ar-EG"/>
        </w:rPr>
        <w:t>2020)</w:t>
      </w:r>
      <w:r w:rsidR="00806D78">
        <w:rPr>
          <w:rFonts w:ascii="Simplified Arabic" w:hAnsi="Simplified Arabic" w:cs="Simplified Arabic" w:hint="cs"/>
          <w:sz w:val="28"/>
          <w:szCs w:val="28"/>
          <w:rtl/>
          <w:lang w:bidi="ar-EG"/>
        </w:rPr>
        <w:t xml:space="preserve"> ان أهمية نجاح المشاريع الانشائية يمكن حصرها فيما يلي:</w:t>
      </w:r>
    </w:p>
    <w:p w14:paraId="4FF0426E" w14:textId="150CFA8E" w:rsidR="00806D78" w:rsidRPr="00F15860" w:rsidRDefault="00806D78" w:rsidP="00EC65DB">
      <w:pPr>
        <w:pStyle w:val="2"/>
        <w:bidi/>
        <w:rPr>
          <w:lang w:bidi="ar-EG"/>
        </w:rPr>
      </w:pPr>
      <w:bookmarkStart w:id="45" w:name="_Toc180268039"/>
      <w:r w:rsidRPr="00F15860">
        <w:rPr>
          <w:rFonts w:hint="cs"/>
          <w:rtl/>
          <w:lang w:bidi="ar-EG"/>
        </w:rPr>
        <w:lastRenderedPageBreak/>
        <w:t xml:space="preserve">الأهمية </w:t>
      </w:r>
      <w:r w:rsidR="00F15860" w:rsidRPr="00F15860">
        <w:rPr>
          <w:rFonts w:hint="cs"/>
          <w:rtl/>
          <w:lang w:bidi="ar-EG"/>
        </w:rPr>
        <w:t>الاقتصادية،</w:t>
      </w:r>
      <w:bookmarkEnd w:id="45"/>
      <w:r w:rsidRPr="00F15860">
        <w:rPr>
          <w:rFonts w:hint="cs"/>
          <w:rtl/>
          <w:lang w:bidi="ar-EG"/>
        </w:rPr>
        <w:t xml:space="preserve"> </w:t>
      </w:r>
      <w:r w:rsidR="00BD05D8">
        <w:rPr>
          <w:rFonts w:hint="cs"/>
          <w:rtl/>
          <w:lang w:bidi="ar-EG"/>
        </w:rPr>
        <w:t xml:space="preserve"> </w:t>
      </w:r>
    </w:p>
    <w:p w14:paraId="31FC95D0" w14:textId="77777777" w:rsidR="00BD05D8" w:rsidRPr="00BD05D8" w:rsidRDefault="00BD05D8" w:rsidP="00BD05D8">
      <w:pPr>
        <w:pStyle w:val="a6"/>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تُعد الأهمية الاقتصادية أحد الأسس الحيوية للدولة والمجتمع، حيث تسهم في العديد من الجوانب، منها</w:t>
      </w:r>
      <w:r w:rsidRPr="00BD05D8">
        <w:rPr>
          <w:rFonts w:ascii="Simplified Arabic" w:hAnsi="Simplified Arabic" w:cs="Simplified Arabic"/>
          <w:sz w:val="28"/>
          <w:szCs w:val="28"/>
          <w:lang w:bidi="ar-EG"/>
        </w:rPr>
        <w:t>:</w:t>
      </w:r>
    </w:p>
    <w:p w14:paraId="420C1159"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تعتبر مصدرًا أساسيًا للأمن الاقتصادي، وركيزة للنمو والتطور</w:t>
      </w:r>
      <w:r w:rsidRPr="00BD05D8">
        <w:rPr>
          <w:rFonts w:ascii="Simplified Arabic" w:hAnsi="Simplified Arabic" w:cs="Simplified Arabic"/>
          <w:sz w:val="28"/>
          <w:szCs w:val="28"/>
          <w:lang w:bidi="ar-EG"/>
        </w:rPr>
        <w:t>.</w:t>
      </w:r>
    </w:p>
    <w:p w14:paraId="6402536E"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تُساعد في تلبية احتياجات الأفراد، مما يساهم في تحسين مستويات معيشتهم</w:t>
      </w:r>
      <w:r w:rsidRPr="00BD05D8">
        <w:rPr>
          <w:rFonts w:ascii="Simplified Arabic" w:hAnsi="Simplified Arabic" w:cs="Simplified Arabic"/>
          <w:sz w:val="28"/>
          <w:szCs w:val="28"/>
          <w:lang w:bidi="ar-EG"/>
        </w:rPr>
        <w:t>.</w:t>
      </w:r>
    </w:p>
    <w:p w14:paraId="48478378"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تدعم تنمية المواهب والإبداعات بين أفراد المجتمع، من خلال توفير الفرص وتحفيزهم</w:t>
      </w:r>
      <w:r w:rsidRPr="00BD05D8">
        <w:rPr>
          <w:rFonts w:ascii="Simplified Arabic" w:hAnsi="Simplified Arabic" w:cs="Simplified Arabic"/>
          <w:sz w:val="28"/>
          <w:szCs w:val="28"/>
          <w:lang w:bidi="ar-EG"/>
        </w:rPr>
        <w:t>.</w:t>
      </w:r>
    </w:p>
    <w:p w14:paraId="7A8B6AA2"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تعزز التكامل الاقتصادي مع مختلف الصناعات، مما يساهم في تعزيز التعاون بين القطاعات</w:t>
      </w:r>
      <w:r w:rsidRPr="00BD05D8">
        <w:rPr>
          <w:rFonts w:ascii="Simplified Arabic" w:hAnsi="Simplified Arabic" w:cs="Simplified Arabic"/>
          <w:sz w:val="28"/>
          <w:szCs w:val="28"/>
          <w:lang w:bidi="ar-EG"/>
        </w:rPr>
        <w:t>.</w:t>
      </w:r>
    </w:p>
    <w:p w14:paraId="5186B319"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تساهم في رفع معدلات الادخار والاستثمار في الدولة</w:t>
      </w:r>
      <w:r w:rsidRPr="00BD05D8">
        <w:rPr>
          <w:rFonts w:ascii="Simplified Arabic" w:hAnsi="Simplified Arabic" w:cs="Simplified Arabic"/>
          <w:sz w:val="28"/>
          <w:szCs w:val="28"/>
          <w:lang w:bidi="ar-EG"/>
        </w:rPr>
        <w:t>.</w:t>
      </w:r>
    </w:p>
    <w:p w14:paraId="3791B5CD"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تساعد في الاستغلال الأمثل للموارد، مما يقلل الاعتماد على الاستيراد</w:t>
      </w:r>
      <w:r w:rsidRPr="00BD05D8">
        <w:rPr>
          <w:rFonts w:ascii="Simplified Arabic" w:hAnsi="Simplified Arabic" w:cs="Simplified Arabic"/>
          <w:sz w:val="28"/>
          <w:szCs w:val="28"/>
          <w:lang w:bidi="ar-EG"/>
        </w:rPr>
        <w:t>.</w:t>
      </w:r>
    </w:p>
    <w:p w14:paraId="6BF84CA4" w14:textId="77777777" w:rsidR="00BD05D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تسهم في تحقيق توازن جغرافي في عملية التنمية بين مختلف المناطق</w:t>
      </w:r>
      <w:r w:rsidRPr="00BD05D8">
        <w:rPr>
          <w:rFonts w:ascii="Simplified Arabic" w:hAnsi="Simplified Arabic" w:cs="Simplified Arabic"/>
          <w:sz w:val="28"/>
          <w:szCs w:val="28"/>
          <w:lang w:bidi="ar-EG"/>
        </w:rPr>
        <w:t>.</w:t>
      </w:r>
    </w:p>
    <w:p w14:paraId="282EE2DB" w14:textId="71AB8D1C" w:rsidR="00806D78" w:rsidRPr="00BD05D8" w:rsidRDefault="00BD05D8">
      <w:pPr>
        <w:pStyle w:val="a6"/>
        <w:numPr>
          <w:ilvl w:val="0"/>
          <w:numId w:val="26"/>
        </w:numPr>
        <w:bidi/>
        <w:rPr>
          <w:rFonts w:ascii="Simplified Arabic" w:hAnsi="Simplified Arabic" w:cs="Simplified Arabic"/>
          <w:sz w:val="28"/>
          <w:szCs w:val="28"/>
          <w:lang w:bidi="ar-EG"/>
        </w:rPr>
      </w:pPr>
      <w:r w:rsidRPr="00BD05D8">
        <w:rPr>
          <w:rFonts w:ascii="Simplified Arabic" w:hAnsi="Simplified Arabic" w:cs="Simplified Arabic"/>
          <w:sz w:val="28"/>
          <w:szCs w:val="28"/>
          <w:rtl/>
        </w:rPr>
        <w:t>تدعم التوطين والتنقل بين المناطق، مما يساهم في بناء مجتمعات جديدة في المناطق الريفية والنائية</w:t>
      </w:r>
      <w:r w:rsidRPr="00BD05D8">
        <w:rPr>
          <w:rFonts w:ascii="Simplified Arabic" w:hAnsi="Simplified Arabic" w:cs="Simplified Arabic"/>
          <w:sz w:val="28"/>
          <w:szCs w:val="28"/>
          <w:lang w:bidi="ar-EG"/>
        </w:rPr>
        <w:t>.</w:t>
      </w:r>
    </w:p>
    <w:p w14:paraId="228DEB66" w14:textId="42270E00" w:rsidR="00806D78" w:rsidRPr="00F15860" w:rsidRDefault="00F15860" w:rsidP="00EC65DB">
      <w:pPr>
        <w:pStyle w:val="2"/>
        <w:bidi/>
        <w:rPr>
          <w:rtl/>
          <w:lang w:bidi="ar-EG"/>
        </w:rPr>
      </w:pPr>
      <w:bookmarkStart w:id="46" w:name="_Toc180268040"/>
      <w:r w:rsidRPr="00F15860">
        <w:rPr>
          <w:rFonts w:hint="cs"/>
          <w:rtl/>
          <w:lang w:bidi="ar-EG"/>
        </w:rPr>
        <w:t>الأهمية الاجتماعية. وتتمثل بما يلي:</w:t>
      </w:r>
      <w:bookmarkEnd w:id="46"/>
    </w:p>
    <w:p w14:paraId="23110F04" w14:textId="77777777" w:rsidR="009C4F44" w:rsidRPr="009C4F44" w:rsidRDefault="009C4F44">
      <w:pPr>
        <w:pStyle w:val="a6"/>
        <w:numPr>
          <w:ilvl w:val="0"/>
          <w:numId w:val="21"/>
        </w:num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9C4F44">
        <w:rPr>
          <w:rFonts w:ascii="Simplified Arabic" w:hAnsi="Simplified Arabic" w:cs="Simplified Arabic"/>
          <w:sz w:val="28"/>
          <w:szCs w:val="28"/>
          <w:rtl/>
        </w:rPr>
        <w:t>نساعد الأفراد على تطوير مهاراتهم وقدراتهم لتحقيق إمكاناتهم</w:t>
      </w:r>
      <w:r w:rsidRPr="009C4F44">
        <w:rPr>
          <w:rFonts w:ascii="Simplified Arabic" w:hAnsi="Simplified Arabic" w:cs="Simplified Arabic"/>
          <w:sz w:val="28"/>
          <w:szCs w:val="28"/>
          <w:lang w:bidi="ar-EG"/>
        </w:rPr>
        <w:t>.</w:t>
      </w:r>
    </w:p>
    <w:p w14:paraId="6079E4A4" w14:textId="77777777" w:rsidR="009C4F44" w:rsidRPr="009C4F44" w:rsidRDefault="009C4F44">
      <w:pPr>
        <w:pStyle w:val="a6"/>
        <w:numPr>
          <w:ilvl w:val="0"/>
          <w:numId w:val="21"/>
        </w:numPr>
        <w:bidi/>
        <w:rPr>
          <w:rFonts w:ascii="Simplified Arabic" w:hAnsi="Simplified Arabic" w:cs="Simplified Arabic"/>
          <w:sz w:val="28"/>
          <w:szCs w:val="28"/>
          <w:lang w:bidi="ar-EG"/>
        </w:rPr>
      </w:pPr>
      <w:r w:rsidRPr="009C4F44">
        <w:rPr>
          <w:rFonts w:ascii="Simplified Arabic" w:hAnsi="Simplified Arabic" w:cs="Simplified Arabic"/>
          <w:sz w:val="28"/>
          <w:szCs w:val="28"/>
          <w:rtl/>
        </w:rPr>
        <w:t>نعمل على تمكين المجتمع من الاعتماد على الذات وتحقيق التنمية الذاتية</w:t>
      </w:r>
      <w:r w:rsidRPr="009C4F44">
        <w:rPr>
          <w:rFonts w:ascii="Simplified Arabic" w:hAnsi="Simplified Arabic" w:cs="Simplified Arabic"/>
          <w:sz w:val="28"/>
          <w:szCs w:val="28"/>
          <w:lang w:bidi="ar-EG"/>
        </w:rPr>
        <w:t>.</w:t>
      </w:r>
    </w:p>
    <w:p w14:paraId="3F455FC3" w14:textId="77777777" w:rsidR="009C4F44" w:rsidRPr="009C4F44" w:rsidRDefault="009C4F44">
      <w:pPr>
        <w:pStyle w:val="a6"/>
        <w:numPr>
          <w:ilvl w:val="0"/>
          <w:numId w:val="21"/>
        </w:numPr>
        <w:bidi/>
        <w:rPr>
          <w:rFonts w:ascii="Simplified Arabic" w:hAnsi="Simplified Arabic" w:cs="Simplified Arabic"/>
          <w:sz w:val="28"/>
          <w:szCs w:val="28"/>
          <w:lang w:bidi="ar-EG"/>
        </w:rPr>
      </w:pPr>
      <w:r w:rsidRPr="009C4F44">
        <w:rPr>
          <w:rFonts w:ascii="Simplified Arabic" w:hAnsi="Simplified Arabic" w:cs="Simplified Arabic"/>
          <w:sz w:val="28"/>
          <w:szCs w:val="28"/>
          <w:rtl/>
        </w:rPr>
        <w:t>نساهم في معالجة التحديات الاجتماعية مثل البطالة والفقر، مما يسهل تحسين مستويات المعيشة</w:t>
      </w:r>
      <w:r w:rsidRPr="009C4F44">
        <w:rPr>
          <w:rFonts w:ascii="Simplified Arabic" w:hAnsi="Simplified Arabic" w:cs="Simplified Arabic"/>
          <w:sz w:val="28"/>
          <w:szCs w:val="28"/>
          <w:lang w:bidi="ar-EG"/>
        </w:rPr>
        <w:t>.</w:t>
      </w:r>
    </w:p>
    <w:p w14:paraId="6377A32A" w14:textId="77777777" w:rsidR="009C4F44" w:rsidRPr="009C4F44" w:rsidRDefault="009C4F44">
      <w:pPr>
        <w:pStyle w:val="a6"/>
        <w:numPr>
          <w:ilvl w:val="0"/>
          <w:numId w:val="21"/>
        </w:numPr>
        <w:bidi/>
        <w:rPr>
          <w:rFonts w:ascii="Simplified Arabic" w:hAnsi="Simplified Arabic" w:cs="Simplified Arabic"/>
          <w:sz w:val="28"/>
          <w:szCs w:val="28"/>
          <w:lang w:bidi="ar-EG"/>
        </w:rPr>
      </w:pPr>
      <w:r w:rsidRPr="009C4F44">
        <w:rPr>
          <w:rFonts w:ascii="Simplified Arabic" w:hAnsi="Simplified Arabic" w:cs="Simplified Arabic"/>
          <w:sz w:val="28"/>
          <w:szCs w:val="28"/>
          <w:rtl/>
        </w:rPr>
        <w:t>نركز على تعزيز الصحة والتعليم للأفراد لضمان مستقبل أفضل</w:t>
      </w:r>
      <w:r w:rsidRPr="009C4F44">
        <w:rPr>
          <w:rFonts w:ascii="Simplified Arabic" w:hAnsi="Simplified Arabic" w:cs="Simplified Arabic"/>
          <w:sz w:val="28"/>
          <w:szCs w:val="28"/>
          <w:lang w:bidi="ar-EG"/>
        </w:rPr>
        <w:t>.</w:t>
      </w:r>
    </w:p>
    <w:p w14:paraId="7E9C452A" w14:textId="6B68BCAE" w:rsidR="00F15860" w:rsidRPr="009C4F44" w:rsidRDefault="009C4F44">
      <w:pPr>
        <w:pStyle w:val="a6"/>
        <w:numPr>
          <w:ilvl w:val="0"/>
          <w:numId w:val="21"/>
        </w:numPr>
        <w:bidi/>
        <w:rPr>
          <w:rFonts w:ascii="Simplified Arabic" w:hAnsi="Simplified Arabic" w:cs="Simplified Arabic"/>
          <w:sz w:val="28"/>
          <w:szCs w:val="28"/>
          <w:rtl/>
          <w:lang w:bidi="ar-EG"/>
        </w:rPr>
      </w:pPr>
      <w:r w:rsidRPr="009C4F44">
        <w:rPr>
          <w:rFonts w:ascii="Simplified Arabic" w:hAnsi="Simplified Arabic" w:cs="Simplified Arabic"/>
          <w:sz w:val="28"/>
          <w:szCs w:val="28"/>
          <w:rtl/>
        </w:rPr>
        <w:t>نعمل على رفع قيمة الذات وتعزيز التعاون بين الأفراد، مما يمكّنهم من تلبية احتياجاتهم بشكل فعال</w:t>
      </w:r>
      <w:r w:rsidRPr="009C4F44">
        <w:rPr>
          <w:rFonts w:ascii="Simplified Arabic" w:hAnsi="Simplified Arabic" w:cs="Simplified Arabic"/>
          <w:sz w:val="28"/>
          <w:szCs w:val="28"/>
          <w:lang w:bidi="ar-EG"/>
        </w:rPr>
        <w:t>.</w:t>
      </w:r>
    </w:p>
    <w:p w14:paraId="35DFD1A4" w14:textId="77777777" w:rsidR="00B0412D" w:rsidRDefault="00B0412D" w:rsidP="00B0412D">
      <w:pPr>
        <w:bidi/>
        <w:rPr>
          <w:rFonts w:ascii="Simplified Arabic" w:hAnsi="Simplified Arabic" w:cs="Simplified Arabic"/>
          <w:b/>
          <w:bCs/>
          <w:sz w:val="28"/>
          <w:szCs w:val="28"/>
          <w:rtl/>
          <w:lang w:bidi="ar-EG"/>
        </w:rPr>
      </w:pPr>
    </w:p>
    <w:p w14:paraId="0D6691F6" w14:textId="6E9144BF" w:rsidR="001774FE" w:rsidRDefault="001774FE">
      <w:pP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14:paraId="560747AD" w14:textId="77777777" w:rsidR="00B0412D" w:rsidRDefault="00B0412D" w:rsidP="00B0412D">
      <w:pPr>
        <w:bidi/>
        <w:rPr>
          <w:rFonts w:ascii="Simplified Arabic" w:hAnsi="Simplified Arabic" w:cs="Simplified Arabic"/>
          <w:b/>
          <w:bCs/>
          <w:sz w:val="28"/>
          <w:szCs w:val="28"/>
          <w:rtl/>
          <w:lang w:bidi="ar-EG"/>
        </w:rPr>
      </w:pPr>
    </w:p>
    <w:p w14:paraId="1016EA72" w14:textId="77777777" w:rsidR="00AE308F" w:rsidRDefault="00AE308F" w:rsidP="00AE308F">
      <w:pPr>
        <w:bidi/>
        <w:rPr>
          <w:rFonts w:ascii="Simplified Arabic" w:hAnsi="Simplified Arabic" w:cs="Simplified Arabic"/>
          <w:b/>
          <w:bCs/>
          <w:sz w:val="28"/>
          <w:szCs w:val="28"/>
          <w:rtl/>
          <w:lang w:bidi="ar-EG"/>
        </w:rPr>
      </w:pPr>
    </w:p>
    <w:p w14:paraId="039E5C6F" w14:textId="77777777" w:rsidR="00AE308F" w:rsidRDefault="00AE308F" w:rsidP="00AE308F">
      <w:pPr>
        <w:bidi/>
        <w:rPr>
          <w:rFonts w:ascii="Simplified Arabic" w:hAnsi="Simplified Arabic" w:cs="Simplified Arabic"/>
          <w:b/>
          <w:bCs/>
          <w:sz w:val="28"/>
          <w:szCs w:val="28"/>
          <w:rtl/>
          <w:lang w:bidi="ar-EG"/>
        </w:rPr>
      </w:pPr>
    </w:p>
    <w:p w14:paraId="28CC1AFC" w14:textId="77777777" w:rsidR="00AE308F" w:rsidRDefault="00AE308F" w:rsidP="00AE308F">
      <w:pPr>
        <w:bidi/>
        <w:rPr>
          <w:rFonts w:ascii="Simplified Arabic" w:hAnsi="Simplified Arabic" w:cs="Simplified Arabic"/>
          <w:b/>
          <w:bCs/>
          <w:sz w:val="28"/>
          <w:szCs w:val="28"/>
          <w:rtl/>
          <w:lang w:bidi="ar-EG"/>
        </w:rPr>
      </w:pPr>
    </w:p>
    <w:p w14:paraId="5337CD03" w14:textId="1EC0CABA" w:rsidR="009A7CE8" w:rsidRPr="00972ECE" w:rsidRDefault="00FF7465" w:rsidP="00972ECE">
      <w:pPr>
        <w:bidi/>
        <w:jc w:val="center"/>
        <w:rPr>
          <w:rFonts w:ascii="Segoe UI Semibold" w:eastAsia="HGSSoeiKakugothicUB" w:hAnsi="Segoe UI Semibold" w:cs="Segoe UI Semibold"/>
          <w:sz w:val="56"/>
          <w:szCs w:val="56"/>
        </w:rPr>
      </w:pPr>
      <w:bookmarkStart w:id="47" w:name="_Toc179533801"/>
      <w:bookmarkStart w:id="48" w:name="_Toc180268041"/>
      <w:r w:rsidRPr="00972ECE">
        <w:rPr>
          <w:rFonts w:ascii="Segoe UI Semibold" w:eastAsia="HGSSoeiKakugothicUB" w:hAnsi="Segoe UI Semibold" w:cs="Segoe UI Semibold"/>
          <w:sz w:val="56"/>
          <w:szCs w:val="56"/>
          <w:rtl/>
        </w:rPr>
        <w:t xml:space="preserve">الفصل </w:t>
      </w:r>
      <w:r w:rsidR="009C4F44" w:rsidRPr="00972ECE">
        <w:rPr>
          <w:rFonts w:ascii="Segoe UI Semibold" w:eastAsia="HGSSoeiKakugothicUB" w:hAnsi="Segoe UI Semibold" w:cs="Segoe UI Semibold" w:hint="cs"/>
          <w:sz w:val="56"/>
          <w:szCs w:val="56"/>
          <w:rtl/>
        </w:rPr>
        <w:t>الثالث</w:t>
      </w:r>
      <w:bookmarkEnd w:id="47"/>
      <w:bookmarkEnd w:id="48"/>
    </w:p>
    <w:p w14:paraId="0FD713BA" w14:textId="77777777" w:rsidR="00264193" w:rsidRDefault="00264193" w:rsidP="00264193"/>
    <w:p w14:paraId="6734D0FE" w14:textId="77777777" w:rsidR="00264193" w:rsidRPr="00264193" w:rsidRDefault="00264193" w:rsidP="00264193"/>
    <w:p w14:paraId="66940E13" w14:textId="160B869C" w:rsidR="00FF7465" w:rsidRPr="00972ECE" w:rsidRDefault="009C4F44" w:rsidP="00972ECE">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 xml:space="preserve"> </w:t>
      </w:r>
      <w:bookmarkStart w:id="49" w:name="_Toc180268042"/>
      <w:r w:rsidRPr="00972ECE">
        <w:rPr>
          <w:rFonts w:ascii="Segoe UI Semibold" w:eastAsia="HGSSoeiKakugothicUB" w:hAnsi="Segoe UI Semibold" w:cs="Segoe UI Semibold" w:hint="cs"/>
          <w:sz w:val="56"/>
          <w:szCs w:val="56"/>
          <w:rtl/>
        </w:rPr>
        <w:t>الإجراءات والمنهجية</w:t>
      </w:r>
      <w:bookmarkEnd w:id="49"/>
    </w:p>
    <w:p w14:paraId="44E6FBDB" w14:textId="58F04ECA" w:rsidR="00B0412D" w:rsidRDefault="00B0412D" w:rsidP="00B0412D">
      <w:pPr>
        <w:bidi/>
        <w:rPr>
          <w:rFonts w:ascii="Simplified Arabic" w:hAnsi="Simplified Arabic" w:cs="Simplified Arabic"/>
          <w:b/>
          <w:bCs/>
          <w:sz w:val="28"/>
          <w:szCs w:val="28"/>
          <w:rtl/>
          <w:lang w:bidi="ar-EG"/>
        </w:rPr>
      </w:pPr>
    </w:p>
    <w:p w14:paraId="564994D4" w14:textId="77777777" w:rsidR="00FF7465" w:rsidRDefault="00FF7465" w:rsidP="00FF7465">
      <w:pPr>
        <w:bidi/>
        <w:rPr>
          <w:rFonts w:ascii="Simplified Arabic" w:hAnsi="Simplified Arabic" w:cs="Simplified Arabic"/>
          <w:b/>
          <w:bCs/>
          <w:sz w:val="28"/>
          <w:szCs w:val="28"/>
          <w:rtl/>
          <w:lang w:bidi="ar-EG"/>
        </w:rPr>
      </w:pPr>
    </w:p>
    <w:p w14:paraId="18087B6C" w14:textId="77777777" w:rsidR="00FF7465" w:rsidRDefault="00FF7465" w:rsidP="00FF7465">
      <w:pPr>
        <w:bidi/>
        <w:rPr>
          <w:rFonts w:ascii="Simplified Arabic" w:hAnsi="Simplified Arabic" w:cs="Simplified Arabic"/>
          <w:b/>
          <w:bCs/>
          <w:sz w:val="28"/>
          <w:szCs w:val="28"/>
          <w:rtl/>
          <w:lang w:bidi="ar-EG"/>
        </w:rPr>
      </w:pPr>
    </w:p>
    <w:p w14:paraId="317D23BF" w14:textId="77777777" w:rsidR="009A7CE8" w:rsidRDefault="009A7CE8" w:rsidP="009A7CE8">
      <w:pPr>
        <w:bidi/>
        <w:rPr>
          <w:rFonts w:ascii="Simplified Arabic" w:hAnsi="Simplified Arabic" w:cs="Simplified Arabic"/>
          <w:b/>
          <w:bCs/>
          <w:sz w:val="28"/>
          <w:szCs w:val="28"/>
          <w:rtl/>
          <w:lang w:bidi="ar-EG"/>
        </w:rPr>
      </w:pPr>
    </w:p>
    <w:p w14:paraId="35C5D6D3" w14:textId="77777777" w:rsidR="009A7CE8" w:rsidRDefault="009A7CE8" w:rsidP="009A7CE8">
      <w:pPr>
        <w:bidi/>
        <w:rPr>
          <w:rFonts w:ascii="Simplified Arabic" w:hAnsi="Simplified Arabic" w:cs="Simplified Arabic"/>
          <w:b/>
          <w:bCs/>
          <w:sz w:val="28"/>
          <w:szCs w:val="28"/>
          <w:rtl/>
          <w:lang w:bidi="ar-EG"/>
        </w:rPr>
      </w:pPr>
    </w:p>
    <w:p w14:paraId="0550729D" w14:textId="77777777" w:rsidR="009A7CE8" w:rsidRDefault="009A7CE8" w:rsidP="009A7CE8">
      <w:pPr>
        <w:bidi/>
        <w:rPr>
          <w:rFonts w:ascii="Simplified Arabic" w:hAnsi="Simplified Arabic" w:cs="Simplified Arabic"/>
          <w:b/>
          <w:bCs/>
          <w:sz w:val="28"/>
          <w:szCs w:val="28"/>
          <w:rtl/>
          <w:lang w:bidi="ar-EG"/>
        </w:rPr>
      </w:pPr>
    </w:p>
    <w:p w14:paraId="75F7013A" w14:textId="77777777" w:rsidR="009A7CE8" w:rsidRDefault="009A7CE8" w:rsidP="009A7CE8">
      <w:pPr>
        <w:bidi/>
        <w:rPr>
          <w:rFonts w:ascii="Simplified Arabic" w:hAnsi="Simplified Arabic" w:cs="Simplified Arabic"/>
          <w:b/>
          <w:bCs/>
          <w:sz w:val="28"/>
          <w:szCs w:val="28"/>
          <w:rtl/>
          <w:lang w:bidi="ar-EG"/>
        </w:rPr>
      </w:pPr>
    </w:p>
    <w:p w14:paraId="62EE708E" w14:textId="77777777" w:rsidR="009A7CE8" w:rsidRDefault="009A7CE8" w:rsidP="009A7CE8">
      <w:pPr>
        <w:bidi/>
        <w:rPr>
          <w:rFonts w:ascii="Simplified Arabic" w:hAnsi="Simplified Arabic" w:cs="Simplified Arabic"/>
          <w:b/>
          <w:bCs/>
          <w:sz w:val="28"/>
          <w:szCs w:val="28"/>
          <w:rtl/>
          <w:lang w:bidi="ar-EG"/>
        </w:rPr>
      </w:pPr>
    </w:p>
    <w:p w14:paraId="50E40B04" w14:textId="77777777" w:rsidR="009A7CE8" w:rsidRDefault="009A7CE8" w:rsidP="009A7CE8">
      <w:pPr>
        <w:bidi/>
        <w:rPr>
          <w:rFonts w:ascii="Simplified Arabic" w:hAnsi="Simplified Arabic" w:cs="Simplified Arabic"/>
          <w:b/>
          <w:bCs/>
          <w:sz w:val="28"/>
          <w:szCs w:val="28"/>
          <w:rtl/>
          <w:lang w:bidi="ar-EG"/>
        </w:rPr>
      </w:pPr>
    </w:p>
    <w:p w14:paraId="00A04B49" w14:textId="77777777" w:rsidR="009A7CE8" w:rsidRDefault="009A7CE8" w:rsidP="009A7CE8">
      <w:pPr>
        <w:bidi/>
        <w:rPr>
          <w:rFonts w:ascii="Simplified Arabic" w:hAnsi="Simplified Arabic" w:cs="Simplified Arabic"/>
          <w:b/>
          <w:bCs/>
          <w:sz w:val="28"/>
          <w:szCs w:val="28"/>
          <w:rtl/>
          <w:lang w:bidi="ar-EG"/>
        </w:rPr>
      </w:pPr>
    </w:p>
    <w:p w14:paraId="41375094" w14:textId="77777777" w:rsidR="009A7CE8" w:rsidRDefault="009A7CE8" w:rsidP="009A7CE8">
      <w:pPr>
        <w:bidi/>
        <w:rPr>
          <w:rFonts w:ascii="Simplified Arabic" w:hAnsi="Simplified Arabic" w:cs="Simplified Arabic"/>
          <w:b/>
          <w:bCs/>
          <w:sz w:val="28"/>
          <w:szCs w:val="28"/>
          <w:rtl/>
          <w:lang w:bidi="ar-EG"/>
        </w:rPr>
      </w:pPr>
    </w:p>
    <w:p w14:paraId="32F45060" w14:textId="442E7E73" w:rsidR="009A7CE8" w:rsidRDefault="009A7CE8" w:rsidP="00AE308F">
      <w:pPr>
        <w:pStyle w:val="1"/>
        <w:bidi/>
        <w:jc w:val="center"/>
        <w:rPr>
          <w:rtl/>
          <w:lang w:bidi="ar-EG"/>
        </w:rPr>
      </w:pPr>
      <w:bookmarkStart w:id="50" w:name="_Toc180268043"/>
      <w:r>
        <w:rPr>
          <w:rFonts w:hint="cs"/>
          <w:rtl/>
          <w:lang w:bidi="ar-EG"/>
        </w:rPr>
        <w:lastRenderedPageBreak/>
        <w:t xml:space="preserve">الفصل </w:t>
      </w:r>
      <w:r w:rsidR="00C607FB">
        <w:rPr>
          <w:rFonts w:hint="cs"/>
          <w:rtl/>
          <w:lang w:bidi="ar-EG"/>
        </w:rPr>
        <w:t>الثالث:</w:t>
      </w:r>
      <w:r>
        <w:rPr>
          <w:rFonts w:hint="cs"/>
          <w:rtl/>
          <w:lang w:bidi="ar-EG"/>
        </w:rPr>
        <w:t xml:space="preserve"> منهجية </w:t>
      </w:r>
      <w:r w:rsidR="00C607FB">
        <w:rPr>
          <w:rFonts w:hint="cs"/>
          <w:rtl/>
          <w:lang w:bidi="ar-EG"/>
        </w:rPr>
        <w:t>الدراسة</w:t>
      </w:r>
      <w:bookmarkEnd w:id="50"/>
    </w:p>
    <w:p w14:paraId="5CEC565D" w14:textId="1F1930B5" w:rsidR="009A7CE8" w:rsidRDefault="009A7CE8" w:rsidP="00EC65DB">
      <w:pPr>
        <w:pStyle w:val="1"/>
        <w:bidi/>
        <w:rPr>
          <w:rtl/>
          <w:lang w:bidi="ar-EG"/>
        </w:rPr>
      </w:pPr>
      <w:bookmarkStart w:id="51" w:name="_Toc180268044"/>
      <w:r>
        <w:rPr>
          <w:rFonts w:hint="cs"/>
          <w:rtl/>
          <w:lang w:bidi="ar-EG"/>
        </w:rPr>
        <w:t xml:space="preserve">1- </w:t>
      </w:r>
      <w:r w:rsidR="00C607FB">
        <w:rPr>
          <w:rFonts w:hint="cs"/>
          <w:rtl/>
          <w:lang w:bidi="ar-EG"/>
        </w:rPr>
        <w:t>تمهيد:</w:t>
      </w:r>
      <w:bookmarkEnd w:id="51"/>
      <w:r w:rsidRPr="009A7CE8">
        <w:rPr>
          <w:rFonts w:hint="cs"/>
          <w:rtl/>
          <w:lang w:bidi="ar-EG"/>
        </w:rPr>
        <w:t xml:space="preserve"> </w:t>
      </w:r>
    </w:p>
    <w:p w14:paraId="35F49498" w14:textId="07810727" w:rsidR="009A7CE8" w:rsidRDefault="009A7CE8" w:rsidP="009A7CE8">
      <w:pPr>
        <w:bidi/>
        <w:jc w:val="both"/>
        <w:rPr>
          <w:rFonts w:ascii="Simplified Arabic" w:hAnsi="Simplified Arabic" w:cs="Simplified Arabic"/>
          <w:sz w:val="28"/>
          <w:szCs w:val="28"/>
          <w:rtl/>
          <w:lang w:bidi="ar-EG"/>
        </w:rPr>
      </w:pPr>
      <w:r w:rsidRPr="009A7CE8">
        <w:rPr>
          <w:rFonts w:ascii="Simplified Arabic" w:hAnsi="Simplified Arabic" w:cs="Simplified Arabic" w:hint="cs"/>
          <w:sz w:val="28"/>
          <w:szCs w:val="28"/>
          <w:rtl/>
          <w:lang w:bidi="ar-EG"/>
        </w:rPr>
        <w:t xml:space="preserve">يتضمن </w:t>
      </w:r>
      <w:r w:rsidRPr="009A7CE8">
        <w:rPr>
          <w:rFonts w:ascii="Simplified Arabic" w:hAnsi="Simplified Arabic" w:cs="Simplified Arabic"/>
          <w:sz w:val="28"/>
          <w:szCs w:val="28"/>
          <w:rtl/>
        </w:rPr>
        <w:t>هذا الفصل شرحًا لمنهجية الدراسة، والمجتمع المستهدف، والعينة المختارة، والأداة المستخدمة، بهدف اختبار وتحليل تأثير الإدارة الرشيقة على نجاح المشاريع الإنشائية في مدينة أبها بمنطقة عسير. كما يوضح الأساليب الإحصائية المستخدمة لتحليل البيانات الأولية، بالإضافة إلى كيفية تصميم أداة الدراسة (الاستبيان) والخطوات التي اتبعها الباحث للتأكد من دقتها وثباتها</w:t>
      </w:r>
      <w:r w:rsidRPr="009A7CE8">
        <w:rPr>
          <w:rFonts w:ascii="Simplified Arabic" w:hAnsi="Simplified Arabic" w:cs="Simplified Arabic"/>
          <w:sz w:val="28"/>
          <w:szCs w:val="28"/>
          <w:lang w:bidi="ar-EG"/>
        </w:rPr>
        <w:t>.</w:t>
      </w:r>
    </w:p>
    <w:p w14:paraId="132E1066" w14:textId="51BCBD7B" w:rsidR="009A7CE8" w:rsidRPr="00C607FB" w:rsidRDefault="009A7CE8" w:rsidP="00EC65DB">
      <w:pPr>
        <w:pStyle w:val="1"/>
        <w:bidi/>
        <w:rPr>
          <w:rtl/>
          <w:lang w:bidi="ar-EG"/>
        </w:rPr>
      </w:pPr>
      <w:bookmarkStart w:id="52" w:name="_Toc180268045"/>
      <w:r w:rsidRPr="00C607FB">
        <w:rPr>
          <w:rFonts w:hint="cs"/>
          <w:rtl/>
          <w:lang w:bidi="ar-EG"/>
        </w:rPr>
        <w:t>2- منهجية الدراسة</w:t>
      </w:r>
      <w:bookmarkEnd w:id="52"/>
      <w:r w:rsidRPr="00C607FB">
        <w:rPr>
          <w:rFonts w:hint="cs"/>
          <w:rtl/>
          <w:lang w:bidi="ar-EG"/>
        </w:rPr>
        <w:t xml:space="preserve"> </w:t>
      </w:r>
    </w:p>
    <w:p w14:paraId="23B91E67" w14:textId="41D52FE1" w:rsidR="009A7CE8" w:rsidRDefault="003D7FE3" w:rsidP="003D7FE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3D7FE3">
        <w:rPr>
          <w:rFonts w:ascii="Simplified Arabic" w:hAnsi="Simplified Arabic" w:cs="Simplified Arabic"/>
          <w:sz w:val="28"/>
          <w:szCs w:val="28"/>
          <w:rtl/>
        </w:rPr>
        <w:t>تم اعتماد المنهج الوصفي التحليلي في هذه الدراسة، حيث تم تطوير نموذج الدراسة وإعداد استبانة إلكترونية بناءً على مراجعة الأدبيات السابقة المتعلقة بموضوع الدراسة. الهدف هو معرفة تأثير الإدارة الرشيقة ودورها في نجاح المشاريع الإنشائية في مدينة أبها بمنطقة عسير، مع التركيز على المشاريع الإنشائية هناك كوحدة للتحليل. بعد جمع البيانات والتحقق من صلاحيتها، تم إدخالها في برنامج التحليل الإحصائي لإجراء اختبارات الصدق والثبات، بهدف معرفة العلاقة بين متغيرات الدراسة. وفي النهاية، تم قياس تأثير أبعاد المتغير المستقل على المتغير التابع</w:t>
      </w:r>
    </w:p>
    <w:p w14:paraId="0009E078" w14:textId="36AB9779" w:rsidR="009A7CE8" w:rsidRPr="00C607FB" w:rsidRDefault="009A7CE8" w:rsidP="00EC65DB">
      <w:pPr>
        <w:pStyle w:val="1"/>
        <w:bidi/>
        <w:rPr>
          <w:rtl/>
          <w:lang w:bidi="ar-EG"/>
        </w:rPr>
      </w:pPr>
      <w:bookmarkStart w:id="53" w:name="_Toc180268046"/>
      <w:r w:rsidRPr="00C607FB">
        <w:rPr>
          <w:rFonts w:hint="cs"/>
          <w:rtl/>
          <w:lang w:bidi="ar-EG"/>
        </w:rPr>
        <w:t xml:space="preserve">3- </w:t>
      </w:r>
      <w:r w:rsidRPr="00C607FB">
        <w:rPr>
          <w:rtl/>
          <w:lang w:bidi="ar-EG"/>
        </w:rPr>
        <w:t>مجتمع الدراسة</w:t>
      </w:r>
      <w:bookmarkEnd w:id="53"/>
    </w:p>
    <w:p w14:paraId="4F06657B" w14:textId="3967EB5D" w:rsidR="009A7CE8" w:rsidRDefault="003D7FE3" w:rsidP="003D7FE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3D7FE3">
        <w:rPr>
          <w:rFonts w:ascii="Simplified Arabic" w:hAnsi="Simplified Arabic" w:cs="Simplified Arabic"/>
          <w:sz w:val="28"/>
          <w:szCs w:val="28"/>
          <w:rtl/>
        </w:rPr>
        <w:t>يتناول هذا البند الوحدات التي يرغب الباحث في دراستها، حيث يتكون مجتمع الدراسة من معظم المشاريع الإنشائية التي يجري تنفيذها حاليًا في مدينة أبها، والتي تم تسجيلها رسميًا لدى الهيئة الهندسية التابعة لبلدية المدينة</w:t>
      </w:r>
      <w:r w:rsidRPr="003D7FE3">
        <w:rPr>
          <w:rFonts w:ascii="Simplified Arabic" w:hAnsi="Simplified Arabic" w:cs="Simplified Arabic"/>
          <w:sz w:val="28"/>
          <w:szCs w:val="28"/>
          <w:lang w:bidi="ar-EG"/>
        </w:rPr>
        <w:t>.</w:t>
      </w:r>
    </w:p>
    <w:p w14:paraId="03518495" w14:textId="58618022" w:rsidR="009A7CE8" w:rsidRPr="00C607FB" w:rsidRDefault="009A7CE8" w:rsidP="00EC65DB">
      <w:pPr>
        <w:pStyle w:val="1"/>
        <w:bidi/>
        <w:rPr>
          <w:rtl/>
          <w:lang w:bidi="ar-EG"/>
        </w:rPr>
      </w:pPr>
      <w:bookmarkStart w:id="54" w:name="_Toc180268047"/>
      <w:r w:rsidRPr="00C607FB">
        <w:rPr>
          <w:rFonts w:hint="cs"/>
          <w:rtl/>
          <w:lang w:bidi="ar-EG"/>
        </w:rPr>
        <w:t xml:space="preserve">4- </w:t>
      </w:r>
      <w:r w:rsidRPr="00C607FB">
        <w:rPr>
          <w:rtl/>
          <w:lang w:bidi="ar-EG"/>
        </w:rPr>
        <w:t>عينة الدراسة</w:t>
      </w:r>
      <w:bookmarkEnd w:id="54"/>
      <w:r w:rsidRPr="00C607FB">
        <w:rPr>
          <w:rtl/>
          <w:lang w:bidi="ar-EG"/>
        </w:rPr>
        <w:t xml:space="preserve"> </w:t>
      </w:r>
    </w:p>
    <w:p w14:paraId="079A10B2" w14:textId="03C18B63" w:rsidR="009A7CE8" w:rsidRDefault="000679AE" w:rsidP="000679AE">
      <w:pPr>
        <w:bidi/>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Pr="000679AE">
        <w:rPr>
          <w:rFonts w:ascii="Simplified Arabic" w:hAnsi="Simplified Arabic" w:cs="Simplified Arabic"/>
          <w:sz w:val="28"/>
          <w:szCs w:val="28"/>
          <w:rtl/>
        </w:rPr>
        <w:t xml:space="preserve">تم إجراء هذه الدراسة على عينة عشوائية شملت مجموعة من مديري المشاريع، والمديرين التنفيذيين، والمهندسين المشرفين من الطرفين الاستشاري والمقاول في المشاريع الإنشائية بمدينة أبها. وقد استعان </w:t>
      </w:r>
      <w:r w:rsidRPr="000679AE">
        <w:rPr>
          <w:rFonts w:ascii="Simplified Arabic" w:hAnsi="Simplified Arabic" w:cs="Simplified Arabic"/>
          <w:sz w:val="28"/>
          <w:szCs w:val="28"/>
          <w:rtl/>
        </w:rPr>
        <w:lastRenderedPageBreak/>
        <w:t>الباحث بالبيانات التي حصل عليها من بلدية أبها، والتي تضمنت أسماء المشاريع وعناوينها ومجالات عملها</w:t>
      </w:r>
      <w:r w:rsidRPr="000679AE">
        <w:rPr>
          <w:rFonts w:ascii="Simplified Arabic" w:hAnsi="Simplified Arabic" w:cs="Simplified Arabic"/>
          <w:sz w:val="28"/>
          <w:szCs w:val="28"/>
          <w:lang w:bidi="ar-EG"/>
        </w:rPr>
        <w:t>.</w:t>
      </w:r>
    </w:p>
    <w:p w14:paraId="19EB8953" w14:textId="578ACF55" w:rsidR="002E4D2B" w:rsidRPr="000679AE" w:rsidRDefault="000679AE" w:rsidP="000679AE">
      <w:pPr>
        <w:bidi/>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Pr="000679AE">
        <w:rPr>
          <w:rFonts w:ascii="Simplified Arabic" w:hAnsi="Simplified Arabic" w:cs="Simplified Arabic"/>
          <w:sz w:val="28"/>
          <w:szCs w:val="28"/>
          <w:rtl/>
        </w:rPr>
        <w:t xml:space="preserve">تم التواصل مع أفراد العينة على فترات مختلفة، وتم تزويدهم بالرابط الإلكتروني لتعبئة الاستبيانات. تم توزيع </w:t>
      </w:r>
      <w:r>
        <w:rPr>
          <w:rFonts w:ascii="Simplified Arabic" w:hAnsi="Simplified Arabic" w:cs="Simplified Arabic" w:hint="cs"/>
          <w:sz w:val="28"/>
          <w:szCs w:val="28"/>
          <w:rtl/>
        </w:rPr>
        <w:t>(120)</w:t>
      </w:r>
      <w:r w:rsidRPr="000679AE">
        <w:rPr>
          <w:rFonts w:ascii="Simplified Arabic" w:hAnsi="Simplified Arabic" w:cs="Simplified Arabic"/>
          <w:sz w:val="28"/>
          <w:szCs w:val="28"/>
          <w:rtl/>
        </w:rPr>
        <w:t xml:space="preserve"> استبيانًا على عينة الدراسة، واستُرد منها </w:t>
      </w:r>
      <w:r>
        <w:rPr>
          <w:rFonts w:ascii="Simplified Arabic" w:hAnsi="Simplified Arabic" w:cs="Simplified Arabic" w:hint="cs"/>
          <w:sz w:val="28"/>
          <w:szCs w:val="28"/>
          <w:rtl/>
        </w:rPr>
        <w:t>(112)</w:t>
      </w:r>
      <w:r w:rsidRPr="000679AE">
        <w:rPr>
          <w:rFonts w:ascii="Simplified Arabic" w:hAnsi="Simplified Arabic" w:cs="Simplified Arabic"/>
          <w:sz w:val="28"/>
          <w:szCs w:val="28"/>
          <w:rtl/>
        </w:rPr>
        <w:t xml:space="preserve"> استبيانًا. بعد مراجعة الاستبيانات المستردة، تبيّن أن جميعها صالحة للتحليل، حيث كان عددها </w:t>
      </w:r>
      <w:r>
        <w:rPr>
          <w:rFonts w:ascii="Simplified Arabic" w:hAnsi="Simplified Arabic" w:cs="Simplified Arabic" w:hint="cs"/>
          <w:sz w:val="28"/>
          <w:szCs w:val="28"/>
          <w:rtl/>
        </w:rPr>
        <w:t>(112)</w:t>
      </w:r>
      <w:r w:rsidRPr="000679AE">
        <w:rPr>
          <w:rFonts w:ascii="Simplified Arabic" w:hAnsi="Simplified Arabic" w:cs="Simplified Arabic"/>
          <w:sz w:val="28"/>
          <w:szCs w:val="28"/>
          <w:rtl/>
        </w:rPr>
        <w:t xml:space="preserve"> استبيانًا. نظرًا لتوزيع الاستبيان إلكترونيًا، كان على أفراد العينة الإجابة على جميع الأسئلة، حيث تم تصميم الاستبيان بحيث لا يمكن الانتقال إلى السؤال التالي إلا بعد الإجابة على السؤال الحالي</w:t>
      </w:r>
      <w:r w:rsidRPr="000679AE">
        <w:rPr>
          <w:rFonts w:ascii="Simplified Arabic" w:hAnsi="Simplified Arabic" w:cs="Simplified Arabic"/>
          <w:sz w:val="28"/>
          <w:szCs w:val="28"/>
          <w:lang w:bidi="ar-EG"/>
        </w:rPr>
        <w:t>.</w:t>
      </w:r>
    </w:p>
    <w:p w14:paraId="630A62E6" w14:textId="2DB010EA" w:rsidR="00DD0EF2" w:rsidRPr="00C607FB" w:rsidRDefault="00DD0EF2" w:rsidP="00DD0EF2">
      <w:pPr>
        <w:bidi/>
        <w:jc w:val="center"/>
        <w:rPr>
          <w:rFonts w:ascii="Simplified Arabic" w:hAnsi="Simplified Arabic" w:cs="Simplified Arabic"/>
          <w:b/>
          <w:bCs/>
          <w:sz w:val="28"/>
          <w:szCs w:val="28"/>
          <w:rtl/>
          <w:lang w:bidi="ar-EG"/>
        </w:rPr>
      </w:pPr>
      <w:r w:rsidRPr="00C607FB">
        <w:rPr>
          <w:rFonts w:ascii="Simplified Arabic" w:hAnsi="Simplified Arabic" w:cs="Simplified Arabic" w:hint="cs"/>
          <w:b/>
          <w:bCs/>
          <w:sz w:val="28"/>
          <w:szCs w:val="28"/>
          <w:rtl/>
          <w:lang w:bidi="ar-EG"/>
        </w:rPr>
        <w:t>جدول (1) اعداد الاستبانات الموزعة والصالحة للتحليل</w:t>
      </w:r>
    </w:p>
    <w:tbl>
      <w:tblPr>
        <w:tblStyle w:val="aa"/>
        <w:bidiVisual/>
        <w:tblW w:w="0" w:type="auto"/>
        <w:jc w:val="center"/>
        <w:tblLook w:val="04A0" w:firstRow="1" w:lastRow="0" w:firstColumn="1" w:lastColumn="0" w:noHBand="0" w:noVBand="1"/>
      </w:tblPr>
      <w:tblGrid>
        <w:gridCol w:w="1562"/>
        <w:gridCol w:w="1562"/>
        <w:gridCol w:w="1562"/>
        <w:gridCol w:w="1562"/>
        <w:gridCol w:w="1563"/>
      </w:tblGrid>
      <w:tr w:rsidR="002E4D2B" w14:paraId="439D1203" w14:textId="77777777" w:rsidTr="002E4D2B">
        <w:trPr>
          <w:trHeight w:val="1006"/>
          <w:jc w:val="center"/>
        </w:trPr>
        <w:tc>
          <w:tcPr>
            <w:tcW w:w="1562" w:type="dxa"/>
          </w:tcPr>
          <w:p w14:paraId="3976CA53" w14:textId="757F7445" w:rsidR="002E4D2B" w:rsidRDefault="002E4D2B" w:rsidP="002E4D2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المشاريع الانشائية</w:t>
            </w:r>
          </w:p>
        </w:tc>
        <w:tc>
          <w:tcPr>
            <w:tcW w:w="1562" w:type="dxa"/>
          </w:tcPr>
          <w:p w14:paraId="1D3C98E3" w14:textId="4DA0233D" w:rsidR="002E4D2B" w:rsidRDefault="002E4D2B" w:rsidP="002E4D2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افراد العينة</w:t>
            </w:r>
          </w:p>
        </w:tc>
        <w:tc>
          <w:tcPr>
            <w:tcW w:w="1562" w:type="dxa"/>
          </w:tcPr>
          <w:p w14:paraId="38C201ED" w14:textId="74C709D1" w:rsidR="002E4D2B" w:rsidRDefault="002E4D2B" w:rsidP="002E4D2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الاستبانات الموزعة</w:t>
            </w:r>
          </w:p>
        </w:tc>
        <w:tc>
          <w:tcPr>
            <w:tcW w:w="1562" w:type="dxa"/>
          </w:tcPr>
          <w:p w14:paraId="05D0A330" w14:textId="0E1BCCBA" w:rsidR="002E4D2B" w:rsidRDefault="002E4D2B" w:rsidP="002E4D2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الاستبانات المستردة</w:t>
            </w:r>
          </w:p>
        </w:tc>
        <w:tc>
          <w:tcPr>
            <w:tcW w:w="1563" w:type="dxa"/>
          </w:tcPr>
          <w:p w14:paraId="301123DB" w14:textId="30919C10" w:rsidR="002E4D2B" w:rsidRDefault="002E4D2B" w:rsidP="002E4D2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الاستبانات الصالحة</w:t>
            </w:r>
          </w:p>
        </w:tc>
      </w:tr>
      <w:tr w:rsidR="002E4D2B" w14:paraId="6B3D67B2" w14:textId="77777777" w:rsidTr="002E4D2B">
        <w:trPr>
          <w:trHeight w:val="482"/>
          <w:jc w:val="center"/>
        </w:trPr>
        <w:tc>
          <w:tcPr>
            <w:tcW w:w="1562" w:type="dxa"/>
          </w:tcPr>
          <w:p w14:paraId="7BC8CCA9" w14:textId="41FF3C11" w:rsidR="002E4D2B" w:rsidRDefault="002E4D2B" w:rsidP="002E4D2B">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562" w:type="dxa"/>
          </w:tcPr>
          <w:p w14:paraId="61606BD9" w14:textId="698A5A7F" w:rsidR="002E4D2B" w:rsidRDefault="00DD0EF2" w:rsidP="00C607F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120</w:t>
            </w:r>
          </w:p>
        </w:tc>
        <w:tc>
          <w:tcPr>
            <w:tcW w:w="1562" w:type="dxa"/>
          </w:tcPr>
          <w:p w14:paraId="4B1658CB" w14:textId="512C27BB" w:rsidR="002E4D2B" w:rsidRDefault="00DD0EF2" w:rsidP="00C607F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120</w:t>
            </w:r>
          </w:p>
        </w:tc>
        <w:tc>
          <w:tcPr>
            <w:tcW w:w="1562" w:type="dxa"/>
          </w:tcPr>
          <w:p w14:paraId="33595257" w14:textId="0716AF38" w:rsidR="002E4D2B" w:rsidRDefault="00DD0EF2" w:rsidP="00C607F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1563" w:type="dxa"/>
          </w:tcPr>
          <w:p w14:paraId="04B8B158" w14:textId="58347D68" w:rsidR="002E4D2B" w:rsidRDefault="00DD0EF2" w:rsidP="00C607FB">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r>
    </w:tbl>
    <w:p w14:paraId="45FDE100" w14:textId="77777777" w:rsidR="002E4D2B" w:rsidRPr="00C607FB" w:rsidRDefault="002E4D2B" w:rsidP="002E4D2B">
      <w:pPr>
        <w:bidi/>
        <w:jc w:val="both"/>
        <w:rPr>
          <w:rFonts w:ascii="Simplified Arabic" w:hAnsi="Simplified Arabic" w:cs="Simplified Arabic"/>
          <w:sz w:val="12"/>
          <w:szCs w:val="12"/>
          <w:rtl/>
          <w:lang w:bidi="ar-EG"/>
        </w:rPr>
      </w:pPr>
    </w:p>
    <w:p w14:paraId="5397E57A" w14:textId="74262CB1" w:rsidR="00C607FB" w:rsidRPr="00C607FB" w:rsidRDefault="005A7570" w:rsidP="009E6754">
      <w:pPr>
        <w:pStyle w:val="1"/>
        <w:bidi/>
        <w:rPr>
          <w:rtl/>
          <w:lang w:bidi="ar-EG"/>
        </w:rPr>
      </w:pPr>
      <w:bookmarkStart w:id="55" w:name="_Toc180268048"/>
      <w:r w:rsidRPr="00C607FB">
        <w:rPr>
          <w:rFonts w:hint="cs"/>
          <w:rtl/>
          <w:lang w:bidi="ar-EG"/>
        </w:rPr>
        <w:t>5</w:t>
      </w:r>
      <w:r w:rsidR="00C607FB" w:rsidRPr="00C607FB">
        <w:rPr>
          <w:rFonts w:hint="cs"/>
          <w:rtl/>
          <w:lang w:bidi="ar-EG"/>
        </w:rPr>
        <w:t>- مصادر</w:t>
      </w:r>
      <w:r w:rsidRPr="00C607FB">
        <w:rPr>
          <w:rFonts w:hint="cs"/>
          <w:rtl/>
          <w:lang w:bidi="ar-EG"/>
        </w:rPr>
        <w:t xml:space="preserve"> جمع </w:t>
      </w:r>
      <w:r w:rsidR="00C607FB" w:rsidRPr="00C607FB">
        <w:rPr>
          <w:rFonts w:hint="cs"/>
          <w:rtl/>
          <w:lang w:bidi="ar-EG"/>
        </w:rPr>
        <w:t>البيانات:</w:t>
      </w:r>
      <w:bookmarkEnd w:id="55"/>
    </w:p>
    <w:p w14:paraId="3E2FBBB4" w14:textId="5059EBBD" w:rsidR="005A7570" w:rsidRDefault="005A7570" w:rsidP="00C607FB">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0679AE">
        <w:rPr>
          <w:rFonts w:ascii="Simplified Arabic" w:hAnsi="Simplified Arabic" w:cs="Simplified Arabic" w:hint="cs"/>
          <w:sz w:val="28"/>
          <w:szCs w:val="28"/>
          <w:rtl/>
          <w:lang w:bidi="ar-EG"/>
        </w:rPr>
        <w:t xml:space="preserve"> </w:t>
      </w:r>
      <w:r w:rsidR="000679AE" w:rsidRPr="000679AE">
        <w:rPr>
          <w:rFonts w:ascii="Simplified Arabic" w:hAnsi="Simplified Arabic" w:cs="Simplified Arabic"/>
          <w:sz w:val="28"/>
          <w:szCs w:val="28"/>
          <w:rtl/>
        </w:rPr>
        <w:t xml:space="preserve">اعتمد الباحث في تحقيق أهداف الدراسة النظرية والعملية على مصادر متنوعة للبيانات. فقد تم الحصول على البيانات الثانوية من خلال مراجعة الأدبيات المتعلقة بموضوع الدراسة، بما في ذلك الكتب، الأبحاث، المقالات المنشورة في المجلات المحكمة، والدوريات، بالإضافة إلى الرسائل العلمية </w:t>
      </w:r>
      <w:r w:rsidR="00C607FB" w:rsidRPr="000679AE">
        <w:rPr>
          <w:rFonts w:ascii="Simplified Arabic" w:hAnsi="Simplified Arabic" w:cs="Simplified Arabic" w:hint="cs"/>
          <w:sz w:val="28"/>
          <w:szCs w:val="28"/>
          <w:rtl/>
        </w:rPr>
        <w:t>المتاحة.</w:t>
      </w:r>
      <w:r w:rsidR="000679AE" w:rsidRPr="000679AE">
        <w:rPr>
          <w:rFonts w:ascii="Simplified Arabic" w:hAnsi="Simplified Arabic" w:cs="Simplified Arabic"/>
          <w:sz w:val="28"/>
          <w:szCs w:val="28"/>
          <w:rtl/>
        </w:rPr>
        <w:t xml:space="preserve"> كما استفاد الباحث من المعلومات المتوفرة على موقع الباحث العلمي، والتي ساعدت في تغطية الإطار النظري وتوضيح المفاهيم الرئيسية والجوانب المختلفة لهذه الدراسة</w:t>
      </w:r>
      <w:r w:rsidR="000679AE" w:rsidRPr="000679AE">
        <w:rPr>
          <w:rFonts w:ascii="Simplified Arabic" w:hAnsi="Simplified Arabic" w:cs="Simplified Arabic"/>
          <w:sz w:val="28"/>
          <w:szCs w:val="28"/>
          <w:lang w:bidi="ar-EG"/>
        </w:rPr>
        <w:t>.</w:t>
      </w:r>
    </w:p>
    <w:p w14:paraId="41318328" w14:textId="123D29D7" w:rsidR="005A7570" w:rsidRPr="00C607FB" w:rsidRDefault="005A7570">
      <w:pPr>
        <w:pStyle w:val="a6"/>
        <w:numPr>
          <w:ilvl w:val="0"/>
          <w:numId w:val="21"/>
        </w:numPr>
        <w:bidi/>
        <w:ind w:left="702"/>
        <w:jc w:val="both"/>
        <w:rPr>
          <w:rFonts w:ascii="Simplified Arabic" w:hAnsi="Simplified Arabic" w:cs="Simplified Arabic"/>
          <w:b/>
          <w:bCs/>
          <w:sz w:val="28"/>
          <w:szCs w:val="28"/>
          <w:lang w:bidi="ar-EG"/>
        </w:rPr>
      </w:pPr>
      <w:r w:rsidRPr="00C607FB">
        <w:rPr>
          <w:rFonts w:ascii="Simplified Arabic" w:hAnsi="Simplified Arabic" w:cs="Simplified Arabic"/>
          <w:b/>
          <w:bCs/>
          <w:sz w:val="28"/>
          <w:szCs w:val="28"/>
          <w:rtl/>
          <w:lang w:bidi="ar-EG"/>
        </w:rPr>
        <w:t>مصادر البيانات الأولية</w:t>
      </w:r>
    </w:p>
    <w:p w14:paraId="2E24DE50" w14:textId="5D245C1E" w:rsidR="000679AE" w:rsidRPr="00C607FB" w:rsidRDefault="000679AE" w:rsidP="00AE308F">
      <w:pPr>
        <w:pStyle w:val="a6"/>
        <w:bidi/>
        <w:ind w:left="702"/>
        <w:jc w:val="both"/>
        <w:rPr>
          <w:rFonts w:ascii="Simplified Arabic" w:hAnsi="Simplified Arabic" w:cs="Simplified Arabic"/>
          <w:sz w:val="28"/>
          <w:szCs w:val="28"/>
          <w:lang w:bidi="ar-EG"/>
        </w:rPr>
      </w:pPr>
      <w:r w:rsidRPr="00C607FB">
        <w:rPr>
          <w:rFonts w:ascii="Simplified Arabic" w:hAnsi="Simplified Arabic" w:cs="Simplified Arabic" w:hint="cs"/>
          <w:sz w:val="28"/>
          <w:szCs w:val="28"/>
          <w:rtl/>
          <w:lang w:bidi="ar-EG"/>
        </w:rPr>
        <w:t xml:space="preserve"> </w:t>
      </w:r>
      <w:r w:rsidRPr="00C607FB">
        <w:rPr>
          <w:rFonts w:ascii="Simplified Arabic" w:hAnsi="Simplified Arabic" w:cs="Simplified Arabic"/>
          <w:sz w:val="28"/>
          <w:szCs w:val="28"/>
          <w:rtl/>
        </w:rPr>
        <w:t>تم جمع البيانات الأساسية باستخدام استبيان تم تصميمه وتطويره بناءً على الدراسات السابقة والأدبيات ذات الصلة بموضوع البحث. وقد استخدم</w:t>
      </w:r>
      <w:r w:rsidRPr="00C607FB">
        <w:rPr>
          <w:rFonts w:ascii="Simplified Arabic" w:hAnsi="Simplified Arabic" w:cs="Simplified Arabic" w:hint="cs"/>
          <w:sz w:val="28"/>
          <w:szCs w:val="28"/>
          <w:rtl/>
        </w:rPr>
        <w:t xml:space="preserve"> الباحثة في</w:t>
      </w:r>
      <w:r w:rsidRPr="00C607FB">
        <w:rPr>
          <w:rFonts w:ascii="Simplified Arabic" w:hAnsi="Simplified Arabic" w:cs="Simplified Arabic"/>
          <w:sz w:val="28"/>
          <w:szCs w:val="28"/>
          <w:rtl/>
        </w:rPr>
        <w:t xml:space="preserve"> الاستبيان مقياس "ليكرت" الخماسي، حيث تتراوح الإجابات من "غير موافق بشدة" إلى "موافق بشدة". ويتكون الاستبيان، المرفق في الملحق رقم (</w:t>
      </w:r>
      <w:r w:rsidRPr="00C607FB">
        <w:rPr>
          <w:rFonts w:ascii="Simplified Arabic" w:hAnsi="Simplified Arabic" w:cs="Simplified Arabic" w:hint="cs"/>
          <w:sz w:val="28"/>
          <w:szCs w:val="28"/>
          <w:rtl/>
        </w:rPr>
        <w:t>1</w:t>
      </w:r>
      <w:r w:rsidRPr="00C607FB">
        <w:rPr>
          <w:rFonts w:ascii="Simplified Arabic" w:hAnsi="Simplified Arabic" w:cs="Simplified Arabic"/>
          <w:sz w:val="28"/>
          <w:szCs w:val="28"/>
          <w:rtl/>
        </w:rPr>
        <w:t>)، من جزأين تم تنظيمهما كما يلي</w:t>
      </w:r>
      <w:r w:rsidRPr="00C607FB">
        <w:rPr>
          <w:rFonts w:ascii="Simplified Arabic" w:hAnsi="Simplified Arabic" w:cs="Simplified Arabic"/>
          <w:sz w:val="28"/>
          <w:szCs w:val="28"/>
          <w:lang w:bidi="ar-EG"/>
        </w:rPr>
        <w:t>.</w:t>
      </w:r>
    </w:p>
    <w:p w14:paraId="708CAF00" w14:textId="57717D0D" w:rsidR="005A7570" w:rsidRPr="000679AE" w:rsidRDefault="005A7570" w:rsidP="005A7570">
      <w:pPr>
        <w:bidi/>
        <w:jc w:val="both"/>
        <w:rPr>
          <w:rFonts w:ascii="Simplified Arabic" w:hAnsi="Simplified Arabic" w:cs="Simplified Arabic"/>
          <w:sz w:val="28"/>
          <w:szCs w:val="28"/>
          <w:rtl/>
          <w:lang w:bidi="ar-EG"/>
        </w:rPr>
      </w:pPr>
    </w:p>
    <w:p w14:paraId="32B124F7" w14:textId="2858555F" w:rsidR="005A7570" w:rsidRPr="000679AE" w:rsidRDefault="005A7570" w:rsidP="000679AE">
      <w:pPr>
        <w:bidi/>
        <w:jc w:val="both"/>
        <w:rPr>
          <w:rFonts w:ascii="Simplified Arabic" w:hAnsi="Simplified Arabic" w:cs="Simplified Arabic"/>
          <w:sz w:val="28"/>
          <w:szCs w:val="28"/>
          <w:rtl/>
          <w:lang w:bidi="ar-EG"/>
        </w:rPr>
      </w:pPr>
      <w:r w:rsidRPr="00C607FB">
        <w:rPr>
          <w:rFonts w:ascii="Simplified Arabic" w:hAnsi="Simplified Arabic" w:cs="Simplified Arabic"/>
          <w:b/>
          <w:bCs/>
          <w:sz w:val="28"/>
          <w:szCs w:val="28"/>
          <w:rtl/>
          <w:lang w:bidi="ar-EG"/>
        </w:rPr>
        <w:t xml:space="preserve">الجزء </w:t>
      </w:r>
      <w:r w:rsidR="000679AE" w:rsidRPr="00C607FB">
        <w:rPr>
          <w:rFonts w:ascii="Simplified Arabic" w:hAnsi="Simplified Arabic" w:cs="Simplified Arabic" w:hint="cs"/>
          <w:b/>
          <w:bCs/>
          <w:sz w:val="28"/>
          <w:szCs w:val="28"/>
          <w:rtl/>
          <w:lang w:bidi="ar-EG"/>
        </w:rPr>
        <w:t>الأول</w:t>
      </w:r>
      <w:r w:rsidR="000679AE">
        <w:rPr>
          <w:rFonts w:ascii="Simplified Arabic" w:hAnsi="Simplified Arabic" w:cs="Simplified Arabic" w:hint="cs"/>
          <w:sz w:val="28"/>
          <w:szCs w:val="28"/>
          <w:rtl/>
          <w:lang w:bidi="ar-EG"/>
        </w:rPr>
        <w:t>: يشمل</w:t>
      </w:r>
      <w:r w:rsidR="000679AE" w:rsidRPr="000679AE">
        <w:rPr>
          <w:rFonts w:ascii="Simplified Arabic" w:hAnsi="Simplified Arabic" w:cs="Simplified Arabic"/>
          <w:sz w:val="28"/>
          <w:szCs w:val="28"/>
          <w:rtl/>
        </w:rPr>
        <w:t xml:space="preserve"> هذا الجزء الخصائص الديموغرافية للعينة المدروسة، مثل الجنس، العمر، المؤهل العلمي، المسمى الوظيفي، وعدد سنوات الخبرة. يهدف ذلك إلى وصف خصائص الأفراد الذين تم تحليلهم في عينة الدراسة</w:t>
      </w:r>
      <w:r w:rsidR="000679AE" w:rsidRPr="000679AE">
        <w:rPr>
          <w:rFonts w:ascii="Simplified Arabic" w:hAnsi="Simplified Arabic" w:cs="Simplified Arabic"/>
          <w:sz w:val="28"/>
          <w:szCs w:val="28"/>
          <w:lang w:bidi="ar-EG"/>
        </w:rPr>
        <w:t>.</w:t>
      </w:r>
    </w:p>
    <w:p w14:paraId="09440003" w14:textId="1AB48B68" w:rsidR="005A7570" w:rsidRPr="000679AE" w:rsidRDefault="005A7570" w:rsidP="00CB417B">
      <w:pPr>
        <w:bidi/>
        <w:jc w:val="both"/>
        <w:rPr>
          <w:rFonts w:ascii="Simplified Arabic" w:hAnsi="Simplified Arabic" w:cs="Simplified Arabic"/>
          <w:b/>
          <w:bCs/>
          <w:sz w:val="28"/>
          <w:szCs w:val="28"/>
          <w:rtl/>
        </w:rPr>
      </w:pPr>
      <w:r w:rsidRPr="00C607FB">
        <w:rPr>
          <w:rFonts w:ascii="Simplified Arabic" w:hAnsi="Simplified Arabic" w:cs="Simplified Arabic"/>
          <w:b/>
          <w:bCs/>
          <w:sz w:val="28"/>
          <w:szCs w:val="28"/>
          <w:rtl/>
          <w:lang w:bidi="ar-EG"/>
        </w:rPr>
        <w:t xml:space="preserve">الجزء </w:t>
      </w:r>
      <w:r w:rsidR="00CB417B" w:rsidRPr="00C607FB">
        <w:rPr>
          <w:rFonts w:ascii="Simplified Arabic" w:hAnsi="Simplified Arabic" w:cs="Simplified Arabic" w:hint="cs"/>
          <w:b/>
          <w:bCs/>
          <w:sz w:val="28"/>
          <w:szCs w:val="28"/>
          <w:rtl/>
          <w:lang w:bidi="ar-EG"/>
        </w:rPr>
        <w:t>الثاني</w:t>
      </w:r>
      <w:r w:rsidR="00CB417B">
        <w:rPr>
          <w:rFonts w:ascii="Simplified Arabic" w:hAnsi="Simplified Arabic" w:cs="Simplified Arabic" w:hint="cs"/>
          <w:sz w:val="28"/>
          <w:szCs w:val="28"/>
          <w:rtl/>
          <w:lang w:bidi="ar-EG"/>
        </w:rPr>
        <w:t>:</w:t>
      </w:r>
      <w:r w:rsidR="00CB417B" w:rsidRPr="000679AE">
        <w:rPr>
          <w:rFonts w:ascii="Simplified Arabic" w:hAnsi="Simplified Arabic" w:cs="Simplified Arabic" w:hint="cs"/>
          <w:sz w:val="28"/>
          <w:szCs w:val="28"/>
          <w:rtl/>
          <w:lang w:bidi="ar-EG"/>
        </w:rPr>
        <w:t xml:space="preserve"> </w:t>
      </w:r>
      <w:r w:rsidR="00CB417B">
        <w:rPr>
          <w:rFonts w:ascii="Simplified Arabic" w:hAnsi="Simplified Arabic" w:cs="Simplified Arabic" w:hint="cs"/>
          <w:sz w:val="28"/>
          <w:szCs w:val="28"/>
          <w:rtl/>
          <w:lang w:bidi="ar-EG"/>
        </w:rPr>
        <w:t>يهدف</w:t>
      </w:r>
      <w:r w:rsidR="00CB417B" w:rsidRPr="00CB417B">
        <w:rPr>
          <w:rFonts w:ascii="Simplified Arabic" w:hAnsi="Simplified Arabic" w:cs="Simplified Arabic"/>
          <w:sz w:val="28"/>
          <w:szCs w:val="28"/>
          <w:rtl/>
        </w:rPr>
        <w:t xml:space="preserve"> هذا الجزء إلى قياس تأثير الإدارة الرشيقة، التي تشمل أربعة جوانب رئيسية: تنظيم العمل، ستة سيجما، العمل القياسي، والعاملين متعددي الوظائف. وقد تم تقسيم الفقرات المتعلقة بهذه الجوانب على النحو التالي</w:t>
      </w:r>
      <w:r w:rsidR="00CB417B" w:rsidRPr="00CB417B">
        <w:rPr>
          <w:rFonts w:ascii="Simplified Arabic" w:hAnsi="Simplified Arabic" w:cs="Simplified Arabic"/>
          <w:sz w:val="28"/>
          <w:szCs w:val="28"/>
          <w:lang w:bidi="ar-EG"/>
        </w:rPr>
        <w:t>:</w:t>
      </w:r>
    </w:p>
    <w:p w14:paraId="6D48502B" w14:textId="6B449ABD" w:rsidR="00A57E4A" w:rsidRDefault="00A57E4A" w:rsidP="00A57E4A">
      <w:pPr>
        <w:pStyle w:val="a6"/>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w:t>
      </w:r>
      <w:r w:rsidR="004444EB">
        <w:rPr>
          <w:rFonts w:ascii="Simplified Arabic" w:hAnsi="Simplified Arabic" w:cs="Simplified Arabic" w:hint="cs"/>
          <w:b/>
          <w:bCs/>
          <w:sz w:val="28"/>
          <w:szCs w:val="28"/>
          <w:rtl/>
        </w:rPr>
        <w:t>2</w:t>
      </w:r>
      <w:r>
        <w:rPr>
          <w:rFonts w:ascii="Simplified Arabic" w:hAnsi="Simplified Arabic" w:cs="Simplified Arabic" w:hint="cs"/>
          <w:b/>
          <w:bCs/>
          <w:sz w:val="28"/>
          <w:szCs w:val="28"/>
          <w:rtl/>
        </w:rPr>
        <w:t>) فقرات أدوات الإدارة الرشيقة</w:t>
      </w:r>
    </w:p>
    <w:tbl>
      <w:tblPr>
        <w:tblStyle w:val="aa"/>
        <w:bidiVisual/>
        <w:tblW w:w="8346" w:type="dxa"/>
        <w:jc w:val="center"/>
        <w:tblLook w:val="04A0" w:firstRow="1" w:lastRow="0" w:firstColumn="1" w:lastColumn="0" w:noHBand="0" w:noVBand="1"/>
      </w:tblPr>
      <w:tblGrid>
        <w:gridCol w:w="1587"/>
        <w:gridCol w:w="1371"/>
        <w:gridCol w:w="1276"/>
        <w:gridCol w:w="1559"/>
        <w:gridCol w:w="2553"/>
      </w:tblGrid>
      <w:tr w:rsidR="00A57E4A" w14:paraId="492C033B" w14:textId="77777777" w:rsidTr="000679AE">
        <w:trPr>
          <w:jc w:val="center"/>
        </w:trPr>
        <w:tc>
          <w:tcPr>
            <w:tcW w:w="1587" w:type="dxa"/>
          </w:tcPr>
          <w:p w14:paraId="4C520A64" w14:textId="07BAD892" w:rsidR="00A57E4A" w:rsidRDefault="00A57E4A" w:rsidP="00A57E4A">
            <w:pPr>
              <w:pStyle w:val="a6"/>
              <w:bidi/>
              <w:ind w:left="0"/>
              <w:rPr>
                <w:rFonts w:ascii="Simplified Arabic" w:hAnsi="Simplified Arabic" w:cs="Simplified Arabic"/>
                <w:b/>
                <w:bCs/>
                <w:sz w:val="28"/>
                <w:szCs w:val="28"/>
                <w:rtl/>
              </w:rPr>
            </w:pPr>
            <w:bookmarkStart w:id="56" w:name="_Hlk180096742"/>
            <w:r>
              <w:rPr>
                <w:rFonts w:ascii="Simplified Arabic" w:hAnsi="Simplified Arabic" w:cs="Simplified Arabic" w:hint="cs"/>
                <w:b/>
                <w:bCs/>
                <w:sz w:val="28"/>
                <w:szCs w:val="28"/>
                <w:rtl/>
              </w:rPr>
              <w:t>الإدارة الرشيقة</w:t>
            </w:r>
          </w:p>
        </w:tc>
        <w:tc>
          <w:tcPr>
            <w:tcW w:w="1371" w:type="dxa"/>
          </w:tcPr>
          <w:p w14:paraId="02656BCF" w14:textId="3E52D3E1" w:rsidR="00A57E4A" w:rsidRDefault="00A57E4A" w:rsidP="00A57E4A">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تنظيم العمل</w:t>
            </w:r>
          </w:p>
        </w:tc>
        <w:tc>
          <w:tcPr>
            <w:tcW w:w="1276" w:type="dxa"/>
          </w:tcPr>
          <w:p w14:paraId="07E590A3" w14:textId="531C2596" w:rsidR="00A57E4A" w:rsidRDefault="00A57E4A" w:rsidP="00A57E4A">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ستة سيحما</w:t>
            </w:r>
          </w:p>
        </w:tc>
        <w:tc>
          <w:tcPr>
            <w:tcW w:w="1559" w:type="dxa"/>
          </w:tcPr>
          <w:p w14:paraId="0CEA65AF" w14:textId="37B470D2" w:rsidR="00A57E4A" w:rsidRDefault="00A57E4A" w:rsidP="00A57E4A">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العمل القياسي</w:t>
            </w:r>
          </w:p>
        </w:tc>
        <w:tc>
          <w:tcPr>
            <w:tcW w:w="2553" w:type="dxa"/>
          </w:tcPr>
          <w:p w14:paraId="174B91FB" w14:textId="5040B89A" w:rsidR="00A57E4A" w:rsidRDefault="00A57E4A" w:rsidP="00A57E4A">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العاملين متعددي الوظائف</w:t>
            </w:r>
          </w:p>
        </w:tc>
      </w:tr>
      <w:tr w:rsidR="00A57E4A" w14:paraId="2F39399A" w14:textId="77777777" w:rsidTr="000679AE">
        <w:trPr>
          <w:jc w:val="center"/>
        </w:trPr>
        <w:tc>
          <w:tcPr>
            <w:tcW w:w="1587" w:type="dxa"/>
          </w:tcPr>
          <w:p w14:paraId="3884D875" w14:textId="066FF5D6" w:rsidR="00A57E4A" w:rsidRDefault="00A57E4A" w:rsidP="00A57E4A">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1371" w:type="dxa"/>
          </w:tcPr>
          <w:p w14:paraId="5B70DB2A" w14:textId="624050DA" w:rsidR="00A57E4A" w:rsidRDefault="00FA562D" w:rsidP="00FA562D">
            <w:pPr>
              <w:pStyle w:val="a6"/>
              <w:bidi/>
              <w:ind w:left="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c>
          <w:tcPr>
            <w:tcW w:w="1276" w:type="dxa"/>
          </w:tcPr>
          <w:p w14:paraId="1394D239" w14:textId="72D4BA8B" w:rsidR="00A57E4A" w:rsidRDefault="00FA562D" w:rsidP="00FA562D">
            <w:pPr>
              <w:pStyle w:val="a6"/>
              <w:bidi/>
              <w:ind w:left="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7-11</w:t>
            </w:r>
          </w:p>
        </w:tc>
        <w:tc>
          <w:tcPr>
            <w:tcW w:w="1559" w:type="dxa"/>
          </w:tcPr>
          <w:p w14:paraId="4F5180C4" w14:textId="51FAF70D" w:rsidR="00A57E4A" w:rsidRDefault="00FA562D" w:rsidP="00FA562D">
            <w:pPr>
              <w:pStyle w:val="a6"/>
              <w:bidi/>
              <w:ind w:left="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12-17</w:t>
            </w:r>
          </w:p>
        </w:tc>
        <w:tc>
          <w:tcPr>
            <w:tcW w:w="2553" w:type="dxa"/>
          </w:tcPr>
          <w:p w14:paraId="04C5B18E" w14:textId="52B71763" w:rsidR="00A57E4A" w:rsidRDefault="00FA562D" w:rsidP="00FA562D">
            <w:pPr>
              <w:pStyle w:val="a6"/>
              <w:bidi/>
              <w:ind w:left="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18-21</w:t>
            </w:r>
          </w:p>
        </w:tc>
      </w:tr>
      <w:bookmarkEnd w:id="56"/>
    </w:tbl>
    <w:p w14:paraId="04139DDB" w14:textId="77777777" w:rsidR="005A7570" w:rsidRDefault="005A7570" w:rsidP="005A7570">
      <w:pPr>
        <w:bidi/>
        <w:jc w:val="both"/>
        <w:rPr>
          <w:rFonts w:ascii="Simplified Arabic" w:hAnsi="Simplified Arabic" w:cs="Simplified Arabic"/>
          <w:sz w:val="28"/>
          <w:szCs w:val="28"/>
          <w:rtl/>
          <w:lang w:bidi="ar-EG"/>
        </w:rPr>
      </w:pPr>
    </w:p>
    <w:p w14:paraId="1DD38DC8" w14:textId="5C971C42" w:rsidR="00A57E4A" w:rsidRDefault="005A7570" w:rsidP="00CB417B">
      <w:pPr>
        <w:bidi/>
        <w:jc w:val="both"/>
        <w:rPr>
          <w:rFonts w:ascii="Simplified Arabic" w:hAnsi="Simplified Arabic" w:cs="Simplified Arabic"/>
          <w:sz w:val="28"/>
          <w:szCs w:val="28"/>
          <w:rtl/>
        </w:rPr>
      </w:pPr>
      <w:r w:rsidRPr="00C607FB">
        <w:rPr>
          <w:rFonts w:ascii="Simplified Arabic" w:hAnsi="Simplified Arabic" w:cs="Simplified Arabic"/>
          <w:b/>
          <w:bCs/>
          <w:sz w:val="28"/>
          <w:szCs w:val="28"/>
          <w:rtl/>
          <w:lang w:bidi="ar-EG"/>
        </w:rPr>
        <w:t xml:space="preserve">الجزء </w:t>
      </w:r>
      <w:r w:rsidR="00CB417B" w:rsidRPr="00C607FB">
        <w:rPr>
          <w:rFonts w:ascii="Simplified Arabic" w:hAnsi="Simplified Arabic" w:cs="Simplified Arabic" w:hint="cs"/>
          <w:b/>
          <w:bCs/>
          <w:sz w:val="28"/>
          <w:szCs w:val="28"/>
          <w:rtl/>
          <w:lang w:bidi="ar-EG"/>
        </w:rPr>
        <w:t>الثالث</w:t>
      </w:r>
      <w:r w:rsidR="00CB417B">
        <w:rPr>
          <w:rFonts w:ascii="Simplified Arabic" w:hAnsi="Simplified Arabic" w:cs="Simplified Arabic" w:hint="cs"/>
          <w:sz w:val="28"/>
          <w:szCs w:val="28"/>
          <w:rtl/>
          <w:lang w:bidi="ar-EG"/>
        </w:rPr>
        <w:t>:</w:t>
      </w:r>
      <w:r w:rsidR="00CB417B" w:rsidRPr="00A57E4A">
        <w:rPr>
          <w:rFonts w:ascii="Simplified Arabic" w:hAnsi="Simplified Arabic" w:cs="Simplified Arabic" w:hint="cs"/>
          <w:sz w:val="28"/>
          <w:szCs w:val="28"/>
          <w:rtl/>
          <w:lang w:bidi="ar-EG"/>
        </w:rPr>
        <w:t xml:space="preserve"> </w:t>
      </w:r>
      <w:r w:rsidR="00CB417B">
        <w:rPr>
          <w:rFonts w:ascii="Simplified Arabic" w:hAnsi="Simplified Arabic" w:cs="Simplified Arabic" w:hint="cs"/>
          <w:sz w:val="28"/>
          <w:szCs w:val="28"/>
          <w:rtl/>
          <w:lang w:bidi="ar-EG"/>
        </w:rPr>
        <w:t>يتعلق</w:t>
      </w:r>
      <w:r w:rsidR="00CB417B" w:rsidRPr="00CB417B">
        <w:rPr>
          <w:rFonts w:ascii="Simplified Arabic" w:hAnsi="Simplified Arabic" w:cs="Simplified Arabic"/>
          <w:sz w:val="28"/>
          <w:szCs w:val="28"/>
          <w:rtl/>
        </w:rPr>
        <w:t xml:space="preserve"> هذا الجزء بقياس مدى نجاح المشاريع الإنشائية، حيث تم تقييمه من خلال عشر فقرات تم تقسيمها على عدة جوانب مرتبطة بنجاح المشاريع</w:t>
      </w:r>
      <w:r w:rsidR="00CB417B" w:rsidRPr="00CB417B">
        <w:rPr>
          <w:rFonts w:ascii="Simplified Arabic" w:hAnsi="Simplified Arabic" w:cs="Simplified Arabic"/>
          <w:sz w:val="28"/>
          <w:szCs w:val="28"/>
          <w:lang w:bidi="ar-EG"/>
        </w:rPr>
        <w:t>.</w:t>
      </w:r>
      <w:r w:rsidR="00A57E4A" w:rsidRPr="00A57E4A">
        <w:rPr>
          <w:rFonts w:ascii="Simplified Arabic" w:hAnsi="Simplified Arabic" w:cs="Simplified Arabic" w:hint="cs"/>
          <w:b/>
          <w:bCs/>
          <w:sz w:val="28"/>
          <w:szCs w:val="28"/>
          <w:rtl/>
        </w:rPr>
        <w:t xml:space="preserve"> </w:t>
      </w:r>
      <w:r w:rsidR="00A57E4A">
        <w:rPr>
          <w:rFonts w:ascii="Simplified Arabic" w:hAnsi="Simplified Arabic" w:cs="Simplified Arabic" w:hint="cs"/>
          <w:b/>
          <w:bCs/>
          <w:sz w:val="28"/>
          <w:szCs w:val="28"/>
          <w:rtl/>
        </w:rPr>
        <w:t xml:space="preserve"> </w:t>
      </w:r>
    </w:p>
    <w:p w14:paraId="4271488A" w14:textId="0ED4C421" w:rsidR="00A57E4A" w:rsidRPr="00C607FB" w:rsidRDefault="00A57E4A" w:rsidP="00A57E4A">
      <w:pPr>
        <w:bidi/>
        <w:jc w:val="center"/>
        <w:rPr>
          <w:rFonts w:ascii="Simplified Arabic" w:hAnsi="Simplified Arabic" w:cs="Simplified Arabic"/>
          <w:b/>
          <w:bCs/>
          <w:sz w:val="28"/>
          <w:szCs w:val="28"/>
          <w:rtl/>
        </w:rPr>
      </w:pPr>
      <w:r w:rsidRPr="00C607FB">
        <w:rPr>
          <w:rFonts w:ascii="Simplified Arabic" w:hAnsi="Simplified Arabic" w:cs="Simplified Arabic" w:hint="cs"/>
          <w:b/>
          <w:bCs/>
          <w:sz w:val="28"/>
          <w:szCs w:val="28"/>
          <w:rtl/>
        </w:rPr>
        <w:t>جدول رقم (</w:t>
      </w:r>
      <w:r w:rsidR="004444EB">
        <w:rPr>
          <w:rFonts w:ascii="Simplified Arabic" w:hAnsi="Simplified Arabic" w:cs="Simplified Arabic" w:hint="cs"/>
          <w:b/>
          <w:bCs/>
          <w:sz w:val="28"/>
          <w:szCs w:val="28"/>
          <w:rtl/>
        </w:rPr>
        <w:t>3</w:t>
      </w:r>
      <w:r w:rsidRPr="00C607FB">
        <w:rPr>
          <w:rFonts w:ascii="Simplified Arabic" w:hAnsi="Simplified Arabic" w:cs="Simplified Arabic" w:hint="cs"/>
          <w:b/>
          <w:bCs/>
          <w:sz w:val="28"/>
          <w:szCs w:val="28"/>
          <w:rtl/>
        </w:rPr>
        <w:t>) فقرات نجاح المشروعات</w:t>
      </w:r>
    </w:p>
    <w:tbl>
      <w:tblPr>
        <w:tblStyle w:val="aa"/>
        <w:bidiVisual/>
        <w:tblW w:w="0" w:type="auto"/>
        <w:jc w:val="center"/>
        <w:tblLook w:val="04A0" w:firstRow="1" w:lastRow="0" w:firstColumn="1" w:lastColumn="0" w:noHBand="0" w:noVBand="1"/>
      </w:tblPr>
      <w:tblGrid>
        <w:gridCol w:w="1587"/>
        <w:gridCol w:w="2271"/>
      </w:tblGrid>
      <w:tr w:rsidR="00A57E4A" w14:paraId="4FC17E01" w14:textId="77777777" w:rsidTr="00A57E4A">
        <w:trPr>
          <w:jc w:val="center"/>
        </w:trPr>
        <w:tc>
          <w:tcPr>
            <w:tcW w:w="1587" w:type="dxa"/>
          </w:tcPr>
          <w:p w14:paraId="2CB75C90" w14:textId="305EFAA4" w:rsidR="00A57E4A" w:rsidRDefault="00A57E4A" w:rsidP="009F5509">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p>
        </w:tc>
        <w:tc>
          <w:tcPr>
            <w:tcW w:w="2271" w:type="dxa"/>
          </w:tcPr>
          <w:p w14:paraId="1166C4BA" w14:textId="7DC149EA" w:rsidR="00A57E4A" w:rsidRDefault="00A57E4A" w:rsidP="009F5509">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نجاح المشروعات</w:t>
            </w:r>
          </w:p>
        </w:tc>
      </w:tr>
      <w:tr w:rsidR="00A57E4A" w14:paraId="06169CFD" w14:textId="77777777" w:rsidTr="00A57E4A">
        <w:trPr>
          <w:jc w:val="center"/>
        </w:trPr>
        <w:tc>
          <w:tcPr>
            <w:tcW w:w="1587" w:type="dxa"/>
          </w:tcPr>
          <w:p w14:paraId="4D0BCFF1" w14:textId="77777777" w:rsidR="00A57E4A" w:rsidRDefault="00A57E4A" w:rsidP="009F5509">
            <w:pPr>
              <w:pStyle w:val="a6"/>
              <w:bidi/>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2271" w:type="dxa"/>
          </w:tcPr>
          <w:p w14:paraId="593539C0" w14:textId="1D58674F" w:rsidR="00A57E4A" w:rsidRDefault="00A57E4A" w:rsidP="00A57E4A">
            <w:pPr>
              <w:pStyle w:val="a6"/>
              <w:bidi/>
              <w:ind w:left="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1-10</w:t>
            </w:r>
          </w:p>
        </w:tc>
      </w:tr>
    </w:tbl>
    <w:p w14:paraId="0AC31394" w14:textId="7CFF9162" w:rsidR="00A57E4A" w:rsidRPr="00C607FB" w:rsidRDefault="00A57E4A" w:rsidP="009E6754">
      <w:pPr>
        <w:pStyle w:val="1"/>
        <w:bidi/>
        <w:rPr>
          <w:rtl/>
          <w:lang w:bidi="ar-EG"/>
        </w:rPr>
      </w:pPr>
      <w:bookmarkStart w:id="57" w:name="_Toc180268049"/>
      <w:r w:rsidRPr="00C607FB">
        <w:rPr>
          <w:rFonts w:hint="cs"/>
          <w:rtl/>
        </w:rPr>
        <w:t xml:space="preserve">6- </w:t>
      </w:r>
      <w:r w:rsidRPr="00C607FB">
        <w:rPr>
          <w:rtl/>
          <w:lang w:bidi="ar-EG"/>
        </w:rPr>
        <w:t>صدق أداة الدراسة</w:t>
      </w:r>
      <w:bookmarkEnd w:id="57"/>
    </w:p>
    <w:p w14:paraId="12011B8D" w14:textId="65F35B6B" w:rsidR="00A57E4A" w:rsidRDefault="00A57E4A">
      <w:pPr>
        <w:pStyle w:val="a6"/>
        <w:numPr>
          <w:ilvl w:val="0"/>
          <w:numId w:val="21"/>
        </w:numPr>
        <w:bidi/>
        <w:jc w:val="both"/>
        <w:rPr>
          <w:rFonts w:ascii="Simplified Arabic" w:hAnsi="Simplified Arabic" w:cs="Simplified Arabic"/>
          <w:sz w:val="28"/>
          <w:szCs w:val="28"/>
        </w:rPr>
      </w:pPr>
      <w:r>
        <w:rPr>
          <w:rFonts w:ascii="Simplified Arabic" w:hAnsi="Simplified Arabic" w:cs="Simplified Arabic"/>
          <w:sz w:val="28"/>
          <w:szCs w:val="28"/>
          <w:rtl/>
          <w:lang w:bidi="ar-EG"/>
        </w:rPr>
        <w:t xml:space="preserve">صدق </w:t>
      </w:r>
      <w:r w:rsidR="00CB417B">
        <w:rPr>
          <w:rFonts w:ascii="Simplified Arabic" w:hAnsi="Simplified Arabic" w:cs="Simplified Arabic" w:hint="cs"/>
          <w:sz w:val="28"/>
          <w:szCs w:val="28"/>
          <w:rtl/>
          <w:lang w:bidi="ar-EG"/>
        </w:rPr>
        <w:t>المحتوى: تم</w:t>
      </w:r>
      <w:r w:rsidR="00CB417B" w:rsidRPr="00CB417B">
        <w:rPr>
          <w:rFonts w:ascii="Simplified Arabic" w:hAnsi="Simplified Arabic" w:cs="Simplified Arabic"/>
          <w:sz w:val="28"/>
          <w:szCs w:val="28"/>
          <w:rtl/>
        </w:rPr>
        <w:t xml:space="preserve"> التحقق من المعلومات من خلال مراجعة الأدبيات النظرية في الدراسات السابقة، والكتب، والدوريات، والمقالات المنشورة في المجلات المحكمة، بالإضافة إلى الرسائل العلمية المتاحة والمصادر المتوفرة عبر الإنترنت والباحث العلمي</w:t>
      </w:r>
      <w:r w:rsidR="00CB417B" w:rsidRPr="00CB417B">
        <w:rPr>
          <w:rFonts w:ascii="Simplified Arabic" w:hAnsi="Simplified Arabic" w:cs="Simplified Arabic"/>
          <w:sz w:val="28"/>
          <w:szCs w:val="28"/>
          <w:lang w:bidi="ar-EG"/>
        </w:rPr>
        <w:t>.</w:t>
      </w:r>
    </w:p>
    <w:p w14:paraId="39234492" w14:textId="46BC4D0C" w:rsidR="0005703D" w:rsidRPr="00C607FB" w:rsidRDefault="0005703D" w:rsidP="009E6754">
      <w:pPr>
        <w:pStyle w:val="1"/>
        <w:bidi/>
        <w:rPr>
          <w:rtl/>
        </w:rPr>
      </w:pPr>
      <w:bookmarkStart w:id="58" w:name="_Toc180268050"/>
      <w:r w:rsidRPr="00C607FB">
        <w:rPr>
          <w:rFonts w:hint="cs"/>
          <w:rtl/>
        </w:rPr>
        <w:lastRenderedPageBreak/>
        <w:t>7- اختبار الاتساق الداخلي</w:t>
      </w:r>
      <w:bookmarkEnd w:id="58"/>
    </w:p>
    <w:p w14:paraId="1ED323A9" w14:textId="7F5E60EF" w:rsidR="0005703D" w:rsidRDefault="00CB417B" w:rsidP="00CB417B">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CB417B">
        <w:rPr>
          <w:rFonts w:ascii="Simplified Arabic" w:hAnsi="Simplified Arabic" w:cs="Simplified Arabic"/>
          <w:sz w:val="28"/>
          <w:szCs w:val="28"/>
          <w:rtl/>
        </w:rPr>
        <w:t>تم استخدام معامل ارتباط بيرسون لقياس مدى التوافق الداخلي بين عبارات كل بُعد من محاور المقياس والمجموع الكلي لها، كما هو موضح أدناه</w:t>
      </w:r>
      <w:r w:rsidRPr="00CB417B">
        <w:rPr>
          <w:rFonts w:ascii="Simplified Arabic" w:hAnsi="Simplified Arabic" w:cs="Simplified Arabic"/>
          <w:sz w:val="28"/>
          <w:szCs w:val="28"/>
          <w:lang w:bidi="ar-EG"/>
        </w:rPr>
        <w:t>.</w:t>
      </w:r>
    </w:p>
    <w:p w14:paraId="6E0D3738" w14:textId="37DF21BE" w:rsidR="0005703D" w:rsidRPr="00CB417B" w:rsidRDefault="0005703D" w:rsidP="009E6754">
      <w:pPr>
        <w:pStyle w:val="2"/>
        <w:bidi/>
        <w:rPr>
          <w:lang w:bidi="ar-EG"/>
        </w:rPr>
      </w:pPr>
      <w:bookmarkStart w:id="59" w:name="_Toc180268051"/>
      <w:r w:rsidRPr="00CB417B">
        <w:rPr>
          <w:rtl/>
          <w:lang w:bidi="ar-EG"/>
        </w:rPr>
        <w:t xml:space="preserve">المحور </w:t>
      </w:r>
      <w:r w:rsidRPr="00CB417B">
        <w:rPr>
          <w:rFonts w:hint="cs"/>
          <w:rtl/>
          <w:lang w:bidi="ar-EG"/>
        </w:rPr>
        <w:t xml:space="preserve">الأول </w:t>
      </w:r>
      <w:r w:rsidRPr="00CB417B">
        <w:rPr>
          <w:rtl/>
          <w:lang w:bidi="ar-EG"/>
        </w:rPr>
        <w:t>(</w:t>
      </w:r>
      <w:r w:rsidRPr="00CB417B">
        <w:rPr>
          <w:rFonts w:hint="cs"/>
          <w:rtl/>
        </w:rPr>
        <w:t>تنظيم العمل</w:t>
      </w:r>
      <w:r w:rsidRPr="00CB417B">
        <w:rPr>
          <w:rFonts w:hint="cs"/>
          <w:rtl/>
          <w:lang w:bidi="ar-EG"/>
        </w:rPr>
        <w:t>)</w:t>
      </w:r>
      <w:r w:rsidRPr="00CB417B">
        <w:rPr>
          <w:rtl/>
          <w:lang w:bidi="ar-EG"/>
        </w:rPr>
        <w:t xml:space="preserve"> للمتغير المستقل الإدارة الرشيقة</w:t>
      </w:r>
      <w:bookmarkEnd w:id="59"/>
    </w:p>
    <w:p w14:paraId="2AF7F9F3" w14:textId="73C21EC2" w:rsidR="00FA562D" w:rsidRPr="00C607FB" w:rsidRDefault="00FA562D" w:rsidP="00C607FB">
      <w:pPr>
        <w:bidi/>
        <w:jc w:val="center"/>
        <w:rPr>
          <w:rFonts w:ascii="Simplified Arabic" w:hAnsi="Simplified Arabic" w:cs="Simplified Arabic"/>
          <w:b/>
          <w:bCs/>
          <w:sz w:val="28"/>
          <w:szCs w:val="28"/>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4</w:t>
      </w:r>
      <w:r w:rsidRPr="00C607FB">
        <w:rPr>
          <w:rFonts w:ascii="Simplified Arabic" w:hAnsi="Simplified Arabic" w:cs="Simplified Arabic" w:hint="cs"/>
          <w:b/>
          <w:bCs/>
          <w:sz w:val="28"/>
          <w:szCs w:val="28"/>
          <w:rtl/>
          <w:lang w:bidi="ar-EG"/>
        </w:rPr>
        <w:t>) معاملات الارتباط بين درجة كل فقرة المحور الأول</w:t>
      </w:r>
    </w:p>
    <w:tbl>
      <w:tblPr>
        <w:tblStyle w:val="aa"/>
        <w:bidiVisual/>
        <w:tblW w:w="0" w:type="auto"/>
        <w:tblInd w:w="142" w:type="dxa"/>
        <w:tblLook w:val="04A0" w:firstRow="1" w:lastRow="0" w:firstColumn="1" w:lastColumn="0" w:noHBand="0" w:noVBand="1"/>
      </w:tblPr>
      <w:tblGrid>
        <w:gridCol w:w="421"/>
        <w:gridCol w:w="5662"/>
        <w:gridCol w:w="1510"/>
        <w:gridCol w:w="895"/>
      </w:tblGrid>
      <w:tr w:rsidR="00FA562D" w14:paraId="074A5AAE" w14:textId="77777777" w:rsidTr="00FA562D">
        <w:tc>
          <w:tcPr>
            <w:tcW w:w="421" w:type="dxa"/>
          </w:tcPr>
          <w:p w14:paraId="6AF06611" w14:textId="44AEE8D5" w:rsidR="00FA562D" w:rsidRDefault="00FA562D" w:rsidP="00FA562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5662" w:type="dxa"/>
          </w:tcPr>
          <w:p w14:paraId="238891FD" w14:textId="2773515B" w:rsidR="00FA562D" w:rsidRDefault="00FA562D" w:rsidP="00FA562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فقرات المحور</w:t>
            </w:r>
          </w:p>
        </w:tc>
        <w:tc>
          <w:tcPr>
            <w:tcW w:w="1510" w:type="dxa"/>
          </w:tcPr>
          <w:p w14:paraId="49555B78" w14:textId="1CE0583E" w:rsidR="00FA562D" w:rsidRDefault="00FA562D" w:rsidP="00FA562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895" w:type="dxa"/>
          </w:tcPr>
          <w:p w14:paraId="6AA2EC26" w14:textId="13B5F7CC" w:rsidR="00FA562D" w:rsidRDefault="00FA562D" w:rsidP="00FA562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الدلالة</w:t>
            </w:r>
          </w:p>
        </w:tc>
      </w:tr>
      <w:tr w:rsidR="0042466D" w14:paraId="165F96BD" w14:textId="77777777" w:rsidTr="009F5509">
        <w:tc>
          <w:tcPr>
            <w:tcW w:w="421" w:type="dxa"/>
          </w:tcPr>
          <w:p w14:paraId="4A8575C4" w14:textId="4D4771DC"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662" w:type="dxa"/>
            <w:vAlign w:val="center"/>
          </w:tcPr>
          <w:p w14:paraId="7D03AEA6" w14:textId="388A2564"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تهتم الإدارة بتحديد أولويات العمل لضمان التركيز على المهام الأكثر أهمية</w:t>
            </w:r>
          </w:p>
        </w:tc>
        <w:tc>
          <w:tcPr>
            <w:tcW w:w="1510" w:type="dxa"/>
          </w:tcPr>
          <w:p w14:paraId="11501D54" w14:textId="78078969"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0.861</w:t>
            </w:r>
          </w:p>
        </w:tc>
        <w:tc>
          <w:tcPr>
            <w:tcW w:w="895" w:type="dxa"/>
          </w:tcPr>
          <w:p w14:paraId="4981DF48" w14:textId="2683ADDA"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2466D" w14:paraId="34301C62" w14:textId="77777777" w:rsidTr="009F5509">
        <w:tc>
          <w:tcPr>
            <w:tcW w:w="421" w:type="dxa"/>
          </w:tcPr>
          <w:p w14:paraId="6C26925F" w14:textId="48E7EDAC"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5662" w:type="dxa"/>
            <w:vAlign w:val="center"/>
          </w:tcPr>
          <w:p w14:paraId="1ECA2BD1" w14:textId="26C949CB"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تهتم الإدارة بتوفير بيئة عمل منظمة تعزز من الإنتاجية والابتكار</w:t>
            </w:r>
          </w:p>
        </w:tc>
        <w:tc>
          <w:tcPr>
            <w:tcW w:w="1510" w:type="dxa"/>
          </w:tcPr>
          <w:p w14:paraId="4CFFBA94" w14:textId="06E821EF"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0.877</w:t>
            </w:r>
          </w:p>
        </w:tc>
        <w:tc>
          <w:tcPr>
            <w:tcW w:w="895" w:type="dxa"/>
          </w:tcPr>
          <w:p w14:paraId="09A5AED0" w14:textId="797FCE81"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2466D" w14:paraId="0B44642C" w14:textId="77777777" w:rsidTr="009F5509">
        <w:tc>
          <w:tcPr>
            <w:tcW w:w="421" w:type="dxa"/>
          </w:tcPr>
          <w:p w14:paraId="34BDA5A2" w14:textId="0495B6C8"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5662" w:type="dxa"/>
            <w:vAlign w:val="center"/>
          </w:tcPr>
          <w:p w14:paraId="6A87FD02" w14:textId="1320A9C5"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تستخدم الإدارة أدوات تنظيمية لضمان توزيع المهام</w:t>
            </w:r>
          </w:p>
        </w:tc>
        <w:tc>
          <w:tcPr>
            <w:tcW w:w="1510" w:type="dxa"/>
          </w:tcPr>
          <w:p w14:paraId="7E0228AA" w14:textId="225642E8"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0.897</w:t>
            </w:r>
          </w:p>
        </w:tc>
        <w:tc>
          <w:tcPr>
            <w:tcW w:w="895" w:type="dxa"/>
          </w:tcPr>
          <w:p w14:paraId="33DEF406" w14:textId="37222F6A"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2466D" w14:paraId="5652BF72" w14:textId="77777777" w:rsidTr="009F5509">
        <w:tc>
          <w:tcPr>
            <w:tcW w:w="421" w:type="dxa"/>
          </w:tcPr>
          <w:p w14:paraId="59C3A53A" w14:textId="7E91BB38"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5662" w:type="dxa"/>
            <w:vAlign w:val="center"/>
          </w:tcPr>
          <w:p w14:paraId="41A69995" w14:textId="671DA6CF"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تضع الإدارة أنظمة واضحة لتوثيق سير العمل وتحسين التواصل بين الأفراد</w:t>
            </w:r>
            <w:r w:rsidRPr="00DC369C">
              <w:rPr>
                <w:rStyle w:val="ad"/>
                <w:b w:val="0"/>
                <w:bCs w:val="0"/>
              </w:rPr>
              <w:t>.</w:t>
            </w:r>
          </w:p>
        </w:tc>
        <w:tc>
          <w:tcPr>
            <w:tcW w:w="1510" w:type="dxa"/>
          </w:tcPr>
          <w:p w14:paraId="2F5EB81B" w14:textId="4972F747"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0.765</w:t>
            </w:r>
          </w:p>
        </w:tc>
        <w:tc>
          <w:tcPr>
            <w:tcW w:w="895" w:type="dxa"/>
          </w:tcPr>
          <w:p w14:paraId="5FC9A884" w14:textId="3581B56C"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2466D" w14:paraId="2AFFC1E7" w14:textId="77777777" w:rsidTr="009F5509">
        <w:tc>
          <w:tcPr>
            <w:tcW w:w="421" w:type="dxa"/>
          </w:tcPr>
          <w:p w14:paraId="3F875D0B" w14:textId="37C845C3"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5662" w:type="dxa"/>
            <w:vAlign w:val="center"/>
          </w:tcPr>
          <w:p w14:paraId="470946A9" w14:textId="77952E89"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تسعى الإدارة إلى تنظيم الوقت بشكل فعال لضمان الالتزام بالجداول الزمنية</w:t>
            </w:r>
          </w:p>
        </w:tc>
        <w:tc>
          <w:tcPr>
            <w:tcW w:w="1510" w:type="dxa"/>
          </w:tcPr>
          <w:p w14:paraId="49E8AF2A" w14:textId="6439C628"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0.902</w:t>
            </w:r>
          </w:p>
        </w:tc>
        <w:tc>
          <w:tcPr>
            <w:tcW w:w="895" w:type="dxa"/>
          </w:tcPr>
          <w:p w14:paraId="7E94BC11" w14:textId="4C19C7C0"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2466D" w14:paraId="70D6F23E" w14:textId="77777777" w:rsidTr="009F5509">
        <w:tc>
          <w:tcPr>
            <w:tcW w:w="421" w:type="dxa"/>
          </w:tcPr>
          <w:p w14:paraId="30BE79C9" w14:textId="19290B68"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5662" w:type="dxa"/>
            <w:vAlign w:val="center"/>
          </w:tcPr>
          <w:p w14:paraId="1652D6B5" w14:textId="312727B8" w:rsidR="0042466D" w:rsidRDefault="0042466D" w:rsidP="0042466D">
            <w:pPr>
              <w:pStyle w:val="a6"/>
              <w:bidi/>
              <w:ind w:left="0"/>
              <w:rPr>
                <w:rFonts w:ascii="Simplified Arabic" w:hAnsi="Simplified Arabic" w:cs="Simplified Arabic"/>
                <w:sz w:val="28"/>
                <w:szCs w:val="28"/>
                <w:rtl/>
                <w:lang w:bidi="ar-EG"/>
              </w:rPr>
            </w:pPr>
            <w:r w:rsidRPr="00DC369C">
              <w:rPr>
                <w:rStyle w:val="ad"/>
                <w:b w:val="0"/>
                <w:bCs w:val="0"/>
                <w:rtl/>
              </w:rPr>
              <w:t>تعتمد الإدارة على استراتيجيات مرنة لتنظيم العمل للتكيف مع التغيرات المستمرة</w:t>
            </w:r>
          </w:p>
        </w:tc>
        <w:tc>
          <w:tcPr>
            <w:tcW w:w="1510" w:type="dxa"/>
          </w:tcPr>
          <w:p w14:paraId="0303AA8F" w14:textId="18C53E70"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0.856</w:t>
            </w:r>
          </w:p>
        </w:tc>
        <w:tc>
          <w:tcPr>
            <w:tcW w:w="895" w:type="dxa"/>
          </w:tcPr>
          <w:p w14:paraId="3EB2EA65" w14:textId="1410F096" w:rsidR="0042466D" w:rsidRDefault="0042466D" w:rsidP="0042466D">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bl>
    <w:p w14:paraId="6BC2CB23" w14:textId="0F59FB30" w:rsidR="00FA562D" w:rsidRPr="00FA562D" w:rsidRDefault="00CB417B" w:rsidP="00CB417B">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CB417B">
        <w:rPr>
          <w:rFonts w:ascii="Simplified Arabic" w:hAnsi="Simplified Arabic" w:cs="Simplified Arabic"/>
          <w:sz w:val="28"/>
          <w:szCs w:val="28"/>
          <w:rtl/>
        </w:rPr>
        <w:t>عند النظر إلى الجدول السابق، نلاحظ أن معاملات الارتباط بين فقرات الاستبيان في المحور الأول، والذي يتعلق بتنظيم العمل، كانت مرتفعة وتظهر دلالة إحصائية واضحة. حيث وصلت أعلى قيمة إلى 0.902، بينما كانت أقل قيمة 0.856. وهذا يشير إلى وجود ترابط داخلي جيد بين فقرات المحور الأول، مما يعزز من صلاحيتها للاستخدام في الدراسة</w:t>
      </w:r>
      <w:r w:rsidRPr="00CB417B">
        <w:rPr>
          <w:rFonts w:ascii="Simplified Arabic" w:hAnsi="Simplified Arabic" w:cs="Simplified Arabic"/>
          <w:sz w:val="28"/>
          <w:szCs w:val="28"/>
          <w:lang w:bidi="ar-EG"/>
        </w:rPr>
        <w:t>.</w:t>
      </w:r>
    </w:p>
    <w:p w14:paraId="63DE1A3D" w14:textId="309C3808" w:rsidR="0005703D" w:rsidRPr="00CB417B" w:rsidRDefault="0005703D" w:rsidP="009E6754">
      <w:pPr>
        <w:pStyle w:val="2"/>
        <w:bidi/>
        <w:rPr>
          <w:lang w:bidi="ar-EG"/>
        </w:rPr>
      </w:pPr>
      <w:bookmarkStart w:id="60" w:name="_Toc180268052"/>
      <w:r w:rsidRPr="00CB417B">
        <w:rPr>
          <w:rFonts w:hint="cs"/>
          <w:rtl/>
          <w:lang w:bidi="ar-EG"/>
        </w:rPr>
        <w:t>المحور الثاني (</w:t>
      </w:r>
      <w:r w:rsidRPr="00CB417B">
        <w:rPr>
          <w:rFonts w:hint="cs"/>
          <w:rtl/>
        </w:rPr>
        <w:t>ستة سيحما</w:t>
      </w:r>
      <w:r w:rsidRPr="00CB417B">
        <w:rPr>
          <w:rFonts w:hint="cs"/>
          <w:rtl/>
          <w:lang w:bidi="ar-EG"/>
        </w:rPr>
        <w:t>) للمتغير المستقل الإدارة الرشيقة</w:t>
      </w:r>
      <w:bookmarkEnd w:id="60"/>
      <w:r w:rsidRPr="00CB417B">
        <w:rPr>
          <w:rFonts w:hint="cs"/>
          <w:rtl/>
          <w:lang w:bidi="ar-EG"/>
        </w:rPr>
        <w:t xml:space="preserve"> </w:t>
      </w:r>
    </w:p>
    <w:p w14:paraId="7F3A7780" w14:textId="688AB97C" w:rsidR="00FA562D" w:rsidRPr="00C607FB" w:rsidRDefault="00FA562D" w:rsidP="00FA562D">
      <w:pPr>
        <w:pStyle w:val="a6"/>
        <w:bidi/>
        <w:ind w:left="1080"/>
        <w:rPr>
          <w:rFonts w:ascii="Simplified Arabic" w:hAnsi="Simplified Arabic" w:cs="Simplified Arabic"/>
          <w:b/>
          <w:bCs/>
          <w:sz w:val="28"/>
          <w:szCs w:val="28"/>
          <w:rtl/>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5</w:t>
      </w:r>
      <w:r w:rsidRPr="00C607FB">
        <w:rPr>
          <w:rFonts w:ascii="Simplified Arabic" w:hAnsi="Simplified Arabic" w:cs="Simplified Arabic" w:hint="cs"/>
          <w:b/>
          <w:bCs/>
          <w:sz w:val="28"/>
          <w:szCs w:val="28"/>
          <w:rtl/>
          <w:lang w:bidi="ar-EG"/>
        </w:rPr>
        <w:t xml:space="preserve">) معاملات الارتباط بين درجة كل فقرة المحور الثاني </w:t>
      </w:r>
    </w:p>
    <w:tbl>
      <w:tblPr>
        <w:tblStyle w:val="aa"/>
        <w:bidiVisual/>
        <w:tblW w:w="0" w:type="auto"/>
        <w:tblInd w:w="142" w:type="dxa"/>
        <w:tblLook w:val="04A0" w:firstRow="1" w:lastRow="0" w:firstColumn="1" w:lastColumn="0" w:noHBand="0" w:noVBand="1"/>
      </w:tblPr>
      <w:tblGrid>
        <w:gridCol w:w="421"/>
        <w:gridCol w:w="5662"/>
        <w:gridCol w:w="1510"/>
        <w:gridCol w:w="895"/>
      </w:tblGrid>
      <w:tr w:rsidR="00BD43F2" w14:paraId="5DBF1464" w14:textId="77777777" w:rsidTr="009F5509">
        <w:tc>
          <w:tcPr>
            <w:tcW w:w="421" w:type="dxa"/>
          </w:tcPr>
          <w:p w14:paraId="48ADDD5B"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5662" w:type="dxa"/>
          </w:tcPr>
          <w:p w14:paraId="5111B856" w14:textId="77777777" w:rsidR="00BD43F2" w:rsidRDefault="00BD43F2" w:rsidP="00564345">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فقرات المحور</w:t>
            </w:r>
          </w:p>
        </w:tc>
        <w:tc>
          <w:tcPr>
            <w:tcW w:w="1510" w:type="dxa"/>
          </w:tcPr>
          <w:p w14:paraId="2FD991A3"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895" w:type="dxa"/>
          </w:tcPr>
          <w:p w14:paraId="48B4DE40"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الدلالة</w:t>
            </w:r>
          </w:p>
        </w:tc>
      </w:tr>
      <w:tr w:rsidR="002B7DF0" w14:paraId="5679D0AA" w14:textId="77777777" w:rsidTr="00564345">
        <w:tc>
          <w:tcPr>
            <w:tcW w:w="421" w:type="dxa"/>
          </w:tcPr>
          <w:p w14:paraId="067E23B0"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662" w:type="dxa"/>
            <w:vAlign w:val="center"/>
          </w:tcPr>
          <w:p w14:paraId="302BC4DF" w14:textId="7266209C" w:rsidR="002B7DF0" w:rsidRDefault="002B7DF0" w:rsidP="002C103C">
            <w:pPr>
              <w:pStyle w:val="a6"/>
              <w:bidi/>
              <w:ind w:left="0"/>
              <w:rPr>
                <w:rFonts w:ascii="Simplified Arabic" w:hAnsi="Simplified Arabic" w:cs="Simplified Arabic"/>
                <w:sz w:val="28"/>
                <w:szCs w:val="28"/>
                <w:rtl/>
                <w:lang w:bidi="ar-EG"/>
              </w:rPr>
            </w:pPr>
            <w:r w:rsidRPr="00DC369C">
              <w:rPr>
                <w:rStyle w:val="ad"/>
                <w:b w:val="0"/>
                <w:bCs w:val="0"/>
                <w:rtl/>
              </w:rPr>
              <w:t xml:space="preserve">لدى الإدارة رؤية واضحة لسياسة </w:t>
            </w:r>
            <w:r w:rsidRPr="00DC369C">
              <w:rPr>
                <w:rStyle w:val="ad"/>
                <w:rFonts w:hint="cs"/>
                <w:b w:val="0"/>
                <w:bCs w:val="0"/>
                <w:rtl/>
              </w:rPr>
              <w:t>العمل</w:t>
            </w:r>
            <w:r w:rsidRPr="00DC369C">
              <w:rPr>
                <w:rStyle w:val="ad"/>
                <w:b w:val="0"/>
                <w:bCs w:val="0"/>
              </w:rPr>
              <w:t>.</w:t>
            </w:r>
          </w:p>
        </w:tc>
        <w:tc>
          <w:tcPr>
            <w:tcW w:w="1510" w:type="dxa"/>
          </w:tcPr>
          <w:p w14:paraId="1A2C5FC1" w14:textId="4171FB2F" w:rsidR="002B7DF0" w:rsidRDefault="00564345" w:rsidP="002C103C">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0.903</w:t>
            </w:r>
          </w:p>
        </w:tc>
        <w:tc>
          <w:tcPr>
            <w:tcW w:w="895" w:type="dxa"/>
          </w:tcPr>
          <w:p w14:paraId="33622031"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565E140D" w14:textId="77777777" w:rsidTr="00564345">
        <w:tc>
          <w:tcPr>
            <w:tcW w:w="421" w:type="dxa"/>
          </w:tcPr>
          <w:p w14:paraId="1A46F3EF"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5662" w:type="dxa"/>
            <w:vAlign w:val="center"/>
          </w:tcPr>
          <w:p w14:paraId="2F08DA10" w14:textId="72ACA8BA" w:rsidR="002B7DF0" w:rsidRDefault="002B7DF0" w:rsidP="002C103C">
            <w:pPr>
              <w:pStyle w:val="a6"/>
              <w:bidi/>
              <w:ind w:left="0"/>
              <w:rPr>
                <w:rFonts w:ascii="Simplified Arabic" w:hAnsi="Simplified Arabic" w:cs="Simplified Arabic"/>
                <w:sz w:val="28"/>
                <w:szCs w:val="28"/>
                <w:rtl/>
                <w:lang w:bidi="ar-EG"/>
              </w:rPr>
            </w:pPr>
            <w:r w:rsidRPr="00DC369C">
              <w:rPr>
                <w:rStyle w:val="ad"/>
                <w:b w:val="0"/>
                <w:bCs w:val="0"/>
                <w:rtl/>
              </w:rPr>
              <w:t>تقوم الإدارة بتحليل مشاكل العمل بدقة</w:t>
            </w:r>
            <w:r w:rsidRPr="00DC369C">
              <w:rPr>
                <w:rStyle w:val="ad"/>
                <w:b w:val="0"/>
                <w:bCs w:val="0"/>
              </w:rPr>
              <w:t>.</w:t>
            </w:r>
          </w:p>
        </w:tc>
        <w:tc>
          <w:tcPr>
            <w:tcW w:w="1510" w:type="dxa"/>
          </w:tcPr>
          <w:p w14:paraId="01A2612C" w14:textId="3978534C" w:rsidR="002B7DF0" w:rsidRDefault="00564345" w:rsidP="002C103C">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0.911</w:t>
            </w:r>
          </w:p>
        </w:tc>
        <w:tc>
          <w:tcPr>
            <w:tcW w:w="895" w:type="dxa"/>
          </w:tcPr>
          <w:p w14:paraId="4D7681CA"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247E257C" w14:textId="77777777" w:rsidTr="00564345">
        <w:tc>
          <w:tcPr>
            <w:tcW w:w="421" w:type="dxa"/>
          </w:tcPr>
          <w:p w14:paraId="72340AB7"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5662" w:type="dxa"/>
            <w:vAlign w:val="center"/>
          </w:tcPr>
          <w:p w14:paraId="518C0012" w14:textId="64D1CCCC" w:rsidR="002B7DF0" w:rsidRDefault="002B7DF0" w:rsidP="002C103C">
            <w:pPr>
              <w:pStyle w:val="a6"/>
              <w:bidi/>
              <w:ind w:left="0"/>
              <w:rPr>
                <w:rFonts w:ascii="Simplified Arabic" w:hAnsi="Simplified Arabic" w:cs="Simplified Arabic"/>
                <w:sz w:val="28"/>
                <w:szCs w:val="28"/>
                <w:rtl/>
                <w:lang w:bidi="ar-EG"/>
              </w:rPr>
            </w:pPr>
            <w:r w:rsidRPr="00DC369C">
              <w:rPr>
                <w:rStyle w:val="ad"/>
                <w:b w:val="0"/>
                <w:bCs w:val="0"/>
                <w:rtl/>
              </w:rPr>
              <w:t>تقوم الإدارة بعمليات المراقبة ومتابعة تنفيذ الحلول</w:t>
            </w:r>
            <w:r w:rsidRPr="00DC369C">
              <w:rPr>
                <w:rStyle w:val="ad"/>
                <w:b w:val="0"/>
                <w:bCs w:val="0"/>
              </w:rPr>
              <w:t>.</w:t>
            </w:r>
          </w:p>
        </w:tc>
        <w:tc>
          <w:tcPr>
            <w:tcW w:w="1510" w:type="dxa"/>
          </w:tcPr>
          <w:p w14:paraId="02EB9A78" w14:textId="58473A0F" w:rsidR="002B7DF0" w:rsidRDefault="00564345" w:rsidP="002C103C">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0.86</w:t>
            </w:r>
            <w:r w:rsidR="002C103C">
              <w:rPr>
                <w:rFonts w:ascii="Simplified Arabic" w:hAnsi="Simplified Arabic" w:cs="Simplified Arabic" w:hint="cs"/>
                <w:sz w:val="28"/>
                <w:szCs w:val="28"/>
                <w:rtl/>
                <w:lang w:bidi="ar-EG"/>
              </w:rPr>
              <w:t>4</w:t>
            </w:r>
          </w:p>
        </w:tc>
        <w:tc>
          <w:tcPr>
            <w:tcW w:w="895" w:type="dxa"/>
          </w:tcPr>
          <w:p w14:paraId="23919E99"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137CC410" w14:textId="77777777" w:rsidTr="00564345">
        <w:tc>
          <w:tcPr>
            <w:tcW w:w="421" w:type="dxa"/>
          </w:tcPr>
          <w:p w14:paraId="1670BE9F"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5662" w:type="dxa"/>
            <w:vAlign w:val="center"/>
          </w:tcPr>
          <w:p w14:paraId="7E4D928E" w14:textId="5FAA973B" w:rsidR="002B7DF0" w:rsidRDefault="002B7DF0" w:rsidP="002C103C">
            <w:pPr>
              <w:pStyle w:val="a6"/>
              <w:bidi/>
              <w:ind w:left="0"/>
              <w:rPr>
                <w:rFonts w:ascii="Simplified Arabic" w:hAnsi="Simplified Arabic" w:cs="Simplified Arabic"/>
                <w:sz w:val="28"/>
                <w:szCs w:val="28"/>
                <w:rtl/>
                <w:lang w:bidi="ar-EG"/>
              </w:rPr>
            </w:pPr>
            <w:r w:rsidRPr="00DC369C">
              <w:rPr>
                <w:rStyle w:val="ad"/>
                <w:b w:val="0"/>
                <w:bCs w:val="0"/>
                <w:rtl/>
              </w:rPr>
              <w:t>تقوم الإدارة بقياس الأداء الفعلي مع الخطط</w:t>
            </w:r>
            <w:r w:rsidRPr="00DC369C">
              <w:rPr>
                <w:rStyle w:val="ad"/>
                <w:b w:val="0"/>
                <w:bCs w:val="0"/>
              </w:rPr>
              <w:t>.</w:t>
            </w:r>
          </w:p>
        </w:tc>
        <w:tc>
          <w:tcPr>
            <w:tcW w:w="1510" w:type="dxa"/>
          </w:tcPr>
          <w:p w14:paraId="00FC45A7" w14:textId="1D8CA9B8" w:rsidR="002B7DF0" w:rsidRDefault="00564345" w:rsidP="002C103C">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0.891</w:t>
            </w:r>
          </w:p>
        </w:tc>
        <w:tc>
          <w:tcPr>
            <w:tcW w:w="895" w:type="dxa"/>
          </w:tcPr>
          <w:p w14:paraId="6908D914"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7C2A430A" w14:textId="77777777" w:rsidTr="00564345">
        <w:tc>
          <w:tcPr>
            <w:tcW w:w="421" w:type="dxa"/>
          </w:tcPr>
          <w:p w14:paraId="347A590E"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5662" w:type="dxa"/>
            <w:vAlign w:val="center"/>
          </w:tcPr>
          <w:p w14:paraId="54B72D40" w14:textId="2E78AC91" w:rsidR="002B7DF0" w:rsidRDefault="002B7DF0" w:rsidP="002C103C">
            <w:pPr>
              <w:pStyle w:val="a6"/>
              <w:bidi/>
              <w:ind w:left="0"/>
              <w:rPr>
                <w:rFonts w:ascii="Simplified Arabic" w:hAnsi="Simplified Arabic" w:cs="Simplified Arabic"/>
                <w:sz w:val="28"/>
                <w:szCs w:val="28"/>
                <w:rtl/>
                <w:lang w:bidi="ar-EG"/>
              </w:rPr>
            </w:pPr>
            <w:r w:rsidRPr="00DC369C">
              <w:rPr>
                <w:rStyle w:val="ad"/>
                <w:b w:val="0"/>
                <w:bCs w:val="0"/>
                <w:rtl/>
              </w:rPr>
              <w:t>تقوم الإدارة بتحديد مشاكل العمل بصورة دقيقة</w:t>
            </w:r>
            <w:r w:rsidRPr="00DC369C">
              <w:rPr>
                <w:rStyle w:val="ad"/>
                <w:b w:val="0"/>
                <w:bCs w:val="0"/>
              </w:rPr>
              <w:t>.</w:t>
            </w:r>
          </w:p>
        </w:tc>
        <w:tc>
          <w:tcPr>
            <w:tcW w:w="1510" w:type="dxa"/>
          </w:tcPr>
          <w:p w14:paraId="124FCED0" w14:textId="3B0FB59E" w:rsidR="002B7DF0" w:rsidRDefault="00564345" w:rsidP="002C103C">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0.872</w:t>
            </w:r>
          </w:p>
        </w:tc>
        <w:tc>
          <w:tcPr>
            <w:tcW w:w="895" w:type="dxa"/>
          </w:tcPr>
          <w:p w14:paraId="1ABDBDE2"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bl>
    <w:p w14:paraId="7A8F8E1F" w14:textId="0A936CAE" w:rsidR="00BD43F2" w:rsidRPr="00FA562D" w:rsidRDefault="00CB417B" w:rsidP="00CB417B">
      <w:p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 </w:t>
      </w:r>
      <w:r w:rsidRPr="00CB417B">
        <w:rPr>
          <w:rFonts w:ascii="Simplified Arabic" w:hAnsi="Simplified Arabic" w:cs="Simplified Arabic"/>
          <w:sz w:val="28"/>
          <w:szCs w:val="28"/>
          <w:rtl/>
        </w:rPr>
        <w:t xml:space="preserve">عند مراجعة الجدول السابق، نرى أن معاملات الارتباط بين فقرات الاستبيان في المحور </w:t>
      </w:r>
      <w:r>
        <w:rPr>
          <w:rFonts w:ascii="Simplified Arabic" w:hAnsi="Simplified Arabic" w:cs="Simplified Arabic" w:hint="cs"/>
          <w:sz w:val="28"/>
          <w:szCs w:val="28"/>
          <w:rtl/>
        </w:rPr>
        <w:t>الثاني</w:t>
      </w:r>
      <w:r w:rsidRPr="00CB417B">
        <w:rPr>
          <w:rFonts w:ascii="Simplified Arabic" w:hAnsi="Simplified Arabic" w:cs="Simplified Arabic"/>
          <w:sz w:val="28"/>
          <w:szCs w:val="28"/>
          <w:rtl/>
        </w:rPr>
        <w:t xml:space="preserve"> المتعلق ب</w:t>
      </w:r>
      <w:r>
        <w:rPr>
          <w:rFonts w:ascii="Simplified Arabic" w:hAnsi="Simplified Arabic" w:cs="Simplified Arabic" w:hint="cs"/>
          <w:sz w:val="28"/>
          <w:szCs w:val="28"/>
          <w:rtl/>
        </w:rPr>
        <w:t>ستة سيجما</w:t>
      </w:r>
      <w:r w:rsidRPr="00CB417B">
        <w:rPr>
          <w:rFonts w:ascii="Simplified Arabic" w:hAnsi="Simplified Arabic" w:cs="Simplified Arabic"/>
          <w:sz w:val="28"/>
          <w:szCs w:val="28"/>
          <w:rtl/>
        </w:rPr>
        <w:t xml:space="preserve"> كانت مرتفعة ولها دلالة إحصائية. أعلى قيمة سجلت كانت </w:t>
      </w:r>
      <w:r w:rsidR="002C103C">
        <w:rPr>
          <w:rFonts w:ascii="Simplified Arabic" w:hAnsi="Simplified Arabic" w:cs="Simplified Arabic" w:hint="cs"/>
          <w:sz w:val="28"/>
          <w:szCs w:val="28"/>
          <w:rtl/>
        </w:rPr>
        <w:t>(</w:t>
      </w:r>
      <w:r w:rsidRPr="00CB417B">
        <w:rPr>
          <w:rFonts w:ascii="Simplified Arabic" w:hAnsi="Simplified Arabic" w:cs="Simplified Arabic"/>
          <w:sz w:val="28"/>
          <w:szCs w:val="28"/>
          <w:rtl/>
        </w:rPr>
        <w:t>0.</w:t>
      </w:r>
      <w:r w:rsidR="00564345">
        <w:rPr>
          <w:rFonts w:ascii="Simplified Arabic" w:hAnsi="Simplified Arabic" w:cs="Simplified Arabic" w:hint="cs"/>
          <w:sz w:val="28"/>
          <w:szCs w:val="28"/>
          <w:rtl/>
        </w:rPr>
        <w:t>911</w:t>
      </w:r>
      <w:r w:rsidR="002C103C">
        <w:rPr>
          <w:rFonts w:ascii="Simplified Arabic" w:hAnsi="Simplified Arabic" w:cs="Simplified Arabic" w:hint="cs"/>
          <w:sz w:val="28"/>
          <w:szCs w:val="28"/>
          <w:rtl/>
        </w:rPr>
        <w:t>)،</w:t>
      </w:r>
      <w:r w:rsidRPr="00CB417B">
        <w:rPr>
          <w:rFonts w:ascii="Simplified Arabic" w:hAnsi="Simplified Arabic" w:cs="Simplified Arabic"/>
          <w:sz w:val="28"/>
          <w:szCs w:val="28"/>
          <w:rtl/>
        </w:rPr>
        <w:t xml:space="preserve"> بينما أقل قيمة كانت </w:t>
      </w:r>
      <w:r w:rsidR="002C103C">
        <w:rPr>
          <w:rFonts w:ascii="Simplified Arabic" w:hAnsi="Simplified Arabic" w:cs="Simplified Arabic" w:hint="cs"/>
          <w:sz w:val="28"/>
          <w:szCs w:val="28"/>
          <w:rtl/>
        </w:rPr>
        <w:t>(</w:t>
      </w:r>
      <w:r w:rsidRPr="00CB417B">
        <w:rPr>
          <w:rFonts w:ascii="Simplified Arabic" w:hAnsi="Simplified Arabic" w:cs="Simplified Arabic"/>
          <w:sz w:val="28"/>
          <w:szCs w:val="28"/>
          <w:rtl/>
        </w:rPr>
        <w:t>0.8</w:t>
      </w:r>
      <w:r w:rsidR="002C103C">
        <w:rPr>
          <w:rFonts w:ascii="Simplified Arabic" w:hAnsi="Simplified Arabic" w:cs="Simplified Arabic" w:hint="cs"/>
          <w:sz w:val="28"/>
          <w:szCs w:val="28"/>
          <w:rtl/>
        </w:rPr>
        <w:t>64)،</w:t>
      </w:r>
      <w:r w:rsidRPr="00CB417B">
        <w:rPr>
          <w:rFonts w:ascii="Simplified Arabic" w:hAnsi="Simplified Arabic" w:cs="Simplified Arabic"/>
          <w:sz w:val="28"/>
          <w:szCs w:val="28"/>
          <w:rtl/>
        </w:rPr>
        <w:t xml:space="preserve"> هذا يدل على وجود ترابط قوي بين فقرات هذا المحور، مما يؤكد أنها مناسبة للاستخدام في الدراسة</w:t>
      </w:r>
      <w:r w:rsidRPr="00CB417B">
        <w:rPr>
          <w:rFonts w:ascii="Simplified Arabic" w:hAnsi="Simplified Arabic" w:cs="Simplified Arabic"/>
          <w:sz w:val="28"/>
          <w:szCs w:val="28"/>
          <w:lang w:bidi="ar-EG"/>
        </w:rPr>
        <w:t>.</w:t>
      </w:r>
    </w:p>
    <w:p w14:paraId="3465486F" w14:textId="77777777" w:rsidR="00BD43F2" w:rsidRPr="00AE308F" w:rsidRDefault="00BD43F2" w:rsidP="00BD43F2">
      <w:pPr>
        <w:bidi/>
        <w:rPr>
          <w:rFonts w:ascii="Simplified Arabic" w:hAnsi="Simplified Arabic" w:cs="Simplified Arabic"/>
          <w:sz w:val="4"/>
          <w:szCs w:val="4"/>
          <w:lang w:bidi="ar-EG"/>
        </w:rPr>
      </w:pPr>
    </w:p>
    <w:p w14:paraId="064B3097" w14:textId="1060E669" w:rsidR="0005703D" w:rsidRPr="0042466D" w:rsidRDefault="0005703D" w:rsidP="009E6754">
      <w:pPr>
        <w:pStyle w:val="2"/>
        <w:bidi/>
        <w:rPr>
          <w:lang w:bidi="ar-EG"/>
        </w:rPr>
      </w:pPr>
      <w:bookmarkStart w:id="61" w:name="_Toc180268053"/>
      <w:r w:rsidRPr="0042466D">
        <w:rPr>
          <w:rFonts w:hint="cs"/>
          <w:rtl/>
          <w:lang w:bidi="ar-EG"/>
        </w:rPr>
        <w:t>المحور الثالث (</w:t>
      </w:r>
      <w:r w:rsidRPr="0042466D">
        <w:rPr>
          <w:rFonts w:hint="cs"/>
          <w:rtl/>
        </w:rPr>
        <w:t>العمل القياسي</w:t>
      </w:r>
      <w:r w:rsidRPr="0042466D">
        <w:rPr>
          <w:rFonts w:hint="cs"/>
          <w:rtl/>
          <w:lang w:bidi="ar-EG"/>
        </w:rPr>
        <w:t>) للمتغير المستقل الإدارة الرشيقة</w:t>
      </w:r>
      <w:bookmarkEnd w:id="61"/>
      <w:r w:rsidRPr="0042466D">
        <w:rPr>
          <w:rFonts w:hint="cs"/>
          <w:rtl/>
          <w:lang w:bidi="ar-EG"/>
        </w:rPr>
        <w:t xml:space="preserve"> </w:t>
      </w:r>
    </w:p>
    <w:p w14:paraId="65D60239" w14:textId="39399109" w:rsidR="00FA562D" w:rsidRPr="00C607FB" w:rsidRDefault="00FA562D" w:rsidP="00FA562D">
      <w:pPr>
        <w:pStyle w:val="a6"/>
        <w:bidi/>
        <w:ind w:left="1080"/>
        <w:rPr>
          <w:rFonts w:ascii="Simplified Arabic" w:hAnsi="Simplified Arabic" w:cs="Simplified Arabic"/>
          <w:b/>
          <w:bCs/>
          <w:sz w:val="28"/>
          <w:szCs w:val="28"/>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6</w:t>
      </w:r>
      <w:r w:rsidRPr="00C607FB">
        <w:rPr>
          <w:rFonts w:ascii="Simplified Arabic" w:hAnsi="Simplified Arabic" w:cs="Simplified Arabic" w:hint="cs"/>
          <w:b/>
          <w:bCs/>
          <w:sz w:val="28"/>
          <w:szCs w:val="28"/>
          <w:rtl/>
          <w:lang w:bidi="ar-EG"/>
        </w:rPr>
        <w:t xml:space="preserve">) معاملات الارتباط بين درجة كل فقرة المحور الثالث </w:t>
      </w:r>
    </w:p>
    <w:tbl>
      <w:tblPr>
        <w:tblStyle w:val="aa"/>
        <w:bidiVisual/>
        <w:tblW w:w="0" w:type="auto"/>
        <w:tblInd w:w="142" w:type="dxa"/>
        <w:tblLook w:val="04A0" w:firstRow="1" w:lastRow="0" w:firstColumn="1" w:lastColumn="0" w:noHBand="0" w:noVBand="1"/>
      </w:tblPr>
      <w:tblGrid>
        <w:gridCol w:w="421"/>
        <w:gridCol w:w="5662"/>
        <w:gridCol w:w="1510"/>
        <w:gridCol w:w="895"/>
      </w:tblGrid>
      <w:tr w:rsidR="00BD43F2" w14:paraId="39F8AD12" w14:textId="77777777" w:rsidTr="009F5509">
        <w:tc>
          <w:tcPr>
            <w:tcW w:w="421" w:type="dxa"/>
          </w:tcPr>
          <w:p w14:paraId="67293A4C"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5662" w:type="dxa"/>
          </w:tcPr>
          <w:p w14:paraId="33AE65B4"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فقرات المحور</w:t>
            </w:r>
          </w:p>
        </w:tc>
        <w:tc>
          <w:tcPr>
            <w:tcW w:w="1510" w:type="dxa"/>
          </w:tcPr>
          <w:p w14:paraId="44807A0A"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895" w:type="dxa"/>
          </w:tcPr>
          <w:p w14:paraId="0FD6AEB2"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الدلالة</w:t>
            </w:r>
          </w:p>
        </w:tc>
      </w:tr>
      <w:tr w:rsidR="002B7DF0" w14:paraId="51755DB4" w14:textId="77777777" w:rsidTr="009F5509">
        <w:tc>
          <w:tcPr>
            <w:tcW w:w="421" w:type="dxa"/>
          </w:tcPr>
          <w:p w14:paraId="14144D2E"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662" w:type="dxa"/>
            <w:vAlign w:val="center"/>
          </w:tcPr>
          <w:p w14:paraId="69E195AE" w14:textId="040FDE77"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تسعى الإدارة إلى تطبيق إجراءات العمل وفقًا لمعايير ثابتة</w:t>
            </w:r>
          </w:p>
        </w:tc>
        <w:tc>
          <w:tcPr>
            <w:tcW w:w="1510" w:type="dxa"/>
          </w:tcPr>
          <w:p w14:paraId="0E38285A" w14:textId="34508E32" w:rsidR="002B7DF0" w:rsidRDefault="002C103C" w:rsidP="00081504">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0.877</w:t>
            </w:r>
          </w:p>
        </w:tc>
        <w:tc>
          <w:tcPr>
            <w:tcW w:w="895" w:type="dxa"/>
          </w:tcPr>
          <w:p w14:paraId="1B70CD01"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56DD6F7B" w14:textId="77777777" w:rsidTr="009F5509">
        <w:tc>
          <w:tcPr>
            <w:tcW w:w="421" w:type="dxa"/>
          </w:tcPr>
          <w:p w14:paraId="1E98A107"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5662" w:type="dxa"/>
            <w:vAlign w:val="center"/>
          </w:tcPr>
          <w:p w14:paraId="60664CD4" w14:textId="6FD63419"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تستخدم الإدارة أساليب قياسية لضمان أن جميع العمليات تتم بكفاءة</w:t>
            </w:r>
          </w:p>
        </w:tc>
        <w:tc>
          <w:tcPr>
            <w:tcW w:w="1510" w:type="dxa"/>
          </w:tcPr>
          <w:p w14:paraId="4F9E3F33" w14:textId="69E43D14" w:rsidR="002B7DF0" w:rsidRDefault="00081504" w:rsidP="00081504">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w:t>
            </w:r>
            <w:r w:rsidR="002C103C">
              <w:rPr>
                <w:rFonts w:ascii="Simplified Arabic" w:hAnsi="Simplified Arabic" w:cs="Simplified Arabic" w:hint="cs"/>
                <w:sz w:val="28"/>
                <w:szCs w:val="28"/>
                <w:rtl/>
                <w:lang w:bidi="ar-EG"/>
              </w:rPr>
              <w:t>892</w:t>
            </w:r>
          </w:p>
        </w:tc>
        <w:tc>
          <w:tcPr>
            <w:tcW w:w="895" w:type="dxa"/>
          </w:tcPr>
          <w:p w14:paraId="04EB6DBC"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3821C3E9" w14:textId="77777777" w:rsidTr="009F5509">
        <w:tc>
          <w:tcPr>
            <w:tcW w:w="421" w:type="dxa"/>
          </w:tcPr>
          <w:p w14:paraId="080AA5A4"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5662" w:type="dxa"/>
            <w:vAlign w:val="center"/>
          </w:tcPr>
          <w:p w14:paraId="1B8143E5" w14:textId="07999E1E"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تقوم الإدارة بتحديث المعايير والإجراءات بشكل دوري</w:t>
            </w:r>
          </w:p>
        </w:tc>
        <w:tc>
          <w:tcPr>
            <w:tcW w:w="1510" w:type="dxa"/>
          </w:tcPr>
          <w:p w14:paraId="49166E53" w14:textId="1EDB4165" w:rsidR="002B7DF0" w:rsidRDefault="002C103C" w:rsidP="00081504">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0.904</w:t>
            </w:r>
          </w:p>
        </w:tc>
        <w:tc>
          <w:tcPr>
            <w:tcW w:w="895" w:type="dxa"/>
          </w:tcPr>
          <w:p w14:paraId="7C934096"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0A82D066" w14:textId="77777777" w:rsidTr="009F5509">
        <w:tc>
          <w:tcPr>
            <w:tcW w:w="421" w:type="dxa"/>
          </w:tcPr>
          <w:p w14:paraId="0265A095"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5662" w:type="dxa"/>
            <w:vAlign w:val="center"/>
          </w:tcPr>
          <w:p w14:paraId="0FCE2CEE" w14:textId="2B53A244"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تضع الإدارة إجراءات واضحة ومحددة لكل عملية</w:t>
            </w:r>
          </w:p>
        </w:tc>
        <w:tc>
          <w:tcPr>
            <w:tcW w:w="1510" w:type="dxa"/>
          </w:tcPr>
          <w:p w14:paraId="739E4DCC" w14:textId="2F94BEB7" w:rsidR="002B7DF0" w:rsidRDefault="002C103C" w:rsidP="00081504">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0.783</w:t>
            </w:r>
          </w:p>
        </w:tc>
        <w:tc>
          <w:tcPr>
            <w:tcW w:w="895" w:type="dxa"/>
          </w:tcPr>
          <w:p w14:paraId="1B1B89D1"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7E0BE2DF" w14:textId="77777777" w:rsidTr="009F5509">
        <w:tc>
          <w:tcPr>
            <w:tcW w:w="421" w:type="dxa"/>
          </w:tcPr>
          <w:p w14:paraId="578198BE"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5662" w:type="dxa"/>
            <w:vAlign w:val="center"/>
          </w:tcPr>
          <w:p w14:paraId="21CD9A00" w14:textId="4284DB7A"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تهتم الإدارة بتنظيم العمل بما يضمن تحقيق الكفاءة القصوى</w:t>
            </w:r>
          </w:p>
        </w:tc>
        <w:tc>
          <w:tcPr>
            <w:tcW w:w="1510" w:type="dxa"/>
          </w:tcPr>
          <w:p w14:paraId="6799B7D5" w14:textId="62C5253E" w:rsidR="002B7DF0" w:rsidRDefault="002C103C" w:rsidP="00081504">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0.912</w:t>
            </w:r>
          </w:p>
        </w:tc>
        <w:tc>
          <w:tcPr>
            <w:tcW w:w="895" w:type="dxa"/>
          </w:tcPr>
          <w:p w14:paraId="0F2E4B50"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63E834C6" w14:textId="77777777" w:rsidTr="009F5509">
        <w:tc>
          <w:tcPr>
            <w:tcW w:w="421" w:type="dxa"/>
          </w:tcPr>
          <w:p w14:paraId="290B88AA"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5662" w:type="dxa"/>
            <w:vAlign w:val="center"/>
          </w:tcPr>
          <w:p w14:paraId="3A869AC7" w14:textId="7DE4A9D0" w:rsidR="002B7DF0" w:rsidRDefault="002B7DF0" w:rsidP="002B7DF0">
            <w:pPr>
              <w:pStyle w:val="a6"/>
              <w:bidi/>
              <w:ind w:left="0"/>
              <w:rPr>
                <w:rFonts w:ascii="Simplified Arabic" w:hAnsi="Simplified Arabic" w:cs="Simplified Arabic"/>
                <w:sz w:val="28"/>
                <w:szCs w:val="28"/>
                <w:rtl/>
                <w:lang w:bidi="ar-EG"/>
              </w:rPr>
            </w:pPr>
            <w:r w:rsidRPr="00DC369C">
              <w:rPr>
                <w:rStyle w:val="ad"/>
                <w:b w:val="0"/>
                <w:bCs w:val="0"/>
                <w:rtl/>
              </w:rPr>
              <w:t>تسعى الإدارة إلى تحسين المعايير القياسية بمرور الوقت</w:t>
            </w:r>
          </w:p>
        </w:tc>
        <w:tc>
          <w:tcPr>
            <w:tcW w:w="1510" w:type="dxa"/>
          </w:tcPr>
          <w:p w14:paraId="58ECA6E6" w14:textId="56B9D68E" w:rsidR="002B7DF0" w:rsidRDefault="002C103C" w:rsidP="00081504">
            <w:pPr>
              <w:pStyle w:val="a6"/>
              <w:bidi/>
              <w:ind w:left="0"/>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0.872</w:t>
            </w:r>
          </w:p>
        </w:tc>
        <w:tc>
          <w:tcPr>
            <w:tcW w:w="895" w:type="dxa"/>
          </w:tcPr>
          <w:p w14:paraId="09CBA0E5"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bl>
    <w:p w14:paraId="5DC83CEC" w14:textId="5074B154" w:rsidR="00FA562D" w:rsidRDefault="00CB417B" w:rsidP="00CB417B">
      <w:pPr>
        <w:bidi/>
        <w:jc w:val="both"/>
        <w:rPr>
          <w:rFonts w:ascii="Simplified Arabic" w:hAnsi="Simplified Arabic" w:cs="Simplified Arabic"/>
          <w:sz w:val="28"/>
          <w:szCs w:val="28"/>
          <w:rtl/>
        </w:rPr>
      </w:pPr>
      <w:r w:rsidRPr="00CB417B">
        <w:rPr>
          <w:rFonts w:ascii="Simplified Arabic" w:hAnsi="Simplified Arabic" w:cs="Simplified Arabic"/>
          <w:sz w:val="28"/>
          <w:szCs w:val="28"/>
          <w:rtl/>
        </w:rPr>
        <w:t xml:space="preserve">عند النظر إلى الجدول السابق، نلاحظ أن معاملات الارتباط بين فقرات الاستبيان في المحور </w:t>
      </w:r>
      <w:r w:rsidR="0042466D">
        <w:rPr>
          <w:rFonts w:ascii="Simplified Arabic" w:hAnsi="Simplified Arabic" w:cs="Simplified Arabic" w:hint="cs"/>
          <w:sz w:val="28"/>
          <w:szCs w:val="28"/>
          <w:rtl/>
        </w:rPr>
        <w:t>الثالث</w:t>
      </w:r>
      <w:r w:rsidRPr="00CB417B">
        <w:rPr>
          <w:rFonts w:ascii="Simplified Arabic" w:hAnsi="Simplified Arabic" w:cs="Simplified Arabic"/>
          <w:sz w:val="28"/>
          <w:szCs w:val="28"/>
          <w:rtl/>
        </w:rPr>
        <w:t xml:space="preserve">، الذي يتعلق </w:t>
      </w:r>
      <w:r w:rsidR="0042466D">
        <w:rPr>
          <w:rFonts w:ascii="Simplified Arabic" w:hAnsi="Simplified Arabic" w:cs="Simplified Arabic" w:hint="cs"/>
          <w:sz w:val="28"/>
          <w:szCs w:val="28"/>
          <w:rtl/>
        </w:rPr>
        <w:t>ب</w:t>
      </w:r>
      <w:r w:rsidRPr="00CB417B">
        <w:rPr>
          <w:rFonts w:ascii="Simplified Arabic" w:hAnsi="Simplified Arabic" w:cs="Simplified Arabic"/>
          <w:sz w:val="28"/>
          <w:szCs w:val="28"/>
          <w:rtl/>
        </w:rPr>
        <w:t>العمل</w:t>
      </w:r>
      <w:r w:rsidR="0042466D">
        <w:rPr>
          <w:rFonts w:ascii="Simplified Arabic" w:hAnsi="Simplified Arabic" w:cs="Simplified Arabic" w:hint="cs"/>
          <w:sz w:val="28"/>
          <w:szCs w:val="28"/>
          <w:rtl/>
        </w:rPr>
        <w:t xml:space="preserve"> القياسي</w:t>
      </w:r>
      <w:r w:rsidRPr="00CB417B">
        <w:rPr>
          <w:rFonts w:ascii="Simplified Arabic" w:hAnsi="Simplified Arabic" w:cs="Simplified Arabic"/>
          <w:sz w:val="28"/>
          <w:szCs w:val="28"/>
          <w:rtl/>
        </w:rPr>
        <w:t>، كانت مرتفعة وذات دلالة إحصائية. حيث سجلت أعلى قيمة (0.9</w:t>
      </w:r>
      <w:r w:rsidR="00081504">
        <w:rPr>
          <w:rFonts w:ascii="Simplified Arabic" w:hAnsi="Simplified Arabic" w:cs="Simplified Arabic" w:hint="cs"/>
          <w:sz w:val="28"/>
          <w:szCs w:val="28"/>
          <w:rtl/>
        </w:rPr>
        <w:t>1</w:t>
      </w:r>
      <w:r w:rsidRPr="00CB417B">
        <w:rPr>
          <w:rFonts w:ascii="Simplified Arabic" w:hAnsi="Simplified Arabic" w:cs="Simplified Arabic"/>
          <w:sz w:val="28"/>
          <w:szCs w:val="28"/>
          <w:rtl/>
        </w:rPr>
        <w:t>2) وأقل قيمة (0.</w:t>
      </w:r>
      <w:r w:rsidR="00081504">
        <w:rPr>
          <w:rFonts w:ascii="Simplified Arabic" w:hAnsi="Simplified Arabic" w:cs="Simplified Arabic" w:hint="cs"/>
          <w:sz w:val="28"/>
          <w:szCs w:val="28"/>
          <w:rtl/>
        </w:rPr>
        <w:t>783</w:t>
      </w:r>
      <w:r w:rsidRPr="00CB417B">
        <w:rPr>
          <w:rFonts w:ascii="Simplified Arabic" w:hAnsi="Simplified Arabic" w:cs="Simplified Arabic"/>
          <w:sz w:val="28"/>
          <w:szCs w:val="28"/>
          <w:rtl/>
        </w:rPr>
        <w:t>)، مما يدل على وجود ارتباط قوي وملحوظ داخل المحور الأول من المتغير المستقل. وهذا يؤكد صلاحية هذه الفقرات للاستخدام في الدراسة</w:t>
      </w:r>
    </w:p>
    <w:p w14:paraId="7B3995BB" w14:textId="77777777" w:rsidR="00AE308F" w:rsidRPr="00AE308F" w:rsidRDefault="00AE308F" w:rsidP="00AE308F">
      <w:pPr>
        <w:bidi/>
        <w:jc w:val="both"/>
        <w:rPr>
          <w:rFonts w:ascii="Simplified Arabic" w:hAnsi="Simplified Arabic" w:cs="Simplified Arabic"/>
          <w:sz w:val="8"/>
          <w:szCs w:val="8"/>
        </w:rPr>
      </w:pPr>
    </w:p>
    <w:p w14:paraId="4FAD521B" w14:textId="381B3717" w:rsidR="0005703D" w:rsidRPr="0042466D" w:rsidRDefault="0005703D" w:rsidP="009E6754">
      <w:pPr>
        <w:pStyle w:val="2"/>
        <w:bidi/>
        <w:rPr>
          <w:lang w:bidi="ar-EG"/>
        </w:rPr>
      </w:pPr>
      <w:bookmarkStart w:id="62" w:name="_Toc180268054"/>
      <w:r w:rsidRPr="0042466D">
        <w:rPr>
          <w:rFonts w:hint="cs"/>
          <w:rtl/>
          <w:lang w:bidi="ar-EG"/>
        </w:rPr>
        <w:t>المحور الرابع (</w:t>
      </w:r>
      <w:r w:rsidRPr="0042466D">
        <w:rPr>
          <w:rFonts w:hint="cs"/>
          <w:rtl/>
        </w:rPr>
        <w:t>العاملين متعددي الوظائف</w:t>
      </w:r>
      <w:r w:rsidRPr="0042466D">
        <w:rPr>
          <w:rFonts w:hint="cs"/>
          <w:rtl/>
          <w:lang w:bidi="ar-EG"/>
        </w:rPr>
        <w:t>) للمتغير المستقل الإدارة الرشيقة</w:t>
      </w:r>
      <w:bookmarkEnd w:id="62"/>
      <w:r w:rsidRPr="0042466D">
        <w:rPr>
          <w:rFonts w:hint="cs"/>
          <w:rtl/>
          <w:lang w:bidi="ar-EG"/>
        </w:rPr>
        <w:t xml:space="preserve"> </w:t>
      </w:r>
    </w:p>
    <w:p w14:paraId="20F181D3" w14:textId="59FBC8D6" w:rsidR="00FA562D" w:rsidRPr="00C607FB" w:rsidRDefault="00FA562D" w:rsidP="00FA562D">
      <w:pPr>
        <w:pStyle w:val="a6"/>
        <w:bidi/>
        <w:ind w:left="1080"/>
        <w:rPr>
          <w:rFonts w:ascii="Simplified Arabic" w:hAnsi="Simplified Arabic" w:cs="Simplified Arabic"/>
          <w:b/>
          <w:bCs/>
          <w:sz w:val="28"/>
          <w:szCs w:val="28"/>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7</w:t>
      </w:r>
      <w:r w:rsidRPr="00C607FB">
        <w:rPr>
          <w:rFonts w:ascii="Simplified Arabic" w:hAnsi="Simplified Arabic" w:cs="Simplified Arabic" w:hint="cs"/>
          <w:b/>
          <w:bCs/>
          <w:sz w:val="28"/>
          <w:szCs w:val="28"/>
          <w:rtl/>
          <w:lang w:bidi="ar-EG"/>
        </w:rPr>
        <w:t xml:space="preserve">) معاملات الارتباط بين درجة كل فقرة المحور الرابع </w:t>
      </w:r>
    </w:p>
    <w:tbl>
      <w:tblPr>
        <w:tblStyle w:val="aa"/>
        <w:bidiVisual/>
        <w:tblW w:w="0" w:type="auto"/>
        <w:tblInd w:w="142" w:type="dxa"/>
        <w:tblLook w:val="04A0" w:firstRow="1" w:lastRow="0" w:firstColumn="1" w:lastColumn="0" w:noHBand="0" w:noVBand="1"/>
      </w:tblPr>
      <w:tblGrid>
        <w:gridCol w:w="421"/>
        <w:gridCol w:w="5662"/>
        <w:gridCol w:w="1510"/>
        <w:gridCol w:w="895"/>
      </w:tblGrid>
      <w:tr w:rsidR="00BD43F2" w14:paraId="1921B093" w14:textId="77777777" w:rsidTr="009F5509">
        <w:tc>
          <w:tcPr>
            <w:tcW w:w="421" w:type="dxa"/>
          </w:tcPr>
          <w:p w14:paraId="75427F2D"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5662" w:type="dxa"/>
          </w:tcPr>
          <w:p w14:paraId="1315D1BE"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فقرات المحور</w:t>
            </w:r>
          </w:p>
        </w:tc>
        <w:tc>
          <w:tcPr>
            <w:tcW w:w="1510" w:type="dxa"/>
          </w:tcPr>
          <w:p w14:paraId="471C2B2F"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895" w:type="dxa"/>
          </w:tcPr>
          <w:p w14:paraId="1EB176A7"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الدلالة</w:t>
            </w:r>
          </w:p>
        </w:tc>
      </w:tr>
      <w:tr w:rsidR="002B7DF0" w14:paraId="4D902EC2" w14:textId="77777777" w:rsidTr="009F5509">
        <w:tc>
          <w:tcPr>
            <w:tcW w:w="421" w:type="dxa"/>
          </w:tcPr>
          <w:p w14:paraId="3C7FAAF4"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662" w:type="dxa"/>
            <w:vAlign w:val="center"/>
          </w:tcPr>
          <w:p w14:paraId="08CE2B49" w14:textId="6AB9AB9D" w:rsidR="002B7DF0" w:rsidRDefault="002B7DF0" w:rsidP="002B7DF0">
            <w:pPr>
              <w:pStyle w:val="a6"/>
              <w:bidi/>
              <w:ind w:left="0"/>
              <w:rPr>
                <w:rFonts w:ascii="Simplified Arabic" w:hAnsi="Simplified Arabic" w:cs="Simplified Arabic"/>
                <w:sz w:val="28"/>
                <w:szCs w:val="28"/>
                <w:rtl/>
                <w:lang w:bidi="ar-EG"/>
              </w:rPr>
            </w:pPr>
            <w:r w:rsidRPr="0019518C">
              <w:rPr>
                <w:rStyle w:val="ad"/>
                <w:b w:val="0"/>
                <w:bCs w:val="0"/>
                <w:rtl/>
              </w:rPr>
              <w:t>تسعى الإدارة إلى تطوير العاملين</w:t>
            </w:r>
          </w:p>
        </w:tc>
        <w:tc>
          <w:tcPr>
            <w:tcW w:w="1510" w:type="dxa"/>
          </w:tcPr>
          <w:p w14:paraId="685F3E6C" w14:textId="2F2E456E" w:rsidR="002B7DF0" w:rsidRDefault="00081504" w:rsidP="0024753F">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0.881</w:t>
            </w:r>
          </w:p>
        </w:tc>
        <w:tc>
          <w:tcPr>
            <w:tcW w:w="895" w:type="dxa"/>
          </w:tcPr>
          <w:p w14:paraId="28EAAA33"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43312904" w14:textId="77777777" w:rsidTr="009F5509">
        <w:tc>
          <w:tcPr>
            <w:tcW w:w="421" w:type="dxa"/>
          </w:tcPr>
          <w:p w14:paraId="2F5EA637"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5662" w:type="dxa"/>
            <w:vAlign w:val="center"/>
          </w:tcPr>
          <w:p w14:paraId="5D1B485F" w14:textId="6FF9A63C" w:rsidR="002B7DF0" w:rsidRDefault="002B7DF0" w:rsidP="002B7DF0">
            <w:pPr>
              <w:pStyle w:val="a6"/>
              <w:bidi/>
              <w:ind w:left="0"/>
              <w:rPr>
                <w:rFonts w:ascii="Simplified Arabic" w:hAnsi="Simplified Arabic" w:cs="Simplified Arabic"/>
                <w:sz w:val="28"/>
                <w:szCs w:val="28"/>
                <w:rtl/>
                <w:lang w:bidi="ar-EG"/>
              </w:rPr>
            </w:pPr>
            <w:r w:rsidRPr="0019518C">
              <w:rPr>
                <w:rStyle w:val="ad"/>
                <w:b w:val="0"/>
                <w:bCs w:val="0"/>
                <w:rtl/>
              </w:rPr>
              <w:t xml:space="preserve">تشجع الإدارة العاملين على اكتساب مهارات جديدة </w:t>
            </w:r>
          </w:p>
        </w:tc>
        <w:tc>
          <w:tcPr>
            <w:tcW w:w="1510" w:type="dxa"/>
          </w:tcPr>
          <w:p w14:paraId="7AB44DC8" w14:textId="788CA1B5" w:rsidR="002B7DF0" w:rsidRDefault="00081504" w:rsidP="0024753F">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0.869</w:t>
            </w:r>
          </w:p>
        </w:tc>
        <w:tc>
          <w:tcPr>
            <w:tcW w:w="895" w:type="dxa"/>
          </w:tcPr>
          <w:p w14:paraId="7218F9B9"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0E350E52" w14:textId="77777777" w:rsidTr="009F5509">
        <w:tc>
          <w:tcPr>
            <w:tcW w:w="421" w:type="dxa"/>
          </w:tcPr>
          <w:p w14:paraId="4FFF4D34"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5662" w:type="dxa"/>
            <w:vAlign w:val="center"/>
          </w:tcPr>
          <w:p w14:paraId="10419A10" w14:textId="576B43D5" w:rsidR="002B7DF0" w:rsidRDefault="002B7DF0" w:rsidP="002B7DF0">
            <w:pPr>
              <w:pStyle w:val="a6"/>
              <w:bidi/>
              <w:ind w:left="0"/>
              <w:rPr>
                <w:rFonts w:ascii="Simplified Arabic" w:hAnsi="Simplified Arabic" w:cs="Simplified Arabic"/>
                <w:sz w:val="28"/>
                <w:szCs w:val="28"/>
                <w:rtl/>
                <w:lang w:bidi="ar-EG"/>
              </w:rPr>
            </w:pPr>
            <w:r w:rsidRPr="0019518C">
              <w:rPr>
                <w:rStyle w:val="ad"/>
                <w:b w:val="0"/>
                <w:bCs w:val="0"/>
                <w:rtl/>
              </w:rPr>
              <w:t>تعتمد الإدارة على توجيه العاملين لاكتساب خبرات متنوعة</w:t>
            </w:r>
          </w:p>
        </w:tc>
        <w:tc>
          <w:tcPr>
            <w:tcW w:w="1510" w:type="dxa"/>
          </w:tcPr>
          <w:p w14:paraId="3FC006F1" w14:textId="480A9097" w:rsidR="002B7DF0" w:rsidRDefault="00081504" w:rsidP="0024753F">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0.895</w:t>
            </w:r>
          </w:p>
        </w:tc>
        <w:tc>
          <w:tcPr>
            <w:tcW w:w="895" w:type="dxa"/>
          </w:tcPr>
          <w:p w14:paraId="44D72F0E"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559FC303" w14:textId="77777777" w:rsidTr="009F5509">
        <w:tc>
          <w:tcPr>
            <w:tcW w:w="421" w:type="dxa"/>
          </w:tcPr>
          <w:p w14:paraId="24731849"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5662" w:type="dxa"/>
            <w:vAlign w:val="center"/>
          </w:tcPr>
          <w:p w14:paraId="6E7780B5" w14:textId="49161BEB" w:rsidR="002B7DF0" w:rsidRDefault="002B7DF0" w:rsidP="002B7DF0">
            <w:pPr>
              <w:pStyle w:val="a6"/>
              <w:bidi/>
              <w:ind w:left="0"/>
              <w:rPr>
                <w:rFonts w:ascii="Simplified Arabic" w:hAnsi="Simplified Arabic" w:cs="Simplified Arabic"/>
                <w:sz w:val="28"/>
                <w:szCs w:val="28"/>
                <w:rtl/>
                <w:lang w:bidi="ar-EG"/>
              </w:rPr>
            </w:pPr>
            <w:r w:rsidRPr="0019518C">
              <w:rPr>
                <w:rStyle w:val="ad"/>
                <w:b w:val="0"/>
                <w:bCs w:val="0"/>
                <w:rtl/>
              </w:rPr>
              <w:t>تشجع الإدارة العاملين على التعاون وتبادل الأدوار</w:t>
            </w:r>
          </w:p>
        </w:tc>
        <w:tc>
          <w:tcPr>
            <w:tcW w:w="1510" w:type="dxa"/>
          </w:tcPr>
          <w:p w14:paraId="799197F0" w14:textId="5132E625" w:rsidR="002B7DF0" w:rsidRDefault="00081504" w:rsidP="0024753F">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0.884</w:t>
            </w:r>
          </w:p>
        </w:tc>
        <w:tc>
          <w:tcPr>
            <w:tcW w:w="895" w:type="dxa"/>
          </w:tcPr>
          <w:p w14:paraId="617EB983" w14:textId="77777777" w:rsidR="002B7DF0" w:rsidRDefault="002B7DF0" w:rsidP="002B7DF0">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bl>
    <w:p w14:paraId="46A716B1" w14:textId="4C32BC00" w:rsidR="00AE308F" w:rsidRPr="00AE308F" w:rsidRDefault="00BD43F2" w:rsidP="00AE308F">
      <w:pPr>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وبالرجوع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الى</w:t>
      </w:r>
      <w:r>
        <w:rPr>
          <w:rFonts w:ascii="Simplified Arabic" w:hAnsi="Simplified Arabic" w:cs="Simplified Arabic"/>
          <w:sz w:val="28"/>
          <w:szCs w:val="28"/>
          <w:rtl/>
          <w:lang w:bidi="ar-EG"/>
        </w:rPr>
        <w:t xml:space="preserve"> </w:t>
      </w:r>
      <w:r w:rsidR="0042466D" w:rsidRPr="0042466D">
        <w:rPr>
          <w:rFonts w:ascii="Simplified Arabic" w:hAnsi="Simplified Arabic" w:cs="Simplified Arabic"/>
          <w:sz w:val="28"/>
          <w:szCs w:val="28"/>
          <w:rtl/>
        </w:rPr>
        <w:t>الجدول السابق، نلاحظ أن معاملات الارتباط بين فقرات الا</w:t>
      </w:r>
      <w:r w:rsidR="00081504">
        <w:rPr>
          <w:rFonts w:ascii="Simplified Arabic" w:hAnsi="Simplified Arabic" w:cs="Simplified Arabic" w:hint="cs"/>
          <w:sz w:val="28"/>
          <w:szCs w:val="28"/>
          <w:rtl/>
        </w:rPr>
        <w:t>0.</w:t>
      </w:r>
      <w:r w:rsidR="0042466D" w:rsidRPr="0042466D">
        <w:rPr>
          <w:rFonts w:ascii="Simplified Arabic" w:hAnsi="Simplified Arabic" w:cs="Simplified Arabic"/>
          <w:sz w:val="28"/>
          <w:szCs w:val="28"/>
          <w:rtl/>
        </w:rPr>
        <w:t xml:space="preserve">ستبيان في المحور الرابع، الذي يتناول </w:t>
      </w:r>
      <w:r w:rsidR="0042466D">
        <w:rPr>
          <w:rFonts w:ascii="Simplified Arabic" w:hAnsi="Simplified Arabic" w:cs="Simplified Arabic" w:hint="cs"/>
          <w:sz w:val="28"/>
          <w:szCs w:val="28"/>
          <w:rtl/>
        </w:rPr>
        <w:t xml:space="preserve">العاملين متعددي </w:t>
      </w:r>
      <w:r w:rsidR="002B7DF0">
        <w:rPr>
          <w:rFonts w:ascii="Simplified Arabic" w:hAnsi="Simplified Arabic" w:cs="Simplified Arabic" w:hint="cs"/>
          <w:sz w:val="28"/>
          <w:szCs w:val="28"/>
          <w:rtl/>
        </w:rPr>
        <w:t>الوظائف،</w:t>
      </w:r>
      <w:r w:rsidR="0042466D" w:rsidRPr="0042466D">
        <w:rPr>
          <w:rFonts w:ascii="Simplified Arabic" w:hAnsi="Simplified Arabic" w:cs="Simplified Arabic"/>
          <w:sz w:val="28"/>
          <w:szCs w:val="28"/>
          <w:rtl/>
        </w:rPr>
        <w:t xml:space="preserve"> كانت مرتفعة وتحمل دلالة إحصائية واضحة. حيث سجلت أعلى قيمة (0.</w:t>
      </w:r>
      <w:r w:rsidR="00081504">
        <w:rPr>
          <w:rFonts w:ascii="Simplified Arabic" w:hAnsi="Simplified Arabic" w:cs="Simplified Arabic" w:hint="cs"/>
          <w:sz w:val="28"/>
          <w:szCs w:val="28"/>
          <w:rtl/>
        </w:rPr>
        <w:t>895</w:t>
      </w:r>
      <w:r w:rsidR="0042466D" w:rsidRPr="0042466D">
        <w:rPr>
          <w:rFonts w:ascii="Simplified Arabic" w:hAnsi="Simplified Arabic" w:cs="Simplified Arabic"/>
          <w:sz w:val="28"/>
          <w:szCs w:val="28"/>
          <w:rtl/>
        </w:rPr>
        <w:t>) وأدنى قيمة (0.</w:t>
      </w:r>
      <w:r w:rsidR="00081504">
        <w:rPr>
          <w:rFonts w:ascii="Simplified Arabic" w:hAnsi="Simplified Arabic" w:cs="Simplified Arabic" w:hint="cs"/>
          <w:sz w:val="28"/>
          <w:szCs w:val="28"/>
          <w:rtl/>
        </w:rPr>
        <w:t>869</w:t>
      </w:r>
      <w:r w:rsidR="0042466D" w:rsidRPr="0042466D">
        <w:rPr>
          <w:rFonts w:ascii="Simplified Arabic" w:hAnsi="Simplified Arabic" w:cs="Simplified Arabic"/>
          <w:sz w:val="28"/>
          <w:szCs w:val="28"/>
          <w:rtl/>
        </w:rPr>
        <w:t>). هذا يشير إلى وجود علاقة قوية ومقبولة إحصائيًا داخل المحور، مما يؤكد صلاحية تطبيقه</w:t>
      </w:r>
      <w:r w:rsidR="0042466D" w:rsidRPr="0042466D">
        <w:rPr>
          <w:rFonts w:ascii="Simplified Arabic" w:hAnsi="Simplified Arabic" w:cs="Simplified Arabic"/>
          <w:sz w:val="28"/>
          <w:szCs w:val="28"/>
          <w:lang w:bidi="ar-EG"/>
        </w:rPr>
        <w:t>.</w:t>
      </w:r>
    </w:p>
    <w:p w14:paraId="2A2F0EA5" w14:textId="09352229" w:rsidR="0005703D" w:rsidRPr="0042466D" w:rsidRDefault="0005703D" w:rsidP="009E6754">
      <w:pPr>
        <w:pStyle w:val="2"/>
        <w:bidi/>
        <w:rPr>
          <w:lang w:bidi="ar-EG"/>
        </w:rPr>
      </w:pPr>
      <w:bookmarkStart w:id="63" w:name="_Toc180268055"/>
      <w:r w:rsidRPr="0042466D">
        <w:rPr>
          <w:rFonts w:hint="cs"/>
          <w:rtl/>
          <w:lang w:bidi="ar-EG"/>
        </w:rPr>
        <w:t>محور نجاح المشروعات للمتغير التابع</w:t>
      </w:r>
      <w:bookmarkEnd w:id="63"/>
    </w:p>
    <w:p w14:paraId="588A4ED2" w14:textId="3C590F5D" w:rsidR="00FA562D" w:rsidRPr="00C607FB" w:rsidRDefault="00FA562D">
      <w:pPr>
        <w:pStyle w:val="a6"/>
        <w:numPr>
          <w:ilvl w:val="0"/>
          <w:numId w:val="21"/>
        </w:numPr>
        <w:bidi/>
        <w:rPr>
          <w:rFonts w:ascii="Simplified Arabic" w:hAnsi="Simplified Arabic" w:cs="Simplified Arabic"/>
          <w:b/>
          <w:bCs/>
          <w:sz w:val="28"/>
          <w:szCs w:val="28"/>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8</w:t>
      </w:r>
      <w:r w:rsidRPr="00C607FB">
        <w:rPr>
          <w:rFonts w:ascii="Simplified Arabic" w:hAnsi="Simplified Arabic" w:cs="Simplified Arabic" w:hint="cs"/>
          <w:b/>
          <w:bCs/>
          <w:sz w:val="28"/>
          <w:szCs w:val="28"/>
          <w:rtl/>
          <w:lang w:bidi="ar-EG"/>
        </w:rPr>
        <w:t>) معاملات الارتباط بين درجة كل فقرة المحور نجاح المشروعات</w:t>
      </w:r>
    </w:p>
    <w:tbl>
      <w:tblPr>
        <w:tblStyle w:val="aa"/>
        <w:bidiVisual/>
        <w:tblW w:w="0" w:type="auto"/>
        <w:jc w:val="center"/>
        <w:tblLook w:val="04A0" w:firstRow="1" w:lastRow="0" w:firstColumn="1" w:lastColumn="0" w:noHBand="0" w:noVBand="1"/>
      </w:tblPr>
      <w:tblGrid>
        <w:gridCol w:w="511"/>
        <w:gridCol w:w="5437"/>
        <w:gridCol w:w="1645"/>
        <w:gridCol w:w="895"/>
      </w:tblGrid>
      <w:tr w:rsidR="00BD43F2" w14:paraId="2F1607EA" w14:textId="77777777" w:rsidTr="0042466D">
        <w:trPr>
          <w:jc w:val="center"/>
        </w:trPr>
        <w:tc>
          <w:tcPr>
            <w:tcW w:w="511" w:type="dxa"/>
          </w:tcPr>
          <w:p w14:paraId="1D1C47B5"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5437" w:type="dxa"/>
          </w:tcPr>
          <w:p w14:paraId="60F79D2E" w14:textId="77777777" w:rsidR="00BD43F2" w:rsidRDefault="00BD43F2"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فقرات المحور</w:t>
            </w:r>
          </w:p>
        </w:tc>
        <w:tc>
          <w:tcPr>
            <w:tcW w:w="1645" w:type="dxa"/>
          </w:tcPr>
          <w:p w14:paraId="1655D0EB"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895" w:type="dxa"/>
          </w:tcPr>
          <w:p w14:paraId="753C8DBA" w14:textId="77777777" w:rsidR="00BD43F2" w:rsidRDefault="00BD43F2" w:rsidP="009F5509">
            <w:pPr>
              <w:pStyle w:val="a6"/>
              <w:bidi/>
              <w:ind w:left="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الدلالة</w:t>
            </w:r>
          </w:p>
        </w:tc>
      </w:tr>
      <w:tr w:rsidR="002B7DF0" w14:paraId="138400E2" w14:textId="77777777" w:rsidTr="002B7DF0">
        <w:trPr>
          <w:jc w:val="center"/>
        </w:trPr>
        <w:tc>
          <w:tcPr>
            <w:tcW w:w="511" w:type="dxa"/>
            <w:vAlign w:val="center"/>
          </w:tcPr>
          <w:p w14:paraId="7B3A72D9"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437" w:type="dxa"/>
            <w:vAlign w:val="center"/>
          </w:tcPr>
          <w:p w14:paraId="0C54DCAE" w14:textId="54912A81"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تستخدم الإدارة أساليب دقيقة لتقدير التكاليف وضبط المصروفات</w:t>
            </w:r>
          </w:p>
        </w:tc>
        <w:tc>
          <w:tcPr>
            <w:tcW w:w="1645" w:type="dxa"/>
            <w:vAlign w:val="center"/>
          </w:tcPr>
          <w:p w14:paraId="2EA2BDC7" w14:textId="2F604F47"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0.839</w:t>
            </w:r>
          </w:p>
        </w:tc>
        <w:tc>
          <w:tcPr>
            <w:tcW w:w="895" w:type="dxa"/>
            <w:vAlign w:val="center"/>
          </w:tcPr>
          <w:p w14:paraId="34574878"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4F7D1E76" w14:textId="77777777" w:rsidTr="002B7DF0">
        <w:trPr>
          <w:jc w:val="center"/>
        </w:trPr>
        <w:tc>
          <w:tcPr>
            <w:tcW w:w="511" w:type="dxa"/>
            <w:vAlign w:val="center"/>
          </w:tcPr>
          <w:p w14:paraId="4A22970C"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5437" w:type="dxa"/>
            <w:vAlign w:val="center"/>
          </w:tcPr>
          <w:p w14:paraId="2C098300" w14:textId="601873B3" w:rsidR="002B7DF0" w:rsidRDefault="002B7DF0" w:rsidP="002B7DF0">
            <w:pPr>
              <w:pStyle w:val="a6"/>
              <w:bidi/>
              <w:ind w:left="0"/>
              <w:rPr>
                <w:rFonts w:ascii="Simplified Arabic" w:hAnsi="Simplified Arabic" w:cs="Simplified Arabic"/>
                <w:sz w:val="28"/>
                <w:szCs w:val="28"/>
                <w:rtl/>
                <w:lang w:bidi="ar-EG"/>
              </w:rPr>
            </w:pPr>
            <w:r w:rsidRPr="00C50AA5">
              <w:rPr>
                <w:rFonts w:cs="Sultan bold"/>
                <w:sz w:val="24"/>
                <w:szCs w:val="24"/>
                <w:rtl/>
                <w:lang w:bidi="ar-EG"/>
              </w:rPr>
              <w:t>تعتمد الإدارة على حلول مبتكرة لتخفيض التكاليف بدون المساس بجودة العمل</w:t>
            </w:r>
          </w:p>
        </w:tc>
        <w:tc>
          <w:tcPr>
            <w:tcW w:w="1645" w:type="dxa"/>
            <w:vAlign w:val="center"/>
          </w:tcPr>
          <w:p w14:paraId="03F35019" w14:textId="1778A2E0"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0.749</w:t>
            </w:r>
          </w:p>
        </w:tc>
        <w:tc>
          <w:tcPr>
            <w:tcW w:w="895" w:type="dxa"/>
            <w:vAlign w:val="center"/>
          </w:tcPr>
          <w:p w14:paraId="2854924B"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057898A6" w14:textId="77777777" w:rsidTr="002B7DF0">
        <w:trPr>
          <w:jc w:val="center"/>
        </w:trPr>
        <w:tc>
          <w:tcPr>
            <w:tcW w:w="511" w:type="dxa"/>
            <w:vAlign w:val="center"/>
          </w:tcPr>
          <w:p w14:paraId="0E067F32"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5437" w:type="dxa"/>
            <w:vAlign w:val="center"/>
          </w:tcPr>
          <w:p w14:paraId="2A4A4AFA" w14:textId="251B75E4"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تضع الإدارة خططًا مرنة للتكيف مع التغيرات المفاجئة في المواعيد</w:t>
            </w:r>
          </w:p>
        </w:tc>
        <w:tc>
          <w:tcPr>
            <w:tcW w:w="1645" w:type="dxa"/>
            <w:vAlign w:val="center"/>
          </w:tcPr>
          <w:p w14:paraId="7F2B19EE" w14:textId="352F386B"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0.887</w:t>
            </w:r>
          </w:p>
        </w:tc>
        <w:tc>
          <w:tcPr>
            <w:tcW w:w="895" w:type="dxa"/>
            <w:vAlign w:val="center"/>
          </w:tcPr>
          <w:p w14:paraId="338EB9BF"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2EAEFD89" w14:textId="77777777" w:rsidTr="002B7DF0">
        <w:trPr>
          <w:jc w:val="center"/>
        </w:trPr>
        <w:tc>
          <w:tcPr>
            <w:tcW w:w="511" w:type="dxa"/>
            <w:vAlign w:val="center"/>
          </w:tcPr>
          <w:p w14:paraId="7E84DDFC"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5437" w:type="dxa"/>
            <w:vAlign w:val="center"/>
          </w:tcPr>
          <w:p w14:paraId="4A4509E7" w14:textId="298679D5"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تقوم الإدارة بتقييم الجداول الزمنية بانتظام</w:t>
            </w:r>
          </w:p>
        </w:tc>
        <w:tc>
          <w:tcPr>
            <w:tcW w:w="1645" w:type="dxa"/>
            <w:vAlign w:val="center"/>
          </w:tcPr>
          <w:p w14:paraId="5599B869" w14:textId="5394C007"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0.883</w:t>
            </w:r>
          </w:p>
        </w:tc>
        <w:tc>
          <w:tcPr>
            <w:tcW w:w="895" w:type="dxa"/>
            <w:vAlign w:val="center"/>
          </w:tcPr>
          <w:p w14:paraId="054477A7"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423F59C8" w14:textId="77777777" w:rsidTr="002B7DF0">
        <w:trPr>
          <w:jc w:val="center"/>
        </w:trPr>
        <w:tc>
          <w:tcPr>
            <w:tcW w:w="511" w:type="dxa"/>
            <w:vAlign w:val="center"/>
          </w:tcPr>
          <w:p w14:paraId="0A414FA2"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5437" w:type="dxa"/>
            <w:vAlign w:val="center"/>
          </w:tcPr>
          <w:p w14:paraId="0698ABAF" w14:textId="26FC973A"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تستخدم الإدارة أدوات تخطيط فعالة لضمان الالتزام بالجدول الزمني</w:t>
            </w:r>
          </w:p>
        </w:tc>
        <w:tc>
          <w:tcPr>
            <w:tcW w:w="1645" w:type="dxa"/>
            <w:vAlign w:val="center"/>
          </w:tcPr>
          <w:p w14:paraId="29FF0409" w14:textId="36C98AFA"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0.909</w:t>
            </w:r>
          </w:p>
        </w:tc>
        <w:tc>
          <w:tcPr>
            <w:tcW w:w="895" w:type="dxa"/>
            <w:vAlign w:val="center"/>
          </w:tcPr>
          <w:p w14:paraId="374A8E3C"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3C86FDB4" w14:textId="77777777" w:rsidTr="002B7DF0">
        <w:trPr>
          <w:jc w:val="center"/>
        </w:trPr>
        <w:tc>
          <w:tcPr>
            <w:tcW w:w="511" w:type="dxa"/>
            <w:vAlign w:val="center"/>
          </w:tcPr>
          <w:p w14:paraId="13641A29"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5437" w:type="dxa"/>
            <w:vAlign w:val="center"/>
          </w:tcPr>
          <w:p w14:paraId="024C5BD5" w14:textId="43426469"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تهتم الإدارة بتطبيق معايير الجودة العالمية لضمان رضا العملاء</w:t>
            </w:r>
          </w:p>
        </w:tc>
        <w:tc>
          <w:tcPr>
            <w:tcW w:w="1645" w:type="dxa"/>
            <w:vAlign w:val="center"/>
          </w:tcPr>
          <w:p w14:paraId="466BB20D" w14:textId="22EF4254"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0.828</w:t>
            </w:r>
          </w:p>
        </w:tc>
        <w:tc>
          <w:tcPr>
            <w:tcW w:w="895" w:type="dxa"/>
            <w:vAlign w:val="center"/>
          </w:tcPr>
          <w:p w14:paraId="2C9A74FE" w14:textId="77777777"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2B7DF0" w14:paraId="656B64AA" w14:textId="77777777" w:rsidTr="002B7DF0">
        <w:trPr>
          <w:jc w:val="center"/>
        </w:trPr>
        <w:tc>
          <w:tcPr>
            <w:tcW w:w="511" w:type="dxa"/>
            <w:vAlign w:val="center"/>
          </w:tcPr>
          <w:p w14:paraId="19FC1558" w14:textId="01F0A369"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5437" w:type="dxa"/>
            <w:vAlign w:val="center"/>
          </w:tcPr>
          <w:p w14:paraId="76CB9740" w14:textId="6512EFE7"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تسعى الإدارة إلى تحقيق أعلى مستويات الجودة في جميع جوانب المشروع</w:t>
            </w:r>
          </w:p>
        </w:tc>
        <w:tc>
          <w:tcPr>
            <w:tcW w:w="1645" w:type="dxa"/>
            <w:vAlign w:val="center"/>
          </w:tcPr>
          <w:p w14:paraId="7B765A9F" w14:textId="057CCEB8"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0.841</w:t>
            </w:r>
          </w:p>
        </w:tc>
        <w:tc>
          <w:tcPr>
            <w:tcW w:w="895" w:type="dxa"/>
            <w:vAlign w:val="center"/>
          </w:tcPr>
          <w:p w14:paraId="067F8704" w14:textId="5AC5365B" w:rsidR="002B7DF0" w:rsidRDefault="002B7DF0" w:rsidP="002B7DF0">
            <w:pPr>
              <w:pStyle w:val="a6"/>
              <w:bidi/>
              <w:ind w:left="0"/>
              <w:jc w:val="center"/>
              <w:rPr>
                <w:rFonts w:ascii="Simplified Arabic" w:hAnsi="Simplified Arabic" w:cs="Simplified Arabic"/>
                <w:sz w:val="28"/>
                <w:szCs w:val="28"/>
                <w:rtl/>
                <w:lang w:bidi="ar-EG"/>
              </w:rPr>
            </w:pPr>
            <w:r w:rsidRPr="00681511">
              <w:rPr>
                <w:rFonts w:ascii="Simplified Arabic" w:hAnsi="Simplified Arabic" w:cs="Simplified Arabic" w:hint="cs"/>
                <w:sz w:val="28"/>
                <w:szCs w:val="28"/>
                <w:rtl/>
                <w:lang w:bidi="ar-EG"/>
              </w:rPr>
              <w:t>0.000</w:t>
            </w:r>
          </w:p>
        </w:tc>
      </w:tr>
      <w:tr w:rsidR="002B7DF0" w14:paraId="7E0E3412" w14:textId="77777777" w:rsidTr="002B7DF0">
        <w:trPr>
          <w:jc w:val="center"/>
        </w:trPr>
        <w:tc>
          <w:tcPr>
            <w:tcW w:w="511" w:type="dxa"/>
            <w:vAlign w:val="center"/>
          </w:tcPr>
          <w:p w14:paraId="5BFB9282" w14:textId="07B992D8"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c>
          <w:tcPr>
            <w:tcW w:w="5437" w:type="dxa"/>
            <w:vAlign w:val="center"/>
          </w:tcPr>
          <w:p w14:paraId="5D30789D" w14:textId="228A5001"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تسعى الإدارة إلى تحسين الجودة بشكل مستمر</w:t>
            </w:r>
          </w:p>
        </w:tc>
        <w:tc>
          <w:tcPr>
            <w:tcW w:w="1645" w:type="dxa"/>
            <w:vAlign w:val="center"/>
          </w:tcPr>
          <w:p w14:paraId="279014C0" w14:textId="3A7BFD39"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0.782</w:t>
            </w:r>
          </w:p>
        </w:tc>
        <w:tc>
          <w:tcPr>
            <w:tcW w:w="895" w:type="dxa"/>
            <w:vAlign w:val="center"/>
          </w:tcPr>
          <w:p w14:paraId="5D78CAF0" w14:textId="5AC330A0" w:rsidR="002B7DF0" w:rsidRDefault="002B7DF0" w:rsidP="002B7DF0">
            <w:pPr>
              <w:pStyle w:val="a6"/>
              <w:bidi/>
              <w:ind w:left="0"/>
              <w:jc w:val="center"/>
              <w:rPr>
                <w:rFonts w:ascii="Simplified Arabic" w:hAnsi="Simplified Arabic" w:cs="Simplified Arabic"/>
                <w:sz w:val="28"/>
                <w:szCs w:val="28"/>
                <w:rtl/>
                <w:lang w:bidi="ar-EG"/>
              </w:rPr>
            </w:pPr>
            <w:r w:rsidRPr="00681511">
              <w:rPr>
                <w:rFonts w:ascii="Simplified Arabic" w:hAnsi="Simplified Arabic" w:cs="Simplified Arabic" w:hint="cs"/>
                <w:sz w:val="28"/>
                <w:szCs w:val="28"/>
                <w:rtl/>
                <w:lang w:bidi="ar-EG"/>
              </w:rPr>
              <w:t>0.000</w:t>
            </w:r>
          </w:p>
        </w:tc>
      </w:tr>
      <w:tr w:rsidR="002B7DF0" w14:paraId="4D895CD5" w14:textId="77777777" w:rsidTr="002B7DF0">
        <w:trPr>
          <w:jc w:val="center"/>
        </w:trPr>
        <w:tc>
          <w:tcPr>
            <w:tcW w:w="511" w:type="dxa"/>
            <w:vAlign w:val="center"/>
          </w:tcPr>
          <w:p w14:paraId="27820B34" w14:textId="29BB35A4"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5437" w:type="dxa"/>
            <w:vAlign w:val="center"/>
          </w:tcPr>
          <w:p w14:paraId="42F482B0" w14:textId="2F2BFD19" w:rsidR="002B7DF0" w:rsidRDefault="002B7DF0" w:rsidP="002B7DF0">
            <w:pPr>
              <w:pStyle w:val="a6"/>
              <w:bidi/>
              <w:ind w:left="0"/>
              <w:rPr>
                <w:rFonts w:ascii="Simplified Arabic" w:hAnsi="Simplified Arabic" w:cs="Simplified Arabic"/>
                <w:sz w:val="28"/>
                <w:szCs w:val="28"/>
                <w:rtl/>
                <w:lang w:bidi="ar-EG"/>
              </w:rPr>
            </w:pPr>
            <w:r w:rsidRPr="00C50AA5">
              <w:rPr>
                <w:rStyle w:val="ad"/>
                <w:b w:val="0"/>
                <w:bCs w:val="0"/>
                <w:rtl/>
              </w:rPr>
              <w:t>تعتمد الإدارة على التغذية الراجعة من العملاء لتحسين جودة المنتج</w:t>
            </w:r>
          </w:p>
        </w:tc>
        <w:tc>
          <w:tcPr>
            <w:tcW w:w="1645" w:type="dxa"/>
            <w:vAlign w:val="center"/>
          </w:tcPr>
          <w:p w14:paraId="394667A4" w14:textId="30BE1324"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0.663</w:t>
            </w:r>
          </w:p>
        </w:tc>
        <w:tc>
          <w:tcPr>
            <w:tcW w:w="895" w:type="dxa"/>
            <w:vAlign w:val="center"/>
          </w:tcPr>
          <w:p w14:paraId="5D02BFEA" w14:textId="0D2D55BA" w:rsidR="002B7DF0" w:rsidRDefault="002B7DF0" w:rsidP="002B7DF0">
            <w:pPr>
              <w:pStyle w:val="a6"/>
              <w:bidi/>
              <w:ind w:left="0"/>
              <w:jc w:val="center"/>
              <w:rPr>
                <w:rFonts w:ascii="Simplified Arabic" w:hAnsi="Simplified Arabic" w:cs="Simplified Arabic"/>
                <w:sz w:val="28"/>
                <w:szCs w:val="28"/>
                <w:rtl/>
                <w:lang w:bidi="ar-EG"/>
              </w:rPr>
            </w:pPr>
            <w:r w:rsidRPr="00681511">
              <w:rPr>
                <w:rFonts w:ascii="Simplified Arabic" w:hAnsi="Simplified Arabic" w:cs="Simplified Arabic" w:hint="cs"/>
                <w:sz w:val="28"/>
                <w:szCs w:val="28"/>
                <w:rtl/>
                <w:lang w:bidi="ar-EG"/>
              </w:rPr>
              <w:t>0.000</w:t>
            </w:r>
          </w:p>
        </w:tc>
      </w:tr>
      <w:tr w:rsidR="002B7DF0" w14:paraId="76CEBD37" w14:textId="77777777" w:rsidTr="002B7DF0">
        <w:trPr>
          <w:jc w:val="center"/>
        </w:trPr>
        <w:tc>
          <w:tcPr>
            <w:tcW w:w="511" w:type="dxa"/>
            <w:vAlign w:val="center"/>
          </w:tcPr>
          <w:p w14:paraId="536F1154" w14:textId="05A9EA19" w:rsidR="002B7DF0" w:rsidRDefault="002B7DF0"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c>
          <w:tcPr>
            <w:tcW w:w="5437" w:type="dxa"/>
            <w:vAlign w:val="center"/>
          </w:tcPr>
          <w:p w14:paraId="66F89FD3" w14:textId="45996D8A" w:rsidR="002B7DF0" w:rsidRDefault="002B7DF0" w:rsidP="002B7DF0">
            <w:pPr>
              <w:pStyle w:val="a6"/>
              <w:bidi/>
              <w:ind w:left="0"/>
              <w:rPr>
                <w:rFonts w:ascii="Simplified Arabic" w:hAnsi="Simplified Arabic" w:cs="Simplified Arabic"/>
                <w:sz w:val="28"/>
                <w:szCs w:val="28"/>
                <w:rtl/>
                <w:lang w:bidi="ar-EG"/>
              </w:rPr>
            </w:pPr>
            <w:r>
              <w:rPr>
                <w:rFonts w:cs="Sultan bold" w:hint="cs"/>
                <w:sz w:val="24"/>
                <w:szCs w:val="24"/>
                <w:rtl/>
                <w:lang w:bidi="ar-EG"/>
              </w:rPr>
              <w:t>تهتم الإدارة بتحقيق التوازن بين الجودة والتكلفة.</w:t>
            </w:r>
          </w:p>
        </w:tc>
        <w:tc>
          <w:tcPr>
            <w:tcW w:w="1645" w:type="dxa"/>
            <w:vAlign w:val="center"/>
          </w:tcPr>
          <w:p w14:paraId="6B185976" w14:textId="3D3F6366" w:rsidR="002B7DF0" w:rsidRDefault="00831331" w:rsidP="002B7DF0">
            <w:pPr>
              <w:pStyle w:val="a6"/>
              <w:bidi/>
              <w:ind w:left="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0.835</w:t>
            </w:r>
          </w:p>
        </w:tc>
        <w:tc>
          <w:tcPr>
            <w:tcW w:w="895" w:type="dxa"/>
            <w:vAlign w:val="center"/>
          </w:tcPr>
          <w:p w14:paraId="202CEEB8" w14:textId="1F3E6DC1" w:rsidR="002B7DF0" w:rsidRDefault="002B7DF0" w:rsidP="002B7DF0">
            <w:pPr>
              <w:pStyle w:val="a6"/>
              <w:bidi/>
              <w:ind w:left="0"/>
              <w:jc w:val="center"/>
              <w:rPr>
                <w:rFonts w:ascii="Simplified Arabic" w:hAnsi="Simplified Arabic" w:cs="Simplified Arabic"/>
                <w:sz w:val="28"/>
                <w:szCs w:val="28"/>
                <w:rtl/>
                <w:lang w:bidi="ar-EG"/>
              </w:rPr>
            </w:pPr>
            <w:r w:rsidRPr="00681511">
              <w:rPr>
                <w:rFonts w:ascii="Simplified Arabic" w:hAnsi="Simplified Arabic" w:cs="Simplified Arabic" w:hint="cs"/>
                <w:sz w:val="28"/>
                <w:szCs w:val="28"/>
                <w:rtl/>
                <w:lang w:bidi="ar-EG"/>
              </w:rPr>
              <w:t>0.000</w:t>
            </w:r>
          </w:p>
        </w:tc>
      </w:tr>
    </w:tbl>
    <w:p w14:paraId="78D683C7" w14:textId="6FFECD97" w:rsidR="00FA562D" w:rsidRPr="00BD43F2" w:rsidRDefault="00BD43F2" w:rsidP="0042466D">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وبالرجوع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الى</w:t>
      </w:r>
      <w:r>
        <w:rPr>
          <w:rFonts w:ascii="Simplified Arabic" w:hAnsi="Simplified Arabic" w:cs="Simplified Arabic"/>
          <w:sz w:val="28"/>
          <w:szCs w:val="28"/>
          <w:rtl/>
          <w:lang w:bidi="ar-EG"/>
        </w:rPr>
        <w:t xml:space="preserve"> الجدول </w:t>
      </w:r>
      <w:r w:rsidR="0042466D" w:rsidRPr="0042466D">
        <w:rPr>
          <w:rFonts w:ascii="Simplified Arabic" w:hAnsi="Simplified Arabic" w:cs="Simplified Arabic"/>
          <w:sz w:val="28"/>
          <w:szCs w:val="28"/>
          <w:rtl/>
        </w:rPr>
        <w:t xml:space="preserve">عند النظر إلى الجدول السابق، نلاحظ أن معاملات الارتباط بين فقرات </w:t>
      </w:r>
      <w:r w:rsidR="0042466D" w:rsidRPr="0042466D">
        <w:rPr>
          <w:rFonts w:ascii="Simplified Arabic" w:hAnsi="Simplified Arabic" w:cs="Simplified Arabic" w:hint="cs"/>
          <w:sz w:val="28"/>
          <w:szCs w:val="28"/>
          <w:rtl/>
        </w:rPr>
        <w:t>الاستبيان،</w:t>
      </w:r>
      <w:r w:rsidR="0042466D" w:rsidRPr="0042466D">
        <w:rPr>
          <w:rFonts w:ascii="Simplified Arabic" w:hAnsi="Simplified Arabic" w:cs="Simplified Arabic"/>
          <w:sz w:val="28"/>
          <w:szCs w:val="28"/>
          <w:rtl/>
        </w:rPr>
        <w:t xml:space="preserve"> الذي يتناول </w:t>
      </w:r>
      <w:r w:rsidR="0042466D">
        <w:rPr>
          <w:rFonts w:ascii="Simplified Arabic" w:hAnsi="Simplified Arabic" w:cs="Simplified Arabic" w:hint="cs"/>
          <w:sz w:val="28"/>
          <w:szCs w:val="28"/>
          <w:rtl/>
        </w:rPr>
        <w:t>نجاح المشروعات</w:t>
      </w:r>
      <w:r w:rsidR="0042466D" w:rsidRPr="0042466D">
        <w:rPr>
          <w:rFonts w:ascii="Simplified Arabic" w:hAnsi="Simplified Arabic" w:cs="Simplified Arabic"/>
          <w:sz w:val="28"/>
          <w:szCs w:val="28"/>
          <w:rtl/>
        </w:rPr>
        <w:t>، كانت مرتفعة وتحمل دلالة إحصائية واضحة. حيث سجلت أعلى قيمة (0.</w:t>
      </w:r>
      <w:r w:rsidR="00831331">
        <w:rPr>
          <w:rFonts w:ascii="Simplified Arabic" w:hAnsi="Simplified Arabic" w:cs="Simplified Arabic" w:hint="cs"/>
          <w:sz w:val="28"/>
          <w:szCs w:val="28"/>
          <w:rtl/>
        </w:rPr>
        <w:t>909</w:t>
      </w:r>
      <w:r w:rsidR="0042466D" w:rsidRPr="0042466D">
        <w:rPr>
          <w:rFonts w:ascii="Simplified Arabic" w:hAnsi="Simplified Arabic" w:cs="Simplified Arabic"/>
          <w:sz w:val="28"/>
          <w:szCs w:val="28"/>
          <w:rtl/>
        </w:rPr>
        <w:t>) وأدنى قيمة (0.</w:t>
      </w:r>
      <w:r w:rsidR="00831331">
        <w:rPr>
          <w:rFonts w:ascii="Simplified Arabic" w:hAnsi="Simplified Arabic" w:cs="Simplified Arabic" w:hint="cs"/>
          <w:sz w:val="28"/>
          <w:szCs w:val="28"/>
          <w:rtl/>
        </w:rPr>
        <w:t>663</w:t>
      </w:r>
      <w:r w:rsidR="0042466D" w:rsidRPr="0042466D">
        <w:rPr>
          <w:rFonts w:ascii="Simplified Arabic" w:hAnsi="Simplified Arabic" w:cs="Simplified Arabic"/>
          <w:sz w:val="28"/>
          <w:szCs w:val="28"/>
          <w:rtl/>
        </w:rPr>
        <w:t>). هذا يشير إلى وجود علاقة قوية ومقبولة إحصائيًا داخل المحور، مما يؤكد صلاحية تطبيقه</w:t>
      </w:r>
      <w:r w:rsidR="0042466D" w:rsidRPr="0042466D">
        <w:rPr>
          <w:rFonts w:ascii="Simplified Arabic" w:hAnsi="Simplified Arabic" w:cs="Simplified Arabic"/>
          <w:sz w:val="28"/>
          <w:szCs w:val="28"/>
          <w:lang w:bidi="ar-EG"/>
        </w:rPr>
        <w:t>.</w:t>
      </w:r>
    </w:p>
    <w:p w14:paraId="0FFAA60B" w14:textId="1AFBABC1" w:rsidR="005A7570" w:rsidRPr="00C607FB" w:rsidRDefault="0005703D" w:rsidP="009E6754">
      <w:pPr>
        <w:pStyle w:val="1"/>
        <w:bidi/>
        <w:rPr>
          <w:rtl/>
          <w:lang w:bidi="ar-EG"/>
        </w:rPr>
      </w:pPr>
      <w:bookmarkStart w:id="64" w:name="_Toc180268056"/>
      <w:r w:rsidRPr="00C607FB">
        <w:rPr>
          <w:rFonts w:hint="cs"/>
          <w:rtl/>
        </w:rPr>
        <w:t>8</w:t>
      </w:r>
      <w:r w:rsidR="00A57E4A" w:rsidRPr="00C607FB">
        <w:rPr>
          <w:rFonts w:hint="cs"/>
          <w:rtl/>
        </w:rPr>
        <w:t xml:space="preserve">- </w:t>
      </w:r>
      <w:r w:rsidR="00A57E4A" w:rsidRPr="00C607FB">
        <w:rPr>
          <w:rtl/>
          <w:lang w:bidi="ar-EG"/>
        </w:rPr>
        <w:t xml:space="preserve">ثبات </w:t>
      </w:r>
      <w:r w:rsidR="00A57E4A" w:rsidRPr="00C607FB">
        <w:rPr>
          <w:rFonts w:hint="cs"/>
          <w:rtl/>
          <w:lang w:bidi="ar-EG"/>
        </w:rPr>
        <w:t>اداة</w:t>
      </w:r>
      <w:r w:rsidR="00A57E4A" w:rsidRPr="00C607FB">
        <w:rPr>
          <w:rtl/>
          <w:lang w:bidi="ar-EG"/>
        </w:rPr>
        <w:t xml:space="preserve"> دراسة</w:t>
      </w:r>
      <w:bookmarkEnd w:id="64"/>
    </w:p>
    <w:p w14:paraId="2B971F50" w14:textId="7E175625" w:rsidR="00A57E4A" w:rsidRPr="0042466D" w:rsidRDefault="0042466D" w:rsidP="0042466D">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2466D">
        <w:rPr>
          <w:rFonts w:ascii="Simplified Arabic" w:hAnsi="Simplified Arabic" w:cs="Simplified Arabic"/>
          <w:sz w:val="28"/>
          <w:szCs w:val="28"/>
          <w:rtl/>
        </w:rPr>
        <w:t xml:space="preserve">للتأكد من ثبات أداة الدراسة، </w:t>
      </w:r>
      <w:r>
        <w:rPr>
          <w:rFonts w:ascii="Simplified Arabic" w:hAnsi="Simplified Arabic" w:cs="Simplified Arabic" w:hint="cs"/>
          <w:sz w:val="28"/>
          <w:szCs w:val="28"/>
          <w:rtl/>
        </w:rPr>
        <w:t>تم</w:t>
      </w:r>
      <w:r w:rsidRPr="0042466D">
        <w:rPr>
          <w:rFonts w:ascii="Simplified Arabic" w:hAnsi="Simplified Arabic" w:cs="Simplified Arabic"/>
          <w:sz w:val="28"/>
          <w:szCs w:val="28"/>
          <w:rtl/>
        </w:rPr>
        <w:t xml:space="preserve"> حساب قيمة معامل ألفا كرونباخ، وهو مقياس يُستخدم لقياس مدى التجانس الداخلي للفقرات. هذا يساعدنا في تقييم جودة بناء فقرات الاستبيان وقوة ترابطها. يُظهر الجدول رقم (6) معامل الثبات للأبعاد المختلفة للمتغيرات التي تم دراستها، حيث تراوحت قيم ألفا بين </w:t>
      </w:r>
      <w:r w:rsidRPr="0042466D">
        <w:rPr>
          <w:rFonts w:ascii="Simplified Arabic" w:hAnsi="Simplified Arabic" w:cs="Simplified Arabic"/>
          <w:sz w:val="28"/>
          <w:szCs w:val="28"/>
          <w:rtl/>
        </w:rPr>
        <w:lastRenderedPageBreak/>
        <w:t>0.836 كحد أدنى و0.951 كحد أقصى. وهذا يعني أن جميع القيم كانت أعلى من النسبة الدنيا المقبولة، والتي تعتبر 0.70. وبالتالي، يمكننا القول إن الأداة تتسم بالثبات الكافي لأغراض التحليل الإحصائي، كما هو موضح في الأبحاث والدراسات السابقة</w:t>
      </w:r>
      <w:r w:rsidRPr="0042466D">
        <w:rPr>
          <w:rFonts w:ascii="Simplified Arabic" w:hAnsi="Simplified Arabic" w:cs="Simplified Arabic"/>
          <w:sz w:val="28"/>
          <w:szCs w:val="28"/>
          <w:lang w:bidi="ar-EG"/>
        </w:rPr>
        <w:t>.</w:t>
      </w:r>
    </w:p>
    <w:p w14:paraId="08104788" w14:textId="3915C245" w:rsidR="00A57E4A" w:rsidRPr="00C607FB" w:rsidRDefault="00A57E4A" w:rsidP="00C607FB">
      <w:pPr>
        <w:bidi/>
        <w:jc w:val="center"/>
        <w:rPr>
          <w:rFonts w:ascii="Simplified Arabic" w:hAnsi="Simplified Arabic" w:cs="Simplified Arabic"/>
          <w:b/>
          <w:bCs/>
          <w:sz w:val="28"/>
          <w:szCs w:val="28"/>
          <w:rtl/>
          <w:lang w:bidi="ar-EG"/>
        </w:rPr>
      </w:pPr>
      <w:r w:rsidRPr="00C607FB">
        <w:rPr>
          <w:rFonts w:ascii="Simplified Arabic" w:hAnsi="Simplified Arabic" w:cs="Simplified Arabic" w:hint="cs"/>
          <w:b/>
          <w:bCs/>
          <w:sz w:val="28"/>
          <w:szCs w:val="28"/>
          <w:rtl/>
          <w:lang w:bidi="ar-EG"/>
        </w:rPr>
        <w:t>جدول رقم (</w:t>
      </w:r>
      <w:r w:rsidR="004444EB">
        <w:rPr>
          <w:rFonts w:ascii="Simplified Arabic" w:hAnsi="Simplified Arabic" w:cs="Simplified Arabic" w:hint="cs"/>
          <w:b/>
          <w:bCs/>
          <w:sz w:val="28"/>
          <w:szCs w:val="28"/>
          <w:rtl/>
          <w:lang w:bidi="ar-EG"/>
        </w:rPr>
        <w:t>9</w:t>
      </w:r>
      <w:r w:rsidRPr="00C607FB">
        <w:rPr>
          <w:rFonts w:ascii="Simplified Arabic" w:hAnsi="Simplified Arabic" w:cs="Simplified Arabic" w:hint="cs"/>
          <w:b/>
          <w:bCs/>
          <w:sz w:val="28"/>
          <w:szCs w:val="28"/>
          <w:rtl/>
          <w:lang w:bidi="ar-EG"/>
        </w:rPr>
        <w:t xml:space="preserve">) معامل ثبات الاتساق </w:t>
      </w:r>
      <w:r w:rsidR="00081504" w:rsidRPr="00C607FB">
        <w:rPr>
          <w:rFonts w:ascii="Simplified Arabic" w:hAnsi="Simplified Arabic" w:cs="Simplified Arabic" w:hint="cs"/>
          <w:b/>
          <w:bCs/>
          <w:sz w:val="28"/>
          <w:szCs w:val="28"/>
          <w:rtl/>
          <w:lang w:bidi="ar-EG"/>
        </w:rPr>
        <w:t>الداخلي</w:t>
      </w:r>
      <w:r w:rsidRPr="00C607FB">
        <w:rPr>
          <w:rFonts w:ascii="Simplified Arabic" w:hAnsi="Simplified Arabic" w:cs="Simplified Arabic" w:hint="cs"/>
          <w:b/>
          <w:bCs/>
          <w:sz w:val="28"/>
          <w:szCs w:val="28"/>
          <w:rtl/>
          <w:lang w:bidi="ar-EG"/>
        </w:rPr>
        <w:t xml:space="preserve"> (الفا كرونباخ)</w:t>
      </w:r>
    </w:p>
    <w:tbl>
      <w:tblPr>
        <w:tblStyle w:val="aa"/>
        <w:bidiVisual/>
        <w:tblW w:w="0" w:type="auto"/>
        <w:tblLook w:val="04A0" w:firstRow="1" w:lastRow="0" w:firstColumn="1" w:lastColumn="0" w:noHBand="0" w:noVBand="1"/>
      </w:tblPr>
      <w:tblGrid>
        <w:gridCol w:w="4315"/>
        <w:gridCol w:w="4315"/>
      </w:tblGrid>
      <w:tr w:rsidR="00A57E4A" w14:paraId="75578E4E" w14:textId="77777777" w:rsidTr="00A57E4A">
        <w:tc>
          <w:tcPr>
            <w:tcW w:w="4315" w:type="dxa"/>
          </w:tcPr>
          <w:p w14:paraId="4DAF4E16" w14:textId="3E8AADB0" w:rsidR="00A57E4A" w:rsidRDefault="00A57E4A"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w:t>
            </w:r>
          </w:p>
        </w:tc>
        <w:tc>
          <w:tcPr>
            <w:tcW w:w="4315" w:type="dxa"/>
          </w:tcPr>
          <w:p w14:paraId="59538D10" w14:textId="043CE988" w:rsidR="00A57E4A" w:rsidRDefault="00A57E4A"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قيمة الفا كرونباخ</w:t>
            </w:r>
          </w:p>
        </w:tc>
      </w:tr>
      <w:tr w:rsidR="00855FF8" w14:paraId="75F37954" w14:textId="77777777" w:rsidTr="009F5509">
        <w:tc>
          <w:tcPr>
            <w:tcW w:w="8630" w:type="dxa"/>
            <w:gridSpan w:val="2"/>
          </w:tcPr>
          <w:p w14:paraId="50AC1D79" w14:textId="3DF4B5D1" w:rsidR="00855FF8" w:rsidRDefault="00855FF8" w:rsidP="00855FF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المستقل (الإدارة الرشيقة)</w:t>
            </w:r>
          </w:p>
        </w:tc>
      </w:tr>
      <w:tr w:rsidR="00A57E4A" w14:paraId="6F39246E" w14:textId="77777777" w:rsidTr="00A57E4A">
        <w:tc>
          <w:tcPr>
            <w:tcW w:w="4315" w:type="dxa"/>
          </w:tcPr>
          <w:p w14:paraId="18828B92" w14:textId="793CC126" w:rsidR="00A57E4A" w:rsidRDefault="00855FF8" w:rsidP="00A57E4A">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تنظيم العمل </w:t>
            </w:r>
          </w:p>
        </w:tc>
        <w:tc>
          <w:tcPr>
            <w:tcW w:w="4315" w:type="dxa"/>
          </w:tcPr>
          <w:p w14:paraId="633123D9" w14:textId="2D948745" w:rsidR="00A57E4A" w:rsidRDefault="00855FF8"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0.951</w:t>
            </w:r>
          </w:p>
        </w:tc>
      </w:tr>
      <w:tr w:rsidR="00A57E4A" w14:paraId="11B99FDA" w14:textId="77777777" w:rsidTr="00A57E4A">
        <w:tc>
          <w:tcPr>
            <w:tcW w:w="4315" w:type="dxa"/>
          </w:tcPr>
          <w:p w14:paraId="7E377FAD" w14:textId="4371736F" w:rsidR="00A57E4A" w:rsidRDefault="00855FF8" w:rsidP="00A57E4A">
            <w:pPr>
              <w:bidi/>
              <w:jc w:val="both"/>
              <w:rPr>
                <w:rFonts w:ascii="Simplified Arabic" w:hAnsi="Simplified Arabic" w:cs="Simplified Arabic"/>
                <w:sz w:val="28"/>
                <w:szCs w:val="28"/>
                <w:rtl/>
                <w:lang w:bidi="ar-EG"/>
              </w:rPr>
            </w:pPr>
            <w:r w:rsidRPr="00A57E4A">
              <w:rPr>
                <w:rFonts w:ascii="Simplified Arabic" w:hAnsi="Simplified Arabic" w:cs="Simplified Arabic"/>
                <w:sz w:val="28"/>
                <w:szCs w:val="28"/>
                <w:rtl/>
              </w:rPr>
              <w:t>ستة سيجما</w:t>
            </w:r>
          </w:p>
        </w:tc>
        <w:tc>
          <w:tcPr>
            <w:tcW w:w="4315" w:type="dxa"/>
          </w:tcPr>
          <w:p w14:paraId="322A0975" w14:textId="009C9892" w:rsidR="00A57E4A" w:rsidRDefault="00855FF8"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0.872</w:t>
            </w:r>
          </w:p>
        </w:tc>
      </w:tr>
      <w:tr w:rsidR="00A57E4A" w14:paraId="7D42EC0A" w14:textId="77777777" w:rsidTr="00A57E4A">
        <w:tc>
          <w:tcPr>
            <w:tcW w:w="4315" w:type="dxa"/>
          </w:tcPr>
          <w:p w14:paraId="19363993" w14:textId="2FF45B31" w:rsidR="00A57E4A" w:rsidRDefault="00855FF8" w:rsidP="00A57E4A">
            <w:pPr>
              <w:bidi/>
              <w:jc w:val="both"/>
              <w:rPr>
                <w:rFonts w:ascii="Simplified Arabic" w:hAnsi="Simplified Arabic" w:cs="Simplified Arabic"/>
                <w:sz w:val="28"/>
                <w:szCs w:val="28"/>
                <w:rtl/>
                <w:lang w:bidi="ar-EG"/>
              </w:rPr>
            </w:pPr>
            <w:r w:rsidRPr="00A57E4A">
              <w:rPr>
                <w:rFonts w:ascii="Simplified Arabic" w:hAnsi="Simplified Arabic" w:cs="Simplified Arabic"/>
                <w:sz w:val="28"/>
                <w:szCs w:val="28"/>
                <w:rtl/>
              </w:rPr>
              <w:t>العمل القياسي</w:t>
            </w:r>
          </w:p>
        </w:tc>
        <w:tc>
          <w:tcPr>
            <w:tcW w:w="4315" w:type="dxa"/>
          </w:tcPr>
          <w:p w14:paraId="504B8BE7" w14:textId="114E4934" w:rsidR="00A57E4A" w:rsidRDefault="00855FF8"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0.927</w:t>
            </w:r>
          </w:p>
        </w:tc>
      </w:tr>
      <w:tr w:rsidR="00A57E4A" w14:paraId="3B8BB044" w14:textId="77777777" w:rsidTr="00A57E4A">
        <w:tc>
          <w:tcPr>
            <w:tcW w:w="4315" w:type="dxa"/>
          </w:tcPr>
          <w:p w14:paraId="0B6634A5" w14:textId="6AC3B72C" w:rsidR="00A57E4A" w:rsidRDefault="00855FF8" w:rsidP="00A57E4A">
            <w:pPr>
              <w:bidi/>
              <w:jc w:val="both"/>
              <w:rPr>
                <w:rFonts w:ascii="Simplified Arabic" w:hAnsi="Simplified Arabic" w:cs="Simplified Arabic"/>
                <w:sz w:val="28"/>
                <w:szCs w:val="28"/>
                <w:rtl/>
                <w:lang w:bidi="ar-EG"/>
              </w:rPr>
            </w:pPr>
            <w:r w:rsidRPr="00A57E4A">
              <w:rPr>
                <w:rFonts w:ascii="Simplified Arabic" w:hAnsi="Simplified Arabic" w:cs="Simplified Arabic"/>
                <w:sz w:val="28"/>
                <w:szCs w:val="28"/>
                <w:rtl/>
              </w:rPr>
              <w:t>العاملين متعددي الوظائف</w:t>
            </w:r>
          </w:p>
        </w:tc>
        <w:tc>
          <w:tcPr>
            <w:tcW w:w="4315" w:type="dxa"/>
          </w:tcPr>
          <w:p w14:paraId="6AFE5EE7" w14:textId="2B27C2CF" w:rsidR="00A57E4A" w:rsidRDefault="00855FF8"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0.836</w:t>
            </w:r>
          </w:p>
        </w:tc>
      </w:tr>
      <w:tr w:rsidR="00855FF8" w14:paraId="3D3B1667" w14:textId="77777777" w:rsidTr="009F5509">
        <w:tc>
          <w:tcPr>
            <w:tcW w:w="8630" w:type="dxa"/>
            <w:gridSpan w:val="2"/>
          </w:tcPr>
          <w:p w14:paraId="0D9F8EEF" w14:textId="557F8157" w:rsidR="00855FF8" w:rsidRDefault="00855FF8" w:rsidP="00855FF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 (نجاح المشروعات)</w:t>
            </w:r>
          </w:p>
        </w:tc>
      </w:tr>
      <w:tr w:rsidR="00A57E4A" w14:paraId="52D79C8F" w14:textId="77777777" w:rsidTr="00A57E4A">
        <w:tc>
          <w:tcPr>
            <w:tcW w:w="4315" w:type="dxa"/>
          </w:tcPr>
          <w:p w14:paraId="1ED7545F" w14:textId="73630EEE" w:rsidR="00A57E4A" w:rsidRDefault="00855FF8" w:rsidP="00A57E4A">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نجاح المشروعات</w:t>
            </w:r>
          </w:p>
        </w:tc>
        <w:tc>
          <w:tcPr>
            <w:tcW w:w="4315" w:type="dxa"/>
          </w:tcPr>
          <w:p w14:paraId="45CC8A04" w14:textId="6A03F949" w:rsidR="00A57E4A" w:rsidRDefault="00855FF8" w:rsidP="0042466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0.849</w:t>
            </w:r>
          </w:p>
        </w:tc>
      </w:tr>
    </w:tbl>
    <w:p w14:paraId="41A6517E" w14:textId="533A909E" w:rsidR="00A57E4A" w:rsidRDefault="00855FF8" w:rsidP="00A57E4A">
      <w:pPr>
        <w:bidi/>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ويتضح من الجدول السابق أن قيم عامل ألف</w:t>
      </w:r>
      <w:r w:rsidR="0042466D">
        <w:rPr>
          <w:rFonts w:ascii="Simplified Arabic" w:hAnsi="Simplified Arabic" w:cs="Simplified Arabic" w:hint="cs"/>
          <w:sz w:val="28"/>
          <w:szCs w:val="28"/>
          <w:rtl/>
          <w:lang w:bidi="ar-EG"/>
        </w:rPr>
        <w:t>ا كرونباخ</w:t>
      </w:r>
      <w:r>
        <w:rPr>
          <w:rFonts w:ascii="Simplified Arabic" w:hAnsi="Simplified Arabic" w:cs="Simplified Arabic"/>
          <w:sz w:val="28"/>
          <w:szCs w:val="28"/>
          <w:rtl/>
          <w:lang w:bidi="ar-EG"/>
        </w:rPr>
        <w:t xml:space="preserve"> تراوحت بين </w:t>
      </w:r>
      <w:r>
        <w:rPr>
          <w:rFonts w:ascii="Simplified Arabic" w:hAnsi="Simplified Arabic" w:cs="Simplified Arabic" w:hint="cs"/>
          <w:sz w:val="28"/>
          <w:szCs w:val="28"/>
          <w:rtl/>
          <w:lang w:bidi="ar-EG"/>
        </w:rPr>
        <w:t>(0.836)</w:t>
      </w:r>
      <w:r>
        <w:rPr>
          <w:rFonts w:ascii="Simplified Arabic" w:hAnsi="Simplified Arabic" w:cs="Simplified Arabic"/>
          <w:sz w:val="28"/>
          <w:szCs w:val="28"/>
          <w:rtl/>
          <w:lang w:bidi="ar-EG"/>
        </w:rPr>
        <w:t xml:space="preserve"> كأقل قيمة و </w:t>
      </w:r>
      <w:r>
        <w:rPr>
          <w:rFonts w:ascii="Simplified Arabic" w:hAnsi="Simplified Arabic" w:cs="Simplified Arabic" w:hint="cs"/>
          <w:sz w:val="28"/>
          <w:szCs w:val="28"/>
          <w:rtl/>
          <w:lang w:bidi="ar-EG"/>
        </w:rPr>
        <w:t>(0.951)</w:t>
      </w:r>
      <w:r>
        <w:rPr>
          <w:rFonts w:ascii="Simplified Arabic" w:hAnsi="Simplified Arabic" w:cs="Simplified Arabic"/>
          <w:sz w:val="28"/>
          <w:szCs w:val="28"/>
          <w:rtl/>
          <w:lang w:bidi="ar-EG"/>
        </w:rPr>
        <w:t xml:space="preserve"> كأعلى قمة بعدد فقرات يساوي </w:t>
      </w:r>
      <w:r>
        <w:rPr>
          <w:rFonts w:ascii="Simplified Arabic" w:hAnsi="Simplified Arabic" w:cs="Simplified Arabic" w:hint="cs"/>
          <w:sz w:val="28"/>
          <w:szCs w:val="28"/>
          <w:rtl/>
          <w:lang w:bidi="ar-EG"/>
        </w:rPr>
        <w:t>(31)</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فقرة</w:t>
      </w:r>
      <w:r>
        <w:rPr>
          <w:rFonts w:ascii="Simplified Arabic" w:hAnsi="Simplified Arabic" w:cs="Simplified Arabic"/>
          <w:sz w:val="28"/>
          <w:szCs w:val="28"/>
          <w:rtl/>
          <w:lang w:bidi="ar-EG"/>
        </w:rPr>
        <w:t xml:space="preserve"> وهي قيمة مرتفعة إحصائية</w:t>
      </w:r>
      <w:r>
        <w:rPr>
          <w:rFonts w:ascii="Simplified Arabic" w:hAnsi="Simplified Arabic" w:cs="Simplified Arabic" w:hint="cs"/>
          <w:sz w:val="28"/>
          <w:szCs w:val="28"/>
          <w:rtl/>
          <w:lang w:bidi="ar-EG"/>
        </w:rPr>
        <w:t>.</w:t>
      </w:r>
    </w:p>
    <w:p w14:paraId="30F47E1D" w14:textId="3D29A52F" w:rsidR="005A7570" w:rsidRPr="00C607FB" w:rsidRDefault="0005703D" w:rsidP="009E6754">
      <w:pPr>
        <w:pStyle w:val="1"/>
        <w:bidi/>
        <w:rPr>
          <w:rtl/>
          <w:lang w:bidi="ar-EG"/>
        </w:rPr>
      </w:pPr>
      <w:bookmarkStart w:id="65" w:name="_Toc180268057"/>
      <w:r w:rsidRPr="00C607FB">
        <w:rPr>
          <w:rFonts w:hint="cs"/>
          <w:rtl/>
          <w:lang w:bidi="ar-EG"/>
        </w:rPr>
        <w:t>9- أدوات التحليل الاحصائي:</w:t>
      </w:r>
      <w:bookmarkEnd w:id="65"/>
    </w:p>
    <w:p w14:paraId="702FF26E" w14:textId="18787247" w:rsidR="0005703D" w:rsidRDefault="0042466D" w:rsidP="0042466D">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2466D">
        <w:rPr>
          <w:rFonts w:ascii="Simplified Arabic" w:hAnsi="Simplified Arabic" w:cs="Simplified Arabic"/>
          <w:sz w:val="28"/>
          <w:szCs w:val="28"/>
          <w:rtl/>
        </w:rPr>
        <w:t>بعد الانتهاء من جمع البيانات والمعلومات من خلال إجابات أفراد عينة الدراسة على أسئلة الاستبيان، تم استخدام برنامج التحليل الإحصائي. اعتمد الباحث على مجموعة من الأساليب الإحصائية المناسبة لطبيعة الدراسة وأهدافها لمعالجة البيانات التي تم جمعها وتفسير النتائج. من أبرز هذه الأساليب</w:t>
      </w:r>
      <w:r w:rsidRPr="0042466D">
        <w:rPr>
          <w:rFonts w:ascii="Simplified Arabic" w:hAnsi="Simplified Arabic" w:cs="Simplified Arabic"/>
          <w:sz w:val="28"/>
          <w:szCs w:val="28"/>
          <w:lang w:bidi="ar-EG"/>
        </w:rPr>
        <w:t>:</w:t>
      </w:r>
    </w:p>
    <w:p w14:paraId="47DAEA44" w14:textId="3242AB18" w:rsidR="0005703D" w:rsidRDefault="0005703D">
      <w:pPr>
        <w:pStyle w:val="a6"/>
        <w:numPr>
          <w:ilvl w:val="0"/>
          <w:numId w:val="21"/>
        </w:numPr>
        <w:bidi/>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معامل ألف</w:t>
      </w:r>
      <w:r>
        <w:rPr>
          <w:rFonts w:ascii="Simplified Arabic" w:hAnsi="Simplified Arabic" w:cs="Simplified Arabic" w:hint="cs"/>
          <w:sz w:val="28"/>
          <w:szCs w:val="28"/>
          <w:rtl/>
          <w:lang w:bidi="ar-EG"/>
        </w:rPr>
        <w:t>ا كرونباخ</w:t>
      </w:r>
    </w:p>
    <w:p w14:paraId="5799CD2F" w14:textId="4C346233" w:rsidR="0005703D" w:rsidRDefault="0005703D">
      <w:pPr>
        <w:pStyle w:val="a6"/>
        <w:numPr>
          <w:ilvl w:val="0"/>
          <w:numId w:val="21"/>
        </w:numPr>
        <w:bidi/>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اختبار </w:t>
      </w:r>
      <w:r>
        <w:rPr>
          <w:rFonts w:ascii="Simplified Arabic" w:hAnsi="Simplified Arabic" w:cs="Simplified Arabic" w:hint="cs"/>
          <w:sz w:val="28"/>
          <w:szCs w:val="28"/>
          <w:rtl/>
          <w:lang w:bidi="ar-EG"/>
        </w:rPr>
        <w:t xml:space="preserve">الاتساق </w:t>
      </w:r>
      <w:r w:rsidR="0042466D">
        <w:rPr>
          <w:rFonts w:ascii="Simplified Arabic" w:hAnsi="Simplified Arabic" w:cs="Simplified Arabic" w:hint="cs"/>
          <w:sz w:val="28"/>
          <w:szCs w:val="28"/>
          <w:rtl/>
          <w:lang w:bidi="ar-EG"/>
        </w:rPr>
        <w:t>الداخلي</w:t>
      </w:r>
    </w:p>
    <w:p w14:paraId="37AE44CF" w14:textId="1EA4787C" w:rsidR="0005703D" w:rsidRDefault="0005703D">
      <w:pPr>
        <w:pStyle w:val="a6"/>
        <w:numPr>
          <w:ilvl w:val="0"/>
          <w:numId w:val="21"/>
        </w:numPr>
        <w:bidi/>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التكرارات والنسب المئوية</w:t>
      </w:r>
    </w:p>
    <w:p w14:paraId="222F7515" w14:textId="24D3D02F" w:rsidR="0005703D" w:rsidRDefault="0005703D">
      <w:pPr>
        <w:pStyle w:val="a6"/>
        <w:numPr>
          <w:ilvl w:val="0"/>
          <w:numId w:val="21"/>
        </w:numPr>
        <w:bidi/>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المتوسطة الحسابية</w:t>
      </w:r>
    </w:p>
    <w:p w14:paraId="5A54C969" w14:textId="3DC56A6F" w:rsidR="0005703D" w:rsidRDefault="0005703D">
      <w:pPr>
        <w:pStyle w:val="a6"/>
        <w:numPr>
          <w:ilvl w:val="0"/>
          <w:numId w:val="21"/>
        </w:numPr>
        <w:bidi/>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الانحرافات المعيارية</w:t>
      </w:r>
    </w:p>
    <w:p w14:paraId="2948749B" w14:textId="1467CF50" w:rsidR="0005703D" w:rsidRPr="0005703D" w:rsidRDefault="0005703D">
      <w:pPr>
        <w:pStyle w:val="a6"/>
        <w:numPr>
          <w:ilvl w:val="0"/>
          <w:numId w:val="21"/>
        </w:num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تحليل الانحدار الخطي المتعدد</w:t>
      </w:r>
    </w:p>
    <w:p w14:paraId="35313911" w14:textId="77777777" w:rsidR="005A7570" w:rsidRPr="009A7CE8" w:rsidRDefault="005A7570" w:rsidP="005A7570">
      <w:pPr>
        <w:bidi/>
        <w:jc w:val="both"/>
        <w:rPr>
          <w:rFonts w:ascii="Simplified Arabic" w:hAnsi="Simplified Arabic" w:cs="Simplified Arabic"/>
          <w:sz w:val="28"/>
          <w:szCs w:val="28"/>
          <w:rtl/>
          <w:lang w:bidi="ar-EG"/>
        </w:rPr>
      </w:pPr>
    </w:p>
    <w:p w14:paraId="2772A4B8" w14:textId="77777777" w:rsidR="00FF7465" w:rsidRDefault="00FF7465" w:rsidP="00FF7465">
      <w:pPr>
        <w:bidi/>
        <w:rPr>
          <w:rFonts w:ascii="Simplified Arabic" w:hAnsi="Simplified Arabic" w:cs="Simplified Arabic"/>
          <w:b/>
          <w:bCs/>
          <w:sz w:val="28"/>
          <w:szCs w:val="28"/>
          <w:rtl/>
          <w:lang w:bidi="ar-EG"/>
        </w:rPr>
      </w:pPr>
    </w:p>
    <w:p w14:paraId="6D34F670" w14:textId="77777777" w:rsidR="00FF7465" w:rsidRDefault="00FF7465" w:rsidP="00FF7465">
      <w:pPr>
        <w:bidi/>
        <w:rPr>
          <w:rFonts w:ascii="Simplified Arabic" w:hAnsi="Simplified Arabic" w:cs="Simplified Arabic"/>
          <w:b/>
          <w:bCs/>
          <w:sz w:val="28"/>
          <w:szCs w:val="28"/>
          <w:rtl/>
          <w:lang w:bidi="ar-EG"/>
        </w:rPr>
      </w:pPr>
    </w:p>
    <w:p w14:paraId="4220535F" w14:textId="77777777" w:rsidR="00FF7465" w:rsidRDefault="00FF7465" w:rsidP="00FF7465">
      <w:pPr>
        <w:bidi/>
        <w:rPr>
          <w:rFonts w:ascii="Simplified Arabic" w:hAnsi="Simplified Arabic" w:cs="Simplified Arabic"/>
          <w:b/>
          <w:bCs/>
          <w:sz w:val="28"/>
          <w:szCs w:val="28"/>
          <w:rtl/>
          <w:lang w:bidi="ar-EG"/>
        </w:rPr>
      </w:pPr>
    </w:p>
    <w:p w14:paraId="2BD83A28" w14:textId="77777777" w:rsidR="00FF7465" w:rsidRDefault="00FF7465" w:rsidP="00FF7465">
      <w:pPr>
        <w:bidi/>
        <w:rPr>
          <w:rFonts w:ascii="Simplified Arabic" w:hAnsi="Simplified Arabic" w:cs="Simplified Arabic"/>
          <w:b/>
          <w:bCs/>
          <w:sz w:val="28"/>
          <w:szCs w:val="28"/>
          <w:rtl/>
          <w:lang w:bidi="ar-EG"/>
        </w:rPr>
      </w:pPr>
    </w:p>
    <w:p w14:paraId="76CBDD36" w14:textId="77777777" w:rsidR="00E83FAB" w:rsidRDefault="00E83FAB" w:rsidP="00FF7465">
      <w:pPr>
        <w:bidi/>
        <w:rPr>
          <w:rFonts w:ascii="Simplified Arabic" w:hAnsi="Simplified Arabic" w:cs="Simplified Arabic"/>
          <w:b/>
          <w:bCs/>
          <w:sz w:val="28"/>
          <w:szCs w:val="28"/>
          <w:rtl/>
          <w:lang w:bidi="ar-EG"/>
        </w:rPr>
      </w:pPr>
    </w:p>
    <w:p w14:paraId="3D7F1536" w14:textId="77777777" w:rsidR="00E83FAB" w:rsidRDefault="00E83FAB" w:rsidP="00E83FAB">
      <w:pPr>
        <w:bidi/>
        <w:rPr>
          <w:rFonts w:ascii="Simplified Arabic" w:hAnsi="Simplified Arabic" w:cs="Simplified Arabic"/>
          <w:b/>
          <w:bCs/>
          <w:sz w:val="28"/>
          <w:szCs w:val="28"/>
          <w:rtl/>
          <w:lang w:bidi="ar-EG"/>
        </w:rPr>
      </w:pPr>
    </w:p>
    <w:p w14:paraId="55B3EE0F" w14:textId="77777777" w:rsidR="00E83FAB" w:rsidRDefault="00E83FAB" w:rsidP="00E83FAB">
      <w:pPr>
        <w:bidi/>
        <w:rPr>
          <w:rFonts w:ascii="Simplified Arabic" w:hAnsi="Simplified Arabic" w:cs="Simplified Arabic"/>
          <w:b/>
          <w:bCs/>
          <w:sz w:val="28"/>
          <w:szCs w:val="28"/>
          <w:rtl/>
          <w:lang w:bidi="ar-EG"/>
        </w:rPr>
      </w:pPr>
    </w:p>
    <w:p w14:paraId="63D5128E" w14:textId="77777777" w:rsidR="00E83FAB" w:rsidRDefault="00E83FAB" w:rsidP="00E83FAB">
      <w:pPr>
        <w:bidi/>
        <w:rPr>
          <w:rFonts w:ascii="Simplified Arabic" w:hAnsi="Simplified Arabic" w:cs="Simplified Arabic"/>
          <w:b/>
          <w:bCs/>
          <w:sz w:val="28"/>
          <w:szCs w:val="28"/>
          <w:rtl/>
          <w:lang w:bidi="ar-EG"/>
        </w:rPr>
      </w:pPr>
    </w:p>
    <w:p w14:paraId="11F457B0" w14:textId="51631B80" w:rsidR="00FF7465" w:rsidRPr="00972ECE" w:rsidRDefault="00E83FAB" w:rsidP="00AE308F">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الفصل الرابع</w:t>
      </w:r>
    </w:p>
    <w:p w14:paraId="573CC087" w14:textId="6222CC9F" w:rsidR="00E83FAB" w:rsidRPr="00972ECE" w:rsidRDefault="00E83FAB" w:rsidP="00AE308F">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تحليل النتائج</w:t>
      </w:r>
    </w:p>
    <w:p w14:paraId="4FC060A4" w14:textId="77777777" w:rsidR="00E83FAB" w:rsidRDefault="00E83FAB" w:rsidP="00E83FAB">
      <w:pPr>
        <w:bidi/>
        <w:rPr>
          <w:rFonts w:ascii="Simplified Arabic" w:hAnsi="Simplified Arabic" w:cs="Simplified Arabic"/>
          <w:b/>
          <w:bCs/>
          <w:sz w:val="28"/>
          <w:szCs w:val="28"/>
          <w:rtl/>
          <w:lang w:bidi="ar-EG"/>
        </w:rPr>
      </w:pPr>
    </w:p>
    <w:p w14:paraId="4B58CD56" w14:textId="77777777" w:rsidR="00E83FAB" w:rsidRDefault="00E83FAB" w:rsidP="00E83FAB">
      <w:pPr>
        <w:bidi/>
        <w:rPr>
          <w:rFonts w:ascii="Simplified Arabic" w:hAnsi="Simplified Arabic" w:cs="Simplified Arabic"/>
          <w:b/>
          <w:bCs/>
          <w:sz w:val="28"/>
          <w:szCs w:val="28"/>
          <w:rtl/>
          <w:lang w:bidi="ar-EG"/>
        </w:rPr>
      </w:pPr>
    </w:p>
    <w:p w14:paraId="6F92606C" w14:textId="5D89F1C3" w:rsidR="00E83FAB" w:rsidRDefault="00E83FAB">
      <w:pP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14:paraId="100CC0A7" w14:textId="1CA73C94" w:rsidR="00E83FAB" w:rsidRDefault="00E83FAB" w:rsidP="00AE308F">
      <w:pPr>
        <w:pStyle w:val="1"/>
        <w:bidi/>
        <w:jc w:val="center"/>
        <w:rPr>
          <w:rtl/>
          <w:lang w:bidi="ar-EG"/>
        </w:rPr>
      </w:pPr>
      <w:bookmarkStart w:id="66" w:name="_Toc180268058"/>
      <w:r>
        <w:rPr>
          <w:rFonts w:hint="cs"/>
          <w:rtl/>
          <w:lang w:bidi="ar-EG"/>
        </w:rPr>
        <w:lastRenderedPageBreak/>
        <w:t>الفصل الرابع تحليل النتائج</w:t>
      </w:r>
      <w:bookmarkEnd w:id="66"/>
    </w:p>
    <w:p w14:paraId="3AC46D70" w14:textId="585C6A7B" w:rsidR="00E83FAB" w:rsidRDefault="00AE308F" w:rsidP="009E6754">
      <w:pPr>
        <w:pStyle w:val="1"/>
        <w:bidi/>
        <w:rPr>
          <w:rtl/>
          <w:lang w:bidi="ar-EG"/>
        </w:rPr>
      </w:pPr>
      <w:bookmarkStart w:id="67" w:name="_Toc180268059"/>
      <w:r>
        <w:rPr>
          <w:rFonts w:hint="cs"/>
          <w:rtl/>
          <w:lang w:bidi="ar-EG"/>
        </w:rPr>
        <w:t xml:space="preserve">1- </w:t>
      </w:r>
      <w:r w:rsidR="00256222">
        <w:rPr>
          <w:rFonts w:hint="cs"/>
          <w:rtl/>
          <w:lang w:bidi="ar-EG"/>
        </w:rPr>
        <w:t>مقدمة:</w:t>
      </w:r>
      <w:bookmarkEnd w:id="67"/>
      <w:r w:rsidR="00E83FAB">
        <w:rPr>
          <w:rFonts w:hint="cs"/>
          <w:rtl/>
          <w:lang w:bidi="ar-EG"/>
        </w:rPr>
        <w:t xml:space="preserve"> </w:t>
      </w:r>
    </w:p>
    <w:p w14:paraId="58B2B84B" w14:textId="534673D1" w:rsidR="00E83FAB" w:rsidRDefault="00E83FAB" w:rsidP="00E83FAB">
      <w:pPr>
        <w:bidi/>
        <w:rPr>
          <w:rFonts w:ascii="Simplified Arabic" w:hAnsi="Simplified Arabic" w:cs="Simplified Arabic"/>
          <w:sz w:val="28"/>
          <w:szCs w:val="28"/>
          <w:rtl/>
          <w:lang w:bidi="ar-EG"/>
        </w:rPr>
      </w:pPr>
      <w:r w:rsidRPr="00E83FAB">
        <w:rPr>
          <w:rFonts w:ascii="Simplified Arabic" w:hAnsi="Simplified Arabic" w:cs="Simplified Arabic" w:hint="cs"/>
          <w:sz w:val="28"/>
          <w:szCs w:val="28"/>
          <w:rtl/>
          <w:lang w:bidi="ar-EG"/>
        </w:rPr>
        <w:t xml:space="preserve">سنتناول في هذا الفصل تحليل </w:t>
      </w:r>
      <w:r>
        <w:rPr>
          <w:rFonts w:ascii="Simplified Arabic" w:hAnsi="Simplified Arabic" w:cs="Simplified Arabic" w:hint="cs"/>
          <w:sz w:val="28"/>
          <w:szCs w:val="28"/>
          <w:rtl/>
          <w:lang w:bidi="ar-EG"/>
        </w:rPr>
        <w:t xml:space="preserve">بيانات الدراسة من خلال تحليل استمارة الاستبيان والتعرف على خصائص عينة الدراسة وتحليل محاور الدراسة </w:t>
      </w:r>
      <w:r w:rsidR="00256222">
        <w:rPr>
          <w:rFonts w:ascii="Simplified Arabic" w:hAnsi="Simplified Arabic" w:cs="Simplified Arabic" w:hint="cs"/>
          <w:sz w:val="28"/>
          <w:szCs w:val="28"/>
          <w:rtl/>
          <w:lang w:bidi="ar-EG"/>
        </w:rPr>
        <w:t>والإجابة</w:t>
      </w:r>
      <w:r>
        <w:rPr>
          <w:rFonts w:ascii="Simplified Arabic" w:hAnsi="Simplified Arabic" w:cs="Simplified Arabic" w:hint="cs"/>
          <w:sz w:val="28"/>
          <w:szCs w:val="28"/>
          <w:rtl/>
          <w:lang w:bidi="ar-EG"/>
        </w:rPr>
        <w:t xml:space="preserve"> عن أسئلة الدراسة من اجل تحقيق اهداف الدراسة والوصول الى نتائج وتوصيات </w:t>
      </w:r>
      <w:r w:rsidR="00256222">
        <w:rPr>
          <w:rFonts w:ascii="Simplified Arabic" w:hAnsi="Simplified Arabic" w:cs="Simplified Arabic" w:hint="cs"/>
          <w:sz w:val="28"/>
          <w:szCs w:val="28"/>
          <w:rtl/>
          <w:lang w:bidi="ar-EG"/>
        </w:rPr>
        <w:t>للدراسة.</w:t>
      </w:r>
    </w:p>
    <w:p w14:paraId="11FD1CB8" w14:textId="7EAEC19C" w:rsidR="00256222" w:rsidRPr="00256222" w:rsidRDefault="00AE308F" w:rsidP="009E6754">
      <w:pPr>
        <w:pStyle w:val="1"/>
        <w:bidi/>
        <w:rPr>
          <w:rtl/>
          <w:lang w:bidi="ar-EG"/>
        </w:rPr>
      </w:pPr>
      <w:bookmarkStart w:id="68" w:name="_Toc180268060"/>
      <w:r>
        <w:rPr>
          <w:rFonts w:hint="cs"/>
          <w:rtl/>
          <w:lang w:bidi="ar-EG"/>
        </w:rPr>
        <w:t xml:space="preserve">2- </w:t>
      </w:r>
      <w:r w:rsidR="00256222" w:rsidRPr="00256222">
        <w:rPr>
          <w:rFonts w:hint="cs"/>
          <w:rtl/>
          <w:lang w:bidi="ar-EG"/>
        </w:rPr>
        <w:t>خصائص عينة الدراسة</w:t>
      </w:r>
      <w:bookmarkEnd w:id="68"/>
      <w:r w:rsidR="00256222" w:rsidRPr="00256222">
        <w:rPr>
          <w:rFonts w:hint="cs"/>
          <w:rtl/>
          <w:lang w:bidi="ar-EG"/>
        </w:rPr>
        <w:t xml:space="preserve"> </w:t>
      </w:r>
    </w:p>
    <w:p w14:paraId="5201D05E" w14:textId="40EDF201" w:rsidR="00256222" w:rsidRDefault="00CD698D" w:rsidP="00CD698D">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تتمثل</w:t>
      </w:r>
      <w:r w:rsidRPr="00CD698D">
        <w:rPr>
          <w:rFonts w:ascii="Simplified Arabic" w:hAnsi="Simplified Arabic" w:cs="Simplified Arabic"/>
          <w:sz w:val="28"/>
          <w:szCs w:val="28"/>
          <w:rtl/>
        </w:rPr>
        <w:t xml:space="preserve"> عينة الدراسة </w:t>
      </w:r>
      <w:r>
        <w:rPr>
          <w:rFonts w:ascii="Simplified Arabic" w:hAnsi="Simplified Arabic" w:cs="Simplified Arabic" w:hint="cs"/>
          <w:sz w:val="28"/>
          <w:szCs w:val="28"/>
          <w:rtl/>
        </w:rPr>
        <w:t>(112)</w:t>
      </w:r>
      <w:r w:rsidRPr="00CD698D">
        <w:rPr>
          <w:rFonts w:ascii="Simplified Arabic" w:hAnsi="Simplified Arabic" w:cs="Simplified Arabic"/>
          <w:sz w:val="28"/>
          <w:szCs w:val="28"/>
          <w:rtl/>
        </w:rPr>
        <w:t xml:space="preserve"> موظفًا من العاملين في قطاع شركات الإنشاءات بمدينة أبها. وفيما يلي، سنستعرض توزيع أفراد المجتمع وفقًا لخصائصهم الديموغرافية، والتي تشمل الجنس، العمر، المستوى التعليمي، وسنوات الخبرة</w:t>
      </w:r>
      <w:r w:rsidRPr="00CD698D">
        <w:rPr>
          <w:rFonts w:ascii="Simplified Arabic" w:hAnsi="Simplified Arabic" w:cs="Simplified Arabic"/>
          <w:sz w:val="28"/>
          <w:szCs w:val="28"/>
          <w:lang w:bidi="ar-EG"/>
        </w:rPr>
        <w:t>.</w:t>
      </w:r>
    </w:p>
    <w:p w14:paraId="12E0A561" w14:textId="7799057E" w:rsidR="00F11B8F" w:rsidRPr="00CD698D" w:rsidRDefault="002072C6" w:rsidP="009E6754">
      <w:pPr>
        <w:pStyle w:val="2"/>
        <w:bidi/>
        <w:rPr>
          <w:rtl/>
          <w:lang w:bidi="ar-EG"/>
        </w:rPr>
      </w:pPr>
      <w:bookmarkStart w:id="69" w:name="_Toc180268061"/>
      <w:r w:rsidRPr="00CD698D">
        <w:rPr>
          <w:rFonts w:hint="cs"/>
          <w:rtl/>
          <w:lang w:bidi="ar-EG"/>
        </w:rPr>
        <w:t>الجنس:</w:t>
      </w:r>
      <w:bookmarkEnd w:id="69"/>
    </w:p>
    <w:p w14:paraId="26654B65" w14:textId="0A88257E" w:rsidR="00F11B8F" w:rsidRPr="00CD698D" w:rsidRDefault="00F11B8F" w:rsidP="00CD698D">
      <w:pPr>
        <w:bidi/>
        <w:jc w:val="center"/>
        <w:rPr>
          <w:rFonts w:ascii="Simplified Arabic" w:hAnsi="Simplified Arabic" w:cs="Simplified Arabic"/>
          <w:b/>
          <w:bCs/>
          <w:sz w:val="28"/>
          <w:szCs w:val="28"/>
          <w:rtl/>
          <w:lang w:bidi="ar-EG"/>
        </w:rPr>
      </w:pPr>
      <w:r w:rsidRPr="00CD698D">
        <w:rPr>
          <w:rFonts w:ascii="Simplified Arabic" w:hAnsi="Simplified Arabic" w:cs="Simplified Arabic" w:hint="cs"/>
          <w:b/>
          <w:bCs/>
          <w:sz w:val="28"/>
          <w:szCs w:val="28"/>
          <w:rtl/>
          <w:lang w:bidi="ar-EG"/>
        </w:rPr>
        <w:t>جدول رقم (</w:t>
      </w:r>
      <w:r w:rsidR="005A563D">
        <w:rPr>
          <w:rFonts w:ascii="Simplified Arabic" w:hAnsi="Simplified Arabic" w:cs="Simplified Arabic" w:hint="cs"/>
          <w:b/>
          <w:bCs/>
          <w:sz w:val="28"/>
          <w:szCs w:val="28"/>
          <w:rtl/>
          <w:lang w:bidi="ar-EG"/>
        </w:rPr>
        <w:t>10</w:t>
      </w:r>
      <w:r w:rsidRPr="00CD698D">
        <w:rPr>
          <w:rFonts w:ascii="Simplified Arabic" w:hAnsi="Simplified Arabic" w:cs="Simplified Arabic" w:hint="cs"/>
          <w:b/>
          <w:bCs/>
          <w:sz w:val="28"/>
          <w:szCs w:val="28"/>
          <w:rtl/>
          <w:lang w:bidi="ar-EG"/>
        </w:rPr>
        <w:t>) خصائص مجتمع الدراسة حسب الجنس</w:t>
      </w:r>
    </w:p>
    <w:tbl>
      <w:tblPr>
        <w:tblStyle w:val="aa"/>
        <w:bidiVisual/>
        <w:tblW w:w="0" w:type="auto"/>
        <w:tblInd w:w="1421" w:type="dxa"/>
        <w:tblLook w:val="04A0" w:firstRow="1" w:lastRow="0" w:firstColumn="1" w:lastColumn="0" w:noHBand="0" w:noVBand="1"/>
      </w:tblPr>
      <w:tblGrid>
        <w:gridCol w:w="1978"/>
        <w:gridCol w:w="1978"/>
        <w:gridCol w:w="1979"/>
      </w:tblGrid>
      <w:tr w:rsidR="00F11B8F" w14:paraId="45201FBA" w14:textId="77777777" w:rsidTr="0040356A">
        <w:tc>
          <w:tcPr>
            <w:tcW w:w="1978" w:type="dxa"/>
          </w:tcPr>
          <w:p w14:paraId="666C71E2" w14:textId="0C080F64"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الجنس</w:t>
            </w:r>
          </w:p>
        </w:tc>
        <w:tc>
          <w:tcPr>
            <w:tcW w:w="1978" w:type="dxa"/>
          </w:tcPr>
          <w:p w14:paraId="6959CCBB" w14:textId="1C1E9F5D"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العدد</w:t>
            </w:r>
          </w:p>
        </w:tc>
        <w:tc>
          <w:tcPr>
            <w:tcW w:w="1979" w:type="dxa"/>
          </w:tcPr>
          <w:p w14:paraId="351015C6" w14:textId="0D020EBB"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النسبة</w:t>
            </w:r>
          </w:p>
        </w:tc>
      </w:tr>
      <w:tr w:rsidR="00F11B8F" w14:paraId="434103B7" w14:textId="77777777" w:rsidTr="0040356A">
        <w:tc>
          <w:tcPr>
            <w:tcW w:w="1978" w:type="dxa"/>
          </w:tcPr>
          <w:p w14:paraId="7C6DF164" w14:textId="0DA97DEA"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ذكر</w:t>
            </w:r>
          </w:p>
        </w:tc>
        <w:tc>
          <w:tcPr>
            <w:tcW w:w="1978" w:type="dxa"/>
          </w:tcPr>
          <w:p w14:paraId="20D28CD4" w14:textId="3A951C17" w:rsidR="00F11B8F" w:rsidRDefault="00AB1EEE"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99</w:t>
            </w:r>
          </w:p>
        </w:tc>
        <w:tc>
          <w:tcPr>
            <w:tcW w:w="1979" w:type="dxa"/>
          </w:tcPr>
          <w:p w14:paraId="48717276" w14:textId="24A7826F" w:rsidR="00F11B8F" w:rsidRDefault="00AB1EEE"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89</w:t>
            </w:r>
            <w:r w:rsidR="002072C6">
              <w:rPr>
                <w:rFonts w:ascii="Simplified Arabic" w:hAnsi="Simplified Arabic" w:cs="Simplified Arabic" w:hint="cs"/>
                <w:sz w:val="28"/>
                <w:szCs w:val="28"/>
                <w:rtl/>
                <w:lang w:bidi="ar-EG"/>
              </w:rPr>
              <w:t>%</w:t>
            </w:r>
          </w:p>
        </w:tc>
      </w:tr>
      <w:tr w:rsidR="00F11B8F" w14:paraId="33C0404E" w14:textId="77777777" w:rsidTr="0040356A">
        <w:tc>
          <w:tcPr>
            <w:tcW w:w="1978" w:type="dxa"/>
          </w:tcPr>
          <w:p w14:paraId="30385E12" w14:textId="757526C8"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انثي</w:t>
            </w:r>
          </w:p>
        </w:tc>
        <w:tc>
          <w:tcPr>
            <w:tcW w:w="1978" w:type="dxa"/>
          </w:tcPr>
          <w:p w14:paraId="7D7DA32A" w14:textId="04D8F8C0" w:rsidR="00F11B8F" w:rsidRDefault="00AB1EEE"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c>
          <w:tcPr>
            <w:tcW w:w="1979" w:type="dxa"/>
          </w:tcPr>
          <w:p w14:paraId="57E97F2A" w14:textId="66142E5A" w:rsidR="002072C6" w:rsidRDefault="00AB1EEE"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r w:rsidR="002072C6">
              <w:rPr>
                <w:rFonts w:ascii="Simplified Arabic" w:hAnsi="Simplified Arabic" w:cs="Simplified Arabic" w:hint="cs"/>
                <w:sz w:val="28"/>
                <w:szCs w:val="28"/>
                <w:rtl/>
                <w:lang w:bidi="ar-EG"/>
              </w:rPr>
              <w:t>%</w:t>
            </w:r>
          </w:p>
        </w:tc>
      </w:tr>
      <w:tr w:rsidR="00F11B8F" w14:paraId="739C9B9A" w14:textId="77777777" w:rsidTr="0040356A">
        <w:tc>
          <w:tcPr>
            <w:tcW w:w="1978" w:type="dxa"/>
          </w:tcPr>
          <w:p w14:paraId="716FC633" w14:textId="3547C933" w:rsidR="00F11B8F" w:rsidRPr="0040356A" w:rsidRDefault="00F11B8F"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المجموع</w:t>
            </w:r>
          </w:p>
        </w:tc>
        <w:tc>
          <w:tcPr>
            <w:tcW w:w="1978" w:type="dxa"/>
          </w:tcPr>
          <w:p w14:paraId="681398DF" w14:textId="14DE5131" w:rsidR="00F11B8F" w:rsidRDefault="00F11B8F"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1979" w:type="dxa"/>
          </w:tcPr>
          <w:p w14:paraId="52DC9713" w14:textId="7F305B49" w:rsidR="00F11B8F" w:rsidRDefault="00F11B8F" w:rsidP="002072C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r w:rsidR="002072C6">
              <w:rPr>
                <w:rFonts w:ascii="Simplified Arabic" w:hAnsi="Simplified Arabic" w:cs="Simplified Arabic" w:hint="cs"/>
                <w:sz w:val="28"/>
                <w:szCs w:val="28"/>
                <w:rtl/>
                <w:lang w:bidi="ar-EG"/>
              </w:rPr>
              <w:t>%</w:t>
            </w:r>
          </w:p>
        </w:tc>
      </w:tr>
    </w:tbl>
    <w:p w14:paraId="59337911" w14:textId="198C56A1" w:rsidR="00F11B8F" w:rsidRDefault="00F11B8F" w:rsidP="00CD698D">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يتضح من الجدول السابق </w:t>
      </w:r>
      <w:r w:rsidR="00CD698D" w:rsidRPr="00CD698D">
        <w:rPr>
          <w:rFonts w:ascii="Simplified Arabic" w:hAnsi="Simplified Arabic" w:cs="Simplified Arabic"/>
          <w:sz w:val="28"/>
          <w:szCs w:val="28"/>
          <w:rtl/>
        </w:rPr>
        <w:t xml:space="preserve">أن الشركة تعتمد بشكل كبير على الذكور، حيث تشكل نسبتهم في العينة </w:t>
      </w:r>
      <w:r w:rsidR="00CD698D">
        <w:rPr>
          <w:rFonts w:ascii="Simplified Arabic" w:hAnsi="Simplified Arabic" w:cs="Simplified Arabic" w:hint="cs"/>
          <w:sz w:val="28"/>
          <w:szCs w:val="28"/>
          <w:rtl/>
        </w:rPr>
        <w:t>(</w:t>
      </w:r>
      <w:r w:rsidR="00CD698D" w:rsidRPr="00CD698D">
        <w:rPr>
          <w:rFonts w:ascii="Simplified Arabic" w:hAnsi="Simplified Arabic" w:cs="Simplified Arabic"/>
          <w:sz w:val="28"/>
          <w:szCs w:val="28"/>
          <w:rtl/>
        </w:rPr>
        <w:t>89%</w:t>
      </w:r>
      <w:r w:rsidR="00CD698D">
        <w:rPr>
          <w:rFonts w:ascii="Simplified Arabic" w:hAnsi="Simplified Arabic" w:cs="Simplified Arabic" w:hint="cs"/>
          <w:sz w:val="28"/>
          <w:szCs w:val="28"/>
          <w:rtl/>
        </w:rPr>
        <w:t xml:space="preserve">) </w:t>
      </w:r>
      <w:r w:rsidR="00CD698D" w:rsidRPr="00CD698D">
        <w:rPr>
          <w:rFonts w:ascii="Simplified Arabic" w:hAnsi="Simplified Arabic" w:cs="Simplified Arabic"/>
          <w:sz w:val="28"/>
          <w:szCs w:val="28"/>
          <w:rtl/>
        </w:rPr>
        <w:t>مقابل</w:t>
      </w:r>
      <w:r w:rsidR="00CD698D">
        <w:rPr>
          <w:rFonts w:ascii="Simplified Arabic" w:hAnsi="Simplified Arabic" w:cs="Simplified Arabic" w:hint="cs"/>
          <w:sz w:val="28"/>
          <w:szCs w:val="28"/>
          <w:rtl/>
        </w:rPr>
        <w:t xml:space="preserve"> (</w:t>
      </w:r>
      <w:r w:rsidR="00CD698D" w:rsidRPr="00CD698D">
        <w:rPr>
          <w:rFonts w:ascii="Simplified Arabic" w:hAnsi="Simplified Arabic" w:cs="Simplified Arabic"/>
          <w:sz w:val="28"/>
          <w:szCs w:val="28"/>
          <w:rtl/>
        </w:rPr>
        <w:t>11%</w:t>
      </w:r>
      <w:r w:rsidR="00CD698D">
        <w:rPr>
          <w:rFonts w:ascii="Simplified Arabic" w:hAnsi="Simplified Arabic" w:cs="Simplified Arabic" w:hint="cs"/>
          <w:sz w:val="28"/>
          <w:szCs w:val="28"/>
          <w:rtl/>
        </w:rPr>
        <w:t xml:space="preserve">) </w:t>
      </w:r>
      <w:r w:rsidR="00CD698D" w:rsidRPr="00CD698D">
        <w:rPr>
          <w:rFonts w:ascii="Simplified Arabic" w:hAnsi="Simplified Arabic" w:cs="Simplified Arabic"/>
          <w:sz w:val="28"/>
          <w:szCs w:val="28"/>
          <w:rtl/>
        </w:rPr>
        <w:t>للإناث. وهذا يدل على أن الرجال يشغلون معظم المناصب الإدارية والقيادية في المشاريع الإنشائية. يتماشى هذا مع طبيعة المجتمع بشكل عام، بالإضافة إلى طبيعة عمل الشركة التي تتطلب تواجدًا أكبر في الميدان، بعيدًا عن المكاتب، للقيام بأعمال متابعة الإنشاءات والمعدات والتركيب</w:t>
      </w:r>
      <w:r w:rsidR="00CD698D" w:rsidRPr="00CD698D">
        <w:rPr>
          <w:rFonts w:ascii="Simplified Arabic" w:hAnsi="Simplified Arabic" w:cs="Simplified Arabic"/>
          <w:sz w:val="28"/>
          <w:szCs w:val="28"/>
          <w:lang w:bidi="ar-EG"/>
        </w:rPr>
        <w:t>.</w:t>
      </w:r>
    </w:p>
    <w:p w14:paraId="5FBEB4D1" w14:textId="77777777" w:rsidR="00AE308F" w:rsidRDefault="00AE308F" w:rsidP="00AE308F">
      <w:pPr>
        <w:bidi/>
        <w:jc w:val="both"/>
        <w:rPr>
          <w:rFonts w:ascii="Simplified Arabic" w:hAnsi="Simplified Arabic" w:cs="Simplified Arabic"/>
          <w:sz w:val="28"/>
          <w:szCs w:val="28"/>
          <w:rtl/>
          <w:lang w:bidi="ar-EG"/>
        </w:rPr>
      </w:pPr>
    </w:p>
    <w:p w14:paraId="56C59E1A" w14:textId="04A88792" w:rsidR="002072C6" w:rsidRPr="00CD698D" w:rsidRDefault="002072C6" w:rsidP="009E6754">
      <w:pPr>
        <w:pStyle w:val="2"/>
        <w:bidi/>
        <w:rPr>
          <w:rtl/>
          <w:lang w:bidi="ar-EG"/>
        </w:rPr>
      </w:pPr>
      <w:bookmarkStart w:id="70" w:name="_Toc180268062"/>
      <w:r w:rsidRPr="00CD698D">
        <w:rPr>
          <w:rFonts w:hint="cs"/>
          <w:rtl/>
          <w:lang w:bidi="ar-EG"/>
        </w:rPr>
        <w:lastRenderedPageBreak/>
        <w:t>العمر:</w:t>
      </w:r>
      <w:bookmarkEnd w:id="70"/>
    </w:p>
    <w:p w14:paraId="24814851" w14:textId="5D9F0867" w:rsidR="005372A9" w:rsidRPr="00AE308F" w:rsidRDefault="005372A9" w:rsidP="00AE308F">
      <w:pPr>
        <w:bidi/>
        <w:jc w:val="center"/>
        <w:rPr>
          <w:rFonts w:ascii="Simplified Arabic" w:hAnsi="Simplified Arabic" w:cs="Simplified Arabic"/>
          <w:b/>
          <w:bCs/>
          <w:sz w:val="28"/>
          <w:szCs w:val="28"/>
          <w:rtl/>
          <w:lang w:bidi="ar-EG"/>
        </w:rPr>
      </w:pPr>
      <w:r w:rsidRPr="00CD698D">
        <w:rPr>
          <w:rFonts w:ascii="Simplified Arabic" w:hAnsi="Simplified Arabic" w:cs="Simplified Arabic" w:hint="cs"/>
          <w:b/>
          <w:bCs/>
          <w:sz w:val="28"/>
          <w:szCs w:val="28"/>
          <w:rtl/>
          <w:lang w:bidi="ar-EG"/>
        </w:rPr>
        <w:t>جدول رقم (</w:t>
      </w:r>
      <w:r w:rsidR="005A563D">
        <w:rPr>
          <w:rFonts w:ascii="Simplified Arabic" w:hAnsi="Simplified Arabic" w:cs="Simplified Arabic" w:hint="cs"/>
          <w:b/>
          <w:bCs/>
          <w:sz w:val="28"/>
          <w:szCs w:val="28"/>
          <w:rtl/>
          <w:lang w:bidi="ar-EG"/>
        </w:rPr>
        <w:t>11</w:t>
      </w:r>
      <w:r w:rsidRPr="00CD698D">
        <w:rPr>
          <w:rFonts w:ascii="Simplified Arabic" w:hAnsi="Simplified Arabic" w:cs="Simplified Arabic" w:hint="cs"/>
          <w:b/>
          <w:bCs/>
          <w:sz w:val="28"/>
          <w:szCs w:val="28"/>
          <w:rtl/>
          <w:lang w:bidi="ar-EG"/>
        </w:rPr>
        <w:t>) خصائص مجتمع الدراسة حسب العمر</w:t>
      </w:r>
    </w:p>
    <w:tbl>
      <w:tblPr>
        <w:tblStyle w:val="aa"/>
        <w:bidiVisual/>
        <w:tblW w:w="0" w:type="auto"/>
        <w:jc w:val="center"/>
        <w:tblLook w:val="04A0" w:firstRow="1" w:lastRow="0" w:firstColumn="1" w:lastColumn="0" w:noHBand="0" w:noVBand="1"/>
      </w:tblPr>
      <w:tblGrid>
        <w:gridCol w:w="2876"/>
        <w:gridCol w:w="1806"/>
        <w:gridCol w:w="2126"/>
      </w:tblGrid>
      <w:tr w:rsidR="002072C6" w14:paraId="74D85746" w14:textId="77777777" w:rsidTr="0040356A">
        <w:trPr>
          <w:jc w:val="center"/>
        </w:trPr>
        <w:tc>
          <w:tcPr>
            <w:tcW w:w="2876" w:type="dxa"/>
          </w:tcPr>
          <w:p w14:paraId="0DA5FDB3" w14:textId="6FDE0FA0" w:rsidR="002072C6" w:rsidRPr="0040356A" w:rsidRDefault="002072C6" w:rsidP="008D7DB7">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العمر</w:t>
            </w:r>
          </w:p>
        </w:tc>
        <w:tc>
          <w:tcPr>
            <w:tcW w:w="1806" w:type="dxa"/>
          </w:tcPr>
          <w:p w14:paraId="34027DD1" w14:textId="77777777" w:rsidR="002072C6" w:rsidRPr="0040356A" w:rsidRDefault="002072C6" w:rsidP="008D7DB7">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العدد</w:t>
            </w:r>
          </w:p>
        </w:tc>
        <w:tc>
          <w:tcPr>
            <w:tcW w:w="2126" w:type="dxa"/>
          </w:tcPr>
          <w:p w14:paraId="5EA180D5" w14:textId="77777777" w:rsidR="002072C6" w:rsidRPr="0040356A" w:rsidRDefault="002072C6" w:rsidP="008D7DB7">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النسبة</w:t>
            </w:r>
          </w:p>
        </w:tc>
      </w:tr>
      <w:tr w:rsidR="002072C6" w14:paraId="376F833C" w14:textId="77777777" w:rsidTr="0040356A">
        <w:trPr>
          <w:jc w:val="center"/>
        </w:trPr>
        <w:tc>
          <w:tcPr>
            <w:tcW w:w="2876" w:type="dxa"/>
          </w:tcPr>
          <w:p w14:paraId="2A9907DA" w14:textId="0A8B34B6"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اقل من </w:t>
            </w:r>
            <w:r w:rsidRPr="0040356A">
              <w:rPr>
                <w:rFonts w:ascii="Simplified Arabic" w:eastAsia="Times New Roman" w:hAnsi="Simplified Arabic" w:cs="Simplified Arabic" w:hint="cs"/>
                <w:b/>
                <w:bCs/>
                <w:sz w:val="32"/>
                <w:szCs w:val="32"/>
                <w:rtl/>
                <w:lang w:eastAsia="ar-SA" w:bidi="ar-EG"/>
              </w:rPr>
              <w:t>25</w:t>
            </w:r>
            <w:r w:rsidRPr="0040356A">
              <w:rPr>
                <w:rFonts w:ascii="Simplified Arabic" w:eastAsia="Times New Roman" w:hAnsi="Simplified Arabic" w:cs="Simplified Arabic"/>
                <w:b/>
                <w:bCs/>
                <w:sz w:val="32"/>
                <w:szCs w:val="32"/>
                <w:rtl/>
                <w:lang w:eastAsia="ar-SA" w:bidi="ar-EG"/>
              </w:rPr>
              <w:t xml:space="preserve"> سنة</w:t>
            </w:r>
          </w:p>
        </w:tc>
        <w:tc>
          <w:tcPr>
            <w:tcW w:w="1806" w:type="dxa"/>
          </w:tcPr>
          <w:p w14:paraId="4BCEED91" w14:textId="6BC032DF" w:rsidR="002072C6" w:rsidRDefault="002072C6"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c>
          <w:tcPr>
            <w:tcW w:w="2126" w:type="dxa"/>
          </w:tcPr>
          <w:p w14:paraId="5C7CB66E" w14:textId="40C0B653"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2072C6" w14:paraId="7B4B70F1" w14:textId="77777777" w:rsidTr="0040356A">
        <w:trPr>
          <w:jc w:val="center"/>
        </w:trPr>
        <w:tc>
          <w:tcPr>
            <w:tcW w:w="2876" w:type="dxa"/>
          </w:tcPr>
          <w:p w14:paraId="7AB892C0" w14:textId="70F0C16D"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من </w:t>
            </w:r>
            <w:r w:rsidRPr="0040356A">
              <w:rPr>
                <w:rFonts w:ascii="Simplified Arabic" w:eastAsia="Times New Roman" w:hAnsi="Simplified Arabic" w:cs="Simplified Arabic" w:hint="cs"/>
                <w:b/>
                <w:bCs/>
                <w:sz w:val="32"/>
                <w:szCs w:val="32"/>
                <w:rtl/>
                <w:lang w:eastAsia="ar-SA" w:bidi="ar-EG"/>
              </w:rPr>
              <w:t>26</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35</w:t>
            </w:r>
            <w:r w:rsidRPr="0040356A">
              <w:rPr>
                <w:rFonts w:ascii="Simplified Arabic" w:eastAsia="Times New Roman" w:hAnsi="Simplified Arabic" w:cs="Simplified Arabic"/>
                <w:b/>
                <w:bCs/>
                <w:sz w:val="32"/>
                <w:szCs w:val="32"/>
                <w:rtl/>
                <w:lang w:eastAsia="ar-SA" w:bidi="ar-EG"/>
              </w:rPr>
              <w:t xml:space="preserve"> سنة</w:t>
            </w:r>
          </w:p>
        </w:tc>
        <w:tc>
          <w:tcPr>
            <w:tcW w:w="1806" w:type="dxa"/>
          </w:tcPr>
          <w:p w14:paraId="15E2C95D" w14:textId="20ADB3ED"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c>
          <w:tcPr>
            <w:tcW w:w="2126" w:type="dxa"/>
          </w:tcPr>
          <w:p w14:paraId="3853A0C5" w14:textId="3C1F75EE"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2072C6" w14:paraId="111413E8" w14:textId="77777777" w:rsidTr="0040356A">
        <w:trPr>
          <w:jc w:val="center"/>
        </w:trPr>
        <w:tc>
          <w:tcPr>
            <w:tcW w:w="2876" w:type="dxa"/>
          </w:tcPr>
          <w:p w14:paraId="15CBA46E" w14:textId="5F39762C"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من </w:t>
            </w:r>
            <w:r w:rsidRPr="0040356A">
              <w:rPr>
                <w:rFonts w:ascii="Simplified Arabic" w:eastAsia="Times New Roman" w:hAnsi="Simplified Arabic" w:cs="Simplified Arabic" w:hint="cs"/>
                <w:b/>
                <w:bCs/>
                <w:sz w:val="32"/>
                <w:szCs w:val="32"/>
                <w:rtl/>
                <w:lang w:eastAsia="ar-SA" w:bidi="ar-EG"/>
              </w:rPr>
              <w:t>36</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50</w:t>
            </w:r>
            <w:r w:rsidRPr="0040356A">
              <w:rPr>
                <w:rFonts w:ascii="Simplified Arabic" w:eastAsia="Times New Roman" w:hAnsi="Simplified Arabic" w:cs="Simplified Arabic"/>
                <w:b/>
                <w:bCs/>
                <w:sz w:val="32"/>
                <w:szCs w:val="32"/>
                <w:rtl/>
                <w:lang w:eastAsia="ar-SA" w:bidi="ar-EG"/>
              </w:rPr>
              <w:t xml:space="preserve"> سنة</w:t>
            </w:r>
          </w:p>
        </w:tc>
        <w:tc>
          <w:tcPr>
            <w:tcW w:w="1806" w:type="dxa"/>
          </w:tcPr>
          <w:p w14:paraId="406FBDE4" w14:textId="60EBF4E6"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2126" w:type="dxa"/>
          </w:tcPr>
          <w:p w14:paraId="19D4BAEF" w14:textId="1DFBF4E5"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2072C6" w14:paraId="2776A213" w14:textId="77777777" w:rsidTr="0040356A">
        <w:trPr>
          <w:jc w:val="center"/>
        </w:trPr>
        <w:tc>
          <w:tcPr>
            <w:tcW w:w="2876" w:type="dxa"/>
          </w:tcPr>
          <w:p w14:paraId="4C0A7681" w14:textId="3A774E53"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eastAsia="Times New Roman" w:hAnsi="Simplified Arabic" w:cs="Simplified Arabic" w:hint="cs"/>
                <w:b/>
                <w:bCs/>
                <w:sz w:val="32"/>
                <w:szCs w:val="32"/>
                <w:rtl/>
                <w:lang w:eastAsia="ar-SA" w:bidi="ar-EG"/>
              </w:rPr>
              <w:t xml:space="preserve">أكبر من 50 </w:t>
            </w:r>
            <w:r w:rsidRPr="0040356A">
              <w:rPr>
                <w:rFonts w:ascii="Simplified Arabic" w:eastAsia="Times New Roman" w:hAnsi="Simplified Arabic" w:cs="Simplified Arabic"/>
                <w:b/>
                <w:bCs/>
                <w:sz w:val="32"/>
                <w:szCs w:val="32"/>
                <w:rtl/>
                <w:lang w:eastAsia="ar-SA" w:bidi="ar-EG"/>
              </w:rPr>
              <w:t>سنة</w:t>
            </w:r>
          </w:p>
        </w:tc>
        <w:tc>
          <w:tcPr>
            <w:tcW w:w="1806" w:type="dxa"/>
          </w:tcPr>
          <w:p w14:paraId="4871074F" w14:textId="5CC9B20E"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c>
          <w:tcPr>
            <w:tcW w:w="2126" w:type="dxa"/>
          </w:tcPr>
          <w:p w14:paraId="33323060" w14:textId="65EEA8F7" w:rsidR="002072C6" w:rsidRDefault="008D7DB7"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2072C6" w14:paraId="04DD7AB5" w14:textId="77777777" w:rsidTr="0040356A">
        <w:trPr>
          <w:jc w:val="center"/>
        </w:trPr>
        <w:tc>
          <w:tcPr>
            <w:tcW w:w="2876" w:type="dxa"/>
          </w:tcPr>
          <w:p w14:paraId="0D348C85" w14:textId="77777777"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المجموع</w:t>
            </w:r>
          </w:p>
        </w:tc>
        <w:tc>
          <w:tcPr>
            <w:tcW w:w="1806" w:type="dxa"/>
          </w:tcPr>
          <w:p w14:paraId="33FF8716" w14:textId="77777777" w:rsidR="002072C6" w:rsidRDefault="002072C6"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2126" w:type="dxa"/>
          </w:tcPr>
          <w:p w14:paraId="6CEE1661" w14:textId="0FD4F947" w:rsidR="002072C6" w:rsidRDefault="002072C6" w:rsidP="008D7DB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r w:rsidR="008D7DB7">
              <w:rPr>
                <w:rFonts w:ascii="Simplified Arabic" w:hAnsi="Simplified Arabic" w:cs="Simplified Arabic" w:hint="cs"/>
                <w:sz w:val="28"/>
                <w:szCs w:val="28"/>
                <w:rtl/>
                <w:lang w:bidi="ar-EG"/>
              </w:rPr>
              <w:t>%</w:t>
            </w:r>
          </w:p>
        </w:tc>
      </w:tr>
    </w:tbl>
    <w:p w14:paraId="48B2F8A5" w14:textId="64F636E5" w:rsidR="002072C6" w:rsidRDefault="00CD698D" w:rsidP="001570BF">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يوضح</w:t>
      </w:r>
      <w:r w:rsidRPr="00CD698D">
        <w:rPr>
          <w:rFonts w:ascii="Simplified Arabic" w:hAnsi="Simplified Arabic" w:cs="Simplified Arabic"/>
          <w:sz w:val="28"/>
          <w:szCs w:val="28"/>
          <w:rtl/>
        </w:rPr>
        <w:t xml:space="preserve"> الجدول السابق أن غالبية عينة الدراسة تتراوح أعمارهم بين</w:t>
      </w:r>
      <w:r>
        <w:rPr>
          <w:rFonts w:ascii="Simplified Arabic" w:hAnsi="Simplified Arabic" w:cs="Simplified Arabic" w:hint="cs"/>
          <w:sz w:val="28"/>
          <w:szCs w:val="28"/>
          <w:rtl/>
        </w:rPr>
        <w:t xml:space="preserve"> (</w:t>
      </w:r>
      <w:r w:rsidRPr="00CD698D">
        <w:rPr>
          <w:rFonts w:ascii="Simplified Arabic" w:hAnsi="Simplified Arabic" w:cs="Simplified Arabic"/>
          <w:sz w:val="28"/>
          <w:szCs w:val="28"/>
          <w:rtl/>
        </w:rPr>
        <w:t xml:space="preserve"> 36 </w:t>
      </w:r>
      <w:r w:rsidR="001570BF">
        <w:rPr>
          <w:rFonts w:ascii="Simplified Arabic" w:hAnsi="Simplified Arabic" w:cs="Simplified Arabic" w:hint="cs"/>
          <w:sz w:val="28"/>
          <w:szCs w:val="28"/>
          <w:rtl/>
        </w:rPr>
        <w:t>الى</w:t>
      </w:r>
      <w:r w:rsidRPr="00CD698D">
        <w:rPr>
          <w:rFonts w:ascii="Simplified Arabic" w:hAnsi="Simplified Arabic" w:cs="Simplified Arabic"/>
          <w:sz w:val="28"/>
          <w:szCs w:val="28"/>
          <w:rtl/>
        </w:rPr>
        <w:t>50 عامًا</w:t>
      </w:r>
      <w:r>
        <w:rPr>
          <w:rFonts w:ascii="Simplified Arabic" w:hAnsi="Simplified Arabic" w:cs="Simplified Arabic" w:hint="cs"/>
          <w:sz w:val="28"/>
          <w:szCs w:val="28"/>
          <w:rtl/>
        </w:rPr>
        <w:t>)</w:t>
      </w:r>
      <w:r w:rsidRPr="00CD698D">
        <w:rPr>
          <w:rFonts w:ascii="Simplified Arabic" w:hAnsi="Simplified Arabic" w:cs="Simplified Arabic"/>
          <w:sz w:val="28"/>
          <w:szCs w:val="28"/>
          <w:rtl/>
        </w:rPr>
        <w:t xml:space="preserve">، </w:t>
      </w:r>
      <w:r w:rsidR="001570BF">
        <w:rPr>
          <w:rFonts w:ascii="Simplified Arabic" w:hAnsi="Simplified Arabic" w:cs="Simplified Arabic" w:hint="cs"/>
          <w:sz w:val="28"/>
          <w:szCs w:val="28"/>
          <w:rtl/>
        </w:rPr>
        <w:t xml:space="preserve">بنسبة تصل الى (42%) </w:t>
      </w:r>
      <w:r w:rsidRPr="00CD698D">
        <w:rPr>
          <w:rFonts w:ascii="Simplified Arabic" w:hAnsi="Simplified Arabic" w:cs="Simplified Arabic"/>
          <w:sz w:val="28"/>
          <w:szCs w:val="28"/>
          <w:rtl/>
        </w:rPr>
        <w:t>تليها الفئة العمرية من</w:t>
      </w:r>
      <w:r w:rsidR="001570BF">
        <w:rPr>
          <w:rFonts w:ascii="Simplified Arabic" w:hAnsi="Simplified Arabic" w:cs="Simplified Arabic" w:hint="cs"/>
          <w:sz w:val="28"/>
          <w:szCs w:val="28"/>
          <w:rtl/>
        </w:rPr>
        <w:t xml:space="preserve"> (</w:t>
      </w:r>
      <w:r w:rsidRPr="00CD698D">
        <w:rPr>
          <w:rFonts w:ascii="Simplified Arabic" w:hAnsi="Simplified Arabic" w:cs="Simplified Arabic"/>
          <w:sz w:val="28"/>
          <w:szCs w:val="28"/>
          <w:rtl/>
        </w:rPr>
        <w:t xml:space="preserve"> 26 إلى 35 عامًا</w:t>
      </w:r>
      <w:r w:rsidR="001570BF">
        <w:rPr>
          <w:rFonts w:ascii="Simplified Arabic" w:hAnsi="Simplified Arabic" w:cs="Simplified Arabic" w:hint="cs"/>
          <w:sz w:val="28"/>
          <w:szCs w:val="28"/>
          <w:rtl/>
        </w:rPr>
        <w:t>) بنسبة تصل الى (24%)</w:t>
      </w:r>
      <w:r w:rsidRPr="00CD698D">
        <w:rPr>
          <w:rFonts w:ascii="Simplified Arabic" w:hAnsi="Simplified Arabic" w:cs="Simplified Arabic"/>
          <w:sz w:val="28"/>
          <w:szCs w:val="28"/>
          <w:rtl/>
        </w:rPr>
        <w:t xml:space="preserve">. وهذا يشير إلى أن المشاريع الإنشائية في </w:t>
      </w:r>
      <w:r w:rsidR="001570BF">
        <w:rPr>
          <w:rFonts w:ascii="Simplified Arabic" w:hAnsi="Simplified Arabic" w:cs="Simplified Arabic" w:hint="cs"/>
          <w:sz w:val="28"/>
          <w:szCs w:val="28"/>
          <w:rtl/>
        </w:rPr>
        <w:t xml:space="preserve">مدينة </w:t>
      </w:r>
      <w:r w:rsidRPr="00CD698D">
        <w:rPr>
          <w:rFonts w:ascii="Simplified Arabic" w:hAnsi="Simplified Arabic" w:cs="Simplified Arabic"/>
          <w:sz w:val="28"/>
          <w:szCs w:val="28"/>
          <w:rtl/>
        </w:rPr>
        <w:t>أبها تعتمد بشكل كبير على فئة الشباب، مما يساهم في تطوير مهاراتهم وخبراتهم. فمع مرور الوقت، يكتسب الفرد خبرة جيدة تنعكس على مستوى أدائه وطريقة نظرته للأمور، كما تساعده هذه الخبرة في التأهل لتولي مناصب قيادية في الشركة</w:t>
      </w:r>
      <w:r w:rsidRPr="00CD698D">
        <w:rPr>
          <w:rFonts w:ascii="Simplified Arabic" w:hAnsi="Simplified Arabic" w:cs="Simplified Arabic"/>
          <w:sz w:val="28"/>
          <w:szCs w:val="28"/>
          <w:lang w:bidi="ar-EG"/>
        </w:rPr>
        <w:t>.</w:t>
      </w:r>
    </w:p>
    <w:p w14:paraId="10DD48C6" w14:textId="3F7DD8D7" w:rsidR="002072C6" w:rsidRDefault="002072C6" w:rsidP="009E6754">
      <w:pPr>
        <w:pStyle w:val="2"/>
        <w:bidi/>
        <w:rPr>
          <w:rtl/>
          <w:lang w:bidi="ar-EG"/>
        </w:rPr>
      </w:pPr>
      <w:bookmarkStart w:id="71" w:name="_Toc180268063"/>
      <w:r w:rsidRPr="005372A9">
        <w:rPr>
          <w:rFonts w:hint="cs"/>
          <w:rtl/>
          <w:lang w:bidi="ar-EG"/>
        </w:rPr>
        <w:t>المستوي التعليمي</w:t>
      </w:r>
      <w:bookmarkEnd w:id="71"/>
    </w:p>
    <w:p w14:paraId="0558BA70" w14:textId="427C2317" w:rsidR="005372A9" w:rsidRPr="001570BF" w:rsidRDefault="005372A9" w:rsidP="001570BF">
      <w:pPr>
        <w:bidi/>
        <w:jc w:val="center"/>
        <w:rPr>
          <w:rFonts w:ascii="Simplified Arabic" w:hAnsi="Simplified Arabic" w:cs="Simplified Arabic"/>
          <w:b/>
          <w:bCs/>
          <w:sz w:val="28"/>
          <w:szCs w:val="28"/>
          <w:rtl/>
          <w:lang w:bidi="ar-EG"/>
        </w:rPr>
      </w:pPr>
      <w:r w:rsidRPr="001570BF">
        <w:rPr>
          <w:rFonts w:ascii="Simplified Arabic" w:hAnsi="Simplified Arabic" w:cs="Simplified Arabic" w:hint="cs"/>
          <w:b/>
          <w:bCs/>
          <w:sz w:val="28"/>
          <w:szCs w:val="28"/>
          <w:rtl/>
          <w:lang w:bidi="ar-EG"/>
        </w:rPr>
        <w:t>جدول رقم (</w:t>
      </w:r>
      <w:r w:rsidR="005A563D">
        <w:rPr>
          <w:rFonts w:ascii="Simplified Arabic" w:hAnsi="Simplified Arabic" w:cs="Simplified Arabic" w:hint="cs"/>
          <w:b/>
          <w:bCs/>
          <w:sz w:val="28"/>
          <w:szCs w:val="28"/>
          <w:rtl/>
          <w:lang w:bidi="ar-EG"/>
        </w:rPr>
        <w:t>12</w:t>
      </w:r>
      <w:r w:rsidRPr="001570BF">
        <w:rPr>
          <w:rFonts w:ascii="Simplified Arabic" w:hAnsi="Simplified Arabic" w:cs="Simplified Arabic" w:hint="cs"/>
          <w:b/>
          <w:bCs/>
          <w:sz w:val="28"/>
          <w:szCs w:val="28"/>
          <w:rtl/>
          <w:lang w:bidi="ar-EG"/>
        </w:rPr>
        <w:t>) خصائص مجتمع الدراسة حسب المستوي التعليمي</w:t>
      </w:r>
    </w:p>
    <w:tbl>
      <w:tblPr>
        <w:tblStyle w:val="aa"/>
        <w:bidiVisual/>
        <w:tblW w:w="0" w:type="auto"/>
        <w:tblInd w:w="854" w:type="dxa"/>
        <w:tblLook w:val="04A0" w:firstRow="1" w:lastRow="0" w:firstColumn="1" w:lastColumn="0" w:noHBand="0" w:noVBand="1"/>
      </w:tblPr>
      <w:tblGrid>
        <w:gridCol w:w="2022"/>
        <w:gridCol w:w="1800"/>
        <w:gridCol w:w="2551"/>
      </w:tblGrid>
      <w:tr w:rsidR="002072C6" w14:paraId="473B0D4B" w14:textId="77777777" w:rsidTr="0040356A">
        <w:tc>
          <w:tcPr>
            <w:tcW w:w="2022" w:type="dxa"/>
          </w:tcPr>
          <w:p w14:paraId="7E80E207" w14:textId="40BD8BF8"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المستوي التعليمي</w:t>
            </w:r>
          </w:p>
        </w:tc>
        <w:tc>
          <w:tcPr>
            <w:tcW w:w="1800" w:type="dxa"/>
          </w:tcPr>
          <w:p w14:paraId="316C271F" w14:textId="77777777" w:rsidR="002072C6" w:rsidRPr="0040356A" w:rsidRDefault="002072C6" w:rsidP="001570BF">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العدد</w:t>
            </w:r>
          </w:p>
        </w:tc>
        <w:tc>
          <w:tcPr>
            <w:tcW w:w="2551" w:type="dxa"/>
          </w:tcPr>
          <w:p w14:paraId="1D259E6A" w14:textId="77777777" w:rsidR="002072C6" w:rsidRPr="0040356A" w:rsidRDefault="002072C6" w:rsidP="001570BF">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النسبة</w:t>
            </w:r>
          </w:p>
        </w:tc>
      </w:tr>
      <w:tr w:rsidR="002072C6" w14:paraId="1B80C1AC" w14:textId="77777777" w:rsidTr="0040356A">
        <w:tc>
          <w:tcPr>
            <w:tcW w:w="2022" w:type="dxa"/>
          </w:tcPr>
          <w:p w14:paraId="3F79C658" w14:textId="500750B7" w:rsidR="002072C6" w:rsidRPr="0040356A" w:rsidRDefault="002072C6" w:rsidP="009F5509">
            <w:pPr>
              <w:bidi/>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ثانوي</w:t>
            </w:r>
          </w:p>
        </w:tc>
        <w:tc>
          <w:tcPr>
            <w:tcW w:w="1800" w:type="dxa"/>
          </w:tcPr>
          <w:p w14:paraId="3DBAFE7A" w14:textId="27C2A603"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c>
          <w:tcPr>
            <w:tcW w:w="2551" w:type="dxa"/>
          </w:tcPr>
          <w:p w14:paraId="49C1665C" w14:textId="54A4EDF8"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r w:rsidR="001570BF">
              <w:rPr>
                <w:rFonts w:ascii="Simplified Arabic" w:hAnsi="Simplified Arabic" w:cs="Simplified Arabic" w:hint="cs"/>
                <w:sz w:val="28"/>
                <w:szCs w:val="28"/>
                <w:rtl/>
                <w:lang w:bidi="ar-EG"/>
              </w:rPr>
              <w:t>%</w:t>
            </w:r>
          </w:p>
        </w:tc>
      </w:tr>
      <w:tr w:rsidR="002072C6" w14:paraId="192F3936" w14:textId="77777777" w:rsidTr="0040356A">
        <w:tc>
          <w:tcPr>
            <w:tcW w:w="2022" w:type="dxa"/>
          </w:tcPr>
          <w:p w14:paraId="3592ACB1" w14:textId="3202BB5B" w:rsidR="002072C6" w:rsidRPr="0040356A" w:rsidRDefault="002072C6" w:rsidP="009F5509">
            <w:pPr>
              <w:bidi/>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بكالوريو</w:t>
            </w:r>
            <w:r w:rsidRPr="0040356A">
              <w:rPr>
                <w:rFonts w:ascii="Simplified Arabic" w:hAnsi="Simplified Arabic" w:cs="Simplified Arabic" w:hint="eastAsia"/>
                <w:b/>
                <w:bCs/>
                <w:sz w:val="28"/>
                <w:szCs w:val="28"/>
                <w:rtl/>
                <w:lang w:bidi="ar-EG"/>
              </w:rPr>
              <w:t>س</w:t>
            </w:r>
          </w:p>
        </w:tc>
        <w:tc>
          <w:tcPr>
            <w:tcW w:w="1800" w:type="dxa"/>
          </w:tcPr>
          <w:p w14:paraId="56F7C789" w14:textId="7A30A4B7"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c>
          <w:tcPr>
            <w:tcW w:w="2551" w:type="dxa"/>
          </w:tcPr>
          <w:p w14:paraId="7AAEA650" w14:textId="564A29D2"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r w:rsidR="001570BF">
              <w:rPr>
                <w:rFonts w:ascii="Simplified Arabic" w:hAnsi="Simplified Arabic" w:cs="Simplified Arabic" w:hint="cs"/>
                <w:sz w:val="28"/>
                <w:szCs w:val="28"/>
                <w:rtl/>
                <w:lang w:bidi="ar-EG"/>
              </w:rPr>
              <w:t>%</w:t>
            </w:r>
          </w:p>
        </w:tc>
      </w:tr>
      <w:tr w:rsidR="002072C6" w14:paraId="6AE6FDB0" w14:textId="77777777" w:rsidTr="0040356A">
        <w:tc>
          <w:tcPr>
            <w:tcW w:w="2022" w:type="dxa"/>
          </w:tcPr>
          <w:p w14:paraId="43B280B1" w14:textId="36CA6369" w:rsidR="002072C6" w:rsidRPr="0040356A" w:rsidRDefault="002072C6" w:rsidP="009F5509">
            <w:pPr>
              <w:bidi/>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دراسات عليا</w:t>
            </w:r>
          </w:p>
        </w:tc>
        <w:tc>
          <w:tcPr>
            <w:tcW w:w="1800" w:type="dxa"/>
          </w:tcPr>
          <w:p w14:paraId="31FFE95B" w14:textId="21C7201D"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2551" w:type="dxa"/>
          </w:tcPr>
          <w:p w14:paraId="41A826D8" w14:textId="76333840"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r w:rsidR="001570BF">
              <w:rPr>
                <w:rFonts w:ascii="Simplified Arabic" w:hAnsi="Simplified Arabic" w:cs="Simplified Arabic" w:hint="cs"/>
                <w:sz w:val="28"/>
                <w:szCs w:val="28"/>
                <w:rtl/>
                <w:lang w:bidi="ar-EG"/>
              </w:rPr>
              <w:t>%</w:t>
            </w:r>
          </w:p>
        </w:tc>
      </w:tr>
      <w:tr w:rsidR="002072C6" w14:paraId="27DFE8A7" w14:textId="77777777" w:rsidTr="0040356A">
        <w:tc>
          <w:tcPr>
            <w:tcW w:w="2022" w:type="dxa"/>
          </w:tcPr>
          <w:p w14:paraId="3A9F453F" w14:textId="1535AE1B" w:rsidR="002072C6" w:rsidRPr="0040356A" w:rsidRDefault="002072C6" w:rsidP="002072C6">
            <w:pPr>
              <w:bidi/>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غير ذلك</w:t>
            </w:r>
          </w:p>
        </w:tc>
        <w:tc>
          <w:tcPr>
            <w:tcW w:w="1800" w:type="dxa"/>
          </w:tcPr>
          <w:p w14:paraId="0B30428E" w14:textId="2D0EA0E3"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2551" w:type="dxa"/>
          </w:tcPr>
          <w:p w14:paraId="5575EBB2" w14:textId="2601DCB9" w:rsidR="002072C6" w:rsidRDefault="00AB1EEE"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r w:rsidR="001570BF">
              <w:rPr>
                <w:rFonts w:ascii="Simplified Arabic" w:hAnsi="Simplified Arabic" w:cs="Simplified Arabic" w:hint="cs"/>
                <w:sz w:val="28"/>
                <w:szCs w:val="28"/>
                <w:rtl/>
                <w:lang w:bidi="ar-EG"/>
              </w:rPr>
              <w:t>%</w:t>
            </w:r>
          </w:p>
        </w:tc>
      </w:tr>
      <w:tr w:rsidR="002072C6" w14:paraId="6278E983" w14:textId="77777777" w:rsidTr="0040356A">
        <w:tc>
          <w:tcPr>
            <w:tcW w:w="2022" w:type="dxa"/>
          </w:tcPr>
          <w:p w14:paraId="53ED121A" w14:textId="77777777"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المجموع</w:t>
            </w:r>
          </w:p>
        </w:tc>
        <w:tc>
          <w:tcPr>
            <w:tcW w:w="1800" w:type="dxa"/>
          </w:tcPr>
          <w:p w14:paraId="48DC5B91" w14:textId="77777777" w:rsidR="002072C6" w:rsidRDefault="002072C6"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2551" w:type="dxa"/>
          </w:tcPr>
          <w:p w14:paraId="48B1A7A3" w14:textId="19A5A011" w:rsidR="002072C6" w:rsidRDefault="002072C6" w:rsidP="001570BF">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r w:rsidR="001570BF">
              <w:rPr>
                <w:rFonts w:ascii="Simplified Arabic" w:hAnsi="Simplified Arabic" w:cs="Simplified Arabic" w:hint="cs"/>
                <w:sz w:val="28"/>
                <w:szCs w:val="28"/>
                <w:rtl/>
                <w:lang w:bidi="ar-EG"/>
              </w:rPr>
              <w:t>%</w:t>
            </w:r>
          </w:p>
        </w:tc>
      </w:tr>
    </w:tbl>
    <w:p w14:paraId="2EC7C77C" w14:textId="2614708A" w:rsidR="002072C6" w:rsidRDefault="001570BF" w:rsidP="001570BF">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570BF">
        <w:rPr>
          <w:rFonts w:ascii="Simplified Arabic" w:hAnsi="Simplified Arabic" w:cs="Simplified Arabic"/>
          <w:sz w:val="28"/>
          <w:szCs w:val="28"/>
          <w:rtl/>
        </w:rPr>
        <w:t>من خلال استعراض الجدول السابق، نلاحظ أن نسبة الحاصلين على درجة البكالوريوس هي الأعلى، حيث وصلت إلى</w:t>
      </w:r>
      <w:r>
        <w:rPr>
          <w:rFonts w:ascii="Simplified Arabic" w:hAnsi="Simplified Arabic" w:cs="Simplified Arabic" w:hint="cs"/>
          <w:sz w:val="28"/>
          <w:szCs w:val="28"/>
          <w:rtl/>
        </w:rPr>
        <w:t xml:space="preserve"> (</w:t>
      </w:r>
      <w:r w:rsidRPr="001570BF">
        <w:rPr>
          <w:rFonts w:ascii="Simplified Arabic" w:hAnsi="Simplified Arabic" w:cs="Simplified Arabic"/>
          <w:sz w:val="28"/>
          <w:szCs w:val="28"/>
          <w:rtl/>
        </w:rPr>
        <w:t>50%</w:t>
      </w:r>
      <w:r>
        <w:rPr>
          <w:rFonts w:ascii="Simplified Arabic" w:hAnsi="Simplified Arabic" w:cs="Simplified Arabic" w:hint="cs"/>
          <w:sz w:val="28"/>
          <w:szCs w:val="28"/>
          <w:rtl/>
        </w:rPr>
        <w:t xml:space="preserve">) ، </w:t>
      </w:r>
      <w:r w:rsidRPr="001570BF">
        <w:rPr>
          <w:rFonts w:ascii="Simplified Arabic" w:hAnsi="Simplified Arabic" w:cs="Simplified Arabic"/>
          <w:sz w:val="28"/>
          <w:szCs w:val="28"/>
          <w:rtl/>
        </w:rPr>
        <w:t>بينما كانت نسبة الحاصلين على مؤهلات أخرى الأقل، إذ بلغت</w:t>
      </w:r>
      <w:r>
        <w:rPr>
          <w:rFonts w:ascii="Simplified Arabic" w:hAnsi="Simplified Arabic" w:cs="Simplified Arabic" w:hint="cs"/>
          <w:sz w:val="28"/>
          <w:szCs w:val="28"/>
          <w:rtl/>
        </w:rPr>
        <w:t xml:space="preserve"> (8%)</w:t>
      </w:r>
      <w:r w:rsidRPr="001570BF">
        <w:rPr>
          <w:rFonts w:ascii="Simplified Arabic" w:hAnsi="Simplified Arabic" w:cs="Simplified Arabic"/>
          <w:sz w:val="28"/>
          <w:szCs w:val="28"/>
          <w:rtl/>
        </w:rPr>
        <w:t>. وهذا يشير إلى أن أغلب مديري المشاريع يحملون شهادة البكالوريوس، ويبدو أن ارتفاع تكاليف المعيشة قد حال دون متابعة الكثير منهم للدراسات العليا</w:t>
      </w:r>
      <w:r w:rsidRPr="001570BF">
        <w:rPr>
          <w:rFonts w:ascii="Simplified Arabic" w:hAnsi="Simplified Arabic" w:cs="Simplified Arabic"/>
          <w:sz w:val="28"/>
          <w:szCs w:val="28"/>
          <w:lang w:bidi="ar-EG"/>
        </w:rPr>
        <w:t>.</w:t>
      </w:r>
    </w:p>
    <w:p w14:paraId="508078F9" w14:textId="513F1D77" w:rsidR="002072C6" w:rsidRDefault="002072C6" w:rsidP="009E6754">
      <w:pPr>
        <w:pStyle w:val="2"/>
        <w:bidi/>
        <w:rPr>
          <w:rtl/>
          <w:lang w:bidi="ar-EG"/>
        </w:rPr>
      </w:pPr>
      <w:bookmarkStart w:id="72" w:name="_Toc180268064"/>
      <w:r w:rsidRPr="005372A9">
        <w:rPr>
          <w:rFonts w:hint="cs"/>
          <w:rtl/>
          <w:lang w:bidi="ar-EG"/>
        </w:rPr>
        <w:lastRenderedPageBreak/>
        <w:t>سنوات الخبرة</w:t>
      </w:r>
      <w:bookmarkEnd w:id="72"/>
    </w:p>
    <w:p w14:paraId="70C5107A" w14:textId="24F451ED" w:rsidR="005372A9" w:rsidRPr="001570BF" w:rsidRDefault="005372A9" w:rsidP="001570BF">
      <w:pPr>
        <w:bidi/>
        <w:jc w:val="center"/>
        <w:rPr>
          <w:rFonts w:ascii="Simplified Arabic" w:hAnsi="Simplified Arabic" w:cs="Simplified Arabic"/>
          <w:b/>
          <w:bCs/>
          <w:sz w:val="28"/>
          <w:szCs w:val="28"/>
          <w:rtl/>
          <w:lang w:bidi="ar-EG"/>
        </w:rPr>
      </w:pPr>
      <w:r w:rsidRPr="001570BF">
        <w:rPr>
          <w:rFonts w:ascii="Simplified Arabic" w:hAnsi="Simplified Arabic" w:cs="Simplified Arabic" w:hint="cs"/>
          <w:b/>
          <w:bCs/>
          <w:sz w:val="28"/>
          <w:szCs w:val="28"/>
          <w:rtl/>
          <w:lang w:bidi="ar-EG"/>
        </w:rPr>
        <w:t>جدول رقم (</w:t>
      </w:r>
      <w:r w:rsidR="005A563D">
        <w:rPr>
          <w:rFonts w:ascii="Simplified Arabic" w:hAnsi="Simplified Arabic" w:cs="Simplified Arabic" w:hint="cs"/>
          <w:b/>
          <w:bCs/>
          <w:sz w:val="28"/>
          <w:szCs w:val="28"/>
          <w:rtl/>
          <w:lang w:bidi="ar-EG"/>
        </w:rPr>
        <w:t>13</w:t>
      </w:r>
      <w:r w:rsidRPr="001570BF">
        <w:rPr>
          <w:rFonts w:ascii="Simplified Arabic" w:hAnsi="Simplified Arabic" w:cs="Simplified Arabic" w:hint="cs"/>
          <w:b/>
          <w:bCs/>
          <w:sz w:val="28"/>
          <w:szCs w:val="28"/>
          <w:rtl/>
          <w:lang w:bidi="ar-EG"/>
        </w:rPr>
        <w:t>) خصائص مجتمع الدراسة حسب سنوات الخبرة</w:t>
      </w:r>
    </w:p>
    <w:tbl>
      <w:tblPr>
        <w:tblStyle w:val="aa"/>
        <w:bidiVisual/>
        <w:tblW w:w="0" w:type="auto"/>
        <w:tblLook w:val="04A0" w:firstRow="1" w:lastRow="0" w:firstColumn="1" w:lastColumn="0" w:noHBand="0" w:noVBand="1"/>
      </w:tblPr>
      <w:tblGrid>
        <w:gridCol w:w="2876"/>
        <w:gridCol w:w="2877"/>
        <w:gridCol w:w="2877"/>
      </w:tblGrid>
      <w:tr w:rsidR="002072C6" w14:paraId="3AEBDDAB" w14:textId="77777777" w:rsidTr="009F5509">
        <w:tc>
          <w:tcPr>
            <w:tcW w:w="2876" w:type="dxa"/>
          </w:tcPr>
          <w:p w14:paraId="12FCE072" w14:textId="11E617F6" w:rsidR="002072C6" w:rsidRPr="0040356A" w:rsidRDefault="002072C6" w:rsidP="00025BC5">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سنوات الخبرة</w:t>
            </w:r>
          </w:p>
        </w:tc>
        <w:tc>
          <w:tcPr>
            <w:tcW w:w="2877" w:type="dxa"/>
          </w:tcPr>
          <w:p w14:paraId="0A3B1F74" w14:textId="77777777" w:rsidR="002072C6" w:rsidRPr="0040356A" w:rsidRDefault="002072C6" w:rsidP="00025BC5">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العدد</w:t>
            </w:r>
          </w:p>
        </w:tc>
        <w:tc>
          <w:tcPr>
            <w:tcW w:w="2877" w:type="dxa"/>
          </w:tcPr>
          <w:p w14:paraId="193254CC" w14:textId="77777777" w:rsidR="002072C6" w:rsidRPr="0040356A" w:rsidRDefault="002072C6" w:rsidP="00025BC5">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النسبة</w:t>
            </w:r>
          </w:p>
        </w:tc>
      </w:tr>
      <w:tr w:rsidR="002072C6" w14:paraId="1710B30D" w14:textId="77777777" w:rsidTr="009F5509">
        <w:tc>
          <w:tcPr>
            <w:tcW w:w="2876" w:type="dxa"/>
          </w:tcPr>
          <w:p w14:paraId="05A3AE82" w14:textId="2E91D913" w:rsidR="002072C6" w:rsidRPr="0040356A" w:rsidRDefault="002072C6" w:rsidP="009F5509">
            <w:pPr>
              <w:bidi/>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اقل من </w:t>
            </w:r>
            <w:r w:rsidRPr="0040356A">
              <w:rPr>
                <w:rFonts w:ascii="Simplified Arabic" w:eastAsia="Times New Roman" w:hAnsi="Simplified Arabic" w:cs="Simplified Arabic" w:hint="cs"/>
                <w:b/>
                <w:bCs/>
                <w:sz w:val="32"/>
                <w:szCs w:val="32"/>
                <w:rtl/>
                <w:lang w:eastAsia="ar-SA" w:bidi="ar-EG"/>
              </w:rPr>
              <w:t>5</w:t>
            </w:r>
            <w:r w:rsidRPr="0040356A">
              <w:rPr>
                <w:rFonts w:ascii="Simplified Arabic" w:eastAsia="Times New Roman" w:hAnsi="Simplified Arabic" w:cs="Simplified Arabic"/>
                <w:b/>
                <w:bCs/>
                <w:sz w:val="32"/>
                <w:szCs w:val="32"/>
                <w:rtl/>
                <w:lang w:eastAsia="ar-SA" w:bidi="ar-EG"/>
              </w:rPr>
              <w:t xml:space="preserve"> </w:t>
            </w:r>
            <w:r w:rsidR="00C544D1">
              <w:rPr>
                <w:rFonts w:ascii="Simplified Arabic" w:eastAsia="Times New Roman" w:hAnsi="Simplified Arabic" w:cs="Simplified Arabic" w:hint="cs"/>
                <w:b/>
                <w:bCs/>
                <w:sz w:val="32"/>
                <w:szCs w:val="32"/>
                <w:rtl/>
                <w:lang w:eastAsia="ar-SA" w:bidi="ar-EG"/>
              </w:rPr>
              <w:t>أعوام</w:t>
            </w:r>
          </w:p>
        </w:tc>
        <w:tc>
          <w:tcPr>
            <w:tcW w:w="2877" w:type="dxa"/>
          </w:tcPr>
          <w:p w14:paraId="736A6C58" w14:textId="65BD6764" w:rsidR="002072C6" w:rsidRDefault="00025BC5"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2877" w:type="dxa"/>
          </w:tcPr>
          <w:p w14:paraId="54CB51DF" w14:textId="0502B3B3"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2072C6" w14:paraId="2ED48D73" w14:textId="77777777" w:rsidTr="009F5509">
        <w:tc>
          <w:tcPr>
            <w:tcW w:w="2876" w:type="dxa"/>
          </w:tcPr>
          <w:p w14:paraId="76B1C7CC" w14:textId="473BD6F0" w:rsidR="002072C6" w:rsidRPr="0040356A" w:rsidRDefault="002072C6" w:rsidP="00025BC5">
            <w:pPr>
              <w:bidi/>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من </w:t>
            </w:r>
            <w:r w:rsidRPr="0040356A">
              <w:rPr>
                <w:rFonts w:ascii="Simplified Arabic" w:eastAsia="Times New Roman" w:hAnsi="Simplified Arabic" w:cs="Simplified Arabic" w:hint="cs"/>
                <w:b/>
                <w:bCs/>
                <w:sz w:val="32"/>
                <w:szCs w:val="32"/>
                <w:rtl/>
                <w:lang w:eastAsia="ar-SA" w:bidi="ar-EG"/>
              </w:rPr>
              <w:t>6</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10</w:t>
            </w:r>
            <w:r w:rsidRPr="0040356A">
              <w:rPr>
                <w:rFonts w:ascii="Simplified Arabic" w:eastAsia="Times New Roman" w:hAnsi="Simplified Arabic" w:cs="Simplified Arabic"/>
                <w:b/>
                <w:bCs/>
                <w:sz w:val="32"/>
                <w:szCs w:val="32"/>
                <w:rtl/>
                <w:lang w:eastAsia="ar-SA" w:bidi="ar-EG"/>
              </w:rPr>
              <w:t xml:space="preserve"> </w:t>
            </w:r>
            <w:r w:rsidR="009639AD" w:rsidRPr="0040356A">
              <w:rPr>
                <w:rFonts w:ascii="Simplified Arabic" w:eastAsia="Times New Roman" w:hAnsi="Simplified Arabic" w:cs="Simplified Arabic" w:hint="cs"/>
                <w:b/>
                <w:bCs/>
                <w:sz w:val="32"/>
                <w:szCs w:val="32"/>
                <w:rtl/>
                <w:lang w:eastAsia="ar-SA" w:bidi="ar-EG"/>
              </w:rPr>
              <w:t>عام</w:t>
            </w:r>
          </w:p>
        </w:tc>
        <w:tc>
          <w:tcPr>
            <w:tcW w:w="2877" w:type="dxa"/>
          </w:tcPr>
          <w:p w14:paraId="1D4AC14A" w14:textId="774E0645"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c>
          <w:tcPr>
            <w:tcW w:w="2877" w:type="dxa"/>
          </w:tcPr>
          <w:p w14:paraId="57E6082D" w14:textId="0D489131"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2072C6" w14:paraId="0E992E33" w14:textId="77777777" w:rsidTr="009F5509">
        <w:tc>
          <w:tcPr>
            <w:tcW w:w="2876" w:type="dxa"/>
          </w:tcPr>
          <w:p w14:paraId="2B434C38" w14:textId="4776944D" w:rsidR="002072C6" w:rsidRPr="0040356A" w:rsidRDefault="002072C6" w:rsidP="00025BC5">
            <w:pPr>
              <w:bidi/>
              <w:rPr>
                <w:rFonts w:ascii="Simplified Arabic" w:hAnsi="Simplified Arabic" w:cs="Simplified Arabic"/>
                <w:b/>
                <w:bCs/>
                <w:sz w:val="28"/>
                <w:szCs w:val="28"/>
                <w:rtl/>
                <w:lang w:bidi="ar-EG"/>
              </w:rPr>
            </w:pPr>
            <w:r w:rsidRPr="0040356A">
              <w:rPr>
                <w:rFonts w:ascii="Simplified Arabic" w:eastAsia="Times New Roman" w:hAnsi="Simplified Arabic" w:cs="Simplified Arabic"/>
                <w:b/>
                <w:bCs/>
                <w:sz w:val="32"/>
                <w:szCs w:val="32"/>
                <w:rtl/>
                <w:lang w:eastAsia="ar-SA" w:bidi="ar-EG"/>
              </w:rPr>
              <w:t xml:space="preserve">من </w:t>
            </w:r>
            <w:r w:rsidRPr="0040356A">
              <w:rPr>
                <w:rFonts w:ascii="Simplified Arabic" w:eastAsia="Times New Roman" w:hAnsi="Simplified Arabic" w:cs="Simplified Arabic" w:hint="cs"/>
                <w:b/>
                <w:bCs/>
                <w:sz w:val="32"/>
                <w:szCs w:val="32"/>
                <w:rtl/>
                <w:lang w:eastAsia="ar-SA" w:bidi="ar-EG"/>
              </w:rPr>
              <w:t>11</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w:t>
            </w:r>
            <w:r w:rsidRPr="0040356A">
              <w:rPr>
                <w:rFonts w:ascii="Simplified Arabic" w:eastAsia="Times New Roman" w:hAnsi="Simplified Arabic" w:cs="Simplified Arabic"/>
                <w:b/>
                <w:bCs/>
                <w:sz w:val="32"/>
                <w:szCs w:val="32"/>
                <w:rtl/>
                <w:lang w:eastAsia="ar-SA" w:bidi="ar-EG"/>
              </w:rPr>
              <w:t xml:space="preserve"> </w:t>
            </w:r>
            <w:r w:rsidRPr="0040356A">
              <w:rPr>
                <w:rFonts w:ascii="Simplified Arabic" w:eastAsia="Times New Roman" w:hAnsi="Simplified Arabic" w:cs="Simplified Arabic" w:hint="cs"/>
                <w:b/>
                <w:bCs/>
                <w:sz w:val="32"/>
                <w:szCs w:val="32"/>
                <w:rtl/>
                <w:lang w:eastAsia="ar-SA" w:bidi="ar-EG"/>
              </w:rPr>
              <w:t>15</w:t>
            </w:r>
            <w:r w:rsidRPr="0040356A">
              <w:rPr>
                <w:rFonts w:ascii="Simplified Arabic" w:eastAsia="Times New Roman" w:hAnsi="Simplified Arabic" w:cs="Simplified Arabic"/>
                <w:b/>
                <w:bCs/>
                <w:sz w:val="32"/>
                <w:szCs w:val="32"/>
                <w:rtl/>
                <w:lang w:eastAsia="ar-SA" w:bidi="ar-EG"/>
              </w:rPr>
              <w:t xml:space="preserve"> </w:t>
            </w:r>
            <w:r w:rsidR="009639AD" w:rsidRPr="0040356A">
              <w:rPr>
                <w:rFonts w:ascii="Simplified Arabic" w:eastAsia="Times New Roman" w:hAnsi="Simplified Arabic" w:cs="Simplified Arabic" w:hint="cs"/>
                <w:b/>
                <w:bCs/>
                <w:sz w:val="32"/>
                <w:szCs w:val="32"/>
                <w:rtl/>
                <w:lang w:eastAsia="ar-SA" w:bidi="ar-EG"/>
              </w:rPr>
              <w:t>عام</w:t>
            </w:r>
          </w:p>
        </w:tc>
        <w:tc>
          <w:tcPr>
            <w:tcW w:w="2877" w:type="dxa"/>
          </w:tcPr>
          <w:p w14:paraId="4FCFD935" w14:textId="3EF938D9"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c>
          <w:tcPr>
            <w:tcW w:w="2877" w:type="dxa"/>
          </w:tcPr>
          <w:p w14:paraId="73CCB06D" w14:textId="33F6C098"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2072C6" w14:paraId="66C2C4D3" w14:textId="77777777" w:rsidTr="009F5509">
        <w:tc>
          <w:tcPr>
            <w:tcW w:w="2876" w:type="dxa"/>
          </w:tcPr>
          <w:p w14:paraId="258E23E2" w14:textId="7BC8F293" w:rsidR="002072C6" w:rsidRPr="0040356A" w:rsidRDefault="002072C6" w:rsidP="009F5509">
            <w:pPr>
              <w:bidi/>
              <w:rPr>
                <w:rFonts w:ascii="Simplified Arabic" w:hAnsi="Simplified Arabic" w:cs="Simplified Arabic"/>
                <w:b/>
                <w:bCs/>
                <w:sz w:val="28"/>
                <w:szCs w:val="28"/>
                <w:rtl/>
                <w:lang w:bidi="ar-EG"/>
              </w:rPr>
            </w:pPr>
            <w:r w:rsidRPr="0040356A">
              <w:rPr>
                <w:rFonts w:ascii="Simplified Arabic" w:eastAsia="Times New Roman" w:hAnsi="Simplified Arabic" w:cs="Simplified Arabic" w:hint="cs"/>
                <w:b/>
                <w:bCs/>
                <w:sz w:val="32"/>
                <w:szCs w:val="32"/>
                <w:rtl/>
                <w:lang w:eastAsia="ar-SA" w:bidi="ar-EG"/>
              </w:rPr>
              <w:t>أكثر</w:t>
            </w:r>
            <w:r w:rsidRPr="0040356A">
              <w:rPr>
                <w:rFonts w:ascii="Simplified Arabic" w:eastAsia="Times New Roman" w:hAnsi="Simplified Arabic" w:cs="Simplified Arabic"/>
                <w:b/>
                <w:bCs/>
                <w:sz w:val="32"/>
                <w:szCs w:val="32"/>
                <w:rtl/>
                <w:lang w:eastAsia="ar-SA" w:bidi="ar-EG"/>
              </w:rPr>
              <w:t xml:space="preserve"> من </w:t>
            </w:r>
            <w:r w:rsidRPr="0040356A">
              <w:rPr>
                <w:rFonts w:ascii="Simplified Arabic" w:eastAsia="Times New Roman" w:hAnsi="Simplified Arabic" w:cs="Simplified Arabic" w:hint="cs"/>
                <w:b/>
                <w:bCs/>
                <w:sz w:val="32"/>
                <w:szCs w:val="32"/>
                <w:rtl/>
                <w:lang w:eastAsia="ar-SA" w:bidi="ar-EG"/>
              </w:rPr>
              <w:t>15</w:t>
            </w:r>
            <w:r w:rsidRPr="0040356A">
              <w:rPr>
                <w:rFonts w:ascii="Simplified Arabic" w:eastAsia="Times New Roman" w:hAnsi="Simplified Arabic" w:cs="Simplified Arabic"/>
                <w:b/>
                <w:bCs/>
                <w:sz w:val="32"/>
                <w:szCs w:val="32"/>
                <w:rtl/>
                <w:lang w:eastAsia="ar-SA" w:bidi="ar-EG"/>
              </w:rPr>
              <w:t xml:space="preserve"> </w:t>
            </w:r>
            <w:r w:rsidR="009639AD" w:rsidRPr="0040356A">
              <w:rPr>
                <w:rFonts w:ascii="Simplified Arabic" w:eastAsia="Times New Roman" w:hAnsi="Simplified Arabic" w:cs="Simplified Arabic" w:hint="cs"/>
                <w:b/>
                <w:bCs/>
                <w:sz w:val="32"/>
                <w:szCs w:val="32"/>
                <w:rtl/>
                <w:lang w:eastAsia="ar-SA" w:bidi="ar-EG"/>
              </w:rPr>
              <w:t>عام</w:t>
            </w:r>
          </w:p>
        </w:tc>
        <w:tc>
          <w:tcPr>
            <w:tcW w:w="2877" w:type="dxa"/>
          </w:tcPr>
          <w:p w14:paraId="59036845" w14:textId="772A11A2"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2877" w:type="dxa"/>
          </w:tcPr>
          <w:p w14:paraId="72C410BB" w14:textId="1C475F1D" w:rsidR="002072C6" w:rsidRDefault="00DC305D"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2072C6" w14:paraId="0C4AE00A" w14:textId="77777777" w:rsidTr="009F5509">
        <w:tc>
          <w:tcPr>
            <w:tcW w:w="2876" w:type="dxa"/>
          </w:tcPr>
          <w:p w14:paraId="5905CC42" w14:textId="77777777" w:rsidR="002072C6" w:rsidRPr="0040356A" w:rsidRDefault="002072C6" w:rsidP="0040356A">
            <w:pPr>
              <w:bidi/>
              <w:jc w:val="center"/>
              <w:rPr>
                <w:rFonts w:ascii="Simplified Arabic" w:hAnsi="Simplified Arabic" w:cs="Simplified Arabic"/>
                <w:b/>
                <w:bCs/>
                <w:sz w:val="28"/>
                <w:szCs w:val="28"/>
                <w:rtl/>
                <w:lang w:bidi="ar-EG"/>
              </w:rPr>
            </w:pPr>
            <w:r w:rsidRPr="0040356A">
              <w:rPr>
                <w:rFonts w:ascii="Simplified Arabic" w:hAnsi="Simplified Arabic" w:cs="Simplified Arabic" w:hint="cs"/>
                <w:b/>
                <w:bCs/>
                <w:sz w:val="28"/>
                <w:szCs w:val="28"/>
                <w:rtl/>
                <w:lang w:bidi="ar-EG"/>
              </w:rPr>
              <w:t>المجموع</w:t>
            </w:r>
          </w:p>
        </w:tc>
        <w:tc>
          <w:tcPr>
            <w:tcW w:w="2877" w:type="dxa"/>
          </w:tcPr>
          <w:p w14:paraId="4E79F89C" w14:textId="77777777" w:rsidR="002072C6" w:rsidRDefault="002072C6"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2877" w:type="dxa"/>
          </w:tcPr>
          <w:p w14:paraId="38436372" w14:textId="7918917B" w:rsidR="002072C6" w:rsidRDefault="002072C6" w:rsidP="009639AD">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r w:rsidR="00DC305D">
              <w:rPr>
                <w:rFonts w:ascii="Simplified Arabic" w:hAnsi="Simplified Arabic" w:cs="Simplified Arabic" w:hint="cs"/>
                <w:sz w:val="28"/>
                <w:szCs w:val="28"/>
                <w:rtl/>
                <w:lang w:bidi="ar-EG"/>
              </w:rPr>
              <w:t>%</w:t>
            </w:r>
          </w:p>
        </w:tc>
      </w:tr>
    </w:tbl>
    <w:p w14:paraId="2AD59E66" w14:textId="75DBBB3E" w:rsidR="002072C6" w:rsidRDefault="001570BF" w:rsidP="001570BF">
      <w:pPr>
        <w:bidi/>
        <w:jc w:val="both"/>
        <w:rPr>
          <w:rFonts w:ascii="Simplified Arabic" w:hAnsi="Simplified Arabic" w:cs="Simplified Arabic"/>
          <w:sz w:val="28"/>
          <w:szCs w:val="28"/>
          <w:rtl/>
          <w:lang w:bidi="ar-EG"/>
        </w:rPr>
      </w:pPr>
      <w:r w:rsidRPr="001570BF">
        <w:rPr>
          <w:rFonts w:ascii="Simplified Arabic" w:hAnsi="Simplified Arabic" w:cs="Simplified Arabic"/>
          <w:sz w:val="28"/>
          <w:szCs w:val="28"/>
          <w:rtl/>
        </w:rPr>
        <w:t>يظهر من الجدول السابق أن غالبية أفراد العينة لديهم خبرة تتراوح بين</w:t>
      </w:r>
      <w:r>
        <w:rPr>
          <w:rFonts w:ascii="Simplified Arabic" w:hAnsi="Simplified Arabic" w:cs="Simplified Arabic" w:hint="cs"/>
          <w:sz w:val="28"/>
          <w:szCs w:val="28"/>
          <w:rtl/>
        </w:rPr>
        <w:t xml:space="preserve"> (</w:t>
      </w:r>
      <w:r w:rsidRPr="001570BF">
        <w:rPr>
          <w:rFonts w:ascii="Simplified Arabic" w:hAnsi="Simplified Arabic" w:cs="Simplified Arabic" w:hint="cs"/>
          <w:sz w:val="28"/>
          <w:szCs w:val="28"/>
          <w:rtl/>
        </w:rPr>
        <w:t>6</w:t>
      </w:r>
      <w:r w:rsidRPr="001570BF">
        <w:rPr>
          <w:rFonts w:ascii="Simplified Arabic" w:hAnsi="Simplified Arabic" w:cs="Simplified Arabic"/>
          <w:sz w:val="28"/>
          <w:szCs w:val="28"/>
          <w:rtl/>
        </w:rPr>
        <w:t xml:space="preserve"> </w:t>
      </w:r>
      <w:r>
        <w:rPr>
          <w:rFonts w:ascii="Simplified Arabic" w:hAnsi="Simplified Arabic" w:cs="Simplified Arabic" w:hint="cs"/>
          <w:sz w:val="28"/>
          <w:szCs w:val="28"/>
          <w:rtl/>
        </w:rPr>
        <w:t>الى</w:t>
      </w:r>
      <w:r w:rsidRPr="001570BF">
        <w:rPr>
          <w:rFonts w:ascii="Simplified Arabic" w:hAnsi="Simplified Arabic" w:cs="Simplified Arabic"/>
          <w:sz w:val="28"/>
          <w:szCs w:val="28"/>
          <w:rtl/>
        </w:rPr>
        <w:t>10 سنوات</w:t>
      </w:r>
      <w:r>
        <w:rPr>
          <w:rFonts w:ascii="Simplified Arabic" w:hAnsi="Simplified Arabic" w:cs="Simplified Arabic" w:hint="cs"/>
          <w:sz w:val="28"/>
          <w:szCs w:val="28"/>
          <w:rtl/>
        </w:rPr>
        <w:t>)</w:t>
      </w:r>
      <w:r w:rsidRPr="001570BF">
        <w:rPr>
          <w:rFonts w:ascii="Simplified Arabic" w:hAnsi="Simplified Arabic" w:cs="Simplified Arabic"/>
          <w:sz w:val="28"/>
          <w:szCs w:val="28"/>
          <w:rtl/>
        </w:rPr>
        <w:t>، بنسبة وصلت إلى</w:t>
      </w:r>
      <w:r>
        <w:rPr>
          <w:rFonts w:ascii="Simplified Arabic" w:hAnsi="Simplified Arabic" w:cs="Simplified Arabic" w:hint="cs"/>
          <w:sz w:val="28"/>
          <w:szCs w:val="28"/>
          <w:rtl/>
        </w:rPr>
        <w:t xml:space="preserve"> (33%)</w:t>
      </w:r>
      <w:r w:rsidRPr="001570BF">
        <w:rPr>
          <w:rFonts w:ascii="Simplified Arabic" w:hAnsi="Simplified Arabic" w:cs="Simplified Arabic"/>
          <w:sz w:val="28"/>
          <w:szCs w:val="28"/>
          <w:rtl/>
        </w:rPr>
        <w:t>. أما أقل نسبة، وهي</w:t>
      </w:r>
      <w:r>
        <w:rPr>
          <w:rFonts w:ascii="Simplified Arabic" w:hAnsi="Simplified Arabic" w:cs="Simplified Arabic" w:hint="cs"/>
          <w:sz w:val="28"/>
          <w:szCs w:val="28"/>
          <w:rtl/>
        </w:rPr>
        <w:t xml:space="preserve"> (18%)</w:t>
      </w:r>
      <w:r w:rsidRPr="001570BF">
        <w:rPr>
          <w:rFonts w:ascii="Simplified Arabic" w:hAnsi="Simplified Arabic" w:cs="Simplified Arabic" w:hint="cs"/>
          <w:sz w:val="28"/>
          <w:szCs w:val="28"/>
          <w:rtl/>
        </w:rPr>
        <w:t>،</w:t>
      </w:r>
      <w:r w:rsidRPr="001570BF">
        <w:rPr>
          <w:rFonts w:ascii="Simplified Arabic" w:hAnsi="Simplified Arabic" w:cs="Simplified Arabic"/>
          <w:sz w:val="28"/>
          <w:szCs w:val="28"/>
          <w:rtl/>
        </w:rPr>
        <w:t xml:space="preserve"> فكانت لمن لديهم خبرة </w:t>
      </w:r>
      <w:r>
        <w:rPr>
          <w:rFonts w:ascii="Simplified Arabic" w:hAnsi="Simplified Arabic" w:cs="Simplified Arabic" w:hint="cs"/>
          <w:sz w:val="28"/>
          <w:szCs w:val="28"/>
          <w:rtl/>
        </w:rPr>
        <w:t>(</w:t>
      </w:r>
      <w:r w:rsidRPr="001570BF">
        <w:rPr>
          <w:rFonts w:ascii="Simplified Arabic" w:hAnsi="Simplified Arabic" w:cs="Simplified Arabic"/>
          <w:sz w:val="28"/>
          <w:szCs w:val="28"/>
          <w:rtl/>
        </w:rPr>
        <w:t>تزيد عن 15 عامًا</w:t>
      </w:r>
      <w:r>
        <w:rPr>
          <w:rFonts w:ascii="Simplified Arabic" w:hAnsi="Simplified Arabic" w:cs="Simplified Arabic" w:hint="cs"/>
          <w:sz w:val="28"/>
          <w:szCs w:val="28"/>
          <w:rtl/>
        </w:rPr>
        <w:t>)</w:t>
      </w:r>
      <w:r w:rsidRPr="001570BF">
        <w:rPr>
          <w:rFonts w:ascii="Simplified Arabic" w:hAnsi="Simplified Arabic" w:cs="Simplified Arabic"/>
          <w:sz w:val="28"/>
          <w:szCs w:val="28"/>
          <w:rtl/>
        </w:rPr>
        <w:t xml:space="preserve">. وهذا يشير إلى أن معظم مديري المشاريع الإنشائية في مدينة أبها هم من الطاقات الشابة التي لا تتجاوز خبرتها </w:t>
      </w:r>
      <w:r>
        <w:rPr>
          <w:rFonts w:ascii="Simplified Arabic" w:hAnsi="Simplified Arabic" w:cs="Simplified Arabic" w:hint="cs"/>
          <w:sz w:val="28"/>
          <w:szCs w:val="28"/>
          <w:rtl/>
        </w:rPr>
        <w:t>(10)</w:t>
      </w:r>
      <w:r w:rsidRPr="001570BF">
        <w:rPr>
          <w:rFonts w:ascii="Simplified Arabic" w:hAnsi="Simplified Arabic" w:cs="Simplified Arabic"/>
          <w:sz w:val="28"/>
          <w:szCs w:val="28"/>
          <w:rtl/>
        </w:rPr>
        <w:t xml:space="preserve"> سنوات</w:t>
      </w:r>
      <w:r w:rsidRPr="001570BF">
        <w:rPr>
          <w:rFonts w:ascii="Simplified Arabic" w:hAnsi="Simplified Arabic" w:cs="Simplified Arabic"/>
          <w:sz w:val="28"/>
          <w:szCs w:val="28"/>
          <w:lang w:bidi="ar-EG"/>
        </w:rPr>
        <w:t>.</w:t>
      </w:r>
    </w:p>
    <w:p w14:paraId="596E1AE6" w14:textId="0EA2F900" w:rsidR="002072C6" w:rsidRPr="001570BF" w:rsidRDefault="005372A9" w:rsidP="009E6754">
      <w:pPr>
        <w:pStyle w:val="2"/>
        <w:bidi/>
        <w:rPr>
          <w:rtl/>
          <w:lang w:bidi="ar-EG"/>
        </w:rPr>
      </w:pPr>
      <w:bookmarkStart w:id="73" w:name="_Toc180268065"/>
      <w:r w:rsidRPr="001570BF">
        <w:rPr>
          <w:rFonts w:hint="cs"/>
          <w:rtl/>
          <w:lang w:bidi="ar-EG"/>
        </w:rPr>
        <w:t>المسمى الوظيفي</w:t>
      </w:r>
      <w:bookmarkEnd w:id="73"/>
    </w:p>
    <w:p w14:paraId="69BCF6ED" w14:textId="54297DBE" w:rsidR="002072C6" w:rsidRPr="001570BF" w:rsidRDefault="005372A9" w:rsidP="001570BF">
      <w:pPr>
        <w:bidi/>
        <w:jc w:val="center"/>
        <w:rPr>
          <w:rFonts w:ascii="Simplified Arabic" w:hAnsi="Simplified Arabic" w:cs="Simplified Arabic"/>
          <w:b/>
          <w:bCs/>
          <w:sz w:val="28"/>
          <w:szCs w:val="28"/>
          <w:rtl/>
          <w:lang w:bidi="ar-EG"/>
        </w:rPr>
      </w:pPr>
      <w:r w:rsidRPr="001570BF">
        <w:rPr>
          <w:rFonts w:ascii="Simplified Arabic" w:hAnsi="Simplified Arabic" w:cs="Simplified Arabic" w:hint="cs"/>
          <w:b/>
          <w:bCs/>
          <w:sz w:val="28"/>
          <w:szCs w:val="28"/>
          <w:rtl/>
          <w:lang w:bidi="ar-EG"/>
        </w:rPr>
        <w:t>جدول رقم (</w:t>
      </w:r>
      <w:r w:rsidR="005A563D">
        <w:rPr>
          <w:rFonts w:ascii="Simplified Arabic" w:hAnsi="Simplified Arabic" w:cs="Simplified Arabic" w:hint="cs"/>
          <w:b/>
          <w:bCs/>
          <w:sz w:val="28"/>
          <w:szCs w:val="28"/>
          <w:rtl/>
          <w:lang w:bidi="ar-EG"/>
        </w:rPr>
        <w:t>14</w:t>
      </w:r>
      <w:r w:rsidRPr="001570BF">
        <w:rPr>
          <w:rFonts w:ascii="Simplified Arabic" w:hAnsi="Simplified Arabic" w:cs="Simplified Arabic" w:hint="cs"/>
          <w:b/>
          <w:bCs/>
          <w:sz w:val="28"/>
          <w:szCs w:val="28"/>
          <w:rtl/>
          <w:lang w:bidi="ar-EG"/>
        </w:rPr>
        <w:t>) خصائص مجتمع الدراسة حسب المسمى الوظيفي</w:t>
      </w:r>
    </w:p>
    <w:tbl>
      <w:tblPr>
        <w:tblStyle w:val="aa"/>
        <w:bidiVisual/>
        <w:tblW w:w="0" w:type="auto"/>
        <w:tblLook w:val="04A0" w:firstRow="1" w:lastRow="0" w:firstColumn="1" w:lastColumn="0" w:noHBand="0" w:noVBand="1"/>
      </w:tblPr>
      <w:tblGrid>
        <w:gridCol w:w="2876"/>
        <w:gridCol w:w="2877"/>
        <w:gridCol w:w="2877"/>
      </w:tblGrid>
      <w:tr w:rsidR="002072C6" w14:paraId="104B198B" w14:textId="77777777" w:rsidTr="009F5509">
        <w:tc>
          <w:tcPr>
            <w:tcW w:w="2876" w:type="dxa"/>
          </w:tcPr>
          <w:p w14:paraId="1C206375" w14:textId="2D652F21"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المسمى</w:t>
            </w:r>
            <w:r w:rsidR="002072C6">
              <w:rPr>
                <w:rFonts w:ascii="Simplified Arabic" w:hAnsi="Simplified Arabic" w:cs="Simplified Arabic" w:hint="cs"/>
                <w:sz w:val="28"/>
                <w:szCs w:val="28"/>
                <w:rtl/>
                <w:lang w:bidi="ar-EG"/>
              </w:rPr>
              <w:t xml:space="preserve"> الوظيفي</w:t>
            </w:r>
          </w:p>
        </w:tc>
        <w:tc>
          <w:tcPr>
            <w:tcW w:w="2877" w:type="dxa"/>
          </w:tcPr>
          <w:p w14:paraId="219450BA" w14:textId="77777777" w:rsidR="002072C6" w:rsidRDefault="002072C6"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العدد</w:t>
            </w:r>
          </w:p>
        </w:tc>
        <w:tc>
          <w:tcPr>
            <w:tcW w:w="2877" w:type="dxa"/>
          </w:tcPr>
          <w:p w14:paraId="51E9C583" w14:textId="77777777" w:rsidR="002072C6" w:rsidRDefault="002072C6"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w:t>
            </w:r>
          </w:p>
        </w:tc>
      </w:tr>
      <w:tr w:rsidR="002072C6" w14:paraId="3C4CF014" w14:textId="77777777" w:rsidTr="009F5509">
        <w:tc>
          <w:tcPr>
            <w:tcW w:w="2876" w:type="dxa"/>
          </w:tcPr>
          <w:p w14:paraId="2C1FB301" w14:textId="7F76BA8D" w:rsidR="002072C6" w:rsidRDefault="002072C6" w:rsidP="009F550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مدير مشروع</w:t>
            </w:r>
          </w:p>
        </w:tc>
        <w:tc>
          <w:tcPr>
            <w:tcW w:w="2877" w:type="dxa"/>
          </w:tcPr>
          <w:p w14:paraId="5722E81B" w14:textId="2ADE80EC"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c>
          <w:tcPr>
            <w:tcW w:w="2877" w:type="dxa"/>
          </w:tcPr>
          <w:p w14:paraId="712F3D3B" w14:textId="28EC996E"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r w:rsidR="00070078">
              <w:rPr>
                <w:rFonts w:ascii="Simplified Arabic" w:hAnsi="Simplified Arabic" w:cs="Simplified Arabic" w:hint="cs"/>
                <w:sz w:val="28"/>
                <w:szCs w:val="28"/>
                <w:rtl/>
                <w:lang w:bidi="ar-EG"/>
              </w:rPr>
              <w:t>%</w:t>
            </w:r>
          </w:p>
        </w:tc>
      </w:tr>
      <w:tr w:rsidR="002072C6" w14:paraId="5217DC72" w14:textId="77777777" w:rsidTr="009F5509">
        <w:tc>
          <w:tcPr>
            <w:tcW w:w="2876" w:type="dxa"/>
          </w:tcPr>
          <w:p w14:paraId="6EA2FB9D" w14:textId="62B54CF6" w:rsidR="002072C6" w:rsidRDefault="002072C6" w:rsidP="009F550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مدير تنفيذي</w:t>
            </w:r>
          </w:p>
        </w:tc>
        <w:tc>
          <w:tcPr>
            <w:tcW w:w="2877" w:type="dxa"/>
          </w:tcPr>
          <w:p w14:paraId="7D9BB9C1" w14:textId="799A6E58"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c>
          <w:tcPr>
            <w:tcW w:w="2877" w:type="dxa"/>
          </w:tcPr>
          <w:p w14:paraId="5A322DE7" w14:textId="17C6E57C"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r w:rsidR="00070078">
              <w:rPr>
                <w:rFonts w:ascii="Simplified Arabic" w:hAnsi="Simplified Arabic" w:cs="Simplified Arabic" w:hint="cs"/>
                <w:sz w:val="28"/>
                <w:szCs w:val="28"/>
                <w:rtl/>
                <w:lang w:bidi="ar-EG"/>
              </w:rPr>
              <w:t>%</w:t>
            </w:r>
          </w:p>
        </w:tc>
      </w:tr>
      <w:tr w:rsidR="002072C6" w14:paraId="6E09E883" w14:textId="77777777" w:rsidTr="009F5509">
        <w:tc>
          <w:tcPr>
            <w:tcW w:w="2876" w:type="dxa"/>
          </w:tcPr>
          <w:p w14:paraId="7870DFF8" w14:textId="2A262EC6" w:rsidR="002072C6" w:rsidRDefault="002072C6" w:rsidP="009F550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مهندس مشرف</w:t>
            </w:r>
          </w:p>
        </w:tc>
        <w:tc>
          <w:tcPr>
            <w:tcW w:w="2877" w:type="dxa"/>
          </w:tcPr>
          <w:p w14:paraId="1D4D3624" w14:textId="3BAEC181"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c>
          <w:tcPr>
            <w:tcW w:w="2877" w:type="dxa"/>
          </w:tcPr>
          <w:p w14:paraId="3622BF19" w14:textId="445E80D4" w:rsidR="002072C6" w:rsidRDefault="005372A9"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r w:rsidR="00070078">
              <w:rPr>
                <w:rFonts w:ascii="Simplified Arabic" w:hAnsi="Simplified Arabic" w:cs="Simplified Arabic" w:hint="cs"/>
                <w:sz w:val="28"/>
                <w:szCs w:val="28"/>
                <w:rtl/>
                <w:lang w:bidi="ar-EG"/>
              </w:rPr>
              <w:t>%</w:t>
            </w:r>
          </w:p>
        </w:tc>
      </w:tr>
      <w:tr w:rsidR="002072C6" w14:paraId="0D087650" w14:textId="77777777" w:rsidTr="009F5509">
        <w:tc>
          <w:tcPr>
            <w:tcW w:w="2876" w:type="dxa"/>
          </w:tcPr>
          <w:p w14:paraId="7BDA1DEC" w14:textId="77777777" w:rsidR="002072C6" w:rsidRDefault="002072C6" w:rsidP="009F550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2877" w:type="dxa"/>
          </w:tcPr>
          <w:p w14:paraId="79BAD1A7" w14:textId="77777777" w:rsidR="002072C6" w:rsidRDefault="002072C6"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2877" w:type="dxa"/>
          </w:tcPr>
          <w:p w14:paraId="0F09FBAB" w14:textId="78811EBD" w:rsidR="002072C6" w:rsidRDefault="002072C6" w:rsidP="00025BC5">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w:t>
            </w:r>
            <w:r w:rsidR="00070078">
              <w:rPr>
                <w:rFonts w:ascii="Simplified Arabic" w:hAnsi="Simplified Arabic" w:cs="Simplified Arabic" w:hint="cs"/>
                <w:sz w:val="28"/>
                <w:szCs w:val="28"/>
                <w:rtl/>
                <w:lang w:bidi="ar-EG"/>
              </w:rPr>
              <w:t>%</w:t>
            </w:r>
          </w:p>
        </w:tc>
      </w:tr>
    </w:tbl>
    <w:p w14:paraId="4062749C" w14:textId="7BD689E9" w:rsidR="002072C6" w:rsidRDefault="001570BF" w:rsidP="001570BF">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570BF">
        <w:rPr>
          <w:rFonts w:ascii="Simplified Arabic" w:hAnsi="Simplified Arabic" w:cs="Simplified Arabic"/>
          <w:sz w:val="28"/>
          <w:szCs w:val="28"/>
          <w:rtl/>
        </w:rPr>
        <w:t>من خلال تحليل الجدول السابق، تبيّن أن النسبة الأكبر كانت من نصيب مديري المشاريع، حيث بلغت</w:t>
      </w:r>
      <w:r>
        <w:rPr>
          <w:rFonts w:ascii="Simplified Arabic" w:hAnsi="Simplified Arabic" w:cs="Simplified Arabic" w:hint="cs"/>
          <w:sz w:val="28"/>
          <w:szCs w:val="28"/>
          <w:rtl/>
        </w:rPr>
        <w:t xml:space="preserve"> (68%)</w:t>
      </w:r>
      <w:r w:rsidRPr="001570BF">
        <w:rPr>
          <w:rFonts w:ascii="Simplified Arabic" w:hAnsi="Simplified Arabic" w:cs="Simplified Arabic"/>
          <w:sz w:val="28"/>
          <w:szCs w:val="28"/>
          <w:rtl/>
        </w:rPr>
        <w:t>. في المقابل، جاءت فئة المديرين التنفيذيين في المرتبة الأخيرة بنسبة</w:t>
      </w:r>
      <w:r>
        <w:rPr>
          <w:rFonts w:ascii="Simplified Arabic" w:hAnsi="Simplified Arabic" w:cs="Simplified Arabic" w:hint="cs"/>
          <w:sz w:val="28"/>
          <w:szCs w:val="28"/>
          <w:rtl/>
        </w:rPr>
        <w:t xml:space="preserve"> (14%)</w:t>
      </w:r>
      <w:r w:rsidRPr="001570BF">
        <w:rPr>
          <w:rFonts w:ascii="Simplified Arabic" w:hAnsi="Simplified Arabic" w:cs="Simplified Arabic"/>
          <w:sz w:val="28"/>
          <w:szCs w:val="28"/>
          <w:rtl/>
        </w:rPr>
        <w:t>. لاحظ الباحث أن تركز النسبة الكبيرة على مديري المشاريع يعزز من مصداقية الدراسة، لأنها تستهدف هذه الفئة التي تعتبر الأكثر شيوعًا كمنصب إداري في المشاريع الإنشائية</w:t>
      </w:r>
      <w:r w:rsidRPr="001570BF">
        <w:rPr>
          <w:rFonts w:ascii="Simplified Arabic" w:hAnsi="Simplified Arabic" w:cs="Simplified Arabic"/>
          <w:sz w:val="28"/>
          <w:szCs w:val="28"/>
          <w:lang w:bidi="ar-EG"/>
        </w:rPr>
        <w:t>.</w:t>
      </w:r>
    </w:p>
    <w:p w14:paraId="6AAD7744" w14:textId="77777777" w:rsidR="00F11B8F" w:rsidRDefault="00F11B8F" w:rsidP="00F11B8F">
      <w:pPr>
        <w:bidi/>
        <w:rPr>
          <w:rFonts w:ascii="Simplified Arabic" w:hAnsi="Simplified Arabic" w:cs="Simplified Arabic"/>
          <w:sz w:val="28"/>
          <w:szCs w:val="28"/>
          <w:rtl/>
          <w:lang w:bidi="ar-EG"/>
        </w:rPr>
      </w:pPr>
    </w:p>
    <w:p w14:paraId="16E8423B" w14:textId="7E792EE7" w:rsidR="00256222" w:rsidRPr="001570BF" w:rsidRDefault="00AE308F" w:rsidP="009E6754">
      <w:pPr>
        <w:pStyle w:val="1"/>
        <w:bidi/>
        <w:rPr>
          <w:rtl/>
          <w:lang w:bidi="ar-EG"/>
        </w:rPr>
      </w:pPr>
      <w:bookmarkStart w:id="74" w:name="_Toc180268066"/>
      <w:r>
        <w:rPr>
          <w:rFonts w:hint="cs"/>
          <w:rtl/>
          <w:lang w:bidi="ar-EG"/>
        </w:rPr>
        <w:lastRenderedPageBreak/>
        <w:t xml:space="preserve">3- </w:t>
      </w:r>
      <w:r w:rsidR="001570BF" w:rsidRPr="001570BF">
        <w:rPr>
          <w:rFonts w:hint="cs"/>
          <w:rtl/>
          <w:lang w:bidi="ar-EG"/>
        </w:rPr>
        <w:t>نتائج تحليل البيانات للدراسة الوصفية:</w:t>
      </w:r>
      <w:bookmarkEnd w:id="74"/>
    </w:p>
    <w:p w14:paraId="4394580D" w14:textId="77777777" w:rsidR="006F1FD0" w:rsidRDefault="006F1FD0" w:rsidP="006F1FD0">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F1FD0">
        <w:rPr>
          <w:rFonts w:ascii="Simplified Arabic" w:hAnsi="Simplified Arabic" w:cs="Simplified Arabic"/>
          <w:sz w:val="28"/>
          <w:szCs w:val="28"/>
          <w:rtl/>
        </w:rPr>
        <w:t>تم استخدام مقياس ليكرت الخماسي لقياس جميع أبعاد الدراسة، حيث تم تصنيف الإجابات وفق نسب محددة. الجدول التالي يوضح المقياس الذي تم اعتماده في هذه الدراسة</w:t>
      </w:r>
      <w:r w:rsidRPr="006F1FD0">
        <w:rPr>
          <w:rFonts w:ascii="Simplified Arabic" w:hAnsi="Simplified Arabic" w:cs="Simplified Arabic"/>
          <w:sz w:val="28"/>
          <w:szCs w:val="28"/>
          <w:lang w:bidi="ar-EG"/>
        </w:rPr>
        <w:t>.</w:t>
      </w:r>
    </w:p>
    <w:p w14:paraId="675491D8" w14:textId="046E694A" w:rsidR="005A563D" w:rsidRPr="005A563D" w:rsidRDefault="005A563D" w:rsidP="005A563D">
      <w:pPr>
        <w:bidi/>
        <w:ind w:left="720"/>
        <w:jc w:val="center"/>
        <w:rPr>
          <w:rFonts w:ascii="Simplified Arabic" w:hAnsi="Simplified Arabic" w:cs="Simplified Arabic"/>
          <w:b/>
          <w:bCs/>
          <w:sz w:val="28"/>
          <w:szCs w:val="28"/>
          <w:lang w:bidi="ar-EG"/>
        </w:rPr>
      </w:pPr>
      <w:r w:rsidRPr="005C1332">
        <w:rPr>
          <w:rFonts w:ascii="Simplified Arabic" w:hAnsi="Simplified Arabic" w:cs="Simplified Arabic" w:hint="cs"/>
          <w:b/>
          <w:bCs/>
          <w:sz w:val="28"/>
          <w:szCs w:val="28"/>
          <w:rtl/>
          <w:lang w:bidi="ar-EG"/>
        </w:rPr>
        <w:t>جدول (</w:t>
      </w:r>
      <w:r>
        <w:rPr>
          <w:rFonts w:ascii="Simplified Arabic" w:hAnsi="Simplified Arabic" w:cs="Simplified Arabic" w:hint="cs"/>
          <w:b/>
          <w:bCs/>
          <w:sz w:val="28"/>
          <w:szCs w:val="28"/>
          <w:rtl/>
          <w:lang w:bidi="ar-EG"/>
        </w:rPr>
        <w:t>15</w:t>
      </w:r>
      <w:r w:rsidRPr="005C1332">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مفتاح التصحيح استبيان</w:t>
      </w:r>
    </w:p>
    <w:tbl>
      <w:tblPr>
        <w:tblStyle w:val="aa"/>
        <w:bidiVisual/>
        <w:tblW w:w="0" w:type="auto"/>
        <w:jc w:val="center"/>
        <w:tblLook w:val="04A0" w:firstRow="1" w:lastRow="0" w:firstColumn="1" w:lastColumn="0" w:noHBand="0" w:noVBand="1"/>
      </w:tblPr>
      <w:tblGrid>
        <w:gridCol w:w="996"/>
        <w:gridCol w:w="1276"/>
        <w:gridCol w:w="992"/>
        <w:gridCol w:w="992"/>
        <w:gridCol w:w="1418"/>
        <w:gridCol w:w="1843"/>
      </w:tblGrid>
      <w:tr w:rsidR="006F1FD0" w14:paraId="01A5F599" w14:textId="77777777" w:rsidTr="006F1FD0">
        <w:trPr>
          <w:jc w:val="center"/>
        </w:trPr>
        <w:tc>
          <w:tcPr>
            <w:tcW w:w="996" w:type="dxa"/>
          </w:tcPr>
          <w:p w14:paraId="0A5D4E50" w14:textId="51BB595B" w:rsidR="006F1FD0" w:rsidRDefault="006F1FD0" w:rsidP="00CF4F4A">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الاجابة</w:t>
            </w:r>
          </w:p>
        </w:tc>
        <w:tc>
          <w:tcPr>
            <w:tcW w:w="1276" w:type="dxa"/>
          </w:tcPr>
          <w:p w14:paraId="3891F861" w14:textId="4A698E99"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موافق بشدة</w:t>
            </w:r>
          </w:p>
        </w:tc>
        <w:tc>
          <w:tcPr>
            <w:tcW w:w="992" w:type="dxa"/>
          </w:tcPr>
          <w:p w14:paraId="52F2663F" w14:textId="45B54543"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موافق</w:t>
            </w:r>
          </w:p>
        </w:tc>
        <w:tc>
          <w:tcPr>
            <w:tcW w:w="992" w:type="dxa"/>
          </w:tcPr>
          <w:p w14:paraId="384963E4" w14:textId="31F79D88"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محايد</w:t>
            </w:r>
          </w:p>
        </w:tc>
        <w:tc>
          <w:tcPr>
            <w:tcW w:w="1418" w:type="dxa"/>
          </w:tcPr>
          <w:p w14:paraId="7289F5F8" w14:textId="42D83284"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موافق</w:t>
            </w:r>
          </w:p>
        </w:tc>
        <w:tc>
          <w:tcPr>
            <w:tcW w:w="1843" w:type="dxa"/>
          </w:tcPr>
          <w:p w14:paraId="31AE2A9F" w14:textId="2F60E0FC"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موافق بشدة</w:t>
            </w:r>
          </w:p>
        </w:tc>
      </w:tr>
      <w:tr w:rsidR="006F1FD0" w14:paraId="138427CF" w14:textId="77777777" w:rsidTr="006F1FD0">
        <w:trPr>
          <w:jc w:val="center"/>
        </w:trPr>
        <w:tc>
          <w:tcPr>
            <w:tcW w:w="996" w:type="dxa"/>
          </w:tcPr>
          <w:p w14:paraId="56CBAE45" w14:textId="49D7E8EF" w:rsidR="006F1FD0" w:rsidRDefault="006F1FD0" w:rsidP="00CF4F4A">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الدرجة</w:t>
            </w:r>
          </w:p>
        </w:tc>
        <w:tc>
          <w:tcPr>
            <w:tcW w:w="1276" w:type="dxa"/>
          </w:tcPr>
          <w:p w14:paraId="5EE9760A" w14:textId="7B1007CA"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992" w:type="dxa"/>
          </w:tcPr>
          <w:p w14:paraId="3D62554B" w14:textId="3107D0F6"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992" w:type="dxa"/>
          </w:tcPr>
          <w:p w14:paraId="006EFB29" w14:textId="13E83B85"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1418" w:type="dxa"/>
          </w:tcPr>
          <w:p w14:paraId="3CA6105D" w14:textId="4F40221A"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1843" w:type="dxa"/>
          </w:tcPr>
          <w:p w14:paraId="49CE89AA" w14:textId="6A690F8B" w:rsidR="006F1FD0" w:rsidRDefault="006F1FD0" w:rsidP="006F1FD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r>
    </w:tbl>
    <w:p w14:paraId="1091D64F" w14:textId="7FEFC495" w:rsidR="002E4F8D" w:rsidRDefault="002E4F8D" w:rsidP="002E4F8D">
      <w:pPr>
        <w:bidi/>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ويمكن أن احتساب المتوسطات الحسابية الخاصة ب إم كاسل كارت الخماسي عن طريق </w:t>
      </w:r>
      <w:r w:rsidR="006F1FD0">
        <w:rPr>
          <w:rFonts w:ascii="Simplified Arabic" w:hAnsi="Simplified Arabic" w:cs="Simplified Arabic" w:hint="cs"/>
          <w:sz w:val="28"/>
          <w:szCs w:val="28"/>
          <w:rtl/>
          <w:lang w:bidi="ar-EG"/>
        </w:rPr>
        <w:t xml:space="preserve">احتساب المدي بين </w:t>
      </w:r>
      <w:r w:rsidR="005A53E2">
        <w:rPr>
          <w:rFonts w:ascii="Simplified Arabic" w:hAnsi="Simplified Arabic" w:cs="Simplified Arabic" w:hint="cs"/>
          <w:sz w:val="28"/>
          <w:szCs w:val="28"/>
          <w:rtl/>
          <w:lang w:bidi="ar-EG"/>
        </w:rPr>
        <w:t>أكبر</w:t>
      </w:r>
      <w:r w:rsidR="006F1FD0">
        <w:rPr>
          <w:rFonts w:ascii="Simplified Arabic" w:hAnsi="Simplified Arabic" w:cs="Simplified Arabic" w:hint="cs"/>
          <w:sz w:val="28"/>
          <w:szCs w:val="28"/>
          <w:rtl/>
          <w:lang w:bidi="ar-EG"/>
        </w:rPr>
        <w:t xml:space="preserve"> رقم </w:t>
      </w:r>
      <w:r w:rsidR="0040356A">
        <w:rPr>
          <w:rFonts w:ascii="Simplified Arabic" w:hAnsi="Simplified Arabic" w:cs="Simplified Arabic" w:hint="cs"/>
          <w:sz w:val="28"/>
          <w:szCs w:val="28"/>
          <w:rtl/>
          <w:lang w:bidi="ar-EG"/>
        </w:rPr>
        <w:t>وأصغر</w:t>
      </w:r>
      <w:r w:rsidR="006F1FD0">
        <w:rPr>
          <w:rFonts w:ascii="Simplified Arabic" w:hAnsi="Simplified Arabic" w:cs="Simplified Arabic" w:hint="cs"/>
          <w:sz w:val="28"/>
          <w:szCs w:val="28"/>
          <w:rtl/>
          <w:lang w:bidi="ar-EG"/>
        </w:rPr>
        <w:t xml:space="preserve"> رقم حسب المعيار </w:t>
      </w:r>
      <w:r w:rsidR="005A53E2">
        <w:rPr>
          <w:rFonts w:ascii="Simplified Arabic" w:hAnsi="Simplified Arabic" w:cs="Simplified Arabic" w:hint="cs"/>
          <w:sz w:val="28"/>
          <w:szCs w:val="28"/>
          <w:rtl/>
          <w:lang w:bidi="ar-EG"/>
        </w:rPr>
        <w:t>التالي</w:t>
      </w:r>
      <w:r w:rsidR="006F1FD0">
        <w:rPr>
          <w:rFonts w:ascii="Simplified Arabic" w:hAnsi="Simplified Arabic" w:cs="Simplified Arabic" w:hint="cs"/>
          <w:sz w:val="28"/>
          <w:szCs w:val="28"/>
          <w:rtl/>
          <w:lang w:bidi="ar-EG"/>
        </w:rPr>
        <w:t xml:space="preserve"> </w:t>
      </w:r>
    </w:p>
    <w:p w14:paraId="01E570D5" w14:textId="1627BB2E" w:rsidR="006F1FD0" w:rsidRDefault="006F1FD0" w:rsidP="006F1FD0">
      <w:pPr>
        <w:bidi/>
        <w:jc w:val="center"/>
        <w:rPr>
          <w:rFonts w:ascii="Simplified Arabic" w:hAnsi="Simplified Arabic" w:cs="Simplified Arabic"/>
          <w:b/>
          <w:bCs/>
          <w:sz w:val="28"/>
          <w:szCs w:val="28"/>
          <w:rtl/>
          <w:lang w:bidi="ar-EG"/>
        </w:rPr>
      </w:pPr>
      <w:r w:rsidRPr="006F1FD0">
        <w:rPr>
          <w:rFonts w:ascii="Simplified Arabic" w:hAnsi="Simplified Arabic" w:cs="Simplified Arabic" w:hint="cs"/>
          <w:b/>
          <w:bCs/>
          <w:sz w:val="28"/>
          <w:szCs w:val="28"/>
          <w:rtl/>
          <w:lang w:bidi="ar-EG"/>
        </w:rPr>
        <w:t xml:space="preserve">المعيار = (درجة الإجابة العليا </w:t>
      </w:r>
      <w:r w:rsidRPr="006F1FD0">
        <w:rPr>
          <w:rFonts w:ascii="Simplified Arabic" w:hAnsi="Simplified Arabic" w:cs="Simplified Arabic"/>
          <w:b/>
          <w:bCs/>
          <w:sz w:val="28"/>
          <w:szCs w:val="28"/>
          <w:rtl/>
          <w:lang w:bidi="ar-EG"/>
        </w:rPr>
        <w:t>–</w:t>
      </w:r>
      <w:r w:rsidRPr="006F1FD0">
        <w:rPr>
          <w:rFonts w:ascii="Simplified Arabic" w:hAnsi="Simplified Arabic" w:cs="Simplified Arabic" w:hint="cs"/>
          <w:b/>
          <w:bCs/>
          <w:sz w:val="28"/>
          <w:szCs w:val="28"/>
          <w:rtl/>
          <w:lang w:bidi="ar-EG"/>
        </w:rPr>
        <w:t xml:space="preserve"> درجة الإجابة الدنيا) / عدد فئات </w:t>
      </w:r>
      <w:r>
        <w:rPr>
          <w:rFonts w:ascii="Simplified Arabic" w:hAnsi="Simplified Arabic" w:cs="Simplified Arabic" w:hint="cs"/>
          <w:b/>
          <w:bCs/>
          <w:sz w:val="28"/>
          <w:szCs w:val="28"/>
          <w:rtl/>
          <w:lang w:bidi="ar-EG"/>
        </w:rPr>
        <w:t>الإجابة</w:t>
      </w:r>
    </w:p>
    <w:p w14:paraId="5B444C37" w14:textId="06F28678" w:rsidR="006F1FD0" w:rsidRDefault="006F1FD0" w:rsidP="006F1FD0">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16</w:t>
      </w:r>
      <w:r>
        <w:rPr>
          <w:rFonts w:ascii="Simplified Arabic" w:hAnsi="Simplified Arabic" w:cs="Simplified Arabic" w:hint="cs"/>
          <w:b/>
          <w:bCs/>
          <w:sz w:val="28"/>
          <w:szCs w:val="28"/>
          <w:rtl/>
          <w:lang w:bidi="ar-EG"/>
        </w:rPr>
        <w:t>) اتجاه الإجابات حسب الوسط الحسابي لمتغيرات الدراسة</w:t>
      </w:r>
    </w:p>
    <w:tbl>
      <w:tblPr>
        <w:tblStyle w:val="aa"/>
        <w:bidiVisual/>
        <w:tblW w:w="0" w:type="auto"/>
        <w:tblInd w:w="571" w:type="dxa"/>
        <w:tblLook w:val="04A0" w:firstRow="1" w:lastRow="0" w:firstColumn="1" w:lastColumn="0" w:noHBand="0" w:noVBand="1"/>
      </w:tblPr>
      <w:tblGrid>
        <w:gridCol w:w="2305"/>
        <w:gridCol w:w="2225"/>
        <w:gridCol w:w="2548"/>
      </w:tblGrid>
      <w:tr w:rsidR="006F1FD0" w14:paraId="25F725D9" w14:textId="77777777" w:rsidTr="005A53E2">
        <w:tc>
          <w:tcPr>
            <w:tcW w:w="2305" w:type="dxa"/>
          </w:tcPr>
          <w:p w14:paraId="0E98B144" w14:textId="08E2486A" w:rsidR="006F1FD0" w:rsidRDefault="006F1FD0" w:rsidP="005A53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w:t>
            </w:r>
          </w:p>
        </w:tc>
        <w:tc>
          <w:tcPr>
            <w:tcW w:w="2225" w:type="dxa"/>
          </w:tcPr>
          <w:p w14:paraId="12D52651" w14:textId="514D98DF" w:rsidR="006F1FD0" w:rsidRDefault="006F1FD0" w:rsidP="005A53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الإجابة</w:t>
            </w:r>
          </w:p>
        </w:tc>
        <w:tc>
          <w:tcPr>
            <w:tcW w:w="2548" w:type="dxa"/>
          </w:tcPr>
          <w:p w14:paraId="162BB623" w14:textId="0FF9656D" w:rsidR="006F1FD0" w:rsidRDefault="006F1FD0" w:rsidP="005A53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المستوي</w:t>
            </w:r>
          </w:p>
        </w:tc>
      </w:tr>
      <w:tr w:rsidR="005A53E2" w:rsidRPr="005A53E2" w14:paraId="38BF5F58" w14:textId="77777777" w:rsidTr="005A53E2">
        <w:tc>
          <w:tcPr>
            <w:tcW w:w="2305" w:type="dxa"/>
          </w:tcPr>
          <w:p w14:paraId="1573B41A" w14:textId="24EB203A" w:rsidR="005A53E2" w:rsidRPr="005A53E2" w:rsidRDefault="005A53E2" w:rsidP="005A53E2">
            <w:pPr>
              <w:bidi/>
              <w:jc w:val="center"/>
              <w:rPr>
                <w:rFonts w:ascii="Simplified Arabic" w:hAnsi="Simplified Arabic" w:cs="Simplified Arabic"/>
                <w:sz w:val="28"/>
                <w:szCs w:val="28"/>
                <w:lang w:bidi="ar-EG"/>
              </w:rPr>
            </w:pPr>
            <w:r w:rsidRPr="005A53E2">
              <w:rPr>
                <w:rFonts w:ascii="Simplified Arabic" w:hAnsi="Simplified Arabic" w:cs="Simplified Arabic"/>
                <w:sz w:val="28"/>
                <w:szCs w:val="28"/>
                <w:lang w:bidi="ar-EG"/>
              </w:rPr>
              <w:t>1 – 1.8</w:t>
            </w:r>
          </w:p>
        </w:tc>
        <w:tc>
          <w:tcPr>
            <w:tcW w:w="2225" w:type="dxa"/>
          </w:tcPr>
          <w:p w14:paraId="12D0FAC0" w14:textId="555547EC"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غير موافق بشدة</w:t>
            </w:r>
          </w:p>
        </w:tc>
        <w:tc>
          <w:tcPr>
            <w:tcW w:w="2548" w:type="dxa"/>
            <w:vMerge w:val="restart"/>
          </w:tcPr>
          <w:p w14:paraId="76305F27" w14:textId="5E836C18"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منخفض</w:t>
            </w:r>
          </w:p>
        </w:tc>
      </w:tr>
      <w:tr w:rsidR="005A53E2" w:rsidRPr="005A53E2" w14:paraId="54FDB6D0" w14:textId="77777777" w:rsidTr="005A53E2">
        <w:tc>
          <w:tcPr>
            <w:tcW w:w="2305" w:type="dxa"/>
          </w:tcPr>
          <w:p w14:paraId="20B97655" w14:textId="02FD9E6A" w:rsidR="005A53E2" w:rsidRPr="005A53E2" w:rsidRDefault="005A53E2" w:rsidP="005A53E2">
            <w:pPr>
              <w:bidi/>
              <w:jc w:val="center"/>
              <w:rPr>
                <w:rFonts w:ascii="Simplified Arabic" w:hAnsi="Simplified Arabic" w:cs="Simplified Arabic"/>
                <w:sz w:val="28"/>
                <w:szCs w:val="28"/>
                <w:lang w:bidi="ar-EG"/>
              </w:rPr>
            </w:pPr>
            <w:r w:rsidRPr="005A53E2">
              <w:rPr>
                <w:rFonts w:ascii="Simplified Arabic" w:hAnsi="Simplified Arabic" w:cs="Simplified Arabic"/>
                <w:sz w:val="28"/>
                <w:szCs w:val="28"/>
                <w:lang w:bidi="ar-EG"/>
              </w:rPr>
              <w:t>1.81 – 2.6</w:t>
            </w:r>
          </w:p>
        </w:tc>
        <w:tc>
          <w:tcPr>
            <w:tcW w:w="2225" w:type="dxa"/>
          </w:tcPr>
          <w:p w14:paraId="05FD59AC" w14:textId="52237AEB"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غير موافق</w:t>
            </w:r>
          </w:p>
        </w:tc>
        <w:tc>
          <w:tcPr>
            <w:tcW w:w="2548" w:type="dxa"/>
            <w:vMerge/>
          </w:tcPr>
          <w:p w14:paraId="6365D733" w14:textId="77777777" w:rsidR="005A53E2" w:rsidRPr="005A53E2" w:rsidRDefault="005A53E2" w:rsidP="005A53E2">
            <w:pPr>
              <w:bidi/>
              <w:jc w:val="center"/>
              <w:rPr>
                <w:rFonts w:ascii="Simplified Arabic" w:hAnsi="Simplified Arabic" w:cs="Simplified Arabic"/>
                <w:sz w:val="28"/>
                <w:szCs w:val="28"/>
                <w:rtl/>
                <w:lang w:bidi="ar-EG"/>
              </w:rPr>
            </w:pPr>
          </w:p>
        </w:tc>
      </w:tr>
      <w:tr w:rsidR="006F1FD0" w:rsidRPr="005A53E2" w14:paraId="63BDF674" w14:textId="77777777" w:rsidTr="005A53E2">
        <w:tc>
          <w:tcPr>
            <w:tcW w:w="2305" w:type="dxa"/>
          </w:tcPr>
          <w:p w14:paraId="245B29FF" w14:textId="0E4B4C22" w:rsidR="006F1FD0" w:rsidRPr="005A53E2" w:rsidRDefault="006F1FD0" w:rsidP="005A53E2">
            <w:pPr>
              <w:bidi/>
              <w:jc w:val="center"/>
              <w:rPr>
                <w:rFonts w:ascii="Simplified Arabic" w:hAnsi="Simplified Arabic" w:cs="Simplified Arabic"/>
                <w:sz w:val="28"/>
                <w:szCs w:val="28"/>
                <w:lang w:bidi="ar-EG"/>
              </w:rPr>
            </w:pPr>
            <w:r w:rsidRPr="005A53E2">
              <w:rPr>
                <w:rFonts w:ascii="Simplified Arabic" w:hAnsi="Simplified Arabic" w:cs="Simplified Arabic"/>
                <w:sz w:val="28"/>
                <w:szCs w:val="28"/>
                <w:lang w:bidi="ar-EG"/>
              </w:rPr>
              <w:t>2.61 – 3.4</w:t>
            </w:r>
          </w:p>
        </w:tc>
        <w:tc>
          <w:tcPr>
            <w:tcW w:w="2225" w:type="dxa"/>
          </w:tcPr>
          <w:p w14:paraId="5866ECB5" w14:textId="6B589DA6" w:rsidR="006F1FD0"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حيادي</w:t>
            </w:r>
          </w:p>
        </w:tc>
        <w:tc>
          <w:tcPr>
            <w:tcW w:w="2548" w:type="dxa"/>
          </w:tcPr>
          <w:p w14:paraId="7F93CA1F" w14:textId="54C7E953" w:rsidR="006F1FD0"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متوسط</w:t>
            </w:r>
          </w:p>
        </w:tc>
      </w:tr>
      <w:tr w:rsidR="005A53E2" w:rsidRPr="005A53E2" w14:paraId="753A4F16" w14:textId="77777777" w:rsidTr="005A53E2">
        <w:tc>
          <w:tcPr>
            <w:tcW w:w="2305" w:type="dxa"/>
          </w:tcPr>
          <w:p w14:paraId="09A4AF43" w14:textId="60856379" w:rsidR="005A53E2" w:rsidRPr="005A53E2" w:rsidRDefault="005A53E2" w:rsidP="005A53E2">
            <w:pPr>
              <w:bidi/>
              <w:jc w:val="center"/>
              <w:rPr>
                <w:rFonts w:ascii="Simplified Arabic" w:hAnsi="Simplified Arabic" w:cs="Simplified Arabic"/>
                <w:sz w:val="28"/>
                <w:szCs w:val="28"/>
                <w:lang w:bidi="ar-EG"/>
              </w:rPr>
            </w:pPr>
            <w:r w:rsidRPr="005A53E2">
              <w:rPr>
                <w:rFonts w:ascii="Simplified Arabic" w:hAnsi="Simplified Arabic" w:cs="Simplified Arabic"/>
                <w:sz w:val="28"/>
                <w:szCs w:val="28"/>
                <w:lang w:bidi="ar-EG"/>
              </w:rPr>
              <w:t>3.41 – 4.2</w:t>
            </w:r>
          </w:p>
        </w:tc>
        <w:tc>
          <w:tcPr>
            <w:tcW w:w="2225" w:type="dxa"/>
          </w:tcPr>
          <w:p w14:paraId="0DE45F21" w14:textId="6607473D"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موافق</w:t>
            </w:r>
          </w:p>
        </w:tc>
        <w:tc>
          <w:tcPr>
            <w:tcW w:w="2548" w:type="dxa"/>
            <w:vMerge w:val="restart"/>
          </w:tcPr>
          <w:p w14:paraId="0D223AE6" w14:textId="2086406D"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مرتفع</w:t>
            </w:r>
          </w:p>
        </w:tc>
      </w:tr>
      <w:tr w:rsidR="005A53E2" w:rsidRPr="005A53E2" w14:paraId="541F840C" w14:textId="77777777" w:rsidTr="005A53E2">
        <w:tc>
          <w:tcPr>
            <w:tcW w:w="2305" w:type="dxa"/>
          </w:tcPr>
          <w:p w14:paraId="58F8EE69" w14:textId="68775BE7" w:rsidR="005A53E2" w:rsidRPr="005A53E2" w:rsidRDefault="005A53E2" w:rsidP="005A53E2">
            <w:pPr>
              <w:bidi/>
              <w:jc w:val="center"/>
              <w:rPr>
                <w:rFonts w:ascii="Simplified Arabic" w:hAnsi="Simplified Arabic" w:cs="Simplified Arabic"/>
                <w:sz w:val="28"/>
                <w:szCs w:val="28"/>
                <w:lang w:bidi="ar-EG"/>
              </w:rPr>
            </w:pPr>
            <w:r w:rsidRPr="005A53E2">
              <w:rPr>
                <w:rFonts w:ascii="Simplified Arabic" w:hAnsi="Simplified Arabic" w:cs="Simplified Arabic"/>
                <w:sz w:val="28"/>
                <w:szCs w:val="28"/>
                <w:lang w:bidi="ar-EG"/>
              </w:rPr>
              <w:t xml:space="preserve">4.21 </w:t>
            </w:r>
            <w:r w:rsidR="00C544D1">
              <w:rPr>
                <w:rFonts w:ascii="Simplified Arabic" w:hAnsi="Simplified Arabic" w:cs="Simplified Arabic"/>
                <w:sz w:val="28"/>
                <w:szCs w:val="28"/>
                <w:lang w:bidi="ar-EG"/>
              </w:rPr>
              <w:t>–</w:t>
            </w:r>
            <w:r w:rsidRPr="005A53E2">
              <w:rPr>
                <w:rFonts w:ascii="Simplified Arabic" w:hAnsi="Simplified Arabic" w:cs="Simplified Arabic"/>
                <w:sz w:val="28"/>
                <w:szCs w:val="28"/>
                <w:lang w:bidi="ar-EG"/>
              </w:rPr>
              <w:t xml:space="preserve"> 5</w:t>
            </w:r>
          </w:p>
        </w:tc>
        <w:tc>
          <w:tcPr>
            <w:tcW w:w="2225" w:type="dxa"/>
          </w:tcPr>
          <w:p w14:paraId="60DF0FE1" w14:textId="10C1A493" w:rsidR="005A53E2" w:rsidRPr="005A53E2" w:rsidRDefault="005A53E2" w:rsidP="005A53E2">
            <w:pPr>
              <w:bidi/>
              <w:jc w:val="center"/>
              <w:rPr>
                <w:rFonts w:ascii="Simplified Arabic" w:hAnsi="Simplified Arabic" w:cs="Simplified Arabic"/>
                <w:sz w:val="28"/>
                <w:szCs w:val="28"/>
                <w:rtl/>
                <w:lang w:bidi="ar-EG"/>
              </w:rPr>
            </w:pPr>
            <w:r w:rsidRPr="005A53E2">
              <w:rPr>
                <w:rFonts w:ascii="Simplified Arabic" w:hAnsi="Simplified Arabic" w:cs="Simplified Arabic" w:hint="cs"/>
                <w:sz w:val="28"/>
                <w:szCs w:val="28"/>
                <w:rtl/>
                <w:lang w:bidi="ar-EG"/>
              </w:rPr>
              <w:t>موافق بشدة</w:t>
            </w:r>
          </w:p>
        </w:tc>
        <w:tc>
          <w:tcPr>
            <w:tcW w:w="2548" w:type="dxa"/>
            <w:vMerge/>
          </w:tcPr>
          <w:p w14:paraId="68710D7E" w14:textId="77777777" w:rsidR="005A53E2" w:rsidRPr="005A53E2" w:rsidRDefault="005A53E2" w:rsidP="006F1FD0">
            <w:pPr>
              <w:bidi/>
              <w:rPr>
                <w:rFonts w:ascii="Simplified Arabic" w:hAnsi="Simplified Arabic" w:cs="Simplified Arabic"/>
                <w:sz w:val="28"/>
                <w:szCs w:val="28"/>
                <w:rtl/>
                <w:lang w:bidi="ar-EG"/>
              </w:rPr>
            </w:pPr>
          </w:p>
        </w:tc>
      </w:tr>
    </w:tbl>
    <w:p w14:paraId="26588A62" w14:textId="64062848" w:rsidR="00FF7465" w:rsidRPr="00CF4F4A" w:rsidRDefault="00CF4F4A" w:rsidP="006F1FD0">
      <w:pPr>
        <w:bidi/>
        <w:rPr>
          <w:rFonts w:ascii="Simplified Arabic" w:hAnsi="Simplified Arabic" w:cs="Simplified Arabic"/>
          <w:sz w:val="28"/>
          <w:szCs w:val="28"/>
          <w:rtl/>
          <w:lang w:bidi="ar-EG"/>
        </w:rPr>
      </w:pPr>
      <w:r w:rsidRPr="00CF4F4A">
        <w:rPr>
          <w:rFonts w:ascii="Simplified Arabic" w:hAnsi="Simplified Arabic" w:cs="Simplified Arabic"/>
          <w:sz w:val="28"/>
          <w:szCs w:val="28"/>
          <w:rtl/>
        </w:rPr>
        <w:t xml:space="preserve">سيتم </w:t>
      </w:r>
      <w:r w:rsidRPr="00CF4F4A">
        <w:rPr>
          <w:rFonts w:ascii="Simplified Arabic" w:hAnsi="Simplified Arabic" w:cs="Simplified Arabic" w:hint="cs"/>
          <w:sz w:val="28"/>
          <w:szCs w:val="28"/>
          <w:rtl/>
        </w:rPr>
        <w:t>عرض</w:t>
      </w:r>
      <w:r w:rsidRPr="00CF4F4A">
        <w:rPr>
          <w:rFonts w:ascii="Simplified Arabic" w:hAnsi="Simplified Arabic" w:cs="Simplified Arabic"/>
          <w:sz w:val="28"/>
          <w:szCs w:val="28"/>
          <w:rtl/>
        </w:rPr>
        <w:t xml:space="preserve"> أهم النتائج من خلال التحليل الإحصائي الوصفي لمتغيرات الدراسة وأبعادها، وذلك بناءً على محاور الدراسة وفقرات الاستبيان</w:t>
      </w:r>
      <w:r w:rsidRPr="00CF4F4A">
        <w:rPr>
          <w:rFonts w:ascii="Simplified Arabic" w:hAnsi="Simplified Arabic" w:cs="Simplified Arabic"/>
          <w:sz w:val="28"/>
          <w:szCs w:val="28"/>
          <w:lang w:bidi="ar-EG"/>
        </w:rPr>
        <w:t>.</w:t>
      </w:r>
    </w:p>
    <w:p w14:paraId="446F04AF" w14:textId="02CFE1E4" w:rsidR="00CF4F4A" w:rsidRPr="006E7A85" w:rsidRDefault="006E7A85" w:rsidP="009E6754">
      <w:pPr>
        <w:pStyle w:val="2"/>
        <w:bidi/>
        <w:rPr>
          <w:rtl/>
          <w:lang w:bidi="ar-EG"/>
        </w:rPr>
      </w:pPr>
      <w:bookmarkStart w:id="75" w:name="_Toc180268067"/>
      <w:r>
        <w:rPr>
          <w:rFonts w:hint="cs"/>
          <w:rtl/>
          <w:lang w:bidi="ar-EG"/>
        </w:rPr>
        <w:t xml:space="preserve">* </w:t>
      </w:r>
      <w:r w:rsidR="00CF4F4A" w:rsidRPr="006E7A85">
        <w:rPr>
          <w:rFonts w:hint="cs"/>
          <w:rtl/>
          <w:lang w:bidi="ar-EG"/>
        </w:rPr>
        <w:t>درجة توافر تنظيم العمل للإدارة الرشيقة من وجه نظر افراد العينة:</w:t>
      </w:r>
      <w:bookmarkEnd w:id="75"/>
      <w:r w:rsidR="00CF4F4A" w:rsidRPr="006E7A85">
        <w:rPr>
          <w:rFonts w:hint="cs"/>
          <w:rtl/>
          <w:lang w:bidi="ar-EG"/>
        </w:rPr>
        <w:t xml:space="preserve"> </w:t>
      </w:r>
    </w:p>
    <w:p w14:paraId="72138E01" w14:textId="3C1194F4" w:rsidR="00CF4F4A" w:rsidRDefault="00CF4F4A"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17</w:t>
      </w:r>
      <w:r>
        <w:rPr>
          <w:rFonts w:ascii="Simplified Arabic" w:hAnsi="Simplified Arabic" w:cs="Simplified Arabic" w:hint="cs"/>
          <w:b/>
          <w:bCs/>
          <w:sz w:val="28"/>
          <w:szCs w:val="28"/>
          <w:rtl/>
          <w:lang w:bidi="ar-EG"/>
        </w:rPr>
        <w:t xml:space="preserve">) المتوسطات الحسابية والانحرافات المعيارية على </w:t>
      </w:r>
      <w:r w:rsidR="005A563D">
        <w:rPr>
          <w:rFonts w:ascii="Simplified Arabic" w:hAnsi="Simplified Arabic" w:cs="Simplified Arabic" w:hint="cs"/>
          <w:b/>
          <w:bCs/>
          <w:sz w:val="28"/>
          <w:szCs w:val="28"/>
          <w:rtl/>
          <w:lang w:bidi="ar-EG"/>
        </w:rPr>
        <w:t>تنظيم العمل</w:t>
      </w:r>
    </w:p>
    <w:tbl>
      <w:tblPr>
        <w:tblStyle w:val="aa"/>
        <w:bidiVisual/>
        <w:tblW w:w="0" w:type="auto"/>
        <w:tblLook w:val="04A0" w:firstRow="1" w:lastRow="0" w:firstColumn="1" w:lastColumn="0" w:noHBand="0" w:noVBand="1"/>
      </w:tblPr>
      <w:tblGrid>
        <w:gridCol w:w="427"/>
        <w:gridCol w:w="5389"/>
        <w:gridCol w:w="974"/>
        <w:gridCol w:w="983"/>
        <w:gridCol w:w="857"/>
      </w:tblGrid>
      <w:tr w:rsidR="007A20B3" w14:paraId="398E23B4" w14:textId="77777777" w:rsidTr="009F5509">
        <w:tc>
          <w:tcPr>
            <w:tcW w:w="427" w:type="dxa"/>
          </w:tcPr>
          <w:p w14:paraId="0B335E6A"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5389" w:type="dxa"/>
          </w:tcPr>
          <w:p w14:paraId="4CB9C38D" w14:textId="77777777" w:rsidR="007A20B3" w:rsidRDefault="007A20B3" w:rsidP="009F5509">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974" w:type="dxa"/>
          </w:tcPr>
          <w:p w14:paraId="0D8FD729"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83" w:type="dxa"/>
          </w:tcPr>
          <w:p w14:paraId="623DF8B0"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المعيارى</w:t>
            </w:r>
          </w:p>
        </w:tc>
        <w:tc>
          <w:tcPr>
            <w:tcW w:w="857" w:type="dxa"/>
          </w:tcPr>
          <w:p w14:paraId="7E7A6BFF"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الأهمية النسبية</w:t>
            </w:r>
          </w:p>
        </w:tc>
      </w:tr>
      <w:tr w:rsidR="00ED42A3" w14:paraId="5B23B6D1" w14:textId="77777777" w:rsidTr="009F5509">
        <w:tc>
          <w:tcPr>
            <w:tcW w:w="427" w:type="dxa"/>
          </w:tcPr>
          <w:p w14:paraId="1CFC72DB" w14:textId="77777777" w:rsidR="00ED42A3" w:rsidRDefault="00ED42A3"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389" w:type="dxa"/>
            <w:vAlign w:val="center"/>
          </w:tcPr>
          <w:p w14:paraId="1BCEF375" w14:textId="6872300D" w:rsidR="00ED42A3" w:rsidRDefault="00ED42A3" w:rsidP="00ED42A3">
            <w:pPr>
              <w:bidi/>
              <w:rPr>
                <w:rFonts w:ascii="Simplified Arabic" w:hAnsi="Simplified Arabic" w:cs="Simplified Arabic"/>
                <w:b/>
                <w:bCs/>
                <w:sz w:val="28"/>
                <w:szCs w:val="28"/>
                <w:rtl/>
                <w:lang w:bidi="ar-EG"/>
              </w:rPr>
            </w:pPr>
            <w:r w:rsidRPr="00DC369C">
              <w:rPr>
                <w:rStyle w:val="ad"/>
                <w:b w:val="0"/>
                <w:bCs w:val="0"/>
                <w:rtl/>
              </w:rPr>
              <w:t>تهتم الإدارة بتحديد أولويات العمل لضمان التركيز على المهام الأكثر أهمية</w:t>
            </w:r>
          </w:p>
        </w:tc>
        <w:tc>
          <w:tcPr>
            <w:tcW w:w="974" w:type="dxa"/>
          </w:tcPr>
          <w:p w14:paraId="6D5E964F" w14:textId="484C7D4A" w:rsidR="00ED42A3" w:rsidRDefault="006E7A85"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4.34</w:t>
            </w:r>
          </w:p>
        </w:tc>
        <w:tc>
          <w:tcPr>
            <w:tcW w:w="983" w:type="dxa"/>
          </w:tcPr>
          <w:p w14:paraId="60B9477D" w14:textId="4538EDA3" w:rsidR="00ED42A3" w:rsidRDefault="006E7A85"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0.782</w:t>
            </w:r>
          </w:p>
        </w:tc>
        <w:tc>
          <w:tcPr>
            <w:tcW w:w="857" w:type="dxa"/>
          </w:tcPr>
          <w:p w14:paraId="3EF86ABD" w14:textId="70F659F9" w:rsidR="00ED42A3" w:rsidRDefault="006D6E63"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w:t>
            </w:r>
          </w:p>
        </w:tc>
      </w:tr>
      <w:tr w:rsidR="006D6E63" w14:paraId="169663E5" w14:textId="77777777" w:rsidTr="009F5509">
        <w:tc>
          <w:tcPr>
            <w:tcW w:w="427" w:type="dxa"/>
          </w:tcPr>
          <w:p w14:paraId="042947D2" w14:textId="7777777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389" w:type="dxa"/>
            <w:vAlign w:val="center"/>
          </w:tcPr>
          <w:p w14:paraId="3EB4F93D" w14:textId="7FAA53A3" w:rsidR="006D6E63" w:rsidRDefault="006D6E63" w:rsidP="006D6E63">
            <w:pPr>
              <w:bidi/>
              <w:rPr>
                <w:rFonts w:ascii="Simplified Arabic" w:hAnsi="Simplified Arabic" w:cs="Simplified Arabic"/>
                <w:b/>
                <w:bCs/>
                <w:sz w:val="28"/>
                <w:szCs w:val="28"/>
                <w:rtl/>
                <w:lang w:bidi="ar-EG"/>
              </w:rPr>
            </w:pPr>
            <w:r w:rsidRPr="00DC369C">
              <w:rPr>
                <w:rStyle w:val="ad"/>
                <w:b w:val="0"/>
                <w:bCs w:val="0"/>
                <w:rtl/>
              </w:rPr>
              <w:t>تهتم الإدارة بتوفير بيئة عمل منظمة تعزز من الإنتاجية والابتكار</w:t>
            </w:r>
          </w:p>
        </w:tc>
        <w:tc>
          <w:tcPr>
            <w:tcW w:w="974" w:type="dxa"/>
          </w:tcPr>
          <w:p w14:paraId="3FCA6A9C" w14:textId="4412233E"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4.02</w:t>
            </w:r>
          </w:p>
        </w:tc>
        <w:tc>
          <w:tcPr>
            <w:tcW w:w="983" w:type="dxa"/>
          </w:tcPr>
          <w:p w14:paraId="5368A728" w14:textId="0A075F09"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0.871</w:t>
            </w:r>
          </w:p>
        </w:tc>
        <w:tc>
          <w:tcPr>
            <w:tcW w:w="857" w:type="dxa"/>
          </w:tcPr>
          <w:p w14:paraId="70E1841E" w14:textId="371DA2D1" w:rsidR="006D6E63" w:rsidRDefault="006D6E63" w:rsidP="006D6E63">
            <w:pPr>
              <w:bidi/>
              <w:rPr>
                <w:rFonts w:ascii="Simplified Arabic" w:hAnsi="Simplified Arabic" w:cs="Simplified Arabic"/>
                <w:b/>
                <w:bCs/>
                <w:sz w:val="28"/>
                <w:szCs w:val="28"/>
                <w:rtl/>
                <w:lang w:bidi="ar-EG"/>
              </w:rPr>
            </w:pPr>
            <w:r w:rsidRPr="00A21D0B">
              <w:rPr>
                <w:rFonts w:ascii="Simplified Arabic" w:hAnsi="Simplified Arabic" w:cs="Simplified Arabic" w:hint="cs"/>
                <w:b/>
                <w:bCs/>
                <w:sz w:val="28"/>
                <w:szCs w:val="28"/>
                <w:rtl/>
                <w:lang w:bidi="ar-EG"/>
              </w:rPr>
              <w:t>مرتفع</w:t>
            </w:r>
          </w:p>
        </w:tc>
      </w:tr>
      <w:tr w:rsidR="006D6E63" w14:paraId="0917066F" w14:textId="77777777" w:rsidTr="009F5509">
        <w:tc>
          <w:tcPr>
            <w:tcW w:w="427" w:type="dxa"/>
          </w:tcPr>
          <w:p w14:paraId="2282F85F" w14:textId="7777777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3</w:t>
            </w:r>
          </w:p>
        </w:tc>
        <w:tc>
          <w:tcPr>
            <w:tcW w:w="5389" w:type="dxa"/>
            <w:vAlign w:val="center"/>
          </w:tcPr>
          <w:p w14:paraId="157F267C" w14:textId="44578A27" w:rsidR="006D6E63" w:rsidRDefault="006D6E63" w:rsidP="006D6E63">
            <w:pPr>
              <w:bidi/>
              <w:rPr>
                <w:rFonts w:ascii="Simplified Arabic" w:hAnsi="Simplified Arabic" w:cs="Simplified Arabic"/>
                <w:b/>
                <w:bCs/>
                <w:sz w:val="28"/>
                <w:szCs w:val="28"/>
                <w:rtl/>
                <w:lang w:bidi="ar-EG"/>
              </w:rPr>
            </w:pPr>
            <w:r w:rsidRPr="00DC369C">
              <w:rPr>
                <w:rStyle w:val="ad"/>
                <w:b w:val="0"/>
                <w:bCs w:val="0"/>
                <w:rtl/>
              </w:rPr>
              <w:t>تستخدم الإدارة أدوات تنظيمية لضمان توزيع المهام</w:t>
            </w:r>
          </w:p>
        </w:tc>
        <w:tc>
          <w:tcPr>
            <w:tcW w:w="974" w:type="dxa"/>
          </w:tcPr>
          <w:p w14:paraId="49F431F2" w14:textId="2780765F"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3.88</w:t>
            </w:r>
          </w:p>
        </w:tc>
        <w:tc>
          <w:tcPr>
            <w:tcW w:w="983" w:type="dxa"/>
          </w:tcPr>
          <w:p w14:paraId="382CF505" w14:textId="1360DD4A"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0.941</w:t>
            </w:r>
          </w:p>
        </w:tc>
        <w:tc>
          <w:tcPr>
            <w:tcW w:w="857" w:type="dxa"/>
          </w:tcPr>
          <w:p w14:paraId="2FC08E12" w14:textId="06FBECBE" w:rsidR="006D6E63" w:rsidRDefault="006D6E63" w:rsidP="006D6E63">
            <w:pPr>
              <w:bidi/>
              <w:rPr>
                <w:rFonts w:ascii="Simplified Arabic" w:hAnsi="Simplified Arabic" w:cs="Simplified Arabic"/>
                <w:b/>
                <w:bCs/>
                <w:sz w:val="28"/>
                <w:szCs w:val="28"/>
                <w:rtl/>
                <w:lang w:bidi="ar-EG"/>
              </w:rPr>
            </w:pPr>
            <w:r w:rsidRPr="00A21D0B">
              <w:rPr>
                <w:rFonts w:ascii="Simplified Arabic" w:hAnsi="Simplified Arabic" w:cs="Simplified Arabic" w:hint="cs"/>
                <w:b/>
                <w:bCs/>
                <w:sz w:val="28"/>
                <w:szCs w:val="28"/>
                <w:rtl/>
                <w:lang w:bidi="ar-EG"/>
              </w:rPr>
              <w:t>مرتفع</w:t>
            </w:r>
          </w:p>
        </w:tc>
      </w:tr>
      <w:tr w:rsidR="006D6E63" w14:paraId="1C73A400" w14:textId="77777777" w:rsidTr="009F5509">
        <w:tc>
          <w:tcPr>
            <w:tcW w:w="427" w:type="dxa"/>
          </w:tcPr>
          <w:p w14:paraId="535E8526" w14:textId="7777777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5389" w:type="dxa"/>
            <w:vAlign w:val="center"/>
          </w:tcPr>
          <w:p w14:paraId="6C26DED0" w14:textId="6D5BD068" w:rsidR="006D6E63" w:rsidRDefault="006D6E63" w:rsidP="006D6E63">
            <w:pPr>
              <w:bidi/>
              <w:rPr>
                <w:rFonts w:ascii="Simplified Arabic" w:hAnsi="Simplified Arabic" w:cs="Simplified Arabic"/>
                <w:b/>
                <w:bCs/>
                <w:sz w:val="28"/>
                <w:szCs w:val="28"/>
                <w:rtl/>
                <w:lang w:bidi="ar-EG"/>
              </w:rPr>
            </w:pPr>
            <w:r w:rsidRPr="00DC369C">
              <w:rPr>
                <w:rStyle w:val="ad"/>
                <w:b w:val="0"/>
                <w:bCs w:val="0"/>
                <w:rtl/>
              </w:rPr>
              <w:t>تضع الإدارة أنظمة واضحة لتوثيق سير العمل وتحسين التواصل بين الأفراد</w:t>
            </w:r>
            <w:r w:rsidRPr="00DC369C">
              <w:rPr>
                <w:rStyle w:val="ad"/>
                <w:b w:val="0"/>
                <w:bCs w:val="0"/>
              </w:rPr>
              <w:t>.</w:t>
            </w:r>
          </w:p>
        </w:tc>
        <w:tc>
          <w:tcPr>
            <w:tcW w:w="974" w:type="dxa"/>
          </w:tcPr>
          <w:p w14:paraId="2A3ED3DD" w14:textId="247C477B"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4.43</w:t>
            </w:r>
          </w:p>
        </w:tc>
        <w:tc>
          <w:tcPr>
            <w:tcW w:w="983" w:type="dxa"/>
          </w:tcPr>
          <w:p w14:paraId="47529A54" w14:textId="4B33E2D8"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0.745</w:t>
            </w:r>
          </w:p>
        </w:tc>
        <w:tc>
          <w:tcPr>
            <w:tcW w:w="857" w:type="dxa"/>
          </w:tcPr>
          <w:p w14:paraId="46F76893" w14:textId="09B5ED13" w:rsidR="006D6E63" w:rsidRDefault="006D6E63" w:rsidP="006D6E63">
            <w:pPr>
              <w:bidi/>
              <w:rPr>
                <w:rFonts w:ascii="Simplified Arabic" w:hAnsi="Simplified Arabic" w:cs="Simplified Arabic"/>
                <w:b/>
                <w:bCs/>
                <w:sz w:val="28"/>
                <w:szCs w:val="28"/>
                <w:rtl/>
                <w:lang w:bidi="ar-EG"/>
              </w:rPr>
            </w:pPr>
            <w:r w:rsidRPr="00A21D0B">
              <w:rPr>
                <w:rFonts w:ascii="Simplified Arabic" w:hAnsi="Simplified Arabic" w:cs="Simplified Arabic" w:hint="cs"/>
                <w:b/>
                <w:bCs/>
                <w:sz w:val="28"/>
                <w:szCs w:val="28"/>
                <w:rtl/>
                <w:lang w:bidi="ar-EG"/>
              </w:rPr>
              <w:t>مرتفع</w:t>
            </w:r>
          </w:p>
        </w:tc>
      </w:tr>
      <w:tr w:rsidR="006D6E63" w14:paraId="1A2A647E" w14:textId="77777777" w:rsidTr="009F5509">
        <w:tc>
          <w:tcPr>
            <w:tcW w:w="427" w:type="dxa"/>
          </w:tcPr>
          <w:p w14:paraId="1B674A40" w14:textId="7777777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5389" w:type="dxa"/>
            <w:vAlign w:val="center"/>
          </w:tcPr>
          <w:p w14:paraId="64984035" w14:textId="7657289A" w:rsidR="006D6E63" w:rsidRDefault="006D6E63" w:rsidP="006D6E63">
            <w:pPr>
              <w:bidi/>
              <w:rPr>
                <w:rFonts w:ascii="Simplified Arabic" w:hAnsi="Simplified Arabic" w:cs="Simplified Arabic"/>
                <w:b/>
                <w:bCs/>
                <w:sz w:val="28"/>
                <w:szCs w:val="28"/>
                <w:rtl/>
                <w:lang w:bidi="ar-EG"/>
              </w:rPr>
            </w:pPr>
            <w:r w:rsidRPr="00DC369C">
              <w:rPr>
                <w:rStyle w:val="ad"/>
                <w:b w:val="0"/>
                <w:bCs w:val="0"/>
                <w:rtl/>
              </w:rPr>
              <w:t>تسعى الإدارة إلى تنظيم الوقت بشكل فعال لضمان الالتزام بالجداول الزمنية</w:t>
            </w:r>
          </w:p>
        </w:tc>
        <w:tc>
          <w:tcPr>
            <w:tcW w:w="974" w:type="dxa"/>
          </w:tcPr>
          <w:p w14:paraId="3FE40B9E" w14:textId="2C8A2B6A"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4.24</w:t>
            </w:r>
          </w:p>
        </w:tc>
        <w:tc>
          <w:tcPr>
            <w:tcW w:w="983" w:type="dxa"/>
          </w:tcPr>
          <w:p w14:paraId="2A9E887D" w14:textId="6698C4DE"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0.828</w:t>
            </w:r>
          </w:p>
        </w:tc>
        <w:tc>
          <w:tcPr>
            <w:tcW w:w="857" w:type="dxa"/>
          </w:tcPr>
          <w:p w14:paraId="1EE6DFF4" w14:textId="2354A049" w:rsidR="006D6E63" w:rsidRDefault="006D6E63" w:rsidP="006D6E63">
            <w:pPr>
              <w:bidi/>
              <w:rPr>
                <w:rFonts w:ascii="Simplified Arabic" w:hAnsi="Simplified Arabic" w:cs="Simplified Arabic"/>
                <w:b/>
                <w:bCs/>
                <w:sz w:val="28"/>
                <w:szCs w:val="28"/>
                <w:rtl/>
                <w:lang w:bidi="ar-EG"/>
              </w:rPr>
            </w:pPr>
            <w:r w:rsidRPr="00A21D0B">
              <w:rPr>
                <w:rFonts w:ascii="Simplified Arabic" w:hAnsi="Simplified Arabic" w:cs="Simplified Arabic" w:hint="cs"/>
                <w:b/>
                <w:bCs/>
                <w:sz w:val="28"/>
                <w:szCs w:val="28"/>
                <w:rtl/>
                <w:lang w:bidi="ar-EG"/>
              </w:rPr>
              <w:t>مرتفع</w:t>
            </w:r>
          </w:p>
        </w:tc>
      </w:tr>
      <w:tr w:rsidR="006D6E63" w14:paraId="661B7697" w14:textId="77777777" w:rsidTr="009F5509">
        <w:tc>
          <w:tcPr>
            <w:tcW w:w="427" w:type="dxa"/>
          </w:tcPr>
          <w:p w14:paraId="675DE8DF" w14:textId="7777777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p>
        </w:tc>
        <w:tc>
          <w:tcPr>
            <w:tcW w:w="5389" w:type="dxa"/>
            <w:vAlign w:val="center"/>
          </w:tcPr>
          <w:p w14:paraId="18BBAE92" w14:textId="08BDA1D9" w:rsidR="006D6E63" w:rsidRDefault="006D6E63" w:rsidP="006D6E63">
            <w:pPr>
              <w:bidi/>
              <w:rPr>
                <w:rFonts w:ascii="Simplified Arabic" w:hAnsi="Simplified Arabic" w:cs="Simplified Arabic"/>
                <w:b/>
                <w:bCs/>
                <w:sz w:val="28"/>
                <w:szCs w:val="28"/>
                <w:rtl/>
                <w:lang w:bidi="ar-EG"/>
              </w:rPr>
            </w:pPr>
            <w:r w:rsidRPr="00DC369C">
              <w:rPr>
                <w:rStyle w:val="ad"/>
                <w:b w:val="0"/>
                <w:bCs w:val="0"/>
                <w:rtl/>
              </w:rPr>
              <w:t>تعتمد الإدارة على استراتيجيات مرنة لتنظيم العمل للتكيف مع التغيرات المستمرة</w:t>
            </w:r>
          </w:p>
        </w:tc>
        <w:tc>
          <w:tcPr>
            <w:tcW w:w="974" w:type="dxa"/>
          </w:tcPr>
          <w:p w14:paraId="7324DEAB" w14:textId="46B1F507"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3.99</w:t>
            </w:r>
          </w:p>
        </w:tc>
        <w:tc>
          <w:tcPr>
            <w:tcW w:w="983" w:type="dxa"/>
          </w:tcPr>
          <w:p w14:paraId="687F38D6" w14:textId="0F39B06B" w:rsidR="006D6E63" w:rsidRDefault="006D6E63" w:rsidP="006D6E6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0.823</w:t>
            </w:r>
          </w:p>
        </w:tc>
        <w:tc>
          <w:tcPr>
            <w:tcW w:w="857" w:type="dxa"/>
          </w:tcPr>
          <w:p w14:paraId="73B4472D" w14:textId="0095D4B5" w:rsidR="006D6E63" w:rsidRDefault="006D6E63" w:rsidP="006D6E63">
            <w:pPr>
              <w:bidi/>
              <w:rPr>
                <w:rFonts w:ascii="Simplified Arabic" w:hAnsi="Simplified Arabic" w:cs="Simplified Arabic"/>
                <w:b/>
                <w:bCs/>
                <w:sz w:val="28"/>
                <w:szCs w:val="28"/>
                <w:rtl/>
                <w:lang w:bidi="ar-EG"/>
              </w:rPr>
            </w:pPr>
            <w:r w:rsidRPr="00A21D0B">
              <w:rPr>
                <w:rFonts w:ascii="Simplified Arabic" w:hAnsi="Simplified Arabic" w:cs="Simplified Arabic" w:hint="cs"/>
                <w:b/>
                <w:bCs/>
                <w:sz w:val="28"/>
                <w:szCs w:val="28"/>
                <w:rtl/>
                <w:lang w:bidi="ar-EG"/>
              </w:rPr>
              <w:t>مرتفع</w:t>
            </w:r>
          </w:p>
        </w:tc>
      </w:tr>
      <w:tr w:rsidR="006D6E63" w14:paraId="3A9F34FD" w14:textId="77777777" w:rsidTr="009F5509">
        <w:tc>
          <w:tcPr>
            <w:tcW w:w="427" w:type="dxa"/>
          </w:tcPr>
          <w:p w14:paraId="69C40FF0" w14:textId="77777777" w:rsidR="006D6E63" w:rsidRDefault="006D6E63" w:rsidP="00ED42A3">
            <w:pPr>
              <w:bidi/>
              <w:rPr>
                <w:rFonts w:ascii="Simplified Arabic" w:hAnsi="Simplified Arabic" w:cs="Simplified Arabic"/>
                <w:b/>
                <w:bCs/>
                <w:sz w:val="28"/>
                <w:szCs w:val="28"/>
                <w:rtl/>
                <w:lang w:bidi="ar-EG"/>
              </w:rPr>
            </w:pPr>
          </w:p>
        </w:tc>
        <w:tc>
          <w:tcPr>
            <w:tcW w:w="5389" w:type="dxa"/>
            <w:vAlign w:val="center"/>
          </w:tcPr>
          <w:p w14:paraId="21A45F27" w14:textId="22B5F0B6" w:rsidR="006D6E63" w:rsidRPr="00DC369C" w:rsidRDefault="006D6E63" w:rsidP="00ED42A3">
            <w:pPr>
              <w:bidi/>
              <w:rPr>
                <w:rStyle w:val="ad"/>
                <w:b w:val="0"/>
                <w:bCs w:val="0"/>
                <w:rtl/>
              </w:rPr>
            </w:pPr>
            <w:r>
              <w:rPr>
                <w:rStyle w:val="ad"/>
                <w:rFonts w:hint="cs"/>
                <w:b w:val="0"/>
                <w:bCs w:val="0"/>
                <w:rtl/>
              </w:rPr>
              <w:t xml:space="preserve">إجمالي تنظيم الوقت </w:t>
            </w:r>
          </w:p>
        </w:tc>
        <w:tc>
          <w:tcPr>
            <w:tcW w:w="974" w:type="dxa"/>
          </w:tcPr>
          <w:p w14:paraId="39E32366" w14:textId="648082E9" w:rsidR="006D6E63" w:rsidRDefault="006D6E63"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4.21</w:t>
            </w:r>
          </w:p>
        </w:tc>
        <w:tc>
          <w:tcPr>
            <w:tcW w:w="983" w:type="dxa"/>
          </w:tcPr>
          <w:p w14:paraId="59D1DDCA" w14:textId="0982E6F8" w:rsidR="006D6E63" w:rsidRDefault="006D6E63" w:rsidP="00ED42A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0.718</w:t>
            </w:r>
          </w:p>
        </w:tc>
        <w:tc>
          <w:tcPr>
            <w:tcW w:w="857" w:type="dxa"/>
          </w:tcPr>
          <w:p w14:paraId="63367123" w14:textId="77777777" w:rsidR="006D6E63" w:rsidRDefault="006D6E63" w:rsidP="00ED42A3">
            <w:pPr>
              <w:bidi/>
              <w:rPr>
                <w:rFonts w:ascii="Simplified Arabic" w:hAnsi="Simplified Arabic" w:cs="Simplified Arabic"/>
                <w:b/>
                <w:bCs/>
                <w:sz w:val="28"/>
                <w:szCs w:val="28"/>
                <w:rtl/>
                <w:lang w:bidi="ar-EG"/>
              </w:rPr>
            </w:pPr>
          </w:p>
        </w:tc>
      </w:tr>
    </w:tbl>
    <w:p w14:paraId="21F7643F" w14:textId="380A774B" w:rsidR="007A20B3" w:rsidRPr="006D6E63" w:rsidRDefault="006D6E63" w:rsidP="00E23E1F">
      <w:pPr>
        <w:bidi/>
        <w:jc w:val="both"/>
        <w:rPr>
          <w:rFonts w:ascii="Simplified Arabic" w:hAnsi="Simplified Arabic" w:cs="Simplified Arabic"/>
          <w:sz w:val="28"/>
          <w:szCs w:val="28"/>
          <w:rtl/>
          <w:lang w:bidi="ar-EG"/>
        </w:rPr>
      </w:pPr>
      <w:r w:rsidRPr="006D6E63">
        <w:rPr>
          <w:rFonts w:ascii="Simplified Arabic" w:hAnsi="Simplified Arabic" w:cs="Simplified Arabic" w:hint="cs"/>
          <w:sz w:val="28"/>
          <w:szCs w:val="28"/>
          <w:rtl/>
          <w:lang w:bidi="ar-EG"/>
        </w:rPr>
        <w:t xml:space="preserve">يظهر الجدول السابق ان المتوسط العام لإجابات عينة البحث </w:t>
      </w:r>
      <w:r w:rsidRPr="006D6E63">
        <w:rPr>
          <w:rFonts w:ascii="Simplified Arabic" w:hAnsi="Simplified Arabic" w:cs="Simplified Arabic"/>
          <w:sz w:val="28"/>
          <w:szCs w:val="28"/>
          <w:rtl/>
          <w:lang w:bidi="ar-EG"/>
        </w:rPr>
        <w:t xml:space="preserve">حول متغير تنظيم الوقت يبلغ </w:t>
      </w:r>
      <w:r>
        <w:rPr>
          <w:rFonts w:ascii="Simplified Arabic" w:hAnsi="Simplified Arabic" w:cs="Simplified Arabic" w:hint="cs"/>
          <w:sz w:val="28"/>
          <w:szCs w:val="28"/>
          <w:rtl/>
          <w:lang w:bidi="ar-EG"/>
        </w:rPr>
        <w:t>(4.43)</w:t>
      </w:r>
      <w:r w:rsidRPr="006D6E63">
        <w:rPr>
          <w:rFonts w:ascii="Simplified Arabic" w:hAnsi="Simplified Arabic" w:cs="Simplified Arabic"/>
          <w:sz w:val="28"/>
          <w:szCs w:val="28"/>
          <w:rtl/>
          <w:lang w:bidi="ar-EG"/>
        </w:rPr>
        <w:t xml:space="preserve"> </w:t>
      </w:r>
      <w:r w:rsidR="00E23E1F" w:rsidRPr="006D6E63">
        <w:rPr>
          <w:rFonts w:ascii="Simplified Arabic" w:hAnsi="Simplified Arabic" w:cs="Simplified Arabic" w:hint="cs"/>
          <w:sz w:val="28"/>
          <w:szCs w:val="28"/>
          <w:rtl/>
          <w:lang w:bidi="ar-EG"/>
        </w:rPr>
        <w:t>وبانحراف</w:t>
      </w:r>
      <w:r w:rsidRPr="006D6E63">
        <w:rPr>
          <w:rFonts w:ascii="Simplified Arabic" w:hAnsi="Simplified Arabic" w:cs="Simplified Arabic"/>
          <w:sz w:val="28"/>
          <w:szCs w:val="28"/>
          <w:rtl/>
          <w:lang w:bidi="ar-EG"/>
        </w:rPr>
        <w:t xml:space="preserve"> معياري </w:t>
      </w:r>
      <w:r>
        <w:rPr>
          <w:rFonts w:ascii="Simplified Arabic" w:hAnsi="Simplified Arabic" w:cs="Simplified Arabic" w:hint="cs"/>
          <w:sz w:val="28"/>
          <w:szCs w:val="28"/>
          <w:rtl/>
          <w:lang w:bidi="ar-EG"/>
        </w:rPr>
        <w:t xml:space="preserve">(0.745) </w:t>
      </w:r>
      <w:r w:rsidRPr="006D6E63">
        <w:rPr>
          <w:rFonts w:ascii="Simplified Arabic" w:hAnsi="Simplified Arabic" w:cs="Simplified Arabic"/>
          <w:sz w:val="28"/>
          <w:szCs w:val="28"/>
          <w:rtl/>
          <w:lang w:bidi="ar-EG"/>
        </w:rPr>
        <w:t>وكان اتجاه الإجابات على هذا البعد موافق بشدة مما يدل على موافقة أفراد العينة على منهجية تنظيم الوقت التي تتبعها المنظمة</w:t>
      </w:r>
    </w:p>
    <w:p w14:paraId="1A708A64" w14:textId="2289C2B7" w:rsidR="006D6E63" w:rsidRPr="006D6E63" w:rsidRDefault="006D6E63" w:rsidP="00E23E1F">
      <w:pPr>
        <w:bidi/>
        <w:jc w:val="both"/>
        <w:rPr>
          <w:rFonts w:ascii="Simplified Arabic" w:hAnsi="Simplified Arabic" w:cs="Simplified Arabic"/>
          <w:sz w:val="28"/>
          <w:szCs w:val="28"/>
          <w:rtl/>
          <w:lang w:bidi="ar-EG"/>
        </w:rPr>
      </w:pPr>
      <w:r w:rsidRPr="006D6E63">
        <w:rPr>
          <w:rFonts w:ascii="Simplified Arabic" w:hAnsi="Simplified Arabic" w:cs="Simplified Arabic"/>
          <w:sz w:val="28"/>
          <w:szCs w:val="28"/>
          <w:rtl/>
          <w:lang w:bidi="ar-EG"/>
        </w:rPr>
        <w:t xml:space="preserve">دي ويبين الجدول أن العبارات </w:t>
      </w:r>
      <w:r w:rsidR="00E23E1F" w:rsidRPr="006D6E63">
        <w:rPr>
          <w:rFonts w:ascii="Simplified Arabic" w:hAnsi="Simplified Arabic" w:cs="Simplified Arabic" w:hint="cs"/>
          <w:sz w:val="28"/>
          <w:szCs w:val="28"/>
          <w:rtl/>
          <w:lang w:bidi="ar-EG"/>
        </w:rPr>
        <w:t>رقم</w:t>
      </w:r>
      <w:r w:rsidR="00E23E1F">
        <w:rPr>
          <w:rFonts w:ascii="Simplified Arabic" w:hAnsi="Simplified Arabic" w:cs="Simplified Arabic" w:hint="cs"/>
          <w:sz w:val="28"/>
          <w:szCs w:val="28"/>
          <w:rtl/>
          <w:lang w:bidi="ar-EG"/>
        </w:rPr>
        <w:t xml:space="preserve"> </w:t>
      </w:r>
      <w:r w:rsidR="00E23E1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1/4/5)</w:t>
      </w:r>
      <w:r w:rsidRPr="006D6E63">
        <w:rPr>
          <w:rFonts w:ascii="Simplified Arabic" w:hAnsi="Simplified Arabic" w:cs="Simplified Arabic"/>
          <w:sz w:val="28"/>
          <w:szCs w:val="28"/>
          <w:rtl/>
          <w:lang w:bidi="ar-EG"/>
        </w:rPr>
        <w:t xml:space="preserve"> اتجهت إجابات أفراد العينة فيها إلى الموافقة بشدة وبهذا يشير إلى أن المنظمة تساهم </w:t>
      </w:r>
      <w:r w:rsidR="00E23E1F" w:rsidRPr="006D6E63">
        <w:rPr>
          <w:rFonts w:ascii="Simplified Arabic" w:hAnsi="Simplified Arabic" w:cs="Simplified Arabic" w:hint="cs"/>
          <w:sz w:val="28"/>
          <w:szCs w:val="28"/>
          <w:rtl/>
          <w:lang w:bidi="ar-EG"/>
        </w:rPr>
        <w:t xml:space="preserve">في </w:t>
      </w:r>
      <w:r w:rsidR="00E23E1F">
        <w:rPr>
          <w:rFonts w:ascii="Simplified Arabic" w:hAnsi="Simplified Arabic" w:cs="Simplified Arabic" w:hint="cs"/>
          <w:sz w:val="28"/>
          <w:szCs w:val="28"/>
          <w:rtl/>
          <w:lang w:bidi="ar-EG"/>
        </w:rPr>
        <w:t>أولويات العمل ووضع أنظمة لتوثيق سير العمل وتنظيم الوقت بشكل فعال.</w:t>
      </w:r>
    </w:p>
    <w:p w14:paraId="6C189BDF" w14:textId="73E78E41" w:rsidR="006D6E63" w:rsidRPr="006D6E63" w:rsidRDefault="006D6E63" w:rsidP="00E23E1F">
      <w:pPr>
        <w:bidi/>
        <w:jc w:val="both"/>
        <w:rPr>
          <w:rFonts w:ascii="Simplified Arabic" w:hAnsi="Simplified Arabic" w:cs="Simplified Arabic"/>
          <w:sz w:val="28"/>
          <w:szCs w:val="28"/>
          <w:rtl/>
          <w:lang w:bidi="ar-EG"/>
        </w:rPr>
      </w:pPr>
      <w:r w:rsidRPr="006D6E63">
        <w:rPr>
          <w:rFonts w:ascii="Simplified Arabic" w:hAnsi="Simplified Arabic" w:cs="Simplified Arabic"/>
          <w:sz w:val="28"/>
          <w:szCs w:val="28"/>
          <w:rtl/>
          <w:lang w:bidi="ar-EG"/>
        </w:rPr>
        <w:t>بينما العبارات</w:t>
      </w:r>
      <w:r w:rsidR="00E23E1F">
        <w:rPr>
          <w:rFonts w:ascii="Simplified Arabic" w:hAnsi="Simplified Arabic" w:cs="Simplified Arabic" w:hint="cs"/>
          <w:sz w:val="28"/>
          <w:szCs w:val="28"/>
          <w:rtl/>
          <w:lang w:bidi="ar-EG"/>
        </w:rPr>
        <w:t xml:space="preserve"> (2/3/6)</w:t>
      </w:r>
      <w:r w:rsidRPr="006D6E63">
        <w:rPr>
          <w:rFonts w:ascii="Simplified Arabic" w:hAnsi="Simplified Arabic" w:cs="Simplified Arabic"/>
          <w:sz w:val="28"/>
          <w:szCs w:val="28"/>
          <w:rtl/>
          <w:lang w:bidi="ar-EG"/>
        </w:rPr>
        <w:t xml:space="preserve"> اتجهت أفراد العينة فيها إلى الموافقة وهذا يشير إلى أن المنظمة تعمل </w:t>
      </w:r>
      <w:r w:rsidR="00E23E1F" w:rsidRPr="006D6E63">
        <w:rPr>
          <w:rFonts w:ascii="Simplified Arabic" w:hAnsi="Simplified Arabic" w:cs="Simplified Arabic" w:hint="cs"/>
          <w:sz w:val="28"/>
          <w:szCs w:val="28"/>
          <w:rtl/>
          <w:lang w:bidi="ar-EG"/>
        </w:rPr>
        <w:t xml:space="preserve">على </w:t>
      </w:r>
      <w:r w:rsidR="00E23E1F">
        <w:rPr>
          <w:rFonts w:ascii="Simplified Arabic" w:hAnsi="Simplified Arabic" w:cs="Simplified Arabic" w:hint="cs"/>
          <w:sz w:val="28"/>
          <w:szCs w:val="28"/>
          <w:rtl/>
          <w:lang w:bidi="ar-EG"/>
        </w:rPr>
        <w:t>تهيئة بيئة العمل وتنظيم المهام والاستخدام استراتيجيات للتكيف مع المتغيرات.</w:t>
      </w:r>
    </w:p>
    <w:p w14:paraId="733BB3CC" w14:textId="05CDF1DF" w:rsidR="00CF4F4A" w:rsidRPr="00E23E1F" w:rsidRDefault="00E23E1F" w:rsidP="009E6754">
      <w:pPr>
        <w:pStyle w:val="2"/>
        <w:bidi/>
        <w:rPr>
          <w:rtl/>
          <w:lang w:bidi="ar-EG"/>
        </w:rPr>
      </w:pPr>
      <w:bookmarkStart w:id="76" w:name="_Toc180268068"/>
      <w:r>
        <w:rPr>
          <w:rFonts w:hint="cs"/>
          <w:rtl/>
          <w:lang w:bidi="ar-EG"/>
        </w:rPr>
        <w:t xml:space="preserve">* </w:t>
      </w:r>
      <w:r w:rsidR="00CF4F4A" w:rsidRPr="00E23E1F">
        <w:rPr>
          <w:rFonts w:hint="cs"/>
          <w:rtl/>
          <w:lang w:bidi="ar-EG"/>
        </w:rPr>
        <w:t>درجة توافر ستة سيجما للإدارة الرشيقة من وجه نظر افراد العينة:</w:t>
      </w:r>
      <w:bookmarkEnd w:id="76"/>
      <w:r w:rsidR="00CF4F4A" w:rsidRPr="00E23E1F">
        <w:rPr>
          <w:rFonts w:hint="cs"/>
          <w:rtl/>
          <w:lang w:bidi="ar-EG"/>
        </w:rPr>
        <w:t xml:space="preserve"> </w:t>
      </w:r>
    </w:p>
    <w:p w14:paraId="546D87A1" w14:textId="1BA9052D" w:rsidR="00CF4F4A" w:rsidRDefault="00CF4F4A"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18</w:t>
      </w:r>
      <w:r>
        <w:rPr>
          <w:rFonts w:ascii="Simplified Arabic" w:hAnsi="Simplified Arabic" w:cs="Simplified Arabic" w:hint="cs"/>
          <w:b/>
          <w:bCs/>
          <w:sz w:val="28"/>
          <w:szCs w:val="28"/>
          <w:rtl/>
          <w:lang w:bidi="ar-EG"/>
        </w:rPr>
        <w:t>) المتوسطات الحسابية والانحرافات المعيارية على فقرات ستة سيجما</w:t>
      </w:r>
    </w:p>
    <w:tbl>
      <w:tblPr>
        <w:tblStyle w:val="aa"/>
        <w:bidiVisual/>
        <w:tblW w:w="0" w:type="auto"/>
        <w:tblLook w:val="04A0" w:firstRow="1" w:lastRow="0" w:firstColumn="1" w:lastColumn="0" w:noHBand="0" w:noVBand="1"/>
      </w:tblPr>
      <w:tblGrid>
        <w:gridCol w:w="427"/>
        <w:gridCol w:w="5389"/>
        <w:gridCol w:w="974"/>
        <w:gridCol w:w="983"/>
        <w:gridCol w:w="857"/>
      </w:tblGrid>
      <w:tr w:rsidR="007A20B3" w14:paraId="2640DFA9" w14:textId="77777777" w:rsidTr="007A20B3">
        <w:tc>
          <w:tcPr>
            <w:tcW w:w="427" w:type="dxa"/>
          </w:tcPr>
          <w:p w14:paraId="62AFA84C" w14:textId="5475F2D9"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5389" w:type="dxa"/>
          </w:tcPr>
          <w:p w14:paraId="10D2E899" w14:textId="7969CF01" w:rsidR="007A20B3" w:rsidRDefault="007A20B3"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974" w:type="dxa"/>
          </w:tcPr>
          <w:p w14:paraId="0631E2B1" w14:textId="3873E359"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83" w:type="dxa"/>
          </w:tcPr>
          <w:p w14:paraId="42D2611D" w14:textId="26B1FE66"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الانحراف </w:t>
            </w:r>
            <w:r w:rsidR="00044CFE">
              <w:rPr>
                <w:rFonts w:ascii="Simplified Arabic" w:hAnsi="Simplified Arabic" w:cs="Simplified Arabic" w:hint="cs"/>
                <w:b/>
                <w:bCs/>
                <w:sz w:val="28"/>
                <w:szCs w:val="28"/>
                <w:rtl/>
                <w:lang w:bidi="ar-EG"/>
              </w:rPr>
              <w:t>المعياري</w:t>
            </w:r>
          </w:p>
        </w:tc>
        <w:tc>
          <w:tcPr>
            <w:tcW w:w="857" w:type="dxa"/>
          </w:tcPr>
          <w:p w14:paraId="1BE473F3" w14:textId="4EBBFABA"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الأهمية النسبية</w:t>
            </w:r>
          </w:p>
        </w:tc>
      </w:tr>
      <w:tr w:rsidR="00E23E1F" w14:paraId="4B76FB5B" w14:textId="77777777" w:rsidTr="009F5509">
        <w:tc>
          <w:tcPr>
            <w:tcW w:w="427" w:type="dxa"/>
          </w:tcPr>
          <w:p w14:paraId="21D11A95" w14:textId="4BF24BD1" w:rsidR="00E23E1F" w:rsidRDefault="00E23E1F"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389" w:type="dxa"/>
            <w:vAlign w:val="center"/>
          </w:tcPr>
          <w:p w14:paraId="7EF62D94" w14:textId="10BD5BD8" w:rsidR="00E23E1F" w:rsidRDefault="00E23E1F" w:rsidP="00E23E1F">
            <w:pPr>
              <w:bidi/>
              <w:rPr>
                <w:rFonts w:ascii="Simplified Arabic" w:hAnsi="Simplified Arabic" w:cs="Simplified Arabic"/>
                <w:b/>
                <w:bCs/>
                <w:sz w:val="28"/>
                <w:szCs w:val="28"/>
                <w:rtl/>
                <w:lang w:bidi="ar-EG"/>
              </w:rPr>
            </w:pPr>
            <w:r w:rsidRPr="00DC369C">
              <w:rPr>
                <w:rStyle w:val="ad"/>
                <w:b w:val="0"/>
                <w:bCs w:val="0"/>
                <w:rtl/>
              </w:rPr>
              <w:t xml:space="preserve">لدى الإدارة رؤية واضحة لسياسة </w:t>
            </w:r>
            <w:r w:rsidRPr="00DC369C">
              <w:rPr>
                <w:rStyle w:val="ad"/>
                <w:rFonts w:hint="cs"/>
                <w:b w:val="0"/>
                <w:bCs w:val="0"/>
                <w:rtl/>
              </w:rPr>
              <w:t>العمل</w:t>
            </w:r>
            <w:r w:rsidRPr="00DC369C">
              <w:rPr>
                <w:rStyle w:val="ad"/>
                <w:b w:val="0"/>
                <w:bCs w:val="0"/>
              </w:rPr>
              <w:t>.</w:t>
            </w:r>
          </w:p>
        </w:tc>
        <w:tc>
          <w:tcPr>
            <w:tcW w:w="974" w:type="dxa"/>
          </w:tcPr>
          <w:p w14:paraId="453F822C" w14:textId="29ACB9AE" w:rsidR="00E23E1F" w:rsidRDefault="00E23E1F"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4.16</w:t>
            </w:r>
          </w:p>
        </w:tc>
        <w:tc>
          <w:tcPr>
            <w:tcW w:w="983" w:type="dxa"/>
          </w:tcPr>
          <w:p w14:paraId="3071B21E" w14:textId="625C12EA" w:rsidR="00E23E1F" w:rsidRDefault="00E23E1F"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0.811</w:t>
            </w:r>
          </w:p>
        </w:tc>
        <w:tc>
          <w:tcPr>
            <w:tcW w:w="857" w:type="dxa"/>
          </w:tcPr>
          <w:p w14:paraId="14CB0477" w14:textId="43804EB6" w:rsidR="00E23E1F" w:rsidRDefault="0024753F"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w:t>
            </w:r>
          </w:p>
        </w:tc>
      </w:tr>
      <w:tr w:rsidR="0024753F" w14:paraId="53149AA3" w14:textId="77777777" w:rsidTr="009F5509">
        <w:tc>
          <w:tcPr>
            <w:tcW w:w="427" w:type="dxa"/>
          </w:tcPr>
          <w:p w14:paraId="2E95BFC1" w14:textId="29537ABA"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389" w:type="dxa"/>
            <w:vAlign w:val="center"/>
          </w:tcPr>
          <w:p w14:paraId="4EBEEF7C" w14:textId="4B793A58" w:rsidR="0024753F" w:rsidRDefault="0024753F" w:rsidP="0024753F">
            <w:pPr>
              <w:bidi/>
              <w:rPr>
                <w:rFonts w:ascii="Simplified Arabic" w:hAnsi="Simplified Arabic" w:cs="Simplified Arabic"/>
                <w:b/>
                <w:bCs/>
                <w:sz w:val="28"/>
                <w:szCs w:val="28"/>
                <w:rtl/>
                <w:lang w:bidi="ar-EG"/>
              </w:rPr>
            </w:pPr>
            <w:r w:rsidRPr="00DC369C">
              <w:rPr>
                <w:rStyle w:val="ad"/>
                <w:b w:val="0"/>
                <w:bCs w:val="0"/>
                <w:rtl/>
              </w:rPr>
              <w:t>تقوم الإدارة بتحليل مشاكل العمل بدقة</w:t>
            </w:r>
            <w:r w:rsidRPr="00DC369C">
              <w:rPr>
                <w:rStyle w:val="ad"/>
                <w:b w:val="0"/>
                <w:bCs w:val="0"/>
              </w:rPr>
              <w:t>.</w:t>
            </w:r>
          </w:p>
        </w:tc>
        <w:tc>
          <w:tcPr>
            <w:tcW w:w="974" w:type="dxa"/>
          </w:tcPr>
          <w:p w14:paraId="0DF64CD4" w14:textId="726D4036"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4.19</w:t>
            </w:r>
          </w:p>
        </w:tc>
        <w:tc>
          <w:tcPr>
            <w:tcW w:w="983" w:type="dxa"/>
          </w:tcPr>
          <w:p w14:paraId="3CEE2041" w14:textId="52D94405"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0.995</w:t>
            </w:r>
          </w:p>
        </w:tc>
        <w:tc>
          <w:tcPr>
            <w:tcW w:w="857" w:type="dxa"/>
          </w:tcPr>
          <w:p w14:paraId="16584325" w14:textId="0946BAB6" w:rsidR="0024753F" w:rsidRDefault="0024753F" w:rsidP="0024753F">
            <w:pPr>
              <w:bidi/>
              <w:rPr>
                <w:rFonts w:ascii="Simplified Arabic" w:hAnsi="Simplified Arabic" w:cs="Simplified Arabic"/>
                <w:b/>
                <w:bCs/>
                <w:sz w:val="28"/>
                <w:szCs w:val="28"/>
                <w:rtl/>
                <w:lang w:bidi="ar-EG"/>
              </w:rPr>
            </w:pPr>
            <w:r w:rsidRPr="00836DD4">
              <w:rPr>
                <w:rFonts w:ascii="Simplified Arabic" w:hAnsi="Simplified Arabic" w:cs="Simplified Arabic" w:hint="cs"/>
                <w:b/>
                <w:bCs/>
                <w:sz w:val="28"/>
                <w:szCs w:val="28"/>
                <w:rtl/>
                <w:lang w:bidi="ar-EG"/>
              </w:rPr>
              <w:t>مرتفع</w:t>
            </w:r>
          </w:p>
        </w:tc>
      </w:tr>
      <w:tr w:rsidR="0024753F" w14:paraId="72CC609E" w14:textId="77777777" w:rsidTr="009F5509">
        <w:tc>
          <w:tcPr>
            <w:tcW w:w="427" w:type="dxa"/>
          </w:tcPr>
          <w:p w14:paraId="587D41E5" w14:textId="0297F755"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5389" w:type="dxa"/>
            <w:vAlign w:val="center"/>
          </w:tcPr>
          <w:p w14:paraId="6F2C7DF6" w14:textId="04C029C0" w:rsidR="0024753F" w:rsidRDefault="0024753F" w:rsidP="0024753F">
            <w:pPr>
              <w:bidi/>
              <w:rPr>
                <w:rFonts w:ascii="Simplified Arabic" w:hAnsi="Simplified Arabic" w:cs="Simplified Arabic"/>
                <w:b/>
                <w:bCs/>
                <w:sz w:val="28"/>
                <w:szCs w:val="28"/>
                <w:rtl/>
                <w:lang w:bidi="ar-EG"/>
              </w:rPr>
            </w:pPr>
            <w:r w:rsidRPr="00DC369C">
              <w:rPr>
                <w:rStyle w:val="ad"/>
                <w:b w:val="0"/>
                <w:bCs w:val="0"/>
                <w:rtl/>
              </w:rPr>
              <w:t>تقوم الإدارة بعمليات المراقبة ومتابعة تنفيذ الحلول</w:t>
            </w:r>
            <w:r w:rsidRPr="00DC369C">
              <w:rPr>
                <w:rStyle w:val="ad"/>
                <w:b w:val="0"/>
                <w:bCs w:val="0"/>
              </w:rPr>
              <w:t>.</w:t>
            </w:r>
          </w:p>
        </w:tc>
        <w:tc>
          <w:tcPr>
            <w:tcW w:w="974" w:type="dxa"/>
          </w:tcPr>
          <w:p w14:paraId="18E940CE" w14:textId="7D2A8941"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4.21</w:t>
            </w:r>
          </w:p>
        </w:tc>
        <w:tc>
          <w:tcPr>
            <w:tcW w:w="983" w:type="dxa"/>
          </w:tcPr>
          <w:p w14:paraId="4767CAD2" w14:textId="43FC8755"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0.801</w:t>
            </w:r>
          </w:p>
        </w:tc>
        <w:tc>
          <w:tcPr>
            <w:tcW w:w="857" w:type="dxa"/>
          </w:tcPr>
          <w:p w14:paraId="73DCA5AA" w14:textId="79757EA1" w:rsidR="0024753F" w:rsidRDefault="0024753F" w:rsidP="0024753F">
            <w:pPr>
              <w:bidi/>
              <w:rPr>
                <w:rFonts w:ascii="Simplified Arabic" w:hAnsi="Simplified Arabic" w:cs="Simplified Arabic"/>
                <w:b/>
                <w:bCs/>
                <w:sz w:val="28"/>
                <w:szCs w:val="28"/>
                <w:rtl/>
                <w:lang w:bidi="ar-EG"/>
              </w:rPr>
            </w:pPr>
            <w:r w:rsidRPr="00836DD4">
              <w:rPr>
                <w:rFonts w:ascii="Simplified Arabic" w:hAnsi="Simplified Arabic" w:cs="Simplified Arabic" w:hint="cs"/>
                <w:b/>
                <w:bCs/>
                <w:sz w:val="28"/>
                <w:szCs w:val="28"/>
                <w:rtl/>
                <w:lang w:bidi="ar-EG"/>
              </w:rPr>
              <w:t>مرتفع</w:t>
            </w:r>
          </w:p>
        </w:tc>
      </w:tr>
      <w:tr w:rsidR="0024753F" w14:paraId="07BEA956" w14:textId="77777777" w:rsidTr="009F5509">
        <w:tc>
          <w:tcPr>
            <w:tcW w:w="427" w:type="dxa"/>
          </w:tcPr>
          <w:p w14:paraId="25A382F6" w14:textId="1AF82F7A"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5389" w:type="dxa"/>
            <w:vAlign w:val="center"/>
          </w:tcPr>
          <w:p w14:paraId="1FA39030" w14:textId="5B0E4DD1" w:rsidR="0024753F" w:rsidRDefault="0024753F" w:rsidP="0024753F">
            <w:pPr>
              <w:bidi/>
              <w:rPr>
                <w:rFonts w:ascii="Simplified Arabic" w:hAnsi="Simplified Arabic" w:cs="Simplified Arabic"/>
                <w:b/>
                <w:bCs/>
                <w:sz w:val="28"/>
                <w:szCs w:val="28"/>
                <w:rtl/>
                <w:lang w:bidi="ar-EG"/>
              </w:rPr>
            </w:pPr>
            <w:r w:rsidRPr="00DC369C">
              <w:rPr>
                <w:rStyle w:val="ad"/>
                <w:b w:val="0"/>
                <w:bCs w:val="0"/>
                <w:rtl/>
              </w:rPr>
              <w:t>تقوم الإدارة بقياس الأداء الفعلي مع الخطط</w:t>
            </w:r>
            <w:r w:rsidRPr="00DC369C">
              <w:rPr>
                <w:rStyle w:val="ad"/>
                <w:b w:val="0"/>
                <w:bCs w:val="0"/>
              </w:rPr>
              <w:t>.</w:t>
            </w:r>
          </w:p>
        </w:tc>
        <w:tc>
          <w:tcPr>
            <w:tcW w:w="974" w:type="dxa"/>
          </w:tcPr>
          <w:p w14:paraId="60DF3CB4" w14:textId="7D0504DA"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4.01</w:t>
            </w:r>
          </w:p>
        </w:tc>
        <w:tc>
          <w:tcPr>
            <w:tcW w:w="983" w:type="dxa"/>
          </w:tcPr>
          <w:p w14:paraId="6F28B93A" w14:textId="069463B2"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8.52</w:t>
            </w:r>
          </w:p>
        </w:tc>
        <w:tc>
          <w:tcPr>
            <w:tcW w:w="857" w:type="dxa"/>
          </w:tcPr>
          <w:p w14:paraId="0856DF3C" w14:textId="2B87CE44" w:rsidR="0024753F" w:rsidRDefault="0024753F" w:rsidP="0024753F">
            <w:pPr>
              <w:bidi/>
              <w:rPr>
                <w:rFonts w:ascii="Simplified Arabic" w:hAnsi="Simplified Arabic" w:cs="Simplified Arabic"/>
                <w:b/>
                <w:bCs/>
                <w:sz w:val="28"/>
                <w:szCs w:val="28"/>
                <w:rtl/>
                <w:lang w:bidi="ar-EG"/>
              </w:rPr>
            </w:pPr>
            <w:r w:rsidRPr="00836DD4">
              <w:rPr>
                <w:rFonts w:ascii="Simplified Arabic" w:hAnsi="Simplified Arabic" w:cs="Simplified Arabic" w:hint="cs"/>
                <w:b/>
                <w:bCs/>
                <w:sz w:val="28"/>
                <w:szCs w:val="28"/>
                <w:rtl/>
                <w:lang w:bidi="ar-EG"/>
              </w:rPr>
              <w:t>مرتفع</w:t>
            </w:r>
          </w:p>
        </w:tc>
      </w:tr>
      <w:tr w:rsidR="0024753F" w14:paraId="4E8C5C44" w14:textId="77777777" w:rsidTr="009F5509">
        <w:tc>
          <w:tcPr>
            <w:tcW w:w="427" w:type="dxa"/>
          </w:tcPr>
          <w:p w14:paraId="387305FC" w14:textId="3E422C9F"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5389" w:type="dxa"/>
            <w:vAlign w:val="center"/>
          </w:tcPr>
          <w:p w14:paraId="75E9B35C" w14:textId="4ECC2510" w:rsidR="0024753F" w:rsidRDefault="0024753F" w:rsidP="0024753F">
            <w:pPr>
              <w:bidi/>
              <w:rPr>
                <w:rFonts w:ascii="Simplified Arabic" w:hAnsi="Simplified Arabic" w:cs="Simplified Arabic"/>
                <w:b/>
                <w:bCs/>
                <w:sz w:val="28"/>
                <w:szCs w:val="28"/>
                <w:rtl/>
                <w:lang w:bidi="ar-EG"/>
              </w:rPr>
            </w:pPr>
            <w:r w:rsidRPr="00DC369C">
              <w:rPr>
                <w:rStyle w:val="ad"/>
                <w:b w:val="0"/>
                <w:bCs w:val="0"/>
                <w:rtl/>
              </w:rPr>
              <w:t>تقوم الإدارة بتحديد مشاكل العمل بصورة دقيقة</w:t>
            </w:r>
            <w:r w:rsidRPr="00DC369C">
              <w:rPr>
                <w:rStyle w:val="ad"/>
                <w:b w:val="0"/>
                <w:bCs w:val="0"/>
              </w:rPr>
              <w:t>.</w:t>
            </w:r>
          </w:p>
        </w:tc>
        <w:tc>
          <w:tcPr>
            <w:tcW w:w="974" w:type="dxa"/>
          </w:tcPr>
          <w:p w14:paraId="2192D1FA" w14:textId="2D0F8AF9"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4.07</w:t>
            </w:r>
          </w:p>
        </w:tc>
        <w:tc>
          <w:tcPr>
            <w:tcW w:w="983" w:type="dxa"/>
          </w:tcPr>
          <w:p w14:paraId="188E198C" w14:textId="413BD603" w:rsidR="0024753F" w:rsidRDefault="0024753F" w:rsidP="0024753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0.862</w:t>
            </w:r>
          </w:p>
        </w:tc>
        <w:tc>
          <w:tcPr>
            <w:tcW w:w="857" w:type="dxa"/>
          </w:tcPr>
          <w:p w14:paraId="1E76CC67" w14:textId="1400D036" w:rsidR="0024753F" w:rsidRDefault="0024753F" w:rsidP="0024753F">
            <w:pPr>
              <w:bidi/>
              <w:rPr>
                <w:rFonts w:ascii="Simplified Arabic" w:hAnsi="Simplified Arabic" w:cs="Simplified Arabic"/>
                <w:b/>
                <w:bCs/>
                <w:sz w:val="28"/>
                <w:szCs w:val="28"/>
                <w:rtl/>
                <w:lang w:bidi="ar-EG"/>
              </w:rPr>
            </w:pPr>
            <w:r w:rsidRPr="00836DD4">
              <w:rPr>
                <w:rFonts w:ascii="Simplified Arabic" w:hAnsi="Simplified Arabic" w:cs="Simplified Arabic" w:hint="cs"/>
                <w:b/>
                <w:bCs/>
                <w:sz w:val="28"/>
                <w:szCs w:val="28"/>
                <w:rtl/>
                <w:lang w:bidi="ar-EG"/>
              </w:rPr>
              <w:t>مرتفع</w:t>
            </w:r>
          </w:p>
        </w:tc>
      </w:tr>
      <w:tr w:rsidR="00E23E1F" w14:paraId="46642174" w14:textId="77777777" w:rsidTr="009F5509">
        <w:tc>
          <w:tcPr>
            <w:tcW w:w="427" w:type="dxa"/>
          </w:tcPr>
          <w:p w14:paraId="678275C8" w14:textId="77777777" w:rsidR="00E23E1F" w:rsidRDefault="00E23E1F" w:rsidP="00E23E1F">
            <w:pPr>
              <w:bidi/>
              <w:rPr>
                <w:rFonts w:ascii="Simplified Arabic" w:hAnsi="Simplified Arabic" w:cs="Simplified Arabic"/>
                <w:b/>
                <w:bCs/>
                <w:sz w:val="28"/>
                <w:szCs w:val="28"/>
                <w:rtl/>
                <w:lang w:bidi="ar-EG"/>
              </w:rPr>
            </w:pPr>
          </w:p>
        </w:tc>
        <w:tc>
          <w:tcPr>
            <w:tcW w:w="5389" w:type="dxa"/>
            <w:vAlign w:val="center"/>
          </w:tcPr>
          <w:p w14:paraId="12ED63C2" w14:textId="4399ACDD" w:rsidR="00E23E1F" w:rsidRPr="00044CFE" w:rsidRDefault="00044CFE" w:rsidP="00044CFE">
            <w:pPr>
              <w:bidi/>
              <w:jc w:val="center"/>
              <w:rPr>
                <w:rStyle w:val="ad"/>
                <w:rtl/>
              </w:rPr>
            </w:pPr>
            <w:r w:rsidRPr="00044CFE">
              <w:rPr>
                <w:rStyle w:val="ad"/>
                <w:rFonts w:hint="cs"/>
                <w:rtl/>
              </w:rPr>
              <w:t>إجمالي</w:t>
            </w:r>
            <w:r w:rsidR="00F012DC" w:rsidRPr="00044CFE">
              <w:rPr>
                <w:rStyle w:val="ad"/>
                <w:rFonts w:hint="cs"/>
                <w:rtl/>
              </w:rPr>
              <w:t xml:space="preserve"> سته سيجما</w:t>
            </w:r>
          </w:p>
        </w:tc>
        <w:tc>
          <w:tcPr>
            <w:tcW w:w="974" w:type="dxa"/>
          </w:tcPr>
          <w:p w14:paraId="3818C4BF" w14:textId="03FCA482" w:rsidR="00E23E1F" w:rsidRDefault="00044CFE"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4.11</w:t>
            </w:r>
          </w:p>
        </w:tc>
        <w:tc>
          <w:tcPr>
            <w:tcW w:w="983" w:type="dxa"/>
          </w:tcPr>
          <w:p w14:paraId="2940A0DD" w14:textId="037C0DB3" w:rsidR="00E23E1F" w:rsidRDefault="00044CFE" w:rsidP="00E23E1F">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0.769</w:t>
            </w:r>
          </w:p>
        </w:tc>
        <w:tc>
          <w:tcPr>
            <w:tcW w:w="857" w:type="dxa"/>
          </w:tcPr>
          <w:p w14:paraId="2F681115" w14:textId="77777777" w:rsidR="00E23E1F" w:rsidRDefault="00E23E1F" w:rsidP="00E23E1F">
            <w:pPr>
              <w:bidi/>
              <w:rPr>
                <w:rFonts w:ascii="Simplified Arabic" w:hAnsi="Simplified Arabic" w:cs="Simplified Arabic"/>
                <w:b/>
                <w:bCs/>
                <w:sz w:val="28"/>
                <w:szCs w:val="28"/>
                <w:rtl/>
                <w:lang w:bidi="ar-EG"/>
              </w:rPr>
            </w:pPr>
          </w:p>
        </w:tc>
      </w:tr>
    </w:tbl>
    <w:p w14:paraId="5FB0EDBB" w14:textId="0BD3CC75" w:rsidR="00044CFE" w:rsidRPr="006D6E63" w:rsidRDefault="00044CFE" w:rsidP="00044CFE">
      <w:pPr>
        <w:bidi/>
        <w:jc w:val="both"/>
        <w:rPr>
          <w:rFonts w:ascii="Simplified Arabic" w:hAnsi="Simplified Arabic" w:cs="Simplified Arabic"/>
          <w:sz w:val="28"/>
          <w:szCs w:val="28"/>
          <w:rtl/>
          <w:lang w:bidi="ar-EG"/>
        </w:rPr>
      </w:pPr>
      <w:r w:rsidRPr="006D6E63">
        <w:rPr>
          <w:rFonts w:ascii="Simplified Arabic" w:hAnsi="Simplified Arabic" w:cs="Simplified Arabic" w:hint="cs"/>
          <w:sz w:val="28"/>
          <w:szCs w:val="28"/>
          <w:rtl/>
          <w:lang w:bidi="ar-EG"/>
        </w:rPr>
        <w:lastRenderedPageBreak/>
        <w:t xml:space="preserve">يظهر الجدول السابق ان المتوسط العام لإجابات عينة البحث </w:t>
      </w:r>
      <w:r w:rsidRPr="006D6E63">
        <w:rPr>
          <w:rFonts w:ascii="Simplified Arabic" w:hAnsi="Simplified Arabic" w:cs="Simplified Arabic"/>
          <w:sz w:val="28"/>
          <w:szCs w:val="28"/>
          <w:rtl/>
          <w:lang w:bidi="ar-EG"/>
        </w:rPr>
        <w:t xml:space="preserve">حول متغير تنظيم الوقت يبلغ </w:t>
      </w:r>
      <w:r>
        <w:rPr>
          <w:rFonts w:ascii="Simplified Arabic" w:hAnsi="Simplified Arabic" w:cs="Simplified Arabic" w:hint="cs"/>
          <w:sz w:val="28"/>
          <w:szCs w:val="28"/>
          <w:rtl/>
          <w:lang w:bidi="ar-EG"/>
        </w:rPr>
        <w:t>(4.21)</w:t>
      </w:r>
      <w:r w:rsidRPr="006D6E63">
        <w:rPr>
          <w:rFonts w:ascii="Simplified Arabic" w:hAnsi="Simplified Arabic" w:cs="Simplified Arabic"/>
          <w:sz w:val="28"/>
          <w:szCs w:val="28"/>
          <w:rtl/>
          <w:lang w:bidi="ar-EG"/>
        </w:rPr>
        <w:t xml:space="preserve"> </w:t>
      </w:r>
      <w:r w:rsidRPr="006D6E63">
        <w:rPr>
          <w:rFonts w:ascii="Simplified Arabic" w:hAnsi="Simplified Arabic" w:cs="Simplified Arabic" w:hint="cs"/>
          <w:sz w:val="28"/>
          <w:szCs w:val="28"/>
          <w:rtl/>
          <w:lang w:bidi="ar-EG"/>
        </w:rPr>
        <w:t>وبانحراف</w:t>
      </w:r>
      <w:r w:rsidRPr="006D6E63">
        <w:rPr>
          <w:rFonts w:ascii="Simplified Arabic" w:hAnsi="Simplified Arabic" w:cs="Simplified Arabic"/>
          <w:sz w:val="28"/>
          <w:szCs w:val="28"/>
          <w:rtl/>
          <w:lang w:bidi="ar-EG"/>
        </w:rPr>
        <w:t xml:space="preserve"> معياري </w:t>
      </w:r>
      <w:r>
        <w:rPr>
          <w:rFonts w:ascii="Simplified Arabic" w:hAnsi="Simplified Arabic" w:cs="Simplified Arabic" w:hint="cs"/>
          <w:sz w:val="28"/>
          <w:szCs w:val="28"/>
          <w:rtl/>
          <w:lang w:bidi="ar-EG"/>
        </w:rPr>
        <w:t xml:space="preserve">(0.801) </w:t>
      </w:r>
      <w:r w:rsidRPr="006D6E63">
        <w:rPr>
          <w:rFonts w:ascii="Simplified Arabic" w:hAnsi="Simplified Arabic" w:cs="Simplified Arabic"/>
          <w:sz w:val="28"/>
          <w:szCs w:val="28"/>
          <w:rtl/>
          <w:lang w:bidi="ar-EG"/>
        </w:rPr>
        <w:t>وكان اتجاه الإجابات على هذا البعد موافق مما يدل على موافقة أفراد العينة على منهجية تنظيم الوقت التي تتبعها المنظمة</w:t>
      </w:r>
    </w:p>
    <w:p w14:paraId="4E9AA6B2" w14:textId="4B4B206C" w:rsidR="007A20B3" w:rsidRPr="00044CFE" w:rsidRDefault="00044CFE" w:rsidP="00044CFE">
      <w:pPr>
        <w:bidi/>
        <w:jc w:val="both"/>
        <w:rPr>
          <w:rFonts w:ascii="Simplified Arabic" w:hAnsi="Simplified Arabic" w:cs="Simplified Arabic"/>
          <w:sz w:val="28"/>
          <w:szCs w:val="28"/>
          <w:rtl/>
          <w:lang w:bidi="ar-EG"/>
        </w:rPr>
      </w:pPr>
      <w:r w:rsidRPr="00044CF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ويبين</w:t>
      </w:r>
      <w:r w:rsidRPr="00044CFE">
        <w:rPr>
          <w:rFonts w:ascii="Simplified Arabic" w:hAnsi="Simplified Arabic" w:cs="Simplified Arabic"/>
          <w:sz w:val="28"/>
          <w:szCs w:val="28"/>
          <w:rtl/>
        </w:rPr>
        <w:t xml:space="preserve"> الجدول </w:t>
      </w:r>
      <w:r>
        <w:rPr>
          <w:rFonts w:ascii="Simplified Arabic" w:hAnsi="Simplified Arabic" w:cs="Simplified Arabic" w:hint="cs"/>
          <w:sz w:val="28"/>
          <w:szCs w:val="28"/>
          <w:rtl/>
        </w:rPr>
        <w:t xml:space="preserve">السابق </w:t>
      </w:r>
      <w:r w:rsidRPr="00044CFE">
        <w:rPr>
          <w:rFonts w:ascii="Simplified Arabic" w:hAnsi="Simplified Arabic" w:cs="Simplified Arabic"/>
          <w:sz w:val="28"/>
          <w:szCs w:val="28"/>
          <w:rtl/>
        </w:rPr>
        <w:t>أن أغلب المشاركين في العينة قد أبدوا موافقتهم الشديدة على العبارة رقم (3)، في حين كانت باقي العبارات محل اتفاق من قبلهم، حيث تشير هذه النتائج إلى أن الشركة تعتمد على رؤية واضحة في عملها، وتقوم بتحليل مشاكل العمل بدقة، بالإضافة إلى قياس الأداء الفعلي وتحديد المشكلات بشكل دقيق</w:t>
      </w:r>
      <w:r w:rsidRPr="00044CFE">
        <w:rPr>
          <w:rFonts w:ascii="Simplified Arabic" w:hAnsi="Simplified Arabic" w:cs="Simplified Arabic"/>
          <w:sz w:val="28"/>
          <w:szCs w:val="28"/>
          <w:lang w:bidi="ar-EG"/>
        </w:rPr>
        <w:t>.</w:t>
      </w:r>
    </w:p>
    <w:p w14:paraId="08F90255" w14:textId="1F6FFE42" w:rsidR="00CF4F4A" w:rsidRPr="00044CFE" w:rsidRDefault="00044CFE" w:rsidP="009E6754">
      <w:pPr>
        <w:pStyle w:val="2"/>
        <w:bidi/>
        <w:rPr>
          <w:rtl/>
          <w:lang w:bidi="ar-EG"/>
        </w:rPr>
      </w:pPr>
      <w:bookmarkStart w:id="77" w:name="_Toc180268069"/>
      <w:r>
        <w:rPr>
          <w:rFonts w:hint="cs"/>
          <w:rtl/>
          <w:lang w:bidi="ar-EG"/>
        </w:rPr>
        <w:t xml:space="preserve">* </w:t>
      </w:r>
      <w:r w:rsidR="00CF4F4A" w:rsidRPr="00044CFE">
        <w:rPr>
          <w:rFonts w:hint="cs"/>
          <w:rtl/>
          <w:lang w:bidi="ar-EG"/>
        </w:rPr>
        <w:t>درجة توافر العمل القياسي للإدارة الرشيقة من وجه نظر افراد العينة:</w:t>
      </w:r>
      <w:bookmarkEnd w:id="77"/>
      <w:r w:rsidR="00CF4F4A" w:rsidRPr="00044CFE">
        <w:rPr>
          <w:rFonts w:hint="cs"/>
          <w:rtl/>
          <w:lang w:bidi="ar-EG"/>
        </w:rPr>
        <w:t xml:space="preserve"> </w:t>
      </w:r>
    </w:p>
    <w:p w14:paraId="53DB3E5C" w14:textId="174690DF" w:rsidR="00CF4F4A" w:rsidRDefault="00CF4F4A"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19</w:t>
      </w:r>
      <w:r>
        <w:rPr>
          <w:rFonts w:ascii="Simplified Arabic" w:hAnsi="Simplified Arabic" w:cs="Simplified Arabic" w:hint="cs"/>
          <w:b/>
          <w:bCs/>
          <w:sz w:val="28"/>
          <w:szCs w:val="28"/>
          <w:rtl/>
          <w:lang w:bidi="ar-EG"/>
        </w:rPr>
        <w:t>) المتوسطات الحسابية والانحرافات المعيارية على فقرات العمل القياسي</w:t>
      </w:r>
    </w:p>
    <w:tbl>
      <w:tblPr>
        <w:tblStyle w:val="aa"/>
        <w:bidiVisual/>
        <w:tblW w:w="0" w:type="auto"/>
        <w:tblLook w:val="04A0" w:firstRow="1" w:lastRow="0" w:firstColumn="1" w:lastColumn="0" w:noHBand="0" w:noVBand="1"/>
      </w:tblPr>
      <w:tblGrid>
        <w:gridCol w:w="427"/>
        <w:gridCol w:w="5389"/>
        <w:gridCol w:w="974"/>
        <w:gridCol w:w="983"/>
        <w:gridCol w:w="857"/>
      </w:tblGrid>
      <w:tr w:rsidR="007A20B3" w14:paraId="6ADAC8AB" w14:textId="77777777" w:rsidTr="009F5509">
        <w:tc>
          <w:tcPr>
            <w:tcW w:w="427" w:type="dxa"/>
          </w:tcPr>
          <w:p w14:paraId="37F82168"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5389" w:type="dxa"/>
          </w:tcPr>
          <w:p w14:paraId="452662BB" w14:textId="77777777" w:rsidR="007A20B3" w:rsidRDefault="007A20B3" w:rsidP="009F5509">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974" w:type="dxa"/>
          </w:tcPr>
          <w:p w14:paraId="6CA67281"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83" w:type="dxa"/>
          </w:tcPr>
          <w:p w14:paraId="48839F25"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المعيارى</w:t>
            </w:r>
          </w:p>
        </w:tc>
        <w:tc>
          <w:tcPr>
            <w:tcW w:w="857" w:type="dxa"/>
          </w:tcPr>
          <w:p w14:paraId="7C7D3803"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الأهمية النسبية</w:t>
            </w:r>
          </w:p>
        </w:tc>
      </w:tr>
      <w:tr w:rsidR="007A20B3" w14:paraId="75224467" w14:textId="77777777" w:rsidTr="009F5509">
        <w:tc>
          <w:tcPr>
            <w:tcW w:w="427" w:type="dxa"/>
          </w:tcPr>
          <w:p w14:paraId="66513271" w14:textId="77777777"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389" w:type="dxa"/>
            <w:vAlign w:val="center"/>
          </w:tcPr>
          <w:p w14:paraId="54090FA9" w14:textId="45ED4ADE" w:rsidR="007A20B3" w:rsidRDefault="007A20B3" w:rsidP="007A20B3">
            <w:pPr>
              <w:bidi/>
              <w:rPr>
                <w:rFonts w:ascii="Simplified Arabic" w:hAnsi="Simplified Arabic" w:cs="Simplified Arabic"/>
                <w:b/>
                <w:bCs/>
                <w:sz w:val="28"/>
                <w:szCs w:val="28"/>
                <w:rtl/>
                <w:lang w:bidi="ar-EG"/>
              </w:rPr>
            </w:pPr>
            <w:r w:rsidRPr="00DC369C">
              <w:rPr>
                <w:rStyle w:val="ad"/>
                <w:b w:val="0"/>
                <w:bCs w:val="0"/>
                <w:rtl/>
              </w:rPr>
              <w:t>تسعى الإدارة إلى تطبيق إجراءات العمل وفقًا لمعايير ثابتة</w:t>
            </w:r>
          </w:p>
        </w:tc>
        <w:tc>
          <w:tcPr>
            <w:tcW w:w="974" w:type="dxa"/>
          </w:tcPr>
          <w:p w14:paraId="7AAAB4D6" w14:textId="51244664" w:rsidR="007A20B3" w:rsidRDefault="0024753F"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4.24</w:t>
            </w:r>
          </w:p>
        </w:tc>
        <w:tc>
          <w:tcPr>
            <w:tcW w:w="983" w:type="dxa"/>
          </w:tcPr>
          <w:p w14:paraId="01E86BE9" w14:textId="62E91388" w:rsidR="007A20B3" w:rsidRDefault="0024753F"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0.865</w:t>
            </w:r>
          </w:p>
        </w:tc>
        <w:tc>
          <w:tcPr>
            <w:tcW w:w="857" w:type="dxa"/>
          </w:tcPr>
          <w:p w14:paraId="4C8067FD" w14:textId="0FE98DF7" w:rsidR="007A20B3" w:rsidRDefault="00F07B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w:t>
            </w:r>
          </w:p>
        </w:tc>
      </w:tr>
      <w:tr w:rsidR="00F07BB3" w14:paraId="7E3670A5" w14:textId="77777777" w:rsidTr="009F5509">
        <w:tc>
          <w:tcPr>
            <w:tcW w:w="427" w:type="dxa"/>
          </w:tcPr>
          <w:p w14:paraId="3EA71F0D" w14:textId="7777777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389" w:type="dxa"/>
            <w:vAlign w:val="center"/>
          </w:tcPr>
          <w:p w14:paraId="2C5F0479" w14:textId="3B5DF58C" w:rsidR="00F07BB3" w:rsidRDefault="00F07BB3" w:rsidP="00F07BB3">
            <w:pPr>
              <w:bidi/>
              <w:rPr>
                <w:rFonts w:ascii="Simplified Arabic" w:hAnsi="Simplified Arabic" w:cs="Simplified Arabic"/>
                <w:b/>
                <w:bCs/>
                <w:sz w:val="28"/>
                <w:szCs w:val="28"/>
                <w:rtl/>
                <w:lang w:bidi="ar-EG"/>
              </w:rPr>
            </w:pPr>
            <w:r w:rsidRPr="00DC369C">
              <w:rPr>
                <w:rStyle w:val="ad"/>
                <w:b w:val="0"/>
                <w:bCs w:val="0"/>
                <w:rtl/>
              </w:rPr>
              <w:t>تستخدم الإدارة أساليب قياسية لضمان أن جميع العمليات تتم بكفاءة</w:t>
            </w:r>
          </w:p>
        </w:tc>
        <w:tc>
          <w:tcPr>
            <w:tcW w:w="974" w:type="dxa"/>
          </w:tcPr>
          <w:p w14:paraId="543B6C20" w14:textId="54B9ABF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4.13</w:t>
            </w:r>
          </w:p>
        </w:tc>
        <w:tc>
          <w:tcPr>
            <w:tcW w:w="983" w:type="dxa"/>
          </w:tcPr>
          <w:p w14:paraId="06AFDD1F" w14:textId="037A8ECE"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0.993</w:t>
            </w:r>
          </w:p>
        </w:tc>
        <w:tc>
          <w:tcPr>
            <w:tcW w:w="857" w:type="dxa"/>
          </w:tcPr>
          <w:p w14:paraId="23C2AB68" w14:textId="5E4F7C9D" w:rsidR="00F07BB3" w:rsidRDefault="00F07BB3" w:rsidP="00F07BB3">
            <w:pPr>
              <w:bidi/>
              <w:rPr>
                <w:rFonts w:ascii="Simplified Arabic" w:hAnsi="Simplified Arabic" w:cs="Simplified Arabic"/>
                <w:b/>
                <w:bCs/>
                <w:sz w:val="28"/>
                <w:szCs w:val="28"/>
                <w:rtl/>
                <w:lang w:bidi="ar-EG"/>
              </w:rPr>
            </w:pPr>
            <w:r w:rsidRPr="00F60D1F">
              <w:rPr>
                <w:rFonts w:ascii="Simplified Arabic" w:hAnsi="Simplified Arabic" w:cs="Simplified Arabic" w:hint="cs"/>
                <w:b/>
                <w:bCs/>
                <w:sz w:val="28"/>
                <w:szCs w:val="28"/>
                <w:rtl/>
                <w:lang w:bidi="ar-EG"/>
              </w:rPr>
              <w:t>مرتفع</w:t>
            </w:r>
          </w:p>
        </w:tc>
      </w:tr>
      <w:tr w:rsidR="00F07BB3" w14:paraId="39056A83" w14:textId="77777777" w:rsidTr="009F5509">
        <w:tc>
          <w:tcPr>
            <w:tcW w:w="427" w:type="dxa"/>
          </w:tcPr>
          <w:p w14:paraId="098C6F2B" w14:textId="7777777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5389" w:type="dxa"/>
            <w:vAlign w:val="center"/>
          </w:tcPr>
          <w:p w14:paraId="6B917699" w14:textId="1EA1DFF7" w:rsidR="00F07BB3" w:rsidRDefault="00F07BB3" w:rsidP="00F07BB3">
            <w:pPr>
              <w:bidi/>
              <w:rPr>
                <w:rFonts w:ascii="Simplified Arabic" w:hAnsi="Simplified Arabic" w:cs="Simplified Arabic"/>
                <w:b/>
                <w:bCs/>
                <w:sz w:val="28"/>
                <w:szCs w:val="28"/>
                <w:rtl/>
                <w:lang w:bidi="ar-EG"/>
              </w:rPr>
            </w:pPr>
            <w:r w:rsidRPr="00DC369C">
              <w:rPr>
                <w:rStyle w:val="ad"/>
                <w:b w:val="0"/>
                <w:bCs w:val="0"/>
                <w:rtl/>
              </w:rPr>
              <w:t>تقوم الإدارة بتحديث المعايير والإجراءات بشكل دوري</w:t>
            </w:r>
          </w:p>
        </w:tc>
        <w:tc>
          <w:tcPr>
            <w:tcW w:w="974" w:type="dxa"/>
          </w:tcPr>
          <w:p w14:paraId="467FAB57" w14:textId="72CAC266"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3.86</w:t>
            </w:r>
          </w:p>
        </w:tc>
        <w:tc>
          <w:tcPr>
            <w:tcW w:w="983" w:type="dxa"/>
          </w:tcPr>
          <w:p w14:paraId="2ADD07D7" w14:textId="79075D7C"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0.998</w:t>
            </w:r>
          </w:p>
        </w:tc>
        <w:tc>
          <w:tcPr>
            <w:tcW w:w="857" w:type="dxa"/>
          </w:tcPr>
          <w:p w14:paraId="7C8297C5" w14:textId="2A6C6F59" w:rsidR="00F07BB3" w:rsidRDefault="00F07BB3" w:rsidP="00F07BB3">
            <w:pPr>
              <w:bidi/>
              <w:rPr>
                <w:rFonts w:ascii="Simplified Arabic" w:hAnsi="Simplified Arabic" w:cs="Simplified Arabic"/>
                <w:b/>
                <w:bCs/>
                <w:sz w:val="28"/>
                <w:szCs w:val="28"/>
                <w:rtl/>
                <w:lang w:bidi="ar-EG"/>
              </w:rPr>
            </w:pPr>
            <w:r w:rsidRPr="00F60D1F">
              <w:rPr>
                <w:rFonts w:ascii="Simplified Arabic" w:hAnsi="Simplified Arabic" w:cs="Simplified Arabic" w:hint="cs"/>
                <w:b/>
                <w:bCs/>
                <w:sz w:val="28"/>
                <w:szCs w:val="28"/>
                <w:rtl/>
                <w:lang w:bidi="ar-EG"/>
              </w:rPr>
              <w:t>مرتفع</w:t>
            </w:r>
          </w:p>
        </w:tc>
      </w:tr>
      <w:tr w:rsidR="00F07BB3" w14:paraId="27426279" w14:textId="77777777" w:rsidTr="009F5509">
        <w:tc>
          <w:tcPr>
            <w:tcW w:w="427" w:type="dxa"/>
          </w:tcPr>
          <w:p w14:paraId="1FD3E681" w14:textId="7777777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5389" w:type="dxa"/>
            <w:vAlign w:val="center"/>
          </w:tcPr>
          <w:p w14:paraId="1F3E9E35" w14:textId="4319D3FB" w:rsidR="00F07BB3" w:rsidRDefault="00F07BB3" w:rsidP="00F07BB3">
            <w:pPr>
              <w:bidi/>
              <w:rPr>
                <w:rFonts w:ascii="Simplified Arabic" w:hAnsi="Simplified Arabic" w:cs="Simplified Arabic"/>
                <w:b/>
                <w:bCs/>
                <w:sz w:val="28"/>
                <w:szCs w:val="28"/>
                <w:rtl/>
                <w:lang w:bidi="ar-EG"/>
              </w:rPr>
            </w:pPr>
            <w:r w:rsidRPr="00DC369C">
              <w:rPr>
                <w:rStyle w:val="ad"/>
                <w:b w:val="0"/>
                <w:bCs w:val="0"/>
                <w:rtl/>
              </w:rPr>
              <w:t>تضع الإدارة إجراءات واضحة ومحددة لكل عملية</w:t>
            </w:r>
          </w:p>
        </w:tc>
        <w:tc>
          <w:tcPr>
            <w:tcW w:w="974" w:type="dxa"/>
          </w:tcPr>
          <w:p w14:paraId="40482BB3" w14:textId="3A352746"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4.21</w:t>
            </w:r>
          </w:p>
        </w:tc>
        <w:tc>
          <w:tcPr>
            <w:tcW w:w="983" w:type="dxa"/>
          </w:tcPr>
          <w:p w14:paraId="2BC140B4" w14:textId="2430863E"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0.929</w:t>
            </w:r>
          </w:p>
        </w:tc>
        <w:tc>
          <w:tcPr>
            <w:tcW w:w="857" w:type="dxa"/>
          </w:tcPr>
          <w:p w14:paraId="2FDC0897" w14:textId="1CF87AC8" w:rsidR="00F07BB3" w:rsidRDefault="00F07BB3" w:rsidP="00F07BB3">
            <w:pPr>
              <w:bidi/>
              <w:rPr>
                <w:rFonts w:ascii="Simplified Arabic" w:hAnsi="Simplified Arabic" w:cs="Simplified Arabic"/>
                <w:b/>
                <w:bCs/>
                <w:sz w:val="28"/>
                <w:szCs w:val="28"/>
                <w:rtl/>
                <w:lang w:bidi="ar-EG"/>
              </w:rPr>
            </w:pPr>
            <w:r w:rsidRPr="00F60D1F">
              <w:rPr>
                <w:rFonts w:ascii="Simplified Arabic" w:hAnsi="Simplified Arabic" w:cs="Simplified Arabic" w:hint="cs"/>
                <w:b/>
                <w:bCs/>
                <w:sz w:val="28"/>
                <w:szCs w:val="28"/>
                <w:rtl/>
                <w:lang w:bidi="ar-EG"/>
              </w:rPr>
              <w:t>مرتفع</w:t>
            </w:r>
          </w:p>
        </w:tc>
      </w:tr>
      <w:tr w:rsidR="00F07BB3" w14:paraId="0D01750F" w14:textId="77777777" w:rsidTr="009F5509">
        <w:tc>
          <w:tcPr>
            <w:tcW w:w="427" w:type="dxa"/>
          </w:tcPr>
          <w:p w14:paraId="38C878BA" w14:textId="7777777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5389" w:type="dxa"/>
            <w:vAlign w:val="center"/>
          </w:tcPr>
          <w:p w14:paraId="7DCC36F5" w14:textId="50E62870" w:rsidR="00F07BB3" w:rsidRDefault="00F07BB3" w:rsidP="00F07BB3">
            <w:pPr>
              <w:bidi/>
              <w:rPr>
                <w:rFonts w:ascii="Simplified Arabic" w:hAnsi="Simplified Arabic" w:cs="Simplified Arabic"/>
                <w:b/>
                <w:bCs/>
                <w:sz w:val="28"/>
                <w:szCs w:val="28"/>
                <w:rtl/>
                <w:lang w:bidi="ar-EG"/>
              </w:rPr>
            </w:pPr>
            <w:r w:rsidRPr="00DC369C">
              <w:rPr>
                <w:rStyle w:val="ad"/>
                <w:b w:val="0"/>
                <w:bCs w:val="0"/>
                <w:rtl/>
              </w:rPr>
              <w:t>تهتم الإدارة بتنظيم العمل بما يضمن تحقيق الكفاءة القصوى</w:t>
            </w:r>
          </w:p>
        </w:tc>
        <w:tc>
          <w:tcPr>
            <w:tcW w:w="974" w:type="dxa"/>
          </w:tcPr>
          <w:p w14:paraId="1E654879" w14:textId="2EAAD6E6"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4.27</w:t>
            </w:r>
          </w:p>
        </w:tc>
        <w:tc>
          <w:tcPr>
            <w:tcW w:w="983" w:type="dxa"/>
          </w:tcPr>
          <w:p w14:paraId="2E99F9FD" w14:textId="3F2C6EC6"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0.889</w:t>
            </w:r>
          </w:p>
        </w:tc>
        <w:tc>
          <w:tcPr>
            <w:tcW w:w="857" w:type="dxa"/>
          </w:tcPr>
          <w:p w14:paraId="641822F1" w14:textId="038B0F25" w:rsidR="00F07BB3" w:rsidRDefault="00F07BB3" w:rsidP="00F07BB3">
            <w:pPr>
              <w:bidi/>
              <w:rPr>
                <w:rFonts w:ascii="Simplified Arabic" w:hAnsi="Simplified Arabic" w:cs="Simplified Arabic"/>
                <w:b/>
                <w:bCs/>
                <w:sz w:val="28"/>
                <w:szCs w:val="28"/>
                <w:rtl/>
                <w:lang w:bidi="ar-EG"/>
              </w:rPr>
            </w:pPr>
            <w:r w:rsidRPr="00F60D1F">
              <w:rPr>
                <w:rFonts w:ascii="Simplified Arabic" w:hAnsi="Simplified Arabic" w:cs="Simplified Arabic" w:hint="cs"/>
                <w:b/>
                <w:bCs/>
                <w:sz w:val="28"/>
                <w:szCs w:val="28"/>
                <w:rtl/>
                <w:lang w:bidi="ar-EG"/>
              </w:rPr>
              <w:t>مرتفع</w:t>
            </w:r>
          </w:p>
        </w:tc>
      </w:tr>
      <w:tr w:rsidR="00F07BB3" w14:paraId="569E8488" w14:textId="77777777" w:rsidTr="009F5509">
        <w:tc>
          <w:tcPr>
            <w:tcW w:w="427" w:type="dxa"/>
          </w:tcPr>
          <w:p w14:paraId="0BF47D72" w14:textId="77777777"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p>
        </w:tc>
        <w:tc>
          <w:tcPr>
            <w:tcW w:w="5389" w:type="dxa"/>
            <w:vAlign w:val="center"/>
          </w:tcPr>
          <w:p w14:paraId="3D7D2C58" w14:textId="28AA2BE1" w:rsidR="00F07BB3" w:rsidRDefault="00F07BB3" w:rsidP="00F07BB3">
            <w:pPr>
              <w:bidi/>
              <w:rPr>
                <w:rFonts w:ascii="Simplified Arabic" w:hAnsi="Simplified Arabic" w:cs="Simplified Arabic"/>
                <w:b/>
                <w:bCs/>
                <w:sz w:val="28"/>
                <w:szCs w:val="28"/>
                <w:rtl/>
                <w:lang w:bidi="ar-EG"/>
              </w:rPr>
            </w:pPr>
            <w:r w:rsidRPr="00DC369C">
              <w:rPr>
                <w:rStyle w:val="ad"/>
                <w:b w:val="0"/>
                <w:bCs w:val="0"/>
                <w:rtl/>
              </w:rPr>
              <w:t>تسعى الإدارة إلى تحسين المعايير القياسية بمرور الوقت</w:t>
            </w:r>
          </w:p>
        </w:tc>
        <w:tc>
          <w:tcPr>
            <w:tcW w:w="974" w:type="dxa"/>
          </w:tcPr>
          <w:p w14:paraId="061B1313" w14:textId="085E2608"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4.15</w:t>
            </w:r>
          </w:p>
        </w:tc>
        <w:tc>
          <w:tcPr>
            <w:tcW w:w="983" w:type="dxa"/>
          </w:tcPr>
          <w:p w14:paraId="57B770FB" w14:textId="1B311655"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0.982</w:t>
            </w:r>
          </w:p>
        </w:tc>
        <w:tc>
          <w:tcPr>
            <w:tcW w:w="857" w:type="dxa"/>
          </w:tcPr>
          <w:p w14:paraId="3376260D" w14:textId="08D0B2AC" w:rsidR="00F07BB3" w:rsidRDefault="00F07BB3" w:rsidP="00F07BB3">
            <w:pPr>
              <w:bidi/>
              <w:rPr>
                <w:rFonts w:ascii="Simplified Arabic" w:hAnsi="Simplified Arabic" w:cs="Simplified Arabic"/>
                <w:b/>
                <w:bCs/>
                <w:sz w:val="28"/>
                <w:szCs w:val="28"/>
                <w:rtl/>
                <w:lang w:bidi="ar-EG"/>
              </w:rPr>
            </w:pPr>
            <w:r w:rsidRPr="00F60D1F">
              <w:rPr>
                <w:rFonts w:ascii="Simplified Arabic" w:hAnsi="Simplified Arabic" w:cs="Simplified Arabic" w:hint="cs"/>
                <w:b/>
                <w:bCs/>
                <w:sz w:val="28"/>
                <w:szCs w:val="28"/>
                <w:rtl/>
                <w:lang w:bidi="ar-EG"/>
              </w:rPr>
              <w:t>مرتفع</w:t>
            </w:r>
          </w:p>
        </w:tc>
      </w:tr>
      <w:tr w:rsidR="00F07BB3" w14:paraId="34D35A05" w14:textId="77777777" w:rsidTr="009F5509">
        <w:tc>
          <w:tcPr>
            <w:tcW w:w="427" w:type="dxa"/>
          </w:tcPr>
          <w:p w14:paraId="775EF121" w14:textId="77777777" w:rsidR="00F07BB3" w:rsidRDefault="00F07BB3" w:rsidP="00F07BB3">
            <w:pPr>
              <w:bidi/>
              <w:rPr>
                <w:rFonts w:ascii="Simplified Arabic" w:hAnsi="Simplified Arabic" w:cs="Simplified Arabic"/>
                <w:b/>
                <w:bCs/>
                <w:sz w:val="28"/>
                <w:szCs w:val="28"/>
                <w:rtl/>
                <w:lang w:bidi="ar-EG"/>
              </w:rPr>
            </w:pPr>
          </w:p>
        </w:tc>
        <w:tc>
          <w:tcPr>
            <w:tcW w:w="5389" w:type="dxa"/>
            <w:vAlign w:val="center"/>
          </w:tcPr>
          <w:p w14:paraId="10558723" w14:textId="646EF82A" w:rsidR="00F07BB3" w:rsidRPr="00DC369C" w:rsidRDefault="00F07BB3" w:rsidP="00F07BB3">
            <w:pPr>
              <w:bidi/>
              <w:rPr>
                <w:rStyle w:val="ad"/>
                <w:b w:val="0"/>
                <w:bCs w:val="0"/>
                <w:rtl/>
              </w:rPr>
            </w:pPr>
            <w:r>
              <w:rPr>
                <w:rStyle w:val="ad"/>
                <w:rFonts w:hint="cs"/>
                <w:b w:val="0"/>
                <w:bCs w:val="0"/>
                <w:rtl/>
              </w:rPr>
              <w:t>إجمالي العمل القياسي</w:t>
            </w:r>
          </w:p>
        </w:tc>
        <w:tc>
          <w:tcPr>
            <w:tcW w:w="974" w:type="dxa"/>
          </w:tcPr>
          <w:p w14:paraId="3C2DFED7" w14:textId="4D43B52E"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4.09</w:t>
            </w:r>
          </w:p>
        </w:tc>
        <w:tc>
          <w:tcPr>
            <w:tcW w:w="983" w:type="dxa"/>
          </w:tcPr>
          <w:p w14:paraId="4B964FA1" w14:textId="34FED468" w:rsidR="00F07BB3" w:rsidRDefault="00F07BB3" w:rsidP="00F07B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0.849</w:t>
            </w:r>
          </w:p>
        </w:tc>
        <w:tc>
          <w:tcPr>
            <w:tcW w:w="857" w:type="dxa"/>
          </w:tcPr>
          <w:p w14:paraId="60799EF0" w14:textId="77777777" w:rsidR="00F07BB3" w:rsidRDefault="00F07BB3" w:rsidP="00F07BB3">
            <w:pPr>
              <w:bidi/>
              <w:rPr>
                <w:rFonts w:ascii="Simplified Arabic" w:hAnsi="Simplified Arabic" w:cs="Simplified Arabic"/>
                <w:b/>
                <w:bCs/>
                <w:sz w:val="28"/>
                <w:szCs w:val="28"/>
                <w:rtl/>
                <w:lang w:bidi="ar-EG"/>
              </w:rPr>
            </w:pPr>
          </w:p>
        </w:tc>
      </w:tr>
    </w:tbl>
    <w:p w14:paraId="219D17CC" w14:textId="5556B78C" w:rsidR="00044CFE" w:rsidRPr="006D6E63" w:rsidRDefault="00044CFE" w:rsidP="00044CFE">
      <w:pPr>
        <w:bidi/>
        <w:jc w:val="both"/>
        <w:rPr>
          <w:rFonts w:ascii="Simplified Arabic" w:hAnsi="Simplified Arabic" w:cs="Simplified Arabic"/>
          <w:sz w:val="28"/>
          <w:szCs w:val="28"/>
          <w:rtl/>
          <w:lang w:bidi="ar-EG"/>
        </w:rPr>
      </w:pPr>
      <w:r w:rsidRPr="006D6E63">
        <w:rPr>
          <w:rFonts w:ascii="Simplified Arabic" w:hAnsi="Simplified Arabic" w:cs="Simplified Arabic" w:hint="cs"/>
          <w:sz w:val="28"/>
          <w:szCs w:val="28"/>
          <w:rtl/>
          <w:lang w:bidi="ar-EG"/>
        </w:rPr>
        <w:t xml:space="preserve">يظهر الجدول السابق ان المتوسط العام لإجابات عينة البحث </w:t>
      </w:r>
      <w:r w:rsidRPr="006D6E63">
        <w:rPr>
          <w:rFonts w:ascii="Simplified Arabic" w:hAnsi="Simplified Arabic" w:cs="Simplified Arabic"/>
          <w:sz w:val="28"/>
          <w:szCs w:val="28"/>
          <w:rtl/>
          <w:lang w:bidi="ar-EG"/>
        </w:rPr>
        <w:t xml:space="preserve">حول متغير تنظيم الوقت يبلغ </w:t>
      </w:r>
      <w:r>
        <w:rPr>
          <w:rFonts w:ascii="Simplified Arabic" w:hAnsi="Simplified Arabic" w:cs="Simplified Arabic" w:hint="cs"/>
          <w:sz w:val="28"/>
          <w:szCs w:val="28"/>
          <w:rtl/>
          <w:lang w:bidi="ar-EG"/>
        </w:rPr>
        <w:t>(4.</w:t>
      </w:r>
      <w:r w:rsidR="00F07BB3">
        <w:rPr>
          <w:rFonts w:ascii="Simplified Arabic" w:hAnsi="Simplified Arabic" w:cs="Simplified Arabic" w:hint="cs"/>
          <w:sz w:val="28"/>
          <w:szCs w:val="28"/>
          <w:rtl/>
          <w:lang w:bidi="ar-EG"/>
        </w:rPr>
        <w:t>09</w:t>
      </w:r>
      <w:r>
        <w:rPr>
          <w:rFonts w:ascii="Simplified Arabic" w:hAnsi="Simplified Arabic" w:cs="Simplified Arabic" w:hint="cs"/>
          <w:sz w:val="28"/>
          <w:szCs w:val="28"/>
          <w:rtl/>
          <w:lang w:bidi="ar-EG"/>
        </w:rPr>
        <w:t>)</w:t>
      </w:r>
      <w:r w:rsidRPr="006D6E63">
        <w:rPr>
          <w:rFonts w:ascii="Simplified Arabic" w:hAnsi="Simplified Arabic" w:cs="Simplified Arabic"/>
          <w:sz w:val="28"/>
          <w:szCs w:val="28"/>
          <w:rtl/>
          <w:lang w:bidi="ar-EG"/>
        </w:rPr>
        <w:t xml:space="preserve"> </w:t>
      </w:r>
      <w:r w:rsidRPr="006D6E63">
        <w:rPr>
          <w:rFonts w:ascii="Simplified Arabic" w:hAnsi="Simplified Arabic" w:cs="Simplified Arabic" w:hint="cs"/>
          <w:sz w:val="28"/>
          <w:szCs w:val="28"/>
          <w:rtl/>
          <w:lang w:bidi="ar-EG"/>
        </w:rPr>
        <w:t>وبانحراف</w:t>
      </w:r>
      <w:r w:rsidRPr="006D6E63">
        <w:rPr>
          <w:rFonts w:ascii="Simplified Arabic" w:hAnsi="Simplified Arabic" w:cs="Simplified Arabic"/>
          <w:sz w:val="28"/>
          <w:szCs w:val="28"/>
          <w:rtl/>
          <w:lang w:bidi="ar-EG"/>
        </w:rPr>
        <w:t xml:space="preserve"> معياري </w:t>
      </w:r>
      <w:r>
        <w:rPr>
          <w:rFonts w:ascii="Simplified Arabic" w:hAnsi="Simplified Arabic" w:cs="Simplified Arabic" w:hint="cs"/>
          <w:sz w:val="28"/>
          <w:szCs w:val="28"/>
          <w:rtl/>
          <w:lang w:bidi="ar-EG"/>
        </w:rPr>
        <w:t>(</w:t>
      </w:r>
      <w:r w:rsidR="00F07BB3">
        <w:rPr>
          <w:rFonts w:ascii="Simplified Arabic" w:hAnsi="Simplified Arabic" w:cs="Simplified Arabic" w:hint="cs"/>
          <w:sz w:val="28"/>
          <w:szCs w:val="28"/>
          <w:rtl/>
          <w:lang w:bidi="ar-EG"/>
        </w:rPr>
        <w:t>0.849</w:t>
      </w:r>
      <w:r>
        <w:rPr>
          <w:rFonts w:ascii="Simplified Arabic" w:hAnsi="Simplified Arabic" w:cs="Simplified Arabic" w:hint="cs"/>
          <w:sz w:val="28"/>
          <w:szCs w:val="28"/>
          <w:rtl/>
          <w:lang w:bidi="ar-EG"/>
        </w:rPr>
        <w:t xml:space="preserve">) </w:t>
      </w:r>
      <w:r w:rsidRPr="006D6E63">
        <w:rPr>
          <w:rFonts w:ascii="Simplified Arabic" w:hAnsi="Simplified Arabic" w:cs="Simplified Arabic"/>
          <w:sz w:val="28"/>
          <w:szCs w:val="28"/>
          <w:rtl/>
          <w:lang w:bidi="ar-EG"/>
        </w:rPr>
        <w:t>وكان اتجاه الإجابات على هذا البعد موافق مما يدل على موافقة أفراد العينة على منهجية تنظيم الوقت التي تتبعها المنظمة</w:t>
      </w:r>
    </w:p>
    <w:p w14:paraId="072722FA" w14:textId="3E7134A2" w:rsidR="007A20B3" w:rsidRPr="00ED35AD" w:rsidRDefault="00F07BB3" w:rsidP="00ED35AD">
      <w:pPr>
        <w:bidi/>
        <w:jc w:val="both"/>
        <w:rPr>
          <w:rFonts w:ascii="Simplified Arabic" w:hAnsi="Simplified Arabic" w:cs="Simplified Arabic"/>
          <w:sz w:val="28"/>
          <w:szCs w:val="28"/>
          <w:rtl/>
          <w:lang w:bidi="ar-EG"/>
        </w:rPr>
      </w:pPr>
      <w:r w:rsidRPr="00ED35AD">
        <w:rPr>
          <w:rFonts w:ascii="Simplified Arabic" w:hAnsi="Simplified Arabic" w:cs="Simplified Arabic" w:hint="cs"/>
          <w:sz w:val="28"/>
          <w:szCs w:val="28"/>
          <w:rtl/>
          <w:lang w:bidi="ar-EG"/>
        </w:rPr>
        <w:t xml:space="preserve">ويبين الجدول السابق ان العبارات (1/4/5) اتجهت إجابات افراد العينة فيها الى </w:t>
      </w:r>
      <w:r w:rsidR="00ED35AD" w:rsidRPr="00ED35AD">
        <w:rPr>
          <w:rFonts w:ascii="Simplified Arabic" w:hAnsi="Simplified Arabic" w:cs="Simplified Arabic" w:hint="cs"/>
          <w:sz w:val="28"/>
          <w:szCs w:val="28"/>
          <w:rtl/>
          <w:lang w:bidi="ar-EG"/>
        </w:rPr>
        <w:t>الموافقة</w:t>
      </w:r>
      <w:r w:rsidRPr="00ED35AD">
        <w:rPr>
          <w:rFonts w:ascii="Simplified Arabic" w:hAnsi="Simplified Arabic" w:cs="Simplified Arabic" w:hint="cs"/>
          <w:sz w:val="28"/>
          <w:szCs w:val="28"/>
          <w:rtl/>
          <w:lang w:bidi="ar-EG"/>
        </w:rPr>
        <w:t xml:space="preserve"> بشدة </w:t>
      </w:r>
      <w:r w:rsidR="00ED35AD" w:rsidRPr="00ED35AD">
        <w:rPr>
          <w:rFonts w:ascii="Simplified Arabic" w:hAnsi="Simplified Arabic" w:cs="Simplified Arabic" w:hint="cs"/>
          <w:sz w:val="28"/>
          <w:szCs w:val="28"/>
          <w:rtl/>
          <w:lang w:bidi="ar-EG"/>
        </w:rPr>
        <w:t xml:space="preserve">وهذا يشير ان الشركة تسعي الى تطبيق معايير ثابته للعمل ووضع إجراءات واضحة ومحددة وتهتم بتنظيم العمل </w:t>
      </w:r>
    </w:p>
    <w:p w14:paraId="5B79650F" w14:textId="056BCF1D" w:rsidR="00ED35AD" w:rsidRPr="00ED35AD" w:rsidRDefault="00ED35AD" w:rsidP="00ED35AD">
      <w:pPr>
        <w:bidi/>
        <w:jc w:val="both"/>
        <w:rPr>
          <w:rFonts w:ascii="Simplified Arabic" w:hAnsi="Simplified Arabic" w:cs="Simplified Arabic"/>
          <w:sz w:val="28"/>
          <w:szCs w:val="28"/>
          <w:rtl/>
          <w:lang w:bidi="ar-EG"/>
        </w:rPr>
      </w:pPr>
      <w:r w:rsidRPr="00ED35AD">
        <w:rPr>
          <w:rFonts w:ascii="Simplified Arabic" w:hAnsi="Simplified Arabic" w:cs="Simplified Arabic" w:hint="cs"/>
          <w:sz w:val="28"/>
          <w:szCs w:val="28"/>
          <w:rtl/>
          <w:lang w:bidi="ar-EG"/>
        </w:rPr>
        <w:lastRenderedPageBreak/>
        <w:t>ويبين الجدول ان الفقرات (2/3/6) اتجهت إجابات افراد العينة الى الموافقة، وهذا يشير الى ان الشركة تستخدم أساليب قياسية وتقوم بتحديث المعايير والإجراءات وتسعي الى تحسين المعايير القياسية بشكل دوري.</w:t>
      </w:r>
    </w:p>
    <w:p w14:paraId="1CF43434" w14:textId="1F98DD99" w:rsidR="00CF4F4A" w:rsidRPr="00ED35AD" w:rsidRDefault="00ED35AD" w:rsidP="009E6754">
      <w:pPr>
        <w:pStyle w:val="2"/>
        <w:bidi/>
        <w:rPr>
          <w:rtl/>
          <w:lang w:bidi="ar-EG"/>
        </w:rPr>
      </w:pPr>
      <w:bookmarkStart w:id="78" w:name="_Toc180268070"/>
      <w:r>
        <w:rPr>
          <w:rFonts w:hint="cs"/>
          <w:rtl/>
          <w:lang w:bidi="ar-EG"/>
        </w:rPr>
        <w:t xml:space="preserve">* </w:t>
      </w:r>
      <w:r w:rsidR="00CF4F4A" w:rsidRPr="00ED35AD">
        <w:rPr>
          <w:rFonts w:hint="cs"/>
          <w:rtl/>
          <w:lang w:bidi="ar-EG"/>
        </w:rPr>
        <w:t>درجة توافر العاملين متعدي الوظائف للإدارة الرشيقة من وجه نظر افراد العينة:</w:t>
      </w:r>
      <w:bookmarkEnd w:id="78"/>
      <w:r w:rsidR="00CF4F4A" w:rsidRPr="00ED35AD">
        <w:rPr>
          <w:rFonts w:hint="cs"/>
          <w:rtl/>
          <w:lang w:bidi="ar-EG"/>
        </w:rPr>
        <w:t xml:space="preserve"> </w:t>
      </w:r>
    </w:p>
    <w:p w14:paraId="5F836E21" w14:textId="7667CA4F" w:rsidR="00CF4F4A" w:rsidRDefault="00CF4F4A"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20</w:t>
      </w:r>
      <w:r>
        <w:rPr>
          <w:rFonts w:ascii="Simplified Arabic" w:hAnsi="Simplified Arabic" w:cs="Simplified Arabic" w:hint="cs"/>
          <w:b/>
          <w:bCs/>
          <w:sz w:val="28"/>
          <w:szCs w:val="28"/>
          <w:rtl/>
          <w:lang w:bidi="ar-EG"/>
        </w:rPr>
        <w:t>) المتوسطات الحسابية والانحرافات المعيارية على فقرات العاملين متعدي الوظائف</w:t>
      </w:r>
    </w:p>
    <w:tbl>
      <w:tblPr>
        <w:tblStyle w:val="aa"/>
        <w:bidiVisual/>
        <w:tblW w:w="0" w:type="auto"/>
        <w:tblLook w:val="04A0" w:firstRow="1" w:lastRow="0" w:firstColumn="1" w:lastColumn="0" w:noHBand="0" w:noVBand="1"/>
      </w:tblPr>
      <w:tblGrid>
        <w:gridCol w:w="427"/>
        <w:gridCol w:w="5389"/>
        <w:gridCol w:w="974"/>
        <w:gridCol w:w="983"/>
        <w:gridCol w:w="857"/>
      </w:tblGrid>
      <w:tr w:rsidR="007A20B3" w14:paraId="4D95EAFA" w14:textId="77777777" w:rsidTr="009F5509">
        <w:tc>
          <w:tcPr>
            <w:tcW w:w="427" w:type="dxa"/>
          </w:tcPr>
          <w:p w14:paraId="3997DFD2"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5389" w:type="dxa"/>
          </w:tcPr>
          <w:p w14:paraId="12725F6F" w14:textId="77777777" w:rsidR="007A20B3" w:rsidRDefault="007A20B3" w:rsidP="009F5509">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974" w:type="dxa"/>
          </w:tcPr>
          <w:p w14:paraId="48C3E2EA"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83" w:type="dxa"/>
          </w:tcPr>
          <w:p w14:paraId="1DE510B0"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المعيارى</w:t>
            </w:r>
          </w:p>
        </w:tc>
        <w:tc>
          <w:tcPr>
            <w:tcW w:w="857" w:type="dxa"/>
          </w:tcPr>
          <w:p w14:paraId="77BDF611"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الأهمية النسبية</w:t>
            </w:r>
          </w:p>
        </w:tc>
      </w:tr>
      <w:tr w:rsidR="007A20B3" w14:paraId="3F56FFDC" w14:textId="77777777" w:rsidTr="009F5509">
        <w:tc>
          <w:tcPr>
            <w:tcW w:w="427" w:type="dxa"/>
          </w:tcPr>
          <w:p w14:paraId="0B645BF4" w14:textId="77777777"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389" w:type="dxa"/>
            <w:vAlign w:val="center"/>
          </w:tcPr>
          <w:p w14:paraId="24285F08" w14:textId="0DABCF9F" w:rsidR="007A20B3" w:rsidRDefault="007A20B3" w:rsidP="007A20B3">
            <w:pPr>
              <w:bidi/>
              <w:rPr>
                <w:rFonts w:ascii="Simplified Arabic" w:hAnsi="Simplified Arabic" w:cs="Simplified Arabic"/>
                <w:b/>
                <w:bCs/>
                <w:sz w:val="28"/>
                <w:szCs w:val="28"/>
                <w:rtl/>
                <w:lang w:bidi="ar-EG"/>
              </w:rPr>
            </w:pPr>
            <w:r w:rsidRPr="0019518C">
              <w:rPr>
                <w:rStyle w:val="ad"/>
                <w:b w:val="0"/>
                <w:bCs w:val="0"/>
                <w:rtl/>
              </w:rPr>
              <w:t>تسعى الإدارة إلى تطوير العاملين</w:t>
            </w:r>
          </w:p>
        </w:tc>
        <w:tc>
          <w:tcPr>
            <w:tcW w:w="974" w:type="dxa"/>
          </w:tcPr>
          <w:p w14:paraId="3BD28302" w14:textId="32B13BFD" w:rsidR="007A20B3" w:rsidRDefault="00ED35AD"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4.27</w:t>
            </w:r>
          </w:p>
        </w:tc>
        <w:tc>
          <w:tcPr>
            <w:tcW w:w="983" w:type="dxa"/>
          </w:tcPr>
          <w:p w14:paraId="15F8BA0C" w14:textId="0EB1062A" w:rsidR="007A20B3" w:rsidRDefault="00ED35AD"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0.815</w:t>
            </w:r>
          </w:p>
        </w:tc>
        <w:tc>
          <w:tcPr>
            <w:tcW w:w="857" w:type="dxa"/>
          </w:tcPr>
          <w:p w14:paraId="02061B6E" w14:textId="70191047" w:rsidR="007A20B3" w:rsidRDefault="00ED35AD"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w:t>
            </w:r>
          </w:p>
        </w:tc>
      </w:tr>
      <w:tr w:rsidR="00ED35AD" w14:paraId="6C363E2E" w14:textId="77777777" w:rsidTr="009F5509">
        <w:tc>
          <w:tcPr>
            <w:tcW w:w="427" w:type="dxa"/>
          </w:tcPr>
          <w:p w14:paraId="07A27DE9" w14:textId="77777777"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389" w:type="dxa"/>
            <w:vAlign w:val="center"/>
          </w:tcPr>
          <w:p w14:paraId="7FC4F5BC" w14:textId="1348CA93" w:rsidR="00ED35AD" w:rsidRDefault="00ED35AD" w:rsidP="00ED35AD">
            <w:pPr>
              <w:bidi/>
              <w:rPr>
                <w:rFonts w:ascii="Simplified Arabic" w:hAnsi="Simplified Arabic" w:cs="Simplified Arabic"/>
                <w:b/>
                <w:bCs/>
                <w:sz w:val="28"/>
                <w:szCs w:val="28"/>
                <w:rtl/>
                <w:lang w:bidi="ar-EG"/>
              </w:rPr>
            </w:pPr>
            <w:r w:rsidRPr="0019518C">
              <w:rPr>
                <w:rStyle w:val="ad"/>
                <w:b w:val="0"/>
                <w:bCs w:val="0"/>
                <w:rtl/>
              </w:rPr>
              <w:t xml:space="preserve">تشجع الإدارة العاملين على اكتساب مهارات جديدة </w:t>
            </w:r>
          </w:p>
        </w:tc>
        <w:tc>
          <w:tcPr>
            <w:tcW w:w="974" w:type="dxa"/>
          </w:tcPr>
          <w:p w14:paraId="42141FF0" w14:textId="07D41402"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4.06</w:t>
            </w:r>
          </w:p>
        </w:tc>
        <w:tc>
          <w:tcPr>
            <w:tcW w:w="983" w:type="dxa"/>
          </w:tcPr>
          <w:p w14:paraId="191A10BB" w14:textId="4C6F3436"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0.952</w:t>
            </w:r>
          </w:p>
        </w:tc>
        <w:tc>
          <w:tcPr>
            <w:tcW w:w="857" w:type="dxa"/>
          </w:tcPr>
          <w:p w14:paraId="1800A7E8" w14:textId="3DF5EC61" w:rsidR="00ED35AD" w:rsidRDefault="00ED35AD" w:rsidP="00ED35AD">
            <w:pPr>
              <w:bidi/>
              <w:rPr>
                <w:rFonts w:ascii="Simplified Arabic" w:hAnsi="Simplified Arabic" w:cs="Simplified Arabic"/>
                <w:b/>
                <w:bCs/>
                <w:sz w:val="28"/>
                <w:szCs w:val="28"/>
                <w:rtl/>
                <w:lang w:bidi="ar-EG"/>
              </w:rPr>
            </w:pPr>
            <w:r w:rsidRPr="004D47F5">
              <w:rPr>
                <w:rFonts w:ascii="Simplified Arabic" w:hAnsi="Simplified Arabic" w:cs="Simplified Arabic" w:hint="cs"/>
                <w:b/>
                <w:bCs/>
                <w:sz w:val="28"/>
                <w:szCs w:val="28"/>
                <w:rtl/>
                <w:lang w:bidi="ar-EG"/>
              </w:rPr>
              <w:t>مرتفع</w:t>
            </w:r>
          </w:p>
        </w:tc>
      </w:tr>
      <w:tr w:rsidR="00ED35AD" w14:paraId="5B1B15EC" w14:textId="77777777" w:rsidTr="009F5509">
        <w:tc>
          <w:tcPr>
            <w:tcW w:w="427" w:type="dxa"/>
          </w:tcPr>
          <w:p w14:paraId="77FC4ED0" w14:textId="77777777"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5389" w:type="dxa"/>
            <w:vAlign w:val="center"/>
          </w:tcPr>
          <w:p w14:paraId="2568752E" w14:textId="6A902BA3" w:rsidR="00ED35AD" w:rsidRDefault="00ED35AD" w:rsidP="00ED35AD">
            <w:pPr>
              <w:bidi/>
              <w:rPr>
                <w:rFonts w:ascii="Simplified Arabic" w:hAnsi="Simplified Arabic" w:cs="Simplified Arabic"/>
                <w:b/>
                <w:bCs/>
                <w:sz w:val="28"/>
                <w:szCs w:val="28"/>
                <w:rtl/>
                <w:lang w:bidi="ar-EG"/>
              </w:rPr>
            </w:pPr>
            <w:r w:rsidRPr="0019518C">
              <w:rPr>
                <w:rStyle w:val="ad"/>
                <w:b w:val="0"/>
                <w:bCs w:val="0"/>
                <w:rtl/>
              </w:rPr>
              <w:t>تعتمد الإدارة على توجيه العاملين لاكتساب خبرات متنوعة</w:t>
            </w:r>
          </w:p>
        </w:tc>
        <w:tc>
          <w:tcPr>
            <w:tcW w:w="974" w:type="dxa"/>
          </w:tcPr>
          <w:p w14:paraId="336423AD" w14:textId="06CF9376"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4.17</w:t>
            </w:r>
          </w:p>
        </w:tc>
        <w:tc>
          <w:tcPr>
            <w:tcW w:w="983" w:type="dxa"/>
          </w:tcPr>
          <w:p w14:paraId="23B98601" w14:textId="38D673FE"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0.866</w:t>
            </w:r>
          </w:p>
        </w:tc>
        <w:tc>
          <w:tcPr>
            <w:tcW w:w="857" w:type="dxa"/>
          </w:tcPr>
          <w:p w14:paraId="1F56AC42" w14:textId="1E7A0F0C" w:rsidR="00ED35AD" w:rsidRDefault="00ED35AD" w:rsidP="00ED35AD">
            <w:pPr>
              <w:bidi/>
              <w:rPr>
                <w:rFonts w:ascii="Simplified Arabic" w:hAnsi="Simplified Arabic" w:cs="Simplified Arabic"/>
                <w:b/>
                <w:bCs/>
                <w:sz w:val="28"/>
                <w:szCs w:val="28"/>
                <w:rtl/>
                <w:lang w:bidi="ar-EG"/>
              </w:rPr>
            </w:pPr>
            <w:r w:rsidRPr="004D47F5">
              <w:rPr>
                <w:rFonts w:ascii="Simplified Arabic" w:hAnsi="Simplified Arabic" w:cs="Simplified Arabic" w:hint="cs"/>
                <w:b/>
                <w:bCs/>
                <w:sz w:val="28"/>
                <w:szCs w:val="28"/>
                <w:rtl/>
                <w:lang w:bidi="ar-EG"/>
              </w:rPr>
              <w:t>مرتفع</w:t>
            </w:r>
          </w:p>
        </w:tc>
      </w:tr>
      <w:tr w:rsidR="00ED35AD" w14:paraId="7A36F3AB" w14:textId="77777777" w:rsidTr="009F5509">
        <w:tc>
          <w:tcPr>
            <w:tcW w:w="427" w:type="dxa"/>
          </w:tcPr>
          <w:p w14:paraId="3924F68C" w14:textId="77777777"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5389" w:type="dxa"/>
            <w:vAlign w:val="center"/>
          </w:tcPr>
          <w:p w14:paraId="5A131D58" w14:textId="37E6FBEF" w:rsidR="00ED35AD" w:rsidRDefault="00ED35AD" w:rsidP="00ED35AD">
            <w:pPr>
              <w:bidi/>
              <w:rPr>
                <w:rFonts w:ascii="Simplified Arabic" w:hAnsi="Simplified Arabic" w:cs="Simplified Arabic"/>
                <w:b/>
                <w:bCs/>
                <w:sz w:val="28"/>
                <w:szCs w:val="28"/>
                <w:rtl/>
                <w:lang w:bidi="ar-EG"/>
              </w:rPr>
            </w:pPr>
            <w:r w:rsidRPr="0019518C">
              <w:rPr>
                <w:rStyle w:val="ad"/>
                <w:b w:val="0"/>
                <w:bCs w:val="0"/>
                <w:rtl/>
              </w:rPr>
              <w:t>تشجع الإدارة العاملين على التعاون وتبادل الأدوار</w:t>
            </w:r>
          </w:p>
        </w:tc>
        <w:tc>
          <w:tcPr>
            <w:tcW w:w="974" w:type="dxa"/>
          </w:tcPr>
          <w:p w14:paraId="2A59938F" w14:textId="5B7AA6C2"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4.01</w:t>
            </w:r>
          </w:p>
        </w:tc>
        <w:tc>
          <w:tcPr>
            <w:tcW w:w="983" w:type="dxa"/>
          </w:tcPr>
          <w:p w14:paraId="497E9F94" w14:textId="6DDBFF4C"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0.989</w:t>
            </w:r>
          </w:p>
        </w:tc>
        <w:tc>
          <w:tcPr>
            <w:tcW w:w="857" w:type="dxa"/>
          </w:tcPr>
          <w:p w14:paraId="19BCC74F" w14:textId="4B9FEF9D" w:rsidR="00ED35AD" w:rsidRDefault="00ED35AD" w:rsidP="00ED35AD">
            <w:pPr>
              <w:bidi/>
              <w:rPr>
                <w:rFonts w:ascii="Simplified Arabic" w:hAnsi="Simplified Arabic" w:cs="Simplified Arabic"/>
                <w:b/>
                <w:bCs/>
                <w:sz w:val="28"/>
                <w:szCs w:val="28"/>
                <w:rtl/>
                <w:lang w:bidi="ar-EG"/>
              </w:rPr>
            </w:pPr>
            <w:r w:rsidRPr="004D47F5">
              <w:rPr>
                <w:rFonts w:ascii="Simplified Arabic" w:hAnsi="Simplified Arabic" w:cs="Simplified Arabic" w:hint="cs"/>
                <w:b/>
                <w:bCs/>
                <w:sz w:val="28"/>
                <w:szCs w:val="28"/>
                <w:rtl/>
                <w:lang w:bidi="ar-EG"/>
              </w:rPr>
              <w:t>مرتفع</w:t>
            </w:r>
          </w:p>
        </w:tc>
      </w:tr>
      <w:tr w:rsidR="00ED35AD" w14:paraId="13407145" w14:textId="77777777" w:rsidTr="009F5509">
        <w:tc>
          <w:tcPr>
            <w:tcW w:w="427" w:type="dxa"/>
          </w:tcPr>
          <w:p w14:paraId="3E3C7EEA" w14:textId="77777777" w:rsidR="00ED35AD" w:rsidRDefault="00ED35AD" w:rsidP="00ED35AD">
            <w:pPr>
              <w:bidi/>
              <w:rPr>
                <w:rFonts w:ascii="Simplified Arabic" w:hAnsi="Simplified Arabic" w:cs="Simplified Arabic"/>
                <w:b/>
                <w:bCs/>
                <w:sz w:val="28"/>
                <w:szCs w:val="28"/>
                <w:rtl/>
                <w:lang w:bidi="ar-EG"/>
              </w:rPr>
            </w:pPr>
          </w:p>
        </w:tc>
        <w:tc>
          <w:tcPr>
            <w:tcW w:w="5389" w:type="dxa"/>
            <w:vAlign w:val="center"/>
          </w:tcPr>
          <w:p w14:paraId="31DDBCE9" w14:textId="456DBAC9" w:rsidR="00ED35AD" w:rsidRPr="0040356A" w:rsidRDefault="0040356A" w:rsidP="0040356A">
            <w:pPr>
              <w:bidi/>
              <w:jc w:val="center"/>
              <w:rPr>
                <w:rStyle w:val="ad"/>
                <w:rtl/>
              </w:rPr>
            </w:pPr>
            <w:r w:rsidRPr="0040356A">
              <w:rPr>
                <w:rStyle w:val="ad"/>
                <w:rFonts w:hint="cs"/>
                <w:rtl/>
              </w:rPr>
              <w:t>إجمالي</w:t>
            </w:r>
            <w:r w:rsidR="00ED35AD" w:rsidRPr="0040356A">
              <w:rPr>
                <w:rStyle w:val="ad"/>
                <w:rFonts w:hint="cs"/>
                <w:rtl/>
              </w:rPr>
              <w:t xml:space="preserve"> العاملين متعدي الوظائف</w:t>
            </w:r>
          </w:p>
        </w:tc>
        <w:tc>
          <w:tcPr>
            <w:tcW w:w="974" w:type="dxa"/>
          </w:tcPr>
          <w:p w14:paraId="22A511AF" w14:textId="49192BE6"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4.17</w:t>
            </w:r>
          </w:p>
        </w:tc>
        <w:tc>
          <w:tcPr>
            <w:tcW w:w="983" w:type="dxa"/>
          </w:tcPr>
          <w:p w14:paraId="31A434A7" w14:textId="4A5E45F3" w:rsidR="00ED35AD" w:rsidRDefault="00ED35AD" w:rsidP="00ED35AD">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0.822</w:t>
            </w:r>
          </w:p>
        </w:tc>
        <w:tc>
          <w:tcPr>
            <w:tcW w:w="857" w:type="dxa"/>
          </w:tcPr>
          <w:p w14:paraId="0384A87D" w14:textId="77777777" w:rsidR="00ED35AD" w:rsidRPr="004D47F5" w:rsidRDefault="00ED35AD" w:rsidP="00ED35AD">
            <w:pPr>
              <w:bidi/>
              <w:rPr>
                <w:rFonts w:ascii="Simplified Arabic" w:hAnsi="Simplified Arabic" w:cs="Simplified Arabic"/>
                <w:b/>
                <w:bCs/>
                <w:sz w:val="28"/>
                <w:szCs w:val="28"/>
                <w:rtl/>
                <w:lang w:bidi="ar-EG"/>
              </w:rPr>
            </w:pPr>
          </w:p>
        </w:tc>
      </w:tr>
    </w:tbl>
    <w:p w14:paraId="22A6A010" w14:textId="76313F46" w:rsidR="00044CFE" w:rsidRPr="006D6E63" w:rsidRDefault="00044CFE" w:rsidP="00044CFE">
      <w:pPr>
        <w:bidi/>
        <w:jc w:val="both"/>
        <w:rPr>
          <w:rFonts w:ascii="Simplified Arabic" w:hAnsi="Simplified Arabic" w:cs="Simplified Arabic"/>
          <w:sz w:val="28"/>
          <w:szCs w:val="28"/>
          <w:rtl/>
          <w:lang w:bidi="ar-EG"/>
        </w:rPr>
      </w:pPr>
      <w:r w:rsidRPr="006D6E63">
        <w:rPr>
          <w:rFonts w:ascii="Simplified Arabic" w:hAnsi="Simplified Arabic" w:cs="Simplified Arabic" w:hint="cs"/>
          <w:sz w:val="28"/>
          <w:szCs w:val="28"/>
          <w:rtl/>
          <w:lang w:bidi="ar-EG"/>
        </w:rPr>
        <w:t xml:space="preserve">يظهر الجدول السابق ان المتوسط العام لإجابات عينة البحث </w:t>
      </w:r>
      <w:r w:rsidRPr="006D6E63">
        <w:rPr>
          <w:rFonts w:ascii="Simplified Arabic" w:hAnsi="Simplified Arabic" w:cs="Simplified Arabic"/>
          <w:sz w:val="28"/>
          <w:szCs w:val="28"/>
          <w:rtl/>
          <w:lang w:bidi="ar-EG"/>
        </w:rPr>
        <w:t xml:space="preserve">حول متغير تنظيم الوقت يبلغ </w:t>
      </w:r>
      <w:r>
        <w:rPr>
          <w:rFonts w:ascii="Simplified Arabic" w:hAnsi="Simplified Arabic" w:cs="Simplified Arabic" w:hint="cs"/>
          <w:sz w:val="28"/>
          <w:szCs w:val="28"/>
          <w:rtl/>
          <w:lang w:bidi="ar-EG"/>
        </w:rPr>
        <w:t>(4.</w:t>
      </w:r>
      <w:r w:rsidR="00ED35AD">
        <w:rPr>
          <w:rFonts w:ascii="Simplified Arabic" w:hAnsi="Simplified Arabic" w:cs="Simplified Arabic" w:hint="cs"/>
          <w:sz w:val="28"/>
          <w:szCs w:val="28"/>
          <w:rtl/>
          <w:lang w:bidi="ar-EG"/>
        </w:rPr>
        <w:t>17</w:t>
      </w:r>
      <w:r>
        <w:rPr>
          <w:rFonts w:ascii="Simplified Arabic" w:hAnsi="Simplified Arabic" w:cs="Simplified Arabic" w:hint="cs"/>
          <w:sz w:val="28"/>
          <w:szCs w:val="28"/>
          <w:rtl/>
          <w:lang w:bidi="ar-EG"/>
        </w:rPr>
        <w:t>)</w:t>
      </w:r>
      <w:r w:rsidRPr="006D6E63">
        <w:rPr>
          <w:rFonts w:ascii="Simplified Arabic" w:hAnsi="Simplified Arabic" w:cs="Simplified Arabic"/>
          <w:sz w:val="28"/>
          <w:szCs w:val="28"/>
          <w:rtl/>
          <w:lang w:bidi="ar-EG"/>
        </w:rPr>
        <w:t xml:space="preserve"> </w:t>
      </w:r>
      <w:r w:rsidRPr="006D6E63">
        <w:rPr>
          <w:rFonts w:ascii="Simplified Arabic" w:hAnsi="Simplified Arabic" w:cs="Simplified Arabic" w:hint="cs"/>
          <w:sz w:val="28"/>
          <w:szCs w:val="28"/>
          <w:rtl/>
          <w:lang w:bidi="ar-EG"/>
        </w:rPr>
        <w:t>وبانحراف</w:t>
      </w:r>
      <w:r w:rsidRPr="006D6E63">
        <w:rPr>
          <w:rFonts w:ascii="Simplified Arabic" w:hAnsi="Simplified Arabic" w:cs="Simplified Arabic"/>
          <w:sz w:val="28"/>
          <w:szCs w:val="28"/>
          <w:rtl/>
          <w:lang w:bidi="ar-EG"/>
        </w:rPr>
        <w:t xml:space="preserve"> معياري </w:t>
      </w:r>
      <w:r>
        <w:rPr>
          <w:rFonts w:ascii="Simplified Arabic" w:hAnsi="Simplified Arabic" w:cs="Simplified Arabic" w:hint="cs"/>
          <w:sz w:val="28"/>
          <w:szCs w:val="28"/>
          <w:rtl/>
          <w:lang w:bidi="ar-EG"/>
        </w:rPr>
        <w:t>(0.</w:t>
      </w:r>
      <w:r w:rsidR="00ED35AD">
        <w:rPr>
          <w:rFonts w:ascii="Simplified Arabic" w:hAnsi="Simplified Arabic" w:cs="Simplified Arabic" w:hint="cs"/>
          <w:sz w:val="28"/>
          <w:szCs w:val="28"/>
          <w:rtl/>
          <w:lang w:bidi="ar-EG"/>
        </w:rPr>
        <w:t>822</w:t>
      </w:r>
      <w:r>
        <w:rPr>
          <w:rFonts w:ascii="Simplified Arabic" w:hAnsi="Simplified Arabic" w:cs="Simplified Arabic" w:hint="cs"/>
          <w:sz w:val="28"/>
          <w:szCs w:val="28"/>
          <w:rtl/>
          <w:lang w:bidi="ar-EG"/>
        </w:rPr>
        <w:t xml:space="preserve">) </w:t>
      </w:r>
      <w:r w:rsidRPr="006D6E63">
        <w:rPr>
          <w:rFonts w:ascii="Simplified Arabic" w:hAnsi="Simplified Arabic" w:cs="Simplified Arabic"/>
          <w:sz w:val="28"/>
          <w:szCs w:val="28"/>
          <w:rtl/>
          <w:lang w:bidi="ar-EG"/>
        </w:rPr>
        <w:t>وكان اتجاه الإجابات على هذا البعد موافق بشدة مما يدل على موافقة أفراد العينة على منهجية تنظيم الوقت التي تتبعها المنظمة</w:t>
      </w:r>
    </w:p>
    <w:p w14:paraId="5AC618F7" w14:textId="60BB9456" w:rsidR="00CF4F4A" w:rsidRPr="0040356A" w:rsidRDefault="00ED35AD" w:rsidP="0040356A">
      <w:pPr>
        <w:bidi/>
        <w:jc w:val="both"/>
        <w:rPr>
          <w:rFonts w:ascii="Simplified Arabic" w:hAnsi="Simplified Arabic" w:cs="Simplified Arabic"/>
          <w:sz w:val="28"/>
          <w:szCs w:val="28"/>
          <w:lang w:bidi="ar-EG"/>
        </w:rPr>
      </w:pPr>
      <w:r w:rsidRPr="0040356A">
        <w:rPr>
          <w:rFonts w:ascii="Simplified Arabic" w:hAnsi="Simplified Arabic" w:cs="Simplified Arabic" w:hint="cs"/>
          <w:sz w:val="28"/>
          <w:szCs w:val="28"/>
          <w:rtl/>
          <w:lang w:bidi="ar-EG"/>
        </w:rPr>
        <w:t xml:space="preserve">ويبين الجدول السابق ان </w:t>
      </w:r>
      <w:r w:rsidR="0040356A" w:rsidRPr="0040356A">
        <w:rPr>
          <w:rFonts w:ascii="Simplified Arabic" w:hAnsi="Simplified Arabic" w:cs="Simplified Arabic" w:hint="cs"/>
          <w:sz w:val="28"/>
          <w:szCs w:val="28"/>
          <w:rtl/>
          <w:lang w:bidi="ar-EG"/>
        </w:rPr>
        <w:t>العبارة رقم (1) اتجهت إجابات افراد العينة فيها الى الموافقة بشدة بينما العبارات (2/3/4) اتجهت الى الموافقة وهذا يشير الى ان الشركة: تشجع العاملين على اكتساب خبرات جديدة وكذلك توجيه العاملين لاكتساب خبرات متنوعة، وتشجع العاملين على التعاون وتبادل الأدوار.</w:t>
      </w:r>
    </w:p>
    <w:p w14:paraId="76208AA8" w14:textId="795333A9" w:rsidR="00FF7465" w:rsidRPr="0040356A" w:rsidRDefault="0040356A" w:rsidP="009E6754">
      <w:pPr>
        <w:pStyle w:val="2"/>
        <w:bidi/>
        <w:rPr>
          <w:rtl/>
          <w:lang w:bidi="ar-EG"/>
        </w:rPr>
      </w:pPr>
      <w:bookmarkStart w:id="79" w:name="_Toc180268071"/>
      <w:r>
        <w:rPr>
          <w:rFonts w:hint="cs"/>
          <w:rtl/>
          <w:lang w:bidi="ar-EG"/>
        </w:rPr>
        <w:t xml:space="preserve">* </w:t>
      </w:r>
      <w:r w:rsidR="00CF4F4A" w:rsidRPr="0040356A">
        <w:rPr>
          <w:rFonts w:hint="cs"/>
          <w:rtl/>
          <w:lang w:bidi="ar-EG"/>
        </w:rPr>
        <w:t>درجة توافر نجاح المشروعات الانشائية من وجه نظر افراد العينة:</w:t>
      </w:r>
      <w:bookmarkEnd w:id="79"/>
      <w:r w:rsidR="00CF4F4A" w:rsidRPr="0040356A">
        <w:rPr>
          <w:rFonts w:hint="cs"/>
          <w:rtl/>
          <w:lang w:bidi="ar-EG"/>
        </w:rPr>
        <w:t xml:space="preserve"> </w:t>
      </w:r>
    </w:p>
    <w:p w14:paraId="5C10D990" w14:textId="5A78D950" w:rsidR="00FF7465" w:rsidRDefault="00CF4F4A" w:rsidP="007A20B3">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 (</w:t>
      </w:r>
      <w:r w:rsidR="005A563D">
        <w:rPr>
          <w:rFonts w:ascii="Simplified Arabic" w:hAnsi="Simplified Arabic" w:cs="Simplified Arabic" w:hint="cs"/>
          <w:b/>
          <w:bCs/>
          <w:sz w:val="28"/>
          <w:szCs w:val="28"/>
          <w:rtl/>
          <w:lang w:bidi="ar-EG"/>
        </w:rPr>
        <w:t>21</w:t>
      </w:r>
      <w:r>
        <w:rPr>
          <w:rFonts w:ascii="Simplified Arabic" w:hAnsi="Simplified Arabic" w:cs="Simplified Arabic" w:hint="cs"/>
          <w:b/>
          <w:bCs/>
          <w:sz w:val="28"/>
          <w:szCs w:val="28"/>
          <w:rtl/>
          <w:lang w:bidi="ar-EG"/>
        </w:rPr>
        <w:t>) المتوسطات الحسابية والانحرافات المعيارية على فقرات نجاح المشروع</w:t>
      </w:r>
    </w:p>
    <w:tbl>
      <w:tblPr>
        <w:tblStyle w:val="aa"/>
        <w:bidiVisual/>
        <w:tblW w:w="0" w:type="auto"/>
        <w:tblLook w:val="04A0" w:firstRow="1" w:lastRow="0" w:firstColumn="1" w:lastColumn="0" w:noHBand="0" w:noVBand="1"/>
      </w:tblPr>
      <w:tblGrid>
        <w:gridCol w:w="531"/>
        <w:gridCol w:w="5285"/>
        <w:gridCol w:w="974"/>
        <w:gridCol w:w="983"/>
        <w:gridCol w:w="857"/>
      </w:tblGrid>
      <w:tr w:rsidR="007A20B3" w14:paraId="1E54EB6C" w14:textId="77777777" w:rsidTr="007A20B3">
        <w:tc>
          <w:tcPr>
            <w:tcW w:w="531" w:type="dxa"/>
          </w:tcPr>
          <w:p w14:paraId="7EF35BFF"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5285" w:type="dxa"/>
          </w:tcPr>
          <w:p w14:paraId="591D2F22" w14:textId="77777777" w:rsidR="007A20B3" w:rsidRDefault="007A20B3" w:rsidP="009F5509">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974" w:type="dxa"/>
          </w:tcPr>
          <w:p w14:paraId="4FA621F6"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83" w:type="dxa"/>
          </w:tcPr>
          <w:p w14:paraId="3371C8D0"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المعيارى</w:t>
            </w:r>
          </w:p>
        </w:tc>
        <w:tc>
          <w:tcPr>
            <w:tcW w:w="857" w:type="dxa"/>
          </w:tcPr>
          <w:p w14:paraId="2F31A35D" w14:textId="77777777" w:rsidR="007A20B3" w:rsidRDefault="007A20B3" w:rsidP="009F5509">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الأهمية النسبية</w:t>
            </w:r>
          </w:p>
        </w:tc>
      </w:tr>
      <w:tr w:rsidR="007A20B3" w14:paraId="75D1AC28" w14:textId="77777777" w:rsidTr="007A20B3">
        <w:tc>
          <w:tcPr>
            <w:tcW w:w="531" w:type="dxa"/>
          </w:tcPr>
          <w:p w14:paraId="3AD85066" w14:textId="77777777" w:rsidR="007A20B3" w:rsidRDefault="007A20B3"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285" w:type="dxa"/>
            <w:vAlign w:val="center"/>
          </w:tcPr>
          <w:p w14:paraId="17911B72" w14:textId="79F14B2A" w:rsidR="007A20B3" w:rsidRDefault="007A20B3" w:rsidP="007A20B3">
            <w:pPr>
              <w:bidi/>
              <w:rPr>
                <w:rFonts w:ascii="Simplified Arabic" w:hAnsi="Simplified Arabic" w:cs="Simplified Arabic"/>
                <w:b/>
                <w:bCs/>
                <w:sz w:val="28"/>
                <w:szCs w:val="28"/>
                <w:rtl/>
                <w:lang w:bidi="ar-EG"/>
              </w:rPr>
            </w:pPr>
            <w:r w:rsidRPr="00C50AA5">
              <w:rPr>
                <w:rStyle w:val="ad"/>
                <w:b w:val="0"/>
                <w:bCs w:val="0"/>
                <w:rtl/>
              </w:rPr>
              <w:t>تستخدم الإدارة أساليب دقيقة لتقدير التكاليف وضبط المصروفات</w:t>
            </w:r>
          </w:p>
        </w:tc>
        <w:tc>
          <w:tcPr>
            <w:tcW w:w="974" w:type="dxa"/>
          </w:tcPr>
          <w:p w14:paraId="34D69558" w14:textId="13543BB5" w:rsidR="007A20B3" w:rsidRDefault="005A53E2"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023BDC">
              <w:rPr>
                <w:rFonts w:ascii="Simplified Arabic" w:hAnsi="Simplified Arabic" w:cs="Simplified Arabic" w:hint="cs"/>
                <w:b/>
                <w:bCs/>
                <w:sz w:val="28"/>
                <w:szCs w:val="28"/>
                <w:rtl/>
                <w:lang w:bidi="ar-EG"/>
              </w:rPr>
              <w:t>.42</w:t>
            </w:r>
          </w:p>
        </w:tc>
        <w:tc>
          <w:tcPr>
            <w:tcW w:w="983" w:type="dxa"/>
          </w:tcPr>
          <w:p w14:paraId="272C1BE6" w14:textId="6754CD74" w:rsidR="007A20B3" w:rsidRDefault="00023BDC" w:rsidP="007A20B3">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0.61</w:t>
            </w:r>
            <w:r w:rsidR="0008608A">
              <w:rPr>
                <w:rFonts w:ascii="Simplified Arabic" w:hAnsi="Simplified Arabic" w:cs="Simplified Arabic" w:hint="cs"/>
                <w:b/>
                <w:bCs/>
                <w:sz w:val="28"/>
                <w:szCs w:val="28"/>
                <w:rtl/>
                <w:lang w:bidi="ar-EG"/>
              </w:rPr>
              <w:t>4</w:t>
            </w:r>
          </w:p>
        </w:tc>
        <w:tc>
          <w:tcPr>
            <w:tcW w:w="857" w:type="dxa"/>
          </w:tcPr>
          <w:p w14:paraId="6237129B" w14:textId="5B7A53C3" w:rsidR="007A20B3" w:rsidRPr="00023BDC" w:rsidRDefault="00023BDC" w:rsidP="007A20B3">
            <w:pPr>
              <w:bidi/>
              <w:rPr>
                <w:rFonts w:ascii="Simplified Arabic" w:hAnsi="Simplified Arabic" w:cs="Simplified Arabic"/>
                <w:sz w:val="28"/>
                <w:szCs w:val="28"/>
                <w:rtl/>
                <w:lang w:bidi="ar-EG"/>
              </w:rPr>
            </w:pPr>
            <w:r w:rsidRPr="00023BDC">
              <w:rPr>
                <w:rFonts w:ascii="Simplified Arabic" w:hAnsi="Simplified Arabic" w:cs="Simplified Arabic" w:hint="cs"/>
                <w:sz w:val="28"/>
                <w:szCs w:val="28"/>
                <w:rtl/>
                <w:lang w:bidi="ar-EG"/>
              </w:rPr>
              <w:t>مرتفعة</w:t>
            </w:r>
          </w:p>
        </w:tc>
      </w:tr>
      <w:tr w:rsidR="00023BDC" w14:paraId="5E546E14" w14:textId="77777777" w:rsidTr="007A20B3">
        <w:tc>
          <w:tcPr>
            <w:tcW w:w="531" w:type="dxa"/>
          </w:tcPr>
          <w:p w14:paraId="07C6714C" w14:textId="77777777"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p>
        </w:tc>
        <w:tc>
          <w:tcPr>
            <w:tcW w:w="5285" w:type="dxa"/>
            <w:vAlign w:val="center"/>
          </w:tcPr>
          <w:p w14:paraId="62F52056" w14:textId="38DD9540" w:rsidR="00023BDC" w:rsidRDefault="00023BDC" w:rsidP="00023BDC">
            <w:pPr>
              <w:bidi/>
              <w:rPr>
                <w:rFonts w:ascii="Simplified Arabic" w:hAnsi="Simplified Arabic" w:cs="Simplified Arabic"/>
                <w:b/>
                <w:bCs/>
                <w:sz w:val="28"/>
                <w:szCs w:val="28"/>
                <w:rtl/>
                <w:lang w:bidi="ar-EG"/>
              </w:rPr>
            </w:pPr>
            <w:r w:rsidRPr="00C50AA5">
              <w:rPr>
                <w:rFonts w:cs="Sultan bold"/>
                <w:sz w:val="24"/>
                <w:szCs w:val="24"/>
                <w:rtl/>
                <w:lang w:bidi="ar-EG"/>
              </w:rPr>
              <w:t>تعتمد الإدارة على حلول مبتكرة لتخفيض التكاليف بدون المساس بجودة العمل</w:t>
            </w:r>
          </w:p>
        </w:tc>
        <w:tc>
          <w:tcPr>
            <w:tcW w:w="974" w:type="dxa"/>
          </w:tcPr>
          <w:p w14:paraId="70E67821" w14:textId="17DEE919" w:rsidR="00023BDC" w:rsidRDefault="005A53E2"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023BDC">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32</w:t>
            </w:r>
          </w:p>
        </w:tc>
        <w:tc>
          <w:tcPr>
            <w:tcW w:w="983" w:type="dxa"/>
          </w:tcPr>
          <w:p w14:paraId="549B719D" w14:textId="38C7501C"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0.646</w:t>
            </w:r>
          </w:p>
        </w:tc>
        <w:tc>
          <w:tcPr>
            <w:tcW w:w="857" w:type="dxa"/>
          </w:tcPr>
          <w:p w14:paraId="6A6275F7" w14:textId="7F642CD7"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6E884479" w14:textId="77777777" w:rsidTr="007A20B3">
        <w:tc>
          <w:tcPr>
            <w:tcW w:w="531" w:type="dxa"/>
          </w:tcPr>
          <w:p w14:paraId="680FDDF0" w14:textId="77777777"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5285" w:type="dxa"/>
            <w:vAlign w:val="center"/>
          </w:tcPr>
          <w:p w14:paraId="43C236E0" w14:textId="27B38FFE"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تضع الإدارة خططًا مرنة للتكيف مع التغيرات المفاجئة في المواعيد</w:t>
            </w:r>
          </w:p>
        </w:tc>
        <w:tc>
          <w:tcPr>
            <w:tcW w:w="974" w:type="dxa"/>
          </w:tcPr>
          <w:p w14:paraId="0CBFFE6E" w14:textId="7B38048B" w:rsidR="00023BDC" w:rsidRDefault="005A53E2"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023BDC">
              <w:rPr>
                <w:rFonts w:ascii="Simplified Arabic" w:hAnsi="Simplified Arabic" w:cs="Simplified Arabic" w:hint="cs"/>
                <w:b/>
                <w:bCs/>
                <w:sz w:val="28"/>
                <w:szCs w:val="28"/>
                <w:rtl/>
                <w:lang w:bidi="ar-EG"/>
              </w:rPr>
              <w:t>.</w:t>
            </w:r>
            <w:r w:rsidR="0008608A">
              <w:rPr>
                <w:rFonts w:ascii="Simplified Arabic" w:hAnsi="Simplified Arabic" w:cs="Simplified Arabic" w:hint="cs"/>
                <w:b/>
                <w:bCs/>
                <w:sz w:val="28"/>
                <w:szCs w:val="28"/>
                <w:rtl/>
                <w:lang w:bidi="ar-EG"/>
              </w:rPr>
              <w:t>51</w:t>
            </w:r>
          </w:p>
        </w:tc>
        <w:tc>
          <w:tcPr>
            <w:tcW w:w="983" w:type="dxa"/>
          </w:tcPr>
          <w:p w14:paraId="3C906747" w14:textId="1A911201"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w:t>
            </w:r>
            <w:r w:rsidR="0008608A">
              <w:rPr>
                <w:rFonts w:ascii="Simplified Arabic" w:hAnsi="Simplified Arabic" w:cs="Simplified Arabic" w:hint="cs"/>
                <w:b/>
                <w:bCs/>
                <w:sz w:val="28"/>
                <w:szCs w:val="28"/>
                <w:rtl/>
                <w:lang w:bidi="ar-EG"/>
              </w:rPr>
              <w:t>07</w:t>
            </w:r>
          </w:p>
        </w:tc>
        <w:tc>
          <w:tcPr>
            <w:tcW w:w="857" w:type="dxa"/>
          </w:tcPr>
          <w:p w14:paraId="0AD6D3CE" w14:textId="41193FD9"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59429FA5" w14:textId="77777777" w:rsidTr="007A20B3">
        <w:tc>
          <w:tcPr>
            <w:tcW w:w="531" w:type="dxa"/>
          </w:tcPr>
          <w:p w14:paraId="7CB7D076" w14:textId="77777777"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5285" w:type="dxa"/>
            <w:vAlign w:val="center"/>
          </w:tcPr>
          <w:p w14:paraId="32C53E79" w14:textId="2EA7D1A6"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تقوم الإدارة بتقييم الجداول الزمنية بانتظام</w:t>
            </w:r>
          </w:p>
        </w:tc>
        <w:tc>
          <w:tcPr>
            <w:tcW w:w="974" w:type="dxa"/>
          </w:tcPr>
          <w:p w14:paraId="53FA6852" w14:textId="3417BDB4"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98</w:t>
            </w:r>
          </w:p>
        </w:tc>
        <w:tc>
          <w:tcPr>
            <w:tcW w:w="983" w:type="dxa"/>
          </w:tcPr>
          <w:p w14:paraId="4880ECC0" w14:textId="3AB1FCB3"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w:t>
            </w:r>
            <w:r w:rsidR="0008608A">
              <w:rPr>
                <w:rFonts w:ascii="Simplified Arabic" w:hAnsi="Simplified Arabic" w:cs="Simplified Arabic" w:hint="cs"/>
                <w:b/>
                <w:bCs/>
                <w:sz w:val="28"/>
                <w:szCs w:val="28"/>
                <w:rtl/>
                <w:lang w:bidi="ar-EG"/>
              </w:rPr>
              <w:t>11</w:t>
            </w:r>
          </w:p>
        </w:tc>
        <w:tc>
          <w:tcPr>
            <w:tcW w:w="857" w:type="dxa"/>
          </w:tcPr>
          <w:p w14:paraId="15076F39" w14:textId="00B33889"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1A3B2DE4" w14:textId="77777777" w:rsidTr="007A20B3">
        <w:tc>
          <w:tcPr>
            <w:tcW w:w="531" w:type="dxa"/>
          </w:tcPr>
          <w:p w14:paraId="6BF350C9" w14:textId="77777777"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5285" w:type="dxa"/>
            <w:vAlign w:val="center"/>
          </w:tcPr>
          <w:p w14:paraId="706F12AC" w14:textId="7722A6FE"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تستخدم الإدارة أدوات تخطيط فعالة لضمان الالتزام بالجدول الزمني</w:t>
            </w:r>
          </w:p>
        </w:tc>
        <w:tc>
          <w:tcPr>
            <w:tcW w:w="974" w:type="dxa"/>
          </w:tcPr>
          <w:p w14:paraId="702C40CD" w14:textId="6A875B79"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92</w:t>
            </w:r>
          </w:p>
        </w:tc>
        <w:tc>
          <w:tcPr>
            <w:tcW w:w="983" w:type="dxa"/>
          </w:tcPr>
          <w:p w14:paraId="6CBEDD19" w14:textId="505AC9FC"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0.636</w:t>
            </w:r>
          </w:p>
        </w:tc>
        <w:tc>
          <w:tcPr>
            <w:tcW w:w="857" w:type="dxa"/>
          </w:tcPr>
          <w:p w14:paraId="7135062F" w14:textId="768C84EE"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6AB51C03" w14:textId="77777777" w:rsidTr="007A20B3">
        <w:tc>
          <w:tcPr>
            <w:tcW w:w="531" w:type="dxa"/>
          </w:tcPr>
          <w:p w14:paraId="6B5C3E32" w14:textId="77777777"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p>
        </w:tc>
        <w:tc>
          <w:tcPr>
            <w:tcW w:w="5285" w:type="dxa"/>
            <w:vAlign w:val="center"/>
          </w:tcPr>
          <w:p w14:paraId="4CCAF11C" w14:textId="076D4860"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تهتم الإدارة بتطبيق معايير الجودة العالمية لضمان رضا العملاء</w:t>
            </w:r>
          </w:p>
        </w:tc>
        <w:tc>
          <w:tcPr>
            <w:tcW w:w="974" w:type="dxa"/>
          </w:tcPr>
          <w:p w14:paraId="20909D36" w14:textId="1F275D2F"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65</w:t>
            </w:r>
          </w:p>
        </w:tc>
        <w:tc>
          <w:tcPr>
            <w:tcW w:w="983" w:type="dxa"/>
          </w:tcPr>
          <w:p w14:paraId="66EBD284" w14:textId="10884FFA"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0.648</w:t>
            </w:r>
          </w:p>
        </w:tc>
        <w:tc>
          <w:tcPr>
            <w:tcW w:w="857" w:type="dxa"/>
          </w:tcPr>
          <w:p w14:paraId="7FF8111A" w14:textId="07D4A244"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48088DC3" w14:textId="77777777" w:rsidTr="007A20B3">
        <w:tc>
          <w:tcPr>
            <w:tcW w:w="531" w:type="dxa"/>
          </w:tcPr>
          <w:p w14:paraId="41008BD0" w14:textId="4C0E93A6"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w:t>
            </w:r>
          </w:p>
        </w:tc>
        <w:tc>
          <w:tcPr>
            <w:tcW w:w="5285" w:type="dxa"/>
            <w:vAlign w:val="center"/>
          </w:tcPr>
          <w:p w14:paraId="4D00738B" w14:textId="067E4626"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تسعى الإدارة إلى تحقيق أعلى مستويات الجودة في جميع جوانب المشروع</w:t>
            </w:r>
          </w:p>
        </w:tc>
        <w:tc>
          <w:tcPr>
            <w:tcW w:w="974" w:type="dxa"/>
          </w:tcPr>
          <w:p w14:paraId="255D7231" w14:textId="7B91CD52"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52</w:t>
            </w:r>
          </w:p>
        </w:tc>
        <w:tc>
          <w:tcPr>
            <w:tcW w:w="983" w:type="dxa"/>
          </w:tcPr>
          <w:p w14:paraId="0CF27B59" w14:textId="24BC4322"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w:t>
            </w:r>
            <w:r w:rsidR="0008608A">
              <w:rPr>
                <w:rFonts w:ascii="Simplified Arabic" w:hAnsi="Simplified Arabic" w:cs="Simplified Arabic" w:hint="cs"/>
                <w:b/>
                <w:bCs/>
                <w:sz w:val="28"/>
                <w:szCs w:val="28"/>
                <w:rtl/>
                <w:lang w:bidi="ar-EG"/>
              </w:rPr>
              <w:t>57</w:t>
            </w:r>
          </w:p>
        </w:tc>
        <w:tc>
          <w:tcPr>
            <w:tcW w:w="857" w:type="dxa"/>
          </w:tcPr>
          <w:p w14:paraId="4D72CBFD" w14:textId="0361B6D7"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09908514" w14:textId="77777777" w:rsidTr="007A20B3">
        <w:tc>
          <w:tcPr>
            <w:tcW w:w="531" w:type="dxa"/>
          </w:tcPr>
          <w:p w14:paraId="3E4BE256" w14:textId="6643318D"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w:t>
            </w:r>
          </w:p>
        </w:tc>
        <w:tc>
          <w:tcPr>
            <w:tcW w:w="5285" w:type="dxa"/>
            <w:vAlign w:val="center"/>
          </w:tcPr>
          <w:p w14:paraId="0036C39B" w14:textId="3555C6EB"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تسعى الإدارة إلى تحسين الجودة بشكل مستمر</w:t>
            </w:r>
          </w:p>
        </w:tc>
        <w:tc>
          <w:tcPr>
            <w:tcW w:w="974" w:type="dxa"/>
          </w:tcPr>
          <w:p w14:paraId="4FFAB3ED" w14:textId="6A73794F"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75</w:t>
            </w:r>
          </w:p>
        </w:tc>
        <w:tc>
          <w:tcPr>
            <w:tcW w:w="983" w:type="dxa"/>
          </w:tcPr>
          <w:p w14:paraId="5FD561CA" w14:textId="1D973FE4"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0.714</w:t>
            </w:r>
          </w:p>
        </w:tc>
        <w:tc>
          <w:tcPr>
            <w:tcW w:w="857" w:type="dxa"/>
          </w:tcPr>
          <w:p w14:paraId="181570AE" w14:textId="56B0090E"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44304A61" w14:textId="77777777" w:rsidTr="007A20B3">
        <w:tc>
          <w:tcPr>
            <w:tcW w:w="531" w:type="dxa"/>
          </w:tcPr>
          <w:p w14:paraId="34609CF6" w14:textId="3AD0DDCB"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9</w:t>
            </w:r>
          </w:p>
        </w:tc>
        <w:tc>
          <w:tcPr>
            <w:tcW w:w="5285" w:type="dxa"/>
            <w:vAlign w:val="center"/>
          </w:tcPr>
          <w:p w14:paraId="7972551E" w14:textId="36BCF82B" w:rsidR="00023BDC" w:rsidRDefault="00023BDC" w:rsidP="00023BDC">
            <w:pPr>
              <w:bidi/>
              <w:rPr>
                <w:rFonts w:ascii="Simplified Arabic" w:hAnsi="Simplified Arabic" w:cs="Simplified Arabic"/>
                <w:b/>
                <w:bCs/>
                <w:sz w:val="28"/>
                <w:szCs w:val="28"/>
                <w:rtl/>
                <w:lang w:bidi="ar-EG"/>
              </w:rPr>
            </w:pPr>
            <w:r w:rsidRPr="00C50AA5">
              <w:rPr>
                <w:rStyle w:val="ad"/>
                <w:b w:val="0"/>
                <w:bCs w:val="0"/>
                <w:rtl/>
              </w:rPr>
              <w:t>تعتمد الإدارة على التغذية الراجعة من العملاء لتحسين جودة المنتج</w:t>
            </w:r>
          </w:p>
        </w:tc>
        <w:tc>
          <w:tcPr>
            <w:tcW w:w="974" w:type="dxa"/>
          </w:tcPr>
          <w:p w14:paraId="3238523D" w14:textId="4FA6EC0E" w:rsidR="00023BDC" w:rsidRDefault="005A53E2"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023BDC">
              <w:rPr>
                <w:rFonts w:ascii="Simplified Arabic" w:hAnsi="Simplified Arabic" w:cs="Simplified Arabic" w:hint="cs"/>
                <w:b/>
                <w:bCs/>
                <w:sz w:val="28"/>
                <w:szCs w:val="28"/>
                <w:rtl/>
                <w:lang w:bidi="ar-EG"/>
              </w:rPr>
              <w:t>.19</w:t>
            </w:r>
          </w:p>
        </w:tc>
        <w:tc>
          <w:tcPr>
            <w:tcW w:w="983" w:type="dxa"/>
          </w:tcPr>
          <w:p w14:paraId="35B7CF31" w14:textId="1F0E0E7F"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0.861</w:t>
            </w:r>
          </w:p>
        </w:tc>
        <w:tc>
          <w:tcPr>
            <w:tcW w:w="857" w:type="dxa"/>
          </w:tcPr>
          <w:p w14:paraId="67946D41" w14:textId="3A584BB5"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023BDC" w14:paraId="5DBA384C" w14:textId="77777777" w:rsidTr="007A20B3">
        <w:tc>
          <w:tcPr>
            <w:tcW w:w="531" w:type="dxa"/>
          </w:tcPr>
          <w:p w14:paraId="7235B903" w14:textId="272965BB"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10</w:t>
            </w:r>
          </w:p>
        </w:tc>
        <w:tc>
          <w:tcPr>
            <w:tcW w:w="5285" w:type="dxa"/>
            <w:vAlign w:val="center"/>
          </w:tcPr>
          <w:p w14:paraId="1207AA51" w14:textId="0A895873" w:rsidR="00023BDC" w:rsidRDefault="00023BDC" w:rsidP="00023BDC">
            <w:pPr>
              <w:bidi/>
              <w:rPr>
                <w:rFonts w:ascii="Simplified Arabic" w:hAnsi="Simplified Arabic" w:cs="Simplified Arabic"/>
                <w:b/>
                <w:bCs/>
                <w:sz w:val="28"/>
                <w:szCs w:val="28"/>
                <w:rtl/>
                <w:lang w:bidi="ar-EG"/>
              </w:rPr>
            </w:pPr>
            <w:r>
              <w:rPr>
                <w:rFonts w:cs="Sultan bold" w:hint="cs"/>
                <w:sz w:val="24"/>
                <w:szCs w:val="24"/>
                <w:rtl/>
                <w:lang w:bidi="ar-EG"/>
              </w:rPr>
              <w:t>تهتم الإدارة بتحقيق التوازن بين الجودة والتكلفة.</w:t>
            </w:r>
          </w:p>
        </w:tc>
        <w:tc>
          <w:tcPr>
            <w:tcW w:w="974" w:type="dxa"/>
          </w:tcPr>
          <w:p w14:paraId="4B1DB393" w14:textId="1769B084"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71</w:t>
            </w:r>
          </w:p>
        </w:tc>
        <w:tc>
          <w:tcPr>
            <w:tcW w:w="983" w:type="dxa"/>
          </w:tcPr>
          <w:p w14:paraId="4D7EF98D" w14:textId="06513205" w:rsidR="00023BDC" w:rsidRDefault="00023BDC"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w:t>
            </w:r>
            <w:r w:rsidR="0008608A">
              <w:rPr>
                <w:rFonts w:ascii="Simplified Arabic" w:hAnsi="Simplified Arabic" w:cs="Simplified Arabic" w:hint="cs"/>
                <w:b/>
                <w:bCs/>
                <w:sz w:val="28"/>
                <w:szCs w:val="28"/>
                <w:rtl/>
                <w:lang w:bidi="ar-EG"/>
              </w:rPr>
              <w:t>16</w:t>
            </w:r>
          </w:p>
        </w:tc>
        <w:tc>
          <w:tcPr>
            <w:tcW w:w="857" w:type="dxa"/>
          </w:tcPr>
          <w:p w14:paraId="1B386653" w14:textId="685D2EA0" w:rsidR="00023BDC" w:rsidRDefault="00023BDC" w:rsidP="00023BDC">
            <w:pPr>
              <w:bidi/>
              <w:rPr>
                <w:rFonts w:ascii="Simplified Arabic" w:hAnsi="Simplified Arabic" w:cs="Simplified Arabic"/>
                <w:b/>
                <w:bCs/>
                <w:sz w:val="28"/>
                <w:szCs w:val="28"/>
                <w:rtl/>
                <w:lang w:bidi="ar-EG"/>
              </w:rPr>
            </w:pPr>
            <w:r w:rsidRPr="00A23A7A">
              <w:rPr>
                <w:rFonts w:ascii="Simplified Arabic" w:hAnsi="Simplified Arabic" w:cs="Simplified Arabic" w:hint="cs"/>
                <w:sz w:val="28"/>
                <w:szCs w:val="28"/>
                <w:rtl/>
                <w:lang w:bidi="ar-EG"/>
              </w:rPr>
              <w:t>مرتفعة</w:t>
            </w:r>
          </w:p>
        </w:tc>
      </w:tr>
      <w:tr w:rsidR="00A41DA7" w14:paraId="65EC1D63" w14:textId="77777777" w:rsidTr="009F5509">
        <w:tc>
          <w:tcPr>
            <w:tcW w:w="5816" w:type="dxa"/>
            <w:gridSpan w:val="2"/>
          </w:tcPr>
          <w:p w14:paraId="281F3B37" w14:textId="08679427" w:rsidR="00A41DA7" w:rsidRDefault="00A41DA7" w:rsidP="00023BDC">
            <w:pPr>
              <w:bidi/>
              <w:rPr>
                <w:rFonts w:cs="Sultan bold"/>
                <w:sz w:val="24"/>
                <w:szCs w:val="24"/>
                <w:rtl/>
                <w:lang w:bidi="ar-EG"/>
              </w:rPr>
            </w:pPr>
            <w:r>
              <w:rPr>
                <w:rFonts w:cs="Sultan bold" w:hint="cs"/>
                <w:sz w:val="24"/>
                <w:szCs w:val="24"/>
                <w:rtl/>
                <w:lang w:bidi="ar-EG"/>
              </w:rPr>
              <w:t xml:space="preserve">المتوسط الحسابي لنجاح المشروعات </w:t>
            </w:r>
          </w:p>
        </w:tc>
        <w:tc>
          <w:tcPr>
            <w:tcW w:w="974" w:type="dxa"/>
          </w:tcPr>
          <w:p w14:paraId="512F633A" w14:textId="2DFF8BEF" w:rsidR="00A41DA7" w:rsidRDefault="00A41DA7" w:rsidP="00023BDC">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5A53E2">
              <w:rPr>
                <w:rFonts w:ascii="Simplified Arabic" w:hAnsi="Simplified Arabic" w:cs="Simplified Arabic" w:hint="cs"/>
                <w:b/>
                <w:bCs/>
                <w:sz w:val="28"/>
                <w:szCs w:val="28"/>
                <w:rtl/>
                <w:lang w:bidi="ar-EG"/>
              </w:rPr>
              <w:t>48</w:t>
            </w:r>
          </w:p>
        </w:tc>
        <w:tc>
          <w:tcPr>
            <w:tcW w:w="983" w:type="dxa"/>
          </w:tcPr>
          <w:p w14:paraId="21FE9565" w14:textId="77777777" w:rsidR="00A41DA7" w:rsidRDefault="00A41DA7" w:rsidP="00023BDC">
            <w:pPr>
              <w:bidi/>
              <w:rPr>
                <w:rFonts w:ascii="Simplified Arabic" w:hAnsi="Simplified Arabic" w:cs="Simplified Arabic"/>
                <w:b/>
                <w:bCs/>
                <w:sz w:val="28"/>
                <w:szCs w:val="28"/>
                <w:rtl/>
                <w:lang w:bidi="ar-EG"/>
              </w:rPr>
            </w:pPr>
          </w:p>
        </w:tc>
        <w:tc>
          <w:tcPr>
            <w:tcW w:w="857" w:type="dxa"/>
          </w:tcPr>
          <w:p w14:paraId="3EB5F7B1" w14:textId="77777777" w:rsidR="00A41DA7" w:rsidRPr="00A23A7A" w:rsidRDefault="00A41DA7" w:rsidP="00023BDC">
            <w:pPr>
              <w:bidi/>
              <w:rPr>
                <w:rFonts w:ascii="Simplified Arabic" w:hAnsi="Simplified Arabic" w:cs="Simplified Arabic"/>
                <w:sz w:val="28"/>
                <w:szCs w:val="28"/>
                <w:rtl/>
                <w:lang w:bidi="ar-EG"/>
              </w:rPr>
            </w:pPr>
          </w:p>
        </w:tc>
      </w:tr>
    </w:tbl>
    <w:p w14:paraId="35044D92" w14:textId="41D473D6" w:rsidR="00FF7465" w:rsidRPr="002E4F8D" w:rsidRDefault="002E4F8D" w:rsidP="002E4F8D">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2E4F8D">
        <w:rPr>
          <w:rFonts w:ascii="Simplified Arabic" w:hAnsi="Simplified Arabic" w:cs="Simplified Arabic"/>
          <w:sz w:val="28"/>
          <w:szCs w:val="28"/>
          <w:rtl/>
        </w:rPr>
        <w:t>يوضح الجدول السابق أن الفقرة الأكثر أهمية لنجاح المشروع كانت الفقرة رقم (3)، التي تنص على أن "الإدارة تضع خططًا مرنة للتكيف مع التغيرات المفاجئة في المواعيد"، حيث حصلت على أعلى متوسط حسابي بلغ (</w:t>
      </w:r>
      <w:r w:rsidR="005A53E2">
        <w:rPr>
          <w:rFonts w:ascii="Simplified Arabic" w:hAnsi="Simplified Arabic" w:cs="Simplified Arabic" w:hint="cs"/>
          <w:sz w:val="28"/>
          <w:szCs w:val="28"/>
          <w:rtl/>
        </w:rPr>
        <w:t>4</w:t>
      </w:r>
      <w:r w:rsidRPr="002E4F8D">
        <w:rPr>
          <w:rFonts w:ascii="Simplified Arabic" w:hAnsi="Simplified Arabic" w:cs="Simplified Arabic"/>
          <w:sz w:val="28"/>
          <w:szCs w:val="28"/>
          <w:rtl/>
        </w:rPr>
        <w:t>.51). أما الفقرة رقم (7)، التي تشير إلى أن "الإدارة تسعى إلى تحقيق أعلى مستويات الجودة في جميع جوانب المشروع"، فقد سجلت أقل متوسط حسابي بواقع</w:t>
      </w:r>
      <w:r w:rsidRPr="002E4F8D">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(3.</w:t>
      </w:r>
      <w:r w:rsidR="005A53E2">
        <w:rPr>
          <w:rFonts w:ascii="Simplified Arabic" w:hAnsi="Simplified Arabic" w:cs="Simplified Arabic" w:hint="cs"/>
          <w:sz w:val="28"/>
          <w:szCs w:val="28"/>
          <w:rtl/>
          <w:lang w:bidi="ar-EG"/>
        </w:rPr>
        <w:t>52</w:t>
      </w:r>
      <w:r>
        <w:rPr>
          <w:rFonts w:ascii="Simplified Arabic" w:hAnsi="Simplified Arabic" w:cs="Simplified Arabic" w:hint="cs"/>
          <w:sz w:val="28"/>
          <w:szCs w:val="28"/>
          <w:rtl/>
          <w:lang w:bidi="ar-EG"/>
        </w:rPr>
        <w:t>).</w:t>
      </w:r>
    </w:p>
    <w:p w14:paraId="7C2F6B62" w14:textId="77777777" w:rsidR="005C1332" w:rsidRPr="00FB63B3" w:rsidRDefault="005C1332" w:rsidP="00FF7465">
      <w:pPr>
        <w:bidi/>
        <w:rPr>
          <w:rFonts w:ascii="Simplified Arabic" w:hAnsi="Simplified Arabic" w:cs="Simplified Arabic"/>
          <w:b/>
          <w:bCs/>
          <w:sz w:val="10"/>
          <w:szCs w:val="10"/>
          <w:rtl/>
          <w:lang w:bidi="ar-EG"/>
        </w:rPr>
      </w:pPr>
    </w:p>
    <w:p w14:paraId="5E87B193" w14:textId="3B40B22E" w:rsidR="00FF7465" w:rsidRDefault="00AE308F" w:rsidP="009E6754">
      <w:pPr>
        <w:pStyle w:val="1"/>
        <w:bidi/>
        <w:rPr>
          <w:rtl/>
          <w:lang w:bidi="ar-EG"/>
        </w:rPr>
      </w:pPr>
      <w:bookmarkStart w:id="80" w:name="_Toc180268072"/>
      <w:r>
        <w:rPr>
          <w:rFonts w:hint="cs"/>
          <w:rtl/>
          <w:lang w:bidi="ar-EG"/>
        </w:rPr>
        <w:t xml:space="preserve">4- </w:t>
      </w:r>
      <w:r w:rsidR="00601C25">
        <w:rPr>
          <w:rFonts w:hint="cs"/>
          <w:rtl/>
          <w:lang w:bidi="ar-EG"/>
        </w:rPr>
        <w:t>اختبار الفرضيات</w:t>
      </w:r>
      <w:bookmarkEnd w:id="80"/>
    </w:p>
    <w:p w14:paraId="2E63EAA9" w14:textId="627DA9B0" w:rsidR="00601C25" w:rsidRDefault="005C1332" w:rsidP="009E6754">
      <w:pPr>
        <w:pStyle w:val="2"/>
        <w:bidi/>
        <w:rPr>
          <w:rtl/>
          <w:lang w:bidi="ar-EG"/>
        </w:rPr>
      </w:pPr>
      <w:bookmarkStart w:id="81" w:name="_Toc180268073"/>
      <w:r>
        <w:rPr>
          <w:rFonts w:hint="cs"/>
          <w:rtl/>
          <w:lang w:bidi="ar-EG"/>
        </w:rPr>
        <w:t>أولا:</w:t>
      </w:r>
      <w:r w:rsidR="009A442F">
        <w:rPr>
          <w:rFonts w:hint="cs"/>
          <w:rtl/>
          <w:lang w:bidi="ar-EG"/>
        </w:rPr>
        <w:t xml:space="preserve"> نتائج اختبار الفرضية الرئيسية</w:t>
      </w:r>
      <w:bookmarkEnd w:id="81"/>
      <w:r w:rsidR="009A442F">
        <w:rPr>
          <w:rFonts w:hint="cs"/>
          <w:rtl/>
          <w:lang w:bidi="ar-EG"/>
        </w:rPr>
        <w:t xml:space="preserve"> </w:t>
      </w:r>
    </w:p>
    <w:p w14:paraId="170351D8" w14:textId="77777777" w:rsidR="009A442F" w:rsidRPr="005C1332" w:rsidRDefault="009A442F" w:rsidP="006A2177">
      <w:pPr>
        <w:bidi/>
        <w:ind w:left="720"/>
        <w:jc w:val="both"/>
        <w:rPr>
          <w:rFonts w:ascii="Simplified Arabic" w:hAnsi="Simplified Arabic" w:cs="Simplified Arabic"/>
          <w:b/>
          <w:bCs/>
          <w:sz w:val="28"/>
          <w:szCs w:val="28"/>
          <w:lang w:bidi="ar-EG"/>
        </w:rPr>
      </w:pPr>
      <w:r w:rsidRPr="005C1332">
        <w:rPr>
          <w:rFonts w:ascii="Simplified Arabic" w:hAnsi="Simplified Arabic" w:cs="Simplified Arabic"/>
          <w:b/>
          <w:bCs/>
          <w:sz w:val="28"/>
          <w:szCs w:val="28"/>
          <w:rtl/>
        </w:rPr>
        <w:t xml:space="preserve">لا يوجد فرق ذو دلالة إحصائية في أداء </w:t>
      </w:r>
      <w:r w:rsidRPr="005C1332">
        <w:rPr>
          <w:rFonts w:ascii="Simplified Arabic" w:hAnsi="Simplified Arabic" w:cs="Simplified Arabic" w:hint="cs"/>
          <w:b/>
          <w:bCs/>
          <w:sz w:val="28"/>
          <w:szCs w:val="28"/>
          <w:rtl/>
        </w:rPr>
        <w:t xml:space="preserve">نجاح </w:t>
      </w:r>
      <w:r w:rsidRPr="005C1332">
        <w:rPr>
          <w:rFonts w:ascii="Simplified Arabic" w:hAnsi="Simplified Arabic" w:cs="Simplified Arabic"/>
          <w:b/>
          <w:bCs/>
          <w:sz w:val="28"/>
          <w:szCs w:val="28"/>
          <w:rtl/>
        </w:rPr>
        <w:t xml:space="preserve">المشاريع التي تستخدم </w:t>
      </w:r>
      <w:r w:rsidRPr="005C1332">
        <w:rPr>
          <w:rFonts w:ascii="Simplified Arabic" w:hAnsi="Simplified Arabic" w:cs="Simplified Arabic" w:hint="cs"/>
          <w:b/>
          <w:bCs/>
          <w:sz w:val="28"/>
          <w:szCs w:val="28"/>
          <w:rtl/>
        </w:rPr>
        <w:t xml:space="preserve">ابعاد </w:t>
      </w:r>
      <w:r w:rsidRPr="005C1332">
        <w:rPr>
          <w:rFonts w:ascii="Simplified Arabic" w:hAnsi="Simplified Arabic" w:cs="Simplified Arabic"/>
          <w:b/>
          <w:bCs/>
          <w:sz w:val="28"/>
          <w:szCs w:val="28"/>
          <w:rtl/>
        </w:rPr>
        <w:t>الإدارة الرشيقة</w:t>
      </w:r>
      <w:r w:rsidRPr="005C1332">
        <w:rPr>
          <w:rFonts w:ascii="Simplified Arabic" w:hAnsi="Simplified Arabic" w:cs="Simplified Arabic" w:hint="cs"/>
          <w:b/>
          <w:bCs/>
          <w:sz w:val="28"/>
          <w:szCs w:val="28"/>
          <w:rtl/>
        </w:rPr>
        <w:t xml:space="preserve"> (تنظيم العمل /العمل القياسي/سته سيجما / متعدي الوظائف)</w:t>
      </w:r>
    </w:p>
    <w:p w14:paraId="0EC79535" w14:textId="69685B67" w:rsidR="006A2177" w:rsidRDefault="006A2177" w:rsidP="006A2177">
      <w:pPr>
        <w:bidi/>
        <w:ind w:left="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ولاختبار هذه </w:t>
      </w:r>
      <w:r w:rsidR="00D63015">
        <w:rPr>
          <w:rFonts w:ascii="Simplified Arabic" w:hAnsi="Simplified Arabic" w:cs="Simplified Arabic" w:hint="cs"/>
          <w:sz w:val="28"/>
          <w:szCs w:val="28"/>
          <w:rtl/>
          <w:lang w:bidi="ar-EG"/>
        </w:rPr>
        <w:t>الفرضية</w:t>
      </w:r>
      <w:r>
        <w:rPr>
          <w:rFonts w:ascii="Simplified Arabic" w:hAnsi="Simplified Arabic" w:cs="Simplified Arabic" w:hint="cs"/>
          <w:sz w:val="28"/>
          <w:szCs w:val="28"/>
          <w:rtl/>
          <w:lang w:bidi="ar-EG"/>
        </w:rPr>
        <w:t xml:space="preserve"> تم استخدام اختبار الانحدار </w:t>
      </w:r>
      <w:r w:rsidR="00D63015">
        <w:rPr>
          <w:rFonts w:ascii="Simplified Arabic" w:hAnsi="Simplified Arabic" w:cs="Simplified Arabic" w:hint="cs"/>
          <w:sz w:val="28"/>
          <w:szCs w:val="28"/>
          <w:rtl/>
          <w:lang w:bidi="ar-EG"/>
        </w:rPr>
        <w:t>بين متغيرين</w:t>
      </w:r>
      <w:r>
        <w:rPr>
          <w:rFonts w:ascii="Simplified Arabic" w:hAnsi="Simplified Arabic" w:cs="Simplified Arabic" w:hint="cs"/>
          <w:sz w:val="28"/>
          <w:szCs w:val="28"/>
          <w:rtl/>
          <w:lang w:bidi="ar-EG"/>
        </w:rPr>
        <w:t xml:space="preserve"> للتعرف على </w:t>
      </w:r>
      <w:r w:rsidR="005C1332">
        <w:rPr>
          <w:rFonts w:ascii="Simplified Arabic" w:hAnsi="Simplified Arabic" w:cs="Simplified Arabic" w:hint="cs"/>
          <w:sz w:val="28"/>
          <w:szCs w:val="28"/>
          <w:rtl/>
          <w:lang w:bidi="ar-EG"/>
        </w:rPr>
        <w:t>أثر</w:t>
      </w:r>
      <w:r>
        <w:rPr>
          <w:rFonts w:ascii="Simplified Arabic" w:hAnsi="Simplified Arabic" w:cs="Simplified Arabic" w:hint="cs"/>
          <w:sz w:val="28"/>
          <w:szCs w:val="28"/>
          <w:rtl/>
          <w:lang w:bidi="ar-EG"/>
        </w:rPr>
        <w:t xml:space="preserve"> ابعاد الإدارة الرشيقة في نجاح المشروعات كما هو مبين في الجدول </w:t>
      </w:r>
      <w:r w:rsidR="00D63015">
        <w:rPr>
          <w:rFonts w:ascii="Simplified Arabic" w:hAnsi="Simplified Arabic" w:cs="Simplified Arabic" w:hint="cs"/>
          <w:sz w:val="28"/>
          <w:szCs w:val="28"/>
          <w:rtl/>
          <w:lang w:bidi="ar-EG"/>
        </w:rPr>
        <w:t>التالي</w:t>
      </w:r>
      <w:r w:rsidR="005C1332">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w:t>
      </w:r>
    </w:p>
    <w:p w14:paraId="11A1392F" w14:textId="5C71CBD4" w:rsidR="005C1332" w:rsidRPr="005C1332" w:rsidRDefault="005C1332" w:rsidP="005C1332">
      <w:pPr>
        <w:bidi/>
        <w:ind w:left="720"/>
        <w:jc w:val="center"/>
        <w:rPr>
          <w:rFonts w:ascii="Simplified Arabic" w:hAnsi="Simplified Arabic" w:cs="Simplified Arabic"/>
          <w:b/>
          <w:bCs/>
          <w:sz w:val="28"/>
          <w:szCs w:val="28"/>
          <w:rtl/>
          <w:lang w:bidi="ar-EG"/>
        </w:rPr>
      </w:pPr>
      <w:r w:rsidRPr="005C1332">
        <w:rPr>
          <w:rFonts w:ascii="Simplified Arabic" w:hAnsi="Simplified Arabic" w:cs="Simplified Arabic" w:hint="cs"/>
          <w:b/>
          <w:bCs/>
          <w:sz w:val="28"/>
          <w:szCs w:val="28"/>
          <w:rtl/>
          <w:lang w:bidi="ar-EG"/>
        </w:rPr>
        <w:t>جدول (</w:t>
      </w:r>
      <w:r w:rsidR="005A563D">
        <w:rPr>
          <w:rFonts w:ascii="Simplified Arabic" w:hAnsi="Simplified Arabic" w:cs="Simplified Arabic" w:hint="cs"/>
          <w:b/>
          <w:bCs/>
          <w:sz w:val="28"/>
          <w:szCs w:val="28"/>
          <w:rtl/>
          <w:lang w:bidi="ar-EG"/>
        </w:rPr>
        <w:t>22</w:t>
      </w:r>
      <w:r w:rsidRPr="005C1332">
        <w:rPr>
          <w:rFonts w:ascii="Simplified Arabic" w:hAnsi="Simplified Arabic" w:cs="Simplified Arabic" w:hint="cs"/>
          <w:b/>
          <w:bCs/>
          <w:sz w:val="28"/>
          <w:szCs w:val="28"/>
          <w:rtl/>
          <w:lang w:bidi="ar-EG"/>
        </w:rPr>
        <w:t xml:space="preserve">) نتائج تحليل </w:t>
      </w:r>
      <w:r>
        <w:rPr>
          <w:rFonts w:ascii="Simplified Arabic" w:hAnsi="Simplified Arabic" w:cs="Simplified Arabic" w:hint="cs"/>
          <w:b/>
          <w:bCs/>
          <w:sz w:val="28"/>
          <w:szCs w:val="28"/>
          <w:rtl/>
          <w:lang w:bidi="ar-EG"/>
        </w:rPr>
        <w:t>التباين</w:t>
      </w:r>
      <w:r w:rsidRPr="005C1332">
        <w:rPr>
          <w:rFonts w:ascii="Simplified Arabic" w:hAnsi="Simplified Arabic" w:cs="Simplified Arabic" w:hint="cs"/>
          <w:b/>
          <w:bCs/>
          <w:sz w:val="28"/>
          <w:szCs w:val="28"/>
          <w:rtl/>
          <w:lang w:bidi="ar-EG"/>
        </w:rPr>
        <w:t xml:space="preserve"> بين المتغير المستقل والتابع</w:t>
      </w:r>
    </w:p>
    <w:tbl>
      <w:tblPr>
        <w:tblStyle w:val="aa"/>
        <w:bidiVisual/>
        <w:tblW w:w="0" w:type="auto"/>
        <w:tblInd w:w="560" w:type="dxa"/>
        <w:tblLook w:val="04A0" w:firstRow="1" w:lastRow="0" w:firstColumn="1" w:lastColumn="0" w:noHBand="0" w:noVBand="1"/>
      </w:tblPr>
      <w:tblGrid>
        <w:gridCol w:w="1477"/>
        <w:gridCol w:w="1336"/>
        <w:gridCol w:w="1321"/>
        <w:gridCol w:w="1346"/>
        <w:gridCol w:w="1317"/>
        <w:gridCol w:w="1273"/>
      </w:tblGrid>
      <w:tr w:rsidR="00D63015" w14:paraId="6AC8BC59" w14:textId="77777777" w:rsidTr="006119FC">
        <w:tc>
          <w:tcPr>
            <w:tcW w:w="1494" w:type="dxa"/>
            <w:vAlign w:val="center"/>
          </w:tcPr>
          <w:p w14:paraId="5D2C72B3" w14:textId="62BFF438"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النموذج</w:t>
            </w:r>
          </w:p>
        </w:tc>
        <w:tc>
          <w:tcPr>
            <w:tcW w:w="1353" w:type="dxa"/>
            <w:vAlign w:val="center"/>
          </w:tcPr>
          <w:p w14:paraId="0D39263B" w14:textId="3C9F6C48"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درجة الحرية</w:t>
            </w:r>
          </w:p>
        </w:tc>
        <w:tc>
          <w:tcPr>
            <w:tcW w:w="1327" w:type="dxa"/>
            <w:vAlign w:val="center"/>
          </w:tcPr>
          <w:p w14:paraId="647C59CE" w14:textId="7EFCCEE1"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مجموع المربعات</w:t>
            </w:r>
          </w:p>
        </w:tc>
        <w:tc>
          <w:tcPr>
            <w:tcW w:w="1353" w:type="dxa"/>
            <w:vAlign w:val="center"/>
          </w:tcPr>
          <w:p w14:paraId="118E32C5" w14:textId="5532491C"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متوسط المربعات</w:t>
            </w:r>
          </w:p>
        </w:tc>
        <w:tc>
          <w:tcPr>
            <w:tcW w:w="1264" w:type="dxa"/>
            <w:vAlign w:val="center"/>
          </w:tcPr>
          <w:p w14:paraId="173E5782" w14:textId="0518A34B" w:rsidR="00D63015" w:rsidRPr="006119FC" w:rsidRDefault="00D63015" w:rsidP="006119FC">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قيمة</w:t>
            </w:r>
            <w:r w:rsidRPr="006119FC">
              <w:rPr>
                <w:rFonts w:ascii="Simplified Arabic" w:hAnsi="Simplified Arabic" w:cs="Simplified Arabic"/>
                <w:b/>
                <w:bCs/>
                <w:sz w:val="28"/>
                <w:szCs w:val="28"/>
                <w:lang w:bidi="ar-EG"/>
              </w:rPr>
              <w:t>F</w:t>
            </w:r>
          </w:p>
        </w:tc>
        <w:tc>
          <w:tcPr>
            <w:tcW w:w="1279" w:type="dxa"/>
            <w:vAlign w:val="center"/>
          </w:tcPr>
          <w:p w14:paraId="4DAFC295" w14:textId="21ADD6E6"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مستوي الدلالة</w:t>
            </w:r>
          </w:p>
        </w:tc>
      </w:tr>
      <w:tr w:rsidR="00D63015" w14:paraId="0DAFBDA6" w14:textId="77777777" w:rsidTr="006119FC">
        <w:tc>
          <w:tcPr>
            <w:tcW w:w="1494" w:type="dxa"/>
            <w:vAlign w:val="center"/>
          </w:tcPr>
          <w:p w14:paraId="31EE8397" w14:textId="46797BDE" w:rsidR="00D63015" w:rsidRDefault="00D63015"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الانحدار</w:t>
            </w:r>
          </w:p>
        </w:tc>
        <w:tc>
          <w:tcPr>
            <w:tcW w:w="1353" w:type="dxa"/>
            <w:vAlign w:val="center"/>
          </w:tcPr>
          <w:p w14:paraId="263B0901" w14:textId="0D83317E"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327" w:type="dxa"/>
            <w:vAlign w:val="center"/>
          </w:tcPr>
          <w:p w14:paraId="41D53A57" w14:textId="4AAEA511"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296.712</w:t>
            </w:r>
          </w:p>
        </w:tc>
        <w:tc>
          <w:tcPr>
            <w:tcW w:w="1353" w:type="dxa"/>
            <w:vAlign w:val="center"/>
          </w:tcPr>
          <w:p w14:paraId="2C2BE051" w14:textId="0C1935C4"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296.712</w:t>
            </w:r>
          </w:p>
        </w:tc>
        <w:tc>
          <w:tcPr>
            <w:tcW w:w="1264" w:type="dxa"/>
            <w:vMerge w:val="restart"/>
            <w:vAlign w:val="center"/>
          </w:tcPr>
          <w:p w14:paraId="2A494C8F" w14:textId="4B360C7C"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2482.102</w:t>
            </w:r>
          </w:p>
        </w:tc>
        <w:tc>
          <w:tcPr>
            <w:tcW w:w="1279" w:type="dxa"/>
            <w:vMerge w:val="restart"/>
            <w:vAlign w:val="center"/>
          </w:tcPr>
          <w:p w14:paraId="590AC837" w14:textId="27F17FD0"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D63015" w14:paraId="1C52F4A5" w14:textId="77777777" w:rsidTr="006119FC">
        <w:tc>
          <w:tcPr>
            <w:tcW w:w="1494" w:type="dxa"/>
            <w:vAlign w:val="center"/>
          </w:tcPr>
          <w:p w14:paraId="2A0B50B7" w14:textId="125913F0" w:rsidR="00D63015" w:rsidRDefault="00D63015"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c>
          <w:tcPr>
            <w:tcW w:w="1353" w:type="dxa"/>
            <w:vAlign w:val="center"/>
          </w:tcPr>
          <w:p w14:paraId="0F2433EE" w14:textId="6389B12F"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294</w:t>
            </w:r>
          </w:p>
        </w:tc>
        <w:tc>
          <w:tcPr>
            <w:tcW w:w="1327" w:type="dxa"/>
            <w:vAlign w:val="center"/>
          </w:tcPr>
          <w:p w14:paraId="7AE8F4D1" w14:textId="632F91A8"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32.489</w:t>
            </w:r>
          </w:p>
        </w:tc>
        <w:tc>
          <w:tcPr>
            <w:tcW w:w="1353" w:type="dxa"/>
            <w:vAlign w:val="center"/>
          </w:tcPr>
          <w:p w14:paraId="56050171" w14:textId="7CE47D42"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0.103</w:t>
            </w:r>
          </w:p>
        </w:tc>
        <w:tc>
          <w:tcPr>
            <w:tcW w:w="1264" w:type="dxa"/>
            <w:vMerge/>
            <w:vAlign w:val="center"/>
          </w:tcPr>
          <w:p w14:paraId="19152E49" w14:textId="77777777" w:rsidR="00D63015" w:rsidRDefault="00D63015" w:rsidP="006119FC">
            <w:pPr>
              <w:bidi/>
              <w:jc w:val="center"/>
              <w:rPr>
                <w:rFonts w:ascii="Simplified Arabic" w:hAnsi="Simplified Arabic" w:cs="Simplified Arabic"/>
                <w:sz w:val="28"/>
                <w:szCs w:val="28"/>
                <w:rtl/>
                <w:lang w:bidi="ar-EG"/>
              </w:rPr>
            </w:pPr>
          </w:p>
        </w:tc>
        <w:tc>
          <w:tcPr>
            <w:tcW w:w="1279" w:type="dxa"/>
            <w:vMerge/>
            <w:vAlign w:val="center"/>
          </w:tcPr>
          <w:p w14:paraId="5C9D5F04" w14:textId="77777777" w:rsidR="00D63015" w:rsidRDefault="00D63015" w:rsidP="006119FC">
            <w:pPr>
              <w:bidi/>
              <w:jc w:val="center"/>
              <w:rPr>
                <w:rFonts w:ascii="Simplified Arabic" w:hAnsi="Simplified Arabic" w:cs="Simplified Arabic"/>
                <w:sz w:val="28"/>
                <w:szCs w:val="28"/>
                <w:rtl/>
                <w:lang w:bidi="ar-EG"/>
              </w:rPr>
            </w:pPr>
          </w:p>
        </w:tc>
      </w:tr>
      <w:tr w:rsidR="00D63015" w14:paraId="6A2D1423" w14:textId="77777777" w:rsidTr="006119FC">
        <w:tc>
          <w:tcPr>
            <w:tcW w:w="1494" w:type="dxa"/>
            <w:vAlign w:val="center"/>
          </w:tcPr>
          <w:p w14:paraId="35802FC4" w14:textId="3C018B99" w:rsidR="00D63015" w:rsidRDefault="00D63015"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353" w:type="dxa"/>
            <w:vAlign w:val="center"/>
          </w:tcPr>
          <w:p w14:paraId="11B5332B" w14:textId="4C989A50"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295</w:t>
            </w:r>
          </w:p>
        </w:tc>
        <w:tc>
          <w:tcPr>
            <w:tcW w:w="1327" w:type="dxa"/>
            <w:vAlign w:val="center"/>
          </w:tcPr>
          <w:p w14:paraId="6F78BE9A" w14:textId="0BE02FEE"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329.201</w:t>
            </w:r>
          </w:p>
        </w:tc>
        <w:tc>
          <w:tcPr>
            <w:tcW w:w="1353" w:type="dxa"/>
            <w:vAlign w:val="center"/>
          </w:tcPr>
          <w:p w14:paraId="06350CD0" w14:textId="77777777" w:rsidR="00D63015" w:rsidRDefault="00D63015" w:rsidP="006119FC">
            <w:pPr>
              <w:bidi/>
              <w:jc w:val="center"/>
              <w:rPr>
                <w:rFonts w:ascii="Simplified Arabic" w:hAnsi="Simplified Arabic" w:cs="Simplified Arabic"/>
                <w:sz w:val="28"/>
                <w:szCs w:val="28"/>
                <w:rtl/>
                <w:lang w:bidi="ar-EG"/>
              </w:rPr>
            </w:pPr>
          </w:p>
        </w:tc>
        <w:tc>
          <w:tcPr>
            <w:tcW w:w="1264" w:type="dxa"/>
            <w:vMerge/>
            <w:vAlign w:val="center"/>
          </w:tcPr>
          <w:p w14:paraId="3C394C92" w14:textId="77777777" w:rsidR="00D63015" w:rsidRDefault="00D63015" w:rsidP="006119FC">
            <w:pPr>
              <w:bidi/>
              <w:jc w:val="center"/>
              <w:rPr>
                <w:rFonts w:ascii="Simplified Arabic" w:hAnsi="Simplified Arabic" w:cs="Simplified Arabic"/>
                <w:sz w:val="28"/>
                <w:szCs w:val="28"/>
                <w:rtl/>
                <w:lang w:bidi="ar-EG"/>
              </w:rPr>
            </w:pPr>
          </w:p>
        </w:tc>
        <w:tc>
          <w:tcPr>
            <w:tcW w:w="1279" w:type="dxa"/>
            <w:vMerge/>
            <w:vAlign w:val="center"/>
          </w:tcPr>
          <w:p w14:paraId="7D3B620A" w14:textId="77777777" w:rsidR="00D63015" w:rsidRDefault="00D63015" w:rsidP="006119FC">
            <w:pPr>
              <w:bidi/>
              <w:jc w:val="center"/>
              <w:rPr>
                <w:rFonts w:ascii="Simplified Arabic" w:hAnsi="Simplified Arabic" w:cs="Simplified Arabic"/>
                <w:sz w:val="28"/>
                <w:szCs w:val="28"/>
                <w:rtl/>
                <w:lang w:bidi="ar-EG"/>
              </w:rPr>
            </w:pPr>
          </w:p>
        </w:tc>
      </w:tr>
      <w:tr w:rsidR="006119FC" w14:paraId="5E09BFF5" w14:textId="77777777" w:rsidTr="006119FC">
        <w:tc>
          <w:tcPr>
            <w:tcW w:w="1494" w:type="dxa"/>
            <w:vMerge w:val="restart"/>
            <w:vAlign w:val="center"/>
          </w:tcPr>
          <w:p w14:paraId="5E6A8251" w14:textId="71B5864A"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المتغيرات</w:t>
            </w:r>
          </w:p>
        </w:tc>
        <w:tc>
          <w:tcPr>
            <w:tcW w:w="2680" w:type="dxa"/>
            <w:gridSpan w:val="2"/>
            <w:vAlign w:val="center"/>
          </w:tcPr>
          <w:p w14:paraId="6C3E8742" w14:textId="680D01F8"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غير القياسية</w:t>
            </w:r>
          </w:p>
        </w:tc>
        <w:tc>
          <w:tcPr>
            <w:tcW w:w="1353" w:type="dxa"/>
            <w:vAlign w:val="center"/>
          </w:tcPr>
          <w:p w14:paraId="35D7E092" w14:textId="07884921"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القياسية</w:t>
            </w:r>
          </w:p>
        </w:tc>
        <w:tc>
          <w:tcPr>
            <w:tcW w:w="1264" w:type="dxa"/>
            <w:vMerge w:val="restart"/>
            <w:vAlign w:val="center"/>
          </w:tcPr>
          <w:p w14:paraId="54197472" w14:textId="26C561FD"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القيمة المحسوبة</w:t>
            </w:r>
          </w:p>
          <w:p w14:paraId="35CF029A" w14:textId="245B0D49"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b/>
                <w:bCs/>
                <w:sz w:val="28"/>
                <w:szCs w:val="28"/>
                <w:lang w:bidi="ar-EG"/>
              </w:rPr>
              <w:t>T</w:t>
            </w:r>
          </w:p>
        </w:tc>
        <w:tc>
          <w:tcPr>
            <w:tcW w:w="1279" w:type="dxa"/>
            <w:vMerge w:val="restart"/>
            <w:vAlign w:val="center"/>
          </w:tcPr>
          <w:p w14:paraId="61A3A54F" w14:textId="1B522BCE"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 xml:space="preserve">الدلالة الإحصائية </w:t>
            </w:r>
            <w:r w:rsidRPr="006119FC">
              <w:rPr>
                <w:rFonts w:ascii="Simplified Arabic" w:hAnsi="Simplified Arabic" w:cs="Simplified Arabic"/>
                <w:b/>
                <w:bCs/>
                <w:sz w:val="28"/>
                <w:szCs w:val="28"/>
                <w:lang w:bidi="ar-EG"/>
              </w:rPr>
              <w:t>Sig</w:t>
            </w:r>
          </w:p>
        </w:tc>
      </w:tr>
      <w:tr w:rsidR="006119FC" w14:paraId="73704281" w14:textId="77777777" w:rsidTr="006119FC">
        <w:tc>
          <w:tcPr>
            <w:tcW w:w="1494" w:type="dxa"/>
            <w:vMerge/>
            <w:vAlign w:val="center"/>
          </w:tcPr>
          <w:p w14:paraId="3716084D" w14:textId="6BB3F471" w:rsidR="006119FC" w:rsidRDefault="006119FC" w:rsidP="006119FC">
            <w:pPr>
              <w:bidi/>
              <w:jc w:val="center"/>
              <w:rPr>
                <w:rFonts w:ascii="Simplified Arabic" w:hAnsi="Simplified Arabic" w:cs="Simplified Arabic"/>
                <w:sz w:val="28"/>
                <w:szCs w:val="28"/>
                <w:rtl/>
                <w:lang w:bidi="ar-EG"/>
              </w:rPr>
            </w:pPr>
          </w:p>
        </w:tc>
        <w:tc>
          <w:tcPr>
            <w:tcW w:w="1353" w:type="dxa"/>
            <w:vAlign w:val="center"/>
          </w:tcPr>
          <w:p w14:paraId="634933D5" w14:textId="094013BA" w:rsidR="006119FC" w:rsidRPr="006119FC" w:rsidRDefault="006119FC" w:rsidP="006119FC">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التأثير </w:t>
            </w:r>
            <w:r w:rsidRPr="006119FC">
              <w:rPr>
                <w:rFonts w:ascii="Simplified Arabic" w:hAnsi="Simplified Arabic" w:cs="Simplified Arabic"/>
                <w:b/>
                <w:bCs/>
                <w:sz w:val="28"/>
                <w:szCs w:val="28"/>
                <w:lang w:bidi="ar-EG"/>
              </w:rPr>
              <w:t>B</w:t>
            </w:r>
          </w:p>
        </w:tc>
        <w:tc>
          <w:tcPr>
            <w:tcW w:w="1327" w:type="dxa"/>
            <w:vAlign w:val="center"/>
          </w:tcPr>
          <w:p w14:paraId="0A56659F" w14:textId="010843CD"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c>
          <w:tcPr>
            <w:tcW w:w="1353" w:type="dxa"/>
            <w:vAlign w:val="center"/>
          </w:tcPr>
          <w:p w14:paraId="2F85462D" w14:textId="3A9E90FB" w:rsidR="006119FC"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الترتيب</w:t>
            </w:r>
          </w:p>
        </w:tc>
        <w:tc>
          <w:tcPr>
            <w:tcW w:w="1264" w:type="dxa"/>
            <w:vMerge/>
            <w:vAlign w:val="center"/>
          </w:tcPr>
          <w:p w14:paraId="26E1F5C7" w14:textId="134E360E" w:rsidR="006119FC" w:rsidRDefault="006119FC" w:rsidP="006119FC">
            <w:pPr>
              <w:bidi/>
              <w:jc w:val="center"/>
              <w:rPr>
                <w:rFonts w:ascii="Simplified Arabic" w:hAnsi="Simplified Arabic" w:cs="Simplified Arabic"/>
                <w:sz w:val="28"/>
                <w:szCs w:val="28"/>
                <w:lang w:bidi="ar-EG"/>
              </w:rPr>
            </w:pPr>
          </w:p>
        </w:tc>
        <w:tc>
          <w:tcPr>
            <w:tcW w:w="1279" w:type="dxa"/>
            <w:vMerge/>
            <w:vAlign w:val="center"/>
          </w:tcPr>
          <w:p w14:paraId="459EAD6F" w14:textId="6645F7AB" w:rsidR="006119FC" w:rsidRDefault="006119FC" w:rsidP="006119FC">
            <w:pPr>
              <w:bidi/>
              <w:jc w:val="center"/>
              <w:rPr>
                <w:rFonts w:ascii="Simplified Arabic" w:hAnsi="Simplified Arabic" w:cs="Simplified Arabic"/>
                <w:sz w:val="28"/>
                <w:szCs w:val="28"/>
                <w:lang w:bidi="ar-EG"/>
              </w:rPr>
            </w:pPr>
          </w:p>
        </w:tc>
      </w:tr>
      <w:tr w:rsidR="00D63015" w14:paraId="50072D56" w14:textId="77777777" w:rsidTr="006119FC">
        <w:tc>
          <w:tcPr>
            <w:tcW w:w="1494" w:type="dxa"/>
            <w:vAlign w:val="center"/>
          </w:tcPr>
          <w:p w14:paraId="34B43E22" w14:textId="0367423D" w:rsidR="00D63015" w:rsidRDefault="00D63015"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ثابت الانحدار</w:t>
            </w:r>
          </w:p>
        </w:tc>
        <w:tc>
          <w:tcPr>
            <w:tcW w:w="1353" w:type="dxa"/>
            <w:vAlign w:val="center"/>
          </w:tcPr>
          <w:p w14:paraId="01C06E28" w14:textId="5905A17E"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0.142</w:t>
            </w:r>
          </w:p>
        </w:tc>
        <w:tc>
          <w:tcPr>
            <w:tcW w:w="1327" w:type="dxa"/>
            <w:vAlign w:val="center"/>
          </w:tcPr>
          <w:p w14:paraId="4E4E92CD" w14:textId="43C11BC2"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0.071</w:t>
            </w:r>
          </w:p>
        </w:tc>
        <w:tc>
          <w:tcPr>
            <w:tcW w:w="1353" w:type="dxa"/>
            <w:vAlign w:val="center"/>
          </w:tcPr>
          <w:p w14:paraId="3762AB00" w14:textId="77777777" w:rsidR="00D63015" w:rsidRDefault="00D63015" w:rsidP="006119FC">
            <w:pPr>
              <w:bidi/>
              <w:jc w:val="center"/>
              <w:rPr>
                <w:rFonts w:ascii="Simplified Arabic" w:hAnsi="Simplified Arabic" w:cs="Simplified Arabic"/>
                <w:sz w:val="28"/>
                <w:szCs w:val="28"/>
                <w:rtl/>
                <w:lang w:bidi="ar-EG"/>
              </w:rPr>
            </w:pPr>
          </w:p>
        </w:tc>
        <w:tc>
          <w:tcPr>
            <w:tcW w:w="1264" w:type="dxa"/>
            <w:vAlign w:val="center"/>
          </w:tcPr>
          <w:p w14:paraId="5F46F863" w14:textId="014F5225"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2.098</w:t>
            </w:r>
          </w:p>
        </w:tc>
        <w:tc>
          <w:tcPr>
            <w:tcW w:w="1279" w:type="dxa"/>
            <w:vAlign w:val="center"/>
          </w:tcPr>
          <w:p w14:paraId="40B3E28E" w14:textId="27690ADE"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0.031</w:t>
            </w:r>
          </w:p>
        </w:tc>
      </w:tr>
      <w:tr w:rsidR="00D63015" w14:paraId="31DBB2CE" w14:textId="77777777" w:rsidTr="006119FC">
        <w:tc>
          <w:tcPr>
            <w:tcW w:w="1494" w:type="dxa"/>
            <w:vAlign w:val="center"/>
          </w:tcPr>
          <w:p w14:paraId="3E632E95" w14:textId="75D48EC0" w:rsidR="00D63015" w:rsidRDefault="00D63015"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الإدارة الرشيقة</w:t>
            </w:r>
          </w:p>
        </w:tc>
        <w:tc>
          <w:tcPr>
            <w:tcW w:w="1353" w:type="dxa"/>
            <w:vAlign w:val="center"/>
          </w:tcPr>
          <w:p w14:paraId="7DFEEB02" w14:textId="356170D1"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0.967</w:t>
            </w:r>
          </w:p>
        </w:tc>
        <w:tc>
          <w:tcPr>
            <w:tcW w:w="1327" w:type="dxa"/>
            <w:vAlign w:val="center"/>
          </w:tcPr>
          <w:p w14:paraId="378AA69C" w14:textId="06A37DD4"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0.018</w:t>
            </w:r>
          </w:p>
        </w:tc>
        <w:tc>
          <w:tcPr>
            <w:tcW w:w="1353" w:type="dxa"/>
            <w:vAlign w:val="center"/>
          </w:tcPr>
          <w:p w14:paraId="5D268450" w14:textId="2AAD4774"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0.941</w:t>
            </w:r>
          </w:p>
        </w:tc>
        <w:tc>
          <w:tcPr>
            <w:tcW w:w="1264" w:type="dxa"/>
            <w:vAlign w:val="center"/>
          </w:tcPr>
          <w:p w14:paraId="29AEE281" w14:textId="18310520" w:rsidR="00D63015"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49.421</w:t>
            </w:r>
          </w:p>
        </w:tc>
        <w:tc>
          <w:tcPr>
            <w:tcW w:w="1279" w:type="dxa"/>
            <w:vAlign w:val="center"/>
          </w:tcPr>
          <w:p w14:paraId="353448DA" w14:textId="77777777" w:rsidR="00D63015" w:rsidRDefault="00D63015" w:rsidP="006119FC">
            <w:pPr>
              <w:bidi/>
              <w:jc w:val="center"/>
              <w:rPr>
                <w:rFonts w:ascii="Simplified Arabic" w:hAnsi="Simplified Arabic" w:cs="Simplified Arabic"/>
                <w:sz w:val="28"/>
                <w:szCs w:val="28"/>
                <w:rtl/>
                <w:lang w:bidi="ar-EG"/>
              </w:rPr>
            </w:pPr>
          </w:p>
        </w:tc>
      </w:tr>
      <w:tr w:rsidR="00D63015" w14:paraId="725F81CA" w14:textId="77777777" w:rsidTr="006119FC">
        <w:tc>
          <w:tcPr>
            <w:tcW w:w="1494" w:type="dxa"/>
            <w:vAlign w:val="center"/>
          </w:tcPr>
          <w:p w14:paraId="1D24EFA8" w14:textId="2B714659" w:rsidR="00D63015" w:rsidRPr="006119FC" w:rsidRDefault="00D63015" w:rsidP="006119FC">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معاملا الارتباط </w:t>
            </w:r>
            <w:r w:rsidRPr="006119FC">
              <w:rPr>
                <w:rFonts w:ascii="Simplified Arabic" w:hAnsi="Simplified Arabic" w:cs="Simplified Arabic"/>
                <w:b/>
                <w:bCs/>
                <w:sz w:val="28"/>
                <w:szCs w:val="28"/>
                <w:lang w:bidi="ar-EG"/>
              </w:rPr>
              <w:t>R</w:t>
            </w:r>
          </w:p>
        </w:tc>
        <w:tc>
          <w:tcPr>
            <w:tcW w:w="1353" w:type="dxa"/>
            <w:vAlign w:val="center"/>
          </w:tcPr>
          <w:p w14:paraId="2D0ABE60" w14:textId="2C74A25D" w:rsidR="00D63015" w:rsidRPr="006119FC" w:rsidRDefault="00D63015" w:rsidP="006119FC">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معامل التحديد</w:t>
            </w:r>
            <w:r w:rsidR="006119FC" w:rsidRPr="006119FC">
              <w:rPr>
                <w:rFonts w:ascii="Simplified Arabic" w:hAnsi="Simplified Arabic" w:cs="Simplified Arabic" w:hint="cs"/>
                <w:b/>
                <w:bCs/>
                <w:sz w:val="28"/>
                <w:szCs w:val="28"/>
                <w:rtl/>
                <w:lang w:bidi="ar-EG"/>
              </w:rPr>
              <w:t xml:space="preserve"> </w:t>
            </w:r>
            <w:r w:rsidR="006119FC" w:rsidRPr="006119FC">
              <w:rPr>
                <w:rFonts w:ascii="Simplified Arabic" w:hAnsi="Simplified Arabic" w:cs="Simplified Arabic"/>
                <w:b/>
                <w:bCs/>
                <w:sz w:val="28"/>
                <w:szCs w:val="28"/>
                <w:lang w:bidi="ar-EG"/>
              </w:rPr>
              <w:t>R</w:t>
            </w:r>
          </w:p>
        </w:tc>
        <w:tc>
          <w:tcPr>
            <w:tcW w:w="2680" w:type="dxa"/>
            <w:gridSpan w:val="2"/>
            <w:vAlign w:val="center"/>
          </w:tcPr>
          <w:p w14:paraId="336F6CF0" w14:textId="7D4CE519" w:rsidR="00D63015" w:rsidRPr="006119FC" w:rsidRDefault="00D63015"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التحديد المصحح</w:t>
            </w:r>
          </w:p>
          <w:p w14:paraId="07A27218" w14:textId="66250620" w:rsidR="006119FC" w:rsidRPr="006119FC" w:rsidRDefault="006119FC" w:rsidP="006119FC">
            <w:pPr>
              <w:bidi/>
              <w:jc w:val="center"/>
              <w:rPr>
                <w:rFonts w:ascii="Simplified Arabic" w:hAnsi="Simplified Arabic" w:cs="Simplified Arabic"/>
                <w:b/>
                <w:bCs/>
                <w:sz w:val="28"/>
                <w:szCs w:val="28"/>
                <w:lang w:bidi="ar-EG"/>
              </w:rPr>
            </w:pPr>
            <w:r w:rsidRPr="006119FC">
              <w:rPr>
                <w:rFonts w:ascii="Simplified Arabic" w:hAnsi="Simplified Arabic" w:cs="Simplified Arabic"/>
                <w:b/>
                <w:bCs/>
                <w:sz w:val="28"/>
                <w:szCs w:val="28"/>
                <w:lang w:bidi="ar-EG"/>
              </w:rPr>
              <w:t>R Square</w:t>
            </w:r>
          </w:p>
        </w:tc>
        <w:tc>
          <w:tcPr>
            <w:tcW w:w="2543" w:type="dxa"/>
            <w:gridSpan w:val="2"/>
            <w:vAlign w:val="center"/>
          </w:tcPr>
          <w:p w14:paraId="56A42655" w14:textId="49F067A8" w:rsidR="00D63015" w:rsidRPr="006119FC" w:rsidRDefault="006119FC" w:rsidP="006119FC">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r>
      <w:tr w:rsidR="006119FC" w14:paraId="1C399317" w14:textId="77777777" w:rsidTr="006119FC">
        <w:tc>
          <w:tcPr>
            <w:tcW w:w="1494" w:type="dxa"/>
            <w:vAlign w:val="center"/>
          </w:tcPr>
          <w:p w14:paraId="69E723B5" w14:textId="5A763BA1" w:rsidR="006119FC"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0.941</w:t>
            </w:r>
          </w:p>
        </w:tc>
        <w:tc>
          <w:tcPr>
            <w:tcW w:w="1353" w:type="dxa"/>
            <w:vAlign w:val="center"/>
          </w:tcPr>
          <w:p w14:paraId="6351C3FF" w14:textId="1CE1B2D0" w:rsidR="006119FC"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0.885</w:t>
            </w:r>
          </w:p>
        </w:tc>
        <w:tc>
          <w:tcPr>
            <w:tcW w:w="2680" w:type="dxa"/>
            <w:gridSpan w:val="2"/>
            <w:vAlign w:val="center"/>
          </w:tcPr>
          <w:p w14:paraId="52D90765" w14:textId="51A2A505" w:rsidR="006119FC"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0.885</w:t>
            </w:r>
          </w:p>
        </w:tc>
        <w:tc>
          <w:tcPr>
            <w:tcW w:w="2543" w:type="dxa"/>
            <w:gridSpan w:val="2"/>
            <w:vAlign w:val="center"/>
          </w:tcPr>
          <w:p w14:paraId="6AFD8DE6" w14:textId="51004934" w:rsidR="006119FC" w:rsidRDefault="006119FC" w:rsidP="006119F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0.3241</w:t>
            </w:r>
          </w:p>
        </w:tc>
      </w:tr>
    </w:tbl>
    <w:p w14:paraId="54B2CA32" w14:textId="26104C8C" w:rsidR="00D63015" w:rsidRPr="008D4651" w:rsidRDefault="003060F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lang w:bidi="ar-EG"/>
        </w:rPr>
        <w:t xml:space="preserve">وجود تأثير دلالة إحصائية بين المتغير المستقل </w:t>
      </w:r>
      <w:r w:rsidR="00EA4A31"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الإدارة الرشيقة</w:t>
      </w:r>
      <w:r w:rsidR="00EA4A31"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 xml:space="preserve"> والمتغير التابع </w:t>
      </w:r>
      <w:r w:rsidR="00EA4A31"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نجاح المشروع</w:t>
      </w:r>
      <w:r w:rsidR="00EA4A31" w:rsidRPr="008D4651">
        <w:rPr>
          <w:rFonts w:ascii="Simplified Arabic" w:hAnsi="Simplified Arabic" w:cs="Simplified Arabic" w:hint="cs"/>
          <w:sz w:val="28"/>
          <w:szCs w:val="28"/>
          <w:rtl/>
          <w:lang w:bidi="ar-EG"/>
        </w:rPr>
        <w:t>ات)</w:t>
      </w:r>
      <w:r w:rsidRPr="008D4651">
        <w:rPr>
          <w:rFonts w:ascii="Simplified Arabic" w:hAnsi="Simplified Arabic" w:cs="Simplified Arabic"/>
          <w:sz w:val="28"/>
          <w:szCs w:val="28"/>
          <w:rtl/>
          <w:lang w:bidi="ar-EG"/>
        </w:rPr>
        <w:t xml:space="preserve"> حيث </w:t>
      </w:r>
      <w:r w:rsidR="00EA4A31" w:rsidRPr="008D4651">
        <w:rPr>
          <w:rFonts w:ascii="Simplified Arabic" w:hAnsi="Simplified Arabic" w:cs="Simplified Arabic"/>
          <w:sz w:val="28"/>
          <w:szCs w:val="28"/>
          <w:rtl/>
        </w:rPr>
        <w:t>تشير النتائج إلى وجود تأثير واضح للإدارة الرشيقة على نجاح المشروعات. حيث أظهرت النتائج أن معامل التحديد</w:t>
      </w:r>
      <w:r w:rsidR="00EA4A31" w:rsidRPr="008D4651">
        <w:rPr>
          <w:rFonts w:ascii="Simplified Arabic" w:hAnsi="Simplified Arabic" w:cs="Simplified Arabic"/>
          <w:sz w:val="28"/>
          <w:szCs w:val="28"/>
          <w:lang w:bidi="ar-EG"/>
        </w:rPr>
        <w:t xml:space="preserve"> (R</w:t>
      </w:r>
      <w:r w:rsidR="00EA4A31" w:rsidRPr="008D4651">
        <w:rPr>
          <w:rFonts w:ascii="Simplified Arabic" w:hAnsi="Simplified Arabic" w:cs="Simplified Arabic"/>
          <w:sz w:val="28"/>
          <w:szCs w:val="28"/>
          <w:vertAlign w:val="superscript"/>
          <w:lang w:bidi="ar-EG"/>
        </w:rPr>
        <w:t>2</w:t>
      </w:r>
      <w:r w:rsidR="00EA4A31" w:rsidRPr="008D4651">
        <w:rPr>
          <w:rFonts w:ascii="Simplified Arabic" w:hAnsi="Simplified Arabic" w:cs="Simplified Arabic"/>
          <w:sz w:val="28"/>
          <w:szCs w:val="28"/>
          <w:lang w:bidi="ar-EG"/>
        </w:rPr>
        <w:t xml:space="preserve">) </w:t>
      </w:r>
      <w:r w:rsidR="00EA4A31" w:rsidRPr="008D4651">
        <w:rPr>
          <w:rFonts w:ascii="Simplified Arabic" w:hAnsi="Simplified Arabic" w:cs="Simplified Arabic"/>
          <w:sz w:val="28"/>
          <w:szCs w:val="28"/>
          <w:rtl/>
        </w:rPr>
        <w:t xml:space="preserve">بلغ </w:t>
      </w:r>
      <w:r w:rsidR="00FF23AA" w:rsidRPr="008D4651">
        <w:rPr>
          <w:rFonts w:ascii="Simplified Arabic" w:hAnsi="Simplified Arabic" w:cs="Simplified Arabic" w:hint="cs"/>
          <w:sz w:val="28"/>
          <w:szCs w:val="28"/>
          <w:rtl/>
        </w:rPr>
        <w:t>(0.885)،</w:t>
      </w:r>
      <w:r w:rsidR="00EA4A31" w:rsidRPr="008D4651">
        <w:rPr>
          <w:rFonts w:ascii="Simplified Arabic" w:hAnsi="Simplified Arabic" w:cs="Simplified Arabic"/>
          <w:sz w:val="28"/>
          <w:szCs w:val="28"/>
          <w:rtl/>
        </w:rPr>
        <w:t xml:space="preserve"> مما يعني أن الإدارة الرشيقة تحدث </w:t>
      </w:r>
      <w:r w:rsidR="00FF23AA" w:rsidRPr="008D4651">
        <w:rPr>
          <w:rFonts w:ascii="Simplified Arabic" w:hAnsi="Simplified Arabic" w:cs="Simplified Arabic"/>
          <w:sz w:val="28"/>
          <w:szCs w:val="28"/>
          <w:rtl/>
        </w:rPr>
        <w:t xml:space="preserve">التغيرات </w:t>
      </w:r>
      <w:r w:rsidR="00EA4A31" w:rsidRPr="008D4651">
        <w:rPr>
          <w:rFonts w:ascii="Simplified Arabic" w:hAnsi="Simplified Arabic" w:cs="Simplified Arabic"/>
          <w:sz w:val="28"/>
          <w:szCs w:val="28"/>
          <w:rtl/>
        </w:rPr>
        <w:t>في نجاح المشروعات. بمعنى آخر، التحسينات أو التغيرات في أداء المشروعات تعود إلى التغيرات التي تحدث في الإدارة الرشيقة</w:t>
      </w:r>
      <w:r w:rsidR="00EA4A31" w:rsidRPr="008D4651">
        <w:rPr>
          <w:rFonts w:ascii="Simplified Arabic" w:hAnsi="Simplified Arabic" w:cs="Simplified Arabic"/>
          <w:sz w:val="28"/>
          <w:szCs w:val="28"/>
          <w:lang w:bidi="ar-EG"/>
        </w:rPr>
        <w:t>.</w:t>
      </w:r>
    </w:p>
    <w:p w14:paraId="4FE3E7C8" w14:textId="0D10E056" w:rsidR="003060F3" w:rsidRPr="008D4651" w:rsidRDefault="009F27A4">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الدلالة الإحصائية للمتغير المستقل (الإدارة الرشيقة)</w:t>
      </w:r>
      <w:r w:rsidRPr="008D4651">
        <w:rPr>
          <w:rFonts w:ascii="Simplified Arabic" w:hAnsi="Simplified Arabic" w:cs="Simplified Arabic" w:hint="cs"/>
          <w:sz w:val="28"/>
          <w:szCs w:val="28"/>
          <w:rtl/>
          <w:lang w:bidi="ar-EG"/>
        </w:rPr>
        <w:t xml:space="preserve"> </w:t>
      </w:r>
      <w:r w:rsidRPr="008D4651">
        <w:rPr>
          <w:rFonts w:ascii="Simplified Arabic" w:hAnsi="Simplified Arabic" w:cs="Simplified Arabic"/>
          <w:sz w:val="28"/>
          <w:szCs w:val="28"/>
          <w:lang w:bidi="ar-EG"/>
        </w:rPr>
        <w:t>Sig</w:t>
      </w:r>
      <w:r w:rsidRPr="008D4651">
        <w:rPr>
          <w:rFonts w:ascii="Simplified Arabic" w:hAnsi="Simplified Arabic" w:cs="Simplified Arabic"/>
          <w:sz w:val="28"/>
          <w:szCs w:val="28"/>
          <w:rtl/>
        </w:rPr>
        <w:t xml:space="preserve"> </w:t>
      </w:r>
      <w:r w:rsidR="008D4651" w:rsidRPr="008D4651">
        <w:rPr>
          <w:rFonts w:ascii="Simplified Arabic" w:hAnsi="Simplified Arabic" w:cs="Simplified Arabic" w:hint="cs"/>
          <w:sz w:val="28"/>
          <w:szCs w:val="28"/>
          <w:rtl/>
        </w:rPr>
        <w:t>تساوي</w:t>
      </w:r>
      <w:r w:rsidR="008D4651">
        <w:rPr>
          <w:rFonts w:ascii="Simplified Arabic" w:hAnsi="Simplified Arabic" w:cs="Simplified Arabic" w:hint="cs"/>
          <w:sz w:val="28"/>
          <w:szCs w:val="28"/>
          <w:rtl/>
        </w:rPr>
        <w:t xml:space="preserve"> </w:t>
      </w:r>
      <w:r w:rsidR="008D4651">
        <w:rPr>
          <w:rFonts w:ascii="Simplified Arabic" w:hAnsi="Simplified Arabic" w:cs="Simplified Arabic"/>
          <w:sz w:val="28"/>
          <w:szCs w:val="28"/>
          <w:rtl/>
        </w:rPr>
        <w:t>(</w:t>
      </w:r>
      <w:r w:rsidR="008D4651">
        <w:rPr>
          <w:rFonts w:ascii="Simplified Arabic" w:hAnsi="Simplified Arabic" w:cs="Simplified Arabic" w:hint="cs"/>
          <w:sz w:val="28"/>
          <w:szCs w:val="28"/>
          <w:rtl/>
        </w:rPr>
        <w:t>0.000)</w:t>
      </w:r>
      <w:r w:rsidRPr="008D4651">
        <w:rPr>
          <w:rFonts w:ascii="Simplified Arabic" w:hAnsi="Simplified Arabic" w:cs="Simplified Arabic"/>
          <w:sz w:val="28"/>
          <w:szCs w:val="28"/>
          <w:rtl/>
        </w:rPr>
        <w:t xml:space="preserve"> وهي أقل من القيمة المعتمدة</w:t>
      </w:r>
      <w:r w:rsidR="008D4651">
        <w:rPr>
          <w:rFonts w:ascii="Simplified Arabic" w:hAnsi="Simplified Arabic" w:cs="Simplified Arabic" w:hint="cs"/>
          <w:sz w:val="28"/>
          <w:szCs w:val="28"/>
          <w:rtl/>
        </w:rPr>
        <w:t xml:space="preserve"> (0.05)</w:t>
      </w:r>
      <w:r w:rsidRPr="008D4651">
        <w:rPr>
          <w:rFonts w:ascii="Simplified Arabic" w:hAnsi="Simplified Arabic" w:cs="Simplified Arabic"/>
          <w:sz w:val="28"/>
          <w:szCs w:val="28"/>
          <w:rtl/>
        </w:rPr>
        <w:t xml:space="preserve"> ، مما يعني وجود تأثير مهم. بالإضافة إلى ذلك، قيمة الإحصائية</w:t>
      </w:r>
      <w:r w:rsidRPr="008D4651">
        <w:rPr>
          <w:rFonts w:ascii="Simplified Arabic" w:hAnsi="Simplified Arabic" w:cs="Simplified Arabic"/>
          <w:sz w:val="28"/>
          <w:szCs w:val="28"/>
          <w:lang w:bidi="ar-EG"/>
        </w:rPr>
        <w:t xml:space="preserve"> T </w:t>
      </w:r>
      <w:r w:rsidRPr="008D4651">
        <w:rPr>
          <w:rFonts w:ascii="Simplified Arabic" w:hAnsi="Simplified Arabic" w:cs="Simplified Arabic"/>
          <w:sz w:val="28"/>
          <w:szCs w:val="28"/>
          <w:rtl/>
        </w:rPr>
        <w:t xml:space="preserve">المحسوبة بلغت </w:t>
      </w:r>
      <w:r w:rsidR="00FF23AA" w:rsidRPr="008D4651">
        <w:rPr>
          <w:rFonts w:ascii="Simplified Arabic" w:hAnsi="Simplified Arabic" w:cs="Simplified Arabic" w:hint="cs"/>
          <w:sz w:val="28"/>
          <w:szCs w:val="28"/>
          <w:rtl/>
        </w:rPr>
        <w:t>(49.421)</w:t>
      </w:r>
      <w:r w:rsidRPr="008D4651">
        <w:rPr>
          <w:rFonts w:ascii="Simplified Arabic" w:hAnsi="Simplified Arabic" w:cs="Simplified Arabic"/>
          <w:sz w:val="28"/>
          <w:szCs w:val="28"/>
          <w:rtl/>
        </w:rPr>
        <w:t>، وهذا يشير بوضوح إلى أن هناك تأثيرًا معنويًا ذا دلالة إحصائية للإدارة الرشيقة على نجاح أداء المشاريع</w:t>
      </w:r>
      <w:r w:rsidRPr="008D4651">
        <w:rPr>
          <w:rFonts w:ascii="Simplified Arabic" w:hAnsi="Simplified Arabic" w:cs="Simplified Arabic"/>
          <w:sz w:val="28"/>
          <w:szCs w:val="28"/>
          <w:lang w:bidi="ar-EG"/>
        </w:rPr>
        <w:t>.</w:t>
      </w:r>
    </w:p>
    <w:p w14:paraId="0E7E2738" w14:textId="05CCDC65" w:rsidR="003060F3" w:rsidRPr="008D4651" w:rsidRDefault="009F27A4">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معامل التأثير</w:t>
      </w:r>
      <w:r w:rsidRPr="008D4651">
        <w:rPr>
          <w:rFonts w:ascii="Simplified Arabic" w:hAnsi="Simplified Arabic" w:cs="Simplified Arabic"/>
          <w:sz w:val="28"/>
          <w:szCs w:val="28"/>
          <w:lang w:bidi="ar-EG"/>
        </w:rPr>
        <w:t xml:space="preserve"> B </w:t>
      </w:r>
      <w:r w:rsidRPr="008D4651">
        <w:rPr>
          <w:rFonts w:ascii="Simplified Arabic" w:hAnsi="Simplified Arabic" w:cs="Simplified Arabic"/>
          <w:sz w:val="28"/>
          <w:szCs w:val="28"/>
          <w:rtl/>
        </w:rPr>
        <w:t>للمتغير المستقل (الإدارة الرشيقة) بلغت</w:t>
      </w:r>
      <w:r w:rsidR="00FF23AA" w:rsidRPr="008D4651">
        <w:rPr>
          <w:rFonts w:ascii="Simplified Arabic" w:hAnsi="Simplified Arabic" w:cs="Simplified Arabic" w:hint="cs"/>
          <w:sz w:val="28"/>
          <w:szCs w:val="28"/>
          <w:rtl/>
        </w:rPr>
        <w:t xml:space="preserve"> (</w:t>
      </w:r>
      <w:r w:rsidR="00FF23AA" w:rsidRPr="008D4651">
        <w:rPr>
          <w:rFonts w:ascii="Simplified Arabic" w:hAnsi="Simplified Arabic" w:cs="Simplified Arabic"/>
          <w:sz w:val="28"/>
          <w:szCs w:val="28"/>
          <w:rtl/>
        </w:rPr>
        <w:t>0.</w:t>
      </w:r>
      <w:r w:rsidR="00FF23AA" w:rsidRPr="008D4651">
        <w:rPr>
          <w:rFonts w:ascii="Simplified Arabic" w:hAnsi="Simplified Arabic" w:cs="Simplified Arabic" w:hint="cs"/>
          <w:sz w:val="28"/>
          <w:szCs w:val="28"/>
          <w:rtl/>
        </w:rPr>
        <w:t>967)</w:t>
      </w:r>
      <w:r w:rsidRPr="008D4651">
        <w:rPr>
          <w:rFonts w:ascii="Simplified Arabic" w:hAnsi="Simplified Arabic" w:cs="Simplified Arabic"/>
          <w:sz w:val="28"/>
          <w:szCs w:val="28"/>
          <w:rtl/>
        </w:rPr>
        <w:t>، مما يعني أن الإدارة الرشيقة لها تأثير قوي على نجاح المشروعات. بعبارة أخرى، كلما زاد وعي العاملين في الشركة بممارسات الإدارة الرشيقة فإن ذلك يؤدي إلى تحسين نجاح المشروعات</w:t>
      </w:r>
      <w:r w:rsidR="00FF23AA" w:rsidRPr="008D4651">
        <w:rPr>
          <w:rFonts w:ascii="Simplified Arabic" w:hAnsi="Simplified Arabic" w:cs="Simplified Arabic" w:hint="cs"/>
          <w:sz w:val="28"/>
          <w:szCs w:val="28"/>
          <w:rtl/>
        </w:rPr>
        <w:t>.</w:t>
      </w:r>
    </w:p>
    <w:p w14:paraId="4E08C8D0" w14:textId="64F59EC0" w:rsidR="003060F3" w:rsidRPr="008D4651" w:rsidRDefault="009F27A4">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النموذج الرياضي المستخدم لتحديد العلاقة بين المتغير المستقل والتابع يظهر وجود علاقة خطية ذات دلالة إحصائية. هذا يعني أن النموذج المستخدم مقبول، حيث كانت قيمة</w:t>
      </w:r>
      <w:r w:rsidRPr="008D4651">
        <w:rPr>
          <w:rFonts w:ascii="Simplified Arabic" w:hAnsi="Simplified Arabic" w:cs="Simplified Arabic"/>
          <w:sz w:val="28"/>
          <w:szCs w:val="28"/>
          <w:lang w:bidi="ar-EG"/>
        </w:rPr>
        <w:t xml:space="preserve"> F </w:t>
      </w:r>
      <w:r w:rsidRPr="008D4651">
        <w:rPr>
          <w:rFonts w:ascii="Simplified Arabic" w:hAnsi="Simplified Arabic" w:cs="Simplified Arabic"/>
          <w:sz w:val="28"/>
          <w:szCs w:val="28"/>
          <w:rtl/>
        </w:rPr>
        <w:t xml:space="preserve">المحسوبة </w:t>
      </w:r>
      <w:r w:rsidR="00FF23AA" w:rsidRPr="008D4651">
        <w:rPr>
          <w:rFonts w:ascii="Simplified Arabic" w:hAnsi="Simplified Arabic" w:cs="Simplified Arabic" w:hint="cs"/>
          <w:sz w:val="28"/>
          <w:szCs w:val="28"/>
          <w:rtl/>
        </w:rPr>
        <w:lastRenderedPageBreak/>
        <w:t>(</w:t>
      </w:r>
      <w:r w:rsidR="00FF23AA" w:rsidRPr="008D4651">
        <w:rPr>
          <w:rFonts w:ascii="Simplified Arabic" w:hAnsi="Simplified Arabic" w:cs="Simplified Arabic" w:hint="cs"/>
          <w:sz w:val="28"/>
          <w:szCs w:val="28"/>
          <w:rtl/>
          <w:lang w:bidi="ar-EG"/>
        </w:rPr>
        <w:t>2482.102</w:t>
      </w:r>
      <w:r w:rsidR="00FF23AA"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عند مستوى دلالة (0.000)، والذي يعتبر أقل من مستوى الدلالة المعتمد (0.05). لذلك، يمكن القول بأن هناك تأثيرًا ذا دلالة إحصائية بين المتغير المستقل والتابع</w:t>
      </w:r>
      <w:r w:rsidRPr="008D4651">
        <w:rPr>
          <w:rFonts w:ascii="Simplified Arabic" w:hAnsi="Simplified Arabic" w:cs="Simplified Arabic"/>
          <w:sz w:val="28"/>
          <w:szCs w:val="28"/>
          <w:lang w:bidi="ar-EG"/>
        </w:rPr>
        <w:t>.</w:t>
      </w:r>
    </w:p>
    <w:p w14:paraId="39C1F273" w14:textId="3094B2E3" w:rsidR="006A2177" w:rsidRPr="005C1332" w:rsidRDefault="005C1332" w:rsidP="009E6754">
      <w:pPr>
        <w:pStyle w:val="2"/>
        <w:bidi/>
        <w:rPr>
          <w:lang w:bidi="ar-EG"/>
        </w:rPr>
      </w:pPr>
      <w:bookmarkStart w:id="82" w:name="_Toc180268074"/>
      <w:r>
        <w:rPr>
          <w:rFonts w:hint="cs"/>
          <w:rtl/>
          <w:lang w:bidi="ar-EG"/>
        </w:rPr>
        <w:t>ثانيا: نتائج اختبار الفرضية الفرعية الاولى</w:t>
      </w:r>
      <w:bookmarkEnd w:id="82"/>
      <w:r>
        <w:rPr>
          <w:rFonts w:hint="cs"/>
          <w:rtl/>
          <w:lang w:bidi="ar-EG"/>
        </w:rPr>
        <w:t xml:space="preserve"> </w:t>
      </w:r>
    </w:p>
    <w:p w14:paraId="75679186" w14:textId="325C8EE6" w:rsidR="009A442F" w:rsidRDefault="009A442F">
      <w:pPr>
        <w:numPr>
          <w:ilvl w:val="0"/>
          <w:numId w:val="6"/>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rPr>
        <w:t>يو</w:t>
      </w:r>
      <w:r w:rsidRPr="00C025F2">
        <w:rPr>
          <w:rFonts w:ascii="Simplified Arabic" w:hAnsi="Simplified Arabic" w:cs="Simplified Arabic" w:hint="cs"/>
          <w:sz w:val="28"/>
          <w:szCs w:val="28"/>
          <w:rtl/>
        </w:rPr>
        <w:t>جد</w:t>
      </w:r>
      <w:r w:rsidRPr="00C025F2">
        <w:rPr>
          <w:rFonts w:ascii="Simplified Arabic" w:hAnsi="Simplified Arabic" w:cs="Simplified Arabic"/>
          <w:sz w:val="28"/>
          <w:szCs w:val="28"/>
          <w:rtl/>
        </w:rPr>
        <w:t xml:space="preserve"> فرق ذو دلالة إحصائية في أداء </w:t>
      </w:r>
      <w:r>
        <w:rPr>
          <w:rFonts w:ascii="Simplified Arabic" w:hAnsi="Simplified Arabic" w:cs="Simplified Arabic" w:hint="cs"/>
          <w:sz w:val="28"/>
          <w:szCs w:val="28"/>
          <w:rtl/>
        </w:rPr>
        <w:t xml:space="preserve">نجاح </w:t>
      </w:r>
      <w:r w:rsidRPr="00C025F2">
        <w:rPr>
          <w:rFonts w:ascii="Simplified Arabic" w:hAnsi="Simplified Arabic" w:cs="Simplified Arabic"/>
          <w:sz w:val="28"/>
          <w:szCs w:val="28"/>
          <w:rtl/>
        </w:rPr>
        <w:t xml:space="preserve">المشاريع التي تستخدم </w:t>
      </w:r>
      <w:r>
        <w:rPr>
          <w:rFonts w:ascii="Simplified Arabic" w:hAnsi="Simplified Arabic" w:cs="Simplified Arabic" w:hint="cs"/>
          <w:sz w:val="28"/>
          <w:szCs w:val="28"/>
          <w:rtl/>
        </w:rPr>
        <w:t xml:space="preserve">تنظيم </w:t>
      </w:r>
      <w:r w:rsidR="00EE6693">
        <w:rPr>
          <w:rFonts w:ascii="Simplified Arabic" w:hAnsi="Simplified Arabic" w:cs="Simplified Arabic" w:hint="cs"/>
          <w:sz w:val="28"/>
          <w:szCs w:val="28"/>
          <w:rtl/>
        </w:rPr>
        <w:t>العمل</w:t>
      </w:r>
      <w:r>
        <w:rPr>
          <w:rFonts w:ascii="Simplified Arabic" w:hAnsi="Simplified Arabic" w:cs="Simplified Arabic" w:hint="cs"/>
          <w:sz w:val="28"/>
          <w:szCs w:val="28"/>
          <w:rtl/>
        </w:rPr>
        <w:t xml:space="preserve"> ل</w:t>
      </w:r>
      <w:r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2391B2B8" w14:textId="3A84830C" w:rsidR="005C1332" w:rsidRPr="005C1332" w:rsidRDefault="005C1332">
      <w:pPr>
        <w:pStyle w:val="a6"/>
        <w:numPr>
          <w:ilvl w:val="0"/>
          <w:numId w:val="6"/>
        </w:numPr>
        <w:bidi/>
        <w:jc w:val="both"/>
        <w:rPr>
          <w:rFonts w:ascii="Simplified Arabic" w:hAnsi="Simplified Arabic" w:cs="Simplified Arabic"/>
          <w:sz w:val="28"/>
          <w:szCs w:val="28"/>
          <w:rtl/>
          <w:lang w:bidi="ar-EG"/>
        </w:rPr>
      </w:pPr>
      <w:r w:rsidRPr="005C1332">
        <w:rPr>
          <w:rFonts w:ascii="Simplified Arabic" w:hAnsi="Simplified Arabic" w:cs="Simplified Arabic" w:hint="cs"/>
          <w:sz w:val="28"/>
          <w:szCs w:val="28"/>
          <w:rtl/>
          <w:lang w:bidi="ar-EG"/>
        </w:rPr>
        <w:t xml:space="preserve">ولاختبار هذه الفرضية تم استخدام اختبار الانحدار بين متغيرين للتعرف على أثر ابعاد </w:t>
      </w:r>
      <w:r w:rsidR="00490548">
        <w:rPr>
          <w:rFonts w:ascii="Simplified Arabic" w:hAnsi="Simplified Arabic" w:cs="Simplified Arabic" w:hint="cs"/>
          <w:sz w:val="28"/>
          <w:szCs w:val="28"/>
          <w:rtl/>
          <w:lang w:bidi="ar-EG"/>
        </w:rPr>
        <w:t>تنظيم العمل ل</w:t>
      </w:r>
      <w:r w:rsidRPr="005C1332">
        <w:rPr>
          <w:rFonts w:ascii="Simplified Arabic" w:hAnsi="Simplified Arabic" w:cs="Simplified Arabic" w:hint="cs"/>
          <w:sz w:val="28"/>
          <w:szCs w:val="28"/>
          <w:rtl/>
          <w:lang w:bidi="ar-EG"/>
        </w:rPr>
        <w:t xml:space="preserve">لإدارة الرشيقة في نجاح المشروعات كما هو مبين في الجدول التالي:  </w:t>
      </w:r>
    </w:p>
    <w:p w14:paraId="2781FF9B" w14:textId="6357A027" w:rsidR="005C1332" w:rsidRPr="005C1332" w:rsidRDefault="005C1332">
      <w:pPr>
        <w:pStyle w:val="a6"/>
        <w:numPr>
          <w:ilvl w:val="0"/>
          <w:numId w:val="6"/>
        </w:numPr>
        <w:bidi/>
        <w:jc w:val="center"/>
        <w:rPr>
          <w:rFonts w:ascii="Simplified Arabic" w:hAnsi="Simplified Arabic" w:cs="Simplified Arabic"/>
          <w:b/>
          <w:bCs/>
          <w:sz w:val="28"/>
          <w:szCs w:val="28"/>
          <w:rtl/>
          <w:lang w:bidi="ar-EG"/>
        </w:rPr>
      </w:pPr>
      <w:r w:rsidRPr="005C1332">
        <w:rPr>
          <w:rFonts w:ascii="Simplified Arabic" w:hAnsi="Simplified Arabic" w:cs="Simplified Arabic" w:hint="cs"/>
          <w:b/>
          <w:bCs/>
          <w:sz w:val="28"/>
          <w:szCs w:val="28"/>
          <w:rtl/>
          <w:lang w:bidi="ar-EG"/>
        </w:rPr>
        <w:t>جدول (</w:t>
      </w:r>
      <w:r w:rsidR="006A0CA4">
        <w:rPr>
          <w:rFonts w:ascii="Simplified Arabic" w:hAnsi="Simplified Arabic" w:cs="Simplified Arabic" w:hint="cs"/>
          <w:b/>
          <w:bCs/>
          <w:sz w:val="28"/>
          <w:szCs w:val="28"/>
          <w:rtl/>
          <w:lang w:bidi="ar-EG"/>
        </w:rPr>
        <w:t>23</w:t>
      </w:r>
      <w:r w:rsidRPr="005C1332">
        <w:rPr>
          <w:rFonts w:ascii="Simplified Arabic" w:hAnsi="Simplified Arabic" w:cs="Simplified Arabic" w:hint="cs"/>
          <w:b/>
          <w:bCs/>
          <w:sz w:val="28"/>
          <w:szCs w:val="28"/>
          <w:rtl/>
          <w:lang w:bidi="ar-EG"/>
        </w:rPr>
        <w:t xml:space="preserve">) نتائج تحليل التباين بين المتغير </w:t>
      </w:r>
      <w:r w:rsidR="005A563D">
        <w:rPr>
          <w:rFonts w:ascii="Simplified Arabic" w:hAnsi="Simplified Arabic" w:cs="Simplified Arabic" w:hint="cs"/>
          <w:b/>
          <w:bCs/>
          <w:sz w:val="28"/>
          <w:szCs w:val="28"/>
          <w:rtl/>
          <w:lang w:bidi="ar-EG"/>
        </w:rPr>
        <w:t>تنظيم العمل</w:t>
      </w:r>
      <w:r w:rsidRPr="005C1332">
        <w:rPr>
          <w:rFonts w:ascii="Simplified Arabic" w:hAnsi="Simplified Arabic" w:cs="Simplified Arabic" w:hint="cs"/>
          <w:b/>
          <w:bCs/>
          <w:sz w:val="28"/>
          <w:szCs w:val="28"/>
          <w:rtl/>
          <w:lang w:bidi="ar-EG"/>
        </w:rPr>
        <w:t xml:space="preserve"> و</w:t>
      </w:r>
      <w:r w:rsidR="005A563D">
        <w:rPr>
          <w:rFonts w:ascii="Simplified Arabic" w:hAnsi="Simplified Arabic" w:cs="Simplified Arabic" w:hint="cs"/>
          <w:b/>
          <w:bCs/>
          <w:sz w:val="28"/>
          <w:szCs w:val="28"/>
          <w:rtl/>
          <w:lang w:bidi="ar-EG"/>
        </w:rPr>
        <w:t>نجاح المشروعات</w:t>
      </w:r>
    </w:p>
    <w:tbl>
      <w:tblPr>
        <w:tblStyle w:val="aa"/>
        <w:bidiVisual/>
        <w:tblW w:w="0" w:type="auto"/>
        <w:tblInd w:w="560" w:type="dxa"/>
        <w:tblLook w:val="04A0" w:firstRow="1" w:lastRow="0" w:firstColumn="1" w:lastColumn="0" w:noHBand="0" w:noVBand="1"/>
      </w:tblPr>
      <w:tblGrid>
        <w:gridCol w:w="1494"/>
        <w:gridCol w:w="1353"/>
        <w:gridCol w:w="1327"/>
        <w:gridCol w:w="1353"/>
        <w:gridCol w:w="1264"/>
        <w:gridCol w:w="1279"/>
      </w:tblGrid>
      <w:tr w:rsidR="005C1332" w14:paraId="4C3FFE72" w14:textId="77777777" w:rsidTr="009F5509">
        <w:tc>
          <w:tcPr>
            <w:tcW w:w="1494" w:type="dxa"/>
            <w:vAlign w:val="center"/>
          </w:tcPr>
          <w:p w14:paraId="4137B114"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النموذج</w:t>
            </w:r>
          </w:p>
        </w:tc>
        <w:tc>
          <w:tcPr>
            <w:tcW w:w="1353" w:type="dxa"/>
            <w:vAlign w:val="center"/>
          </w:tcPr>
          <w:p w14:paraId="109128F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درجة الحرية</w:t>
            </w:r>
          </w:p>
        </w:tc>
        <w:tc>
          <w:tcPr>
            <w:tcW w:w="1327" w:type="dxa"/>
            <w:vAlign w:val="center"/>
          </w:tcPr>
          <w:p w14:paraId="2BDCE691"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مجموع المربعات</w:t>
            </w:r>
          </w:p>
        </w:tc>
        <w:tc>
          <w:tcPr>
            <w:tcW w:w="1353" w:type="dxa"/>
            <w:vAlign w:val="center"/>
          </w:tcPr>
          <w:p w14:paraId="54861EEB"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متوسط المربعات</w:t>
            </w:r>
          </w:p>
        </w:tc>
        <w:tc>
          <w:tcPr>
            <w:tcW w:w="1264" w:type="dxa"/>
            <w:vAlign w:val="center"/>
          </w:tcPr>
          <w:p w14:paraId="385CF9D5"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قيمة</w:t>
            </w:r>
            <w:r w:rsidRPr="006119FC">
              <w:rPr>
                <w:rFonts w:ascii="Simplified Arabic" w:hAnsi="Simplified Arabic" w:cs="Simplified Arabic"/>
                <w:b/>
                <w:bCs/>
                <w:sz w:val="28"/>
                <w:szCs w:val="28"/>
                <w:lang w:bidi="ar-EG"/>
              </w:rPr>
              <w:t>F</w:t>
            </w:r>
          </w:p>
        </w:tc>
        <w:tc>
          <w:tcPr>
            <w:tcW w:w="1279" w:type="dxa"/>
            <w:vAlign w:val="center"/>
          </w:tcPr>
          <w:p w14:paraId="61E93FC3"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مستوي الدلالة</w:t>
            </w:r>
          </w:p>
        </w:tc>
      </w:tr>
      <w:tr w:rsidR="0012045C" w14:paraId="5B2A1A2F" w14:textId="77777777" w:rsidTr="009F5509">
        <w:tc>
          <w:tcPr>
            <w:tcW w:w="1494" w:type="dxa"/>
            <w:vAlign w:val="center"/>
          </w:tcPr>
          <w:p w14:paraId="4E1136C0"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w:t>
            </w:r>
          </w:p>
        </w:tc>
        <w:tc>
          <w:tcPr>
            <w:tcW w:w="1353" w:type="dxa"/>
            <w:vAlign w:val="center"/>
          </w:tcPr>
          <w:p w14:paraId="056E4DB4" w14:textId="4D34C66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327" w:type="dxa"/>
            <w:vAlign w:val="center"/>
          </w:tcPr>
          <w:p w14:paraId="73A79FB8" w14:textId="4DEDA42B"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234.637</w:t>
            </w:r>
          </w:p>
        </w:tc>
        <w:tc>
          <w:tcPr>
            <w:tcW w:w="1353" w:type="dxa"/>
            <w:vAlign w:val="center"/>
          </w:tcPr>
          <w:p w14:paraId="00A751EE" w14:textId="5CF8A7F4"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234.637</w:t>
            </w:r>
          </w:p>
        </w:tc>
        <w:tc>
          <w:tcPr>
            <w:tcW w:w="1264" w:type="dxa"/>
            <w:vMerge w:val="restart"/>
            <w:vAlign w:val="center"/>
          </w:tcPr>
          <w:p w14:paraId="2DFEC325" w14:textId="3E99D116"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975.294</w:t>
            </w:r>
          </w:p>
        </w:tc>
        <w:tc>
          <w:tcPr>
            <w:tcW w:w="1279" w:type="dxa"/>
            <w:vMerge w:val="restart"/>
            <w:vAlign w:val="center"/>
          </w:tcPr>
          <w:p w14:paraId="21913850" w14:textId="0631FAE9"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12045C" w14:paraId="580A38DE" w14:textId="77777777" w:rsidTr="009F5509">
        <w:tc>
          <w:tcPr>
            <w:tcW w:w="1494" w:type="dxa"/>
            <w:vAlign w:val="center"/>
          </w:tcPr>
          <w:p w14:paraId="793B5958"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c>
          <w:tcPr>
            <w:tcW w:w="1353" w:type="dxa"/>
            <w:vAlign w:val="center"/>
          </w:tcPr>
          <w:p w14:paraId="74DF8C70" w14:textId="754996B9"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294</w:t>
            </w:r>
          </w:p>
        </w:tc>
        <w:tc>
          <w:tcPr>
            <w:tcW w:w="1327" w:type="dxa"/>
            <w:vAlign w:val="center"/>
          </w:tcPr>
          <w:p w14:paraId="3F1B8E1D" w14:textId="3E4AB2CC"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57.624</w:t>
            </w:r>
          </w:p>
        </w:tc>
        <w:tc>
          <w:tcPr>
            <w:tcW w:w="1353" w:type="dxa"/>
            <w:vAlign w:val="center"/>
          </w:tcPr>
          <w:p w14:paraId="1F27B7E4" w14:textId="6545B396"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0.231</w:t>
            </w:r>
          </w:p>
        </w:tc>
        <w:tc>
          <w:tcPr>
            <w:tcW w:w="1264" w:type="dxa"/>
            <w:vMerge/>
            <w:vAlign w:val="center"/>
          </w:tcPr>
          <w:p w14:paraId="51C678FF"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461CC04E" w14:textId="77777777" w:rsidR="0012045C" w:rsidRDefault="0012045C" w:rsidP="0012045C">
            <w:pPr>
              <w:bidi/>
              <w:jc w:val="center"/>
              <w:rPr>
                <w:rFonts w:ascii="Simplified Arabic" w:hAnsi="Simplified Arabic" w:cs="Simplified Arabic"/>
                <w:sz w:val="28"/>
                <w:szCs w:val="28"/>
                <w:rtl/>
                <w:lang w:bidi="ar-EG"/>
              </w:rPr>
            </w:pPr>
          </w:p>
        </w:tc>
      </w:tr>
      <w:tr w:rsidR="0012045C" w14:paraId="50071D02" w14:textId="77777777" w:rsidTr="009F5509">
        <w:tc>
          <w:tcPr>
            <w:tcW w:w="1494" w:type="dxa"/>
            <w:vAlign w:val="center"/>
          </w:tcPr>
          <w:p w14:paraId="1B346FE5"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353" w:type="dxa"/>
            <w:vAlign w:val="center"/>
          </w:tcPr>
          <w:p w14:paraId="45B57676" w14:textId="591C064E"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295</w:t>
            </w:r>
          </w:p>
        </w:tc>
        <w:tc>
          <w:tcPr>
            <w:tcW w:w="1327" w:type="dxa"/>
            <w:vAlign w:val="center"/>
          </w:tcPr>
          <w:p w14:paraId="5D8E77A3" w14:textId="65D8B513"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292.261</w:t>
            </w:r>
          </w:p>
        </w:tc>
        <w:tc>
          <w:tcPr>
            <w:tcW w:w="1353" w:type="dxa"/>
            <w:vAlign w:val="center"/>
          </w:tcPr>
          <w:p w14:paraId="3D90A233" w14:textId="77777777" w:rsidR="0012045C" w:rsidRDefault="0012045C" w:rsidP="0012045C">
            <w:pPr>
              <w:bidi/>
              <w:jc w:val="center"/>
              <w:rPr>
                <w:rFonts w:ascii="Simplified Arabic" w:hAnsi="Simplified Arabic" w:cs="Simplified Arabic"/>
                <w:sz w:val="28"/>
                <w:szCs w:val="28"/>
                <w:rtl/>
                <w:lang w:bidi="ar-EG"/>
              </w:rPr>
            </w:pPr>
          </w:p>
        </w:tc>
        <w:tc>
          <w:tcPr>
            <w:tcW w:w="1264" w:type="dxa"/>
            <w:vMerge/>
            <w:vAlign w:val="center"/>
          </w:tcPr>
          <w:p w14:paraId="70AB4D46"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76C072F5" w14:textId="77777777" w:rsidR="0012045C" w:rsidRDefault="0012045C" w:rsidP="0012045C">
            <w:pPr>
              <w:bidi/>
              <w:jc w:val="center"/>
              <w:rPr>
                <w:rFonts w:ascii="Simplified Arabic" w:hAnsi="Simplified Arabic" w:cs="Simplified Arabic"/>
                <w:sz w:val="28"/>
                <w:szCs w:val="28"/>
                <w:rtl/>
                <w:lang w:bidi="ar-EG"/>
              </w:rPr>
            </w:pPr>
          </w:p>
        </w:tc>
      </w:tr>
      <w:tr w:rsidR="005C1332" w14:paraId="44EC2E37" w14:textId="77777777" w:rsidTr="009F5509">
        <w:tc>
          <w:tcPr>
            <w:tcW w:w="1494" w:type="dxa"/>
            <w:vMerge w:val="restart"/>
            <w:vAlign w:val="center"/>
          </w:tcPr>
          <w:p w14:paraId="3BF0C73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المتغيرات</w:t>
            </w:r>
          </w:p>
        </w:tc>
        <w:tc>
          <w:tcPr>
            <w:tcW w:w="2680" w:type="dxa"/>
            <w:gridSpan w:val="2"/>
            <w:vAlign w:val="center"/>
          </w:tcPr>
          <w:p w14:paraId="1F18767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غير القياسية</w:t>
            </w:r>
          </w:p>
        </w:tc>
        <w:tc>
          <w:tcPr>
            <w:tcW w:w="1353" w:type="dxa"/>
            <w:vAlign w:val="center"/>
          </w:tcPr>
          <w:p w14:paraId="0886282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القياسية</w:t>
            </w:r>
          </w:p>
        </w:tc>
        <w:tc>
          <w:tcPr>
            <w:tcW w:w="1264" w:type="dxa"/>
            <w:vMerge w:val="restart"/>
            <w:vAlign w:val="center"/>
          </w:tcPr>
          <w:p w14:paraId="1DBFF182"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القيمة المحسوبة</w:t>
            </w:r>
          </w:p>
          <w:p w14:paraId="67A0D3A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b/>
                <w:bCs/>
                <w:sz w:val="28"/>
                <w:szCs w:val="28"/>
                <w:lang w:bidi="ar-EG"/>
              </w:rPr>
              <w:t>T</w:t>
            </w:r>
          </w:p>
        </w:tc>
        <w:tc>
          <w:tcPr>
            <w:tcW w:w="1279" w:type="dxa"/>
            <w:vMerge w:val="restart"/>
            <w:vAlign w:val="center"/>
          </w:tcPr>
          <w:p w14:paraId="1FE590A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 xml:space="preserve">الدلالة الإحصائية </w:t>
            </w:r>
            <w:r w:rsidRPr="006119FC">
              <w:rPr>
                <w:rFonts w:ascii="Simplified Arabic" w:hAnsi="Simplified Arabic" w:cs="Simplified Arabic"/>
                <w:b/>
                <w:bCs/>
                <w:sz w:val="28"/>
                <w:szCs w:val="28"/>
                <w:lang w:bidi="ar-EG"/>
              </w:rPr>
              <w:t>Sig</w:t>
            </w:r>
          </w:p>
        </w:tc>
      </w:tr>
      <w:tr w:rsidR="005C1332" w14:paraId="758873C5" w14:textId="77777777" w:rsidTr="009F5509">
        <w:tc>
          <w:tcPr>
            <w:tcW w:w="1494" w:type="dxa"/>
            <w:vMerge/>
            <w:vAlign w:val="center"/>
          </w:tcPr>
          <w:p w14:paraId="33B5C701" w14:textId="77777777" w:rsidR="005C1332" w:rsidRDefault="005C1332" w:rsidP="009F5509">
            <w:pPr>
              <w:bidi/>
              <w:jc w:val="center"/>
              <w:rPr>
                <w:rFonts w:ascii="Simplified Arabic" w:hAnsi="Simplified Arabic" w:cs="Simplified Arabic"/>
                <w:sz w:val="28"/>
                <w:szCs w:val="28"/>
                <w:rtl/>
                <w:lang w:bidi="ar-EG"/>
              </w:rPr>
            </w:pPr>
          </w:p>
        </w:tc>
        <w:tc>
          <w:tcPr>
            <w:tcW w:w="1353" w:type="dxa"/>
            <w:vAlign w:val="center"/>
          </w:tcPr>
          <w:p w14:paraId="5FA02EBA"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التأثير </w:t>
            </w:r>
            <w:r w:rsidRPr="006119FC">
              <w:rPr>
                <w:rFonts w:ascii="Simplified Arabic" w:hAnsi="Simplified Arabic" w:cs="Simplified Arabic"/>
                <w:b/>
                <w:bCs/>
                <w:sz w:val="28"/>
                <w:szCs w:val="28"/>
                <w:lang w:bidi="ar-EG"/>
              </w:rPr>
              <w:t>B</w:t>
            </w:r>
          </w:p>
        </w:tc>
        <w:tc>
          <w:tcPr>
            <w:tcW w:w="1327" w:type="dxa"/>
            <w:vAlign w:val="center"/>
          </w:tcPr>
          <w:p w14:paraId="1F2D8CB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c>
          <w:tcPr>
            <w:tcW w:w="1353" w:type="dxa"/>
            <w:vAlign w:val="center"/>
          </w:tcPr>
          <w:p w14:paraId="317BCE40"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الترتيب</w:t>
            </w:r>
          </w:p>
        </w:tc>
        <w:tc>
          <w:tcPr>
            <w:tcW w:w="1264" w:type="dxa"/>
            <w:vMerge/>
            <w:vAlign w:val="center"/>
          </w:tcPr>
          <w:p w14:paraId="75A44690" w14:textId="77777777" w:rsidR="005C1332" w:rsidRDefault="005C1332" w:rsidP="009F5509">
            <w:pPr>
              <w:bidi/>
              <w:jc w:val="center"/>
              <w:rPr>
                <w:rFonts w:ascii="Simplified Arabic" w:hAnsi="Simplified Arabic" w:cs="Simplified Arabic"/>
                <w:sz w:val="28"/>
                <w:szCs w:val="28"/>
                <w:lang w:bidi="ar-EG"/>
              </w:rPr>
            </w:pPr>
          </w:p>
        </w:tc>
        <w:tc>
          <w:tcPr>
            <w:tcW w:w="1279" w:type="dxa"/>
            <w:vMerge/>
            <w:vAlign w:val="center"/>
          </w:tcPr>
          <w:p w14:paraId="3A33EFEF" w14:textId="77777777" w:rsidR="005C1332" w:rsidRDefault="005C1332" w:rsidP="009F5509">
            <w:pPr>
              <w:bidi/>
              <w:jc w:val="center"/>
              <w:rPr>
                <w:rFonts w:ascii="Simplified Arabic" w:hAnsi="Simplified Arabic" w:cs="Simplified Arabic"/>
                <w:sz w:val="28"/>
                <w:szCs w:val="28"/>
                <w:lang w:bidi="ar-EG"/>
              </w:rPr>
            </w:pPr>
          </w:p>
        </w:tc>
      </w:tr>
      <w:tr w:rsidR="005C1332" w14:paraId="08A14E51" w14:textId="77777777" w:rsidTr="009F5509">
        <w:tc>
          <w:tcPr>
            <w:tcW w:w="1494" w:type="dxa"/>
            <w:vAlign w:val="center"/>
          </w:tcPr>
          <w:p w14:paraId="0ECE4581" w14:textId="77777777" w:rsidR="005C1332" w:rsidRDefault="005C133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ثابت الانحدار</w:t>
            </w:r>
          </w:p>
        </w:tc>
        <w:tc>
          <w:tcPr>
            <w:tcW w:w="1353" w:type="dxa"/>
            <w:vAlign w:val="center"/>
          </w:tcPr>
          <w:p w14:paraId="1A4D1FEF" w14:textId="152EA72A"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0.713</w:t>
            </w:r>
          </w:p>
        </w:tc>
        <w:tc>
          <w:tcPr>
            <w:tcW w:w="1327" w:type="dxa"/>
            <w:vAlign w:val="center"/>
          </w:tcPr>
          <w:p w14:paraId="1BCEE4E6" w14:textId="1BBE45F3"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0.91</w:t>
            </w:r>
          </w:p>
        </w:tc>
        <w:tc>
          <w:tcPr>
            <w:tcW w:w="1353" w:type="dxa"/>
            <w:vAlign w:val="center"/>
          </w:tcPr>
          <w:p w14:paraId="6B30138F" w14:textId="77777777" w:rsidR="005C1332" w:rsidRDefault="005C1332" w:rsidP="009F5509">
            <w:pPr>
              <w:bidi/>
              <w:jc w:val="center"/>
              <w:rPr>
                <w:rFonts w:ascii="Simplified Arabic" w:hAnsi="Simplified Arabic" w:cs="Simplified Arabic"/>
                <w:sz w:val="28"/>
                <w:szCs w:val="28"/>
                <w:rtl/>
                <w:lang w:bidi="ar-EG"/>
              </w:rPr>
            </w:pPr>
          </w:p>
        </w:tc>
        <w:tc>
          <w:tcPr>
            <w:tcW w:w="1264" w:type="dxa"/>
            <w:vAlign w:val="center"/>
          </w:tcPr>
          <w:p w14:paraId="2E6B4425" w14:textId="2F3CC17C"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6.641</w:t>
            </w:r>
          </w:p>
        </w:tc>
        <w:tc>
          <w:tcPr>
            <w:tcW w:w="1279" w:type="dxa"/>
            <w:vAlign w:val="center"/>
          </w:tcPr>
          <w:p w14:paraId="64220832" w14:textId="4B3613F0"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7C1CC0CC" w14:textId="77777777" w:rsidTr="009F5509">
        <w:tc>
          <w:tcPr>
            <w:tcW w:w="1494" w:type="dxa"/>
            <w:vAlign w:val="center"/>
          </w:tcPr>
          <w:p w14:paraId="2F463F56" w14:textId="25C6A349"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تنظيم العمل</w:t>
            </w:r>
          </w:p>
        </w:tc>
        <w:tc>
          <w:tcPr>
            <w:tcW w:w="1353" w:type="dxa"/>
            <w:vAlign w:val="center"/>
          </w:tcPr>
          <w:p w14:paraId="34F88BC7" w14:textId="0BB09DDC"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0.788</w:t>
            </w:r>
          </w:p>
        </w:tc>
        <w:tc>
          <w:tcPr>
            <w:tcW w:w="1327" w:type="dxa"/>
            <w:vAlign w:val="center"/>
          </w:tcPr>
          <w:p w14:paraId="3E171A59" w14:textId="21872A43"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0.023</w:t>
            </w:r>
          </w:p>
        </w:tc>
        <w:tc>
          <w:tcPr>
            <w:tcW w:w="1353" w:type="dxa"/>
            <w:vAlign w:val="center"/>
          </w:tcPr>
          <w:p w14:paraId="175AA5FF" w14:textId="0847EF33"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0.783</w:t>
            </w:r>
          </w:p>
        </w:tc>
        <w:tc>
          <w:tcPr>
            <w:tcW w:w="1264" w:type="dxa"/>
            <w:vAlign w:val="center"/>
          </w:tcPr>
          <w:p w14:paraId="0B9EDD10" w14:textId="0E4F5444" w:rsidR="005C1332" w:rsidRDefault="0049054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29.711</w:t>
            </w:r>
          </w:p>
        </w:tc>
        <w:tc>
          <w:tcPr>
            <w:tcW w:w="1279" w:type="dxa"/>
            <w:vAlign w:val="center"/>
          </w:tcPr>
          <w:p w14:paraId="689375D8" w14:textId="2927EF98"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7FEB1F16" w14:textId="77777777" w:rsidTr="009F5509">
        <w:tc>
          <w:tcPr>
            <w:tcW w:w="1494" w:type="dxa"/>
            <w:vAlign w:val="center"/>
          </w:tcPr>
          <w:p w14:paraId="761D506F"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معاملا الارتباط </w:t>
            </w:r>
            <w:r w:rsidRPr="006119FC">
              <w:rPr>
                <w:rFonts w:ascii="Simplified Arabic" w:hAnsi="Simplified Arabic" w:cs="Simplified Arabic"/>
                <w:b/>
                <w:bCs/>
                <w:sz w:val="28"/>
                <w:szCs w:val="28"/>
                <w:lang w:bidi="ar-EG"/>
              </w:rPr>
              <w:t>R</w:t>
            </w:r>
          </w:p>
        </w:tc>
        <w:tc>
          <w:tcPr>
            <w:tcW w:w="1353" w:type="dxa"/>
            <w:vAlign w:val="center"/>
          </w:tcPr>
          <w:p w14:paraId="5DA3BC1E"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التحديد </w:t>
            </w:r>
            <w:r w:rsidRPr="006119FC">
              <w:rPr>
                <w:rFonts w:ascii="Simplified Arabic" w:hAnsi="Simplified Arabic" w:cs="Simplified Arabic"/>
                <w:b/>
                <w:bCs/>
                <w:sz w:val="28"/>
                <w:szCs w:val="28"/>
                <w:lang w:bidi="ar-EG"/>
              </w:rPr>
              <w:t>R</w:t>
            </w:r>
          </w:p>
        </w:tc>
        <w:tc>
          <w:tcPr>
            <w:tcW w:w="2680" w:type="dxa"/>
            <w:gridSpan w:val="2"/>
            <w:vAlign w:val="center"/>
          </w:tcPr>
          <w:p w14:paraId="6D74A63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التحديد المصحح</w:t>
            </w:r>
          </w:p>
          <w:p w14:paraId="2F1A35BF"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b/>
                <w:bCs/>
                <w:sz w:val="28"/>
                <w:szCs w:val="28"/>
                <w:lang w:bidi="ar-EG"/>
              </w:rPr>
              <w:t>R Square</w:t>
            </w:r>
          </w:p>
        </w:tc>
        <w:tc>
          <w:tcPr>
            <w:tcW w:w="2543" w:type="dxa"/>
            <w:gridSpan w:val="2"/>
            <w:vAlign w:val="center"/>
          </w:tcPr>
          <w:p w14:paraId="1B8CB43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r>
      <w:tr w:rsidR="005C1332" w14:paraId="271BE598" w14:textId="77777777" w:rsidTr="009F5509">
        <w:tc>
          <w:tcPr>
            <w:tcW w:w="1494" w:type="dxa"/>
            <w:vAlign w:val="center"/>
          </w:tcPr>
          <w:p w14:paraId="7A147F28" w14:textId="35EC8458"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0.764</w:t>
            </w:r>
          </w:p>
        </w:tc>
        <w:tc>
          <w:tcPr>
            <w:tcW w:w="1353" w:type="dxa"/>
            <w:vAlign w:val="center"/>
          </w:tcPr>
          <w:p w14:paraId="7F5F1E95" w14:textId="047B7C30"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0.636</w:t>
            </w:r>
          </w:p>
        </w:tc>
        <w:tc>
          <w:tcPr>
            <w:tcW w:w="2680" w:type="dxa"/>
            <w:gridSpan w:val="2"/>
            <w:vAlign w:val="center"/>
          </w:tcPr>
          <w:p w14:paraId="7F254079" w14:textId="646C4EEA"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0.635</w:t>
            </w:r>
          </w:p>
        </w:tc>
        <w:tc>
          <w:tcPr>
            <w:tcW w:w="2543" w:type="dxa"/>
            <w:gridSpan w:val="2"/>
            <w:vAlign w:val="center"/>
          </w:tcPr>
          <w:p w14:paraId="53275605" w14:textId="46FAC626" w:rsidR="005C1332" w:rsidRDefault="00EE6693"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0.49245</w:t>
            </w:r>
          </w:p>
        </w:tc>
      </w:tr>
    </w:tbl>
    <w:p w14:paraId="0D371E61" w14:textId="127E845C"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lang w:bidi="ar-EG"/>
        </w:rPr>
        <w:t xml:space="preserve">وجود تأثير دلالة إحصائية بين المتغير المستقل </w:t>
      </w:r>
      <w:r w:rsidRPr="008D4651">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تنظيم العمل</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 xml:space="preserve"> والمتغير التابع </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نجاح المشروع</w:t>
      </w:r>
      <w:r w:rsidRPr="008D4651">
        <w:rPr>
          <w:rFonts w:ascii="Simplified Arabic" w:hAnsi="Simplified Arabic" w:cs="Simplified Arabic" w:hint="cs"/>
          <w:sz w:val="28"/>
          <w:szCs w:val="28"/>
          <w:rtl/>
          <w:lang w:bidi="ar-EG"/>
        </w:rPr>
        <w:t>ات)</w:t>
      </w:r>
      <w:r w:rsidRPr="008D4651">
        <w:rPr>
          <w:rFonts w:ascii="Simplified Arabic" w:hAnsi="Simplified Arabic" w:cs="Simplified Arabic"/>
          <w:sz w:val="28"/>
          <w:szCs w:val="28"/>
          <w:rtl/>
          <w:lang w:bidi="ar-EG"/>
        </w:rPr>
        <w:t xml:space="preserve"> حيث </w:t>
      </w:r>
      <w:r w:rsidRPr="008D4651">
        <w:rPr>
          <w:rFonts w:ascii="Simplified Arabic" w:hAnsi="Simplified Arabic" w:cs="Simplified Arabic"/>
          <w:sz w:val="28"/>
          <w:szCs w:val="28"/>
          <w:rtl/>
        </w:rPr>
        <w:t>تشير النتائج إلى وجود تأثير واضح للإدارة الرشيقة على نجاح المشروعات. حيث أظهرت النتائج أن معامل التحديد</w:t>
      </w:r>
      <w:r w:rsidRPr="008D4651">
        <w:rPr>
          <w:rFonts w:ascii="Simplified Arabic" w:hAnsi="Simplified Arabic" w:cs="Simplified Arabic"/>
          <w:sz w:val="28"/>
          <w:szCs w:val="28"/>
          <w:lang w:bidi="ar-EG"/>
        </w:rPr>
        <w:t xml:space="preserve"> (R</w:t>
      </w:r>
      <w:r w:rsidRPr="008D4651">
        <w:rPr>
          <w:rFonts w:ascii="Simplified Arabic" w:hAnsi="Simplified Arabic" w:cs="Simplified Arabic"/>
          <w:sz w:val="28"/>
          <w:szCs w:val="28"/>
          <w:vertAlign w:val="superscript"/>
          <w:lang w:bidi="ar-EG"/>
        </w:rPr>
        <w:t>2</w:t>
      </w:r>
      <w:r w:rsidRPr="008D4651">
        <w:rPr>
          <w:rFonts w:ascii="Simplified Arabic" w:hAnsi="Simplified Arabic" w:cs="Simplified Arabic"/>
          <w:sz w:val="28"/>
          <w:szCs w:val="28"/>
          <w:lang w:bidi="ar-EG"/>
        </w:rPr>
        <w:t xml:space="preserve">) </w:t>
      </w:r>
      <w:r w:rsidRPr="008D4651">
        <w:rPr>
          <w:rFonts w:ascii="Simplified Arabic" w:hAnsi="Simplified Arabic" w:cs="Simplified Arabic"/>
          <w:sz w:val="28"/>
          <w:szCs w:val="28"/>
          <w:rtl/>
        </w:rPr>
        <w:t xml:space="preserve">بلغ </w:t>
      </w:r>
      <w:r w:rsidRPr="008D4651">
        <w:rPr>
          <w:rFonts w:ascii="Simplified Arabic" w:hAnsi="Simplified Arabic" w:cs="Simplified Arabic" w:hint="cs"/>
          <w:sz w:val="28"/>
          <w:szCs w:val="28"/>
          <w:rtl/>
        </w:rPr>
        <w:t>(0.</w:t>
      </w:r>
      <w:r>
        <w:rPr>
          <w:rFonts w:ascii="Simplified Arabic" w:hAnsi="Simplified Arabic" w:cs="Simplified Arabic" w:hint="cs"/>
          <w:sz w:val="28"/>
          <w:szCs w:val="28"/>
          <w:rtl/>
        </w:rPr>
        <w:t>635</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Pr>
          <w:rFonts w:ascii="Simplified Arabic" w:hAnsi="Simplified Arabic" w:cs="Simplified Arabic" w:hint="cs"/>
          <w:sz w:val="28"/>
          <w:szCs w:val="28"/>
          <w:rtl/>
        </w:rPr>
        <w:t>تنظيم العمل</w:t>
      </w:r>
      <w:r w:rsidRPr="008D4651">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8D4651">
        <w:rPr>
          <w:rFonts w:ascii="Simplified Arabic" w:hAnsi="Simplified Arabic" w:cs="Simplified Arabic"/>
          <w:sz w:val="28"/>
          <w:szCs w:val="28"/>
          <w:rtl/>
        </w:rPr>
        <w:t xml:space="preserve">حدث التغيرات في </w:t>
      </w:r>
      <w:r w:rsidRPr="008D4651">
        <w:rPr>
          <w:rFonts w:ascii="Simplified Arabic" w:hAnsi="Simplified Arabic" w:cs="Simplified Arabic"/>
          <w:sz w:val="28"/>
          <w:szCs w:val="28"/>
          <w:rtl/>
        </w:rPr>
        <w:lastRenderedPageBreak/>
        <w:t>نجاح المشروعات. بمعنى آخر، التحسينات أو التغيرات في أداء المشروعات تعود إلى التغيرات التي تحدث في</w:t>
      </w:r>
      <w:r w:rsidR="00490548">
        <w:rPr>
          <w:rFonts w:ascii="Simplified Arabic" w:hAnsi="Simplified Arabic" w:cs="Simplified Arabic" w:hint="cs"/>
          <w:sz w:val="28"/>
          <w:szCs w:val="28"/>
          <w:rtl/>
        </w:rPr>
        <w:t xml:space="preserve"> تنظيم العمل </w:t>
      </w:r>
      <w:r w:rsidR="00490548" w:rsidRPr="008D4651">
        <w:rPr>
          <w:rFonts w:ascii="Simplified Arabic" w:hAnsi="Simplified Arabic" w:cs="Simplified Arabic" w:hint="cs"/>
          <w:sz w:val="28"/>
          <w:szCs w:val="28"/>
          <w:rtl/>
        </w:rPr>
        <w:t>للإدارة</w:t>
      </w:r>
      <w:r w:rsidRPr="008D4651">
        <w:rPr>
          <w:rFonts w:ascii="Simplified Arabic" w:hAnsi="Simplified Arabic" w:cs="Simplified Arabic"/>
          <w:sz w:val="28"/>
          <w:szCs w:val="28"/>
          <w:rtl/>
        </w:rPr>
        <w:t xml:space="preserve"> الرشيقة</w:t>
      </w:r>
      <w:r w:rsidRPr="008D4651">
        <w:rPr>
          <w:rFonts w:ascii="Simplified Arabic" w:hAnsi="Simplified Arabic" w:cs="Simplified Arabic"/>
          <w:sz w:val="28"/>
          <w:szCs w:val="28"/>
          <w:lang w:bidi="ar-EG"/>
        </w:rPr>
        <w:t>.</w:t>
      </w:r>
    </w:p>
    <w:p w14:paraId="16952EA1" w14:textId="0346C341"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الدلالة الإحصائية للمتغير المستقل (الإدارة الرشيقة)</w:t>
      </w:r>
      <w:r w:rsidRPr="008D4651">
        <w:rPr>
          <w:rFonts w:ascii="Simplified Arabic" w:hAnsi="Simplified Arabic" w:cs="Simplified Arabic" w:hint="cs"/>
          <w:sz w:val="28"/>
          <w:szCs w:val="28"/>
          <w:rtl/>
          <w:lang w:bidi="ar-EG"/>
        </w:rPr>
        <w:t xml:space="preserve"> </w:t>
      </w:r>
      <w:r w:rsidRPr="008D4651">
        <w:rPr>
          <w:rFonts w:ascii="Simplified Arabic" w:hAnsi="Simplified Arabic" w:cs="Simplified Arabic"/>
          <w:sz w:val="28"/>
          <w:szCs w:val="28"/>
          <w:lang w:bidi="ar-EG"/>
        </w:rPr>
        <w:t>Sig</w:t>
      </w:r>
      <w:r w:rsidRPr="008D4651">
        <w:rPr>
          <w:rFonts w:ascii="Simplified Arabic" w:hAnsi="Simplified Arabic" w:cs="Simplified Arabic"/>
          <w:sz w:val="28"/>
          <w:szCs w:val="28"/>
          <w:rtl/>
        </w:rPr>
        <w:t xml:space="preserve"> </w:t>
      </w:r>
      <w:r w:rsidRPr="008D4651">
        <w:rPr>
          <w:rFonts w:ascii="Simplified Arabic" w:hAnsi="Simplified Arabic" w:cs="Simplified Arabic" w:hint="cs"/>
          <w:sz w:val="28"/>
          <w:szCs w:val="28"/>
          <w:rtl/>
        </w:rPr>
        <w:t>تساوي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0.000)</w:t>
      </w:r>
      <w:r w:rsidRPr="008D4651">
        <w:rPr>
          <w:rFonts w:ascii="Simplified Arabic" w:hAnsi="Simplified Arabic" w:cs="Simplified Arabic"/>
          <w:sz w:val="28"/>
          <w:szCs w:val="28"/>
          <w:rtl/>
        </w:rPr>
        <w:t xml:space="preserve"> وهي أقل من القيمة المعتمدة</w:t>
      </w:r>
      <w:r>
        <w:rPr>
          <w:rFonts w:ascii="Simplified Arabic" w:hAnsi="Simplified Arabic" w:cs="Simplified Arabic" w:hint="cs"/>
          <w:sz w:val="28"/>
          <w:szCs w:val="28"/>
          <w:rtl/>
        </w:rPr>
        <w:t xml:space="preserve"> (0.05)</w:t>
      </w:r>
      <w:r w:rsidRPr="008D4651">
        <w:rPr>
          <w:rFonts w:ascii="Simplified Arabic" w:hAnsi="Simplified Arabic" w:cs="Simplified Arabic"/>
          <w:sz w:val="28"/>
          <w:szCs w:val="28"/>
          <w:rtl/>
        </w:rPr>
        <w:t xml:space="preserve"> ، مما يعني وجود تأثير مهم. بالإضافة إلى ذلك، قيمة الإحصائية</w:t>
      </w:r>
      <w:r w:rsidRPr="008D4651">
        <w:rPr>
          <w:rFonts w:ascii="Simplified Arabic" w:hAnsi="Simplified Arabic" w:cs="Simplified Arabic"/>
          <w:sz w:val="28"/>
          <w:szCs w:val="28"/>
          <w:lang w:bidi="ar-EG"/>
        </w:rPr>
        <w:t xml:space="preserve"> T </w:t>
      </w:r>
      <w:r w:rsidRPr="008D4651">
        <w:rPr>
          <w:rFonts w:ascii="Simplified Arabic" w:hAnsi="Simplified Arabic" w:cs="Simplified Arabic"/>
          <w:sz w:val="28"/>
          <w:szCs w:val="28"/>
          <w:rtl/>
        </w:rPr>
        <w:t xml:space="preserve">المحسوبة بلغت </w:t>
      </w:r>
      <w:r w:rsidRPr="008D4651">
        <w:rPr>
          <w:rFonts w:ascii="Simplified Arabic" w:hAnsi="Simplified Arabic" w:cs="Simplified Arabic" w:hint="cs"/>
          <w:sz w:val="28"/>
          <w:szCs w:val="28"/>
          <w:rtl/>
        </w:rPr>
        <w:t>(</w:t>
      </w:r>
      <w:r w:rsidR="00490548">
        <w:rPr>
          <w:rFonts w:ascii="Simplified Arabic" w:hAnsi="Simplified Arabic" w:cs="Simplified Arabic" w:hint="cs"/>
          <w:sz w:val="28"/>
          <w:szCs w:val="28"/>
          <w:rtl/>
        </w:rPr>
        <w:t>29</w:t>
      </w:r>
      <w:r w:rsidRPr="008D4651">
        <w:rPr>
          <w:rFonts w:ascii="Simplified Arabic" w:hAnsi="Simplified Arabic" w:cs="Simplified Arabic" w:hint="cs"/>
          <w:sz w:val="28"/>
          <w:szCs w:val="28"/>
          <w:rtl/>
        </w:rPr>
        <w:t>.</w:t>
      </w:r>
      <w:r w:rsidR="00490548">
        <w:rPr>
          <w:rFonts w:ascii="Simplified Arabic" w:hAnsi="Simplified Arabic" w:cs="Simplified Arabic" w:hint="cs"/>
          <w:sz w:val="28"/>
          <w:szCs w:val="28"/>
          <w:rtl/>
        </w:rPr>
        <w:t>711</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وهذا يشير بوضوح إلى أن هناك تأثيرًا معنويًا ذا دلالة إحصائية للإدارة الرشيقة على نجاح أداء المشاريع</w:t>
      </w:r>
      <w:r w:rsidRPr="008D4651">
        <w:rPr>
          <w:rFonts w:ascii="Simplified Arabic" w:hAnsi="Simplified Arabic" w:cs="Simplified Arabic"/>
          <w:sz w:val="28"/>
          <w:szCs w:val="28"/>
          <w:lang w:bidi="ar-EG"/>
        </w:rPr>
        <w:t>.</w:t>
      </w:r>
    </w:p>
    <w:p w14:paraId="742AA396" w14:textId="092C41B2"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معامل التأثير</w:t>
      </w:r>
      <w:r w:rsidRPr="008D4651">
        <w:rPr>
          <w:rFonts w:ascii="Simplified Arabic" w:hAnsi="Simplified Arabic" w:cs="Simplified Arabic"/>
          <w:sz w:val="28"/>
          <w:szCs w:val="28"/>
          <w:lang w:bidi="ar-EG"/>
        </w:rPr>
        <w:t xml:space="preserve"> B </w:t>
      </w:r>
      <w:r w:rsidRPr="008D4651">
        <w:rPr>
          <w:rFonts w:ascii="Simplified Arabic" w:hAnsi="Simplified Arabic" w:cs="Simplified Arabic"/>
          <w:sz w:val="28"/>
          <w:szCs w:val="28"/>
          <w:rtl/>
        </w:rPr>
        <w:t>للمتغير المستقل (الإدارة الرشيقة) بلغت</w:t>
      </w:r>
      <w:r w:rsidRPr="008D4651">
        <w:rPr>
          <w:rFonts w:ascii="Simplified Arabic" w:hAnsi="Simplified Arabic" w:cs="Simplified Arabic" w:hint="cs"/>
          <w:sz w:val="28"/>
          <w:szCs w:val="28"/>
          <w:rtl/>
        </w:rPr>
        <w:t xml:space="preserve"> (</w:t>
      </w:r>
      <w:r w:rsidRPr="008D4651">
        <w:rPr>
          <w:rFonts w:ascii="Simplified Arabic" w:hAnsi="Simplified Arabic" w:cs="Simplified Arabic"/>
          <w:sz w:val="28"/>
          <w:szCs w:val="28"/>
          <w:rtl/>
        </w:rPr>
        <w:t>0.</w:t>
      </w:r>
      <w:r w:rsidR="00490548">
        <w:rPr>
          <w:rFonts w:ascii="Simplified Arabic" w:hAnsi="Simplified Arabic" w:cs="Simplified Arabic" w:hint="cs"/>
          <w:sz w:val="28"/>
          <w:szCs w:val="28"/>
          <w:rtl/>
        </w:rPr>
        <w:t>788</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مما يعني أن الإدارة الرشيقة لها تأثير قوي على نجاح المشروعات. بعبارة أخرى، كلما زاد وعي العاملين في الشركة بممارسات الإدارة الرشيقة فإن ذلك يؤدي إلى تحسين نجاح المشروعات</w:t>
      </w:r>
      <w:r w:rsidRPr="008D4651">
        <w:rPr>
          <w:rFonts w:ascii="Simplified Arabic" w:hAnsi="Simplified Arabic" w:cs="Simplified Arabic" w:hint="cs"/>
          <w:sz w:val="28"/>
          <w:szCs w:val="28"/>
          <w:rtl/>
        </w:rPr>
        <w:t>.</w:t>
      </w:r>
    </w:p>
    <w:p w14:paraId="22D2AE2D" w14:textId="50E8370B"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النموذج الرياضي المستخدم لتحديد العلاقة بين المتغير المستقل والتابع يظهر وجود علاقة خطية ذات دلالة إحصائية. هذا يعني أن النموذج المستخدم مقبول، حيث كانت قيمة</w:t>
      </w:r>
      <w:r w:rsidRPr="008D4651">
        <w:rPr>
          <w:rFonts w:ascii="Simplified Arabic" w:hAnsi="Simplified Arabic" w:cs="Simplified Arabic"/>
          <w:sz w:val="28"/>
          <w:szCs w:val="28"/>
          <w:lang w:bidi="ar-EG"/>
        </w:rPr>
        <w:t xml:space="preserve"> F </w:t>
      </w:r>
      <w:r w:rsidRPr="008D4651">
        <w:rPr>
          <w:rFonts w:ascii="Simplified Arabic" w:hAnsi="Simplified Arabic" w:cs="Simplified Arabic"/>
          <w:sz w:val="28"/>
          <w:szCs w:val="28"/>
          <w:rtl/>
        </w:rPr>
        <w:t xml:space="preserve">المحسوبة </w:t>
      </w:r>
      <w:r w:rsidRPr="008D4651">
        <w:rPr>
          <w:rFonts w:ascii="Simplified Arabic" w:hAnsi="Simplified Arabic" w:cs="Simplified Arabic" w:hint="cs"/>
          <w:sz w:val="28"/>
          <w:szCs w:val="28"/>
          <w:rtl/>
        </w:rPr>
        <w:t>(</w:t>
      </w:r>
      <w:r w:rsidR="00490548">
        <w:rPr>
          <w:rFonts w:ascii="Simplified Arabic" w:hAnsi="Simplified Arabic" w:cs="Simplified Arabic" w:hint="cs"/>
          <w:sz w:val="28"/>
          <w:szCs w:val="28"/>
          <w:rtl/>
          <w:lang w:bidi="ar-EG"/>
        </w:rPr>
        <w:t>975.294</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عند مستوى دلالة (0.000)، والذي يعتبر أقل من مستوى الدلالة المعتمد (0.05). لذلك، يمكن القول بأن هناك تأثيرًا ذا دلالة إحصائية بين المتغير المستقل والتابع</w:t>
      </w:r>
      <w:r w:rsidRPr="008D4651">
        <w:rPr>
          <w:rFonts w:ascii="Simplified Arabic" w:hAnsi="Simplified Arabic" w:cs="Simplified Arabic"/>
          <w:sz w:val="28"/>
          <w:szCs w:val="28"/>
          <w:lang w:bidi="ar-EG"/>
        </w:rPr>
        <w:t>.</w:t>
      </w:r>
    </w:p>
    <w:p w14:paraId="1AB66DF4" w14:textId="77777777" w:rsidR="005C1332" w:rsidRPr="00FC20E8" w:rsidRDefault="005C1332" w:rsidP="005C1332">
      <w:pPr>
        <w:bidi/>
        <w:ind w:left="360"/>
        <w:jc w:val="both"/>
        <w:rPr>
          <w:rFonts w:ascii="Simplified Arabic" w:hAnsi="Simplified Arabic" w:cs="Simplified Arabic"/>
          <w:sz w:val="6"/>
          <w:szCs w:val="6"/>
          <w:lang w:bidi="ar-EG"/>
        </w:rPr>
      </w:pPr>
    </w:p>
    <w:p w14:paraId="05272D9E" w14:textId="1925F10E" w:rsidR="005C1332" w:rsidRPr="005C1332" w:rsidRDefault="005C1332" w:rsidP="009E6754">
      <w:pPr>
        <w:pStyle w:val="2"/>
        <w:bidi/>
        <w:rPr>
          <w:lang w:bidi="ar-EG"/>
        </w:rPr>
      </w:pPr>
      <w:bookmarkStart w:id="83" w:name="_Toc180268075"/>
      <w:r>
        <w:rPr>
          <w:rFonts w:hint="cs"/>
          <w:rtl/>
          <w:lang w:bidi="ar-EG"/>
        </w:rPr>
        <w:t>ثالثا</w:t>
      </w:r>
      <w:r w:rsidRPr="005C1332">
        <w:rPr>
          <w:rFonts w:hint="cs"/>
          <w:rtl/>
          <w:lang w:bidi="ar-EG"/>
        </w:rPr>
        <w:t xml:space="preserve">: نتائج اختبار الفرضية </w:t>
      </w:r>
      <w:r>
        <w:rPr>
          <w:rFonts w:hint="cs"/>
          <w:rtl/>
          <w:lang w:bidi="ar-EG"/>
        </w:rPr>
        <w:t>الفرعية الثانية</w:t>
      </w:r>
      <w:bookmarkEnd w:id="83"/>
      <w:r w:rsidRPr="005C1332">
        <w:rPr>
          <w:rFonts w:hint="cs"/>
          <w:rtl/>
          <w:lang w:bidi="ar-EG"/>
        </w:rPr>
        <w:t xml:space="preserve"> </w:t>
      </w:r>
    </w:p>
    <w:p w14:paraId="2146BB84" w14:textId="77777777" w:rsidR="009A442F" w:rsidRDefault="009A442F">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في </w:t>
      </w:r>
      <w:r>
        <w:rPr>
          <w:rFonts w:ascii="Simplified Arabic" w:hAnsi="Simplified Arabic" w:cs="Simplified Arabic" w:hint="cs"/>
          <w:sz w:val="28"/>
          <w:szCs w:val="28"/>
          <w:rtl/>
        </w:rPr>
        <w:t xml:space="preserve">أداء نجاح </w:t>
      </w:r>
      <w:r w:rsidRPr="00C025F2">
        <w:rPr>
          <w:rFonts w:ascii="Simplified Arabic" w:hAnsi="Simplified Arabic" w:cs="Simplified Arabic"/>
          <w:sz w:val="28"/>
          <w:szCs w:val="28"/>
          <w:rtl/>
        </w:rPr>
        <w:t xml:space="preserve">لمشاريع التي تستخدم </w:t>
      </w:r>
      <w:r>
        <w:rPr>
          <w:rFonts w:ascii="Simplified Arabic" w:hAnsi="Simplified Arabic" w:cs="Simplified Arabic" w:hint="cs"/>
          <w:sz w:val="28"/>
          <w:szCs w:val="28"/>
          <w:rtl/>
        </w:rPr>
        <w:t>العمل القياسي ل</w:t>
      </w:r>
      <w:r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2DADA1F1" w14:textId="3421FAE9" w:rsidR="005C1332" w:rsidRPr="005C1332" w:rsidRDefault="005C1332">
      <w:pPr>
        <w:pStyle w:val="a6"/>
        <w:numPr>
          <w:ilvl w:val="0"/>
          <w:numId w:val="7"/>
        </w:numPr>
        <w:bidi/>
        <w:jc w:val="both"/>
        <w:rPr>
          <w:rFonts w:ascii="Simplified Arabic" w:hAnsi="Simplified Arabic" w:cs="Simplified Arabic"/>
          <w:sz w:val="28"/>
          <w:szCs w:val="28"/>
          <w:rtl/>
          <w:lang w:bidi="ar-EG"/>
        </w:rPr>
      </w:pPr>
      <w:r w:rsidRPr="005C1332">
        <w:rPr>
          <w:rFonts w:ascii="Simplified Arabic" w:hAnsi="Simplified Arabic" w:cs="Simplified Arabic" w:hint="cs"/>
          <w:sz w:val="28"/>
          <w:szCs w:val="28"/>
          <w:rtl/>
          <w:lang w:bidi="ar-EG"/>
        </w:rPr>
        <w:t xml:space="preserve">ولاختبار هذه الفرضية تم استخدام اختبار الانحدار بين متغيرين للتعرف على أثر </w:t>
      </w:r>
      <w:r w:rsidR="00490548">
        <w:rPr>
          <w:rFonts w:ascii="Simplified Arabic" w:hAnsi="Simplified Arabic" w:cs="Simplified Arabic" w:hint="cs"/>
          <w:sz w:val="28"/>
          <w:szCs w:val="28"/>
          <w:rtl/>
          <w:lang w:bidi="ar-EG"/>
        </w:rPr>
        <w:t>العمل القياسي</w:t>
      </w:r>
      <w:r w:rsidRPr="005C1332">
        <w:rPr>
          <w:rFonts w:ascii="Simplified Arabic" w:hAnsi="Simplified Arabic" w:cs="Simplified Arabic" w:hint="cs"/>
          <w:sz w:val="28"/>
          <w:szCs w:val="28"/>
          <w:rtl/>
          <w:lang w:bidi="ar-EG"/>
        </w:rPr>
        <w:t xml:space="preserve"> </w:t>
      </w:r>
      <w:r w:rsidR="00490548">
        <w:rPr>
          <w:rFonts w:ascii="Simplified Arabic" w:hAnsi="Simplified Arabic" w:cs="Simplified Arabic" w:hint="cs"/>
          <w:sz w:val="28"/>
          <w:szCs w:val="28"/>
          <w:rtl/>
          <w:lang w:bidi="ar-EG"/>
        </w:rPr>
        <w:t>ل</w:t>
      </w:r>
      <w:r w:rsidRPr="005C1332">
        <w:rPr>
          <w:rFonts w:ascii="Simplified Arabic" w:hAnsi="Simplified Arabic" w:cs="Simplified Arabic" w:hint="cs"/>
          <w:sz w:val="28"/>
          <w:szCs w:val="28"/>
          <w:rtl/>
          <w:lang w:bidi="ar-EG"/>
        </w:rPr>
        <w:t xml:space="preserve">لإدارة الرشيقة في نجاح المشروعات كما هو مبين في الجدول التالي:  </w:t>
      </w:r>
    </w:p>
    <w:p w14:paraId="42F8C65D" w14:textId="24C33A9E" w:rsidR="006A0CA4" w:rsidRPr="005C1332" w:rsidRDefault="006A0CA4" w:rsidP="006A0CA4">
      <w:pPr>
        <w:pStyle w:val="a6"/>
        <w:bidi/>
        <w:jc w:val="center"/>
        <w:rPr>
          <w:rFonts w:ascii="Simplified Arabic" w:hAnsi="Simplified Arabic" w:cs="Simplified Arabic"/>
          <w:b/>
          <w:bCs/>
          <w:sz w:val="28"/>
          <w:szCs w:val="28"/>
          <w:rtl/>
          <w:lang w:bidi="ar-EG"/>
        </w:rPr>
      </w:pPr>
      <w:r w:rsidRPr="005C1332">
        <w:rPr>
          <w:rFonts w:ascii="Simplified Arabic" w:hAnsi="Simplified Arabic" w:cs="Simplified Arabic" w:hint="cs"/>
          <w:b/>
          <w:bCs/>
          <w:sz w:val="28"/>
          <w:szCs w:val="28"/>
          <w:rtl/>
          <w:lang w:bidi="ar-EG"/>
        </w:rPr>
        <w:t>جدول (</w:t>
      </w:r>
      <w:r>
        <w:rPr>
          <w:rFonts w:ascii="Simplified Arabic" w:hAnsi="Simplified Arabic" w:cs="Simplified Arabic" w:hint="cs"/>
          <w:b/>
          <w:bCs/>
          <w:sz w:val="28"/>
          <w:szCs w:val="28"/>
          <w:rtl/>
          <w:lang w:bidi="ar-EG"/>
        </w:rPr>
        <w:t>24</w:t>
      </w:r>
      <w:r w:rsidRPr="005C1332">
        <w:rPr>
          <w:rFonts w:ascii="Simplified Arabic" w:hAnsi="Simplified Arabic" w:cs="Simplified Arabic" w:hint="cs"/>
          <w:b/>
          <w:bCs/>
          <w:sz w:val="28"/>
          <w:szCs w:val="28"/>
          <w:rtl/>
          <w:lang w:bidi="ar-EG"/>
        </w:rPr>
        <w:t xml:space="preserve">) نتائج تحليل التباين بين المتغير </w:t>
      </w:r>
      <w:r>
        <w:rPr>
          <w:rFonts w:ascii="Simplified Arabic" w:hAnsi="Simplified Arabic" w:cs="Simplified Arabic" w:hint="cs"/>
          <w:b/>
          <w:bCs/>
          <w:sz w:val="28"/>
          <w:szCs w:val="28"/>
          <w:rtl/>
          <w:lang w:bidi="ar-EG"/>
        </w:rPr>
        <w:t>العمل القياسي</w:t>
      </w:r>
      <w:r w:rsidRPr="005C1332">
        <w:rPr>
          <w:rFonts w:ascii="Simplified Arabic" w:hAnsi="Simplified Arabic" w:cs="Simplified Arabic" w:hint="cs"/>
          <w:b/>
          <w:bCs/>
          <w:sz w:val="28"/>
          <w:szCs w:val="28"/>
          <w:rtl/>
          <w:lang w:bidi="ar-EG"/>
        </w:rPr>
        <w:t xml:space="preserve"> و</w:t>
      </w:r>
      <w:r>
        <w:rPr>
          <w:rFonts w:ascii="Simplified Arabic" w:hAnsi="Simplified Arabic" w:cs="Simplified Arabic" w:hint="cs"/>
          <w:b/>
          <w:bCs/>
          <w:sz w:val="28"/>
          <w:szCs w:val="28"/>
          <w:rtl/>
          <w:lang w:bidi="ar-EG"/>
        </w:rPr>
        <w:t>نجاح المشروعات</w:t>
      </w:r>
    </w:p>
    <w:tbl>
      <w:tblPr>
        <w:tblStyle w:val="aa"/>
        <w:bidiVisual/>
        <w:tblW w:w="0" w:type="auto"/>
        <w:tblInd w:w="560" w:type="dxa"/>
        <w:tblLook w:val="04A0" w:firstRow="1" w:lastRow="0" w:firstColumn="1" w:lastColumn="0" w:noHBand="0" w:noVBand="1"/>
      </w:tblPr>
      <w:tblGrid>
        <w:gridCol w:w="1494"/>
        <w:gridCol w:w="1353"/>
        <w:gridCol w:w="1327"/>
        <w:gridCol w:w="1353"/>
        <w:gridCol w:w="1264"/>
        <w:gridCol w:w="1279"/>
      </w:tblGrid>
      <w:tr w:rsidR="005C1332" w14:paraId="567FECFD" w14:textId="77777777" w:rsidTr="009F5509">
        <w:tc>
          <w:tcPr>
            <w:tcW w:w="1494" w:type="dxa"/>
            <w:vAlign w:val="center"/>
          </w:tcPr>
          <w:p w14:paraId="6A364F3A"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النموذج</w:t>
            </w:r>
          </w:p>
        </w:tc>
        <w:tc>
          <w:tcPr>
            <w:tcW w:w="1353" w:type="dxa"/>
            <w:vAlign w:val="center"/>
          </w:tcPr>
          <w:p w14:paraId="408A481A"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درجة الحرية</w:t>
            </w:r>
          </w:p>
        </w:tc>
        <w:tc>
          <w:tcPr>
            <w:tcW w:w="1327" w:type="dxa"/>
            <w:vAlign w:val="center"/>
          </w:tcPr>
          <w:p w14:paraId="13FCD3BB"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مجموع المربعات</w:t>
            </w:r>
          </w:p>
        </w:tc>
        <w:tc>
          <w:tcPr>
            <w:tcW w:w="1353" w:type="dxa"/>
            <w:vAlign w:val="center"/>
          </w:tcPr>
          <w:p w14:paraId="65536EF2"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متوسط المربعات</w:t>
            </w:r>
          </w:p>
        </w:tc>
        <w:tc>
          <w:tcPr>
            <w:tcW w:w="1264" w:type="dxa"/>
            <w:vAlign w:val="center"/>
          </w:tcPr>
          <w:p w14:paraId="4CD414BA"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قيمة</w:t>
            </w:r>
            <w:r w:rsidRPr="006119FC">
              <w:rPr>
                <w:rFonts w:ascii="Simplified Arabic" w:hAnsi="Simplified Arabic" w:cs="Simplified Arabic"/>
                <w:b/>
                <w:bCs/>
                <w:sz w:val="28"/>
                <w:szCs w:val="28"/>
                <w:lang w:bidi="ar-EG"/>
              </w:rPr>
              <w:t>F</w:t>
            </w:r>
          </w:p>
        </w:tc>
        <w:tc>
          <w:tcPr>
            <w:tcW w:w="1279" w:type="dxa"/>
            <w:vAlign w:val="center"/>
          </w:tcPr>
          <w:p w14:paraId="7F2C031A"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مستوي الدلالة</w:t>
            </w:r>
          </w:p>
        </w:tc>
      </w:tr>
      <w:tr w:rsidR="0012045C" w14:paraId="0C10C49C" w14:textId="77777777" w:rsidTr="009F5509">
        <w:tc>
          <w:tcPr>
            <w:tcW w:w="1494" w:type="dxa"/>
            <w:vAlign w:val="center"/>
          </w:tcPr>
          <w:p w14:paraId="04B37929"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w:t>
            </w:r>
          </w:p>
        </w:tc>
        <w:tc>
          <w:tcPr>
            <w:tcW w:w="1353" w:type="dxa"/>
            <w:vAlign w:val="center"/>
          </w:tcPr>
          <w:p w14:paraId="743BC5CD" w14:textId="25EE9615"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327" w:type="dxa"/>
            <w:vAlign w:val="center"/>
          </w:tcPr>
          <w:p w14:paraId="3420343F" w14:textId="38EF0263"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243.302</w:t>
            </w:r>
          </w:p>
        </w:tc>
        <w:tc>
          <w:tcPr>
            <w:tcW w:w="1353" w:type="dxa"/>
            <w:vAlign w:val="center"/>
          </w:tcPr>
          <w:p w14:paraId="52812895" w14:textId="758E8304"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243.302</w:t>
            </w:r>
          </w:p>
        </w:tc>
        <w:tc>
          <w:tcPr>
            <w:tcW w:w="1264" w:type="dxa"/>
            <w:vMerge w:val="restart"/>
            <w:vAlign w:val="center"/>
          </w:tcPr>
          <w:p w14:paraId="3FFEB1D9" w14:textId="76C236C3"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945.822</w:t>
            </w:r>
          </w:p>
        </w:tc>
        <w:tc>
          <w:tcPr>
            <w:tcW w:w="1279" w:type="dxa"/>
            <w:vMerge w:val="restart"/>
            <w:vAlign w:val="center"/>
          </w:tcPr>
          <w:p w14:paraId="28F9A3E1" w14:textId="4E4FE86A"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12045C" w14:paraId="78F7809E" w14:textId="77777777" w:rsidTr="009F5509">
        <w:tc>
          <w:tcPr>
            <w:tcW w:w="1494" w:type="dxa"/>
            <w:vAlign w:val="center"/>
          </w:tcPr>
          <w:p w14:paraId="7A534E4A"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c>
          <w:tcPr>
            <w:tcW w:w="1353" w:type="dxa"/>
            <w:vAlign w:val="center"/>
          </w:tcPr>
          <w:p w14:paraId="68EF60DF" w14:textId="248A27E9"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294</w:t>
            </w:r>
          </w:p>
        </w:tc>
        <w:tc>
          <w:tcPr>
            <w:tcW w:w="1327" w:type="dxa"/>
            <w:vAlign w:val="center"/>
          </w:tcPr>
          <w:p w14:paraId="42642BBF" w14:textId="522FAE49"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53.227</w:t>
            </w:r>
          </w:p>
        </w:tc>
        <w:tc>
          <w:tcPr>
            <w:tcW w:w="1353" w:type="dxa"/>
            <w:vAlign w:val="center"/>
          </w:tcPr>
          <w:p w14:paraId="17EF04F9" w14:textId="221D044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0.253</w:t>
            </w:r>
          </w:p>
        </w:tc>
        <w:tc>
          <w:tcPr>
            <w:tcW w:w="1264" w:type="dxa"/>
            <w:vMerge/>
            <w:vAlign w:val="center"/>
          </w:tcPr>
          <w:p w14:paraId="479E7BFB"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26071684" w14:textId="77777777" w:rsidR="0012045C" w:rsidRDefault="0012045C" w:rsidP="0012045C">
            <w:pPr>
              <w:bidi/>
              <w:jc w:val="center"/>
              <w:rPr>
                <w:rFonts w:ascii="Simplified Arabic" w:hAnsi="Simplified Arabic" w:cs="Simplified Arabic"/>
                <w:sz w:val="28"/>
                <w:szCs w:val="28"/>
                <w:rtl/>
                <w:lang w:bidi="ar-EG"/>
              </w:rPr>
            </w:pPr>
          </w:p>
        </w:tc>
      </w:tr>
      <w:tr w:rsidR="0012045C" w14:paraId="30638ADD" w14:textId="77777777" w:rsidTr="009F5509">
        <w:tc>
          <w:tcPr>
            <w:tcW w:w="1494" w:type="dxa"/>
            <w:vAlign w:val="center"/>
          </w:tcPr>
          <w:p w14:paraId="4A0E3638"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353" w:type="dxa"/>
            <w:vAlign w:val="center"/>
          </w:tcPr>
          <w:p w14:paraId="1E42CFE6" w14:textId="5A25E19B"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295</w:t>
            </w:r>
          </w:p>
        </w:tc>
        <w:tc>
          <w:tcPr>
            <w:tcW w:w="1327" w:type="dxa"/>
            <w:vAlign w:val="center"/>
          </w:tcPr>
          <w:p w14:paraId="042E5DF6" w14:textId="0A437A9B"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296.529</w:t>
            </w:r>
          </w:p>
        </w:tc>
        <w:tc>
          <w:tcPr>
            <w:tcW w:w="1353" w:type="dxa"/>
            <w:vAlign w:val="center"/>
          </w:tcPr>
          <w:p w14:paraId="01D74AB6" w14:textId="77777777" w:rsidR="0012045C" w:rsidRDefault="0012045C" w:rsidP="0012045C">
            <w:pPr>
              <w:bidi/>
              <w:jc w:val="center"/>
              <w:rPr>
                <w:rFonts w:ascii="Simplified Arabic" w:hAnsi="Simplified Arabic" w:cs="Simplified Arabic"/>
                <w:sz w:val="28"/>
                <w:szCs w:val="28"/>
                <w:rtl/>
                <w:lang w:bidi="ar-EG"/>
              </w:rPr>
            </w:pPr>
          </w:p>
        </w:tc>
        <w:tc>
          <w:tcPr>
            <w:tcW w:w="1264" w:type="dxa"/>
            <w:vMerge/>
            <w:vAlign w:val="center"/>
          </w:tcPr>
          <w:p w14:paraId="3B59DF44"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01D7018F" w14:textId="77777777" w:rsidR="0012045C" w:rsidRDefault="0012045C" w:rsidP="0012045C">
            <w:pPr>
              <w:bidi/>
              <w:jc w:val="center"/>
              <w:rPr>
                <w:rFonts w:ascii="Simplified Arabic" w:hAnsi="Simplified Arabic" w:cs="Simplified Arabic"/>
                <w:sz w:val="28"/>
                <w:szCs w:val="28"/>
                <w:rtl/>
                <w:lang w:bidi="ar-EG"/>
              </w:rPr>
            </w:pPr>
          </w:p>
        </w:tc>
      </w:tr>
      <w:tr w:rsidR="005C1332" w14:paraId="1A3AEF41" w14:textId="77777777" w:rsidTr="009F5509">
        <w:tc>
          <w:tcPr>
            <w:tcW w:w="1494" w:type="dxa"/>
            <w:vMerge w:val="restart"/>
            <w:vAlign w:val="center"/>
          </w:tcPr>
          <w:p w14:paraId="75D317C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lastRenderedPageBreak/>
              <w:t>المتغيرات</w:t>
            </w:r>
          </w:p>
        </w:tc>
        <w:tc>
          <w:tcPr>
            <w:tcW w:w="2680" w:type="dxa"/>
            <w:gridSpan w:val="2"/>
            <w:vAlign w:val="center"/>
          </w:tcPr>
          <w:p w14:paraId="3E450A4F"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غير القياسية</w:t>
            </w:r>
          </w:p>
        </w:tc>
        <w:tc>
          <w:tcPr>
            <w:tcW w:w="1353" w:type="dxa"/>
            <w:vAlign w:val="center"/>
          </w:tcPr>
          <w:p w14:paraId="79A955D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القياسية</w:t>
            </w:r>
          </w:p>
        </w:tc>
        <w:tc>
          <w:tcPr>
            <w:tcW w:w="1264" w:type="dxa"/>
            <w:vMerge w:val="restart"/>
            <w:vAlign w:val="center"/>
          </w:tcPr>
          <w:p w14:paraId="704EC41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القيمة المحسوبة</w:t>
            </w:r>
          </w:p>
          <w:p w14:paraId="18C67091"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b/>
                <w:bCs/>
                <w:sz w:val="28"/>
                <w:szCs w:val="28"/>
                <w:lang w:bidi="ar-EG"/>
              </w:rPr>
              <w:t>T</w:t>
            </w:r>
          </w:p>
        </w:tc>
        <w:tc>
          <w:tcPr>
            <w:tcW w:w="1279" w:type="dxa"/>
            <w:vMerge w:val="restart"/>
            <w:vAlign w:val="center"/>
          </w:tcPr>
          <w:p w14:paraId="0FD93109"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 xml:space="preserve">الدلالة الإحصائية </w:t>
            </w:r>
            <w:r w:rsidRPr="006119FC">
              <w:rPr>
                <w:rFonts w:ascii="Simplified Arabic" w:hAnsi="Simplified Arabic" w:cs="Simplified Arabic"/>
                <w:b/>
                <w:bCs/>
                <w:sz w:val="28"/>
                <w:szCs w:val="28"/>
                <w:lang w:bidi="ar-EG"/>
              </w:rPr>
              <w:t>Sig</w:t>
            </w:r>
          </w:p>
        </w:tc>
      </w:tr>
      <w:tr w:rsidR="005C1332" w14:paraId="2395ABCA" w14:textId="77777777" w:rsidTr="009F5509">
        <w:tc>
          <w:tcPr>
            <w:tcW w:w="1494" w:type="dxa"/>
            <w:vMerge/>
            <w:vAlign w:val="center"/>
          </w:tcPr>
          <w:p w14:paraId="61F940F1" w14:textId="77777777" w:rsidR="005C1332" w:rsidRDefault="005C1332" w:rsidP="009F5509">
            <w:pPr>
              <w:bidi/>
              <w:jc w:val="center"/>
              <w:rPr>
                <w:rFonts w:ascii="Simplified Arabic" w:hAnsi="Simplified Arabic" w:cs="Simplified Arabic"/>
                <w:sz w:val="28"/>
                <w:szCs w:val="28"/>
                <w:rtl/>
                <w:lang w:bidi="ar-EG"/>
              </w:rPr>
            </w:pPr>
          </w:p>
        </w:tc>
        <w:tc>
          <w:tcPr>
            <w:tcW w:w="1353" w:type="dxa"/>
            <w:vAlign w:val="center"/>
          </w:tcPr>
          <w:p w14:paraId="323D3D76"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التأثير </w:t>
            </w:r>
            <w:r w:rsidRPr="006119FC">
              <w:rPr>
                <w:rFonts w:ascii="Simplified Arabic" w:hAnsi="Simplified Arabic" w:cs="Simplified Arabic"/>
                <w:b/>
                <w:bCs/>
                <w:sz w:val="28"/>
                <w:szCs w:val="28"/>
                <w:lang w:bidi="ar-EG"/>
              </w:rPr>
              <w:t>B</w:t>
            </w:r>
          </w:p>
        </w:tc>
        <w:tc>
          <w:tcPr>
            <w:tcW w:w="1327" w:type="dxa"/>
            <w:vAlign w:val="center"/>
          </w:tcPr>
          <w:p w14:paraId="726B9E86"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c>
          <w:tcPr>
            <w:tcW w:w="1353" w:type="dxa"/>
            <w:vAlign w:val="center"/>
          </w:tcPr>
          <w:p w14:paraId="25AD5F89"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الترتيب</w:t>
            </w:r>
          </w:p>
        </w:tc>
        <w:tc>
          <w:tcPr>
            <w:tcW w:w="1264" w:type="dxa"/>
            <w:vMerge/>
            <w:vAlign w:val="center"/>
          </w:tcPr>
          <w:p w14:paraId="0736D122" w14:textId="77777777" w:rsidR="005C1332" w:rsidRDefault="005C1332" w:rsidP="009F5509">
            <w:pPr>
              <w:bidi/>
              <w:jc w:val="center"/>
              <w:rPr>
                <w:rFonts w:ascii="Simplified Arabic" w:hAnsi="Simplified Arabic" w:cs="Simplified Arabic"/>
                <w:sz w:val="28"/>
                <w:szCs w:val="28"/>
                <w:lang w:bidi="ar-EG"/>
              </w:rPr>
            </w:pPr>
          </w:p>
        </w:tc>
        <w:tc>
          <w:tcPr>
            <w:tcW w:w="1279" w:type="dxa"/>
            <w:vMerge/>
            <w:vAlign w:val="center"/>
          </w:tcPr>
          <w:p w14:paraId="5D01A7F8" w14:textId="77777777" w:rsidR="005C1332" w:rsidRDefault="005C1332" w:rsidP="009F5509">
            <w:pPr>
              <w:bidi/>
              <w:jc w:val="center"/>
              <w:rPr>
                <w:rFonts w:ascii="Simplified Arabic" w:hAnsi="Simplified Arabic" w:cs="Simplified Arabic"/>
                <w:sz w:val="28"/>
                <w:szCs w:val="28"/>
                <w:lang w:bidi="ar-EG"/>
              </w:rPr>
            </w:pPr>
          </w:p>
        </w:tc>
      </w:tr>
      <w:tr w:rsidR="00490548" w14:paraId="6420E950" w14:textId="77777777" w:rsidTr="009F5509">
        <w:tc>
          <w:tcPr>
            <w:tcW w:w="1494" w:type="dxa"/>
            <w:vAlign w:val="center"/>
          </w:tcPr>
          <w:p w14:paraId="3FEC1DEE" w14:textId="33A72AA1"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ثابت الانحدار</w:t>
            </w:r>
          </w:p>
        </w:tc>
        <w:tc>
          <w:tcPr>
            <w:tcW w:w="1353" w:type="dxa"/>
            <w:vAlign w:val="center"/>
          </w:tcPr>
          <w:p w14:paraId="6044FA1E" w14:textId="35E236D0"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0.647</w:t>
            </w:r>
          </w:p>
        </w:tc>
        <w:tc>
          <w:tcPr>
            <w:tcW w:w="1327" w:type="dxa"/>
            <w:vAlign w:val="center"/>
          </w:tcPr>
          <w:p w14:paraId="513C35C0" w14:textId="1593BE44"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0.094</w:t>
            </w:r>
          </w:p>
        </w:tc>
        <w:tc>
          <w:tcPr>
            <w:tcW w:w="1353" w:type="dxa"/>
            <w:vAlign w:val="center"/>
          </w:tcPr>
          <w:p w14:paraId="0DE6F353" w14:textId="77777777" w:rsidR="00490548" w:rsidRDefault="00490548" w:rsidP="00490548">
            <w:pPr>
              <w:bidi/>
              <w:jc w:val="center"/>
              <w:rPr>
                <w:rFonts w:ascii="Simplified Arabic" w:hAnsi="Simplified Arabic" w:cs="Simplified Arabic"/>
                <w:sz w:val="28"/>
                <w:szCs w:val="28"/>
                <w:rtl/>
                <w:lang w:bidi="ar-EG"/>
              </w:rPr>
            </w:pPr>
          </w:p>
        </w:tc>
        <w:tc>
          <w:tcPr>
            <w:tcW w:w="1264" w:type="dxa"/>
            <w:vAlign w:val="center"/>
          </w:tcPr>
          <w:p w14:paraId="70117231" w14:textId="094C313D"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6.725</w:t>
            </w:r>
          </w:p>
        </w:tc>
        <w:tc>
          <w:tcPr>
            <w:tcW w:w="1279" w:type="dxa"/>
            <w:vAlign w:val="center"/>
          </w:tcPr>
          <w:p w14:paraId="6856C719" w14:textId="51ED6113"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90548" w14:paraId="1561563B" w14:textId="77777777" w:rsidTr="009F5509">
        <w:tc>
          <w:tcPr>
            <w:tcW w:w="1494" w:type="dxa"/>
            <w:vAlign w:val="center"/>
          </w:tcPr>
          <w:p w14:paraId="5DA39D18" w14:textId="7D5C133E"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العمل القياسي</w:t>
            </w:r>
          </w:p>
        </w:tc>
        <w:tc>
          <w:tcPr>
            <w:tcW w:w="1353" w:type="dxa"/>
            <w:vAlign w:val="center"/>
          </w:tcPr>
          <w:p w14:paraId="68CE854C" w14:textId="7CE7F4C5"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0.789</w:t>
            </w:r>
          </w:p>
        </w:tc>
        <w:tc>
          <w:tcPr>
            <w:tcW w:w="1327" w:type="dxa"/>
            <w:vAlign w:val="center"/>
          </w:tcPr>
          <w:p w14:paraId="55DC9DCF" w14:textId="5AF5518F"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0.019</w:t>
            </w:r>
          </w:p>
        </w:tc>
        <w:tc>
          <w:tcPr>
            <w:tcW w:w="1353" w:type="dxa"/>
            <w:vAlign w:val="center"/>
          </w:tcPr>
          <w:p w14:paraId="0B9EE8F1" w14:textId="6AFEF5E9"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0.848</w:t>
            </w:r>
          </w:p>
        </w:tc>
        <w:tc>
          <w:tcPr>
            <w:tcW w:w="1264" w:type="dxa"/>
            <w:vAlign w:val="center"/>
          </w:tcPr>
          <w:p w14:paraId="6A5B17C0" w14:textId="6EE93834" w:rsidR="001D71A3" w:rsidRDefault="001D71A3" w:rsidP="001D71A3">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28.062</w:t>
            </w:r>
          </w:p>
        </w:tc>
        <w:tc>
          <w:tcPr>
            <w:tcW w:w="1279" w:type="dxa"/>
            <w:vAlign w:val="center"/>
          </w:tcPr>
          <w:p w14:paraId="43AB156A" w14:textId="53A38B04" w:rsidR="00490548" w:rsidRDefault="00490548"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490548" w14:paraId="0AFD9128" w14:textId="77777777" w:rsidTr="009F5509">
        <w:tc>
          <w:tcPr>
            <w:tcW w:w="1494" w:type="dxa"/>
            <w:vAlign w:val="center"/>
          </w:tcPr>
          <w:p w14:paraId="5235DD4A" w14:textId="77777777" w:rsidR="00490548" w:rsidRPr="006119FC" w:rsidRDefault="00490548" w:rsidP="00490548">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معاملا الارتباط </w:t>
            </w:r>
            <w:r w:rsidRPr="006119FC">
              <w:rPr>
                <w:rFonts w:ascii="Simplified Arabic" w:hAnsi="Simplified Arabic" w:cs="Simplified Arabic"/>
                <w:b/>
                <w:bCs/>
                <w:sz w:val="28"/>
                <w:szCs w:val="28"/>
                <w:lang w:bidi="ar-EG"/>
              </w:rPr>
              <w:t>R</w:t>
            </w:r>
          </w:p>
        </w:tc>
        <w:tc>
          <w:tcPr>
            <w:tcW w:w="1353" w:type="dxa"/>
            <w:vAlign w:val="center"/>
          </w:tcPr>
          <w:p w14:paraId="77774123" w14:textId="77777777" w:rsidR="00490548" w:rsidRPr="006119FC" w:rsidRDefault="00490548" w:rsidP="00490548">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التحديد </w:t>
            </w:r>
            <w:r w:rsidRPr="006119FC">
              <w:rPr>
                <w:rFonts w:ascii="Simplified Arabic" w:hAnsi="Simplified Arabic" w:cs="Simplified Arabic"/>
                <w:b/>
                <w:bCs/>
                <w:sz w:val="28"/>
                <w:szCs w:val="28"/>
                <w:lang w:bidi="ar-EG"/>
              </w:rPr>
              <w:t>R</w:t>
            </w:r>
          </w:p>
        </w:tc>
        <w:tc>
          <w:tcPr>
            <w:tcW w:w="2680" w:type="dxa"/>
            <w:gridSpan w:val="2"/>
            <w:vAlign w:val="center"/>
          </w:tcPr>
          <w:p w14:paraId="350AD314" w14:textId="77777777" w:rsidR="00490548" w:rsidRPr="006119FC" w:rsidRDefault="00490548" w:rsidP="00490548">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التحديد المصحح</w:t>
            </w:r>
          </w:p>
          <w:p w14:paraId="7B506760" w14:textId="77777777" w:rsidR="00490548" w:rsidRPr="006119FC" w:rsidRDefault="00490548" w:rsidP="00490548">
            <w:pPr>
              <w:bidi/>
              <w:jc w:val="center"/>
              <w:rPr>
                <w:rFonts w:ascii="Simplified Arabic" w:hAnsi="Simplified Arabic" w:cs="Simplified Arabic"/>
                <w:b/>
                <w:bCs/>
                <w:sz w:val="28"/>
                <w:szCs w:val="28"/>
                <w:lang w:bidi="ar-EG"/>
              </w:rPr>
            </w:pPr>
            <w:r w:rsidRPr="006119FC">
              <w:rPr>
                <w:rFonts w:ascii="Simplified Arabic" w:hAnsi="Simplified Arabic" w:cs="Simplified Arabic"/>
                <w:b/>
                <w:bCs/>
                <w:sz w:val="28"/>
                <w:szCs w:val="28"/>
                <w:lang w:bidi="ar-EG"/>
              </w:rPr>
              <w:t>R Square</w:t>
            </w:r>
          </w:p>
        </w:tc>
        <w:tc>
          <w:tcPr>
            <w:tcW w:w="2543" w:type="dxa"/>
            <w:gridSpan w:val="2"/>
            <w:vAlign w:val="center"/>
          </w:tcPr>
          <w:p w14:paraId="569AC828" w14:textId="77777777" w:rsidR="00490548" w:rsidRPr="006119FC" w:rsidRDefault="00490548" w:rsidP="00490548">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r>
      <w:tr w:rsidR="00490548" w14:paraId="6D5E1BFE" w14:textId="77777777" w:rsidTr="009F5509">
        <w:tc>
          <w:tcPr>
            <w:tcW w:w="1494" w:type="dxa"/>
            <w:vAlign w:val="center"/>
          </w:tcPr>
          <w:p w14:paraId="3CB67137" w14:textId="482F6630"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0.859</w:t>
            </w:r>
          </w:p>
        </w:tc>
        <w:tc>
          <w:tcPr>
            <w:tcW w:w="1353" w:type="dxa"/>
            <w:vAlign w:val="center"/>
          </w:tcPr>
          <w:p w14:paraId="3E2221F9" w14:textId="5E805DC6"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0.746</w:t>
            </w:r>
          </w:p>
        </w:tc>
        <w:tc>
          <w:tcPr>
            <w:tcW w:w="2680" w:type="dxa"/>
            <w:gridSpan w:val="2"/>
            <w:vAlign w:val="center"/>
          </w:tcPr>
          <w:p w14:paraId="3E7E22E0" w14:textId="5E9E21D6"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0.745</w:t>
            </w:r>
          </w:p>
        </w:tc>
        <w:tc>
          <w:tcPr>
            <w:tcW w:w="2543" w:type="dxa"/>
            <w:gridSpan w:val="2"/>
            <w:vAlign w:val="center"/>
          </w:tcPr>
          <w:p w14:paraId="080CC7EA" w14:textId="7C13490C" w:rsidR="00490548" w:rsidRDefault="001D71A3" w:rsidP="0049054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0.49130</w:t>
            </w:r>
          </w:p>
        </w:tc>
      </w:tr>
    </w:tbl>
    <w:p w14:paraId="0770B16B" w14:textId="51246A8C"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lang w:bidi="ar-EG"/>
        </w:rPr>
        <w:t xml:space="preserve">وجود تأثير دلالة إحصائية بين المتغير المستقل </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ال</w:t>
      </w:r>
      <w:r w:rsidR="001D71A3">
        <w:rPr>
          <w:rFonts w:ascii="Simplified Arabic" w:hAnsi="Simplified Arabic" w:cs="Simplified Arabic" w:hint="cs"/>
          <w:sz w:val="28"/>
          <w:szCs w:val="28"/>
          <w:rtl/>
          <w:lang w:bidi="ar-EG"/>
        </w:rPr>
        <w:t>عمل القياسي</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 xml:space="preserve"> والمتغير التابع </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نجاح المشروع</w:t>
      </w:r>
      <w:r w:rsidRPr="008D4651">
        <w:rPr>
          <w:rFonts w:ascii="Simplified Arabic" w:hAnsi="Simplified Arabic" w:cs="Simplified Arabic" w:hint="cs"/>
          <w:sz w:val="28"/>
          <w:szCs w:val="28"/>
          <w:rtl/>
          <w:lang w:bidi="ar-EG"/>
        </w:rPr>
        <w:t>ات)</w:t>
      </w:r>
      <w:r w:rsidRPr="008D4651">
        <w:rPr>
          <w:rFonts w:ascii="Simplified Arabic" w:hAnsi="Simplified Arabic" w:cs="Simplified Arabic"/>
          <w:sz w:val="28"/>
          <w:szCs w:val="28"/>
          <w:rtl/>
          <w:lang w:bidi="ar-EG"/>
        </w:rPr>
        <w:t xml:space="preserve"> حيث </w:t>
      </w:r>
      <w:r w:rsidRPr="008D4651">
        <w:rPr>
          <w:rFonts w:ascii="Simplified Arabic" w:hAnsi="Simplified Arabic" w:cs="Simplified Arabic"/>
          <w:sz w:val="28"/>
          <w:szCs w:val="28"/>
          <w:rtl/>
        </w:rPr>
        <w:t xml:space="preserve">تشير النتائج إلى وجود تأثير واضح </w:t>
      </w:r>
      <w:r w:rsidR="001D71A3">
        <w:rPr>
          <w:rFonts w:ascii="Simplified Arabic" w:hAnsi="Simplified Arabic" w:cs="Simplified Arabic" w:hint="cs"/>
          <w:sz w:val="28"/>
          <w:szCs w:val="28"/>
          <w:rtl/>
        </w:rPr>
        <w:t>للعمل القياسي</w:t>
      </w:r>
      <w:r w:rsidRPr="008D4651">
        <w:rPr>
          <w:rFonts w:ascii="Simplified Arabic" w:hAnsi="Simplified Arabic" w:cs="Simplified Arabic"/>
          <w:sz w:val="28"/>
          <w:szCs w:val="28"/>
          <w:rtl/>
        </w:rPr>
        <w:t xml:space="preserve"> على نجاح المشروعات. حيث أظهرت النتائج أن معامل التحديد</w:t>
      </w:r>
      <w:r w:rsidRPr="008D4651">
        <w:rPr>
          <w:rFonts w:ascii="Simplified Arabic" w:hAnsi="Simplified Arabic" w:cs="Simplified Arabic"/>
          <w:sz w:val="28"/>
          <w:szCs w:val="28"/>
          <w:lang w:bidi="ar-EG"/>
        </w:rPr>
        <w:t xml:space="preserve"> (R</w:t>
      </w:r>
      <w:r w:rsidRPr="008D4651">
        <w:rPr>
          <w:rFonts w:ascii="Simplified Arabic" w:hAnsi="Simplified Arabic" w:cs="Simplified Arabic"/>
          <w:sz w:val="28"/>
          <w:szCs w:val="28"/>
          <w:vertAlign w:val="superscript"/>
          <w:lang w:bidi="ar-EG"/>
        </w:rPr>
        <w:t>2</w:t>
      </w:r>
      <w:r w:rsidRPr="008D4651">
        <w:rPr>
          <w:rFonts w:ascii="Simplified Arabic" w:hAnsi="Simplified Arabic" w:cs="Simplified Arabic"/>
          <w:sz w:val="28"/>
          <w:szCs w:val="28"/>
          <w:lang w:bidi="ar-EG"/>
        </w:rPr>
        <w:t xml:space="preserve">) </w:t>
      </w:r>
      <w:r w:rsidRPr="008D4651">
        <w:rPr>
          <w:rFonts w:ascii="Simplified Arabic" w:hAnsi="Simplified Arabic" w:cs="Simplified Arabic"/>
          <w:sz w:val="28"/>
          <w:szCs w:val="28"/>
          <w:rtl/>
        </w:rPr>
        <w:t xml:space="preserve">بلغ </w:t>
      </w:r>
      <w:r w:rsidRPr="008D4651">
        <w:rPr>
          <w:rFonts w:ascii="Simplified Arabic" w:hAnsi="Simplified Arabic" w:cs="Simplified Arabic" w:hint="cs"/>
          <w:sz w:val="28"/>
          <w:szCs w:val="28"/>
          <w:rtl/>
        </w:rPr>
        <w:t>(0.</w:t>
      </w:r>
      <w:r w:rsidR="001D71A3">
        <w:rPr>
          <w:rFonts w:ascii="Simplified Arabic" w:hAnsi="Simplified Arabic" w:cs="Simplified Arabic" w:hint="cs"/>
          <w:sz w:val="28"/>
          <w:szCs w:val="28"/>
          <w:rtl/>
        </w:rPr>
        <w:t>745</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الإدارة الرشيقة تحدث التغيرات في نجاح المشروعات. بمعنى آخر، التحسينات أو التغيرات في أداء المشروعات تعود إلى التغيرات التي تحدث في الإدارة الرشيقة</w:t>
      </w:r>
      <w:r w:rsidRPr="008D4651">
        <w:rPr>
          <w:rFonts w:ascii="Simplified Arabic" w:hAnsi="Simplified Arabic" w:cs="Simplified Arabic"/>
          <w:sz w:val="28"/>
          <w:szCs w:val="28"/>
          <w:lang w:bidi="ar-EG"/>
        </w:rPr>
        <w:t>.</w:t>
      </w:r>
    </w:p>
    <w:p w14:paraId="09530AC6" w14:textId="1EF918E4"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الدلالة الإحصائية للمتغير المستقل (ال</w:t>
      </w:r>
      <w:r w:rsidR="001D71A3">
        <w:rPr>
          <w:rFonts w:ascii="Simplified Arabic" w:hAnsi="Simplified Arabic" w:cs="Simplified Arabic" w:hint="cs"/>
          <w:sz w:val="28"/>
          <w:szCs w:val="28"/>
          <w:rtl/>
        </w:rPr>
        <w:t>عمل القياسي</w:t>
      </w:r>
      <w:r w:rsidRPr="008D4651">
        <w:rPr>
          <w:rFonts w:ascii="Simplified Arabic" w:hAnsi="Simplified Arabic" w:cs="Simplified Arabic"/>
          <w:sz w:val="28"/>
          <w:szCs w:val="28"/>
          <w:rtl/>
        </w:rPr>
        <w:t>)</w:t>
      </w:r>
      <w:r w:rsidRPr="008D4651">
        <w:rPr>
          <w:rFonts w:ascii="Simplified Arabic" w:hAnsi="Simplified Arabic" w:cs="Simplified Arabic" w:hint="cs"/>
          <w:sz w:val="28"/>
          <w:szCs w:val="28"/>
          <w:rtl/>
          <w:lang w:bidi="ar-EG"/>
        </w:rPr>
        <w:t xml:space="preserve"> </w:t>
      </w:r>
      <w:r w:rsidRPr="008D4651">
        <w:rPr>
          <w:rFonts w:ascii="Simplified Arabic" w:hAnsi="Simplified Arabic" w:cs="Simplified Arabic"/>
          <w:sz w:val="28"/>
          <w:szCs w:val="28"/>
          <w:lang w:bidi="ar-EG"/>
        </w:rPr>
        <w:t>Sig</w:t>
      </w:r>
      <w:r w:rsidRPr="008D4651">
        <w:rPr>
          <w:rFonts w:ascii="Simplified Arabic" w:hAnsi="Simplified Arabic" w:cs="Simplified Arabic"/>
          <w:sz w:val="28"/>
          <w:szCs w:val="28"/>
          <w:rtl/>
        </w:rPr>
        <w:t xml:space="preserve"> </w:t>
      </w:r>
      <w:r w:rsidRPr="008D4651">
        <w:rPr>
          <w:rFonts w:ascii="Simplified Arabic" w:hAnsi="Simplified Arabic" w:cs="Simplified Arabic" w:hint="cs"/>
          <w:sz w:val="28"/>
          <w:szCs w:val="28"/>
          <w:rtl/>
        </w:rPr>
        <w:t>تساوي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0.000)</w:t>
      </w:r>
      <w:r w:rsidRPr="008D4651">
        <w:rPr>
          <w:rFonts w:ascii="Simplified Arabic" w:hAnsi="Simplified Arabic" w:cs="Simplified Arabic"/>
          <w:sz w:val="28"/>
          <w:szCs w:val="28"/>
          <w:rtl/>
        </w:rPr>
        <w:t xml:space="preserve"> وهي أقل من القيمة المعتمدة</w:t>
      </w:r>
      <w:r>
        <w:rPr>
          <w:rFonts w:ascii="Simplified Arabic" w:hAnsi="Simplified Arabic" w:cs="Simplified Arabic" w:hint="cs"/>
          <w:sz w:val="28"/>
          <w:szCs w:val="28"/>
          <w:rtl/>
        </w:rPr>
        <w:t xml:space="preserve"> (0.05</w:t>
      </w:r>
      <w:r w:rsidR="00FC20E8">
        <w:rPr>
          <w:rFonts w:ascii="Simplified Arabic" w:hAnsi="Simplified Arabic" w:cs="Simplified Arabic" w:hint="cs"/>
          <w:sz w:val="28"/>
          <w:szCs w:val="28"/>
          <w:rtl/>
        </w:rPr>
        <w:t>)</w:t>
      </w:r>
      <w:r w:rsidR="00FC20E8"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وجود تأثير مهم. بالإضافة إلى ذلك، قيمة الإحصائية</w:t>
      </w:r>
      <w:r w:rsidRPr="008D4651">
        <w:rPr>
          <w:rFonts w:ascii="Simplified Arabic" w:hAnsi="Simplified Arabic" w:cs="Simplified Arabic"/>
          <w:sz w:val="28"/>
          <w:szCs w:val="28"/>
          <w:lang w:bidi="ar-EG"/>
        </w:rPr>
        <w:t xml:space="preserve"> T </w:t>
      </w:r>
      <w:r w:rsidRPr="008D4651">
        <w:rPr>
          <w:rFonts w:ascii="Simplified Arabic" w:hAnsi="Simplified Arabic" w:cs="Simplified Arabic"/>
          <w:sz w:val="28"/>
          <w:szCs w:val="28"/>
          <w:rtl/>
        </w:rPr>
        <w:t xml:space="preserve">المحسوبة بلغت </w:t>
      </w:r>
      <w:r w:rsidRPr="008D4651">
        <w:rPr>
          <w:rFonts w:ascii="Simplified Arabic" w:hAnsi="Simplified Arabic" w:cs="Simplified Arabic" w:hint="cs"/>
          <w:sz w:val="28"/>
          <w:szCs w:val="28"/>
          <w:rtl/>
        </w:rPr>
        <w:t>(</w:t>
      </w:r>
      <w:r w:rsidR="001D71A3">
        <w:rPr>
          <w:rFonts w:ascii="Simplified Arabic" w:hAnsi="Simplified Arabic" w:cs="Simplified Arabic" w:hint="cs"/>
          <w:sz w:val="28"/>
          <w:szCs w:val="28"/>
          <w:rtl/>
          <w:lang w:bidi="ar-EG"/>
        </w:rPr>
        <w:t>28.062</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وهذا يشير بوضوح إلى أن هناك تأثيرًا معنويًا ذا دلالة إحصائية </w:t>
      </w:r>
      <w:r w:rsidR="001D71A3">
        <w:rPr>
          <w:rFonts w:ascii="Simplified Arabic" w:hAnsi="Simplified Arabic" w:cs="Simplified Arabic" w:hint="cs"/>
          <w:sz w:val="28"/>
          <w:szCs w:val="28"/>
          <w:rtl/>
        </w:rPr>
        <w:t xml:space="preserve">للعمل القياسي </w:t>
      </w:r>
      <w:r w:rsidRPr="008D4651">
        <w:rPr>
          <w:rFonts w:ascii="Simplified Arabic" w:hAnsi="Simplified Arabic" w:cs="Simplified Arabic"/>
          <w:sz w:val="28"/>
          <w:szCs w:val="28"/>
          <w:rtl/>
        </w:rPr>
        <w:t>للإدارة الرشيقة على نجاح أداء المشاريع</w:t>
      </w:r>
      <w:r w:rsidRPr="008D4651">
        <w:rPr>
          <w:rFonts w:ascii="Simplified Arabic" w:hAnsi="Simplified Arabic" w:cs="Simplified Arabic"/>
          <w:sz w:val="28"/>
          <w:szCs w:val="28"/>
          <w:lang w:bidi="ar-EG"/>
        </w:rPr>
        <w:t>.</w:t>
      </w:r>
    </w:p>
    <w:p w14:paraId="51D10A8C" w14:textId="443F7BB5"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معامل التأثير</w:t>
      </w:r>
      <w:r w:rsidRPr="008D4651">
        <w:rPr>
          <w:rFonts w:ascii="Simplified Arabic" w:hAnsi="Simplified Arabic" w:cs="Simplified Arabic"/>
          <w:sz w:val="28"/>
          <w:szCs w:val="28"/>
          <w:lang w:bidi="ar-EG"/>
        </w:rPr>
        <w:t xml:space="preserve"> B </w:t>
      </w:r>
      <w:r w:rsidRPr="008D4651">
        <w:rPr>
          <w:rFonts w:ascii="Simplified Arabic" w:hAnsi="Simplified Arabic" w:cs="Simplified Arabic"/>
          <w:sz w:val="28"/>
          <w:szCs w:val="28"/>
          <w:rtl/>
        </w:rPr>
        <w:t>للمتغير المستقل (</w:t>
      </w:r>
      <w:r w:rsidR="001D71A3">
        <w:rPr>
          <w:rFonts w:ascii="Simplified Arabic" w:hAnsi="Simplified Arabic" w:cs="Simplified Arabic" w:hint="cs"/>
          <w:sz w:val="28"/>
          <w:szCs w:val="28"/>
          <w:rtl/>
        </w:rPr>
        <w:t>العمل القياسي</w:t>
      </w:r>
      <w:r w:rsidRPr="008D4651">
        <w:rPr>
          <w:rFonts w:ascii="Simplified Arabic" w:hAnsi="Simplified Arabic" w:cs="Simplified Arabic"/>
          <w:sz w:val="28"/>
          <w:szCs w:val="28"/>
          <w:rtl/>
        </w:rPr>
        <w:t>) بلغت</w:t>
      </w:r>
      <w:r w:rsidRPr="008D4651">
        <w:rPr>
          <w:rFonts w:ascii="Simplified Arabic" w:hAnsi="Simplified Arabic" w:cs="Simplified Arabic" w:hint="cs"/>
          <w:sz w:val="28"/>
          <w:szCs w:val="28"/>
          <w:rtl/>
        </w:rPr>
        <w:t xml:space="preserve"> (</w:t>
      </w:r>
      <w:r w:rsidRPr="008D4651">
        <w:rPr>
          <w:rFonts w:ascii="Simplified Arabic" w:hAnsi="Simplified Arabic" w:cs="Simplified Arabic"/>
          <w:sz w:val="28"/>
          <w:szCs w:val="28"/>
          <w:rtl/>
        </w:rPr>
        <w:t>0.</w:t>
      </w:r>
      <w:r w:rsidR="001D71A3">
        <w:rPr>
          <w:rFonts w:ascii="Simplified Arabic" w:hAnsi="Simplified Arabic" w:cs="Simplified Arabic" w:hint="cs"/>
          <w:sz w:val="28"/>
          <w:szCs w:val="28"/>
          <w:rtl/>
        </w:rPr>
        <w:t>789</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sidR="001D71A3">
        <w:rPr>
          <w:rFonts w:ascii="Simplified Arabic" w:hAnsi="Simplified Arabic" w:cs="Simplified Arabic" w:hint="cs"/>
          <w:sz w:val="28"/>
          <w:szCs w:val="28"/>
          <w:rtl/>
        </w:rPr>
        <w:t>العمل القياسي ل</w:t>
      </w:r>
      <w:r w:rsidRPr="008D4651">
        <w:rPr>
          <w:rFonts w:ascii="Simplified Arabic" w:hAnsi="Simplified Arabic" w:cs="Simplified Arabic"/>
          <w:sz w:val="28"/>
          <w:szCs w:val="28"/>
          <w:rtl/>
        </w:rPr>
        <w:t xml:space="preserve">لإدارة الرشيقة لها تأثير قوي على نجاح المشروعات. بعبارة أخرى، كلما زاد وعي العاملين في الشركة بممارسات </w:t>
      </w:r>
      <w:r w:rsidR="001D71A3">
        <w:rPr>
          <w:rFonts w:ascii="Simplified Arabic" w:hAnsi="Simplified Arabic" w:cs="Simplified Arabic" w:hint="cs"/>
          <w:sz w:val="28"/>
          <w:szCs w:val="28"/>
          <w:rtl/>
        </w:rPr>
        <w:t>العمل القياسي ل</w:t>
      </w:r>
      <w:r w:rsidRPr="008D4651">
        <w:rPr>
          <w:rFonts w:ascii="Simplified Arabic" w:hAnsi="Simplified Arabic" w:cs="Simplified Arabic"/>
          <w:sz w:val="28"/>
          <w:szCs w:val="28"/>
          <w:rtl/>
        </w:rPr>
        <w:t>لإدارة الرشيقة فإن ذلك يؤدي إلى تحسين نجاح المشروعات</w:t>
      </w:r>
      <w:r w:rsidRPr="008D4651">
        <w:rPr>
          <w:rFonts w:ascii="Simplified Arabic" w:hAnsi="Simplified Arabic" w:cs="Simplified Arabic" w:hint="cs"/>
          <w:sz w:val="28"/>
          <w:szCs w:val="28"/>
          <w:rtl/>
        </w:rPr>
        <w:t>.</w:t>
      </w:r>
    </w:p>
    <w:p w14:paraId="5B4CD5A9" w14:textId="02DAA6CB" w:rsidR="005C1332" w:rsidRDefault="00EE6693">
      <w:pPr>
        <w:pStyle w:val="a6"/>
        <w:numPr>
          <w:ilvl w:val="1"/>
          <w:numId w:val="28"/>
        </w:numPr>
        <w:bidi/>
        <w:ind w:left="418"/>
        <w:jc w:val="both"/>
        <w:rPr>
          <w:rFonts w:ascii="Simplified Arabic" w:hAnsi="Simplified Arabic" w:cs="Simplified Arabic"/>
          <w:sz w:val="28"/>
          <w:szCs w:val="28"/>
          <w:lang w:bidi="ar-EG"/>
        </w:rPr>
      </w:pPr>
      <w:r w:rsidRPr="008D4651">
        <w:rPr>
          <w:rFonts w:ascii="Simplified Arabic" w:hAnsi="Simplified Arabic" w:cs="Simplified Arabic"/>
          <w:sz w:val="28"/>
          <w:szCs w:val="28"/>
          <w:rtl/>
        </w:rPr>
        <w:t>النموذج الرياضي المستخدم لتحديد العلاقة بين المتغير المستقل والتابع يظهر وجود علاقة خطية ذات دلالة إحصائية. هذا يعني أن النموذج المستخدم مقبول، حيث كانت قيمة</w:t>
      </w:r>
      <w:r w:rsidRPr="008D4651">
        <w:rPr>
          <w:rFonts w:ascii="Simplified Arabic" w:hAnsi="Simplified Arabic" w:cs="Simplified Arabic"/>
          <w:sz w:val="28"/>
          <w:szCs w:val="28"/>
          <w:lang w:bidi="ar-EG"/>
        </w:rPr>
        <w:t xml:space="preserve"> F </w:t>
      </w:r>
      <w:r w:rsidRPr="008D4651">
        <w:rPr>
          <w:rFonts w:ascii="Simplified Arabic" w:hAnsi="Simplified Arabic" w:cs="Simplified Arabic"/>
          <w:sz w:val="28"/>
          <w:szCs w:val="28"/>
          <w:rtl/>
        </w:rPr>
        <w:t xml:space="preserve">المحسوبة </w:t>
      </w:r>
      <w:r w:rsidRPr="008D4651">
        <w:rPr>
          <w:rFonts w:ascii="Simplified Arabic" w:hAnsi="Simplified Arabic" w:cs="Simplified Arabic" w:hint="cs"/>
          <w:sz w:val="28"/>
          <w:szCs w:val="28"/>
          <w:rtl/>
        </w:rPr>
        <w:t>(</w:t>
      </w:r>
      <w:r w:rsidR="00FC20E8">
        <w:rPr>
          <w:rFonts w:ascii="Simplified Arabic" w:hAnsi="Simplified Arabic" w:cs="Simplified Arabic" w:hint="cs"/>
          <w:sz w:val="28"/>
          <w:szCs w:val="28"/>
          <w:rtl/>
          <w:lang w:bidi="ar-EG"/>
        </w:rPr>
        <w:t>945.822</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عند مستوى دلالة (0.000)، والذي يعتبر أقل من مستوى الدلالة المعتمد (0.05). لذلك، يمكن القول بأن هناك تأثيرًا ذا دلالة إحصائية بين المتغير المستقل والتابع</w:t>
      </w:r>
      <w:r w:rsidRPr="008D4651">
        <w:rPr>
          <w:rFonts w:ascii="Simplified Arabic" w:hAnsi="Simplified Arabic" w:cs="Simplified Arabic"/>
          <w:sz w:val="28"/>
          <w:szCs w:val="28"/>
          <w:lang w:bidi="ar-EG"/>
        </w:rPr>
        <w:t>.</w:t>
      </w:r>
    </w:p>
    <w:p w14:paraId="65CD4748" w14:textId="77777777" w:rsidR="00FC20E8" w:rsidRPr="00FC20E8" w:rsidRDefault="00FC20E8" w:rsidP="00FC20E8">
      <w:pPr>
        <w:pStyle w:val="a6"/>
        <w:bidi/>
        <w:ind w:left="418"/>
        <w:jc w:val="both"/>
        <w:rPr>
          <w:rFonts w:ascii="Simplified Arabic" w:hAnsi="Simplified Arabic" w:cs="Simplified Arabic"/>
          <w:sz w:val="14"/>
          <w:szCs w:val="14"/>
          <w:lang w:bidi="ar-EG"/>
        </w:rPr>
      </w:pPr>
    </w:p>
    <w:p w14:paraId="1C415EF9" w14:textId="7CF288A1" w:rsidR="005C1332" w:rsidRPr="005C1332" w:rsidRDefault="005C1332" w:rsidP="009E6754">
      <w:pPr>
        <w:pStyle w:val="2"/>
        <w:bidi/>
        <w:rPr>
          <w:lang w:bidi="ar-EG"/>
        </w:rPr>
      </w:pPr>
      <w:bookmarkStart w:id="84" w:name="_Toc180268076"/>
      <w:r>
        <w:rPr>
          <w:rFonts w:hint="cs"/>
          <w:rtl/>
          <w:lang w:bidi="ar-EG"/>
        </w:rPr>
        <w:t>رابعا</w:t>
      </w:r>
      <w:r w:rsidRPr="005C1332">
        <w:rPr>
          <w:rFonts w:hint="cs"/>
          <w:rtl/>
          <w:lang w:bidi="ar-EG"/>
        </w:rPr>
        <w:t xml:space="preserve">: نتائج اختبار الفرضية </w:t>
      </w:r>
      <w:r>
        <w:rPr>
          <w:rFonts w:hint="cs"/>
          <w:rtl/>
          <w:lang w:bidi="ar-EG"/>
        </w:rPr>
        <w:t>الفرعية الثالثة</w:t>
      </w:r>
      <w:bookmarkEnd w:id="84"/>
      <w:r w:rsidRPr="005C1332">
        <w:rPr>
          <w:rFonts w:hint="cs"/>
          <w:rtl/>
          <w:lang w:bidi="ar-EG"/>
        </w:rPr>
        <w:t xml:space="preserve"> </w:t>
      </w:r>
    </w:p>
    <w:p w14:paraId="319477EB" w14:textId="01DE55E2" w:rsidR="009A442F" w:rsidRDefault="009A442F">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w:t>
      </w:r>
      <w:r>
        <w:rPr>
          <w:rFonts w:ascii="Simplified Arabic" w:hAnsi="Simplified Arabic" w:cs="Simplified Arabic" w:hint="cs"/>
          <w:sz w:val="28"/>
          <w:szCs w:val="28"/>
          <w:rtl/>
        </w:rPr>
        <w:t>بين</w:t>
      </w:r>
      <w:r w:rsidRPr="00C025F2">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 نجاح</w:t>
      </w:r>
      <w:r w:rsidRPr="00C025F2">
        <w:rPr>
          <w:rFonts w:ascii="Simplified Arabic" w:hAnsi="Simplified Arabic" w:cs="Simplified Arabic"/>
          <w:sz w:val="28"/>
          <w:szCs w:val="28"/>
          <w:rtl/>
        </w:rPr>
        <w:t xml:space="preserve"> المشاريع التي تستخدم</w:t>
      </w:r>
      <w:r w:rsidR="00FC20E8">
        <w:rPr>
          <w:rFonts w:ascii="Simplified Arabic" w:hAnsi="Simplified Arabic" w:cs="Simplified Arabic" w:hint="cs"/>
          <w:sz w:val="28"/>
          <w:szCs w:val="28"/>
          <w:rtl/>
        </w:rPr>
        <w:t xml:space="preserve"> (</w:t>
      </w:r>
      <w:r w:rsidR="00FC20E8">
        <w:rPr>
          <w:rFonts w:ascii="Simplified Arabic" w:hAnsi="Simplified Arabic" w:cs="Simplified Arabic"/>
          <w:sz w:val="28"/>
          <w:szCs w:val="28"/>
        </w:rPr>
        <w:t>6 Sigma</w:t>
      </w:r>
      <w:r w:rsidR="00FC20E8">
        <w:rPr>
          <w:rFonts w:ascii="Simplified Arabic" w:hAnsi="Simplified Arabic" w:cs="Simplified Arabic" w:hint="cs"/>
          <w:sz w:val="28"/>
          <w:szCs w:val="28"/>
          <w:rtl/>
        </w:rPr>
        <w:t>)</w:t>
      </w:r>
      <w:r w:rsidRPr="00C025F2">
        <w:rPr>
          <w:rFonts w:ascii="Simplified Arabic" w:hAnsi="Simplified Arabic" w:cs="Simplified Arabic"/>
          <w:sz w:val="28"/>
          <w:szCs w:val="28"/>
          <w:rtl/>
        </w:rPr>
        <w:t xml:space="preserve"> </w:t>
      </w:r>
      <w:r w:rsidR="00FC20E8">
        <w:rPr>
          <w:rFonts w:ascii="Simplified Arabic" w:hAnsi="Simplified Arabic" w:cs="Simplified Arabic" w:hint="cs"/>
          <w:sz w:val="28"/>
          <w:szCs w:val="28"/>
          <w:rtl/>
        </w:rPr>
        <w:t>6</w:t>
      </w:r>
      <w:r>
        <w:rPr>
          <w:rFonts w:ascii="Simplified Arabic" w:hAnsi="Simplified Arabic" w:cs="Simplified Arabic" w:hint="cs"/>
          <w:sz w:val="28"/>
          <w:szCs w:val="28"/>
          <w:rtl/>
        </w:rPr>
        <w:t xml:space="preserve"> سيجما ل</w:t>
      </w:r>
      <w:r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300D8361" w14:textId="77777777" w:rsidR="005C1332" w:rsidRPr="005C1332" w:rsidRDefault="005C1332">
      <w:pPr>
        <w:pStyle w:val="a6"/>
        <w:numPr>
          <w:ilvl w:val="0"/>
          <w:numId w:val="7"/>
        </w:numPr>
        <w:bidi/>
        <w:jc w:val="both"/>
        <w:rPr>
          <w:rFonts w:ascii="Simplified Arabic" w:hAnsi="Simplified Arabic" w:cs="Simplified Arabic"/>
          <w:sz w:val="28"/>
          <w:szCs w:val="28"/>
          <w:rtl/>
          <w:lang w:bidi="ar-EG"/>
        </w:rPr>
      </w:pPr>
      <w:r w:rsidRPr="005C1332">
        <w:rPr>
          <w:rFonts w:ascii="Simplified Arabic" w:hAnsi="Simplified Arabic" w:cs="Simplified Arabic" w:hint="cs"/>
          <w:sz w:val="28"/>
          <w:szCs w:val="28"/>
          <w:rtl/>
          <w:lang w:bidi="ar-EG"/>
        </w:rPr>
        <w:t xml:space="preserve">ولاختبار هذه الفرضية تم استخدام اختبار الانحدار بين متغيرين للتعرف على أثر ابعاد الإدارة الرشيقة في نجاح المشروعات كما هو مبين في الجدول التالي:  </w:t>
      </w:r>
    </w:p>
    <w:p w14:paraId="1175E926" w14:textId="29FD80FE" w:rsidR="005C1332" w:rsidRPr="006A0CA4" w:rsidRDefault="006A0CA4" w:rsidP="006A0CA4">
      <w:pPr>
        <w:pStyle w:val="a6"/>
        <w:bidi/>
        <w:jc w:val="center"/>
        <w:rPr>
          <w:rFonts w:ascii="Simplified Arabic" w:hAnsi="Simplified Arabic" w:cs="Simplified Arabic"/>
          <w:b/>
          <w:bCs/>
          <w:sz w:val="28"/>
          <w:szCs w:val="28"/>
          <w:rtl/>
          <w:lang w:bidi="ar-EG"/>
        </w:rPr>
      </w:pPr>
      <w:r w:rsidRPr="005C1332">
        <w:rPr>
          <w:rFonts w:ascii="Simplified Arabic" w:hAnsi="Simplified Arabic" w:cs="Simplified Arabic" w:hint="cs"/>
          <w:b/>
          <w:bCs/>
          <w:sz w:val="28"/>
          <w:szCs w:val="28"/>
          <w:rtl/>
          <w:lang w:bidi="ar-EG"/>
        </w:rPr>
        <w:t>جدول (</w:t>
      </w:r>
      <w:r>
        <w:rPr>
          <w:rFonts w:ascii="Simplified Arabic" w:hAnsi="Simplified Arabic" w:cs="Simplified Arabic" w:hint="cs"/>
          <w:b/>
          <w:bCs/>
          <w:sz w:val="28"/>
          <w:szCs w:val="28"/>
          <w:rtl/>
          <w:lang w:bidi="ar-EG"/>
        </w:rPr>
        <w:t>25</w:t>
      </w:r>
      <w:r w:rsidRPr="005C1332">
        <w:rPr>
          <w:rFonts w:ascii="Simplified Arabic" w:hAnsi="Simplified Arabic" w:cs="Simplified Arabic" w:hint="cs"/>
          <w:b/>
          <w:bCs/>
          <w:sz w:val="28"/>
          <w:szCs w:val="28"/>
          <w:rtl/>
          <w:lang w:bidi="ar-EG"/>
        </w:rPr>
        <w:t xml:space="preserve">) نتائج تحليل التباين بين المتغير </w:t>
      </w:r>
      <w:r>
        <w:rPr>
          <w:rFonts w:ascii="Simplified Arabic" w:hAnsi="Simplified Arabic" w:cs="Simplified Arabic" w:hint="cs"/>
          <w:b/>
          <w:bCs/>
          <w:sz w:val="28"/>
          <w:szCs w:val="28"/>
          <w:rtl/>
          <w:lang w:bidi="ar-EG"/>
        </w:rPr>
        <w:t xml:space="preserve">6 سيجما </w:t>
      </w:r>
      <w:r w:rsidRPr="005C1332">
        <w:rPr>
          <w:rFonts w:ascii="Simplified Arabic" w:hAnsi="Simplified Arabic" w:cs="Simplified Arabic" w:hint="cs"/>
          <w:b/>
          <w:bCs/>
          <w:sz w:val="28"/>
          <w:szCs w:val="28"/>
          <w:rtl/>
          <w:lang w:bidi="ar-EG"/>
        </w:rPr>
        <w:t>و</w:t>
      </w:r>
      <w:r>
        <w:rPr>
          <w:rFonts w:ascii="Simplified Arabic" w:hAnsi="Simplified Arabic" w:cs="Simplified Arabic" w:hint="cs"/>
          <w:b/>
          <w:bCs/>
          <w:sz w:val="28"/>
          <w:szCs w:val="28"/>
          <w:rtl/>
          <w:lang w:bidi="ar-EG"/>
        </w:rPr>
        <w:t>نجاح المشروعات</w:t>
      </w:r>
    </w:p>
    <w:tbl>
      <w:tblPr>
        <w:tblStyle w:val="aa"/>
        <w:bidiVisual/>
        <w:tblW w:w="0" w:type="auto"/>
        <w:tblInd w:w="560" w:type="dxa"/>
        <w:tblLook w:val="04A0" w:firstRow="1" w:lastRow="0" w:firstColumn="1" w:lastColumn="0" w:noHBand="0" w:noVBand="1"/>
      </w:tblPr>
      <w:tblGrid>
        <w:gridCol w:w="1477"/>
        <w:gridCol w:w="1336"/>
        <w:gridCol w:w="1321"/>
        <w:gridCol w:w="1346"/>
        <w:gridCol w:w="1317"/>
        <w:gridCol w:w="1273"/>
      </w:tblGrid>
      <w:tr w:rsidR="005C1332" w14:paraId="0E20DF94" w14:textId="77777777" w:rsidTr="009F5509">
        <w:tc>
          <w:tcPr>
            <w:tcW w:w="1494" w:type="dxa"/>
            <w:vAlign w:val="center"/>
          </w:tcPr>
          <w:p w14:paraId="737E002A"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النموذج</w:t>
            </w:r>
          </w:p>
        </w:tc>
        <w:tc>
          <w:tcPr>
            <w:tcW w:w="1353" w:type="dxa"/>
            <w:vAlign w:val="center"/>
          </w:tcPr>
          <w:p w14:paraId="43D92F4A"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درجة الحرية</w:t>
            </w:r>
          </w:p>
        </w:tc>
        <w:tc>
          <w:tcPr>
            <w:tcW w:w="1327" w:type="dxa"/>
            <w:vAlign w:val="center"/>
          </w:tcPr>
          <w:p w14:paraId="7DF7F03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مجموع المربعات</w:t>
            </w:r>
          </w:p>
        </w:tc>
        <w:tc>
          <w:tcPr>
            <w:tcW w:w="1353" w:type="dxa"/>
            <w:vAlign w:val="center"/>
          </w:tcPr>
          <w:p w14:paraId="2BC84381"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متوسط المربعات</w:t>
            </w:r>
          </w:p>
        </w:tc>
        <w:tc>
          <w:tcPr>
            <w:tcW w:w="1264" w:type="dxa"/>
            <w:vAlign w:val="center"/>
          </w:tcPr>
          <w:p w14:paraId="3CD282B5"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قيمة</w:t>
            </w:r>
            <w:r w:rsidRPr="006119FC">
              <w:rPr>
                <w:rFonts w:ascii="Simplified Arabic" w:hAnsi="Simplified Arabic" w:cs="Simplified Arabic"/>
                <w:b/>
                <w:bCs/>
                <w:sz w:val="28"/>
                <w:szCs w:val="28"/>
                <w:lang w:bidi="ar-EG"/>
              </w:rPr>
              <w:t>F</w:t>
            </w:r>
          </w:p>
        </w:tc>
        <w:tc>
          <w:tcPr>
            <w:tcW w:w="1279" w:type="dxa"/>
            <w:vAlign w:val="center"/>
          </w:tcPr>
          <w:p w14:paraId="72ED213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مستوي الدلالة</w:t>
            </w:r>
          </w:p>
        </w:tc>
      </w:tr>
      <w:tr w:rsidR="0012045C" w14:paraId="37521E7D" w14:textId="77777777" w:rsidTr="009F5509">
        <w:tc>
          <w:tcPr>
            <w:tcW w:w="1494" w:type="dxa"/>
            <w:vAlign w:val="center"/>
          </w:tcPr>
          <w:p w14:paraId="1E2DF015"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w:t>
            </w:r>
          </w:p>
        </w:tc>
        <w:tc>
          <w:tcPr>
            <w:tcW w:w="1353" w:type="dxa"/>
            <w:vAlign w:val="center"/>
          </w:tcPr>
          <w:p w14:paraId="63601BC3" w14:textId="161E9C84"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327" w:type="dxa"/>
            <w:vAlign w:val="center"/>
          </w:tcPr>
          <w:p w14:paraId="7915E246" w14:textId="6681C6B5"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256.780</w:t>
            </w:r>
          </w:p>
        </w:tc>
        <w:tc>
          <w:tcPr>
            <w:tcW w:w="1353" w:type="dxa"/>
            <w:vAlign w:val="center"/>
          </w:tcPr>
          <w:p w14:paraId="5796A0D9" w14:textId="18425390"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256.780</w:t>
            </w:r>
          </w:p>
        </w:tc>
        <w:tc>
          <w:tcPr>
            <w:tcW w:w="1264" w:type="dxa"/>
            <w:vMerge w:val="restart"/>
            <w:vAlign w:val="center"/>
          </w:tcPr>
          <w:p w14:paraId="48A583C4" w14:textId="18F6F141"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1163.965</w:t>
            </w:r>
          </w:p>
        </w:tc>
        <w:tc>
          <w:tcPr>
            <w:tcW w:w="1279" w:type="dxa"/>
            <w:vMerge w:val="restart"/>
            <w:vAlign w:val="center"/>
          </w:tcPr>
          <w:p w14:paraId="10BCD55E" w14:textId="088A0519"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12045C" w14:paraId="2EE99EFD" w14:textId="77777777" w:rsidTr="009F5509">
        <w:tc>
          <w:tcPr>
            <w:tcW w:w="1494" w:type="dxa"/>
            <w:vAlign w:val="center"/>
          </w:tcPr>
          <w:p w14:paraId="646862BF"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c>
          <w:tcPr>
            <w:tcW w:w="1353" w:type="dxa"/>
            <w:vAlign w:val="center"/>
          </w:tcPr>
          <w:p w14:paraId="13A12237" w14:textId="2F67270E"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294</w:t>
            </w:r>
          </w:p>
        </w:tc>
        <w:tc>
          <w:tcPr>
            <w:tcW w:w="1327" w:type="dxa"/>
            <w:vAlign w:val="center"/>
          </w:tcPr>
          <w:p w14:paraId="27AA4FE1" w14:textId="5D01C361"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59.423</w:t>
            </w:r>
          </w:p>
        </w:tc>
        <w:tc>
          <w:tcPr>
            <w:tcW w:w="1353" w:type="dxa"/>
            <w:vAlign w:val="center"/>
          </w:tcPr>
          <w:p w14:paraId="4BC7318C" w14:textId="28A65561"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0.218</w:t>
            </w:r>
          </w:p>
        </w:tc>
        <w:tc>
          <w:tcPr>
            <w:tcW w:w="1264" w:type="dxa"/>
            <w:vMerge/>
            <w:vAlign w:val="center"/>
          </w:tcPr>
          <w:p w14:paraId="33C4944A"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177998DA" w14:textId="77777777" w:rsidR="0012045C" w:rsidRDefault="0012045C" w:rsidP="0012045C">
            <w:pPr>
              <w:bidi/>
              <w:jc w:val="center"/>
              <w:rPr>
                <w:rFonts w:ascii="Simplified Arabic" w:hAnsi="Simplified Arabic" w:cs="Simplified Arabic"/>
                <w:sz w:val="28"/>
                <w:szCs w:val="28"/>
                <w:rtl/>
                <w:lang w:bidi="ar-EG"/>
              </w:rPr>
            </w:pPr>
          </w:p>
        </w:tc>
      </w:tr>
      <w:tr w:rsidR="0012045C" w14:paraId="12F16BC4" w14:textId="77777777" w:rsidTr="009F5509">
        <w:tc>
          <w:tcPr>
            <w:tcW w:w="1494" w:type="dxa"/>
            <w:vAlign w:val="center"/>
          </w:tcPr>
          <w:p w14:paraId="538527CD"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353" w:type="dxa"/>
            <w:vAlign w:val="center"/>
          </w:tcPr>
          <w:p w14:paraId="3654BFC9" w14:textId="23521948"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295</w:t>
            </w:r>
          </w:p>
        </w:tc>
        <w:tc>
          <w:tcPr>
            <w:tcW w:w="1327" w:type="dxa"/>
            <w:vAlign w:val="center"/>
          </w:tcPr>
          <w:p w14:paraId="6C4E5377" w14:textId="24ADA7AF" w:rsidR="0012045C" w:rsidRDefault="00E64D1D"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316.203</w:t>
            </w:r>
          </w:p>
        </w:tc>
        <w:tc>
          <w:tcPr>
            <w:tcW w:w="1353" w:type="dxa"/>
            <w:vAlign w:val="center"/>
          </w:tcPr>
          <w:p w14:paraId="13E4E715" w14:textId="77777777" w:rsidR="0012045C" w:rsidRDefault="0012045C" w:rsidP="0012045C">
            <w:pPr>
              <w:bidi/>
              <w:jc w:val="center"/>
              <w:rPr>
                <w:rFonts w:ascii="Simplified Arabic" w:hAnsi="Simplified Arabic" w:cs="Simplified Arabic"/>
                <w:sz w:val="28"/>
                <w:szCs w:val="28"/>
                <w:rtl/>
                <w:lang w:bidi="ar-EG"/>
              </w:rPr>
            </w:pPr>
          </w:p>
        </w:tc>
        <w:tc>
          <w:tcPr>
            <w:tcW w:w="1264" w:type="dxa"/>
            <w:vMerge/>
            <w:vAlign w:val="center"/>
          </w:tcPr>
          <w:p w14:paraId="4F81C501"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406F8FEE" w14:textId="77777777" w:rsidR="0012045C" w:rsidRDefault="0012045C" w:rsidP="0012045C">
            <w:pPr>
              <w:bidi/>
              <w:jc w:val="center"/>
              <w:rPr>
                <w:rFonts w:ascii="Simplified Arabic" w:hAnsi="Simplified Arabic" w:cs="Simplified Arabic"/>
                <w:sz w:val="28"/>
                <w:szCs w:val="28"/>
                <w:rtl/>
                <w:lang w:bidi="ar-EG"/>
              </w:rPr>
            </w:pPr>
          </w:p>
        </w:tc>
      </w:tr>
      <w:tr w:rsidR="006174C5" w14:paraId="3FA1B391" w14:textId="77777777" w:rsidTr="009F5509">
        <w:tc>
          <w:tcPr>
            <w:tcW w:w="1494" w:type="dxa"/>
            <w:vMerge w:val="restart"/>
            <w:vAlign w:val="center"/>
          </w:tcPr>
          <w:p w14:paraId="52BFEA8F"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المتغيرات</w:t>
            </w:r>
          </w:p>
        </w:tc>
        <w:tc>
          <w:tcPr>
            <w:tcW w:w="2680" w:type="dxa"/>
            <w:gridSpan w:val="2"/>
            <w:vAlign w:val="center"/>
          </w:tcPr>
          <w:p w14:paraId="27965E2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غير القياسية</w:t>
            </w:r>
          </w:p>
        </w:tc>
        <w:tc>
          <w:tcPr>
            <w:tcW w:w="1353" w:type="dxa"/>
            <w:vAlign w:val="center"/>
          </w:tcPr>
          <w:p w14:paraId="4EA778E1"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القياسية</w:t>
            </w:r>
          </w:p>
        </w:tc>
        <w:tc>
          <w:tcPr>
            <w:tcW w:w="1264" w:type="dxa"/>
            <w:vMerge w:val="restart"/>
            <w:vAlign w:val="center"/>
          </w:tcPr>
          <w:p w14:paraId="09D520B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القيمة المحسوبة</w:t>
            </w:r>
          </w:p>
          <w:p w14:paraId="5055B3B2"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b/>
                <w:bCs/>
                <w:sz w:val="28"/>
                <w:szCs w:val="28"/>
                <w:lang w:bidi="ar-EG"/>
              </w:rPr>
              <w:t>T</w:t>
            </w:r>
          </w:p>
        </w:tc>
        <w:tc>
          <w:tcPr>
            <w:tcW w:w="1279" w:type="dxa"/>
            <w:vMerge w:val="restart"/>
            <w:vAlign w:val="center"/>
          </w:tcPr>
          <w:p w14:paraId="02DBA6FC"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 xml:space="preserve">الدلالة الإحصائية </w:t>
            </w:r>
            <w:r w:rsidRPr="006119FC">
              <w:rPr>
                <w:rFonts w:ascii="Simplified Arabic" w:hAnsi="Simplified Arabic" w:cs="Simplified Arabic"/>
                <w:b/>
                <w:bCs/>
                <w:sz w:val="28"/>
                <w:szCs w:val="28"/>
                <w:lang w:bidi="ar-EG"/>
              </w:rPr>
              <w:t>Sig</w:t>
            </w:r>
          </w:p>
        </w:tc>
      </w:tr>
      <w:tr w:rsidR="0012045C" w14:paraId="7EF8AA7F" w14:textId="77777777" w:rsidTr="009F5509">
        <w:tc>
          <w:tcPr>
            <w:tcW w:w="1494" w:type="dxa"/>
            <w:vMerge/>
            <w:vAlign w:val="center"/>
          </w:tcPr>
          <w:p w14:paraId="397286FD" w14:textId="77777777" w:rsidR="005C1332" w:rsidRDefault="005C1332" w:rsidP="009F5509">
            <w:pPr>
              <w:bidi/>
              <w:jc w:val="center"/>
              <w:rPr>
                <w:rFonts w:ascii="Simplified Arabic" w:hAnsi="Simplified Arabic" w:cs="Simplified Arabic"/>
                <w:sz w:val="28"/>
                <w:szCs w:val="28"/>
                <w:rtl/>
                <w:lang w:bidi="ar-EG"/>
              </w:rPr>
            </w:pPr>
          </w:p>
        </w:tc>
        <w:tc>
          <w:tcPr>
            <w:tcW w:w="1353" w:type="dxa"/>
            <w:vAlign w:val="center"/>
          </w:tcPr>
          <w:p w14:paraId="79B1630F"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التأثير </w:t>
            </w:r>
            <w:r w:rsidRPr="006119FC">
              <w:rPr>
                <w:rFonts w:ascii="Simplified Arabic" w:hAnsi="Simplified Arabic" w:cs="Simplified Arabic"/>
                <w:b/>
                <w:bCs/>
                <w:sz w:val="28"/>
                <w:szCs w:val="28"/>
                <w:lang w:bidi="ar-EG"/>
              </w:rPr>
              <w:t>B</w:t>
            </w:r>
          </w:p>
        </w:tc>
        <w:tc>
          <w:tcPr>
            <w:tcW w:w="1327" w:type="dxa"/>
            <w:vAlign w:val="center"/>
          </w:tcPr>
          <w:p w14:paraId="25323DC6"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c>
          <w:tcPr>
            <w:tcW w:w="1353" w:type="dxa"/>
            <w:vAlign w:val="center"/>
          </w:tcPr>
          <w:p w14:paraId="13788A3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الترتيب</w:t>
            </w:r>
          </w:p>
        </w:tc>
        <w:tc>
          <w:tcPr>
            <w:tcW w:w="1264" w:type="dxa"/>
            <w:vMerge/>
            <w:vAlign w:val="center"/>
          </w:tcPr>
          <w:p w14:paraId="125ACC5A" w14:textId="77777777" w:rsidR="005C1332" w:rsidRDefault="005C1332" w:rsidP="009F5509">
            <w:pPr>
              <w:bidi/>
              <w:jc w:val="center"/>
              <w:rPr>
                <w:rFonts w:ascii="Simplified Arabic" w:hAnsi="Simplified Arabic" w:cs="Simplified Arabic"/>
                <w:sz w:val="28"/>
                <w:szCs w:val="28"/>
                <w:lang w:bidi="ar-EG"/>
              </w:rPr>
            </w:pPr>
          </w:p>
        </w:tc>
        <w:tc>
          <w:tcPr>
            <w:tcW w:w="1279" w:type="dxa"/>
            <w:vMerge/>
            <w:vAlign w:val="center"/>
          </w:tcPr>
          <w:p w14:paraId="405E5BE8" w14:textId="77777777" w:rsidR="005C1332" w:rsidRDefault="005C1332" w:rsidP="009F5509">
            <w:pPr>
              <w:bidi/>
              <w:jc w:val="center"/>
              <w:rPr>
                <w:rFonts w:ascii="Simplified Arabic" w:hAnsi="Simplified Arabic" w:cs="Simplified Arabic"/>
                <w:sz w:val="28"/>
                <w:szCs w:val="28"/>
                <w:lang w:bidi="ar-EG"/>
              </w:rPr>
            </w:pPr>
          </w:p>
        </w:tc>
      </w:tr>
      <w:tr w:rsidR="005C1332" w14:paraId="0D84908D" w14:textId="77777777" w:rsidTr="009F5509">
        <w:tc>
          <w:tcPr>
            <w:tcW w:w="1494" w:type="dxa"/>
            <w:vAlign w:val="center"/>
          </w:tcPr>
          <w:p w14:paraId="24B1B476" w14:textId="77777777" w:rsidR="005C1332" w:rsidRDefault="005C133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ثابت الانحدار</w:t>
            </w:r>
          </w:p>
        </w:tc>
        <w:tc>
          <w:tcPr>
            <w:tcW w:w="1353" w:type="dxa"/>
            <w:vAlign w:val="center"/>
          </w:tcPr>
          <w:p w14:paraId="5064E31D" w14:textId="3A774E44"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0.589</w:t>
            </w:r>
          </w:p>
        </w:tc>
        <w:tc>
          <w:tcPr>
            <w:tcW w:w="1327" w:type="dxa"/>
            <w:vAlign w:val="center"/>
          </w:tcPr>
          <w:p w14:paraId="4969BDFB" w14:textId="364D4D63"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0.083</w:t>
            </w:r>
          </w:p>
        </w:tc>
        <w:tc>
          <w:tcPr>
            <w:tcW w:w="1353" w:type="dxa"/>
            <w:vAlign w:val="center"/>
          </w:tcPr>
          <w:p w14:paraId="78AA15FB" w14:textId="77777777" w:rsidR="005C1332" w:rsidRDefault="005C1332" w:rsidP="009F5509">
            <w:pPr>
              <w:bidi/>
              <w:jc w:val="center"/>
              <w:rPr>
                <w:rFonts w:ascii="Simplified Arabic" w:hAnsi="Simplified Arabic" w:cs="Simplified Arabic"/>
                <w:sz w:val="28"/>
                <w:szCs w:val="28"/>
                <w:rtl/>
                <w:lang w:bidi="ar-EG"/>
              </w:rPr>
            </w:pPr>
          </w:p>
        </w:tc>
        <w:tc>
          <w:tcPr>
            <w:tcW w:w="1264" w:type="dxa"/>
            <w:vAlign w:val="center"/>
          </w:tcPr>
          <w:p w14:paraId="301A292F" w14:textId="4887D3FA"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6.589</w:t>
            </w:r>
          </w:p>
        </w:tc>
        <w:tc>
          <w:tcPr>
            <w:tcW w:w="1279" w:type="dxa"/>
            <w:vAlign w:val="center"/>
          </w:tcPr>
          <w:p w14:paraId="76AAB23C" w14:textId="5F920796"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15ABE8A8" w14:textId="77777777" w:rsidTr="009F5509">
        <w:tc>
          <w:tcPr>
            <w:tcW w:w="1494" w:type="dxa"/>
            <w:vAlign w:val="center"/>
          </w:tcPr>
          <w:p w14:paraId="31AA224D" w14:textId="62A63274"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 سيجما</w:t>
            </w:r>
          </w:p>
        </w:tc>
        <w:tc>
          <w:tcPr>
            <w:tcW w:w="1353" w:type="dxa"/>
            <w:vAlign w:val="center"/>
          </w:tcPr>
          <w:p w14:paraId="66F2BCD6" w14:textId="771F6F89"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0.782</w:t>
            </w:r>
          </w:p>
        </w:tc>
        <w:tc>
          <w:tcPr>
            <w:tcW w:w="1327" w:type="dxa"/>
            <w:vAlign w:val="center"/>
          </w:tcPr>
          <w:p w14:paraId="094347EB" w14:textId="25AA863F"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0.016</w:t>
            </w:r>
          </w:p>
        </w:tc>
        <w:tc>
          <w:tcPr>
            <w:tcW w:w="1353" w:type="dxa"/>
            <w:vAlign w:val="center"/>
          </w:tcPr>
          <w:p w14:paraId="752AC49B" w14:textId="717880D5"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0.879</w:t>
            </w:r>
          </w:p>
        </w:tc>
        <w:tc>
          <w:tcPr>
            <w:tcW w:w="1264" w:type="dxa"/>
            <w:vAlign w:val="center"/>
          </w:tcPr>
          <w:p w14:paraId="04C55E08" w14:textId="767BAC5E"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34.618</w:t>
            </w:r>
          </w:p>
        </w:tc>
        <w:tc>
          <w:tcPr>
            <w:tcW w:w="1279" w:type="dxa"/>
            <w:vAlign w:val="center"/>
          </w:tcPr>
          <w:p w14:paraId="22B505CA" w14:textId="3B77F53B"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273EBDF4" w14:textId="77777777" w:rsidTr="009F5509">
        <w:tc>
          <w:tcPr>
            <w:tcW w:w="1494" w:type="dxa"/>
            <w:vAlign w:val="center"/>
          </w:tcPr>
          <w:p w14:paraId="7F093970"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معاملا الارتباط </w:t>
            </w:r>
            <w:r w:rsidRPr="006119FC">
              <w:rPr>
                <w:rFonts w:ascii="Simplified Arabic" w:hAnsi="Simplified Arabic" w:cs="Simplified Arabic"/>
                <w:b/>
                <w:bCs/>
                <w:sz w:val="28"/>
                <w:szCs w:val="28"/>
                <w:lang w:bidi="ar-EG"/>
              </w:rPr>
              <w:t>R</w:t>
            </w:r>
          </w:p>
        </w:tc>
        <w:tc>
          <w:tcPr>
            <w:tcW w:w="1353" w:type="dxa"/>
            <w:vAlign w:val="center"/>
          </w:tcPr>
          <w:p w14:paraId="1FED77AC"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التحديد </w:t>
            </w:r>
            <w:r w:rsidRPr="006119FC">
              <w:rPr>
                <w:rFonts w:ascii="Simplified Arabic" w:hAnsi="Simplified Arabic" w:cs="Simplified Arabic"/>
                <w:b/>
                <w:bCs/>
                <w:sz w:val="28"/>
                <w:szCs w:val="28"/>
                <w:lang w:bidi="ar-EG"/>
              </w:rPr>
              <w:t>R</w:t>
            </w:r>
          </w:p>
        </w:tc>
        <w:tc>
          <w:tcPr>
            <w:tcW w:w="2680" w:type="dxa"/>
            <w:gridSpan w:val="2"/>
            <w:vAlign w:val="center"/>
          </w:tcPr>
          <w:p w14:paraId="7414D03B"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التحديد المصحح</w:t>
            </w:r>
          </w:p>
          <w:p w14:paraId="5D8563F7"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b/>
                <w:bCs/>
                <w:sz w:val="28"/>
                <w:szCs w:val="28"/>
                <w:lang w:bidi="ar-EG"/>
              </w:rPr>
              <w:t>R Square</w:t>
            </w:r>
          </w:p>
        </w:tc>
        <w:tc>
          <w:tcPr>
            <w:tcW w:w="2543" w:type="dxa"/>
            <w:gridSpan w:val="2"/>
            <w:vAlign w:val="center"/>
          </w:tcPr>
          <w:p w14:paraId="6158D05F"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r>
      <w:tr w:rsidR="005C1332" w14:paraId="358941CD" w14:textId="77777777" w:rsidTr="009F5509">
        <w:tc>
          <w:tcPr>
            <w:tcW w:w="1494" w:type="dxa"/>
            <w:vAlign w:val="center"/>
          </w:tcPr>
          <w:p w14:paraId="2D0A13A2" w14:textId="3E9E0462"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0.876</w:t>
            </w:r>
          </w:p>
        </w:tc>
        <w:tc>
          <w:tcPr>
            <w:tcW w:w="1353" w:type="dxa"/>
            <w:vAlign w:val="center"/>
          </w:tcPr>
          <w:p w14:paraId="769FE718" w14:textId="3BE02770"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0.784</w:t>
            </w:r>
          </w:p>
        </w:tc>
        <w:tc>
          <w:tcPr>
            <w:tcW w:w="2680" w:type="dxa"/>
            <w:gridSpan w:val="2"/>
            <w:vAlign w:val="center"/>
          </w:tcPr>
          <w:p w14:paraId="6F717B3A" w14:textId="43FDC46E"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0.783</w:t>
            </w:r>
          </w:p>
        </w:tc>
        <w:tc>
          <w:tcPr>
            <w:tcW w:w="2543" w:type="dxa"/>
            <w:gridSpan w:val="2"/>
            <w:vAlign w:val="center"/>
          </w:tcPr>
          <w:p w14:paraId="6F91557B" w14:textId="33E676BA" w:rsidR="005C1332" w:rsidRDefault="006174C5"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0.4691</w:t>
            </w:r>
          </w:p>
        </w:tc>
      </w:tr>
    </w:tbl>
    <w:p w14:paraId="031EE632" w14:textId="5345F31E"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lang w:bidi="ar-EG"/>
        </w:rPr>
        <w:t xml:space="preserve">وجود تأثير دلالة إحصائية بين المتغير المستقل </w:t>
      </w:r>
      <w:r w:rsidRPr="008D4651">
        <w:rPr>
          <w:rFonts w:ascii="Simplified Arabic" w:hAnsi="Simplified Arabic" w:cs="Simplified Arabic" w:hint="cs"/>
          <w:sz w:val="28"/>
          <w:szCs w:val="28"/>
          <w:rtl/>
          <w:lang w:bidi="ar-EG"/>
        </w:rPr>
        <w:t>(</w:t>
      </w:r>
      <w:r w:rsidR="006174C5">
        <w:rPr>
          <w:rFonts w:ascii="Simplified Arabic" w:hAnsi="Simplified Arabic" w:cs="Simplified Arabic" w:hint="cs"/>
          <w:sz w:val="28"/>
          <w:szCs w:val="28"/>
          <w:rtl/>
          <w:lang w:bidi="ar-EG"/>
        </w:rPr>
        <w:t>6 سيجما</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 xml:space="preserve"> والمتغير التابع </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نجاح المشروع</w:t>
      </w:r>
      <w:r w:rsidRPr="008D4651">
        <w:rPr>
          <w:rFonts w:ascii="Simplified Arabic" w:hAnsi="Simplified Arabic" w:cs="Simplified Arabic" w:hint="cs"/>
          <w:sz w:val="28"/>
          <w:szCs w:val="28"/>
          <w:rtl/>
          <w:lang w:bidi="ar-EG"/>
        </w:rPr>
        <w:t>ات)</w:t>
      </w:r>
      <w:r w:rsidRPr="008D4651">
        <w:rPr>
          <w:rFonts w:ascii="Simplified Arabic" w:hAnsi="Simplified Arabic" w:cs="Simplified Arabic"/>
          <w:sz w:val="28"/>
          <w:szCs w:val="28"/>
          <w:rtl/>
          <w:lang w:bidi="ar-EG"/>
        </w:rPr>
        <w:t xml:space="preserve"> حيث </w:t>
      </w:r>
      <w:r w:rsidRPr="008D4651">
        <w:rPr>
          <w:rFonts w:ascii="Simplified Arabic" w:hAnsi="Simplified Arabic" w:cs="Simplified Arabic"/>
          <w:sz w:val="28"/>
          <w:szCs w:val="28"/>
          <w:rtl/>
        </w:rPr>
        <w:t xml:space="preserve">تشير النتائج إلى وجود تأثير واضح </w:t>
      </w:r>
      <w:r w:rsidR="006174C5">
        <w:rPr>
          <w:rFonts w:ascii="Simplified Arabic" w:hAnsi="Simplified Arabic" w:cs="Simplified Arabic" w:hint="cs"/>
          <w:sz w:val="28"/>
          <w:szCs w:val="28"/>
          <w:rtl/>
        </w:rPr>
        <w:t xml:space="preserve">6 سيجما </w:t>
      </w:r>
      <w:r w:rsidRPr="008D4651">
        <w:rPr>
          <w:rFonts w:ascii="Simplified Arabic" w:hAnsi="Simplified Arabic" w:cs="Simplified Arabic"/>
          <w:sz w:val="28"/>
          <w:szCs w:val="28"/>
          <w:rtl/>
        </w:rPr>
        <w:t>للإدارة الرشيقة على نجاح المشروعات. حيث أظهرت النتائج أن معامل التحديد</w:t>
      </w:r>
      <w:r w:rsidRPr="008D4651">
        <w:rPr>
          <w:rFonts w:ascii="Simplified Arabic" w:hAnsi="Simplified Arabic" w:cs="Simplified Arabic"/>
          <w:sz w:val="28"/>
          <w:szCs w:val="28"/>
          <w:lang w:bidi="ar-EG"/>
        </w:rPr>
        <w:t xml:space="preserve"> (R</w:t>
      </w:r>
      <w:r w:rsidRPr="008D4651">
        <w:rPr>
          <w:rFonts w:ascii="Simplified Arabic" w:hAnsi="Simplified Arabic" w:cs="Simplified Arabic"/>
          <w:sz w:val="28"/>
          <w:szCs w:val="28"/>
          <w:vertAlign w:val="superscript"/>
          <w:lang w:bidi="ar-EG"/>
        </w:rPr>
        <w:t>2</w:t>
      </w:r>
      <w:r w:rsidRPr="008D4651">
        <w:rPr>
          <w:rFonts w:ascii="Simplified Arabic" w:hAnsi="Simplified Arabic" w:cs="Simplified Arabic"/>
          <w:sz w:val="28"/>
          <w:szCs w:val="28"/>
          <w:lang w:bidi="ar-EG"/>
        </w:rPr>
        <w:t xml:space="preserve">) </w:t>
      </w:r>
      <w:r w:rsidRPr="008D4651">
        <w:rPr>
          <w:rFonts w:ascii="Simplified Arabic" w:hAnsi="Simplified Arabic" w:cs="Simplified Arabic"/>
          <w:sz w:val="28"/>
          <w:szCs w:val="28"/>
          <w:rtl/>
        </w:rPr>
        <w:t xml:space="preserve">بلغ </w:t>
      </w:r>
      <w:r w:rsidRPr="008D4651">
        <w:rPr>
          <w:rFonts w:ascii="Simplified Arabic" w:hAnsi="Simplified Arabic" w:cs="Simplified Arabic" w:hint="cs"/>
          <w:sz w:val="28"/>
          <w:szCs w:val="28"/>
          <w:rtl/>
        </w:rPr>
        <w:t>(0.</w:t>
      </w:r>
      <w:r w:rsidR="006174C5">
        <w:rPr>
          <w:rFonts w:ascii="Simplified Arabic" w:hAnsi="Simplified Arabic" w:cs="Simplified Arabic" w:hint="cs"/>
          <w:sz w:val="28"/>
          <w:szCs w:val="28"/>
          <w:rtl/>
        </w:rPr>
        <w:t>7</w:t>
      </w:r>
      <w:r w:rsidRPr="008D4651">
        <w:rPr>
          <w:rFonts w:ascii="Simplified Arabic" w:hAnsi="Simplified Arabic" w:cs="Simplified Arabic" w:hint="cs"/>
          <w:sz w:val="28"/>
          <w:szCs w:val="28"/>
          <w:rtl/>
        </w:rPr>
        <w:t>8</w:t>
      </w:r>
      <w:r w:rsidR="006174C5">
        <w:rPr>
          <w:rFonts w:ascii="Simplified Arabic" w:hAnsi="Simplified Arabic" w:cs="Simplified Arabic" w:hint="cs"/>
          <w:sz w:val="28"/>
          <w:szCs w:val="28"/>
          <w:rtl/>
        </w:rPr>
        <w:t>3</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sidR="006174C5">
        <w:rPr>
          <w:rFonts w:ascii="Simplified Arabic" w:hAnsi="Simplified Arabic" w:cs="Simplified Arabic" w:hint="cs"/>
          <w:sz w:val="28"/>
          <w:szCs w:val="28"/>
          <w:rtl/>
        </w:rPr>
        <w:t>6 سيجما ل</w:t>
      </w:r>
      <w:r w:rsidRPr="008D4651">
        <w:rPr>
          <w:rFonts w:ascii="Simplified Arabic" w:hAnsi="Simplified Arabic" w:cs="Simplified Arabic"/>
          <w:sz w:val="28"/>
          <w:szCs w:val="28"/>
          <w:rtl/>
        </w:rPr>
        <w:t xml:space="preserve">لإدارة الرشيقة تحدث التغيرات في نجاح المشروعات. بمعنى آخر، التحسينات أو التغيرات في أداء المشروعات تعود إلى التغيرات التي تحدث في </w:t>
      </w:r>
      <w:r w:rsidR="006174C5">
        <w:rPr>
          <w:rFonts w:ascii="Simplified Arabic" w:hAnsi="Simplified Arabic" w:cs="Simplified Arabic" w:hint="cs"/>
          <w:sz w:val="28"/>
          <w:szCs w:val="28"/>
          <w:rtl/>
        </w:rPr>
        <w:t xml:space="preserve">6 سيجما </w:t>
      </w:r>
      <w:r w:rsidRPr="008D4651">
        <w:rPr>
          <w:rFonts w:ascii="Simplified Arabic" w:hAnsi="Simplified Arabic" w:cs="Simplified Arabic"/>
          <w:sz w:val="28"/>
          <w:szCs w:val="28"/>
          <w:rtl/>
        </w:rPr>
        <w:t>الإدارة الرشيقة</w:t>
      </w:r>
      <w:r w:rsidRPr="008D4651">
        <w:rPr>
          <w:rFonts w:ascii="Simplified Arabic" w:hAnsi="Simplified Arabic" w:cs="Simplified Arabic"/>
          <w:sz w:val="28"/>
          <w:szCs w:val="28"/>
          <w:lang w:bidi="ar-EG"/>
        </w:rPr>
        <w:t>.</w:t>
      </w:r>
    </w:p>
    <w:p w14:paraId="5371BB5E" w14:textId="375FE11F"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lastRenderedPageBreak/>
        <w:t>قيمة الدلالة الإحصائية للمتغير المستقل (</w:t>
      </w:r>
      <w:r w:rsidR="006174C5">
        <w:rPr>
          <w:rFonts w:ascii="Simplified Arabic" w:hAnsi="Simplified Arabic" w:cs="Simplified Arabic" w:hint="cs"/>
          <w:sz w:val="28"/>
          <w:szCs w:val="28"/>
          <w:rtl/>
        </w:rPr>
        <w:t>6 سيجما)</w:t>
      </w:r>
      <w:r w:rsidRPr="008D4651">
        <w:rPr>
          <w:rFonts w:ascii="Simplified Arabic" w:hAnsi="Simplified Arabic" w:cs="Simplified Arabic" w:hint="cs"/>
          <w:sz w:val="28"/>
          <w:szCs w:val="28"/>
          <w:rtl/>
          <w:lang w:bidi="ar-EG"/>
        </w:rPr>
        <w:t xml:space="preserve"> </w:t>
      </w:r>
      <w:r w:rsidRPr="008D4651">
        <w:rPr>
          <w:rFonts w:ascii="Simplified Arabic" w:hAnsi="Simplified Arabic" w:cs="Simplified Arabic"/>
          <w:sz w:val="28"/>
          <w:szCs w:val="28"/>
          <w:lang w:bidi="ar-EG"/>
        </w:rPr>
        <w:t>Sig</w:t>
      </w:r>
      <w:r w:rsidRPr="008D4651">
        <w:rPr>
          <w:rFonts w:ascii="Simplified Arabic" w:hAnsi="Simplified Arabic" w:cs="Simplified Arabic"/>
          <w:sz w:val="28"/>
          <w:szCs w:val="28"/>
          <w:rtl/>
        </w:rPr>
        <w:t xml:space="preserve"> </w:t>
      </w:r>
      <w:r w:rsidRPr="008D4651">
        <w:rPr>
          <w:rFonts w:ascii="Simplified Arabic" w:hAnsi="Simplified Arabic" w:cs="Simplified Arabic" w:hint="cs"/>
          <w:sz w:val="28"/>
          <w:szCs w:val="28"/>
          <w:rtl/>
        </w:rPr>
        <w:t>تساوي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0.000)</w:t>
      </w:r>
      <w:r w:rsidRPr="008D4651">
        <w:rPr>
          <w:rFonts w:ascii="Simplified Arabic" w:hAnsi="Simplified Arabic" w:cs="Simplified Arabic"/>
          <w:sz w:val="28"/>
          <w:szCs w:val="28"/>
          <w:rtl/>
        </w:rPr>
        <w:t xml:space="preserve"> وهي أقل من القيمة المعتمدة</w:t>
      </w:r>
      <w:r>
        <w:rPr>
          <w:rFonts w:ascii="Simplified Arabic" w:hAnsi="Simplified Arabic" w:cs="Simplified Arabic" w:hint="cs"/>
          <w:sz w:val="28"/>
          <w:szCs w:val="28"/>
          <w:rtl/>
        </w:rPr>
        <w:t xml:space="preserve"> (0.05)</w:t>
      </w:r>
      <w:r w:rsidRPr="008D4651">
        <w:rPr>
          <w:rFonts w:ascii="Simplified Arabic" w:hAnsi="Simplified Arabic" w:cs="Simplified Arabic"/>
          <w:sz w:val="28"/>
          <w:szCs w:val="28"/>
          <w:rtl/>
        </w:rPr>
        <w:t xml:space="preserve"> ، مما يعني وجود تأثير مهم. بالإضافة إلى ذلك، قيمة الإحصائية</w:t>
      </w:r>
      <w:r w:rsidRPr="008D4651">
        <w:rPr>
          <w:rFonts w:ascii="Simplified Arabic" w:hAnsi="Simplified Arabic" w:cs="Simplified Arabic"/>
          <w:sz w:val="28"/>
          <w:szCs w:val="28"/>
          <w:lang w:bidi="ar-EG"/>
        </w:rPr>
        <w:t xml:space="preserve"> T </w:t>
      </w:r>
      <w:r w:rsidRPr="008D4651">
        <w:rPr>
          <w:rFonts w:ascii="Simplified Arabic" w:hAnsi="Simplified Arabic" w:cs="Simplified Arabic"/>
          <w:sz w:val="28"/>
          <w:szCs w:val="28"/>
          <w:rtl/>
        </w:rPr>
        <w:t xml:space="preserve">المحسوبة بلغت </w:t>
      </w:r>
      <w:r w:rsidRPr="008D4651">
        <w:rPr>
          <w:rFonts w:ascii="Simplified Arabic" w:hAnsi="Simplified Arabic" w:cs="Simplified Arabic" w:hint="cs"/>
          <w:sz w:val="28"/>
          <w:szCs w:val="28"/>
          <w:rtl/>
        </w:rPr>
        <w:t>(</w:t>
      </w:r>
      <w:r w:rsidR="006174C5">
        <w:rPr>
          <w:rFonts w:ascii="Simplified Arabic" w:hAnsi="Simplified Arabic" w:cs="Simplified Arabic" w:hint="cs"/>
          <w:sz w:val="28"/>
          <w:szCs w:val="28"/>
          <w:rtl/>
          <w:lang w:bidi="ar-EG"/>
        </w:rPr>
        <w:t>34.618</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وهذا يشير بوضوح إلى أن هناك تأثيرًا معنويًا ذا دلالة إحصائية</w:t>
      </w:r>
      <w:r w:rsidR="006174C5">
        <w:rPr>
          <w:rFonts w:ascii="Simplified Arabic" w:hAnsi="Simplified Arabic" w:cs="Simplified Arabic" w:hint="cs"/>
          <w:sz w:val="28"/>
          <w:szCs w:val="28"/>
          <w:rtl/>
        </w:rPr>
        <w:t xml:space="preserve"> 6سيجما</w:t>
      </w:r>
      <w:r w:rsidRPr="008D4651">
        <w:rPr>
          <w:rFonts w:ascii="Simplified Arabic" w:hAnsi="Simplified Arabic" w:cs="Simplified Arabic"/>
          <w:sz w:val="28"/>
          <w:szCs w:val="28"/>
          <w:rtl/>
        </w:rPr>
        <w:t xml:space="preserve"> للإدارة الرشيقة على نجاح أداء المشاريع</w:t>
      </w:r>
      <w:r w:rsidRPr="008D4651">
        <w:rPr>
          <w:rFonts w:ascii="Simplified Arabic" w:hAnsi="Simplified Arabic" w:cs="Simplified Arabic"/>
          <w:sz w:val="28"/>
          <w:szCs w:val="28"/>
          <w:lang w:bidi="ar-EG"/>
        </w:rPr>
        <w:t>.</w:t>
      </w:r>
    </w:p>
    <w:p w14:paraId="4D2DEFA0" w14:textId="1BF714D0"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معامل التأثير</w:t>
      </w:r>
      <w:r w:rsidRPr="008D4651">
        <w:rPr>
          <w:rFonts w:ascii="Simplified Arabic" w:hAnsi="Simplified Arabic" w:cs="Simplified Arabic"/>
          <w:sz w:val="28"/>
          <w:szCs w:val="28"/>
          <w:lang w:bidi="ar-EG"/>
        </w:rPr>
        <w:t xml:space="preserve"> B </w:t>
      </w:r>
      <w:r w:rsidRPr="008D4651">
        <w:rPr>
          <w:rFonts w:ascii="Simplified Arabic" w:hAnsi="Simplified Arabic" w:cs="Simplified Arabic"/>
          <w:sz w:val="28"/>
          <w:szCs w:val="28"/>
          <w:rtl/>
        </w:rPr>
        <w:t>للمتغير المستقل (الإدارة الرشيقة) بلغت</w:t>
      </w:r>
      <w:r w:rsidRPr="008D4651">
        <w:rPr>
          <w:rFonts w:ascii="Simplified Arabic" w:hAnsi="Simplified Arabic" w:cs="Simplified Arabic" w:hint="cs"/>
          <w:sz w:val="28"/>
          <w:szCs w:val="28"/>
          <w:rtl/>
        </w:rPr>
        <w:t xml:space="preserve"> (</w:t>
      </w:r>
      <w:r w:rsidRPr="008D4651">
        <w:rPr>
          <w:rFonts w:ascii="Simplified Arabic" w:hAnsi="Simplified Arabic" w:cs="Simplified Arabic"/>
          <w:sz w:val="28"/>
          <w:szCs w:val="28"/>
          <w:rtl/>
        </w:rPr>
        <w:t>0.</w:t>
      </w:r>
      <w:r w:rsidR="006174C5">
        <w:rPr>
          <w:rFonts w:ascii="Simplified Arabic" w:hAnsi="Simplified Arabic" w:cs="Simplified Arabic" w:hint="cs"/>
          <w:sz w:val="28"/>
          <w:szCs w:val="28"/>
          <w:rtl/>
        </w:rPr>
        <w:t>782</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sidR="006174C5">
        <w:rPr>
          <w:rFonts w:ascii="Simplified Arabic" w:hAnsi="Simplified Arabic" w:cs="Simplified Arabic" w:hint="cs"/>
          <w:sz w:val="28"/>
          <w:szCs w:val="28"/>
          <w:rtl/>
        </w:rPr>
        <w:t>6 سيجما ل</w:t>
      </w:r>
      <w:r w:rsidRPr="008D4651">
        <w:rPr>
          <w:rFonts w:ascii="Simplified Arabic" w:hAnsi="Simplified Arabic" w:cs="Simplified Arabic"/>
          <w:sz w:val="28"/>
          <w:szCs w:val="28"/>
          <w:rtl/>
        </w:rPr>
        <w:t xml:space="preserve">لإدارة الرشيقة لها تأثير قوي على نجاح المشروعات. بعبارة أخرى، كلما زاد وعي العاملين في الشركة بممارسات </w:t>
      </w:r>
      <w:r w:rsidR="006174C5">
        <w:rPr>
          <w:rFonts w:ascii="Simplified Arabic" w:hAnsi="Simplified Arabic" w:cs="Simplified Arabic" w:hint="cs"/>
          <w:sz w:val="28"/>
          <w:szCs w:val="28"/>
          <w:rtl/>
        </w:rPr>
        <w:t xml:space="preserve">6 سيجما </w:t>
      </w:r>
      <w:r w:rsidRPr="008D4651">
        <w:rPr>
          <w:rFonts w:ascii="Simplified Arabic" w:hAnsi="Simplified Arabic" w:cs="Simplified Arabic"/>
          <w:sz w:val="28"/>
          <w:szCs w:val="28"/>
          <w:rtl/>
        </w:rPr>
        <w:t>الإدارة الرشيقة فإن ذلك يؤدي إلى تحسين نجاح المشروعات</w:t>
      </w:r>
      <w:r w:rsidRPr="008D4651">
        <w:rPr>
          <w:rFonts w:ascii="Simplified Arabic" w:hAnsi="Simplified Arabic" w:cs="Simplified Arabic" w:hint="cs"/>
          <w:sz w:val="28"/>
          <w:szCs w:val="28"/>
          <w:rtl/>
        </w:rPr>
        <w:t>.</w:t>
      </w:r>
    </w:p>
    <w:p w14:paraId="764E9BDF" w14:textId="63E0E2D0"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النموذج الرياضي المستخدم لتحديد العلاقة بين المتغير المستقل والتابع يظهر وجود علاقة خطية ذات دلالة إحصائية. هذا يعني أن النموذج المستخدم مقبول، حيث كانت قيمة</w:t>
      </w:r>
      <w:r w:rsidRPr="008D4651">
        <w:rPr>
          <w:rFonts w:ascii="Simplified Arabic" w:hAnsi="Simplified Arabic" w:cs="Simplified Arabic"/>
          <w:sz w:val="28"/>
          <w:szCs w:val="28"/>
          <w:lang w:bidi="ar-EG"/>
        </w:rPr>
        <w:t xml:space="preserve"> F </w:t>
      </w:r>
      <w:r w:rsidRPr="008D4651">
        <w:rPr>
          <w:rFonts w:ascii="Simplified Arabic" w:hAnsi="Simplified Arabic" w:cs="Simplified Arabic"/>
          <w:sz w:val="28"/>
          <w:szCs w:val="28"/>
          <w:rtl/>
        </w:rPr>
        <w:t xml:space="preserve">المحسوبة </w:t>
      </w:r>
      <w:r w:rsidRPr="008D4651">
        <w:rPr>
          <w:rFonts w:ascii="Simplified Arabic" w:hAnsi="Simplified Arabic" w:cs="Simplified Arabic" w:hint="cs"/>
          <w:sz w:val="28"/>
          <w:szCs w:val="28"/>
          <w:rtl/>
        </w:rPr>
        <w:t>(</w:t>
      </w:r>
      <w:r w:rsidR="006174C5">
        <w:rPr>
          <w:rFonts w:ascii="Simplified Arabic" w:hAnsi="Simplified Arabic" w:cs="Simplified Arabic" w:hint="cs"/>
          <w:sz w:val="28"/>
          <w:szCs w:val="28"/>
          <w:rtl/>
          <w:lang w:bidi="ar-EG"/>
        </w:rPr>
        <w:t>1163.965</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عند مستوى دلالة (0.000)، والذي يعتبر أقل من مستوى الدلالة المعتمد (0.05). لذلك، يمكن القول بأن هناك تأثيرًا ذا دلالة إحصائية بين المتغير المستقل والتابع</w:t>
      </w:r>
      <w:r w:rsidRPr="008D4651">
        <w:rPr>
          <w:rFonts w:ascii="Simplified Arabic" w:hAnsi="Simplified Arabic" w:cs="Simplified Arabic"/>
          <w:sz w:val="28"/>
          <w:szCs w:val="28"/>
          <w:lang w:bidi="ar-EG"/>
        </w:rPr>
        <w:t>.</w:t>
      </w:r>
    </w:p>
    <w:p w14:paraId="5A1D45D9" w14:textId="77777777" w:rsidR="005C1332" w:rsidRPr="00FB63B3" w:rsidRDefault="005C1332" w:rsidP="00EE6693">
      <w:pPr>
        <w:bidi/>
        <w:jc w:val="both"/>
        <w:rPr>
          <w:rFonts w:ascii="Simplified Arabic" w:hAnsi="Simplified Arabic" w:cs="Simplified Arabic"/>
          <w:sz w:val="10"/>
          <w:szCs w:val="10"/>
          <w:lang w:bidi="ar-EG"/>
        </w:rPr>
      </w:pPr>
    </w:p>
    <w:p w14:paraId="59EA6FFE" w14:textId="7DA2449E" w:rsidR="005C1332" w:rsidRPr="005C1332" w:rsidRDefault="008E56E8" w:rsidP="009E6754">
      <w:pPr>
        <w:pStyle w:val="2"/>
        <w:bidi/>
        <w:rPr>
          <w:lang w:bidi="ar-EG"/>
        </w:rPr>
      </w:pPr>
      <w:bookmarkStart w:id="85" w:name="_Toc180268077"/>
      <w:r>
        <w:rPr>
          <w:rFonts w:hint="cs"/>
          <w:rtl/>
          <w:lang w:bidi="ar-EG"/>
        </w:rPr>
        <w:t>خامسا:</w:t>
      </w:r>
      <w:r w:rsidR="005C1332" w:rsidRPr="005C1332">
        <w:rPr>
          <w:rFonts w:hint="cs"/>
          <w:rtl/>
          <w:lang w:bidi="ar-EG"/>
        </w:rPr>
        <w:t xml:space="preserve"> نتائج اختبار الفرضية </w:t>
      </w:r>
      <w:r w:rsidR="005C1332">
        <w:rPr>
          <w:rFonts w:hint="cs"/>
          <w:rtl/>
          <w:lang w:bidi="ar-EG"/>
        </w:rPr>
        <w:t>الفرعية الخامسة</w:t>
      </w:r>
      <w:bookmarkEnd w:id="85"/>
      <w:r w:rsidR="005C1332" w:rsidRPr="005C1332">
        <w:rPr>
          <w:rFonts w:hint="cs"/>
          <w:rtl/>
          <w:lang w:bidi="ar-EG"/>
        </w:rPr>
        <w:t xml:space="preserve"> </w:t>
      </w:r>
    </w:p>
    <w:p w14:paraId="27C9385B" w14:textId="77777777" w:rsidR="009A442F" w:rsidRDefault="009A442F">
      <w:pPr>
        <w:numPr>
          <w:ilvl w:val="0"/>
          <w:numId w:val="7"/>
        </w:numPr>
        <w:bidi/>
        <w:jc w:val="both"/>
        <w:rPr>
          <w:rFonts w:ascii="Simplified Arabic" w:hAnsi="Simplified Arabic" w:cs="Simplified Arabic"/>
          <w:sz w:val="28"/>
          <w:szCs w:val="28"/>
          <w:lang w:bidi="ar-EG"/>
        </w:rPr>
      </w:pPr>
      <w:r w:rsidRPr="00C025F2">
        <w:rPr>
          <w:rFonts w:ascii="Simplified Arabic" w:hAnsi="Simplified Arabic" w:cs="Simplified Arabic"/>
          <w:sz w:val="28"/>
          <w:szCs w:val="28"/>
          <w:rtl/>
        </w:rPr>
        <w:t xml:space="preserve">يوجد فرق ذو دلالة إحصائية </w:t>
      </w:r>
      <w:r>
        <w:rPr>
          <w:rFonts w:ascii="Simplified Arabic" w:hAnsi="Simplified Arabic" w:cs="Simplified Arabic" w:hint="cs"/>
          <w:sz w:val="28"/>
          <w:szCs w:val="28"/>
          <w:rtl/>
        </w:rPr>
        <w:t>بين</w:t>
      </w:r>
      <w:r w:rsidRPr="00C025F2">
        <w:rPr>
          <w:rFonts w:ascii="Simplified Arabic" w:hAnsi="Simplified Arabic" w:cs="Simplified Arabic"/>
          <w:sz w:val="28"/>
          <w:szCs w:val="28"/>
          <w:rtl/>
        </w:rPr>
        <w:t xml:space="preserve"> </w:t>
      </w:r>
      <w:r>
        <w:rPr>
          <w:rFonts w:ascii="Simplified Arabic" w:hAnsi="Simplified Arabic" w:cs="Simplified Arabic" w:hint="cs"/>
          <w:sz w:val="28"/>
          <w:szCs w:val="28"/>
          <w:rtl/>
        </w:rPr>
        <w:t>أداء نجاح</w:t>
      </w:r>
      <w:r w:rsidRPr="00C025F2">
        <w:rPr>
          <w:rFonts w:ascii="Simplified Arabic" w:hAnsi="Simplified Arabic" w:cs="Simplified Arabic"/>
          <w:sz w:val="28"/>
          <w:szCs w:val="28"/>
          <w:rtl/>
        </w:rPr>
        <w:t xml:space="preserve"> المشاريع التي تستخدم </w:t>
      </w:r>
      <w:r>
        <w:rPr>
          <w:rFonts w:ascii="Simplified Arabic" w:hAnsi="Simplified Arabic" w:cs="Simplified Arabic" w:hint="cs"/>
          <w:sz w:val="28"/>
          <w:szCs w:val="28"/>
          <w:rtl/>
        </w:rPr>
        <w:t>العاملين متعدي الوظائف ل</w:t>
      </w:r>
      <w:r w:rsidRPr="00C025F2">
        <w:rPr>
          <w:rFonts w:ascii="Simplified Arabic" w:hAnsi="Simplified Arabic" w:cs="Simplified Arabic"/>
          <w:sz w:val="28"/>
          <w:szCs w:val="28"/>
          <w:rtl/>
        </w:rPr>
        <w:t xml:space="preserve">لإدارة الرشيقة </w:t>
      </w:r>
      <w:r>
        <w:rPr>
          <w:rFonts w:ascii="Simplified Arabic" w:hAnsi="Simplified Arabic" w:cs="Simplified Arabic" w:hint="cs"/>
          <w:sz w:val="28"/>
          <w:szCs w:val="28"/>
          <w:rtl/>
        </w:rPr>
        <w:t>عند مستوى دلالة إحصائية (0.05)</w:t>
      </w:r>
      <w:r>
        <w:rPr>
          <w:rFonts w:ascii="Simplified Arabic" w:hAnsi="Simplified Arabic" w:cs="Simplified Arabic" w:hint="cs"/>
          <w:sz w:val="28"/>
          <w:szCs w:val="28"/>
          <w:rtl/>
          <w:lang w:bidi="ar-EG"/>
        </w:rPr>
        <w:t>.</w:t>
      </w:r>
    </w:p>
    <w:p w14:paraId="1356221B" w14:textId="77777777" w:rsidR="005C1332" w:rsidRPr="005C1332" w:rsidRDefault="005C1332">
      <w:pPr>
        <w:pStyle w:val="a6"/>
        <w:numPr>
          <w:ilvl w:val="0"/>
          <w:numId w:val="7"/>
        </w:numPr>
        <w:bidi/>
        <w:jc w:val="both"/>
        <w:rPr>
          <w:rFonts w:ascii="Simplified Arabic" w:hAnsi="Simplified Arabic" w:cs="Simplified Arabic"/>
          <w:sz w:val="28"/>
          <w:szCs w:val="28"/>
          <w:rtl/>
          <w:lang w:bidi="ar-EG"/>
        </w:rPr>
      </w:pPr>
      <w:r w:rsidRPr="005C1332">
        <w:rPr>
          <w:rFonts w:ascii="Simplified Arabic" w:hAnsi="Simplified Arabic" w:cs="Simplified Arabic" w:hint="cs"/>
          <w:sz w:val="28"/>
          <w:szCs w:val="28"/>
          <w:rtl/>
          <w:lang w:bidi="ar-EG"/>
        </w:rPr>
        <w:t xml:space="preserve">ولاختبار هذه الفرضية تم استخدام اختبار الانحدار بين متغيرين للتعرف على أثر ابعاد الإدارة الرشيقة في نجاح المشروعات كما هو مبين في الجدول التالي:  </w:t>
      </w:r>
    </w:p>
    <w:p w14:paraId="35CEA3C2" w14:textId="66D97B4D" w:rsidR="006A0CA4" w:rsidRPr="006A0CA4" w:rsidRDefault="006A0CA4" w:rsidP="006A0CA4">
      <w:pPr>
        <w:pStyle w:val="a6"/>
        <w:bidi/>
        <w:spacing w:after="0" w:line="240" w:lineRule="auto"/>
        <w:jc w:val="center"/>
        <w:rPr>
          <w:rFonts w:ascii="Simplified Arabic" w:eastAsia="Calibri" w:hAnsi="Simplified Arabic" w:cs="Simplified Arabic"/>
          <w:b/>
          <w:bCs/>
          <w:kern w:val="0"/>
          <w:sz w:val="28"/>
          <w:szCs w:val="28"/>
          <w:rtl/>
          <w:lang w:bidi="ar-EG"/>
          <w14:ligatures w14:val="none"/>
        </w:rPr>
      </w:pPr>
      <w:r w:rsidRPr="006A0CA4">
        <w:rPr>
          <w:rFonts w:ascii="Simplified Arabic" w:eastAsia="Calibri" w:hAnsi="Simplified Arabic" w:cs="Simplified Arabic" w:hint="cs"/>
          <w:b/>
          <w:bCs/>
          <w:kern w:val="0"/>
          <w:sz w:val="28"/>
          <w:szCs w:val="28"/>
          <w:rtl/>
          <w:lang w:bidi="ar-EG"/>
          <w14:ligatures w14:val="none"/>
        </w:rPr>
        <w:t>جدول (</w:t>
      </w:r>
      <w:r>
        <w:rPr>
          <w:rFonts w:ascii="Simplified Arabic" w:eastAsia="Calibri" w:hAnsi="Simplified Arabic" w:cs="Simplified Arabic" w:hint="cs"/>
          <w:b/>
          <w:bCs/>
          <w:kern w:val="0"/>
          <w:sz w:val="28"/>
          <w:szCs w:val="28"/>
          <w:rtl/>
          <w:lang w:bidi="ar-EG"/>
          <w14:ligatures w14:val="none"/>
        </w:rPr>
        <w:t>26</w:t>
      </w:r>
      <w:r w:rsidRPr="006A0CA4">
        <w:rPr>
          <w:rFonts w:ascii="Simplified Arabic" w:eastAsia="Calibri" w:hAnsi="Simplified Arabic" w:cs="Simplified Arabic" w:hint="cs"/>
          <w:b/>
          <w:bCs/>
          <w:kern w:val="0"/>
          <w:sz w:val="28"/>
          <w:szCs w:val="28"/>
          <w:rtl/>
          <w:lang w:bidi="ar-EG"/>
          <w14:ligatures w14:val="none"/>
        </w:rPr>
        <w:t xml:space="preserve">) نتائج تحليل التباين بين المتغير </w:t>
      </w:r>
      <w:r>
        <w:rPr>
          <w:rFonts w:ascii="Simplified Arabic" w:eastAsia="Calibri" w:hAnsi="Simplified Arabic" w:cs="Simplified Arabic" w:hint="cs"/>
          <w:b/>
          <w:bCs/>
          <w:kern w:val="0"/>
          <w:sz w:val="28"/>
          <w:szCs w:val="28"/>
          <w:rtl/>
          <w:lang w:bidi="ar-EG"/>
          <w14:ligatures w14:val="none"/>
        </w:rPr>
        <w:t>العاملين متعدي الوظائف</w:t>
      </w:r>
    </w:p>
    <w:tbl>
      <w:tblPr>
        <w:tblStyle w:val="aa"/>
        <w:bidiVisual/>
        <w:tblW w:w="0" w:type="auto"/>
        <w:tblInd w:w="560" w:type="dxa"/>
        <w:tblLook w:val="04A0" w:firstRow="1" w:lastRow="0" w:firstColumn="1" w:lastColumn="0" w:noHBand="0" w:noVBand="1"/>
      </w:tblPr>
      <w:tblGrid>
        <w:gridCol w:w="1692"/>
        <w:gridCol w:w="1276"/>
        <w:gridCol w:w="1206"/>
        <w:gridCol w:w="1353"/>
        <w:gridCol w:w="1264"/>
        <w:gridCol w:w="1279"/>
      </w:tblGrid>
      <w:tr w:rsidR="005C1332" w14:paraId="51F464FB" w14:textId="77777777" w:rsidTr="008F17D2">
        <w:tc>
          <w:tcPr>
            <w:tcW w:w="1692" w:type="dxa"/>
            <w:vAlign w:val="center"/>
          </w:tcPr>
          <w:p w14:paraId="12A33BC7"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النموذج</w:t>
            </w:r>
          </w:p>
        </w:tc>
        <w:tc>
          <w:tcPr>
            <w:tcW w:w="1276" w:type="dxa"/>
            <w:vAlign w:val="center"/>
          </w:tcPr>
          <w:p w14:paraId="1B38FD03"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درجة الحرية</w:t>
            </w:r>
          </w:p>
        </w:tc>
        <w:tc>
          <w:tcPr>
            <w:tcW w:w="1206" w:type="dxa"/>
            <w:vAlign w:val="center"/>
          </w:tcPr>
          <w:p w14:paraId="744F2D02"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مجموع المربعات</w:t>
            </w:r>
          </w:p>
        </w:tc>
        <w:tc>
          <w:tcPr>
            <w:tcW w:w="1353" w:type="dxa"/>
            <w:vAlign w:val="center"/>
          </w:tcPr>
          <w:p w14:paraId="1C7EAC86"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متوسط المربعات</w:t>
            </w:r>
          </w:p>
        </w:tc>
        <w:tc>
          <w:tcPr>
            <w:tcW w:w="1264" w:type="dxa"/>
            <w:vAlign w:val="center"/>
          </w:tcPr>
          <w:p w14:paraId="42AD61D4"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قيمة</w:t>
            </w:r>
            <w:r w:rsidRPr="006119FC">
              <w:rPr>
                <w:rFonts w:ascii="Simplified Arabic" w:hAnsi="Simplified Arabic" w:cs="Simplified Arabic"/>
                <w:b/>
                <w:bCs/>
                <w:sz w:val="28"/>
                <w:szCs w:val="28"/>
                <w:lang w:bidi="ar-EG"/>
              </w:rPr>
              <w:t>F</w:t>
            </w:r>
          </w:p>
        </w:tc>
        <w:tc>
          <w:tcPr>
            <w:tcW w:w="1279" w:type="dxa"/>
            <w:vAlign w:val="center"/>
          </w:tcPr>
          <w:p w14:paraId="108ED0F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مستوي الدلالة</w:t>
            </w:r>
          </w:p>
        </w:tc>
      </w:tr>
      <w:tr w:rsidR="008F17D2" w14:paraId="08E8A879" w14:textId="77777777" w:rsidTr="008F17D2">
        <w:tc>
          <w:tcPr>
            <w:tcW w:w="1692" w:type="dxa"/>
            <w:vAlign w:val="center"/>
          </w:tcPr>
          <w:p w14:paraId="27D2E0AE"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w:t>
            </w:r>
          </w:p>
        </w:tc>
        <w:tc>
          <w:tcPr>
            <w:tcW w:w="1276" w:type="dxa"/>
            <w:vAlign w:val="center"/>
          </w:tcPr>
          <w:p w14:paraId="6002317A" w14:textId="4CCFCE98"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206" w:type="dxa"/>
            <w:vAlign w:val="center"/>
          </w:tcPr>
          <w:p w14:paraId="4F30ECFC" w14:textId="7144B2E2"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217.618</w:t>
            </w:r>
          </w:p>
        </w:tc>
        <w:tc>
          <w:tcPr>
            <w:tcW w:w="1353" w:type="dxa"/>
            <w:vAlign w:val="center"/>
          </w:tcPr>
          <w:p w14:paraId="23006D52" w14:textId="34756508"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217.618</w:t>
            </w:r>
          </w:p>
        </w:tc>
        <w:tc>
          <w:tcPr>
            <w:tcW w:w="1264" w:type="dxa"/>
            <w:vMerge w:val="restart"/>
            <w:vAlign w:val="center"/>
          </w:tcPr>
          <w:p w14:paraId="626E9A3C" w14:textId="1C4613BA"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645.412</w:t>
            </w:r>
          </w:p>
        </w:tc>
        <w:tc>
          <w:tcPr>
            <w:tcW w:w="1279" w:type="dxa"/>
            <w:vMerge w:val="restart"/>
            <w:vAlign w:val="center"/>
          </w:tcPr>
          <w:p w14:paraId="481FD985" w14:textId="723E1D39"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8F17D2" w14:paraId="1FC36914" w14:textId="77777777" w:rsidTr="008F17D2">
        <w:tc>
          <w:tcPr>
            <w:tcW w:w="1692" w:type="dxa"/>
            <w:vAlign w:val="center"/>
          </w:tcPr>
          <w:p w14:paraId="6093E5AC"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c>
          <w:tcPr>
            <w:tcW w:w="1276" w:type="dxa"/>
            <w:vAlign w:val="center"/>
          </w:tcPr>
          <w:p w14:paraId="24DEEEC6" w14:textId="5B358405"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294</w:t>
            </w:r>
          </w:p>
        </w:tc>
        <w:tc>
          <w:tcPr>
            <w:tcW w:w="1206" w:type="dxa"/>
            <w:vAlign w:val="center"/>
          </w:tcPr>
          <w:p w14:paraId="177ADC00" w14:textId="1E1B34E1"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99.679</w:t>
            </w:r>
          </w:p>
        </w:tc>
        <w:tc>
          <w:tcPr>
            <w:tcW w:w="1353" w:type="dxa"/>
            <w:vAlign w:val="center"/>
          </w:tcPr>
          <w:p w14:paraId="5F56BD12" w14:textId="4BBD10E1" w:rsidR="0012045C" w:rsidRDefault="008F17D2"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0.339</w:t>
            </w:r>
          </w:p>
        </w:tc>
        <w:tc>
          <w:tcPr>
            <w:tcW w:w="1264" w:type="dxa"/>
            <w:vMerge/>
            <w:vAlign w:val="center"/>
          </w:tcPr>
          <w:p w14:paraId="1DA049E9"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2940387A" w14:textId="77777777" w:rsidR="0012045C" w:rsidRDefault="0012045C" w:rsidP="0012045C">
            <w:pPr>
              <w:bidi/>
              <w:jc w:val="center"/>
              <w:rPr>
                <w:rFonts w:ascii="Simplified Arabic" w:hAnsi="Simplified Arabic" w:cs="Simplified Arabic"/>
                <w:sz w:val="28"/>
                <w:szCs w:val="28"/>
                <w:rtl/>
                <w:lang w:bidi="ar-EG"/>
              </w:rPr>
            </w:pPr>
          </w:p>
        </w:tc>
      </w:tr>
      <w:tr w:rsidR="008F17D2" w14:paraId="133B970C" w14:textId="77777777" w:rsidTr="008F17D2">
        <w:tc>
          <w:tcPr>
            <w:tcW w:w="1692" w:type="dxa"/>
            <w:vAlign w:val="center"/>
          </w:tcPr>
          <w:p w14:paraId="26A2E60E" w14:textId="77777777"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w:t>
            </w:r>
          </w:p>
        </w:tc>
        <w:tc>
          <w:tcPr>
            <w:tcW w:w="1276" w:type="dxa"/>
            <w:vAlign w:val="center"/>
          </w:tcPr>
          <w:p w14:paraId="52606CFE" w14:textId="2F1695C0" w:rsidR="0012045C" w:rsidRDefault="0012045C" w:rsidP="0012045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295</w:t>
            </w:r>
          </w:p>
        </w:tc>
        <w:tc>
          <w:tcPr>
            <w:tcW w:w="1206" w:type="dxa"/>
            <w:vAlign w:val="center"/>
          </w:tcPr>
          <w:p w14:paraId="5842382B" w14:textId="68C269F3" w:rsidR="0012045C" w:rsidRDefault="0012045C" w:rsidP="0012045C">
            <w:pPr>
              <w:bidi/>
              <w:jc w:val="center"/>
              <w:rPr>
                <w:rFonts w:ascii="Simplified Arabic" w:hAnsi="Simplified Arabic" w:cs="Simplified Arabic"/>
                <w:sz w:val="28"/>
                <w:szCs w:val="28"/>
                <w:rtl/>
                <w:lang w:bidi="ar-EG"/>
              </w:rPr>
            </w:pPr>
          </w:p>
        </w:tc>
        <w:tc>
          <w:tcPr>
            <w:tcW w:w="1353" w:type="dxa"/>
            <w:vAlign w:val="center"/>
          </w:tcPr>
          <w:p w14:paraId="7F71B909" w14:textId="77777777" w:rsidR="0012045C" w:rsidRDefault="0012045C" w:rsidP="0012045C">
            <w:pPr>
              <w:bidi/>
              <w:jc w:val="center"/>
              <w:rPr>
                <w:rFonts w:ascii="Simplified Arabic" w:hAnsi="Simplified Arabic" w:cs="Simplified Arabic"/>
                <w:sz w:val="28"/>
                <w:szCs w:val="28"/>
                <w:rtl/>
                <w:lang w:bidi="ar-EG"/>
              </w:rPr>
            </w:pPr>
          </w:p>
        </w:tc>
        <w:tc>
          <w:tcPr>
            <w:tcW w:w="1264" w:type="dxa"/>
            <w:vMerge/>
            <w:vAlign w:val="center"/>
          </w:tcPr>
          <w:p w14:paraId="48D4924B" w14:textId="77777777" w:rsidR="0012045C" w:rsidRDefault="0012045C" w:rsidP="0012045C">
            <w:pPr>
              <w:bidi/>
              <w:jc w:val="center"/>
              <w:rPr>
                <w:rFonts w:ascii="Simplified Arabic" w:hAnsi="Simplified Arabic" w:cs="Simplified Arabic"/>
                <w:sz w:val="28"/>
                <w:szCs w:val="28"/>
                <w:rtl/>
                <w:lang w:bidi="ar-EG"/>
              </w:rPr>
            </w:pPr>
          </w:p>
        </w:tc>
        <w:tc>
          <w:tcPr>
            <w:tcW w:w="1279" w:type="dxa"/>
            <w:vMerge/>
            <w:vAlign w:val="center"/>
          </w:tcPr>
          <w:p w14:paraId="1DFD232F" w14:textId="77777777" w:rsidR="0012045C" w:rsidRDefault="0012045C" w:rsidP="0012045C">
            <w:pPr>
              <w:bidi/>
              <w:jc w:val="center"/>
              <w:rPr>
                <w:rFonts w:ascii="Simplified Arabic" w:hAnsi="Simplified Arabic" w:cs="Simplified Arabic"/>
                <w:sz w:val="28"/>
                <w:szCs w:val="28"/>
                <w:rtl/>
                <w:lang w:bidi="ar-EG"/>
              </w:rPr>
            </w:pPr>
          </w:p>
        </w:tc>
      </w:tr>
      <w:tr w:rsidR="005C1332" w14:paraId="0F833076" w14:textId="77777777" w:rsidTr="008E56E8">
        <w:tc>
          <w:tcPr>
            <w:tcW w:w="1692" w:type="dxa"/>
            <w:vMerge w:val="restart"/>
            <w:vAlign w:val="center"/>
          </w:tcPr>
          <w:p w14:paraId="701E5A1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المتغيرات</w:t>
            </w:r>
          </w:p>
        </w:tc>
        <w:tc>
          <w:tcPr>
            <w:tcW w:w="2482" w:type="dxa"/>
            <w:gridSpan w:val="2"/>
            <w:vAlign w:val="center"/>
          </w:tcPr>
          <w:p w14:paraId="5772D6B5"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غير القياسية</w:t>
            </w:r>
          </w:p>
        </w:tc>
        <w:tc>
          <w:tcPr>
            <w:tcW w:w="1353" w:type="dxa"/>
            <w:vAlign w:val="center"/>
          </w:tcPr>
          <w:p w14:paraId="6BA3B9F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المعاملات القياسية</w:t>
            </w:r>
          </w:p>
        </w:tc>
        <w:tc>
          <w:tcPr>
            <w:tcW w:w="1264" w:type="dxa"/>
            <w:vMerge w:val="restart"/>
            <w:vAlign w:val="center"/>
          </w:tcPr>
          <w:p w14:paraId="03230FC2"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القيمة المحسوبة</w:t>
            </w:r>
          </w:p>
          <w:p w14:paraId="732027D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b/>
                <w:bCs/>
                <w:sz w:val="28"/>
                <w:szCs w:val="28"/>
                <w:lang w:bidi="ar-EG"/>
              </w:rPr>
              <w:lastRenderedPageBreak/>
              <w:t>T</w:t>
            </w:r>
          </w:p>
        </w:tc>
        <w:tc>
          <w:tcPr>
            <w:tcW w:w="1279" w:type="dxa"/>
            <w:vMerge w:val="restart"/>
            <w:vAlign w:val="center"/>
          </w:tcPr>
          <w:p w14:paraId="33A657CD"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lastRenderedPageBreak/>
              <w:t xml:space="preserve">الدلالة الإحصائية </w:t>
            </w:r>
            <w:r w:rsidRPr="006119FC">
              <w:rPr>
                <w:rFonts w:ascii="Simplified Arabic" w:hAnsi="Simplified Arabic" w:cs="Simplified Arabic"/>
                <w:b/>
                <w:bCs/>
                <w:sz w:val="28"/>
                <w:szCs w:val="28"/>
                <w:lang w:bidi="ar-EG"/>
              </w:rPr>
              <w:t>Sig</w:t>
            </w:r>
          </w:p>
        </w:tc>
      </w:tr>
      <w:tr w:rsidR="005C1332" w14:paraId="6340F3BD" w14:textId="77777777" w:rsidTr="008F17D2">
        <w:tc>
          <w:tcPr>
            <w:tcW w:w="1692" w:type="dxa"/>
            <w:vMerge/>
            <w:vAlign w:val="center"/>
          </w:tcPr>
          <w:p w14:paraId="36E6E24E" w14:textId="77777777" w:rsidR="005C1332" w:rsidRDefault="005C1332" w:rsidP="009F5509">
            <w:pPr>
              <w:bidi/>
              <w:jc w:val="center"/>
              <w:rPr>
                <w:rFonts w:ascii="Simplified Arabic" w:hAnsi="Simplified Arabic" w:cs="Simplified Arabic"/>
                <w:sz w:val="28"/>
                <w:szCs w:val="28"/>
                <w:rtl/>
                <w:lang w:bidi="ar-EG"/>
              </w:rPr>
            </w:pPr>
          </w:p>
        </w:tc>
        <w:tc>
          <w:tcPr>
            <w:tcW w:w="1276" w:type="dxa"/>
            <w:vAlign w:val="center"/>
          </w:tcPr>
          <w:p w14:paraId="52849018"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التأثير </w:t>
            </w:r>
            <w:r w:rsidRPr="006119FC">
              <w:rPr>
                <w:rFonts w:ascii="Simplified Arabic" w:hAnsi="Simplified Arabic" w:cs="Simplified Arabic"/>
                <w:b/>
                <w:bCs/>
                <w:sz w:val="28"/>
                <w:szCs w:val="28"/>
                <w:lang w:bidi="ar-EG"/>
              </w:rPr>
              <w:t>B</w:t>
            </w:r>
          </w:p>
        </w:tc>
        <w:tc>
          <w:tcPr>
            <w:tcW w:w="1206" w:type="dxa"/>
            <w:vAlign w:val="center"/>
          </w:tcPr>
          <w:p w14:paraId="4298C6A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c>
          <w:tcPr>
            <w:tcW w:w="1353" w:type="dxa"/>
            <w:vAlign w:val="center"/>
          </w:tcPr>
          <w:p w14:paraId="7A0AD281"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الترتيب</w:t>
            </w:r>
          </w:p>
        </w:tc>
        <w:tc>
          <w:tcPr>
            <w:tcW w:w="1264" w:type="dxa"/>
            <w:vMerge/>
            <w:vAlign w:val="center"/>
          </w:tcPr>
          <w:p w14:paraId="0C3AA224" w14:textId="77777777" w:rsidR="005C1332" w:rsidRDefault="005C1332" w:rsidP="009F5509">
            <w:pPr>
              <w:bidi/>
              <w:jc w:val="center"/>
              <w:rPr>
                <w:rFonts w:ascii="Simplified Arabic" w:hAnsi="Simplified Arabic" w:cs="Simplified Arabic"/>
                <w:sz w:val="28"/>
                <w:szCs w:val="28"/>
                <w:lang w:bidi="ar-EG"/>
              </w:rPr>
            </w:pPr>
          </w:p>
        </w:tc>
        <w:tc>
          <w:tcPr>
            <w:tcW w:w="1279" w:type="dxa"/>
            <w:vMerge/>
            <w:vAlign w:val="center"/>
          </w:tcPr>
          <w:p w14:paraId="406AFB8C" w14:textId="77777777" w:rsidR="005C1332" w:rsidRDefault="005C1332" w:rsidP="009F5509">
            <w:pPr>
              <w:bidi/>
              <w:jc w:val="center"/>
              <w:rPr>
                <w:rFonts w:ascii="Simplified Arabic" w:hAnsi="Simplified Arabic" w:cs="Simplified Arabic"/>
                <w:sz w:val="28"/>
                <w:szCs w:val="28"/>
                <w:lang w:bidi="ar-EG"/>
              </w:rPr>
            </w:pPr>
          </w:p>
        </w:tc>
      </w:tr>
      <w:tr w:rsidR="005C1332" w14:paraId="1EDED779" w14:textId="77777777" w:rsidTr="008F17D2">
        <w:tc>
          <w:tcPr>
            <w:tcW w:w="1692" w:type="dxa"/>
            <w:vAlign w:val="center"/>
          </w:tcPr>
          <w:p w14:paraId="4DD3773F" w14:textId="77777777" w:rsidR="005C1332" w:rsidRDefault="005C133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ثابت الانحدار</w:t>
            </w:r>
          </w:p>
        </w:tc>
        <w:tc>
          <w:tcPr>
            <w:tcW w:w="1276" w:type="dxa"/>
            <w:vAlign w:val="center"/>
          </w:tcPr>
          <w:p w14:paraId="449280B5" w14:textId="0EBF8442"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0.762</w:t>
            </w:r>
          </w:p>
        </w:tc>
        <w:tc>
          <w:tcPr>
            <w:tcW w:w="1206" w:type="dxa"/>
            <w:vAlign w:val="center"/>
          </w:tcPr>
          <w:p w14:paraId="43606AE8" w14:textId="256C7179"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0.109</w:t>
            </w:r>
          </w:p>
        </w:tc>
        <w:tc>
          <w:tcPr>
            <w:tcW w:w="1353" w:type="dxa"/>
            <w:vAlign w:val="center"/>
          </w:tcPr>
          <w:p w14:paraId="64F2273D" w14:textId="77777777" w:rsidR="005C1332" w:rsidRDefault="005C1332" w:rsidP="009F5509">
            <w:pPr>
              <w:bidi/>
              <w:jc w:val="center"/>
              <w:rPr>
                <w:rFonts w:ascii="Simplified Arabic" w:hAnsi="Simplified Arabic" w:cs="Simplified Arabic"/>
                <w:sz w:val="28"/>
                <w:szCs w:val="28"/>
                <w:rtl/>
                <w:lang w:bidi="ar-EG"/>
              </w:rPr>
            </w:pPr>
          </w:p>
        </w:tc>
        <w:tc>
          <w:tcPr>
            <w:tcW w:w="1264" w:type="dxa"/>
            <w:vAlign w:val="center"/>
          </w:tcPr>
          <w:p w14:paraId="38D82AA6" w14:textId="4FC2E95D"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5.984</w:t>
            </w:r>
          </w:p>
        </w:tc>
        <w:tc>
          <w:tcPr>
            <w:tcW w:w="1279" w:type="dxa"/>
            <w:vAlign w:val="center"/>
          </w:tcPr>
          <w:p w14:paraId="57E8F3D3" w14:textId="10783D23"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5FE5EC22" w14:textId="77777777" w:rsidTr="008F17D2">
        <w:tc>
          <w:tcPr>
            <w:tcW w:w="1692" w:type="dxa"/>
            <w:vAlign w:val="center"/>
          </w:tcPr>
          <w:p w14:paraId="65FCED0F" w14:textId="221FAB40" w:rsidR="005C1332" w:rsidRDefault="008E56E8"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rPr>
              <w:t>العاملين متعدي الوظائف</w:t>
            </w:r>
          </w:p>
        </w:tc>
        <w:tc>
          <w:tcPr>
            <w:tcW w:w="1276" w:type="dxa"/>
            <w:vAlign w:val="center"/>
          </w:tcPr>
          <w:p w14:paraId="331F49D1" w14:textId="02BAFE46"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0.798</w:t>
            </w:r>
          </w:p>
        </w:tc>
        <w:tc>
          <w:tcPr>
            <w:tcW w:w="1206" w:type="dxa"/>
            <w:vAlign w:val="center"/>
          </w:tcPr>
          <w:p w14:paraId="525FA9F2" w14:textId="22D45C63"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0.024</w:t>
            </w:r>
          </w:p>
        </w:tc>
        <w:tc>
          <w:tcPr>
            <w:tcW w:w="1353" w:type="dxa"/>
            <w:vAlign w:val="center"/>
          </w:tcPr>
          <w:p w14:paraId="3B078CA5" w14:textId="10919FB9"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0.813</w:t>
            </w:r>
          </w:p>
        </w:tc>
        <w:tc>
          <w:tcPr>
            <w:tcW w:w="1264" w:type="dxa"/>
            <w:vAlign w:val="center"/>
          </w:tcPr>
          <w:p w14:paraId="2BAB66B7" w14:textId="756AB1B8"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23.559</w:t>
            </w:r>
          </w:p>
        </w:tc>
        <w:tc>
          <w:tcPr>
            <w:tcW w:w="1279" w:type="dxa"/>
            <w:vAlign w:val="center"/>
          </w:tcPr>
          <w:p w14:paraId="69904CF9" w14:textId="7CBCC795"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0.000</w:t>
            </w:r>
          </w:p>
        </w:tc>
      </w:tr>
      <w:tr w:rsidR="005C1332" w14:paraId="1BCC33AC" w14:textId="77777777" w:rsidTr="008F17D2">
        <w:tc>
          <w:tcPr>
            <w:tcW w:w="1692" w:type="dxa"/>
            <w:vAlign w:val="center"/>
          </w:tcPr>
          <w:p w14:paraId="12A0C1FA"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معاملا الارتباط </w:t>
            </w:r>
            <w:r w:rsidRPr="006119FC">
              <w:rPr>
                <w:rFonts w:ascii="Simplified Arabic" w:hAnsi="Simplified Arabic" w:cs="Simplified Arabic"/>
                <w:b/>
                <w:bCs/>
                <w:sz w:val="28"/>
                <w:szCs w:val="28"/>
                <w:lang w:bidi="ar-EG"/>
              </w:rPr>
              <w:t>R</w:t>
            </w:r>
          </w:p>
        </w:tc>
        <w:tc>
          <w:tcPr>
            <w:tcW w:w="1276" w:type="dxa"/>
            <w:vAlign w:val="center"/>
          </w:tcPr>
          <w:p w14:paraId="3C3E3D55"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hint="cs"/>
                <w:b/>
                <w:bCs/>
                <w:sz w:val="28"/>
                <w:szCs w:val="28"/>
                <w:rtl/>
                <w:lang w:bidi="ar-EG"/>
              </w:rPr>
              <w:t xml:space="preserve">معامل التحديد </w:t>
            </w:r>
            <w:r w:rsidRPr="006119FC">
              <w:rPr>
                <w:rFonts w:ascii="Simplified Arabic" w:hAnsi="Simplified Arabic" w:cs="Simplified Arabic"/>
                <w:b/>
                <w:bCs/>
                <w:sz w:val="28"/>
                <w:szCs w:val="28"/>
                <w:lang w:bidi="ar-EG"/>
              </w:rPr>
              <w:t>R</w:t>
            </w:r>
          </w:p>
        </w:tc>
        <w:tc>
          <w:tcPr>
            <w:tcW w:w="2559" w:type="dxa"/>
            <w:gridSpan w:val="2"/>
            <w:vAlign w:val="center"/>
          </w:tcPr>
          <w:p w14:paraId="3AC3B17B"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معامل التحديد المصحح</w:t>
            </w:r>
          </w:p>
          <w:p w14:paraId="007CA017" w14:textId="77777777" w:rsidR="005C1332" w:rsidRPr="006119FC" w:rsidRDefault="005C1332" w:rsidP="009F5509">
            <w:pPr>
              <w:bidi/>
              <w:jc w:val="center"/>
              <w:rPr>
                <w:rFonts w:ascii="Simplified Arabic" w:hAnsi="Simplified Arabic" w:cs="Simplified Arabic"/>
                <w:b/>
                <w:bCs/>
                <w:sz w:val="28"/>
                <w:szCs w:val="28"/>
                <w:lang w:bidi="ar-EG"/>
              </w:rPr>
            </w:pPr>
            <w:r w:rsidRPr="006119FC">
              <w:rPr>
                <w:rFonts w:ascii="Simplified Arabic" w:hAnsi="Simplified Arabic" w:cs="Simplified Arabic"/>
                <w:b/>
                <w:bCs/>
                <w:sz w:val="28"/>
                <w:szCs w:val="28"/>
                <w:lang w:bidi="ar-EG"/>
              </w:rPr>
              <w:t>R Square</w:t>
            </w:r>
          </w:p>
        </w:tc>
        <w:tc>
          <w:tcPr>
            <w:tcW w:w="2543" w:type="dxa"/>
            <w:gridSpan w:val="2"/>
            <w:vAlign w:val="center"/>
          </w:tcPr>
          <w:p w14:paraId="4816551E" w14:textId="77777777" w:rsidR="005C1332" w:rsidRPr="006119FC" w:rsidRDefault="005C1332" w:rsidP="009F5509">
            <w:pPr>
              <w:bidi/>
              <w:jc w:val="center"/>
              <w:rPr>
                <w:rFonts w:ascii="Simplified Arabic" w:hAnsi="Simplified Arabic" w:cs="Simplified Arabic"/>
                <w:b/>
                <w:bCs/>
                <w:sz w:val="28"/>
                <w:szCs w:val="28"/>
                <w:rtl/>
                <w:lang w:bidi="ar-EG"/>
              </w:rPr>
            </w:pPr>
            <w:r w:rsidRPr="006119FC">
              <w:rPr>
                <w:rFonts w:ascii="Simplified Arabic" w:hAnsi="Simplified Arabic" w:cs="Simplified Arabic" w:hint="cs"/>
                <w:b/>
                <w:bCs/>
                <w:sz w:val="28"/>
                <w:szCs w:val="28"/>
                <w:rtl/>
                <w:lang w:bidi="ar-EG"/>
              </w:rPr>
              <w:t>الانحراف المعياري</w:t>
            </w:r>
          </w:p>
        </w:tc>
      </w:tr>
      <w:tr w:rsidR="005C1332" w14:paraId="5D0FC103" w14:textId="77777777" w:rsidTr="008F17D2">
        <w:tc>
          <w:tcPr>
            <w:tcW w:w="1692" w:type="dxa"/>
            <w:vAlign w:val="center"/>
          </w:tcPr>
          <w:p w14:paraId="03E70F47" w14:textId="596DE13B"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0.798</w:t>
            </w:r>
          </w:p>
        </w:tc>
        <w:tc>
          <w:tcPr>
            <w:tcW w:w="1276" w:type="dxa"/>
            <w:vAlign w:val="center"/>
          </w:tcPr>
          <w:p w14:paraId="5241B656" w14:textId="65A10AB6"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0.668</w:t>
            </w:r>
          </w:p>
        </w:tc>
        <w:tc>
          <w:tcPr>
            <w:tcW w:w="2559" w:type="dxa"/>
            <w:gridSpan w:val="2"/>
            <w:vAlign w:val="center"/>
          </w:tcPr>
          <w:p w14:paraId="3DFCED24" w14:textId="0E0613E0"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0.667</w:t>
            </w:r>
          </w:p>
        </w:tc>
        <w:tc>
          <w:tcPr>
            <w:tcW w:w="2543" w:type="dxa"/>
            <w:gridSpan w:val="2"/>
            <w:vAlign w:val="center"/>
          </w:tcPr>
          <w:p w14:paraId="2B224723" w14:textId="11777337" w:rsidR="005C1332" w:rsidRDefault="008F17D2" w:rsidP="009F5509">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0.58096</w:t>
            </w:r>
          </w:p>
        </w:tc>
      </w:tr>
    </w:tbl>
    <w:p w14:paraId="40BEB68B" w14:textId="5809D244"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lang w:bidi="ar-EG"/>
        </w:rPr>
        <w:t xml:space="preserve">وجود تأثير دلالة إحصائية بين المتغير المستقل </w:t>
      </w:r>
      <w:r w:rsidRPr="008D4651">
        <w:rPr>
          <w:rFonts w:ascii="Simplified Arabic" w:hAnsi="Simplified Arabic" w:cs="Simplified Arabic" w:hint="cs"/>
          <w:sz w:val="28"/>
          <w:szCs w:val="28"/>
          <w:rtl/>
          <w:lang w:bidi="ar-EG"/>
        </w:rPr>
        <w:t>(</w:t>
      </w:r>
      <w:r w:rsidR="008F17D2">
        <w:rPr>
          <w:rFonts w:ascii="Simplified Arabic" w:hAnsi="Simplified Arabic" w:cs="Simplified Arabic" w:hint="cs"/>
          <w:sz w:val="28"/>
          <w:szCs w:val="28"/>
          <w:rtl/>
        </w:rPr>
        <w:t>العاملين متعدي الوظائف</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 xml:space="preserve"> والمتغير التابع </w:t>
      </w:r>
      <w:r w:rsidRPr="008D4651">
        <w:rPr>
          <w:rFonts w:ascii="Simplified Arabic" w:hAnsi="Simplified Arabic" w:cs="Simplified Arabic" w:hint="cs"/>
          <w:sz w:val="28"/>
          <w:szCs w:val="28"/>
          <w:rtl/>
          <w:lang w:bidi="ar-EG"/>
        </w:rPr>
        <w:t>(</w:t>
      </w:r>
      <w:r w:rsidRPr="008D4651">
        <w:rPr>
          <w:rFonts w:ascii="Simplified Arabic" w:hAnsi="Simplified Arabic" w:cs="Simplified Arabic"/>
          <w:sz w:val="28"/>
          <w:szCs w:val="28"/>
          <w:rtl/>
          <w:lang w:bidi="ar-EG"/>
        </w:rPr>
        <w:t>نجاح المشروع</w:t>
      </w:r>
      <w:r w:rsidRPr="008D4651">
        <w:rPr>
          <w:rFonts w:ascii="Simplified Arabic" w:hAnsi="Simplified Arabic" w:cs="Simplified Arabic" w:hint="cs"/>
          <w:sz w:val="28"/>
          <w:szCs w:val="28"/>
          <w:rtl/>
          <w:lang w:bidi="ar-EG"/>
        </w:rPr>
        <w:t>ات)</w:t>
      </w:r>
      <w:r w:rsidRPr="008D4651">
        <w:rPr>
          <w:rFonts w:ascii="Simplified Arabic" w:hAnsi="Simplified Arabic" w:cs="Simplified Arabic"/>
          <w:sz w:val="28"/>
          <w:szCs w:val="28"/>
          <w:rtl/>
          <w:lang w:bidi="ar-EG"/>
        </w:rPr>
        <w:t xml:space="preserve"> حيث </w:t>
      </w:r>
      <w:r w:rsidRPr="008D4651">
        <w:rPr>
          <w:rFonts w:ascii="Simplified Arabic" w:hAnsi="Simplified Arabic" w:cs="Simplified Arabic"/>
          <w:sz w:val="28"/>
          <w:szCs w:val="28"/>
          <w:rtl/>
        </w:rPr>
        <w:t xml:space="preserve">تشير النتائج إلى وجود تأثير واضح </w:t>
      </w:r>
      <w:r w:rsidR="008F17D2">
        <w:rPr>
          <w:rFonts w:ascii="Simplified Arabic" w:hAnsi="Simplified Arabic" w:cs="Simplified Arabic" w:hint="cs"/>
          <w:sz w:val="28"/>
          <w:szCs w:val="28"/>
          <w:rtl/>
        </w:rPr>
        <w:t xml:space="preserve">العاملين متعدي الوظائف </w:t>
      </w:r>
      <w:r w:rsidRPr="008D4651">
        <w:rPr>
          <w:rFonts w:ascii="Simplified Arabic" w:hAnsi="Simplified Arabic" w:cs="Simplified Arabic"/>
          <w:sz w:val="28"/>
          <w:szCs w:val="28"/>
          <w:rtl/>
        </w:rPr>
        <w:t>للإدارة الرشيقة على نجاح المشروعات. حيث أظهرت النتائج أن معامل التحديد</w:t>
      </w:r>
      <w:r w:rsidRPr="008D4651">
        <w:rPr>
          <w:rFonts w:ascii="Simplified Arabic" w:hAnsi="Simplified Arabic" w:cs="Simplified Arabic"/>
          <w:sz w:val="28"/>
          <w:szCs w:val="28"/>
          <w:lang w:bidi="ar-EG"/>
        </w:rPr>
        <w:t xml:space="preserve"> (R</w:t>
      </w:r>
      <w:r w:rsidRPr="008D4651">
        <w:rPr>
          <w:rFonts w:ascii="Simplified Arabic" w:hAnsi="Simplified Arabic" w:cs="Simplified Arabic"/>
          <w:sz w:val="28"/>
          <w:szCs w:val="28"/>
          <w:vertAlign w:val="superscript"/>
          <w:lang w:bidi="ar-EG"/>
        </w:rPr>
        <w:t>2</w:t>
      </w:r>
      <w:r w:rsidRPr="008D4651">
        <w:rPr>
          <w:rFonts w:ascii="Simplified Arabic" w:hAnsi="Simplified Arabic" w:cs="Simplified Arabic"/>
          <w:sz w:val="28"/>
          <w:szCs w:val="28"/>
          <w:lang w:bidi="ar-EG"/>
        </w:rPr>
        <w:t xml:space="preserve">) </w:t>
      </w:r>
      <w:r w:rsidRPr="008D4651">
        <w:rPr>
          <w:rFonts w:ascii="Simplified Arabic" w:hAnsi="Simplified Arabic" w:cs="Simplified Arabic"/>
          <w:sz w:val="28"/>
          <w:szCs w:val="28"/>
          <w:rtl/>
        </w:rPr>
        <w:t xml:space="preserve">بلغ </w:t>
      </w:r>
      <w:r w:rsidRPr="008D4651">
        <w:rPr>
          <w:rFonts w:ascii="Simplified Arabic" w:hAnsi="Simplified Arabic" w:cs="Simplified Arabic" w:hint="cs"/>
          <w:sz w:val="28"/>
          <w:szCs w:val="28"/>
          <w:rtl/>
        </w:rPr>
        <w:t>(0.</w:t>
      </w:r>
      <w:r w:rsidR="008F17D2">
        <w:rPr>
          <w:rFonts w:ascii="Simplified Arabic" w:hAnsi="Simplified Arabic" w:cs="Simplified Arabic" w:hint="cs"/>
          <w:sz w:val="28"/>
          <w:szCs w:val="28"/>
          <w:rtl/>
        </w:rPr>
        <w:t>667</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sidR="008F17D2">
        <w:rPr>
          <w:rFonts w:ascii="Simplified Arabic" w:hAnsi="Simplified Arabic" w:cs="Simplified Arabic" w:hint="cs"/>
          <w:sz w:val="28"/>
          <w:szCs w:val="28"/>
          <w:rtl/>
        </w:rPr>
        <w:t xml:space="preserve">العاملين متعدي الوظائف </w:t>
      </w:r>
      <w:r w:rsidRPr="008D4651">
        <w:rPr>
          <w:rFonts w:ascii="Simplified Arabic" w:hAnsi="Simplified Arabic" w:cs="Simplified Arabic"/>
          <w:sz w:val="28"/>
          <w:szCs w:val="28"/>
          <w:rtl/>
        </w:rPr>
        <w:t>تحدث التغيرات في نجاح المشروعات. بمعنى آخر، التحسينات أو التغيرات في أداء المشروعات تعود إلى التغيرات التي تحدث في الإدارة الرشيقة</w:t>
      </w:r>
      <w:r w:rsidRPr="008D4651">
        <w:rPr>
          <w:rFonts w:ascii="Simplified Arabic" w:hAnsi="Simplified Arabic" w:cs="Simplified Arabic"/>
          <w:sz w:val="28"/>
          <w:szCs w:val="28"/>
          <w:lang w:bidi="ar-EG"/>
        </w:rPr>
        <w:t>.</w:t>
      </w:r>
    </w:p>
    <w:p w14:paraId="6F6DC823" w14:textId="763F0320"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الدلالة الإحصائية للمتغير المستقل (</w:t>
      </w:r>
      <w:r w:rsidR="008F17D2">
        <w:rPr>
          <w:rFonts w:ascii="Simplified Arabic" w:hAnsi="Simplified Arabic" w:cs="Simplified Arabic" w:hint="cs"/>
          <w:sz w:val="28"/>
          <w:szCs w:val="28"/>
          <w:rtl/>
        </w:rPr>
        <w:t>العاملين متعدي الوظائف</w:t>
      </w:r>
      <w:r w:rsidRPr="008D4651">
        <w:rPr>
          <w:rFonts w:ascii="Simplified Arabic" w:hAnsi="Simplified Arabic" w:cs="Simplified Arabic"/>
          <w:sz w:val="28"/>
          <w:szCs w:val="28"/>
          <w:rtl/>
        </w:rPr>
        <w:t>)</w:t>
      </w:r>
      <w:r w:rsidRPr="008D4651">
        <w:rPr>
          <w:rFonts w:ascii="Simplified Arabic" w:hAnsi="Simplified Arabic" w:cs="Simplified Arabic" w:hint="cs"/>
          <w:sz w:val="28"/>
          <w:szCs w:val="28"/>
          <w:rtl/>
          <w:lang w:bidi="ar-EG"/>
        </w:rPr>
        <w:t xml:space="preserve"> </w:t>
      </w:r>
      <w:r w:rsidRPr="008D4651">
        <w:rPr>
          <w:rFonts w:ascii="Simplified Arabic" w:hAnsi="Simplified Arabic" w:cs="Simplified Arabic"/>
          <w:sz w:val="28"/>
          <w:szCs w:val="28"/>
          <w:lang w:bidi="ar-EG"/>
        </w:rPr>
        <w:t>Sig</w:t>
      </w:r>
      <w:r w:rsidRPr="008D4651">
        <w:rPr>
          <w:rFonts w:ascii="Simplified Arabic" w:hAnsi="Simplified Arabic" w:cs="Simplified Arabic"/>
          <w:sz w:val="28"/>
          <w:szCs w:val="28"/>
          <w:rtl/>
        </w:rPr>
        <w:t xml:space="preserve"> </w:t>
      </w:r>
      <w:r w:rsidRPr="008D4651">
        <w:rPr>
          <w:rFonts w:ascii="Simplified Arabic" w:hAnsi="Simplified Arabic" w:cs="Simplified Arabic" w:hint="cs"/>
          <w:sz w:val="28"/>
          <w:szCs w:val="28"/>
          <w:rtl/>
        </w:rPr>
        <w:t>تساوي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0.000)</w:t>
      </w:r>
      <w:r w:rsidRPr="008D4651">
        <w:rPr>
          <w:rFonts w:ascii="Simplified Arabic" w:hAnsi="Simplified Arabic" w:cs="Simplified Arabic"/>
          <w:sz w:val="28"/>
          <w:szCs w:val="28"/>
          <w:rtl/>
        </w:rPr>
        <w:t xml:space="preserve"> وهي أقل من القيمة المعتمدة</w:t>
      </w:r>
      <w:r>
        <w:rPr>
          <w:rFonts w:ascii="Simplified Arabic" w:hAnsi="Simplified Arabic" w:cs="Simplified Arabic" w:hint="cs"/>
          <w:sz w:val="28"/>
          <w:szCs w:val="28"/>
          <w:rtl/>
        </w:rPr>
        <w:t xml:space="preserve"> (0.05</w:t>
      </w:r>
      <w:r w:rsidR="008F17D2">
        <w:rPr>
          <w:rFonts w:ascii="Simplified Arabic" w:hAnsi="Simplified Arabic" w:cs="Simplified Arabic" w:hint="cs"/>
          <w:sz w:val="28"/>
          <w:szCs w:val="28"/>
          <w:rtl/>
        </w:rPr>
        <w:t>)</w:t>
      </w:r>
      <w:r w:rsidR="008F17D2"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وجود تأثير مهم. بالإضافة إلى ذلك، قيمة الإحصائية</w:t>
      </w:r>
      <w:r w:rsidRPr="008D4651">
        <w:rPr>
          <w:rFonts w:ascii="Simplified Arabic" w:hAnsi="Simplified Arabic" w:cs="Simplified Arabic"/>
          <w:sz w:val="28"/>
          <w:szCs w:val="28"/>
          <w:lang w:bidi="ar-EG"/>
        </w:rPr>
        <w:t xml:space="preserve"> T </w:t>
      </w:r>
      <w:r w:rsidRPr="008D4651">
        <w:rPr>
          <w:rFonts w:ascii="Simplified Arabic" w:hAnsi="Simplified Arabic" w:cs="Simplified Arabic"/>
          <w:sz w:val="28"/>
          <w:szCs w:val="28"/>
          <w:rtl/>
        </w:rPr>
        <w:t xml:space="preserve">المحسوبة بلغت </w:t>
      </w:r>
      <w:r w:rsidRPr="008D4651">
        <w:rPr>
          <w:rFonts w:ascii="Simplified Arabic" w:hAnsi="Simplified Arabic" w:cs="Simplified Arabic" w:hint="cs"/>
          <w:sz w:val="28"/>
          <w:szCs w:val="28"/>
          <w:rtl/>
        </w:rPr>
        <w:t>(</w:t>
      </w:r>
      <w:r w:rsidR="008F17D2">
        <w:rPr>
          <w:rFonts w:ascii="Simplified Arabic" w:hAnsi="Simplified Arabic" w:cs="Simplified Arabic" w:hint="cs"/>
          <w:sz w:val="28"/>
          <w:szCs w:val="28"/>
          <w:rtl/>
        </w:rPr>
        <w:t>23.559</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وهذا يشير بوضوح إلى أن هناك تأثيرًا معنويًا ذا دلالة إحصائية </w:t>
      </w:r>
      <w:r w:rsidR="008F17D2">
        <w:rPr>
          <w:rFonts w:ascii="Simplified Arabic" w:hAnsi="Simplified Arabic" w:cs="Simplified Arabic" w:hint="cs"/>
          <w:sz w:val="28"/>
          <w:szCs w:val="28"/>
          <w:rtl/>
        </w:rPr>
        <w:t xml:space="preserve">العاملين متعدي الوظائف </w:t>
      </w:r>
      <w:r w:rsidRPr="008D4651">
        <w:rPr>
          <w:rFonts w:ascii="Simplified Arabic" w:hAnsi="Simplified Arabic" w:cs="Simplified Arabic"/>
          <w:sz w:val="28"/>
          <w:szCs w:val="28"/>
          <w:rtl/>
        </w:rPr>
        <w:t>للإدارة الرشيقة على نجاح أداء المشاريع</w:t>
      </w:r>
      <w:r w:rsidRPr="008D4651">
        <w:rPr>
          <w:rFonts w:ascii="Simplified Arabic" w:hAnsi="Simplified Arabic" w:cs="Simplified Arabic"/>
          <w:sz w:val="28"/>
          <w:szCs w:val="28"/>
          <w:lang w:bidi="ar-EG"/>
        </w:rPr>
        <w:t>.</w:t>
      </w:r>
    </w:p>
    <w:p w14:paraId="61A3D828" w14:textId="27522B42" w:rsidR="00EE6693" w:rsidRPr="008D4651"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قيمة معامل التأثير</w:t>
      </w:r>
      <w:r w:rsidRPr="008D4651">
        <w:rPr>
          <w:rFonts w:ascii="Simplified Arabic" w:hAnsi="Simplified Arabic" w:cs="Simplified Arabic"/>
          <w:sz w:val="28"/>
          <w:szCs w:val="28"/>
          <w:lang w:bidi="ar-EG"/>
        </w:rPr>
        <w:t xml:space="preserve"> B </w:t>
      </w:r>
      <w:r w:rsidRPr="008D4651">
        <w:rPr>
          <w:rFonts w:ascii="Simplified Arabic" w:hAnsi="Simplified Arabic" w:cs="Simplified Arabic"/>
          <w:sz w:val="28"/>
          <w:szCs w:val="28"/>
          <w:rtl/>
        </w:rPr>
        <w:t>للمتغير المستقل (</w:t>
      </w:r>
      <w:r w:rsidR="008F17D2">
        <w:rPr>
          <w:rFonts w:ascii="Simplified Arabic" w:hAnsi="Simplified Arabic" w:cs="Simplified Arabic" w:hint="cs"/>
          <w:sz w:val="28"/>
          <w:szCs w:val="28"/>
          <w:rtl/>
        </w:rPr>
        <w:t>العاملين متعدي الوظائف</w:t>
      </w:r>
      <w:r w:rsidRPr="008D4651">
        <w:rPr>
          <w:rFonts w:ascii="Simplified Arabic" w:hAnsi="Simplified Arabic" w:cs="Simplified Arabic"/>
          <w:sz w:val="28"/>
          <w:szCs w:val="28"/>
          <w:rtl/>
        </w:rPr>
        <w:t>) بلغت</w:t>
      </w:r>
      <w:r w:rsidRPr="008D4651">
        <w:rPr>
          <w:rFonts w:ascii="Simplified Arabic" w:hAnsi="Simplified Arabic" w:cs="Simplified Arabic" w:hint="cs"/>
          <w:sz w:val="28"/>
          <w:szCs w:val="28"/>
          <w:rtl/>
        </w:rPr>
        <w:t xml:space="preserve"> (</w:t>
      </w:r>
      <w:r w:rsidRPr="008D4651">
        <w:rPr>
          <w:rFonts w:ascii="Simplified Arabic" w:hAnsi="Simplified Arabic" w:cs="Simplified Arabic"/>
          <w:sz w:val="28"/>
          <w:szCs w:val="28"/>
          <w:rtl/>
        </w:rPr>
        <w:t>0.</w:t>
      </w:r>
      <w:r w:rsidR="008F17D2">
        <w:rPr>
          <w:rFonts w:ascii="Simplified Arabic" w:hAnsi="Simplified Arabic" w:cs="Simplified Arabic" w:hint="cs"/>
          <w:sz w:val="28"/>
          <w:szCs w:val="28"/>
          <w:rtl/>
        </w:rPr>
        <w:t>798</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xml:space="preserve">، مما يعني أن </w:t>
      </w:r>
      <w:r w:rsidR="008F17D2">
        <w:rPr>
          <w:rFonts w:ascii="Simplified Arabic" w:hAnsi="Simplified Arabic" w:cs="Simplified Arabic" w:hint="cs"/>
          <w:sz w:val="28"/>
          <w:szCs w:val="28"/>
          <w:rtl/>
        </w:rPr>
        <w:t xml:space="preserve">العاملين متعدي الوظائف </w:t>
      </w:r>
      <w:r w:rsidRPr="008D4651">
        <w:rPr>
          <w:rFonts w:ascii="Simplified Arabic" w:hAnsi="Simplified Arabic" w:cs="Simplified Arabic"/>
          <w:sz w:val="28"/>
          <w:szCs w:val="28"/>
          <w:rtl/>
        </w:rPr>
        <w:t xml:space="preserve">الإدارة الرشيقة لها تأثير قوي على نجاح المشروعات. بعبارة أخرى، كلما زاد وعي العاملين في الشركة بممارسات </w:t>
      </w:r>
      <w:r w:rsidR="008F17D2">
        <w:rPr>
          <w:rFonts w:ascii="Simplified Arabic" w:hAnsi="Simplified Arabic" w:cs="Simplified Arabic" w:hint="cs"/>
          <w:sz w:val="28"/>
          <w:szCs w:val="28"/>
          <w:rtl/>
        </w:rPr>
        <w:t>العاملين متعدي الوظائف ل</w:t>
      </w:r>
      <w:r w:rsidRPr="008D4651">
        <w:rPr>
          <w:rFonts w:ascii="Simplified Arabic" w:hAnsi="Simplified Arabic" w:cs="Simplified Arabic"/>
          <w:sz w:val="28"/>
          <w:szCs w:val="28"/>
          <w:rtl/>
        </w:rPr>
        <w:t>لإدارة الرشيقة فإن ذلك يؤدي إلى تحسين نجاح المشروعات</w:t>
      </w:r>
      <w:r w:rsidRPr="008D4651">
        <w:rPr>
          <w:rFonts w:ascii="Simplified Arabic" w:hAnsi="Simplified Arabic" w:cs="Simplified Arabic" w:hint="cs"/>
          <w:sz w:val="28"/>
          <w:szCs w:val="28"/>
          <w:rtl/>
        </w:rPr>
        <w:t>.</w:t>
      </w:r>
    </w:p>
    <w:p w14:paraId="754C7206" w14:textId="6009A2E0" w:rsidR="00EE6693" w:rsidRPr="00AE308F" w:rsidRDefault="00EE6693">
      <w:pPr>
        <w:pStyle w:val="a6"/>
        <w:numPr>
          <w:ilvl w:val="1"/>
          <w:numId w:val="28"/>
        </w:numPr>
        <w:bidi/>
        <w:ind w:left="418"/>
        <w:jc w:val="both"/>
        <w:rPr>
          <w:rFonts w:ascii="Simplified Arabic" w:hAnsi="Simplified Arabic" w:cs="Simplified Arabic"/>
          <w:sz w:val="28"/>
          <w:szCs w:val="28"/>
          <w:rtl/>
          <w:lang w:bidi="ar-EG"/>
        </w:rPr>
      </w:pPr>
      <w:r w:rsidRPr="008D4651">
        <w:rPr>
          <w:rFonts w:ascii="Simplified Arabic" w:hAnsi="Simplified Arabic" w:cs="Simplified Arabic"/>
          <w:sz w:val="28"/>
          <w:szCs w:val="28"/>
          <w:rtl/>
        </w:rPr>
        <w:t>النموذج الرياضي المستخدم لتحديد العلاقة بين المتغير المستقل والتابع يظهر وجود علاقة خطية ذات دلالة إحصائية. هذا يعني أن النموذج المستخدم مقبول، حيث كانت قيمة</w:t>
      </w:r>
      <w:r w:rsidRPr="008D4651">
        <w:rPr>
          <w:rFonts w:ascii="Simplified Arabic" w:hAnsi="Simplified Arabic" w:cs="Simplified Arabic"/>
          <w:sz w:val="28"/>
          <w:szCs w:val="28"/>
          <w:lang w:bidi="ar-EG"/>
        </w:rPr>
        <w:t xml:space="preserve"> F </w:t>
      </w:r>
      <w:r w:rsidRPr="008D4651">
        <w:rPr>
          <w:rFonts w:ascii="Simplified Arabic" w:hAnsi="Simplified Arabic" w:cs="Simplified Arabic"/>
          <w:sz w:val="28"/>
          <w:szCs w:val="28"/>
          <w:rtl/>
        </w:rPr>
        <w:t xml:space="preserve">المحسوبة </w:t>
      </w:r>
      <w:r w:rsidRPr="008D4651">
        <w:rPr>
          <w:rFonts w:ascii="Simplified Arabic" w:hAnsi="Simplified Arabic" w:cs="Simplified Arabic" w:hint="cs"/>
          <w:sz w:val="28"/>
          <w:szCs w:val="28"/>
          <w:rtl/>
        </w:rPr>
        <w:t>(</w:t>
      </w:r>
      <w:r w:rsidR="008F17D2">
        <w:rPr>
          <w:rFonts w:ascii="Simplified Arabic" w:hAnsi="Simplified Arabic" w:cs="Simplified Arabic" w:hint="cs"/>
          <w:sz w:val="28"/>
          <w:szCs w:val="28"/>
          <w:rtl/>
          <w:lang w:bidi="ar-EG"/>
        </w:rPr>
        <w:t>645.412</w:t>
      </w:r>
      <w:r w:rsidRPr="008D4651">
        <w:rPr>
          <w:rFonts w:ascii="Simplified Arabic" w:hAnsi="Simplified Arabic" w:cs="Simplified Arabic" w:hint="cs"/>
          <w:sz w:val="28"/>
          <w:szCs w:val="28"/>
          <w:rtl/>
        </w:rPr>
        <w:t>)</w:t>
      </w:r>
      <w:r w:rsidRPr="008D4651">
        <w:rPr>
          <w:rFonts w:ascii="Simplified Arabic" w:hAnsi="Simplified Arabic" w:cs="Simplified Arabic"/>
          <w:sz w:val="28"/>
          <w:szCs w:val="28"/>
          <w:rtl/>
        </w:rPr>
        <w:t>، عند مستوى دلالة (0.000)، والذي يعتبر أقل من مستوى الدلالة المعتمد (0.05). لذلك، يمكن القول بأن هناك تأثيرًا ذا دلالة إحصائية بين المتغير المستقل والتابع</w:t>
      </w:r>
      <w:r w:rsidRPr="008D4651">
        <w:rPr>
          <w:rFonts w:ascii="Simplified Arabic" w:hAnsi="Simplified Arabic" w:cs="Simplified Arabic"/>
          <w:sz w:val="28"/>
          <w:szCs w:val="28"/>
          <w:lang w:bidi="ar-EG"/>
        </w:rPr>
        <w:t>.</w:t>
      </w:r>
    </w:p>
    <w:p w14:paraId="34F6A185" w14:textId="77777777" w:rsidR="00FB63B3" w:rsidRDefault="00FB63B3" w:rsidP="00FB63B3">
      <w:pPr>
        <w:bidi/>
        <w:jc w:val="both"/>
        <w:rPr>
          <w:rFonts w:ascii="Simplified Arabic" w:hAnsi="Simplified Arabic" w:cs="Simplified Arabic"/>
          <w:sz w:val="28"/>
          <w:szCs w:val="28"/>
          <w:rtl/>
          <w:lang w:bidi="ar-EG"/>
        </w:rPr>
      </w:pPr>
    </w:p>
    <w:p w14:paraId="077439C5" w14:textId="77777777" w:rsidR="00FB63B3" w:rsidRDefault="00FB63B3" w:rsidP="00FB63B3">
      <w:pPr>
        <w:bidi/>
        <w:jc w:val="both"/>
        <w:rPr>
          <w:rFonts w:ascii="Simplified Arabic" w:hAnsi="Simplified Arabic" w:cs="Simplified Arabic"/>
          <w:sz w:val="28"/>
          <w:szCs w:val="28"/>
          <w:rtl/>
          <w:lang w:bidi="ar-EG"/>
        </w:rPr>
      </w:pPr>
    </w:p>
    <w:p w14:paraId="445999FC" w14:textId="77777777" w:rsidR="00AE308F" w:rsidRDefault="00AE308F" w:rsidP="00AE308F">
      <w:pPr>
        <w:bidi/>
        <w:jc w:val="both"/>
        <w:rPr>
          <w:rFonts w:ascii="Simplified Arabic" w:hAnsi="Simplified Arabic" w:cs="Simplified Arabic"/>
          <w:sz w:val="28"/>
          <w:szCs w:val="28"/>
          <w:rtl/>
          <w:lang w:bidi="ar-EG"/>
        </w:rPr>
      </w:pPr>
    </w:p>
    <w:p w14:paraId="367C6F2D" w14:textId="77777777" w:rsidR="00AE308F" w:rsidRDefault="00AE308F" w:rsidP="00AE308F">
      <w:pPr>
        <w:bidi/>
        <w:jc w:val="both"/>
        <w:rPr>
          <w:rFonts w:ascii="Simplified Arabic" w:hAnsi="Simplified Arabic" w:cs="Simplified Arabic"/>
          <w:sz w:val="28"/>
          <w:szCs w:val="28"/>
          <w:rtl/>
          <w:lang w:bidi="ar-EG"/>
        </w:rPr>
      </w:pPr>
    </w:p>
    <w:p w14:paraId="765D1A2B" w14:textId="77777777" w:rsidR="00AE308F" w:rsidRDefault="00AE308F" w:rsidP="00AE308F">
      <w:pPr>
        <w:bidi/>
        <w:jc w:val="both"/>
        <w:rPr>
          <w:rFonts w:ascii="Simplified Arabic" w:hAnsi="Simplified Arabic" w:cs="Simplified Arabic"/>
          <w:sz w:val="28"/>
          <w:szCs w:val="28"/>
          <w:rtl/>
          <w:lang w:bidi="ar-EG"/>
        </w:rPr>
      </w:pPr>
    </w:p>
    <w:p w14:paraId="6CD211EF" w14:textId="6CC1E6D1" w:rsidR="00FB63B3" w:rsidRPr="00972ECE" w:rsidRDefault="00FB63B3" w:rsidP="00AE308F">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الفصل الخامس</w:t>
      </w:r>
    </w:p>
    <w:p w14:paraId="0D125899" w14:textId="77777777" w:rsidR="00AE308F" w:rsidRDefault="00AE308F" w:rsidP="00AE308F">
      <w:pPr>
        <w:bidi/>
        <w:jc w:val="center"/>
        <w:rPr>
          <w:rFonts w:ascii="Simplified Arabic" w:hAnsi="Simplified Arabic" w:cs="Simplified Arabic"/>
          <w:sz w:val="28"/>
          <w:szCs w:val="28"/>
          <w:rtl/>
          <w:lang w:bidi="ar-EG"/>
        </w:rPr>
      </w:pPr>
    </w:p>
    <w:p w14:paraId="3F9EAFF9" w14:textId="65C0E239" w:rsidR="00FB63B3" w:rsidRPr="00972ECE" w:rsidRDefault="00FB63B3" w:rsidP="00AE308F">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النتائج والتوصيات والمقترحات</w:t>
      </w:r>
    </w:p>
    <w:p w14:paraId="1A5BA911" w14:textId="77777777" w:rsidR="00FB63B3" w:rsidRDefault="00FB63B3" w:rsidP="00FB63B3">
      <w:pPr>
        <w:bidi/>
        <w:jc w:val="both"/>
        <w:rPr>
          <w:rFonts w:ascii="Simplified Arabic" w:hAnsi="Simplified Arabic" w:cs="Simplified Arabic"/>
          <w:sz w:val="28"/>
          <w:szCs w:val="28"/>
          <w:rtl/>
          <w:lang w:bidi="ar-EG"/>
        </w:rPr>
      </w:pPr>
    </w:p>
    <w:p w14:paraId="297878D0" w14:textId="77777777" w:rsidR="00FB63B3" w:rsidRDefault="00FB63B3" w:rsidP="00FB63B3">
      <w:pPr>
        <w:bidi/>
        <w:jc w:val="both"/>
        <w:rPr>
          <w:rFonts w:ascii="Simplified Arabic" w:hAnsi="Simplified Arabic" w:cs="Simplified Arabic"/>
          <w:sz w:val="28"/>
          <w:szCs w:val="28"/>
          <w:rtl/>
          <w:lang w:bidi="ar-EG"/>
        </w:rPr>
      </w:pPr>
    </w:p>
    <w:p w14:paraId="09B0397C" w14:textId="77777777" w:rsidR="00FB63B3" w:rsidRDefault="00FB63B3" w:rsidP="00FB63B3">
      <w:pPr>
        <w:bidi/>
        <w:jc w:val="both"/>
        <w:rPr>
          <w:rFonts w:ascii="Simplified Arabic" w:hAnsi="Simplified Arabic" w:cs="Simplified Arabic"/>
          <w:sz w:val="28"/>
          <w:szCs w:val="28"/>
          <w:rtl/>
          <w:lang w:bidi="ar-EG"/>
        </w:rPr>
      </w:pPr>
    </w:p>
    <w:p w14:paraId="554F7E7B" w14:textId="77777777" w:rsidR="00FB63B3" w:rsidRDefault="00FB63B3" w:rsidP="00FB63B3">
      <w:pPr>
        <w:bidi/>
        <w:jc w:val="both"/>
        <w:rPr>
          <w:rFonts w:ascii="Simplified Arabic" w:hAnsi="Simplified Arabic" w:cs="Simplified Arabic"/>
          <w:sz w:val="28"/>
          <w:szCs w:val="28"/>
          <w:rtl/>
          <w:lang w:bidi="ar-EG"/>
        </w:rPr>
      </w:pPr>
    </w:p>
    <w:p w14:paraId="4AD1377E" w14:textId="574AC4EC" w:rsidR="00FB63B3" w:rsidRDefault="00FB63B3">
      <w:pPr>
        <w:rPr>
          <w:rFonts w:ascii="Simplified Arabic" w:hAnsi="Simplified Arabic" w:cs="Simplified Arabic"/>
          <w:sz w:val="28"/>
          <w:szCs w:val="28"/>
          <w:lang w:bidi="ar-EG"/>
        </w:rPr>
      </w:pPr>
      <w:r>
        <w:rPr>
          <w:rFonts w:ascii="Simplified Arabic" w:hAnsi="Simplified Arabic" w:cs="Simplified Arabic"/>
          <w:sz w:val="28"/>
          <w:szCs w:val="28"/>
          <w:rtl/>
          <w:lang w:bidi="ar-EG"/>
        </w:rPr>
        <w:br w:type="page"/>
      </w:r>
    </w:p>
    <w:p w14:paraId="3EA44B65" w14:textId="4238691D" w:rsidR="00FB63B3" w:rsidRDefault="00FB63B3" w:rsidP="00AE308F">
      <w:pPr>
        <w:pStyle w:val="1"/>
        <w:bidi/>
        <w:jc w:val="center"/>
        <w:rPr>
          <w:rtl/>
          <w:lang w:bidi="ar-EG"/>
        </w:rPr>
      </w:pPr>
      <w:bookmarkStart w:id="86" w:name="_Toc180268078"/>
      <w:r>
        <w:rPr>
          <w:rFonts w:hint="cs"/>
          <w:rtl/>
          <w:lang w:bidi="ar-EG"/>
        </w:rPr>
        <w:lastRenderedPageBreak/>
        <w:t xml:space="preserve">الفصل </w:t>
      </w:r>
      <w:r w:rsidR="00AE308F">
        <w:rPr>
          <w:rFonts w:hint="cs"/>
          <w:rtl/>
          <w:lang w:bidi="ar-EG"/>
        </w:rPr>
        <w:t>الخامس:</w:t>
      </w:r>
      <w:r>
        <w:rPr>
          <w:rFonts w:hint="cs"/>
          <w:rtl/>
          <w:lang w:bidi="ar-EG"/>
        </w:rPr>
        <w:t xml:space="preserve"> النتائج والتوصيات والمقترحات</w:t>
      </w:r>
      <w:bookmarkEnd w:id="86"/>
    </w:p>
    <w:p w14:paraId="5117368B" w14:textId="2E350ED7" w:rsidR="00920393" w:rsidRPr="00B91E59" w:rsidRDefault="00AE308F" w:rsidP="009E6754">
      <w:pPr>
        <w:pStyle w:val="1"/>
        <w:bidi/>
        <w:rPr>
          <w:rtl/>
          <w:lang w:bidi="ar-EG"/>
        </w:rPr>
      </w:pPr>
      <w:r>
        <w:rPr>
          <w:rFonts w:hint="cs"/>
          <w:rtl/>
          <w:lang w:bidi="ar-EG"/>
        </w:rPr>
        <w:t xml:space="preserve">1- </w:t>
      </w:r>
      <w:r w:rsidR="006A0CA4" w:rsidRPr="00B91E59">
        <w:rPr>
          <w:rFonts w:hint="cs"/>
          <w:rtl/>
          <w:lang w:bidi="ar-EG"/>
        </w:rPr>
        <w:t>مقدمة:</w:t>
      </w:r>
    </w:p>
    <w:p w14:paraId="5BACA259" w14:textId="0F3291BC" w:rsidR="00920393" w:rsidRDefault="00B91E59" w:rsidP="0092039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سنتناول</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هذا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الفصل،</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ملخص</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النتائج</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التي</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توصلت</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إليها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الدراسة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بعد</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تحليل</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البيانات</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الخاصة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بمحاور</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البحث</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والتي</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تم</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جمعها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عبر</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الاستبيان</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الإلكتروني</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سنختبر</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أيضًا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الفرضيات</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لتحقيق</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أهداف</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الدراسة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بالإضافة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إلى</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ذلك،</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سنتناول</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مجموعة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من</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التوصيات</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التي</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تقدمها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الدراسة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واقتراحات</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لمشاريع</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بحثية</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يمكن</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إجراؤها</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في</w:t>
      </w:r>
      <w:r w:rsidRPr="00B91E59">
        <w:rPr>
          <w:rFonts w:ascii="Simplified Arabic" w:hAnsi="Simplified Arabic" w:cs="Simplified Arabic"/>
          <w:sz w:val="28"/>
          <w:szCs w:val="28"/>
          <w:rtl/>
          <w:lang w:bidi="ar-EG"/>
        </w:rPr>
        <w:t xml:space="preserve"> </w:t>
      </w:r>
      <w:r w:rsidRPr="00B91E59">
        <w:rPr>
          <w:rFonts w:ascii="Simplified Arabic" w:hAnsi="Simplified Arabic" w:cs="Simplified Arabic" w:hint="cs"/>
          <w:sz w:val="28"/>
          <w:szCs w:val="28"/>
          <w:rtl/>
          <w:lang w:bidi="ar-EG"/>
        </w:rPr>
        <w:t>المستقبل</w:t>
      </w:r>
    </w:p>
    <w:p w14:paraId="45558ABB" w14:textId="6E9FB0A2" w:rsidR="0058253A" w:rsidRPr="0058253A" w:rsidRDefault="00AE308F" w:rsidP="009E6754">
      <w:pPr>
        <w:pStyle w:val="1"/>
        <w:bidi/>
        <w:rPr>
          <w:rtl/>
          <w:lang w:bidi="ar-EG"/>
        </w:rPr>
      </w:pPr>
      <w:bookmarkStart w:id="87" w:name="_Toc180268080"/>
      <w:r>
        <w:rPr>
          <w:rFonts w:hint="cs"/>
          <w:rtl/>
          <w:lang w:bidi="ar-EG"/>
        </w:rPr>
        <w:t xml:space="preserve">2- </w:t>
      </w:r>
      <w:r w:rsidR="0058253A" w:rsidRPr="0058253A">
        <w:rPr>
          <w:rFonts w:hint="cs"/>
          <w:rtl/>
          <w:lang w:bidi="ar-EG"/>
        </w:rPr>
        <w:t>النتائج</w:t>
      </w:r>
      <w:bookmarkEnd w:id="87"/>
    </w:p>
    <w:p w14:paraId="183FAE0F" w14:textId="6391C5C7" w:rsidR="0058253A" w:rsidRPr="00EC5265" w:rsidRDefault="0058253A" w:rsidP="00EC5265">
      <w:pPr>
        <w:bidi/>
        <w:jc w:val="both"/>
        <w:rPr>
          <w:rFonts w:ascii="Simplified Arabic" w:hAnsi="Simplified Arabic" w:cs="Simplified Arabic"/>
          <w:sz w:val="28"/>
          <w:szCs w:val="28"/>
          <w:rtl/>
          <w:lang w:bidi="ar-EG"/>
        </w:rPr>
      </w:pPr>
      <w:r w:rsidRPr="00EC5265">
        <w:rPr>
          <w:rFonts w:ascii="Simplified Arabic" w:hAnsi="Simplified Arabic" w:cs="Simplified Arabic" w:hint="cs"/>
          <w:sz w:val="28"/>
          <w:szCs w:val="28"/>
          <w:rtl/>
          <w:lang w:bidi="ar-EG"/>
        </w:rPr>
        <w:t>تتناول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هذه</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الدراسة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تأثير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الإدارة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الرشيقة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نجاح</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المشاريع،</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حيث</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تحليل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البيانات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المستخلصة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عينة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المشاريع</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اعتمدت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مبادئ</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الإدارة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الرشيقة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اختبار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الفرضيات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المحددة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باستخدام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أساليب</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إحصائية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مناسبة،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وسنستعرض</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هذا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القسم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النتائج</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التوصل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إليها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وفقًا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لكل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فرضية</w:t>
      </w:r>
      <w:r w:rsidRPr="00EC5265">
        <w:rPr>
          <w:rFonts w:ascii="Simplified Arabic" w:hAnsi="Simplified Arabic" w:cs="Simplified Arabic"/>
          <w:sz w:val="28"/>
          <w:szCs w:val="28"/>
          <w:lang w:bidi="ar-EG"/>
        </w:rPr>
        <w:t>.</w:t>
      </w:r>
    </w:p>
    <w:p w14:paraId="79A5195C" w14:textId="77777777" w:rsidR="008F2273" w:rsidRDefault="008F2273" w:rsidP="009E6754">
      <w:pPr>
        <w:pStyle w:val="2"/>
        <w:bidi/>
        <w:rPr>
          <w:lang w:bidi="ar-EG"/>
        </w:rPr>
      </w:pPr>
      <w:bookmarkStart w:id="88" w:name="_Toc180268081"/>
      <w:r w:rsidRPr="008F2273">
        <w:rPr>
          <w:rFonts w:hint="cs"/>
          <w:rtl/>
          <w:lang w:bidi="ar-EG"/>
        </w:rPr>
        <w:t>الفرض الاول</w:t>
      </w:r>
      <w:r w:rsidR="0058253A" w:rsidRPr="008F2273">
        <w:rPr>
          <w:rtl/>
          <w:lang w:bidi="ar-EG"/>
        </w:rPr>
        <w:t>:</w:t>
      </w:r>
      <w:bookmarkEnd w:id="88"/>
      <w:r w:rsidR="0058253A" w:rsidRPr="008F2273">
        <w:rPr>
          <w:rtl/>
          <w:lang w:bidi="ar-EG"/>
        </w:rPr>
        <w:t xml:space="preserve"> </w:t>
      </w:r>
    </w:p>
    <w:p w14:paraId="0F9C1650" w14:textId="77777777" w:rsidR="008F2273" w:rsidRDefault="0058253A" w:rsidP="008F2273">
      <w:pPr>
        <w:pStyle w:val="a6"/>
        <w:bidi/>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لا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يوجد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أبعاد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p>
    <w:p w14:paraId="4EA2AB70" w14:textId="11ED5EBC" w:rsidR="0058253A" w:rsidRPr="008F2273" w:rsidRDefault="0058253A" w:rsidP="008F2273">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استخدام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اختبار</w:t>
      </w:r>
      <w:r w:rsidRPr="008F2273">
        <w:rPr>
          <w:rFonts w:ascii="Simplified Arabic" w:hAnsi="Simplified Arabic" w:cs="Simplified Arabic"/>
          <w:sz w:val="28"/>
          <w:szCs w:val="28"/>
          <w:rtl/>
          <w:lang w:bidi="ar-EG"/>
        </w:rPr>
        <w:t xml:space="preserve"> "</w:t>
      </w:r>
      <w:r w:rsidR="008F2273" w:rsidRPr="008F2273">
        <w:rPr>
          <w:rFonts w:ascii="Simplified Arabic" w:hAnsi="Simplified Arabic" w:cs="Simplified Arabic"/>
          <w:sz w:val="28"/>
          <w:szCs w:val="28"/>
          <w:lang w:bidi="ar-EG"/>
        </w:rPr>
        <w:t>T</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لقياس</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تعتمد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أبعاد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القياسي،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سته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سيجما،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ومتعدي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الوظائف</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القيمة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الاحتمالية</w:t>
      </w:r>
      <w:r w:rsidRPr="008F2273">
        <w:rPr>
          <w:rFonts w:ascii="Simplified Arabic" w:hAnsi="Simplified Arabic" w:cs="Simplified Arabic"/>
          <w:sz w:val="28"/>
          <w:szCs w:val="28"/>
          <w:lang w:bidi="ar-EG"/>
        </w:rPr>
        <w:t xml:space="preserve"> (p-value) </w:t>
      </w:r>
      <w:r w:rsidRPr="008F2273">
        <w:rPr>
          <w:rFonts w:ascii="Simplified Arabic" w:hAnsi="Simplified Arabic" w:cs="Simplified Arabic" w:hint="cs"/>
          <w:sz w:val="28"/>
          <w:szCs w:val="28"/>
          <w:rtl/>
          <w:lang w:bidi="ar-EG"/>
        </w:rPr>
        <w:t>كانت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مستوى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الدلالة</w:t>
      </w:r>
      <w:r w:rsidRPr="008F2273">
        <w:rPr>
          <w:rFonts w:ascii="Simplified Arabic" w:hAnsi="Simplified Arabic" w:cs="Simplified Arabic"/>
          <w:sz w:val="28"/>
          <w:szCs w:val="28"/>
          <w:rtl/>
          <w:lang w:bidi="ar-EG"/>
        </w:rPr>
        <w:t xml:space="preserve"> (0.05)</w:t>
      </w:r>
      <w:r w:rsidRPr="008F2273">
        <w:rPr>
          <w:rFonts w:ascii="Simplified Arabic" w:hAnsi="Simplified Arabic" w:cs="Simplified Arabic" w:hint="cs"/>
          <w:sz w:val="28"/>
          <w:szCs w:val="28"/>
          <w:rtl/>
          <w:lang w:bidi="ar-EG"/>
        </w:rPr>
        <w:t>،</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يشير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وجود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تعتمد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الأبعاد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وبالتالي،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قبول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الفرضية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الأولى،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يعني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استخدام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أبعاد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بشكل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عام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يضمن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تحسين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lang w:bidi="ar-EG"/>
        </w:rPr>
        <w:t>.</w:t>
      </w:r>
    </w:p>
    <w:p w14:paraId="6127E4E0" w14:textId="017FE4F6" w:rsidR="008F2273" w:rsidRDefault="008F2273" w:rsidP="009E6754">
      <w:pPr>
        <w:pStyle w:val="2"/>
        <w:bidi/>
        <w:rPr>
          <w:lang w:bidi="ar-EG"/>
        </w:rPr>
      </w:pPr>
      <w:bookmarkStart w:id="89" w:name="_Toc180268082"/>
      <w:r>
        <w:rPr>
          <w:rFonts w:hint="cs"/>
          <w:rtl/>
          <w:lang w:bidi="ar-EG"/>
        </w:rPr>
        <w:t>ال</w:t>
      </w:r>
      <w:r w:rsidR="0058253A" w:rsidRPr="0058253A">
        <w:rPr>
          <w:rFonts w:hint="cs"/>
          <w:rtl/>
          <w:lang w:bidi="ar-EG"/>
        </w:rPr>
        <w:t>فرض</w:t>
      </w:r>
      <w:r w:rsidR="0058253A" w:rsidRPr="0058253A">
        <w:rPr>
          <w:rtl/>
          <w:lang w:bidi="ar-EG"/>
        </w:rPr>
        <w:t xml:space="preserve"> </w:t>
      </w:r>
      <w:r>
        <w:rPr>
          <w:rFonts w:hint="cs"/>
          <w:rtl/>
          <w:lang w:bidi="ar-EG"/>
        </w:rPr>
        <w:t>الثاني</w:t>
      </w:r>
      <w:r w:rsidR="0058253A" w:rsidRPr="0058253A">
        <w:rPr>
          <w:rtl/>
          <w:lang w:bidi="ar-EG"/>
        </w:rPr>
        <w:t>:</w:t>
      </w:r>
      <w:bookmarkEnd w:id="89"/>
      <w:r w:rsidR="0058253A" w:rsidRPr="0058253A">
        <w:rPr>
          <w:rtl/>
          <w:lang w:bidi="ar-EG"/>
        </w:rPr>
        <w:t xml:space="preserve"> </w:t>
      </w:r>
    </w:p>
    <w:p w14:paraId="57ECB563" w14:textId="77777777" w:rsidR="008F2273" w:rsidRDefault="0058253A" w:rsidP="008F2273">
      <w:pPr>
        <w:pStyle w:val="a6"/>
        <w:bidi/>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يوجد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008F2273">
        <w:rPr>
          <w:rFonts w:ascii="Simplified Arabic" w:hAnsi="Simplified Arabic" w:cs="Simplified Arabic" w:hint="cs"/>
          <w:sz w:val="28"/>
          <w:szCs w:val="28"/>
          <w:rtl/>
          <w:lang w:bidi="ar-EG"/>
        </w:rPr>
        <w:t>.</w:t>
      </w:r>
    </w:p>
    <w:p w14:paraId="315EE965" w14:textId="33EB43B8" w:rsidR="0058253A" w:rsidRPr="00EC5265" w:rsidRDefault="0058253A" w:rsidP="00EC5265">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تحليل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بيانات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اعتمدت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كجزء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استراتيجيات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القيمة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الاحتمالية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كانت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أقل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0.05</w:t>
      </w:r>
      <w:r w:rsidRPr="008F2273">
        <w:rPr>
          <w:rFonts w:ascii="Simplified Arabic" w:hAnsi="Simplified Arabic" w:cs="Simplified Arabic" w:hint="cs"/>
          <w:sz w:val="28"/>
          <w:szCs w:val="28"/>
          <w:rtl/>
          <w:lang w:bidi="ar-EG"/>
        </w:rPr>
        <w:t>،</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يدل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وجود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lastRenderedPageBreak/>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وقد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اعتمدت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تحسنًا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ملحوظًا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مقارنةً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بتلك</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تعتمد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عليه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تشير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أهمية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تنظيم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كأداة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فعالة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زيادة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lang w:bidi="ar-EG"/>
        </w:rPr>
        <w:t>.</w:t>
      </w:r>
    </w:p>
    <w:p w14:paraId="3F2DC271" w14:textId="77777777" w:rsidR="008F2273" w:rsidRDefault="0058253A" w:rsidP="009E6754">
      <w:pPr>
        <w:pStyle w:val="2"/>
        <w:bidi/>
        <w:rPr>
          <w:lang w:bidi="ar-EG"/>
        </w:rPr>
      </w:pPr>
      <w:bookmarkStart w:id="90" w:name="_Toc180268083"/>
      <w:r w:rsidRPr="0058253A">
        <w:rPr>
          <w:rFonts w:hint="cs"/>
          <w:rtl/>
          <w:lang w:bidi="ar-EG"/>
        </w:rPr>
        <w:t>فرض</w:t>
      </w:r>
      <w:r w:rsidRPr="0058253A">
        <w:rPr>
          <w:rtl/>
          <w:lang w:bidi="ar-EG"/>
        </w:rPr>
        <w:t xml:space="preserve"> </w:t>
      </w:r>
      <w:r w:rsidR="008F2273">
        <w:rPr>
          <w:rFonts w:hint="cs"/>
          <w:rtl/>
          <w:lang w:bidi="ar-EG"/>
        </w:rPr>
        <w:t>الثالث</w:t>
      </w:r>
      <w:r w:rsidRPr="0058253A">
        <w:rPr>
          <w:rtl/>
          <w:lang w:bidi="ar-EG"/>
        </w:rPr>
        <w:t>:</w:t>
      </w:r>
      <w:bookmarkEnd w:id="90"/>
      <w:r w:rsidRPr="0058253A">
        <w:rPr>
          <w:rtl/>
          <w:lang w:bidi="ar-EG"/>
        </w:rPr>
        <w:t xml:space="preserve"> </w:t>
      </w:r>
    </w:p>
    <w:p w14:paraId="46944338" w14:textId="48F9CAE8" w:rsidR="0058253A" w:rsidRPr="008F2273" w:rsidRDefault="0058253A" w:rsidP="008F2273">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يوجد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القياسي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p>
    <w:p w14:paraId="7538453E" w14:textId="2175813A" w:rsidR="0058253A" w:rsidRPr="00EC5265" w:rsidRDefault="0058253A" w:rsidP="00EC5265">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اختبار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الفرضية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المتعلقة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القياسي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خلال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تحليل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اعتمدت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العنصر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القيمة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الاحتمالية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كانت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أقل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0.05</w:t>
      </w:r>
      <w:r w:rsidRPr="008F2273">
        <w:rPr>
          <w:rFonts w:ascii="Simplified Arabic" w:hAnsi="Simplified Arabic" w:cs="Simplified Arabic" w:hint="cs"/>
          <w:sz w:val="28"/>
          <w:szCs w:val="28"/>
          <w:rtl/>
          <w:lang w:bidi="ar-EG"/>
        </w:rPr>
        <w:t>،</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يشير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وجود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اعتمدت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القياسي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أفضل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تحقيق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الأهداف</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المحددة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مقارنةً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تعتمد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الأسلوب</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وبالتالي،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يمكن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القول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العمل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القياسي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يلعب</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دورًا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مهمًا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تحسين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lang w:bidi="ar-EG"/>
        </w:rPr>
        <w:t>.</w:t>
      </w:r>
    </w:p>
    <w:p w14:paraId="1E0AAEA3" w14:textId="77777777" w:rsidR="008F2273" w:rsidRDefault="008F2273" w:rsidP="009E6754">
      <w:pPr>
        <w:pStyle w:val="2"/>
        <w:bidi/>
        <w:rPr>
          <w:lang w:bidi="ar-EG"/>
        </w:rPr>
      </w:pPr>
      <w:bookmarkStart w:id="91" w:name="_Toc180268084"/>
      <w:r>
        <w:rPr>
          <w:rFonts w:hint="cs"/>
          <w:rtl/>
          <w:lang w:bidi="ar-EG"/>
        </w:rPr>
        <w:t>ال</w:t>
      </w:r>
      <w:r w:rsidR="0058253A" w:rsidRPr="0058253A">
        <w:rPr>
          <w:rFonts w:hint="cs"/>
          <w:rtl/>
          <w:lang w:bidi="ar-EG"/>
        </w:rPr>
        <w:t>فرض</w:t>
      </w:r>
      <w:r>
        <w:rPr>
          <w:rFonts w:hint="cs"/>
          <w:rtl/>
          <w:lang w:bidi="ar-EG"/>
        </w:rPr>
        <w:t xml:space="preserve"> الرابع</w:t>
      </w:r>
      <w:r w:rsidR="0058253A" w:rsidRPr="0058253A">
        <w:rPr>
          <w:rtl/>
          <w:lang w:bidi="ar-EG"/>
        </w:rPr>
        <w:t>:</w:t>
      </w:r>
      <w:bookmarkEnd w:id="91"/>
      <w:r w:rsidR="0058253A" w:rsidRPr="0058253A">
        <w:rPr>
          <w:rtl/>
          <w:lang w:bidi="ar-EG"/>
        </w:rPr>
        <w:t xml:space="preserve"> </w:t>
      </w:r>
    </w:p>
    <w:p w14:paraId="519EB1D5" w14:textId="1ADA6FA5" w:rsidR="0058253A" w:rsidRPr="008F2273" w:rsidRDefault="0058253A" w:rsidP="008F2273">
      <w:pPr>
        <w:pStyle w:val="a6"/>
        <w:bidi/>
        <w:jc w:val="both"/>
        <w:rPr>
          <w:rFonts w:ascii="Simplified Arabic" w:hAnsi="Simplified Arabic" w:cs="Simplified Arabic"/>
          <w:sz w:val="28"/>
          <w:szCs w:val="28"/>
          <w:lang w:bidi="ar-EG"/>
        </w:rPr>
      </w:pPr>
      <w:r w:rsidRPr="008F2273">
        <w:rPr>
          <w:rFonts w:ascii="Simplified Arabic" w:hAnsi="Simplified Arabic" w:cs="Simplified Arabic" w:hint="cs"/>
          <w:sz w:val="28"/>
          <w:szCs w:val="28"/>
          <w:rtl/>
          <w:lang w:bidi="ar-EG"/>
        </w:rPr>
        <w:t>يوجد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سته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سيجما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008F2273" w:rsidRPr="008F2273">
        <w:rPr>
          <w:rFonts w:ascii="Simplified Arabic" w:hAnsi="Simplified Arabic" w:cs="Simplified Arabic" w:hint="cs"/>
          <w:sz w:val="28"/>
          <w:szCs w:val="28"/>
          <w:rtl/>
          <w:lang w:bidi="ar-EG"/>
        </w:rPr>
        <w:t>.</w:t>
      </w:r>
    </w:p>
    <w:p w14:paraId="6DA8D6D5" w14:textId="44870BEC" w:rsidR="0058253A" w:rsidRPr="0058253A" w:rsidRDefault="0058253A" w:rsidP="006A0CA4">
      <w:pPr>
        <w:pStyle w:val="a6"/>
        <w:bidi/>
        <w:jc w:val="both"/>
        <w:rPr>
          <w:rFonts w:ascii="Simplified Arabic" w:hAnsi="Simplified Arabic" w:cs="Simplified Arabic"/>
          <w:b/>
          <w:bCs/>
          <w:sz w:val="28"/>
          <w:szCs w:val="28"/>
          <w:rtl/>
          <w:lang w:bidi="ar-EG"/>
        </w:rPr>
      </w:pP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تحليل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تأثير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سته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سيجما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القيمة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الاحتمالية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كانت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أقل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0.05</w:t>
      </w:r>
      <w:r w:rsidRPr="008F2273">
        <w:rPr>
          <w:rFonts w:ascii="Simplified Arabic" w:hAnsi="Simplified Arabic" w:cs="Simplified Arabic" w:hint="cs"/>
          <w:sz w:val="28"/>
          <w:szCs w:val="28"/>
          <w:rtl/>
          <w:lang w:bidi="ar-EG"/>
        </w:rPr>
        <w:t>،</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يدل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وجود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اعتمدت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مبادئ</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سته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سيجما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حققت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أفضل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حيث</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ساعدت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المنهجية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تقليل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الفاقد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وتحسين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الجودة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تشير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تطبيق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سته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سيجما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يمكن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يكون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تأثير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إيجابي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كبير</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lang w:bidi="ar-EG"/>
        </w:rPr>
        <w:t>.</w:t>
      </w:r>
    </w:p>
    <w:p w14:paraId="021697A6" w14:textId="0F1C48A8" w:rsidR="008F2273" w:rsidRDefault="0058253A" w:rsidP="009E6754">
      <w:pPr>
        <w:pStyle w:val="2"/>
        <w:bidi/>
        <w:rPr>
          <w:lang w:bidi="ar-EG"/>
        </w:rPr>
      </w:pPr>
      <w:bookmarkStart w:id="92" w:name="_Toc180268085"/>
      <w:r w:rsidRPr="0058253A">
        <w:rPr>
          <w:rFonts w:hint="cs"/>
          <w:rtl/>
          <w:lang w:bidi="ar-EG"/>
        </w:rPr>
        <w:t>فرض</w:t>
      </w:r>
      <w:r w:rsidR="008F2273">
        <w:rPr>
          <w:rFonts w:hint="cs"/>
          <w:rtl/>
          <w:lang w:bidi="ar-EG"/>
        </w:rPr>
        <w:t xml:space="preserve"> الخامس</w:t>
      </w:r>
      <w:r w:rsidRPr="0058253A">
        <w:rPr>
          <w:rtl/>
          <w:lang w:bidi="ar-EG"/>
        </w:rPr>
        <w:t>:</w:t>
      </w:r>
      <w:bookmarkEnd w:id="92"/>
      <w:r w:rsidRPr="0058253A">
        <w:rPr>
          <w:rtl/>
          <w:lang w:bidi="ar-EG"/>
        </w:rPr>
        <w:t xml:space="preserve"> </w:t>
      </w:r>
    </w:p>
    <w:p w14:paraId="0B389518" w14:textId="4B1C0882" w:rsidR="0058253A" w:rsidRPr="008F2273" w:rsidRDefault="0058253A" w:rsidP="008F2273">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يوجد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تستخدم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العاملين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متعدي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الوظائف</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للإدارة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الرشيقة</w:t>
      </w:r>
      <w:r w:rsidR="008F2273">
        <w:rPr>
          <w:rFonts w:ascii="Simplified Arabic" w:hAnsi="Simplified Arabic" w:cs="Simplified Arabic" w:hint="cs"/>
          <w:sz w:val="28"/>
          <w:szCs w:val="28"/>
          <w:rtl/>
          <w:lang w:bidi="ar-EG"/>
        </w:rPr>
        <w:t>.</w:t>
      </w:r>
    </w:p>
    <w:p w14:paraId="1C5F8CB6" w14:textId="6A5D5E9F" w:rsidR="0058253A" w:rsidRPr="00EC5265" w:rsidRDefault="0058253A" w:rsidP="00EC5265">
      <w:pPr>
        <w:pStyle w:val="a6"/>
        <w:bidi/>
        <w:jc w:val="both"/>
        <w:rPr>
          <w:rFonts w:ascii="Simplified Arabic" w:hAnsi="Simplified Arabic" w:cs="Simplified Arabic"/>
          <w:sz w:val="28"/>
          <w:szCs w:val="28"/>
          <w:rtl/>
          <w:lang w:bidi="ar-EG"/>
        </w:rPr>
      </w:pPr>
      <w:r w:rsidRPr="008F2273">
        <w:rPr>
          <w:rFonts w:ascii="Simplified Arabic" w:hAnsi="Simplified Arabic" w:cs="Simplified Arabic" w:hint="cs"/>
          <w:sz w:val="28"/>
          <w:szCs w:val="28"/>
          <w:rtl/>
          <w:lang w:bidi="ar-EG"/>
        </w:rPr>
        <w:t>تم</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تحليل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البيانات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المتعلقة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بالعاملين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متعدي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الوظائف،</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حيث</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النتائج</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القيمة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الاحتمالية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كانت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أقل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من</w:t>
      </w:r>
      <w:r w:rsidRPr="008F2273">
        <w:rPr>
          <w:rFonts w:ascii="Simplified Arabic" w:hAnsi="Simplified Arabic" w:cs="Simplified Arabic"/>
          <w:sz w:val="28"/>
          <w:szCs w:val="28"/>
          <w:rtl/>
          <w:lang w:bidi="ar-EG"/>
        </w:rPr>
        <w:t xml:space="preserve"> 0.05. </w:t>
      </w:r>
      <w:r w:rsidRPr="008F2273">
        <w:rPr>
          <w:rFonts w:ascii="Simplified Arabic" w:hAnsi="Simplified Arabic" w:cs="Simplified Arabic" w:hint="cs"/>
          <w:sz w:val="28"/>
          <w:szCs w:val="28"/>
          <w:rtl/>
          <w:lang w:bidi="ar-EG"/>
        </w:rPr>
        <w:t>مما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يدل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وجود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ذو</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دلالة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إحصائية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نجاح</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تعتمد</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على</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العاملين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متعدي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الوظائف</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المشاريع</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استخدمت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الأسلوب</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lastRenderedPageBreak/>
        <w:t>أظهرت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تحسنًا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ملحوظًا</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الأداء،</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حيث</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ساهمت</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هذه</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الاستراتيجية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في</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تعزيز</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التعاون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بين</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الفرق</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وتسهيل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تبادل</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المعرفة</w:t>
      </w:r>
      <w:r w:rsidRPr="008F2273">
        <w:rPr>
          <w:rFonts w:ascii="Simplified Arabic" w:hAnsi="Simplified Arabic" w:cs="Simplified Arabic"/>
          <w:sz w:val="28"/>
          <w:szCs w:val="28"/>
          <w:rtl/>
          <w:lang w:bidi="ar-EG"/>
        </w:rPr>
        <w:t xml:space="preserve"> </w:t>
      </w:r>
      <w:r w:rsidRPr="008F2273">
        <w:rPr>
          <w:rFonts w:ascii="Simplified Arabic" w:hAnsi="Simplified Arabic" w:cs="Simplified Arabic" w:hint="cs"/>
          <w:sz w:val="28"/>
          <w:szCs w:val="28"/>
          <w:rtl/>
          <w:lang w:bidi="ar-EG"/>
        </w:rPr>
        <w:t>والخبرات</w:t>
      </w:r>
      <w:r w:rsidRPr="008F2273">
        <w:rPr>
          <w:rFonts w:ascii="Simplified Arabic" w:hAnsi="Simplified Arabic" w:cs="Simplified Arabic"/>
          <w:sz w:val="28"/>
          <w:szCs w:val="28"/>
          <w:lang w:bidi="ar-EG"/>
        </w:rPr>
        <w:t>.</w:t>
      </w:r>
    </w:p>
    <w:p w14:paraId="3241931F" w14:textId="34FBE8A3" w:rsidR="00622423" w:rsidRPr="00B91E59" w:rsidRDefault="00AE308F" w:rsidP="009E6754">
      <w:pPr>
        <w:pStyle w:val="1"/>
        <w:bidi/>
        <w:rPr>
          <w:rtl/>
          <w:lang w:bidi="ar-EG"/>
        </w:rPr>
      </w:pPr>
      <w:bookmarkStart w:id="93" w:name="_Toc180268086"/>
      <w:r>
        <w:rPr>
          <w:rFonts w:hint="cs"/>
          <w:rtl/>
          <w:lang w:bidi="ar-EG"/>
        </w:rPr>
        <w:t xml:space="preserve">3- </w:t>
      </w:r>
      <w:r w:rsidR="00622423" w:rsidRPr="00B91E59">
        <w:rPr>
          <w:rFonts w:hint="cs"/>
          <w:rtl/>
          <w:lang w:bidi="ar-EG"/>
        </w:rPr>
        <w:t xml:space="preserve">خلاصة نتائج </w:t>
      </w:r>
      <w:r w:rsidR="00B00E24" w:rsidRPr="00B91E59">
        <w:rPr>
          <w:rFonts w:hint="cs"/>
          <w:rtl/>
          <w:lang w:bidi="ar-EG"/>
        </w:rPr>
        <w:t>الدراسة:</w:t>
      </w:r>
      <w:bookmarkEnd w:id="93"/>
    </w:p>
    <w:p w14:paraId="799D7063" w14:textId="73E65C00" w:rsidR="00E1097B" w:rsidRPr="00E1097B" w:rsidRDefault="00E1097B" w:rsidP="00E1097B">
      <w:pPr>
        <w:bidi/>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خلصت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الدراسة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إلى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مجموعة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النتائج</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بناءً</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تحليل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البيانات،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وكانت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كالتالي</w:t>
      </w:r>
      <w:r w:rsidRPr="00E1097B">
        <w:rPr>
          <w:rFonts w:ascii="Simplified Arabic" w:hAnsi="Simplified Arabic" w:cs="Simplified Arabic"/>
          <w:sz w:val="28"/>
          <w:szCs w:val="28"/>
          <w:rtl/>
          <w:lang w:bidi="ar-EG"/>
        </w:rPr>
        <w:t>:</w:t>
      </w:r>
    </w:p>
    <w:p w14:paraId="27ED7C5A"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أكد</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المشاركون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شركة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الإنشاءات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والمقاولات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تطبيق</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عبر</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الأبعاد</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التي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تناولها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البحث،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والتي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تشمل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القياسي،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وتنظيم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والعاملين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متعددي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الوظائف،</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ومنهجية</w:t>
      </w:r>
      <w:r w:rsidRPr="00E1097B">
        <w:rPr>
          <w:rFonts w:ascii="Simplified Arabic" w:hAnsi="Simplified Arabic" w:cs="Simplified Arabic"/>
          <w:sz w:val="28"/>
          <w:szCs w:val="28"/>
          <w:rtl/>
          <w:lang w:bidi="ar-EG"/>
        </w:rPr>
        <w:t xml:space="preserve"> 6 </w:t>
      </w:r>
      <w:r w:rsidRPr="00E1097B">
        <w:rPr>
          <w:rFonts w:ascii="Simplified Arabic" w:hAnsi="Simplified Arabic" w:cs="Simplified Arabic" w:hint="cs"/>
          <w:sz w:val="28"/>
          <w:szCs w:val="28"/>
          <w:rtl/>
          <w:lang w:bidi="ar-EG"/>
        </w:rPr>
        <w:t>سيجما</w:t>
      </w:r>
      <w:r w:rsidRPr="00E1097B">
        <w:rPr>
          <w:rFonts w:ascii="Simplified Arabic" w:hAnsi="Simplified Arabic" w:cs="Simplified Arabic"/>
          <w:sz w:val="28"/>
          <w:szCs w:val="28"/>
          <w:rtl/>
          <w:lang w:bidi="ar-EG"/>
        </w:rPr>
        <w:t>.</w:t>
      </w:r>
    </w:p>
    <w:p w14:paraId="5CC8623C"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لوحظ</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توفر</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أدوات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بدرجة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عالية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لدى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عينة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البحث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الشركة</w:t>
      </w:r>
      <w:r w:rsidRPr="00E1097B">
        <w:rPr>
          <w:rFonts w:ascii="Simplified Arabic" w:hAnsi="Simplified Arabic" w:cs="Simplified Arabic"/>
          <w:sz w:val="28"/>
          <w:szCs w:val="28"/>
          <w:rtl/>
          <w:lang w:bidi="ar-EG"/>
        </w:rPr>
        <w:t>.</w:t>
      </w:r>
    </w:p>
    <w:p w14:paraId="0E6D73F6"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تسعى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الشركة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لتحسين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مهارات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الموظفين،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يعكس</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مستوى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عاليًا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تطبيق</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منهجية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العاملين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متعددي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الوظائف،</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وكذلك</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تبسيط</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العمليات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وإنجاز</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الأعمال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بأساليب</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متجددة</w:t>
      </w:r>
      <w:r w:rsidRPr="00E1097B">
        <w:rPr>
          <w:rFonts w:ascii="Simplified Arabic" w:hAnsi="Simplified Arabic" w:cs="Simplified Arabic"/>
          <w:sz w:val="28"/>
          <w:szCs w:val="28"/>
          <w:rtl/>
          <w:lang w:bidi="ar-EG"/>
        </w:rPr>
        <w:t>.</w:t>
      </w:r>
    </w:p>
    <w:p w14:paraId="180667E1"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تستخدم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معايير</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موحدة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لتقييم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أداء</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العاملين،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يدل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اهتمامها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بمنهجية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القياسي،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وسعيها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لإتمام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الأعمال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ضمن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الوقت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المحدد،</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وتحديث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الإجراءات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بشكل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دوري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لمنع</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المشكلات</w:t>
      </w:r>
      <w:r w:rsidRPr="00E1097B">
        <w:rPr>
          <w:rFonts w:ascii="Simplified Arabic" w:hAnsi="Simplified Arabic" w:cs="Simplified Arabic"/>
          <w:sz w:val="28"/>
          <w:szCs w:val="28"/>
          <w:rtl/>
          <w:lang w:bidi="ar-EG"/>
        </w:rPr>
        <w:t>.</w:t>
      </w:r>
    </w:p>
    <w:p w14:paraId="48CBEF77"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تمتلك</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رؤية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واضحة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لسياسة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مع</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استعدادها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لتطبيق</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وتعزيز</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سياسة</w:t>
      </w:r>
      <w:r w:rsidRPr="00E1097B">
        <w:rPr>
          <w:rFonts w:ascii="Simplified Arabic" w:hAnsi="Simplified Arabic" w:cs="Simplified Arabic"/>
          <w:sz w:val="28"/>
          <w:szCs w:val="28"/>
          <w:rtl/>
          <w:lang w:bidi="ar-EG"/>
        </w:rPr>
        <w:t xml:space="preserve"> 6 </w:t>
      </w:r>
      <w:r w:rsidRPr="00E1097B">
        <w:rPr>
          <w:rFonts w:ascii="Simplified Arabic" w:hAnsi="Simplified Arabic" w:cs="Simplified Arabic" w:hint="cs"/>
          <w:sz w:val="28"/>
          <w:szCs w:val="28"/>
          <w:rtl/>
          <w:lang w:bidi="ar-EG"/>
        </w:rPr>
        <w:t>سيجما،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وتحرص</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تحليل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مشاكل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بدقة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ومتابعة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تنفيذ</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الحلول</w:t>
      </w:r>
      <w:r w:rsidRPr="00E1097B">
        <w:rPr>
          <w:rFonts w:ascii="Simplified Arabic" w:hAnsi="Simplified Arabic" w:cs="Simplified Arabic"/>
          <w:sz w:val="28"/>
          <w:szCs w:val="28"/>
          <w:rtl/>
          <w:lang w:bidi="ar-EG"/>
        </w:rPr>
        <w:t>.</w:t>
      </w:r>
    </w:p>
    <w:p w14:paraId="52AE8212"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تتمتع</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الشركة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بالقدرة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التأقلم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مع</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الظروف</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المستجدة،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وتحرص</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تحسين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أساليب</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وتطوير</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الإجراءات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بمشاركة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الموظفين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ودعم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أفكارهم</w:t>
      </w:r>
      <w:r w:rsidRPr="00E1097B">
        <w:rPr>
          <w:rFonts w:ascii="Simplified Arabic" w:hAnsi="Simplified Arabic" w:cs="Simplified Arabic"/>
          <w:sz w:val="28"/>
          <w:szCs w:val="28"/>
          <w:rtl/>
          <w:lang w:bidi="ar-EG"/>
        </w:rPr>
        <w:t>.</w:t>
      </w:r>
    </w:p>
    <w:p w14:paraId="0BC0BE37" w14:textId="7777777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تتميز</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بالقدرة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التنظيم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والتنبؤ</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بالمشكلات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ووضع</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خطط</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لمواجهتها،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يساعدها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اتخاذ</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قرارات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ناجحة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للمشروعات</w:t>
      </w:r>
      <w:r w:rsidRPr="00E1097B">
        <w:rPr>
          <w:rFonts w:ascii="Simplified Arabic" w:hAnsi="Simplified Arabic" w:cs="Simplified Arabic"/>
          <w:sz w:val="28"/>
          <w:szCs w:val="28"/>
          <w:rtl/>
          <w:lang w:bidi="ar-EG"/>
        </w:rPr>
        <w:t>.</w:t>
      </w:r>
    </w:p>
    <w:p w14:paraId="7C4DF701" w14:textId="184ECDD9"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أوضحت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الدراسة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منهج</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يلعب</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دورًا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أساسيًا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تحسين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نجاح</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حيث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التكلفة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والجودة،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حيث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تساهم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أدوات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99.</w:t>
      </w:r>
      <w:r>
        <w:rPr>
          <w:rFonts w:ascii="Simplified Arabic" w:hAnsi="Simplified Arabic" w:cs="Simplified Arabic" w:hint="cs"/>
          <w:sz w:val="28"/>
          <w:szCs w:val="28"/>
          <w:rtl/>
          <w:lang w:bidi="ar-EG"/>
        </w:rPr>
        <w:t>3</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نجاح</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w:t>
      </w:r>
    </w:p>
    <w:p w14:paraId="5609D5F3" w14:textId="5EB247B7" w:rsidR="00E1097B" w:rsidRPr="00E1097B" w:rsidRDefault="00E1097B">
      <w:pPr>
        <w:pStyle w:val="a6"/>
        <w:numPr>
          <w:ilvl w:val="1"/>
          <w:numId w:val="29"/>
        </w:numPr>
        <w:bidi/>
        <w:ind w:left="560"/>
        <w:jc w:val="both"/>
        <w:rPr>
          <w:rFonts w:ascii="Simplified Arabic" w:hAnsi="Simplified Arabic" w:cs="Simplified Arabic"/>
          <w:sz w:val="28"/>
          <w:szCs w:val="28"/>
          <w:lang w:bidi="ar-EG"/>
        </w:rPr>
      </w:pPr>
      <w:r w:rsidRPr="00E1097B">
        <w:rPr>
          <w:rFonts w:ascii="Simplified Arabic" w:hAnsi="Simplified Arabic" w:cs="Simplified Arabic" w:hint="cs"/>
          <w:sz w:val="28"/>
          <w:szCs w:val="28"/>
          <w:rtl/>
          <w:lang w:bidi="ar-EG"/>
        </w:rPr>
        <w:t>كما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تبين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وجود</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علاقة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قوية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وأثر</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إيجابي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أدوات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ونجاح</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حيث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يساهم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تنظيم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1</w:t>
      </w:r>
      <w:r>
        <w:rPr>
          <w:rFonts w:ascii="Simplified Arabic" w:hAnsi="Simplified Arabic" w:cs="Simplified Arabic" w:hint="cs"/>
          <w:sz w:val="28"/>
          <w:szCs w:val="28"/>
          <w:rtl/>
          <w:lang w:bidi="ar-EG"/>
        </w:rPr>
        <w:t>4</w:t>
      </w:r>
      <w:r w:rsidRPr="00E1097B">
        <w:rPr>
          <w:rFonts w:ascii="Simplified Arabic" w:hAnsi="Simplified Arabic" w:cs="Simplified Arabic"/>
          <w:sz w:val="28"/>
          <w:szCs w:val="28"/>
          <w:rtl/>
          <w:lang w:bidi="ar-EG"/>
        </w:rPr>
        <w:t>.3%</w:t>
      </w:r>
      <w:r w:rsidRPr="00E1097B">
        <w:rPr>
          <w:rFonts w:ascii="Simplified Arabic" w:hAnsi="Simplified Arabic" w:cs="Simplified Arabic" w:hint="cs"/>
          <w:sz w:val="28"/>
          <w:szCs w:val="28"/>
          <w:rtl/>
          <w:lang w:bidi="ar-EG"/>
        </w:rPr>
        <w:t>،</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القياسي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7</w:t>
      </w:r>
      <w:r>
        <w:rPr>
          <w:rFonts w:ascii="Simplified Arabic" w:hAnsi="Simplified Arabic" w:cs="Simplified Arabic" w:hint="cs"/>
          <w:sz w:val="28"/>
          <w:szCs w:val="28"/>
          <w:rtl/>
          <w:lang w:bidi="ar-EG"/>
        </w:rPr>
        <w:t>5</w:t>
      </w:r>
      <w:r w:rsidRPr="00E1097B">
        <w:rPr>
          <w:rFonts w:ascii="Simplified Arabic" w:hAnsi="Simplified Arabic" w:cs="Simplified Arabic"/>
          <w:sz w:val="28"/>
          <w:szCs w:val="28"/>
          <w:rtl/>
          <w:lang w:bidi="ar-EG"/>
        </w:rPr>
        <w:t>.5%</w:t>
      </w:r>
      <w:r w:rsidRPr="00E1097B">
        <w:rPr>
          <w:rFonts w:ascii="Simplified Arabic" w:hAnsi="Simplified Arabic" w:cs="Simplified Arabic" w:hint="cs"/>
          <w:sz w:val="28"/>
          <w:szCs w:val="28"/>
          <w:rtl/>
          <w:lang w:bidi="ar-EG"/>
        </w:rPr>
        <w:t>،</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ومنهجية</w:t>
      </w:r>
      <w:r w:rsidRPr="00E1097B">
        <w:rPr>
          <w:rFonts w:ascii="Simplified Arabic" w:hAnsi="Simplified Arabic" w:cs="Simplified Arabic"/>
          <w:sz w:val="28"/>
          <w:szCs w:val="28"/>
          <w:rtl/>
          <w:lang w:bidi="ar-EG"/>
        </w:rPr>
        <w:t xml:space="preserve"> 6 </w:t>
      </w:r>
      <w:r w:rsidRPr="00E1097B">
        <w:rPr>
          <w:rFonts w:ascii="Simplified Arabic" w:hAnsi="Simplified Arabic" w:cs="Simplified Arabic" w:hint="cs"/>
          <w:sz w:val="28"/>
          <w:szCs w:val="28"/>
          <w:rtl/>
          <w:lang w:bidi="ar-EG"/>
        </w:rPr>
        <w:t>سيجما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7</w:t>
      </w:r>
      <w:r>
        <w:rPr>
          <w:rFonts w:ascii="Simplified Arabic" w:hAnsi="Simplified Arabic" w:cs="Simplified Arabic" w:hint="cs"/>
          <w:sz w:val="28"/>
          <w:szCs w:val="28"/>
          <w:rtl/>
          <w:lang w:bidi="ar-EG"/>
        </w:rPr>
        <w:t>5</w:t>
      </w:r>
      <w:r w:rsidRPr="00E1097B">
        <w:rPr>
          <w:rFonts w:ascii="Simplified Arabic" w:hAnsi="Simplified Arabic" w:cs="Simplified Arabic"/>
          <w:sz w:val="28"/>
          <w:szCs w:val="28"/>
          <w:rtl/>
          <w:lang w:bidi="ar-EG"/>
        </w:rPr>
        <w:t xml:space="preserve">.5%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نجاح</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w:t>
      </w:r>
    </w:p>
    <w:p w14:paraId="65EB50F2" w14:textId="0F7CBC1E" w:rsidR="00622423" w:rsidRPr="00250A6F" w:rsidRDefault="00E1097B">
      <w:pPr>
        <w:pStyle w:val="a6"/>
        <w:numPr>
          <w:ilvl w:val="1"/>
          <w:numId w:val="29"/>
        </w:numPr>
        <w:bidi/>
        <w:ind w:left="560"/>
        <w:jc w:val="both"/>
        <w:rPr>
          <w:rFonts w:ascii="Simplified Arabic" w:hAnsi="Simplified Arabic" w:cs="Simplified Arabic"/>
          <w:sz w:val="28"/>
          <w:szCs w:val="28"/>
          <w:rtl/>
          <w:lang w:bidi="ar-EG"/>
        </w:rPr>
      </w:pPr>
      <w:r w:rsidRPr="00E1097B">
        <w:rPr>
          <w:rFonts w:ascii="Simplified Arabic" w:hAnsi="Simplified Arabic" w:cs="Simplified Arabic" w:hint="cs"/>
          <w:sz w:val="28"/>
          <w:szCs w:val="28"/>
          <w:rtl/>
          <w:lang w:bidi="ar-EG"/>
        </w:rPr>
        <w:lastRenderedPageBreak/>
        <w:t>كذلك،</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توجد</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علاقة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قوية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بين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أدوات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الإدارة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الرشيقة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وجودة</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حيث</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يساهم</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العاملون</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متعددو</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الوظائف</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1</w:t>
      </w:r>
      <w:r>
        <w:rPr>
          <w:rFonts w:ascii="Simplified Arabic" w:hAnsi="Simplified Arabic" w:cs="Simplified Arabic" w:hint="cs"/>
          <w:sz w:val="28"/>
          <w:szCs w:val="28"/>
          <w:rtl/>
          <w:lang w:bidi="ar-EG"/>
        </w:rPr>
        <w:t>7</w:t>
      </w:r>
      <w:r w:rsidRPr="00E1097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2</w:t>
      </w:r>
      <w:r w:rsidRPr="00E1097B">
        <w:rPr>
          <w:rFonts w:ascii="Simplified Arabic" w:hAnsi="Simplified Arabic" w:cs="Simplified Arabic"/>
          <w:sz w:val="28"/>
          <w:szCs w:val="28"/>
          <w:rtl/>
          <w:lang w:bidi="ar-EG"/>
        </w:rPr>
        <w:t>%</w:t>
      </w:r>
      <w:r w:rsidRPr="00E1097B">
        <w:rPr>
          <w:rFonts w:ascii="Simplified Arabic" w:hAnsi="Simplified Arabic" w:cs="Simplified Arabic" w:hint="cs"/>
          <w:sz w:val="28"/>
          <w:szCs w:val="28"/>
          <w:rtl/>
          <w:lang w:bidi="ar-EG"/>
        </w:rPr>
        <w:t>،</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والعمل</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القياسي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7</w:t>
      </w:r>
      <w:r>
        <w:rPr>
          <w:rFonts w:ascii="Simplified Arabic" w:hAnsi="Simplified Arabic" w:cs="Simplified Arabic" w:hint="cs"/>
          <w:sz w:val="28"/>
          <w:szCs w:val="28"/>
          <w:rtl/>
          <w:lang w:bidi="ar-EG"/>
        </w:rPr>
        <w:t>3</w:t>
      </w:r>
      <w:r w:rsidRPr="00E1097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8</w:t>
      </w:r>
      <w:r w:rsidRPr="00E1097B">
        <w:rPr>
          <w:rFonts w:ascii="Simplified Arabic" w:hAnsi="Simplified Arabic" w:cs="Simplified Arabic"/>
          <w:sz w:val="28"/>
          <w:szCs w:val="28"/>
          <w:rtl/>
          <w:lang w:bidi="ar-EG"/>
        </w:rPr>
        <w:t>%</w:t>
      </w:r>
      <w:r w:rsidRPr="00E1097B">
        <w:rPr>
          <w:rFonts w:ascii="Simplified Arabic" w:hAnsi="Simplified Arabic" w:cs="Simplified Arabic" w:hint="cs"/>
          <w:sz w:val="28"/>
          <w:szCs w:val="28"/>
          <w:rtl/>
          <w:lang w:bidi="ar-EG"/>
        </w:rPr>
        <w:t>،</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ومنهجية</w:t>
      </w:r>
      <w:r w:rsidRPr="00E1097B">
        <w:rPr>
          <w:rFonts w:ascii="Simplified Arabic" w:hAnsi="Simplified Arabic" w:cs="Simplified Arabic"/>
          <w:sz w:val="28"/>
          <w:szCs w:val="28"/>
          <w:rtl/>
          <w:lang w:bidi="ar-EG"/>
        </w:rPr>
        <w:t xml:space="preserve"> 6 </w:t>
      </w:r>
      <w:r w:rsidRPr="00E1097B">
        <w:rPr>
          <w:rFonts w:ascii="Simplified Arabic" w:hAnsi="Simplified Arabic" w:cs="Simplified Arabic" w:hint="cs"/>
          <w:sz w:val="28"/>
          <w:szCs w:val="28"/>
          <w:rtl/>
          <w:lang w:bidi="ar-EG"/>
        </w:rPr>
        <w:t>سيجما</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بنسبة</w:t>
      </w:r>
      <w:r w:rsidRPr="00E1097B">
        <w:rPr>
          <w:rFonts w:ascii="Simplified Arabic" w:hAnsi="Simplified Arabic" w:cs="Simplified Arabic"/>
          <w:sz w:val="28"/>
          <w:szCs w:val="28"/>
          <w:rtl/>
          <w:lang w:bidi="ar-EG"/>
        </w:rPr>
        <w:t xml:space="preserve"> 2</w:t>
      </w:r>
      <w:r>
        <w:rPr>
          <w:rFonts w:ascii="Simplified Arabic" w:hAnsi="Simplified Arabic" w:cs="Simplified Arabic" w:hint="cs"/>
          <w:sz w:val="28"/>
          <w:szCs w:val="28"/>
          <w:rtl/>
          <w:lang w:bidi="ar-EG"/>
        </w:rPr>
        <w:t>2</w:t>
      </w:r>
      <w:r w:rsidRPr="00E1097B">
        <w:rPr>
          <w:rFonts w:ascii="Simplified Arabic" w:hAnsi="Simplified Arabic" w:cs="Simplified Arabic"/>
          <w:sz w:val="28"/>
          <w:szCs w:val="28"/>
          <w:rtl/>
          <w:lang w:bidi="ar-EG"/>
        </w:rPr>
        <w:t xml:space="preserve">.4% </w:t>
      </w:r>
      <w:r w:rsidRPr="00E1097B">
        <w:rPr>
          <w:rFonts w:ascii="Simplified Arabic" w:hAnsi="Simplified Arabic" w:cs="Simplified Arabic" w:hint="cs"/>
          <w:sz w:val="28"/>
          <w:szCs w:val="28"/>
          <w:rtl/>
          <w:lang w:bidi="ar-EG"/>
        </w:rPr>
        <w:t>في</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نجاح</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المشروعات</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لدى</w:t>
      </w:r>
      <w:r w:rsidRPr="00E1097B">
        <w:rPr>
          <w:rFonts w:ascii="Simplified Arabic" w:hAnsi="Simplified Arabic" w:cs="Simplified Arabic"/>
          <w:sz w:val="28"/>
          <w:szCs w:val="28"/>
          <w:rtl/>
          <w:lang w:bidi="ar-EG"/>
        </w:rPr>
        <w:t xml:space="preserve"> </w:t>
      </w:r>
      <w:r w:rsidRPr="00E1097B">
        <w:rPr>
          <w:rFonts w:ascii="Simplified Arabic" w:hAnsi="Simplified Arabic" w:cs="Simplified Arabic" w:hint="cs"/>
          <w:sz w:val="28"/>
          <w:szCs w:val="28"/>
          <w:rtl/>
          <w:lang w:bidi="ar-EG"/>
        </w:rPr>
        <w:t>الشركة</w:t>
      </w:r>
      <w:r w:rsidRPr="00E1097B">
        <w:rPr>
          <w:rFonts w:ascii="Simplified Arabic" w:hAnsi="Simplified Arabic" w:cs="Simplified Arabic"/>
          <w:sz w:val="28"/>
          <w:szCs w:val="28"/>
          <w:rtl/>
          <w:lang w:bidi="ar-EG"/>
        </w:rPr>
        <w:t>.</w:t>
      </w:r>
    </w:p>
    <w:p w14:paraId="274C1B6C" w14:textId="48E403EB" w:rsidR="00250A6F" w:rsidRPr="00250A6F" w:rsidRDefault="00250A6F" w:rsidP="00250A6F">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خلال ما </w:t>
      </w:r>
      <w:r w:rsidR="007560B8">
        <w:rPr>
          <w:rFonts w:ascii="Simplified Arabic" w:hAnsi="Simplified Arabic" w:cs="Simplified Arabic" w:hint="cs"/>
          <w:sz w:val="28"/>
          <w:szCs w:val="28"/>
          <w:rtl/>
          <w:lang w:bidi="ar-EG"/>
        </w:rPr>
        <w:t>سبق،</w:t>
      </w:r>
      <w:r w:rsidRPr="00250A6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250A6F">
        <w:rPr>
          <w:rFonts w:ascii="Simplified Arabic" w:hAnsi="Simplified Arabic" w:cs="Simplified Arabic" w:hint="cs"/>
          <w:sz w:val="28"/>
          <w:szCs w:val="28"/>
          <w:rtl/>
          <w:lang w:bidi="ar-EG"/>
        </w:rPr>
        <w:t>أن</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أسلوب</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الإدارة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الرشيقة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ملائم</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تمامًا</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لبيئة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العمل</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في</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المنظمة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ويتماشى</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مع</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الموظفين</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والمهام</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التي</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يتم</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تنفيذها</w:t>
      </w:r>
      <w:r w:rsidRPr="00250A6F">
        <w:rPr>
          <w:rFonts w:ascii="Simplified Arabic" w:hAnsi="Simplified Arabic" w:cs="Simplified Arabic"/>
          <w:sz w:val="28"/>
          <w:szCs w:val="28"/>
          <w:lang w:bidi="ar-EG"/>
        </w:rPr>
        <w:t>.</w:t>
      </w:r>
    </w:p>
    <w:p w14:paraId="708E8602" w14:textId="74B0C09F" w:rsidR="00250A6F" w:rsidRPr="00250A6F" w:rsidRDefault="00250A6F">
      <w:pPr>
        <w:pStyle w:val="a6"/>
        <w:numPr>
          <w:ilvl w:val="0"/>
          <w:numId w:val="30"/>
        </w:numPr>
        <w:bidi/>
        <w:rPr>
          <w:rFonts w:ascii="Simplified Arabic" w:hAnsi="Simplified Arabic" w:cs="Simplified Arabic"/>
          <w:sz w:val="28"/>
          <w:szCs w:val="28"/>
          <w:rtl/>
          <w:lang w:bidi="ar-EG"/>
        </w:rPr>
      </w:pPr>
      <w:r w:rsidRPr="00250A6F">
        <w:rPr>
          <w:rFonts w:ascii="Simplified Arabic" w:hAnsi="Simplified Arabic" w:cs="Simplified Arabic" w:hint="cs"/>
          <w:sz w:val="28"/>
          <w:szCs w:val="28"/>
          <w:rtl/>
          <w:lang w:bidi="ar-EG"/>
        </w:rPr>
        <w:t>لا</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يوجد</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اختلاف</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في</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الآراء</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بين</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الذكور</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والإناث</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حول</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تطبيق</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محاور</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الإدارة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الرشيقة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ونجاح</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المشروعات</w:t>
      </w:r>
      <w:r w:rsidRPr="00250A6F">
        <w:rPr>
          <w:rFonts w:ascii="Simplified Arabic" w:hAnsi="Simplified Arabic" w:cs="Simplified Arabic"/>
          <w:sz w:val="28"/>
          <w:szCs w:val="28"/>
          <w:lang w:bidi="ar-EG"/>
        </w:rPr>
        <w:t>.</w:t>
      </w:r>
    </w:p>
    <w:p w14:paraId="77CF747C" w14:textId="3BDA9829" w:rsidR="00250A6F" w:rsidRPr="00250A6F" w:rsidRDefault="00250A6F">
      <w:pPr>
        <w:pStyle w:val="a6"/>
        <w:numPr>
          <w:ilvl w:val="0"/>
          <w:numId w:val="30"/>
        </w:numPr>
        <w:bidi/>
        <w:rPr>
          <w:rFonts w:ascii="Simplified Arabic" w:hAnsi="Simplified Arabic" w:cs="Simplified Arabic"/>
          <w:sz w:val="28"/>
          <w:szCs w:val="28"/>
          <w:rtl/>
          <w:lang w:bidi="ar-EG"/>
        </w:rPr>
      </w:pPr>
      <w:r w:rsidRPr="00250A6F">
        <w:rPr>
          <w:rFonts w:ascii="Simplified Arabic" w:hAnsi="Simplified Arabic" w:cs="Simplified Arabic" w:hint="cs"/>
          <w:sz w:val="28"/>
          <w:szCs w:val="28"/>
          <w:rtl/>
          <w:lang w:bidi="ar-EG"/>
        </w:rPr>
        <w:t>لا</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توجد</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فروق</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في</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الآراء</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بناءً</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على</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المستوى</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التعليمي</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أو</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سنوات</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الخبرة</w:t>
      </w:r>
      <w:r w:rsidRPr="00250A6F">
        <w:rPr>
          <w:rFonts w:ascii="Simplified Arabic" w:hAnsi="Simplified Arabic" w:cs="Simplified Arabic"/>
          <w:sz w:val="28"/>
          <w:szCs w:val="28"/>
          <w:lang w:bidi="ar-EG"/>
        </w:rPr>
        <w:t>.</w:t>
      </w:r>
    </w:p>
    <w:p w14:paraId="3498AC7D" w14:textId="6CB4B7F9" w:rsidR="00250A6F" w:rsidRPr="00250A6F" w:rsidRDefault="00250A6F">
      <w:pPr>
        <w:pStyle w:val="a6"/>
        <w:numPr>
          <w:ilvl w:val="0"/>
          <w:numId w:val="30"/>
        </w:numPr>
        <w:bidi/>
        <w:rPr>
          <w:rFonts w:ascii="Simplified Arabic" w:hAnsi="Simplified Arabic" w:cs="Simplified Arabic"/>
          <w:sz w:val="28"/>
          <w:szCs w:val="28"/>
          <w:lang w:bidi="ar-EG"/>
        </w:rPr>
      </w:pPr>
      <w:r w:rsidRPr="00250A6F">
        <w:rPr>
          <w:rFonts w:ascii="Simplified Arabic" w:hAnsi="Simplified Arabic" w:cs="Simplified Arabic" w:hint="cs"/>
          <w:sz w:val="28"/>
          <w:szCs w:val="28"/>
          <w:rtl/>
          <w:lang w:bidi="ar-EG"/>
        </w:rPr>
        <w:t>وأظهرت</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الدراسة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أن</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الفئة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العمرية</w:t>
      </w:r>
      <w:r w:rsidRPr="00250A6F">
        <w:rPr>
          <w:rFonts w:ascii="Simplified Arabic" w:hAnsi="Simplified Arabic" w:cs="Simplified Arabic"/>
          <w:sz w:val="28"/>
          <w:szCs w:val="28"/>
          <w:rtl/>
          <w:lang w:bidi="ar-EG"/>
        </w:rPr>
        <w:t xml:space="preserve"> (26-35 </w:t>
      </w:r>
      <w:r w:rsidRPr="00250A6F">
        <w:rPr>
          <w:rFonts w:ascii="Simplified Arabic" w:hAnsi="Simplified Arabic" w:cs="Simplified Arabic" w:hint="cs"/>
          <w:sz w:val="28"/>
          <w:szCs w:val="28"/>
          <w:rtl/>
          <w:lang w:bidi="ar-EG"/>
        </w:rPr>
        <w:t>عامًا</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تدعم</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تطبيق</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مبادئ</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الإدارة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الرشيقة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ونجاح</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المشروعات</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بشكل</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أكبر</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من</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الفئات</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العمرية</w:t>
      </w:r>
      <w:r w:rsidRPr="00250A6F">
        <w:rPr>
          <w:rFonts w:ascii="Simplified Arabic" w:hAnsi="Simplified Arabic" w:cs="Simplified Arabic"/>
          <w:sz w:val="28"/>
          <w:szCs w:val="28"/>
          <w:rtl/>
          <w:lang w:bidi="ar-EG"/>
        </w:rPr>
        <w:t xml:space="preserve"> </w:t>
      </w:r>
      <w:r w:rsidRPr="00250A6F">
        <w:rPr>
          <w:rFonts w:ascii="Simplified Arabic" w:hAnsi="Simplified Arabic" w:cs="Simplified Arabic" w:hint="cs"/>
          <w:sz w:val="28"/>
          <w:szCs w:val="28"/>
          <w:rtl/>
          <w:lang w:bidi="ar-EG"/>
        </w:rPr>
        <w:t>الأخرى</w:t>
      </w:r>
      <w:r w:rsidRPr="00250A6F">
        <w:rPr>
          <w:rFonts w:ascii="Simplified Arabic" w:hAnsi="Simplified Arabic" w:cs="Simplified Arabic"/>
          <w:sz w:val="28"/>
          <w:szCs w:val="28"/>
          <w:rtl/>
          <w:lang w:bidi="ar-EG"/>
        </w:rPr>
        <w:t>.</w:t>
      </w:r>
    </w:p>
    <w:p w14:paraId="05A7922D" w14:textId="42961A28" w:rsidR="008F2273" w:rsidRPr="0058253A" w:rsidRDefault="00AE308F" w:rsidP="009E6754">
      <w:pPr>
        <w:pStyle w:val="1"/>
        <w:bidi/>
        <w:rPr>
          <w:rtl/>
          <w:lang w:bidi="ar-EG"/>
        </w:rPr>
      </w:pPr>
      <w:bookmarkStart w:id="94" w:name="_Toc180268087"/>
      <w:r>
        <w:rPr>
          <w:rFonts w:hint="cs"/>
          <w:rtl/>
          <w:lang w:bidi="ar-EG"/>
        </w:rPr>
        <w:t xml:space="preserve">4- </w:t>
      </w:r>
      <w:r w:rsidR="008F2273" w:rsidRPr="0058253A">
        <w:rPr>
          <w:rFonts w:hint="cs"/>
          <w:rtl/>
          <w:lang w:bidi="ar-EG"/>
        </w:rPr>
        <w:t>التحليل</w:t>
      </w:r>
      <w:r w:rsidR="008F2273" w:rsidRPr="0058253A">
        <w:rPr>
          <w:rtl/>
          <w:lang w:bidi="ar-EG"/>
        </w:rPr>
        <w:t xml:space="preserve"> </w:t>
      </w:r>
      <w:r w:rsidR="008F2273" w:rsidRPr="0058253A">
        <w:rPr>
          <w:rFonts w:hint="cs"/>
          <w:rtl/>
          <w:lang w:bidi="ar-EG"/>
        </w:rPr>
        <w:t>العام</w:t>
      </w:r>
      <w:r w:rsidR="008F2273" w:rsidRPr="0058253A">
        <w:rPr>
          <w:rtl/>
          <w:lang w:bidi="ar-EG"/>
        </w:rPr>
        <w:t xml:space="preserve"> </w:t>
      </w:r>
      <w:r w:rsidR="008F2273" w:rsidRPr="0058253A">
        <w:rPr>
          <w:rFonts w:hint="cs"/>
          <w:rtl/>
          <w:lang w:bidi="ar-EG"/>
        </w:rPr>
        <w:t>للنتائج</w:t>
      </w:r>
      <w:bookmarkEnd w:id="94"/>
    </w:p>
    <w:p w14:paraId="69BCFB0E" w14:textId="027C8BB3" w:rsidR="008F2273" w:rsidRPr="00EC5265" w:rsidRDefault="008F2273" w:rsidP="00EC5265">
      <w:pPr>
        <w:bidi/>
        <w:jc w:val="both"/>
        <w:rPr>
          <w:rFonts w:ascii="Simplified Arabic" w:hAnsi="Simplified Arabic" w:cs="Simplified Arabic"/>
          <w:sz w:val="28"/>
          <w:szCs w:val="28"/>
          <w:rtl/>
          <w:lang w:bidi="ar-EG"/>
        </w:rPr>
      </w:pPr>
      <w:r w:rsidRPr="00EC5265">
        <w:rPr>
          <w:rFonts w:ascii="Simplified Arabic" w:hAnsi="Simplified Arabic" w:cs="Simplified Arabic" w:hint="cs"/>
          <w:sz w:val="28"/>
          <w:szCs w:val="28"/>
          <w:rtl/>
          <w:lang w:bidi="ar-EG"/>
        </w:rPr>
        <w:t>تشير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النتائج</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المستخلصة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الدراسة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الإدارة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الرشيقة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لها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تأثيرات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متفاوتة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نجاح</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المشاريع</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حسب</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الأبعاد</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المستخدمة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بينما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يثبت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الأبعاد</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العامة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للإدارة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الرشيقة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تؤثر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بشكل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إيجابي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الأداء،</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فإن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بعض</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العناصر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المحددة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مثل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تنظيم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الوقت،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العمل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القياسي،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سته</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سيجما،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والعاملين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متعدي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الوظائف</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أثبتت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فعاليتها</w:t>
      </w:r>
      <w:r w:rsidRPr="00EC5265">
        <w:rPr>
          <w:rFonts w:ascii="Simplified Arabic" w:hAnsi="Simplified Arabic" w:cs="Simplified Arabic"/>
          <w:sz w:val="28"/>
          <w:szCs w:val="28"/>
          <w:lang w:bidi="ar-EG"/>
        </w:rPr>
        <w:t>.</w:t>
      </w:r>
    </w:p>
    <w:p w14:paraId="58E37E5C" w14:textId="7F0807E6" w:rsidR="008F2273" w:rsidRDefault="008F2273" w:rsidP="00EC5265">
      <w:pPr>
        <w:bidi/>
        <w:jc w:val="both"/>
        <w:rPr>
          <w:rFonts w:ascii="Simplified Arabic" w:hAnsi="Simplified Arabic" w:cs="Simplified Arabic"/>
          <w:sz w:val="28"/>
          <w:szCs w:val="28"/>
          <w:lang w:bidi="ar-EG"/>
        </w:rPr>
      </w:pPr>
      <w:r w:rsidRPr="00EC5265">
        <w:rPr>
          <w:rFonts w:ascii="Simplified Arabic" w:hAnsi="Simplified Arabic" w:cs="Simplified Arabic" w:hint="cs"/>
          <w:sz w:val="28"/>
          <w:szCs w:val="28"/>
          <w:rtl/>
          <w:lang w:bidi="ar-EG"/>
        </w:rPr>
        <w:t>تؤكد</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هذه</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النتائج</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ضرورة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التركيز</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تطبيق</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استراتيجيات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محددة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الإدارة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الرشيقة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لتحقيق</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تحسينات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فعلية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أداء</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المشاريع</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كما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تشير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أهمية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التقييم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المستمر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للعمليات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والإجراءات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المستخدمة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لضمان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تحقيق</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الأهداف</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المرجوة</w:t>
      </w:r>
      <w:r w:rsidRPr="00EC5265">
        <w:rPr>
          <w:rFonts w:ascii="Simplified Arabic" w:hAnsi="Simplified Arabic" w:cs="Simplified Arabic"/>
          <w:sz w:val="28"/>
          <w:szCs w:val="28"/>
          <w:lang w:bidi="ar-EG"/>
        </w:rPr>
        <w:t>.</w:t>
      </w:r>
    </w:p>
    <w:p w14:paraId="11813D29" w14:textId="5C9501E4" w:rsidR="008F2273" w:rsidRPr="0058253A" w:rsidRDefault="00AE308F" w:rsidP="009E6754">
      <w:pPr>
        <w:pStyle w:val="1"/>
        <w:bidi/>
        <w:rPr>
          <w:rtl/>
          <w:lang w:bidi="ar-EG"/>
        </w:rPr>
      </w:pPr>
      <w:bookmarkStart w:id="95" w:name="_Toc180268088"/>
      <w:r>
        <w:rPr>
          <w:rFonts w:hint="cs"/>
          <w:rtl/>
          <w:lang w:bidi="ar-EG"/>
        </w:rPr>
        <w:t xml:space="preserve">5- </w:t>
      </w:r>
      <w:r w:rsidR="008F2273" w:rsidRPr="0058253A">
        <w:rPr>
          <w:rFonts w:hint="cs"/>
          <w:rtl/>
          <w:lang w:bidi="ar-EG"/>
        </w:rPr>
        <w:t>التوصيات</w:t>
      </w:r>
      <w:bookmarkEnd w:id="95"/>
    </w:p>
    <w:p w14:paraId="26140C03" w14:textId="6B69F200" w:rsidR="008F2273" w:rsidRPr="00EC5265" w:rsidRDefault="00EC5265" w:rsidP="00EC5265">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ضوء ما توصلت اليه</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النتائج</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المستخلصة،</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يمكن</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تقديم</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بعض</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التوصيات</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للممارسين</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والباحثين</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في</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مجال</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إدارة</w:t>
      </w:r>
      <w:r w:rsidR="008F2273" w:rsidRPr="00EC5265">
        <w:rPr>
          <w:rFonts w:ascii="Simplified Arabic" w:hAnsi="Simplified Arabic" w:cs="Simplified Arabic"/>
          <w:sz w:val="28"/>
          <w:szCs w:val="28"/>
          <w:rtl/>
          <w:lang w:bidi="ar-EG"/>
        </w:rPr>
        <w:t xml:space="preserve"> </w:t>
      </w:r>
      <w:r w:rsidR="008F2273" w:rsidRPr="00EC5265">
        <w:rPr>
          <w:rFonts w:ascii="Simplified Arabic" w:hAnsi="Simplified Arabic" w:cs="Simplified Arabic" w:hint="cs"/>
          <w:sz w:val="28"/>
          <w:szCs w:val="28"/>
          <w:rtl/>
          <w:lang w:bidi="ar-EG"/>
        </w:rPr>
        <w:t>المشاريع</w:t>
      </w:r>
      <w:r w:rsidR="008F2273" w:rsidRPr="00EC5265">
        <w:rPr>
          <w:rFonts w:ascii="Simplified Arabic" w:hAnsi="Simplified Arabic" w:cs="Simplified Arabic"/>
          <w:sz w:val="28"/>
          <w:szCs w:val="28"/>
          <w:lang w:bidi="ar-EG"/>
        </w:rPr>
        <w:t>:</w:t>
      </w:r>
    </w:p>
    <w:p w14:paraId="6A1D98D1" w14:textId="77777777" w:rsidR="008F2273" w:rsidRPr="00EC5265" w:rsidRDefault="008F2273" w:rsidP="00EC5265">
      <w:pPr>
        <w:bidi/>
        <w:jc w:val="both"/>
        <w:rPr>
          <w:rFonts w:ascii="Simplified Arabic" w:hAnsi="Simplified Arabic" w:cs="Simplified Arabic"/>
          <w:sz w:val="28"/>
          <w:szCs w:val="28"/>
          <w:rtl/>
          <w:lang w:bidi="ar-EG"/>
        </w:rPr>
      </w:pPr>
    </w:p>
    <w:p w14:paraId="0C7C7FF1" w14:textId="77777777" w:rsidR="008F2273" w:rsidRPr="00EC5265" w:rsidRDefault="008F2273">
      <w:pPr>
        <w:pStyle w:val="a6"/>
        <w:numPr>
          <w:ilvl w:val="0"/>
          <w:numId w:val="31"/>
        </w:numPr>
        <w:bidi/>
        <w:jc w:val="both"/>
        <w:rPr>
          <w:rFonts w:ascii="Simplified Arabic" w:hAnsi="Simplified Arabic" w:cs="Simplified Arabic"/>
          <w:sz w:val="28"/>
          <w:szCs w:val="28"/>
          <w:rtl/>
          <w:lang w:bidi="ar-EG"/>
        </w:rPr>
      </w:pPr>
      <w:r w:rsidRPr="002E79BD">
        <w:rPr>
          <w:rFonts w:ascii="Simplified Arabic" w:hAnsi="Simplified Arabic" w:cs="Simplified Arabic" w:hint="cs"/>
          <w:b/>
          <w:bCs/>
          <w:sz w:val="28"/>
          <w:szCs w:val="28"/>
          <w:rtl/>
          <w:lang w:bidi="ar-EG"/>
        </w:rPr>
        <w:lastRenderedPageBreak/>
        <w:t>تعزيز</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تنظيم</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الوقت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يجب</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المؤسسات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التركيز</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تطوير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استراتيجيات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فعالة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لتنظيم</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الوقت،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حيث</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أظهرت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النتائج</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تأثيرًا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إيجابيًا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نجاح</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المشاريع</w:t>
      </w:r>
      <w:r w:rsidRPr="00EC5265">
        <w:rPr>
          <w:rFonts w:ascii="Simplified Arabic" w:hAnsi="Simplified Arabic" w:cs="Simplified Arabic"/>
          <w:sz w:val="28"/>
          <w:szCs w:val="28"/>
          <w:lang w:bidi="ar-EG"/>
        </w:rPr>
        <w:t>.</w:t>
      </w:r>
    </w:p>
    <w:p w14:paraId="1F44F740" w14:textId="77777777" w:rsidR="008F2273" w:rsidRPr="00EC5265" w:rsidRDefault="008F2273">
      <w:pPr>
        <w:pStyle w:val="a6"/>
        <w:numPr>
          <w:ilvl w:val="0"/>
          <w:numId w:val="31"/>
        </w:numPr>
        <w:bidi/>
        <w:jc w:val="both"/>
        <w:rPr>
          <w:rFonts w:ascii="Simplified Arabic" w:hAnsi="Simplified Arabic" w:cs="Simplified Arabic"/>
          <w:sz w:val="28"/>
          <w:szCs w:val="28"/>
          <w:rtl/>
          <w:lang w:bidi="ar-EG"/>
        </w:rPr>
      </w:pPr>
      <w:r w:rsidRPr="002E79BD">
        <w:rPr>
          <w:rFonts w:ascii="Simplified Arabic" w:hAnsi="Simplified Arabic" w:cs="Simplified Arabic" w:hint="cs"/>
          <w:b/>
          <w:bCs/>
          <w:sz w:val="28"/>
          <w:szCs w:val="28"/>
          <w:rtl/>
          <w:lang w:bidi="ar-EG"/>
        </w:rPr>
        <w:t>تطبيق</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العمل</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القياسي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يُنصح</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بالاعتماد</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العمل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القياسي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كجزء</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العمليات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اليومية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لضمان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تحسين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الأداء</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وزيادة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الكفاءة</w:t>
      </w:r>
      <w:r w:rsidRPr="00EC5265">
        <w:rPr>
          <w:rFonts w:ascii="Simplified Arabic" w:hAnsi="Simplified Arabic" w:cs="Simplified Arabic"/>
          <w:sz w:val="28"/>
          <w:szCs w:val="28"/>
          <w:lang w:bidi="ar-EG"/>
        </w:rPr>
        <w:t>.</w:t>
      </w:r>
    </w:p>
    <w:p w14:paraId="33CE1CA8" w14:textId="77777777" w:rsidR="008F2273" w:rsidRPr="00EC5265" w:rsidRDefault="008F2273">
      <w:pPr>
        <w:pStyle w:val="a6"/>
        <w:numPr>
          <w:ilvl w:val="0"/>
          <w:numId w:val="31"/>
        </w:numPr>
        <w:bidi/>
        <w:jc w:val="both"/>
        <w:rPr>
          <w:rFonts w:ascii="Simplified Arabic" w:hAnsi="Simplified Arabic" w:cs="Simplified Arabic"/>
          <w:sz w:val="28"/>
          <w:szCs w:val="28"/>
          <w:rtl/>
          <w:lang w:bidi="ar-EG"/>
        </w:rPr>
      </w:pPr>
      <w:r w:rsidRPr="002E79BD">
        <w:rPr>
          <w:rFonts w:ascii="Simplified Arabic" w:hAnsi="Simplified Arabic" w:cs="Simplified Arabic" w:hint="cs"/>
          <w:b/>
          <w:bCs/>
          <w:sz w:val="28"/>
          <w:szCs w:val="28"/>
          <w:rtl/>
          <w:lang w:bidi="ar-EG"/>
        </w:rPr>
        <w:t>استغلال</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سته</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سيجما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ينبغي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على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المؤسسات</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التفكير</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في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تطبيق</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مبادئ</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سته</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سيجما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كجزء</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من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استراتيجياتها،</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حيث</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يمكن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أن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تؤدي</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إلى</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تحسين</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الجودة</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وتقليل</w:t>
      </w:r>
      <w:r w:rsidRPr="00EC5265">
        <w:rPr>
          <w:rFonts w:ascii="Simplified Arabic" w:hAnsi="Simplified Arabic" w:cs="Simplified Arabic"/>
          <w:sz w:val="28"/>
          <w:szCs w:val="28"/>
          <w:rtl/>
          <w:lang w:bidi="ar-EG"/>
        </w:rPr>
        <w:t xml:space="preserve"> </w:t>
      </w:r>
      <w:r w:rsidRPr="00EC5265">
        <w:rPr>
          <w:rFonts w:ascii="Simplified Arabic" w:hAnsi="Simplified Arabic" w:cs="Simplified Arabic" w:hint="cs"/>
          <w:sz w:val="28"/>
          <w:szCs w:val="28"/>
          <w:rtl/>
          <w:lang w:bidi="ar-EG"/>
        </w:rPr>
        <w:t>الفاقد</w:t>
      </w:r>
      <w:r w:rsidRPr="00EC5265">
        <w:rPr>
          <w:rFonts w:ascii="Simplified Arabic" w:hAnsi="Simplified Arabic" w:cs="Simplified Arabic"/>
          <w:sz w:val="28"/>
          <w:szCs w:val="28"/>
          <w:lang w:bidi="ar-EG"/>
        </w:rPr>
        <w:t>.</w:t>
      </w:r>
    </w:p>
    <w:p w14:paraId="46F0A413" w14:textId="720E3B45" w:rsidR="002E79BD" w:rsidRPr="002E79BD" w:rsidRDefault="002E79BD">
      <w:pPr>
        <w:pStyle w:val="a6"/>
        <w:numPr>
          <w:ilvl w:val="0"/>
          <w:numId w:val="31"/>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2E79BD">
        <w:rPr>
          <w:rFonts w:ascii="Simplified Arabic" w:hAnsi="Simplified Arabic" w:cs="Simplified Arabic" w:hint="cs"/>
          <w:b/>
          <w:bCs/>
          <w:sz w:val="28"/>
          <w:szCs w:val="28"/>
          <w:rtl/>
          <w:lang w:bidi="ar-EG"/>
        </w:rPr>
        <w:t>تشجيع</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العمل</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متعدد</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الوظائف</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المهم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تعزيز</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ثقافة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متعدد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الوظائف</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فرق</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لأن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ذلك</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يساعد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تحسين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التعاون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وزيادة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الابتكار</w:t>
      </w:r>
      <w:r w:rsidRPr="002E79BD">
        <w:rPr>
          <w:rFonts w:ascii="Simplified Arabic" w:hAnsi="Simplified Arabic" w:cs="Simplified Arabic"/>
          <w:sz w:val="28"/>
          <w:szCs w:val="28"/>
          <w:rtl/>
          <w:lang w:bidi="ar-EG"/>
        </w:rPr>
        <w:t>.</w:t>
      </w:r>
    </w:p>
    <w:p w14:paraId="7D05B06A" w14:textId="620E9319" w:rsidR="002E79BD" w:rsidRPr="002E79BD" w:rsidRDefault="002E79BD">
      <w:pPr>
        <w:pStyle w:val="a6"/>
        <w:numPr>
          <w:ilvl w:val="0"/>
          <w:numId w:val="31"/>
        </w:numPr>
        <w:bidi/>
        <w:jc w:val="both"/>
        <w:rPr>
          <w:rFonts w:ascii="Simplified Arabic" w:hAnsi="Simplified Arabic" w:cs="Simplified Arabic"/>
          <w:sz w:val="28"/>
          <w:szCs w:val="28"/>
          <w:lang w:bidi="ar-EG"/>
        </w:rPr>
      </w:pPr>
      <w:r w:rsidRPr="002E79BD">
        <w:rPr>
          <w:rFonts w:ascii="Simplified Arabic" w:hAnsi="Simplified Arabic" w:cs="Simplified Arabic" w:hint="cs"/>
          <w:b/>
          <w:bCs/>
          <w:sz w:val="28"/>
          <w:szCs w:val="28"/>
          <w:rtl/>
          <w:lang w:bidi="ar-EG"/>
        </w:rPr>
        <w:t>تحقيق</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التكامل</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بين</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أدوات</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الإدارة</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يجب</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الحرص</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دمج</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كافة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أدوات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التي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تناولها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هذا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البحث،</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حيث</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يكمل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كل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الآخر،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يضمن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تأثيرًا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إيجابيًا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وفعّالًا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تعزيز</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الإبداع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داخل</w:t>
      </w:r>
      <w:r w:rsidRPr="002E79B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الشركة</w:t>
      </w:r>
      <w:r w:rsidRPr="002E79BD">
        <w:rPr>
          <w:rFonts w:ascii="Simplified Arabic" w:hAnsi="Simplified Arabic" w:cs="Simplified Arabic"/>
          <w:sz w:val="28"/>
          <w:szCs w:val="28"/>
          <w:rtl/>
          <w:lang w:bidi="ar-EG"/>
        </w:rPr>
        <w:t>.</w:t>
      </w:r>
    </w:p>
    <w:p w14:paraId="6B401A5C" w14:textId="7734B225" w:rsidR="002E79BD" w:rsidRPr="002E79BD" w:rsidRDefault="002E79BD">
      <w:pPr>
        <w:pStyle w:val="a6"/>
        <w:numPr>
          <w:ilvl w:val="0"/>
          <w:numId w:val="31"/>
        </w:numPr>
        <w:bidi/>
        <w:jc w:val="both"/>
        <w:rPr>
          <w:rFonts w:ascii="Simplified Arabic" w:hAnsi="Simplified Arabic" w:cs="Simplified Arabic"/>
          <w:sz w:val="28"/>
          <w:szCs w:val="28"/>
          <w:lang w:bidi="ar-EG"/>
        </w:rPr>
      </w:pPr>
      <w:r w:rsidRPr="002E79BD">
        <w:rPr>
          <w:rFonts w:ascii="Simplified Arabic" w:hAnsi="Simplified Arabic" w:cs="Simplified Arabic" w:hint="cs"/>
          <w:b/>
          <w:bCs/>
          <w:sz w:val="28"/>
          <w:szCs w:val="28"/>
          <w:rtl/>
          <w:lang w:bidi="ar-EG"/>
        </w:rPr>
        <w:t>الاهتمام</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باستخدام</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أدوات</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الإدارة</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الضروري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تعزيز</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استخدام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أدوات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مثل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تنظيم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القياسي،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ستة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سيجما،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وتعدد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الوظائف</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العاملين،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متابعة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كل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هو</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جديد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هذا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المجال،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نظرًا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لتأثيرها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الواضح</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نجاح</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المشروعات</w:t>
      </w:r>
      <w:r w:rsidRPr="002E79BD">
        <w:rPr>
          <w:rFonts w:ascii="Simplified Arabic" w:hAnsi="Simplified Arabic" w:cs="Simplified Arabic"/>
          <w:sz w:val="28"/>
          <w:szCs w:val="28"/>
          <w:rtl/>
          <w:lang w:bidi="ar-EG"/>
        </w:rPr>
        <w:t>.</w:t>
      </w:r>
    </w:p>
    <w:p w14:paraId="5BE31ECE" w14:textId="7F28361F" w:rsidR="002E79BD" w:rsidRPr="002E79BD" w:rsidRDefault="002E79BD">
      <w:pPr>
        <w:pStyle w:val="a6"/>
        <w:numPr>
          <w:ilvl w:val="0"/>
          <w:numId w:val="31"/>
        </w:numPr>
        <w:bidi/>
        <w:jc w:val="both"/>
        <w:rPr>
          <w:rFonts w:ascii="Simplified Arabic" w:hAnsi="Simplified Arabic" w:cs="Simplified Arabic"/>
          <w:sz w:val="28"/>
          <w:szCs w:val="28"/>
          <w:lang w:bidi="ar-EG"/>
        </w:rPr>
      </w:pPr>
      <w:r w:rsidRPr="002E79BD">
        <w:rPr>
          <w:rFonts w:ascii="Simplified Arabic" w:hAnsi="Simplified Arabic" w:cs="Simplified Arabic" w:hint="cs"/>
          <w:b/>
          <w:bCs/>
          <w:sz w:val="28"/>
          <w:szCs w:val="28"/>
          <w:rtl/>
          <w:lang w:bidi="ar-EG"/>
        </w:rPr>
        <w:t>تعزيز</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العمل</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القياسي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ينبغي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وضع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إجراءات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واضحة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داخل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المنظمة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وتحديثها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باستمرار،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يساعد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التخلص</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الإجراءات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غير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الضرورية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وإنجاز</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العمليات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الوقت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المناسب</w:t>
      </w:r>
      <w:r w:rsidRPr="002E79BD">
        <w:rPr>
          <w:rFonts w:ascii="Simplified Arabic" w:hAnsi="Simplified Arabic" w:cs="Simplified Arabic"/>
          <w:sz w:val="28"/>
          <w:szCs w:val="28"/>
          <w:rtl/>
          <w:lang w:bidi="ar-EG"/>
        </w:rPr>
        <w:t>.</w:t>
      </w:r>
    </w:p>
    <w:p w14:paraId="2DA5AF71" w14:textId="26E9ED9B" w:rsidR="002E79BD" w:rsidRPr="002E79BD" w:rsidRDefault="002E79BD">
      <w:pPr>
        <w:pStyle w:val="a6"/>
        <w:numPr>
          <w:ilvl w:val="0"/>
          <w:numId w:val="31"/>
        </w:numPr>
        <w:bidi/>
        <w:jc w:val="both"/>
        <w:rPr>
          <w:rFonts w:ascii="Simplified Arabic" w:hAnsi="Simplified Arabic" w:cs="Simplified Arabic"/>
          <w:sz w:val="28"/>
          <w:szCs w:val="28"/>
          <w:lang w:bidi="ar-EG"/>
        </w:rPr>
      </w:pPr>
      <w:r w:rsidRPr="002E79BD">
        <w:rPr>
          <w:rFonts w:ascii="Simplified Arabic" w:hAnsi="Simplified Arabic" w:cs="Simplified Arabic" w:hint="cs"/>
          <w:b/>
          <w:bCs/>
          <w:sz w:val="28"/>
          <w:szCs w:val="28"/>
          <w:rtl/>
          <w:lang w:bidi="ar-EG"/>
        </w:rPr>
        <w:t>تطبيق</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أداة</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ستة</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سيجما</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بفعالية</w:t>
      </w:r>
      <w:r w:rsidRPr="002E79BD">
        <w:rPr>
          <w:rFonts w:ascii="Simplified Arabic" w:hAnsi="Simplified Arabic" w:cs="Simplified Arabic"/>
          <w:b/>
          <w:bCs/>
          <w:sz w:val="28"/>
          <w:szCs w:val="28"/>
          <w:rtl/>
          <w:lang w:bidi="ar-EG"/>
        </w:rPr>
        <w:t>:</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يجب</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زيادة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الاهتمام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باستخدام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ستة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سيجما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لمنع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وتجنب</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الانحرافات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المسار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الصحيح،</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خلال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تحديد</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مشاكل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بدقة،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ومتابعتها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باستمرار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لضمان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تحقيق</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النتائج</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المرجوة</w:t>
      </w:r>
      <w:r w:rsidRPr="002E79BD">
        <w:rPr>
          <w:rFonts w:ascii="Simplified Arabic" w:hAnsi="Simplified Arabic" w:cs="Simplified Arabic"/>
          <w:sz w:val="28"/>
          <w:szCs w:val="28"/>
          <w:rtl/>
          <w:lang w:bidi="ar-EG"/>
        </w:rPr>
        <w:t>.</w:t>
      </w:r>
    </w:p>
    <w:p w14:paraId="79B09DB5" w14:textId="484847E2" w:rsidR="00622423" w:rsidRPr="00EC5265" w:rsidRDefault="002E79BD">
      <w:pPr>
        <w:pStyle w:val="a6"/>
        <w:numPr>
          <w:ilvl w:val="0"/>
          <w:numId w:val="31"/>
        </w:numPr>
        <w:bidi/>
        <w:jc w:val="both"/>
        <w:rPr>
          <w:rFonts w:ascii="Simplified Arabic" w:hAnsi="Simplified Arabic" w:cs="Simplified Arabic"/>
          <w:sz w:val="28"/>
          <w:szCs w:val="28"/>
          <w:lang w:bidi="ar-EG"/>
        </w:rPr>
      </w:pPr>
      <w:r w:rsidRPr="002E79BD">
        <w:rPr>
          <w:rFonts w:ascii="Simplified Arabic" w:hAnsi="Simplified Arabic" w:cs="Simplified Arabic" w:hint="cs"/>
          <w:b/>
          <w:bCs/>
          <w:sz w:val="28"/>
          <w:szCs w:val="28"/>
          <w:rtl/>
          <w:lang w:bidi="ar-EG"/>
        </w:rPr>
        <w:t>توصية</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للمنظمات</w:t>
      </w:r>
      <w:r w:rsidRPr="002E79BD">
        <w:rPr>
          <w:rFonts w:ascii="Simplified Arabic" w:hAnsi="Simplified Arabic" w:cs="Simplified Arabic"/>
          <w:b/>
          <w:bCs/>
          <w:sz w:val="28"/>
          <w:szCs w:val="28"/>
          <w:rtl/>
          <w:lang w:bidi="ar-EG"/>
        </w:rPr>
        <w:t xml:space="preserve"> </w:t>
      </w:r>
      <w:r w:rsidRPr="002E79BD">
        <w:rPr>
          <w:rFonts w:ascii="Simplified Arabic" w:hAnsi="Simplified Arabic" w:cs="Simplified Arabic" w:hint="cs"/>
          <w:b/>
          <w:bCs/>
          <w:sz w:val="28"/>
          <w:szCs w:val="28"/>
          <w:rtl/>
          <w:lang w:bidi="ar-EG"/>
        </w:rPr>
        <w:t>الأخرى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توصي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الدراسة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بأن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تتبنى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المنظمات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الأخرى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هذه</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المنهجية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لما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لها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تأثير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إيجابي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تحسين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الأداء</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والإبداع</w:t>
      </w:r>
      <w:r w:rsidRPr="002E79BD">
        <w:rPr>
          <w:rFonts w:ascii="Simplified Arabic" w:hAnsi="Simplified Arabic" w:cs="Simplified Arabic"/>
          <w:sz w:val="28"/>
          <w:szCs w:val="28"/>
          <w:rtl/>
          <w:lang w:bidi="ar-EG"/>
        </w:rPr>
        <w:t>.</w:t>
      </w:r>
    </w:p>
    <w:p w14:paraId="079F2297" w14:textId="77777777" w:rsidR="00622423" w:rsidRPr="00622423" w:rsidRDefault="00622423" w:rsidP="00622423">
      <w:pPr>
        <w:bidi/>
        <w:jc w:val="both"/>
        <w:rPr>
          <w:rFonts w:ascii="Simplified Arabic" w:hAnsi="Simplified Arabic" w:cs="Simplified Arabic"/>
          <w:sz w:val="28"/>
          <w:szCs w:val="28"/>
          <w:lang w:bidi="ar-EG"/>
        </w:rPr>
      </w:pPr>
      <w:r w:rsidRPr="00622423">
        <w:rPr>
          <w:rFonts w:ascii="Simplified Arabic" w:hAnsi="Simplified Arabic" w:cs="Simplified Arabic"/>
          <w:sz w:val="28"/>
          <w:szCs w:val="28"/>
          <w:rtl/>
        </w:rPr>
        <w:t>خدماتها، وتحقيق الإبداع الإداري لديها</w:t>
      </w:r>
      <w:r w:rsidRPr="00622423">
        <w:rPr>
          <w:rFonts w:ascii="Simplified Arabic" w:hAnsi="Simplified Arabic" w:cs="Simplified Arabic"/>
          <w:sz w:val="28"/>
          <w:szCs w:val="28"/>
          <w:lang w:bidi="ar-EG"/>
        </w:rPr>
        <w:t>.</w:t>
      </w:r>
    </w:p>
    <w:p w14:paraId="0D782D47" w14:textId="7DC3594A" w:rsidR="00622423" w:rsidRPr="009E6754" w:rsidRDefault="00AE308F" w:rsidP="009E6754">
      <w:pPr>
        <w:pStyle w:val="1"/>
        <w:bidi/>
      </w:pPr>
      <w:bookmarkStart w:id="96" w:name="_Toc180268089"/>
      <w:r>
        <w:rPr>
          <w:rFonts w:hint="cs"/>
          <w:szCs w:val="40"/>
          <w:rtl/>
        </w:rPr>
        <w:t xml:space="preserve">6- </w:t>
      </w:r>
      <w:r w:rsidR="00622423" w:rsidRPr="009E6754">
        <w:rPr>
          <w:rFonts w:hint="cs"/>
          <w:szCs w:val="40"/>
          <w:rtl/>
        </w:rPr>
        <w:t>الدراسات</w:t>
      </w:r>
      <w:r w:rsidR="00622423" w:rsidRPr="009E6754">
        <w:rPr>
          <w:szCs w:val="40"/>
          <w:rtl/>
        </w:rPr>
        <w:t xml:space="preserve"> </w:t>
      </w:r>
      <w:r w:rsidR="00622423" w:rsidRPr="009E6754">
        <w:rPr>
          <w:rFonts w:hint="cs"/>
          <w:szCs w:val="40"/>
          <w:rtl/>
        </w:rPr>
        <w:t>المقترحة</w:t>
      </w:r>
      <w:r w:rsidR="00622423" w:rsidRPr="009E6754">
        <w:t>:</w:t>
      </w:r>
      <w:bookmarkEnd w:id="96"/>
    </w:p>
    <w:p w14:paraId="566DA315" w14:textId="42911901" w:rsidR="00622423" w:rsidRPr="00622423" w:rsidRDefault="00622423" w:rsidP="00622423">
      <w:pPr>
        <w:bidi/>
        <w:jc w:val="both"/>
        <w:rPr>
          <w:rFonts w:ascii="Simplified Arabic" w:hAnsi="Simplified Arabic" w:cs="Simplified Arabic"/>
          <w:sz w:val="28"/>
          <w:szCs w:val="28"/>
          <w:lang w:bidi="ar-EG"/>
        </w:rPr>
      </w:pPr>
      <w:r w:rsidRPr="00622423">
        <w:rPr>
          <w:rFonts w:ascii="Simplified Arabic" w:hAnsi="Simplified Arabic" w:cs="Simplified Arabic"/>
          <w:sz w:val="28"/>
          <w:szCs w:val="28"/>
          <w:rtl/>
        </w:rPr>
        <w:t xml:space="preserve">إن مجال الإدارة الرشيقة مجال واسع وعليه نقترح بعض المواضيع الأكثر </w:t>
      </w:r>
      <w:r w:rsidR="002E79BD" w:rsidRPr="00622423">
        <w:rPr>
          <w:rFonts w:ascii="Simplified Arabic" w:hAnsi="Simplified Arabic" w:cs="Simplified Arabic" w:hint="cs"/>
          <w:sz w:val="28"/>
          <w:szCs w:val="28"/>
          <w:rtl/>
        </w:rPr>
        <w:t>تخصيصا</w:t>
      </w:r>
      <w:r w:rsidRPr="00622423">
        <w:rPr>
          <w:rFonts w:ascii="Simplified Arabic" w:hAnsi="Simplified Arabic" w:cs="Simplified Arabic"/>
          <w:sz w:val="28"/>
          <w:szCs w:val="28"/>
          <w:rtl/>
        </w:rPr>
        <w:t xml:space="preserve"> والتي يمكن</w:t>
      </w:r>
    </w:p>
    <w:p w14:paraId="47162F80" w14:textId="68DB7F65" w:rsidR="00622423" w:rsidRPr="00622423" w:rsidRDefault="00622423" w:rsidP="00622423">
      <w:pPr>
        <w:bidi/>
        <w:jc w:val="both"/>
        <w:rPr>
          <w:rFonts w:ascii="Simplified Arabic" w:hAnsi="Simplified Arabic" w:cs="Simplified Arabic"/>
          <w:sz w:val="28"/>
          <w:szCs w:val="28"/>
          <w:lang w:bidi="ar-EG"/>
        </w:rPr>
      </w:pPr>
      <w:r w:rsidRPr="00622423">
        <w:rPr>
          <w:rFonts w:ascii="Simplified Arabic" w:hAnsi="Simplified Arabic" w:cs="Simplified Arabic"/>
          <w:sz w:val="28"/>
          <w:szCs w:val="28"/>
          <w:rtl/>
        </w:rPr>
        <w:lastRenderedPageBreak/>
        <w:t xml:space="preserve">البحث فيها </w:t>
      </w:r>
      <w:r w:rsidR="002E79BD" w:rsidRPr="00622423">
        <w:rPr>
          <w:rFonts w:ascii="Simplified Arabic" w:hAnsi="Simplified Arabic" w:cs="Simplified Arabic" w:hint="cs"/>
          <w:sz w:val="28"/>
          <w:szCs w:val="28"/>
          <w:rtl/>
        </w:rPr>
        <w:t>مستقبلا</w:t>
      </w:r>
      <w:r w:rsidR="002E79BD" w:rsidRPr="00622423">
        <w:rPr>
          <w:rFonts w:ascii="Simplified Arabic" w:hAnsi="Simplified Arabic" w:cs="Simplified Arabic"/>
          <w:sz w:val="28"/>
          <w:szCs w:val="28"/>
          <w:lang w:bidi="ar-EG"/>
        </w:rPr>
        <w:t>:</w:t>
      </w:r>
    </w:p>
    <w:p w14:paraId="4BD01BED" w14:textId="7F76E692"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دور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تحسين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الأداء</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المالي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للمشروعات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الإنشائية</w:t>
      </w:r>
      <w:r w:rsidRPr="002E79BD">
        <w:rPr>
          <w:rFonts w:ascii="Simplified Arabic" w:hAnsi="Simplified Arabic" w:cs="Simplified Arabic"/>
          <w:sz w:val="28"/>
          <w:szCs w:val="28"/>
          <w:lang w:bidi="ar-EG"/>
        </w:rPr>
        <w:t>:</w:t>
      </w:r>
    </w:p>
    <w:p w14:paraId="2E2A6F26" w14:textId="5D70C531"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أثر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رضا</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العملاء</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قطاع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الإنشاءات</w:t>
      </w:r>
      <w:r w:rsidRPr="002E79BD">
        <w:rPr>
          <w:rFonts w:ascii="Simplified Arabic" w:hAnsi="Simplified Arabic" w:cs="Simplified Arabic"/>
          <w:sz w:val="28"/>
          <w:szCs w:val="28"/>
          <w:lang w:bidi="ar-EG"/>
        </w:rPr>
        <w:t>:</w:t>
      </w:r>
    </w:p>
    <w:p w14:paraId="3856654C" w14:textId="4A49E209"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تأثير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تطبيق</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مبادئ</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تحسين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السلامة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مواقع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العمل</w:t>
      </w:r>
      <w:r w:rsidRPr="002E79BD">
        <w:rPr>
          <w:rFonts w:ascii="Simplified Arabic" w:hAnsi="Simplified Arabic" w:cs="Simplified Arabic"/>
          <w:sz w:val="28"/>
          <w:szCs w:val="28"/>
          <w:lang w:bidi="ar-EG"/>
        </w:rPr>
        <w:t>:</w:t>
      </w:r>
    </w:p>
    <w:p w14:paraId="65F13488" w14:textId="0F714911"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دور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تسريع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تسليم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المشاريع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الإنشائية</w:t>
      </w:r>
      <w:r w:rsidRPr="002E79BD">
        <w:rPr>
          <w:rFonts w:ascii="Simplified Arabic" w:hAnsi="Simplified Arabic" w:cs="Simplified Arabic"/>
          <w:sz w:val="28"/>
          <w:szCs w:val="28"/>
          <w:lang w:bidi="ar-EG"/>
        </w:rPr>
        <w:t>:</w:t>
      </w:r>
    </w:p>
    <w:p w14:paraId="7179216A" w14:textId="080CC3D5"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تأثير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ممارسات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تطوير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مهارات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العاملين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وزيادة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كفاءتهم</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الوظيفية</w:t>
      </w:r>
      <w:r w:rsidRPr="002E79BD">
        <w:rPr>
          <w:rFonts w:ascii="Simplified Arabic" w:hAnsi="Simplified Arabic" w:cs="Simplified Arabic"/>
          <w:sz w:val="28"/>
          <w:szCs w:val="28"/>
          <w:lang w:bidi="ar-EG"/>
        </w:rPr>
        <w:t>.</w:t>
      </w:r>
    </w:p>
    <w:p w14:paraId="62FA973E" w14:textId="3D6D18C8"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العلاقة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بين</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والابتكار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التكنولوجي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المشروعات</w:t>
      </w:r>
      <w:r w:rsidRPr="002E79BD">
        <w:rPr>
          <w:rFonts w:ascii="Simplified Arabic" w:hAnsi="Simplified Arabic" w:cs="Simplified Arabic"/>
          <w:sz w:val="28"/>
          <w:szCs w:val="28"/>
          <w:lang w:bidi="ar-EG"/>
        </w:rPr>
        <w:t>:</w:t>
      </w:r>
    </w:p>
    <w:p w14:paraId="39165B56" w14:textId="539CB232"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أثر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ممارسات</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المخاطر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المشاريع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الإنشائية</w:t>
      </w:r>
      <w:r w:rsidRPr="002E79BD">
        <w:rPr>
          <w:rFonts w:ascii="Simplified Arabic" w:hAnsi="Simplified Arabic" w:cs="Simplified Arabic"/>
          <w:sz w:val="28"/>
          <w:szCs w:val="28"/>
          <w:lang w:bidi="ar-EG"/>
        </w:rPr>
        <w:t>:</w:t>
      </w:r>
    </w:p>
    <w:p w14:paraId="011CEA3D" w14:textId="77777777" w:rsidR="002E79BD" w:rsidRPr="002E79BD" w:rsidRDefault="002E79BD">
      <w:pPr>
        <w:pStyle w:val="a6"/>
        <w:numPr>
          <w:ilvl w:val="0"/>
          <w:numId w:val="32"/>
        </w:numPr>
        <w:bidi/>
        <w:rPr>
          <w:rFonts w:ascii="Simplified Arabic" w:hAnsi="Simplified Arabic" w:cs="Simplified Arabic"/>
          <w:sz w:val="28"/>
          <w:szCs w:val="28"/>
          <w:rtl/>
          <w:lang w:bidi="ar-EG"/>
        </w:rPr>
      </w:pPr>
      <w:r w:rsidRPr="002E79BD">
        <w:rPr>
          <w:rFonts w:ascii="Simplified Arabic" w:hAnsi="Simplified Arabic" w:cs="Simplified Arabic" w:hint="cs"/>
          <w:sz w:val="28"/>
          <w:szCs w:val="28"/>
          <w:rtl/>
          <w:lang w:bidi="ar-EG"/>
        </w:rPr>
        <w:t>أثر</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تطبيق</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الإدارة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الرشيقة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على</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الإنتاجية</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وتحقيق</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التميز</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في</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المشاريع</w:t>
      </w:r>
      <w:r w:rsidRPr="002E79BD">
        <w:rPr>
          <w:rFonts w:ascii="Simplified Arabic" w:hAnsi="Simplified Arabic" w:cs="Simplified Arabic"/>
          <w:sz w:val="28"/>
          <w:szCs w:val="28"/>
          <w:rtl/>
          <w:lang w:bidi="ar-EG"/>
        </w:rPr>
        <w:t xml:space="preserve"> </w:t>
      </w:r>
      <w:r w:rsidRPr="002E79BD">
        <w:rPr>
          <w:rFonts w:ascii="Simplified Arabic" w:hAnsi="Simplified Arabic" w:cs="Simplified Arabic" w:hint="cs"/>
          <w:sz w:val="28"/>
          <w:szCs w:val="28"/>
          <w:rtl/>
          <w:lang w:bidi="ar-EG"/>
        </w:rPr>
        <w:t>الضخمة</w:t>
      </w:r>
      <w:r w:rsidRPr="002E79BD">
        <w:rPr>
          <w:rFonts w:ascii="Simplified Arabic" w:hAnsi="Simplified Arabic" w:cs="Simplified Arabic"/>
          <w:sz w:val="28"/>
          <w:szCs w:val="28"/>
          <w:lang w:bidi="ar-EG"/>
        </w:rPr>
        <w:t>:</w:t>
      </w:r>
    </w:p>
    <w:p w14:paraId="6F4A612D" w14:textId="77777777" w:rsidR="00FB63B3" w:rsidRDefault="00FB63B3" w:rsidP="00FB63B3">
      <w:pPr>
        <w:bidi/>
        <w:jc w:val="both"/>
        <w:rPr>
          <w:rFonts w:ascii="Simplified Arabic" w:hAnsi="Simplified Arabic" w:cs="Simplified Arabic"/>
          <w:sz w:val="28"/>
          <w:szCs w:val="28"/>
          <w:rtl/>
          <w:lang w:bidi="ar-EG"/>
        </w:rPr>
      </w:pPr>
    </w:p>
    <w:p w14:paraId="45267B2B" w14:textId="77777777" w:rsidR="00FB63B3" w:rsidRDefault="00FB63B3" w:rsidP="00FB63B3">
      <w:pPr>
        <w:bidi/>
        <w:jc w:val="both"/>
        <w:rPr>
          <w:rFonts w:ascii="Simplified Arabic" w:hAnsi="Simplified Arabic" w:cs="Simplified Arabic"/>
          <w:sz w:val="28"/>
          <w:szCs w:val="28"/>
          <w:rtl/>
          <w:lang w:bidi="ar-EG"/>
        </w:rPr>
      </w:pPr>
    </w:p>
    <w:p w14:paraId="483F876B" w14:textId="77777777" w:rsidR="00FB63B3" w:rsidRDefault="00FB63B3" w:rsidP="00FB63B3">
      <w:pPr>
        <w:bidi/>
        <w:jc w:val="both"/>
        <w:rPr>
          <w:rFonts w:ascii="Simplified Arabic" w:hAnsi="Simplified Arabic" w:cs="Simplified Arabic"/>
          <w:sz w:val="28"/>
          <w:szCs w:val="28"/>
          <w:rtl/>
          <w:lang w:bidi="ar-EG"/>
        </w:rPr>
      </w:pPr>
    </w:p>
    <w:p w14:paraId="164E4158" w14:textId="77777777" w:rsidR="00FB63B3" w:rsidRDefault="00FB63B3" w:rsidP="00FB63B3">
      <w:pPr>
        <w:bidi/>
        <w:jc w:val="both"/>
        <w:rPr>
          <w:rFonts w:ascii="Simplified Arabic" w:hAnsi="Simplified Arabic" w:cs="Simplified Arabic"/>
          <w:sz w:val="28"/>
          <w:szCs w:val="28"/>
          <w:rtl/>
          <w:lang w:bidi="ar-EG"/>
        </w:rPr>
      </w:pPr>
    </w:p>
    <w:p w14:paraId="17E3F634" w14:textId="77777777" w:rsidR="00FB63B3" w:rsidRDefault="00FB63B3" w:rsidP="00FB63B3">
      <w:pPr>
        <w:bidi/>
        <w:jc w:val="both"/>
        <w:rPr>
          <w:rFonts w:ascii="Simplified Arabic" w:hAnsi="Simplified Arabic" w:cs="Simplified Arabic"/>
          <w:sz w:val="28"/>
          <w:szCs w:val="28"/>
          <w:rtl/>
          <w:lang w:bidi="ar-EG"/>
        </w:rPr>
      </w:pPr>
    </w:p>
    <w:p w14:paraId="2C163937" w14:textId="77777777" w:rsidR="00FB63B3" w:rsidRDefault="00FB63B3" w:rsidP="00FB63B3">
      <w:pPr>
        <w:bidi/>
        <w:jc w:val="both"/>
        <w:rPr>
          <w:rFonts w:ascii="Simplified Arabic" w:hAnsi="Simplified Arabic" w:cs="Simplified Arabic"/>
          <w:sz w:val="28"/>
          <w:szCs w:val="28"/>
          <w:rtl/>
          <w:lang w:bidi="ar-EG"/>
        </w:rPr>
      </w:pPr>
    </w:p>
    <w:p w14:paraId="1BEA9274" w14:textId="77777777" w:rsidR="00FB63B3" w:rsidRDefault="00FB63B3" w:rsidP="00FB63B3">
      <w:pPr>
        <w:bidi/>
        <w:jc w:val="both"/>
        <w:rPr>
          <w:rFonts w:ascii="Simplified Arabic" w:hAnsi="Simplified Arabic" w:cs="Simplified Arabic"/>
          <w:sz w:val="28"/>
          <w:szCs w:val="28"/>
          <w:rtl/>
          <w:lang w:bidi="ar-EG"/>
        </w:rPr>
      </w:pPr>
    </w:p>
    <w:p w14:paraId="72D645B0" w14:textId="77777777" w:rsidR="00FB63B3" w:rsidRDefault="00FB63B3" w:rsidP="00FB63B3">
      <w:pPr>
        <w:bidi/>
        <w:jc w:val="both"/>
        <w:rPr>
          <w:rFonts w:ascii="Simplified Arabic" w:hAnsi="Simplified Arabic" w:cs="Simplified Arabic"/>
          <w:sz w:val="28"/>
          <w:szCs w:val="28"/>
          <w:rtl/>
          <w:lang w:bidi="ar-EG"/>
        </w:rPr>
      </w:pPr>
    </w:p>
    <w:p w14:paraId="26C78416" w14:textId="77777777" w:rsidR="00FB63B3" w:rsidRDefault="00FB63B3" w:rsidP="00FB63B3">
      <w:pPr>
        <w:bidi/>
        <w:jc w:val="both"/>
        <w:rPr>
          <w:rFonts w:ascii="Simplified Arabic" w:hAnsi="Simplified Arabic" w:cs="Simplified Arabic"/>
          <w:sz w:val="28"/>
          <w:szCs w:val="28"/>
          <w:rtl/>
          <w:lang w:bidi="ar-EG"/>
        </w:rPr>
      </w:pPr>
    </w:p>
    <w:p w14:paraId="677BE9BA" w14:textId="77777777" w:rsidR="00FB63B3" w:rsidRDefault="00FB63B3" w:rsidP="00FB63B3">
      <w:pPr>
        <w:bidi/>
        <w:jc w:val="both"/>
        <w:rPr>
          <w:rFonts w:ascii="Simplified Arabic" w:hAnsi="Simplified Arabic" w:cs="Simplified Arabic"/>
          <w:sz w:val="28"/>
          <w:szCs w:val="28"/>
          <w:rtl/>
          <w:lang w:bidi="ar-EG"/>
        </w:rPr>
      </w:pPr>
    </w:p>
    <w:p w14:paraId="1B8C3BB1" w14:textId="77777777" w:rsidR="00FB63B3" w:rsidRDefault="00FB63B3" w:rsidP="00FB63B3">
      <w:pPr>
        <w:bidi/>
        <w:jc w:val="both"/>
        <w:rPr>
          <w:rFonts w:ascii="Simplified Arabic" w:hAnsi="Simplified Arabic" w:cs="Simplified Arabic"/>
          <w:sz w:val="28"/>
          <w:szCs w:val="28"/>
          <w:rtl/>
          <w:lang w:bidi="ar-EG"/>
        </w:rPr>
      </w:pPr>
    </w:p>
    <w:p w14:paraId="7AA613A6" w14:textId="77777777" w:rsidR="00FB63B3" w:rsidRDefault="00FB63B3" w:rsidP="00FB63B3">
      <w:pPr>
        <w:bidi/>
        <w:jc w:val="both"/>
        <w:rPr>
          <w:rFonts w:ascii="Simplified Arabic" w:hAnsi="Simplified Arabic" w:cs="Simplified Arabic"/>
          <w:sz w:val="28"/>
          <w:szCs w:val="28"/>
          <w:rtl/>
          <w:lang w:bidi="ar-EG"/>
        </w:rPr>
      </w:pPr>
    </w:p>
    <w:p w14:paraId="2B63A56D" w14:textId="77777777" w:rsidR="00FB63B3" w:rsidRDefault="00FB63B3" w:rsidP="00FB63B3">
      <w:pPr>
        <w:bidi/>
        <w:jc w:val="both"/>
        <w:rPr>
          <w:rFonts w:ascii="Simplified Arabic" w:hAnsi="Simplified Arabic" w:cs="Simplified Arabic"/>
          <w:sz w:val="28"/>
          <w:szCs w:val="28"/>
          <w:rtl/>
          <w:lang w:bidi="ar-EG"/>
        </w:rPr>
      </w:pPr>
    </w:p>
    <w:p w14:paraId="02F685F2" w14:textId="77777777" w:rsidR="00FB63B3" w:rsidRDefault="00FB63B3" w:rsidP="00FB63B3">
      <w:pPr>
        <w:bidi/>
        <w:jc w:val="both"/>
        <w:rPr>
          <w:rFonts w:ascii="Simplified Arabic" w:hAnsi="Simplified Arabic" w:cs="Simplified Arabic"/>
          <w:sz w:val="28"/>
          <w:szCs w:val="28"/>
          <w:rtl/>
          <w:lang w:bidi="ar-EG"/>
        </w:rPr>
      </w:pPr>
    </w:p>
    <w:p w14:paraId="14F782BC" w14:textId="77777777" w:rsidR="00EE6693" w:rsidRDefault="00EE6693" w:rsidP="00EE6693">
      <w:pPr>
        <w:bidi/>
        <w:ind w:left="360"/>
        <w:jc w:val="both"/>
        <w:rPr>
          <w:rFonts w:ascii="Simplified Arabic" w:hAnsi="Simplified Arabic" w:cs="Simplified Arabic"/>
          <w:sz w:val="28"/>
          <w:szCs w:val="28"/>
          <w:rtl/>
          <w:lang w:bidi="ar-EG"/>
        </w:rPr>
      </w:pPr>
    </w:p>
    <w:p w14:paraId="3C3E1224" w14:textId="77777777" w:rsidR="00EE6693" w:rsidRPr="009A442F" w:rsidRDefault="00EE6693" w:rsidP="00EE6693">
      <w:pPr>
        <w:bidi/>
        <w:ind w:left="360"/>
        <w:jc w:val="both"/>
        <w:rPr>
          <w:rFonts w:ascii="Simplified Arabic" w:hAnsi="Simplified Arabic" w:cs="Simplified Arabic"/>
          <w:sz w:val="28"/>
          <w:szCs w:val="28"/>
          <w:lang w:bidi="ar-EG"/>
        </w:rPr>
      </w:pPr>
    </w:p>
    <w:p w14:paraId="187C0AD0" w14:textId="69B78408" w:rsidR="00AE308F" w:rsidRPr="00972ECE" w:rsidRDefault="00AE308F" w:rsidP="00972ECE">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المراجع والمصادر</w:t>
      </w:r>
    </w:p>
    <w:p w14:paraId="5BD78183" w14:textId="77777777" w:rsidR="0040356A" w:rsidRPr="009A442F" w:rsidRDefault="0040356A" w:rsidP="0040356A">
      <w:pPr>
        <w:bidi/>
        <w:rPr>
          <w:rFonts w:ascii="Simplified Arabic" w:hAnsi="Simplified Arabic" w:cs="Simplified Arabic"/>
          <w:b/>
          <w:bCs/>
          <w:sz w:val="28"/>
          <w:szCs w:val="28"/>
          <w:rtl/>
          <w:lang w:bidi="ar-EG"/>
        </w:rPr>
      </w:pPr>
    </w:p>
    <w:p w14:paraId="191CC0A3" w14:textId="77777777" w:rsidR="00FF7465" w:rsidRDefault="00FF7465" w:rsidP="00FF7465">
      <w:pPr>
        <w:bidi/>
        <w:rPr>
          <w:rFonts w:ascii="Simplified Arabic" w:hAnsi="Simplified Arabic" w:cs="Simplified Arabic"/>
          <w:b/>
          <w:bCs/>
          <w:sz w:val="28"/>
          <w:szCs w:val="28"/>
          <w:rtl/>
          <w:lang w:bidi="ar-EG"/>
        </w:rPr>
      </w:pPr>
    </w:p>
    <w:p w14:paraId="2D26A76C" w14:textId="77777777" w:rsidR="00FF7465" w:rsidRDefault="00FF7465" w:rsidP="00FF7465">
      <w:pPr>
        <w:bidi/>
        <w:rPr>
          <w:rFonts w:ascii="Simplified Arabic" w:hAnsi="Simplified Arabic" w:cs="Simplified Arabic"/>
          <w:b/>
          <w:bCs/>
          <w:sz w:val="28"/>
          <w:szCs w:val="28"/>
          <w:rtl/>
          <w:lang w:bidi="ar-EG"/>
        </w:rPr>
      </w:pPr>
    </w:p>
    <w:p w14:paraId="29269C90" w14:textId="77777777" w:rsidR="00B0412D" w:rsidRDefault="00B0412D" w:rsidP="00B0412D">
      <w:pPr>
        <w:bidi/>
        <w:rPr>
          <w:rFonts w:ascii="Simplified Arabic" w:hAnsi="Simplified Arabic" w:cs="Simplified Arabic"/>
          <w:b/>
          <w:bCs/>
          <w:sz w:val="28"/>
          <w:szCs w:val="28"/>
          <w:rtl/>
          <w:lang w:bidi="ar-EG"/>
        </w:rPr>
      </w:pPr>
    </w:p>
    <w:p w14:paraId="44E138CF" w14:textId="77777777" w:rsidR="00B0412D" w:rsidRDefault="00B0412D" w:rsidP="00B0412D">
      <w:pPr>
        <w:bidi/>
        <w:rPr>
          <w:rFonts w:ascii="Simplified Arabic" w:hAnsi="Simplified Arabic" w:cs="Simplified Arabic"/>
          <w:b/>
          <w:bCs/>
          <w:sz w:val="28"/>
          <w:szCs w:val="28"/>
          <w:rtl/>
          <w:lang w:bidi="ar-EG"/>
        </w:rPr>
      </w:pPr>
    </w:p>
    <w:p w14:paraId="209008F2" w14:textId="77777777" w:rsidR="00B0412D" w:rsidRDefault="00B0412D" w:rsidP="00B0412D">
      <w:pPr>
        <w:bidi/>
        <w:rPr>
          <w:rFonts w:ascii="Simplified Arabic" w:hAnsi="Simplified Arabic" w:cs="Simplified Arabic"/>
          <w:b/>
          <w:bCs/>
          <w:sz w:val="28"/>
          <w:szCs w:val="28"/>
          <w:rtl/>
          <w:lang w:bidi="ar-EG"/>
        </w:rPr>
      </w:pPr>
    </w:p>
    <w:p w14:paraId="20AD4412" w14:textId="77777777" w:rsidR="00B0412D" w:rsidRDefault="00B0412D" w:rsidP="00B0412D">
      <w:pPr>
        <w:bidi/>
        <w:rPr>
          <w:rFonts w:ascii="Simplified Arabic" w:hAnsi="Simplified Arabic" w:cs="Simplified Arabic"/>
          <w:b/>
          <w:bCs/>
          <w:sz w:val="28"/>
          <w:szCs w:val="28"/>
          <w:rtl/>
          <w:lang w:bidi="ar-EG"/>
        </w:rPr>
      </w:pPr>
    </w:p>
    <w:p w14:paraId="09720CD5" w14:textId="77777777" w:rsidR="00B0412D" w:rsidRDefault="00B0412D" w:rsidP="00B0412D">
      <w:pPr>
        <w:bidi/>
        <w:rPr>
          <w:rFonts w:ascii="Simplified Arabic" w:hAnsi="Simplified Arabic" w:cs="Simplified Arabic"/>
          <w:b/>
          <w:bCs/>
          <w:sz w:val="28"/>
          <w:szCs w:val="28"/>
          <w:rtl/>
          <w:lang w:bidi="ar-EG"/>
        </w:rPr>
      </w:pPr>
    </w:p>
    <w:p w14:paraId="2DD9573A" w14:textId="77777777" w:rsidR="00B0412D" w:rsidRDefault="00B0412D">
      <w:pP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14:paraId="5824B716" w14:textId="40512922" w:rsidR="009E6754" w:rsidRDefault="009E6754" w:rsidP="00AE308F">
      <w:pPr>
        <w:pStyle w:val="1"/>
        <w:bidi/>
        <w:jc w:val="center"/>
        <w:rPr>
          <w:rtl/>
          <w:lang w:bidi="ar-EG"/>
        </w:rPr>
      </w:pPr>
      <w:bookmarkStart w:id="97" w:name="_Toc180268090"/>
      <w:r>
        <w:rPr>
          <w:rFonts w:hint="cs"/>
          <w:rtl/>
          <w:lang w:bidi="ar-EG"/>
        </w:rPr>
        <w:lastRenderedPageBreak/>
        <w:t>المراجع والمصادر</w:t>
      </w:r>
      <w:bookmarkEnd w:id="97"/>
    </w:p>
    <w:p w14:paraId="319F9D74" w14:textId="46196AD8" w:rsidR="00EE3A98" w:rsidRDefault="004F5A47" w:rsidP="009E6754">
      <w:pPr>
        <w:pStyle w:val="2"/>
        <w:bidi/>
        <w:rPr>
          <w:rtl/>
          <w:lang w:bidi="ar-EG"/>
        </w:rPr>
      </w:pPr>
      <w:bookmarkStart w:id="98" w:name="_Toc180268091"/>
      <w:r>
        <w:rPr>
          <w:rFonts w:hint="cs"/>
          <w:rtl/>
          <w:lang w:bidi="ar-EG"/>
        </w:rPr>
        <w:t xml:space="preserve">أولا: </w:t>
      </w:r>
      <w:r w:rsidR="00EE3A98" w:rsidRPr="00154DAE">
        <w:rPr>
          <w:rtl/>
          <w:lang w:bidi="ar-EG"/>
        </w:rPr>
        <w:t>المراج</w:t>
      </w:r>
      <w:r>
        <w:rPr>
          <w:rFonts w:hint="cs"/>
          <w:rtl/>
          <w:lang w:bidi="ar-EG"/>
        </w:rPr>
        <w:t>ع العربية:</w:t>
      </w:r>
      <w:bookmarkEnd w:id="98"/>
      <w:r>
        <w:rPr>
          <w:lang w:bidi="ar-EG"/>
        </w:rPr>
        <w:t xml:space="preserve"> </w:t>
      </w:r>
    </w:p>
    <w:p w14:paraId="3D809C43" w14:textId="591FE0C6" w:rsidR="00946442" w:rsidRDefault="006A0CA4">
      <w:pPr>
        <w:pStyle w:val="a6"/>
        <w:numPr>
          <w:ilvl w:val="1"/>
          <w:numId w:val="6"/>
        </w:numPr>
        <w:bidi/>
        <w:ind w:left="843"/>
        <w:jc w:val="both"/>
        <w:rPr>
          <w:rFonts w:ascii="Simplified Arabic" w:hAnsi="Simplified Arabic" w:cs="Simplified Arabic"/>
          <w:sz w:val="28"/>
          <w:szCs w:val="28"/>
          <w:lang w:bidi="ar-EG"/>
        </w:rPr>
      </w:pPr>
      <w:r w:rsidRPr="004F5A47">
        <w:rPr>
          <w:rFonts w:ascii="Simplified Arabic" w:hAnsi="Simplified Arabic" w:cs="Simplified Arabic" w:hint="cs"/>
          <w:sz w:val="28"/>
          <w:szCs w:val="28"/>
          <w:rtl/>
          <w:lang w:bidi="ar-EG"/>
        </w:rPr>
        <w:t>إسماعيل،</w:t>
      </w:r>
      <w:r w:rsidR="00946442" w:rsidRPr="004F5A47">
        <w:rPr>
          <w:rFonts w:ascii="Simplified Arabic" w:hAnsi="Simplified Arabic" w:cs="Simplified Arabic" w:hint="cs"/>
          <w:sz w:val="28"/>
          <w:szCs w:val="28"/>
          <w:rtl/>
          <w:lang w:bidi="ar-EG"/>
        </w:rPr>
        <w:t xml:space="preserve"> سماء.(2018) "مدي ممارسة الرشاقة الاستراتيجية ودورها في تحسين جودة القرارات </w:t>
      </w:r>
      <w:r w:rsidR="004F5A47" w:rsidRPr="004F5A47">
        <w:rPr>
          <w:rFonts w:ascii="Simplified Arabic" w:hAnsi="Simplified Arabic" w:cs="Simplified Arabic" w:hint="cs"/>
          <w:sz w:val="28"/>
          <w:szCs w:val="28"/>
          <w:rtl/>
          <w:lang w:bidi="ar-EG"/>
        </w:rPr>
        <w:t>في المنظمات غير الحكومية</w:t>
      </w:r>
      <w:r w:rsidR="00946442" w:rsidRPr="004F5A47">
        <w:rPr>
          <w:rFonts w:ascii="Simplified Arabic" w:hAnsi="Simplified Arabic" w:cs="Simplified Arabic" w:hint="cs"/>
          <w:sz w:val="28"/>
          <w:szCs w:val="28"/>
          <w:rtl/>
          <w:lang w:bidi="ar-EG"/>
        </w:rPr>
        <w:t>"</w:t>
      </w:r>
      <w:r w:rsidR="004F5A47" w:rsidRPr="004F5A47">
        <w:rPr>
          <w:rFonts w:ascii="Simplified Arabic" w:hAnsi="Simplified Arabic" w:cs="Simplified Arabic" w:hint="cs"/>
          <w:sz w:val="28"/>
          <w:szCs w:val="28"/>
          <w:rtl/>
          <w:lang w:bidi="ar-EG"/>
        </w:rPr>
        <w:t xml:space="preserve"> رساله ماجستير غير منشورة ، جامعه الازهر، غزة.</w:t>
      </w:r>
    </w:p>
    <w:p w14:paraId="2AA01DA7" w14:textId="5A328B55" w:rsidR="009C4F44" w:rsidRDefault="009C4F44">
      <w:pPr>
        <w:pStyle w:val="a6"/>
        <w:numPr>
          <w:ilvl w:val="1"/>
          <w:numId w:val="6"/>
        </w:numPr>
        <w:bidi/>
        <w:ind w:left="843"/>
        <w:jc w:val="both"/>
        <w:rPr>
          <w:rFonts w:ascii="Simplified Arabic" w:hAnsi="Simplified Arabic" w:cs="Simplified Arabic"/>
          <w:sz w:val="28"/>
          <w:szCs w:val="28"/>
          <w:lang w:bidi="ar-EG"/>
        </w:rPr>
      </w:pPr>
      <w:r w:rsidRPr="009C4F44">
        <w:rPr>
          <w:rFonts w:ascii="Simplified Arabic" w:hAnsi="Simplified Arabic" w:cs="Simplified Arabic"/>
          <w:sz w:val="28"/>
          <w:szCs w:val="28"/>
          <w:rtl/>
        </w:rPr>
        <w:t>أحمد أبوطالب, صفاء علام محمد, محمد محمود شاهين</w:t>
      </w:r>
      <w:r w:rsidRPr="009C4F44">
        <w:rPr>
          <w:rFonts w:ascii="Simplified Arabic" w:hAnsi="Simplified Arabic" w:cs="Simplified Arabic"/>
          <w:sz w:val="28"/>
          <w:szCs w:val="28"/>
          <w:lang w:bidi="ar-EG"/>
        </w:rPr>
        <w:t xml:space="preserve">, &amp; </w:t>
      </w:r>
      <w:r w:rsidRPr="009C4F44">
        <w:rPr>
          <w:rFonts w:ascii="Simplified Arabic" w:hAnsi="Simplified Arabic" w:cs="Simplified Arabic"/>
          <w:sz w:val="28"/>
          <w:szCs w:val="28"/>
          <w:rtl/>
        </w:rPr>
        <w:t>على السعيد جمعه. (2020). نماذج عالمية في تطبيق الإدارة الرشيقة في مدارس التعليم الثانوي بمصر</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rtl/>
        </w:rPr>
        <w:t>مجلة البحث العلمى فى التربية</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lang w:bidi="ar-EG"/>
        </w:rPr>
        <w:t>21</w:t>
      </w:r>
      <w:r w:rsidRPr="009C4F44">
        <w:rPr>
          <w:rFonts w:ascii="Simplified Arabic" w:hAnsi="Simplified Arabic" w:cs="Simplified Arabic"/>
          <w:sz w:val="28"/>
          <w:szCs w:val="28"/>
          <w:rtl/>
        </w:rPr>
        <w:t>(العدد الثالث), 45-75</w:t>
      </w:r>
      <w:r w:rsidRPr="009C4F44">
        <w:rPr>
          <w:rFonts w:ascii="Simplified Arabic" w:hAnsi="Simplified Arabic" w:cs="Simplified Arabic"/>
          <w:sz w:val="28"/>
          <w:szCs w:val="28"/>
          <w:lang w:bidi="ar-EG"/>
        </w:rPr>
        <w:t>.</w:t>
      </w:r>
    </w:p>
    <w:p w14:paraId="6EB4FCF6" w14:textId="1F133E28" w:rsidR="009C4F44" w:rsidRDefault="009C4F44">
      <w:pPr>
        <w:pStyle w:val="a6"/>
        <w:numPr>
          <w:ilvl w:val="1"/>
          <w:numId w:val="6"/>
        </w:numPr>
        <w:bidi/>
        <w:ind w:left="843"/>
        <w:jc w:val="both"/>
        <w:rPr>
          <w:rFonts w:ascii="Simplified Arabic" w:hAnsi="Simplified Arabic" w:cs="Simplified Arabic"/>
          <w:sz w:val="28"/>
          <w:szCs w:val="28"/>
          <w:lang w:bidi="ar-EG"/>
        </w:rPr>
      </w:pPr>
      <w:r w:rsidRPr="009C4F44">
        <w:rPr>
          <w:rFonts w:ascii="Simplified Arabic" w:hAnsi="Simplified Arabic" w:cs="Simplified Arabic"/>
          <w:sz w:val="28"/>
          <w:szCs w:val="28"/>
          <w:lang w:bidi="ar-EG"/>
        </w:rPr>
        <w:t xml:space="preserve">Jaafreh, K., &amp; Abu-Jalil, M. (2020). </w:t>
      </w:r>
      <w:r w:rsidRPr="009C4F44">
        <w:rPr>
          <w:rFonts w:ascii="Simplified Arabic" w:hAnsi="Simplified Arabic" w:cs="Simplified Arabic"/>
          <w:sz w:val="28"/>
          <w:szCs w:val="28"/>
          <w:rtl/>
        </w:rPr>
        <w:t>أثر تبني ركائز الإدارة الرشيقة للمشاريع (أجايل) على نجاح تسويق منتجات الأعمال الريادية في الأردن</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lang w:bidi="ar-EG"/>
        </w:rPr>
        <w:t>Jordan Journal of Business Administration</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lang w:bidi="ar-EG"/>
        </w:rPr>
        <w:t>16</w:t>
      </w:r>
      <w:r w:rsidRPr="009C4F44">
        <w:rPr>
          <w:rFonts w:ascii="Simplified Arabic" w:hAnsi="Simplified Arabic" w:cs="Simplified Arabic"/>
          <w:sz w:val="28"/>
          <w:szCs w:val="28"/>
          <w:lang w:bidi="ar-EG"/>
        </w:rPr>
        <w:t>(1).</w:t>
      </w:r>
      <w:r w:rsidRPr="009C4F44">
        <w:rPr>
          <w:rFonts w:ascii="Simplified Arabic" w:hAnsi="Simplified Arabic" w:cs="Simplified Arabic"/>
          <w:sz w:val="28"/>
          <w:szCs w:val="28"/>
          <w:rtl/>
        </w:rPr>
        <w:t>‏</w:t>
      </w:r>
    </w:p>
    <w:p w14:paraId="4B2B0055" w14:textId="7E00A098" w:rsidR="009C4F44" w:rsidRDefault="009C4F44">
      <w:pPr>
        <w:pStyle w:val="a6"/>
        <w:numPr>
          <w:ilvl w:val="1"/>
          <w:numId w:val="6"/>
        </w:numPr>
        <w:bidi/>
        <w:ind w:left="843"/>
        <w:jc w:val="both"/>
        <w:rPr>
          <w:rFonts w:ascii="Simplified Arabic" w:hAnsi="Simplified Arabic" w:cs="Simplified Arabic"/>
          <w:sz w:val="28"/>
          <w:szCs w:val="28"/>
          <w:lang w:bidi="ar-EG"/>
        </w:rPr>
      </w:pPr>
      <w:r w:rsidRPr="009C4F44">
        <w:rPr>
          <w:rFonts w:ascii="Simplified Arabic" w:hAnsi="Simplified Arabic" w:cs="Simplified Arabic"/>
          <w:sz w:val="28"/>
          <w:szCs w:val="28"/>
          <w:rtl/>
        </w:rPr>
        <w:t>السيد أبو الفتوح على, م</w:t>
      </w:r>
      <w:r w:rsidRPr="009C4F44">
        <w:rPr>
          <w:rFonts w:ascii="Simplified Arabic" w:hAnsi="Simplified Arabic" w:cs="Simplified Arabic"/>
          <w:sz w:val="28"/>
          <w:szCs w:val="28"/>
          <w:lang w:bidi="ar-EG"/>
        </w:rPr>
        <w:t xml:space="preserve">., &amp; </w:t>
      </w:r>
      <w:r w:rsidRPr="009C4F44">
        <w:rPr>
          <w:rFonts w:ascii="Simplified Arabic" w:hAnsi="Simplified Arabic" w:cs="Simplified Arabic"/>
          <w:sz w:val="28"/>
          <w:szCs w:val="28"/>
          <w:rtl/>
        </w:rPr>
        <w:t>محمد. (2022). أثر ممارسات مشارکة وتمکين العاملين على مستوى الأداء المؤسسي للمنظمات العامة</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rtl/>
        </w:rPr>
        <w:t>مجلة کلية الاقتصاد والعلوم السياسية</w:t>
      </w:r>
      <w:r w:rsidRPr="009C4F44">
        <w:rPr>
          <w:rFonts w:ascii="Simplified Arabic" w:hAnsi="Simplified Arabic" w:cs="Simplified Arabic"/>
          <w:sz w:val="28"/>
          <w:szCs w:val="28"/>
          <w:lang w:bidi="ar-EG"/>
        </w:rPr>
        <w:t>, </w:t>
      </w:r>
      <w:r w:rsidRPr="009C4F44">
        <w:rPr>
          <w:rFonts w:ascii="Simplified Arabic" w:hAnsi="Simplified Arabic" w:cs="Simplified Arabic"/>
          <w:i/>
          <w:iCs/>
          <w:sz w:val="28"/>
          <w:szCs w:val="28"/>
          <w:lang w:bidi="ar-EG"/>
        </w:rPr>
        <w:t>23</w:t>
      </w:r>
      <w:r w:rsidRPr="009C4F44">
        <w:rPr>
          <w:rFonts w:ascii="Simplified Arabic" w:hAnsi="Simplified Arabic" w:cs="Simplified Arabic"/>
          <w:sz w:val="28"/>
          <w:szCs w:val="28"/>
          <w:lang w:bidi="ar-EG"/>
        </w:rPr>
        <w:t>(1), 205-255.</w:t>
      </w:r>
    </w:p>
    <w:p w14:paraId="12098E10" w14:textId="3C4A3228" w:rsidR="00106B40" w:rsidRDefault="00106B40">
      <w:pPr>
        <w:pStyle w:val="a6"/>
        <w:numPr>
          <w:ilvl w:val="1"/>
          <w:numId w:val="6"/>
        </w:numPr>
        <w:bidi/>
        <w:ind w:left="843"/>
        <w:jc w:val="both"/>
        <w:rPr>
          <w:rFonts w:ascii="Simplified Arabic" w:hAnsi="Simplified Arabic" w:cs="Simplified Arabic"/>
          <w:sz w:val="28"/>
          <w:szCs w:val="28"/>
          <w:lang w:bidi="ar-EG"/>
        </w:rPr>
      </w:pPr>
      <w:r w:rsidRPr="00106B40">
        <w:rPr>
          <w:rFonts w:ascii="Simplified Arabic" w:hAnsi="Simplified Arabic" w:cs="Simplified Arabic"/>
          <w:sz w:val="28"/>
          <w:szCs w:val="28"/>
          <w:rtl/>
        </w:rPr>
        <w:t>دليل الحربي</w:t>
      </w:r>
      <w:r w:rsidRPr="00106B40">
        <w:rPr>
          <w:rFonts w:ascii="Simplified Arabic" w:hAnsi="Simplified Arabic" w:cs="Simplified Arabic"/>
          <w:sz w:val="28"/>
          <w:szCs w:val="28"/>
          <w:lang w:bidi="ar-EG"/>
        </w:rPr>
        <w:t xml:space="preserve">, &amp; </w:t>
      </w:r>
      <w:r w:rsidRPr="00106B40">
        <w:rPr>
          <w:rFonts w:ascii="Simplified Arabic" w:hAnsi="Simplified Arabic" w:cs="Simplified Arabic"/>
          <w:sz w:val="28"/>
          <w:szCs w:val="28"/>
          <w:rtl/>
        </w:rPr>
        <w:t>لينا الغامدي. (2021). دور الإدارة الرشيقة في نجاح المشاريع</w:t>
      </w:r>
      <w:r w:rsidRPr="00106B40">
        <w:rPr>
          <w:rFonts w:ascii="Simplified Arabic" w:hAnsi="Simplified Arabic" w:cs="Simplified Arabic"/>
          <w:sz w:val="28"/>
          <w:szCs w:val="28"/>
          <w:lang w:bidi="ar-EG"/>
        </w:rPr>
        <w:t>. </w:t>
      </w:r>
      <w:r w:rsidRPr="00106B40">
        <w:rPr>
          <w:rFonts w:ascii="Simplified Arabic" w:hAnsi="Simplified Arabic" w:cs="Simplified Arabic"/>
          <w:i/>
          <w:iCs/>
          <w:sz w:val="28"/>
          <w:szCs w:val="28"/>
          <w:rtl/>
        </w:rPr>
        <w:t>مؤتمرات الآداب والعلوم الانسانية والطبيعية</w:t>
      </w:r>
      <w:r w:rsidRPr="00106B40">
        <w:rPr>
          <w:rFonts w:ascii="Simplified Arabic" w:hAnsi="Simplified Arabic" w:cs="Simplified Arabic"/>
          <w:sz w:val="28"/>
          <w:szCs w:val="28"/>
          <w:lang w:bidi="ar-EG"/>
        </w:rPr>
        <w:t>.</w:t>
      </w:r>
    </w:p>
    <w:p w14:paraId="2B88A1CE" w14:textId="22DAF10B" w:rsidR="00106B40" w:rsidRDefault="00AE308F">
      <w:pPr>
        <w:pStyle w:val="a6"/>
        <w:numPr>
          <w:ilvl w:val="1"/>
          <w:numId w:val="6"/>
        </w:numPr>
        <w:bidi/>
        <w:ind w:left="843"/>
        <w:jc w:val="both"/>
        <w:rPr>
          <w:rFonts w:ascii="Simplified Arabic" w:hAnsi="Simplified Arabic" w:cs="Simplified Arabic"/>
          <w:sz w:val="28"/>
          <w:szCs w:val="28"/>
          <w:lang w:bidi="ar-EG"/>
        </w:rPr>
      </w:pPr>
      <w:r w:rsidRPr="00106B40">
        <w:rPr>
          <w:rFonts w:ascii="Simplified Arabic" w:hAnsi="Simplified Arabic" w:cs="Simplified Arabic" w:hint="cs"/>
          <w:sz w:val="28"/>
          <w:szCs w:val="28"/>
          <w:rtl/>
        </w:rPr>
        <w:t>المطيري،</w:t>
      </w:r>
      <w:r w:rsidR="00106B40" w:rsidRPr="00106B40">
        <w:rPr>
          <w:rFonts w:ascii="Simplified Arabic" w:hAnsi="Simplified Arabic" w:cs="Simplified Arabic"/>
          <w:sz w:val="28"/>
          <w:szCs w:val="28"/>
          <w:rtl/>
        </w:rPr>
        <w:t xml:space="preserve"> عبد الرحمن بن بطيان بن مبرك</w:t>
      </w:r>
      <w:r w:rsidR="00106B40" w:rsidRPr="00106B40">
        <w:rPr>
          <w:rFonts w:ascii="Simplified Arabic" w:hAnsi="Simplified Arabic" w:cs="Simplified Arabic"/>
          <w:sz w:val="28"/>
          <w:szCs w:val="28"/>
          <w:lang w:bidi="ar-EG"/>
        </w:rPr>
        <w:t xml:space="preserve">., &amp; </w:t>
      </w:r>
      <w:r w:rsidR="00106B40" w:rsidRPr="00106B40">
        <w:rPr>
          <w:rFonts w:ascii="Simplified Arabic" w:hAnsi="Simplified Arabic" w:cs="Simplified Arabic"/>
          <w:sz w:val="28"/>
          <w:szCs w:val="28"/>
          <w:rtl/>
        </w:rPr>
        <w:t>عبد الرحمن بن بطيان بن مبرك. (2024). درجة ممارسة مديري المدارس المتوسطة بمحافظة رابغ لأبعاد الإدارة‏ الرشيقة من وجهة نظر المعلمين</w:t>
      </w:r>
      <w:r w:rsidR="00106B40" w:rsidRPr="00106B40">
        <w:rPr>
          <w:rFonts w:ascii="Simplified Arabic" w:hAnsi="Simplified Arabic" w:cs="Simplified Arabic"/>
          <w:sz w:val="28"/>
          <w:szCs w:val="28"/>
          <w:lang w:bidi="ar-EG"/>
        </w:rPr>
        <w:t>. </w:t>
      </w:r>
      <w:r w:rsidR="00106B40" w:rsidRPr="00106B40">
        <w:rPr>
          <w:rFonts w:ascii="Simplified Arabic" w:hAnsi="Simplified Arabic" w:cs="Simplified Arabic"/>
          <w:i/>
          <w:iCs/>
          <w:sz w:val="28"/>
          <w:szCs w:val="28"/>
          <w:rtl/>
        </w:rPr>
        <w:t>المجلة العربية للعلوم التربوية والنفسية</w:t>
      </w:r>
      <w:r w:rsidR="00106B40" w:rsidRPr="00106B40">
        <w:rPr>
          <w:rFonts w:ascii="Simplified Arabic" w:hAnsi="Simplified Arabic" w:cs="Simplified Arabic"/>
          <w:sz w:val="28"/>
          <w:szCs w:val="28"/>
          <w:lang w:bidi="ar-EG"/>
        </w:rPr>
        <w:t>, </w:t>
      </w:r>
      <w:r w:rsidR="00106B40" w:rsidRPr="00106B40">
        <w:rPr>
          <w:rFonts w:ascii="Simplified Arabic" w:hAnsi="Simplified Arabic" w:cs="Simplified Arabic"/>
          <w:i/>
          <w:iCs/>
          <w:sz w:val="28"/>
          <w:szCs w:val="28"/>
          <w:lang w:bidi="ar-EG"/>
        </w:rPr>
        <w:t>8</w:t>
      </w:r>
      <w:r w:rsidR="00106B40" w:rsidRPr="00106B40">
        <w:rPr>
          <w:rFonts w:ascii="Simplified Arabic" w:hAnsi="Simplified Arabic" w:cs="Simplified Arabic"/>
          <w:sz w:val="28"/>
          <w:szCs w:val="28"/>
          <w:lang w:bidi="ar-EG"/>
        </w:rPr>
        <w:t>(38), 435-472.</w:t>
      </w:r>
    </w:p>
    <w:p w14:paraId="62E0B04C" w14:textId="77777777" w:rsidR="00AE308F" w:rsidRDefault="00106B40">
      <w:pPr>
        <w:pStyle w:val="a6"/>
        <w:numPr>
          <w:ilvl w:val="1"/>
          <w:numId w:val="6"/>
        </w:numPr>
        <w:bidi/>
        <w:ind w:left="843"/>
        <w:jc w:val="both"/>
        <w:rPr>
          <w:rFonts w:ascii="Simplified Arabic" w:hAnsi="Simplified Arabic" w:cs="Simplified Arabic"/>
          <w:sz w:val="28"/>
          <w:szCs w:val="28"/>
          <w:lang w:bidi="ar-EG"/>
        </w:rPr>
      </w:pPr>
      <w:r w:rsidRPr="00106B40">
        <w:rPr>
          <w:rFonts w:ascii="Simplified Arabic" w:hAnsi="Simplified Arabic" w:cs="Simplified Arabic" w:hint="cs"/>
          <w:sz w:val="28"/>
          <w:szCs w:val="28"/>
          <w:rtl/>
          <w:lang w:bidi="ar-EG"/>
        </w:rPr>
        <w:t>بلقرع</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ف</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بن</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يحي</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ن</w:t>
      </w:r>
      <w:r w:rsidRPr="00106B40">
        <w:rPr>
          <w:rFonts w:ascii="Simplified Arabic" w:hAnsi="Simplified Arabic" w:cs="Simplified Arabic"/>
          <w:sz w:val="28"/>
          <w:szCs w:val="28"/>
          <w:rtl/>
          <w:lang w:bidi="ar-EG"/>
        </w:rPr>
        <w:t xml:space="preserve">., &amp; </w:t>
      </w:r>
      <w:r w:rsidRPr="00106B40">
        <w:rPr>
          <w:rFonts w:ascii="Simplified Arabic" w:hAnsi="Simplified Arabic" w:cs="Simplified Arabic" w:hint="cs"/>
          <w:sz w:val="28"/>
          <w:szCs w:val="28"/>
          <w:rtl/>
          <w:lang w:bidi="ar-EG"/>
        </w:rPr>
        <w:t>جوال</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م</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w:t>
      </w:r>
      <w:r w:rsidRPr="00106B40">
        <w:rPr>
          <w:rFonts w:ascii="Simplified Arabic" w:hAnsi="Simplified Arabic" w:cs="Simplified Arabic"/>
          <w:sz w:val="28"/>
          <w:szCs w:val="28"/>
          <w:rtl/>
          <w:lang w:bidi="ar-EG"/>
        </w:rPr>
        <w:t xml:space="preserve">. (2021). </w:t>
      </w:r>
      <w:r w:rsidRPr="00106B40">
        <w:rPr>
          <w:rFonts w:ascii="Simplified Arabic" w:hAnsi="Simplified Arabic" w:cs="Simplified Arabic" w:hint="cs"/>
          <w:sz w:val="28"/>
          <w:szCs w:val="28"/>
          <w:rtl/>
          <w:lang w:bidi="ar-EG"/>
        </w:rPr>
        <w:t>أثر</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الإدارة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الرشيقة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على</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تحقيق</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ممارسات</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الاحتواء</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العالي</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للعاملين</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دراسة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ميدانية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بالمديرية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المركزية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لتوزيع</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الكهرباء</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والغاز</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hint="cs"/>
          <w:sz w:val="28"/>
          <w:szCs w:val="28"/>
          <w:rtl/>
          <w:lang w:bidi="ar-EG"/>
        </w:rPr>
        <w:t>بالجلفة</w:t>
      </w:r>
      <w:r w:rsidRPr="00106B40">
        <w:rPr>
          <w:rFonts w:ascii="Simplified Arabic" w:hAnsi="Simplified Arabic" w:cs="Simplified Arabic"/>
          <w:sz w:val="28"/>
          <w:szCs w:val="28"/>
          <w:rtl/>
          <w:lang w:bidi="ar-EG"/>
        </w:rPr>
        <w:t xml:space="preserve">. </w:t>
      </w:r>
      <w:r w:rsidRPr="00106B40">
        <w:rPr>
          <w:rFonts w:ascii="Simplified Arabic" w:hAnsi="Simplified Arabic" w:cs="Simplified Arabic"/>
          <w:sz w:val="28"/>
          <w:szCs w:val="28"/>
          <w:lang w:bidi="ar-EG"/>
        </w:rPr>
        <w:t xml:space="preserve">Revue Organisation et Travail, 9(3), 102-119. </w:t>
      </w:r>
    </w:p>
    <w:p w14:paraId="29C78C91" w14:textId="7EF5B65D" w:rsidR="00106B40" w:rsidRDefault="00EF5270" w:rsidP="00AE308F">
      <w:pPr>
        <w:pStyle w:val="a6"/>
        <w:ind w:left="843"/>
        <w:jc w:val="both"/>
        <w:rPr>
          <w:rFonts w:ascii="Simplified Arabic" w:hAnsi="Simplified Arabic" w:cs="Simplified Arabic"/>
          <w:sz w:val="28"/>
          <w:szCs w:val="28"/>
          <w:lang w:bidi="ar-EG"/>
        </w:rPr>
      </w:pPr>
      <w:hyperlink r:id="rId11" w:history="1">
        <w:r w:rsidR="00AE308F" w:rsidRPr="0088624F">
          <w:rPr>
            <w:rStyle w:val="Hyperlink"/>
            <w:rFonts w:ascii="Simplified Arabic" w:hAnsi="Simplified Arabic" w:cs="Simplified Arabic"/>
            <w:sz w:val="28"/>
            <w:szCs w:val="28"/>
            <w:lang w:bidi="ar-EG"/>
          </w:rPr>
          <w:t>https://www.asjp.cerist.dz/en/article/145589</w:t>
        </w:r>
      </w:hyperlink>
    </w:p>
    <w:p w14:paraId="2DDB733E" w14:textId="1B071F5D" w:rsidR="004956E2" w:rsidRPr="004956E2" w:rsidRDefault="004956E2">
      <w:pPr>
        <w:pStyle w:val="a6"/>
        <w:numPr>
          <w:ilvl w:val="1"/>
          <w:numId w:val="6"/>
        </w:numPr>
        <w:bidi/>
        <w:ind w:left="843"/>
        <w:jc w:val="both"/>
        <w:rPr>
          <w:rFonts w:ascii="Simplified Arabic" w:hAnsi="Simplified Arabic" w:cs="Simplified Arabic"/>
          <w:sz w:val="28"/>
          <w:szCs w:val="28"/>
        </w:rPr>
      </w:pPr>
      <w:r w:rsidRPr="004956E2">
        <w:rPr>
          <w:rFonts w:ascii="Simplified Arabic" w:hAnsi="Simplified Arabic" w:cs="Simplified Arabic"/>
          <w:sz w:val="28"/>
          <w:szCs w:val="28"/>
          <w:rtl/>
        </w:rPr>
        <w:t>صبري مقيمح (2020): الإدارة الرشيقة وأثرها في تحقيق الإبداع الوظيفي بالمؤسسة الاقتصادية، دراسة حالة الشركة الجزائرية لتوزيع الكهرباء والغاز بسكيكدة الجزائر، مجلة بحوق الإدارة والاقتصاد، جامعة زيان عاشور بالجلفة، مجلد 2، العدد5</w:t>
      </w:r>
      <w:r w:rsidRPr="004956E2">
        <w:rPr>
          <w:rFonts w:ascii="Simplified Arabic" w:hAnsi="Simplified Arabic" w:cs="Simplified Arabic"/>
          <w:sz w:val="28"/>
          <w:szCs w:val="28"/>
        </w:rPr>
        <w:t>.</w:t>
      </w:r>
    </w:p>
    <w:p w14:paraId="56E0D449" w14:textId="05E5EDB1" w:rsidR="004956E2" w:rsidRPr="004956E2" w:rsidRDefault="004956E2">
      <w:pPr>
        <w:pStyle w:val="a6"/>
        <w:numPr>
          <w:ilvl w:val="1"/>
          <w:numId w:val="6"/>
        </w:numPr>
        <w:bidi/>
        <w:ind w:left="843"/>
        <w:jc w:val="both"/>
        <w:rPr>
          <w:rFonts w:ascii="Simplified Arabic" w:hAnsi="Simplified Arabic" w:cs="Simplified Arabic"/>
          <w:sz w:val="28"/>
          <w:szCs w:val="28"/>
        </w:rPr>
      </w:pPr>
      <w:r w:rsidRPr="004956E2">
        <w:rPr>
          <w:rFonts w:ascii="Simplified Arabic" w:hAnsi="Simplified Arabic" w:cs="Simplified Arabic"/>
          <w:sz w:val="28"/>
          <w:szCs w:val="28"/>
          <w:rtl/>
        </w:rPr>
        <w:lastRenderedPageBreak/>
        <w:t>مطيرة ضيف الله المطيري (2019): دور الادارة الرشيقة في جودة مخرجات الاداء الاداري في جامعة الكويت من وجهة نظر اعضاء هيئة التدريس أنفسهم، مجلة جامعة القدس المفتوحة للأبحاث والدراسات التربوية والنفسية، مجلد 11، العدد29</w:t>
      </w:r>
      <w:r w:rsidRPr="004956E2">
        <w:rPr>
          <w:rFonts w:ascii="Simplified Arabic" w:hAnsi="Simplified Arabic" w:cs="Simplified Arabic"/>
          <w:sz w:val="28"/>
          <w:szCs w:val="28"/>
        </w:rPr>
        <w:t>.</w:t>
      </w:r>
    </w:p>
    <w:p w14:paraId="6D8B726C" w14:textId="5515A94D" w:rsidR="00106B40" w:rsidRPr="00D6650D" w:rsidRDefault="004956E2">
      <w:pPr>
        <w:pStyle w:val="a6"/>
        <w:numPr>
          <w:ilvl w:val="1"/>
          <w:numId w:val="6"/>
        </w:numPr>
        <w:bidi/>
        <w:ind w:left="843"/>
        <w:jc w:val="both"/>
        <w:rPr>
          <w:rFonts w:ascii="Simplified Arabic" w:hAnsi="Simplified Arabic" w:cs="Simplified Arabic"/>
          <w:sz w:val="28"/>
          <w:szCs w:val="28"/>
        </w:rPr>
      </w:pPr>
      <w:r w:rsidRPr="004956E2">
        <w:rPr>
          <w:rFonts w:ascii="Simplified Arabic" w:hAnsi="Simplified Arabic" w:cs="Simplified Arabic"/>
          <w:sz w:val="28"/>
          <w:szCs w:val="28"/>
          <w:rtl/>
        </w:rPr>
        <w:t>عبد الرحمن بن وارث وأحمد جابة، (2016)، دور الإنتاج التجاري في تطبيق أسلوب الإدارة الرشيقة: جامعة باجي مختار عنابة -الجزائر، مجلة العلوم الاقتصادية المجلد 17 العدد2</w:t>
      </w:r>
    </w:p>
    <w:p w14:paraId="61F31EDF" w14:textId="3B537AC3" w:rsidR="00106B40" w:rsidRDefault="0088625F">
      <w:pPr>
        <w:pStyle w:val="a6"/>
        <w:numPr>
          <w:ilvl w:val="1"/>
          <w:numId w:val="6"/>
        </w:numPr>
        <w:bidi/>
        <w:ind w:left="843"/>
        <w:jc w:val="both"/>
        <w:rPr>
          <w:rFonts w:ascii="Simplified Arabic" w:hAnsi="Simplified Arabic" w:cs="Simplified Arabic"/>
          <w:sz w:val="28"/>
          <w:szCs w:val="28"/>
          <w:lang w:bidi="ar-EG"/>
        </w:rPr>
      </w:pPr>
      <w:r w:rsidRPr="0088625F">
        <w:rPr>
          <w:rFonts w:ascii="Simplified Arabic" w:hAnsi="Simplified Arabic" w:cs="Simplified Arabic"/>
          <w:sz w:val="28"/>
          <w:szCs w:val="28"/>
          <w:rtl/>
        </w:rPr>
        <w:t>احمد, ل. م. س</w:t>
      </w:r>
      <w:r w:rsidRPr="0088625F">
        <w:rPr>
          <w:rFonts w:ascii="Simplified Arabic" w:hAnsi="Simplified Arabic" w:cs="Simplified Arabic"/>
          <w:sz w:val="28"/>
          <w:szCs w:val="28"/>
          <w:lang w:bidi="ar-EG"/>
        </w:rPr>
        <w:t xml:space="preserve">., &amp; </w:t>
      </w:r>
      <w:r w:rsidRPr="0088625F">
        <w:rPr>
          <w:rFonts w:ascii="Simplified Arabic" w:hAnsi="Simplified Arabic" w:cs="Simplified Arabic"/>
          <w:sz w:val="28"/>
          <w:szCs w:val="28"/>
          <w:rtl/>
        </w:rPr>
        <w:t>لبنى محمود سنوسي. (2021). الإدارة الرشيقة وإنعکاسها على تحسين جودة الأداء الوظيفي باللجنة الأوليمبية المصرية</w:t>
      </w:r>
      <w:r w:rsidRPr="0088625F">
        <w:rPr>
          <w:rFonts w:ascii="Simplified Arabic" w:hAnsi="Simplified Arabic" w:cs="Simplified Arabic"/>
          <w:sz w:val="28"/>
          <w:szCs w:val="28"/>
          <w:lang w:bidi="ar-EG"/>
        </w:rPr>
        <w:t>. </w:t>
      </w:r>
      <w:r w:rsidRPr="0088625F">
        <w:rPr>
          <w:rFonts w:ascii="Simplified Arabic" w:hAnsi="Simplified Arabic" w:cs="Simplified Arabic"/>
          <w:i/>
          <w:iCs/>
          <w:sz w:val="28"/>
          <w:szCs w:val="28"/>
          <w:rtl/>
        </w:rPr>
        <w:t>مجلة بني سويف لعلوم التربية البدنية والرياضية</w:t>
      </w:r>
      <w:r w:rsidRPr="0088625F">
        <w:rPr>
          <w:rFonts w:ascii="Simplified Arabic" w:hAnsi="Simplified Arabic" w:cs="Simplified Arabic"/>
          <w:sz w:val="28"/>
          <w:szCs w:val="28"/>
          <w:lang w:bidi="ar-EG"/>
        </w:rPr>
        <w:t>, </w:t>
      </w:r>
      <w:r w:rsidRPr="0088625F">
        <w:rPr>
          <w:rFonts w:ascii="Simplified Arabic" w:hAnsi="Simplified Arabic" w:cs="Simplified Arabic"/>
          <w:i/>
          <w:iCs/>
          <w:sz w:val="28"/>
          <w:szCs w:val="28"/>
          <w:lang w:bidi="ar-EG"/>
        </w:rPr>
        <w:t>4</w:t>
      </w:r>
      <w:r w:rsidRPr="0088625F">
        <w:rPr>
          <w:rFonts w:ascii="Simplified Arabic" w:hAnsi="Simplified Arabic" w:cs="Simplified Arabic"/>
          <w:sz w:val="28"/>
          <w:szCs w:val="28"/>
          <w:lang w:bidi="ar-EG"/>
        </w:rPr>
        <w:t>(08), 114-140.</w:t>
      </w:r>
    </w:p>
    <w:p w14:paraId="3CEC2687" w14:textId="62FA9316" w:rsidR="00AE308F" w:rsidRPr="00AE308F" w:rsidRDefault="0088625F">
      <w:pPr>
        <w:pStyle w:val="a6"/>
        <w:numPr>
          <w:ilvl w:val="1"/>
          <w:numId w:val="6"/>
        </w:numPr>
        <w:bidi/>
        <w:ind w:left="843"/>
        <w:jc w:val="both"/>
        <w:rPr>
          <w:rFonts w:ascii="Simplified Arabic" w:hAnsi="Simplified Arabic" w:cs="Simplified Arabic"/>
          <w:sz w:val="28"/>
          <w:szCs w:val="28"/>
          <w:rtl/>
          <w:lang w:bidi="ar-EG"/>
        </w:rPr>
      </w:pPr>
      <w:r w:rsidRPr="0088625F">
        <w:rPr>
          <w:rFonts w:ascii="Simplified Arabic" w:hAnsi="Simplified Arabic" w:cs="Simplified Arabic"/>
          <w:sz w:val="28"/>
          <w:szCs w:val="28"/>
          <w:rtl/>
        </w:rPr>
        <w:t xml:space="preserve">شيخ العيد، جلال نافل سلام. 2021. الإدارة الرشيقة </w:t>
      </w:r>
      <w:r w:rsidR="00AE308F" w:rsidRPr="0088625F">
        <w:rPr>
          <w:rFonts w:ascii="Simplified Arabic" w:hAnsi="Simplified Arabic" w:cs="Simplified Arabic" w:hint="cs"/>
          <w:sz w:val="28"/>
          <w:szCs w:val="28"/>
          <w:rtl/>
        </w:rPr>
        <w:t>وعلاقتها</w:t>
      </w:r>
      <w:r w:rsidRPr="0088625F">
        <w:rPr>
          <w:rFonts w:ascii="Simplified Arabic" w:hAnsi="Simplified Arabic" w:cs="Simplified Arabic"/>
          <w:sz w:val="28"/>
          <w:szCs w:val="28"/>
          <w:rtl/>
        </w:rPr>
        <w:t xml:space="preserve"> بتحسين إنتاجية المشروعات الصغيرة العاملة من وجهة نظر العاملين</w:t>
      </w:r>
      <w:r w:rsidRPr="0088625F">
        <w:rPr>
          <w:rFonts w:ascii="Simplified Arabic" w:hAnsi="Simplified Arabic" w:cs="Simplified Arabic"/>
          <w:sz w:val="28"/>
          <w:szCs w:val="28"/>
          <w:lang w:bidi="ar-EG"/>
        </w:rPr>
        <w:t>. </w:t>
      </w:r>
      <w:r w:rsidRPr="0088625F">
        <w:rPr>
          <w:rFonts w:ascii="Simplified Arabic" w:hAnsi="Simplified Arabic" w:cs="Simplified Arabic"/>
          <w:i/>
          <w:iCs/>
          <w:sz w:val="28"/>
          <w:szCs w:val="28"/>
          <w:rtl/>
        </w:rPr>
        <w:t xml:space="preserve">مجلة جامعة </w:t>
      </w:r>
      <w:r w:rsidR="00AE308F" w:rsidRPr="0088625F">
        <w:rPr>
          <w:rFonts w:ascii="Simplified Arabic" w:hAnsi="Simplified Arabic" w:cs="Simplified Arabic" w:hint="cs"/>
          <w:i/>
          <w:iCs/>
          <w:sz w:val="28"/>
          <w:szCs w:val="28"/>
          <w:rtl/>
        </w:rPr>
        <w:t>الأقصى:</w:t>
      </w:r>
      <w:r w:rsidRPr="0088625F">
        <w:rPr>
          <w:rFonts w:ascii="Simplified Arabic" w:hAnsi="Simplified Arabic" w:cs="Simplified Arabic"/>
          <w:i/>
          <w:iCs/>
          <w:sz w:val="28"/>
          <w:szCs w:val="28"/>
          <w:rtl/>
        </w:rPr>
        <w:t xml:space="preserve"> سلسلة العلوم الإنسانية</w:t>
      </w:r>
      <w:r w:rsidR="00AE308F">
        <w:rPr>
          <w:rFonts w:ascii="Simplified Arabic" w:hAnsi="Simplified Arabic" w:cs="Simplified Arabic" w:hint="cs"/>
          <w:i/>
          <w:iCs/>
          <w:sz w:val="28"/>
          <w:szCs w:val="28"/>
          <w:rtl/>
        </w:rPr>
        <w:t xml:space="preserve"> </w:t>
      </w:r>
      <w:r w:rsidRPr="0088625F">
        <w:rPr>
          <w:rFonts w:ascii="Simplified Arabic" w:hAnsi="Simplified Arabic" w:cs="Simplified Arabic"/>
          <w:i/>
          <w:iCs/>
          <w:sz w:val="28"/>
          <w:szCs w:val="28"/>
          <w:rtl/>
        </w:rPr>
        <w:t>،</w:t>
      </w:r>
      <w:r w:rsidRPr="0088625F">
        <w:rPr>
          <w:rFonts w:ascii="Simplified Arabic" w:hAnsi="Simplified Arabic" w:cs="Simplified Arabic"/>
          <w:sz w:val="28"/>
          <w:szCs w:val="28"/>
          <w:rtl/>
        </w:rPr>
        <w:t>مج. 25، ع. 2، ص ص. 367-401</w:t>
      </w:r>
      <w:r w:rsidRPr="0088625F">
        <w:rPr>
          <w:rFonts w:ascii="Simplified Arabic" w:hAnsi="Simplified Arabic" w:cs="Simplified Arabic"/>
          <w:sz w:val="28"/>
          <w:szCs w:val="28"/>
          <w:lang w:bidi="ar-EG"/>
        </w:rPr>
        <w:t>.</w:t>
      </w:r>
    </w:p>
    <w:p w14:paraId="64B0B1EC" w14:textId="41E9A5EF" w:rsidR="00AE308F" w:rsidRPr="00AE308F" w:rsidRDefault="00EF5270" w:rsidP="00AE308F">
      <w:pPr>
        <w:bidi/>
        <w:jc w:val="center"/>
        <w:rPr>
          <w:rFonts w:ascii="Simplified Arabic" w:hAnsi="Simplified Arabic" w:cs="Simplified Arabic"/>
          <w:sz w:val="28"/>
          <w:szCs w:val="28"/>
          <w:lang w:bidi="ar-EG"/>
        </w:rPr>
      </w:pPr>
      <w:hyperlink r:id="rId12" w:history="1">
        <w:r w:rsidR="00AE308F" w:rsidRPr="0088624F">
          <w:rPr>
            <w:rStyle w:val="Hyperlink"/>
            <w:rFonts w:ascii="Simplified Arabic" w:hAnsi="Simplified Arabic" w:cs="Simplified Arabic"/>
            <w:sz w:val="28"/>
            <w:szCs w:val="28"/>
            <w:lang w:bidi="ar-EG"/>
          </w:rPr>
          <w:t>https://search.emarefa.net/detail/BIM-1285979</w:t>
        </w:r>
      </w:hyperlink>
    </w:p>
    <w:p w14:paraId="6741D436" w14:textId="273E33A8" w:rsidR="0088625F" w:rsidRDefault="0088625F">
      <w:pPr>
        <w:pStyle w:val="a6"/>
        <w:numPr>
          <w:ilvl w:val="1"/>
          <w:numId w:val="6"/>
        </w:numPr>
        <w:bidi/>
        <w:ind w:left="843"/>
        <w:jc w:val="both"/>
        <w:rPr>
          <w:rFonts w:ascii="Simplified Arabic" w:hAnsi="Simplified Arabic" w:cs="Simplified Arabic"/>
          <w:sz w:val="28"/>
          <w:szCs w:val="28"/>
          <w:lang w:bidi="ar-EG"/>
        </w:rPr>
      </w:pPr>
      <w:r w:rsidRPr="0088625F">
        <w:rPr>
          <w:rFonts w:ascii="Simplified Arabic" w:hAnsi="Simplified Arabic" w:cs="Simplified Arabic"/>
          <w:sz w:val="28"/>
          <w:szCs w:val="28"/>
          <w:rtl/>
        </w:rPr>
        <w:t xml:space="preserve">ابراهيم عبد </w:t>
      </w:r>
      <w:r w:rsidR="00AE308F" w:rsidRPr="0088625F">
        <w:rPr>
          <w:rFonts w:ascii="Simplified Arabic" w:hAnsi="Simplified Arabic" w:cs="Simplified Arabic" w:hint="cs"/>
          <w:sz w:val="28"/>
          <w:szCs w:val="28"/>
          <w:rtl/>
        </w:rPr>
        <w:t>البصير،</w:t>
      </w:r>
      <w:r w:rsidRPr="0088625F">
        <w:rPr>
          <w:rFonts w:ascii="Simplified Arabic" w:hAnsi="Simplified Arabic" w:cs="Simplified Arabic"/>
          <w:sz w:val="28"/>
          <w:szCs w:val="28"/>
          <w:rtl/>
        </w:rPr>
        <w:t xml:space="preserve"> ب. (2020). تعزيز ممارسات الإدارة الرشيقة وأثرها على الأداء </w:t>
      </w:r>
      <w:r w:rsidR="00AE308F" w:rsidRPr="0088625F">
        <w:rPr>
          <w:rFonts w:ascii="Simplified Arabic" w:hAnsi="Simplified Arabic" w:cs="Simplified Arabic" w:hint="cs"/>
          <w:sz w:val="28"/>
          <w:szCs w:val="28"/>
          <w:rtl/>
        </w:rPr>
        <w:t>الإستراتيجي</w:t>
      </w:r>
      <w:r w:rsidRPr="0088625F">
        <w:rPr>
          <w:rFonts w:ascii="Simplified Arabic" w:hAnsi="Simplified Arabic" w:cs="Simplified Arabic"/>
          <w:sz w:val="28"/>
          <w:szCs w:val="28"/>
          <w:rtl/>
        </w:rPr>
        <w:t xml:space="preserve"> بالمؤسسات الرياضية</w:t>
      </w:r>
      <w:r w:rsidRPr="0088625F">
        <w:rPr>
          <w:rFonts w:ascii="Simplified Arabic" w:hAnsi="Simplified Arabic" w:cs="Simplified Arabic"/>
          <w:sz w:val="28"/>
          <w:szCs w:val="28"/>
          <w:lang w:bidi="ar-EG"/>
        </w:rPr>
        <w:t>. </w:t>
      </w:r>
      <w:r w:rsidRPr="0088625F">
        <w:rPr>
          <w:rFonts w:ascii="Simplified Arabic" w:hAnsi="Simplified Arabic" w:cs="Simplified Arabic"/>
          <w:i/>
          <w:iCs/>
          <w:sz w:val="28"/>
          <w:szCs w:val="28"/>
          <w:rtl/>
        </w:rPr>
        <w:t>مجلة بني سويف لعلوم التربية البدنية والرياضية</w:t>
      </w:r>
      <w:r w:rsidRPr="0088625F">
        <w:rPr>
          <w:rFonts w:ascii="Simplified Arabic" w:hAnsi="Simplified Arabic" w:cs="Simplified Arabic"/>
          <w:sz w:val="28"/>
          <w:szCs w:val="28"/>
          <w:lang w:bidi="ar-EG"/>
        </w:rPr>
        <w:t>, </w:t>
      </w:r>
      <w:r w:rsidRPr="0088625F">
        <w:rPr>
          <w:rFonts w:ascii="Simplified Arabic" w:hAnsi="Simplified Arabic" w:cs="Simplified Arabic"/>
          <w:i/>
          <w:iCs/>
          <w:sz w:val="28"/>
          <w:szCs w:val="28"/>
          <w:lang w:bidi="ar-EG"/>
        </w:rPr>
        <w:t>3</w:t>
      </w:r>
      <w:r w:rsidRPr="0088625F">
        <w:rPr>
          <w:rFonts w:ascii="Simplified Arabic" w:hAnsi="Simplified Arabic" w:cs="Simplified Arabic"/>
          <w:sz w:val="28"/>
          <w:szCs w:val="28"/>
          <w:rtl/>
        </w:rPr>
        <w:t>(العدد السادس سبتمبر جزء 1), 158-206</w:t>
      </w:r>
      <w:r w:rsidRPr="0088625F">
        <w:rPr>
          <w:rFonts w:ascii="Simplified Arabic" w:hAnsi="Simplified Arabic" w:cs="Simplified Arabic"/>
          <w:sz w:val="28"/>
          <w:szCs w:val="28"/>
          <w:lang w:bidi="ar-EG"/>
        </w:rPr>
        <w:t>.</w:t>
      </w:r>
    </w:p>
    <w:p w14:paraId="4A04598B" w14:textId="0042DE28" w:rsidR="0088625F" w:rsidRPr="00D6650D" w:rsidRDefault="00FA683A">
      <w:pPr>
        <w:pStyle w:val="a6"/>
        <w:numPr>
          <w:ilvl w:val="1"/>
          <w:numId w:val="6"/>
        </w:numPr>
        <w:bidi/>
        <w:ind w:left="843"/>
        <w:jc w:val="both"/>
        <w:rPr>
          <w:rFonts w:ascii="Simplified Arabic" w:hAnsi="Simplified Arabic" w:cs="Simplified Arabic"/>
          <w:sz w:val="28"/>
          <w:szCs w:val="28"/>
          <w:lang w:bidi="ar-EG"/>
        </w:rPr>
      </w:pPr>
      <w:r w:rsidRPr="00D6650D">
        <w:rPr>
          <w:rFonts w:ascii="Simplified Arabic" w:hAnsi="Simplified Arabic" w:cs="Simplified Arabic"/>
          <w:sz w:val="28"/>
          <w:szCs w:val="28"/>
          <w:rtl/>
        </w:rPr>
        <w:t>حسام صبحي عضوم</w:t>
      </w:r>
      <w:r w:rsidRPr="00D6650D">
        <w:rPr>
          <w:rFonts w:ascii="Simplified Arabic" w:hAnsi="Simplified Arabic" w:cs="Simplified Arabic"/>
          <w:sz w:val="28"/>
          <w:szCs w:val="28"/>
          <w:lang w:bidi="ar-EG"/>
        </w:rPr>
        <w:t>. (2020). </w:t>
      </w:r>
      <w:r w:rsidRPr="00D6650D">
        <w:rPr>
          <w:rFonts w:ascii="Simplified Arabic" w:hAnsi="Simplified Arabic" w:cs="Simplified Arabic"/>
          <w:sz w:val="28"/>
          <w:szCs w:val="28"/>
          <w:rtl/>
        </w:rPr>
        <w:t>أثر الإدارة الرشيقة في تحقيق الإبداع</w:t>
      </w:r>
      <w:r w:rsidR="00AE308F">
        <w:rPr>
          <w:rFonts w:ascii="Simplified Arabic" w:hAnsi="Simplified Arabic" w:cs="Simplified Arabic" w:hint="cs"/>
          <w:sz w:val="28"/>
          <w:szCs w:val="28"/>
          <w:rtl/>
        </w:rPr>
        <w:t xml:space="preserve"> </w:t>
      </w:r>
      <w:r w:rsidR="00AE308F" w:rsidRPr="00D6650D">
        <w:rPr>
          <w:rFonts w:ascii="Simplified Arabic" w:hAnsi="Simplified Arabic" w:cs="Simplified Arabic" w:hint="cs"/>
          <w:sz w:val="28"/>
          <w:szCs w:val="28"/>
          <w:rtl/>
        </w:rPr>
        <w:t>الإداري في</w:t>
      </w:r>
      <w:r w:rsidRPr="00D6650D">
        <w:rPr>
          <w:rFonts w:ascii="Simplified Arabic" w:hAnsi="Simplified Arabic" w:cs="Simplified Arabic"/>
          <w:sz w:val="28"/>
          <w:szCs w:val="28"/>
          <w:rtl/>
        </w:rPr>
        <w:t> المنظمات غير الحكومية </w:t>
      </w:r>
      <w:r w:rsidRPr="00D6650D">
        <w:rPr>
          <w:rFonts w:ascii="Simplified Arabic" w:hAnsi="Simplified Arabic" w:cs="Simplified Arabic"/>
          <w:sz w:val="28"/>
          <w:szCs w:val="28"/>
          <w:lang w:bidi="ar-EG"/>
        </w:rPr>
        <w:t>"</w:t>
      </w:r>
      <w:r w:rsidRPr="00D6650D">
        <w:rPr>
          <w:rFonts w:ascii="Simplified Arabic" w:hAnsi="Simplified Arabic" w:cs="Simplified Arabic"/>
          <w:sz w:val="28"/>
          <w:szCs w:val="28"/>
          <w:rtl/>
        </w:rPr>
        <w:t>دراسة ميدانية على منظمة قرى الأطفال العالمية في سوريا</w:t>
      </w:r>
      <w:r w:rsidRPr="00D6650D">
        <w:rPr>
          <w:rFonts w:ascii="Simplified Arabic" w:hAnsi="Simplified Arabic" w:cs="Simplified Arabic"/>
          <w:sz w:val="28"/>
          <w:szCs w:val="28"/>
          <w:lang w:bidi="ar-EG"/>
        </w:rPr>
        <w:t>.</w:t>
      </w:r>
    </w:p>
    <w:p w14:paraId="68072837" w14:textId="60372972" w:rsidR="004956E2" w:rsidRPr="00D6650D"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rPr>
        <w:t>رقية محمد محمد أحمد كرتات. (2019). متطلبات ومعوقات تطبيق الادارة الرشيقة بجامعة الملك خالد</w:t>
      </w:r>
      <w:r w:rsidRPr="004956E2">
        <w:rPr>
          <w:rFonts w:ascii="Simplified Arabic" w:hAnsi="Simplified Arabic" w:cs="Simplified Arabic"/>
          <w:sz w:val="28"/>
          <w:szCs w:val="28"/>
          <w:lang w:bidi="ar-EG"/>
        </w:rPr>
        <w:t>. </w:t>
      </w:r>
      <w:r w:rsidRPr="004956E2">
        <w:rPr>
          <w:rFonts w:ascii="Simplified Arabic" w:hAnsi="Simplified Arabic" w:cs="Simplified Arabic"/>
          <w:i/>
          <w:iCs/>
          <w:sz w:val="28"/>
          <w:szCs w:val="28"/>
          <w:lang w:bidi="ar-EG"/>
        </w:rPr>
        <w:t>Global Journal of Economics &amp; Business</w:t>
      </w:r>
      <w:r w:rsidRPr="004956E2">
        <w:rPr>
          <w:rFonts w:ascii="Simplified Arabic" w:hAnsi="Simplified Arabic" w:cs="Simplified Arabic"/>
          <w:sz w:val="28"/>
          <w:szCs w:val="28"/>
          <w:lang w:bidi="ar-EG"/>
        </w:rPr>
        <w:t>, </w:t>
      </w:r>
      <w:r w:rsidRPr="004956E2">
        <w:rPr>
          <w:rFonts w:ascii="Simplified Arabic" w:hAnsi="Simplified Arabic" w:cs="Simplified Arabic"/>
          <w:i/>
          <w:iCs/>
          <w:sz w:val="28"/>
          <w:szCs w:val="28"/>
          <w:lang w:bidi="ar-EG"/>
        </w:rPr>
        <w:t>6</w:t>
      </w:r>
      <w:r w:rsidRPr="004956E2">
        <w:rPr>
          <w:rFonts w:ascii="Simplified Arabic" w:hAnsi="Simplified Arabic" w:cs="Simplified Arabic"/>
          <w:sz w:val="28"/>
          <w:szCs w:val="28"/>
          <w:lang w:bidi="ar-EG"/>
        </w:rPr>
        <w:t>(1).</w:t>
      </w:r>
      <w:r w:rsidRPr="004956E2">
        <w:rPr>
          <w:rFonts w:ascii="Simplified Arabic" w:hAnsi="Simplified Arabic" w:cs="Simplified Arabic"/>
          <w:sz w:val="28"/>
          <w:szCs w:val="28"/>
          <w:rtl/>
        </w:rPr>
        <w:t>‏</w:t>
      </w:r>
    </w:p>
    <w:p w14:paraId="39744D2C" w14:textId="02AEAD65" w:rsidR="004F5A47" w:rsidRPr="004F5A47" w:rsidRDefault="004F5A47">
      <w:pPr>
        <w:pStyle w:val="a6"/>
        <w:numPr>
          <w:ilvl w:val="1"/>
          <w:numId w:val="6"/>
        </w:numPr>
        <w:bidi/>
        <w:ind w:left="843"/>
        <w:jc w:val="both"/>
        <w:rPr>
          <w:rFonts w:ascii="Simplified Arabic" w:hAnsi="Simplified Arabic" w:cs="Simplified Arabic"/>
          <w:sz w:val="28"/>
          <w:szCs w:val="28"/>
          <w:lang w:bidi="ar-EG"/>
        </w:rPr>
      </w:pPr>
      <w:r w:rsidRPr="004F5A47">
        <w:rPr>
          <w:rFonts w:ascii="Simplified Arabic" w:hAnsi="Simplified Arabic" w:cs="Simplified Arabic" w:hint="cs"/>
          <w:sz w:val="28"/>
          <w:szCs w:val="28"/>
          <w:rtl/>
          <w:lang w:bidi="ar-EG"/>
        </w:rPr>
        <w:t>الفتلاوي، ميثاق.(2017) " العلاقة بين القيادة الرشيقة وبناء السمعة التنظيمية من خلال الدور الوسيط للالتزام التنظيمي : بحث تحليلي لراء عينة من العاملين في الشركات العامة لصناعه السيارات". مجلة المثنى للعلوم الإدارية والاقتصادية، المجلد 7 ، العدد 4 ، العراق.</w:t>
      </w:r>
    </w:p>
    <w:p w14:paraId="29D913B4" w14:textId="43107E43" w:rsidR="004F5A47" w:rsidRDefault="004F5A47">
      <w:pPr>
        <w:pStyle w:val="a6"/>
        <w:numPr>
          <w:ilvl w:val="1"/>
          <w:numId w:val="6"/>
        </w:numPr>
        <w:bidi/>
        <w:ind w:left="843"/>
        <w:jc w:val="both"/>
        <w:rPr>
          <w:rFonts w:ascii="Simplified Arabic" w:hAnsi="Simplified Arabic" w:cs="Simplified Arabic"/>
          <w:sz w:val="28"/>
          <w:szCs w:val="28"/>
          <w:lang w:bidi="ar-EG"/>
        </w:rPr>
      </w:pPr>
      <w:r w:rsidRPr="004F5A47">
        <w:rPr>
          <w:rFonts w:ascii="Simplified Arabic" w:hAnsi="Simplified Arabic" w:cs="Simplified Arabic" w:hint="cs"/>
          <w:sz w:val="28"/>
          <w:szCs w:val="28"/>
          <w:rtl/>
          <w:lang w:bidi="ar-EG"/>
        </w:rPr>
        <w:t>محمد , سعيد عبدالله (2013) . " إمكانية تعزيز استراتيجيات الريادة من منظور العلاقة مع الت</w:t>
      </w:r>
      <w:r>
        <w:rPr>
          <w:rFonts w:ascii="Simplified Arabic" w:hAnsi="Simplified Arabic" w:cs="Simplified Arabic" w:hint="cs"/>
          <w:sz w:val="28"/>
          <w:szCs w:val="28"/>
          <w:rtl/>
          <w:lang w:bidi="ar-EG"/>
        </w:rPr>
        <w:t>و</w:t>
      </w:r>
      <w:r w:rsidRPr="004F5A47">
        <w:rPr>
          <w:rFonts w:ascii="Simplified Arabic" w:hAnsi="Simplified Arabic" w:cs="Simplified Arabic" w:hint="cs"/>
          <w:sz w:val="28"/>
          <w:szCs w:val="28"/>
          <w:rtl/>
          <w:lang w:bidi="ar-EG"/>
        </w:rPr>
        <w:t>جه الاستراتيجي دراسة استطلاعية على عينة من المديرين في الشركة العامة لصناعه الدوية والمستلزمات الطبية في نينوي" مجلة تنمية الرافدين ، العدد112 ، المجلد35.</w:t>
      </w:r>
    </w:p>
    <w:p w14:paraId="4E827B37" w14:textId="77777777"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lastRenderedPageBreak/>
        <w:t>صفاء علام محمد أبو طالب (2020): نماذج عالمية في تطبيق الإدارة الرشيقة في مدارس الثانوي بمصر، مجلة البحث العلمي في التربية، جامعة عين شمسن كلية البنات للآداب والعلوم والتربية، العدد21، الجزء3</w:t>
      </w:r>
      <w:r w:rsidRPr="004956E2">
        <w:rPr>
          <w:rFonts w:ascii="Simplified Arabic" w:hAnsi="Simplified Arabic" w:cs="Simplified Arabic"/>
          <w:sz w:val="28"/>
          <w:szCs w:val="28"/>
          <w:lang w:bidi="ar-EG"/>
        </w:rPr>
        <w:t>.</w:t>
      </w:r>
    </w:p>
    <w:p w14:paraId="7EBDD580" w14:textId="5DAB22ED"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بسمة عبد البصير إبراهيم (2020): تعزيز ممارسات الإدارة الرشيقة وأثرها على الأداء الاستراتيجي بالمؤسسات الرياضي، مجلة بني سويف لعلوم التربية البدنية والرياضية، جامعة بني سويف، كلية التربية الرياضية، مجلد3، العدد6</w:t>
      </w:r>
      <w:r w:rsidRPr="004956E2">
        <w:rPr>
          <w:rFonts w:ascii="Simplified Arabic" w:hAnsi="Simplified Arabic" w:cs="Simplified Arabic"/>
          <w:sz w:val="28"/>
          <w:szCs w:val="28"/>
          <w:lang w:bidi="ar-EG"/>
        </w:rPr>
        <w:t>.</w:t>
      </w:r>
    </w:p>
    <w:p w14:paraId="53B49E9D" w14:textId="0967CD85"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رغد جاسم (2006): انعكاس منهج الإدارة الرشيقة على ممارسات إدارة الموارد البشرية بحث ميداني في شركات الاتصالات في العراق (زين- أسيا سيل)، رسالة ماجستير، مجلة العلوم الاقتصادية والإدارية، المجلد 22، العدد 94</w:t>
      </w:r>
      <w:r w:rsidRPr="004956E2">
        <w:rPr>
          <w:rFonts w:ascii="Simplified Arabic" w:hAnsi="Simplified Arabic" w:cs="Simplified Arabic"/>
          <w:sz w:val="28"/>
          <w:szCs w:val="28"/>
          <w:lang w:bidi="ar-EG"/>
        </w:rPr>
        <w:t>.</w:t>
      </w:r>
    </w:p>
    <w:p w14:paraId="5335C47A" w14:textId="6E441E9C"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أسامة خالد أحمد الخليفات (2016): مدى فاعلية تطبيق مبادئ الإدارة الرشيقة في شركة توزيع الكهرباء المساهمة العامة، دراسة حالة، رسالة ماجستير، الجامعة الأردنية، كلية الدراسات العليا، الأردن</w:t>
      </w:r>
      <w:r w:rsidRPr="004956E2">
        <w:rPr>
          <w:rFonts w:ascii="Simplified Arabic" w:hAnsi="Simplified Arabic" w:cs="Simplified Arabic"/>
          <w:sz w:val="28"/>
          <w:szCs w:val="28"/>
          <w:lang w:bidi="ar-EG"/>
        </w:rPr>
        <w:t>.</w:t>
      </w:r>
    </w:p>
    <w:p w14:paraId="50BF552F" w14:textId="465748D2"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رزق رزقي (2019): أثر الإدارة الرشيقة على أداء المؤسسات الاستشفائية العمومية، دراسة حالة المؤسسة الاستشفائية المتخصصة في التوليد وأمراض النساء وطب الأطفال، رسالة ماجستير، كلية العلوم الاقتصادية والتجارية وعلوم التسيير، جامعة محمد خضيرة، بسكرة</w:t>
      </w:r>
      <w:r w:rsidRPr="004956E2">
        <w:rPr>
          <w:rFonts w:ascii="Simplified Arabic" w:hAnsi="Simplified Arabic" w:cs="Simplified Arabic"/>
          <w:sz w:val="28"/>
          <w:szCs w:val="28"/>
          <w:lang w:bidi="ar-EG"/>
        </w:rPr>
        <w:t>.</w:t>
      </w:r>
    </w:p>
    <w:p w14:paraId="5733D63F" w14:textId="1D918DC3"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روفيدة ستي (2018): تأثير الإدارة الرشيقة في تحقيق التميز المؤسسي، دراسة حالة مديرية التجارة لولاية عين الدفلي، رسالة ماجستير، كلية العلوم الاقتصادية والتجارية وعلوم التسيير، جامعة جيلالي بونعامة بخميس مليانة</w:t>
      </w:r>
      <w:r w:rsidRPr="004956E2">
        <w:rPr>
          <w:rFonts w:ascii="Simplified Arabic" w:hAnsi="Simplified Arabic" w:cs="Simplified Arabic"/>
          <w:sz w:val="28"/>
          <w:szCs w:val="28"/>
          <w:lang w:bidi="ar-EG"/>
        </w:rPr>
        <w:t>.</w:t>
      </w:r>
    </w:p>
    <w:p w14:paraId="7AAF177C" w14:textId="73F833C6"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سوسن يوسف السليحات (2021): مستوى تطبيق القيادة الرشيقة لدى مديري المدارس في العاصمة عمان وعلاقتها بالتمييز المدرسي من وجهة نظر المعلمين، مجلة رماح للبحوث والدراسات، مركز البحث وتطوير الموارد البشرية، العدد 57</w:t>
      </w:r>
      <w:r w:rsidRPr="004956E2">
        <w:rPr>
          <w:rFonts w:ascii="Simplified Arabic" w:hAnsi="Simplified Arabic" w:cs="Simplified Arabic"/>
          <w:sz w:val="28"/>
          <w:szCs w:val="28"/>
          <w:lang w:bidi="ar-EG"/>
        </w:rPr>
        <w:t>.</w:t>
      </w:r>
    </w:p>
    <w:p w14:paraId="2A24DFC4" w14:textId="13E72D24" w:rsidR="004956E2" w:rsidRPr="004956E2" w:rsidRDefault="004956E2">
      <w:pPr>
        <w:pStyle w:val="a6"/>
        <w:numPr>
          <w:ilvl w:val="1"/>
          <w:numId w:val="6"/>
        </w:numPr>
        <w:bidi/>
        <w:ind w:left="843"/>
        <w:jc w:val="both"/>
        <w:rPr>
          <w:rFonts w:ascii="Simplified Arabic" w:hAnsi="Simplified Arabic" w:cs="Simplified Arabic"/>
          <w:sz w:val="28"/>
          <w:szCs w:val="28"/>
          <w:lang w:bidi="ar-EG"/>
        </w:rPr>
      </w:pPr>
      <w:r w:rsidRPr="004956E2">
        <w:rPr>
          <w:rFonts w:ascii="Simplified Arabic" w:hAnsi="Simplified Arabic" w:cs="Simplified Arabic"/>
          <w:sz w:val="28"/>
          <w:szCs w:val="28"/>
          <w:rtl/>
          <w:lang w:bidi="ar-EG"/>
        </w:rPr>
        <w:t>أشرف السيد عبد الباري وشريف محمد يوسف (2022): القيادة الرشيقة ودورها في تحقيق الريادة الاستراتيجية بالتطبيق على شركة مصر للطيران، المجلة العربية للإدارة، مجلد 45، العدد1</w:t>
      </w:r>
      <w:r w:rsidRPr="004956E2">
        <w:rPr>
          <w:rFonts w:ascii="Simplified Arabic" w:hAnsi="Simplified Arabic" w:cs="Simplified Arabic"/>
          <w:sz w:val="28"/>
          <w:szCs w:val="28"/>
          <w:lang w:bidi="ar-EG"/>
        </w:rPr>
        <w:t>.</w:t>
      </w:r>
    </w:p>
    <w:p w14:paraId="63CD3149" w14:textId="64C00B75" w:rsidR="004956E2" w:rsidRPr="004F5A47" w:rsidRDefault="00D6650D">
      <w:pPr>
        <w:pStyle w:val="a6"/>
        <w:numPr>
          <w:ilvl w:val="1"/>
          <w:numId w:val="6"/>
        </w:numPr>
        <w:bidi/>
        <w:ind w:left="843"/>
        <w:jc w:val="both"/>
        <w:rPr>
          <w:rFonts w:ascii="Simplified Arabic" w:hAnsi="Simplified Arabic" w:cs="Simplified Arabic"/>
          <w:sz w:val="28"/>
          <w:szCs w:val="28"/>
          <w:rtl/>
          <w:lang w:bidi="ar-EG"/>
        </w:rPr>
      </w:pPr>
      <w:r w:rsidRPr="00D6650D">
        <w:rPr>
          <w:rFonts w:ascii="Simplified Arabic" w:hAnsi="Simplified Arabic" w:cs="Simplified Arabic"/>
          <w:sz w:val="28"/>
          <w:szCs w:val="28"/>
          <w:rtl/>
        </w:rPr>
        <w:lastRenderedPageBreak/>
        <w:t>صبري </w:t>
      </w:r>
      <w:r w:rsidRPr="00D6650D">
        <w:rPr>
          <w:rFonts w:ascii="Simplified Arabic" w:hAnsi="Simplified Arabic" w:cs="Simplified Arabic"/>
          <w:b/>
          <w:bCs/>
          <w:sz w:val="28"/>
          <w:szCs w:val="28"/>
          <w:rtl/>
        </w:rPr>
        <w:t>مقيمح</w:t>
      </w:r>
      <w:r w:rsidRPr="00D6650D">
        <w:rPr>
          <w:rFonts w:ascii="Simplified Arabic" w:hAnsi="Simplified Arabic" w:cs="Simplified Arabic"/>
          <w:sz w:val="28"/>
          <w:szCs w:val="28"/>
          <w:lang w:bidi="ar-EG"/>
        </w:rPr>
        <w:t>. (</w:t>
      </w:r>
      <w:r w:rsidRPr="00D6650D">
        <w:rPr>
          <w:rFonts w:ascii="Simplified Arabic" w:hAnsi="Simplified Arabic" w:cs="Simplified Arabic"/>
          <w:b/>
          <w:bCs/>
          <w:sz w:val="28"/>
          <w:szCs w:val="28"/>
          <w:lang w:bidi="ar-EG"/>
        </w:rPr>
        <w:t>2020</w:t>
      </w:r>
      <w:r w:rsidRPr="00D6650D">
        <w:rPr>
          <w:rFonts w:ascii="Simplified Arabic" w:hAnsi="Simplified Arabic" w:cs="Simplified Arabic"/>
          <w:sz w:val="28"/>
          <w:szCs w:val="28"/>
          <w:lang w:bidi="ar-EG"/>
        </w:rPr>
        <w:t>). </w:t>
      </w:r>
      <w:r w:rsidRPr="00D6650D">
        <w:rPr>
          <w:rFonts w:ascii="Simplified Arabic" w:hAnsi="Simplified Arabic" w:cs="Simplified Arabic"/>
          <w:b/>
          <w:bCs/>
          <w:sz w:val="28"/>
          <w:szCs w:val="28"/>
          <w:rtl/>
        </w:rPr>
        <w:t>الإدارة الرشيقة وأثرها</w:t>
      </w:r>
      <w:r w:rsidRPr="00D6650D">
        <w:rPr>
          <w:rFonts w:ascii="Simplified Arabic" w:hAnsi="Simplified Arabic" w:cs="Simplified Arabic"/>
          <w:sz w:val="28"/>
          <w:szCs w:val="28"/>
          <w:rtl/>
        </w:rPr>
        <w:t> في </w:t>
      </w:r>
      <w:r w:rsidRPr="00D6650D">
        <w:rPr>
          <w:rFonts w:ascii="Simplified Arabic" w:hAnsi="Simplified Arabic" w:cs="Simplified Arabic"/>
          <w:b/>
          <w:bCs/>
          <w:sz w:val="28"/>
          <w:szCs w:val="28"/>
          <w:rtl/>
        </w:rPr>
        <w:t>تحقيق الإبداع الوظيفي بالمؤسسة</w:t>
      </w:r>
      <w:r w:rsidRPr="00D6650D">
        <w:rPr>
          <w:rFonts w:ascii="Simplified Arabic" w:hAnsi="Simplified Arabic" w:cs="Simplified Arabic"/>
          <w:sz w:val="28"/>
          <w:szCs w:val="28"/>
          <w:lang w:bidi="ar-EG"/>
        </w:rPr>
        <w:t xml:space="preserve">. </w:t>
      </w:r>
      <w:r w:rsidRPr="00D6650D">
        <w:rPr>
          <w:rFonts w:ascii="Simplified Arabic" w:hAnsi="Simplified Arabic" w:cs="Simplified Arabic"/>
          <w:sz w:val="28"/>
          <w:szCs w:val="28"/>
          <w:rtl/>
        </w:rPr>
        <w:t>مجلة بحوث الإدارة والاقتصاد، 39-56. - صفاء علام محمد أبو طالب. (مارس، </w:t>
      </w:r>
      <w:r w:rsidRPr="00D6650D">
        <w:rPr>
          <w:rFonts w:ascii="Simplified Arabic" w:hAnsi="Simplified Arabic" w:cs="Simplified Arabic"/>
          <w:b/>
          <w:bCs/>
          <w:sz w:val="28"/>
          <w:szCs w:val="28"/>
          <w:lang w:bidi="ar-EG"/>
        </w:rPr>
        <w:t>2020</w:t>
      </w:r>
      <w:r w:rsidRPr="00D6650D">
        <w:rPr>
          <w:rFonts w:ascii="Simplified Arabic" w:hAnsi="Simplified Arabic" w:cs="Simplified Arabic"/>
          <w:sz w:val="28"/>
          <w:szCs w:val="28"/>
          <w:lang w:bidi="ar-EG"/>
        </w:rPr>
        <w:t>).</w:t>
      </w:r>
    </w:p>
    <w:p w14:paraId="2C9A9663" w14:textId="77777777" w:rsidR="004F5A47" w:rsidRDefault="004F5A47" w:rsidP="004F5A47">
      <w:pPr>
        <w:bidi/>
        <w:rPr>
          <w:rFonts w:ascii="Simplified Arabic" w:hAnsi="Simplified Arabic" w:cs="Simplified Arabic"/>
          <w:b/>
          <w:bCs/>
          <w:sz w:val="28"/>
          <w:szCs w:val="28"/>
          <w:rtl/>
          <w:lang w:bidi="ar-EG"/>
        </w:rPr>
      </w:pPr>
    </w:p>
    <w:p w14:paraId="2AAA689F" w14:textId="77777777" w:rsidR="00A16C1D" w:rsidRDefault="00A16C1D">
      <w:pP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14:paraId="5368461A" w14:textId="5E457BC7" w:rsidR="00EE3A98" w:rsidRPr="004F5A47" w:rsidRDefault="004F5A47" w:rsidP="009E6754">
      <w:pPr>
        <w:pStyle w:val="2"/>
        <w:bidi/>
        <w:rPr>
          <w:rtl/>
          <w:lang w:bidi="ar-EG"/>
        </w:rPr>
      </w:pPr>
      <w:bookmarkStart w:id="99" w:name="_Toc180268092"/>
      <w:r w:rsidRPr="004F5A47">
        <w:rPr>
          <w:rFonts w:hint="cs"/>
          <w:rtl/>
          <w:lang w:bidi="ar-EG"/>
        </w:rPr>
        <w:lastRenderedPageBreak/>
        <w:t>ثانيا: المراجع الأجنبية:</w:t>
      </w:r>
      <w:bookmarkEnd w:id="99"/>
    </w:p>
    <w:p w14:paraId="625640EA" w14:textId="77777777" w:rsidR="00EE3A98" w:rsidRDefault="00EE3A98">
      <w:pPr>
        <w:pStyle w:val="a6"/>
        <w:numPr>
          <w:ilvl w:val="0"/>
          <w:numId w:val="10"/>
        </w:numPr>
        <w:rPr>
          <w:rFonts w:ascii="Simplified Arabic" w:hAnsi="Simplified Arabic" w:cs="Simplified Arabic"/>
          <w:sz w:val="28"/>
          <w:szCs w:val="28"/>
          <w:lang w:bidi="ar-EG"/>
        </w:rPr>
      </w:pPr>
      <w:r w:rsidRPr="00865F2A">
        <w:rPr>
          <w:rFonts w:ascii="Simplified Arabic" w:hAnsi="Simplified Arabic" w:cs="Simplified Arabic"/>
          <w:sz w:val="28"/>
          <w:szCs w:val="28"/>
          <w:lang w:bidi="ar-EG"/>
        </w:rPr>
        <w:t>Beck, K., Beedle, M., van Bennekum, A., Cockburn, A., Cunningham, W., Jeffries, R., ... &amp; Thomas, D. (2001). Manifesto for Agile Software Development. Agile Alliance.</w:t>
      </w:r>
    </w:p>
    <w:p w14:paraId="0BAD32F6" w14:textId="4FEDC05D" w:rsidR="00B74BB9" w:rsidRPr="00B74BB9" w:rsidRDefault="00B74BB9">
      <w:pPr>
        <w:pStyle w:val="a6"/>
        <w:numPr>
          <w:ilvl w:val="0"/>
          <w:numId w:val="10"/>
        </w:numPr>
        <w:rPr>
          <w:rFonts w:ascii="Simplified Arabic" w:hAnsi="Simplified Arabic" w:cs="Simplified Arabic"/>
          <w:sz w:val="28"/>
          <w:szCs w:val="28"/>
          <w:lang w:bidi="ar-EG"/>
        </w:rPr>
      </w:pPr>
      <w:r w:rsidRPr="00B74BB9">
        <w:rPr>
          <w:rFonts w:ascii="Simplified Arabic" w:hAnsi="Simplified Arabic" w:cs="Simplified Arabic"/>
          <w:sz w:val="28"/>
          <w:szCs w:val="28"/>
          <w:lang w:bidi="ar-EG"/>
        </w:rPr>
        <w:t>Albert Pc Chan,(2001), Framework for Measuring Success of</w:t>
      </w:r>
      <w:r>
        <w:rPr>
          <w:rFonts w:ascii="Simplified Arabic" w:hAnsi="Simplified Arabic" w:cs="Simplified Arabic"/>
          <w:sz w:val="28"/>
          <w:szCs w:val="28"/>
          <w:lang w:bidi="ar-EG"/>
        </w:rPr>
        <w:t xml:space="preserve"> </w:t>
      </w:r>
      <w:r w:rsidRPr="00B74BB9">
        <w:rPr>
          <w:rFonts w:ascii="Simplified Arabic" w:hAnsi="Simplified Arabic" w:cs="Simplified Arabic"/>
          <w:sz w:val="28"/>
          <w:szCs w:val="28"/>
          <w:lang w:bidi="ar-EG"/>
        </w:rPr>
        <w:t>construction projects, Australia.</w:t>
      </w:r>
    </w:p>
    <w:p w14:paraId="53E4C18A" w14:textId="69F50B5F" w:rsidR="00B74BB9" w:rsidRPr="00B74BB9" w:rsidRDefault="00B74BB9">
      <w:pPr>
        <w:pStyle w:val="a6"/>
        <w:numPr>
          <w:ilvl w:val="0"/>
          <w:numId w:val="10"/>
        </w:numPr>
        <w:rPr>
          <w:rFonts w:ascii="Simplified Arabic" w:hAnsi="Simplified Arabic" w:cs="Simplified Arabic"/>
          <w:sz w:val="28"/>
          <w:szCs w:val="28"/>
          <w:lang w:bidi="ar-EG"/>
        </w:rPr>
      </w:pPr>
      <w:r w:rsidRPr="00B74BB9">
        <w:rPr>
          <w:rFonts w:ascii="Simplified Arabic" w:hAnsi="Simplified Arabic" w:cs="Simplified Arabic"/>
          <w:sz w:val="28"/>
          <w:szCs w:val="28"/>
          <w:lang w:bidi="ar-EG"/>
        </w:rPr>
        <w:t>P.A. Bowen and K.S. Cattel.,(1991), Perceptions of time, cost and</w:t>
      </w:r>
      <w:r>
        <w:rPr>
          <w:rFonts w:ascii="Simplified Arabic" w:hAnsi="Simplified Arabic" w:cs="Simplified Arabic"/>
          <w:sz w:val="28"/>
          <w:szCs w:val="28"/>
          <w:lang w:bidi="ar-EG"/>
        </w:rPr>
        <w:t xml:space="preserve"> </w:t>
      </w:r>
      <w:r w:rsidRPr="00B74BB9">
        <w:rPr>
          <w:rFonts w:ascii="Simplified Arabic" w:hAnsi="Simplified Arabic" w:cs="Simplified Arabic"/>
          <w:sz w:val="28"/>
          <w:szCs w:val="28"/>
          <w:lang w:bidi="ar-EG"/>
        </w:rPr>
        <w:t>quality management on building project, The Australian journal of construction economics and building vol.2 NO.2.</w:t>
      </w:r>
    </w:p>
    <w:p w14:paraId="34823B27" w14:textId="68984A63" w:rsidR="00EE3A98" w:rsidRDefault="00EE3A98">
      <w:pPr>
        <w:pStyle w:val="a6"/>
        <w:numPr>
          <w:ilvl w:val="0"/>
          <w:numId w:val="10"/>
        </w:numPr>
        <w:rPr>
          <w:rFonts w:ascii="Simplified Arabic" w:hAnsi="Simplified Arabic" w:cs="Simplified Arabic"/>
          <w:sz w:val="28"/>
          <w:szCs w:val="28"/>
          <w:lang w:bidi="ar-EG"/>
        </w:rPr>
      </w:pPr>
      <w:r w:rsidRPr="00865F2A">
        <w:rPr>
          <w:rFonts w:ascii="Simplified Arabic" w:hAnsi="Simplified Arabic" w:cs="Simplified Arabic"/>
          <w:sz w:val="28"/>
          <w:szCs w:val="28"/>
          <w:lang w:bidi="ar-EG"/>
        </w:rPr>
        <w:t>Conforto, E., Amaral, D. C., da Silva, S. L., &amp; de Almeida, L. F. (2016). Can Agile Project Management be a Disruptive Innovation? A Case Study in a Large Organization. International Journal of Project Management, 34(2), 276-287.</w:t>
      </w:r>
    </w:p>
    <w:p w14:paraId="090F0ECF" w14:textId="77777777" w:rsidR="00B74BB9" w:rsidRPr="00B74BB9" w:rsidRDefault="00B74BB9">
      <w:pPr>
        <w:pStyle w:val="a6"/>
        <w:numPr>
          <w:ilvl w:val="0"/>
          <w:numId w:val="10"/>
        </w:numPr>
        <w:rPr>
          <w:rFonts w:ascii="Simplified Arabic" w:hAnsi="Simplified Arabic" w:cs="Simplified Arabic"/>
          <w:sz w:val="28"/>
          <w:szCs w:val="28"/>
          <w:lang w:bidi="ar-EG"/>
        </w:rPr>
      </w:pPr>
      <w:r w:rsidRPr="00B74BB9">
        <w:rPr>
          <w:rFonts w:ascii="Simplified Arabic" w:hAnsi="Simplified Arabic" w:cs="Simplified Arabic"/>
          <w:sz w:val="28"/>
          <w:szCs w:val="28"/>
          <w:lang w:bidi="ar-EG"/>
        </w:rPr>
        <w:t>Salminen, J., (2005), Measuring performance and determining</w:t>
      </w:r>
    </w:p>
    <w:p w14:paraId="21B7C22A" w14:textId="77777777" w:rsidR="00B74BB9" w:rsidRPr="00B74BB9" w:rsidRDefault="00B74BB9" w:rsidP="00B74BB9">
      <w:pPr>
        <w:pStyle w:val="a6"/>
        <w:rPr>
          <w:rFonts w:ascii="Simplified Arabic" w:hAnsi="Simplified Arabic" w:cs="Simplified Arabic"/>
          <w:sz w:val="28"/>
          <w:szCs w:val="28"/>
          <w:lang w:bidi="ar-EG"/>
        </w:rPr>
      </w:pPr>
      <w:r w:rsidRPr="00B74BB9">
        <w:rPr>
          <w:rFonts w:ascii="Simplified Arabic" w:hAnsi="Simplified Arabic" w:cs="Simplified Arabic"/>
          <w:sz w:val="28"/>
          <w:szCs w:val="28"/>
          <w:lang w:bidi="ar-EG"/>
        </w:rPr>
        <w:t>success factors of construction sites, A Doctoral Dissertation at</w:t>
      </w:r>
    </w:p>
    <w:p w14:paraId="21A08A1E" w14:textId="77777777" w:rsidR="00B74BB9" w:rsidRPr="00B74BB9" w:rsidRDefault="00B74BB9" w:rsidP="00B74BB9">
      <w:pPr>
        <w:pStyle w:val="a6"/>
        <w:rPr>
          <w:rFonts w:ascii="Simplified Arabic" w:hAnsi="Simplified Arabic" w:cs="Simplified Arabic"/>
          <w:sz w:val="28"/>
          <w:szCs w:val="28"/>
          <w:lang w:bidi="ar-EG"/>
        </w:rPr>
      </w:pPr>
      <w:r w:rsidRPr="00B74BB9">
        <w:rPr>
          <w:rFonts w:ascii="Simplified Arabic" w:hAnsi="Simplified Arabic" w:cs="Simplified Arabic"/>
          <w:sz w:val="28"/>
          <w:szCs w:val="28"/>
          <w:lang w:bidi="ar-EG"/>
        </w:rPr>
        <w:t>Helsinki University of Technology Construction Economics and</w:t>
      </w:r>
    </w:p>
    <w:p w14:paraId="4AF5F5A2" w14:textId="26DF77F8" w:rsidR="00B74BB9" w:rsidRPr="00865F2A" w:rsidRDefault="00B74BB9" w:rsidP="00B74BB9">
      <w:pPr>
        <w:pStyle w:val="a6"/>
        <w:rPr>
          <w:rFonts w:ascii="Simplified Arabic" w:hAnsi="Simplified Arabic" w:cs="Simplified Arabic"/>
          <w:sz w:val="28"/>
          <w:szCs w:val="28"/>
          <w:rtl/>
          <w:lang w:bidi="ar-EG"/>
        </w:rPr>
      </w:pPr>
      <w:r w:rsidRPr="00B74BB9">
        <w:rPr>
          <w:rFonts w:ascii="Simplified Arabic" w:hAnsi="Simplified Arabic" w:cs="Simplified Arabic"/>
          <w:sz w:val="28"/>
          <w:szCs w:val="28"/>
          <w:lang w:bidi="ar-EG"/>
        </w:rPr>
        <w:t>Management.</w:t>
      </w:r>
    </w:p>
    <w:p w14:paraId="032410FA" w14:textId="77777777" w:rsidR="00EE3A98" w:rsidRPr="00865F2A" w:rsidRDefault="00EE3A98">
      <w:pPr>
        <w:pStyle w:val="a6"/>
        <w:numPr>
          <w:ilvl w:val="0"/>
          <w:numId w:val="10"/>
        </w:numPr>
        <w:rPr>
          <w:rFonts w:ascii="Simplified Arabic" w:hAnsi="Simplified Arabic" w:cs="Simplified Arabic"/>
          <w:sz w:val="28"/>
          <w:szCs w:val="28"/>
          <w:lang w:bidi="ar-EG"/>
        </w:rPr>
      </w:pPr>
      <w:r w:rsidRPr="00865F2A">
        <w:rPr>
          <w:rFonts w:ascii="Simplified Arabic" w:hAnsi="Simplified Arabic" w:cs="Simplified Arabic"/>
          <w:sz w:val="28"/>
          <w:szCs w:val="28"/>
          <w:lang w:bidi="ar-EG"/>
        </w:rPr>
        <w:t>Dingsøyr, T., Nerur, S., Balijepally, V., &amp; Moe, N. B. (2012). A Decade of Agile Methodologies: Towards Explaining Agile Software Development. Journal of Systems and Software, 85(6), 1213-1221.</w:t>
      </w:r>
    </w:p>
    <w:p w14:paraId="2A867C40" w14:textId="356AA3F0" w:rsidR="00EE3A98" w:rsidRPr="00865F2A" w:rsidRDefault="00EE3A98">
      <w:pPr>
        <w:pStyle w:val="a6"/>
        <w:numPr>
          <w:ilvl w:val="0"/>
          <w:numId w:val="10"/>
        </w:numPr>
        <w:rPr>
          <w:rFonts w:ascii="Simplified Arabic" w:hAnsi="Simplified Arabic" w:cs="Simplified Arabic"/>
          <w:sz w:val="28"/>
          <w:szCs w:val="28"/>
          <w:rtl/>
          <w:lang w:bidi="ar-EG"/>
        </w:rPr>
      </w:pPr>
      <w:r w:rsidRPr="00865F2A">
        <w:rPr>
          <w:rFonts w:ascii="Simplified Arabic" w:hAnsi="Simplified Arabic" w:cs="Simplified Arabic"/>
          <w:sz w:val="28"/>
          <w:szCs w:val="28"/>
          <w:lang w:bidi="ar-EG"/>
        </w:rPr>
        <w:t>Kettunen, P., &amp; Kallio, J. (2019). The Impact of Agile Practices on Project Success in Software Development. Journal of Software: Evolution and Process, 31(4), e2155.</w:t>
      </w:r>
    </w:p>
    <w:p w14:paraId="785FEA2E" w14:textId="571FFE36" w:rsidR="00EE3A98" w:rsidRPr="00865F2A" w:rsidRDefault="00EE3A98">
      <w:pPr>
        <w:pStyle w:val="a6"/>
        <w:numPr>
          <w:ilvl w:val="0"/>
          <w:numId w:val="10"/>
        </w:numPr>
        <w:rPr>
          <w:rFonts w:ascii="Simplified Arabic" w:hAnsi="Simplified Arabic" w:cs="Simplified Arabic"/>
          <w:sz w:val="28"/>
          <w:szCs w:val="28"/>
          <w:rtl/>
          <w:lang w:bidi="ar-EG"/>
        </w:rPr>
      </w:pPr>
      <w:r w:rsidRPr="00865F2A">
        <w:rPr>
          <w:rFonts w:ascii="Simplified Arabic" w:hAnsi="Simplified Arabic" w:cs="Simplified Arabic"/>
          <w:sz w:val="28"/>
          <w:szCs w:val="28"/>
          <w:lang w:bidi="ar-EG"/>
        </w:rPr>
        <w:t>Kotter, J. P. (1996). Leading Change. Harvard Business Review Press.</w:t>
      </w:r>
    </w:p>
    <w:p w14:paraId="4C2A8996" w14:textId="01683729" w:rsidR="00EE3A98" w:rsidRPr="00865F2A" w:rsidRDefault="00EE3A98">
      <w:pPr>
        <w:pStyle w:val="a6"/>
        <w:numPr>
          <w:ilvl w:val="0"/>
          <w:numId w:val="10"/>
        </w:numPr>
        <w:rPr>
          <w:rFonts w:ascii="Simplified Arabic" w:hAnsi="Simplified Arabic" w:cs="Simplified Arabic"/>
          <w:sz w:val="28"/>
          <w:szCs w:val="28"/>
          <w:rtl/>
          <w:lang w:bidi="ar-EG"/>
        </w:rPr>
      </w:pPr>
      <w:r w:rsidRPr="00865F2A">
        <w:rPr>
          <w:rFonts w:ascii="Simplified Arabic" w:hAnsi="Simplified Arabic" w:cs="Simplified Arabic"/>
          <w:sz w:val="28"/>
          <w:szCs w:val="28"/>
          <w:lang w:bidi="ar-EG"/>
        </w:rPr>
        <w:lastRenderedPageBreak/>
        <w:t>Schein, E. H. (2010). Organizational Culture and Leadership. Jossey-Bass.</w:t>
      </w:r>
    </w:p>
    <w:p w14:paraId="1FC3D122" w14:textId="1618D5B2" w:rsidR="00EE3A98" w:rsidRPr="00865F2A" w:rsidRDefault="00EE3A98">
      <w:pPr>
        <w:pStyle w:val="a6"/>
        <w:numPr>
          <w:ilvl w:val="0"/>
          <w:numId w:val="10"/>
        </w:numPr>
        <w:rPr>
          <w:rFonts w:ascii="Simplified Arabic" w:hAnsi="Simplified Arabic" w:cs="Simplified Arabic"/>
          <w:sz w:val="28"/>
          <w:szCs w:val="28"/>
          <w:rtl/>
          <w:lang w:bidi="ar-EG"/>
        </w:rPr>
      </w:pPr>
      <w:r w:rsidRPr="00865F2A">
        <w:rPr>
          <w:rFonts w:ascii="Simplified Arabic" w:hAnsi="Simplified Arabic" w:cs="Simplified Arabic"/>
          <w:sz w:val="28"/>
          <w:szCs w:val="28"/>
          <w:lang w:bidi="ar-EG"/>
        </w:rPr>
        <w:t>Schwaber, K. (2004). Agile Project Management with Scrum. Microsoft Press.</w:t>
      </w:r>
    </w:p>
    <w:p w14:paraId="075B3CF9" w14:textId="51CAD12D" w:rsidR="00EE3A98" w:rsidRDefault="00EE3A98">
      <w:pPr>
        <w:pStyle w:val="a6"/>
        <w:numPr>
          <w:ilvl w:val="0"/>
          <w:numId w:val="10"/>
        </w:numPr>
        <w:rPr>
          <w:rFonts w:ascii="Simplified Arabic" w:hAnsi="Simplified Arabic" w:cs="Simplified Arabic"/>
          <w:sz w:val="28"/>
          <w:szCs w:val="28"/>
          <w:lang w:bidi="ar-EG"/>
        </w:rPr>
      </w:pPr>
      <w:r w:rsidRPr="00865F2A">
        <w:rPr>
          <w:rFonts w:ascii="Simplified Arabic" w:hAnsi="Simplified Arabic" w:cs="Simplified Arabic"/>
          <w:sz w:val="28"/>
          <w:szCs w:val="28"/>
          <w:lang w:bidi="ar-EG"/>
        </w:rPr>
        <w:t>Schwaber, K., &amp; Sutherland, J. (2011). The Scrum Guide. Scrum.org.</w:t>
      </w:r>
    </w:p>
    <w:p w14:paraId="00986C85" w14:textId="77D5BE00" w:rsidR="00EE3A98" w:rsidRPr="009A7CE8" w:rsidRDefault="00EE3A98">
      <w:pPr>
        <w:pStyle w:val="a6"/>
        <w:numPr>
          <w:ilvl w:val="0"/>
          <w:numId w:val="10"/>
        </w:numPr>
        <w:rPr>
          <w:rFonts w:ascii="Simplified Arabic" w:hAnsi="Simplified Arabic" w:cs="Simplified Arabic"/>
          <w:sz w:val="28"/>
          <w:szCs w:val="28"/>
          <w:rtl/>
          <w:lang w:bidi="ar-EG"/>
        </w:rPr>
      </w:pPr>
      <w:r w:rsidRPr="009A7CE8">
        <w:rPr>
          <w:rFonts w:ascii="Simplified Arabic" w:hAnsi="Simplified Arabic" w:cs="Simplified Arabic"/>
          <w:sz w:val="28"/>
          <w:szCs w:val="28"/>
          <w:lang w:bidi="ar-EG"/>
        </w:rPr>
        <w:t>Womack, J. P., &amp; Jones, D. T. (2003). Lean Thinking: Banish Waste and Create Wealth in Your Corporation. Simon &amp; Schuster</w:t>
      </w:r>
      <w:r w:rsidRPr="009A7CE8">
        <w:rPr>
          <w:rFonts w:ascii="Simplified Arabic" w:hAnsi="Simplified Arabic" w:cs="Simplified Arabic"/>
          <w:sz w:val="28"/>
          <w:szCs w:val="28"/>
          <w:rtl/>
          <w:lang w:bidi="ar-EG"/>
        </w:rPr>
        <w:t>.</w:t>
      </w:r>
    </w:p>
    <w:p w14:paraId="330B26DB" w14:textId="77777777"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Bhasin, S. (2012). Lean management: A successful recipe for improving performance. International Journal of Management Reviews, 14(2), 147-165.</w:t>
      </w:r>
    </w:p>
    <w:p w14:paraId="255E901B" w14:textId="77777777"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Burgess, N., &amp; Radnor, Z. (2013). Evaluating lean in healthcare: A review of the literature. International Journal of Health Care Quality Assurance, 26(3), 220-235.</w:t>
      </w:r>
    </w:p>
    <w:p w14:paraId="095915CD" w14:textId="77777777"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Chiarini, A. (2013). Lean management in the public sector: A review of the literature. International Journal of Public Sector Management, 26(1), 13-28.</w:t>
      </w:r>
    </w:p>
    <w:p w14:paraId="73B6AFDD" w14:textId="5DE70334"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Harris, C., Kearney, A., &amp; McMahon, C. (2011). Lean manufacturing and the Boeing 787: A case study. International Journal of Production Research, 49(17), 5167-5180.</w:t>
      </w:r>
    </w:p>
    <w:p w14:paraId="1EDBABB3" w14:textId="4FCE9F48" w:rsidR="005D7265" w:rsidRPr="009A7CE8"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Hines, P., Holweg, M., &amp; Rich, N. (2004). Learning to evolve: A review of contemporary lean thinking. International Journal of Operations &amp; Production Management, 24(10), 994-1011.</w:t>
      </w:r>
    </w:p>
    <w:p w14:paraId="35B82A1A" w14:textId="392E7C08" w:rsidR="005D7265" w:rsidRPr="009A7CE8" w:rsidRDefault="00EE3A98">
      <w:pPr>
        <w:pStyle w:val="a6"/>
        <w:numPr>
          <w:ilvl w:val="0"/>
          <w:numId w:val="10"/>
        </w:numPr>
        <w:rPr>
          <w:rFonts w:ascii="Simplified Arabic" w:hAnsi="Simplified Arabic" w:cs="Simplified Arabic"/>
          <w:sz w:val="28"/>
          <w:szCs w:val="28"/>
        </w:rPr>
      </w:pPr>
      <w:r w:rsidRPr="009A7CE8">
        <w:rPr>
          <w:rFonts w:ascii="Simplified Arabic" w:hAnsi="Simplified Arabic" w:cs="Simplified Arabic"/>
          <w:sz w:val="28"/>
          <w:szCs w:val="28"/>
        </w:rPr>
        <w:t xml:space="preserve">Jørgensen, B., &amp; Emmitt, S. (2008). Lost in transition: The transfer of lean manufacturing to construction. Engineering, Construction and </w:t>
      </w:r>
      <w:r w:rsidRPr="009A7CE8">
        <w:rPr>
          <w:rFonts w:ascii="Simplified Arabic" w:hAnsi="Simplified Arabic" w:cs="Simplified Arabic"/>
          <w:sz w:val="28"/>
          <w:szCs w:val="28"/>
        </w:rPr>
        <w:lastRenderedPageBreak/>
        <w:t>Architectural Management, 15(4), 383-398.</w:t>
      </w:r>
      <w:r w:rsidRPr="009A7CE8">
        <w:rPr>
          <w:rFonts w:ascii="Simplified Arabic" w:hAnsi="Simplified Arabic" w:cs="Simplified Arabic"/>
          <w:sz w:val="28"/>
          <w:szCs w:val="28"/>
        </w:rPr>
        <w:br/>
        <w:t>Kotter, J. P. (1996). Leading change. Harvard Business Review Press.</w:t>
      </w:r>
      <w:r w:rsidRPr="009A7CE8">
        <w:rPr>
          <w:rFonts w:ascii="Simplified Arabic" w:hAnsi="Simplified Arabic" w:cs="Simplified Arabic"/>
          <w:sz w:val="28"/>
          <w:szCs w:val="28"/>
        </w:rPr>
        <w:br/>
        <w:t>Koskela, L. (2000). An exploration of the principles of lean construction. In Proceedings of the 8th Annual Conference of the International Group for Lean Construction (pp. 1-10).</w:t>
      </w:r>
    </w:p>
    <w:p w14:paraId="0AF0B427" w14:textId="10353CE0" w:rsidR="005D7265" w:rsidRPr="009A7CE8" w:rsidRDefault="00EE3A98">
      <w:pPr>
        <w:pStyle w:val="a6"/>
        <w:numPr>
          <w:ilvl w:val="0"/>
          <w:numId w:val="10"/>
        </w:numPr>
        <w:rPr>
          <w:rFonts w:ascii="Simplified Arabic" w:hAnsi="Simplified Arabic" w:cs="Simplified Arabic"/>
          <w:sz w:val="28"/>
          <w:szCs w:val="28"/>
        </w:rPr>
      </w:pPr>
      <w:r w:rsidRPr="009A7CE8">
        <w:rPr>
          <w:rFonts w:ascii="Simplified Arabic" w:hAnsi="Simplified Arabic" w:cs="Simplified Arabic"/>
          <w:sz w:val="28"/>
          <w:szCs w:val="28"/>
        </w:rPr>
        <w:t>Kumar, A., &amp; Sharma, R. (2018). Customer involvement in new product development: A literature review. International Journal of Management Reviews, 20(3), 1-22.</w:t>
      </w:r>
      <w:r w:rsidRPr="009A7CE8">
        <w:rPr>
          <w:rFonts w:ascii="Simplified Arabic" w:hAnsi="Simplified Arabic" w:cs="Simplified Arabic"/>
          <w:sz w:val="28"/>
          <w:szCs w:val="28"/>
        </w:rPr>
        <w:br/>
        <w:t>Liker, J. K. (2004). The Toyota way: 14 management principles from the world's greatest manufacturer. McGraw-Hill.</w:t>
      </w:r>
    </w:p>
    <w:p w14:paraId="156E8660" w14:textId="656D1139"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Mann, D. (2014). Creating a lean culture: Tools to sustain lean conversions. CRC Press.</w:t>
      </w:r>
    </w:p>
    <w:p w14:paraId="10222EB8" w14:textId="0E9AD72B" w:rsidR="005D7265" w:rsidRPr="00A16C1D" w:rsidRDefault="00EE3A98">
      <w:pPr>
        <w:pStyle w:val="a6"/>
        <w:numPr>
          <w:ilvl w:val="0"/>
          <w:numId w:val="10"/>
        </w:numPr>
        <w:rPr>
          <w:rFonts w:ascii="Simplified Arabic" w:hAnsi="Simplified Arabic" w:cs="Simplified Arabic"/>
          <w:sz w:val="28"/>
          <w:szCs w:val="28"/>
        </w:rPr>
      </w:pPr>
      <w:r w:rsidRPr="00A16C1D">
        <w:rPr>
          <w:rFonts w:ascii="Simplified Arabic" w:hAnsi="Simplified Arabic" w:cs="Simplified Arabic"/>
          <w:sz w:val="28"/>
          <w:szCs w:val="28"/>
        </w:rPr>
        <w:t>Ohno, T. (1988). Toyota production system: Beyond large-scale production. CRC Press.</w:t>
      </w:r>
      <w:r w:rsidRPr="00A16C1D">
        <w:rPr>
          <w:rFonts w:ascii="Simplified Arabic" w:hAnsi="Simplified Arabic" w:cs="Simplified Arabic"/>
          <w:sz w:val="28"/>
          <w:szCs w:val="28"/>
        </w:rPr>
        <w:br/>
        <w:t>Rother, M., &amp; Shook, J. (2003). Learning to see: Value stream mapping to create value and eliminate muda. Lean Enterprise Institute.</w:t>
      </w:r>
    </w:p>
    <w:p w14:paraId="541646FF" w14:textId="79EDCB7D"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Seddigh, A., &amp; Moghaddam, A. (2019). Lean management implementation in construction projects: Challenges and solutions. International Journal of Construction Management, 19(1), 1-12.</w:t>
      </w:r>
    </w:p>
    <w:p w14:paraId="2C716A72" w14:textId="32A470DF" w:rsidR="005D7265"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t>Shah, R., &amp; Ward, P. T. (2003). Lean manufacturing: Context, practice bundles, and performance. Journal of Operations Management, 21(2), 129-149.</w:t>
      </w:r>
    </w:p>
    <w:p w14:paraId="62D5B516" w14:textId="7F713D72" w:rsidR="00EE3A98" w:rsidRDefault="00EE3A98">
      <w:pPr>
        <w:pStyle w:val="a6"/>
        <w:numPr>
          <w:ilvl w:val="0"/>
          <w:numId w:val="10"/>
        </w:numPr>
        <w:rPr>
          <w:rFonts w:ascii="Simplified Arabic" w:hAnsi="Simplified Arabic" w:cs="Simplified Arabic"/>
          <w:sz w:val="28"/>
          <w:szCs w:val="28"/>
        </w:rPr>
      </w:pPr>
      <w:r w:rsidRPr="00865F2A">
        <w:rPr>
          <w:rFonts w:ascii="Simplified Arabic" w:hAnsi="Simplified Arabic" w:cs="Simplified Arabic"/>
          <w:sz w:val="28"/>
          <w:szCs w:val="28"/>
        </w:rPr>
        <w:lastRenderedPageBreak/>
        <w:t>Womack, J. P., &amp; Jones, D. T. (1996). Lean thinking: Banish waste and create wealth in your corporation. Simon &amp; Schuster.</w:t>
      </w:r>
    </w:p>
    <w:p w14:paraId="1619E811" w14:textId="64EE1198" w:rsidR="00C259EF" w:rsidRDefault="00C259EF">
      <w:pPr>
        <w:rPr>
          <w:rFonts w:ascii="Simplified Arabic" w:hAnsi="Simplified Arabic" w:cs="Simplified Arabic"/>
          <w:sz w:val="28"/>
          <w:szCs w:val="28"/>
        </w:rPr>
      </w:pPr>
      <w:r>
        <w:rPr>
          <w:rFonts w:ascii="Simplified Arabic" w:hAnsi="Simplified Arabic" w:cs="Simplified Arabic"/>
          <w:sz w:val="28"/>
          <w:szCs w:val="28"/>
        </w:rPr>
        <w:br w:type="page"/>
      </w:r>
    </w:p>
    <w:p w14:paraId="26E15EF2" w14:textId="77777777" w:rsidR="00C259EF" w:rsidRDefault="00C259EF" w:rsidP="00C259EF">
      <w:pPr>
        <w:pStyle w:val="a6"/>
        <w:bidi/>
        <w:rPr>
          <w:rFonts w:ascii="Simplified Arabic" w:hAnsi="Simplified Arabic" w:cs="Simplified Arabic"/>
          <w:sz w:val="28"/>
          <w:szCs w:val="28"/>
          <w:rtl/>
          <w:lang w:bidi="ar-EG"/>
        </w:rPr>
      </w:pPr>
    </w:p>
    <w:p w14:paraId="4D7DDB41" w14:textId="0B1D4DB3" w:rsidR="00C259EF" w:rsidRPr="00851B69" w:rsidRDefault="00781287" w:rsidP="00851B69">
      <w:pPr>
        <w:pStyle w:val="2"/>
        <w:jc w:val="center"/>
        <w:rPr>
          <w:rFonts w:asciiTheme="majorBidi" w:hAnsiTheme="majorBidi"/>
          <w:b/>
          <w:bCs w:val="0"/>
          <w:sz w:val="36"/>
          <w:szCs w:val="36"/>
        </w:rPr>
      </w:pPr>
      <w:bookmarkStart w:id="100" w:name="_Toc180268093"/>
      <w:r w:rsidRPr="00851B69">
        <w:rPr>
          <w:rFonts w:asciiTheme="majorBidi" w:hAnsiTheme="majorBidi"/>
          <w:b/>
          <w:bCs w:val="0"/>
          <w:sz w:val="36"/>
          <w:szCs w:val="36"/>
        </w:rPr>
        <w:t>Abstract</w:t>
      </w:r>
      <w:r w:rsidR="00C259EF" w:rsidRPr="00851B69">
        <w:rPr>
          <w:rFonts w:asciiTheme="majorBidi" w:hAnsiTheme="majorBidi"/>
          <w:b/>
          <w:bCs w:val="0"/>
          <w:sz w:val="36"/>
          <w:szCs w:val="36"/>
        </w:rPr>
        <w:t>:</w:t>
      </w:r>
      <w:bookmarkEnd w:id="100"/>
    </w:p>
    <w:p w14:paraId="26245D1D" w14:textId="77777777" w:rsidR="00851B69" w:rsidRPr="00851B69" w:rsidRDefault="00851B69" w:rsidP="00851B69"/>
    <w:p w14:paraId="5009E27E" w14:textId="77777777" w:rsidR="00781287" w:rsidRPr="00851B69" w:rsidRDefault="00781287" w:rsidP="00781287">
      <w:pPr>
        <w:jc w:val="both"/>
        <w:rPr>
          <w:rFonts w:asciiTheme="majorBidi" w:hAnsiTheme="majorBidi" w:cstheme="majorBidi"/>
          <w:sz w:val="28"/>
          <w:szCs w:val="28"/>
        </w:rPr>
      </w:pPr>
      <w:r w:rsidRPr="00851B69">
        <w:rPr>
          <w:rFonts w:asciiTheme="majorBidi" w:hAnsiTheme="majorBidi" w:cstheme="majorBidi"/>
          <w:sz w:val="28"/>
          <w:szCs w:val="28"/>
        </w:rPr>
        <w:t>This study aims to explore the impact of lean management tools on project success, focusing on key factors such as cost and quality. The study seeks to understand how tools like standard work, Six Sigma, and work organization, in addition to the role of multi-skilled employees, contribute to achieving project objectives.</w:t>
      </w:r>
    </w:p>
    <w:p w14:paraId="6C350346" w14:textId="77777777" w:rsidR="00781287" w:rsidRPr="00851B69" w:rsidRDefault="00781287" w:rsidP="00781287">
      <w:pPr>
        <w:jc w:val="both"/>
        <w:rPr>
          <w:rFonts w:asciiTheme="majorBidi" w:hAnsiTheme="majorBidi" w:cstheme="majorBidi"/>
          <w:sz w:val="28"/>
          <w:szCs w:val="28"/>
        </w:rPr>
      </w:pPr>
      <w:r w:rsidRPr="00851B69">
        <w:rPr>
          <w:rFonts w:asciiTheme="majorBidi" w:hAnsiTheme="majorBidi" w:cstheme="majorBidi"/>
          <w:sz w:val="28"/>
          <w:szCs w:val="28"/>
        </w:rPr>
        <w:t>A questionnaire was used as the main tool for data collection, distributed among companies that apply lean management principles. The questionnaire included questions about the application of lean management tools and their impact on cost and quality. The data were analyzed using appropriate statistical methods to assess the relationship between the variables.</w:t>
      </w:r>
    </w:p>
    <w:p w14:paraId="44B5E0BD" w14:textId="77777777" w:rsidR="00781287" w:rsidRPr="00851B69" w:rsidRDefault="00781287" w:rsidP="00781287">
      <w:pPr>
        <w:jc w:val="both"/>
        <w:rPr>
          <w:rFonts w:asciiTheme="majorBidi" w:hAnsiTheme="majorBidi" w:cstheme="majorBidi"/>
          <w:sz w:val="28"/>
          <w:szCs w:val="28"/>
        </w:rPr>
      </w:pPr>
      <w:r w:rsidRPr="00851B69">
        <w:rPr>
          <w:rFonts w:asciiTheme="majorBidi" w:hAnsiTheme="majorBidi" w:cstheme="majorBidi"/>
          <w:sz w:val="28"/>
          <w:szCs w:val="28"/>
        </w:rPr>
        <w:t>The results showed a strong positive relationship between the application of lean management tools and project success. Participants indicated that using Six Sigma and standard work helped reduce costs and increase quality. It was also found that work organization and multi-skilled employees enhance operational efficiency and increase project competitiveness.</w:t>
      </w:r>
    </w:p>
    <w:p w14:paraId="70511F08" w14:textId="0D1D6BDE" w:rsidR="00C259EF" w:rsidRDefault="00781287" w:rsidP="00781287">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p>
    <w:p w14:paraId="6FBA956E" w14:textId="77777777" w:rsidR="00672AA6" w:rsidRPr="00781287" w:rsidRDefault="00672AA6" w:rsidP="00672AA6">
      <w:pPr>
        <w:bidi/>
        <w:jc w:val="both"/>
        <w:rPr>
          <w:rFonts w:ascii="Simplified Arabic" w:hAnsi="Simplified Arabic" w:cs="Simplified Arabic"/>
          <w:sz w:val="28"/>
          <w:szCs w:val="28"/>
          <w:rtl/>
          <w:lang w:bidi="ar-EG"/>
        </w:rPr>
      </w:pPr>
    </w:p>
    <w:p w14:paraId="793B4B61" w14:textId="77777777" w:rsidR="00672AA6" w:rsidRDefault="00672AA6" w:rsidP="00672AA6">
      <w:pPr>
        <w:bidi/>
        <w:jc w:val="both"/>
        <w:rPr>
          <w:rFonts w:ascii="Simplified Arabic" w:hAnsi="Simplified Arabic" w:cs="Simplified Arabic"/>
          <w:sz w:val="28"/>
          <w:szCs w:val="28"/>
          <w:rtl/>
        </w:rPr>
      </w:pPr>
    </w:p>
    <w:p w14:paraId="73FA1909" w14:textId="77777777" w:rsidR="00672AA6" w:rsidRDefault="00672AA6" w:rsidP="00672AA6">
      <w:pPr>
        <w:bidi/>
        <w:jc w:val="both"/>
        <w:rPr>
          <w:rFonts w:ascii="Simplified Arabic" w:hAnsi="Simplified Arabic" w:cs="Simplified Arabic"/>
          <w:sz w:val="28"/>
          <w:szCs w:val="28"/>
          <w:rtl/>
        </w:rPr>
      </w:pPr>
    </w:p>
    <w:p w14:paraId="6A1BF830" w14:textId="77777777" w:rsidR="00672AA6" w:rsidRDefault="00672AA6" w:rsidP="00672AA6">
      <w:pPr>
        <w:bidi/>
        <w:jc w:val="both"/>
        <w:rPr>
          <w:rFonts w:ascii="Simplified Arabic" w:hAnsi="Simplified Arabic" w:cs="Simplified Arabic"/>
          <w:sz w:val="28"/>
          <w:szCs w:val="28"/>
          <w:rtl/>
        </w:rPr>
      </w:pPr>
    </w:p>
    <w:p w14:paraId="6A373F24" w14:textId="77777777" w:rsidR="00672AA6" w:rsidRDefault="00672AA6" w:rsidP="00672AA6">
      <w:pPr>
        <w:bidi/>
        <w:jc w:val="both"/>
        <w:rPr>
          <w:rFonts w:ascii="Simplified Arabic" w:hAnsi="Simplified Arabic" w:cs="Simplified Arabic"/>
          <w:sz w:val="28"/>
          <w:szCs w:val="28"/>
          <w:rtl/>
        </w:rPr>
      </w:pPr>
    </w:p>
    <w:p w14:paraId="5B37A8DF" w14:textId="77777777" w:rsidR="00672AA6" w:rsidRDefault="00672AA6" w:rsidP="00672AA6">
      <w:pPr>
        <w:bidi/>
        <w:jc w:val="both"/>
        <w:rPr>
          <w:rFonts w:ascii="Simplified Arabic" w:hAnsi="Simplified Arabic" w:cs="Simplified Arabic"/>
          <w:sz w:val="28"/>
          <w:szCs w:val="28"/>
          <w:rtl/>
        </w:rPr>
      </w:pPr>
    </w:p>
    <w:p w14:paraId="67D4AD19" w14:textId="77777777" w:rsidR="00672AA6" w:rsidRDefault="00672AA6" w:rsidP="00672AA6">
      <w:pPr>
        <w:bidi/>
        <w:jc w:val="both"/>
        <w:rPr>
          <w:rFonts w:ascii="Simplified Arabic" w:hAnsi="Simplified Arabic" w:cs="Simplified Arabic"/>
          <w:sz w:val="28"/>
          <w:szCs w:val="28"/>
          <w:rtl/>
        </w:rPr>
      </w:pPr>
    </w:p>
    <w:p w14:paraId="243568BD" w14:textId="77777777" w:rsidR="00851B69" w:rsidRDefault="00851B69" w:rsidP="00AE308F">
      <w:pPr>
        <w:bidi/>
        <w:jc w:val="center"/>
        <w:rPr>
          <w:rFonts w:ascii="Segoe UI Semibold" w:eastAsia="HGSSoeiKakugothicUB" w:hAnsi="Segoe UI Semibold" w:cs="Segoe UI Semibold"/>
          <w:sz w:val="56"/>
          <w:szCs w:val="56"/>
          <w:rtl/>
        </w:rPr>
      </w:pPr>
    </w:p>
    <w:p w14:paraId="08E66917" w14:textId="77777777" w:rsidR="00851B69" w:rsidRDefault="00851B69" w:rsidP="00851B69">
      <w:pPr>
        <w:bidi/>
        <w:jc w:val="center"/>
        <w:rPr>
          <w:rFonts w:ascii="Segoe UI Semibold" w:eastAsia="HGSSoeiKakugothicUB" w:hAnsi="Segoe UI Semibold" w:cs="Segoe UI Semibold"/>
          <w:sz w:val="56"/>
          <w:szCs w:val="56"/>
          <w:rtl/>
        </w:rPr>
      </w:pPr>
    </w:p>
    <w:p w14:paraId="455D1A65" w14:textId="77777777" w:rsidR="00851B69" w:rsidRDefault="00851B69" w:rsidP="00851B69">
      <w:pPr>
        <w:bidi/>
        <w:jc w:val="center"/>
        <w:rPr>
          <w:rFonts w:ascii="Segoe UI Semibold" w:eastAsia="HGSSoeiKakugothicUB" w:hAnsi="Segoe UI Semibold" w:cs="Segoe UI Semibold"/>
          <w:sz w:val="56"/>
          <w:szCs w:val="56"/>
          <w:rtl/>
        </w:rPr>
      </w:pPr>
    </w:p>
    <w:p w14:paraId="34B16110" w14:textId="77777777" w:rsidR="00851B69" w:rsidRDefault="00851B69" w:rsidP="00851B69">
      <w:pPr>
        <w:bidi/>
        <w:jc w:val="center"/>
        <w:rPr>
          <w:rFonts w:ascii="Segoe UI Semibold" w:eastAsia="HGSSoeiKakugothicUB" w:hAnsi="Segoe UI Semibold" w:cs="Segoe UI Semibold"/>
          <w:sz w:val="56"/>
          <w:szCs w:val="56"/>
          <w:rtl/>
        </w:rPr>
      </w:pPr>
    </w:p>
    <w:p w14:paraId="620F10D3" w14:textId="77777777" w:rsidR="00851B69" w:rsidRDefault="00851B69" w:rsidP="00851B69">
      <w:pPr>
        <w:bidi/>
        <w:jc w:val="center"/>
        <w:rPr>
          <w:rFonts w:ascii="Segoe UI Semibold" w:eastAsia="HGSSoeiKakugothicUB" w:hAnsi="Segoe UI Semibold" w:cs="Segoe UI Semibold"/>
          <w:sz w:val="56"/>
          <w:szCs w:val="56"/>
          <w:rtl/>
        </w:rPr>
      </w:pPr>
    </w:p>
    <w:p w14:paraId="04B599C7" w14:textId="13E562E1" w:rsidR="00672AA6" w:rsidRPr="00972ECE" w:rsidRDefault="00672AA6" w:rsidP="00851B69">
      <w:pPr>
        <w:bidi/>
        <w:jc w:val="center"/>
        <w:rPr>
          <w:rFonts w:ascii="Segoe UI Semibold" w:eastAsia="HGSSoeiKakugothicUB" w:hAnsi="Segoe UI Semibold" w:cs="Segoe UI Semibold"/>
          <w:sz w:val="56"/>
          <w:szCs w:val="56"/>
          <w:rtl/>
        </w:rPr>
      </w:pPr>
      <w:r w:rsidRPr="00972ECE">
        <w:rPr>
          <w:rFonts w:ascii="Segoe UI Semibold" w:eastAsia="HGSSoeiKakugothicUB" w:hAnsi="Segoe UI Semibold" w:cs="Segoe UI Semibold" w:hint="cs"/>
          <w:sz w:val="56"/>
          <w:szCs w:val="56"/>
          <w:rtl/>
        </w:rPr>
        <w:t>الملاحق</w:t>
      </w:r>
    </w:p>
    <w:p w14:paraId="53251FFB" w14:textId="77777777" w:rsidR="00672AA6" w:rsidRDefault="00672AA6" w:rsidP="00672AA6">
      <w:pPr>
        <w:bidi/>
        <w:jc w:val="both"/>
        <w:rPr>
          <w:rFonts w:ascii="Simplified Arabic" w:hAnsi="Simplified Arabic" w:cs="Simplified Arabic"/>
          <w:sz w:val="28"/>
          <w:szCs w:val="28"/>
          <w:rtl/>
        </w:rPr>
      </w:pPr>
    </w:p>
    <w:p w14:paraId="4D4E703F" w14:textId="77777777" w:rsidR="00672AA6" w:rsidRPr="007E2517" w:rsidRDefault="00672AA6" w:rsidP="00672AA6">
      <w:pPr>
        <w:bidi/>
        <w:jc w:val="both"/>
        <w:rPr>
          <w:rFonts w:ascii="Simplified Arabic" w:hAnsi="Simplified Arabic" w:cs="Simplified Arabic"/>
          <w:sz w:val="28"/>
          <w:szCs w:val="28"/>
        </w:rPr>
      </w:pPr>
    </w:p>
    <w:p w14:paraId="258DAEB6" w14:textId="77777777" w:rsidR="00C259EF" w:rsidRDefault="00C259EF" w:rsidP="00C259EF">
      <w:pPr>
        <w:pStyle w:val="a6"/>
        <w:rPr>
          <w:rFonts w:ascii="Simplified Arabic" w:hAnsi="Simplified Arabic" w:cs="Simplified Arabic"/>
          <w:sz w:val="28"/>
          <w:szCs w:val="28"/>
        </w:rPr>
      </w:pPr>
    </w:p>
    <w:p w14:paraId="50D99A4D" w14:textId="77777777" w:rsidR="00C259EF" w:rsidRDefault="00C259EF" w:rsidP="00C259EF">
      <w:pPr>
        <w:pStyle w:val="a6"/>
        <w:rPr>
          <w:rFonts w:ascii="Simplified Arabic" w:hAnsi="Simplified Arabic" w:cs="Simplified Arabic"/>
          <w:sz w:val="28"/>
          <w:szCs w:val="28"/>
        </w:rPr>
      </w:pPr>
    </w:p>
    <w:p w14:paraId="1B738526" w14:textId="5534EFEF" w:rsidR="00672AA6" w:rsidRDefault="00672AA6">
      <w:pPr>
        <w:rPr>
          <w:rFonts w:ascii="Simplified Arabic" w:hAnsi="Simplified Arabic" w:cs="Simplified Arabic"/>
          <w:sz w:val="28"/>
          <w:szCs w:val="28"/>
        </w:rPr>
      </w:pPr>
      <w:r>
        <w:rPr>
          <w:rFonts w:ascii="Simplified Arabic" w:hAnsi="Simplified Arabic" w:cs="Simplified Arabic"/>
          <w:sz w:val="28"/>
          <w:szCs w:val="28"/>
        </w:rPr>
        <w:br w:type="page"/>
      </w:r>
    </w:p>
    <w:p w14:paraId="6AE595DD" w14:textId="13BA8920" w:rsidR="00C259EF" w:rsidRPr="00C259EF" w:rsidRDefault="009E6754" w:rsidP="00AE308F">
      <w:pPr>
        <w:pStyle w:val="1"/>
        <w:bidi/>
        <w:jc w:val="center"/>
        <w:rPr>
          <w:rtl/>
          <w:lang w:bidi="ar-EG"/>
        </w:rPr>
      </w:pPr>
      <w:bookmarkStart w:id="101" w:name="_Toc180268094"/>
      <w:r>
        <w:rPr>
          <w:rFonts w:hint="cs"/>
          <w:rtl/>
          <w:lang w:bidi="ar-EG"/>
        </w:rPr>
        <w:lastRenderedPageBreak/>
        <w:t>ملحق (1)</w:t>
      </w:r>
      <w:bookmarkEnd w:id="101"/>
    </w:p>
    <w:p w14:paraId="14074585" w14:textId="77777777" w:rsidR="00672AA6" w:rsidRDefault="00672AA6" w:rsidP="00672AA6">
      <w:pPr>
        <w:rPr>
          <w:lang w:bidi="ar-EG"/>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7"/>
        <w:gridCol w:w="2861"/>
        <w:gridCol w:w="2862"/>
      </w:tblGrid>
      <w:tr w:rsidR="00672AA6" w14:paraId="115CF876" w14:textId="77777777" w:rsidTr="009F5509">
        <w:tc>
          <w:tcPr>
            <w:tcW w:w="3095" w:type="dxa"/>
          </w:tcPr>
          <w:p w14:paraId="7602B556" w14:textId="77777777" w:rsidR="00672AA6" w:rsidRPr="00CD622A" w:rsidRDefault="00672AA6" w:rsidP="00672AA6">
            <w:pPr>
              <w:bidi/>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cs="Times New Roman" w:hint="cs"/>
                <w:sz w:val="26"/>
                <w:szCs w:val="26"/>
                <w:rtl/>
                <w:lang w:eastAsia="zh-CN" w:bidi="ar-EG"/>
              </w:rPr>
              <w:t>جامعه ميدأوشن</w:t>
            </w:r>
          </w:p>
        </w:tc>
        <w:tc>
          <w:tcPr>
            <w:tcW w:w="3095" w:type="dxa"/>
          </w:tcPr>
          <w:p w14:paraId="60F3A305" w14:textId="77777777" w:rsidR="00672AA6" w:rsidRDefault="00672AA6" w:rsidP="009F5509">
            <w:pPr>
              <w:tabs>
                <w:tab w:val="left" w:pos="5782"/>
              </w:tabs>
              <w:jc w:val="both"/>
              <w:rPr>
                <w:rFonts w:ascii="Hacen Liner Broadcast HD" w:hAnsi="Hacen Liner Broadcast HD" w:cs="Hacen Liner Broadcast HD"/>
                <w:b/>
                <w:bCs/>
                <w:rtl/>
                <w:lang w:bidi="ar-EG"/>
              </w:rPr>
            </w:pPr>
          </w:p>
        </w:tc>
        <w:tc>
          <w:tcPr>
            <w:tcW w:w="3096" w:type="dxa"/>
            <w:vMerge w:val="restart"/>
          </w:tcPr>
          <w:p w14:paraId="7DC1DD8A" w14:textId="77777777" w:rsidR="00672AA6" w:rsidRDefault="00672AA6" w:rsidP="009F5509">
            <w:pPr>
              <w:tabs>
                <w:tab w:val="left" w:pos="5782"/>
              </w:tabs>
              <w:jc w:val="both"/>
              <w:rPr>
                <w:rFonts w:ascii="Hacen Liner Broadcast HD" w:hAnsi="Hacen Liner Broadcast HD" w:cs="Hacen Liner Broadcast HD"/>
                <w:b/>
                <w:bCs/>
                <w:rtl/>
                <w:lang w:bidi="ar-EG"/>
              </w:rPr>
            </w:pPr>
            <w:r w:rsidRPr="00FE4118">
              <w:rPr>
                <w:rFonts w:ascii="Hacen Liner Broadcast HD" w:hAnsi="Hacen Liner Broadcast HD" w:hint="cs"/>
                <w:b/>
                <w:bCs/>
                <w:noProof/>
                <w:rtl/>
              </w:rPr>
              <w:drawing>
                <wp:anchor distT="0" distB="0" distL="114300" distR="114300" simplePos="0" relativeHeight="251663360" behindDoc="0" locked="0" layoutInCell="1" allowOverlap="1" wp14:anchorId="0CD88A60" wp14:editId="6A412B50">
                  <wp:simplePos x="0" y="0"/>
                  <wp:positionH relativeFrom="column">
                    <wp:posOffset>13971</wp:posOffset>
                  </wp:positionH>
                  <wp:positionV relativeFrom="paragraph">
                    <wp:posOffset>14841</wp:posOffset>
                  </wp:positionV>
                  <wp:extent cx="1669312" cy="661109"/>
                  <wp:effectExtent l="0" t="0" r="0" b="0"/>
                  <wp:wrapNone/>
                  <wp:docPr id="597119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236" b="30054"/>
                          <a:stretch/>
                        </pic:blipFill>
                        <pic:spPr bwMode="auto">
                          <a:xfrm>
                            <a:off x="0" y="0"/>
                            <a:ext cx="1682864" cy="6664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72AA6" w14:paraId="448314D9" w14:textId="77777777" w:rsidTr="009F5509">
        <w:tc>
          <w:tcPr>
            <w:tcW w:w="3095" w:type="dxa"/>
          </w:tcPr>
          <w:p w14:paraId="36B48E20" w14:textId="77777777" w:rsidR="00672AA6" w:rsidRPr="00CD622A" w:rsidRDefault="00672AA6" w:rsidP="00672AA6">
            <w:pPr>
              <w:bidi/>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cs="Times New Roman" w:hint="cs"/>
                <w:sz w:val="26"/>
                <w:szCs w:val="26"/>
                <w:rtl/>
                <w:lang w:eastAsia="zh-CN" w:bidi="ar-EG"/>
              </w:rPr>
              <w:t>كلية الإدارة</w:t>
            </w:r>
          </w:p>
        </w:tc>
        <w:tc>
          <w:tcPr>
            <w:tcW w:w="3095" w:type="dxa"/>
          </w:tcPr>
          <w:p w14:paraId="47BD3180" w14:textId="77777777" w:rsidR="00672AA6" w:rsidRDefault="00672AA6" w:rsidP="009F5509">
            <w:pPr>
              <w:tabs>
                <w:tab w:val="left" w:pos="5782"/>
              </w:tabs>
              <w:jc w:val="both"/>
              <w:rPr>
                <w:rFonts w:ascii="Hacen Liner Broadcast HD" w:hAnsi="Hacen Liner Broadcast HD" w:cs="Hacen Liner Broadcast HD"/>
                <w:b/>
                <w:bCs/>
                <w:rtl/>
                <w:lang w:bidi="ar-EG"/>
              </w:rPr>
            </w:pPr>
          </w:p>
        </w:tc>
        <w:tc>
          <w:tcPr>
            <w:tcW w:w="3096" w:type="dxa"/>
            <w:vMerge/>
          </w:tcPr>
          <w:p w14:paraId="4020C71A" w14:textId="77777777" w:rsidR="00672AA6" w:rsidRDefault="00672AA6" w:rsidP="009F5509">
            <w:pPr>
              <w:tabs>
                <w:tab w:val="left" w:pos="5782"/>
              </w:tabs>
              <w:jc w:val="both"/>
              <w:rPr>
                <w:rFonts w:ascii="Hacen Liner Broadcast HD" w:hAnsi="Hacen Liner Broadcast HD" w:cs="Hacen Liner Broadcast HD"/>
                <w:b/>
                <w:bCs/>
                <w:rtl/>
                <w:lang w:bidi="ar-EG"/>
              </w:rPr>
            </w:pPr>
          </w:p>
        </w:tc>
      </w:tr>
      <w:tr w:rsidR="00672AA6" w14:paraId="34AF7211" w14:textId="77777777" w:rsidTr="009F5509">
        <w:trPr>
          <w:trHeight w:val="436"/>
        </w:trPr>
        <w:tc>
          <w:tcPr>
            <w:tcW w:w="3095" w:type="dxa"/>
          </w:tcPr>
          <w:p w14:paraId="73C3B1F4" w14:textId="77777777" w:rsidR="00672AA6" w:rsidRPr="00CD622A" w:rsidRDefault="00672AA6" w:rsidP="00672AA6">
            <w:pPr>
              <w:bidi/>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cs="Times New Roman" w:hint="cs"/>
                <w:sz w:val="26"/>
                <w:szCs w:val="26"/>
                <w:rtl/>
                <w:lang w:eastAsia="zh-CN" w:bidi="ar-EG"/>
              </w:rPr>
              <w:t xml:space="preserve">قسم </w:t>
            </w:r>
            <w:r>
              <w:rPr>
                <w:rFonts w:ascii="Hacen Liner Broadcast HD" w:eastAsia="SimSun" w:hAnsi="Hacen Liner Broadcast HD" w:cs="Hacen Liner Broadcast HD" w:hint="cs"/>
                <w:sz w:val="26"/>
                <w:szCs w:val="26"/>
                <w:rtl/>
                <w:lang w:eastAsia="zh-CN" w:bidi="ar-EG"/>
              </w:rPr>
              <w:t xml:space="preserve">/ </w:t>
            </w:r>
            <w:r>
              <w:rPr>
                <w:rFonts w:ascii="Hacen Liner Broadcast HD" w:eastAsia="SimSun" w:hAnsi="Hacen Liner Broadcast HD" w:hint="cs"/>
                <w:sz w:val="26"/>
                <w:szCs w:val="26"/>
                <w:rtl/>
                <w:lang w:eastAsia="zh-CN" w:bidi="ar-EG"/>
              </w:rPr>
              <w:t xml:space="preserve">تخصص </w:t>
            </w:r>
            <w:r w:rsidRPr="00A35ACB">
              <w:rPr>
                <w:rFonts w:ascii="Hacen Liner Broadcast HD" w:eastAsia="SimSun" w:hAnsi="Hacen Liner Broadcast HD" w:hint="cs"/>
                <w:sz w:val="26"/>
                <w:szCs w:val="26"/>
                <w:rtl/>
                <w:lang w:eastAsia="zh-CN" w:bidi="ar-EG"/>
              </w:rPr>
              <w:t>إدارة</w:t>
            </w:r>
            <w:r w:rsidRPr="00A35ACB">
              <w:rPr>
                <w:rFonts w:ascii="Hacen Liner Broadcast HD" w:eastAsia="SimSun" w:hAnsi="Hacen Liner Broadcast HD"/>
                <w:sz w:val="26"/>
                <w:szCs w:val="26"/>
                <w:rtl/>
                <w:lang w:eastAsia="zh-CN" w:bidi="ar-EG"/>
              </w:rPr>
              <w:t xml:space="preserve"> عامة</w:t>
            </w:r>
          </w:p>
        </w:tc>
        <w:tc>
          <w:tcPr>
            <w:tcW w:w="3095" w:type="dxa"/>
          </w:tcPr>
          <w:p w14:paraId="358ED7C6" w14:textId="77777777" w:rsidR="00672AA6" w:rsidRDefault="00672AA6" w:rsidP="009F5509">
            <w:pPr>
              <w:tabs>
                <w:tab w:val="left" w:pos="5782"/>
              </w:tabs>
              <w:jc w:val="both"/>
              <w:rPr>
                <w:rFonts w:ascii="Hacen Liner Broadcast HD" w:hAnsi="Hacen Liner Broadcast HD" w:cs="Hacen Liner Broadcast HD"/>
                <w:b/>
                <w:bCs/>
                <w:rtl/>
                <w:lang w:bidi="ar-EG"/>
              </w:rPr>
            </w:pPr>
          </w:p>
        </w:tc>
        <w:tc>
          <w:tcPr>
            <w:tcW w:w="3096" w:type="dxa"/>
            <w:vMerge/>
          </w:tcPr>
          <w:p w14:paraId="43F8A3C4" w14:textId="77777777" w:rsidR="00672AA6" w:rsidRDefault="00672AA6" w:rsidP="009F5509">
            <w:pPr>
              <w:tabs>
                <w:tab w:val="left" w:pos="5782"/>
              </w:tabs>
              <w:jc w:val="both"/>
              <w:rPr>
                <w:rFonts w:ascii="Hacen Liner Broadcast HD" w:hAnsi="Hacen Liner Broadcast HD" w:cs="Hacen Liner Broadcast HD"/>
                <w:b/>
                <w:bCs/>
                <w:rtl/>
                <w:lang w:bidi="ar-EG"/>
              </w:rPr>
            </w:pPr>
          </w:p>
        </w:tc>
      </w:tr>
    </w:tbl>
    <w:p w14:paraId="49B7C42D" w14:textId="77777777" w:rsidR="00672AA6" w:rsidRDefault="00672AA6" w:rsidP="00672AA6">
      <w:pPr>
        <w:contextualSpacing/>
        <w:jc w:val="lowKashida"/>
        <w:rPr>
          <w:rFonts w:cs="Times New Roman"/>
          <w:b/>
          <w:bCs/>
          <w:sz w:val="24"/>
          <w:szCs w:val="24"/>
          <w:rtl/>
          <w:lang w:bidi="ar-EG"/>
        </w:rPr>
      </w:pPr>
    </w:p>
    <w:p w14:paraId="29EDCF8F" w14:textId="77777777" w:rsidR="00672AA6" w:rsidRPr="00643D80" w:rsidRDefault="00672AA6" w:rsidP="00672AA6">
      <w:pPr>
        <w:spacing w:after="0" w:line="240" w:lineRule="auto"/>
        <w:rPr>
          <w:rFonts w:ascii="Arabic Typesetting" w:eastAsia="SimSun" w:hAnsi="Arabic Typesetting" w:cs="Arabic Typesetting"/>
          <w:sz w:val="28"/>
          <w:szCs w:val="28"/>
          <w:rtl/>
          <w:lang w:eastAsia="zh-CN" w:bidi="ar-EG"/>
        </w:rPr>
      </w:pPr>
    </w:p>
    <w:p w14:paraId="2340794B" w14:textId="77777777" w:rsidR="00672AA6" w:rsidRPr="00643D80" w:rsidRDefault="00672AA6" w:rsidP="00672AA6">
      <w:pPr>
        <w:spacing w:after="0" w:line="240" w:lineRule="auto"/>
        <w:rPr>
          <w:rFonts w:ascii="Arabic Typesetting" w:eastAsia="SimSun" w:hAnsi="Arabic Typesetting" w:cs="Arabic Typesetting"/>
          <w:sz w:val="28"/>
          <w:szCs w:val="28"/>
          <w:rtl/>
          <w:lang w:eastAsia="zh-CN" w:bidi="ar-EG"/>
        </w:rPr>
      </w:pPr>
    </w:p>
    <w:p w14:paraId="7B79EBA3" w14:textId="77777777" w:rsidR="00672AA6" w:rsidRPr="00592E1E" w:rsidRDefault="00672AA6" w:rsidP="00672AA6">
      <w:pPr>
        <w:bidi/>
        <w:jc w:val="center"/>
        <w:rPr>
          <w:rFonts w:ascii="Simplified Arabic" w:hAnsi="Simplified Arabic" w:cs="Simplified Arabic"/>
          <w:b/>
          <w:bCs/>
          <w:sz w:val="32"/>
          <w:szCs w:val="32"/>
          <w:rtl/>
        </w:rPr>
      </w:pPr>
      <w:r>
        <w:rPr>
          <w:rFonts w:ascii="Simplified Arabic" w:hAnsi="Simplified Arabic" w:cs="Simplified Arabic" w:hint="cs"/>
          <w:b/>
          <w:bCs/>
          <w:noProof/>
          <w:sz w:val="32"/>
          <w:szCs w:val="32"/>
          <w:rtl/>
        </w:rPr>
        <w:t>استمارة استبيان</w:t>
      </w:r>
    </w:p>
    <w:p w14:paraId="0F51D1AA" w14:textId="77777777" w:rsidR="00672AA6" w:rsidRPr="00592E1E" w:rsidRDefault="00672AA6" w:rsidP="00672AA6">
      <w:pPr>
        <w:bidi/>
        <w:contextualSpacing/>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السلام عليكم ورحمة الله وبركاته</w:t>
      </w:r>
    </w:p>
    <w:p w14:paraId="50E52D90" w14:textId="77777777" w:rsidR="00672AA6" w:rsidRPr="00592E1E" w:rsidRDefault="00672AA6" w:rsidP="00672AA6">
      <w:pPr>
        <w:bidi/>
        <w:contextualSpacing/>
        <w:rPr>
          <w:rFonts w:ascii="Simplified Arabic" w:hAnsi="Simplified Arabic" w:cs="Simplified Arabic"/>
          <w:bCs/>
          <w:sz w:val="28"/>
          <w:szCs w:val="28"/>
          <w:rtl/>
          <w:lang w:bidi="ar-EG"/>
        </w:rPr>
      </w:pPr>
      <w:r>
        <w:rPr>
          <w:rFonts w:ascii="Simplified Arabic" w:hAnsi="Simplified Arabic" w:cs="Simplified Arabic" w:hint="cs"/>
          <w:b/>
          <w:bCs/>
          <w:sz w:val="28"/>
          <w:szCs w:val="28"/>
          <w:rtl/>
          <w:lang w:bidi="ar-EG"/>
        </w:rPr>
        <w:t>اخي الكريم / اختي الكريمة</w:t>
      </w:r>
    </w:p>
    <w:p w14:paraId="0311E01B" w14:textId="77777777" w:rsidR="00672AA6" w:rsidRPr="00592E1E" w:rsidRDefault="00672AA6" w:rsidP="00672AA6">
      <w:pPr>
        <w:bidi/>
        <w:contextualSpacing/>
        <w:jc w:val="center"/>
        <w:rPr>
          <w:rFonts w:ascii="Simplified Arabic" w:hAnsi="Simplified Arabic" w:cs="Simplified Arabic"/>
          <w:bCs/>
          <w:sz w:val="28"/>
          <w:szCs w:val="28"/>
          <w:rtl/>
          <w:lang w:bidi="ar-EG"/>
        </w:rPr>
      </w:pPr>
      <w:r w:rsidRPr="00592E1E">
        <w:rPr>
          <w:rFonts w:ascii="Simplified Arabic" w:hAnsi="Simplified Arabic" w:cs="Simplified Arabic"/>
          <w:bCs/>
          <w:sz w:val="28"/>
          <w:szCs w:val="28"/>
          <w:rtl/>
          <w:lang w:bidi="ar-EG"/>
        </w:rPr>
        <w:t>تحية طيبة وبعد ...</w:t>
      </w:r>
    </w:p>
    <w:p w14:paraId="5FCF29C6" w14:textId="77777777" w:rsidR="00672AA6" w:rsidRDefault="00672AA6" w:rsidP="00672AA6">
      <w:pPr>
        <w:pStyle w:val="ac"/>
        <w:tabs>
          <w:tab w:val="clear" w:pos="281"/>
        </w:tabs>
        <w:spacing w:before="0" w:after="0"/>
        <w:ind w:left="-43" w:firstLine="763"/>
        <w:jc w:val="both"/>
        <w:rPr>
          <w:rFonts w:ascii="Simplified Arabic" w:hAnsi="Simplified Arabic" w:cs="Simplified Arabic"/>
          <w:b w:val="0"/>
          <w:bCs w:val="0"/>
          <w:color w:val="000000"/>
          <w:rtl/>
        </w:rPr>
      </w:pPr>
      <w:r>
        <w:rPr>
          <w:rFonts w:ascii="Simplified Arabic" w:hAnsi="Simplified Arabic" w:cs="Simplified Arabic" w:hint="cs"/>
          <w:b w:val="0"/>
          <w:bCs w:val="0"/>
          <w:color w:val="auto"/>
          <w:rtl/>
        </w:rPr>
        <w:t xml:space="preserve"> </w:t>
      </w:r>
      <w:r w:rsidRPr="00060E77">
        <w:rPr>
          <w:rFonts w:ascii="Simplified Arabic" w:hAnsi="Simplified Arabic" w:cs="Simplified Arabic"/>
          <w:b w:val="0"/>
          <w:bCs w:val="0"/>
          <w:color w:val="auto"/>
          <w:rtl/>
          <w:lang w:bidi="ar-SA"/>
        </w:rPr>
        <w:t xml:space="preserve">يسعى الباحث للحصول على درجة الماجستير في إدارة عامة من خلال </w:t>
      </w:r>
      <w:r w:rsidRPr="00060E77">
        <w:rPr>
          <w:rFonts w:ascii="Simplified Arabic" w:hAnsi="Simplified Arabic" w:cs="Simplified Arabic" w:hint="cs"/>
          <w:b w:val="0"/>
          <w:bCs w:val="0"/>
          <w:color w:val="auto"/>
          <w:rtl/>
          <w:lang w:bidi="ar-SA"/>
        </w:rPr>
        <w:t xml:space="preserve">دراسة </w:t>
      </w:r>
      <w:r>
        <w:rPr>
          <w:rFonts w:ascii="Simplified Arabic" w:hAnsi="Simplified Arabic" w:cs="Simplified Arabic" w:hint="cs"/>
          <w:b w:val="0"/>
          <w:bCs w:val="0"/>
          <w:color w:val="auto"/>
          <w:rtl/>
          <w:lang w:bidi="ar-SA"/>
        </w:rPr>
        <w:t>"</w:t>
      </w:r>
      <w:r w:rsidRPr="00060E77">
        <w:rPr>
          <w:rFonts w:asciiTheme="minorHAnsi" w:eastAsiaTheme="minorHAnsi" w:hAnsiTheme="minorHAnsi" w:cstheme="minorBidi"/>
          <w:b w:val="0"/>
          <w:bCs w:val="0"/>
          <w:caps w:val="0"/>
          <w:color w:val="auto"/>
          <w:sz w:val="22"/>
          <w:szCs w:val="22"/>
          <w:rtl/>
          <w:lang w:bidi="ar-SA"/>
        </w:rPr>
        <w:t xml:space="preserve"> </w:t>
      </w:r>
      <w:r w:rsidRPr="00060E77">
        <w:rPr>
          <w:rFonts w:ascii="Simplified Arabic" w:hAnsi="Simplified Arabic" w:cs="Simplified Arabic"/>
          <w:color w:val="auto"/>
          <w:rtl/>
          <w:lang w:bidi="ar-SA"/>
        </w:rPr>
        <w:t>اثر الإدارة الرشيقة على نجاح المشروعات الانشائية: دراسة تطبيقه على شركة الانشات والمقاولات</w:t>
      </w:r>
      <w:r>
        <w:rPr>
          <w:rFonts w:ascii="Simplified Arabic" w:hAnsi="Simplified Arabic" w:cs="Simplified Arabic" w:hint="cs"/>
          <w:b w:val="0"/>
          <w:bCs w:val="0"/>
          <w:color w:val="auto"/>
          <w:rtl/>
          <w:lang w:bidi="ar-SA"/>
        </w:rPr>
        <w:t>"</w:t>
      </w:r>
      <w:r w:rsidRPr="00060E77">
        <w:rPr>
          <w:rFonts w:ascii="Simplified Arabic" w:hAnsi="Simplified Arabic" w:cs="Simplified Arabic"/>
          <w:b w:val="0"/>
          <w:bCs w:val="0"/>
          <w:color w:val="auto"/>
          <w:rtl/>
          <w:lang w:bidi="ar-SA"/>
        </w:rPr>
        <w:t>. في إطار هذه الدراسة، نود منكم المساهمة في جمع البيانات اللازمة من خلال تعبئة هذا الاستبيان. نرجو قراءة كل عبارة بعناية قبل الإجابة، حيث ستساهم آراؤكم بشكل كبير في إنجاح هذه الدراسة وتحقيق أهدافها</w:t>
      </w:r>
      <w:r>
        <w:rPr>
          <w:rFonts w:ascii="Simplified Arabic" w:hAnsi="Simplified Arabic" w:cs="Simplified Arabic" w:hint="cs"/>
          <w:b w:val="0"/>
          <w:bCs w:val="0"/>
          <w:color w:val="auto"/>
          <w:rtl/>
          <w:lang w:bidi="ar-SA"/>
        </w:rPr>
        <w:t>.</w:t>
      </w:r>
    </w:p>
    <w:p w14:paraId="29827317" w14:textId="77777777" w:rsidR="00672AA6" w:rsidRPr="007F775B" w:rsidRDefault="00672AA6" w:rsidP="00672AA6">
      <w:pPr>
        <w:pStyle w:val="ac"/>
        <w:tabs>
          <w:tab w:val="clear" w:pos="281"/>
        </w:tabs>
        <w:spacing w:before="0" w:after="0"/>
        <w:ind w:left="-43" w:firstLine="763"/>
        <w:jc w:val="both"/>
        <w:rPr>
          <w:rFonts w:ascii="Simplified Arabic" w:hAnsi="Simplified Arabic" w:cs="Simplified Arabic"/>
          <w:b w:val="0"/>
          <w:bCs w:val="0"/>
          <w:color w:val="000000"/>
          <w:rtl/>
        </w:rPr>
      </w:pPr>
      <w:r w:rsidRPr="007F775B">
        <w:rPr>
          <w:rFonts w:ascii="Simplified Arabic" w:hAnsi="Simplified Arabic" w:cs="Simplified Arabic"/>
          <w:b w:val="0"/>
          <w:bCs w:val="0"/>
          <w:color w:val="000000"/>
          <w:rtl/>
        </w:rPr>
        <w:t>علما بأن جميع البيانات التي سيتم الحصول عليها منكم ستعامل بسرية تامة ولن تستخدم لغير أغراض هذا البحث وسوف أزودكم بنتائج هذه الدراسة حال اجت مالها إن شاء الله</w:t>
      </w:r>
    </w:p>
    <w:p w14:paraId="0C8601E4" w14:textId="77777777" w:rsidR="00672AA6" w:rsidRDefault="00672AA6" w:rsidP="00672AA6">
      <w:pPr>
        <w:pStyle w:val="ac"/>
        <w:tabs>
          <w:tab w:val="clear" w:pos="281"/>
        </w:tabs>
        <w:spacing w:before="0" w:after="0"/>
        <w:ind w:left="4320" w:firstLine="720"/>
        <w:rPr>
          <w:rFonts w:ascii="Simplified Arabic" w:hAnsi="Simplified Arabic" w:cs="Simplified Arabic"/>
          <w:color w:val="000000"/>
          <w:rtl/>
        </w:rPr>
      </w:pPr>
    </w:p>
    <w:p w14:paraId="0C0334B7" w14:textId="77777777" w:rsidR="00672AA6" w:rsidRDefault="00672AA6" w:rsidP="00672AA6">
      <w:pPr>
        <w:pStyle w:val="ac"/>
        <w:tabs>
          <w:tab w:val="clear" w:pos="281"/>
        </w:tabs>
        <w:spacing w:before="0" w:after="0"/>
        <w:ind w:left="4320" w:firstLine="720"/>
        <w:rPr>
          <w:rFonts w:ascii="Simplified Arabic" w:hAnsi="Simplified Arabic" w:cs="Simplified Arabic"/>
          <w:color w:val="000000"/>
          <w:rtl/>
        </w:rPr>
      </w:pPr>
      <w:r>
        <w:rPr>
          <w:rFonts w:ascii="Simplified Arabic" w:hAnsi="Simplified Arabic" w:cs="Simplified Arabic" w:hint="cs"/>
          <w:color w:val="000000"/>
          <w:rtl/>
        </w:rPr>
        <w:t>وتفضلو</w:t>
      </w:r>
      <w:r>
        <w:rPr>
          <w:rFonts w:ascii="Simplified Arabic" w:hAnsi="Simplified Arabic" w:cs="Simplified Arabic" w:hint="eastAsia"/>
          <w:color w:val="000000"/>
          <w:rtl/>
        </w:rPr>
        <w:t>ا</w:t>
      </w:r>
      <w:r>
        <w:rPr>
          <w:rFonts w:ascii="Simplified Arabic" w:hAnsi="Simplified Arabic" w:cs="Simplified Arabic"/>
          <w:color w:val="000000"/>
          <w:rtl/>
        </w:rPr>
        <w:t xml:space="preserve"> بقبول فائق الاحترام</w:t>
      </w:r>
    </w:p>
    <w:p w14:paraId="7209FC63" w14:textId="77777777" w:rsidR="00672AA6" w:rsidRPr="003E46D3" w:rsidRDefault="00672AA6" w:rsidP="00672AA6">
      <w:pPr>
        <w:pStyle w:val="ac"/>
        <w:tabs>
          <w:tab w:val="left" w:pos="240"/>
        </w:tabs>
        <w:spacing w:before="0" w:after="0"/>
        <w:ind w:left="-43"/>
        <w:rPr>
          <w:rFonts w:ascii="Simplified Arabic" w:hAnsi="Simplified Arabic" w:cs="Simplified Arabic"/>
          <w:color w:val="000000"/>
        </w:rPr>
      </w:pPr>
    </w:p>
    <w:p w14:paraId="04244CBE" w14:textId="77777777" w:rsidR="00672AA6" w:rsidRDefault="00672AA6" w:rsidP="00672AA6">
      <w:pPr>
        <w:jc w:val="both"/>
        <w:rPr>
          <w:rFonts w:ascii="Simplified Arabic" w:eastAsia="Times New Roman" w:hAnsi="Simplified Arabic" w:cs="Simplified Arabic"/>
          <w:sz w:val="28"/>
          <w:szCs w:val="28"/>
          <w:rtl/>
          <w:lang w:eastAsia="ar-SA" w:bidi="ar-EG"/>
        </w:rPr>
      </w:pPr>
      <w:r>
        <w:rPr>
          <w:rFonts w:ascii="Simplified Arabic" w:eastAsia="Times New Roman" w:hAnsi="Simplified Arabic" w:cs="Simplified Arabic" w:hint="cs"/>
          <w:sz w:val="28"/>
          <w:szCs w:val="28"/>
          <w:rtl/>
          <w:lang w:eastAsia="ar-SA" w:bidi="ar-EG"/>
        </w:rPr>
        <w:t xml:space="preserve"> </w:t>
      </w:r>
    </w:p>
    <w:p w14:paraId="7FA0C25A" w14:textId="77777777" w:rsidR="00672AA6" w:rsidRDefault="00672AA6" w:rsidP="00672AA6">
      <w:pPr>
        <w:rPr>
          <w:rFonts w:ascii="Simplified Arabic" w:eastAsia="Times New Roman" w:hAnsi="Simplified Arabic" w:cs="Simplified Arabic"/>
          <w:sz w:val="28"/>
          <w:szCs w:val="28"/>
          <w:rtl/>
          <w:lang w:eastAsia="ar-SA" w:bidi="ar-EG"/>
        </w:rPr>
      </w:pPr>
      <w:r>
        <w:rPr>
          <w:rFonts w:ascii="Simplified Arabic" w:eastAsia="Times New Roman" w:hAnsi="Simplified Arabic" w:cs="Simplified Arabic"/>
          <w:sz w:val="28"/>
          <w:szCs w:val="28"/>
          <w:rtl/>
          <w:lang w:eastAsia="ar-SA" w:bidi="ar-EG"/>
        </w:rPr>
        <w:br w:type="page"/>
      </w:r>
    </w:p>
    <w:p w14:paraId="554CF2C7" w14:textId="77777777" w:rsidR="00672AA6" w:rsidRDefault="00672AA6" w:rsidP="00672AA6">
      <w:pPr>
        <w:jc w:val="both"/>
        <w:rPr>
          <w:rFonts w:ascii="Simplified Arabic" w:eastAsia="Times New Roman" w:hAnsi="Simplified Arabic" w:cs="Simplified Arabic"/>
          <w:b/>
          <w:bCs/>
          <w:sz w:val="28"/>
          <w:szCs w:val="28"/>
          <w:rtl/>
          <w:lang w:eastAsia="ar-SA" w:bidi="ar-EG"/>
        </w:rPr>
      </w:pPr>
    </w:p>
    <w:p w14:paraId="040A8E58" w14:textId="77777777" w:rsidR="00672AA6" w:rsidRDefault="00672AA6" w:rsidP="0075408A">
      <w:pPr>
        <w:bidi/>
        <w:rPr>
          <w:rFonts w:ascii="Simplified Arabic" w:eastAsia="Times New Roman" w:hAnsi="Simplified Arabic" w:cs="Simplified Arabic"/>
          <w:b/>
          <w:bCs/>
          <w:sz w:val="28"/>
          <w:szCs w:val="28"/>
          <w:rtl/>
          <w:lang w:eastAsia="ar-SA" w:bidi="ar-EG"/>
        </w:rPr>
      </w:pPr>
      <w:r w:rsidRPr="003E0AD7">
        <w:rPr>
          <w:rFonts w:ascii="Simplified Arabic" w:eastAsia="Times New Roman" w:hAnsi="Simplified Arabic" w:cs="Simplified Arabic" w:hint="cs"/>
          <w:b/>
          <w:bCs/>
          <w:sz w:val="28"/>
          <w:szCs w:val="28"/>
          <w:rtl/>
          <w:lang w:eastAsia="ar-SA" w:bidi="ar-EG"/>
        </w:rPr>
        <w:t xml:space="preserve">أولا البيانات الشخصية: </w:t>
      </w:r>
    </w:p>
    <w:p w14:paraId="2403757A" w14:textId="77777777" w:rsidR="00672AA6" w:rsidRDefault="00672AA6" w:rsidP="00672AA6">
      <w:pPr>
        <w:jc w:val="both"/>
        <w:rPr>
          <w:rFonts w:ascii="Simplified Arabic" w:eastAsia="Times New Roman" w:hAnsi="Simplified Arabic" w:cs="Simplified Arabic"/>
          <w:b/>
          <w:bCs/>
          <w:sz w:val="28"/>
          <w:szCs w:val="28"/>
          <w:rtl/>
          <w:lang w:eastAsia="ar-SA" w:bidi="ar-EG"/>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9"/>
        <w:gridCol w:w="2937"/>
        <w:gridCol w:w="640"/>
        <w:gridCol w:w="2964"/>
      </w:tblGrid>
      <w:tr w:rsidR="00672AA6" w:rsidRPr="003E0AD7" w14:paraId="2EB2252E" w14:textId="77777777" w:rsidTr="0075408A">
        <w:tc>
          <w:tcPr>
            <w:tcW w:w="9628" w:type="dxa"/>
            <w:gridSpan w:val="4"/>
          </w:tcPr>
          <w:p w14:paraId="33BE82F1" w14:textId="77777777" w:rsidR="00672AA6" w:rsidRPr="0042018B" w:rsidRDefault="00672AA6">
            <w:pPr>
              <w:pStyle w:val="a6"/>
              <w:numPr>
                <w:ilvl w:val="0"/>
                <w:numId w:val="27"/>
              </w:numPr>
              <w:bidi/>
              <w:jc w:val="both"/>
              <w:rPr>
                <w:rFonts w:ascii="Simplified Arabic" w:eastAsia="Times New Roman" w:hAnsi="Simplified Arabic" w:cs="Simplified Arabic"/>
                <w:b/>
                <w:bCs/>
                <w:sz w:val="32"/>
                <w:szCs w:val="32"/>
                <w:rtl/>
                <w:lang w:eastAsia="ar-SA" w:bidi="ar-EG"/>
              </w:rPr>
            </w:pPr>
            <w:r>
              <w:rPr>
                <w:rFonts w:ascii="Simplified Arabic" w:hAnsi="Simplified Arabic" w:cs="Simplified Arabic" w:hint="cs"/>
                <w:b/>
                <w:bCs/>
                <w:sz w:val="32"/>
                <w:szCs w:val="32"/>
                <w:rtl/>
                <w:lang w:eastAsia="ar-SA" w:bidi="ar-EG"/>
              </w:rPr>
              <w:t xml:space="preserve"> </w:t>
            </w:r>
            <w:r w:rsidRPr="0042018B">
              <w:rPr>
                <w:rFonts w:ascii="Simplified Arabic" w:eastAsia="Times New Roman" w:hAnsi="Simplified Arabic" w:cs="Simplified Arabic" w:hint="cs"/>
                <w:b/>
                <w:bCs/>
                <w:sz w:val="32"/>
                <w:szCs w:val="32"/>
                <w:rtl/>
                <w:lang w:eastAsia="ar-SA" w:bidi="ar-EG"/>
              </w:rPr>
              <w:t>الجنس</w:t>
            </w:r>
          </w:p>
        </w:tc>
      </w:tr>
      <w:tr w:rsidR="00672AA6" w:rsidRPr="003E0AD7" w14:paraId="54E6FD21" w14:textId="77777777" w:rsidTr="0075408A">
        <w:tc>
          <w:tcPr>
            <w:tcW w:w="2407" w:type="dxa"/>
          </w:tcPr>
          <w:p w14:paraId="03491016"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c>
          <w:tcPr>
            <w:tcW w:w="3264" w:type="dxa"/>
          </w:tcPr>
          <w:p w14:paraId="24FABC37"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t xml:space="preserve"> </w:t>
            </w: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sz w:val="32"/>
                <w:szCs w:val="32"/>
                <w:lang w:eastAsia="ar-SA" w:bidi="ar-EG"/>
              </w:rPr>
              <w:t xml:space="preserve"> </w:t>
            </w:r>
            <w:r w:rsidRPr="003E0AD7">
              <w:rPr>
                <w:rFonts w:ascii="Simplified Arabic" w:eastAsia="Times New Roman" w:hAnsi="Simplified Arabic" w:cs="Simplified Arabic"/>
                <w:sz w:val="32"/>
                <w:szCs w:val="32"/>
                <w:rtl/>
                <w:lang w:eastAsia="ar-SA" w:bidi="ar-EG"/>
              </w:rPr>
              <w:t>ذكر</w:t>
            </w:r>
          </w:p>
        </w:tc>
        <w:tc>
          <w:tcPr>
            <w:tcW w:w="708" w:type="dxa"/>
          </w:tcPr>
          <w:p w14:paraId="42134181"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p>
        </w:tc>
        <w:tc>
          <w:tcPr>
            <w:tcW w:w="3249" w:type="dxa"/>
          </w:tcPr>
          <w:p w14:paraId="77C4D331"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انثي</w:t>
            </w:r>
          </w:p>
        </w:tc>
      </w:tr>
      <w:tr w:rsidR="00672AA6" w:rsidRPr="003E0AD7" w14:paraId="296DEB02" w14:textId="77777777" w:rsidTr="0075408A">
        <w:tc>
          <w:tcPr>
            <w:tcW w:w="2407" w:type="dxa"/>
          </w:tcPr>
          <w:p w14:paraId="3C89BE6B"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c>
          <w:tcPr>
            <w:tcW w:w="3264" w:type="dxa"/>
          </w:tcPr>
          <w:p w14:paraId="0B5AEA23"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c>
          <w:tcPr>
            <w:tcW w:w="708" w:type="dxa"/>
          </w:tcPr>
          <w:p w14:paraId="39D4FD55"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c>
          <w:tcPr>
            <w:tcW w:w="3249" w:type="dxa"/>
          </w:tcPr>
          <w:p w14:paraId="3B077DB2"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r>
      <w:tr w:rsidR="00672AA6" w:rsidRPr="003E0AD7" w14:paraId="64B604B8" w14:textId="77777777" w:rsidTr="0075408A">
        <w:tc>
          <w:tcPr>
            <w:tcW w:w="9628" w:type="dxa"/>
            <w:gridSpan w:val="4"/>
          </w:tcPr>
          <w:p w14:paraId="78DD814B" w14:textId="77777777" w:rsidR="00672AA6" w:rsidRPr="0042018B" w:rsidRDefault="00672AA6">
            <w:pPr>
              <w:pStyle w:val="a6"/>
              <w:numPr>
                <w:ilvl w:val="0"/>
                <w:numId w:val="27"/>
              </w:numPr>
              <w:bidi/>
              <w:jc w:val="both"/>
              <w:rPr>
                <w:rFonts w:ascii="Simplified Arabic" w:eastAsia="Times New Roman" w:hAnsi="Simplified Arabic" w:cs="Simplified Arabic"/>
                <w:b/>
                <w:bCs/>
                <w:sz w:val="32"/>
                <w:szCs w:val="32"/>
                <w:rtl/>
                <w:lang w:eastAsia="ar-SA" w:bidi="ar-EG"/>
              </w:rPr>
            </w:pPr>
            <w:r>
              <w:rPr>
                <w:rFonts w:ascii="Simplified Arabic" w:hAnsi="Simplified Arabic" w:cs="Simplified Arabic" w:hint="cs"/>
                <w:b/>
                <w:bCs/>
                <w:sz w:val="32"/>
                <w:szCs w:val="32"/>
                <w:rtl/>
                <w:lang w:eastAsia="ar-SA" w:bidi="ar-EG"/>
              </w:rPr>
              <w:t xml:space="preserve"> </w:t>
            </w:r>
            <w:r w:rsidRPr="0042018B">
              <w:rPr>
                <w:rFonts w:ascii="Simplified Arabic" w:eastAsia="Times New Roman" w:hAnsi="Simplified Arabic" w:cs="Simplified Arabic"/>
                <w:b/>
                <w:bCs/>
                <w:sz w:val="32"/>
                <w:szCs w:val="32"/>
                <w:rtl/>
                <w:lang w:eastAsia="ar-SA" w:bidi="ar-EG"/>
              </w:rPr>
              <w:t>العمر</w:t>
            </w:r>
          </w:p>
        </w:tc>
      </w:tr>
      <w:tr w:rsidR="00672AA6" w:rsidRPr="003E0AD7" w14:paraId="0551F220" w14:textId="77777777" w:rsidTr="0075408A">
        <w:tc>
          <w:tcPr>
            <w:tcW w:w="2407" w:type="dxa"/>
          </w:tcPr>
          <w:p w14:paraId="35DFE508"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696223BE"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اقل من </w:t>
            </w:r>
            <w:r>
              <w:rPr>
                <w:rFonts w:ascii="Simplified Arabic" w:eastAsia="Times New Roman" w:hAnsi="Simplified Arabic" w:cs="Simplified Arabic" w:hint="cs"/>
                <w:sz w:val="32"/>
                <w:szCs w:val="32"/>
                <w:rtl/>
                <w:lang w:eastAsia="ar-SA" w:bidi="ar-EG"/>
              </w:rPr>
              <w:t>25</w:t>
            </w:r>
            <w:r w:rsidRPr="003E0AD7">
              <w:rPr>
                <w:rFonts w:ascii="Simplified Arabic" w:eastAsia="Times New Roman" w:hAnsi="Simplified Arabic" w:cs="Simplified Arabic"/>
                <w:sz w:val="32"/>
                <w:szCs w:val="32"/>
                <w:rtl/>
                <w:lang w:eastAsia="ar-SA" w:bidi="ar-EG"/>
              </w:rPr>
              <w:t xml:space="preserve"> سنة</w:t>
            </w:r>
          </w:p>
        </w:tc>
        <w:tc>
          <w:tcPr>
            <w:tcW w:w="708" w:type="dxa"/>
          </w:tcPr>
          <w:p w14:paraId="750226EF"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p>
        </w:tc>
        <w:tc>
          <w:tcPr>
            <w:tcW w:w="3249" w:type="dxa"/>
          </w:tcPr>
          <w:p w14:paraId="6E9C82C7"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من </w:t>
            </w:r>
            <w:r>
              <w:rPr>
                <w:rFonts w:ascii="Simplified Arabic" w:eastAsia="Times New Roman" w:hAnsi="Simplified Arabic" w:cs="Simplified Arabic" w:hint="cs"/>
                <w:sz w:val="32"/>
                <w:szCs w:val="32"/>
                <w:rtl/>
                <w:lang w:eastAsia="ar-SA" w:bidi="ar-EG"/>
              </w:rPr>
              <w:t>26</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35</w:t>
            </w:r>
            <w:r w:rsidRPr="003E0AD7">
              <w:rPr>
                <w:rFonts w:ascii="Simplified Arabic" w:eastAsia="Times New Roman" w:hAnsi="Simplified Arabic" w:cs="Simplified Arabic"/>
                <w:sz w:val="32"/>
                <w:szCs w:val="32"/>
                <w:rtl/>
                <w:lang w:eastAsia="ar-SA" w:bidi="ar-EG"/>
              </w:rPr>
              <w:t xml:space="preserve"> سنة  </w:t>
            </w:r>
          </w:p>
        </w:tc>
      </w:tr>
      <w:tr w:rsidR="00672AA6" w:rsidRPr="003E0AD7" w14:paraId="42D5A2E2" w14:textId="77777777" w:rsidTr="0075408A">
        <w:tc>
          <w:tcPr>
            <w:tcW w:w="2407" w:type="dxa"/>
          </w:tcPr>
          <w:p w14:paraId="33C26368"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436C65F2"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من </w:t>
            </w:r>
            <w:r>
              <w:rPr>
                <w:rFonts w:ascii="Simplified Arabic" w:eastAsia="Times New Roman" w:hAnsi="Simplified Arabic" w:cs="Simplified Arabic" w:hint="cs"/>
                <w:sz w:val="32"/>
                <w:szCs w:val="32"/>
                <w:rtl/>
                <w:lang w:eastAsia="ar-SA" w:bidi="ar-EG"/>
              </w:rPr>
              <w:t>36</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50</w:t>
            </w:r>
            <w:r w:rsidRPr="003E0AD7">
              <w:rPr>
                <w:rFonts w:ascii="Simplified Arabic" w:eastAsia="Times New Roman" w:hAnsi="Simplified Arabic" w:cs="Simplified Arabic"/>
                <w:sz w:val="32"/>
                <w:szCs w:val="32"/>
                <w:rtl/>
                <w:lang w:eastAsia="ar-SA" w:bidi="ar-EG"/>
              </w:rPr>
              <w:t xml:space="preserve"> سنة  </w:t>
            </w:r>
          </w:p>
        </w:tc>
        <w:tc>
          <w:tcPr>
            <w:tcW w:w="708" w:type="dxa"/>
          </w:tcPr>
          <w:p w14:paraId="308FD499"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18DBC9B3"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أكبر من 50 </w:t>
            </w:r>
            <w:r w:rsidRPr="003E0AD7">
              <w:rPr>
                <w:rFonts w:ascii="Simplified Arabic" w:eastAsia="Times New Roman" w:hAnsi="Simplified Arabic" w:cs="Simplified Arabic"/>
                <w:sz w:val="32"/>
                <w:szCs w:val="32"/>
                <w:rtl/>
                <w:lang w:eastAsia="ar-SA" w:bidi="ar-EG"/>
              </w:rPr>
              <w:t xml:space="preserve">سنة  </w:t>
            </w:r>
          </w:p>
        </w:tc>
      </w:tr>
      <w:tr w:rsidR="00672AA6" w:rsidRPr="003E0AD7" w14:paraId="778D600B" w14:textId="77777777" w:rsidTr="0075408A">
        <w:tc>
          <w:tcPr>
            <w:tcW w:w="9628" w:type="dxa"/>
            <w:gridSpan w:val="4"/>
          </w:tcPr>
          <w:p w14:paraId="18D67D30" w14:textId="77777777" w:rsidR="00672AA6" w:rsidRPr="0042018B" w:rsidRDefault="00672AA6">
            <w:pPr>
              <w:pStyle w:val="a6"/>
              <w:numPr>
                <w:ilvl w:val="0"/>
                <w:numId w:val="27"/>
              </w:numPr>
              <w:bidi/>
              <w:jc w:val="both"/>
              <w:rPr>
                <w:rFonts w:ascii="Simplified Arabic" w:hAnsi="Simplified Arabic" w:cs="Simplified Arabic"/>
                <w:b/>
                <w:bCs/>
                <w:sz w:val="32"/>
                <w:szCs w:val="32"/>
                <w:rtl/>
                <w:lang w:eastAsia="ar-SA" w:bidi="ar-EG"/>
              </w:rPr>
            </w:pPr>
            <w:r>
              <w:rPr>
                <w:rFonts w:ascii="Simplified Arabic" w:hAnsi="Simplified Arabic" w:cs="Simplified Arabic" w:hint="cs"/>
                <w:b/>
                <w:bCs/>
                <w:sz w:val="32"/>
                <w:szCs w:val="32"/>
                <w:rtl/>
                <w:lang w:eastAsia="ar-SA" w:bidi="ar-EG"/>
              </w:rPr>
              <w:t xml:space="preserve"> </w:t>
            </w:r>
            <w:r w:rsidRPr="0042018B">
              <w:rPr>
                <w:rFonts w:ascii="Simplified Arabic" w:hAnsi="Simplified Arabic" w:cs="Simplified Arabic" w:hint="cs"/>
                <w:b/>
                <w:bCs/>
                <w:sz w:val="32"/>
                <w:szCs w:val="32"/>
                <w:rtl/>
                <w:lang w:eastAsia="ar-SA" w:bidi="ar-EG"/>
              </w:rPr>
              <w:t>المستوي</w:t>
            </w:r>
            <w:r w:rsidRPr="0042018B">
              <w:rPr>
                <w:rFonts w:ascii="Simplified Arabic" w:hAnsi="Simplified Arabic" w:cs="Simplified Arabic"/>
                <w:b/>
                <w:bCs/>
                <w:sz w:val="32"/>
                <w:szCs w:val="32"/>
                <w:rtl/>
                <w:lang w:eastAsia="ar-SA" w:bidi="ar-EG"/>
              </w:rPr>
              <w:t xml:space="preserve"> </w:t>
            </w:r>
            <w:r w:rsidRPr="0042018B">
              <w:rPr>
                <w:rFonts w:ascii="Simplified Arabic" w:hAnsi="Simplified Arabic" w:cs="Simplified Arabic" w:hint="cs"/>
                <w:b/>
                <w:bCs/>
                <w:sz w:val="32"/>
                <w:szCs w:val="32"/>
                <w:rtl/>
                <w:lang w:eastAsia="ar-SA" w:bidi="ar-EG"/>
              </w:rPr>
              <w:t>التعليمي</w:t>
            </w:r>
          </w:p>
        </w:tc>
      </w:tr>
      <w:tr w:rsidR="00672AA6" w:rsidRPr="003E0AD7" w14:paraId="2021EDBD" w14:textId="77777777" w:rsidTr="0075408A">
        <w:tc>
          <w:tcPr>
            <w:tcW w:w="2407" w:type="dxa"/>
          </w:tcPr>
          <w:p w14:paraId="05AA7C63"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78729523"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ثانوي</w:t>
            </w:r>
          </w:p>
        </w:tc>
        <w:tc>
          <w:tcPr>
            <w:tcW w:w="708" w:type="dxa"/>
          </w:tcPr>
          <w:p w14:paraId="5ED0623D"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7B55A82E"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بكالوريوس</w:t>
            </w:r>
          </w:p>
        </w:tc>
      </w:tr>
      <w:tr w:rsidR="00672AA6" w:rsidRPr="003E0AD7" w14:paraId="2172B059" w14:textId="77777777" w:rsidTr="0075408A">
        <w:tc>
          <w:tcPr>
            <w:tcW w:w="2407" w:type="dxa"/>
          </w:tcPr>
          <w:p w14:paraId="50AA3D68"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2E029F24"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دراسات عليا</w:t>
            </w:r>
          </w:p>
        </w:tc>
        <w:tc>
          <w:tcPr>
            <w:tcW w:w="708" w:type="dxa"/>
          </w:tcPr>
          <w:p w14:paraId="359FF22F"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541AC133"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غير ذلك</w:t>
            </w:r>
            <w:r w:rsidRPr="003E0AD7">
              <w:rPr>
                <w:rFonts w:ascii="Simplified Arabic" w:eastAsia="Times New Roman" w:hAnsi="Simplified Arabic" w:cs="Simplified Arabic"/>
                <w:sz w:val="32"/>
                <w:szCs w:val="32"/>
                <w:rtl/>
                <w:lang w:eastAsia="ar-SA" w:bidi="ar-EG"/>
              </w:rPr>
              <w:t xml:space="preserve">  </w:t>
            </w:r>
          </w:p>
        </w:tc>
      </w:tr>
      <w:tr w:rsidR="00672AA6" w:rsidRPr="003E0AD7" w14:paraId="264C00D5" w14:textId="77777777" w:rsidTr="0075408A">
        <w:tc>
          <w:tcPr>
            <w:tcW w:w="2407" w:type="dxa"/>
          </w:tcPr>
          <w:p w14:paraId="47E4129C"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13AAC111"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708" w:type="dxa"/>
          </w:tcPr>
          <w:p w14:paraId="18BD6D37"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49" w:type="dxa"/>
          </w:tcPr>
          <w:p w14:paraId="361387C2" w14:textId="77777777" w:rsidR="00672AA6" w:rsidRPr="003E0AD7" w:rsidRDefault="00672AA6" w:rsidP="009F5509">
            <w:pPr>
              <w:jc w:val="both"/>
              <w:rPr>
                <w:rFonts w:ascii="Simplified Arabic" w:eastAsia="Times New Roman" w:hAnsi="Simplified Arabic" w:cs="Simplified Arabic"/>
                <w:b/>
                <w:bCs/>
                <w:sz w:val="32"/>
                <w:szCs w:val="32"/>
                <w:rtl/>
                <w:lang w:eastAsia="ar-SA" w:bidi="ar-EG"/>
              </w:rPr>
            </w:pPr>
          </w:p>
        </w:tc>
      </w:tr>
      <w:tr w:rsidR="00672AA6" w:rsidRPr="003E0AD7" w14:paraId="4C6E1096" w14:textId="77777777" w:rsidTr="0075408A">
        <w:tc>
          <w:tcPr>
            <w:tcW w:w="9628" w:type="dxa"/>
            <w:gridSpan w:val="4"/>
          </w:tcPr>
          <w:p w14:paraId="4CC8BFAC" w14:textId="77777777" w:rsidR="00672AA6" w:rsidRPr="0042018B" w:rsidRDefault="00672AA6">
            <w:pPr>
              <w:pStyle w:val="a6"/>
              <w:numPr>
                <w:ilvl w:val="0"/>
                <w:numId w:val="27"/>
              </w:numPr>
              <w:bidi/>
              <w:jc w:val="both"/>
              <w:rPr>
                <w:rFonts w:ascii="Simplified Arabic" w:eastAsia="Times New Roman" w:hAnsi="Simplified Arabic" w:cs="Simplified Arabic"/>
                <w:b/>
                <w:bCs/>
                <w:sz w:val="32"/>
                <w:szCs w:val="32"/>
                <w:rtl/>
                <w:lang w:eastAsia="ar-SA" w:bidi="ar-EG"/>
              </w:rPr>
            </w:pPr>
            <w:r>
              <w:rPr>
                <w:rFonts w:ascii="Simplified Arabic" w:hAnsi="Simplified Arabic" w:cs="Simplified Arabic" w:hint="cs"/>
                <w:b/>
                <w:bCs/>
                <w:sz w:val="32"/>
                <w:szCs w:val="32"/>
                <w:rtl/>
                <w:lang w:eastAsia="ar-SA" w:bidi="ar-EG"/>
              </w:rPr>
              <w:t xml:space="preserve"> </w:t>
            </w:r>
            <w:r w:rsidRPr="0042018B">
              <w:rPr>
                <w:rFonts w:ascii="Simplified Arabic" w:eastAsia="Times New Roman" w:hAnsi="Simplified Arabic" w:cs="Simplified Arabic"/>
                <w:b/>
                <w:bCs/>
                <w:sz w:val="32"/>
                <w:szCs w:val="32"/>
                <w:rtl/>
                <w:lang w:eastAsia="ar-SA" w:bidi="ar-EG"/>
              </w:rPr>
              <w:t>سنوات الخبرة</w:t>
            </w:r>
          </w:p>
        </w:tc>
      </w:tr>
      <w:tr w:rsidR="00672AA6" w:rsidRPr="003E0AD7" w14:paraId="4DC43F49" w14:textId="77777777" w:rsidTr="0075408A">
        <w:tc>
          <w:tcPr>
            <w:tcW w:w="2407" w:type="dxa"/>
          </w:tcPr>
          <w:p w14:paraId="357F21EF"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6945A6B0"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اقل من </w:t>
            </w:r>
            <w:r>
              <w:rPr>
                <w:rFonts w:ascii="Simplified Arabic" w:eastAsia="Times New Roman" w:hAnsi="Simplified Arabic" w:cs="Simplified Arabic" w:hint="cs"/>
                <w:sz w:val="32"/>
                <w:szCs w:val="32"/>
                <w:rtl/>
                <w:lang w:eastAsia="ar-SA" w:bidi="ar-EG"/>
              </w:rPr>
              <w:t>5</w:t>
            </w:r>
            <w:r w:rsidRPr="003E0AD7">
              <w:rPr>
                <w:rFonts w:ascii="Simplified Arabic" w:eastAsia="Times New Roman" w:hAnsi="Simplified Arabic" w:cs="Simplified Arabic"/>
                <w:sz w:val="32"/>
                <w:szCs w:val="32"/>
                <w:rtl/>
                <w:lang w:eastAsia="ar-SA" w:bidi="ar-EG"/>
              </w:rPr>
              <w:t xml:space="preserve"> سنوات</w:t>
            </w:r>
          </w:p>
        </w:tc>
        <w:tc>
          <w:tcPr>
            <w:tcW w:w="708" w:type="dxa"/>
          </w:tcPr>
          <w:p w14:paraId="3018981D"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3A9052C6"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من </w:t>
            </w:r>
            <w:r>
              <w:rPr>
                <w:rFonts w:ascii="Simplified Arabic" w:eastAsia="Times New Roman" w:hAnsi="Simplified Arabic" w:cs="Simplified Arabic" w:hint="cs"/>
                <w:sz w:val="32"/>
                <w:szCs w:val="32"/>
                <w:rtl/>
                <w:lang w:eastAsia="ar-SA" w:bidi="ar-EG"/>
              </w:rPr>
              <w:t>6</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10</w:t>
            </w:r>
            <w:r w:rsidRPr="003E0AD7">
              <w:rPr>
                <w:rFonts w:ascii="Simplified Arabic" w:eastAsia="Times New Roman" w:hAnsi="Simplified Arabic" w:cs="Simplified Arabic"/>
                <w:sz w:val="32"/>
                <w:szCs w:val="32"/>
                <w:rtl/>
                <w:lang w:eastAsia="ar-SA" w:bidi="ar-EG"/>
              </w:rPr>
              <w:t xml:space="preserve"> سنة</w:t>
            </w:r>
          </w:p>
        </w:tc>
      </w:tr>
      <w:tr w:rsidR="00672AA6" w:rsidRPr="003E0AD7" w14:paraId="79FC44BA" w14:textId="77777777" w:rsidTr="0075408A">
        <w:tc>
          <w:tcPr>
            <w:tcW w:w="2407" w:type="dxa"/>
          </w:tcPr>
          <w:p w14:paraId="7CBCA6B0"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6C539F9A"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sz w:val="32"/>
                <w:szCs w:val="32"/>
                <w:rtl/>
                <w:lang w:eastAsia="ar-SA" w:bidi="ar-EG"/>
              </w:rPr>
              <w:t xml:space="preserve">من </w:t>
            </w:r>
            <w:r>
              <w:rPr>
                <w:rFonts w:ascii="Simplified Arabic" w:eastAsia="Times New Roman" w:hAnsi="Simplified Arabic" w:cs="Simplified Arabic" w:hint="cs"/>
                <w:sz w:val="32"/>
                <w:szCs w:val="32"/>
                <w:rtl/>
                <w:lang w:eastAsia="ar-SA" w:bidi="ar-EG"/>
              </w:rPr>
              <w:t>11</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w:t>
            </w:r>
            <w:r w:rsidRPr="003E0AD7">
              <w:rPr>
                <w:rFonts w:ascii="Simplified Arabic" w:eastAsia="Times New Roman" w:hAnsi="Simplified Arabic" w:cs="Simplified Arabic"/>
                <w:sz w:val="32"/>
                <w:szCs w:val="32"/>
                <w:rtl/>
                <w:lang w:eastAsia="ar-SA" w:bidi="ar-EG"/>
              </w:rPr>
              <w:t xml:space="preserve"> </w:t>
            </w:r>
            <w:r>
              <w:rPr>
                <w:rFonts w:ascii="Simplified Arabic" w:eastAsia="Times New Roman" w:hAnsi="Simplified Arabic" w:cs="Simplified Arabic" w:hint="cs"/>
                <w:sz w:val="32"/>
                <w:szCs w:val="32"/>
                <w:rtl/>
                <w:lang w:eastAsia="ar-SA" w:bidi="ar-EG"/>
              </w:rPr>
              <w:t>15</w:t>
            </w:r>
            <w:r w:rsidRPr="003E0AD7">
              <w:rPr>
                <w:rFonts w:ascii="Simplified Arabic" w:eastAsia="Times New Roman" w:hAnsi="Simplified Arabic" w:cs="Simplified Arabic"/>
                <w:sz w:val="32"/>
                <w:szCs w:val="32"/>
                <w:rtl/>
                <w:lang w:eastAsia="ar-SA" w:bidi="ar-EG"/>
              </w:rPr>
              <w:t xml:space="preserve"> سنة</w:t>
            </w:r>
          </w:p>
        </w:tc>
        <w:tc>
          <w:tcPr>
            <w:tcW w:w="708" w:type="dxa"/>
          </w:tcPr>
          <w:p w14:paraId="5F1EC5EA"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3A9B7C4C" w14:textId="77777777" w:rsidR="00672AA6" w:rsidRPr="003E0AD7" w:rsidRDefault="00672AA6" w:rsidP="00A16BB1">
            <w:pPr>
              <w:bidi/>
              <w:jc w:val="both"/>
              <w:rPr>
                <w:rFonts w:ascii="Simplified Arabic" w:eastAsia="Times New Roman" w:hAnsi="Simplified Arabic" w:cs="Simplified Arabic"/>
                <w:b/>
                <w:bCs/>
                <w:sz w:val="32"/>
                <w:szCs w:val="32"/>
                <w:rtl/>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w:t>
            </w:r>
            <w:r w:rsidRPr="003E0AD7">
              <w:rPr>
                <w:rFonts w:ascii="Simplified Arabic" w:eastAsia="Times New Roman" w:hAnsi="Simplified Arabic" w:cs="Simplified Arabic" w:hint="cs"/>
                <w:sz w:val="32"/>
                <w:szCs w:val="32"/>
                <w:rtl/>
                <w:lang w:eastAsia="ar-SA" w:bidi="ar-EG"/>
              </w:rPr>
              <w:t>أكثر</w:t>
            </w:r>
            <w:r w:rsidRPr="003E0AD7">
              <w:rPr>
                <w:rFonts w:ascii="Simplified Arabic" w:eastAsia="Times New Roman" w:hAnsi="Simplified Arabic" w:cs="Simplified Arabic"/>
                <w:sz w:val="32"/>
                <w:szCs w:val="32"/>
                <w:rtl/>
                <w:lang w:eastAsia="ar-SA" w:bidi="ar-EG"/>
              </w:rPr>
              <w:t xml:space="preserve"> من </w:t>
            </w:r>
            <w:r>
              <w:rPr>
                <w:rFonts w:ascii="Simplified Arabic" w:eastAsia="Times New Roman" w:hAnsi="Simplified Arabic" w:cs="Simplified Arabic" w:hint="cs"/>
                <w:sz w:val="32"/>
                <w:szCs w:val="32"/>
                <w:rtl/>
                <w:lang w:eastAsia="ar-SA" w:bidi="ar-EG"/>
              </w:rPr>
              <w:t>15</w:t>
            </w:r>
            <w:r w:rsidRPr="003E0AD7">
              <w:rPr>
                <w:rFonts w:ascii="Simplified Arabic" w:eastAsia="Times New Roman" w:hAnsi="Simplified Arabic" w:cs="Simplified Arabic"/>
                <w:sz w:val="32"/>
                <w:szCs w:val="32"/>
                <w:rtl/>
                <w:lang w:eastAsia="ar-SA" w:bidi="ar-EG"/>
              </w:rPr>
              <w:t xml:space="preserve"> سنة</w:t>
            </w:r>
          </w:p>
        </w:tc>
      </w:tr>
      <w:tr w:rsidR="00672AA6" w:rsidRPr="003E0AD7" w14:paraId="632841A4" w14:textId="77777777" w:rsidTr="0075408A">
        <w:tc>
          <w:tcPr>
            <w:tcW w:w="2407" w:type="dxa"/>
          </w:tcPr>
          <w:p w14:paraId="5DE57A98"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479D1021" w14:textId="77777777" w:rsidR="00672AA6" w:rsidRDefault="00672AA6" w:rsidP="009F5509">
            <w:pPr>
              <w:jc w:val="both"/>
              <w:rPr>
                <w:rFonts w:ascii="Simplified Arabic" w:eastAsia="Times New Roman" w:hAnsi="Simplified Arabic" w:cs="Simplified Arabic"/>
                <w:sz w:val="32"/>
                <w:szCs w:val="32"/>
                <w:lang w:eastAsia="ar-SA" w:bidi="ar-EG"/>
              </w:rPr>
            </w:pPr>
          </w:p>
        </w:tc>
        <w:tc>
          <w:tcPr>
            <w:tcW w:w="708" w:type="dxa"/>
          </w:tcPr>
          <w:p w14:paraId="6F80A5F1"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49" w:type="dxa"/>
          </w:tcPr>
          <w:p w14:paraId="356AF43B" w14:textId="77777777" w:rsidR="00672AA6" w:rsidRDefault="00672AA6" w:rsidP="009F5509">
            <w:pPr>
              <w:jc w:val="both"/>
              <w:rPr>
                <w:rFonts w:ascii="Simplified Arabic" w:eastAsia="Times New Roman" w:hAnsi="Simplified Arabic" w:cs="Simplified Arabic"/>
                <w:sz w:val="32"/>
                <w:szCs w:val="32"/>
                <w:lang w:eastAsia="ar-SA" w:bidi="ar-EG"/>
              </w:rPr>
            </w:pPr>
          </w:p>
        </w:tc>
      </w:tr>
      <w:tr w:rsidR="00672AA6" w:rsidRPr="003E0AD7" w14:paraId="189DCF7C" w14:textId="77777777" w:rsidTr="0075408A">
        <w:tc>
          <w:tcPr>
            <w:tcW w:w="9628" w:type="dxa"/>
            <w:gridSpan w:val="4"/>
          </w:tcPr>
          <w:p w14:paraId="1A6B11FD" w14:textId="77777777" w:rsidR="00672AA6" w:rsidRPr="0042018B" w:rsidRDefault="00672AA6">
            <w:pPr>
              <w:pStyle w:val="a6"/>
              <w:numPr>
                <w:ilvl w:val="0"/>
                <w:numId w:val="27"/>
              </w:numPr>
              <w:bidi/>
              <w:jc w:val="both"/>
              <w:rPr>
                <w:rFonts w:ascii="Simplified Arabic" w:eastAsia="Times New Roman" w:hAnsi="Simplified Arabic" w:cs="Simplified Arabic"/>
                <w:b/>
                <w:bCs/>
                <w:sz w:val="32"/>
                <w:szCs w:val="32"/>
                <w:lang w:eastAsia="ar-SA" w:bidi="ar-EG"/>
              </w:rPr>
            </w:pPr>
            <w:r w:rsidRPr="0042018B">
              <w:rPr>
                <w:rFonts w:ascii="Simplified Arabic" w:hAnsi="Simplified Arabic" w:cs="Simplified Arabic" w:hint="cs"/>
                <w:b/>
                <w:bCs/>
                <w:sz w:val="32"/>
                <w:szCs w:val="32"/>
                <w:rtl/>
                <w:lang w:eastAsia="ar-SA" w:bidi="ar-EG"/>
              </w:rPr>
              <w:t xml:space="preserve"> المسمى الوظيفي</w:t>
            </w:r>
          </w:p>
        </w:tc>
      </w:tr>
      <w:tr w:rsidR="00672AA6" w:rsidRPr="003E0AD7" w14:paraId="63CB362F" w14:textId="77777777" w:rsidTr="0075408A">
        <w:tc>
          <w:tcPr>
            <w:tcW w:w="2407" w:type="dxa"/>
          </w:tcPr>
          <w:p w14:paraId="792D80D7"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61B4AC2B" w14:textId="77777777" w:rsidR="00672AA6" w:rsidRDefault="00672AA6" w:rsidP="00A16BB1">
            <w:pPr>
              <w:bidi/>
              <w:jc w:val="both"/>
              <w:rPr>
                <w:rFonts w:ascii="Simplified Arabic" w:eastAsia="Times New Roman" w:hAnsi="Simplified Arabic" w:cs="Simplified Arabic"/>
                <w:sz w:val="32"/>
                <w:szCs w:val="32"/>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مدير مشروع</w:t>
            </w:r>
          </w:p>
        </w:tc>
        <w:tc>
          <w:tcPr>
            <w:tcW w:w="708" w:type="dxa"/>
          </w:tcPr>
          <w:p w14:paraId="6B3DD565"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3E30737C" w14:textId="77777777" w:rsidR="00672AA6" w:rsidRDefault="00672AA6" w:rsidP="00A16BB1">
            <w:pPr>
              <w:bidi/>
              <w:jc w:val="both"/>
              <w:rPr>
                <w:rFonts w:ascii="Simplified Arabic" w:eastAsia="Times New Roman" w:hAnsi="Simplified Arabic" w:cs="Simplified Arabic"/>
                <w:sz w:val="32"/>
                <w:szCs w:val="32"/>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مدير تنفيذي</w:t>
            </w:r>
          </w:p>
        </w:tc>
      </w:tr>
      <w:tr w:rsidR="00672AA6" w:rsidRPr="003E0AD7" w14:paraId="60F297C8" w14:textId="77777777" w:rsidTr="0075408A">
        <w:tc>
          <w:tcPr>
            <w:tcW w:w="2407" w:type="dxa"/>
          </w:tcPr>
          <w:p w14:paraId="05EA96A0" w14:textId="77777777" w:rsidR="00672AA6" w:rsidRPr="003E0AD7" w:rsidRDefault="00672AA6" w:rsidP="009F5509">
            <w:pPr>
              <w:jc w:val="both"/>
              <w:rPr>
                <w:rFonts w:ascii="Simplified Arabic" w:eastAsia="Times New Roman" w:hAnsi="Simplified Arabic" w:cs="Simplified Arabic"/>
                <w:sz w:val="32"/>
                <w:szCs w:val="32"/>
                <w:rtl/>
                <w:lang w:eastAsia="ar-SA" w:bidi="ar-EG"/>
              </w:rPr>
            </w:pPr>
          </w:p>
        </w:tc>
        <w:tc>
          <w:tcPr>
            <w:tcW w:w="3264" w:type="dxa"/>
          </w:tcPr>
          <w:p w14:paraId="13A11AAC" w14:textId="77777777" w:rsidR="00672AA6" w:rsidRDefault="00672AA6" w:rsidP="00A16BB1">
            <w:pPr>
              <w:bidi/>
              <w:jc w:val="both"/>
              <w:rPr>
                <w:rFonts w:ascii="Simplified Arabic" w:eastAsia="Times New Roman" w:hAnsi="Simplified Arabic" w:cs="Simplified Arabic"/>
                <w:sz w:val="32"/>
                <w:szCs w:val="32"/>
                <w:lang w:eastAsia="ar-SA" w:bidi="ar-EG"/>
              </w:rPr>
            </w:pPr>
            <w:r>
              <w:rPr>
                <w:rFonts w:ascii="Simplified Arabic" w:eastAsia="Times New Roman" w:hAnsi="Simplified Arabic" w:cs="Simplified Arabic"/>
                <w:sz w:val="32"/>
                <w:szCs w:val="32"/>
                <w:lang w:eastAsia="ar-SA" w:bidi="ar-EG"/>
              </w:rPr>
              <w:sym w:font="Wingdings" w:char="F06F"/>
            </w:r>
            <w:r>
              <w:rPr>
                <w:rFonts w:ascii="Simplified Arabic" w:eastAsia="Times New Roman" w:hAnsi="Simplified Arabic" w:cs="Simplified Arabic" w:hint="cs"/>
                <w:sz w:val="32"/>
                <w:szCs w:val="32"/>
                <w:rtl/>
                <w:lang w:eastAsia="ar-SA" w:bidi="ar-EG"/>
              </w:rPr>
              <w:t xml:space="preserve"> مهندس مشرف</w:t>
            </w:r>
          </w:p>
        </w:tc>
        <w:tc>
          <w:tcPr>
            <w:tcW w:w="708" w:type="dxa"/>
          </w:tcPr>
          <w:p w14:paraId="2688E1D9" w14:textId="77777777" w:rsidR="00672AA6" w:rsidRPr="003E0AD7" w:rsidRDefault="00672AA6" w:rsidP="00A16BB1">
            <w:pPr>
              <w:bidi/>
              <w:jc w:val="both"/>
              <w:rPr>
                <w:rFonts w:ascii="Simplified Arabic" w:eastAsia="Times New Roman" w:hAnsi="Simplified Arabic" w:cs="Simplified Arabic"/>
                <w:sz w:val="32"/>
                <w:szCs w:val="32"/>
                <w:rtl/>
                <w:lang w:eastAsia="ar-SA" w:bidi="ar-EG"/>
              </w:rPr>
            </w:pPr>
          </w:p>
        </w:tc>
        <w:tc>
          <w:tcPr>
            <w:tcW w:w="3249" w:type="dxa"/>
          </w:tcPr>
          <w:p w14:paraId="6C4CFF7F" w14:textId="77777777" w:rsidR="00672AA6" w:rsidRDefault="00672AA6" w:rsidP="00A16BB1">
            <w:pPr>
              <w:bidi/>
              <w:jc w:val="both"/>
              <w:rPr>
                <w:rFonts w:ascii="Simplified Arabic" w:eastAsia="Times New Roman" w:hAnsi="Simplified Arabic" w:cs="Simplified Arabic"/>
                <w:sz w:val="32"/>
                <w:szCs w:val="32"/>
                <w:lang w:eastAsia="ar-SA" w:bidi="ar-EG"/>
              </w:rPr>
            </w:pPr>
          </w:p>
        </w:tc>
      </w:tr>
    </w:tbl>
    <w:p w14:paraId="55B5BC2E" w14:textId="77777777" w:rsidR="00672AA6" w:rsidRPr="003E0AD7" w:rsidRDefault="00672AA6" w:rsidP="00672AA6">
      <w:pPr>
        <w:jc w:val="both"/>
        <w:rPr>
          <w:rFonts w:ascii="Simplified Arabic" w:eastAsia="Times New Roman" w:hAnsi="Simplified Arabic" w:cs="Simplified Arabic"/>
          <w:b/>
          <w:bCs/>
          <w:sz w:val="28"/>
          <w:szCs w:val="28"/>
          <w:rtl/>
          <w:lang w:eastAsia="ar-SA" w:bidi="ar-EG"/>
        </w:rPr>
      </w:pPr>
    </w:p>
    <w:p w14:paraId="38011976" w14:textId="77777777" w:rsidR="00672AA6" w:rsidRDefault="00672AA6" w:rsidP="00672AA6">
      <w:pPr>
        <w:rPr>
          <w:rFonts w:ascii="Simplified Arabic" w:eastAsia="Times New Roman" w:hAnsi="Simplified Arabic" w:cs="Simplified Arabic"/>
          <w:b/>
          <w:bCs/>
          <w:sz w:val="26"/>
          <w:szCs w:val="26"/>
          <w:rtl/>
          <w:lang w:eastAsia="ar-SA"/>
        </w:rPr>
      </w:pPr>
    </w:p>
    <w:p w14:paraId="1D3A9B29" w14:textId="77777777" w:rsidR="00672AA6" w:rsidRDefault="00672AA6" w:rsidP="00672AA6">
      <w:pPr>
        <w:rPr>
          <w:rFonts w:ascii="Simplified Arabic" w:eastAsia="Times New Roman" w:hAnsi="Simplified Arabic" w:cs="Simplified Arabic"/>
          <w:b/>
          <w:bCs/>
          <w:sz w:val="26"/>
          <w:szCs w:val="26"/>
          <w:rtl/>
          <w:lang w:eastAsia="ar-SA"/>
        </w:rPr>
      </w:pPr>
    </w:p>
    <w:p w14:paraId="1CF9F0B5" w14:textId="77777777" w:rsidR="00672AA6" w:rsidRPr="0042018B" w:rsidRDefault="00672AA6" w:rsidP="00672AA6">
      <w:pPr>
        <w:bidi/>
        <w:rPr>
          <w:rFonts w:ascii="Simplified Arabic" w:eastAsia="Times New Roman" w:hAnsi="Simplified Arabic" w:cs="Simplified Arabic"/>
          <w:b/>
          <w:bCs/>
          <w:sz w:val="32"/>
          <w:szCs w:val="32"/>
          <w:u w:val="single"/>
          <w:rtl/>
          <w:lang w:eastAsia="ar-SA"/>
        </w:rPr>
      </w:pPr>
      <w:r w:rsidRPr="0042018B">
        <w:rPr>
          <w:rFonts w:ascii="Simplified Arabic" w:eastAsia="Times New Roman" w:hAnsi="Simplified Arabic" w:cs="Simplified Arabic" w:hint="cs"/>
          <w:b/>
          <w:bCs/>
          <w:sz w:val="32"/>
          <w:szCs w:val="32"/>
          <w:u w:val="single"/>
          <w:rtl/>
          <w:lang w:eastAsia="ar-SA"/>
        </w:rPr>
        <w:lastRenderedPageBreak/>
        <w:t>الجزء الثاني:</w:t>
      </w:r>
    </w:p>
    <w:tbl>
      <w:tblPr>
        <w:tblStyle w:val="aa"/>
        <w:bidiVisual/>
        <w:tblW w:w="10105" w:type="dxa"/>
        <w:jc w:val="center"/>
        <w:tblLook w:val="04A0" w:firstRow="1" w:lastRow="0" w:firstColumn="1" w:lastColumn="0" w:noHBand="0" w:noVBand="1"/>
      </w:tblPr>
      <w:tblGrid>
        <w:gridCol w:w="531"/>
        <w:gridCol w:w="6159"/>
        <w:gridCol w:w="668"/>
        <w:gridCol w:w="668"/>
        <w:gridCol w:w="704"/>
        <w:gridCol w:w="707"/>
        <w:gridCol w:w="668"/>
      </w:tblGrid>
      <w:tr w:rsidR="00672AA6" w14:paraId="7C4349DF" w14:textId="77777777" w:rsidTr="00672AA6">
        <w:trPr>
          <w:trHeight w:val="108"/>
          <w:jc w:val="center"/>
        </w:trPr>
        <w:tc>
          <w:tcPr>
            <w:tcW w:w="531" w:type="dxa"/>
            <w:vMerge w:val="restart"/>
            <w:tcBorders>
              <w:top w:val="threeDEngrave" w:sz="24" w:space="0" w:color="auto"/>
              <w:left w:val="threeDEngrave" w:sz="24" w:space="0" w:color="auto"/>
              <w:right w:val="threeDEngrave" w:sz="24" w:space="0" w:color="auto"/>
            </w:tcBorders>
            <w:vAlign w:val="center"/>
          </w:tcPr>
          <w:p w14:paraId="3B941151" w14:textId="77777777" w:rsidR="00672AA6" w:rsidRDefault="00672AA6" w:rsidP="00672AA6">
            <w:pPr>
              <w:bidi/>
              <w:jc w:val="center"/>
              <w:rPr>
                <w:rFonts w:cs="Sultan bold"/>
                <w:sz w:val="24"/>
                <w:szCs w:val="24"/>
                <w:rtl/>
                <w:lang w:bidi="ar-EG"/>
              </w:rPr>
            </w:pPr>
            <w:r>
              <w:rPr>
                <w:rFonts w:cs="Sultan bold" w:hint="cs"/>
                <w:sz w:val="24"/>
                <w:szCs w:val="24"/>
                <w:rtl/>
                <w:lang w:bidi="ar-EG"/>
              </w:rPr>
              <w:t>م</w:t>
            </w:r>
          </w:p>
        </w:tc>
        <w:tc>
          <w:tcPr>
            <w:tcW w:w="6159" w:type="dxa"/>
            <w:vMerge w:val="restart"/>
            <w:tcBorders>
              <w:top w:val="threeDEngrave" w:sz="24" w:space="0" w:color="auto"/>
              <w:left w:val="threeDEngrave" w:sz="24" w:space="0" w:color="auto"/>
              <w:right w:val="threeDEngrave" w:sz="24" w:space="0" w:color="auto"/>
            </w:tcBorders>
            <w:vAlign w:val="center"/>
          </w:tcPr>
          <w:p w14:paraId="3A6927CB" w14:textId="77777777" w:rsidR="00672AA6" w:rsidRDefault="00672AA6" w:rsidP="00672AA6">
            <w:pPr>
              <w:bidi/>
              <w:jc w:val="center"/>
              <w:rPr>
                <w:rFonts w:cs="Sultan bold"/>
                <w:sz w:val="24"/>
                <w:szCs w:val="24"/>
                <w:rtl/>
                <w:lang w:bidi="ar-EG"/>
              </w:rPr>
            </w:pPr>
            <w:r>
              <w:rPr>
                <w:rFonts w:cs="Sultan bold" w:hint="cs"/>
                <w:sz w:val="24"/>
                <w:szCs w:val="24"/>
                <w:rtl/>
                <w:lang w:bidi="ar-EG"/>
              </w:rPr>
              <w:t>العبارة</w:t>
            </w:r>
          </w:p>
        </w:tc>
        <w:tc>
          <w:tcPr>
            <w:tcW w:w="3415" w:type="dxa"/>
            <w:gridSpan w:val="5"/>
            <w:tcBorders>
              <w:top w:val="threeDEngrave" w:sz="24" w:space="0" w:color="auto"/>
              <w:left w:val="threeDEngrave" w:sz="24" w:space="0" w:color="auto"/>
              <w:right w:val="threeDEngrave" w:sz="24" w:space="0" w:color="auto"/>
            </w:tcBorders>
            <w:vAlign w:val="center"/>
          </w:tcPr>
          <w:p w14:paraId="6F2868A4" w14:textId="77777777" w:rsidR="00672AA6" w:rsidRDefault="00672AA6" w:rsidP="00672AA6">
            <w:pPr>
              <w:bidi/>
              <w:jc w:val="center"/>
              <w:rPr>
                <w:rFonts w:cs="Sultan bold"/>
                <w:sz w:val="24"/>
                <w:szCs w:val="24"/>
                <w:rtl/>
                <w:lang w:bidi="ar-EG"/>
              </w:rPr>
            </w:pPr>
            <w:r>
              <w:rPr>
                <w:rFonts w:cs="Sultan bold" w:hint="cs"/>
                <w:sz w:val="24"/>
                <w:szCs w:val="24"/>
                <w:rtl/>
                <w:lang w:bidi="ar-EG"/>
              </w:rPr>
              <w:t>الاستجابات</w:t>
            </w:r>
          </w:p>
        </w:tc>
      </w:tr>
      <w:tr w:rsidR="00672AA6" w14:paraId="46BD538D" w14:textId="77777777" w:rsidTr="00672AA6">
        <w:trPr>
          <w:trHeight w:val="107"/>
          <w:jc w:val="center"/>
        </w:trPr>
        <w:tc>
          <w:tcPr>
            <w:tcW w:w="531" w:type="dxa"/>
            <w:vMerge/>
            <w:tcBorders>
              <w:left w:val="threeDEngrave" w:sz="24" w:space="0" w:color="auto"/>
              <w:bottom w:val="threeDEngrave" w:sz="24" w:space="0" w:color="auto"/>
              <w:right w:val="threeDEngrave" w:sz="24" w:space="0" w:color="auto"/>
            </w:tcBorders>
            <w:vAlign w:val="center"/>
          </w:tcPr>
          <w:p w14:paraId="3C75D83D" w14:textId="77777777" w:rsidR="00672AA6" w:rsidRDefault="00672AA6" w:rsidP="00672AA6">
            <w:pPr>
              <w:bidi/>
              <w:jc w:val="center"/>
              <w:rPr>
                <w:rFonts w:cs="Sultan bold"/>
                <w:sz w:val="24"/>
                <w:szCs w:val="24"/>
                <w:rtl/>
                <w:lang w:bidi="ar-EG"/>
              </w:rPr>
            </w:pPr>
          </w:p>
        </w:tc>
        <w:tc>
          <w:tcPr>
            <w:tcW w:w="6159" w:type="dxa"/>
            <w:vMerge/>
            <w:tcBorders>
              <w:left w:val="threeDEngrave" w:sz="24" w:space="0" w:color="auto"/>
              <w:bottom w:val="threeDEngrave" w:sz="24" w:space="0" w:color="auto"/>
              <w:right w:val="threeDEngrave" w:sz="24" w:space="0" w:color="auto"/>
            </w:tcBorders>
            <w:vAlign w:val="center"/>
          </w:tcPr>
          <w:p w14:paraId="0FF5691D" w14:textId="77777777" w:rsidR="00672AA6" w:rsidRDefault="00672AA6" w:rsidP="00672AA6">
            <w:pPr>
              <w:bidi/>
              <w:jc w:val="center"/>
              <w:rPr>
                <w:rFonts w:cs="Sultan bold"/>
                <w:sz w:val="24"/>
                <w:szCs w:val="24"/>
                <w:rtl/>
                <w:lang w:bidi="ar-EG"/>
              </w:rPr>
            </w:pPr>
          </w:p>
        </w:tc>
        <w:tc>
          <w:tcPr>
            <w:tcW w:w="668" w:type="dxa"/>
            <w:tcBorders>
              <w:top w:val="threeDEngrave" w:sz="24" w:space="0" w:color="auto"/>
              <w:left w:val="threeDEngrave" w:sz="24" w:space="0" w:color="auto"/>
              <w:bottom w:val="threeDEngrave" w:sz="24" w:space="0" w:color="auto"/>
              <w:right w:val="threeDEngrave" w:sz="24" w:space="0" w:color="auto"/>
            </w:tcBorders>
            <w:vAlign w:val="center"/>
          </w:tcPr>
          <w:p w14:paraId="54CE45EA" w14:textId="77777777" w:rsidR="00672AA6" w:rsidRDefault="00672AA6" w:rsidP="00672AA6">
            <w:pPr>
              <w:bidi/>
              <w:jc w:val="center"/>
              <w:rPr>
                <w:rFonts w:cs="Sultan bold"/>
                <w:sz w:val="24"/>
                <w:szCs w:val="24"/>
                <w:rtl/>
                <w:lang w:bidi="ar-EG"/>
              </w:rPr>
            </w:pPr>
            <w:r>
              <w:rPr>
                <w:rFonts w:cs="Sultan bold" w:hint="cs"/>
                <w:sz w:val="24"/>
                <w:szCs w:val="24"/>
                <w:rtl/>
                <w:lang w:bidi="ar-EG"/>
              </w:rPr>
              <w:t>موافق بشدة</w:t>
            </w:r>
          </w:p>
        </w:tc>
        <w:tc>
          <w:tcPr>
            <w:tcW w:w="668" w:type="dxa"/>
            <w:tcBorders>
              <w:top w:val="threeDEngrave" w:sz="24" w:space="0" w:color="auto"/>
              <w:left w:val="threeDEngrave" w:sz="24" w:space="0" w:color="auto"/>
              <w:bottom w:val="threeDEngrave" w:sz="24" w:space="0" w:color="auto"/>
              <w:right w:val="threeDEngrave" w:sz="24" w:space="0" w:color="auto"/>
            </w:tcBorders>
            <w:vAlign w:val="center"/>
          </w:tcPr>
          <w:p w14:paraId="085D0DAF" w14:textId="77777777" w:rsidR="00672AA6" w:rsidRDefault="00672AA6" w:rsidP="00672AA6">
            <w:pPr>
              <w:bidi/>
              <w:jc w:val="center"/>
              <w:rPr>
                <w:rFonts w:cs="Sultan bold"/>
                <w:sz w:val="24"/>
                <w:szCs w:val="24"/>
                <w:rtl/>
                <w:lang w:bidi="ar-EG"/>
              </w:rPr>
            </w:pPr>
            <w:r>
              <w:rPr>
                <w:rFonts w:cs="Sultan bold" w:hint="cs"/>
                <w:sz w:val="24"/>
                <w:szCs w:val="24"/>
                <w:rtl/>
                <w:lang w:bidi="ar-EG"/>
              </w:rPr>
              <w:t>موافق</w:t>
            </w:r>
          </w:p>
        </w:tc>
        <w:tc>
          <w:tcPr>
            <w:tcW w:w="704" w:type="dxa"/>
            <w:tcBorders>
              <w:top w:val="threeDEngrave" w:sz="24" w:space="0" w:color="auto"/>
              <w:left w:val="threeDEngrave" w:sz="24" w:space="0" w:color="auto"/>
              <w:bottom w:val="threeDEngrave" w:sz="24" w:space="0" w:color="auto"/>
              <w:right w:val="threeDEngrave" w:sz="24" w:space="0" w:color="auto"/>
            </w:tcBorders>
            <w:vAlign w:val="center"/>
          </w:tcPr>
          <w:p w14:paraId="74E2A6B9" w14:textId="77777777" w:rsidR="00672AA6" w:rsidRDefault="00672AA6" w:rsidP="00672AA6">
            <w:pPr>
              <w:bidi/>
              <w:jc w:val="center"/>
              <w:rPr>
                <w:rFonts w:cs="Sultan bold"/>
                <w:sz w:val="24"/>
                <w:szCs w:val="24"/>
                <w:rtl/>
                <w:lang w:bidi="ar-EG"/>
              </w:rPr>
            </w:pPr>
            <w:r>
              <w:rPr>
                <w:rFonts w:cs="Sultan bold" w:hint="cs"/>
                <w:sz w:val="24"/>
                <w:szCs w:val="24"/>
                <w:rtl/>
                <w:lang w:bidi="ar-EG"/>
              </w:rPr>
              <w:t>محايد</w:t>
            </w:r>
          </w:p>
        </w:tc>
        <w:tc>
          <w:tcPr>
            <w:tcW w:w="707" w:type="dxa"/>
            <w:tcBorders>
              <w:top w:val="threeDEngrave" w:sz="24" w:space="0" w:color="auto"/>
              <w:left w:val="threeDEngrave" w:sz="24" w:space="0" w:color="auto"/>
              <w:bottom w:val="threeDEngrave" w:sz="24" w:space="0" w:color="auto"/>
              <w:right w:val="threeDEngrave" w:sz="24" w:space="0" w:color="auto"/>
            </w:tcBorders>
          </w:tcPr>
          <w:p w14:paraId="3622F13B" w14:textId="77777777" w:rsidR="00672AA6" w:rsidRDefault="00672AA6" w:rsidP="00672AA6">
            <w:pPr>
              <w:bidi/>
              <w:jc w:val="center"/>
              <w:rPr>
                <w:rFonts w:cs="Sultan bold"/>
                <w:sz w:val="24"/>
                <w:szCs w:val="24"/>
                <w:rtl/>
                <w:lang w:bidi="ar-EG"/>
              </w:rPr>
            </w:pPr>
            <w:r>
              <w:rPr>
                <w:rFonts w:cs="Sultan bold" w:hint="cs"/>
                <w:sz w:val="24"/>
                <w:szCs w:val="24"/>
                <w:rtl/>
                <w:lang w:bidi="ar-EG"/>
              </w:rPr>
              <w:t>غير موافق</w:t>
            </w:r>
          </w:p>
        </w:tc>
        <w:tc>
          <w:tcPr>
            <w:tcW w:w="668" w:type="dxa"/>
            <w:tcBorders>
              <w:top w:val="threeDEngrave" w:sz="24" w:space="0" w:color="auto"/>
              <w:left w:val="threeDEngrave" w:sz="24" w:space="0" w:color="auto"/>
              <w:bottom w:val="threeDEngrave" w:sz="24" w:space="0" w:color="auto"/>
              <w:right w:val="threeDEngrave" w:sz="24" w:space="0" w:color="auto"/>
            </w:tcBorders>
          </w:tcPr>
          <w:p w14:paraId="758D3F2B" w14:textId="77777777" w:rsidR="00672AA6" w:rsidRDefault="00672AA6" w:rsidP="00672AA6">
            <w:pPr>
              <w:bidi/>
              <w:jc w:val="center"/>
              <w:rPr>
                <w:rFonts w:cs="Sultan bold"/>
                <w:sz w:val="24"/>
                <w:szCs w:val="24"/>
                <w:rtl/>
                <w:lang w:bidi="ar-EG"/>
              </w:rPr>
            </w:pPr>
            <w:r>
              <w:rPr>
                <w:rFonts w:cs="Sultan bold" w:hint="cs"/>
                <w:sz w:val="24"/>
                <w:szCs w:val="24"/>
                <w:rtl/>
                <w:lang w:bidi="ar-EG"/>
              </w:rPr>
              <w:t>غير موافق بشدة</w:t>
            </w:r>
          </w:p>
        </w:tc>
      </w:tr>
      <w:tr w:rsidR="00672AA6" w14:paraId="1B44A64D" w14:textId="77777777" w:rsidTr="00672AA6">
        <w:trPr>
          <w:trHeight w:val="107"/>
          <w:jc w:val="center"/>
        </w:trPr>
        <w:tc>
          <w:tcPr>
            <w:tcW w:w="531" w:type="dxa"/>
            <w:tcBorders>
              <w:top w:val="threeDEngrave" w:sz="24" w:space="0" w:color="auto"/>
              <w:left w:val="threeDEngrave" w:sz="24" w:space="0" w:color="auto"/>
            </w:tcBorders>
            <w:shd w:val="clear" w:color="auto" w:fill="BFBFBF" w:themeFill="background1" w:themeFillShade="BF"/>
            <w:vAlign w:val="center"/>
          </w:tcPr>
          <w:p w14:paraId="683B16AC" w14:textId="77777777" w:rsidR="00672AA6" w:rsidRDefault="00672AA6" w:rsidP="00672AA6">
            <w:pPr>
              <w:bidi/>
              <w:jc w:val="center"/>
              <w:rPr>
                <w:rFonts w:cs="Sultan bold"/>
                <w:sz w:val="24"/>
                <w:szCs w:val="24"/>
                <w:rtl/>
                <w:lang w:bidi="ar-EG"/>
              </w:rPr>
            </w:pPr>
          </w:p>
        </w:tc>
        <w:tc>
          <w:tcPr>
            <w:tcW w:w="6159" w:type="dxa"/>
            <w:tcBorders>
              <w:top w:val="threeDEngrave" w:sz="24" w:space="0" w:color="auto"/>
            </w:tcBorders>
            <w:shd w:val="clear" w:color="auto" w:fill="BFBFBF" w:themeFill="background1" w:themeFillShade="BF"/>
            <w:vAlign w:val="center"/>
          </w:tcPr>
          <w:p w14:paraId="3DE1A524" w14:textId="77777777" w:rsidR="00672AA6" w:rsidRPr="00371409" w:rsidRDefault="00672AA6" w:rsidP="00672AA6">
            <w:pPr>
              <w:bidi/>
              <w:jc w:val="center"/>
              <w:rPr>
                <w:rFonts w:cs="Sultan bold"/>
                <w:b/>
                <w:bCs/>
                <w:sz w:val="24"/>
                <w:szCs w:val="24"/>
                <w:rtl/>
                <w:lang w:bidi="ar-EG"/>
              </w:rPr>
            </w:pPr>
            <w:r>
              <w:rPr>
                <w:rFonts w:cs="Sultan bold" w:hint="cs"/>
                <w:b/>
                <w:bCs/>
                <w:sz w:val="24"/>
                <w:szCs w:val="24"/>
                <w:rtl/>
                <w:lang w:bidi="ar-EG"/>
              </w:rPr>
              <w:t xml:space="preserve">الإدارة الرشيقة </w:t>
            </w:r>
          </w:p>
        </w:tc>
        <w:tc>
          <w:tcPr>
            <w:tcW w:w="668" w:type="dxa"/>
            <w:tcBorders>
              <w:top w:val="threeDEngrave" w:sz="24" w:space="0" w:color="auto"/>
            </w:tcBorders>
            <w:shd w:val="clear" w:color="auto" w:fill="BFBFBF" w:themeFill="background1" w:themeFillShade="BF"/>
            <w:vAlign w:val="center"/>
          </w:tcPr>
          <w:p w14:paraId="14893C0F" w14:textId="77777777" w:rsidR="00672AA6" w:rsidRDefault="00672AA6" w:rsidP="00672AA6">
            <w:pPr>
              <w:bidi/>
              <w:jc w:val="center"/>
              <w:rPr>
                <w:rFonts w:cs="Sultan bold"/>
                <w:sz w:val="24"/>
                <w:szCs w:val="24"/>
                <w:rtl/>
                <w:lang w:bidi="ar-EG"/>
              </w:rPr>
            </w:pPr>
          </w:p>
        </w:tc>
        <w:tc>
          <w:tcPr>
            <w:tcW w:w="668" w:type="dxa"/>
            <w:tcBorders>
              <w:top w:val="threeDEngrave" w:sz="24" w:space="0" w:color="auto"/>
            </w:tcBorders>
            <w:shd w:val="clear" w:color="auto" w:fill="BFBFBF" w:themeFill="background1" w:themeFillShade="BF"/>
            <w:vAlign w:val="center"/>
          </w:tcPr>
          <w:p w14:paraId="6FD1C717" w14:textId="77777777" w:rsidR="00672AA6" w:rsidRDefault="00672AA6" w:rsidP="00672AA6">
            <w:pPr>
              <w:bidi/>
              <w:jc w:val="center"/>
              <w:rPr>
                <w:rFonts w:cs="Sultan bold"/>
                <w:sz w:val="24"/>
                <w:szCs w:val="24"/>
                <w:rtl/>
                <w:lang w:bidi="ar-EG"/>
              </w:rPr>
            </w:pPr>
          </w:p>
        </w:tc>
        <w:tc>
          <w:tcPr>
            <w:tcW w:w="704" w:type="dxa"/>
            <w:tcBorders>
              <w:top w:val="threeDEngrave" w:sz="24" w:space="0" w:color="auto"/>
              <w:bottom w:val="single" w:sz="4" w:space="0" w:color="auto"/>
              <w:right w:val="threeDEngrave" w:sz="24" w:space="0" w:color="auto"/>
            </w:tcBorders>
            <w:shd w:val="clear" w:color="auto" w:fill="BFBFBF" w:themeFill="background1" w:themeFillShade="BF"/>
            <w:vAlign w:val="center"/>
          </w:tcPr>
          <w:p w14:paraId="5DCFADAC" w14:textId="77777777" w:rsidR="00672AA6" w:rsidRDefault="00672AA6" w:rsidP="00672AA6">
            <w:pPr>
              <w:bidi/>
              <w:jc w:val="center"/>
              <w:rPr>
                <w:rFonts w:cs="Sultan bold"/>
                <w:sz w:val="24"/>
                <w:szCs w:val="24"/>
                <w:rtl/>
                <w:lang w:bidi="ar-EG"/>
              </w:rPr>
            </w:pPr>
          </w:p>
        </w:tc>
        <w:tc>
          <w:tcPr>
            <w:tcW w:w="707" w:type="dxa"/>
            <w:tcBorders>
              <w:top w:val="threeDEngrave" w:sz="24" w:space="0" w:color="auto"/>
              <w:bottom w:val="single" w:sz="4" w:space="0" w:color="auto"/>
            </w:tcBorders>
            <w:shd w:val="clear" w:color="auto" w:fill="BFBFBF" w:themeFill="background1" w:themeFillShade="BF"/>
          </w:tcPr>
          <w:p w14:paraId="0346841E" w14:textId="77777777" w:rsidR="00672AA6" w:rsidRDefault="00672AA6" w:rsidP="00672AA6">
            <w:pPr>
              <w:bidi/>
              <w:jc w:val="center"/>
              <w:rPr>
                <w:rFonts w:cs="Sultan bold"/>
                <w:sz w:val="24"/>
                <w:szCs w:val="24"/>
                <w:rtl/>
                <w:lang w:bidi="ar-EG"/>
              </w:rPr>
            </w:pPr>
          </w:p>
        </w:tc>
        <w:tc>
          <w:tcPr>
            <w:tcW w:w="668" w:type="dxa"/>
            <w:tcBorders>
              <w:top w:val="threeDEngrave" w:sz="24" w:space="0" w:color="auto"/>
              <w:right w:val="threeDEngrave" w:sz="24" w:space="0" w:color="auto"/>
            </w:tcBorders>
            <w:shd w:val="clear" w:color="auto" w:fill="BFBFBF" w:themeFill="background1" w:themeFillShade="BF"/>
          </w:tcPr>
          <w:p w14:paraId="43472434" w14:textId="77777777" w:rsidR="00672AA6" w:rsidRDefault="00672AA6" w:rsidP="00672AA6">
            <w:pPr>
              <w:bidi/>
              <w:jc w:val="center"/>
              <w:rPr>
                <w:rFonts w:cs="Sultan bold"/>
                <w:sz w:val="24"/>
                <w:szCs w:val="24"/>
                <w:rtl/>
                <w:lang w:bidi="ar-EG"/>
              </w:rPr>
            </w:pPr>
          </w:p>
        </w:tc>
      </w:tr>
      <w:tr w:rsidR="00672AA6" w14:paraId="341FCC56" w14:textId="77777777" w:rsidTr="00672AA6">
        <w:trPr>
          <w:trHeight w:val="107"/>
          <w:jc w:val="center"/>
        </w:trPr>
        <w:tc>
          <w:tcPr>
            <w:tcW w:w="6690" w:type="dxa"/>
            <w:gridSpan w:val="2"/>
            <w:tcBorders>
              <w:top w:val="single" w:sz="4" w:space="0" w:color="auto"/>
              <w:left w:val="threeDEngrave" w:sz="24" w:space="0" w:color="auto"/>
            </w:tcBorders>
            <w:shd w:val="clear" w:color="auto" w:fill="E7E6E6" w:themeFill="background2"/>
            <w:vAlign w:val="center"/>
          </w:tcPr>
          <w:p w14:paraId="33ACA66C" w14:textId="77777777" w:rsidR="00672AA6" w:rsidRPr="009801C9" w:rsidRDefault="00672AA6" w:rsidP="00672AA6">
            <w:pPr>
              <w:bidi/>
              <w:jc w:val="both"/>
              <w:rPr>
                <w:rFonts w:cs="Sultan bold"/>
                <w:b/>
                <w:bCs/>
                <w:sz w:val="24"/>
                <w:szCs w:val="24"/>
                <w:rtl/>
                <w:lang w:bidi="ar-EG"/>
              </w:rPr>
            </w:pPr>
            <w:r w:rsidRPr="009801C9">
              <w:rPr>
                <w:rFonts w:cs="Sultan bold" w:hint="cs"/>
                <w:b/>
                <w:bCs/>
                <w:sz w:val="24"/>
                <w:szCs w:val="24"/>
                <w:rtl/>
                <w:lang w:bidi="ar-EG"/>
              </w:rPr>
              <w:t xml:space="preserve">المحور الأول: تنظيم العمل </w:t>
            </w:r>
          </w:p>
        </w:tc>
        <w:tc>
          <w:tcPr>
            <w:tcW w:w="668" w:type="dxa"/>
            <w:tcBorders>
              <w:top w:val="single" w:sz="4" w:space="0" w:color="auto"/>
            </w:tcBorders>
            <w:vAlign w:val="center"/>
          </w:tcPr>
          <w:p w14:paraId="01795DE5" w14:textId="77777777" w:rsidR="00672AA6" w:rsidRDefault="00672AA6" w:rsidP="00672AA6">
            <w:pPr>
              <w:bidi/>
              <w:jc w:val="center"/>
              <w:rPr>
                <w:rFonts w:cs="Sultan bold"/>
                <w:sz w:val="24"/>
                <w:szCs w:val="24"/>
                <w:rtl/>
                <w:lang w:bidi="ar-EG"/>
              </w:rPr>
            </w:pPr>
          </w:p>
        </w:tc>
        <w:tc>
          <w:tcPr>
            <w:tcW w:w="668" w:type="dxa"/>
            <w:tcBorders>
              <w:top w:val="single" w:sz="4" w:space="0" w:color="auto"/>
            </w:tcBorders>
            <w:vAlign w:val="center"/>
          </w:tcPr>
          <w:p w14:paraId="2813D9CF" w14:textId="77777777" w:rsidR="00672AA6" w:rsidRDefault="00672AA6" w:rsidP="00672AA6">
            <w:pPr>
              <w:bidi/>
              <w:jc w:val="center"/>
              <w:rPr>
                <w:rFonts w:cs="Sultan bold"/>
                <w:sz w:val="24"/>
                <w:szCs w:val="24"/>
                <w:rtl/>
                <w:lang w:bidi="ar-EG"/>
              </w:rPr>
            </w:pPr>
          </w:p>
        </w:tc>
        <w:tc>
          <w:tcPr>
            <w:tcW w:w="704" w:type="dxa"/>
            <w:tcBorders>
              <w:top w:val="single" w:sz="4" w:space="0" w:color="auto"/>
              <w:right w:val="single" w:sz="4" w:space="0" w:color="auto"/>
            </w:tcBorders>
            <w:vAlign w:val="center"/>
          </w:tcPr>
          <w:p w14:paraId="1C9795D9" w14:textId="77777777" w:rsidR="00672AA6" w:rsidRDefault="00672AA6" w:rsidP="00672AA6">
            <w:pPr>
              <w:bidi/>
              <w:jc w:val="center"/>
              <w:rPr>
                <w:rFonts w:cs="Sultan bold"/>
                <w:sz w:val="24"/>
                <w:szCs w:val="24"/>
                <w:rtl/>
                <w:lang w:bidi="ar-EG"/>
              </w:rPr>
            </w:pPr>
          </w:p>
        </w:tc>
        <w:tc>
          <w:tcPr>
            <w:tcW w:w="707" w:type="dxa"/>
            <w:tcBorders>
              <w:top w:val="single" w:sz="4" w:space="0" w:color="auto"/>
              <w:left w:val="single" w:sz="4" w:space="0" w:color="auto"/>
            </w:tcBorders>
          </w:tcPr>
          <w:p w14:paraId="7E5C54EC" w14:textId="77777777" w:rsidR="00672AA6" w:rsidRDefault="00672AA6" w:rsidP="00672AA6">
            <w:pPr>
              <w:bidi/>
              <w:jc w:val="center"/>
              <w:rPr>
                <w:rFonts w:cs="Sultan bold"/>
                <w:sz w:val="24"/>
                <w:szCs w:val="24"/>
                <w:rtl/>
                <w:lang w:bidi="ar-EG"/>
              </w:rPr>
            </w:pPr>
          </w:p>
        </w:tc>
        <w:tc>
          <w:tcPr>
            <w:tcW w:w="668" w:type="dxa"/>
            <w:tcBorders>
              <w:top w:val="single" w:sz="4" w:space="0" w:color="auto"/>
              <w:right w:val="threeDEngrave" w:sz="24" w:space="0" w:color="auto"/>
            </w:tcBorders>
          </w:tcPr>
          <w:p w14:paraId="3732D4F0" w14:textId="77777777" w:rsidR="00672AA6" w:rsidRDefault="00672AA6" w:rsidP="00672AA6">
            <w:pPr>
              <w:bidi/>
              <w:jc w:val="center"/>
              <w:rPr>
                <w:rFonts w:cs="Sultan bold"/>
                <w:sz w:val="24"/>
                <w:szCs w:val="24"/>
                <w:rtl/>
                <w:lang w:bidi="ar-EG"/>
              </w:rPr>
            </w:pPr>
          </w:p>
        </w:tc>
      </w:tr>
      <w:tr w:rsidR="00672AA6" w14:paraId="70248547" w14:textId="77777777" w:rsidTr="00672AA6">
        <w:trPr>
          <w:trHeight w:val="107"/>
          <w:jc w:val="center"/>
        </w:trPr>
        <w:tc>
          <w:tcPr>
            <w:tcW w:w="531" w:type="dxa"/>
            <w:tcBorders>
              <w:left w:val="threeDEngrave" w:sz="24" w:space="0" w:color="auto"/>
            </w:tcBorders>
            <w:vAlign w:val="center"/>
          </w:tcPr>
          <w:p w14:paraId="42EECE37" w14:textId="77777777" w:rsidR="00672AA6" w:rsidRDefault="00672AA6" w:rsidP="00672AA6">
            <w:pPr>
              <w:bidi/>
              <w:jc w:val="center"/>
              <w:rPr>
                <w:rFonts w:cs="Sultan bold"/>
                <w:sz w:val="24"/>
                <w:szCs w:val="24"/>
                <w:rtl/>
                <w:lang w:bidi="ar-EG"/>
              </w:rPr>
            </w:pPr>
            <w:r>
              <w:rPr>
                <w:rFonts w:cs="Sultan bold" w:hint="cs"/>
                <w:sz w:val="24"/>
                <w:szCs w:val="24"/>
                <w:rtl/>
                <w:lang w:bidi="ar-EG"/>
              </w:rPr>
              <w:t>1</w:t>
            </w:r>
          </w:p>
        </w:tc>
        <w:tc>
          <w:tcPr>
            <w:tcW w:w="6159" w:type="dxa"/>
            <w:vAlign w:val="center"/>
          </w:tcPr>
          <w:p w14:paraId="5E69FF0D"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تهتم الإدارة بتحديد أولويات العمل لضمان التركيز على المهام الأكثر أهمية</w:t>
            </w:r>
          </w:p>
        </w:tc>
        <w:tc>
          <w:tcPr>
            <w:tcW w:w="668" w:type="dxa"/>
            <w:vAlign w:val="center"/>
          </w:tcPr>
          <w:p w14:paraId="236A8538" w14:textId="77777777" w:rsidR="00672AA6" w:rsidRDefault="00672AA6" w:rsidP="00672AA6">
            <w:pPr>
              <w:bidi/>
              <w:jc w:val="center"/>
              <w:rPr>
                <w:rFonts w:cs="Sultan bold"/>
                <w:sz w:val="24"/>
                <w:szCs w:val="24"/>
                <w:rtl/>
                <w:lang w:bidi="ar-EG"/>
              </w:rPr>
            </w:pPr>
          </w:p>
        </w:tc>
        <w:tc>
          <w:tcPr>
            <w:tcW w:w="668" w:type="dxa"/>
            <w:vAlign w:val="center"/>
          </w:tcPr>
          <w:p w14:paraId="4885739C"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42B0FF57"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1B40740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12AF74E7" w14:textId="77777777" w:rsidR="00672AA6" w:rsidRDefault="00672AA6" w:rsidP="00672AA6">
            <w:pPr>
              <w:bidi/>
              <w:jc w:val="center"/>
              <w:rPr>
                <w:rFonts w:cs="Sultan bold"/>
                <w:sz w:val="24"/>
                <w:szCs w:val="24"/>
                <w:rtl/>
                <w:lang w:bidi="ar-EG"/>
              </w:rPr>
            </w:pPr>
          </w:p>
        </w:tc>
      </w:tr>
      <w:tr w:rsidR="00672AA6" w14:paraId="663A9E64" w14:textId="77777777" w:rsidTr="00672AA6">
        <w:trPr>
          <w:trHeight w:val="107"/>
          <w:jc w:val="center"/>
        </w:trPr>
        <w:tc>
          <w:tcPr>
            <w:tcW w:w="531" w:type="dxa"/>
            <w:tcBorders>
              <w:left w:val="threeDEngrave" w:sz="24" w:space="0" w:color="auto"/>
            </w:tcBorders>
            <w:vAlign w:val="center"/>
          </w:tcPr>
          <w:p w14:paraId="4419D9F2" w14:textId="77777777" w:rsidR="00672AA6" w:rsidRDefault="00672AA6" w:rsidP="00672AA6">
            <w:pPr>
              <w:bidi/>
              <w:jc w:val="center"/>
              <w:rPr>
                <w:rFonts w:cs="Sultan bold"/>
                <w:sz w:val="24"/>
                <w:szCs w:val="24"/>
                <w:rtl/>
                <w:lang w:bidi="ar-EG"/>
              </w:rPr>
            </w:pPr>
            <w:r>
              <w:rPr>
                <w:rFonts w:cs="Sultan bold" w:hint="cs"/>
                <w:sz w:val="24"/>
                <w:szCs w:val="24"/>
                <w:rtl/>
                <w:lang w:bidi="ar-EG"/>
              </w:rPr>
              <w:t>2</w:t>
            </w:r>
          </w:p>
        </w:tc>
        <w:tc>
          <w:tcPr>
            <w:tcW w:w="6159" w:type="dxa"/>
            <w:vAlign w:val="center"/>
          </w:tcPr>
          <w:p w14:paraId="2ECAFB25"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تهتم الإدارة بتوفير بيئة عمل منظمة تعزز من الإنتاجية والابتكار</w:t>
            </w:r>
          </w:p>
        </w:tc>
        <w:tc>
          <w:tcPr>
            <w:tcW w:w="668" w:type="dxa"/>
            <w:vAlign w:val="center"/>
          </w:tcPr>
          <w:p w14:paraId="3C11994D" w14:textId="77777777" w:rsidR="00672AA6" w:rsidRDefault="00672AA6" w:rsidP="00672AA6">
            <w:pPr>
              <w:bidi/>
              <w:jc w:val="center"/>
              <w:rPr>
                <w:rFonts w:cs="Sultan bold"/>
                <w:sz w:val="24"/>
                <w:szCs w:val="24"/>
                <w:rtl/>
                <w:lang w:bidi="ar-EG"/>
              </w:rPr>
            </w:pPr>
          </w:p>
        </w:tc>
        <w:tc>
          <w:tcPr>
            <w:tcW w:w="668" w:type="dxa"/>
            <w:vAlign w:val="center"/>
          </w:tcPr>
          <w:p w14:paraId="0A32F72B"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040D814"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32AE5E98"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666FB333" w14:textId="77777777" w:rsidR="00672AA6" w:rsidRDefault="00672AA6" w:rsidP="00672AA6">
            <w:pPr>
              <w:bidi/>
              <w:jc w:val="center"/>
              <w:rPr>
                <w:rFonts w:cs="Sultan bold"/>
                <w:sz w:val="24"/>
                <w:szCs w:val="24"/>
                <w:rtl/>
                <w:lang w:bidi="ar-EG"/>
              </w:rPr>
            </w:pPr>
          </w:p>
        </w:tc>
      </w:tr>
      <w:tr w:rsidR="00672AA6" w14:paraId="58EE71D0" w14:textId="77777777" w:rsidTr="00672AA6">
        <w:trPr>
          <w:trHeight w:val="107"/>
          <w:jc w:val="center"/>
        </w:trPr>
        <w:tc>
          <w:tcPr>
            <w:tcW w:w="531" w:type="dxa"/>
            <w:tcBorders>
              <w:left w:val="threeDEngrave" w:sz="24" w:space="0" w:color="auto"/>
            </w:tcBorders>
            <w:vAlign w:val="center"/>
          </w:tcPr>
          <w:p w14:paraId="71DB4D9F" w14:textId="77777777" w:rsidR="00672AA6" w:rsidRDefault="00672AA6" w:rsidP="00672AA6">
            <w:pPr>
              <w:bidi/>
              <w:jc w:val="center"/>
              <w:rPr>
                <w:rFonts w:cs="Sultan bold"/>
                <w:sz w:val="24"/>
                <w:szCs w:val="24"/>
                <w:rtl/>
                <w:lang w:bidi="ar-EG"/>
              </w:rPr>
            </w:pPr>
            <w:r>
              <w:rPr>
                <w:rFonts w:cs="Sultan bold" w:hint="cs"/>
                <w:sz w:val="24"/>
                <w:szCs w:val="24"/>
                <w:rtl/>
                <w:lang w:bidi="ar-EG"/>
              </w:rPr>
              <w:t>3</w:t>
            </w:r>
          </w:p>
        </w:tc>
        <w:tc>
          <w:tcPr>
            <w:tcW w:w="6159" w:type="dxa"/>
            <w:vAlign w:val="center"/>
          </w:tcPr>
          <w:p w14:paraId="053DD12A"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تستخدم الإدارة أدوات تنظيمية لضمان توزيع المهام</w:t>
            </w:r>
          </w:p>
        </w:tc>
        <w:tc>
          <w:tcPr>
            <w:tcW w:w="668" w:type="dxa"/>
            <w:vAlign w:val="center"/>
          </w:tcPr>
          <w:p w14:paraId="2F8DEA3C" w14:textId="77777777" w:rsidR="00672AA6" w:rsidRDefault="00672AA6" w:rsidP="00672AA6">
            <w:pPr>
              <w:bidi/>
              <w:jc w:val="center"/>
              <w:rPr>
                <w:rFonts w:cs="Sultan bold"/>
                <w:sz w:val="24"/>
                <w:szCs w:val="24"/>
                <w:rtl/>
                <w:lang w:bidi="ar-EG"/>
              </w:rPr>
            </w:pPr>
          </w:p>
        </w:tc>
        <w:tc>
          <w:tcPr>
            <w:tcW w:w="668" w:type="dxa"/>
            <w:vAlign w:val="center"/>
          </w:tcPr>
          <w:p w14:paraId="725FDF8D"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31029AB"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E1B724A"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DFC73AB" w14:textId="77777777" w:rsidR="00672AA6" w:rsidRDefault="00672AA6" w:rsidP="00672AA6">
            <w:pPr>
              <w:bidi/>
              <w:jc w:val="center"/>
              <w:rPr>
                <w:rFonts w:cs="Sultan bold"/>
                <w:sz w:val="24"/>
                <w:szCs w:val="24"/>
                <w:rtl/>
                <w:lang w:bidi="ar-EG"/>
              </w:rPr>
            </w:pPr>
          </w:p>
        </w:tc>
      </w:tr>
      <w:tr w:rsidR="00672AA6" w14:paraId="19E02052" w14:textId="77777777" w:rsidTr="00672AA6">
        <w:trPr>
          <w:trHeight w:val="107"/>
          <w:jc w:val="center"/>
        </w:trPr>
        <w:tc>
          <w:tcPr>
            <w:tcW w:w="531" w:type="dxa"/>
            <w:tcBorders>
              <w:left w:val="threeDEngrave" w:sz="24" w:space="0" w:color="auto"/>
            </w:tcBorders>
            <w:vAlign w:val="center"/>
          </w:tcPr>
          <w:p w14:paraId="4E911ACB" w14:textId="77777777" w:rsidR="00672AA6" w:rsidRDefault="00672AA6" w:rsidP="00672AA6">
            <w:pPr>
              <w:bidi/>
              <w:jc w:val="center"/>
              <w:rPr>
                <w:rFonts w:cs="Sultan bold"/>
                <w:sz w:val="24"/>
                <w:szCs w:val="24"/>
                <w:rtl/>
                <w:lang w:bidi="ar-EG"/>
              </w:rPr>
            </w:pPr>
            <w:r>
              <w:rPr>
                <w:rFonts w:cs="Sultan bold" w:hint="cs"/>
                <w:sz w:val="24"/>
                <w:szCs w:val="24"/>
                <w:rtl/>
                <w:lang w:bidi="ar-EG"/>
              </w:rPr>
              <w:t>4</w:t>
            </w:r>
          </w:p>
        </w:tc>
        <w:tc>
          <w:tcPr>
            <w:tcW w:w="6159" w:type="dxa"/>
            <w:vAlign w:val="center"/>
          </w:tcPr>
          <w:p w14:paraId="2FBDBC9B"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تضع الإدارة أنظمة واضحة لتوثيق سير العمل وتحسين التواصل بين الأفراد</w:t>
            </w:r>
            <w:r w:rsidRPr="00DC369C">
              <w:rPr>
                <w:rStyle w:val="ad"/>
                <w:rFonts w:cstheme="minorBidi"/>
                <w:b w:val="0"/>
                <w:bCs w:val="0"/>
                <w:sz w:val="22"/>
                <w:szCs w:val="22"/>
              </w:rPr>
              <w:t>.</w:t>
            </w:r>
          </w:p>
        </w:tc>
        <w:tc>
          <w:tcPr>
            <w:tcW w:w="668" w:type="dxa"/>
            <w:vAlign w:val="center"/>
          </w:tcPr>
          <w:p w14:paraId="1CF95E80" w14:textId="77777777" w:rsidR="00672AA6" w:rsidRDefault="00672AA6" w:rsidP="00672AA6">
            <w:pPr>
              <w:bidi/>
              <w:jc w:val="center"/>
              <w:rPr>
                <w:rFonts w:cs="Sultan bold"/>
                <w:sz w:val="24"/>
                <w:szCs w:val="24"/>
                <w:rtl/>
                <w:lang w:bidi="ar-EG"/>
              </w:rPr>
            </w:pPr>
          </w:p>
        </w:tc>
        <w:tc>
          <w:tcPr>
            <w:tcW w:w="668" w:type="dxa"/>
            <w:vAlign w:val="center"/>
          </w:tcPr>
          <w:p w14:paraId="25AB2653"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31E9FF1E"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8ECE7E1"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3388959B" w14:textId="77777777" w:rsidR="00672AA6" w:rsidRDefault="00672AA6" w:rsidP="00672AA6">
            <w:pPr>
              <w:bidi/>
              <w:jc w:val="center"/>
              <w:rPr>
                <w:rFonts w:cs="Sultan bold"/>
                <w:sz w:val="24"/>
                <w:szCs w:val="24"/>
                <w:rtl/>
                <w:lang w:bidi="ar-EG"/>
              </w:rPr>
            </w:pPr>
          </w:p>
        </w:tc>
      </w:tr>
      <w:tr w:rsidR="00672AA6" w14:paraId="30E140B5" w14:textId="77777777" w:rsidTr="00672AA6">
        <w:trPr>
          <w:trHeight w:val="107"/>
          <w:jc w:val="center"/>
        </w:trPr>
        <w:tc>
          <w:tcPr>
            <w:tcW w:w="531" w:type="dxa"/>
            <w:tcBorders>
              <w:left w:val="threeDEngrave" w:sz="24" w:space="0" w:color="auto"/>
            </w:tcBorders>
            <w:vAlign w:val="center"/>
          </w:tcPr>
          <w:p w14:paraId="4644A86E" w14:textId="77777777" w:rsidR="00672AA6" w:rsidRDefault="00672AA6" w:rsidP="00672AA6">
            <w:pPr>
              <w:bidi/>
              <w:jc w:val="center"/>
              <w:rPr>
                <w:rFonts w:cs="Sultan bold"/>
                <w:sz w:val="24"/>
                <w:szCs w:val="24"/>
                <w:rtl/>
                <w:lang w:bidi="ar-EG"/>
              </w:rPr>
            </w:pPr>
            <w:r>
              <w:rPr>
                <w:rFonts w:cs="Sultan bold" w:hint="cs"/>
                <w:sz w:val="24"/>
                <w:szCs w:val="24"/>
                <w:rtl/>
                <w:lang w:bidi="ar-EG"/>
              </w:rPr>
              <w:t>5</w:t>
            </w:r>
          </w:p>
        </w:tc>
        <w:tc>
          <w:tcPr>
            <w:tcW w:w="6159" w:type="dxa"/>
            <w:vAlign w:val="center"/>
          </w:tcPr>
          <w:p w14:paraId="52FE581B"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تسعى الإدارة إلى تنظيم الوقت بشكل فعال لضمان الالتزام بالجداول الزمنية</w:t>
            </w:r>
          </w:p>
        </w:tc>
        <w:tc>
          <w:tcPr>
            <w:tcW w:w="668" w:type="dxa"/>
            <w:vAlign w:val="center"/>
          </w:tcPr>
          <w:p w14:paraId="0286DCFA" w14:textId="77777777" w:rsidR="00672AA6" w:rsidRDefault="00672AA6" w:rsidP="00672AA6">
            <w:pPr>
              <w:bidi/>
              <w:jc w:val="center"/>
              <w:rPr>
                <w:rFonts w:cs="Sultan bold"/>
                <w:sz w:val="24"/>
                <w:szCs w:val="24"/>
                <w:rtl/>
                <w:lang w:bidi="ar-EG"/>
              </w:rPr>
            </w:pPr>
          </w:p>
        </w:tc>
        <w:tc>
          <w:tcPr>
            <w:tcW w:w="668" w:type="dxa"/>
            <w:vAlign w:val="center"/>
          </w:tcPr>
          <w:p w14:paraId="0AD81C25"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FBC6933"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1A1C850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53279739" w14:textId="77777777" w:rsidR="00672AA6" w:rsidRDefault="00672AA6" w:rsidP="00672AA6">
            <w:pPr>
              <w:bidi/>
              <w:jc w:val="center"/>
              <w:rPr>
                <w:rFonts w:cs="Sultan bold"/>
                <w:sz w:val="24"/>
                <w:szCs w:val="24"/>
                <w:rtl/>
                <w:lang w:bidi="ar-EG"/>
              </w:rPr>
            </w:pPr>
          </w:p>
        </w:tc>
      </w:tr>
      <w:tr w:rsidR="00672AA6" w14:paraId="24259BCD" w14:textId="77777777" w:rsidTr="00672AA6">
        <w:trPr>
          <w:trHeight w:val="107"/>
          <w:jc w:val="center"/>
        </w:trPr>
        <w:tc>
          <w:tcPr>
            <w:tcW w:w="531" w:type="dxa"/>
            <w:tcBorders>
              <w:left w:val="threeDEngrave" w:sz="24" w:space="0" w:color="auto"/>
            </w:tcBorders>
            <w:vAlign w:val="center"/>
          </w:tcPr>
          <w:p w14:paraId="4C7C3D90" w14:textId="77777777" w:rsidR="00672AA6" w:rsidRDefault="00672AA6" w:rsidP="00672AA6">
            <w:pPr>
              <w:bidi/>
              <w:jc w:val="center"/>
              <w:rPr>
                <w:rFonts w:cs="Sultan bold"/>
                <w:sz w:val="24"/>
                <w:szCs w:val="24"/>
                <w:rtl/>
                <w:lang w:bidi="ar-EG"/>
              </w:rPr>
            </w:pPr>
            <w:r>
              <w:rPr>
                <w:rFonts w:cs="Sultan bold" w:hint="cs"/>
                <w:sz w:val="24"/>
                <w:szCs w:val="24"/>
                <w:rtl/>
                <w:lang w:bidi="ar-EG"/>
              </w:rPr>
              <w:t>6</w:t>
            </w:r>
          </w:p>
        </w:tc>
        <w:tc>
          <w:tcPr>
            <w:tcW w:w="6159" w:type="dxa"/>
            <w:vAlign w:val="center"/>
          </w:tcPr>
          <w:p w14:paraId="5552A709" w14:textId="77777777" w:rsidR="00672AA6" w:rsidRPr="00DC369C" w:rsidRDefault="00672AA6" w:rsidP="00672AA6">
            <w:pPr>
              <w:bidi/>
              <w:jc w:val="both"/>
              <w:rPr>
                <w:rStyle w:val="ad"/>
                <w:rFonts w:cstheme="minorBidi"/>
                <w:b w:val="0"/>
                <w:bCs w:val="0"/>
                <w:sz w:val="22"/>
                <w:szCs w:val="22"/>
                <w:rtl/>
              </w:rPr>
            </w:pPr>
            <w:r w:rsidRPr="00DC369C">
              <w:rPr>
                <w:rStyle w:val="ad"/>
                <w:rFonts w:cstheme="minorBidi"/>
                <w:b w:val="0"/>
                <w:bCs w:val="0"/>
                <w:sz w:val="22"/>
                <w:szCs w:val="22"/>
                <w:rtl/>
              </w:rPr>
              <w:t>تعتمد الإدارة على استراتيجيات مرنة لتنظيم العمل للتكيف مع التغيرات المستمرة</w:t>
            </w:r>
          </w:p>
        </w:tc>
        <w:tc>
          <w:tcPr>
            <w:tcW w:w="668" w:type="dxa"/>
            <w:vAlign w:val="center"/>
          </w:tcPr>
          <w:p w14:paraId="5EDEE96C" w14:textId="77777777" w:rsidR="00672AA6" w:rsidRDefault="00672AA6" w:rsidP="00672AA6">
            <w:pPr>
              <w:bidi/>
              <w:jc w:val="center"/>
              <w:rPr>
                <w:rFonts w:cs="Sultan bold"/>
                <w:sz w:val="24"/>
                <w:szCs w:val="24"/>
                <w:rtl/>
                <w:lang w:bidi="ar-EG"/>
              </w:rPr>
            </w:pPr>
          </w:p>
        </w:tc>
        <w:tc>
          <w:tcPr>
            <w:tcW w:w="668" w:type="dxa"/>
            <w:vAlign w:val="center"/>
          </w:tcPr>
          <w:p w14:paraId="28ADB651"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B38125A"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2124C0C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1A03F047" w14:textId="77777777" w:rsidR="00672AA6" w:rsidRDefault="00672AA6" w:rsidP="00672AA6">
            <w:pPr>
              <w:bidi/>
              <w:jc w:val="center"/>
              <w:rPr>
                <w:rFonts w:cs="Sultan bold"/>
                <w:sz w:val="24"/>
                <w:szCs w:val="24"/>
                <w:rtl/>
                <w:lang w:bidi="ar-EG"/>
              </w:rPr>
            </w:pPr>
          </w:p>
        </w:tc>
      </w:tr>
      <w:tr w:rsidR="00672AA6" w14:paraId="4932036C" w14:textId="77777777" w:rsidTr="00672AA6">
        <w:trPr>
          <w:trHeight w:val="107"/>
          <w:jc w:val="center"/>
        </w:trPr>
        <w:tc>
          <w:tcPr>
            <w:tcW w:w="531" w:type="dxa"/>
            <w:tcBorders>
              <w:left w:val="threeDEngrave" w:sz="24" w:space="0" w:color="auto"/>
            </w:tcBorders>
            <w:vAlign w:val="center"/>
          </w:tcPr>
          <w:p w14:paraId="51D6D04D" w14:textId="77777777" w:rsidR="00672AA6" w:rsidRDefault="00672AA6" w:rsidP="00672AA6">
            <w:pPr>
              <w:bidi/>
              <w:jc w:val="center"/>
              <w:rPr>
                <w:rFonts w:cs="Sultan bold"/>
                <w:sz w:val="24"/>
                <w:szCs w:val="24"/>
                <w:rtl/>
                <w:lang w:bidi="ar-EG"/>
              </w:rPr>
            </w:pPr>
          </w:p>
        </w:tc>
        <w:tc>
          <w:tcPr>
            <w:tcW w:w="6159" w:type="dxa"/>
            <w:vAlign w:val="center"/>
          </w:tcPr>
          <w:p w14:paraId="39020918" w14:textId="77777777" w:rsidR="00672AA6" w:rsidRPr="00FB3885" w:rsidRDefault="00672AA6" w:rsidP="00672AA6">
            <w:pPr>
              <w:bidi/>
              <w:jc w:val="both"/>
              <w:rPr>
                <w:rFonts w:cs="Sultan bold"/>
                <w:sz w:val="24"/>
                <w:szCs w:val="24"/>
                <w:rtl/>
              </w:rPr>
            </w:pPr>
          </w:p>
        </w:tc>
        <w:tc>
          <w:tcPr>
            <w:tcW w:w="668" w:type="dxa"/>
            <w:vAlign w:val="center"/>
          </w:tcPr>
          <w:p w14:paraId="1E239F82" w14:textId="77777777" w:rsidR="00672AA6" w:rsidRDefault="00672AA6" w:rsidP="00672AA6">
            <w:pPr>
              <w:bidi/>
              <w:jc w:val="center"/>
              <w:rPr>
                <w:rFonts w:cs="Sultan bold"/>
                <w:sz w:val="24"/>
                <w:szCs w:val="24"/>
                <w:rtl/>
                <w:lang w:bidi="ar-EG"/>
              </w:rPr>
            </w:pPr>
          </w:p>
        </w:tc>
        <w:tc>
          <w:tcPr>
            <w:tcW w:w="668" w:type="dxa"/>
            <w:vAlign w:val="center"/>
          </w:tcPr>
          <w:p w14:paraId="57AB0422"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56CA783F"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3073F84E"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6C09A5FE" w14:textId="77777777" w:rsidR="00672AA6" w:rsidRDefault="00672AA6" w:rsidP="00672AA6">
            <w:pPr>
              <w:bidi/>
              <w:jc w:val="center"/>
              <w:rPr>
                <w:rFonts w:cs="Sultan bold"/>
                <w:sz w:val="24"/>
                <w:szCs w:val="24"/>
                <w:rtl/>
                <w:lang w:bidi="ar-EG"/>
              </w:rPr>
            </w:pPr>
          </w:p>
        </w:tc>
      </w:tr>
      <w:tr w:rsidR="00672AA6" w14:paraId="2B2B4292" w14:textId="77777777" w:rsidTr="00672AA6">
        <w:trPr>
          <w:trHeight w:val="107"/>
          <w:jc w:val="center"/>
        </w:trPr>
        <w:tc>
          <w:tcPr>
            <w:tcW w:w="6690" w:type="dxa"/>
            <w:gridSpan w:val="2"/>
            <w:tcBorders>
              <w:left w:val="threeDEngrave" w:sz="24" w:space="0" w:color="auto"/>
            </w:tcBorders>
            <w:shd w:val="clear" w:color="auto" w:fill="E7E6E6" w:themeFill="background2"/>
            <w:vAlign w:val="center"/>
          </w:tcPr>
          <w:p w14:paraId="1EBA33B5" w14:textId="77777777" w:rsidR="00672AA6" w:rsidRPr="00492704" w:rsidRDefault="00672AA6" w:rsidP="00672AA6">
            <w:pPr>
              <w:bidi/>
              <w:jc w:val="both"/>
              <w:rPr>
                <w:rFonts w:asciiTheme="minorHAnsi" w:eastAsiaTheme="minorHAnsi" w:hAnsiTheme="minorHAnsi" w:cs="Sultan bold"/>
                <w:b/>
                <w:bCs/>
                <w:rtl/>
                <w:lang w:bidi="ar-EG"/>
              </w:rPr>
            </w:pPr>
            <w:r w:rsidRPr="00492704">
              <w:rPr>
                <w:rFonts w:asciiTheme="minorHAnsi" w:eastAsiaTheme="minorHAnsi" w:hAnsiTheme="minorHAnsi" w:cs="Sultan bold"/>
                <w:b/>
                <w:bCs/>
                <w:rtl/>
                <w:lang w:bidi="ar-EG"/>
              </w:rPr>
              <w:t>المحور الثاني: ستة سيجما</w:t>
            </w:r>
            <w:r w:rsidRPr="00492704">
              <w:rPr>
                <w:rFonts w:asciiTheme="minorHAnsi" w:eastAsiaTheme="minorHAnsi" w:hAnsiTheme="minorHAnsi" w:cs="Sultan bold"/>
                <w:b/>
                <w:bCs/>
                <w:lang w:bidi="ar-EG"/>
              </w:rPr>
              <w:t xml:space="preserve"> (Six Sigma)</w:t>
            </w:r>
          </w:p>
        </w:tc>
        <w:tc>
          <w:tcPr>
            <w:tcW w:w="668" w:type="dxa"/>
            <w:vAlign w:val="center"/>
          </w:tcPr>
          <w:p w14:paraId="685E68B0" w14:textId="77777777" w:rsidR="00672AA6" w:rsidRDefault="00672AA6" w:rsidP="00672AA6">
            <w:pPr>
              <w:bidi/>
              <w:jc w:val="center"/>
              <w:rPr>
                <w:rFonts w:cs="Sultan bold"/>
                <w:sz w:val="24"/>
                <w:szCs w:val="24"/>
                <w:rtl/>
                <w:lang w:bidi="ar-EG"/>
              </w:rPr>
            </w:pPr>
          </w:p>
        </w:tc>
        <w:tc>
          <w:tcPr>
            <w:tcW w:w="668" w:type="dxa"/>
            <w:vAlign w:val="center"/>
          </w:tcPr>
          <w:p w14:paraId="08E32226"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0CA1C919"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35AC8DE3"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37CC1415" w14:textId="77777777" w:rsidR="00672AA6" w:rsidRDefault="00672AA6" w:rsidP="00672AA6">
            <w:pPr>
              <w:bidi/>
              <w:jc w:val="center"/>
              <w:rPr>
                <w:rFonts w:cs="Sultan bold"/>
                <w:sz w:val="24"/>
                <w:szCs w:val="24"/>
                <w:rtl/>
                <w:lang w:bidi="ar-EG"/>
              </w:rPr>
            </w:pPr>
          </w:p>
        </w:tc>
      </w:tr>
      <w:tr w:rsidR="00672AA6" w14:paraId="6D8AAD51" w14:textId="77777777" w:rsidTr="00672AA6">
        <w:trPr>
          <w:trHeight w:val="107"/>
          <w:jc w:val="center"/>
        </w:trPr>
        <w:tc>
          <w:tcPr>
            <w:tcW w:w="531" w:type="dxa"/>
            <w:tcBorders>
              <w:left w:val="threeDEngrave" w:sz="24" w:space="0" w:color="auto"/>
            </w:tcBorders>
            <w:vAlign w:val="center"/>
          </w:tcPr>
          <w:p w14:paraId="35A5A5D2" w14:textId="73637AEA" w:rsidR="00672AA6" w:rsidRDefault="00564345" w:rsidP="00672AA6">
            <w:pPr>
              <w:bidi/>
              <w:jc w:val="center"/>
              <w:rPr>
                <w:rFonts w:cs="Sultan bold"/>
                <w:sz w:val="24"/>
                <w:szCs w:val="24"/>
                <w:rtl/>
                <w:lang w:bidi="ar-EG"/>
              </w:rPr>
            </w:pPr>
            <w:r>
              <w:rPr>
                <w:rFonts w:cs="Sultan bold" w:hint="cs"/>
                <w:sz w:val="24"/>
                <w:szCs w:val="24"/>
                <w:rtl/>
                <w:lang w:bidi="ar-EG"/>
              </w:rPr>
              <w:t>7</w:t>
            </w:r>
          </w:p>
        </w:tc>
        <w:tc>
          <w:tcPr>
            <w:tcW w:w="6159" w:type="dxa"/>
          </w:tcPr>
          <w:p w14:paraId="2ED72768" w14:textId="77777777" w:rsidR="00672AA6" w:rsidRPr="00DC369C" w:rsidRDefault="00672AA6" w:rsidP="00672AA6">
            <w:pPr>
              <w:bidi/>
              <w:jc w:val="both"/>
              <w:rPr>
                <w:rStyle w:val="ad"/>
                <w:rFonts w:cstheme="minorBidi"/>
                <w:sz w:val="22"/>
                <w:szCs w:val="22"/>
                <w:rtl/>
              </w:rPr>
            </w:pPr>
            <w:r w:rsidRPr="00DC369C">
              <w:rPr>
                <w:rStyle w:val="ad"/>
                <w:rFonts w:asciiTheme="minorHAnsi" w:hAnsiTheme="minorHAnsi" w:cstheme="minorBidi" w:hint="cs"/>
                <w:b w:val="0"/>
                <w:bCs w:val="0"/>
                <w:sz w:val="22"/>
                <w:szCs w:val="22"/>
                <w:rtl/>
              </w:rPr>
              <w:t xml:space="preserve"> </w:t>
            </w:r>
            <w:r w:rsidRPr="00DC369C">
              <w:rPr>
                <w:rStyle w:val="ad"/>
                <w:rFonts w:asciiTheme="minorHAnsi" w:hAnsiTheme="minorHAnsi" w:cstheme="minorBidi"/>
                <w:b w:val="0"/>
                <w:bCs w:val="0"/>
                <w:sz w:val="22"/>
                <w:szCs w:val="22"/>
                <w:rtl/>
              </w:rPr>
              <w:t xml:space="preserve">لدى الإدارة رؤية واضحة لسياسة </w:t>
            </w:r>
            <w:r w:rsidRPr="00DC369C">
              <w:rPr>
                <w:rStyle w:val="ad"/>
                <w:rFonts w:hint="cs"/>
                <w:b w:val="0"/>
                <w:bCs w:val="0"/>
                <w:rtl/>
              </w:rPr>
              <w:t>العمل</w:t>
            </w:r>
            <w:r w:rsidRPr="00DC369C">
              <w:rPr>
                <w:rStyle w:val="ad"/>
                <w:b w:val="0"/>
                <w:bCs w:val="0"/>
              </w:rPr>
              <w:t>.</w:t>
            </w:r>
          </w:p>
        </w:tc>
        <w:tc>
          <w:tcPr>
            <w:tcW w:w="668" w:type="dxa"/>
            <w:vAlign w:val="center"/>
          </w:tcPr>
          <w:p w14:paraId="0F0F8A84" w14:textId="77777777" w:rsidR="00672AA6" w:rsidRDefault="00672AA6" w:rsidP="00672AA6">
            <w:pPr>
              <w:bidi/>
              <w:jc w:val="center"/>
              <w:rPr>
                <w:rFonts w:cs="Sultan bold"/>
                <w:sz w:val="24"/>
                <w:szCs w:val="24"/>
                <w:rtl/>
                <w:lang w:bidi="ar-EG"/>
              </w:rPr>
            </w:pPr>
          </w:p>
        </w:tc>
        <w:tc>
          <w:tcPr>
            <w:tcW w:w="668" w:type="dxa"/>
            <w:vAlign w:val="center"/>
          </w:tcPr>
          <w:p w14:paraId="6241933D"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08BA683A"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23D1D1C"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2D92A32C" w14:textId="77777777" w:rsidR="00672AA6" w:rsidRDefault="00672AA6" w:rsidP="00672AA6">
            <w:pPr>
              <w:bidi/>
              <w:jc w:val="center"/>
              <w:rPr>
                <w:rFonts w:cs="Sultan bold"/>
                <w:sz w:val="24"/>
                <w:szCs w:val="24"/>
                <w:rtl/>
                <w:lang w:bidi="ar-EG"/>
              </w:rPr>
            </w:pPr>
          </w:p>
        </w:tc>
      </w:tr>
      <w:tr w:rsidR="00672AA6" w14:paraId="03619836" w14:textId="77777777" w:rsidTr="00672AA6">
        <w:trPr>
          <w:trHeight w:val="107"/>
          <w:jc w:val="center"/>
        </w:trPr>
        <w:tc>
          <w:tcPr>
            <w:tcW w:w="531" w:type="dxa"/>
            <w:tcBorders>
              <w:left w:val="threeDEngrave" w:sz="24" w:space="0" w:color="auto"/>
            </w:tcBorders>
            <w:vAlign w:val="center"/>
          </w:tcPr>
          <w:p w14:paraId="7C27F090" w14:textId="2DDF04B5" w:rsidR="00672AA6" w:rsidRDefault="00564345" w:rsidP="00672AA6">
            <w:pPr>
              <w:bidi/>
              <w:jc w:val="center"/>
              <w:rPr>
                <w:rFonts w:cs="Sultan bold"/>
                <w:sz w:val="24"/>
                <w:szCs w:val="24"/>
                <w:rtl/>
                <w:lang w:bidi="ar-EG"/>
              </w:rPr>
            </w:pPr>
            <w:r>
              <w:rPr>
                <w:rFonts w:cs="Sultan bold" w:hint="cs"/>
                <w:sz w:val="24"/>
                <w:szCs w:val="24"/>
                <w:rtl/>
                <w:lang w:bidi="ar-EG"/>
              </w:rPr>
              <w:t>8</w:t>
            </w:r>
          </w:p>
        </w:tc>
        <w:tc>
          <w:tcPr>
            <w:tcW w:w="6159" w:type="dxa"/>
          </w:tcPr>
          <w:p w14:paraId="2344B322" w14:textId="77777777" w:rsidR="00672AA6" w:rsidRPr="00DC369C" w:rsidRDefault="00672AA6" w:rsidP="00672AA6">
            <w:pPr>
              <w:bidi/>
              <w:jc w:val="both"/>
              <w:rPr>
                <w:rStyle w:val="ad"/>
                <w:rFonts w:cstheme="minorBidi"/>
                <w:sz w:val="22"/>
                <w:szCs w:val="22"/>
                <w:rtl/>
              </w:rPr>
            </w:pPr>
            <w:r w:rsidRPr="00DC369C">
              <w:rPr>
                <w:rStyle w:val="ad"/>
                <w:rFonts w:asciiTheme="minorHAnsi" w:hAnsiTheme="minorHAnsi" w:cstheme="minorBidi"/>
                <w:b w:val="0"/>
                <w:bCs w:val="0"/>
                <w:sz w:val="22"/>
                <w:szCs w:val="22"/>
                <w:rtl/>
              </w:rPr>
              <w:t>تقوم الإدارة بتحليل مشاكل العمل بدقة</w:t>
            </w:r>
            <w:r w:rsidRPr="00DC369C">
              <w:rPr>
                <w:rStyle w:val="ad"/>
                <w:rFonts w:asciiTheme="minorHAnsi" w:hAnsiTheme="minorHAnsi" w:cstheme="minorBidi"/>
                <w:b w:val="0"/>
                <w:bCs w:val="0"/>
                <w:sz w:val="22"/>
                <w:szCs w:val="22"/>
              </w:rPr>
              <w:t>.</w:t>
            </w:r>
          </w:p>
        </w:tc>
        <w:tc>
          <w:tcPr>
            <w:tcW w:w="668" w:type="dxa"/>
            <w:vAlign w:val="center"/>
          </w:tcPr>
          <w:p w14:paraId="1D98EBB5" w14:textId="77777777" w:rsidR="00672AA6" w:rsidRDefault="00672AA6" w:rsidP="00672AA6">
            <w:pPr>
              <w:bidi/>
              <w:jc w:val="center"/>
              <w:rPr>
                <w:rFonts w:cs="Sultan bold"/>
                <w:sz w:val="24"/>
                <w:szCs w:val="24"/>
                <w:rtl/>
                <w:lang w:bidi="ar-EG"/>
              </w:rPr>
            </w:pPr>
          </w:p>
        </w:tc>
        <w:tc>
          <w:tcPr>
            <w:tcW w:w="668" w:type="dxa"/>
            <w:vAlign w:val="center"/>
          </w:tcPr>
          <w:p w14:paraId="0E9735C1"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59F5ED07"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4A92FD0F"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04030849" w14:textId="77777777" w:rsidR="00672AA6" w:rsidRDefault="00672AA6" w:rsidP="00672AA6">
            <w:pPr>
              <w:bidi/>
              <w:jc w:val="center"/>
              <w:rPr>
                <w:rFonts w:cs="Sultan bold"/>
                <w:sz w:val="24"/>
                <w:szCs w:val="24"/>
                <w:rtl/>
                <w:lang w:bidi="ar-EG"/>
              </w:rPr>
            </w:pPr>
          </w:p>
        </w:tc>
      </w:tr>
      <w:tr w:rsidR="00672AA6" w14:paraId="6C5048D7" w14:textId="77777777" w:rsidTr="00672AA6">
        <w:trPr>
          <w:trHeight w:val="107"/>
          <w:jc w:val="center"/>
        </w:trPr>
        <w:tc>
          <w:tcPr>
            <w:tcW w:w="531" w:type="dxa"/>
            <w:tcBorders>
              <w:left w:val="threeDEngrave" w:sz="24" w:space="0" w:color="auto"/>
            </w:tcBorders>
            <w:vAlign w:val="center"/>
          </w:tcPr>
          <w:p w14:paraId="5219123A" w14:textId="0D14D8C0" w:rsidR="00672AA6" w:rsidRDefault="00564345" w:rsidP="00672AA6">
            <w:pPr>
              <w:bidi/>
              <w:jc w:val="center"/>
              <w:rPr>
                <w:rFonts w:cs="Sultan bold"/>
                <w:sz w:val="24"/>
                <w:szCs w:val="24"/>
                <w:rtl/>
                <w:lang w:bidi="ar-EG"/>
              </w:rPr>
            </w:pPr>
            <w:r>
              <w:rPr>
                <w:rFonts w:cs="Sultan bold" w:hint="cs"/>
                <w:sz w:val="24"/>
                <w:szCs w:val="24"/>
                <w:rtl/>
                <w:lang w:bidi="ar-EG"/>
              </w:rPr>
              <w:t>9</w:t>
            </w:r>
          </w:p>
        </w:tc>
        <w:tc>
          <w:tcPr>
            <w:tcW w:w="6159" w:type="dxa"/>
          </w:tcPr>
          <w:p w14:paraId="26DD2745" w14:textId="77777777" w:rsidR="00672AA6" w:rsidRPr="00DC369C" w:rsidRDefault="00672AA6" w:rsidP="00672AA6">
            <w:pPr>
              <w:bidi/>
              <w:jc w:val="both"/>
              <w:rPr>
                <w:rStyle w:val="ad"/>
                <w:rFonts w:cstheme="minorBidi"/>
                <w:sz w:val="22"/>
                <w:szCs w:val="22"/>
                <w:rtl/>
              </w:rPr>
            </w:pPr>
            <w:r w:rsidRPr="00DC369C">
              <w:rPr>
                <w:rStyle w:val="ad"/>
                <w:rFonts w:asciiTheme="minorHAnsi" w:hAnsiTheme="minorHAnsi" w:cstheme="minorBidi"/>
                <w:b w:val="0"/>
                <w:bCs w:val="0"/>
                <w:sz w:val="22"/>
                <w:szCs w:val="22"/>
                <w:rtl/>
              </w:rPr>
              <w:t>تقوم الإدارة بعمليات المراقبة ومتابعة تنفيذ الحلول</w:t>
            </w:r>
            <w:r w:rsidRPr="00DC369C">
              <w:rPr>
                <w:rStyle w:val="ad"/>
                <w:rFonts w:asciiTheme="minorHAnsi" w:hAnsiTheme="minorHAnsi" w:cstheme="minorBidi"/>
                <w:b w:val="0"/>
                <w:bCs w:val="0"/>
                <w:sz w:val="22"/>
                <w:szCs w:val="22"/>
              </w:rPr>
              <w:t>.</w:t>
            </w:r>
          </w:p>
        </w:tc>
        <w:tc>
          <w:tcPr>
            <w:tcW w:w="668" w:type="dxa"/>
            <w:vAlign w:val="center"/>
          </w:tcPr>
          <w:p w14:paraId="0D3840A3" w14:textId="77777777" w:rsidR="00672AA6" w:rsidRDefault="00672AA6" w:rsidP="00672AA6">
            <w:pPr>
              <w:bidi/>
              <w:jc w:val="center"/>
              <w:rPr>
                <w:rFonts w:cs="Sultan bold"/>
                <w:sz w:val="24"/>
                <w:szCs w:val="24"/>
                <w:rtl/>
                <w:lang w:bidi="ar-EG"/>
              </w:rPr>
            </w:pPr>
          </w:p>
        </w:tc>
        <w:tc>
          <w:tcPr>
            <w:tcW w:w="668" w:type="dxa"/>
            <w:vAlign w:val="center"/>
          </w:tcPr>
          <w:p w14:paraId="42145407"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0E86DD5"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0FCA3D5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5C9F74CA" w14:textId="77777777" w:rsidR="00672AA6" w:rsidRDefault="00672AA6" w:rsidP="00672AA6">
            <w:pPr>
              <w:bidi/>
              <w:jc w:val="center"/>
              <w:rPr>
                <w:rFonts w:cs="Sultan bold"/>
                <w:sz w:val="24"/>
                <w:szCs w:val="24"/>
                <w:rtl/>
                <w:lang w:bidi="ar-EG"/>
              </w:rPr>
            </w:pPr>
          </w:p>
        </w:tc>
      </w:tr>
      <w:tr w:rsidR="00672AA6" w14:paraId="295D1623" w14:textId="77777777" w:rsidTr="00672AA6">
        <w:trPr>
          <w:trHeight w:val="107"/>
          <w:jc w:val="center"/>
        </w:trPr>
        <w:tc>
          <w:tcPr>
            <w:tcW w:w="531" w:type="dxa"/>
            <w:tcBorders>
              <w:left w:val="threeDEngrave" w:sz="24" w:space="0" w:color="auto"/>
            </w:tcBorders>
            <w:vAlign w:val="center"/>
          </w:tcPr>
          <w:p w14:paraId="5F0749AE" w14:textId="377D5950" w:rsidR="00672AA6" w:rsidRDefault="00564345" w:rsidP="00672AA6">
            <w:pPr>
              <w:bidi/>
              <w:jc w:val="center"/>
              <w:rPr>
                <w:rFonts w:cs="Sultan bold"/>
                <w:sz w:val="24"/>
                <w:szCs w:val="24"/>
                <w:rtl/>
                <w:lang w:bidi="ar-EG"/>
              </w:rPr>
            </w:pPr>
            <w:r>
              <w:rPr>
                <w:rFonts w:cs="Sultan bold" w:hint="cs"/>
                <w:sz w:val="24"/>
                <w:szCs w:val="24"/>
                <w:rtl/>
                <w:lang w:bidi="ar-EG"/>
              </w:rPr>
              <w:t>10</w:t>
            </w:r>
          </w:p>
        </w:tc>
        <w:tc>
          <w:tcPr>
            <w:tcW w:w="6159" w:type="dxa"/>
          </w:tcPr>
          <w:p w14:paraId="35A26F81" w14:textId="77777777" w:rsidR="00672AA6" w:rsidRPr="00DC369C" w:rsidRDefault="00672AA6" w:rsidP="00672AA6">
            <w:pPr>
              <w:bidi/>
              <w:jc w:val="both"/>
              <w:rPr>
                <w:rStyle w:val="ad"/>
                <w:rFonts w:cstheme="minorBidi"/>
                <w:sz w:val="22"/>
                <w:szCs w:val="22"/>
                <w:rtl/>
              </w:rPr>
            </w:pPr>
            <w:r w:rsidRPr="00DC369C">
              <w:rPr>
                <w:rStyle w:val="ad"/>
                <w:rFonts w:asciiTheme="minorHAnsi" w:hAnsiTheme="minorHAnsi" w:cstheme="minorBidi"/>
                <w:b w:val="0"/>
                <w:bCs w:val="0"/>
                <w:sz w:val="22"/>
                <w:szCs w:val="22"/>
                <w:rtl/>
              </w:rPr>
              <w:t>تقوم الإدارة بقياس الأداء الفعلي مع الخطط</w:t>
            </w:r>
            <w:r w:rsidRPr="00DC369C">
              <w:rPr>
                <w:rStyle w:val="ad"/>
                <w:rFonts w:asciiTheme="minorHAnsi" w:hAnsiTheme="minorHAnsi" w:cstheme="minorBidi"/>
                <w:b w:val="0"/>
                <w:bCs w:val="0"/>
                <w:sz w:val="22"/>
                <w:szCs w:val="22"/>
              </w:rPr>
              <w:t>.</w:t>
            </w:r>
          </w:p>
        </w:tc>
        <w:tc>
          <w:tcPr>
            <w:tcW w:w="668" w:type="dxa"/>
            <w:vAlign w:val="center"/>
          </w:tcPr>
          <w:p w14:paraId="339C72CB" w14:textId="77777777" w:rsidR="00672AA6" w:rsidRDefault="00672AA6" w:rsidP="00672AA6">
            <w:pPr>
              <w:bidi/>
              <w:jc w:val="center"/>
              <w:rPr>
                <w:rFonts w:cs="Sultan bold"/>
                <w:sz w:val="24"/>
                <w:szCs w:val="24"/>
                <w:rtl/>
                <w:lang w:bidi="ar-EG"/>
              </w:rPr>
            </w:pPr>
          </w:p>
        </w:tc>
        <w:tc>
          <w:tcPr>
            <w:tcW w:w="668" w:type="dxa"/>
            <w:vAlign w:val="center"/>
          </w:tcPr>
          <w:p w14:paraId="13ECA1CD"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7807F6F5"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649A0BC3"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04C2344D" w14:textId="77777777" w:rsidR="00672AA6" w:rsidRDefault="00672AA6" w:rsidP="00672AA6">
            <w:pPr>
              <w:bidi/>
              <w:jc w:val="center"/>
              <w:rPr>
                <w:rFonts w:cs="Sultan bold"/>
                <w:sz w:val="24"/>
                <w:szCs w:val="24"/>
                <w:rtl/>
                <w:lang w:bidi="ar-EG"/>
              </w:rPr>
            </w:pPr>
          </w:p>
        </w:tc>
      </w:tr>
      <w:tr w:rsidR="00672AA6" w14:paraId="4C6A707F" w14:textId="77777777" w:rsidTr="00672AA6">
        <w:trPr>
          <w:trHeight w:val="107"/>
          <w:jc w:val="center"/>
        </w:trPr>
        <w:tc>
          <w:tcPr>
            <w:tcW w:w="531" w:type="dxa"/>
            <w:tcBorders>
              <w:left w:val="threeDEngrave" w:sz="24" w:space="0" w:color="auto"/>
            </w:tcBorders>
            <w:vAlign w:val="center"/>
          </w:tcPr>
          <w:p w14:paraId="7326FDF9" w14:textId="5E33000B" w:rsidR="00672AA6" w:rsidRDefault="00564345" w:rsidP="00672AA6">
            <w:pPr>
              <w:bidi/>
              <w:jc w:val="center"/>
              <w:rPr>
                <w:rFonts w:cs="Sultan bold"/>
                <w:sz w:val="24"/>
                <w:szCs w:val="24"/>
                <w:rtl/>
                <w:lang w:bidi="ar-EG"/>
              </w:rPr>
            </w:pPr>
            <w:r>
              <w:rPr>
                <w:rFonts w:cs="Sultan bold" w:hint="cs"/>
                <w:sz w:val="24"/>
                <w:szCs w:val="24"/>
                <w:rtl/>
                <w:lang w:bidi="ar-EG"/>
              </w:rPr>
              <w:t>11</w:t>
            </w:r>
          </w:p>
        </w:tc>
        <w:tc>
          <w:tcPr>
            <w:tcW w:w="6159" w:type="dxa"/>
          </w:tcPr>
          <w:p w14:paraId="39EA41AD" w14:textId="77777777" w:rsidR="00672AA6" w:rsidRPr="00DC369C" w:rsidRDefault="00672AA6" w:rsidP="00672AA6">
            <w:pPr>
              <w:bidi/>
              <w:jc w:val="both"/>
              <w:rPr>
                <w:rStyle w:val="ad"/>
                <w:rFonts w:cstheme="minorBidi"/>
                <w:sz w:val="22"/>
                <w:szCs w:val="22"/>
                <w:rtl/>
              </w:rPr>
            </w:pPr>
            <w:r w:rsidRPr="00DC369C">
              <w:rPr>
                <w:rStyle w:val="ad"/>
                <w:rFonts w:asciiTheme="minorHAnsi" w:hAnsiTheme="minorHAnsi" w:cstheme="minorBidi"/>
                <w:b w:val="0"/>
                <w:bCs w:val="0"/>
                <w:sz w:val="22"/>
                <w:szCs w:val="22"/>
                <w:rtl/>
              </w:rPr>
              <w:t>تقوم الإدارة بتحديد مشاكل العمل بصورة دقيقة</w:t>
            </w:r>
            <w:r w:rsidRPr="00DC369C">
              <w:rPr>
                <w:rStyle w:val="ad"/>
                <w:rFonts w:asciiTheme="minorHAnsi" w:hAnsiTheme="minorHAnsi" w:cstheme="minorBidi"/>
                <w:b w:val="0"/>
                <w:bCs w:val="0"/>
                <w:sz w:val="22"/>
                <w:szCs w:val="22"/>
              </w:rPr>
              <w:t>.</w:t>
            </w:r>
          </w:p>
        </w:tc>
        <w:tc>
          <w:tcPr>
            <w:tcW w:w="668" w:type="dxa"/>
            <w:vAlign w:val="center"/>
          </w:tcPr>
          <w:p w14:paraId="6AE66C60" w14:textId="77777777" w:rsidR="00672AA6" w:rsidRDefault="00672AA6" w:rsidP="00672AA6">
            <w:pPr>
              <w:bidi/>
              <w:jc w:val="center"/>
              <w:rPr>
                <w:rFonts w:cs="Sultan bold"/>
                <w:sz w:val="24"/>
                <w:szCs w:val="24"/>
                <w:rtl/>
                <w:lang w:bidi="ar-EG"/>
              </w:rPr>
            </w:pPr>
          </w:p>
        </w:tc>
        <w:tc>
          <w:tcPr>
            <w:tcW w:w="668" w:type="dxa"/>
            <w:vAlign w:val="center"/>
          </w:tcPr>
          <w:p w14:paraId="24D8999C"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489BD88"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338C54D"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3F5EBF8" w14:textId="77777777" w:rsidR="00672AA6" w:rsidRDefault="00672AA6" w:rsidP="00672AA6">
            <w:pPr>
              <w:bidi/>
              <w:jc w:val="center"/>
              <w:rPr>
                <w:rFonts w:cs="Sultan bold"/>
                <w:sz w:val="24"/>
                <w:szCs w:val="24"/>
                <w:rtl/>
                <w:lang w:bidi="ar-EG"/>
              </w:rPr>
            </w:pPr>
          </w:p>
        </w:tc>
      </w:tr>
      <w:tr w:rsidR="00672AA6" w14:paraId="50321E37" w14:textId="77777777" w:rsidTr="00672AA6">
        <w:trPr>
          <w:trHeight w:val="107"/>
          <w:jc w:val="center"/>
        </w:trPr>
        <w:tc>
          <w:tcPr>
            <w:tcW w:w="531" w:type="dxa"/>
            <w:tcBorders>
              <w:left w:val="threeDEngrave" w:sz="24" w:space="0" w:color="auto"/>
            </w:tcBorders>
            <w:vAlign w:val="center"/>
          </w:tcPr>
          <w:p w14:paraId="2A6A8517" w14:textId="77777777" w:rsidR="00672AA6" w:rsidRDefault="00672AA6" w:rsidP="00672AA6">
            <w:pPr>
              <w:bidi/>
              <w:jc w:val="center"/>
              <w:rPr>
                <w:rFonts w:cs="Sultan bold"/>
                <w:sz w:val="24"/>
                <w:szCs w:val="24"/>
                <w:rtl/>
                <w:lang w:bidi="ar-EG"/>
              </w:rPr>
            </w:pPr>
          </w:p>
        </w:tc>
        <w:tc>
          <w:tcPr>
            <w:tcW w:w="6159" w:type="dxa"/>
            <w:vAlign w:val="center"/>
          </w:tcPr>
          <w:p w14:paraId="53808BBC" w14:textId="77777777" w:rsidR="00672AA6" w:rsidRPr="00FB3885" w:rsidRDefault="00672AA6" w:rsidP="00672AA6">
            <w:pPr>
              <w:bidi/>
              <w:jc w:val="both"/>
              <w:rPr>
                <w:rFonts w:cs="Sultan bold"/>
                <w:sz w:val="24"/>
                <w:szCs w:val="24"/>
                <w:rtl/>
              </w:rPr>
            </w:pPr>
          </w:p>
        </w:tc>
        <w:tc>
          <w:tcPr>
            <w:tcW w:w="668" w:type="dxa"/>
            <w:vAlign w:val="center"/>
          </w:tcPr>
          <w:p w14:paraId="057D96F9" w14:textId="77777777" w:rsidR="00672AA6" w:rsidRDefault="00672AA6" w:rsidP="00672AA6">
            <w:pPr>
              <w:bidi/>
              <w:jc w:val="center"/>
              <w:rPr>
                <w:rFonts w:cs="Sultan bold"/>
                <w:sz w:val="24"/>
                <w:szCs w:val="24"/>
                <w:rtl/>
                <w:lang w:bidi="ar-EG"/>
              </w:rPr>
            </w:pPr>
          </w:p>
        </w:tc>
        <w:tc>
          <w:tcPr>
            <w:tcW w:w="668" w:type="dxa"/>
            <w:vAlign w:val="center"/>
          </w:tcPr>
          <w:p w14:paraId="3E15829C"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5A405E55"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26FBD8A"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3C74F18" w14:textId="77777777" w:rsidR="00672AA6" w:rsidRDefault="00672AA6" w:rsidP="00672AA6">
            <w:pPr>
              <w:bidi/>
              <w:jc w:val="center"/>
              <w:rPr>
                <w:rFonts w:cs="Sultan bold"/>
                <w:sz w:val="24"/>
                <w:szCs w:val="24"/>
                <w:rtl/>
                <w:lang w:bidi="ar-EG"/>
              </w:rPr>
            </w:pPr>
          </w:p>
        </w:tc>
      </w:tr>
      <w:tr w:rsidR="00672AA6" w14:paraId="4F033AF8" w14:textId="77777777" w:rsidTr="00672AA6">
        <w:trPr>
          <w:trHeight w:val="107"/>
          <w:jc w:val="center"/>
        </w:trPr>
        <w:tc>
          <w:tcPr>
            <w:tcW w:w="6690" w:type="dxa"/>
            <w:gridSpan w:val="2"/>
            <w:tcBorders>
              <w:left w:val="threeDEngrave" w:sz="24" w:space="0" w:color="auto"/>
            </w:tcBorders>
            <w:shd w:val="clear" w:color="auto" w:fill="E7E6E6" w:themeFill="background2"/>
            <w:vAlign w:val="center"/>
          </w:tcPr>
          <w:p w14:paraId="2DBDFD4C" w14:textId="77777777" w:rsidR="00672AA6" w:rsidRPr="00DC369C" w:rsidRDefault="00672AA6" w:rsidP="00672AA6">
            <w:pPr>
              <w:bidi/>
              <w:jc w:val="both"/>
              <w:rPr>
                <w:rFonts w:cs="Sultan bold"/>
                <w:sz w:val="24"/>
                <w:szCs w:val="24"/>
                <w:rtl/>
              </w:rPr>
            </w:pPr>
            <w:r w:rsidRPr="00492704">
              <w:rPr>
                <w:rFonts w:asciiTheme="minorHAnsi" w:eastAsiaTheme="minorHAnsi" w:hAnsiTheme="minorHAnsi" w:cs="Sultan bold"/>
                <w:b/>
                <w:bCs/>
                <w:rtl/>
                <w:lang w:bidi="ar-EG"/>
              </w:rPr>
              <w:t xml:space="preserve">المحور </w:t>
            </w:r>
            <w:r>
              <w:rPr>
                <w:rFonts w:cs="Sultan bold" w:hint="cs"/>
                <w:b/>
                <w:bCs/>
                <w:rtl/>
                <w:lang w:bidi="ar-EG"/>
              </w:rPr>
              <w:t>الثالث</w:t>
            </w:r>
            <w:r w:rsidRPr="00492704">
              <w:rPr>
                <w:rFonts w:asciiTheme="minorHAnsi" w:eastAsiaTheme="minorHAnsi" w:hAnsiTheme="minorHAnsi" w:cs="Sultan bold"/>
                <w:b/>
                <w:bCs/>
                <w:rtl/>
                <w:lang w:bidi="ar-EG"/>
              </w:rPr>
              <w:t xml:space="preserve">: </w:t>
            </w:r>
            <w:r>
              <w:rPr>
                <w:rFonts w:cs="Sultan bold" w:hint="cs"/>
                <w:b/>
                <w:bCs/>
                <w:rtl/>
                <w:lang w:bidi="ar-EG"/>
              </w:rPr>
              <w:t>العمل القياسي</w:t>
            </w:r>
          </w:p>
        </w:tc>
        <w:tc>
          <w:tcPr>
            <w:tcW w:w="668" w:type="dxa"/>
            <w:vAlign w:val="center"/>
          </w:tcPr>
          <w:p w14:paraId="6CAB13DD" w14:textId="77777777" w:rsidR="00672AA6" w:rsidRDefault="00672AA6" w:rsidP="00672AA6">
            <w:pPr>
              <w:bidi/>
              <w:jc w:val="center"/>
              <w:rPr>
                <w:rFonts w:cs="Sultan bold"/>
                <w:sz w:val="24"/>
                <w:szCs w:val="24"/>
                <w:rtl/>
                <w:lang w:bidi="ar-EG"/>
              </w:rPr>
            </w:pPr>
          </w:p>
        </w:tc>
        <w:tc>
          <w:tcPr>
            <w:tcW w:w="668" w:type="dxa"/>
            <w:vAlign w:val="center"/>
          </w:tcPr>
          <w:p w14:paraId="7A25FB85"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E2F0F6F"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0E6FE161"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52607B9" w14:textId="77777777" w:rsidR="00672AA6" w:rsidRDefault="00672AA6" w:rsidP="00672AA6">
            <w:pPr>
              <w:bidi/>
              <w:jc w:val="center"/>
              <w:rPr>
                <w:rFonts w:cs="Sultan bold"/>
                <w:sz w:val="24"/>
                <w:szCs w:val="24"/>
                <w:rtl/>
                <w:lang w:bidi="ar-EG"/>
              </w:rPr>
            </w:pPr>
          </w:p>
        </w:tc>
      </w:tr>
      <w:tr w:rsidR="00672AA6" w14:paraId="2DA8F4EF" w14:textId="77777777" w:rsidTr="00672AA6">
        <w:trPr>
          <w:trHeight w:val="107"/>
          <w:jc w:val="center"/>
        </w:trPr>
        <w:tc>
          <w:tcPr>
            <w:tcW w:w="531" w:type="dxa"/>
            <w:tcBorders>
              <w:left w:val="threeDEngrave" w:sz="24" w:space="0" w:color="auto"/>
            </w:tcBorders>
            <w:vAlign w:val="center"/>
          </w:tcPr>
          <w:p w14:paraId="49FA1230" w14:textId="78551BEA" w:rsidR="00672AA6" w:rsidRDefault="00564345" w:rsidP="00672AA6">
            <w:pPr>
              <w:bidi/>
              <w:jc w:val="center"/>
              <w:rPr>
                <w:rFonts w:cs="Sultan bold"/>
                <w:sz w:val="24"/>
                <w:szCs w:val="24"/>
                <w:rtl/>
                <w:lang w:bidi="ar-EG"/>
              </w:rPr>
            </w:pPr>
            <w:r>
              <w:rPr>
                <w:rFonts w:cs="Sultan bold" w:hint="cs"/>
                <w:sz w:val="24"/>
                <w:szCs w:val="24"/>
                <w:rtl/>
                <w:lang w:bidi="ar-EG"/>
              </w:rPr>
              <w:t>12</w:t>
            </w:r>
          </w:p>
        </w:tc>
        <w:tc>
          <w:tcPr>
            <w:tcW w:w="6159" w:type="dxa"/>
            <w:vAlign w:val="center"/>
          </w:tcPr>
          <w:p w14:paraId="199889F7"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تسعى الإدارة إلى تطبيق إجراءات العمل وفقًا لمعايير ثابتة</w:t>
            </w:r>
          </w:p>
        </w:tc>
        <w:tc>
          <w:tcPr>
            <w:tcW w:w="668" w:type="dxa"/>
            <w:vAlign w:val="center"/>
          </w:tcPr>
          <w:p w14:paraId="0BF189FF" w14:textId="77777777" w:rsidR="00672AA6" w:rsidRDefault="00672AA6" w:rsidP="00672AA6">
            <w:pPr>
              <w:bidi/>
              <w:jc w:val="center"/>
              <w:rPr>
                <w:rFonts w:cs="Sultan bold"/>
                <w:sz w:val="24"/>
                <w:szCs w:val="24"/>
                <w:rtl/>
                <w:lang w:bidi="ar-EG"/>
              </w:rPr>
            </w:pPr>
          </w:p>
        </w:tc>
        <w:tc>
          <w:tcPr>
            <w:tcW w:w="668" w:type="dxa"/>
            <w:vAlign w:val="center"/>
          </w:tcPr>
          <w:p w14:paraId="4C47B721"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76494F5E"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576B5F1"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662ED4DC" w14:textId="77777777" w:rsidR="00672AA6" w:rsidRDefault="00672AA6" w:rsidP="00672AA6">
            <w:pPr>
              <w:bidi/>
              <w:jc w:val="center"/>
              <w:rPr>
                <w:rFonts w:cs="Sultan bold"/>
                <w:sz w:val="24"/>
                <w:szCs w:val="24"/>
                <w:rtl/>
                <w:lang w:bidi="ar-EG"/>
              </w:rPr>
            </w:pPr>
          </w:p>
        </w:tc>
      </w:tr>
      <w:tr w:rsidR="00672AA6" w14:paraId="7AE2FBBC" w14:textId="77777777" w:rsidTr="00672AA6">
        <w:trPr>
          <w:trHeight w:val="107"/>
          <w:jc w:val="center"/>
        </w:trPr>
        <w:tc>
          <w:tcPr>
            <w:tcW w:w="531" w:type="dxa"/>
            <w:tcBorders>
              <w:left w:val="threeDEngrave" w:sz="24" w:space="0" w:color="auto"/>
            </w:tcBorders>
            <w:vAlign w:val="center"/>
          </w:tcPr>
          <w:p w14:paraId="45C935B6" w14:textId="11446A3E" w:rsidR="00672AA6" w:rsidRDefault="00564345" w:rsidP="00672AA6">
            <w:pPr>
              <w:bidi/>
              <w:jc w:val="center"/>
              <w:rPr>
                <w:rFonts w:cs="Sultan bold"/>
                <w:sz w:val="24"/>
                <w:szCs w:val="24"/>
                <w:rtl/>
                <w:lang w:bidi="ar-EG"/>
              </w:rPr>
            </w:pPr>
            <w:r>
              <w:rPr>
                <w:rFonts w:cs="Sultan bold" w:hint="cs"/>
                <w:sz w:val="24"/>
                <w:szCs w:val="24"/>
                <w:rtl/>
                <w:lang w:bidi="ar-EG"/>
              </w:rPr>
              <w:t>13</w:t>
            </w:r>
          </w:p>
        </w:tc>
        <w:tc>
          <w:tcPr>
            <w:tcW w:w="6159" w:type="dxa"/>
            <w:vAlign w:val="center"/>
          </w:tcPr>
          <w:p w14:paraId="531E6C7F"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تستخدم الإدارة أساليب قياسية لضمان أن جميع العمليات تتم بكفاءة</w:t>
            </w:r>
          </w:p>
        </w:tc>
        <w:tc>
          <w:tcPr>
            <w:tcW w:w="668" w:type="dxa"/>
            <w:vAlign w:val="center"/>
          </w:tcPr>
          <w:p w14:paraId="513514C2" w14:textId="77777777" w:rsidR="00672AA6" w:rsidRDefault="00672AA6" w:rsidP="00672AA6">
            <w:pPr>
              <w:bidi/>
              <w:jc w:val="center"/>
              <w:rPr>
                <w:rFonts w:cs="Sultan bold"/>
                <w:sz w:val="24"/>
                <w:szCs w:val="24"/>
                <w:rtl/>
                <w:lang w:bidi="ar-EG"/>
              </w:rPr>
            </w:pPr>
          </w:p>
        </w:tc>
        <w:tc>
          <w:tcPr>
            <w:tcW w:w="668" w:type="dxa"/>
            <w:vAlign w:val="center"/>
          </w:tcPr>
          <w:p w14:paraId="7C6A4165"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35BC79D"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430598B1"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8BFA327" w14:textId="77777777" w:rsidR="00672AA6" w:rsidRDefault="00672AA6" w:rsidP="00672AA6">
            <w:pPr>
              <w:bidi/>
              <w:jc w:val="center"/>
              <w:rPr>
                <w:rFonts w:cs="Sultan bold"/>
                <w:sz w:val="24"/>
                <w:szCs w:val="24"/>
                <w:rtl/>
                <w:lang w:bidi="ar-EG"/>
              </w:rPr>
            </w:pPr>
          </w:p>
        </w:tc>
      </w:tr>
      <w:tr w:rsidR="00672AA6" w14:paraId="04CA826B" w14:textId="77777777" w:rsidTr="00672AA6">
        <w:trPr>
          <w:trHeight w:val="107"/>
          <w:jc w:val="center"/>
        </w:trPr>
        <w:tc>
          <w:tcPr>
            <w:tcW w:w="531" w:type="dxa"/>
            <w:tcBorders>
              <w:left w:val="threeDEngrave" w:sz="24" w:space="0" w:color="auto"/>
            </w:tcBorders>
            <w:vAlign w:val="center"/>
          </w:tcPr>
          <w:p w14:paraId="70E06310" w14:textId="4CBD68D3" w:rsidR="00672AA6" w:rsidRDefault="00564345" w:rsidP="00672AA6">
            <w:pPr>
              <w:bidi/>
              <w:jc w:val="center"/>
              <w:rPr>
                <w:rFonts w:cs="Sultan bold"/>
                <w:sz w:val="24"/>
                <w:szCs w:val="24"/>
                <w:rtl/>
                <w:lang w:bidi="ar-EG"/>
              </w:rPr>
            </w:pPr>
            <w:r>
              <w:rPr>
                <w:rFonts w:cs="Sultan bold" w:hint="cs"/>
                <w:sz w:val="24"/>
                <w:szCs w:val="24"/>
                <w:rtl/>
                <w:lang w:bidi="ar-EG"/>
              </w:rPr>
              <w:t>14</w:t>
            </w:r>
          </w:p>
        </w:tc>
        <w:tc>
          <w:tcPr>
            <w:tcW w:w="6159" w:type="dxa"/>
            <w:vAlign w:val="center"/>
          </w:tcPr>
          <w:p w14:paraId="6B45621C"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تقوم الإدارة بتحديث المعايير والإجراءات بشكل دوري</w:t>
            </w:r>
          </w:p>
        </w:tc>
        <w:tc>
          <w:tcPr>
            <w:tcW w:w="668" w:type="dxa"/>
            <w:vAlign w:val="center"/>
          </w:tcPr>
          <w:p w14:paraId="5FD1AB67" w14:textId="77777777" w:rsidR="00672AA6" w:rsidRDefault="00672AA6" w:rsidP="00672AA6">
            <w:pPr>
              <w:bidi/>
              <w:jc w:val="center"/>
              <w:rPr>
                <w:rFonts w:cs="Sultan bold"/>
                <w:sz w:val="24"/>
                <w:szCs w:val="24"/>
                <w:rtl/>
                <w:lang w:bidi="ar-EG"/>
              </w:rPr>
            </w:pPr>
          </w:p>
        </w:tc>
        <w:tc>
          <w:tcPr>
            <w:tcW w:w="668" w:type="dxa"/>
            <w:vAlign w:val="center"/>
          </w:tcPr>
          <w:p w14:paraId="09A98987"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480DC43A"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32DCA26"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1EB0EEEB" w14:textId="77777777" w:rsidR="00672AA6" w:rsidRDefault="00672AA6" w:rsidP="00672AA6">
            <w:pPr>
              <w:bidi/>
              <w:jc w:val="center"/>
              <w:rPr>
                <w:rFonts w:cs="Sultan bold"/>
                <w:sz w:val="24"/>
                <w:szCs w:val="24"/>
                <w:rtl/>
                <w:lang w:bidi="ar-EG"/>
              </w:rPr>
            </w:pPr>
          </w:p>
        </w:tc>
      </w:tr>
      <w:tr w:rsidR="00672AA6" w14:paraId="2498BE1C" w14:textId="77777777" w:rsidTr="00672AA6">
        <w:trPr>
          <w:trHeight w:val="107"/>
          <w:jc w:val="center"/>
        </w:trPr>
        <w:tc>
          <w:tcPr>
            <w:tcW w:w="531" w:type="dxa"/>
            <w:tcBorders>
              <w:left w:val="threeDEngrave" w:sz="24" w:space="0" w:color="auto"/>
            </w:tcBorders>
            <w:vAlign w:val="center"/>
          </w:tcPr>
          <w:p w14:paraId="67F9FC90" w14:textId="56B4AC84" w:rsidR="00672AA6" w:rsidRDefault="00564345" w:rsidP="00672AA6">
            <w:pPr>
              <w:bidi/>
              <w:jc w:val="center"/>
              <w:rPr>
                <w:rFonts w:cs="Sultan bold"/>
                <w:sz w:val="24"/>
                <w:szCs w:val="24"/>
                <w:rtl/>
                <w:lang w:bidi="ar-EG"/>
              </w:rPr>
            </w:pPr>
            <w:r>
              <w:rPr>
                <w:rFonts w:cs="Sultan bold" w:hint="cs"/>
                <w:sz w:val="24"/>
                <w:szCs w:val="24"/>
                <w:rtl/>
                <w:lang w:bidi="ar-EG"/>
              </w:rPr>
              <w:t>15</w:t>
            </w:r>
          </w:p>
        </w:tc>
        <w:tc>
          <w:tcPr>
            <w:tcW w:w="6159" w:type="dxa"/>
            <w:vAlign w:val="center"/>
          </w:tcPr>
          <w:p w14:paraId="7C5B1B44"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تضع الإدارة إجراءات واضحة ومحددة لكل عملية</w:t>
            </w:r>
          </w:p>
        </w:tc>
        <w:tc>
          <w:tcPr>
            <w:tcW w:w="668" w:type="dxa"/>
            <w:vAlign w:val="center"/>
          </w:tcPr>
          <w:p w14:paraId="4E3202AD" w14:textId="77777777" w:rsidR="00672AA6" w:rsidRDefault="00672AA6" w:rsidP="00672AA6">
            <w:pPr>
              <w:bidi/>
              <w:jc w:val="center"/>
              <w:rPr>
                <w:rFonts w:cs="Sultan bold"/>
                <w:sz w:val="24"/>
                <w:szCs w:val="24"/>
                <w:rtl/>
                <w:lang w:bidi="ar-EG"/>
              </w:rPr>
            </w:pPr>
          </w:p>
        </w:tc>
        <w:tc>
          <w:tcPr>
            <w:tcW w:w="668" w:type="dxa"/>
            <w:vAlign w:val="center"/>
          </w:tcPr>
          <w:p w14:paraId="6F9D942A"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0B4A0FFD"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335412C9"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3B617380" w14:textId="77777777" w:rsidR="00672AA6" w:rsidRDefault="00672AA6" w:rsidP="00672AA6">
            <w:pPr>
              <w:bidi/>
              <w:jc w:val="center"/>
              <w:rPr>
                <w:rFonts w:cs="Sultan bold"/>
                <w:sz w:val="24"/>
                <w:szCs w:val="24"/>
                <w:rtl/>
                <w:lang w:bidi="ar-EG"/>
              </w:rPr>
            </w:pPr>
          </w:p>
        </w:tc>
      </w:tr>
      <w:tr w:rsidR="00672AA6" w14:paraId="1F2B6CD8" w14:textId="77777777" w:rsidTr="00672AA6">
        <w:trPr>
          <w:trHeight w:val="107"/>
          <w:jc w:val="center"/>
        </w:trPr>
        <w:tc>
          <w:tcPr>
            <w:tcW w:w="531" w:type="dxa"/>
            <w:tcBorders>
              <w:left w:val="threeDEngrave" w:sz="24" w:space="0" w:color="auto"/>
            </w:tcBorders>
            <w:vAlign w:val="center"/>
          </w:tcPr>
          <w:p w14:paraId="12C1EC06" w14:textId="458194E6" w:rsidR="00672AA6" w:rsidRDefault="00564345" w:rsidP="00672AA6">
            <w:pPr>
              <w:bidi/>
              <w:jc w:val="center"/>
              <w:rPr>
                <w:rFonts w:cs="Sultan bold"/>
                <w:sz w:val="24"/>
                <w:szCs w:val="24"/>
                <w:rtl/>
                <w:lang w:bidi="ar-EG"/>
              </w:rPr>
            </w:pPr>
            <w:r>
              <w:rPr>
                <w:rFonts w:cs="Sultan bold" w:hint="cs"/>
                <w:sz w:val="24"/>
                <w:szCs w:val="24"/>
                <w:rtl/>
                <w:lang w:bidi="ar-EG"/>
              </w:rPr>
              <w:t>16</w:t>
            </w:r>
          </w:p>
        </w:tc>
        <w:tc>
          <w:tcPr>
            <w:tcW w:w="6159" w:type="dxa"/>
            <w:vAlign w:val="center"/>
          </w:tcPr>
          <w:p w14:paraId="34887055"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تهتم الإدارة بتنظيم العمل بما يضمن تحقيق الكفاءة القصوى</w:t>
            </w:r>
          </w:p>
        </w:tc>
        <w:tc>
          <w:tcPr>
            <w:tcW w:w="668" w:type="dxa"/>
            <w:vAlign w:val="center"/>
          </w:tcPr>
          <w:p w14:paraId="714A31A9" w14:textId="77777777" w:rsidR="00672AA6" w:rsidRDefault="00672AA6" w:rsidP="00672AA6">
            <w:pPr>
              <w:bidi/>
              <w:jc w:val="center"/>
              <w:rPr>
                <w:rFonts w:cs="Sultan bold"/>
                <w:sz w:val="24"/>
                <w:szCs w:val="24"/>
                <w:rtl/>
                <w:lang w:bidi="ar-EG"/>
              </w:rPr>
            </w:pPr>
          </w:p>
        </w:tc>
        <w:tc>
          <w:tcPr>
            <w:tcW w:w="668" w:type="dxa"/>
            <w:vAlign w:val="center"/>
          </w:tcPr>
          <w:p w14:paraId="466016DB"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F59B023"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EC73416"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1B26161F" w14:textId="77777777" w:rsidR="00672AA6" w:rsidRDefault="00672AA6" w:rsidP="00672AA6">
            <w:pPr>
              <w:bidi/>
              <w:jc w:val="center"/>
              <w:rPr>
                <w:rFonts w:cs="Sultan bold"/>
                <w:sz w:val="24"/>
                <w:szCs w:val="24"/>
                <w:rtl/>
                <w:lang w:bidi="ar-EG"/>
              </w:rPr>
            </w:pPr>
          </w:p>
        </w:tc>
      </w:tr>
      <w:tr w:rsidR="00672AA6" w14:paraId="3DDBF7DF" w14:textId="77777777" w:rsidTr="00672AA6">
        <w:trPr>
          <w:trHeight w:val="107"/>
          <w:jc w:val="center"/>
        </w:trPr>
        <w:tc>
          <w:tcPr>
            <w:tcW w:w="531" w:type="dxa"/>
            <w:tcBorders>
              <w:left w:val="threeDEngrave" w:sz="24" w:space="0" w:color="auto"/>
            </w:tcBorders>
            <w:vAlign w:val="center"/>
          </w:tcPr>
          <w:p w14:paraId="5FFB5C2E" w14:textId="4672FBAF" w:rsidR="00672AA6" w:rsidRDefault="00564345" w:rsidP="00672AA6">
            <w:pPr>
              <w:bidi/>
              <w:jc w:val="center"/>
              <w:rPr>
                <w:rFonts w:cs="Sultan bold"/>
                <w:sz w:val="24"/>
                <w:szCs w:val="24"/>
                <w:rtl/>
                <w:lang w:bidi="ar-EG"/>
              </w:rPr>
            </w:pPr>
            <w:r>
              <w:rPr>
                <w:rFonts w:cs="Sultan bold" w:hint="cs"/>
                <w:sz w:val="24"/>
                <w:szCs w:val="24"/>
                <w:rtl/>
                <w:lang w:bidi="ar-EG"/>
              </w:rPr>
              <w:t>17</w:t>
            </w:r>
          </w:p>
        </w:tc>
        <w:tc>
          <w:tcPr>
            <w:tcW w:w="6159" w:type="dxa"/>
            <w:vAlign w:val="center"/>
          </w:tcPr>
          <w:p w14:paraId="490C3604" w14:textId="77777777" w:rsidR="00672AA6" w:rsidRPr="00DC369C" w:rsidRDefault="00672AA6" w:rsidP="00672AA6">
            <w:pPr>
              <w:bidi/>
              <w:jc w:val="both"/>
              <w:rPr>
                <w:rStyle w:val="ad"/>
                <w:rFonts w:cstheme="minorBidi"/>
                <w:b w:val="0"/>
                <w:bCs w:val="0"/>
                <w:sz w:val="22"/>
                <w:szCs w:val="22"/>
                <w:rtl/>
              </w:rPr>
            </w:pPr>
            <w:r w:rsidRPr="00DC369C">
              <w:rPr>
                <w:rStyle w:val="ad"/>
                <w:rFonts w:asciiTheme="minorHAnsi" w:hAnsiTheme="minorHAnsi" w:cstheme="minorBidi"/>
                <w:b w:val="0"/>
                <w:bCs w:val="0"/>
                <w:sz w:val="22"/>
                <w:szCs w:val="22"/>
                <w:rtl/>
              </w:rPr>
              <w:t>تسعى الإدارة إلى تحسين المعايير القياسية بمرور الوقت</w:t>
            </w:r>
          </w:p>
        </w:tc>
        <w:tc>
          <w:tcPr>
            <w:tcW w:w="668" w:type="dxa"/>
            <w:vAlign w:val="center"/>
          </w:tcPr>
          <w:p w14:paraId="7481011B" w14:textId="77777777" w:rsidR="00672AA6" w:rsidRDefault="00672AA6" w:rsidP="00672AA6">
            <w:pPr>
              <w:bidi/>
              <w:jc w:val="center"/>
              <w:rPr>
                <w:rFonts w:cs="Sultan bold"/>
                <w:sz w:val="24"/>
                <w:szCs w:val="24"/>
                <w:rtl/>
                <w:lang w:bidi="ar-EG"/>
              </w:rPr>
            </w:pPr>
          </w:p>
        </w:tc>
        <w:tc>
          <w:tcPr>
            <w:tcW w:w="668" w:type="dxa"/>
            <w:vAlign w:val="center"/>
          </w:tcPr>
          <w:p w14:paraId="141457DB"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B7B2786"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6EA83E02"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75FB628" w14:textId="77777777" w:rsidR="00672AA6" w:rsidRDefault="00672AA6" w:rsidP="00672AA6">
            <w:pPr>
              <w:bidi/>
              <w:jc w:val="center"/>
              <w:rPr>
                <w:rFonts w:cs="Sultan bold"/>
                <w:sz w:val="24"/>
                <w:szCs w:val="24"/>
                <w:rtl/>
                <w:lang w:bidi="ar-EG"/>
              </w:rPr>
            </w:pPr>
          </w:p>
        </w:tc>
      </w:tr>
      <w:tr w:rsidR="00672AA6" w14:paraId="7C89D220" w14:textId="77777777" w:rsidTr="00672AA6">
        <w:trPr>
          <w:trHeight w:val="107"/>
          <w:jc w:val="center"/>
        </w:trPr>
        <w:tc>
          <w:tcPr>
            <w:tcW w:w="531" w:type="dxa"/>
            <w:tcBorders>
              <w:left w:val="threeDEngrave" w:sz="24" w:space="0" w:color="auto"/>
            </w:tcBorders>
            <w:vAlign w:val="center"/>
          </w:tcPr>
          <w:p w14:paraId="3AC0E999" w14:textId="77777777" w:rsidR="00672AA6" w:rsidRDefault="00672AA6" w:rsidP="00672AA6">
            <w:pPr>
              <w:bidi/>
              <w:jc w:val="center"/>
              <w:rPr>
                <w:rFonts w:cs="Sultan bold"/>
                <w:sz w:val="24"/>
                <w:szCs w:val="24"/>
                <w:rtl/>
                <w:lang w:bidi="ar-EG"/>
              </w:rPr>
            </w:pPr>
          </w:p>
        </w:tc>
        <w:tc>
          <w:tcPr>
            <w:tcW w:w="6159" w:type="dxa"/>
            <w:vAlign w:val="center"/>
          </w:tcPr>
          <w:p w14:paraId="15CE6648" w14:textId="77777777" w:rsidR="00672AA6" w:rsidRPr="00FB3885" w:rsidRDefault="00672AA6" w:rsidP="00672AA6">
            <w:pPr>
              <w:bidi/>
              <w:jc w:val="both"/>
              <w:rPr>
                <w:rFonts w:cs="Sultan bold"/>
                <w:sz w:val="24"/>
                <w:szCs w:val="24"/>
                <w:rtl/>
              </w:rPr>
            </w:pPr>
          </w:p>
        </w:tc>
        <w:tc>
          <w:tcPr>
            <w:tcW w:w="668" w:type="dxa"/>
            <w:vAlign w:val="center"/>
          </w:tcPr>
          <w:p w14:paraId="2A368783" w14:textId="77777777" w:rsidR="00672AA6" w:rsidRDefault="00672AA6" w:rsidP="00672AA6">
            <w:pPr>
              <w:bidi/>
              <w:jc w:val="center"/>
              <w:rPr>
                <w:rFonts w:cs="Sultan bold"/>
                <w:sz w:val="24"/>
                <w:szCs w:val="24"/>
                <w:rtl/>
                <w:lang w:bidi="ar-EG"/>
              </w:rPr>
            </w:pPr>
          </w:p>
        </w:tc>
        <w:tc>
          <w:tcPr>
            <w:tcW w:w="668" w:type="dxa"/>
            <w:vAlign w:val="center"/>
          </w:tcPr>
          <w:p w14:paraId="08F97EA4"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67C0915"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3F754A9D"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11BC36AA" w14:textId="77777777" w:rsidR="00672AA6" w:rsidRDefault="00672AA6" w:rsidP="00672AA6">
            <w:pPr>
              <w:bidi/>
              <w:jc w:val="center"/>
              <w:rPr>
                <w:rFonts w:cs="Sultan bold"/>
                <w:sz w:val="24"/>
                <w:szCs w:val="24"/>
                <w:rtl/>
                <w:lang w:bidi="ar-EG"/>
              </w:rPr>
            </w:pPr>
          </w:p>
        </w:tc>
      </w:tr>
      <w:tr w:rsidR="00672AA6" w14:paraId="49AA71F5" w14:textId="77777777" w:rsidTr="00672AA6">
        <w:trPr>
          <w:trHeight w:val="107"/>
          <w:jc w:val="center"/>
        </w:trPr>
        <w:tc>
          <w:tcPr>
            <w:tcW w:w="6690" w:type="dxa"/>
            <w:gridSpan w:val="2"/>
            <w:tcBorders>
              <w:left w:val="threeDEngrave" w:sz="24" w:space="0" w:color="auto"/>
            </w:tcBorders>
            <w:shd w:val="clear" w:color="auto" w:fill="E7E6E6" w:themeFill="background2"/>
            <w:vAlign w:val="center"/>
          </w:tcPr>
          <w:p w14:paraId="4E4F0292" w14:textId="77777777" w:rsidR="00672AA6" w:rsidRPr="00DC369C" w:rsidRDefault="00672AA6" w:rsidP="00672AA6">
            <w:pPr>
              <w:bidi/>
              <w:jc w:val="both"/>
              <w:rPr>
                <w:rFonts w:cs="Sultan bold"/>
                <w:b/>
                <w:bCs/>
                <w:sz w:val="22"/>
                <w:szCs w:val="22"/>
                <w:rtl/>
                <w:lang w:bidi="ar-EG"/>
              </w:rPr>
            </w:pPr>
            <w:r w:rsidRPr="00DC369C">
              <w:rPr>
                <w:rFonts w:cs="Sultan bold" w:hint="cs"/>
                <w:b/>
                <w:bCs/>
                <w:sz w:val="22"/>
                <w:szCs w:val="22"/>
                <w:rtl/>
                <w:lang w:bidi="ar-EG"/>
              </w:rPr>
              <w:t xml:space="preserve">المحور </w:t>
            </w:r>
            <w:r w:rsidRPr="00DC369C">
              <w:rPr>
                <w:rFonts w:cs="Sultan bold" w:hint="cs"/>
                <w:b/>
                <w:bCs/>
                <w:rtl/>
                <w:lang w:bidi="ar-EG"/>
              </w:rPr>
              <w:t>الرابع:</w:t>
            </w:r>
            <w:r w:rsidRPr="00DC369C">
              <w:rPr>
                <w:rFonts w:cs="Sultan bold" w:hint="cs"/>
                <w:b/>
                <w:bCs/>
                <w:sz w:val="22"/>
                <w:szCs w:val="22"/>
                <w:rtl/>
                <w:lang w:bidi="ar-EG"/>
              </w:rPr>
              <w:t xml:space="preserve"> العاملين متعددي الوظائف</w:t>
            </w:r>
          </w:p>
        </w:tc>
        <w:tc>
          <w:tcPr>
            <w:tcW w:w="668" w:type="dxa"/>
            <w:vAlign w:val="center"/>
          </w:tcPr>
          <w:p w14:paraId="48227913" w14:textId="77777777" w:rsidR="00672AA6" w:rsidRDefault="00672AA6" w:rsidP="00672AA6">
            <w:pPr>
              <w:bidi/>
              <w:jc w:val="center"/>
              <w:rPr>
                <w:rFonts w:cs="Sultan bold"/>
                <w:sz w:val="24"/>
                <w:szCs w:val="24"/>
                <w:rtl/>
                <w:lang w:bidi="ar-EG"/>
              </w:rPr>
            </w:pPr>
          </w:p>
        </w:tc>
        <w:tc>
          <w:tcPr>
            <w:tcW w:w="668" w:type="dxa"/>
            <w:vAlign w:val="center"/>
          </w:tcPr>
          <w:p w14:paraId="6D8BA62A"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172986A"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444DD76D"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94E3DEC" w14:textId="77777777" w:rsidR="00672AA6" w:rsidRDefault="00672AA6" w:rsidP="00672AA6">
            <w:pPr>
              <w:bidi/>
              <w:jc w:val="center"/>
              <w:rPr>
                <w:rFonts w:cs="Sultan bold"/>
                <w:sz w:val="24"/>
                <w:szCs w:val="24"/>
                <w:rtl/>
                <w:lang w:bidi="ar-EG"/>
              </w:rPr>
            </w:pPr>
          </w:p>
        </w:tc>
      </w:tr>
      <w:tr w:rsidR="00672AA6" w14:paraId="314EE0EF" w14:textId="77777777" w:rsidTr="00672AA6">
        <w:trPr>
          <w:trHeight w:val="107"/>
          <w:jc w:val="center"/>
        </w:trPr>
        <w:tc>
          <w:tcPr>
            <w:tcW w:w="531" w:type="dxa"/>
            <w:tcBorders>
              <w:left w:val="threeDEngrave" w:sz="24" w:space="0" w:color="auto"/>
            </w:tcBorders>
            <w:vAlign w:val="center"/>
          </w:tcPr>
          <w:p w14:paraId="2AE29B26" w14:textId="679BBE9F" w:rsidR="00672AA6" w:rsidRDefault="00564345" w:rsidP="00672AA6">
            <w:pPr>
              <w:bidi/>
              <w:jc w:val="center"/>
              <w:rPr>
                <w:rFonts w:cs="Sultan bold"/>
                <w:sz w:val="24"/>
                <w:szCs w:val="24"/>
                <w:rtl/>
                <w:lang w:bidi="ar-EG"/>
              </w:rPr>
            </w:pPr>
            <w:r>
              <w:rPr>
                <w:rFonts w:cs="Sultan bold" w:hint="cs"/>
                <w:sz w:val="24"/>
                <w:szCs w:val="24"/>
                <w:rtl/>
                <w:lang w:bidi="ar-EG"/>
              </w:rPr>
              <w:t>18</w:t>
            </w:r>
          </w:p>
        </w:tc>
        <w:tc>
          <w:tcPr>
            <w:tcW w:w="6159" w:type="dxa"/>
            <w:vAlign w:val="center"/>
          </w:tcPr>
          <w:p w14:paraId="5266BDCC" w14:textId="77777777" w:rsidR="00672AA6" w:rsidRPr="0019518C" w:rsidRDefault="00672AA6" w:rsidP="00672AA6">
            <w:pPr>
              <w:bidi/>
              <w:jc w:val="both"/>
              <w:rPr>
                <w:rStyle w:val="ad"/>
                <w:rFonts w:cstheme="minorBidi"/>
                <w:b w:val="0"/>
                <w:bCs w:val="0"/>
                <w:sz w:val="22"/>
                <w:szCs w:val="22"/>
                <w:rtl/>
              </w:rPr>
            </w:pPr>
            <w:r w:rsidRPr="0019518C">
              <w:rPr>
                <w:rStyle w:val="ad"/>
                <w:rFonts w:asciiTheme="minorHAnsi" w:hAnsiTheme="minorHAnsi" w:cstheme="minorBidi"/>
                <w:b w:val="0"/>
                <w:bCs w:val="0"/>
                <w:sz w:val="22"/>
                <w:szCs w:val="22"/>
                <w:rtl/>
              </w:rPr>
              <w:t>تسعى الإدارة إلى تطوير العاملين</w:t>
            </w:r>
          </w:p>
        </w:tc>
        <w:tc>
          <w:tcPr>
            <w:tcW w:w="668" w:type="dxa"/>
            <w:vAlign w:val="center"/>
          </w:tcPr>
          <w:p w14:paraId="4A8C0F67" w14:textId="77777777" w:rsidR="00672AA6" w:rsidRDefault="00672AA6" w:rsidP="00672AA6">
            <w:pPr>
              <w:bidi/>
              <w:jc w:val="center"/>
              <w:rPr>
                <w:rFonts w:cs="Sultan bold"/>
                <w:sz w:val="24"/>
                <w:szCs w:val="24"/>
                <w:rtl/>
                <w:lang w:bidi="ar-EG"/>
              </w:rPr>
            </w:pPr>
          </w:p>
        </w:tc>
        <w:tc>
          <w:tcPr>
            <w:tcW w:w="668" w:type="dxa"/>
            <w:vAlign w:val="center"/>
          </w:tcPr>
          <w:p w14:paraId="7A37C984"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493ACAC2"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6F814D6A"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E83CCA6" w14:textId="77777777" w:rsidR="00672AA6" w:rsidRDefault="00672AA6" w:rsidP="00672AA6">
            <w:pPr>
              <w:bidi/>
              <w:jc w:val="center"/>
              <w:rPr>
                <w:rFonts w:cs="Sultan bold"/>
                <w:sz w:val="24"/>
                <w:szCs w:val="24"/>
                <w:rtl/>
                <w:lang w:bidi="ar-EG"/>
              </w:rPr>
            </w:pPr>
          </w:p>
        </w:tc>
      </w:tr>
      <w:tr w:rsidR="00672AA6" w14:paraId="1AB93CC9" w14:textId="77777777" w:rsidTr="00672AA6">
        <w:trPr>
          <w:trHeight w:val="107"/>
          <w:jc w:val="center"/>
        </w:trPr>
        <w:tc>
          <w:tcPr>
            <w:tcW w:w="531" w:type="dxa"/>
            <w:tcBorders>
              <w:left w:val="threeDEngrave" w:sz="24" w:space="0" w:color="auto"/>
            </w:tcBorders>
            <w:vAlign w:val="center"/>
          </w:tcPr>
          <w:p w14:paraId="3A18087E" w14:textId="40B77269" w:rsidR="00672AA6" w:rsidRDefault="00564345" w:rsidP="00672AA6">
            <w:pPr>
              <w:bidi/>
              <w:jc w:val="center"/>
              <w:rPr>
                <w:rFonts w:cs="Sultan bold"/>
                <w:sz w:val="24"/>
                <w:szCs w:val="24"/>
                <w:rtl/>
                <w:lang w:bidi="ar-EG"/>
              </w:rPr>
            </w:pPr>
            <w:r>
              <w:rPr>
                <w:rFonts w:cs="Sultan bold" w:hint="cs"/>
                <w:sz w:val="24"/>
                <w:szCs w:val="24"/>
                <w:rtl/>
                <w:lang w:bidi="ar-EG"/>
              </w:rPr>
              <w:t>19</w:t>
            </w:r>
          </w:p>
        </w:tc>
        <w:tc>
          <w:tcPr>
            <w:tcW w:w="6159" w:type="dxa"/>
            <w:vAlign w:val="center"/>
          </w:tcPr>
          <w:p w14:paraId="470A912E" w14:textId="77777777" w:rsidR="00672AA6" w:rsidRPr="0019518C" w:rsidRDefault="00672AA6" w:rsidP="00672AA6">
            <w:pPr>
              <w:bidi/>
              <w:jc w:val="both"/>
              <w:rPr>
                <w:rStyle w:val="ad"/>
                <w:rFonts w:cstheme="minorBidi"/>
                <w:b w:val="0"/>
                <w:bCs w:val="0"/>
                <w:sz w:val="22"/>
                <w:szCs w:val="22"/>
                <w:rtl/>
              </w:rPr>
            </w:pPr>
            <w:r w:rsidRPr="0019518C">
              <w:rPr>
                <w:rStyle w:val="ad"/>
                <w:rFonts w:asciiTheme="minorHAnsi" w:hAnsiTheme="minorHAnsi" w:cstheme="minorBidi"/>
                <w:b w:val="0"/>
                <w:bCs w:val="0"/>
                <w:sz w:val="22"/>
                <w:szCs w:val="22"/>
                <w:rtl/>
              </w:rPr>
              <w:t xml:space="preserve">تشجع الإدارة العاملين على اكتساب مهارات جديدة </w:t>
            </w:r>
          </w:p>
        </w:tc>
        <w:tc>
          <w:tcPr>
            <w:tcW w:w="668" w:type="dxa"/>
            <w:vAlign w:val="center"/>
          </w:tcPr>
          <w:p w14:paraId="7B706F85" w14:textId="77777777" w:rsidR="00672AA6" w:rsidRDefault="00672AA6" w:rsidP="00672AA6">
            <w:pPr>
              <w:bidi/>
              <w:jc w:val="center"/>
              <w:rPr>
                <w:rFonts w:cs="Sultan bold"/>
                <w:sz w:val="24"/>
                <w:szCs w:val="24"/>
                <w:rtl/>
                <w:lang w:bidi="ar-EG"/>
              </w:rPr>
            </w:pPr>
          </w:p>
        </w:tc>
        <w:tc>
          <w:tcPr>
            <w:tcW w:w="668" w:type="dxa"/>
            <w:vAlign w:val="center"/>
          </w:tcPr>
          <w:p w14:paraId="23732B0B"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44703DD"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036BF7FA"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6014D842" w14:textId="77777777" w:rsidR="00672AA6" w:rsidRDefault="00672AA6" w:rsidP="00672AA6">
            <w:pPr>
              <w:bidi/>
              <w:jc w:val="center"/>
              <w:rPr>
                <w:rFonts w:cs="Sultan bold"/>
                <w:sz w:val="24"/>
                <w:szCs w:val="24"/>
                <w:rtl/>
                <w:lang w:bidi="ar-EG"/>
              </w:rPr>
            </w:pPr>
          </w:p>
        </w:tc>
      </w:tr>
      <w:tr w:rsidR="00672AA6" w14:paraId="60567023" w14:textId="77777777" w:rsidTr="00672AA6">
        <w:trPr>
          <w:trHeight w:val="107"/>
          <w:jc w:val="center"/>
        </w:trPr>
        <w:tc>
          <w:tcPr>
            <w:tcW w:w="531" w:type="dxa"/>
            <w:tcBorders>
              <w:left w:val="threeDEngrave" w:sz="24" w:space="0" w:color="auto"/>
            </w:tcBorders>
            <w:vAlign w:val="center"/>
          </w:tcPr>
          <w:p w14:paraId="4F5DB892" w14:textId="29450EBD" w:rsidR="00672AA6" w:rsidRDefault="00564345" w:rsidP="00672AA6">
            <w:pPr>
              <w:bidi/>
              <w:jc w:val="center"/>
              <w:rPr>
                <w:rFonts w:cs="Sultan bold"/>
                <w:sz w:val="24"/>
                <w:szCs w:val="24"/>
                <w:rtl/>
                <w:lang w:bidi="ar-EG"/>
              </w:rPr>
            </w:pPr>
            <w:r>
              <w:rPr>
                <w:rFonts w:cs="Sultan bold" w:hint="cs"/>
                <w:sz w:val="24"/>
                <w:szCs w:val="24"/>
                <w:rtl/>
                <w:lang w:bidi="ar-EG"/>
              </w:rPr>
              <w:t>20</w:t>
            </w:r>
          </w:p>
        </w:tc>
        <w:tc>
          <w:tcPr>
            <w:tcW w:w="6159" w:type="dxa"/>
            <w:vAlign w:val="center"/>
          </w:tcPr>
          <w:p w14:paraId="597E92CD" w14:textId="77777777" w:rsidR="00672AA6" w:rsidRPr="0019518C" w:rsidRDefault="00672AA6" w:rsidP="00672AA6">
            <w:pPr>
              <w:bidi/>
              <w:jc w:val="both"/>
              <w:rPr>
                <w:rStyle w:val="ad"/>
                <w:rFonts w:cstheme="minorBidi"/>
                <w:b w:val="0"/>
                <w:bCs w:val="0"/>
                <w:sz w:val="22"/>
                <w:szCs w:val="22"/>
                <w:rtl/>
              </w:rPr>
            </w:pPr>
            <w:r w:rsidRPr="0019518C">
              <w:rPr>
                <w:rStyle w:val="ad"/>
                <w:rFonts w:asciiTheme="minorHAnsi" w:hAnsiTheme="minorHAnsi" w:cstheme="minorBidi"/>
                <w:b w:val="0"/>
                <w:bCs w:val="0"/>
                <w:sz w:val="22"/>
                <w:szCs w:val="22"/>
                <w:rtl/>
              </w:rPr>
              <w:t>تعتمد الإدارة على توجيه العاملين لاكتساب خبرات متنوعة</w:t>
            </w:r>
          </w:p>
        </w:tc>
        <w:tc>
          <w:tcPr>
            <w:tcW w:w="668" w:type="dxa"/>
            <w:vAlign w:val="center"/>
          </w:tcPr>
          <w:p w14:paraId="67D2B38A" w14:textId="77777777" w:rsidR="00672AA6" w:rsidRDefault="00672AA6" w:rsidP="00672AA6">
            <w:pPr>
              <w:bidi/>
              <w:jc w:val="center"/>
              <w:rPr>
                <w:rFonts w:cs="Sultan bold"/>
                <w:sz w:val="24"/>
                <w:szCs w:val="24"/>
                <w:rtl/>
                <w:lang w:bidi="ar-EG"/>
              </w:rPr>
            </w:pPr>
          </w:p>
        </w:tc>
        <w:tc>
          <w:tcPr>
            <w:tcW w:w="668" w:type="dxa"/>
            <w:vAlign w:val="center"/>
          </w:tcPr>
          <w:p w14:paraId="193E92A5"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08C91CC"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BC1E80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58EEE866" w14:textId="77777777" w:rsidR="00672AA6" w:rsidRDefault="00672AA6" w:rsidP="00672AA6">
            <w:pPr>
              <w:bidi/>
              <w:jc w:val="center"/>
              <w:rPr>
                <w:rFonts w:cs="Sultan bold"/>
                <w:sz w:val="24"/>
                <w:szCs w:val="24"/>
                <w:rtl/>
                <w:lang w:bidi="ar-EG"/>
              </w:rPr>
            </w:pPr>
          </w:p>
        </w:tc>
      </w:tr>
      <w:tr w:rsidR="00672AA6" w14:paraId="4B97EFAE" w14:textId="77777777" w:rsidTr="00672AA6">
        <w:trPr>
          <w:trHeight w:val="107"/>
          <w:jc w:val="center"/>
        </w:trPr>
        <w:tc>
          <w:tcPr>
            <w:tcW w:w="531" w:type="dxa"/>
            <w:tcBorders>
              <w:left w:val="threeDEngrave" w:sz="24" w:space="0" w:color="auto"/>
            </w:tcBorders>
            <w:vAlign w:val="center"/>
          </w:tcPr>
          <w:p w14:paraId="6F18DBCF" w14:textId="1613F781" w:rsidR="00672AA6" w:rsidRDefault="00564345" w:rsidP="00672AA6">
            <w:pPr>
              <w:bidi/>
              <w:jc w:val="center"/>
              <w:rPr>
                <w:rFonts w:cs="Sultan bold"/>
                <w:sz w:val="24"/>
                <w:szCs w:val="24"/>
                <w:rtl/>
                <w:lang w:bidi="ar-EG"/>
              </w:rPr>
            </w:pPr>
            <w:r>
              <w:rPr>
                <w:rFonts w:cs="Sultan bold" w:hint="cs"/>
                <w:sz w:val="24"/>
                <w:szCs w:val="24"/>
                <w:rtl/>
                <w:lang w:bidi="ar-EG"/>
              </w:rPr>
              <w:t>21</w:t>
            </w:r>
          </w:p>
        </w:tc>
        <w:tc>
          <w:tcPr>
            <w:tcW w:w="6159" w:type="dxa"/>
            <w:vAlign w:val="center"/>
          </w:tcPr>
          <w:p w14:paraId="27B58006" w14:textId="77777777" w:rsidR="00672AA6" w:rsidRPr="0019518C" w:rsidRDefault="00672AA6" w:rsidP="00672AA6">
            <w:pPr>
              <w:bidi/>
              <w:jc w:val="both"/>
              <w:rPr>
                <w:rStyle w:val="ad"/>
                <w:rFonts w:cstheme="minorBidi"/>
                <w:b w:val="0"/>
                <w:bCs w:val="0"/>
                <w:sz w:val="22"/>
                <w:szCs w:val="22"/>
                <w:rtl/>
              </w:rPr>
            </w:pPr>
            <w:r w:rsidRPr="0019518C">
              <w:rPr>
                <w:rStyle w:val="ad"/>
                <w:rFonts w:asciiTheme="minorHAnsi" w:hAnsiTheme="minorHAnsi" w:cstheme="minorBidi"/>
                <w:b w:val="0"/>
                <w:bCs w:val="0"/>
                <w:sz w:val="22"/>
                <w:szCs w:val="22"/>
                <w:rtl/>
              </w:rPr>
              <w:t>تشجع الإدارة العاملين على التعاون وتبادل الأدوار</w:t>
            </w:r>
          </w:p>
        </w:tc>
        <w:tc>
          <w:tcPr>
            <w:tcW w:w="668" w:type="dxa"/>
            <w:vAlign w:val="center"/>
          </w:tcPr>
          <w:p w14:paraId="78FD2857" w14:textId="77777777" w:rsidR="00672AA6" w:rsidRDefault="00672AA6" w:rsidP="00672AA6">
            <w:pPr>
              <w:bidi/>
              <w:jc w:val="center"/>
              <w:rPr>
                <w:rFonts w:cs="Sultan bold"/>
                <w:sz w:val="24"/>
                <w:szCs w:val="24"/>
                <w:rtl/>
                <w:lang w:bidi="ar-EG"/>
              </w:rPr>
            </w:pPr>
          </w:p>
        </w:tc>
        <w:tc>
          <w:tcPr>
            <w:tcW w:w="668" w:type="dxa"/>
            <w:vAlign w:val="center"/>
          </w:tcPr>
          <w:p w14:paraId="23017A5B"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0ABFCC81"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B15235D"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4FA90F5" w14:textId="77777777" w:rsidR="00672AA6" w:rsidRDefault="00672AA6" w:rsidP="00672AA6">
            <w:pPr>
              <w:bidi/>
              <w:jc w:val="center"/>
              <w:rPr>
                <w:rFonts w:cs="Sultan bold"/>
                <w:sz w:val="24"/>
                <w:szCs w:val="24"/>
                <w:rtl/>
                <w:lang w:bidi="ar-EG"/>
              </w:rPr>
            </w:pPr>
          </w:p>
        </w:tc>
      </w:tr>
      <w:tr w:rsidR="00672AA6" w14:paraId="1446D52A" w14:textId="77777777" w:rsidTr="00672AA6">
        <w:trPr>
          <w:trHeight w:val="107"/>
          <w:jc w:val="center"/>
        </w:trPr>
        <w:tc>
          <w:tcPr>
            <w:tcW w:w="531" w:type="dxa"/>
            <w:tcBorders>
              <w:left w:val="threeDEngrave" w:sz="24" w:space="0" w:color="auto"/>
            </w:tcBorders>
            <w:vAlign w:val="center"/>
          </w:tcPr>
          <w:p w14:paraId="1ED2B69D" w14:textId="77777777" w:rsidR="00672AA6" w:rsidRDefault="00672AA6" w:rsidP="00672AA6">
            <w:pPr>
              <w:bidi/>
              <w:jc w:val="center"/>
              <w:rPr>
                <w:rFonts w:cs="Sultan bold"/>
                <w:sz w:val="24"/>
                <w:szCs w:val="24"/>
                <w:rtl/>
                <w:lang w:bidi="ar-EG"/>
              </w:rPr>
            </w:pPr>
          </w:p>
        </w:tc>
        <w:tc>
          <w:tcPr>
            <w:tcW w:w="6159" w:type="dxa"/>
            <w:vAlign w:val="center"/>
          </w:tcPr>
          <w:p w14:paraId="14B454B1" w14:textId="77777777" w:rsidR="00672AA6" w:rsidRPr="00FB3885" w:rsidRDefault="00672AA6" w:rsidP="00672AA6">
            <w:pPr>
              <w:bidi/>
              <w:jc w:val="both"/>
              <w:rPr>
                <w:rFonts w:cs="Sultan bold"/>
                <w:sz w:val="24"/>
                <w:szCs w:val="24"/>
                <w:rtl/>
              </w:rPr>
            </w:pPr>
          </w:p>
        </w:tc>
        <w:tc>
          <w:tcPr>
            <w:tcW w:w="668" w:type="dxa"/>
            <w:vAlign w:val="center"/>
          </w:tcPr>
          <w:p w14:paraId="6521D1DB" w14:textId="77777777" w:rsidR="00672AA6" w:rsidRDefault="00672AA6" w:rsidP="00672AA6">
            <w:pPr>
              <w:bidi/>
              <w:jc w:val="center"/>
              <w:rPr>
                <w:rFonts w:cs="Sultan bold"/>
                <w:sz w:val="24"/>
                <w:szCs w:val="24"/>
                <w:rtl/>
                <w:lang w:bidi="ar-EG"/>
              </w:rPr>
            </w:pPr>
          </w:p>
        </w:tc>
        <w:tc>
          <w:tcPr>
            <w:tcW w:w="668" w:type="dxa"/>
            <w:vAlign w:val="center"/>
          </w:tcPr>
          <w:p w14:paraId="5D7CAA4E"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129E53D2"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F025ED4"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8FCC60D" w14:textId="77777777" w:rsidR="00672AA6" w:rsidRDefault="00672AA6" w:rsidP="00672AA6">
            <w:pPr>
              <w:bidi/>
              <w:jc w:val="center"/>
              <w:rPr>
                <w:rFonts w:cs="Sultan bold"/>
                <w:sz w:val="24"/>
                <w:szCs w:val="24"/>
                <w:rtl/>
                <w:lang w:bidi="ar-EG"/>
              </w:rPr>
            </w:pPr>
          </w:p>
        </w:tc>
      </w:tr>
      <w:tr w:rsidR="00672AA6" w14:paraId="0C9D2D2D" w14:textId="77777777" w:rsidTr="00672AA6">
        <w:trPr>
          <w:trHeight w:val="107"/>
          <w:jc w:val="center"/>
        </w:trPr>
        <w:tc>
          <w:tcPr>
            <w:tcW w:w="531" w:type="dxa"/>
            <w:tcBorders>
              <w:left w:val="threeDEngrave" w:sz="24" w:space="0" w:color="auto"/>
            </w:tcBorders>
            <w:shd w:val="clear" w:color="auto" w:fill="BFBFBF" w:themeFill="background1" w:themeFillShade="BF"/>
            <w:vAlign w:val="center"/>
          </w:tcPr>
          <w:p w14:paraId="7C6C6A38" w14:textId="77777777" w:rsidR="00672AA6" w:rsidRDefault="00672AA6" w:rsidP="00672AA6">
            <w:pPr>
              <w:bidi/>
              <w:jc w:val="center"/>
              <w:rPr>
                <w:rFonts w:cs="Sultan bold"/>
                <w:sz w:val="24"/>
                <w:szCs w:val="24"/>
                <w:rtl/>
                <w:lang w:bidi="ar-EG"/>
              </w:rPr>
            </w:pPr>
          </w:p>
        </w:tc>
        <w:tc>
          <w:tcPr>
            <w:tcW w:w="6159" w:type="dxa"/>
            <w:shd w:val="clear" w:color="auto" w:fill="BFBFBF" w:themeFill="background1" w:themeFillShade="BF"/>
            <w:vAlign w:val="center"/>
          </w:tcPr>
          <w:p w14:paraId="6633EEDC" w14:textId="77777777" w:rsidR="00672AA6" w:rsidRPr="00371409" w:rsidRDefault="00672AA6" w:rsidP="00672AA6">
            <w:pPr>
              <w:bidi/>
              <w:jc w:val="center"/>
              <w:rPr>
                <w:rFonts w:cs="Sultan bold"/>
                <w:b/>
                <w:bCs/>
                <w:sz w:val="24"/>
                <w:szCs w:val="24"/>
                <w:rtl/>
                <w:lang w:bidi="ar-EG"/>
              </w:rPr>
            </w:pPr>
            <w:r>
              <w:rPr>
                <w:rFonts w:cs="Sultan bold" w:hint="cs"/>
                <w:b/>
                <w:bCs/>
                <w:sz w:val="24"/>
                <w:szCs w:val="24"/>
                <w:rtl/>
                <w:lang w:bidi="ar-EG"/>
              </w:rPr>
              <w:t>المحور الثاني</w:t>
            </w:r>
            <w:r w:rsidRPr="00371409">
              <w:rPr>
                <w:rFonts w:cs="Sultan bold" w:hint="cs"/>
                <w:b/>
                <w:bCs/>
                <w:sz w:val="24"/>
                <w:szCs w:val="24"/>
                <w:rtl/>
                <w:lang w:bidi="ar-EG"/>
              </w:rPr>
              <w:t xml:space="preserve">: </w:t>
            </w:r>
            <w:r>
              <w:rPr>
                <w:rFonts w:cs="Sultan bold" w:hint="cs"/>
                <w:b/>
                <w:bCs/>
                <w:sz w:val="24"/>
                <w:szCs w:val="24"/>
                <w:rtl/>
                <w:lang w:bidi="ar-EG"/>
              </w:rPr>
              <w:t>نجاح المشروعات</w:t>
            </w:r>
          </w:p>
        </w:tc>
        <w:tc>
          <w:tcPr>
            <w:tcW w:w="668" w:type="dxa"/>
            <w:shd w:val="clear" w:color="auto" w:fill="BFBFBF" w:themeFill="background1" w:themeFillShade="BF"/>
            <w:vAlign w:val="center"/>
          </w:tcPr>
          <w:p w14:paraId="715F6C53" w14:textId="77777777" w:rsidR="00672AA6" w:rsidRDefault="00672AA6" w:rsidP="00672AA6">
            <w:pPr>
              <w:bidi/>
              <w:jc w:val="center"/>
              <w:rPr>
                <w:rFonts w:cs="Sultan bold"/>
                <w:sz w:val="24"/>
                <w:szCs w:val="24"/>
                <w:rtl/>
                <w:lang w:bidi="ar-EG"/>
              </w:rPr>
            </w:pPr>
          </w:p>
        </w:tc>
        <w:tc>
          <w:tcPr>
            <w:tcW w:w="668" w:type="dxa"/>
            <w:shd w:val="clear" w:color="auto" w:fill="BFBFBF" w:themeFill="background1" w:themeFillShade="BF"/>
            <w:vAlign w:val="center"/>
          </w:tcPr>
          <w:p w14:paraId="74CB9666"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shd w:val="clear" w:color="auto" w:fill="BFBFBF" w:themeFill="background1" w:themeFillShade="BF"/>
            <w:vAlign w:val="center"/>
          </w:tcPr>
          <w:p w14:paraId="4155B6C6"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shd w:val="clear" w:color="auto" w:fill="BFBFBF" w:themeFill="background1" w:themeFillShade="BF"/>
          </w:tcPr>
          <w:p w14:paraId="10519D2E"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shd w:val="clear" w:color="auto" w:fill="BFBFBF" w:themeFill="background1" w:themeFillShade="BF"/>
          </w:tcPr>
          <w:p w14:paraId="2607999F" w14:textId="77777777" w:rsidR="00672AA6" w:rsidRDefault="00672AA6" w:rsidP="00672AA6">
            <w:pPr>
              <w:bidi/>
              <w:jc w:val="center"/>
              <w:rPr>
                <w:rFonts w:cs="Sultan bold"/>
                <w:sz w:val="24"/>
                <w:szCs w:val="24"/>
                <w:rtl/>
                <w:lang w:bidi="ar-EG"/>
              </w:rPr>
            </w:pPr>
          </w:p>
        </w:tc>
      </w:tr>
      <w:tr w:rsidR="00672AA6" w14:paraId="22E4DD40" w14:textId="77777777" w:rsidTr="00672AA6">
        <w:trPr>
          <w:trHeight w:val="107"/>
          <w:jc w:val="center"/>
        </w:trPr>
        <w:tc>
          <w:tcPr>
            <w:tcW w:w="531" w:type="dxa"/>
            <w:tcBorders>
              <w:left w:val="threeDEngrave" w:sz="24" w:space="0" w:color="auto"/>
            </w:tcBorders>
            <w:vAlign w:val="center"/>
          </w:tcPr>
          <w:p w14:paraId="04DAC49C" w14:textId="77777777" w:rsidR="00672AA6" w:rsidRDefault="00672AA6" w:rsidP="00672AA6">
            <w:pPr>
              <w:bidi/>
              <w:jc w:val="center"/>
              <w:rPr>
                <w:rFonts w:cs="Sultan bold"/>
                <w:sz w:val="24"/>
                <w:szCs w:val="24"/>
                <w:rtl/>
                <w:lang w:bidi="ar-EG"/>
              </w:rPr>
            </w:pPr>
            <w:r>
              <w:rPr>
                <w:rFonts w:cs="Sultan bold" w:hint="cs"/>
                <w:sz w:val="24"/>
                <w:szCs w:val="24"/>
                <w:rtl/>
                <w:lang w:bidi="ar-EG"/>
              </w:rPr>
              <w:t>1</w:t>
            </w:r>
          </w:p>
        </w:tc>
        <w:tc>
          <w:tcPr>
            <w:tcW w:w="6159" w:type="dxa"/>
          </w:tcPr>
          <w:p w14:paraId="57B53D0F"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تستخدم الإدارة أساليب دقيقة لتقدير التكاليف وضبط المصروفات</w:t>
            </w:r>
          </w:p>
        </w:tc>
        <w:tc>
          <w:tcPr>
            <w:tcW w:w="668" w:type="dxa"/>
            <w:vAlign w:val="center"/>
          </w:tcPr>
          <w:p w14:paraId="5EF43E9D" w14:textId="77777777" w:rsidR="00672AA6" w:rsidRDefault="00672AA6" w:rsidP="00672AA6">
            <w:pPr>
              <w:bidi/>
              <w:jc w:val="center"/>
              <w:rPr>
                <w:rFonts w:cs="Sultan bold"/>
                <w:sz w:val="24"/>
                <w:szCs w:val="24"/>
                <w:rtl/>
                <w:lang w:bidi="ar-EG"/>
              </w:rPr>
            </w:pPr>
          </w:p>
        </w:tc>
        <w:tc>
          <w:tcPr>
            <w:tcW w:w="668" w:type="dxa"/>
            <w:vAlign w:val="center"/>
          </w:tcPr>
          <w:p w14:paraId="5B1308E4"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0448F656"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E1EFD1B"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05E0FA09" w14:textId="77777777" w:rsidR="00672AA6" w:rsidRDefault="00672AA6" w:rsidP="00672AA6">
            <w:pPr>
              <w:bidi/>
              <w:jc w:val="center"/>
              <w:rPr>
                <w:rFonts w:cs="Sultan bold"/>
                <w:sz w:val="24"/>
                <w:szCs w:val="24"/>
                <w:rtl/>
                <w:lang w:bidi="ar-EG"/>
              </w:rPr>
            </w:pPr>
          </w:p>
        </w:tc>
      </w:tr>
      <w:tr w:rsidR="00672AA6" w:rsidRPr="00C50AA5" w14:paraId="1A953CD7" w14:textId="77777777" w:rsidTr="00672AA6">
        <w:trPr>
          <w:trHeight w:val="107"/>
          <w:jc w:val="center"/>
        </w:trPr>
        <w:tc>
          <w:tcPr>
            <w:tcW w:w="531" w:type="dxa"/>
            <w:tcBorders>
              <w:left w:val="threeDEngrave" w:sz="24" w:space="0" w:color="auto"/>
            </w:tcBorders>
            <w:vAlign w:val="center"/>
          </w:tcPr>
          <w:p w14:paraId="410899A5" w14:textId="77777777" w:rsidR="00672AA6" w:rsidRDefault="00672AA6" w:rsidP="00672AA6">
            <w:pPr>
              <w:bidi/>
              <w:jc w:val="center"/>
              <w:rPr>
                <w:rFonts w:cs="Sultan bold"/>
                <w:sz w:val="24"/>
                <w:szCs w:val="24"/>
                <w:rtl/>
                <w:lang w:bidi="ar-EG"/>
              </w:rPr>
            </w:pPr>
            <w:r>
              <w:rPr>
                <w:rFonts w:cs="Sultan bold" w:hint="cs"/>
                <w:sz w:val="24"/>
                <w:szCs w:val="24"/>
                <w:rtl/>
                <w:lang w:bidi="ar-EG"/>
              </w:rPr>
              <w:t>2</w:t>
            </w:r>
          </w:p>
        </w:tc>
        <w:tc>
          <w:tcPr>
            <w:tcW w:w="6159" w:type="dxa"/>
          </w:tcPr>
          <w:p w14:paraId="01FB2E08" w14:textId="77777777" w:rsidR="00672AA6" w:rsidRPr="00C50AA5" w:rsidRDefault="00672AA6" w:rsidP="00672AA6">
            <w:pPr>
              <w:bidi/>
              <w:jc w:val="center"/>
              <w:rPr>
                <w:rFonts w:cs="Sultan bold"/>
                <w:sz w:val="24"/>
                <w:szCs w:val="24"/>
                <w:rtl/>
                <w:lang w:bidi="ar-EG"/>
              </w:rPr>
            </w:pPr>
            <w:r w:rsidRPr="00C50AA5">
              <w:rPr>
                <w:rFonts w:cs="Sultan bold"/>
                <w:sz w:val="24"/>
                <w:szCs w:val="24"/>
                <w:rtl/>
                <w:lang w:bidi="ar-EG"/>
              </w:rPr>
              <w:t>تعتمد الإدارة على حلول مبتكرة لتخفيض التكاليف بدون المساس بجودة العمل</w:t>
            </w:r>
          </w:p>
        </w:tc>
        <w:tc>
          <w:tcPr>
            <w:tcW w:w="668" w:type="dxa"/>
            <w:vAlign w:val="center"/>
          </w:tcPr>
          <w:p w14:paraId="1C218947" w14:textId="77777777" w:rsidR="00672AA6" w:rsidRDefault="00672AA6" w:rsidP="00672AA6">
            <w:pPr>
              <w:bidi/>
              <w:jc w:val="center"/>
              <w:rPr>
                <w:rFonts w:cs="Sultan bold"/>
                <w:sz w:val="24"/>
                <w:szCs w:val="24"/>
                <w:rtl/>
                <w:lang w:bidi="ar-EG"/>
              </w:rPr>
            </w:pPr>
          </w:p>
        </w:tc>
        <w:tc>
          <w:tcPr>
            <w:tcW w:w="668" w:type="dxa"/>
            <w:vAlign w:val="center"/>
          </w:tcPr>
          <w:p w14:paraId="4D9C2E41"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7BA74CB3"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C366E1B"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2F2ADE0C" w14:textId="77777777" w:rsidR="00672AA6" w:rsidRDefault="00672AA6" w:rsidP="00672AA6">
            <w:pPr>
              <w:bidi/>
              <w:jc w:val="center"/>
              <w:rPr>
                <w:rFonts w:cs="Sultan bold"/>
                <w:sz w:val="24"/>
                <w:szCs w:val="24"/>
                <w:rtl/>
                <w:lang w:bidi="ar-EG"/>
              </w:rPr>
            </w:pPr>
          </w:p>
        </w:tc>
      </w:tr>
      <w:tr w:rsidR="00672AA6" w14:paraId="29BF5F18" w14:textId="77777777" w:rsidTr="00672AA6">
        <w:trPr>
          <w:trHeight w:val="107"/>
          <w:jc w:val="center"/>
        </w:trPr>
        <w:tc>
          <w:tcPr>
            <w:tcW w:w="531" w:type="dxa"/>
            <w:tcBorders>
              <w:left w:val="threeDEngrave" w:sz="24" w:space="0" w:color="auto"/>
            </w:tcBorders>
            <w:vAlign w:val="center"/>
          </w:tcPr>
          <w:p w14:paraId="6A4BCCB5" w14:textId="77777777" w:rsidR="00672AA6" w:rsidRDefault="00672AA6" w:rsidP="00672AA6">
            <w:pPr>
              <w:bidi/>
              <w:jc w:val="center"/>
              <w:rPr>
                <w:rFonts w:cs="Sultan bold"/>
                <w:sz w:val="24"/>
                <w:szCs w:val="24"/>
                <w:rtl/>
                <w:lang w:bidi="ar-EG"/>
              </w:rPr>
            </w:pPr>
            <w:r>
              <w:rPr>
                <w:rFonts w:cs="Sultan bold" w:hint="cs"/>
                <w:sz w:val="24"/>
                <w:szCs w:val="24"/>
                <w:rtl/>
                <w:lang w:bidi="ar-EG"/>
              </w:rPr>
              <w:t>3</w:t>
            </w:r>
          </w:p>
        </w:tc>
        <w:tc>
          <w:tcPr>
            <w:tcW w:w="6159" w:type="dxa"/>
          </w:tcPr>
          <w:p w14:paraId="78F93C54"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تضع الإدارة خططًا مرنة للتكيف مع التغيرات المفاجئة في المواعيد</w:t>
            </w:r>
          </w:p>
        </w:tc>
        <w:tc>
          <w:tcPr>
            <w:tcW w:w="668" w:type="dxa"/>
            <w:vAlign w:val="center"/>
          </w:tcPr>
          <w:p w14:paraId="0C8C5708" w14:textId="77777777" w:rsidR="00672AA6" w:rsidRDefault="00672AA6" w:rsidP="00672AA6">
            <w:pPr>
              <w:bidi/>
              <w:jc w:val="center"/>
              <w:rPr>
                <w:rFonts w:cs="Sultan bold"/>
                <w:sz w:val="24"/>
                <w:szCs w:val="24"/>
                <w:rtl/>
                <w:lang w:bidi="ar-EG"/>
              </w:rPr>
            </w:pPr>
          </w:p>
        </w:tc>
        <w:tc>
          <w:tcPr>
            <w:tcW w:w="668" w:type="dxa"/>
            <w:vAlign w:val="center"/>
          </w:tcPr>
          <w:p w14:paraId="7EF392C3"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61524045"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2B78739B"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46F7C14C" w14:textId="77777777" w:rsidR="00672AA6" w:rsidRDefault="00672AA6" w:rsidP="00672AA6">
            <w:pPr>
              <w:bidi/>
              <w:jc w:val="center"/>
              <w:rPr>
                <w:rFonts w:cs="Sultan bold"/>
                <w:sz w:val="24"/>
                <w:szCs w:val="24"/>
                <w:rtl/>
                <w:lang w:bidi="ar-EG"/>
              </w:rPr>
            </w:pPr>
          </w:p>
        </w:tc>
      </w:tr>
      <w:tr w:rsidR="00672AA6" w14:paraId="692E5636" w14:textId="77777777" w:rsidTr="00672AA6">
        <w:trPr>
          <w:trHeight w:val="107"/>
          <w:jc w:val="center"/>
        </w:trPr>
        <w:tc>
          <w:tcPr>
            <w:tcW w:w="531" w:type="dxa"/>
            <w:tcBorders>
              <w:left w:val="threeDEngrave" w:sz="24" w:space="0" w:color="auto"/>
            </w:tcBorders>
            <w:vAlign w:val="center"/>
          </w:tcPr>
          <w:p w14:paraId="2DAFF76F" w14:textId="77777777" w:rsidR="00672AA6" w:rsidRDefault="00672AA6" w:rsidP="00672AA6">
            <w:pPr>
              <w:bidi/>
              <w:jc w:val="center"/>
              <w:rPr>
                <w:rFonts w:cs="Sultan bold"/>
                <w:sz w:val="24"/>
                <w:szCs w:val="24"/>
                <w:rtl/>
                <w:lang w:bidi="ar-EG"/>
              </w:rPr>
            </w:pPr>
            <w:r>
              <w:rPr>
                <w:rFonts w:cs="Sultan bold" w:hint="cs"/>
                <w:sz w:val="24"/>
                <w:szCs w:val="24"/>
                <w:rtl/>
                <w:lang w:bidi="ar-EG"/>
              </w:rPr>
              <w:t>4</w:t>
            </w:r>
          </w:p>
        </w:tc>
        <w:tc>
          <w:tcPr>
            <w:tcW w:w="6159" w:type="dxa"/>
          </w:tcPr>
          <w:p w14:paraId="52B41D63" w14:textId="77777777" w:rsidR="00672AA6" w:rsidRPr="00C50AA5" w:rsidRDefault="00672AA6" w:rsidP="00672AA6">
            <w:pPr>
              <w:tabs>
                <w:tab w:val="left" w:pos="2268"/>
              </w:tabs>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تقوم الإدارة بتقييم الجداول الزمنية بانتظام</w:t>
            </w:r>
          </w:p>
        </w:tc>
        <w:tc>
          <w:tcPr>
            <w:tcW w:w="668" w:type="dxa"/>
            <w:vAlign w:val="center"/>
          </w:tcPr>
          <w:p w14:paraId="62D8446A" w14:textId="77777777" w:rsidR="00672AA6" w:rsidRDefault="00672AA6" w:rsidP="00672AA6">
            <w:pPr>
              <w:bidi/>
              <w:jc w:val="center"/>
              <w:rPr>
                <w:rFonts w:cs="Sultan bold"/>
                <w:sz w:val="24"/>
                <w:szCs w:val="24"/>
                <w:rtl/>
                <w:lang w:bidi="ar-EG"/>
              </w:rPr>
            </w:pPr>
          </w:p>
        </w:tc>
        <w:tc>
          <w:tcPr>
            <w:tcW w:w="668" w:type="dxa"/>
            <w:vAlign w:val="center"/>
          </w:tcPr>
          <w:p w14:paraId="1DC59477"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3FDD59AB"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29C5D70E"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25D7F713" w14:textId="77777777" w:rsidR="00672AA6" w:rsidRDefault="00672AA6" w:rsidP="00672AA6">
            <w:pPr>
              <w:bidi/>
              <w:jc w:val="center"/>
              <w:rPr>
                <w:rFonts w:cs="Sultan bold"/>
                <w:sz w:val="24"/>
                <w:szCs w:val="24"/>
                <w:rtl/>
                <w:lang w:bidi="ar-EG"/>
              </w:rPr>
            </w:pPr>
          </w:p>
        </w:tc>
      </w:tr>
      <w:tr w:rsidR="00672AA6" w14:paraId="7984F67D" w14:textId="77777777" w:rsidTr="00672AA6">
        <w:trPr>
          <w:trHeight w:val="107"/>
          <w:jc w:val="center"/>
        </w:trPr>
        <w:tc>
          <w:tcPr>
            <w:tcW w:w="531" w:type="dxa"/>
            <w:tcBorders>
              <w:left w:val="threeDEngrave" w:sz="24" w:space="0" w:color="auto"/>
            </w:tcBorders>
            <w:vAlign w:val="center"/>
          </w:tcPr>
          <w:p w14:paraId="31AE4C4E" w14:textId="77777777" w:rsidR="00672AA6" w:rsidRDefault="00672AA6" w:rsidP="00672AA6">
            <w:pPr>
              <w:bidi/>
              <w:jc w:val="center"/>
              <w:rPr>
                <w:rFonts w:cs="Sultan bold"/>
                <w:sz w:val="24"/>
                <w:szCs w:val="24"/>
                <w:rtl/>
                <w:lang w:bidi="ar-EG"/>
              </w:rPr>
            </w:pPr>
            <w:r>
              <w:rPr>
                <w:rFonts w:cs="Sultan bold" w:hint="cs"/>
                <w:sz w:val="24"/>
                <w:szCs w:val="24"/>
                <w:rtl/>
                <w:lang w:bidi="ar-EG"/>
              </w:rPr>
              <w:t>5</w:t>
            </w:r>
          </w:p>
        </w:tc>
        <w:tc>
          <w:tcPr>
            <w:tcW w:w="6159" w:type="dxa"/>
          </w:tcPr>
          <w:p w14:paraId="06B21B64"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تستخدم الإدارة أدوات تخطيط فعالة لضمان الالتزام بالجدول الزمني</w:t>
            </w:r>
          </w:p>
        </w:tc>
        <w:tc>
          <w:tcPr>
            <w:tcW w:w="668" w:type="dxa"/>
            <w:vAlign w:val="center"/>
          </w:tcPr>
          <w:p w14:paraId="79D170A4" w14:textId="77777777" w:rsidR="00672AA6" w:rsidRDefault="00672AA6" w:rsidP="00672AA6">
            <w:pPr>
              <w:bidi/>
              <w:jc w:val="center"/>
              <w:rPr>
                <w:rFonts w:cs="Sultan bold"/>
                <w:sz w:val="24"/>
                <w:szCs w:val="24"/>
                <w:rtl/>
                <w:lang w:bidi="ar-EG"/>
              </w:rPr>
            </w:pPr>
          </w:p>
        </w:tc>
        <w:tc>
          <w:tcPr>
            <w:tcW w:w="668" w:type="dxa"/>
            <w:vAlign w:val="center"/>
          </w:tcPr>
          <w:p w14:paraId="72DB2EF3"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5DA5055B"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1ECB4F40"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78ABFFE5" w14:textId="77777777" w:rsidR="00672AA6" w:rsidRDefault="00672AA6" w:rsidP="00672AA6">
            <w:pPr>
              <w:bidi/>
              <w:jc w:val="center"/>
              <w:rPr>
                <w:rFonts w:cs="Sultan bold"/>
                <w:sz w:val="24"/>
                <w:szCs w:val="24"/>
                <w:rtl/>
                <w:lang w:bidi="ar-EG"/>
              </w:rPr>
            </w:pPr>
          </w:p>
        </w:tc>
      </w:tr>
      <w:tr w:rsidR="00672AA6" w14:paraId="73AE8244" w14:textId="77777777" w:rsidTr="00672AA6">
        <w:trPr>
          <w:trHeight w:val="107"/>
          <w:jc w:val="center"/>
        </w:trPr>
        <w:tc>
          <w:tcPr>
            <w:tcW w:w="531" w:type="dxa"/>
            <w:tcBorders>
              <w:left w:val="threeDEngrave" w:sz="24" w:space="0" w:color="auto"/>
            </w:tcBorders>
            <w:vAlign w:val="center"/>
          </w:tcPr>
          <w:p w14:paraId="7CF114D0" w14:textId="77777777" w:rsidR="00672AA6" w:rsidRDefault="00672AA6" w:rsidP="00672AA6">
            <w:pPr>
              <w:bidi/>
              <w:jc w:val="center"/>
              <w:rPr>
                <w:rFonts w:cs="Sultan bold"/>
                <w:sz w:val="24"/>
                <w:szCs w:val="24"/>
                <w:rtl/>
                <w:lang w:bidi="ar-EG"/>
              </w:rPr>
            </w:pPr>
            <w:r>
              <w:rPr>
                <w:rFonts w:cs="Sultan bold" w:hint="cs"/>
                <w:sz w:val="24"/>
                <w:szCs w:val="24"/>
                <w:rtl/>
                <w:lang w:bidi="ar-EG"/>
              </w:rPr>
              <w:t>6</w:t>
            </w:r>
          </w:p>
        </w:tc>
        <w:tc>
          <w:tcPr>
            <w:tcW w:w="6159" w:type="dxa"/>
          </w:tcPr>
          <w:p w14:paraId="47B8760F"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تهتم الإدارة بتطبيق معايير الجودة العالمية لضمان رضا العملاء</w:t>
            </w:r>
          </w:p>
        </w:tc>
        <w:tc>
          <w:tcPr>
            <w:tcW w:w="668" w:type="dxa"/>
            <w:vAlign w:val="center"/>
          </w:tcPr>
          <w:p w14:paraId="0A95F917" w14:textId="77777777" w:rsidR="00672AA6" w:rsidRDefault="00672AA6" w:rsidP="00672AA6">
            <w:pPr>
              <w:bidi/>
              <w:jc w:val="center"/>
              <w:rPr>
                <w:rFonts w:cs="Sultan bold"/>
                <w:sz w:val="24"/>
                <w:szCs w:val="24"/>
                <w:rtl/>
                <w:lang w:bidi="ar-EG"/>
              </w:rPr>
            </w:pPr>
          </w:p>
        </w:tc>
        <w:tc>
          <w:tcPr>
            <w:tcW w:w="668" w:type="dxa"/>
            <w:vAlign w:val="center"/>
          </w:tcPr>
          <w:p w14:paraId="3681A074"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5F5455A"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4D7264E9"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389628F8" w14:textId="77777777" w:rsidR="00672AA6" w:rsidRDefault="00672AA6" w:rsidP="00672AA6">
            <w:pPr>
              <w:bidi/>
              <w:jc w:val="center"/>
              <w:rPr>
                <w:rFonts w:cs="Sultan bold"/>
                <w:sz w:val="24"/>
                <w:szCs w:val="24"/>
                <w:rtl/>
                <w:lang w:bidi="ar-EG"/>
              </w:rPr>
            </w:pPr>
          </w:p>
        </w:tc>
      </w:tr>
      <w:tr w:rsidR="00672AA6" w14:paraId="404141EA" w14:textId="77777777" w:rsidTr="00672AA6">
        <w:trPr>
          <w:trHeight w:val="107"/>
          <w:jc w:val="center"/>
        </w:trPr>
        <w:tc>
          <w:tcPr>
            <w:tcW w:w="531" w:type="dxa"/>
            <w:tcBorders>
              <w:left w:val="threeDEngrave" w:sz="24" w:space="0" w:color="auto"/>
            </w:tcBorders>
            <w:vAlign w:val="center"/>
          </w:tcPr>
          <w:p w14:paraId="08C8522F" w14:textId="77777777" w:rsidR="00672AA6" w:rsidRDefault="00672AA6" w:rsidP="00672AA6">
            <w:pPr>
              <w:bidi/>
              <w:jc w:val="center"/>
              <w:rPr>
                <w:rFonts w:cs="Sultan bold"/>
                <w:sz w:val="24"/>
                <w:szCs w:val="24"/>
                <w:rtl/>
                <w:lang w:bidi="ar-EG"/>
              </w:rPr>
            </w:pPr>
            <w:r>
              <w:rPr>
                <w:rFonts w:cs="Sultan bold" w:hint="cs"/>
                <w:sz w:val="24"/>
                <w:szCs w:val="24"/>
                <w:rtl/>
                <w:lang w:bidi="ar-EG"/>
              </w:rPr>
              <w:lastRenderedPageBreak/>
              <w:t>7</w:t>
            </w:r>
          </w:p>
        </w:tc>
        <w:tc>
          <w:tcPr>
            <w:tcW w:w="6159" w:type="dxa"/>
          </w:tcPr>
          <w:p w14:paraId="080582B6"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تسعى الإدارة إلى تحقيق أعلى مستويات الجودة في جميع جوانب المشروع</w:t>
            </w:r>
          </w:p>
        </w:tc>
        <w:tc>
          <w:tcPr>
            <w:tcW w:w="668" w:type="dxa"/>
            <w:vAlign w:val="center"/>
          </w:tcPr>
          <w:p w14:paraId="567424FB" w14:textId="77777777" w:rsidR="00672AA6" w:rsidRDefault="00672AA6" w:rsidP="00672AA6">
            <w:pPr>
              <w:bidi/>
              <w:jc w:val="center"/>
              <w:rPr>
                <w:rFonts w:cs="Sultan bold"/>
                <w:sz w:val="24"/>
                <w:szCs w:val="24"/>
                <w:rtl/>
                <w:lang w:bidi="ar-EG"/>
              </w:rPr>
            </w:pPr>
          </w:p>
        </w:tc>
        <w:tc>
          <w:tcPr>
            <w:tcW w:w="668" w:type="dxa"/>
            <w:vAlign w:val="center"/>
          </w:tcPr>
          <w:p w14:paraId="40BB991C"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77ED9E89"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71E7E607"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687088E9" w14:textId="77777777" w:rsidR="00672AA6" w:rsidRDefault="00672AA6" w:rsidP="00672AA6">
            <w:pPr>
              <w:bidi/>
              <w:jc w:val="center"/>
              <w:rPr>
                <w:rFonts w:cs="Sultan bold"/>
                <w:sz w:val="24"/>
                <w:szCs w:val="24"/>
                <w:rtl/>
                <w:lang w:bidi="ar-EG"/>
              </w:rPr>
            </w:pPr>
          </w:p>
        </w:tc>
      </w:tr>
      <w:tr w:rsidR="00672AA6" w14:paraId="07751897" w14:textId="77777777" w:rsidTr="00672AA6">
        <w:trPr>
          <w:trHeight w:val="107"/>
          <w:jc w:val="center"/>
        </w:trPr>
        <w:tc>
          <w:tcPr>
            <w:tcW w:w="531" w:type="dxa"/>
            <w:tcBorders>
              <w:left w:val="threeDEngrave" w:sz="24" w:space="0" w:color="auto"/>
            </w:tcBorders>
            <w:vAlign w:val="center"/>
          </w:tcPr>
          <w:p w14:paraId="228A7DBC" w14:textId="77777777" w:rsidR="00672AA6" w:rsidRDefault="00672AA6" w:rsidP="00672AA6">
            <w:pPr>
              <w:bidi/>
              <w:jc w:val="center"/>
              <w:rPr>
                <w:rFonts w:cs="Sultan bold"/>
                <w:sz w:val="24"/>
                <w:szCs w:val="24"/>
                <w:rtl/>
                <w:lang w:bidi="ar-EG"/>
              </w:rPr>
            </w:pPr>
            <w:r>
              <w:rPr>
                <w:rFonts w:cs="Sultan bold" w:hint="cs"/>
                <w:sz w:val="24"/>
                <w:szCs w:val="24"/>
                <w:rtl/>
                <w:lang w:bidi="ar-EG"/>
              </w:rPr>
              <w:t>8</w:t>
            </w:r>
          </w:p>
        </w:tc>
        <w:tc>
          <w:tcPr>
            <w:tcW w:w="6159" w:type="dxa"/>
          </w:tcPr>
          <w:p w14:paraId="360652F7"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تسعى الإدارة إلى تحسين الجودة بشكل مستمر</w:t>
            </w:r>
          </w:p>
        </w:tc>
        <w:tc>
          <w:tcPr>
            <w:tcW w:w="668" w:type="dxa"/>
            <w:vAlign w:val="center"/>
          </w:tcPr>
          <w:p w14:paraId="2BA99404" w14:textId="77777777" w:rsidR="00672AA6" w:rsidRDefault="00672AA6" w:rsidP="00672AA6">
            <w:pPr>
              <w:bidi/>
              <w:jc w:val="center"/>
              <w:rPr>
                <w:rFonts w:cs="Sultan bold"/>
                <w:sz w:val="24"/>
                <w:szCs w:val="24"/>
                <w:rtl/>
                <w:lang w:bidi="ar-EG"/>
              </w:rPr>
            </w:pPr>
          </w:p>
        </w:tc>
        <w:tc>
          <w:tcPr>
            <w:tcW w:w="668" w:type="dxa"/>
            <w:vAlign w:val="center"/>
          </w:tcPr>
          <w:p w14:paraId="23A01F78"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50E3F30B"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53EFCC87"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31864796" w14:textId="77777777" w:rsidR="00672AA6" w:rsidRDefault="00672AA6" w:rsidP="00672AA6">
            <w:pPr>
              <w:bidi/>
              <w:jc w:val="center"/>
              <w:rPr>
                <w:rFonts w:cs="Sultan bold"/>
                <w:sz w:val="24"/>
                <w:szCs w:val="24"/>
                <w:rtl/>
                <w:lang w:bidi="ar-EG"/>
              </w:rPr>
            </w:pPr>
          </w:p>
        </w:tc>
      </w:tr>
      <w:tr w:rsidR="00672AA6" w14:paraId="1D4915D1" w14:textId="77777777" w:rsidTr="00672AA6">
        <w:trPr>
          <w:trHeight w:val="107"/>
          <w:jc w:val="center"/>
        </w:trPr>
        <w:tc>
          <w:tcPr>
            <w:tcW w:w="531" w:type="dxa"/>
            <w:tcBorders>
              <w:left w:val="threeDEngrave" w:sz="24" w:space="0" w:color="auto"/>
            </w:tcBorders>
            <w:vAlign w:val="center"/>
          </w:tcPr>
          <w:p w14:paraId="323D1D31" w14:textId="77777777" w:rsidR="00672AA6" w:rsidRDefault="00672AA6" w:rsidP="00672AA6">
            <w:pPr>
              <w:bidi/>
              <w:jc w:val="center"/>
              <w:rPr>
                <w:rFonts w:cs="Sultan bold"/>
                <w:sz w:val="24"/>
                <w:szCs w:val="24"/>
                <w:rtl/>
                <w:lang w:bidi="ar-EG"/>
              </w:rPr>
            </w:pPr>
            <w:r>
              <w:rPr>
                <w:rFonts w:cs="Sultan bold" w:hint="cs"/>
                <w:sz w:val="24"/>
                <w:szCs w:val="24"/>
                <w:rtl/>
                <w:lang w:bidi="ar-EG"/>
              </w:rPr>
              <w:t>9</w:t>
            </w:r>
          </w:p>
        </w:tc>
        <w:tc>
          <w:tcPr>
            <w:tcW w:w="6159" w:type="dxa"/>
          </w:tcPr>
          <w:p w14:paraId="6D95AD73" w14:textId="77777777" w:rsidR="00672AA6" w:rsidRPr="00C50AA5" w:rsidRDefault="00672AA6" w:rsidP="00672AA6">
            <w:pPr>
              <w:bidi/>
              <w:jc w:val="both"/>
              <w:rPr>
                <w:rStyle w:val="ad"/>
                <w:rFonts w:cstheme="minorBidi"/>
                <w:b w:val="0"/>
                <w:bCs w:val="0"/>
                <w:sz w:val="22"/>
                <w:szCs w:val="22"/>
                <w:rtl/>
              </w:rPr>
            </w:pPr>
            <w:r w:rsidRPr="00C50AA5">
              <w:rPr>
                <w:rStyle w:val="ad"/>
                <w:rFonts w:asciiTheme="minorHAnsi" w:hAnsiTheme="minorHAnsi" w:cstheme="minorBidi"/>
                <w:b w:val="0"/>
                <w:bCs w:val="0"/>
                <w:sz w:val="22"/>
                <w:szCs w:val="22"/>
                <w:rtl/>
              </w:rPr>
              <w:t>تعتمد الإدارة على التغذية الراجعة من العملاء لتحسين جودة المنتج</w:t>
            </w:r>
          </w:p>
        </w:tc>
        <w:tc>
          <w:tcPr>
            <w:tcW w:w="668" w:type="dxa"/>
            <w:vAlign w:val="center"/>
          </w:tcPr>
          <w:p w14:paraId="222C0E03" w14:textId="77777777" w:rsidR="00672AA6" w:rsidRDefault="00672AA6" w:rsidP="00672AA6">
            <w:pPr>
              <w:bidi/>
              <w:jc w:val="center"/>
              <w:rPr>
                <w:rFonts w:cs="Sultan bold"/>
                <w:sz w:val="24"/>
                <w:szCs w:val="24"/>
                <w:rtl/>
                <w:lang w:bidi="ar-EG"/>
              </w:rPr>
            </w:pPr>
          </w:p>
        </w:tc>
        <w:tc>
          <w:tcPr>
            <w:tcW w:w="668" w:type="dxa"/>
            <w:vAlign w:val="center"/>
          </w:tcPr>
          <w:p w14:paraId="0F225F09"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34A49CDC"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2A226D6E"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05CCCFB5" w14:textId="77777777" w:rsidR="00672AA6" w:rsidRDefault="00672AA6" w:rsidP="00672AA6">
            <w:pPr>
              <w:bidi/>
              <w:jc w:val="center"/>
              <w:rPr>
                <w:rFonts w:cs="Sultan bold"/>
                <w:sz w:val="24"/>
                <w:szCs w:val="24"/>
                <w:rtl/>
                <w:lang w:bidi="ar-EG"/>
              </w:rPr>
            </w:pPr>
          </w:p>
        </w:tc>
      </w:tr>
      <w:tr w:rsidR="00672AA6" w14:paraId="11372D7B" w14:textId="77777777" w:rsidTr="00672AA6">
        <w:trPr>
          <w:trHeight w:val="107"/>
          <w:jc w:val="center"/>
        </w:trPr>
        <w:tc>
          <w:tcPr>
            <w:tcW w:w="531" w:type="dxa"/>
            <w:tcBorders>
              <w:left w:val="threeDEngrave" w:sz="24" w:space="0" w:color="auto"/>
            </w:tcBorders>
            <w:vAlign w:val="center"/>
          </w:tcPr>
          <w:p w14:paraId="17D6BC35" w14:textId="77777777" w:rsidR="00672AA6" w:rsidRDefault="00672AA6" w:rsidP="00672AA6">
            <w:pPr>
              <w:bidi/>
              <w:jc w:val="center"/>
              <w:rPr>
                <w:rFonts w:cs="Sultan bold"/>
                <w:sz w:val="24"/>
                <w:szCs w:val="24"/>
                <w:rtl/>
                <w:lang w:bidi="ar-EG"/>
              </w:rPr>
            </w:pPr>
            <w:r>
              <w:rPr>
                <w:rFonts w:cs="Sultan bold" w:hint="cs"/>
                <w:sz w:val="24"/>
                <w:szCs w:val="24"/>
                <w:rtl/>
                <w:lang w:bidi="ar-EG"/>
              </w:rPr>
              <w:t>10</w:t>
            </w:r>
          </w:p>
        </w:tc>
        <w:tc>
          <w:tcPr>
            <w:tcW w:w="6159" w:type="dxa"/>
          </w:tcPr>
          <w:p w14:paraId="23FF0975" w14:textId="77777777" w:rsidR="00672AA6" w:rsidRDefault="00672AA6" w:rsidP="00672AA6">
            <w:pPr>
              <w:bidi/>
              <w:jc w:val="both"/>
              <w:rPr>
                <w:rFonts w:cs="Sultan bold"/>
                <w:sz w:val="24"/>
                <w:szCs w:val="24"/>
                <w:rtl/>
                <w:lang w:bidi="ar-EG"/>
              </w:rPr>
            </w:pPr>
            <w:r>
              <w:rPr>
                <w:rFonts w:cs="Sultan bold" w:hint="cs"/>
                <w:sz w:val="24"/>
                <w:szCs w:val="24"/>
                <w:rtl/>
                <w:lang w:bidi="ar-EG"/>
              </w:rPr>
              <w:t>تهتم الإدارة بتحقيق التوازن بين الجودة والتكلفة.</w:t>
            </w:r>
          </w:p>
        </w:tc>
        <w:tc>
          <w:tcPr>
            <w:tcW w:w="668" w:type="dxa"/>
            <w:vAlign w:val="center"/>
          </w:tcPr>
          <w:p w14:paraId="0A1A9CEE" w14:textId="77777777" w:rsidR="00672AA6" w:rsidRDefault="00672AA6" w:rsidP="00672AA6">
            <w:pPr>
              <w:bidi/>
              <w:jc w:val="center"/>
              <w:rPr>
                <w:rFonts w:cs="Sultan bold"/>
                <w:sz w:val="24"/>
                <w:szCs w:val="24"/>
                <w:rtl/>
                <w:lang w:bidi="ar-EG"/>
              </w:rPr>
            </w:pPr>
          </w:p>
        </w:tc>
        <w:tc>
          <w:tcPr>
            <w:tcW w:w="668" w:type="dxa"/>
            <w:vAlign w:val="center"/>
          </w:tcPr>
          <w:p w14:paraId="3A031E9E" w14:textId="77777777" w:rsidR="00672AA6" w:rsidRDefault="00672AA6" w:rsidP="00672AA6">
            <w:pPr>
              <w:bidi/>
              <w:jc w:val="center"/>
              <w:rPr>
                <w:rFonts w:cs="Sultan bold"/>
                <w:sz w:val="24"/>
                <w:szCs w:val="24"/>
                <w:rtl/>
                <w:lang w:bidi="ar-EG"/>
              </w:rPr>
            </w:pPr>
          </w:p>
        </w:tc>
        <w:tc>
          <w:tcPr>
            <w:tcW w:w="704" w:type="dxa"/>
            <w:tcBorders>
              <w:right w:val="single" w:sz="4" w:space="0" w:color="auto"/>
            </w:tcBorders>
            <w:vAlign w:val="center"/>
          </w:tcPr>
          <w:p w14:paraId="24BA6A2B" w14:textId="77777777" w:rsidR="00672AA6" w:rsidRDefault="00672AA6" w:rsidP="00672AA6">
            <w:pPr>
              <w:bidi/>
              <w:jc w:val="center"/>
              <w:rPr>
                <w:rFonts w:cs="Sultan bold"/>
                <w:sz w:val="24"/>
                <w:szCs w:val="24"/>
                <w:rtl/>
                <w:lang w:bidi="ar-EG"/>
              </w:rPr>
            </w:pPr>
          </w:p>
        </w:tc>
        <w:tc>
          <w:tcPr>
            <w:tcW w:w="707" w:type="dxa"/>
            <w:tcBorders>
              <w:left w:val="single" w:sz="4" w:space="0" w:color="auto"/>
            </w:tcBorders>
          </w:tcPr>
          <w:p w14:paraId="1E87B423" w14:textId="77777777" w:rsidR="00672AA6" w:rsidRDefault="00672AA6" w:rsidP="00672AA6">
            <w:pPr>
              <w:bidi/>
              <w:jc w:val="center"/>
              <w:rPr>
                <w:rFonts w:cs="Sultan bold"/>
                <w:sz w:val="24"/>
                <w:szCs w:val="24"/>
                <w:rtl/>
                <w:lang w:bidi="ar-EG"/>
              </w:rPr>
            </w:pPr>
          </w:p>
        </w:tc>
        <w:tc>
          <w:tcPr>
            <w:tcW w:w="668" w:type="dxa"/>
            <w:tcBorders>
              <w:right w:val="threeDEngrave" w:sz="24" w:space="0" w:color="auto"/>
            </w:tcBorders>
          </w:tcPr>
          <w:p w14:paraId="57166540" w14:textId="77777777" w:rsidR="00672AA6" w:rsidRDefault="00672AA6" w:rsidP="00672AA6">
            <w:pPr>
              <w:bidi/>
              <w:jc w:val="center"/>
              <w:rPr>
                <w:rFonts w:cs="Sultan bold"/>
                <w:sz w:val="24"/>
                <w:szCs w:val="24"/>
                <w:rtl/>
                <w:lang w:bidi="ar-EG"/>
              </w:rPr>
            </w:pPr>
          </w:p>
        </w:tc>
      </w:tr>
    </w:tbl>
    <w:p w14:paraId="5E6188AF" w14:textId="77777777" w:rsidR="00672AA6" w:rsidRDefault="00672AA6" w:rsidP="00A16C1D">
      <w:pPr>
        <w:bidi/>
        <w:rPr>
          <w:rFonts w:ascii="Simplified Arabic" w:hAnsi="Simplified Arabic" w:cs="Simplified Arabic"/>
          <w:sz w:val="28"/>
          <w:szCs w:val="28"/>
          <w:rtl/>
          <w:lang w:bidi="ar-EG"/>
        </w:rPr>
      </w:pPr>
    </w:p>
    <w:p w14:paraId="77B42C3F" w14:textId="77777777" w:rsidR="00A16C1D" w:rsidRDefault="00A16C1D" w:rsidP="00A16C1D">
      <w:pPr>
        <w:bidi/>
        <w:rPr>
          <w:rFonts w:ascii="Simplified Arabic" w:hAnsi="Simplified Arabic" w:cs="Simplified Arabic"/>
          <w:sz w:val="28"/>
          <w:szCs w:val="28"/>
          <w:rtl/>
          <w:lang w:bidi="ar-EG"/>
        </w:rPr>
      </w:pPr>
    </w:p>
    <w:p w14:paraId="18BCA20A" w14:textId="77777777" w:rsidR="00A16C1D" w:rsidRDefault="00A16C1D" w:rsidP="00A16C1D">
      <w:pPr>
        <w:bidi/>
        <w:rPr>
          <w:rFonts w:ascii="Simplified Arabic" w:hAnsi="Simplified Arabic" w:cs="Simplified Arabic"/>
          <w:sz w:val="28"/>
          <w:szCs w:val="28"/>
          <w:rtl/>
          <w:lang w:bidi="ar-EG"/>
        </w:rPr>
      </w:pPr>
    </w:p>
    <w:p w14:paraId="184FDF0C" w14:textId="77777777" w:rsidR="00A16C1D" w:rsidRPr="00A16C1D" w:rsidRDefault="00A16C1D" w:rsidP="00A16C1D">
      <w:pPr>
        <w:bidi/>
        <w:rPr>
          <w:rFonts w:ascii="Simplified Arabic" w:hAnsi="Simplified Arabic" w:cs="Simplified Arabic"/>
          <w:sz w:val="28"/>
          <w:szCs w:val="28"/>
          <w:rtl/>
          <w:lang w:bidi="ar-EG"/>
        </w:rPr>
      </w:pPr>
    </w:p>
    <w:sectPr w:rsidR="00A16C1D" w:rsidRPr="00A16C1D" w:rsidSect="00EC65DB">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A0D52" w14:textId="77777777" w:rsidR="00EF5270" w:rsidRDefault="00EF5270" w:rsidP="00887A14">
      <w:pPr>
        <w:spacing w:after="0" w:line="240" w:lineRule="auto"/>
      </w:pPr>
      <w:r>
        <w:separator/>
      </w:r>
    </w:p>
  </w:endnote>
  <w:endnote w:type="continuationSeparator" w:id="0">
    <w:p w14:paraId="435F4B05" w14:textId="77777777" w:rsidR="00EF5270" w:rsidRDefault="00EF5270" w:rsidP="0088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acen Liner Broadcast Live">
    <w:altName w:val="Segoe UI"/>
    <w:charset w:val="00"/>
    <w:family w:val="auto"/>
    <w:pitch w:val="variable"/>
    <w:sig w:usb0="00000000" w:usb1="D000004A"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egoe UI Semibold">
    <w:panose1 w:val="020B0702040204020203"/>
    <w:charset w:val="00"/>
    <w:family w:val="swiss"/>
    <w:pitch w:val="variable"/>
    <w:sig w:usb0="E4002EFF" w:usb1="C000E47F" w:usb2="00000009" w:usb3="00000000" w:csb0="000001FF" w:csb1="00000000"/>
  </w:font>
  <w:font w:name="HGSSoeiKakugothicUB">
    <w:charset w:val="80"/>
    <w:family w:val="swiss"/>
    <w:pitch w:val="variable"/>
    <w:sig w:usb0="E00002FF" w:usb1="2AC7EDFE" w:usb2="00000012" w:usb3="00000000" w:csb0="00020001" w:csb1="00000000"/>
  </w:font>
  <w:font w:name="Sultan bold">
    <w:altName w:val="Arial"/>
    <w:charset w:val="B2"/>
    <w:family w:val="auto"/>
    <w:pitch w:val="variable"/>
    <w:sig w:usb0="00002001" w:usb1="00000000" w:usb2="00000000" w:usb3="00000000" w:csb0="00000040" w:csb1="00000000"/>
  </w:font>
  <w:font w:name="Hacen Liner Broadcast HD">
    <w:altName w:val="Times New Roman"/>
    <w:charset w:val="00"/>
    <w:family w:val="auto"/>
    <w:pitch w:val="default"/>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114885"/>
      <w:docPartObj>
        <w:docPartGallery w:val="Page Numbers (Bottom of Page)"/>
        <w:docPartUnique/>
      </w:docPartObj>
    </w:sdtPr>
    <w:sdtEndPr/>
    <w:sdtContent>
      <w:p w14:paraId="6B0E98DA" w14:textId="71822632" w:rsidR="009F5509" w:rsidRDefault="009F5509">
        <w:pPr>
          <w:pStyle w:val="af"/>
          <w:jc w:val="center"/>
        </w:pPr>
        <w:r>
          <w:fldChar w:fldCharType="begin"/>
        </w:r>
        <w:r>
          <w:instrText xml:space="preserve"> PAGE   \* MERGEFORMAT </w:instrText>
        </w:r>
        <w:r>
          <w:fldChar w:fldCharType="separate"/>
        </w:r>
        <w:r w:rsidR="00C76005">
          <w:rPr>
            <w:noProof/>
          </w:rPr>
          <w:t>85</w:t>
        </w:r>
        <w:r>
          <w:rPr>
            <w:noProof/>
          </w:rPr>
          <w:fldChar w:fldCharType="end"/>
        </w:r>
      </w:p>
    </w:sdtContent>
  </w:sdt>
  <w:p w14:paraId="430298A2" w14:textId="77777777" w:rsidR="009F5509" w:rsidRDefault="009F550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E706C" w14:textId="77777777" w:rsidR="00EF5270" w:rsidRDefault="00EF5270" w:rsidP="00887A14">
      <w:pPr>
        <w:spacing w:after="0" w:line="240" w:lineRule="auto"/>
      </w:pPr>
      <w:r>
        <w:separator/>
      </w:r>
    </w:p>
  </w:footnote>
  <w:footnote w:type="continuationSeparator" w:id="0">
    <w:p w14:paraId="2D1421E7" w14:textId="77777777" w:rsidR="00EF5270" w:rsidRDefault="00EF5270" w:rsidP="00887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26B6"/>
    <w:multiLevelType w:val="multilevel"/>
    <w:tmpl w:val="7870E0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B325F"/>
    <w:multiLevelType w:val="multilevel"/>
    <w:tmpl w:val="338E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92B51"/>
    <w:multiLevelType w:val="multilevel"/>
    <w:tmpl w:val="F5D0D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844F39"/>
    <w:multiLevelType w:val="multilevel"/>
    <w:tmpl w:val="F0B4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C5782"/>
    <w:multiLevelType w:val="multilevel"/>
    <w:tmpl w:val="AC4C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E15A0"/>
    <w:multiLevelType w:val="multilevel"/>
    <w:tmpl w:val="91F27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94CC3"/>
    <w:multiLevelType w:val="hybridMultilevel"/>
    <w:tmpl w:val="2724F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F16A45"/>
    <w:multiLevelType w:val="multilevel"/>
    <w:tmpl w:val="7870E0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37518"/>
    <w:multiLevelType w:val="hybridMultilevel"/>
    <w:tmpl w:val="DE365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EE74A0"/>
    <w:multiLevelType w:val="multilevel"/>
    <w:tmpl w:val="E00E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E32F7B"/>
    <w:multiLevelType w:val="hybridMultilevel"/>
    <w:tmpl w:val="9B56C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395E88"/>
    <w:multiLevelType w:val="multilevel"/>
    <w:tmpl w:val="99A6F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3B3A4A"/>
    <w:multiLevelType w:val="hybridMultilevel"/>
    <w:tmpl w:val="033090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53458B"/>
    <w:multiLevelType w:val="multilevel"/>
    <w:tmpl w:val="7870E0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80FC5"/>
    <w:multiLevelType w:val="multilevel"/>
    <w:tmpl w:val="6DE6AD62"/>
    <w:lvl w:ilvl="0">
      <w:start w:val="1"/>
      <w:numFmt w:val="bullet"/>
      <w:lvlText w:val=""/>
      <w:lvlJc w:val="left"/>
      <w:pPr>
        <w:tabs>
          <w:tab w:val="num" w:pos="720"/>
        </w:tabs>
        <w:ind w:left="720" w:hanging="360"/>
      </w:pPr>
      <w:rPr>
        <w:rFonts w:ascii="Symbol" w:hAnsi="Symbol" w:hint="default"/>
        <w:sz w:val="20"/>
      </w:rPr>
    </w:lvl>
    <w:lvl w:ilvl="1">
      <w:start w:val="1445"/>
      <w:numFmt w:val="bullet"/>
      <w:lvlText w:val="-"/>
      <w:lvlJc w:val="left"/>
      <w:pPr>
        <w:ind w:left="1440" w:hanging="360"/>
      </w:pPr>
      <w:rPr>
        <w:rFonts w:ascii="Simplified Arabic" w:eastAsiaTheme="minorHAnsi" w:hAnsi="Simplified Arabic" w:cs="Simplified Arabic"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2E2B56"/>
    <w:multiLevelType w:val="hybridMultilevel"/>
    <w:tmpl w:val="889E8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F41AC7"/>
    <w:multiLevelType w:val="multilevel"/>
    <w:tmpl w:val="D368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1A5089"/>
    <w:multiLevelType w:val="hybridMultilevel"/>
    <w:tmpl w:val="A8C4E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3E3CAC"/>
    <w:multiLevelType w:val="multilevel"/>
    <w:tmpl w:val="CBF05C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E21D3"/>
    <w:multiLevelType w:val="multilevel"/>
    <w:tmpl w:val="CCE03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A4554C"/>
    <w:multiLevelType w:val="hybridMultilevel"/>
    <w:tmpl w:val="F2FA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B620BF"/>
    <w:multiLevelType w:val="multilevel"/>
    <w:tmpl w:val="D3C84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755F59"/>
    <w:multiLevelType w:val="hybridMultilevel"/>
    <w:tmpl w:val="408474E8"/>
    <w:lvl w:ilvl="0" w:tplc="E75C4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E76887"/>
    <w:multiLevelType w:val="multilevel"/>
    <w:tmpl w:val="B6AE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4B2C2E"/>
    <w:multiLevelType w:val="multilevel"/>
    <w:tmpl w:val="7870E0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AD3D99"/>
    <w:multiLevelType w:val="multilevel"/>
    <w:tmpl w:val="AFCA45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C8725F"/>
    <w:multiLevelType w:val="hybridMultilevel"/>
    <w:tmpl w:val="3566DC1C"/>
    <w:lvl w:ilvl="0" w:tplc="73D08E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A3729C"/>
    <w:multiLevelType w:val="multilevel"/>
    <w:tmpl w:val="11F4F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6C15B7"/>
    <w:multiLevelType w:val="multilevel"/>
    <w:tmpl w:val="5E8C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3860BF"/>
    <w:multiLevelType w:val="multilevel"/>
    <w:tmpl w:val="A67C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564AF8"/>
    <w:multiLevelType w:val="multilevel"/>
    <w:tmpl w:val="9F74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7D2B18"/>
    <w:multiLevelType w:val="multilevel"/>
    <w:tmpl w:val="F75C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3"/>
  </w:num>
  <w:num w:numId="3">
    <w:abstractNumId w:val="6"/>
  </w:num>
  <w:num w:numId="4">
    <w:abstractNumId w:val="17"/>
  </w:num>
  <w:num w:numId="5">
    <w:abstractNumId w:val="28"/>
  </w:num>
  <w:num w:numId="6">
    <w:abstractNumId w:val="14"/>
  </w:num>
  <w:num w:numId="7">
    <w:abstractNumId w:val="21"/>
  </w:num>
  <w:num w:numId="8">
    <w:abstractNumId w:val="15"/>
  </w:num>
  <w:num w:numId="9">
    <w:abstractNumId w:val="10"/>
  </w:num>
  <w:num w:numId="10">
    <w:abstractNumId w:val="12"/>
  </w:num>
  <w:num w:numId="11">
    <w:abstractNumId w:val="20"/>
  </w:num>
  <w:num w:numId="12">
    <w:abstractNumId w:val="2"/>
  </w:num>
  <w:num w:numId="13">
    <w:abstractNumId w:val="29"/>
  </w:num>
  <w:num w:numId="14">
    <w:abstractNumId w:val="16"/>
  </w:num>
  <w:num w:numId="15">
    <w:abstractNumId w:val="30"/>
  </w:num>
  <w:num w:numId="16">
    <w:abstractNumId w:val="25"/>
  </w:num>
  <w:num w:numId="17">
    <w:abstractNumId w:val="11"/>
  </w:num>
  <w:num w:numId="18">
    <w:abstractNumId w:val="5"/>
  </w:num>
  <w:num w:numId="19">
    <w:abstractNumId w:val="9"/>
  </w:num>
  <w:num w:numId="20">
    <w:abstractNumId w:val="19"/>
  </w:num>
  <w:num w:numId="21">
    <w:abstractNumId w:val="8"/>
  </w:num>
  <w:num w:numId="22">
    <w:abstractNumId w:val="1"/>
  </w:num>
  <w:num w:numId="23">
    <w:abstractNumId w:val="4"/>
  </w:num>
  <w:num w:numId="24">
    <w:abstractNumId w:val="31"/>
  </w:num>
  <w:num w:numId="25">
    <w:abstractNumId w:val="27"/>
  </w:num>
  <w:num w:numId="26">
    <w:abstractNumId w:val="3"/>
  </w:num>
  <w:num w:numId="27">
    <w:abstractNumId w:val="22"/>
  </w:num>
  <w:num w:numId="28">
    <w:abstractNumId w:val="18"/>
  </w:num>
  <w:num w:numId="29">
    <w:abstractNumId w:val="0"/>
  </w:num>
  <w:num w:numId="30">
    <w:abstractNumId w:val="13"/>
  </w:num>
  <w:num w:numId="31">
    <w:abstractNumId w:val="7"/>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133"/>
    <w:rsid w:val="0001048A"/>
    <w:rsid w:val="00023BDC"/>
    <w:rsid w:val="00025BC5"/>
    <w:rsid w:val="00044CFE"/>
    <w:rsid w:val="00047EFE"/>
    <w:rsid w:val="0005703D"/>
    <w:rsid w:val="00064B39"/>
    <w:rsid w:val="00064C3E"/>
    <w:rsid w:val="000679AE"/>
    <w:rsid w:val="00070078"/>
    <w:rsid w:val="00081504"/>
    <w:rsid w:val="0008608A"/>
    <w:rsid w:val="00097A3C"/>
    <w:rsid w:val="000A1419"/>
    <w:rsid w:val="000A6E48"/>
    <w:rsid w:val="000D7F71"/>
    <w:rsid w:val="000F2276"/>
    <w:rsid w:val="00106B40"/>
    <w:rsid w:val="0012045C"/>
    <w:rsid w:val="00154DAE"/>
    <w:rsid w:val="001570BF"/>
    <w:rsid w:val="00160D9E"/>
    <w:rsid w:val="0016145A"/>
    <w:rsid w:val="00172C3E"/>
    <w:rsid w:val="001774FE"/>
    <w:rsid w:val="00183ACA"/>
    <w:rsid w:val="00197795"/>
    <w:rsid w:val="001B130A"/>
    <w:rsid w:val="001B5CF5"/>
    <w:rsid w:val="001C7B6D"/>
    <w:rsid w:val="001D65CE"/>
    <w:rsid w:val="001D71A3"/>
    <w:rsid w:val="001F1C27"/>
    <w:rsid w:val="001F20D0"/>
    <w:rsid w:val="001F54AF"/>
    <w:rsid w:val="00203904"/>
    <w:rsid w:val="00204C8C"/>
    <w:rsid w:val="002072C6"/>
    <w:rsid w:val="002126E7"/>
    <w:rsid w:val="002238B7"/>
    <w:rsid w:val="00231334"/>
    <w:rsid w:val="00237CF3"/>
    <w:rsid w:val="0024753F"/>
    <w:rsid w:val="00250A6F"/>
    <w:rsid w:val="002549C4"/>
    <w:rsid w:val="00256222"/>
    <w:rsid w:val="002563F5"/>
    <w:rsid w:val="00264193"/>
    <w:rsid w:val="002868BB"/>
    <w:rsid w:val="002920BD"/>
    <w:rsid w:val="002A0726"/>
    <w:rsid w:val="002A6205"/>
    <w:rsid w:val="002B3C50"/>
    <w:rsid w:val="002B7DF0"/>
    <w:rsid w:val="002C103C"/>
    <w:rsid w:val="002C7066"/>
    <w:rsid w:val="002E4D2B"/>
    <w:rsid w:val="002E4F8D"/>
    <w:rsid w:val="002E79BD"/>
    <w:rsid w:val="002F5F5A"/>
    <w:rsid w:val="002F77A8"/>
    <w:rsid w:val="003060F3"/>
    <w:rsid w:val="00307A9C"/>
    <w:rsid w:val="003157CC"/>
    <w:rsid w:val="00317766"/>
    <w:rsid w:val="00363308"/>
    <w:rsid w:val="003A15E0"/>
    <w:rsid w:val="003B54D0"/>
    <w:rsid w:val="003B57E9"/>
    <w:rsid w:val="003B6874"/>
    <w:rsid w:val="003D7FE3"/>
    <w:rsid w:val="003E6CF0"/>
    <w:rsid w:val="0040356A"/>
    <w:rsid w:val="00416593"/>
    <w:rsid w:val="00423EED"/>
    <w:rsid w:val="0042466D"/>
    <w:rsid w:val="0043634E"/>
    <w:rsid w:val="00440E7D"/>
    <w:rsid w:val="004440A9"/>
    <w:rsid w:val="004444EB"/>
    <w:rsid w:val="00490548"/>
    <w:rsid w:val="004956E2"/>
    <w:rsid w:val="004B6BC1"/>
    <w:rsid w:val="004D054B"/>
    <w:rsid w:val="004D3895"/>
    <w:rsid w:val="004E686F"/>
    <w:rsid w:val="004F5A47"/>
    <w:rsid w:val="00521D04"/>
    <w:rsid w:val="00527587"/>
    <w:rsid w:val="00527B5B"/>
    <w:rsid w:val="005372A9"/>
    <w:rsid w:val="005518E6"/>
    <w:rsid w:val="00564345"/>
    <w:rsid w:val="005822DE"/>
    <w:rsid w:val="0058253A"/>
    <w:rsid w:val="005A53E2"/>
    <w:rsid w:val="005A563D"/>
    <w:rsid w:val="005A69A8"/>
    <w:rsid w:val="005A7570"/>
    <w:rsid w:val="005B4E00"/>
    <w:rsid w:val="005C1332"/>
    <w:rsid w:val="005D7265"/>
    <w:rsid w:val="00601C25"/>
    <w:rsid w:val="00610EDE"/>
    <w:rsid w:val="006119FC"/>
    <w:rsid w:val="006174C5"/>
    <w:rsid w:val="006212D0"/>
    <w:rsid w:val="00622423"/>
    <w:rsid w:val="0065175A"/>
    <w:rsid w:val="00657F79"/>
    <w:rsid w:val="0067110B"/>
    <w:rsid w:val="00672AA6"/>
    <w:rsid w:val="00680CE1"/>
    <w:rsid w:val="0068670B"/>
    <w:rsid w:val="006A0CA4"/>
    <w:rsid w:val="006A2177"/>
    <w:rsid w:val="006B5693"/>
    <w:rsid w:val="006D6E63"/>
    <w:rsid w:val="006E3EB0"/>
    <w:rsid w:val="006E7A85"/>
    <w:rsid w:val="006F1FD0"/>
    <w:rsid w:val="00702B4C"/>
    <w:rsid w:val="00725839"/>
    <w:rsid w:val="00746100"/>
    <w:rsid w:val="0075408A"/>
    <w:rsid w:val="007560B8"/>
    <w:rsid w:val="007639C2"/>
    <w:rsid w:val="00781287"/>
    <w:rsid w:val="0079093C"/>
    <w:rsid w:val="00797078"/>
    <w:rsid w:val="007A20B3"/>
    <w:rsid w:val="007A47C5"/>
    <w:rsid w:val="007B0913"/>
    <w:rsid w:val="007D67A4"/>
    <w:rsid w:val="007D7FC4"/>
    <w:rsid w:val="007E11BC"/>
    <w:rsid w:val="007E2517"/>
    <w:rsid w:val="007E2AFB"/>
    <w:rsid w:val="007F0D23"/>
    <w:rsid w:val="007F3D77"/>
    <w:rsid w:val="007F78E1"/>
    <w:rsid w:val="00806D78"/>
    <w:rsid w:val="008110CF"/>
    <w:rsid w:val="00823857"/>
    <w:rsid w:val="00831331"/>
    <w:rsid w:val="008368F7"/>
    <w:rsid w:val="00843CE8"/>
    <w:rsid w:val="00851B69"/>
    <w:rsid w:val="00853CF5"/>
    <w:rsid w:val="00855FF8"/>
    <w:rsid w:val="00865F2A"/>
    <w:rsid w:val="00870B7E"/>
    <w:rsid w:val="00872B25"/>
    <w:rsid w:val="0088625F"/>
    <w:rsid w:val="00887A14"/>
    <w:rsid w:val="008B7561"/>
    <w:rsid w:val="008D4252"/>
    <w:rsid w:val="008D4651"/>
    <w:rsid w:val="008D7DB7"/>
    <w:rsid w:val="008E1030"/>
    <w:rsid w:val="008E56E8"/>
    <w:rsid w:val="008F17D2"/>
    <w:rsid w:val="008F2273"/>
    <w:rsid w:val="009013A7"/>
    <w:rsid w:val="00910A50"/>
    <w:rsid w:val="009117D3"/>
    <w:rsid w:val="00913E62"/>
    <w:rsid w:val="00920393"/>
    <w:rsid w:val="009212FB"/>
    <w:rsid w:val="00923AE9"/>
    <w:rsid w:val="00942C08"/>
    <w:rsid w:val="00945C17"/>
    <w:rsid w:val="00946442"/>
    <w:rsid w:val="009512E0"/>
    <w:rsid w:val="009639AD"/>
    <w:rsid w:val="00972ECE"/>
    <w:rsid w:val="009952AA"/>
    <w:rsid w:val="009A442F"/>
    <w:rsid w:val="009A7CE8"/>
    <w:rsid w:val="009B1DBD"/>
    <w:rsid w:val="009C4F44"/>
    <w:rsid w:val="009E6754"/>
    <w:rsid w:val="009F27A4"/>
    <w:rsid w:val="009F5509"/>
    <w:rsid w:val="009F58F9"/>
    <w:rsid w:val="00A16BB1"/>
    <w:rsid w:val="00A16C1D"/>
    <w:rsid w:val="00A2376F"/>
    <w:rsid w:val="00A41DA7"/>
    <w:rsid w:val="00A459BF"/>
    <w:rsid w:val="00A540BF"/>
    <w:rsid w:val="00A57E4A"/>
    <w:rsid w:val="00A627A7"/>
    <w:rsid w:val="00AA020C"/>
    <w:rsid w:val="00AA1928"/>
    <w:rsid w:val="00AA7FD2"/>
    <w:rsid w:val="00AB1EEE"/>
    <w:rsid w:val="00AC4B3C"/>
    <w:rsid w:val="00AD557F"/>
    <w:rsid w:val="00AE308F"/>
    <w:rsid w:val="00B00E24"/>
    <w:rsid w:val="00B01313"/>
    <w:rsid w:val="00B03133"/>
    <w:rsid w:val="00B0412D"/>
    <w:rsid w:val="00B17B81"/>
    <w:rsid w:val="00B20F23"/>
    <w:rsid w:val="00B35ED2"/>
    <w:rsid w:val="00B6503D"/>
    <w:rsid w:val="00B74BB9"/>
    <w:rsid w:val="00B80F52"/>
    <w:rsid w:val="00B91E59"/>
    <w:rsid w:val="00BA0D05"/>
    <w:rsid w:val="00BA7709"/>
    <w:rsid w:val="00BB3E04"/>
    <w:rsid w:val="00BB543A"/>
    <w:rsid w:val="00BC2B70"/>
    <w:rsid w:val="00BC37E9"/>
    <w:rsid w:val="00BC3B17"/>
    <w:rsid w:val="00BD05D8"/>
    <w:rsid w:val="00BD43F2"/>
    <w:rsid w:val="00BE3612"/>
    <w:rsid w:val="00C025F2"/>
    <w:rsid w:val="00C259EF"/>
    <w:rsid w:val="00C273EA"/>
    <w:rsid w:val="00C34D2E"/>
    <w:rsid w:val="00C544D1"/>
    <w:rsid w:val="00C607FB"/>
    <w:rsid w:val="00C73D90"/>
    <w:rsid w:val="00C76005"/>
    <w:rsid w:val="00CB417B"/>
    <w:rsid w:val="00CD698D"/>
    <w:rsid w:val="00CF4F4A"/>
    <w:rsid w:val="00CF5D08"/>
    <w:rsid w:val="00D40655"/>
    <w:rsid w:val="00D451E6"/>
    <w:rsid w:val="00D63015"/>
    <w:rsid w:val="00D6650D"/>
    <w:rsid w:val="00DA224A"/>
    <w:rsid w:val="00DC305D"/>
    <w:rsid w:val="00DD0EF2"/>
    <w:rsid w:val="00DF56C7"/>
    <w:rsid w:val="00E04B85"/>
    <w:rsid w:val="00E069AB"/>
    <w:rsid w:val="00E1097B"/>
    <w:rsid w:val="00E23E1F"/>
    <w:rsid w:val="00E36562"/>
    <w:rsid w:val="00E53B51"/>
    <w:rsid w:val="00E5734E"/>
    <w:rsid w:val="00E64D1D"/>
    <w:rsid w:val="00E83FAB"/>
    <w:rsid w:val="00EA4A31"/>
    <w:rsid w:val="00EA707E"/>
    <w:rsid w:val="00EC5265"/>
    <w:rsid w:val="00EC65DB"/>
    <w:rsid w:val="00ED35AD"/>
    <w:rsid w:val="00ED42A3"/>
    <w:rsid w:val="00EE2A05"/>
    <w:rsid w:val="00EE3A98"/>
    <w:rsid w:val="00EE6693"/>
    <w:rsid w:val="00EF5270"/>
    <w:rsid w:val="00F012DC"/>
    <w:rsid w:val="00F05691"/>
    <w:rsid w:val="00F07BB3"/>
    <w:rsid w:val="00F11B8F"/>
    <w:rsid w:val="00F15860"/>
    <w:rsid w:val="00F20A6B"/>
    <w:rsid w:val="00F518EA"/>
    <w:rsid w:val="00F54FF1"/>
    <w:rsid w:val="00F5721D"/>
    <w:rsid w:val="00F74708"/>
    <w:rsid w:val="00F74F8E"/>
    <w:rsid w:val="00FA562D"/>
    <w:rsid w:val="00FA5973"/>
    <w:rsid w:val="00FA683A"/>
    <w:rsid w:val="00FB5D9E"/>
    <w:rsid w:val="00FB63B3"/>
    <w:rsid w:val="00FC20E8"/>
    <w:rsid w:val="00FC4D37"/>
    <w:rsid w:val="00FF23AA"/>
    <w:rsid w:val="00FF74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D759F"/>
  <w15:chartTrackingRefBased/>
  <w15:docId w15:val="{BDC18FC7-3D26-41EA-A83D-1C4464CC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EC65DB"/>
    <w:pPr>
      <w:keepNext/>
      <w:keepLines/>
      <w:spacing w:before="360" w:after="80"/>
      <w:outlineLvl w:val="0"/>
    </w:pPr>
    <w:rPr>
      <w:rFonts w:asciiTheme="majorHAnsi" w:eastAsiaTheme="majorEastAsia" w:hAnsiTheme="majorHAnsi" w:cs="Simplified Arabic"/>
      <w:bCs/>
      <w:sz w:val="40"/>
      <w:szCs w:val="32"/>
    </w:rPr>
  </w:style>
  <w:style w:type="paragraph" w:styleId="2">
    <w:name w:val="heading 2"/>
    <w:basedOn w:val="a"/>
    <w:next w:val="a"/>
    <w:link w:val="2Char"/>
    <w:uiPriority w:val="9"/>
    <w:unhideWhenUsed/>
    <w:qFormat/>
    <w:rsid w:val="00EC65DB"/>
    <w:pPr>
      <w:keepNext/>
      <w:keepLines/>
      <w:spacing w:before="160" w:after="80"/>
      <w:outlineLvl w:val="1"/>
    </w:pPr>
    <w:rPr>
      <w:rFonts w:asciiTheme="majorHAnsi" w:eastAsiaTheme="majorEastAsia" w:hAnsiTheme="majorHAnsi" w:cstheme="majorBidi"/>
      <w:bCs/>
      <w:sz w:val="32"/>
      <w:szCs w:val="28"/>
    </w:rPr>
  </w:style>
  <w:style w:type="paragraph" w:styleId="3">
    <w:name w:val="heading 3"/>
    <w:basedOn w:val="a"/>
    <w:next w:val="a"/>
    <w:link w:val="3Char"/>
    <w:uiPriority w:val="9"/>
    <w:semiHidden/>
    <w:unhideWhenUsed/>
    <w:qFormat/>
    <w:rsid w:val="00B03133"/>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B03133"/>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B03133"/>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B0313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0313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0313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0313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C65DB"/>
    <w:rPr>
      <w:rFonts w:asciiTheme="majorHAnsi" w:eastAsiaTheme="majorEastAsia" w:hAnsiTheme="majorHAnsi" w:cs="Simplified Arabic"/>
      <w:bCs/>
      <w:sz w:val="40"/>
      <w:szCs w:val="32"/>
    </w:rPr>
  </w:style>
  <w:style w:type="character" w:customStyle="1" w:styleId="2Char">
    <w:name w:val="عنوان 2 Char"/>
    <w:basedOn w:val="a0"/>
    <w:link w:val="2"/>
    <w:uiPriority w:val="9"/>
    <w:rsid w:val="00EC65DB"/>
    <w:rPr>
      <w:rFonts w:asciiTheme="majorHAnsi" w:eastAsiaTheme="majorEastAsia" w:hAnsiTheme="majorHAnsi" w:cstheme="majorBidi"/>
      <w:bCs/>
      <w:sz w:val="32"/>
      <w:szCs w:val="28"/>
    </w:rPr>
  </w:style>
  <w:style w:type="character" w:customStyle="1" w:styleId="3Char">
    <w:name w:val="عنوان 3 Char"/>
    <w:basedOn w:val="a0"/>
    <w:link w:val="3"/>
    <w:uiPriority w:val="9"/>
    <w:semiHidden/>
    <w:rsid w:val="00B03133"/>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B03133"/>
    <w:rPr>
      <w:rFonts w:eastAsiaTheme="majorEastAsia" w:cstheme="majorBidi"/>
      <w:i/>
      <w:iCs/>
      <w:color w:val="2E74B5" w:themeColor="accent1" w:themeShade="BF"/>
    </w:rPr>
  </w:style>
  <w:style w:type="character" w:customStyle="1" w:styleId="5Char">
    <w:name w:val="عنوان 5 Char"/>
    <w:basedOn w:val="a0"/>
    <w:link w:val="5"/>
    <w:uiPriority w:val="9"/>
    <w:semiHidden/>
    <w:rsid w:val="00B03133"/>
    <w:rPr>
      <w:rFonts w:eastAsiaTheme="majorEastAsia" w:cstheme="majorBidi"/>
      <w:color w:val="2E74B5" w:themeColor="accent1" w:themeShade="BF"/>
    </w:rPr>
  </w:style>
  <w:style w:type="character" w:customStyle="1" w:styleId="6Char">
    <w:name w:val="عنوان 6 Char"/>
    <w:basedOn w:val="a0"/>
    <w:link w:val="6"/>
    <w:uiPriority w:val="9"/>
    <w:semiHidden/>
    <w:rsid w:val="00B03133"/>
    <w:rPr>
      <w:rFonts w:eastAsiaTheme="majorEastAsia" w:cstheme="majorBidi"/>
      <w:i/>
      <w:iCs/>
      <w:color w:val="595959" w:themeColor="text1" w:themeTint="A6"/>
    </w:rPr>
  </w:style>
  <w:style w:type="character" w:customStyle="1" w:styleId="7Char">
    <w:name w:val="عنوان 7 Char"/>
    <w:basedOn w:val="a0"/>
    <w:link w:val="7"/>
    <w:uiPriority w:val="9"/>
    <w:semiHidden/>
    <w:rsid w:val="00B03133"/>
    <w:rPr>
      <w:rFonts w:eastAsiaTheme="majorEastAsia" w:cstheme="majorBidi"/>
      <w:color w:val="595959" w:themeColor="text1" w:themeTint="A6"/>
    </w:rPr>
  </w:style>
  <w:style w:type="character" w:customStyle="1" w:styleId="8Char">
    <w:name w:val="عنوان 8 Char"/>
    <w:basedOn w:val="a0"/>
    <w:link w:val="8"/>
    <w:uiPriority w:val="9"/>
    <w:semiHidden/>
    <w:rsid w:val="00B03133"/>
    <w:rPr>
      <w:rFonts w:eastAsiaTheme="majorEastAsia" w:cstheme="majorBidi"/>
      <w:i/>
      <w:iCs/>
      <w:color w:val="272727" w:themeColor="text1" w:themeTint="D8"/>
    </w:rPr>
  </w:style>
  <w:style w:type="character" w:customStyle="1" w:styleId="9Char">
    <w:name w:val="عنوان 9 Char"/>
    <w:basedOn w:val="a0"/>
    <w:link w:val="9"/>
    <w:uiPriority w:val="9"/>
    <w:semiHidden/>
    <w:rsid w:val="00B03133"/>
    <w:rPr>
      <w:rFonts w:eastAsiaTheme="majorEastAsia" w:cstheme="majorBidi"/>
      <w:color w:val="272727" w:themeColor="text1" w:themeTint="D8"/>
    </w:rPr>
  </w:style>
  <w:style w:type="paragraph" w:styleId="a3">
    <w:name w:val="Title"/>
    <w:basedOn w:val="a"/>
    <w:next w:val="a"/>
    <w:link w:val="Char"/>
    <w:uiPriority w:val="10"/>
    <w:qFormat/>
    <w:rsid w:val="00B03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0313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0313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0313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03133"/>
    <w:pPr>
      <w:spacing w:before="160"/>
      <w:jc w:val="center"/>
    </w:pPr>
    <w:rPr>
      <w:i/>
      <w:iCs/>
      <w:color w:val="404040" w:themeColor="text1" w:themeTint="BF"/>
    </w:rPr>
  </w:style>
  <w:style w:type="character" w:customStyle="1" w:styleId="Char1">
    <w:name w:val="اقتباس Char"/>
    <w:basedOn w:val="a0"/>
    <w:link w:val="a5"/>
    <w:uiPriority w:val="29"/>
    <w:rsid w:val="00B03133"/>
    <w:rPr>
      <w:i/>
      <w:iCs/>
      <w:color w:val="404040" w:themeColor="text1" w:themeTint="BF"/>
    </w:rPr>
  </w:style>
  <w:style w:type="paragraph" w:styleId="a6">
    <w:name w:val="List Paragraph"/>
    <w:basedOn w:val="a"/>
    <w:link w:val="Char2"/>
    <w:uiPriority w:val="34"/>
    <w:qFormat/>
    <w:rsid w:val="00B03133"/>
    <w:pPr>
      <w:ind w:left="720"/>
      <w:contextualSpacing/>
    </w:pPr>
  </w:style>
  <w:style w:type="character" w:styleId="a7">
    <w:name w:val="Intense Emphasis"/>
    <w:basedOn w:val="a0"/>
    <w:uiPriority w:val="21"/>
    <w:qFormat/>
    <w:rsid w:val="00B03133"/>
    <w:rPr>
      <w:i/>
      <w:iCs/>
      <w:color w:val="2E74B5" w:themeColor="accent1" w:themeShade="BF"/>
    </w:rPr>
  </w:style>
  <w:style w:type="paragraph" w:styleId="a8">
    <w:name w:val="Intense Quote"/>
    <w:basedOn w:val="a"/>
    <w:next w:val="a"/>
    <w:link w:val="Char3"/>
    <w:uiPriority w:val="30"/>
    <w:qFormat/>
    <w:rsid w:val="00B031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3">
    <w:name w:val="اقتباس مكثف Char"/>
    <w:basedOn w:val="a0"/>
    <w:link w:val="a8"/>
    <w:uiPriority w:val="30"/>
    <w:rsid w:val="00B03133"/>
    <w:rPr>
      <w:i/>
      <w:iCs/>
      <w:color w:val="2E74B5" w:themeColor="accent1" w:themeShade="BF"/>
    </w:rPr>
  </w:style>
  <w:style w:type="character" w:styleId="a9">
    <w:name w:val="Intense Reference"/>
    <w:basedOn w:val="a0"/>
    <w:uiPriority w:val="32"/>
    <w:qFormat/>
    <w:rsid w:val="00B03133"/>
    <w:rPr>
      <w:b/>
      <w:bCs/>
      <w:smallCaps/>
      <w:color w:val="2E74B5" w:themeColor="accent1" w:themeShade="BF"/>
      <w:spacing w:val="5"/>
    </w:rPr>
  </w:style>
  <w:style w:type="table" w:styleId="aa">
    <w:name w:val="Table Grid"/>
    <w:basedOn w:val="a1"/>
    <w:uiPriority w:val="39"/>
    <w:rsid w:val="00EE3A98"/>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EE3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HTMLChar">
    <w:name w:val="بتنسيق HTML مسبق Char"/>
    <w:basedOn w:val="a0"/>
    <w:link w:val="HTML"/>
    <w:uiPriority w:val="99"/>
    <w:rsid w:val="00EE3A98"/>
    <w:rPr>
      <w:rFonts w:ascii="Courier New" w:eastAsia="Times New Roman" w:hAnsi="Courier New" w:cs="Times New Roman"/>
      <w:kern w:val="0"/>
      <w:sz w:val="20"/>
      <w:szCs w:val="20"/>
      <w:lang w:val="x-none" w:eastAsia="x-none"/>
      <w14:ligatures w14:val="none"/>
    </w:rPr>
  </w:style>
  <w:style w:type="character" w:customStyle="1" w:styleId="Char2">
    <w:name w:val=" سرد الفقرات Char"/>
    <w:link w:val="a6"/>
    <w:uiPriority w:val="34"/>
    <w:rsid w:val="007B0913"/>
  </w:style>
  <w:style w:type="paragraph" w:styleId="ab">
    <w:name w:val="Normal (Web)"/>
    <w:basedOn w:val="a"/>
    <w:uiPriority w:val="99"/>
    <w:unhideWhenUsed/>
    <w:rsid w:val="0036330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106B40"/>
    <w:rPr>
      <w:color w:val="0563C1" w:themeColor="hyperlink"/>
      <w:u w:val="single"/>
    </w:rPr>
  </w:style>
  <w:style w:type="character" w:customStyle="1" w:styleId="UnresolvedMention">
    <w:name w:val="Unresolved Mention"/>
    <w:basedOn w:val="a0"/>
    <w:uiPriority w:val="99"/>
    <w:semiHidden/>
    <w:unhideWhenUsed/>
    <w:rsid w:val="00106B40"/>
    <w:rPr>
      <w:color w:val="605E5C"/>
      <w:shd w:val="clear" w:color="auto" w:fill="E1DFDD"/>
    </w:rPr>
  </w:style>
  <w:style w:type="paragraph" w:customStyle="1" w:styleId="ac">
    <w:name w:val="عنوان مقترح بالترقيم"/>
    <w:basedOn w:val="a6"/>
    <w:link w:val="Char4"/>
    <w:qFormat/>
    <w:rsid w:val="00672AA6"/>
    <w:pPr>
      <w:tabs>
        <w:tab w:val="left" w:pos="281"/>
      </w:tabs>
      <w:bidi/>
      <w:spacing w:before="120" w:after="120" w:line="276" w:lineRule="auto"/>
      <w:ind w:hanging="720"/>
    </w:pPr>
    <w:rPr>
      <w:rFonts w:ascii="Hacen Liner Broadcast Live" w:eastAsia="Calibri" w:hAnsi="Hacen Liner Broadcast Live" w:cs="Hacen Liner Broadcast Live"/>
      <w:b/>
      <w:bCs/>
      <w:caps/>
      <w:color w:val="FF0000"/>
      <w:kern w:val="0"/>
      <w:sz w:val="28"/>
      <w:szCs w:val="28"/>
      <w:lang w:bidi="ar-EG"/>
      <w14:ligatures w14:val="none"/>
    </w:rPr>
  </w:style>
  <w:style w:type="character" w:customStyle="1" w:styleId="Char4">
    <w:name w:val="عنوان مقترح بالترقيم Char"/>
    <w:link w:val="ac"/>
    <w:rsid w:val="00672AA6"/>
    <w:rPr>
      <w:rFonts w:ascii="Hacen Liner Broadcast Live" w:eastAsia="Calibri" w:hAnsi="Hacen Liner Broadcast Live" w:cs="Hacen Liner Broadcast Live"/>
      <w:b/>
      <w:bCs/>
      <w:caps/>
      <w:color w:val="FF0000"/>
      <w:kern w:val="0"/>
      <w:sz w:val="28"/>
      <w:szCs w:val="28"/>
      <w:lang w:bidi="ar-EG"/>
      <w14:ligatures w14:val="none"/>
    </w:rPr>
  </w:style>
  <w:style w:type="character" w:styleId="ad">
    <w:name w:val="Strong"/>
    <w:basedOn w:val="a0"/>
    <w:uiPriority w:val="22"/>
    <w:qFormat/>
    <w:rsid w:val="00672AA6"/>
    <w:rPr>
      <w:b/>
      <w:bCs/>
    </w:rPr>
  </w:style>
  <w:style w:type="paragraph" w:styleId="ae">
    <w:name w:val="header"/>
    <w:basedOn w:val="a"/>
    <w:link w:val="Char5"/>
    <w:uiPriority w:val="99"/>
    <w:unhideWhenUsed/>
    <w:rsid w:val="00887A14"/>
    <w:pPr>
      <w:tabs>
        <w:tab w:val="center" w:pos="4320"/>
        <w:tab w:val="right" w:pos="8640"/>
      </w:tabs>
      <w:spacing w:after="0" w:line="240" w:lineRule="auto"/>
    </w:pPr>
  </w:style>
  <w:style w:type="character" w:customStyle="1" w:styleId="Char5">
    <w:name w:val="رأس الصفحة Char"/>
    <w:basedOn w:val="a0"/>
    <w:link w:val="ae"/>
    <w:uiPriority w:val="99"/>
    <w:rsid w:val="00887A14"/>
  </w:style>
  <w:style w:type="paragraph" w:styleId="af">
    <w:name w:val="footer"/>
    <w:basedOn w:val="a"/>
    <w:link w:val="Char6"/>
    <w:uiPriority w:val="99"/>
    <w:unhideWhenUsed/>
    <w:rsid w:val="00887A14"/>
    <w:pPr>
      <w:tabs>
        <w:tab w:val="center" w:pos="4320"/>
        <w:tab w:val="right" w:pos="8640"/>
      </w:tabs>
      <w:spacing w:after="0" w:line="240" w:lineRule="auto"/>
    </w:pPr>
  </w:style>
  <w:style w:type="character" w:customStyle="1" w:styleId="Char6">
    <w:name w:val="تذييل الصفحة Char"/>
    <w:basedOn w:val="a0"/>
    <w:link w:val="af"/>
    <w:uiPriority w:val="99"/>
    <w:rsid w:val="00887A14"/>
  </w:style>
  <w:style w:type="paragraph" w:styleId="af0">
    <w:name w:val="TOC Heading"/>
    <w:basedOn w:val="1"/>
    <w:next w:val="a"/>
    <w:uiPriority w:val="39"/>
    <w:unhideWhenUsed/>
    <w:qFormat/>
    <w:rsid w:val="009E6754"/>
    <w:pPr>
      <w:spacing w:before="240" w:after="0"/>
      <w:outlineLvl w:val="9"/>
    </w:pPr>
    <w:rPr>
      <w:rFonts w:cstheme="majorBidi"/>
      <w:bCs w:val="0"/>
      <w:color w:val="2E74B5" w:themeColor="accent1" w:themeShade="BF"/>
      <w:kern w:val="0"/>
      <w:sz w:val="32"/>
      <w14:ligatures w14:val="none"/>
    </w:rPr>
  </w:style>
  <w:style w:type="paragraph" w:styleId="10">
    <w:name w:val="toc 1"/>
    <w:basedOn w:val="a"/>
    <w:next w:val="a"/>
    <w:autoRedefine/>
    <w:uiPriority w:val="39"/>
    <w:unhideWhenUsed/>
    <w:rsid w:val="009E6754"/>
    <w:pPr>
      <w:tabs>
        <w:tab w:val="right" w:leader="dot" w:pos="8630"/>
      </w:tabs>
      <w:bidi/>
      <w:spacing w:after="100"/>
    </w:pPr>
  </w:style>
  <w:style w:type="paragraph" w:styleId="20">
    <w:name w:val="toc 2"/>
    <w:basedOn w:val="a"/>
    <w:next w:val="a"/>
    <w:autoRedefine/>
    <w:uiPriority w:val="39"/>
    <w:unhideWhenUsed/>
    <w:rsid w:val="009E6754"/>
    <w:pPr>
      <w:spacing w:after="100"/>
      <w:ind w:left="220"/>
    </w:pPr>
  </w:style>
  <w:style w:type="paragraph" w:styleId="30">
    <w:name w:val="toc 3"/>
    <w:basedOn w:val="a"/>
    <w:next w:val="a"/>
    <w:autoRedefine/>
    <w:uiPriority w:val="39"/>
    <w:unhideWhenUsed/>
    <w:rsid w:val="009E6754"/>
    <w:pPr>
      <w:bidi/>
      <w:spacing w:after="100" w:line="278" w:lineRule="auto"/>
      <w:ind w:left="480"/>
    </w:pPr>
    <w:rPr>
      <w:rFonts w:eastAsiaTheme="minorEastAsia"/>
      <w:sz w:val="24"/>
      <w:szCs w:val="24"/>
    </w:rPr>
  </w:style>
  <w:style w:type="paragraph" w:styleId="40">
    <w:name w:val="toc 4"/>
    <w:basedOn w:val="a"/>
    <w:next w:val="a"/>
    <w:autoRedefine/>
    <w:uiPriority w:val="39"/>
    <w:unhideWhenUsed/>
    <w:rsid w:val="009E6754"/>
    <w:pPr>
      <w:bidi/>
      <w:spacing w:after="100" w:line="278" w:lineRule="auto"/>
      <w:ind w:left="720"/>
    </w:pPr>
    <w:rPr>
      <w:rFonts w:eastAsiaTheme="minorEastAsia"/>
      <w:sz w:val="24"/>
      <w:szCs w:val="24"/>
    </w:rPr>
  </w:style>
  <w:style w:type="paragraph" w:styleId="50">
    <w:name w:val="toc 5"/>
    <w:basedOn w:val="a"/>
    <w:next w:val="a"/>
    <w:autoRedefine/>
    <w:uiPriority w:val="39"/>
    <w:unhideWhenUsed/>
    <w:rsid w:val="009E6754"/>
    <w:pPr>
      <w:bidi/>
      <w:spacing w:after="100" w:line="278" w:lineRule="auto"/>
      <w:ind w:left="960"/>
    </w:pPr>
    <w:rPr>
      <w:rFonts w:eastAsiaTheme="minorEastAsia"/>
      <w:sz w:val="24"/>
      <w:szCs w:val="24"/>
    </w:rPr>
  </w:style>
  <w:style w:type="paragraph" w:styleId="60">
    <w:name w:val="toc 6"/>
    <w:basedOn w:val="a"/>
    <w:next w:val="a"/>
    <w:autoRedefine/>
    <w:uiPriority w:val="39"/>
    <w:unhideWhenUsed/>
    <w:rsid w:val="009E6754"/>
    <w:pPr>
      <w:bidi/>
      <w:spacing w:after="100" w:line="278" w:lineRule="auto"/>
      <w:ind w:left="1200"/>
    </w:pPr>
    <w:rPr>
      <w:rFonts w:eastAsiaTheme="minorEastAsia"/>
      <w:sz w:val="24"/>
      <w:szCs w:val="24"/>
    </w:rPr>
  </w:style>
  <w:style w:type="paragraph" w:styleId="70">
    <w:name w:val="toc 7"/>
    <w:basedOn w:val="a"/>
    <w:next w:val="a"/>
    <w:autoRedefine/>
    <w:uiPriority w:val="39"/>
    <w:unhideWhenUsed/>
    <w:rsid w:val="009E6754"/>
    <w:pPr>
      <w:bidi/>
      <w:spacing w:after="100" w:line="278" w:lineRule="auto"/>
      <w:ind w:left="1440"/>
    </w:pPr>
    <w:rPr>
      <w:rFonts w:eastAsiaTheme="minorEastAsia"/>
      <w:sz w:val="24"/>
      <w:szCs w:val="24"/>
    </w:rPr>
  </w:style>
  <w:style w:type="paragraph" w:styleId="80">
    <w:name w:val="toc 8"/>
    <w:basedOn w:val="a"/>
    <w:next w:val="a"/>
    <w:autoRedefine/>
    <w:uiPriority w:val="39"/>
    <w:unhideWhenUsed/>
    <w:rsid w:val="009E6754"/>
    <w:pPr>
      <w:bidi/>
      <w:spacing w:after="100" w:line="278" w:lineRule="auto"/>
      <w:ind w:left="1680"/>
    </w:pPr>
    <w:rPr>
      <w:rFonts w:eastAsiaTheme="minorEastAsia"/>
      <w:sz w:val="24"/>
      <w:szCs w:val="24"/>
    </w:rPr>
  </w:style>
  <w:style w:type="paragraph" w:styleId="90">
    <w:name w:val="toc 9"/>
    <w:basedOn w:val="a"/>
    <w:next w:val="a"/>
    <w:autoRedefine/>
    <w:uiPriority w:val="39"/>
    <w:unhideWhenUsed/>
    <w:rsid w:val="009E6754"/>
    <w:pPr>
      <w:bidi/>
      <w:spacing w:after="100" w:line="278" w:lineRule="auto"/>
      <w:ind w:left="1920"/>
    </w:pPr>
    <w:rPr>
      <w:rFonts w:eastAsiaTheme="minorEastAsia"/>
      <w:sz w:val="24"/>
      <w:szCs w:val="24"/>
    </w:rPr>
  </w:style>
  <w:style w:type="table" w:styleId="5-3">
    <w:name w:val="Grid Table 5 Dark Accent 3"/>
    <w:basedOn w:val="a1"/>
    <w:uiPriority w:val="50"/>
    <w:rsid w:val="004D38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5722">
      <w:bodyDiv w:val="1"/>
      <w:marLeft w:val="0"/>
      <w:marRight w:val="0"/>
      <w:marTop w:val="0"/>
      <w:marBottom w:val="0"/>
      <w:divBdr>
        <w:top w:val="none" w:sz="0" w:space="0" w:color="auto"/>
        <w:left w:val="none" w:sz="0" w:space="0" w:color="auto"/>
        <w:bottom w:val="none" w:sz="0" w:space="0" w:color="auto"/>
        <w:right w:val="none" w:sz="0" w:space="0" w:color="auto"/>
      </w:divBdr>
      <w:divsChild>
        <w:div w:id="919412890">
          <w:marLeft w:val="0"/>
          <w:marRight w:val="0"/>
          <w:marTop w:val="0"/>
          <w:marBottom w:val="0"/>
          <w:divBdr>
            <w:top w:val="single" w:sz="2" w:space="0" w:color="auto"/>
            <w:left w:val="single" w:sz="2" w:space="0" w:color="auto"/>
            <w:bottom w:val="single" w:sz="2" w:space="0" w:color="auto"/>
            <w:right w:val="single" w:sz="2" w:space="0" w:color="auto"/>
          </w:divBdr>
          <w:divsChild>
            <w:div w:id="253513752">
              <w:marLeft w:val="0"/>
              <w:marRight w:val="0"/>
              <w:marTop w:val="0"/>
              <w:marBottom w:val="0"/>
              <w:divBdr>
                <w:top w:val="single" w:sz="2" w:space="0" w:color="auto"/>
                <w:left w:val="single" w:sz="2" w:space="0" w:color="auto"/>
                <w:bottom w:val="single" w:sz="2" w:space="0" w:color="auto"/>
                <w:right w:val="single" w:sz="2" w:space="0" w:color="auto"/>
              </w:divBdr>
              <w:divsChild>
                <w:div w:id="3427860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8366096">
          <w:marLeft w:val="0"/>
          <w:marRight w:val="0"/>
          <w:marTop w:val="0"/>
          <w:marBottom w:val="0"/>
          <w:divBdr>
            <w:top w:val="single" w:sz="2" w:space="0" w:color="auto"/>
            <w:left w:val="single" w:sz="2" w:space="0" w:color="auto"/>
            <w:bottom w:val="single" w:sz="2" w:space="0" w:color="auto"/>
            <w:right w:val="single" w:sz="2" w:space="0" w:color="auto"/>
          </w:divBdr>
          <w:divsChild>
            <w:div w:id="14374061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521530">
      <w:bodyDiv w:val="1"/>
      <w:marLeft w:val="0"/>
      <w:marRight w:val="0"/>
      <w:marTop w:val="0"/>
      <w:marBottom w:val="0"/>
      <w:divBdr>
        <w:top w:val="none" w:sz="0" w:space="0" w:color="auto"/>
        <w:left w:val="none" w:sz="0" w:space="0" w:color="auto"/>
        <w:bottom w:val="none" w:sz="0" w:space="0" w:color="auto"/>
        <w:right w:val="none" w:sz="0" w:space="0" w:color="auto"/>
      </w:divBdr>
    </w:div>
    <w:div w:id="54016834">
      <w:bodyDiv w:val="1"/>
      <w:marLeft w:val="0"/>
      <w:marRight w:val="0"/>
      <w:marTop w:val="0"/>
      <w:marBottom w:val="0"/>
      <w:divBdr>
        <w:top w:val="none" w:sz="0" w:space="0" w:color="auto"/>
        <w:left w:val="none" w:sz="0" w:space="0" w:color="auto"/>
        <w:bottom w:val="none" w:sz="0" w:space="0" w:color="auto"/>
        <w:right w:val="none" w:sz="0" w:space="0" w:color="auto"/>
      </w:divBdr>
    </w:div>
    <w:div w:id="87653116">
      <w:bodyDiv w:val="1"/>
      <w:marLeft w:val="0"/>
      <w:marRight w:val="0"/>
      <w:marTop w:val="0"/>
      <w:marBottom w:val="0"/>
      <w:divBdr>
        <w:top w:val="none" w:sz="0" w:space="0" w:color="auto"/>
        <w:left w:val="none" w:sz="0" w:space="0" w:color="auto"/>
        <w:bottom w:val="none" w:sz="0" w:space="0" w:color="auto"/>
        <w:right w:val="none" w:sz="0" w:space="0" w:color="auto"/>
      </w:divBdr>
    </w:div>
    <w:div w:id="87704482">
      <w:bodyDiv w:val="1"/>
      <w:marLeft w:val="0"/>
      <w:marRight w:val="0"/>
      <w:marTop w:val="0"/>
      <w:marBottom w:val="0"/>
      <w:divBdr>
        <w:top w:val="none" w:sz="0" w:space="0" w:color="auto"/>
        <w:left w:val="none" w:sz="0" w:space="0" w:color="auto"/>
        <w:bottom w:val="none" w:sz="0" w:space="0" w:color="auto"/>
        <w:right w:val="none" w:sz="0" w:space="0" w:color="auto"/>
      </w:divBdr>
    </w:div>
    <w:div w:id="106587362">
      <w:bodyDiv w:val="1"/>
      <w:marLeft w:val="0"/>
      <w:marRight w:val="0"/>
      <w:marTop w:val="0"/>
      <w:marBottom w:val="0"/>
      <w:divBdr>
        <w:top w:val="none" w:sz="0" w:space="0" w:color="auto"/>
        <w:left w:val="none" w:sz="0" w:space="0" w:color="auto"/>
        <w:bottom w:val="none" w:sz="0" w:space="0" w:color="auto"/>
        <w:right w:val="none" w:sz="0" w:space="0" w:color="auto"/>
      </w:divBdr>
    </w:div>
    <w:div w:id="109053014">
      <w:bodyDiv w:val="1"/>
      <w:marLeft w:val="0"/>
      <w:marRight w:val="0"/>
      <w:marTop w:val="0"/>
      <w:marBottom w:val="0"/>
      <w:divBdr>
        <w:top w:val="none" w:sz="0" w:space="0" w:color="auto"/>
        <w:left w:val="none" w:sz="0" w:space="0" w:color="auto"/>
        <w:bottom w:val="none" w:sz="0" w:space="0" w:color="auto"/>
        <w:right w:val="none" w:sz="0" w:space="0" w:color="auto"/>
      </w:divBdr>
    </w:div>
    <w:div w:id="135149845">
      <w:bodyDiv w:val="1"/>
      <w:marLeft w:val="0"/>
      <w:marRight w:val="0"/>
      <w:marTop w:val="0"/>
      <w:marBottom w:val="0"/>
      <w:divBdr>
        <w:top w:val="none" w:sz="0" w:space="0" w:color="auto"/>
        <w:left w:val="none" w:sz="0" w:space="0" w:color="auto"/>
        <w:bottom w:val="none" w:sz="0" w:space="0" w:color="auto"/>
        <w:right w:val="none" w:sz="0" w:space="0" w:color="auto"/>
      </w:divBdr>
    </w:div>
    <w:div w:id="141047659">
      <w:bodyDiv w:val="1"/>
      <w:marLeft w:val="0"/>
      <w:marRight w:val="0"/>
      <w:marTop w:val="0"/>
      <w:marBottom w:val="0"/>
      <w:divBdr>
        <w:top w:val="none" w:sz="0" w:space="0" w:color="auto"/>
        <w:left w:val="none" w:sz="0" w:space="0" w:color="auto"/>
        <w:bottom w:val="none" w:sz="0" w:space="0" w:color="auto"/>
        <w:right w:val="none" w:sz="0" w:space="0" w:color="auto"/>
      </w:divBdr>
    </w:div>
    <w:div w:id="177431050">
      <w:bodyDiv w:val="1"/>
      <w:marLeft w:val="0"/>
      <w:marRight w:val="0"/>
      <w:marTop w:val="0"/>
      <w:marBottom w:val="0"/>
      <w:divBdr>
        <w:top w:val="none" w:sz="0" w:space="0" w:color="auto"/>
        <w:left w:val="none" w:sz="0" w:space="0" w:color="auto"/>
        <w:bottom w:val="none" w:sz="0" w:space="0" w:color="auto"/>
        <w:right w:val="none" w:sz="0" w:space="0" w:color="auto"/>
      </w:divBdr>
    </w:div>
    <w:div w:id="185215878">
      <w:bodyDiv w:val="1"/>
      <w:marLeft w:val="0"/>
      <w:marRight w:val="0"/>
      <w:marTop w:val="0"/>
      <w:marBottom w:val="0"/>
      <w:divBdr>
        <w:top w:val="none" w:sz="0" w:space="0" w:color="auto"/>
        <w:left w:val="none" w:sz="0" w:space="0" w:color="auto"/>
        <w:bottom w:val="none" w:sz="0" w:space="0" w:color="auto"/>
        <w:right w:val="none" w:sz="0" w:space="0" w:color="auto"/>
      </w:divBdr>
    </w:div>
    <w:div w:id="185680039">
      <w:bodyDiv w:val="1"/>
      <w:marLeft w:val="0"/>
      <w:marRight w:val="0"/>
      <w:marTop w:val="0"/>
      <w:marBottom w:val="0"/>
      <w:divBdr>
        <w:top w:val="none" w:sz="0" w:space="0" w:color="auto"/>
        <w:left w:val="none" w:sz="0" w:space="0" w:color="auto"/>
        <w:bottom w:val="none" w:sz="0" w:space="0" w:color="auto"/>
        <w:right w:val="none" w:sz="0" w:space="0" w:color="auto"/>
      </w:divBdr>
    </w:div>
    <w:div w:id="228806553">
      <w:bodyDiv w:val="1"/>
      <w:marLeft w:val="0"/>
      <w:marRight w:val="0"/>
      <w:marTop w:val="0"/>
      <w:marBottom w:val="0"/>
      <w:divBdr>
        <w:top w:val="none" w:sz="0" w:space="0" w:color="auto"/>
        <w:left w:val="none" w:sz="0" w:space="0" w:color="auto"/>
        <w:bottom w:val="none" w:sz="0" w:space="0" w:color="auto"/>
        <w:right w:val="none" w:sz="0" w:space="0" w:color="auto"/>
      </w:divBdr>
    </w:div>
    <w:div w:id="232351424">
      <w:bodyDiv w:val="1"/>
      <w:marLeft w:val="0"/>
      <w:marRight w:val="0"/>
      <w:marTop w:val="0"/>
      <w:marBottom w:val="0"/>
      <w:divBdr>
        <w:top w:val="none" w:sz="0" w:space="0" w:color="auto"/>
        <w:left w:val="none" w:sz="0" w:space="0" w:color="auto"/>
        <w:bottom w:val="none" w:sz="0" w:space="0" w:color="auto"/>
        <w:right w:val="none" w:sz="0" w:space="0" w:color="auto"/>
      </w:divBdr>
    </w:div>
    <w:div w:id="239797241">
      <w:bodyDiv w:val="1"/>
      <w:marLeft w:val="0"/>
      <w:marRight w:val="0"/>
      <w:marTop w:val="0"/>
      <w:marBottom w:val="0"/>
      <w:divBdr>
        <w:top w:val="none" w:sz="0" w:space="0" w:color="auto"/>
        <w:left w:val="none" w:sz="0" w:space="0" w:color="auto"/>
        <w:bottom w:val="none" w:sz="0" w:space="0" w:color="auto"/>
        <w:right w:val="none" w:sz="0" w:space="0" w:color="auto"/>
      </w:divBdr>
    </w:div>
    <w:div w:id="295523645">
      <w:bodyDiv w:val="1"/>
      <w:marLeft w:val="0"/>
      <w:marRight w:val="0"/>
      <w:marTop w:val="0"/>
      <w:marBottom w:val="0"/>
      <w:divBdr>
        <w:top w:val="none" w:sz="0" w:space="0" w:color="auto"/>
        <w:left w:val="none" w:sz="0" w:space="0" w:color="auto"/>
        <w:bottom w:val="none" w:sz="0" w:space="0" w:color="auto"/>
        <w:right w:val="none" w:sz="0" w:space="0" w:color="auto"/>
      </w:divBdr>
    </w:div>
    <w:div w:id="331300559">
      <w:bodyDiv w:val="1"/>
      <w:marLeft w:val="0"/>
      <w:marRight w:val="0"/>
      <w:marTop w:val="0"/>
      <w:marBottom w:val="0"/>
      <w:divBdr>
        <w:top w:val="none" w:sz="0" w:space="0" w:color="auto"/>
        <w:left w:val="none" w:sz="0" w:space="0" w:color="auto"/>
        <w:bottom w:val="none" w:sz="0" w:space="0" w:color="auto"/>
        <w:right w:val="none" w:sz="0" w:space="0" w:color="auto"/>
      </w:divBdr>
    </w:div>
    <w:div w:id="364528238">
      <w:bodyDiv w:val="1"/>
      <w:marLeft w:val="0"/>
      <w:marRight w:val="0"/>
      <w:marTop w:val="0"/>
      <w:marBottom w:val="0"/>
      <w:divBdr>
        <w:top w:val="none" w:sz="0" w:space="0" w:color="auto"/>
        <w:left w:val="none" w:sz="0" w:space="0" w:color="auto"/>
        <w:bottom w:val="none" w:sz="0" w:space="0" w:color="auto"/>
        <w:right w:val="none" w:sz="0" w:space="0" w:color="auto"/>
      </w:divBdr>
      <w:divsChild>
        <w:div w:id="414939141">
          <w:marLeft w:val="0"/>
          <w:marRight w:val="0"/>
          <w:marTop w:val="0"/>
          <w:marBottom w:val="0"/>
          <w:divBdr>
            <w:top w:val="none" w:sz="0" w:space="0" w:color="auto"/>
            <w:left w:val="none" w:sz="0" w:space="0" w:color="auto"/>
            <w:bottom w:val="none" w:sz="0" w:space="0" w:color="auto"/>
            <w:right w:val="none" w:sz="0" w:space="0" w:color="auto"/>
          </w:divBdr>
        </w:div>
      </w:divsChild>
    </w:div>
    <w:div w:id="372190258">
      <w:bodyDiv w:val="1"/>
      <w:marLeft w:val="0"/>
      <w:marRight w:val="0"/>
      <w:marTop w:val="0"/>
      <w:marBottom w:val="0"/>
      <w:divBdr>
        <w:top w:val="none" w:sz="0" w:space="0" w:color="auto"/>
        <w:left w:val="none" w:sz="0" w:space="0" w:color="auto"/>
        <w:bottom w:val="none" w:sz="0" w:space="0" w:color="auto"/>
        <w:right w:val="none" w:sz="0" w:space="0" w:color="auto"/>
      </w:divBdr>
    </w:div>
    <w:div w:id="383137484">
      <w:bodyDiv w:val="1"/>
      <w:marLeft w:val="0"/>
      <w:marRight w:val="0"/>
      <w:marTop w:val="0"/>
      <w:marBottom w:val="0"/>
      <w:divBdr>
        <w:top w:val="none" w:sz="0" w:space="0" w:color="auto"/>
        <w:left w:val="none" w:sz="0" w:space="0" w:color="auto"/>
        <w:bottom w:val="none" w:sz="0" w:space="0" w:color="auto"/>
        <w:right w:val="none" w:sz="0" w:space="0" w:color="auto"/>
      </w:divBdr>
    </w:div>
    <w:div w:id="410348528">
      <w:bodyDiv w:val="1"/>
      <w:marLeft w:val="0"/>
      <w:marRight w:val="0"/>
      <w:marTop w:val="0"/>
      <w:marBottom w:val="0"/>
      <w:divBdr>
        <w:top w:val="none" w:sz="0" w:space="0" w:color="auto"/>
        <w:left w:val="none" w:sz="0" w:space="0" w:color="auto"/>
        <w:bottom w:val="none" w:sz="0" w:space="0" w:color="auto"/>
        <w:right w:val="none" w:sz="0" w:space="0" w:color="auto"/>
      </w:divBdr>
    </w:div>
    <w:div w:id="458642841">
      <w:bodyDiv w:val="1"/>
      <w:marLeft w:val="0"/>
      <w:marRight w:val="0"/>
      <w:marTop w:val="0"/>
      <w:marBottom w:val="0"/>
      <w:divBdr>
        <w:top w:val="none" w:sz="0" w:space="0" w:color="auto"/>
        <w:left w:val="none" w:sz="0" w:space="0" w:color="auto"/>
        <w:bottom w:val="none" w:sz="0" w:space="0" w:color="auto"/>
        <w:right w:val="none" w:sz="0" w:space="0" w:color="auto"/>
      </w:divBdr>
    </w:div>
    <w:div w:id="485366715">
      <w:bodyDiv w:val="1"/>
      <w:marLeft w:val="0"/>
      <w:marRight w:val="0"/>
      <w:marTop w:val="0"/>
      <w:marBottom w:val="0"/>
      <w:divBdr>
        <w:top w:val="none" w:sz="0" w:space="0" w:color="auto"/>
        <w:left w:val="none" w:sz="0" w:space="0" w:color="auto"/>
        <w:bottom w:val="none" w:sz="0" w:space="0" w:color="auto"/>
        <w:right w:val="none" w:sz="0" w:space="0" w:color="auto"/>
      </w:divBdr>
    </w:div>
    <w:div w:id="492987399">
      <w:bodyDiv w:val="1"/>
      <w:marLeft w:val="0"/>
      <w:marRight w:val="0"/>
      <w:marTop w:val="0"/>
      <w:marBottom w:val="0"/>
      <w:divBdr>
        <w:top w:val="none" w:sz="0" w:space="0" w:color="auto"/>
        <w:left w:val="none" w:sz="0" w:space="0" w:color="auto"/>
        <w:bottom w:val="none" w:sz="0" w:space="0" w:color="auto"/>
        <w:right w:val="none" w:sz="0" w:space="0" w:color="auto"/>
      </w:divBdr>
    </w:div>
    <w:div w:id="498619077">
      <w:bodyDiv w:val="1"/>
      <w:marLeft w:val="0"/>
      <w:marRight w:val="0"/>
      <w:marTop w:val="0"/>
      <w:marBottom w:val="0"/>
      <w:divBdr>
        <w:top w:val="none" w:sz="0" w:space="0" w:color="auto"/>
        <w:left w:val="none" w:sz="0" w:space="0" w:color="auto"/>
        <w:bottom w:val="none" w:sz="0" w:space="0" w:color="auto"/>
        <w:right w:val="none" w:sz="0" w:space="0" w:color="auto"/>
      </w:divBdr>
    </w:div>
    <w:div w:id="509564536">
      <w:bodyDiv w:val="1"/>
      <w:marLeft w:val="0"/>
      <w:marRight w:val="0"/>
      <w:marTop w:val="0"/>
      <w:marBottom w:val="0"/>
      <w:divBdr>
        <w:top w:val="none" w:sz="0" w:space="0" w:color="auto"/>
        <w:left w:val="none" w:sz="0" w:space="0" w:color="auto"/>
        <w:bottom w:val="none" w:sz="0" w:space="0" w:color="auto"/>
        <w:right w:val="none" w:sz="0" w:space="0" w:color="auto"/>
      </w:divBdr>
    </w:div>
    <w:div w:id="521557660">
      <w:bodyDiv w:val="1"/>
      <w:marLeft w:val="0"/>
      <w:marRight w:val="0"/>
      <w:marTop w:val="0"/>
      <w:marBottom w:val="0"/>
      <w:divBdr>
        <w:top w:val="none" w:sz="0" w:space="0" w:color="auto"/>
        <w:left w:val="none" w:sz="0" w:space="0" w:color="auto"/>
        <w:bottom w:val="none" w:sz="0" w:space="0" w:color="auto"/>
        <w:right w:val="none" w:sz="0" w:space="0" w:color="auto"/>
      </w:divBdr>
    </w:div>
    <w:div w:id="584265235">
      <w:bodyDiv w:val="1"/>
      <w:marLeft w:val="0"/>
      <w:marRight w:val="0"/>
      <w:marTop w:val="0"/>
      <w:marBottom w:val="0"/>
      <w:divBdr>
        <w:top w:val="none" w:sz="0" w:space="0" w:color="auto"/>
        <w:left w:val="none" w:sz="0" w:space="0" w:color="auto"/>
        <w:bottom w:val="none" w:sz="0" w:space="0" w:color="auto"/>
        <w:right w:val="none" w:sz="0" w:space="0" w:color="auto"/>
      </w:divBdr>
    </w:div>
    <w:div w:id="593175306">
      <w:bodyDiv w:val="1"/>
      <w:marLeft w:val="0"/>
      <w:marRight w:val="0"/>
      <w:marTop w:val="0"/>
      <w:marBottom w:val="0"/>
      <w:divBdr>
        <w:top w:val="none" w:sz="0" w:space="0" w:color="auto"/>
        <w:left w:val="none" w:sz="0" w:space="0" w:color="auto"/>
        <w:bottom w:val="none" w:sz="0" w:space="0" w:color="auto"/>
        <w:right w:val="none" w:sz="0" w:space="0" w:color="auto"/>
      </w:divBdr>
    </w:div>
    <w:div w:id="604730903">
      <w:bodyDiv w:val="1"/>
      <w:marLeft w:val="0"/>
      <w:marRight w:val="0"/>
      <w:marTop w:val="0"/>
      <w:marBottom w:val="0"/>
      <w:divBdr>
        <w:top w:val="none" w:sz="0" w:space="0" w:color="auto"/>
        <w:left w:val="none" w:sz="0" w:space="0" w:color="auto"/>
        <w:bottom w:val="none" w:sz="0" w:space="0" w:color="auto"/>
        <w:right w:val="none" w:sz="0" w:space="0" w:color="auto"/>
      </w:divBdr>
    </w:div>
    <w:div w:id="605039191">
      <w:bodyDiv w:val="1"/>
      <w:marLeft w:val="0"/>
      <w:marRight w:val="0"/>
      <w:marTop w:val="0"/>
      <w:marBottom w:val="0"/>
      <w:divBdr>
        <w:top w:val="none" w:sz="0" w:space="0" w:color="auto"/>
        <w:left w:val="none" w:sz="0" w:space="0" w:color="auto"/>
        <w:bottom w:val="none" w:sz="0" w:space="0" w:color="auto"/>
        <w:right w:val="none" w:sz="0" w:space="0" w:color="auto"/>
      </w:divBdr>
    </w:div>
    <w:div w:id="608123508">
      <w:bodyDiv w:val="1"/>
      <w:marLeft w:val="0"/>
      <w:marRight w:val="0"/>
      <w:marTop w:val="0"/>
      <w:marBottom w:val="0"/>
      <w:divBdr>
        <w:top w:val="none" w:sz="0" w:space="0" w:color="auto"/>
        <w:left w:val="none" w:sz="0" w:space="0" w:color="auto"/>
        <w:bottom w:val="none" w:sz="0" w:space="0" w:color="auto"/>
        <w:right w:val="none" w:sz="0" w:space="0" w:color="auto"/>
      </w:divBdr>
    </w:div>
    <w:div w:id="612127510">
      <w:bodyDiv w:val="1"/>
      <w:marLeft w:val="0"/>
      <w:marRight w:val="0"/>
      <w:marTop w:val="0"/>
      <w:marBottom w:val="0"/>
      <w:divBdr>
        <w:top w:val="none" w:sz="0" w:space="0" w:color="auto"/>
        <w:left w:val="none" w:sz="0" w:space="0" w:color="auto"/>
        <w:bottom w:val="none" w:sz="0" w:space="0" w:color="auto"/>
        <w:right w:val="none" w:sz="0" w:space="0" w:color="auto"/>
      </w:divBdr>
    </w:div>
    <w:div w:id="614093398">
      <w:bodyDiv w:val="1"/>
      <w:marLeft w:val="0"/>
      <w:marRight w:val="0"/>
      <w:marTop w:val="0"/>
      <w:marBottom w:val="0"/>
      <w:divBdr>
        <w:top w:val="none" w:sz="0" w:space="0" w:color="auto"/>
        <w:left w:val="none" w:sz="0" w:space="0" w:color="auto"/>
        <w:bottom w:val="none" w:sz="0" w:space="0" w:color="auto"/>
        <w:right w:val="none" w:sz="0" w:space="0" w:color="auto"/>
      </w:divBdr>
    </w:div>
    <w:div w:id="617687352">
      <w:bodyDiv w:val="1"/>
      <w:marLeft w:val="0"/>
      <w:marRight w:val="0"/>
      <w:marTop w:val="0"/>
      <w:marBottom w:val="0"/>
      <w:divBdr>
        <w:top w:val="none" w:sz="0" w:space="0" w:color="auto"/>
        <w:left w:val="none" w:sz="0" w:space="0" w:color="auto"/>
        <w:bottom w:val="none" w:sz="0" w:space="0" w:color="auto"/>
        <w:right w:val="none" w:sz="0" w:space="0" w:color="auto"/>
      </w:divBdr>
    </w:div>
    <w:div w:id="627131886">
      <w:bodyDiv w:val="1"/>
      <w:marLeft w:val="0"/>
      <w:marRight w:val="0"/>
      <w:marTop w:val="0"/>
      <w:marBottom w:val="0"/>
      <w:divBdr>
        <w:top w:val="none" w:sz="0" w:space="0" w:color="auto"/>
        <w:left w:val="none" w:sz="0" w:space="0" w:color="auto"/>
        <w:bottom w:val="none" w:sz="0" w:space="0" w:color="auto"/>
        <w:right w:val="none" w:sz="0" w:space="0" w:color="auto"/>
      </w:divBdr>
    </w:div>
    <w:div w:id="642198831">
      <w:bodyDiv w:val="1"/>
      <w:marLeft w:val="0"/>
      <w:marRight w:val="0"/>
      <w:marTop w:val="0"/>
      <w:marBottom w:val="0"/>
      <w:divBdr>
        <w:top w:val="none" w:sz="0" w:space="0" w:color="auto"/>
        <w:left w:val="none" w:sz="0" w:space="0" w:color="auto"/>
        <w:bottom w:val="none" w:sz="0" w:space="0" w:color="auto"/>
        <w:right w:val="none" w:sz="0" w:space="0" w:color="auto"/>
      </w:divBdr>
    </w:div>
    <w:div w:id="658532735">
      <w:bodyDiv w:val="1"/>
      <w:marLeft w:val="0"/>
      <w:marRight w:val="0"/>
      <w:marTop w:val="0"/>
      <w:marBottom w:val="0"/>
      <w:divBdr>
        <w:top w:val="none" w:sz="0" w:space="0" w:color="auto"/>
        <w:left w:val="none" w:sz="0" w:space="0" w:color="auto"/>
        <w:bottom w:val="none" w:sz="0" w:space="0" w:color="auto"/>
        <w:right w:val="none" w:sz="0" w:space="0" w:color="auto"/>
      </w:divBdr>
    </w:div>
    <w:div w:id="696588954">
      <w:bodyDiv w:val="1"/>
      <w:marLeft w:val="0"/>
      <w:marRight w:val="0"/>
      <w:marTop w:val="0"/>
      <w:marBottom w:val="0"/>
      <w:divBdr>
        <w:top w:val="none" w:sz="0" w:space="0" w:color="auto"/>
        <w:left w:val="none" w:sz="0" w:space="0" w:color="auto"/>
        <w:bottom w:val="none" w:sz="0" w:space="0" w:color="auto"/>
        <w:right w:val="none" w:sz="0" w:space="0" w:color="auto"/>
      </w:divBdr>
    </w:div>
    <w:div w:id="732778134">
      <w:bodyDiv w:val="1"/>
      <w:marLeft w:val="0"/>
      <w:marRight w:val="0"/>
      <w:marTop w:val="0"/>
      <w:marBottom w:val="0"/>
      <w:divBdr>
        <w:top w:val="none" w:sz="0" w:space="0" w:color="auto"/>
        <w:left w:val="none" w:sz="0" w:space="0" w:color="auto"/>
        <w:bottom w:val="none" w:sz="0" w:space="0" w:color="auto"/>
        <w:right w:val="none" w:sz="0" w:space="0" w:color="auto"/>
      </w:divBdr>
    </w:div>
    <w:div w:id="735051843">
      <w:bodyDiv w:val="1"/>
      <w:marLeft w:val="0"/>
      <w:marRight w:val="0"/>
      <w:marTop w:val="0"/>
      <w:marBottom w:val="0"/>
      <w:divBdr>
        <w:top w:val="none" w:sz="0" w:space="0" w:color="auto"/>
        <w:left w:val="none" w:sz="0" w:space="0" w:color="auto"/>
        <w:bottom w:val="none" w:sz="0" w:space="0" w:color="auto"/>
        <w:right w:val="none" w:sz="0" w:space="0" w:color="auto"/>
      </w:divBdr>
      <w:divsChild>
        <w:div w:id="1906914322">
          <w:marLeft w:val="0"/>
          <w:marRight w:val="0"/>
          <w:marTop w:val="0"/>
          <w:marBottom w:val="0"/>
          <w:divBdr>
            <w:top w:val="none" w:sz="0" w:space="0" w:color="auto"/>
            <w:left w:val="none" w:sz="0" w:space="0" w:color="auto"/>
            <w:bottom w:val="none" w:sz="0" w:space="0" w:color="auto"/>
            <w:right w:val="none" w:sz="0" w:space="0" w:color="auto"/>
          </w:divBdr>
          <w:divsChild>
            <w:div w:id="591672033">
              <w:marLeft w:val="0"/>
              <w:marRight w:val="0"/>
              <w:marTop w:val="0"/>
              <w:marBottom w:val="0"/>
              <w:divBdr>
                <w:top w:val="none" w:sz="0" w:space="0" w:color="auto"/>
                <w:left w:val="none" w:sz="0" w:space="0" w:color="auto"/>
                <w:bottom w:val="none" w:sz="0" w:space="0" w:color="auto"/>
                <w:right w:val="none" w:sz="0" w:space="0" w:color="auto"/>
              </w:divBdr>
              <w:divsChild>
                <w:div w:id="1907449677">
                  <w:marLeft w:val="0"/>
                  <w:marRight w:val="0"/>
                  <w:marTop w:val="0"/>
                  <w:marBottom w:val="0"/>
                  <w:divBdr>
                    <w:top w:val="none" w:sz="0" w:space="0" w:color="auto"/>
                    <w:left w:val="none" w:sz="0" w:space="0" w:color="auto"/>
                    <w:bottom w:val="none" w:sz="0" w:space="0" w:color="auto"/>
                    <w:right w:val="none" w:sz="0" w:space="0" w:color="auto"/>
                  </w:divBdr>
                  <w:divsChild>
                    <w:div w:id="5243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67406">
          <w:marLeft w:val="0"/>
          <w:marRight w:val="0"/>
          <w:marTop w:val="0"/>
          <w:marBottom w:val="0"/>
          <w:divBdr>
            <w:top w:val="none" w:sz="0" w:space="0" w:color="auto"/>
            <w:left w:val="none" w:sz="0" w:space="0" w:color="auto"/>
            <w:bottom w:val="none" w:sz="0" w:space="0" w:color="auto"/>
            <w:right w:val="none" w:sz="0" w:space="0" w:color="auto"/>
          </w:divBdr>
          <w:divsChild>
            <w:div w:id="1150750280">
              <w:marLeft w:val="0"/>
              <w:marRight w:val="0"/>
              <w:marTop w:val="0"/>
              <w:marBottom w:val="0"/>
              <w:divBdr>
                <w:top w:val="none" w:sz="0" w:space="0" w:color="auto"/>
                <w:left w:val="none" w:sz="0" w:space="0" w:color="auto"/>
                <w:bottom w:val="none" w:sz="0" w:space="0" w:color="auto"/>
                <w:right w:val="none" w:sz="0" w:space="0" w:color="auto"/>
              </w:divBdr>
              <w:divsChild>
                <w:div w:id="1248731981">
                  <w:marLeft w:val="0"/>
                  <w:marRight w:val="0"/>
                  <w:marTop w:val="0"/>
                  <w:marBottom w:val="0"/>
                  <w:divBdr>
                    <w:top w:val="none" w:sz="0" w:space="0" w:color="auto"/>
                    <w:left w:val="none" w:sz="0" w:space="0" w:color="auto"/>
                    <w:bottom w:val="none" w:sz="0" w:space="0" w:color="auto"/>
                    <w:right w:val="none" w:sz="0" w:space="0" w:color="auto"/>
                  </w:divBdr>
                  <w:divsChild>
                    <w:div w:id="94518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263271">
      <w:bodyDiv w:val="1"/>
      <w:marLeft w:val="0"/>
      <w:marRight w:val="0"/>
      <w:marTop w:val="0"/>
      <w:marBottom w:val="0"/>
      <w:divBdr>
        <w:top w:val="none" w:sz="0" w:space="0" w:color="auto"/>
        <w:left w:val="none" w:sz="0" w:space="0" w:color="auto"/>
        <w:bottom w:val="none" w:sz="0" w:space="0" w:color="auto"/>
        <w:right w:val="none" w:sz="0" w:space="0" w:color="auto"/>
      </w:divBdr>
    </w:div>
    <w:div w:id="782502414">
      <w:bodyDiv w:val="1"/>
      <w:marLeft w:val="0"/>
      <w:marRight w:val="0"/>
      <w:marTop w:val="0"/>
      <w:marBottom w:val="0"/>
      <w:divBdr>
        <w:top w:val="none" w:sz="0" w:space="0" w:color="auto"/>
        <w:left w:val="none" w:sz="0" w:space="0" w:color="auto"/>
        <w:bottom w:val="none" w:sz="0" w:space="0" w:color="auto"/>
        <w:right w:val="none" w:sz="0" w:space="0" w:color="auto"/>
      </w:divBdr>
    </w:div>
    <w:div w:id="827550021">
      <w:bodyDiv w:val="1"/>
      <w:marLeft w:val="0"/>
      <w:marRight w:val="0"/>
      <w:marTop w:val="0"/>
      <w:marBottom w:val="0"/>
      <w:divBdr>
        <w:top w:val="none" w:sz="0" w:space="0" w:color="auto"/>
        <w:left w:val="none" w:sz="0" w:space="0" w:color="auto"/>
        <w:bottom w:val="none" w:sz="0" w:space="0" w:color="auto"/>
        <w:right w:val="none" w:sz="0" w:space="0" w:color="auto"/>
      </w:divBdr>
    </w:div>
    <w:div w:id="834564698">
      <w:bodyDiv w:val="1"/>
      <w:marLeft w:val="0"/>
      <w:marRight w:val="0"/>
      <w:marTop w:val="0"/>
      <w:marBottom w:val="0"/>
      <w:divBdr>
        <w:top w:val="none" w:sz="0" w:space="0" w:color="auto"/>
        <w:left w:val="none" w:sz="0" w:space="0" w:color="auto"/>
        <w:bottom w:val="none" w:sz="0" w:space="0" w:color="auto"/>
        <w:right w:val="none" w:sz="0" w:space="0" w:color="auto"/>
      </w:divBdr>
    </w:div>
    <w:div w:id="845749766">
      <w:bodyDiv w:val="1"/>
      <w:marLeft w:val="0"/>
      <w:marRight w:val="0"/>
      <w:marTop w:val="0"/>
      <w:marBottom w:val="0"/>
      <w:divBdr>
        <w:top w:val="none" w:sz="0" w:space="0" w:color="auto"/>
        <w:left w:val="none" w:sz="0" w:space="0" w:color="auto"/>
        <w:bottom w:val="none" w:sz="0" w:space="0" w:color="auto"/>
        <w:right w:val="none" w:sz="0" w:space="0" w:color="auto"/>
      </w:divBdr>
    </w:div>
    <w:div w:id="847527827">
      <w:bodyDiv w:val="1"/>
      <w:marLeft w:val="0"/>
      <w:marRight w:val="0"/>
      <w:marTop w:val="0"/>
      <w:marBottom w:val="0"/>
      <w:divBdr>
        <w:top w:val="none" w:sz="0" w:space="0" w:color="auto"/>
        <w:left w:val="none" w:sz="0" w:space="0" w:color="auto"/>
        <w:bottom w:val="none" w:sz="0" w:space="0" w:color="auto"/>
        <w:right w:val="none" w:sz="0" w:space="0" w:color="auto"/>
      </w:divBdr>
    </w:div>
    <w:div w:id="871723780">
      <w:bodyDiv w:val="1"/>
      <w:marLeft w:val="0"/>
      <w:marRight w:val="0"/>
      <w:marTop w:val="0"/>
      <w:marBottom w:val="0"/>
      <w:divBdr>
        <w:top w:val="none" w:sz="0" w:space="0" w:color="auto"/>
        <w:left w:val="none" w:sz="0" w:space="0" w:color="auto"/>
        <w:bottom w:val="none" w:sz="0" w:space="0" w:color="auto"/>
        <w:right w:val="none" w:sz="0" w:space="0" w:color="auto"/>
      </w:divBdr>
    </w:div>
    <w:div w:id="908610698">
      <w:bodyDiv w:val="1"/>
      <w:marLeft w:val="0"/>
      <w:marRight w:val="0"/>
      <w:marTop w:val="0"/>
      <w:marBottom w:val="0"/>
      <w:divBdr>
        <w:top w:val="none" w:sz="0" w:space="0" w:color="auto"/>
        <w:left w:val="none" w:sz="0" w:space="0" w:color="auto"/>
        <w:bottom w:val="none" w:sz="0" w:space="0" w:color="auto"/>
        <w:right w:val="none" w:sz="0" w:space="0" w:color="auto"/>
      </w:divBdr>
    </w:div>
    <w:div w:id="911308056">
      <w:bodyDiv w:val="1"/>
      <w:marLeft w:val="0"/>
      <w:marRight w:val="0"/>
      <w:marTop w:val="0"/>
      <w:marBottom w:val="0"/>
      <w:divBdr>
        <w:top w:val="none" w:sz="0" w:space="0" w:color="auto"/>
        <w:left w:val="none" w:sz="0" w:space="0" w:color="auto"/>
        <w:bottom w:val="none" w:sz="0" w:space="0" w:color="auto"/>
        <w:right w:val="none" w:sz="0" w:space="0" w:color="auto"/>
      </w:divBdr>
    </w:div>
    <w:div w:id="942146244">
      <w:bodyDiv w:val="1"/>
      <w:marLeft w:val="0"/>
      <w:marRight w:val="0"/>
      <w:marTop w:val="0"/>
      <w:marBottom w:val="0"/>
      <w:divBdr>
        <w:top w:val="none" w:sz="0" w:space="0" w:color="auto"/>
        <w:left w:val="none" w:sz="0" w:space="0" w:color="auto"/>
        <w:bottom w:val="none" w:sz="0" w:space="0" w:color="auto"/>
        <w:right w:val="none" w:sz="0" w:space="0" w:color="auto"/>
      </w:divBdr>
    </w:div>
    <w:div w:id="969360016">
      <w:bodyDiv w:val="1"/>
      <w:marLeft w:val="0"/>
      <w:marRight w:val="0"/>
      <w:marTop w:val="0"/>
      <w:marBottom w:val="0"/>
      <w:divBdr>
        <w:top w:val="none" w:sz="0" w:space="0" w:color="auto"/>
        <w:left w:val="none" w:sz="0" w:space="0" w:color="auto"/>
        <w:bottom w:val="none" w:sz="0" w:space="0" w:color="auto"/>
        <w:right w:val="none" w:sz="0" w:space="0" w:color="auto"/>
      </w:divBdr>
    </w:div>
    <w:div w:id="978147689">
      <w:bodyDiv w:val="1"/>
      <w:marLeft w:val="0"/>
      <w:marRight w:val="0"/>
      <w:marTop w:val="0"/>
      <w:marBottom w:val="0"/>
      <w:divBdr>
        <w:top w:val="none" w:sz="0" w:space="0" w:color="auto"/>
        <w:left w:val="none" w:sz="0" w:space="0" w:color="auto"/>
        <w:bottom w:val="none" w:sz="0" w:space="0" w:color="auto"/>
        <w:right w:val="none" w:sz="0" w:space="0" w:color="auto"/>
      </w:divBdr>
    </w:div>
    <w:div w:id="978222133">
      <w:bodyDiv w:val="1"/>
      <w:marLeft w:val="0"/>
      <w:marRight w:val="0"/>
      <w:marTop w:val="0"/>
      <w:marBottom w:val="0"/>
      <w:divBdr>
        <w:top w:val="none" w:sz="0" w:space="0" w:color="auto"/>
        <w:left w:val="none" w:sz="0" w:space="0" w:color="auto"/>
        <w:bottom w:val="none" w:sz="0" w:space="0" w:color="auto"/>
        <w:right w:val="none" w:sz="0" w:space="0" w:color="auto"/>
      </w:divBdr>
    </w:div>
    <w:div w:id="1020201038">
      <w:bodyDiv w:val="1"/>
      <w:marLeft w:val="0"/>
      <w:marRight w:val="0"/>
      <w:marTop w:val="0"/>
      <w:marBottom w:val="0"/>
      <w:divBdr>
        <w:top w:val="none" w:sz="0" w:space="0" w:color="auto"/>
        <w:left w:val="none" w:sz="0" w:space="0" w:color="auto"/>
        <w:bottom w:val="none" w:sz="0" w:space="0" w:color="auto"/>
        <w:right w:val="none" w:sz="0" w:space="0" w:color="auto"/>
      </w:divBdr>
    </w:div>
    <w:div w:id="1064841325">
      <w:bodyDiv w:val="1"/>
      <w:marLeft w:val="0"/>
      <w:marRight w:val="0"/>
      <w:marTop w:val="0"/>
      <w:marBottom w:val="0"/>
      <w:divBdr>
        <w:top w:val="none" w:sz="0" w:space="0" w:color="auto"/>
        <w:left w:val="none" w:sz="0" w:space="0" w:color="auto"/>
        <w:bottom w:val="none" w:sz="0" w:space="0" w:color="auto"/>
        <w:right w:val="none" w:sz="0" w:space="0" w:color="auto"/>
      </w:divBdr>
    </w:div>
    <w:div w:id="1079718427">
      <w:bodyDiv w:val="1"/>
      <w:marLeft w:val="0"/>
      <w:marRight w:val="0"/>
      <w:marTop w:val="0"/>
      <w:marBottom w:val="0"/>
      <w:divBdr>
        <w:top w:val="none" w:sz="0" w:space="0" w:color="auto"/>
        <w:left w:val="none" w:sz="0" w:space="0" w:color="auto"/>
        <w:bottom w:val="none" w:sz="0" w:space="0" w:color="auto"/>
        <w:right w:val="none" w:sz="0" w:space="0" w:color="auto"/>
      </w:divBdr>
    </w:div>
    <w:div w:id="1088425458">
      <w:bodyDiv w:val="1"/>
      <w:marLeft w:val="0"/>
      <w:marRight w:val="0"/>
      <w:marTop w:val="0"/>
      <w:marBottom w:val="0"/>
      <w:divBdr>
        <w:top w:val="none" w:sz="0" w:space="0" w:color="auto"/>
        <w:left w:val="none" w:sz="0" w:space="0" w:color="auto"/>
        <w:bottom w:val="none" w:sz="0" w:space="0" w:color="auto"/>
        <w:right w:val="none" w:sz="0" w:space="0" w:color="auto"/>
      </w:divBdr>
    </w:div>
    <w:div w:id="1088968814">
      <w:bodyDiv w:val="1"/>
      <w:marLeft w:val="0"/>
      <w:marRight w:val="0"/>
      <w:marTop w:val="0"/>
      <w:marBottom w:val="0"/>
      <w:divBdr>
        <w:top w:val="none" w:sz="0" w:space="0" w:color="auto"/>
        <w:left w:val="none" w:sz="0" w:space="0" w:color="auto"/>
        <w:bottom w:val="none" w:sz="0" w:space="0" w:color="auto"/>
        <w:right w:val="none" w:sz="0" w:space="0" w:color="auto"/>
      </w:divBdr>
    </w:div>
    <w:div w:id="1108311345">
      <w:bodyDiv w:val="1"/>
      <w:marLeft w:val="0"/>
      <w:marRight w:val="0"/>
      <w:marTop w:val="0"/>
      <w:marBottom w:val="0"/>
      <w:divBdr>
        <w:top w:val="none" w:sz="0" w:space="0" w:color="auto"/>
        <w:left w:val="none" w:sz="0" w:space="0" w:color="auto"/>
        <w:bottom w:val="none" w:sz="0" w:space="0" w:color="auto"/>
        <w:right w:val="none" w:sz="0" w:space="0" w:color="auto"/>
      </w:divBdr>
    </w:div>
    <w:div w:id="1114443048">
      <w:bodyDiv w:val="1"/>
      <w:marLeft w:val="0"/>
      <w:marRight w:val="0"/>
      <w:marTop w:val="0"/>
      <w:marBottom w:val="0"/>
      <w:divBdr>
        <w:top w:val="none" w:sz="0" w:space="0" w:color="auto"/>
        <w:left w:val="none" w:sz="0" w:space="0" w:color="auto"/>
        <w:bottom w:val="none" w:sz="0" w:space="0" w:color="auto"/>
        <w:right w:val="none" w:sz="0" w:space="0" w:color="auto"/>
      </w:divBdr>
      <w:divsChild>
        <w:div w:id="1698311698">
          <w:marLeft w:val="0"/>
          <w:marRight w:val="0"/>
          <w:marTop w:val="0"/>
          <w:marBottom w:val="0"/>
          <w:divBdr>
            <w:top w:val="single" w:sz="2" w:space="0" w:color="auto"/>
            <w:left w:val="single" w:sz="2" w:space="0" w:color="auto"/>
            <w:bottom w:val="single" w:sz="2" w:space="0" w:color="auto"/>
            <w:right w:val="single" w:sz="2" w:space="0" w:color="auto"/>
          </w:divBdr>
          <w:divsChild>
            <w:div w:id="108940953">
              <w:marLeft w:val="0"/>
              <w:marRight w:val="0"/>
              <w:marTop w:val="0"/>
              <w:marBottom w:val="0"/>
              <w:divBdr>
                <w:top w:val="single" w:sz="2" w:space="0" w:color="auto"/>
                <w:left w:val="single" w:sz="2" w:space="0" w:color="auto"/>
                <w:bottom w:val="single" w:sz="2" w:space="0" w:color="auto"/>
                <w:right w:val="single" w:sz="2" w:space="0" w:color="auto"/>
              </w:divBdr>
              <w:divsChild>
                <w:div w:id="19403282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4347834">
          <w:marLeft w:val="0"/>
          <w:marRight w:val="0"/>
          <w:marTop w:val="0"/>
          <w:marBottom w:val="0"/>
          <w:divBdr>
            <w:top w:val="single" w:sz="2" w:space="0" w:color="auto"/>
            <w:left w:val="single" w:sz="2" w:space="0" w:color="auto"/>
            <w:bottom w:val="single" w:sz="2" w:space="0" w:color="auto"/>
            <w:right w:val="single" w:sz="2" w:space="0" w:color="auto"/>
          </w:divBdr>
          <w:divsChild>
            <w:div w:id="20020748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55877976">
      <w:bodyDiv w:val="1"/>
      <w:marLeft w:val="0"/>
      <w:marRight w:val="0"/>
      <w:marTop w:val="0"/>
      <w:marBottom w:val="0"/>
      <w:divBdr>
        <w:top w:val="none" w:sz="0" w:space="0" w:color="auto"/>
        <w:left w:val="none" w:sz="0" w:space="0" w:color="auto"/>
        <w:bottom w:val="none" w:sz="0" w:space="0" w:color="auto"/>
        <w:right w:val="none" w:sz="0" w:space="0" w:color="auto"/>
      </w:divBdr>
    </w:div>
    <w:div w:id="1157919398">
      <w:bodyDiv w:val="1"/>
      <w:marLeft w:val="0"/>
      <w:marRight w:val="0"/>
      <w:marTop w:val="0"/>
      <w:marBottom w:val="0"/>
      <w:divBdr>
        <w:top w:val="none" w:sz="0" w:space="0" w:color="auto"/>
        <w:left w:val="none" w:sz="0" w:space="0" w:color="auto"/>
        <w:bottom w:val="none" w:sz="0" w:space="0" w:color="auto"/>
        <w:right w:val="none" w:sz="0" w:space="0" w:color="auto"/>
      </w:divBdr>
    </w:div>
    <w:div w:id="1185904196">
      <w:bodyDiv w:val="1"/>
      <w:marLeft w:val="0"/>
      <w:marRight w:val="0"/>
      <w:marTop w:val="0"/>
      <w:marBottom w:val="0"/>
      <w:divBdr>
        <w:top w:val="none" w:sz="0" w:space="0" w:color="auto"/>
        <w:left w:val="none" w:sz="0" w:space="0" w:color="auto"/>
        <w:bottom w:val="none" w:sz="0" w:space="0" w:color="auto"/>
        <w:right w:val="none" w:sz="0" w:space="0" w:color="auto"/>
      </w:divBdr>
    </w:div>
    <w:div w:id="1194421554">
      <w:bodyDiv w:val="1"/>
      <w:marLeft w:val="0"/>
      <w:marRight w:val="0"/>
      <w:marTop w:val="0"/>
      <w:marBottom w:val="0"/>
      <w:divBdr>
        <w:top w:val="none" w:sz="0" w:space="0" w:color="auto"/>
        <w:left w:val="none" w:sz="0" w:space="0" w:color="auto"/>
        <w:bottom w:val="none" w:sz="0" w:space="0" w:color="auto"/>
        <w:right w:val="none" w:sz="0" w:space="0" w:color="auto"/>
      </w:divBdr>
    </w:div>
    <w:div w:id="1194883524">
      <w:bodyDiv w:val="1"/>
      <w:marLeft w:val="0"/>
      <w:marRight w:val="0"/>
      <w:marTop w:val="0"/>
      <w:marBottom w:val="0"/>
      <w:divBdr>
        <w:top w:val="none" w:sz="0" w:space="0" w:color="auto"/>
        <w:left w:val="none" w:sz="0" w:space="0" w:color="auto"/>
        <w:bottom w:val="none" w:sz="0" w:space="0" w:color="auto"/>
        <w:right w:val="none" w:sz="0" w:space="0" w:color="auto"/>
      </w:divBdr>
    </w:div>
    <w:div w:id="1195997467">
      <w:bodyDiv w:val="1"/>
      <w:marLeft w:val="0"/>
      <w:marRight w:val="0"/>
      <w:marTop w:val="0"/>
      <w:marBottom w:val="0"/>
      <w:divBdr>
        <w:top w:val="none" w:sz="0" w:space="0" w:color="auto"/>
        <w:left w:val="none" w:sz="0" w:space="0" w:color="auto"/>
        <w:bottom w:val="none" w:sz="0" w:space="0" w:color="auto"/>
        <w:right w:val="none" w:sz="0" w:space="0" w:color="auto"/>
      </w:divBdr>
    </w:div>
    <w:div w:id="1207136810">
      <w:bodyDiv w:val="1"/>
      <w:marLeft w:val="0"/>
      <w:marRight w:val="0"/>
      <w:marTop w:val="0"/>
      <w:marBottom w:val="0"/>
      <w:divBdr>
        <w:top w:val="none" w:sz="0" w:space="0" w:color="auto"/>
        <w:left w:val="none" w:sz="0" w:space="0" w:color="auto"/>
        <w:bottom w:val="none" w:sz="0" w:space="0" w:color="auto"/>
        <w:right w:val="none" w:sz="0" w:space="0" w:color="auto"/>
      </w:divBdr>
    </w:div>
    <w:div w:id="1207402345">
      <w:bodyDiv w:val="1"/>
      <w:marLeft w:val="0"/>
      <w:marRight w:val="0"/>
      <w:marTop w:val="0"/>
      <w:marBottom w:val="0"/>
      <w:divBdr>
        <w:top w:val="none" w:sz="0" w:space="0" w:color="auto"/>
        <w:left w:val="none" w:sz="0" w:space="0" w:color="auto"/>
        <w:bottom w:val="none" w:sz="0" w:space="0" w:color="auto"/>
        <w:right w:val="none" w:sz="0" w:space="0" w:color="auto"/>
      </w:divBdr>
    </w:div>
    <w:div w:id="1209105023">
      <w:bodyDiv w:val="1"/>
      <w:marLeft w:val="0"/>
      <w:marRight w:val="0"/>
      <w:marTop w:val="0"/>
      <w:marBottom w:val="0"/>
      <w:divBdr>
        <w:top w:val="none" w:sz="0" w:space="0" w:color="auto"/>
        <w:left w:val="none" w:sz="0" w:space="0" w:color="auto"/>
        <w:bottom w:val="none" w:sz="0" w:space="0" w:color="auto"/>
        <w:right w:val="none" w:sz="0" w:space="0" w:color="auto"/>
      </w:divBdr>
    </w:div>
    <w:div w:id="1211725022">
      <w:bodyDiv w:val="1"/>
      <w:marLeft w:val="0"/>
      <w:marRight w:val="0"/>
      <w:marTop w:val="0"/>
      <w:marBottom w:val="0"/>
      <w:divBdr>
        <w:top w:val="none" w:sz="0" w:space="0" w:color="auto"/>
        <w:left w:val="none" w:sz="0" w:space="0" w:color="auto"/>
        <w:bottom w:val="none" w:sz="0" w:space="0" w:color="auto"/>
        <w:right w:val="none" w:sz="0" w:space="0" w:color="auto"/>
      </w:divBdr>
    </w:div>
    <w:div w:id="1229606416">
      <w:bodyDiv w:val="1"/>
      <w:marLeft w:val="0"/>
      <w:marRight w:val="0"/>
      <w:marTop w:val="0"/>
      <w:marBottom w:val="0"/>
      <w:divBdr>
        <w:top w:val="none" w:sz="0" w:space="0" w:color="auto"/>
        <w:left w:val="none" w:sz="0" w:space="0" w:color="auto"/>
        <w:bottom w:val="none" w:sz="0" w:space="0" w:color="auto"/>
        <w:right w:val="none" w:sz="0" w:space="0" w:color="auto"/>
      </w:divBdr>
    </w:div>
    <w:div w:id="1276406414">
      <w:bodyDiv w:val="1"/>
      <w:marLeft w:val="0"/>
      <w:marRight w:val="0"/>
      <w:marTop w:val="0"/>
      <w:marBottom w:val="0"/>
      <w:divBdr>
        <w:top w:val="none" w:sz="0" w:space="0" w:color="auto"/>
        <w:left w:val="none" w:sz="0" w:space="0" w:color="auto"/>
        <w:bottom w:val="none" w:sz="0" w:space="0" w:color="auto"/>
        <w:right w:val="none" w:sz="0" w:space="0" w:color="auto"/>
      </w:divBdr>
    </w:div>
    <w:div w:id="1308969914">
      <w:bodyDiv w:val="1"/>
      <w:marLeft w:val="0"/>
      <w:marRight w:val="0"/>
      <w:marTop w:val="0"/>
      <w:marBottom w:val="0"/>
      <w:divBdr>
        <w:top w:val="none" w:sz="0" w:space="0" w:color="auto"/>
        <w:left w:val="none" w:sz="0" w:space="0" w:color="auto"/>
        <w:bottom w:val="none" w:sz="0" w:space="0" w:color="auto"/>
        <w:right w:val="none" w:sz="0" w:space="0" w:color="auto"/>
      </w:divBdr>
    </w:div>
    <w:div w:id="1312061105">
      <w:bodyDiv w:val="1"/>
      <w:marLeft w:val="0"/>
      <w:marRight w:val="0"/>
      <w:marTop w:val="0"/>
      <w:marBottom w:val="0"/>
      <w:divBdr>
        <w:top w:val="none" w:sz="0" w:space="0" w:color="auto"/>
        <w:left w:val="none" w:sz="0" w:space="0" w:color="auto"/>
        <w:bottom w:val="none" w:sz="0" w:space="0" w:color="auto"/>
        <w:right w:val="none" w:sz="0" w:space="0" w:color="auto"/>
      </w:divBdr>
    </w:div>
    <w:div w:id="1332681402">
      <w:bodyDiv w:val="1"/>
      <w:marLeft w:val="0"/>
      <w:marRight w:val="0"/>
      <w:marTop w:val="0"/>
      <w:marBottom w:val="0"/>
      <w:divBdr>
        <w:top w:val="none" w:sz="0" w:space="0" w:color="auto"/>
        <w:left w:val="none" w:sz="0" w:space="0" w:color="auto"/>
        <w:bottom w:val="none" w:sz="0" w:space="0" w:color="auto"/>
        <w:right w:val="none" w:sz="0" w:space="0" w:color="auto"/>
      </w:divBdr>
    </w:div>
    <w:div w:id="1335303072">
      <w:bodyDiv w:val="1"/>
      <w:marLeft w:val="0"/>
      <w:marRight w:val="0"/>
      <w:marTop w:val="0"/>
      <w:marBottom w:val="0"/>
      <w:divBdr>
        <w:top w:val="none" w:sz="0" w:space="0" w:color="auto"/>
        <w:left w:val="none" w:sz="0" w:space="0" w:color="auto"/>
        <w:bottom w:val="none" w:sz="0" w:space="0" w:color="auto"/>
        <w:right w:val="none" w:sz="0" w:space="0" w:color="auto"/>
      </w:divBdr>
    </w:div>
    <w:div w:id="1338076715">
      <w:bodyDiv w:val="1"/>
      <w:marLeft w:val="0"/>
      <w:marRight w:val="0"/>
      <w:marTop w:val="0"/>
      <w:marBottom w:val="0"/>
      <w:divBdr>
        <w:top w:val="none" w:sz="0" w:space="0" w:color="auto"/>
        <w:left w:val="none" w:sz="0" w:space="0" w:color="auto"/>
        <w:bottom w:val="none" w:sz="0" w:space="0" w:color="auto"/>
        <w:right w:val="none" w:sz="0" w:space="0" w:color="auto"/>
      </w:divBdr>
    </w:div>
    <w:div w:id="1366905194">
      <w:bodyDiv w:val="1"/>
      <w:marLeft w:val="0"/>
      <w:marRight w:val="0"/>
      <w:marTop w:val="0"/>
      <w:marBottom w:val="0"/>
      <w:divBdr>
        <w:top w:val="none" w:sz="0" w:space="0" w:color="auto"/>
        <w:left w:val="none" w:sz="0" w:space="0" w:color="auto"/>
        <w:bottom w:val="none" w:sz="0" w:space="0" w:color="auto"/>
        <w:right w:val="none" w:sz="0" w:space="0" w:color="auto"/>
      </w:divBdr>
    </w:div>
    <w:div w:id="1371567258">
      <w:bodyDiv w:val="1"/>
      <w:marLeft w:val="0"/>
      <w:marRight w:val="0"/>
      <w:marTop w:val="0"/>
      <w:marBottom w:val="0"/>
      <w:divBdr>
        <w:top w:val="none" w:sz="0" w:space="0" w:color="auto"/>
        <w:left w:val="none" w:sz="0" w:space="0" w:color="auto"/>
        <w:bottom w:val="none" w:sz="0" w:space="0" w:color="auto"/>
        <w:right w:val="none" w:sz="0" w:space="0" w:color="auto"/>
      </w:divBdr>
    </w:div>
    <w:div w:id="1380059074">
      <w:bodyDiv w:val="1"/>
      <w:marLeft w:val="0"/>
      <w:marRight w:val="0"/>
      <w:marTop w:val="0"/>
      <w:marBottom w:val="0"/>
      <w:divBdr>
        <w:top w:val="none" w:sz="0" w:space="0" w:color="auto"/>
        <w:left w:val="none" w:sz="0" w:space="0" w:color="auto"/>
        <w:bottom w:val="none" w:sz="0" w:space="0" w:color="auto"/>
        <w:right w:val="none" w:sz="0" w:space="0" w:color="auto"/>
      </w:divBdr>
    </w:div>
    <w:div w:id="1403024386">
      <w:bodyDiv w:val="1"/>
      <w:marLeft w:val="0"/>
      <w:marRight w:val="0"/>
      <w:marTop w:val="0"/>
      <w:marBottom w:val="0"/>
      <w:divBdr>
        <w:top w:val="none" w:sz="0" w:space="0" w:color="auto"/>
        <w:left w:val="none" w:sz="0" w:space="0" w:color="auto"/>
        <w:bottom w:val="none" w:sz="0" w:space="0" w:color="auto"/>
        <w:right w:val="none" w:sz="0" w:space="0" w:color="auto"/>
      </w:divBdr>
      <w:divsChild>
        <w:div w:id="1781072239">
          <w:marLeft w:val="0"/>
          <w:marRight w:val="0"/>
          <w:marTop w:val="0"/>
          <w:marBottom w:val="0"/>
          <w:divBdr>
            <w:top w:val="none" w:sz="0" w:space="0" w:color="auto"/>
            <w:left w:val="none" w:sz="0" w:space="0" w:color="auto"/>
            <w:bottom w:val="none" w:sz="0" w:space="0" w:color="auto"/>
            <w:right w:val="none" w:sz="0" w:space="0" w:color="auto"/>
          </w:divBdr>
          <w:divsChild>
            <w:div w:id="712507818">
              <w:marLeft w:val="0"/>
              <w:marRight w:val="0"/>
              <w:marTop w:val="0"/>
              <w:marBottom w:val="0"/>
              <w:divBdr>
                <w:top w:val="none" w:sz="0" w:space="0" w:color="auto"/>
                <w:left w:val="none" w:sz="0" w:space="0" w:color="auto"/>
                <w:bottom w:val="none" w:sz="0" w:space="0" w:color="auto"/>
                <w:right w:val="none" w:sz="0" w:space="0" w:color="auto"/>
              </w:divBdr>
              <w:divsChild>
                <w:div w:id="416370341">
                  <w:marLeft w:val="0"/>
                  <w:marRight w:val="0"/>
                  <w:marTop w:val="0"/>
                  <w:marBottom w:val="0"/>
                  <w:divBdr>
                    <w:top w:val="none" w:sz="0" w:space="0" w:color="auto"/>
                    <w:left w:val="none" w:sz="0" w:space="0" w:color="auto"/>
                    <w:bottom w:val="none" w:sz="0" w:space="0" w:color="auto"/>
                    <w:right w:val="none" w:sz="0" w:space="0" w:color="auto"/>
                  </w:divBdr>
                  <w:divsChild>
                    <w:div w:id="20527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09422">
          <w:marLeft w:val="0"/>
          <w:marRight w:val="0"/>
          <w:marTop w:val="0"/>
          <w:marBottom w:val="0"/>
          <w:divBdr>
            <w:top w:val="none" w:sz="0" w:space="0" w:color="auto"/>
            <w:left w:val="none" w:sz="0" w:space="0" w:color="auto"/>
            <w:bottom w:val="none" w:sz="0" w:space="0" w:color="auto"/>
            <w:right w:val="none" w:sz="0" w:space="0" w:color="auto"/>
          </w:divBdr>
          <w:divsChild>
            <w:div w:id="538057040">
              <w:marLeft w:val="0"/>
              <w:marRight w:val="0"/>
              <w:marTop w:val="0"/>
              <w:marBottom w:val="0"/>
              <w:divBdr>
                <w:top w:val="none" w:sz="0" w:space="0" w:color="auto"/>
                <w:left w:val="none" w:sz="0" w:space="0" w:color="auto"/>
                <w:bottom w:val="none" w:sz="0" w:space="0" w:color="auto"/>
                <w:right w:val="none" w:sz="0" w:space="0" w:color="auto"/>
              </w:divBdr>
              <w:divsChild>
                <w:div w:id="2044935944">
                  <w:marLeft w:val="0"/>
                  <w:marRight w:val="0"/>
                  <w:marTop w:val="0"/>
                  <w:marBottom w:val="0"/>
                  <w:divBdr>
                    <w:top w:val="none" w:sz="0" w:space="0" w:color="auto"/>
                    <w:left w:val="none" w:sz="0" w:space="0" w:color="auto"/>
                    <w:bottom w:val="none" w:sz="0" w:space="0" w:color="auto"/>
                    <w:right w:val="none" w:sz="0" w:space="0" w:color="auto"/>
                  </w:divBdr>
                  <w:divsChild>
                    <w:div w:id="28504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972418">
      <w:bodyDiv w:val="1"/>
      <w:marLeft w:val="0"/>
      <w:marRight w:val="0"/>
      <w:marTop w:val="0"/>
      <w:marBottom w:val="0"/>
      <w:divBdr>
        <w:top w:val="none" w:sz="0" w:space="0" w:color="auto"/>
        <w:left w:val="none" w:sz="0" w:space="0" w:color="auto"/>
        <w:bottom w:val="none" w:sz="0" w:space="0" w:color="auto"/>
        <w:right w:val="none" w:sz="0" w:space="0" w:color="auto"/>
      </w:divBdr>
    </w:div>
    <w:div w:id="1426488885">
      <w:bodyDiv w:val="1"/>
      <w:marLeft w:val="0"/>
      <w:marRight w:val="0"/>
      <w:marTop w:val="0"/>
      <w:marBottom w:val="0"/>
      <w:divBdr>
        <w:top w:val="none" w:sz="0" w:space="0" w:color="auto"/>
        <w:left w:val="none" w:sz="0" w:space="0" w:color="auto"/>
        <w:bottom w:val="none" w:sz="0" w:space="0" w:color="auto"/>
        <w:right w:val="none" w:sz="0" w:space="0" w:color="auto"/>
      </w:divBdr>
    </w:div>
    <w:div w:id="1427924008">
      <w:bodyDiv w:val="1"/>
      <w:marLeft w:val="0"/>
      <w:marRight w:val="0"/>
      <w:marTop w:val="0"/>
      <w:marBottom w:val="0"/>
      <w:divBdr>
        <w:top w:val="none" w:sz="0" w:space="0" w:color="auto"/>
        <w:left w:val="none" w:sz="0" w:space="0" w:color="auto"/>
        <w:bottom w:val="none" w:sz="0" w:space="0" w:color="auto"/>
        <w:right w:val="none" w:sz="0" w:space="0" w:color="auto"/>
      </w:divBdr>
    </w:div>
    <w:div w:id="1442453752">
      <w:bodyDiv w:val="1"/>
      <w:marLeft w:val="0"/>
      <w:marRight w:val="0"/>
      <w:marTop w:val="0"/>
      <w:marBottom w:val="0"/>
      <w:divBdr>
        <w:top w:val="none" w:sz="0" w:space="0" w:color="auto"/>
        <w:left w:val="none" w:sz="0" w:space="0" w:color="auto"/>
        <w:bottom w:val="none" w:sz="0" w:space="0" w:color="auto"/>
        <w:right w:val="none" w:sz="0" w:space="0" w:color="auto"/>
      </w:divBdr>
    </w:div>
    <w:div w:id="1457872544">
      <w:bodyDiv w:val="1"/>
      <w:marLeft w:val="0"/>
      <w:marRight w:val="0"/>
      <w:marTop w:val="0"/>
      <w:marBottom w:val="0"/>
      <w:divBdr>
        <w:top w:val="none" w:sz="0" w:space="0" w:color="auto"/>
        <w:left w:val="none" w:sz="0" w:space="0" w:color="auto"/>
        <w:bottom w:val="none" w:sz="0" w:space="0" w:color="auto"/>
        <w:right w:val="none" w:sz="0" w:space="0" w:color="auto"/>
      </w:divBdr>
    </w:div>
    <w:div w:id="1469711710">
      <w:bodyDiv w:val="1"/>
      <w:marLeft w:val="0"/>
      <w:marRight w:val="0"/>
      <w:marTop w:val="0"/>
      <w:marBottom w:val="0"/>
      <w:divBdr>
        <w:top w:val="none" w:sz="0" w:space="0" w:color="auto"/>
        <w:left w:val="none" w:sz="0" w:space="0" w:color="auto"/>
        <w:bottom w:val="none" w:sz="0" w:space="0" w:color="auto"/>
        <w:right w:val="none" w:sz="0" w:space="0" w:color="auto"/>
      </w:divBdr>
    </w:div>
    <w:div w:id="1558280564">
      <w:bodyDiv w:val="1"/>
      <w:marLeft w:val="0"/>
      <w:marRight w:val="0"/>
      <w:marTop w:val="0"/>
      <w:marBottom w:val="0"/>
      <w:divBdr>
        <w:top w:val="none" w:sz="0" w:space="0" w:color="auto"/>
        <w:left w:val="none" w:sz="0" w:space="0" w:color="auto"/>
        <w:bottom w:val="none" w:sz="0" w:space="0" w:color="auto"/>
        <w:right w:val="none" w:sz="0" w:space="0" w:color="auto"/>
      </w:divBdr>
    </w:div>
    <w:div w:id="1565604955">
      <w:bodyDiv w:val="1"/>
      <w:marLeft w:val="0"/>
      <w:marRight w:val="0"/>
      <w:marTop w:val="0"/>
      <w:marBottom w:val="0"/>
      <w:divBdr>
        <w:top w:val="none" w:sz="0" w:space="0" w:color="auto"/>
        <w:left w:val="none" w:sz="0" w:space="0" w:color="auto"/>
        <w:bottom w:val="none" w:sz="0" w:space="0" w:color="auto"/>
        <w:right w:val="none" w:sz="0" w:space="0" w:color="auto"/>
      </w:divBdr>
    </w:div>
    <w:div w:id="1581479728">
      <w:bodyDiv w:val="1"/>
      <w:marLeft w:val="0"/>
      <w:marRight w:val="0"/>
      <w:marTop w:val="0"/>
      <w:marBottom w:val="0"/>
      <w:divBdr>
        <w:top w:val="none" w:sz="0" w:space="0" w:color="auto"/>
        <w:left w:val="none" w:sz="0" w:space="0" w:color="auto"/>
        <w:bottom w:val="none" w:sz="0" w:space="0" w:color="auto"/>
        <w:right w:val="none" w:sz="0" w:space="0" w:color="auto"/>
      </w:divBdr>
    </w:div>
    <w:div w:id="1594975325">
      <w:bodyDiv w:val="1"/>
      <w:marLeft w:val="0"/>
      <w:marRight w:val="0"/>
      <w:marTop w:val="0"/>
      <w:marBottom w:val="0"/>
      <w:divBdr>
        <w:top w:val="none" w:sz="0" w:space="0" w:color="auto"/>
        <w:left w:val="none" w:sz="0" w:space="0" w:color="auto"/>
        <w:bottom w:val="none" w:sz="0" w:space="0" w:color="auto"/>
        <w:right w:val="none" w:sz="0" w:space="0" w:color="auto"/>
      </w:divBdr>
    </w:div>
    <w:div w:id="1603681428">
      <w:bodyDiv w:val="1"/>
      <w:marLeft w:val="0"/>
      <w:marRight w:val="0"/>
      <w:marTop w:val="0"/>
      <w:marBottom w:val="0"/>
      <w:divBdr>
        <w:top w:val="none" w:sz="0" w:space="0" w:color="auto"/>
        <w:left w:val="none" w:sz="0" w:space="0" w:color="auto"/>
        <w:bottom w:val="none" w:sz="0" w:space="0" w:color="auto"/>
        <w:right w:val="none" w:sz="0" w:space="0" w:color="auto"/>
      </w:divBdr>
    </w:div>
    <w:div w:id="1656253967">
      <w:bodyDiv w:val="1"/>
      <w:marLeft w:val="0"/>
      <w:marRight w:val="0"/>
      <w:marTop w:val="0"/>
      <w:marBottom w:val="0"/>
      <w:divBdr>
        <w:top w:val="none" w:sz="0" w:space="0" w:color="auto"/>
        <w:left w:val="none" w:sz="0" w:space="0" w:color="auto"/>
        <w:bottom w:val="none" w:sz="0" w:space="0" w:color="auto"/>
        <w:right w:val="none" w:sz="0" w:space="0" w:color="auto"/>
      </w:divBdr>
    </w:div>
    <w:div w:id="1695422620">
      <w:bodyDiv w:val="1"/>
      <w:marLeft w:val="0"/>
      <w:marRight w:val="0"/>
      <w:marTop w:val="0"/>
      <w:marBottom w:val="0"/>
      <w:divBdr>
        <w:top w:val="none" w:sz="0" w:space="0" w:color="auto"/>
        <w:left w:val="none" w:sz="0" w:space="0" w:color="auto"/>
        <w:bottom w:val="none" w:sz="0" w:space="0" w:color="auto"/>
        <w:right w:val="none" w:sz="0" w:space="0" w:color="auto"/>
      </w:divBdr>
    </w:div>
    <w:div w:id="1709916058">
      <w:bodyDiv w:val="1"/>
      <w:marLeft w:val="0"/>
      <w:marRight w:val="0"/>
      <w:marTop w:val="0"/>
      <w:marBottom w:val="0"/>
      <w:divBdr>
        <w:top w:val="none" w:sz="0" w:space="0" w:color="auto"/>
        <w:left w:val="none" w:sz="0" w:space="0" w:color="auto"/>
        <w:bottom w:val="none" w:sz="0" w:space="0" w:color="auto"/>
        <w:right w:val="none" w:sz="0" w:space="0" w:color="auto"/>
      </w:divBdr>
    </w:div>
    <w:div w:id="1717312532">
      <w:bodyDiv w:val="1"/>
      <w:marLeft w:val="0"/>
      <w:marRight w:val="0"/>
      <w:marTop w:val="0"/>
      <w:marBottom w:val="0"/>
      <w:divBdr>
        <w:top w:val="none" w:sz="0" w:space="0" w:color="auto"/>
        <w:left w:val="none" w:sz="0" w:space="0" w:color="auto"/>
        <w:bottom w:val="none" w:sz="0" w:space="0" w:color="auto"/>
        <w:right w:val="none" w:sz="0" w:space="0" w:color="auto"/>
      </w:divBdr>
    </w:div>
    <w:div w:id="1789230367">
      <w:bodyDiv w:val="1"/>
      <w:marLeft w:val="0"/>
      <w:marRight w:val="0"/>
      <w:marTop w:val="0"/>
      <w:marBottom w:val="0"/>
      <w:divBdr>
        <w:top w:val="none" w:sz="0" w:space="0" w:color="auto"/>
        <w:left w:val="none" w:sz="0" w:space="0" w:color="auto"/>
        <w:bottom w:val="none" w:sz="0" w:space="0" w:color="auto"/>
        <w:right w:val="none" w:sz="0" w:space="0" w:color="auto"/>
      </w:divBdr>
    </w:div>
    <w:div w:id="1822192634">
      <w:bodyDiv w:val="1"/>
      <w:marLeft w:val="0"/>
      <w:marRight w:val="0"/>
      <w:marTop w:val="0"/>
      <w:marBottom w:val="0"/>
      <w:divBdr>
        <w:top w:val="none" w:sz="0" w:space="0" w:color="auto"/>
        <w:left w:val="none" w:sz="0" w:space="0" w:color="auto"/>
        <w:bottom w:val="none" w:sz="0" w:space="0" w:color="auto"/>
        <w:right w:val="none" w:sz="0" w:space="0" w:color="auto"/>
      </w:divBdr>
    </w:div>
    <w:div w:id="1832594925">
      <w:bodyDiv w:val="1"/>
      <w:marLeft w:val="0"/>
      <w:marRight w:val="0"/>
      <w:marTop w:val="0"/>
      <w:marBottom w:val="0"/>
      <w:divBdr>
        <w:top w:val="none" w:sz="0" w:space="0" w:color="auto"/>
        <w:left w:val="none" w:sz="0" w:space="0" w:color="auto"/>
        <w:bottom w:val="none" w:sz="0" w:space="0" w:color="auto"/>
        <w:right w:val="none" w:sz="0" w:space="0" w:color="auto"/>
      </w:divBdr>
    </w:div>
    <w:div w:id="1842967747">
      <w:bodyDiv w:val="1"/>
      <w:marLeft w:val="0"/>
      <w:marRight w:val="0"/>
      <w:marTop w:val="0"/>
      <w:marBottom w:val="0"/>
      <w:divBdr>
        <w:top w:val="none" w:sz="0" w:space="0" w:color="auto"/>
        <w:left w:val="none" w:sz="0" w:space="0" w:color="auto"/>
        <w:bottom w:val="none" w:sz="0" w:space="0" w:color="auto"/>
        <w:right w:val="none" w:sz="0" w:space="0" w:color="auto"/>
      </w:divBdr>
    </w:div>
    <w:div w:id="1845585158">
      <w:bodyDiv w:val="1"/>
      <w:marLeft w:val="0"/>
      <w:marRight w:val="0"/>
      <w:marTop w:val="0"/>
      <w:marBottom w:val="0"/>
      <w:divBdr>
        <w:top w:val="none" w:sz="0" w:space="0" w:color="auto"/>
        <w:left w:val="none" w:sz="0" w:space="0" w:color="auto"/>
        <w:bottom w:val="none" w:sz="0" w:space="0" w:color="auto"/>
        <w:right w:val="none" w:sz="0" w:space="0" w:color="auto"/>
      </w:divBdr>
    </w:div>
    <w:div w:id="1846744189">
      <w:bodyDiv w:val="1"/>
      <w:marLeft w:val="0"/>
      <w:marRight w:val="0"/>
      <w:marTop w:val="0"/>
      <w:marBottom w:val="0"/>
      <w:divBdr>
        <w:top w:val="none" w:sz="0" w:space="0" w:color="auto"/>
        <w:left w:val="none" w:sz="0" w:space="0" w:color="auto"/>
        <w:bottom w:val="none" w:sz="0" w:space="0" w:color="auto"/>
        <w:right w:val="none" w:sz="0" w:space="0" w:color="auto"/>
      </w:divBdr>
    </w:div>
    <w:div w:id="1859194531">
      <w:bodyDiv w:val="1"/>
      <w:marLeft w:val="0"/>
      <w:marRight w:val="0"/>
      <w:marTop w:val="0"/>
      <w:marBottom w:val="0"/>
      <w:divBdr>
        <w:top w:val="none" w:sz="0" w:space="0" w:color="auto"/>
        <w:left w:val="none" w:sz="0" w:space="0" w:color="auto"/>
        <w:bottom w:val="none" w:sz="0" w:space="0" w:color="auto"/>
        <w:right w:val="none" w:sz="0" w:space="0" w:color="auto"/>
      </w:divBdr>
    </w:div>
    <w:div w:id="1900092156">
      <w:bodyDiv w:val="1"/>
      <w:marLeft w:val="0"/>
      <w:marRight w:val="0"/>
      <w:marTop w:val="0"/>
      <w:marBottom w:val="0"/>
      <w:divBdr>
        <w:top w:val="none" w:sz="0" w:space="0" w:color="auto"/>
        <w:left w:val="none" w:sz="0" w:space="0" w:color="auto"/>
        <w:bottom w:val="none" w:sz="0" w:space="0" w:color="auto"/>
        <w:right w:val="none" w:sz="0" w:space="0" w:color="auto"/>
      </w:divBdr>
      <w:divsChild>
        <w:div w:id="72434025">
          <w:marLeft w:val="0"/>
          <w:marRight w:val="0"/>
          <w:marTop w:val="0"/>
          <w:marBottom w:val="0"/>
          <w:divBdr>
            <w:top w:val="none" w:sz="0" w:space="0" w:color="auto"/>
            <w:left w:val="none" w:sz="0" w:space="0" w:color="auto"/>
            <w:bottom w:val="none" w:sz="0" w:space="0" w:color="auto"/>
            <w:right w:val="none" w:sz="0" w:space="0" w:color="auto"/>
          </w:divBdr>
        </w:div>
      </w:divsChild>
    </w:div>
    <w:div w:id="1906792128">
      <w:bodyDiv w:val="1"/>
      <w:marLeft w:val="0"/>
      <w:marRight w:val="0"/>
      <w:marTop w:val="0"/>
      <w:marBottom w:val="0"/>
      <w:divBdr>
        <w:top w:val="none" w:sz="0" w:space="0" w:color="auto"/>
        <w:left w:val="none" w:sz="0" w:space="0" w:color="auto"/>
        <w:bottom w:val="none" w:sz="0" w:space="0" w:color="auto"/>
        <w:right w:val="none" w:sz="0" w:space="0" w:color="auto"/>
      </w:divBdr>
    </w:div>
    <w:div w:id="1926575751">
      <w:bodyDiv w:val="1"/>
      <w:marLeft w:val="0"/>
      <w:marRight w:val="0"/>
      <w:marTop w:val="0"/>
      <w:marBottom w:val="0"/>
      <w:divBdr>
        <w:top w:val="none" w:sz="0" w:space="0" w:color="auto"/>
        <w:left w:val="none" w:sz="0" w:space="0" w:color="auto"/>
        <w:bottom w:val="none" w:sz="0" w:space="0" w:color="auto"/>
        <w:right w:val="none" w:sz="0" w:space="0" w:color="auto"/>
      </w:divBdr>
    </w:div>
    <w:div w:id="1941331274">
      <w:bodyDiv w:val="1"/>
      <w:marLeft w:val="0"/>
      <w:marRight w:val="0"/>
      <w:marTop w:val="0"/>
      <w:marBottom w:val="0"/>
      <w:divBdr>
        <w:top w:val="none" w:sz="0" w:space="0" w:color="auto"/>
        <w:left w:val="none" w:sz="0" w:space="0" w:color="auto"/>
        <w:bottom w:val="none" w:sz="0" w:space="0" w:color="auto"/>
        <w:right w:val="none" w:sz="0" w:space="0" w:color="auto"/>
      </w:divBdr>
    </w:div>
    <w:div w:id="1957636980">
      <w:bodyDiv w:val="1"/>
      <w:marLeft w:val="0"/>
      <w:marRight w:val="0"/>
      <w:marTop w:val="0"/>
      <w:marBottom w:val="0"/>
      <w:divBdr>
        <w:top w:val="none" w:sz="0" w:space="0" w:color="auto"/>
        <w:left w:val="none" w:sz="0" w:space="0" w:color="auto"/>
        <w:bottom w:val="none" w:sz="0" w:space="0" w:color="auto"/>
        <w:right w:val="none" w:sz="0" w:space="0" w:color="auto"/>
      </w:divBdr>
    </w:div>
    <w:div w:id="1958372970">
      <w:bodyDiv w:val="1"/>
      <w:marLeft w:val="0"/>
      <w:marRight w:val="0"/>
      <w:marTop w:val="0"/>
      <w:marBottom w:val="0"/>
      <w:divBdr>
        <w:top w:val="none" w:sz="0" w:space="0" w:color="auto"/>
        <w:left w:val="none" w:sz="0" w:space="0" w:color="auto"/>
        <w:bottom w:val="none" w:sz="0" w:space="0" w:color="auto"/>
        <w:right w:val="none" w:sz="0" w:space="0" w:color="auto"/>
      </w:divBdr>
    </w:div>
    <w:div w:id="1962032211">
      <w:bodyDiv w:val="1"/>
      <w:marLeft w:val="0"/>
      <w:marRight w:val="0"/>
      <w:marTop w:val="0"/>
      <w:marBottom w:val="0"/>
      <w:divBdr>
        <w:top w:val="none" w:sz="0" w:space="0" w:color="auto"/>
        <w:left w:val="none" w:sz="0" w:space="0" w:color="auto"/>
        <w:bottom w:val="none" w:sz="0" w:space="0" w:color="auto"/>
        <w:right w:val="none" w:sz="0" w:space="0" w:color="auto"/>
      </w:divBdr>
    </w:div>
    <w:div w:id="1966815366">
      <w:bodyDiv w:val="1"/>
      <w:marLeft w:val="0"/>
      <w:marRight w:val="0"/>
      <w:marTop w:val="0"/>
      <w:marBottom w:val="0"/>
      <w:divBdr>
        <w:top w:val="none" w:sz="0" w:space="0" w:color="auto"/>
        <w:left w:val="none" w:sz="0" w:space="0" w:color="auto"/>
        <w:bottom w:val="none" w:sz="0" w:space="0" w:color="auto"/>
        <w:right w:val="none" w:sz="0" w:space="0" w:color="auto"/>
      </w:divBdr>
      <w:divsChild>
        <w:div w:id="536818614">
          <w:marLeft w:val="0"/>
          <w:marRight w:val="0"/>
          <w:marTop w:val="0"/>
          <w:marBottom w:val="0"/>
          <w:divBdr>
            <w:top w:val="none" w:sz="0" w:space="0" w:color="auto"/>
            <w:left w:val="none" w:sz="0" w:space="0" w:color="auto"/>
            <w:bottom w:val="none" w:sz="0" w:space="0" w:color="auto"/>
            <w:right w:val="none" w:sz="0" w:space="0" w:color="auto"/>
          </w:divBdr>
          <w:divsChild>
            <w:div w:id="134640122">
              <w:marLeft w:val="0"/>
              <w:marRight w:val="0"/>
              <w:marTop w:val="0"/>
              <w:marBottom w:val="0"/>
              <w:divBdr>
                <w:top w:val="none" w:sz="0" w:space="0" w:color="auto"/>
                <w:left w:val="none" w:sz="0" w:space="0" w:color="auto"/>
                <w:bottom w:val="none" w:sz="0" w:space="0" w:color="auto"/>
                <w:right w:val="none" w:sz="0" w:space="0" w:color="auto"/>
              </w:divBdr>
              <w:divsChild>
                <w:div w:id="1732465056">
                  <w:marLeft w:val="0"/>
                  <w:marRight w:val="0"/>
                  <w:marTop w:val="0"/>
                  <w:marBottom w:val="0"/>
                  <w:divBdr>
                    <w:top w:val="none" w:sz="0" w:space="0" w:color="auto"/>
                    <w:left w:val="none" w:sz="0" w:space="0" w:color="auto"/>
                    <w:bottom w:val="none" w:sz="0" w:space="0" w:color="auto"/>
                    <w:right w:val="none" w:sz="0" w:space="0" w:color="auto"/>
                  </w:divBdr>
                  <w:divsChild>
                    <w:div w:id="10778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275053">
          <w:marLeft w:val="0"/>
          <w:marRight w:val="0"/>
          <w:marTop w:val="0"/>
          <w:marBottom w:val="0"/>
          <w:divBdr>
            <w:top w:val="none" w:sz="0" w:space="0" w:color="auto"/>
            <w:left w:val="none" w:sz="0" w:space="0" w:color="auto"/>
            <w:bottom w:val="none" w:sz="0" w:space="0" w:color="auto"/>
            <w:right w:val="none" w:sz="0" w:space="0" w:color="auto"/>
          </w:divBdr>
          <w:divsChild>
            <w:div w:id="269970629">
              <w:marLeft w:val="0"/>
              <w:marRight w:val="0"/>
              <w:marTop w:val="0"/>
              <w:marBottom w:val="0"/>
              <w:divBdr>
                <w:top w:val="none" w:sz="0" w:space="0" w:color="auto"/>
                <w:left w:val="none" w:sz="0" w:space="0" w:color="auto"/>
                <w:bottom w:val="none" w:sz="0" w:space="0" w:color="auto"/>
                <w:right w:val="none" w:sz="0" w:space="0" w:color="auto"/>
              </w:divBdr>
              <w:divsChild>
                <w:div w:id="2143889228">
                  <w:marLeft w:val="0"/>
                  <w:marRight w:val="0"/>
                  <w:marTop w:val="0"/>
                  <w:marBottom w:val="0"/>
                  <w:divBdr>
                    <w:top w:val="none" w:sz="0" w:space="0" w:color="auto"/>
                    <w:left w:val="none" w:sz="0" w:space="0" w:color="auto"/>
                    <w:bottom w:val="none" w:sz="0" w:space="0" w:color="auto"/>
                    <w:right w:val="none" w:sz="0" w:space="0" w:color="auto"/>
                  </w:divBdr>
                  <w:divsChild>
                    <w:div w:id="14293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519966">
      <w:bodyDiv w:val="1"/>
      <w:marLeft w:val="0"/>
      <w:marRight w:val="0"/>
      <w:marTop w:val="0"/>
      <w:marBottom w:val="0"/>
      <w:divBdr>
        <w:top w:val="none" w:sz="0" w:space="0" w:color="auto"/>
        <w:left w:val="none" w:sz="0" w:space="0" w:color="auto"/>
        <w:bottom w:val="none" w:sz="0" w:space="0" w:color="auto"/>
        <w:right w:val="none" w:sz="0" w:space="0" w:color="auto"/>
      </w:divBdr>
    </w:div>
    <w:div w:id="2024435184">
      <w:bodyDiv w:val="1"/>
      <w:marLeft w:val="0"/>
      <w:marRight w:val="0"/>
      <w:marTop w:val="0"/>
      <w:marBottom w:val="0"/>
      <w:divBdr>
        <w:top w:val="none" w:sz="0" w:space="0" w:color="auto"/>
        <w:left w:val="none" w:sz="0" w:space="0" w:color="auto"/>
        <w:bottom w:val="none" w:sz="0" w:space="0" w:color="auto"/>
        <w:right w:val="none" w:sz="0" w:space="0" w:color="auto"/>
      </w:divBdr>
    </w:div>
    <w:div w:id="2045861860">
      <w:bodyDiv w:val="1"/>
      <w:marLeft w:val="0"/>
      <w:marRight w:val="0"/>
      <w:marTop w:val="0"/>
      <w:marBottom w:val="0"/>
      <w:divBdr>
        <w:top w:val="none" w:sz="0" w:space="0" w:color="auto"/>
        <w:left w:val="none" w:sz="0" w:space="0" w:color="auto"/>
        <w:bottom w:val="none" w:sz="0" w:space="0" w:color="auto"/>
        <w:right w:val="none" w:sz="0" w:space="0" w:color="auto"/>
      </w:divBdr>
      <w:divsChild>
        <w:div w:id="342556787">
          <w:marLeft w:val="0"/>
          <w:marRight w:val="0"/>
          <w:marTop w:val="0"/>
          <w:marBottom w:val="0"/>
          <w:divBdr>
            <w:top w:val="none" w:sz="0" w:space="0" w:color="auto"/>
            <w:left w:val="none" w:sz="0" w:space="0" w:color="auto"/>
            <w:bottom w:val="none" w:sz="0" w:space="0" w:color="auto"/>
            <w:right w:val="none" w:sz="0" w:space="0" w:color="auto"/>
          </w:divBdr>
          <w:divsChild>
            <w:div w:id="625232365">
              <w:marLeft w:val="0"/>
              <w:marRight w:val="0"/>
              <w:marTop w:val="0"/>
              <w:marBottom w:val="0"/>
              <w:divBdr>
                <w:top w:val="none" w:sz="0" w:space="0" w:color="auto"/>
                <w:left w:val="none" w:sz="0" w:space="0" w:color="auto"/>
                <w:bottom w:val="none" w:sz="0" w:space="0" w:color="auto"/>
                <w:right w:val="none" w:sz="0" w:space="0" w:color="auto"/>
              </w:divBdr>
              <w:divsChild>
                <w:div w:id="619994206">
                  <w:marLeft w:val="0"/>
                  <w:marRight w:val="0"/>
                  <w:marTop w:val="0"/>
                  <w:marBottom w:val="0"/>
                  <w:divBdr>
                    <w:top w:val="none" w:sz="0" w:space="0" w:color="auto"/>
                    <w:left w:val="none" w:sz="0" w:space="0" w:color="auto"/>
                    <w:bottom w:val="none" w:sz="0" w:space="0" w:color="auto"/>
                    <w:right w:val="none" w:sz="0" w:space="0" w:color="auto"/>
                  </w:divBdr>
                  <w:divsChild>
                    <w:div w:id="155288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090">
          <w:marLeft w:val="0"/>
          <w:marRight w:val="0"/>
          <w:marTop w:val="0"/>
          <w:marBottom w:val="0"/>
          <w:divBdr>
            <w:top w:val="none" w:sz="0" w:space="0" w:color="auto"/>
            <w:left w:val="none" w:sz="0" w:space="0" w:color="auto"/>
            <w:bottom w:val="none" w:sz="0" w:space="0" w:color="auto"/>
            <w:right w:val="none" w:sz="0" w:space="0" w:color="auto"/>
          </w:divBdr>
          <w:divsChild>
            <w:div w:id="1479037162">
              <w:marLeft w:val="0"/>
              <w:marRight w:val="0"/>
              <w:marTop w:val="0"/>
              <w:marBottom w:val="0"/>
              <w:divBdr>
                <w:top w:val="none" w:sz="0" w:space="0" w:color="auto"/>
                <w:left w:val="none" w:sz="0" w:space="0" w:color="auto"/>
                <w:bottom w:val="none" w:sz="0" w:space="0" w:color="auto"/>
                <w:right w:val="none" w:sz="0" w:space="0" w:color="auto"/>
              </w:divBdr>
              <w:divsChild>
                <w:div w:id="2113279206">
                  <w:marLeft w:val="0"/>
                  <w:marRight w:val="0"/>
                  <w:marTop w:val="0"/>
                  <w:marBottom w:val="0"/>
                  <w:divBdr>
                    <w:top w:val="none" w:sz="0" w:space="0" w:color="auto"/>
                    <w:left w:val="none" w:sz="0" w:space="0" w:color="auto"/>
                    <w:bottom w:val="none" w:sz="0" w:space="0" w:color="auto"/>
                    <w:right w:val="none" w:sz="0" w:space="0" w:color="auto"/>
                  </w:divBdr>
                  <w:divsChild>
                    <w:div w:id="1194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786115">
      <w:bodyDiv w:val="1"/>
      <w:marLeft w:val="0"/>
      <w:marRight w:val="0"/>
      <w:marTop w:val="0"/>
      <w:marBottom w:val="0"/>
      <w:divBdr>
        <w:top w:val="none" w:sz="0" w:space="0" w:color="auto"/>
        <w:left w:val="none" w:sz="0" w:space="0" w:color="auto"/>
        <w:bottom w:val="none" w:sz="0" w:space="0" w:color="auto"/>
        <w:right w:val="none" w:sz="0" w:space="0" w:color="auto"/>
      </w:divBdr>
    </w:div>
    <w:div w:id="213628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emarefa.net/detail/BIM-12859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jp.cerist.dz/en/article/145589"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83669-B08B-48F5-A098-A58A0A58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95</Pages>
  <Words>18551</Words>
  <Characters>105741</Characters>
  <Application>Microsoft Office Word</Application>
  <DocSecurity>0</DocSecurity>
  <Lines>881</Lines>
  <Paragraphs>248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Abdeltawab</dc:creator>
  <cp:keywords/>
  <dc:description/>
  <cp:lastModifiedBy>مريم</cp:lastModifiedBy>
  <cp:revision>6</cp:revision>
  <cp:lastPrinted>2024-10-21T04:50:00Z</cp:lastPrinted>
  <dcterms:created xsi:type="dcterms:W3CDTF">2024-10-28T21:55:00Z</dcterms:created>
  <dcterms:modified xsi:type="dcterms:W3CDTF">2024-10-28T22:14:00Z</dcterms:modified>
</cp:coreProperties>
</file>