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B6E09CB" w:rsidR="009125CE" w:rsidRPr="004E2EA4" w:rsidRDefault="004E2EA4" w:rsidP="004E2EA4">
      <w:pPr>
        <w:spacing w:before="100" w:beforeAutospacing="1" w:after="100" w:afterAutospacing="1" w:line="360" w:lineRule="auto"/>
        <w:jc w:val="both"/>
        <w:rPr>
          <w:rFonts w:ascii="Sakkal Majalla" w:hAnsi="Sakkal Majalla" w:cs="Sakkal Majalla"/>
          <w:b/>
          <w:bCs/>
          <w:sz w:val="36"/>
          <w:szCs w:val="36"/>
          <w:lang w:bidi="ar-EG"/>
        </w:rPr>
      </w:pPr>
      <w:r w:rsidRPr="004E2EA4">
        <w:rPr>
          <w:rFonts w:ascii="Sakkal Majalla" w:hAnsi="Sakkal Majalla" w:cs="Sakkal Majalla"/>
          <w:b/>
          <w:bCs/>
          <w:noProof/>
          <w:sz w:val="36"/>
          <w:szCs w:val="36"/>
        </w:rPr>
        <w:drawing>
          <wp:anchor distT="0" distB="0" distL="114300" distR="114300" simplePos="0" relativeHeight="251654656" behindDoc="0" locked="0" layoutInCell="1" allowOverlap="1" wp14:anchorId="4117FFF0" wp14:editId="709F5488">
            <wp:simplePos x="0" y="0"/>
            <wp:positionH relativeFrom="margin">
              <wp:align>left</wp:align>
            </wp:positionH>
            <wp:positionV relativeFrom="margin">
              <wp:posOffset>-314325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E2EA4">
        <w:rPr>
          <w:rFonts w:ascii="Sakkal Majalla" w:hAnsi="Sakkal Majalla" w:cs="Sakkal Majalla"/>
          <w:b/>
          <w:bCs/>
          <w:sz w:val="36"/>
          <w:szCs w:val="36"/>
          <w:rtl/>
          <w:lang w:bidi="ar-EG"/>
        </w:rPr>
        <w:t xml:space="preserve">جامعة </w:t>
      </w:r>
      <w:proofErr w:type="spellStart"/>
      <w:r w:rsidR="009125CE" w:rsidRPr="004E2EA4">
        <w:rPr>
          <w:rFonts w:ascii="Sakkal Majalla" w:hAnsi="Sakkal Majalla" w:cs="Sakkal Majalla"/>
          <w:b/>
          <w:bCs/>
          <w:sz w:val="36"/>
          <w:szCs w:val="36"/>
          <w:rtl/>
          <w:lang w:bidi="ar-EG"/>
        </w:rPr>
        <w:t>ميدأوشن</w:t>
      </w:r>
      <w:proofErr w:type="spellEnd"/>
      <w:r w:rsidR="009125CE" w:rsidRPr="004E2EA4">
        <w:rPr>
          <w:rFonts w:ascii="Sakkal Majalla" w:hAnsi="Sakkal Majalla" w:cs="Sakkal Majalla"/>
          <w:b/>
          <w:bCs/>
          <w:sz w:val="36"/>
          <w:szCs w:val="36"/>
          <w:rtl/>
          <w:lang w:bidi="ar-EG"/>
        </w:rPr>
        <w:t xml:space="preserve"> </w:t>
      </w:r>
    </w:p>
    <w:p w14:paraId="1E957002" w14:textId="5D435704" w:rsidR="00F546CE" w:rsidRPr="004E2EA4" w:rsidRDefault="009125CE" w:rsidP="004E2EA4">
      <w:pPr>
        <w:spacing w:before="100" w:beforeAutospacing="1" w:after="100" w:afterAutospacing="1" w:line="360" w:lineRule="auto"/>
        <w:jc w:val="both"/>
        <w:rPr>
          <w:rFonts w:ascii="Sakkal Majalla" w:hAnsi="Sakkal Majalla" w:cs="Sakkal Majalla"/>
          <w:b/>
          <w:bCs/>
          <w:sz w:val="36"/>
          <w:szCs w:val="36"/>
          <w:rtl/>
          <w:lang w:bidi="ar-EG"/>
        </w:rPr>
      </w:pPr>
      <w:r w:rsidRPr="004E2EA4">
        <w:rPr>
          <w:rFonts w:ascii="Sakkal Majalla" w:hAnsi="Sakkal Majalla" w:cs="Sakkal Majalla"/>
          <w:b/>
          <w:bCs/>
          <w:sz w:val="36"/>
          <w:szCs w:val="36"/>
          <w:lang w:bidi="ar-EG"/>
        </w:rPr>
        <w:t xml:space="preserve">    </w:t>
      </w:r>
      <w:r w:rsidRPr="004E2EA4">
        <w:rPr>
          <w:rFonts w:ascii="Sakkal Majalla" w:hAnsi="Sakkal Majalla" w:cs="Sakkal Majalla"/>
          <w:b/>
          <w:bCs/>
          <w:sz w:val="36"/>
          <w:szCs w:val="36"/>
          <w:rtl/>
          <w:lang w:bidi="ar-EG"/>
        </w:rPr>
        <w:t xml:space="preserve">كلية الإدارة </w:t>
      </w:r>
    </w:p>
    <w:p w14:paraId="0217C513" w14:textId="1B8448BF" w:rsidR="009125CE" w:rsidRPr="004E2EA4" w:rsidRDefault="009125CE" w:rsidP="004E2EA4">
      <w:pPr>
        <w:spacing w:before="100" w:beforeAutospacing="1" w:after="100" w:afterAutospacing="1" w:line="360" w:lineRule="auto"/>
        <w:jc w:val="both"/>
        <w:rPr>
          <w:rFonts w:ascii="Sakkal Majalla" w:hAnsi="Sakkal Majalla" w:cs="Sakkal Majalla"/>
          <w:sz w:val="36"/>
          <w:szCs w:val="36"/>
          <w:rtl/>
          <w:lang w:bidi="ar-EG"/>
        </w:rPr>
      </w:pPr>
      <w:r w:rsidRPr="004E2EA4">
        <w:rPr>
          <w:rFonts w:ascii="Sakkal Majalla" w:hAnsi="Sakkal Majalla" w:cs="Sakkal Majalla"/>
          <w:b/>
          <w:bCs/>
          <w:sz w:val="36"/>
          <w:szCs w:val="36"/>
          <w:rtl/>
          <w:lang w:bidi="ar-EG"/>
        </w:rPr>
        <w:t>تخصص</w:t>
      </w:r>
      <w:r w:rsidR="00763C55" w:rsidRPr="004E2EA4">
        <w:rPr>
          <w:rFonts w:ascii="Sakkal Majalla" w:hAnsi="Sakkal Majalla" w:cs="Sakkal Majalla" w:hint="cs"/>
          <w:b/>
          <w:bCs/>
          <w:sz w:val="36"/>
          <w:szCs w:val="36"/>
          <w:rtl/>
          <w:lang w:bidi="ar-EG"/>
        </w:rPr>
        <w:t xml:space="preserve"> إدارة اعمال </w:t>
      </w:r>
    </w:p>
    <w:p w14:paraId="3A7BF367" w14:textId="77777777" w:rsidR="009125CE" w:rsidRPr="009125CE" w:rsidRDefault="009125CE" w:rsidP="004E2EA4">
      <w:pPr>
        <w:spacing w:before="100" w:beforeAutospacing="1" w:after="100" w:afterAutospacing="1" w:line="360" w:lineRule="auto"/>
        <w:jc w:val="both"/>
        <w:rPr>
          <w:rFonts w:ascii="Sakkal Majalla" w:hAnsi="Sakkal Majalla" w:cs="Sakkal Majalla"/>
          <w:sz w:val="28"/>
          <w:szCs w:val="28"/>
          <w:rtl/>
          <w:lang w:bidi="ar-EG"/>
        </w:rPr>
      </w:pPr>
    </w:p>
    <w:p w14:paraId="15C28831" w14:textId="24F84126" w:rsidR="009125CE" w:rsidRPr="00582C69" w:rsidRDefault="00BC1713" w:rsidP="004E2EA4">
      <w:pPr>
        <w:spacing w:before="100" w:beforeAutospacing="1" w:after="100" w:afterAutospacing="1" w:line="360" w:lineRule="auto"/>
        <w:jc w:val="center"/>
        <w:rPr>
          <w:rFonts w:ascii="Sakkal Majalla" w:hAnsi="Sakkal Majalla" w:cs="Sakkal Majalla"/>
          <w:b/>
          <w:bCs/>
          <w:sz w:val="44"/>
          <w:szCs w:val="44"/>
          <w:rtl/>
          <w:lang w:bidi="ar-EG"/>
        </w:rPr>
      </w:pPr>
      <w:r w:rsidRPr="00582C69">
        <w:rPr>
          <w:rFonts w:ascii="Sakkal Majalla" w:hAnsi="Sakkal Majalla" w:cs="Sakkal Majalla"/>
          <w:b/>
          <w:bCs/>
          <w:sz w:val="44"/>
          <w:szCs w:val="44"/>
          <w:rtl/>
          <w:lang w:bidi="ar-EG"/>
        </w:rPr>
        <w:t>دور التأمين الطبي في تخفيف تكاليف العلاج للمشتركين</w:t>
      </w:r>
      <w:r w:rsidR="004E2EA4" w:rsidRPr="00582C69">
        <w:rPr>
          <w:rFonts w:ascii="Sakkal Majalla" w:hAnsi="Sakkal Majalla" w:cs="Sakkal Majalla" w:hint="cs"/>
          <w:b/>
          <w:bCs/>
          <w:sz w:val="44"/>
          <w:szCs w:val="44"/>
          <w:rtl/>
          <w:lang w:bidi="ar-EG"/>
        </w:rPr>
        <w:t xml:space="preserve"> </w:t>
      </w:r>
      <w:r w:rsidRPr="00582C69">
        <w:rPr>
          <w:rFonts w:ascii="Sakkal Majalla" w:hAnsi="Sakkal Majalla" w:cs="Sakkal Majalla"/>
          <w:b/>
          <w:bCs/>
          <w:sz w:val="44"/>
          <w:szCs w:val="44"/>
          <w:rtl/>
          <w:lang w:bidi="ar-EG"/>
        </w:rPr>
        <w:t>دراسة تطبيقية على مستشفى الملك فهد</w:t>
      </w:r>
    </w:p>
    <w:p w14:paraId="3024630C" w14:textId="77777777" w:rsidR="009125CE" w:rsidRPr="009125CE" w:rsidRDefault="009125CE" w:rsidP="004E2EA4">
      <w:pPr>
        <w:spacing w:before="100" w:beforeAutospacing="1" w:after="100" w:afterAutospacing="1" w:line="360" w:lineRule="auto"/>
        <w:jc w:val="both"/>
        <w:rPr>
          <w:rFonts w:ascii="Sakkal Majalla" w:hAnsi="Sakkal Majalla" w:cs="Sakkal Majalla"/>
          <w:sz w:val="28"/>
          <w:szCs w:val="28"/>
          <w:rtl/>
          <w:lang w:bidi="ar-EG"/>
        </w:rPr>
      </w:pPr>
    </w:p>
    <w:p w14:paraId="13167C63" w14:textId="77777777" w:rsidR="00763C55" w:rsidRPr="004E2EA4" w:rsidRDefault="00763C55" w:rsidP="004E2EA4">
      <w:pPr>
        <w:spacing w:before="100" w:beforeAutospacing="1" w:after="100" w:afterAutospacing="1" w:line="360" w:lineRule="auto"/>
        <w:jc w:val="center"/>
        <w:rPr>
          <w:rFonts w:ascii="Sakkal Majalla" w:hAnsi="Sakkal Majalla" w:cs="Sakkal Majalla"/>
          <w:b/>
          <w:bCs/>
          <w:sz w:val="36"/>
          <w:szCs w:val="36"/>
          <w:rtl/>
          <w:lang w:bidi="ar-EG"/>
        </w:rPr>
      </w:pPr>
      <w:r w:rsidRPr="004E2EA4">
        <w:rPr>
          <w:rFonts w:ascii="Sakkal Majalla" w:hAnsi="Sakkal Majalla" w:cs="Sakkal Majalla"/>
          <w:b/>
          <w:bCs/>
          <w:sz w:val="36"/>
          <w:szCs w:val="36"/>
          <w:rtl/>
          <w:lang w:bidi="ar-EG"/>
        </w:rPr>
        <w:t>إعداد الطالب/</w:t>
      </w:r>
    </w:p>
    <w:p w14:paraId="60AEA5D9" w14:textId="3FBDA3F7" w:rsidR="00763C55" w:rsidRDefault="006D2EA4" w:rsidP="006D2EA4">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3704609"/>
      <w:r w:rsidRPr="006D2EA4">
        <w:rPr>
          <w:rFonts w:ascii="Sakkal Majalla" w:hAnsi="Sakkal Majalla" w:cs="Sakkal Majalla"/>
          <w:b/>
          <w:bCs/>
          <w:sz w:val="36"/>
          <w:szCs w:val="36"/>
          <w:rtl/>
          <w:lang w:bidi="ar-EG"/>
        </w:rPr>
        <w:t>خالد محمد عصمت السيد</w:t>
      </w:r>
      <w:r>
        <w:rPr>
          <w:rFonts w:ascii="Sakkal Majalla" w:hAnsi="Sakkal Majalla" w:cs="Sakkal Majalla" w:hint="cs"/>
          <w:b/>
          <w:bCs/>
          <w:sz w:val="36"/>
          <w:szCs w:val="36"/>
          <w:rtl/>
          <w:lang w:bidi="ar-EG"/>
        </w:rPr>
        <w:t xml:space="preserve">        </w:t>
      </w:r>
      <w:r w:rsidRPr="006D2EA4">
        <w:rPr>
          <w:rFonts w:ascii="Sakkal Majalla" w:hAnsi="Sakkal Majalla" w:cs="Sakkal Majalla"/>
          <w:b/>
          <w:bCs/>
          <w:sz w:val="36"/>
          <w:szCs w:val="36"/>
          <w:rtl/>
          <w:lang w:bidi="ar-EG"/>
        </w:rPr>
        <w:t>2021203954</w:t>
      </w:r>
    </w:p>
    <w:p w14:paraId="0F551F2D" w14:textId="20D5BA13" w:rsidR="006D2EA4" w:rsidRPr="004E2EA4" w:rsidRDefault="006D2EA4" w:rsidP="006D2EA4">
      <w:pPr>
        <w:spacing w:before="100" w:beforeAutospacing="1" w:after="100" w:afterAutospacing="1" w:line="360" w:lineRule="auto"/>
        <w:jc w:val="center"/>
        <w:rPr>
          <w:rFonts w:ascii="Sakkal Majalla" w:hAnsi="Sakkal Majalla" w:cs="Sakkal Majalla"/>
          <w:b/>
          <w:bCs/>
          <w:sz w:val="36"/>
          <w:szCs w:val="36"/>
          <w:rtl/>
          <w:lang w:bidi="ar-EG"/>
        </w:rPr>
      </w:pPr>
      <w:r w:rsidRPr="006D2EA4">
        <w:rPr>
          <w:rFonts w:ascii="Sakkal Majalla" w:hAnsi="Sakkal Majalla" w:cs="Sakkal Majalla"/>
          <w:b/>
          <w:bCs/>
          <w:sz w:val="36"/>
          <w:szCs w:val="36"/>
          <w:rtl/>
          <w:lang w:bidi="ar-EG"/>
        </w:rPr>
        <w:t>ساره غنام الذيابي</w:t>
      </w:r>
      <w:r>
        <w:rPr>
          <w:rFonts w:ascii="Sakkal Majalla" w:hAnsi="Sakkal Majalla" w:cs="Sakkal Majalla" w:hint="cs"/>
          <w:b/>
          <w:bCs/>
          <w:sz w:val="36"/>
          <w:szCs w:val="36"/>
          <w:rtl/>
          <w:lang w:bidi="ar-EG"/>
        </w:rPr>
        <w:t xml:space="preserve">         </w:t>
      </w:r>
      <w:r w:rsidRPr="006D2EA4">
        <w:rPr>
          <w:rFonts w:ascii="Sakkal Majalla" w:hAnsi="Sakkal Majalla" w:cs="Sakkal Majalla"/>
          <w:b/>
          <w:bCs/>
          <w:sz w:val="36"/>
          <w:szCs w:val="36"/>
          <w:rtl/>
          <w:lang w:bidi="ar-EG"/>
        </w:rPr>
        <w:t>233001196</w:t>
      </w:r>
    </w:p>
    <w:bookmarkEnd w:id="0"/>
    <w:p w14:paraId="2DC7E5A7" w14:textId="77777777" w:rsidR="00763C55" w:rsidRPr="004E2EA4" w:rsidRDefault="00763C55" w:rsidP="004E2EA4">
      <w:pPr>
        <w:spacing w:before="100" w:beforeAutospacing="1" w:after="100" w:afterAutospacing="1" w:line="360" w:lineRule="auto"/>
        <w:jc w:val="center"/>
        <w:rPr>
          <w:rFonts w:ascii="Sakkal Majalla" w:hAnsi="Sakkal Majalla" w:cs="Sakkal Majalla"/>
          <w:b/>
          <w:bCs/>
          <w:sz w:val="36"/>
          <w:szCs w:val="36"/>
          <w:rtl/>
          <w:lang w:bidi="ar-EG"/>
        </w:rPr>
      </w:pPr>
      <w:r w:rsidRPr="004E2EA4">
        <w:rPr>
          <w:rFonts w:ascii="Sakkal Majalla" w:hAnsi="Sakkal Majalla" w:cs="Sakkal Majalla"/>
          <w:b/>
          <w:bCs/>
          <w:sz w:val="36"/>
          <w:szCs w:val="36"/>
          <w:rtl/>
          <w:lang w:bidi="ar-EG"/>
        </w:rPr>
        <w:t>إشراف/</w:t>
      </w:r>
    </w:p>
    <w:p w14:paraId="68C20B36" w14:textId="77777777" w:rsidR="00763C55" w:rsidRPr="004E2EA4" w:rsidRDefault="00763C55" w:rsidP="004E2EA4">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4E2EA4">
        <w:rPr>
          <w:rFonts w:ascii="Sakkal Majalla" w:eastAsia="Calibri" w:hAnsi="Sakkal Majalla" w:cs="Sakkal Majalla" w:hint="eastAsia"/>
          <w:b/>
          <w:bCs/>
          <w:kern w:val="0"/>
          <w:sz w:val="36"/>
          <w:szCs w:val="36"/>
          <w:rtl/>
          <w:lang w:bidi="ar-EG"/>
          <w14:ligatures w14:val="none"/>
        </w:rPr>
        <w:t>د</w:t>
      </w:r>
      <w:r w:rsidRPr="004E2EA4">
        <w:rPr>
          <w:rFonts w:ascii="Sakkal Majalla" w:eastAsia="Calibri" w:hAnsi="Sakkal Majalla" w:cs="Sakkal Majalla"/>
          <w:b/>
          <w:bCs/>
          <w:kern w:val="0"/>
          <w:sz w:val="36"/>
          <w:szCs w:val="36"/>
          <w:rtl/>
          <w:lang w:bidi="ar-EG"/>
          <w14:ligatures w14:val="none"/>
        </w:rPr>
        <w:t xml:space="preserve">. الفيصل عبد </w:t>
      </w:r>
      <w:proofErr w:type="spellStart"/>
      <w:r w:rsidRPr="004E2EA4">
        <w:rPr>
          <w:rFonts w:ascii="Sakkal Majalla" w:eastAsia="Calibri" w:hAnsi="Sakkal Majalla" w:cs="Sakkal Majalla"/>
          <w:b/>
          <w:bCs/>
          <w:kern w:val="0"/>
          <w:sz w:val="36"/>
          <w:szCs w:val="36"/>
          <w:rtl/>
          <w:lang w:bidi="ar-EG"/>
          <w14:ligatures w14:val="none"/>
        </w:rPr>
        <w:t>الحم</w:t>
      </w:r>
      <w:r w:rsidRPr="004E2EA4">
        <w:rPr>
          <w:rFonts w:ascii="Sakkal Majalla" w:eastAsia="Calibri" w:hAnsi="Sakkal Majalla" w:cs="Sakkal Majalla" w:hint="cs"/>
          <w:b/>
          <w:bCs/>
          <w:kern w:val="0"/>
          <w:sz w:val="36"/>
          <w:szCs w:val="36"/>
          <w:rtl/>
          <w:lang w:bidi="ar-EG"/>
          <w14:ligatures w14:val="none"/>
        </w:rPr>
        <w:t>ی</w:t>
      </w:r>
      <w:r w:rsidRPr="004E2EA4">
        <w:rPr>
          <w:rFonts w:ascii="Sakkal Majalla" w:eastAsia="Calibri" w:hAnsi="Sakkal Majalla" w:cs="Sakkal Majalla" w:hint="eastAsia"/>
          <w:b/>
          <w:bCs/>
          <w:kern w:val="0"/>
          <w:sz w:val="36"/>
          <w:szCs w:val="36"/>
          <w:rtl/>
          <w:lang w:bidi="ar-EG"/>
          <w14:ligatures w14:val="none"/>
        </w:rPr>
        <w:t>د</w:t>
      </w:r>
      <w:proofErr w:type="spellEnd"/>
      <w:r w:rsidRPr="004E2EA4">
        <w:rPr>
          <w:rFonts w:ascii="Sakkal Majalla" w:eastAsia="Calibri" w:hAnsi="Sakkal Majalla" w:cs="Sakkal Majalla"/>
          <w:b/>
          <w:bCs/>
          <w:kern w:val="0"/>
          <w:sz w:val="36"/>
          <w:szCs w:val="36"/>
          <w:rtl/>
          <w:lang w:bidi="ar-EG"/>
          <w14:ligatures w14:val="none"/>
        </w:rPr>
        <w:t xml:space="preserve"> محمد حسن</w:t>
      </w:r>
    </w:p>
    <w:p w14:paraId="773504C2" w14:textId="64F01D17" w:rsidR="00763C55" w:rsidRPr="004E2EA4" w:rsidRDefault="004E2EA4" w:rsidP="004E2EA4">
      <w:pPr>
        <w:spacing w:before="100" w:beforeAutospacing="1" w:after="100" w:afterAutospacing="1" w:line="360" w:lineRule="auto"/>
        <w:jc w:val="center"/>
        <w:rPr>
          <w:rFonts w:ascii="Sakkal Majalla" w:hAnsi="Sakkal Majalla" w:cs="Sakkal Majalla"/>
          <w:b/>
          <w:bCs/>
          <w:sz w:val="36"/>
          <w:szCs w:val="36"/>
          <w:rtl/>
          <w:lang w:bidi="ar-EG"/>
        </w:rPr>
      </w:pPr>
      <w:r w:rsidRPr="004E2EA4">
        <w:rPr>
          <w:rFonts w:ascii="Sakkal Majalla" w:hAnsi="Sakkal Majalla" w:cs="Sakkal Majalla" w:hint="cs"/>
          <w:b/>
          <w:bCs/>
          <w:sz w:val="36"/>
          <w:szCs w:val="36"/>
          <w:rtl/>
          <w:lang w:bidi="ar-EG"/>
        </w:rPr>
        <w:t>د. فايز جراد</w:t>
      </w:r>
    </w:p>
    <w:p w14:paraId="48048721" w14:textId="4BA904DC" w:rsidR="00763C55" w:rsidRPr="004E2EA4" w:rsidRDefault="00763C55" w:rsidP="004E2EA4">
      <w:pPr>
        <w:spacing w:before="100" w:beforeAutospacing="1" w:after="100" w:afterAutospacing="1" w:line="360" w:lineRule="auto"/>
        <w:jc w:val="center"/>
        <w:rPr>
          <w:rFonts w:ascii="Sakkal Majalla" w:hAnsi="Sakkal Majalla" w:cs="Sakkal Majalla"/>
          <w:b/>
          <w:bCs/>
          <w:sz w:val="36"/>
          <w:szCs w:val="36"/>
          <w:rtl/>
          <w:lang w:bidi="ar-EG"/>
        </w:rPr>
      </w:pPr>
      <w:r w:rsidRPr="004E2EA4">
        <w:rPr>
          <w:rFonts w:ascii="Sakkal Majalla" w:hAnsi="Sakkal Majalla" w:cs="Sakkal Majalla"/>
          <w:b/>
          <w:bCs/>
          <w:sz w:val="36"/>
          <w:szCs w:val="36"/>
          <w:rtl/>
          <w:lang w:bidi="ar-EG"/>
        </w:rPr>
        <w:t>العام الدراسي:</w:t>
      </w:r>
      <w:r w:rsidR="004E2EA4" w:rsidRPr="004E2EA4">
        <w:rPr>
          <w:rFonts w:ascii="Sakkal Majalla" w:hAnsi="Sakkal Majalla" w:cs="Sakkal Majalla" w:hint="cs"/>
          <w:b/>
          <w:bCs/>
          <w:sz w:val="36"/>
          <w:szCs w:val="36"/>
          <w:rtl/>
          <w:lang w:bidi="ar-EG"/>
        </w:rPr>
        <w:t xml:space="preserve"> 2024</w:t>
      </w:r>
    </w:p>
    <w:p w14:paraId="05036D14" w14:textId="6ABFC670" w:rsidR="00803190" w:rsidRPr="00803190" w:rsidRDefault="00803190" w:rsidP="00803190">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2681333"/>
      <w:bookmarkStart w:id="2" w:name="_Toc172495760"/>
      <w:r w:rsidRPr="00803190">
        <w:rPr>
          <w:rFonts w:ascii="Sakkal Majalla" w:hAnsi="Sakkal Majalla" w:cs="Sakkal Majalla"/>
          <w:b/>
          <w:bCs/>
          <w:sz w:val="40"/>
          <w:szCs w:val="40"/>
          <w:rtl/>
          <w:lang w:bidi="ar-EG"/>
        </w:rPr>
        <w:lastRenderedPageBreak/>
        <w:t>الفصل الأول: الإطار العام للدراسة</w:t>
      </w:r>
      <w:bookmarkEnd w:id="1"/>
    </w:p>
    <w:p w14:paraId="20DF4ADB" w14:textId="788D8DE2"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40"/>
          <w:szCs w:val="40"/>
          <w:rtl/>
          <w:lang w:bidi="ar-EG"/>
        </w:rPr>
      </w:pPr>
      <w:bookmarkStart w:id="3" w:name="_Toc172681334"/>
      <w:bookmarkEnd w:id="2"/>
      <w:proofErr w:type="gramStart"/>
      <w:r w:rsidRPr="00803190">
        <w:rPr>
          <w:rFonts w:ascii="Sakkal Majalla" w:hAnsi="Sakkal Majalla" w:cs="Sakkal Majalla" w:hint="cs"/>
          <w:b/>
          <w:bCs/>
          <w:sz w:val="40"/>
          <w:szCs w:val="40"/>
          <w:rtl/>
          <w:lang w:bidi="ar-EG"/>
        </w:rPr>
        <w:t>مقدمة :</w:t>
      </w:r>
      <w:proofErr w:type="gramEnd"/>
      <w:r w:rsidRPr="00803190">
        <w:rPr>
          <w:rFonts w:ascii="Sakkal Majalla" w:hAnsi="Sakkal Majalla" w:cs="Sakkal Majalla" w:hint="cs"/>
          <w:b/>
          <w:bCs/>
          <w:sz w:val="40"/>
          <w:szCs w:val="40"/>
          <w:rtl/>
          <w:lang w:bidi="ar-EG"/>
        </w:rPr>
        <w:t>-</w:t>
      </w:r>
      <w:bookmarkEnd w:id="3"/>
    </w:p>
    <w:p w14:paraId="43234021" w14:textId="06D8D8EB" w:rsidR="009125CE" w:rsidRDefault="00C60636"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C07C42">
        <w:rPr>
          <w:rFonts w:ascii="Sakkal Majalla" w:hAnsi="Sakkal Majalla" w:cs="Sakkal Majalla"/>
          <w:sz w:val="28"/>
          <w:szCs w:val="28"/>
          <w:rtl/>
          <w:lang w:bidi="ar-EG"/>
        </w:rPr>
        <w:t>يعتبر التأمين الصحي مؤسسة تكافلية وهو أحد مؤسسات الضمان الاجتماعي والياته التي تم إنشاؤها بغرض تحقيق الكثير من الأهدا</w:t>
      </w:r>
      <w:r w:rsidRPr="00C60636">
        <w:rPr>
          <w:rFonts w:ascii="Sakkal Majalla" w:hAnsi="Sakkal Majalla" w:cs="Sakkal Majalla"/>
          <w:sz w:val="28"/>
          <w:szCs w:val="28"/>
          <w:rtl/>
          <w:lang w:bidi="ar-EG"/>
        </w:rPr>
        <w:t xml:space="preserve">ف والسياسات التي تضمنت التكافل والتراحم وتوزيع تكلفة خطر المرض وتحقيق العبء العلاجي وترقية وتطوير الخدمات الطبية لتوفير المناخ المناسب للمستفيدين من تلك الخدمات، وهو ايضا أحد الطرق في إيصال الرعاية </w:t>
      </w:r>
      <w:r w:rsidRPr="00C60636">
        <w:rPr>
          <w:rFonts w:ascii="Sakkal Majalla" w:hAnsi="Sakkal Majalla" w:cs="Sakkal Majalla" w:hint="cs"/>
          <w:sz w:val="28"/>
          <w:szCs w:val="28"/>
          <w:rtl/>
          <w:lang w:bidi="ar-EG"/>
        </w:rPr>
        <w:t>الاجتماعية</w:t>
      </w:r>
      <w:r w:rsidRPr="00C60636">
        <w:rPr>
          <w:rFonts w:ascii="Sakkal Majalla" w:hAnsi="Sakkal Majalla" w:cs="Sakkal Majalla"/>
          <w:sz w:val="28"/>
          <w:szCs w:val="28"/>
          <w:rtl/>
          <w:lang w:bidi="ar-EG"/>
        </w:rPr>
        <w:t xml:space="preserve"> والطبية للأفراد والمجموعات حسب حاجتهم للعلاج مقابل مبلغ يسير من المال يتم دفعه جميع الأفراد المشتركين تحت مظلة التأمين الصحي</w:t>
      </w:r>
      <w:r>
        <w:rPr>
          <w:rFonts w:ascii="Sakkal Majalla" w:hAnsi="Sakkal Majalla" w:cs="Sakkal Majalla" w:hint="cs"/>
          <w:sz w:val="28"/>
          <w:szCs w:val="28"/>
          <w:rtl/>
          <w:lang w:bidi="ar-EG"/>
        </w:rPr>
        <w:t xml:space="preserve">، </w:t>
      </w:r>
      <w:r w:rsidRPr="00C60636">
        <w:rPr>
          <w:rFonts w:ascii="Sakkal Majalla" w:hAnsi="Sakkal Majalla" w:cs="Sakkal Majalla"/>
          <w:sz w:val="28"/>
          <w:szCs w:val="28"/>
          <w:rtl/>
          <w:lang w:bidi="ar-EG"/>
        </w:rPr>
        <w:t xml:space="preserve"> رغم كل ذلك الا أن هناك الكثير من </w:t>
      </w:r>
      <w:r w:rsidRPr="00C60636">
        <w:rPr>
          <w:rFonts w:ascii="Sakkal Majalla" w:hAnsi="Sakkal Majalla" w:cs="Sakkal Majalla" w:hint="cs"/>
          <w:sz w:val="28"/>
          <w:szCs w:val="28"/>
          <w:rtl/>
          <w:lang w:bidi="ar-EG"/>
        </w:rPr>
        <w:t>الآراء</w:t>
      </w:r>
      <w:r w:rsidRPr="00C60636">
        <w:rPr>
          <w:rFonts w:ascii="Sakkal Majalla" w:hAnsi="Sakkal Majalla" w:cs="Sakkal Majalla"/>
          <w:sz w:val="28"/>
          <w:szCs w:val="28"/>
          <w:rtl/>
          <w:lang w:bidi="ar-EG"/>
        </w:rPr>
        <w:t xml:space="preserve"> </w:t>
      </w:r>
      <w:r w:rsidRPr="00C60636">
        <w:rPr>
          <w:rFonts w:ascii="Sakkal Majalla" w:hAnsi="Sakkal Majalla" w:cs="Sakkal Majalla" w:hint="cs"/>
          <w:sz w:val="28"/>
          <w:szCs w:val="28"/>
          <w:rtl/>
          <w:lang w:bidi="ar-EG"/>
        </w:rPr>
        <w:t>والاتجاهات</w:t>
      </w:r>
      <w:r w:rsidRPr="00C60636">
        <w:rPr>
          <w:rFonts w:ascii="Sakkal Majalla" w:hAnsi="Sakkal Majalla" w:cs="Sakkal Majalla"/>
          <w:sz w:val="28"/>
          <w:szCs w:val="28"/>
          <w:rtl/>
          <w:lang w:bidi="ar-EG"/>
        </w:rPr>
        <w:t xml:space="preserve"> التي ترى غير ذلك فيما يختص بتقديم الخدمات الطبية </w:t>
      </w:r>
      <w:r w:rsidR="00D83314">
        <w:rPr>
          <w:rFonts w:ascii="Sakkal Majalla" w:hAnsi="Sakkal Majalla" w:cs="Sakkal Majalla" w:hint="cs"/>
          <w:sz w:val="28"/>
          <w:szCs w:val="28"/>
          <w:rtl/>
          <w:lang w:bidi="ar-EG"/>
        </w:rPr>
        <w:t>.</w:t>
      </w:r>
      <w:r w:rsidR="00534D53">
        <w:rPr>
          <w:rFonts w:ascii="Sakkal Majalla" w:hAnsi="Sakkal Majalla" w:cs="Sakkal Majalla" w:hint="cs"/>
          <w:sz w:val="28"/>
          <w:szCs w:val="28"/>
          <w:rtl/>
          <w:lang w:bidi="ar-EG"/>
        </w:rPr>
        <w:t xml:space="preserve"> </w:t>
      </w:r>
      <w:proofErr w:type="gramStart"/>
      <w:r w:rsidR="00534D53">
        <w:rPr>
          <w:rFonts w:ascii="Sakkal Majalla" w:hAnsi="Sakkal Majalla" w:cs="Sakkal Majalla" w:hint="cs"/>
          <w:sz w:val="28"/>
          <w:szCs w:val="28"/>
          <w:rtl/>
          <w:lang w:bidi="ar-EG"/>
        </w:rPr>
        <w:t>( طولان</w:t>
      </w:r>
      <w:proofErr w:type="gramEnd"/>
      <w:r w:rsidR="00534D53">
        <w:rPr>
          <w:rFonts w:ascii="Sakkal Majalla" w:hAnsi="Sakkal Majalla" w:cs="Sakkal Majalla" w:hint="cs"/>
          <w:sz w:val="28"/>
          <w:szCs w:val="28"/>
          <w:rtl/>
          <w:lang w:bidi="ar-EG"/>
        </w:rPr>
        <w:t>، 2018)</w:t>
      </w:r>
    </w:p>
    <w:p w14:paraId="4D9F8425" w14:textId="0AB0BC87" w:rsidR="00D83314"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hint="cs"/>
          <w:sz w:val="28"/>
          <w:szCs w:val="28"/>
          <w:rtl/>
          <w:lang w:bidi="ar-EG"/>
        </w:rPr>
        <w:t xml:space="preserve">كما </w:t>
      </w:r>
      <w:r w:rsidRPr="00D83314">
        <w:rPr>
          <w:rFonts w:ascii="Sakkal Majalla" w:hAnsi="Sakkal Majalla" w:cs="Sakkal Majalla"/>
          <w:sz w:val="28"/>
          <w:szCs w:val="28"/>
          <w:rtl/>
          <w:lang w:bidi="ar-EG"/>
        </w:rPr>
        <w:t xml:space="preserve">يعتبر الطب مهنة إنسانية وأخلاقية وعلمية مقدسة ، لها أهميتها القصوى وينشأ عنها علاقة ما بين المريض والطبيب، وهي إنسانية بطبيعتها وقانونية حيث تحتم علي الطبيب الاهتمام بالمريض وعمل كل ما يلزم لعلاجه وبذل العناية التي تقتضيها مهنة الطب إلا أن الفاعلية المتزايدة والتطور في الطب الحديث نتج عنه أثار ضارة ومخاطر على جسم الإنسان والكثير من الممارسات الطبية الحديثة تتم في الغالب من خلال عقاقير لا تخلو من أثار سلبية غير متوقعة قد تظهر بعد فترة من الزمن على الإنسان، وأيضاً زاد من مخاطر الطب الحديث استخدام الآلات والأدوات المعقدة في العلاج مما يسبب الكثير من المخاطر أيضا، ومحصلة هذا التطور الطبي وما لازمه من مخاطر زاد في الأعمال الطبية الخاطئة، ونتج عن ذلك أيضا زيادة كبيرة في عدد الدعاوي المرفوعة أمام القضاء للمطالبة بالتعويض عما ينشأ من أضرار . </w:t>
      </w:r>
      <w:r w:rsidR="00534D53">
        <w:rPr>
          <w:rFonts w:ascii="Sakkal Majalla" w:hAnsi="Sakkal Majalla" w:cs="Sakkal Majalla" w:hint="cs"/>
          <w:sz w:val="28"/>
          <w:szCs w:val="28"/>
          <w:rtl/>
          <w:lang w:bidi="ar-EG"/>
        </w:rPr>
        <w:t>(2018</w:t>
      </w:r>
      <w:r w:rsidR="00534D53" w:rsidRPr="00534D53">
        <w:rPr>
          <w:rFonts w:ascii="Sakkal Majalla" w:hAnsi="Sakkal Majalla" w:cs="Sakkal Majalla"/>
          <w:sz w:val="28"/>
          <w:szCs w:val="28"/>
          <w:lang w:bidi="ar-EG"/>
        </w:rPr>
        <w:t>Rostami</w:t>
      </w:r>
      <w:proofErr w:type="gramStart"/>
      <w:r w:rsidR="00534D53" w:rsidRPr="00534D53">
        <w:rPr>
          <w:rFonts w:ascii="Sakkal Majalla" w:hAnsi="Sakkal Majalla" w:cs="Sakkal Majalla"/>
          <w:sz w:val="28"/>
          <w:szCs w:val="28"/>
          <w:lang w:bidi="ar-EG"/>
        </w:rPr>
        <w:t>,</w:t>
      </w:r>
      <w:r w:rsidR="00534D53">
        <w:rPr>
          <w:rFonts w:ascii="Sakkal Majalla" w:hAnsi="Sakkal Majalla" w:cs="Sakkal Majalla" w:hint="cs"/>
          <w:sz w:val="28"/>
          <w:szCs w:val="28"/>
          <w:rtl/>
          <w:lang w:bidi="ar-EG"/>
        </w:rPr>
        <w:t xml:space="preserve"> )</w:t>
      </w:r>
      <w:proofErr w:type="gramEnd"/>
    </w:p>
    <w:p w14:paraId="658E1159" w14:textId="58899094" w:rsidR="00D83314" w:rsidRPr="00D83314"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sz w:val="28"/>
          <w:szCs w:val="28"/>
          <w:rtl/>
          <w:lang w:bidi="ar-EG"/>
        </w:rPr>
        <w:t xml:space="preserve">ولقد أثارت المسؤولية المدنية للطبيب بكافة فروع العمل الطبي سواء الطبيب العام أو المختص أو الجراح أو العاملين فيها كالصيادلة والأشعة، والتخدير، الكثير من الجدل في ساحات القضاء لأن حساسية هذه الأعمال تكمن في اتصالها بجسم الإنسان وحياته فهنالك مسألة أساسية تواجه القضاء بخصوص المسؤولية الطبية هي حماية المرضى مما يصدر عن الأطباء من أخطاء كذلك ضمان العناية </w:t>
      </w:r>
      <w:r w:rsidRPr="00D83314">
        <w:rPr>
          <w:rFonts w:ascii="Sakkal Majalla" w:hAnsi="Sakkal Majalla" w:cs="Sakkal Majalla"/>
          <w:sz w:val="28"/>
          <w:szCs w:val="28"/>
          <w:rtl/>
          <w:lang w:bidi="ar-EG"/>
        </w:rPr>
        <w:lastRenderedPageBreak/>
        <w:t>الطبية المطلوبة والمستحقة وذلك من خلال التأكيد على مسئولية الأطباء، وكذلك توفير الحرية اللازمة للأطباء في معالجة المرضى وضمان الثقة والأمان الكافي لهم، لأن الطبيب عندما يشعر أنه مهدد بالمسؤولية لا يستطيع ممارسة مهنته ولا يقوم ببعض الأعمال الطبية الضرورية خوفا من الوقوع في الخطأ وبالتالي يجب أن يتم العمل في جو يسوده الثقة والطمأنينة وتوفير الحماية اللازمة له .</w:t>
      </w:r>
      <w:r w:rsidR="00534D53">
        <w:rPr>
          <w:rFonts w:ascii="Sakkal Majalla" w:hAnsi="Sakkal Majalla" w:cs="Sakkal Majalla" w:hint="cs"/>
          <w:sz w:val="28"/>
          <w:szCs w:val="28"/>
          <w:rtl/>
          <w:lang w:bidi="ar-EG"/>
        </w:rPr>
        <w:t>( المعز لدين اله، 2019)</w:t>
      </w:r>
    </w:p>
    <w:p w14:paraId="3AE026F6" w14:textId="11E45067" w:rsidR="009125CE"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sz w:val="28"/>
          <w:szCs w:val="28"/>
          <w:rtl/>
          <w:lang w:bidi="ar-EG"/>
        </w:rPr>
        <w:t>كانت ولا زالت مهنة الطب تؤثر على حياة الأشخاص بصفة إيجابية وسلبية، بصورة إيجابية من خلال معالجة الأمراض والعلل المختلفة التي تمس بحياة الأشخاص وبصورة سلبية على اعتبار أن الطبيب يظل دائما شخص يمكن له أن يرتكب أخطاء، ما دفع بالتشريعات المختلفة إلى تقرير المسؤولية الطبية بنوعيها المدنية والجنائية محاولة لتجسيد الحماية الكافية للمرضى المتضررين من الأخطاء الطبية خاصة بتطور الوسائل العلاجية والأجهزة المستعملة في المجال الطبي</w:t>
      </w:r>
      <w:r w:rsidR="00534D53">
        <w:rPr>
          <w:rFonts w:ascii="Sakkal Majalla" w:hAnsi="Sakkal Majalla" w:cs="Sakkal Majalla" w:hint="cs"/>
          <w:sz w:val="28"/>
          <w:szCs w:val="28"/>
          <w:rtl/>
          <w:lang w:bidi="ar-EG"/>
        </w:rPr>
        <w:t>. (2016</w:t>
      </w:r>
      <w:r w:rsidR="00534D53" w:rsidRPr="00534D53">
        <w:rPr>
          <w:rFonts w:ascii="Sakkal Majalla" w:hAnsi="Sakkal Majalla" w:cs="Sakkal Majalla"/>
          <w:sz w:val="28"/>
          <w:szCs w:val="28"/>
          <w:lang w:bidi="ar-EG"/>
        </w:rPr>
        <w:t>Sutrisno,</w:t>
      </w:r>
      <w:r w:rsidR="00534D53">
        <w:rPr>
          <w:rFonts w:ascii="Sakkal Majalla" w:hAnsi="Sakkal Majalla" w:cs="Sakkal Majalla" w:hint="cs"/>
          <w:sz w:val="28"/>
          <w:szCs w:val="28"/>
          <w:rtl/>
          <w:lang w:bidi="ar-EG"/>
        </w:rPr>
        <w:t>)</w:t>
      </w:r>
    </w:p>
    <w:p w14:paraId="20562030" w14:textId="3D3D3139" w:rsidR="00D83314" w:rsidRPr="00D83314"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hint="cs"/>
          <w:sz w:val="28"/>
          <w:szCs w:val="28"/>
          <w:rtl/>
          <w:lang w:bidi="ar-EG"/>
        </w:rPr>
        <w:t xml:space="preserve">كما أن </w:t>
      </w:r>
      <w:r w:rsidRPr="00D83314">
        <w:rPr>
          <w:rFonts w:ascii="Sakkal Majalla" w:hAnsi="Sakkal Majalla" w:cs="Sakkal Majalla"/>
          <w:sz w:val="28"/>
          <w:szCs w:val="28"/>
          <w:rtl/>
          <w:lang w:bidi="ar-EG"/>
        </w:rPr>
        <w:t xml:space="preserve">نظام التأمين باعتباره أحد أهم النظم الجماعية للتعويض عن الأضرار، قد أسهم كثيراً في تطوير وتحديث نظام المسؤولية المدنية عموماً والطبية خصوصاً، بل ولا تبالغ إذا قلنا بأنه قد ساهم في زعزعة أساس المسؤولية المدنية ونظامها لذلك كانت مظاهر التأثير والتأثر المتبادلين واضحة بين نظامي المسؤولية والتأمين، إذ كلما ازدادت حالات المسؤولية تصاعد الاتجاه نحو التأمين منها، وإلقاء عبء التعويض على ذمة جماعية متمثلة في المؤمن (شركة التأمين). وفي مقابل ذلك كلما ازدهر نظام التأمين من المسؤولية جاز للقضاء أن يقرر مسؤولية موسعة للمؤمن له (الطبيب)، مطمئنا إلى وجود ذمة مالية جماعية تضمن له هذه المسؤولية. ويعتبر موضوع التأمين من المسؤولية الطبية أحد أهم وأبرز مواضيع المسؤولية، نظراً لما يحيط بالنشاط الطبي من حساسية وصعوبات ومخاطر استثنائية تفرضها طبيعة مهنة الطب في حد ذاتها. فالتوفيق بين توفير جو من الحرية والإبداع بعيداً عن تهديدات المساءلة القانونية من جهة، وكذا تكريس حماية قانونية كافية للمرضى وتمكينهم من حقهم في التعويض من جهة أخرى، يعد مطلباً مشروعاً وغاية عادلة ينشدها نظام التأمين عن المسؤولية، وهو ما </w:t>
      </w:r>
      <w:r w:rsidRPr="00D83314">
        <w:rPr>
          <w:rFonts w:ascii="Sakkal Majalla" w:hAnsi="Sakkal Majalla" w:cs="Sakkal Majalla" w:hint="cs"/>
          <w:sz w:val="28"/>
          <w:szCs w:val="28"/>
          <w:rtl/>
          <w:lang w:bidi="ar-EG"/>
        </w:rPr>
        <w:t>تفتضيه</w:t>
      </w:r>
      <w:r w:rsidRPr="00D83314">
        <w:rPr>
          <w:rFonts w:ascii="Sakkal Majalla" w:hAnsi="Sakkal Majalla" w:cs="Sakkal Majalla"/>
          <w:sz w:val="28"/>
          <w:szCs w:val="28"/>
          <w:rtl/>
          <w:lang w:bidi="ar-EG"/>
        </w:rPr>
        <w:t xml:space="preserve"> ضرورة البحث عن آليات قانونية تضبط تدخلات الأطباء بما يحقق الحماية القانونية اللازمة </w:t>
      </w:r>
      <w:proofErr w:type="gramStart"/>
      <w:r w:rsidRPr="00D83314">
        <w:rPr>
          <w:rFonts w:ascii="Sakkal Majalla" w:hAnsi="Sakkal Majalla" w:cs="Sakkal Majalla"/>
          <w:sz w:val="28"/>
          <w:szCs w:val="28"/>
          <w:rtl/>
          <w:lang w:bidi="ar-EG"/>
        </w:rPr>
        <w:t>للمرضى.</w:t>
      </w:r>
      <w:r w:rsidR="00534D53">
        <w:rPr>
          <w:rFonts w:ascii="Sakkal Majalla" w:hAnsi="Sakkal Majalla" w:cs="Sakkal Majalla" w:hint="cs"/>
          <w:sz w:val="28"/>
          <w:szCs w:val="28"/>
          <w:rtl/>
          <w:lang w:bidi="ar-EG"/>
        </w:rPr>
        <w:t>(</w:t>
      </w:r>
      <w:proofErr w:type="gramEnd"/>
      <w:r w:rsidR="00534D53">
        <w:rPr>
          <w:rFonts w:ascii="Sakkal Majalla" w:hAnsi="Sakkal Majalla" w:cs="Sakkal Majalla" w:hint="cs"/>
          <w:sz w:val="28"/>
          <w:szCs w:val="28"/>
          <w:rtl/>
          <w:lang w:bidi="ar-EG"/>
        </w:rPr>
        <w:t xml:space="preserve"> الصافي،2019)</w:t>
      </w:r>
    </w:p>
    <w:p w14:paraId="6F038C3F" w14:textId="0E0D777E" w:rsidR="009125CE"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hint="cs"/>
          <w:sz w:val="28"/>
          <w:szCs w:val="28"/>
          <w:rtl/>
          <w:lang w:bidi="ar-EG"/>
        </w:rPr>
        <w:lastRenderedPageBreak/>
        <w:t xml:space="preserve">كما </w:t>
      </w:r>
      <w:r w:rsidRPr="00D83314">
        <w:rPr>
          <w:rFonts w:ascii="Sakkal Majalla" w:hAnsi="Sakkal Majalla" w:cs="Sakkal Majalla"/>
          <w:sz w:val="28"/>
          <w:szCs w:val="28"/>
          <w:rtl/>
          <w:lang w:bidi="ar-EG"/>
        </w:rPr>
        <w:t xml:space="preserve">يتعرض الانسان في حياته لمخاطر متعددة منها ما يمسه في جسمه وحياته ومنها ما يم من ممتلكاته ، وكل هذه المخاطر تعد مظهرا من مظاهر الابتلاء و التمحيص ، ورغم تعدد ونوع هذه الاخطار إلا ان اشدها وقعا واعظمها اثرا هو خطر المرض ؛ لأنه يمس الانسان في نفسه ويهدد حياته فهو </w:t>
      </w:r>
      <w:r w:rsidRPr="00D83314">
        <w:rPr>
          <w:rFonts w:ascii="Sakkal Majalla" w:hAnsi="Sakkal Majalla" w:cs="Sakkal Majalla" w:hint="cs"/>
          <w:sz w:val="28"/>
          <w:szCs w:val="28"/>
          <w:rtl/>
          <w:lang w:bidi="ar-EG"/>
        </w:rPr>
        <w:t>بالإضافة</w:t>
      </w:r>
      <w:r w:rsidRPr="00D83314">
        <w:rPr>
          <w:rFonts w:ascii="Sakkal Majalla" w:hAnsi="Sakkal Majalla" w:cs="Sakkal Majalla"/>
          <w:sz w:val="28"/>
          <w:szCs w:val="28"/>
          <w:rtl/>
          <w:lang w:bidi="ar-EG"/>
        </w:rPr>
        <w:t xml:space="preserve"> الي ما يسببه للمريض من أثر نفسي وفسيولوجي من ضعف واضطرابات يعتبر كذلك مصدرا لكثير من النفقات الاستثنائية ، فضلا عن ما يسببه من خسارة في الدخل عندما يوقع المريض في العجز عن العمل خاصة بالنسبة </w:t>
      </w:r>
      <w:r w:rsidRPr="00D83314">
        <w:rPr>
          <w:rFonts w:ascii="Sakkal Majalla" w:hAnsi="Sakkal Majalla" w:cs="Sakkal Majalla" w:hint="cs"/>
          <w:sz w:val="28"/>
          <w:szCs w:val="28"/>
          <w:rtl/>
          <w:lang w:bidi="ar-EG"/>
        </w:rPr>
        <w:t>للأشخاص</w:t>
      </w:r>
      <w:r w:rsidRPr="00D83314">
        <w:rPr>
          <w:rFonts w:ascii="Sakkal Majalla" w:hAnsi="Sakkal Majalla" w:cs="Sakkal Majalla"/>
          <w:sz w:val="28"/>
          <w:szCs w:val="28"/>
          <w:rtl/>
          <w:lang w:bidi="ar-EG"/>
        </w:rPr>
        <w:t xml:space="preserve"> الذين يعملون الحساب أنفسهم في مهن حرة  وإذا كان المرض من الأخطار الشائعة التي يتعرض لها جميع افراد المجتمع دون استثناء فإنه أشد قسوة بسبب محدودية دخلهم وعدم قدرتهم على الادخار والاحتياط لما يترتب عليه من نفقات أو انقطاع في الدخل ولا يقتصر اثر المرض علي الفرد فحسب وانما ينعكس ذلك على الأسرة ككل فيعاني جميع افرادها بمعاناة المريض وتأخذ العناية به منهم جهدا ووقتا ومالا وتتأثر ميزانية الاسرة بمرض احد ، ومما يزيد من معاناة المريض علاوة على الضغط النفسي التصاعد المستمر في تكلفة الخدمات الطبية من رسوم مقابلة الطبيب أو التحاليل المخبرية أو الأدوية أو </w:t>
      </w:r>
      <w:r w:rsidRPr="00D83314">
        <w:rPr>
          <w:rFonts w:ascii="Sakkal Majalla" w:hAnsi="Sakkal Majalla" w:cs="Sakkal Majalla" w:hint="cs"/>
          <w:sz w:val="28"/>
          <w:szCs w:val="28"/>
          <w:rtl/>
          <w:lang w:bidi="ar-EG"/>
        </w:rPr>
        <w:t>العمليات</w:t>
      </w:r>
      <w:r w:rsidRPr="00D83314">
        <w:rPr>
          <w:rFonts w:ascii="Sakkal Majalla" w:hAnsi="Sakkal Majalla" w:cs="Sakkal Majalla"/>
          <w:sz w:val="28"/>
          <w:szCs w:val="28"/>
          <w:rtl/>
          <w:lang w:bidi="ar-EG"/>
        </w:rPr>
        <w:t xml:space="preserve"> الجراحية خاصة في ظل تردي مستوي الخدمات الطبية في المستشفيات الحكومية أو انعدام بعضها وارتفاع تكلفتها بالمستشفيات الخاصة ويزداد الأمر سوءا في المعالجات لما تفرزه هذه السياسات من سلبيات ولما كانت المساعدات الاجتماعية التي تقدمها الدولة لا تفي بهذا الغرض بسبب عدم استمرارها وعدم انتظامها ولما كان الصندوق القومي للتامين الصحي لا يكفي لتغطية التكاليف كان لا بد من التفكير في ايجاد نظام بديل ليكون وسطا بين التزام الدولة بتقديم الخدمات العلاجية مجانا والتامين الصحي وبين الحصول على خدمات علاجية افضل فاتجهت الشركات الى تطبيق نظام التامين الطبي كصيغة مقبولة لمواجهة خطر المرض بكافة ابعاده لحماية المشتركين ورعايتهم ويقوم هذا النظام تقديم الرعاية الطبية والاعانات النقدية للمشتركين</w:t>
      </w:r>
      <w:r>
        <w:rPr>
          <w:rFonts w:ascii="Sakkal Majalla" w:hAnsi="Sakkal Majalla" w:cs="Sakkal Majalla" w:hint="cs"/>
          <w:sz w:val="28"/>
          <w:szCs w:val="28"/>
          <w:rtl/>
          <w:lang w:bidi="ar-EG"/>
        </w:rPr>
        <w:t>، ومن ثم جاء هذا البحث لتناول دور التأمين الطبي في تخفيض تكاليف العلاج للمشتركين.</w:t>
      </w:r>
      <w:r w:rsidR="00534D53">
        <w:rPr>
          <w:rFonts w:ascii="Sakkal Majalla" w:hAnsi="Sakkal Majalla" w:cs="Sakkal Majalla" w:hint="cs"/>
          <w:sz w:val="28"/>
          <w:szCs w:val="28"/>
          <w:rtl/>
          <w:lang w:bidi="ar-EG"/>
        </w:rPr>
        <w:t>( عيسى، 2019)</w:t>
      </w:r>
    </w:p>
    <w:p w14:paraId="47C4CA4C" w14:textId="77777777" w:rsidR="00B4731B" w:rsidRDefault="00B4731B" w:rsidP="004E2EA4">
      <w:pPr>
        <w:spacing w:before="100" w:beforeAutospacing="1" w:after="100" w:afterAutospacing="1" w:line="360" w:lineRule="auto"/>
        <w:ind w:firstLine="720"/>
        <w:jc w:val="both"/>
        <w:rPr>
          <w:rFonts w:ascii="Sakkal Majalla" w:hAnsi="Sakkal Majalla" w:cs="Sakkal Majalla"/>
          <w:sz w:val="28"/>
          <w:szCs w:val="28"/>
          <w:rtl/>
          <w:lang w:bidi="ar-EG"/>
        </w:rPr>
      </w:pPr>
    </w:p>
    <w:p w14:paraId="6391B1A7" w14:textId="77777777" w:rsidR="00B4731B" w:rsidRDefault="00B4731B" w:rsidP="004E2EA4">
      <w:pPr>
        <w:spacing w:before="100" w:beforeAutospacing="1" w:after="100" w:afterAutospacing="1" w:line="360" w:lineRule="auto"/>
        <w:ind w:firstLine="720"/>
        <w:jc w:val="both"/>
        <w:rPr>
          <w:rFonts w:ascii="Sakkal Majalla" w:hAnsi="Sakkal Majalla" w:cs="Sakkal Majalla"/>
          <w:sz w:val="28"/>
          <w:szCs w:val="28"/>
          <w:rtl/>
          <w:lang w:bidi="ar-EG"/>
        </w:rPr>
      </w:pPr>
    </w:p>
    <w:p w14:paraId="7A1271D4" w14:textId="495CE0FF"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2681335"/>
      <w:r w:rsidRPr="00803190">
        <w:rPr>
          <w:rFonts w:ascii="Sakkal Majalla" w:hAnsi="Sakkal Majalla" w:cs="Sakkal Majalla" w:hint="cs"/>
          <w:b/>
          <w:bCs/>
          <w:sz w:val="36"/>
          <w:szCs w:val="36"/>
          <w:rtl/>
          <w:lang w:bidi="ar-EG"/>
        </w:rPr>
        <w:lastRenderedPageBreak/>
        <w:t>1.1 مشكلة الدراسة</w:t>
      </w:r>
      <w:bookmarkEnd w:id="4"/>
      <w:r w:rsidRPr="00803190">
        <w:rPr>
          <w:rFonts w:ascii="Sakkal Majalla" w:hAnsi="Sakkal Majalla" w:cs="Sakkal Majalla" w:hint="cs"/>
          <w:b/>
          <w:bCs/>
          <w:sz w:val="36"/>
          <w:szCs w:val="36"/>
          <w:rtl/>
          <w:lang w:bidi="ar-EG"/>
        </w:rPr>
        <w:t xml:space="preserve"> </w:t>
      </w:r>
    </w:p>
    <w:p w14:paraId="3A504109" w14:textId="647C7C62" w:rsidR="009125CE" w:rsidRDefault="00D83314"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D83314">
        <w:rPr>
          <w:rFonts w:ascii="Sakkal Majalla" w:hAnsi="Sakkal Majalla" w:cs="Sakkal Majalla" w:hint="cs"/>
          <w:sz w:val="28"/>
          <w:szCs w:val="28"/>
          <w:rtl/>
          <w:lang w:bidi="ar-EG"/>
        </w:rPr>
        <w:t xml:space="preserve">لقد عانت العديد من </w:t>
      </w:r>
      <w:r w:rsidR="005D2E64">
        <w:rPr>
          <w:rFonts w:ascii="Sakkal Majalla" w:hAnsi="Sakkal Majalla" w:cs="Sakkal Majalla" w:hint="cs"/>
          <w:sz w:val="28"/>
          <w:szCs w:val="28"/>
          <w:rtl/>
          <w:lang w:bidi="ar-EG"/>
        </w:rPr>
        <w:t>المرضى بتكاليف العلاج الباهظة، علاوة على زيادة انتشار الأمراض والأوبئة في المجتمعات، مما كان له من عبء على الفرد تحمل تكاليف العلاج العالية، بالإضاف</w:t>
      </w:r>
      <w:r w:rsidR="005D2E64">
        <w:rPr>
          <w:rFonts w:ascii="Sakkal Majalla" w:hAnsi="Sakkal Majalla" w:cs="Sakkal Majalla" w:hint="eastAsia"/>
          <w:sz w:val="28"/>
          <w:szCs w:val="28"/>
          <w:rtl/>
          <w:lang w:bidi="ar-EG"/>
        </w:rPr>
        <w:t>ة</w:t>
      </w:r>
      <w:r w:rsidR="005D2E64">
        <w:rPr>
          <w:rFonts w:ascii="Sakkal Majalla" w:hAnsi="Sakkal Majalla" w:cs="Sakkal Majalla" w:hint="cs"/>
          <w:sz w:val="28"/>
          <w:szCs w:val="28"/>
          <w:rtl/>
          <w:lang w:bidi="ar-EG"/>
        </w:rPr>
        <w:t xml:space="preserve"> إلى عدم توافر أغلب انواع العلاج داخل المستشفيات ومن ثم فان المستشفيات تعجز عن تقديم الخدمة الطبية للمريض على المستوى المطلوب.</w:t>
      </w:r>
    </w:p>
    <w:p w14:paraId="16BCAF4B" w14:textId="57CD3B84" w:rsidR="005D2E64" w:rsidRDefault="005D2E64" w:rsidP="004E2EA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Pr="005D2E64">
        <w:rPr>
          <w:rFonts w:ascii="Sakkal Majalla" w:hAnsi="Sakkal Majalla" w:cs="Sakkal Majalla"/>
          <w:sz w:val="28"/>
          <w:szCs w:val="28"/>
          <w:rtl/>
          <w:lang w:bidi="ar-EG"/>
        </w:rPr>
        <w:t>يشكو عدد من المرضى والمصابين من رفض شركات التأمين لعلاجهم؛ حيث تثار الإشكالية بين فترة وأخرى، وقد برزت مؤخراً بطرح من أحد الأطباء بوسائل التواصل تحدث فيه عن معاناة المرضى</w:t>
      </w:r>
      <w:r>
        <w:rPr>
          <w:rFonts w:ascii="Sakkal Majalla" w:hAnsi="Sakkal Majalla" w:cs="Sakkal Majalla" w:hint="cs"/>
          <w:sz w:val="28"/>
          <w:szCs w:val="28"/>
          <w:rtl/>
          <w:lang w:bidi="ar-EG"/>
        </w:rPr>
        <w:t xml:space="preserve"> في تلقي العلاج من خلال توافره أو تخفيض </w:t>
      </w:r>
      <w:proofErr w:type="gramStart"/>
      <w:r>
        <w:rPr>
          <w:rFonts w:ascii="Sakkal Majalla" w:hAnsi="Sakkal Majalla" w:cs="Sakkal Majalla" w:hint="cs"/>
          <w:sz w:val="28"/>
          <w:szCs w:val="28"/>
          <w:rtl/>
          <w:lang w:bidi="ar-EG"/>
        </w:rPr>
        <w:t>تكاليفه.</w:t>
      </w:r>
      <w:r w:rsidR="00534D53">
        <w:rPr>
          <w:rFonts w:ascii="Sakkal Majalla" w:hAnsi="Sakkal Majalla" w:cs="Sakkal Majalla" w:hint="cs"/>
          <w:sz w:val="28"/>
          <w:szCs w:val="28"/>
          <w:rtl/>
          <w:lang w:bidi="ar-EG"/>
        </w:rPr>
        <w:t>(</w:t>
      </w:r>
      <w:proofErr w:type="gramEnd"/>
      <w:r w:rsidR="00534D53">
        <w:rPr>
          <w:rFonts w:ascii="Sakkal Majalla" w:hAnsi="Sakkal Majalla" w:cs="Sakkal Majalla" w:hint="cs"/>
          <w:sz w:val="28"/>
          <w:szCs w:val="28"/>
          <w:rtl/>
          <w:lang w:bidi="ar-EG"/>
        </w:rPr>
        <w:t xml:space="preserve">2017 </w:t>
      </w:r>
      <w:r w:rsidR="00534D53" w:rsidRPr="00534D53">
        <w:rPr>
          <w:rFonts w:ascii="Sakkal Majalla" w:hAnsi="Sakkal Majalla" w:cs="Sakkal Majalla"/>
          <w:sz w:val="28"/>
          <w:szCs w:val="28"/>
          <w:lang w:bidi="ar-EG"/>
        </w:rPr>
        <w:t>Dassanayake,</w:t>
      </w:r>
      <w:r w:rsidR="00534D53">
        <w:rPr>
          <w:rFonts w:ascii="Sakkal Majalla" w:hAnsi="Sakkal Majalla" w:cs="Sakkal Majalla" w:hint="cs"/>
          <w:sz w:val="28"/>
          <w:szCs w:val="28"/>
          <w:rtl/>
          <w:lang w:bidi="ar-EG"/>
        </w:rPr>
        <w:t>)</w:t>
      </w:r>
    </w:p>
    <w:p w14:paraId="73901844" w14:textId="2A3D3D2A" w:rsidR="005D2E64" w:rsidRDefault="005D2E64" w:rsidP="004E2EA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يواجه التأمين الطبي عدد من المشاكل التي تتمثل في </w:t>
      </w:r>
      <w:r w:rsidRPr="005D2E64">
        <w:rPr>
          <w:rFonts w:ascii="Sakkal Majalla" w:hAnsi="Sakkal Majalla" w:cs="Sakkal Majalla"/>
          <w:sz w:val="28"/>
          <w:szCs w:val="28"/>
          <w:rtl/>
          <w:lang w:bidi="ar-EG"/>
        </w:rPr>
        <w:t>عدم شمول التأمين الصحي كل شرائح المجتمع، ويؤدي ذلك إلى تعريض هذه الفئة المحرومة منه لمخاطر العوز والمرض بسبب تحملها تكاليف علاجها، كما يزيد مخاطر تطور المرض لديها بسبب عدم قدرتها على دفع تكاليف العلاج، مما قد يحرمها من العلاج، وقد يؤدي ذلك إلى تفاقم المرض أو إلى الموت</w:t>
      </w:r>
      <w:r>
        <w:rPr>
          <w:rFonts w:ascii="Sakkal Majalla" w:hAnsi="Sakkal Majalla" w:cs="Sakkal Majalla" w:hint="cs"/>
          <w:sz w:val="28"/>
          <w:szCs w:val="28"/>
          <w:rtl/>
          <w:lang w:bidi="ar-EG"/>
        </w:rPr>
        <w:t xml:space="preserve">، </w:t>
      </w:r>
      <w:r w:rsidRPr="005D2E64">
        <w:rPr>
          <w:rFonts w:ascii="Sakkal Majalla" w:hAnsi="Sakkal Majalla" w:cs="Sakkal Majalla"/>
          <w:sz w:val="28"/>
          <w:szCs w:val="28"/>
          <w:rtl/>
          <w:lang w:bidi="ar-EG"/>
        </w:rPr>
        <w:t>زيادة الحمل على صناديق التأمين الصحي الحكومية أو الخاصة بسبب ارتفاع تكاليف المعالجة وعدم وجود تمويل كاف</w:t>
      </w:r>
      <w:r w:rsidRPr="005D2E64">
        <w:rPr>
          <w:rFonts w:ascii="Sakkal Majalla" w:hAnsi="Sakkal Majalla" w:cs="Sakkal Majalla" w:hint="cs"/>
          <w:sz w:val="28"/>
          <w:szCs w:val="28"/>
          <w:rtl/>
          <w:lang w:bidi="ar-EG"/>
        </w:rPr>
        <w:t xml:space="preserve">، </w:t>
      </w:r>
      <w:r w:rsidRPr="005D2E64">
        <w:rPr>
          <w:rFonts w:ascii="Sakkal Majalla" w:hAnsi="Sakkal Majalla" w:cs="Sakkal Majalla"/>
          <w:sz w:val="28"/>
          <w:szCs w:val="28"/>
          <w:rtl/>
          <w:lang w:bidi="ar-EG"/>
        </w:rPr>
        <w:t>زيادة الضغوط المالية على الأفراد نتيجة زيادة الاقتطاعات المالية من دخولهم للتأمين الصحي</w:t>
      </w:r>
      <w:r w:rsidRPr="005D2E64">
        <w:rPr>
          <w:rFonts w:ascii="Sakkal Majalla" w:hAnsi="Sakkal Majalla" w:cs="Sakkal Majalla" w:hint="cs"/>
          <w:sz w:val="28"/>
          <w:szCs w:val="28"/>
          <w:rtl/>
          <w:lang w:bidi="ar-EG"/>
        </w:rPr>
        <w:t xml:space="preserve">، </w:t>
      </w:r>
      <w:r w:rsidRPr="005D2E64">
        <w:rPr>
          <w:rFonts w:ascii="Sakkal Majalla" w:hAnsi="Sakkal Majalla" w:cs="Sakkal Majalla"/>
          <w:sz w:val="28"/>
          <w:szCs w:val="28"/>
          <w:rtl/>
          <w:lang w:bidi="ar-EG"/>
        </w:rPr>
        <w:t>تراجع مستويات التأمين الصحي</w:t>
      </w:r>
      <w:r w:rsidRPr="005D2E64">
        <w:rPr>
          <w:rFonts w:ascii="Sakkal Majalla" w:hAnsi="Sakkal Majalla" w:cs="Sakkal Majalla" w:hint="cs"/>
          <w:sz w:val="28"/>
          <w:szCs w:val="28"/>
          <w:rtl/>
          <w:lang w:bidi="ar-EG"/>
        </w:rPr>
        <w:t xml:space="preserve">، </w:t>
      </w:r>
      <w:r w:rsidRPr="005D2E64">
        <w:rPr>
          <w:rFonts w:ascii="Sakkal Majalla" w:hAnsi="Sakkal Majalla" w:cs="Sakkal Majalla"/>
          <w:sz w:val="28"/>
          <w:szCs w:val="28"/>
          <w:rtl/>
          <w:lang w:bidi="ar-EG"/>
        </w:rPr>
        <w:t>نقص الشفافية قد يؤدي إلى سوء توزيع وإدارة موارد التأمين الصحي، وقد يرتبط ذلك بالفساد، ويفاقمه عدم وجود نظام رقابة فعال</w:t>
      </w:r>
      <w:r w:rsidR="00480923">
        <w:rPr>
          <w:rFonts w:ascii="Sakkal Majalla" w:hAnsi="Sakkal Majalla" w:cs="Sakkal Majalla" w:hint="cs"/>
          <w:sz w:val="28"/>
          <w:szCs w:val="28"/>
          <w:rtl/>
          <w:lang w:bidi="ar-EG"/>
        </w:rPr>
        <w:t>.</w:t>
      </w:r>
      <w:r w:rsidR="00534D53">
        <w:rPr>
          <w:rFonts w:ascii="Sakkal Majalla" w:hAnsi="Sakkal Majalla" w:cs="Sakkal Majalla" w:hint="cs"/>
          <w:sz w:val="28"/>
          <w:szCs w:val="28"/>
          <w:rtl/>
          <w:lang w:bidi="ar-EG"/>
        </w:rPr>
        <w:t xml:space="preserve"> </w:t>
      </w:r>
      <w:proofErr w:type="gramStart"/>
      <w:r w:rsidR="00534D53">
        <w:rPr>
          <w:rFonts w:ascii="Sakkal Majalla" w:hAnsi="Sakkal Majalla" w:cs="Sakkal Majalla" w:hint="cs"/>
          <w:sz w:val="28"/>
          <w:szCs w:val="28"/>
          <w:rtl/>
          <w:lang w:bidi="ar-EG"/>
        </w:rPr>
        <w:t>( عباس</w:t>
      </w:r>
      <w:proofErr w:type="gramEnd"/>
      <w:r w:rsidR="00534D53">
        <w:rPr>
          <w:rFonts w:ascii="Sakkal Majalla" w:hAnsi="Sakkal Majalla" w:cs="Sakkal Majalla" w:hint="cs"/>
          <w:sz w:val="28"/>
          <w:szCs w:val="28"/>
          <w:rtl/>
          <w:lang w:bidi="ar-EG"/>
        </w:rPr>
        <w:t>،2019)</w:t>
      </w:r>
    </w:p>
    <w:p w14:paraId="3695BB2E" w14:textId="7C5BAD88" w:rsidR="00480923" w:rsidRPr="005D2E64" w:rsidRDefault="00480923" w:rsidP="004E2EA4">
      <w:pPr>
        <w:spacing w:before="100" w:beforeAutospacing="1" w:after="100" w:afterAutospacing="1" w:line="360" w:lineRule="auto"/>
        <w:ind w:firstLine="720"/>
        <w:jc w:val="both"/>
        <w:rPr>
          <w:rFonts w:ascii="Sakkal Majalla" w:hAnsi="Sakkal Majalla" w:cs="Sakkal Majalla"/>
          <w:sz w:val="28"/>
          <w:szCs w:val="28"/>
          <w:lang w:bidi="ar-EG"/>
        </w:rPr>
      </w:pPr>
      <w:proofErr w:type="spellStart"/>
      <w:r>
        <w:rPr>
          <w:rFonts w:ascii="Sakkal Majalla" w:hAnsi="Sakkal Majalla" w:cs="Sakkal Majalla" w:hint="cs"/>
          <w:sz w:val="28"/>
          <w:szCs w:val="28"/>
          <w:rtl/>
          <w:lang w:bidi="ar-EG"/>
        </w:rPr>
        <w:t>وببناءا</w:t>
      </w:r>
      <w:proofErr w:type="spellEnd"/>
      <w:r>
        <w:rPr>
          <w:rFonts w:ascii="Sakkal Majalla" w:hAnsi="Sakkal Majalla" w:cs="Sakkal Majalla" w:hint="cs"/>
          <w:sz w:val="28"/>
          <w:szCs w:val="28"/>
          <w:rtl/>
          <w:lang w:bidi="ar-EG"/>
        </w:rPr>
        <w:t xml:space="preserve"> على ما سبق فقد لفت الموضوع نظر الباحث ومن ثم قام الباحث بزيارة لأحد المستشفيات وإجراء مقابلة مع مجموعة من مشتركي التأمين الطبي، وقد تم اقتراح مجموعة من الأسئلة التي تتضمن الاستفسار عن المشاكل التي تواجههم أثناء تلقي العلاج، ومن بينها مشكلة تكاليف العلاج وما هو موقف التأمين الطبي من هذا الموضوع وفي نهاية المقابلة توصل الباحث إلى قلة الدراسات التي تناولت هذا الموضوع بشكل الكافي الذي يمكننا من التوصل إلى مجموعة من الحلول حول الموضوع ومن هنا قرر الباحث إجراء </w:t>
      </w:r>
      <w:r>
        <w:rPr>
          <w:rFonts w:ascii="Sakkal Majalla" w:hAnsi="Sakkal Majalla" w:cs="Sakkal Majalla" w:hint="cs"/>
          <w:sz w:val="28"/>
          <w:szCs w:val="28"/>
          <w:rtl/>
          <w:lang w:bidi="ar-EG"/>
        </w:rPr>
        <w:lastRenderedPageBreak/>
        <w:t>هذه الدراسة بعنوان دور التأمين الطبي في تخفيض تكاليف علاج للمشتركين من خلال التطبيق على مستشفى الملك فهد بالمملكة العربية السعودية.</w:t>
      </w:r>
    </w:p>
    <w:p w14:paraId="0279B47E" w14:textId="2E1916D2" w:rsidR="005D2E64" w:rsidRDefault="00480923"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763C55">
        <w:rPr>
          <w:rFonts w:ascii="Sakkal Majalla" w:hAnsi="Sakkal Majalla" w:cs="Sakkal Majalla" w:hint="cs"/>
          <w:sz w:val="28"/>
          <w:szCs w:val="28"/>
          <w:rtl/>
          <w:lang w:bidi="ar-EG"/>
        </w:rPr>
        <w:t>ومما سبق يمكننا تلخيص مشكلة الدراسة في الاجابة عن تساؤل رئيسي وهو ما هو دور التأمين الطبي في تخفيض تكاليف علاج للمشتركين من خلال التطبيق على مستشفى الملك فهد بالمملكة العربية السعودية؟</w:t>
      </w:r>
    </w:p>
    <w:p w14:paraId="3FA2A2FD" w14:textId="033CB3DB"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72681336"/>
      <w:r w:rsidRPr="00803190">
        <w:rPr>
          <w:rFonts w:ascii="Sakkal Majalla" w:hAnsi="Sakkal Majalla" w:cs="Sakkal Majalla" w:hint="cs"/>
          <w:b/>
          <w:bCs/>
          <w:sz w:val="36"/>
          <w:szCs w:val="36"/>
          <w:rtl/>
          <w:lang w:bidi="ar-EG"/>
        </w:rPr>
        <w:t>2.1 أهمية الدراسة</w:t>
      </w:r>
      <w:bookmarkEnd w:id="5"/>
      <w:r w:rsidRPr="00803190">
        <w:rPr>
          <w:rFonts w:ascii="Sakkal Majalla" w:hAnsi="Sakkal Majalla" w:cs="Sakkal Majalla" w:hint="cs"/>
          <w:b/>
          <w:bCs/>
          <w:sz w:val="36"/>
          <w:szCs w:val="36"/>
          <w:rtl/>
          <w:lang w:bidi="ar-EG"/>
        </w:rPr>
        <w:t xml:space="preserve"> </w:t>
      </w:r>
    </w:p>
    <w:p w14:paraId="564592E6" w14:textId="136348A2" w:rsidR="00480923" w:rsidRPr="00763C55" w:rsidRDefault="00480923" w:rsidP="00803190">
      <w:pPr>
        <w:spacing w:before="100" w:beforeAutospacing="1" w:after="100" w:afterAutospacing="1" w:line="360" w:lineRule="auto"/>
        <w:ind w:firstLine="720"/>
        <w:jc w:val="both"/>
        <w:rPr>
          <w:rFonts w:ascii="Sakkal Majalla" w:hAnsi="Sakkal Majalla" w:cs="Sakkal Majalla"/>
          <w:sz w:val="28"/>
          <w:szCs w:val="28"/>
          <w:rtl/>
          <w:lang w:bidi="ar-EG"/>
        </w:rPr>
      </w:pPr>
      <w:r w:rsidRPr="00763C55">
        <w:rPr>
          <w:rFonts w:ascii="Sakkal Majalla" w:hAnsi="Sakkal Majalla" w:cs="Sakkal Majalla" w:hint="cs"/>
          <w:sz w:val="28"/>
          <w:szCs w:val="28"/>
          <w:rtl/>
        </w:rPr>
        <w:t xml:space="preserve">تتمثل </w:t>
      </w:r>
      <w:r w:rsidRPr="00763C55">
        <w:rPr>
          <w:rFonts w:ascii="Sakkal Majalla" w:hAnsi="Sakkal Majalla" w:cs="Sakkal Majalla"/>
          <w:sz w:val="28"/>
          <w:szCs w:val="28"/>
          <w:rtl/>
        </w:rPr>
        <w:t xml:space="preserve">أهمية الدراسة في </w:t>
      </w:r>
      <w:r w:rsidRPr="00763C55">
        <w:rPr>
          <w:rFonts w:ascii="Sakkal Majalla" w:hAnsi="Sakkal Majalla" w:cs="Sakkal Majalla" w:hint="cs"/>
          <w:sz w:val="28"/>
          <w:szCs w:val="28"/>
          <w:rtl/>
        </w:rPr>
        <w:t>تناولها أحدى الموضوعات الحيوية في العصر الحديث</w:t>
      </w:r>
      <w:r w:rsidRPr="00763C55">
        <w:rPr>
          <w:rFonts w:ascii="Sakkal Majalla" w:hAnsi="Sakkal Majalla" w:cs="Sakkal Majalla"/>
          <w:sz w:val="28"/>
          <w:szCs w:val="28"/>
          <w:rtl/>
        </w:rPr>
        <w:t xml:space="preserve"> حيث تناولت موضوع </w:t>
      </w:r>
      <w:r w:rsidRPr="00763C55">
        <w:rPr>
          <w:rFonts w:ascii="Sakkal Majalla" w:hAnsi="Sakkal Majalla" w:cs="Sakkal Majalla" w:hint="cs"/>
          <w:sz w:val="28"/>
          <w:szCs w:val="28"/>
          <w:rtl/>
        </w:rPr>
        <w:t xml:space="preserve">دور التأمين الطبي في تخفيض تكاليف علاج </w:t>
      </w:r>
      <w:proofErr w:type="gramStart"/>
      <w:r w:rsidRPr="00763C55">
        <w:rPr>
          <w:rFonts w:ascii="Sakkal Majalla" w:hAnsi="Sakkal Majalla" w:cs="Sakkal Majalla" w:hint="cs"/>
          <w:sz w:val="28"/>
          <w:szCs w:val="28"/>
          <w:rtl/>
        </w:rPr>
        <w:t xml:space="preserve">للمشتركين </w:t>
      </w:r>
      <w:r w:rsidRPr="00763C55">
        <w:rPr>
          <w:rFonts w:ascii="Sakkal Majalla" w:hAnsi="Sakkal Majalla" w:cs="Sakkal Majalla"/>
          <w:sz w:val="28"/>
          <w:szCs w:val="28"/>
          <w:rtl/>
        </w:rPr>
        <w:t>،</w:t>
      </w:r>
      <w:proofErr w:type="gramEnd"/>
      <w:r w:rsidRPr="00763C55">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763C55">
        <w:rPr>
          <w:rFonts w:ascii="Sakkal Majalla" w:hAnsi="Sakkal Majalla" w:cs="Sakkal Majalla" w:hint="cs"/>
          <w:sz w:val="28"/>
          <w:szCs w:val="28"/>
          <w:rtl/>
        </w:rPr>
        <w:t>،</w:t>
      </w:r>
      <w:r w:rsidRPr="00763C55">
        <w:rPr>
          <w:rFonts w:ascii="Sakkal Majalla" w:hAnsi="Sakkal Majalla" w:cs="Sakkal Majalla"/>
          <w:sz w:val="28"/>
          <w:szCs w:val="28"/>
          <w:rtl/>
        </w:rPr>
        <w:t xml:space="preserve"> كما تكمن أهمية الدراسات في معالجتها </w:t>
      </w:r>
      <w:r w:rsidRPr="00763C55">
        <w:rPr>
          <w:rFonts w:ascii="Sakkal Majalla" w:hAnsi="Sakkal Majalla" w:cs="Sakkal Majalla" w:hint="cs"/>
          <w:sz w:val="28"/>
          <w:szCs w:val="28"/>
          <w:rtl/>
        </w:rPr>
        <w:t>لدور التأمين الطبي، وتخفيض تكاليف العلاج.</w:t>
      </w:r>
    </w:p>
    <w:p w14:paraId="4621776B" w14:textId="77777777" w:rsidR="00480923" w:rsidRPr="00803190" w:rsidRDefault="00480923" w:rsidP="0024529A">
      <w:pPr>
        <w:pStyle w:val="a5"/>
        <w:numPr>
          <w:ilvl w:val="0"/>
          <w:numId w:val="27"/>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6" w:name="_Toc172681337"/>
      <w:r w:rsidRPr="00803190">
        <w:rPr>
          <w:rFonts w:ascii="Sakkal Majalla" w:hAnsi="Sakkal Majalla" w:cs="Sakkal Majalla" w:hint="cs"/>
          <w:b/>
          <w:bCs/>
          <w:sz w:val="32"/>
          <w:szCs w:val="32"/>
          <w:rtl/>
        </w:rPr>
        <w:t>الأهمية العملية:</w:t>
      </w:r>
      <w:bookmarkEnd w:id="6"/>
    </w:p>
    <w:p w14:paraId="0CEF2163" w14:textId="5D1AFA51" w:rsidR="00480923" w:rsidRDefault="00480923" w:rsidP="00803190">
      <w:pPr>
        <w:spacing w:before="100" w:beforeAutospacing="1" w:after="100" w:afterAutospacing="1" w:line="360" w:lineRule="auto"/>
        <w:ind w:firstLine="720"/>
        <w:jc w:val="both"/>
        <w:rPr>
          <w:rFonts w:ascii="Sakkal Majalla" w:hAnsi="Sakkal Majalla" w:cs="Sakkal Majalla"/>
          <w:sz w:val="28"/>
          <w:szCs w:val="28"/>
          <w:rtl/>
          <w:lang w:bidi="ar-EG"/>
        </w:rPr>
      </w:pPr>
      <w:r w:rsidRPr="00480923">
        <w:rPr>
          <w:rFonts w:ascii="Sakkal Majalla" w:hAnsi="Sakkal Majalla" w:cs="Sakkal Majalla" w:hint="cs"/>
          <w:sz w:val="28"/>
          <w:szCs w:val="28"/>
          <w:rtl/>
        </w:rPr>
        <w:t>تنبع الأهمية العملية لهذه الدراسة</w:t>
      </w:r>
      <w:r w:rsidRPr="00480923">
        <w:rPr>
          <w:rFonts w:ascii="Sakkal Majalla" w:hAnsi="Sakkal Majalla" w:cs="Sakkal Majalla"/>
          <w:sz w:val="28"/>
          <w:szCs w:val="28"/>
          <w:rtl/>
        </w:rPr>
        <w:t xml:space="preserve"> من كونه</w:t>
      </w:r>
      <w:r w:rsidRPr="00480923">
        <w:rPr>
          <w:rFonts w:ascii="Sakkal Majalla" w:hAnsi="Sakkal Majalla" w:cs="Sakkal Majalla" w:hint="cs"/>
          <w:sz w:val="28"/>
          <w:szCs w:val="28"/>
          <w:rtl/>
        </w:rPr>
        <w:t>ا</w:t>
      </w:r>
      <w:r w:rsidRPr="00480923">
        <w:rPr>
          <w:rFonts w:ascii="Sakkal Majalla" w:hAnsi="Sakkal Majalla" w:cs="Sakkal Majalla"/>
          <w:sz w:val="28"/>
          <w:szCs w:val="28"/>
          <w:rtl/>
        </w:rPr>
        <w:t xml:space="preserve"> </w:t>
      </w:r>
      <w:r w:rsidRPr="00480923">
        <w:rPr>
          <w:rFonts w:ascii="Sakkal Majalla" w:hAnsi="Sakkal Majalla" w:cs="Sakkal Majalla" w:hint="cs"/>
          <w:sz w:val="28"/>
          <w:szCs w:val="28"/>
          <w:rtl/>
        </w:rPr>
        <w:t>ت</w:t>
      </w:r>
      <w:r w:rsidRPr="00480923">
        <w:rPr>
          <w:rFonts w:ascii="Sakkal Majalla" w:hAnsi="Sakkal Majalla" w:cs="Sakkal Majalla"/>
          <w:sz w:val="28"/>
          <w:szCs w:val="28"/>
          <w:rtl/>
        </w:rPr>
        <w:t xml:space="preserve">درس </w:t>
      </w:r>
      <w:r w:rsidRPr="00480923">
        <w:rPr>
          <w:rFonts w:ascii="Sakkal Majalla" w:hAnsi="Sakkal Majalla" w:cs="Sakkal Majalla" w:hint="cs"/>
          <w:sz w:val="28"/>
          <w:szCs w:val="28"/>
          <w:rtl/>
        </w:rPr>
        <w:t>دور التأمين الطبي في تخفيض تكاليف علاج للمشتركين من خلال التطبيق على مستشفى الملك فهد بالمملكة العربية السعودية</w:t>
      </w:r>
      <w:r w:rsidRPr="00480923">
        <w:rPr>
          <w:rFonts w:ascii="Sakkal Majalla" w:hAnsi="Sakkal Majalla" w:cs="Sakkal Majalla"/>
          <w:sz w:val="28"/>
          <w:szCs w:val="28"/>
          <w:rtl/>
        </w:rPr>
        <w:t xml:space="preserve">، مما يساعد صناع القرار </w:t>
      </w:r>
      <w:r w:rsidRPr="00480923">
        <w:rPr>
          <w:rFonts w:ascii="Sakkal Majalla" w:hAnsi="Sakkal Majalla" w:cs="Sakkal Majalla" w:hint="cs"/>
          <w:sz w:val="28"/>
          <w:szCs w:val="28"/>
          <w:rtl/>
        </w:rPr>
        <w:t xml:space="preserve">في </w:t>
      </w:r>
      <w:r>
        <w:rPr>
          <w:rFonts w:ascii="Sakkal Majalla" w:hAnsi="Sakkal Majalla" w:cs="Sakkal Majalla" w:hint="cs"/>
          <w:sz w:val="28"/>
          <w:szCs w:val="28"/>
          <w:rtl/>
        </w:rPr>
        <w:t>المستشفيات</w:t>
      </w:r>
      <w:r w:rsidRPr="00480923">
        <w:rPr>
          <w:rFonts w:ascii="Sakkal Majalla" w:hAnsi="Sakkal Majalla" w:cs="Sakkal Majalla" w:hint="cs"/>
          <w:sz w:val="28"/>
          <w:szCs w:val="28"/>
          <w:rtl/>
        </w:rPr>
        <w:t xml:space="preserve"> </w:t>
      </w:r>
      <w:proofErr w:type="gramStart"/>
      <w:r w:rsidRPr="00480923">
        <w:rPr>
          <w:rFonts w:ascii="Sakkal Majalla" w:hAnsi="Sakkal Majalla" w:cs="Sakkal Majalla" w:hint="cs"/>
          <w:sz w:val="28"/>
          <w:szCs w:val="28"/>
          <w:rtl/>
        </w:rPr>
        <w:t>في  السعودية</w:t>
      </w:r>
      <w:proofErr w:type="gramEnd"/>
      <w:r w:rsidRPr="00480923">
        <w:rPr>
          <w:rFonts w:ascii="Sakkal Majalla" w:hAnsi="Sakkal Majalla" w:cs="Sakkal Majalla" w:hint="cs"/>
          <w:sz w:val="28"/>
          <w:szCs w:val="28"/>
          <w:rtl/>
        </w:rPr>
        <w:t xml:space="preserve"> </w:t>
      </w:r>
      <w:r w:rsidRPr="00480923">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480923">
        <w:rPr>
          <w:rFonts w:ascii="Sakkal Majalla" w:hAnsi="Sakkal Majalla" w:cs="Sakkal Majalla" w:hint="cs"/>
          <w:sz w:val="28"/>
          <w:szCs w:val="28"/>
          <w:rtl/>
        </w:rPr>
        <w:t>،</w:t>
      </w:r>
      <w:r w:rsidRPr="00480923">
        <w:rPr>
          <w:rFonts w:ascii="Sakkal Majalla" w:hAnsi="Sakkal Majalla" w:cs="Sakkal Majalla"/>
          <w:sz w:val="28"/>
          <w:szCs w:val="28"/>
          <w:rtl/>
        </w:rPr>
        <w:t xml:space="preserve"> ومن هنا</w:t>
      </w:r>
      <w:r w:rsidRPr="00480923">
        <w:rPr>
          <w:rFonts w:ascii="Sakkal Majalla" w:hAnsi="Sakkal Majalla" w:cs="Sakkal Majalla" w:hint="cs"/>
          <w:sz w:val="28"/>
          <w:szCs w:val="28"/>
          <w:rtl/>
        </w:rPr>
        <w:t xml:space="preserve"> </w:t>
      </w:r>
      <w:r w:rsidRPr="00480923">
        <w:rPr>
          <w:rFonts w:ascii="Sakkal Majalla" w:hAnsi="Sakkal Majalla" w:cs="Sakkal Majalla"/>
          <w:sz w:val="28"/>
          <w:szCs w:val="28"/>
          <w:rtl/>
        </w:rPr>
        <w:t xml:space="preserve">فإن هذه الدراسة تساعد </w:t>
      </w:r>
      <w:r>
        <w:rPr>
          <w:rFonts w:ascii="Sakkal Majalla" w:hAnsi="Sakkal Majalla" w:cs="Sakkal Majalla" w:hint="cs"/>
          <w:sz w:val="28"/>
          <w:szCs w:val="28"/>
          <w:rtl/>
        </w:rPr>
        <w:t>المستشفيات</w:t>
      </w:r>
      <w:r w:rsidRPr="00480923">
        <w:rPr>
          <w:rFonts w:ascii="Sakkal Majalla" w:hAnsi="Sakkal Majalla" w:cs="Sakkal Majalla"/>
          <w:sz w:val="28"/>
          <w:szCs w:val="28"/>
          <w:rtl/>
        </w:rPr>
        <w:t xml:space="preserve"> على تبني سياسات واضحة ومناسبة، واتخاذ القرارات المناسبة فيما يتعلق </w:t>
      </w:r>
      <w:r>
        <w:rPr>
          <w:rFonts w:ascii="Sakkal Majalla" w:hAnsi="Sakkal Majalla" w:cs="Sakkal Majalla" w:hint="cs"/>
          <w:sz w:val="28"/>
          <w:szCs w:val="28"/>
          <w:rtl/>
        </w:rPr>
        <w:t>بتخفيض تكاليف العلاج</w:t>
      </w:r>
      <w:r w:rsidRPr="00480923">
        <w:rPr>
          <w:rFonts w:ascii="Sakkal Majalla" w:hAnsi="Sakkal Majalla" w:cs="Sakkal Majalla"/>
          <w:sz w:val="28"/>
          <w:szCs w:val="28"/>
          <w:rtl/>
        </w:rPr>
        <w:t xml:space="preserve">، وذلك من خلال الأخذ في الاعتبار التوصيات التي قدمتها هذه الدراسة. </w:t>
      </w:r>
    </w:p>
    <w:p w14:paraId="7DD0521D" w14:textId="77777777" w:rsidR="00B4731B" w:rsidRDefault="00B4731B" w:rsidP="00803190">
      <w:pPr>
        <w:spacing w:before="100" w:beforeAutospacing="1" w:after="100" w:afterAutospacing="1" w:line="360" w:lineRule="auto"/>
        <w:ind w:firstLine="720"/>
        <w:jc w:val="both"/>
        <w:rPr>
          <w:rFonts w:ascii="Sakkal Majalla" w:hAnsi="Sakkal Majalla" w:cs="Sakkal Majalla"/>
          <w:sz w:val="28"/>
          <w:szCs w:val="28"/>
          <w:rtl/>
          <w:lang w:bidi="ar-EG"/>
        </w:rPr>
      </w:pPr>
    </w:p>
    <w:p w14:paraId="06102FC1" w14:textId="77777777" w:rsidR="00B4731B" w:rsidRPr="00480923" w:rsidRDefault="00B4731B" w:rsidP="00803190">
      <w:pPr>
        <w:spacing w:before="100" w:beforeAutospacing="1" w:after="100" w:afterAutospacing="1" w:line="360" w:lineRule="auto"/>
        <w:ind w:firstLine="720"/>
        <w:jc w:val="both"/>
        <w:rPr>
          <w:rFonts w:ascii="Sakkal Majalla" w:hAnsi="Sakkal Majalla" w:cs="Sakkal Majalla"/>
          <w:sz w:val="28"/>
          <w:szCs w:val="28"/>
          <w:rtl/>
          <w:lang w:bidi="ar-EG"/>
        </w:rPr>
      </w:pPr>
    </w:p>
    <w:p w14:paraId="4CE07A74" w14:textId="77777777" w:rsidR="00480923" w:rsidRPr="00803190" w:rsidRDefault="00480923" w:rsidP="0024529A">
      <w:pPr>
        <w:pStyle w:val="a5"/>
        <w:numPr>
          <w:ilvl w:val="0"/>
          <w:numId w:val="27"/>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7" w:name="_Toc172681338"/>
      <w:r w:rsidRPr="00803190">
        <w:rPr>
          <w:rFonts w:ascii="Sakkal Majalla" w:hAnsi="Sakkal Majalla" w:cs="Sakkal Majalla" w:hint="cs"/>
          <w:b/>
          <w:bCs/>
          <w:sz w:val="32"/>
          <w:szCs w:val="32"/>
          <w:rtl/>
        </w:rPr>
        <w:lastRenderedPageBreak/>
        <w:t>الأهمية العلمية:</w:t>
      </w:r>
      <w:bookmarkEnd w:id="7"/>
    </w:p>
    <w:p w14:paraId="5AC6836A" w14:textId="0AD178D9" w:rsidR="00480923" w:rsidRDefault="00480923" w:rsidP="00803190">
      <w:pPr>
        <w:spacing w:before="100" w:beforeAutospacing="1" w:after="100" w:afterAutospacing="1" w:line="360" w:lineRule="auto"/>
        <w:ind w:firstLine="720"/>
        <w:jc w:val="both"/>
        <w:rPr>
          <w:rFonts w:ascii="Sakkal Majalla" w:hAnsi="Sakkal Majalla" w:cs="Sakkal Majalla"/>
          <w:sz w:val="28"/>
          <w:szCs w:val="28"/>
          <w:rtl/>
          <w:lang w:bidi="ar-EG"/>
        </w:rPr>
      </w:pPr>
      <w:r w:rsidRPr="00480923">
        <w:rPr>
          <w:rFonts w:ascii="Sakkal Majalla" w:hAnsi="Sakkal Majalla" w:cs="Sakkal Majalla" w:hint="cs"/>
          <w:sz w:val="28"/>
          <w:szCs w:val="28"/>
          <w:rtl/>
        </w:rPr>
        <w:t xml:space="preserve">تكمن </w:t>
      </w:r>
      <w:r w:rsidRPr="00480923">
        <w:rPr>
          <w:rFonts w:ascii="Sakkal Majalla" w:hAnsi="Sakkal Majalla" w:cs="Sakkal Majalla"/>
          <w:sz w:val="28"/>
          <w:szCs w:val="28"/>
          <w:rtl/>
        </w:rPr>
        <w:t xml:space="preserve">أهمية الدراسة </w:t>
      </w:r>
      <w:r w:rsidRPr="00480923">
        <w:rPr>
          <w:rFonts w:ascii="Sakkal Majalla" w:hAnsi="Sakkal Majalla" w:cs="Sakkal Majalla" w:hint="cs"/>
          <w:sz w:val="28"/>
          <w:szCs w:val="28"/>
          <w:rtl/>
        </w:rPr>
        <w:t xml:space="preserve">العلمية في </w:t>
      </w:r>
      <w:r w:rsidRPr="00480923">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480923">
        <w:rPr>
          <w:rFonts w:ascii="Sakkal Majalla" w:hAnsi="Sakkal Majalla" w:cs="Sakkal Majalla" w:hint="cs"/>
          <w:sz w:val="28"/>
          <w:szCs w:val="28"/>
          <w:rtl/>
        </w:rPr>
        <w:t>،</w:t>
      </w:r>
      <w:r w:rsidRPr="00480923">
        <w:rPr>
          <w:rFonts w:ascii="Sakkal Majalla" w:hAnsi="Sakkal Majalla" w:cs="Sakkal Majalla"/>
          <w:sz w:val="28"/>
          <w:szCs w:val="28"/>
          <w:rtl/>
        </w:rPr>
        <w:t xml:space="preserve"> وتنبع أهميتها مما يلي: تلقي الدراسة الضوء على </w:t>
      </w:r>
      <w:r w:rsidRPr="00480923">
        <w:rPr>
          <w:rFonts w:ascii="Sakkal Majalla" w:hAnsi="Sakkal Majalla" w:cs="Sakkal Majalla" w:hint="cs"/>
          <w:sz w:val="28"/>
          <w:szCs w:val="28"/>
          <w:rtl/>
        </w:rPr>
        <w:t xml:space="preserve">مفاهيم </w:t>
      </w:r>
      <w:r>
        <w:rPr>
          <w:rFonts w:ascii="Sakkal Majalla" w:hAnsi="Sakkal Majalla" w:cs="Sakkal Majalla" w:hint="cs"/>
          <w:sz w:val="28"/>
          <w:szCs w:val="28"/>
          <w:rtl/>
        </w:rPr>
        <w:t xml:space="preserve">التأمين الطبي، تخفيض تكاليف </w:t>
      </w:r>
      <w:proofErr w:type="gramStart"/>
      <w:r>
        <w:rPr>
          <w:rFonts w:ascii="Sakkal Majalla" w:hAnsi="Sakkal Majalla" w:cs="Sakkal Majalla" w:hint="cs"/>
          <w:sz w:val="28"/>
          <w:szCs w:val="28"/>
          <w:rtl/>
        </w:rPr>
        <w:t xml:space="preserve">العلاج </w:t>
      </w:r>
      <w:r w:rsidRPr="00480923">
        <w:rPr>
          <w:rFonts w:ascii="Sakkal Majalla" w:hAnsi="Sakkal Majalla" w:cs="Sakkal Majalla" w:hint="cs"/>
          <w:sz w:val="28"/>
          <w:szCs w:val="28"/>
          <w:rtl/>
        </w:rPr>
        <w:t xml:space="preserve"> </w:t>
      </w:r>
      <w:r w:rsidRPr="00480923">
        <w:rPr>
          <w:rFonts w:ascii="Sakkal Majalla" w:hAnsi="Sakkal Majalla" w:cs="Sakkal Majalla"/>
          <w:sz w:val="28"/>
          <w:szCs w:val="28"/>
          <w:rtl/>
        </w:rPr>
        <w:t>بهذه</w:t>
      </w:r>
      <w:proofErr w:type="gramEnd"/>
      <w:r w:rsidRPr="00480923">
        <w:rPr>
          <w:rFonts w:ascii="Sakkal Majalla" w:hAnsi="Sakkal Majalla" w:cs="Sakkal Majalla"/>
          <w:sz w:val="28"/>
          <w:szCs w:val="28"/>
          <w:rtl/>
        </w:rPr>
        <w:t xml:space="preserve"> المواضيع على وجه الخصوص، يقدم توصيات تتعلق </w:t>
      </w:r>
      <w:r w:rsidRPr="00480923">
        <w:rPr>
          <w:rFonts w:ascii="Sakkal Majalla" w:hAnsi="Sakkal Majalla" w:cs="Sakkal Majalla" w:hint="cs"/>
          <w:sz w:val="28"/>
          <w:szCs w:val="28"/>
          <w:rtl/>
        </w:rPr>
        <w:t>بتفعيل  دور التأمين الطبي في تخفيض تكاليف علاج للمشتركين من خلال التطبيق على مستشفى الملك فهد بالمملكة العربية السعودية</w:t>
      </w:r>
      <w:r w:rsidRPr="00480923">
        <w:rPr>
          <w:rFonts w:ascii="Sakkal Majalla" w:hAnsi="Sakkal Majalla" w:cs="Sakkal Majalla" w:hint="cs"/>
          <w:sz w:val="28"/>
          <w:szCs w:val="28"/>
          <w:rtl/>
          <w:lang w:bidi="ar-EG"/>
        </w:rPr>
        <w:t>.</w:t>
      </w:r>
    </w:p>
    <w:p w14:paraId="45E2ECA6" w14:textId="15B798C4"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172681339"/>
      <w:r w:rsidRPr="00803190">
        <w:rPr>
          <w:rFonts w:ascii="Sakkal Majalla" w:hAnsi="Sakkal Majalla" w:cs="Sakkal Majalla" w:hint="cs"/>
          <w:b/>
          <w:bCs/>
          <w:sz w:val="36"/>
          <w:szCs w:val="36"/>
          <w:rtl/>
          <w:lang w:bidi="ar-EG"/>
        </w:rPr>
        <w:t>3.1 أهداف الدراسة</w:t>
      </w:r>
      <w:bookmarkEnd w:id="8"/>
      <w:r w:rsidRPr="00803190">
        <w:rPr>
          <w:rFonts w:ascii="Sakkal Majalla" w:hAnsi="Sakkal Majalla" w:cs="Sakkal Majalla" w:hint="cs"/>
          <w:b/>
          <w:bCs/>
          <w:sz w:val="36"/>
          <w:szCs w:val="36"/>
          <w:rtl/>
          <w:lang w:bidi="ar-EG"/>
        </w:rPr>
        <w:t xml:space="preserve"> </w:t>
      </w:r>
    </w:p>
    <w:p w14:paraId="21C94E25" w14:textId="77777777" w:rsidR="00480923" w:rsidRDefault="00480923" w:rsidP="0080319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تهدف الدراسة الحالية إلى التوصل إلى هدف رئيسي يتمثل في التعرف على</w:t>
      </w:r>
      <w:r w:rsidRPr="00480923">
        <w:rPr>
          <w:rFonts w:ascii="Sakkal Majalla" w:hAnsi="Sakkal Majalla" w:cs="Sakkal Majalla" w:hint="cs"/>
          <w:b/>
          <w:bCs/>
          <w:sz w:val="28"/>
          <w:szCs w:val="28"/>
          <w:rtl/>
        </w:rPr>
        <w:t xml:space="preserve"> </w:t>
      </w:r>
      <w:r w:rsidRPr="00480923">
        <w:rPr>
          <w:rFonts w:ascii="Sakkal Majalla" w:hAnsi="Sakkal Majalla" w:cs="Sakkal Majalla" w:hint="cs"/>
          <w:sz w:val="28"/>
          <w:szCs w:val="28"/>
          <w:rtl/>
        </w:rPr>
        <w:t>دور التأمين الطبي في تخفيض تكاليف علاج للمشتركين من خلال التطبيق على مستشفى الملك فهد بالمملكة العربية السعودية</w:t>
      </w:r>
      <w:r>
        <w:rPr>
          <w:rFonts w:ascii="Sakkal Majalla" w:hAnsi="Sakkal Majalla" w:cs="Sakkal Majalla" w:hint="cs"/>
          <w:sz w:val="28"/>
          <w:szCs w:val="28"/>
          <w:rtl/>
        </w:rPr>
        <w:t>.</w:t>
      </w:r>
    </w:p>
    <w:p w14:paraId="5A13484A" w14:textId="77777777" w:rsidR="00480923" w:rsidRPr="00803190" w:rsidRDefault="00480923" w:rsidP="004E2EA4">
      <w:pPr>
        <w:spacing w:before="100" w:beforeAutospacing="1" w:after="100" w:afterAutospacing="1" w:line="360" w:lineRule="auto"/>
        <w:jc w:val="both"/>
        <w:rPr>
          <w:rFonts w:ascii="Sakkal Majalla" w:hAnsi="Sakkal Majalla" w:cs="Sakkal Majalla"/>
          <w:b/>
          <w:bCs/>
          <w:sz w:val="32"/>
          <w:szCs w:val="32"/>
          <w:rtl/>
        </w:rPr>
      </w:pPr>
      <w:r w:rsidRPr="00803190">
        <w:rPr>
          <w:rFonts w:ascii="Sakkal Majalla" w:hAnsi="Sakkal Majalla" w:cs="Sakkal Majalla" w:hint="cs"/>
          <w:b/>
          <w:bCs/>
          <w:sz w:val="32"/>
          <w:szCs w:val="32"/>
          <w:rtl/>
        </w:rPr>
        <w:t>ويتفرع من الهدف الرئيسي مجموعة من الأهداف الفرعية التي تتمثل في:</w:t>
      </w:r>
    </w:p>
    <w:p w14:paraId="44DB923D" w14:textId="6A1AF688" w:rsidR="009125CE" w:rsidRDefault="00480923" w:rsidP="0024529A">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 xml:space="preserve">التعرف على </w:t>
      </w:r>
      <w:r w:rsidR="00015889">
        <w:rPr>
          <w:rFonts w:ascii="Sakkal Majalla" w:hAnsi="Sakkal Majalla" w:cs="Sakkal Majalla" w:hint="cs"/>
          <w:sz w:val="28"/>
          <w:szCs w:val="28"/>
          <w:rtl/>
        </w:rPr>
        <w:t>أهمية التأمين الطبي في تقليل تكاليف علاج المشاركين.</w:t>
      </w:r>
    </w:p>
    <w:p w14:paraId="2770C109" w14:textId="3D7ADEBE" w:rsidR="00015889" w:rsidRDefault="00015889" w:rsidP="0024529A">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التعرف على مدى تأثير التأمين الطبي في تحسين مستوى الخدمة للمشاركين.</w:t>
      </w:r>
    </w:p>
    <w:p w14:paraId="2DBFF3B2" w14:textId="6359119D" w:rsidR="00015889" w:rsidRDefault="00015889" w:rsidP="0024529A">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التعرف على درجة العلاقة بين الاشتراك في التأمين الطبي ومستويات دخل الأفراد.</w:t>
      </w:r>
    </w:p>
    <w:p w14:paraId="6B05A7B9" w14:textId="44FAEAC4" w:rsidR="00015889" w:rsidRPr="00480923" w:rsidRDefault="00015889" w:rsidP="0024529A">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Pr>
          <w:rFonts w:ascii="Sakkal Majalla" w:hAnsi="Sakkal Majalla" w:cs="Sakkal Majalla" w:hint="cs"/>
          <w:sz w:val="28"/>
          <w:szCs w:val="28"/>
          <w:rtl/>
        </w:rPr>
        <w:t>التوصل إلى مجموعة من النتائج والتوصيات التي ترتبط بالموضوع وتعالج مشكلته.</w:t>
      </w:r>
    </w:p>
    <w:p w14:paraId="0AF3B41D" w14:textId="72888F3D"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2681340"/>
      <w:r w:rsidRPr="00803190">
        <w:rPr>
          <w:rFonts w:ascii="Sakkal Majalla" w:hAnsi="Sakkal Majalla" w:cs="Sakkal Majalla" w:hint="cs"/>
          <w:b/>
          <w:bCs/>
          <w:sz w:val="36"/>
          <w:szCs w:val="36"/>
          <w:rtl/>
        </w:rPr>
        <w:t>4.1 تساؤلات الدراسة</w:t>
      </w:r>
      <w:bookmarkEnd w:id="9"/>
      <w:r w:rsidRPr="00803190">
        <w:rPr>
          <w:rFonts w:ascii="Sakkal Majalla" w:hAnsi="Sakkal Majalla" w:cs="Sakkal Majalla" w:hint="cs"/>
          <w:b/>
          <w:bCs/>
          <w:sz w:val="36"/>
          <w:szCs w:val="36"/>
          <w:rtl/>
        </w:rPr>
        <w:t xml:space="preserve"> </w:t>
      </w:r>
    </w:p>
    <w:p w14:paraId="1CA35D16" w14:textId="51678204" w:rsidR="00A74F76" w:rsidRDefault="00015889" w:rsidP="0080319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من خلال الاطلاع على مشكلة الدراسة وأهدافها فيمكننا صياغة أسئلة الدراسة من خلال سؤال رئيسي يتمثل في:</w:t>
      </w:r>
    </w:p>
    <w:p w14:paraId="7AECF618" w14:textId="22A86760" w:rsidR="00015889" w:rsidRDefault="00015889" w:rsidP="0080319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ما هو </w:t>
      </w:r>
      <w:r w:rsidRPr="00015889">
        <w:rPr>
          <w:rFonts w:ascii="Sakkal Majalla" w:hAnsi="Sakkal Majalla" w:cs="Sakkal Majalla" w:hint="cs"/>
          <w:b/>
          <w:bCs/>
          <w:sz w:val="28"/>
          <w:szCs w:val="28"/>
          <w:rtl/>
        </w:rPr>
        <w:t>دور التأمين الطبي في تخفيض تكاليف علاج للمشتركين من خلال التطبيق على مستشفى الملك فهد بالمملكة العربية السعودية</w:t>
      </w:r>
      <w:r>
        <w:rPr>
          <w:rFonts w:ascii="Sakkal Majalla" w:hAnsi="Sakkal Majalla" w:cs="Sakkal Majalla" w:hint="cs"/>
          <w:sz w:val="28"/>
          <w:szCs w:val="28"/>
          <w:rtl/>
        </w:rPr>
        <w:t>؟</w:t>
      </w:r>
    </w:p>
    <w:p w14:paraId="31929FEC" w14:textId="01226F28" w:rsidR="00015889" w:rsidRPr="00803190" w:rsidRDefault="00015889" w:rsidP="004E2EA4">
      <w:pPr>
        <w:spacing w:before="100" w:beforeAutospacing="1" w:after="100" w:afterAutospacing="1" w:line="360" w:lineRule="auto"/>
        <w:jc w:val="both"/>
        <w:rPr>
          <w:rFonts w:ascii="Sakkal Majalla" w:hAnsi="Sakkal Majalla" w:cs="Sakkal Majalla"/>
          <w:b/>
          <w:bCs/>
          <w:sz w:val="32"/>
          <w:szCs w:val="32"/>
          <w:rtl/>
        </w:rPr>
      </w:pPr>
      <w:r w:rsidRPr="00803190">
        <w:rPr>
          <w:rFonts w:ascii="Sakkal Majalla" w:hAnsi="Sakkal Majalla" w:cs="Sakkal Majalla" w:hint="cs"/>
          <w:b/>
          <w:bCs/>
          <w:sz w:val="32"/>
          <w:szCs w:val="32"/>
          <w:rtl/>
        </w:rPr>
        <w:lastRenderedPageBreak/>
        <w:t>وينبثق من السؤال الرئيسي مجموعة من الأسئلة الفرعية التي تتمثل في:</w:t>
      </w:r>
    </w:p>
    <w:p w14:paraId="210F090E" w14:textId="5ACDA56A" w:rsidR="00015889" w:rsidRPr="00015889" w:rsidRDefault="00015889" w:rsidP="0024529A">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015889">
        <w:rPr>
          <w:rFonts w:ascii="Sakkal Majalla" w:hAnsi="Sakkal Majalla" w:cs="Sakkal Majalla" w:hint="cs"/>
          <w:b/>
          <w:bCs/>
          <w:sz w:val="28"/>
          <w:szCs w:val="28"/>
          <w:rtl/>
        </w:rPr>
        <w:t>السؤال الفرعي الأول</w:t>
      </w:r>
      <w:r w:rsidRPr="00015889">
        <w:rPr>
          <w:rFonts w:ascii="Sakkal Majalla" w:hAnsi="Sakkal Majalla" w:cs="Sakkal Majalla" w:hint="cs"/>
          <w:sz w:val="28"/>
          <w:szCs w:val="28"/>
          <w:rtl/>
        </w:rPr>
        <w:t>: ما هو دور التأمين الطبي في تقليل علاج المشاركين.</w:t>
      </w:r>
    </w:p>
    <w:p w14:paraId="1E4FC7A6" w14:textId="62E8DF2E" w:rsidR="00015889" w:rsidRPr="00015889" w:rsidRDefault="00015889" w:rsidP="0024529A">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015889">
        <w:rPr>
          <w:rFonts w:ascii="Sakkal Majalla" w:hAnsi="Sakkal Majalla" w:cs="Sakkal Majalla" w:hint="cs"/>
          <w:b/>
          <w:bCs/>
          <w:sz w:val="28"/>
          <w:szCs w:val="28"/>
          <w:rtl/>
        </w:rPr>
        <w:t>السؤال الفرعي الثاني</w:t>
      </w:r>
      <w:r w:rsidRPr="00015889">
        <w:rPr>
          <w:rFonts w:ascii="Sakkal Majalla" w:hAnsi="Sakkal Majalla" w:cs="Sakkal Majalla" w:hint="cs"/>
          <w:sz w:val="28"/>
          <w:szCs w:val="28"/>
          <w:rtl/>
        </w:rPr>
        <w:t>: إلى أي مدى يساهم التأمين الطبي في تحسين جودة الخدمة المقدمة للمشاركين؟</w:t>
      </w:r>
    </w:p>
    <w:p w14:paraId="514F5A6F" w14:textId="77777777" w:rsidR="00015889" w:rsidRDefault="00015889" w:rsidP="0024529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015889">
        <w:rPr>
          <w:rFonts w:ascii="Sakkal Majalla" w:hAnsi="Sakkal Majalla" w:cs="Sakkal Majalla" w:hint="cs"/>
          <w:b/>
          <w:bCs/>
          <w:sz w:val="28"/>
          <w:szCs w:val="28"/>
          <w:rtl/>
        </w:rPr>
        <w:t>السؤال الفرعي الثالث</w:t>
      </w:r>
      <w:r w:rsidRPr="00015889">
        <w:rPr>
          <w:rFonts w:ascii="Sakkal Majalla" w:hAnsi="Sakkal Majalla" w:cs="Sakkal Majalla" w:hint="cs"/>
          <w:sz w:val="28"/>
          <w:szCs w:val="28"/>
          <w:rtl/>
        </w:rPr>
        <w:t>: ما هي درجة العلاقة بين الاشتراك في التأمين الطبي وبين مستويات الدخل الخاصة بالأفراد؟</w:t>
      </w:r>
    </w:p>
    <w:p w14:paraId="3FB6D09C" w14:textId="519DBD59"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Pr>
      </w:pPr>
      <w:bookmarkStart w:id="10" w:name="_Toc172681341"/>
      <w:r w:rsidRPr="00803190">
        <w:rPr>
          <w:rFonts w:ascii="Sakkal Majalla" w:hAnsi="Sakkal Majalla" w:cs="Sakkal Majalla" w:hint="cs"/>
          <w:b/>
          <w:bCs/>
          <w:sz w:val="36"/>
          <w:szCs w:val="36"/>
          <w:rtl/>
        </w:rPr>
        <w:t>5.1 فروض الدراسة</w:t>
      </w:r>
      <w:bookmarkEnd w:id="10"/>
      <w:r w:rsidRPr="00803190">
        <w:rPr>
          <w:rFonts w:ascii="Sakkal Majalla" w:hAnsi="Sakkal Majalla" w:cs="Sakkal Majalla" w:hint="cs"/>
          <w:b/>
          <w:bCs/>
          <w:sz w:val="36"/>
          <w:szCs w:val="36"/>
          <w:rtl/>
        </w:rPr>
        <w:t xml:space="preserve"> </w:t>
      </w:r>
    </w:p>
    <w:p w14:paraId="23D5E451" w14:textId="77777777" w:rsidR="00015889" w:rsidRPr="00803190" w:rsidRDefault="00015889" w:rsidP="004E2EA4">
      <w:pPr>
        <w:spacing w:before="100" w:beforeAutospacing="1" w:after="100" w:afterAutospacing="1" w:line="360" w:lineRule="auto"/>
        <w:jc w:val="both"/>
        <w:rPr>
          <w:rFonts w:ascii="Sakkal Majalla" w:hAnsi="Sakkal Majalla" w:cs="Sakkal Majalla"/>
          <w:b/>
          <w:bCs/>
          <w:sz w:val="32"/>
          <w:szCs w:val="32"/>
          <w:rtl/>
        </w:rPr>
      </w:pPr>
      <w:r w:rsidRPr="00803190">
        <w:rPr>
          <w:rFonts w:ascii="Sakkal Majalla" w:hAnsi="Sakkal Majalla" w:cs="Sakkal Majalla" w:hint="cs"/>
          <w:b/>
          <w:bCs/>
          <w:sz w:val="32"/>
          <w:szCs w:val="32"/>
          <w:rtl/>
        </w:rPr>
        <w:t>لتحقيق أهداف الدراسة وتحقيقها فقد اعتمد الباحث على مجموعة من الفروض تتمثل في:</w:t>
      </w:r>
    </w:p>
    <w:p w14:paraId="0105A6D8" w14:textId="3823DEC5" w:rsidR="00A74F76" w:rsidRDefault="00015889" w:rsidP="00803190">
      <w:pPr>
        <w:spacing w:before="100" w:beforeAutospacing="1" w:after="100" w:afterAutospacing="1" w:line="360" w:lineRule="auto"/>
        <w:ind w:firstLine="720"/>
        <w:jc w:val="both"/>
        <w:rPr>
          <w:rFonts w:ascii="Sakkal Majalla" w:hAnsi="Sakkal Majalla" w:cs="Sakkal Majalla"/>
          <w:sz w:val="28"/>
          <w:szCs w:val="28"/>
          <w:rtl/>
          <w:lang w:bidi="ar-JO"/>
        </w:rPr>
      </w:pPr>
      <w:r w:rsidRPr="00015889">
        <w:rPr>
          <w:rFonts w:ascii="Sakkal Majalla" w:hAnsi="Sakkal Majalla" w:cs="Sakkal Majalla" w:hint="cs"/>
          <w:b/>
          <w:bCs/>
          <w:sz w:val="28"/>
          <w:szCs w:val="28"/>
          <w:rtl/>
        </w:rPr>
        <w:t>الفرضية الرئيسية الأولى</w:t>
      </w:r>
      <w:r w:rsidRPr="00015889">
        <w:rPr>
          <w:rFonts w:ascii="Sakkal Majalla" w:hAnsi="Sakkal Majalla" w:cs="Sakkal Majalla" w:hint="cs"/>
          <w:sz w:val="28"/>
          <w:szCs w:val="28"/>
          <w:rtl/>
        </w:rPr>
        <w:t xml:space="preserve">: </w:t>
      </w:r>
      <w:r w:rsidRPr="00015889">
        <w:rPr>
          <w:rFonts w:ascii="Sakkal Majalla" w:hAnsi="Sakkal Majalla" w:cs="Sakkal Majalla"/>
          <w:sz w:val="28"/>
          <w:szCs w:val="28"/>
          <w:rtl/>
          <w:lang w:bidi="ar-JO"/>
        </w:rPr>
        <w:t>لا يوجد أثر ذو دلالة إحصائية عند مستوى (</w:t>
      </w:r>
      <w:r w:rsidRPr="00015889">
        <w:rPr>
          <w:rFonts w:ascii="Times New Roman" w:hAnsi="Times New Roman" w:cs="Times New Roman"/>
          <w:sz w:val="28"/>
          <w:szCs w:val="28"/>
        </w:rPr>
        <w:t>α</w:t>
      </w:r>
      <w:r w:rsidRPr="00015889">
        <w:rPr>
          <w:rFonts w:ascii="Sakkal Majalla" w:hAnsi="Sakkal Majalla" w:cs="Sakkal Majalla"/>
          <w:sz w:val="28"/>
          <w:szCs w:val="28"/>
        </w:rPr>
        <w:t>≤0.05</w:t>
      </w:r>
      <w:r w:rsidRPr="00015889">
        <w:rPr>
          <w:rFonts w:ascii="Sakkal Majalla" w:hAnsi="Sakkal Majalla" w:cs="Sakkal Majalla"/>
          <w:sz w:val="28"/>
          <w:szCs w:val="28"/>
          <w:rtl/>
          <w:lang w:bidi="ar-JO"/>
        </w:rPr>
        <w:t>)</w:t>
      </w:r>
      <w:r>
        <w:rPr>
          <w:rFonts w:ascii="Sakkal Majalla" w:hAnsi="Sakkal Majalla" w:cs="Sakkal Majalla" w:hint="cs"/>
          <w:sz w:val="28"/>
          <w:szCs w:val="28"/>
          <w:rtl/>
          <w:lang w:bidi="ar-JO"/>
        </w:rPr>
        <w:t xml:space="preserve"> لدور التأمين الطبي في تخفيض تكاليف العلاج </w:t>
      </w:r>
      <w:proofErr w:type="gramStart"/>
      <w:r>
        <w:rPr>
          <w:rFonts w:ascii="Sakkal Majalla" w:hAnsi="Sakkal Majalla" w:cs="Sakkal Majalla" w:hint="cs"/>
          <w:sz w:val="28"/>
          <w:szCs w:val="28"/>
          <w:rtl/>
          <w:lang w:bidi="ar-JO"/>
        </w:rPr>
        <w:t>بأبعادها( تقليل</w:t>
      </w:r>
      <w:proofErr w:type="gramEnd"/>
      <w:r>
        <w:rPr>
          <w:rFonts w:ascii="Sakkal Majalla" w:hAnsi="Sakkal Majalla" w:cs="Sakkal Majalla" w:hint="cs"/>
          <w:sz w:val="28"/>
          <w:szCs w:val="28"/>
          <w:rtl/>
          <w:lang w:bidi="ar-JO"/>
        </w:rPr>
        <w:t xml:space="preserve"> التكاليف- تحسين مستوى الخدمة- مستويات الدخل) للمشاركين بالتطبيق </w:t>
      </w:r>
      <w:r w:rsidR="00044048">
        <w:rPr>
          <w:rFonts w:ascii="Sakkal Majalla" w:hAnsi="Sakkal Majalla" w:cs="Sakkal Majalla" w:hint="cs"/>
          <w:sz w:val="28"/>
          <w:szCs w:val="28"/>
          <w:rtl/>
          <w:lang w:bidi="ar-JO"/>
        </w:rPr>
        <w:t xml:space="preserve">على </w:t>
      </w:r>
      <w:r>
        <w:rPr>
          <w:rFonts w:ascii="Sakkal Majalla" w:hAnsi="Sakkal Majalla" w:cs="Sakkal Majalla" w:hint="cs"/>
          <w:sz w:val="28"/>
          <w:szCs w:val="28"/>
          <w:rtl/>
          <w:lang w:bidi="ar-JO"/>
        </w:rPr>
        <w:t>مستشفى الملك فهد بالمملكة العربية السعودية.</w:t>
      </w:r>
    </w:p>
    <w:p w14:paraId="5D10AA9E" w14:textId="67721333" w:rsidR="00015889" w:rsidRPr="00803190" w:rsidRDefault="00015889" w:rsidP="004E2EA4">
      <w:pPr>
        <w:spacing w:before="100" w:beforeAutospacing="1" w:after="100" w:afterAutospacing="1" w:line="360" w:lineRule="auto"/>
        <w:jc w:val="both"/>
        <w:rPr>
          <w:rFonts w:ascii="Sakkal Majalla" w:hAnsi="Sakkal Majalla" w:cs="Sakkal Majalla"/>
          <w:b/>
          <w:bCs/>
          <w:sz w:val="28"/>
          <w:szCs w:val="28"/>
          <w:rtl/>
          <w:lang w:bidi="ar-JO"/>
        </w:rPr>
      </w:pPr>
      <w:r w:rsidRPr="00803190">
        <w:rPr>
          <w:rFonts w:ascii="Sakkal Majalla" w:hAnsi="Sakkal Majalla" w:cs="Sakkal Majalla" w:hint="cs"/>
          <w:b/>
          <w:bCs/>
          <w:sz w:val="28"/>
          <w:szCs w:val="28"/>
          <w:rtl/>
          <w:lang w:bidi="ar-JO"/>
        </w:rPr>
        <w:t>ويتفرع من الفرضية الرئيسية مجموعة من الفرضيات الفرعية التي تتمثل في:</w:t>
      </w:r>
    </w:p>
    <w:p w14:paraId="1E57800B" w14:textId="33108873" w:rsidR="00015889" w:rsidRPr="00803190" w:rsidRDefault="00015889" w:rsidP="0024529A">
      <w:pPr>
        <w:pStyle w:val="a5"/>
        <w:numPr>
          <w:ilvl w:val="0"/>
          <w:numId w:val="28"/>
        </w:numPr>
        <w:spacing w:before="100" w:beforeAutospacing="1" w:after="100" w:afterAutospacing="1" w:line="360" w:lineRule="auto"/>
        <w:ind w:left="423"/>
        <w:jc w:val="both"/>
        <w:rPr>
          <w:rFonts w:ascii="Sakkal Majalla" w:hAnsi="Sakkal Majalla" w:cs="Sakkal Majalla"/>
          <w:sz w:val="28"/>
          <w:szCs w:val="28"/>
          <w:rtl/>
          <w:lang w:bidi="ar-JO"/>
        </w:rPr>
      </w:pPr>
      <w:bookmarkStart w:id="11" w:name="_Hlk171949792"/>
      <w:r w:rsidRPr="00803190">
        <w:rPr>
          <w:rFonts w:ascii="Sakkal Majalla" w:hAnsi="Sakkal Majalla" w:cs="Sakkal Majalla" w:hint="cs"/>
          <w:b/>
          <w:bCs/>
          <w:sz w:val="28"/>
          <w:szCs w:val="28"/>
          <w:rtl/>
          <w:lang w:bidi="ar-JO"/>
        </w:rPr>
        <w:t>الفرضية الفرعية الأولى</w:t>
      </w:r>
      <w:proofErr w:type="gramStart"/>
      <w:r w:rsidRPr="00803190">
        <w:rPr>
          <w:rFonts w:ascii="Sakkal Majalla" w:hAnsi="Sakkal Majalla" w:cs="Sakkal Majalla" w:hint="cs"/>
          <w:sz w:val="28"/>
          <w:szCs w:val="28"/>
          <w:rtl/>
          <w:lang w:bidi="ar-JO"/>
        </w:rPr>
        <w:t xml:space="preserve">: </w:t>
      </w:r>
      <w:r w:rsidRPr="00803190">
        <w:rPr>
          <w:rFonts w:ascii="Sakkal Majalla" w:hAnsi="Sakkal Majalla" w:cs="Sakkal Majalla" w:hint="cs"/>
          <w:sz w:val="28"/>
          <w:szCs w:val="28"/>
          <w:rtl/>
        </w:rPr>
        <w:t>:</w:t>
      </w:r>
      <w:proofErr w:type="gramEnd"/>
      <w:r w:rsidRPr="00803190">
        <w:rPr>
          <w:rFonts w:ascii="Sakkal Majalla" w:hAnsi="Sakkal Majalla" w:cs="Sakkal Majalla" w:hint="cs"/>
          <w:sz w:val="28"/>
          <w:szCs w:val="28"/>
          <w:rtl/>
        </w:rPr>
        <w:t xml:space="preserve"> </w:t>
      </w:r>
      <w:r w:rsidRPr="00803190">
        <w:rPr>
          <w:rFonts w:ascii="Sakkal Majalla" w:hAnsi="Sakkal Majalla" w:cs="Sakkal Majalla"/>
          <w:sz w:val="28"/>
          <w:szCs w:val="28"/>
          <w:rtl/>
          <w:lang w:bidi="ar-JO"/>
        </w:rPr>
        <w:t>لا يوجد أثر ذو دلالة إحصائية عند مستوى (</w:t>
      </w:r>
      <w:r w:rsidRPr="00803190">
        <w:rPr>
          <w:rFonts w:ascii="Times New Roman" w:hAnsi="Times New Roman" w:cs="Times New Roman"/>
          <w:sz w:val="28"/>
          <w:szCs w:val="28"/>
          <w:lang w:bidi="ar-JO"/>
        </w:rPr>
        <w:t>α</w:t>
      </w:r>
      <w:r w:rsidRPr="00803190">
        <w:rPr>
          <w:rFonts w:ascii="Sakkal Majalla" w:hAnsi="Sakkal Majalla" w:cs="Sakkal Majalla"/>
          <w:sz w:val="28"/>
          <w:szCs w:val="28"/>
          <w:lang w:bidi="ar-JO"/>
        </w:rPr>
        <w:t>≤0.05</w:t>
      </w:r>
      <w:r w:rsidRPr="00803190">
        <w:rPr>
          <w:rFonts w:ascii="Sakkal Majalla" w:hAnsi="Sakkal Majalla" w:cs="Sakkal Majalla"/>
          <w:sz w:val="28"/>
          <w:szCs w:val="28"/>
          <w:rtl/>
          <w:lang w:bidi="ar-JO"/>
        </w:rPr>
        <w:t>)</w:t>
      </w:r>
      <w:r w:rsidRPr="00803190">
        <w:rPr>
          <w:rFonts w:ascii="Sakkal Majalla" w:hAnsi="Sakkal Majalla" w:cs="Sakkal Majalla" w:hint="cs"/>
          <w:sz w:val="28"/>
          <w:szCs w:val="28"/>
          <w:rtl/>
          <w:lang w:bidi="ar-JO"/>
        </w:rPr>
        <w:t xml:space="preserve"> لدور التأمين الطبي في </w:t>
      </w:r>
      <w:bookmarkStart w:id="12" w:name="_Hlk171933982"/>
      <w:r w:rsidRPr="00803190">
        <w:rPr>
          <w:rFonts w:ascii="Sakkal Majalla" w:hAnsi="Sakkal Majalla" w:cs="Sakkal Majalla" w:hint="cs"/>
          <w:sz w:val="28"/>
          <w:szCs w:val="28"/>
          <w:rtl/>
          <w:lang w:bidi="ar-JO"/>
        </w:rPr>
        <w:t>تقليل تكاليف العلاج</w:t>
      </w:r>
      <w:bookmarkEnd w:id="12"/>
      <w:r w:rsidRPr="00803190">
        <w:rPr>
          <w:rFonts w:ascii="Sakkal Majalla" w:hAnsi="Sakkal Majalla" w:cs="Sakkal Majalla" w:hint="cs"/>
          <w:sz w:val="28"/>
          <w:szCs w:val="28"/>
          <w:rtl/>
          <w:lang w:bidi="ar-JO"/>
        </w:rPr>
        <w:t xml:space="preserve"> للمشاركين.</w:t>
      </w:r>
    </w:p>
    <w:p w14:paraId="460F95F1" w14:textId="51EDD2FD" w:rsidR="00BF2054" w:rsidRPr="00803190" w:rsidRDefault="00015889" w:rsidP="0024529A">
      <w:pPr>
        <w:pStyle w:val="a5"/>
        <w:numPr>
          <w:ilvl w:val="0"/>
          <w:numId w:val="28"/>
        </w:numPr>
        <w:spacing w:before="100" w:beforeAutospacing="1" w:after="100" w:afterAutospacing="1" w:line="360" w:lineRule="auto"/>
        <w:ind w:left="423"/>
        <w:jc w:val="both"/>
        <w:rPr>
          <w:rFonts w:ascii="Sakkal Majalla" w:hAnsi="Sakkal Majalla" w:cs="Sakkal Majalla"/>
          <w:sz w:val="28"/>
          <w:szCs w:val="28"/>
          <w:rtl/>
          <w:lang w:bidi="ar-JO"/>
        </w:rPr>
      </w:pPr>
      <w:bookmarkStart w:id="13" w:name="_Hlk171950134"/>
      <w:bookmarkEnd w:id="11"/>
      <w:r w:rsidRPr="00803190">
        <w:rPr>
          <w:rFonts w:ascii="Sakkal Majalla" w:hAnsi="Sakkal Majalla" w:cs="Sakkal Majalla" w:hint="cs"/>
          <w:b/>
          <w:bCs/>
          <w:sz w:val="28"/>
          <w:szCs w:val="28"/>
          <w:rtl/>
          <w:lang w:bidi="ar-JO"/>
        </w:rPr>
        <w:t>الفرضية الفرعية الثانية</w:t>
      </w:r>
      <w:r w:rsidRPr="00803190">
        <w:rPr>
          <w:rFonts w:ascii="Sakkal Majalla" w:hAnsi="Sakkal Majalla" w:cs="Sakkal Majalla" w:hint="cs"/>
          <w:sz w:val="28"/>
          <w:szCs w:val="28"/>
          <w:rtl/>
          <w:lang w:bidi="ar-JO"/>
        </w:rPr>
        <w:t xml:space="preserve">: </w:t>
      </w:r>
      <w:r w:rsidR="00BF2054" w:rsidRPr="00803190">
        <w:rPr>
          <w:rFonts w:ascii="Sakkal Majalla" w:hAnsi="Sakkal Majalla" w:cs="Sakkal Majalla"/>
          <w:sz w:val="28"/>
          <w:szCs w:val="28"/>
          <w:rtl/>
          <w:lang w:bidi="ar-JO"/>
        </w:rPr>
        <w:t>لا يوجد أثر ذو دلالة إحصائية عند مستوى (</w:t>
      </w:r>
      <w:r w:rsidR="00BF2054" w:rsidRPr="00803190">
        <w:rPr>
          <w:rFonts w:ascii="Times New Roman" w:hAnsi="Times New Roman" w:cs="Times New Roman"/>
          <w:sz w:val="28"/>
          <w:szCs w:val="28"/>
          <w:lang w:bidi="ar-JO"/>
        </w:rPr>
        <w:t>α</w:t>
      </w:r>
      <w:r w:rsidR="00BF2054" w:rsidRPr="00803190">
        <w:rPr>
          <w:rFonts w:ascii="Sakkal Majalla" w:hAnsi="Sakkal Majalla" w:cs="Sakkal Majalla"/>
          <w:sz w:val="28"/>
          <w:szCs w:val="28"/>
          <w:lang w:bidi="ar-JO"/>
        </w:rPr>
        <w:t>≤0.05</w:t>
      </w:r>
      <w:r w:rsidR="00BF2054" w:rsidRPr="00803190">
        <w:rPr>
          <w:rFonts w:ascii="Sakkal Majalla" w:hAnsi="Sakkal Majalla" w:cs="Sakkal Majalla"/>
          <w:sz w:val="28"/>
          <w:szCs w:val="28"/>
          <w:rtl/>
          <w:lang w:bidi="ar-JO"/>
        </w:rPr>
        <w:t>)</w:t>
      </w:r>
      <w:r w:rsidR="00BF2054" w:rsidRPr="00803190">
        <w:rPr>
          <w:rFonts w:ascii="Sakkal Majalla" w:hAnsi="Sakkal Majalla" w:cs="Sakkal Majalla" w:hint="cs"/>
          <w:sz w:val="28"/>
          <w:szCs w:val="28"/>
          <w:rtl/>
          <w:lang w:bidi="ar-JO"/>
        </w:rPr>
        <w:t xml:space="preserve"> لدور التأمين الطبي في </w:t>
      </w:r>
      <w:bookmarkStart w:id="14" w:name="_Hlk171933995"/>
      <w:r w:rsidR="00BF2054" w:rsidRPr="00803190">
        <w:rPr>
          <w:rFonts w:ascii="Sakkal Majalla" w:hAnsi="Sakkal Majalla" w:cs="Sakkal Majalla" w:hint="cs"/>
          <w:sz w:val="28"/>
          <w:szCs w:val="28"/>
          <w:rtl/>
          <w:lang w:bidi="ar-JO"/>
        </w:rPr>
        <w:t xml:space="preserve">تحسين مستوى </w:t>
      </w:r>
      <w:proofErr w:type="gramStart"/>
      <w:r w:rsidR="00BF2054" w:rsidRPr="00803190">
        <w:rPr>
          <w:rFonts w:ascii="Sakkal Majalla" w:hAnsi="Sakkal Majalla" w:cs="Sakkal Majalla" w:hint="cs"/>
          <w:sz w:val="28"/>
          <w:szCs w:val="28"/>
          <w:rtl/>
          <w:lang w:bidi="ar-JO"/>
        </w:rPr>
        <w:t xml:space="preserve">الخدمة  </w:t>
      </w:r>
      <w:bookmarkEnd w:id="14"/>
      <w:r w:rsidR="00BF2054" w:rsidRPr="00803190">
        <w:rPr>
          <w:rFonts w:ascii="Sakkal Majalla" w:hAnsi="Sakkal Majalla" w:cs="Sakkal Majalla" w:hint="cs"/>
          <w:sz w:val="28"/>
          <w:szCs w:val="28"/>
          <w:rtl/>
          <w:lang w:bidi="ar-JO"/>
        </w:rPr>
        <w:t>للمشاركين</w:t>
      </w:r>
      <w:proofErr w:type="gramEnd"/>
      <w:r w:rsidR="00BF2054" w:rsidRPr="00803190">
        <w:rPr>
          <w:rFonts w:ascii="Sakkal Majalla" w:hAnsi="Sakkal Majalla" w:cs="Sakkal Majalla" w:hint="cs"/>
          <w:sz w:val="28"/>
          <w:szCs w:val="28"/>
          <w:rtl/>
          <w:lang w:bidi="ar-JO"/>
        </w:rPr>
        <w:t>.</w:t>
      </w:r>
    </w:p>
    <w:p w14:paraId="071FA450" w14:textId="4C6ADB50" w:rsidR="00BF2054" w:rsidRPr="00803190" w:rsidRDefault="00BF2054" w:rsidP="0024529A">
      <w:pPr>
        <w:pStyle w:val="a5"/>
        <w:numPr>
          <w:ilvl w:val="0"/>
          <w:numId w:val="28"/>
        </w:numPr>
        <w:spacing w:before="100" w:beforeAutospacing="1" w:after="100" w:afterAutospacing="1" w:line="360" w:lineRule="auto"/>
        <w:ind w:left="423"/>
        <w:jc w:val="both"/>
        <w:rPr>
          <w:rFonts w:ascii="Sakkal Majalla" w:hAnsi="Sakkal Majalla" w:cs="Sakkal Majalla"/>
          <w:sz w:val="28"/>
          <w:szCs w:val="28"/>
          <w:rtl/>
          <w:lang w:bidi="ar-JO"/>
        </w:rPr>
      </w:pPr>
      <w:bookmarkStart w:id="15" w:name="_Hlk171950381"/>
      <w:bookmarkEnd w:id="13"/>
      <w:r w:rsidRPr="00803190">
        <w:rPr>
          <w:rFonts w:ascii="Sakkal Majalla" w:hAnsi="Sakkal Majalla" w:cs="Sakkal Majalla" w:hint="cs"/>
          <w:b/>
          <w:bCs/>
          <w:sz w:val="28"/>
          <w:szCs w:val="28"/>
          <w:rtl/>
          <w:lang w:bidi="ar-JO"/>
        </w:rPr>
        <w:t>الفرضية الفرعية الثالثة</w:t>
      </w:r>
      <w:r w:rsidRPr="00803190">
        <w:rPr>
          <w:rFonts w:ascii="Sakkal Majalla" w:hAnsi="Sakkal Majalla" w:cs="Sakkal Majalla" w:hint="cs"/>
          <w:sz w:val="28"/>
          <w:szCs w:val="28"/>
          <w:rtl/>
          <w:lang w:bidi="ar-JO"/>
        </w:rPr>
        <w:t xml:space="preserve">: </w:t>
      </w:r>
      <w:r w:rsidRPr="00803190">
        <w:rPr>
          <w:rFonts w:ascii="Sakkal Majalla" w:hAnsi="Sakkal Majalla" w:cs="Sakkal Majalla"/>
          <w:sz w:val="28"/>
          <w:szCs w:val="28"/>
          <w:rtl/>
          <w:lang w:bidi="ar-JO"/>
        </w:rPr>
        <w:t>لا يوجد أثر ذو دلالة إحصائية عند مستوى (</w:t>
      </w:r>
      <w:r w:rsidRPr="00803190">
        <w:rPr>
          <w:rFonts w:ascii="Times New Roman" w:hAnsi="Times New Roman" w:cs="Times New Roman"/>
          <w:sz w:val="28"/>
          <w:szCs w:val="28"/>
          <w:lang w:bidi="ar-JO"/>
        </w:rPr>
        <w:t>α</w:t>
      </w:r>
      <w:r w:rsidRPr="00803190">
        <w:rPr>
          <w:rFonts w:ascii="Sakkal Majalla" w:hAnsi="Sakkal Majalla" w:cs="Sakkal Majalla"/>
          <w:sz w:val="28"/>
          <w:szCs w:val="28"/>
          <w:lang w:bidi="ar-JO"/>
        </w:rPr>
        <w:t>≤0.05</w:t>
      </w:r>
      <w:r w:rsidRPr="00803190">
        <w:rPr>
          <w:rFonts w:ascii="Sakkal Majalla" w:hAnsi="Sakkal Majalla" w:cs="Sakkal Majalla"/>
          <w:sz w:val="28"/>
          <w:szCs w:val="28"/>
          <w:rtl/>
          <w:lang w:bidi="ar-JO"/>
        </w:rPr>
        <w:t>)</w:t>
      </w:r>
      <w:r w:rsidRPr="00803190">
        <w:rPr>
          <w:rFonts w:ascii="Sakkal Majalla" w:hAnsi="Sakkal Majalla" w:cs="Sakkal Majalla" w:hint="cs"/>
          <w:sz w:val="28"/>
          <w:szCs w:val="28"/>
          <w:rtl/>
          <w:lang w:bidi="ar-JO"/>
        </w:rPr>
        <w:t xml:space="preserve"> لعلاقة التأمين الطبي </w:t>
      </w:r>
      <w:bookmarkStart w:id="16" w:name="_Hlk171934016"/>
      <w:r w:rsidRPr="00803190">
        <w:rPr>
          <w:rFonts w:ascii="Sakkal Majalla" w:hAnsi="Sakkal Majalla" w:cs="Sakkal Majalla" w:hint="cs"/>
          <w:sz w:val="28"/>
          <w:szCs w:val="28"/>
          <w:rtl/>
          <w:lang w:bidi="ar-JO"/>
        </w:rPr>
        <w:t xml:space="preserve">بمستويات </w:t>
      </w:r>
      <w:proofErr w:type="gramStart"/>
      <w:r w:rsidRPr="00803190">
        <w:rPr>
          <w:rFonts w:ascii="Sakkal Majalla" w:hAnsi="Sakkal Majalla" w:cs="Sakkal Majalla" w:hint="cs"/>
          <w:sz w:val="28"/>
          <w:szCs w:val="28"/>
          <w:rtl/>
          <w:lang w:bidi="ar-JO"/>
        </w:rPr>
        <w:t xml:space="preserve">الدخل  </w:t>
      </w:r>
      <w:bookmarkEnd w:id="16"/>
      <w:r w:rsidRPr="00803190">
        <w:rPr>
          <w:rFonts w:ascii="Sakkal Majalla" w:hAnsi="Sakkal Majalla" w:cs="Sakkal Majalla" w:hint="cs"/>
          <w:sz w:val="28"/>
          <w:szCs w:val="28"/>
          <w:rtl/>
          <w:lang w:bidi="ar-JO"/>
        </w:rPr>
        <w:t>للمشاركين</w:t>
      </w:r>
      <w:proofErr w:type="gramEnd"/>
      <w:r w:rsidRPr="00803190">
        <w:rPr>
          <w:rFonts w:ascii="Sakkal Majalla" w:hAnsi="Sakkal Majalla" w:cs="Sakkal Majalla" w:hint="cs"/>
          <w:sz w:val="28"/>
          <w:szCs w:val="28"/>
          <w:rtl/>
          <w:lang w:bidi="ar-JO"/>
        </w:rPr>
        <w:t>.</w:t>
      </w:r>
    </w:p>
    <w:p w14:paraId="1B1C95A7" w14:textId="1C5931BE" w:rsidR="00803190" w:rsidRPr="00803190" w:rsidRDefault="00803190" w:rsidP="00803190">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7" w:name="_Toc172681342"/>
      <w:bookmarkEnd w:id="15"/>
      <w:r w:rsidRPr="00803190">
        <w:rPr>
          <w:rFonts w:ascii="Sakkal Majalla" w:hAnsi="Sakkal Majalla" w:cs="Sakkal Majalla" w:hint="cs"/>
          <w:b/>
          <w:bCs/>
          <w:sz w:val="36"/>
          <w:szCs w:val="36"/>
          <w:rtl/>
          <w:lang w:bidi="ar-JO"/>
        </w:rPr>
        <w:lastRenderedPageBreak/>
        <w:t>6.1 نموذج الدراسة</w:t>
      </w:r>
      <w:bookmarkEnd w:id="17"/>
      <w:r w:rsidRPr="00803190">
        <w:rPr>
          <w:rFonts w:ascii="Sakkal Majalla" w:hAnsi="Sakkal Majalla" w:cs="Sakkal Majalla" w:hint="cs"/>
          <w:b/>
          <w:bCs/>
          <w:sz w:val="36"/>
          <w:szCs w:val="36"/>
          <w:rtl/>
          <w:lang w:bidi="ar-JO"/>
        </w:rPr>
        <w:t xml:space="preserve"> </w:t>
      </w:r>
    </w:p>
    <w:p w14:paraId="7D58917F" w14:textId="75F0D7C1" w:rsidR="00BF2054" w:rsidRDefault="00BF2054" w:rsidP="00803190">
      <w:pPr>
        <w:spacing w:before="100" w:beforeAutospacing="1" w:after="100" w:afterAutospacing="1" w:line="360" w:lineRule="auto"/>
        <w:ind w:firstLine="720"/>
        <w:jc w:val="both"/>
        <w:rPr>
          <w:rFonts w:ascii="Sakkal Majalla" w:hAnsi="Sakkal Majalla" w:cs="Sakkal Majalla"/>
          <w:sz w:val="28"/>
          <w:szCs w:val="28"/>
          <w:rtl/>
        </w:rPr>
      </w:pPr>
      <w:r w:rsidRPr="00BF2054">
        <w:rPr>
          <w:rFonts w:ascii="Sakkal Majalla" w:hAnsi="Sakkal Majalla" w:cs="Sakkal Majalla" w:hint="cs"/>
          <w:sz w:val="28"/>
          <w:szCs w:val="28"/>
          <w:rtl/>
          <w:lang w:bidi="ar-JO"/>
        </w:rPr>
        <w:t xml:space="preserve">يهدف هذا النموذج إلى دراسة </w:t>
      </w:r>
      <w:r w:rsidRPr="00BF2054">
        <w:rPr>
          <w:rFonts w:ascii="Sakkal Majalla" w:hAnsi="Sakkal Majalla" w:cs="Sakkal Majalla" w:hint="cs"/>
          <w:sz w:val="28"/>
          <w:szCs w:val="28"/>
          <w:rtl/>
        </w:rPr>
        <w:t>دور التأمين الطبي في تخفيض تكاليف علاج للمشتركين من خلال التطبيق على مستشفى الملك فهد بالمملكة العربية السعودية</w:t>
      </w:r>
      <w:r>
        <w:rPr>
          <w:rFonts w:ascii="Sakkal Majalla" w:hAnsi="Sakkal Majalla" w:cs="Sakkal Majalla" w:hint="cs"/>
          <w:sz w:val="28"/>
          <w:szCs w:val="28"/>
          <w:rtl/>
        </w:rPr>
        <w:t>.</w:t>
      </w:r>
    </w:p>
    <w:p w14:paraId="3391EE84" w14:textId="2ACD7C93" w:rsidR="00BF2054" w:rsidRPr="00777CD9" w:rsidRDefault="00BF2054" w:rsidP="0024529A">
      <w:pPr>
        <w:pStyle w:val="a5"/>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777CD9">
        <w:rPr>
          <w:rFonts w:ascii="Sakkal Majalla" w:hAnsi="Sakkal Majalla" w:cs="Sakkal Majalla" w:hint="cs"/>
          <w:sz w:val="28"/>
          <w:szCs w:val="28"/>
          <w:rtl/>
        </w:rPr>
        <w:t>المتغير المستقل: التأمين الطبي</w:t>
      </w:r>
    </w:p>
    <w:p w14:paraId="2F820A2F" w14:textId="7FB2C065" w:rsidR="00BF2054" w:rsidRDefault="00BF2054" w:rsidP="0024529A">
      <w:pPr>
        <w:pStyle w:val="a5"/>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77CD9">
        <w:rPr>
          <w:rFonts w:ascii="Sakkal Majalla" w:hAnsi="Sakkal Majalla" w:cs="Sakkal Majalla" w:hint="cs"/>
          <w:sz w:val="28"/>
          <w:szCs w:val="28"/>
          <w:rtl/>
        </w:rPr>
        <w:t xml:space="preserve">المتغير التابع: تخفيض تكاليف العلاج </w:t>
      </w:r>
      <w:proofErr w:type="gramStart"/>
      <w:r w:rsidRPr="00777CD9">
        <w:rPr>
          <w:rFonts w:ascii="Sakkal Majalla" w:hAnsi="Sakkal Majalla" w:cs="Sakkal Majalla" w:hint="cs"/>
          <w:sz w:val="28"/>
          <w:szCs w:val="28"/>
          <w:rtl/>
        </w:rPr>
        <w:t>بأبعادها( تقليل</w:t>
      </w:r>
      <w:proofErr w:type="gramEnd"/>
      <w:r w:rsidRPr="00777CD9">
        <w:rPr>
          <w:rFonts w:ascii="Sakkal Majalla" w:hAnsi="Sakkal Majalla" w:cs="Sakkal Majalla" w:hint="cs"/>
          <w:sz w:val="28"/>
          <w:szCs w:val="28"/>
          <w:rtl/>
        </w:rPr>
        <w:t xml:space="preserve"> التكاليف- تحسين مستوى الخدمة- مستويات الدخل)</w:t>
      </w:r>
    </w:p>
    <w:p w14:paraId="4A57A9C9" w14:textId="51BAC6DF" w:rsidR="00A74F76" w:rsidRPr="00803190" w:rsidRDefault="00803190" w:rsidP="000E410D">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72681343"/>
      <w:r w:rsidRPr="00803190">
        <w:rPr>
          <w:rFonts w:ascii="Sakkal Majalla" w:hAnsi="Sakkal Majalla" w:cs="Sakkal Majalla" w:hint="cs"/>
          <w:b/>
          <w:bCs/>
          <w:sz w:val="36"/>
          <w:szCs w:val="36"/>
          <w:rtl/>
        </w:rPr>
        <w:t>7.1 الدراسات السابقة</w:t>
      </w:r>
      <w:bookmarkEnd w:id="18"/>
      <w:r w:rsidRPr="00803190">
        <w:rPr>
          <w:rFonts w:ascii="Sakkal Majalla" w:hAnsi="Sakkal Majalla" w:cs="Sakkal Majalla" w:hint="cs"/>
          <w:b/>
          <w:bCs/>
          <w:sz w:val="36"/>
          <w:szCs w:val="36"/>
          <w:rtl/>
        </w:rPr>
        <w:t xml:space="preserve"> </w:t>
      </w:r>
    </w:p>
    <w:p w14:paraId="06D9A21E" w14:textId="2E64B639" w:rsidR="00A74F76" w:rsidRPr="00803190" w:rsidRDefault="00A40E04"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bookmarkStart w:id="19" w:name="_Hlk171950866"/>
      <w:proofErr w:type="gramStart"/>
      <w:r w:rsidRPr="00803190">
        <w:rPr>
          <w:rFonts w:ascii="Sakkal Majalla" w:hAnsi="Sakkal Majalla" w:cs="Sakkal Majalla" w:hint="cs"/>
          <w:b/>
          <w:bCs/>
          <w:sz w:val="32"/>
          <w:szCs w:val="32"/>
          <w:u w:val="single"/>
          <w:rtl/>
        </w:rPr>
        <w:t>دراسة( الصافي</w:t>
      </w:r>
      <w:proofErr w:type="gramEnd"/>
      <w:r w:rsidRPr="00803190">
        <w:rPr>
          <w:rFonts w:ascii="Sakkal Majalla" w:hAnsi="Sakkal Majalla" w:cs="Sakkal Majalla" w:hint="cs"/>
          <w:b/>
          <w:bCs/>
          <w:sz w:val="32"/>
          <w:szCs w:val="32"/>
          <w:u w:val="single"/>
          <w:rtl/>
        </w:rPr>
        <w:t xml:space="preserve">،2019)، </w:t>
      </w:r>
      <w:bookmarkEnd w:id="19"/>
      <w:r w:rsidRPr="00803190">
        <w:rPr>
          <w:rFonts w:ascii="Sakkal Majalla" w:hAnsi="Sakkal Majalla" w:cs="Sakkal Majalla" w:hint="cs"/>
          <w:b/>
          <w:bCs/>
          <w:sz w:val="32"/>
          <w:szCs w:val="32"/>
          <w:u w:val="single"/>
          <w:rtl/>
        </w:rPr>
        <w:t>بعنوان دور التأمين الطبي في تخفيض تكاليف العلاج للمشاركين" دراسة ميدانية على سوق التأمين بالسودان.</w:t>
      </w:r>
    </w:p>
    <w:p w14:paraId="20583C0F" w14:textId="77777777" w:rsidR="0035111C" w:rsidRDefault="0035111C" w:rsidP="00803190">
      <w:pPr>
        <w:spacing w:before="100" w:beforeAutospacing="1" w:after="100" w:afterAutospacing="1" w:line="360" w:lineRule="auto"/>
        <w:ind w:left="360" w:firstLine="360"/>
        <w:jc w:val="both"/>
        <w:rPr>
          <w:rFonts w:ascii="Sakkal Majalla" w:hAnsi="Sakkal Majalla" w:cs="Sakkal Majalla"/>
          <w:sz w:val="28"/>
          <w:szCs w:val="28"/>
          <w:rtl/>
        </w:rPr>
      </w:pPr>
      <w:r w:rsidRPr="0035111C">
        <w:rPr>
          <w:rFonts w:ascii="Sakkal Majalla" w:hAnsi="Sakkal Majalla" w:cs="Sakkal Majalla"/>
          <w:sz w:val="28"/>
          <w:szCs w:val="28"/>
          <w:rtl/>
        </w:rPr>
        <w:t xml:space="preserve">تناولت الدراسة دور التامين الطبي في تخفيض تكاليف العلاج للمشتركين تمثلت مشكلة الدراسة في الاسئلة الآتية: هل يغطي التأمين الطبي جميع تكاليف العلاج </w:t>
      </w:r>
      <w:proofErr w:type="gramStart"/>
      <w:r w:rsidRPr="0035111C">
        <w:rPr>
          <w:rFonts w:ascii="Sakkal Majalla" w:hAnsi="Sakkal Majalla" w:cs="Sakkal Majalla"/>
          <w:sz w:val="28"/>
          <w:szCs w:val="28"/>
          <w:rtl/>
        </w:rPr>
        <w:t>للمشتركين ،</w:t>
      </w:r>
      <w:proofErr w:type="gramEnd"/>
      <w:r w:rsidRPr="0035111C">
        <w:rPr>
          <w:rFonts w:ascii="Sakkal Majalla" w:hAnsi="Sakkal Majalla" w:cs="Sakkal Majalla"/>
          <w:sz w:val="28"/>
          <w:szCs w:val="28"/>
          <w:rtl/>
        </w:rPr>
        <w:t xml:space="preserve"> ما</w:t>
      </w:r>
      <w:r>
        <w:rPr>
          <w:rFonts w:ascii="Sakkal Majalla" w:hAnsi="Sakkal Majalla" w:cs="Sakkal Majalla" w:hint="cs"/>
          <w:sz w:val="28"/>
          <w:szCs w:val="28"/>
          <w:rtl/>
        </w:rPr>
        <w:t xml:space="preserve"> </w:t>
      </w:r>
      <w:r w:rsidRPr="0035111C">
        <w:rPr>
          <w:rFonts w:ascii="Sakkal Majalla" w:hAnsi="Sakkal Majalla" w:cs="Sakkal Majalla"/>
          <w:sz w:val="28"/>
          <w:szCs w:val="28"/>
          <w:rtl/>
        </w:rPr>
        <w:t xml:space="preserve">مدى مساهمة التأمين الطبي في رفع كفاءة الاداء في النشاط الاقتصادي من خلال تحسين جودة الخدمات الطبية هدفت الدراسة الي التعرف علي تغطيات التأمين الطبي وطبيعة وأنواع وطريقة أداء الخدمة وتسليط الضوء على واقع صناعة التأمين في السودان وخاصة التأمين الطبي وترسيخ أهمية التأمين الطبي وفوائده </w:t>
      </w:r>
      <w:r w:rsidRPr="0035111C">
        <w:rPr>
          <w:rFonts w:ascii="Sakkal Majalla" w:hAnsi="Sakkal Majalla" w:cs="Sakkal Majalla" w:hint="cs"/>
          <w:sz w:val="28"/>
          <w:szCs w:val="28"/>
          <w:rtl/>
        </w:rPr>
        <w:t>الاقتصادي</w:t>
      </w:r>
      <w:r w:rsidRPr="0035111C">
        <w:rPr>
          <w:rFonts w:ascii="Sakkal Majalla" w:hAnsi="Sakkal Majalla" w:cs="Sakkal Majalla" w:hint="eastAsia"/>
          <w:sz w:val="28"/>
          <w:szCs w:val="28"/>
          <w:rtl/>
        </w:rPr>
        <w:t>ة</w:t>
      </w:r>
      <w:r w:rsidRPr="0035111C">
        <w:rPr>
          <w:rFonts w:ascii="Sakkal Majalla" w:hAnsi="Sakkal Majalla" w:cs="Sakkal Majalla"/>
          <w:sz w:val="28"/>
          <w:szCs w:val="28"/>
          <w:rtl/>
        </w:rPr>
        <w:t xml:space="preserve"> </w:t>
      </w:r>
      <w:r w:rsidRPr="0035111C">
        <w:rPr>
          <w:rFonts w:ascii="Sakkal Majalla" w:hAnsi="Sakkal Majalla" w:cs="Sakkal Majalla" w:hint="cs"/>
          <w:sz w:val="28"/>
          <w:szCs w:val="28"/>
          <w:rtl/>
        </w:rPr>
        <w:t>والاجتماعية</w:t>
      </w:r>
      <w:r w:rsidRPr="0035111C">
        <w:rPr>
          <w:rFonts w:ascii="Sakkal Majalla" w:hAnsi="Sakkal Majalla" w:cs="Sakkal Majalla"/>
          <w:sz w:val="28"/>
          <w:szCs w:val="28"/>
          <w:rtl/>
        </w:rPr>
        <w:t xml:space="preserve"> لكافة شرائح المجتمع</w:t>
      </w:r>
      <w:r>
        <w:rPr>
          <w:rFonts w:ascii="Sakkal Majalla" w:hAnsi="Sakkal Majalla" w:cs="Sakkal Majalla" w:hint="cs"/>
          <w:sz w:val="28"/>
          <w:szCs w:val="28"/>
          <w:rtl/>
        </w:rPr>
        <w:t>.</w:t>
      </w:r>
    </w:p>
    <w:p w14:paraId="581D31C9" w14:textId="587B833A" w:rsidR="0035111C" w:rsidRDefault="0035111C" w:rsidP="00803190">
      <w:pPr>
        <w:spacing w:before="100" w:beforeAutospacing="1" w:after="100" w:afterAutospacing="1" w:line="360" w:lineRule="auto"/>
        <w:ind w:left="-2" w:firstLine="722"/>
        <w:jc w:val="both"/>
        <w:rPr>
          <w:rFonts w:ascii="Sakkal Majalla" w:hAnsi="Sakkal Majalla" w:cs="Sakkal Majalla"/>
          <w:sz w:val="28"/>
          <w:szCs w:val="28"/>
          <w:rtl/>
        </w:rPr>
      </w:pPr>
      <w:r w:rsidRPr="0035111C">
        <w:rPr>
          <w:rFonts w:ascii="Sakkal Majalla" w:hAnsi="Sakkal Majalla" w:cs="Sakkal Majalla"/>
          <w:sz w:val="28"/>
          <w:szCs w:val="28"/>
          <w:rtl/>
        </w:rPr>
        <w:t xml:space="preserve"> وقد استخدمت الدراسة المنهج الوصفي والتحليلي من خلال جمع البيانات حيث </w:t>
      </w:r>
      <w:proofErr w:type="spellStart"/>
      <w:r w:rsidRPr="0035111C">
        <w:rPr>
          <w:rFonts w:ascii="Sakkal Majalla" w:hAnsi="Sakkal Majalla" w:cs="Sakkal Majalla"/>
          <w:sz w:val="28"/>
          <w:szCs w:val="28"/>
          <w:rtl/>
        </w:rPr>
        <w:t>تمجمع</w:t>
      </w:r>
      <w:proofErr w:type="spellEnd"/>
      <w:r w:rsidRPr="0035111C">
        <w:rPr>
          <w:rFonts w:ascii="Sakkal Majalla" w:hAnsi="Sakkal Majalla" w:cs="Sakkal Majalla"/>
          <w:sz w:val="28"/>
          <w:szCs w:val="28"/>
          <w:rtl/>
        </w:rPr>
        <w:t xml:space="preserve"> البيانات من خلال استبيان اعد خصيصا لهذا الغرض وتم توزيعه على مجتمع الدراسة </w:t>
      </w:r>
    </w:p>
    <w:p w14:paraId="3DF413B6" w14:textId="77777777" w:rsidR="0035111C" w:rsidRDefault="0035111C" w:rsidP="00803190">
      <w:pPr>
        <w:spacing w:before="100" w:beforeAutospacing="1" w:after="100" w:afterAutospacing="1" w:line="360" w:lineRule="auto"/>
        <w:ind w:left="-2" w:firstLine="722"/>
        <w:jc w:val="both"/>
        <w:rPr>
          <w:rFonts w:ascii="Sakkal Majalla" w:hAnsi="Sakkal Majalla" w:cs="Sakkal Majalla"/>
          <w:sz w:val="28"/>
          <w:szCs w:val="28"/>
          <w:rtl/>
        </w:rPr>
      </w:pPr>
      <w:r w:rsidRPr="0035111C">
        <w:rPr>
          <w:rFonts w:ascii="Sakkal Majalla" w:hAnsi="Sakkal Majalla" w:cs="Sakkal Majalla"/>
          <w:sz w:val="28"/>
          <w:szCs w:val="28"/>
          <w:rtl/>
        </w:rPr>
        <w:t xml:space="preserve"> وقد توصلت الدراسة الي ان يلعب التأمين الطبي دورا كبيرا في تخفيف عبء العلاج للمشتركين ويلعب التامين الطبي دورا كبيرا في تخفيف الضغط النفسي للمشتركين</w:t>
      </w:r>
      <w:r>
        <w:rPr>
          <w:rFonts w:ascii="Sakkal Majalla" w:hAnsi="Sakkal Majalla" w:cs="Sakkal Majalla" w:hint="cs"/>
          <w:sz w:val="28"/>
          <w:szCs w:val="28"/>
          <w:rtl/>
        </w:rPr>
        <w:t>.</w:t>
      </w:r>
    </w:p>
    <w:p w14:paraId="68AF8517" w14:textId="57A50AC7" w:rsidR="00A40E04" w:rsidRDefault="0035111C" w:rsidP="00803190">
      <w:pPr>
        <w:spacing w:before="100" w:beforeAutospacing="1" w:after="100" w:afterAutospacing="1" w:line="360" w:lineRule="auto"/>
        <w:ind w:left="-2" w:firstLine="362"/>
        <w:jc w:val="both"/>
        <w:rPr>
          <w:rFonts w:ascii="Sakkal Majalla" w:hAnsi="Sakkal Majalla" w:cs="Sakkal Majalla"/>
          <w:sz w:val="28"/>
          <w:szCs w:val="28"/>
          <w:rtl/>
        </w:rPr>
      </w:pPr>
      <w:r w:rsidRPr="0035111C">
        <w:rPr>
          <w:rFonts w:ascii="Sakkal Majalla" w:hAnsi="Sakkal Majalla" w:cs="Sakkal Majalla"/>
          <w:sz w:val="28"/>
          <w:szCs w:val="28"/>
          <w:rtl/>
        </w:rPr>
        <w:lastRenderedPageBreak/>
        <w:t xml:space="preserve"> وأوصت الدراسة بعدة توصيات منها، مراجعة القوانين والتشريعات التي تنظم التأمين الطبي في السودان بما يدفع بالمشروع للأمام ويشجع شركات التأمين للمضي قدما في هذا المجال. اعتماد الدولة ممثلة في وزارة الصحة الاتحادية نظام </w:t>
      </w:r>
      <w:proofErr w:type="spellStart"/>
      <w:r w:rsidRPr="0035111C">
        <w:rPr>
          <w:rFonts w:ascii="Sakkal Majalla" w:hAnsi="Sakkal Majalla" w:cs="Sakkal Majalla"/>
          <w:sz w:val="28"/>
          <w:szCs w:val="28"/>
          <w:rtl/>
        </w:rPr>
        <w:t>التكويد</w:t>
      </w:r>
      <w:proofErr w:type="spellEnd"/>
      <w:r w:rsidRPr="0035111C">
        <w:rPr>
          <w:rFonts w:ascii="Sakkal Majalla" w:hAnsi="Sakkal Majalla" w:cs="Sakkal Majalla"/>
          <w:sz w:val="28"/>
          <w:szCs w:val="28"/>
          <w:rtl/>
        </w:rPr>
        <w:t xml:space="preserve"> والترقيم والتسمية الموحدة للأدوية والعمليات العلاجية المختلفة كما هو الحال في معظم دول </w:t>
      </w:r>
      <w:proofErr w:type="gramStart"/>
      <w:r w:rsidRPr="0035111C">
        <w:rPr>
          <w:rFonts w:ascii="Sakkal Majalla" w:hAnsi="Sakkal Majalla" w:cs="Sakkal Majalla"/>
          <w:sz w:val="28"/>
          <w:szCs w:val="28"/>
          <w:rtl/>
        </w:rPr>
        <w:t>العالم .</w:t>
      </w:r>
      <w:proofErr w:type="gramEnd"/>
      <w:r w:rsidRPr="0035111C">
        <w:rPr>
          <w:rFonts w:ascii="Sakkal Majalla" w:hAnsi="Sakkal Majalla" w:cs="Sakkal Majalla"/>
          <w:sz w:val="28"/>
          <w:szCs w:val="28"/>
          <w:rtl/>
        </w:rPr>
        <w:t xml:space="preserve"> ان يتبني اتحاد الاطباء والصيادلة ووزارة الصحة والشركاء الآخرون اسعار موحدة للعلاج والدواء علي ان تراجع بصورة دورية حفاظا علي حقوق كافة </w:t>
      </w:r>
      <w:proofErr w:type="gramStart"/>
      <w:r w:rsidRPr="0035111C">
        <w:rPr>
          <w:rFonts w:ascii="Sakkal Majalla" w:hAnsi="Sakkal Majalla" w:cs="Sakkal Majalla"/>
          <w:sz w:val="28"/>
          <w:szCs w:val="28"/>
          <w:rtl/>
        </w:rPr>
        <w:t>الاطراف .</w:t>
      </w:r>
      <w:proofErr w:type="gramEnd"/>
    </w:p>
    <w:p w14:paraId="719B5014" w14:textId="21760FD4" w:rsidR="0035111C" w:rsidRPr="00803190" w:rsidRDefault="0035111C"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proofErr w:type="gramStart"/>
      <w:r w:rsidRPr="00803190">
        <w:rPr>
          <w:rFonts w:ascii="Sakkal Majalla" w:hAnsi="Sakkal Majalla" w:cs="Sakkal Majalla" w:hint="cs"/>
          <w:b/>
          <w:bCs/>
          <w:sz w:val="32"/>
          <w:szCs w:val="32"/>
          <w:u w:val="single"/>
          <w:rtl/>
        </w:rPr>
        <w:t>دراسة( بن</w:t>
      </w:r>
      <w:proofErr w:type="gramEnd"/>
      <w:r w:rsidRPr="00803190">
        <w:rPr>
          <w:rFonts w:ascii="Sakkal Majalla" w:hAnsi="Sakkal Majalla" w:cs="Sakkal Majalla" w:hint="cs"/>
          <w:b/>
          <w:bCs/>
          <w:sz w:val="32"/>
          <w:szCs w:val="32"/>
          <w:u w:val="single"/>
          <w:rtl/>
        </w:rPr>
        <w:t xml:space="preserve"> صغير،2019)، بعنوان توجيه فكرة التأمين عن أضرار العلاج في مجال الطبي: دراسة مقارنة بين نظامي المسؤولية في التشريعين الجزائري والاماراتي.</w:t>
      </w:r>
    </w:p>
    <w:p w14:paraId="688B5BD1" w14:textId="77777777" w:rsidR="0035111C" w:rsidRDefault="0035111C" w:rsidP="00803190">
      <w:pPr>
        <w:spacing w:before="100" w:beforeAutospacing="1" w:after="100" w:afterAutospacing="1" w:line="360" w:lineRule="auto"/>
        <w:ind w:left="-2" w:firstLine="722"/>
        <w:jc w:val="both"/>
        <w:rPr>
          <w:rFonts w:ascii="Sakkal Majalla" w:hAnsi="Sakkal Majalla" w:cs="Sakkal Majalla"/>
          <w:sz w:val="28"/>
          <w:szCs w:val="28"/>
          <w:rtl/>
        </w:rPr>
      </w:pPr>
      <w:r w:rsidRPr="0035111C">
        <w:rPr>
          <w:rFonts w:ascii="Sakkal Majalla" w:hAnsi="Sakkal Majalla" w:cs="Sakkal Majalla"/>
          <w:sz w:val="28"/>
          <w:szCs w:val="28"/>
          <w:rtl/>
        </w:rPr>
        <w:t xml:space="preserve">يهدف هذا البحث إلى بيان مدى كفاية التأمين لضمان حماية أكبر للمتضررين وحفظ حقوقهم، في نظامي المسؤولية الطبية المدنية الشخصية والموضوعية، ومدى الحاجة إلى إعادة ترتيب وصياغة النصوص القانونية المتعلقة بالمسؤولية الطبية رعاية للمرضى والمتضررين في التشريعين الجزائري والإماراتي، وكذا إبراز الدور الفعال لنظم أخرى مكملة على غرار نظام العاقلة أو صناديق تعويض ضحايا الحوادث والأضرار الطبية من خلال دراسة تحليلية نقدية مقارنة. </w:t>
      </w:r>
    </w:p>
    <w:p w14:paraId="4949E98B" w14:textId="454E597C" w:rsidR="0035111C" w:rsidRPr="0035111C" w:rsidRDefault="0035111C" w:rsidP="00803190">
      <w:pPr>
        <w:spacing w:before="100" w:beforeAutospacing="1" w:after="100" w:afterAutospacing="1" w:line="360" w:lineRule="auto"/>
        <w:ind w:left="-2" w:firstLine="722"/>
        <w:jc w:val="both"/>
        <w:rPr>
          <w:rFonts w:ascii="Sakkal Majalla" w:hAnsi="Sakkal Majalla" w:cs="Sakkal Majalla"/>
          <w:sz w:val="28"/>
          <w:szCs w:val="28"/>
          <w:rtl/>
        </w:rPr>
      </w:pPr>
      <w:r w:rsidRPr="0035111C">
        <w:rPr>
          <w:rFonts w:ascii="Sakkal Majalla" w:hAnsi="Sakkal Majalla" w:cs="Sakkal Majalla"/>
          <w:sz w:val="28"/>
          <w:szCs w:val="28"/>
          <w:rtl/>
        </w:rPr>
        <w:t xml:space="preserve">ويكتسب موضوع هذا البحث أهميته من التزايد المستمر في الحوادث الطبية الناجمة عن التطور المتسارع الذي يشهده المجال الطبي، بفعل تطور النظريات العلمية وتقدم الأساليب العلاجية، فضلا عن تقدم التقنية العلمية وتطور أساليب العلاج المعقدة. والازدياد المضطرد في استعمال مختلف الأجهزة والأدوات الطبية المتطورة، والتي كثيراً ما اقترنت بمخاطر أو أضرار غالباً ما يدفع ثمنها المريض، وهو ما استوجب البحث عن آلية قانونية كفيلة بتحقيق الحماية المطلوبة لهذا المريض، وإعادة التوازن إلى العلاقة بين الطبيب والمريض وضبطها بقواعد قانونية وفق أسس واقعية وعملية من أولى الأولويات، إذ اتجهت غالب التشريعات الحديثة على اختلاف توجهاتها القانونية إلى إلزام الأطباء بالتأمين عن تدخلاتهم الطبية قصد ضمان حماية أكبر للمرضى، بما يضمن للأطباء ممارسة مهنتهم بكل ثقة وأمان بعيداً عن تهديد ثقل المسؤولية، وبما يشجعهم أكثر على البذل والإبداع العلمي وعدم الحد من قدراتهم أو التضييق عليهم غير </w:t>
      </w:r>
      <w:r w:rsidRPr="0035111C">
        <w:rPr>
          <w:rFonts w:ascii="Sakkal Majalla" w:hAnsi="Sakkal Majalla" w:cs="Sakkal Majalla"/>
          <w:sz w:val="28"/>
          <w:szCs w:val="28"/>
          <w:rtl/>
        </w:rPr>
        <w:lastRenderedPageBreak/>
        <w:t>أن الأمر لا يبدو سهلاً نظراً للطبيعة القانونية الاستثنائية والخاصة لكل من المسؤولية الطبية ونظام التأمين المقترن بها.</w:t>
      </w:r>
    </w:p>
    <w:p w14:paraId="688E5890" w14:textId="55732588" w:rsidR="00A74F76" w:rsidRPr="00803190" w:rsidRDefault="0035111C"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proofErr w:type="gramStart"/>
      <w:r w:rsidRPr="00803190">
        <w:rPr>
          <w:rFonts w:ascii="Sakkal Majalla" w:hAnsi="Sakkal Majalla" w:cs="Sakkal Majalla" w:hint="cs"/>
          <w:b/>
          <w:bCs/>
          <w:sz w:val="32"/>
          <w:szCs w:val="32"/>
          <w:u w:val="single"/>
          <w:rtl/>
        </w:rPr>
        <w:t xml:space="preserve">دراسة( </w:t>
      </w:r>
      <w:r w:rsidR="001D327F" w:rsidRPr="00803190">
        <w:rPr>
          <w:rFonts w:ascii="Sakkal Majalla" w:hAnsi="Sakkal Majalla" w:cs="Sakkal Majalla" w:hint="cs"/>
          <w:b/>
          <w:bCs/>
          <w:sz w:val="32"/>
          <w:szCs w:val="32"/>
          <w:u w:val="single"/>
          <w:rtl/>
        </w:rPr>
        <w:t>خميس</w:t>
      </w:r>
      <w:proofErr w:type="gramEnd"/>
      <w:r w:rsidRPr="00803190">
        <w:rPr>
          <w:rFonts w:ascii="Sakkal Majalla" w:hAnsi="Sakkal Majalla" w:cs="Sakkal Majalla" w:hint="cs"/>
          <w:b/>
          <w:bCs/>
          <w:sz w:val="32"/>
          <w:szCs w:val="32"/>
          <w:u w:val="single"/>
          <w:rtl/>
        </w:rPr>
        <w:t xml:space="preserve">،2017)، بعنوان التأمين من المسئولية المدنية </w:t>
      </w:r>
      <w:proofErr w:type="spellStart"/>
      <w:r w:rsidRPr="00803190">
        <w:rPr>
          <w:rFonts w:ascii="Sakkal Majalla" w:hAnsi="Sakkal Majalla" w:cs="Sakkal Majalla" w:hint="cs"/>
          <w:b/>
          <w:bCs/>
          <w:sz w:val="32"/>
          <w:szCs w:val="32"/>
          <w:u w:val="single"/>
          <w:rtl/>
        </w:rPr>
        <w:t>الطبية"دراسة</w:t>
      </w:r>
      <w:proofErr w:type="spellEnd"/>
      <w:r w:rsidRPr="00803190">
        <w:rPr>
          <w:rFonts w:ascii="Sakkal Majalla" w:hAnsi="Sakkal Majalla" w:cs="Sakkal Majalla" w:hint="cs"/>
          <w:b/>
          <w:bCs/>
          <w:sz w:val="32"/>
          <w:szCs w:val="32"/>
          <w:u w:val="single"/>
          <w:rtl/>
        </w:rPr>
        <w:t xml:space="preserve"> مقارنة في القانون الجزائري والفرنسي"</w:t>
      </w:r>
    </w:p>
    <w:p w14:paraId="6D5E0CE7" w14:textId="07BE76BB" w:rsidR="00A74F76" w:rsidRPr="0035111C" w:rsidRDefault="0035111C" w:rsidP="00803190">
      <w:pPr>
        <w:spacing w:before="100" w:beforeAutospacing="1" w:after="100" w:afterAutospacing="1" w:line="360" w:lineRule="auto"/>
        <w:ind w:firstLine="720"/>
        <w:jc w:val="both"/>
        <w:rPr>
          <w:rFonts w:ascii="Sakkal Majalla" w:hAnsi="Sakkal Majalla" w:cs="Sakkal Majalla"/>
          <w:sz w:val="28"/>
          <w:szCs w:val="28"/>
          <w:rtl/>
        </w:rPr>
      </w:pPr>
      <w:r w:rsidRPr="0035111C">
        <w:rPr>
          <w:rFonts w:ascii="Sakkal Majalla" w:hAnsi="Sakkal Majalla" w:cs="Sakkal Majalla"/>
          <w:sz w:val="28"/>
          <w:szCs w:val="28"/>
          <w:rtl/>
        </w:rPr>
        <w:t xml:space="preserve">تعتبر آلية التأمين من المسؤولية الطبية ضرورة لا خيار في الآونة الأخيرة خاصة مع كثرة وازدياد عدد ضحايا الحوادث الطبية نظرا للتقدم الذي يشهده المجال الطبي وكذا استعمال التقنيات المعقدة التي أفرزها التطور العلمي والتقني في مجال إنتاج وسائل العلاج مع هذا الوضع برزت أكثر دور آلية التأمين </w:t>
      </w:r>
      <w:proofErr w:type="gramStart"/>
      <w:r w:rsidRPr="0035111C">
        <w:rPr>
          <w:rFonts w:ascii="Sakkal Majalla" w:hAnsi="Sakkal Majalla" w:cs="Sakkal Majalla"/>
          <w:sz w:val="28"/>
          <w:szCs w:val="28"/>
          <w:rtl/>
        </w:rPr>
        <w:t>في .</w:t>
      </w:r>
      <w:proofErr w:type="gramEnd"/>
      <w:r w:rsidRPr="0035111C">
        <w:rPr>
          <w:rFonts w:ascii="Sakkal Majalla" w:hAnsi="Sakkal Majalla" w:cs="Sakkal Majalla"/>
          <w:sz w:val="28"/>
          <w:szCs w:val="28"/>
          <w:rtl/>
        </w:rPr>
        <w:t xml:space="preserve"> مجال المسؤولية الطبية باعتبارها وسيلة تضمن حصول ضحايا الحوادث الطبية على حقهم في التعويض وكذا حماية التقدم في المجال الطبي بحماية الذمة المالية للأطباء بجانبها السلبي ما يشجعهم أكثر على الابتكار والعمل هذا ما دفع بالتشريع الفرنسي وكذا الجزائري لتبني هذه الآلية وجعلها إلزامية.</w:t>
      </w:r>
    </w:p>
    <w:p w14:paraId="4AA2B5C1" w14:textId="05684C39" w:rsidR="00A74F76" w:rsidRPr="00803190" w:rsidRDefault="0035111C"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r w:rsidRPr="00803190">
        <w:rPr>
          <w:rFonts w:ascii="Sakkal Majalla" w:hAnsi="Sakkal Majalla" w:cs="Sakkal Majalla" w:hint="cs"/>
          <w:b/>
          <w:bCs/>
          <w:sz w:val="32"/>
          <w:szCs w:val="32"/>
          <w:u w:val="single"/>
          <w:rtl/>
        </w:rPr>
        <w:t>دراسة(</w:t>
      </w:r>
      <w:r w:rsidR="00F23975" w:rsidRPr="00803190">
        <w:rPr>
          <w:rFonts w:ascii="Sakkal Majalla" w:hAnsi="Sakkal Majalla" w:cs="Sakkal Majalla" w:hint="cs"/>
          <w:b/>
          <w:bCs/>
          <w:sz w:val="32"/>
          <w:szCs w:val="32"/>
          <w:u w:val="single"/>
          <w:rtl/>
        </w:rPr>
        <w:t xml:space="preserve">عيسى،2019)، بعنوان دور </w:t>
      </w:r>
      <w:proofErr w:type="gramStart"/>
      <w:r w:rsidR="00F23975" w:rsidRPr="00803190">
        <w:rPr>
          <w:rFonts w:ascii="Sakkal Majalla" w:hAnsi="Sakkal Majalla" w:cs="Sakkal Majalla" w:hint="cs"/>
          <w:b/>
          <w:bCs/>
          <w:sz w:val="32"/>
          <w:szCs w:val="32"/>
          <w:u w:val="single"/>
          <w:rtl/>
        </w:rPr>
        <w:t>تأمين  المسئولية</w:t>
      </w:r>
      <w:proofErr w:type="gramEnd"/>
      <w:r w:rsidR="00F23975" w:rsidRPr="00803190">
        <w:rPr>
          <w:rFonts w:ascii="Sakkal Majalla" w:hAnsi="Sakkal Majalla" w:cs="Sakkal Majalla" w:hint="cs"/>
          <w:b/>
          <w:bCs/>
          <w:sz w:val="32"/>
          <w:szCs w:val="32"/>
          <w:u w:val="single"/>
          <w:rtl/>
        </w:rPr>
        <w:t xml:space="preserve"> المدنية في توفير الحماية المهنية للأطباء وعلى المرضى" دراسة حالة شركة شيكان للتأمين واعادة التأمين المحدود 2018</w:t>
      </w:r>
    </w:p>
    <w:p w14:paraId="7B0EB46F" w14:textId="77777777" w:rsidR="00233536" w:rsidRDefault="00233536" w:rsidP="00803190">
      <w:pPr>
        <w:pStyle w:val="a5"/>
        <w:spacing w:before="100" w:beforeAutospacing="1" w:after="100" w:afterAutospacing="1" w:line="360" w:lineRule="auto"/>
        <w:ind w:left="-2" w:firstLine="722"/>
        <w:jc w:val="both"/>
        <w:rPr>
          <w:rFonts w:ascii="Sakkal Majalla" w:hAnsi="Sakkal Majalla" w:cs="Sakkal Majalla"/>
          <w:sz w:val="28"/>
          <w:szCs w:val="28"/>
          <w:rtl/>
        </w:rPr>
      </w:pPr>
      <w:r w:rsidRPr="00233536">
        <w:rPr>
          <w:rFonts w:ascii="Sakkal Majalla" w:hAnsi="Sakkal Majalla" w:cs="Sakkal Majalla"/>
          <w:sz w:val="28"/>
          <w:szCs w:val="28"/>
          <w:rtl/>
        </w:rPr>
        <w:t>تناولت الدراسة دور تأمين المسؤولية المدنية في توفير الحماية المهنية للأطباء والمرضى، تمثلت مشكلة الدراسة في أن التأمين من المسؤولية المدنية للأطباء يعمل على توفير التعويض المجزي للمرضى في حالة ثبوت الخطأ الطبي بحق الطبيب أو من يعمل في إمرته؟، هل التغطية التأمينية للأطباء تقلل من اللجوء إلى المحاكم وتوفر بيئة مستقرة للطبيب وتزيد من ثقته تجاه العمل دون تردد؟، هل الإقرار الذي يوقعه المريض يعد بمثابة تنازل عن حقوقه التي تفرضها العلاقة القانونية بينه وبين الطبيب والتزاماته؟ وهدفت الدراسة إلى توفير راحة البال المهنية لجميع الفئات الطبية من الممارسين ومعاونيهم وحمايتهم من العواقب المالية المرتبطة بأخطاء المهن الطبية. الكشف عن المشاكل والمعوقات التي تزيد من الوقوع في الخطأ الطبي</w:t>
      </w:r>
      <w:r>
        <w:rPr>
          <w:rFonts w:ascii="Sakkal Majalla" w:hAnsi="Sakkal Majalla" w:cs="Sakkal Majalla" w:hint="cs"/>
          <w:sz w:val="28"/>
          <w:szCs w:val="28"/>
          <w:rtl/>
        </w:rPr>
        <w:t>.</w:t>
      </w:r>
    </w:p>
    <w:p w14:paraId="2E960249" w14:textId="2ED9AD6E" w:rsidR="00233536" w:rsidRDefault="00233536" w:rsidP="00803190">
      <w:pPr>
        <w:pStyle w:val="a5"/>
        <w:spacing w:before="100" w:beforeAutospacing="1" w:after="100" w:afterAutospacing="1" w:line="360" w:lineRule="auto"/>
        <w:ind w:left="-2"/>
        <w:jc w:val="both"/>
        <w:rPr>
          <w:rFonts w:ascii="Sakkal Majalla" w:hAnsi="Sakkal Majalla" w:cs="Sakkal Majalla"/>
          <w:sz w:val="28"/>
          <w:szCs w:val="28"/>
          <w:rtl/>
        </w:rPr>
      </w:pPr>
      <w:r w:rsidRPr="00233536">
        <w:rPr>
          <w:rFonts w:ascii="Sakkal Majalla" w:hAnsi="Sakkal Majalla" w:cs="Sakkal Majalla"/>
          <w:sz w:val="28"/>
          <w:szCs w:val="28"/>
          <w:rtl/>
        </w:rPr>
        <w:lastRenderedPageBreak/>
        <w:t xml:space="preserve"> </w:t>
      </w:r>
      <w:r w:rsidR="000E410D">
        <w:rPr>
          <w:rFonts w:ascii="Sakkal Majalla" w:hAnsi="Sakkal Majalla" w:cs="Sakkal Majalla"/>
          <w:sz w:val="28"/>
          <w:szCs w:val="28"/>
          <w:rtl/>
        </w:rPr>
        <w:tab/>
      </w:r>
      <w:r w:rsidRPr="00233536">
        <w:rPr>
          <w:rFonts w:ascii="Sakkal Majalla" w:hAnsi="Sakkal Majalla" w:cs="Sakkal Majalla"/>
          <w:sz w:val="28"/>
          <w:szCs w:val="28"/>
          <w:rtl/>
        </w:rPr>
        <w:t>تمثلت فروض البحث يوفر تأمين المسؤولية الطبية التعويض المجزي للمرضى في حالة الأخطاء الطبية. وتأمين المسؤولية الطبية يقلل من الأخطاء الطبية بما يوفره من راحة بال للطبيب، الإقرار الذي يوقعه المريض أو ذويه لا يمثل تنازلهم في حالة الأخطاء الطبية.</w:t>
      </w:r>
    </w:p>
    <w:p w14:paraId="4B75752C" w14:textId="6FDF24FB" w:rsidR="00233536" w:rsidRDefault="00233536" w:rsidP="000E410D">
      <w:pPr>
        <w:pStyle w:val="a5"/>
        <w:spacing w:before="100" w:beforeAutospacing="1" w:after="100" w:afterAutospacing="1" w:line="360" w:lineRule="auto"/>
        <w:ind w:left="-2" w:firstLine="708"/>
        <w:jc w:val="both"/>
        <w:rPr>
          <w:rFonts w:ascii="Sakkal Majalla" w:hAnsi="Sakkal Majalla" w:cs="Sakkal Majalla"/>
          <w:sz w:val="28"/>
          <w:szCs w:val="28"/>
          <w:rtl/>
        </w:rPr>
      </w:pPr>
      <w:r w:rsidRPr="00233536">
        <w:rPr>
          <w:rFonts w:ascii="Sakkal Majalla" w:hAnsi="Sakkal Majalla" w:cs="Sakkal Majalla"/>
          <w:sz w:val="28"/>
          <w:szCs w:val="28"/>
          <w:rtl/>
        </w:rPr>
        <w:t xml:space="preserve"> وقد استخدم البحث المنهج الوصفي التحليلي في إجراء الدراسة من خلال جمع البيانات حيث تم جمع البيانات من خلال استمارة استبيان أعدت خصيصا لهذا الغرض وتم توزيعها على مجتمع الدراسة ومن ثم قامت الباحثة بتحليل البيانات</w:t>
      </w:r>
      <w:r>
        <w:rPr>
          <w:rFonts w:ascii="Sakkal Majalla" w:hAnsi="Sakkal Majalla" w:cs="Sakkal Majalla" w:hint="cs"/>
          <w:sz w:val="28"/>
          <w:szCs w:val="28"/>
          <w:rtl/>
        </w:rPr>
        <w:t>.</w:t>
      </w:r>
    </w:p>
    <w:p w14:paraId="597BD78A" w14:textId="77777777" w:rsidR="00233536" w:rsidRDefault="00233536" w:rsidP="000E410D">
      <w:pPr>
        <w:pStyle w:val="a5"/>
        <w:spacing w:before="100" w:beforeAutospacing="1" w:after="100" w:afterAutospacing="1" w:line="360" w:lineRule="auto"/>
        <w:ind w:left="-2" w:firstLine="708"/>
        <w:jc w:val="both"/>
        <w:rPr>
          <w:rFonts w:ascii="Sakkal Majalla" w:hAnsi="Sakkal Majalla" w:cs="Sakkal Majalla"/>
          <w:sz w:val="28"/>
          <w:szCs w:val="28"/>
          <w:rtl/>
        </w:rPr>
      </w:pPr>
      <w:r w:rsidRPr="00233536">
        <w:rPr>
          <w:rFonts w:ascii="Sakkal Majalla" w:hAnsi="Sakkal Majalla" w:cs="Sakkal Majalla"/>
          <w:sz w:val="28"/>
          <w:szCs w:val="28"/>
          <w:rtl/>
        </w:rPr>
        <w:t xml:space="preserve"> وتوصلت إلى مجموعة من النتائج أهمها: أثبتت الدراسة أن توفير الحماية المهنية للأطباء يحقق التعويض المجزي للمرضى المتضررين، وأثبتت الدراسة أن تأمين المسئولية المدنية للأطباء يقلل من اللجوء إلى المحاكم ويوفر بيئة مستقرة للطبيب، وليس هنالك أي جهة تتحمل مسئولية خطأ الطبيب بالرغم من أن المسئولية مشتركة والطبيب مساهم فيها. </w:t>
      </w:r>
    </w:p>
    <w:p w14:paraId="2F2D53E8" w14:textId="7F08A571" w:rsidR="00233536" w:rsidRPr="00233536" w:rsidRDefault="00233536" w:rsidP="000E410D">
      <w:pPr>
        <w:pStyle w:val="a5"/>
        <w:spacing w:before="100" w:beforeAutospacing="1" w:after="100" w:afterAutospacing="1" w:line="360" w:lineRule="auto"/>
        <w:ind w:left="-2" w:firstLine="708"/>
        <w:jc w:val="both"/>
        <w:rPr>
          <w:rFonts w:ascii="Sakkal Majalla" w:hAnsi="Sakkal Majalla" w:cs="Sakkal Majalla"/>
          <w:sz w:val="28"/>
          <w:szCs w:val="28"/>
        </w:rPr>
      </w:pPr>
      <w:r w:rsidRPr="00233536">
        <w:rPr>
          <w:rFonts w:ascii="Sakkal Majalla" w:hAnsi="Sakkal Majalla" w:cs="Sakkal Majalla"/>
          <w:sz w:val="28"/>
          <w:szCs w:val="28"/>
          <w:rtl/>
        </w:rPr>
        <w:t>ومن ثم قامت الباحثة بصياغة مجموعة من التوصيات، دخول المزيد من شركات التأمين وتوسيع مظلة التغطية التأمينية ليشمل كل الأخطار والكوادر الطبية، وأن تسعى شركات التأمين والجهات ذات الصلة في نشر الوعي التأميني لدى الأطباء، وضرورة إنشاء هيئة مستقلة لمتابعة الشكاوى المقدمة من المرضى المتضررين من الأخطاء الطبية والاطلاع على تشكيل لجان التحقيق ونتائجها ومتابعتها وتوصياتها.</w:t>
      </w:r>
    </w:p>
    <w:p w14:paraId="14E08C05" w14:textId="7C716A1C" w:rsidR="00F23975" w:rsidRPr="000E410D" w:rsidRDefault="00F23975"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tl/>
        </w:rPr>
      </w:pPr>
      <w:bookmarkStart w:id="20" w:name="_Hlk171950983"/>
      <w:proofErr w:type="gramStart"/>
      <w:r w:rsidRPr="000E410D">
        <w:rPr>
          <w:rFonts w:ascii="Sakkal Majalla" w:hAnsi="Sakkal Majalla" w:cs="Sakkal Majalla" w:hint="cs"/>
          <w:b/>
          <w:bCs/>
          <w:sz w:val="32"/>
          <w:szCs w:val="32"/>
          <w:u w:val="single"/>
          <w:rtl/>
        </w:rPr>
        <w:t>دراسة( سودر</w:t>
      </w:r>
      <w:proofErr w:type="gramEnd"/>
      <w:r w:rsidRPr="000E410D">
        <w:rPr>
          <w:rFonts w:ascii="Sakkal Majalla" w:hAnsi="Sakkal Majalla" w:cs="Sakkal Majalla" w:hint="cs"/>
          <w:b/>
          <w:bCs/>
          <w:sz w:val="32"/>
          <w:szCs w:val="32"/>
          <w:u w:val="single"/>
          <w:rtl/>
        </w:rPr>
        <w:t>،2019)</w:t>
      </w:r>
      <w:bookmarkEnd w:id="20"/>
      <w:r w:rsidRPr="000E410D">
        <w:rPr>
          <w:rFonts w:ascii="Sakkal Majalla" w:hAnsi="Sakkal Majalla" w:cs="Sakkal Majalla" w:hint="cs"/>
          <w:b/>
          <w:bCs/>
          <w:sz w:val="32"/>
          <w:szCs w:val="32"/>
          <w:u w:val="single"/>
          <w:rtl/>
        </w:rPr>
        <w:t xml:space="preserve">، بعنوان فاعلية التأمين الصحي في تقديم الخدمات الطبية والاجتماعية بولاية جنوب كردفان" دراسة حالة محلية </w:t>
      </w:r>
      <w:proofErr w:type="spellStart"/>
      <w:r w:rsidRPr="000E410D">
        <w:rPr>
          <w:rFonts w:ascii="Sakkal Majalla" w:hAnsi="Sakkal Majalla" w:cs="Sakkal Majalla" w:hint="cs"/>
          <w:b/>
          <w:bCs/>
          <w:sz w:val="32"/>
          <w:szCs w:val="32"/>
          <w:u w:val="single"/>
          <w:rtl/>
        </w:rPr>
        <w:t>الدلنح</w:t>
      </w:r>
      <w:proofErr w:type="spellEnd"/>
      <w:r w:rsidRPr="000E410D">
        <w:rPr>
          <w:rFonts w:ascii="Sakkal Majalla" w:hAnsi="Sakkal Majalla" w:cs="Sakkal Majalla" w:hint="cs"/>
          <w:b/>
          <w:bCs/>
          <w:sz w:val="32"/>
          <w:szCs w:val="32"/>
          <w:u w:val="single"/>
          <w:rtl/>
        </w:rPr>
        <w:t>.</w:t>
      </w:r>
    </w:p>
    <w:p w14:paraId="661A5A2B" w14:textId="77777777" w:rsidR="00233536" w:rsidRDefault="00233536" w:rsidP="000E410D">
      <w:pPr>
        <w:spacing w:before="100" w:beforeAutospacing="1" w:after="100" w:afterAutospacing="1" w:line="360" w:lineRule="auto"/>
        <w:ind w:firstLine="720"/>
        <w:jc w:val="both"/>
        <w:rPr>
          <w:rFonts w:ascii="Sakkal Majalla" w:hAnsi="Sakkal Majalla" w:cs="Sakkal Majalla"/>
          <w:sz w:val="28"/>
          <w:szCs w:val="28"/>
          <w:rtl/>
        </w:rPr>
      </w:pPr>
      <w:r w:rsidRPr="00233536">
        <w:rPr>
          <w:rFonts w:ascii="Sakkal Majalla" w:hAnsi="Sakkal Majalla" w:cs="Sakkal Majalla"/>
          <w:sz w:val="28"/>
          <w:szCs w:val="28"/>
          <w:rtl/>
        </w:rPr>
        <w:t xml:space="preserve">تناولت الدراسة فاعلية التأمين الصحي في تقديم الخدمات الاجتماعية والطبية للمستفيدين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بولاية جنوب كردفان، وتمثلت مشكلة البحث في التعرف على مدى فاعلية التأمين الصحي في تقديم الخدمات الاجتماعية والطبية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وما هي اتجاهات المستفيدين حول تلك الخدمات ومدي رضاهم حول تلك الخدمات وما هي المعوقات والعقبات التي تحد من فاعلية تلك الخدمات، هدفت الدراسة إلى معرفة اتجاهات المستفيدين من كفاءة وفاعلية الخدمات الاجتماعية والطبية للتأمين الصحي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والتعرف على دور التأمين الصحي في توطين العلاج والخدمات الاجتماعية والطبية بمحلية </w:t>
      </w:r>
      <w:proofErr w:type="spellStart"/>
      <w:r w:rsidRPr="00233536">
        <w:rPr>
          <w:rFonts w:ascii="Sakkal Majalla" w:hAnsi="Sakkal Majalla" w:cs="Sakkal Majalla"/>
          <w:sz w:val="28"/>
          <w:szCs w:val="28"/>
          <w:rtl/>
        </w:rPr>
        <w:lastRenderedPageBreak/>
        <w:t>الدلنج</w:t>
      </w:r>
      <w:proofErr w:type="spellEnd"/>
      <w:r w:rsidRPr="00233536">
        <w:rPr>
          <w:rFonts w:ascii="Sakkal Majalla" w:hAnsi="Sakkal Majalla" w:cs="Sakkal Majalla"/>
          <w:sz w:val="28"/>
          <w:szCs w:val="28"/>
          <w:rtl/>
        </w:rPr>
        <w:t>. ارتكزت الدراسة على عدد من التساؤلات من أهمها: مدي مساهمة التأمين الصحي في تقديم الخدمات الاجتماعية والطبية ومدي فاعليتها ومدي رضا المستفيدين من تلك الخدمات</w:t>
      </w:r>
      <w:r>
        <w:rPr>
          <w:rFonts w:ascii="Sakkal Majalla" w:hAnsi="Sakkal Majalla" w:cs="Sakkal Majalla" w:hint="cs"/>
          <w:sz w:val="28"/>
          <w:szCs w:val="28"/>
          <w:rtl/>
        </w:rPr>
        <w:t>.</w:t>
      </w:r>
    </w:p>
    <w:p w14:paraId="050E97B8" w14:textId="77777777" w:rsidR="00233536" w:rsidRDefault="00233536" w:rsidP="000E410D">
      <w:pPr>
        <w:spacing w:before="100" w:beforeAutospacing="1" w:after="100" w:afterAutospacing="1" w:line="360" w:lineRule="auto"/>
        <w:ind w:firstLine="720"/>
        <w:jc w:val="both"/>
        <w:rPr>
          <w:rFonts w:ascii="Sakkal Majalla" w:hAnsi="Sakkal Majalla" w:cs="Sakkal Majalla"/>
          <w:sz w:val="28"/>
          <w:szCs w:val="28"/>
          <w:rtl/>
        </w:rPr>
      </w:pPr>
      <w:r w:rsidRPr="00233536">
        <w:rPr>
          <w:rFonts w:ascii="Sakkal Majalla" w:hAnsi="Sakkal Majalla" w:cs="Sakkal Majalla"/>
          <w:sz w:val="28"/>
          <w:szCs w:val="28"/>
          <w:rtl/>
        </w:rPr>
        <w:t>استخدمت الدراسة المنهج الوصفي التحليلي لوصف وتحليل بيانات الدراسة في جمع المعلومات بالإضافة إلى استخدامها المنهج التاريخي، استعانت الدراسة في جمع المعلومات بأدوات الاستبيان والمقابلة كما استخدمت العينة العشوائية البسيطة، واستفادت الدراسة من عدد من الدراسات السابقة والنظري</w:t>
      </w:r>
      <w:r>
        <w:rPr>
          <w:rFonts w:ascii="Sakkal Majalla" w:hAnsi="Sakkal Majalla" w:cs="Sakkal Majalla"/>
          <w:sz w:val="28"/>
          <w:szCs w:val="28"/>
          <w:rtl/>
        </w:rPr>
        <w:t>ات الاجتماعية المفسرة لموضوعها.</w:t>
      </w:r>
    </w:p>
    <w:p w14:paraId="51233E67" w14:textId="77777777" w:rsidR="00233536" w:rsidRDefault="00233536" w:rsidP="000E410D">
      <w:pPr>
        <w:spacing w:before="100" w:beforeAutospacing="1" w:after="100" w:afterAutospacing="1" w:line="360" w:lineRule="auto"/>
        <w:ind w:firstLine="720"/>
        <w:jc w:val="both"/>
        <w:rPr>
          <w:rFonts w:ascii="Sakkal Majalla" w:hAnsi="Sakkal Majalla" w:cs="Sakkal Majalla"/>
          <w:sz w:val="28"/>
          <w:szCs w:val="28"/>
          <w:rtl/>
        </w:rPr>
      </w:pPr>
      <w:r w:rsidRPr="00233536">
        <w:rPr>
          <w:rFonts w:ascii="Sakkal Majalla" w:hAnsi="Sakkal Majalla" w:cs="Sakkal Majalla"/>
          <w:sz w:val="28"/>
          <w:szCs w:val="28"/>
          <w:rtl/>
        </w:rPr>
        <w:t xml:space="preserve">توصلت الدراسة إلى عدد من النتائج من واقع الدراسة الميدانية والتي من أهمها، تمتاز الخدمات الاجتماعية والطبية للتأمين الصحي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بالفاعلية والكفاءة، كما ساهم التأمين الصحي في تخفيض تكاليف العلاج وتخفيف حدة الفقر للأسر المؤمنة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وتوصلت الدراسة إلى وجود معوقات تقلل من دور التأمين الصحي في تقديم الخدمات بفاعلية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منها، ندرة بعض الأدوية بصيدليات التأمين الصحي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مع قلة توفر الكوادر الطبية خاصة الاختصاصين بمراكز التأمين الصحي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بالإضافة لعدم وجود الأخصائيين الاجتماعيين لتقديم خدمات الإرشاد الاجتماعي للمستفيدين بالرغم من أهمية دورهم</w:t>
      </w:r>
      <w:r>
        <w:rPr>
          <w:rFonts w:ascii="Sakkal Majalla" w:hAnsi="Sakkal Majalla" w:cs="Sakkal Majalla" w:hint="cs"/>
          <w:sz w:val="28"/>
          <w:szCs w:val="28"/>
          <w:rtl/>
        </w:rPr>
        <w:t>.</w:t>
      </w:r>
    </w:p>
    <w:p w14:paraId="4D4C013E" w14:textId="77777777" w:rsidR="0047436C" w:rsidRDefault="00233536" w:rsidP="000E410D">
      <w:pPr>
        <w:spacing w:before="100" w:beforeAutospacing="1" w:after="100" w:afterAutospacing="1" w:line="360" w:lineRule="auto"/>
        <w:ind w:firstLine="720"/>
        <w:jc w:val="both"/>
        <w:rPr>
          <w:rFonts w:ascii="Sakkal Majalla" w:hAnsi="Sakkal Majalla" w:cs="Sakkal Majalla"/>
          <w:sz w:val="28"/>
          <w:szCs w:val="28"/>
          <w:rtl/>
        </w:rPr>
      </w:pPr>
      <w:r w:rsidRPr="00233536">
        <w:rPr>
          <w:rFonts w:ascii="Sakkal Majalla" w:hAnsi="Sakkal Majalla" w:cs="Sakkal Majalla"/>
          <w:sz w:val="28"/>
          <w:szCs w:val="28"/>
          <w:rtl/>
        </w:rPr>
        <w:t xml:space="preserve"> وأوصت الدراسة ببعض التوصيات أهمها: توفير الأدوية بصيدليات التأمين الصحي، وتعيين الأخصائيين اجتماعيين لتقديم الخدمات الاجتماعية للمستفيدين، وتوفير الاختصاصيين الطبيين بالمراكز وتفعيل اللوائح والتشريعات الخاصة بالتأمين الصحي وتكثيف الإعلام لتوصيل رسالة التأمين الصحي وتوسيع مظلة التأمين الصحي لتشمل أكبر عدد من الأسر الفقيرة ومحدودي الدخل بمحلية </w:t>
      </w:r>
      <w:proofErr w:type="spellStart"/>
      <w:r w:rsidRPr="00233536">
        <w:rPr>
          <w:rFonts w:ascii="Sakkal Majalla" w:hAnsi="Sakkal Majalla" w:cs="Sakkal Majalla"/>
          <w:sz w:val="28"/>
          <w:szCs w:val="28"/>
          <w:rtl/>
        </w:rPr>
        <w:t>الدلنج</w:t>
      </w:r>
      <w:proofErr w:type="spellEnd"/>
      <w:r w:rsidRPr="00233536">
        <w:rPr>
          <w:rFonts w:ascii="Sakkal Majalla" w:hAnsi="Sakkal Majalla" w:cs="Sakkal Majalla"/>
          <w:sz w:val="28"/>
          <w:szCs w:val="28"/>
          <w:rtl/>
        </w:rPr>
        <w:t xml:space="preserve"> بولاية جنوب كردفان</w:t>
      </w:r>
    </w:p>
    <w:p w14:paraId="61EFC143" w14:textId="77777777" w:rsidR="00B4731B" w:rsidRDefault="00B4731B" w:rsidP="000E410D">
      <w:pPr>
        <w:spacing w:before="100" w:beforeAutospacing="1" w:after="100" w:afterAutospacing="1" w:line="360" w:lineRule="auto"/>
        <w:ind w:firstLine="720"/>
        <w:jc w:val="both"/>
        <w:rPr>
          <w:rFonts w:ascii="Sakkal Majalla" w:hAnsi="Sakkal Majalla" w:cs="Sakkal Majalla"/>
          <w:sz w:val="28"/>
          <w:szCs w:val="28"/>
          <w:rtl/>
        </w:rPr>
      </w:pPr>
    </w:p>
    <w:p w14:paraId="45D60227" w14:textId="77777777" w:rsidR="00B4731B" w:rsidRDefault="00B4731B" w:rsidP="000E410D">
      <w:pPr>
        <w:spacing w:before="100" w:beforeAutospacing="1" w:after="100" w:afterAutospacing="1" w:line="360" w:lineRule="auto"/>
        <w:ind w:firstLine="720"/>
        <w:jc w:val="both"/>
        <w:rPr>
          <w:rFonts w:ascii="Sakkal Majalla" w:hAnsi="Sakkal Majalla" w:cs="Sakkal Majalla"/>
          <w:sz w:val="28"/>
          <w:szCs w:val="28"/>
          <w:rtl/>
        </w:rPr>
      </w:pPr>
    </w:p>
    <w:p w14:paraId="72EE59F0" w14:textId="6E74F889" w:rsidR="00A74F76" w:rsidRPr="000E410D" w:rsidRDefault="0047436C"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tl/>
        </w:rPr>
      </w:pPr>
      <w:bookmarkStart w:id="21" w:name="_Hlk171951040"/>
      <w:proofErr w:type="gramStart"/>
      <w:r w:rsidRPr="000E410D">
        <w:rPr>
          <w:rFonts w:ascii="Sakkal Majalla" w:hAnsi="Sakkal Majalla" w:cs="Sakkal Majalla" w:hint="cs"/>
          <w:b/>
          <w:bCs/>
          <w:sz w:val="32"/>
          <w:szCs w:val="32"/>
          <w:u w:val="single"/>
          <w:rtl/>
        </w:rPr>
        <w:lastRenderedPageBreak/>
        <w:t>دراسة( المعز</w:t>
      </w:r>
      <w:proofErr w:type="gramEnd"/>
      <w:r w:rsidRPr="000E410D">
        <w:rPr>
          <w:rFonts w:ascii="Sakkal Majalla" w:hAnsi="Sakkal Majalla" w:cs="Sakkal Majalla" w:hint="cs"/>
          <w:b/>
          <w:bCs/>
          <w:sz w:val="32"/>
          <w:szCs w:val="32"/>
          <w:u w:val="single"/>
          <w:rtl/>
        </w:rPr>
        <w:t xml:space="preserve"> لدين الله،2019)</w:t>
      </w:r>
      <w:bookmarkEnd w:id="21"/>
      <w:r w:rsidRPr="000E410D">
        <w:rPr>
          <w:rFonts w:ascii="Sakkal Majalla" w:hAnsi="Sakkal Majalla" w:cs="Sakkal Majalla" w:hint="cs"/>
          <w:b/>
          <w:bCs/>
          <w:sz w:val="32"/>
          <w:szCs w:val="32"/>
          <w:u w:val="single"/>
          <w:rtl/>
        </w:rPr>
        <w:t>، بعنوان</w:t>
      </w:r>
      <w:r w:rsidRPr="000E410D">
        <w:rPr>
          <w:b/>
          <w:bCs/>
          <w:sz w:val="24"/>
          <w:szCs w:val="24"/>
          <w:u w:val="single"/>
          <w:rtl/>
        </w:rPr>
        <w:t xml:space="preserve"> </w:t>
      </w:r>
      <w:r w:rsidRPr="000E410D">
        <w:rPr>
          <w:rFonts w:ascii="Sakkal Majalla" w:hAnsi="Sakkal Majalla" w:cs="Sakkal Majalla"/>
          <w:b/>
          <w:bCs/>
          <w:sz w:val="32"/>
          <w:szCs w:val="32"/>
          <w:u w:val="single"/>
          <w:rtl/>
        </w:rPr>
        <w:t>استخدام نظام التكاليف على أساس النشاط الموجه بالوقت لتحسين قياس تكلفة الخدمات الصحية</w:t>
      </w:r>
      <w:r w:rsidRPr="000E410D">
        <w:rPr>
          <w:rFonts w:ascii="Sakkal Majalla" w:hAnsi="Sakkal Majalla" w:cs="Sakkal Majalla" w:hint="cs"/>
          <w:b/>
          <w:bCs/>
          <w:sz w:val="32"/>
          <w:szCs w:val="32"/>
          <w:u w:val="single"/>
          <w:rtl/>
        </w:rPr>
        <w:t xml:space="preserve"> </w:t>
      </w:r>
      <w:r w:rsidR="00233536" w:rsidRPr="000E410D">
        <w:rPr>
          <w:rFonts w:ascii="Sakkal Majalla" w:hAnsi="Sakkal Majalla" w:cs="Sakkal Majalla"/>
          <w:b/>
          <w:bCs/>
          <w:sz w:val="32"/>
          <w:szCs w:val="32"/>
          <w:u w:val="single"/>
          <w:rtl/>
        </w:rPr>
        <w:t>.</w:t>
      </w:r>
    </w:p>
    <w:p w14:paraId="342D2F49" w14:textId="77777777" w:rsidR="00355393" w:rsidRDefault="00355393" w:rsidP="000E410D">
      <w:pPr>
        <w:spacing w:before="100" w:beforeAutospacing="1" w:after="100" w:afterAutospacing="1" w:line="360" w:lineRule="auto"/>
        <w:ind w:firstLine="720"/>
        <w:jc w:val="both"/>
        <w:rPr>
          <w:rFonts w:ascii="Sakkal Majalla" w:hAnsi="Sakkal Majalla" w:cs="Sakkal Majalla"/>
          <w:sz w:val="28"/>
          <w:szCs w:val="28"/>
          <w:rtl/>
        </w:rPr>
      </w:pPr>
      <w:r w:rsidRPr="00355393">
        <w:rPr>
          <w:rFonts w:ascii="Sakkal Majalla" w:hAnsi="Sakkal Majalla" w:cs="Sakkal Majalla"/>
          <w:sz w:val="28"/>
          <w:szCs w:val="28"/>
          <w:rtl/>
        </w:rPr>
        <w:t xml:space="preserve">يهدف هذا البحث إلي استخدام نظام التكاليف علي أساس النشاط الموجه بالوقـت لتحسين قياس تكلفة الخدمة </w:t>
      </w:r>
      <w:proofErr w:type="gramStart"/>
      <w:r w:rsidRPr="00355393">
        <w:rPr>
          <w:rFonts w:ascii="Sakkal Majalla" w:hAnsi="Sakkal Majalla" w:cs="Sakkal Majalla"/>
          <w:sz w:val="28"/>
          <w:szCs w:val="28"/>
          <w:rtl/>
        </w:rPr>
        <w:t>الصحية ،</w:t>
      </w:r>
      <w:proofErr w:type="gramEnd"/>
      <w:r w:rsidRPr="00355393">
        <w:rPr>
          <w:rFonts w:ascii="Sakkal Majalla" w:hAnsi="Sakkal Majalla" w:cs="Sakkal Majalla"/>
          <w:sz w:val="28"/>
          <w:szCs w:val="28"/>
          <w:rtl/>
        </w:rPr>
        <w:t xml:space="preserve"> ولتحقيق ذلك تم تقسيم البحث إلى جز </w:t>
      </w:r>
      <w:proofErr w:type="spellStart"/>
      <w:r w:rsidRPr="00355393">
        <w:rPr>
          <w:rFonts w:ascii="Sakkal Majalla" w:hAnsi="Sakkal Majalla" w:cs="Sakkal Majalla"/>
          <w:sz w:val="28"/>
          <w:szCs w:val="28"/>
          <w:rtl/>
        </w:rPr>
        <w:t>ئين</w:t>
      </w:r>
      <w:proofErr w:type="spellEnd"/>
      <w:r w:rsidRPr="00355393">
        <w:rPr>
          <w:rFonts w:ascii="Sakkal Majalla" w:hAnsi="Sakkal Majalla" w:cs="Sakkal Majalla"/>
          <w:sz w:val="28"/>
          <w:szCs w:val="28"/>
          <w:rtl/>
        </w:rPr>
        <w:t xml:space="preserve"> : الجـزء النظري تناول التأصيل الفكري و استطلاع الجهود السابقة في موضوع البحـث وتطـوير فروض البحث .</w:t>
      </w:r>
    </w:p>
    <w:p w14:paraId="5464749B" w14:textId="77777777" w:rsidR="00355393" w:rsidRDefault="00355393" w:rsidP="000E410D">
      <w:pPr>
        <w:spacing w:before="100" w:beforeAutospacing="1" w:after="100" w:afterAutospacing="1" w:line="360" w:lineRule="auto"/>
        <w:ind w:firstLine="720"/>
        <w:jc w:val="both"/>
        <w:rPr>
          <w:rFonts w:ascii="Sakkal Majalla" w:hAnsi="Sakkal Majalla" w:cs="Sakkal Majalla"/>
          <w:sz w:val="28"/>
          <w:szCs w:val="28"/>
          <w:rtl/>
          <w:lang w:bidi="ar-EG"/>
        </w:rPr>
      </w:pPr>
      <w:r w:rsidRPr="00355393">
        <w:rPr>
          <w:rFonts w:ascii="Sakkal Majalla" w:hAnsi="Sakkal Majalla" w:cs="Sakkal Majalla"/>
          <w:sz w:val="28"/>
          <w:szCs w:val="28"/>
          <w:rtl/>
        </w:rPr>
        <w:t xml:space="preserve"> والجزء التطبيقي لاختبار فروض البحث وذلك من خلال أجراء دراسـة ميدانية على عينة من محاسبي التكاليف، المديرين </w:t>
      </w:r>
      <w:proofErr w:type="gramStart"/>
      <w:r w:rsidRPr="00355393">
        <w:rPr>
          <w:rFonts w:ascii="Sakkal Majalla" w:hAnsi="Sakkal Majalla" w:cs="Sakkal Majalla"/>
          <w:sz w:val="28"/>
          <w:szCs w:val="28"/>
          <w:rtl/>
        </w:rPr>
        <w:t>الماليين ،</w:t>
      </w:r>
      <w:proofErr w:type="gramEnd"/>
      <w:r w:rsidRPr="00355393">
        <w:rPr>
          <w:rFonts w:ascii="Sakkal Majalla" w:hAnsi="Sakkal Majalla" w:cs="Sakkal Majalla"/>
          <w:sz w:val="28"/>
          <w:szCs w:val="28"/>
          <w:rtl/>
        </w:rPr>
        <w:t xml:space="preserve"> أعـضاء مجلـس الإدارة ، والأكاديميين باستخدام استمارة استقصاء أعدت خصيصا لهذا الغرض . وقد تـم توزيـع </w:t>
      </w:r>
      <w:r>
        <w:rPr>
          <w:rFonts w:ascii="Sakkal Majalla" w:hAnsi="Sakkal Majalla" w:cs="Sakkal Majalla" w:hint="cs"/>
          <w:sz w:val="28"/>
          <w:szCs w:val="28"/>
          <w:rtl/>
        </w:rPr>
        <w:t>(255</w:t>
      </w:r>
      <w:proofErr w:type="gramStart"/>
      <w:r>
        <w:rPr>
          <w:rFonts w:ascii="Sakkal Majalla" w:hAnsi="Sakkal Majalla" w:cs="Sakkal Majalla" w:hint="cs"/>
          <w:sz w:val="28"/>
          <w:szCs w:val="28"/>
          <w:rtl/>
        </w:rPr>
        <w:t xml:space="preserve">) </w:t>
      </w:r>
      <w:r w:rsidRPr="00355393">
        <w:rPr>
          <w:rFonts w:ascii="Sakkal Majalla" w:hAnsi="Sakkal Majalla" w:cs="Sakkal Majalla"/>
          <w:sz w:val="28"/>
          <w:szCs w:val="28"/>
        </w:rPr>
        <w:t xml:space="preserve"> </w:t>
      </w:r>
      <w:r w:rsidRPr="00355393">
        <w:rPr>
          <w:rFonts w:ascii="Sakkal Majalla" w:hAnsi="Sakkal Majalla" w:cs="Sakkal Majalla"/>
          <w:sz w:val="28"/>
          <w:szCs w:val="28"/>
          <w:rtl/>
        </w:rPr>
        <w:t>استمارة</w:t>
      </w:r>
      <w:proofErr w:type="gramEnd"/>
      <w:r w:rsidRPr="00355393">
        <w:rPr>
          <w:rFonts w:ascii="Sakkal Majalla" w:hAnsi="Sakkal Majalla" w:cs="Sakkal Majalla"/>
          <w:sz w:val="28"/>
          <w:szCs w:val="28"/>
          <w:rtl/>
        </w:rPr>
        <w:t xml:space="preserve"> على عينة الدراسة ، وتم تحليل البيانات باستخدام برنامج</w:t>
      </w:r>
      <w:r w:rsidRPr="00355393">
        <w:rPr>
          <w:rFonts w:ascii="Sakkal Majalla" w:hAnsi="Sakkal Majalla" w:cs="Sakkal Majalla"/>
          <w:sz w:val="28"/>
          <w:szCs w:val="28"/>
        </w:rPr>
        <w:t xml:space="preserve"> (SPSS</w:t>
      </w:r>
      <w:r>
        <w:rPr>
          <w:rFonts w:ascii="Sakkal Majalla" w:hAnsi="Sakkal Majalla" w:cs="Sakkal Majalla"/>
          <w:sz w:val="28"/>
          <w:szCs w:val="28"/>
        </w:rPr>
        <w:t>)</w:t>
      </w:r>
      <w:r w:rsidRPr="00355393">
        <w:rPr>
          <w:rFonts w:ascii="Sakkal Majalla" w:hAnsi="Sakkal Majalla" w:cs="Sakkal Majalla"/>
          <w:sz w:val="28"/>
          <w:szCs w:val="28"/>
        </w:rPr>
        <w:t xml:space="preserve"> . </w:t>
      </w:r>
    </w:p>
    <w:p w14:paraId="58FBB198" w14:textId="2CDA3201" w:rsidR="00A74F76" w:rsidRPr="00355393" w:rsidRDefault="00355393" w:rsidP="000E410D">
      <w:pPr>
        <w:spacing w:before="100" w:beforeAutospacing="1" w:after="100" w:afterAutospacing="1" w:line="360" w:lineRule="auto"/>
        <w:ind w:firstLine="720"/>
        <w:jc w:val="both"/>
        <w:rPr>
          <w:rFonts w:ascii="Sakkal Majalla" w:hAnsi="Sakkal Majalla" w:cs="Sakkal Majalla"/>
          <w:sz w:val="28"/>
          <w:szCs w:val="28"/>
          <w:rtl/>
        </w:rPr>
      </w:pPr>
      <w:r w:rsidRPr="00355393">
        <w:rPr>
          <w:rFonts w:ascii="Sakkal Majalla" w:hAnsi="Sakkal Majalla" w:cs="Sakkal Majalla"/>
          <w:sz w:val="28"/>
          <w:szCs w:val="28"/>
          <w:rtl/>
        </w:rPr>
        <w:t xml:space="preserve">توصلت نتائج البحث إلي أن استخدام نظام التكاليف علي أساس النشاط الموجـه بالوقت يساهم في تحسين قياس وترشيد تكلفة الخدمة </w:t>
      </w:r>
      <w:proofErr w:type="gramStart"/>
      <w:r w:rsidRPr="00355393">
        <w:rPr>
          <w:rFonts w:ascii="Sakkal Majalla" w:hAnsi="Sakkal Majalla" w:cs="Sakkal Majalla"/>
          <w:sz w:val="28"/>
          <w:szCs w:val="28"/>
          <w:rtl/>
        </w:rPr>
        <w:t>الصحية ،</w:t>
      </w:r>
      <w:proofErr w:type="gramEnd"/>
      <w:r w:rsidRPr="00355393">
        <w:rPr>
          <w:rFonts w:ascii="Sakkal Majalla" w:hAnsi="Sakkal Majalla" w:cs="Sakkal Majalla"/>
          <w:sz w:val="28"/>
          <w:szCs w:val="28"/>
          <w:rtl/>
        </w:rPr>
        <w:t xml:space="preserve"> كما توصـلت إلـي انـه يساهم في تحديد تكلف ة الموارد غير المستغلة للأنشطة الخدمية ، وذلك من خـلال تـوفير المعلومات </w:t>
      </w:r>
      <w:proofErr w:type="spellStart"/>
      <w:r w:rsidRPr="00355393">
        <w:rPr>
          <w:rFonts w:ascii="Sakkal Majalla" w:hAnsi="Sakkal Majalla" w:cs="Sakkal Majalla"/>
          <w:sz w:val="28"/>
          <w:szCs w:val="28"/>
          <w:rtl/>
        </w:rPr>
        <w:t>التكاليفية</w:t>
      </w:r>
      <w:proofErr w:type="spellEnd"/>
      <w:r w:rsidRPr="00355393">
        <w:rPr>
          <w:rFonts w:ascii="Sakkal Majalla" w:hAnsi="Sakkal Majalla" w:cs="Sakkal Majalla"/>
          <w:sz w:val="28"/>
          <w:szCs w:val="28"/>
          <w:rtl/>
        </w:rPr>
        <w:t xml:space="preserve"> التي تساعد في فهم العلاقة بين تكلفة الموارد المتاحة والطلب عليهـا بالشكل الذي يسفر عن تخفيض معدل تكلفة الطاقة وبالتالي خفض التكلفة النهائية للخدمـة المقدمة للعميل</w:t>
      </w:r>
      <w:r w:rsidRPr="00355393">
        <w:rPr>
          <w:rFonts w:ascii="Sakkal Majalla" w:hAnsi="Sakkal Majalla" w:cs="Sakkal Majalla"/>
          <w:sz w:val="28"/>
          <w:szCs w:val="28"/>
        </w:rPr>
        <w:t xml:space="preserve"> .</w:t>
      </w:r>
    </w:p>
    <w:p w14:paraId="7FDB1F7D" w14:textId="33043136" w:rsidR="00A74F76" w:rsidRPr="000E410D" w:rsidRDefault="00355393"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r w:rsidRPr="000E410D">
        <w:rPr>
          <w:rFonts w:ascii="Sakkal Majalla" w:hAnsi="Sakkal Majalla" w:cs="Sakkal Majalla" w:hint="cs"/>
          <w:b/>
          <w:bCs/>
          <w:sz w:val="32"/>
          <w:szCs w:val="32"/>
          <w:u w:val="single"/>
          <w:rtl/>
        </w:rPr>
        <w:t xml:space="preserve">دراسة (طولان، 2018)، بعنوان </w:t>
      </w:r>
      <w:r w:rsidRPr="000E410D">
        <w:rPr>
          <w:rFonts w:ascii="Sakkal Majalla" w:hAnsi="Sakkal Majalla" w:cs="Sakkal Majalla"/>
          <w:b/>
          <w:bCs/>
          <w:sz w:val="32"/>
          <w:szCs w:val="32"/>
          <w:u w:val="single"/>
          <w:rtl/>
        </w:rPr>
        <w:t xml:space="preserve">قياس الطاقة غير المستخدمة في نظام التكـاليف </w:t>
      </w:r>
      <w:proofErr w:type="gramStart"/>
      <w:r w:rsidRPr="000E410D">
        <w:rPr>
          <w:rFonts w:ascii="Sakkal Majalla" w:hAnsi="Sakkal Majalla" w:cs="Sakkal Majalla"/>
          <w:b/>
          <w:bCs/>
          <w:sz w:val="32"/>
          <w:szCs w:val="32"/>
          <w:u w:val="single"/>
          <w:rtl/>
        </w:rPr>
        <w:t>علي</w:t>
      </w:r>
      <w:proofErr w:type="gramEnd"/>
      <w:r w:rsidRPr="000E410D">
        <w:rPr>
          <w:rFonts w:ascii="Sakkal Majalla" w:hAnsi="Sakkal Majalla" w:cs="Sakkal Majalla"/>
          <w:b/>
          <w:bCs/>
          <w:sz w:val="32"/>
          <w:szCs w:val="32"/>
          <w:u w:val="single"/>
          <w:rtl/>
        </w:rPr>
        <w:t xml:space="preserve"> أساس النشاط الموجة بالوقت ونظام محاسبة استهلاك الموارد وأثر ذلك علـي التقارير المالية</w:t>
      </w:r>
    </w:p>
    <w:p w14:paraId="7ECDCCD0" w14:textId="4C79B5B6" w:rsidR="00355393" w:rsidRDefault="00355393" w:rsidP="000E410D">
      <w:pPr>
        <w:pStyle w:val="a5"/>
        <w:spacing w:before="100" w:beforeAutospacing="1" w:after="100" w:afterAutospacing="1" w:line="360" w:lineRule="auto"/>
        <w:ind w:left="-2" w:firstLine="722"/>
        <w:jc w:val="both"/>
        <w:rPr>
          <w:rFonts w:ascii="Sakkal Majalla" w:hAnsi="Sakkal Majalla" w:cs="Sakkal Majalla"/>
          <w:sz w:val="28"/>
          <w:szCs w:val="28"/>
          <w:rtl/>
        </w:rPr>
      </w:pPr>
      <w:r w:rsidRPr="00355393">
        <w:rPr>
          <w:rFonts w:ascii="Sakkal Majalla" w:hAnsi="Sakkal Majalla" w:cs="Sakkal Majalla"/>
          <w:sz w:val="28"/>
          <w:szCs w:val="28"/>
          <w:rtl/>
        </w:rPr>
        <w:t>استهدفت هذه ا</w:t>
      </w:r>
      <w:r>
        <w:rPr>
          <w:rFonts w:ascii="Sakkal Majalla" w:hAnsi="Sakkal Majalla" w:cs="Sakkal Majalla"/>
          <w:sz w:val="28"/>
          <w:szCs w:val="28"/>
          <w:rtl/>
        </w:rPr>
        <w:t>لدراسة بيان مدي استخدام نظام ال</w:t>
      </w:r>
      <w:r w:rsidRPr="00355393">
        <w:rPr>
          <w:rFonts w:ascii="Sakkal Majalla" w:hAnsi="Sakkal Majalla" w:cs="Sakkal Majalla"/>
          <w:sz w:val="28"/>
          <w:szCs w:val="28"/>
          <w:rtl/>
        </w:rPr>
        <w:t xml:space="preserve">تكاليف علـي أسـاس النـشاط الموجه بالوقت ونظام محاسبة استهلاك الموارد كأحد الأنظمـة المـستحدثة فـي مجـال المحاسبة الإدارية ، وبمثابة الامتداد الطبيعي لتطبيق نظام التكاليف علي أساس النشاط فـي القياس والتقرير عن الطاقة غير المستخدمة ، حيث يساعد التقرير عـن تكـاليف الطاقـة خاصة الطاقة غير المستخدمة في التعبير عن مدي استهلاك </w:t>
      </w:r>
      <w:r w:rsidRPr="00355393">
        <w:rPr>
          <w:rFonts w:ascii="Sakkal Majalla" w:hAnsi="Sakkal Majalla" w:cs="Sakkal Majalla"/>
          <w:sz w:val="28"/>
          <w:szCs w:val="28"/>
          <w:rtl/>
        </w:rPr>
        <w:lastRenderedPageBreak/>
        <w:t xml:space="preserve">طاقـات المـوارد المختلفـة والبحث عن كيفية استغلال الطاقة غير المستخدمة ، حيث يمثل هذا التقريـر أداة الـربط والتكامل بين لغة العمليات المتمثلة في الأنشطة وبين لغة المحاسبة المتمثلـة فـي أرقـام التكاليف وأرباح وخسا </w:t>
      </w:r>
      <w:proofErr w:type="spellStart"/>
      <w:r w:rsidRPr="00355393">
        <w:rPr>
          <w:rFonts w:ascii="Sakkal Majalla" w:hAnsi="Sakkal Majalla" w:cs="Sakkal Majalla"/>
          <w:sz w:val="28"/>
          <w:szCs w:val="28"/>
          <w:rtl/>
        </w:rPr>
        <w:t>ئر</w:t>
      </w:r>
      <w:proofErr w:type="spellEnd"/>
      <w:r w:rsidRPr="00355393">
        <w:rPr>
          <w:rFonts w:ascii="Sakkal Majalla" w:hAnsi="Sakkal Majalla" w:cs="Sakkal Majalla"/>
          <w:sz w:val="28"/>
          <w:szCs w:val="28"/>
          <w:rtl/>
        </w:rPr>
        <w:t xml:space="preserve"> استغلال وعدم استغلال الطاقة ، حيث أن تحديـد الطاقـة غيـر المستغلة من الموارد لكل نشاط ، يعكس مقدار فرص التطور المتاحة أمام المنـشأة مـن استغلال ذلك الجزء العاطل في تحقيق مزايا مستقبلية بزيادة الناتج من المخرجـات التـي تزيد التدفقا</w:t>
      </w:r>
      <w:r>
        <w:rPr>
          <w:rFonts w:ascii="Sakkal Majalla" w:hAnsi="Sakkal Majalla" w:cs="Sakkal Majalla"/>
          <w:sz w:val="28"/>
          <w:szCs w:val="28"/>
          <w:rtl/>
        </w:rPr>
        <w:t xml:space="preserve">ت الداخلية ومن ثم زيادة ربحية </w:t>
      </w:r>
      <w:proofErr w:type="spellStart"/>
      <w:r>
        <w:rPr>
          <w:rFonts w:ascii="Sakkal Majalla" w:hAnsi="Sakkal Majalla" w:cs="Sakkal Majalla"/>
          <w:sz w:val="28"/>
          <w:szCs w:val="28"/>
          <w:rtl/>
        </w:rPr>
        <w:t>م</w:t>
      </w:r>
      <w:r w:rsidRPr="00355393">
        <w:rPr>
          <w:rFonts w:ascii="Sakkal Majalla" w:hAnsi="Sakkal Majalla" w:cs="Sakkal Majalla"/>
          <w:sz w:val="28"/>
          <w:szCs w:val="28"/>
          <w:rtl/>
        </w:rPr>
        <w:t>نشات</w:t>
      </w:r>
      <w:proofErr w:type="spellEnd"/>
      <w:r w:rsidRPr="00355393">
        <w:rPr>
          <w:rFonts w:ascii="Sakkal Majalla" w:hAnsi="Sakkal Majalla" w:cs="Sakkal Majalla"/>
          <w:sz w:val="28"/>
          <w:szCs w:val="28"/>
          <w:rtl/>
        </w:rPr>
        <w:t xml:space="preserve"> الأعمال ، وتخفيض الإنفـاق المتوقـع مستقبلا علي الموارد التي بها طاقة عاطلة ، و تحديد دقيق لموارد كل قسم من المـستخدم وغير المستخدم وذلك لترشيد القرارات </w:t>
      </w:r>
      <w:r w:rsidRPr="00355393">
        <w:rPr>
          <w:rFonts w:ascii="Sakkal Majalla" w:hAnsi="Sakkal Majalla" w:cs="Sakkal Majalla" w:hint="cs"/>
          <w:sz w:val="28"/>
          <w:szCs w:val="28"/>
          <w:rtl/>
        </w:rPr>
        <w:t>الاستراتيجية</w:t>
      </w:r>
      <w:r w:rsidRPr="00355393">
        <w:rPr>
          <w:rFonts w:ascii="Sakkal Majalla" w:hAnsi="Sakkal Majalla" w:cs="Sakkal Majalla"/>
          <w:sz w:val="28"/>
          <w:szCs w:val="28"/>
          <w:rtl/>
        </w:rPr>
        <w:t xml:space="preserve"> المتعلقة بعمليات الإنفاق علي الموارد مستقبلا والاستخدام الكفء للموارد لتغطية العائد منها خاصة ما يتعلق بـالموارد النـادرة التي تمثل العناصر الحاكمة لنشاط منشأة الأعمال</w:t>
      </w:r>
      <w:r w:rsidRPr="00355393">
        <w:rPr>
          <w:rFonts w:ascii="Sakkal Majalla" w:hAnsi="Sakkal Majalla" w:cs="Sakkal Majalla"/>
          <w:sz w:val="28"/>
          <w:szCs w:val="28"/>
        </w:rPr>
        <w:t xml:space="preserve"> . </w:t>
      </w:r>
    </w:p>
    <w:p w14:paraId="0259E0AF" w14:textId="2255FDBA" w:rsidR="000E410D" w:rsidRPr="00B4731B" w:rsidRDefault="00355393" w:rsidP="00B4731B">
      <w:pPr>
        <w:pStyle w:val="a5"/>
        <w:spacing w:before="100" w:beforeAutospacing="1" w:after="100" w:afterAutospacing="1" w:line="360" w:lineRule="auto"/>
        <w:ind w:left="-2" w:firstLine="722"/>
        <w:jc w:val="both"/>
        <w:rPr>
          <w:rFonts w:ascii="Sakkal Majalla" w:hAnsi="Sakkal Majalla" w:cs="Sakkal Majalla"/>
          <w:sz w:val="28"/>
          <w:szCs w:val="28"/>
          <w:rtl/>
          <w:lang w:bidi="ar-EG"/>
        </w:rPr>
      </w:pPr>
      <w:r w:rsidRPr="00355393">
        <w:rPr>
          <w:rFonts w:ascii="Sakkal Majalla" w:hAnsi="Sakkal Majalla" w:cs="Sakkal Majalla"/>
          <w:sz w:val="28"/>
          <w:szCs w:val="28"/>
          <w:rtl/>
        </w:rPr>
        <w:t xml:space="preserve">وتوصلت الدراسة إلي عدة نتائج أهمها ما </w:t>
      </w:r>
      <w:proofErr w:type="gramStart"/>
      <w:r w:rsidRPr="00355393">
        <w:rPr>
          <w:rFonts w:ascii="Sakkal Majalla" w:hAnsi="Sakkal Majalla" w:cs="Sakkal Majalla"/>
          <w:sz w:val="28"/>
          <w:szCs w:val="28"/>
          <w:rtl/>
        </w:rPr>
        <w:t>يلي</w:t>
      </w:r>
      <w:r w:rsidRPr="00355393">
        <w:rPr>
          <w:rFonts w:ascii="Sakkal Majalla" w:hAnsi="Sakkal Majalla" w:cs="Sakkal Majalla"/>
          <w:sz w:val="28"/>
          <w:szCs w:val="28"/>
        </w:rPr>
        <w:t xml:space="preserve"> :</w:t>
      </w:r>
      <w:proofErr w:type="gramEnd"/>
      <w:r w:rsidRPr="00355393">
        <w:rPr>
          <w:rFonts w:ascii="Sakkal Majalla" w:hAnsi="Sakkal Majalla" w:cs="Sakkal Majalla"/>
          <w:sz w:val="28"/>
          <w:szCs w:val="28"/>
        </w:rPr>
        <w:t xml:space="preserve"> </w:t>
      </w:r>
      <w:r w:rsidRPr="00355393">
        <w:rPr>
          <w:rFonts w:ascii="Sakkal Majalla" w:hAnsi="Sakkal Majalla" w:cs="Sakkal Majalla"/>
          <w:sz w:val="28"/>
          <w:szCs w:val="28"/>
          <w:rtl/>
        </w:rPr>
        <w:t>نظام التكاليف علي أساس النشاط الموجة بالوقت هو تطبيق لفكرة الفصل بين تكاليف الموارد المتاحة وتكاليف الموارد المستهلكة ، حيث يعتمد علي تجميع منطقي للموارد المستخدمة فعلا لتنفيذ الأنشطة المطلوب لإنتاج السلع والخدمات</w:t>
      </w:r>
      <w:r w:rsidRPr="00355393">
        <w:rPr>
          <w:rFonts w:ascii="Sakkal Majalla" w:hAnsi="Sakkal Majalla" w:cs="Sakkal Majalla"/>
          <w:sz w:val="28"/>
          <w:szCs w:val="28"/>
        </w:rPr>
        <w:t xml:space="preserve">  </w:t>
      </w:r>
      <w:r w:rsidRPr="00355393">
        <w:rPr>
          <w:rFonts w:ascii="Sakkal Majalla" w:hAnsi="Sakkal Majalla" w:cs="Sakkal Majalla"/>
          <w:sz w:val="28"/>
          <w:szCs w:val="28"/>
          <w:rtl/>
        </w:rPr>
        <w:t xml:space="preserve">أن نظام التكاليف علي أساس النشاط الموجة بالوقت له القدرة علي القيام بتحليل استغلال الطاقة خلال عمليات </w:t>
      </w:r>
      <w:proofErr w:type="spellStart"/>
      <w:r w:rsidRPr="00355393">
        <w:rPr>
          <w:rFonts w:ascii="Sakkal Majalla" w:hAnsi="Sakkal Majalla" w:cs="Sakkal Majalla"/>
          <w:sz w:val="28"/>
          <w:szCs w:val="28"/>
          <w:rtl/>
        </w:rPr>
        <w:t>منشات</w:t>
      </w:r>
      <w:proofErr w:type="spellEnd"/>
      <w:r w:rsidRPr="00355393">
        <w:rPr>
          <w:rFonts w:ascii="Sakkal Majalla" w:hAnsi="Sakkal Majalla" w:cs="Sakkal Majalla"/>
          <w:sz w:val="28"/>
          <w:szCs w:val="28"/>
          <w:rtl/>
        </w:rPr>
        <w:t xml:space="preserve"> الأعمال، حيث يتم حساب الطاقة المستخدمة من خلال المعادلات الزمنية</w:t>
      </w:r>
      <w:r>
        <w:rPr>
          <w:rFonts w:ascii="Sakkal Majalla" w:hAnsi="Sakkal Majalla" w:cs="Sakkal Majalla" w:hint="cs"/>
          <w:sz w:val="28"/>
          <w:szCs w:val="28"/>
          <w:rtl/>
          <w:lang w:bidi="ar-EG"/>
        </w:rPr>
        <w:t>.</w:t>
      </w:r>
    </w:p>
    <w:p w14:paraId="735915DB" w14:textId="4CBF25B2" w:rsidR="00A74F76" w:rsidRPr="000E410D" w:rsidRDefault="00355393" w:rsidP="0024529A">
      <w:pPr>
        <w:pStyle w:val="a5"/>
        <w:numPr>
          <w:ilvl w:val="0"/>
          <w:numId w:val="7"/>
        </w:numPr>
        <w:spacing w:before="100" w:beforeAutospacing="1" w:after="100" w:afterAutospacing="1" w:line="360" w:lineRule="auto"/>
        <w:ind w:left="423"/>
        <w:jc w:val="both"/>
        <w:rPr>
          <w:rFonts w:ascii="Sakkal Majalla" w:hAnsi="Sakkal Majalla" w:cs="Sakkal Majalla"/>
          <w:b/>
          <w:bCs/>
          <w:sz w:val="32"/>
          <w:szCs w:val="32"/>
          <w:u w:val="single"/>
        </w:rPr>
      </w:pPr>
      <w:r w:rsidRPr="000E410D">
        <w:rPr>
          <w:rFonts w:ascii="Sakkal Majalla" w:hAnsi="Sakkal Majalla" w:cs="Sakkal Majalla" w:hint="cs"/>
          <w:b/>
          <w:bCs/>
          <w:sz w:val="32"/>
          <w:szCs w:val="32"/>
          <w:u w:val="single"/>
          <w:rtl/>
        </w:rPr>
        <w:t>دراسة (عباس،2019</w:t>
      </w:r>
      <w:proofErr w:type="gramStart"/>
      <w:r w:rsidRPr="000E410D">
        <w:rPr>
          <w:rFonts w:ascii="Sakkal Majalla" w:hAnsi="Sakkal Majalla" w:cs="Sakkal Majalla" w:hint="cs"/>
          <w:b/>
          <w:bCs/>
          <w:sz w:val="32"/>
          <w:szCs w:val="32"/>
          <w:u w:val="single"/>
          <w:rtl/>
        </w:rPr>
        <w:t>)</w:t>
      </w:r>
      <w:r w:rsidR="00A943CC" w:rsidRPr="000E410D">
        <w:rPr>
          <w:rFonts w:ascii="Sakkal Majalla" w:hAnsi="Sakkal Majalla" w:cs="Sakkal Majalla" w:hint="cs"/>
          <w:b/>
          <w:bCs/>
          <w:sz w:val="32"/>
          <w:szCs w:val="32"/>
          <w:u w:val="single"/>
          <w:rtl/>
        </w:rPr>
        <w:t xml:space="preserve">، </w:t>
      </w:r>
      <w:r w:rsidRPr="000E410D">
        <w:rPr>
          <w:rFonts w:ascii="Sakkal Majalla" w:hAnsi="Sakkal Majalla" w:cs="Sakkal Majalla" w:hint="cs"/>
          <w:b/>
          <w:bCs/>
          <w:sz w:val="32"/>
          <w:szCs w:val="32"/>
          <w:u w:val="single"/>
          <w:rtl/>
        </w:rPr>
        <w:t xml:space="preserve"> بعنوان</w:t>
      </w:r>
      <w:proofErr w:type="gramEnd"/>
      <w:r w:rsidRPr="000E410D">
        <w:rPr>
          <w:rFonts w:ascii="Sakkal Majalla" w:hAnsi="Sakkal Majalla" w:cs="Sakkal Majalla" w:hint="cs"/>
          <w:b/>
          <w:bCs/>
          <w:sz w:val="32"/>
          <w:szCs w:val="32"/>
          <w:u w:val="single"/>
          <w:rtl/>
        </w:rPr>
        <w:t xml:space="preserve"> </w:t>
      </w:r>
      <w:r w:rsidR="00A943CC" w:rsidRPr="000E410D">
        <w:rPr>
          <w:rFonts w:ascii="Sakkal Majalla" w:hAnsi="Sakkal Majalla" w:cs="Sakkal Majalla"/>
          <w:b/>
          <w:bCs/>
          <w:sz w:val="32"/>
          <w:szCs w:val="32"/>
          <w:u w:val="single"/>
          <w:rtl/>
        </w:rPr>
        <w:t xml:space="preserve">أثر تطبيق نظام التكاليف على اساس النشاط في تخفيض التكاليف البيئية وفقا لمعيار ايزو -14001 دراسة تطبيقية في الشركة العامة لصناعة البطاريات معمل بابل </w:t>
      </w:r>
      <w:r w:rsidR="00A943CC" w:rsidRPr="000E410D">
        <w:rPr>
          <w:rFonts w:ascii="Sakkal Majalla" w:hAnsi="Sakkal Majalla" w:cs="Sakkal Majalla" w:hint="cs"/>
          <w:b/>
          <w:bCs/>
          <w:sz w:val="32"/>
          <w:szCs w:val="32"/>
          <w:u w:val="single"/>
          <w:rtl/>
        </w:rPr>
        <w:t>(</w:t>
      </w:r>
      <w:r w:rsidR="00A943CC" w:rsidRPr="000E410D">
        <w:rPr>
          <w:rFonts w:ascii="Sakkal Majalla" w:hAnsi="Sakkal Majalla" w:cs="Sakkal Majalla"/>
          <w:b/>
          <w:bCs/>
          <w:sz w:val="32"/>
          <w:szCs w:val="32"/>
          <w:u w:val="single"/>
          <w:rtl/>
        </w:rPr>
        <w:t>1</w:t>
      </w:r>
      <w:r w:rsidR="00A943CC" w:rsidRPr="000E410D">
        <w:rPr>
          <w:rFonts w:ascii="Sakkal Majalla" w:hAnsi="Sakkal Majalla" w:cs="Sakkal Majalla"/>
          <w:b/>
          <w:bCs/>
          <w:sz w:val="32"/>
          <w:szCs w:val="32"/>
          <w:u w:val="single"/>
        </w:rPr>
        <w:t>(</w:t>
      </w:r>
    </w:p>
    <w:p w14:paraId="429AFCAA" w14:textId="77777777" w:rsidR="00A943CC" w:rsidRDefault="00A943CC" w:rsidP="000E410D">
      <w:pPr>
        <w:spacing w:before="100" w:beforeAutospacing="1" w:after="100" w:afterAutospacing="1" w:line="360" w:lineRule="auto"/>
        <w:ind w:firstLine="720"/>
        <w:jc w:val="both"/>
        <w:rPr>
          <w:rFonts w:ascii="Sakkal Majalla" w:hAnsi="Sakkal Majalla" w:cs="Sakkal Majalla"/>
          <w:sz w:val="28"/>
          <w:szCs w:val="28"/>
          <w:rtl/>
        </w:rPr>
      </w:pPr>
      <w:r w:rsidRPr="00A943CC">
        <w:rPr>
          <w:rFonts w:ascii="Sakkal Majalla" w:hAnsi="Sakkal Majalla" w:cs="Sakkal Majalla"/>
          <w:sz w:val="28"/>
          <w:szCs w:val="28"/>
          <w:rtl/>
        </w:rPr>
        <w:t xml:space="preserve">هدف </w:t>
      </w:r>
      <w:proofErr w:type="gramStart"/>
      <w:r w:rsidRPr="00A943CC">
        <w:rPr>
          <w:rFonts w:ascii="Sakkal Majalla" w:hAnsi="Sakkal Majalla" w:cs="Sakkal Majalla"/>
          <w:sz w:val="28"/>
          <w:szCs w:val="28"/>
          <w:rtl/>
        </w:rPr>
        <w:t>البحث :</w:t>
      </w:r>
      <w:proofErr w:type="gramEnd"/>
      <w:r w:rsidRPr="00A943CC">
        <w:rPr>
          <w:rFonts w:ascii="Sakkal Majalla" w:hAnsi="Sakkal Majalla" w:cs="Sakkal Majalla"/>
          <w:sz w:val="28"/>
          <w:szCs w:val="28"/>
          <w:rtl/>
        </w:rPr>
        <w:t xml:space="preserve"> يهدف البحث إلى بيان أثر تطبيق نظام التكاليف على اساس النشاط . في تخفيض التكاليف البينية و الوصول بذلك إلى جودة الخدمات البينية و وفقا لمعيار الايزو 14001 من خلال تجاوز السلبيات التي يعاني منها النظام التقليدي في تحديد التكاليف على مرحلة الانتاج فقط وبيان مدى تأثير هذا النظام في كلف الانشطة التي تشكل في مجموعها الكلف الكلية </w:t>
      </w:r>
      <w:proofErr w:type="gramStart"/>
      <w:r w:rsidRPr="00A943CC">
        <w:rPr>
          <w:rFonts w:ascii="Sakkal Majalla" w:hAnsi="Sakkal Majalla" w:cs="Sakkal Majalla"/>
          <w:sz w:val="28"/>
          <w:szCs w:val="28"/>
          <w:rtl/>
        </w:rPr>
        <w:t>للمنتجات .</w:t>
      </w:r>
      <w:proofErr w:type="gramEnd"/>
      <w:r w:rsidRPr="00A943CC">
        <w:rPr>
          <w:rFonts w:ascii="Sakkal Majalla" w:hAnsi="Sakkal Majalla" w:cs="Sakkal Majalla"/>
          <w:sz w:val="28"/>
          <w:szCs w:val="28"/>
          <w:rtl/>
        </w:rPr>
        <w:t xml:space="preserve"> و تحقيق الأهداف المعاصرة لنظام التكاليف و المتمثلة في الحصول على المعلومات المفيدة </w:t>
      </w:r>
      <w:proofErr w:type="spellStart"/>
      <w:r w:rsidRPr="00A943CC">
        <w:rPr>
          <w:rFonts w:ascii="Sakkal Majalla" w:hAnsi="Sakkal Majalla" w:cs="Sakkal Majalla"/>
          <w:sz w:val="28"/>
          <w:szCs w:val="28"/>
          <w:rtl/>
        </w:rPr>
        <w:t>لاغراض</w:t>
      </w:r>
      <w:proofErr w:type="spellEnd"/>
      <w:r w:rsidRPr="00A943CC">
        <w:rPr>
          <w:rFonts w:ascii="Sakkal Majalla" w:hAnsi="Sakkal Majalla" w:cs="Sakkal Majalla"/>
          <w:sz w:val="28"/>
          <w:szCs w:val="28"/>
          <w:rtl/>
        </w:rPr>
        <w:t xml:space="preserve"> التخطيط والرقابة واتخاذ </w:t>
      </w:r>
      <w:proofErr w:type="spellStart"/>
      <w:proofErr w:type="gramStart"/>
      <w:r w:rsidRPr="00A943CC">
        <w:rPr>
          <w:rFonts w:ascii="Sakkal Majalla" w:hAnsi="Sakkal Majalla" w:cs="Sakkal Majalla"/>
          <w:sz w:val="28"/>
          <w:szCs w:val="28"/>
          <w:rtl/>
        </w:rPr>
        <w:t>القرارت</w:t>
      </w:r>
      <w:proofErr w:type="spellEnd"/>
      <w:r w:rsidRPr="00A943CC">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p>
    <w:p w14:paraId="6143A31A" w14:textId="77777777" w:rsidR="00A943CC" w:rsidRDefault="00A943CC" w:rsidP="000E410D">
      <w:pPr>
        <w:spacing w:before="100" w:beforeAutospacing="1" w:after="100" w:afterAutospacing="1" w:line="360" w:lineRule="auto"/>
        <w:ind w:firstLine="720"/>
        <w:jc w:val="both"/>
        <w:rPr>
          <w:rFonts w:ascii="Sakkal Majalla" w:hAnsi="Sakkal Majalla" w:cs="Sakkal Majalla"/>
          <w:sz w:val="28"/>
          <w:szCs w:val="28"/>
          <w:rtl/>
        </w:rPr>
      </w:pPr>
      <w:r w:rsidRPr="00A943CC">
        <w:rPr>
          <w:rFonts w:ascii="Sakkal Majalla" w:hAnsi="Sakkal Majalla" w:cs="Sakkal Majalla"/>
          <w:sz w:val="28"/>
          <w:szCs w:val="28"/>
          <w:rtl/>
        </w:rPr>
        <w:lastRenderedPageBreak/>
        <w:t xml:space="preserve">فرضية </w:t>
      </w:r>
      <w:proofErr w:type="gramStart"/>
      <w:r w:rsidRPr="00A943CC">
        <w:rPr>
          <w:rFonts w:ascii="Sakkal Majalla" w:hAnsi="Sakkal Majalla" w:cs="Sakkal Majalla"/>
          <w:sz w:val="28"/>
          <w:szCs w:val="28"/>
          <w:rtl/>
        </w:rPr>
        <w:t>البحث :</w:t>
      </w:r>
      <w:proofErr w:type="gramEnd"/>
      <w:r w:rsidRPr="00A943CC">
        <w:rPr>
          <w:rFonts w:ascii="Sakkal Majalla" w:hAnsi="Sakkal Majalla" w:cs="Sakkal Majalla"/>
          <w:sz w:val="28"/>
          <w:szCs w:val="28"/>
          <w:rtl/>
        </w:rPr>
        <w:t xml:space="preserve"> يقوم البحث على فرضية مفادها أن تطبيق نظام التكاليف على اساس النشاط يؤدي الى تخفيض التكاليف البيئية وفقا لمتطلبات الايزو 14001 . </w:t>
      </w:r>
    </w:p>
    <w:p w14:paraId="43C6C885" w14:textId="588B8E16" w:rsidR="00A74F76" w:rsidRDefault="00A943CC" w:rsidP="000E410D">
      <w:pPr>
        <w:spacing w:before="100" w:beforeAutospacing="1" w:after="100" w:afterAutospacing="1" w:line="360" w:lineRule="auto"/>
        <w:ind w:firstLine="720"/>
        <w:jc w:val="both"/>
        <w:rPr>
          <w:rFonts w:ascii="Sakkal Majalla" w:hAnsi="Sakkal Majalla" w:cs="Sakkal Majalla"/>
          <w:sz w:val="28"/>
          <w:szCs w:val="28"/>
          <w:rtl/>
        </w:rPr>
      </w:pPr>
      <w:r w:rsidRPr="00A943CC">
        <w:rPr>
          <w:rFonts w:ascii="Sakkal Majalla" w:hAnsi="Sakkal Majalla" w:cs="Sakkal Majalla"/>
          <w:sz w:val="28"/>
          <w:szCs w:val="28"/>
          <w:rtl/>
        </w:rPr>
        <w:t xml:space="preserve">أهمية </w:t>
      </w:r>
      <w:proofErr w:type="gramStart"/>
      <w:r w:rsidRPr="00A943CC">
        <w:rPr>
          <w:rFonts w:ascii="Sakkal Majalla" w:hAnsi="Sakkal Majalla" w:cs="Sakkal Majalla"/>
          <w:sz w:val="28"/>
          <w:szCs w:val="28"/>
          <w:rtl/>
        </w:rPr>
        <w:t>البحث :</w:t>
      </w:r>
      <w:proofErr w:type="gramEnd"/>
      <w:r w:rsidRPr="00A943CC">
        <w:rPr>
          <w:rFonts w:ascii="Sakkal Majalla" w:hAnsi="Sakkal Majalla" w:cs="Sakkal Majalla"/>
          <w:sz w:val="28"/>
          <w:szCs w:val="28"/>
          <w:rtl/>
        </w:rPr>
        <w:t xml:space="preserve"> تتجلى أهمية البحث في تصميم نظام محاسبي قادر على تخفيض التكاليف البينية من جهة ولمواكبة الجهود العالمية لحماية البيئة من جهة أخرى . إذ ان الدراسات التطبيقية في هذا المجال محدودة في الأدبيات العربية بصفة عامة وفي العراق بصفة </w:t>
      </w:r>
      <w:proofErr w:type="gramStart"/>
      <w:r w:rsidRPr="00A943CC">
        <w:rPr>
          <w:rFonts w:ascii="Sakkal Majalla" w:hAnsi="Sakkal Majalla" w:cs="Sakkal Majalla"/>
          <w:sz w:val="28"/>
          <w:szCs w:val="28"/>
          <w:rtl/>
        </w:rPr>
        <w:t>خاصة .</w:t>
      </w:r>
      <w:proofErr w:type="gramEnd"/>
      <w:r w:rsidRPr="00A943CC">
        <w:rPr>
          <w:rFonts w:ascii="Sakkal Majalla" w:hAnsi="Sakkal Majalla" w:cs="Sakkal Majalla"/>
          <w:sz w:val="28"/>
          <w:szCs w:val="28"/>
          <w:rtl/>
        </w:rPr>
        <w:t xml:space="preserve"> لذا جاءت هذه الدراسة كوسيلة لمساعدة الادارة في تصميم نظام محاسبي يوفر المعلومات عن التكاليف البيئية على أنشطة المنشاة من خلال استعمال نظام التكاليف على أساس النشاط مما يؤدي الى اتخاذ قرارات استثمارية على أسس صحيحة لا سيما أذا ما كانت هذه القرارات على وفق معيار الايزو 14001 الخاص بجودة الخدمات البيئية</w:t>
      </w:r>
      <w:r>
        <w:rPr>
          <w:rFonts w:ascii="Sakkal Majalla" w:hAnsi="Sakkal Majalla" w:cs="Sakkal Majalla" w:hint="cs"/>
          <w:sz w:val="28"/>
          <w:szCs w:val="28"/>
          <w:rtl/>
        </w:rPr>
        <w:t>.</w:t>
      </w:r>
    </w:p>
    <w:p w14:paraId="7CD6B9E1" w14:textId="077B79B5" w:rsidR="00A943CC" w:rsidRPr="000E410D" w:rsidRDefault="00A943CC" w:rsidP="004E2EA4">
      <w:pPr>
        <w:spacing w:before="100" w:beforeAutospacing="1" w:after="100" w:afterAutospacing="1" w:line="360" w:lineRule="auto"/>
        <w:jc w:val="both"/>
        <w:rPr>
          <w:rFonts w:ascii="Sakkal Majalla" w:hAnsi="Sakkal Majalla" w:cs="Sakkal Majalla"/>
          <w:b/>
          <w:bCs/>
          <w:sz w:val="32"/>
          <w:szCs w:val="32"/>
          <w:rtl/>
        </w:rPr>
      </w:pPr>
      <w:r w:rsidRPr="000E410D">
        <w:rPr>
          <w:rFonts w:ascii="Sakkal Majalla" w:hAnsi="Sakkal Majalla" w:cs="Sakkal Majalla" w:hint="cs"/>
          <w:b/>
          <w:bCs/>
          <w:sz w:val="32"/>
          <w:szCs w:val="32"/>
          <w:rtl/>
        </w:rPr>
        <w:t>الدراسات الأجنبية:</w:t>
      </w:r>
    </w:p>
    <w:p w14:paraId="26F8CBE7" w14:textId="668238D0" w:rsidR="00A943CC" w:rsidRPr="000E410D" w:rsidRDefault="00D7363A" w:rsidP="0024529A">
      <w:pPr>
        <w:pStyle w:val="a5"/>
        <w:numPr>
          <w:ilvl w:val="0"/>
          <w:numId w:val="8"/>
        </w:numPr>
        <w:spacing w:before="100" w:beforeAutospacing="1" w:after="100" w:afterAutospacing="1" w:line="360" w:lineRule="auto"/>
        <w:ind w:left="423"/>
        <w:jc w:val="both"/>
        <w:rPr>
          <w:rFonts w:ascii="Sakkal Majalla" w:hAnsi="Sakkal Majalla" w:cs="Sakkal Majalla"/>
          <w:b/>
          <w:bCs/>
          <w:sz w:val="32"/>
          <w:szCs w:val="32"/>
          <w:u w:val="single"/>
        </w:rPr>
      </w:pPr>
      <w:bookmarkStart w:id="22" w:name="_Hlk171951094"/>
      <w:proofErr w:type="gramStart"/>
      <w:r w:rsidRPr="000E410D">
        <w:rPr>
          <w:rFonts w:ascii="Sakkal Majalla" w:hAnsi="Sakkal Majalla" w:cs="Sakkal Majalla" w:hint="cs"/>
          <w:b/>
          <w:bCs/>
          <w:sz w:val="32"/>
          <w:szCs w:val="32"/>
          <w:u w:val="single"/>
          <w:rtl/>
        </w:rPr>
        <w:t>دراسة(</w:t>
      </w:r>
      <w:proofErr w:type="gramEnd"/>
      <w:r w:rsidR="003476C5" w:rsidRPr="000E410D">
        <w:rPr>
          <w:rFonts w:ascii="Sakkal Majalla" w:hAnsi="Sakkal Majalla" w:cs="Sakkal Majalla"/>
          <w:b/>
          <w:bCs/>
          <w:sz w:val="32"/>
          <w:szCs w:val="32"/>
          <w:u w:val="single"/>
        </w:rPr>
        <w:t>Abd Rashid, Mansor, Hamzah ,2018</w:t>
      </w:r>
      <w:r w:rsidR="003476C5" w:rsidRPr="000E410D">
        <w:rPr>
          <w:rFonts w:ascii="Sakkal Majalla" w:hAnsi="Sakkal Majalla" w:cs="Sakkal Majalla" w:hint="cs"/>
          <w:b/>
          <w:bCs/>
          <w:sz w:val="32"/>
          <w:szCs w:val="32"/>
          <w:u w:val="single"/>
          <w:rtl/>
          <w:lang w:bidi="ar-EG"/>
        </w:rPr>
        <w:t>)</w:t>
      </w:r>
      <w:bookmarkEnd w:id="22"/>
      <w:r w:rsidR="003476C5" w:rsidRPr="000E410D">
        <w:rPr>
          <w:rFonts w:ascii="Sakkal Majalla" w:hAnsi="Sakkal Majalla" w:cs="Sakkal Majalla" w:hint="cs"/>
          <w:b/>
          <w:bCs/>
          <w:sz w:val="32"/>
          <w:szCs w:val="32"/>
          <w:u w:val="single"/>
          <w:rtl/>
          <w:lang w:bidi="ar-EG"/>
        </w:rPr>
        <w:t>، بعنوان</w:t>
      </w:r>
    </w:p>
    <w:p w14:paraId="6679B784" w14:textId="5BC89440" w:rsidR="003476C5" w:rsidRPr="003476C5" w:rsidRDefault="003476C5" w:rsidP="000E410D">
      <w:pPr>
        <w:pStyle w:val="a5"/>
        <w:bidi w:val="0"/>
        <w:spacing w:before="100" w:beforeAutospacing="1" w:after="100" w:afterAutospacing="1" w:line="360" w:lineRule="auto"/>
        <w:ind w:left="0"/>
        <w:jc w:val="both"/>
        <w:rPr>
          <w:rFonts w:ascii="Sakkal Majalla" w:hAnsi="Sakkal Majalla" w:cs="Sakkal Majalla"/>
          <w:sz w:val="28"/>
          <w:szCs w:val="28"/>
          <w:u w:val="single"/>
          <w:rtl/>
        </w:rPr>
      </w:pPr>
      <w:r w:rsidRPr="003476C5">
        <w:rPr>
          <w:rFonts w:ascii="Sakkal Majalla" w:hAnsi="Sakkal Majalla" w:cs="Sakkal Majalla"/>
          <w:sz w:val="28"/>
          <w:szCs w:val="28"/>
          <w:u w:val="single"/>
        </w:rPr>
        <w:t>Hospital healthcare service quality, patient satisfaction and loyalty: An investigation in context of private healthcare systems</w:t>
      </w:r>
    </w:p>
    <w:p w14:paraId="06DC03E2" w14:textId="61D4CA1C" w:rsidR="00A74F76" w:rsidRDefault="003476C5" w:rsidP="000E410D">
      <w:pPr>
        <w:spacing w:before="100" w:beforeAutospacing="1" w:after="100" w:afterAutospacing="1" w:line="360" w:lineRule="auto"/>
        <w:ind w:firstLine="720"/>
        <w:jc w:val="both"/>
        <w:rPr>
          <w:rFonts w:ascii="Sakkal Majalla" w:hAnsi="Sakkal Majalla" w:cs="Sakkal Majalla"/>
          <w:sz w:val="28"/>
          <w:szCs w:val="28"/>
          <w:rtl/>
          <w:lang w:bidi="ar-EG"/>
        </w:rPr>
      </w:pPr>
      <w:r w:rsidRPr="003476C5">
        <w:rPr>
          <w:rFonts w:ascii="Sakkal Majalla" w:hAnsi="Sakkal Majalla" w:cs="Sakkal Majalla"/>
          <w:sz w:val="28"/>
          <w:szCs w:val="28"/>
          <w:rtl/>
          <w:lang w:bidi="ar-EG"/>
        </w:rPr>
        <w:t xml:space="preserve">هدفت الدراسة إلى شرح آراء المرضى نحو خدمة الرعاية الصحية الخاصة ركزت الدراسة على جودة خدمات المستشفيات وحللت الأهمية النسبية لمقاييس الجودة في توقع رضا المرضى وولائهم والدور الوسيط لرضا المرضى يتم اختباره للعلاقة بين جودة خدمات الرعاية الصحية. بالمستشفى وولاء المريض. وقد شارك ما مجموعه 611 مريضا سواء في الأماكن المغلقة أو في الهواء الطلق في إجراء مسح استبيان في ستة مستشفيات خاصة في العاصمة، إسلام آباد، باكستان. تشير النتائج إلى أن مقدمي خدمات الرعاية الصحية الخاصة يحاولون تحسين خدمات الرعاية الصحية لعملائهم بشكل جيد. كما أكدت النتائج أن تقديم مستوى الجودة الأفضل لخدمات الرعاية الصحية يؤدي إلى بناء الرضا والولاء بين المرضى حيث ان جوانب جودة خدمة الرعاية الصحية (بمعنى البيئة المادية والبيئة الصديقة للعملاء، والاستجابة، </w:t>
      </w:r>
      <w:r w:rsidRPr="003476C5">
        <w:rPr>
          <w:rFonts w:ascii="Sakkal Majalla" w:hAnsi="Sakkal Majalla" w:cs="Sakkal Majalla"/>
          <w:sz w:val="28"/>
          <w:szCs w:val="28"/>
          <w:rtl/>
          <w:lang w:bidi="ar-EG"/>
        </w:rPr>
        <w:lastRenderedPageBreak/>
        <w:t>والاتصال، والخصوصية والسلامة ترتبط بشكل إيجابي مع ولاء المريض الذي يتم بوساطة من خلال رضا المرضى.</w:t>
      </w:r>
    </w:p>
    <w:p w14:paraId="753248C9" w14:textId="14B6F500" w:rsidR="00A74F76" w:rsidRPr="000E410D" w:rsidRDefault="003476C5" w:rsidP="0024529A">
      <w:pPr>
        <w:pStyle w:val="a5"/>
        <w:numPr>
          <w:ilvl w:val="0"/>
          <w:numId w:val="8"/>
        </w:numPr>
        <w:spacing w:before="100" w:beforeAutospacing="1" w:after="100" w:afterAutospacing="1" w:line="360" w:lineRule="auto"/>
        <w:ind w:left="423"/>
        <w:jc w:val="both"/>
        <w:rPr>
          <w:rFonts w:ascii="Sakkal Majalla" w:hAnsi="Sakkal Majalla" w:cs="Sakkal Majalla"/>
          <w:b/>
          <w:bCs/>
          <w:sz w:val="32"/>
          <w:szCs w:val="32"/>
          <w:u w:val="single"/>
        </w:rPr>
      </w:pPr>
      <w:proofErr w:type="gramStart"/>
      <w:r w:rsidRPr="000E410D">
        <w:rPr>
          <w:rFonts w:ascii="Sakkal Majalla" w:hAnsi="Sakkal Majalla" w:cs="Sakkal Majalla" w:hint="cs"/>
          <w:b/>
          <w:bCs/>
          <w:sz w:val="32"/>
          <w:szCs w:val="32"/>
          <w:u w:val="single"/>
          <w:rtl/>
        </w:rPr>
        <w:t>دراسة(</w:t>
      </w:r>
      <w:proofErr w:type="gramEnd"/>
      <w:r w:rsidRPr="000E410D">
        <w:rPr>
          <w:rFonts w:ascii="Sakkal Majalla" w:hAnsi="Sakkal Majalla" w:cs="Sakkal Majalla"/>
          <w:b/>
          <w:bCs/>
          <w:sz w:val="32"/>
          <w:szCs w:val="32"/>
          <w:u w:val="single"/>
        </w:rPr>
        <w:t>Sutrisno and Panjaitan ,2016</w:t>
      </w:r>
      <w:r w:rsidRPr="000E410D">
        <w:rPr>
          <w:rFonts w:ascii="Sakkal Majalla" w:hAnsi="Sakkal Majalla" w:cs="Sakkal Majalla" w:hint="cs"/>
          <w:b/>
          <w:bCs/>
          <w:sz w:val="32"/>
          <w:szCs w:val="32"/>
          <w:u w:val="single"/>
          <w:rtl/>
        </w:rPr>
        <w:t>)ـ، بعنوان</w:t>
      </w:r>
    </w:p>
    <w:p w14:paraId="4F0883D9" w14:textId="39A6E311" w:rsidR="003476C5" w:rsidRPr="003476C5" w:rsidRDefault="003476C5" w:rsidP="000E410D">
      <w:pPr>
        <w:pStyle w:val="a5"/>
        <w:bidi w:val="0"/>
        <w:spacing w:before="100" w:beforeAutospacing="1" w:after="100" w:afterAutospacing="1" w:line="360" w:lineRule="auto"/>
        <w:ind w:left="0"/>
        <w:jc w:val="both"/>
        <w:rPr>
          <w:rFonts w:ascii="Sakkal Majalla" w:hAnsi="Sakkal Majalla" w:cs="Sakkal Majalla"/>
          <w:sz w:val="28"/>
          <w:szCs w:val="28"/>
          <w:u w:val="single"/>
          <w:rtl/>
        </w:rPr>
      </w:pPr>
      <w:r w:rsidRPr="003476C5">
        <w:rPr>
          <w:rFonts w:ascii="Sakkal Majalla" w:hAnsi="Sakkal Majalla" w:cs="Sakkal Majalla"/>
          <w:sz w:val="28"/>
          <w:szCs w:val="28"/>
          <w:u w:val="single"/>
        </w:rPr>
        <w:t>The Influence of Service Quality, and Customer Relationship Management (CRM) Of Patient Satisfaction, Brand Image, Trust, and Patient Loyalty on Indonesian National Army Level II Hospitals</w:t>
      </w:r>
    </w:p>
    <w:p w14:paraId="211E7AA1" w14:textId="200191FB" w:rsidR="00A74F76" w:rsidRDefault="003476C5" w:rsidP="000E410D">
      <w:pPr>
        <w:spacing w:before="100" w:beforeAutospacing="1" w:after="100" w:afterAutospacing="1" w:line="360" w:lineRule="auto"/>
        <w:ind w:firstLine="720"/>
        <w:jc w:val="both"/>
        <w:rPr>
          <w:rFonts w:ascii="Sakkal Majalla" w:hAnsi="Sakkal Majalla" w:cs="Sakkal Majalla"/>
          <w:sz w:val="28"/>
          <w:szCs w:val="28"/>
          <w:rtl/>
        </w:rPr>
      </w:pPr>
      <w:r w:rsidRPr="003476C5">
        <w:rPr>
          <w:rFonts w:ascii="Sakkal Majalla" w:hAnsi="Sakkal Majalla" w:cs="Sakkal Majalla"/>
          <w:sz w:val="28"/>
          <w:szCs w:val="28"/>
          <w:rtl/>
        </w:rPr>
        <w:t>هدفت الدراسة إلى قياس أثر جودة الخدمة، وإدارة علاقات العملاء لرضا الزبائن، صورة العلامة التجارية، والثقة، ولاء الزبائن على المستوى الثاني من مستشفيات الجيش الوطني الإندونيسي واشتمل مجتمع الدراسة على الزبائن في 17 مستشفى تابعة للمستوى الثاني من مستشفيات الجيش</w:t>
      </w:r>
      <w:r w:rsidRPr="003476C5">
        <w:rPr>
          <w:rFonts w:ascii="Sakkal Majalla" w:hAnsi="Sakkal Majalla" w:cs="Sakkal Majalla" w:hint="cs"/>
          <w:sz w:val="28"/>
          <w:szCs w:val="28"/>
          <w:rtl/>
        </w:rPr>
        <w:t xml:space="preserve"> </w:t>
      </w:r>
      <w:r w:rsidRPr="003476C5">
        <w:rPr>
          <w:rFonts w:ascii="Sakkal Majalla" w:hAnsi="Sakkal Majalla" w:cs="Sakkal Majalla"/>
          <w:sz w:val="28"/>
          <w:szCs w:val="28"/>
          <w:rtl/>
        </w:rPr>
        <w:t>الوطني الإندونيسي في جميع أنحاء إندونيسيا، والذين عولجوا مرتين أو أكثر في مستشفيات المستوى الوطني الإندونيسي، في الدرجة 1 و الدرجة 3 و الدرجة 3 وأظهرت نتائج هذا البحث ما يلي: جودة الخدمة تؤثر على رضا الزبائن، وجودة الخدمة تؤثر على صورة العلامة التجارية وتثر جودة الخدمة على الثقة، وجودة الخدمة تؤثر على ولاء الزبون كما أن إدارة علاقات العملاء تؤثر على رضا الزبائن وتؤثر إدارة علاقات العملاء على صورة العلامة التجارية. وإدارة علاقات العملاء تؤثر على الثقة. كما أن إدارة علاقات العملاء تؤثر بشكل كبير على ولاء الزبائن ورضا الزبون يؤثر على ولاء الزبون على صورة العلامة التجارية وصورة العلامة التجارية تؤثر على الثقة وعلى ولاء الزبون كما أن الثقة تؤثر على ولاء الزبون.</w:t>
      </w:r>
    </w:p>
    <w:p w14:paraId="5229DAB3" w14:textId="77777777" w:rsidR="000E410D" w:rsidRPr="003476C5" w:rsidRDefault="000E410D" w:rsidP="000E410D">
      <w:pPr>
        <w:spacing w:before="100" w:beforeAutospacing="1" w:after="100" w:afterAutospacing="1" w:line="360" w:lineRule="auto"/>
        <w:ind w:firstLine="720"/>
        <w:jc w:val="both"/>
        <w:rPr>
          <w:rFonts w:ascii="Sakkal Majalla" w:hAnsi="Sakkal Majalla" w:cs="Sakkal Majalla"/>
          <w:sz w:val="28"/>
          <w:szCs w:val="28"/>
          <w:rtl/>
        </w:rPr>
      </w:pPr>
    </w:p>
    <w:p w14:paraId="7A598A0F" w14:textId="6CCC9931" w:rsidR="00A74F76" w:rsidRPr="000E410D" w:rsidRDefault="003476C5" w:rsidP="0024529A">
      <w:pPr>
        <w:pStyle w:val="a5"/>
        <w:numPr>
          <w:ilvl w:val="0"/>
          <w:numId w:val="8"/>
        </w:numPr>
        <w:spacing w:before="100" w:beforeAutospacing="1" w:after="100" w:afterAutospacing="1" w:line="360" w:lineRule="auto"/>
        <w:ind w:left="423"/>
        <w:jc w:val="both"/>
        <w:rPr>
          <w:rFonts w:ascii="Sakkal Majalla" w:hAnsi="Sakkal Majalla" w:cs="Sakkal Majalla"/>
          <w:b/>
          <w:bCs/>
          <w:sz w:val="32"/>
          <w:szCs w:val="32"/>
          <w:u w:val="single"/>
        </w:rPr>
      </w:pPr>
      <w:proofErr w:type="gramStart"/>
      <w:r w:rsidRPr="000E410D">
        <w:rPr>
          <w:rFonts w:ascii="Sakkal Majalla" w:hAnsi="Sakkal Majalla" w:cs="Sakkal Majalla" w:hint="cs"/>
          <w:b/>
          <w:bCs/>
          <w:sz w:val="32"/>
          <w:szCs w:val="32"/>
          <w:u w:val="single"/>
          <w:rtl/>
        </w:rPr>
        <w:t>دراسة(</w:t>
      </w:r>
      <w:proofErr w:type="gramEnd"/>
      <w:r w:rsidRPr="000E410D">
        <w:rPr>
          <w:rFonts w:ascii="Sakkal Majalla" w:hAnsi="Sakkal Majalla" w:cs="Sakkal Majalla"/>
          <w:b/>
          <w:bCs/>
          <w:sz w:val="32"/>
          <w:szCs w:val="32"/>
          <w:u w:val="single"/>
        </w:rPr>
        <w:t>Mensah Kwabena and Sherif ,2016</w:t>
      </w:r>
      <w:r w:rsidRPr="000E410D">
        <w:rPr>
          <w:rFonts w:ascii="Sakkal Majalla" w:hAnsi="Sakkal Majalla" w:cs="Sakkal Majalla" w:hint="cs"/>
          <w:b/>
          <w:bCs/>
          <w:sz w:val="32"/>
          <w:szCs w:val="32"/>
          <w:u w:val="single"/>
          <w:rtl/>
          <w:lang w:bidi="ar-EG"/>
        </w:rPr>
        <w:t>)، بعنوان</w:t>
      </w:r>
    </w:p>
    <w:p w14:paraId="29062BD7" w14:textId="3E2C570B" w:rsidR="003476C5" w:rsidRPr="003476C5" w:rsidRDefault="003476C5" w:rsidP="000E410D">
      <w:pPr>
        <w:pStyle w:val="a5"/>
        <w:bidi w:val="0"/>
        <w:spacing w:before="100" w:beforeAutospacing="1" w:after="100" w:afterAutospacing="1" w:line="360" w:lineRule="auto"/>
        <w:ind w:left="0"/>
        <w:jc w:val="both"/>
        <w:rPr>
          <w:rFonts w:ascii="Sakkal Majalla" w:hAnsi="Sakkal Majalla" w:cs="Sakkal Majalla"/>
          <w:sz w:val="28"/>
          <w:szCs w:val="28"/>
          <w:u w:val="single"/>
          <w:rtl/>
        </w:rPr>
      </w:pPr>
      <w:r w:rsidRPr="003476C5">
        <w:rPr>
          <w:rFonts w:ascii="Sakkal Majalla" w:hAnsi="Sakkal Majalla" w:cs="Sakkal Majalla"/>
          <w:sz w:val="28"/>
          <w:szCs w:val="28"/>
          <w:u w:val="single"/>
        </w:rPr>
        <w:t>Comparative Analysis of Patient Satisfaction between Private and Public Hospital</w:t>
      </w:r>
      <w:r w:rsidRPr="003476C5">
        <w:rPr>
          <w:rFonts w:ascii="Sakkal Majalla" w:hAnsi="Sakkal Majalla" w:cs="Sakkal Majalla"/>
          <w:sz w:val="28"/>
          <w:szCs w:val="28"/>
          <w:u w:val="single"/>
          <w:rtl/>
        </w:rPr>
        <w:t xml:space="preserve"> </w:t>
      </w:r>
    </w:p>
    <w:p w14:paraId="5BD7F0B3" w14:textId="34C30CBC" w:rsidR="00A74F76" w:rsidRPr="003476C5" w:rsidRDefault="003476C5" w:rsidP="000E410D">
      <w:pPr>
        <w:spacing w:before="100" w:beforeAutospacing="1" w:after="100" w:afterAutospacing="1" w:line="360" w:lineRule="auto"/>
        <w:ind w:firstLine="720"/>
        <w:jc w:val="both"/>
        <w:rPr>
          <w:rFonts w:ascii="Sakkal Majalla" w:hAnsi="Sakkal Majalla" w:cs="Sakkal Majalla"/>
          <w:sz w:val="28"/>
          <w:szCs w:val="28"/>
          <w:rtl/>
          <w:lang w:bidi="ar-EG"/>
        </w:rPr>
      </w:pPr>
      <w:r w:rsidRPr="003476C5">
        <w:rPr>
          <w:rFonts w:ascii="Sakkal Majalla" w:hAnsi="Sakkal Majalla" w:cs="Sakkal Majalla"/>
          <w:sz w:val="28"/>
          <w:szCs w:val="28"/>
          <w:rtl/>
          <w:lang w:bidi="ar-EG"/>
        </w:rPr>
        <w:t xml:space="preserve">تقارن الدراسة بين رضا المرضى </w:t>
      </w:r>
      <w:r>
        <w:rPr>
          <w:rFonts w:ascii="Sakkal Majalla" w:hAnsi="Sakkal Majalla" w:cs="Sakkal Majalla"/>
          <w:sz w:val="28"/>
          <w:szCs w:val="28"/>
          <w:rtl/>
          <w:lang w:bidi="ar-EG"/>
        </w:rPr>
        <w:t xml:space="preserve">بين المستشفيات الخاصة </w:t>
      </w:r>
      <w:proofErr w:type="gramStart"/>
      <w:r>
        <w:rPr>
          <w:rFonts w:ascii="Sakkal Majalla" w:hAnsi="Sakkal Majalla" w:cs="Sakkal Majalla"/>
          <w:sz w:val="28"/>
          <w:szCs w:val="28"/>
          <w:rtl/>
          <w:lang w:bidi="ar-EG"/>
        </w:rPr>
        <w:t xml:space="preserve">والعامة </w:t>
      </w:r>
      <w:r w:rsidRPr="003476C5">
        <w:rPr>
          <w:rFonts w:ascii="Sakkal Majalla" w:hAnsi="Sakkal Majalla" w:cs="Sakkal Majalla"/>
          <w:sz w:val="28"/>
          <w:szCs w:val="28"/>
          <w:rtl/>
          <w:lang w:bidi="ar-EG"/>
        </w:rPr>
        <w:t xml:space="preserve"> حيث</w:t>
      </w:r>
      <w:proofErr w:type="gramEnd"/>
      <w:r w:rsidRPr="003476C5">
        <w:rPr>
          <w:rFonts w:ascii="Sakkal Majalla" w:hAnsi="Sakkal Majalla" w:cs="Sakkal Majalla"/>
          <w:sz w:val="28"/>
          <w:szCs w:val="28"/>
          <w:rtl/>
          <w:lang w:bidi="ar-EG"/>
        </w:rPr>
        <w:t xml:space="preserve"> اقتصرت الدراسة على مستشفى </w:t>
      </w:r>
      <w:proofErr w:type="spellStart"/>
      <w:r w:rsidRPr="003476C5">
        <w:rPr>
          <w:rFonts w:ascii="Sakkal Majalla" w:hAnsi="Sakkal Majalla" w:cs="Sakkal Majalla"/>
          <w:sz w:val="28"/>
          <w:szCs w:val="28"/>
          <w:rtl/>
          <w:lang w:bidi="ar-EG"/>
        </w:rPr>
        <w:t>باوكو</w:t>
      </w:r>
      <w:proofErr w:type="spellEnd"/>
      <w:r w:rsidRPr="003476C5">
        <w:rPr>
          <w:rFonts w:ascii="Sakkal Majalla" w:hAnsi="Sakkal Majalla" w:cs="Sakkal Majalla"/>
          <w:sz w:val="28"/>
          <w:szCs w:val="28"/>
          <w:rtl/>
          <w:lang w:bidi="ar-EG"/>
        </w:rPr>
        <w:t xml:space="preserve"> ومركز الحالة الطبية في المنطقة الشرقية العليا من غانا. وقد كان الهدف هو مقارنة </w:t>
      </w:r>
      <w:r w:rsidRPr="003476C5">
        <w:rPr>
          <w:rFonts w:ascii="Sakkal Majalla" w:hAnsi="Sakkal Majalla" w:cs="Sakkal Majalla"/>
          <w:sz w:val="28"/>
          <w:szCs w:val="28"/>
          <w:rtl/>
          <w:lang w:bidi="ar-EG"/>
        </w:rPr>
        <w:lastRenderedPageBreak/>
        <w:t>العلاقات بين المرضى والعاملين في المجال الطبي في المستشفيات العامة والخاصة وتحديد ما إذا كان هناك اختلاف في خدمة التشخيص في المستشفيات العامة والخاصة وتقييم الفرق في التسهيلات التشخيصية في المستشفيات العامة والخاصة. وقد تك استخدام أسلوب العينة الملائمة لأغراض الدراسة. تشير النتائج إلى أن المستشفى الخاص يقدم رعاية صحية عالية الجودة من المستشفى العام. وقد أوصي أن إدارة المستشفيات العامة والمستشفيات الخاصة يجب أن توفر تسهيلات تشخيصية كافية وتضمن الصيانة السليمة لتلك القائمة. كما أنهم يحسنون من العلاقة التي تربطهم بمرضاهم وهذا من شأنه يقلل أيضا من التصورات السلبية للمرضى.</w:t>
      </w:r>
    </w:p>
    <w:p w14:paraId="78CED4CB" w14:textId="1204F067" w:rsidR="00A74F76" w:rsidRPr="000E410D" w:rsidRDefault="003476C5" w:rsidP="0024529A">
      <w:pPr>
        <w:pStyle w:val="a5"/>
        <w:numPr>
          <w:ilvl w:val="0"/>
          <w:numId w:val="8"/>
        </w:numPr>
        <w:spacing w:before="100" w:beforeAutospacing="1" w:after="100" w:afterAutospacing="1" w:line="360" w:lineRule="auto"/>
        <w:ind w:left="423"/>
        <w:jc w:val="both"/>
        <w:rPr>
          <w:rFonts w:ascii="Sakkal Majalla" w:hAnsi="Sakkal Majalla" w:cs="Sakkal Majalla"/>
          <w:b/>
          <w:bCs/>
          <w:sz w:val="32"/>
          <w:szCs w:val="32"/>
          <w:u w:val="single"/>
        </w:rPr>
      </w:pPr>
      <w:proofErr w:type="gramStart"/>
      <w:r w:rsidRPr="000E410D">
        <w:rPr>
          <w:rFonts w:ascii="Sakkal Majalla" w:hAnsi="Sakkal Majalla" w:cs="Sakkal Majalla" w:hint="cs"/>
          <w:b/>
          <w:bCs/>
          <w:sz w:val="32"/>
          <w:szCs w:val="32"/>
          <w:u w:val="single"/>
          <w:rtl/>
        </w:rPr>
        <w:t>دراسة(</w:t>
      </w:r>
      <w:proofErr w:type="gramEnd"/>
      <w:r w:rsidRPr="000E410D">
        <w:rPr>
          <w:rFonts w:ascii="Sakkal Majalla" w:hAnsi="Sakkal Majalla" w:cs="Sakkal Majalla"/>
          <w:b/>
          <w:bCs/>
          <w:sz w:val="32"/>
          <w:szCs w:val="32"/>
          <w:u w:val="single"/>
        </w:rPr>
        <w:t>Dassanayake and Weerasiri,2017</w:t>
      </w:r>
      <w:r w:rsidRPr="000E410D">
        <w:rPr>
          <w:rFonts w:ascii="Sakkal Majalla" w:hAnsi="Sakkal Majalla" w:cs="Sakkal Majalla" w:hint="cs"/>
          <w:b/>
          <w:bCs/>
          <w:sz w:val="32"/>
          <w:szCs w:val="32"/>
          <w:u w:val="single"/>
          <w:rtl/>
          <w:lang w:bidi="ar-EG"/>
        </w:rPr>
        <w:t>)، بعنوان</w:t>
      </w:r>
    </w:p>
    <w:p w14:paraId="5D4743E8" w14:textId="4E6F2B30" w:rsidR="003476C5" w:rsidRPr="003476C5" w:rsidRDefault="003476C5" w:rsidP="000E410D">
      <w:pPr>
        <w:pStyle w:val="a5"/>
        <w:bidi w:val="0"/>
        <w:spacing w:before="100" w:beforeAutospacing="1" w:after="100" w:afterAutospacing="1" w:line="360" w:lineRule="auto"/>
        <w:ind w:left="0"/>
        <w:jc w:val="both"/>
        <w:rPr>
          <w:rFonts w:ascii="Sakkal Majalla" w:hAnsi="Sakkal Majalla" w:cs="Sakkal Majalla"/>
          <w:sz w:val="28"/>
          <w:szCs w:val="28"/>
          <w:u w:val="single"/>
          <w:rtl/>
        </w:rPr>
      </w:pPr>
      <w:r w:rsidRPr="003476C5">
        <w:rPr>
          <w:rFonts w:ascii="Sakkal Majalla" w:hAnsi="Sakkal Majalla" w:cs="Sakkal Majalla"/>
          <w:sz w:val="28"/>
          <w:szCs w:val="28"/>
          <w:u w:val="single"/>
        </w:rPr>
        <w:t>The Impact of Perceived Service Quality on Customer Satisfaction in a Sri Lankan Veterinary Hospital</w:t>
      </w:r>
    </w:p>
    <w:p w14:paraId="25C44363" w14:textId="6DB0E4DC" w:rsidR="00A74F76" w:rsidRDefault="003476C5" w:rsidP="000E410D">
      <w:pPr>
        <w:spacing w:before="100" w:beforeAutospacing="1" w:after="100" w:afterAutospacing="1" w:line="360" w:lineRule="auto"/>
        <w:ind w:firstLine="720"/>
        <w:jc w:val="both"/>
        <w:rPr>
          <w:rFonts w:ascii="Sakkal Majalla" w:hAnsi="Sakkal Majalla" w:cs="Sakkal Majalla"/>
          <w:sz w:val="28"/>
          <w:szCs w:val="28"/>
          <w:rtl/>
          <w:lang w:bidi="ar-EG"/>
        </w:rPr>
      </w:pPr>
      <w:r w:rsidRPr="003476C5">
        <w:rPr>
          <w:rFonts w:ascii="Sakkal Majalla" w:hAnsi="Sakkal Majalla" w:cs="Sakkal Majalla"/>
          <w:sz w:val="28"/>
          <w:szCs w:val="28"/>
          <w:rtl/>
          <w:lang w:bidi="ar-EG"/>
        </w:rPr>
        <w:t>هدفت هذه الدراسة إلى قياس تأثير جودة الخدمة المتصورة على رضا العملاء. كما سعت إلى تحديد الأبعاد الأكثر أهمية والأقل أهمية لجودة الخدمة المدركة لرضا العملاء. وتم إجراء سحب عينات عشوائية منتظمة باستخدام استبيان في إحدى المستشفيات البيطرية السريلانكية الرائدة، مما أسفر عن عينة من مائتي (200) شخص. وقد كشفت النتائج التي تم الحصول عليها عن وجود علاقة إيجابية بين جودة الخدمة المدركة ورضا العملاء. كما كان العامل الأكثر أهمية لرضا العميل هو الالتزام بالخدمات وكان أقلها أهمية متغير 17 الملموسية.</w:t>
      </w:r>
    </w:p>
    <w:p w14:paraId="3807A018" w14:textId="119B32B9" w:rsidR="003476C5" w:rsidRPr="000E410D" w:rsidRDefault="003476C5" w:rsidP="0024529A">
      <w:pPr>
        <w:pStyle w:val="a5"/>
        <w:numPr>
          <w:ilvl w:val="0"/>
          <w:numId w:val="8"/>
        </w:numPr>
        <w:spacing w:before="100" w:beforeAutospacing="1" w:after="100" w:afterAutospacing="1" w:line="360" w:lineRule="auto"/>
        <w:ind w:left="423"/>
        <w:jc w:val="both"/>
        <w:rPr>
          <w:rFonts w:ascii="Sakkal Majalla" w:hAnsi="Sakkal Majalla" w:cs="Sakkal Majalla"/>
          <w:b/>
          <w:bCs/>
          <w:sz w:val="32"/>
          <w:szCs w:val="32"/>
          <w:u w:val="single"/>
          <w:lang w:bidi="ar-EG"/>
        </w:rPr>
      </w:pPr>
      <w:proofErr w:type="gramStart"/>
      <w:r w:rsidRPr="000E410D">
        <w:rPr>
          <w:rFonts w:ascii="Sakkal Majalla" w:hAnsi="Sakkal Majalla" w:cs="Sakkal Majalla" w:hint="cs"/>
          <w:b/>
          <w:bCs/>
          <w:sz w:val="32"/>
          <w:szCs w:val="32"/>
          <w:u w:val="single"/>
          <w:rtl/>
          <w:lang w:bidi="ar-EG"/>
        </w:rPr>
        <w:t>دراسة(</w:t>
      </w:r>
      <w:proofErr w:type="spellStart"/>
      <w:proofErr w:type="gramEnd"/>
      <w:r w:rsidRPr="000E410D">
        <w:rPr>
          <w:rFonts w:ascii="Sakkal Majalla" w:hAnsi="Sakkal Majalla" w:cs="Sakkal Majalla"/>
          <w:b/>
          <w:bCs/>
          <w:sz w:val="32"/>
          <w:szCs w:val="32"/>
          <w:u w:val="single"/>
          <w:lang w:bidi="ar-EG"/>
        </w:rPr>
        <w:t>Ajarmah</w:t>
      </w:r>
      <w:proofErr w:type="spellEnd"/>
      <w:r w:rsidRPr="000E410D">
        <w:rPr>
          <w:rFonts w:ascii="Sakkal Majalla" w:hAnsi="Sakkal Majalla" w:cs="Sakkal Majalla"/>
          <w:b/>
          <w:bCs/>
          <w:sz w:val="32"/>
          <w:szCs w:val="32"/>
          <w:u w:val="single"/>
          <w:lang w:bidi="ar-EG"/>
        </w:rPr>
        <w:t>, Hashem, and Swies ,2017</w:t>
      </w:r>
      <w:r w:rsidRPr="000E410D">
        <w:rPr>
          <w:rFonts w:ascii="Sakkal Majalla" w:hAnsi="Sakkal Majalla" w:cs="Sakkal Majalla" w:hint="cs"/>
          <w:b/>
          <w:bCs/>
          <w:sz w:val="32"/>
          <w:szCs w:val="32"/>
          <w:u w:val="single"/>
          <w:rtl/>
          <w:lang w:bidi="ar-EG"/>
        </w:rPr>
        <w:t>)، بعنوان</w:t>
      </w:r>
    </w:p>
    <w:p w14:paraId="43904B07" w14:textId="616FF069" w:rsidR="003476C5" w:rsidRPr="003476C5" w:rsidRDefault="003476C5" w:rsidP="000E410D">
      <w:pPr>
        <w:pStyle w:val="a5"/>
        <w:bidi w:val="0"/>
        <w:spacing w:before="100" w:beforeAutospacing="1" w:after="100" w:afterAutospacing="1" w:line="360" w:lineRule="auto"/>
        <w:ind w:left="0"/>
        <w:jc w:val="both"/>
        <w:rPr>
          <w:rFonts w:ascii="Sakkal Majalla" w:hAnsi="Sakkal Majalla" w:cs="Sakkal Majalla"/>
          <w:sz w:val="28"/>
          <w:szCs w:val="28"/>
          <w:u w:val="single"/>
          <w:rtl/>
          <w:lang w:bidi="ar-EG"/>
        </w:rPr>
      </w:pPr>
      <w:r w:rsidRPr="003476C5">
        <w:rPr>
          <w:rFonts w:ascii="Sakkal Majalla" w:hAnsi="Sakkal Majalla" w:cs="Sakkal Majalla"/>
          <w:sz w:val="28"/>
          <w:szCs w:val="28"/>
          <w:u w:val="single"/>
          <w:lang w:bidi="ar-EG"/>
        </w:rPr>
        <w:t>The effect of Q5 model on patient's satisfaction in military hospitals in Jordan</w:t>
      </w:r>
    </w:p>
    <w:p w14:paraId="16E6DF7D" w14:textId="0F80CEF8" w:rsidR="00A74F76" w:rsidRDefault="003476C5" w:rsidP="000E410D">
      <w:pPr>
        <w:spacing w:before="100" w:beforeAutospacing="1" w:after="100" w:afterAutospacing="1" w:line="360" w:lineRule="auto"/>
        <w:ind w:firstLine="720"/>
        <w:jc w:val="both"/>
        <w:rPr>
          <w:rFonts w:ascii="Sakkal Majalla" w:hAnsi="Sakkal Majalla" w:cs="Sakkal Majalla"/>
          <w:sz w:val="28"/>
          <w:szCs w:val="28"/>
          <w:rtl/>
          <w:lang w:bidi="ar-EG"/>
        </w:rPr>
      </w:pPr>
      <w:r w:rsidRPr="003476C5">
        <w:rPr>
          <w:rFonts w:ascii="Sakkal Majalla" w:hAnsi="Sakkal Majalla" w:cs="Sakkal Majalla"/>
          <w:sz w:val="28"/>
          <w:szCs w:val="28"/>
          <w:rtl/>
          <w:lang w:bidi="ar-EG"/>
        </w:rPr>
        <w:t xml:space="preserve">أثر نموذج 5 على رضا المرضى في المستشفيات العسكرية في الأردن. هدفت هذه الدراسة إلى أبعاد الخدمة والتي تؤثر على رضا الزبائن في المستشفيات العسكرية الأردنية باستخدام نموذج 05 يتكون من نوعية الأدوات، ونوعية العملية، وجودة البنية التحتية، وجودة التفاعل وجودة الجو المحيط وتم إجراء </w:t>
      </w:r>
      <w:r w:rsidRPr="003476C5">
        <w:rPr>
          <w:rFonts w:ascii="Sakkal Majalla" w:hAnsi="Sakkal Majalla" w:cs="Sakkal Majalla"/>
          <w:sz w:val="28"/>
          <w:szCs w:val="28"/>
          <w:rtl/>
          <w:lang w:bidi="ar-EG"/>
        </w:rPr>
        <w:lastRenderedPageBreak/>
        <w:t>الاستطلاعات بحثية في خمسة مستشفيات عسكرية في الأردن من خلال توزيع 350 استبيان لعينة ملائمة من الزبائن الداخليين، وقد تم استرداد 324 استبانة. وتظهر النتائج أن أبعاد 25 تؤثر في رضا الزبائن حيث تبين أن نوعية الأدوات تؤثر في رضا الزبائن، كما تبين أن جودة عملية تقديم الخدمة تؤثر في رضا الزبائن، كما تبين تأثير جودة البنية التحتية تؤثر في رضا لزبائن، كما تبين أن جودة التفاعل بين طرفي عملية تقديم الخدمة تؤثر في رضا الزبائن، كما تؤثر جودة الجو المحيط في رضا الزبائن. وعلاوة على ذلك، فإن نموذج 25 هو النموذج الملائم للاستخدام في تقييم ورصد جودة الرعاية الصحية المقدمة في المستشفيات.</w:t>
      </w:r>
    </w:p>
    <w:p w14:paraId="16CAA5F2" w14:textId="7717B6A8" w:rsidR="00110735"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lang w:bidi="ar-EG"/>
        </w:rPr>
      </w:pPr>
      <w:bookmarkStart w:id="23" w:name="_Toc172681344"/>
      <w:r w:rsidRPr="000E410D">
        <w:rPr>
          <w:rFonts w:ascii="Sakkal Majalla" w:hAnsi="Sakkal Majalla" w:cs="Sakkal Majalla" w:hint="cs"/>
          <w:b/>
          <w:bCs/>
          <w:sz w:val="36"/>
          <w:szCs w:val="36"/>
          <w:rtl/>
          <w:lang w:bidi="ar-EG"/>
        </w:rPr>
        <w:t>8.1 أوجه الشبه والاختلاف بين الدراسات السابقة والفجوة البحثية</w:t>
      </w:r>
      <w:bookmarkEnd w:id="23"/>
      <w:r w:rsidRPr="000E410D">
        <w:rPr>
          <w:rFonts w:ascii="Sakkal Majalla" w:hAnsi="Sakkal Majalla" w:cs="Sakkal Majalla" w:hint="cs"/>
          <w:b/>
          <w:bCs/>
          <w:sz w:val="36"/>
          <w:szCs w:val="36"/>
          <w:rtl/>
          <w:lang w:bidi="ar-EG"/>
        </w:rPr>
        <w:t xml:space="preserve"> </w:t>
      </w:r>
    </w:p>
    <w:tbl>
      <w:tblPr>
        <w:tblStyle w:val="1-2"/>
        <w:bidiVisual/>
        <w:tblW w:w="0" w:type="auto"/>
        <w:tblLook w:val="04A0" w:firstRow="1" w:lastRow="0" w:firstColumn="1" w:lastColumn="0" w:noHBand="0" w:noVBand="1"/>
      </w:tblPr>
      <w:tblGrid>
        <w:gridCol w:w="2367"/>
        <w:gridCol w:w="1875"/>
        <w:gridCol w:w="1842"/>
        <w:gridCol w:w="1842"/>
      </w:tblGrid>
      <w:tr w:rsidR="00110735" w:rsidRPr="00110735" w14:paraId="7583C6E7" w14:textId="77777777" w:rsidTr="000E41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CEE02"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اسم الدراسة</w:t>
            </w:r>
          </w:p>
        </w:tc>
        <w:tc>
          <w:tcPr>
            <w:tcW w:w="0" w:type="auto"/>
            <w:hideMark/>
          </w:tcPr>
          <w:p w14:paraId="5D53AC4D" w14:textId="77777777" w:rsidR="00110735" w:rsidRPr="00110735" w:rsidRDefault="00110735" w:rsidP="000E410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أوجه الشبه</w:t>
            </w:r>
          </w:p>
        </w:tc>
        <w:tc>
          <w:tcPr>
            <w:tcW w:w="0" w:type="auto"/>
            <w:hideMark/>
          </w:tcPr>
          <w:p w14:paraId="6E05DD43" w14:textId="77777777" w:rsidR="00110735" w:rsidRPr="00110735" w:rsidRDefault="00110735" w:rsidP="000E410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أوجه الاختلاف</w:t>
            </w:r>
          </w:p>
        </w:tc>
        <w:tc>
          <w:tcPr>
            <w:tcW w:w="0" w:type="auto"/>
            <w:hideMark/>
          </w:tcPr>
          <w:p w14:paraId="720644A1" w14:textId="77777777" w:rsidR="00110735" w:rsidRPr="00110735" w:rsidRDefault="00110735" w:rsidP="000E410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الفجوة البحثية</w:t>
            </w:r>
          </w:p>
        </w:tc>
      </w:tr>
      <w:tr w:rsidR="00110735" w:rsidRPr="00110735" w14:paraId="7A54E9A7"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5B7273D8"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الصافي (2019): دور التأمين الطبي في تخفيض تكاليف العلاج للمشاركين في السودان</w:t>
            </w:r>
          </w:p>
        </w:tc>
        <w:tc>
          <w:tcPr>
            <w:tcW w:w="0" w:type="auto"/>
            <w:hideMark/>
          </w:tcPr>
          <w:p w14:paraId="50D2FCE9"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التأمين الطبي في تخفيض تكاليف العلاج وتحسين جودة الخدمات الطبية</w:t>
            </w:r>
          </w:p>
        </w:tc>
        <w:tc>
          <w:tcPr>
            <w:tcW w:w="0" w:type="auto"/>
            <w:hideMark/>
          </w:tcPr>
          <w:p w14:paraId="493D4F82"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السودان، وتحليل واقع صناعة التأمين هناك</w:t>
            </w:r>
          </w:p>
        </w:tc>
        <w:tc>
          <w:tcPr>
            <w:tcW w:w="0" w:type="auto"/>
            <w:hideMark/>
          </w:tcPr>
          <w:p w14:paraId="50201866"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تأثير التأمين الطبي على تخفيض تكاليف العلاج في المملكة العربية السعودية ودوره في تحسين جودة الخدمات الصحية</w:t>
            </w:r>
          </w:p>
        </w:tc>
      </w:tr>
      <w:tr w:rsidR="00110735" w:rsidRPr="00110735" w14:paraId="154E93C8"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26949B63"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بن صغير (2019): توجيه فكرة التأمين عن أضرار العلاج في المجال الطبي بين الجزائر والإمارات</w:t>
            </w:r>
          </w:p>
        </w:tc>
        <w:tc>
          <w:tcPr>
            <w:tcW w:w="0" w:type="auto"/>
            <w:hideMark/>
          </w:tcPr>
          <w:p w14:paraId="2E19F836"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أهمية التأمين الطبي في حماية المرضى والأطباء وضمان حقوقهم في حال حدوث أخطاء طبية</w:t>
            </w:r>
          </w:p>
        </w:tc>
        <w:tc>
          <w:tcPr>
            <w:tcW w:w="0" w:type="auto"/>
            <w:hideMark/>
          </w:tcPr>
          <w:p w14:paraId="355401E4"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التشريعات القانونية في الجزائر والإمارات، مقارنة بين نظامي المسؤولية الطبية المدنية</w:t>
            </w:r>
          </w:p>
        </w:tc>
        <w:tc>
          <w:tcPr>
            <w:tcW w:w="0" w:type="auto"/>
            <w:hideMark/>
          </w:tcPr>
          <w:p w14:paraId="72D94C3C"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مدى تأثير نظام التأمين الطبي في السعودية على حماية المرضى والأطباء وتخفيض تكاليف العلاج</w:t>
            </w:r>
          </w:p>
        </w:tc>
      </w:tr>
      <w:tr w:rsidR="00110735" w:rsidRPr="00110735" w14:paraId="06834E12"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02882E69"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خميس (2017): التأمين من المسؤولية المدنية الطبية في الجزائر وفرنسا</w:t>
            </w:r>
          </w:p>
        </w:tc>
        <w:tc>
          <w:tcPr>
            <w:tcW w:w="0" w:type="auto"/>
            <w:hideMark/>
          </w:tcPr>
          <w:p w14:paraId="3D6921F3"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أهمية التأمين الطبي في حماية المرضى وتشجيع الابتكار الطبي</w:t>
            </w:r>
          </w:p>
        </w:tc>
        <w:tc>
          <w:tcPr>
            <w:tcW w:w="0" w:type="auto"/>
            <w:hideMark/>
          </w:tcPr>
          <w:p w14:paraId="05483CC7"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الجزائر وفرنسا، وتبرز إلزامية التأمين الطبي في هذه الدول</w:t>
            </w:r>
          </w:p>
        </w:tc>
        <w:tc>
          <w:tcPr>
            <w:tcW w:w="0" w:type="auto"/>
            <w:hideMark/>
          </w:tcPr>
          <w:p w14:paraId="3F504C13"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تأثير إلزامية التأمين الطبي في السعودية على حماية المرضى وتخفيض تكاليف العلاج</w:t>
            </w:r>
          </w:p>
        </w:tc>
      </w:tr>
      <w:tr w:rsidR="00110735" w:rsidRPr="00110735" w14:paraId="0A4DE89F"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7656C1DB"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عيسى (2019): دور تأمين المسؤولية المدنية في توفير الحماية المهنية للأطباء والمرضى في السودان</w:t>
            </w:r>
          </w:p>
        </w:tc>
        <w:tc>
          <w:tcPr>
            <w:tcW w:w="0" w:type="auto"/>
            <w:hideMark/>
          </w:tcPr>
          <w:p w14:paraId="7957ED09"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التأمين في توفير الحماية المهنية وتعويض المرضى المتضررين</w:t>
            </w:r>
          </w:p>
        </w:tc>
        <w:tc>
          <w:tcPr>
            <w:tcW w:w="0" w:type="auto"/>
            <w:hideMark/>
          </w:tcPr>
          <w:p w14:paraId="3D2D637D"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السودان وتحليل دور شركة تأمين معينة (شركة شيكان)</w:t>
            </w:r>
          </w:p>
        </w:tc>
        <w:tc>
          <w:tcPr>
            <w:tcW w:w="0" w:type="auto"/>
            <w:hideMark/>
          </w:tcPr>
          <w:p w14:paraId="114E7792"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تأمين المسؤولية المدنية في تقليل التكاليف الطبية وتحسين العلاقة بين الأطباء والمرضى في السعودية</w:t>
            </w:r>
          </w:p>
        </w:tc>
      </w:tr>
      <w:tr w:rsidR="00110735" w:rsidRPr="00110735" w14:paraId="59538FDD"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69E1C14C"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proofErr w:type="spellStart"/>
            <w:r w:rsidRPr="00110735">
              <w:rPr>
                <w:rFonts w:ascii="Sakkal Majalla" w:eastAsia="Times New Roman" w:hAnsi="Sakkal Majalla" w:cs="Sakkal Majalla" w:hint="cs"/>
                <w:kern w:val="0"/>
                <w:sz w:val="28"/>
                <w:szCs w:val="28"/>
                <w:rtl/>
                <w14:ligatures w14:val="none"/>
              </w:rPr>
              <w:t>سودر</w:t>
            </w:r>
            <w:proofErr w:type="spellEnd"/>
            <w:r w:rsidRPr="00110735">
              <w:rPr>
                <w:rFonts w:ascii="Sakkal Majalla" w:eastAsia="Times New Roman" w:hAnsi="Sakkal Majalla" w:cs="Sakkal Majalla" w:hint="cs"/>
                <w:kern w:val="0"/>
                <w:sz w:val="28"/>
                <w:szCs w:val="28"/>
                <w:rtl/>
                <w14:ligatures w14:val="none"/>
              </w:rPr>
              <w:t xml:space="preserve"> (2019): فاعلية التأمين الصحي في تقديم الخدمات الطبية والاجتماعية بولاية جنوب كردفان</w:t>
            </w:r>
          </w:p>
        </w:tc>
        <w:tc>
          <w:tcPr>
            <w:tcW w:w="0" w:type="auto"/>
            <w:hideMark/>
          </w:tcPr>
          <w:p w14:paraId="14C180E4"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التأمين الصحي في تقديم الخدمات الطبية والاجتماعية وتحسين جودة الخدمات الصحية للمستفيدين</w:t>
            </w:r>
          </w:p>
        </w:tc>
        <w:tc>
          <w:tcPr>
            <w:tcW w:w="0" w:type="auto"/>
            <w:hideMark/>
          </w:tcPr>
          <w:p w14:paraId="5E7A5D1A"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ولاية جنوب كردفان بالسودان وتحليل واقع التأمين الصحي في منطقة محددة</w:t>
            </w:r>
          </w:p>
        </w:tc>
        <w:tc>
          <w:tcPr>
            <w:tcW w:w="0" w:type="auto"/>
            <w:hideMark/>
          </w:tcPr>
          <w:p w14:paraId="1752AA14"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كيفية تحسين فعالية التأمين الصحي في تقديم الخدمات الطبية والاجتماعية في السعودية</w:t>
            </w:r>
          </w:p>
        </w:tc>
      </w:tr>
      <w:tr w:rsidR="00110735" w:rsidRPr="00110735" w14:paraId="3F5F96ED"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75C2FFE0"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المعز لدين الله (2019): استخدام نظام التكاليف على أساس النشاط الموجه بالوقت لتحسين قياس تكلفة الخدمات الصحية</w:t>
            </w:r>
          </w:p>
        </w:tc>
        <w:tc>
          <w:tcPr>
            <w:tcW w:w="0" w:type="auto"/>
            <w:hideMark/>
          </w:tcPr>
          <w:p w14:paraId="54DF3879"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 xml:space="preserve">دور نظام التكاليف في تحسين قياس تكلفة الخدمات الصحية وتوفير معلومات </w:t>
            </w:r>
            <w:proofErr w:type="spellStart"/>
            <w:r w:rsidRPr="00110735">
              <w:rPr>
                <w:rFonts w:ascii="Sakkal Majalla" w:eastAsia="Times New Roman" w:hAnsi="Sakkal Majalla" w:cs="Sakkal Majalla" w:hint="cs"/>
                <w:kern w:val="0"/>
                <w:sz w:val="28"/>
                <w:szCs w:val="28"/>
                <w:rtl/>
                <w14:ligatures w14:val="none"/>
              </w:rPr>
              <w:t>تكاليفية</w:t>
            </w:r>
            <w:proofErr w:type="spellEnd"/>
            <w:r w:rsidRPr="00110735">
              <w:rPr>
                <w:rFonts w:ascii="Sakkal Majalla" w:eastAsia="Times New Roman" w:hAnsi="Sakkal Majalla" w:cs="Sakkal Majalla" w:hint="cs"/>
                <w:kern w:val="0"/>
                <w:sz w:val="28"/>
                <w:szCs w:val="28"/>
                <w:rtl/>
                <w14:ligatures w14:val="none"/>
              </w:rPr>
              <w:t xml:space="preserve"> دقيقة </w:t>
            </w:r>
            <w:r w:rsidRPr="00110735">
              <w:rPr>
                <w:rFonts w:ascii="Sakkal Majalla" w:eastAsia="Times New Roman" w:hAnsi="Sakkal Majalla" w:cs="Sakkal Majalla" w:hint="cs"/>
                <w:kern w:val="0"/>
                <w:sz w:val="28"/>
                <w:szCs w:val="28"/>
                <w:rtl/>
                <w14:ligatures w14:val="none"/>
              </w:rPr>
              <w:lastRenderedPageBreak/>
              <w:t>لتحسين التخطيط والرقابة</w:t>
            </w:r>
          </w:p>
        </w:tc>
        <w:tc>
          <w:tcPr>
            <w:tcW w:w="0" w:type="auto"/>
            <w:hideMark/>
          </w:tcPr>
          <w:p w14:paraId="12865CCA"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تركز الدراسة على نظام تكاليف معين</w:t>
            </w:r>
            <w:r w:rsidRPr="00110735">
              <w:rPr>
                <w:rFonts w:ascii="Sakkal Majalla" w:eastAsia="Times New Roman" w:hAnsi="Sakkal Majalla" w:cs="Sakkal Majalla" w:hint="cs"/>
                <w:kern w:val="0"/>
                <w:sz w:val="28"/>
                <w:szCs w:val="28"/>
                <w14:ligatures w14:val="none"/>
              </w:rPr>
              <w:t xml:space="preserve"> (ABC) </w:t>
            </w:r>
            <w:r w:rsidRPr="00110735">
              <w:rPr>
                <w:rFonts w:ascii="Sakkal Majalla" w:eastAsia="Times New Roman" w:hAnsi="Sakkal Majalla" w:cs="Sakkal Majalla" w:hint="cs"/>
                <w:kern w:val="0"/>
                <w:sz w:val="28"/>
                <w:szCs w:val="28"/>
                <w:rtl/>
                <w14:ligatures w14:val="none"/>
              </w:rPr>
              <w:t>ودراسة حالة محددة لمحاسبي التكاليف والمديرين الماليين</w:t>
            </w:r>
          </w:p>
        </w:tc>
        <w:tc>
          <w:tcPr>
            <w:tcW w:w="0" w:type="auto"/>
            <w:hideMark/>
          </w:tcPr>
          <w:p w14:paraId="47A27B43"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 xml:space="preserve">تطبيق نظام التكاليف على أساس النشاط الموجه بالوقت لتحسين قياس تكلفة </w:t>
            </w:r>
            <w:r w:rsidRPr="00110735">
              <w:rPr>
                <w:rFonts w:ascii="Sakkal Majalla" w:eastAsia="Times New Roman" w:hAnsi="Sakkal Majalla" w:cs="Sakkal Majalla" w:hint="cs"/>
                <w:kern w:val="0"/>
                <w:sz w:val="28"/>
                <w:szCs w:val="28"/>
                <w:rtl/>
                <w14:ligatures w14:val="none"/>
              </w:rPr>
              <w:lastRenderedPageBreak/>
              <w:t>الخدمات الصحية في السعودية</w:t>
            </w:r>
          </w:p>
        </w:tc>
      </w:tr>
      <w:tr w:rsidR="00110735" w:rsidRPr="00110735" w14:paraId="142A0FEA"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512DD6EA"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طولان (2018): قياس الطاقة غير المستخدمة في نظام التكاليف على أساس النشاط الموجه بالوقت ونظام محاسبة استهلاك الموارد</w:t>
            </w:r>
          </w:p>
        </w:tc>
        <w:tc>
          <w:tcPr>
            <w:tcW w:w="0" w:type="auto"/>
            <w:hideMark/>
          </w:tcPr>
          <w:p w14:paraId="669AC086"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تحسين قياس تكلفة الخدمات الصحية واستخدام الموارد بفعالية</w:t>
            </w:r>
          </w:p>
        </w:tc>
        <w:tc>
          <w:tcPr>
            <w:tcW w:w="0" w:type="auto"/>
            <w:hideMark/>
          </w:tcPr>
          <w:p w14:paraId="59D8B5A3"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نظام تكاليف معين</w:t>
            </w:r>
            <w:r w:rsidRPr="00110735">
              <w:rPr>
                <w:rFonts w:ascii="Sakkal Majalla" w:eastAsia="Times New Roman" w:hAnsi="Sakkal Majalla" w:cs="Sakkal Majalla" w:hint="cs"/>
                <w:kern w:val="0"/>
                <w:sz w:val="28"/>
                <w:szCs w:val="28"/>
                <w14:ligatures w14:val="none"/>
              </w:rPr>
              <w:t xml:space="preserve"> (ABC) </w:t>
            </w:r>
            <w:r w:rsidRPr="00110735">
              <w:rPr>
                <w:rFonts w:ascii="Sakkal Majalla" w:eastAsia="Times New Roman" w:hAnsi="Sakkal Majalla" w:cs="Sakkal Majalla" w:hint="cs"/>
                <w:kern w:val="0"/>
                <w:sz w:val="28"/>
                <w:szCs w:val="28"/>
                <w:rtl/>
                <w14:ligatures w14:val="none"/>
              </w:rPr>
              <w:t>ونظام محاسبة استهلاك الموارد، ودراسة حالة محددة لتحليل استغلال الطاقة في المنشآت</w:t>
            </w:r>
          </w:p>
        </w:tc>
        <w:tc>
          <w:tcPr>
            <w:tcW w:w="0" w:type="auto"/>
            <w:hideMark/>
          </w:tcPr>
          <w:p w14:paraId="69BD09B3"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تحسين قياس تكلفة الخدمات الصحية واستخدام الموارد بفعالية في السعودية</w:t>
            </w:r>
          </w:p>
        </w:tc>
      </w:tr>
      <w:tr w:rsidR="00110735" w:rsidRPr="00110735" w14:paraId="00E2B504"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2CB14F76"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عباس (2019): أثر تطبيق نظام التكاليف على أساس النشاط في تخفيض التكاليف البيئية وفقًا لمعيار</w:t>
            </w:r>
            <w:r w:rsidRPr="00110735">
              <w:rPr>
                <w:rFonts w:ascii="Sakkal Majalla" w:eastAsia="Times New Roman" w:hAnsi="Sakkal Majalla" w:cs="Sakkal Majalla" w:hint="cs"/>
                <w:kern w:val="0"/>
                <w:sz w:val="28"/>
                <w:szCs w:val="28"/>
                <w14:ligatures w14:val="none"/>
              </w:rPr>
              <w:t xml:space="preserve"> ISO-14001</w:t>
            </w:r>
          </w:p>
        </w:tc>
        <w:tc>
          <w:tcPr>
            <w:tcW w:w="0" w:type="auto"/>
            <w:hideMark/>
          </w:tcPr>
          <w:p w14:paraId="29423856"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نظام التكاليف في تخفيض التكاليف البيئية وتحسين جودة الخدمات البيئية في المنشآت</w:t>
            </w:r>
          </w:p>
        </w:tc>
        <w:tc>
          <w:tcPr>
            <w:tcW w:w="0" w:type="auto"/>
            <w:hideMark/>
          </w:tcPr>
          <w:p w14:paraId="6C78063E"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نظام تكاليف معين</w:t>
            </w:r>
            <w:r w:rsidRPr="00110735">
              <w:rPr>
                <w:rFonts w:ascii="Sakkal Majalla" w:eastAsia="Times New Roman" w:hAnsi="Sakkal Majalla" w:cs="Sakkal Majalla" w:hint="cs"/>
                <w:kern w:val="0"/>
                <w:sz w:val="28"/>
                <w:szCs w:val="28"/>
                <w14:ligatures w14:val="none"/>
              </w:rPr>
              <w:t xml:space="preserve"> (ABC) </w:t>
            </w:r>
            <w:r w:rsidRPr="00110735">
              <w:rPr>
                <w:rFonts w:ascii="Sakkal Majalla" w:eastAsia="Times New Roman" w:hAnsi="Sakkal Majalla" w:cs="Sakkal Majalla" w:hint="cs"/>
                <w:kern w:val="0"/>
                <w:sz w:val="28"/>
                <w:szCs w:val="28"/>
                <w:rtl/>
                <w14:ligatures w14:val="none"/>
              </w:rPr>
              <w:t>ودراسة حالة محددة لشركة صناعية في العراق</w:t>
            </w:r>
          </w:p>
        </w:tc>
        <w:tc>
          <w:tcPr>
            <w:tcW w:w="0" w:type="auto"/>
            <w:hideMark/>
          </w:tcPr>
          <w:p w14:paraId="539471E8"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تأثير تطبيق نظام التكاليف على أساس النشاط في تحسين جودة الخدمات البيئية وتخفيض التكاليف في المنشآت الصحية في السعودية</w:t>
            </w:r>
          </w:p>
        </w:tc>
      </w:tr>
      <w:tr w:rsidR="00110735" w:rsidRPr="00110735" w14:paraId="46E42292"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144704DE"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14:ligatures w14:val="none"/>
              </w:rPr>
              <w:t xml:space="preserve">Abd Rashid, Mansor, Hamzah (2018): </w:t>
            </w:r>
            <w:r w:rsidRPr="00110735">
              <w:rPr>
                <w:rFonts w:ascii="Sakkal Majalla" w:eastAsia="Times New Roman" w:hAnsi="Sakkal Majalla" w:cs="Sakkal Majalla" w:hint="cs"/>
                <w:kern w:val="0"/>
                <w:sz w:val="28"/>
                <w:szCs w:val="28"/>
                <w:rtl/>
                <w14:ligatures w14:val="none"/>
              </w:rPr>
              <w:t xml:space="preserve">جودة خدمات الرعاية الصحية، رضا المرضى، والولاء في </w:t>
            </w:r>
            <w:r w:rsidRPr="00110735">
              <w:rPr>
                <w:rFonts w:ascii="Sakkal Majalla" w:eastAsia="Times New Roman" w:hAnsi="Sakkal Majalla" w:cs="Sakkal Majalla" w:hint="cs"/>
                <w:kern w:val="0"/>
                <w:sz w:val="28"/>
                <w:szCs w:val="28"/>
                <w:rtl/>
                <w14:ligatures w14:val="none"/>
              </w:rPr>
              <w:lastRenderedPageBreak/>
              <w:t>نظام الرعاية الصحية الخاص في باكستان</w:t>
            </w:r>
          </w:p>
        </w:tc>
        <w:tc>
          <w:tcPr>
            <w:tcW w:w="0" w:type="auto"/>
            <w:hideMark/>
          </w:tcPr>
          <w:p w14:paraId="039264C9"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 xml:space="preserve">تأثير جودة خدمات الرعاية الصحية على رضا المرضى وولائهم، ودور العوامل </w:t>
            </w:r>
            <w:r w:rsidRPr="00110735">
              <w:rPr>
                <w:rFonts w:ascii="Sakkal Majalla" w:eastAsia="Times New Roman" w:hAnsi="Sakkal Majalla" w:cs="Sakkal Majalla" w:hint="cs"/>
                <w:kern w:val="0"/>
                <w:sz w:val="28"/>
                <w:szCs w:val="28"/>
                <w:rtl/>
                <w14:ligatures w14:val="none"/>
              </w:rPr>
              <w:lastRenderedPageBreak/>
              <w:t>الوسيطة في تحسين رضا المرضى</w:t>
            </w:r>
          </w:p>
        </w:tc>
        <w:tc>
          <w:tcPr>
            <w:tcW w:w="0" w:type="auto"/>
            <w:hideMark/>
          </w:tcPr>
          <w:p w14:paraId="22313179"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 xml:space="preserve">تركز الدراسة على مستشفيات خاصة في باكستان وتحليل رضا المرضى في سياق </w:t>
            </w:r>
            <w:r w:rsidRPr="00110735">
              <w:rPr>
                <w:rFonts w:ascii="Sakkal Majalla" w:eastAsia="Times New Roman" w:hAnsi="Sakkal Majalla" w:cs="Sakkal Majalla" w:hint="cs"/>
                <w:kern w:val="0"/>
                <w:sz w:val="28"/>
                <w:szCs w:val="28"/>
                <w:rtl/>
                <w14:ligatures w14:val="none"/>
              </w:rPr>
              <w:lastRenderedPageBreak/>
              <w:t>نظام الرعاية الصحية الخاص</w:t>
            </w:r>
          </w:p>
        </w:tc>
        <w:tc>
          <w:tcPr>
            <w:tcW w:w="0" w:type="auto"/>
            <w:hideMark/>
          </w:tcPr>
          <w:p w14:paraId="5443C4DD"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lastRenderedPageBreak/>
              <w:t>تحليل تأثير جودة خدمات الرعاية الصحية الخاصة على رضا المرضى وولائهم في السعودية</w:t>
            </w:r>
          </w:p>
        </w:tc>
      </w:tr>
      <w:tr w:rsidR="00110735" w:rsidRPr="00110735" w14:paraId="1A819060"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390F19C0"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14:ligatures w14:val="none"/>
              </w:rPr>
              <w:t xml:space="preserve">Sutrisno and Panjaitan (2016): </w:t>
            </w:r>
            <w:r w:rsidRPr="00110735">
              <w:rPr>
                <w:rFonts w:ascii="Sakkal Majalla" w:eastAsia="Times New Roman" w:hAnsi="Sakkal Majalla" w:cs="Sakkal Majalla" w:hint="cs"/>
                <w:kern w:val="0"/>
                <w:sz w:val="28"/>
                <w:szCs w:val="28"/>
                <w:rtl/>
                <w14:ligatures w14:val="none"/>
              </w:rPr>
              <w:t>تأثير جودة الخدمة وإدارة علاقات العملاء على رضا المرضى، صورة العلامة التجارية، الثقة، ولاء المرضى في مستشفيات الجيش الوطني الإندونيسي</w:t>
            </w:r>
          </w:p>
        </w:tc>
        <w:tc>
          <w:tcPr>
            <w:tcW w:w="0" w:type="auto"/>
            <w:hideMark/>
          </w:tcPr>
          <w:p w14:paraId="135BA502"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دور جودة الخدمة وإدارة علاقات العملاء في تحسين رضا المرضى وولائهم، وتأثير العوامل الوسيطة على رضا المرضى وصورة العلامة التجارية</w:t>
            </w:r>
          </w:p>
        </w:tc>
        <w:tc>
          <w:tcPr>
            <w:tcW w:w="0" w:type="auto"/>
            <w:hideMark/>
          </w:tcPr>
          <w:p w14:paraId="3DD5F16D"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مستشفيات الجيش الوطني الإندونيسي وتحليل رضا المرضى في سياق مستشفيات عسكرية</w:t>
            </w:r>
          </w:p>
        </w:tc>
        <w:tc>
          <w:tcPr>
            <w:tcW w:w="0" w:type="auto"/>
            <w:hideMark/>
          </w:tcPr>
          <w:p w14:paraId="539BC92C"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تحليل تأثير جودة الخدمة وإدارة علاقات العملاء على رضا المرضى وولائهم في المستشفيات العسكرية والمدنية في السعودية</w:t>
            </w:r>
          </w:p>
        </w:tc>
      </w:tr>
      <w:tr w:rsidR="00110735" w:rsidRPr="00110735" w14:paraId="1DA7DD39"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778C8239"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14:ligatures w14:val="none"/>
              </w:rPr>
              <w:t xml:space="preserve">Mensah Kwabena and Sherif (2016): </w:t>
            </w:r>
            <w:r w:rsidRPr="00110735">
              <w:rPr>
                <w:rFonts w:ascii="Sakkal Majalla" w:eastAsia="Times New Roman" w:hAnsi="Sakkal Majalla" w:cs="Sakkal Majalla" w:hint="cs"/>
                <w:kern w:val="0"/>
                <w:sz w:val="28"/>
                <w:szCs w:val="28"/>
                <w:rtl/>
                <w14:ligatures w14:val="none"/>
              </w:rPr>
              <w:t>تحليل مقارنة بين رضا المرضى في المستشفيات الخاصة والعامة في غانا</w:t>
            </w:r>
          </w:p>
        </w:tc>
        <w:tc>
          <w:tcPr>
            <w:tcW w:w="0" w:type="auto"/>
            <w:hideMark/>
          </w:tcPr>
          <w:p w14:paraId="646CAC42"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مقارنة جودة الخدمات الصحية بين المستشفيات الخاصة والعامة، وتأثير جودة الخدمة على رضا المرضى</w:t>
            </w:r>
          </w:p>
        </w:tc>
        <w:tc>
          <w:tcPr>
            <w:tcW w:w="0" w:type="auto"/>
            <w:hideMark/>
          </w:tcPr>
          <w:p w14:paraId="38193B04"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مستشفيات محددة في غانا وتحليل رضا المرضى في سياق مستشفيات خاصة وعامة</w:t>
            </w:r>
          </w:p>
        </w:tc>
        <w:tc>
          <w:tcPr>
            <w:tcW w:w="0" w:type="auto"/>
            <w:hideMark/>
          </w:tcPr>
          <w:p w14:paraId="3AF9D687"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مقارنة رضا المرضى وجودة الخدمة بين المستشفيات الخاصة والعامة في السعودية</w:t>
            </w:r>
          </w:p>
        </w:tc>
      </w:tr>
      <w:tr w:rsidR="00110735" w:rsidRPr="00110735" w14:paraId="4F543952"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4BDEA7ED"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14:ligatures w14:val="none"/>
              </w:rPr>
              <w:t xml:space="preserve">Dassanayake and </w:t>
            </w:r>
            <w:proofErr w:type="spellStart"/>
            <w:r w:rsidRPr="00110735">
              <w:rPr>
                <w:rFonts w:ascii="Sakkal Majalla" w:eastAsia="Times New Roman" w:hAnsi="Sakkal Majalla" w:cs="Sakkal Majalla" w:hint="cs"/>
                <w:kern w:val="0"/>
                <w:sz w:val="28"/>
                <w:szCs w:val="28"/>
                <w14:ligatures w14:val="none"/>
              </w:rPr>
              <w:t>Weerasiri</w:t>
            </w:r>
            <w:proofErr w:type="spellEnd"/>
            <w:r w:rsidRPr="00110735">
              <w:rPr>
                <w:rFonts w:ascii="Sakkal Majalla" w:eastAsia="Times New Roman" w:hAnsi="Sakkal Majalla" w:cs="Sakkal Majalla" w:hint="cs"/>
                <w:kern w:val="0"/>
                <w:sz w:val="28"/>
                <w:szCs w:val="28"/>
                <w14:ligatures w14:val="none"/>
              </w:rPr>
              <w:t xml:space="preserve"> (2017): </w:t>
            </w:r>
            <w:r w:rsidRPr="00110735">
              <w:rPr>
                <w:rFonts w:ascii="Sakkal Majalla" w:eastAsia="Times New Roman" w:hAnsi="Sakkal Majalla" w:cs="Sakkal Majalla" w:hint="cs"/>
                <w:kern w:val="0"/>
                <w:sz w:val="28"/>
                <w:szCs w:val="28"/>
                <w:rtl/>
                <w14:ligatures w14:val="none"/>
              </w:rPr>
              <w:t>تأثير جودة الخدمة المدركة على رضا العملاء في مستشفى بيطري سريلانكي</w:t>
            </w:r>
          </w:p>
        </w:tc>
        <w:tc>
          <w:tcPr>
            <w:tcW w:w="0" w:type="auto"/>
            <w:hideMark/>
          </w:tcPr>
          <w:p w14:paraId="37DD0F3B"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تأثير جودة الخدمة المدركة على رضا العملاء، وتحديد الأبعاد الأكثر والأقل أهمية لجودة الخدمة المدركة</w:t>
            </w:r>
          </w:p>
        </w:tc>
        <w:tc>
          <w:tcPr>
            <w:tcW w:w="0" w:type="auto"/>
            <w:hideMark/>
          </w:tcPr>
          <w:p w14:paraId="369E25FF"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مستشفى بيطري في سريلانكا وتحليل رضا العملاء في سياق مستشفى بيطري</w:t>
            </w:r>
          </w:p>
        </w:tc>
        <w:tc>
          <w:tcPr>
            <w:tcW w:w="0" w:type="auto"/>
            <w:hideMark/>
          </w:tcPr>
          <w:p w14:paraId="6C248020"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تحليل تأثير جودة الخدمة المدركة على رضا المرضى في المستشفيات العامة والخاصة في السعودية</w:t>
            </w:r>
          </w:p>
        </w:tc>
      </w:tr>
      <w:tr w:rsidR="00110735" w:rsidRPr="00110735" w14:paraId="16101E50" w14:textId="77777777" w:rsidTr="000E410D">
        <w:tc>
          <w:tcPr>
            <w:cnfStyle w:val="001000000000" w:firstRow="0" w:lastRow="0" w:firstColumn="1" w:lastColumn="0" w:oddVBand="0" w:evenVBand="0" w:oddHBand="0" w:evenHBand="0" w:firstRowFirstColumn="0" w:firstRowLastColumn="0" w:lastRowFirstColumn="0" w:lastRowLastColumn="0"/>
            <w:tcW w:w="0" w:type="auto"/>
            <w:hideMark/>
          </w:tcPr>
          <w:p w14:paraId="6D27D5A1" w14:textId="77777777" w:rsidR="00110735" w:rsidRPr="00110735" w:rsidRDefault="00110735" w:rsidP="000E410D">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proofErr w:type="spellStart"/>
            <w:r w:rsidRPr="00110735">
              <w:rPr>
                <w:rFonts w:ascii="Sakkal Majalla" w:eastAsia="Times New Roman" w:hAnsi="Sakkal Majalla" w:cs="Sakkal Majalla" w:hint="cs"/>
                <w:kern w:val="0"/>
                <w:sz w:val="28"/>
                <w:szCs w:val="28"/>
                <w14:ligatures w14:val="none"/>
              </w:rPr>
              <w:lastRenderedPageBreak/>
              <w:t>Ajarmah</w:t>
            </w:r>
            <w:proofErr w:type="spellEnd"/>
            <w:r w:rsidRPr="00110735">
              <w:rPr>
                <w:rFonts w:ascii="Sakkal Majalla" w:eastAsia="Times New Roman" w:hAnsi="Sakkal Majalla" w:cs="Sakkal Majalla" w:hint="cs"/>
                <w:kern w:val="0"/>
                <w:sz w:val="28"/>
                <w:szCs w:val="28"/>
                <w14:ligatures w14:val="none"/>
              </w:rPr>
              <w:t xml:space="preserve">, Hashem, and Swies (2017): </w:t>
            </w:r>
            <w:r w:rsidRPr="00110735">
              <w:rPr>
                <w:rFonts w:ascii="Sakkal Majalla" w:eastAsia="Times New Roman" w:hAnsi="Sakkal Majalla" w:cs="Sakkal Majalla" w:hint="cs"/>
                <w:kern w:val="0"/>
                <w:sz w:val="28"/>
                <w:szCs w:val="28"/>
                <w:rtl/>
                <w14:ligatures w14:val="none"/>
              </w:rPr>
              <w:t>تأثير نموذج</w:t>
            </w:r>
            <w:r w:rsidRPr="00110735">
              <w:rPr>
                <w:rFonts w:ascii="Sakkal Majalla" w:eastAsia="Times New Roman" w:hAnsi="Sakkal Majalla" w:cs="Sakkal Majalla" w:hint="cs"/>
                <w:kern w:val="0"/>
                <w:sz w:val="28"/>
                <w:szCs w:val="28"/>
                <w14:ligatures w14:val="none"/>
              </w:rPr>
              <w:t xml:space="preserve"> Q5 </w:t>
            </w:r>
            <w:r w:rsidRPr="00110735">
              <w:rPr>
                <w:rFonts w:ascii="Sakkal Majalla" w:eastAsia="Times New Roman" w:hAnsi="Sakkal Majalla" w:cs="Sakkal Majalla" w:hint="cs"/>
                <w:kern w:val="0"/>
                <w:sz w:val="28"/>
                <w:szCs w:val="28"/>
                <w:rtl/>
                <w14:ligatures w14:val="none"/>
              </w:rPr>
              <w:t>على رضا المرضى في المستشفيات العسكرية في الأردن</w:t>
            </w:r>
          </w:p>
        </w:tc>
        <w:tc>
          <w:tcPr>
            <w:tcW w:w="0" w:type="auto"/>
            <w:hideMark/>
          </w:tcPr>
          <w:p w14:paraId="2C3B6F56"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تأثير جودة الخدمة المدركة على رضا المرضى، وتحليل العوامل المؤثرة في رضا المرضى باستخدام نموذج</w:t>
            </w:r>
            <w:r w:rsidRPr="00110735">
              <w:rPr>
                <w:rFonts w:ascii="Sakkal Majalla" w:eastAsia="Times New Roman" w:hAnsi="Sakkal Majalla" w:cs="Sakkal Majalla" w:hint="cs"/>
                <w:kern w:val="0"/>
                <w:sz w:val="28"/>
                <w:szCs w:val="28"/>
                <w14:ligatures w14:val="none"/>
              </w:rPr>
              <w:t xml:space="preserve"> Q5</w:t>
            </w:r>
          </w:p>
        </w:tc>
        <w:tc>
          <w:tcPr>
            <w:tcW w:w="0" w:type="auto"/>
            <w:hideMark/>
          </w:tcPr>
          <w:p w14:paraId="7F2AF4CE"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تركز الدراسة على المستشفيات العسكرية في الأردن واستخدام نموذج</w:t>
            </w:r>
            <w:r w:rsidRPr="00110735">
              <w:rPr>
                <w:rFonts w:ascii="Sakkal Majalla" w:eastAsia="Times New Roman" w:hAnsi="Sakkal Majalla" w:cs="Sakkal Majalla" w:hint="cs"/>
                <w:kern w:val="0"/>
                <w:sz w:val="28"/>
                <w:szCs w:val="28"/>
                <w14:ligatures w14:val="none"/>
              </w:rPr>
              <w:t xml:space="preserve"> Q5 </w:t>
            </w:r>
            <w:r w:rsidRPr="00110735">
              <w:rPr>
                <w:rFonts w:ascii="Sakkal Majalla" w:eastAsia="Times New Roman" w:hAnsi="Sakkal Majalla" w:cs="Sakkal Majalla" w:hint="cs"/>
                <w:kern w:val="0"/>
                <w:sz w:val="28"/>
                <w:szCs w:val="28"/>
                <w:rtl/>
                <w14:ligatures w14:val="none"/>
              </w:rPr>
              <w:t>لتحليل رضا المرضى</w:t>
            </w:r>
          </w:p>
        </w:tc>
        <w:tc>
          <w:tcPr>
            <w:tcW w:w="0" w:type="auto"/>
            <w:hideMark/>
          </w:tcPr>
          <w:p w14:paraId="2DFE7660" w14:textId="77777777" w:rsidR="00110735" w:rsidRPr="00110735" w:rsidRDefault="00110735" w:rsidP="000E410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110735">
              <w:rPr>
                <w:rFonts w:ascii="Sakkal Majalla" w:eastAsia="Times New Roman" w:hAnsi="Sakkal Majalla" w:cs="Sakkal Majalla" w:hint="cs"/>
                <w:kern w:val="0"/>
                <w:sz w:val="28"/>
                <w:szCs w:val="28"/>
                <w:rtl/>
                <w14:ligatures w14:val="none"/>
              </w:rPr>
              <w:t>تحليل تأثير جودة الخدمة المدركة على رضا المرضى في المستشفيات العسكرية في السعودية</w:t>
            </w:r>
          </w:p>
        </w:tc>
      </w:tr>
    </w:tbl>
    <w:p w14:paraId="1396428F" w14:textId="5FB10167"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72681345"/>
      <w:r w:rsidRPr="000E410D">
        <w:rPr>
          <w:rFonts w:ascii="Sakkal Majalla" w:hAnsi="Sakkal Majalla" w:cs="Sakkal Majalla" w:hint="cs"/>
          <w:b/>
          <w:bCs/>
          <w:sz w:val="36"/>
          <w:szCs w:val="36"/>
          <w:rtl/>
        </w:rPr>
        <w:t>9.1 المنطلقات النظرية للدراسة</w:t>
      </w:r>
      <w:bookmarkEnd w:id="24"/>
      <w:r w:rsidRPr="000E410D">
        <w:rPr>
          <w:rFonts w:ascii="Sakkal Majalla" w:hAnsi="Sakkal Majalla" w:cs="Sakkal Majalla" w:hint="cs"/>
          <w:b/>
          <w:bCs/>
          <w:sz w:val="36"/>
          <w:szCs w:val="36"/>
          <w:rtl/>
        </w:rPr>
        <w:t xml:space="preserve"> </w:t>
      </w:r>
    </w:p>
    <w:p w14:paraId="4D069D08" w14:textId="4847E03C" w:rsidR="00A74F76" w:rsidRPr="000E410D" w:rsidRDefault="00BF2054" w:rsidP="000E410D">
      <w:pPr>
        <w:spacing w:before="100" w:beforeAutospacing="1" w:after="100" w:afterAutospacing="1" w:line="360" w:lineRule="auto"/>
        <w:ind w:firstLine="423"/>
        <w:jc w:val="both"/>
        <w:rPr>
          <w:rFonts w:ascii="Sakkal Majalla" w:hAnsi="Sakkal Majalla" w:cs="Sakkal Majalla"/>
          <w:b/>
          <w:bCs/>
          <w:sz w:val="32"/>
          <w:szCs w:val="32"/>
          <w:rtl/>
        </w:rPr>
      </w:pPr>
      <w:r w:rsidRPr="000E410D">
        <w:rPr>
          <w:rFonts w:ascii="Sakkal Majalla" w:hAnsi="Sakkal Majalla" w:cs="Sakkal Majalla" w:hint="cs"/>
          <w:b/>
          <w:bCs/>
          <w:sz w:val="32"/>
          <w:szCs w:val="32"/>
          <w:rtl/>
        </w:rPr>
        <w:t xml:space="preserve">لقد تضمن عنوان هذه الدراسة مجموعة من المفاهيم التي تتمثل </w:t>
      </w:r>
      <w:proofErr w:type="gramStart"/>
      <w:r w:rsidRPr="000E410D">
        <w:rPr>
          <w:rFonts w:ascii="Sakkal Majalla" w:hAnsi="Sakkal Majalla" w:cs="Sakkal Majalla" w:hint="cs"/>
          <w:b/>
          <w:bCs/>
          <w:sz w:val="32"/>
          <w:szCs w:val="32"/>
          <w:rtl/>
        </w:rPr>
        <w:t>في :</w:t>
      </w:r>
      <w:proofErr w:type="gramEnd"/>
    </w:p>
    <w:p w14:paraId="0872267B" w14:textId="76B465B1" w:rsidR="00BF2054" w:rsidRDefault="00BF2054" w:rsidP="0024529A">
      <w:pPr>
        <w:pStyle w:val="a5"/>
        <w:numPr>
          <w:ilvl w:val="0"/>
          <w:numId w:val="3"/>
        </w:numPr>
        <w:spacing w:before="100" w:beforeAutospacing="1" w:after="100" w:afterAutospacing="1" w:line="360" w:lineRule="auto"/>
        <w:ind w:left="423"/>
        <w:jc w:val="both"/>
        <w:rPr>
          <w:rFonts w:ascii="Sakkal Majalla" w:hAnsi="Sakkal Majalla" w:cs="Sakkal Majalla"/>
          <w:sz w:val="28"/>
          <w:szCs w:val="28"/>
        </w:rPr>
      </w:pPr>
      <w:r w:rsidRPr="00BF2054">
        <w:rPr>
          <w:rFonts w:ascii="Sakkal Majalla" w:hAnsi="Sakkal Majalla" w:cs="Sakkal Majalla" w:hint="cs"/>
          <w:sz w:val="28"/>
          <w:szCs w:val="28"/>
          <w:rtl/>
        </w:rPr>
        <w:t>التأمين الطبي:</w:t>
      </w:r>
    </w:p>
    <w:p w14:paraId="64D9F399" w14:textId="5A97EE44" w:rsidR="00BF2054" w:rsidRDefault="00BF2054" w:rsidP="000E410D">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يعرف على أنه </w:t>
      </w:r>
      <w:r w:rsidRPr="00BF2054">
        <w:rPr>
          <w:rFonts w:ascii="Sakkal Majalla" w:hAnsi="Sakkal Majalla" w:cs="Sakkal Majalla"/>
          <w:sz w:val="28"/>
          <w:szCs w:val="28"/>
          <w:rtl/>
        </w:rPr>
        <w:t>هو</w:t>
      </w:r>
      <w:r w:rsidRPr="00BF2054">
        <w:rPr>
          <w:rFonts w:ascii="Sakkal Majalla" w:hAnsi="Sakkal Majalla" w:cs="Sakkal Majalla"/>
          <w:sz w:val="28"/>
          <w:szCs w:val="28"/>
        </w:rPr>
        <w:t> </w:t>
      </w:r>
      <w:r w:rsidRPr="00BF2054">
        <w:rPr>
          <w:rFonts w:ascii="Sakkal Majalla" w:hAnsi="Sakkal Majalla" w:cs="Sakkal Majalla"/>
          <w:sz w:val="28"/>
          <w:szCs w:val="28"/>
          <w:rtl/>
        </w:rPr>
        <w:t>نظام تكافلي اجتماعي تقدم من خلاله خدمات طبية ذات جودة عالية لجميع فئات المجتمع دون تمييز وتتكفل الدولة من خلاله بغير القادرين وتكون الأسرة هي وحدة التغطية</w:t>
      </w:r>
      <w:r>
        <w:rPr>
          <w:rFonts w:ascii="Sakkal Majalla" w:hAnsi="Sakkal Majalla" w:cs="Sakkal Majalla"/>
          <w:sz w:val="28"/>
          <w:szCs w:val="28"/>
        </w:rPr>
        <w:t xml:space="preserve"> </w:t>
      </w:r>
      <w:r w:rsidRPr="00BF2054">
        <w:rPr>
          <w:rFonts w:ascii="Sakkal Majalla" w:hAnsi="Sakkal Majalla" w:cs="Sakkal Majalla"/>
          <w:sz w:val="28"/>
          <w:szCs w:val="28"/>
          <w:rtl/>
        </w:rPr>
        <w:t xml:space="preserve">ويشمل النظام مجموعة متكاملة من الخدمات التشخيصية والعلاجية كما يتيح للمنتفع الحرية في اختيار مقدمي الخدمة الصحية بخلاف طبيب </w:t>
      </w:r>
      <w:proofErr w:type="gramStart"/>
      <w:r w:rsidRPr="00BF2054">
        <w:rPr>
          <w:rFonts w:ascii="Sakkal Majalla" w:hAnsi="Sakkal Majalla" w:cs="Sakkal Majalla"/>
          <w:sz w:val="28"/>
          <w:szCs w:val="28"/>
          <w:rtl/>
        </w:rPr>
        <w:t>الأسرة</w:t>
      </w:r>
      <w:r>
        <w:rPr>
          <w:rFonts w:ascii="Sakkal Majalla" w:hAnsi="Sakkal Majalla" w:cs="Sakkal Majalla" w:hint="cs"/>
          <w:sz w:val="28"/>
          <w:szCs w:val="28"/>
          <w:rtl/>
        </w:rPr>
        <w:t>.</w:t>
      </w:r>
      <w:r w:rsidR="00534D53">
        <w:rPr>
          <w:rFonts w:ascii="Sakkal Majalla" w:hAnsi="Sakkal Majalla" w:cs="Sakkal Majalla" w:hint="cs"/>
          <w:sz w:val="28"/>
          <w:szCs w:val="28"/>
          <w:rtl/>
        </w:rPr>
        <w:t>(</w:t>
      </w:r>
      <w:proofErr w:type="gramEnd"/>
      <w:r w:rsidR="00534D53">
        <w:rPr>
          <w:rFonts w:ascii="Sakkal Majalla" w:hAnsi="Sakkal Majalla" w:cs="Sakkal Majalla" w:hint="cs"/>
          <w:sz w:val="28"/>
          <w:szCs w:val="28"/>
          <w:rtl/>
        </w:rPr>
        <w:t xml:space="preserve"> </w:t>
      </w:r>
      <w:proofErr w:type="spellStart"/>
      <w:r w:rsidR="00534D53">
        <w:rPr>
          <w:rFonts w:ascii="Sakkal Majalla" w:hAnsi="Sakkal Majalla" w:cs="Sakkal Majalla" w:hint="cs"/>
          <w:sz w:val="28"/>
          <w:szCs w:val="28"/>
          <w:rtl/>
        </w:rPr>
        <w:t>سودر</w:t>
      </w:r>
      <w:proofErr w:type="spellEnd"/>
      <w:r w:rsidR="00534D53">
        <w:rPr>
          <w:rFonts w:ascii="Sakkal Majalla" w:hAnsi="Sakkal Majalla" w:cs="Sakkal Majalla" w:hint="cs"/>
          <w:sz w:val="28"/>
          <w:szCs w:val="28"/>
          <w:rtl/>
        </w:rPr>
        <w:t>، 2019)</w:t>
      </w:r>
    </w:p>
    <w:p w14:paraId="38365890" w14:textId="4CA36794" w:rsidR="00BF2054" w:rsidRPr="00BF2054" w:rsidRDefault="00034068" w:rsidP="000E410D">
      <w:pPr>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rPr>
        <w:t>ت</w:t>
      </w:r>
      <w:r w:rsidR="00BF2054" w:rsidRPr="00BF2054">
        <w:rPr>
          <w:rFonts w:ascii="Sakkal Majalla" w:hAnsi="Sakkal Majalla" w:cs="Sakkal Majalla"/>
          <w:sz w:val="28"/>
          <w:szCs w:val="28"/>
          <w:rtl/>
        </w:rPr>
        <w:t>قوم فلسفة التأمين الصحي على</w:t>
      </w:r>
      <w:r w:rsidR="00BF2054" w:rsidRPr="00BF2054">
        <w:rPr>
          <w:rFonts w:ascii="Sakkal Majalla" w:hAnsi="Sakkal Majalla" w:cs="Sakkal Majalla"/>
          <w:sz w:val="28"/>
          <w:szCs w:val="28"/>
        </w:rPr>
        <w:t> </w:t>
      </w:r>
      <w:r w:rsidR="00BF2054" w:rsidRPr="00BF2054">
        <w:rPr>
          <w:rFonts w:ascii="Sakkal Majalla" w:hAnsi="Sakkal Majalla" w:cs="Sakkal Majalla"/>
          <w:sz w:val="28"/>
          <w:szCs w:val="28"/>
          <w:rtl/>
        </w:rPr>
        <w:t>مبدأ تجميع المخاطر التي تصيب المجتمع أو الأفراد، وتقاسمها بين المؤمن عليهم بشكل متساو، وذلك عبر جمع الأموال اللازمة لعلاج تلك الأمراض أو الإصابات، ثم توزيعها على الأفراد حسب حاجتهم للعلاج، وهذا يضمن وصول الرعاية الصحية إلى جميع محتاجيها مقابل مبلغ يسير من المال وثابت يدفعه جميع الأفراد</w:t>
      </w:r>
      <w:r w:rsidR="00534D53">
        <w:rPr>
          <w:rFonts w:ascii="Sakkal Majalla" w:hAnsi="Sakkal Majalla" w:cs="Sakkal Majalla" w:hint="cs"/>
          <w:sz w:val="28"/>
          <w:szCs w:val="28"/>
          <w:rtl/>
        </w:rPr>
        <w:t>. (</w:t>
      </w:r>
      <w:proofErr w:type="spellStart"/>
      <w:r w:rsidR="00534D53" w:rsidRPr="00534D53">
        <w:rPr>
          <w:rFonts w:ascii="Sakkal Majalla" w:hAnsi="Sakkal Majalla" w:cs="Sakkal Majalla"/>
          <w:sz w:val="28"/>
          <w:szCs w:val="28"/>
        </w:rPr>
        <w:t>Ajarmah</w:t>
      </w:r>
      <w:proofErr w:type="spellEnd"/>
      <w:r w:rsidR="00534D53" w:rsidRPr="00534D53">
        <w:rPr>
          <w:rFonts w:ascii="Sakkal Majalla" w:hAnsi="Sakkal Majalla" w:cs="Sakkal Majalla"/>
          <w:sz w:val="28"/>
          <w:szCs w:val="28"/>
        </w:rPr>
        <w:t>&amp; Hashem, 201</w:t>
      </w:r>
      <w:r w:rsidR="00534D53">
        <w:rPr>
          <w:rFonts w:ascii="Sakkal Majalla" w:hAnsi="Sakkal Majalla" w:cs="Sakkal Majalla"/>
          <w:sz w:val="28"/>
          <w:szCs w:val="28"/>
        </w:rPr>
        <w:t>7</w:t>
      </w:r>
      <w:r w:rsidR="00534D53">
        <w:rPr>
          <w:rFonts w:ascii="Sakkal Majalla" w:hAnsi="Sakkal Majalla" w:cs="Sakkal Majalla" w:hint="cs"/>
          <w:sz w:val="28"/>
          <w:szCs w:val="28"/>
          <w:rtl/>
          <w:lang w:bidi="ar-EG"/>
        </w:rPr>
        <w:t>)</w:t>
      </w:r>
    </w:p>
    <w:p w14:paraId="066AB7F0" w14:textId="09BBDEE5" w:rsidR="00A74F76" w:rsidRPr="00320E53" w:rsidRDefault="00BF2054" w:rsidP="0024529A">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320E53">
        <w:rPr>
          <w:rFonts w:ascii="Sakkal Majalla" w:hAnsi="Sakkal Majalla" w:cs="Sakkal Majalla" w:hint="cs"/>
          <w:sz w:val="28"/>
          <w:szCs w:val="28"/>
          <w:rtl/>
        </w:rPr>
        <w:t>تكاليف العلاج:</w:t>
      </w:r>
      <w:r w:rsidR="00320E53">
        <w:rPr>
          <w:rFonts w:ascii="Sakkal Majalla" w:hAnsi="Sakkal Majalla" w:cs="Sakkal Majalla" w:hint="cs"/>
          <w:sz w:val="28"/>
          <w:szCs w:val="28"/>
          <w:rtl/>
        </w:rPr>
        <w:t xml:space="preserve"> </w:t>
      </w:r>
      <w:r w:rsidR="00034068" w:rsidRPr="00320E53">
        <w:rPr>
          <w:rFonts w:ascii="Sakkal Majalla" w:hAnsi="Sakkal Majalla" w:cs="Sakkal Majalla" w:hint="cs"/>
          <w:sz w:val="28"/>
          <w:szCs w:val="28"/>
          <w:rtl/>
        </w:rPr>
        <w:t xml:space="preserve">تعرف على أنها </w:t>
      </w:r>
      <w:r w:rsidR="00034068" w:rsidRPr="00320E53">
        <w:rPr>
          <w:rFonts w:ascii="Sakkal Majalla" w:hAnsi="Sakkal Majalla" w:cs="Sakkal Majalla"/>
          <w:sz w:val="28"/>
          <w:szCs w:val="28"/>
          <w:rtl/>
        </w:rPr>
        <w:t xml:space="preserve">خدمة إلكترونية تقدمها المؤسسة العامة للتأمينات الاجتماعية تمكن من صرف تكاليف العلاج للجهات العلاجية وفق الفواتير والمستندات المقدمة </w:t>
      </w:r>
      <w:proofErr w:type="gramStart"/>
      <w:r w:rsidR="00034068" w:rsidRPr="00320E53">
        <w:rPr>
          <w:rFonts w:ascii="Sakkal Majalla" w:hAnsi="Sakkal Majalla" w:cs="Sakkal Majalla"/>
          <w:sz w:val="28"/>
          <w:szCs w:val="28"/>
          <w:rtl/>
        </w:rPr>
        <w:t>منها</w:t>
      </w:r>
      <w:r w:rsidR="00034068" w:rsidRPr="00320E53">
        <w:rPr>
          <w:rFonts w:ascii="Sakkal Majalla" w:hAnsi="Sakkal Majalla" w:cs="Sakkal Majalla" w:hint="cs"/>
          <w:sz w:val="28"/>
          <w:szCs w:val="28"/>
          <w:rtl/>
        </w:rPr>
        <w:t>.</w:t>
      </w:r>
      <w:r w:rsidR="00534D53" w:rsidRPr="00320E53">
        <w:rPr>
          <w:rFonts w:ascii="Sakkal Majalla" w:hAnsi="Sakkal Majalla" w:cs="Sakkal Majalla" w:hint="cs"/>
          <w:sz w:val="28"/>
          <w:szCs w:val="28"/>
          <w:rtl/>
        </w:rPr>
        <w:t>(</w:t>
      </w:r>
      <w:proofErr w:type="gramEnd"/>
      <w:r w:rsidR="00534D53" w:rsidRPr="00320E53">
        <w:rPr>
          <w:rFonts w:ascii="Sakkal Majalla" w:hAnsi="Sakkal Majalla" w:cs="Sakkal Majalla" w:hint="cs"/>
          <w:sz w:val="28"/>
          <w:szCs w:val="28"/>
          <w:rtl/>
        </w:rPr>
        <w:t xml:space="preserve"> بن صغير، 2019)</w:t>
      </w:r>
    </w:p>
    <w:p w14:paraId="7C5E6049" w14:textId="7794D48C"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72681346"/>
      <w:bookmarkStart w:id="26" w:name="_Hlk171933719"/>
      <w:r w:rsidRPr="000E410D">
        <w:rPr>
          <w:rFonts w:ascii="Sakkal Majalla" w:hAnsi="Sakkal Majalla" w:cs="Sakkal Majalla" w:hint="cs"/>
          <w:b/>
          <w:bCs/>
          <w:sz w:val="36"/>
          <w:szCs w:val="36"/>
          <w:rtl/>
        </w:rPr>
        <w:t xml:space="preserve">10.1 المنهجية </w:t>
      </w:r>
      <w:proofErr w:type="spellStart"/>
      <w:r w:rsidRPr="000E410D">
        <w:rPr>
          <w:rFonts w:ascii="Sakkal Majalla" w:hAnsi="Sakkal Majalla" w:cs="Sakkal Majalla" w:hint="cs"/>
          <w:b/>
          <w:bCs/>
          <w:sz w:val="36"/>
          <w:szCs w:val="36"/>
          <w:rtl/>
        </w:rPr>
        <w:t>وظرق</w:t>
      </w:r>
      <w:proofErr w:type="spellEnd"/>
      <w:r w:rsidRPr="000E410D">
        <w:rPr>
          <w:rFonts w:ascii="Sakkal Majalla" w:hAnsi="Sakkal Majalla" w:cs="Sakkal Majalla" w:hint="cs"/>
          <w:b/>
          <w:bCs/>
          <w:sz w:val="36"/>
          <w:szCs w:val="36"/>
          <w:rtl/>
        </w:rPr>
        <w:t xml:space="preserve"> البحث</w:t>
      </w:r>
      <w:bookmarkEnd w:id="25"/>
      <w:r w:rsidRPr="000E410D">
        <w:rPr>
          <w:rFonts w:ascii="Sakkal Majalla" w:hAnsi="Sakkal Majalla" w:cs="Sakkal Majalla" w:hint="cs"/>
          <w:b/>
          <w:bCs/>
          <w:sz w:val="36"/>
          <w:szCs w:val="36"/>
          <w:rtl/>
        </w:rPr>
        <w:t xml:space="preserve"> </w:t>
      </w:r>
    </w:p>
    <w:p w14:paraId="6C5E9148" w14:textId="2797CF1A" w:rsidR="00034068" w:rsidRDefault="00034068" w:rsidP="000E410D">
      <w:pPr>
        <w:spacing w:before="100" w:beforeAutospacing="1" w:after="100" w:afterAutospacing="1" w:line="360" w:lineRule="auto"/>
        <w:ind w:firstLine="720"/>
        <w:jc w:val="both"/>
        <w:rPr>
          <w:rFonts w:ascii="Sakkal Majalla" w:hAnsi="Sakkal Majalla" w:cs="Sakkal Majalla"/>
          <w:sz w:val="28"/>
          <w:szCs w:val="28"/>
          <w:rtl/>
        </w:rPr>
      </w:pPr>
      <w:r w:rsidRPr="00034068">
        <w:rPr>
          <w:rFonts w:ascii="Sakkal Majalla" w:hAnsi="Sakkal Majalla" w:cs="Sakkal Majalla"/>
          <w:sz w:val="28"/>
          <w:szCs w:val="28"/>
          <w:rtl/>
        </w:rPr>
        <w:lastRenderedPageBreak/>
        <w:t xml:space="preserve">نظرا لطبيعة الدراسة التي تهدف إلى التعرف </w:t>
      </w:r>
      <w:r w:rsidRPr="00034068">
        <w:rPr>
          <w:rFonts w:ascii="Sakkal Majalla" w:hAnsi="Sakkal Majalla" w:cs="Sakkal Majalla" w:hint="cs"/>
          <w:sz w:val="28"/>
          <w:szCs w:val="28"/>
          <w:rtl/>
        </w:rPr>
        <w:t>دور التأمين الطبي في تخفيض تكاليف علاج للمشتركين من خلال التطبيق على مستشفى الملك فهد بالمملكة العربية السعودية، و</w:t>
      </w:r>
      <w:r w:rsidRPr="00034068">
        <w:rPr>
          <w:rFonts w:ascii="Sakkal Majalla" w:hAnsi="Sakkal Majalla" w:cs="Sakkal Majalla"/>
          <w:sz w:val="28"/>
          <w:szCs w:val="28"/>
          <w:rtl/>
        </w:rPr>
        <w:t xml:space="preserve">على </w:t>
      </w:r>
      <w:r w:rsidRPr="00034068">
        <w:rPr>
          <w:rFonts w:ascii="Sakkal Majalla" w:hAnsi="Sakkal Majalla" w:cs="Sakkal Majalla" w:hint="cs"/>
          <w:sz w:val="28"/>
          <w:szCs w:val="28"/>
          <w:rtl/>
        </w:rPr>
        <w:t>ه</w:t>
      </w:r>
      <w:r w:rsidRPr="00034068">
        <w:rPr>
          <w:rFonts w:ascii="Sakkal Majalla" w:hAnsi="Sakkal Majalla" w:cs="Sakkal Majalla"/>
          <w:sz w:val="28"/>
          <w:szCs w:val="28"/>
          <w:rtl/>
        </w:rPr>
        <w:t>ذا الأساس تم استخدام ال</w:t>
      </w:r>
      <w:r w:rsidRPr="00034068">
        <w:rPr>
          <w:rFonts w:ascii="Sakkal Majalla" w:hAnsi="Sakkal Majalla" w:cs="Sakkal Majalla" w:hint="cs"/>
          <w:sz w:val="28"/>
          <w:szCs w:val="28"/>
          <w:rtl/>
        </w:rPr>
        <w:t>م</w:t>
      </w:r>
      <w:r w:rsidRPr="00034068">
        <w:rPr>
          <w:rFonts w:ascii="Sakkal Majalla" w:hAnsi="Sakkal Majalla" w:cs="Sakkal Majalla"/>
          <w:sz w:val="28"/>
          <w:szCs w:val="28"/>
          <w:rtl/>
        </w:rPr>
        <w:t>نهج الوصفي</w:t>
      </w:r>
      <w:r w:rsidRPr="00034068">
        <w:rPr>
          <w:rFonts w:ascii="Sakkal Majalla" w:hAnsi="Sakkal Majalla" w:cs="Sakkal Majalla" w:hint="cs"/>
          <w:sz w:val="28"/>
          <w:szCs w:val="28"/>
          <w:rtl/>
        </w:rPr>
        <w:t xml:space="preserve"> </w:t>
      </w:r>
      <w:r w:rsidRPr="00034068">
        <w:rPr>
          <w:rFonts w:ascii="Sakkal Majalla" w:hAnsi="Sakkal Majalla" w:cs="Sakkal Majalla"/>
          <w:sz w:val="28"/>
          <w:szCs w:val="28"/>
          <w:rtl/>
        </w:rPr>
        <w:t>التحليلي حيث استخدمنا في الجانب النظري ال</w:t>
      </w:r>
      <w:r w:rsidRPr="00034068">
        <w:rPr>
          <w:rFonts w:ascii="Sakkal Majalla" w:hAnsi="Sakkal Majalla" w:cs="Sakkal Majalla" w:hint="cs"/>
          <w:sz w:val="28"/>
          <w:szCs w:val="28"/>
          <w:rtl/>
        </w:rPr>
        <w:t>م</w:t>
      </w:r>
      <w:r w:rsidRPr="00034068">
        <w:rPr>
          <w:rFonts w:ascii="Sakkal Majalla" w:hAnsi="Sakkal Majalla" w:cs="Sakkal Majalla"/>
          <w:sz w:val="28"/>
          <w:szCs w:val="28"/>
          <w:rtl/>
        </w:rPr>
        <w:t xml:space="preserve">نهج الوصفي الذي يعمل على توضيح </w:t>
      </w:r>
      <w:r w:rsidRPr="00034068">
        <w:rPr>
          <w:rFonts w:ascii="Sakkal Majalla" w:hAnsi="Sakkal Majalla" w:cs="Sakkal Majalla" w:hint="cs"/>
          <w:sz w:val="28"/>
          <w:szCs w:val="28"/>
          <w:rtl/>
        </w:rPr>
        <w:t xml:space="preserve">متغيرات </w:t>
      </w:r>
      <w:r w:rsidR="00AC5856" w:rsidRPr="00034068">
        <w:rPr>
          <w:rFonts w:ascii="Sakkal Majalla" w:hAnsi="Sakkal Majalla" w:cs="Sakkal Majalla" w:hint="cs"/>
          <w:sz w:val="28"/>
          <w:szCs w:val="28"/>
          <w:rtl/>
        </w:rPr>
        <w:t>الدراسة،</w:t>
      </w:r>
      <w:r w:rsidRPr="00034068">
        <w:rPr>
          <w:rFonts w:ascii="Sakkal Majalla" w:hAnsi="Sakkal Majalla" w:cs="Sakkal Majalla"/>
          <w:sz w:val="28"/>
          <w:szCs w:val="28"/>
          <w:rtl/>
        </w:rPr>
        <w:t xml:space="preserve"> مع استخد</w:t>
      </w:r>
      <w:r w:rsidR="00AC5856">
        <w:rPr>
          <w:rFonts w:ascii="Sakkal Majalla" w:hAnsi="Sakkal Majalla" w:cs="Sakkal Majalla" w:hint="cs"/>
          <w:sz w:val="28"/>
          <w:szCs w:val="28"/>
          <w:rtl/>
        </w:rPr>
        <w:t>ا</w:t>
      </w:r>
      <w:r w:rsidRPr="00034068">
        <w:rPr>
          <w:rFonts w:ascii="Sakkal Majalla" w:hAnsi="Sakkal Majalla" w:cs="Sakkal Majalla"/>
          <w:sz w:val="28"/>
          <w:szCs w:val="28"/>
          <w:rtl/>
        </w:rPr>
        <w:t>م ال</w:t>
      </w:r>
      <w:r w:rsidRPr="00034068">
        <w:rPr>
          <w:rFonts w:ascii="Sakkal Majalla" w:hAnsi="Sakkal Majalla" w:cs="Sakkal Majalla" w:hint="cs"/>
          <w:sz w:val="28"/>
          <w:szCs w:val="28"/>
          <w:rtl/>
        </w:rPr>
        <w:t>من</w:t>
      </w:r>
      <w:r w:rsidRPr="00034068">
        <w:rPr>
          <w:rFonts w:ascii="Sakkal Majalla" w:hAnsi="Sakkal Majalla" w:cs="Sakkal Majalla"/>
          <w:sz w:val="28"/>
          <w:szCs w:val="28"/>
          <w:rtl/>
        </w:rPr>
        <w:t xml:space="preserve">هج التحليلي في الدراسة </w:t>
      </w:r>
      <w:r w:rsidRPr="00034068">
        <w:rPr>
          <w:rFonts w:ascii="Sakkal Majalla" w:hAnsi="Sakkal Majalla" w:cs="Sakkal Majalla" w:hint="cs"/>
          <w:sz w:val="28"/>
          <w:szCs w:val="28"/>
          <w:rtl/>
        </w:rPr>
        <w:t>الميدانية</w:t>
      </w:r>
      <w:r w:rsidRPr="00034068">
        <w:rPr>
          <w:rFonts w:ascii="Sakkal Majalla" w:hAnsi="Sakkal Majalla" w:cs="Sakkal Majalla"/>
          <w:sz w:val="28"/>
          <w:szCs w:val="28"/>
          <w:rtl/>
        </w:rPr>
        <w:t xml:space="preserve"> </w:t>
      </w:r>
      <w:proofErr w:type="gramStart"/>
      <w:r w:rsidRPr="00034068">
        <w:rPr>
          <w:rFonts w:ascii="Sakkal Majalla" w:hAnsi="Sakkal Majalla" w:cs="Sakkal Majalla"/>
          <w:sz w:val="28"/>
          <w:szCs w:val="28"/>
          <w:rtl/>
        </w:rPr>
        <w:t>لأن</w:t>
      </w:r>
      <w:r w:rsidRPr="00034068">
        <w:rPr>
          <w:rFonts w:ascii="Sakkal Majalla" w:hAnsi="Sakkal Majalla" w:cs="Sakkal Majalla" w:hint="cs"/>
          <w:sz w:val="28"/>
          <w:szCs w:val="28"/>
          <w:rtl/>
        </w:rPr>
        <w:t xml:space="preserve">ه  </w:t>
      </w:r>
      <w:r w:rsidRPr="00034068">
        <w:rPr>
          <w:rFonts w:ascii="Sakkal Majalla" w:hAnsi="Sakkal Majalla" w:cs="Sakkal Majalla"/>
          <w:sz w:val="28"/>
          <w:szCs w:val="28"/>
          <w:rtl/>
        </w:rPr>
        <w:t>يعمل</w:t>
      </w:r>
      <w:proofErr w:type="gramEnd"/>
      <w:r w:rsidRPr="00034068">
        <w:rPr>
          <w:rFonts w:ascii="Sakkal Majalla" w:hAnsi="Sakkal Majalla" w:cs="Sakkal Majalla"/>
          <w:sz w:val="28"/>
          <w:szCs w:val="28"/>
          <w:rtl/>
        </w:rPr>
        <w:t xml:space="preserve"> على التحليل والربط ب</w:t>
      </w:r>
      <w:r w:rsidRPr="00034068">
        <w:rPr>
          <w:rFonts w:ascii="Sakkal Majalla" w:hAnsi="Sakkal Majalla" w:cs="Sakkal Majalla" w:hint="cs"/>
          <w:sz w:val="28"/>
          <w:szCs w:val="28"/>
          <w:rtl/>
        </w:rPr>
        <w:t>ين</w:t>
      </w:r>
      <w:r w:rsidRPr="00034068">
        <w:rPr>
          <w:rFonts w:ascii="Sakkal Majalla" w:hAnsi="Sakkal Majalla" w:cs="Sakkal Majalla"/>
          <w:sz w:val="28"/>
          <w:szCs w:val="28"/>
          <w:rtl/>
        </w:rPr>
        <w:t xml:space="preserve"> النتائج </w:t>
      </w:r>
      <w:r w:rsidRPr="00034068">
        <w:rPr>
          <w:rFonts w:ascii="Sakkal Majalla" w:hAnsi="Sakkal Majalla" w:cs="Sakkal Majalla" w:hint="cs"/>
          <w:sz w:val="28"/>
          <w:szCs w:val="28"/>
          <w:rtl/>
        </w:rPr>
        <w:t>التي ت</w:t>
      </w:r>
      <w:r w:rsidRPr="00034068">
        <w:rPr>
          <w:rFonts w:ascii="Sakkal Majalla" w:hAnsi="Sakkal Majalla" w:cs="Sakkal Majalla"/>
          <w:sz w:val="28"/>
          <w:szCs w:val="28"/>
          <w:rtl/>
        </w:rPr>
        <w:t xml:space="preserve">وصل إليها </w:t>
      </w:r>
      <w:r w:rsidR="00A95E1C" w:rsidRPr="00034068">
        <w:rPr>
          <w:rFonts w:ascii="Sakkal Majalla" w:hAnsi="Sakkal Majalla" w:cs="Sakkal Majalla" w:hint="cs"/>
          <w:sz w:val="28"/>
          <w:szCs w:val="28"/>
          <w:rtl/>
        </w:rPr>
        <w:t>ويعمل</w:t>
      </w:r>
      <w:r w:rsidRPr="00034068">
        <w:rPr>
          <w:rFonts w:ascii="Sakkal Majalla" w:hAnsi="Sakkal Majalla" w:cs="Sakkal Majalla"/>
          <w:sz w:val="28"/>
          <w:szCs w:val="28"/>
          <w:rtl/>
        </w:rPr>
        <w:t xml:space="preserve"> على </w:t>
      </w:r>
      <w:r w:rsidRPr="00034068">
        <w:rPr>
          <w:rFonts w:ascii="Sakkal Majalla" w:hAnsi="Sakkal Majalla" w:cs="Sakkal Majalla" w:hint="cs"/>
          <w:sz w:val="28"/>
          <w:szCs w:val="28"/>
          <w:rtl/>
        </w:rPr>
        <w:t xml:space="preserve">تفسيرها </w:t>
      </w:r>
      <w:r w:rsidRPr="00034068">
        <w:rPr>
          <w:rFonts w:ascii="Sakkal Majalla" w:hAnsi="Sakkal Majalla" w:cs="Sakkal Majalla"/>
          <w:sz w:val="28"/>
          <w:szCs w:val="28"/>
          <w:rtl/>
        </w:rPr>
        <w:t xml:space="preserve">ثم إصدار الأحكام </w:t>
      </w:r>
      <w:r w:rsidRPr="00034068">
        <w:rPr>
          <w:rFonts w:ascii="Sakkal Majalla" w:hAnsi="Sakkal Majalla" w:cs="Sakkal Majalla" w:hint="cs"/>
          <w:sz w:val="28"/>
          <w:szCs w:val="28"/>
          <w:rtl/>
        </w:rPr>
        <w:t>المناسبة.</w:t>
      </w:r>
    </w:p>
    <w:p w14:paraId="73130B80" w14:textId="499E515E"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Pr>
      </w:pPr>
      <w:bookmarkStart w:id="27" w:name="_Toc172681347"/>
      <w:r w:rsidRPr="000E410D">
        <w:rPr>
          <w:rFonts w:ascii="Sakkal Majalla" w:hAnsi="Sakkal Majalla" w:cs="Sakkal Majalla" w:hint="cs"/>
          <w:b/>
          <w:bCs/>
          <w:sz w:val="36"/>
          <w:szCs w:val="36"/>
          <w:rtl/>
        </w:rPr>
        <w:t>11.1 مصادر البيانات</w:t>
      </w:r>
      <w:bookmarkEnd w:id="27"/>
      <w:r w:rsidRPr="000E410D">
        <w:rPr>
          <w:rFonts w:ascii="Sakkal Majalla" w:hAnsi="Sakkal Majalla" w:cs="Sakkal Majalla" w:hint="cs"/>
          <w:b/>
          <w:bCs/>
          <w:sz w:val="36"/>
          <w:szCs w:val="36"/>
          <w:rtl/>
        </w:rPr>
        <w:t xml:space="preserve"> </w:t>
      </w:r>
    </w:p>
    <w:p w14:paraId="0D3F21AE" w14:textId="77777777" w:rsidR="00034068" w:rsidRPr="000E410D" w:rsidRDefault="00034068" w:rsidP="000E410D">
      <w:pPr>
        <w:spacing w:before="100" w:beforeAutospacing="1" w:after="100" w:afterAutospacing="1" w:line="360" w:lineRule="auto"/>
        <w:ind w:firstLine="720"/>
        <w:jc w:val="both"/>
        <w:rPr>
          <w:rFonts w:ascii="Sakkal Majalla" w:hAnsi="Sakkal Majalla" w:cs="Sakkal Majalla"/>
          <w:b/>
          <w:bCs/>
          <w:sz w:val="28"/>
          <w:szCs w:val="28"/>
          <w:rtl/>
        </w:rPr>
      </w:pPr>
      <w:bookmarkStart w:id="28" w:name="_Hlk171933786"/>
      <w:bookmarkEnd w:id="26"/>
      <w:r w:rsidRPr="000E410D">
        <w:rPr>
          <w:rFonts w:ascii="Sakkal Majalla" w:hAnsi="Sakkal Majalla" w:cs="Sakkal Majalla"/>
          <w:b/>
          <w:bCs/>
          <w:sz w:val="28"/>
          <w:szCs w:val="28"/>
          <w:rtl/>
        </w:rPr>
        <w:t>اعتمدت الدراسة على المصادر التالية في جمع البيانات والمعلومات:</w:t>
      </w:r>
    </w:p>
    <w:p w14:paraId="49FBCAF5" w14:textId="77777777" w:rsidR="00034068" w:rsidRPr="00034068" w:rsidRDefault="00034068" w:rsidP="0024529A">
      <w:pPr>
        <w:numPr>
          <w:ilvl w:val="0"/>
          <w:numId w:val="4"/>
        </w:numPr>
        <w:tabs>
          <w:tab w:val="clear" w:pos="1440"/>
          <w:tab w:val="num" w:pos="990"/>
        </w:tabs>
        <w:spacing w:before="100" w:beforeAutospacing="1" w:after="100" w:afterAutospacing="1" w:line="360" w:lineRule="auto"/>
        <w:ind w:left="423"/>
        <w:jc w:val="both"/>
        <w:rPr>
          <w:rFonts w:ascii="Sakkal Majalla" w:hAnsi="Sakkal Majalla" w:cs="Sakkal Majalla"/>
          <w:sz w:val="28"/>
          <w:szCs w:val="28"/>
          <w:rtl/>
        </w:rPr>
      </w:pPr>
      <w:r w:rsidRPr="00034068">
        <w:rPr>
          <w:rFonts w:ascii="Sakkal Majalla" w:hAnsi="Sakkal Majalla" w:cs="Sakkal Majalla"/>
          <w:b/>
          <w:bCs/>
          <w:sz w:val="28"/>
          <w:szCs w:val="28"/>
          <w:rtl/>
        </w:rPr>
        <w:t>المصادر الثانوية</w:t>
      </w:r>
      <w:r w:rsidRPr="00034068">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034068">
        <w:rPr>
          <w:rFonts w:ascii="Sakkal Majalla" w:hAnsi="Sakkal Majalla" w:cs="Sakkal Majalla" w:hint="cs"/>
          <w:sz w:val="28"/>
          <w:szCs w:val="28"/>
          <w:rtl/>
        </w:rPr>
        <w:t>الإطار</w:t>
      </w:r>
      <w:r w:rsidRPr="00034068">
        <w:rPr>
          <w:rFonts w:ascii="Sakkal Majalla" w:hAnsi="Sakkal Majalla" w:cs="Sakkal Majalla"/>
          <w:sz w:val="28"/>
          <w:szCs w:val="28"/>
          <w:rtl/>
        </w:rPr>
        <w:t xml:space="preserve"> النظري المتعلق بهذه الدراسة.</w:t>
      </w:r>
    </w:p>
    <w:p w14:paraId="086A5DBF" w14:textId="1A199EB7" w:rsidR="00034068" w:rsidRDefault="00034068" w:rsidP="0024529A">
      <w:pPr>
        <w:numPr>
          <w:ilvl w:val="0"/>
          <w:numId w:val="4"/>
        </w:numPr>
        <w:tabs>
          <w:tab w:val="clear" w:pos="1440"/>
          <w:tab w:val="num" w:pos="990"/>
        </w:tabs>
        <w:spacing w:before="100" w:beforeAutospacing="1" w:after="100" w:afterAutospacing="1" w:line="360" w:lineRule="auto"/>
        <w:ind w:left="423"/>
        <w:jc w:val="both"/>
        <w:rPr>
          <w:rFonts w:ascii="Sakkal Majalla" w:hAnsi="Sakkal Majalla" w:cs="Sakkal Majalla"/>
          <w:sz w:val="28"/>
          <w:szCs w:val="28"/>
        </w:rPr>
      </w:pPr>
      <w:r w:rsidRPr="00034068">
        <w:rPr>
          <w:rFonts w:ascii="Sakkal Majalla" w:hAnsi="Sakkal Majalla" w:cs="Sakkal Majalla"/>
          <w:b/>
          <w:bCs/>
          <w:sz w:val="28"/>
          <w:szCs w:val="28"/>
          <w:rtl/>
        </w:rPr>
        <w:t>المصادر الأولية</w:t>
      </w:r>
      <w:r w:rsidRPr="00034068">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034068">
        <w:rPr>
          <w:rFonts w:ascii="Sakkal Majalla" w:hAnsi="Sakkal Majalla" w:cs="Sakkal Majalla" w:hint="cs"/>
          <w:sz w:val="28"/>
          <w:szCs w:val="28"/>
          <w:rtl/>
        </w:rPr>
        <w:t>على دور التأمين الطبي في تخفيض تكاليف علاج للمشتركين من خلال التطبيق على مستشفى الملك فهد بالمملكة العربية السعودية.</w:t>
      </w:r>
    </w:p>
    <w:p w14:paraId="3C13E5E5" w14:textId="11089916"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72681348"/>
      <w:r w:rsidRPr="000E410D">
        <w:rPr>
          <w:rFonts w:ascii="Sakkal Majalla" w:hAnsi="Sakkal Majalla" w:cs="Sakkal Majalla" w:hint="cs"/>
          <w:b/>
          <w:bCs/>
          <w:sz w:val="36"/>
          <w:szCs w:val="36"/>
          <w:rtl/>
        </w:rPr>
        <w:t>12.1 أدوات الدراسة</w:t>
      </w:r>
      <w:bookmarkEnd w:id="29"/>
      <w:r w:rsidRPr="000E410D">
        <w:rPr>
          <w:rFonts w:ascii="Sakkal Majalla" w:hAnsi="Sakkal Majalla" w:cs="Sakkal Majalla" w:hint="cs"/>
          <w:b/>
          <w:bCs/>
          <w:sz w:val="36"/>
          <w:szCs w:val="36"/>
          <w:rtl/>
        </w:rPr>
        <w:t xml:space="preserve"> </w:t>
      </w:r>
    </w:p>
    <w:bookmarkEnd w:id="28"/>
    <w:p w14:paraId="1E4CB8B2" w14:textId="77777777" w:rsidR="00034068" w:rsidRPr="00034068" w:rsidRDefault="00034068" w:rsidP="000E410D">
      <w:pPr>
        <w:spacing w:before="100" w:beforeAutospacing="1" w:after="100" w:afterAutospacing="1" w:line="360" w:lineRule="auto"/>
        <w:ind w:firstLine="720"/>
        <w:jc w:val="both"/>
        <w:rPr>
          <w:rFonts w:ascii="Sakkal Majalla" w:hAnsi="Sakkal Majalla" w:cs="Sakkal Majalla"/>
          <w:sz w:val="28"/>
          <w:szCs w:val="28"/>
          <w:rtl/>
        </w:rPr>
      </w:pPr>
      <w:r w:rsidRPr="00034068">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0083A13" w14:textId="77777777" w:rsidR="00A53229" w:rsidRPr="00524F0E" w:rsidRDefault="00034068" w:rsidP="0024529A">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A53229">
        <w:rPr>
          <w:rFonts w:ascii="Sakkal Majalla" w:hAnsi="Sakkal Majalla" w:cs="Sakkal Majalla"/>
          <w:b/>
          <w:bCs/>
          <w:sz w:val="28"/>
          <w:szCs w:val="28"/>
          <w:rtl/>
        </w:rPr>
        <w:t>القسم الأول:</w:t>
      </w:r>
      <w:r w:rsidRPr="00A53229">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A53229">
        <w:rPr>
          <w:rFonts w:ascii="Sakkal Majalla" w:hAnsi="Sakkal Majalla" w:cs="Sakkal Majalla"/>
          <w:sz w:val="28"/>
          <w:szCs w:val="28"/>
          <w:rtl/>
        </w:rPr>
        <w:t xml:space="preserve">من </w:t>
      </w:r>
      <w:r w:rsidRPr="00A53229">
        <w:rPr>
          <w:rFonts w:ascii="Sakkal Majalla" w:hAnsi="Sakkal Majalla" w:cs="Sakkal Majalla" w:hint="cs"/>
          <w:sz w:val="28"/>
          <w:szCs w:val="28"/>
          <w:rtl/>
        </w:rPr>
        <w:t xml:space="preserve"> بالمملكة</w:t>
      </w:r>
      <w:proofErr w:type="gramEnd"/>
      <w:r w:rsidRPr="00A53229">
        <w:rPr>
          <w:rFonts w:ascii="Sakkal Majalla" w:hAnsi="Sakkal Majalla" w:cs="Sakkal Majalla" w:hint="cs"/>
          <w:sz w:val="28"/>
          <w:szCs w:val="28"/>
          <w:rtl/>
        </w:rPr>
        <w:t xml:space="preserve"> العربية السعودية   </w:t>
      </w:r>
      <w:r w:rsidRPr="00A53229">
        <w:rPr>
          <w:rFonts w:ascii="Sakkal Majalla" w:hAnsi="Sakkal Majalla" w:cs="Sakkal Majalla"/>
          <w:sz w:val="28"/>
          <w:szCs w:val="28"/>
          <w:rtl/>
        </w:rPr>
        <w:t xml:space="preserve">والمتمثلة بـ: </w:t>
      </w:r>
      <w:r w:rsidR="00A53229" w:rsidRPr="00524F0E">
        <w:rPr>
          <w:rFonts w:ascii="Sakkal Majalla" w:hAnsi="Sakkal Majalla" w:cs="Sakkal Majalla" w:hint="cs"/>
          <w:sz w:val="28"/>
          <w:szCs w:val="28"/>
          <w:rtl/>
        </w:rPr>
        <w:t xml:space="preserve">النوع الاجتماعي، </w:t>
      </w:r>
      <w:r w:rsidR="00A53229">
        <w:rPr>
          <w:rFonts w:ascii="Sakkal Majalla" w:hAnsi="Sakkal Majalla" w:cs="Sakkal Majalla" w:hint="cs"/>
          <w:sz w:val="28"/>
          <w:szCs w:val="28"/>
          <w:rtl/>
        </w:rPr>
        <w:t xml:space="preserve">العمر، </w:t>
      </w:r>
      <w:r w:rsidR="00A53229" w:rsidRPr="00524F0E">
        <w:rPr>
          <w:rFonts w:ascii="Sakkal Majalla" w:hAnsi="Sakkal Majalla" w:cs="Sakkal Majalla"/>
          <w:sz w:val="28"/>
          <w:szCs w:val="28"/>
          <w:rtl/>
        </w:rPr>
        <w:t>الدرجة العلمية- عدد سنوات الخبرة – المسمى الوظيفي</w:t>
      </w:r>
      <w:r w:rsidR="00A53229" w:rsidRPr="00524F0E">
        <w:rPr>
          <w:rFonts w:ascii="Sakkal Majalla" w:hAnsi="Sakkal Majalla" w:cs="Sakkal Majalla" w:hint="cs"/>
          <w:sz w:val="28"/>
          <w:szCs w:val="28"/>
          <w:rtl/>
        </w:rPr>
        <w:t>.</w:t>
      </w:r>
    </w:p>
    <w:p w14:paraId="08D0F671" w14:textId="66A8C8A3" w:rsidR="00034068" w:rsidRDefault="00034068" w:rsidP="0024529A">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A53229">
        <w:rPr>
          <w:rFonts w:ascii="Sakkal Majalla" w:hAnsi="Sakkal Majalla" w:cs="Sakkal Majalla"/>
          <w:b/>
          <w:bCs/>
          <w:sz w:val="28"/>
          <w:szCs w:val="28"/>
          <w:rtl/>
        </w:rPr>
        <w:lastRenderedPageBreak/>
        <w:t>القسم الثاني</w:t>
      </w:r>
      <w:r w:rsidRPr="00A53229">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A53229">
        <w:rPr>
          <w:rFonts w:ascii="Sakkal Majalla" w:hAnsi="Sakkal Majalla" w:cs="Sakkal Majalla" w:hint="cs"/>
          <w:sz w:val="28"/>
          <w:szCs w:val="28"/>
          <w:rtl/>
        </w:rPr>
        <w:t>والتابع.</w:t>
      </w:r>
    </w:p>
    <w:p w14:paraId="2988B7FC" w14:textId="6743821C"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Pr>
      </w:pPr>
      <w:bookmarkStart w:id="30" w:name="_Toc172681349"/>
      <w:r w:rsidRPr="000E410D">
        <w:rPr>
          <w:rFonts w:ascii="Sakkal Majalla" w:hAnsi="Sakkal Majalla" w:cs="Sakkal Majalla" w:hint="cs"/>
          <w:b/>
          <w:bCs/>
          <w:sz w:val="36"/>
          <w:szCs w:val="36"/>
          <w:rtl/>
        </w:rPr>
        <w:t>13.1 الأساليب الإحصائية المستخدمة</w:t>
      </w:r>
      <w:bookmarkEnd w:id="30"/>
    </w:p>
    <w:p w14:paraId="760D1EA0" w14:textId="77777777" w:rsidR="00A95E1C" w:rsidRPr="00524F0E" w:rsidRDefault="00A95E1C" w:rsidP="000E410D">
      <w:pPr>
        <w:spacing w:before="100" w:beforeAutospacing="1" w:after="100" w:afterAutospacing="1" w:line="360" w:lineRule="auto"/>
        <w:ind w:firstLine="720"/>
        <w:jc w:val="both"/>
        <w:rPr>
          <w:rFonts w:ascii="Sakkal Majalla" w:hAnsi="Sakkal Majalla" w:cs="Sakkal Majalla"/>
          <w:sz w:val="28"/>
          <w:szCs w:val="28"/>
        </w:rPr>
      </w:pPr>
      <w:r w:rsidRPr="00524F0E">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524F0E">
        <w:rPr>
          <w:rFonts w:ascii="Sakkal Majalla" w:hAnsi="Sakkal Majalla" w:cs="Sakkal Majalla" w:hint="cs"/>
          <w:sz w:val="28"/>
          <w:szCs w:val="28"/>
        </w:rPr>
        <w:t>Statistical Package for Social Sciences - SPSS</w:t>
      </w:r>
      <w:r w:rsidRPr="00524F0E">
        <w:rPr>
          <w:rFonts w:ascii="Sakkal Majalla" w:hAnsi="Sakkal Majalla" w:cs="Sakkal Majalla" w:hint="cs"/>
          <w:sz w:val="28"/>
          <w:szCs w:val="28"/>
          <w:rtl/>
        </w:rPr>
        <w:t xml:space="preserve"> كما يلي:</w:t>
      </w:r>
    </w:p>
    <w:p w14:paraId="705CCDBE" w14:textId="207D9C2B" w:rsidR="00A95E1C" w:rsidRPr="000E410D" w:rsidRDefault="00A95E1C" w:rsidP="000E410D">
      <w:pPr>
        <w:spacing w:before="100" w:beforeAutospacing="1" w:after="100" w:afterAutospacing="1" w:line="360" w:lineRule="auto"/>
        <w:ind w:firstLine="720"/>
        <w:jc w:val="both"/>
        <w:rPr>
          <w:rFonts w:ascii="Sakkal Majalla" w:hAnsi="Sakkal Majalla" w:cs="Sakkal Majalla"/>
          <w:b/>
          <w:bCs/>
          <w:sz w:val="28"/>
          <w:szCs w:val="28"/>
        </w:rPr>
      </w:pPr>
      <w:r w:rsidRPr="000E410D">
        <w:rPr>
          <w:rFonts w:ascii="Sakkal Majalla" w:hAnsi="Sakkal Majalla" w:cs="Sakkal Majalla" w:hint="cs"/>
          <w:b/>
          <w:bCs/>
          <w:sz w:val="28"/>
          <w:szCs w:val="28"/>
          <w:rtl/>
        </w:rPr>
        <w:t xml:space="preserve">أولا: أساليب الإحصاء الوصفي </w:t>
      </w:r>
      <w:r w:rsidRPr="000E410D">
        <w:rPr>
          <w:rFonts w:ascii="Sakkal Majalla" w:hAnsi="Sakkal Majalla" w:cs="Sakkal Majalla" w:hint="cs"/>
          <w:b/>
          <w:bCs/>
          <w:sz w:val="28"/>
          <w:szCs w:val="28"/>
        </w:rPr>
        <w:t>Descriptive Statistic Measures</w:t>
      </w:r>
      <w:r w:rsidRPr="000E410D">
        <w:rPr>
          <w:rFonts w:ascii="Sakkal Majalla" w:hAnsi="Sakkal Majalla" w:cs="Sakkal Majalla" w:hint="cs"/>
          <w:b/>
          <w:bCs/>
          <w:sz w:val="28"/>
          <w:szCs w:val="28"/>
          <w:rtl/>
        </w:rPr>
        <w:t xml:space="preserve">: والتي تم استخدامها لوصف الخصائص الديمغرافية والوظيفية </w:t>
      </w:r>
      <w:bookmarkStart w:id="31" w:name="_Hlk171934187"/>
      <w:r w:rsidRPr="000E410D">
        <w:rPr>
          <w:rFonts w:ascii="Sakkal Majalla" w:hAnsi="Sakkal Majalla" w:cs="Sakkal Majalla" w:hint="cs"/>
          <w:b/>
          <w:bCs/>
          <w:sz w:val="28"/>
          <w:szCs w:val="28"/>
          <w:rtl/>
        </w:rPr>
        <w:t>لعينة الدراسة</w:t>
      </w:r>
      <w:bookmarkEnd w:id="31"/>
      <w:r w:rsidRPr="000E410D">
        <w:rPr>
          <w:rFonts w:ascii="Sakkal Majalla" w:hAnsi="Sakkal Majalla" w:cs="Sakkal Majalla" w:hint="cs"/>
          <w:b/>
          <w:bCs/>
          <w:sz w:val="28"/>
          <w:szCs w:val="28"/>
          <w:rtl/>
        </w:rPr>
        <w:t>، وتشمل:</w:t>
      </w:r>
    </w:p>
    <w:p w14:paraId="334DE856" w14:textId="67FB0022" w:rsidR="00A95E1C" w:rsidRPr="000E410D" w:rsidRDefault="00A95E1C" w:rsidP="0024529A">
      <w:pPr>
        <w:pStyle w:val="a5"/>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التكرارات: لوصف الخصائص الشخصية والوظيفية لعينة الدراسة.</w:t>
      </w:r>
    </w:p>
    <w:p w14:paraId="4ED6FDE3" w14:textId="2340F869" w:rsidR="00A95E1C" w:rsidRPr="000E410D" w:rsidRDefault="00A95E1C" w:rsidP="0024529A">
      <w:pPr>
        <w:pStyle w:val="a5"/>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النسب المئوية: تم استخدامها لمعرفة التوزيعات التكرارية لعينة الدراسة.</w:t>
      </w:r>
    </w:p>
    <w:p w14:paraId="28D6D4B8" w14:textId="0E86A8BE" w:rsidR="00A95E1C" w:rsidRPr="000E410D" w:rsidRDefault="00A95E1C" w:rsidP="0024529A">
      <w:pPr>
        <w:pStyle w:val="a5"/>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المتوسط الحسابي: استخدم لمعرفة متوسط إجابات لعينة الدراسة عن فقرات الأبعاد.</w:t>
      </w:r>
    </w:p>
    <w:p w14:paraId="54AB55DC" w14:textId="5F043745" w:rsidR="00A95E1C" w:rsidRPr="000E410D" w:rsidRDefault="00A95E1C" w:rsidP="0024529A">
      <w:pPr>
        <w:pStyle w:val="a5"/>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0E410D">
        <w:rPr>
          <w:rFonts w:ascii="Sakkal Majalla" w:hAnsi="Sakkal Majalla" w:cs="Sakkal Majalla" w:hint="cs"/>
          <w:sz w:val="28"/>
          <w:szCs w:val="28"/>
          <w:rtl/>
        </w:rPr>
        <w:t>الانحراف المعياري: استخدم لمعرفة تشتت إجابات لعينة الدراسة عن المتوسط الحسابي.</w:t>
      </w:r>
    </w:p>
    <w:p w14:paraId="4C09A98B" w14:textId="77777777" w:rsidR="00A95E1C" w:rsidRPr="000E410D" w:rsidRDefault="00A95E1C" w:rsidP="004E2EA4">
      <w:pPr>
        <w:spacing w:before="100" w:beforeAutospacing="1" w:after="100" w:afterAutospacing="1" w:line="360" w:lineRule="auto"/>
        <w:jc w:val="both"/>
        <w:rPr>
          <w:rFonts w:ascii="Sakkal Majalla" w:hAnsi="Sakkal Majalla" w:cs="Sakkal Majalla"/>
          <w:b/>
          <w:bCs/>
          <w:sz w:val="32"/>
          <w:szCs w:val="32"/>
        </w:rPr>
      </w:pPr>
      <w:r w:rsidRPr="000E410D">
        <w:rPr>
          <w:rFonts w:ascii="Sakkal Majalla" w:hAnsi="Sakkal Majalla" w:cs="Sakkal Majalla" w:hint="cs"/>
          <w:b/>
          <w:bCs/>
          <w:sz w:val="32"/>
          <w:szCs w:val="32"/>
          <w:rtl/>
        </w:rPr>
        <w:t>ثانيا: أساليب الإحصاء التحليلي:</w:t>
      </w:r>
      <w:r w:rsidRPr="000E410D">
        <w:rPr>
          <w:rFonts w:ascii="Sakkal Majalla" w:hAnsi="Sakkal Majalla" w:cs="Sakkal Majalla" w:hint="cs"/>
          <w:b/>
          <w:bCs/>
          <w:sz w:val="32"/>
          <w:szCs w:val="32"/>
          <w:rtl/>
        </w:rPr>
        <w:tab/>
      </w:r>
    </w:p>
    <w:p w14:paraId="29BA246C" w14:textId="0CD32CE5" w:rsidR="00A95E1C" w:rsidRPr="000E410D" w:rsidRDefault="00A95E1C" w:rsidP="0024529A">
      <w:pPr>
        <w:pStyle w:val="a5"/>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 xml:space="preserve">معامل الثبات </w:t>
      </w:r>
      <w:proofErr w:type="spellStart"/>
      <w:r w:rsidRPr="000E410D">
        <w:rPr>
          <w:rFonts w:ascii="Sakkal Majalla" w:hAnsi="Sakkal Majalla" w:cs="Sakkal Majalla" w:hint="cs"/>
          <w:sz w:val="28"/>
          <w:szCs w:val="28"/>
          <w:rtl/>
        </w:rPr>
        <w:t>كرونباخ</w:t>
      </w:r>
      <w:proofErr w:type="spellEnd"/>
      <w:r w:rsidRPr="000E410D">
        <w:rPr>
          <w:rFonts w:ascii="Sakkal Majalla" w:hAnsi="Sakkal Majalla" w:cs="Sakkal Majalla" w:hint="cs"/>
          <w:sz w:val="28"/>
          <w:szCs w:val="28"/>
          <w:rtl/>
        </w:rPr>
        <w:t xml:space="preserve"> </w:t>
      </w:r>
      <w:proofErr w:type="spellStart"/>
      <w:r w:rsidRPr="000E410D">
        <w:rPr>
          <w:rFonts w:ascii="Sakkal Majalla" w:hAnsi="Sakkal Majalla" w:cs="Sakkal Majalla" w:hint="cs"/>
          <w:sz w:val="28"/>
          <w:szCs w:val="28"/>
          <w:rtl/>
        </w:rPr>
        <w:t>الفـا</w:t>
      </w:r>
      <w:proofErr w:type="spellEnd"/>
      <w:r w:rsidRPr="000E410D">
        <w:rPr>
          <w:rFonts w:ascii="Sakkal Majalla" w:hAnsi="Sakkal Majalla" w:cs="Sakkal Majalla" w:hint="cs"/>
          <w:sz w:val="28"/>
          <w:szCs w:val="28"/>
          <w:rtl/>
        </w:rPr>
        <w:t>: للتعرف على مدى ثبات أداة الدراسة.</w:t>
      </w:r>
    </w:p>
    <w:p w14:paraId="6513FE6D" w14:textId="129F858D" w:rsidR="00A95E1C" w:rsidRPr="000E410D" w:rsidRDefault="00A95E1C" w:rsidP="0024529A">
      <w:pPr>
        <w:pStyle w:val="a5"/>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الانحدار البسيط: لاختبار أثر المتغير المستقل في المتغير التابع.</w:t>
      </w:r>
    </w:p>
    <w:p w14:paraId="4B148878" w14:textId="4F448497" w:rsidR="00A95E1C" w:rsidRDefault="00A95E1C" w:rsidP="0024529A">
      <w:pPr>
        <w:pStyle w:val="a5"/>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0E410D">
        <w:rPr>
          <w:rFonts w:ascii="Sakkal Majalla" w:hAnsi="Sakkal Majalla" w:cs="Sakkal Majalla" w:hint="cs"/>
          <w:sz w:val="28"/>
          <w:szCs w:val="28"/>
          <w:rtl/>
        </w:rPr>
        <w:t xml:space="preserve">ارتباط بيرسون: للتعرف على العلاقات بين المتغيرات وقياس صدق أداة الدراسة </w:t>
      </w:r>
    </w:p>
    <w:p w14:paraId="57F39A51" w14:textId="77777777" w:rsidR="00B4731B" w:rsidRDefault="00B4731B" w:rsidP="00B4731B">
      <w:pPr>
        <w:pStyle w:val="a5"/>
        <w:spacing w:before="100" w:beforeAutospacing="1" w:after="100" w:afterAutospacing="1" w:line="360" w:lineRule="auto"/>
        <w:ind w:left="423"/>
        <w:jc w:val="both"/>
        <w:rPr>
          <w:rFonts w:ascii="Sakkal Majalla" w:hAnsi="Sakkal Majalla" w:cs="Sakkal Majalla"/>
          <w:sz w:val="28"/>
          <w:szCs w:val="28"/>
          <w:rtl/>
        </w:rPr>
      </w:pPr>
    </w:p>
    <w:p w14:paraId="3773F5C9" w14:textId="77777777" w:rsidR="00B4731B" w:rsidRDefault="00B4731B" w:rsidP="00B4731B">
      <w:pPr>
        <w:pStyle w:val="a5"/>
        <w:spacing w:before="100" w:beforeAutospacing="1" w:after="100" w:afterAutospacing="1" w:line="360" w:lineRule="auto"/>
        <w:ind w:left="423"/>
        <w:jc w:val="both"/>
        <w:rPr>
          <w:rFonts w:ascii="Sakkal Majalla" w:hAnsi="Sakkal Majalla" w:cs="Sakkal Majalla"/>
          <w:sz w:val="28"/>
          <w:szCs w:val="28"/>
        </w:rPr>
      </w:pPr>
    </w:p>
    <w:p w14:paraId="189E77DC" w14:textId="6E6440B1" w:rsidR="000E410D" w:rsidRPr="000E410D" w:rsidRDefault="000E410D" w:rsidP="000E410D">
      <w:pPr>
        <w:spacing w:before="100" w:beforeAutospacing="1" w:after="100" w:afterAutospacing="1" w:line="360" w:lineRule="auto"/>
        <w:jc w:val="both"/>
        <w:outlineLvl w:val="1"/>
        <w:rPr>
          <w:rFonts w:ascii="Sakkal Majalla" w:hAnsi="Sakkal Majalla" w:cs="Sakkal Majalla"/>
          <w:b/>
          <w:bCs/>
          <w:sz w:val="36"/>
          <w:szCs w:val="36"/>
        </w:rPr>
      </w:pPr>
      <w:bookmarkStart w:id="32" w:name="_Toc172681350"/>
      <w:r w:rsidRPr="000E410D">
        <w:rPr>
          <w:rFonts w:ascii="Sakkal Majalla" w:hAnsi="Sakkal Majalla" w:cs="Sakkal Majalla" w:hint="cs"/>
          <w:b/>
          <w:bCs/>
          <w:sz w:val="36"/>
          <w:szCs w:val="36"/>
          <w:rtl/>
        </w:rPr>
        <w:t>14.1 حدود الدراسة</w:t>
      </w:r>
      <w:bookmarkEnd w:id="32"/>
      <w:r w:rsidRPr="000E410D">
        <w:rPr>
          <w:rFonts w:ascii="Sakkal Majalla" w:hAnsi="Sakkal Majalla" w:cs="Sakkal Majalla" w:hint="cs"/>
          <w:b/>
          <w:bCs/>
          <w:sz w:val="36"/>
          <w:szCs w:val="36"/>
          <w:rtl/>
        </w:rPr>
        <w:t xml:space="preserve"> </w:t>
      </w:r>
    </w:p>
    <w:p w14:paraId="74A44E12" w14:textId="5DAC4F72" w:rsidR="00034068" w:rsidRPr="00034068" w:rsidRDefault="00034068" w:rsidP="0024529A">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20E53">
        <w:rPr>
          <w:rFonts w:ascii="Sakkal Majalla" w:hAnsi="Sakkal Majalla" w:cs="Sakkal Majalla"/>
          <w:b/>
          <w:bCs/>
          <w:sz w:val="28"/>
          <w:szCs w:val="28"/>
          <w:rtl/>
        </w:rPr>
        <w:lastRenderedPageBreak/>
        <w:t>حدود موضوعية:</w:t>
      </w:r>
      <w:r w:rsidRPr="00034068">
        <w:rPr>
          <w:rFonts w:ascii="Sakkal Majalla" w:hAnsi="Sakkal Majalla" w:cs="Sakkal Majalla"/>
          <w:sz w:val="28"/>
          <w:szCs w:val="28"/>
          <w:rtl/>
        </w:rPr>
        <w:t xml:space="preserve"> قامت الدراسة </w:t>
      </w:r>
      <w:r>
        <w:rPr>
          <w:rFonts w:ascii="Sakkal Majalla" w:hAnsi="Sakkal Majalla" w:cs="Sakkal Majalla" w:hint="cs"/>
          <w:sz w:val="28"/>
          <w:szCs w:val="28"/>
          <w:rtl/>
        </w:rPr>
        <w:t xml:space="preserve">بالتعرف على </w:t>
      </w:r>
      <w:r w:rsidRPr="00034068">
        <w:rPr>
          <w:rFonts w:ascii="Sakkal Majalla" w:hAnsi="Sakkal Majalla" w:cs="Sakkal Majalla" w:hint="cs"/>
          <w:sz w:val="28"/>
          <w:szCs w:val="28"/>
          <w:rtl/>
        </w:rPr>
        <w:t xml:space="preserve">دور التأمين الطبي في </w:t>
      </w:r>
      <w:bookmarkStart w:id="33" w:name="_Hlk171934309"/>
      <w:r w:rsidRPr="00034068">
        <w:rPr>
          <w:rFonts w:ascii="Sakkal Majalla" w:hAnsi="Sakkal Majalla" w:cs="Sakkal Majalla" w:hint="cs"/>
          <w:sz w:val="28"/>
          <w:szCs w:val="28"/>
          <w:rtl/>
        </w:rPr>
        <w:t>تخفيض</w:t>
      </w:r>
      <w:bookmarkEnd w:id="33"/>
      <w:r w:rsidRPr="00034068">
        <w:rPr>
          <w:rFonts w:ascii="Sakkal Majalla" w:hAnsi="Sakkal Majalla" w:cs="Sakkal Majalla" w:hint="cs"/>
          <w:sz w:val="28"/>
          <w:szCs w:val="28"/>
          <w:rtl/>
        </w:rPr>
        <w:t xml:space="preserve"> تكاليف علاج</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بأبعادها( تقليل</w:t>
      </w:r>
      <w:proofErr w:type="gramEnd"/>
      <w:r>
        <w:rPr>
          <w:rFonts w:ascii="Sakkal Majalla" w:hAnsi="Sakkal Majalla" w:cs="Sakkal Majalla" w:hint="cs"/>
          <w:sz w:val="28"/>
          <w:szCs w:val="28"/>
          <w:rtl/>
        </w:rPr>
        <w:t xml:space="preserve"> التكاليف- تحسين مستوى الخدمة- مستويات الدخل) </w:t>
      </w:r>
      <w:r w:rsidRPr="00034068">
        <w:rPr>
          <w:rFonts w:ascii="Sakkal Majalla" w:hAnsi="Sakkal Majalla" w:cs="Sakkal Majalla" w:hint="cs"/>
          <w:sz w:val="28"/>
          <w:szCs w:val="28"/>
          <w:rtl/>
        </w:rPr>
        <w:t xml:space="preserve"> للمشتركين من خلال التطبيق على مستشفى الملك فهد بالمملكة العربية السعودية</w:t>
      </w:r>
    </w:p>
    <w:p w14:paraId="5E53FF60" w14:textId="653E68F9" w:rsidR="00034068" w:rsidRPr="00034068" w:rsidRDefault="00034068" w:rsidP="0024529A">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20E53">
        <w:rPr>
          <w:rFonts w:ascii="Sakkal Majalla" w:hAnsi="Sakkal Majalla" w:cs="Sakkal Majalla"/>
          <w:b/>
          <w:bCs/>
          <w:sz w:val="28"/>
          <w:szCs w:val="28"/>
          <w:rtl/>
        </w:rPr>
        <w:t xml:space="preserve"> حدود مكانية</w:t>
      </w:r>
      <w:r w:rsidRPr="00320E53">
        <w:rPr>
          <w:rFonts w:ascii="Sakkal Majalla" w:hAnsi="Sakkal Majalla" w:cs="Sakkal Majalla" w:hint="cs"/>
          <w:b/>
          <w:bCs/>
          <w:sz w:val="28"/>
          <w:szCs w:val="28"/>
          <w:rtl/>
        </w:rPr>
        <w:t>:</w:t>
      </w:r>
      <w:r w:rsidRPr="00034068">
        <w:rPr>
          <w:rFonts w:ascii="Sakkal Majalla" w:hAnsi="Sakkal Majalla" w:cs="Sakkal Majalla" w:hint="cs"/>
          <w:sz w:val="28"/>
          <w:szCs w:val="28"/>
          <w:rtl/>
        </w:rPr>
        <w:t xml:space="preserve"> مستشفى الملك فهد بالمملكة العربية السعودية.</w:t>
      </w:r>
    </w:p>
    <w:p w14:paraId="5778E2DC" w14:textId="77777777" w:rsidR="00034068" w:rsidRPr="00034068" w:rsidRDefault="00034068" w:rsidP="0024529A">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20E53">
        <w:rPr>
          <w:rFonts w:ascii="Sakkal Majalla" w:hAnsi="Sakkal Majalla" w:cs="Sakkal Majalla"/>
          <w:b/>
          <w:bCs/>
          <w:sz w:val="28"/>
          <w:szCs w:val="28"/>
          <w:rtl/>
        </w:rPr>
        <w:t>حدود زمانية</w:t>
      </w:r>
      <w:r w:rsidRPr="00034068">
        <w:rPr>
          <w:rFonts w:ascii="Sakkal Majalla" w:hAnsi="Sakkal Majalla" w:cs="Sakkal Majalla"/>
          <w:sz w:val="28"/>
          <w:szCs w:val="28"/>
          <w:rtl/>
        </w:rPr>
        <w:t>: العام الدراسي 2024.</w:t>
      </w:r>
    </w:p>
    <w:p w14:paraId="24956E59" w14:textId="77777777" w:rsidR="00034068" w:rsidRDefault="00034068" w:rsidP="0024529A">
      <w:pPr>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320E53">
        <w:rPr>
          <w:rFonts w:ascii="Sakkal Majalla" w:hAnsi="Sakkal Majalla" w:cs="Sakkal Majalla"/>
          <w:b/>
          <w:bCs/>
          <w:sz w:val="28"/>
          <w:szCs w:val="28"/>
          <w:rtl/>
        </w:rPr>
        <w:t xml:space="preserve">حدود </w:t>
      </w:r>
      <w:proofErr w:type="gramStart"/>
      <w:r w:rsidRPr="00320E53">
        <w:rPr>
          <w:rFonts w:ascii="Sakkal Majalla" w:hAnsi="Sakkal Majalla" w:cs="Sakkal Majalla"/>
          <w:b/>
          <w:bCs/>
          <w:sz w:val="28"/>
          <w:szCs w:val="28"/>
          <w:rtl/>
        </w:rPr>
        <w:t>بشرية</w:t>
      </w:r>
      <w:r w:rsidRPr="00034068">
        <w:rPr>
          <w:rFonts w:ascii="Sakkal Majalla" w:hAnsi="Sakkal Majalla" w:cs="Sakkal Majalla"/>
          <w:sz w:val="28"/>
          <w:szCs w:val="28"/>
          <w:rtl/>
        </w:rPr>
        <w:t xml:space="preserve"> </w:t>
      </w:r>
      <w:r w:rsidRPr="00034068">
        <w:rPr>
          <w:rFonts w:ascii="Sakkal Majalla" w:hAnsi="Sakkal Majalla" w:cs="Sakkal Majalla" w:hint="cs"/>
          <w:sz w:val="28"/>
          <w:szCs w:val="28"/>
          <w:rtl/>
        </w:rPr>
        <w:t>:</w:t>
      </w:r>
      <w:proofErr w:type="gramEnd"/>
      <w:r w:rsidRPr="00034068">
        <w:rPr>
          <w:rFonts w:ascii="Sakkal Majalla" w:hAnsi="Sakkal Majalla" w:cs="Sakkal Majalla" w:hint="cs"/>
          <w:sz w:val="28"/>
          <w:szCs w:val="28"/>
          <w:rtl/>
        </w:rPr>
        <w:t xml:space="preserve"> </w:t>
      </w:r>
      <w:r w:rsidRPr="00034068">
        <w:rPr>
          <w:rFonts w:ascii="Sakkal Majalla" w:hAnsi="Sakkal Majalla" w:cs="Sakkal Majalla"/>
          <w:sz w:val="28"/>
          <w:szCs w:val="28"/>
          <w:rtl/>
        </w:rPr>
        <w:t xml:space="preserve">تم التطبيق علي </w:t>
      </w:r>
      <w:bookmarkStart w:id="34" w:name="_Hlk171933746"/>
      <w:r w:rsidRPr="00034068">
        <w:rPr>
          <w:rFonts w:ascii="Sakkal Majalla" w:hAnsi="Sakkal Majalla" w:cs="Sakkal Majalla"/>
          <w:sz w:val="28"/>
          <w:szCs w:val="28"/>
          <w:rtl/>
        </w:rPr>
        <w:t xml:space="preserve">العاملين في </w:t>
      </w:r>
      <w:r w:rsidRPr="00034068">
        <w:rPr>
          <w:rFonts w:ascii="Sakkal Majalla" w:hAnsi="Sakkal Majalla" w:cs="Sakkal Majalla" w:hint="cs"/>
          <w:sz w:val="28"/>
          <w:szCs w:val="28"/>
          <w:rtl/>
        </w:rPr>
        <w:t>مستشفى الملك فهد بالمملكة العربية السعودية</w:t>
      </w:r>
      <w:r>
        <w:rPr>
          <w:rFonts w:ascii="Sakkal Majalla" w:hAnsi="Sakkal Majalla" w:cs="Sakkal Majalla" w:hint="cs"/>
          <w:sz w:val="28"/>
          <w:szCs w:val="28"/>
          <w:rtl/>
        </w:rPr>
        <w:t>.</w:t>
      </w:r>
    </w:p>
    <w:bookmarkEnd w:id="34"/>
    <w:p w14:paraId="063C3E9C" w14:textId="2FD74C33" w:rsidR="00833513" w:rsidRPr="00AB2C18" w:rsidRDefault="00034068" w:rsidP="00AB2C18">
      <w:pPr>
        <w:bidi w:val="0"/>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41B001E2" w14:textId="75CF2879" w:rsidR="00833513" w:rsidRPr="00AB2C18" w:rsidRDefault="00AB2C18" w:rsidP="00AB2C18">
      <w:pPr>
        <w:pStyle w:val="1"/>
        <w:rPr>
          <w:rtl/>
        </w:rPr>
      </w:pPr>
      <w:bookmarkStart w:id="35" w:name="_Toc172495775"/>
      <w:bookmarkStart w:id="36" w:name="_Toc172681351"/>
      <w:r w:rsidRPr="00AB2C18">
        <w:rPr>
          <w:rFonts w:hint="cs"/>
          <w:rtl/>
        </w:rPr>
        <w:lastRenderedPageBreak/>
        <w:t xml:space="preserve">الفصل الثاني: </w:t>
      </w:r>
      <w:r w:rsidR="005053F3" w:rsidRPr="00AB2C18">
        <w:rPr>
          <w:rFonts w:hint="cs"/>
          <w:rtl/>
        </w:rPr>
        <w:t>الإطار النظري</w:t>
      </w:r>
      <w:bookmarkEnd w:id="35"/>
      <w:bookmarkEnd w:id="36"/>
    </w:p>
    <w:p w14:paraId="104814F1" w14:textId="228FE4E9" w:rsidR="00AB2C18" w:rsidRPr="00AB2C18" w:rsidRDefault="00AB2C18" w:rsidP="00AB2C18">
      <w:pPr>
        <w:spacing w:before="100" w:beforeAutospacing="1" w:after="100" w:afterAutospacing="1" w:line="360" w:lineRule="auto"/>
        <w:jc w:val="both"/>
        <w:outlineLvl w:val="1"/>
        <w:rPr>
          <w:rFonts w:ascii="Sakkal Majalla" w:hAnsi="Sakkal Majalla" w:cs="Sakkal Majalla"/>
          <w:b/>
          <w:bCs/>
          <w:sz w:val="36"/>
          <w:szCs w:val="36"/>
          <w:rtl/>
        </w:rPr>
      </w:pPr>
      <w:bookmarkStart w:id="37" w:name="_Toc172681352"/>
      <w:proofErr w:type="gramStart"/>
      <w:r w:rsidRPr="00AB2C18">
        <w:rPr>
          <w:rFonts w:ascii="Sakkal Majalla" w:hAnsi="Sakkal Majalla" w:cs="Sakkal Majalla" w:hint="cs"/>
          <w:b/>
          <w:bCs/>
          <w:sz w:val="36"/>
          <w:szCs w:val="36"/>
          <w:rtl/>
        </w:rPr>
        <w:t>تمهيد :</w:t>
      </w:r>
      <w:proofErr w:type="gramEnd"/>
      <w:r w:rsidRPr="00AB2C18">
        <w:rPr>
          <w:rFonts w:ascii="Sakkal Majalla" w:hAnsi="Sakkal Majalla" w:cs="Sakkal Majalla" w:hint="cs"/>
          <w:b/>
          <w:bCs/>
          <w:sz w:val="36"/>
          <w:szCs w:val="36"/>
          <w:rtl/>
        </w:rPr>
        <w:t>-</w:t>
      </w:r>
      <w:bookmarkEnd w:id="37"/>
    </w:p>
    <w:p w14:paraId="47162CAD" w14:textId="20000EB8" w:rsidR="005053F3" w:rsidRDefault="005053F3"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يعتبر </w:t>
      </w:r>
      <w:r w:rsidRPr="005053F3">
        <w:rPr>
          <w:rFonts w:ascii="Sakkal Majalla" w:hAnsi="Sakkal Majalla" w:cs="Sakkal Majalla"/>
          <w:sz w:val="28"/>
          <w:szCs w:val="28"/>
          <w:rtl/>
        </w:rPr>
        <w:t xml:space="preserve">التأمين الطبي التأمين الطبي </w:t>
      </w:r>
      <w:r>
        <w:rPr>
          <w:rFonts w:ascii="Sakkal Majalla" w:hAnsi="Sakkal Majalla" w:cs="Sakkal Majalla" w:hint="cs"/>
          <w:sz w:val="28"/>
          <w:szCs w:val="28"/>
          <w:rtl/>
        </w:rPr>
        <w:t xml:space="preserve"> </w:t>
      </w:r>
      <w:r w:rsidRPr="005053F3">
        <w:rPr>
          <w:rFonts w:ascii="Sakkal Majalla" w:hAnsi="Sakkal Majalla" w:cs="Sakkal Majalla"/>
          <w:sz w:val="28"/>
          <w:szCs w:val="28"/>
          <w:rtl/>
        </w:rPr>
        <w:t xml:space="preserve">نظام تأمين يهدف الي حماية أفراد المجتمع من خطر الأمراض والأوبئة التي تواجههم وحماية مدخراتهم وثرواتهم من الخسائر المالية التي يتعرضون لها نتيجة إصابتهم بالأمراض المختلفة وخاصة مع الترافع المستمر في اسعار الخدمات الطبية لذا </w:t>
      </w:r>
      <w:r w:rsidRPr="005053F3">
        <w:rPr>
          <w:rFonts w:ascii="Sakkal Majalla" w:hAnsi="Sakkal Majalla" w:cs="Sakkal Majalla" w:hint="cs"/>
          <w:sz w:val="28"/>
          <w:szCs w:val="28"/>
          <w:rtl/>
        </w:rPr>
        <w:t>اتجهت</w:t>
      </w:r>
      <w:r w:rsidRPr="005053F3">
        <w:rPr>
          <w:rFonts w:ascii="Sakkal Majalla" w:hAnsi="Sakkal Majalla" w:cs="Sakkal Majalla"/>
          <w:sz w:val="28"/>
          <w:szCs w:val="28"/>
          <w:rtl/>
        </w:rPr>
        <w:t xml:space="preserve"> الانظار الى التأمين الطبي الذي يعتبر واحد من أهم البدائل العلاجية </w:t>
      </w:r>
      <w:r w:rsidRPr="005053F3">
        <w:rPr>
          <w:rFonts w:ascii="Sakkal Majalla" w:hAnsi="Sakkal Majalla" w:cs="Sakkal Majalla" w:hint="cs"/>
          <w:sz w:val="28"/>
          <w:szCs w:val="28"/>
          <w:rtl/>
        </w:rPr>
        <w:t>كآلية</w:t>
      </w:r>
      <w:r w:rsidRPr="005053F3">
        <w:rPr>
          <w:rFonts w:ascii="Sakkal Majalla" w:hAnsi="Sakkal Majalla" w:cs="Sakkal Majalla"/>
          <w:sz w:val="28"/>
          <w:szCs w:val="28"/>
          <w:rtl/>
        </w:rPr>
        <w:t xml:space="preserve"> يستطيع من خلالها الفرد مواجهة التكاليف العالية</w:t>
      </w:r>
      <w:r>
        <w:rPr>
          <w:rFonts w:ascii="Sakkal Majalla" w:hAnsi="Sakkal Majalla" w:cs="Sakkal Majalla" w:hint="cs"/>
          <w:sz w:val="28"/>
          <w:szCs w:val="28"/>
          <w:rtl/>
        </w:rPr>
        <w:t xml:space="preserve">، </w:t>
      </w:r>
      <w:r w:rsidRPr="005053F3">
        <w:rPr>
          <w:rFonts w:ascii="Sakkal Majalla" w:hAnsi="Sakkal Majalla" w:cs="Sakkal Majalla"/>
          <w:sz w:val="28"/>
          <w:szCs w:val="28"/>
          <w:rtl/>
        </w:rPr>
        <w:t xml:space="preserve">فالتأمين الطبي يسعي الي توفير </w:t>
      </w:r>
      <w:r w:rsidRPr="005053F3">
        <w:rPr>
          <w:rFonts w:ascii="Sakkal Majalla" w:hAnsi="Sakkal Majalla" w:cs="Sakkal Majalla" w:hint="cs"/>
          <w:sz w:val="28"/>
          <w:szCs w:val="28"/>
          <w:rtl/>
        </w:rPr>
        <w:t>الاستقرار</w:t>
      </w:r>
      <w:r w:rsidRPr="005053F3">
        <w:rPr>
          <w:rFonts w:ascii="Sakkal Majalla" w:hAnsi="Sakkal Majalla" w:cs="Sakkal Majalla"/>
          <w:sz w:val="28"/>
          <w:szCs w:val="28"/>
          <w:rtl/>
        </w:rPr>
        <w:t xml:space="preserve"> النفسي والمادي للمؤمن عليهم وتوسيع أفاق التنمية وتعميق قيم التكافل والتراحم بين أفراد المجتمع</w:t>
      </w:r>
      <w:r>
        <w:rPr>
          <w:rFonts w:ascii="Sakkal Majalla" w:hAnsi="Sakkal Majalla" w:cs="Sakkal Majalla" w:hint="cs"/>
          <w:sz w:val="28"/>
          <w:szCs w:val="28"/>
          <w:rtl/>
        </w:rPr>
        <w:t>.</w:t>
      </w:r>
      <w:r w:rsidR="00506532">
        <w:rPr>
          <w:rFonts w:ascii="Sakkal Majalla" w:hAnsi="Sakkal Majalla" w:cs="Sakkal Majalla" w:hint="cs"/>
          <w:sz w:val="28"/>
          <w:szCs w:val="28"/>
          <w:rtl/>
        </w:rPr>
        <w:t xml:space="preserve"> </w:t>
      </w:r>
      <w:proofErr w:type="gramStart"/>
      <w:r w:rsidR="00506532">
        <w:rPr>
          <w:rFonts w:ascii="Sakkal Majalla" w:hAnsi="Sakkal Majalla" w:cs="Sakkal Majalla" w:hint="cs"/>
          <w:sz w:val="28"/>
          <w:szCs w:val="28"/>
          <w:rtl/>
        </w:rPr>
        <w:t>( صالح</w:t>
      </w:r>
      <w:proofErr w:type="gramEnd"/>
      <w:r w:rsidR="00506532">
        <w:rPr>
          <w:rFonts w:ascii="Sakkal Majalla" w:hAnsi="Sakkal Majalla" w:cs="Sakkal Majalla" w:hint="cs"/>
          <w:sz w:val="28"/>
          <w:szCs w:val="28"/>
          <w:rtl/>
        </w:rPr>
        <w:t>، 2021)</w:t>
      </w:r>
    </w:p>
    <w:p w14:paraId="1F6E14C0" w14:textId="30916398" w:rsidR="005053F3" w:rsidRDefault="005053F3"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 xml:space="preserve"> كما يقدم التأمين الطبي مزايا</w:t>
      </w:r>
      <w:r w:rsidRPr="005053F3">
        <w:rPr>
          <w:rFonts w:ascii="Sakkal Majalla" w:hAnsi="Sakkal Majalla" w:cs="Sakkal Majalla"/>
          <w:sz w:val="28"/>
          <w:szCs w:val="28"/>
          <w:rtl/>
        </w:rPr>
        <w:t xml:space="preserve"> </w:t>
      </w:r>
      <w:r w:rsidRPr="005053F3">
        <w:rPr>
          <w:rFonts w:ascii="Sakkal Majalla" w:hAnsi="Sakkal Majalla" w:cs="Sakkal Majalla" w:hint="cs"/>
          <w:sz w:val="28"/>
          <w:szCs w:val="28"/>
          <w:rtl/>
        </w:rPr>
        <w:t>اقتصادية</w:t>
      </w:r>
      <w:r w:rsidRPr="005053F3">
        <w:rPr>
          <w:rFonts w:ascii="Sakkal Majalla" w:hAnsi="Sakkal Majalla" w:cs="Sakkal Majalla"/>
          <w:sz w:val="28"/>
          <w:szCs w:val="28"/>
          <w:rtl/>
        </w:rPr>
        <w:t xml:space="preserve"> تتمثل في المحافظة على صحة العمال وزيادة </w:t>
      </w:r>
      <w:proofErr w:type="gramStart"/>
      <w:r w:rsidRPr="005053F3">
        <w:rPr>
          <w:rFonts w:ascii="Sakkal Majalla" w:hAnsi="Sakkal Majalla" w:cs="Sakkal Majalla"/>
          <w:sz w:val="28"/>
          <w:szCs w:val="28"/>
          <w:rtl/>
        </w:rPr>
        <w:t>إنتاجهم</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لذ</w:t>
      </w:r>
      <w:r w:rsidRPr="005053F3">
        <w:rPr>
          <w:rFonts w:ascii="Sakkal Majalla" w:hAnsi="Sakkal Majalla" w:cs="Sakkal Majalla"/>
          <w:sz w:val="28"/>
          <w:szCs w:val="28"/>
          <w:rtl/>
        </w:rPr>
        <w:t>لك</w:t>
      </w:r>
      <w:proofErr w:type="gramEnd"/>
      <w:r w:rsidRPr="005053F3">
        <w:rPr>
          <w:rFonts w:ascii="Sakkal Majalla" w:hAnsi="Sakkal Majalla" w:cs="Sakkal Majalla"/>
          <w:sz w:val="28"/>
          <w:szCs w:val="28"/>
          <w:rtl/>
        </w:rPr>
        <w:t xml:space="preserve"> لجأت شركات التأمين الخاصة الى مزاولة أعمال التأمين الطبي لتقديم الخدمة للمؤمن علية </w:t>
      </w:r>
      <w:r w:rsidRPr="005053F3">
        <w:rPr>
          <w:rFonts w:ascii="Sakkal Majalla" w:hAnsi="Sakkal Majalla" w:cs="Sakkal Majalla" w:hint="cs"/>
          <w:sz w:val="28"/>
          <w:szCs w:val="28"/>
          <w:rtl/>
        </w:rPr>
        <w:t>باعتبار</w:t>
      </w:r>
      <w:r w:rsidRPr="005053F3">
        <w:rPr>
          <w:rFonts w:ascii="Sakkal Majalla" w:hAnsi="Sakkal Majalla" w:cs="Sakkal Majalla"/>
          <w:sz w:val="28"/>
          <w:szCs w:val="28"/>
          <w:rtl/>
        </w:rPr>
        <w:t xml:space="preserve"> الصحة من أمر في غاية الأهمية وإن صحة الإنسان مطلب ديني واقتصادي واجتماعي وذلك في </w:t>
      </w:r>
      <w:proofErr w:type="spellStart"/>
      <w:r w:rsidRPr="005053F3">
        <w:rPr>
          <w:rFonts w:ascii="Sakkal Majalla" w:hAnsi="Sakkal Majalla" w:cs="Sakkal Majalla"/>
          <w:sz w:val="28"/>
          <w:szCs w:val="28"/>
          <w:rtl/>
        </w:rPr>
        <w:t>غطار</w:t>
      </w:r>
      <w:proofErr w:type="spellEnd"/>
      <w:r w:rsidRPr="005053F3">
        <w:rPr>
          <w:rFonts w:ascii="Sakkal Majalla" w:hAnsi="Sakkal Majalla" w:cs="Sakkal Majalla"/>
          <w:sz w:val="28"/>
          <w:szCs w:val="28"/>
          <w:rtl/>
        </w:rPr>
        <w:t xml:space="preserve"> تخفيف العبء علي المستشفيات العامة وسحب المقتدرين وتشجيعهم على تمويل نفقاتهم الصحية بما يتناسب مع تطلعاتهم وصولا الي مستوي الرضا الذي ينشدونه.</w:t>
      </w:r>
      <w:r w:rsidR="00506532">
        <w:rPr>
          <w:rFonts w:ascii="Sakkal Majalla" w:hAnsi="Sakkal Majalla" w:cs="Sakkal Majalla" w:hint="cs"/>
          <w:sz w:val="28"/>
          <w:szCs w:val="28"/>
          <w:rtl/>
        </w:rPr>
        <w:t xml:space="preserve"> </w:t>
      </w:r>
      <w:proofErr w:type="gramStart"/>
      <w:r w:rsidR="00506532">
        <w:rPr>
          <w:rFonts w:ascii="Sakkal Majalla" w:hAnsi="Sakkal Majalla" w:cs="Sakkal Majalla" w:hint="cs"/>
          <w:sz w:val="28"/>
          <w:szCs w:val="28"/>
          <w:rtl/>
        </w:rPr>
        <w:t>( عطا</w:t>
      </w:r>
      <w:proofErr w:type="gramEnd"/>
      <w:r w:rsidR="00506532">
        <w:rPr>
          <w:rFonts w:ascii="Sakkal Majalla" w:hAnsi="Sakkal Majalla" w:cs="Sakkal Majalla" w:hint="cs"/>
          <w:sz w:val="28"/>
          <w:szCs w:val="28"/>
          <w:rtl/>
        </w:rPr>
        <w:t>، 2020)</w:t>
      </w:r>
    </w:p>
    <w:p w14:paraId="1E8774BC" w14:textId="331E3D78" w:rsidR="005053F3" w:rsidRPr="005053F3" w:rsidRDefault="005053F3"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ونظرا </w:t>
      </w:r>
      <w:r w:rsidR="001214C5">
        <w:rPr>
          <w:rFonts w:ascii="Sakkal Majalla" w:hAnsi="Sakkal Majalla" w:cs="Sakkal Majalla" w:hint="cs"/>
          <w:sz w:val="28"/>
          <w:szCs w:val="28"/>
          <w:rtl/>
        </w:rPr>
        <w:t>لانخفاض</w:t>
      </w:r>
      <w:r>
        <w:rPr>
          <w:rFonts w:ascii="Sakkal Majalla" w:hAnsi="Sakkal Majalla" w:cs="Sakkal Majalla" w:hint="cs"/>
          <w:sz w:val="28"/>
          <w:szCs w:val="28"/>
          <w:rtl/>
        </w:rPr>
        <w:t xml:space="preserve"> مستويات المعيشة الخاصة بالأفراد، علاوة على انخفاض مستويات الدخل فكان ضروري لمساهمة التأمين الطبي لتقليل وتخفيض تكاليف العلاج للمشتركين فيه ومن ثم تم تقسيم هذا الفصل إلى </w:t>
      </w:r>
      <w:r w:rsidR="001214C5">
        <w:rPr>
          <w:rFonts w:ascii="Sakkal Majalla" w:hAnsi="Sakkal Majalla" w:cs="Sakkal Majalla" w:hint="cs"/>
          <w:sz w:val="28"/>
          <w:szCs w:val="28"/>
          <w:rtl/>
        </w:rPr>
        <w:t xml:space="preserve">مبحثين يتمثل أحدهم في التعرف على المتغير المستقل المتمثل في التأمين الطبي وتعريفه وأهميته وأهدافه ومبادئه والمشاكل التي </w:t>
      </w:r>
      <w:proofErr w:type="spellStart"/>
      <w:r w:rsidR="001214C5">
        <w:rPr>
          <w:rFonts w:ascii="Sakkal Majalla" w:hAnsi="Sakkal Majalla" w:cs="Sakkal Majalla" w:hint="cs"/>
          <w:sz w:val="28"/>
          <w:szCs w:val="28"/>
          <w:rtl/>
        </w:rPr>
        <w:t>يواجهها</w:t>
      </w:r>
      <w:proofErr w:type="spellEnd"/>
      <w:r w:rsidR="001214C5">
        <w:rPr>
          <w:rFonts w:ascii="Sakkal Majalla" w:hAnsi="Sakkal Majalla" w:cs="Sakkal Majalla" w:hint="cs"/>
          <w:sz w:val="28"/>
          <w:szCs w:val="28"/>
          <w:rtl/>
        </w:rPr>
        <w:t>، ويتمثل المبحث الثاني في التعرف على المتغير التابع المتمثل في تخفيض تكاليف العلاج من حيث التعريف والأهمية والأهداف وأهم الأبعاد الخاصة به.</w:t>
      </w:r>
    </w:p>
    <w:p w14:paraId="03646E54" w14:textId="77777777" w:rsidR="005053F3" w:rsidRDefault="005053F3" w:rsidP="004E2EA4">
      <w:pPr>
        <w:spacing w:before="100" w:beforeAutospacing="1" w:after="100" w:afterAutospacing="1" w:line="360" w:lineRule="auto"/>
        <w:jc w:val="both"/>
        <w:rPr>
          <w:rtl/>
        </w:rPr>
      </w:pPr>
    </w:p>
    <w:p w14:paraId="2A28F60B" w14:textId="77777777" w:rsidR="001214C5" w:rsidRDefault="001214C5" w:rsidP="004E2EA4">
      <w:pPr>
        <w:spacing w:before="100" w:beforeAutospacing="1" w:after="100" w:afterAutospacing="1" w:line="360" w:lineRule="auto"/>
        <w:jc w:val="both"/>
        <w:rPr>
          <w:rtl/>
        </w:rPr>
      </w:pPr>
    </w:p>
    <w:p w14:paraId="0073C87C" w14:textId="77777777" w:rsidR="001214C5" w:rsidRDefault="001214C5" w:rsidP="004E2EA4">
      <w:pPr>
        <w:spacing w:before="100" w:beforeAutospacing="1" w:after="100" w:afterAutospacing="1" w:line="360" w:lineRule="auto"/>
        <w:jc w:val="both"/>
        <w:rPr>
          <w:rtl/>
        </w:rPr>
      </w:pPr>
    </w:p>
    <w:p w14:paraId="034D6B57" w14:textId="0CF257D6" w:rsidR="00AB2C18" w:rsidRPr="00AB2C18" w:rsidRDefault="00AB2C18" w:rsidP="00AB2C18">
      <w:pPr>
        <w:spacing w:before="100" w:beforeAutospacing="1" w:after="100" w:afterAutospacing="1" w:line="360" w:lineRule="auto"/>
        <w:jc w:val="center"/>
        <w:outlineLvl w:val="1"/>
        <w:rPr>
          <w:rFonts w:ascii="Sakkal Majalla" w:hAnsi="Sakkal Majalla" w:cs="Sakkal Majalla"/>
          <w:b/>
          <w:bCs/>
          <w:sz w:val="36"/>
          <w:szCs w:val="36"/>
          <w:rtl/>
        </w:rPr>
      </w:pPr>
      <w:bookmarkStart w:id="38" w:name="_Toc172681353"/>
      <w:r w:rsidRPr="00AB2C18">
        <w:rPr>
          <w:rFonts w:ascii="Sakkal Majalla" w:hAnsi="Sakkal Majalla" w:cs="Sakkal Majalla" w:hint="cs"/>
          <w:b/>
          <w:bCs/>
          <w:sz w:val="36"/>
          <w:szCs w:val="36"/>
          <w:rtl/>
        </w:rPr>
        <w:lastRenderedPageBreak/>
        <w:t>المبحث الأول: التأمين الطبي</w:t>
      </w:r>
      <w:bookmarkEnd w:id="38"/>
    </w:p>
    <w:p w14:paraId="4820701A" w14:textId="03FFB4A8" w:rsidR="00AB2C18" w:rsidRPr="00AB2C18" w:rsidRDefault="00AB2C18" w:rsidP="00AB2C18">
      <w:pPr>
        <w:spacing w:before="100" w:beforeAutospacing="1" w:after="100" w:afterAutospacing="1" w:line="360" w:lineRule="auto"/>
        <w:jc w:val="both"/>
        <w:outlineLvl w:val="2"/>
        <w:rPr>
          <w:rFonts w:ascii="Sakkal Majalla" w:hAnsi="Sakkal Majalla" w:cs="Sakkal Majalla"/>
          <w:b/>
          <w:bCs/>
          <w:sz w:val="32"/>
          <w:szCs w:val="32"/>
          <w:rtl/>
        </w:rPr>
      </w:pPr>
      <w:bookmarkStart w:id="39" w:name="_Toc172681354"/>
      <w:proofErr w:type="gramStart"/>
      <w:r w:rsidRPr="00AB2C18">
        <w:rPr>
          <w:rFonts w:ascii="Sakkal Majalla" w:hAnsi="Sakkal Majalla" w:cs="Sakkal Majalla" w:hint="cs"/>
          <w:b/>
          <w:bCs/>
          <w:sz w:val="32"/>
          <w:szCs w:val="32"/>
          <w:rtl/>
        </w:rPr>
        <w:t>تمهيد :</w:t>
      </w:r>
      <w:proofErr w:type="gramEnd"/>
      <w:r w:rsidRPr="00AB2C18">
        <w:rPr>
          <w:rFonts w:ascii="Sakkal Majalla" w:hAnsi="Sakkal Majalla" w:cs="Sakkal Majalla" w:hint="cs"/>
          <w:b/>
          <w:bCs/>
          <w:sz w:val="32"/>
          <w:szCs w:val="32"/>
          <w:rtl/>
        </w:rPr>
        <w:t>-</w:t>
      </w:r>
      <w:bookmarkEnd w:id="39"/>
    </w:p>
    <w:p w14:paraId="479EB22D" w14:textId="77777777"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يتعرض الإنسان في مراحل عمره المختلفة الى الأمراض والإصابات التي تؤثر في حياته مما يخلق لديه حالة من الخوف والفزع من الأمراض، وفي ظل ارتفاع تكاليف الحصول على الخدمات العلاجية من رسوم مقابلة الطبيب تشخيص وعمليات جراحية، وادوية، وعناية سريرية، من هنا نبعت الحاجة الي التأمين الطبي </w:t>
      </w:r>
      <w:r w:rsidRPr="001214C5">
        <w:rPr>
          <w:rFonts w:ascii="Sakkal Majalla" w:hAnsi="Sakkal Majalla" w:cs="Sakkal Majalla" w:hint="cs"/>
          <w:sz w:val="28"/>
          <w:szCs w:val="28"/>
          <w:rtl/>
        </w:rPr>
        <w:t>كآلية</w:t>
      </w:r>
      <w:r w:rsidRPr="001214C5">
        <w:rPr>
          <w:rFonts w:ascii="Sakkal Majalla" w:hAnsi="Sakkal Majalla" w:cs="Sakkal Majalla"/>
          <w:sz w:val="28"/>
          <w:szCs w:val="28"/>
          <w:rtl/>
        </w:rPr>
        <w:t xml:space="preserve"> يستطيع من خلالها الفرد مواجهة نفقات العلاج لذلك كان لابد من البحث عن أساليب جديدة لتغطية تكاليف الخدمات العلاجية وتمويل الخدمات الصحية والمحافظة على جودتها والسعي الى تطويرها ولعل اسلوب التأمين الطبي يعتبر أهم البدائل في هذا المجال واكثرها ملائمة لظروف </w:t>
      </w:r>
      <w:r>
        <w:rPr>
          <w:rFonts w:ascii="Sakkal Majalla" w:hAnsi="Sakkal Majalla" w:cs="Sakkal Majalla" w:hint="cs"/>
          <w:sz w:val="28"/>
          <w:szCs w:val="28"/>
          <w:rtl/>
        </w:rPr>
        <w:t>المملكة العربية السعودية</w:t>
      </w:r>
      <w:r w:rsidRPr="001214C5">
        <w:rPr>
          <w:rFonts w:ascii="Sakkal Majalla" w:hAnsi="Sakkal Majalla" w:cs="Sakkal Majalla"/>
          <w:sz w:val="28"/>
          <w:szCs w:val="28"/>
          <w:rtl/>
        </w:rPr>
        <w:t xml:space="preserve"> لكونه يحقق </w:t>
      </w:r>
      <w:r w:rsidRPr="001214C5">
        <w:rPr>
          <w:rFonts w:ascii="Sakkal Majalla" w:hAnsi="Sakkal Majalla" w:cs="Sakkal Majalla" w:hint="cs"/>
          <w:sz w:val="28"/>
          <w:szCs w:val="28"/>
          <w:rtl/>
        </w:rPr>
        <w:t>مبدأ</w:t>
      </w:r>
      <w:r w:rsidRPr="001214C5">
        <w:rPr>
          <w:rFonts w:ascii="Sakkal Majalla" w:hAnsi="Sakkal Majalla" w:cs="Sakkal Majalla"/>
          <w:sz w:val="28"/>
          <w:szCs w:val="28"/>
          <w:rtl/>
        </w:rPr>
        <w:t xml:space="preserve"> التكافل وما ينتظر منه من كفاءة في تقديم الخدمات الصحية والإسهام في الحفاظ على المكتسبات الصحية وتطويرها ومواكبة التقنيات الحديثة. </w:t>
      </w:r>
    </w:p>
    <w:p w14:paraId="3A5B9492" w14:textId="71395606"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يهدف نظام التأمين الطبي الي توفير خدمات علاجية بجودة عالية وتكاليف أقل توسيعاً لقاعدة المستفيدين وتخفيفاً لمعاناة الشرائح الضعيفة في الحصول علي الخدمات العلاجية بما يتناسب مع دخولهم، </w:t>
      </w:r>
      <w:r>
        <w:rPr>
          <w:rFonts w:ascii="Sakkal Majalla" w:hAnsi="Sakkal Majalla" w:cs="Sakkal Majalla" w:hint="cs"/>
          <w:sz w:val="28"/>
          <w:szCs w:val="28"/>
          <w:rtl/>
        </w:rPr>
        <w:t xml:space="preserve">حيث </w:t>
      </w:r>
      <w:r w:rsidRPr="001214C5">
        <w:rPr>
          <w:rFonts w:ascii="Sakkal Majalla" w:hAnsi="Sakkal Majalla" w:cs="Sakkal Majalla"/>
          <w:sz w:val="28"/>
          <w:szCs w:val="28"/>
          <w:rtl/>
        </w:rPr>
        <w:t xml:space="preserve">قامت شركات مدعومة من الدولة بتطبيق نظام التأمين الطبي التعاوني (التكافل الطبي) الذي يعتبر سبيل للتكافل بين أفراد المجتمع، فالتأمين الطبي من أنواع التأمين القديمة الحديثة حيث انه من أنواع التأمينات المعروفة في الدول المتقدمة منذ أمد بعيد الا انه قريباً بدأ التعامل به في </w:t>
      </w:r>
      <w:r>
        <w:rPr>
          <w:rFonts w:ascii="Sakkal Majalla" w:hAnsi="Sakkal Majalla" w:cs="Sakkal Majalla" w:hint="cs"/>
          <w:sz w:val="28"/>
          <w:szCs w:val="28"/>
          <w:rtl/>
        </w:rPr>
        <w:t xml:space="preserve">المملكة العربية السعودية </w:t>
      </w:r>
      <w:r w:rsidRPr="001214C5">
        <w:rPr>
          <w:rFonts w:ascii="Sakkal Majalla" w:hAnsi="Sakkal Majalla" w:cs="Sakkal Majalla"/>
          <w:sz w:val="28"/>
          <w:szCs w:val="28"/>
          <w:rtl/>
        </w:rPr>
        <w:t>وبنفس طريقة الممارسة في الدول المتقدمة عدا بعض التغيرات البسيطة التي تفرضها طبائع البلدان والديانات</w:t>
      </w:r>
      <w:r>
        <w:rPr>
          <w:rFonts w:ascii="Sakkal Majalla" w:hAnsi="Sakkal Majalla" w:cs="Sakkal Majalla" w:hint="cs"/>
          <w:sz w:val="28"/>
          <w:szCs w:val="28"/>
          <w:rtl/>
        </w:rPr>
        <w:t>.</w:t>
      </w:r>
      <w:r w:rsidR="00506532">
        <w:rPr>
          <w:rFonts w:ascii="Sakkal Majalla" w:hAnsi="Sakkal Majalla" w:cs="Sakkal Majalla" w:hint="cs"/>
          <w:sz w:val="28"/>
          <w:szCs w:val="28"/>
          <w:rtl/>
        </w:rPr>
        <w:t>( بخيت، 2021)</w:t>
      </w:r>
    </w:p>
    <w:p w14:paraId="4B59920E" w14:textId="77777777"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 ويجدر بنا الإشارة هنا الى نظام التأمين الطبي في </w:t>
      </w:r>
      <w:r>
        <w:rPr>
          <w:rFonts w:ascii="Sakkal Majalla" w:hAnsi="Sakkal Majalla" w:cs="Sakkal Majalla" w:hint="cs"/>
          <w:sz w:val="28"/>
          <w:szCs w:val="28"/>
          <w:rtl/>
        </w:rPr>
        <w:t xml:space="preserve">المملكة العربية السعودية </w:t>
      </w:r>
      <w:r>
        <w:rPr>
          <w:rFonts w:ascii="Sakkal Majalla" w:hAnsi="Sakkal Majalla" w:cs="Sakkal Majalla"/>
          <w:sz w:val="28"/>
          <w:szCs w:val="28"/>
          <w:rtl/>
        </w:rPr>
        <w:t>والذي لا يمكن</w:t>
      </w:r>
      <w:r>
        <w:rPr>
          <w:rFonts w:ascii="Sakkal Majalla" w:hAnsi="Sakkal Majalla" w:cs="Sakkal Majalla" w:hint="cs"/>
          <w:sz w:val="28"/>
          <w:szCs w:val="28"/>
          <w:rtl/>
        </w:rPr>
        <w:t>ه</w:t>
      </w:r>
      <w:r w:rsidRPr="001214C5">
        <w:rPr>
          <w:rFonts w:ascii="Sakkal Majalla" w:hAnsi="Sakkal Majalla" w:cs="Sakkal Majalla"/>
          <w:sz w:val="28"/>
          <w:szCs w:val="28"/>
          <w:rtl/>
        </w:rPr>
        <w:t xml:space="preserve"> ممارسة النشاط بمعزل عن نظام التأمين الطبي العالمي حيث إنه محكوم بشركات التأمين العالمية التي تعتمد معايير ومقاييس ثابتة لهذا النوع من التأمين لا يمكن تجاوزها.</w:t>
      </w:r>
    </w:p>
    <w:p w14:paraId="621D6572" w14:textId="77777777" w:rsidR="001214C5" w:rsidRDefault="001214C5" w:rsidP="004E2EA4">
      <w:pPr>
        <w:spacing w:before="100" w:beforeAutospacing="1" w:after="100" w:afterAutospacing="1" w:line="360" w:lineRule="auto"/>
        <w:jc w:val="both"/>
        <w:rPr>
          <w:rFonts w:ascii="Sakkal Majalla" w:hAnsi="Sakkal Majalla" w:cs="Sakkal Majalla"/>
          <w:sz w:val="28"/>
          <w:szCs w:val="28"/>
          <w:rtl/>
        </w:rPr>
      </w:pPr>
    </w:p>
    <w:p w14:paraId="41C9DAD8" w14:textId="028EF503" w:rsidR="001214C5" w:rsidRPr="00AB2C18" w:rsidRDefault="00AB2C18" w:rsidP="00AB2C18">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72681355"/>
      <w:r w:rsidRPr="00AB2C18">
        <w:rPr>
          <w:rFonts w:ascii="Sakkal Majalla" w:hAnsi="Sakkal Majalla" w:cs="Sakkal Majalla" w:hint="cs"/>
          <w:b/>
          <w:bCs/>
          <w:sz w:val="32"/>
          <w:szCs w:val="32"/>
          <w:rtl/>
        </w:rPr>
        <w:lastRenderedPageBreak/>
        <w:t>1.1.2 تعريف التأمين الطبي</w:t>
      </w:r>
      <w:bookmarkEnd w:id="40"/>
      <w:r w:rsidRPr="00AB2C18">
        <w:rPr>
          <w:rFonts w:ascii="Sakkal Majalla" w:hAnsi="Sakkal Majalla" w:cs="Sakkal Majalla" w:hint="cs"/>
          <w:b/>
          <w:bCs/>
          <w:sz w:val="32"/>
          <w:szCs w:val="32"/>
          <w:rtl/>
        </w:rPr>
        <w:t xml:space="preserve"> </w:t>
      </w:r>
    </w:p>
    <w:p w14:paraId="4DB848FF" w14:textId="77777777"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تعددت </w:t>
      </w:r>
      <w:proofErr w:type="gramStart"/>
      <w:r>
        <w:rPr>
          <w:rFonts w:ascii="Sakkal Majalla" w:hAnsi="Sakkal Majalla" w:cs="Sakkal Majalla" w:hint="cs"/>
          <w:sz w:val="28"/>
          <w:szCs w:val="28"/>
          <w:rtl/>
        </w:rPr>
        <w:t xml:space="preserve">وتنوعت </w:t>
      </w:r>
      <w:r w:rsidRPr="001214C5">
        <w:rPr>
          <w:rFonts w:ascii="Sakkal Majalla" w:hAnsi="Sakkal Majalla" w:cs="Sakkal Majalla"/>
          <w:sz w:val="28"/>
          <w:szCs w:val="28"/>
          <w:rtl/>
        </w:rPr>
        <w:t xml:space="preserve"> تعريفات</w:t>
      </w:r>
      <w:proofErr w:type="gramEnd"/>
      <w:r w:rsidRPr="001214C5">
        <w:rPr>
          <w:rFonts w:ascii="Sakkal Majalla" w:hAnsi="Sakkal Majalla" w:cs="Sakkal Majalla"/>
          <w:sz w:val="28"/>
          <w:szCs w:val="28"/>
          <w:rtl/>
        </w:rPr>
        <w:t xml:space="preserve"> التأمين الطبي لدي الباحثين تبعاً لتوزيعهم بي</w:t>
      </w:r>
      <w:r>
        <w:rPr>
          <w:rFonts w:ascii="Sakkal Majalla" w:hAnsi="Sakkal Majalla" w:cs="Sakkal Majalla"/>
          <w:sz w:val="28"/>
          <w:szCs w:val="28"/>
          <w:rtl/>
        </w:rPr>
        <w:t>ن مجالات مختلفة، فمنهم من يعرف</w:t>
      </w:r>
      <w:r>
        <w:rPr>
          <w:rFonts w:ascii="Sakkal Majalla" w:hAnsi="Sakkal Majalla" w:cs="Sakkal Majalla" w:hint="cs"/>
          <w:sz w:val="28"/>
          <w:szCs w:val="28"/>
          <w:rtl/>
        </w:rPr>
        <w:t xml:space="preserve">ه </w:t>
      </w:r>
      <w:r w:rsidRPr="001214C5">
        <w:rPr>
          <w:rFonts w:ascii="Sakkal Majalla" w:hAnsi="Sakkal Majalla" w:cs="Sakkal Majalla"/>
          <w:sz w:val="28"/>
          <w:szCs w:val="28"/>
          <w:rtl/>
        </w:rPr>
        <w:t xml:space="preserve">من منظور اجتماعي ومنهم من يعرفه من منظور </w:t>
      </w:r>
      <w:r w:rsidRPr="001214C5">
        <w:rPr>
          <w:rFonts w:ascii="Sakkal Majalla" w:hAnsi="Sakkal Majalla" w:cs="Sakkal Majalla" w:hint="cs"/>
          <w:sz w:val="28"/>
          <w:szCs w:val="28"/>
          <w:rtl/>
        </w:rPr>
        <w:t>اقتصادي</w:t>
      </w:r>
      <w:r w:rsidRPr="001214C5">
        <w:rPr>
          <w:rFonts w:ascii="Sakkal Majalla" w:hAnsi="Sakkal Majalla" w:cs="Sakkal Majalla"/>
          <w:sz w:val="28"/>
          <w:szCs w:val="28"/>
          <w:rtl/>
        </w:rPr>
        <w:t xml:space="preserve"> ومنهم من يعرفه من منظور قانوني ... الخ </w:t>
      </w:r>
      <w:r>
        <w:rPr>
          <w:rFonts w:ascii="Sakkal Majalla" w:hAnsi="Sakkal Majalla" w:cs="Sakkal Majalla" w:hint="cs"/>
          <w:sz w:val="28"/>
          <w:szCs w:val="28"/>
          <w:rtl/>
        </w:rPr>
        <w:t>.</w:t>
      </w:r>
    </w:p>
    <w:p w14:paraId="7D999297" w14:textId="48854BC6"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يعرف التأمين الطبي بأنه: نظام يهدف الى تقديم الرعاية الصحية بجودة عالية وتكلفة </w:t>
      </w:r>
      <w:proofErr w:type="gramStart"/>
      <w:r w:rsidRPr="001214C5">
        <w:rPr>
          <w:rFonts w:ascii="Sakkal Majalla" w:hAnsi="Sakkal Majalla" w:cs="Sakkal Majalla"/>
          <w:sz w:val="28"/>
          <w:szCs w:val="28"/>
          <w:rtl/>
        </w:rPr>
        <w:t xml:space="preserve">أقل </w:t>
      </w:r>
      <w:r>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مزهر</w:t>
      </w:r>
      <w:proofErr w:type="gramEnd"/>
      <w:r w:rsidR="00354293">
        <w:rPr>
          <w:rFonts w:ascii="Sakkal Majalla" w:hAnsi="Sakkal Majalla" w:cs="Sakkal Majalla" w:hint="cs"/>
          <w:sz w:val="28"/>
          <w:szCs w:val="28"/>
          <w:rtl/>
        </w:rPr>
        <w:t>، 2021)</w:t>
      </w:r>
    </w:p>
    <w:p w14:paraId="6705E834" w14:textId="77777777" w:rsidR="001214C5"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 كما يعرف التأمين الطبي على أنه نمط من أنماط التأمين الاجتماعي </w:t>
      </w:r>
      <w:r>
        <w:rPr>
          <w:rFonts w:ascii="Sakkal Majalla" w:hAnsi="Sakkal Majalla" w:cs="Sakkal Majalla"/>
          <w:sz w:val="28"/>
          <w:szCs w:val="28"/>
          <w:rtl/>
        </w:rPr>
        <w:t>لكنه فقد يختصر على مجابهة المرض</w:t>
      </w:r>
      <w:r>
        <w:rPr>
          <w:rFonts w:ascii="Sakkal Majalla" w:hAnsi="Sakkal Majalla" w:cs="Sakkal Majalla" w:hint="cs"/>
          <w:sz w:val="28"/>
          <w:szCs w:val="28"/>
          <w:rtl/>
        </w:rPr>
        <w:t>.</w:t>
      </w:r>
    </w:p>
    <w:p w14:paraId="02139918" w14:textId="7FF46CFC" w:rsidR="00F23B37" w:rsidRDefault="001214C5" w:rsidP="008E6B2E">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 xml:space="preserve"> </w:t>
      </w:r>
      <w:r w:rsidR="00F23B37">
        <w:rPr>
          <w:rFonts w:ascii="Sakkal Majalla" w:hAnsi="Sakkal Majalla" w:cs="Sakkal Majalla" w:hint="cs"/>
          <w:sz w:val="28"/>
          <w:szCs w:val="28"/>
          <w:rtl/>
        </w:rPr>
        <w:t xml:space="preserve">ويري البعض </w:t>
      </w:r>
      <w:proofErr w:type="gramStart"/>
      <w:r w:rsidR="00F23B37">
        <w:rPr>
          <w:rFonts w:ascii="Sakkal Majalla" w:hAnsi="Sakkal Majalla" w:cs="Sakkal Majalla" w:hint="cs"/>
          <w:sz w:val="28"/>
          <w:szCs w:val="28"/>
          <w:rtl/>
        </w:rPr>
        <w:t xml:space="preserve">أن </w:t>
      </w:r>
      <w:r w:rsidRPr="001214C5">
        <w:rPr>
          <w:rFonts w:ascii="Sakkal Majalla" w:hAnsi="Sakkal Majalla" w:cs="Sakkal Majalla"/>
          <w:sz w:val="28"/>
          <w:szCs w:val="28"/>
          <w:rtl/>
        </w:rPr>
        <w:t xml:space="preserve"> التأمين</w:t>
      </w:r>
      <w:proofErr w:type="gramEnd"/>
      <w:r w:rsidRPr="001214C5">
        <w:rPr>
          <w:rFonts w:ascii="Sakkal Majalla" w:hAnsi="Sakkal Majalla" w:cs="Sakkal Majalla"/>
          <w:sz w:val="28"/>
          <w:szCs w:val="28"/>
          <w:rtl/>
        </w:rPr>
        <w:t xml:space="preserve"> الطبي وسيلة لدفع بعض أو كل تكاليف الرعاية الصحية فهو </w:t>
      </w:r>
      <w:r w:rsidR="00F23B37" w:rsidRPr="001214C5">
        <w:rPr>
          <w:rFonts w:ascii="Sakkal Majalla" w:hAnsi="Sakkal Majalla" w:cs="Sakkal Majalla" w:hint="cs"/>
          <w:sz w:val="28"/>
          <w:szCs w:val="28"/>
          <w:rtl/>
        </w:rPr>
        <w:t>يحمي</w:t>
      </w:r>
      <w:r w:rsidRPr="001214C5">
        <w:rPr>
          <w:rFonts w:ascii="Sakkal Majalla" w:hAnsi="Sakkal Majalla" w:cs="Sakkal Majalla"/>
          <w:sz w:val="28"/>
          <w:szCs w:val="28"/>
          <w:rtl/>
        </w:rPr>
        <w:t xml:space="preserve"> المؤمن عليهم من دفع التكلفة العالية للعلاج في حالة المرض واساس التأمين الطبي قيام المؤمن له بدفع </w:t>
      </w:r>
      <w:r w:rsidR="00F23B37" w:rsidRPr="001214C5">
        <w:rPr>
          <w:rFonts w:ascii="Sakkal Majalla" w:hAnsi="Sakkal Majalla" w:cs="Sakkal Majalla" w:hint="cs"/>
          <w:sz w:val="28"/>
          <w:szCs w:val="28"/>
          <w:rtl/>
        </w:rPr>
        <w:t>اشتراك</w:t>
      </w:r>
      <w:r w:rsidRPr="001214C5">
        <w:rPr>
          <w:rFonts w:ascii="Sakkal Majalla" w:hAnsi="Sakkal Majalla" w:cs="Sakkal Majalla"/>
          <w:sz w:val="28"/>
          <w:szCs w:val="28"/>
          <w:rtl/>
        </w:rPr>
        <w:t xml:space="preserve"> منتظم المؤسسة إدارية تعد مسئولة عن إدارة تلك المدفوعات في نظام لدفع نفقات العلاج الي مقدمي الخدمة الصحية </w:t>
      </w:r>
      <w:r w:rsidR="00F23B37">
        <w:rPr>
          <w:rFonts w:ascii="Sakkal Majalla" w:hAnsi="Sakkal Majalla" w:cs="Sakkal Majalla" w:hint="cs"/>
          <w:sz w:val="28"/>
          <w:szCs w:val="28"/>
          <w:rtl/>
        </w:rPr>
        <w:t>.</w:t>
      </w:r>
      <w:r w:rsidR="00354293">
        <w:rPr>
          <w:rFonts w:ascii="Sakkal Majalla" w:hAnsi="Sakkal Majalla" w:cs="Sakkal Majalla" w:hint="cs"/>
          <w:sz w:val="28"/>
          <w:szCs w:val="28"/>
          <w:rtl/>
        </w:rPr>
        <w:t>( اسماعيل، 2022)</w:t>
      </w:r>
    </w:p>
    <w:p w14:paraId="3311BA16" w14:textId="63C9EF27" w:rsidR="00F23B37" w:rsidRDefault="001214C5" w:rsidP="004E2EA4">
      <w:pPr>
        <w:spacing w:before="100" w:beforeAutospacing="1" w:after="100" w:afterAutospacing="1" w:line="360" w:lineRule="auto"/>
        <w:ind w:firstLine="720"/>
        <w:jc w:val="both"/>
        <w:rPr>
          <w:rFonts w:ascii="Sakkal Majalla" w:hAnsi="Sakkal Majalla" w:cs="Sakkal Majalla"/>
          <w:sz w:val="28"/>
          <w:szCs w:val="28"/>
          <w:rtl/>
        </w:rPr>
      </w:pPr>
      <w:r w:rsidRPr="001214C5">
        <w:rPr>
          <w:rFonts w:ascii="Sakkal Majalla" w:hAnsi="Sakkal Majalla" w:cs="Sakkal Majalla"/>
          <w:sz w:val="28"/>
          <w:szCs w:val="28"/>
          <w:rtl/>
        </w:rPr>
        <w:t>كما يعرف التأمين الطبي على أنه عقد بين جماعة على التبرع بمقادير متساوية او متفاوتة بغرض ع</w:t>
      </w:r>
      <w:r w:rsidR="00F23B37">
        <w:rPr>
          <w:rFonts w:ascii="Sakkal Majalla" w:hAnsi="Sakkal Majalla" w:cs="Sakkal Majalla"/>
          <w:sz w:val="28"/>
          <w:szCs w:val="28"/>
          <w:rtl/>
        </w:rPr>
        <w:t xml:space="preserve">لاج من يمرض منهم من هذه </w:t>
      </w:r>
      <w:proofErr w:type="gramStart"/>
      <w:r w:rsidR="00F23B37">
        <w:rPr>
          <w:rFonts w:ascii="Sakkal Majalla" w:hAnsi="Sakkal Majalla" w:cs="Sakkal Majalla"/>
          <w:sz w:val="28"/>
          <w:szCs w:val="28"/>
          <w:rtl/>
        </w:rPr>
        <w:t>الأموال</w:t>
      </w:r>
      <w:r w:rsidR="00F23B37">
        <w:rPr>
          <w:rFonts w:ascii="Sakkal Majalla" w:hAnsi="Sakkal Majalla" w:cs="Sakkal Majalla" w:hint="cs"/>
          <w:sz w:val="28"/>
          <w:szCs w:val="28"/>
          <w:rtl/>
        </w:rPr>
        <w:t>.</w:t>
      </w:r>
      <w:r w:rsidR="00354293">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صالح، 2021)</w:t>
      </w:r>
    </w:p>
    <w:p w14:paraId="5C11CEC6" w14:textId="2C4016CD" w:rsidR="001214C5"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وينظر البعض ل</w:t>
      </w:r>
      <w:r w:rsidR="001214C5" w:rsidRPr="001214C5">
        <w:rPr>
          <w:rFonts w:ascii="Sakkal Majalla" w:hAnsi="Sakkal Majalla" w:cs="Sakkal Majalla"/>
          <w:sz w:val="28"/>
          <w:szCs w:val="28"/>
          <w:rtl/>
        </w:rPr>
        <w:t>لتأمين الطبي على أ</w:t>
      </w:r>
      <w:r>
        <w:rPr>
          <w:rFonts w:ascii="Sakkal Majalla" w:hAnsi="Sakkal Majalla" w:cs="Sakkal Majalla"/>
          <w:sz w:val="28"/>
          <w:szCs w:val="28"/>
          <w:rtl/>
        </w:rPr>
        <w:t>نه عقد اتفاق بين طرفين يتحمل في</w:t>
      </w:r>
      <w:r>
        <w:rPr>
          <w:rFonts w:ascii="Sakkal Majalla" w:hAnsi="Sakkal Majalla" w:cs="Sakkal Majalla" w:hint="cs"/>
          <w:sz w:val="28"/>
          <w:szCs w:val="28"/>
          <w:rtl/>
        </w:rPr>
        <w:t>ه</w:t>
      </w:r>
      <w:r w:rsidR="001214C5" w:rsidRPr="001214C5">
        <w:rPr>
          <w:rFonts w:ascii="Sakkal Majalla" w:hAnsi="Sakkal Majalla" w:cs="Sakkal Majalla"/>
          <w:sz w:val="28"/>
          <w:szCs w:val="28"/>
          <w:rtl/>
        </w:rPr>
        <w:t xml:space="preserve"> الطرف الأول شركة التأمين النفقات المترتبة على الخدمات العلاجية المقدمة للطرف الثاني المؤمن علية فرداً كان أو جماعة مقابل مبلغ محدد يتم دفعة بواسطة الطرف الثاني جملة واحدة أو على هيئة </w:t>
      </w:r>
      <w:proofErr w:type="gramStart"/>
      <w:r w:rsidR="001214C5" w:rsidRPr="001214C5">
        <w:rPr>
          <w:rFonts w:ascii="Sakkal Majalla" w:hAnsi="Sakkal Majalla" w:cs="Sakkal Majalla"/>
          <w:sz w:val="28"/>
          <w:szCs w:val="28"/>
          <w:rtl/>
        </w:rPr>
        <w:t xml:space="preserve">أقساط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001214C5" w:rsidRPr="001214C5">
        <w:rPr>
          <w:rFonts w:ascii="Sakkal Majalla" w:hAnsi="Sakkal Majalla" w:cs="Sakkal Majalla"/>
          <w:sz w:val="28"/>
          <w:szCs w:val="28"/>
          <w:rtl/>
        </w:rPr>
        <w:t xml:space="preserve">حيث يقوم التأمين الطبي على مفهوم توزيع الخطر المتوقع الذي قد </w:t>
      </w:r>
      <w:r w:rsidRPr="001214C5">
        <w:rPr>
          <w:rFonts w:ascii="Sakkal Majalla" w:hAnsi="Sakkal Majalla" w:cs="Sakkal Majalla" w:hint="cs"/>
          <w:sz w:val="28"/>
          <w:szCs w:val="28"/>
          <w:rtl/>
        </w:rPr>
        <w:t>يواجه</w:t>
      </w:r>
      <w:r w:rsidR="001214C5" w:rsidRPr="001214C5">
        <w:rPr>
          <w:rFonts w:ascii="Sakkal Majalla" w:hAnsi="Sakkal Majalla" w:cs="Sakkal Majalla"/>
          <w:sz w:val="28"/>
          <w:szCs w:val="28"/>
          <w:rtl/>
        </w:rPr>
        <w:t xml:space="preserve"> الفرد مما يؤدي الى تخفيف الأعباء والتكاليف المترتبة علي عند معالجة الحالات المرضية التي يتعرض لها المؤمن عليهم.</w:t>
      </w:r>
      <w:r w:rsidR="00354293">
        <w:rPr>
          <w:rFonts w:ascii="Sakkal Majalla" w:hAnsi="Sakkal Majalla" w:cs="Sakkal Majalla" w:hint="cs"/>
          <w:sz w:val="28"/>
          <w:szCs w:val="28"/>
          <w:rtl/>
        </w:rPr>
        <w:t>( بن صغير، 2019)</w:t>
      </w:r>
    </w:p>
    <w:p w14:paraId="07167CA0" w14:textId="1FBAB4F9"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lastRenderedPageBreak/>
        <w:t xml:space="preserve">يعرف التأمين الطبي على أنه نظام يتوزع في ظله عبء تحمل تكاليف الخدمات الصحية التي يحتاجها الفرد علي مجموعه من </w:t>
      </w:r>
      <w:proofErr w:type="gramStart"/>
      <w:r w:rsidRPr="00F23B37">
        <w:rPr>
          <w:rFonts w:ascii="Sakkal Majalla" w:hAnsi="Sakkal Majalla" w:cs="Sakkal Majalla"/>
          <w:sz w:val="28"/>
          <w:szCs w:val="28"/>
          <w:rtl/>
        </w:rPr>
        <w:t xml:space="preserve">الأفراد </w:t>
      </w:r>
      <w:r>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بكر، 2023)</w:t>
      </w:r>
    </w:p>
    <w:p w14:paraId="1270AA7F" w14:textId="487F7FAC"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وهو</w:t>
      </w:r>
      <w:r w:rsidRPr="00F23B37">
        <w:rPr>
          <w:rFonts w:ascii="Sakkal Majalla" w:hAnsi="Sakkal Majalla" w:cs="Sakkal Majalla"/>
          <w:sz w:val="28"/>
          <w:szCs w:val="28"/>
          <w:rtl/>
        </w:rPr>
        <w:t xml:space="preserve"> تعاون منظم تنظيماً دقيقاً بين عدد كبير من الناس معرضين جميعاً لخطر المرض والإصابات حتى اذا تحقق المرض بالنسبة الي بعضهم تعاون الجميع على </w:t>
      </w:r>
      <w:r w:rsidRPr="00F23B37">
        <w:rPr>
          <w:rFonts w:ascii="Sakkal Majalla" w:hAnsi="Sakkal Majalla" w:cs="Sakkal Majalla" w:hint="cs"/>
          <w:sz w:val="28"/>
          <w:szCs w:val="28"/>
          <w:rtl/>
        </w:rPr>
        <w:t>مجابهته</w:t>
      </w:r>
      <w:r w:rsidRPr="00F23B37">
        <w:rPr>
          <w:rFonts w:ascii="Sakkal Majalla" w:hAnsi="Sakkal Majalla" w:cs="Sakkal Majalla"/>
          <w:sz w:val="28"/>
          <w:szCs w:val="28"/>
          <w:rtl/>
        </w:rPr>
        <w:t xml:space="preserve"> بتضحية قليلة يبذلها كل منهم يتلافون بها اضرار جسيمة تلحق بمن نزل المرض به منهم لو لا هذا </w:t>
      </w:r>
      <w:proofErr w:type="gramStart"/>
      <w:r w:rsidRPr="00F23B37">
        <w:rPr>
          <w:rFonts w:ascii="Sakkal Majalla" w:hAnsi="Sakkal Majalla" w:cs="Sakkal Majalla"/>
          <w:sz w:val="28"/>
          <w:szCs w:val="28"/>
          <w:rtl/>
        </w:rPr>
        <w:t xml:space="preserve">التعاون </w:t>
      </w:r>
      <w:r>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طولان، 2018)</w:t>
      </w:r>
    </w:p>
    <w:p w14:paraId="6A409660" w14:textId="6C1DB39F"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ويرى </w:t>
      </w:r>
      <w:proofErr w:type="gramStart"/>
      <w:r>
        <w:rPr>
          <w:rFonts w:ascii="Sakkal Majalla" w:hAnsi="Sakkal Majalla" w:cs="Sakkal Majalla" w:hint="cs"/>
          <w:sz w:val="28"/>
          <w:szCs w:val="28"/>
          <w:rtl/>
        </w:rPr>
        <w:t xml:space="preserve">آخرون </w:t>
      </w:r>
      <w:r w:rsidRPr="00F23B37">
        <w:rPr>
          <w:rFonts w:ascii="Sakkal Majalla" w:hAnsi="Sakkal Majalla" w:cs="Sakkal Majalla"/>
          <w:sz w:val="28"/>
          <w:szCs w:val="28"/>
          <w:rtl/>
        </w:rPr>
        <w:t xml:space="preserve"> أنه</w:t>
      </w:r>
      <w:proofErr w:type="gramEnd"/>
      <w:r w:rsidRPr="00F23B37">
        <w:rPr>
          <w:rFonts w:ascii="Sakkal Majalla" w:hAnsi="Sakkal Majalla" w:cs="Sakkal Majalla"/>
          <w:sz w:val="28"/>
          <w:szCs w:val="28"/>
          <w:rtl/>
        </w:rPr>
        <w:t xml:space="preserve"> نوع من انواع التعاون علي البر وجبر الضرر بين المشتركين تقوم فيها شركة التأمين بدور الحافظ والمؤتمن والمدير لهذا النظام </w:t>
      </w:r>
      <w:r w:rsidR="00354293">
        <w:rPr>
          <w:rFonts w:ascii="Sakkal Majalla" w:hAnsi="Sakkal Majalla" w:cs="Sakkal Majalla" w:hint="cs"/>
          <w:sz w:val="28"/>
          <w:szCs w:val="28"/>
          <w:rtl/>
        </w:rPr>
        <w:t>( عباس، 2019)</w:t>
      </w:r>
    </w:p>
    <w:p w14:paraId="0FA4A7E3" w14:textId="35E7CF59"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بأن </w:t>
      </w:r>
      <w:r w:rsidRPr="00F23B37">
        <w:rPr>
          <w:rFonts w:ascii="Sakkal Majalla" w:hAnsi="Sakkal Majalla" w:cs="Sakkal Majalla"/>
          <w:sz w:val="28"/>
          <w:szCs w:val="28"/>
          <w:rtl/>
        </w:rPr>
        <w:t>التأمين الطبي هو نوع من انواع التعاون والتكا</w:t>
      </w:r>
      <w:r>
        <w:rPr>
          <w:rFonts w:ascii="Sakkal Majalla" w:hAnsi="Sakkal Majalla" w:cs="Sakkal Majalla"/>
          <w:sz w:val="28"/>
          <w:szCs w:val="28"/>
          <w:rtl/>
        </w:rPr>
        <w:t>فل مبرم بعقد تأمين بين المؤمن ل</w:t>
      </w:r>
      <w:r>
        <w:rPr>
          <w:rFonts w:ascii="Sakkal Majalla" w:hAnsi="Sakkal Majalla" w:cs="Sakkal Majalla" w:hint="cs"/>
          <w:sz w:val="28"/>
          <w:szCs w:val="28"/>
          <w:rtl/>
        </w:rPr>
        <w:t>ه</w:t>
      </w:r>
      <w:r w:rsidRPr="00F23B37">
        <w:rPr>
          <w:rFonts w:ascii="Sakkal Majalla" w:hAnsi="Sakkal Majalla" w:cs="Sakkal Majalla"/>
          <w:sz w:val="28"/>
          <w:szCs w:val="28"/>
          <w:rtl/>
        </w:rPr>
        <w:t xml:space="preserve"> (المستفيد) والمؤمن (شركة التأمين لتقديم خدمات الرعاية الصحية للأفراد أو الجماعات إما بصورة مباشر أو عن طريق مؤسساتهم نظير مقابل (</w:t>
      </w:r>
      <w:r w:rsidRPr="00F23B37">
        <w:rPr>
          <w:rFonts w:ascii="Sakkal Majalla" w:hAnsi="Sakkal Majalla" w:cs="Sakkal Majalla" w:hint="cs"/>
          <w:sz w:val="28"/>
          <w:szCs w:val="28"/>
          <w:rtl/>
        </w:rPr>
        <w:t>اشتراك</w:t>
      </w:r>
      <w:r w:rsidRPr="00F23B37">
        <w:rPr>
          <w:rFonts w:ascii="Sakkal Majalla" w:hAnsi="Sakkal Majalla" w:cs="Sakkal Majalla"/>
          <w:sz w:val="28"/>
          <w:szCs w:val="28"/>
          <w:rtl/>
        </w:rPr>
        <w:t xml:space="preserve">) محدد. </w:t>
      </w:r>
      <w:proofErr w:type="gramStart"/>
      <w:r w:rsidR="00354293">
        <w:rPr>
          <w:rFonts w:ascii="Sakkal Majalla" w:hAnsi="Sakkal Majalla" w:cs="Sakkal Majalla" w:hint="cs"/>
          <w:sz w:val="28"/>
          <w:szCs w:val="28"/>
          <w:rtl/>
        </w:rPr>
        <w:t xml:space="preserve">( </w:t>
      </w:r>
      <w:proofErr w:type="spellStart"/>
      <w:r w:rsidR="00354293">
        <w:rPr>
          <w:rFonts w:ascii="Sakkal Majalla" w:hAnsi="Sakkal Majalla" w:cs="Sakkal Majalla" w:hint="cs"/>
          <w:sz w:val="28"/>
          <w:szCs w:val="28"/>
          <w:rtl/>
        </w:rPr>
        <w:t>ميسوم</w:t>
      </w:r>
      <w:proofErr w:type="spellEnd"/>
      <w:proofErr w:type="gramEnd"/>
      <w:r w:rsidR="00354293">
        <w:rPr>
          <w:rFonts w:ascii="Sakkal Majalla" w:hAnsi="Sakkal Majalla" w:cs="Sakkal Majalla" w:hint="cs"/>
          <w:sz w:val="28"/>
          <w:szCs w:val="28"/>
          <w:rtl/>
        </w:rPr>
        <w:t>، 2018)</w:t>
      </w:r>
    </w:p>
    <w:p w14:paraId="17DFBEF7" w14:textId="2F88CA03"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72681356"/>
      <w:r w:rsidRPr="00875C2E">
        <w:rPr>
          <w:rFonts w:ascii="Sakkal Majalla" w:hAnsi="Sakkal Majalla" w:cs="Sakkal Majalla" w:hint="cs"/>
          <w:b/>
          <w:bCs/>
          <w:sz w:val="32"/>
          <w:szCs w:val="32"/>
          <w:rtl/>
        </w:rPr>
        <w:t>2.1.2 نشأة وتطور التأمين الطبي</w:t>
      </w:r>
      <w:bookmarkEnd w:id="41"/>
      <w:r w:rsidRPr="00875C2E">
        <w:rPr>
          <w:rFonts w:ascii="Sakkal Majalla" w:hAnsi="Sakkal Majalla" w:cs="Sakkal Majalla" w:hint="cs"/>
          <w:b/>
          <w:bCs/>
          <w:sz w:val="32"/>
          <w:szCs w:val="32"/>
          <w:rtl/>
        </w:rPr>
        <w:t xml:space="preserve"> </w:t>
      </w:r>
    </w:p>
    <w:p w14:paraId="57F00087" w14:textId="43A436F0"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ترجع فكرة التأمين الطبي في العالم الى القرن الثامن عشر في اروبا عندما كان يهدف الى تخفيف تكلفة الرعاية الصحية عن كاهل الأسر وكان يتركز آنذاك علي عمال المصانع ذوي الدخول الضعيفة فقد ظهر في ألمانيا ثم انتشر بعد ذلك بقيام الثورة الصناعية بدايات القرن التاسع </w:t>
      </w:r>
      <w:proofErr w:type="gramStart"/>
      <w:r w:rsidRPr="00F23B37">
        <w:rPr>
          <w:rFonts w:ascii="Sakkal Majalla" w:hAnsi="Sakkal Majalla" w:cs="Sakkal Majalla"/>
          <w:sz w:val="28"/>
          <w:szCs w:val="28"/>
          <w:rtl/>
        </w:rPr>
        <w:t xml:space="preserve">عشر </w:t>
      </w:r>
      <w:r>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فرج، 2020)</w:t>
      </w:r>
    </w:p>
    <w:p w14:paraId="783A35E7" w14:textId="09D02961"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يعود تاريخ تغطية الخدمات الطبية في الولايات المتحدة الأمريكية الي عام 1798م عندما قام الكونجرس الأمريكي بتأسيس خدمات مستشفى البحرية حيث كان يتم اقتطاع إجباري من رواتب البحارة مقابل تقديم خدمات طبية لهم </w:t>
      </w:r>
      <w:proofErr w:type="gramStart"/>
      <w:r w:rsidRPr="00F23B37">
        <w:rPr>
          <w:rFonts w:ascii="Sakkal Majalla" w:hAnsi="Sakkal Majalla" w:cs="Sakkal Majalla"/>
          <w:sz w:val="28"/>
          <w:szCs w:val="28"/>
          <w:rtl/>
        </w:rPr>
        <w:t>و اول</w:t>
      </w:r>
      <w:proofErr w:type="gramEnd"/>
      <w:r w:rsidRPr="00F23B37">
        <w:rPr>
          <w:rFonts w:ascii="Sakkal Majalla" w:hAnsi="Sakkal Majalla" w:cs="Sakkal Majalla"/>
          <w:sz w:val="28"/>
          <w:szCs w:val="28"/>
          <w:rtl/>
        </w:rPr>
        <w:t xml:space="preserve"> بوليصة هي التي حررتها شركة فرانكلين للتأمين الصحي بولاية "ماسا </w:t>
      </w:r>
      <w:proofErr w:type="spellStart"/>
      <w:r w:rsidRPr="00F23B37">
        <w:rPr>
          <w:rFonts w:ascii="Sakkal Majalla" w:hAnsi="Sakkal Majalla" w:cs="Sakkal Majalla"/>
          <w:sz w:val="28"/>
          <w:szCs w:val="28"/>
          <w:rtl/>
        </w:rPr>
        <w:t>شاسيتز</w:t>
      </w:r>
      <w:proofErr w:type="spellEnd"/>
      <w:r w:rsidRPr="00F23B37">
        <w:rPr>
          <w:rFonts w:ascii="Sakkal Majalla" w:hAnsi="Sakkal Majalla" w:cs="Sakkal Majalla"/>
          <w:sz w:val="28"/>
          <w:szCs w:val="28"/>
          <w:rtl/>
        </w:rPr>
        <w:t xml:space="preserve">" عام </w:t>
      </w:r>
      <w:proofErr w:type="spellStart"/>
      <w:r w:rsidRPr="00F23B37">
        <w:rPr>
          <w:rFonts w:ascii="Sakkal Majalla" w:hAnsi="Sakkal Majalla" w:cs="Sakkal Majalla"/>
          <w:sz w:val="28"/>
          <w:szCs w:val="28"/>
          <w:rtl/>
        </w:rPr>
        <w:t>1850م</w:t>
      </w:r>
      <w:proofErr w:type="spellEnd"/>
      <w:r w:rsidRPr="00F23B37">
        <w:rPr>
          <w:rFonts w:ascii="Sakkal Majalla" w:hAnsi="Sakkal Majalla" w:cs="Sakkal Majalla"/>
          <w:sz w:val="28"/>
          <w:szCs w:val="28"/>
          <w:rtl/>
        </w:rPr>
        <w:t xml:space="preserve"> وكان قسط التأمين بالبوليصة 15 سنتا يدفع مقابل مبلغ 200 دولار امريكي عند الاصابة في حوادث القطارات السكة حديد والبواخر. في عام </w:t>
      </w:r>
      <w:proofErr w:type="spellStart"/>
      <w:r w:rsidRPr="00F23B37">
        <w:rPr>
          <w:rFonts w:ascii="Sakkal Majalla" w:hAnsi="Sakkal Majalla" w:cs="Sakkal Majalla"/>
          <w:sz w:val="28"/>
          <w:szCs w:val="28"/>
          <w:rtl/>
        </w:rPr>
        <w:t>1910م</w:t>
      </w:r>
      <w:proofErr w:type="spellEnd"/>
      <w:r w:rsidRPr="00F23B37">
        <w:rPr>
          <w:rFonts w:ascii="Sakkal Majalla" w:hAnsi="Sakkal Majalla" w:cs="Sakkal Majalla"/>
          <w:sz w:val="28"/>
          <w:szCs w:val="28"/>
          <w:rtl/>
        </w:rPr>
        <w:t xml:space="preserve"> قامت شركة </w:t>
      </w:r>
      <w:proofErr w:type="spellStart"/>
      <w:r w:rsidRPr="00F23B37">
        <w:rPr>
          <w:rFonts w:ascii="Sakkal Majalla" w:hAnsi="Sakkal Majalla" w:cs="Sakkal Majalla"/>
          <w:sz w:val="28"/>
          <w:szCs w:val="28"/>
          <w:rtl/>
        </w:rPr>
        <w:t>مونتجمري</w:t>
      </w:r>
      <w:proofErr w:type="spellEnd"/>
      <w:r w:rsidRPr="00F23B37">
        <w:rPr>
          <w:rFonts w:ascii="Sakkal Majalla" w:hAnsi="Sakkal Majalla" w:cs="Sakkal Majalla"/>
          <w:sz w:val="28"/>
          <w:szCs w:val="28"/>
          <w:rtl/>
        </w:rPr>
        <w:t xml:space="preserve"> وارد ط" بوضع خطة لعملها من أجل حمايتهم من الخسارة المالية الناتجة عن المرض أو الاصابة حيث كان ينظر إليها كأول بوليصة تأمين طبي جماعية في الولايات المتحدة الأمريكية. في عام 1919م أنشئت منظمة العدل الدولية </w:t>
      </w:r>
      <w:r w:rsidRPr="00F23B37">
        <w:rPr>
          <w:rFonts w:ascii="Sakkal Majalla" w:hAnsi="Sakkal Majalla" w:cs="Sakkal Majalla"/>
          <w:sz w:val="28"/>
          <w:szCs w:val="28"/>
          <w:rtl/>
        </w:rPr>
        <w:lastRenderedPageBreak/>
        <w:t>حيث كانت سياسات التأمين الطبي من اهم المواضيع التي تمت مناقشتها خلال عقد مؤتم</w:t>
      </w:r>
      <w:r>
        <w:rPr>
          <w:rFonts w:ascii="Sakkal Majalla" w:hAnsi="Sakkal Majalla" w:cs="Sakkal Majalla"/>
          <w:sz w:val="28"/>
          <w:szCs w:val="28"/>
          <w:rtl/>
        </w:rPr>
        <w:t xml:space="preserve">رين ذات صلة بالتأمين ضد </w:t>
      </w:r>
      <w:proofErr w:type="gramStart"/>
      <w:r>
        <w:rPr>
          <w:rFonts w:ascii="Sakkal Majalla" w:hAnsi="Sakkal Majalla" w:cs="Sakkal Majalla"/>
          <w:sz w:val="28"/>
          <w:szCs w:val="28"/>
          <w:rtl/>
        </w:rPr>
        <w:t>الأمراض</w:t>
      </w:r>
      <w:r>
        <w:rPr>
          <w:rFonts w:ascii="Sakkal Majalla" w:hAnsi="Sakkal Majalla" w:cs="Sakkal Majalla" w:hint="cs"/>
          <w:sz w:val="28"/>
          <w:szCs w:val="28"/>
          <w:rtl/>
        </w:rPr>
        <w:t>.</w:t>
      </w:r>
      <w:r w:rsidR="00354293">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بخيت، 2021)</w:t>
      </w:r>
    </w:p>
    <w:p w14:paraId="3B4A7C37" w14:textId="77BF0D41"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بعد إنشاء منظمة العدل الدولية تغيرت نظرة مواطني الدول الأوربية للرعاية الصحية ونظروا إليها على أنها حق اساسي وواضح لكل مواطن وبد</w:t>
      </w:r>
      <w:r>
        <w:rPr>
          <w:rFonts w:ascii="Sakkal Majalla" w:hAnsi="Sakkal Majalla" w:cs="Sakkal Majalla" w:hint="cs"/>
          <w:sz w:val="28"/>
          <w:szCs w:val="28"/>
          <w:rtl/>
        </w:rPr>
        <w:t>أ</w:t>
      </w:r>
      <w:r w:rsidRPr="00F23B37">
        <w:rPr>
          <w:rFonts w:ascii="Sakkal Majalla" w:hAnsi="Sakkal Majalla" w:cs="Sakkal Majalla"/>
          <w:sz w:val="28"/>
          <w:szCs w:val="28"/>
          <w:rtl/>
        </w:rPr>
        <w:t xml:space="preserve">ت اغلب الدول في تطوير نظام اجتماعي يتناسب مع العادات والتقاليد والأوضاع </w:t>
      </w:r>
      <w:r w:rsidRPr="00F23B37">
        <w:rPr>
          <w:rFonts w:ascii="Sakkal Majalla" w:hAnsi="Sakkal Majalla" w:cs="Sakkal Majalla" w:hint="cs"/>
          <w:sz w:val="28"/>
          <w:szCs w:val="28"/>
          <w:rtl/>
        </w:rPr>
        <w:t>الاجتماعية</w:t>
      </w:r>
      <w:r w:rsidRPr="00F23B37">
        <w:rPr>
          <w:rFonts w:ascii="Sakkal Majalla" w:hAnsi="Sakkal Majalla" w:cs="Sakkal Majalla"/>
          <w:sz w:val="28"/>
          <w:szCs w:val="28"/>
          <w:rtl/>
        </w:rPr>
        <w:t xml:space="preserve"> ومنذ ذلك الحين أصبحت الرعاية الطبية مرتبطة بالتقدم العلمي خاصة بعد الزيادة في عدد المستشفيات الحديثة كما اصبحت أكثر </w:t>
      </w:r>
      <w:r w:rsidRPr="00F23B37">
        <w:rPr>
          <w:rFonts w:ascii="Sakkal Majalla" w:hAnsi="Sakkal Majalla" w:cs="Sakkal Majalla" w:hint="cs"/>
          <w:sz w:val="28"/>
          <w:szCs w:val="28"/>
          <w:rtl/>
        </w:rPr>
        <w:t>اتساعا</w:t>
      </w:r>
      <w:r w:rsidRPr="00F23B37">
        <w:rPr>
          <w:rFonts w:ascii="Sakkal Majalla" w:hAnsi="Sakkal Majalla" w:cs="Sakkal Majalla"/>
          <w:sz w:val="28"/>
          <w:szCs w:val="28"/>
          <w:rtl/>
        </w:rPr>
        <w:t xml:space="preserve"> لتشمل عدة جوانب بيئية </w:t>
      </w:r>
      <w:proofErr w:type="gramStart"/>
      <w:r w:rsidRPr="00F23B37">
        <w:rPr>
          <w:rFonts w:ascii="Sakkal Majalla" w:hAnsi="Sakkal Majalla" w:cs="Sakkal Majalla"/>
          <w:sz w:val="28"/>
          <w:szCs w:val="28"/>
          <w:rtl/>
        </w:rPr>
        <w:t>واجتماعية.</w:t>
      </w:r>
      <w:r w:rsidR="00354293">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المعز لدين الله، 2019)</w:t>
      </w:r>
    </w:p>
    <w:p w14:paraId="0FC70526" w14:textId="338C0C5E"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في عام 1944م وجهت منظمة العدل الدولية نداء خاص بالرعاية الطبية بواسطة اعضاء المهن الطبية لتحقيق الشفاء للمريض ومنع نمو المرض وتخفيف المعاناة عند الاصابة بمرض والوقاية الصحية من الأمراض.</w:t>
      </w:r>
    </w:p>
    <w:p w14:paraId="10BFB8A7" w14:textId="1FE85A74"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في عام 1928م أصدرت فرنسا قانون التأمين الطبي الذي تم تنفيذه عام 1930م وكان التأمين الطبي الفرنسي عبارة عن مجموعة من الجمعيات التعاونية التي كانت متواجدة قبل صدور القانون، في بادي الأمر كان التأمين الطبي لمجموعات ذات مين مشتركة وبعد الحرب العالمية الثانية قامت ادارة الضمان الاجتماعي بتمويل مشروع للحكومة لتغطية جميع المواطنين واصبح المريض يسترد من من </w:t>
      </w:r>
      <w:r w:rsidRPr="00F23B37">
        <w:rPr>
          <w:rFonts w:ascii="Sakkal Majalla" w:hAnsi="Sakkal Majalla" w:cs="Sakkal Majalla" w:hint="cs"/>
          <w:sz w:val="28"/>
          <w:szCs w:val="28"/>
          <w:rtl/>
        </w:rPr>
        <w:t>مدفوعات</w:t>
      </w:r>
      <w:r w:rsidR="00354293">
        <w:rPr>
          <w:rFonts w:ascii="Sakkal Majalla" w:hAnsi="Sakkal Majalla" w:cs="Sakkal Majalla"/>
          <w:sz w:val="28"/>
          <w:szCs w:val="28"/>
          <w:rtl/>
        </w:rPr>
        <w:t xml:space="preserve"> 80% من الأجر المتفق </w:t>
      </w:r>
      <w:proofErr w:type="gramStart"/>
      <w:r w:rsidR="00354293">
        <w:rPr>
          <w:rFonts w:ascii="Sakkal Majalla" w:hAnsi="Sakkal Majalla" w:cs="Sakkal Majalla"/>
          <w:sz w:val="28"/>
          <w:szCs w:val="28"/>
          <w:rtl/>
        </w:rPr>
        <w:t>عليها</w:t>
      </w:r>
      <w:r w:rsidR="00354293">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بكر، 2023)</w:t>
      </w:r>
    </w:p>
    <w:p w14:paraId="2FD384C7" w14:textId="2D2EDCED"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في الدول النامية غير معروف بشكل عام ولكن الوقائع التي حدثت في دول امريكا اللاتينية خلال الخمسين سنة الماضية تم تدوينها بشكل جيد ومنذ عقود قليلة اخذ تشريع قوانين التأمين الطبي الإجباري في البلدان النامية شكلا من أشكال السياسات </w:t>
      </w:r>
      <w:r w:rsidRPr="00F23B37">
        <w:rPr>
          <w:rFonts w:ascii="Sakkal Majalla" w:hAnsi="Sakkal Majalla" w:cs="Sakkal Majalla" w:hint="cs"/>
          <w:sz w:val="28"/>
          <w:szCs w:val="28"/>
          <w:rtl/>
        </w:rPr>
        <w:t>الاجتماعية</w:t>
      </w:r>
      <w:r w:rsidRPr="00F23B37">
        <w:rPr>
          <w:rFonts w:ascii="Sakkal Majalla" w:hAnsi="Sakkal Majalla" w:cs="Sakkal Majalla"/>
          <w:sz w:val="28"/>
          <w:szCs w:val="28"/>
          <w:rtl/>
        </w:rPr>
        <w:t xml:space="preserve">، حدثت معظم التطورات في التأمين الطبي بشكل تدريجي بالدول النامية، فمثلاً أنشئت نظم التأمين الطبي الإجباري في كوبا عام 1979م وفي نيكاراجوا عام 1982م بحيث تغطي قطاعات مختارة من السكان من خلال نظام الاشتراكات المستقطعة من رواتب العمال و أصحاب </w:t>
      </w:r>
      <w:proofErr w:type="gramStart"/>
      <w:r w:rsidRPr="00F23B37">
        <w:rPr>
          <w:rFonts w:ascii="Sakkal Majalla" w:hAnsi="Sakkal Majalla" w:cs="Sakkal Majalla"/>
          <w:sz w:val="28"/>
          <w:szCs w:val="28"/>
          <w:rtl/>
        </w:rPr>
        <w:t>العمل.</w:t>
      </w:r>
      <w:r w:rsidR="00354293">
        <w:rPr>
          <w:rFonts w:ascii="Sakkal Majalla" w:hAnsi="Sakkal Majalla" w:cs="Sakkal Majalla" w:hint="cs"/>
          <w:sz w:val="28"/>
          <w:szCs w:val="28"/>
          <w:rtl/>
        </w:rPr>
        <w:t>(</w:t>
      </w:r>
      <w:proofErr w:type="gramEnd"/>
      <w:r w:rsidR="00354293">
        <w:rPr>
          <w:rFonts w:ascii="Sakkal Majalla" w:hAnsi="Sakkal Majalla" w:cs="Sakkal Majalla" w:hint="cs"/>
          <w:sz w:val="28"/>
          <w:szCs w:val="28"/>
          <w:rtl/>
        </w:rPr>
        <w:t xml:space="preserve"> فياض، 2024)</w:t>
      </w:r>
    </w:p>
    <w:p w14:paraId="5CB17487" w14:textId="3B9E6CE5"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lastRenderedPageBreak/>
        <w:t xml:space="preserve"> في العالم العربي لم يعرف التأمين الا في القرن العشرين وذلك حينما قوي </w:t>
      </w:r>
      <w:r w:rsidRPr="00F23B37">
        <w:rPr>
          <w:rFonts w:ascii="Sakkal Majalla" w:hAnsi="Sakkal Majalla" w:cs="Sakkal Majalla" w:hint="cs"/>
          <w:sz w:val="28"/>
          <w:szCs w:val="28"/>
          <w:rtl/>
        </w:rPr>
        <w:t>الاتصال</w:t>
      </w:r>
      <w:r w:rsidRPr="00F23B37">
        <w:rPr>
          <w:rFonts w:ascii="Sakkal Majalla" w:hAnsi="Sakkal Majalla" w:cs="Sakkal Majalla"/>
          <w:sz w:val="28"/>
          <w:szCs w:val="28"/>
          <w:rtl/>
        </w:rPr>
        <w:t xml:space="preserve"> التجاري بين الشرق والغرب بعد النهضة الصناعية وبعدها أضطر الوكلاء التجاريون الأجانب المقيمون في البلدان الإسلامية الذين يعقدون صفقات </w:t>
      </w:r>
      <w:r w:rsidRPr="00F23B37">
        <w:rPr>
          <w:rFonts w:ascii="Sakkal Majalla" w:hAnsi="Sakkal Majalla" w:cs="Sakkal Majalla" w:hint="cs"/>
          <w:sz w:val="28"/>
          <w:szCs w:val="28"/>
          <w:rtl/>
        </w:rPr>
        <w:t>الاستيراد</w:t>
      </w:r>
      <w:r w:rsidRPr="00F23B37">
        <w:rPr>
          <w:rFonts w:ascii="Sakkal Majalla" w:hAnsi="Sakkal Majalla" w:cs="Sakkal Majalla"/>
          <w:sz w:val="28"/>
          <w:szCs w:val="28"/>
          <w:rtl/>
        </w:rPr>
        <w:t xml:space="preserve"> والتصدير الي نقل التأمين على البضائع المصدرة أو المستوردة  أول وثيقة كتبت باللغة العربية لتأمين العلاج الطبي ظهرت عام 1957م في مصر بين شركة المتحدة للتأمين وشركة "</w:t>
      </w:r>
      <w:proofErr w:type="spellStart"/>
      <w:r w:rsidRPr="00F23B37">
        <w:rPr>
          <w:rFonts w:ascii="Sakkal Majalla" w:hAnsi="Sakkal Majalla" w:cs="Sakkal Majalla"/>
          <w:sz w:val="28"/>
          <w:szCs w:val="28"/>
          <w:rtl/>
        </w:rPr>
        <w:t>اسوستاندر</w:t>
      </w:r>
      <w:proofErr w:type="spellEnd"/>
      <w:r w:rsidRPr="00F23B37">
        <w:rPr>
          <w:rFonts w:ascii="Sakkal Majalla" w:hAnsi="Sakkal Majalla" w:cs="Sakkal Majalla"/>
          <w:sz w:val="28"/>
          <w:szCs w:val="28"/>
          <w:rtl/>
        </w:rPr>
        <w:t>" للخدمات البترولية قامت وزارة الصحة التونسية في عام 1960م بمعالجة المرضي علي اساسان تقوم ادارة التأمين الاجتماعي بدفع مبلغ سنوياً إليها.</w:t>
      </w:r>
      <w:r w:rsidR="00354293">
        <w:rPr>
          <w:rFonts w:ascii="Sakkal Majalla" w:hAnsi="Sakkal Majalla" w:cs="Sakkal Majalla" w:hint="cs"/>
          <w:sz w:val="28"/>
          <w:szCs w:val="28"/>
          <w:rtl/>
        </w:rPr>
        <w:t>( اسماعيل، 2022)</w:t>
      </w:r>
    </w:p>
    <w:p w14:paraId="56B0B3B7" w14:textId="3BB47FB2"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72681357"/>
      <w:r w:rsidRPr="00875C2E">
        <w:rPr>
          <w:rFonts w:ascii="Sakkal Majalla" w:hAnsi="Sakkal Majalla" w:cs="Sakkal Majalla" w:hint="cs"/>
          <w:b/>
          <w:bCs/>
          <w:sz w:val="32"/>
          <w:szCs w:val="32"/>
          <w:rtl/>
        </w:rPr>
        <w:t>3.1.2 أنواع التأمين الطبي</w:t>
      </w:r>
      <w:bookmarkEnd w:id="42"/>
      <w:r w:rsidRPr="00875C2E">
        <w:rPr>
          <w:rFonts w:ascii="Sakkal Majalla" w:hAnsi="Sakkal Majalla" w:cs="Sakkal Majalla" w:hint="cs"/>
          <w:b/>
          <w:bCs/>
          <w:sz w:val="32"/>
          <w:szCs w:val="32"/>
          <w:rtl/>
        </w:rPr>
        <w:t xml:space="preserve"> </w:t>
      </w:r>
    </w:p>
    <w:p w14:paraId="5B8D9A8E" w14:textId="0C798D5E" w:rsidR="00F23B37" w:rsidRDefault="00F23B37" w:rsidP="004E2EA4">
      <w:pPr>
        <w:spacing w:before="100" w:beforeAutospacing="1" w:after="100" w:afterAutospacing="1" w:line="360" w:lineRule="auto"/>
        <w:ind w:firstLine="720"/>
        <w:jc w:val="both"/>
        <w:rPr>
          <w:rFonts w:ascii="Sakkal Majalla" w:hAnsi="Sakkal Majalla" w:cs="Sakkal Majalla"/>
          <w:sz w:val="28"/>
          <w:szCs w:val="28"/>
          <w:rtl/>
        </w:rPr>
      </w:pPr>
      <w:r w:rsidRPr="00F23B37">
        <w:rPr>
          <w:rFonts w:ascii="Sakkal Majalla" w:hAnsi="Sakkal Majalla" w:cs="Sakkal Majalla"/>
          <w:sz w:val="28"/>
          <w:szCs w:val="28"/>
          <w:rtl/>
        </w:rPr>
        <w:t xml:space="preserve"> يشمل التأمين الطبي بشكل عام عدة أنواع من العقود التأمينية التي رغم ارتباطها ببعضها البعض، إلا أن كلا منها يهدف إلى الحماية ضد مخاطر مختلفة </w:t>
      </w:r>
      <w:proofErr w:type="gramStart"/>
      <w:r w:rsidRPr="00F23B37">
        <w:rPr>
          <w:rFonts w:ascii="Sakkal Majalla" w:hAnsi="Sakkal Majalla" w:cs="Sakkal Majalla"/>
          <w:sz w:val="28"/>
          <w:szCs w:val="28"/>
          <w:rtl/>
        </w:rPr>
        <w:t>وأهمها :</w:t>
      </w:r>
      <w:proofErr w:type="gramEnd"/>
      <w:r w:rsidRPr="00F23B37">
        <w:rPr>
          <w:rFonts w:ascii="Sakkal Majalla" w:hAnsi="Sakkal Majalla" w:cs="Sakkal Majalla"/>
          <w:sz w:val="28"/>
          <w:szCs w:val="28"/>
          <w:rtl/>
        </w:rPr>
        <w:t xml:space="preserve"> </w:t>
      </w:r>
      <w:r w:rsidR="00354293">
        <w:rPr>
          <w:rFonts w:ascii="Sakkal Majalla" w:hAnsi="Sakkal Majalla" w:cs="Sakkal Majalla" w:hint="cs"/>
          <w:sz w:val="28"/>
          <w:szCs w:val="28"/>
          <w:rtl/>
        </w:rPr>
        <w:t xml:space="preserve"> ( عطا، 2021)</w:t>
      </w:r>
    </w:p>
    <w:p w14:paraId="5BA7BE7E" w14:textId="17DA8A09" w:rsidR="00F23B37" w:rsidRPr="00875C2E" w:rsidRDefault="00F23B37" w:rsidP="0024529A">
      <w:pPr>
        <w:pStyle w:val="a5"/>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875C2E">
        <w:rPr>
          <w:rFonts w:ascii="Sakkal Majalla" w:hAnsi="Sakkal Majalla" w:cs="Sakkal Majalla"/>
          <w:sz w:val="28"/>
          <w:szCs w:val="28"/>
          <w:rtl/>
        </w:rPr>
        <w:t xml:space="preserve">تأمين دخل </w:t>
      </w:r>
      <w:proofErr w:type="gramStart"/>
      <w:r w:rsidRPr="00875C2E">
        <w:rPr>
          <w:rFonts w:ascii="Sakkal Majalla" w:hAnsi="Sakkal Majalla" w:cs="Sakkal Majalla"/>
          <w:sz w:val="28"/>
          <w:szCs w:val="28"/>
          <w:rtl/>
        </w:rPr>
        <w:t>العجز :</w:t>
      </w:r>
      <w:proofErr w:type="gramEnd"/>
      <w:r w:rsidRPr="00875C2E">
        <w:rPr>
          <w:rFonts w:ascii="Sakkal Majalla" w:hAnsi="Sakkal Majalla" w:cs="Sakkal Majalla"/>
          <w:sz w:val="28"/>
          <w:szCs w:val="28"/>
          <w:rtl/>
        </w:rPr>
        <w:t xml:space="preserve"> التأمين ضد فقدان الدخل، والذي يوفر دفعات منتظمة عند عدم قدرة المؤمن عليه على العمل بسبب المرض أو الإصابة وتكون أهلية تحصيل الدفعات على أساس افتراض فقدان الدخل، ولكن تعرف فعليا على أساس عدم القدرة على ممارسة العمل. </w:t>
      </w:r>
    </w:p>
    <w:p w14:paraId="635864CA" w14:textId="35EE3DBB" w:rsidR="00F23B37" w:rsidRPr="00875C2E" w:rsidRDefault="00F23B37" w:rsidP="0024529A">
      <w:pPr>
        <w:pStyle w:val="a5"/>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875C2E">
        <w:rPr>
          <w:rFonts w:ascii="Sakkal Majalla" w:hAnsi="Sakkal Majalla" w:cs="Sakkal Majalla"/>
          <w:sz w:val="28"/>
          <w:szCs w:val="28"/>
          <w:rtl/>
        </w:rPr>
        <w:t xml:space="preserve">تأمين التكلفة الطبية يوفر تكاليف الرعاية الطبية الناتجة عن الإصابة أو المرض، وتشمل تكاليف الأطباء والمستشفيات وخدمات التمريض والخدمات الصحية الأخرى ذات العلاقة، إضافة إلى الأدوية والتجهيزات الطبية وقد تأخذ المنافع التأمينية عدة أشكال فقد تكون بالتعويض المباشر عن التكاليف إما لمقدم الخدمة أو للمؤمن </w:t>
      </w:r>
      <w:proofErr w:type="gramStart"/>
      <w:r w:rsidRPr="00875C2E">
        <w:rPr>
          <w:rFonts w:ascii="Sakkal Majalla" w:hAnsi="Sakkal Majalla" w:cs="Sakkal Majalla"/>
          <w:sz w:val="28"/>
          <w:szCs w:val="28"/>
          <w:rtl/>
        </w:rPr>
        <w:t>عليه ،</w:t>
      </w:r>
      <w:proofErr w:type="gramEnd"/>
      <w:r w:rsidRPr="00875C2E">
        <w:rPr>
          <w:rFonts w:ascii="Sakkal Majalla" w:hAnsi="Sakkal Majalla" w:cs="Sakkal Majalla"/>
          <w:sz w:val="28"/>
          <w:szCs w:val="28"/>
          <w:rtl/>
        </w:rPr>
        <w:t xml:space="preserve"> أو بدفع مبالغ نقدية محددة أو بتوفير الخدمات المباشرة </w:t>
      </w:r>
      <w:r w:rsidRPr="00875C2E">
        <w:rPr>
          <w:rFonts w:ascii="Sakkal Majalla" w:hAnsi="Sakkal Majalla" w:cs="Sakkal Majalla" w:hint="cs"/>
          <w:sz w:val="28"/>
          <w:szCs w:val="28"/>
          <w:rtl/>
        </w:rPr>
        <w:t xml:space="preserve">، </w:t>
      </w:r>
      <w:r w:rsidRPr="00875C2E">
        <w:rPr>
          <w:rFonts w:ascii="Sakkal Majalla" w:hAnsi="Sakkal Majalla" w:cs="Sakkal Majalla"/>
          <w:sz w:val="28"/>
          <w:szCs w:val="28"/>
          <w:rtl/>
        </w:rPr>
        <w:t xml:space="preserve"> وبالإمكان تقسيم هذا النوع من التأمين إلى أربعة أنواع هي: </w:t>
      </w:r>
    </w:p>
    <w:p w14:paraId="50824DD6" w14:textId="77777777" w:rsidR="001C0710" w:rsidRDefault="00F23B37" w:rsidP="0024529A">
      <w:pPr>
        <w:pStyle w:val="a5"/>
        <w:numPr>
          <w:ilvl w:val="0"/>
          <w:numId w:val="10"/>
        </w:numPr>
        <w:spacing w:before="100" w:beforeAutospacing="1" w:after="100" w:afterAutospacing="1" w:line="360" w:lineRule="auto"/>
        <w:ind w:left="706"/>
        <w:jc w:val="both"/>
        <w:rPr>
          <w:rFonts w:ascii="Sakkal Majalla" w:hAnsi="Sakkal Majalla" w:cs="Sakkal Majalla"/>
          <w:sz w:val="28"/>
          <w:szCs w:val="28"/>
        </w:rPr>
      </w:pPr>
      <w:r w:rsidRPr="00F23B37">
        <w:rPr>
          <w:rFonts w:ascii="Sakkal Majalla" w:hAnsi="Sakkal Majalla" w:cs="Sakkal Majalla"/>
          <w:sz w:val="28"/>
          <w:szCs w:val="28"/>
          <w:rtl/>
        </w:rPr>
        <w:t>تغطية تكاليف المشفى.</w:t>
      </w:r>
    </w:p>
    <w:p w14:paraId="7EE0A9D9" w14:textId="77777777" w:rsidR="001C0710" w:rsidRDefault="00F23B37" w:rsidP="0024529A">
      <w:pPr>
        <w:pStyle w:val="a5"/>
        <w:numPr>
          <w:ilvl w:val="0"/>
          <w:numId w:val="10"/>
        </w:numPr>
        <w:spacing w:before="100" w:beforeAutospacing="1" w:after="100" w:afterAutospacing="1" w:line="360" w:lineRule="auto"/>
        <w:ind w:left="706"/>
        <w:jc w:val="both"/>
        <w:rPr>
          <w:rFonts w:ascii="Sakkal Majalla" w:hAnsi="Sakkal Majalla" w:cs="Sakkal Majalla"/>
          <w:sz w:val="28"/>
          <w:szCs w:val="28"/>
        </w:rPr>
      </w:pPr>
      <w:r w:rsidRPr="001C0710">
        <w:rPr>
          <w:rFonts w:ascii="Sakkal Majalla" w:hAnsi="Sakkal Majalla" w:cs="Sakkal Majalla"/>
          <w:sz w:val="28"/>
          <w:szCs w:val="28"/>
          <w:rtl/>
        </w:rPr>
        <w:t xml:space="preserve">تكلفة الجراحة. </w:t>
      </w:r>
    </w:p>
    <w:p w14:paraId="3CFCBEFE" w14:textId="77777777" w:rsidR="001C0710" w:rsidRDefault="00F23B37" w:rsidP="0024529A">
      <w:pPr>
        <w:pStyle w:val="a5"/>
        <w:numPr>
          <w:ilvl w:val="0"/>
          <w:numId w:val="10"/>
        </w:numPr>
        <w:spacing w:before="100" w:beforeAutospacing="1" w:after="100" w:afterAutospacing="1" w:line="360" w:lineRule="auto"/>
        <w:ind w:left="706"/>
        <w:jc w:val="both"/>
        <w:rPr>
          <w:rFonts w:ascii="Sakkal Majalla" w:hAnsi="Sakkal Majalla" w:cs="Sakkal Majalla"/>
          <w:sz w:val="28"/>
          <w:szCs w:val="28"/>
        </w:rPr>
      </w:pPr>
      <w:r w:rsidRPr="001C0710">
        <w:rPr>
          <w:rFonts w:ascii="Sakkal Majalla" w:hAnsi="Sakkal Majalla" w:cs="Sakkal Majalla"/>
          <w:sz w:val="28"/>
          <w:szCs w:val="28"/>
          <w:rtl/>
        </w:rPr>
        <w:t xml:space="preserve">تكاليف الخدمات الطبية العادية. </w:t>
      </w:r>
    </w:p>
    <w:p w14:paraId="017D92F7" w14:textId="4737E5EC" w:rsidR="00F23B37" w:rsidRDefault="00F23B37" w:rsidP="0024529A">
      <w:pPr>
        <w:pStyle w:val="a5"/>
        <w:numPr>
          <w:ilvl w:val="0"/>
          <w:numId w:val="10"/>
        </w:numPr>
        <w:spacing w:before="100" w:beforeAutospacing="1" w:after="100" w:afterAutospacing="1" w:line="360" w:lineRule="auto"/>
        <w:ind w:left="706"/>
        <w:jc w:val="both"/>
        <w:rPr>
          <w:rFonts w:ascii="Sakkal Majalla" w:hAnsi="Sakkal Majalla" w:cs="Sakkal Majalla"/>
          <w:sz w:val="28"/>
          <w:szCs w:val="28"/>
        </w:rPr>
      </w:pPr>
      <w:r w:rsidRPr="001C0710">
        <w:rPr>
          <w:rFonts w:ascii="Sakkal Majalla" w:hAnsi="Sakkal Majalla" w:cs="Sakkal Majalla"/>
          <w:sz w:val="28"/>
          <w:szCs w:val="28"/>
          <w:rtl/>
        </w:rPr>
        <w:t>التكاليف الطبية الكبرى.</w:t>
      </w:r>
    </w:p>
    <w:p w14:paraId="2CA2C655" w14:textId="2538BC34"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72681358"/>
      <w:r w:rsidRPr="00875C2E">
        <w:rPr>
          <w:rFonts w:ascii="Sakkal Majalla" w:hAnsi="Sakkal Majalla" w:cs="Sakkal Majalla" w:hint="cs"/>
          <w:b/>
          <w:bCs/>
          <w:sz w:val="32"/>
          <w:szCs w:val="32"/>
          <w:rtl/>
        </w:rPr>
        <w:lastRenderedPageBreak/>
        <w:t>4.1.2 أهداف التأمين الطبي</w:t>
      </w:r>
      <w:bookmarkEnd w:id="43"/>
      <w:r w:rsidRPr="00875C2E">
        <w:rPr>
          <w:rFonts w:ascii="Sakkal Majalla" w:hAnsi="Sakkal Majalla" w:cs="Sakkal Majalla" w:hint="cs"/>
          <w:b/>
          <w:bCs/>
          <w:sz w:val="32"/>
          <w:szCs w:val="32"/>
          <w:rtl/>
        </w:rPr>
        <w:t xml:space="preserve"> </w:t>
      </w:r>
    </w:p>
    <w:p w14:paraId="51F17243" w14:textId="70382EE3" w:rsidR="001C0710" w:rsidRPr="00875C2E" w:rsidRDefault="001C0710" w:rsidP="004E2EA4">
      <w:pPr>
        <w:spacing w:before="100" w:beforeAutospacing="1" w:after="100" w:afterAutospacing="1" w:line="360" w:lineRule="auto"/>
        <w:ind w:firstLine="720"/>
        <w:jc w:val="both"/>
        <w:rPr>
          <w:rFonts w:ascii="Sakkal Majalla" w:hAnsi="Sakkal Majalla" w:cs="Sakkal Majalla"/>
          <w:b/>
          <w:bCs/>
          <w:sz w:val="28"/>
          <w:szCs w:val="28"/>
          <w:rtl/>
        </w:rPr>
      </w:pPr>
      <w:r w:rsidRPr="00875C2E">
        <w:rPr>
          <w:rFonts w:ascii="Sakkal Majalla" w:hAnsi="Sakkal Majalla" w:cs="Sakkal Majalla"/>
          <w:b/>
          <w:bCs/>
          <w:sz w:val="28"/>
          <w:szCs w:val="28"/>
          <w:rtl/>
        </w:rPr>
        <w:t xml:space="preserve">تتلخص أهداف التأمين الطبي بمجموعة من </w:t>
      </w:r>
      <w:proofErr w:type="gramStart"/>
      <w:r w:rsidRPr="00875C2E">
        <w:rPr>
          <w:rFonts w:ascii="Sakkal Majalla" w:hAnsi="Sakkal Majalla" w:cs="Sakkal Majalla"/>
          <w:b/>
          <w:bCs/>
          <w:sz w:val="28"/>
          <w:szCs w:val="28"/>
          <w:rtl/>
        </w:rPr>
        <w:t xml:space="preserve">الأهداف </w:t>
      </w:r>
      <w:r w:rsidRPr="00875C2E">
        <w:rPr>
          <w:rFonts w:ascii="Sakkal Majalla" w:hAnsi="Sakkal Majalla" w:cs="Sakkal Majalla" w:hint="cs"/>
          <w:b/>
          <w:bCs/>
          <w:sz w:val="28"/>
          <w:szCs w:val="28"/>
          <w:rtl/>
        </w:rPr>
        <w:t>:</w:t>
      </w:r>
      <w:proofErr w:type="gramEnd"/>
      <w:r w:rsidR="00354293" w:rsidRPr="00875C2E">
        <w:rPr>
          <w:rFonts w:ascii="Sakkal Majalla" w:hAnsi="Sakkal Majalla" w:cs="Sakkal Majalla" w:hint="cs"/>
          <w:b/>
          <w:bCs/>
          <w:sz w:val="28"/>
          <w:szCs w:val="28"/>
          <w:rtl/>
        </w:rPr>
        <w:t xml:space="preserve"> ( ابراهيم، 2021)</w:t>
      </w:r>
    </w:p>
    <w:p w14:paraId="6F33D2BF" w14:textId="7777777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 xml:space="preserve"> ترسيخ مفهوم وفلسفة ومبادئ التأمين الصحي كآلية من آليات التكافل الاجتماعي لتحقيق شمولية التغطية السكانية والخدمات الطبية لكافة شرائح المجتمع بجميع فئاتهم العمرية ومقدراتهم الاقتصادية وتركيبتهم الاجتماعية وأحوالهم الصحية المتباينة لتحقيق التكافل العدالة والمساواة في المجتمع. </w:t>
      </w:r>
    </w:p>
    <w:p w14:paraId="64D2AADF" w14:textId="7777777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 xml:space="preserve">تحقيق أعلى مستوى ممكن من الصحة وتقوية روح التكافل الاجتماعي من خلال توفير الخدمات الطبية الشاملة والمتكاملة بأسلوب تكافلي يضم كافة أفراد المجتمع. </w:t>
      </w:r>
    </w:p>
    <w:p w14:paraId="45040C42" w14:textId="7777777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 xml:space="preserve"> إدارة نظام قومي للتأمين الصحي بالتنسيق مع الإدارات التنفيذية لتقديم أفضل الخدمات الطبية للمؤمن لهم وتطويرها وفقاً لمبدأ المشاركة في التكلفة. </w:t>
      </w:r>
    </w:p>
    <w:p w14:paraId="53E92848" w14:textId="7777777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 xml:space="preserve"> وضع الأسس العامة لكيفية المشاركة في تخفيف عبء تكلفة العلاج على الأسر والدولة. </w:t>
      </w:r>
    </w:p>
    <w:p w14:paraId="1C36AC02" w14:textId="7777777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 xml:space="preserve"> مشاطرة المخاطر الصحية بين أصحاب الاحتياجات الكبيرة والاحتياجات الصغيرة مستنداً إلى القيم والأعراف الاجتماعية </w:t>
      </w:r>
      <w:proofErr w:type="gramStart"/>
      <w:r w:rsidRPr="001C0710">
        <w:rPr>
          <w:rFonts w:ascii="Sakkal Majalla" w:hAnsi="Sakkal Majalla" w:cs="Sakkal Majalla"/>
          <w:sz w:val="28"/>
          <w:szCs w:val="28"/>
          <w:rtl/>
        </w:rPr>
        <w:t>الرشيدة .</w:t>
      </w:r>
      <w:proofErr w:type="gramEnd"/>
      <w:r>
        <w:rPr>
          <w:rFonts w:ascii="Sakkal Majalla" w:hAnsi="Sakkal Majalla" w:cs="Sakkal Majalla" w:hint="cs"/>
          <w:sz w:val="28"/>
          <w:szCs w:val="28"/>
          <w:rtl/>
        </w:rPr>
        <w:t>.</w:t>
      </w:r>
    </w:p>
    <w:p w14:paraId="467C6BCC" w14:textId="787186D7" w:rsidR="001C0710" w:rsidRDefault="001C0710" w:rsidP="0024529A">
      <w:pPr>
        <w:pStyle w:val="a5"/>
        <w:numPr>
          <w:ilvl w:val="2"/>
          <w:numId w:val="4"/>
        </w:numPr>
        <w:spacing w:before="100" w:beforeAutospacing="1" w:after="100" w:afterAutospacing="1" w:line="360" w:lineRule="auto"/>
        <w:ind w:left="423" w:hanging="270"/>
        <w:jc w:val="both"/>
        <w:rPr>
          <w:rFonts w:ascii="Sakkal Majalla" w:hAnsi="Sakkal Majalla" w:cs="Sakkal Majalla"/>
          <w:sz w:val="28"/>
          <w:szCs w:val="28"/>
        </w:rPr>
      </w:pPr>
      <w:r w:rsidRPr="001C0710">
        <w:rPr>
          <w:rFonts w:ascii="Sakkal Majalla" w:hAnsi="Sakkal Majalla" w:cs="Sakkal Majalla"/>
          <w:sz w:val="28"/>
          <w:szCs w:val="28"/>
          <w:rtl/>
        </w:rPr>
        <w:t>علمية النظام ومرونة التشريع والتطبيق يحققان غايات التأمين الطبي.</w:t>
      </w:r>
    </w:p>
    <w:p w14:paraId="578FAC63" w14:textId="5B4559EA"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4" w:name="_Toc172681359"/>
      <w:r w:rsidRPr="00875C2E">
        <w:rPr>
          <w:rFonts w:ascii="Sakkal Majalla" w:hAnsi="Sakkal Majalla" w:cs="Sakkal Majalla" w:hint="cs"/>
          <w:b/>
          <w:bCs/>
          <w:sz w:val="32"/>
          <w:szCs w:val="32"/>
          <w:rtl/>
        </w:rPr>
        <w:t>5.1.2 فوائد التأمين الطبي</w:t>
      </w:r>
      <w:bookmarkEnd w:id="44"/>
      <w:r w:rsidRPr="00875C2E">
        <w:rPr>
          <w:rFonts w:ascii="Sakkal Majalla" w:hAnsi="Sakkal Majalla" w:cs="Sakkal Majalla" w:hint="cs"/>
          <w:b/>
          <w:bCs/>
          <w:sz w:val="32"/>
          <w:szCs w:val="32"/>
          <w:rtl/>
        </w:rPr>
        <w:t xml:space="preserve"> </w:t>
      </w:r>
    </w:p>
    <w:p w14:paraId="7AA6EE33" w14:textId="4A053F55" w:rsidR="004B0D66" w:rsidRDefault="001C0710" w:rsidP="00875C2E">
      <w:pPr>
        <w:spacing w:before="100" w:beforeAutospacing="1" w:after="100" w:afterAutospacing="1" w:line="360" w:lineRule="auto"/>
        <w:ind w:left="-2" w:firstLine="722"/>
        <w:jc w:val="both"/>
        <w:rPr>
          <w:rFonts w:ascii="Sakkal Majalla" w:hAnsi="Sakkal Majalla" w:cs="Sakkal Majalla"/>
          <w:sz w:val="28"/>
          <w:szCs w:val="28"/>
          <w:rtl/>
        </w:rPr>
      </w:pPr>
      <w:r w:rsidRPr="001C0710">
        <w:rPr>
          <w:rFonts w:ascii="Sakkal Majalla" w:hAnsi="Sakkal Majalla" w:cs="Sakkal Majalla"/>
          <w:sz w:val="28"/>
          <w:szCs w:val="28"/>
          <w:rtl/>
        </w:rPr>
        <w:t xml:space="preserve"> أن التأمين الصحي فيه الحل لكثير من المعضلات الصحية كما أن فيه فائدة لكافة الأطراف ابتداء بالمواطن المؤمن عليه، مروراً بجهات العمل وانتهاء بمقدمي الخدمات الصحية والتأمينية ويم</w:t>
      </w:r>
      <w:r w:rsidR="004B0D66">
        <w:rPr>
          <w:rFonts w:ascii="Sakkal Majalla" w:hAnsi="Sakkal Majalla" w:cs="Sakkal Majalla"/>
          <w:sz w:val="28"/>
          <w:szCs w:val="28"/>
          <w:rtl/>
        </w:rPr>
        <w:t>كن تلخيص فائدة كل طرف في ما يلي</w:t>
      </w:r>
      <w:r w:rsidR="004B0D66">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الصافي</w:t>
      </w:r>
      <w:proofErr w:type="gramEnd"/>
      <w:r w:rsidR="00354293">
        <w:rPr>
          <w:rFonts w:ascii="Sakkal Majalla" w:hAnsi="Sakkal Majalla" w:cs="Sakkal Majalla" w:hint="cs"/>
          <w:sz w:val="28"/>
          <w:szCs w:val="28"/>
          <w:rtl/>
        </w:rPr>
        <w:t>، 2019)</w:t>
      </w:r>
    </w:p>
    <w:p w14:paraId="38DF61A9" w14:textId="77777777" w:rsidR="004B0D66" w:rsidRDefault="001C0710" w:rsidP="0024529A">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4B0D66">
        <w:rPr>
          <w:rFonts w:ascii="Sakkal Majalla" w:hAnsi="Sakkal Majalla" w:cs="Sakkal Majalla"/>
          <w:sz w:val="28"/>
          <w:szCs w:val="28"/>
          <w:rtl/>
        </w:rPr>
        <w:t xml:space="preserve">المؤمن علية سواء كان موظفاً أو عاملا أو طالباً أو غير ذلك: مع زيادة كلفة الخدمات الصحية أصبح المرض الذي يهدد كل واحد منا لا يشكل هماً لما يحمله من معاناة جسدية بقدر ما يرافقه من أعباء مالية </w:t>
      </w:r>
      <w:proofErr w:type="spellStart"/>
      <w:r w:rsidRPr="004B0D66">
        <w:rPr>
          <w:rFonts w:ascii="Sakkal Majalla" w:hAnsi="Sakkal Majalla" w:cs="Sakkal Majalla"/>
          <w:sz w:val="28"/>
          <w:szCs w:val="28"/>
          <w:rtl/>
        </w:rPr>
        <w:t>ينوء</w:t>
      </w:r>
      <w:proofErr w:type="spellEnd"/>
      <w:r w:rsidRPr="004B0D66">
        <w:rPr>
          <w:rFonts w:ascii="Sakkal Majalla" w:hAnsi="Sakkal Majalla" w:cs="Sakkal Majalla"/>
          <w:sz w:val="28"/>
          <w:szCs w:val="28"/>
          <w:rtl/>
        </w:rPr>
        <w:t xml:space="preserve"> بحملها الأغلبية العظمى من المواطنين لأن مستوى الدخول تراجع بينما الكلف تزايدت </w:t>
      </w:r>
      <w:r w:rsidRPr="004B0D66">
        <w:rPr>
          <w:rFonts w:ascii="Sakkal Majalla" w:hAnsi="Sakkal Majalla" w:cs="Sakkal Majalla"/>
          <w:sz w:val="28"/>
          <w:szCs w:val="28"/>
          <w:rtl/>
        </w:rPr>
        <w:lastRenderedPageBreak/>
        <w:t xml:space="preserve">وبدون التأمين الطبي فالخيارات المتاحة لمن أبتلي بمرض إما الصبر على المرض وعدم المعالجة أو اللجوء لبيع الممتلكات أو الاستدانة وأحيانا اللجوء الممارسات غير أخلاقية مثل السرقة أو الرشوة أو التسول. </w:t>
      </w:r>
    </w:p>
    <w:p w14:paraId="7EB21886" w14:textId="77777777" w:rsidR="004B0D66" w:rsidRDefault="001C0710"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4B0D66">
        <w:rPr>
          <w:rFonts w:ascii="Sakkal Majalla" w:hAnsi="Sakkal Majalla" w:cs="Sakkal Majalla"/>
          <w:sz w:val="28"/>
          <w:szCs w:val="28"/>
          <w:rtl/>
        </w:rPr>
        <w:t xml:space="preserve"> التأمين الصحي يكفل الاطمئنان الاجتماعي لدى العمال والموظفين، لاسيما إذا كان التأمين الصحي شاملا للموظف ولمن يعول كما يعزز التأمين الصحي ويوثق العلاقة بين الموظف أو العامل وزملائه عندما يشعر كل فرد منهم أن زملائه ساهموا في تحمل أعباء العلاج عنه بالأقساط التي يدفعونها بجوار ما تدفع عنهم جهة العمل.</w:t>
      </w:r>
    </w:p>
    <w:p w14:paraId="4AA82F06" w14:textId="77777777" w:rsidR="004B0D66" w:rsidRDefault="001C0710" w:rsidP="004E2EA4">
      <w:pPr>
        <w:spacing w:before="100" w:beforeAutospacing="1" w:after="100" w:afterAutospacing="1" w:line="360" w:lineRule="auto"/>
        <w:ind w:firstLine="720"/>
        <w:jc w:val="both"/>
        <w:rPr>
          <w:rFonts w:ascii="Sakkal Majalla" w:hAnsi="Sakkal Majalla" w:cs="Sakkal Majalla"/>
          <w:sz w:val="28"/>
          <w:szCs w:val="28"/>
          <w:rtl/>
          <w:lang w:bidi="ar-EG"/>
        </w:rPr>
      </w:pPr>
      <w:r w:rsidRPr="004B0D66">
        <w:rPr>
          <w:rFonts w:ascii="Sakkal Majalla" w:hAnsi="Sakkal Majalla" w:cs="Sakkal Majalla"/>
          <w:sz w:val="28"/>
          <w:szCs w:val="28"/>
          <w:rtl/>
        </w:rPr>
        <w:t xml:space="preserve"> والتأمين الطبي يكفل أعلى حد ممكن من العدل والمساواة في تلقي الخدمات الصحية، فبطاقة التأمين الطبي يحملها مدير الشركة كما يحملها أبسط الموظفين كالسائقين والحرس والمراسلين وغيرهم، وحتى لو اختلفت درجة الإقامة (جناح أولى، ثانية ثالثة، فالخدمات العلاجية الأساسية من أدوية وفحوصات وعمليات وغيرها لا تختلف باختلاف موقع الموظف في الهيكل الوظيفي. </w:t>
      </w:r>
    </w:p>
    <w:p w14:paraId="27362508" w14:textId="77777777" w:rsidR="004B0D66" w:rsidRDefault="001C0710"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t xml:space="preserve">عند تطبيق التأمين الصحي لن يعد الموظف أو العامل بحاجه للتزلف والمحاباة لهذا وذاك حتى يتمكن من الحصول على حقوقه بالمعالجة السليمة المنصفة، فالمعالجة سترتبط بوجود المرض أو عدمه وليس بمقدرة المرء على الإقناع واختلاق الأعذار والأمراض والتي غالبا ما تكون مفتعله. </w:t>
      </w:r>
    </w:p>
    <w:p w14:paraId="02DF55C8" w14:textId="41BE340C" w:rsidR="004B0D66" w:rsidRDefault="001C0710" w:rsidP="0024529A">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4B0D66">
        <w:rPr>
          <w:rFonts w:ascii="Sakkal Majalla" w:hAnsi="Sakkal Majalla" w:cs="Sakkal Majalla"/>
          <w:sz w:val="28"/>
          <w:szCs w:val="28"/>
          <w:rtl/>
        </w:rPr>
        <w:t xml:space="preserve">فوائد التأمين الطبي لجهات العمل سواء كانت جهات حكومية أو خاصة تستفيد جهات العمل من توفير التأمين الطبي لموظفيها وعمالها برفع الإنتاجية من خلال المحافظة على صحتهم وبالتالي رفع إنتاجيتهم </w:t>
      </w:r>
      <w:proofErr w:type="gramStart"/>
      <w:r w:rsidRPr="004B0D66">
        <w:rPr>
          <w:rFonts w:ascii="Sakkal Majalla" w:hAnsi="Sakkal Majalla" w:cs="Sakkal Majalla"/>
          <w:sz w:val="28"/>
          <w:szCs w:val="28"/>
          <w:rtl/>
        </w:rPr>
        <w:t>و الحد</w:t>
      </w:r>
      <w:proofErr w:type="gramEnd"/>
      <w:r w:rsidRPr="004B0D66">
        <w:rPr>
          <w:rFonts w:ascii="Sakkal Majalla" w:hAnsi="Sakkal Majalla" w:cs="Sakkal Majalla"/>
          <w:sz w:val="28"/>
          <w:szCs w:val="28"/>
          <w:rtl/>
        </w:rPr>
        <w:t xml:space="preserve"> من الخسائر الناجمة عن الانقطاع عن العمل بحجة المرض</w:t>
      </w:r>
      <w:r w:rsidR="004B0D66">
        <w:rPr>
          <w:rFonts w:ascii="Sakkal Majalla" w:hAnsi="Sakkal Majalla" w:cs="Sakkal Majalla" w:hint="cs"/>
          <w:sz w:val="28"/>
          <w:szCs w:val="28"/>
          <w:rtl/>
        </w:rPr>
        <w:t>،</w:t>
      </w:r>
      <w:r w:rsidRPr="004B0D66">
        <w:rPr>
          <w:rFonts w:ascii="Sakkal Majalla" w:hAnsi="Sakkal Majalla" w:cs="Sakkal Majalla"/>
          <w:sz w:val="28"/>
          <w:szCs w:val="28"/>
          <w:rtl/>
        </w:rPr>
        <w:t xml:space="preserve"> و كذلك تحقيق الرضا الوظيفي لدى الموظفين والعمال وتعزيز ارتباطهم بجهات عملهم وشعورهم أن جهة عملهم لا تعنى فقط بما يقدمه العاملون لجهة العمل، إنما تهتم أيضاً بأوضاعهم الصحية والاجتماعية. </w:t>
      </w:r>
      <w:proofErr w:type="gramStart"/>
      <w:r w:rsidR="00354293">
        <w:rPr>
          <w:rFonts w:ascii="Sakkal Majalla" w:hAnsi="Sakkal Majalla" w:cs="Sakkal Majalla" w:hint="cs"/>
          <w:sz w:val="28"/>
          <w:szCs w:val="28"/>
          <w:rtl/>
        </w:rPr>
        <w:t>( عيسى</w:t>
      </w:r>
      <w:proofErr w:type="gramEnd"/>
      <w:r w:rsidR="00354293">
        <w:rPr>
          <w:rFonts w:ascii="Sakkal Majalla" w:hAnsi="Sakkal Majalla" w:cs="Sakkal Majalla" w:hint="cs"/>
          <w:sz w:val="28"/>
          <w:szCs w:val="28"/>
          <w:rtl/>
        </w:rPr>
        <w:t>، 2019)</w:t>
      </w:r>
    </w:p>
    <w:p w14:paraId="364ED633" w14:textId="69E76823" w:rsidR="001C0710" w:rsidRDefault="001C0710"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lastRenderedPageBreak/>
        <w:t>إن تطبيق التأمين الطبي يساعد جهات العمل أن تؤدي التزامها نحو العاملين بشكل عادل ومنصف بعيداً عن أية محاباة وانتقائية حيث أن القيادات الإدارية يصعب عليها أحياناً التفريق بين الصادقين والكاذبين في ادعائهم للمرض، مما يؤدي إلى صرف مخصصات لبعض المدعين دون وجه حق بدافع الشفقة وفي المقابل قد يمنع الصرف لمن هم في حاجة ماسة حقيقية وذلك لأسباب إدارية أو مالية</w:t>
      </w:r>
      <w:r w:rsidR="004B0D66">
        <w:rPr>
          <w:rFonts w:ascii="Sakkal Majalla" w:hAnsi="Sakkal Majalla" w:cs="Sakkal Majalla" w:hint="cs"/>
          <w:sz w:val="28"/>
          <w:szCs w:val="28"/>
          <w:rtl/>
        </w:rPr>
        <w:t>،</w:t>
      </w:r>
      <w:r w:rsidRPr="004B0D66">
        <w:rPr>
          <w:rFonts w:ascii="Sakkal Majalla" w:hAnsi="Sakkal Majalla" w:cs="Sakkal Majalla"/>
          <w:sz w:val="28"/>
          <w:szCs w:val="28"/>
          <w:rtl/>
        </w:rPr>
        <w:t xml:space="preserve"> بعض جهات العمل تصرف مبالغ محدودة سنوية أو شهرية لمنتسبيها لكنها تواجه مشكلة عند حدوث حالة مرضية كبيرة لأحد الموظفين أو العمال، وقد يلجؤوا للجمع من كافة العاملين أو محاولة البحث عن دعم من الزكاة أو غيرها، بينما عند وجود التأمين الطبي ستنتفي الحاجة لكل ذلك.</w:t>
      </w:r>
    </w:p>
    <w:p w14:paraId="7BE7CE51" w14:textId="056DE1ED"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5" w:name="_Toc172681360"/>
      <w:r w:rsidRPr="00875C2E">
        <w:rPr>
          <w:rFonts w:ascii="Sakkal Majalla" w:hAnsi="Sakkal Majalla" w:cs="Sakkal Majalla" w:hint="cs"/>
          <w:b/>
          <w:bCs/>
          <w:sz w:val="32"/>
          <w:szCs w:val="32"/>
          <w:rtl/>
        </w:rPr>
        <w:t>6.1.2 فوائد التأمين الطبي</w:t>
      </w:r>
      <w:bookmarkEnd w:id="45"/>
      <w:r w:rsidRPr="00875C2E">
        <w:rPr>
          <w:rFonts w:ascii="Sakkal Majalla" w:hAnsi="Sakkal Majalla" w:cs="Sakkal Majalla" w:hint="cs"/>
          <w:b/>
          <w:bCs/>
          <w:sz w:val="32"/>
          <w:szCs w:val="32"/>
          <w:rtl/>
        </w:rPr>
        <w:t xml:space="preserve"> </w:t>
      </w:r>
    </w:p>
    <w:p w14:paraId="45A4D6D5" w14:textId="47FACF19" w:rsidR="004B0D66" w:rsidRDefault="004B0D66"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t>لمقدمي الخدمات الطبية سواء كانت مستشفيات أو أطباء أو صيدليات أو مراكز تشخصيه يستفيد مقدمو الخدمات من تطبيق التأمين الطبي بزيادة عدد المرضى حيث يحدث تدفق كبير للمرضى لأن الجميع يصبحون قادرين على مراجعة مقدمي الخدمات الصحية بأسعار زهيدة أو مجاناً - أحياناً - وذلك تحت مظلة التأمين الطبي ويكون مقدمي الخدمات الصحية مطمئنين لأن الجهات المؤمنة قادرة على دفع أية تكاليف مهما ارتفعت، طالما أنها ضمن الشروط التعاقدية.</w:t>
      </w:r>
      <w:r w:rsidR="00354293">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اسماعيل</w:t>
      </w:r>
      <w:proofErr w:type="gramEnd"/>
      <w:r w:rsidR="00354293">
        <w:rPr>
          <w:rFonts w:ascii="Sakkal Majalla" w:hAnsi="Sakkal Majalla" w:cs="Sakkal Majalla" w:hint="cs"/>
          <w:sz w:val="28"/>
          <w:szCs w:val="28"/>
          <w:rtl/>
        </w:rPr>
        <w:t>، 2022)</w:t>
      </w:r>
    </w:p>
    <w:p w14:paraId="3D6FB901" w14:textId="77777777" w:rsidR="004B0D66" w:rsidRDefault="004B0D66"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t xml:space="preserve"> إن أنظمة التأمين الطبي الحديثة التي تطبقها الجهات المتخصصة تؤدي إلى رفع مستوى الخدمات الصحية المقدمة، كما تولد التنافس بين مقدمي الخدمات الصحية، لأن هذه الأنظمة تعطي للمريض كامل الحرية في اختيار الطبيب والمستشفى الذي يريد، مما يعني أن جموع المرضى المؤمن عليهم سوف يتوافدون على المستشفيات ذات الخدمات الأفضل وفي هذا تحفيز المقدمي الخدمات الصحية أن يبقوا في الصدارة كي لا يتجاوزهم الآخرون. </w:t>
      </w:r>
    </w:p>
    <w:p w14:paraId="6D92FD2D" w14:textId="1DCFC9E8" w:rsidR="004B0D66" w:rsidRDefault="004B0D66" w:rsidP="004E2EA4">
      <w:pPr>
        <w:spacing w:before="100" w:beforeAutospacing="1" w:after="100" w:afterAutospacing="1" w:line="360" w:lineRule="auto"/>
        <w:ind w:firstLine="720"/>
        <w:jc w:val="both"/>
        <w:rPr>
          <w:rFonts w:ascii="Sakkal Majalla" w:hAnsi="Sakkal Majalla" w:cs="Sakkal Majalla"/>
          <w:sz w:val="28"/>
          <w:szCs w:val="28"/>
          <w:rtl/>
        </w:rPr>
      </w:pPr>
      <w:proofErr w:type="gramStart"/>
      <w:r>
        <w:rPr>
          <w:rFonts w:ascii="Sakkal Majalla" w:hAnsi="Sakkal Majalla" w:cs="Sakkal Majalla" w:hint="cs"/>
          <w:sz w:val="28"/>
          <w:szCs w:val="28"/>
          <w:rtl/>
        </w:rPr>
        <w:t xml:space="preserve">أما </w:t>
      </w:r>
      <w:r w:rsidRPr="004B0D66">
        <w:rPr>
          <w:rFonts w:ascii="Sakkal Majalla" w:hAnsi="Sakkal Majalla" w:cs="Sakkal Majalla"/>
          <w:sz w:val="28"/>
          <w:szCs w:val="28"/>
          <w:rtl/>
        </w:rPr>
        <w:t xml:space="preserve"> على</w:t>
      </w:r>
      <w:proofErr w:type="gramEnd"/>
      <w:r w:rsidRPr="004B0D66">
        <w:rPr>
          <w:rFonts w:ascii="Sakkal Majalla" w:hAnsi="Sakkal Majalla" w:cs="Sakkal Majalla"/>
          <w:sz w:val="28"/>
          <w:szCs w:val="28"/>
          <w:rtl/>
        </w:rPr>
        <w:t xml:space="preserve"> مستوى المجتمع يعتبر التأمين الطبي أحد أهم أنواع التأمين وأكثره ارتباطاً وحساسية بأفراد المجتمع ومنظماته وذلك نتيجة لما له من اثر ايجابي في توفير الأمان الادخار، حماية الأسرة، الوقاية من الأمراض ومساهمته في التنمية الاقتصادية حيث تنبع أهمية التأمين الصحي من عدة عوامل اجتماعية واقتصادية.</w:t>
      </w:r>
    </w:p>
    <w:p w14:paraId="76000ADF" w14:textId="2133E558"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72681361"/>
      <w:r w:rsidRPr="00875C2E">
        <w:rPr>
          <w:rFonts w:ascii="Sakkal Majalla" w:hAnsi="Sakkal Majalla" w:cs="Sakkal Majalla" w:hint="cs"/>
          <w:b/>
          <w:bCs/>
          <w:sz w:val="32"/>
          <w:szCs w:val="32"/>
          <w:rtl/>
        </w:rPr>
        <w:lastRenderedPageBreak/>
        <w:t>7.1.2 أهمية التأمين الطبي</w:t>
      </w:r>
      <w:bookmarkEnd w:id="46"/>
      <w:r w:rsidRPr="00875C2E">
        <w:rPr>
          <w:rFonts w:ascii="Sakkal Majalla" w:hAnsi="Sakkal Majalla" w:cs="Sakkal Majalla" w:hint="cs"/>
          <w:b/>
          <w:bCs/>
          <w:sz w:val="32"/>
          <w:szCs w:val="32"/>
          <w:rtl/>
        </w:rPr>
        <w:t xml:space="preserve"> </w:t>
      </w:r>
    </w:p>
    <w:p w14:paraId="4862B11E" w14:textId="3E980956" w:rsidR="004840C1" w:rsidRDefault="004840C1" w:rsidP="004E2EA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تتنوع وتختلف </w:t>
      </w:r>
      <w:r w:rsidR="004B0D66" w:rsidRPr="004B0D66">
        <w:rPr>
          <w:rFonts w:ascii="Sakkal Majalla" w:hAnsi="Sakkal Majalla" w:cs="Sakkal Majalla"/>
          <w:sz w:val="28"/>
          <w:szCs w:val="28"/>
          <w:rtl/>
        </w:rPr>
        <w:t xml:space="preserve">الأهمية </w:t>
      </w:r>
      <w:r w:rsidRPr="004B0D66">
        <w:rPr>
          <w:rFonts w:ascii="Sakkal Majalla" w:hAnsi="Sakkal Majalla" w:cs="Sakkal Majalla" w:hint="cs"/>
          <w:sz w:val="28"/>
          <w:szCs w:val="28"/>
          <w:rtl/>
        </w:rPr>
        <w:t>الاقتصادية</w:t>
      </w:r>
      <w:r w:rsidR="004B0D66" w:rsidRPr="004B0D66">
        <w:rPr>
          <w:rFonts w:ascii="Sakkal Majalla" w:hAnsi="Sakkal Majalla" w:cs="Sakkal Majalla"/>
          <w:sz w:val="28"/>
          <w:szCs w:val="28"/>
          <w:rtl/>
        </w:rPr>
        <w:t xml:space="preserve"> والاجتماعية للتأمين الطبي</w:t>
      </w:r>
      <w:r>
        <w:rPr>
          <w:rFonts w:ascii="Sakkal Majalla" w:hAnsi="Sakkal Majalla" w:cs="Sakkal Majalla" w:hint="cs"/>
          <w:sz w:val="28"/>
          <w:szCs w:val="28"/>
          <w:rtl/>
        </w:rPr>
        <w:t xml:space="preserve"> ونذكر منها ما يلي:</w:t>
      </w:r>
      <w:r w:rsidR="00354293">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صالح</w:t>
      </w:r>
      <w:proofErr w:type="gramEnd"/>
      <w:r w:rsidR="00354293">
        <w:rPr>
          <w:rFonts w:ascii="Sakkal Majalla" w:hAnsi="Sakkal Majalla" w:cs="Sakkal Majalla" w:hint="cs"/>
          <w:sz w:val="28"/>
          <w:szCs w:val="28"/>
          <w:rtl/>
        </w:rPr>
        <w:t>، 2021)</w:t>
      </w:r>
    </w:p>
    <w:p w14:paraId="21BC5C78" w14:textId="6F518544" w:rsidR="004840C1" w:rsidRPr="00875C2E" w:rsidRDefault="004B0D66" w:rsidP="00875C2E">
      <w:pPr>
        <w:spacing w:before="100" w:beforeAutospacing="1" w:after="100" w:afterAutospacing="1" w:line="360" w:lineRule="auto"/>
        <w:ind w:hanging="2"/>
        <w:jc w:val="both"/>
        <w:rPr>
          <w:rFonts w:ascii="Sakkal Majalla" w:hAnsi="Sakkal Majalla" w:cs="Sakkal Majalla"/>
          <w:b/>
          <w:bCs/>
          <w:sz w:val="28"/>
          <w:szCs w:val="28"/>
          <w:rtl/>
        </w:rPr>
      </w:pPr>
      <w:proofErr w:type="gramStart"/>
      <w:r w:rsidRPr="00875C2E">
        <w:rPr>
          <w:rFonts w:ascii="Sakkal Majalla" w:hAnsi="Sakkal Majalla" w:cs="Sakkal Majalla"/>
          <w:b/>
          <w:bCs/>
          <w:sz w:val="28"/>
          <w:szCs w:val="28"/>
          <w:rtl/>
        </w:rPr>
        <w:t>اولاً :</w:t>
      </w:r>
      <w:proofErr w:type="gramEnd"/>
      <w:r w:rsidRPr="00875C2E">
        <w:rPr>
          <w:rFonts w:ascii="Sakkal Majalla" w:hAnsi="Sakkal Majalla" w:cs="Sakkal Majalla"/>
          <w:b/>
          <w:bCs/>
          <w:sz w:val="28"/>
          <w:szCs w:val="28"/>
          <w:rtl/>
        </w:rPr>
        <w:t xml:space="preserve"> الأهمية </w:t>
      </w:r>
      <w:r w:rsidR="004840C1" w:rsidRPr="00875C2E">
        <w:rPr>
          <w:rFonts w:ascii="Sakkal Majalla" w:hAnsi="Sakkal Majalla" w:cs="Sakkal Majalla" w:hint="cs"/>
          <w:b/>
          <w:bCs/>
          <w:sz w:val="28"/>
          <w:szCs w:val="28"/>
          <w:rtl/>
        </w:rPr>
        <w:t>الاقتصادية</w:t>
      </w:r>
      <w:r w:rsidRPr="00875C2E">
        <w:rPr>
          <w:rFonts w:ascii="Sakkal Majalla" w:hAnsi="Sakkal Majalla" w:cs="Sakkal Majalla"/>
          <w:b/>
          <w:bCs/>
          <w:sz w:val="28"/>
          <w:szCs w:val="28"/>
          <w:rtl/>
        </w:rPr>
        <w:t xml:space="preserve"> للتأمين الطبي</w:t>
      </w:r>
      <w:r w:rsidR="004840C1" w:rsidRPr="00875C2E">
        <w:rPr>
          <w:rFonts w:ascii="Sakkal Majalla" w:hAnsi="Sakkal Majalla" w:cs="Sakkal Majalla" w:hint="cs"/>
          <w:b/>
          <w:bCs/>
          <w:sz w:val="28"/>
          <w:szCs w:val="28"/>
          <w:rtl/>
        </w:rPr>
        <w:t>:</w:t>
      </w:r>
    </w:p>
    <w:p w14:paraId="5D234497" w14:textId="77777777" w:rsidR="004840C1" w:rsidRDefault="004B0D66"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t xml:space="preserve"> صحة الانسان الذهنية والحيوية هي العامل الأساسي لكل قدراته الانتاجية</w:t>
      </w:r>
      <w:r w:rsidR="004840C1">
        <w:rPr>
          <w:rFonts w:ascii="Sakkal Majalla" w:hAnsi="Sakkal Majalla" w:cs="Sakkal Majalla" w:hint="cs"/>
          <w:sz w:val="28"/>
          <w:szCs w:val="28"/>
          <w:rtl/>
        </w:rPr>
        <w:t xml:space="preserve">، </w:t>
      </w:r>
      <w:r w:rsidRPr="004B0D66">
        <w:rPr>
          <w:rFonts w:ascii="Sakkal Majalla" w:hAnsi="Sakkal Majalla" w:cs="Sakkal Majalla"/>
          <w:sz w:val="28"/>
          <w:szCs w:val="28"/>
          <w:rtl/>
        </w:rPr>
        <w:t xml:space="preserve"> والقدرة على تحمل أعباء الرعاية الصحية تعتمد على ما يتيحه الاقتصاد الوطني من إمكانات واعتمادات خاصة بتنمية الموارد والطاقات في قطاع الصحة والدواء وساهم التأمين الصحي وفروعه المختلفة في تشجيع المستثمرين على توظيف اموالهم في المشاريع الصحية ، مما يؤدي الى زيادة فرص العمل داخل مؤسسات وشركات التأمين الصحي، وفي الجهات التي تقوم بتقديم الخدمات الطبية واصبح ينظر للتأمين الصحي على انه من اساسيات التنمية البشرية وهدفاً من اهدافها ، لأن الاهتمام بالصحة يعتبر اهتماماً بالتنمية و الاستثمار في القطاع الصحي ، بشكل سليم استثمار في رأس المال البشري وذلك نتيجة لما يسببه النمو الصحي من زيادة في انتاجية رأس المال البشري وبالتالي من زيادة معدل النمو </w:t>
      </w:r>
      <w:r w:rsidR="004840C1" w:rsidRPr="004B0D66">
        <w:rPr>
          <w:rFonts w:ascii="Sakkal Majalla" w:hAnsi="Sakkal Majalla" w:cs="Sakkal Majalla" w:hint="cs"/>
          <w:sz w:val="28"/>
          <w:szCs w:val="28"/>
          <w:rtl/>
        </w:rPr>
        <w:t>الاقتصادي</w:t>
      </w:r>
      <w:r w:rsidRPr="004B0D66">
        <w:rPr>
          <w:rFonts w:ascii="Sakkal Majalla" w:hAnsi="Sakkal Majalla" w:cs="Sakkal Majalla"/>
          <w:sz w:val="28"/>
          <w:szCs w:val="28"/>
          <w:rtl/>
        </w:rPr>
        <w:t xml:space="preserve"> . </w:t>
      </w:r>
    </w:p>
    <w:p w14:paraId="1071CAA2" w14:textId="3C5828F4" w:rsidR="004840C1" w:rsidRDefault="004B0D66" w:rsidP="004E2EA4">
      <w:pPr>
        <w:spacing w:before="100" w:beforeAutospacing="1" w:after="100" w:afterAutospacing="1" w:line="360" w:lineRule="auto"/>
        <w:ind w:firstLine="720"/>
        <w:jc w:val="both"/>
        <w:rPr>
          <w:rFonts w:ascii="Sakkal Majalla" w:hAnsi="Sakkal Majalla" w:cs="Sakkal Majalla"/>
          <w:sz w:val="28"/>
          <w:szCs w:val="28"/>
          <w:rtl/>
        </w:rPr>
      </w:pPr>
      <w:r w:rsidRPr="004B0D66">
        <w:rPr>
          <w:rFonts w:ascii="Sakkal Majalla" w:hAnsi="Sakkal Majalla" w:cs="Sakkal Majalla"/>
          <w:sz w:val="28"/>
          <w:szCs w:val="28"/>
          <w:rtl/>
        </w:rPr>
        <w:t xml:space="preserve">يعد التأمين الصحي من المشاريع ذات المزايا </w:t>
      </w:r>
      <w:r w:rsidR="004840C1" w:rsidRPr="004B0D66">
        <w:rPr>
          <w:rFonts w:ascii="Sakkal Majalla" w:hAnsi="Sakkal Majalla" w:cs="Sakkal Majalla" w:hint="cs"/>
          <w:sz w:val="28"/>
          <w:szCs w:val="28"/>
          <w:rtl/>
        </w:rPr>
        <w:t>الاقتصادية</w:t>
      </w:r>
      <w:r w:rsidRPr="004B0D66">
        <w:rPr>
          <w:rFonts w:ascii="Sakkal Majalla" w:hAnsi="Sakkal Majalla" w:cs="Sakkal Majalla"/>
          <w:sz w:val="28"/>
          <w:szCs w:val="28"/>
          <w:rtl/>
        </w:rPr>
        <w:t xml:space="preserve"> التي تستهدف صحة الفرد </w:t>
      </w:r>
      <w:proofErr w:type="gramStart"/>
      <w:r w:rsidRPr="004B0D66">
        <w:rPr>
          <w:rFonts w:ascii="Sakkal Majalla" w:hAnsi="Sakkal Majalla" w:cs="Sakkal Majalla"/>
          <w:sz w:val="28"/>
          <w:szCs w:val="28"/>
          <w:rtl/>
        </w:rPr>
        <w:t>والمجتمع ،</w:t>
      </w:r>
      <w:proofErr w:type="gramEnd"/>
      <w:r w:rsidRPr="004B0D66">
        <w:rPr>
          <w:rFonts w:ascii="Sakkal Majalla" w:hAnsi="Sakkal Majalla" w:cs="Sakkal Majalla"/>
          <w:sz w:val="28"/>
          <w:szCs w:val="28"/>
          <w:rtl/>
        </w:rPr>
        <w:t xml:space="preserve"> وقد برزت اهمية مسئولية للدولة والمجتمع تجاه هذا النظام في ضرورة تمويله وإدارته والإشراف عليه وسن القوانين واللوائح المنظمة له ، مما جعل التأمين الصحي يتميز بمزايا </w:t>
      </w:r>
      <w:r w:rsidR="004840C1" w:rsidRPr="004B0D66">
        <w:rPr>
          <w:rFonts w:ascii="Sakkal Majalla" w:hAnsi="Sakkal Majalla" w:cs="Sakkal Majalla" w:hint="cs"/>
          <w:sz w:val="28"/>
          <w:szCs w:val="28"/>
          <w:rtl/>
        </w:rPr>
        <w:t>اقتصادية</w:t>
      </w:r>
      <w:r w:rsidRPr="004B0D66">
        <w:rPr>
          <w:rFonts w:ascii="Sakkal Majalla" w:hAnsi="Sakkal Majalla" w:cs="Sakkal Majalla"/>
          <w:sz w:val="28"/>
          <w:szCs w:val="28"/>
          <w:rtl/>
        </w:rPr>
        <w:t xml:space="preserve"> جعلته متفردا بين انظمة التأمين العالمية ، فإن التجربة رغم حداثتها الا انها اظهرت اثارا اقتصادية </w:t>
      </w:r>
      <w:r w:rsidR="004840C1">
        <w:rPr>
          <w:rFonts w:ascii="Sakkal Majalla" w:hAnsi="Sakkal Majalla" w:cs="Sakkal Majalla" w:hint="cs"/>
          <w:sz w:val="28"/>
          <w:szCs w:val="28"/>
          <w:rtl/>
        </w:rPr>
        <w:t xml:space="preserve"> تتمثل فيما يلي:</w:t>
      </w:r>
      <w:r w:rsidR="00354293">
        <w:rPr>
          <w:rFonts w:ascii="Sakkal Majalla" w:hAnsi="Sakkal Majalla" w:cs="Sakkal Majalla" w:hint="cs"/>
          <w:sz w:val="28"/>
          <w:szCs w:val="28"/>
          <w:rtl/>
        </w:rPr>
        <w:t xml:space="preserve"> ( عطا، 2021)</w:t>
      </w:r>
    </w:p>
    <w:p w14:paraId="54A6E69E" w14:textId="3C06795C" w:rsidR="004B0D66" w:rsidRDefault="004B0D66"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توزيع </w:t>
      </w:r>
      <w:proofErr w:type="gramStart"/>
      <w:r w:rsidRPr="004840C1">
        <w:rPr>
          <w:rFonts w:ascii="Sakkal Majalla" w:hAnsi="Sakkal Majalla" w:cs="Sakkal Majalla"/>
          <w:sz w:val="28"/>
          <w:szCs w:val="28"/>
          <w:rtl/>
        </w:rPr>
        <w:t>الخطر :</w:t>
      </w:r>
      <w:proofErr w:type="gramEnd"/>
      <w:r w:rsidRPr="004840C1">
        <w:rPr>
          <w:rFonts w:ascii="Sakkal Majalla" w:hAnsi="Sakkal Majalla" w:cs="Sakkal Majalla"/>
          <w:sz w:val="28"/>
          <w:szCs w:val="28"/>
          <w:rtl/>
        </w:rPr>
        <w:t xml:space="preserve"> التأمين الصحي هو ذلك النمط من التأمينات </w:t>
      </w:r>
      <w:r w:rsidR="004840C1" w:rsidRPr="004840C1">
        <w:rPr>
          <w:rFonts w:ascii="Sakkal Majalla" w:hAnsi="Sakkal Majalla" w:cs="Sakkal Majalla" w:hint="cs"/>
          <w:sz w:val="28"/>
          <w:szCs w:val="28"/>
          <w:rtl/>
        </w:rPr>
        <w:t>الاجتماعية</w:t>
      </w:r>
      <w:r w:rsidRPr="004840C1">
        <w:rPr>
          <w:rFonts w:ascii="Sakkal Majalla" w:hAnsi="Sakkal Majalla" w:cs="Sakkal Majalla"/>
          <w:sz w:val="28"/>
          <w:szCs w:val="28"/>
          <w:rtl/>
        </w:rPr>
        <w:t xml:space="preserve"> الذي يهدف الى الرعاي</w:t>
      </w:r>
      <w:r w:rsidR="004840C1">
        <w:rPr>
          <w:rFonts w:ascii="Sakkal Majalla" w:hAnsi="Sakkal Majalla" w:cs="Sakkal Majalla" w:hint="cs"/>
          <w:sz w:val="28"/>
          <w:szCs w:val="28"/>
          <w:rtl/>
        </w:rPr>
        <w:t>ة</w:t>
      </w:r>
      <w:r w:rsidR="004840C1">
        <w:rPr>
          <w:rFonts w:ascii="Sakkal Majalla" w:hAnsi="Sakkal Majalla" w:cs="Sakkal Majalla"/>
          <w:sz w:val="28"/>
          <w:szCs w:val="28"/>
          <w:rtl/>
        </w:rPr>
        <w:t xml:space="preserve"> </w:t>
      </w:r>
      <w:r w:rsidR="004840C1">
        <w:rPr>
          <w:rFonts w:ascii="Sakkal Majalla" w:hAnsi="Sakkal Majalla" w:cs="Sakkal Majalla" w:hint="cs"/>
          <w:sz w:val="28"/>
          <w:szCs w:val="28"/>
          <w:rtl/>
        </w:rPr>
        <w:t>ل</w:t>
      </w:r>
      <w:r w:rsidRPr="004840C1">
        <w:rPr>
          <w:rFonts w:ascii="Sakkal Majalla" w:hAnsi="Sakkal Majalla" w:cs="Sakkal Majalla"/>
          <w:sz w:val="28"/>
          <w:szCs w:val="28"/>
          <w:rtl/>
        </w:rPr>
        <w:t>لفرد ورعاية طبية عند وقوعه فريسة للمريض وذلك بتوزيع تكلفة الرعاية الصحية على أكبر مجموعة من الأفراد الذين يكونون جميعا معرضين لخطر المرض كالمرض المؤقت والمزمن .</w:t>
      </w:r>
    </w:p>
    <w:p w14:paraId="2700C7F4"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توزيع التكلفة على مدار </w:t>
      </w:r>
      <w:proofErr w:type="gramStart"/>
      <w:r w:rsidRPr="004840C1">
        <w:rPr>
          <w:rFonts w:ascii="Sakkal Majalla" w:hAnsi="Sakkal Majalla" w:cs="Sakkal Majalla"/>
          <w:sz w:val="28"/>
          <w:szCs w:val="28"/>
          <w:rtl/>
        </w:rPr>
        <w:t>العام :</w:t>
      </w:r>
      <w:proofErr w:type="gramEnd"/>
      <w:r w:rsidRPr="004840C1">
        <w:rPr>
          <w:rFonts w:ascii="Sakkal Majalla" w:hAnsi="Sakkal Majalla" w:cs="Sakkal Majalla"/>
          <w:sz w:val="28"/>
          <w:szCs w:val="28"/>
          <w:rtl/>
        </w:rPr>
        <w:t xml:space="preserve"> لأن تكلفة ا</w:t>
      </w:r>
      <w:r>
        <w:rPr>
          <w:rFonts w:ascii="Sakkal Majalla" w:hAnsi="Sakkal Majalla" w:cs="Sakkal Majalla" w:hint="cs"/>
          <w:sz w:val="28"/>
          <w:szCs w:val="28"/>
          <w:rtl/>
        </w:rPr>
        <w:t>ل</w:t>
      </w:r>
      <w:r w:rsidRPr="004840C1">
        <w:rPr>
          <w:rFonts w:ascii="Sakkal Majalla" w:hAnsi="Sakkal Majalla" w:cs="Sakkal Majalla"/>
          <w:sz w:val="28"/>
          <w:szCs w:val="28"/>
          <w:rtl/>
        </w:rPr>
        <w:t xml:space="preserve">رعاية الصحية وعلاج الفرد من المرض تكون عالية جدا مقارنة بالأجور الشهرية التي يتقاضاها الأسرة وذلك من منطق ان سداد تلك التكلفة يكون فورياً عند وقع المرض في الوقت الذي تكون تلك التكلفة غير متوفرة في ذلك الحين فيتم توزيع التكلفة على مدار </w:t>
      </w:r>
      <w:r w:rsidRPr="004840C1">
        <w:rPr>
          <w:rFonts w:ascii="Sakkal Majalla" w:hAnsi="Sakkal Majalla" w:cs="Sakkal Majalla"/>
          <w:sz w:val="28"/>
          <w:szCs w:val="28"/>
          <w:rtl/>
        </w:rPr>
        <w:lastRenderedPageBreak/>
        <w:t xml:space="preserve">العام بحيث يتم خصم تلك التكلفة شهرياً ومن هذا نستطيع القول ان خاصية توزيع الخطر لها حيوية </w:t>
      </w:r>
      <w:r w:rsidRPr="004840C1">
        <w:rPr>
          <w:rFonts w:ascii="Sakkal Majalla" w:hAnsi="Sakkal Majalla" w:cs="Sakkal Majalla" w:hint="cs"/>
          <w:sz w:val="28"/>
          <w:szCs w:val="28"/>
          <w:rtl/>
        </w:rPr>
        <w:t>اقتصادية</w:t>
      </w:r>
      <w:r w:rsidRPr="004840C1">
        <w:rPr>
          <w:rFonts w:ascii="Sakkal Majalla" w:hAnsi="Sakkal Majalla" w:cs="Sakkal Majalla"/>
          <w:sz w:val="28"/>
          <w:szCs w:val="28"/>
          <w:rtl/>
        </w:rPr>
        <w:t xml:space="preserve"> . </w:t>
      </w:r>
    </w:p>
    <w:p w14:paraId="3BBE188E" w14:textId="785D8D5C"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توزيع التكلفة بين </w:t>
      </w:r>
      <w:proofErr w:type="gramStart"/>
      <w:r w:rsidRPr="004840C1">
        <w:rPr>
          <w:rFonts w:ascii="Sakkal Majalla" w:hAnsi="Sakkal Majalla" w:cs="Sakkal Majalla"/>
          <w:sz w:val="28"/>
          <w:szCs w:val="28"/>
          <w:rtl/>
        </w:rPr>
        <w:t>المنتفعين :</w:t>
      </w:r>
      <w:proofErr w:type="gramEnd"/>
      <w:r w:rsidRPr="004840C1">
        <w:rPr>
          <w:rFonts w:ascii="Sakkal Majalla" w:hAnsi="Sakkal Majalla" w:cs="Sakkal Majalla"/>
          <w:sz w:val="28"/>
          <w:szCs w:val="28"/>
          <w:rtl/>
        </w:rPr>
        <w:t xml:space="preserve"> إن توزيع التكلفة الإجمالية بمجابهة الخطر للمرض وتقديم الرعاية الصحية على اكبر عدد من المعرضين للمرض بصورة </w:t>
      </w:r>
      <w:r w:rsidRPr="004840C1">
        <w:rPr>
          <w:rFonts w:ascii="Sakkal Majalla" w:hAnsi="Sakkal Majalla" w:cs="Sakkal Majalla" w:hint="cs"/>
          <w:sz w:val="28"/>
          <w:szCs w:val="28"/>
          <w:rtl/>
        </w:rPr>
        <w:t>احتمالية</w:t>
      </w:r>
      <w:r w:rsidRPr="004840C1">
        <w:rPr>
          <w:rFonts w:ascii="Sakkal Majalla" w:hAnsi="Sakkal Majalla" w:cs="Sakkal Majalla"/>
          <w:sz w:val="28"/>
          <w:szCs w:val="28"/>
          <w:rtl/>
        </w:rPr>
        <w:t xml:space="preserve"> ، وكلما كبر عدد المشتركين في نظام التأمين كلما قلت تكلفة الفرد الواحد في مجابهة مرضه. </w:t>
      </w:r>
      <w:r w:rsidR="00354293">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بخيت</w:t>
      </w:r>
      <w:proofErr w:type="gramEnd"/>
      <w:r w:rsidR="00354293">
        <w:rPr>
          <w:rFonts w:ascii="Sakkal Majalla" w:hAnsi="Sakkal Majalla" w:cs="Sakkal Majalla" w:hint="cs"/>
          <w:sz w:val="28"/>
          <w:szCs w:val="28"/>
          <w:rtl/>
        </w:rPr>
        <w:t>، 2021)</w:t>
      </w:r>
    </w:p>
    <w:p w14:paraId="7CBD208B"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سهولة توفير الخدمة الطبية يمكن القول ان للتأمين الصحي تأثير إيجابي في استعادة طاقة القوى العاملة التي تستهلكها الامراض وحوادث العمل والامراض المهنية بما يقدمه من خدمة طبية سهلة ومتوفرة وجيدة مما يمكن العامل من معاودة نشاطه لدفع عجلة </w:t>
      </w:r>
      <w:proofErr w:type="gramStart"/>
      <w:r w:rsidRPr="004840C1">
        <w:rPr>
          <w:rFonts w:ascii="Sakkal Majalla" w:hAnsi="Sakkal Majalla" w:cs="Sakkal Majalla"/>
          <w:sz w:val="28"/>
          <w:szCs w:val="28"/>
          <w:rtl/>
        </w:rPr>
        <w:t>الانتاج .</w:t>
      </w:r>
      <w:proofErr w:type="gramEnd"/>
      <w:r w:rsidRPr="004840C1">
        <w:rPr>
          <w:rFonts w:ascii="Sakkal Majalla" w:hAnsi="Sakkal Majalla" w:cs="Sakkal Majalla"/>
          <w:sz w:val="28"/>
          <w:szCs w:val="28"/>
          <w:rtl/>
        </w:rPr>
        <w:t xml:space="preserve"> </w:t>
      </w:r>
    </w:p>
    <w:p w14:paraId="451DB3A8"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الحد من </w:t>
      </w:r>
      <w:proofErr w:type="gramStart"/>
      <w:r w:rsidRPr="004840C1">
        <w:rPr>
          <w:rFonts w:ascii="Sakkal Majalla" w:hAnsi="Sakkal Majalla" w:cs="Sakkal Majalla"/>
          <w:sz w:val="28"/>
          <w:szCs w:val="28"/>
          <w:rtl/>
        </w:rPr>
        <w:t>التضخم :</w:t>
      </w:r>
      <w:proofErr w:type="gramEnd"/>
      <w:r w:rsidRPr="004840C1">
        <w:rPr>
          <w:rFonts w:ascii="Sakkal Majalla" w:hAnsi="Sakkal Majalla" w:cs="Sakkal Majalla"/>
          <w:sz w:val="28"/>
          <w:szCs w:val="28"/>
          <w:rtl/>
        </w:rPr>
        <w:t xml:space="preserve"> يعمل التأمين على الحد من التضخم وذلك بتقليل الانفاق الاستهلاكي نتيجة لاستقطاع جزء من الدخل في شكل أقساط تأمين وبالتالي يحقق التوازن بين حجم الانتاج وحجم النقود المتداولة وتكسر حلقة زيادة الاسعار وبالتالي يقلل معدل التضخم . </w:t>
      </w:r>
    </w:p>
    <w:p w14:paraId="05EFB7DA"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المساهمة في اتساع نطاق العمالة والتوظيف كغيره من القطاعات يساهم التأمين بمختلف فروعه في </w:t>
      </w:r>
      <w:r w:rsidRPr="004840C1">
        <w:rPr>
          <w:rFonts w:ascii="Sakkal Majalla" w:hAnsi="Sakkal Majalla" w:cs="Sakkal Majalla" w:hint="cs"/>
          <w:sz w:val="28"/>
          <w:szCs w:val="28"/>
          <w:rtl/>
        </w:rPr>
        <w:t>امتصاص</w:t>
      </w:r>
      <w:r w:rsidRPr="004840C1">
        <w:rPr>
          <w:rFonts w:ascii="Sakkal Majalla" w:hAnsi="Sakkal Majalla" w:cs="Sakkal Majalla"/>
          <w:sz w:val="28"/>
          <w:szCs w:val="28"/>
          <w:rtl/>
        </w:rPr>
        <w:t xml:space="preserve"> البطالة عن طريق خلق فرص عمل </w:t>
      </w:r>
      <w:proofErr w:type="gramStart"/>
      <w:r w:rsidRPr="004840C1">
        <w:rPr>
          <w:rFonts w:ascii="Sakkal Majalla" w:hAnsi="Sakkal Majalla" w:cs="Sakkal Majalla"/>
          <w:sz w:val="28"/>
          <w:szCs w:val="28"/>
          <w:rtl/>
        </w:rPr>
        <w:t>جديدة ،</w:t>
      </w:r>
      <w:proofErr w:type="gramEnd"/>
      <w:r w:rsidRPr="004840C1">
        <w:rPr>
          <w:rFonts w:ascii="Sakkal Majalla" w:hAnsi="Sakkal Majalla" w:cs="Sakkal Majalla"/>
          <w:sz w:val="28"/>
          <w:szCs w:val="28"/>
          <w:rtl/>
        </w:rPr>
        <w:t xml:space="preserve"> حيث وكغيرها من </w:t>
      </w:r>
      <w:r w:rsidRPr="004840C1">
        <w:rPr>
          <w:rFonts w:ascii="Sakkal Majalla" w:hAnsi="Sakkal Majalla" w:cs="Sakkal Majalla" w:hint="cs"/>
          <w:sz w:val="28"/>
          <w:szCs w:val="28"/>
          <w:rtl/>
        </w:rPr>
        <w:t>المؤسسات</w:t>
      </w:r>
      <w:r w:rsidRPr="004840C1">
        <w:rPr>
          <w:rFonts w:ascii="Sakkal Majalla" w:hAnsi="Sakkal Majalla" w:cs="Sakkal Majalla"/>
          <w:sz w:val="28"/>
          <w:szCs w:val="28"/>
          <w:rtl/>
        </w:rPr>
        <w:t xml:space="preserve"> تحتاج شركات التأمين الى الاداريين وكذا خبراء ومهندسين وعمال ومستخدمين في مراكزها وفروعها الممتدة . </w:t>
      </w:r>
    </w:p>
    <w:p w14:paraId="3E379ADA"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يؤثر التأمين الطبي على دفع عجلة </w:t>
      </w:r>
      <w:proofErr w:type="gramStart"/>
      <w:r w:rsidRPr="004840C1">
        <w:rPr>
          <w:rFonts w:ascii="Sakkal Majalla" w:hAnsi="Sakkal Majalla" w:cs="Sakkal Majalla"/>
          <w:sz w:val="28"/>
          <w:szCs w:val="28"/>
          <w:rtl/>
        </w:rPr>
        <w:t>التنمية :</w:t>
      </w:r>
      <w:proofErr w:type="gramEnd"/>
      <w:r w:rsidRPr="004840C1">
        <w:rPr>
          <w:rFonts w:ascii="Sakkal Majalla" w:hAnsi="Sakkal Majalla" w:cs="Sakkal Majalla"/>
          <w:sz w:val="28"/>
          <w:szCs w:val="28"/>
          <w:rtl/>
        </w:rPr>
        <w:t xml:space="preserve"> ويعمل على توفير العملة الصعبة وتطوير الحقل الطبي عن طريق تقليل الخسائر الناجمة عن مرض العمال وانقطاعهم عن العمل بسبب المرض . </w:t>
      </w:r>
    </w:p>
    <w:p w14:paraId="6760ECA8"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يساعد نظام التأمين الطبي على تقليل تكاليف العلاج بأنواعه المختلفة من خلال نظام الاستقطاع. </w:t>
      </w:r>
    </w:p>
    <w:p w14:paraId="4ABDE2F4"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الحد من الاختلالات الاقتصادية والاجتماعية الناجمة عن الأخطار المؤمن ضدها له ومن يعولهم. </w:t>
      </w:r>
    </w:p>
    <w:p w14:paraId="51881448" w14:textId="3804F463"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بث روح الطمأنينة والأمان للمستفيدين بتوفير العلاج اللازم وبالتالي زيادة كفاءتهم الانتاجية. </w:t>
      </w:r>
    </w:p>
    <w:p w14:paraId="340AAAB0"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يعمل التأمين الطبي على رفع الكفاءة الاقتصادية للقطاع الطبي بحيث يصل المجتمع الى اعلى انتاج بأقل </w:t>
      </w:r>
      <w:proofErr w:type="gramStart"/>
      <w:r w:rsidRPr="004840C1">
        <w:rPr>
          <w:rFonts w:ascii="Sakkal Majalla" w:hAnsi="Sakkal Majalla" w:cs="Sakkal Majalla"/>
          <w:sz w:val="28"/>
          <w:szCs w:val="28"/>
          <w:rtl/>
        </w:rPr>
        <w:t>التكاليف</w:t>
      </w:r>
      <w:r>
        <w:rPr>
          <w:rFonts w:ascii="Sakkal Majalla" w:hAnsi="Sakkal Majalla" w:cs="Sakkal Majalla" w:hint="cs"/>
          <w:sz w:val="28"/>
          <w:szCs w:val="28"/>
          <w:rtl/>
        </w:rPr>
        <w:t xml:space="preserve">، </w:t>
      </w:r>
      <w:r w:rsidRPr="004840C1">
        <w:rPr>
          <w:rFonts w:ascii="Sakkal Majalla" w:hAnsi="Sakkal Majalla" w:cs="Sakkal Majalla"/>
          <w:sz w:val="28"/>
          <w:szCs w:val="28"/>
          <w:rtl/>
        </w:rPr>
        <w:t xml:space="preserve"> المحافظة</w:t>
      </w:r>
      <w:proofErr w:type="gramEnd"/>
      <w:r w:rsidRPr="004840C1">
        <w:rPr>
          <w:rFonts w:ascii="Sakkal Majalla" w:hAnsi="Sakkal Majalla" w:cs="Sakkal Majalla"/>
          <w:sz w:val="28"/>
          <w:szCs w:val="28"/>
          <w:rtl/>
        </w:rPr>
        <w:t xml:space="preserve"> على الصحة لكل فرد بتقديم الخدمات العلاجية المتكاملة للمواطنين في حال تعرضهم للأمراض وذلك من خلال توفير الخدمات الوقائية مثل رعاية الأمومة والطفولة والتحصين. </w:t>
      </w:r>
    </w:p>
    <w:p w14:paraId="1D5C1CFD" w14:textId="7777777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lastRenderedPageBreak/>
        <w:t xml:space="preserve"> يؤثر التأمين الطبي على دفع عجلة التنمية ويعمل على توفير العملة الصعبة من خلال </w:t>
      </w:r>
      <w:r w:rsidRPr="004840C1">
        <w:rPr>
          <w:rFonts w:ascii="Sakkal Majalla" w:hAnsi="Sakkal Majalla" w:cs="Sakkal Majalla" w:hint="cs"/>
          <w:sz w:val="28"/>
          <w:szCs w:val="28"/>
          <w:rtl/>
        </w:rPr>
        <w:t>الاستثما</w:t>
      </w:r>
      <w:r w:rsidRPr="004840C1">
        <w:rPr>
          <w:rFonts w:ascii="Sakkal Majalla" w:hAnsi="Sakkal Majalla" w:cs="Sakkal Majalla" w:hint="eastAsia"/>
          <w:sz w:val="28"/>
          <w:szCs w:val="28"/>
          <w:rtl/>
        </w:rPr>
        <w:t>ر</w:t>
      </w:r>
      <w:r w:rsidRPr="004840C1">
        <w:rPr>
          <w:rFonts w:ascii="Sakkal Majalla" w:hAnsi="Sakkal Majalla" w:cs="Sakkal Majalla"/>
          <w:sz w:val="28"/>
          <w:szCs w:val="28"/>
          <w:rtl/>
        </w:rPr>
        <w:t xml:space="preserve"> في مجال الحقل الطبي</w:t>
      </w:r>
      <w:r>
        <w:rPr>
          <w:rFonts w:ascii="Sakkal Majalla" w:hAnsi="Sakkal Majalla" w:cs="Sakkal Majalla"/>
          <w:sz w:val="28"/>
          <w:szCs w:val="28"/>
          <w:rtl/>
        </w:rPr>
        <w:t xml:space="preserve"> وبالتالي تطوير الحقل الطبي</w:t>
      </w:r>
      <w:r>
        <w:rPr>
          <w:rFonts w:ascii="Sakkal Majalla" w:hAnsi="Sakkal Majalla" w:cs="Sakkal Majalla" w:hint="cs"/>
          <w:sz w:val="28"/>
          <w:szCs w:val="28"/>
          <w:rtl/>
        </w:rPr>
        <w:t>.</w:t>
      </w:r>
    </w:p>
    <w:p w14:paraId="5F6AA54C" w14:textId="33C6EEB7" w:rsidR="004840C1" w:rsidRDefault="004840C1" w:rsidP="0024529A">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تستفيد جهات العمل من توفير التأمين الطبي لموظفيها وعمالها في رفع الانتاجية من خلال المحافظة على صحتهم وبالتالي رفع انتاجيتهم والحد من الخسائر الناجمة عن الانقطاع عن العمل بحجة المرض</w:t>
      </w:r>
      <w:r>
        <w:rPr>
          <w:rFonts w:ascii="Sakkal Majalla" w:hAnsi="Sakkal Majalla" w:cs="Sakkal Majalla" w:hint="cs"/>
          <w:sz w:val="28"/>
          <w:szCs w:val="28"/>
          <w:rtl/>
        </w:rPr>
        <w:t>،</w:t>
      </w:r>
      <w:r w:rsidRPr="004840C1">
        <w:rPr>
          <w:rFonts w:ascii="Sakkal Majalla" w:hAnsi="Sakkal Majalla" w:cs="Sakkal Majalla"/>
          <w:sz w:val="28"/>
          <w:szCs w:val="28"/>
          <w:rtl/>
        </w:rPr>
        <w:t xml:space="preserve"> حيث يوجد أن كثير من المدراء يمضون وقتاً كبيراً في دراسة وحل المشاكل الصحية للموظفين والعمال وبالتالي فإن تطبيق جهاتهم للتأمين الطبي يوفر لهم وقتهم الثمين للأمور الادارية المتعلقة بمهامهم.</w:t>
      </w:r>
    </w:p>
    <w:p w14:paraId="71C0BB6B" w14:textId="0297AF2D" w:rsidR="004840C1" w:rsidRPr="00875C2E" w:rsidRDefault="004840C1" w:rsidP="004E2EA4">
      <w:pPr>
        <w:spacing w:before="100" w:beforeAutospacing="1" w:after="100" w:afterAutospacing="1" w:line="360" w:lineRule="auto"/>
        <w:ind w:left="360"/>
        <w:jc w:val="both"/>
        <w:rPr>
          <w:rFonts w:ascii="Sakkal Majalla" w:hAnsi="Sakkal Majalla" w:cs="Sakkal Majalla"/>
          <w:b/>
          <w:bCs/>
          <w:sz w:val="28"/>
          <w:szCs w:val="28"/>
          <w:rtl/>
        </w:rPr>
      </w:pPr>
      <w:r w:rsidRPr="00875C2E">
        <w:rPr>
          <w:rFonts w:ascii="Sakkal Majalla" w:hAnsi="Sakkal Majalla" w:cs="Sakkal Majalla" w:hint="cs"/>
          <w:b/>
          <w:bCs/>
          <w:sz w:val="28"/>
          <w:szCs w:val="28"/>
          <w:rtl/>
        </w:rPr>
        <w:t>وهناك مجموعة اخرى من البنود تظهر أهمية التأمين الطبي تتجلى فيما يلي:</w:t>
      </w:r>
      <w:r w:rsidR="00354293" w:rsidRPr="00875C2E">
        <w:rPr>
          <w:rFonts w:ascii="Sakkal Majalla" w:hAnsi="Sakkal Majalla" w:cs="Sakkal Majalla" w:hint="cs"/>
          <w:b/>
          <w:bCs/>
          <w:sz w:val="28"/>
          <w:szCs w:val="28"/>
          <w:rtl/>
        </w:rPr>
        <w:t xml:space="preserve"> </w:t>
      </w:r>
      <w:proofErr w:type="gramStart"/>
      <w:r w:rsidR="00354293" w:rsidRPr="00875C2E">
        <w:rPr>
          <w:rFonts w:ascii="Sakkal Majalla" w:hAnsi="Sakkal Majalla" w:cs="Sakkal Majalla" w:hint="cs"/>
          <w:b/>
          <w:bCs/>
          <w:sz w:val="28"/>
          <w:szCs w:val="28"/>
          <w:rtl/>
        </w:rPr>
        <w:t>( فياض</w:t>
      </w:r>
      <w:proofErr w:type="gramEnd"/>
      <w:r w:rsidR="00354293" w:rsidRPr="00875C2E">
        <w:rPr>
          <w:rFonts w:ascii="Sakkal Majalla" w:hAnsi="Sakkal Majalla" w:cs="Sakkal Majalla" w:hint="cs"/>
          <w:b/>
          <w:bCs/>
          <w:sz w:val="28"/>
          <w:szCs w:val="28"/>
          <w:rtl/>
        </w:rPr>
        <w:t>، 2024)</w:t>
      </w:r>
    </w:p>
    <w:p w14:paraId="6AE388C4" w14:textId="77777777"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تطبيق التأمين الطبي يساع</w:t>
      </w:r>
      <w:r>
        <w:rPr>
          <w:rFonts w:ascii="Sakkal Majalla" w:hAnsi="Sakkal Majalla" w:cs="Sakkal Majalla"/>
          <w:sz w:val="28"/>
          <w:szCs w:val="28"/>
          <w:rtl/>
        </w:rPr>
        <w:t>د جهات العمل على الوفاء بالتزام</w:t>
      </w:r>
      <w:r>
        <w:rPr>
          <w:rFonts w:ascii="Sakkal Majalla" w:hAnsi="Sakkal Majalla" w:cs="Sakkal Majalla" w:hint="cs"/>
          <w:sz w:val="28"/>
          <w:szCs w:val="28"/>
          <w:rtl/>
        </w:rPr>
        <w:t>ه</w:t>
      </w:r>
      <w:r w:rsidRPr="004840C1">
        <w:rPr>
          <w:rFonts w:ascii="Sakkal Majalla" w:hAnsi="Sakkal Majalla" w:cs="Sakkal Majalla"/>
          <w:sz w:val="28"/>
          <w:szCs w:val="28"/>
          <w:rtl/>
        </w:rPr>
        <w:t xml:space="preserve">ا نحو العاملين بشكل عادل ومنصف بعيدا عن أية محاباة وانتقائية حيث القيادات الإدارية يصعب عليها أحيانا بين الصادقين والكاذبين في </w:t>
      </w:r>
      <w:r w:rsidRPr="004840C1">
        <w:rPr>
          <w:rFonts w:ascii="Sakkal Majalla" w:hAnsi="Sakkal Majalla" w:cs="Sakkal Majalla" w:hint="cs"/>
          <w:sz w:val="28"/>
          <w:szCs w:val="28"/>
          <w:rtl/>
        </w:rPr>
        <w:t>ادعائهم</w:t>
      </w:r>
      <w:r w:rsidRPr="004840C1">
        <w:rPr>
          <w:rFonts w:ascii="Sakkal Majalla" w:hAnsi="Sakkal Majalla" w:cs="Sakkal Majalla"/>
          <w:sz w:val="28"/>
          <w:szCs w:val="28"/>
          <w:rtl/>
        </w:rPr>
        <w:t xml:space="preserve"> للمرض مما يؤدي الى صرف مخصصات لبعض المدعين دون وجه حق بدافع الشفقة وفي المقابل قد</w:t>
      </w:r>
      <w:r>
        <w:rPr>
          <w:rFonts w:ascii="Sakkal Majalla" w:hAnsi="Sakkal Majalla" w:cs="Sakkal Majalla" w:hint="cs"/>
          <w:sz w:val="28"/>
          <w:szCs w:val="28"/>
          <w:rtl/>
        </w:rPr>
        <w:t>ح</w:t>
      </w:r>
      <w:r w:rsidRPr="004840C1">
        <w:rPr>
          <w:rFonts w:ascii="Sakkal Majalla" w:hAnsi="Sakkal Majalla" w:cs="Sakkal Majalla"/>
          <w:sz w:val="28"/>
          <w:szCs w:val="28"/>
          <w:rtl/>
        </w:rPr>
        <w:t xml:space="preserve"> يمنع الصرف لمن هم في حاجة ماسة حقيقية لأسباب إدارية أو مالية. </w:t>
      </w:r>
    </w:p>
    <w:p w14:paraId="345B766B" w14:textId="77777777"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تخفيف العبء على المستشفيات الحكومية حيث ان ميزانيات المستشفيات التي تقدمها المستشفيات الحكومية تتأكل باستمرار نتيجة الضغط الشديد على خدماتها وباتت تكلفة الخدمات التي تقدمها المستشفيات الحكومية تشكل عبئا كبيرا على إمكانياتها مما </w:t>
      </w:r>
      <w:r w:rsidRPr="004840C1">
        <w:rPr>
          <w:rFonts w:ascii="Sakkal Majalla" w:hAnsi="Sakkal Majalla" w:cs="Sakkal Majalla" w:hint="cs"/>
          <w:sz w:val="28"/>
          <w:szCs w:val="28"/>
          <w:rtl/>
        </w:rPr>
        <w:t>أي</w:t>
      </w:r>
      <w:r w:rsidRPr="004840C1">
        <w:rPr>
          <w:rFonts w:ascii="Sakkal Majalla" w:hAnsi="Sakkal Majalla" w:cs="Sakkal Majalla"/>
          <w:sz w:val="28"/>
          <w:szCs w:val="28"/>
          <w:rtl/>
        </w:rPr>
        <w:t xml:space="preserve"> الى حرمان المواطن من الحصول على مستوى جيد من الخدمات الطبية من جهة وعدم قدرة المستشفيات الحكومة على تطوير خدماتها من جهة أخرى فالتأمين الطبي يعمل على تخفيف العبء عن المستشفيات الحكومية ويتيح لها استخدام مخصصاتها في تنفيذ المهام المسئولة عنها. </w:t>
      </w:r>
    </w:p>
    <w:p w14:paraId="278ABCE1" w14:textId="77777777"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الحد من استنزاف موارد النقد الاجنبي الناتج عن نفقات العلاج في الخارج من خلال العمل على توطين العلاج بالداخل ببناء مستشفيات ومراكز تابعة لشركات التأمين مما يؤدي الى مزيد من النمو </w:t>
      </w:r>
      <w:proofErr w:type="gramStart"/>
      <w:r w:rsidRPr="004840C1">
        <w:rPr>
          <w:rFonts w:ascii="Sakkal Majalla" w:hAnsi="Sakkal Majalla" w:cs="Sakkal Majalla"/>
          <w:sz w:val="28"/>
          <w:szCs w:val="28"/>
          <w:rtl/>
        </w:rPr>
        <w:t xml:space="preserve">الاقتصادي </w:t>
      </w:r>
      <w:r>
        <w:rPr>
          <w:rFonts w:ascii="Sakkal Majalla" w:hAnsi="Sakkal Majalla" w:cs="Sakkal Majalla" w:hint="cs"/>
          <w:sz w:val="28"/>
          <w:szCs w:val="28"/>
          <w:rtl/>
        </w:rPr>
        <w:t>.</w:t>
      </w:r>
      <w:proofErr w:type="gramEnd"/>
    </w:p>
    <w:p w14:paraId="2B38203A" w14:textId="77777777"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وجود أنظمة التأمين الطبي يشجع المستثمرين للمزيد من الاستثمارات الصحية الكبرى وبالتالي المزيد من النمو والتنمية الاقتصادية. </w:t>
      </w:r>
    </w:p>
    <w:p w14:paraId="0FF6648E" w14:textId="77777777"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lastRenderedPageBreak/>
        <w:t xml:space="preserve">المساهمة في توفير مزيد من فرص العمل داخل شركات التأمين والجهات التي تقوم بتقديم الخدمات الصحية مما يؤدي الى رفع البطالة. </w:t>
      </w:r>
    </w:p>
    <w:p w14:paraId="6AAEEADD" w14:textId="7A7C520E" w:rsidR="004840C1"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مواكبة التقنيات الحديثة للعلاج وتوفير مصدر للتمويل والمساهمة في التنمية الصحية.</w:t>
      </w:r>
    </w:p>
    <w:p w14:paraId="2EB1BA44" w14:textId="77777777" w:rsidR="00045573"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يتيح التأمين الطبي الخدمات العلاجية بالقرب من مناطق سكن وعمل المشتركين</w:t>
      </w:r>
      <w:r>
        <w:rPr>
          <w:rFonts w:ascii="Sakkal Majalla" w:hAnsi="Sakkal Majalla" w:cs="Sakkal Majalla" w:hint="cs"/>
          <w:sz w:val="28"/>
          <w:szCs w:val="28"/>
          <w:rtl/>
        </w:rPr>
        <w:t>، و</w:t>
      </w:r>
      <w:r w:rsidRPr="004840C1">
        <w:rPr>
          <w:rFonts w:ascii="Sakkal Majalla" w:hAnsi="Sakkal Majalla" w:cs="Sakkal Majalla"/>
          <w:sz w:val="28"/>
          <w:szCs w:val="28"/>
          <w:rtl/>
        </w:rPr>
        <w:t xml:space="preserve"> يعمل التأمين الطبي على تحسين </w:t>
      </w:r>
      <w:proofErr w:type="gramStart"/>
      <w:r w:rsidR="00045573">
        <w:rPr>
          <w:rFonts w:ascii="Sakkal Majalla" w:hAnsi="Sakkal Majalla" w:cs="Sakkal Majalla" w:hint="cs"/>
          <w:sz w:val="28"/>
          <w:szCs w:val="28"/>
          <w:rtl/>
        </w:rPr>
        <w:t xml:space="preserve">العلاج </w:t>
      </w:r>
      <w:r w:rsidRPr="004840C1">
        <w:rPr>
          <w:rFonts w:ascii="Sakkal Majalla" w:hAnsi="Sakkal Majalla" w:cs="Sakkal Majalla"/>
          <w:sz w:val="28"/>
          <w:szCs w:val="28"/>
          <w:rtl/>
        </w:rPr>
        <w:t xml:space="preserve"> للمؤمن</w:t>
      </w:r>
      <w:proofErr w:type="gramEnd"/>
      <w:r w:rsidRPr="004840C1">
        <w:rPr>
          <w:rFonts w:ascii="Sakkal Majalla" w:hAnsi="Sakkal Majalla" w:cs="Sakkal Majalla"/>
          <w:sz w:val="28"/>
          <w:szCs w:val="28"/>
          <w:rtl/>
        </w:rPr>
        <w:t xml:space="preserve"> عليهم حيث أنه بمجرد الشعور بأعراض المرض يلجأ المريض لمقابلة الطبيب وتقل ا</w:t>
      </w:r>
      <w:r w:rsidR="00045573">
        <w:rPr>
          <w:rFonts w:ascii="Sakkal Majalla" w:hAnsi="Sakkal Majalla" w:cs="Sakkal Majalla"/>
          <w:sz w:val="28"/>
          <w:szCs w:val="28"/>
          <w:rtl/>
        </w:rPr>
        <w:t>لحاجة الى استعمال العلاج البلدي</w:t>
      </w:r>
      <w:r w:rsidR="00045573">
        <w:rPr>
          <w:rFonts w:ascii="Sakkal Majalla" w:hAnsi="Sakkal Majalla" w:cs="Sakkal Majalla" w:hint="cs"/>
          <w:sz w:val="28"/>
          <w:szCs w:val="28"/>
          <w:rtl/>
        </w:rPr>
        <w:t>.</w:t>
      </w:r>
    </w:p>
    <w:p w14:paraId="29D75A46" w14:textId="77777777" w:rsidR="00045573"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توفير الخدمات ا</w:t>
      </w:r>
      <w:r w:rsidR="00045573">
        <w:rPr>
          <w:rFonts w:ascii="Sakkal Majalla" w:hAnsi="Sakkal Majalla" w:cs="Sakkal Majalla"/>
          <w:sz w:val="28"/>
          <w:szCs w:val="28"/>
          <w:rtl/>
        </w:rPr>
        <w:t>لصحية بأسعار مناسبة والمحافظة ع</w:t>
      </w:r>
      <w:r w:rsidRPr="004840C1">
        <w:rPr>
          <w:rFonts w:ascii="Sakkal Majalla" w:hAnsi="Sakkal Majalla" w:cs="Sakkal Majalla"/>
          <w:sz w:val="28"/>
          <w:szCs w:val="28"/>
          <w:rtl/>
        </w:rPr>
        <w:t>لى جودة الخدمات الطبي</w:t>
      </w:r>
      <w:r w:rsidR="00045573">
        <w:rPr>
          <w:rFonts w:ascii="Sakkal Majalla" w:hAnsi="Sakkal Majalla" w:cs="Sakkal Majalla"/>
          <w:sz w:val="28"/>
          <w:szCs w:val="28"/>
          <w:rtl/>
        </w:rPr>
        <w:t>ة وتحسين المستوى الصحي للمواطن</w:t>
      </w:r>
      <w:r w:rsidR="00045573">
        <w:rPr>
          <w:rFonts w:ascii="Sakkal Majalla" w:hAnsi="Sakkal Majalla" w:cs="Sakkal Majalla" w:hint="cs"/>
          <w:sz w:val="28"/>
          <w:szCs w:val="28"/>
          <w:rtl/>
        </w:rPr>
        <w:t xml:space="preserve">، </w:t>
      </w:r>
      <w:r w:rsidRPr="004840C1">
        <w:rPr>
          <w:rFonts w:ascii="Sakkal Majalla" w:hAnsi="Sakkal Majalla" w:cs="Sakkal Majalla"/>
          <w:sz w:val="28"/>
          <w:szCs w:val="28"/>
          <w:rtl/>
        </w:rPr>
        <w:t xml:space="preserve">رفع مستوى جودة الخدمات المقدمة لأن شركات التأمين الطبي لن تتعامل الا مع المستشفيات ذات المستوى الجيد كما أنه قد تكون هناك حرية للمريض لاختيار أكثر من مستشفى وبالتالي فان المستشفيات ذات الجودة المتدنية لن تجد من يقصدها من شركات التأمين أو المرضى </w:t>
      </w:r>
      <w:proofErr w:type="gramStart"/>
      <w:r w:rsidRPr="004840C1">
        <w:rPr>
          <w:rFonts w:ascii="Sakkal Majalla" w:hAnsi="Sakkal Majalla" w:cs="Sakkal Majalla"/>
          <w:sz w:val="28"/>
          <w:szCs w:val="28"/>
          <w:rtl/>
        </w:rPr>
        <w:t>أنفسهم ،</w:t>
      </w:r>
      <w:proofErr w:type="gramEnd"/>
      <w:r w:rsidRPr="004840C1">
        <w:rPr>
          <w:rFonts w:ascii="Sakkal Majalla" w:hAnsi="Sakkal Majalla" w:cs="Sakkal Majalla"/>
          <w:sz w:val="28"/>
          <w:szCs w:val="28"/>
          <w:rtl/>
        </w:rPr>
        <w:t xml:space="preserve"> يعني ذلك أن التأمين الطبي يكون أحد الوسائل المحفزة للتنافس في تحسين مستوى أداء المستشفيات. </w:t>
      </w:r>
    </w:p>
    <w:p w14:paraId="1E0F8DE5" w14:textId="29D80FF2" w:rsidR="00045573"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يستفيد مقدمي الخدمات الطبية من تطبيق نظام التأمين الطبي بزيادة عدد المرضى حيث يحدث تدفق كب</w:t>
      </w:r>
      <w:r w:rsidR="00045573">
        <w:rPr>
          <w:rFonts w:ascii="Sakkal Majalla" w:hAnsi="Sakkal Majalla" w:cs="Sakkal Majalla"/>
          <w:sz w:val="28"/>
          <w:szCs w:val="28"/>
          <w:rtl/>
        </w:rPr>
        <w:t>ير للمرضى لأن الجميع يصبح بإمكا</w:t>
      </w:r>
      <w:r w:rsidR="00045573">
        <w:rPr>
          <w:rFonts w:ascii="Sakkal Majalla" w:hAnsi="Sakkal Majalla" w:cs="Sakkal Majalla" w:hint="cs"/>
          <w:sz w:val="28"/>
          <w:szCs w:val="28"/>
          <w:rtl/>
        </w:rPr>
        <w:t>ن</w:t>
      </w:r>
      <w:r w:rsidRPr="004840C1">
        <w:rPr>
          <w:rFonts w:ascii="Sakkal Majalla" w:hAnsi="Sakkal Majalla" w:cs="Sakkal Majalla"/>
          <w:sz w:val="28"/>
          <w:szCs w:val="28"/>
          <w:rtl/>
        </w:rPr>
        <w:t xml:space="preserve">هم مراجعة مقدمي الخدمات الصحية بأسعار زهيدة أو مجانا أحيانا وذلك تحت مظلة التأمين الطبي. </w:t>
      </w:r>
      <w:proofErr w:type="gramStart"/>
      <w:r w:rsidR="00354293">
        <w:rPr>
          <w:rFonts w:ascii="Sakkal Majalla" w:hAnsi="Sakkal Majalla" w:cs="Sakkal Majalla" w:hint="cs"/>
          <w:sz w:val="28"/>
          <w:szCs w:val="28"/>
          <w:rtl/>
        </w:rPr>
        <w:t>( اسماعيل</w:t>
      </w:r>
      <w:proofErr w:type="gramEnd"/>
      <w:r w:rsidR="00354293">
        <w:rPr>
          <w:rFonts w:ascii="Sakkal Majalla" w:hAnsi="Sakkal Majalla" w:cs="Sakkal Majalla" w:hint="cs"/>
          <w:sz w:val="28"/>
          <w:szCs w:val="28"/>
          <w:rtl/>
        </w:rPr>
        <w:t>، 2022)</w:t>
      </w:r>
    </w:p>
    <w:p w14:paraId="6E0C2629" w14:textId="77777777" w:rsidR="00045573" w:rsidRDefault="004840C1" w:rsidP="0024529A">
      <w:pPr>
        <w:pStyle w:val="a5"/>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840C1">
        <w:rPr>
          <w:rFonts w:ascii="Sakkal Majalla" w:hAnsi="Sakkal Majalla" w:cs="Sakkal Majalla"/>
          <w:sz w:val="28"/>
          <w:szCs w:val="28"/>
          <w:rtl/>
        </w:rPr>
        <w:t xml:space="preserve"> في وجود نظام للتأمين الطبي فان مقدمي الخدمات الصحية يكونون مطمئنين الى ان الجهات المؤمنة قادرة على دفع اية تكليف مهم ارتفعت طالما انها ضمن الشروط التعاقدية</w:t>
      </w:r>
      <w:r w:rsidR="00045573">
        <w:rPr>
          <w:rFonts w:ascii="Sakkal Majalla" w:hAnsi="Sakkal Majalla" w:cs="Sakkal Majalla" w:hint="cs"/>
          <w:sz w:val="28"/>
          <w:szCs w:val="28"/>
          <w:rtl/>
        </w:rPr>
        <w:t>،</w:t>
      </w:r>
      <w:r w:rsidRPr="004840C1">
        <w:rPr>
          <w:rFonts w:ascii="Sakkal Majalla" w:hAnsi="Sakkal Majalla" w:cs="Sakkal Majalla"/>
          <w:sz w:val="28"/>
          <w:szCs w:val="28"/>
          <w:rtl/>
        </w:rPr>
        <w:t xml:space="preserve"> الاهتمام بالمفاهيم الصحية الوقائية والتركيز عليها حيث ان </w:t>
      </w:r>
      <w:proofErr w:type="gramStart"/>
      <w:r w:rsidRPr="004840C1">
        <w:rPr>
          <w:rFonts w:ascii="Sakkal Majalla" w:hAnsi="Sakkal Majalla" w:cs="Sakkal Majalla"/>
          <w:sz w:val="28"/>
          <w:szCs w:val="28"/>
          <w:rtl/>
        </w:rPr>
        <w:t>احد</w:t>
      </w:r>
      <w:proofErr w:type="gramEnd"/>
      <w:r w:rsidRPr="004840C1">
        <w:rPr>
          <w:rFonts w:ascii="Sakkal Majalla" w:hAnsi="Sakkal Majalla" w:cs="Sakkal Majalla"/>
          <w:sz w:val="28"/>
          <w:szCs w:val="28"/>
          <w:rtl/>
        </w:rPr>
        <w:t xml:space="preserve"> الاهداف التي يقوم عليها نظام التأمين الطبي تتمثل في الوقاية والحفاظ على الصحة من خلال الاهتمام بالجانب الوقائي والعلاج المبكر مما يؤدي الى رفع المستوى الصحي وهبوط معدلات المرض وتحفيف النفقات العلاجية الباهظة. </w:t>
      </w:r>
    </w:p>
    <w:p w14:paraId="09657C5A" w14:textId="77777777" w:rsidR="00045573" w:rsidRPr="00045573" w:rsidRDefault="004840C1" w:rsidP="0024529A">
      <w:pPr>
        <w:pStyle w:val="a5"/>
        <w:numPr>
          <w:ilvl w:val="0"/>
          <w:numId w:val="13"/>
        </w:numPr>
        <w:spacing w:before="100" w:beforeAutospacing="1" w:after="100" w:afterAutospacing="1" w:line="360" w:lineRule="auto"/>
        <w:ind w:left="423"/>
        <w:jc w:val="both"/>
      </w:pPr>
      <w:r w:rsidRPr="00045573">
        <w:rPr>
          <w:rFonts w:ascii="Sakkal Majalla" w:hAnsi="Sakkal Majalla" w:cs="Sakkal Majalla"/>
          <w:sz w:val="28"/>
          <w:szCs w:val="28"/>
          <w:rtl/>
        </w:rPr>
        <w:t xml:space="preserve"> استقطاب الكوادر المؤهلة وتوفير المناخ المناسب لها من مدخلات العمل الطبي وتحسين أوضاعهم المالية وخلق الاستقرار لهم من أجل عطاء مستمر ومميز. </w:t>
      </w:r>
    </w:p>
    <w:p w14:paraId="28784F94" w14:textId="77777777" w:rsidR="00045573" w:rsidRDefault="00045573" w:rsidP="004E2EA4">
      <w:pPr>
        <w:spacing w:before="100" w:beforeAutospacing="1" w:after="100" w:afterAutospacing="1" w:line="360" w:lineRule="auto"/>
        <w:jc w:val="both"/>
        <w:rPr>
          <w:rtl/>
        </w:rPr>
      </w:pPr>
    </w:p>
    <w:p w14:paraId="1EAC03EC" w14:textId="60D23E88" w:rsidR="00045573" w:rsidRPr="00875C2E" w:rsidRDefault="00045573" w:rsidP="00875C2E">
      <w:pPr>
        <w:pStyle w:val="a5"/>
        <w:spacing w:before="100" w:beforeAutospacing="1" w:after="100" w:afterAutospacing="1" w:line="360" w:lineRule="auto"/>
        <w:ind w:left="-2"/>
        <w:jc w:val="both"/>
        <w:rPr>
          <w:rFonts w:ascii="Sakkal Majalla" w:hAnsi="Sakkal Majalla" w:cs="Sakkal Majalla"/>
          <w:b/>
          <w:bCs/>
          <w:sz w:val="28"/>
          <w:szCs w:val="28"/>
          <w:rtl/>
        </w:rPr>
      </w:pPr>
      <w:r w:rsidRPr="00875C2E">
        <w:rPr>
          <w:rFonts w:ascii="Sakkal Majalla" w:hAnsi="Sakkal Majalla" w:cs="Sakkal Majalla"/>
          <w:b/>
          <w:bCs/>
          <w:sz w:val="28"/>
          <w:szCs w:val="28"/>
          <w:rtl/>
        </w:rPr>
        <w:lastRenderedPageBreak/>
        <w:t>ثانيا: الأهمية الاجتماعية للتأمين الطبي:</w:t>
      </w:r>
    </w:p>
    <w:p w14:paraId="51B9423D" w14:textId="3B49C015" w:rsidR="00045573" w:rsidRDefault="00045573" w:rsidP="00875C2E">
      <w:pPr>
        <w:pStyle w:val="a5"/>
        <w:spacing w:before="100" w:beforeAutospacing="1" w:after="100" w:afterAutospacing="1" w:line="360" w:lineRule="auto"/>
        <w:ind w:left="-2" w:firstLine="722"/>
        <w:jc w:val="both"/>
        <w:rPr>
          <w:rFonts w:ascii="Sakkal Majalla" w:hAnsi="Sakkal Majalla" w:cs="Sakkal Majalla"/>
          <w:sz w:val="28"/>
          <w:szCs w:val="28"/>
          <w:rtl/>
        </w:rPr>
      </w:pPr>
      <w:r w:rsidRPr="00045573">
        <w:rPr>
          <w:rFonts w:ascii="Sakkal Majalla" w:hAnsi="Sakkal Majalla" w:cs="Sakkal Majalla"/>
          <w:sz w:val="28"/>
          <w:szCs w:val="28"/>
          <w:rtl/>
        </w:rPr>
        <w:t xml:space="preserve">يعتبر التأمين الصحي أحد اهم انواع التأمينات </w:t>
      </w:r>
      <w:r w:rsidRPr="00045573">
        <w:rPr>
          <w:rFonts w:ascii="Sakkal Majalla" w:hAnsi="Sakkal Majalla" w:cs="Sakkal Majalla" w:hint="cs"/>
          <w:sz w:val="28"/>
          <w:szCs w:val="28"/>
          <w:rtl/>
        </w:rPr>
        <w:t>الاجتماعية</w:t>
      </w:r>
      <w:r w:rsidRPr="00045573">
        <w:rPr>
          <w:rFonts w:ascii="Sakkal Majalla" w:hAnsi="Sakkal Majalla" w:cs="Sakkal Majalla"/>
          <w:sz w:val="28"/>
          <w:szCs w:val="28"/>
          <w:rtl/>
        </w:rPr>
        <w:t xml:space="preserve"> في الوقت الحاضر يقوم على حق الفرد في الحصول على الخدمات الصحية وتحقيق العدالة والمساواة وصولاً إلى الهدف الاساسي المتمثل في توفير الصحة للجميع من خلال تعميق مبدا المشاركة بين الدولة والمواطن وبين الموظفين انفسهم ، وبدون التأمين الصحي لن يتمكن الفرد من دفع التكاليف الباهظة خصوصاً للعمليات الجراحية الكبرى ، سوى عدد قليل من الافراد القادرين على الدفع ، وبالتالي فإن التأمين الصحي بما فيه من آلية تكافلية يمكن الافراد من تلقي الخدمات اللازمة ذات الكلفة العلاجية بمبالغ معقولة ، يساعد التأمين الصحي اصحاب العمل على اداء التزامهم الأدبي والقانوني في معظم دول العالم تجاه العاملين لديهم </w:t>
      </w:r>
      <w:r>
        <w:rPr>
          <w:rFonts w:ascii="Sakkal Majalla" w:hAnsi="Sakkal Majalla" w:cs="Sakkal Majalla" w:hint="cs"/>
          <w:sz w:val="28"/>
          <w:szCs w:val="28"/>
          <w:rtl/>
        </w:rPr>
        <w:t>،</w:t>
      </w:r>
      <w:r w:rsidRPr="00045573">
        <w:rPr>
          <w:rFonts w:ascii="Sakkal Majalla" w:hAnsi="Sakkal Majalla" w:cs="Sakkal Majalla"/>
          <w:sz w:val="28"/>
          <w:szCs w:val="28"/>
          <w:rtl/>
        </w:rPr>
        <w:t xml:space="preserve"> والتأمين الصحي يعني ايضا انه مقابل قسط معلوم مسبقاً يمكن للفرد والمؤسسة تجنب خسائر محتملة تؤدي لأثار اقتصادية واجتماعية وقيمه وبالتالي ضمن الأهمية بمكان وجود قسط معلوم يمكن احتسابه ووض</w:t>
      </w:r>
      <w:r>
        <w:rPr>
          <w:rFonts w:ascii="Sakkal Majalla" w:hAnsi="Sakkal Majalla" w:cs="Sakkal Majalla" w:hint="cs"/>
          <w:sz w:val="28"/>
          <w:szCs w:val="28"/>
          <w:rtl/>
        </w:rPr>
        <w:t>ع</w:t>
      </w:r>
      <w:r w:rsidRPr="00045573">
        <w:rPr>
          <w:rFonts w:ascii="Sakkal Majalla" w:hAnsi="Sakkal Majalla" w:cs="Sakkal Majalla"/>
          <w:sz w:val="28"/>
          <w:szCs w:val="28"/>
          <w:rtl/>
        </w:rPr>
        <w:t>ه ضمن الميزانية المرصودة مسبقا وبالتالي فإن التأمين احد الطرق الأكثر فعالية في التعامل مع الاخطار</w:t>
      </w:r>
      <w:r>
        <w:rPr>
          <w:rFonts w:ascii="Sakkal Majalla" w:hAnsi="Sakkal Majalla" w:cs="Sakkal Majalla" w:hint="cs"/>
          <w:sz w:val="28"/>
          <w:szCs w:val="28"/>
          <w:rtl/>
        </w:rPr>
        <w:t>.</w:t>
      </w:r>
      <w:r w:rsidR="00354293">
        <w:rPr>
          <w:rFonts w:ascii="Sakkal Majalla" w:hAnsi="Sakkal Majalla" w:cs="Sakkal Majalla" w:hint="cs"/>
          <w:sz w:val="28"/>
          <w:szCs w:val="28"/>
          <w:rtl/>
        </w:rPr>
        <w:t xml:space="preserve"> </w:t>
      </w:r>
      <w:proofErr w:type="gramStart"/>
      <w:r w:rsidR="00354293">
        <w:rPr>
          <w:rFonts w:ascii="Sakkal Majalla" w:hAnsi="Sakkal Majalla" w:cs="Sakkal Majalla" w:hint="cs"/>
          <w:sz w:val="28"/>
          <w:szCs w:val="28"/>
          <w:rtl/>
        </w:rPr>
        <w:t>( عطا</w:t>
      </w:r>
      <w:proofErr w:type="gramEnd"/>
      <w:r w:rsidR="00354293">
        <w:rPr>
          <w:rFonts w:ascii="Sakkal Majalla" w:hAnsi="Sakkal Majalla" w:cs="Sakkal Majalla" w:hint="cs"/>
          <w:sz w:val="28"/>
          <w:szCs w:val="28"/>
          <w:rtl/>
        </w:rPr>
        <w:t>، 2021)</w:t>
      </w:r>
    </w:p>
    <w:p w14:paraId="7CF4AA54" w14:textId="77777777" w:rsidR="00045573" w:rsidRDefault="00045573" w:rsidP="00875C2E">
      <w:pPr>
        <w:pStyle w:val="a5"/>
        <w:spacing w:before="100" w:beforeAutospacing="1" w:after="100" w:afterAutospacing="1" w:line="360" w:lineRule="auto"/>
        <w:ind w:left="-2" w:firstLine="722"/>
        <w:jc w:val="both"/>
        <w:rPr>
          <w:rFonts w:ascii="Sakkal Majalla" w:hAnsi="Sakkal Majalla" w:cs="Sakkal Majalla"/>
          <w:sz w:val="28"/>
          <w:szCs w:val="28"/>
          <w:rtl/>
        </w:rPr>
      </w:pPr>
      <w:r w:rsidRPr="00045573">
        <w:rPr>
          <w:rFonts w:ascii="Sakkal Majalla" w:hAnsi="Sakkal Majalla" w:cs="Sakkal Majalla"/>
          <w:sz w:val="28"/>
          <w:szCs w:val="28"/>
          <w:rtl/>
        </w:rPr>
        <w:t xml:space="preserve"> يعمل نظام التامين </w:t>
      </w:r>
      <w:r w:rsidRPr="00045573">
        <w:rPr>
          <w:rFonts w:ascii="Sakkal Majalla" w:hAnsi="Sakkal Majalla" w:cs="Sakkal Majalla" w:hint="cs"/>
          <w:sz w:val="28"/>
          <w:szCs w:val="28"/>
          <w:rtl/>
        </w:rPr>
        <w:t>الاجتماعي</w:t>
      </w:r>
      <w:r w:rsidRPr="00045573">
        <w:rPr>
          <w:rFonts w:ascii="Sakkal Majalla" w:hAnsi="Sakkal Majalla" w:cs="Sakkal Majalla"/>
          <w:sz w:val="28"/>
          <w:szCs w:val="28"/>
          <w:rtl/>
        </w:rPr>
        <w:t xml:space="preserve"> على توفير الحماية </w:t>
      </w:r>
      <w:r w:rsidRPr="00045573">
        <w:rPr>
          <w:rFonts w:ascii="Sakkal Majalla" w:hAnsi="Sakkal Majalla" w:cs="Sakkal Majalla" w:hint="cs"/>
          <w:sz w:val="28"/>
          <w:szCs w:val="28"/>
          <w:rtl/>
        </w:rPr>
        <w:t>الاجتماعية</w:t>
      </w:r>
      <w:r w:rsidRPr="00045573">
        <w:rPr>
          <w:rFonts w:ascii="Sakkal Majalla" w:hAnsi="Sakkal Majalla" w:cs="Sakkal Majalla"/>
          <w:sz w:val="28"/>
          <w:szCs w:val="28"/>
          <w:rtl/>
        </w:rPr>
        <w:t xml:space="preserve"> للعاملين من مخاطر الحياة التي تواجههم وذلك بكفالة ال</w:t>
      </w:r>
      <w:r>
        <w:rPr>
          <w:rFonts w:ascii="Sakkal Majalla" w:hAnsi="Sakkal Majalla" w:cs="Sakkal Majalla" w:hint="cs"/>
          <w:sz w:val="28"/>
          <w:szCs w:val="28"/>
          <w:rtl/>
        </w:rPr>
        <w:t>م</w:t>
      </w:r>
      <w:r w:rsidRPr="00045573">
        <w:rPr>
          <w:rFonts w:ascii="Sakkal Majalla" w:hAnsi="Sakkal Majalla" w:cs="Sakkal Majalla"/>
          <w:sz w:val="28"/>
          <w:szCs w:val="28"/>
          <w:rtl/>
        </w:rPr>
        <w:t xml:space="preserve">عاشات الدورية والتعويضات لهم </w:t>
      </w:r>
      <w:r w:rsidRPr="00045573">
        <w:rPr>
          <w:rFonts w:ascii="Sakkal Majalla" w:hAnsi="Sakkal Majalla" w:cs="Sakkal Majalla" w:hint="cs"/>
          <w:sz w:val="28"/>
          <w:szCs w:val="28"/>
          <w:rtl/>
        </w:rPr>
        <w:t>ولأفرادهم</w:t>
      </w:r>
      <w:r w:rsidRPr="00045573">
        <w:rPr>
          <w:rFonts w:ascii="Sakkal Majalla" w:hAnsi="Sakkal Majalla" w:cs="Sakkal Majalla"/>
          <w:sz w:val="28"/>
          <w:szCs w:val="28"/>
          <w:rtl/>
        </w:rPr>
        <w:t xml:space="preserve"> بعدهم عند </w:t>
      </w:r>
      <w:r w:rsidRPr="00045573">
        <w:rPr>
          <w:rFonts w:ascii="Sakkal Majalla" w:hAnsi="Sakkal Majalla" w:cs="Sakkal Majalla" w:hint="cs"/>
          <w:sz w:val="28"/>
          <w:szCs w:val="28"/>
          <w:rtl/>
        </w:rPr>
        <w:t>انقطاع</w:t>
      </w:r>
      <w:r w:rsidRPr="00045573">
        <w:rPr>
          <w:rFonts w:ascii="Sakkal Majalla" w:hAnsi="Sakkal Majalla" w:cs="Sakkal Majalla"/>
          <w:sz w:val="28"/>
          <w:szCs w:val="28"/>
          <w:rtl/>
        </w:rPr>
        <w:t xml:space="preserve"> الدخل كلياً أو جزئياً نتيجة لتعرضهم لتلك </w:t>
      </w:r>
      <w:proofErr w:type="gramStart"/>
      <w:r w:rsidRPr="00045573">
        <w:rPr>
          <w:rFonts w:ascii="Sakkal Majalla" w:hAnsi="Sakkal Majalla" w:cs="Sakkal Majalla"/>
          <w:sz w:val="28"/>
          <w:szCs w:val="28"/>
          <w:rtl/>
        </w:rPr>
        <w:t>الاخطار .</w:t>
      </w:r>
      <w:proofErr w:type="gramEnd"/>
      <w:r w:rsidRPr="00045573">
        <w:rPr>
          <w:rFonts w:ascii="Sakkal Majalla" w:hAnsi="Sakkal Majalla" w:cs="Sakkal Majalla"/>
          <w:sz w:val="28"/>
          <w:szCs w:val="28"/>
          <w:rtl/>
        </w:rPr>
        <w:t xml:space="preserve"> </w:t>
      </w:r>
    </w:p>
    <w:p w14:paraId="78352636" w14:textId="3F45BA4F" w:rsidR="00045573" w:rsidRDefault="00045573" w:rsidP="00875C2E">
      <w:pPr>
        <w:pStyle w:val="a5"/>
        <w:spacing w:before="100" w:beforeAutospacing="1" w:after="100" w:afterAutospacing="1" w:line="360" w:lineRule="auto"/>
        <w:ind w:left="-2" w:firstLine="722"/>
        <w:jc w:val="both"/>
        <w:rPr>
          <w:rFonts w:ascii="Sakkal Majalla" w:hAnsi="Sakkal Majalla" w:cs="Sakkal Majalla"/>
          <w:sz w:val="28"/>
          <w:szCs w:val="28"/>
          <w:rtl/>
        </w:rPr>
      </w:pPr>
      <w:r w:rsidRPr="00045573">
        <w:rPr>
          <w:rFonts w:ascii="Sakkal Majalla" w:hAnsi="Sakkal Majalla" w:cs="Sakkal Majalla"/>
          <w:sz w:val="28"/>
          <w:szCs w:val="28"/>
          <w:rtl/>
        </w:rPr>
        <w:t xml:space="preserve">التأمين الصحي فيه الحل لكثير من المعضلات الصحية وفيه فوائد </w:t>
      </w:r>
      <w:r w:rsidRPr="00045573">
        <w:rPr>
          <w:rFonts w:ascii="Sakkal Majalla" w:hAnsi="Sakkal Majalla" w:cs="Sakkal Majalla" w:hint="cs"/>
          <w:sz w:val="28"/>
          <w:szCs w:val="28"/>
          <w:rtl/>
        </w:rPr>
        <w:t>اجتماعية</w:t>
      </w:r>
      <w:r w:rsidRPr="00045573">
        <w:rPr>
          <w:rFonts w:ascii="Sakkal Majalla" w:hAnsi="Sakkal Majalla" w:cs="Sakkal Majalla"/>
          <w:sz w:val="28"/>
          <w:szCs w:val="28"/>
          <w:rtl/>
        </w:rPr>
        <w:t xml:space="preserve"> جملة لكافة الاطراف ابتداء من المواطن المؤمن عليه مرورا بجهات العمل وانتهاء بمقدمي الخدمات الصحية</w:t>
      </w:r>
      <w:r>
        <w:rPr>
          <w:rFonts w:ascii="Sakkal Majalla" w:hAnsi="Sakkal Majalla" w:cs="Sakkal Majalla" w:hint="cs"/>
          <w:sz w:val="28"/>
          <w:szCs w:val="28"/>
          <w:rtl/>
        </w:rPr>
        <w:t xml:space="preserve">، </w:t>
      </w:r>
      <w:r w:rsidRPr="00045573">
        <w:rPr>
          <w:rFonts w:ascii="Sakkal Majalla" w:hAnsi="Sakkal Majalla" w:cs="Sakkal Majalla"/>
          <w:sz w:val="28"/>
          <w:szCs w:val="28"/>
          <w:rtl/>
        </w:rPr>
        <w:t xml:space="preserve">ويمكن تلخيص الفوائد </w:t>
      </w:r>
      <w:r w:rsidRPr="00045573">
        <w:rPr>
          <w:rFonts w:ascii="Sakkal Majalla" w:hAnsi="Sakkal Majalla" w:cs="Sakkal Majalla" w:hint="cs"/>
          <w:sz w:val="28"/>
          <w:szCs w:val="28"/>
          <w:rtl/>
        </w:rPr>
        <w:t>الاجتماعية</w:t>
      </w:r>
      <w:r w:rsidRPr="00045573">
        <w:rPr>
          <w:rFonts w:ascii="Sakkal Majalla" w:hAnsi="Sakkal Majalla" w:cs="Sakkal Majalla"/>
          <w:sz w:val="28"/>
          <w:szCs w:val="28"/>
          <w:rtl/>
        </w:rPr>
        <w:t xml:space="preserve"> للتأمين الصحي فيما يلي: </w:t>
      </w:r>
      <w:proofErr w:type="gramStart"/>
      <w:r w:rsidR="00354293">
        <w:rPr>
          <w:rFonts w:ascii="Sakkal Majalla" w:hAnsi="Sakkal Majalla" w:cs="Sakkal Majalla" w:hint="cs"/>
          <w:sz w:val="28"/>
          <w:szCs w:val="28"/>
          <w:rtl/>
        </w:rPr>
        <w:t>( فرج</w:t>
      </w:r>
      <w:proofErr w:type="gramEnd"/>
      <w:r w:rsidR="00354293">
        <w:rPr>
          <w:rFonts w:ascii="Sakkal Majalla" w:hAnsi="Sakkal Majalla" w:cs="Sakkal Majalla" w:hint="cs"/>
          <w:sz w:val="28"/>
          <w:szCs w:val="28"/>
          <w:rtl/>
        </w:rPr>
        <w:t>، 2020)</w:t>
      </w:r>
    </w:p>
    <w:p w14:paraId="60D260EC" w14:textId="77777777" w:rsidR="00045573" w:rsidRDefault="00045573" w:rsidP="0024529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045573">
        <w:rPr>
          <w:rFonts w:ascii="Sakkal Majalla" w:hAnsi="Sakkal Majalla" w:cs="Sakkal Majalla"/>
          <w:sz w:val="28"/>
          <w:szCs w:val="28"/>
          <w:rtl/>
        </w:rPr>
        <w:t xml:space="preserve">تخفيض الخوف </w:t>
      </w:r>
      <w:proofErr w:type="gramStart"/>
      <w:r w:rsidRPr="00045573">
        <w:rPr>
          <w:rFonts w:ascii="Sakkal Majalla" w:hAnsi="Sakkal Majalla" w:cs="Sakkal Majalla"/>
          <w:sz w:val="28"/>
          <w:szCs w:val="28"/>
          <w:rtl/>
        </w:rPr>
        <w:t>والقلق :</w:t>
      </w:r>
      <w:proofErr w:type="gramEnd"/>
      <w:r w:rsidRPr="00045573">
        <w:rPr>
          <w:rFonts w:ascii="Sakkal Majalla" w:hAnsi="Sakkal Majalla" w:cs="Sakkal Majalla"/>
          <w:sz w:val="28"/>
          <w:szCs w:val="28"/>
          <w:rtl/>
        </w:rPr>
        <w:t xml:space="preserve"> فائدة اخرى يقدمها التأمين الصحي للأفراد وهي تخفيض درجة القلق والخوف التي تنتاب الافراد اثناء حياتهم اليومية سواء قبل او بعد وقوع الخسارة وبالتالي فإن وجود التأمين الصحي يضفي نوعا من الطمأنينة والامان مما يشجع الافراد على مزاولة نشاطهم دونما أي خوف من التعرض للخسارة فيقدم الافراد على الاستثمار والانتاج وتدور عجلة المشروعات المزيد من الانتاج والرفاهية .</w:t>
      </w:r>
    </w:p>
    <w:p w14:paraId="5C9CF7FD" w14:textId="77777777" w:rsidR="00045573" w:rsidRDefault="00045573" w:rsidP="0024529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045573">
        <w:rPr>
          <w:rFonts w:ascii="Sakkal Majalla" w:hAnsi="Sakkal Majalla" w:cs="Sakkal Majalla"/>
          <w:sz w:val="28"/>
          <w:szCs w:val="28"/>
          <w:rtl/>
        </w:rPr>
        <w:lastRenderedPageBreak/>
        <w:t xml:space="preserve"> تعزيز روح التكافل والتراحم وتقوية النسيج الاجتماعي وتنظيم المجتمع والمساهمة في تحقيق الاستقرار النفسي والاجتماعي والاقتصادي لفئات العمال والموظفين والتخلص من مظاهر القلق التي يمكن أن تحدث نتيجة عدم توفر الأساليب المناسبة </w:t>
      </w:r>
      <w:proofErr w:type="gramStart"/>
      <w:r w:rsidRPr="00045573">
        <w:rPr>
          <w:rFonts w:ascii="Sakkal Majalla" w:hAnsi="Sakkal Majalla" w:cs="Sakkal Majalla"/>
          <w:sz w:val="28"/>
          <w:szCs w:val="28"/>
          <w:rtl/>
        </w:rPr>
        <w:t>للعلاج .</w:t>
      </w:r>
      <w:proofErr w:type="gramEnd"/>
      <w:r w:rsidRPr="00045573">
        <w:rPr>
          <w:rFonts w:ascii="Sakkal Majalla" w:hAnsi="Sakkal Majalla" w:cs="Sakkal Majalla"/>
          <w:sz w:val="28"/>
          <w:szCs w:val="28"/>
          <w:rtl/>
        </w:rPr>
        <w:t xml:space="preserve"> </w:t>
      </w:r>
    </w:p>
    <w:p w14:paraId="3D330971" w14:textId="77777777" w:rsidR="00045573" w:rsidRDefault="00045573" w:rsidP="0024529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045573">
        <w:rPr>
          <w:rFonts w:ascii="Sakkal Majalla" w:hAnsi="Sakkal Majalla" w:cs="Sakkal Majalla"/>
          <w:sz w:val="28"/>
          <w:szCs w:val="28"/>
          <w:rtl/>
        </w:rPr>
        <w:t xml:space="preserve"> التأكيد على حق الفرد في الحصول على الخدمات الصحية وتحقيق العدالة والمساواة وصولاً الى الهدف الأساسي المتمثل في توفير الصحة للجميع. </w:t>
      </w:r>
    </w:p>
    <w:p w14:paraId="714A6EC9" w14:textId="77777777" w:rsidR="00045573" w:rsidRDefault="00045573" w:rsidP="0024529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045573">
        <w:rPr>
          <w:rFonts w:ascii="Sakkal Majalla" w:hAnsi="Sakkal Majalla" w:cs="Sakkal Majalla"/>
          <w:sz w:val="28"/>
          <w:szCs w:val="28"/>
          <w:rtl/>
        </w:rPr>
        <w:t xml:space="preserve">حصول جميع المواطنين على رعاية صحية بمستوى جودة مقبول ومقدمة بأسلوب يحفظ للمواطن حقوقه وكرامته </w:t>
      </w:r>
      <w:proofErr w:type="gramStart"/>
      <w:r w:rsidRPr="00045573">
        <w:rPr>
          <w:rFonts w:ascii="Sakkal Majalla" w:hAnsi="Sakkal Majalla" w:cs="Sakkal Majalla"/>
          <w:sz w:val="28"/>
          <w:szCs w:val="28"/>
          <w:rtl/>
        </w:rPr>
        <w:t>الشخصية</w:t>
      </w:r>
      <w:r>
        <w:rPr>
          <w:rFonts w:ascii="Sakkal Majalla" w:hAnsi="Sakkal Majalla" w:cs="Sakkal Majalla" w:hint="cs"/>
          <w:sz w:val="28"/>
          <w:szCs w:val="28"/>
          <w:rtl/>
        </w:rPr>
        <w:t xml:space="preserve">، </w:t>
      </w:r>
      <w:r w:rsidRPr="00045573">
        <w:rPr>
          <w:rFonts w:ascii="Sakkal Majalla" w:hAnsi="Sakkal Majalla" w:cs="Sakkal Majalla"/>
          <w:sz w:val="28"/>
          <w:szCs w:val="28"/>
          <w:rtl/>
        </w:rPr>
        <w:t xml:space="preserve"> مع</w:t>
      </w:r>
      <w:proofErr w:type="gramEnd"/>
      <w:r w:rsidRPr="00045573">
        <w:rPr>
          <w:rFonts w:ascii="Sakkal Majalla" w:hAnsi="Sakkal Majalla" w:cs="Sakkal Majalla"/>
          <w:sz w:val="28"/>
          <w:szCs w:val="28"/>
          <w:rtl/>
        </w:rPr>
        <w:t xml:space="preserve"> زيادة تكاليف الخدمات الصحية أصبح المرض الذي يهدد كل منا لا يشكل هما لما يحمله من معاناة جسدية بقدر ما يرافقه من أعباء مالية وبدون التأمين الطبي فالخيارات المتاحة لمن ابتلى بمرض اما الصبر على المرض وعم المعالجة أو اللجوء لبيع الممتلكات او الاستدانة واحيانا اللجوء الى ممارسات غير اخلاقية مثل السرقة أو الرشوة أو التسول ) بمعنى آخر أن التأمين الطبي يساعد على تحقيق الطمأنينة للمؤمن عليهم). </w:t>
      </w:r>
    </w:p>
    <w:p w14:paraId="6A8541EC" w14:textId="77777777" w:rsidR="00045573" w:rsidRPr="00045573" w:rsidRDefault="00045573" w:rsidP="0024529A">
      <w:pPr>
        <w:pStyle w:val="a5"/>
        <w:numPr>
          <w:ilvl w:val="0"/>
          <w:numId w:val="14"/>
        </w:numPr>
        <w:spacing w:before="100" w:beforeAutospacing="1" w:after="100" w:afterAutospacing="1" w:line="360" w:lineRule="auto"/>
        <w:ind w:left="423"/>
        <w:jc w:val="both"/>
      </w:pPr>
      <w:r w:rsidRPr="00045573">
        <w:rPr>
          <w:rFonts w:ascii="Sakkal Majalla" w:hAnsi="Sakkal Majalla" w:cs="Sakkal Majalla"/>
          <w:sz w:val="28"/>
          <w:szCs w:val="28"/>
          <w:rtl/>
        </w:rPr>
        <w:t xml:space="preserve"> المساهمة في تحقيق العدالة في توزيع الخدمات الصحية للسكان بغض النظر عن جهة أو مكان أو حجم أو نوع المؤسسات أو الشركات التي يعملون </w:t>
      </w:r>
      <w:proofErr w:type="gramStart"/>
      <w:r w:rsidRPr="00045573">
        <w:rPr>
          <w:rFonts w:ascii="Sakkal Majalla" w:hAnsi="Sakkal Majalla" w:cs="Sakkal Majalla"/>
          <w:sz w:val="28"/>
          <w:szCs w:val="28"/>
          <w:rtl/>
        </w:rPr>
        <w:t>بها .</w:t>
      </w:r>
      <w:proofErr w:type="gramEnd"/>
      <w:r w:rsidRPr="00045573">
        <w:rPr>
          <w:rFonts w:ascii="Sakkal Majalla" w:hAnsi="Sakkal Majalla" w:cs="Sakkal Majalla"/>
          <w:sz w:val="28"/>
          <w:szCs w:val="28"/>
          <w:rtl/>
        </w:rPr>
        <w:t xml:space="preserve"> </w:t>
      </w:r>
    </w:p>
    <w:p w14:paraId="517DD5FD" w14:textId="77777777" w:rsidR="00045573" w:rsidRPr="00045573" w:rsidRDefault="00045573" w:rsidP="0024529A">
      <w:pPr>
        <w:pStyle w:val="a5"/>
        <w:numPr>
          <w:ilvl w:val="0"/>
          <w:numId w:val="14"/>
        </w:numPr>
        <w:spacing w:before="100" w:beforeAutospacing="1" w:after="100" w:afterAutospacing="1" w:line="360" w:lineRule="auto"/>
        <w:ind w:left="423"/>
        <w:jc w:val="both"/>
      </w:pPr>
      <w:r w:rsidRPr="00045573">
        <w:rPr>
          <w:rFonts w:ascii="Sakkal Majalla" w:hAnsi="Sakkal Majalla" w:cs="Sakkal Majalla"/>
          <w:sz w:val="28"/>
          <w:szCs w:val="28"/>
          <w:rtl/>
        </w:rPr>
        <w:t xml:space="preserve"> يكفل التأمين الطبي الاطمئنان الاجتماعي لدى العمال والموظفين لا سيما اذا كان التامين الطبي شاملا للموظف ولمن عول كما يعزز التأمين الطبي ويوثق العلاقة بين الموظف أو العامل وزملائه عندما يشعر كل فرد منهم أن زملائه ساهموا في تحمل أعباء العلاج عنه بالأقساط التي </w:t>
      </w:r>
      <w:proofErr w:type="gramStart"/>
      <w:r w:rsidRPr="00045573">
        <w:rPr>
          <w:rFonts w:ascii="Sakkal Majalla" w:hAnsi="Sakkal Majalla" w:cs="Sakkal Majalla"/>
          <w:sz w:val="28"/>
          <w:szCs w:val="28"/>
          <w:rtl/>
        </w:rPr>
        <w:t>يدفعونها .</w:t>
      </w:r>
      <w:proofErr w:type="gramEnd"/>
      <w:r w:rsidRPr="00045573">
        <w:rPr>
          <w:rFonts w:ascii="Sakkal Majalla" w:hAnsi="Sakkal Majalla" w:cs="Sakkal Majalla"/>
          <w:sz w:val="28"/>
          <w:szCs w:val="28"/>
          <w:rtl/>
        </w:rPr>
        <w:t xml:space="preserve"> </w:t>
      </w:r>
    </w:p>
    <w:p w14:paraId="54687699" w14:textId="77777777" w:rsidR="00045573" w:rsidRPr="00045573" w:rsidRDefault="00045573" w:rsidP="0024529A">
      <w:pPr>
        <w:pStyle w:val="a5"/>
        <w:numPr>
          <w:ilvl w:val="0"/>
          <w:numId w:val="14"/>
        </w:numPr>
        <w:spacing w:before="100" w:beforeAutospacing="1" w:after="100" w:afterAutospacing="1" w:line="360" w:lineRule="auto"/>
        <w:ind w:left="423"/>
        <w:jc w:val="both"/>
      </w:pPr>
      <w:r w:rsidRPr="00045573">
        <w:rPr>
          <w:rFonts w:ascii="Sakkal Majalla" w:hAnsi="Sakkal Majalla" w:cs="Sakkal Majalla"/>
          <w:sz w:val="28"/>
          <w:szCs w:val="28"/>
          <w:rtl/>
        </w:rPr>
        <w:t>تنامي شعور المواطن بالمسئولية عندما يساهم في دفع نسبة من تكاليف الخدمة الصحية المقدمة له وتقوم جهة عمله بدفع النسبة الباقية.</w:t>
      </w:r>
    </w:p>
    <w:p w14:paraId="3D175F8B" w14:textId="44C198F4" w:rsidR="00045573" w:rsidRDefault="00045573" w:rsidP="004E2EA4">
      <w:pPr>
        <w:spacing w:before="100" w:beforeAutospacing="1" w:after="100" w:afterAutospacing="1" w:line="360" w:lineRule="auto"/>
        <w:ind w:firstLine="720"/>
        <w:jc w:val="both"/>
        <w:rPr>
          <w:rtl/>
        </w:rPr>
      </w:pPr>
      <w:r>
        <w:rPr>
          <w:rFonts w:ascii="Sakkal Majalla" w:hAnsi="Sakkal Majalla" w:cs="Sakkal Majalla" w:hint="cs"/>
          <w:sz w:val="28"/>
          <w:szCs w:val="28"/>
          <w:rtl/>
        </w:rPr>
        <w:t xml:space="preserve">ومما سبق </w:t>
      </w:r>
      <w:r w:rsidRPr="00045573">
        <w:rPr>
          <w:rFonts w:ascii="Sakkal Majalla" w:hAnsi="Sakkal Majalla" w:cs="Sakkal Majalla"/>
          <w:sz w:val="28"/>
          <w:szCs w:val="28"/>
          <w:rtl/>
        </w:rPr>
        <w:t xml:space="preserve"> يرى الباحث أن الآلية الموضوعية المناسبة التي يمكنها التخفيف من حدة الآثار المترتبة على تكاليف العلاج هي التأمين الطبي من خلال توفير الخدمات الصحية باهظة التكاليف للمستفيدين بسعر مناسب كما يعمل على إزالة العائق المالي بين المريض وحصوله على الخدمات الطبية وتحسين مستوى الخدمات الطبية المقدمة من خلال توفير مصادر مالية ثابتة ومستمرة وأيضا يخلق نوع من المنافسة في تقديم الخدمات مما يؤدي الى رفع مستوى الرضا الوظيفي والاطمئنان لدى الفرد</w:t>
      </w:r>
      <w:r>
        <w:rPr>
          <w:rFonts w:ascii="Sakkal Majalla" w:hAnsi="Sakkal Majalla" w:cs="Sakkal Majalla" w:hint="cs"/>
          <w:sz w:val="28"/>
          <w:szCs w:val="28"/>
          <w:rtl/>
        </w:rPr>
        <w:t>،</w:t>
      </w:r>
      <w:r w:rsidRPr="00045573">
        <w:rPr>
          <w:rFonts w:ascii="Sakkal Majalla" w:hAnsi="Sakkal Majalla" w:cs="Sakkal Majalla"/>
          <w:sz w:val="28"/>
          <w:szCs w:val="28"/>
          <w:rtl/>
        </w:rPr>
        <w:t xml:space="preserve"> فالتأمين الطبي وسيلة </w:t>
      </w:r>
      <w:r w:rsidRPr="00045573">
        <w:rPr>
          <w:rFonts w:ascii="Sakkal Majalla" w:hAnsi="Sakkal Majalla" w:cs="Sakkal Majalla"/>
          <w:sz w:val="28"/>
          <w:szCs w:val="28"/>
          <w:rtl/>
        </w:rPr>
        <w:lastRenderedPageBreak/>
        <w:t>جيدة تتيح امكانية تلقي العلاج مهما بلغت قيمته نظير قسط بسيط وبالتالي فإن نظام التأمين الطبي يسهل عملية انتقال الرعاية الصحية للقطاع الخاص دون مشاكل وتتمثل فلسفته في أنه يحقق التوازن بين التكاليف الباهظة للخدمة الصحية في القطاع الصحي الخاص والتي لا يستطيع المواطن العادي تحملها.</w:t>
      </w:r>
    </w:p>
    <w:p w14:paraId="2F67DEFF" w14:textId="544F1A24" w:rsidR="00875C2E" w:rsidRPr="00875C2E" w:rsidRDefault="00875C2E" w:rsidP="00875C2E">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72681362"/>
      <w:r w:rsidRPr="00875C2E">
        <w:rPr>
          <w:rFonts w:ascii="Sakkal Majalla" w:hAnsi="Sakkal Majalla" w:cs="Sakkal Majalla"/>
          <w:b/>
          <w:bCs/>
          <w:sz w:val="32"/>
          <w:szCs w:val="32"/>
          <w:rtl/>
        </w:rPr>
        <w:t>8.1.2 المبادئ القانونية للتأمين</w:t>
      </w:r>
      <w:bookmarkEnd w:id="47"/>
      <w:r w:rsidRPr="00875C2E">
        <w:rPr>
          <w:rFonts w:ascii="Sakkal Majalla" w:hAnsi="Sakkal Majalla" w:cs="Sakkal Majalla"/>
          <w:b/>
          <w:bCs/>
          <w:sz w:val="32"/>
          <w:szCs w:val="32"/>
          <w:rtl/>
        </w:rPr>
        <w:t xml:space="preserve"> </w:t>
      </w:r>
    </w:p>
    <w:p w14:paraId="5B542382" w14:textId="1883206B" w:rsidR="00045573" w:rsidRDefault="00045573" w:rsidP="004E2EA4">
      <w:pPr>
        <w:spacing w:before="100" w:beforeAutospacing="1" w:after="100" w:afterAutospacing="1" w:line="360" w:lineRule="auto"/>
        <w:ind w:firstLine="720"/>
        <w:jc w:val="both"/>
        <w:rPr>
          <w:rFonts w:ascii="Sakkal Majalla" w:hAnsi="Sakkal Majalla" w:cs="Sakkal Majalla"/>
          <w:sz w:val="28"/>
          <w:szCs w:val="28"/>
          <w:rtl/>
        </w:rPr>
      </w:pPr>
      <w:r w:rsidRPr="00045573">
        <w:rPr>
          <w:rFonts w:ascii="Sakkal Majalla" w:hAnsi="Sakkal Majalla" w:cs="Sakkal Majalla"/>
          <w:sz w:val="28"/>
          <w:szCs w:val="28"/>
          <w:rtl/>
        </w:rPr>
        <w:t xml:space="preserve"> يقصد بالمبادئ القانونية لعقد التأمين الطبي تلك القواعد الخاصة بتنظيم العلاقات القانونية التي تنشأ بين المؤمن له وشركة التأمين (المؤمن) والتي ينظمها عقد التأمين الطبي وإذا نظرنا إلى الشروط المضمنة في وثيقة التأمين الطبي نجد أنها مستمدة من هذه المبادئ ويخضع عقد التأمين الطبي للشروط القانونية التي تخضع لها جميع عقود التأمين الأخرى ومن أهم المبادئ القانونية للتأمين الطبي ما يلي: </w:t>
      </w:r>
      <w:proofErr w:type="gramStart"/>
      <w:r w:rsidR="00354293">
        <w:rPr>
          <w:rFonts w:ascii="Sakkal Majalla" w:hAnsi="Sakkal Majalla" w:cs="Sakkal Majalla" w:hint="cs"/>
          <w:sz w:val="28"/>
          <w:szCs w:val="28"/>
          <w:rtl/>
        </w:rPr>
        <w:t xml:space="preserve">( </w:t>
      </w:r>
      <w:r w:rsidR="003E2872">
        <w:rPr>
          <w:rFonts w:ascii="Sakkal Majalla" w:hAnsi="Sakkal Majalla" w:cs="Sakkal Majalla" w:hint="cs"/>
          <w:sz w:val="28"/>
          <w:szCs w:val="28"/>
          <w:rtl/>
        </w:rPr>
        <w:t>بكر</w:t>
      </w:r>
      <w:proofErr w:type="gramEnd"/>
      <w:r w:rsidR="003E2872">
        <w:rPr>
          <w:rFonts w:ascii="Sakkal Majalla" w:hAnsi="Sakkal Majalla" w:cs="Sakkal Majalla" w:hint="cs"/>
          <w:sz w:val="28"/>
          <w:szCs w:val="28"/>
          <w:rtl/>
        </w:rPr>
        <w:t>، 2023)</w:t>
      </w:r>
    </w:p>
    <w:p w14:paraId="521599F0" w14:textId="018A7C3B" w:rsidR="00045573" w:rsidRDefault="00045573" w:rsidP="0024529A">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045573">
        <w:rPr>
          <w:rFonts w:ascii="Sakkal Majalla" w:hAnsi="Sakkal Majalla" w:cs="Sakkal Majalla"/>
          <w:sz w:val="28"/>
          <w:szCs w:val="28"/>
          <w:rtl/>
        </w:rPr>
        <w:t>مبدأ المصلحة التأمينية يقصد بالمصلحة التأمينية أن يكون للشخص طالب الخدمة التأمينية مادية ومشروعة في بقاء ال</w:t>
      </w:r>
      <w:r w:rsidR="004567B6">
        <w:rPr>
          <w:rFonts w:ascii="Sakkal Majalla" w:hAnsi="Sakkal Majalla" w:cs="Sakkal Majalla"/>
          <w:sz w:val="28"/>
          <w:szCs w:val="28"/>
          <w:rtl/>
        </w:rPr>
        <w:t>شيء موضع التأمين على ما هو عليه</w:t>
      </w:r>
      <w:r w:rsidR="004567B6">
        <w:rPr>
          <w:rFonts w:ascii="Sakkal Majalla" w:hAnsi="Sakkal Majalla" w:cs="Sakkal Majalla" w:hint="cs"/>
          <w:sz w:val="28"/>
          <w:szCs w:val="28"/>
          <w:rtl/>
        </w:rPr>
        <w:t xml:space="preserve">، </w:t>
      </w:r>
      <w:r w:rsidRPr="00045573">
        <w:rPr>
          <w:rFonts w:ascii="Sakkal Majalla" w:hAnsi="Sakkal Majalla" w:cs="Sakkal Majalla"/>
          <w:sz w:val="28"/>
          <w:szCs w:val="28"/>
          <w:rtl/>
        </w:rPr>
        <w:t>كما هو معلوم، هذا المبدأ كما مبدأ منتهي حسن النية ينطبق على التأمين بلا استثناء ، إذ يشترط أن يكون للمستأمن مصلحة أو فائدة مادية تعود عليه من بقاء الشيء موضع التأمين دون تلف أو خسارة وكذلك أن تكون هذه المصلحة مشروعة بمعنى ألا تخالف النظام العام والآداب وبالنسبة للعلاقة العقدية في التأمين الطبي يكتسب أيضاً هذا المبدأ أهمية خاصة، ويشكل تحديا كبيرا لشركة التأمين إذ أن موضع التأمين هنا هو الشخص نفسه ولمن هم من حوله مصلحة معنوية ومادية في عدم لجوئه إلى تعمد إلحاق الضرر بصحته الجسدية أنو النفسية أو إهمال الاعتناء بهمها أو إلى التمارض بغرض تحقيق منافع مادية من التأمين الطبي</w:t>
      </w:r>
      <w:r w:rsidR="004567B6">
        <w:rPr>
          <w:rFonts w:ascii="Sakkal Majalla" w:hAnsi="Sakkal Majalla" w:cs="Sakkal Majalla" w:hint="cs"/>
          <w:sz w:val="28"/>
          <w:szCs w:val="28"/>
          <w:rtl/>
        </w:rPr>
        <w:t>،</w:t>
      </w:r>
      <w:r w:rsidRPr="00045573">
        <w:rPr>
          <w:rFonts w:ascii="Sakkal Majalla" w:hAnsi="Sakkal Majalla" w:cs="Sakkal Majalla"/>
          <w:sz w:val="28"/>
          <w:szCs w:val="28"/>
          <w:rtl/>
        </w:rPr>
        <w:t xml:space="preserve"> إذا بدون هذا المبدأ تنتشر ظاهرة المسببات الأخلاقية الموضوعية وتتحطم النظرية الاجتماعية والرياضية للتأمين الطبي وهو من الضروري توافره عند توقيع العقد وعند تحقيق الخطر.</w:t>
      </w:r>
    </w:p>
    <w:p w14:paraId="6C988018" w14:textId="28530A80" w:rsidR="004567B6" w:rsidRDefault="004567B6" w:rsidP="0024529A">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4567B6">
        <w:rPr>
          <w:rFonts w:ascii="Sakkal Majalla" w:hAnsi="Sakkal Majalla" w:cs="Sakkal Majalla"/>
          <w:sz w:val="28"/>
          <w:szCs w:val="28"/>
          <w:rtl/>
        </w:rPr>
        <w:t>مبدا منتهى حسن النية يقصد بمبدأ منتهى حسن النية الالتزام بالإفصاح أو الإدلاء بالبيانات الجوهرية من المؤمن له التي من شأنها أن تؤثر على قرار المؤمن بشأ</w:t>
      </w:r>
      <w:r>
        <w:rPr>
          <w:rFonts w:ascii="Sakkal Majalla" w:hAnsi="Sakkal Majalla" w:cs="Sakkal Majalla"/>
          <w:sz w:val="28"/>
          <w:szCs w:val="28"/>
          <w:rtl/>
        </w:rPr>
        <w:t>ن قبول أو رفض التأمين على الخطر</w:t>
      </w:r>
      <w:r>
        <w:rPr>
          <w:rFonts w:ascii="Sakkal Majalla" w:hAnsi="Sakkal Majalla" w:cs="Sakkal Majalla" w:hint="cs"/>
          <w:sz w:val="28"/>
          <w:szCs w:val="28"/>
          <w:rtl/>
        </w:rPr>
        <w:t xml:space="preserve"> ومن بين هذه التحديات ما يلي:</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الصافي</w:t>
      </w:r>
      <w:proofErr w:type="gramEnd"/>
      <w:r w:rsidR="003E2872">
        <w:rPr>
          <w:rFonts w:ascii="Sakkal Majalla" w:hAnsi="Sakkal Majalla" w:cs="Sakkal Majalla" w:hint="cs"/>
          <w:sz w:val="28"/>
          <w:szCs w:val="28"/>
          <w:rtl/>
        </w:rPr>
        <w:t>، 2019)</w:t>
      </w:r>
    </w:p>
    <w:p w14:paraId="1667023C" w14:textId="77777777" w:rsidR="00501C80" w:rsidRDefault="004567B6" w:rsidP="0024529A">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4567B6">
        <w:rPr>
          <w:rFonts w:ascii="Sakkal Majalla" w:hAnsi="Sakkal Majalla" w:cs="Sakkal Majalla"/>
          <w:sz w:val="28"/>
          <w:szCs w:val="28"/>
          <w:rtl/>
        </w:rPr>
        <w:lastRenderedPageBreak/>
        <w:t xml:space="preserve">عدم تصريح أو إعلان هؤلاء عن حقيقة الأمراض التي يعانون منها وحقيقة وهو من أهم الشروط والقواعد الناظمة لعقد التأمين الطبي واختراق هذا المبدأ والتحايل عليه هو من أكبر التحديات التي تواجه التأمين الطبي وتحديات ترتبط بالوعي الصحي </w:t>
      </w:r>
      <w:r w:rsidRPr="004567B6">
        <w:rPr>
          <w:rFonts w:ascii="Sakkal Majalla" w:hAnsi="Sakkal Majalla" w:cs="Sakkal Majalla" w:hint="cs"/>
          <w:sz w:val="28"/>
          <w:szCs w:val="28"/>
          <w:rtl/>
        </w:rPr>
        <w:t>والتامين</w:t>
      </w:r>
      <w:r w:rsidRPr="004567B6">
        <w:rPr>
          <w:rFonts w:ascii="Sakkal Majalla" w:hAnsi="Sakkal Majalla" w:cs="Sakkal Majalla"/>
          <w:sz w:val="28"/>
          <w:szCs w:val="28"/>
          <w:rtl/>
        </w:rPr>
        <w:t xml:space="preserve"> الجوانب السلوكية لدى </w:t>
      </w:r>
      <w:proofErr w:type="gramStart"/>
      <w:r w:rsidRPr="004567B6">
        <w:rPr>
          <w:rFonts w:ascii="Sakkal Majalla" w:hAnsi="Sakkal Majalla" w:cs="Sakkal Majalla"/>
          <w:sz w:val="28"/>
          <w:szCs w:val="28"/>
          <w:rtl/>
        </w:rPr>
        <w:t>المستفيدين ،</w:t>
      </w:r>
      <w:proofErr w:type="gramEnd"/>
      <w:r w:rsidRPr="004567B6">
        <w:rPr>
          <w:rFonts w:ascii="Sakkal Majalla" w:hAnsi="Sakkal Majalla" w:cs="Sakkal Majalla"/>
          <w:sz w:val="28"/>
          <w:szCs w:val="28"/>
          <w:rtl/>
        </w:rPr>
        <w:t xml:space="preserve"> حيث تتجلى ظروفهم الصحية وتاريخهم المرضي. </w:t>
      </w:r>
    </w:p>
    <w:p w14:paraId="0746C515" w14:textId="77777777" w:rsidR="00501C80" w:rsidRDefault="004567B6" w:rsidP="0024529A">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4567B6">
        <w:rPr>
          <w:rFonts w:ascii="Sakkal Majalla" w:hAnsi="Sakkal Majalla" w:cs="Sakkal Majalla"/>
          <w:sz w:val="28"/>
          <w:szCs w:val="28"/>
          <w:rtl/>
        </w:rPr>
        <w:t xml:space="preserve">قيامهم بإعطاء البطاقة العلاجية الخاصة بهم لأحد الأصدقاء أو الأقارب للانتفاع بها. </w:t>
      </w:r>
    </w:p>
    <w:p w14:paraId="2BE2AFBE" w14:textId="77777777" w:rsidR="00501C80" w:rsidRDefault="004567B6" w:rsidP="0024529A">
      <w:pPr>
        <w:pStyle w:val="a5"/>
        <w:numPr>
          <w:ilvl w:val="0"/>
          <w:numId w:val="16"/>
        </w:numPr>
        <w:spacing w:before="100" w:beforeAutospacing="1" w:after="100" w:afterAutospacing="1" w:line="360" w:lineRule="auto"/>
        <w:ind w:left="706"/>
        <w:jc w:val="both"/>
        <w:rPr>
          <w:rFonts w:ascii="Sakkal Majalla" w:hAnsi="Sakkal Majalla" w:cs="Sakkal Majalla"/>
          <w:sz w:val="28"/>
          <w:szCs w:val="28"/>
        </w:rPr>
      </w:pPr>
      <w:r w:rsidRPr="004567B6">
        <w:rPr>
          <w:rFonts w:ascii="Sakkal Majalla" w:hAnsi="Sakkal Majalla" w:cs="Sakkal Majalla"/>
          <w:sz w:val="28"/>
          <w:szCs w:val="28"/>
          <w:rtl/>
        </w:rPr>
        <w:t xml:space="preserve"> سوء استخدام البطاقة العلاجية بالإقدام على إجراء الكشوفات الطبية والتحاليل بهدف الحصول على منافع كالإجازات المرضية مثلا دون أن تكون هناك حاجة فعلية لذلك</w:t>
      </w:r>
      <w:r w:rsidR="00501C80">
        <w:rPr>
          <w:rFonts w:ascii="Sakkal Majalla" w:hAnsi="Sakkal Majalla" w:cs="Sakkal Majalla" w:hint="cs"/>
          <w:sz w:val="28"/>
          <w:szCs w:val="28"/>
          <w:rtl/>
          <w:lang w:bidi="ar-EG"/>
        </w:rPr>
        <w:t>،</w:t>
      </w:r>
      <w:r w:rsidRPr="004567B6">
        <w:rPr>
          <w:rFonts w:ascii="Sakkal Majalla" w:hAnsi="Sakkal Majalla" w:cs="Sakkal Majalla"/>
          <w:sz w:val="28"/>
          <w:szCs w:val="28"/>
          <w:rtl/>
        </w:rPr>
        <w:t xml:space="preserve"> من هنا يأتي هذا المبدأ ليحث طرفي العقد الطبي على ضرورة إدلاء كل منهما للطرف الآخر بكافة المعلومات والبيانات والحقائق الهامة المتعلقة بالخطر الطبي موضوع التغطية والظروف المحيطة به من جهة والمتعلق بعقد التأمين وشروطه من جهة أخرى</w:t>
      </w:r>
      <w:r w:rsidR="00501C80">
        <w:rPr>
          <w:rFonts w:ascii="Sakkal Majalla" w:hAnsi="Sakkal Majalla" w:cs="Sakkal Majalla" w:hint="cs"/>
          <w:sz w:val="28"/>
          <w:szCs w:val="28"/>
          <w:rtl/>
        </w:rPr>
        <w:t>،</w:t>
      </w:r>
      <w:r w:rsidRPr="004567B6">
        <w:rPr>
          <w:rFonts w:ascii="Sakkal Majalla" w:hAnsi="Sakkal Majalla" w:cs="Sakkal Majalla"/>
          <w:sz w:val="28"/>
          <w:szCs w:val="28"/>
          <w:rtl/>
        </w:rPr>
        <w:t xml:space="preserve"> والمقصود بالمعلومات والبيانات والحقائق الهامة تلك التي لو عرفتها الشركة </w:t>
      </w:r>
      <w:proofErr w:type="spellStart"/>
      <w:r w:rsidRPr="004567B6">
        <w:rPr>
          <w:rFonts w:ascii="Sakkal Majalla" w:hAnsi="Sakkal Majalla" w:cs="Sakkal Majalla"/>
          <w:sz w:val="28"/>
          <w:szCs w:val="28"/>
          <w:rtl/>
        </w:rPr>
        <w:t>الأثرت</w:t>
      </w:r>
      <w:proofErr w:type="spellEnd"/>
      <w:r w:rsidRPr="004567B6">
        <w:rPr>
          <w:rFonts w:ascii="Sakkal Majalla" w:hAnsi="Sakkal Majalla" w:cs="Sakkal Majalla"/>
          <w:sz w:val="28"/>
          <w:szCs w:val="28"/>
          <w:rtl/>
        </w:rPr>
        <w:t xml:space="preserve"> في عملية التعاقد بخصوص قرار القبول أو الرفض أو الأسعار أو الشروط</w:t>
      </w:r>
      <w:r w:rsidR="00501C80">
        <w:rPr>
          <w:rFonts w:ascii="Sakkal Majalla" w:hAnsi="Sakkal Majalla" w:cs="Sakkal Majalla" w:hint="cs"/>
          <w:sz w:val="28"/>
          <w:szCs w:val="28"/>
          <w:rtl/>
        </w:rPr>
        <w:t xml:space="preserve">، </w:t>
      </w:r>
      <w:r w:rsidRPr="004567B6">
        <w:rPr>
          <w:rFonts w:ascii="Sakkal Majalla" w:hAnsi="Sakkal Majalla" w:cs="Sakkal Majalla"/>
          <w:sz w:val="28"/>
          <w:szCs w:val="28"/>
          <w:rtl/>
        </w:rPr>
        <w:t>وكذلك تلك التي لو عرفها طالب التأمين لأثرت على قراره بالبقاء من عدمه أو على نوع الوثيق أو ا</w:t>
      </w:r>
      <w:r w:rsidR="00501C80">
        <w:rPr>
          <w:rFonts w:ascii="Sakkal Majalla" w:hAnsi="Sakkal Majalla" w:cs="Sakkal Majalla"/>
          <w:sz w:val="28"/>
          <w:szCs w:val="28"/>
          <w:rtl/>
        </w:rPr>
        <w:t>لشروط الإضافية أو مبلغ التأمين</w:t>
      </w:r>
      <w:r w:rsidR="00501C80">
        <w:rPr>
          <w:rFonts w:ascii="Sakkal Majalla" w:hAnsi="Sakkal Majalla" w:cs="Sakkal Majalla" w:hint="cs"/>
          <w:sz w:val="28"/>
          <w:szCs w:val="28"/>
          <w:rtl/>
        </w:rPr>
        <w:t xml:space="preserve">، </w:t>
      </w:r>
      <w:r w:rsidRPr="004567B6">
        <w:rPr>
          <w:rFonts w:ascii="Sakkal Majalla" w:hAnsi="Sakkal Majalla" w:cs="Sakkal Majalla"/>
          <w:sz w:val="28"/>
          <w:szCs w:val="28"/>
          <w:rtl/>
        </w:rPr>
        <w:t xml:space="preserve">وهنا وبعد توقيع العقد واستلام المستفيد للوثيقة يكون قد وافق على كل ما جاء فيها ضمنيا ولا يجوز له الادعاء بالجهل أو عدم المعرفة أو عدم فهم الشروط المكتوبة أو المطبوعة فجميعها قرينة ضده تبرأ ذمة الشركة وحسن نيتها على أن كل لبس أو غموض في الوثيقة وشروطها يفسر دائما لمصلحة المستفيد. وضرورة توافر هذا </w:t>
      </w:r>
      <w:proofErr w:type="gramStart"/>
      <w:r w:rsidRPr="004567B6">
        <w:rPr>
          <w:rFonts w:ascii="Sakkal Majalla" w:hAnsi="Sakkal Majalla" w:cs="Sakkal Majalla"/>
          <w:sz w:val="28"/>
          <w:szCs w:val="28"/>
          <w:rtl/>
        </w:rPr>
        <w:t>المبدأ ،</w:t>
      </w:r>
      <w:proofErr w:type="gramEnd"/>
      <w:r w:rsidRPr="004567B6">
        <w:rPr>
          <w:rFonts w:ascii="Sakkal Majalla" w:hAnsi="Sakkal Majalla" w:cs="Sakkal Majalla"/>
          <w:sz w:val="28"/>
          <w:szCs w:val="28"/>
          <w:rtl/>
        </w:rPr>
        <w:t xml:space="preserve"> بين طرفي عق التأمين الطبي عند التعاقد وأثناء سريان العقد وعند تحقق الخطر والمطالبة بالتعويض. </w:t>
      </w:r>
    </w:p>
    <w:p w14:paraId="38CC988F" w14:textId="122F6336" w:rsidR="004567B6" w:rsidRDefault="004567B6" w:rsidP="00875C2E">
      <w:pPr>
        <w:spacing w:before="100" w:beforeAutospacing="1" w:after="100" w:afterAutospacing="1" w:line="360" w:lineRule="auto"/>
        <w:ind w:firstLine="706"/>
        <w:jc w:val="both"/>
        <w:rPr>
          <w:rFonts w:ascii="Sakkal Majalla" w:hAnsi="Sakkal Majalla" w:cs="Sakkal Majalla"/>
          <w:sz w:val="28"/>
          <w:szCs w:val="28"/>
          <w:rtl/>
        </w:rPr>
      </w:pPr>
      <w:r w:rsidRPr="00501C80">
        <w:rPr>
          <w:rFonts w:ascii="Sakkal Majalla" w:hAnsi="Sakkal Majalla" w:cs="Sakkal Majalla"/>
          <w:sz w:val="28"/>
          <w:szCs w:val="28"/>
          <w:rtl/>
        </w:rPr>
        <w:t>وهذا يلزم الشركة التواصل المستمر مع المستفيد وإخباره بأي جديد حول الشروط أو الأسعار أو غير ذلك</w:t>
      </w:r>
      <w:r w:rsidR="00501C80">
        <w:rPr>
          <w:rFonts w:ascii="Sakkal Majalla" w:hAnsi="Sakkal Majalla" w:cs="Sakkal Majalla" w:hint="cs"/>
          <w:sz w:val="28"/>
          <w:szCs w:val="28"/>
          <w:rtl/>
        </w:rPr>
        <w:t>،</w:t>
      </w:r>
      <w:r w:rsidRPr="00501C80">
        <w:rPr>
          <w:rFonts w:ascii="Sakkal Majalla" w:hAnsi="Sakkal Majalla" w:cs="Sakkal Majalla"/>
          <w:sz w:val="28"/>
          <w:szCs w:val="28"/>
          <w:rtl/>
        </w:rPr>
        <w:t xml:space="preserve"> وبالمقابل</w:t>
      </w:r>
      <w:r w:rsidR="00501C80">
        <w:rPr>
          <w:rFonts w:ascii="Sakkal Majalla" w:hAnsi="Sakkal Majalla" w:cs="Sakkal Majalla" w:hint="cs"/>
          <w:sz w:val="28"/>
          <w:szCs w:val="28"/>
          <w:rtl/>
        </w:rPr>
        <w:t xml:space="preserve"> </w:t>
      </w:r>
      <w:r w:rsidRPr="00501C80">
        <w:rPr>
          <w:rFonts w:ascii="Sakkal Majalla" w:hAnsi="Sakkal Majalla" w:cs="Sakkal Majalla"/>
          <w:sz w:val="28"/>
          <w:szCs w:val="28"/>
          <w:rtl/>
        </w:rPr>
        <w:t>المستفيد يلتزم بإبلاغ الشركة عن أي تبدل في الخطر أو الظروف المحيطة به والتي من شأنها أن تكون عوامل مساعدة على زيادة الخطر الصحي طيلة سريان العقد، ويترتب على المستفيد إذا أخل بمبدأ حسن النية أو الجهل أو دون قصد أو اعتقاد المستفيد أن المعلومات التي تم إخفائها هي غير مهمة من حق شركة التأم</w:t>
      </w:r>
      <w:r w:rsidR="00501C80">
        <w:rPr>
          <w:rFonts w:ascii="Sakkal Majalla" w:hAnsi="Sakkal Majalla" w:cs="Sakkal Majalla"/>
          <w:sz w:val="28"/>
          <w:szCs w:val="28"/>
          <w:rtl/>
        </w:rPr>
        <w:t>ين أن تتصرف ضمن الخيارات</w:t>
      </w:r>
      <w:r w:rsidR="00501C80">
        <w:rPr>
          <w:rFonts w:ascii="Sakkal Majalla" w:hAnsi="Sakkal Majalla" w:cs="Sakkal Majalla" w:hint="cs"/>
          <w:sz w:val="28"/>
          <w:szCs w:val="28"/>
          <w:rtl/>
        </w:rPr>
        <w:t>،</w:t>
      </w:r>
      <w:r w:rsidRPr="00501C80">
        <w:rPr>
          <w:rFonts w:ascii="Sakkal Majalla" w:hAnsi="Sakkal Majalla" w:cs="Sakkal Majalla"/>
          <w:sz w:val="28"/>
          <w:szCs w:val="28"/>
          <w:rtl/>
        </w:rPr>
        <w:t xml:space="preserve"> إذا تبين أن البيانات غير هامة ولا تؤثر على شروط </w:t>
      </w:r>
      <w:r w:rsidRPr="00501C80">
        <w:rPr>
          <w:rFonts w:ascii="Sakkal Majalla" w:hAnsi="Sakkal Majalla" w:cs="Sakkal Majalla"/>
          <w:sz w:val="28"/>
          <w:szCs w:val="28"/>
          <w:rtl/>
        </w:rPr>
        <w:lastRenderedPageBreak/>
        <w:t>العقد أو الأسعار فيستمر العقد وليس من حق شركة التأمين الإلغاء. أما إذا تبين أن البيانات هامة وتؤثر بدرجة كبيرة على العلاقة العقدية وشروط وأسعار العقد فيمكن للشركة أن تلغي العقد فورا وتسوي القسط بأن ترد للمستفيد جزء منه وتستمر بالتعاقد مع تعديل الشروط والأسعار في كافة الأحوال يقع عبء إثبات أهمية تلك البيانات على عاتق شركة التأمين</w:t>
      </w:r>
      <w:r w:rsidR="00501C80">
        <w:rPr>
          <w:rFonts w:ascii="Sakkal Majalla" w:hAnsi="Sakkal Majalla" w:cs="Sakkal Majalla" w:hint="cs"/>
          <w:sz w:val="28"/>
          <w:szCs w:val="28"/>
          <w:rtl/>
        </w:rPr>
        <w:t>،</w:t>
      </w:r>
      <w:r w:rsidRPr="00501C80">
        <w:rPr>
          <w:rFonts w:ascii="Sakkal Majalla" w:hAnsi="Sakkal Majalla" w:cs="Sakkal Majalla"/>
          <w:sz w:val="28"/>
          <w:szCs w:val="28"/>
          <w:rtl/>
        </w:rPr>
        <w:t xml:space="preserve"> أما عند الإخلال بسوء نية أو عن قصد بهدف الاستفادة أو تحقيق فوائد من وراء التأمين الطبي كان يعمد طالب التأمين إلى إخفاء جانب من تاريخه المرضي أو ظروفه الصحية</w:t>
      </w:r>
      <w:r w:rsidR="00501C80">
        <w:rPr>
          <w:rFonts w:ascii="Sakkal Majalla" w:hAnsi="Sakkal Majalla" w:cs="Sakkal Majalla"/>
          <w:sz w:val="28"/>
          <w:szCs w:val="28"/>
          <w:rtl/>
        </w:rPr>
        <w:t xml:space="preserve"> للاستفادة من الشروط أو المزايا</w:t>
      </w:r>
      <w:r w:rsidRPr="00501C80">
        <w:rPr>
          <w:rFonts w:ascii="Sakkal Majalla" w:hAnsi="Sakkal Majalla" w:cs="Sakkal Majalla"/>
          <w:sz w:val="28"/>
          <w:szCs w:val="28"/>
          <w:rtl/>
        </w:rPr>
        <w:t xml:space="preserve"> أو الأسعار العقد باطلا بطلانا مطلقا ويسقط حق المستفيد في أي تعويض ولا يستحق رد أي جزء من القسط المسدد وعلى شركة التأمين تقدير مدى أهمية البيانات للعقد وشروطه واسعاره أن تثبت سوء نية المستفيد.</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ابراهيم</w:t>
      </w:r>
      <w:proofErr w:type="gramEnd"/>
      <w:r w:rsidR="003E2872">
        <w:rPr>
          <w:rFonts w:ascii="Sakkal Majalla" w:hAnsi="Sakkal Majalla" w:cs="Sakkal Majalla" w:hint="cs"/>
          <w:sz w:val="28"/>
          <w:szCs w:val="28"/>
          <w:rtl/>
        </w:rPr>
        <w:t>، 2021)</w:t>
      </w:r>
    </w:p>
    <w:p w14:paraId="02030DE9" w14:textId="77777777" w:rsidR="00501C80" w:rsidRPr="00875C2E" w:rsidRDefault="00501C80" w:rsidP="0024529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875C2E">
        <w:rPr>
          <w:rFonts w:ascii="Sakkal Majalla" w:hAnsi="Sakkal Majalla" w:cs="Sakkal Majalla"/>
          <w:b/>
          <w:bCs/>
          <w:sz w:val="28"/>
          <w:szCs w:val="28"/>
          <w:rtl/>
        </w:rPr>
        <w:t>مبدأ التعويض</w:t>
      </w:r>
      <w:r w:rsidRPr="00875C2E">
        <w:rPr>
          <w:rFonts w:ascii="Sakkal Majalla" w:hAnsi="Sakkal Majalla" w:cs="Sakkal Majalla" w:hint="cs"/>
          <w:b/>
          <w:bCs/>
          <w:sz w:val="28"/>
          <w:szCs w:val="28"/>
          <w:rtl/>
        </w:rPr>
        <w:t>:</w:t>
      </w:r>
    </w:p>
    <w:p w14:paraId="49301EB2" w14:textId="7851969A" w:rsidR="00501C80" w:rsidRDefault="00501C80" w:rsidP="004E2EA4">
      <w:pPr>
        <w:spacing w:before="100" w:beforeAutospacing="1" w:after="100" w:afterAutospacing="1" w:line="360" w:lineRule="auto"/>
        <w:ind w:firstLine="720"/>
        <w:jc w:val="both"/>
        <w:rPr>
          <w:rFonts w:ascii="Sakkal Majalla" w:hAnsi="Sakkal Majalla" w:cs="Sakkal Majalla"/>
          <w:sz w:val="28"/>
          <w:szCs w:val="28"/>
          <w:rtl/>
        </w:rPr>
      </w:pPr>
      <w:r w:rsidRPr="00501C80">
        <w:rPr>
          <w:rFonts w:ascii="Sakkal Majalla" w:hAnsi="Sakkal Majalla" w:cs="Sakkal Majalla"/>
          <w:sz w:val="28"/>
          <w:szCs w:val="28"/>
          <w:rtl/>
        </w:rPr>
        <w:t xml:space="preserve"> يقصد بهذا المبدأ تعويض المستفيد عن التكاليف المالية التي تكبدها نتيجة المرض أو حادث مغطي في وثيقة التأمين، بموجب هذا المبدأ يدفع المؤمن له قسط التأمين نظير تعهد المؤمن بتحمل تكاليف نفقات علاج المؤمن له المبين في العقد خلال فترة سيريان الوثيقة، بمعنى آخر أن المؤمن له عندما يشتري وثيقة تأمين طبي إنما يشتري تعهد فقط بدفع تكاليف العلاج عند وقوع الخطر ولا يشترك أن يدفع المؤمن للمؤمن له مبلغاً نقدياً عليه يعتبر تأميناً لو كان هناك اتفاق بين شخص وشركة تأمين طبي بحيث يلتزم الشخص بدفع اشتراك سنوي على أن تقوم الشركة بدفع تكاليف العلاج وفي حال تجاوز المصاريف الطبية ويلتزم المؤمن له بدفع الزيادة كما يلتزم بمبلغ التحمل عند كل مرض أو زيادة بمقتضى هذا المبدأ لا يجوز بأي حال من الأحوال أن يزيد التعويض الذي يدفعه المؤمن للمستفيد عن قيمة الخسارة الفعلية</w:t>
      </w:r>
      <w:r>
        <w:rPr>
          <w:rFonts w:ascii="Sakkal Majalla" w:hAnsi="Sakkal Majalla" w:cs="Sakkal Majalla" w:hint="cs"/>
          <w:sz w:val="28"/>
          <w:szCs w:val="28"/>
          <w:rtl/>
        </w:rPr>
        <w:t>.</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فياض</w:t>
      </w:r>
      <w:proofErr w:type="gramEnd"/>
      <w:r w:rsidR="003E2872">
        <w:rPr>
          <w:rFonts w:ascii="Sakkal Majalla" w:hAnsi="Sakkal Majalla" w:cs="Sakkal Majalla" w:hint="cs"/>
          <w:sz w:val="28"/>
          <w:szCs w:val="28"/>
          <w:rtl/>
        </w:rPr>
        <w:t>، 2024)</w:t>
      </w:r>
    </w:p>
    <w:p w14:paraId="380AAFB9" w14:textId="77777777" w:rsidR="00501C80" w:rsidRPr="00875C2E" w:rsidRDefault="00501C80" w:rsidP="0024529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875C2E">
        <w:rPr>
          <w:rFonts w:ascii="Sakkal Majalla" w:hAnsi="Sakkal Majalla" w:cs="Sakkal Majalla"/>
          <w:b/>
          <w:bCs/>
          <w:sz w:val="28"/>
          <w:szCs w:val="28"/>
          <w:rtl/>
        </w:rPr>
        <w:t>مبدأ السبب القريب</w:t>
      </w:r>
      <w:r w:rsidRPr="00875C2E">
        <w:rPr>
          <w:rFonts w:ascii="Sakkal Majalla" w:hAnsi="Sakkal Majalla" w:cs="Sakkal Majalla" w:hint="cs"/>
          <w:b/>
          <w:bCs/>
          <w:sz w:val="28"/>
          <w:szCs w:val="28"/>
          <w:rtl/>
        </w:rPr>
        <w:t>:</w:t>
      </w:r>
    </w:p>
    <w:p w14:paraId="3463A83F" w14:textId="40A9B38E" w:rsidR="00501C80" w:rsidRDefault="00501C80" w:rsidP="004E2EA4">
      <w:pPr>
        <w:spacing w:before="100" w:beforeAutospacing="1" w:after="100" w:afterAutospacing="1" w:line="360" w:lineRule="auto"/>
        <w:ind w:firstLine="720"/>
        <w:jc w:val="both"/>
        <w:rPr>
          <w:rFonts w:ascii="Sakkal Majalla" w:hAnsi="Sakkal Majalla" w:cs="Sakkal Majalla"/>
          <w:sz w:val="28"/>
          <w:szCs w:val="28"/>
          <w:rtl/>
        </w:rPr>
      </w:pPr>
      <w:r w:rsidRPr="00501C80">
        <w:rPr>
          <w:rFonts w:ascii="Sakkal Majalla" w:hAnsi="Sakkal Majalla" w:cs="Sakkal Majalla"/>
          <w:sz w:val="28"/>
          <w:szCs w:val="28"/>
          <w:rtl/>
        </w:rPr>
        <w:t xml:space="preserve"> يقضي هذا المبدأ أن يلتزم المؤمن بدفع التعويض للمستفيد إذا كان الخطر المؤمن منه هو السبب القريب المباشر والفعال لحدوث الخسارة ، ويقصد بالسبب القريب المباشر الفعال الذي يؤدي إلى تحريك سلسلة من الأحداث المتتابعة التي تؤدي في نهاية الأمر إلى حدوث خسارة دون تدخل أي عامل آخر ناشئ عن </w:t>
      </w:r>
      <w:r w:rsidRPr="00501C80">
        <w:rPr>
          <w:rFonts w:ascii="Sakkal Majalla" w:hAnsi="Sakkal Majalla" w:cs="Sakkal Majalla"/>
          <w:sz w:val="28"/>
          <w:szCs w:val="28"/>
          <w:rtl/>
        </w:rPr>
        <w:lastRenderedPageBreak/>
        <w:t>مصدر جديد مستقل يقطع ترابط تلك السلسلة في التأمين الطبي ، وتتمثل أهمية هذا المبدأ في أنه يحدد مدى أحقية المستفيد في الحصول على تعويض التأمين الطبي ويلزم شركة التأمين بسداد ما يترتب عليه من نفقات طبية تكبدها المستفيد أثناء سريان العقد بشكل فعلي نتيجة إصابته بمرش مشمول أو حادث مشمول ذكره في صفحات العقد.</w:t>
      </w:r>
      <w:r w:rsidR="003E2872">
        <w:rPr>
          <w:rFonts w:ascii="Sakkal Majalla" w:hAnsi="Sakkal Majalla" w:cs="Sakkal Majalla" w:hint="cs"/>
          <w:sz w:val="28"/>
          <w:szCs w:val="28"/>
          <w:rtl/>
        </w:rPr>
        <w:t>( مزهر، 2021)</w:t>
      </w:r>
    </w:p>
    <w:p w14:paraId="6B15CC82" w14:textId="203F27F6" w:rsidR="00501C80" w:rsidRDefault="00501C80" w:rsidP="0024529A">
      <w:pPr>
        <w:pStyle w:val="a5"/>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501C80">
        <w:rPr>
          <w:rFonts w:ascii="Sakkal Majalla" w:hAnsi="Sakkal Majalla" w:cs="Sakkal Majalla"/>
          <w:sz w:val="28"/>
          <w:szCs w:val="28"/>
          <w:rtl/>
        </w:rPr>
        <w:t xml:space="preserve">مبدأ الحلول مبدأ الحلول يعني: </w:t>
      </w:r>
      <w:r>
        <w:rPr>
          <w:rFonts w:ascii="Sakkal Majalla" w:hAnsi="Sakkal Majalla" w:cs="Sakkal Majalla" w:hint="cs"/>
          <w:sz w:val="28"/>
          <w:szCs w:val="28"/>
          <w:rtl/>
        </w:rPr>
        <w:t xml:space="preserve"> </w:t>
      </w:r>
      <w:r w:rsidRPr="00501C80">
        <w:rPr>
          <w:rFonts w:ascii="Sakkal Majalla" w:hAnsi="Sakkal Majalla" w:cs="Sakkal Majalla"/>
          <w:sz w:val="28"/>
          <w:szCs w:val="28"/>
          <w:rtl/>
        </w:rPr>
        <w:t xml:space="preserve">إن يحل المؤمن محل المؤمن له في مطالبة مسبب الخسارة الطرف الثالث بما يسببه من خسارة للمؤمن له </w:t>
      </w:r>
      <w:r>
        <w:rPr>
          <w:rFonts w:ascii="Sakkal Majalla" w:hAnsi="Sakkal Majalla" w:cs="Sakkal Majalla" w:hint="cs"/>
          <w:sz w:val="28"/>
          <w:szCs w:val="28"/>
          <w:rtl/>
        </w:rPr>
        <w:t xml:space="preserve">، </w:t>
      </w:r>
      <w:r w:rsidRPr="00501C80">
        <w:rPr>
          <w:rFonts w:ascii="Sakkal Majalla" w:hAnsi="Sakkal Majalla" w:cs="Sakkal Majalla"/>
          <w:sz w:val="28"/>
          <w:szCs w:val="28"/>
          <w:rtl/>
        </w:rPr>
        <w:t xml:space="preserve"> وعلى حامل الوثيقة تقديم كل مساعدة ممكنة للمؤمن عند ممارسته للحق المنقول إليه كما يجب على المؤمن له تقديم الأدلة اللازمة للمؤمن التي تمكنه من </w:t>
      </w:r>
      <w:r w:rsidRPr="00501C80">
        <w:rPr>
          <w:rFonts w:ascii="Sakkal Majalla" w:hAnsi="Sakkal Majalla" w:cs="Sakkal Majalla" w:hint="cs"/>
          <w:sz w:val="28"/>
          <w:szCs w:val="28"/>
          <w:rtl/>
        </w:rPr>
        <w:t>استيفا</w:t>
      </w:r>
      <w:r w:rsidRPr="00501C80">
        <w:rPr>
          <w:rFonts w:ascii="Sakkal Majalla" w:hAnsi="Sakkal Majalla" w:cs="Sakkal Majalla" w:hint="eastAsia"/>
          <w:sz w:val="28"/>
          <w:szCs w:val="28"/>
          <w:rtl/>
        </w:rPr>
        <w:t>ء</w:t>
      </w:r>
      <w:r w:rsidRPr="00501C80">
        <w:rPr>
          <w:rFonts w:ascii="Sakkal Majalla" w:hAnsi="Sakkal Majalla" w:cs="Sakkal Majalla"/>
          <w:sz w:val="28"/>
          <w:szCs w:val="28"/>
          <w:rtl/>
        </w:rPr>
        <w:t xml:space="preserve"> حقه في مواجهة الغير مثلا في حالة حدوث خطأ طبي من الطبيب تجاه المؤمن له، وفي حالة إخلال حامل الوثيقة بهذا الالتزام يكون مسؤول عن أية خسارة تلحق بالمؤمن بسبب الإخلال، وعند تطبيق مبدأ الحلول على حامل الوثيقة أو الشخص المؤمن له أن يتعاون ويسمح بالقيام على نفقة الشركة بالأعمال الض</w:t>
      </w:r>
      <w:r>
        <w:rPr>
          <w:rFonts w:ascii="Sakkal Majalla" w:hAnsi="Sakkal Majalla" w:cs="Sakkal Majalla"/>
          <w:sz w:val="28"/>
          <w:szCs w:val="28"/>
          <w:rtl/>
        </w:rPr>
        <w:t>رورية التي تطلبها الشرطة بقصد ت</w:t>
      </w:r>
      <w:r w:rsidRPr="00501C80">
        <w:rPr>
          <w:rFonts w:ascii="Sakkal Majalla" w:hAnsi="Sakkal Majalla" w:cs="Sakkal Majalla"/>
          <w:sz w:val="28"/>
          <w:szCs w:val="28"/>
          <w:rtl/>
        </w:rPr>
        <w:t xml:space="preserve">عزيز آية حقوق أو مطالبات أو تعويضات قانونية من الغير تثبت مسؤوليته عنها ولا يجوز التنازل عن الحقوق إلا بالموافقة الصريحة للشركة ويتطلب تطبيق مبدأ الحلول ما يلي: </w:t>
      </w:r>
      <w:r w:rsidR="003E2872">
        <w:rPr>
          <w:rFonts w:ascii="Sakkal Majalla" w:hAnsi="Sakkal Majalla" w:cs="Sakkal Majalla" w:hint="cs"/>
          <w:sz w:val="28"/>
          <w:szCs w:val="28"/>
          <w:rtl/>
        </w:rPr>
        <w:t xml:space="preserve"> ( اسماعيل، 2022)</w:t>
      </w:r>
    </w:p>
    <w:p w14:paraId="2A436F4B" w14:textId="77777777" w:rsidR="00D64DFA" w:rsidRDefault="00501C80" w:rsidP="0024529A">
      <w:pPr>
        <w:pStyle w:val="a5"/>
        <w:numPr>
          <w:ilvl w:val="0"/>
          <w:numId w:val="17"/>
        </w:numPr>
        <w:spacing w:before="100" w:beforeAutospacing="1" w:after="100" w:afterAutospacing="1" w:line="360" w:lineRule="auto"/>
        <w:ind w:left="706"/>
        <w:jc w:val="both"/>
        <w:rPr>
          <w:rFonts w:ascii="Sakkal Majalla" w:hAnsi="Sakkal Majalla" w:cs="Sakkal Majalla"/>
          <w:sz w:val="28"/>
          <w:szCs w:val="28"/>
        </w:rPr>
      </w:pPr>
      <w:r w:rsidRPr="00501C80">
        <w:rPr>
          <w:rFonts w:ascii="Sakkal Majalla" w:hAnsi="Sakkal Majalla" w:cs="Sakkal Majalla"/>
          <w:sz w:val="28"/>
          <w:szCs w:val="28"/>
          <w:rtl/>
        </w:rPr>
        <w:t>عند ممارسة الحلول فإن شركة التأمين تطالب بالمبلغ الفعلي وليس المبلغ توافر طرف ثالث مخطئ في الدعاوي القضائية تمثل شركة التأمين له. الذي تم تسديده للمؤمن له.</w:t>
      </w:r>
    </w:p>
    <w:p w14:paraId="4D68F60A" w14:textId="77777777" w:rsidR="00D64DFA" w:rsidRPr="00875C2E" w:rsidRDefault="00D64DFA" w:rsidP="0024529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875C2E">
        <w:rPr>
          <w:rFonts w:ascii="Sakkal Majalla" w:hAnsi="Sakkal Majalla" w:cs="Sakkal Majalla"/>
          <w:b/>
          <w:bCs/>
          <w:sz w:val="28"/>
          <w:szCs w:val="28"/>
          <w:rtl/>
        </w:rPr>
        <w:t>مبدأ المشاركة</w:t>
      </w:r>
      <w:r w:rsidRPr="00875C2E">
        <w:rPr>
          <w:rFonts w:ascii="Sakkal Majalla" w:hAnsi="Sakkal Majalla" w:cs="Sakkal Majalla" w:hint="cs"/>
          <w:b/>
          <w:bCs/>
          <w:sz w:val="28"/>
          <w:szCs w:val="28"/>
          <w:rtl/>
        </w:rPr>
        <w:t>:</w:t>
      </w:r>
    </w:p>
    <w:p w14:paraId="1890833E" w14:textId="18152F6F" w:rsidR="00D64DFA" w:rsidRDefault="00501C80" w:rsidP="00875C2E">
      <w:pPr>
        <w:spacing w:before="100" w:beforeAutospacing="1" w:after="100" w:afterAutospacing="1" w:line="360" w:lineRule="auto"/>
        <w:ind w:left="63" w:firstLine="657"/>
        <w:jc w:val="both"/>
        <w:rPr>
          <w:rFonts w:ascii="Sakkal Majalla" w:hAnsi="Sakkal Majalla" w:cs="Sakkal Majalla"/>
          <w:sz w:val="28"/>
          <w:szCs w:val="28"/>
          <w:rtl/>
        </w:rPr>
      </w:pPr>
      <w:r w:rsidRPr="00D64DFA">
        <w:rPr>
          <w:rFonts w:ascii="Sakkal Majalla" w:hAnsi="Sakkal Majalla" w:cs="Sakkal Majalla"/>
          <w:sz w:val="28"/>
          <w:szCs w:val="28"/>
          <w:rtl/>
        </w:rPr>
        <w:t xml:space="preserve">يطلق هذا المبدأ في حالة اشتراك أكثر من مؤمن في التأمين الطبي على نفس نوع الوثيقة خلال نفس الفترة الذي تقوم عليه وثائق التأمين الطبي ويعني أنه في حال تعدد وثائق التأمين لدى مؤمنين مختلفين على نفس موضوع التأمين فإن كل شركة تأمين تدفع نسبة من مبلغ التأمين المستحق تعادل نسبة مبلغ تأمينها إلى مجموع مبالغ التأمين، فقد جاء في وثيقة التأمين الطبي الصادرة من شركة شيكان للتأمين وإعادة التأمين المحدودة إذا تعدد التأمين لدى أكثر من مؤمن فلا تلتزم شركة التأمين إلا بدفع النسبة المحددة من قيمة التعويض، حيث تتمثل أهمية هذه المبادئ في أنها هي الأسس التي تشتق منها شروط </w:t>
      </w:r>
      <w:r w:rsidRPr="00D64DFA">
        <w:rPr>
          <w:rFonts w:ascii="Sakkal Majalla" w:hAnsi="Sakkal Majalla" w:cs="Sakkal Majalla"/>
          <w:sz w:val="28"/>
          <w:szCs w:val="28"/>
          <w:rtl/>
        </w:rPr>
        <w:lastRenderedPageBreak/>
        <w:t>التأمين الطبي والهدف من هذه المبادئ حفظ حقوق جميع الا</w:t>
      </w:r>
      <w:r w:rsidR="00D64DFA">
        <w:rPr>
          <w:rFonts w:ascii="Sakkal Majalla" w:hAnsi="Sakkal Majalla" w:cs="Sakkal Majalla"/>
          <w:sz w:val="28"/>
          <w:szCs w:val="28"/>
          <w:rtl/>
        </w:rPr>
        <w:t xml:space="preserve">طراف المشتركة في العملية </w:t>
      </w:r>
      <w:r w:rsidR="00D64DFA">
        <w:rPr>
          <w:rFonts w:ascii="Sakkal Majalla" w:hAnsi="Sakkal Majalla" w:cs="Sakkal Majalla" w:hint="cs"/>
          <w:sz w:val="28"/>
          <w:szCs w:val="28"/>
          <w:rtl/>
        </w:rPr>
        <w:t>التأم</w:t>
      </w:r>
      <w:r w:rsidR="00D64DFA" w:rsidRPr="00D64DFA">
        <w:rPr>
          <w:rFonts w:ascii="Sakkal Majalla" w:hAnsi="Sakkal Majalla" w:cs="Sakkal Majalla" w:hint="cs"/>
          <w:sz w:val="28"/>
          <w:szCs w:val="28"/>
          <w:rtl/>
        </w:rPr>
        <w:t>يني</w:t>
      </w:r>
      <w:r w:rsidR="00D64DFA" w:rsidRPr="00D64DFA">
        <w:rPr>
          <w:rFonts w:ascii="Sakkal Majalla" w:hAnsi="Sakkal Majalla" w:cs="Sakkal Majalla" w:hint="eastAsia"/>
          <w:sz w:val="28"/>
          <w:szCs w:val="28"/>
          <w:rtl/>
        </w:rPr>
        <w:t>ة</w:t>
      </w:r>
      <w:r w:rsidRPr="00D64DFA">
        <w:rPr>
          <w:rFonts w:ascii="Sakkal Majalla" w:hAnsi="Sakkal Majalla" w:cs="Sakkal Majalla"/>
          <w:sz w:val="28"/>
          <w:szCs w:val="28"/>
          <w:rtl/>
        </w:rPr>
        <w:t xml:space="preserve">. </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بخيت</w:t>
      </w:r>
      <w:proofErr w:type="gramEnd"/>
      <w:r w:rsidR="003E2872">
        <w:rPr>
          <w:rFonts w:ascii="Sakkal Majalla" w:hAnsi="Sakkal Majalla" w:cs="Sakkal Majalla" w:hint="cs"/>
          <w:sz w:val="28"/>
          <w:szCs w:val="28"/>
          <w:rtl/>
        </w:rPr>
        <w:t>،2021)</w:t>
      </w:r>
    </w:p>
    <w:p w14:paraId="269A6096" w14:textId="7B078D5A" w:rsidR="00501C80" w:rsidRDefault="00501C80" w:rsidP="00875C2E">
      <w:pPr>
        <w:spacing w:before="100" w:beforeAutospacing="1" w:after="100" w:afterAutospacing="1" w:line="360" w:lineRule="auto"/>
        <w:ind w:left="-2" w:firstLine="722"/>
        <w:jc w:val="both"/>
        <w:rPr>
          <w:rFonts w:ascii="Sakkal Majalla" w:hAnsi="Sakkal Majalla" w:cs="Sakkal Majalla"/>
          <w:sz w:val="28"/>
          <w:szCs w:val="28"/>
          <w:rtl/>
        </w:rPr>
      </w:pPr>
      <w:r w:rsidRPr="00D64DFA">
        <w:rPr>
          <w:rFonts w:ascii="Sakkal Majalla" w:hAnsi="Sakkal Majalla" w:cs="Sakkal Majalla"/>
          <w:sz w:val="28"/>
          <w:szCs w:val="28"/>
          <w:rtl/>
        </w:rPr>
        <w:t>أن مبدأ المشاركة في مصلحة شركات التأمين حيث أن المؤمن لهم لن يحصلوا على أكثر مما يستحقون، يتم تطبيق مبدأ المشاركة في الحالات يكون هناك وثيقتي أو أكثر ويكون مجموع الوثائق التأمينية لنفس المؤمن له وتكون الوثائق مسؤولة عن نفس التغطية.</w:t>
      </w:r>
    </w:p>
    <w:p w14:paraId="3DAC5BEF" w14:textId="006CE4D6" w:rsidR="00D64DFA" w:rsidRPr="00875C2E" w:rsidRDefault="00875C2E" w:rsidP="00875C2E">
      <w:pPr>
        <w:spacing w:before="100" w:beforeAutospacing="1" w:after="100" w:afterAutospacing="1" w:line="360" w:lineRule="auto"/>
        <w:ind w:left="-6" w:hanging="11"/>
        <w:jc w:val="both"/>
        <w:outlineLvl w:val="2"/>
        <w:rPr>
          <w:rFonts w:ascii="Sakkal Majalla" w:hAnsi="Sakkal Majalla" w:cs="Sakkal Majalla"/>
          <w:b/>
          <w:bCs/>
          <w:sz w:val="32"/>
          <w:szCs w:val="32"/>
          <w:rtl/>
        </w:rPr>
      </w:pPr>
      <w:bookmarkStart w:id="48" w:name="_Toc172681363"/>
      <w:r w:rsidRPr="00875C2E">
        <w:rPr>
          <w:rFonts w:ascii="Sakkal Majalla" w:hAnsi="Sakkal Majalla" w:cs="Sakkal Majalla" w:hint="cs"/>
          <w:b/>
          <w:bCs/>
          <w:sz w:val="32"/>
          <w:szCs w:val="32"/>
          <w:rtl/>
        </w:rPr>
        <w:t>9.1.2 التأمين الصحي في المملكة العربية السعودية</w:t>
      </w:r>
      <w:bookmarkEnd w:id="48"/>
      <w:r w:rsidRPr="00875C2E">
        <w:rPr>
          <w:rFonts w:ascii="Sakkal Majalla" w:hAnsi="Sakkal Majalla" w:cs="Sakkal Majalla" w:hint="cs"/>
          <w:b/>
          <w:bCs/>
          <w:sz w:val="32"/>
          <w:szCs w:val="32"/>
          <w:rtl/>
        </w:rPr>
        <w:t xml:space="preserve"> </w:t>
      </w:r>
    </w:p>
    <w:p w14:paraId="79299188" w14:textId="76B37D4B" w:rsidR="00AE1598" w:rsidRDefault="00D64DFA" w:rsidP="00875C2E">
      <w:pPr>
        <w:spacing w:before="100" w:beforeAutospacing="1" w:after="100" w:afterAutospacing="1" w:line="360" w:lineRule="auto"/>
        <w:ind w:left="-2" w:hanging="14"/>
        <w:jc w:val="both"/>
        <w:rPr>
          <w:rFonts w:ascii="Sakkal Majalla" w:hAnsi="Sakkal Majalla" w:cs="Sakkal Majalla"/>
          <w:sz w:val="28"/>
          <w:szCs w:val="28"/>
          <w:rtl/>
        </w:rPr>
      </w:pPr>
      <w:r w:rsidRPr="00D64DFA">
        <w:rPr>
          <w:rFonts w:ascii="Sakkal Majalla" w:hAnsi="Sakkal Majalla" w:cs="Sakkal Majalla"/>
          <w:sz w:val="28"/>
          <w:szCs w:val="28"/>
          <w:rtl/>
        </w:rPr>
        <w:t xml:space="preserve"> </w:t>
      </w:r>
      <w:r w:rsidR="00875C2E">
        <w:rPr>
          <w:rFonts w:ascii="Sakkal Majalla" w:hAnsi="Sakkal Majalla" w:cs="Sakkal Majalla"/>
          <w:sz w:val="28"/>
          <w:szCs w:val="28"/>
          <w:rtl/>
        </w:rPr>
        <w:tab/>
      </w:r>
      <w:r w:rsidRPr="00D64DFA">
        <w:rPr>
          <w:rFonts w:ascii="Sakkal Majalla" w:hAnsi="Sakkal Majalla" w:cs="Sakkal Majalla"/>
          <w:sz w:val="28"/>
          <w:szCs w:val="28"/>
          <w:rtl/>
        </w:rPr>
        <w:t xml:space="preserve">لمحة تاريخية عرفت المملكة عدة أشكال للتأمين الصحي أهمها التأمينات الاجتماعية التي توفر الرعاية لحالات إصابات العمل للعاملين المشمولين بهذا التأمين الذي تتم ممارسته عن طريق المؤسسة العامة للتأمينات الاجتماعية، وهو يعد أقدم أنواع التأمين الصحي التي عرفتها المملكة العربية السعودية والنوع الثاني من التأمين الصحي في المملكة هو التأمين الذي يتم من خلال التعاقد المباشر بين الشركات والمستشفيات لتوفير الرعاية الصحية لمنسوبيها أو قيام بعض المستشفيات بتوفير برامج للرعاية الصحية التي يحتاجها الفرد مقابل قسط يدفع للمستشفى مباشرة ولا يفضل ممارسو التأمين الصحي هذا النوع من العلاقة باعتبار أن </w:t>
      </w:r>
      <w:r w:rsidRPr="00D64DFA">
        <w:rPr>
          <w:rFonts w:ascii="Sakkal Majalla" w:hAnsi="Sakkal Majalla" w:cs="Sakkal Majalla" w:hint="cs"/>
          <w:sz w:val="28"/>
          <w:szCs w:val="28"/>
          <w:rtl/>
        </w:rPr>
        <w:t>المستشفى</w:t>
      </w:r>
      <w:r w:rsidRPr="00D64DFA">
        <w:rPr>
          <w:rFonts w:ascii="Sakkal Majalla" w:hAnsi="Sakkal Majalla" w:cs="Sakkal Majalla"/>
          <w:sz w:val="28"/>
          <w:szCs w:val="28"/>
          <w:rtl/>
        </w:rPr>
        <w:t xml:space="preserve"> تكون في هذه الحالة خارج أي نظام رقابي</w:t>
      </w:r>
      <w:r w:rsidR="00AE1598">
        <w:rPr>
          <w:rFonts w:ascii="Sakkal Majalla" w:hAnsi="Sakkal Majalla" w:cs="Sakkal Majalla" w:hint="cs"/>
          <w:sz w:val="28"/>
          <w:szCs w:val="28"/>
          <w:rtl/>
        </w:rPr>
        <w:t>،</w:t>
      </w:r>
      <w:r w:rsidRPr="00D64DFA">
        <w:rPr>
          <w:rFonts w:ascii="Sakkal Majalla" w:hAnsi="Sakkal Majalla" w:cs="Sakkal Majalla"/>
          <w:sz w:val="28"/>
          <w:szCs w:val="28"/>
          <w:rtl/>
        </w:rPr>
        <w:t xml:space="preserve"> أما النوع الثالث الأكثر انتشاراً والأحدث في الوقت نفسه هو التأمين الصحي الخاص والذي يشمل التأمين التجاري والتعاوني الذي تتم ممارسته عن طريق شركات التأمين كطرف ثالث.</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فياض</w:t>
      </w:r>
      <w:proofErr w:type="gramEnd"/>
      <w:r w:rsidR="003E2872">
        <w:rPr>
          <w:rFonts w:ascii="Sakkal Majalla" w:hAnsi="Sakkal Majalla" w:cs="Sakkal Majalla" w:hint="cs"/>
          <w:sz w:val="28"/>
          <w:szCs w:val="28"/>
          <w:rtl/>
        </w:rPr>
        <w:t>، 2024)</w:t>
      </w:r>
    </w:p>
    <w:p w14:paraId="679FF35A" w14:textId="77777777" w:rsidR="00AE1598" w:rsidRDefault="00D64DFA" w:rsidP="00875C2E">
      <w:pPr>
        <w:spacing w:before="100" w:beforeAutospacing="1" w:after="100" w:afterAutospacing="1" w:line="360" w:lineRule="auto"/>
        <w:ind w:left="-2" w:firstLine="722"/>
        <w:jc w:val="both"/>
        <w:rPr>
          <w:rFonts w:ascii="Sakkal Majalla" w:hAnsi="Sakkal Majalla" w:cs="Sakkal Majalla"/>
          <w:sz w:val="28"/>
          <w:szCs w:val="28"/>
          <w:rtl/>
        </w:rPr>
      </w:pPr>
      <w:r w:rsidRPr="00D64DFA">
        <w:rPr>
          <w:rFonts w:ascii="Sakkal Majalla" w:hAnsi="Sakkal Majalla" w:cs="Sakkal Majalla"/>
          <w:sz w:val="28"/>
          <w:szCs w:val="28"/>
          <w:rtl/>
        </w:rPr>
        <w:t xml:space="preserve"> قد بدأت ممارسة التأمين الصحي الخاص في المملكة العربية السعودية منذ فترة وجيزة لا تتعدى خمسة عشر عاماً فقط فيما عدا حالات محدودة كانت موجودة قبل ذلك التاريخ، وذلك لأن القطاع الصحي الحكومي تولى عن الأفراد ولمدة طويلة عبء تكاليف الرعاية الصحية، لكن تغير هذا التوجه بعد أن أصبح هذا العبء يشكل عامل ضغط قوي على خلفية الزيادة الطبيعية في السكان من جهة والارتفاع الكبير في أعداد العمالة الوافدة من جهة ثانية فضلا عن ارتفاع تكلفة العلاج الطبي، وما تؤدي إليه مجانية الرعاية الصحية من سواء استخدام الموارد الصحية من هنا بدأ الاهتمام بالتأمين الصحي يتزايد أولا لدى مؤسسات </w:t>
      </w:r>
      <w:r w:rsidRPr="00D64DFA">
        <w:rPr>
          <w:rFonts w:ascii="Sakkal Majalla" w:hAnsi="Sakkal Majalla" w:cs="Sakkal Majalla"/>
          <w:sz w:val="28"/>
          <w:szCs w:val="28"/>
          <w:rtl/>
        </w:rPr>
        <w:lastRenderedPageBreak/>
        <w:t xml:space="preserve">القطاع الخاص تحت تأثير عاملين أثنين هما رغبة هذه الشركات في تحويل عبء إدارة التعويضات الطبية إلى شركات تأمين متخصصة ومصلحة هذه الشركات أن تتنبأ سلفاً بحجم التعويضات وتدرجها في حساباتها. </w:t>
      </w:r>
    </w:p>
    <w:p w14:paraId="010701D5" w14:textId="743246FE" w:rsidR="00AE1598" w:rsidRDefault="00D64DFA" w:rsidP="00875C2E">
      <w:pPr>
        <w:spacing w:before="100" w:beforeAutospacing="1" w:after="100" w:afterAutospacing="1" w:line="360" w:lineRule="auto"/>
        <w:ind w:left="-2" w:firstLine="722"/>
        <w:jc w:val="both"/>
        <w:rPr>
          <w:rFonts w:ascii="Sakkal Majalla" w:hAnsi="Sakkal Majalla" w:cs="Sakkal Majalla"/>
          <w:sz w:val="28"/>
          <w:szCs w:val="28"/>
          <w:rtl/>
        </w:rPr>
      </w:pPr>
      <w:r w:rsidRPr="00D64DFA">
        <w:rPr>
          <w:rFonts w:ascii="Sakkal Majalla" w:hAnsi="Sakkal Majalla" w:cs="Sakkal Majalla"/>
          <w:sz w:val="28"/>
          <w:szCs w:val="28"/>
          <w:rtl/>
        </w:rPr>
        <w:t xml:space="preserve">وقد شجع على نمو هذا التوجه، أن شركات التأمين العاملة في المملكة أخذت تهتم بتقديم خدمات التأمين الصحي لعملائها من الشركات إدراكاً منها أن هذا النشاط يشكل رافداً قوياً لأعمالها ومصدراً هاما من الأقساط التأمينية إضافة إلى رغبتها في تقديم خدمات تلبي احتياجا ملحاً لدى عملائها الكبار وبجودة مقبولة لديهم. في تلك الأثناء كان سوق التأمين الصحي يعاني من وجود عدد هائل من ممارسي خدمة التأمين الطبي حتى دون أن يكون لديهم ترخيص بالمزاولة أو خبرة فنية كافية للاكتتاب وكذلك لم يكن لديهم القدرة المالية أو الأنظمة المعلوماتية الإدارة محفظة التأمين الصحي أكثر من ذلك، فقد مارس عدد من الأفراد خدمة التأمين الصحي دون أن يكون لديهم شركات معتمدة. كل ذلك على خلفية ضعف الوعي داخل المملكة بالتأمين عموماً وبالتأمين الصحي على وجه الخصوص. وباعتبار أن المستشفيات طرف أساسي في خدمة التأمين </w:t>
      </w:r>
      <w:proofErr w:type="gramStart"/>
      <w:r w:rsidRPr="00D64DFA">
        <w:rPr>
          <w:rFonts w:ascii="Sakkal Majalla" w:hAnsi="Sakkal Majalla" w:cs="Sakkal Majalla"/>
          <w:sz w:val="28"/>
          <w:szCs w:val="28"/>
          <w:rtl/>
        </w:rPr>
        <w:t>الصحي</w:t>
      </w:r>
      <w:r w:rsidR="00AE1598">
        <w:rPr>
          <w:rFonts w:ascii="Sakkal Majalla" w:hAnsi="Sakkal Majalla" w:cs="Sakkal Majalla" w:hint="cs"/>
          <w:sz w:val="28"/>
          <w:szCs w:val="28"/>
          <w:rtl/>
        </w:rPr>
        <w:t>.</w:t>
      </w:r>
      <w:r w:rsidR="003E2872">
        <w:rPr>
          <w:rFonts w:ascii="Sakkal Majalla" w:hAnsi="Sakkal Majalla" w:cs="Sakkal Majalla" w:hint="cs"/>
          <w:sz w:val="28"/>
          <w:szCs w:val="28"/>
          <w:rtl/>
        </w:rPr>
        <w:t>(</w:t>
      </w:r>
      <w:proofErr w:type="gramEnd"/>
      <w:r w:rsidR="003E2872">
        <w:rPr>
          <w:rFonts w:ascii="Sakkal Majalla" w:hAnsi="Sakkal Majalla" w:cs="Sakkal Majalla" w:hint="cs"/>
          <w:sz w:val="28"/>
          <w:szCs w:val="28"/>
          <w:rtl/>
        </w:rPr>
        <w:t xml:space="preserve"> عطا، 2021)</w:t>
      </w:r>
    </w:p>
    <w:p w14:paraId="18CE0F5A" w14:textId="44A5F38F" w:rsidR="00AE1598" w:rsidRDefault="00D64DFA" w:rsidP="00875C2E">
      <w:pPr>
        <w:spacing w:before="100" w:beforeAutospacing="1" w:after="100" w:afterAutospacing="1" w:line="360" w:lineRule="auto"/>
        <w:ind w:left="-2" w:hanging="14"/>
        <w:jc w:val="both"/>
        <w:rPr>
          <w:rFonts w:ascii="Sakkal Majalla" w:hAnsi="Sakkal Majalla" w:cs="Sakkal Majalla"/>
          <w:sz w:val="28"/>
          <w:szCs w:val="28"/>
          <w:rtl/>
        </w:rPr>
      </w:pPr>
      <w:r w:rsidRPr="00D64DFA">
        <w:rPr>
          <w:rFonts w:ascii="Sakkal Majalla" w:hAnsi="Sakkal Majalla" w:cs="Sakkal Majalla"/>
          <w:sz w:val="28"/>
          <w:szCs w:val="28"/>
          <w:rtl/>
        </w:rPr>
        <w:t xml:space="preserve"> </w:t>
      </w:r>
      <w:r w:rsidR="00875C2E">
        <w:rPr>
          <w:rFonts w:ascii="Sakkal Majalla" w:hAnsi="Sakkal Majalla" w:cs="Sakkal Majalla"/>
          <w:sz w:val="28"/>
          <w:szCs w:val="28"/>
          <w:rtl/>
        </w:rPr>
        <w:tab/>
      </w:r>
      <w:r w:rsidRPr="00D64DFA">
        <w:rPr>
          <w:rFonts w:ascii="Sakkal Majalla" w:hAnsi="Sakkal Majalla" w:cs="Sakkal Majalla"/>
          <w:sz w:val="28"/>
          <w:szCs w:val="28"/>
          <w:rtl/>
        </w:rPr>
        <w:t>فقد كانت تعاني هي أيضاً من خلل في منظومة إدارة تعاقدات التأمين الطبي التي كانت ترد إليها من شركات التأمين</w:t>
      </w:r>
      <w:r w:rsidR="00AE1598">
        <w:rPr>
          <w:rFonts w:ascii="Sakkal Majalla" w:hAnsi="Sakkal Majalla" w:cs="Sakkal Majalla" w:hint="cs"/>
          <w:sz w:val="28"/>
          <w:szCs w:val="28"/>
          <w:rtl/>
        </w:rPr>
        <w:t xml:space="preserve">، </w:t>
      </w:r>
      <w:r w:rsidRPr="00D64DFA">
        <w:rPr>
          <w:rFonts w:ascii="Sakkal Majalla" w:hAnsi="Sakkal Majalla" w:cs="Sakkal Majalla"/>
          <w:sz w:val="28"/>
          <w:szCs w:val="28"/>
          <w:rtl/>
        </w:rPr>
        <w:t>ومع دخول بعض شركات التأمين الكبرى كالتعاونية للتأمين لسوق التأمين الطبي السعودي اعتباراً من عام 1990 تطور أسلوب ممارسة هذا التأمين، حيث تركز دور شركات التأمين على الاكتتاب في التأمين الطبي، بينما تم التعاقد مع طرف ثالث متخصص يملك أنظمة لإدارة التعويضات ومتعاقد مع شبكة من المستشفيات والمستوصفات لتقديم الخدمة الطبية نفسها.</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xml:space="preserve">( </w:t>
      </w:r>
      <w:proofErr w:type="spellStart"/>
      <w:r w:rsidR="003E2872">
        <w:rPr>
          <w:rFonts w:ascii="Sakkal Majalla" w:hAnsi="Sakkal Majalla" w:cs="Sakkal Majalla" w:hint="cs"/>
          <w:sz w:val="28"/>
          <w:szCs w:val="28"/>
          <w:rtl/>
        </w:rPr>
        <w:t>ميسوم</w:t>
      </w:r>
      <w:proofErr w:type="spellEnd"/>
      <w:proofErr w:type="gramEnd"/>
      <w:r w:rsidR="003E2872">
        <w:rPr>
          <w:rFonts w:ascii="Sakkal Majalla" w:hAnsi="Sakkal Majalla" w:cs="Sakkal Majalla" w:hint="cs"/>
          <w:sz w:val="28"/>
          <w:szCs w:val="28"/>
          <w:rtl/>
        </w:rPr>
        <w:t>، 2018)</w:t>
      </w:r>
    </w:p>
    <w:p w14:paraId="11DD1A15" w14:textId="54998BF2" w:rsidR="00AE1598" w:rsidRDefault="00D64DFA" w:rsidP="00875C2E">
      <w:pPr>
        <w:spacing w:before="100" w:beforeAutospacing="1" w:after="100" w:afterAutospacing="1" w:line="360" w:lineRule="auto"/>
        <w:ind w:left="-2" w:hanging="14"/>
        <w:jc w:val="both"/>
        <w:rPr>
          <w:rFonts w:ascii="Sakkal Majalla" w:hAnsi="Sakkal Majalla" w:cs="Sakkal Majalla"/>
          <w:sz w:val="28"/>
          <w:szCs w:val="28"/>
          <w:rtl/>
        </w:rPr>
      </w:pPr>
      <w:r w:rsidRPr="00D64DFA">
        <w:rPr>
          <w:rFonts w:ascii="Sakkal Majalla" w:hAnsi="Sakkal Majalla" w:cs="Sakkal Majalla"/>
          <w:sz w:val="28"/>
          <w:szCs w:val="28"/>
          <w:rtl/>
        </w:rPr>
        <w:t xml:space="preserve"> </w:t>
      </w:r>
      <w:r w:rsidR="00875C2E">
        <w:rPr>
          <w:rFonts w:ascii="Sakkal Majalla" w:hAnsi="Sakkal Majalla" w:cs="Sakkal Majalla"/>
          <w:sz w:val="28"/>
          <w:szCs w:val="28"/>
          <w:rtl/>
        </w:rPr>
        <w:tab/>
      </w:r>
      <w:r w:rsidRPr="00D64DFA">
        <w:rPr>
          <w:rFonts w:ascii="Sakkal Majalla" w:hAnsi="Sakkal Majalla" w:cs="Sakkal Majalla"/>
          <w:sz w:val="28"/>
          <w:szCs w:val="28"/>
          <w:rtl/>
        </w:rPr>
        <w:t>لكن تلك المرحلة تمخضت عن عدد من السلبيات التي ظهرت نتيجة تطبيق نظام الإدارة الخارجية فيما يتعلق بسعر التأمين أو إدارة التعويضات بشكل نتج عنه زيادة حجم التعويضات بما يفوق كثيرا الاشتراكات المكتتبة في التأمين الطبي، كما نتجت عنه عدد من المشاكل سواء مع العملاء أو المستشفيات</w:t>
      </w:r>
      <w:r w:rsidR="00AE1598">
        <w:rPr>
          <w:rFonts w:ascii="Sakkal Majalla" w:hAnsi="Sakkal Majalla" w:cs="Sakkal Majalla" w:hint="cs"/>
          <w:sz w:val="28"/>
          <w:szCs w:val="28"/>
          <w:rtl/>
        </w:rPr>
        <w:t>،</w:t>
      </w:r>
      <w:r w:rsidRPr="00D64DFA">
        <w:rPr>
          <w:rFonts w:ascii="Sakkal Majalla" w:hAnsi="Sakkal Majalla" w:cs="Sakkal Majalla"/>
          <w:sz w:val="28"/>
          <w:szCs w:val="28"/>
          <w:rtl/>
        </w:rPr>
        <w:t xml:space="preserve"> واضطرت بعض شركات التأمين تحت وطأة المنافسة غير المتكافئة إلى طرح التأمين الطبي بأسعار منخفضة لا تتناسب مع طبيعة الأخطار المغطاة بغرض الحصول على النصيب الأكبر من السوق، لكن عندما تزايد </w:t>
      </w:r>
      <w:r w:rsidRPr="00D64DFA">
        <w:rPr>
          <w:rFonts w:ascii="Sakkal Majalla" w:hAnsi="Sakkal Majalla" w:cs="Sakkal Majalla"/>
          <w:sz w:val="28"/>
          <w:szCs w:val="28"/>
          <w:rtl/>
        </w:rPr>
        <w:lastRenderedPageBreak/>
        <w:t>معدل التعويضات اختفت تلك الشركات ولم يحصل المستفيدون من العملاء على الخدمة المتعاقد عليها، وخسرت المستشفيات والمستوصفات جزءاً كبيراً من مستحقاتها.</w:t>
      </w:r>
      <w:r w:rsidR="003E2872">
        <w:rPr>
          <w:rFonts w:ascii="Sakkal Majalla" w:hAnsi="Sakkal Majalla" w:cs="Sakkal Majalla" w:hint="cs"/>
          <w:sz w:val="28"/>
          <w:szCs w:val="28"/>
          <w:rtl/>
        </w:rPr>
        <w:t>(فرج،2020)</w:t>
      </w:r>
    </w:p>
    <w:p w14:paraId="42BB5907" w14:textId="6A3E4256" w:rsidR="00D64DFA" w:rsidRDefault="00D64DFA" w:rsidP="00875C2E">
      <w:pPr>
        <w:spacing w:before="100" w:beforeAutospacing="1" w:after="100" w:afterAutospacing="1" w:line="360" w:lineRule="auto"/>
        <w:ind w:left="-2" w:firstLine="722"/>
        <w:jc w:val="both"/>
        <w:rPr>
          <w:rFonts w:ascii="Sakkal Majalla" w:hAnsi="Sakkal Majalla" w:cs="Sakkal Majalla"/>
          <w:sz w:val="28"/>
          <w:szCs w:val="28"/>
          <w:rtl/>
        </w:rPr>
      </w:pPr>
      <w:r w:rsidRPr="00D64DFA">
        <w:rPr>
          <w:rFonts w:ascii="Sakkal Majalla" w:hAnsi="Sakkal Majalla" w:cs="Sakkal Majalla"/>
          <w:sz w:val="28"/>
          <w:szCs w:val="28"/>
          <w:rtl/>
        </w:rPr>
        <w:t xml:space="preserve"> بدءاً من منتصف التسعينات أدركت شركات التأمين الجادة في السوق أهمية الممارسة الكاملة لنشاط التأمين الطبي حيث طرحت الكثير من البرامج التي تديرها شركات التأمين إدارة ذاتية لكافة مراحل العملية التأمينية واستطاعت تلك الشركات بالتنسيق مع عدد كبير من المستشفيات والمراكز الطبية الخاصة من إعداد منظومة للتعامل مع عملاء التأمين باستخدام آلية الدفع المباشر لتلك المستشفيات، وأتاحت تلك الآلية للعميل الحصول على الخدمة الطبية التي يحتاجها من المستشفى أو المركز الطبي المتعاقد مع شركة التأمين التي تتولى بدورها عملية الدفع المباشر لمقدمي الخدمة الطبية.</w:t>
      </w:r>
    </w:p>
    <w:p w14:paraId="077BEA16" w14:textId="3B1D88A7" w:rsidR="00812353" w:rsidRDefault="00AE1598" w:rsidP="004E2EA4">
      <w:pPr>
        <w:spacing w:before="100" w:beforeAutospacing="1" w:after="100" w:afterAutospacing="1" w:line="360" w:lineRule="auto"/>
        <w:ind w:firstLine="720"/>
        <w:jc w:val="both"/>
        <w:rPr>
          <w:rFonts w:ascii="Sakkal Majalla" w:hAnsi="Sakkal Majalla" w:cs="Sakkal Majalla"/>
          <w:sz w:val="28"/>
          <w:szCs w:val="28"/>
          <w:rtl/>
        </w:rPr>
      </w:pPr>
      <w:r w:rsidRPr="00AE1598">
        <w:rPr>
          <w:rFonts w:ascii="Sakkal Majalla" w:hAnsi="Sakkal Majalla" w:cs="Sakkal Majalla"/>
          <w:sz w:val="28"/>
          <w:szCs w:val="28"/>
          <w:rtl/>
        </w:rPr>
        <w:t xml:space="preserve">نظام الضمان الصحي التعاوني أصدر مجلس الوزراء السعودي قراره رقم (71) بتاريخ 1420/4/27هـ الموافق 1999/8/11م الخاص بنظام الضمان الصحي التعاوني للمقيمين بالمملكة العربية السعودية وذلك بهدف توفير الرعاية الصحية وتنظيمها لجميع المقيمين غير السعوديين في </w:t>
      </w:r>
      <w:proofErr w:type="gramStart"/>
      <w:r w:rsidRPr="00AE1598">
        <w:rPr>
          <w:rFonts w:ascii="Sakkal Majalla" w:hAnsi="Sakkal Majalla" w:cs="Sakkal Majalla"/>
          <w:sz w:val="28"/>
          <w:szCs w:val="28"/>
          <w:rtl/>
        </w:rPr>
        <w:t>المملكة</w:t>
      </w:r>
      <w:r w:rsidR="00812353">
        <w:rPr>
          <w:rFonts w:ascii="Sakkal Majalla" w:hAnsi="Sakkal Majalla" w:cs="Sakkal Majalla" w:hint="cs"/>
          <w:sz w:val="28"/>
          <w:szCs w:val="28"/>
          <w:rtl/>
        </w:rPr>
        <w:t xml:space="preserve">، </w:t>
      </w:r>
      <w:r w:rsidRPr="00AE1598">
        <w:rPr>
          <w:rFonts w:ascii="Sakkal Majalla" w:hAnsi="Sakkal Majalla" w:cs="Sakkal Majalla"/>
          <w:sz w:val="28"/>
          <w:szCs w:val="28"/>
          <w:rtl/>
        </w:rPr>
        <w:t xml:space="preserve"> الوضع</w:t>
      </w:r>
      <w:proofErr w:type="gramEnd"/>
      <w:r w:rsidRPr="00AE1598">
        <w:rPr>
          <w:rFonts w:ascii="Sakkal Majalla" w:hAnsi="Sakkal Majalla" w:cs="Sakkal Majalla"/>
          <w:sz w:val="28"/>
          <w:szCs w:val="28"/>
          <w:rtl/>
        </w:rPr>
        <w:t xml:space="preserve"> الراهن للخدمات الصحية يتم حالياً تقديم خدمات الرعاية الصحية في المملكة عن طريق وزارة الصحة بشكل أساسي، وبعض الجهات الحكومية الأخرى، بالإضافة إلى القطاع الخاص.</w:t>
      </w:r>
      <w:r w:rsidR="003E2872">
        <w:rPr>
          <w:rFonts w:ascii="Sakkal Majalla" w:hAnsi="Sakkal Majalla" w:cs="Sakkal Majalla" w:hint="cs"/>
          <w:sz w:val="28"/>
          <w:szCs w:val="28"/>
          <w:rtl/>
        </w:rPr>
        <w:t xml:space="preserve"> </w:t>
      </w:r>
      <w:proofErr w:type="gramStart"/>
      <w:r w:rsidR="003E2872">
        <w:rPr>
          <w:rFonts w:ascii="Sakkal Majalla" w:hAnsi="Sakkal Majalla" w:cs="Sakkal Majalla" w:hint="cs"/>
          <w:sz w:val="28"/>
          <w:szCs w:val="28"/>
          <w:rtl/>
        </w:rPr>
        <w:t>( صالح</w:t>
      </w:r>
      <w:proofErr w:type="gramEnd"/>
      <w:r w:rsidR="003E2872">
        <w:rPr>
          <w:rFonts w:ascii="Sakkal Majalla" w:hAnsi="Sakkal Majalla" w:cs="Sakkal Majalla" w:hint="cs"/>
          <w:sz w:val="28"/>
          <w:szCs w:val="28"/>
          <w:rtl/>
        </w:rPr>
        <w:t>، 2021)</w:t>
      </w:r>
    </w:p>
    <w:p w14:paraId="4461ACE9" w14:textId="77777777" w:rsidR="00812353" w:rsidRDefault="00AE1598" w:rsidP="004E2EA4">
      <w:pPr>
        <w:spacing w:before="100" w:beforeAutospacing="1" w:after="100" w:afterAutospacing="1" w:line="360" w:lineRule="auto"/>
        <w:ind w:firstLine="720"/>
        <w:jc w:val="both"/>
        <w:rPr>
          <w:rFonts w:ascii="Sakkal Majalla" w:hAnsi="Sakkal Majalla" w:cs="Sakkal Majalla"/>
          <w:sz w:val="28"/>
          <w:szCs w:val="28"/>
          <w:rtl/>
        </w:rPr>
      </w:pPr>
      <w:r w:rsidRPr="00AE1598">
        <w:rPr>
          <w:rFonts w:ascii="Sakkal Majalla" w:hAnsi="Sakkal Majalla" w:cs="Sakkal Majalla"/>
          <w:sz w:val="28"/>
          <w:szCs w:val="28"/>
          <w:rtl/>
        </w:rPr>
        <w:t xml:space="preserve"> وتضطلع وزارة الصحة بالنصيب الأكبر حيث تقدم ما يزيد عن 60% من تلك الخدمات، تليها مستشفيات الجهات الحكومية الجامعات والجهات الأمنية والعسكرية حيث تقدم ما يعادل 20% تقريباً من هذه الخدمات بينما تأتي مساهمة القطاع الخاص في حدود 17% تقريباً.</w:t>
      </w:r>
    </w:p>
    <w:p w14:paraId="6E4F4D2C" w14:textId="72333145" w:rsidR="00AE1598" w:rsidRDefault="00AE1598" w:rsidP="004E2EA4">
      <w:pPr>
        <w:spacing w:before="100" w:beforeAutospacing="1" w:after="100" w:afterAutospacing="1" w:line="360" w:lineRule="auto"/>
        <w:ind w:firstLine="720"/>
        <w:jc w:val="both"/>
        <w:rPr>
          <w:rStyle w:val="1Char"/>
          <w:rtl/>
        </w:rPr>
      </w:pPr>
      <w:r w:rsidRPr="00AE1598">
        <w:rPr>
          <w:rFonts w:ascii="Sakkal Majalla" w:hAnsi="Sakkal Majalla" w:cs="Sakkal Majalla"/>
          <w:sz w:val="28"/>
          <w:szCs w:val="28"/>
          <w:rtl/>
        </w:rPr>
        <w:t xml:space="preserve"> ويرجع ذلك إلى أن ميزانية وزارة الصحة تعد الأعلى بين الجهات المشاركة في تقديم الخدمات الصحية في المملكة حيث بلغت ميزانية قطاع الخدمات الصحية والاجتماعية في ميزانية الدولة لعام 1422هـ / 1423هـ ما يقارب 23 مليار ريال وبما يعادل 14.6% من إجمالي الميزانية العامة للدولة والبالغة 157 مليار ريال سعودي، في حين يبلغ حجم استثمارات القطاع الخاص في المجال الصحي السعودي 6 مليار ريال.</w:t>
      </w:r>
    </w:p>
    <w:p w14:paraId="3640D30F" w14:textId="77777777" w:rsidR="00B4731B" w:rsidRDefault="00B4731B" w:rsidP="004E2EA4">
      <w:pPr>
        <w:spacing w:before="100" w:beforeAutospacing="1" w:after="100" w:afterAutospacing="1" w:line="360" w:lineRule="auto"/>
        <w:ind w:firstLine="720"/>
        <w:jc w:val="both"/>
        <w:rPr>
          <w:rStyle w:val="1Char"/>
          <w:rtl/>
        </w:rPr>
      </w:pPr>
    </w:p>
    <w:p w14:paraId="387E5CFB" w14:textId="27912A12" w:rsidR="00875C2E" w:rsidRPr="00875C2E" w:rsidRDefault="00812353" w:rsidP="00875C2E">
      <w:pPr>
        <w:spacing w:before="100" w:beforeAutospacing="1" w:after="100" w:afterAutospacing="1" w:line="360" w:lineRule="auto"/>
        <w:jc w:val="both"/>
        <w:outlineLvl w:val="2"/>
        <w:rPr>
          <w:rStyle w:val="1Char"/>
          <w:sz w:val="32"/>
          <w:szCs w:val="32"/>
          <w:rtl/>
        </w:rPr>
      </w:pPr>
      <w:r w:rsidRPr="00875C2E">
        <w:rPr>
          <w:rStyle w:val="1Char"/>
          <w:sz w:val="32"/>
          <w:szCs w:val="32"/>
          <w:rtl/>
        </w:rPr>
        <w:lastRenderedPageBreak/>
        <w:t xml:space="preserve"> </w:t>
      </w:r>
      <w:bookmarkStart w:id="49" w:name="_Toc172681364"/>
      <w:bookmarkStart w:id="50" w:name="_Toc172495789"/>
      <w:r w:rsidR="00875C2E" w:rsidRPr="00875C2E">
        <w:rPr>
          <w:rStyle w:val="1Char"/>
          <w:rFonts w:hint="cs"/>
          <w:sz w:val="32"/>
          <w:szCs w:val="32"/>
          <w:rtl/>
        </w:rPr>
        <w:t>10.1.2 المشاكل التي تواجه التأمين الطبي</w:t>
      </w:r>
      <w:bookmarkEnd w:id="49"/>
      <w:r w:rsidR="00875C2E" w:rsidRPr="00875C2E">
        <w:rPr>
          <w:rStyle w:val="1Char"/>
          <w:rFonts w:hint="cs"/>
          <w:sz w:val="32"/>
          <w:szCs w:val="32"/>
          <w:rtl/>
        </w:rPr>
        <w:t xml:space="preserve"> </w:t>
      </w:r>
    </w:p>
    <w:p w14:paraId="501744E4" w14:textId="7160FAC2" w:rsidR="00812353" w:rsidRDefault="00812353" w:rsidP="004E2EA4">
      <w:pPr>
        <w:spacing w:before="100" w:beforeAutospacing="1" w:after="100" w:afterAutospacing="1" w:line="360" w:lineRule="auto"/>
        <w:ind w:firstLine="720"/>
        <w:jc w:val="both"/>
        <w:rPr>
          <w:rStyle w:val="1Char"/>
          <w:b w:val="0"/>
          <w:bCs w:val="0"/>
          <w:sz w:val="28"/>
          <w:szCs w:val="28"/>
          <w:rtl/>
        </w:rPr>
      </w:pPr>
      <w:bookmarkStart w:id="51" w:name="_Toc172672281"/>
      <w:bookmarkStart w:id="52" w:name="_Toc172674162"/>
      <w:bookmarkStart w:id="53" w:name="_Toc172681365"/>
      <w:r w:rsidRPr="00812353">
        <w:rPr>
          <w:rStyle w:val="1Char"/>
          <w:b w:val="0"/>
          <w:bCs w:val="0"/>
          <w:sz w:val="28"/>
          <w:szCs w:val="28"/>
          <w:rtl/>
        </w:rPr>
        <w:t>مما لا شك فيه ان اي نظام جديد بشكل عام لا بدا وان يواجه بعض التحديات قبل او اثناء وبعد التغطية بسبب عوامل د</w:t>
      </w:r>
      <w:r>
        <w:rPr>
          <w:rStyle w:val="1Char"/>
          <w:b w:val="0"/>
          <w:bCs w:val="0"/>
          <w:sz w:val="28"/>
          <w:szCs w:val="28"/>
          <w:rtl/>
        </w:rPr>
        <w:t>اخلية وخارجية قد تؤثر الي حد كب</w:t>
      </w:r>
      <w:r w:rsidRPr="00812353">
        <w:rPr>
          <w:rStyle w:val="1Char"/>
          <w:b w:val="0"/>
          <w:bCs w:val="0"/>
          <w:sz w:val="28"/>
          <w:szCs w:val="28"/>
          <w:rtl/>
        </w:rPr>
        <w:t>ير على آلية التطبيق من الناحية القانونية</w:t>
      </w:r>
      <w:r>
        <w:rPr>
          <w:rStyle w:val="1Char"/>
          <w:b w:val="0"/>
          <w:bCs w:val="0"/>
          <w:sz w:val="28"/>
          <w:szCs w:val="28"/>
          <w:rtl/>
        </w:rPr>
        <w:t xml:space="preserve"> والمالية وغيرها من العوامل الت</w:t>
      </w:r>
      <w:r>
        <w:rPr>
          <w:rStyle w:val="1Char"/>
          <w:rFonts w:hint="cs"/>
          <w:b w:val="0"/>
          <w:bCs w:val="0"/>
          <w:sz w:val="28"/>
          <w:szCs w:val="28"/>
          <w:rtl/>
        </w:rPr>
        <w:t>ي</w:t>
      </w:r>
      <w:r w:rsidRPr="00812353">
        <w:rPr>
          <w:rStyle w:val="1Char"/>
          <w:b w:val="0"/>
          <w:bCs w:val="0"/>
          <w:sz w:val="28"/>
          <w:szCs w:val="28"/>
          <w:rtl/>
        </w:rPr>
        <w:t xml:space="preserve"> لها علاقة بالمجتمع المحيط به.</w:t>
      </w:r>
      <w:bookmarkEnd w:id="50"/>
      <w:bookmarkEnd w:id="51"/>
      <w:bookmarkEnd w:id="52"/>
      <w:bookmarkEnd w:id="53"/>
    </w:p>
    <w:p w14:paraId="66437FB0" w14:textId="192DC46E" w:rsidR="00C12D3F" w:rsidRPr="003E2872" w:rsidRDefault="00812353" w:rsidP="004E2EA4">
      <w:pPr>
        <w:spacing w:before="100" w:beforeAutospacing="1" w:after="100" w:afterAutospacing="1" w:line="360" w:lineRule="auto"/>
        <w:ind w:firstLine="720"/>
        <w:jc w:val="both"/>
        <w:rPr>
          <w:rStyle w:val="1Char"/>
          <w:b w:val="0"/>
          <w:bCs w:val="0"/>
          <w:sz w:val="28"/>
          <w:szCs w:val="28"/>
          <w:rtl/>
        </w:rPr>
      </w:pPr>
      <w:r w:rsidRPr="00812353">
        <w:rPr>
          <w:rStyle w:val="1Char"/>
          <w:b w:val="0"/>
          <w:bCs w:val="0"/>
          <w:sz w:val="28"/>
          <w:szCs w:val="28"/>
          <w:rtl/>
        </w:rPr>
        <w:t xml:space="preserve"> </w:t>
      </w:r>
      <w:bookmarkStart w:id="54" w:name="_Toc172495790"/>
      <w:bookmarkStart w:id="55" w:name="_Toc172672282"/>
      <w:bookmarkStart w:id="56" w:name="_Toc172674163"/>
      <w:bookmarkStart w:id="57" w:name="_Toc172681366"/>
      <w:r w:rsidRPr="00812353">
        <w:rPr>
          <w:rStyle w:val="1Char"/>
          <w:b w:val="0"/>
          <w:bCs w:val="0"/>
          <w:sz w:val="28"/>
          <w:szCs w:val="28"/>
          <w:rtl/>
        </w:rPr>
        <w:t xml:space="preserve">يمر تطبيق نظام التأمين الطبي في </w:t>
      </w:r>
      <w:r>
        <w:rPr>
          <w:rStyle w:val="1Char"/>
          <w:rFonts w:hint="cs"/>
          <w:b w:val="0"/>
          <w:bCs w:val="0"/>
          <w:sz w:val="28"/>
          <w:szCs w:val="28"/>
          <w:rtl/>
        </w:rPr>
        <w:t>المملكة العربية السعودية</w:t>
      </w:r>
      <w:r w:rsidRPr="00812353">
        <w:rPr>
          <w:rStyle w:val="1Char"/>
          <w:b w:val="0"/>
          <w:bCs w:val="0"/>
          <w:sz w:val="28"/>
          <w:szCs w:val="28"/>
          <w:rtl/>
        </w:rPr>
        <w:t xml:space="preserve"> بالعديد من التحديات </w:t>
      </w:r>
      <w:r w:rsidRPr="00812353">
        <w:rPr>
          <w:rStyle w:val="1Char"/>
          <w:rFonts w:hint="cs"/>
          <w:b w:val="0"/>
          <w:bCs w:val="0"/>
          <w:sz w:val="28"/>
          <w:szCs w:val="28"/>
          <w:rtl/>
        </w:rPr>
        <w:t>الاقتصادية</w:t>
      </w:r>
      <w:r w:rsidRPr="00812353">
        <w:rPr>
          <w:rStyle w:val="1Char"/>
          <w:b w:val="0"/>
          <w:bCs w:val="0"/>
          <w:sz w:val="28"/>
          <w:szCs w:val="28"/>
          <w:rtl/>
        </w:rPr>
        <w:t xml:space="preserve"> </w:t>
      </w:r>
      <w:r w:rsidRPr="00812353">
        <w:rPr>
          <w:rStyle w:val="1Char"/>
          <w:rFonts w:hint="cs"/>
          <w:b w:val="0"/>
          <w:bCs w:val="0"/>
          <w:sz w:val="28"/>
          <w:szCs w:val="28"/>
          <w:rtl/>
        </w:rPr>
        <w:t>والاجتماعية</w:t>
      </w:r>
      <w:r w:rsidRPr="00812353">
        <w:rPr>
          <w:rStyle w:val="1Char"/>
          <w:b w:val="0"/>
          <w:bCs w:val="0"/>
          <w:sz w:val="28"/>
          <w:szCs w:val="28"/>
          <w:rtl/>
        </w:rPr>
        <w:t xml:space="preserve"> والإداري، </w:t>
      </w:r>
      <w:r w:rsidRPr="00812353">
        <w:rPr>
          <w:rStyle w:val="1Char"/>
          <w:rFonts w:hint="cs"/>
          <w:b w:val="0"/>
          <w:bCs w:val="0"/>
          <w:sz w:val="28"/>
          <w:szCs w:val="28"/>
          <w:rtl/>
        </w:rPr>
        <w:t>فإذا</w:t>
      </w:r>
      <w:r w:rsidRPr="00812353">
        <w:rPr>
          <w:rStyle w:val="1Char"/>
          <w:b w:val="0"/>
          <w:bCs w:val="0"/>
          <w:sz w:val="28"/>
          <w:szCs w:val="28"/>
          <w:rtl/>
        </w:rPr>
        <w:t xml:space="preserve"> نظرنا الى نظام التأمين الطبي مثلا لوجدنا انه في م</w:t>
      </w:r>
      <w:r w:rsidR="00C12D3F">
        <w:rPr>
          <w:rStyle w:val="1Char"/>
          <w:b w:val="0"/>
          <w:bCs w:val="0"/>
          <w:sz w:val="28"/>
          <w:szCs w:val="28"/>
          <w:rtl/>
        </w:rPr>
        <w:t>عظم الدول التي يتم الإشراف علي</w:t>
      </w:r>
      <w:r w:rsidR="00C12D3F">
        <w:rPr>
          <w:rStyle w:val="1Char"/>
          <w:rFonts w:hint="cs"/>
          <w:b w:val="0"/>
          <w:bCs w:val="0"/>
          <w:sz w:val="28"/>
          <w:szCs w:val="28"/>
          <w:rtl/>
        </w:rPr>
        <w:t xml:space="preserve">ه </w:t>
      </w:r>
      <w:r w:rsidRPr="00812353">
        <w:rPr>
          <w:rStyle w:val="1Char"/>
          <w:b w:val="0"/>
          <w:bCs w:val="0"/>
          <w:sz w:val="28"/>
          <w:szCs w:val="28"/>
          <w:rtl/>
        </w:rPr>
        <w:t>قانون</w:t>
      </w:r>
      <w:r w:rsidR="00C12D3F">
        <w:rPr>
          <w:rStyle w:val="1Char"/>
          <w:b w:val="0"/>
          <w:bCs w:val="0"/>
          <w:sz w:val="28"/>
          <w:szCs w:val="28"/>
          <w:rtl/>
        </w:rPr>
        <w:t>ياً وإدارياً من قبل الدولة وهنا</w:t>
      </w:r>
      <w:r w:rsidRPr="00812353">
        <w:rPr>
          <w:rStyle w:val="1Char"/>
          <w:b w:val="0"/>
          <w:bCs w:val="0"/>
          <w:sz w:val="28"/>
          <w:szCs w:val="28"/>
          <w:rtl/>
        </w:rPr>
        <w:t xml:space="preserve">ك قوانيين جميع الأطراف التأمينية شركات تأمين المؤمن له، ومقدم الخدمة الطبية) نجاح فكرة التأمين في </w:t>
      </w:r>
      <w:r w:rsidR="00C12D3F">
        <w:rPr>
          <w:rStyle w:val="1Char"/>
          <w:rFonts w:hint="cs"/>
          <w:b w:val="0"/>
          <w:bCs w:val="0"/>
          <w:sz w:val="28"/>
          <w:szCs w:val="28"/>
          <w:rtl/>
        </w:rPr>
        <w:t>المملكة العربية السعودية</w:t>
      </w:r>
      <w:r w:rsidRPr="00812353">
        <w:rPr>
          <w:rStyle w:val="1Char"/>
          <w:b w:val="0"/>
          <w:bCs w:val="0"/>
          <w:sz w:val="28"/>
          <w:szCs w:val="28"/>
          <w:rtl/>
        </w:rPr>
        <w:t xml:space="preserve"> لها اهمية كبر</w:t>
      </w:r>
      <w:r w:rsidR="00C12D3F">
        <w:rPr>
          <w:rStyle w:val="1Char"/>
          <w:b w:val="0"/>
          <w:bCs w:val="0"/>
          <w:sz w:val="28"/>
          <w:szCs w:val="28"/>
          <w:rtl/>
        </w:rPr>
        <w:t>ي على الفرد والمجتمع غير ان هنا</w:t>
      </w:r>
      <w:r w:rsidRPr="00812353">
        <w:rPr>
          <w:rStyle w:val="1Char"/>
          <w:b w:val="0"/>
          <w:bCs w:val="0"/>
          <w:sz w:val="28"/>
          <w:szCs w:val="28"/>
          <w:rtl/>
        </w:rPr>
        <w:t xml:space="preserve">ك مشاكل صاحبت الفكرة دون تحقيق النجاح الكامل للتأمين الطبي ومنها: </w:t>
      </w:r>
      <w:r w:rsidR="003E2872">
        <w:rPr>
          <w:rStyle w:val="1Char"/>
          <w:rFonts w:hint="cs"/>
          <w:b w:val="0"/>
          <w:bCs w:val="0"/>
          <w:sz w:val="28"/>
          <w:szCs w:val="28"/>
          <w:rtl/>
        </w:rPr>
        <w:t>(</w:t>
      </w:r>
      <w:r w:rsidR="003E2872">
        <w:rPr>
          <w:rStyle w:val="1Char"/>
          <w:rFonts w:hint="cs"/>
          <w:b w:val="0"/>
          <w:bCs w:val="0"/>
          <w:sz w:val="28"/>
          <w:szCs w:val="28"/>
          <w:rtl/>
          <w:lang w:bidi="ar-EG"/>
        </w:rPr>
        <w:t>2017</w:t>
      </w:r>
      <w:r w:rsidR="003E2872">
        <w:rPr>
          <w:rStyle w:val="1Char"/>
          <w:b w:val="0"/>
          <w:bCs w:val="0"/>
          <w:sz w:val="28"/>
          <w:szCs w:val="28"/>
          <w:lang w:bidi="ar-EG"/>
        </w:rPr>
        <w:t>(</w:t>
      </w:r>
      <w:bookmarkEnd w:id="54"/>
      <w:bookmarkEnd w:id="55"/>
      <w:bookmarkEnd w:id="56"/>
      <w:bookmarkEnd w:id="57"/>
      <w:proofErr w:type="spellStart"/>
      <w:r w:rsidR="003E2872" w:rsidRPr="003E2872">
        <w:rPr>
          <w:rFonts w:ascii="Sakkal Majalla" w:eastAsiaTheme="majorEastAsia" w:hAnsi="Sakkal Majalla" w:cs="Sakkal Majalla"/>
          <w:sz w:val="28"/>
          <w:szCs w:val="28"/>
        </w:rPr>
        <w:t>Ajarmah</w:t>
      </w:r>
      <w:proofErr w:type="spellEnd"/>
      <w:r w:rsidR="003E2872" w:rsidRPr="003E2872">
        <w:rPr>
          <w:rFonts w:ascii="Sakkal Majalla" w:eastAsiaTheme="majorEastAsia" w:hAnsi="Sakkal Majalla" w:cs="Sakkal Majalla"/>
          <w:sz w:val="28"/>
          <w:szCs w:val="28"/>
        </w:rPr>
        <w:t>,</w:t>
      </w:r>
    </w:p>
    <w:p w14:paraId="7CA70E58" w14:textId="77777777" w:rsidR="00C12D3F" w:rsidRPr="00C12D3F" w:rsidRDefault="00C12D3F" w:rsidP="00875C2E">
      <w:pPr>
        <w:spacing w:before="100" w:beforeAutospacing="1" w:after="100" w:afterAutospacing="1" w:line="360" w:lineRule="auto"/>
        <w:ind w:hanging="2"/>
        <w:jc w:val="both"/>
        <w:rPr>
          <w:rStyle w:val="1Char"/>
          <w:sz w:val="28"/>
          <w:szCs w:val="28"/>
          <w:rtl/>
        </w:rPr>
      </w:pPr>
      <w:bookmarkStart w:id="58" w:name="_Toc172495791"/>
      <w:bookmarkStart w:id="59" w:name="_Toc172672283"/>
      <w:bookmarkStart w:id="60" w:name="_Toc172674164"/>
      <w:bookmarkStart w:id="61" w:name="_Toc172681367"/>
      <w:r w:rsidRPr="00C12D3F">
        <w:rPr>
          <w:rStyle w:val="1Char"/>
          <w:rFonts w:hint="cs"/>
          <w:sz w:val="28"/>
          <w:szCs w:val="28"/>
          <w:rtl/>
        </w:rPr>
        <w:t xml:space="preserve">أولا: </w:t>
      </w:r>
      <w:r w:rsidR="00812353" w:rsidRPr="00C12D3F">
        <w:rPr>
          <w:rStyle w:val="1Char"/>
          <w:sz w:val="28"/>
          <w:szCs w:val="28"/>
          <w:rtl/>
        </w:rPr>
        <w:t>المشاكل التي تواجه شركات التأمين الطبي وهي:</w:t>
      </w:r>
      <w:bookmarkEnd w:id="58"/>
      <w:bookmarkEnd w:id="59"/>
      <w:bookmarkEnd w:id="60"/>
      <w:bookmarkEnd w:id="61"/>
      <w:r w:rsidR="00812353" w:rsidRPr="00C12D3F">
        <w:rPr>
          <w:rStyle w:val="1Char"/>
          <w:sz w:val="28"/>
          <w:szCs w:val="28"/>
          <w:rtl/>
        </w:rPr>
        <w:t xml:space="preserve"> </w:t>
      </w:r>
    </w:p>
    <w:p w14:paraId="1568BE60" w14:textId="77777777" w:rsidR="00C12D3F" w:rsidRDefault="00812353"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62" w:name="_Toc172495792"/>
      <w:bookmarkStart w:id="63" w:name="_Toc172672284"/>
      <w:bookmarkStart w:id="64" w:name="_Toc172674165"/>
      <w:bookmarkStart w:id="65" w:name="_Toc172681368"/>
      <w:r w:rsidRPr="00C12D3F">
        <w:rPr>
          <w:rStyle w:val="1Char"/>
          <w:b w:val="0"/>
          <w:bCs w:val="0"/>
          <w:sz w:val="28"/>
          <w:szCs w:val="28"/>
          <w:rtl/>
        </w:rPr>
        <w:t xml:space="preserve">عدم توفر البيانات والإحصاءات التي يبني عليها التجربة وذلك لخلو سوق التأمين من أي تجربة وك لك عدم </w:t>
      </w:r>
      <w:r w:rsidR="00C12D3F" w:rsidRPr="00C12D3F">
        <w:rPr>
          <w:rStyle w:val="1Char"/>
          <w:rFonts w:hint="cs"/>
          <w:b w:val="0"/>
          <w:bCs w:val="0"/>
          <w:sz w:val="28"/>
          <w:szCs w:val="28"/>
          <w:rtl/>
        </w:rPr>
        <w:t>اهتمام</w:t>
      </w:r>
      <w:r w:rsidRPr="00C12D3F">
        <w:rPr>
          <w:rStyle w:val="1Char"/>
          <w:b w:val="0"/>
          <w:bCs w:val="0"/>
          <w:sz w:val="28"/>
          <w:szCs w:val="28"/>
          <w:rtl/>
        </w:rPr>
        <w:t xml:space="preserve"> المؤسسة العلاجية بتوفير مثل هذه الإحصاءات، وخلو مؤسسات الدولة ذات الصلة من المعلومات التفصيلية الدقيقة.</w:t>
      </w:r>
      <w:bookmarkEnd w:id="62"/>
      <w:bookmarkEnd w:id="63"/>
      <w:bookmarkEnd w:id="64"/>
      <w:bookmarkEnd w:id="65"/>
      <w:r w:rsidRPr="00C12D3F">
        <w:rPr>
          <w:rStyle w:val="1Char"/>
          <w:b w:val="0"/>
          <w:bCs w:val="0"/>
          <w:sz w:val="28"/>
          <w:szCs w:val="28"/>
          <w:rtl/>
        </w:rPr>
        <w:t xml:space="preserve"> </w:t>
      </w:r>
    </w:p>
    <w:p w14:paraId="4C078419" w14:textId="063B2B22" w:rsidR="00812353" w:rsidRDefault="00812353" w:rsidP="0024529A">
      <w:pPr>
        <w:pStyle w:val="a5"/>
        <w:numPr>
          <w:ilvl w:val="0"/>
          <w:numId w:val="18"/>
        </w:numPr>
        <w:spacing w:before="100" w:beforeAutospacing="1" w:after="100" w:afterAutospacing="1" w:line="360" w:lineRule="auto"/>
        <w:ind w:left="423"/>
        <w:jc w:val="both"/>
        <w:rPr>
          <w:rStyle w:val="1Char"/>
          <w:b w:val="0"/>
          <w:bCs w:val="0"/>
          <w:sz w:val="28"/>
          <w:szCs w:val="28"/>
        </w:rPr>
      </w:pPr>
      <w:r w:rsidRPr="00C12D3F">
        <w:rPr>
          <w:rStyle w:val="1Char"/>
          <w:b w:val="0"/>
          <w:bCs w:val="0"/>
          <w:sz w:val="28"/>
          <w:szCs w:val="28"/>
          <w:rtl/>
        </w:rPr>
        <w:t xml:space="preserve"> </w:t>
      </w:r>
      <w:bookmarkStart w:id="66" w:name="_Toc172495793"/>
      <w:bookmarkStart w:id="67" w:name="_Toc172672285"/>
      <w:bookmarkStart w:id="68" w:name="_Toc172674166"/>
      <w:bookmarkStart w:id="69" w:name="_Toc172681369"/>
      <w:r w:rsidRPr="00C12D3F">
        <w:rPr>
          <w:rStyle w:val="1Char"/>
          <w:b w:val="0"/>
          <w:bCs w:val="0"/>
          <w:sz w:val="28"/>
          <w:szCs w:val="28"/>
          <w:rtl/>
        </w:rPr>
        <w:t xml:space="preserve">مشكلة التسويق حيث ان الجهات المستهدفة البنوك - الشركات المؤسسات) كان لها نظامها الخاص في علاج منسوبيها وأسرهم حسب شروط الخدمة، والتي تتيح العلاج للعاملين وأسرهم بصورة شبة كاملة، وتختلف هذه المؤسسات في إدارة نظام العلاج فمنها من تتعاقد مباشرة مع مقدمي الخدمة ومنها من تعتمد علي سداد الفواتير ومنها ايضا دفع مبلغ في بداية العام لكل موظف كبدل علاج يعتبره الموظف جزء من راتبه الشهري ، وكان </w:t>
      </w:r>
      <w:r w:rsidR="00C12D3F" w:rsidRPr="00C12D3F">
        <w:rPr>
          <w:rStyle w:val="1Char"/>
          <w:rFonts w:hint="cs"/>
          <w:b w:val="0"/>
          <w:bCs w:val="0"/>
          <w:sz w:val="28"/>
          <w:szCs w:val="28"/>
          <w:rtl/>
        </w:rPr>
        <w:t>الانتقال</w:t>
      </w:r>
      <w:r w:rsidRPr="00C12D3F">
        <w:rPr>
          <w:rStyle w:val="1Char"/>
          <w:b w:val="0"/>
          <w:bCs w:val="0"/>
          <w:sz w:val="28"/>
          <w:szCs w:val="28"/>
          <w:rtl/>
        </w:rPr>
        <w:t xml:space="preserve"> لهذه المؤسسات من هذه النظم </w:t>
      </w:r>
      <w:r w:rsidR="00C12D3F" w:rsidRPr="00C12D3F">
        <w:rPr>
          <w:rStyle w:val="1Char"/>
          <w:rFonts w:hint="cs"/>
          <w:b w:val="0"/>
          <w:bCs w:val="0"/>
          <w:sz w:val="28"/>
          <w:szCs w:val="28"/>
          <w:rtl/>
        </w:rPr>
        <w:t>واستبدالها</w:t>
      </w:r>
      <w:r w:rsidRPr="00C12D3F">
        <w:rPr>
          <w:rStyle w:val="1Char"/>
          <w:b w:val="0"/>
          <w:bCs w:val="0"/>
          <w:sz w:val="28"/>
          <w:szCs w:val="28"/>
          <w:rtl/>
        </w:rPr>
        <w:t xml:space="preserve"> بالتأمين الطبي فيه نوع من التردد والتشكك مما كان يطيل أمد الحوار معها لإقناعها كإدارات ونقابات عمالية إذا كانت تشترط ان تكون التغطية بلا </w:t>
      </w:r>
      <w:r w:rsidR="00C12D3F" w:rsidRPr="00C12D3F">
        <w:rPr>
          <w:rStyle w:val="1Char"/>
          <w:rFonts w:hint="cs"/>
          <w:b w:val="0"/>
          <w:bCs w:val="0"/>
          <w:sz w:val="28"/>
          <w:szCs w:val="28"/>
          <w:rtl/>
        </w:rPr>
        <w:t>استشارات</w:t>
      </w:r>
      <w:r w:rsidRPr="00C12D3F">
        <w:rPr>
          <w:rStyle w:val="1Char"/>
          <w:b w:val="0"/>
          <w:bCs w:val="0"/>
          <w:sz w:val="28"/>
          <w:szCs w:val="28"/>
          <w:rtl/>
        </w:rPr>
        <w:t xml:space="preserve"> أو إسهامات من قبل الموظفين.</w:t>
      </w:r>
      <w:r w:rsidR="003E2872">
        <w:rPr>
          <w:rStyle w:val="1Char"/>
          <w:rFonts w:hint="cs"/>
          <w:b w:val="0"/>
          <w:bCs w:val="0"/>
          <w:sz w:val="28"/>
          <w:szCs w:val="28"/>
          <w:rtl/>
          <w:lang w:bidi="ar-EG"/>
        </w:rPr>
        <w:t xml:space="preserve">( </w:t>
      </w:r>
      <w:proofErr w:type="spellStart"/>
      <w:r w:rsidR="003E2872">
        <w:rPr>
          <w:rStyle w:val="1Char"/>
          <w:rFonts w:hint="cs"/>
          <w:b w:val="0"/>
          <w:bCs w:val="0"/>
          <w:sz w:val="28"/>
          <w:szCs w:val="28"/>
          <w:rtl/>
          <w:lang w:bidi="ar-EG"/>
        </w:rPr>
        <w:t>سودر</w:t>
      </w:r>
      <w:proofErr w:type="spellEnd"/>
      <w:r w:rsidR="003E2872">
        <w:rPr>
          <w:rStyle w:val="1Char"/>
          <w:rFonts w:hint="cs"/>
          <w:b w:val="0"/>
          <w:bCs w:val="0"/>
          <w:sz w:val="28"/>
          <w:szCs w:val="28"/>
          <w:rtl/>
          <w:lang w:bidi="ar-EG"/>
        </w:rPr>
        <w:t>، 2019)</w:t>
      </w:r>
      <w:bookmarkEnd w:id="66"/>
      <w:bookmarkEnd w:id="67"/>
      <w:bookmarkEnd w:id="68"/>
      <w:bookmarkEnd w:id="69"/>
    </w:p>
    <w:p w14:paraId="6D4ADEAA" w14:textId="3458B1E3" w:rsidR="00C12D3F" w:rsidRPr="003E2872" w:rsidRDefault="00C12D3F"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70" w:name="_Toc172495794"/>
      <w:bookmarkStart w:id="71" w:name="_Toc172672286"/>
      <w:bookmarkStart w:id="72" w:name="_Toc172674167"/>
      <w:bookmarkStart w:id="73" w:name="_Toc172681370"/>
      <w:r w:rsidRPr="00C12D3F">
        <w:rPr>
          <w:rStyle w:val="1Char"/>
          <w:b w:val="0"/>
          <w:bCs w:val="0"/>
          <w:sz w:val="28"/>
          <w:szCs w:val="28"/>
          <w:rtl/>
        </w:rPr>
        <w:lastRenderedPageBreak/>
        <w:t xml:space="preserve">عقبة إقناع الشبكة الطبية </w:t>
      </w:r>
      <w:r w:rsidRPr="00C12D3F">
        <w:rPr>
          <w:rStyle w:val="1Char"/>
          <w:rFonts w:hint="cs"/>
          <w:b w:val="0"/>
          <w:bCs w:val="0"/>
          <w:sz w:val="28"/>
          <w:szCs w:val="28"/>
          <w:rtl/>
        </w:rPr>
        <w:t>المنشأة</w:t>
      </w:r>
      <w:r w:rsidRPr="00C12D3F">
        <w:rPr>
          <w:rStyle w:val="1Char"/>
          <w:b w:val="0"/>
          <w:bCs w:val="0"/>
          <w:sz w:val="28"/>
          <w:szCs w:val="28"/>
          <w:rtl/>
        </w:rPr>
        <w:t xml:space="preserve"> لأول مرة بخصومات مقدرة في خدماتها </w:t>
      </w:r>
      <w:proofErr w:type="gramStart"/>
      <w:r w:rsidRPr="00C12D3F">
        <w:rPr>
          <w:rStyle w:val="1Char"/>
          <w:b w:val="0"/>
          <w:bCs w:val="0"/>
          <w:sz w:val="28"/>
          <w:szCs w:val="28"/>
          <w:rtl/>
        </w:rPr>
        <w:t>اذا</w:t>
      </w:r>
      <w:proofErr w:type="gramEnd"/>
      <w:r w:rsidRPr="00C12D3F">
        <w:rPr>
          <w:rStyle w:val="1Char"/>
          <w:b w:val="0"/>
          <w:bCs w:val="0"/>
          <w:sz w:val="28"/>
          <w:szCs w:val="28"/>
          <w:rtl/>
        </w:rPr>
        <w:t xml:space="preserve"> كانت المستشفيات الخاصة وعيادات </w:t>
      </w:r>
      <w:r w:rsidRPr="00C12D3F">
        <w:rPr>
          <w:rStyle w:val="1Char"/>
          <w:rFonts w:hint="cs"/>
          <w:b w:val="0"/>
          <w:bCs w:val="0"/>
          <w:sz w:val="28"/>
          <w:szCs w:val="28"/>
          <w:rtl/>
        </w:rPr>
        <w:t>الأخصائيي</w:t>
      </w:r>
      <w:r w:rsidRPr="00C12D3F">
        <w:rPr>
          <w:rStyle w:val="1Char"/>
          <w:rFonts w:hint="eastAsia"/>
          <w:b w:val="0"/>
          <w:bCs w:val="0"/>
          <w:sz w:val="28"/>
          <w:szCs w:val="28"/>
          <w:rtl/>
        </w:rPr>
        <w:t>ن</w:t>
      </w:r>
      <w:r w:rsidRPr="00C12D3F">
        <w:rPr>
          <w:rStyle w:val="1Char"/>
          <w:b w:val="0"/>
          <w:bCs w:val="0"/>
          <w:sz w:val="28"/>
          <w:szCs w:val="28"/>
          <w:rtl/>
        </w:rPr>
        <w:t xml:space="preserve"> والصيدليات وغيرها تتعاقد معها المؤسسات مباشرة وفق أسعار مرضية للجهات الطبية دون تدخل وتدقيق من هذه المؤسسات والتي لا تمتلك الكادر الطبي الذي يراجع خدماتها ويجادل في سداد خدماتها، لذلك رقم توفر تجربة التأمين الطبي لعدد مقدر يتردد علي هذه الجهات الطبية الا إنها كانت تشعر أن التجربة سلبتها زبائنها من المؤسسات و افقدتها الأسعار العالية.</w:t>
      </w:r>
      <w:bookmarkEnd w:id="70"/>
      <w:bookmarkEnd w:id="71"/>
      <w:bookmarkEnd w:id="72"/>
      <w:bookmarkEnd w:id="73"/>
      <w:r w:rsidRPr="00C12D3F">
        <w:rPr>
          <w:rStyle w:val="1Char"/>
          <w:b w:val="0"/>
          <w:bCs w:val="0"/>
          <w:sz w:val="28"/>
          <w:szCs w:val="28"/>
          <w:rtl/>
        </w:rPr>
        <w:t xml:space="preserve"> </w:t>
      </w:r>
      <w:r w:rsidR="003E2872" w:rsidRPr="003E2872">
        <w:rPr>
          <w:rFonts w:ascii="Sakkal Majalla" w:eastAsiaTheme="majorEastAsia" w:hAnsi="Sakkal Majalla" w:cs="Sakkal Majalla" w:hint="cs"/>
          <w:sz w:val="28"/>
          <w:szCs w:val="28"/>
          <w:rtl/>
        </w:rPr>
        <w:t>(</w:t>
      </w:r>
      <w:r w:rsidR="003E2872" w:rsidRPr="003E2872">
        <w:rPr>
          <w:rFonts w:ascii="Sakkal Majalla" w:eastAsiaTheme="majorEastAsia" w:hAnsi="Sakkal Majalla" w:cs="Sakkal Majalla" w:hint="cs"/>
          <w:sz w:val="28"/>
          <w:szCs w:val="28"/>
          <w:rtl/>
          <w:lang w:bidi="ar-EG"/>
        </w:rPr>
        <w:t>2017</w:t>
      </w:r>
      <w:r w:rsidR="003E2872" w:rsidRPr="003E2872">
        <w:rPr>
          <w:rFonts w:ascii="Sakkal Majalla" w:eastAsiaTheme="majorEastAsia" w:hAnsi="Sakkal Majalla" w:cs="Sakkal Majalla"/>
          <w:sz w:val="28"/>
          <w:szCs w:val="28"/>
        </w:rPr>
        <w:t>(</w:t>
      </w:r>
      <w:proofErr w:type="spellStart"/>
      <w:r w:rsidR="003E2872" w:rsidRPr="003E2872">
        <w:rPr>
          <w:rFonts w:ascii="Sakkal Majalla" w:eastAsiaTheme="majorEastAsia" w:hAnsi="Sakkal Majalla" w:cs="Sakkal Majalla"/>
          <w:sz w:val="28"/>
          <w:szCs w:val="28"/>
        </w:rPr>
        <w:t>Ajarmah</w:t>
      </w:r>
      <w:proofErr w:type="spellEnd"/>
      <w:r w:rsidR="003E2872" w:rsidRPr="003E2872">
        <w:rPr>
          <w:rFonts w:ascii="Sakkal Majalla" w:eastAsiaTheme="majorEastAsia" w:hAnsi="Sakkal Majalla" w:cs="Sakkal Majalla"/>
          <w:sz w:val="28"/>
          <w:szCs w:val="28"/>
        </w:rPr>
        <w:t>,</w:t>
      </w:r>
    </w:p>
    <w:p w14:paraId="0559937B" w14:textId="77777777" w:rsidR="00C12D3F" w:rsidRDefault="00C12D3F"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74" w:name="_Toc172495795"/>
      <w:bookmarkStart w:id="75" w:name="_Toc172672287"/>
      <w:bookmarkStart w:id="76" w:name="_Toc172674168"/>
      <w:bookmarkStart w:id="77" w:name="_Toc172681371"/>
      <w:r w:rsidRPr="00C12D3F">
        <w:rPr>
          <w:rStyle w:val="1Char"/>
          <w:b w:val="0"/>
          <w:bCs w:val="0"/>
          <w:sz w:val="28"/>
          <w:szCs w:val="28"/>
          <w:rtl/>
        </w:rPr>
        <w:t xml:space="preserve">ضعف الوعي بالتأمين الطبي لدي متلقي الخدمة ومقدميها حيث يعتقد المؤمن عليهم ان التأمين الطبي يغطي كل </w:t>
      </w:r>
      <w:r w:rsidRPr="00C12D3F">
        <w:rPr>
          <w:rStyle w:val="1Char"/>
          <w:rFonts w:hint="cs"/>
          <w:b w:val="0"/>
          <w:bCs w:val="0"/>
          <w:sz w:val="28"/>
          <w:szCs w:val="28"/>
          <w:rtl/>
        </w:rPr>
        <w:t>شي</w:t>
      </w:r>
      <w:r w:rsidRPr="00C12D3F">
        <w:rPr>
          <w:rStyle w:val="1Char"/>
          <w:rFonts w:hint="eastAsia"/>
          <w:b w:val="0"/>
          <w:bCs w:val="0"/>
          <w:sz w:val="28"/>
          <w:szCs w:val="28"/>
          <w:rtl/>
        </w:rPr>
        <w:t>ء</w:t>
      </w:r>
      <w:r w:rsidRPr="00C12D3F">
        <w:rPr>
          <w:rStyle w:val="1Char"/>
          <w:b w:val="0"/>
          <w:bCs w:val="0"/>
          <w:sz w:val="28"/>
          <w:szCs w:val="28"/>
          <w:rtl/>
        </w:rPr>
        <w:t xml:space="preserve"> وأحياناً تأتي طلبات الإضافة وبكل حسن نية بعد مداهمة المرض.</w:t>
      </w:r>
      <w:bookmarkEnd w:id="74"/>
      <w:bookmarkEnd w:id="75"/>
      <w:bookmarkEnd w:id="76"/>
      <w:bookmarkEnd w:id="77"/>
      <w:r w:rsidRPr="00C12D3F">
        <w:rPr>
          <w:rStyle w:val="1Char"/>
          <w:b w:val="0"/>
          <w:bCs w:val="0"/>
          <w:sz w:val="28"/>
          <w:szCs w:val="28"/>
          <w:rtl/>
        </w:rPr>
        <w:t xml:space="preserve"> </w:t>
      </w:r>
    </w:p>
    <w:p w14:paraId="731686FA" w14:textId="77777777" w:rsidR="004B6652" w:rsidRDefault="00C12D3F" w:rsidP="0024529A">
      <w:pPr>
        <w:pStyle w:val="a5"/>
        <w:numPr>
          <w:ilvl w:val="0"/>
          <w:numId w:val="18"/>
        </w:numPr>
        <w:spacing w:before="100" w:beforeAutospacing="1" w:after="100" w:afterAutospacing="1" w:line="360" w:lineRule="auto"/>
        <w:ind w:left="423"/>
        <w:jc w:val="both"/>
        <w:rPr>
          <w:rStyle w:val="1Char"/>
          <w:b w:val="0"/>
          <w:bCs w:val="0"/>
          <w:sz w:val="28"/>
          <w:szCs w:val="28"/>
        </w:rPr>
      </w:pPr>
      <w:r w:rsidRPr="00C12D3F">
        <w:rPr>
          <w:rStyle w:val="1Char"/>
          <w:b w:val="0"/>
          <w:bCs w:val="0"/>
          <w:sz w:val="28"/>
          <w:szCs w:val="28"/>
          <w:rtl/>
        </w:rPr>
        <w:t xml:space="preserve"> </w:t>
      </w:r>
      <w:bookmarkStart w:id="78" w:name="_Toc172495796"/>
      <w:bookmarkStart w:id="79" w:name="_Toc172672288"/>
      <w:bookmarkStart w:id="80" w:name="_Toc172674169"/>
      <w:bookmarkStart w:id="81" w:name="_Toc172681372"/>
      <w:r w:rsidRPr="00C12D3F">
        <w:rPr>
          <w:rStyle w:val="1Char"/>
          <w:b w:val="0"/>
          <w:bCs w:val="0"/>
          <w:sz w:val="28"/>
          <w:szCs w:val="28"/>
          <w:rtl/>
        </w:rPr>
        <w:t xml:space="preserve">وجود بدائل اخري للتأمين الطبي مثل صناديق الاعلاج ونظام </w:t>
      </w:r>
      <w:r w:rsidRPr="00C12D3F">
        <w:rPr>
          <w:rStyle w:val="1Char"/>
          <w:rFonts w:hint="cs"/>
          <w:b w:val="0"/>
          <w:bCs w:val="0"/>
          <w:sz w:val="28"/>
          <w:szCs w:val="28"/>
          <w:rtl/>
        </w:rPr>
        <w:t>الاستحقاق</w:t>
      </w:r>
      <w:r w:rsidRPr="00C12D3F">
        <w:rPr>
          <w:rStyle w:val="1Char"/>
          <w:b w:val="0"/>
          <w:bCs w:val="0"/>
          <w:sz w:val="28"/>
          <w:szCs w:val="28"/>
          <w:rtl/>
        </w:rPr>
        <w:t xml:space="preserve"> الطبي </w:t>
      </w:r>
      <w:proofErr w:type="gramStart"/>
      <w:r w:rsidRPr="00C12D3F">
        <w:rPr>
          <w:rStyle w:val="1Char"/>
          <w:b w:val="0"/>
          <w:bCs w:val="0"/>
          <w:sz w:val="28"/>
          <w:szCs w:val="28"/>
          <w:rtl/>
        </w:rPr>
        <w:t>بالمؤسسات</w:t>
      </w:r>
      <w:r>
        <w:rPr>
          <w:rStyle w:val="1Char"/>
          <w:rFonts w:hint="cs"/>
          <w:b w:val="0"/>
          <w:bCs w:val="0"/>
          <w:sz w:val="28"/>
          <w:szCs w:val="28"/>
          <w:rtl/>
        </w:rPr>
        <w:t xml:space="preserve">، </w:t>
      </w:r>
      <w:r w:rsidRPr="00C12D3F">
        <w:rPr>
          <w:rStyle w:val="1Char"/>
          <w:b w:val="0"/>
          <w:bCs w:val="0"/>
          <w:sz w:val="28"/>
          <w:szCs w:val="28"/>
          <w:rtl/>
        </w:rPr>
        <w:t xml:space="preserve"> التباين</w:t>
      </w:r>
      <w:proofErr w:type="gramEnd"/>
      <w:r w:rsidRPr="00C12D3F">
        <w:rPr>
          <w:rStyle w:val="1Char"/>
          <w:b w:val="0"/>
          <w:bCs w:val="0"/>
          <w:sz w:val="28"/>
          <w:szCs w:val="28"/>
          <w:rtl/>
        </w:rPr>
        <w:t xml:space="preserve"> في أسعار التأمين الطبي بحيث أن عملية التسعير يجب أن تراعي التفاوت في التغطيات التي يقدمها التأمين، وتعتبر عملية التسعير واحده من المشاكل التي </w:t>
      </w:r>
      <w:r w:rsidRPr="00C12D3F">
        <w:rPr>
          <w:rStyle w:val="1Char"/>
          <w:rFonts w:hint="cs"/>
          <w:b w:val="0"/>
          <w:bCs w:val="0"/>
          <w:sz w:val="28"/>
          <w:szCs w:val="28"/>
          <w:rtl/>
        </w:rPr>
        <w:t>تواجهه</w:t>
      </w:r>
      <w:r w:rsidRPr="00C12D3F">
        <w:rPr>
          <w:rStyle w:val="1Char"/>
          <w:b w:val="0"/>
          <w:bCs w:val="0"/>
          <w:sz w:val="28"/>
          <w:szCs w:val="28"/>
          <w:rtl/>
        </w:rPr>
        <w:t xml:space="preserve"> القطاع الطبي هنالك رؤية متعددة حول مستويا الخدمات التي تقدم وكيفية سداد الأقساط، تصبح المفاضلة ما بين المستويات والأسعار التي تطرحها شركات التأمين وفق المستويات والتقلبات المطلوبة.</w:t>
      </w:r>
      <w:bookmarkEnd w:id="78"/>
      <w:bookmarkEnd w:id="79"/>
      <w:bookmarkEnd w:id="80"/>
      <w:bookmarkEnd w:id="81"/>
      <w:r w:rsidRPr="00C12D3F">
        <w:rPr>
          <w:rStyle w:val="1Char"/>
          <w:b w:val="0"/>
          <w:bCs w:val="0"/>
          <w:sz w:val="28"/>
          <w:szCs w:val="28"/>
          <w:rtl/>
        </w:rPr>
        <w:t xml:space="preserve"> </w:t>
      </w:r>
    </w:p>
    <w:p w14:paraId="01783A5D" w14:textId="7E0AB7D9" w:rsidR="00C12D3F" w:rsidRDefault="00C12D3F"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82" w:name="_Toc172495797"/>
      <w:bookmarkStart w:id="83" w:name="_Toc172672289"/>
      <w:bookmarkStart w:id="84" w:name="_Toc172674170"/>
      <w:bookmarkStart w:id="85" w:name="_Toc172681373"/>
      <w:r w:rsidRPr="00C12D3F">
        <w:rPr>
          <w:rStyle w:val="1Char"/>
          <w:b w:val="0"/>
          <w:bCs w:val="0"/>
          <w:sz w:val="28"/>
          <w:szCs w:val="28"/>
          <w:rtl/>
        </w:rPr>
        <w:t xml:space="preserve">ضعف معايير </w:t>
      </w:r>
      <w:r w:rsidR="004B6652" w:rsidRPr="00C12D3F">
        <w:rPr>
          <w:rStyle w:val="1Char"/>
          <w:rFonts w:hint="cs"/>
          <w:b w:val="0"/>
          <w:bCs w:val="0"/>
          <w:sz w:val="28"/>
          <w:szCs w:val="28"/>
          <w:rtl/>
        </w:rPr>
        <w:t>اعتماد</w:t>
      </w:r>
      <w:r w:rsidRPr="00C12D3F">
        <w:rPr>
          <w:rStyle w:val="1Char"/>
          <w:b w:val="0"/>
          <w:bCs w:val="0"/>
          <w:sz w:val="28"/>
          <w:szCs w:val="28"/>
          <w:rtl/>
        </w:rPr>
        <w:t xml:space="preserve"> المستشفيات المشاركة في تفعيل نظام التأمين الطبي يري الا ينظر الية من الناحية الطبية فقط بل لابد أن يتض</w:t>
      </w:r>
      <w:r w:rsidR="004B6652">
        <w:rPr>
          <w:rStyle w:val="1Char"/>
          <w:b w:val="0"/>
          <w:bCs w:val="0"/>
          <w:sz w:val="28"/>
          <w:szCs w:val="28"/>
          <w:rtl/>
        </w:rPr>
        <w:t>من عامل التأهيل المالي والإداري</w:t>
      </w:r>
      <w:r w:rsidRPr="00C12D3F">
        <w:rPr>
          <w:rStyle w:val="1Char"/>
          <w:b w:val="0"/>
          <w:bCs w:val="0"/>
          <w:sz w:val="28"/>
          <w:szCs w:val="28"/>
          <w:rtl/>
        </w:rPr>
        <w:t xml:space="preserve">، فتطبيق النظام يتم بغرض تقديم خدمة صحية جيدة للمؤمن عليهم ولان النظام يتطلب </w:t>
      </w:r>
      <w:r w:rsidR="004B6652" w:rsidRPr="00C12D3F">
        <w:rPr>
          <w:rStyle w:val="1Char"/>
          <w:rFonts w:hint="cs"/>
          <w:b w:val="0"/>
          <w:bCs w:val="0"/>
          <w:sz w:val="28"/>
          <w:szCs w:val="28"/>
          <w:rtl/>
        </w:rPr>
        <w:t>الالتزام</w:t>
      </w:r>
      <w:r w:rsidRPr="00C12D3F">
        <w:rPr>
          <w:rStyle w:val="1Char"/>
          <w:b w:val="0"/>
          <w:bCs w:val="0"/>
          <w:sz w:val="28"/>
          <w:szCs w:val="28"/>
          <w:rtl/>
        </w:rPr>
        <w:t xml:space="preserve"> بمعايير صحية موحدة والتنسيق بين شركات التأمين ومقدمي الخدمات والمستفيدين بوضع متفق علية سواء كان في سداد الأقساط او تكاليف الرعاية بالمستشفيات ووفقاً لهذه المعايير يمكن القول ان عدد قليل مكن الشركات غير مؤهلة لتقديم الخدمات العلاجية ضعف أقساط التأمين وهذا بدوره ادي الى وقوع شركات التأمين بين سندان الجودة ومطرقة المطالبة بالتعويض عن وقوع الخطر مقارنة بالتكلفة المرتفعة للعلاج بسبب المنافسة.</w:t>
      </w:r>
      <w:r w:rsidR="003E2872">
        <w:rPr>
          <w:rStyle w:val="1Char"/>
          <w:rFonts w:hint="cs"/>
          <w:b w:val="0"/>
          <w:bCs w:val="0"/>
          <w:sz w:val="28"/>
          <w:szCs w:val="28"/>
          <w:rtl/>
        </w:rPr>
        <w:t xml:space="preserve"> </w:t>
      </w:r>
      <w:proofErr w:type="gramStart"/>
      <w:r w:rsidR="003E2872">
        <w:rPr>
          <w:rStyle w:val="1Char"/>
          <w:rFonts w:hint="cs"/>
          <w:b w:val="0"/>
          <w:bCs w:val="0"/>
          <w:sz w:val="28"/>
          <w:szCs w:val="28"/>
          <w:rtl/>
        </w:rPr>
        <w:t>( الصافي</w:t>
      </w:r>
      <w:proofErr w:type="gramEnd"/>
      <w:r w:rsidR="003E2872">
        <w:rPr>
          <w:rStyle w:val="1Char"/>
          <w:rFonts w:hint="cs"/>
          <w:b w:val="0"/>
          <w:bCs w:val="0"/>
          <w:sz w:val="28"/>
          <w:szCs w:val="28"/>
          <w:rtl/>
        </w:rPr>
        <w:t>، 2019)</w:t>
      </w:r>
      <w:bookmarkEnd w:id="82"/>
      <w:bookmarkEnd w:id="83"/>
      <w:bookmarkEnd w:id="84"/>
      <w:bookmarkEnd w:id="85"/>
    </w:p>
    <w:p w14:paraId="2C13F061" w14:textId="77777777" w:rsidR="004B6652" w:rsidRDefault="004B6652"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86" w:name="_Toc172495798"/>
      <w:bookmarkStart w:id="87" w:name="_Toc172672290"/>
      <w:bookmarkStart w:id="88" w:name="_Toc172674171"/>
      <w:bookmarkStart w:id="89" w:name="_Toc172681374"/>
      <w:r w:rsidRPr="004B6652">
        <w:rPr>
          <w:rStyle w:val="1Char"/>
          <w:b w:val="0"/>
          <w:bCs w:val="0"/>
          <w:sz w:val="28"/>
          <w:szCs w:val="28"/>
          <w:rtl/>
        </w:rPr>
        <w:t>ضعف أقساط التأمين وهذا بدوره ادي الي وقوع شركات التأمين بين سندان الجودة ومطرقة المطالبة بالتعويض عن وقوع الخطر مقارنة بالتكلفة المرتفعة للعلاج بسبب المنافسة</w:t>
      </w:r>
      <w:r>
        <w:rPr>
          <w:rStyle w:val="1Char"/>
          <w:rFonts w:hint="cs"/>
          <w:b w:val="0"/>
          <w:bCs w:val="0"/>
          <w:sz w:val="28"/>
          <w:szCs w:val="28"/>
          <w:rtl/>
        </w:rPr>
        <w:t>،</w:t>
      </w:r>
      <w:r w:rsidRPr="004B6652">
        <w:rPr>
          <w:rStyle w:val="1Char"/>
          <w:b w:val="0"/>
          <w:bCs w:val="0"/>
          <w:sz w:val="28"/>
          <w:szCs w:val="28"/>
          <w:rtl/>
        </w:rPr>
        <w:t xml:space="preserve"> عدم </w:t>
      </w:r>
      <w:r w:rsidRPr="004B6652">
        <w:rPr>
          <w:rStyle w:val="1Char"/>
          <w:rFonts w:hint="cs"/>
          <w:b w:val="0"/>
          <w:bCs w:val="0"/>
          <w:sz w:val="28"/>
          <w:szCs w:val="28"/>
          <w:rtl/>
        </w:rPr>
        <w:t>الالتزام</w:t>
      </w:r>
      <w:r w:rsidRPr="004B6652">
        <w:rPr>
          <w:rStyle w:val="1Char"/>
          <w:b w:val="0"/>
          <w:bCs w:val="0"/>
          <w:sz w:val="28"/>
          <w:szCs w:val="28"/>
          <w:rtl/>
        </w:rPr>
        <w:t xml:space="preserve"> بدفع </w:t>
      </w:r>
      <w:r w:rsidRPr="004B6652">
        <w:rPr>
          <w:rStyle w:val="1Char"/>
          <w:b w:val="0"/>
          <w:bCs w:val="0"/>
          <w:sz w:val="28"/>
          <w:szCs w:val="28"/>
          <w:rtl/>
        </w:rPr>
        <w:lastRenderedPageBreak/>
        <w:t xml:space="preserve">الأقساط نجد ان عدم التزام الشركات والهيئات المشتركة في المشروع بدفع أقساط التأمين المتفق عليها في حين مطلوب من الشركة الوفاء </w:t>
      </w:r>
      <w:r w:rsidRPr="004B6652">
        <w:rPr>
          <w:rStyle w:val="1Char"/>
          <w:rFonts w:hint="cs"/>
          <w:b w:val="0"/>
          <w:bCs w:val="0"/>
          <w:sz w:val="28"/>
          <w:szCs w:val="28"/>
          <w:rtl/>
        </w:rPr>
        <w:t>بالالتزامات</w:t>
      </w:r>
      <w:r w:rsidRPr="004B6652">
        <w:rPr>
          <w:rStyle w:val="1Char"/>
          <w:b w:val="0"/>
          <w:bCs w:val="0"/>
          <w:sz w:val="28"/>
          <w:szCs w:val="28"/>
          <w:rtl/>
        </w:rPr>
        <w:t xml:space="preserve"> تجاه مقدمي الخدمات الطبية والتي ربما تهدد بوقف الخدمة في حال تأخر سداد مستحقاتها فنجد أن شركات التأمين نفسها في وضع يحسد عليه.</w:t>
      </w:r>
      <w:bookmarkEnd w:id="86"/>
      <w:bookmarkEnd w:id="87"/>
      <w:bookmarkEnd w:id="88"/>
      <w:bookmarkEnd w:id="89"/>
      <w:r w:rsidRPr="004B6652">
        <w:rPr>
          <w:rStyle w:val="1Char"/>
          <w:b w:val="0"/>
          <w:bCs w:val="0"/>
          <w:sz w:val="28"/>
          <w:szCs w:val="28"/>
          <w:rtl/>
        </w:rPr>
        <w:t xml:space="preserve"> </w:t>
      </w:r>
    </w:p>
    <w:p w14:paraId="7CACFB17" w14:textId="77777777" w:rsidR="004B6652" w:rsidRDefault="004B6652"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90" w:name="_Toc172495799"/>
      <w:bookmarkStart w:id="91" w:name="_Toc172672291"/>
      <w:bookmarkStart w:id="92" w:name="_Toc172674172"/>
      <w:bookmarkStart w:id="93" w:name="_Toc172681375"/>
      <w:r w:rsidRPr="004B6652">
        <w:rPr>
          <w:rStyle w:val="1Char"/>
          <w:b w:val="0"/>
          <w:bCs w:val="0"/>
          <w:sz w:val="28"/>
          <w:szCs w:val="28"/>
          <w:rtl/>
        </w:rPr>
        <w:t xml:space="preserve">الإشراف على شركات التأمين ومراقبة الية المطالبات </w:t>
      </w:r>
      <w:r w:rsidRPr="004B6652">
        <w:rPr>
          <w:rStyle w:val="1Char"/>
          <w:rFonts w:hint="cs"/>
          <w:b w:val="0"/>
          <w:bCs w:val="0"/>
          <w:sz w:val="28"/>
          <w:szCs w:val="28"/>
          <w:rtl/>
        </w:rPr>
        <w:t>والاحتياطيات</w:t>
      </w:r>
      <w:r w:rsidRPr="004B6652">
        <w:rPr>
          <w:rStyle w:val="1Char"/>
          <w:b w:val="0"/>
          <w:bCs w:val="0"/>
          <w:sz w:val="28"/>
          <w:szCs w:val="28"/>
          <w:rtl/>
        </w:rPr>
        <w:t xml:space="preserve"> ونوعية الفريق الطبي المشرف على تقدير الحالة </w:t>
      </w:r>
      <w:proofErr w:type="gramStart"/>
      <w:r w:rsidRPr="004B6652">
        <w:rPr>
          <w:rStyle w:val="1Char"/>
          <w:b w:val="0"/>
          <w:bCs w:val="0"/>
          <w:sz w:val="28"/>
          <w:szCs w:val="28"/>
          <w:rtl/>
        </w:rPr>
        <w:t>الصحية</w:t>
      </w:r>
      <w:r>
        <w:rPr>
          <w:rStyle w:val="1Char"/>
          <w:rFonts w:hint="cs"/>
          <w:b w:val="0"/>
          <w:bCs w:val="0"/>
          <w:sz w:val="28"/>
          <w:szCs w:val="28"/>
          <w:rtl/>
        </w:rPr>
        <w:t xml:space="preserve">، </w:t>
      </w:r>
      <w:r w:rsidRPr="004B6652">
        <w:rPr>
          <w:rStyle w:val="1Char"/>
          <w:b w:val="0"/>
          <w:bCs w:val="0"/>
          <w:sz w:val="28"/>
          <w:szCs w:val="28"/>
          <w:rtl/>
        </w:rPr>
        <w:t xml:space="preserve"> رفع</w:t>
      </w:r>
      <w:proofErr w:type="gramEnd"/>
      <w:r w:rsidRPr="004B6652">
        <w:rPr>
          <w:rStyle w:val="1Char"/>
          <w:b w:val="0"/>
          <w:bCs w:val="0"/>
          <w:sz w:val="28"/>
          <w:szCs w:val="28"/>
          <w:rtl/>
        </w:rPr>
        <w:t xml:space="preserve"> درجة الوعي لدي العملاء عن وثيقة التأمين الطبي وذلك بسبب ان النظام يعتبر حديث العهد في السودان وأن بعض المشتركين لا يعرفون حدود الحماية التي تغطيها وثيقة التأمين الطبي</w:t>
      </w:r>
      <w:r>
        <w:rPr>
          <w:rStyle w:val="1Char"/>
          <w:rFonts w:hint="cs"/>
          <w:b w:val="0"/>
          <w:bCs w:val="0"/>
          <w:sz w:val="28"/>
          <w:szCs w:val="28"/>
          <w:rtl/>
        </w:rPr>
        <w:t xml:space="preserve">، </w:t>
      </w:r>
      <w:r w:rsidRPr="004B6652">
        <w:rPr>
          <w:rStyle w:val="1Char"/>
          <w:b w:val="0"/>
          <w:bCs w:val="0"/>
          <w:sz w:val="28"/>
          <w:szCs w:val="28"/>
          <w:rtl/>
        </w:rPr>
        <w:t xml:space="preserve"> عدم تهيئة النظام </w:t>
      </w:r>
      <w:r w:rsidRPr="004B6652">
        <w:rPr>
          <w:rStyle w:val="1Char"/>
          <w:rFonts w:hint="cs"/>
          <w:b w:val="0"/>
          <w:bCs w:val="0"/>
          <w:sz w:val="28"/>
          <w:szCs w:val="28"/>
          <w:rtl/>
        </w:rPr>
        <w:t>ومقوماته</w:t>
      </w:r>
      <w:r w:rsidRPr="004B6652">
        <w:rPr>
          <w:rStyle w:val="1Char"/>
          <w:b w:val="0"/>
          <w:bCs w:val="0"/>
          <w:sz w:val="28"/>
          <w:szCs w:val="28"/>
          <w:rtl/>
        </w:rPr>
        <w:t xml:space="preserve"> الاساسية وتسهيلاته وكافة التجهيزات قبل الشروع في عملية التنفيذ التي تساعد في تلبية احتياجات المؤمن عليهم من الناحية الطبية والصحية.</w:t>
      </w:r>
      <w:bookmarkEnd w:id="90"/>
      <w:bookmarkEnd w:id="91"/>
      <w:bookmarkEnd w:id="92"/>
      <w:bookmarkEnd w:id="93"/>
      <w:r w:rsidRPr="004B6652">
        <w:rPr>
          <w:rStyle w:val="1Char"/>
          <w:b w:val="0"/>
          <w:bCs w:val="0"/>
          <w:sz w:val="28"/>
          <w:szCs w:val="28"/>
          <w:rtl/>
        </w:rPr>
        <w:t xml:space="preserve"> </w:t>
      </w:r>
    </w:p>
    <w:p w14:paraId="7C3BF88A" w14:textId="6F3C79EE" w:rsidR="003E2872" w:rsidRPr="00875C2E" w:rsidRDefault="004B6652" w:rsidP="0024529A">
      <w:pPr>
        <w:pStyle w:val="a5"/>
        <w:numPr>
          <w:ilvl w:val="0"/>
          <w:numId w:val="18"/>
        </w:numPr>
        <w:spacing w:before="100" w:beforeAutospacing="1" w:after="100" w:afterAutospacing="1" w:line="360" w:lineRule="auto"/>
        <w:ind w:left="423"/>
        <w:jc w:val="both"/>
        <w:rPr>
          <w:rStyle w:val="1Char"/>
          <w:b w:val="0"/>
          <w:bCs w:val="0"/>
          <w:sz w:val="28"/>
          <w:szCs w:val="28"/>
        </w:rPr>
      </w:pPr>
      <w:bookmarkStart w:id="94" w:name="_Toc172495800"/>
      <w:bookmarkStart w:id="95" w:name="_Toc172672292"/>
      <w:bookmarkStart w:id="96" w:name="_Toc172674173"/>
      <w:bookmarkStart w:id="97" w:name="_Toc172681376"/>
      <w:r w:rsidRPr="004B6652">
        <w:rPr>
          <w:rStyle w:val="1Char"/>
          <w:b w:val="0"/>
          <w:bCs w:val="0"/>
          <w:sz w:val="28"/>
          <w:szCs w:val="28"/>
          <w:rtl/>
        </w:rPr>
        <w:t>عدم تطبيق التأمين على جميع شرائح المجتمع</w:t>
      </w:r>
      <w:r>
        <w:rPr>
          <w:rStyle w:val="1Char"/>
          <w:rFonts w:hint="cs"/>
          <w:b w:val="0"/>
          <w:bCs w:val="0"/>
          <w:sz w:val="28"/>
          <w:szCs w:val="28"/>
          <w:rtl/>
        </w:rPr>
        <w:t>،</w:t>
      </w:r>
      <w:r w:rsidRPr="004B6652">
        <w:rPr>
          <w:rStyle w:val="1Char"/>
          <w:b w:val="0"/>
          <w:bCs w:val="0"/>
          <w:sz w:val="28"/>
          <w:szCs w:val="28"/>
          <w:rtl/>
        </w:rPr>
        <w:t xml:space="preserve"> عدم انتشار الشبكات الطبية على مستوي كل الولايات</w:t>
      </w:r>
      <w:r>
        <w:rPr>
          <w:rStyle w:val="1Char"/>
          <w:rFonts w:hint="cs"/>
          <w:b w:val="0"/>
          <w:bCs w:val="0"/>
          <w:sz w:val="28"/>
          <w:szCs w:val="28"/>
          <w:rtl/>
        </w:rPr>
        <w:t>،</w:t>
      </w:r>
      <w:r w:rsidRPr="004B6652">
        <w:rPr>
          <w:rStyle w:val="1Char"/>
          <w:b w:val="0"/>
          <w:bCs w:val="0"/>
          <w:sz w:val="28"/>
          <w:szCs w:val="28"/>
          <w:rtl/>
        </w:rPr>
        <w:t xml:space="preserve"> عدم المتابعة الجيدة للعملاء مع مقدمي الرعاية الصحية.</w:t>
      </w:r>
      <w:bookmarkEnd w:id="94"/>
      <w:bookmarkEnd w:id="95"/>
      <w:bookmarkEnd w:id="96"/>
      <w:bookmarkEnd w:id="97"/>
    </w:p>
    <w:p w14:paraId="09BE6970" w14:textId="06E21ACA" w:rsidR="004B6652" w:rsidRPr="004B6652" w:rsidRDefault="004B6652" w:rsidP="004E2EA4">
      <w:pPr>
        <w:spacing w:before="100" w:beforeAutospacing="1" w:after="100" w:afterAutospacing="1" w:line="360" w:lineRule="auto"/>
        <w:jc w:val="both"/>
        <w:rPr>
          <w:rStyle w:val="1Char"/>
          <w:sz w:val="28"/>
          <w:szCs w:val="28"/>
          <w:rtl/>
        </w:rPr>
      </w:pPr>
      <w:bookmarkStart w:id="98" w:name="_Toc172495801"/>
      <w:bookmarkStart w:id="99" w:name="_Toc172672293"/>
      <w:bookmarkStart w:id="100" w:name="_Toc172674174"/>
      <w:bookmarkStart w:id="101" w:name="_Toc172681377"/>
      <w:r>
        <w:rPr>
          <w:rStyle w:val="1Char"/>
          <w:rFonts w:hint="cs"/>
          <w:sz w:val="28"/>
          <w:szCs w:val="28"/>
          <w:rtl/>
        </w:rPr>
        <w:t xml:space="preserve">ثانيا: </w:t>
      </w:r>
      <w:r w:rsidRPr="004B6652">
        <w:rPr>
          <w:rStyle w:val="1Char"/>
          <w:sz w:val="28"/>
          <w:szCs w:val="28"/>
          <w:rtl/>
        </w:rPr>
        <w:t>المشاكل التي تواجه العملاء</w:t>
      </w:r>
      <w:r w:rsidRPr="004B6652">
        <w:rPr>
          <w:rStyle w:val="1Char"/>
          <w:rFonts w:hint="cs"/>
          <w:sz w:val="28"/>
          <w:szCs w:val="28"/>
          <w:rtl/>
        </w:rPr>
        <w:t>:</w:t>
      </w:r>
      <w:bookmarkEnd w:id="98"/>
      <w:bookmarkEnd w:id="99"/>
      <w:bookmarkEnd w:id="100"/>
      <w:bookmarkEnd w:id="101"/>
    </w:p>
    <w:p w14:paraId="1A323052" w14:textId="0BCA2276" w:rsidR="004B6652" w:rsidRDefault="004B6652" w:rsidP="004E2EA4">
      <w:pPr>
        <w:spacing w:before="100" w:beforeAutospacing="1" w:after="100" w:afterAutospacing="1" w:line="360" w:lineRule="auto"/>
        <w:ind w:firstLine="720"/>
        <w:jc w:val="both"/>
        <w:rPr>
          <w:rStyle w:val="1Char"/>
          <w:b w:val="0"/>
          <w:bCs w:val="0"/>
          <w:sz w:val="28"/>
          <w:szCs w:val="28"/>
          <w:rtl/>
        </w:rPr>
      </w:pPr>
      <w:r w:rsidRPr="004B6652">
        <w:rPr>
          <w:rStyle w:val="1Char"/>
          <w:b w:val="0"/>
          <w:bCs w:val="0"/>
          <w:sz w:val="28"/>
          <w:szCs w:val="28"/>
          <w:rtl/>
        </w:rPr>
        <w:t xml:space="preserve"> </w:t>
      </w:r>
      <w:bookmarkStart w:id="102" w:name="_Toc172495802"/>
      <w:bookmarkStart w:id="103" w:name="_Toc172672294"/>
      <w:bookmarkStart w:id="104" w:name="_Toc172674175"/>
      <w:bookmarkStart w:id="105" w:name="_Toc172681378"/>
      <w:r w:rsidRPr="004B6652">
        <w:rPr>
          <w:rStyle w:val="1Char"/>
          <w:b w:val="0"/>
          <w:bCs w:val="0"/>
          <w:sz w:val="28"/>
          <w:szCs w:val="28"/>
          <w:rtl/>
        </w:rPr>
        <w:t xml:space="preserve">تحديات سلوكية ذات علاقة بسلوكيات المشركين المشاكل الخاصة بالعملاء أو المرضي هنالك بعض العوامل التي تدفع المشتركين للقيام ببعض السلوك الذي يمثل تحدياً لتجربة التأمين الطبي بأكملها ومنها ما </w:t>
      </w:r>
      <w:proofErr w:type="gramStart"/>
      <w:r w:rsidRPr="004B6652">
        <w:rPr>
          <w:rStyle w:val="1Char"/>
          <w:b w:val="0"/>
          <w:bCs w:val="0"/>
          <w:sz w:val="28"/>
          <w:szCs w:val="28"/>
          <w:rtl/>
        </w:rPr>
        <w:t xml:space="preserve">يلي </w:t>
      </w:r>
      <w:r>
        <w:rPr>
          <w:rStyle w:val="1Char"/>
          <w:rFonts w:hint="cs"/>
          <w:b w:val="0"/>
          <w:bCs w:val="0"/>
          <w:sz w:val="28"/>
          <w:szCs w:val="28"/>
          <w:rtl/>
        </w:rPr>
        <w:t>:</w:t>
      </w:r>
      <w:bookmarkEnd w:id="102"/>
      <w:bookmarkEnd w:id="103"/>
      <w:bookmarkEnd w:id="104"/>
      <w:bookmarkEnd w:id="105"/>
      <w:proofErr w:type="gramEnd"/>
      <w:r w:rsidR="003E2872" w:rsidRPr="003E2872">
        <w:rPr>
          <w:rFonts w:ascii="Sakkal Majalla" w:eastAsiaTheme="majorEastAsia" w:hAnsi="Sakkal Majalla" w:cs="Sakkal Majalla" w:hint="cs"/>
          <w:sz w:val="28"/>
          <w:szCs w:val="28"/>
          <w:rtl/>
        </w:rPr>
        <w:t xml:space="preserve"> (</w:t>
      </w:r>
      <w:r w:rsidR="003E2872" w:rsidRPr="003E2872">
        <w:rPr>
          <w:rFonts w:ascii="Sakkal Majalla" w:eastAsiaTheme="majorEastAsia" w:hAnsi="Sakkal Majalla" w:cs="Sakkal Majalla" w:hint="cs"/>
          <w:sz w:val="28"/>
          <w:szCs w:val="28"/>
          <w:rtl/>
          <w:lang w:bidi="ar-EG"/>
        </w:rPr>
        <w:t>2017</w:t>
      </w:r>
      <w:r w:rsidR="003E2872" w:rsidRPr="003E2872">
        <w:rPr>
          <w:rFonts w:ascii="Sakkal Majalla" w:eastAsiaTheme="majorEastAsia" w:hAnsi="Sakkal Majalla" w:cs="Sakkal Majalla"/>
          <w:sz w:val="28"/>
          <w:szCs w:val="28"/>
        </w:rPr>
        <w:t>(</w:t>
      </w:r>
      <w:proofErr w:type="spellStart"/>
      <w:r w:rsidR="003E2872" w:rsidRPr="003E2872">
        <w:rPr>
          <w:rFonts w:ascii="Sakkal Majalla" w:eastAsiaTheme="majorEastAsia" w:hAnsi="Sakkal Majalla" w:cs="Sakkal Majalla"/>
          <w:sz w:val="28"/>
          <w:szCs w:val="28"/>
        </w:rPr>
        <w:t>Ajarmah</w:t>
      </w:r>
      <w:proofErr w:type="spellEnd"/>
      <w:r w:rsidR="003E2872" w:rsidRPr="003E2872">
        <w:rPr>
          <w:rFonts w:ascii="Sakkal Majalla" w:eastAsiaTheme="majorEastAsia" w:hAnsi="Sakkal Majalla" w:cs="Sakkal Majalla"/>
          <w:sz w:val="28"/>
          <w:szCs w:val="28"/>
        </w:rPr>
        <w:t>,</w:t>
      </w:r>
    </w:p>
    <w:p w14:paraId="197BF5B8" w14:textId="77777777" w:rsidR="004B6652" w:rsidRDefault="004B6652" w:rsidP="0024529A">
      <w:pPr>
        <w:pStyle w:val="a5"/>
        <w:numPr>
          <w:ilvl w:val="0"/>
          <w:numId w:val="19"/>
        </w:numPr>
        <w:spacing w:before="100" w:beforeAutospacing="1" w:after="100" w:afterAutospacing="1" w:line="360" w:lineRule="auto"/>
        <w:ind w:left="423"/>
        <w:jc w:val="both"/>
        <w:rPr>
          <w:rStyle w:val="1Char"/>
          <w:b w:val="0"/>
          <w:bCs w:val="0"/>
          <w:sz w:val="28"/>
          <w:szCs w:val="28"/>
        </w:rPr>
      </w:pPr>
      <w:bookmarkStart w:id="106" w:name="_Toc172495803"/>
      <w:bookmarkStart w:id="107" w:name="_Toc172672295"/>
      <w:bookmarkStart w:id="108" w:name="_Toc172674176"/>
      <w:bookmarkStart w:id="109" w:name="_Toc172681379"/>
      <w:r w:rsidRPr="004B6652">
        <w:rPr>
          <w:rStyle w:val="1Char"/>
          <w:b w:val="0"/>
          <w:bCs w:val="0"/>
          <w:sz w:val="28"/>
          <w:szCs w:val="28"/>
          <w:rtl/>
        </w:rPr>
        <w:t>عوامل اجتماعية عادات وتقاليد، معتقدات، ثقافة وتعليم تحول دون اشتراك بعض الافراد في التجربة.</w:t>
      </w:r>
      <w:bookmarkEnd w:id="106"/>
      <w:bookmarkEnd w:id="107"/>
      <w:bookmarkEnd w:id="108"/>
      <w:bookmarkEnd w:id="109"/>
      <w:r w:rsidRPr="004B6652">
        <w:rPr>
          <w:rStyle w:val="1Char"/>
          <w:b w:val="0"/>
          <w:bCs w:val="0"/>
          <w:sz w:val="28"/>
          <w:szCs w:val="28"/>
          <w:rtl/>
        </w:rPr>
        <w:t xml:space="preserve"> </w:t>
      </w:r>
    </w:p>
    <w:p w14:paraId="7CD3B91A" w14:textId="77777777" w:rsidR="004B6652" w:rsidRDefault="004B6652" w:rsidP="0024529A">
      <w:pPr>
        <w:pStyle w:val="a5"/>
        <w:numPr>
          <w:ilvl w:val="0"/>
          <w:numId w:val="19"/>
        </w:numPr>
        <w:spacing w:before="100" w:beforeAutospacing="1" w:after="100" w:afterAutospacing="1" w:line="360" w:lineRule="auto"/>
        <w:ind w:left="423"/>
        <w:jc w:val="both"/>
        <w:rPr>
          <w:rStyle w:val="1Char"/>
          <w:b w:val="0"/>
          <w:bCs w:val="0"/>
          <w:sz w:val="28"/>
          <w:szCs w:val="28"/>
        </w:rPr>
      </w:pPr>
      <w:bookmarkStart w:id="110" w:name="_Toc172495804"/>
      <w:bookmarkStart w:id="111" w:name="_Toc172672296"/>
      <w:bookmarkStart w:id="112" w:name="_Toc172674177"/>
      <w:bookmarkStart w:id="113" w:name="_Toc172681380"/>
      <w:r w:rsidRPr="004B6652">
        <w:rPr>
          <w:rStyle w:val="1Char"/>
          <w:b w:val="0"/>
          <w:bCs w:val="0"/>
          <w:sz w:val="28"/>
          <w:szCs w:val="28"/>
          <w:rtl/>
        </w:rPr>
        <w:t>عوامل اقتصادية مستوي المعيشة ودخل الفرد</w:t>
      </w:r>
      <w:r>
        <w:rPr>
          <w:rStyle w:val="1Char"/>
          <w:rFonts w:hint="cs"/>
          <w:b w:val="0"/>
          <w:bCs w:val="0"/>
          <w:sz w:val="28"/>
          <w:szCs w:val="28"/>
          <w:rtl/>
        </w:rPr>
        <w:t>.</w:t>
      </w:r>
      <w:bookmarkEnd w:id="110"/>
      <w:bookmarkEnd w:id="111"/>
      <w:bookmarkEnd w:id="112"/>
      <w:bookmarkEnd w:id="113"/>
    </w:p>
    <w:p w14:paraId="706E59D8" w14:textId="77777777" w:rsidR="004B6652" w:rsidRDefault="004B6652" w:rsidP="0024529A">
      <w:pPr>
        <w:pStyle w:val="a5"/>
        <w:numPr>
          <w:ilvl w:val="0"/>
          <w:numId w:val="19"/>
        </w:numPr>
        <w:spacing w:before="100" w:beforeAutospacing="1" w:after="100" w:afterAutospacing="1" w:line="360" w:lineRule="auto"/>
        <w:ind w:left="423"/>
        <w:jc w:val="both"/>
        <w:rPr>
          <w:rStyle w:val="1Char"/>
          <w:b w:val="0"/>
          <w:bCs w:val="0"/>
          <w:sz w:val="28"/>
          <w:szCs w:val="28"/>
        </w:rPr>
      </w:pPr>
      <w:bookmarkStart w:id="114" w:name="_Toc172495805"/>
      <w:bookmarkStart w:id="115" w:name="_Toc172672297"/>
      <w:bookmarkStart w:id="116" w:name="_Toc172674178"/>
      <w:bookmarkStart w:id="117" w:name="_Toc172681381"/>
      <w:r w:rsidRPr="004B6652">
        <w:rPr>
          <w:rStyle w:val="1Char"/>
          <w:b w:val="0"/>
          <w:bCs w:val="0"/>
          <w:sz w:val="28"/>
          <w:szCs w:val="28"/>
          <w:rtl/>
        </w:rPr>
        <w:t xml:space="preserve">عوامل نفسية (العلاقات الأسرية والمهنية، الضغوط </w:t>
      </w:r>
      <w:proofErr w:type="gramStart"/>
      <w:r w:rsidRPr="004B6652">
        <w:rPr>
          <w:rStyle w:val="1Char"/>
          <w:b w:val="0"/>
          <w:bCs w:val="0"/>
          <w:sz w:val="28"/>
          <w:szCs w:val="28"/>
          <w:rtl/>
        </w:rPr>
        <w:t>و المسئوليات</w:t>
      </w:r>
      <w:proofErr w:type="gramEnd"/>
      <w:r w:rsidRPr="004B6652">
        <w:rPr>
          <w:rStyle w:val="1Char"/>
          <w:b w:val="0"/>
          <w:bCs w:val="0"/>
          <w:sz w:val="28"/>
          <w:szCs w:val="28"/>
          <w:rtl/>
        </w:rPr>
        <w:t>.</w:t>
      </w:r>
      <w:bookmarkEnd w:id="114"/>
      <w:bookmarkEnd w:id="115"/>
      <w:bookmarkEnd w:id="116"/>
      <w:bookmarkEnd w:id="117"/>
      <w:r w:rsidRPr="004B6652">
        <w:rPr>
          <w:rStyle w:val="1Char"/>
          <w:b w:val="0"/>
          <w:bCs w:val="0"/>
          <w:sz w:val="28"/>
          <w:szCs w:val="28"/>
          <w:rtl/>
        </w:rPr>
        <w:t xml:space="preserve"> </w:t>
      </w:r>
    </w:p>
    <w:p w14:paraId="6C00D6A3" w14:textId="390F2948" w:rsidR="004B6652" w:rsidRPr="004B6652" w:rsidRDefault="004B6652" w:rsidP="00875C2E">
      <w:pPr>
        <w:spacing w:before="100" w:beforeAutospacing="1" w:after="100" w:afterAutospacing="1" w:line="360" w:lineRule="auto"/>
        <w:ind w:left="-2"/>
        <w:jc w:val="both"/>
        <w:rPr>
          <w:rStyle w:val="1Char"/>
          <w:sz w:val="28"/>
          <w:szCs w:val="28"/>
          <w:rtl/>
        </w:rPr>
      </w:pPr>
      <w:bookmarkStart w:id="118" w:name="_Toc172495806"/>
      <w:bookmarkStart w:id="119" w:name="_Toc172672298"/>
      <w:bookmarkStart w:id="120" w:name="_Toc172674179"/>
      <w:bookmarkStart w:id="121" w:name="_Toc172681382"/>
      <w:r w:rsidRPr="004B6652">
        <w:rPr>
          <w:rStyle w:val="1Char"/>
          <w:sz w:val="28"/>
          <w:szCs w:val="28"/>
          <w:rtl/>
        </w:rPr>
        <w:t>عموماً تتمثل اهم تحديات التأمين الطبي من قبل الافراد المشتركين في</w:t>
      </w:r>
      <w:r w:rsidRPr="004B6652">
        <w:rPr>
          <w:rStyle w:val="1Char"/>
          <w:rFonts w:hint="cs"/>
          <w:sz w:val="28"/>
          <w:szCs w:val="28"/>
          <w:rtl/>
        </w:rPr>
        <w:t>ه</w:t>
      </w:r>
      <w:r w:rsidRPr="004B6652">
        <w:rPr>
          <w:rStyle w:val="1Char"/>
          <w:sz w:val="28"/>
          <w:szCs w:val="28"/>
          <w:rtl/>
        </w:rPr>
        <w:t xml:space="preserve"> كما يلي: </w:t>
      </w:r>
      <w:proofErr w:type="gramStart"/>
      <w:r w:rsidR="003E2872">
        <w:rPr>
          <w:rStyle w:val="1Char"/>
          <w:rFonts w:hint="cs"/>
          <w:sz w:val="28"/>
          <w:szCs w:val="28"/>
          <w:rtl/>
        </w:rPr>
        <w:t>( عباس</w:t>
      </w:r>
      <w:proofErr w:type="gramEnd"/>
      <w:r w:rsidR="003E2872">
        <w:rPr>
          <w:rStyle w:val="1Char"/>
          <w:rFonts w:hint="cs"/>
          <w:sz w:val="28"/>
          <w:szCs w:val="28"/>
          <w:rtl/>
        </w:rPr>
        <w:t>، 2019)</w:t>
      </w:r>
      <w:bookmarkEnd w:id="118"/>
      <w:bookmarkEnd w:id="119"/>
      <w:bookmarkEnd w:id="120"/>
      <w:bookmarkEnd w:id="121"/>
    </w:p>
    <w:p w14:paraId="75E5C0AF" w14:textId="3C5749C8"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bookmarkStart w:id="122" w:name="_Toc172495807"/>
      <w:bookmarkStart w:id="123" w:name="_Toc172672299"/>
      <w:bookmarkStart w:id="124" w:name="_Toc172674180"/>
      <w:bookmarkStart w:id="125" w:name="_Toc172681383"/>
      <w:r w:rsidRPr="004B6652">
        <w:rPr>
          <w:rStyle w:val="1Char"/>
          <w:b w:val="0"/>
          <w:bCs w:val="0"/>
          <w:sz w:val="28"/>
          <w:szCs w:val="28"/>
          <w:rtl/>
        </w:rPr>
        <w:t xml:space="preserve">ضعف الوعي التأميني للعملاء وعدم إدراكهم لشروط وثيقة التأمين الطبي وما يترتب عليها من شروط </w:t>
      </w:r>
      <w:proofErr w:type="gramStart"/>
      <w:r w:rsidRPr="004B6652">
        <w:rPr>
          <w:rStyle w:val="1Char"/>
          <w:b w:val="0"/>
          <w:bCs w:val="0"/>
          <w:sz w:val="28"/>
          <w:szCs w:val="28"/>
          <w:rtl/>
        </w:rPr>
        <w:t>و واجبات</w:t>
      </w:r>
      <w:proofErr w:type="gramEnd"/>
      <w:r>
        <w:rPr>
          <w:rStyle w:val="1Char"/>
          <w:rFonts w:hint="cs"/>
          <w:b w:val="0"/>
          <w:bCs w:val="0"/>
          <w:sz w:val="28"/>
          <w:szCs w:val="28"/>
          <w:rtl/>
        </w:rPr>
        <w:t>.</w:t>
      </w:r>
      <w:bookmarkEnd w:id="122"/>
      <w:bookmarkEnd w:id="123"/>
      <w:bookmarkEnd w:id="124"/>
      <w:bookmarkEnd w:id="125"/>
      <w:r w:rsidRPr="004B6652">
        <w:rPr>
          <w:rStyle w:val="1Char"/>
          <w:b w:val="0"/>
          <w:bCs w:val="0"/>
          <w:sz w:val="28"/>
          <w:szCs w:val="28"/>
          <w:rtl/>
        </w:rPr>
        <w:t xml:space="preserve"> </w:t>
      </w:r>
    </w:p>
    <w:p w14:paraId="115912E3"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r w:rsidRPr="004B6652">
        <w:rPr>
          <w:rStyle w:val="1Char"/>
          <w:b w:val="0"/>
          <w:bCs w:val="0"/>
          <w:sz w:val="28"/>
          <w:szCs w:val="28"/>
          <w:rtl/>
        </w:rPr>
        <w:lastRenderedPageBreak/>
        <w:t xml:space="preserve"> </w:t>
      </w:r>
      <w:bookmarkStart w:id="126" w:name="_Toc172495808"/>
      <w:bookmarkStart w:id="127" w:name="_Toc172672300"/>
      <w:bookmarkStart w:id="128" w:name="_Toc172674181"/>
      <w:bookmarkStart w:id="129" w:name="_Toc172681384"/>
      <w:r w:rsidRPr="004B6652">
        <w:rPr>
          <w:rStyle w:val="1Char"/>
          <w:rFonts w:hint="cs"/>
          <w:b w:val="0"/>
          <w:bCs w:val="0"/>
          <w:sz w:val="28"/>
          <w:szCs w:val="28"/>
          <w:rtl/>
        </w:rPr>
        <w:t>الاستخدام</w:t>
      </w:r>
      <w:r w:rsidRPr="004B6652">
        <w:rPr>
          <w:rStyle w:val="1Char"/>
          <w:b w:val="0"/>
          <w:bCs w:val="0"/>
          <w:sz w:val="28"/>
          <w:szCs w:val="28"/>
          <w:rtl/>
        </w:rPr>
        <w:t xml:space="preserve"> السيئ لبطاقة التأمين الطبي </w:t>
      </w:r>
      <w:proofErr w:type="gramStart"/>
      <w:r w:rsidRPr="004B6652">
        <w:rPr>
          <w:rStyle w:val="1Char"/>
          <w:b w:val="0"/>
          <w:bCs w:val="0"/>
          <w:sz w:val="28"/>
          <w:szCs w:val="28"/>
          <w:rtl/>
        </w:rPr>
        <w:t>مثل :</w:t>
      </w:r>
      <w:proofErr w:type="gramEnd"/>
      <w:r w:rsidRPr="004B6652">
        <w:rPr>
          <w:rStyle w:val="1Char"/>
          <w:b w:val="0"/>
          <w:bCs w:val="0"/>
          <w:sz w:val="28"/>
          <w:szCs w:val="28"/>
          <w:rtl/>
        </w:rPr>
        <w:t xml:space="preserve"> </w:t>
      </w:r>
      <w:r w:rsidRPr="004B6652">
        <w:rPr>
          <w:rStyle w:val="1Char"/>
          <w:rFonts w:hint="cs"/>
          <w:b w:val="0"/>
          <w:bCs w:val="0"/>
          <w:sz w:val="28"/>
          <w:szCs w:val="28"/>
          <w:rtl/>
        </w:rPr>
        <w:t>استبدال</w:t>
      </w:r>
      <w:r w:rsidRPr="004B6652">
        <w:rPr>
          <w:rStyle w:val="1Char"/>
          <w:b w:val="0"/>
          <w:bCs w:val="0"/>
          <w:sz w:val="28"/>
          <w:szCs w:val="28"/>
          <w:rtl/>
        </w:rPr>
        <w:t xml:space="preserve"> العلاج </w:t>
      </w:r>
      <w:r w:rsidRPr="004B6652">
        <w:rPr>
          <w:rStyle w:val="1Char"/>
          <w:rFonts w:hint="cs"/>
          <w:b w:val="0"/>
          <w:bCs w:val="0"/>
          <w:sz w:val="28"/>
          <w:szCs w:val="28"/>
          <w:rtl/>
        </w:rPr>
        <w:t>بأشياء</w:t>
      </w:r>
      <w:r w:rsidRPr="004B6652">
        <w:rPr>
          <w:rStyle w:val="1Char"/>
          <w:b w:val="0"/>
          <w:bCs w:val="0"/>
          <w:sz w:val="28"/>
          <w:szCs w:val="28"/>
          <w:rtl/>
        </w:rPr>
        <w:t xml:space="preserve"> اخري مثل مستحضرات التجميل وخلافه.</w:t>
      </w:r>
      <w:bookmarkEnd w:id="126"/>
      <w:bookmarkEnd w:id="127"/>
      <w:bookmarkEnd w:id="128"/>
      <w:bookmarkEnd w:id="129"/>
    </w:p>
    <w:p w14:paraId="4601AB49"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bookmarkStart w:id="130" w:name="_Toc172495809"/>
      <w:bookmarkStart w:id="131" w:name="_Toc172672301"/>
      <w:bookmarkStart w:id="132" w:name="_Toc172674182"/>
      <w:bookmarkStart w:id="133" w:name="_Toc172681385"/>
      <w:r w:rsidRPr="004B6652">
        <w:rPr>
          <w:rStyle w:val="1Char"/>
          <w:b w:val="0"/>
          <w:bCs w:val="0"/>
          <w:sz w:val="28"/>
          <w:szCs w:val="28"/>
          <w:rtl/>
        </w:rPr>
        <w:t xml:space="preserve">أن يعطي المؤمن علية بطاقة التأمين الطبي الخاص به لاحد </w:t>
      </w:r>
      <w:r w:rsidRPr="004B6652">
        <w:rPr>
          <w:rStyle w:val="1Char"/>
          <w:rFonts w:hint="cs"/>
          <w:b w:val="0"/>
          <w:bCs w:val="0"/>
          <w:sz w:val="28"/>
          <w:szCs w:val="28"/>
          <w:rtl/>
        </w:rPr>
        <w:t>زملائه</w:t>
      </w:r>
      <w:r w:rsidRPr="004B6652">
        <w:rPr>
          <w:rStyle w:val="1Char"/>
          <w:b w:val="0"/>
          <w:bCs w:val="0"/>
          <w:sz w:val="28"/>
          <w:szCs w:val="28"/>
          <w:rtl/>
        </w:rPr>
        <w:t xml:space="preserve"> أو </w:t>
      </w:r>
      <w:r w:rsidRPr="004B6652">
        <w:rPr>
          <w:rStyle w:val="1Char"/>
          <w:rFonts w:hint="cs"/>
          <w:b w:val="0"/>
          <w:bCs w:val="0"/>
          <w:sz w:val="28"/>
          <w:szCs w:val="28"/>
          <w:rtl/>
        </w:rPr>
        <w:t>أقاربه</w:t>
      </w:r>
      <w:r w:rsidRPr="004B6652">
        <w:rPr>
          <w:rStyle w:val="1Char"/>
          <w:b w:val="0"/>
          <w:bCs w:val="0"/>
          <w:sz w:val="28"/>
          <w:szCs w:val="28"/>
          <w:rtl/>
        </w:rPr>
        <w:t xml:space="preserve"> بألم بسيط حتى وان كان زكاماً يذهب الى الطبيب ويطلب منه فحوصات لا علاقة لها بالم</w:t>
      </w:r>
      <w:r>
        <w:rPr>
          <w:rStyle w:val="1Char"/>
          <w:b w:val="0"/>
          <w:bCs w:val="0"/>
          <w:sz w:val="28"/>
          <w:szCs w:val="28"/>
          <w:rtl/>
        </w:rPr>
        <w:t>رض بهدف الحصول على إجازة مرضية.</w:t>
      </w:r>
      <w:bookmarkEnd w:id="130"/>
      <w:bookmarkEnd w:id="131"/>
      <w:bookmarkEnd w:id="132"/>
      <w:bookmarkEnd w:id="133"/>
    </w:p>
    <w:p w14:paraId="21DB8A47"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bookmarkStart w:id="134" w:name="_Toc172495810"/>
      <w:bookmarkStart w:id="135" w:name="_Toc172672302"/>
      <w:bookmarkStart w:id="136" w:name="_Toc172674183"/>
      <w:bookmarkStart w:id="137" w:name="_Toc172681386"/>
      <w:r w:rsidRPr="004B6652">
        <w:rPr>
          <w:rStyle w:val="1Char"/>
          <w:b w:val="0"/>
          <w:bCs w:val="0"/>
          <w:sz w:val="28"/>
          <w:szCs w:val="28"/>
          <w:rtl/>
        </w:rPr>
        <w:t>تحديات ذات علاقة بسلوكيات الشخص المؤمن علية مثل إخفاء الأمر</w:t>
      </w:r>
      <w:r>
        <w:rPr>
          <w:rStyle w:val="1Char"/>
          <w:b w:val="0"/>
          <w:bCs w:val="0"/>
          <w:sz w:val="28"/>
          <w:szCs w:val="28"/>
          <w:rtl/>
        </w:rPr>
        <w:t>اض التي يعاني منها عند التعاقد.</w:t>
      </w:r>
      <w:bookmarkEnd w:id="134"/>
      <w:bookmarkEnd w:id="135"/>
      <w:bookmarkEnd w:id="136"/>
      <w:bookmarkEnd w:id="137"/>
    </w:p>
    <w:p w14:paraId="4AB1F385"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bookmarkStart w:id="138" w:name="_Toc172495811"/>
      <w:bookmarkStart w:id="139" w:name="_Toc172672303"/>
      <w:bookmarkStart w:id="140" w:name="_Toc172674184"/>
      <w:bookmarkStart w:id="141" w:name="_Toc172681387"/>
      <w:r w:rsidRPr="004B6652">
        <w:rPr>
          <w:rStyle w:val="1Char"/>
          <w:b w:val="0"/>
          <w:bCs w:val="0"/>
          <w:sz w:val="28"/>
          <w:szCs w:val="28"/>
          <w:rtl/>
        </w:rPr>
        <w:t xml:space="preserve">تكرار الزيارات للجهات الطبية دون مبرر وبالتالي </w:t>
      </w:r>
      <w:r w:rsidRPr="004B6652">
        <w:rPr>
          <w:rStyle w:val="1Char"/>
          <w:rFonts w:hint="cs"/>
          <w:b w:val="0"/>
          <w:bCs w:val="0"/>
          <w:sz w:val="28"/>
          <w:szCs w:val="28"/>
          <w:rtl/>
        </w:rPr>
        <w:t>استخدام</w:t>
      </w:r>
      <w:r w:rsidRPr="004B6652">
        <w:rPr>
          <w:rStyle w:val="1Char"/>
          <w:b w:val="0"/>
          <w:bCs w:val="0"/>
          <w:sz w:val="28"/>
          <w:szCs w:val="28"/>
          <w:rtl/>
        </w:rPr>
        <w:t xml:space="preserve"> نفقات إضافية.</w:t>
      </w:r>
      <w:bookmarkEnd w:id="138"/>
      <w:bookmarkEnd w:id="139"/>
      <w:bookmarkEnd w:id="140"/>
      <w:bookmarkEnd w:id="141"/>
      <w:r w:rsidRPr="004B6652">
        <w:rPr>
          <w:rStyle w:val="1Char"/>
          <w:b w:val="0"/>
          <w:bCs w:val="0"/>
          <w:sz w:val="28"/>
          <w:szCs w:val="28"/>
          <w:rtl/>
        </w:rPr>
        <w:t xml:space="preserve"> </w:t>
      </w:r>
    </w:p>
    <w:p w14:paraId="3CAC1ABB"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r w:rsidRPr="004B6652">
        <w:rPr>
          <w:rStyle w:val="1Char"/>
          <w:b w:val="0"/>
          <w:bCs w:val="0"/>
          <w:sz w:val="28"/>
          <w:szCs w:val="28"/>
          <w:rtl/>
        </w:rPr>
        <w:t xml:space="preserve"> </w:t>
      </w:r>
      <w:bookmarkStart w:id="142" w:name="_Toc172495812"/>
      <w:bookmarkStart w:id="143" w:name="_Toc172672304"/>
      <w:bookmarkStart w:id="144" w:name="_Toc172674185"/>
      <w:bookmarkStart w:id="145" w:name="_Toc172681388"/>
      <w:r w:rsidRPr="004B6652">
        <w:rPr>
          <w:rStyle w:val="1Char"/>
          <w:b w:val="0"/>
          <w:bCs w:val="0"/>
          <w:sz w:val="28"/>
          <w:szCs w:val="28"/>
          <w:rtl/>
        </w:rPr>
        <w:t>التنقل بين الأطباء حتى أطباء الاختصاص الواحد دون مبرر.</w:t>
      </w:r>
      <w:bookmarkEnd w:id="142"/>
      <w:bookmarkEnd w:id="143"/>
      <w:bookmarkEnd w:id="144"/>
      <w:bookmarkEnd w:id="145"/>
      <w:r w:rsidRPr="004B6652">
        <w:rPr>
          <w:rStyle w:val="1Char"/>
          <w:b w:val="0"/>
          <w:bCs w:val="0"/>
          <w:sz w:val="28"/>
          <w:szCs w:val="28"/>
          <w:rtl/>
        </w:rPr>
        <w:t xml:space="preserve"> </w:t>
      </w:r>
    </w:p>
    <w:p w14:paraId="1F8A4BF8" w14:textId="77777777" w:rsidR="004B6652" w:rsidRDefault="004B6652" w:rsidP="0024529A">
      <w:pPr>
        <w:pStyle w:val="a5"/>
        <w:numPr>
          <w:ilvl w:val="0"/>
          <w:numId w:val="20"/>
        </w:numPr>
        <w:spacing w:before="100" w:beforeAutospacing="1" w:after="100" w:afterAutospacing="1" w:line="360" w:lineRule="auto"/>
        <w:ind w:left="423"/>
        <w:jc w:val="both"/>
        <w:rPr>
          <w:rStyle w:val="1Char"/>
          <w:b w:val="0"/>
          <w:bCs w:val="0"/>
          <w:sz w:val="28"/>
          <w:szCs w:val="28"/>
        </w:rPr>
      </w:pPr>
      <w:bookmarkStart w:id="146" w:name="_Toc172495813"/>
      <w:bookmarkStart w:id="147" w:name="_Toc172672305"/>
      <w:bookmarkStart w:id="148" w:name="_Toc172674186"/>
      <w:bookmarkStart w:id="149" w:name="_Toc172681389"/>
      <w:r w:rsidRPr="004B6652">
        <w:rPr>
          <w:rStyle w:val="1Char"/>
          <w:b w:val="0"/>
          <w:bCs w:val="0"/>
          <w:sz w:val="28"/>
          <w:szCs w:val="28"/>
          <w:rtl/>
        </w:rPr>
        <w:t xml:space="preserve">الحصول على الخدمات الطبية لحالات غير مغطاة </w:t>
      </w:r>
      <w:proofErr w:type="spellStart"/>
      <w:r w:rsidRPr="004B6652">
        <w:rPr>
          <w:rStyle w:val="1Char"/>
          <w:b w:val="0"/>
          <w:bCs w:val="0"/>
          <w:sz w:val="28"/>
          <w:szCs w:val="28"/>
          <w:rtl/>
        </w:rPr>
        <w:t>تأمينياً</w:t>
      </w:r>
      <w:proofErr w:type="spellEnd"/>
      <w:r w:rsidRPr="004B6652">
        <w:rPr>
          <w:rStyle w:val="1Char"/>
          <w:b w:val="0"/>
          <w:bCs w:val="0"/>
          <w:sz w:val="28"/>
          <w:szCs w:val="28"/>
          <w:rtl/>
        </w:rPr>
        <w:t xml:space="preserve"> تحت غطاء خدمات مشمولة وتحايل المشترك مع الجهات الطبية.</w:t>
      </w:r>
      <w:bookmarkEnd w:id="146"/>
      <w:bookmarkEnd w:id="147"/>
      <w:bookmarkEnd w:id="148"/>
      <w:bookmarkEnd w:id="149"/>
      <w:r w:rsidRPr="004B6652">
        <w:rPr>
          <w:rStyle w:val="1Char"/>
          <w:b w:val="0"/>
          <w:bCs w:val="0"/>
          <w:sz w:val="28"/>
          <w:szCs w:val="28"/>
          <w:rtl/>
        </w:rPr>
        <w:t xml:space="preserve"> </w:t>
      </w:r>
    </w:p>
    <w:p w14:paraId="3BE99008" w14:textId="24B6C4F2" w:rsidR="004B6652" w:rsidRDefault="004B6652" w:rsidP="00875C2E">
      <w:pPr>
        <w:spacing w:before="100" w:beforeAutospacing="1" w:after="100" w:afterAutospacing="1" w:line="360" w:lineRule="auto"/>
        <w:ind w:left="-2" w:firstLine="722"/>
        <w:jc w:val="both"/>
        <w:rPr>
          <w:rStyle w:val="1Char"/>
          <w:b w:val="0"/>
          <w:bCs w:val="0"/>
          <w:sz w:val="28"/>
          <w:szCs w:val="28"/>
          <w:rtl/>
        </w:rPr>
      </w:pPr>
      <w:bookmarkStart w:id="150" w:name="_Toc172495814"/>
      <w:bookmarkStart w:id="151" w:name="_Toc172672306"/>
      <w:bookmarkStart w:id="152" w:name="_Toc172674187"/>
      <w:bookmarkStart w:id="153" w:name="_Toc172681390"/>
      <w:r w:rsidRPr="004B6652">
        <w:rPr>
          <w:rStyle w:val="1Char"/>
          <w:b w:val="0"/>
          <w:bCs w:val="0"/>
          <w:sz w:val="28"/>
          <w:szCs w:val="28"/>
          <w:rtl/>
        </w:rPr>
        <w:t xml:space="preserve">توجد احياناً بعض الصعوبات في السيطرة على الأخطار المعنوية والأخلاقية لبعض المؤمن عليهم حيث يكون من الصعب تحديد ما اذا كانت الخسارة قد حدثت بالفعل ام مفتعلة كما أن بعض المؤمن عليهم يميلون الى الشعور بأنهم لم يحصلوا على قيمة من وثيقة التأمين الطبي ما لم يصبحوا مرضي ويحصلون على مطالبة من المؤمن حيث يقومون بزيارات كثيره وغير ضرورية للطبيب المختص بدعوي انهم محتاجون لمقابلة الطبيب المختص كما تتهم شركات التأمين التي تقدم خدمات التأمين الطبي بالسلوك الأخلاقي لطالب التأمين كالتدخين بالإضافة الى سمعة المؤمن عليهم المالية </w:t>
      </w:r>
      <w:r w:rsidRPr="004B6652">
        <w:rPr>
          <w:rStyle w:val="1Char"/>
          <w:rFonts w:hint="cs"/>
          <w:b w:val="0"/>
          <w:bCs w:val="0"/>
          <w:sz w:val="28"/>
          <w:szCs w:val="28"/>
          <w:rtl/>
        </w:rPr>
        <w:t>والتزامه</w:t>
      </w:r>
      <w:r w:rsidRPr="004B6652">
        <w:rPr>
          <w:rStyle w:val="1Char"/>
          <w:b w:val="0"/>
          <w:bCs w:val="0"/>
          <w:sz w:val="28"/>
          <w:szCs w:val="28"/>
          <w:rtl/>
        </w:rPr>
        <w:t xml:space="preserve"> بالدفع في الأوقات </w:t>
      </w:r>
      <w:r w:rsidRPr="004B6652">
        <w:rPr>
          <w:rStyle w:val="1Char"/>
          <w:rFonts w:hint="cs"/>
          <w:b w:val="0"/>
          <w:bCs w:val="0"/>
          <w:sz w:val="28"/>
          <w:szCs w:val="28"/>
          <w:rtl/>
        </w:rPr>
        <w:t>المحددة</w:t>
      </w:r>
      <w:r w:rsidRPr="004B6652">
        <w:rPr>
          <w:rStyle w:val="1Char"/>
          <w:b w:val="0"/>
          <w:bCs w:val="0"/>
          <w:sz w:val="28"/>
          <w:szCs w:val="28"/>
          <w:rtl/>
        </w:rPr>
        <w:t xml:space="preserve"> وبنوع الوثيقة المطلوبة، وقد تضع شركات التأمين بعض القيود علي تغطية بعض الأخطار </w:t>
      </w:r>
      <w:r w:rsidRPr="004B6652">
        <w:rPr>
          <w:rStyle w:val="1Char"/>
          <w:rFonts w:hint="cs"/>
          <w:b w:val="0"/>
          <w:bCs w:val="0"/>
          <w:sz w:val="28"/>
          <w:szCs w:val="28"/>
          <w:rtl/>
        </w:rPr>
        <w:t>كاستبعاد</w:t>
      </w:r>
      <w:r w:rsidRPr="004B6652">
        <w:rPr>
          <w:rStyle w:val="1Char"/>
          <w:b w:val="0"/>
          <w:bCs w:val="0"/>
          <w:sz w:val="28"/>
          <w:szCs w:val="28"/>
          <w:rtl/>
        </w:rPr>
        <w:t xml:space="preserve"> تغطية الحوادث الناتجة عن </w:t>
      </w:r>
      <w:r w:rsidRPr="004B6652">
        <w:rPr>
          <w:rStyle w:val="1Char"/>
          <w:rFonts w:hint="cs"/>
          <w:b w:val="0"/>
          <w:bCs w:val="0"/>
          <w:sz w:val="28"/>
          <w:szCs w:val="28"/>
          <w:rtl/>
        </w:rPr>
        <w:t>الانتحار</w:t>
      </w:r>
      <w:r w:rsidRPr="004B6652">
        <w:rPr>
          <w:rStyle w:val="1Char"/>
          <w:b w:val="0"/>
          <w:bCs w:val="0"/>
          <w:sz w:val="28"/>
          <w:szCs w:val="28"/>
          <w:rtl/>
        </w:rPr>
        <w:t xml:space="preserve"> أو الإصابة المتعمدة والإجهاض</w:t>
      </w:r>
      <w:r>
        <w:rPr>
          <w:rStyle w:val="1Char"/>
          <w:rFonts w:hint="cs"/>
          <w:b w:val="0"/>
          <w:bCs w:val="0"/>
          <w:sz w:val="28"/>
          <w:szCs w:val="28"/>
          <w:rtl/>
        </w:rPr>
        <w:t>.</w:t>
      </w:r>
      <w:bookmarkEnd w:id="150"/>
      <w:bookmarkEnd w:id="151"/>
      <w:bookmarkEnd w:id="152"/>
      <w:bookmarkEnd w:id="153"/>
      <w:r w:rsidR="003E2872" w:rsidRPr="003E2872">
        <w:rPr>
          <w:rFonts w:ascii="Sakkal Majalla" w:eastAsiaTheme="majorEastAsia" w:hAnsi="Sakkal Majalla" w:cs="Sakkal Majalla" w:hint="cs"/>
          <w:sz w:val="28"/>
          <w:szCs w:val="28"/>
          <w:rtl/>
        </w:rPr>
        <w:t xml:space="preserve"> (</w:t>
      </w:r>
      <w:r w:rsidR="003E2872" w:rsidRPr="003E2872">
        <w:rPr>
          <w:rFonts w:ascii="Sakkal Majalla" w:eastAsiaTheme="majorEastAsia" w:hAnsi="Sakkal Majalla" w:cs="Sakkal Majalla" w:hint="cs"/>
          <w:sz w:val="28"/>
          <w:szCs w:val="28"/>
          <w:rtl/>
          <w:lang w:bidi="ar-EG"/>
        </w:rPr>
        <w:t>2017</w:t>
      </w:r>
      <w:r w:rsidR="003E2872" w:rsidRPr="003E2872">
        <w:rPr>
          <w:rFonts w:ascii="Sakkal Majalla" w:eastAsiaTheme="majorEastAsia" w:hAnsi="Sakkal Majalla" w:cs="Sakkal Majalla"/>
          <w:sz w:val="28"/>
          <w:szCs w:val="28"/>
        </w:rPr>
        <w:t>(</w:t>
      </w:r>
      <w:proofErr w:type="spellStart"/>
      <w:r w:rsidR="003E2872" w:rsidRPr="003E2872">
        <w:rPr>
          <w:rFonts w:ascii="Sakkal Majalla" w:eastAsiaTheme="majorEastAsia" w:hAnsi="Sakkal Majalla" w:cs="Sakkal Majalla"/>
          <w:sz w:val="28"/>
          <w:szCs w:val="28"/>
        </w:rPr>
        <w:t>Ajarmah</w:t>
      </w:r>
      <w:proofErr w:type="spellEnd"/>
      <w:r w:rsidR="003E2872" w:rsidRPr="003E2872">
        <w:rPr>
          <w:rFonts w:ascii="Sakkal Majalla" w:eastAsiaTheme="majorEastAsia" w:hAnsi="Sakkal Majalla" w:cs="Sakkal Majalla"/>
          <w:sz w:val="28"/>
          <w:szCs w:val="28"/>
        </w:rPr>
        <w:t>,</w:t>
      </w:r>
    </w:p>
    <w:p w14:paraId="7B848A72" w14:textId="77777777" w:rsidR="004B6652" w:rsidRPr="004B6652" w:rsidRDefault="004B6652" w:rsidP="00875C2E">
      <w:pPr>
        <w:spacing w:before="100" w:beforeAutospacing="1" w:after="100" w:afterAutospacing="1" w:line="360" w:lineRule="auto"/>
        <w:ind w:left="-2"/>
        <w:jc w:val="both"/>
        <w:rPr>
          <w:rStyle w:val="1Char"/>
          <w:sz w:val="28"/>
          <w:szCs w:val="28"/>
          <w:rtl/>
        </w:rPr>
      </w:pPr>
      <w:bookmarkStart w:id="154" w:name="_Toc172495815"/>
      <w:bookmarkStart w:id="155" w:name="_Toc172672307"/>
      <w:bookmarkStart w:id="156" w:name="_Toc172674188"/>
      <w:bookmarkStart w:id="157" w:name="_Toc172681391"/>
      <w:r w:rsidRPr="004B6652">
        <w:rPr>
          <w:rStyle w:val="1Char"/>
          <w:sz w:val="28"/>
          <w:szCs w:val="28"/>
          <w:rtl/>
        </w:rPr>
        <w:t>ثالثاً: المشاكل الخاصة بمقدمي الخدمات الطبية:</w:t>
      </w:r>
      <w:bookmarkEnd w:id="154"/>
      <w:bookmarkEnd w:id="155"/>
      <w:bookmarkEnd w:id="156"/>
      <w:bookmarkEnd w:id="157"/>
    </w:p>
    <w:p w14:paraId="2F5C224C" w14:textId="77777777" w:rsidR="00DF6D19" w:rsidRDefault="004B6652" w:rsidP="0024529A">
      <w:pPr>
        <w:pStyle w:val="a5"/>
        <w:numPr>
          <w:ilvl w:val="0"/>
          <w:numId w:val="21"/>
        </w:numPr>
        <w:spacing w:before="100" w:beforeAutospacing="1" w:after="100" w:afterAutospacing="1" w:line="360" w:lineRule="auto"/>
        <w:ind w:left="423"/>
        <w:jc w:val="both"/>
        <w:rPr>
          <w:rStyle w:val="1Char"/>
          <w:b w:val="0"/>
          <w:bCs w:val="0"/>
          <w:sz w:val="28"/>
          <w:szCs w:val="28"/>
        </w:rPr>
      </w:pPr>
      <w:bookmarkStart w:id="158" w:name="_Toc172495816"/>
      <w:bookmarkStart w:id="159" w:name="_Toc172672308"/>
      <w:bookmarkStart w:id="160" w:name="_Toc172674189"/>
      <w:bookmarkStart w:id="161" w:name="_Toc172681392"/>
      <w:r w:rsidRPr="00DF6D19">
        <w:rPr>
          <w:rStyle w:val="1Char"/>
          <w:b w:val="0"/>
          <w:bCs w:val="0"/>
          <w:sz w:val="28"/>
          <w:szCs w:val="28"/>
          <w:rtl/>
        </w:rPr>
        <w:t>المبالغة في تحميل شركات التأمين والمريض مصاريف طبية غير ضرورية</w:t>
      </w:r>
      <w:r w:rsidR="00DF6D19">
        <w:rPr>
          <w:rStyle w:val="1Char"/>
          <w:rFonts w:hint="cs"/>
          <w:b w:val="0"/>
          <w:bCs w:val="0"/>
          <w:sz w:val="28"/>
          <w:szCs w:val="28"/>
          <w:rtl/>
        </w:rPr>
        <w:t>،</w:t>
      </w:r>
      <w:r w:rsidRPr="00DF6D19">
        <w:rPr>
          <w:rStyle w:val="1Char"/>
          <w:b w:val="0"/>
          <w:bCs w:val="0"/>
          <w:sz w:val="28"/>
          <w:szCs w:val="28"/>
          <w:rtl/>
        </w:rPr>
        <w:t xml:space="preserve"> ضعف مستوي جودة مقدمي الخدمات </w:t>
      </w:r>
      <w:proofErr w:type="gramStart"/>
      <w:r w:rsidRPr="00DF6D19">
        <w:rPr>
          <w:rStyle w:val="1Char"/>
          <w:b w:val="0"/>
          <w:bCs w:val="0"/>
          <w:sz w:val="28"/>
          <w:szCs w:val="28"/>
          <w:rtl/>
        </w:rPr>
        <w:t>الطبية</w:t>
      </w:r>
      <w:r w:rsidR="00DF6D19">
        <w:rPr>
          <w:rStyle w:val="1Char"/>
          <w:rFonts w:hint="cs"/>
          <w:b w:val="0"/>
          <w:bCs w:val="0"/>
          <w:sz w:val="28"/>
          <w:szCs w:val="28"/>
          <w:rtl/>
        </w:rPr>
        <w:t xml:space="preserve">، </w:t>
      </w:r>
      <w:r w:rsidRPr="00DF6D19">
        <w:rPr>
          <w:rStyle w:val="1Char"/>
          <w:b w:val="0"/>
          <w:bCs w:val="0"/>
          <w:sz w:val="28"/>
          <w:szCs w:val="28"/>
          <w:rtl/>
        </w:rPr>
        <w:t xml:space="preserve"> طغيان</w:t>
      </w:r>
      <w:proofErr w:type="gramEnd"/>
      <w:r w:rsidRPr="00DF6D19">
        <w:rPr>
          <w:rStyle w:val="1Char"/>
          <w:b w:val="0"/>
          <w:bCs w:val="0"/>
          <w:sz w:val="28"/>
          <w:szCs w:val="28"/>
          <w:rtl/>
        </w:rPr>
        <w:t xml:space="preserve"> الجانب الربحي في المستوصفات والمستشفيات على حساب الخدمات الجيدة.</w:t>
      </w:r>
      <w:bookmarkEnd w:id="158"/>
      <w:bookmarkEnd w:id="159"/>
      <w:bookmarkEnd w:id="160"/>
      <w:bookmarkEnd w:id="161"/>
      <w:r w:rsidRPr="00DF6D19">
        <w:rPr>
          <w:rStyle w:val="1Char"/>
          <w:b w:val="0"/>
          <w:bCs w:val="0"/>
          <w:sz w:val="28"/>
          <w:szCs w:val="28"/>
          <w:rtl/>
        </w:rPr>
        <w:t xml:space="preserve"> </w:t>
      </w:r>
    </w:p>
    <w:p w14:paraId="0B687FF5" w14:textId="77777777" w:rsidR="00DF6D19" w:rsidRDefault="004B6652" w:rsidP="0024529A">
      <w:pPr>
        <w:pStyle w:val="a5"/>
        <w:numPr>
          <w:ilvl w:val="0"/>
          <w:numId w:val="21"/>
        </w:numPr>
        <w:spacing w:before="100" w:beforeAutospacing="1" w:after="100" w:afterAutospacing="1" w:line="360" w:lineRule="auto"/>
        <w:ind w:left="423"/>
        <w:jc w:val="both"/>
        <w:rPr>
          <w:rStyle w:val="1Char"/>
          <w:b w:val="0"/>
          <w:bCs w:val="0"/>
          <w:sz w:val="28"/>
          <w:szCs w:val="28"/>
        </w:rPr>
      </w:pPr>
      <w:bookmarkStart w:id="162" w:name="_Toc172495817"/>
      <w:bookmarkStart w:id="163" w:name="_Toc172672309"/>
      <w:bookmarkStart w:id="164" w:name="_Toc172674190"/>
      <w:bookmarkStart w:id="165" w:name="_Toc172681393"/>
      <w:r w:rsidRPr="00DF6D19">
        <w:rPr>
          <w:rStyle w:val="1Char"/>
          <w:b w:val="0"/>
          <w:bCs w:val="0"/>
          <w:sz w:val="28"/>
          <w:szCs w:val="28"/>
          <w:rtl/>
        </w:rPr>
        <w:lastRenderedPageBreak/>
        <w:t xml:space="preserve">عدم </w:t>
      </w:r>
      <w:r w:rsidR="00DF6D19" w:rsidRPr="00DF6D19">
        <w:rPr>
          <w:rStyle w:val="1Char"/>
          <w:rFonts w:hint="cs"/>
          <w:b w:val="0"/>
          <w:bCs w:val="0"/>
          <w:sz w:val="28"/>
          <w:szCs w:val="28"/>
          <w:rtl/>
        </w:rPr>
        <w:t>الاهتمام</w:t>
      </w:r>
      <w:r w:rsidRPr="00DF6D19">
        <w:rPr>
          <w:rStyle w:val="1Char"/>
          <w:b w:val="0"/>
          <w:bCs w:val="0"/>
          <w:sz w:val="28"/>
          <w:szCs w:val="28"/>
          <w:rtl/>
        </w:rPr>
        <w:t xml:space="preserve"> بالعملاء من الناحية </w:t>
      </w:r>
      <w:proofErr w:type="gramStart"/>
      <w:r w:rsidRPr="00DF6D19">
        <w:rPr>
          <w:rStyle w:val="1Char"/>
          <w:b w:val="0"/>
          <w:bCs w:val="0"/>
          <w:sz w:val="28"/>
          <w:szCs w:val="28"/>
          <w:rtl/>
        </w:rPr>
        <w:t>الطبية</w:t>
      </w:r>
      <w:r w:rsidR="00DF6D19">
        <w:rPr>
          <w:rStyle w:val="1Char"/>
          <w:rFonts w:hint="cs"/>
          <w:b w:val="0"/>
          <w:bCs w:val="0"/>
          <w:sz w:val="28"/>
          <w:szCs w:val="28"/>
          <w:rtl/>
        </w:rPr>
        <w:t xml:space="preserve">، </w:t>
      </w:r>
      <w:r w:rsidRPr="00DF6D19">
        <w:rPr>
          <w:rStyle w:val="1Char"/>
          <w:b w:val="0"/>
          <w:bCs w:val="0"/>
          <w:sz w:val="28"/>
          <w:szCs w:val="28"/>
          <w:rtl/>
        </w:rPr>
        <w:t xml:space="preserve"> عدم</w:t>
      </w:r>
      <w:proofErr w:type="gramEnd"/>
      <w:r w:rsidRPr="00DF6D19">
        <w:rPr>
          <w:rStyle w:val="1Char"/>
          <w:b w:val="0"/>
          <w:bCs w:val="0"/>
          <w:sz w:val="28"/>
          <w:szCs w:val="28"/>
          <w:rtl/>
        </w:rPr>
        <w:t xml:space="preserve"> وجود تنسيق بين مقدمي الخدمات الطبية من حيث أسعار الخدمات الطبية</w:t>
      </w:r>
      <w:r w:rsidR="00DF6D19">
        <w:rPr>
          <w:rStyle w:val="1Char"/>
          <w:rFonts w:hint="cs"/>
          <w:b w:val="0"/>
          <w:bCs w:val="0"/>
          <w:sz w:val="28"/>
          <w:szCs w:val="28"/>
          <w:rtl/>
        </w:rPr>
        <w:t>،</w:t>
      </w:r>
      <w:r w:rsidRPr="00DF6D19">
        <w:rPr>
          <w:rStyle w:val="1Char"/>
          <w:b w:val="0"/>
          <w:bCs w:val="0"/>
          <w:sz w:val="28"/>
          <w:szCs w:val="28"/>
          <w:rtl/>
        </w:rPr>
        <w:t xml:space="preserve"> ضعف التعاون والتنسيق بين مقدمي الخدمات الطبية وشركات التأمين فالفكرة ليست مجرد تقديم خدمات للتأمين الطبي في المجتمع بل أهم من ذلك ان يواكب تطور التأمين الطبي من ناحية الخدمات الإدارية والصحية والتمريضية في المستشفيات والمراكز الطبية التي تتعامل مع شركات التأمين الطبي وزيادة معدلات التنسيق بينهما.</w:t>
      </w:r>
      <w:bookmarkEnd w:id="162"/>
      <w:bookmarkEnd w:id="163"/>
      <w:bookmarkEnd w:id="164"/>
      <w:bookmarkEnd w:id="165"/>
      <w:r w:rsidRPr="00DF6D19">
        <w:rPr>
          <w:rStyle w:val="1Char"/>
          <w:b w:val="0"/>
          <w:bCs w:val="0"/>
          <w:sz w:val="28"/>
          <w:szCs w:val="28"/>
          <w:rtl/>
        </w:rPr>
        <w:t xml:space="preserve"> </w:t>
      </w:r>
    </w:p>
    <w:p w14:paraId="418D433A" w14:textId="77777777" w:rsidR="00DF6D19" w:rsidRDefault="004B6652" w:rsidP="0024529A">
      <w:pPr>
        <w:pStyle w:val="a5"/>
        <w:numPr>
          <w:ilvl w:val="0"/>
          <w:numId w:val="21"/>
        </w:numPr>
        <w:spacing w:before="100" w:beforeAutospacing="1" w:after="100" w:afterAutospacing="1" w:line="360" w:lineRule="auto"/>
        <w:ind w:left="423"/>
        <w:jc w:val="both"/>
        <w:rPr>
          <w:rStyle w:val="1Char"/>
          <w:b w:val="0"/>
          <w:bCs w:val="0"/>
          <w:sz w:val="28"/>
          <w:szCs w:val="28"/>
        </w:rPr>
      </w:pPr>
      <w:bookmarkStart w:id="166" w:name="_Toc172495818"/>
      <w:bookmarkStart w:id="167" w:name="_Toc172672310"/>
      <w:bookmarkStart w:id="168" w:name="_Toc172674191"/>
      <w:bookmarkStart w:id="169" w:name="_Toc172681394"/>
      <w:r w:rsidRPr="00DF6D19">
        <w:rPr>
          <w:rStyle w:val="1Char"/>
          <w:b w:val="0"/>
          <w:bCs w:val="0"/>
          <w:sz w:val="28"/>
          <w:szCs w:val="28"/>
          <w:rtl/>
        </w:rPr>
        <w:t xml:space="preserve">بعض مقدمي خدمات الرعاية الصحية يرفضون صرف بعض الأدوية التي كتبت بواسطة الطبيب المعالج بحجة انها غير </w:t>
      </w:r>
      <w:proofErr w:type="gramStart"/>
      <w:r w:rsidRPr="00DF6D19">
        <w:rPr>
          <w:rStyle w:val="1Char"/>
          <w:b w:val="0"/>
          <w:bCs w:val="0"/>
          <w:sz w:val="28"/>
          <w:szCs w:val="28"/>
          <w:rtl/>
        </w:rPr>
        <w:t>مغطاة</w:t>
      </w:r>
      <w:r w:rsidR="00DF6D19">
        <w:rPr>
          <w:rStyle w:val="1Char"/>
          <w:rFonts w:hint="cs"/>
          <w:b w:val="0"/>
          <w:bCs w:val="0"/>
          <w:sz w:val="28"/>
          <w:szCs w:val="28"/>
          <w:rtl/>
        </w:rPr>
        <w:t xml:space="preserve">، </w:t>
      </w:r>
      <w:r w:rsidRPr="00DF6D19">
        <w:rPr>
          <w:rStyle w:val="1Char"/>
          <w:b w:val="0"/>
          <w:bCs w:val="0"/>
          <w:sz w:val="28"/>
          <w:szCs w:val="28"/>
          <w:rtl/>
        </w:rPr>
        <w:t xml:space="preserve"> بعض</w:t>
      </w:r>
      <w:proofErr w:type="gramEnd"/>
      <w:r w:rsidRPr="00DF6D19">
        <w:rPr>
          <w:rStyle w:val="1Char"/>
          <w:b w:val="0"/>
          <w:bCs w:val="0"/>
          <w:sz w:val="28"/>
          <w:szCs w:val="28"/>
          <w:rtl/>
        </w:rPr>
        <w:t xml:space="preserve"> مق</w:t>
      </w:r>
      <w:r w:rsidR="00DF6D19">
        <w:rPr>
          <w:rStyle w:val="1Char"/>
          <w:rFonts w:hint="cs"/>
          <w:b w:val="0"/>
          <w:bCs w:val="0"/>
          <w:sz w:val="28"/>
          <w:szCs w:val="28"/>
          <w:rtl/>
        </w:rPr>
        <w:t>د</w:t>
      </w:r>
      <w:r w:rsidRPr="00DF6D19">
        <w:rPr>
          <w:rStyle w:val="1Char"/>
          <w:b w:val="0"/>
          <w:bCs w:val="0"/>
          <w:sz w:val="28"/>
          <w:szCs w:val="28"/>
          <w:rtl/>
        </w:rPr>
        <w:t xml:space="preserve">مي خدمة الرعاية الصحية يرفضون مقاضاة شركات التأمين التي </w:t>
      </w:r>
      <w:r w:rsidR="00DF6D19" w:rsidRPr="00DF6D19">
        <w:rPr>
          <w:rStyle w:val="1Char"/>
          <w:rFonts w:hint="cs"/>
          <w:b w:val="0"/>
          <w:bCs w:val="0"/>
          <w:sz w:val="28"/>
          <w:szCs w:val="28"/>
          <w:rtl/>
        </w:rPr>
        <w:t>تتأخر</w:t>
      </w:r>
      <w:r w:rsidRPr="00DF6D19">
        <w:rPr>
          <w:rStyle w:val="1Char"/>
          <w:b w:val="0"/>
          <w:bCs w:val="0"/>
          <w:sz w:val="28"/>
          <w:szCs w:val="28"/>
          <w:rtl/>
        </w:rPr>
        <w:t xml:space="preserve"> في صرف تكاليف العلاج ب</w:t>
      </w:r>
      <w:r w:rsidR="00DF6D19">
        <w:rPr>
          <w:rStyle w:val="1Char"/>
          <w:b w:val="0"/>
          <w:bCs w:val="0"/>
          <w:sz w:val="28"/>
          <w:szCs w:val="28"/>
          <w:rtl/>
        </w:rPr>
        <w:t>هدف استمرار العلاقة بين الطرفين</w:t>
      </w:r>
      <w:r w:rsidR="00DF6D19">
        <w:rPr>
          <w:rStyle w:val="1Char"/>
          <w:rFonts w:hint="cs"/>
          <w:b w:val="0"/>
          <w:bCs w:val="0"/>
          <w:sz w:val="28"/>
          <w:szCs w:val="28"/>
          <w:rtl/>
        </w:rPr>
        <w:t xml:space="preserve">، </w:t>
      </w:r>
      <w:r w:rsidRPr="00DF6D19">
        <w:rPr>
          <w:rStyle w:val="1Char"/>
          <w:b w:val="0"/>
          <w:bCs w:val="0"/>
          <w:sz w:val="28"/>
          <w:szCs w:val="28"/>
          <w:rtl/>
        </w:rPr>
        <w:t>بعض مقدمي خدمات الرعاية الصحية لا يوجد لديهم قسم خاص بالتأمين الطبي بل يوكل ذلك لقسم الحسابات الأمر الذي يؤدي الى كثرة الأخطاء المهنية في مجال التأمين الطبي.</w:t>
      </w:r>
      <w:bookmarkEnd w:id="166"/>
      <w:bookmarkEnd w:id="167"/>
      <w:bookmarkEnd w:id="168"/>
      <w:bookmarkEnd w:id="169"/>
      <w:r w:rsidRPr="00DF6D19">
        <w:rPr>
          <w:rStyle w:val="1Char"/>
          <w:b w:val="0"/>
          <w:bCs w:val="0"/>
          <w:sz w:val="28"/>
          <w:szCs w:val="28"/>
          <w:rtl/>
        </w:rPr>
        <w:t xml:space="preserve"> </w:t>
      </w:r>
    </w:p>
    <w:p w14:paraId="7C0B27FB" w14:textId="695B6507" w:rsidR="004B6652" w:rsidRDefault="004B6652" w:rsidP="0024529A">
      <w:pPr>
        <w:pStyle w:val="a5"/>
        <w:numPr>
          <w:ilvl w:val="0"/>
          <w:numId w:val="21"/>
        </w:numPr>
        <w:spacing w:before="100" w:beforeAutospacing="1" w:after="100" w:afterAutospacing="1" w:line="360" w:lineRule="auto"/>
        <w:ind w:left="423"/>
        <w:jc w:val="both"/>
        <w:rPr>
          <w:rStyle w:val="1Char"/>
          <w:b w:val="0"/>
          <w:bCs w:val="0"/>
          <w:sz w:val="28"/>
          <w:szCs w:val="28"/>
        </w:rPr>
      </w:pPr>
      <w:bookmarkStart w:id="170" w:name="_Toc172495819"/>
      <w:bookmarkStart w:id="171" w:name="_Toc172672311"/>
      <w:bookmarkStart w:id="172" w:name="_Toc172674192"/>
      <w:bookmarkStart w:id="173" w:name="_Toc172681395"/>
      <w:r w:rsidRPr="00DF6D19">
        <w:rPr>
          <w:rStyle w:val="1Char"/>
          <w:b w:val="0"/>
          <w:bCs w:val="0"/>
          <w:sz w:val="28"/>
          <w:szCs w:val="28"/>
          <w:rtl/>
        </w:rPr>
        <w:t>التلكؤ والتأخير في تنفيذ الإجراءات المؤمن له مقارنة مع نفس ا</w:t>
      </w:r>
      <w:r w:rsidR="00DF6D19">
        <w:rPr>
          <w:rStyle w:val="1Char"/>
          <w:b w:val="0"/>
          <w:bCs w:val="0"/>
          <w:sz w:val="28"/>
          <w:szCs w:val="28"/>
          <w:rtl/>
        </w:rPr>
        <w:t>لإجراءات بالنسبة للتعامل نقداً</w:t>
      </w:r>
      <w:r w:rsidR="00DF6D19">
        <w:rPr>
          <w:rStyle w:val="1Char"/>
          <w:rFonts w:hint="cs"/>
          <w:b w:val="0"/>
          <w:bCs w:val="0"/>
          <w:sz w:val="28"/>
          <w:szCs w:val="28"/>
          <w:rtl/>
        </w:rPr>
        <w:t xml:space="preserve">، </w:t>
      </w:r>
      <w:r w:rsidRPr="00DF6D19">
        <w:rPr>
          <w:rStyle w:val="1Char"/>
          <w:b w:val="0"/>
          <w:bCs w:val="0"/>
          <w:sz w:val="28"/>
          <w:szCs w:val="28"/>
          <w:rtl/>
        </w:rPr>
        <w:t>إتباع مقدمي الخدمات الطبية عدة أساليب لتحقيق الأرباح على حساب المرضي</w:t>
      </w:r>
      <w:r w:rsidR="00DF6D19">
        <w:rPr>
          <w:rStyle w:val="1Char"/>
          <w:rFonts w:hint="cs"/>
          <w:b w:val="0"/>
          <w:bCs w:val="0"/>
          <w:sz w:val="28"/>
          <w:szCs w:val="28"/>
          <w:rtl/>
        </w:rPr>
        <w:t xml:space="preserve">، </w:t>
      </w:r>
      <w:r w:rsidRPr="00DF6D19">
        <w:rPr>
          <w:rStyle w:val="1Char"/>
          <w:b w:val="0"/>
          <w:bCs w:val="0"/>
          <w:sz w:val="28"/>
          <w:szCs w:val="28"/>
          <w:rtl/>
        </w:rPr>
        <w:t xml:space="preserve"> عدم تقيد الكادر الطب</w:t>
      </w:r>
      <w:r w:rsidR="00DF6D19">
        <w:rPr>
          <w:rStyle w:val="1Char"/>
          <w:b w:val="0"/>
          <w:bCs w:val="0"/>
          <w:sz w:val="28"/>
          <w:szCs w:val="28"/>
          <w:rtl/>
        </w:rPr>
        <w:t>ي بقائمة الأدوية الأساسية</w:t>
      </w:r>
      <w:r w:rsidR="00DF6D19">
        <w:rPr>
          <w:rStyle w:val="1Char"/>
          <w:rFonts w:hint="cs"/>
          <w:b w:val="0"/>
          <w:bCs w:val="0"/>
          <w:sz w:val="28"/>
          <w:szCs w:val="28"/>
          <w:rtl/>
        </w:rPr>
        <w:t xml:space="preserve">، </w:t>
      </w:r>
      <w:r w:rsidRPr="00DF6D19">
        <w:rPr>
          <w:rStyle w:val="1Char"/>
          <w:b w:val="0"/>
          <w:bCs w:val="0"/>
          <w:sz w:val="28"/>
          <w:szCs w:val="28"/>
          <w:rtl/>
        </w:rPr>
        <w:t xml:space="preserve">عدم عدالة الأقساط تؤدي الى توقف مقدمي الخدمات الطبية للمشتركين بصورة فجائية وذلك في حالة وجود خلاف مع شركات التأمين بسبب صعوبة </w:t>
      </w:r>
      <w:r w:rsidR="00DF6D19" w:rsidRPr="00DF6D19">
        <w:rPr>
          <w:rStyle w:val="1Char"/>
          <w:rFonts w:hint="cs"/>
          <w:b w:val="0"/>
          <w:bCs w:val="0"/>
          <w:sz w:val="28"/>
          <w:szCs w:val="28"/>
          <w:rtl/>
        </w:rPr>
        <w:t>احتواء</w:t>
      </w:r>
      <w:r w:rsidRPr="00DF6D19">
        <w:rPr>
          <w:rStyle w:val="1Char"/>
          <w:b w:val="0"/>
          <w:bCs w:val="0"/>
          <w:sz w:val="28"/>
          <w:szCs w:val="28"/>
          <w:rtl/>
        </w:rPr>
        <w:t xml:space="preserve"> تكاليف الخدمات الطبية والإخفاق في تقدير القسط المناسب</w:t>
      </w:r>
      <w:r w:rsidR="00DF6D19">
        <w:rPr>
          <w:rStyle w:val="1Char"/>
          <w:rFonts w:hint="cs"/>
          <w:b w:val="0"/>
          <w:bCs w:val="0"/>
          <w:sz w:val="28"/>
          <w:szCs w:val="28"/>
          <w:rtl/>
        </w:rPr>
        <w:t>،</w:t>
      </w:r>
      <w:r w:rsidRPr="00DF6D19">
        <w:rPr>
          <w:rStyle w:val="1Char"/>
          <w:b w:val="0"/>
          <w:bCs w:val="0"/>
          <w:sz w:val="28"/>
          <w:szCs w:val="28"/>
          <w:rtl/>
        </w:rPr>
        <w:t xml:space="preserve"> هذه المشاكل والمعوقات تساهم في الخسائر التي تتعرض لها شركات التأمين الطبي واذا ما استمر الحال الى ما هو عليه، فإنه يت</w:t>
      </w:r>
      <w:r w:rsidR="00DF6D19">
        <w:rPr>
          <w:rStyle w:val="1Char"/>
          <w:rFonts w:hint="cs"/>
          <w:b w:val="0"/>
          <w:bCs w:val="0"/>
          <w:sz w:val="28"/>
          <w:szCs w:val="28"/>
          <w:rtl/>
        </w:rPr>
        <w:t>و</w:t>
      </w:r>
      <w:r w:rsidRPr="00DF6D19">
        <w:rPr>
          <w:rStyle w:val="1Char"/>
          <w:b w:val="0"/>
          <w:bCs w:val="0"/>
          <w:sz w:val="28"/>
          <w:szCs w:val="28"/>
          <w:rtl/>
        </w:rPr>
        <w:t xml:space="preserve">قع أن يرفض المعيدون تغطية التأمين الطبي وبالتالي خروج شركات التأمين من هذا المجال والذي يؤدي الي حدوث صدمة كبيرة للمستثمرين والعاملين </w:t>
      </w:r>
      <w:r w:rsidR="00DF6D19" w:rsidRPr="00DF6D19">
        <w:rPr>
          <w:rStyle w:val="1Char"/>
          <w:rFonts w:hint="cs"/>
          <w:b w:val="0"/>
          <w:bCs w:val="0"/>
          <w:sz w:val="28"/>
          <w:szCs w:val="28"/>
          <w:rtl/>
        </w:rPr>
        <w:t>والمستفيدين</w:t>
      </w:r>
      <w:r w:rsidRPr="00DF6D19">
        <w:rPr>
          <w:rStyle w:val="1Char"/>
          <w:b w:val="0"/>
          <w:bCs w:val="0"/>
          <w:sz w:val="28"/>
          <w:szCs w:val="28"/>
          <w:rtl/>
        </w:rPr>
        <w:t xml:space="preserve"> من خدمات هذا القطاع.</w:t>
      </w:r>
      <w:bookmarkEnd w:id="170"/>
      <w:bookmarkEnd w:id="171"/>
      <w:bookmarkEnd w:id="172"/>
      <w:bookmarkEnd w:id="173"/>
    </w:p>
    <w:p w14:paraId="67CF5426" w14:textId="2128E834" w:rsidR="00DF6D19" w:rsidRPr="00DF6D19" w:rsidRDefault="00DF6D19" w:rsidP="00875C2E">
      <w:pPr>
        <w:spacing w:before="100" w:beforeAutospacing="1" w:after="100" w:afterAutospacing="1" w:line="360" w:lineRule="auto"/>
        <w:ind w:left="-2"/>
        <w:jc w:val="both"/>
        <w:rPr>
          <w:rStyle w:val="1Char"/>
          <w:sz w:val="28"/>
          <w:szCs w:val="28"/>
          <w:rtl/>
        </w:rPr>
      </w:pPr>
      <w:bookmarkStart w:id="174" w:name="_Toc172495820"/>
      <w:bookmarkStart w:id="175" w:name="_Toc172672312"/>
      <w:bookmarkStart w:id="176" w:name="_Toc172674193"/>
      <w:bookmarkStart w:id="177" w:name="_Toc172681396"/>
      <w:r w:rsidRPr="00DF6D19">
        <w:rPr>
          <w:rStyle w:val="1Char"/>
          <w:sz w:val="28"/>
          <w:szCs w:val="28"/>
          <w:rtl/>
        </w:rPr>
        <w:t xml:space="preserve">رابعاً: المشاكل التي تواجه التأمين الطبي من قبل </w:t>
      </w:r>
      <w:proofErr w:type="gramStart"/>
      <w:r w:rsidRPr="00DF6D19">
        <w:rPr>
          <w:rStyle w:val="1Char"/>
          <w:sz w:val="28"/>
          <w:szCs w:val="28"/>
          <w:rtl/>
        </w:rPr>
        <w:t xml:space="preserve">الأخصائيين </w:t>
      </w:r>
      <w:r>
        <w:rPr>
          <w:rStyle w:val="1Char"/>
          <w:rFonts w:hint="cs"/>
          <w:sz w:val="28"/>
          <w:szCs w:val="28"/>
          <w:rtl/>
        </w:rPr>
        <w:t>:</w:t>
      </w:r>
      <w:bookmarkEnd w:id="174"/>
      <w:bookmarkEnd w:id="175"/>
      <w:bookmarkEnd w:id="176"/>
      <w:bookmarkEnd w:id="177"/>
      <w:proofErr w:type="gramEnd"/>
      <w:r w:rsidR="003E2872">
        <w:rPr>
          <w:rStyle w:val="1Char"/>
          <w:rFonts w:hint="cs"/>
          <w:sz w:val="28"/>
          <w:szCs w:val="28"/>
          <w:rtl/>
        </w:rPr>
        <w:t xml:space="preserve"> </w:t>
      </w:r>
      <w:r w:rsidR="003E2872" w:rsidRPr="003E2872">
        <w:rPr>
          <w:rFonts w:ascii="Sakkal Majalla" w:eastAsiaTheme="majorEastAsia" w:hAnsi="Sakkal Majalla" w:cs="Sakkal Majalla" w:hint="cs"/>
          <w:b/>
          <w:bCs/>
          <w:sz w:val="28"/>
          <w:szCs w:val="28"/>
          <w:rtl/>
        </w:rPr>
        <w:t>(</w:t>
      </w:r>
      <w:r w:rsidR="003E2872" w:rsidRPr="003E2872">
        <w:rPr>
          <w:rFonts w:ascii="Sakkal Majalla" w:eastAsiaTheme="majorEastAsia" w:hAnsi="Sakkal Majalla" w:cs="Sakkal Majalla" w:hint="cs"/>
          <w:b/>
          <w:bCs/>
          <w:sz w:val="28"/>
          <w:szCs w:val="28"/>
          <w:rtl/>
          <w:lang w:bidi="ar-EG"/>
        </w:rPr>
        <w:t>2017</w:t>
      </w:r>
      <w:r w:rsidR="003E2872" w:rsidRPr="003E2872">
        <w:rPr>
          <w:rFonts w:ascii="Sakkal Majalla" w:eastAsiaTheme="majorEastAsia" w:hAnsi="Sakkal Majalla" w:cs="Sakkal Majalla"/>
          <w:b/>
          <w:bCs/>
          <w:sz w:val="28"/>
          <w:szCs w:val="28"/>
        </w:rPr>
        <w:t>(</w:t>
      </w:r>
      <w:proofErr w:type="spellStart"/>
      <w:r w:rsidR="003E2872" w:rsidRPr="003E2872">
        <w:rPr>
          <w:rFonts w:ascii="Sakkal Majalla" w:eastAsiaTheme="majorEastAsia" w:hAnsi="Sakkal Majalla" w:cs="Sakkal Majalla"/>
          <w:b/>
          <w:bCs/>
          <w:sz w:val="28"/>
          <w:szCs w:val="28"/>
        </w:rPr>
        <w:t>Ajarmah</w:t>
      </w:r>
      <w:proofErr w:type="spellEnd"/>
      <w:r w:rsidR="003E2872" w:rsidRPr="003E2872">
        <w:rPr>
          <w:rFonts w:ascii="Sakkal Majalla" w:eastAsiaTheme="majorEastAsia" w:hAnsi="Sakkal Majalla" w:cs="Sakkal Majalla"/>
          <w:b/>
          <w:bCs/>
          <w:sz w:val="28"/>
          <w:szCs w:val="28"/>
        </w:rPr>
        <w:t>,</w:t>
      </w:r>
    </w:p>
    <w:p w14:paraId="3E3540EA" w14:textId="77777777" w:rsidR="00DF6D19" w:rsidRDefault="00DF6D19" w:rsidP="0024529A">
      <w:pPr>
        <w:pStyle w:val="a5"/>
        <w:numPr>
          <w:ilvl w:val="0"/>
          <w:numId w:val="22"/>
        </w:numPr>
        <w:spacing w:before="100" w:beforeAutospacing="1" w:after="100" w:afterAutospacing="1" w:line="360" w:lineRule="auto"/>
        <w:ind w:left="423"/>
        <w:jc w:val="both"/>
        <w:rPr>
          <w:rStyle w:val="1Char"/>
          <w:b w:val="0"/>
          <w:bCs w:val="0"/>
          <w:sz w:val="28"/>
          <w:szCs w:val="28"/>
        </w:rPr>
      </w:pPr>
      <w:bookmarkStart w:id="178" w:name="_Toc172495821"/>
      <w:bookmarkStart w:id="179" w:name="_Toc172672313"/>
      <w:bookmarkStart w:id="180" w:name="_Toc172674194"/>
      <w:bookmarkStart w:id="181" w:name="_Toc172681397"/>
      <w:r w:rsidRPr="00DF6D19">
        <w:rPr>
          <w:rStyle w:val="1Char"/>
          <w:b w:val="0"/>
          <w:bCs w:val="0"/>
          <w:sz w:val="28"/>
          <w:szCs w:val="28"/>
          <w:rtl/>
        </w:rPr>
        <w:t xml:space="preserve">عدم التدقيق في بطاقة </w:t>
      </w:r>
      <w:proofErr w:type="gramStart"/>
      <w:r w:rsidRPr="00DF6D19">
        <w:rPr>
          <w:rStyle w:val="1Char"/>
          <w:b w:val="0"/>
          <w:bCs w:val="0"/>
          <w:sz w:val="28"/>
          <w:szCs w:val="28"/>
          <w:rtl/>
        </w:rPr>
        <w:t>المشترك</w:t>
      </w:r>
      <w:r>
        <w:rPr>
          <w:rStyle w:val="1Char"/>
          <w:rFonts w:hint="cs"/>
          <w:b w:val="0"/>
          <w:bCs w:val="0"/>
          <w:sz w:val="28"/>
          <w:szCs w:val="28"/>
          <w:rtl/>
        </w:rPr>
        <w:t xml:space="preserve">، </w:t>
      </w:r>
      <w:r w:rsidRPr="00DF6D19">
        <w:rPr>
          <w:rStyle w:val="1Char"/>
          <w:b w:val="0"/>
          <w:bCs w:val="0"/>
          <w:sz w:val="28"/>
          <w:szCs w:val="28"/>
          <w:rtl/>
        </w:rPr>
        <w:t xml:space="preserve"> تحديد</w:t>
      </w:r>
      <w:proofErr w:type="gramEnd"/>
      <w:r w:rsidRPr="00DF6D19">
        <w:rPr>
          <w:rStyle w:val="1Char"/>
          <w:b w:val="0"/>
          <w:bCs w:val="0"/>
          <w:sz w:val="28"/>
          <w:szCs w:val="28"/>
          <w:rtl/>
        </w:rPr>
        <w:t xml:space="preserve"> فرص محدودة لحملة البطاقات لدي بعض الأخصائيين</w:t>
      </w:r>
      <w:r>
        <w:rPr>
          <w:rStyle w:val="1Char"/>
          <w:rFonts w:hint="cs"/>
          <w:b w:val="0"/>
          <w:bCs w:val="0"/>
          <w:sz w:val="28"/>
          <w:szCs w:val="28"/>
          <w:rtl/>
        </w:rPr>
        <w:t xml:space="preserve">، </w:t>
      </w:r>
      <w:r w:rsidRPr="00DF6D19">
        <w:rPr>
          <w:rStyle w:val="1Char"/>
          <w:b w:val="0"/>
          <w:bCs w:val="0"/>
          <w:sz w:val="28"/>
          <w:szCs w:val="28"/>
          <w:rtl/>
        </w:rPr>
        <w:t xml:space="preserve"> عدم </w:t>
      </w:r>
      <w:r w:rsidRPr="00DF6D19">
        <w:rPr>
          <w:rStyle w:val="1Char"/>
          <w:rFonts w:hint="cs"/>
          <w:b w:val="0"/>
          <w:bCs w:val="0"/>
          <w:sz w:val="28"/>
          <w:szCs w:val="28"/>
          <w:rtl/>
        </w:rPr>
        <w:t>اهتمام</w:t>
      </w:r>
      <w:r w:rsidRPr="00DF6D19">
        <w:rPr>
          <w:rStyle w:val="1Char"/>
          <w:b w:val="0"/>
          <w:bCs w:val="0"/>
          <w:sz w:val="28"/>
          <w:szCs w:val="28"/>
          <w:rtl/>
        </w:rPr>
        <w:t xml:space="preserve"> بعض الأخصائيين بكتابة التشخيص بالروشتة.</w:t>
      </w:r>
      <w:bookmarkEnd w:id="178"/>
      <w:bookmarkEnd w:id="179"/>
      <w:bookmarkEnd w:id="180"/>
      <w:bookmarkEnd w:id="181"/>
      <w:r w:rsidRPr="00DF6D19">
        <w:rPr>
          <w:rStyle w:val="1Char"/>
          <w:b w:val="0"/>
          <w:bCs w:val="0"/>
          <w:sz w:val="28"/>
          <w:szCs w:val="28"/>
          <w:rtl/>
        </w:rPr>
        <w:t xml:space="preserve"> </w:t>
      </w:r>
    </w:p>
    <w:p w14:paraId="1E5CBC7D" w14:textId="77777777" w:rsidR="00DF6D19" w:rsidRDefault="00DF6D19" w:rsidP="0024529A">
      <w:pPr>
        <w:pStyle w:val="a5"/>
        <w:numPr>
          <w:ilvl w:val="0"/>
          <w:numId w:val="22"/>
        </w:numPr>
        <w:spacing w:before="100" w:beforeAutospacing="1" w:after="100" w:afterAutospacing="1" w:line="360" w:lineRule="auto"/>
        <w:ind w:left="423"/>
        <w:jc w:val="both"/>
        <w:rPr>
          <w:rStyle w:val="1Char"/>
          <w:b w:val="0"/>
          <w:bCs w:val="0"/>
          <w:sz w:val="28"/>
          <w:szCs w:val="28"/>
        </w:rPr>
      </w:pPr>
      <w:r w:rsidRPr="00DF6D19">
        <w:rPr>
          <w:rStyle w:val="1Char"/>
          <w:b w:val="0"/>
          <w:bCs w:val="0"/>
          <w:sz w:val="28"/>
          <w:szCs w:val="28"/>
          <w:rtl/>
        </w:rPr>
        <w:lastRenderedPageBreak/>
        <w:t xml:space="preserve"> </w:t>
      </w:r>
      <w:bookmarkStart w:id="182" w:name="_Toc172495822"/>
      <w:bookmarkStart w:id="183" w:name="_Toc172672314"/>
      <w:bookmarkStart w:id="184" w:name="_Toc172674195"/>
      <w:bookmarkStart w:id="185" w:name="_Toc172681398"/>
      <w:r w:rsidRPr="00DF6D19">
        <w:rPr>
          <w:rStyle w:val="1Char"/>
          <w:b w:val="0"/>
          <w:bCs w:val="0"/>
          <w:sz w:val="28"/>
          <w:szCs w:val="28"/>
          <w:rtl/>
        </w:rPr>
        <w:t>طول أمد التنويم للمرضي أحياناً</w:t>
      </w:r>
      <w:r>
        <w:rPr>
          <w:rStyle w:val="1Char"/>
          <w:rFonts w:hint="cs"/>
          <w:b w:val="0"/>
          <w:bCs w:val="0"/>
          <w:sz w:val="28"/>
          <w:szCs w:val="28"/>
          <w:rtl/>
        </w:rPr>
        <w:t xml:space="preserve">، </w:t>
      </w:r>
      <w:r w:rsidRPr="00DF6D19">
        <w:rPr>
          <w:rStyle w:val="1Char"/>
          <w:b w:val="0"/>
          <w:bCs w:val="0"/>
          <w:sz w:val="28"/>
          <w:szCs w:val="28"/>
          <w:rtl/>
        </w:rPr>
        <w:t xml:space="preserve">تكرار الفحوصات او طلبها </w:t>
      </w:r>
      <w:r w:rsidRPr="00DF6D19">
        <w:rPr>
          <w:rStyle w:val="1Char"/>
          <w:rFonts w:hint="cs"/>
          <w:b w:val="0"/>
          <w:bCs w:val="0"/>
          <w:sz w:val="28"/>
          <w:szCs w:val="28"/>
          <w:rtl/>
        </w:rPr>
        <w:t>بقائمة</w:t>
      </w:r>
      <w:r w:rsidRPr="00DF6D19">
        <w:rPr>
          <w:rStyle w:val="1Char"/>
          <w:b w:val="0"/>
          <w:bCs w:val="0"/>
          <w:sz w:val="28"/>
          <w:szCs w:val="28"/>
          <w:rtl/>
        </w:rPr>
        <w:t xml:space="preserve"> طويلة ليس لها ضرورة وكذلك </w:t>
      </w:r>
      <w:proofErr w:type="gramStart"/>
      <w:r w:rsidRPr="00DF6D19">
        <w:rPr>
          <w:rStyle w:val="1Char"/>
          <w:b w:val="0"/>
          <w:bCs w:val="0"/>
          <w:sz w:val="28"/>
          <w:szCs w:val="28"/>
          <w:rtl/>
        </w:rPr>
        <w:t>الأدوية</w:t>
      </w:r>
      <w:r>
        <w:rPr>
          <w:rStyle w:val="1Char"/>
          <w:rFonts w:hint="cs"/>
          <w:b w:val="0"/>
          <w:bCs w:val="0"/>
          <w:sz w:val="28"/>
          <w:szCs w:val="28"/>
          <w:rtl/>
        </w:rPr>
        <w:t xml:space="preserve">، </w:t>
      </w:r>
      <w:r w:rsidRPr="00DF6D19">
        <w:rPr>
          <w:rStyle w:val="1Char"/>
          <w:b w:val="0"/>
          <w:bCs w:val="0"/>
          <w:sz w:val="28"/>
          <w:szCs w:val="28"/>
          <w:rtl/>
        </w:rPr>
        <w:t xml:space="preserve"> تذمر</w:t>
      </w:r>
      <w:proofErr w:type="gramEnd"/>
      <w:r w:rsidRPr="00DF6D19">
        <w:rPr>
          <w:rStyle w:val="1Char"/>
          <w:b w:val="0"/>
          <w:bCs w:val="0"/>
          <w:sz w:val="28"/>
          <w:szCs w:val="28"/>
          <w:rtl/>
        </w:rPr>
        <w:t xml:space="preserve"> بعض الأخصائيين أمام المرضي من تأخير </w:t>
      </w:r>
      <w:r w:rsidRPr="00DF6D19">
        <w:rPr>
          <w:rStyle w:val="1Char"/>
          <w:rFonts w:hint="cs"/>
          <w:b w:val="0"/>
          <w:bCs w:val="0"/>
          <w:sz w:val="28"/>
          <w:szCs w:val="28"/>
          <w:rtl/>
        </w:rPr>
        <w:t>استحقاقاته</w:t>
      </w:r>
      <w:r w:rsidRPr="00DF6D19">
        <w:rPr>
          <w:rStyle w:val="1Char"/>
          <w:rFonts w:hint="eastAsia"/>
          <w:b w:val="0"/>
          <w:bCs w:val="0"/>
          <w:sz w:val="28"/>
          <w:szCs w:val="28"/>
          <w:rtl/>
        </w:rPr>
        <w:t>م</w:t>
      </w:r>
      <w:r w:rsidRPr="00DF6D19">
        <w:rPr>
          <w:rStyle w:val="1Char"/>
          <w:b w:val="0"/>
          <w:bCs w:val="0"/>
          <w:sz w:val="28"/>
          <w:szCs w:val="28"/>
          <w:rtl/>
        </w:rPr>
        <w:t xml:space="preserve"> أو من رسوم الدخول المنخفضة</w:t>
      </w:r>
      <w:r>
        <w:rPr>
          <w:rStyle w:val="1Char"/>
          <w:rFonts w:hint="cs"/>
          <w:b w:val="0"/>
          <w:bCs w:val="0"/>
          <w:sz w:val="28"/>
          <w:szCs w:val="28"/>
          <w:rtl/>
        </w:rPr>
        <w:t xml:space="preserve">، </w:t>
      </w:r>
      <w:r w:rsidRPr="00DF6D19">
        <w:rPr>
          <w:rStyle w:val="1Char"/>
          <w:b w:val="0"/>
          <w:bCs w:val="0"/>
          <w:sz w:val="28"/>
          <w:szCs w:val="28"/>
          <w:rtl/>
        </w:rPr>
        <w:t>اللجوء الى لوسائل التشخيص بدلا عن مهارة الطبيب</w:t>
      </w:r>
      <w:r>
        <w:rPr>
          <w:rStyle w:val="1Char"/>
          <w:rFonts w:hint="cs"/>
          <w:b w:val="0"/>
          <w:bCs w:val="0"/>
          <w:sz w:val="28"/>
          <w:szCs w:val="28"/>
          <w:rtl/>
        </w:rPr>
        <w:t>،</w:t>
      </w:r>
      <w:r w:rsidRPr="00DF6D19">
        <w:rPr>
          <w:rStyle w:val="1Char"/>
          <w:b w:val="0"/>
          <w:bCs w:val="0"/>
          <w:sz w:val="28"/>
          <w:szCs w:val="28"/>
          <w:rtl/>
        </w:rPr>
        <w:t xml:space="preserve"> التعمد بإطالة أمد المعالجة</w:t>
      </w:r>
      <w:r>
        <w:rPr>
          <w:rStyle w:val="1Char"/>
          <w:rFonts w:hint="cs"/>
          <w:b w:val="0"/>
          <w:bCs w:val="0"/>
          <w:sz w:val="28"/>
          <w:szCs w:val="28"/>
          <w:rtl/>
        </w:rPr>
        <w:t xml:space="preserve">، </w:t>
      </w:r>
      <w:r w:rsidRPr="00DF6D19">
        <w:rPr>
          <w:rStyle w:val="1Char"/>
          <w:b w:val="0"/>
          <w:bCs w:val="0"/>
          <w:sz w:val="28"/>
          <w:szCs w:val="28"/>
          <w:rtl/>
        </w:rPr>
        <w:t xml:space="preserve"> وصف الأدوية الأكثر كلفة دون ضرورة.</w:t>
      </w:r>
      <w:bookmarkEnd w:id="182"/>
      <w:bookmarkEnd w:id="183"/>
      <w:bookmarkEnd w:id="184"/>
      <w:bookmarkEnd w:id="185"/>
      <w:r w:rsidRPr="00DF6D19">
        <w:rPr>
          <w:rStyle w:val="1Char"/>
          <w:b w:val="0"/>
          <w:bCs w:val="0"/>
          <w:sz w:val="28"/>
          <w:szCs w:val="28"/>
          <w:rtl/>
        </w:rPr>
        <w:t xml:space="preserve"> </w:t>
      </w:r>
    </w:p>
    <w:p w14:paraId="446FECC8" w14:textId="77777777" w:rsidR="00DF6D19" w:rsidRDefault="00DF6D19" w:rsidP="0024529A">
      <w:pPr>
        <w:pStyle w:val="a5"/>
        <w:numPr>
          <w:ilvl w:val="0"/>
          <w:numId w:val="22"/>
        </w:numPr>
        <w:spacing w:before="100" w:beforeAutospacing="1" w:after="100" w:afterAutospacing="1" w:line="360" w:lineRule="auto"/>
        <w:ind w:left="423"/>
        <w:jc w:val="both"/>
        <w:rPr>
          <w:rStyle w:val="1Char"/>
          <w:b w:val="0"/>
          <w:bCs w:val="0"/>
          <w:sz w:val="28"/>
          <w:szCs w:val="28"/>
        </w:rPr>
      </w:pPr>
      <w:bookmarkStart w:id="186" w:name="_Toc172495823"/>
      <w:bookmarkStart w:id="187" w:name="_Toc172672315"/>
      <w:bookmarkStart w:id="188" w:name="_Toc172674196"/>
      <w:bookmarkStart w:id="189" w:name="_Toc172681399"/>
      <w:r w:rsidRPr="00DF6D19">
        <w:rPr>
          <w:rStyle w:val="1Char"/>
          <w:b w:val="0"/>
          <w:bCs w:val="0"/>
          <w:sz w:val="28"/>
          <w:szCs w:val="28"/>
          <w:rtl/>
        </w:rPr>
        <w:t xml:space="preserve">معالجة شخص غير مغطي </w:t>
      </w:r>
      <w:r w:rsidRPr="00DF6D19">
        <w:rPr>
          <w:rStyle w:val="1Char"/>
          <w:rFonts w:hint="cs"/>
          <w:b w:val="0"/>
          <w:bCs w:val="0"/>
          <w:sz w:val="28"/>
          <w:szCs w:val="28"/>
          <w:rtl/>
        </w:rPr>
        <w:t>تأميني</w:t>
      </w:r>
      <w:r w:rsidRPr="00DF6D19">
        <w:rPr>
          <w:rStyle w:val="1Char"/>
          <w:b w:val="0"/>
          <w:bCs w:val="0"/>
          <w:sz w:val="28"/>
          <w:szCs w:val="28"/>
          <w:rtl/>
        </w:rPr>
        <w:t xml:space="preserve"> </w:t>
      </w:r>
      <w:r w:rsidRPr="00DF6D19">
        <w:rPr>
          <w:rStyle w:val="1Char"/>
          <w:rFonts w:hint="cs"/>
          <w:b w:val="0"/>
          <w:bCs w:val="0"/>
          <w:sz w:val="28"/>
          <w:szCs w:val="28"/>
          <w:rtl/>
        </w:rPr>
        <w:t>باسم</w:t>
      </w:r>
      <w:r w:rsidRPr="00DF6D19">
        <w:rPr>
          <w:rStyle w:val="1Char"/>
          <w:b w:val="0"/>
          <w:bCs w:val="0"/>
          <w:sz w:val="28"/>
          <w:szCs w:val="28"/>
          <w:rtl/>
        </w:rPr>
        <w:t xml:space="preserve"> آخر </w:t>
      </w:r>
      <w:proofErr w:type="gramStart"/>
      <w:r w:rsidRPr="00DF6D19">
        <w:rPr>
          <w:rStyle w:val="1Char"/>
          <w:b w:val="0"/>
          <w:bCs w:val="0"/>
          <w:sz w:val="28"/>
          <w:szCs w:val="28"/>
          <w:rtl/>
        </w:rPr>
        <w:t>مغطي</w:t>
      </w:r>
      <w:r>
        <w:rPr>
          <w:rStyle w:val="1Char"/>
          <w:rFonts w:hint="cs"/>
          <w:b w:val="0"/>
          <w:bCs w:val="0"/>
          <w:sz w:val="28"/>
          <w:szCs w:val="28"/>
          <w:rtl/>
        </w:rPr>
        <w:t xml:space="preserve">، </w:t>
      </w:r>
      <w:r w:rsidRPr="00DF6D19">
        <w:rPr>
          <w:rStyle w:val="1Char"/>
          <w:b w:val="0"/>
          <w:bCs w:val="0"/>
          <w:sz w:val="28"/>
          <w:szCs w:val="28"/>
          <w:rtl/>
        </w:rPr>
        <w:t xml:space="preserve"> تسجيل</w:t>
      </w:r>
      <w:proofErr w:type="gramEnd"/>
      <w:r w:rsidRPr="00DF6D19">
        <w:rPr>
          <w:rStyle w:val="1Char"/>
          <w:b w:val="0"/>
          <w:bCs w:val="0"/>
          <w:sz w:val="28"/>
          <w:szCs w:val="28"/>
          <w:rtl/>
        </w:rPr>
        <w:t xml:space="preserve"> أسعار وأجور لأجهزة لم تستخدم للمريض والمبالغة في قيمة هذه الأجور</w:t>
      </w:r>
      <w:r>
        <w:rPr>
          <w:rStyle w:val="1Char"/>
          <w:rFonts w:hint="cs"/>
          <w:b w:val="0"/>
          <w:bCs w:val="0"/>
          <w:sz w:val="28"/>
          <w:szCs w:val="28"/>
          <w:rtl/>
        </w:rPr>
        <w:t xml:space="preserve">، </w:t>
      </w:r>
      <w:r w:rsidRPr="00DF6D19">
        <w:rPr>
          <w:rStyle w:val="1Char"/>
          <w:b w:val="0"/>
          <w:bCs w:val="0"/>
          <w:sz w:val="28"/>
          <w:szCs w:val="28"/>
          <w:rtl/>
        </w:rPr>
        <w:t xml:space="preserve"> تقديم مطالبات غير مفصلة و دون إرفاق تقارير طبية</w:t>
      </w:r>
      <w:r>
        <w:rPr>
          <w:rStyle w:val="1Char"/>
          <w:rFonts w:hint="cs"/>
          <w:b w:val="0"/>
          <w:bCs w:val="0"/>
          <w:sz w:val="28"/>
          <w:szCs w:val="28"/>
          <w:rtl/>
        </w:rPr>
        <w:t>،</w:t>
      </w:r>
      <w:r w:rsidRPr="00DF6D19">
        <w:rPr>
          <w:rStyle w:val="1Char"/>
          <w:b w:val="0"/>
          <w:bCs w:val="0"/>
          <w:sz w:val="28"/>
          <w:szCs w:val="28"/>
          <w:rtl/>
        </w:rPr>
        <w:t xml:space="preserve"> معالجة شخص غير مغطي </w:t>
      </w:r>
      <w:r w:rsidRPr="00DF6D19">
        <w:rPr>
          <w:rStyle w:val="1Char"/>
          <w:rFonts w:hint="cs"/>
          <w:b w:val="0"/>
          <w:bCs w:val="0"/>
          <w:sz w:val="28"/>
          <w:szCs w:val="28"/>
          <w:rtl/>
        </w:rPr>
        <w:t>تأميني</w:t>
      </w:r>
      <w:r w:rsidRPr="00DF6D19">
        <w:rPr>
          <w:rStyle w:val="1Char"/>
          <w:b w:val="0"/>
          <w:bCs w:val="0"/>
          <w:sz w:val="28"/>
          <w:szCs w:val="28"/>
          <w:rtl/>
        </w:rPr>
        <w:t xml:space="preserve"> </w:t>
      </w:r>
      <w:r w:rsidRPr="00DF6D19">
        <w:rPr>
          <w:rStyle w:val="1Char"/>
          <w:rFonts w:hint="cs"/>
          <w:b w:val="0"/>
          <w:bCs w:val="0"/>
          <w:sz w:val="28"/>
          <w:szCs w:val="28"/>
          <w:rtl/>
        </w:rPr>
        <w:t>باسم</w:t>
      </w:r>
      <w:r w:rsidRPr="00DF6D19">
        <w:rPr>
          <w:rStyle w:val="1Char"/>
          <w:b w:val="0"/>
          <w:bCs w:val="0"/>
          <w:sz w:val="28"/>
          <w:szCs w:val="28"/>
          <w:rtl/>
        </w:rPr>
        <w:t xml:space="preserve"> آخر مغطي</w:t>
      </w:r>
      <w:r>
        <w:rPr>
          <w:rStyle w:val="1Char"/>
          <w:rFonts w:hint="cs"/>
          <w:b w:val="0"/>
          <w:bCs w:val="0"/>
          <w:sz w:val="28"/>
          <w:szCs w:val="28"/>
          <w:rtl/>
        </w:rPr>
        <w:t xml:space="preserve">، </w:t>
      </w:r>
      <w:r w:rsidRPr="00DF6D19">
        <w:rPr>
          <w:rStyle w:val="1Char"/>
          <w:b w:val="0"/>
          <w:bCs w:val="0"/>
          <w:sz w:val="28"/>
          <w:szCs w:val="28"/>
          <w:rtl/>
        </w:rPr>
        <w:t>تسجيل أسعار وأجور لأجهزة لم تستخدم للمريض والمبالغة في قيمة هذه الأجور.</w:t>
      </w:r>
      <w:bookmarkEnd w:id="186"/>
      <w:bookmarkEnd w:id="187"/>
      <w:bookmarkEnd w:id="188"/>
      <w:bookmarkEnd w:id="189"/>
      <w:r w:rsidRPr="00DF6D19">
        <w:rPr>
          <w:rStyle w:val="1Char"/>
          <w:b w:val="0"/>
          <w:bCs w:val="0"/>
          <w:sz w:val="28"/>
          <w:szCs w:val="28"/>
          <w:rtl/>
        </w:rPr>
        <w:t xml:space="preserve"> </w:t>
      </w:r>
    </w:p>
    <w:p w14:paraId="723FA2D8" w14:textId="69EE0E1D" w:rsidR="00DF6D19" w:rsidRDefault="00DF6D19" w:rsidP="0024529A">
      <w:pPr>
        <w:pStyle w:val="a5"/>
        <w:numPr>
          <w:ilvl w:val="0"/>
          <w:numId w:val="22"/>
        </w:numPr>
        <w:spacing w:before="100" w:beforeAutospacing="1" w:after="100" w:afterAutospacing="1" w:line="360" w:lineRule="auto"/>
        <w:ind w:left="423"/>
        <w:jc w:val="both"/>
        <w:rPr>
          <w:rStyle w:val="1Char"/>
          <w:b w:val="0"/>
          <w:bCs w:val="0"/>
          <w:sz w:val="28"/>
          <w:szCs w:val="28"/>
        </w:rPr>
      </w:pPr>
      <w:r w:rsidRPr="00DF6D19">
        <w:rPr>
          <w:rStyle w:val="1Char"/>
          <w:b w:val="0"/>
          <w:bCs w:val="0"/>
          <w:sz w:val="28"/>
          <w:szCs w:val="28"/>
          <w:rtl/>
        </w:rPr>
        <w:t xml:space="preserve"> </w:t>
      </w:r>
      <w:bookmarkStart w:id="190" w:name="_Toc172495824"/>
      <w:bookmarkStart w:id="191" w:name="_Toc172672316"/>
      <w:bookmarkStart w:id="192" w:name="_Toc172674197"/>
      <w:bookmarkStart w:id="193" w:name="_Toc172681400"/>
      <w:r w:rsidRPr="00DF6D19">
        <w:rPr>
          <w:rStyle w:val="1Char"/>
          <w:b w:val="0"/>
          <w:bCs w:val="0"/>
          <w:sz w:val="28"/>
          <w:szCs w:val="28"/>
          <w:rtl/>
        </w:rPr>
        <w:t xml:space="preserve">تقديم مطالبات غير مفصلة و دون إرفاق تقارير </w:t>
      </w:r>
      <w:proofErr w:type="gramStart"/>
      <w:r w:rsidRPr="00DF6D19">
        <w:rPr>
          <w:rStyle w:val="1Char"/>
          <w:b w:val="0"/>
          <w:bCs w:val="0"/>
          <w:sz w:val="28"/>
          <w:szCs w:val="28"/>
          <w:rtl/>
        </w:rPr>
        <w:t>طبية</w:t>
      </w:r>
      <w:r>
        <w:rPr>
          <w:rStyle w:val="1Char"/>
          <w:rFonts w:hint="cs"/>
          <w:b w:val="0"/>
          <w:bCs w:val="0"/>
          <w:sz w:val="28"/>
          <w:szCs w:val="28"/>
          <w:rtl/>
        </w:rPr>
        <w:t xml:space="preserve">، </w:t>
      </w:r>
      <w:r w:rsidRPr="00DF6D19">
        <w:rPr>
          <w:rStyle w:val="1Char"/>
          <w:b w:val="0"/>
          <w:bCs w:val="0"/>
          <w:sz w:val="28"/>
          <w:szCs w:val="28"/>
          <w:rtl/>
        </w:rPr>
        <w:t xml:space="preserve"> تعدد</w:t>
      </w:r>
      <w:proofErr w:type="gramEnd"/>
      <w:r w:rsidRPr="00DF6D19">
        <w:rPr>
          <w:rStyle w:val="1Char"/>
          <w:b w:val="0"/>
          <w:bCs w:val="0"/>
          <w:sz w:val="28"/>
          <w:szCs w:val="28"/>
          <w:rtl/>
        </w:rPr>
        <w:t xml:space="preserve"> </w:t>
      </w:r>
      <w:r w:rsidRPr="00DF6D19">
        <w:rPr>
          <w:rStyle w:val="1Char"/>
          <w:rFonts w:hint="cs"/>
          <w:b w:val="0"/>
          <w:bCs w:val="0"/>
          <w:sz w:val="28"/>
          <w:szCs w:val="28"/>
          <w:rtl/>
        </w:rPr>
        <w:t>الاستشارات</w:t>
      </w:r>
      <w:r w:rsidRPr="00DF6D19">
        <w:rPr>
          <w:rStyle w:val="1Char"/>
          <w:b w:val="0"/>
          <w:bCs w:val="0"/>
          <w:sz w:val="28"/>
          <w:szCs w:val="28"/>
          <w:rtl/>
        </w:rPr>
        <w:t xml:space="preserve"> الطبية بشكل غير مبرر لحالات مرضية واضحة</w:t>
      </w:r>
      <w:r>
        <w:rPr>
          <w:rStyle w:val="1Char"/>
          <w:rFonts w:hint="cs"/>
          <w:b w:val="0"/>
          <w:bCs w:val="0"/>
          <w:sz w:val="28"/>
          <w:szCs w:val="28"/>
          <w:rtl/>
        </w:rPr>
        <w:t>،</w:t>
      </w:r>
      <w:r w:rsidRPr="00DF6D19">
        <w:rPr>
          <w:rStyle w:val="1Char"/>
          <w:b w:val="0"/>
          <w:bCs w:val="0"/>
          <w:sz w:val="28"/>
          <w:szCs w:val="28"/>
          <w:rtl/>
        </w:rPr>
        <w:t xml:space="preserve"> القيام بإجراءات تشخيصية لا داعي لها</w:t>
      </w:r>
      <w:r>
        <w:rPr>
          <w:rStyle w:val="1Char"/>
          <w:rFonts w:hint="cs"/>
          <w:b w:val="0"/>
          <w:bCs w:val="0"/>
          <w:sz w:val="28"/>
          <w:szCs w:val="28"/>
          <w:rtl/>
        </w:rPr>
        <w:t>.</w:t>
      </w:r>
      <w:bookmarkEnd w:id="190"/>
      <w:bookmarkEnd w:id="191"/>
      <w:bookmarkEnd w:id="192"/>
      <w:bookmarkEnd w:id="193"/>
    </w:p>
    <w:p w14:paraId="50BCEC78" w14:textId="77777777" w:rsidR="00B4731B" w:rsidRDefault="00B4731B" w:rsidP="00B4731B">
      <w:pPr>
        <w:spacing w:before="100" w:beforeAutospacing="1" w:after="100" w:afterAutospacing="1" w:line="360" w:lineRule="auto"/>
        <w:jc w:val="both"/>
        <w:rPr>
          <w:rStyle w:val="1Char"/>
          <w:b w:val="0"/>
          <w:bCs w:val="0"/>
          <w:sz w:val="28"/>
          <w:szCs w:val="28"/>
          <w:rtl/>
        </w:rPr>
      </w:pPr>
    </w:p>
    <w:p w14:paraId="2A15CDAE" w14:textId="77777777" w:rsidR="00B4731B" w:rsidRDefault="00B4731B" w:rsidP="00B4731B">
      <w:pPr>
        <w:spacing w:before="100" w:beforeAutospacing="1" w:after="100" w:afterAutospacing="1" w:line="360" w:lineRule="auto"/>
        <w:jc w:val="both"/>
        <w:rPr>
          <w:rStyle w:val="1Char"/>
          <w:b w:val="0"/>
          <w:bCs w:val="0"/>
          <w:sz w:val="28"/>
          <w:szCs w:val="28"/>
          <w:rtl/>
        </w:rPr>
      </w:pPr>
    </w:p>
    <w:p w14:paraId="548911D4" w14:textId="77777777" w:rsidR="00B4731B" w:rsidRDefault="00B4731B" w:rsidP="00B4731B">
      <w:pPr>
        <w:spacing w:before="100" w:beforeAutospacing="1" w:after="100" w:afterAutospacing="1" w:line="360" w:lineRule="auto"/>
        <w:jc w:val="both"/>
        <w:rPr>
          <w:rStyle w:val="1Char"/>
          <w:b w:val="0"/>
          <w:bCs w:val="0"/>
          <w:sz w:val="28"/>
          <w:szCs w:val="28"/>
          <w:rtl/>
        </w:rPr>
      </w:pPr>
    </w:p>
    <w:p w14:paraId="2841109C" w14:textId="77777777" w:rsidR="00B4731B" w:rsidRDefault="00B4731B" w:rsidP="00B4731B">
      <w:pPr>
        <w:spacing w:before="100" w:beforeAutospacing="1" w:after="100" w:afterAutospacing="1" w:line="360" w:lineRule="auto"/>
        <w:jc w:val="both"/>
        <w:rPr>
          <w:rStyle w:val="1Char"/>
          <w:b w:val="0"/>
          <w:bCs w:val="0"/>
          <w:sz w:val="28"/>
          <w:szCs w:val="28"/>
          <w:rtl/>
        </w:rPr>
      </w:pPr>
    </w:p>
    <w:p w14:paraId="164E7C97" w14:textId="77777777" w:rsidR="00B4731B" w:rsidRDefault="00B4731B" w:rsidP="00B4731B">
      <w:pPr>
        <w:spacing w:before="100" w:beforeAutospacing="1" w:after="100" w:afterAutospacing="1" w:line="360" w:lineRule="auto"/>
        <w:jc w:val="both"/>
        <w:rPr>
          <w:rStyle w:val="1Char"/>
          <w:b w:val="0"/>
          <w:bCs w:val="0"/>
          <w:sz w:val="28"/>
          <w:szCs w:val="28"/>
          <w:rtl/>
        </w:rPr>
      </w:pPr>
    </w:p>
    <w:p w14:paraId="6D7872DF" w14:textId="77777777" w:rsidR="00B4731B" w:rsidRDefault="00B4731B" w:rsidP="00B4731B">
      <w:pPr>
        <w:spacing w:before="100" w:beforeAutospacing="1" w:after="100" w:afterAutospacing="1" w:line="360" w:lineRule="auto"/>
        <w:jc w:val="both"/>
        <w:rPr>
          <w:rStyle w:val="1Char"/>
          <w:b w:val="0"/>
          <w:bCs w:val="0"/>
          <w:sz w:val="28"/>
          <w:szCs w:val="28"/>
          <w:rtl/>
        </w:rPr>
      </w:pPr>
    </w:p>
    <w:p w14:paraId="20D6A640" w14:textId="77777777" w:rsidR="00B4731B" w:rsidRDefault="00B4731B" w:rsidP="00B4731B">
      <w:pPr>
        <w:spacing w:before="100" w:beforeAutospacing="1" w:after="100" w:afterAutospacing="1" w:line="360" w:lineRule="auto"/>
        <w:jc w:val="both"/>
        <w:rPr>
          <w:rStyle w:val="1Char"/>
          <w:b w:val="0"/>
          <w:bCs w:val="0"/>
          <w:sz w:val="28"/>
          <w:szCs w:val="28"/>
          <w:rtl/>
        </w:rPr>
      </w:pPr>
    </w:p>
    <w:p w14:paraId="1F9E3AE5" w14:textId="77777777" w:rsidR="00B4731B" w:rsidRDefault="00B4731B" w:rsidP="00B4731B">
      <w:pPr>
        <w:spacing w:before="100" w:beforeAutospacing="1" w:after="100" w:afterAutospacing="1" w:line="360" w:lineRule="auto"/>
        <w:jc w:val="both"/>
        <w:rPr>
          <w:rStyle w:val="1Char"/>
          <w:b w:val="0"/>
          <w:bCs w:val="0"/>
          <w:sz w:val="28"/>
          <w:szCs w:val="28"/>
          <w:rtl/>
        </w:rPr>
      </w:pPr>
    </w:p>
    <w:p w14:paraId="0A864529" w14:textId="77777777" w:rsidR="00B4731B" w:rsidRPr="00B4731B" w:rsidRDefault="00B4731B" w:rsidP="00B4731B">
      <w:pPr>
        <w:spacing w:before="100" w:beforeAutospacing="1" w:after="100" w:afterAutospacing="1" w:line="360" w:lineRule="auto"/>
        <w:jc w:val="both"/>
        <w:rPr>
          <w:rStyle w:val="1Char"/>
          <w:b w:val="0"/>
          <w:bCs w:val="0"/>
          <w:sz w:val="28"/>
          <w:szCs w:val="28"/>
        </w:rPr>
      </w:pPr>
    </w:p>
    <w:p w14:paraId="2CDC5AA6" w14:textId="18F959C2" w:rsidR="00875C2E" w:rsidRPr="00875C2E" w:rsidRDefault="00875C2E" w:rsidP="00875C2E">
      <w:pPr>
        <w:spacing w:before="100" w:beforeAutospacing="1" w:after="100" w:afterAutospacing="1" w:line="360" w:lineRule="auto"/>
        <w:jc w:val="center"/>
        <w:outlineLvl w:val="1"/>
        <w:rPr>
          <w:rStyle w:val="1Char"/>
        </w:rPr>
      </w:pPr>
      <w:bookmarkStart w:id="194" w:name="_Toc172681401"/>
      <w:r w:rsidRPr="00875C2E">
        <w:rPr>
          <w:rStyle w:val="1Char"/>
          <w:rFonts w:hint="cs"/>
          <w:rtl/>
        </w:rPr>
        <w:lastRenderedPageBreak/>
        <w:t>المبحث الثاني: تخفيض تكاليف العلاج</w:t>
      </w:r>
      <w:bookmarkEnd w:id="194"/>
    </w:p>
    <w:p w14:paraId="30F620F9" w14:textId="17CA5BE1" w:rsidR="00812353" w:rsidRPr="00875C2E" w:rsidRDefault="00DC15F1" w:rsidP="00875C2E">
      <w:pPr>
        <w:spacing w:before="100" w:beforeAutospacing="1" w:after="100" w:afterAutospacing="1" w:line="360" w:lineRule="auto"/>
        <w:jc w:val="both"/>
        <w:outlineLvl w:val="2"/>
        <w:rPr>
          <w:rStyle w:val="1Char"/>
          <w:sz w:val="32"/>
          <w:szCs w:val="32"/>
          <w:rtl/>
        </w:rPr>
      </w:pPr>
      <w:bookmarkStart w:id="195" w:name="_Toc172495826"/>
      <w:bookmarkStart w:id="196" w:name="_Toc172681402"/>
      <w:r w:rsidRPr="00875C2E">
        <w:rPr>
          <w:rStyle w:val="1Char"/>
          <w:rFonts w:hint="cs"/>
          <w:sz w:val="32"/>
          <w:szCs w:val="32"/>
          <w:rtl/>
        </w:rPr>
        <w:t>تمهيد:</w:t>
      </w:r>
      <w:bookmarkEnd w:id="195"/>
      <w:bookmarkEnd w:id="196"/>
    </w:p>
    <w:p w14:paraId="6BA9CCBF" w14:textId="5EF78290" w:rsidR="00DC15F1" w:rsidRDefault="00DC15F1" w:rsidP="004E2EA4">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DC15F1">
        <w:rPr>
          <w:rFonts w:ascii="Sakkal Majalla" w:eastAsiaTheme="majorEastAsia" w:hAnsi="Sakkal Majalla" w:cs="Sakkal Majalla"/>
          <w:sz w:val="28"/>
          <w:szCs w:val="28"/>
          <w:rtl/>
        </w:rPr>
        <w:t xml:space="preserve">أدت مجموعة متنوعة من العوامل </w:t>
      </w:r>
      <w:r w:rsidRPr="00DC15F1">
        <w:rPr>
          <w:rFonts w:ascii="Sakkal Majalla" w:eastAsiaTheme="majorEastAsia" w:hAnsi="Sakkal Majalla" w:cs="Sakkal Majalla" w:hint="cs"/>
          <w:sz w:val="28"/>
          <w:szCs w:val="28"/>
          <w:rtl/>
        </w:rPr>
        <w:t>والأحداث</w:t>
      </w:r>
      <w:r w:rsidRPr="00DC15F1">
        <w:rPr>
          <w:rFonts w:ascii="Sakkal Majalla" w:eastAsiaTheme="majorEastAsia" w:hAnsi="Sakkal Majalla" w:cs="Sakkal Majalla"/>
          <w:sz w:val="28"/>
          <w:szCs w:val="28"/>
          <w:rtl/>
        </w:rPr>
        <w:t xml:space="preserve"> في السنوات </w:t>
      </w:r>
      <w:r w:rsidRPr="00DC15F1">
        <w:rPr>
          <w:rFonts w:ascii="Sakkal Majalla" w:eastAsiaTheme="majorEastAsia" w:hAnsi="Sakkal Majalla" w:cs="Sakkal Majalla" w:hint="cs"/>
          <w:sz w:val="28"/>
          <w:szCs w:val="28"/>
          <w:rtl/>
        </w:rPr>
        <w:t>الأخير</w:t>
      </w:r>
      <w:r w:rsidRPr="00DC15F1">
        <w:rPr>
          <w:rFonts w:ascii="Sakkal Majalla" w:eastAsiaTheme="majorEastAsia" w:hAnsi="Sakkal Majalla" w:cs="Sakkal Majalla"/>
          <w:sz w:val="28"/>
          <w:szCs w:val="28"/>
          <w:rtl/>
        </w:rPr>
        <w:t xml:space="preserve"> ة </w:t>
      </w:r>
      <w:proofErr w:type="gramStart"/>
      <w:r w:rsidRPr="00DC15F1">
        <w:rPr>
          <w:rFonts w:ascii="Sakkal Majalla" w:eastAsiaTheme="majorEastAsia" w:hAnsi="Sakkal Majalla" w:cs="Sakkal Majalla"/>
          <w:sz w:val="28"/>
          <w:szCs w:val="28"/>
          <w:rtl/>
        </w:rPr>
        <w:t>إلي</w:t>
      </w:r>
      <w:proofErr w:type="gramEnd"/>
      <w:r w:rsidRPr="00DC15F1">
        <w:rPr>
          <w:rFonts w:ascii="Sakkal Majalla" w:eastAsiaTheme="majorEastAsia" w:hAnsi="Sakkal Majalla" w:cs="Sakkal Majalla"/>
          <w:sz w:val="28"/>
          <w:szCs w:val="28"/>
          <w:rtl/>
        </w:rPr>
        <w:t xml:space="preserve"> تغيير كبير في </w:t>
      </w:r>
      <w:r w:rsidRPr="00DC15F1">
        <w:rPr>
          <w:rFonts w:ascii="Sakkal Majalla" w:eastAsiaTheme="majorEastAsia" w:hAnsi="Sakkal Majalla" w:cs="Sakkal Majalla" w:hint="cs"/>
          <w:sz w:val="28"/>
          <w:szCs w:val="28"/>
          <w:rtl/>
        </w:rPr>
        <w:t>الاقتصاد</w:t>
      </w:r>
      <w:r w:rsidRPr="00DC15F1">
        <w:rPr>
          <w:rFonts w:ascii="Sakkal Majalla" w:eastAsiaTheme="majorEastAsia" w:hAnsi="Sakkal Majalla" w:cs="Sakkal Majalla"/>
          <w:sz w:val="28"/>
          <w:szCs w:val="28"/>
          <w:rtl/>
        </w:rPr>
        <w:t xml:space="preserve"> العالمي، مما أدى إلى زيادة المنافسة الشديدة في </w:t>
      </w:r>
      <w:r w:rsidRPr="00DC15F1">
        <w:rPr>
          <w:rFonts w:ascii="Sakkal Majalla" w:eastAsiaTheme="majorEastAsia" w:hAnsi="Sakkal Majalla" w:cs="Sakkal Majalla" w:hint="cs"/>
          <w:sz w:val="28"/>
          <w:szCs w:val="28"/>
          <w:rtl/>
        </w:rPr>
        <w:t>الأسواق</w:t>
      </w:r>
      <w:r w:rsidRPr="00DC15F1">
        <w:rPr>
          <w:rFonts w:ascii="Sakkal Majalla" w:eastAsiaTheme="majorEastAsia" w:hAnsi="Sakkal Majalla" w:cs="Sakkal Majalla"/>
          <w:sz w:val="28"/>
          <w:szCs w:val="28"/>
          <w:rtl/>
        </w:rPr>
        <w:t xml:space="preserve"> و دفع ذلك العديد من المنظمات إلى مراجعة عملياتها لتصبح أكثر كفاءة وسعى إلى إيجاد فرص لتخفيض التكاليف</w:t>
      </w:r>
      <w:r w:rsidRPr="00DC15F1">
        <w:rPr>
          <w:rFonts w:ascii="Sakkal Majalla" w:eastAsiaTheme="majorEastAsia" w:hAnsi="Sakkal Majalla" w:cs="Sakkal Majalla"/>
          <w:sz w:val="28"/>
          <w:szCs w:val="28"/>
        </w:rPr>
        <w:t xml:space="preserve"> </w:t>
      </w:r>
      <w:r w:rsidRPr="00DC15F1">
        <w:rPr>
          <w:rFonts w:ascii="Sakkal Majalla" w:eastAsiaTheme="majorEastAsia" w:hAnsi="Sakkal Majalla" w:cs="Sakkal Majalla"/>
          <w:sz w:val="28"/>
          <w:szCs w:val="28"/>
          <w:rtl/>
        </w:rPr>
        <w:t xml:space="preserve">من أجل الحفاظ على النتائج المالية ورضاء المساهمين </w:t>
      </w:r>
      <w:r w:rsidRPr="00DC15F1">
        <w:rPr>
          <w:rFonts w:ascii="Sakkal Majalla" w:eastAsiaTheme="majorEastAsia" w:hAnsi="Sakkal Majalla" w:cs="Sakkal Majalla" w:hint="cs"/>
          <w:sz w:val="28"/>
          <w:szCs w:val="28"/>
          <w:rtl/>
        </w:rPr>
        <w:t>والعملاء</w:t>
      </w:r>
      <w:r w:rsidRPr="00DC15F1">
        <w:rPr>
          <w:rFonts w:ascii="Sakkal Majalla" w:eastAsiaTheme="majorEastAsia" w:hAnsi="Sakkal Majalla" w:cs="Sakkal Majalla"/>
          <w:sz w:val="28"/>
          <w:szCs w:val="28"/>
          <w:rtl/>
        </w:rPr>
        <w:t xml:space="preserve"> بشكل مقبول</w:t>
      </w:r>
      <w:r>
        <w:rPr>
          <w:rFonts w:ascii="Sakkal Majalla" w:eastAsiaTheme="majorEastAsia" w:hAnsi="Sakkal Majalla" w:cs="Sakkal Majalla" w:hint="cs"/>
          <w:sz w:val="28"/>
          <w:szCs w:val="28"/>
          <w:rtl/>
        </w:rPr>
        <w:t xml:space="preserve">، </w:t>
      </w:r>
      <w:r w:rsidRPr="00DC15F1">
        <w:rPr>
          <w:rFonts w:ascii="Sakkal Majalla" w:eastAsiaTheme="majorEastAsia" w:hAnsi="Sakkal Majalla" w:cs="Sakkal Majalla"/>
          <w:sz w:val="28"/>
          <w:szCs w:val="28"/>
          <w:rtl/>
        </w:rPr>
        <w:t xml:space="preserve">لذلك استحوذ تخفيض التكاليف على الفكر المحاسبي </w:t>
      </w:r>
      <w:r w:rsidRPr="00DC15F1">
        <w:rPr>
          <w:rFonts w:ascii="Sakkal Majalla" w:eastAsiaTheme="majorEastAsia" w:hAnsi="Sakkal Majalla" w:cs="Sakkal Majalla" w:hint="cs"/>
          <w:sz w:val="28"/>
          <w:szCs w:val="28"/>
          <w:rtl/>
        </w:rPr>
        <w:t>التكليفي</w:t>
      </w:r>
      <w:r w:rsidRPr="00DC15F1">
        <w:rPr>
          <w:rFonts w:ascii="Sakkal Majalla" w:eastAsiaTheme="majorEastAsia" w:hAnsi="Sakkal Majalla" w:cs="Sakkal Majalla"/>
          <w:sz w:val="28"/>
          <w:szCs w:val="28"/>
          <w:rtl/>
        </w:rPr>
        <w:t xml:space="preserve"> بشكل ملحوظ من أجل التوصل إلى نظم ومنهجيات أكثر دقة تساهم في تخفيض تكاليف المنظمات بشكل فعلى بما </w:t>
      </w:r>
      <w:r>
        <w:rPr>
          <w:rFonts w:ascii="Sakkal Majalla" w:eastAsiaTheme="majorEastAsia" w:hAnsi="Sakkal Majalla" w:cs="Sakkal Majalla" w:hint="cs"/>
          <w:sz w:val="28"/>
          <w:szCs w:val="28"/>
          <w:rtl/>
        </w:rPr>
        <w:t>لا</w:t>
      </w:r>
      <w:r w:rsidRPr="00DC15F1">
        <w:rPr>
          <w:rFonts w:ascii="Sakkal Majalla" w:eastAsiaTheme="majorEastAsia" w:hAnsi="Sakkal Majalla" w:cs="Sakkal Majalla"/>
          <w:sz w:val="28"/>
          <w:szCs w:val="28"/>
          <w:rtl/>
        </w:rPr>
        <w:t xml:space="preserve"> يؤثر على مستوى </w:t>
      </w:r>
      <w:r>
        <w:rPr>
          <w:rFonts w:ascii="Sakkal Majalla" w:eastAsiaTheme="majorEastAsia" w:hAnsi="Sakkal Majalla" w:cs="Sakkal Majalla"/>
          <w:sz w:val="28"/>
          <w:szCs w:val="28"/>
          <w:rtl/>
        </w:rPr>
        <w:t>الجودة المطلوبة</w:t>
      </w:r>
      <w:r>
        <w:rPr>
          <w:rFonts w:ascii="Sakkal Majalla" w:eastAsiaTheme="majorEastAsia" w:hAnsi="Sakkal Majalla" w:cs="Sakkal Majalla" w:hint="cs"/>
          <w:sz w:val="28"/>
          <w:szCs w:val="28"/>
          <w:rtl/>
        </w:rPr>
        <w:t>.</w:t>
      </w:r>
    </w:p>
    <w:p w14:paraId="5858A8E6" w14:textId="4C5A344F" w:rsidR="00DC15F1" w:rsidRPr="008A0FAC" w:rsidRDefault="008A0FAC" w:rsidP="008A0FAC">
      <w:pPr>
        <w:spacing w:before="100" w:beforeAutospacing="1" w:after="100" w:afterAutospacing="1" w:line="360" w:lineRule="auto"/>
        <w:jc w:val="both"/>
        <w:outlineLvl w:val="2"/>
        <w:rPr>
          <w:rFonts w:ascii="Sakkal Majalla" w:eastAsiaTheme="majorEastAsia" w:hAnsi="Sakkal Majalla" w:cs="Sakkal Majalla"/>
          <w:b/>
          <w:bCs/>
          <w:sz w:val="32"/>
          <w:szCs w:val="32"/>
          <w:rtl/>
        </w:rPr>
      </w:pPr>
      <w:bookmarkStart w:id="197" w:name="_Toc172681403"/>
      <w:r w:rsidRPr="008A0FAC">
        <w:rPr>
          <w:rFonts w:ascii="Sakkal Majalla" w:eastAsiaTheme="majorEastAsia" w:hAnsi="Sakkal Majalla" w:cs="Sakkal Majalla" w:hint="cs"/>
          <w:b/>
          <w:bCs/>
          <w:sz w:val="32"/>
          <w:szCs w:val="32"/>
          <w:rtl/>
        </w:rPr>
        <w:t xml:space="preserve">1.2.2 </w:t>
      </w:r>
      <w:r w:rsidR="00ED7D47" w:rsidRPr="008A0FAC">
        <w:rPr>
          <w:rFonts w:ascii="Sakkal Majalla" w:eastAsiaTheme="majorEastAsia" w:hAnsi="Sakkal Majalla" w:cs="Sakkal Majalla" w:hint="cs"/>
          <w:b/>
          <w:bCs/>
          <w:sz w:val="32"/>
          <w:szCs w:val="32"/>
          <w:rtl/>
        </w:rPr>
        <w:t>تعريف تخفيض التكاليف:</w:t>
      </w:r>
      <w:bookmarkEnd w:id="197"/>
    </w:p>
    <w:p w14:paraId="02B9D896" w14:textId="790A448D" w:rsidR="00ED7D47" w:rsidRDefault="00ED7D47" w:rsidP="004E2EA4">
      <w:pPr>
        <w:spacing w:before="100" w:beforeAutospacing="1" w:after="100" w:afterAutospacing="1" w:line="360" w:lineRule="auto"/>
        <w:ind w:firstLine="720"/>
        <w:jc w:val="both"/>
        <w:rPr>
          <w:rStyle w:val="1Char"/>
          <w:b w:val="0"/>
          <w:bCs w:val="0"/>
          <w:sz w:val="28"/>
          <w:szCs w:val="28"/>
          <w:rtl/>
        </w:rPr>
      </w:pPr>
      <w:r w:rsidRPr="00ED7D47">
        <w:rPr>
          <w:rFonts w:ascii="Sakkal Majalla" w:eastAsiaTheme="majorEastAsia" w:hAnsi="Sakkal Majalla" w:cs="Sakkal Majalla"/>
          <w:sz w:val="28"/>
          <w:szCs w:val="28"/>
          <w:rtl/>
        </w:rPr>
        <w:t xml:space="preserve">إن تخفيض التكاليف بالمعنى المطلق هو تخفيض في الرقم الإجمالي للنقود، وهذا النوع قد يتم بدون تخطيط أو جهود إدارية، مثل أن يكون سبب الانخفاض هو التخفيض في كمية الإنتاج وبهذا تكون النتيجة الفعلية هي ارتفاع التكلفة وليس انخفاضها وهذا ليس هو المقصود وإنما المقصود هو تخفيض مجالات الإسراف والضياع الحتمي والتخلص من تلك الأنشطة التي لا تضيف </w:t>
      </w:r>
      <w:proofErr w:type="gramStart"/>
      <w:r w:rsidRPr="00ED7D47">
        <w:rPr>
          <w:rFonts w:ascii="Sakkal Majalla" w:eastAsiaTheme="majorEastAsia" w:hAnsi="Sakkal Majalla" w:cs="Sakkal Majalla"/>
          <w:sz w:val="28"/>
          <w:szCs w:val="28"/>
          <w:rtl/>
        </w:rPr>
        <w:t>قيمة</w:t>
      </w:r>
      <w:r>
        <w:rPr>
          <w:rStyle w:val="1Char"/>
          <w:rFonts w:hint="cs"/>
          <w:b w:val="0"/>
          <w:bCs w:val="0"/>
          <w:sz w:val="28"/>
          <w:szCs w:val="28"/>
          <w:rtl/>
        </w:rPr>
        <w:t>.</w:t>
      </w:r>
      <w:r w:rsidR="003E2872">
        <w:rPr>
          <w:rStyle w:val="1Char"/>
          <w:rFonts w:hint="cs"/>
          <w:b w:val="0"/>
          <w:bCs w:val="0"/>
          <w:sz w:val="28"/>
          <w:szCs w:val="28"/>
          <w:rtl/>
        </w:rPr>
        <w:t>(</w:t>
      </w:r>
      <w:proofErr w:type="gramEnd"/>
      <w:r w:rsidR="003E2872">
        <w:rPr>
          <w:rStyle w:val="1Char"/>
          <w:rFonts w:hint="cs"/>
          <w:b w:val="0"/>
          <w:bCs w:val="0"/>
          <w:sz w:val="28"/>
          <w:szCs w:val="28"/>
          <w:rtl/>
        </w:rPr>
        <w:t xml:space="preserve"> </w:t>
      </w:r>
      <w:proofErr w:type="spellStart"/>
      <w:r w:rsidR="003E2872">
        <w:rPr>
          <w:rStyle w:val="1Char"/>
          <w:rFonts w:hint="cs"/>
          <w:b w:val="0"/>
          <w:bCs w:val="0"/>
          <w:sz w:val="28"/>
          <w:szCs w:val="28"/>
          <w:rtl/>
        </w:rPr>
        <w:t>زرقون</w:t>
      </w:r>
      <w:proofErr w:type="spellEnd"/>
      <w:r w:rsidR="003E2872">
        <w:rPr>
          <w:rStyle w:val="1Char"/>
          <w:rFonts w:hint="cs"/>
          <w:b w:val="0"/>
          <w:bCs w:val="0"/>
          <w:sz w:val="28"/>
          <w:szCs w:val="28"/>
          <w:rtl/>
        </w:rPr>
        <w:t>، 2021)</w:t>
      </w:r>
    </w:p>
    <w:p w14:paraId="78DB5B10" w14:textId="1A925EAA" w:rsidR="00ED7D47" w:rsidRDefault="00ED7D47" w:rsidP="004E2EA4">
      <w:pPr>
        <w:spacing w:before="100" w:beforeAutospacing="1" w:after="100" w:afterAutospacing="1" w:line="360" w:lineRule="auto"/>
        <w:ind w:firstLine="720"/>
        <w:jc w:val="both"/>
        <w:rPr>
          <w:rStyle w:val="1Char"/>
          <w:b w:val="0"/>
          <w:bCs w:val="0"/>
          <w:sz w:val="28"/>
          <w:szCs w:val="28"/>
          <w:rtl/>
        </w:rPr>
      </w:pPr>
      <w:r w:rsidRPr="00ED7D47">
        <w:rPr>
          <w:rFonts w:ascii="Sakkal Majalla" w:eastAsiaTheme="majorEastAsia" w:hAnsi="Sakkal Majalla" w:cs="Sakkal Majalla"/>
          <w:sz w:val="28"/>
          <w:szCs w:val="28"/>
          <w:rtl/>
        </w:rPr>
        <w:t>ولقد ع</w:t>
      </w:r>
      <w:r>
        <w:rPr>
          <w:rFonts w:ascii="Sakkal Majalla" w:eastAsiaTheme="majorEastAsia" w:hAnsi="Sakkal Majalla" w:cs="Sakkal Majalla" w:hint="cs"/>
          <w:sz w:val="28"/>
          <w:szCs w:val="28"/>
          <w:rtl/>
        </w:rPr>
        <w:t>رف</w:t>
      </w:r>
      <w:r w:rsidRPr="00ED7D47">
        <w:rPr>
          <w:rFonts w:ascii="Sakkal Majalla" w:eastAsiaTheme="majorEastAsia" w:hAnsi="Sakkal Majalla" w:cs="Sakkal Majalla"/>
          <w:sz w:val="28"/>
          <w:szCs w:val="28"/>
          <w:rtl/>
        </w:rPr>
        <w:t xml:space="preserve"> </w:t>
      </w:r>
      <w:r>
        <w:rPr>
          <w:rFonts w:ascii="Sakkal Majalla" w:eastAsiaTheme="majorEastAsia" w:hAnsi="Sakkal Majalla" w:cs="Sakkal Majalla" w:hint="cs"/>
          <w:sz w:val="28"/>
          <w:szCs w:val="28"/>
          <w:rtl/>
        </w:rPr>
        <w:t>البعض</w:t>
      </w:r>
      <w:r w:rsidRPr="00ED7D47">
        <w:rPr>
          <w:rFonts w:ascii="Sakkal Majalla" w:eastAsiaTheme="majorEastAsia" w:hAnsi="Sakkal Majalla" w:cs="Sakkal Majalla"/>
          <w:sz w:val="28"/>
          <w:szCs w:val="28"/>
          <w:rtl/>
        </w:rPr>
        <w:t xml:space="preserve"> التخفيض في التكاليف على أنه " تحقيق الخفض الحقيقي والدائم في تكلفة الأنشطة التي يزاولها المشروع أو تكلفة الوحدة المنتجة فيه بدون التأثير </w:t>
      </w:r>
      <w:proofErr w:type="gramStart"/>
      <w:r w:rsidRPr="00ED7D47">
        <w:rPr>
          <w:rFonts w:ascii="Sakkal Majalla" w:eastAsiaTheme="majorEastAsia" w:hAnsi="Sakkal Majalla" w:cs="Sakkal Majalla"/>
          <w:sz w:val="28"/>
          <w:szCs w:val="28"/>
        </w:rPr>
        <w:t xml:space="preserve">( </w:t>
      </w:r>
      <w:r w:rsidRPr="00ED7D47">
        <w:rPr>
          <w:rFonts w:ascii="Sakkal Majalla" w:eastAsiaTheme="majorEastAsia" w:hAnsi="Sakkal Majalla" w:cs="Sakkal Majalla"/>
          <w:sz w:val="28"/>
          <w:szCs w:val="28"/>
          <w:rtl/>
        </w:rPr>
        <w:t>على</w:t>
      </w:r>
      <w:proofErr w:type="gramEnd"/>
      <w:r w:rsidRPr="00ED7D47">
        <w:rPr>
          <w:rFonts w:ascii="Sakkal Majalla" w:eastAsiaTheme="majorEastAsia" w:hAnsi="Sakkal Majalla" w:cs="Sakkal Majalla"/>
          <w:sz w:val="28"/>
          <w:szCs w:val="28"/>
          <w:rtl/>
        </w:rPr>
        <w:t xml:space="preserve"> جودة المنتج أو وظائف</w:t>
      </w:r>
      <w:r>
        <w:rPr>
          <w:rFonts w:ascii="Sakkal Majalla" w:eastAsiaTheme="majorEastAsia" w:hAnsi="Sakkal Majalla" w:cs="Sakkal Majalla" w:hint="cs"/>
          <w:sz w:val="28"/>
          <w:szCs w:val="28"/>
          <w:rtl/>
        </w:rPr>
        <w:t>ه</w:t>
      </w:r>
      <w:r>
        <w:rPr>
          <w:rStyle w:val="1Char"/>
          <w:rFonts w:hint="cs"/>
          <w:b w:val="0"/>
          <w:bCs w:val="0"/>
          <w:sz w:val="28"/>
          <w:szCs w:val="28"/>
          <w:rtl/>
        </w:rPr>
        <w:t>.</w:t>
      </w:r>
    </w:p>
    <w:p w14:paraId="0685EA99" w14:textId="013FDB1A" w:rsidR="00ED7D47" w:rsidRDefault="00ED7D47" w:rsidP="004E2EA4">
      <w:pPr>
        <w:spacing w:before="100" w:beforeAutospacing="1" w:after="100" w:afterAutospacing="1" w:line="360" w:lineRule="auto"/>
        <w:ind w:firstLine="720"/>
        <w:jc w:val="both"/>
        <w:rPr>
          <w:rFonts w:ascii="Sakkal Majalla" w:eastAsiaTheme="majorEastAsia" w:hAnsi="Sakkal Majalla" w:cs="Sakkal Majalla"/>
          <w:sz w:val="28"/>
          <w:szCs w:val="28"/>
        </w:rPr>
      </w:pPr>
      <w:r w:rsidRPr="00ED7D47">
        <w:rPr>
          <w:rFonts w:ascii="Sakkal Majalla" w:eastAsiaTheme="majorEastAsia" w:hAnsi="Sakkal Majalla" w:cs="Sakkal Majalla"/>
          <w:sz w:val="28"/>
          <w:szCs w:val="28"/>
          <w:rtl/>
        </w:rPr>
        <w:t xml:space="preserve">وعرفه </w:t>
      </w:r>
      <w:r>
        <w:rPr>
          <w:rFonts w:ascii="Sakkal Majalla" w:eastAsiaTheme="majorEastAsia" w:hAnsi="Sakkal Majalla" w:cs="Sakkal Majalla" w:hint="cs"/>
          <w:sz w:val="28"/>
          <w:szCs w:val="28"/>
          <w:rtl/>
        </w:rPr>
        <w:t>أخرون</w:t>
      </w:r>
      <w:r w:rsidRPr="00ED7D47">
        <w:rPr>
          <w:rFonts w:ascii="Sakkal Majalla" w:eastAsiaTheme="majorEastAsia" w:hAnsi="Sakkal Majalla" w:cs="Sakkal Majalla"/>
          <w:sz w:val="28"/>
          <w:szCs w:val="28"/>
          <w:rtl/>
        </w:rPr>
        <w:t xml:space="preserve"> على أنه "الحصول على منافع (مخرجات) أكبر من نفس </w:t>
      </w:r>
      <w:proofErr w:type="gramStart"/>
      <w:r w:rsidRPr="00ED7D47">
        <w:rPr>
          <w:rFonts w:ascii="Sakkal Majalla" w:eastAsiaTheme="majorEastAsia" w:hAnsi="Sakkal Majalla" w:cs="Sakkal Majalla"/>
          <w:sz w:val="28"/>
          <w:szCs w:val="28"/>
        </w:rPr>
        <w:t xml:space="preserve">( </w:t>
      </w:r>
      <w:r w:rsidRPr="00ED7D47">
        <w:rPr>
          <w:rFonts w:ascii="Sakkal Majalla" w:eastAsiaTheme="majorEastAsia" w:hAnsi="Sakkal Majalla" w:cs="Sakkal Majalla"/>
          <w:sz w:val="28"/>
          <w:szCs w:val="28"/>
          <w:rtl/>
        </w:rPr>
        <w:t>الموارد</w:t>
      </w:r>
      <w:proofErr w:type="gramEnd"/>
      <w:r w:rsidRPr="00ED7D47">
        <w:rPr>
          <w:rFonts w:ascii="Sakkal Majalla" w:eastAsiaTheme="majorEastAsia" w:hAnsi="Sakkal Majalla" w:cs="Sakkal Majalla"/>
          <w:sz w:val="28"/>
          <w:szCs w:val="28"/>
          <w:rtl/>
        </w:rPr>
        <w:t xml:space="preserve"> (مدخلات)، أو الحصول على نفس المخرجات بمقدار أقل من المدخلات</w:t>
      </w:r>
      <w:r>
        <w:rPr>
          <w:rFonts w:ascii="Sakkal Majalla" w:eastAsiaTheme="majorEastAsia" w:hAnsi="Sakkal Majalla" w:cs="Sakkal Majalla" w:hint="cs"/>
          <w:sz w:val="28"/>
          <w:szCs w:val="28"/>
          <w:rtl/>
        </w:rPr>
        <w:t>).</w:t>
      </w:r>
      <w:r w:rsidR="003E2872">
        <w:rPr>
          <w:rFonts w:ascii="Sakkal Majalla" w:eastAsiaTheme="majorEastAsia" w:hAnsi="Sakkal Majalla" w:cs="Sakkal Majalla" w:hint="cs"/>
          <w:sz w:val="28"/>
          <w:szCs w:val="28"/>
          <w:rtl/>
        </w:rPr>
        <w:t>( أبو جليلة، 2021)</w:t>
      </w:r>
    </w:p>
    <w:p w14:paraId="7C465FD1" w14:textId="70BD349C" w:rsidR="00ED7D47" w:rsidRDefault="00ED7D47" w:rsidP="004E2EA4">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ED7D47">
        <w:rPr>
          <w:rFonts w:ascii="Sakkal Majalla" w:eastAsiaTheme="majorEastAsia" w:hAnsi="Sakkal Majalla" w:cs="Sakkal Majalla"/>
          <w:sz w:val="28"/>
          <w:szCs w:val="28"/>
        </w:rPr>
        <w:t xml:space="preserve"> </w:t>
      </w:r>
      <w:r>
        <w:rPr>
          <w:rFonts w:ascii="Sakkal Majalla" w:eastAsiaTheme="majorEastAsia" w:hAnsi="Sakkal Majalla" w:cs="Sakkal Majalla" w:hint="cs"/>
          <w:sz w:val="28"/>
          <w:szCs w:val="28"/>
          <w:rtl/>
        </w:rPr>
        <w:t>ومما سبق يرى الباحث</w:t>
      </w:r>
      <w:r w:rsidRPr="00ED7D47">
        <w:rPr>
          <w:rFonts w:ascii="Sakkal Majalla" w:eastAsiaTheme="majorEastAsia" w:hAnsi="Sakkal Majalla" w:cs="Sakkal Majalla"/>
          <w:sz w:val="28"/>
          <w:szCs w:val="28"/>
          <w:rtl/>
        </w:rPr>
        <w:t xml:space="preserve"> أن تخفيض التكاليف هو "تقليل النفقات بما يحقق الوفورات في التكاليف أو الزيادة في الأرباح عن السابق أو حتى التوقف عن حدوث الخسائر، ويمكن تحقيقه عن طريق التخطيط والتنظيم الجيدين لأقسام المشروع ومراحل الإنتاج، وعن طريق الاستغلال الأمثل للموارد </w:t>
      </w:r>
      <w:r w:rsidRPr="00ED7D47">
        <w:rPr>
          <w:rFonts w:ascii="Sakkal Majalla" w:eastAsiaTheme="majorEastAsia" w:hAnsi="Sakkal Majalla" w:cs="Sakkal Majalla"/>
          <w:sz w:val="28"/>
          <w:szCs w:val="28"/>
          <w:rtl/>
        </w:rPr>
        <w:lastRenderedPageBreak/>
        <w:t>المتاحة للمشروع بالإضافة إلى البحث الدائم عن مظاهر الإسراف والأنشطة التي لا تضيف قيمة والتخلص منها</w:t>
      </w:r>
      <w:r>
        <w:rPr>
          <w:rFonts w:ascii="Sakkal Majalla" w:eastAsiaTheme="majorEastAsia" w:hAnsi="Sakkal Majalla" w:cs="Sakkal Majalla" w:hint="cs"/>
          <w:sz w:val="28"/>
          <w:szCs w:val="28"/>
          <w:rtl/>
        </w:rPr>
        <w:t>.</w:t>
      </w:r>
      <w:r w:rsidR="003E2872">
        <w:rPr>
          <w:rFonts w:ascii="Sakkal Majalla" w:eastAsiaTheme="majorEastAsia" w:hAnsi="Sakkal Majalla" w:cs="Sakkal Majalla" w:hint="cs"/>
          <w:sz w:val="28"/>
          <w:szCs w:val="28"/>
          <w:rtl/>
        </w:rPr>
        <w:t xml:space="preserve"> </w:t>
      </w:r>
      <w:proofErr w:type="gramStart"/>
      <w:r w:rsidR="003E2872">
        <w:rPr>
          <w:rFonts w:ascii="Sakkal Majalla" w:eastAsiaTheme="majorEastAsia" w:hAnsi="Sakkal Majalla" w:cs="Sakkal Majalla" w:hint="cs"/>
          <w:sz w:val="28"/>
          <w:szCs w:val="28"/>
          <w:rtl/>
        </w:rPr>
        <w:t>( الخضيري</w:t>
      </w:r>
      <w:proofErr w:type="gramEnd"/>
      <w:r w:rsidR="003E2872">
        <w:rPr>
          <w:rFonts w:ascii="Sakkal Majalla" w:eastAsiaTheme="majorEastAsia" w:hAnsi="Sakkal Majalla" w:cs="Sakkal Majalla" w:hint="cs"/>
          <w:sz w:val="28"/>
          <w:szCs w:val="28"/>
          <w:rtl/>
        </w:rPr>
        <w:t>، 2018)</w:t>
      </w:r>
    </w:p>
    <w:p w14:paraId="57674A47" w14:textId="0A5EAEAF" w:rsidR="008A0FAC" w:rsidRPr="008A0FAC" w:rsidRDefault="008A0FAC" w:rsidP="008A0FAC">
      <w:pPr>
        <w:spacing w:before="100" w:beforeAutospacing="1" w:after="100" w:afterAutospacing="1" w:line="360" w:lineRule="auto"/>
        <w:jc w:val="both"/>
        <w:outlineLvl w:val="2"/>
        <w:rPr>
          <w:rFonts w:ascii="Sakkal Majalla" w:eastAsiaTheme="majorEastAsia" w:hAnsi="Sakkal Majalla" w:cs="Sakkal Majalla"/>
          <w:b/>
          <w:bCs/>
          <w:sz w:val="32"/>
          <w:szCs w:val="32"/>
          <w:rtl/>
        </w:rPr>
      </w:pPr>
      <w:bookmarkStart w:id="198" w:name="_Toc172681404"/>
      <w:r w:rsidRPr="008A0FAC">
        <w:rPr>
          <w:rFonts w:ascii="Sakkal Majalla" w:eastAsiaTheme="majorEastAsia" w:hAnsi="Sakkal Majalla" w:cs="Sakkal Majalla" w:hint="cs"/>
          <w:b/>
          <w:bCs/>
          <w:sz w:val="32"/>
          <w:szCs w:val="32"/>
          <w:rtl/>
        </w:rPr>
        <w:t>2.2.2 مبادئ تخفيض التكاليف</w:t>
      </w:r>
      <w:bookmarkEnd w:id="198"/>
      <w:r w:rsidRPr="008A0FAC">
        <w:rPr>
          <w:rFonts w:ascii="Sakkal Majalla" w:eastAsiaTheme="majorEastAsia" w:hAnsi="Sakkal Majalla" w:cs="Sakkal Majalla" w:hint="cs"/>
          <w:b/>
          <w:bCs/>
          <w:sz w:val="32"/>
          <w:szCs w:val="32"/>
          <w:rtl/>
        </w:rPr>
        <w:t xml:space="preserve"> </w:t>
      </w:r>
    </w:p>
    <w:p w14:paraId="7D3799CB" w14:textId="53463317" w:rsidR="00ED7D47" w:rsidRDefault="00ED7D47" w:rsidP="004E2EA4">
      <w:pPr>
        <w:spacing w:before="100" w:beforeAutospacing="1" w:after="100" w:afterAutospacing="1" w:line="360" w:lineRule="auto"/>
        <w:ind w:firstLine="720"/>
        <w:jc w:val="both"/>
        <w:rPr>
          <w:rStyle w:val="1Char"/>
          <w:b w:val="0"/>
          <w:bCs w:val="0"/>
          <w:sz w:val="28"/>
          <w:szCs w:val="28"/>
          <w:rtl/>
        </w:rPr>
      </w:pPr>
      <w:r w:rsidRPr="00ED7D47">
        <w:rPr>
          <w:rFonts w:ascii="Sakkal Majalla" w:eastAsiaTheme="majorEastAsia" w:hAnsi="Sakkal Majalla" w:cs="Sakkal Majalla"/>
          <w:sz w:val="28"/>
          <w:szCs w:val="28"/>
          <w:rtl/>
        </w:rPr>
        <w:t xml:space="preserve">حتى يتم القيام بعملية التخفيض في التكاليف بنجاح وفعالية، لابد من مراعاة بعض </w:t>
      </w:r>
      <w:proofErr w:type="gramStart"/>
      <w:r w:rsidRPr="00ED7D47">
        <w:rPr>
          <w:rFonts w:ascii="Sakkal Majalla" w:eastAsiaTheme="majorEastAsia" w:hAnsi="Sakkal Majalla" w:cs="Sakkal Majalla"/>
          <w:sz w:val="28"/>
          <w:szCs w:val="28"/>
          <w:rtl/>
        </w:rPr>
        <w:t xml:space="preserve">المبادئ </w:t>
      </w:r>
      <w:r w:rsidRPr="00ED7D47">
        <w:rPr>
          <w:rFonts w:ascii="Sakkal Majalla" w:eastAsiaTheme="majorEastAsia" w:hAnsi="Sakkal Majalla" w:cs="Sakkal Majalla"/>
          <w:sz w:val="28"/>
          <w:szCs w:val="28"/>
        </w:rPr>
        <w:t xml:space="preserve"> </w:t>
      </w:r>
      <w:r w:rsidRPr="00ED7D47">
        <w:rPr>
          <w:rFonts w:ascii="Sakkal Majalla" w:eastAsiaTheme="majorEastAsia" w:hAnsi="Sakkal Majalla" w:cs="Sakkal Majalla"/>
          <w:sz w:val="28"/>
          <w:szCs w:val="28"/>
          <w:rtl/>
        </w:rPr>
        <w:t>والأسس</w:t>
      </w:r>
      <w:proofErr w:type="gramEnd"/>
      <w:r w:rsidRPr="00ED7D47">
        <w:rPr>
          <w:rFonts w:ascii="Sakkal Majalla" w:eastAsiaTheme="majorEastAsia" w:hAnsi="Sakkal Majalla" w:cs="Sakkal Majalla"/>
          <w:sz w:val="28"/>
          <w:szCs w:val="28"/>
          <w:rtl/>
        </w:rPr>
        <w:t xml:space="preserve"> التالية</w:t>
      </w:r>
      <w:r>
        <w:rPr>
          <w:rStyle w:val="1Char"/>
          <w:rFonts w:hint="cs"/>
          <w:b w:val="0"/>
          <w:bCs w:val="0"/>
          <w:sz w:val="28"/>
          <w:szCs w:val="28"/>
          <w:rtl/>
          <w:lang w:bidi="ar-EG"/>
        </w:rPr>
        <w:t>:</w:t>
      </w:r>
      <w:r w:rsidR="003E2872">
        <w:rPr>
          <w:rStyle w:val="1Char"/>
          <w:rFonts w:hint="cs"/>
          <w:b w:val="0"/>
          <w:bCs w:val="0"/>
          <w:sz w:val="28"/>
          <w:szCs w:val="28"/>
          <w:rtl/>
          <w:lang w:bidi="ar-EG"/>
        </w:rPr>
        <w:t xml:space="preserve"> </w:t>
      </w:r>
      <w:r w:rsidR="003E2872" w:rsidRPr="003E2872">
        <w:rPr>
          <w:rFonts w:ascii="Sakkal Majalla" w:eastAsiaTheme="majorEastAsia" w:hAnsi="Sakkal Majalla" w:cs="Sakkal Majalla" w:hint="cs"/>
          <w:sz w:val="28"/>
          <w:szCs w:val="28"/>
          <w:rtl/>
        </w:rPr>
        <w:t>(</w:t>
      </w:r>
      <w:r w:rsidR="003E2872" w:rsidRPr="003E2872">
        <w:rPr>
          <w:rFonts w:ascii="Sakkal Majalla" w:eastAsiaTheme="majorEastAsia" w:hAnsi="Sakkal Majalla" w:cs="Sakkal Majalla" w:hint="cs"/>
          <w:sz w:val="28"/>
          <w:szCs w:val="28"/>
          <w:rtl/>
          <w:lang w:bidi="ar-EG"/>
        </w:rPr>
        <w:t>2017</w:t>
      </w:r>
      <w:r w:rsidR="003E2872" w:rsidRPr="003E2872">
        <w:rPr>
          <w:rFonts w:ascii="Sakkal Majalla" w:eastAsiaTheme="majorEastAsia" w:hAnsi="Sakkal Majalla" w:cs="Sakkal Majalla"/>
          <w:sz w:val="28"/>
          <w:szCs w:val="28"/>
          <w:lang w:bidi="ar-EG"/>
        </w:rPr>
        <w:t>(</w:t>
      </w:r>
      <w:proofErr w:type="spellStart"/>
      <w:r w:rsidR="003E2872" w:rsidRPr="003E2872">
        <w:rPr>
          <w:rFonts w:ascii="Sakkal Majalla" w:eastAsiaTheme="majorEastAsia" w:hAnsi="Sakkal Majalla" w:cs="Sakkal Majalla"/>
          <w:sz w:val="28"/>
          <w:szCs w:val="28"/>
          <w:lang w:bidi="ar-EG"/>
        </w:rPr>
        <w:t>Ajarmah</w:t>
      </w:r>
      <w:proofErr w:type="spellEnd"/>
      <w:r w:rsidR="003E2872" w:rsidRPr="003E2872">
        <w:rPr>
          <w:rFonts w:ascii="Sakkal Majalla" w:eastAsiaTheme="majorEastAsia" w:hAnsi="Sakkal Majalla" w:cs="Sakkal Majalla"/>
          <w:sz w:val="28"/>
          <w:szCs w:val="28"/>
          <w:lang w:bidi="ar-EG"/>
        </w:rPr>
        <w:t>,</w:t>
      </w:r>
    </w:p>
    <w:p w14:paraId="251ED57C" w14:textId="77777777" w:rsidR="00ED7D47" w:rsidRDefault="00ED7D47" w:rsidP="0024529A">
      <w:pPr>
        <w:pStyle w:val="a5"/>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ED7D47">
        <w:rPr>
          <w:rFonts w:ascii="Sakkal Majalla" w:eastAsiaTheme="majorEastAsia" w:hAnsi="Sakkal Majalla" w:cs="Sakkal Majalla"/>
          <w:sz w:val="28"/>
          <w:szCs w:val="28"/>
          <w:rtl/>
        </w:rPr>
        <w:t>التركيز أولاً على العناصر التي تحتمل التخفيض الأكبر في التكاليف بأقل المجهودات مقارنةً مع العناصر الأخرى</w:t>
      </w:r>
      <w:r>
        <w:rPr>
          <w:rFonts w:ascii="Sakkal Majalla" w:eastAsiaTheme="majorEastAsia" w:hAnsi="Sakkal Majalla" w:cs="Sakkal Majalla" w:hint="cs"/>
          <w:sz w:val="28"/>
          <w:szCs w:val="28"/>
          <w:rtl/>
          <w:lang w:bidi="ar-EG"/>
        </w:rPr>
        <w:t>.</w:t>
      </w:r>
    </w:p>
    <w:p w14:paraId="1E02B0C5" w14:textId="77777777" w:rsidR="00ED7D47" w:rsidRDefault="00ED7D47" w:rsidP="0024529A">
      <w:pPr>
        <w:pStyle w:val="a5"/>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ED7D47">
        <w:rPr>
          <w:rFonts w:ascii="Sakkal Majalla" w:eastAsiaTheme="majorEastAsia" w:hAnsi="Sakkal Majalla" w:cs="Sakkal Majalla"/>
          <w:sz w:val="28"/>
          <w:szCs w:val="28"/>
          <w:rtl/>
        </w:rPr>
        <w:t>يجب ألاّ تكون تكلفة دراسة وتحليل التكاليف وتطبيق المقترحات أكبر من التخفيض في التكاليف</w:t>
      </w:r>
      <w:r>
        <w:rPr>
          <w:rFonts w:ascii="Sakkal Majalla" w:eastAsiaTheme="majorEastAsia" w:hAnsi="Sakkal Majalla" w:cs="Sakkal Majalla" w:hint="cs"/>
          <w:sz w:val="28"/>
          <w:szCs w:val="28"/>
          <w:rtl/>
          <w:lang w:bidi="ar-EG"/>
        </w:rPr>
        <w:t>.</w:t>
      </w:r>
    </w:p>
    <w:p w14:paraId="4C7C565A" w14:textId="77777777" w:rsidR="00ED7D47" w:rsidRDefault="00ED7D47" w:rsidP="0024529A">
      <w:pPr>
        <w:pStyle w:val="a5"/>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ED7D47">
        <w:rPr>
          <w:rFonts w:ascii="Sakkal Majalla" w:eastAsiaTheme="majorEastAsia" w:hAnsi="Sakkal Majalla" w:cs="Sakkal Majalla"/>
          <w:sz w:val="28"/>
          <w:szCs w:val="28"/>
          <w:lang w:bidi="ar-EG"/>
        </w:rPr>
        <w:t xml:space="preserve">  </w:t>
      </w:r>
      <w:r w:rsidRPr="00ED7D47">
        <w:rPr>
          <w:rFonts w:ascii="Sakkal Majalla" w:eastAsiaTheme="majorEastAsia" w:hAnsi="Sakkal Majalla" w:cs="Sakkal Majalla"/>
          <w:sz w:val="28"/>
          <w:szCs w:val="28"/>
          <w:rtl/>
        </w:rPr>
        <w:t>يجب ألاّ يؤدي التخفيض في التكاليف إلى تخفيض الجودة مما يؤثر على إجمالي الإيرادات</w:t>
      </w:r>
      <w:r>
        <w:rPr>
          <w:rFonts w:ascii="Sakkal Majalla" w:eastAsiaTheme="majorEastAsia" w:hAnsi="Sakkal Majalla" w:cs="Sakkal Majalla"/>
          <w:sz w:val="28"/>
          <w:szCs w:val="28"/>
          <w:lang w:bidi="ar-EG"/>
        </w:rPr>
        <w:t>&gt;</w:t>
      </w:r>
    </w:p>
    <w:p w14:paraId="472CCF96" w14:textId="7488F60B" w:rsidR="00ED7D47" w:rsidRDefault="00ED7D47" w:rsidP="0024529A">
      <w:pPr>
        <w:pStyle w:val="a5"/>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ED7D47">
        <w:rPr>
          <w:rFonts w:ascii="Sakkal Majalla" w:eastAsiaTheme="majorEastAsia" w:hAnsi="Sakkal Majalla" w:cs="Sakkal Majalla"/>
          <w:sz w:val="28"/>
          <w:szCs w:val="28"/>
          <w:lang w:bidi="ar-EG"/>
        </w:rPr>
        <w:t xml:space="preserve"> </w:t>
      </w:r>
      <w:r w:rsidRPr="00ED7D47">
        <w:rPr>
          <w:rFonts w:ascii="Sakkal Majalla" w:eastAsiaTheme="majorEastAsia" w:hAnsi="Sakkal Majalla" w:cs="Sakkal Majalla"/>
          <w:sz w:val="28"/>
          <w:szCs w:val="28"/>
          <w:rtl/>
        </w:rPr>
        <w:t>يجب ألاّ يؤدي تخفيض التكاليف إلى اتخاذ قرارات استراتيجية خاطئة كالاستغناء عن أصل ثابت قد يحتاجه المشروع في المستقبل القريب</w:t>
      </w:r>
      <w:r>
        <w:rPr>
          <w:rFonts w:ascii="Sakkal Majalla" w:eastAsiaTheme="majorEastAsia" w:hAnsi="Sakkal Majalla" w:cs="Sakkal Majalla"/>
          <w:sz w:val="28"/>
          <w:szCs w:val="28"/>
          <w:lang w:bidi="ar-EG"/>
        </w:rPr>
        <w:t>.</w:t>
      </w:r>
    </w:p>
    <w:p w14:paraId="18EB8A5A" w14:textId="1D247D71" w:rsidR="00ED7D47" w:rsidRDefault="00ED7D47" w:rsidP="0024529A">
      <w:pPr>
        <w:pStyle w:val="a5"/>
        <w:numPr>
          <w:ilvl w:val="0"/>
          <w:numId w:val="23"/>
        </w:numPr>
        <w:spacing w:before="100" w:beforeAutospacing="1" w:after="100" w:afterAutospacing="1" w:line="360" w:lineRule="auto"/>
        <w:ind w:left="423"/>
        <w:jc w:val="both"/>
        <w:rPr>
          <w:rStyle w:val="1Char"/>
          <w:b w:val="0"/>
          <w:bCs w:val="0"/>
          <w:sz w:val="28"/>
          <w:szCs w:val="28"/>
          <w:lang w:bidi="ar-EG"/>
        </w:rPr>
      </w:pPr>
      <w:r w:rsidRPr="00ED7D47">
        <w:rPr>
          <w:rFonts w:ascii="Sakkal Majalla" w:eastAsiaTheme="majorEastAsia" w:hAnsi="Sakkal Majalla" w:cs="Sakkal Majalla"/>
          <w:sz w:val="28"/>
          <w:szCs w:val="28"/>
          <w:lang w:bidi="ar-EG"/>
        </w:rPr>
        <w:t xml:space="preserve"> </w:t>
      </w:r>
      <w:r w:rsidRPr="00ED7D47">
        <w:rPr>
          <w:rFonts w:ascii="Sakkal Majalla" w:eastAsiaTheme="majorEastAsia" w:hAnsi="Sakkal Majalla" w:cs="Sakkal Majalla"/>
          <w:sz w:val="28"/>
          <w:szCs w:val="28"/>
          <w:rtl/>
        </w:rPr>
        <w:t>يجب ألاّ يؤدي تخفيض التكاليف إلى إضعاف الروح المعنوية لدى العاملين مما يؤثر على الإنتاجية</w:t>
      </w:r>
      <w:r w:rsidRPr="00ED7D47">
        <w:rPr>
          <w:rFonts w:ascii="Sakkal Majalla" w:eastAsiaTheme="majorEastAsia" w:hAnsi="Sakkal Majalla" w:cs="Sakkal Majalla"/>
          <w:sz w:val="28"/>
          <w:szCs w:val="28"/>
          <w:lang w:bidi="ar-EG"/>
        </w:rPr>
        <w:t>.</w:t>
      </w:r>
    </w:p>
    <w:p w14:paraId="2A5F0E1D" w14:textId="326362C5" w:rsidR="008460D2" w:rsidRPr="008A0FAC" w:rsidRDefault="008A0FAC" w:rsidP="0031553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99" w:name="_Toc172681405"/>
      <w:r w:rsidRPr="008A0FAC">
        <w:rPr>
          <w:rFonts w:ascii="Sakkal Majalla" w:hAnsi="Sakkal Majalla" w:cs="Sakkal Majalla"/>
          <w:b/>
          <w:bCs/>
          <w:sz w:val="32"/>
          <w:szCs w:val="32"/>
          <w:rtl/>
          <w:lang w:bidi="ar-EG"/>
        </w:rPr>
        <w:t>3.2.2 عناصر تخفيض التكاليف</w:t>
      </w:r>
      <w:bookmarkEnd w:id="199"/>
      <w:r w:rsidRPr="008A0FAC">
        <w:rPr>
          <w:rFonts w:ascii="Sakkal Majalla" w:hAnsi="Sakkal Majalla" w:cs="Sakkal Majalla"/>
          <w:b/>
          <w:bCs/>
          <w:sz w:val="32"/>
          <w:szCs w:val="32"/>
          <w:rtl/>
          <w:lang w:bidi="ar-EG"/>
        </w:rPr>
        <w:t xml:space="preserve"> </w:t>
      </w:r>
    </w:p>
    <w:p w14:paraId="28ECA588" w14:textId="6AFDD05C" w:rsidR="00ED7D47" w:rsidRDefault="008460D2" w:rsidP="004E2EA4">
      <w:pPr>
        <w:spacing w:before="100" w:beforeAutospacing="1" w:after="100" w:afterAutospacing="1" w:line="360" w:lineRule="auto"/>
        <w:ind w:firstLine="720"/>
        <w:jc w:val="both"/>
        <w:rPr>
          <w:rStyle w:val="1Char"/>
          <w:b w:val="0"/>
          <w:bCs w:val="0"/>
          <w:sz w:val="28"/>
          <w:szCs w:val="28"/>
          <w:rtl/>
        </w:rPr>
      </w:pPr>
      <w:r w:rsidRPr="008460D2">
        <w:rPr>
          <w:rFonts w:ascii="Sakkal Majalla" w:eastAsiaTheme="majorEastAsia" w:hAnsi="Sakkal Majalla" w:cs="Sakkal Majalla"/>
          <w:sz w:val="28"/>
          <w:szCs w:val="28"/>
          <w:rtl/>
        </w:rPr>
        <w:t>يعد</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التحكم في التكاليف وضمان جودة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رعاية المرضى هدفين حاسمين في</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إعدادات الرعاية الصحية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في صناعة تكون فيها الموارد محدودة غالباً والطلبات مرتفعة، فإن إيجاد طرق لتقليل النفقات مع</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الحفاظ على معايير عالية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من الرعاية يمثل تحدياً مستمراً</w:t>
      </w:r>
      <w:r>
        <w:rPr>
          <w:rFonts w:ascii="Sakkal Majalla" w:eastAsiaTheme="majorEastAsia" w:hAnsi="Sakkal Majalla" w:cs="Sakkal Majalla" w:hint="cs"/>
          <w:sz w:val="28"/>
          <w:szCs w:val="28"/>
          <w:rtl/>
        </w:rPr>
        <w:t xml:space="preserve">، </w:t>
      </w:r>
      <w:r w:rsidRPr="008460D2">
        <w:rPr>
          <w:rFonts w:ascii="Sakkal Majalla" w:eastAsiaTheme="majorEastAsia" w:hAnsi="Sakkal Majalla" w:cs="Sakkal Majalla"/>
          <w:sz w:val="28"/>
          <w:szCs w:val="28"/>
          <w:rtl/>
        </w:rPr>
        <w:t>يمكن</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لمؤسسات</w:t>
      </w:r>
      <w:r>
        <w:rPr>
          <w:rFonts w:ascii="Sakkal Majalla" w:eastAsiaTheme="majorEastAsia" w:hAnsi="Sakkal Majalla" w:cs="Sakkal Majalla" w:hint="cs"/>
          <w:sz w:val="28"/>
          <w:szCs w:val="28"/>
          <w:rtl/>
        </w:rPr>
        <w:t xml:space="preserve"> </w:t>
      </w:r>
      <w:r w:rsidRPr="008460D2">
        <w:rPr>
          <w:rFonts w:ascii="Sakkal Majalla" w:eastAsiaTheme="majorEastAsia" w:hAnsi="Sakkal Majalla" w:cs="Sakkal Majalla"/>
          <w:sz w:val="28"/>
          <w:szCs w:val="28"/>
          <w:rtl/>
        </w:rPr>
        <w:t>الرعاية الصحية</w:t>
      </w:r>
      <w:r w:rsidRPr="008460D2">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تنفيذها لتحقيق التحكم في التكاليف</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وتحسين رعاية المرضى</w:t>
      </w:r>
      <w:r>
        <w:rPr>
          <w:rFonts w:ascii="Sakkal Majalla" w:eastAsiaTheme="majorEastAsia" w:hAnsi="Sakkal Majalla" w:cs="Sakkal Majalla"/>
          <w:sz w:val="28"/>
          <w:szCs w:val="28"/>
        </w:rPr>
        <w:t xml:space="preserve"> </w:t>
      </w:r>
      <w:r>
        <w:rPr>
          <w:rFonts w:ascii="Sakkal Majalla" w:eastAsiaTheme="majorEastAsia" w:hAnsi="Sakkal Majalla" w:cs="Sakkal Majalla" w:hint="cs"/>
          <w:sz w:val="28"/>
          <w:szCs w:val="28"/>
          <w:rtl/>
          <w:lang w:bidi="ar-EG"/>
        </w:rPr>
        <w:t>ف</w:t>
      </w:r>
      <w:r w:rsidRPr="008460D2">
        <w:rPr>
          <w:rFonts w:ascii="Sakkal Majalla" w:eastAsiaTheme="majorEastAsia" w:hAnsi="Sakkal Majalla" w:cs="Sakkal Majalla"/>
          <w:sz w:val="28"/>
          <w:szCs w:val="28"/>
          <w:rtl/>
        </w:rPr>
        <w:t>ي وقت واحد</w:t>
      </w:r>
      <w:r>
        <w:rPr>
          <w:rFonts w:ascii="Sakkal Majalla" w:eastAsiaTheme="majorEastAsia" w:hAnsi="Sakkal Majalla" w:cs="Sakkal Majalla" w:hint="cs"/>
          <w:sz w:val="28"/>
          <w:szCs w:val="28"/>
          <w:rtl/>
        </w:rPr>
        <w:t>،</w:t>
      </w:r>
      <w:r w:rsidRPr="008460D2">
        <w:rPr>
          <w:rFonts w:ascii="Sakkal Majalla" w:eastAsiaTheme="majorEastAsia" w:hAnsi="Sakkal Majalla" w:cs="Sakkal Majalla"/>
          <w:sz w:val="28"/>
          <w:szCs w:val="28"/>
          <w:rtl/>
        </w:rPr>
        <w:t xml:space="preserve"> سوف نتعمق في المجالات الرئيسية مثل تقليل النفقات التشغيلية، وتنفيذ أنظمة فعالة لإدارة المخزون، وتعظيم الإيرادات من خلال ممارسات الفوترة والترميز الفعالة، والاستفادة من التكنولوجيا، وتعزيز رعاية المرضى من خلال الممارسات القائمة على الأدلة، وتعزيز الرعاية الوقائية، وضمان</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سلامة المرضى وجودة الرعاية</w:t>
      </w:r>
      <w:r>
        <w:rPr>
          <w:rFonts w:ascii="Sakkal Majalla" w:eastAsiaTheme="majorEastAsia" w:hAnsi="Sakkal Majalla" w:cs="Sakkal Majalla"/>
          <w:sz w:val="28"/>
          <w:szCs w:val="28"/>
        </w:rPr>
        <w:t xml:space="preserve"> </w:t>
      </w:r>
      <w:r>
        <w:rPr>
          <w:rFonts w:ascii="Sakkal Majalla" w:eastAsiaTheme="majorEastAsia" w:hAnsi="Sakkal Majalla" w:cs="Sakkal Majalla" w:hint="cs"/>
          <w:sz w:val="28"/>
          <w:szCs w:val="28"/>
          <w:rtl/>
          <w:lang w:bidi="ar-EG"/>
        </w:rPr>
        <w:t xml:space="preserve">، </w:t>
      </w:r>
      <w:r w:rsidRPr="008460D2">
        <w:rPr>
          <w:rFonts w:ascii="Sakkal Majalla" w:eastAsiaTheme="majorEastAsia" w:hAnsi="Sakkal Majalla" w:cs="Sakkal Majalla"/>
          <w:sz w:val="28"/>
          <w:szCs w:val="28"/>
          <w:rtl/>
        </w:rPr>
        <w:t>والتحسين المستمر للجودة</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والتعاون مع أصحاب المصلحة</w:t>
      </w:r>
      <w:r w:rsidRPr="008460D2">
        <w:rPr>
          <w:rStyle w:val="1Char"/>
          <w:b w:val="0"/>
          <w:bCs w:val="0"/>
          <w:sz w:val="28"/>
          <w:szCs w:val="28"/>
        </w:rPr>
        <w:t>.</w:t>
      </w:r>
      <w:r w:rsidR="003E2872">
        <w:rPr>
          <w:rStyle w:val="1Char"/>
          <w:rFonts w:hint="cs"/>
          <w:b w:val="0"/>
          <w:bCs w:val="0"/>
          <w:sz w:val="28"/>
          <w:szCs w:val="28"/>
          <w:rtl/>
        </w:rPr>
        <w:t xml:space="preserve"> </w:t>
      </w:r>
      <w:proofErr w:type="gramStart"/>
      <w:r w:rsidR="003E2872">
        <w:rPr>
          <w:rStyle w:val="1Char"/>
          <w:rFonts w:hint="cs"/>
          <w:b w:val="0"/>
          <w:bCs w:val="0"/>
          <w:sz w:val="28"/>
          <w:szCs w:val="28"/>
          <w:rtl/>
        </w:rPr>
        <w:t>( أبو</w:t>
      </w:r>
      <w:proofErr w:type="gramEnd"/>
      <w:r w:rsidR="003E2872">
        <w:rPr>
          <w:rStyle w:val="1Char"/>
          <w:rFonts w:hint="cs"/>
          <w:b w:val="0"/>
          <w:bCs w:val="0"/>
          <w:sz w:val="28"/>
          <w:szCs w:val="28"/>
          <w:rtl/>
        </w:rPr>
        <w:t xml:space="preserve"> سمرة، 2017)</w:t>
      </w:r>
    </w:p>
    <w:p w14:paraId="1CEDC9CF" w14:textId="442A0039" w:rsidR="008460D2" w:rsidRPr="00315535" w:rsidRDefault="008A0FAC" w:rsidP="00315535">
      <w:pPr>
        <w:spacing w:before="100" w:beforeAutospacing="1" w:after="100" w:afterAutospacing="1" w:line="360" w:lineRule="auto"/>
        <w:jc w:val="both"/>
        <w:outlineLvl w:val="2"/>
        <w:rPr>
          <w:rStyle w:val="1Char"/>
          <w:sz w:val="32"/>
          <w:szCs w:val="32"/>
          <w:rtl/>
        </w:rPr>
      </w:pPr>
      <w:bookmarkStart w:id="200" w:name="_Toc172681406"/>
      <w:r w:rsidRPr="00315535">
        <w:rPr>
          <w:rStyle w:val="1Char"/>
          <w:rFonts w:hint="cs"/>
          <w:sz w:val="32"/>
          <w:szCs w:val="32"/>
          <w:rtl/>
        </w:rPr>
        <w:lastRenderedPageBreak/>
        <w:t>4.2.2 أهمية تخفيض التكاليف في العلاج</w:t>
      </w:r>
      <w:bookmarkEnd w:id="200"/>
      <w:r w:rsidRPr="00315535">
        <w:rPr>
          <w:rStyle w:val="1Char"/>
          <w:rFonts w:hint="cs"/>
          <w:sz w:val="32"/>
          <w:szCs w:val="32"/>
          <w:rtl/>
        </w:rPr>
        <w:t xml:space="preserve"> </w:t>
      </w:r>
    </w:p>
    <w:p w14:paraId="289C82D1" w14:textId="6FA60B5D" w:rsidR="008460D2" w:rsidRDefault="008460D2" w:rsidP="004E2EA4">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8460D2">
        <w:rPr>
          <w:rFonts w:ascii="Sakkal Majalla" w:eastAsiaTheme="majorEastAsia" w:hAnsi="Sakkal Majalla" w:cs="Sakkal Majalla"/>
          <w:sz w:val="28"/>
          <w:szCs w:val="28"/>
          <w:rtl/>
        </w:rPr>
        <w:t>يعد</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التحكم الفعال في التكاليف</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أمراً بالغ الأهمية لمؤ</w:t>
      </w:r>
      <w:r>
        <w:rPr>
          <w:rFonts w:ascii="Sakkal Majalla" w:eastAsiaTheme="majorEastAsia" w:hAnsi="Sakkal Majalla" w:cs="Sakkal Majalla"/>
          <w:sz w:val="28"/>
          <w:szCs w:val="28"/>
          <w:rtl/>
        </w:rPr>
        <w:t>سسات الرعاية الصحية لعدة أسباب</w:t>
      </w:r>
      <w:r>
        <w:rPr>
          <w:rFonts w:ascii="Sakkal Majalla" w:eastAsiaTheme="majorEastAsia" w:hAnsi="Sakkal Majalla" w:cs="Sakkal Majalla" w:hint="cs"/>
          <w:sz w:val="28"/>
          <w:szCs w:val="28"/>
          <w:rtl/>
        </w:rPr>
        <w:t>:</w:t>
      </w:r>
      <w:r w:rsidR="003E2872">
        <w:rPr>
          <w:rFonts w:ascii="Sakkal Majalla" w:eastAsiaTheme="majorEastAsia" w:hAnsi="Sakkal Majalla" w:cs="Sakkal Majalla" w:hint="cs"/>
          <w:sz w:val="28"/>
          <w:szCs w:val="28"/>
          <w:rtl/>
        </w:rPr>
        <w:t xml:space="preserve"> </w:t>
      </w:r>
      <w:proofErr w:type="gramStart"/>
      <w:r w:rsidR="003E2872">
        <w:rPr>
          <w:rFonts w:ascii="Sakkal Majalla" w:eastAsiaTheme="majorEastAsia" w:hAnsi="Sakkal Majalla" w:cs="Sakkal Majalla" w:hint="cs"/>
          <w:sz w:val="28"/>
          <w:szCs w:val="28"/>
          <w:rtl/>
        </w:rPr>
        <w:t>( فياض</w:t>
      </w:r>
      <w:proofErr w:type="gramEnd"/>
      <w:r w:rsidR="003E2872">
        <w:rPr>
          <w:rFonts w:ascii="Sakkal Majalla" w:eastAsiaTheme="majorEastAsia" w:hAnsi="Sakkal Majalla" w:cs="Sakkal Majalla" w:hint="cs"/>
          <w:sz w:val="28"/>
          <w:szCs w:val="28"/>
          <w:rtl/>
        </w:rPr>
        <w:t>، 2024)</w:t>
      </w:r>
    </w:p>
    <w:p w14:paraId="296A57C7" w14:textId="77777777" w:rsidR="008460D2" w:rsidRDefault="008460D2" w:rsidP="004E2EA4">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8460D2">
        <w:rPr>
          <w:rFonts w:ascii="Sakkal Majalla" w:eastAsiaTheme="majorEastAsia" w:hAnsi="Sakkal Majalla" w:cs="Sakkal Majalla"/>
          <w:sz w:val="28"/>
          <w:szCs w:val="28"/>
          <w:rtl/>
        </w:rPr>
        <w:t>أولاً وقبل كل شيء، فهو يسمح</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لمقدمي الرعاية الصحية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بتحسين تخصيص الموارد والتأكد من أنهم يستخدمون مواردهم المالية والتشغيلية بكفاءة.</w:t>
      </w:r>
    </w:p>
    <w:p w14:paraId="6819C3C2" w14:textId="77777777" w:rsidR="008460D2" w:rsidRDefault="008460D2"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sidRPr="008460D2">
        <w:rPr>
          <w:rFonts w:ascii="Sakkal Majalla" w:eastAsiaTheme="majorEastAsia" w:hAnsi="Sakkal Majalla" w:cs="Sakkal Majalla"/>
          <w:sz w:val="28"/>
          <w:szCs w:val="28"/>
          <w:rtl/>
        </w:rPr>
        <w:t xml:space="preserve"> ثانياً، يمكن أن تساعد</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تدابير التحكم في التكاليف</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في التخفيف من</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المخاطر والتحديات المالية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التي تواجهها مؤسسات الرعاية الصحية، وبالتالي</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ضمان الاستقرار المالي</w:t>
      </w:r>
      <w:r>
        <w:rPr>
          <w:rFonts w:ascii="Sakkal Majalla" w:eastAsiaTheme="majorEastAsia" w:hAnsi="Sakkal Majalla" w:cs="Sakkal Majalla" w:hint="cs"/>
          <w:sz w:val="28"/>
          <w:szCs w:val="28"/>
          <w:rtl/>
          <w:lang w:bidi="ar-EG"/>
        </w:rPr>
        <w:t>.</w:t>
      </w:r>
    </w:p>
    <w:p w14:paraId="41A2FDBC" w14:textId="3F77E688" w:rsidR="008460D2" w:rsidRDefault="008460D2"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Pr>
          <w:rFonts w:ascii="Sakkal Majalla" w:eastAsiaTheme="majorEastAsia" w:hAnsi="Sakkal Majalla" w:cs="Sakkal Majalla" w:hint="cs"/>
          <w:sz w:val="28"/>
          <w:szCs w:val="28"/>
          <w:rtl/>
          <w:lang w:bidi="ar-EG"/>
        </w:rPr>
        <w:t xml:space="preserve"> </w:t>
      </w:r>
      <w:r w:rsidRPr="008460D2">
        <w:rPr>
          <w:rFonts w:ascii="Sakkal Majalla" w:eastAsiaTheme="majorEastAsia" w:hAnsi="Sakkal Majalla" w:cs="Sakkal Majalla"/>
          <w:sz w:val="28"/>
          <w:szCs w:val="28"/>
          <w:rtl/>
        </w:rPr>
        <w:t>وأخيراً، يسمح التحكم في التكاليف لمؤسسات الرعاية الصحية بتوفير رعاية بأسعار معقولة ويمكن الوصول إليها لعدد أكبر من السكان، وهو أمر بالغ الأهمية بشكل خاص في مشهد الرعاية الصحية اليوم حيث أدى</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ارتفاع تكاليف الرعاية الصحية</w:t>
      </w:r>
      <w:r w:rsidRPr="008460D2">
        <w:rPr>
          <w:rFonts w:ascii="Sakkal Majalla" w:eastAsiaTheme="majorEastAsia" w:hAnsi="Sakkal Majalla" w:cs="Sakkal Majalla"/>
          <w:sz w:val="28"/>
          <w:szCs w:val="28"/>
        </w:rPr>
        <w:t> </w:t>
      </w:r>
      <w:r w:rsidRPr="008460D2">
        <w:rPr>
          <w:rFonts w:ascii="Sakkal Majalla" w:eastAsiaTheme="majorEastAsia" w:hAnsi="Sakkal Majalla" w:cs="Sakkal Majalla"/>
          <w:sz w:val="28"/>
          <w:szCs w:val="28"/>
          <w:rtl/>
        </w:rPr>
        <w:t>إلى فرض ضغط على الأفراد والدافعين على حد سواء</w:t>
      </w:r>
      <w:r w:rsidRPr="008460D2">
        <w:rPr>
          <w:rFonts w:ascii="Sakkal Majalla" w:eastAsiaTheme="majorEastAsia" w:hAnsi="Sakkal Majalla" w:cs="Sakkal Majalla"/>
          <w:sz w:val="28"/>
          <w:szCs w:val="28"/>
        </w:rPr>
        <w:t>.</w:t>
      </w:r>
    </w:p>
    <w:p w14:paraId="12F7F1C5" w14:textId="0CAC0521" w:rsidR="008460D2" w:rsidRDefault="008460D2"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sidRPr="008460D2">
        <w:rPr>
          <w:rFonts w:ascii="Sakkal Majalla" w:eastAsiaTheme="majorEastAsia" w:hAnsi="Sakkal Majalla" w:cs="Sakkal Majalla"/>
          <w:sz w:val="28"/>
          <w:szCs w:val="28"/>
          <w:rtl/>
        </w:rPr>
        <w:t>يعد</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 xml:space="preserve">تقليل </w:t>
      </w:r>
      <w:r>
        <w:rPr>
          <w:rFonts w:ascii="Sakkal Majalla" w:eastAsiaTheme="majorEastAsia" w:hAnsi="Sakkal Majalla" w:cs="Sakkal Majalla" w:hint="cs"/>
          <w:sz w:val="28"/>
          <w:szCs w:val="28"/>
          <w:rtl/>
        </w:rPr>
        <w:t>التكاليف</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عنصراً أساسياً للتحكم في التكاليف في</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مجال الرعاية الصحية</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من خلال تحسين العمليات التشغيلية وسير العمل، يمكن لمؤسسات</w:t>
      </w:r>
      <w:r w:rsidRPr="008460D2">
        <w:rPr>
          <w:rFonts w:ascii="Sakkal Majalla" w:eastAsiaTheme="majorEastAsia" w:hAnsi="Sakkal Majalla" w:cs="Sakkal Majalla"/>
          <w:sz w:val="28"/>
          <w:szCs w:val="28"/>
          <w:lang w:bidi="ar-EG"/>
        </w:rPr>
        <w:t> </w:t>
      </w:r>
      <w:r w:rsidRPr="008460D2">
        <w:rPr>
          <w:rFonts w:ascii="Sakkal Majalla" w:eastAsiaTheme="majorEastAsia" w:hAnsi="Sakkal Majalla" w:cs="Sakkal Majalla"/>
          <w:sz w:val="28"/>
          <w:szCs w:val="28"/>
          <w:rtl/>
        </w:rPr>
        <w:t>الرعاية الصحية القضاء</w:t>
      </w:r>
      <w:r>
        <w:rPr>
          <w:rFonts w:ascii="Sakkal Majalla" w:eastAsiaTheme="majorEastAsia" w:hAnsi="Sakkal Majalla" w:cs="Sakkal Majalla"/>
          <w:sz w:val="28"/>
          <w:szCs w:val="28"/>
        </w:rPr>
        <w:t xml:space="preserve"> </w:t>
      </w:r>
      <w:r w:rsidRPr="008460D2">
        <w:rPr>
          <w:rFonts w:ascii="Sakkal Majalla" w:eastAsiaTheme="majorEastAsia" w:hAnsi="Sakkal Majalla" w:cs="Sakkal Majalla"/>
          <w:sz w:val="28"/>
          <w:szCs w:val="28"/>
          <w:rtl/>
        </w:rPr>
        <w:t>على أوجه القصور وتقليل التكاليف غير الضرورية</w:t>
      </w:r>
      <w:r>
        <w:rPr>
          <w:rFonts w:ascii="Sakkal Majalla" w:eastAsiaTheme="majorEastAsia" w:hAnsi="Sakkal Majalla" w:cs="Sakkal Majalla" w:hint="cs"/>
          <w:sz w:val="28"/>
          <w:szCs w:val="28"/>
          <w:rtl/>
        </w:rPr>
        <w:t>،</w:t>
      </w:r>
      <w:r w:rsidRPr="008460D2">
        <w:rPr>
          <w:rFonts w:ascii="Sakkal Majalla" w:eastAsiaTheme="majorEastAsia" w:hAnsi="Sakkal Majalla" w:cs="Sakkal Majalla"/>
          <w:sz w:val="28"/>
          <w:szCs w:val="28"/>
          <w:rtl/>
        </w:rPr>
        <w:t xml:space="preserve"> فيما يلي بعض الاستراتيجيات التي يجب مراعاتها</w:t>
      </w:r>
      <w:r w:rsidRPr="008460D2">
        <w:rPr>
          <w:rFonts w:ascii="Sakkal Majalla" w:eastAsiaTheme="majorEastAsia" w:hAnsi="Sakkal Majalla" w:cs="Sakkal Majalla"/>
          <w:sz w:val="28"/>
          <w:szCs w:val="28"/>
          <w:lang w:bidi="ar-EG"/>
        </w:rPr>
        <w:t>:</w:t>
      </w:r>
      <w:r w:rsidR="003E2872">
        <w:rPr>
          <w:rFonts w:ascii="Sakkal Majalla" w:eastAsiaTheme="majorEastAsia" w:hAnsi="Sakkal Majalla" w:cs="Sakkal Majalla" w:hint="cs"/>
          <w:sz w:val="28"/>
          <w:szCs w:val="28"/>
          <w:rtl/>
          <w:lang w:bidi="ar-EG"/>
        </w:rPr>
        <w:t xml:space="preserve"> </w:t>
      </w:r>
      <w:proofErr w:type="gramStart"/>
      <w:r w:rsidR="003E2872">
        <w:rPr>
          <w:rFonts w:ascii="Sakkal Majalla" w:eastAsiaTheme="majorEastAsia" w:hAnsi="Sakkal Majalla" w:cs="Sakkal Majalla" w:hint="cs"/>
          <w:sz w:val="28"/>
          <w:szCs w:val="28"/>
          <w:rtl/>
          <w:lang w:bidi="ar-EG"/>
        </w:rPr>
        <w:t xml:space="preserve">( </w:t>
      </w:r>
      <w:proofErr w:type="spellStart"/>
      <w:r w:rsidR="003E2872">
        <w:rPr>
          <w:rFonts w:ascii="Sakkal Majalla" w:eastAsiaTheme="majorEastAsia" w:hAnsi="Sakkal Majalla" w:cs="Sakkal Majalla" w:hint="cs"/>
          <w:sz w:val="28"/>
          <w:szCs w:val="28"/>
          <w:rtl/>
          <w:lang w:bidi="ar-EG"/>
        </w:rPr>
        <w:t>زرقون</w:t>
      </w:r>
      <w:proofErr w:type="spellEnd"/>
      <w:proofErr w:type="gramEnd"/>
      <w:r w:rsidR="003E2872">
        <w:rPr>
          <w:rFonts w:ascii="Sakkal Majalla" w:eastAsiaTheme="majorEastAsia" w:hAnsi="Sakkal Majalla" w:cs="Sakkal Majalla" w:hint="cs"/>
          <w:sz w:val="28"/>
          <w:szCs w:val="28"/>
          <w:rtl/>
          <w:lang w:bidi="ar-EG"/>
        </w:rPr>
        <w:t>، 2021)</w:t>
      </w:r>
    </w:p>
    <w:p w14:paraId="63BC76BF" w14:textId="6252BD89" w:rsidR="008460D2" w:rsidRPr="00315535" w:rsidRDefault="008460D2" w:rsidP="0024529A">
      <w:pPr>
        <w:pStyle w:val="a5"/>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315535">
        <w:rPr>
          <w:rFonts w:ascii="Sakkal Majalla" w:eastAsiaTheme="majorEastAsia" w:hAnsi="Sakkal Majalla" w:cs="Sakkal Majalla"/>
          <w:sz w:val="28"/>
          <w:szCs w:val="28"/>
          <w:lang w:bidi="ar-EG"/>
        </w:rPr>
        <w:t> </w:t>
      </w:r>
      <w:hyperlink r:id="rId9" w:tgtFrame="_blank" w:tooltip="تكلفة الإدارة  تبسيط العمليات الإدارية  تغيير قواعد اللعبة لنمو الأعمال" w:history="1">
        <w:r w:rsidRPr="00315535">
          <w:rPr>
            <w:rStyle w:val="Hyperlink"/>
            <w:rFonts w:ascii="Sakkal Majalla" w:eastAsiaTheme="majorEastAsia" w:hAnsi="Sakkal Majalla" w:cs="Sakkal Majalla"/>
            <w:color w:val="auto"/>
            <w:sz w:val="28"/>
            <w:szCs w:val="28"/>
            <w:u w:val="none"/>
            <w:rtl/>
          </w:rPr>
          <w:t>تبسيط العمليات الإدارية</w:t>
        </w:r>
      </w:hyperlink>
      <w:r w:rsidR="002F6CE7" w:rsidRPr="00315535">
        <w:rPr>
          <w:rFonts w:ascii="Sakkal Majalla" w:eastAsiaTheme="majorEastAsia" w:hAnsi="Sakkal Majalla" w:cs="Sakkal Majalla"/>
          <w:sz w:val="28"/>
          <w:szCs w:val="28"/>
          <w:lang w:bidi="ar-EG"/>
        </w:rPr>
        <w:t>:</w:t>
      </w:r>
      <w:r w:rsidRPr="00315535">
        <w:rPr>
          <w:rFonts w:ascii="Sakkal Majalla" w:eastAsiaTheme="majorEastAsia" w:hAnsi="Sakkal Majalla" w:cs="Sakkal Majalla"/>
          <w:sz w:val="28"/>
          <w:szCs w:val="28"/>
          <w:lang w:bidi="ar-EG"/>
        </w:rPr>
        <w:t xml:space="preserve"> </w:t>
      </w:r>
      <w:r w:rsidR="002F6CE7" w:rsidRPr="00315535">
        <w:rPr>
          <w:rFonts w:ascii="Sakkal Majalla" w:eastAsiaTheme="majorEastAsia" w:hAnsi="Sakkal Majalla" w:cs="Sakkal Majalla" w:hint="cs"/>
          <w:sz w:val="28"/>
          <w:szCs w:val="28"/>
          <w:rtl/>
        </w:rPr>
        <w:t xml:space="preserve"> </w:t>
      </w:r>
      <w:r w:rsidRPr="00315535">
        <w:rPr>
          <w:rFonts w:ascii="Sakkal Majalla" w:eastAsiaTheme="majorEastAsia" w:hAnsi="Sakkal Majalla" w:cs="Sakkal Majalla"/>
          <w:sz w:val="28"/>
          <w:szCs w:val="28"/>
          <w:rtl/>
        </w:rPr>
        <w:t>يمكن لمؤسسات</w:t>
      </w:r>
      <w:r w:rsidRPr="00315535">
        <w:rPr>
          <w:rFonts w:ascii="Sakkal Majalla" w:eastAsiaTheme="majorEastAsia" w:hAnsi="Sakkal Majalla" w:cs="Sakkal Majalla"/>
          <w:sz w:val="28"/>
          <w:szCs w:val="28"/>
          <w:lang w:bidi="ar-EG"/>
        </w:rPr>
        <w:t> </w:t>
      </w:r>
      <w:hyperlink r:id="rId10" w:tgtFrame="_blank" w:tooltip="تقليل التوتر  تطبيقات التنفس  الشهيق  الزفير  التكرار  استخدام تطبيقات التنفس لإدارة التوتر" w:history="1">
        <w:r w:rsidRPr="00315535">
          <w:rPr>
            <w:rStyle w:val="Hyperlink"/>
            <w:rFonts w:ascii="Sakkal Majalla" w:eastAsiaTheme="majorEastAsia" w:hAnsi="Sakkal Majalla" w:cs="Sakkal Majalla"/>
            <w:color w:val="auto"/>
            <w:sz w:val="28"/>
            <w:szCs w:val="28"/>
            <w:u w:val="none"/>
            <w:rtl/>
          </w:rPr>
          <w:t>الرعاية الصحية تقليل</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التكاليف عن طريق تبسيط العمليات الإدارية مثل جدولة المواعيد، وتسجيل المرضى، وحفظ السجلات. ومن خلال تطبيق الأنظمة الرقمية والأتمتة، يمكن لمقدمي</w:t>
      </w:r>
      <w:r w:rsidRPr="00315535">
        <w:rPr>
          <w:rFonts w:ascii="Sakkal Majalla" w:eastAsiaTheme="majorEastAsia" w:hAnsi="Sakkal Majalla" w:cs="Sakkal Majalla"/>
          <w:sz w:val="28"/>
          <w:szCs w:val="28"/>
          <w:lang w:bidi="ar-EG"/>
        </w:rPr>
        <w:t> </w:t>
      </w:r>
      <w:hyperlink r:id="rId11" w:tgtFrame="_blank" w:tooltip="خدمة شبكات الباركود  شبكات الباركود في الرعاية الصحية  تحسين سلامة المرضى وسير العمل" w:history="1">
        <w:r w:rsidR="002F6CE7" w:rsidRPr="00315535">
          <w:rPr>
            <w:rStyle w:val="Hyperlink"/>
            <w:rFonts w:ascii="Sakkal Majalla" w:eastAsiaTheme="majorEastAsia" w:hAnsi="Sakkal Majalla" w:cs="Sakkal Majalla"/>
            <w:color w:val="auto"/>
            <w:sz w:val="28"/>
            <w:szCs w:val="28"/>
            <w:u w:val="none"/>
            <w:rtl/>
          </w:rPr>
          <w:t>الرعاية الصحي</w:t>
        </w:r>
        <w:r w:rsidR="002F6CE7" w:rsidRPr="00315535">
          <w:rPr>
            <w:rStyle w:val="Hyperlink"/>
            <w:rFonts w:ascii="Sakkal Majalla" w:eastAsiaTheme="majorEastAsia" w:hAnsi="Sakkal Majalla" w:cs="Sakkal Majalla" w:hint="cs"/>
            <w:color w:val="auto"/>
            <w:sz w:val="28"/>
            <w:szCs w:val="28"/>
            <w:u w:val="none"/>
            <w:rtl/>
          </w:rPr>
          <w:t xml:space="preserve">ة </w:t>
        </w:r>
        <w:r w:rsidRPr="00315535">
          <w:rPr>
            <w:rStyle w:val="Hyperlink"/>
            <w:rFonts w:ascii="Sakkal Majalla" w:eastAsiaTheme="majorEastAsia" w:hAnsi="Sakkal Majalla" w:cs="Sakkal Majalla"/>
            <w:color w:val="auto"/>
            <w:sz w:val="28"/>
            <w:szCs w:val="28"/>
            <w:u w:val="none"/>
            <w:rtl/>
          </w:rPr>
          <w:t>تحسين</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الكفاءة وتقليل</w:t>
      </w:r>
      <w:r w:rsidRPr="00315535">
        <w:rPr>
          <w:rFonts w:ascii="Sakkal Majalla" w:eastAsiaTheme="majorEastAsia" w:hAnsi="Sakkal Majalla" w:cs="Sakkal Majalla"/>
          <w:sz w:val="28"/>
          <w:szCs w:val="28"/>
          <w:lang w:bidi="ar-EG"/>
        </w:rPr>
        <w:t> </w:t>
      </w:r>
      <w:hyperlink r:id="rId12" w:tgtFrame="_blank" w:tooltip="التخلص من الأعمال الورقية وتقليل وقت التسليم" w:history="1">
        <w:r w:rsidRPr="00315535">
          <w:rPr>
            <w:rStyle w:val="Hyperlink"/>
            <w:rFonts w:ascii="Sakkal Majalla" w:eastAsiaTheme="majorEastAsia" w:hAnsi="Sakkal Majalla" w:cs="Sakkal Majalla"/>
            <w:color w:val="auto"/>
            <w:sz w:val="28"/>
            <w:szCs w:val="28"/>
            <w:u w:val="none"/>
            <w:rtl/>
          </w:rPr>
          <w:t>الأعمال الورقية وتقليل</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متطلبات التوظيف</w:t>
      </w:r>
      <w:r w:rsidRPr="00315535">
        <w:rPr>
          <w:rFonts w:ascii="Sakkal Majalla" w:eastAsiaTheme="majorEastAsia" w:hAnsi="Sakkal Majalla" w:cs="Sakkal Majalla"/>
          <w:sz w:val="28"/>
          <w:szCs w:val="28"/>
          <w:lang w:bidi="ar-EG"/>
        </w:rPr>
        <w:t>.</w:t>
      </w:r>
    </w:p>
    <w:p w14:paraId="50246A68" w14:textId="1B3E2A15" w:rsidR="008460D2" w:rsidRPr="00315535" w:rsidRDefault="008460D2" w:rsidP="0024529A">
      <w:pPr>
        <w:pStyle w:val="a5"/>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315535">
        <w:rPr>
          <w:rFonts w:ascii="Sakkal Majalla" w:eastAsiaTheme="majorEastAsia" w:hAnsi="Sakkal Majalla" w:cs="Sakkal Majalla"/>
          <w:sz w:val="28"/>
          <w:szCs w:val="28"/>
          <w:rtl/>
        </w:rPr>
        <w:t>توحيد الخدمات</w:t>
      </w:r>
      <w:r w:rsidRPr="00315535">
        <w:rPr>
          <w:rFonts w:ascii="Sakkal Majalla" w:eastAsiaTheme="majorEastAsia" w:hAnsi="Sakkal Majalla" w:cs="Sakkal Majalla"/>
          <w:sz w:val="28"/>
          <w:szCs w:val="28"/>
          <w:lang w:bidi="ar-EG"/>
        </w:rPr>
        <w:t> </w:t>
      </w:r>
      <w:hyperlink r:id="rId13" w:tgtFrame="_blank" w:tooltip="الأتمتة  كيفية أتمتة المهام والاستعانة بمصادر خارجية في أعمالك التسويقية متعددة المستويات  خدمة" w:history="1">
        <w:r w:rsidRPr="00315535">
          <w:rPr>
            <w:rStyle w:val="Hyperlink"/>
            <w:rFonts w:ascii="Sakkal Majalla" w:eastAsiaTheme="majorEastAsia" w:hAnsi="Sakkal Majalla" w:cs="Sakkal Majalla"/>
            <w:color w:val="auto"/>
            <w:sz w:val="28"/>
            <w:szCs w:val="28"/>
            <w:u w:val="none"/>
            <w:rtl/>
          </w:rPr>
          <w:t>والاستعانة بمصادر خارجية</w:t>
        </w:r>
      </w:hyperlink>
      <w:r w:rsidRPr="00315535">
        <w:rPr>
          <w:rFonts w:ascii="Sakkal Majalla" w:eastAsiaTheme="majorEastAsia" w:hAnsi="Sakkal Majalla" w:cs="Sakkal Majalla"/>
          <w:sz w:val="28"/>
          <w:szCs w:val="28"/>
          <w:lang w:bidi="ar-EG"/>
        </w:rPr>
        <w:t xml:space="preserve">: </w:t>
      </w:r>
      <w:r w:rsidRPr="00315535">
        <w:rPr>
          <w:rFonts w:ascii="Sakkal Majalla" w:eastAsiaTheme="majorEastAsia" w:hAnsi="Sakkal Majalla" w:cs="Sakkal Majalla"/>
          <w:sz w:val="28"/>
          <w:szCs w:val="28"/>
          <w:rtl/>
        </w:rPr>
        <w:t>يمكن لمؤسسات الرعاية الصحية توفير التكاليف من خلال دمج الخدمات والاستعانة</w:t>
      </w:r>
      <w:hyperlink r:id="rId14" w:tgtFrame="_blank" w:history="1">
        <w:r w:rsidRPr="00315535">
          <w:rPr>
            <w:rStyle w:val="Hyperlink"/>
            <w:rFonts w:ascii="Sakkal Majalla" w:eastAsiaTheme="majorEastAsia" w:hAnsi="Sakkal Majalla" w:cs="Sakkal Majalla"/>
            <w:color w:val="auto"/>
            <w:sz w:val="28"/>
            <w:szCs w:val="28"/>
            <w:u w:val="none"/>
            <w:lang w:bidi="ar-EG"/>
          </w:rPr>
          <w:t> </w:t>
        </w:r>
        <w:r w:rsidRPr="00315535">
          <w:rPr>
            <w:rStyle w:val="Hyperlink"/>
            <w:rFonts w:ascii="Sakkal Majalla" w:eastAsiaTheme="majorEastAsia" w:hAnsi="Sakkal Majalla" w:cs="Sakkal Majalla"/>
            <w:color w:val="auto"/>
            <w:sz w:val="28"/>
            <w:szCs w:val="28"/>
            <w:u w:val="none"/>
            <w:rtl/>
          </w:rPr>
          <w:t>بمصادر خارجية</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للوظائف غير الأساسية مثل النسخ الطبي والفوترة والترميز ومن خلال</w:t>
      </w:r>
      <w:r w:rsidRPr="00315535">
        <w:rPr>
          <w:rFonts w:ascii="Sakkal Majalla" w:eastAsiaTheme="majorEastAsia" w:hAnsi="Sakkal Majalla" w:cs="Sakkal Majalla"/>
          <w:sz w:val="28"/>
          <w:szCs w:val="28"/>
          <w:lang w:bidi="ar-EG"/>
        </w:rPr>
        <w:t> </w:t>
      </w:r>
      <w:hyperlink r:id="rId15" w:tgtFrame="_blank" w:tooltip="الاستعانة بمصادر خارجية لمهامك  الاستعانة بمصادر خارجية لإتقان التسويق  الاستفادة من الخبرات الخارجية" w:history="1">
        <w:r w:rsidRPr="00315535">
          <w:rPr>
            <w:rStyle w:val="Hyperlink"/>
            <w:rFonts w:ascii="Sakkal Majalla" w:eastAsiaTheme="majorEastAsia" w:hAnsi="Sakkal Majalla" w:cs="Sakkal Majalla"/>
            <w:color w:val="auto"/>
            <w:sz w:val="28"/>
            <w:szCs w:val="28"/>
            <w:u w:val="none"/>
            <w:rtl/>
          </w:rPr>
          <w:t>الاستفادة من الخبرات الخارجية</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ووفورات الحجم، يمكن لمقدمي</w:t>
      </w:r>
      <w:r w:rsidRPr="00315535">
        <w:rPr>
          <w:rFonts w:ascii="Sakkal Majalla" w:eastAsiaTheme="majorEastAsia" w:hAnsi="Sakkal Majalla" w:cs="Sakkal Majalla"/>
          <w:sz w:val="28"/>
          <w:szCs w:val="28"/>
          <w:lang w:bidi="ar-EG"/>
        </w:rPr>
        <w:t> </w:t>
      </w:r>
      <w:hyperlink r:id="rId16" w:tgtFrame="_blank" w:tooltip="خفض تكاليف الرعاية الصحية عن بعد  خفض تكاليف الرعاية الصحية عن بعد  تغيير قواعد اللعبة بالنسبة لابتكار الأعمال" w:history="1">
        <w:r w:rsidRPr="00315535">
          <w:rPr>
            <w:rStyle w:val="Hyperlink"/>
            <w:rFonts w:ascii="Sakkal Majalla" w:eastAsiaTheme="majorEastAsia" w:hAnsi="Sakkal Majalla" w:cs="Sakkal Majalla"/>
            <w:color w:val="auto"/>
            <w:sz w:val="28"/>
            <w:szCs w:val="28"/>
            <w:u w:val="none"/>
            <w:rtl/>
          </w:rPr>
          <w:t>الرعاية الصحية خفض</w:t>
        </w:r>
      </w:hyperlink>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التكاليف والتركيز على كفاءاتهم الأساسية</w:t>
      </w:r>
      <w:r w:rsidRPr="00315535">
        <w:rPr>
          <w:rFonts w:ascii="Sakkal Majalla" w:eastAsiaTheme="majorEastAsia" w:hAnsi="Sakkal Majalla" w:cs="Sakkal Majalla"/>
          <w:sz w:val="28"/>
          <w:szCs w:val="28"/>
          <w:lang w:bidi="ar-EG"/>
        </w:rPr>
        <w:t>.</w:t>
      </w:r>
    </w:p>
    <w:p w14:paraId="2012FCA3" w14:textId="3AE11E07" w:rsidR="008460D2" w:rsidRDefault="008460D2" w:rsidP="0024529A">
      <w:pPr>
        <w:pStyle w:val="a5"/>
        <w:numPr>
          <w:ilvl w:val="0"/>
          <w:numId w:val="32"/>
        </w:numPr>
        <w:spacing w:before="100" w:beforeAutospacing="1" w:after="100" w:afterAutospacing="1" w:line="360" w:lineRule="auto"/>
        <w:ind w:left="423"/>
        <w:jc w:val="both"/>
        <w:rPr>
          <w:rFonts w:ascii="Sakkal Majalla" w:eastAsiaTheme="majorEastAsia" w:hAnsi="Sakkal Majalla" w:cs="Sakkal Majalla"/>
          <w:sz w:val="28"/>
          <w:szCs w:val="28"/>
          <w:lang w:bidi="ar-EG"/>
        </w:rPr>
      </w:pPr>
      <w:r w:rsidRPr="00315535">
        <w:rPr>
          <w:rFonts w:ascii="Sakkal Majalla" w:eastAsiaTheme="majorEastAsia" w:hAnsi="Sakkal Majalla" w:cs="Sakkal Majalla"/>
          <w:sz w:val="28"/>
          <w:szCs w:val="28"/>
          <w:rtl/>
        </w:rPr>
        <w:lastRenderedPageBreak/>
        <w:t>تنفيذ ممارسات موفرة للطاقة وصديقة للبيئة</w:t>
      </w:r>
      <w:r w:rsidRPr="00315535">
        <w:rPr>
          <w:rFonts w:ascii="Sakkal Majalla" w:eastAsiaTheme="majorEastAsia" w:hAnsi="Sakkal Majalla" w:cs="Sakkal Majalla"/>
          <w:sz w:val="28"/>
          <w:szCs w:val="28"/>
          <w:lang w:bidi="ar-EG"/>
        </w:rPr>
        <w:t xml:space="preserve">: </w:t>
      </w:r>
      <w:r w:rsidRPr="00315535">
        <w:rPr>
          <w:rFonts w:ascii="Sakkal Majalla" w:eastAsiaTheme="majorEastAsia" w:hAnsi="Sakkal Majalla" w:cs="Sakkal Majalla"/>
          <w:sz w:val="28"/>
          <w:szCs w:val="28"/>
          <w:rtl/>
        </w:rPr>
        <w:t>من خلال اعتماد تدابير لتوفير الطاقة، يمكن لمؤسسات</w:t>
      </w:r>
      <w:r w:rsidRPr="00315535">
        <w:rPr>
          <w:rFonts w:ascii="Sakkal Majalla" w:eastAsiaTheme="majorEastAsia" w:hAnsi="Sakkal Majalla" w:cs="Sakkal Majalla"/>
          <w:sz w:val="28"/>
          <w:szCs w:val="28"/>
          <w:lang w:bidi="ar-EG"/>
        </w:rPr>
        <w:t> </w:t>
      </w:r>
      <w:r w:rsidR="002F6CE7" w:rsidRPr="00315535">
        <w:rPr>
          <w:rFonts w:ascii="Sakkal Majalla" w:eastAsiaTheme="majorEastAsia" w:hAnsi="Sakkal Majalla" w:cs="Sakkal Majalla" w:hint="cs"/>
          <w:sz w:val="28"/>
          <w:szCs w:val="28"/>
          <w:rtl/>
          <w:lang w:bidi="ar-EG"/>
        </w:rPr>
        <w:t xml:space="preserve">الرعاية </w:t>
      </w:r>
      <w:proofErr w:type="gramStart"/>
      <w:r w:rsidR="002F6CE7" w:rsidRPr="00315535">
        <w:rPr>
          <w:rFonts w:ascii="Sakkal Majalla" w:eastAsiaTheme="majorEastAsia" w:hAnsi="Sakkal Majalla" w:cs="Sakkal Majalla" w:hint="cs"/>
          <w:sz w:val="28"/>
          <w:szCs w:val="28"/>
          <w:rtl/>
          <w:lang w:bidi="ar-EG"/>
        </w:rPr>
        <w:t xml:space="preserve">الصحية </w:t>
      </w:r>
      <w:r w:rsidRPr="00315535">
        <w:rPr>
          <w:rFonts w:ascii="Sakkal Majalla" w:eastAsiaTheme="majorEastAsia" w:hAnsi="Sakkal Majalla" w:cs="Sakkal Majalla"/>
          <w:sz w:val="28"/>
          <w:szCs w:val="28"/>
          <w:lang w:bidi="ar-EG"/>
        </w:rPr>
        <w:t> </w:t>
      </w:r>
      <w:r w:rsidRPr="00315535">
        <w:rPr>
          <w:rFonts w:ascii="Sakkal Majalla" w:eastAsiaTheme="majorEastAsia" w:hAnsi="Sakkal Majalla" w:cs="Sakkal Majalla"/>
          <w:sz w:val="28"/>
          <w:szCs w:val="28"/>
          <w:rtl/>
        </w:rPr>
        <w:t>المرافق</w:t>
      </w:r>
      <w:proofErr w:type="gramEnd"/>
      <w:r w:rsidRPr="00315535">
        <w:rPr>
          <w:rFonts w:ascii="Sakkal Majalla" w:eastAsiaTheme="majorEastAsia" w:hAnsi="Sakkal Majalla" w:cs="Sakkal Majalla"/>
          <w:sz w:val="28"/>
          <w:szCs w:val="28"/>
          <w:lang w:bidi="ar-EG"/>
        </w:rPr>
        <w:t> </w:t>
      </w:r>
      <w:r w:rsidR="002F6CE7" w:rsidRPr="00315535">
        <w:rPr>
          <w:rFonts w:ascii="Sakkal Majalla" w:eastAsiaTheme="majorEastAsia" w:hAnsi="Sakkal Majalla" w:cs="Sakkal Majalla" w:hint="cs"/>
          <w:sz w:val="28"/>
          <w:szCs w:val="28"/>
          <w:rtl/>
          <w:lang w:bidi="ar-EG"/>
        </w:rPr>
        <w:t xml:space="preserve">والمساهمة في الاستدامة </w:t>
      </w:r>
      <w:r w:rsidRPr="00315535">
        <w:rPr>
          <w:rFonts w:ascii="Sakkal Majalla" w:eastAsiaTheme="majorEastAsia" w:hAnsi="Sakkal Majalla" w:cs="Sakkal Majalla"/>
          <w:sz w:val="28"/>
          <w:szCs w:val="28"/>
          <w:rtl/>
        </w:rPr>
        <w:t>على سبيل المثال، يمكن أن يؤدي استخدام الإضاءة الموفرة للطاقة</w:t>
      </w:r>
      <w:r w:rsidR="002F6CE7" w:rsidRPr="00315535">
        <w:rPr>
          <w:rFonts w:ascii="Sakkal Majalla" w:eastAsiaTheme="majorEastAsia" w:hAnsi="Sakkal Majalla" w:cs="Sakkal Majalla"/>
          <w:sz w:val="28"/>
          <w:szCs w:val="28"/>
        </w:rPr>
        <w:t>.</w:t>
      </w:r>
    </w:p>
    <w:p w14:paraId="6FE8BE29" w14:textId="3EE64838" w:rsidR="00315535" w:rsidRPr="00315535" w:rsidRDefault="00315535" w:rsidP="00315535">
      <w:pPr>
        <w:spacing w:before="100" w:beforeAutospacing="1" w:after="100" w:afterAutospacing="1" w:line="360" w:lineRule="auto"/>
        <w:jc w:val="both"/>
        <w:outlineLvl w:val="2"/>
        <w:rPr>
          <w:rFonts w:ascii="Sakkal Majalla" w:eastAsiaTheme="majorEastAsia" w:hAnsi="Sakkal Majalla" w:cs="Sakkal Majalla"/>
          <w:b/>
          <w:bCs/>
          <w:sz w:val="32"/>
          <w:szCs w:val="32"/>
          <w:rtl/>
          <w:lang w:bidi="ar-EG"/>
        </w:rPr>
      </w:pPr>
      <w:bookmarkStart w:id="201" w:name="_Toc172681407"/>
      <w:r w:rsidRPr="00315535">
        <w:rPr>
          <w:rFonts w:ascii="Sakkal Majalla" w:eastAsiaTheme="majorEastAsia" w:hAnsi="Sakkal Majalla" w:cs="Sakkal Majalla" w:hint="cs"/>
          <w:b/>
          <w:bCs/>
          <w:sz w:val="32"/>
          <w:szCs w:val="32"/>
          <w:rtl/>
          <w:lang w:bidi="ar-EG"/>
        </w:rPr>
        <w:t>5.2.2 أبعاد تخفيض التكاليف</w:t>
      </w:r>
      <w:bookmarkEnd w:id="201"/>
      <w:r w:rsidRPr="00315535">
        <w:rPr>
          <w:rFonts w:ascii="Sakkal Majalla" w:eastAsiaTheme="majorEastAsia" w:hAnsi="Sakkal Majalla" w:cs="Sakkal Majalla" w:hint="cs"/>
          <w:b/>
          <w:bCs/>
          <w:sz w:val="32"/>
          <w:szCs w:val="32"/>
          <w:rtl/>
          <w:lang w:bidi="ar-EG"/>
        </w:rPr>
        <w:t xml:space="preserve"> </w:t>
      </w:r>
    </w:p>
    <w:p w14:paraId="3C68D062" w14:textId="50EDB3CF" w:rsidR="002F6CE7" w:rsidRPr="00315535" w:rsidRDefault="002F6CE7" w:rsidP="0024529A">
      <w:pPr>
        <w:pStyle w:val="a5"/>
        <w:numPr>
          <w:ilvl w:val="0"/>
          <w:numId w:val="24"/>
        </w:numPr>
        <w:spacing w:before="100" w:beforeAutospacing="1" w:after="100" w:afterAutospacing="1" w:line="360" w:lineRule="auto"/>
        <w:ind w:left="423"/>
        <w:jc w:val="both"/>
        <w:rPr>
          <w:rFonts w:ascii="Sakkal Majalla" w:eastAsiaTheme="majorEastAsia" w:hAnsi="Sakkal Majalla" w:cs="Sakkal Majalla"/>
          <w:b/>
          <w:bCs/>
          <w:sz w:val="28"/>
          <w:szCs w:val="28"/>
          <w:lang w:bidi="ar-EG"/>
        </w:rPr>
      </w:pPr>
      <w:r w:rsidRPr="00315535">
        <w:rPr>
          <w:rFonts w:ascii="Sakkal Majalla" w:eastAsiaTheme="majorEastAsia" w:hAnsi="Sakkal Majalla" w:cs="Sakkal Majalla" w:hint="cs"/>
          <w:b/>
          <w:bCs/>
          <w:sz w:val="28"/>
          <w:szCs w:val="28"/>
          <w:rtl/>
          <w:lang w:bidi="ar-EG"/>
        </w:rPr>
        <w:t>تقليل التكاليف:</w:t>
      </w:r>
    </w:p>
    <w:p w14:paraId="4A4C9802" w14:textId="77777777" w:rsidR="002F6CE7" w:rsidRDefault="002F6CE7"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sidRPr="002F6CE7">
        <w:rPr>
          <w:rFonts w:ascii="Sakkal Majalla" w:eastAsiaTheme="majorEastAsia" w:hAnsi="Sakkal Majalla" w:cs="Sakkal Majalla"/>
          <w:sz w:val="28"/>
          <w:szCs w:val="28"/>
          <w:rtl/>
          <w:lang w:bidi="ar-EG"/>
        </w:rPr>
        <w:t>تقليل التكاليف مصطلح اقتصادي ربحي بحت، يُقصد به تحقيق المزيد من الأرباح من أي مشروع بعد تقليل رأس ماله، أو التكاليف المترتبة على عملية الربح الأساسية، ويعني بشكل من الأشكال نمو الناتج على حساب ما يقدمه المنتج.</w:t>
      </w:r>
    </w:p>
    <w:p w14:paraId="5D16F867" w14:textId="3902E6DE" w:rsidR="002F6CE7" w:rsidRDefault="002F6CE7" w:rsidP="004E2EA4">
      <w:pPr>
        <w:spacing w:before="100" w:beforeAutospacing="1" w:after="100" w:afterAutospacing="1" w:line="360" w:lineRule="auto"/>
        <w:ind w:firstLine="720"/>
        <w:jc w:val="both"/>
        <w:rPr>
          <w:rFonts w:ascii="Sakkal Majalla" w:eastAsiaTheme="majorEastAsia" w:hAnsi="Sakkal Majalla" w:cs="Sakkal Majalla"/>
          <w:sz w:val="28"/>
          <w:szCs w:val="28"/>
          <w:rtl/>
        </w:rPr>
      </w:pPr>
      <w:r>
        <w:rPr>
          <w:rFonts w:ascii="Sakkal Majalla" w:eastAsiaTheme="majorEastAsia" w:hAnsi="Sakkal Majalla" w:cs="Sakkal Majalla" w:hint="cs"/>
          <w:sz w:val="28"/>
          <w:szCs w:val="28"/>
          <w:rtl/>
          <w:lang w:bidi="ar-EG"/>
        </w:rPr>
        <w:t xml:space="preserve">ويتمثل الهدف الأساسي من تقليل التكاليف في </w:t>
      </w:r>
      <w:r w:rsidRPr="002F6CE7">
        <w:rPr>
          <w:rFonts w:ascii="Sakkal Majalla" w:eastAsiaTheme="majorEastAsia" w:hAnsi="Sakkal Majalla" w:cs="Sakkal Majalla"/>
          <w:sz w:val="28"/>
          <w:szCs w:val="28"/>
          <w:rtl/>
        </w:rPr>
        <w:t>تحقيق الاستخدام الاقتصادي الأمثل للموارد المتاحة، مما يقلل مجالات الإسراف والهدر، وسوء الاستخدام في الموارد، ويوجه التكلفة إلى تلك الأنشطة الضرورية التي تضيف قيمة حقيقية للمنتج</w:t>
      </w:r>
      <w:r>
        <w:rPr>
          <w:rFonts w:ascii="Sakkal Majalla" w:eastAsiaTheme="majorEastAsia" w:hAnsi="Sakkal Majalla" w:cs="Sakkal Majalla" w:hint="cs"/>
          <w:sz w:val="28"/>
          <w:szCs w:val="28"/>
          <w:rtl/>
        </w:rPr>
        <w:t>.</w:t>
      </w:r>
      <w:r w:rsidR="003E2872">
        <w:rPr>
          <w:rFonts w:ascii="Sakkal Majalla" w:eastAsiaTheme="majorEastAsia" w:hAnsi="Sakkal Majalla" w:cs="Sakkal Majalla" w:hint="cs"/>
          <w:sz w:val="28"/>
          <w:szCs w:val="28"/>
          <w:rtl/>
        </w:rPr>
        <w:t xml:space="preserve"> </w:t>
      </w:r>
      <w:proofErr w:type="gramStart"/>
      <w:r w:rsidR="003E2872">
        <w:rPr>
          <w:rFonts w:ascii="Sakkal Majalla" w:eastAsiaTheme="majorEastAsia" w:hAnsi="Sakkal Majalla" w:cs="Sakkal Majalla" w:hint="cs"/>
          <w:sz w:val="28"/>
          <w:szCs w:val="28"/>
          <w:rtl/>
        </w:rPr>
        <w:t>( أبو</w:t>
      </w:r>
      <w:proofErr w:type="gramEnd"/>
      <w:r w:rsidR="003E2872">
        <w:rPr>
          <w:rFonts w:ascii="Sakkal Majalla" w:eastAsiaTheme="majorEastAsia" w:hAnsi="Sakkal Majalla" w:cs="Sakkal Majalla" w:hint="cs"/>
          <w:sz w:val="28"/>
          <w:szCs w:val="28"/>
          <w:rtl/>
        </w:rPr>
        <w:t xml:space="preserve"> سمرة،2017)</w:t>
      </w:r>
    </w:p>
    <w:p w14:paraId="4922D75E" w14:textId="5CF54F02" w:rsidR="002F6CE7" w:rsidRDefault="002F6CE7"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sidRPr="002F6CE7">
        <w:rPr>
          <w:rFonts w:ascii="Sakkal Majalla" w:eastAsiaTheme="majorEastAsia" w:hAnsi="Sakkal Majalla" w:cs="Sakkal Majalla"/>
          <w:sz w:val="28"/>
          <w:szCs w:val="28"/>
          <w:rtl/>
        </w:rPr>
        <w:t>لتحقيق تخفيض التكاليف، يمكن للشركات تنفيذ استراتيجيات مختلفة، مثل تحسين عمليات المشتريات، وإعادة التفاوض على العقود، وتحسين</w:t>
      </w:r>
      <w:r w:rsidRPr="002F6CE7">
        <w:rPr>
          <w:rFonts w:ascii="Sakkal Majalla" w:eastAsiaTheme="majorEastAsia" w:hAnsi="Sakkal Majalla" w:cs="Sakkal Majalla"/>
          <w:sz w:val="28"/>
          <w:szCs w:val="28"/>
        </w:rPr>
        <w:t> </w:t>
      </w:r>
      <w:r w:rsidRPr="002F6CE7">
        <w:rPr>
          <w:rFonts w:ascii="Sakkal Majalla" w:eastAsiaTheme="majorEastAsia" w:hAnsi="Sakkal Majalla" w:cs="Sakkal Majalla"/>
          <w:sz w:val="28"/>
          <w:szCs w:val="28"/>
          <w:rtl/>
        </w:rPr>
        <w:t>إدارة سلسلة التوريد،</w:t>
      </w:r>
      <w:r w:rsidRPr="002F6CE7">
        <w:rPr>
          <w:rFonts w:ascii="Sakkal Majalla" w:eastAsiaTheme="majorEastAsia" w:hAnsi="Sakkal Majalla" w:cs="Sakkal Majalla"/>
          <w:sz w:val="28"/>
          <w:szCs w:val="28"/>
        </w:rPr>
        <w:t> </w:t>
      </w:r>
      <w:r w:rsidRPr="002F6CE7">
        <w:rPr>
          <w:rFonts w:ascii="Sakkal Majalla" w:eastAsiaTheme="majorEastAsia" w:hAnsi="Sakkal Majalla" w:cs="Sakkal Majalla"/>
          <w:sz w:val="28"/>
          <w:szCs w:val="28"/>
          <w:rtl/>
        </w:rPr>
        <w:t>وتقليل النفايات. يمكن أن تساعد هذه الاستراتيجيات الشركات على تحقيق وفورات كبيرة في التكاليف مع تحسين الإيرادات، ومن المهم للشركات تحديد وتنفيذ تلك الاستراتيجيات التي ستعمل بشكل أفضل لتلبية احتياجاتها المحددة</w:t>
      </w:r>
      <w:r w:rsidRPr="002F6CE7">
        <w:rPr>
          <w:rFonts w:ascii="Sakkal Majalla" w:eastAsiaTheme="majorEastAsia" w:hAnsi="Sakkal Majalla" w:cs="Sakkal Majalla"/>
          <w:sz w:val="28"/>
          <w:szCs w:val="28"/>
        </w:rPr>
        <w:t>.</w:t>
      </w:r>
    </w:p>
    <w:p w14:paraId="4A17F925" w14:textId="6CE0F9E2" w:rsidR="002F6CE7" w:rsidRPr="00E670AC" w:rsidRDefault="002F6CE7" w:rsidP="0024529A">
      <w:pPr>
        <w:pStyle w:val="a5"/>
        <w:numPr>
          <w:ilvl w:val="0"/>
          <w:numId w:val="11"/>
        </w:numPr>
        <w:spacing w:before="100" w:beforeAutospacing="1" w:after="100" w:afterAutospacing="1" w:line="360" w:lineRule="auto"/>
        <w:ind w:left="706"/>
        <w:jc w:val="both"/>
        <w:rPr>
          <w:rFonts w:ascii="Sakkal Majalla" w:eastAsiaTheme="majorEastAsia" w:hAnsi="Sakkal Majalla" w:cs="Sakkal Majalla"/>
          <w:b/>
          <w:bCs/>
          <w:sz w:val="28"/>
          <w:szCs w:val="28"/>
          <w:lang w:bidi="ar-EG"/>
        </w:rPr>
      </w:pPr>
      <w:r w:rsidRPr="00E670AC">
        <w:rPr>
          <w:rFonts w:ascii="Sakkal Majalla" w:eastAsiaTheme="majorEastAsia" w:hAnsi="Sakkal Majalla" w:cs="Sakkal Majalla" w:hint="cs"/>
          <w:b/>
          <w:bCs/>
          <w:sz w:val="28"/>
          <w:szCs w:val="28"/>
          <w:rtl/>
          <w:lang w:bidi="ar-EG"/>
        </w:rPr>
        <w:t>تحسين مستوى الخدمة:</w:t>
      </w:r>
    </w:p>
    <w:p w14:paraId="27B3E4DF" w14:textId="3C1D6EA8" w:rsidR="00E670AC" w:rsidRDefault="00E670AC" w:rsidP="004E2EA4">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Pr>
          <w:rFonts w:ascii="Sakkal Majalla" w:eastAsiaTheme="majorEastAsia" w:hAnsi="Sakkal Majalla" w:cs="Sakkal Majalla"/>
          <w:sz w:val="28"/>
          <w:szCs w:val="28"/>
          <w:rtl/>
          <w:lang w:bidi="ar-EG"/>
        </w:rPr>
        <w:t xml:space="preserve">تحسين </w:t>
      </w:r>
      <w:r>
        <w:rPr>
          <w:rFonts w:ascii="Sakkal Majalla" w:eastAsiaTheme="majorEastAsia" w:hAnsi="Sakkal Majalla" w:cs="Sakkal Majalla" w:hint="cs"/>
          <w:sz w:val="28"/>
          <w:szCs w:val="28"/>
          <w:rtl/>
          <w:lang w:bidi="ar-EG"/>
        </w:rPr>
        <w:t>مستوى خدمة</w:t>
      </w:r>
      <w:r w:rsidRPr="00E670AC">
        <w:rPr>
          <w:rFonts w:ascii="Sakkal Majalla" w:eastAsiaTheme="majorEastAsia" w:hAnsi="Sakkal Majalla" w:cs="Sakkal Majalla"/>
          <w:sz w:val="28"/>
          <w:szCs w:val="28"/>
          <w:rtl/>
          <w:lang w:bidi="ar-EG"/>
        </w:rPr>
        <w:t xml:space="preserve"> المريض هو هدف حاسم في مجال الرعاية الصحية من خلال تقييم رضا المرضى وتحليل تجاربهم، كما يمكن تحديد المجالات التي تحتاج إلى تحسين، بينما برامج قياس تجربة المريض توفر أدوات لجمع البيانات وتحليلها، مما يساعد في تحسين العمليات والتواصل بين المرضى وفرق </w:t>
      </w:r>
      <w:r w:rsidRPr="00E670AC">
        <w:rPr>
          <w:rFonts w:ascii="Sakkal Majalla" w:eastAsiaTheme="majorEastAsia" w:hAnsi="Sakkal Majalla" w:cs="Sakkal Majalla"/>
          <w:sz w:val="28"/>
          <w:szCs w:val="28"/>
          <w:rtl/>
          <w:lang w:bidi="ar-EG"/>
        </w:rPr>
        <w:lastRenderedPageBreak/>
        <w:t xml:space="preserve">الرعاية بالتركيز على الجودة والرضا، كما يمكننا تحقيق تجربة مرضى أفضل وتحسين الرعاية الصحية بشكل </w:t>
      </w:r>
      <w:proofErr w:type="gramStart"/>
      <w:r w:rsidRPr="00E670AC">
        <w:rPr>
          <w:rFonts w:ascii="Sakkal Majalla" w:eastAsiaTheme="majorEastAsia" w:hAnsi="Sakkal Majalla" w:cs="Sakkal Majalla"/>
          <w:sz w:val="28"/>
          <w:szCs w:val="28"/>
          <w:rtl/>
          <w:lang w:bidi="ar-EG"/>
        </w:rPr>
        <w:t>عام.</w:t>
      </w:r>
      <w:r w:rsidR="003E2872">
        <w:rPr>
          <w:rFonts w:ascii="Sakkal Majalla" w:eastAsiaTheme="majorEastAsia" w:hAnsi="Sakkal Majalla" w:cs="Sakkal Majalla" w:hint="cs"/>
          <w:sz w:val="28"/>
          <w:szCs w:val="28"/>
          <w:rtl/>
          <w:lang w:bidi="ar-EG"/>
        </w:rPr>
        <w:t>(</w:t>
      </w:r>
      <w:proofErr w:type="gramEnd"/>
      <w:r w:rsidR="003E2872">
        <w:rPr>
          <w:rFonts w:ascii="Sakkal Majalla" w:eastAsiaTheme="majorEastAsia" w:hAnsi="Sakkal Majalla" w:cs="Sakkal Majalla" w:hint="cs"/>
          <w:sz w:val="28"/>
          <w:szCs w:val="28"/>
          <w:rtl/>
          <w:lang w:bidi="ar-EG"/>
        </w:rPr>
        <w:t>الخضيري، 2018)</w:t>
      </w:r>
    </w:p>
    <w:p w14:paraId="75B66CF1" w14:textId="0E22E7DE" w:rsidR="00E670AC" w:rsidRPr="00E670AC" w:rsidRDefault="00E670AC" w:rsidP="004E2EA4">
      <w:pPr>
        <w:spacing w:before="100" w:beforeAutospacing="1" w:after="100" w:afterAutospacing="1" w:line="360" w:lineRule="auto"/>
        <w:ind w:firstLine="720"/>
        <w:jc w:val="both"/>
        <w:rPr>
          <w:rFonts w:ascii="Sakkal Majalla" w:eastAsiaTheme="majorEastAsia" w:hAnsi="Sakkal Majalla" w:cs="Sakkal Majalla"/>
          <w:sz w:val="28"/>
          <w:szCs w:val="28"/>
        </w:rPr>
      </w:pPr>
      <w:r w:rsidRPr="00E670AC">
        <w:rPr>
          <w:rFonts w:ascii="Sakkal Majalla" w:eastAsiaTheme="majorEastAsia" w:hAnsi="Sakkal Majalla" w:cs="Sakkal Majalla"/>
          <w:sz w:val="28"/>
          <w:szCs w:val="28"/>
          <w:rtl/>
        </w:rPr>
        <w:t xml:space="preserve">تحسين </w:t>
      </w:r>
      <w:r w:rsidRPr="00E670AC">
        <w:rPr>
          <w:rFonts w:ascii="Sakkal Majalla" w:eastAsiaTheme="majorEastAsia" w:hAnsi="Sakkal Majalla" w:cs="Sakkal Majalla" w:hint="cs"/>
          <w:sz w:val="28"/>
          <w:szCs w:val="28"/>
          <w:rtl/>
          <w:lang w:bidi="ar-EG"/>
        </w:rPr>
        <w:t xml:space="preserve">مستوى </w:t>
      </w:r>
      <w:r w:rsidRPr="00E670AC">
        <w:rPr>
          <w:rFonts w:ascii="Sakkal Majalla" w:eastAsiaTheme="majorEastAsia" w:hAnsi="Sakkal Majalla" w:cs="Sakkal Majalla"/>
          <w:sz w:val="28"/>
          <w:szCs w:val="28"/>
          <w:rtl/>
        </w:rPr>
        <w:t>المريض</w:t>
      </w:r>
      <w:r>
        <w:rPr>
          <w:rFonts w:ascii="Sakkal Majalla" w:eastAsiaTheme="majorEastAsia" w:hAnsi="Sakkal Majalla" w:cs="Sakkal Majalla"/>
          <w:sz w:val="28"/>
          <w:szCs w:val="28"/>
        </w:rPr>
        <w:t xml:space="preserve"> </w:t>
      </w:r>
      <w:r w:rsidRPr="00E670AC">
        <w:rPr>
          <w:rFonts w:ascii="Sakkal Majalla" w:eastAsiaTheme="majorEastAsia" w:hAnsi="Sakkal Majalla" w:cs="Sakkal Majalla"/>
          <w:sz w:val="28"/>
          <w:szCs w:val="28"/>
          <w:rtl/>
        </w:rPr>
        <w:t xml:space="preserve">وزارة الصحة أو المراكز الطبية هو أمر ذو أهمية بالغة في مجال الرعاية الصحية، إن توفير تجربة إيجابية ومريحة للمرضى يؤثر بشكل كبير على نتائج العلاج ورضا المرضى وتحسين جودة الرعاية الصحية بشكل عام، فيما يلي أهمية تحسين </w:t>
      </w:r>
      <w:r>
        <w:rPr>
          <w:rFonts w:ascii="Sakkal Majalla" w:eastAsiaTheme="majorEastAsia" w:hAnsi="Sakkal Majalla" w:cs="Sakkal Majalla" w:hint="cs"/>
          <w:sz w:val="28"/>
          <w:szCs w:val="28"/>
          <w:rtl/>
        </w:rPr>
        <w:t>مستوى</w:t>
      </w:r>
      <w:r w:rsidRPr="00E670AC">
        <w:rPr>
          <w:rFonts w:ascii="Sakkal Majalla" w:eastAsiaTheme="majorEastAsia" w:hAnsi="Sakkal Majalla" w:cs="Sakkal Majalla"/>
          <w:sz w:val="28"/>
          <w:szCs w:val="28"/>
          <w:rtl/>
        </w:rPr>
        <w:t xml:space="preserve"> المريض ووضع خطة عمل تجربة المريض</w:t>
      </w:r>
      <w:r w:rsidRPr="00E670AC">
        <w:rPr>
          <w:rFonts w:ascii="Sakkal Majalla" w:eastAsiaTheme="majorEastAsia" w:hAnsi="Sakkal Majalla" w:cs="Sakkal Majalla"/>
          <w:sz w:val="28"/>
          <w:szCs w:val="28"/>
          <w:lang w:bidi="ar-EG"/>
        </w:rPr>
        <w:t>:</w:t>
      </w:r>
      <w:r w:rsidR="00C07C42">
        <w:rPr>
          <w:rFonts w:ascii="Sakkal Majalla" w:eastAsiaTheme="majorEastAsia" w:hAnsi="Sakkal Majalla" w:cs="Sakkal Majalla" w:hint="cs"/>
          <w:sz w:val="28"/>
          <w:szCs w:val="28"/>
          <w:rtl/>
          <w:lang w:bidi="ar-EG"/>
        </w:rPr>
        <w:t xml:space="preserve"> </w:t>
      </w:r>
      <w:r w:rsidR="00C07C42" w:rsidRPr="00C07C42">
        <w:rPr>
          <w:rFonts w:ascii="Sakkal Majalla" w:eastAsiaTheme="majorEastAsia" w:hAnsi="Sakkal Majalla" w:cs="Sakkal Majalla" w:hint="cs"/>
          <w:sz w:val="28"/>
          <w:szCs w:val="28"/>
          <w:rtl/>
        </w:rPr>
        <w:t>(</w:t>
      </w:r>
      <w:r w:rsidR="00C07C42" w:rsidRPr="00C07C42">
        <w:rPr>
          <w:rFonts w:ascii="Sakkal Majalla" w:eastAsiaTheme="majorEastAsia" w:hAnsi="Sakkal Majalla" w:cs="Sakkal Majalla" w:hint="cs"/>
          <w:sz w:val="28"/>
          <w:szCs w:val="28"/>
          <w:rtl/>
          <w:lang w:bidi="ar-EG"/>
        </w:rPr>
        <w:t>2017</w:t>
      </w:r>
      <w:r w:rsidR="00C07C42" w:rsidRPr="00C07C42">
        <w:rPr>
          <w:rFonts w:ascii="Sakkal Majalla" w:eastAsiaTheme="majorEastAsia" w:hAnsi="Sakkal Majalla" w:cs="Sakkal Majalla"/>
          <w:sz w:val="28"/>
          <w:szCs w:val="28"/>
          <w:lang w:bidi="ar-EG"/>
        </w:rPr>
        <w:t>(</w:t>
      </w:r>
      <w:proofErr w:type="spellStart"/>
      <w:r w:rsidR="00C07C42" w:rsidRPr="00C07C42">
        <w:rPr>
          <w:rFonts w:ascii="Sakkal Majalla" w:eastAsiaTheme="majorEastAsia" w:hAnsi="Sakkal Majalla" w:cs="Sakkal Majalla"/>
          <w:sz w:val="28"/>
          <w:szCs w:val="28"/>
          <w:lang w:bidi="ar-EG"/>
        </w:rPr>
        <w:t>Ajarmah</w:t>
      </w:r>
      <w:proofErr w:type="spellEnd"/>
      <w:r w:rsidR="00C07C42" w:rsidRPr="00C07C42">
        <w:rPr>
          <w:rFonts w:ascii="Sakkal Majalla" w:eastAsiaTheme="majorEastAsia" w:hAnsi="Sakkal Majalla" w:cs="Sakkal Majalla"/>
          <w:sz w:val="28"/>
          <w:szCs w:val="28"/>
          <w:lang w:bidi="ar-EG"/>
        </w:rPr>
        <w:t>,</w:t>
      </w:r>
    </w:p>
    <w:p w14:paraId="727E42D3" w14:textId="77777777" w:rsidR="00E670AC" w:rsidRPr="008E6B2E" w:rsidRDefault="00E670AC" w:rsidP="008E6B2E">
      <w:pPr>
        <w:pStyle w:val="a5"/>
        <w:numPr>
          <w:ilvl w:val="0"/>
          <w:numId w:val="40"/>
        </w:numPr>
        <w:spacing w:before="100" w:beforeAutospacing="1" w:after="100" w:afterAutospacing="1" w:line="360" w:lineRule="auto"/>
        <w:ind w:left="706"/>
        <w:jc w:val="both"/>
        <w:rPr>
          <w:rFonts w:ascii="Sakkal Majalla" w:eastAsiaTheme="majorEastAsia" w:hAnsi="Sakkal Majalla" w:cs="Sakkal Majalla"/>
          <w:sz w:val="28"/>
          <w:szCs w:val="28"/>
          <w:lang w:bidi="ar-EG"/>
        </w:rPr>
      </w:pPr>
      <w:proofErr w:type="spellStart"/>
      <w:r w:rsidRPr="008E6B2E">
        <w:rPr>
          <w:rFonts w:ascii="Sakkal Majalla" w:eastAsiaTheme="majorEastAsia" w:hAnsi="Sakkal Majalla" w:cs="Sakkal Majalla"/>
          <w:sz w:val="28"/>
          <w:szCs w:val="28"/>
          <w:rtl/>
        </w:rPr>
        <w:t>مبادارت</w:t>
      </w:r>
      <w:proofErr w:type="spellEnd"/>
      <w:r w:rsidRPr="008E6B2E">
        <w:rPr>
          <w:rFonts w:ascii="Sakkal Majalla" w:eastAsiaTheme="majorEastAsia" w:hAnsi="Sakkal Majalla" w:cs="Sakkal Majalla"/>
          <w:sz w:val="28"/>
          <w:szCs w:val="28"/>
          <w:rtl/>
        </w:rPr>
        <w:t xml:space="preserve"> تجربة المريض الإيجابية تساهم في تحسين النتائج العلاجية، حيث عندما يشعر المريض بالراحة والثقة في الفريق الطبي والبيئة المحيطة، فإنه يزيد من تعاونه في العلاج والامتثال للتوصيات الطبية، هذا يؤدي في النهاية إلى تحسين الشفاء وتقليل المضاعفات</w:t>
      </w:r>
      <w:r w:rsidRPr="008E6B2E">
        <w:rPr>
          <w:rFonts w:ascii="Sakkal Majalla" w:eastAsiaTheme="majorEastAsia" w:hAnsi="Sakkal Majalla" w:cs="Sakkal Majalla"/>
          <w:sz w:val="28"/>
          <w:szCs w:val="28"/>
          <w:lang w:bidi="ar-EG"/>
        </w:rPr>
        <w:t>.</w:t>
      </w:r>
    </w:p>
    <w:p w14:paraId="70D67A6E" w14:textId="253FF601" w:rsidR="00E670AC" w:rsidRPr="008E6B2E" w:rsidRDefault="00E670AC" w:rsidP="008E6B2E">
      <w:pPr>
        <w:pStyle w:val="a5"/>
        <w:numPr>
          <w:ilvl w:val="0"/>
          <w:numId w:val="40"/>
        </w:numPr>
        <w:spacing w:before="100" w:beforeAutospacing="1" w:after="100" w:afterAutospacing="1" w:line="360" w:lineRule="auto"/>
        <w:ind w:left="706"/>
        <w:jc w:val="both"/>
        <w:rPr>
          <w:rFonts w:ascii="Sakkal Majalla" w:eastAsiaTheme="majorEastAsia" w:hAnsi="Sakkal Majalla" w:cs="Sakkal Majalla"/>
          <w:sz w:val="28"/>
          <w:szCs w:val="28"/>
          <w:lang w:bidi="ar-EG"/>
        </w:rPr>
      </w:pPr>
      <w:r w:rsidRPr="008E6B2E">
        <w:rPr>
          <w:rFonts w:ascii="Sakkal Majalla" w:eastAsiaTheme="majorEastAsia" w:hAnsi="Sakkal Majalla" w:cs="Sakkal Majalla"/>
          <w:sz w:val="28"/>
          <w:szCs w:val="28"/>
          <w:rtl/>
        </w:rPr>
        <w:t xml:space="preserve">يعد رضا المرضى بتجربتهم في المرافق الصحية عنصرًا حاسمًا، فعندما يشعر المريض بالاحترام والاهتمام الفردي والتعاطف والتفهم من قبل فريق الرعاية الصحية، فإنه يعزز رضاه العام ويؤثر على نظرته الإيجابية للمؤسسة الصحية والخدمات التي </w:t>
      </w:r>
      <w:proofErr w:type="gramStart"/>
      <w:r w:rsidRPr="008E6B2E">
        <w:rPr>
          <w:rFonts w:ascii="Sakkal Majalla" w:eastAsiaTheme="majorEastAsia" w:hAnsi="Sakkal Majalla" w:cs="Sakkal Majalla"/>
          <w:sz w:val="28"/>
          <w:szCs w:val="28"/>
          <w:rtl/>
        </w:rPr>
        <w:t>يتلقاها</w:t>
      </w:r>
      <w:r w:rsidRPr="008E6B2E">
        <w:rPr>
          <w:rFonts w:ascii="Sakkal Majalla" w:eastAsiaTheme="majorEastAsia" w:hAnsi="Sakkal Majalla" w:cs="Sakkal Majalla"/>
          <w:sz w:val="28"/>
          <w:szCs w:val="28"/>
          <w:lang w:bidi="ar-EG"/>
        </w:rPr>
        <w:t>.</w:t>
      </w:r>
      <w:r w:rsidR="00C07C42" w:rsidRPr="008E6B2E">
        <w:rPr>
          <w:rFonts w:ascii="Sakkal Majalla" w:eastAsiaTheme="majorEastAsia" w:hAnsi="Sakkal Majalla" w:cs="Sakkal Majalla" w:hint="cs"/>
          <w:sz w:val="28"/>
          <w:szCs w:val="28"/>
          <w:rtl/>
          <w:lang w:bidi="ar-EG"/>
        </w:rPr>
        <w:t>(</w:t>
      </w:r>
      <w:proofErr w:type="gramEnd"/>
      <w:r w:rsidR="00C07C42" w:rsidRPr="008E6B2E">
        <w:rPr>
          <w:rFonts w:ascii="Sakkal Majalla" w:eastAsiaTheme="majorEastAsia" w:hAnsi="Sakkal Majalla" w:cs="Sakkal Majalla" w:hint="cs"/>
          <w:sz w:val="28"/>
          <w:szCs w:val="28"/>
          <w:rtl/>
          <w:lang w:bidi="ar-EG"/>
        </w:rPr>
        <w:t xml:space="preserve"> </w:t>
      </w:r>
      <w:proofErr w:type="spellStart"/>
      <w:r w:rsidR="00C07C42" w:rsidRPr="008E6B2E">
        <w:rPr>
          <w:rFonts w:ascii="Sakkal Majalla" w:eastAsiaTheme="majorEastAsia" w:hAnsi="Sakkal Majalla" w:cs="Sakkal Majalla" w:hint="cs"/>
          <w:sz w:val="28"/>
          <w:szCs w:val="28"/>
          <w:rtl/>
          <w:lang w:bidi="ar-EG"/>
        </w:rPr>
        <w:t>زرقون</w:t>
      </w:r>
      <w:proofErr w:type="spellEnd"/>
      <w:r w:rsidR="00C07C42" w:rsidRPr="008E6B2E">
        <w:rPr>
          <w:rFonts w:ascii="Sakkal Majalla" w:eastAsiaTheme="majorEastAsia" w:hAnsi="Sakkal Majalla" w:cs="Sakkal Majalla" w:hint="cs"/>
          <w:sz w:val="28"/>
          <w:szCs w:val="28"/>
          <w:rtl/>
          <w:lang w:bidi="ar-EG"/>
        </w:rPr>
        <w:t>، 2021)</w:t>
      </w:r>
    </w:p>
    <w:p w14:paraId="6F23CFCF" w14:textId="77777777" w:rsidR="00E670AC" w:rsidRPr="008E6B2E" w:rsidRDefault="00E670AC" w:rsidP="008E6B2E">
      <w:pPr>
        <w:pStyle w:val="a5"/>
        <w:numPr>
          <w:ilvl w:val="0"/>
          <w:numId w:val="40"/>
        </w:numPr>
        <w:spacing w:before="100" w:beforeAutospacing="1" w:after="100" w:afterAutospacing="1" w:line="360" w:lineRule="auto"/>
        <w:ind w:left="706"/>
        <w:jc w:val="both"/>
        <w:rPr>
          <w:rFonts w:ascii="Sakkal Majalla" w:eastAsiaTheme="majorEastAsia" w:hAnsi="Sakkal Majalla" w:cs="Sakkal Majalla"/>
          <w:sz w:val="28"/>
          <w:szCs w:val="28"/>
          <w:lang w:bidi="ar-EG"/>
        </w:rPr>
      </w:pPr>
      <w:r w:rsidRPr="008E6B2E">
        <w:rPr>
          <w:rFonts w:ascii="Sakkal Majalla" w:eastAsiaTheme="majorEastAsia" w:hAnsi="Sakkal Majalla" w:cs="Sakkal Majalla"/>
          <w:sz w:val="28"/>
          <w:szCs w:val="28"/>
          <w:rtl/>
        </w:rPr>
        <w:t>عند تحسين تجربة المريض، يتم تعزيز الثقة والثقة بين المريض وفريق الرعاية الصحية. يشعر المريض بأنه مهم ومحترم وأن احتياجاته ومخاوفه تُسمع وتؤخذ بعين الاعتبار، هذا يعزز العلاقة بين المريض والأطباء ويساهم في بناء علاقة طبيب مريض قوية ومتبادلة الثقة</w:t>
      </w:r>
      <w:r w:rsidRPr="008E6B2E">
        <w:rPr>
          <w:rFonts w:ascii="Sakkal Majalla" w:eastAsiaTheme="majorEastAsia" w:hAnsi="Sakkal Majalla" w:cs="Sakkal Majalla"/>
          <w:sz w:val="28"/>
          <w:szCs w:val="28"/>
          <w:lang w:bidi="ar-EG"/>
        </w:rPr>
        <w:t>.</w:t>
      </w:r>
    </w:p>
    <w:p w14:paraId="4BE83029" w14:textId="77777777" w:rsidR="00E670AC" w:rsidRPr="008E6B2E" w:rsidRDefault="00E670AC" w:rsidP="008E6B2E">
      <w:pPr>
        <w:pStyle w:val="a5"/>
        <w:numPr>
          <w:ilvl w:val="0"/>
          <w:numId w:val="40"/>
        </w:numPr>
        <w:spacing w:before="100" w:beforeAutospacing="1" w:after="100" w:afterAutospacing="1" w:line="360" w:lineRule="auto"/>
        <w:ind w:left="706"/>
        <w:jc w:val="both"/>
        <w:rPr>
          <w:rFonts w:ascii="Sakkal Majalla" w:eastAsiaTheme="majorEastAsia" w:hAnsi="Sakkal Majalla" w:cs="Sakkal Majalla"/>
          <w:sz w:val="28"/>
          <w:szCs w:val="28"/>
          <w:lang w:bidi="ar-EG"/>
        </w:rPr>
      </w:pPr>
      <w:r w:rsidRPr="008E6B2E">
        <w:rPr>
          <w:rFonts w:ascii="Sakkal Majalla" w:eastAsiaTheme="majorEastAsia" w:hAnsi="Sakkal Majalla" w:cs="Sakkal Majalla"/>
          <w:sz w:val="28"/>
          <w:szCs w:val="28"/>
          <w:rtl/>
        </w:rPr>
        <w:t>تحسين سمعة المؤسسة الصحية لأن عندما يشعر المرضى بالرضا والراحة والاهتمام في المستشفى أو العيادة، فإنهم من المرجح أن ينشروا تجربتهم الإيجابية للآخرين، وهذا يسهم في زيادة الثقة والاستقطاب للمرضى الجدد ويدعم نمو المؤسسة الصحية</w:t>
      </w:r>
      <w:r w:rsidRPr="008E6B2E">
        <w:rPr>
          <w:rFonts w:ascii="Sakkal Majalla" w:eastAsiaTheme="majorEastAsia" w:hAnsi="Sakkal Majalla" w:cs="Sakkal Majalla"/>
          <w:sz w:val="28"/>
          <w:szCs w:val="28"/>
          <w:lang w:bidi="ar-EG"/>
        </w:rPr>
        <w:t>.</w:t>
      </w:r>
    </w:p>
    <w:p w14:paraId="3529E4DE" w14:textId="4196C3B9" w:rsidR="008460D2" w:rsidRDefault="00E670AC" w:rsidP="00315535">
      <w:pPr>
        <w:spacing w:before="100" w:beforeAutospacing="1" w:after="100" w:afterAutospacing="1" w:line="360" w:lineRule="auto"/>
        <w:ind w:firstLine="720"/>
        <w:jc w:val="both"/>
        <w:rPr>
          <w:rFonts w:ascii="Sakkal Majalla" w:eastAsiaTheme="majorEastAsia" w:hAnsi="Sakkal Majalla" w:cs="Sakkal Majalla"/>
          <w:sz w:val="28"/>
          <w:szCs w:val="28"/>
          <w:rtl/>
          <w:lang w:bidi="ar-EG"/>
        </w:rPr>
      </w:pPr>
      <w:r>
        <w:rPr>
          <w:rFonts w:ascii="Sakkal Majalla" w:eastAsiaTheme="majorEastAsia" w:hAnsi="Sakkal Majalla" w:cs="Sakkal Majalla" w:hint="cs"/>
          <w:sz w:val="28"/>
          <w:szCs w:val="28"/>
          <w:rtl/>
          <w:lang w:bidi="ar-EG"/>
        </w:rPr>
        <w:t>ومما سبق نجد أن تخفيض تكاليف العلاج بالنسبة للمشاركين في التأمين الصحي ذو أهمية كبرى بالنسبة لجميع الأفراد.</w:t>
      </w:r>
    </w:p>
    <w:p w14:paraId="7024E1AF" w14:textId="77777777" w:rsidR="00B94195" w:rsidRDefault="00B94195">
      <w:pPr>
        <w:bidi w:val="0"/>
        <w:rPr>
          <w:rFonts w:ascii="Sakkal Majalla" w:eastAsia="Calibri" w:hAnsi="Sakkal Majalla" w:cs="Sakkal Majalla"/>
          <w:b/>
          <w:bCs/>
          <w:kern w:val="0"/>
          <w:sz w:val="36"/>
          <w:szCs w:val="36"/>
          <w:lang w:bidi="ar-EG"/>
          <w14:ligatures w14:val="none"/>
        </w:rPr>
        <w:sectPr w:rsidR="00B94195" w:rsidSect="007733CA">
          <w:footerReference w:type="default" r:id="rId17"/>
          <w:footerReference w:type="first" r:id="rId18"/>
          <w:pgSz w:w="11906" w:h="16838" w:code="9"/>
          <w:pgMar w:top="1440" w:right="1985" w:bottom="1440" w:left="1418" w:header="720" w:footer="720" w:gutter="567"/>
          <w:pgNumType w:start="1"/>
          <w:cols w:space="708"/>
          <w:titlePg/>
          <w:bidi/>
          <w:rtlGutter/>
          <w:docGrid w:linePitch="360"/>
        </w:sectPr>
      </w:pPr>
      <w:r>
        <w:rPr>
          <w:rFonts w:ascii="Sakkal Majalla" w:eastAsia="Calibri" w:hAnsi="Sakkal Majalla" w:cs="Sakkal Majalla"/>
          <w:b/>
          <w:bCs/>
          <w:kern w:val="0"/>
          <w:sz w:val="36"/>
          <w:szCs w:val="36"/>
          <w:lang w:bidi="ar-EG"/>
          <w14:ligatures w14:val="none"/>
        </w:rPr>
        <w:br w:type="page"/>
      </w:r>
    </w:p>
    <w:p w14:paraId="66E27A95" w14:textId="15E46273" w:rsidR="00320E53" w:rsidRPr="0081623B" w:rsidRDefault="00320E53" w:rsidP="004E2EA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57728" behindDoc="1" locked="0" layoutInCell="1" allowOverlap="1" wp14:anchorId="1BE18ED9" wp14:editId="6DF5963B">
            <wp:simplePos x="0" y="0"/>
            <wp:positionH relativeFrom="margin">
              <wp:posOffset>3477260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19859B65" w14:textId="77777777" w:rsidR="00320E53" w:rsidRPr="0081623B" w:rsidRDefault="00320E53" w:rsidP="004E2EA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35A72F6F" w14:textId="77777777" w:rsidR="00320E53" w:rsidRDefault="00320E53" w:rsidP="004E2EA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Department of business Administration</w:t>
      </w:r>
    </w:p>
    <w:p w14:paraId="7EC1B377" w14:textId="77777777" w:rsidR="007D487F" w:rsidRPr="0081623B" w:rsidRDefault="007D487F" w:rsidP="007D487F">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724525A7" w14:textId="012BBFC6" w:rsidR="00320E53" w:rsidRPr="0081623B" w:rsidRDefault="0085740C" w:rsidP="00B9419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5740C">
        <w:rPr>
          <w:rFonts w:ascii="Sakkal Majalla" w:eastAsia="Calibri" w:hAnsi="Sakkal Majalla" w:cs="Sakkal Majalla"/>
          <w:b/>
          <w:bCs/>
          <w:kern w:val="0"/>
          <w:sz w:val="40"/>
          <w:szCs w:val="40"/>
          <w:lang w:bidi="ar-EG"/>
          <w14:ligatures w14:val="none"/>
        </w:rPr>
        <w:t>The Role of Health Insurance in Reducing Treatment Costs for Subscribers: An Applied Study on King Fahd Hospital</w:t>
      </w:r>
    </w:p>
    <w:p w14:paraId="61C27938" w14:textId="77777777" w:rsidR="00320E53" w:rsidRPr="0081623B" w:rsidRDefault="00320E53" w:rsidP="004E2EA4">
      <w:pPr>
        <w:bidi w:val="0"/>
        <w:spacing w:before="100" w:beforeAutospacing="1" w:after="100" w:afterAutospacing="1" w:line="360" w:lineRule="auto"/>
        <w:ind w:firstLine="720"/>
        <w:jc w:val="both"/>
        <w:rPr>
          <w:rFonts w:ascii="Sakkal Majalla" w:eastAsia="Calibri" w:hAnsi="Sakkal Majalla" w:cs="Sakkal Majalla"/>
          <w:b/>
          <w:bCs/>
          <w:kern w:val="0"/>
          <w:sz w:val="36"/>
          <w:szCs w:val="36"/>
          <w:rtl/>
          <w:lang w:bidi="ar-EG"/>
          <w14:ligatures w14:val="none"/>
        </w:rPr>
      </w:pPr>
    </w:p>
    <w:p w14:paraId="7CB1356D" w14:textId="77777777" w:rsidR="00320E53" w:rsidRPr="0081623B" w:rsidRDefault="00320E53" w:rsidP="00B9419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35858665" w14:textId="77777777" w:rsidR="006D2EA4" w:rsidRDefault="006D2EA4" w:rsidP="006D2EA4">
      <w:pPr>
        <w:bidi w:val="0"/>
        <w:spacing w:before="100" w:beforeAutospacing="1" w:after="100" w:afterAutospacing="1" w:line="360" w:lineRule="auto"/>
        <w:ind w:firstLine="720"/>
        <w:jc w:val="center"/>
        <w:rPr>
          <w:rFonts w:ascii="Sakkal Majalla" w:eastAsia="Calibri" w:hAnsi="Sakkal Majalla" w:cs="Sakkal Majalla"/>
          <w:b/>
          <w:bCs/>
          <w:kern w:val="0"/>
          <w:sz w:val="36"/>
          <w:szCs w:val="36"/>
          <w:rtl/>
          <w:lang w:bidi="ar-EG"/>
          <w14:ligatures w14:val="none"/>
        </w:rPr>
      </w:pPr>
      <w:bookmarkStart w:id="202" w:name="_Hlk173704712"/>
      <w:r w:rsidRPr="006D2EA4">
        <w:rPr>
          <w:rFonts w:ascii="Sakkal Majalla" w:eastAsia="Calibri" w:hAnsi="Sakkal Majalla" w:cs="Sakkal Majalla"/>
          <w:b/>
          <w:bCs/>
          <w:kern w:val="0"/>
          <w:sz w:val="36"/>
          <w:szCs w:val="36"/>
          <w:lang w:bidi="ar-EG"/>
          <w14:ligatures w14:val="none"/>
        </w:rPr>
        <w:t>KHALID MOHAMMED ESMAT ALSAYED</w:t>
      </w:r>
      <w:r>
        <w:rPr>
          <w:rFonts w:ascii="Sakkal Majalla" w:eastAsia="Calibri" w:hAnsi="Sakkal Majalla" w:cs="Sakkal Majalla" w:hint="cs"/>
          <w:b/>
          <w:bCs/>
          <w:kern w:val="0"/>
          <w:sz w:val="36"/>
          <w:szCs w:val="36"/>
          <w:rtl/>
          <w:lang w:bidi="ar-EG"/>
          <w14:ligatures w14:val="none"/>
        </w:rPr>
        <w:t xml:space="preserve">       </w:t>
      </w:r>
      <w:r w:rsidRPr="006D2EA4">
        <w:rPr>
          <w:rFonts w:ascii="Sakkal Majalla" w:eastAsia="Calibri" w:hAnsi="Sakkal Majalla" w:cs="Sakkal Majalla"/>
          <w:b/>
          <w:bCs/>
          <w:kern w:val="0"/>
          <w:sz w:val="36"/>
          <w:szCs w:val="36"/>
          <w:rtl/>
          <w:lang w:bidi="ar-EG"/>
          <w14:ligatures w14:val="none"/>
        </w:rPr>
        <w:t>2021203954</w:t>
      </w:r>
      <w:r>
        <w:rPr>
          <w:rFonts w:ascii="Sakkal Majalla" w:eastAsia="Calibri" w:hAnsi="Sakkal Majalla" w:cs="Sakkal Majalla" w:hint="cs"/>
          <w:b/>
          <w:bCs/>
          <w:kern w:val="0"/>
          <w:sz w:val="36"/>
          <w:szCs w:val="36"/>
          <w:rtl/>
          <w:lang w:bidi="ar-EG"/>
          <w14:ligatures w14:val="none"/>
        </w:rPr>
        <w:t xml:space="preserve">     </w:t>
      </w:r>
    </w:p>
    <w:p w14:paraId="355B9FDE" w14:textId="17408B8F" w:rsidR="00320E53" w:rsidRPr="0081623B" w:rsidRDefault="006D2EA4" w:rsidP="00525086">
      <w:pPr>
        <w:bidi w:val="0"/>
        <w:spacing w:before="100" w:beforeAutospacing="1" w:after="100" w:afterAutospacing="1" w:line="360" w:lineRule="auto"/>
        <w:ind w:firstLine="720"/>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w:t>
      </w:r>
      <w:r w:rsidR="00525086" w:rsidRPr="00525086">
        <w:rPr>
          <w:rFonts w:ascii="Sakkal Majalla" w:eastAsia="Calibri" w:hAnsi="Sakkal Majalla" w:cs="Sakkal Majalla"/>
          <w:b/>
          <w:bCs/>
          <w:kern w:val="0"/>
          <w:sz w:val="36"/>
          <w:szCs w:val="36"/>
          <w:lang w:bidi="ar-EG"/>
          <w14:ligatures w14:val="none"/>
        </w:rPr>
        <w:t xml:space="preserve">Sarah </w:t>
      </w:r>
      <w:proofErr w:type="spellStart"/>
      <w:r w:rsidR="00525086" w:rsidRPr="00525086">
        <w:rPr>
          <w:rFonts w:ascii="Sakkal Majalla" w:eastAsia="Calibri" w:hAnsi="Sakkal Majalla" w:cs="Sakkal Majalla"/>
          <w:b/>
          <w:bCs/>
          <w:kern w:val="0"/>
          <w:sz w:val="36"/>
          <w:szCs w:val="36"/>
          <w:lang w:bidi="ar-EG"/>
          <w14:ligatures w14:val="none"/>
        </w:rPr>
        <w:t>Ganam</w:t>
      </w:r>
      <w:proofErr w:type="spellEnd"/>
      <w:r w:rsidR="00525086" w:rsidRPr="00525086">
        <w:rPr>
          <w:rFonts w:ascii="Sakkal Majalla" w:eastAsia="Calibri" w:hAnsi="Sakkal Majalla" w:cs="Sakkal Majalla"/>
          <w:b/>
          <w:bCs/>
          <w:kern w:val="0"/>
          <w:sz w:val="36"/>
          <w:szCs w:val="36"/>
          <w:lang w:bidi="ar-EG"/>
          <w14:ligatures w14:val="none"/>
        </w:rPr>
        <w:t xml:space="preserve"> </w:t>
      </w:r>
      <w:proofErr w:type="spellStart"/>
      <w:r w:rsidR="00525086" w:rsidRPr="00525086">
        <w:rPr>
          <w:rFonts w:ascii="Sakkal Majalla" w:eastAsia="Calibri" w:hAnsi="Sakkal Majalla" w:cs="Sakkal Majalla"/>
          <w:b/>
          <w:bCs/>
          <w:kern w:val="0"/>
          <w:sz w:val="36"/>
          <w:szCs w:val="36"/>
          <w:lang w:bidi="ar-EG"/>
          <w14:ligatures w14:val="none"/>
        </w:rPr>
        <w:t>AlThyabi</w:t>
      </w:r>
      <w:proofErr w:type="spellEnd"/>
      <w:r w:rsidR="00525086">
        <w:rPr>
          <w:rFonts w:ascii="Sakkal Majalla" w:eastAsia="Calibri" w:hAnsi="Sakkal Majalla" w:cs="Sakkal Majalla" w:hint="cs"/>
          <w:b/>
          <w:bCs/>
          <w:kern w:val="0"/>
          <w:sz w:val="36"/>
          <w:szCs w:val="36"/>
          <w:rtl/>
          <w:lang w:bidi="ar-EG"/>
          <w14:ligatures w14:val="none"/>
        </w:rPr>
        <w:t xml:space="preserve">      </w:t>
      </w:r>
      <w:r w:rsidR="00525086" w:rsidRPr="00525086">
        <w:rPr>
          <w:rFonts w:ascii="Sakkal Majalla" w:eastAsia="Calibri" w:hAnsi="Sakkal Majalla" w:cs="Sakkal Majalla"/>
          <w:b/>
          <w:bCs/>
          <w:kern w:val="0"/>
          <w:sz w:val="36"/>
          <w:szCs w:val="36"/>
          <w:rtl/>
          <w:lang w:bidi="ar-EG"/>
          <w14:ligatures w14:val="none"/>
        </w:rPr>
        <w:t>233001196</w:t>
      </w:r>
      <w:r w:rsidR="00525086">
        <w:rPr>
          <w:rFonts w:ascii="Sakkal Majalla" w:eastAsia="Calibri" w:hAnsi="Sakkal Majalla" w:cs="Sakkal Majalla" w:hint="cs"/>
          <w:b/>
          <w:bCs/>
          <w:kern w:val="0"/>
          <w:sz w:val="36"/>
          <w:szCs w:val="36"/>
          <w:rtl/>
          <w:lang w:bidi="ar-EG"/>
          <w14:ligatures w14:val="none"/>
        </w:rPr>
        <w:t xml:space="preserve">         </w:t>
      </w:r>
      <w:bookmarkEnd w:id="202"/>
    </w:p>
    <w:p w14:paraId="1710D880" w14:textId="77777777" w:rsidR="00320E53" w:rsidRPr="0081623B" w:rsidRDefault="00320E53" w:rsidP="00B9419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64D03E23" w14:textId="77777777" w:rsidR="00320E53" w:rsidRPr="0081623B" w:rsidRDefault="00320E53" w:rsidP="00B9419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23ECB2C9" w14:textId="6EC14086" w:rsidR="00320E53" w:rsidRPr="0081623B" w:rsidRDefault="00B94195" w:rsidP="00B9419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Dr. Fayez Grad</w:t>
      </w:r>
    </w:p>
    <w:p w14:paraId="6E52896B" w14:textId="24116EA5" w:rsidR="009125CE" w:rsidRPr="009125CE" w:rsidRDefault="00320E53" w:rsidP="00B94195">
      <w:pPr>
        <w:bidi w:val="0"/>
        <w:spacing w:before="100" w:beforeAutospacing="1" w:after="100" w:afterAutospacing="1"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w:t>
      </w:r>
      <w:r w:rsidR="00525086">
        <w:rPr>
          <w:rFonts w:ascii="Sakkal Majalla" w:eastAsia="Calibri" w:hAnsi="Sakkal Majalla" w:cs="Sakkal Majalla" w:hint="cs"/>
          <w:b/>
          <w:bCs/>
          <w:kern w:val="0"/>
          <w:sz w:val="36"/>
          <w:szCs w:val="36"/>
          <w:rtl/>
          <w:lang w:bidi="ar-EG"/>
          <w14:ligatures w14:val="none"/>
        </w:rPr>
        <w:t>6</w:t>
      </w:r>
      <w:r w:rsidRPr="0081623B">
        <w:rPr>
          <w:rFonts w:ascii="Sakkal Majalla" w:eastAsia="Calibri" w:hAnsi="Sakkal Majalla" w:cs="Sakkal Majalla"/>
          <w:b/>
          <w:bCs/>
          <w:kern w:val="0"/>
          <w:sz w:val="36"/>
          <w:szCs w:val="36"/>
          <w:lang w:bidi="ar-EG"/>
          <w14:ligatures w14:val="none"/>
        </w:rPr>
        <w:t>-2024</w:t>
      </w:r>
    </w:p>
    <w:sectPr w:rsidR="009125CE" w:rsidRPr="009125CE" w:rsidSect="00B4731B">
      <w:footerReference w:type="first" r:id="rId2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ED4E5" w14:textId="77777777" w:rsidR="00B5313F" w:rsidRDefault="00B5313F" w:rsidP="009125CE">
      <w:pPr>
        <w:spacing w:after="0" w:line="240" w:lineRule="auto"/>
      </w:pPr>
      <w:r>
        <w:separator/>
      </w:r>
    </w:p>
  </w:endnote>
  <w:endnote w:type="continuationSeparator" w:id="0">
    <w:p w14:paraId="0050F688" w14:textId="77777777" w:rsidR="00B5313F" w:rsidRDefault="00B531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E9F58" w14:textId="0928FA29" w:rsidR="007733CA" w:rsidRDefault="00000000">
    <w:pPr>
      <w:pStyle w:val="a4"/>
      <w:jc w:val="center"/>
    </w:pPr>
    <w:sdt>
      <w:sdtPr>
        <w:rPr>
          <w:rtl/>
        </w:rPr>
        <w:id w:val="83428192"/>
        <w:docPartObj>
          <w:docPartGallery w:val="Page Numbers (Bottom of Page)"/>
          <w:docPartUnique/>
        </w:docPartObj>
      </w:sdtPr>
      <w:sdtEndPr>
        <w:rPr>
          <w:noProof/>
        </w:rPr>
      </w:sdtEndPr>
      <w:sdtContent>
        <w:r w:rsidR="007733CA">
          <w:fldChar w:fldCharType="begin"/>
        </w:r>
        <w:r w:rsidR="007733CA">
          <w:instrText xml:space="preserve"> PAGE   \* MERGEFORMAT </w:instrText>
        </w:r>
        <w:r w:rsidR="007733CA">
          <w:fldChar w:fldCharType="separate"/>
        </w:r>
        <w:r w:rsidR="007733CA">
          <w:rPr>
            <w:noProof/>
          </w:rPr>
          <w:t>2</w:t>
        </w:r>
        <w:r w:rsidR="007733CA">
          <w:rPr>
            <w:noProof/>
          </w:rPr>
          <w:fldChar w:fldCharType="end"/>
        </w:r>
        <w:r w:rsidR="007733CA">
          <w:rPr>
            <w:rFonts w:hint="cs"/>
            <w:noProof/>
            <w:rtl/>
          </w:rPr>
          <w:t>)</w:t>
        </w:r>
      </w:sdtContent>
    </w:sdt>
  </w:p>
  <w:p w14:paraId="4D39FC50" w14:textId="77777777" w:rsidR="007733CA" w:rsidRDefault="007733C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C5AA5" w14:textId="5F956014" w:rsidR="007733CA" w:rsidRDefault="007733C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DA02A" w14:textId="77777777" w:rsidR="00B4731B" w:rsidRDefault="00B4731B" w:rsidP="001C243F">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5C3F7" w14:textId="77777777" w:rsidR="00B5313F" w:rsidRDefault="00B5313F" w:rsidP="009125CE">
      <w:pPr>
        <w:spacing w:after="0" w:line="240" w:lineRule="auto"/>
      </w:pPr>
      <w:r>
        <w:separator/>
      </w:r>
    </w:p>
  </w:footnote>
  <w:footnote w:type="continuationSeparator" w:id="0">
    <w:p w14:paraId="7EF05E65" w14:textId="77777777" w:rsidR="00B5313F" w:rsidRDefault="00B531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msoC061"/>
      </v:shape>
    </w:pict>
  </w:numPicBullet>
  <w:abstractNum w:abstractNumId="0" w15:restartNumberingAfterBreak="0">
    <w:nsid w:val="01AE13B6"/>
    <w:multiLevelType w:val="hybridMultilevel"/>
    <w:tmpl w:val="C04CB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22D11"/>
    <w:multiLevelType w:val="hybridMultilevel"/>
    <w:tmpl w:val="37BA4E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2761E"/>
    <w:multiLevelType w:val="hybridMultilevel"/>
    <w:tmpl w:val="EC5E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31C70"/>
    <w:multiLevelType w:val="hybridMultilevel"/>
    <w:tmpl w:val="69EE34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605F40"/>
    <w:multiLevelType w:val="hybridMultilevel"/>
    <w:tmpl w:val="AB12543A"/>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5" w15:restartNumberingAfterBreak="0">
    <w:nsid w:val="1365366D"/>
    <w:multiLevelType w:val="hybridMultilevel"/>
    <w:tmpl w:val="086C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D5310"/>
    <w:multiLevelType w:val="hybridMultilevel"/>
    <w:tmpl w:val="BF70AB16"/>
    <w:lvl w:ilvl="0" w:tplc="06B83980">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7" w15:restartNumberingAfterBreak="0">
    <w:nsid w:val="1B262E6A"/>
    <w:multiLevelType w:val="hybridMultilevel"/>
    <w:tmpl w:val="7A8A848E"/>
    <w:lvl w:ilvl="0" w:tplc="AAA615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6D4466"/>
    <w:multiLevelType w:val="hybridMultilevel"/>
    <w:tmpl w:val="7DCEC2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2496A"/>
    <w:multiLevelType w:val="hybridMultilevel"/>
    <w:tmpl w:val="E6DC1866"/>
    <w:lvl w:ilvl="0" w:tplc="5DF4C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3C5E76"/>
    <w:multiLevelType w:val="hybridMultilevel"/>
    <w:tmpl w:val="3FC28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96286"/>
    <w:multiLevelType w:val="multilevel"/>
    <w:tmpl w:val="0308B8D6"/>
    <w:lvl w:ilvl="0">
      <w:start w:val="1"/>
      <w:numFmt w:val="bullet"/>
      <w:lvlText w:val="o"/>
      <w:lvlJc w:val="left"/>
      <w:pPr>
        <w:tabs>
          <w:tab w:val="num" w:pos="360"/>
        </w:tabs>
        <w:ind w:left="360" w:hanging="360"/>
      </w:pPr>
      <w:rPr>
        <w:rFonts w:ascii="Courier New" w:hAnsi="Courier New" w:cs="Courier New"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6DC7C08"/>
    <w:multiLevelType w:val="hybridMultilevel"/>
    <w:tmpl w:val="2540757C"/>
    <w:lvl w:ilvl="0" w:tplc="04090001">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765BF1"/>
    <w:multiLevelType w:val="hybridMultilevel"/>
    <w:tmpl w:val="D22ED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D100B6"/>
    <w:multiLevelType w:val="hybridMultilevel"/>
    <w:tmpl w:val="E56C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F641DC"/>
    <w:multiLevelType w:val="hybridMultilevel"/>
    <w:tmpl w:val="A7AAA98A"/>
    <w:lvl w:ilvl="0" w:tplc="04090001">
      <w:start w:val="1"/>
      <w:numFmt w:val="bullet"/>
      <w:lvlText w:val=""/>
      <w:lvlJc w:val="left"/>
      <w:pPr>
        <w:ind w:left="1605" w:hanging="360"/>
      </w:pPr>
      <w:rPr>
        <w:rFonts w:ascii="Symbol" w:hAnsi="Symbol"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7" w15:restartNumberingAfterBreak="0">
    <w:nsid w:val="38490952"/>
    <w:multiLevelType w:val="hybridMultilevel"/>
    <w:tmpl w:val="94F4CD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D7273BB"/>
    <w:multiLevelType w:val="multilevel"/>
    <w:tmpl w:val="E87EE260"/>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EBD0A4D"/>
    <w:multiLevelType w:val="hybridMultilevel"/>
    <w:tmpl w:val="9476DB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594751"/>
    <w:multiLevelType w:val="hybridMultilevel"/>
    <w:tmpl w:val="3E60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3E5680"/>
    <w:multiLevelType w:val="multilevel"/>
    <w:tmpl w:val="6C84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D605F"/>
    <w:multiLevelType w:val="multilevel"/>
    <w:tmpl w:val="D6BA38B0"/>
    <w:lvl w:ilvl="0">
      <w:start w:val="1"/>
      <w:numFmt w:val="bullet"/>
      <w:lvlText w:val="o"/>
      <w:lvlJc w:val="left"/>
      <w:pPr>
        <w:tabs>
          <w:tab w:val="num" w:pos="360"/>
        </w:tabs>
        <w:ind w:left="360" w:hanging="360"/>
      </w:pPr>
      <w:rPr>
        <w:rFonts w:ascii="Courier New" w:hAnsi="Courier New" w:cs="Courier New"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4D531C09"/>
    <w:multiLevelType w:val="hybridMultilevel"/>
    <w:tmpl w:val="460EFD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2D27C82"/>
    <w:multiLevelType w:val="hybridMultilevel"/>
    <w:tmpl w:val="71FE914E"/>
    <w:lvl w:ilvl="0" w:tplc="2500DFFC">
      <w:start w:val="1"/>
      <w:numFmt w:val="decimal"/>
      <w:lvlText w:val="%1."/>
      <w:lvlJc w:val="left"/>
      <w:pPr>
        <w:ind w:left="1541" w:hanging="360"/>
      </w:pPr>
      <w:rPr>
        <w:rFonts w:hint="default"/>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26" w15:restartNumberingAfterBreak="0">
    <w:nsid w:val="55A97054"/>
    <w:multiLevelType w:val="multilevel"/>
    <w:tmpl w:val="C53E66BE"/>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5D636CD"/>
    <w:multiLevelType w:val="hybridMultilevel"/>
    <w:tmpl w:val="4EE4FB1E"/>
    <w:lvl w:ilvl="0" w:tplc="EF60C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703701"/>
    <w:multiLevelType w:val="hybridMultilevel"/>
    <w:tmpl w:val="C0D8B4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6193207C"/>
    <w:multiLevelType w:val="hybridMultilevel"/>
    <w:tmpl w:val="F03A5F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61B5F"/>
    <w:multiLevelType w:val="hybridMultilevel"/>
    <w:tmpl w:val="7E14478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3" w15:restartNumberingAfterBreak="0">
    <w:nsid w:val="6D756E07"/>
    <w:multiLevelType w:val="hybridMultilevel"/>
    <w:tmpl w:val="B3FA3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DBD34A5"/>
    <w:multiLevelType w:val="hybridMultilevel"/>
    <w:tmpl w:val="F970D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833176"/>
    <w:multiLevelType w:val="hybridMultilevel"/>
    <w:tmpl w:val="8E92DB4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1FB72E6"/>
    <w:multiLevelType w:val="hybridMultilevel"/>
    <w:tmpl w:val="501A83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1606BD"/>
    <w:multiLevelType w:val="hybridMultilevel"/>
    <w:tmpl w:val="C0B2F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887B79"/>
    <w:multiLevelType w:val="hybridMultilevel"/>
    <w:tmpl w:val="33547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B30638"/>
    <w:multiLevelType w:val="hybridMultilevel"/>
    <w:tmpl w:val="9FFCE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353085"/>
    <w:multiLevelType w:val="hybridMultilevel"/>
    <w:tmpl w:val="086C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E74789"/>
    <w:multiLevelType w:val="hybridMultilevel"/>
    <w:tmpl w:val="42541C08"/>
    <w:lvl w:ilvl="0" w:tplc="06B83980">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3" w15:restartNumberingAfterBreak="0">
    <w:nsid w:val="7F1E79E3"/>
    <w:multiLevelType w:val="hybridMultilevel"/>
    <w:tmpl w:val="9F168740"/>
    <w:lvl w:ilvl="0" w:tplc="5DF4C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4731592">
    <w:abstractNumId w:val="24"/>
  </w:num>
  <w:num w:numId="2" w16cid:durableId="1485968459">
    <w:abstractNumId w:val="20"/>
  </w:num>
  <w:num w:numId="3" w16cid:durableId="212157377">
    <w:abstractNumId w:val="0"/>
  </w:num>
  <w:num w:numId="4" w16cid:durableId="245387045">
    <w:abstractNumId w:val="30"/>
  </w:num>
  <w:num w:numId="5" w16cid:durableId="1259412406">
    <w:abstractNumId w:val="38"/>
  </w:num>
  <w:num w:numId="6" w16cid:durableId="337082655">
    <w:abstractNumId w:val="22"/>
  </w:num>
  <w:num w:numId="7" w16cid:durableId="1668627456">
    <w:abstractNumId w:val="2"/>
  </w:num>
  <w:num w:numId="8" w16cid:durableId="1232691001">
    <w:abstractNumId w:val="5"/>
  </w:num>
  <w:num w:numId="9" w16cid:durableId="283075644">
    <w:abstractNumId w:val="15"/>
  </w:num>
  <w:num w:numId="10" w16cid:durableId="1885825431">
    <w:abstractNumId w:val="33"/>
  </w:num>
  <w:num w:numId="11" w16cid:durableId="1544709573">
    <w:abstractNumId w:val="25"/>
  </w:num>
  <w:num w:numId="12" w16cid:durableId="156385304">
    <w:abstractNumId w:val="40"/>
  </w:num>
  <w:num w:numId="13" w16cid:durableId="1523857795">
    <w:abstractNumId w:val="37"/>
  </w:num>
  <w:num w:numId="14" w16cid:durableId="992683464">
    <w:abstractNumId w:val="7"/>
  </w:num>
  <w:num w:numId="15" w16cid:durableId="1818836145">
    <w:abstractNumId w:val="9"/>
  </w:num>
  <w:num w:numId="16" w16cid:durableId="469057025">
    <w:abstractNumId w:val="17"/>
  </w:num>
  <w:num w:numId="17" w16cid:durableId="146284771">
    <w:abstractNumId w:val="12"/>
  </w:num>
  <w:num w:numId="18" w16cid:durableId="1962950895">
    <w:abstractNumId w:val="42"/>
  </w:num>
  <w:num w:numId="19" w16cid:durableId="198397464">
    <w:abstractNumId w:val="35"/>
  </w:num>
  <w:num w:numId="20" w16cid:durableId="1438140911">
    <w:abstractNumId w:val="6"/>
  </w:num>
  <w:num w:numId="21" w16cid:durableId="663628399">
    <w:abstractNumId w:val="16"/>
  </w:num>
  <w:num w:numId="22" w16cid:durableId="247348579">
    <w:abstractNumId w:val="4"/>
  </w:num>
  <w:num w:numId="23" w16cid:durableId="1563128390">
    <w:abstractNumId w:val="14"/>
  </w:num>
  <w:num w:numId="24" w16cid:durableId="1683193217">
    <w:abstractNumId w:val="43"/>
  </w:num>
  <w:num w:numId="25" w16cid:durableId="1251083003">
    <w:abstractNumId w:val="21"/>
  </w:num>
  <w:num w:numId="26" w16cid:durableId="1928733364">
    <w:abstractNumId w:val="27"/>
  </w:num>
  <w:num w:numId="27" w16cid:durableId="735393597">
    <w:abstractNumId w:val="1"/>
  </w:num>
  <w:num w:numId="28" w16cid:durableId="639724128">
    <w:abstractNumId w:val="19"/>
  </w:num>
  <w:num w:numId="29" w16cid:durableId="425688175">
    <w:abstractNumId w:val="36"/>
  </w:num>
  <w:num w:numId="30" w16cid:durableId="487286531">
    <w:abstractNumId w:val="8"/>
  </w:num>
  <w:num w:numId="31" w16cid:durableId="167789679">
    <w:abstractNumId w:val="41"/>
  </w:num>
  <w:num w:numId="32" w16cid:durableId="626620760">
    <w:abstractNumId w:val="32"/>
  </w:num>
  <w:num w:numId="33" w16cid:durableId="348407983">
    <w:abstractNumId w:val="34"/>
  </w:num>
  <w:num w:numId="34" w16cid:durableId="22483151">
    <w:abstractNumId w:val="10"/>
  </w:num>
  <w:num w:numId="35" w16cid:durableId="369771237">
    <w:abstractNumId w:val="3"/>
  </w:num>
  <w:num w:numId="36" w16cid:durableId="309139383">
    <w:abstractNumId w:val="31"/>
  </w:num>
  <w:num w:numId="37" w16cid:durableId="983119097">
    <w:abstractNumId w:val="39"/>
  </w:num>
  <w:num w:numId="38" w16cid:durableId="982470361">
    <w:abstractNumId w:val="23"/>
  </w:num>
  <w:num w:numId="39" w16cid:durableId="1867014535">
    <w:abstractNumId w:val="11"/>
  </w:num>
  <w:num w:numId="40" w16cid:durableId="1427917890">
    <w:abstractNumId w:val="28"/>
  </w:num>
  <w:num w:numId="41" w16cid:durableId="639187554">
    <w:abstractNumId w:val="18"/>
  </w:num>
  <w:num w:numId="42" w16cid:durableId="402485911">
    <w:abstractNumId w:val="26"/>
  </w:num>
  <w:num w:numId="43" w16cid:durableId="1325933128">
    <w:abstractNumId w:val="13"/>
  </w:num>
  <w:num w:numId="44" w16cid:durableId="1178227415">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889"/>
    <w:rsid w:val="00020DE4"/>
    <w:rsid w:val="00034068"/>
    <w:rsid w:val="00044048"/>
    <w:rsid w:val="00045573"/>
    <w:rsid w:val="000A35B5"/>
    <w:rsid w:val="000E410D"/>
    <w:rsid w:val="000F44B4"/>
    <w:rsid w:val="00110735"/>
    <w:rsid w:val="00120DE1"/>
    <w:rsid w:val="001214C5"/>
    <w:rsid w:val="001621EF"/>
    <w:rsid w:val="001902DB"/>
    <w:rsid w:val="001C02AF"/>
    <w:rsid w:val="001C0710"/>
    <w:rsid w:val="001C2162"/>
    <w:rsid w:val="001C243F"/>
    <w:rsid w:val="001D327F"/>
    <w:rsid w:val="00211518"/>
    <w:rsid w:val="00214B88"/>
    <w:rsid w:val="002226F7"/>
    <w:rsid w:val="002277C7"/>
    <w:rsid w:val="00233536"/>
    <w:rsid w:val="00243D40"/>
    <w:rsid w:val="0024529A"/>
    <w:rsid w:val="00277813"/>
    <w:rsid w:val="002A3349"/>
    <w:rsid w:val="002D7161"/>
    <w:rsid w:val="002E09CF"/>
    <w:rsid w:val="002F6CE7"/>
    <w:rsid w:val="00300BF6"/>
    <w:rsid w:val="00304D81"/>
    <w:rsid w:val="00315535"/>
    <w:rsid w:val="003177B3"/>
    <w:rsid w:val="00320E53"/>
    <w:rsid w:val="003476C5"/>
    <w:rsid w:val="0035111C"/>
    <w:rsid w:val="00354293"/>
    <w:rsid w:val="00355393"/>
    <w:rsid w:val="003E2872"/>
    <w:rsid w:val="004058D8"/>
    <w:rsid w:val="004330BE"/>
    <w:rsid w:val="004567B6"/>
    <w:rsid w:val="0047436C"/>
    <w:rsid w:val="00480923"/>
    <w:rsid w:val="004840C1"/>
    <w:rsid w:val="00486A18"/>
    <w:rsid w:val="004B0D66"/>
    <w:rsid w:val="004B6652"/>
    <w:rsid w:val="004B7A8B"/>
    <w:rsid w:val="004E2EA4"/>
    <w:rsid w:val="00501C80"/>
    <w:rsid w:val="005053F3"/>
    <w:rsid w:val="00506532"/>
    <w:rsid w:val="00525086"/>
    <w:rsid w:val="00534D53"/>
    <w:rsid w:val="005709D3"/>
    <w:rsid w:val="00582C69"/>
    <w:rsid w:val="00590B27"/>
    <w:rsid w:val="005C2F9B"/>
    <w:rsid w:val="005D2E64"/>
    <w:rsid w:val="0062761F"/>
    <w:rsid w:val="006948DE"/>
    <w:rsid w:val="006D2EA4"/>
    <w:rsid w:val="007121A1"/>
    <w:rsid w:val="00740560"/>
    <w:rsid w:val="00754067"/>
    <w:rsid w:val="00763C55"/>
    <w:rsid w:val="00763D5E"/>
    <w:rsid w:val="00771517"/>
    <w:rsid w:val="007733CA"/>
    <w:rsid w:val="00777CD9"/>
    <w:rsid w:val="0079104F"/>
    <w:rsid w:val="007B0E54"/>
    <w:rsid w:val="007B439D"/>
    <w:rsid w:val="007D487F"/>
    <w:rsid w:val="007E3A20"/>
    <w:rsid w:val="00803190"/>
    <w:rsid w:val="00812353"/>
    <w:rsid w:val="00817106"/>
    <w:rsid w:val="00833513"/>
    <w:rsid w:val="00845AA5"/>
    <w:rsid w:val="008460D2"/>
    <w:rsid w:val="0084708F"/>
    <w:rsid w:val="0085740C"/>
    <w:rsid w:val="00875C2E"/>
    <w:rsid w:val="00877AAC"/>
    <w:rsid w:val="008A0FAC"/>
    <w:rsid w:val="008E6B2E"/>
    <w:rsid w:val="008F1EAE"/>
    <w:rsid w:val="009125CE"/>
    <w:rsid w:val="0094599C"/>
    <w:rsid w:val="0095438C"/>
    <w:rsid w:val="009B6888"/>
    <w:rsid w:val="009C0161"/>
    <w:rsid w:val="009D108D"/>
    <w:rsid w:val="009E1436"/>
    <w:rsid w:val="009E3261"/>
    <w:rsid w:val="009E5668"/>
    <w:rsid w:val="00A40E04"/>
    <w:rsid w:val="00A53229"/>
    <w:rsid w:val="00A74F76"/>
    <w:rsid w:val="00A828C1"/>
    <w:rsid w:val="00A91A04"/>
    <w:rsid w:val="00A943CC"/>
    <w:rsid w:val="00A95E1C"/>
    <w:rsid w:val="00AA79E9"/>
    <w:rsid w:val="00AB0A70"/>
    <w:rsid w:val="00AB2C18"/>
    <w:rsid w:val="00AC5856"/>
    <w:rsid w:val="00AC793F"/>
    <w:rsid w:val="00AE1598"/>
    <w:rsid w:val="00AE3F20"/>
    <w:rsid w:val="00B4731B"/>
    <w:rsid w:val="00B5313F"/>
    <w:rsid w:val="00B63B0F"/>
    <w:rsid w:val="00B7678A"/>
    <w:rsid w:val="00B94195"/>
    <w:rsid w:val="00BC1713"/>
    <w:rsid w:val="00BF2054"/>
    <w:rsid w:val="00C07C42"/>
    <w:rsid w:val="00C12D3F"/>
    <w:rsid w:val="00C60636"/>
    <w:rsid w:val="00C641A4"/>
    <w:rsid w:val="00C71E18"/>
    <w:rsid w:val="00C9282C"/>
    <w:rsid w:val="00CB1978"/>
    <w:rsid w:val="00CC4B46"/>
    <w:rsid w:val="00D22171"/>
    <w:rsid w:val="00D2424D"/>
    <w:rsid w:val="00D64DFA"/>
    <w:rsid w:val="00D7363A"/>
    <w:rsid w:val="00D83314"/>
    <w:rsid w:val="00DC15F1"/>
    <w:rsid w:val="00DF6D19"/>
    <w:rsid w:val="00E670AC"/>
    <w:rsid w:val="00E71C79"/>
    <w:rsid w:val="00EA6B5D"/>
    <w:rsid w:val="00ED7D47"/>
    <w:rsid w:val="00F23975"/>
    <w:rsid w:val="00F23B37"/>
    <w:rsid w:val="00F546CE"/>
    <w:rsid w:val="00FB3E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E10DC9B-58A2-4E94-9E40-DAA233CA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7C42"/>
    <w:pPr>
      <w:bidi/>
    </w:pPr>
  </w:style>
  <w:style w:type="paragraph" w:styleId="1">
    <w:name w:val="heading 1"/>
    <w:basedOn w:val="a"/>
    <w:next w:val="a"/>
    <w:link w:val="1Char"/>
    <w:autoRedefine/>
    <w:uiPriority w:val="9"/>
    <w:qFormat/>
    <w:rsid w:val="00AB2C18"/>
    <w:pPr>
      <w:keepNext/>
      <w:keepLines/>
      <w:spacing w:before="100" w:beforeAutospacing="1" w:after="100" w:afterAutospacing="1" w:line="360" w:lineRule="auto"/>
      <w:jc w:val="center"/>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1214C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480923"/>
    <w:pPr>
      <w:ind w:left="720"/>
      <w:contextualSpacing/>
    </w:pPr>
  </w:style>
  <w:style w:type="character" w:customStyle="1" w:styleId="1Char">
    <w:name w:val="العنوان 1 Char"/>
    <w:basedOn w:val="a0"/>
    <w:link w:val="1"/>
    <w:uiPriority w:val="9"/>
    <w:rsid w:val="00AB2C18"/>
    <w:rPr>
      <w:rFonts w:ascii="Sakkal Majalla" w:eastAsiaTheme="majorEastAsia" w:hAnsi="Sakkal Majalla" w:cs="Sakkal Majalla"/>
      <w:b/>
      <w:bCs/>
      <w:sz w:val="36"/>
      <w:szCs w:val="36"/>
    </w:rPr>
  </w:style>
  <w:style w:type="paragraph" w:styleId="a6">
    <w:name w:val="TOC Heading"/>
    <w:basedOn w:val="1"/>
    <w:next w:val="a"/>
    <w:uiPriority w:val="39"/>
    <w:unhideWhenUsed/>
    <w:qFormat/>
    <w:rsid w:val="0085740C"/>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85740C"/>
    <w:pPr>
      <w:spacing w:after="100"/>
    </w:pPr>
  </w:style>
  <w:style w:type="character" w:styleId="Hyperlink">
    <w:name w:val="Hyperlink"/>
    <w:basedOn w:val="a0"/>
    <w:uiPriority w:val="99"/>
    <w:unhideWhenUsed/>
    <w:rsid w:val="0085740C"/>
    <w:rPr>
      <w:color w:val="0563C1" w:themeColor="hyperlink"/>
      <w:u w:val="single"/>
    </w:rPr>
  </w:style>
  <w:style w:type="table" w:customStyle="1" w:styleId="4-31">
    <w:name w:val="جدول شبكة 4 - تمييز 31"/>
    <w:basedOn w:val="a1"/>
    <w:uiPriority w:val="49"/>
    <w:rsid w:val="0011073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7">
    <w:name w:val="Balloon Text"/>
    <w:basedOn w:val="a"/>
    <w:link w:val="Char2"/>
    <w:uiPriority w:val="99"/>
    <w:semiHidden/>
    <w:unhideWhenUsed/>
    <w:rsid w:val="00833513"/>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833513"/>
    <w:rPr>
      <w:rFonts w:ascii="Tahoma" w:hAnsi="Tahoma" w:cs="Tahoma"/>
      <w:sz w:val="16"/>
      <w:szCs w:val="16"/>
    </w:rPr>
  </w:style>
  <w:style w:type="character" w:customStyle="1" w:styleId="2Char">
    <w:name w:val="عنوان 2 Char"/>
    <w:basedOn w:val="a0"/>
    <w:link w:val="2"/>
    <w:uiPriority w:val="9"/>
    <w:rsid w:val="001214C5"/>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C07C42"/>
    <w:pPr>
      <w:spacing w:after="100"/>
      <w:ind w:left="220"/>
    </w:pPr>
  </w:style>
  <w:style w:type="numbering" w:customStyle="1" w:styleId="11">
    <w:name w:val="بلا قائمة1"/>
    <w:next w:val="a2"/>
    <w:uiPriority w:val="99"/>
    <w:semiHidden/>
    <w:unhideWhenUsed/>
    <w:rsid w:val="007121A1"/>
  </w:style>
  <w:style w:type="paragraph" w:styleId="a8">
    <w:name w:val="Normal (Web)"/>
    <w:basedOn w:val="a"/>
    <w:uiPriority w:val="99"/>
    <w:unhideWhenUsed/>
    <w:rsid w:val="007121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7121A1"/>
  </w:style>
  <w:style w:type="table" w:styleId="a9">
    <w:name w:val="Table Grid"/>
    <w:basedOn w:val="a1"/>
    <w:uiPriority w:val="59"/>
    <w:rsid w:val="00712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7121A1"/>
    <w:rPr>
      <w:rFonts w:ascii=".SFUI-Regular" w:hAnsi=".SFUI-Regular" w:hint="default"/>
      <w:b w:val="0"/>
      <w:bCs w:val="0"/>
      <w:i w:val="0"/>
      <w:iCs w:val="0"/>
      <w:sz w:val="26"/>
      <w:szCs w:val="26"/>
    </w:rPr>
  </w:style>
  <w:style w:type="character" w:styleId="aa">
    <w:name w:val="Strong"/>
    <w:basedOn w:val="a0"/>
    <w:uiPriority w:val="22"/>
    <w:qFormat/>
    <w:rsid w:val="0079104F"/>
    <w:rPr>
      <w:b/>
      <w:bCs/>
    </w:rPr>
  </w:style>
  <w:style w:type="table" w:styleId="1-2">
    <w:name w:val="Grid Table 1 Light Accent 2"/>
    <w:basedOn w:val="a1"/>
    <w:uiPriority w:val="46"/>
    <w:rsid w:val="0080319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3">
    <w:name w:val="toc 3"/>
    <w:basedOn w:val="a"/>
    <w:next w:val="a"/>
    <w:autoRedefine/>
    <w:uiPriority w:val="39"/>
    <w:unhideWhenUsed/>
    <w:rsid w:val="007D487F"/>
    <w:pPr>
      <w:spacing w:after="100"/>
      <w:ind w:left="440"/>
    </w:pPr>
  </w:style>
  <w:style w:type="paragraph" w:styleId="4">
    <w:name w:val="toc 4"/>
    <w:basedOn w:val="a"/>
    <w:next w:val="a"/>
    <w:autoRedefine/>
    <w:uiPriority w:val="39"/>
    <w:unhideWhenUsed/>
    <w:rsid w:val="007D487F"/>
    <w:pPr>
      <w:spacing w:after="100"/>
      <w:ind w:left="660"/>
    </w:pPr>
    <w:rPr>
      <w:rFonts w:eastAsiaTheme="minorEastAsia"/>
      <w:kern w:val="0"/>
      <w14:ligatures w14:val="none"/>
    </w:rPr>
  </w:style>
  <w:style w:type="paragraph" w:styleId="5">
    <w:name w:val="toc 5"/>
    <w:basedOn w:val="a"/>
    <w:next w:val="a"/>
    <w:autoRedefine/>
    <w:uiPriority w:val="39"/>
    <w:unhideWhenUsed/>
    <w:rsid w:val="007D487F"/>
    <w:pPr>
      <w:spacing w:after="100"/>
      <w:ind w:left="880"/>
    </w:pPr>
    <w:rPr>
      <w:rFonts w:eastAsiaTheme="minorEastAsia"/>
      <w:kern w:val="0"/>
      <w14:ligatures w14:val="none"/>
    </w:rPr>
  </w:style>
  <w:style w:type="paragraph" w:styleId="6">
    <w:name w:val="toc 6"/>
    <w:basedOn w:val="a"/>
    <w:next w:val="a"/>
    <w:autoRedefine/>
    <w:uiPriority w:val="39"/>
    <w:unhideWhenUsed/>
    <w:rsid w:val="007D487F"/>
    <w:pPr>
      <w:spacing w:after="100"/>
      <w:ind w:left="1100"/>
    </w:pPr>
    <w:rPr>
      <w:rFonts w:eastAsiaTheme="minorEastAsia"/>
      <w:kern w:val="0"/>
      <w14:ligatures w14:val="none"/>
    </w:rPr>
  </w:style>
  <w:style w:type="paragraph" w:styleId="7">
    <w:name w:val="toc 7"/>
    <w:basedOn w:val="a"/>
    <w:next w:val="a"/>
    <w:autoRedefine/>
    <w:uiPriority w:val="39"/>
    <w:unhideWhenUsed/>
    <w:rsid w:val="007D487F"/>
    <w:pPr>
      <w:spacing w:after="100"/>
      <w:ind w:left="1320"/>
    </w:pPr>
    <w:rPr>
      <w:rFonts w:eastAsiaTheme="minorEastAsia"/>
      <w:kern w:val="0"/>
      <w14:ligatures w14:val="none"/>
    </w:rPr>
  </w:style>
  <w:style w:type="paragraph" w:styleId="8">
    <w:name w:val="toc 8"/>
    <w:basedOn w:val="a"/>
    <w:next w:val="a"/>
    <w:autoRedefine/>
    <w:uiPriority w:val="39"/>
    <w:unhideWhenUsed/>
    <w:rsid w:val="007D487F"/>
    <w:pPr>
      <w:spacing w:after="100"/>
      <w:ind w:left="1540"/>
    </w:pPr>
    <w:rPr>
      <w:rFonts w:eastAsiaTheme="minorEastAsia"/>
      <w:kern w:val="0"/>
      <w14:ligatures w14:val="none"/>
    </w:rPr>
  </w:style>
  <w:style w:type="paragraph" w:styleId="9">
    <w:name w:val="toc 9"/>
    <w:basedOn w:val="a"/>
    <w:next w:val="a"/>
    <w:autoRedefine/>
    <w:uiPriority w:val="39"/>
    <w:unhideWhenUsed/>
    <w:rsid w:val="007D487F"/>
    <w:pPr>
      <w:spacing w:after="100"/>
      <w:ind w:left="1760"/>
    </w:pPr>
    <w:rPr>
      <w:rFonts w:eastAsiaTheme="minorEastAsia"/>
      <w:kern w:val="0"/>
      <w14:ligatures w14:val="none"/>
    </w:rPr>
  </w:style>
  <w:style w:type="character" w:styleId="ab">
    <w:name w:val="Unresolved Mention"/>
    <w:basedOn w:val="a0"/>
    <w:uiPriority w:val="99"/>
    <w:semiHidden/>
    <w:unhideWhenUsed/>
    <w:rsid w:val="00FB3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0502">
      <w:bodyDiv w:val="1"/>
      <w:marLeft w:val="0"/>
      <w:marRight w:val="0"/>
      <w:marTop w:val="0"/>
      <w:marBottom w:val="0"/>
      <w:divBdr>
        <w:top w:val="none" w:sz="0" w:space="0" w:color="auto"/>
        <w:left w:val="none" w:sz="0" w:space="0" w:color="auto"/>
        <w:bottom w:val="none" w:sz="0" w:space="0" w:color="auto"/>
        <w:right w:val="none" w:sz="0" w:space="0" w:color="auto"/>
      </w:divBdr>
      <w:divsChild>
        <w:div w:id="2046172512">
          <w:marLeft w:val="0"/>
          <w:marRight w:val="0"/>
          <w:marTop w:val="0"/>
          <w:marBottom w:val="0"/>
          <w:divBdr>
            <w:top w:val="none" w:sz="0" w:space="0" w:color="auto"/>
            <w:left w:val="none" w:sz="0" w:space="0" w:color="auto"/>
            <w:bottom w:val="none" w:sz="0" w:space="0" w:color="auto"/>
            <w:right w:val="none" w:sz="0" w:space="0" w:color="auto"/>
          </w:divBdr>
        </w:div>
      </w:divsChild>
    </w:div>
    <w:div w:id="316500184">
      <w:bodyDiv w:val="1"/>
      <w:marLeft w:val="0"/>
      <w:marRight w:val="0"/>
      <w:marTop w:val="0"/>
      <w:marBottom w:val="0"/>
      <w:divBdr>
        <w:top w:val="none" w:sz="0" w:space="0" w:color="auto"/>
        <w:left w:val="none" w:sz="0" w:space="0" w:color="auto"/>
        <w:bottom w:val="none" w:sz="0" w:space="0" w:color="auto"/>
        <w:right w:val="none" w:sz="0" w:space="0" w:color="auto"/>
      </w:divBdr>
      <w:divsChild>
        <w:div w:id="1123965989">
          <w:marLeft w:val="0"/>
          <w:marRight w:val="0"/>
          <w:marTop w:val="0"/>
          <w:marBottom w:val="0"/>
          <w:divBdr>
            <w:top w:val="none" w:sz="0" w:space="0" w:color="auto"/>
            <w:left w:val="none" w:sz="0" w:space="0" w:color="auto"/>
            <w:bottom w:val="none" w:sz="0" w:space="0" w:color="auto"/>
            <w:right w:val="none" w:sz="0" w:space="0" w:color="auto"/>
          </w:divBdr>
        </w:div>
      </w:divsChild>
    </w:div>
    <w:div w:id="348676949">
      <w:bodyDiv w:val="1"/>
      <w:marLeft w:val="0"/>
      <w:marRight w:val="0"/>
      <w:marTop w:val="0"/>
      <w:marBottom w:val="0"/>
      <w:divBdr>
        <w:top w:val="none" w:sz="0" w:space="0" w:color="auto"/>
        <w:left w:val="none" w:sz="0" w:space="0" w:color="auto"/>
        <w:bottom w:val="none" w:sz="0" w:space="0" w:color="auto"/>
        <w:right w:val="none" w:sz="0" w:space="0" w:color="auto"/>
      </w:divBdr>
    </w:div>
    <w:div w:id="354035698">
      <w:bodyDiv w:val="1"/>
      <w:marLeft w:val="0"/>
      <w:marRight w:val="0"/>
      <w:marTop w:val="0"/>
      <w:marBottom w:val="0"/>
      <w:divBdr>
        <w:top w:val="none" w:sz="0" w:space="0" w:color="auto"/>
        <w:left w:val="none" w:sz="0" w:space="0" w:color="auto"/>
        <w:bottom w:val="none" w:sz="0" w:space="0" w:color="auto"/>
        <w:right w:val="none" w:sz="0" w:space="0" w:color="auto"/>
      </w:divBdr>
    </w:div>
    <w:div w:id="397941761">
      <w:bodyDiv w:val="1"/>
      <w:marLeft w:val="0"/>
      <w:marRight w:val="0"/>
      <w:marTop w:val="0"/>
      <w:marBottom w:val="0"/>
      <w:divBdr>
        <w:top w:val="none" w:sz="0" w:space="0" w:color="auto"/>
        <w:left w:val="none" w:sz="0" w:space="0" w:color="auto"/>
        <w:bottom w:val="none" w:sz="0" w:space="0" w:color="auto"/>
        <w:right w:val="none" w:sz="0" w:space="0" w:color="auto"/>
      </w:divBdr>
    </w:div>
    <w:div w:id="402265206">
      <w:bodyDiv w:val="1"/>
      <w:marLeft w:val="0"/>
      <w:marRight w:val="0"/>
      <w:marTop w:val="0"/>
      <w:marBottom w:val="0"/>
      <w:divBdr>
        <w:top w:val="none" w:sz="0" w:space="0" w:color="auto"/>
        <w:left w:val="none" w:sz="0" w:space="0" w:color="auto"/>
        <w:bottom w:val="none" w:sz="0" w:space="0" w:color="auto"/>
        <w:right w:val="none" w:sz="0" w:space="0" w:color="auto"/>
      </w:divBdr>
    </w:div>
    <w:div w:id="582643384">
      <w:bodyDiv w:val="1"/>
      <w:marLeft w:val="0"/>
      <w:marRight w:val="0"/>
      <w:marTop w:val="0"/>
      <w:marBottom w:val="0"/>
      <w:divBdr>
        <w:top w:val="none" w:sz="0" w:space="0" w:color="auto"/>
        <w:left w:val="none" w:sz="0" w:space="0" w:color="auto"/>
        <w:bottom w:val="none" w:sz="0" w:space="0" w:color="auto"/>
        <w:right w:val="none" w:sz="0" w:space="0" w:color="auto"/>
      </w:divBdr>
    </w:div>
    <w:div w:id="668485919">
      <w:bodyDiv w:val="1"/>
      <w:marLeft w:val="0"/>
      <w:marRight w:val="0"/>
      <w:marTop w:val="0"/>
      <w:marBottom w:val="0"/>
      <w:divBdr>
        <w:top w:val="none" w:sz="0" w:space="0" w:color="auto"/>
        <w:left w:val="none" w:sz="0" w:space="0" w:color="auto"/>
        <w:bottom w:val="none" w:sz="0" w:space="0" w:color="auto"/>
        <w:right w:val="none" w:sz="0" w:space="0" w:color="auto"/>
      </w:divBdr>
    </w:div>
    <w:div w:id="766924673">
      <w:bodyDiv w:val="1"/>
      <w:marLeft w:val="0"/>
      <w:marRight w:val="0"/>
      <w:marTop w:val="0"/>
      <w:marBottom w:val="0"/>
      <w:divBdr>
        <w:top w:val="none" w:sz="0" w:space="0" w:color="auto"/>
        <w:left w:val="none" w:sz="0" w:space="0" w:color="auto"/>
        <w:bottom w:val="none" w:sz="0" w:space="0" w:color="auto"/>
        <w:right w:val="none" w:sz="0" w:space="0" w:color="auto"/>
      </w:divBdr>
    </w:div>
    <w:div w:id="907417780">
      <w:bodyDiv w:val="1"/>
      <w:marLeft w:val="0"/>
      <w:marRight w:val="0"/>
      <w:marTop w:val="0"/>
      <w:marBottom w:val="0"/>
      <w:divBdr>
        <w:top w:val="none" w:sz="0" w:space="0" w:color="auto"/>
        <w:left w:val="none" w:sz="0" w:space="0" w:color="auto"/>
        <w:bottom w:val="none" w:sz="0" w:space="0" w:color="auto"/>
        <w:right w:val="none" w:sz="0" w:space="0" w:color="auto"/>
      </w:divBdr>
    </w:div>
    <w:div w:id="917060677">
      <w:bodyDiv w:val="1"/>
      <w:marLeft w:val="0"/>
      <w:marRight w:val="0"/>
      <w:marTop w:val="0"/>
      <w:marBottom w:val="0"/>
      <w:divBdr>
        <w:top w:val="none" w:sz="0" w:space="0" w:color="auto"/>
        <w:left w:val="none" w:sz="0" w:space="0" w:color="auto"/>
        <w:bottom w:val="none" w:sz="0" w:space="0" w:color="auto"/>
        <w:right w:val="none" w:sz="0" w:space="0" w:color="auto"/>
      </w:divBdr>
    </w:div>
    <w:div w:id="958609531">
      <w:bodyDiv w:val="1"/>
      <w:marLeft w:val="0"/>
      <w:marRight w:val="0"/>
      <w:marTop w:val="0"/>
      <w:marBottom w:val="0"/>
      <w:divBdr>
        <w:top w:val="none" w:sz="0" w:space="0" w:color="auto"/>
        <w:left w:val="none" w:sz="0" w:space="0" w:color="auto"/>
        <w:bottom w:val="none" w:sz="0" w:space="0" w:color="auto"/>
        <w:right w:val="none" w:sz="0" w:space="0" w:color="auto"/>
      </w:divBdr>
    </w:div>
    <w:div w:id="978263826">
      <w:bodyDiv w:val="1"/>
      <w:marLeft w:val="0"/>
      <w:marRight w:val="0"/>
      <w:marTop w:val="0"/>
      <w:marBottom w:val="0"/>
      <w:divBdr>
        <w:top w:val="none" w:sz="0" w:space="0" w:color="auto"/>
        <w:left w:val="none" w:sz="0" w:space="0" w:color="auto"/>
        <w:bottom w:val="none" w:sz="0" w:space="0" w:color="auto"/>
        <w:right w:val="none" w:sz="0" w:space="0" w:color="auto"/>
      </w:divBdr>
    </w:div>
    <w:div w:id="995841948">
      <w:bodyDiv w:val="1"/>
      <w:marLeft w:val="0"/>
      <w:marRight w:val="0"/>
      <w:marTop w:val="0"/>
      <w:marBottom w:val="0"/>
      <w:divBdr>
        <w:top w:val="none" w:sz="0" w:space="0" w:color="auto"/>
        <w:left w:val="none" w:sz="0" w:space="0" w:color="auto"/>
        <w:bottom w:val="none" w:sz="0" w:space="0" w:color="auto"/>
        <w:right w:val="none" w:sz="0" w:space="0" w:color="auto"/>
      </w:divBdr>
      <w:divsChild>
        <w:div w:id="1131679186">
          <w:marLeft w:val="0"/>
          <w:marRight w:val="0"/>
          <w:marTop w:val="0"/>
          <w:marBottom w:val="0"/>
          <w:divBdr>
            <w:top w:val="none" w:sz="0" w:space="0" w:color="auto"/>
            <w:left w:val="none" w:sz="0" w:space="0" w:color="auto"/>
            <w:bottom w:val="none" w:sz="0" w:space="0" w:color="auto"/>
            <w:right w:val="none" w:sz="0" w:space="0" w:color="auto"/>
          </w:divBdr>
        </w:div>
      </w:divsChild>
    </w:div>
    <w:div w:id="1477646822">
      <w:bodyDiv w:val="1"/>
      <w:marLeft w:val="0"/>
      <w:marRight w:val="0"/>
      <w:marTop w:val="0"/>
      <w:marBottom w:val="0"/>
      <w:divBdr>
        <w:top w:val="none" w:sz="0" w:space="0" w:color="auto"/>
        <w:left w:val="none" w:sz="0" w:space="0" w:color="auto"/>
        <w:bottom w:val="none" w:sz="0" w:space="0" w:color="auto"/>
        <w:right w:val="none" w:sz="0" w:space="0" w:color="auto"/>
      </w:divBdr>
    </w:div>
    <w:div w:id="1485778677">
      <w:bodyDiv w:val="1"/>
      <w:marLeft w:val="0"/>
      <w:marRight w:val="0"/>
      <w:marTop w:val="0"/>
      <w:marBottom w:val="0"/>
      <w:divBdr>
        <w:top w:val="none" w:sz="0" w:space="0" w:color="auto"/>
        <w:left w:val="none" w:sz="0" w:space="0" w:color="auto"/>
        <w:bottom w:val="none" w:sz="0" w:space="0" w:color="auto"/>
        <w:right w:val="none" w:sz="0" w:space="0" w:color="auto"/>
      </w:divBdr>
    </w:div>
    <w:div w:id="1714577719">
      <w:bodyDiv w:val="1"/>
      <w:marLeft w:val="0"/>
      <w:marRight w:val="0"/>
      <w:marTop w:val="0"/>
      <w:marBottom w:val="0"/>
      <w:divBdr>
        <w:top w:val="none" w:sz="0" w:space="0" w:color="auto"/>
        <w:left w:val="none" w:sz="0" w:space="0" w:color="auto"/>
        <w:bottom w:val="none" w:sz="0" w:space="0" w:color="auto"/>
        <w:right w:val="none" w:sz="0" w:space="0" w:color="auto"/>
      </w:divBdr>
    </w:div>
    <w:div w:id="2025980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astercapital.com/arabpreneur/%D8%A7%D9%84%D8%A3%D8%AA%D9%85%D8%AA%D8%A9--%D9%83%D9%8A%D9%81%D9%8A%D8%A9-%D8%A3%D8%AA%D9%85%D8%AA%D8%A9-%D8%A7%D9%84%D9%85%D9%87%D8%A7%D9%85-%D9%88%D8%A7%D9%84%D8%A7%D8%B3%D8%AA%D8%B9%D8%A7%D9%86%D8%A9-%D8%A8%D9%85%D8%B5%D8%A7%D8%AF%D8%B1-%D8%AE%D8%A7%D8%B1%D8%AC%D9%8A%D8%A9-%D9%81%D9%8A-%D8%A3%D8%B9%D9%85%D8%A7%D9%84%D9%83-%D8%A7%D9%84%D8%AA%D8%B3%D9%88%D9%8A%D9%82%D9%8A%D8%A9-%D9%85%D8%AA%D8%B9%D8%AF%D8%AF%D8%A9-%D8%A7%D9%84%D9%85%D8%B3%D8%AA%D9%88%D9%8A%D8%A7%D8%AA--%D8%AE%D8%AF%D9%85%D8%A9.htm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astercapital.com/arabpreneur/%D8%A7%D9%84%D8%AA%D8%AE%D9%84%D8%B5-%D9%85%D9%86-%D8%A7%D9%84%D8%A3%D8%B9%D9%85%D8%A7%D9%84-%D8%A7%D9%84%D9%88%D8%B1%D9%82%D9%8A%D8%A9-%D9%88%D8%AA%D9%82%D9%84%D9%8A%D9%84-%D9%88%D9%82%D8%AA-%D8%A7%D9%84%D8%AA%D8%B3%D9%84%D9%8A%D9%85.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astercapital.com/arabpreneur/%D8%AE%D9%81%D8%B6-%D8%AA%D9%83%D8%A7%D9%84%D9%8A%D9%81-%D8%A7%D9%84%D8%B1%D8%B9%D8%A7%D9%8A%D8%A9-%D8%A7%D9%84%D8%B5%D8%AD%D9%8A%D8%A9-%D8%B9%D9%86-%D8%A8%D8%B9%D8%AF--%D8%AE%D9%81%D8%B6-%D8%AA%D9%83%D8%A7%D9%84%D9%8A%D9%81-%D8%A7%D9%84%D8%B1%D8%B9%D8%A7%D9%8A%D8%A9-%D8%A7%D9%84%D8%B5%D8%AD%D9%8A%D8%A9-%D8%B9%D9%86-%D8%A8%D8%B9%D8%AF--%D8%AA%D8%BA%D9%8A%D9%8A%D8%B1-%D9%82%D9%88%D8%A7%D8%B9%D8%AF-%D8%A7%D9%84%D9%84%D8%B9%D8%A8%D8%A9-%D8%A8%D8%A7%D9%84%D9%86%D8%B3%D8%A8%D8%A9-%D9%84%D8%A7%D8%A8%D8%AA%D9%83%D8%A7%D8%B1-%D8%A7%D9%84%D8%A3%D8%B9%D9%85%D8%A7%D9%84.htm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arabpreneur/%D8%AE%D8%AF%D9%85%D8%A9-%D8%B4%D8%A8%D9%83%D8%A7%D8%AA-%D8%A7%D9%84%D8%A8%D8%A7%D8%B1%D9%83%D9%88%D8%AF--%D8%B4%D8%A8%D9%83%D8%A7%D8%AA-%D8%A7%D9%84%D8%A8%D8%A7%D8%B1%D9%83%D9%88%D8%AF-%D9%81%D9%8A-%D8%A7%D9%84%D8%B1%D8%B9%D8%A7%D9%8A%D8%A9-%D8%A7%D9%84%D8%B5%D8%AD%D9%8A%D8%A9--%D8%AA%D8%AD%D8%B3%D9%8A%D9%86-%D8%B3%D9%84%D8%A7%D9%85%D8%A9-%D8%A7%D9%84%D9%85%D8%B1%D8%B6%D9%89-%D9%88%D8%B3%D9%8A%D8%B1-%D8%A7%D9%84%D8%B9%D9%85%D9%84.html" TargetMode="External"/><Relationship Id="rId5" Type="http://schemas.openxmlformats.org/officeDocument/2006/relationships/webSettings" Target="webSettings.xml"/><Relationship Id="rId15" Type="http://schemas.openxmlformats.org/officeDocument/2006/relationships/hyperlink" Target="https://fastercapital.com/arabpreneur/%D8%A7%D9%84%D8%A7%D8%B3%D8%AA%D8%B9%D8%A7%D9%86%D8%A9-%D8%A8%D9%85%D8%B5%D8%A7%D8%AF%D8%B1-%D8%AE%D8%A7%D8%B1%D8%AC%D9%8A%D8%A9-%D9%84%D9%85%D9%87%D8%A7%D9%85%D9%83--%D8%A7%D9%84%D8%A7%D8%B3%D8%AA%D8%B9%D8%A7%D9%86%D8%A9-%D8%A8%D9%85%D8%B5%D8%A7%D8%AF%D8%B1-%D8%AE%D8%A7%D8%B1%D8%AC%D9%8A%D8%A9-%D9%84%D8%A5%D8%AA%D9%82%D8%A7%D9%86-%D8%A7%D9%84%D8%AA%D8%B3%D9%88%D9%8A%D9%82--%D8%A7%D9%84%D8%A7%D8%B3%D8%AA%D9%81%D8%A7%D8%AF%D8%A9-%D9%85%D9%86-%D8%A7%D9%84%D8%AE%D8%A8%D8%B1%D8%A7%D8%AA-%D8%A7%D9%84%D8%AE%D8%A7%D8%B1%D8%AC%D9%8A%D8%A9.html" TargetMode="External"/><Relationship Id="rId10" Type="http://schemas.openxmlformats.org/officeDocument/2006/relationships/hyperlink" Target="https://fastercapital.com/arabpreneur/%D8%AA%D9%82%D9%84%D9%8A%D9%84-%D8%A7%D9%84%D8%AA%D9%88%D8%AA%D8%B1--%D8%AA%D8%B7%D8%A8%D9%8A%D9%82%D8%A7%D8%AA-%D8%A7%D9%84%D8%AA%D9%86%D9%81%D8%B3--%D8%A7%D9%84%D8%B4%D9%87%D9%8A%D9%82--%D8%A7%D9%84%D8%B2%D9%81%D9%8A%D8%B1--%D8%A7%D9%84%D8%AA%D9%83%D8%B1%D8%A7%D8%B1--%D8%A7%D8%B3%D8%AA%D8%AE%D8%AF%D8%A7%D9%85-%D8%AA%D8%B7%D8%A8%D9%8A%D9%82%D8%A7%D8%AA-%D8%A7%D9%84%D8%AA%D9%86%D9%81%D8%B3-%D9%84%D8%A5%D8%AF%D8%A7%D8%B1%D8%A9-%D8%A7%D9%84%D8%AA%D9%88%D8%AA%D8%B1.html"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fastercapital.com/arabpreneur/%D8%AA%D9%83%D9%84%D9%81%D8%A9-%D8%A7%D9%84%D8%A5%D8%AF%D8%A7%D8%B1%D8%A9--%D8%AA%D8%A8%D8%B3%D9%8A%D8%B7-%D8%A7%D9%84%D8%B9%D9%85%D9%84%D9%8A%D8%A7%D8%AA-%D8%A7%D9%84%D8%A5%D8%AF%D8%A7%D8%B1%D9%8A%D8%A9--%D8%AA%D8%BA%D9%8A%D9%8A%D8%B1-%D9%82%D9%88%D8%A7%D8%B9%D8%AF-%D8%A7%D9%84%D9%84%D8%B9%D8%A8%D8%A9-%D9%84%D9%86%D9%85%D9%88-%D8%A7%D9%84%D8%A3%D8%B9%D9%85%D8%A7%D9%84.html" TargetMode="External"/><Relationship Id="rId14" Type="http://schemas.openxmlformats.org/officeDocument/2006/relationships/hyperlink" Target="https://fastercapital.com/ar/business-sales-as-a-service.html"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8BAEE0-61D1-4D13-B121-2A2776B8E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60</Pages>
  <Words>14142</Words>
  <Characters>80612</Characters>
  <Application>Microsoft Office Word</Application>
  <DocSecurity>0</DocSecurity>
  <Lines>671</Lines>
  <Paragraphs>189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94565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4</cp:revision>
  <cp:lastPrinted>2024-08-04T20:59:00Z</cp:lastPrinted>
  <dcterms:created xsi:type="dcterms:W3CDTF">2024-08-04T10:12:00Z</dcterms:created>
  <dcterms:modified xsi:type="dcterms:W3CDTF">2024-08-04T20:59:00Z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