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BAD1B" w14:textId="4EE46B3C" w:rsidR="000F2FB9" w:rsidRDefault="00AD61B9" w:rsidP="00CE2FB7">
      <w:pPr>
        <w:bidi/>
        <w:spacing w:line="276" w:lineRule="auto"/>
        <w:rPr>
          <w:rFonts w:ascii="Simplified Arabic" w:eastAsia="Simplified Arabic" w:hAnsi="Simplified Arabic" w:cs="Simplified Arabic"/>
          <w:color w:val="000000"/>
          <w:sz w:val="26"/>
          <w:szCs w:val="26"/>
          <w:rtl/>
          <w:lang w:bidi="ar-LB"/>
        </w:rPr>
      </w:pPr>
      <w:r>
        <w:rPr>
          <w:rFonts w:ascii="Simplified Arabic" w:eastAsia="Simplified Arabic" w:hAnsi="Simplified Arabic" w:cs="Simplified Arabic"/>
          <w:color w:val="000000"/>
          <w:sz w:val="26"/>
          <w:szCs w:val="26"/>
          <w:rtl/>
          <w:lang w:bidi="ar-LB"/>
        </w:rPr>
        <w:t xml:space="preserve">جامعة </w:t>
      </w:r>
      <w:r w:rsidR="004F6B0E">
        <w:rPr>
          <w:rFonts w:ascii="Simplified Arabic" w:eastAsia="Simplified Arabic" w:hAnsi="Simplified Arabic" w:cs="Simplified Arabic" w:hint="cs"/>
          <w:color w:val="000000"/>
          <w:sz w:val="26"/>
          <w:szCs w:val="26"/>
          <w:rtl/>
          <w:lang w:bidi="ar-LB"/>
        </w:rPr>
        <w:t>ميد</w:t>
      </w:r>
      <w:r w:rsidR="00C769EB">
        <w:rPr>
          <w:rFonts w:ascii="Simplified Arabic" w:eastAsia="Simplified Arabic" w:hAnsi="Simplified Arabic" w:cs="Simplified Arabic" w:hint="cs"/>
          <w:color w:val="000000"/>
          <w:sz w:val="26"/>
          <w:szCs w:val="26"/>
          <w:rtl/>
          <w:lang w:bidi="ar-LB"/>
        </w:rPr>
        <w:t>آوشن</w:t>
      </w:r>
      <w:r>
        <w:rPr>
          <w:rFonts w:ascii="Simplified Arabic" w:eastAsia="Simplified Arabic" w:hAnsi="Simplified Arabic" w:cs="Simplified Arabic"/>
          <w:color w:val="000000"/>
          <w:sz w:val="26"/>
          <w:szCs w:val="26"/>
          <w:rtl/>
          <w:lang w:bidi="ar-LB"/>
        </w:rPr>
        <w:t xml:space="preserve"> </w:t>
      </w:r>
    </w:p>
    <w:p w14:paraId="03C5ED26" w14:textId="1CE1B406" w:rsidR="00CA6E0B" w:rsidRPr="00130F53" w:rsidRDefault="00AD61B9" w:rsidP="000F2FB9">
      <w:pPr>
        <w:bidi/>
        <w:spacing w:line="276" w:lineRule="auto"/>
        <w:rPr>
          <w:rFonts w:ascii="Simplified Arabic" w:eastAsia="Simplified Arabic" w:hAnsi="Simplified Arabic" w:cs="Simplified Arabic"/>
          <w:color w:val="000000"/>
          <w:sz w:val="26"/>
          <w:szCs w:val="26"/>
          <w:lang w:bidi="ar-LB"/>
        </w:rPr>
      </w:pPr>
      <w:r>
        <w:rPr>
          <w:rFonts w:ascii="Simplified Arabic" w:eastAsia="Simplified Arabic" w:hAnsi="Simplified Arabic" w:cs="Simplified Arabic"/>
          <w:color w:val="000000"/>
          <w:sz w:val="26"/>
          <w:szCs w:val="26"/>
          <w:rtl/>
          <w:lang w:bidi="ar-LB"/>
        </w:rPr>
        <w:t xml:space="preserve"> </w:t>
      </w:r>
      <w:r w:rsidR="00C769EB">
        <w:rPr>
          <w:rFonts w:ascii="Simplified Arabic" w:eastAsia="Simplified Arabic" w:hAnsi="Simplified Arabic" w:cs="Simplified Arabic" w:hint="cs"/>
          <w:color w:val="000000"/>
          <w:sz w:val="26"/>
          <w:szCs w:val="26"/>
          <w:rtl/>
          <w:lang w:bidi="ar-LB"/>
        </w:rPr>
        <w:t xml:space="preserve"> </w:t>
      </w:r>
      <w:r>
        <w:rPr>
          <w:rFonts w:ascii="Simplified Arabic" w:eastAsia="Simplified Arabic" w:hAnsi="Simplified Arabic" w:cs="Simplified Arabic"/>
          <w:color w:val="000000"/>
          <w:sz w:val="26"/>
          <w:szCs w:val="26"/>
          <w:rtl/>
          <w:lang w:bidi="ar-LB"/>
        </w:rPr>
        <w:t xml:space="preserve">                                                                        </w:t>
      </w:r>
      <w:r w:rsidR="00973149">
        <w:rPr>
          <w:rFonts w:ascii="Simplified Arabic" w:eastAsia="Simplified Arabic" w:hAnsi="Simplified Arabic" w:cs="Simplified Arabic" w:hint="cs"/>
          <w:color w:val="000000"/>
          <w:sz w:val="26"/>
          <w:szCs w:val="26"/>
          <w:rtl/>
          <w:lang w:bidi="ar-LB"/>
        </w:rPr>
        <w:t xml:space="preserve">     </w:t>
      </w:r>
      <w:r w:rsidR="00130F53">
        <w:rPr>
          <w:rFonts w:ascii="Simplified Arabic" w:eastAsia="Simplified Arabic" w:hAnsi="Simplified Arabic" w:cs="Simplified Arabic" w:hint="cs"/>
          <w:color w:val="000000"/>
          <w:sz w:val="26"/>
          <w:szCs w:val="26"/>
          <w:rtl/>
          <w:lang w:bidi="ar-LB"/>
        </w:rPr>
        <w:t xml:space="preserve"> </w:t>
      </w:r>
      <w:r>
        <w:rPr>
          <w:noProof/>
          <w:rtl/>
          <w:lang w:bidi="ar-LB"/>
        </w:rPr>
        <w:drawing>
          <wp:inline distT="0" distB="0" distL="0" distR="0" wp14:anchorId="00A6890D" wp14:editId="1079CAD4">
            <wp:extent cx="1485900" cy="590546"/>
            <wp:effectExtent l="0" t="0" r="0" b="4"/>
            <wp:docPr id="1151729070" name="drawing" title="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485900" cy="590546"/>
                    </a:xfrm>
                    <a:prstGeom prst="rect">
                      <a:avLst/>
                    </a:prstGeom>
                    <a:noFill/>
                    <a:ln>
                      <a:noFill/>
                      <a:prstDash/>
                    </a:ln>
                  </pic:spPr>
                </pic:pic>
              </a:graphicData>
            </a:graphic>
          </wp:inline>
        </w:drawing>
      </w:r>
    </w:p>
    <w:p w14:paraId="5F377EF8" w14:textId="77777777" w:rsidR="00C769EB" w:rsidRDefault="00AD61B9" w:rsidP="00C769EB">
      <w:pPr>
        <w:bidi/>
        <w:spacing w:line="276" w:lineRule="auto"/>
        <w:rPr>
          <w:rtl/>
        </w:rPr>
      </w:pPr>
      <w:r>
        <w:rPr>
          <w:rFonts w:ascii="Simplified Arabic" w:eastAsia="Simplified Arabic" w:hAnsi="Simplified Arabic" w:cs="Simplified Arabic"/>
          <w:color w:val="000000"/>
          <w:sz w:val="26"/>
          <w:szCs w:val="26"/>
          <w:rtl/>
          <w:lang w:bidi="ar-LB"/>
        </w:rPr>
        <w:t>كلية الإعلام والتسويق</w:t>
      </w:r>
    </w:p>
    <w:p w14:paraId="1655141F" w14:textId="2F335458" w:rsidR="00CA6E0B" w:rsidRDefault="00AD61B9" w:rsidP="00C769EB">
      <w:pPr>
        <w:bidi/>
        <w:spacing w:line="276" w:lineRule="auto"/>
      </w:pPr>
      <w:r>
        <w:rPr>
          <w:rFonts w:ascii="Simplified Arabic" w:eastAsia="Simplified Arabic" w:hAnsi="Simplified Arabic" w:cs="Simplified Arabic"/>
          <w:color w:val="000000"/>
          <w:sz w:val="26"/>
          <w:szCs w:val="26"/>
          <w:rtl/>
          <w:lang w:bidi="ar-LB"/>
        </w:rPr>
        <w:t xml:space="preserve">بكالوريوس الإعلام الرقمي </w:t>
      </w:r>
    </w:p>
    <w:p w14:paraId="58F1B3D0" w14:textId="77777777" w:rsidR="00CA6E0B" w:rsidRDefault="00CA6E0B">
      <w:pPr>
        <w:bidi/>
        <w:spacing w:line="276" w:lineRule="auto"/>
        <w:rPr>
          <w:rFonts w:ascii="Calibri" w:eastAsia="Calibri" w:hAnsi="Calibri" w:cs="Calibri"/>
          <w:color w:val="000000"/>
        </w:rPr>
      </w:pPr>
    </w:p>
    <w:p w14:paraId="1B486DA7" w14:textId="77777777" w:rsidR="00CA6E0B" w:rsidRPr="00C769EB" w:rsidRDefault="00CA6E0B">
      <w:pPr>
        <w:bidi/>
        <w:spacing w:line="276" w:lineRule="auto"/>
        <w:rPr>
          <w:rFonts w:ascii="Calibri" w:eastAsia="Calibri" w:hAnsi="Calibri" w:cs="Calibri"/>
          <w:color w:val="000000"/>
        </w:rPr>
      </w:pPr>
    </w:p>
    <w:p w14:paraId="44A35B29" w14:textId="77777777" w:rsidR="00CA6E0B" w:rsidRDefault="00CA6E0B">
      <w:pPr>
        <w:bidi/>
        <w:spacing w:line="276" w:lineRule="auto"/>
        <w:rPr>
          <w:rFonts w:ascii="Calibri" w:eastAsia="Calibri" w:hAnsi="Calibri" w:cs="Calibri"/>
          <w:color w:val="000000"/>
        </w:rPr>
      </w:pPr>
    </w:p>
    <w:p w14:paraId="49ED1646" w14:textId="77777777" w:rsidR="00CA6E0B" w:rsidRDefault="00AD61B9">
      <w:pPr>
        <w:bidi/>
        <w:spacing w:line="276" w:lineRule="auto"/>
        <w:jc w:val="center"/>
      </w:pPr>
      <w:r>
        <w:rPr>
          <w:rFonts w:ascii="Simplified Arabic" w:eastAsia="Simplified Arabic" w:hAnsi="Simplified Arabic" w:cs="Simplified Arabic"/>
          <w:color w:val="000000"/>
          <w:sz w:val="32"/>
          <w:szCs w:val="32"/>
          <w:rtl/>
        </w:rPr>
        <w:t>خطة بحثية مقدمة لدرجة البكالوريوس في الإعلام الرقمي</w:t>
      </w:r>
      <w:r>
        <w:rPr>
          <w:rFonts w:ascii="Simplified Arabic" w:eastAsia="Simplified Arabic" w:hAnsi="Simplified Arabic" w:cs="Simplified Arabic"/>
          <w:b/>
          <w:bCs/>
          <w:color w:val="000000"/>
          <w:sz w:val="32"/>
          <w:szCs w:val="32"/>
          <w:rtl/>
        </w:rPr>
        <w:t xml:space="preserve"> </w:t>
      </w:r>
    </w:p>
    <w:p w14:paraId="277C683A" w14:textId="77777777" w:rsidR="00CA6E0B" w:rsidRDefault="00AD61B9">
      <w:pPr>
        <w:bidi/>
        <w:spacing w:line="276" w:lineRule="auto"/>
        <w:jc w:val="center"/>
      </w:pPr>
      <w:r>
        <w:rPr>
          <w:rFonts w:ascii="Simplified Arabic" w:eastAsia="Simplified Arabic" w:hAnsi="Simplified Arabic" w:cs="Simplified Arabic"/>
          <w:b/>
          <w:bCs/>
          <w:color w:val="000000"/>
          <w:sz w:val="36"/>
          <w:szCs w:val="36"/>
          <w:rtl/>
        </w:rPr>
        <w:t xml:space="preserve">تأثير استخدام تقنيات الذكاء الاصطناعي في انتاج المحتوى الإعلامي الرقمي لدى الإعلاميين الرقميين في السعودية </w:t>
      </w:r>
    </w:p>
    <w:p w14:paraId="6AB74904" w14:textId="77777777" w:rsidR="00CA6E0B" w:rsidRDefault="00AD61B9">
      <w:pPr>
        <w:bidi/>
        <w:spacing w:line="276" w:lineRule="auto"/>
        <w:jc w:val="center"/>
      </w:pPr>
      <w:r>
        <w:rPr>
          <w:rFonts w:ascii="Simplified Arabic" w:eastAsia="Simplified Arabic" w:hAnsi="Simplified Arabic" w:cs="Simplified Arabic"/>
          <w:b/>
          <w:bCs/>
          <w:color w:val="000000"/>
          <w:sz w:val="36"/>
          <w:szCs w:val="36"/>
          <w:rtl/>
        </w:rPr>
        <w:t>"</w:t>
      </w:r>
      <w:r>
        <w:rPr>
          <w:rFonts w:ascii="Simplified Arabic" w:eastAsia="Simplified Arabic" w:hAnsi="Simplified Arabic" w:cs="Simplified Arabic"/>
          <w:b/>
          <w:bCs/>
          <w:color w:val="000000"/>
          <w:sz w:val="28"/>
          <w:szCs w:val="28"/>
          <w:rtl/>
        </w:rPr>
        <w:t>دراسة ميدانية على عينة من الإعلاميين الرقمين من فئة الشباب والبالغين في الرياض</w:t>
      </w:r>
      <w:r>
        <w:rPr>
          <w:rFonts w:ascii="Simplified Arabic" w:eastAsia="Simplified Arabic" w:hAnsi="Simplified Arabic" w:cs="Simplified Arabic"/>
          <w:b/>
          <w:bCs/>
          <w:color w:val="000000"/>
          <w:sz w:val="36"/>
          <w:szCs w:val="36"/>
          <w:rtl/>
        </w:rPr>
        <w:t>"</w:t>
      </w:r>
    </w:p>
    <w:p w14:paraId="14791764" w14:textId="77777777" w:rsidR="00CA6E0B" w:rsidRDefault="00CA6E0B">
      <w:pPr>
        <w:bidi/>
        <w:spacing w:line="276" w:lineRule="auto"/>
        <w:jc w:val="center"/>
        <w:rPr>
          <w:rFonts w:ascii="Simplified Arabic" w:eastAsia="Simplified Arabic" w:hAnsi="Simplified Arabic" w:cs="Simplified Arabic"/>
          <w:color w:val="000000"/>
          <w:sz w:val="32"/>
          <w:szCs w:val="32"/>
        </w:rPr>
      </w:pPr>
    </w:p>
    <w:p w14:paraId="04831140" w14:textId="77777777" w:rsidR="00CA6E0B" w:rsidRDefault="00CA6E0B">
      <w:pPr>
        <w:bidi/>
        <w:spacing w:line="276" w:lineRule="auto"/>
        <w:jc w:val="center"/>
        <w:rPr>
          <w:rFonts w:ascii="Simplified Arabic" w:eastAsia="Simplified Arabic" w:hAnsi="Simplified Arabic" w:cs="Simplified Arabic"/>
          <w:color w:val="000000"/>
          <w:sz w:val="32"/>
          <w:szCs w:val="32"/>
        </w:rPr>
      </w:pPr>
    </w:p>
    <w:p w14:paraId="33398763" w14:textId="77777777" w:rsidR="00CA6E0B" w:rsidRDefault="00AD61B9">
      <w:pPr>
        <w:bidi/>
        <w:spacing w:line="276" w:lineRule="auto"/>
      </w:pPr>
      <w:r>
        <w:rPr>
          <w:rFonts w:ascii="Simplified Arabic" w:eastAsia="Simplified Arabic" w:hAnsi="Simplified Arabic" w:cs="Simplified Arabic"/>
          <w:color w:val="000000"/>
          <w:sz w:val="32"/>
          <w:szCs w:val="32"/>
          <w:rtl/>
        </w:rPr>
        <w:t xml:space="preserve">إعداد: رنده حميد عاشور </w:t>
      </w:r>
    </w:p>
    <w:p w14:paraId="410BB137" w14:textId="77777777" w:rsidR="00CA6E0B" w:rsidRDefault="00AD61B9">
      <w:pPr>
        <w:bidi/>
        <w:spacing w:line="276" w:lineRule="auto"/>
      </w:pPr>
      <w:r>
        <w:rPr>
          <w:rFonts w:ascii="Simplified Arabic" w:eastAsia="Simplified Arabic" w:hAnsi="Simplified Arabic" w:cs="Simplified Arabic"/>
          <w:color w:val="000000"/>
          <w:sz w:val="32"/>
          <w:szCs w:val="32"/>
          <w:rtl/>
        </w:rPr>
        <w:t xml:space="preserve">الرقم الأكاديمي:222000602 </w:t>
      </w:r>
    </w:p>
    <w:p w14:paraId="789A530F" w14:textId="77777777" w:rsidR="00CA6E0B" w:rsidRDefault="00AD61B9">
      <w:pPr>
        <w:bidi/>
        <w:spacing w:line="276" w:lineRule="auto"/>
        <w:jc w:val="center"/>
      </w:pPr>
      <w:r>
        <w:rPr>
          <w:rFonts w:ascii="Simplified Arabic" w:eastAsia="Simplified Arabic" w:hAnsi="Simplified Arabic" w:cs="Simplified Arabic"/>
          <w:color w:val="000000"/>
          <w:sz w:val="32"/>
          <w:szCs w:val="32"/>
          <w:rtl/>
        </w:rPr>
        <w:t xml:space="preserve">إشراف: </w:t>
      </w:r>
    </w:p>
    <w:p w14:paraId="3EFAB7BF" w14:textId="71AB14C5" w:rsidR="00CA6E0B" w:rsidRPr="00C769EB" w:rsidRDefault="00AD61B9" w:rsidP="00C769EB">
      <w:pPr>
        <w:bidi/>
        <w:spacing w:line="276" w:lineRule="auto"/>
        <w:jc w:val="center"/>
      </w:pPr>
      <w:r>
        <w:rPr>
          <w:rFonts w:ascii="Simplified Arabic" w:eastAsia="Simplified Arabic" w:hAnsi="Simplified Arabic" w:cs="Simplified Arabic"/>
          <w:color w:val="000000"/>
          <w:sz w:val="32"/>
          <w:szCs w:val="32"/>
          <w:rtl/>
        </w:rPr>
        <w:t>د. توفيق عمري</w:t>
      </w:r>
    </w:p>
    <w:p w14:paraId="15E63A6A" w14:textId="3C5BAC2E" w:rsidR="006130C4" w:rsidRPr="006130C4" w:rsidRDefault="00AD61B9" w:rsidP="006130C4">
      <w:pPr>
        <w:bidi/>
        <w:spacing w:line="276" w:lineRule="auto"/>
        <w:jc w:val="center"/>
        <w:rPr>
          <w:rtl/>
        </w:rPr>
      </w:pPr>
      <w:r>
        <w:rPr>
          <w:rFonts w:ascii="Simplified Arabic" w:eastAsia="Simplified Arabic" w:hAnsi="Simplified Arabic" w:cs="Simplified Arabic"/>
          <w:color w:val="000000"/>
          <w:sz w:val="26"/>
          <w:szCs w:val="26"/>
        </w:rPr>
        <w:t>2026</w:t>
      </w:r>
      <w:r>
        <w:rPr>
          <w:rFonts w:ascii="Simplified Arabic" w:eastAsia="Simplified Arabic" w:hAnsi="Simplified Arabic" w:cs="Simplified Arabic"/>
          <w:color w:val="000000"/>
          <w:sz w:val="32"/>
          <w:szCs w:val="32"/>
          <w:rtl/>
        </w:rPr>
        <w:t xml:space="preserve"> </w:t>
      </w:r>
    </w:p>
    <w:p w14:paraId="62420020" w14:textId="77777777" w:rsidR="00F830FE" w:rsidRDefault="00F830FE" w:rsidP="6188932E">
      <w:pPr>
        <w:bidi/>
        <w:spacing w:line="276" w:lineRule="auto"/>
        <w:jc w:val="center"/>
        <w:rPr>
          <w:rFonts w:ascii="Calibri" w:eastAsia="Simplified Arabic" w:hAnsi="Calibri" w:cs="Calibri"/>
          <w:color w:val="000000" w:themeColor="text1"/>
          <w:sz w:val="44"/>
          <w:szCs w:val="44"/>
          <w:rtl/>
        </w:rPr>
      </w:pPr>
    </w:p>
    <w:p w14:paraId="4659ACB4" w14:textId="77777777" w:rsidR="004131C1" w:rsidRDefault="004131C1" w:rsidP="004131C1">
      <w:pPr>
        <w:bidi/>
        <w:spacing w:line="276" w:lineRule="auto"/>
        <w:jc w:val="center"/>
        <w:rPr>
          <w:rFonts w:ascii="Calibri" w:eastAsia="Simplified Arabic" w:hAnsi="Calibri" w:cs="Calibri"/>
          <w:color w:val="000000" w:themeColor="text1"/>
          <w:sz w:val="44"/>
          <w:szCs w:val="44"/>
          <w:rtl/>
        </w:rPr>
      </w:pPr>
    </w:p>
    <w:p w14:paraId="7A52ED5E" w14:textId="77777777" w:rsidR="00884067" w:rsidRDefault="00884067" w:rsidP="00884067">
      <w:pPr>
        <w:bidi/>
        <w:spacing w:line="276" w:lineRule="auto"/>
        <w:jc w:val="center"/>
        <w:rPr>
          <w:rFonts w:ascii="Calibri" w:eastAsia="Simplified Arabic" w:hAnsi="Calibri" w:cs="Calibri"/>
          <w:color w:val="000000" w:themeColor="text1"/>
          <w:sz w:val="44"/>
          <w:szCs w:val="44"/>
          <w:rtl/>
        </w:rPr>
      </w:pPr>
    </w:p>
    <w:p w14:paraId="10D73B09" w14:textId="77777777" w:rsidR="00884067" w:rsidRDefault="00884067" w:rsidP="00884067">
      <w:pPr>
        <w:bidi/>
        <w:spacing w:line="276" w:lineRule="auto"/>
        <w:jc w:val="center"/>
        <w:rPr>
          <w:rFonts w:ascii="Calibri" w:eastAsia="Simplified Arabic" w:hAnsi="Calibri" w:cs="Calibri"/>
          <w:color w:val="000000" w:themeColor="text1"/>
          <w:sz w:val="44"/>
          <w:szCs w:val="44"/>
          <w:rtl/>
        </w:rPr>
      </w:pPr>
    </w:p>
    <w:p w14:paraId="7FA1DE77" w14:textId="77777777" w:rsidR="00884067" w:rsidRDefault="00884067" w:rsidP="00884067">
      <w:pPr>
        <w:bidi/>
        <w:spacing w:line="276" w:lineRule="auto"/>
        <w:jc w:val="center"/>
        <w:rPr>
          <w:rFonts w:ascii="Calibri" w:eastAsia="Simplified Arabic" w:hAnsi="Calibri" w:cs="Calibri"/>
          <w:color w:val="000000" w:themeColor="text1"/>
          <w:sz w:val="44"/>
          <w:szCs w:val="44"/>
          <w:rtl/>
        </w:rPr>
      </w:pPr>
    </w:p>
    <w:p w14:paraId="6FBB8CA8" w14:textId="7FE0803A" w:rsidR="00F341EB" w:rsidRDefault="088818A7" w:rsidP="00884067">
      <w:pPr>
        <w:bidi/>
        <w:spacing w:line="276" w:lineRule="auto"/>
        <w:jc w:val="center"/>
        <w:rPr>
          <w:rFonts w:ascii="Calibri" w:eastAsia="Simplified Arabic" w:hAnsi="Calibri" w:cs="Calibri"/>
          <w:color w:val="000000" w:themeColor="text1"/>
          <w:sz w:val="44"/>
          <w:szCs w:val="44"/>
          <w:rtl/>
        </w:rPr>
      </w:pPr>
      <w:r w:rsidRPr="00F341EB">
        <w:rPr>
          <w:rFonts w:ascii="Calibri" w:eastAsia="Simplified Arabic" w:hAnsi="Calibri" w:cs="Calibri"/>
          <w:color w:val="000000" w:themeColor="text1"/>
          <w:sz w:val="44"/>
          <w:szCs w:val="44"/>
          <w:rtl/>
        </w:rPr>
        <w:t>الشكر وعرفان</w:t>
      </w:r>
    </w:p>
    <w:p w14:paraId="4CA4C2F9" w14:textId="77777777" w:rsidR="00884067" w:rsidRPr="00884067" w:rsidRDefault="00884067" w:rsidP="00884067">
      <w:pPr>
        <w:bidi/>
        <w:spacing w:line="276" w:lineRule="auto"/>
        <w:jc w:val="center"/>
        <w:rPr>
          <w:rFonts w:ascii="Calibri" w:eastAsia="Simplified Arabic" w:hAnsi="Calibri" w:cs="Calibri"/>
          <w:color w:val="000000" w:themeColor="text1"/>
          <w:sz w:val="44"/>
          <w:szCs w:val="44"/>
          <w:rtl/>
        </w:rPr>
      </w:pPr>
    </w:p>
    <w:p w14:paraId="38FE89BA" w14:textId="77777777" w:rsidR="006130C4" w:rsidRDefault="00F341EB" w:rsidP="00F341EB">
      <w:pPr>
        <w:bidi/>
        <w:spacing w:line="276" w:lineRule="auto"/>
        <w:jc w:val="center"/>
        <w:rPr>
          <w:rFonts w:ascii="Arial" w:eastAsia="Simplified Arabic" w:hAnsi="Arial"/>
          <w:color w:val="000000" w:themeColor="text1"/>
          <w:sz w:val="36"/>
          <w:szCs w:val="36"/>
          <w:rtl/>
        </w:rPr>
      </w:pPr>
      <w:r w:rsidRPr="00F341EB">
        <w:rPr>
          <w:rFonts w:ascii="Arial" w:eastAsia="Simplified Arabic" w:hAnsi="Arial"/>
          <w:color w:val="000000" w:themeColor="text1"/>
          <w:sz w:val="36"/>
          <w:szCs w:val="36"/>
          <w:rtl/>
        </w:rPr>
        <w:t>الحمد والشكر لله رب العالمين أولا</w:t>
      </w:r>
    </w:p>
    <w:p w14:paraId="53380C13" w14:textId="77777777" w:rsidR="006130C4" w:rsidRDefault="00F341EB" w:rsidP="006130C4">
      <w:pPr>
        <w:bidi/>
        <w:spacing w:line="276" w:lineRule="auto"/>
        <w:jc w:val="center"/>
        <w:rPr>
          <w:rFonts w:ascii="Arial" w:eastAsia="Simplified Arabic" w:hAnsi="Arial"/>
          <w:color w:val="000000" w:themeColor="text1"/>
          <w:sz w:val="36"/>
          <w:szCs w:val="36"/>
          <w:rtl/>
        </w:rPr>
      </w:pPr>
      <w:r w:rsidRPr="00F341EB">
        <w:rPr>
          <w:rFonts w:ascii="Arial" w:eastAsia="Simplified Arabic" w:hAnsi="Arial"/>
          <w:color w:val="000000" w:themeColor="text1"/>
          <w:sz w:val="36"/>
          <w:szCs w:val="36"/>
          <w:rtl/>
        </w:rPr>
        <w:t xml:space="preserve"> ثم أتقدم بالشكر لدكتور توفيق عمري وجامعة ميدأوشن </w:t>
      </w:r>
    </w:p>
    <w:p w14:paraId="7F6B4F06" w14:textId="77777777" w:rsidR="00884067" w:rsidRDefault="00F341EB" w:rsidP="006130C4">
      <w:pPr>
        <w:bidi/>
        <w:spacing w:line="276" w:lineRule="auto"/>
        <w:jc w:val="center"/>
        <w:rPr>
          <w:rFonts w:ascii="Arial" w:eastAsia="Simplified Arabic" w:hAnsi="Arial"/>
          <w:color w:val="000000" w:themeColor="text1"/>
          <w:sz w:val="36"/>
          <w:szCs w:val="36"/>
          <w:rtl/>
        </w:rPr>
      </w:pPr>
      <w:r w:rsidRPr="00F341EB">
        <w:rPr>
          <w:rFonts w:ascii="Arial" w:eastAsia="Simplified Arabic" w:hAnsi="Arial"/>
          <w:color w:val="000000" w:themeColor="text1"/>
          <w:sz w:val="36"/>
          <w:szCs w:val="36"/>
          <w:rtl/>
        </w:rPr>
        <w:t xml:space="preserve">وأهلي الأعزاء وجميع من ساهم وانجز في هذه الدراسة </w:t>
      </w:r>
    </w:p>
    <w:p w14:paraId="744B5E90" w14:textId="67D8B381" w:rsidR="00CA6E0B" w:rsidRPr="00F341EB" w:rsidRDefault="00F341EB" w:rsidP="00884067">
      <w:pPr>
        <w:bidi/>
        <w:spacing w:line="276" w:lineRule="auto"/>
        <w:jc w:val="center"/>
        <w:rPr>
          <w:rFonts w:ascii="Arial" w:eastAsia="Simplified Arabic" w:hAnsi="Arial"/>
          <w:color w:val="000000"/>
          <w:sz w:val="36"/>
          <w:szCs w:val="36"/>
        </w:rPr>
      </w:pPr>
      <w:r w:rsidRPr="00F341EB">
        <w:rPr>
          <w:rFonts w:ascii="Arial" w:eastAsia="Simplified Arabic" w:hAnsi="Arial"/>
          <w:color w:val="000000" w:themeColor="text1"/>
          <w:sz w:val="36"/>
          <w:szCs w:val="36"/>
          <w:rtl/>
        </w:rPr>
        <w:t>وجعلها</w:t>
      </w:r>
      <w:r w:rsidR="00756F43">
        <w:rPr>
          <w:rFonts w:ascii="Arial" w:eastAsia="Simplified Arabic" w:hAnsi="Arial" w:hint="cs"/>
          <w:color w:val="000000" w:themeColor="text1"/>
          <w:sz w:val="36"/>
          <w:szCs w:val="36"/>
          <w:rtl/>
        </w:rPr>
        <w:t xml:space="preserve"> ترى </w:t>
      </w:r>
      <w:r w:rsidRPr="00F341EB">
        <w:rPr>
          <w:rFonts w:ascii="Arial" w:eastAsia="Simplified Arabic" w:hAnsi="Arial"/>
          <w:color w:val="000000" w:themeColor="text1"/>
          <w:sz w:val="36"/>
          <w:szCs w:val="36"/>
          <w:rtl/>
        </w:rPr>
        <w:t>النور.</w:t>
      </w:r>
    </w:p>
    <w:p w14:paraId="0A779F78" w14:textId="77777777" w:rsidR="00CA6E0B" w:rsidRDefault="00CA6E0B"/>
    <w:p w14:paraId="2A2D7A77" w14:textId="77777777" w:rsidR="00CA6E0B" w:rsidRDefault="00CA6E0B"/>
    <w:p w14:paraId="2DBFDFBA" w14:textId="77777777" w:rsidR="00CA6E0B" w:rsidRDefault="00CA6E0B"/>
    <w:p w14:paraId="34F6BAC3" w14:textId="77777777" w:rsidR="00CA6E0B" w:rsidRDefault="00CA6E0B"/>
    <w:p w14:paraId="78679CA9" w14:textId="77777777" w:rsidR="00CA6E0B" w:rsidRDefault="00CA6E0B"/>
    <w:p w14:paraId="39F1E6B9" w14:textId="77777777" w:rsidR="00CA6E0B" w:rsidRDefault="00CA6E0B"/>
    <w:p w14:paraId="102D0D45" w14:textId="77777777" w:rsidR="00CA6E0B" w:rsidRDefault="00CA6E0B"/>
    <w:p w14:paraId="2B62BD2D" w14:textId="77777777" w:rsidR="00CA6E0B" w:rsidRDefault="00CA6E0B"/>
    <w:p w14:paraId="0600282A" w14:textId="77777777" w:rsidR="00CA6E0B" w:rsidRDefault="00CA6E0B"/>
    <w:p w14:paraId="4F118B4E" w14:textId="77777777" w:rsidR="00CA6E0B" w:rsidRDefault="00CA6E0B"/>
    <w:p w14:paraId="6F1A0414" w14:textId="77777777" w:rsidR="00CA6E0B" w:rsidRDefault="00CA6E0B"/>
    <w:p w14:paraId="541B5DD0" w14:textId="77777777" w:rsidR="00CA6E0B" w:rsidRDefault="00CA6E0B"/>
    <w:p w14:paraId="38EAD9CB" w14:textId="77777777" w:rsidR="00CA6E0B" w:rsidRDefault="00CA6E0B"/>
    <w:p w14:paraId="7A350C84" w14:textId="77777777" w:rsidR="00884067" w:rsidRDefault="00884067" w:rsidP="006130C4">
      <w:pPr>
        <w:suppressAutoHyphens w:val="0"/>
        <w:rPr>
          <w:rFonts w:ascii="Calibri" w:hAnsi="Calibri" w:cs="Calibri"/>
          <w:sz w:val="40"/>
          <w:szCs w:val="40"/>
          <w:rtl/>
        </w:rPr>
      </w:pPr>
    </w:p>
    <w:p w14:paraId="66F40FD8" w14:textId="77777777" w:rsidR="00884067" w:rsidRDefault="00884067" w:rsidP="006130C4">
      <w:pPr>
        <w:suppressAutoHyphens w:val="0"/>
        <w:rPr>
          <w:rFonts w:ascii="Calibri" w:hAnsi="Calibri" w:cs="Calibri"/>
          <w:sz w:val="40"/>
          <w:szCs w:val="40"/>
          <w:rtl/>
        </w:rPr>
      </w:pPr>
    </w:p>
    <w:p w14:paraId="76D94E2E" w14:textId="200722FA" w:rsidR="00DB7F83" w:rsidRDefault="00F830FE" w:rsidP="006130C4">
      <w:pPr>
        <w:jc w:val="center"/>
        <w:rPr>
          <w:rFonts w:ascii="Calibri" w:hAnsi="Calibri" w:cs="Calibri"/>
          <w:sz w:val="40"/>
          <w:szCs w:val="40"/>
          <w:rtl/>
        </w:rPr>
      </w:pPr>
      <w:r>
        <w:rPr>
          <w:rFonts w:ascii="Calibri" w:hAnsi="Calibri" w:cs="Calibri" w:hint="cs"/>
          <w:sz w:val="40"/>
          <w:szCs w:val="40"/>
          <w:rtl/>
        </w:rPr>
        <w:t>الأهداء</w:t>
      </w:r>
    </w:p>
    <w:p w14:paraId="7278F637" w14:textId="0ADF6384" w:rsidR="00141CBE" w:rsidRPr="00141CBE" w:rsidRDefault="00141CBE" w:rsidP="00141CBE">
      <w:pPr>
        <w:jc w:val="center"/>
        <w:rPr>
          <w:rFonts w:ascii="Arial" w:hAnsi="Arial"/>
          <w:sz w:val="36"/>
          <w:szCs w:val="36"/>
        </w:rPr>
      </w:pPr>
      <w:r w:rsidRPr="00141CBE">
        <w:rPr>
          <w:rFonts w:ascii="Arial" w:hAnsi="Arial"/>
          <w:sz w:val="36"/>
          <w:szCs w:val="36"/>
          <w:rtl/>
        </w:rPr>
        <w:t>الى عائلتي العزيزة، وخصوصًا أمي وأبي وأقاربي، الذين كانوا سندي ودعمي المستمر حتى هذه اللحظة،</w:t>
      </w:r>
    </w:p>
    <w:p w14:paraId="258A9930" w14:textId="77777777" w:rsidR="00141CBE" w:rsidRPr="00141CBE" w:rsidRDefault="00141CBE" w:rsidP="00141CBE">
      <w:pPr>
        <w:jc w:val="center"/>
        <w:rPr>
          <w:rFonts w:ascii="Arial" w:hAnsi="Arial"/>
          <w:sz w:val="36"/>
          <w:szCs w:val="36"/>
        </w:rPr>
      </w:pPr>
      <w:r w:rsidRPr="00141CBE">
        <w:rPr>
          <w:rFonts w:ascii="Arial" w:hAnsi="Arial"/>
          <w:sz w:val="36"/>
          <w:szCs w:val="36"/>
          <w:rtl/>
        </w:rPr>
        <w:t>وإلى أصدقائي الأعزاء الذين شاركوني هذه الرحلة،</w:t>
      </w:r>
    </w:p>
    <w:p w14:paraId="51238DFE" w14:textId="77777777" w:rsidR="00141CBE" w:rsidRPr="00141CBE" w:rsidRDefault="00141CBE" w:rsidP="00141CBE">
      <w:pPr>
        <w:jc w:val="center"/>
        <w:rPr>
          <w:rFonts w:ascii="Arial" w:hAnsi="Arial"/>
          <w:sz w:val="36"/>
          <w:szCs w:val="36"/>
        </w:rPr>
      </w:pPr>
      <w:r w:rsidRPr="00141CBE">
        <w:rPr>
          <w:rFonts w:ascii="Arial" w:hAnsi="Arial"/>
          <w:sz w:val="36"/>
          <w:szCs w:val="36"/>
          <w:rtl/>
        </w:rPr>
        <w:t>وإلى معلماتي في دار تحفيظ القرآن، وخصوصًا أستاذتي أمل عبدالصمد بالعبيد،</w:t>
      </w:r>
    </w:p>
    <w:p w14:paraId="5C0B3505" w14:textId="301D1A6F" w:rsidR="00141CBE" w:rsidRPr="00141CBE" w:rsidRDefault="00141CBE" w:rsidP="00141CBE">
      <w:pPr>
        <w:jc w:val="center"/>
        <w:rPr>
          <w:rFonts w:ascii="Arial" w:hAnsi="Arial"/>
          <w:sz w:val="36"/>
          <w:szCs w:val="36"/>
        </w:rPr>
      </w:pPr>
      <w:r w:rsidRPr="00141CBE">
        <w:rPr>
          <w:rFonts w:ascii="Arial" w:hAnsi="Arial"/>
          <w:sz w:val="36"/>
          <w:szCs w:val="36"/>
          <w:rtl/>
        </w:rPr>
        <w:t>وإلى حلقتي "آل يمام"، الذين رافقوني طوال رحلتي الجامعية، وكانوا لي عونًا بعد الله وداعمًا في كل خطوة</w:t>
      </w:r>
    </w:p>
    <w:p w14:paraId="26E4BFFB" w14:textId="6310CAB7" w:rsidR="00CA6E0B" w:rsidRPr="00141CBE" w:rsidRDefault="00141CBE" w:rsidP="00141CBE">
      <w:pPr>
        <w:jc w:val="center"/>
        <w:rPr>
          <w:rFonts w:ascii="Arial" w:hAnsi="Arial"/>
          <w:sz w:val="36"/>
          <w:szCs w:val="36"/>
        </w:rPr>
      </w:pPr>
      <w:r w:rsidRPr="00141CBE">
        <w:rPr>
          <w:rFonts w:ascii="Arial" w:hAnsi="Arial"/>
          <w:sz w:val="36"/>
          <w:szCs w:val="36"/>
          <w:rtl/>
        </w:rPr>
        <w:t>أهديكم هذا العمل بكل حب وامتنا</w:t>
      </w:r>
      <w:r>
        <w:rPr>
          <w:rFonts w:ascii="Arial" w:hAnsi="Arial" w:hint="cs"/>
          <w:sz w:val="36"/>
          <w:szCs w:val="36"/>
          <w:rtl/>
        </w:rPr>
        <w:t>ن.</w:t>
      </w:r>
    </w:p>
    <w:p w14:paraId="30A5CB57" w14:textId="77777777" w:rsidR="00CA6E0B" w:rsidRDefault="00CA6E0B"/>
    <w:p w14:paraId="63768333" w14:textId="77777777" w:rsidR="00CA6E0B" w:rsidRDefault="00CA6E0B"/>
    <w:p w14:paraId="54941704" w14:textId="77777777" w:rsidR="00CA6E0B" w:rsidRDefault="00CA6E0B"/>
    <w:p w14:paraId="5043C5F9" w14:textId="77777777" w:rsidR="00CA6E0B" w:rsidRDefault="00CA6E0B"/>
    <w:p w14:paraId="530ED346" w14:textId="77777777" w:rsidR="00CA6E0B" w:rsidRDefault="00CA6E0B"/>
    <w:p w14:paraId="7ACBFAE5" w14:textId="77777777" w:rsidR="00CA6E0B" w:rsidRDefault="00CA6E0B"/>
    <w:p w14:paraId="7E65148E" w14:textId="77777777" w:rsidR="00CA6E0B" w:rsidRDefault="00CA6E0B"/>
    <w:p w14:paraId="06D2850C" w14:textId="77777777" w:rsidR="00CA6E0B" w:rsidRDefault="00CA6E0B"/>
    <w:p w14:paraId="5546E1C5" w14:textId="77777777" w:rsidR="00CA6E0B" w:rsidRDefault="00CA6E0B"/>
    <w:p w14:paraId="1013FC3C" w14:textId="77777777" w:rsidR="00CA6E0B" w:rsidRDefault="00CA6E0B"/>
    <w:p w14:paraId="4D360C4A" w14:textId="21D4F595" w:rsidR="6188932E" w:rsidRDefault="6188932E" w:rsidP="0058605F">
      <w:pPr>
        <w:rPr>
          <w:sz w:val="32"/>
          <w:szCs w:val="32"/>
          <w:rtl/>
        </w:rPr>
      </w:pPr>
    </w:p>
    <w:p w14:paraId="4D455752" w14:textId="6CB717BE" w:rsidR="6188932E" w:rsidRPr="006C6D33" w:rsidRDefault="00BD1E63" w:rsidP="006C6D33">
      <w:pPr>
        <w:bidi/>
        <w:jc w:val="center"/>
        <w:rPr>
          <w:rFonts w:ascii="Arial" w:eastAsia="Arial" w:hAnsi="Arial"/>
          <w:sz w:val="40"/>
          <w:szCs w:val="40"/>
          <w:rtl/>
        </w:rPr>
      </w:pPr>
      <w:r w:rsidRPr="00BD1E63">
        <w:rPr>
          <w:rFonts w:ascii="Arial" w:eastAsia="Arial" w:hAnsi="Arial" w:hint="cs"/>
          <w:sz w:val="40"/>
          <w:szCs w:val="40"/>
          <w:rtl/>
        </w:rPr>
        <w:t>الملخص</w:t>
      </w:r>
    </w:p>
    <w:p w14:paraId="0665EA79" w14:textId="77777777" w:rsidR="006C6D33" w:rsidRPr="006C6D33" w:rsidRDefault="006C6D33" w:rsidP="006C6D33">
      <w:pPr>
        <w:bidi/>
        <w:rPr>
          <w:rFonts w:ascii="Arial" w:eastAsia="Arial" w:hAnsi="Arial"/>
          <w:sz w:val="32"/>
          <w:szCs w:val="32"/>
        </w:rPr>
      </w:pPr>
      <w:r w:rsidRPr="006C6D33">
        <w:rPr>
          <w:rFonts w:ascii="Arial" w:eastAsia="Arial" w:hAnsi="Arial" w:hint="cs"/>
          <w:sz w:val="32"/>
          <w:szCs w:val="32"/>
          <w:rtl/>
        </w:rPr>
        <w:t>تهدف</w:t>
      </w:r>
      <w:r w:rsidRPr="006C6D33">
        <w:rPr>
          <w:rFonts w:ascii="Arial" w:eastAsia="Arial" w:hAnsi="Arial"/>
          <w:sz w:val="32"/>
          <w:szCs w:val="32"/>
          <w:rtl/>
        </w:rPr>
        <w:t xml:space="preserve"> </w:t>
      </w:r>
      <w:r w:rsidRPr="006C6D33">
        <w:rPr>
          <w:rFonts w:ascii="Arial" w:eastAsia="Arial" w:hAnsi="Arial" w:hint="cs"/>
          <w:sz w:val="32"/>
          <w:szCs w:val="32"/>
          <w:rtl/>
        </w:rPr>
        <w:t>الدراسة</w:t>
      </w:r>
      <w:r w:rsidRPr="006C6D33">
        <w:rPr>
          <w:rFonts w:ascii="Arial" w:eastAsia="Arial" w:hAnsi="Arial"/>
          <w:sz w:val="32"/>
          <w:szCs w:val="32"/>
          <w:rtl/>
        </w:rPr>
        <w:t xml:space="preserve"> </w:t>
      </w:r>
      <w:r w:rsidRPr="006C6D33">
        <w:rPr>
          <w:rFonts w:ascii="Arial" w:eastAsia="Arial" w:hAnsi="Arial" w:hint="cs"/>
          <w:sz w:val="32"/>
          <w:szCs w:val="32"/>
          <w:rtl/>
        </w:rPr>
        <w:t>إلى</w:t>
      </w:r>
      <w:r w:rsidRPr="006C6D33">
        <w:rPr>
          <w:rFonts w:ascii="Arial" w:eastAsia="Arial" w:hAnsi="Arial"/>
          <w:sz w:val="32"/>
          <w:szCs w:val="32"/>
          <w:rtl/>
        </w:rPr>
        <w:t xml:space="preserve"> </w:t>
      </w:r>
      <w:r w:rsidRPr="006C6D33">
        <w:rPr>
          <w:rFonts w:ascii="Arial" w:eastAsia="Arial" w:hAnsi="Arial" w:hint="cs"/>
          <w:sz w:val="32"/>
          <w:szCs w:val="32"/>
          <w:rtl/>
        </w:rPr>
        <w:t>استكشاف</w:t>
      </w:r>
      <w:r w:rsidRPr="006C6D33">
        <w:rPr>
          <w:rFonts w:ascii="Arial" w:eastAsia="Arial" w:hAnsi="Arial"/>
          <w:sz w:val="32"/>
          <w:szCs w:val="32"/>
          <w:rtl/>
        </w:rPr>
        <w:t xml:space="preserve"> </w:t>
      </w:r>
      <w:r w:rsidRPr="006C6D33">
        <w:rPr>
          <w:rFonts w:ascii="Arial" w:eastAsia="Arial" w:hAnsi="Arial" w:hint="cs"/>
          <w:sz w:val="32"/>
          <w:szCs w:val="32"/>
          <w:rtl/>
        </w:rPr>
        <w:t>تأثير</w:t>
      </w:r>
      <w:r w:rsidRPr="006C6D33">
        <w:rPr>
          <w:rFonts w:ascii="Arial" w:eastAsia="Arial" w:hAnsi="Arial"/>
          <w:sz w:val="32"/>
          <w:szCs w:val="32"/>
          <w:rtl/>
        </w:rPr>
        <w:t xml:space="preserve"> </w:t>
      </w:r>
      <w:r w:rsidRPr="006C6D33">
        <w:rPr>
          <w:rFonts w:ascii="Arial" w:eastAsia="Arial" w:hAnsi="Arial" w:hint="cs"/>
          <w:sz w:val="32"/>
          <w:szCs w:val="32"/>
          <w:rtl/>
        </w:rPr>
        <w:t>استخدام</w:t>
      </w:r>
      <w:r w:rsidRPr="006C6D33">
        <w:rPr>
          <w:rFonts w:ascii="Arial" w:eastAsia="Arial" w:hAnsi="Arial"/>
          <w:sz w:val="32"/>
          <w:szCs w:val="32"/>
          <w:rtl/>
        </w:rPr>
        <w:t xml:space="preserve"> </w:t>
      </w:r>
      <w:r w:rsidRPr="006C6D33">
        <w:rPr>
          <w:rFonts w:ascii="Arial" w:eastAsia="Arial" w:hAnsi="Arial" w:hint="cs"/>
          <w:sz w:val="32"/>
          <w:szCs w:val="32"/>
          <w:rtl/>
        </w:rPr>
        <w:t>تقنيات</w:t>
      </w:r>
      <w:r w:rsidRPr="006C6D33">
        <w:rPr>
          <w:rFonts w:ascii="Arial" w:eastAsia="Arial" w:hAnsi="Arial"/>
          <w:sz w:val="32"/>
          <w:szCs w:val="32"/>
          <w:rtl/>
        </w:rPr>
        <w:t xml:space="preserve"> </w:t>
      </w:r>
      <w:r w:rsidRPr="006C6D33">
        <w:rPr>
          <w:rFonts w:ascii="Arial" w:eastAsia="Arial" w:hAnsi="Arial" w:hint="cs"/>
          <w:sz w:val="32"/>
          <w:szCs w:val="32"/>
          <w:rtl/>
        </w:rPr>
        <w:t>الذكاء</w:t>
      </w:r>
      <w:r w:rsidRPr="006C6D33">
        <w:rPr>
          <w:rFonts w:ascii="Arial" w:eastAsia="Arial" w:hAnsi="Arial"/>
          <w:sz w:val="32"/>
          <w:szCs w:val="32"/>
          <w:rtl/>
        </w:rPr>
        <w:t xml:space="preserve"> </w:t>
      </w:r>
      <w:r w:rsidRPr="006C6D33">
        <w:rPr>
          <w:rFonts w:ascii="Arial" w:eastAsia="Arial" w:hAnsi="Arial" w:hint="cs"/>
          <w:sz w:val="32"/>
          <w:szCs w:val="32"/>
          <w:rtl/>
        </w:rPr>
        <w:t>الاصطناعي</w:t>
      </w:r>
      <w:r w:rsidRPr="006C6D33">
        <w:rPr>
          <w:rFonts w:ascii="Arial" w:eastAsia="Arial" w:hAnsi="Arial"/>
          <w:sz w:val="32"/>
          <w:szCs w:val="32"/>
          <w:rtl/>
        </w:rPr>
        <w:t xml:space="preserve"> </w:t>
      </w:r>
      <w:r w:rsidRPr="006C6D33">
        <w:rPr>
          <w:rFonts w:ascii="Arial" w:eastAsia="Arial" w:hAnsi="Arial" w:hint="cs"/>
          <w:sz w:val="32"/>
          <w:szCs w:val="32"/>
          <w:rtl/>
        </w:rPr>
        <w:t>في</w:t>
      </w:r>
      <w:r w:rsidRPr="006C6D33">
        <w:rPr>
          <w:rFonts w:ascii="Arial" w:eastAsia="Arial" w:hAnsi="Arial"/>
          <w:sz w:val="32"/>
          <w:szCs w:val="32"/>
          <w:rtl/>
        </w:rPr>
        <w:t xml:space="preserve"> </w:t>
      </w:r>
      <w:r w:rsidRPr="006C6D33">
        <w:rPr>
          <w:rFonts w:ascii="Arial" w:eastAsia="Arial" w:hAnsi="Arial" w:hint="cs"/>
          <w:sz w:val="32"/>
          <w:szCs w:val="32"/>
          <w:rtl/>
        </w:rPr>
        <w:t>إنتاج</w:t>
      </w:r>
      <w:r w:rsidRPr="006C6D33">
        <w:rPr>
          <w:rFonts w:ascii="Arial" w:eastAsia="Arial" w:hAnsi="Arial"/>
          <w:sz w:val="32"/>
          <w:szCs w:val="32"/>
          <w:rtl/>
        </w:rPr>
        <w:t xml:space="preserve"> </w:t>
      </w:r>
      <w:r w:rsidRPr="006C6D33">
        <w:rPr>
          <w:rFonts w:ascii="Arial" w:eastAsia="Arial" w:hAnsi="Arial" w:hint="cs"/>
          <w:sz w:val="32"/>
          <w:szCs w:val="32"/>
          <w:rtl/>
        </w:rPr>
        <w:t>المحتوى</w:t>
      </w:r>
      <w:r w:rsidRPr="006C6D33">
        <w:rPr>
          <w:rFonts w:ascii="Arial" w:eastAsia="Arial" w:hAnsi="Arial"/>
          <w:sz w:val="32"/>
          <w:szCs w:val="32"/>
          <w:rtl/>
        </w:rPr>
        <w:t xml:space="preserve"> </w:t>
      </w:r>
      <w:r w:rsidRPr="006C6D33">
        <w:rPr>
          <w:rFonts w:ascii="Arial" w:eastAsia="Arial" w:hAnsi="Arial" w:hint="cs"/>
          <w:sz w:val="32"/>
          <w:szCs w:val="32"/>
          <w:rtl/>
        </w:rPr>
        <w:t>الإعلامي</w:t>
      </w:r>
      <w:r w:rsidRPr="006C6D33">
        <w:rPr>
          <w:rFonts w:ascii="Arial" w:eastAsia="Arial" w:hAnsi="Arial"/>
          <w:sz w:val="32"/>
          <w:szCs w:val="32"/>
          <w:rtl/>
        </w:rPr>
        <w:t xml:space="preserve"> </w:t>
      </w:r>
      <w:r w:rsidRPr="006C6D33">
        <w:rPr>
          <w:rFonts w:ascii="Arial" w:eastAsia="Arial" w:hAnsi="Arial" w:hint="cs"/>
          <w:sz w:val="32"/>
          <w:szCs w:val="32"/>
          <w:rtl/>
        </w:rPr>
        <w:t>الرقمي</w:t>
      </w:r>
      <w:r w:rsidRPr="006C6D33">
        <w:rPr>
          <w:rFonts w:ascii="Arial" w:eastAsia="Arial" w:hAnsi="Arial"/>
          <w:sz w:val="32"/>
          <w:szCs w:val="32"/>
          <w:rtl/>
        </w:rPr>
        <w:t xml:space="preserve"> </w:t>
      </w:r>
      <w:r w:rsidRPr="006C6D33">
        <w:rPr>
          <w:rFonts w:ascii="Arial" w:eastAsia="Arial" w:hAnsi="Arial" w:hint="cs"/>
          <w:sz w:val="32"/>
          <w:szCs w:val="32"/>
          <w:rtl/>
        </w:rPr>
        <w:t>ضمن</w:t>
      </w:r>
      <w:r w:rsidRPr="006C6D33">
        <w:rPr>
          <w:rFonts w:ascii="Arial" w:eastAsia="Arial" w:hAnsi="Arial"/>
          <w:sz w:val="32"/>
          <w:szCs w:val="32"/>
          <w:rtl/>
        </w:rPr>
        <w:t xml:space="preserve"> </w:t>
      </w:r>
      <w:r w:rsidRPr="006C6D33">
        <w:rPr>
          <w:rFonts w:ascii="Arial" w:eastAsia="Arial" w:hAnsi="Arial" w:hint="cs"/>
          <w:sz w:val="32"/>
          <w:szCs w:val="32"/>
          <w:rtl/>
        </w:rPr>
        <w:t>بيئة</w:t>
      </w:r>
      <w:r w:rsidRPr="006C6D33">
        <w:rPr>
          <w:rFonts w:ascii="Arial" w:eastAsia="Arial" w:hAnsi="Arial"/>
          <w:sz w:val="32"/>
          <w:szCs w:val="32"/>
          <w:rtl/>
        </w:rPr>
        <w:t xml:space="preserve"> </w:t>
      </w:r>
      <w:r w:rsidRPr="006C6D33">
        <w:rPr>
          <w:rFonts w:ascii="Arial" w:eastAsia="Arial" w:hAnsi="Arial" w:hint="cs"/>
          <w:sz w:val="32"/>
          <w:szCs w:val="32"/>
          <w:rtl/>
        </w:rPr>
        <w:t>العمل</w:t>
      </w:r>
      <w:r w:rsidRPr="006C6D33">
        <w:rPr>
          <w:rFonts w:ascii="Arial" w:eastAsia="Arial" w:hAnsi="Arial"/>
          <w:sz w:val="32"/>
          <w:szCs w:val="32"/>
          <w:rtl/>
        </w:rPr>
        <w:t xml:space="preserve"> </w:t>
      </w:r>
      <w:r w:rsidRPr="006C6D33">
        <w:rPr>
          <w:rFonts w:ascii="Arial" w:eastAsia="Arial" w:hAnsi="Arial" w:hint="cs"/>
          <w:sz w:val="32"/>
          <w:szCs w:val="32"/>
          <w:rtl/>
        </w:rPr>
        <w:t>السعودية،</w:t>
      </w:r>
      <w:r w:rsidRPr="006C6D33">
        <w:rPr>
          <w:rFonts w:ascii="Arial" w:eastAsia="Arial" w:hAnsi="Arial"/>
          <w:sz w:val="32"/>
          <w:szCs w:val="32"/>
          <w:rtl/>
        </w:rPr>
        <w:t xml:space="preserve"> </w:t>
      </w:r>
      <w:r w:rsidRPr="006C6D33">
        <w:rPr>
          <w:rFonts w:ascii="Arial" w:eastAsia="Arial" w:hAnsi="Arial" w:hint="cs"/>
          <w:sz w:val="32"/>
          <w:szCs w:val="32"/>
          <w:rtl/>
        </w:rPr>
        <w:t>مع</w:t>
      </w:r>
      <w:r w:rsidRPr="006C6D33">
        <w:rPr>
          <w:rFonts w:ascii="Arial" w:eastAsia="Arial" w:hAnsi="Arial"/>
          <w:sz w:val="32"/>
          <w:szCs w:val="32"/>
          <w:rtl/>
        </w:rPr>
        <w:t xml:space="preserve"> </w:t>
      </w:r>
      <w:r w:rsidRPr="006C6D33">
        <w:rPr>
          <w:rFonts w:ascii="Arial" w:eastAsia="Arial" w:hAnsi="Arial" w:hint="cs"/>
          <w:sz w:val="32"/>
          <w:szCs w:val="32"/>
          <w:rtl/>
        </w:rPr>
        <w:t>التركيز</w:t>
      </w:r>
      <w:r w:rsidRPr="006C6D33">
        <w:rPr>
          <w:rFonts w:ascii="Arial" w:eastAsia="Arial" w:hAnsi="Arial"/>
          <w:sz w:val="32"/>
          <w:szCs w:val="32"/>
          <w:rtl/>
        </w:rPr>
        <w:t xml:space="preserve"> </w:t>
      </w:r>
      <w:r w:rsidRPr="006C6D33">
        <w:rPr>
          <w:rFonts w:ascii="Arial" w:eastAsia="Arial" w:hAnsi="Arial" w:hint="cs"/>
          <w:sz w:val="32"/>
          <w:szCs w:val="32"/>
          <w:rtl/>
        </w:rPr>
        <w:t>على</w:t>
      </w:r>
      <w:r w:rsidRPr="006C6D33">
        <w:rPr>
          <w:rFonts w:ascii="Arial" w:eastAsia="Arial" w:hAnsi="Arial"/>
          <w:sz w:val="32"/>
          <w:szCs w:val="32"/>
          <w:rtl/>
        </w:rPr>
        <w:t xml:space="preserve"> </w:t>
      </w:r>
      <w:r w:rsidRPr="006C6D33">
        <w:rPr>
          <w:rFonts w:ascii="Arial" w:eastAsia="Arial" w:hAnsi="Arial" w:hint="cs"/>
          <w:sz w:val="32"/>
          <w:szCs w:val="32"/>
          <w:rtl/>
        </w:rPr>
        <w:t>مدينة</w:t>
      </w:r>
      <w:r w:rsidRPr="006C6D33">
        <w:rPr>
          <w:rFonts w:ascii="Arial" w:eastAsia="Arial" w:hAnsi="Arial"/>
          <w:sz w:val="32"/>
          <w:szCs w:val="32"/>
          <w:rtl/>
        </w:rPr>
        <w:t xml:space="preserve"> </w:t>
      </w:r>
      <w:r w:rsidRPr="006C6D33">
        <w:rPr>
          <w:rFonts w:ascii="Arial" w:eastAsia="Arial" w:hAnsi="Arial" w:hint="cs"/>
          <w:sz w:val="32"/>
          <w:szCs w:val="32"/>
          <w:rtl/>
        </w:rPr>
        <w:t>الرياض،</w:t>
      </w:r>
      <w:r w:rsidRPr="006C6D33">
        <w:rPr>
          <w:rFonts w:ascii="Arial" w:eastAsia="Arial" w:hAnsi="Arial"/>
          <w:sz w:val="32"/>
          <w:szCs w:val="32"/>
          <w:rtl/>
        </w:rPr>
        <w:t xml:space="preserve"> </w:t>
      </w:r>
      <w:r w:rsidRPr="006C6D33">
        <w:rPr>
          <w:rFonts w:ascii="Arial" w:eastAsia="Arial" w:hAnsi="Arial" w:hint="cs"/>
          <w:sz w:val="32"/>
          <w:szCs w:val="32"/>
          <w:rtl/>
        </w:rPr>
        <w:t>حيث</w:t>
      </w:r>
      <w:r w:rsidRPr="006C6D33">
        <w:rPr>
          <w:rFonts w:ascii="Arial" w:eastAsia="Arial" w:hAnsi="Arial"/>
          <w:sz w:val="32"/>
          <w:szCs w:val="32"/>
          <w:rtl/>
        </w:rPr>
        <w:t xml:space="preserve"> </w:t>
      </w:r>
      <w:r w:rsidRPr="006C6D33">
        <w:rPr>
          <w:rFonts w:ascii="Arial" w:eastAsia="Arial" w:hAnsi="Arial" w:hint="cs"/>
          <w:sz w:val="32"/>
          <w:szCs w:val="32"/>
          <w:rtl/>
        </w:rPr>
        <w:t>يتم</w:t>
      </w:r>
      <w:r w:rsidRPr="006C6D33">
        <w:rPr>
          <w:rFonts w:ascii="Arial" w:eastAsia="Arial" w:hAnsi="Arial"/>
          <w:sz w:val="32"/>
          <w:szCs w:val="32"/>
          <w:rtl/>
        </w:rPr>
        <w:t xml:space="preserve"> </w:t>
      </w:r>
      <w:r w:rsidRPr="006C6D33">
        <w:rPr>
          <w:rFonts w:ascii="Arial" w:eastAsia="Arial" w:hAnsi="Arial" w:hint="cs"/>
          <w:sz w:val="32"/>
          <w:szCs w:val="32"/>
          <w:rtl/>
        </w:rPr>
        <w:t>قياس</w:t>
      </w:r>
      <w:r w:rsidRPr="006C6D33">
        <w:rPr>
          <w:rFonts w:ascii="Arial" w:eastAsia="Arial" w:hAnsi="Arial"/>
          <w:sz w:val="32"/>
          <w:szCs w:val="32"/>
          <w:rtl/>
        </w:rPr>
        <w:t xml:space="preserve"> </w:t>
      </w:r>
      <w:r w:rsidRPr="006C6D33">
        <w:rPr>
          <w:rFonts w:ascii="Arial" w:eastAsia="Arial" w:hAnsi="Arial" w:hint="cs"/>
          <w:sz w:val="32"/>
          <w:szCs w:val="32"/>
          <w:rtl/>
        </w:rPr>
        <w:t>مستوى</w:t>
      </w:r>
      <w:r w:rsidRPr="006C6D33">
        <w:rPr>
          <w:rFonts w:ascii="Arial" w:eastAsia="Arial" w:hAnsi="Arial"/>
          <w:sz w:val="32"/>
          <w:szCs w:val="32"/>
          <w:rtl/>
        </w:rPr>
        <w:t xml:space="preserve"> </w:t>
      </w:r>
      <w:r w:rsidRPr="006C6D33">
        <w:rPr>
          <w:rFonts w:ascii="Arial" w:eastAsia="Arial" w:hAnsi="Arial" w:hint="cs"/>
          <w:sz w:val="32"/>
          <w:szCs w:val="32"/>
          <w:rtl/>
        </w:rPr>
        <w:t>استخدام</w:t>
      </w:r>
      <w:r w:rsidRPr="006C6D33">
        <w:rPr>
          <w:rFonts w:ascii="Arial" w:eastAsia="Arial" w:hAnsi="Arial"/>
          <w:sz w:val="32"/>
          <w:szCs w:val="32"/>
          <w:rtl/>
        </w:rPr>
        <w:t xml:space="preserve"> </w:t>
      </w:r>
      <w:r w:rsidRPr="006C6D33">
        <w:rPr>
          <w:rFonts w:ascii="Arial" w:eastAsia="Arial" w:hAnsi="Arial" w:hint="cs"/>
          <w:sz w:val="32"/>
          <w:szCs w:val="32"/>
          <w:rtl/>
        </w:rPr>
        <w:t>الإعلاميين</w:t>
      </w:r>
      <w:r w:rsidRPr="006C6D33">
        <w:rPr>
          <w:rFonts w:ascii="Arial" w:eastAsia="Arial" w:hAnsi="Arial"/>
          <w:sz w:val="32"/>
          <w:szCs w:val="32"/>
          <w:rtl/>
        </w:rPr>
        <w:t xml:space="preserve"> </w:t>
      </w:r>
      <w:r w:rsidRPr="006C6D33">
        <w:rPr>
          <w:rFonts w:ascii="Arial" w:eastAsia="Arial" w:hAnsi="Arial" w:hint="cs"/>
          <w:sz w:val="32"/>
          <w:szCs w:val="32"/>
          <w:rtl/>
        </w:rPr>
        <w:t>الرقميين</w:t>
      </w:r>
      <w:r w:rsidRPr="006C6D33">
        <w:rPr>
          <w:rFonts w:ascii="Arial" w:eastAsia="Arial" w:hAnsi="Arial"/>
          <w:sz w:val="32"/>
          <w:szCs w:val="32"/>
          <w:rtl/>
        </w:rPr>
        <w:t xml:space="preserve"> </w:t>
      </w:r>
      <w:r w:rsidRPr="006C6D33">
        <w:rPr>
          <w:rFonts w:ascii="Arial" w:eastAsia="Arial" w:hAnsi="Arial" w:hint="cs"/>
          <w:sz w:val="32"/>
          <w:szCs w:val="32"/>
          <w:rtl/>
        </w:rPr>
        <w:t>لهذه</w:t>
      </w:r>
      <w:r w:rsidRPr="006C6D33">
        <w:rPr>
          <w:rFonts w:ascii="Arial" w:eastAsia="Arial" w:hAnsi="Arial"/>
          <w:sz w:val="32"/>
          <w:szCs w:val="32"/>
          <w:rtl/>
        </w:rPr>
        <w:t xml:space="preserve"> </w:t>
      </w:r>
      <w:r w:rsidRPr="006C6D33">
        <w:rPr>
          <w:rFonts w:ascii="Arial" w:eastAsia="Arial" w:hAnsi="Arial" w:hint="cs"/>
          <w:sz w:val="32"/>
          <w:szCs w:val="32"/>
          <w:rtl/>
        </w:rPr>
        <w:t>التقنيات،</w:t>
      </w:r>
      <w:r w:rsidRPr="006C6D33">
        <w:rPr>
          <w:rFonts w:ascii="Arial" w:eastAsia="Arial" w:hAnsi="Arial"/>
          <w:sz w:val="32"/>
          <w:szCs w:val="32"/>
          <w:rtl/>
        </w:rPr>
        <w:t xml:space="preserve"> </w:t>
      </w:r>
      <w:r w:rsidRPr="006C6D33">
        <w:rPr>
          <w:rFonts w:ascii="Arial" w:eastAsia="Arial" w:hAnsi="Arial" w:hint="cs"/>
          <w:sz w:val="32"/>
          <w:szCs w:val="32"/>
          <w:rtl/>
        </w:rPr>
        <w:t>والتعرف</w:t>
      </w:r>
      <w:r w:rsidRPr="006C6D33">
        <w:rPr>
          <w:rFonts w:ascii="Arial" w:eastAsia="Arial" w:hAnsi="Arial"/>
          <w:sz w:val="32"/>
          <w:szCs w:val="32"/>
          <w:rtl/>
        </w:rPr>
        <w:t xml:space="preserve"> </w:t>
      </w:r>
      <w:r w:rsidRPr="006C6D33">
        <w:rPr>
          <w:rFonts w:ascii="Arial" w:eastAsia="Arial" w:hAnsi="Arial" w:hint="cs"/>
          <w:sz w:val="32"/>
          <w:szCs w:val="32"/>
          <w:rtl/>
        </w:rPr>
        <w:t>على</w:t>
      </w:r>
      <w:r w:rsidRPr="006C6D33">
        <w:rPr>
          <w:rFonts w:ascii="Arial" w:eastAsia="Arial" w:hAnsi="Arial"/>
          <w:sz w:val="32"/>
          <w:szCs w:val="32"/>
          <w:rtl/>
        </w:rPr>
        <w:t xml:space="preserve"> </w:t>
      </w:r>
      <w:r w:rsidRPr="006C6D33">
        <w:rPr>
          <w:rFonts w:ascii="Arial" w:eastAsia="Arial" w:hAnsi="Arial" w:hint="cs"/>
          <w:sz w:val="32"/>
          <w:szCs w:val="32"/>
          <w:rtl/>
        </w:rPr>
        <w:t>أبرز</w:t>
      </w:r>
      <w:r w:rsidRPr="006C6D33">
        <w:rPr>
          <w:rFonts w:ascii="Arial" w:eastAsia="Arial" w:hAnsi="Arial"/>
          <w:sz w:val="32"/>
          <w:szCs w:val="32"/>
          <w:rtl/>
        </w:rPr>
        <w:t xml:space="preserve"> </w:t>
      </w:r>
      <w:r w:rsidRPr="006C6D33">
        <w:rPr>
          <w:rFonts w:ascii="Arial" w:eastAsia="Arial" w:hAnsi="Arial" w:hint="cs"/>
          <w:sz w:val="32"/>
          <w:szCs w:val="32"/>
          <w:rtl/>
        </w:rPr>
        <w:t>التحديات</w:t>
      </w:r>
      <w:r w:rsidRPr="006C6D33">
        <w:rPr>
          <w:rFonts w:ascii="Arial" w:eastAsia="Arial" w:hAnsi="Arial"/>
          <w:sz w:val="32"/>
          <w:szCs w:val="32"/>
          <w:rtl/>
        </w:rPr>
        <w:t xml:space="preserve"> </w:t>
      </w:r>
      <w:r w:rsidRPr="006C6D33">
        <w:rPr>
          <w:rFonts w:ascii="Arial" w:eastAsia="Arial" w:hAnsi="Arial" w:hint="cs"/>
          <w:sz w:val="32"/>
          <w:szCs w:val="32"/>
          <w:rtl/>
        </w:rPr>
        <w:t>المهنية</w:t>
      </w:r>
      <w:r w:rsidRPr="006C6D33">
        <w:rPr>
          <w:rFonts w:ascii="Arial" w:eastAsia="Arial" w:hAnsi="Arial"/>
          <w:sz w:val="32"/>
          <w:szCs w:val="32"/>
          <w:rtl/>
        </w:rPr>
        <w:t xml:space="preserve"> </w:t>
      </w:r>
      <w:r w:rsidRPr="006C6D33">
        <w:rPr>
          <w:rFonts w:ascii="Arial" w:eastAsia="Arial" w:hAnsi="Arial" w:hint="cs"/>
          <w:sz w:val="32"/>
          <w:szCs w:val="32"/>
          <w:rtl/>
        </w:rPr>
        <w:t>والمخاطر</w:t>
      </w:r>
      <w:r w:rsidRPr="006C6D33">
        <w:rPr>
          <w:rFonts w:ascii="Arial" w:eastAsia="Arial" w:hAnsi="Arial"/>
          <w:sz w:val="32"/>
          <w:szCs w:val="32"/>
          <w:rtl/>
        </w:rPr>
        <w:t xml:space="preserve"> </w:t>
      </w:r>
      <w:r w:rsidRPr="006C6D33">
        <w:rPr>
          <w:rFonts w:ascii="Arial" w:eastAsia="Arial" w:hAnsi="Arial" w:hint="cs"/>
          <w:sz w:val="32"/>
          <w:szCs w:val="32"/>
          <w:rtl/>
        </w:rPr>
        <w:t>الأخلاقية</w:t>
      </w:r>
      <w:r w:rsidRPr="006C6D33">
        <w:rPr>
          <w:rFonts w:ascii="Arial" w:eastAsia="Arial" w:hAnsi="Arial"/>
          <w:sz w:val="32"/>
          <w:szCs w:val="32"/>
          <w:rtl/>
        </w:rPr>
        <w:t>.</w:t>
      </w:r>
    </w:p>
    <w:p w14:paraId="0EE0D557" w14:textId="77777777" w:rsidR="006C6D33" w:rsidRPr="006C6D33" w:rsidRDefault="006C6D33" w:rsidP="006C6D33">
      <w:pPr>
        <w:bidi/>
        <w:rPr>
          <w:rFonts w:ascii="Arial" w:eastAsia="Arial" w:hAnsi="Arial"/>
          <w:sz w:val="32"/>
          <w:szCs w:val="32"/>
        </w:rPr>
      </w:pPr>
      <w:r w:rsidRPr="006C6D33">
        <w:rPr>
          <w:rFonts w:ascii="Arial" w:eastAsia="Arial" w:hAnsi="Arial" w:hint="cs"/>
          <w:sz w:val="32"/>
          <w:szCs w:val="32"/>
          <w:rtl/>
        </w:rPr>
        <w:t>اعتمدت</w:t>
      </w:r>
      <w:r w:rsidRPr="006C6D33">
        <w:rPr>
          <w:rFonts w:ascii="Arial" w:eastAsia="Arial" w:hAnsi="Arial"/>
          <w:sz w:val="32"/>
          <w:szCs w:val="32"/>
          <w:rtl/>
        </w:rPr>
        <w:t xml:space="preserve"> </w:t>
      </w:r>
      <w:r w:rsidRPr="006C6D33">
        <w:rPr>
          <w:rFonts w:ascii="Arial" w:eastAsia="Arial" w:hAnsi="Arial" w:hint="cs"/>
          <w:sz w:val="32"/>
          <w:szCs w:val="32"/>
          <w:rtl/>
        </w:rPr>
        <w:t>الدراسة</w:t>
      </w:r>
      <w:r w:rsidRPr="006C6D33">
        <w:rPr>
          <w:rFonts w:ascii="Arial" w:eastAsia="Arial" w:hAnsi="Arial"/>
          <w:sz w:val="32"/>
          <w:szCs w:val="32"/>
          <w:rtl/>
        </w:rPr>
        <w:t xml:space="preserve"> </w:t>
      </w:r>
      <w:r w:rsidRPr="006C6D33">
        <w:rPr>
          <w:rFonts w:ascii="Arial" w:eastAsia="Arial" w:hAnsi="Arial" w:hint="cs"/>
          <w:sz w:val="32"/>
          <w:szCs w:val="32"/>
          <w:rtl/>
        </w:rPr>
        <w:t>المنهج</w:t>
      </w:r>
      <w:r w:rsidRPr="006C6D33">
        <w:rPr>
          <w:rFonts w:ascii="Arial" w:eastAsia="Arial" w:hAnsi="Arial"/>
          <w:sz w:val="32"/>
          <w:szCs w:val="32"/>
          <w:rtl/>
        </w:rPr>
        <w:t xml:space="preserve"> </w:t>
      </w:r>
      <w:r w:rsidRPr="006C6D33">
        <w:rPr>
          <w:rFonts w:ascii="Arial" w:eastAsia="Arial" w:hAnsi="Arial" w:hint="cs"/>
          <w:sz w:val="32"/>
          <w:szCs w:val="32"/>
          <w:rtl/>
        </w:rPr>
        <w:t>الوصفي</w:t>
      </w:r>
      <w:r w:rsidRPr="006C6D33">
        <w:rPr>
          <w:rFonts w:ascii="Arial" w:eastAsia="Arial" w:hAnsi="Arial"/>
          <w:sz w:val="32"/>
          <w:szCs w:val="32"/>
          <w:rtl/>
        </w:rPr>
        <w:t xml:space="preserve"> </w:t>
      </w:r>
      <w:r w:rsidRPr="006C6D33">
        <w:rPr>
          <w:rFonts w:ascii="Arial" w:eastAsia="Arial" w:hAnsi="Arial" w:hint="cs"/>
          <w:sz w:val="32"/>
          <w:szCs w:val="32"/>
          <w:rtl/>
        </w:rPr>
        <w:t>التحليلي،</w:t>
      </w:r>
      <w:r w:rsidRPr="006C6D33">
        <w:rPr>
          <w:rFonts w:ascii="Arial" w:eastAsia="Arial" w:hAnsi="Arial"/>
          <w:sz w:val="32"/>
          <w:szCs w:val="32"/>
          <w:rtl/>
        </w:rPr>
        <w:t xml:space="preserve"> </w:t>
      </w:r>
      <w:r w:rsidRPr="006C6D33">
        <w:rPr>
          <w:rFonts w:ascii="Arial" w:eastAsia="Arial" w:hAnsi="Arial" w:hint="cs"/>
          <w:sz w:val="32"/>
          <w:szCs w:val="32"/>
          <w:rtl/>
        </w:rPr>
        <w:t>بالإضافة</w:t>
      </w:r>
      <w:r w:rsidRPr="006C6D33">
        <w:rPr>
          <w:rFonts w:ascii="Arial" w:eastAsia="Arial" w:hAnsi="Arial"/>
          <w:sz w:val="32"/>
          <w:szCs w:val="32"/>
          <w:rtl/>
        </w:rPr>
        <w:t xml:space="preserve"> </w:t>
      </w:r>
      <w:r w:rsidRPr="006C6D33">
        <w:rPr>
          <w:rFonts w:ascii="Arial" w:eastAsia="Arial" w:hAnsi="Arial" w:hint="cs"/>
          <w:sz w:val="32"/>
          <w:szCs w:val="32"/>
          <w:rtl/>
        </w:rPr>
        <w:t>إلى</w:t>
      </w:r>
      <w:r w:rsidRPr="006C6D33">
        <w:rPr>
          <w:rFonts w:ascii="Arial" w:eastAsia="Arial" w:hAnsi="Arial"/>
          <w:sz w:val="32"/>
          <w:szCs w:val="32"/>
          <w:rtl/>
        </w:rPr>
        <w:t xml:space="preserve"> </w:t>
      </w:r>
      <w:r w:rsidRPr="006C6D33">
        <w:rPr>
          <w:rFonts w:ascii="Arial" w:eastAsia="Arial" w:hAnsi="Arial" w:hint="cs"/>
          <w:sz w:val="32"/>
          <w:szCs w:val="32"/>
          <w:rtl/>
        </w:rPr>
        <w:t>استخدام</w:t>
      </w:r>
      <w:r w:rsidRPr="006C6D33">
        <w:rPr>
          <w:rFonts w:ascii="Arial" w:eastAsia="Arial" w:hAnsi="Arial"/>
          <w:sz w:val="32"/>
          <w:szCs w:val="32"/>
          <w:rtl/>
        </w:rPr>
        <w:t xml:space="preserve"> </w:t>
      </w:r>
      <w:r w:rsidRPr="006C6D33">
        <w:rPr>
          <w:rFonts w:ascii="Arial" w:eastAsia="Arial" w:hAnsi="Arial" w:hint="cs"/>
          <w:sz w:val="32"/>
          <w:szCs w:val="32"/>
          <w:rtl/>
        </w:rPr>
        <w:t>الاستبيان</w:t>
      </w:r>
      <w:r w:rsidRPr="006C6D33">
        <w:rPr>
          <w:rFonts w:ascii="Arial" w:eastAsia="Arial" w:hAnsi="Arial"/>
          <w:sz w:val="32"/>
          <w:szCs w:val="32"/>
          <w:rtl/>
        </w:rPr>
        <w:t xml:space="preserve"> </w:t>
      </w:r>
      <w:r w:rsidRPr="006C6D33">
        <w:rPr>
          <w:rFonts w:ascii="Arial" w:eastAsia="Arial" w:hAnsi="Arial" w:hint="cs"/>
          <w:sz w:val="32"/>
          <w:szCs w:val="32"/>
          <w:rtl/>
        </w:rPr>
        <w:t>كأداة</w:t>
      </w:r>
      <w:r w:rsidRPr="006C6D33">
        <w:rPr>
          <w:rFonts w:ascii="Arial" w:eastAsia="Arial" w:hAnsi="Arial"/>
          <w:sz w:val="32"/>
          <w:szCs w:val="32"/>
          <w:rtl/>
        </w:rPr>
        <w:t xml:space="preserve"> </w:t>
      </w:r>
      <w:r w:rsidRPr="006C6D33">
        <w:rPr>
          <w:rFonts w:ascii="Arial" w:eastAsia="Arial" w:hAnsi="Arial" w:hint="cs"/>
          <w:sz w:val="32"/>
          <w:szCs w:val="32"/>
          <w:rtl/>
        </w:rPr>
        <w:t>لجمع</w:t>
      </w:r>
      <w:r w:rsidRPr="006C6D33">
        <w:rPr>
          <w:rFonts w:ascii="Arial" w:eastAsia="Arial" w:hAnsi="Arial"/>
          <w:sz w:val="32"/>
          <w:szCs w:val="32"/>
          <w:rtl/>
        </w:rPr>
        <w:t xml:space="preserve"> </w:t>
      </w:r>
      <w:r w:rsidRPr="006C6D33">
        <w:rPr>
          <w:rFonts w:ascii="Arial" w:eastAsia="Arial" w:hAnsi="Arial" w:hint="cs"/>
          <w:sz w:val="32"/>
          <w:szCs w:val="32"/>
          <w:rtl/>
        </w:rPr>
        <w:t>البيانات،</w:t>
      </w:r>
      <w:r w:rsidRPr="006C6D33">
        <w:rPr>
          <w:rFonts w:ascii="Arial" w:eastAsia="Arial" w:hAnsi="Arial"/>
          <w:sz w:val="32"/>
          <w:szCs w:val="32"/>
          <w:rtl/>
        </w:rPr>
        <w:t xml:space="preserve"> </w:t>
      </w:r>
      <w:r w:rsidRPr="006C6D33">
        <w:rPr>
          <w:rFonts w:ascii="Arial" w:eastAsia="Arial" w:hAnsi="Arial" w:hint="cs"/>
          <w:sz w:val="32"/>
          <w:szCs w:val="32"/>
          <w:rtl/>
        </w:rPr>
        <w:t>واختيار</w:t>
      </w:r>
      <w:r w:rsidRPr="006C6D33">
        <w:rPr>
          <w:rFonts w:ascii="Arial" w:eastAsia="Arial" w:hAnsi="Arial"/>
          <w:sz w:val="32"/>
          <w:szCs w:val="32"/>
          <w:rtl/>
        </w:rPr>
        <w:t xml:space="preserve"> </w:t>
      </w:r>
      <w:r w:rsidRPr="006C6D33">
        <w:rPr>
          <w:rFonts w:ascii="Arial" w:eastAsia="Arial" w:hAnsi="Arial" w:hint="cs"/>
          <w:sz w:val="32"/>
          <w:szCs w:val="32"/>
          <w:rtl/>
        </w:rPr>
        <w:t>العينة</w:t>
      </w:r>
      <w:r w:rsidRPr="006C6D33">
        <w:rPr>
          <w:rFonts w:ascii="Arial" w:eastAsia="Arial" w:hAnsi="Arial"/>
          <w:sz w:val="32"/>
          <w:szCs w:val="32"/>
          <w:rtl/>
        </w:rPr>
        <w:t xml:space="preserve"> </w:t>
      </w:r>
      <w:r w:rsidRPr="006C6D33">
        <w:rPr>
          <w:rFonts w:ascii="Arial" w:eastAsia="Arial" w:hAnsi="Arial" w:hint="cs"/>
          <w:sz w:val="32"/>
          <w:szCs w:val="32"/>
          <w:rtl/>
        </w:rPr>
        <w:t>القصدية،</w:t>
      </w:r>
      <w:r w:rsidRPr="006C6D33">
        <w:rPr>
          <w:rFonts w:ascii="Arial" w:eastAsia="Arial" w:hAnsi="Arial"/>
          <w:sz w:val="32"/>
          <w:szCs w:val="32"/>
          <w:rtl/>
        </w:rPr>
        <w:t xml:space="preserve"> </w:t>
      </w:r>
      <w:r w:rsidRPr="006C6D33">
        <w:rPr>
          <w:rFonts w:ascii="Arial" w:eastAsia="Arial" w:hAnsi="Arial" w:hint="cs"/>
          <w:sz w:val="32"/>
          <w:szCs w:val="32"/>
          <w:rtl/>
        </w:rPr>
        <w:t>حيث</w:t>
      </w:r>
      <w:r w:rsidRPr="006C6D33">
        <w:rPr>
          <w:rFonts w:ascii="Arial" w:eastAsia="Arial" w:hAnsi="Arial"/>
          <w:sz w:val="32"/>
          <w:szCs w:val="32"/>
          <w:rtl/>
        </w:rPr>
        <w:t xml:space="preserve"> </w:t>
      </w:r>
      <w:r w:rsidRPr="006C6D33">
        <w:rPr>
          <w:rFonts w:ascii="Arial" w:eastAsia="Arial" w:hAnsi="Arial" w:hint="cs"/>
          <w:sz w:val="32"/>
          <w:szCs w:val="32"/>
          <w:rtl/>
        </w:rPr>
        <w:t>تم</w:t>
      </w:r>
      <w:r w:rsidRPr="006C6D33">
        <w:rPr>
          <w:rFonts w:ascii="Arial" w:eastAsia="Arial" w:hAnsi="Arial"/>
          <w:sz w:val="32"/>
          <w:szCs w:val="32"/>
          <w:rtl/>
        </w:rPr>
        <w:t xml:space="preserve"> </w:t>
      </w:r>
      <w:r w:rsidRPr="006C6D33">
        <w:rPr>
          <w:rFonts w:ascii="Arial" w:eastAsia="Arial" w:hAnsi="Arial" w:hint="cs"/>
          <w:sz w:val="32"/>
          <w:szCs w:val="32"/>
          <w:rtl/>
        </w:rPr>
        <w:t>توزيع</w:t>
      </w:r>
      <w:r w:rsidRPr="006C6D33">
        <w:rPr>
          <w:rFonts w:ascii="Arial" w:eastAsia="Arial" w:hAnsi="Arial"/>
          <w:sz w:val="32"/>
          <w:szCs w:val="32"/>
          <w:rtl/>
        </w:rPr>
        <w:t xml:space="preserve"> </w:t>
      </w:r>
      <w:r w:rsidRPr="006C6D33">
        <w:rPr>
          <w:rFonts w:ascii="Arial" w:eastAsia="Arial" w:hAnsi="Arial" w:hint="cs"/>
          <w:sz w:val="32"/>
          <w:szCs w:val="32"/>
          <w:rtl/>
        </w:rPr>
        <w:t>الاستبيان</w:t>
      </w:r>
      <w:r w:rsidRPr="006C6D33">
        <w:rPr>
          <w:rFonts w:ascii="Arial" w:eastAsia="Arial" w:hAnsi="Arial"/>
          <w:sz w:val="32"/>
          <w:szCs w:val="32"/>
          <w:rtl/>
        </w:rPr>
        <w:t xml:space="preserve"> </w:t>
      </w:r>
      <w:r w:rsidRPr="006C6D33">
        <w:rPr>
          <w:rFonts w:ascii="Arial" w:eastAsia="Arial" w:hAnsi="Arial" w:hint="cs"/>
          <w:sz w:val="32"/>
          <w:szCs w:val="32"/>
          <w:rtl/>
        </w:rPr>
        <w:t>على</w:t>
      </w:r>
      <w:r w:rsidRPr="006C6D33">
        <w:rPr>
          <w:rFonts w:ascii="Arial" w:eastAsia="Arial" w:hAnsi="Arial"/>
          <w:sz w:val="32"/>
          <w:szCs w:val="32"/>
          <w:rtl/>
        </w:rPr>
        <w:t xml:space="preserve"> 40 </w:t>
      </w:r>
      <w:r w:rsidRPr="006C6D33">
        <w:rPr>
          <w:rFonts w:ascii="Arial" w:eastAsia="Arial" w:hAnsi="Arial" w:hint="cs"/>
          <w:sz w:val="32"/>
          <w:szCs w:val="32"/>
          <w:rtl/>
        </w:rPr>
        <w:t>إعلامياً</w:t>
      </w:r>
      <w:r w:rsidRPr="006C6D33">
        <w:rPr>
          <w:rFonts w:ascii="Arial" w:eastAsia="Arial" w:hAnsi="Arial"/>
          <w:sz w:val="32"/>
          <w:szCs w:val="32"/>
          <w:rtl/>
        </w:rPr>
        <w:t xml:space="preserve"> </w:t>
      </w:r>
      <w:r w:rsidRPr="006C6D33">
        <w:rPr>
          <w:rFonts w:ascii="Arial" w:eastAsia="Arial" w:hAnsi="Arial" w:hint="cs"/>
          <w:sz w:val="32"/>
          <w:szCs w:val="32"/>
          <w:rtl/>
        </w:rPr>
        <w:t>رقمياً</w:t>
      </w:r>
      <w:r w:rsidRPr="006C6D33">
        <w:rPr>
          <w:rFonts w:ascii="Arial" w:eastAsia="Arial" w:hAnsi="Arial"/>
          <w:sz w:val="32"/>
          <w:szCs w:val="32"/>
          <w:rtl/>
        </w:rPr>
        <w:t xml:space="preserve"> </w:t>
      </w:r>
      <w:r w:rsidRPr="006C6D33">
        <w:rPr>
          <w:rFonts w:ascii="Arial" w:eastAsia="Arial" w:hAnsi="Arial" w:hint="cs"/>
          <w:sz w:val="32"/>
          <w:szCs w:val="32"/>
          <w:rtl/>
        </w:rPr>
        <w:t>من</w:t>
      </w:r>
      <w:r w:rsidRPr="006C6D33">
        <w:rPr>
          <w:rFonts w:ascii="Arial" w:eastAsia="Arial" w:hAnsi="Arial"/>
          <w:sz w:val="32"/>
          <w:szCs w:val="32"/>
          <w:rtl/>
        </w:rPr>
        <w:t xml:space="preserve"> </w:t>
      </w:r>
      <w:r w:rsidRPr="006C6D33">
        <w:rPr>
          <w:rFonts w:ascii="Arial" w:eastAsia="Arial" w:hAnsi="Arial" w:hint="cs"/>
          <w:sz w:val="32"/>
          <w:szCs w:val="32"/>
          <w:rtl/>
        </w:rPr>
        <w:t>مدينة</w:t>
      </w:r>
      <w:r w:rsidRPr="006C6D33">
        <w:rPr>
          <w:rFonts w:ascii="Arial" w:eastAsia="Arial" w:hAnsi="Arial"/>
          <w:sz w:val="32"/>
          <w:szCs w:val="32"/>
          <w:rtl/>
        </w:rPr>
        <w:t xml:space="preserve"> </w:t>
      </w:r>
      <w:r w:rsidRPr="006C6D33">
        <w:rPr>
          <w:rFonts w:ascii="Arial" w:eastAsia="Arial" w:hAnsi="Arial" w:hint="cs"/>
          <w:sz w:val="32"/>
          <w:szCs w:val="32"/>
          <w:rtl/>
        </w:rPr>
        <w:t>الرياض</w:t>
      </w:r>
      <w:r w:rsidRPr="006C6D33">
        <w:rPr>
          <w:rFonts w:ascii="Arial" w:eastAsia="Arial" w:hAnsi="Arial"/>
          <w:sz w:val="32"/>
          <w:szCs w:val="32"/>
          <w:rtl/>
        </w:rPr>
        <w:t xml:space="preserve"> </w:t>
      </w:r>
      <w:r w:rsidRPr="006C6D33">
        <w:rPr>
          <w:rFonts w:ascii="Arial" w:eastAsia="Arial" w:hAnsi="Arial" w:hint="cs"/>
          <w:sz w:val="32"/>
          <w:szCs w:val="32"/>
          <w:rtl/>
        </w:rPr>
        <w:t>من</w:t>
      </w:r>
      <w:r w:rsidRPr="006C6D33">
        <w:rPr>
          <w:rFonts w:ascii="Arial" w:eastAsia="Arial" w:hAnsi="Arial"/>
          <w:sz w:val="32"/>
          <w:szCs w:val="32"/>
          <w:rtl/>
        </w:rPr>
        <w:t xml:space="preserve"> </w:t>
      </w:r>
      <w:r w:rsidRPr="006C6D33">
        <w:rPr>
          <w:rFonts w:ascii="Arial" w:eastAsia="Arial" w:hAnsi="Arial" w:hint="cs"/>
          <w:sz w:val="32"/>
          <w:szCs w:val="32"/>
          <w:rtl/>
        </w:rPr>
        <w:t>فئة</w:t>
      </w:r>
      <w:r w:rsidRPr="006C6D33">
        <w:rPr>
          <w:rFonts w:ascii="Arial" w:eastAsia="Arial" w:hAnsi="Arial"/>
          <w:sz w:val="32"/>
          <w:szCs w:val="32"/>
          <w:rtl/>
        </w:rPr>
        <w:t xml:space="preserve"> </w:t>
      </w:r>
      <w:r w:rsidRPr="006C6D33">
        <w:rPr>
          <w:rFonts w:ascii="Arial" w:eastAsia="Arial" w:hAnsi="Arial" w:hint="cs"/>
          <w:sz w:val="32"/>
          <w:szCs w:val="32"/>
          <w:rtl/>
        </w:rPr>
        <w:t>الشباب</w:t>
      </w:r>
      <w:r w:rsidRPr="006C6D33">
        <w:rPr>
          <w:rFonts w:ascii="Arial" w:eastAsia="Arial" w:hAnsi="Arial"/>
          <w:sz w:val="32"/>
          <w:szCs w:val="32"/>
          <w:rtl/>
        </w:rPr>
        <w:t xml:space="preserve"> </w:t>
      </w:r>
      <w:r w:rsidRPr="006C6D33">
        <w:rPr>
          <w:rFonts w:ascii="Arial" w:eastAsia="Arial" w:hAnsi="Arial" w:hint="cs"/>
          <w:sz w:val="32"/>
          <w:szCs w:val="32"/>
          <w:rtl/>
        </w:rPr>
        <w:t>والبالغين</w:t>
      </w:r>
      <w:r w:rsidRPr="006C6D33">
        <w:rPr>
          <w:rFonts w:ascii="Arial" w:eastAsia="Arial" w:hAnsi="Arial"/>
          <w:sz w:val="32"/>
          <w:szCs w:val="32"/>
          <w:rtl/>
        </w:rPr>
        <w:t xml:space="preserve"> </w:t>
      </w:r>
      <w:r w:rsidRPr="006C6D33">
        <w:rPr>
          <w:rFonts w:ascii="Arial" w:eastAsia="Arial" w:hAnsi="Arial" w:hint="cs"/>
          <w:sz w:val="32"/>
          <w:szCs w:val="32"/>
          <w:rtl/>
        </w:rPr>
        <w:t>ومن</w:t>
      </w:r>
      <w:r w:rsidRPr="006C6D33">
        <w:rPr>
          <w:rFonts w:ascii="Arial" w:eastAsia="Arial" w:hAnsi="Arial"/>
          <w:sz w:val="32"/>
          <w:szCs w:val="32"/>
          <w:rtl/>
        </w:rPr>
        <w:t xml:space="preserve"> </w:t>
      </w:r>
      <w:r w:rsidRPr="006C6D33">
        <w:rPr>
          <w:rFonts w:ascii="Arial" w:eastAsia="Arial" w:hAnsi="Arial" w:hint="cs"/>
          <w:sz w:val="32"/>
          <w:szCs w:val="32"/>
          <w:rtl/>
        </w:rPr>
        <w:t>مختلف</w:t>
      </w:r>
      <w:r w:rsidRPr="006C6D33">
        <w:rPr>
          <w:rFonts w:ascii="Arial" w:eastAsia="Arial" w:hAnsi="Arial"/>
          <w:sz w:val="32"/>
          <w:szCs w:val="32"/>
          <w:rtl/>
        </w:rPr>
        <w:t xml:space="preserve"> </w:t>
      </w:r>
      <w:r w:rsidRPr="006C6D33">
        <w:rPr>
          <w:rFonts w:ascii="Arial" w:eastAsia="Arial" w:hAnsi="Arial" w:hint="cs"/>
          <w:sz w:val="32"/>
          <w:szCs w:val="32"/>
          <w:rtl/>
        </w:rPr>
        <w:t>التخصصات،</w:t>
      </w:r>
      <w:r w:rsidRPr="006C6D33">
        <w:rPr>
          <w:rFonts w:ascii="Arial" w:eastAsia="Arial" w:hAnsi="Arial"/>
          <w:sz w:val="32"/>
          <w:szCs w:val="32"/>
          <w:rtl/>
        </w:rPr>
        <w:t xml:space="preserve"> </w:t>
      </w:r>
      <w:r w:rsidRPr="006C6D33">
        <w:rPr>
          <w:rFonts w:ascii="Arial" w:eastAsia="Arial" w:hAnsi="Arial" w:hint="cs"/>
          <w:sz w:val="32"/>
          <w:szCs w:val="32"/>
          <w:rtl/>
        </w:rPr>
        <w:t>وقد</w:t>
      </w:r>
      <w:r w:rsidRPr="006C6D33">
        <w:rPr>
          <w:rFonts w:ascii="Arial" w:eastAsia="Arial" w:hAnsi="Arial"/>
          <w:sz w:val="32"/>
          <w:szCs w:val="32"/>
          <w:rtl/>
        </w:rPr>
        <w:t xml:space="preserve"> </w:t>
      </w:r>
      <w:r w:rsidRPr="006C6D33">
        <w:rPr>
          <w:rFonts w:ascii="Arial" w:eastAsia="Arial" w:hAnsi="Arial" w:hint="cs"/>
          <w:sz w:val="32"/>
          <w:szCs w:val="32"/>
          <w:rtl/>
        </w:rPr>
        <w:t>تم</w:t>
      </w:r>
      <w:r w:rsidRPr="006C6D33">
        <w:rPr>
          <w:rFonts w:ascii="Arial" w:eastAsia="Arial" w:hAnsi="Arial"/>
          <w:sz w:val="32"/>
          <w:szCs w:val="32"/>
          <w:rtl/>
        </w:rPr>
        <w:t xml:space="preserve"> </w:t>
      </w:r>
      <w:r w:rsidRPr="006C6D33">
        <w:rPr>
          <w:rFonts w:ascii="Arial" w:eastAsia="Arial" w:hAnsi="Arial" w:hint="cs"/>
          <w:sz w:val="32"/>
          <w:szCs w:val="32"/>
          <w:rtl/>
        </w:rPr>
        <w:t>استرجاع</w:t>
      </w:r>
      <w:r w:rsidRPr="006C6D33">
        <w:rPr>
          <w:rFonts w:ascii="Arial" w:eastAsia="Arial" w:hAnsi="Arial"/>
          <w:sz w:val="32"/>
          <w:szCs w:val="32"/>
          <w:rtl/>
        </w:rPr>
        <w:t xml:space="preserve"> 34 </w:t>
      </w:r>
      <w:r w:rsidRPr="006C6D33">
        <w:rPr>
          <w:rFonts w:ascii="Arial" w:eastAsia="Arial" w:hAnsi="Arial" w:hint="cs"/>
          <w:sz w:val="32"/>
          <w:szCs w:val="32"/>
          <w:rtl/>
        </w:rPr>
        <w:t>استجابة</w:t>
      </w:r>
      <w:r w:rsidRPr="006C6D33">
        <w:rPr>
          <w:rFonts w:ascii="Arial" w:eastAsia="Arial" w:hAnsi="Arial"/>
          <w:sz w:val="32"/>
          <w:szCs w:val="32"/>
          <w:rtl/>
        </w:rPr>
        <w:t xml:space="preserve"> </w:t>
      </w:r>
      <w:r w:rsidRPr="006C6D33">
        <w:rPr>
          <w:rFonts w:ascii="Arial" w:eastAsia="Arial" w:hAnsi="Arial" w:hint="cs"/>
          <w:sz w:val="32"/>
          <w:szCs w:val="32"/>
          <w:rtl/>
        </w:rPr>
        <w:t>صالحة</w:t>
      </w:r>
      <w:r w:rsidRPr="006C6D33">
        <w:rPr>
          <w:rFonts w:ascii="Arial" w:eastAsia="Arial" w:hAnsi="Arial"/>
          <w:sz w:val="32"/>
          <w:szCs w:val="32"/>
          <w:rtl/>
        </w:rPr>
        <w:t xml:space="preserve"> </w:t>
      </w:r>
      <w:r w:rsidRPr="006C6D33">
        <w:rPr>
          <w:rFonts w:ascii="Arial" w:eastAsia="Arial" w:hAnsi="Arial" w:hint="cs"/>
          <w:sz w:val="32"/>
          <w:szCs w:val="32"/>
          <w:rtl/>
        </w:rPr>
        <w:t>للتحليل</w:t>
      </w:r>
      <w:r w:rsidRPr="006C6D33">
        <w:rPr>
          <w:rFonts w:ascii="Arial" w:eastAsia="Arial" w:hAnsi="Arial"/>
          <w:sz w:val="32"/>
          <w:szCs w:val="32"/>
          <w:rtl/>
        </w:rPr>
        <w:t xml:space="preserve"> </w:t>
      </w:r>
      <w:r w:rsidRPr="006C6D33">
        <w:rPr>
          <w:rFonts w:ascii="Arial" w:eastAsia="Arial" w:hAnsi="Arial" w:hint="cs"/>
          <w:sz w:val="32"/>
          <w:szCs w:val="32"/>
          <w:rtl/>
        </w:rPr>
        <w:t>والدراسة</w:t>
      </w:r>
      <w:r w:rsidRPr="006C6D33">
        <w:rPr>
          <w:rFonts w:ascii="Arial" w:eastAsia="Arial" w:hAnsi="Arial"/>
          <w:sz w:val="32"/>
          <w:szCs w:val="32"/>
          <w:rtl/>
        </w:rPr>
        <w:t>.</w:t>
      </w:r>
    </w:p>
    <w:p w14:paraId="6265129E" w14:textId="77777777" w:rsidR="006C6D33" w:rsidRPr="006C6D33" w:rsidRDefault="006C6D33" w:rsidP="006C6D33">
      <w:pPr>
        <w:bidi/>
        <w:rPr>
          <w:rFonts w:ascii="Arial" w:eastAsia="Arial" w:hAnsi="Arial"/>
          <w:sz w:val="32"/>
          <w:szCs w:val="32"/>
        </w:rPr>
      </w:pPr>
      <w:r w:rsidRPr="006C6D33">
        <w:rPr>
          <w:rFonts w:ascii="Arial" w:eastAsia="Arial" w:hAnsi="Arial" w:hint="cs"/>
          <w:sz w:val="32"/>
          <w:szCs w:val="32"/>
          <w:rtl/>
        </w:rPr>
        <w:t>أوضحت</w:t>
      </w:r>
      <w:r w:rsidRPr="006C6D33">
        <w:rPr>
          <w:rFonts w:ascii="Arial" w:eastAsia="Arial" w:hAnsi="Arial"/>
          <w:sz w:val="32"/>
          <w:szCs w:val="32"/>
          <w:rtl/>
        </w:rPr>
        <w:t xml:space="preserve"> </w:t>
      </w:r>
      <w:r w:rsidRPr="006C6D33">
        <w:rPr>
          <w:rFonts w:ascii="Arial" w:eastAsia="Arial" w:hAnsi="Arial" w:hint="cs"/>
          <w:sz w:val="32"/>
          <w:szCs w:val="32"/>
          <w:rtl/>
        </w:rPr>
        <w:t>النتائج</w:t>
      </w:r>
      <w:r w:rsidRPr="006C6D33">
        <w:rPr>
          <w:rFonts w:ascii="Arial" w:eastAsia="Arial" w:hAnsi="Arial"/>
          <w:sz w:val="32"/>
          <w:szCs w:val="32"/>
          <w:rtl/>
        </w:rPr>
        <w:t xml:space="preserve"> </w:t>
      </w:r>
      <w:r w:rsidRPr="006C6D33">
        <w:rPr>
          <w:rFonts w:ascii="Arial" w:eastAsia="Arial" w:hAnsi="Arial" w:hint="cs"/>
          <w:sz w:val="32"/>
          <w:szCs w:val="32"/>
          <w:rtl/>
        </w:rPr>
        <w:t>أن</w:t>
      </w:r>
      <w:r w:rsidRPr="006C6D33">
        <w:rPr>
          <w:rFonts w:ascii="Arial" w:eastAsia="Arial" w:hAnsi="Arial"/>
          <w:sz w:val="32"/>
          <w:szCs w:val="32"/>
          <w:rtl/>
        </w:rPr>
        <w:t xml:space="preserve"> </w:t>
      </w:r>
      <w:r w:rsidRPr="006C6D33">
        <w:rPr>
          <w:rFonts w:ascii="Arial" w:eastAsia="Arial" w:hAnsi="Arial" w:hint="cs"/>
          <w:sz w:val="32"/>
          <w:szCs w:val="32"/>
          <w:rtl/>
        </w:rPr>
        <w:t>نسبة</w:t>
      </w:r>
      <w:r w:rsidRPr="006C6D33">
        <w:rPr>
          <w:rFonts w:ascii="Arial" w:eastAsia="Arial" w:hAnsi="Arial"/>
          <w:sz w:val="32"/>
          <w:szCs w:val="32"/>
          <w:rtl/>
        </w:rPr>
        <w:t xml:space="preserve"> </w:t>
      </w:r>
      <w:r w:rsidRPr="006C6D33">
        <w:rPr>
          <w:rFonts w:ascii="Arial" w:eastAsia="Arial" w:hAnsi="Arial" w:hint="cs"/>
          <w:sz w:val="32"/>
          <w:szCs w:val="32"/>
          <w:rtl/>
        </w:rPr>
        <w:t>كبيرة</w:t>
      </w:r>
      <w:r w:rsidRPr="006C6D33">
        <w:rPr>
          <w:rFonts w:ascii="Arial" w:eastAsia="Arial" w:hAnsi="Arial"/>
          <w:sz w:val="32"/>
          <w:szCs w:val="32"/>
          <w:rtl/>
        </w:rPr>
        <w:t xml:space="preserve"> </w:t>
      </w:r>
      <w:r w:rsidRPr="006C6D33">
        <w:rPr>
          <w:rFonts w:ascii="Arial" w:eastAsia="Arial" w:hAnsi="Arial" w:hint="cs"/>
          <w:sz w:val="32"/>
          <w:szCs w:val="32"/>
          <w:rtl/>
        </w:rPr>
        <w:t>من</w:t>
      </w:r>
      <w:r w:rsidRPr="006C6D33">
        <w:rPr>
          <w:rFonts w:ascii="Arial" w:eastAsia="Arial" w:hAnsi="Arial"/>
          <w:sz w:val="32"/>
          <w:szCs w:val="32"/>
          <w:rtl/>
        </w:rPr>
        <w:t xml:space="preserve"> </w:t>
      </w:r>
      <w:r w:rsidRPr="006C6D33">
        <w:rPr>
          <w:rFonts w:ascii="Arial" w:eastAsia="Arial" w:hAnsi="Arial" w:hint="cs"/>
          <w:sz w:val="32"/>
          <w:szCs w:val="32"/>
          <w:rtl/>
        </w:rPr>
        <w:t>أفراد</w:t>
      </w:r>
      <w:r w:rsidRPr="006C6D33">
        <w:rPr>
          <w:rFonts w:ascii="Arial" w:eastAsia="Arial" w:hAnsi="Arial"/>
          <w:sz w:val="32"/>
          <w:szCs w:val="32"/>
          <w:rtl/>
        </w:rPr>
        <w:t xml:space="preserve"> </w:t>
      </w:r>
      <w:r w:rsidRPr="006C6D33">
        <w:rPr>
          <w:rFonts w:ascii="Arial" w:eastAsia="Arial" w:hAnsi="Arial" w:hint="cs"/>
          <w:sz w:val="32"/>
          <w:szCs w:val="32"/>
          <w:rtl/>
        </w:rPr>
        <w:t>العينة</w:t>
      </w:r>
      <w:r w:rsidRPr="006C6D33">
        <w:rPr>
          <w:rFonts w:ascii="Arial" w:eastAsia="Arial" w:hAnsi="Arial"/>
          <w:sz w:val="32"/>
          <w:szCs w:val="32"/>
          <w:rtl/>
        </w:rPr>
        <w:t xml:space="preserve"> </w:t>
      </w:r>
      <w:r w:rsidRPr="006C6D33">
        <w:rPr>
          <w:rFonts w:ascii="Arial" w:eastAsia="Arial" w:hAnsi="Arial" w:hint="cs"/>
          <w:sz w:val="32"/>
          <w:szCs w:val="32"/>
          <w:rtl/>
        </w:rPr>
        <w:t>يستخدمون</w:t>
      </w:r>
      <w:r w:rsidRPr="006C6D33">
        <w:rPr>
          <w:rFonts w:ascii="Arial" w:eastAsia="Arial" w:hAnsi="Arial"/>
          <w:sz w:val="32"/>
          <w:szCs w:val="32"/>
          <w:rtl/>
        </w:rPr>
        <w:t xml:space="preserve"> </w:t>
      </w:r>
      <w:r w:rsidRPr="006C6D33">
        <w:rPr>
          <w:rFonts w:ascii="Arial" w:eastAsia="Arial" w:hAnsi="Arial" w:hint="cs"/>
          <w:sz w:val="32"/>
          <w:szCs w:val="32"/>
          <w:rtl/>
        </w:rPr>
        <w:t>تقنيات</w:t>
      </w:r>
      <w:r w:rsidRPr="006C6D33">
        <w:rPr>
          <w:rFonts w:ascii="Arial" w:eastAsia="Arial" w:hAnsi="Arial"/>
          <w:sz w:val="32"/>
          <w:szCs w:val="32"/>
          <w:rtl/>
        </w:rPr>
        <w:t xml:space="preserve"> </w:t>
      </w:r>
      <w:r w:rsidRPr="006C6D33">
        <w:rPr>
          <w:rFonts w:ascii="Arial" w:eastAsia="Arial" w:hAnsi="Arial" w:hint="cs"/>
          <w:sz w:val="32"/>
          <w:szCs w:val="32"/>
          <w:rtl/>
        </w:rPr>
        <w:t>الذكاء</w:t>
      </w:r>
      <w:r w:rsidRPr="006C6D33">
        <w:rPr>
          <w:rFonts w:ascii="Arial" w:eastAsia="Arial" w:hAnsi="Arial"/>
          <w:sz w:val="32"/>
          <w:szCs w:val="32"/>
          <w:rtl/>
        </w:rPr>
        <w:t xml:space="preserve"> </w:t>
      </w:r>
      <w:r w:rsidRPr="006C6D33">
        <w:rPr>
          <w:rFonts w:ascii="Arial" w:eastAsia="Arial" w:hAnsi="Arial" w:hint="cs"/>
          <w:sz w:val="32"/>
          <w:szCs w:val="32"/>
          <w:rtl/>
        </w:rPr>
        <w:t>الاصطناعي</w:t>
      </w:r>
      <w:r w:rsidRPr="006C6D33">
        <w:rPr>
          <w:rFonts w:ascii="Arial" w:eastAsia="Arial" w:hAnsi="Arial"/>
          <w:sz w:val="32"/>
          <w:szCs w:val="32"/>
          <w:rtl/>
        </w:rPr>
        <w:t xml:space="preserve"> </w:t>
      </w:r>
      <w:r w:rsidRPr="006C6D33">
        <w:rPr>
          <w:rFonts w:ascii="Arial" w:eastAsia="Arial" w:hAnsi="Arial" w:hint="cs"/>
          <w:sz w:val="32"/>
          <w:szCs w:val="32"/>
          <w:rtl/>
        </w:rPr>
        <w:t>في</w:t>
      </w:r>
      <w:r w:rsidRPr="006C6D33">
        <w:rPr>
          <w:rFonts w:ascii="Arial" w:eastAsia="Arial" w:hAnsi="Arial"/>
          <w:sz w:val="32"/>
          <w:szCs w:val="32"/>
          <w:rtl/>
        </w:rPr>
        <w:t xml:space="preserve"> </w:t>
      </w:r>
      <w:r w:rsidRPr="006C6D33">
        <w:rPr>
          <w:rFonts w:ascii="Arial" w:eastAsia="Arial" w:hAnsi="Arial" w:hint="cs"/>
          <w:sz w:val="32"/>
          <w:szCs w:val="32"/>
          <w:rtl/>
        </w:rPr>
        <w:t>عملهم،</w:t>
      </w:r>
      <w:r w:rsidRPr="006C6D33">
        <w:rPr>
          <w:rFonts w:ascii="Arial" w:eastAsia="Arial" w:hAnsi="Arial"/>
          <w:sz w:val="32"/>
          <w:szCs w:val="32"/>
          <w:rtl/>
        </w:rPr>
        <w:t xml:space="preserve"> </w:t>
      </w:r>
      <w:r w:rsidRPr="006C6D33">
        <w:rPr>
          <w:rFonts w:ascii="Arial" w:eastAsia="Arial" w:hAnsi="Arial" w:hint="cs"/>
          <w:sz w:val="32"/>
          <w:szCs w:val="32"/>
          <w:rtl/>
        </w:rPr>
        <w:t>كما</w:t>
      </w:r>
      <w:r w:rsidRPr="006C6D33">
        <w:rPr>
          <w:rFonts w:ascii="Arial" w:eastAsia="Arial" w:hAnsi="Arial"/>
          <w:sz w:val="32"/>
          <w:szCs w:val="32"/>
          <w:rtl/>
        </w:rPr>
        <w:t xml:space="preserve"> </w:t>
      </w:r>
      <w:r w:rsidRPr="006C6D33">
        <w:rPr>
          <w:rFonts w:ascii="Arial" w:eastAsia="Arial" w:hAnsi="Arial" w:hint="cs"/>
          <w:sz w:val="32"/>
          <w:szCs w:val="32"/>
          <w:rtl/>
        </w:rPr>
        <w:t>بينت</w:t>
      </w:r>
      <w:r w:rsidRPr="006C6D33">
        <w:rPr>
          <w:rFonts w:ascii="Arial" w:eastAsia="Arial" w:hAnsi="Arial"/>
          <w:sz w:val="32"/>
          <w:szCs w:val="32"/>
          <w:rtl/>
        </w:rPr>
        <w:t xml:space="preserve"> </w:t>
      </w:r>
      <w:r w:rsidRPr="006C6D33">
        <w:rPr>
          <w:rFonts w:ascii="Arial" w:eastAsia="Arial" w:hAnsi="Arial" w:hint="cs"/>
          <w:sz w:val="32"/>
          <w:szCs w:val="32"/>
          <w:rtl/>
        </w:rPr>
        <w:t>النتائج</w:t>
      </w:r>
      <w:r w:rsidRPr="006C6D33">
        <w:rPr>
          <w:rFonts w:ascii="Arial" w:eastAsia="Arial" w:hAnsi="Arial"/>
          <w:sz w:val="32"/>
          <w:szCs w:val="32"/>
          <w:rtl/>
        </w:rPr>
        <w:t xml:space="preserve"> </w:t>
      </w:r>
      <w:r w:rsidRPr="006C6D33">
        <w:rPr>
          <w:rFonts w:ascii="Arial" w:eastAsia="Arial" w:hAnsi="Arial" w:hint="cs"/>
          <w:sz w:val="32"/>
          <w:szCs w:val="32"/>
          <w:rtl/>
        </w:rPr>
        <w:t>أن</w:t>
      </w:r>
      <w:r w:rsidRPr="006C6D33">
        <w:rPr>
          <w:rFonts w:ascii="Arial" w:eastAsia="Arial" w:hAnsi="Arial"/>
          <w:sz w:val="32"/>
          <w:szCs w:val="32"/>
          <w:rtl/>
        </w:rPr>
        <w:t xml:space="preserve"> </w:t>
      </w:r>
      <w:r w:rsidRPr="006C6D33">
        <w:rPr>
          <w:rFonts w:ascii="Arial" w:eastAsia="Arial" w:hAnsi="Arial" w:hint="cs"/>
          <w:sz w:val="32"/>
          <w:szCs w:val="32"/>
          <w:rtl/>
        </w:rPr>
        <w:t>عدد</w:t>
      </w:r>
      <w:r w:rsidRPr="006C6D33">
        <w:rPr>
          <w:rFonts w:ascii="Arial" w:eastAsia="Arial" w:hAnsi="Arial"/>
          <w:sz w:val="32"/>
          <w:szCs w:val="32"/>
          <w:rtl/>
        </w:rPr>
        <w:t xml:space="preserve"> </w:t>
      </w:r>
      <w:r w:rsidRPr="006C6D33">
        <w:rPr>
          <w:rFonts w:ascii="Arial" w:eastAsia="Arial" w:hAnsi="Arial" w:hint="cs"/>
          <w:sz w:val="32"/>
          <w:szCs w:val="32"/>
          <w:rtl/>
        </w:rPr>
        <w:t>كبير</w:t>
      </w:r>
      <w:r w:rsidRPr="006C6D33">
        <w:rPr>
          <w:rFonts w:ascii="Arial" w:eastAsia="Arial" w:hAnsi="Arial"/>
          <w:sz w:val="32"/>
          <w:szCs w:val="32"/>
          <w:rtl/>
        </w:rPr>
        <w:t xml:space="preserve"> </w:t>
      </w:r>
      <w:r w:rsidRPr="006C6D33">
        <w:rPr>
          <w:rFonts w:ascii="Arial" w:eastAsia="Arial" w:hAnsi="Arial" w:hint="cs"/>
          <w:sz w:val="32"/>
          <w:szCs w:val="32"/>
          <w:rtl/>
        </w:rPr>
        <w:t>يعتمدون</w:t>
      </w:r>
      <w:r w:rsidRPr="006C6D33">
        <w:rPr>
          <w:rFonts w:ascii="Arial" w:eastAsia="Arial" w:hAnsi="Arial"/>
          <w:sz w:val="32"/>
          <w:szCs w:val="32"/>
          <w:rtl/>
        </w:rPr>
        <w:t xml:space="preserve"> </w:t>
      </w:r>
      <w:r w:rsidRPr="006C6D33">
        <w:rPr>
          <w:rFonts w:ascii="Arial" w:eastAsia="Arial" w:hAnsi="Arial" w:hint="cs"/>
          <w:sz w:val="32"/>
          <w:szCs w:val="32"/>
          <w:rtl/>
        </w:rPr>
        <w:t>عليها</w:t>
      </w:r>
      <w:r w:rsidRPr="006C6D33">
        <w:rPr>
          <w:rFonts w:ascii="Arial" w:eastAsia="Arial" w:hAnsi="Arial"/>
          <w:sz w:val="32"/>
          <w:szCs w:val="32"/>
          <w:rtl/>
        </w:rPr>
        <w:t xml:space="preserve"> </w:t>
      </w:r>
      <w:r w:rsidRPr="006C6D33">
        <w:rPr>
          <w:rFonts w:ascii="Arial" w:eastAsia="Arial" w:hAnsi="Arial" w:hint="cs"/>
          <w:sz w:val="32"/>
          <w:szCs w:val="32"/>
          <w:rtl/>
        </w:rPr>
        <w:t>بشكل</w:t>
      </w:r>
      <w:r w:rsidRPr="006C6D33">
        <w:rPr>
          <w:rFonts w:ascii="Arial" w:eastAsia="Arial" w:hAnsi="Arial"/>
          <w:sz w:val="32"/>
          <w:szCs w:val="32"/>
          <w:rtl/>
        </w:rPr>
        <w:t xml:space="preserve"> </w:t>
      </w:r>
      <w:r w:rsidRPr="006C6D33">
        <w:rPr>
          <w:rFonts w:ascii="Arial" w:eastAsia="Arial" w:hAnsi="Arial" w:hint="cs"/>
          <w:sz w:val="32"/>
          <w:szCs w:val="32"/>
          <w:rtl/>
        </w:rPr>
        <w:t>كامل</w:t>
      </w:r>
      <w:r w:rsidRPr="006C6D33">
        <w:rPr>
          <w:rFonts w:ascii="Arial" w:eastAsia="Arial" w:hAnsi="Arial"/>
          <w:sz w:val="32"/>
          <w:szCs w:val="32"/>
          <w:rtl/>
        </w:rPr>
        <w:t xml:space="preserve"> </w:t>
      </w:r>
      <w:r w:rsidRPr="006C6D33">
        <w:rPr>
          <w:rFonts w:ascii="Arial" w:eastAsia="Arial" w:hAnsi="Arial" w:hint="cs"/>
          <w:sz w:val="32"/>
          <w:szCs w:val="32"/>
          <w:rtl/>
        </w:rPr>
        <w:t>في</w:t>
      </w:r>
      <w:r w:rsidRPr="006C6D33">
        <w:rPr>
          <w:rFonts w:ascii="Arial" w:eastAsia="Arial" w:hAnsi="Arial"/>
          <w:sz w:val="32"/>
          <w:szCs w:val="32"/>
          <w:rtl/>
        </w:rPr>
        <w:t xml:space="preserve"> </w:t>
      </w:r>
      <w:r w:rsidRPr="006C6D33">
        <w:rPr>
          <w:rFonts w:ascii="Arial" w:eastAsia="Arial" w:hAnsi="Arial" w:hint="cs"/>
          <w:sz w:val="32"/>
          <w:szCs w:val="32"/>
          <w:rtl/>
        </w:rPr>
        <w:t>مهامهم</w:t>
      </w:r>
      <w:r w:rsidRPr="006C6D33">
        <w:rPr>
          <w:rFonts w:ascii="Arial" w:eastAsia="Arial" w:hAnsi="Arial"/>
          <w:sz w:val="32"/>
          <w:szCs w:val="32"/>
          <w:rtl/>
        </w:rPr>
        <w:t xml:space="preserve"> </w:t>
      </w:r>
      <w:r w:rsidRPr="006C6D33">
        <w:rPr>
          <w:rFonts w:ascii="Arial" w:eastAsia="Arial" w:hAnsi="Arial" w:hint="cs"/>
          <w:sz w:val="32"/>
          <w:szCs w:val="32"/>
          <w:rtl/>
        </w:rPr>
        <w:t>المهنية،</w:t>
      </w:r>
      <w:r w:rsidRPr="006C6D33">
        <w:rPr>
          <w:rFonts w:ascii="Arial" w:eastAsia="Arial" w:hAnsi="Arial"/>
          <w:sz w:val="32"/>
          <w:szCs w:val="32"/>
          <w:rtl/>
        </w:rPr>
        <w:t xml:space="preserve"> </w:t>
      </w:r>
      <w:r w:rsidRPr="006C6D33">
        <w:rPr>
          <w:rFonts w:ascii="Arial" w:eastAsia="Arial" w:hAnsi="Arial" w:hint="cs"/>
          <w:sz w:val="32"/>
          <w:szCs w:val="32"/>
          <w:rtl/>
        </w:rPr>
        <w:t>أما</w:t>
      </w:r>
      <w:r w:rsidRPr="006C6D33">
        <w:rPr>
          <w:rFonts w:ascii="Arial" w:eastAsia="Arial" w:hAnsi="Arial"/>
          <w:sz w:val="32"/>
          <w:szCs w:val="32"/>
          <w:rtl/>
        </w:rPr>
        <w:t xml:space="preserve"> </w:t>
      </w:r>
      <w:r w:rsidRPr="006C6D33">
        <w:rPr>
          <w:rFonts w:ascii="Arial" w:eastAsia="Arial" w:hAnsi="Arial" w:hint="cs"/>
          <w:sz w:val="32"/>
          <w:szCs w:val="32"/>
          <w:rtl/>
        </w:rPr>
        <w:t>فيما</w:t>
      </w:r>
      <w:r w:rsidRPr="006C6D33">
        <w:rPr>
          <w:rFonts w:ascii="Arial" w:eastAsia="Arial" w:hAnsi="Arial"/>
          <w:sz w:val="32"/>
          <w:szCs w:val="32"/>
          <w:rtl/>
        </w:rPr>
        <w:t xml:space="preserve"> </w:t>
      </w:r>
      <w:r w:rsidRPr="006C6D33">
        <w:rPr>
          <w:rFonts w:ascii="Arial" w:eastAsia="Arial" w:hAnsi="Arial" w:hint="cs"/>
          <w:sz w:val="32"/>
          <w:szCs w:val="32"/>
          <w:rtl/>
        </w:rPr>
        <w:t>يتعلق</w:t>
      </w:r>
      <w:r w:rsidRPr="006C6D33">
        <w:rPr>
          <w:rFonts w:ascii="Arial" w:eastAsia="Arial" w:hAnsi="Arial"/>
          <w:sz w:val="32"/>
          <w:szCs w:val="32"/>
          <w:rtl/>
        </w:rPr>
        <w:t xml:space="preserve"> </w:t>
      </w:r>
      <w:r w:rsidRPr="006C6D33">
        <w:rPr>
          <w:rFonts w:ascii="Arial" w:eastAsia="Arial" w:hAnsi="Arial" w:hint="cs"/>
          <w:sz w:val="32"/>
          <w:szCs w:val="32"/>
          <w:rtl/>
        </w:rPr>
        <w:t>بالتحديات</w:t>
      </w:r>
      <w:r w:rsidRPr="006C6D33">
        <w:rPr>
          <w:rFonts w:ascii="Arial" w:eastAsia="Arial" w:hAnsi="Arial"/>
          <w:sz w:val="32"/>
          <w:szCs w:val="32"/>
          <w:rtl/>
        </w:rPr>
        <w:t xml:space="preserve"> </w:t>
      </w:r>
      <w:r w:rsidRPr="006C6D33">
        <w:rPr>
          <w:rFonts w:ascii="Arial" w:eastAsia="Arial" w:hAnsi="Arial" w:hint="cs"/>
          <w:sz w:val="32"/>
          <w:szCs w:val="32"/>
          <w:rtl/>
        </w:rPr>
        <w:t>المهنية،</w:t>
      </w:r>
      <w:r w:rsidRPr="006C6D33">
        <w:rPr>
          <w:rFonts w:ascii="Arial" w:eastAsia="Arial" w:hAnsi="Arial"/>
          <w:sz w:val="32"/>
          <w:szCs w:val="32"/>
          <w:rtl/>
        </w:rPr>
        <w:t xml:space="preserve"> </w:t>
      </w:r>
      <w:r w:rsidRPr="006C6D33">
        <w:rPr>
          <w:rFonts w:ascii="Arial" w:eastAsia="Arial" w:hAnsi="Arial" w:hint="cs"/>
          <w:sz w:val="32"/>
          <w:szCs w:val="32"/>
          <w:rtl/>
        </w:rPr>
        <w:t>كشفت</w:t>
      </w:r>
      <w:r w:rsidRPr="006C6D33">
        <w:rPr>
          <w:rFonts w:ascii="Arial" w:eastAsia="Arial" w:hAnsi="Arial"/>
          <w:sz w:val="32"/>
          <w:szCs w:val="32"/>
          <w:rtl/>
        </w:rPr>
        <w:t xml:space="preserve"> </w:t>
      </w:r>
      <w:r w:rsidRPr="006C6D33">
        <w:rPr>
          <w:rFonts w:ascii="Arial" w:eastAsia="Arial" w:hAnsi="Arial" w:hint="cs"/>
          <w:sz w:val="32"/>
          <w:szCs w:val="32"/>
          <w:rtl/>
        </w:rPr>
        <w:t>النتائج</w:t>
      </w:r>
      <w:r w:rsidRPr="006C6D33">
        <w:rPr>
          <w:rFonts w:ascii="Arial" w:eastAsia="Arial" w:hAnsi="Arial"/>
          <w:sz w:val="32"/>
          <w:szCs w:val="32"/>
          <w:rtl/>
        </w:rPr>
        <w:t xml:space="preserve"> </w:t>
      </w:r>
      <w:r w:rsidRPr="006C6D33">
        <w:rPr>
          <w:rFonts w:ascii="Arial" w:eastAsia="Arial" w:hAnsi="Arial" w:hint="cs"/>
          <w:sz w:val="32"/>
          <w:szCs w:val="32"/>
          <w:rtl/>
        </w:rPr>
        <w:t>أن</w:t>
      </w:r>
      <w:r w:rsidRPr="006C6D33">
        <w:rPr>
          <w:rFonts w:ascii="Arial" w:eastAsia="Arial" w:hAnsi="Arial"/>
          <w:sz w:val="32"/>
          <w:szCs w:val="32"/>
          <w:rtl/>
        </w:rPr>
        <w:t xml:space="preserve"> </w:t>
      </w:r>
      <w:r w:rsidRPr="006C6D33">
        <w:rPr>
          <w:rFonts w:ascii="Arial" w:eastAsia="Arial" w:hAnsi="Arial" w:hint="cs"/>
          <w:sz w:val="32"/>
          <w:szCs w:val="32"/>
          <w:rtl/>
        </w:rPr>
        <w:t>أبرز</w:t>
      </w:r>
      <w:r w:rsidRPr="006C6D33">
        <w:rPr>
          <w:rFonts w:ascii="Arial" w:eastAsia="Arial" w:hAnsi="Arial"/>
          <w:sz w:val="32"/>
          <w:szCs w:val="32"/>
          <w:rtl/>
        </w:rPr>
        <w:t xml:space="preserve"> </w:t>
      </w:r>
      <w:r w:rsidRPr="006C6D33">
        <w:rPr>
          <w:rFonts w:ascii="Arial" w:eastAsia="Arial" w:hAnsi="Arial" w:hint="cs"/>
          <w:sz w:val="32"/>
          <w:szCs w:val="32"/>
          <w:rtl/>
        </w:rPr>
        <w:t>ما</w:t>
      </w:r>
      <w:r w:rsidRPr="006C6D33">
        <w:rPr>
          <w:rFonts w:ascii="Arial" w:eastAsia="Arial" w:hAnsi="Arial"/>
          <w:sz w:val="32"/>
          <w:szCs w:val="32"/>
          <w:rtl/>
        </w:rPr>
        <w:t xml:space="preserve"> </w:t>
      </w:r>
      <w:r w:rsidRPr="006C6D33">
        <w:rPr>
          <w:rFonts w:ascii="Arial" w:eastAsia="Arial" w:hAnsi="Arial" w:hint="cs"/>
          <w:sz w:val="32"/>
          <w:szCs w:val="32"/>
          <w:rtl/>
        </w:rPr>
        <w:t>يواجهه</w:t>
      </w:r>
      <w:r w:rsidRPr="006C6D33">
        <w:rPr>
          <w:rFonts w:ascii="Arial" w:eastAsia="Arial" w:hAnsi="Arial"/>
          <w:sz w:val="32"/>
          <w:szCs w:val="32"/>
          <w:rtl/>
        </w:rPr>
        <w:t xml:space="preserve"> </w:t>
      </w:r>
      <w:r w:rsidRPr="006C6D33">
        <w:rPr>
          <w:rFonts w:ascii="Arial" w:eastAsia="Arial" w:hAnsi="Arial" w:hint="cs"/>
          <w:sz w:val="32"/>
          <w:szCs w:val="32"/>
          <w:rtl/>
        </w:rPr>
        <w:t>المبحوثون</w:t>
      </w:r>
      <w:r w:rsidRPr="006C6D33">
        <w:rPr>
          <w:rFonts w:ascii="Arial" w:eastAsia="Arial" w:hAnsi="Arial"/>
          <w:sz w:val="32"/>
          <w:szCs w:val="32"/>
          <w:rtl/>
        </w:rPr>
        <w:t xml:space="preserve"> </w:t>
      </w:r>
      <w:r w:rsidRPr="006C6D33">
        <w:rPr>
          <w:rFonts w:ascii="Arial" w:eastAsia="Arial" w:hAnsi="Arial" w:hint="cs"/>
          <w:sz w:val="32"/>
          <w:szCs w:val="32"/>
          <w:rtl/>
        </w:rPr>
        <w:t>يتمثل</w:t>
      </w:r>
      <w:r w:rsidRPr="006C6D33">
        <w:rPr>
          <w:rFonts w:ascii="Arial" w:eastAsia="Arial" w:hAnsi="Arial"/>
          <w:sz w:val="32"/>
          <w:szCs w:val="32"/>
          <w:rtl/>
        </w:rPr>
        <w:t xml:space="preserve"> </w:t>
      </w:r>
      <w:r w:rsidRPr="006C6D33">
        <w:rPr>
          <w:rFonts w:ascii="Arial" w:eastAsia="Arial" w:hAnsi="Arial" w:hint="cs"/>
          <w:sz w:val="32"/>
          <w:szCs w:val="32"/>
          <w:rtl/>
        </w:rPr>
        <w:t>في</w:t>
      </w:r>
      <w:r w:rsidRPr="006C6D33">
        <w:rPr>
          <w:rFonts w:ascii="Arial" w:eastAsia="Arial" w:hAnsi="Arial"/>
          <w:sz w:val="32"/>
          <w:szCs w:val="32"/>
          <w:rtl/>
        </w:rPr>
        <w:t xml:space="preserve"> </w:t>
      </w:r>
      <w:r w:rsidRPr="006C6D33">
        <w:rPr>
          <w:rFonts w:ascii="Arial" w:eastAsia="Arial" w:hAnsi="Arial" w:hint="cs"/>
          <w:sz w:val="32"/>
          <w:szCs w:val="32"/>
          <w:rtl/>
        </w:rPr>
        <w:t>ضعف</w:t>
      </w:r>
      <w:r w:rsidRPr="006C6D33">
        <w:rPr>
          <w:rFonts w:ascii="Arial" w:eastAsia="Arial" w:hAnsi="Arial"/>
          <w:sz w:val="32"/>
          <w:szCs w:val="32"/>
          <w:rtl/>
        </w:rPr>
        <w:t xml:space="preserve"> </w:t>
      </w:r>
      <w:r w:rsidRPr="006C6D33">
        <w:rPr>
          <w:rFonts w:ascii="Arial" w:eastAsia="Arial" w:hAnsi="Arial" w:hint="cs"/>
          <w:sz w:val="32"/>
          <w:szCs w:val="32"/>
          <w:rtl/>
        </w:rPr>
        <w:t>الثقة</w:t>
      </w:r>
      <w:r w:rsidRPr="006C6D33">
        <w:rPr>
          <w:rFonts w:ascii="Arial" w:eastAsia="Arial" w:hAnsi="Arial"/>
          <w:sz w:val="32"/>
          <w:szCs w:val="32"/>
          <w:rtl/>
        </w:rPr>
        <w:t xml:space="preserve"> </w:t>
      </w:r>
      <w:r w:rsidRPr="006C6D33">
        <w:rPr>
          <w:rFonts w:ascii="Arial" w:eastAsia="Arial" w:hAnsi="Arial" w:hint="cs"/>
          <w:sz w:val="32"/>
          <w:szCs w:val="32"/>
          <w:rtl/>
        </w:rPr>
        <w:t>في</w:t>
      </w:r>
      <w:r w:rsidRPr="006C6D33">
        <w:rPr>
          <w:rFonts w:ascii="Arial" w:eastAsia="Arial" w:hAnsi="Arial"/>
          <w:sz w:val="32"/>
          <w:szCs w:val="32"/>
          <w:rtl/>
        </w:rPr>
        <w:t xml:space="preserve"> </w:t>
      </w:r>
      <w:r w:rsidRPr="006C6D33">
        <w:rPr>
          <w:rFonts w:ascii="Arial" w:eastAsia="Arial" w:hAnsi="Arial" w:hint="cs"/>
          <w:sz w:val="32"/>
          <w:szCs w:val="32"/>
          <w:rtl/>
        </w:rPr>
        <w:t>بعض</w:t>
      </w:r>
      <w:r w:rsidRPr="006C6D33">
        <w:rPr>
          <w:rFonts w:ascii="Arial" w:eastAsia="Arial" w:hAnsi="Arial"/>
          <w:sz w:val="32"/>
          <w:szCs w:val="32"/>
          <w:rtl/>
        </w:rPr>
        <w:t xml:space="preserve"> </w:t>
      </w:r>
      <w:r w:rsidRPr="006C6D33">
        <w:rPr>
          <w:rFonts w:ascii="Arial" w:eastAsia="Arial" w:hAnsi="Arial" w:hint="cs"/>
          <w:sz w:val="32"/>
          <w:szCs w:val="32"/>
          <w:rtl/>
        </w:rPr>
        <w:t>التقنيات</w:t>
      </w:r>
      <w:r w:rsidRPr="006C6D33">
        <w:rPr>
          <w:rFonts w:ascii="Arial" w:eastAsia="Arial" w:hAnsi="Arial"/>
          <w:sz w:val="32"/>
          <w:szCs w:val="32"/>
          <w:rtl/>
        </w:rPr>
        <w:t xml:space="preserve"> </w:t>
      </w:r>
      <w:r w:rsidRPr="006C6D33">
        <w:rPr>
          <w:rFonts w:ascii="Arial" w:eastAsia="Arial" w:hAnsi="Arial" w:hint="cs"/>
          <w:sz w:val="32"/>
          <w:szCs w:val="32"/>
          <w:rtl/>
        </w:rPr>
        <w:t>ونقص</w:t>
      </w:r>
      <w:r w:rsidRPr="006C6D33">
        <w:rPr>
          <w:rFonts w:ascii="Arial" w:eastAsia="Arial" w:hAnsi="Arial"/>
          <w:sz w:val="32"/>
          <w:szCs w:val="32"/>
          <w:rtl/>
        </w:rPr>
        <w:t xml:space="preserve"> </w:t>
      </w:r>
      <w:r w:rsidRPr="006C6D33">
        <w:rPr>
          <w:rFonts w:ascii="Arial" w:eastAsia="Arial" w:hAnsi="Arial" w:hint="cs"/>
          <w:sz w:val="32"/>
          <w:szCs w:val="32"/>
          <w:rtl/>
        </w:rPr>
        <w:t>التدريب</w:t>
      </w:r>
      <w:r w:rsidRPr="006C6D33">
        <w:rPr>
          <w:rFonts w:ascii="Arial" w:eastAsia="Arial" w:hAnsi="Arial"/>
          <w:sz w:val="32"/>
          <w:szCs w:val="32"/>
          <w:rtl/>
        </w:rPr>
        <w:t xml:space="preserve"> </w:t>
      </w:r>
      <w:r w:rsidRPr="006C6D33">
        <w:rPr>
          <w:rFonts w:ascii="Arial" w:eastAsia="Arial" w:hAnsi="Arial" w:hint="cs"/>
          <w:sz w:val="32"/>
          <w:szCs w:val="32"/>
          <w:rtl/>
        </w:rPr>
        <w:t>الكافي</w:t>
      </w:r>
      <w:r w:rsidRPr="006C6D33">
        <w:rPr>
          <w:rFonts w:ascii="Arial" w:eastAsia="Arial" w:hAnsi="Arial"/>
          <w:sz w:val="32"/>
          <w:szCs w:val="32"/>
          <w:rtl/>
        </w:rPr>
        <w:t xml:space="preserve"> </w:t>
      </w:r>
      <w:r w:rsidRPr="006C6D33">
        <w:rPr>
          <w:rFonts w:ascii="Arial" w:eastAsia="Arial" w:hAnsi="Arial" w:hint="cs"/>
          <w:sz w:val="32"/>
          <w:szCs w:val="32"/>
          <w:rtl/>
        </w:rPr>
        <w:t>على</w:t>
      </w:r>
      <w:r w:rsidRPr="006C6D33">
        <w:rPr>
          <w:rFonts w:ascii="Arial" w:eastAsia="Arial" w:hAnsi="Arial"/>
          <w:sz w:val="32"/>
          <w:szCs w:val="32"/>
          <w:rtl/>
        </w:rPr>
        <w:t xml:space="preserve"> </w:t>
      </w:r>
      <w:r w:rsidRPr="006C6D33">
        <w:rPr>
          <w:rFonts w:ascii="Arial" w:eastAsia="Arial" w:hAnsi="Arial" w:hint="cs"/>
          <w:sz w:val="32"/>
          <w:szCs w:val="32"/>
          <w:rtl/>
        </w:rPr>
        <w:t>تقنيات</w:t>
      </w:r>
      <w:r w:rsidRPr="006C6D33">
        <w:rPr>
          <w:rFonts w:ascii="Arial" w:eastAsia="Arial" w:hAnsi="Arial"/>
          <w:sz w:val="32"/>
          <w:szCs w:val="32"/>
          <w:rtl/>
        </w:rPr>
        <w:t xml:space="preserve"> </w:t>
      </w:r>
      <w:r w:rsidRPr="006C6D33">
        <w:rPr>
          <w:rFonts w:ascii="Arial" w:eastAsia="Arial" w:hAnsi="Arial" w:hint="cs"/>
          <w:sz w:val="32"/>
          <w:szCs w:val="32"/>
          <w:rtl/>
        </w:rPr>
        <w:t>الذكاء</w:t>
      </w:r>
      <w:r w:rsidRPr="006C6D33">
        <w:rPr>
          <w:rFonts w:ascii="Arial" w:eastAsia="Arial" w:hAnsi="Arial"/>
          <w:sz w:val="32"/>
          <w:szCs w:val="32"/>
          <w:rtl/>
        </w:rPr>
        <w:t xml:space="preserve"> </w:t>
      </w:r>
      <w:r w:rsidRPr="006C6D33">
        <w:rPr>
          <w:rFonts w:ascii="Arial" w:eastAsia="Arial" w:hAnsi="Arial" w:hint="cs"/>
          <w:sz w:val="32"/>
          <w:szCs w:val="32"/>
          <w:rtl/>
        </w:rPr>
        <w:t>الاصطناعي</w:t>
      </w:r>
      <w:r w:rsidRPr="006C6D33">
        <w:rPr>
          <w:rFonts w:ascii="Arial" w:eastAsia="Arial" w:hAnsi="Arial"/>
          <w:sz w:val="32"/>
          <w:szCs w:val="32"/>
          <w:rtl/>
        </w:rPr>
        <w:t>.</w:t>
      </w:r>
    </w:p>
    <w:p w14:paraId="6A2CA074" w14:textId="5A881116" w:rsidR="6188932E" w:rsidRPr="006C6D33" w:rsidRDefault="006C6D33" w:rsidP="006C6D33">
      <w:pPr>
        <w:bidi/>
        <w:rPr>
          <w:rFonts w:ascii="Arial" w:eastAsia="Arial" w:hAnsi="Arial"/>
          <w:sz w:val="32"/>
          <w:szCs w:val="32"/>
          <w:rtl/>
        </w:rPr>
      </w:pPr>
      <w:r w:rsidRPr="006C6D33">
        <w:rPr>
          <w:rFonts w:ascii="Arial" w:eastAsia="Arial" w:hAnsi="Arial" w:hint="cs"/>
          <w:sz w:val="32"/>
          <w:szCs w:val="32"/>
          <w:rtl/>
        </w:rPr>
        <w:t>الكلمات</w:t>
      </w:r>
      <w:r w:rsidRPr="006C6D33">
        <w:rPr>
          <w:rFonts w:ascii="Arial" w:eastAsia="Arial" w:hAnsi="Arial"/>
          <w:sz w:val="32"/>
          <w:szCs w:val="32"/>
          <w:rtl/>
        </w:rPr>
        <w:t xml:space="preserve"> </w:t>
      </w:r>
      <w:r w:rsidRPr="006C6D33">
        <w:rPr>
          <w:rFonts w:ascii="Arial" w:eastAsia="Arial" w:hAnsi="Arial" w:hint="cs"/>
          <w:sz w:val="32"/>
          <w:szCs w:val="32"/>
          <w:rtl/>
        </w:rPr>
        <w:t>المفتاحية</w:t>
      </w:r>
      <w:r w:rsidRPr="006C6D33">
        <w:rPr>
          <w:rFonts w:ascii="Arial" w:eastAsia="Arial" w:hAnsi="Arial"/>
          <w:sz w:val="32"/>
          <w:szCs w:val="32"/>
          <w:rtl/>
        </w:rPr>
        <w:t xml:space="preserve">: </w:t>
      </w:r>
      <w:r w:rsidRPr="006C6D33">
        <w:rPr>
          <w:rFonts w:ascii="Arial" w:eastAsia="Arial" w:hAnsi="Arial" w:hint="cs"/>
          <w:sz w:val="32"/>
          <w:szCs w:val="32"/>
          <w:rtl/>
        </w:rPr>
        <w:t>التقنيات،</w:t>
      </w:r>
      <w:r w:rsidRPr="006C6D33">
        <w:rPr>
          <w:rFonts w:ascii="Arial" w:eastAsia="Arial" w:hAnsi="Arial"/>
          <w:sz w:val="32"/>
          <w:szCs w:val="32"/>
          <w:rtl/>
        </w:rPr>
        <w:t xml:space="preserve"> </w:t>
      </w:r>
      <w:r w:rsidRPr="006C6D33">
        <w:rPr>
          <w:rFonts w:ascii="Arial" w:eastAsia="Arial" w:hAnsi="Arial" w:hint="cs"/>
          <w:sz w:val="32"/>
          <w:szCs w:val="32"/>
          <w:rtl/>
        </w:rPr>
        <w:t>الذكاء</w:t>
      </w:r>
      <w:r w:rsidRPr="006C6D33">
        <w:rPr>
          <w:rFonts w:ascii="Arial" w:eastAsia="Arial" w:hAnsi="Arial"/>
          <w:sz w:val="32"/>
          <w:szCs w:val="32"/>
          <w:rtl/>
        </w:rPr>
        <w:t xml:space="preserve"> </w:t>
      </w:r>
      <w:r w:rsidRPr="006C6D33">
        <w:rPr>
          <w:rFonts w:ascii="Arial" w:eastAsia="Arial" w:hAnsi="Arial" w:hint="cs"/>
          <w:sz w:val="32"/>
          <w:szCs w:val="32"/>
          <w:rtl/>
        </w:rPr>
        <w:t>الاصطناعي،</w:t>
      </w:r>
      <w:r w:rsidRPr="006C6D33">
        <w:rPr>
          <w:rFonts w:ascii="Arial" w:eastAsia="Arial" w:hAnsi="Arial"/>
          <w:sz w:val="32"/>
          <w:szCs w:val="32"/>
          <w:rtl/>
        </w:rPr>
        <w:t xml:space="preserve"> </w:t>
      </w:r>
      <w:r w:rsidRPr="006C6D33">
        <w:rPr>
          <w:rFonts w:ascii="Arial" w:eastAsia="Arial" w:hAnsi="Arial" w:hint="cs"/>
          <w:sz w:val="32"/>
          <w:szCs w:val="32"/>
          <w:rtl/>
        </w:rPr>
        <w:t>المحتوى،</w:t>
      </w:r>
      <w:r w:rsidRPr="006C6D33">
        <w:rPr>
          <w:rFonts w:ascii="Arial" w:eastAsia="Arial" w:hAnsi="Arial"/>
          <w:sz w:val="32"/>
          <w:szCs w:val="32"/>
          <w:rtl/>
        </w:rPr>
        <w:t xml:space="preserve"> </w:t>
      </w:r>
      <w:r w:rsidRPr="006C6D33">
        <w:rPr>
          <w:rFonts w:ascii="Arial" w:eastAsia="Arial" w:hAnsi="Arial" w:hint="cs"/>
          <w:sz w:val="32"/>
          <w:szCs w:val="32"/>
          <w:rtl/>
        </w:rPr>
        <w:t>الإعلام</w:t>
      </w:r>
      <w:r w:rsidRPr="006C6D33">
        <w:rPr>
          <w:rFonts w:ascii="Arial" w:eastAsia="Arial" w:hAnsi="Arial"/>
          <w:sz w:val="32"/>
          <w:szCs w:val="32"/>
          <w:rtl/>
        </w:rPr>
        <w:t xml:space="preserve"> </w:t>
      </w:r>
      <w:r w:rsidRPr="006C6D33">
        <w:rPr>
          <w:rFonts w:ascii="Arial" w:eastAsia="Arial" w:hAnsi="Arial" w:hint="cs"/>
          <w:sz w:val="32"/>
          <w:szCs w:val="32"/>
          <w:rtl/>
        </w:rPr>
        <w:t>الرقمي</w:t>
      </w:r>
      <w:r w:rsidRPr="006C6D33">
        <w:rPr>
          <w:rFonts w:ascii="Arial" w:eastAsia="Arial" w:hAnsi="Arial"/>
          <w:sz w:val="32"/>
          <w:szCs w:val="32"/>
          <w:rtl/>
        </w:rPr>
        <w:t>.</w:t>
      </w:r>
    </w:p>
    <w:p w14:paraId="768C5EA9" w14:textId="78EF9CA4" w:rsidR="6188932E" w:rsidRDefault="6188932E" w:rsidP="6188932E">
      <w:pPr>
        <w:bidi/>
        <w:rPr>
          <w:rFonts w:ascii="Arial" w:eastAsia="Arial" w:hAnsi="Arial"/>
          <w:sz w:val="28"/>
          <w:szCs w:val="28"/>
          <w:rtl/>
        </w:rPr>
      </w:pPr>
    </w:p>
    <w:p w14:paraId="29114256" w14:textId="072D92C7" w:rsidR="6188932E" w:rsidRDefault="6188932E" w:rsidP="6188932E">
      <w:pPr>
        <w:bidi/>
        <w:rPr>
          <w:rFonts w:ascii="Arial" w:eastAsia="Arial" w:hAnsi="Arial"/>
          <w:sz w:val="28"/>
          <w:szCs w:val="28"/>
          <w:rtl/>
        </w:rPr>
      </w:pPr>
    </w:p>
    <w:p w14:paraId="55A85AE9" w14:textId="77777777" w:rsidR="0011560F" w:rsidRDefault="0011560F" w:rsidP="0011560F">
      <w:pPr>
        <w:jc w:val="center"/>
        <w:rPr>
          <w:rFonts w:ascii="Arial" w:eastAsia="Arial" w:hAnsi="Arial"/>
          <w:sz w:val="40"/>
          <w:szCs w:val="40"/>
          <w:rtl/>
        </w:rPr>
      </w:pPr>
    </w:p>
    <w:p w14:paraId="46EFA52A" w14:textId="77777777" w:rsidR="0011560F" w:rsidRDefault="0011560F" w:rsidP="0011560F">
      <w:pPr>
        <w:jc w:val="center"/>
        <w:rPr>
          <w:rFonts w:ascii="Arial" w:eastAsia="Arial" w:hAnsi="Arial"/>
          <w:sz w:val="40"/>
          <w:szCs w:val="40"/>
          <w:rtl/>
        </w:rPr>
      </w:pPr>
    </w:p>
    <w:p w14:paraId="0134DD80" w14:textId="77777777" w:rsidR="0011560F" w:rsidRDefault="0011560F" w:rsidP="0011560F">
      <w:pPr>
        <w:jc w:val="center"/>
        <w:rPr>
          <w:rFonts w:ascii="Arial" w:eastAsia="Arial" w:hAnsi="Arial"/>
          <w:sz w:val="40"/>
          <w:szCs w:val="40"/>
          <w:rtl/>
        </w:rPr>
      </w:pPr>
    </w:p>
    <w:p w14:paraId="0F307AFA" w14:textId="77777777" w:rsidR="0011560F" w:rsidRDefault="0011560F" w:rsidP="0011560F">
      <w:pPr>
        <w:jc w:val="center"/>
        <w:rPr>
          <w:rFonts w:ascii="Arial" w:eastAsia="Arial" w:hAnsi="Arial"/>
          <w:sz w:val="40"/>
          <w:szCs w:val="40"/>
          <w:rtl/>
        </w:rPr>
      </w:pPr>
    </w:p>
    <w:p w14:paraId="2DF6C708" w14:textId="77777777" w:rsidR="0011560F" w:rsidRDefault="0011560F" w:rsidP="0011560F">
      <w:pPr>
        <w:jc w:val="center"/>
        <w:rPr>
          <w:rFonts w:ascii="Arial" w:eastAsia="Arial" w:hAnsi="Arial"/>
          <w:sz w:val="40"/>
          <w:szCs w:val="40"/>
          <w:rtl/>
        </w:rPr>
      </w:pPr>
    </w:p>
    <w:p w14:paraId="4104A23F" w14:textId="77777777" w:rsidR="0011560F" w:rsidRDefault="0011560F" w:rsidP="0011560F">
      <w:pPr>
        <w:jc w:val="center"/>
        <w:rPr>
          <w:rFonts w:ascii="Arial" w:eastAsia="Arial" w:hAnsi="Arial"/>
          <w:sz w:val="40"/>
          <w:szCs w:val="40"/>
          <w:rtl/>
        </w:rPr>
      </w:pPr>
    </w:p>
    <w:p w14:paraId="177AC53F" w14:textId="77777777" w:rsidR="0011560F" w:rsidRDefault="0011560F" w:rsidP="0011560F">
      <w:pPr>
        <w:jc w:val="center"/>
        <w:rPr>
          <w:rFonts w:ascii="Arial" w:eastAsia="Arial" w:hAnsi="Arial"/>
          <w:sz w:val="40"/>
          <w:szCs w:val="40"/>
          <w:rtl/>
        </w:rPr>
      </w:pPr>
    </w:p>
    <w:p w14:paraId="40569CC8" w14:textId="69D124B9" w:rsidR="0011560F" w:rsidRPr="0011560F" w:rsidRDefault="0011560F" w:rsidP="0011560F">
      <w:pPr>
        <w:jc w:val="center"/>
        <w:rPr>
          <w:rFonts w:ascii="Arial" w:eastAsia="Arial" w:hAnsi="Arial"/>
          <w:sz w:val="40"/>
          <w:szCs w:val="40"/>
        </w:rPr>
      </w:pPr>
      <w:r w:rsidRPr="0011560F">
        <w:rPr>
          <w:rFonts w:ascii="Arial" w:eastAsia="Arial" w:hAnsi="Arial"/>
          <w:sz w:val="40"/>
          <w:szCs w:val="40"/>
        </w:rPr>
        <w:t>Abstract</w:t>
      </w:r>
      <w:r w:rsidRPr="0011560F">
        <w:rPr>
          <w:rFonts w:ascii="Arial" w:eastAsia="Arial" w:hAnsi="Arial"/>
          <w:sz w:val="40"/>
          <w:szCs w:val="40"/>
          <w:rtl/>
        </w:rPr>
        <w:t>:</w:t>
      </w:r>
    </w:p>
    <w:p w14:paraId="55C971AE" w14:textId="77777777" w:rsidR="0011560F" w:rsidRPr="0011560F" w:rsidRDefault="0011560F" w:rsidP="0011560F">
      <w:pPr>
        <w:bidi/>
        <w:rPr>
          <w:rFonts w:ascii="Arial" w:eastAsia="Arial" w:hAnsi="Arial"/>
          <w:sz w:val="32"/>
          <w:szCs w:val="32"/>
        </w:rPr>
      </w:pPr>
      <w:r w:rsidRPr="0011560F">
        <w:rPr>
          <w:rFonts w:ascii="Arial" w:eastAsia="Arial" w:hAnsi="Arial"/>
          <w:sz w:val="32"/>
          <w:szCs w:val="32"/>
        </w:rPr>
        <w:t>This study aims to explore the impact of utilizing Artificial Intelligence (AI) techniques in digital media content production within the Saudi work environment, focusing specifically on the city of Riyadh. It measures the extent to which digital journalists utilize these technologies and identifies the most prominent professional challenges and ethical risks involved</w:t>
      </w:r>
      <w:r w:rsidRPr="0011560F">
        <w:rPr>
          <w:rFonts w:ascii="Arial" w:eastAsia="Arial" w:hAnsi="Arial"/>
          <w:sz w:val="32"/>
          <w:szCs w:val="32"/>
          <w:rtl/>
        </w:rPr>
        <w:t>.</w:t>
      </w:r>
    </w:p>
    <w:p w14:paraId="2C1B15ED" w14:textId="77777777" w:rsidR="0011560F" w:rsidRPr="0011560F" w:rsidRDefault="0011560F" w:rsidP="0011560F">
      <w:pPr>
        <w:bidi/>
        <w:rPr>
          <w:rFonts w:ascii="Arial" w:eastAsia="Arial" w:hAnsi="Arial"/>
          <w:sz w:val="32"/>
          <w:szCs w:val="32"/>
        </w:rPr>
      </w:pPr>
      <w:r w:rsidRPr="0011560F">
        <w:rPr>
          <w:rFonts w:ascii="Arial" w:eastAsia="Arial" w:hAnsi="Arial"/>
          <w:sz w:val="32"/>
          <w:szCs w:val="32"/>
        </w:rPr>
        <w:t>The study employed a descriptive-analytical approach, utilizing a survey as the primary data collection tool. Using purposive sampling, the questionnaire was distributed to 40 digital journalists in Riyadh across various specialties, including both youth and adults. A total of 34 valid responses were retrieved for analysis</w:t>
      </w:r>
      <w:r w:rsidRPr="0011560F">
        <w:rPr>
          <w:rFonts w:ascii="Arial" w:eastAsia="Arial" w:hAnsi="Arial"/>
          <w:sz w:val="32"/>
          <w:szCs w:val="32"/>
          <w:rtl/>
        </w:rPr>
        <w:t>.</w:t>
      </w:r>
    </w:p>
    <w:p w14:paraId="2624E64A" w14:textId="77777777" w:rsidR="0011560F" w:rsidRPr="0011560F" w:rsidRDefault="0011560F" w:rsidP="0011560F">
      <w:pPr>
        <w:bidi/>
        <w:rPr>
          <w:rFonts w:ascii="Arial" w:eastAsia="Arial" w:hAnsi="Arial"/>
          <w:sz w:val="32"/>
          <w:szCs w:val="32"/>
        </w:rPr>
      </w:pPr>
      <w:r w:rsidRPr="0011560F">
        <w:rPr>
          <w:rFonts w:ascii="Arial" w:eastAsia="Arial" w:hAnsi="Arial"/>
          <w:sz w:val="32"/>
          <w:szCs w:val="32"/>
        </w:rPr>
        <w:t>The results indicated that a significant</w:t>
      </w:r>
      <w:r w:rsidRPr="0011560F">
        <w:rPr>
          <w:rFonts w:ascii="Arial" w:eastAsia="Arial" w:hAnsi="Arial"/>
          <w:sz w:val="28"/>
          <w:szCs w:val="28"/>
        </w:rPr>
        <w:t xml:space="preserve"> </w:t>
      </w:r>
      <w:r w:rsidRPr="0011560F">
        <w:rPr>
          <w:rFonts w:ascii="Arial" w:eastAsia="Arial" w:hAnsi="Arial"/>
          <w:sz w:val="32"/>
          <w:szCs w:val="32"/>
        </w:rPr>
        <w:t>percentage of the sample size utilizes AI techniques in their daily work, with findings showing that many rely on them extensively for their professional tasks. Regarding professional challenges, the results revealed that the most prominent obstacles faced by respondents are a lack of confidence in certain technologies and a deficiency in adequate training on AI applications</w:t>
      </w:r>
      <w:r w:rsidRPr="0011560F">
        <w:rPr>
          <w:rFonts w:ascii="Arial" w:eastAsia="Arial" w:hAnsi="Arial"/>
          <w:sz w:val="32"/>
          <w:szCs w:val="32"/>
          <w:rtl/>
        </w:rPr>
        <w:t>.</w:t>
      </w:r>
    </w:p>
    <w:p w14:paraId="0A0A9415" w14:textId="70A35968" w:rsidR="6188932E" w:rsidRPr="0011560F" w:rsidRDefault="0011560F" w:rsidP="0011560F">
      <w:pPr>
        <w:bidi/>
        <w:rPr>
          <w:rFonts w:ascii="Arial" w:eastAsia="Arial" w:hAnsi="Arial"/>
          <w:sz w:val="32"/>
          <w:szCs w:val="32"/>
          <w:rtl/>
        </w:rPr>
      </w:pPr>
      <w:r w:rsidRPr="0011560F">
        <w:rPr>
          <w:rFonts w:ascii="Arial" w:eastAsia="Arial" w:hAnsi="Arial"/>
          <w:sz w:val="32"/>
          <w:szCs w:val="32"/>
        </w:rPr>
        <w:t>Keywords: Technologies, Artificial Intelligence, Content, Digital Media</w:t>
      </w:r>
    </w:p>
    <w:p w14:paraId="7C91D665" w14:textId="7C2B9E51" w:rsidR="6188932E" w:rsidRPr="0011560F" w:rsidRDefault="6188932E" w:rsidP="6188932E">
      <w:pPr>
        <w:bidi/>
        <w:rPr>
          <w:rFonts w:ascii="Arial" w:eastAsia="Arial" w:hAnsi="Arial"/>
          <w:sz w:val="32"/>
          <w:szCs w:val="32"/>
          <w:rtl/>
        </w:rPr>
      </w:pPr>
    </w:p>
    <w:p w14:paraId="25A5B5CD" w14:textId="6EADDD67" w:rsidR="6188932E" w:rsidRDefault="6188932E" w:rsidP="6188932E">
      <w:pPr>
        <w:bidi/>
        <w:rPr>
          <w:rFonts w:ascii="Arial" w:eastAsia="Arial" w:hAnsi="Arial"/>
          <w:sz w:val="28"/>
          <w:szCs w:val="28"/>
          <w:rtl/>
        </w:rPr>
      </w:pPr>
    </w:p>
    <w:p w14:paraId="059906BB" w14:textId="72C5A3A7" w:rsidR="6188932E" w:rsidRDefault="6188932E" w:rsidP="6188932E">
      <w:pPr>
        <w:bidi/>
        <w:rPr>
          <w:rFonts w:ascii="Arial" w:eastAsia="Arial" w:hAnsi="Arial"/>
          <w:sz w:val="28"/>
          <w:szCs w:val="28"/>
          <w:rtl/>
        </w:rPr>
      </w:pPr>
    </w:p>
    <w:p w14:paraId="327EC0ED" w14:textId="77777777" w:rsidR="004E0122" w:rsidRDefault="004E0122" w:rsidP="004E0122">
      <w:pPr>
        <w:bidi/>
        <w:rPr>
          <w:rFonts w:ascii="Arial" w:eastAsia="Arial" w:hAnsi="Arial"/>
          <w:sz w:val="28"/>
          <w:szCs w:val="28"/>
          <w:rtl/>
        </w:rPr>
      </w:pPr>
    </w:p>
    <w:tbl>
      <w:tblPr>
        <w:tblStyle w:val="TableGrid"/>
        <w:tblpPr w:leftFromText="180" w:rightFromText="180" w:vertAnchor="page" w:horzAnchor="margin" w:tblpXSpec="center" w:tblpY="1906"/>
        <w:bidiVisual/>
        <w:tblW w:w="10476" w:type="dxa"/>
        <w:tblLook w:val="04A0" w:firstRow="1" w:lastRow="0" w:firstColumn="1" w:lastColumn="0" w:noHBand="0" w:noVBand="1"/>
      </w:tblPr>
      <w:tblGrid>
        <w:gridCol w:w="6"/>
        <w:gridCol w:w="4810"/>
        <w:gridCol w:w="4816"/>
        <w:gridCol w:w="831"/>
        <w:gridCol w:w="6"/>
        <w:gridCol w:w="7"/>
      </w:tblGrid>
      <w:tr w:rsidR="00561DFD" w14:paraId="6AD1BC79" w14:textId="1CAB8768" w:rsidTr="006D574B">
        <w:trPr>
          <w:gridAfter w:val="2"/>
          <w:wAfter w:w="13" w:type="dxa"/>
          <w:trHeight w:val="524"/>
        </w:trPr>
        <w:tc>
          <w:tcPr>
            <w:tcW w:w="9632" w:type="dxa"/>
            <w:gridSpan w:val="3"/>
            <w:tcBorders>
              <w:right w:val="nil"/>
            </w:tcBorders>
          </w:tcPr>
          <w:p w14:paraId="284143C6" w14:textId="4F408A7A" w:rsidR="00561DFD" w:rsidRPr="00561DFD" w:rsidRDefault="00561DFD" w:rsidP="00561DFD">
            <w:pPr>
              <w:bidi/>
              <w:jc w:val="center"/>
              <w:rPr>
                <w:rFonts w:ascii="Arial" w:eastAsia="Arial" w:hAnsi="Arial"/>
                <w:b/>
                <w:bCs/>
                <w:sz w:val="44"/>
                <w:szCs w:val="44"/>
                <w:rtl/>
              </w:rPr>
            </w:pPr>
            <w:r w:rsidRPr="00561DFD">
              <w:rPr>
                <w:rFonts w:ascii="Arial" w:eastAsia="Arial" w:hAnsi="Arial" w:hint="cs"/>
                <w:b/>
                <w:bCs/>
                <w:sz w:val="44"/>
                <w:szCs w:val="44"/>
                <w:rtl/>
              </w:rPr>
              <w:lastRenderedPageBreak/>
              <w:t>فهرس المحتويات</w:t>
            </w:r>
          </w:p>
        </w:tc>
        <w:tc>
          <w:tcPr>
            <w:tcW w:w="831" w:type="dxa"/>
            <w:tcBorders>
              <w:left w:val="nil"/>
            </w:tcBorders>
          </w:tcPr>
          <w:p w14:paraId="7B766902" w14:textId="77777777" w:rsidR="00561DFD" w:rsidRPr="00561DFD" w:rsidRDefault="00561DFD" w:rsidP="00561DFD">
            <w:pPr>
              <w:bidi/>
              <w:jc w:val="center"/>
              <w:rPr>
                <w:rFonts w:ascii="Arial" w:eastAsia="Arial" w:hAnsi="Arial"/>
                <w:sz w:val="44"/>
                <w:szCs w:val="44"/>
                <w:rtl/>
              </w:rPr>
            </w:pPr>
          </w:p>
        </w:tc>
      </w:tr>
      <w:tr w:rsidR="00561DFD" w14:paraId="312033BC" w14:textId="08A775D4" w:rsidTr="006D574B">
        <w:trPr>
          <w:gridAfter w:val="2"/>
          <w:wAfter w:w="13" w:type="dxa"/>
          <w:trHeight w:val="524"/>
        </w:trPr>
        <w:tc>
          <w:tcPr>
            <w:tcW w:w="4816" w:type="dxa"/>
            <w:gridSpan w:val="2"/>
          </w:tcPr>
          <w:p w14:paraId="2F342F8F" w14:textId="463AA5C6" w:rsidR="00561DFD" w:rsidRDefault="00561DFD" w:rsidP="00561DFD">
            <w:pPr>
              <w:bidi/>
              <w:jc w:val="center"/>
              <w:rPr>
                <w:rFonts w:ascii="Arial" w:eastAsia="Arial" w:hAnsi="Arial"/>
                <w:sz w:val="32"/>
                <w:szCs w:val="32"/>
                <w:rtl/>
              </w:rPr>
            </w:pPr>
            <w:r w:rsidRPr="0072424F">
              <w:rPr>
                <w:rFonts w:ascii="Arial" w:eastAsia="Arial" w:hAnsi="Arial" w:hint="cs"/>
                <w:sz w:val="32"/>
                <w:szCs w:val="32"/>
                <w:rtl/>
              </w:rPr>
              <w:t>المقدمة</w:t>
            </w:r>
          </w:p>
        </w:tc>
        <w:tc>
          <w:tcPr>
            <w:tcW w:w="4816" w:type="dxa"/>
          </w:tcPr>
          <w:p w14:paraId="00114211" w14:textId="5F127405" w:rsidR="00561DFD" w:rsidRDefault="00561DFD" w:rsidP="00561DFD">
            <w:pPr>
              <w:bidi/>
              <w:jc w:val="center"/>
              <w:rPr>
                <w:rFonts w:ascii="Arial" w:eastAsia="Arial" w:hAnsi="Arial"/>
                <w:sz w:val="32"/>
                <w:szCs w:val="32"/>
                <w:rtl/>
              </w:rPr>
            </w:pPr>
            <w:r w:rsidRPr="0072424F">
              <w:rPr>
                <w:rFonts w:ascii="Arial" w:eastAsia="Arial" w:hAnsi="Arial" w:hint="cs"/>
                <w:sz w:val="32"/>
                <w:szCs w:val="32"/>
                <w:rtl/>
              </w:rPr>
              <w:t>1</w:t>
            </w:r>
          </w:p>
        </w:tc>
        <w:tc>
          <w:tcPr>
            <w:tcW w:w="831" w:type="dxa"/>
            <w:tcBorders>
              <w:bottom w:val="single" w:sz="4" w:space="0" w:color="auto"/>
            </w:tcBorders>
          </w:tcPr>
          <w:p w14:paraId="1B60027C" w14:textId="301C735C" w:rsidR="00561DFD" w:rsidRPr="0072424F" w:rsidRDefault="00561DFD" w:rsidP="00561DFD">
            <w:pPr>
              <w:bidi/>
              <w:jc w:val="center"/>
              <w:rPr>
                <w:rFonts w:ascii="Arial" w:eastAsia="Arial" w:hAnsi="Arial"/>
                <w:sz w:val="32"/>
                <w:szCs w:val="32"/>
                <w:rtl/>
              </w:rPr>
            </w:pPr>
            <w:r>
              <w:rPr>
                <w:rFonts w:ascii="Arial" w:eastAsia="Arial" w:hAnsi="Arial" w:hint="cs"/>
                <w:sz w:val="32"/>
                <w:szCs w:val="32"/>
                <w:rtl/>
              </w:rPr>
              <w:t>7</w:t>
            </w:r>
          </w:p>
        </w:tc>
      </w:tr>
      <w:tr w:rsidR="00561DFD" w14:paraId="19BF37C7" w14:textId="4D4C18ED" w:rsidTr="006D574B">
        <w:trPr>
          <w:gridAfter w:val="2"/>
          <w:wAfter w:w="13" w:type="dxa"/>
          <w:trHeight w:val="524"/>
        </w:trPr>
        <w:tc>
          <w:tcPr>
            <w:tcW w:w="9632" w:type="dxa"/>
            <w:gridSpan w:val="3"/>
            <w:tcBorders>
              <w:right w:val="nil"/>
            </w:tcBorders>
          </w:tcPr>
          <w:p w14:paraId="3DA26310" w14:textId="7A0D443B" w:rsidR="00561DFD" w:rsidRDefault="00561DFD" w:rsidP="00561DFD">
            <w:pPr>
              <w:bidi/>
              <w:jc w:val="center"/>
              <w:rPr>
                <w:rFonts w:ascii="Arial" w:eastAsia="Arial" w:hAnsi="Arial"/>
                <w:sz w:val="32"/>
                <w:szCs w:val="32"/>
                <w:rtl/>
              </w:rPr>
            </w:pPr>
            <w:r w:rsidRPr="0072424F">
              <w:rPr>
                <w:rFonts w:ascii="Arial" w:eastAsia="Arial" w:hAnsi="Arial" w:hint="cs"/>
                <w:sz w:val="36"/>
                <w:szCs w:val="36"/>
                <w:rtl/>
              </w:rPr>
              <w:t>الاطار المنهجي</w:t>
            </w:r>
          </w:p>
        </w:tc>
        <w:tc>
          <w:tcPr>
            <w:tcW w:w="831" w:type="dxa"/>
            <w:tcBorders>
              <w:left w:val="nil"/>
            </w:tcBorders>
          </w:tcPr>
          <w:p w14:paraId="7B6519AE" w14:textId="77777777" w:rsidR="00561DFD" w:rsidRPr="0072424F" w:rsidRDefault="00561DFD" w:rsidP="00561DFD">
            <w:pPr>
              <w:bidi/>
              <w:jc w:val="center"/>
              <w:rPr>
                <w:rFonts w:ascii="Arial" w:eastAsia="Arial" w:hAnsi="Arial"/>
                <w:sz w:val="36"/>
                <w:szCs w:val="36"/>
                <w:rtl/>
              </w:rPr>
            </w:pPr>
          </w:p>
        </w:tc>
      </w:tr>
      <w:tr w:rsidR="00561DFD" w14:paraId="27B3B2A9" w14:textId="70972364" w:rsidTr="006D574B">
        <w:trPr>
          <w:gridAfter w:val="2"/>
          <w:wAfter w:w="13" w:type="dxa"/>
          <w:trHeight w:val="524"/>
        </w:trPr>
        <w:tc>
          <w:tcPr>
            <w:tcW w:w="4816" w:type="dxa"/>
            <w:gridSpan w:val="2"/>
          </w:tcPr>
          <w:p w14:paraId="6DB7ACD2" w14:textId="53803AEC" w:rsidR="00561DFD" w:rsidRPr="00FE045A" w:rsidRDefault="00561DFD" w:rsidP="00E1753F">
            <w:pPr>
              <w:bidi/>
              <w:jc w:val="center"/>
              <w:rPr>
                <w:rFonts w:ascii="Arial" w:eastAsia="Arial" w:hAnsi="Arial"/>
                <w:sz w:val="32"/>
                <w:szCs w:val="32"/>
                <w:rtl/>
              </w:rPr>
            </w:pPr>
            <w:r>
              <w:rPr>
                <w:rFonts w:ascii="Arial" w:eastAsia="Arial" w:hAnsi="Arial" w:hint="cs"/>
                <w:sz w:val="32"/>
                <w:szCs w:val="32"/>
                <w:rtl/>
              </w:rPr>
              <w:t>الاشكالية البحثية</w:t>
            </w:r>
          </w:p>
        </w:tc>
        <w:tc>
          <w:tcPr>
            <w:tcW w:w="4816" w:type="dxa"/>
          </w:tcPr>
          <w:p w14:paraId="3A6DF744" w14:textId="10850928" w:rsidR="00561DFD" w:rsidRPr="00D14C97" w:rsidRDefault="00561DFD" w:rsidP="00561DFD">
            <w:pPr>
              <w:bidi/>
              <w:jc w:val="center"/>
              <w:rPr>
                <w:rFonts w:ascii="Arial" w:eastAsia="Arial" w:hAnsi="Arial"/>
                <w:sz w:val="32"/>
                <w:szCs w:val="32"/>
                <w:rtl/>
              </w:rPr>
            </w:pPr>
            <w:r>
              <w:rPr>
                <w:rFonts w:ascii="Arial" w:eastAsia="Arial" w:hAnsi="Arial" w:hint="cs"/>
                <w:sz w:val="32"/>
                <w:szCs w:val="32"/>
                <w:rtl/>
              </w:rPr>
              <w:t>1-1</w:t>
            </w:r>
          </w:p>
        </w:tc>
        <w:tc>
          <w:tcPr>
            <w:tcW w:w="831" w:type="dxa"/>
          </w:tcPr>
          <w:p w14:paraId="7135A4D8" w14:textId="2B734EE9" w:rsidR="00561DFD" w:rsidRDefault="00561DFD" w:rsidP="00561DFD">
            <w:pPr>
              <w:bidi/>
              <w:jc w:val="center"/>
              <w:rPr>
                <w:rFonts w:ascii="Arial" w:eastAsia="Arial" w:hAnsi="Arial"/>
                <w:sz w:val="32"/>
                <w:szCs w:val="32"/>
                <w:rtl/>
              </w:rPr>
            </w:pPr>
            <w:r>
              <w:rPr>
                <w:rFonts w:ascii="Arial" w:eastAsia="Arial" w:hAnsi="Arial" w:hint="cs"/>
                <w:sz w:val="32"/>
                <w:szCs w:val="32"/>
                <w:rtl/>
              </w:rPr>
              <w:t>9</w:t>
            </w:r>
          </w:p>
        </w:tc>
      </w:tr>
      <w:tr w:rsidR="00561DFD" w14:paraId="2576BC38" w14:textId="3201D381" w:rsidTr="006D574B">
        <w:trPr>
          <w:gridAfter w:val="2"/>
          <w:wAfter w:w="13" w:type="dxa"/>
          <w:trHeight w:val="524"/>
        </w:trPr>
        <w:tc>
          <w:tcPr>
            <w:tcW w:w="4816" w:type="dxa"/>
            <w:gridSpan w:val="2"/>
          </w:tcPr>
          <w:p w14:paraId="33D9D7C2" w14:textId="71C4D800" w:rsidR="00561DFD" w:rsidRPr="00C53A9B" w:rsidRDefault="00561DFD" w:rsidP="00E1753F">
            <w:pPr>
              <w:bidi/>
              <w:jc w:val="center"/>
              <w:rPr>
                <w:rFonts w:ascii="Arial" w:eastAsia="Arial" w:hAnsi="Arial"/>
                <w:sz w:val="32"/>
                <w:szCs w:val="32"/>
                <w:rtl/>
              </w:rPr>
            </w:pPr>
            <w:r w:rsidRPr="00C53A9B">
              <w:rPr>
                <w:rFonts w:ascii="Arial" w:eastAsia="Arial" w:hAnsi="Arial" w:hint="cs"/>
                <w:sz w:val="32"/>
                <w:szCs w:val="32"/>
                <w:rtl/>
              </w:rPr>
              <w:t>موضوع الدراسة</w:t>
            </w:r>
          </w:p>
        </w:tc>
        <w:tc>
          <w:tcPr>
            <w:tcW w:w="4816" w:type="dxa"/>
          </w:tcPr>
          <w:p w14:paraId="47370990" w14:textId="16A0AF93" w:rsidR="00561DFD" w:rsidRPr="00BB5081" w:rsidRDefault="00561DFD" w:rsidP="00561DFD">
            <w:pPr>
              <w:bidi/>
              <w:jc w:val="center"/>
              <w:rPr>
                <w:rFonts w:ascii="Arial" w:eastAsia="Arial" w:hAnsi="Arial"/>
                <w:sz w:val="32"/>
                <w:szCs w:val="32"/>
                <w:rtl/>
              </w:rPr>
            </w:pPr>
            <w:r w:rsidRPr="00BB5081">
              <w:rPr>
                <w:rFonts w:ascii="Arial" w:eastAsia="Arial" w:hAnsi="Arial" w:hint="cs"/>
                <w:sz w:val="32"/>
                <w:szCs w:val="32"/>
                <w:rtl/>
              </w:rPr>
              <w:t>2-1</w:t>
            </w:r>
          </w:p>
        </w:tc>
        <w:tc>
          <w:tcPr>
            <w:tcW w:w="831" w:type="dxa"/>
          </w:tcPr>
          <w:p w14:paraId="0B1BB809" w14:textId="627EDF9B" w:rsidR="00561DFD" w:rsidRPr="00BB5081" w:rsidRDefault="00561DFD" w:rsidP="00561DFD">
            <w:pPr>
              <w:bidi/>
              <w:jc w:val="center"/>
              <w:rPr>
                <w:rFonts w:ascii="Arial" w:eastAsia="Arial" w:hAnsi="Arial"/>
                <w:sz w:val="32"/>
                <w:szCs w:val="32"/>
                <w:rtl/>
              </w:rPr>
            </w:pPr>
            <w:r>
              <w:rPr>
                <w:rFonts w:ascii="Arial" w:eastAsia="Arial" w:hAnsi="Arial" w:hint="cs"/>
                <w:sz w:val="32"/>
                <w:szCs w:val="32"/>
                <w:rtl/>
              </w:rPr>
              <w:t>9</w:t>
            </w:r>
          </w:p>
        </w:tc>
      </w:tr>
      <w:tr w:rsidR="00561DFD" w14:paraId="59AC1BE5" w14:textId="416FDF47" w:rsidTr="006D574B">
        <w:trPr>
          <w:gridAfter w:val="2"/>
          <w:wAfter w:w="13" w:type="dxa"/>
          <w:trHeight w:val="546"/>
        </w:trPr>
        <w:tc>
          <w:tcPr>
            <w:tcW w:w="4816" w:type="dxa"/>
            <w:gridSpan w:val="2"/>
          </w:tcPr>
          <w:p w14:paraId="571F8131" w14:textId="18EFAE5C" w:rsidR="00561DFD" w:rsidRPr="00DE450C" w:rsidRDefault="00561DFD" w:rsidP="00E1753F">
            <w:pPr>
              <w:bidi/>
              <w:jc w:val="center"/>
              <w:rPr>
                <w:rFonts w:ascii="Arial" w:eastAsia="Arial" w:hAnsi="Arial"/>
                <w:sz w:val="32"/>
                <w:szCs w:val="32"/>
                <w:rtl/>
              </w:rPr>
            </w:pPr>
            <w:r w:rsidRPr="00DE450C">
              <w:rPr>
                <w:rFonts w:ascii="Arial" w:eastAsia="Arial" w:hAnsi="Arial" w:hint="cs"/>
                <w:sz w:val="32"/>
                <w:szCs w:val="32"/>
                <w:rtl/>
              </w:rPr>
              <w:t>ال</w:t>
            </w:r>
            <w:r>
              <w:rPr>
                <w:rFonts w:ascii="Arial" w:eastAsia="Arial" w:hAnsi="Arial" w:hint="cs"/>
                <w:sz w:val="32"/>
                <w:szCs w:val="32"/>
                <w:rtl/>
              </w:rPr>
              <w:t>تساؤلات الدراسة</w:t>
            </w:r>
          </w:p>
        </w:tc>
        <w:tc>
          <w:tcPr>
            <w:tcW w:w="4816" w:type="dxa"/>
          </w:tcPr>
          <w:p w14:paraId="6EAC0E43" w14:textId="02EC8F86" w:rsidR="00561DFD" w:rsidRPr="00BB5081" w:rsidRDefault="00561DFD" w:rsidP="00561DFD">
            <w:pPr>
              <w:bidi/>
              <w:jc w:val="center"/>
              <w:rPr>
                <w:rFonts w:ascii="Arial" w:eastAsia="Arial" w:hAnsi="Arial"/>
                <w:sz w:val="32"/>
                <w:szCs w:val="32"/>
                <w:rtl/>
              </w:rPr>
            </w:pPr>
            <w:r w:rsidRPr="00BB5081">
              <w:rPr>
                <w:rFonts w:ascii="Arial" w:eastAsia="Arial" w:hAnsi="Arial" w:hint="cs"/>
                <w:sz w:val="32"/>
                <w:szCs w:val="32"/>
                <w:rtl/>
              </w:rPr>
              <w:t>3-1</w:t>
            </w:r>
          </w:p>
        </w:tc>
        <w:tc>
          <w:tcPr>
            <w:tcW w:w="831" w:type="dxa"/>
          </w:tcPr>
          <w:p w14:paraId="7BD56E7F" w14:textId="2F72A982" w:rsidR="00561DFD" w:rsidRPr="00BB5081" w:rsidRDefault="006D574B" w:rsidP="00561DFD">
            <w:pPr>
              <w:bidi/>
              <w:jc w:val="center"/>
              <w:rPr>
                <w:rFonts w:ascii="Arial" w:eastAsia="Arial" w:hAnsi="Arial"/>
                <w:sz w:val="32"/>
                <w:szCs w:val="32"/>
                <w:rtl/>
              </w:rPr>
            </w:pPr>
            <w:r>
              <w:rPr>
                <w:rFonts w:ascii="Arial" w:eastAsia="Arial" w:hAnsi="Arial" w:hint="cs"/>
                <w:sz w:val="32"/>
                <w:szCs w:val="32"/>
                <w:rtl/>
              </w:rPr>
              <w:t>10</w:t>
            </w:r>
          </w:p>
        </w:tc>
      </w:tr>
      <w:tr w:rsidR="00561DFD" w14:paraId="085273A3" w14:textId="45FCF7D2" w:rsidTr="006D574B">
        <w:trPr>
          <w:gridAfter w:val="2"/>
          <w:wAfter w:w="13" w:type="dxa"/>
          <w:trHeight w:val="524"/>
        </w:trPr>
        <w:tc>
          <w:tcPr>
            <w:tcW w:w="4816" w:type="dxa"/>
            <w:gridSpan w:val="2"/>
          </w:tcPr>
          <w:p w14:paraId="3AB70E43" w14:textId="68797B44" w:rsidR="00561DFD" w:rsidRPr="00F41F1A" w:rsidRDefault="00561DFD" w:rsidP="00E1753F">
            <w:pPr>
              <w:bidi/>
              <w:jc w:val="center"/>
              <w:rPr>
                <w:rFonts w:ascii="Arial" w:eastAsia="Arial" w:hAnsi="Arial"/>
                <w:sz w:val="32"/>
                <w:szCs w:val="32"/>
                <w:rtl/>
              </w:rPr>
            </w:pPr>
            <w:r w:rsidRPr="00F41F1A">
              <w:rPr>
                <w:rFonts w:ascii="Arial" w:eastAsia="Arial" w:hAnsi="Arial" w:hint="cs"/>
                <w:sz w:val="32"/>
                <w:szCs w:val="32"/>
                <w:rtl/>
              </w:rPr>
              <w:t>فرضيات الدراسة</w:t>
            </w:r>
          </w:p>
        </w:tc>
        <w:tc>
          <w:tcPr>
            <w:tcW w:w="4816" w:type="dxa"/>
          </w:tcPr>
          <w:p w14:paraId="1BAAF3AA" w14:textId="6087C129" w:rsidR="00561DFD" w:rsidRPr="00BB5081" w:rsidRDefault="00561DFD" w:rsidP="00561DFD">
            <w:pPr>
              <w:bidi/>
              <w:jc w:val="center"/>
              <w:rPr>
                <w:rFonts w:ascii="Arial" w:eastAsia="Arial" w:hAnsi="Arial"/>
                <w:sz w:val="32"/>
                <w:szCs w:val="32"/>
                <w:rtl/>
              </w:rPr>
            </w:pPr>
            <w:r w:rsidRPr="00BB5081">
              <w:rPr>
                <w:rFonts w:ascii="Arial" w:eastAsia="Arial" w:hAnsi="Arial" w:hint="cs"/>
                <w:sz w:val="32"/>
                <w:szCs w:val="32"/>
                <w:rtl/>
              </w:rPr>
              <w:t>4-1</w:t>
            </w:r>
          </w:p>
        </w:tc>
        <w:tc>
          <w:tcPr>
            <w:tcW w:w="831" w:type="dxa"/>
          </w:tcPr>
          <w:p w14:paraId="14BC0C88" w14:textId="40A27693" w:rsidR="00561DFD" w:rsidRPr="00BB5081" w:rsidRDefault="006D574B" w:rsidP="00561DFD">
            <w:pPr>
              <w:bidi/>
              <w:jc w:val="center"/>
              <w:rPr>
                <w:rFonts w:ascii="Arial" w:eastAsia="Arial" w:hAnsi="Arial"/>
                <w:sz w:val="32"/>
                <w:szCs w:val="32"/>
                <w:rtl/>
              </w:rPr>
            </w:pPr>
            <w:r>
              <w:rPr>
                <w:rFonts w:ascii="Arial" w:eastAsia="Arial" w:hAnsi="Arial" w:hint="cs"/>
                <w:sz w:val="32"/>
                <w:szCs w:val="32"/>
                <w:rtl/>
              </w:rPr>
              <w:t>10</w:t>
            </w:r>
          </w:p>
        </w:tc>
      </w:tr>
      <w:tr w:rsidR="00561DFD" w14:paraId="6DA9DF26" w14:textId="0D397DB3" w:rsidTr="006D574B">
        <w:trPr>
          <w:gridAfter w:val="2"/>
          <w:wAfter w:w="13" w:type="dxa"/>
          <w:trHeight w:val="524"/>
        </w:trPr>
        <w:tc>
          <w:tcPr>
            <w:tcW w:w="4816" w:type="dxa"/>
            <w:gridSpan w:val="2"/>
          </w:tcPr>
          <w:p w14:paraId="5E2AF480" w14:textId="3E5BD159" w:rsidR="00561DFD" w:rsidRPr="00F41F1A" w:rsidRDefault="00561DFD" w:rsidP="00E1753F">
            <w:pPr>
              <w:bidi/>
              <w:jc w:val="center"/>
              <w:rPr>
                <w:rFonts w:ascii="Arial" w:eastAsia="Arial" w:hAnsi="Arial"/>
                <w:sz w:val="32"/>
                <w:szCs w:val="32"/>
                <w:rtl/>
              </w:rPr>
            </w:pPr>
            <w:r w:rsidRPr="00F41F1A">
              <w:rPr>
                <w:rFonts w:ascii="Arial" w:eastAsia="Arial" w:hAnsi="Arial" w:hint="cs"/>
                <w:sz w:val="32"/>
                <w:szCs w:val="32"/>
                <w:rtl/>
              </w:rPr>
              <w:t>أسباب اختيار الموضوع</w:t>
            </w:r>
          </w:p>
        </w:tc>
        <w:tc>
          <w:tcPr>
            <w:tcW w:w="4816" w:type="dxa"/>
          </w:tcPr>
          <w:p w14:paraId="30F2CCDC" w14:textId="6DA0240E" w:rsidR="00561DFD" w:rsidRPr="00BB5081" w:rsidRDefault="00561DFD" w:rsidP="00561DFD">
            <w:pPr>
              <w:bidi/>
              <w:jc w:val="center"/>
              <w:rPr>
                <w:rFonts w:ascii="Arial" w:eastAsia="Arial" w:hAnsi="Arial"/>
                <w:sz w:val="32"/>
                <w:szCs w:val="32"/>
                <w:rtl/>
              </w:rPr>
            </w:pPr>
            <w:r w:rsidRPr="00BB5081">
              <w:rPr>
                <w:rFonts w:ascii="Arial" w:eastAsia="Arial" w:hAnsi="Arial" w:hint="cs"/>
                <w:sz w:val="32"/>
                <w:szCs w:val="32"/>
                <w:rtl/>
              </w:rPr>
              <w:t>5-1</w:t>
            </w:r>
          </w:p>
        </w:tc>
        <w:tc>
          <w:tcPr>
            <w:tcW w:w="831" w:type="dxa"/>
          </w:tcPr>
          <w:p w14:paraId="7197E9A8" w14:textId="385FAE2E" w:rsidR="00561DFD" w:rsidRPr="00BB5081" w:rsidRDefault="00825064" w:rsidP="00561DFD">
            <w:pPr>
              <w:bidi/>
              <w:jc w:val="center"/>
              <w:rPr>
                <w:rFonts w:ascii="Arial" w:eastAsia="Arial" w:hAnsi="Arial"/>
                <w:sz w:val="32"/>
                <w:szCs w:val="32"/>
                <w:rtl/>
              </w:rPr>
            </w:pPr>
            <w:r>
              <w:rPr>
                <w:rFonts w:ascii="Arial" w:eastAsia="Arial" w:hAnsi="Arial" w:hint="cs"/>
                <w:sz w:val="32"/>
                <w:szCs w:val="32"/>
                <w:rtl/>
              </w:rPr>
              <w:t>11</w:t>
            </w:r>
          </w:p>
        </w:tc>
      </w:tr>
      <w:tr w:rsidR="00561DFD" w14:paraId="54DA00BD" w14:textId="6BEBC39F" w:rsidTr="006D574B">
        <w:trPr>
          <w:gridAfter w:val="2"/>
          <w:wAfter w:w="13" w:type="dxa"/>
          <w:trHeight w:val="524"/>
        </w:trPr>
        <w:tc>
          <w:tcPr>
            <w:tcW w:w="4816" w:type="dxa"/>
            <w:gridSpan w:val="2"/>
          </w:tcPr>
          <w:p w14:paraId="28E29CBB" w14:textId="7FB0B4BB" w:rsidR="00561DFD" w:rsidRPr="00D0528A" w:rsidRDefault="00561DFD" w:rsidP="00E1753F">
            <w:pPr>
              <w:bidi/>
              <w:jc w:val="center"/>
              <w:rPr>
                <w:rFonts w:ascii="Arial" w:eastAsia="Arial" w:hAnsi="Arial"/>
                <w:sz w:val="32"/>
                <w:szCs w:val="32"/>
                <w:rtl/>
              </w:rPr>
            </w:pPr>
            <w:r w:rsidRPr="00D0528A">
              <w:rPr>
                <w:rFonts w:ascii="Arial" w:eastAsia="Arial" w:hAnsi="Arial" w:hint="cs"/>
                <w:sz w:val="32"/>
                <w:szCs w:val="32"/>
                <w:rtl/>
              </w:rPr>
              <w:t>أهمية الدراسة</w:t>
            </w:r>
          </w:p>
        </w:tc>
        <w:tc>
          <w:tcPr>
            <w:tcW w:w="4816" w:type="dxa"/>
          </w:tcPr>
          <w:p w14:paraId="18A38961" w14:textId="422A52EA" w:rsidR="00561DFD" w:rsidRPr="00BB5081" w:rsidRDefault="00561DFD" w:rsidP="00561DFD">
            <w:pPr>
              <w:bidi/>
              <w:jc w:val="center"/>
              <w:rPr>
                <w:rFonts w:ascii="Arial" w:eastAsia="Arial" w:hAnsi="Arial"/>
                <w:sz w:val="32"/>
                <w:szCs w:val="32"/>
                <w:rtl/>
              </w:rPr>
            </w:pPr>
            <w:r w:rsidRPr="00BB5081">
              <w:rPr>
                <w:rFonts w:ascii="Arial" w:eastAsia="Arial" w:hAnsi="Arial" w:hint="cs"/>
                <w:sz w:val="32"/>
                <w:szCs w:val="32"/>
                <w:rtl/>
              </w:rPr>
              <w:t>6-1</w:t>
            </w:r>
          </w:p>
        </w:tc>
        <w:tc>
          <w:tcPr>
            <w:tcW w:w="831" w:type="dxa"/>
          </w:tcPr>
          <w:p w14:paraId="4EBC92B0" w14:textId="3F0E1B9C" w:rsidR="00561DFD" w:rsidRPr="00BB5081" w:rsidRDefault="006D574B" w:rsidP="00561DFD">
            <w:pPr>
              <w:bidi/>
              <w:jc w:val="center"/>
              <w:rPr>
                <w:rFonts w:ascii="Arial" w:eastAsia="Arial" w:hAnsi="Arial"/>
                <w:sz w:val="32"/>
                <w:szCs w:val="32"/>
                <w:rtl/>
              </w:rPr>
            </w:pPr>
            <w:r>
              <w:rPr>
                <w:rFonts w:ascii="Arial" w:eastAsia="Arial" w:hAnsi="Arial" w:hint="cs"/>
                <w:sz w:val="32"/>
                <w:szCs w:val="32"/>
                <w:rtl/>
              </w:rPr>
              <w:t>11</w:t>
            </w:r>
          </w:p>
        </w:tc>
      </w:tr>
      <w:tr w:rsidR="00561DFD" w14:paraId="5FFF2933" w14:textId="33544161" w:rsidTr="006D574B">
        <w:trPr>
          <w:gridAfter w:val="2"/>
          <w:wAfter w:w="13" w:type="dxa"/>
          <w:trHeight w:val="524"/>
        </w:trPr>
        <w:tc>
          <w:tcPr>
            <w:tcW w:w="4816" w:type="dxa"/>
            <w:gridSpan w:val="2"/>
          </w:tcPr>
          <w:p w14:paraId="7F838D9F" w14:textId="2D6050A3" w:rsidR="00561DFD" w:rsidRPr="00D0528A" w:rsidRDefault="00561DFD" w:rsidP="00E1753F">
            <w:pPr>
              <w:bidi/>
              <w:jc w:val="center"/>
              <w:rPr>
                <w:rFonts w:ascii="Arial" w:eastAsia="Arial" w:hAnsi="Arial"/>
                <w:sz w:val="32"/>
                <w:szCs w:val="32"/>
                <w:rtl/>
              </w:rPr>
            </w:pPr>
            <w:r w:rsidRPr="00D0528A">
              <w:rPr>
                <w:rFonts w:ascii="Arial" w:eastAsia="Arial" w:hAnsi="Arial" w:hint="cs"/>
                <w:sz w:val="32"/>
                <w:szCs w:val="32"/>
                <w:rtl/>
              </w:rPr>
              <w:t>أهداف الدراسة</w:t>
            </w:r>
          </w:p>
        </w:tc>
        <w:tc>
          <w:tcPr>
            <w:tcW w:w="4816" w:type="dxa"/>
          </w:tcPr>
          <w:p w14:paraId="74DD11C2" w14:textId="34119C64" w:rsidR="00561DFD" w:rsidRPr="00BB5081" w:rsidRDefault="00561DFD" w:rsidP="00561DFD">
            <w:pPr>
              <w:bidi/>
              <w:jc w:val="center"/>
              <w:rPr>
                <w:rFonts w:ascii="Arial" w:eastAsia="Arial" w:hAnsi="Arial"/>
                <w:sz w:val="32"/>
                <w:szCs w:val="32"/>
                <w:rtl/>
              </w:rPr>
            </w:pPr>
            <w:r w:rsidRPr="00BB5081">
              <w:rPr>
                <w:rFonts w:ascii="Arial" w:eastAsia="Arial" w:hAnsi="Arial" w:hint="cs"/>
                <w:sz w:val="32"/>
                <w:szCs w:val="32"/>
                <w:rtl/>
              </w:rPr>
              <w:t>7-1</w:t>
            </w:r>
          </w:p>
        </w:tc>
        <w:tc>
          <w:tcPr>
            <w:tcW w:w="831" w:type="dxa"/>
          </w:tcPr>
          <w:p w14:paraId="425CFF1A" w14:textId="66DC8FCC" w:rsidR="00561DFD" w:rsidRPr="00BB5081" w:rsidRDefault="006D574B" w:rsidP="00561DFD">
            <w:pPr>
              <w:bidi/>
              <w:jc w:val="center"/>
              <w:rPr>
                <w:rFonts w:ascii="Arial" w:eastAsia="Arial" w:hAnsi="Arial"/>
                <w:sz w:val="32"/>
                <w:szCs w:val="32"/>
                <w:rtl/>
              </w:rPr>
            </w:pPr>
            <w:r>
              <w:rPr>
                <w:rFonts w:ascii="Arial" w:eastAsia="Arial" w:hAnsi="Arial" w:hint="cs"/>
                <w:sz w:val="32"/>
                <w:szCs w:val="32"/>
                <w:rtl/>
              </w:rPr>
              <w:t>11</w:t>
            </w:r>
          </w:p>
        </w:tc>
      </w:tr>
      <w:tr w:rsidR="00561DFD" w14:paraId="552BD70F" w14:textId="04B3729F" w:rsidTr="006D574B">
        <w:trPr>
          <w:gridAfter w:val="2"/>
          <w:wAfter w:w="13" w:type="dxa"/>
          <w:trHeight w:val="546"/>
        </w:trPr>
        <w:tc>
          <w:tcPr>
            <w:tcW w:w="4816" w:type="dxa"/>
            <w:gridSpan w:val="2"/>
          </w:tcPr>
          <w:p w14:paraId="5ADC6EC1" w14:textId="7DD26FA0" w:rsidR="00561DFD" w:rsidRPr="00D0528A" w:rsidRDefault="00561DFD" w:rsidP="00E1753F">
            <w:pPr>
              <w:bidi/>
              <w:jc w:val="center"/>
              <w:rPr>
                <w:rFonts w:ascii="Arial" w:eastAsia="Arial" w:hAnsi="Arial"/>
                <w:sz w:val="32"/>
                <w:szCs w:val="32"/>
                <w:rtl/>
              </w:rPr>
            </w:pPr>
            <w:r>
              <w:rPr>
                <w:rFonts w:ascii="Arial" w:eastAsia="Arial" w:hAnsi="Arial" w:hint="cs"/>
                <w:sz w:val="32"/>
                <w:szCs w:val="32"/>
                <w:rtl/>
              </w:rPr>
              <w:t>مصطلحات الدراسة</w:t>
            </w:r>
          </w:p>
        </w:tc>
        <w:tc>
          <w:tcPr>
            <w:tcW w:w="4816" w:type="dxa"/>
          </w:tcPr>
          <w:p w14:paraId="5591CB29" w14:textId="5CC3B664" w:rsidR="00561DFD" w:rsidRPr="00BB5081" w:rsidRDefault="00561DFD" w:rsidP="00561DFD">
            <w:pPr>
              <w:bidi/>
              <w:jc w:val="center"/>
              <w:rPr>
                <w:rFonts w:ascii="Arial" w:eastAsia="Arial" w:hAnsi="Arial"/>
                <w:sz w:val="32"/>
                <w:szCs w:val="32"/>
                <w:rtl/>
              </w:rPr>
            </w:pPr>
            <w:r w:rsidRPr="00BB5081">
              <w:rPr>
                <w:rFonts w:ascii="Arial" w:eastAsia="Arial" w:hAnsi="Arial" w:hint="cs"/>
                <w:sz w:val="32"/>
                <w:szCs w:val="32"/>
                <w:rtl/>
              </w:rPr>
              <w:t>8-1</w:t>
            </w:r>
          </w:p>
        </w:tc>
        <w:tc>
          <w:tcPr>
            <w:tcW w:w="831" w:type="dxa"/>
          </w:tcPr>
          <w:p w14:paraId="7340FFFF" w14:textId="38B1BE42" w:rsidR="00561DFD" w:rsidRPr="00BB5081" w:rsidRDefault="006D574B" w:rsidP="00561DFD">
            <w:pPr>
              <w:bidi/>
              <w:jc w:val="center"/>
              <w:rPr>
                <w:rFonts w:ascii="Arial" w:eastAsia="Arial" w:hAnsi="Arial"/>
                <w:sz w:val="32"/>
                <w:szCs w:val="32"/>
                <w:rtl/>
              </w:rPr>
            </w:pPr>
            <w:r>
              <w:rPr>
                <w:rFonts w:ascii="Arial" w:eastAsia="Arial" w:hAnsi="Arial" w:hint="cs"/>
                <w:sz w:val="32"/>
                <w:szCs w:val="32"/>
                <w:rtl/>
              </w:rPr>
              <w:t>11</w:t>
            </w:r>
          </w:p>
        </w:tc>
      </w:tr>
      <w:tr w:rsidR="00561DFD" w14:paraId="38F8B4CF" w14:textId="1FA9C95B" w:rsidTr="006D574B">
        <w:trPr>
          <w:gridAfter w:val="2"/>
          <w:wAfter w:w="13" w:type="dxa"/>
          <w:trHeight w:val="524"/>
        </w:trPr>
        <w:tc>
          <w:tcPr>
            <w:tcW w:w="4816" w:type="dxa"/>
            <w:gridSpan w:val="2"/>
          </w:tcPr>
          <w:p w14:paraId="0DE63B43" w14:textId="365068C9" w:rsidR="00561DFD" w:rsidRPr="00D0528A" w:rsidRDefault="00561DFD" w:rsidP="00E1753F">
            <w:pPr>
              <w:bidi/>
              <w:jc w:val="center"/>
              <w:rPr>
                <w:rFonts w:ascii="Arial" w:eastAsia="Arial" w:hAnsi="Arial"/>
                <w:sz w:val="32"/>
                <w:szCs w:val="32"/>
                <w:rtl/>
              </w:rPr>
            </w:pPr>
            <w:r>
              <w:rPr>
                <w:rFonts w:ascii="Arial" w:eastAsia="Arial" w:hAnsi="Arial" w:hint="cs"/>
                <w:sz w:val="32"/>
                <w:szCs w:val="32"/>
                <w:rtl/>
              </w:rPr>
              <w:t>الدراسات السابقة</w:t>
            </w:r>
          </w:p>
        </w:tc>
        <w:tc>
          <w:tcPr>
            <w:tcW w:w="4816" w:type="dxa"/>
          </w:tcPr>
          <w:p w14:paraId="547C2087" w14:textId="730C4E6B" w:rsidR="00561DFD" w:rsidRPr="00BB5081" w:rsidRDefault="00561DFD" w:rsidP="00561DFD">
            <w:pPr>
              <w:bidi/>
              <w:jc w:val="center"/>
              <w:rPr>
                <w:rFonts w:ascii="Arial" w:eastAsia="Arial" w:hAnsi="Arial"/>
                <w:sz w:val="32"/>
                <w:szCs w:val="32"/>
                <w:rtl/>
              </w:rPr>
            </w:pPr>
            <w:r w:rsidRPr="00BB5081">
              <w:rPr>
                <w:rFonts w:ascii="Arial" w:eastAsia="Arial" w:hAnsi="Arial" w:hint="cs"/>
                <w:sz w:val="32"/>
                <w:szCs w:val="32"/>
                <w:rtl/>
              </w:rPr>
              <w:t>9-1</w:t>
            </w:r>
          </w:p>
        </w:tc>
        <w:tc>
          <w:tcPr>
            <w:tcW w:w="831" w:type="dxa"/>
          </w:tcPr>
          <w:p w14:paraId="4F9E7B4E" w14:textId="34857A06" w:rsidR="00561DFD" w:rsidRPr="00BB5081" w:rsidRDefault="00825064" w:rsidP="00561DFD">
            <w:pPr>
              <w:bidi/>
              <w:jc w:val="center"/>
              <w:rPr>
                <w:rFonts w:ascii="Arial" w:eastAsia="Arial" w:hAnsi="Arial"/>
                <w:sz w:val="32"/>
                <w:szCs w:val="32"/>
                <w:rtl/>
              </w:rPr>
            </w:pPr>
            <w:r>
              <w:rPr>
                <w:rFonts w:ascii="Arial" w:eastAsia="Arial" w:hAnsi="Arial" w:hint="cs"/>
                <w:sz w:val="32"/>
                <w:szCs w:val="32"/>
                <w:rtl/>
              </w:rPr>
              <w:t>13</w:t>
            </w:r>
          </w:p>
        </w:tc>
      </w:tr>
      <w:tr w:rsidR="00561DFD" w14:paraId="6B5303CF" w14:textId="0DED319C" w:rsidTr="006D574B">
        <w:trPr>
          <w:gridAfter w:val="2"/>
          <w:wAfter w:w="13" w:type="dxa"/>
          <w:trHeight w:val="524"/>
        </w:trPr>
        <w:tc>
          <w:tcPr>
            <w:tcW w:w="4816" w:type="dxa"/>
            <w:gridSpan w:val="2"/>
          </w:tcPr>
          <w:p w14:paraId="383D33E7" w14:textId="3FECD0E9" w:rsidR="00561DFD" w:rsidRPr="00D0528A" w:rsidRDefault="00561DFD" w:rsidP="00E1753F">
            <w:pPr>
              <w:bidi/>
              <w:jc w:val="center"/>
              <w:rPr>
                <w:rFonts w:ascii="Arial" w:eastAsia="Arial" w:hAnsi="Arial"/>
                <w:sz w:val="32"/>
                <w:szCs w:val="32"/>
                <w:rtl/>
              </w:rPr>
            </w:pPr>
            <w:r>
              <w:rPr>
                <w:rFonts w:ascii="Arial" w:eastAsia="Arial" w:hAnsi="Arial" w:hint="cs"/>
                <w:sz w:val="32"/>
                <w:szCs w:val="32"/>
                <w:rtl/>
              </w:rPr>
              <w:t>الاجراءات المنهجية</w:t>
            </w:r>
          </w:p>
        </w:tc>
        <w:tc>
          <w:tcPr>
            <w:tcW w:w="4816" w:type="dxa"/>
          </w:tcPr>
          <w:p w14:paraId="1EFD026E" w14:textId="11032E6C" w:rsidR="00561DFD" w:rsidRPr="00BB5081" w:rsidRDefault="00561DFD" w:rsidP="00561DFD">
            <w:pPr>
              <w:bidi/>
              <w:jc w:val="center"/>
              <w:rPr>
                <w:rFonts w:ascii="Arial" w:eastAsia="Arial" w:hAnsi="Arial"/>
                <w:sz w:val="32"/>
                <w:szCs w:val="32"/>
                <w:rtl/>
              </w:rPr>
            </w:pPr>
            <w:r w:rsidRPr="00BB5081">
              <w:rPr>
                <w:rFonts w:ascii="Arial" w:eastAsia="Arial" w:hAnsi="Arial" w:hint="cs"/>
                <w:sz w:val="32"/>
                <w:szCs w:val="32"/>
                <w:rtl/>
              </w:rPr>
              <w:t>10-1</w:t>
            </w:r>
          </w:p>
        </w:tc>
        <w:tc>
          <w:tcPr>
            <w:tcW w:w="831" w:type="dxa"/>
          </w:tcPr>
          <w:p w14:paraId="5F94F214" w14:textId="5C189600" w:rsidR="00561DFD" w:rsidRPr="00BB5081" w:rsidRDefault="00825064" w:rsidP="00561DFD">
            <w:pPr>
              <w:bidi/>
              <w:jc w:val="center"/>
              <w:rPr>
                <w:rFonts w:ascii="Arial" w:eastAsia="Arial" w:hAnsi="Arial"/>
                <w:sz w:val="32"/>
                <w:szCs w:val="32"/>
                <w:rtl/>
              </w:rPr>
            </w:pPr>
            <w:r>
              <w:rPr>
                <w:rFonts w:ascii="Arial" w:eastAsia="Arial" w:hAnsi="Arial" w:hint="cs"/>
                <w:sz w:val="32"/>
                <w:szCs w:val="32"/>
                <w:rtl/>
              </w:rPr>
              <w:t>20</w:t>
            </w:r>
          </w:p>
        </w:tc>
      </w:tr>
      <w:tr w:rsidR="00561DFD" w14:paraId="76C17E33" w14:textId="7017E33F" w:rsidTr="006D574B">
        <w:trPr>
          <w:gridAfter w:val="2"/>
          <w:wAfter w:w="13" w:type="dxa"/>
          <w:trHeight w:val="524"/>
        </w:trPr>
        <w:tc>
          <w:tcPr>
            <w:tcW w:w="4816" w:type="dxa"/>
            <w:gridSpan w:val="2"/>
          </w:tcPr>
          <w:p w14:paraId="3037C18B" w14:textId="7EA88922" w:rsidR="00561DFD" w:rsidRPr="00D0528A" w:rsidRDefault="00561DFD" w:rsidP="00E1753F">
            <w:pPr>
              <w:bidi/>
              <w:jc w:val="center"/>
              <w:rPr>
                <w:rFonts w:ascii="Arial" w:eastAsia="Arial" w:hAnsi="Arial"/>
                <w:sz w:val="32"/>
                <w:szCs w:val="32"/>
                <w:rtl/>
              </w:rPr>
            </w:pPr>
            <w:r>
              <w:rPr>
                <w:rFonts w:ascii="Arial" w:eastAsia="Arial" w:hAnsi="Arial" w:hint="cs"/>
                <w:sz w:val="32"/>
                <w:szCs w:val="32"/>
                <w:rtl/>
              </w:rPr>
              <w:t>مجتمع البحث والعينه</w:t>
            </w:r>
          </w:p>
        </w:tc>
        <w:tc>
          <w:tcPr>
            <w:tcW w:w="4816" w:type="dxa"/>
          </w:tcPr>
          <w:p w14:paraId="6608B2D5" w14:textId="1FE1F86F" w:rsidR="00561DFD" w:rsidRPr="00BB5081" w:rsidRDefault="00561DFD" w:rsidP="00561DFD">
            <w:pPr>
              <w:bidi/>
              <w:jc w:val="center"/>
              <w:rPr>
                <w:rFonts w:ascii="Arial" w:eastAsia="Arial" w:hAnsi="Arial"/>
                <w:sz w:val="32"/>
                <w:szCs w:val="32"/>
                <w:rtl/>
              </w:rPr>
            </w:pPr>
            <w:r>
              <w:rPr>
                <w:rFonts w:ascii="Arial" w:eastAsia="Arial" w:hAnsi="Arial" w:hint="cs"/>
                <w:sz w:val="32"/>
                <w:szCs w:val="32"/>
                <w:rtl/>
              </w:rPr>
              <w:t>11-1</w:t>
            </w:r>
          </w:p>
        </w:tc>
        <w:tc>
          <w:tcPr>
            <w:tcW w:w="831" w:type="dxa"/>
          </w:tcPr>
          <w:p w14:paraId="5F75DD00" w14:textId="4E42396B" w:rsidR="00561DFD" w:rsidRDefault="00825064" w:rsidP="00561DFD">
            <w:pPr>
              <w:bidi/>
              <w:jc w:val="center"/>
              <w:rPr>
                <w:rFonts w:ascii="Arial" w:eastAsia="Arial" w:hAnsi="Arial"/>
                <w:sz w:val="32"/>
                <w:szCs w:val="32"/>
                <w:rtl/>
              </w:rPr>
            </w:pPr>
            <w:r>
              <w:rPr>
                <w:rFonts w:ascii="Arial" w:eastAsia="Arial" w:hAnsi="Arial" w:hint="cs"/>
                <w:sz w:val="32"/>
                <w:szCs w:val="32"/>
                <w:rtl/>
              </w:rPr>
              <w:t>21</w:t>
            </w:r>
          </w:p>
        </w:tc>
      </w:tr>
      <w:tr w:rsidR="00561DFD" w14:paraId="61B1E49D" w14:textId="47AC1F3E" w:rsidTr="006D574B">
        <w:trPr>
          <w:gridAfter w:val="2"/>
          <w:wAfter w:w="13" w:type="dxa"/>
          <w:trHeight w:val="524"/>
        </w:trPr>
        <w:tc>
          <w:tcPr>
            <w:tcW w:w="4816" w:type="dxa"/>
            <w:gridSpan w:val="2"/>
          </w:tcPr>
          <w:p w14:paraId="4A067831" w14:textId="3B0F0B75" w:rsidR="00561DFD" w:rsidRDefault="00561DFD" w:rsidP="00E1753F">
            <w:pPr>
              <w:bidi/>
              <w:jc w:val="center"/>
              <w:rPr>
                <w:rFonts w:ascii="Arial" w:eastAsia="Arial" w:hAnsi="Arial"/>
                <w:sz w:val="32"/>
                <w:szCs w:val="32"/>
                <w:rtl/>
              </w:rPr>
            </w:pPr>
            <w:r>
              <w:rPr>
                <w:rFonts w:ascii="Arial" w:eastAsia="Arial" w:hAnsi="Arial" w:hint="cs"/>
                <w:sz w:val="32"/>
                <w:szCs w:val="32"/>
                <w:rtl/>
              </w:rPr>
              <w:t>أداة جمع البيانات</w:t>
            </w:r>
          </w:p>
        </w:tc>
        <w:tc>
          <w:tcPr>
            <w:tcW w:w="4816" w:type="dxa"/>
          </w:tcPr>
          <w:p w14:paraId="753DDF71" w14:textId="1A400670" w:rsidR="00561DFD" w:rsidRDefault="00561DFD" w:rsidP="00561DFD">
            <w:pPr>
              <w:bidi/>
              <w:jc w:val="center"/>
              <w:rPr>
                <w:rFonts w:ascii="Arial" w:eastAsia="Arial" w:hAnsi="Arial"/>
                <w:sz w:val="32"/>
                <w:szCs w:val="32"/>
                <w:rtl/>
              </w:rPr>
            </w:pPr>
            <w:r>
              <w:rPr>
                <w:rFonts w:ascii="Arial" w:eastAsia="Arial" w:hAnsi="Arial" w:hint="cs"/>
                <w:sz w:val="32"/>
                <w:szCs w:val="32"/>
                <w:rtl/>
              </w:rPr>
              <w:t>12-1</w:t>
            </w:r>
          </w:p>
        </w:tc>
        <w:tc>
          <w:tcPr>
            <w:tcW w:w="831" w:type="dxa"/>
          </w:tcPr>
          <w:p w14:paraId="313769FC" w14:textId="7D490AA1" w:rsidR="00561DFD" w:rsidRDefault="00825064" w:rsidP="00561DFD">
            <w:pPr>
              <w:bidi/>
              <w:jc w:val="center"/>
              <w:rPr>
                <w:rFonts w:ascii="Arial" w:eastAsia="Arial" w:hAnsi="Arial"/>
                <w:sz w:val="32"/>
                <w:szCs w:val="32"/>
                <w:rtl/>
              </w:rPr>
            </w:pPr>
            <w:r>
              <w:rPr>
                <w:rFonts w:ascii="Arial" w:eastAsia="Arial" w:hAnsi="Arial" w:hint="cs"/>
                <w:sz w:val="32"/>
                <w:szCs w:val="32"/>
                <w:rtl/>
              </w:rPr>
              <w:t>22</w:t>
            </w:r>
          </w:p>
        </w:tc>
      </w:tr>
      <w:tr w:rsidR="006D574B" w14:paraId="7A2AA795" w14:textId="77777777" w:rsidTr="006D574B">
        <w:trPr>
          <w:gridBefore w:val="1"/>
          <w:gridAfter w:val="2"/>
          <w:wBefore w:w="6" w:type="dxa"/>
          <w:wAfter w:w="13" w:type="dxa"/>
          <w:trHeight w:val="589"/>
        </w:trPr>
        <w:tc>
          <w:tcPr>
            <w:tcW w:w="10457" w:type="dxa"/>
            <w:gridSpan w:val="3"/>
            <w:tcBorders>
              <w:left w:val="single" w:sz="4" w:space="0" w:color="auto"/>
            </w:tcBorders>
          </w:tcPr>
          <w:p w14:paraId="7789BD28" w14:textId="3CD79664" w:rsidR="006D574B" w:rsidRPr="008B0260" w:rsidRDefault="006D574B" w:rsidP="006D574B">
            <w:pPr>
              <w:bidi/>
              <w:jc w:val="center"/>
              <w:rPr>
                <w:rFonts w:ascii="Arial" w:eastAsia="Arial" w:hAnsi="Arial"/>
                <w:sz w:val="36"/>
                <w:szCs w:val="36"/>
                <w:rtl/>
              </w:rPr>
            </w:pPr>
            <w:r w:rsidRPr="008B0260">
              <w:rPr>
                <w:rFonts w:ascii="Arial" w:eastAsia="Arial" w:hAnsi="Arial" w:hint="cs"/>
                <w:sz w:val="36"/>
                <w:szCs w:val="36"/>
                <w:rtl/>
              </w:rPr>
              <w:t>الأطار النظري</w:t>
            </w:r>
          </w:p>
        </w:tc>
      </w:tr>
      <w:tr w:rsidR="006D574B" w14:paraId="19E73F26" w14:textId="77777777" w:rsidTr="006D574B">
        <w:trPr>
          <w:gridBefore w:val="1"/>
          <w:gridAfter w:val="1"/>
          <w:wBefore w:w="6" w:type="dxa"/>
          <w:wAfter w:w="7" w:type="dxa"/>
          <w:trHeight w:val="611"/>
        </w:trPr>
        <w:tc>
          <w:tcPr>
            <w:tcW w:w="10463" w:type="dxa"/>
            <w:gridSpan w:val="4"/>
          </w:tcPr>
          <w:p w14:paraId="66E9296E" w14:textId="1618DF84" w:rsidR="006D574B" w:rsidRPr="008B0260" w:rsidRDefault="006D574B" w:rsidP="006D574B">
            <w:pPr>
              <w:bidi/>
              <w:jc w:val="center"/>
              <w:rPr>
                <w:rFonts w:ascii="Arial" w:eastAsia="Arial" w:hAnsi="Arial"/>
                <w:sz w:val="36"/>
                <w:szCs w:val="36"/>
                <w:rtl/>
              </w:rPr>
            </w:pPr>
            <w:r>
              <w:rPr>
                <w:rFonts w:ascii="Arial" w:eastAsia="Arial" w:hAnsi="Arial" w:hint="cs"/>
                <w:sz w:val="36"/>
                <w:szCs w:val="36"/>
                <w:rtl/>
              </w:rPr>
              <w:t>التمهيد</w:t>
            </w:r>
          </w:p>
        </w:tc>
      </w:tr>
      <w:tr w:rsidR="00561DFD" w14:paraId="66B9D250" w14:textId="61C017D3" w:rsidTr="006D574B">
        <w:trPr>
          <w:gridAfter w:val="2"/>
          <w:wAfter w:w="13" w:type="dxa"/>
          <w:trHeight w:val="524"/>
        </w:trPr>
        <w:tc>
          <w:tcPr>
            <w:tcW w:w="4816" w:type="dxa"/>
            <w:gridSpan w:val="2"/>
          </w:tcPr>
          <w:p w14:paraId="12785594" w14:textId="4E27CDDB" w:rsidR="00561DFD" w:rsidRPr="00137018" w:rsidRDefault="00561DFD" w:rsidP="00E1753F">
            <w:pPr>
              <w:bidi/>
              <w:jc w:val="center"/>
              <w:rPr>
                <w:rFonts w:ascii="Arial" w:eastAsia="Arial" w:hAnsi="Arial"/>
                <w:sz w:val="32"/>
                <w:szCs w:val="32"/>
                <w:rtl/>
              </w:rPr>
            </w:pPr>
            <w:r w:rsidRPr="00137018">
              <w:rPr>
                <w:rFonts w:ascii="Arial" w:eastAsia="Arial" w:hAnsi="Arial" w:hint="cs"/>
                <w:sz w:val="32"/>
                <w:szCs w:val="32"/>
                <w:rtl/>
              </w:rPr>
              <w:t>المقاربة النظرية</w:t>
            </w:r>
          </w:p>
        </w:tc>
        <w:tc>
          <w:tcPr>
            <w:tcW w:w="4816" w:type="dxa"/>
          </w:tcPr>
          <w:p w14:paraId="2D77C47E" w14:textId="0261036E" w:rsidR="00561DFD" w:rsidRPr="00D25008" w:rsidRDefault="00561DFD" w:rsidP="00561DFD">
            <w:pPr>
              <w:bidi/>
              <w:jc w:val="center"/>
              <w:rPr>
                <w:rFonts w:ascii="Arial" w:eastAsia="Arial" w:hAnsi="Arial"/>
                <w:sz w:val="32"/>
                <w:szCs w:val="32"/>
                <w:rtl/>
              </w:rPr>
            </w:pPr>
            <w:r w:rsidRPr="00D25008">
              <w:rPr>
                <w:rFonts w:ascii="Arial" w:eastAsia="Arial" w:hAnsi="Arial" w:hint="cs"/>
                <w:sz w:val="32"/>
                <w:szCs w:val="32"/>
                <w:rtl/>
              </w:rPr>
              <w:t>1-2</w:t>
            </w:r>
          </w:p>
        </w:tc>
        <w:tc>
          <w:tcPr>
            <w:tcW w:w="831" w:type="dxa"/>
          </w:tcPr>
          <w:p w14:paraId="215EF5BC" w14:textId="3CBCBF6D" w:rsidR="00561DFD" w:rsidRPr="00D25008" w:rsidRDefault="00E1753F" w:rsidP="00561DFD">
            <w:pPr>
              <w:bidi/>
              <w:jc w:val="center"/>
              <w:rPr>
                <w:rFonts w:ascii="Arial" w:eastAsia="Arial" w:hAnsi="Arial"/>
                <w:sz w:val="32"/>
                <w:szCs w:val="32"/>
                <w:rtl/>
              </w:rPr>
            </w:pPr>
            <w:r>
              <w:rPr>
                <w:rFonts w:ascii="Arial" w:eastAsia="Arial" w:hAnsi="Arial" w:hint="cs"/>
                <w:sz w:val="32"/>
                <w:szCs w:val="32"/>
                <w:rtl/>
              </w:rPr>
              <w:t>2</w:t>
            </w:r>
            <w:r w:rsidR="00825064">
              <w:rPr>
                <w:rFonts w:ascii="Arial" w:eastAsia="Arial" w:hAnsi="Arial" w:hint="cs"/>
                <w:sz w:val="32"/>
                <w:szCs w:val="32"/>
                <w:rtl/>
              </w:rPr>
              <w:t>4</w:t>
            </w:r>
          </w:p>
        </w:tc>
      </w:tr>
      <w:tr w:rsidR="00561DFD" w14:paraId="6BDA1263" w14:textId="5305FF58" w:rsidTr="006D574B">
        <w:trPr>
          <w:gridAfter w:val="2"/>
          <w:wAfter w:w="13" w:type="dxa"/>
          <w:trHeight w:val="524"/>
        </w:trPr>
        <w:tc>
          <w:tcPr>
            <w:tcW w:w="4816" w:type="dxa"/>
            <w:gridSpan w:val="2"/>
          </w:tcPr>
          <w:p w14:paraId="01C63E47" w14:textId="27257099" w:rsidR="00561DFD" w:rsidRPr="00137018" w:rsidRDefault="00561DFD" w:rsidP="00E1753F">
            <w:pPr>
              <w:bidi/>
              <w:jc w:val="center"/>
              <w:rPr>
                <w:rFonts w:ascii="Arial" w:eastAsia="Arial" w:hAnsi="Arial"/>
                <w:sz w:val="32"/>
                <w:szCs w:val="32"/>
                <w:rtl/>
              </w:rPr>
            </w:pPr>
            <w:r w:rsidRPr="00137018">
              <w:rPr>
                <w:rFonts w:ascii="Arial" w:eastAsia="Arial" w:hAnsi="Arial" w:hint="cs"/>
                <w:sz w:val="32"/>
                <w:szCs w:val="32"/>
                <w:rtl/>
              </w:rPr>
              <w:t>مجالات الدراسة</w:t>
            </w:r>
          </w:p>
        </w:tc>
        <w:tc>
          <w:tcPr>
            <w:tcW w:w="4816" w:type="dxa"/>
          </w:tcPr>
          <w:p w14:paraId="2D4FDCE5" w14:textId="79EB2678" w:rsidR="00561DFD" w:rsidRPr="00D25008" w:rsidRDefault="00561DFD" w:rsidP="00561DFD">
            <w:pPr>
              <w:bidi/>
              <w:jc w:val="center"/>
              <w:rPr>
                <w:rFonts w:ascii="Arial" w:eastAsia="Arial" w:hAnsi="Arial"/>
                <w:sz w:val="32"/>
                <w:szCs w:val="32"/>
                <w:rtl/>
              </w:rPr>
            </w:pPr>
            <w:r w:rsidRPr="00D25008">
              <w:rPr>
                <w:rFonts w:ascii="Arial" w:eastAsia="Arial" w:hAnsi="Arial" w:hint="cs"/>
                <w:sz w:val="32"/>
                <w:szCs w:val="32"/>
                <w:rtl/>
              </w:rPr>
              <w:t>2-2</w:t>
            </w:r>
          </w:p>
        </w:tc>
        <w:tc>
          <w:tcPr>
            <w:tcW w:w="831" w:type="dxa"/>
          </w:tcPr>
          <w:p w14:paraId="2821A8D7" w14:textId="5231B804" w:rsidR="00561DFD" w:rsidRPr="00D25008" w:rsidRDefault="00E1753F" w:rsidP="00561DFD">
            <w:pPr>
              <w:bidi/>
              <w:jc w:val="center"/>
              <w:rPr>
                <w:rFonts w:ascii="Arial" w:eastAsia="Arial" w:hAnsi="Arial"/>
                <w:sz w:val="32"/>
                <w:szCs w:val="32"/>
                <w:rtl/>
              </w:rPr>
            </w:pPr>
            <w:r>
              <w:rPr>
                <w:rFonts w:ascii="Arial" w:eastAsia="Arial" w:hAnsi="Arial" w:hint="cs"/>
                <w:sz w:val="32"/>
                <w:szCs w:val="32"/>
                <w:rtl/>
              </w:rPr>
              <w:t>2</w:t>
            </w:r>
            <w:r w:rsidR="00825064">
              <w:rPr>
                <w:rFonts w:ascii="Arial" w:eastAsia="Arial" w:hAnsi="Arial" w:hint="cs"/>
                <w:sz w:val="32"/>
                <w:szCs w:val="32"/>
                <w:rtl/>
              </w:rPr>
              <w:t>7</w:t>
            </w:r>
          </w:p>
        </w:tc>
      </w:tr>
      <w:tr w:rsidR="006D574B" w14:paraId="78A80E85" w14:textId="77777777" w:rsidTr="006D574B">
        <w:trPr>
          <w:gridBefore w:val="1"/>
          <w:gridAfter w:val="2"/>
          <w:wBefore w:w="6" w:type="dxa"/>
          <w:wAfter w:w="13" w:type="dxa"/>
          <w:trHeight w:val="589"/>
        </w:trPr>
        <w:tc>
          <w:tcPr>
            <w:tcW w:w="10457" w:type="dxa"/>
            <w:gridSpan w:val="3"/>
            <w:tcBorders>
              <w:left w:val="single" w:sz="4" w:space="0" w:color="auto"/>
              <w:bottom w:val="single" w:sz="4" w:space="0" w:color="auto"/>
            </w:tcBorders>
          </w:tcPr>
          <w:p w14:paraId="1FA0D8C0" w14:textId="2E56F9BA" w:rsidR="006D574B" w:rsidRPr="001D25C1" w:rsidRDefault="006D574B" w:rsidP="006D574B">
            <w:pPr>
              <w:bidi/>
              <w:jc w:val="center"/>
              <w:rPr>
                <w:rFonts w:ascii="Arial" w:eastAsia="Arial" w:hAnsi="Arial"/>
                <w:sz w:val="36"/>
                <w:szCs w:val="36"/>
                <w:rtl/>
              </w:rPr>
            </w:pPr>
            <w:r w:rsidRPr="001D25C1">
              <w:rPr>
                <w:rFonts w:ascii="Arial" w:eastAsia="Arial" w:hAnsi="Arial" w:hint="cs"/>
                <w:sz w:val="36"/>
                <w:szCs w:val="36"/>
                <w:rtl/>
              </w:rPr>
              <w:t>الاطار التطبيقي</w:t>
            </w:r>
          </w:p>
        </w:tc>
      </w:tr>
      <w:tr w:rsidR="006D574B" w:rsidRPr="00E1753F" w14:paraId="189A80BD" w14:textId="77777777" w:rsidTr="006D574B">
        <w:trPr>
          <w:gridBefore w:val="1"/>
          <w:wBefore w:w="6" w:type="dxa"/>
          <w:trHeight w:val="546"/>
        </w:trPr>
        <w:tc>
          <w:tcPr>
            <w:tcW w:w="10470" w:type="dxa"/>
            <w:gridSpan w:val="5"/>
            <w:tcBorders>
              <w:left w:val="single" w:sz="4" w:space="0" w:color="auto"/>
            </w:tcBorders>
          </w:tcPr>
          <w:p w14:paraId="6241FD2D" w14:textId="61A7B8E5" w:rsidR="006D574B" w:rsidRPr="00E1753F" w:rsidRDefault="006D574B" w:rsidP="006D574B">
            <w:pPr>
              <w:bidi/>
              <w:jc w:val="center"/>
              <w:rPr>
                <w:rFonts w:ascii="Arial" w:eastAsia="Arial" w:hAnsi="Arial"/>
                <w:sz w:val="36"/>
                <w:szCs w:val="36"/>
                <w:rtl/>
              </w:rPr>
            </w:pPr>
            <w:r w:rsidRPr="00E1753F">
              <w:rPr>
                <w:rFonts w:ascii="Arial" w:eastAsia="Arial" w:hAnsi="Arial" w:hint="cs"/>
                <w:sz w:val="36"/>
                <w:szCs w:val="36"/>
                <w:rtl/>
              </w:rPr>
              <w:t>التمهيد</w:t>
            </w:r>
          </w:p>
        </w:tc>
      </w:tr>
      <w:tr w:rsidR="00561DFD" w14:paraId="453F3ED2" w14:textId="45F71A9A" w:rsidTr="006D574B">
        <w:trPr>
          <w:gridAfter w:val="2"/>
          <w:wAfter w:w="13" w:type="dxa"/>
          <w:trHeight w:val="458"/>
        </w:trPr>
        <w:tc>
          <w:tcPr>
            <w:tcW w:w="4816" w:type="dxa"/>
            <w:gridSpan w:val="2"/>
          </w:tcPr>
          <w:p w14:paraId="00E1E6C3" w14:textId="2F35CC70" w:rsidR="00561DFD" w:rsidRPr="000E019C" w:rsidRDefault="00561DFD" w:rsidP="00E1753F">
            <w:pPr>
              <w:bidi/>
              <w:jc w:val="center"/>
              <w:rPr>
                <w:rFonts w:ascii="Arial" w:eastAsia="Arial" w:hAnsi="Arial"/>
                <w:sz w:val="32"/>
                <w:szCs w:val="32"/>
                <w:rtl/>
              </w:rPr>
            </w:pPr>
            <w:r w:rsidRPr="000E019C">
              <w:rPr>
                <w:rFonts w:ascii="Arial" w:eastAsia="Arial" w:hAnsi="Arial"/>
                <w:sz w:val="32"/>
                <w:szCs w:val="32"/>
                <w:rtl/>
              </w:rPr>
              <w:t>ت</w:t>
            </w:r>
            <w:r w:rsidRPr="000E019C">
              <w:rPr>
                <w:rFonts w:ascii="Arial" w:eastAsia="Arial" w:hAnsi="Arial" w:hint="cs"/>
                <w:sz w:val="32"/>
                <w:szCs w:val="32"/>
                <w:rtl/>
              </w:rPr>
              <w:t>حليل الدراسة وتفريغ البيانات</w:t>
            </w:r>
          </w:p>
        </w:tc>
        <w:tc>
          <w:tcPr>
            <w:tcW w:w="4816" w:type="dxa"/>
          </w:tcPr>
          <w:p w14:paraId="755E7F1C" w14:textId="0AB4B6CA" w:rsidR="00561DFD" w:rsidRPr="00282FCF" w:rsidRDefault="00561DFD" w:rsidP="00561DFD">
            <w:pPr>
              <w:bidi/>
              <w:jc w:val="center"/>
              <w:rPr>
                <w:rFonts w:ascii="Arial" w:eastAsia="Arial" w:hAnsi="Arial"/>
                <w:sz w:val="32"/>
                <w:szCs w:val="32"/>
                <w:rtl/>
              </w:rPr>
            </w:pPr>
            <w:r w:rsidRPr="00282FCF">
              <w:rPr>
                <w:rFonts w:ascii="Arial" w:eastAsia="Arial" w:hAnsi="Arial" w:hint="cs"/>
                <w:sz w:val="32"/>
                <w:szCs w:val="32"/>
                <w:rtl/>
              </w:rPr>
              <w:t>1-3</w:t>
            </w:r>
          </w:p>
        </w:tc>
        <w:tc>
          <w:tcPr>
            <w:tcW w:w="831" w:type="dxa"/>
          </w:tcPr>
          <w:p w14:paraId="33C4505A" w14:textId="75BFF8F7" w:rsidR="00561DFD" w:rsidRPr="00282FCF" w:rsidRDefault="00E1753F" w:rsidP="00561DFD">
            <w:pPr>
              <w:bidi/>
              <w:jc w:val="center"/>
              <w:rPr>
                <w:rFonts w:ascii="Arial" w:eastAsia="Arial" w:hAnsi="Arial"/>
                <w:sz w:val="32"/>
                <w:szCs w:val="32"/>
                <w:rtl/>
              </w:rPr>
            </w:pPr>
            <w:r>
              <w:rPr>
                <w:rFonts w:ascii="Arial" w:eastAsia="Arial" w:hAnsi="Arial" w:hint="cs"/>
                <w:sz w:val="32"/>
                <w:szCs w:val="32"/>
                <w:rtl/>
              </w:rPr>
              <w:t>2</w:t>
            </w:r>
            <w:r w:rsidR="00825064">
              <w:rPr>
                <w:rFonts w:ascii="Arial" w:eastAsia="Arial" w:hAnsi="Arial" w:hint="cs"/>
                <w:sz w:val="32"/>
                <w:szCs w:val="32"/>
                <w:rtl/>
              </w:rPr>
              <w:t>9</w:t>
            </w:r>
          </w:p>
        </w:tc>
      </w:tr>
      <w:tr w:rsidR="00561DFD" w14:paraId="7EDE4C9A" w14:textId="0D4B4E56" w:rsidTr="006D574B">
        <w:trPr>
          <w:gridAfter w:val="2"/>
          <w:wAfter w:w="13" w:type="dxa"/>
          <w:trHeight w:val="458"/>
        </w:trPr>
        <w:tc>
          <w:tcPr>
            <w:tcW w:w="4816" w:type="dxa"/>
            <w:gridSpan w:val="2"/>
          </w:tcPr>
          <w:p w14:paraId="2659E804" w14:textId="37E4AD26" w:rsidR="00561DFD" w:rsidRPr="000E019C" w:rsidRDefault="00561DFD" w:rsidP="00E1753F">
            <w:pPr>
              <w:bidi/>
              <w:jc w:val="center"/>
              <w:rPr>
                <w:rFonts w:ascii="Arial" w:eastAsia="Arial" w:hAnsi="Arial"/>
                <w:sz w:val="32"/>
                <w:szCs w:val="32"/>
                <w:rtl/>
              </w:rPr>
            </w:pPr>
            <w:r w:rsidRPr="000E019C">
              <w:rPr>
                <w:rFonts w:ascii="Arial" w:eastAsia="Arial" w:hAnsi="Arial" w:hint="cs"/>
                <w:sz w:val="32"/>
                <w:szCs w:val="32"/>
                <w:rtl/>
              </w:rPr>
              <w:t>نتائج الدراسة</w:t>
            </w:r>
          </w:p>
        </w:tc>
        <w:tc>
          <w:tcPr>
            <w:tcW w:w="4816" w:type="dxa"/>
          </w:tcPr>
          <w:p w14:paraId="6226A03E" w14:textId="7AC2EB83" w:rsidR="00561DFD" w:rsidRPr="00282FCF" w:rsidRDefault="00561DFD" w:rsidP="00561DFD">
            <w:pPr>
              <w:bidi/>
              <w:jc w:val="center"/>
              <w:rPr>
                <w:rFonts w:ascii="Arial" w:eastAsia="Arial" w:hAnsi="Arial"/>
                <w:sz w:val="32"/>
                <w:szCs w:val="32"/>
                <w:rtl/>
              </w:rPr>
            </w:pPr>
            <w:r w:rsidRPr="00282FCF">
              <w:rPr>
                <w:rFonts w:ascii="Arial" w:eastAsia="Arial" w:hAnsi="Arial" w:hint="cs"/>
                <w:sz w:val="32"/>
                <w:szCs w:val="32"/>
                <w:rtl/>
              </w:rPr>
              <w:t>2-3</w:t>
            </w:r>
          </w:p>
        </w:tc>
        <w:tc>
          <w:tcPr>
            <w:tcW w:w="831" w:type="dxa"/>
          </w:tcPr>
          <w:p w14:paraId="1D08F137" w14:textId="7C6AB9F2" w:rsidR="00561DFD" w:rsidRPr="00282FCF" w:rsidRDefault="00825064" w:rsidP="00561DFD">
            <w:pPr>
              <w:bidi/>
              <w:jc w:val="center"/>
              <w:rPr>
                <w:rFonts w:ascii="Arial" w:eastAsia="Arial" w:hAnsi="Arial"/>
                <w:sz w:val="32"/>
                <w:szCs w:val="32"/>
                <w:rtl/>
              </w:rPr>
            </w:pPr>
            <w:r>
              <w:rPr>
                <w:rFonts w:ascii="Arial" w:eastAsia="Arial" w:hAnsi="Arial" w:hint="cs"/>
                <w:sz w:val="32"/>
                <w:szCs w:val="32"/>
                <w:rtl/>
              </w:rPr>
              <w:t>5</w:t>
            </w:r>
            <w:r w:rsidR="00F341EB">
              <w:rPr>
                <w:rFonts w:ascii="Arial" w:eastAsia="Arial" w:hAnsi="Arial" w:hint="cs"/>
                <w:sz w:val="32"/>
                <w:szCs w:val="32"/>
                <w:rtl/>
              </w:rPr>
              <w:t>1</w:t>
            </w:r>
          </w:p>
        </w:tc>
      </w:tr>
      <w:tr w:rsidR="00561DFD" w14:paraId="155EAFB9" w14:textId="7B1A98C1" w:rsidTr="006D574B">
        <w:trPr>
          <w:gridAfter w:val="2"/>
          <w:wAfter w:w="13" w:type="dxa"/>
          <w:trHeight w:val="458"/>
        </w:trPr>
        <w:tc>
          <w:tcPr>
            <w:tcW w:w="4816" w:type="dxa"/>
            <w:gridSpan w:val="2"/>
          </w:tcPr>
          <w:p w14:paraId="312DA73B" w14:textId="2FB4E163" w:rsidR="00561DFD" w:rsidRPr="000E019C" w:rsidRDefault="00561DFD" w:rsidP="00E1753F">
            <w:pPr>
              <w:bidi/>
              <w:jc w:val="center"/>
              <w:rPr>
                <w:rFonts w:ascii="Arial" w:eastAsia="Arial" w:hAnsi="Arial"/>
                <w:sz w:val="32"/>
                <w:szCs w:val="32"/>
                <w:rtl/>
              </w:rPr>
            </w:pPr>
            <w:r>
              <w:rPr>
                <w:rFonts w:ascii="Arial" w:eastAsia="Arial" w:hAnsi="Arial" w:hint="cs"/>
                <w:sz w:val="32"/>
                <w:szCs w:val="32"/>
                <w:rtl/>
              </w:rPr>
              <w:lastRenderedPageBreak/>
              <w:t>الخاتمة</w:t>
            </w:r>
          </w:p>
        </w:tc>
        <w:tc>
          <w:tcPr>
            <w:tcW w:w="4816" w:type="dxa"/>
          </w:tcPr>
          <w:p w14:paraId="3F7562DE" w14:textId="7ABFE8CF" w:rsidR="00561DFD" w:rsidRPr="00282FCF" w:rsidRDefault="00561DFD" w:rsidP="00561DFD">
            <w:pPr>
              <w:bidi/>
              <w:jc w:val="center"/>
              <w:rPr>
                <w:rFonts w:ascii="Arial" w:eastAsia="Arial" w:hAnsi="Arial"/>
                <w:sz w:val="32"/>
                <w:szCs w:val="32"/>
                <w:rtl/>
              </w:rPr>
            </w:pPr>
            <w:r w:rsidRPr="00282FCF">
              <w:rPr>
                <w:rFonts w:ascii="Arial" w:eastAsia="Arial" w:hAnsi="Arial" w:hint="cs"/>
                <w:sz w:val="32"/>
                <w:szCs w:val="32"/>
                <w:rtl/>
              </w:rPr>
              <w:t>3-3</w:t>
            </w:r>
          </w:p>
        </w:tc>
        <w:tc>
          <w:tcPr>
            <w:tcW w:w="831" w:type="dxa"/>
          </w:tcPr>
          <w:p w14:paraId="466312C8" w14:textId="77F6002A" w:rsidR="00561DFD" w:rsidRPr="00282FCF" w:rsidRDefault="00F341EB" w:rsidP="00561DFD">
            <w:pPr>
              <w:bidi/>
              <w:jc w:val="center"/>
              <w:rPr>
                <w:rFonts w:ascii="Arial" w:eastAsia="Arial" w:hAnsi="Arial"/>
                <w:sz w:val="32"/>
                <w:szCs w:val="32"/>
                <w:rtl/>
              </w:rPr>
            </w:pPr>
            <w:r>
              <w:rPr>
                <w:rFonts w:ascii="Arial" w:eastAsia="Arial" w:hAnsi="Arial" w:hint="cs"/>
                <w:sz w:val="32"/>
                <w:szCs w:val="32"/>
                <w:rtl/>
              </w:rPr>
              <w:t>52</w:t>
            </w:r>
          </w:p>
        </w:tc>
      </w:tr>
      <w:tr w:rsidR="00561DFD" w14:paraId="2A4ED652" w14:textId="61D4676F" w:rsidTr="006D574B">
        <w:trPr>
          <w:gridAfter w:val="2"/>
          <w:wAfter w:w="13" w:type="dxa"/>
          <w:trHeight w:val="458"/>
        </w:trPr>
        <w:tc>
          <w:tcPr>
            <w:tcW w:w="4816" w:type="dxa"/>
            <w:gridSpan w:val="2"/>
          </w:tcPr>
          <w:p w14:paraId="6C881436" w14:textId="456EAE76" w:rsidR="00561DFD" w:rsidRPr="000E019C" w:rsidRDefault="00561DFD" w:rsidP="00E1753F">
            <w:pPr>
              <w:bidi/>
              <w:jc w:val="center"/>
              <w:rPr>
                <w:rFonts w:ascii="Arial" w:eastAsia="Arial" w:hAnsi="Arial"/>
                <w:sz w:val="32"/>
                <w:szCs w:val="32"/>
                <w:rtl/>
              </w:rPr>
            </w:pPr>
            <w:r w:rsidRPr="000E019C">
              <w:rPr>
                <w:rFonts w:ascii="Arial" w:eastAsia="Arial" w:hAnsi="Arial" w:hint="cs"/>
                <w:sz w:val="32"/>
                <w:szCs w:val="32"/>
                <w:rtl/>
              </w:rPr>
              <w:t>المراجع</w:t>
            </w:r>
          </w:p>
        </w:tc>
        <w:tc>
          <w:tcPr>
            <w:tcW w:w="4816" w:type="dxa"/>
          </w:tcPr>
          <w:p w14:paraId="3B7C4AD0" w14:textId="4EECD20C" w:rsidR="00561DFD" w:rsidRPr="00282FCF" w:rsidRDefault="00561DFD" w:rsidP="00561DFD">
            <w:pPr>
              <w:bidi/>
              <w:jc w:val="center"/>
              <w:rPr>
                <w:rFonts w:ascii="Arial" w:eastAsia="Arial" w:hAnsi="Arial"/>
                <w:sz w:val="32"/>
                <w:szCs w:val="32"/>
                <w:rtl/>
              </w:rPr>
            </w:pPr>
            <w:r w:rsidRPr="00282FCF">
              <w:rPr>
                <w:rFonts w:ascii="Arial" w:eastAsia="Arial" w:hAnsi="Arial" w:hint="cs"/>
                <w:sz w:val="32"/>
                <w:szCs w:val="32"/>
                <w:rtl/>
              </w:rPr>
              <w:t>4-3</w:t>
            </w:r>
          </w:p>
        </w:tc>
        <w:tc>
          <w:tcPr>
            <w:tcW w:w="831" w:type="dxa"/>
          </w:tcPr>
          <w:p w14:paraId="2C90F2EE" w14:textId="12E8E091" w:rsidR="00561DFD" w:rsidRPr="00282FCF" w:rsidRDefault="00F341EB" w:rsidP="00561DFD">
            <w:pPr>
              <w:bidi/>
              <w:jc w:val="center"/>
              <w:rPr>
                <w:rFonts w:ascii="Arial" w:eastAsia="Arial" w:hAnsi="Arial"/>
                <w:sz w:val="32"/>
                <w:szCs w:val="32"/>
                <w:rtl/>
              </w:rPr>
            </w:pPr>
            <w:r>
              <w:rPr>
                <w:rFonts w:ascii="Arial" w:eastAsia="Arial" w:hAnsi="Arial" w:hint="cs"/>
                <w:sz w:val="32"/>
                <w:szCs w:val="32"/>
                <w:rtl/>
              </w:rPr>
              <w:t>52</w:t>
            </w:r>
          </w:p>
        </w:tc>
      </w:tr>
    </w:tbl>
    <w:p w14:paraId="1A3EF372" w14:textId="77777777" w:rsidR="007D0528" w:rsidRDefault="007D0528" w:rsidP="007D0528">
      <w:pPr>
        <w:bidi/>
        <w:rPr>
          <w:rFonts w:ascii="Arial" w:eastAsia="Arial" w:hAnsi="Arial"/>
          <w:sz w:val="36"/>
          <w:szCs w:val="36"/>
          <w:rtl/>
        </w:rPr>
      </w:pPr>
    </w:p>
    <w:p w14:paraId="2A244DEB" w14:textId="0B632E70" w:rsidR="00EF412C" w:rsidRPr="000A3FCF" w:rsidRDefault="02AE7305" w:rsidP="004E0122">
      <w:pPr>
        <w:bidi/>
        <w:jc w:val="center"/>
        <w:rPr>
          <w:rFonts w:ascii="Calibri" w:hAnsi="Calibri" w:cs="Calibri"/>
          <w:sz w:val="40"/>
          <w:szCs w:val="40"/>
          <w:rtl/>
        </w:rPr>
      </w:pPr>
      <w:r w:rsidRPr="000A3FCF">
        <w:rPr>
          <w:rFonts w:ascii="Calibri" w:eastAsia="Arial" w:hAnsi="Calibri" w:cs="Calibri"/>
          <w:sz w:val="40"/>
          <w:szCs w:val="40"/>
          <w:rtl/>
        </w:rPr>
        <w:t>المقدمة</w:t>
      </w:r>
    </w:p>
    <w:p w14:paraId="74042181" w14:textId="44716DCD" w:rsidR="00293F18" w:rsidRDefault="00293F18" w:rsidP="00EF412C">
      <w:pPr>
        <w:bidi/>
        <w:rPr>
          <w:rFonts w:ascii="Arial" w:eastAsia="Arial" w:hAnsi="Arial"/>
          <w:sz w:val="28"/>
          <w:szCs w:val="28"/>
          <w:rtl/>
        </w:rPr>
      </w:pPr>
      <w:r w:rsidRPr="000A3FCF">
        <w:rPr>
          <w:rFonts w:ascii="Arial" w:eastAsia="Arial" w:hAnsi="Arial" w:hint="cs"/>
          <w:sz w:val="32"/>
          <w:szCs w:val="32"/>
          <w:rtl/>
        </w:rPr>
        <w:t>يعد</w:t>
      </w:r>
      <w:r w:rsidRPr="000A3FCF">
        <w:rPr>
          <w:rFonts w:ascii="Arial" w:eastAsia="Arial" w:hAnsi="Arial"/>
          <w:sz w:val="32"/>
          <w:szCs w:val="32"/>
          <w:rtl/>
        </w:rPr>
        <w:t xml:space="preserve"> </w:t>
      </w:r>
      <w:r w:rsidRPr="000A3FCF">
        <w:rPr>
          <w:rFonts w:ascii="Arial" w:eastAsia="Arial" w:hAnsi="Arial" w:hint="cs"/>
          <w:sz w:val="32"/>
          <w:szCs w:val="32"/>
          <w:rtl/>
        </w:rPr>
        <w:t>الذكاء</w:t>
      </w:r>
      <w:r w:rsidRPr="000A3FCF">
        <w:rPr>
          <w:rFonts w:ascii="Arial" w:eastAsia="Arial" w:hAnsi="Arial"/>
          <w:sz w:val="32"/>
          <w:szCs w:val="32"/>
          <w:rtl/>
        </w:rPr>
        <w:t xml:space="preserve"> </w:t>
      </w:r>
      <w:r w:rsidRPr="000A3FCF">
        <w:rPr>
          <w:rFonts w:ascii="Arial" w:eastAsia="Arial" w:hAnsi="Arial" w:hint="cs"/>
          <w:sz w:val="32"/>
          <w:szCs w:val="32"/>
          <w:rtl/>
        </w:rPr>
        <w:t>الاصطناعي</w:t>
      </w:r>
      <w:r w:rsidRPr="000A3FCF">
        <w:rPr>
          <w:rFonts w:ascii="Arial" w:eastAsia="Arial" w:hAnsi="Arial"/>
          <w:sz w:val="32"/>
          <w:szCs w:val="32"/>
          <w:rtl/>
        </w:rPr>
        <w:t xml:space="preserve"> </w:t>
      </w:r>
      <w:r w:rsidRPr="000A3FCF">
        <w:rPr>
          <w:rFonts w:ascii="Arial" w:eastAsia="Arial" w:hAnsi="Arial" w:hint="cs"/>
          <w:sz w:val="32"/>
          <w:szCs w:val="32"/>
          <w:rtl/>
        </w:rPr>
        <w:t>من</w:t>
      </w:r>
      <w:r w:rsidRPr="000A3FCF">
        <w:rPr>
          <w:rFonts w:ascii="Arial" w:eastAsia="Arial" w:hAnsi="Arial"/>
          <w:sz w:val="32"/>
          <w:szCs w:val="32"/>
          <w:rtl/>
        </w:rPr>
        <w:t xml:space="preserve"> </w:t>
      </w:r>
      <w:r w:rsidRPr="000A3FCF">
        <w:rPr>
          <w:rFonts w:ascii="Arial" w:eastAsia="Arial" w:hAnsi="Arial" w:hint="cs"/>
          <w:sz w:val="32"/>
          <w:szCs w:val="32"/>
          <w:rtl/>
        </w:rPr>
        <w:t>أهم</w:t>
      </w:r>
      <w:r w:rsidRPr="000A3FCF">
        <w:rPr>
          <w:rFonts w:ascii="Arial" w:eastAsia="Arial" w:hAnsi="Arial"/>
          <w:sz w:val="32"/>
          <w:szCs w:val="32"/>
          <w:rtl/>
        </w:rPr>
        <w:t xml:space="preserve"> </w:t>
      </w:r>
      <w:r w:rsidR="00E504D2" w:rsidRPr="000A3FCF">
        <w:rPr>
          <w:rFonts w:ascii="Arial" w:eastAsia="Arial" w:hAnsi="Arial" w:hint="cs"/>
          <w:sz w:val="32"/>
          <w:szCs w:val="32"/>
          <w:rtl/>
        </w:rPr>
        <w:t xml:space="preserve">التقنيات </w:t>
      </w:r>
      <w:r w:rsidRPr="000A3FCF">
        <w:rPr>
          <w:rFonts w:ascii="Arial" w:eastAsia="Arial" w:hAnsi="Arial"/>
          <w:sz w:val="32"/>
          <w:szCs w:val="32"/>
          <w:rtl/>
        </w:rPr>
        <w:t xml:space="preserve"> </w:t>
      </w:r>
      <w:r w:rsidRPr="000A3FCF">
        <w:rPr>
          <w:rFonts w:ascii="Arial" w:eastAsia="Arial" w:hAnsi="Arial" w:hint="cs"/>
          <w:sz w:val="32"/>
          <w:szCs w:val="32"/>
          <w:rtl/>
        </w:rPr>
        <w:t>التي</w:t>
      </w:r>
      <w:r w:rsidRPr="000A3FCF">
        <w:rPr>
          <w:rFonts w:ascii="Arial" w:eastAsia="Arial" w:hAnsi="Arial"/>
          <w:sz w:val="32"/>
          <w:szCs w:val="32"/>
          <w:rtl/>
        </w:rPr>
        <w:t xml:space="preserve"> </w:t>
      </w:r>
      <w:r w:rsidRPr="000A3FCF">
        <w:rPr>
          <w:rFonts w:ascii="Arial" w:eastAsia="Arial" w:hAnsi="Arial" w:hint="cs"/>
          <w:sz w:val="32"/>
          <w:szCs w:val="32"/>
          <w:rtl/>
        </w:rPr>
        <w:t>غيرت</w:t>
      </w:r>
      <w:r w:rsidRPr="000A3FCF">
        <w:rPr>
          <w:rFonts w:ascii="Arial" w:eastAsia="Arial" w:hAnsi="Arial"/>
          <w:sz w:val="32"/>
          <w:szCs w:val="32"/>
          <w:rtl/>
        </w:rPr>
        <w:t xml:space="preserve"> </w:t>
      </w:r>
      <w:r w:rsidRPr="000A3FCF">
        <w:rPr>
          <w:rFonts w:ascii="Arial" w:eastAsia="Arial" w:hAnsi="Arial" w:hint="cs"/>
          <w:sz w:val="32"/>
          <w:szCs w:val="32"/>
          <w:rtl/>
        </w:rPr>
        <w:t>المجالات</w:t>
      </w:r>
      <w:r w:rsidRPr="000A3FCF">
        <w:rPr>
          <w:rFonts w:ascii="Arial" w:eastAsia="Arial" w:hAnsi="Arial"/>
          <w:sz w:val="32"/>
          <w:szCs w:val="32"/>
          <w:rtl/>
        </w:rPr>
        <w:t xml:space="preserve"> </w:t>
      </w:r>
      <w:r w:rsidRPr="000A3FCF">
        <w:rPr>
          <w:rFonts w:ascii="Arial" w:eastAsia="Arial" w:hAnsi="Arial" w:hint="cs"/>
          <w:sz w:val="32"/>
          <w:szCs w:val="32"/>
          <w:rtl/>
        </w:rPr>
        <w:t>المهنية</w:t>
      </w:r>
      <w:r w:rsidRPr="000A3FCF">
        <w:rPr>
          <w:rFonts w:ascii="Arial" w:eastAsia="Arial" w:hAnsi="Arial"/>
          <w:sz w:val="32"/>
          <w:szCs w:val="32"/>
          <w:rtl/>
        </w:rPr>
        <w:t xml:space="preserve"> </w:t>
      </w:r>
      <w:r w:rsidRPr="000A3FCF">
        <w:rPr>
          <w:rFonts w:ascii="Arial" w:eastAsia="Arial" w:hAnsi="Arial" w:hint="cs"/>
          <w:sz w:val="32"/>
          <w:szCs w:val="32"/>
          <w:rtl/>
        </w:rPr>
        <w:t>بشكل</w:t>
      </w:r>
      <w:r w:rsidRPr="000A3FCF">
        <w:rPr>
          <w:rFonts w:ascii="Arial" w:eastAsia="Arial" w:hAnsi="Arial"/>
          <w:sz w:val="32"/>
          <w:szCs w:val="32"/>
          <w:rtl/>
        </w:rPr>
        <w:t xml:space="preserve"> </w:t>
      </w:r>
      <w:r w:rsidRPr="000A3FCF">
        <w:rPr>
          <w:rFonts w:ascii="Arial" w:eastAsia="Arial" w:hAnsi="Arial" w:hint="cs"/>
          <w:sz w:val="32"/>
          <w:szCs w:val="32"/>
          <w:rtl/>
        </w:rPr>
        <w:t>كبيرفقد</w:t>
      </w:r>
      <w:r w:rsidRPr="000A3FCF">
        <w:rPr>
          <w:rFonts w:ascii="Arial" w:eastAsia="Arial" w:hAnsi="Arial"/>
          <w:sz w:val="32"/>
          <w:szCs w:val="32"/>
          <w:rtl/>
        </w:rPr>
        <w:t xml:space="preserve"> </w:t>
      </w:r>
      <w:r w:rsidRPr="000A3FCF">
        <w:rPr>
          <w:rFonts w:ascii="Arial" w:eastAsia="Arial" w:hAnsi="Arial" w:hint="cs"/>
          <w:sz w:val="32"/>
          <w:szCs w:val="32"/>
          <w:rtl/>
        </w:rPr>
        <w:t>ظهر</w:t>
      </w:r>
      <w:r w:rsidRPr="000A3FCF">
        <w:rPr>
          <w:rFonts w:ascii="Arial" w:eastAsia="Arial" w:hAnsi="Arial"/>
          <w:sz w:val="32"/>
          <w:szCs w:val="32"/>
          <w:rtl/>
        </w:rPr>
        <w:t xml:space="preserve"> </w:t>
      </w:r>
      <w:r w:rsidRPr="000A3FCF">
        <w:rPr>
          <w:rFonts w:ascii="Arial" w:eastAsia="Arial" w:hAnsi="Arial" w:hint="cs"/>
          <w:sz w:val="32"/>
          <w:szCs w:val="32"/>
          <w:rtl/>
        </w:rPr>
        <w:t>في</w:t>
      </w:r>
      <w:r w:rsidRPr="000A3FCF">
        <w:rPr>
          <w:rFonts w:ascii="Arial" w:eastAsia="Arial" w:hAnsi="Arial"/>
          <w:sz w:val="32"/>
          <w:szCs w:val="32"/>
          <w:rtl/>
        </w:rPr>
        <w:t xml:space="preserve"> </w:t>
      </w:r>
      <w:r w:rsidRPr="000A3FCF">
        <w:rPr>
          <w:rFonts w:ascii="Arial" w:eastAsia="Arial" w:hAnsi="Arial" w:hint="cs"/>
          <w:sz w:val="32"/>
          <w:szCs w:val="32"/>
          <w:rtl/>
        </w:rPr>
        <w:t>الخمسينيات</w:t>
      </w:r>
      <w:r w:rsidRPr="000A3FCF">
        <w:rPr>
          <w:rFonts w:ascii="Arial" w:eastAsia="Arial" w:hAnsi="Arial"/>
          <w:sz w:val="32"/>
          <w:szCs w:val="32"/>
          <w:rtl/>
        </w:rPr>
        <w:t xml:space="preserve"> </w:t>
      </w:r>
      <w:r w:rsidRPr="000A3FCF">
        <w:rPr>
          <w:rFonts w:ascii="Arial" w:eastAsia="Arial" w:hAnsi="Arial" w:hint="cs"/>
          <w:sz w:val="32"/>
          <w:szCs w:val="32"/>
          <w:rtl/>
        </w:rPr>
        <w:t>القرن</w:t>
      </w:r>
      <w:r w:rsidRPr="000A3FCF">
        <w:rPr>
          <w:rFonts w:ascii="Arial" w:eastAsia="Arial" w:hAnsi="Arial"/>
          <w:sz w:val="32"/>
          <w:szCs w:val="32"/>
          <w:rtl/>
        </w:rPr>
        <w:t xml:space="preserve"> </w:t>
      </w:r>
      <w:r w:rsidRPr="000A3FCF">
        <w:rPr>
          <w:rFonts w:ascii="Arial" w:eastAsia="Arial" w:hAnsi="Arial" w:hint="cs"/>
          <w:sz w:val="32"/>
          <w:szCs w:val="32"/>
          <w:rtl/>
        </w:rPr>
        <w:t>العشرين</w:t>
      </w:r>
      <w:r w:rsidRPr="000A3FCF">
        <w:rPr>
          <w:rFonts w:ascii="Arial" w:eastAsia="Arial" w:hAnsi="Arial"/>
          <w:sz w:val="32"/>
          <w:szCs w:val="32"/>
          <w:rtl/>
        </w:rPr>
        <w:t xml:space="preserve"> </w:t>
      </w:r>
      <w:r w:rsidRPr="000A3FCF">
        <w:rPr>
          <w:rFonts w:ascii="Arial" w:eastAsia="Arial" w:hAnsi="Arial" w:hint="cs"/>
          <w:sz w:val="32"/>
          <w:szCs w:val="32"/>
          <w:rtl/>
        </w:rPr>
        <w:t>حين</w:t>
      </w:r>
      <w:r w:rsidRPr="000A3FCF">
        <w:rPr>
          <w:rFonts w:ascii="Arial" w:eastAsia="Arial" w:hAnsi="Arial"/>
          <w:sz w:val="32"/>
          <w:szCs w:val="32"/>
          <w:rtl/>
        </w:rPr>
        <w:t xml:space="preserve"> </w:t>
      </w:r>
      <w:r w:rsidRPr="000A3FCF">
        <w:rPr>
          <w:rFonts w:ascii="Arial" w:eastAsia="Arial" w:hAnsi="Arial" w:hint="cs"/>
          <w:sz w:val="32"/>
          <w:szCs w:val="32"/>
          <w:rtl/>
        </w:rPr>
        <w:t>سعى</w:t>
      </w:r>
      <w:r w:rsidRPr="000A3FCF">
        <w:rPr>
          <w:rFonts w:ascii="Arial" w:eastAsia="Arial" w:hAnsi="Arial"/>
          <w:sz w:val="32"/>
          <w:szCs w:val="32"/>
          <w:rtl/>
        </w:rPr>
        <w:t xml:space="preserve"> </w:t>
      </w:r>
      <w:r w:rsidRPr="000A3FCF">
        <w:rPr>
          <w:rFonts w:ascii="Arial" w:eastAsia="Arial" w:hAnsi="Arial" w:hint="cs"/>
          <w:sz w:val="32"/>
          <w:szCs w:val="32"/>
          <w:rtl/>
        </w:rPr>
        <w:t>الباحثين</w:t>
      </w:r>
      <w:r w:rsidRPr="000A3FCF">
        <w:rPr>
          <w:rFonts w:ascii="Arial" w:eastAsia="Arial" w:hAnsi="Arial"/>
          <w:sz w:val="32"/>
          <w:szCs w:val="32"/>
          <w:rtl/>
        </w:rPr>
        <w:t xml:space="preserve"> </w:t>
      </w:r>
      <w:r w:rsidRPr="000A3FCF">
        <w:rPr>
          <w:rFonts w:ascii="Arial" w:eastAsia="Arial" w:hAnsi="Arial" w:hint="cs"/>
          <w:sz w:val="32"/>
          <w:szCs w:val="32"/>
          <w:rtl/>
        </w:rPr>
        <w:t>في</w:t>
      </w:r>
      <w:r w:rsidRPr="000A3FCF">
        <w:rPr>
          <w:rFonts w:ascii="Arial" w:eastAsia="Arial" w:hAnsi="Arial"/>
          <w:sz w:val="32"/>
          <w:szCs w:val="32"/>
          <w:rtl/>
        </w:rPr>
        <w:t xml:space="preserve"> </w:t>
      </w:r>
      <w:r w:rsidRPr="000A3FCF">
        <w:rPr>
          <w:rFonts w:ascii="Arial" w:eastAsia="Arial" w:hAnsi="Arial" w:hint="cs"/>
          <w:sz w:val="32"/>
          <w:szCs w:val="32"/>
          <w:rtl/>
        </w:rPr>
        <w:t>تطوير</w:t>
      </w:r>
      <w:r w:rsidRPr="000A3FCF">
        <w:rPr>
          <w:rFonts w:ascii="Arial" w:eastAsia="Arial" w:hAnsi="Arial"/>
          <w:sz w:val="32"/>
          <w:szCs w:val="32"/>
          <w:rtl/>
        </w:rPr>
        <w:t xml:space="preserve"> </w:t>
      </w:r>
      <w:r w:rsidRPr="000A3FCF">
        <w:rPr>
          <w:rFonts w:ascii="Arial" w:eastAsia="Arial" w:hAnsi="Arial" w:hint="cs"/>
          <w:sz w:val="32"/>
          <w:szCs w:val="32"/>
          <w:rtl/>
        </w:rPr>
        <w:t>انظمة</w:t>
      </w:r>
      <w:r w:rsidRPr="000A3FCF">
        <w:rPr>
          <w:rFonts w:ascii="Arial" w:eastAsia="Arial" w:hAnsi="Arial"/>
          <w:sz w:val="32"/>
          <w:szCs w:val="32"/>
          <w:rtl/>
        </w:rPr>
        <w:t xml:space="preserve"> </w:t>
      </w:r>
      <w:r w:rsidRPr="000A3FCF">
        <w:rPr>
          <w:rFonts w:ascii="Arial" w:eastAsia="Arial" w:hAnsi="Arial" w:hint="cs"/>
          <w:sz w:val="32"/>
          <w:szCs w:val="32"/>
          <w:rtl/>
        </w:rPr>
        <w:t>قادرة</w:t>
      </w:r>
      <w:r w:rsidRPr="000A3FCF">
        <w:rPr>
          <w:rFonts w:ascii="Arial" w:eastAsia="Arial" w:hAnsi="Arial"/>
          <w:sz w:val="32"/>
          <w:szCs w:val="32"/>
          <w:rtl/>
        </w:rPr>
        <w:t xml:space="preserve"> </w:t>
      </w:r>
      <w:r w:rsidRPr="000A3FCF">
        <w:rPr>
          <w:rFonts w:ascii="Arial" w:eastAsia="Arial" w:hAnsi="Arial" w:hint="cs"/>
          <w:sz w:val="32"/>
          <w:szCs w:val="32"/>
          <w:rtl/>
        </w:rPr>
        <w:t>محاكاة</w:t>
      </w:r>
      <w:r w:rsidRPr="000A3FCF">
        <w:rPr>
          <w:rFonts w:ascii="Arial" w:eastAsia="Arial" w:hAnsi="Arial"/>
          <w:sz w:val="32"/>
          <w:szCs w:val="32"/>
          <w:rtl/>
        </w:rPr>
        <w:t xml:space="preserve"> </w:t>
      </w:r>
      <w:r w:rsidRPr="000A3FCF">
        <w:rPr>
          <w:rFonts w:ascii="Arial" w:eastAsia="Arial" w:hAnsi="Arial" w:hint="cs"/>
          <w:sz w:val="32"/>
          <w:szCs w:val="32"/>
          <w:rtl/>
        </w:rPr>
        <w:t>العقل</w:t>
      </w:r>
      <w:r w:rsidRPr="000A3FCF">
        <w:rPr>
          <w:rFonts w:ascii="Arial" w:eastAsia="Arial" w:hAnsi="Arial"/>
          <w:sz w:val="32"/>
          <w:szCs w:val="32"/>
          <w:rtl/>
        </w:rPr>
        <w:t xml:space="preserve"> </w:t>
      </w:r>
      <w:r w:rsidRPr="000A3FCF">
        <w:rPr>
          <w:rFonts w:ascii="Arial" w:eastAsia="Arial" w:hAnsi="Arial" w:hint="cs"/>
          <w:sz w:val="32"/>
          <w:szCs w:val="32"/>
          <w:rtl/>
        </w:rPr>
        <w:t>البشري</w:t>
      </w:r>
      <w:r w:rsidRPr="000A3FCF">
        <w:rPr>
          <w:rFonts w:ascii="Arial" w:eastAsia="Arial" w:hAnsi="Arial"/>
          <w:sz w:val="32"/>
          <w:szCs w:val="32"/>
          <w:rtl/>
        </w:rPr>
        <w:t xml:space="preserve"> </w:t>
      </w:r>
      <w:r w:rsidRPr="000A3FCF">
        <w:rPr>
          <w:rFonts w:ascii="Arial" w:eastAsia="Arial" w:hAnsi="Arial" w:hint="cs"/>
          <w:sz w:val="32"/>
          <w:szCs w:val="32"/>
          <w:rtl/>
        </w:rPr>
        <w:t>في</w:t>
      </w:r>
      <w:r w:rsidRPr="000A3FCF">
        <w:rPr>
          <w:rFonts w:ascii="Arial" w:eastAsia="Arial" w:hAnsi="Arial"/>
          <w:sz w:val="32"/>
          <w:szCs w:val="32"/>
          <w:rtl/>
        </w:rPr>
        <w:t xml:space="preserve"> </w:t>
      </w:r>
      <w:r w:rsidRPr="000A3FCF">
        <w:rPr>
          <w:rFonts w:ascii="Arial" w:eastAsia="Arial" w:hAnsi="Arial" w:hint="cs"/>
          <w:sz w:val="32"/>
          <w:szCs w:val="32"/>
          <w:rtl/>
        </w:rPr>
        <w:t>بعض</w:t>
      </w:r>
      <w:r w:rsidRPr="000A3FCF">
        <w:rPr>
          <w:rFonts w:ascii="Arial" w:eastAsia="Arial" w:hAnsi="Arial"/>
          <w:sz w:val="32"/>
          <w:szCs w:val="32"/>
          <w:rtl/>
        </w:rPr>
        <w:t xml:space="preserve"> </w:t>
      </w:r>
      <w:r w:rsidRPr="000A3FCF">
        <w:rPr>
          <w:rFonts w:ascii="Arial" w:eastAsia="Arial" w:hAnsi="Arial" w:hint="cs"/>
          <w:sz w:val="32"/>
          <w:szCs w:val="32"/>
          <w:rtl/>
        </w:rPr>
        <w:t>قرارته</w:t>
      </w:r>
      <w:r w:rsidRPr="000A3FCF">
        <w:rPr>
          <w:rFonts w:ascii="Arial" w:eastAsia="Arial" w:hAnsi="Arial"/>
          <w:sz w:val="32"/>
          <w:szCs w:val="32"/>
          <w:rtl/>
        </w:rPr>
        <w:t xml:space="preserve"> </w:t>
      </w:r>
      <w:r w:rsidRPr="000A3FCF">
        <w:rPr>
          <w:rFonts w:ascii="Arial" w:eastAsia="Arial" w:hAnsi="Arial" w:hint="cs"/>
          <w:sz w:val="32"/>
          <w:szCs w:val="32"/>
          <w:rtl/>
        </w:rPr>
        <w:t>مثل</w:t>
      </w:r>
      <w:r w:rsidRPr="000A3FCF">
        <w:rPr>
          <w:rFonts w:ascii="Arial" w:eastAsia="Arial" w:hAnsi="Arial"/>
          <w:sz w:val="32"/>
          <w:szCs w:val="32"/>
          <w:rtl/>
        </w:rPr>
        <w:t xml:space="preserve"> </w:t>
      </w:r>
      <w:r w:rsidRPr="000A3FCF">
        <w:rPr>
          <w:rFonts w:ascii="Arial" w:eastAsia="Arial" w:hAnsi="Arial" w:hint="cs"/>
          <w:sz w:val="32"/>
          <w:szCs w:val="32"/>
          <w:rtl/>
        </w:rPr>
        <w:t>التفكيرالمنطقي</w:t>
      </w:r>
      <w:r w:rsidRPr="000A3FCF">
        <w:rPr>
          <w:rFonts w:ascii="Arial" w:eastAsia="Arial" w:hAnsi="Arial"/>
          <w:sz w:val="32"/>
          <w:szCs w:val="32"/>
          <w:rtl/>
        </w:rPr>
        <w:t xml:space="preserve"> </w:t>
      </w:r>
      <w:r w:rsidRPr="000A3FCF">
        <w:rPr>
          <w:rFonts w:ascii="Arial" w:eastAsia="Arial" w:hAnsi="Arial" w:hint="cs"/>
          <w:sz w:val="32"/>
          <w:szCs w:val="32"/>
          <w:rtl/>
        </w:rPr>
        <w:t>واتخاذ</w:t>
      </w:r>
      <w:r w:rsidRPr="000A3FCF">
        <w:rPr>
          <w:rFonts w:ascii="Arial" w:eastAsia="Arial" w:hAnsi="Arial"/>
          <w:sz w:val="32"/>
          <w:szCs w:val="32"/>
          <w:rtl/>
        </w:rPr>
        <w:t xml:space="preserve"> </w:t>
      </w:r>
      <w:r w:rsidRPr="000A3FCF">
        <w:rPr>
          <w:rFonts w:ascii="Arial" w:eastAsia="Arial" w:hAnsi="Arial" w:hint="cs"/>
          <w:sz w:val="32"/>
          <w:szCs w:val="32"/>
          <w:rtl/>
        </w:rPr>
        <w:t>القرار</w:t>
      </w:r>
      <w:r w:rsidRPr="000A3FCF">
        <w:rPr>
          <w:rFonts w:ascii="Arial" w:eastAsia="Arial" w:hAnsi="Arial"/>
          <w:sz w:val="32"/>
          <w:szCs w:val="32"/>
          <w:rtl/>
        </w:rPr>
        <w:t xml:space="preserve"> </w:t>
      </w:r>
      <w:r w:rsidRPr="000A3FCF">
        <w:rPr>
          <w:rFonts w:ascii="Arial" w:eastAsia="Arial" w:hAnsi="Arial" w:hint="cs"/>
          <w:sz w:val="32"/>
          <w:szCs w:val="32"/>
          <w:rtl/>
        </w:rPr>
        <w:t>ومع</w:t>
      </w:r>
      <w:r w:rsidRPr="000A3FCF">
        <w:rPr>
          <w:rFonts w:ascii="Arial" w:eastAsia="Arial" w:hAnsi="Arial"/>
          <w:sz w:val="32"/>
          <w:szCs w:val="32"/>
          <w:rtl/>
        </w:rPr>
        <w:t xml:space="preserve"> </w:t>
      </w:r>
      <w:r w:rsidRPr="000A3FCF">
        <w:rPr>
          <w:rFonts w:ascii="Arial" w:eastAsia="Arial" w:hAnsi="Arial" w:hint="cs"/>
          <w:sz w:val="32"/>
          <w:szCs w:val="32"/>
          <w:rtl/>
        </w:rPr>
        <w:t>الوقت</w:t>
      </w:r>
      <w:r w:rsidRPr="000A3FCF">
        <w:rPr>
          <w:rFonts w:ascii="Arial" w:eastAsia="Arial" w:hAnsi="Arial"/>
          <w:sz w:val="32"/>
          <w:szCs w:val="32"/>
          <w:rtl/>
        </w:rPr>
        <w:t xml:space="preserve"> </w:t>
      </w:r>
      <w:r w:rsidRPr="000A3FCF">
        <w:rPr>
          <w:rFonts w:ascii="Arial" w:eastAsia="Arial" w:hAnsi="Arial" w:hint="cs"/>
          <w:sz w:val="32"/>
          <w:szCs w:val="32"/>
          <w:rtl/>
        </w:rPr>
        <w:t>تطورت</w:t>
      </w:r>
      <w:r w:rsidRPr="000A3FCF">
        <w:rPr>
          <w:rFonts w:ascii="Arial" w:eastAsia="Arial" w:hAnsi="Arial"/>
          <w:sz w:val="32"/>
          <w:szCs w:val="32"/>
          <w:rtl/>
        </w:rPr>
        <w:t xml:space="preserve"> </w:t>
      </w:r>
      <w:r w:rsidRPr="000A3FCF">
        <w:rPr>
          <w:rFonts w:ascii="Arial" w:eastAsia="Arial" w:hAnsi="Arial" w:hint="cs"/>
          <w:sz w:val="32"/>
          <w:szCs w:val="32"/>
          <w:rtl/>
        </w:rPr>
        <w:t>الحوسبة</w:t>
      </w:r>
      <w:r w:rsidRPr="000A3FCF">
        <w:rPr>
          <w:rFonts w:ascii="Arial" w:eastAsia="Arial" w:hAnsi="Arial"/>
          <w:sz w:val="32"/>
          <w:szCs w:val="32"/>
          <w:rtl/>
        </w:rPr>
        <w:t xml:space="preserve"> </w:t>
      </w:r>
      <w:r w:rsidRPr="000A3FCF">
        <w:rPr>
          <w:rFonts w:ascii="Arial" w:eastAsia="Arial" w:hAnsi="Arial" w:hint="cs"/>
          <w:sz w:val="32"/>
          <w:szCs w:val="32"/>
          <w:rtl/>
        </w:rPr>
        <w:t>ونشأت</w:t>
      </w:r>
      <w:r w:rsidRPr="000A3FCF">
        <w:rPr>
          <w:rFonts w:ascii="Arial" w:eastAsia="Arial" w:hAnsi="Arial"/>
          <w:sz w:val="32"/>
          <w:szCs w:val="32"/>
          <w:rtl/>
        </w:rPr>
        <w:t xml:space="preserve">  </w:t>
      </w:r>
      <w:r w:rsidRPr="000A3FCF">
        <w:rPr>
          <w:rFonts w:ascii="Arial" w:eastAsia="Arial" w:hAnsi="Arial" w:hint="cs"/>
          <w:sz w:val="32"/>
          <w:szCs w:val="32"/>
          <w:rtl/>
        </w:rPr>
        <w:t>تقنيات</w:t>
      </w:r>
      <w:r w:rsidRPr="000A3FCF">
        <w:rPr>
          <w:rFonts w:ascii="Arial" w:eastAsia="Arial" w:hAnsi="Arial"/>
          <w:sz w:val="32"/>
          <w:szCs w:val="32"/>
          <w:rtl/>
        </w:rPr>
        <w:t xml:space="preserve"> </w:t>
      </w:r>
      <w:r w:rsidRPr="000A3FCF">
        <w:rPr>
          <w:rFonts w:ascii="Arial" w:eastAsia="Arial" w:hAnsi="Arial" w:hint="cs"/>
          <w:sz w:val="32"/>
          <w:szCs w:val="32"/>
          <w:rtl/>
        </w:rPr>
        <w:t>التعلم</w:t>
      </w:r>
      <w:r w:rsidRPr="000A3FCF">
        <w:rPr>
          <w:rFonts w:ascii="Arial" w:eastAsia="Arial" w:hAnsi="Arial"/>
          <w:sz w:val="32"/>
          <w:szCs w:val="32"/>
          <w:rtl/>
        </w:rPr>
        <w:t xml:space="preserve"> </w:t>
      </w:r>
      <w:r w:rsidRPr="000A3FCF">
        <w:rPr>
          <w:rFonts w:ascii="Arial" w:eastAsia="Arial" w:hAnsi="Arial" w:hint="cs"/>
          <w:sz w:val="32"/>
          <w:szCs w:val="32"/>
          <w:rtl/>
        </w:rPr>
        <w:t>الآلي</w:t>
      </w:r>
      <w:r w:rsidRPr="000A3FCF">
        <w:rPr>
          <w:rFonts w:ascii="Arial" w:eastAsia="Arial" w:hAnsi="Arial"/>
          <w:sz w:val="32"/>
          <w:szCs w:val="32"/>
          <w:rtl/>
        </w:rPr>
        <w:t xml:space="preserve"> </w:t>
      </w:r>
      <w:r w:rsidRPr="000A3FCF">
        <w:rPr>
          <w:rFonts w:ascii="Arial" w:eastAsia="Arial" w:hAnsi="Arial" w:hint="cs"/>
          <w:sz w:val="32"/>
          <w:szCs w:val="32"/>
          <w:rtl/>
        </w:rPr>
        <w:t>وتحليل</w:t>
      </w:r>
      <w:r w:rsidRPr="000A3FCF">
        <w:rPr>
          <w:rFonts w:ascii="Arial" w:eastAsia="Arial" w:hAnsi="Arial"/>
          <w:sz w:val="32"/>
          <w:szCs w:val="32"/>
          <w:rtl/>
        </w:rPr>
        <w:t xml:space="preserve"> </w:t>
      </w:r>
      <w:r w:rsidRPr="000A3FCF">
        <w:rPr>
          <w:rFonts w:ascii="Arial" w:eastAsia="Arial" w:hAnsi="Arial" w:hint="cs"/>
          <w:sz w:val="32"/>
          <w:szCs w:val="32"/>
          <w:rtl/>
        </w:rPr>
        <w:t>البيانات،</w:t>
      </w:r>
      <w:r w:rsidRPr="000A3FCF">
        <w:rPr>
          <w:rFonts w:ascii="Arial" w:eastAsia="Arial" w:hAnsi="Arial"/>
          <w:sz w:val="32"/>
          <w:szCs w:val="32"/>
          <w:rtl/>
        </w:rPr>
        <w:t xml:space="preserve"> </w:t>
      </w:r>
      <w:r w:rsidRPr="000A3FCF">
        <w:rPr>
          <w:rFonts w:ascii="Arial" w:eastAsia="Arial" w:hAnsi="Arial" w:hint="cs"/>
          <w:sz w:val="32"/>
          <w:szCs w:val="32"/>
          <w:rtl/>
        </w:rPr>
        <w:t>وسرعان</w:t>
      </w:r>
      <w:r w:rsidRPr="000A3FCF">
        <w:rPr>
          <w:rFonts w:ascii="Arial" w:eastAsia="Arial" w:hAnsi="Arial"/>
          <w:sz w:val="32"/>
          <w:szCs w:val="32"/>
          <w:rtl/>
        </w:rPr>
        <w:t xml:space="preserve"> </w:t>
      </w:r>
      <w:r w:rsidRPr="000A3FCF">
        <w:rPr>
          <w:rFonts w:ascii="Arial" w:eastAsia="Arial" w:hAnsi="Arial" w:hint="cs"/>
          <w:sz w:val="32"/>
          <w:szCs w:val="32"/>
          <w:rtl/>
        </w:rPr>
        <w:t>م</w:t>
      </w:r>
      <w:r w:rsidRPr="000A3FCF">
        <w:rPr>
          <w:rFonts w:ascii="Arial" w:eastAsia="Arial" w:hAnsi="Arial"/>
          <w:sz w:val="32"/>
          <w:szCs w:val="32"/>
          <w:rtl/>
        </w:rPr>
        <w:t xml:space="preserve"> </w:t>
      </w:r>
      <w:r w:rsidRPr="000A3FCF">
        <w:rPr>
          <w:rFonts w:ascii="Arial" w:eastAsia="Arial" w:hAnsi="Arial" w:hint="cs"/>
          <w:sz w:val="32"/>
          <w:szCs w:val="32"/>
          <w:rtl/>
        </w:rPr>
        <w:t>تحول</w:t>
      </w:r>
      <w:r w:rsidRPr="000A3FCF">
        <w:rPr>
          <w:rFonts w:ascii="Arial" w:eastAsia="Arial" w:hAnsi="Arial"/>
          <w:sz w:val="32"/>
          <w:szCs w:val="32"/>
          <w:rtl/>
        </w:rPr>
        <w:t xml:space="preserve"> </w:t>
      </w:r>
      <w:r w:rsidRPr="000A3FCF">
        <w:rPr>
          <w:rFonts w:ascii="Arial" w:eastAsia="Arial" w:hAnsi="Arial" w:hint="cs"/>
          <w:sz w:val="32"/>
          <w:szCs w:val="32"/>
          <w:rtl/>
        </w:rPr>
        <w:t>هذا</w:t>
      </w:r>
      <w:r w:rsidRPr="000A3FCF">
        <w:rPr>
          <w:rFonts w:ascii="Arial" w:eastAsia="Arial" w:hAnsi="Arial"/>
          <w:sz w:val="32"/>
          <w:szCs w:val="32"/>
          <w:rtl/>
        </w:rPr>
        <w:t xml:space="preserve"> </w:t>
      </w:r>
      <w:r w:rsidRPr="000A3FCF">
        <w:rPr>
          <w:rFonts w:ascii="Arial" w:eastAsia="Arial" w:hAnsi="Arial" w:hint="cs"/>
          <w:sz w:val="32"/>
          <w:szCs w:val="32"/>
          <w:rtl/>
        </w:rPr>
        <w:t>المجال</w:t>
      </w:r>
      <w:r w:rsidRPr="000A3FCF">
        <w:rPr>
          <w:rFonts w:ascii="Arial" w:eastAsia="Arial" w:hAnsi="Arial"/>
          <w:sz w:val="32"/>
          <w:szCs w:val="32"/>
          <w:rtl/>
        </w:rPr>
        <w:t xml:space="preserve"> </w:t>
      </w:r>
      <w:r w:rsidRPr="000A3FCF">
        <w:rPr>
          <w:rFonts w:ascii="Arial" w:eastAsia="Arial" w:hAnsi="Arial" w:hint="cs"/>
          <w:sz w:val="32"/>
          <w:szCs w:val="32"/>
          <w:rtl/>
        </w:rPr>
        <w:t>تدريجيًا</w:t>
      </w:r>
      <w:r w:rsidRPr="000A3FCF">
        <w:rPr>
          <w:rFonts w:ascii="Arial" w:eastAsia="Arial" w:hAnsi="Arial"/>
          <w:sz w:val="32"/>
          <w:szCs w:val="32"/>
          <w:rtl/>
        </w:rPr>
        <w:t xml:space="preserve"> </w:t>
      </w:r>
      <w:r w:rsidRPr="000A3FCF">
        <w:rPr>
          <w:rFonts w:ascii="Arial" w:eastAsia="Arial" w:hAnsi="Arial" w:hint="cs"/>
          <w:sz w:val="32"/>
          <w:szCs w:val="32"/>
          <w:rtl/>
        </w:rPr>
        <w:t>من</w:t>
      </w:r>
      <w:r w:rsidRPr="000A3FCF">
        <w:rPr>
          <w:rFonts w:ascii="Arial" w:eastAsia="Arial" w:hAnsi="Arial"/>
          <w:sz w:val="32"/>
          <w:szCs w:val="32"/>
          <w:rtl/>
        </w:rPr>
        <w:t xml:space="preserve"> </w:t>
      </w:r>
      <w:r w:rsidRPr="000A3FCF">
        <w:rPr>
          <w:rFonts w:ascii="Arial" w:eastAsia="Arial" w:hAnsi="Arial" w:hint="cs"/>
          <w:sz w:val="32"/>
          <w:szCs w:val="32"/>
          <w:rtl/>
        </w:rPr>
        <w:t>كونه</w:t>
      </w:r>
      <w:r w:rsidRPr="000A3FCF">
        <w:rPr>
          <w:rFonts w:ascii="Arial" w:eastAsia="Arial" w:hAnsi="Arial"/>
          <w:sz w:val="32"/>
          <w:szCs w:val="32"/>
          <w:rtl/>
        </w:rPr>
        <w:t xml:space="preserve"> </w:t>
      </w:r>
      <w:r w:rsidRPr="000A3FCF">
        <w:rPr>
          <w:rFonts w:ascii="Arial" w:eastAsia="Arial" w:hAnsi="Arial" w:hint="cs"/>
          <w:sz w:val="32"/>
          <w:szCs w:val="32"/>
          <w:rtl/>
        </w:rPr>
        <w:t>أفكارًا</w:t>
      </w:r>
      <w:r w:rsidRPr="000A3FCF">
        <w:rPr>
          <w:rFonts w:ascii="Arial" w:eastAsia="Arial" w:hAnsi="Arial"/>
          <w:sz w:val="32"/>
          <w:szCs w:val="32"/>
          <w:rtl/>
        </w:rPr>
        <w:t xml:space="preserve"> </w:t>
      </w:r>
      <w:r w:rsidRPr="000A3FCF">
        <w:rPr>
          <w:rFonts w:ascii="Arial" w:eastAsia="Arial" w:hAnsi="Arial" w:hint="cs"/>
          <w:sz w:val="32"/>
          <w:szCs w:val="32"/>
          <w:rtl/>
        </w:rPr>
        <w:t>نظرية</w:t>
      </w:r>
      <w:r w:rsidRPr="000A3FCF">
        <w:rPr>
          <w:rFonts w:ascii="Arial" w:eastAsia="Arial" w:hAnsi="Arial"/>
          <w:sz w:val="32"/>
          <w:szCs w:val="32"/>
          <w:rtl/>
        </w:rPr>
        <w:t xml:space="preserve"> </w:t>
      </w:r>
      <w:r w:rsidRPr="000A3FCF">
        <w:rPr>
          <w:rFonts w:ascii="Arial" w:eastAsia="Arial" w:hAnsi="Arial" w:hint="cs"/>
          <w:sz w:val="32"/>
          <w:szCs w:val="32"/>
          <w:rtl/>
        </w:rPr>
        <w:t>إلى</w:t>
      </w:r>
      <w:r w:rsidRPr="000A3FCF">
        <w:rPr>
          <w:rFonts w:ascii="Arial" w:eastAsia="Arial" w:hAnsi="Arial"/>
          <w:sz w:val="32"/>
          <w:szCs w:val="32"/>
          <w:rtl/>
        </w:rPr>
        <w:t xml:space="preserve"> </w:t>
      </w:r>
      <w:r w:rsidRPr="000A3FCF">
        <w:rPr>
          <w:rFonts w:ascii="Arial" w:eastAsia="Arial" w:hAnsi="Arial" w:hint="cs"/>
          <w:sz w:val="32"/>
          <w:szCs w:val="32"/>
          <w:rtl/>
        </w:rPr>
        <w:t>تطبيقات</w:t>
      </w:r>
      <w:r w:rsidRPr="000A3FCF">
        <w:rPr>
          <w:rFonts w:ascii="Arial" w:eastAsia="Arial" w:hAnsi="Arial"/>
          <w:sz w:val="32"/>
          <w:szCs w:val="32"/>
          <w:rtl/>
        </w:rPr>
        <w:t xml:space="preserve"> </w:t>
      </w:r>
      <w:r w:rsidRPr="000A3FCF">
        <w:rPr>
          <w:rFonts w:ascii="Arial" w:eastAsia="Arial" w:hAnsi="Arial" w:hint="cs"/>
          <w:sz w:val="32"/>
          <w:szCs w:val="32"/>
          <w:rtl/>
        </w:rPr>
        <w:t>عملية</w:t>
      </w:r>
      <w:r w:rsidRPr="000A3FCF">
        <w:rPr>
          <w:rFonts w:ascii="Arial" w:eastAsia="Arial" w:hAnsi="Arial"/>
          <w:sz w:val="32"/>
          <w:szCs w:val="32"/>
          <w:rtl/>
        </w:rPr>
        <w:t xml:space="preserve"> </w:t>
      </w:r>
      <w:r w:rsidRPr="000A3FCF">
        <w:rPr>
          <w:rFonts w:ascii="Arial" w:eastAsia="Arial" w:hAnsi="Arial" w:hint="cs"/>
          <w:sz w:val="32"/>
          <w:szCs w:val="32"/>
          <w:rtl/>
        </w:rPr>
        <w:t>واسعة</w:t>
      </w:r>
      <w:r w:rsidRPr="000A3FCF">
        <w:rPr>
          <w:rFonts w:ascii="Arial" w:eastAsia="Arial" w:hAnsi="Arial"/>
          <w:sz w:val="32"/>
          <w:szCs w:val="32"/>
          <w:rtl/>
        </w:rPr>
        <w:t xml:space="preserve"> </w:t>
      </w:r>
      <w:r w:rsidRPr="000A3FCF">
        <w:rPr>
          <w:rFonts w:ascii="Arial" w:eastAsia="Arial" w:hAnsi="Arial" w:hint="cs"/>
          <w:sz w:val="32"/>
          <w:szCs w:val="32"/>
          <w:rtl/>
        </w:rPr>
        <w:t>الانتشار،</w:t>
      </w:r>
      <w:r w:rsidRPr="000A3FCF">
        <w:rPr>
          <w:rFonts w:ascii="Arial" w:eastAsia="Arial" w:hAnsi="Arial"/>
          <w:sz w:val="32"/>
          <w:szCs w:val="32"/>
          <w:rtl/>
        </w:rPr>
        <w:t xml:space="preserve"> </w:t>
      </w:r>
      <w:r w:rsidRPr="000A3FCF">
        <w:rPr>
          <w:rFonts w:ascii="Arial" w:eastAsia="Arial" w:hAnsi="Arial" w:hint="cs"/>
          <w:sz w:val="32"/>
          <w:szCs w:val="32"/>
          <w:rtl/>
        </w:rPr>
        <w:t>حتى</w:t>
      </w:r>
      <w:r w:rsidRPr="000A3FCF">
        <w:rPr>
          <w:rFonts w:ascii="Arial" w:eastAsia="Arial" w:hAnsi="Arial"/>
          <w:sz w:val="32"/>
          <w:szCs w:val="32"/>
          <w:rtl/>
        </w:rPr>
        <w:t xml:space="preserve"> </w:t>
      </w:r>
      <w:r w:rsidRPr="000A3FCF">
        <w:rPr>
          <w:rFonts w:ascii="Arial" w:eastAsia="Arial" w:hAnsi="Arial" w:hint="cs"/>
          <w:sz w:val="32"/>
          <w:szCs w:val="32"/>
          <w:rtl/>
        </w:rPr>
        <w:t>أصبح</w:t>
      </w:r>
      <w:r w:rsidRPr="000A3FCF">
        <w:rPr>
          <w:rFonts w:ascii="Arial" w:eastAsia="Arial" w:hAnsi="Arial"/>
          <w:sz w:val="32"/>
          <w:szCs w:val="32"/>
          <w:rtl/>
        </w:rPr>
        <w:t xml:space="preserve"> </w:t>
      </w:r>
      <w:r w:rsidRPr="000A3FCF">
        <w:rPr>
          <w:rFonts w:ascii="Arial" w:eastAsia="Arial" w:hAnsi="Arial" w:hint="cs"/>
          <w:sz w:val="32"/>
          <w:szCs w:val="32"/>
          <w:rtl/>
        </w:rPr>
        <w:t>اليوم</w:t>
      </w:r>
      <w:r w:rsidRPr="000A3FCF">
        <w:rPr>
          <w:rFonts w:ascii="Arial" w:eastAsia="Arial" w:hAnsi="Arial"/>
          <w:sz w:val="32"/>
          <w:szCs w:val="32"/>
          <w:rtl/>
        </w:rPr>
        <w:t xml:space="preserve"> </w:t>
      </w:r>
      <w:r w:rsidRPr="000A3FCF">
        <w:rPr>
          <w:rFonts w:ascii="Arial" w:eastAsia="Arial" w:hAnsi="Arial" w:hint="cs"/>
          <w:sz w:val="32"/>
          <w:szCs w:val="32"/>
          <w:rtl/>
        </w:rPr>
        <w:t>أحد</w:t>
      </w:r>
      <w:r w:rsidRPr="000A3FCF">
        <w:rPr>
          <w:rFonts w:ascii="Arial" w:eastAsia="Arial" w:hAnsi="Arial"/>
          <w:sz w:val="32"/>
          <w:szCs w:val="32"/>
          <w:rtl/>
        </w:rPr>
        <w:t xml:space="preserve"> </w:t>
      </w:r>
      <w:r w:rsidRPr="000A3FCF">
        <w:rPr>
          <w:rFonts w:ascii="Arial" w:eastAsia="Arial" w:hAnsi="Arial" w:hint="cs"/>
          <w:sz w:val="32"/>
          <w:szCs w:val="32"/>
          <w:rtl/>
        </w:rPr>
        <w:t>أبرز</w:t>
      </w:r>
      <w:r w:rsidRPr="000A3FCF">
        <w:rPr>
          <w:rFonts w:ascii="Arial" w:eastAsia="Arial" w:hAnsi="Arial"/>
          <w:sz w:val="32"/>
          <w:szCs w:val="32"/>
          <w:rtl/>
        </w:rPr>
        <w:t xml:space="preserve"> </w:t>
      </w:r>
      <w:r w:rsidRPr="000A3FCF">
        <w:rPr>
          <w:rFonts w:ascii="Arial" w:eastAsia="Arial" w:hAnsi="Arial" w:hint="cs"/>
          <w:sz w:val="32"/>
          <w:szCs w:val="32"/>
          <w:rtl/>
        </w:rPr>
        <w:t>ركائز</w:t>
      </w:r>
      <w:r w:rsidRPr="000A3FCF">
        <w:rPr>
          <w:rFonts w:ascii="Arial" w:eastAsia="Arial" w:hAnsi="Arial"/>
          <w:sz w:val="32"/>
          <w:szCs w:val="32"/>
          <w:rtl/>
        </w:rPr>
        <w:t xml:space="preserve"> </w:t>
      </w:r>
      <w:r w:rsidRPr="000A3FCF">
        <w:rPr>
          <w:rFonts w:ascii="Arial" w:eastAsia="Arial" w:hAnsi="Arial" w:hint="cs"/>
          <w:sz w:val="32"/>
          <w:szCs w:val="32"/>
          <w:rtl/>
        </w:rPr>
        <w:t>التحول</w:t>
      </w:r>
      <w:r w:rsidRPr="000A3FCF">
        <w:rPr>
          <w:rFonts w:ascii="Arial" w:eastAsia="Arial" w:hAnsi="Arial"/>
          <w:sz w:val="32"/>
          <w:szCs w:val="32"/>
          <w:rtl/>
        </w:rPr>
        <w:t xml:space="preserve"> </w:t>
      </w:r>
      <w:r w:rsidRPr="000A3FCF">
        <w:rPr>
          <w:rFonts w:ascii="Arial" w:eastAsia="Arial" w:hAnsi="Arial" w:hint="cs"/>
          <w:sz w:val="32"/>
          <w:szCs w:val="32"/>
          <w:rtl/>
        </w:rPr>
        <w:t>الرقمي</w:t>
      </w:r>
      <w:r w:rsidRPr="000A3FCF">
        <w:rPr>
          <w:rFonts w:ascii="Arial" w:eastAsia="Arial" w:hAnsi="Arial"/>
          <w:sz w:val="32"/>
          <w:szCs w:val="32"/>
          <w:rtl/>
        </w:rPr>
        <w:t xml:space="preserve"> </w:t>
      </w:r>
      <w:r w:rsidRPr="000A3FCF">
        <w:rPr>
          <w:rFonts w:ascii="Arial" w:eastAsia="Arial" w:hAnsi="Arial" w:hint="cs"/>
          <w:sz w:val="32"/>
          <w:szCs w:val="32"/>
          <w:rtl/>
        </w:rPr>
        <w:t>في</w:t>
      </w:r>
      <w:r w:rsidRPr="000A3FCF">
        <w:rPr>
          <w:rFonts w:ascii="Arial" w:eastAsia="Arial" w:hAnsi="Arial"/>
          <w:sz w:val="32"/>
          <w:szCs w:val="32"/>
          <w:rtl/>
        </w:rPr>
        <w:t xml:space="preserve"> </w:t>
      </w:r>
      <w:r w:rsidRPr="000A3FCF">
        <w:rPr>
          <w:rFonts w:ascii="Arial" w:eastAsia="Arial" w:hAnsi="Arial" w:hint="cs"/>
          <w:sz w:val="32"/>
          <w:szCs w:val="32"/>
          <w:rtl/>
        </w:rPr>
        <w:t>مختلف</w:t>
      </w:r>
      <w:r w:rsidRPr="000A3FCF">
        <w:rPr>
          <w:rFonts w:ascii="Arial" w:eastAsia="Arial" w:hAnsi="Arial"/>
          <w:sz w:val="32"/>
          <w:szCs w:val="32"/>
          <w:rtl/>
        </w:rPr>
        <w:t xml:space="preserve"> </w:t>
      </w:r>
      <w:r w:rsidRPr="000A3FCF">
        <w:rPr>
          <w:rFonts w:ascii="Arial" w:eastAsia="Arial" w:hAnsi="Arial" w:hint="cs"/>
          <w:sz w:val="32"/>
          <w:szCs w:val="32"/>
          <w:rtl/>
        </w:rPr>
        <w:t>القطاعات</w:t>
      </w:r>
      <w:r w:rsidRPr="00293F18">
        <w:rPr>
          <w:rFonts w:ascii="Arial" w:eastAsia="Arial" w:hAnsi="Arial"/>
          <w:sz w:val="28"/>
          <w:szCs w:val="28"/>
          <w:rtl/>
        </w:rPr>
        <w:t>.</w:t>
      </w:r>
    </w:p>
    <w:p w14:paraId="7A569ED5" w14:textId="74BF9D07" w:rsidR="00CA6E0B" w:rsidRPr="007406A1" w:rsidRDefault="004A0F4C" w:rsidP="00293F18">
      <w:pPr>
        <w:bidi/>
        <w:rPr>
          <w:sz w:val="20"/>
          <w:szCs w:val="20"/>
        </w:rPr>
      </w:pPr>
      <w:r w:rsidRPr="000A3FCF">
        <w:rPr>
          <w:rFonts w:ascii="Arial" w:eastAsia="Arial" w:hAnsi="Arial" w:hint="cs"/>
          <w:sz w:val="32"/>
          <w:szCs w:val="32"/>
          <w:rtl/>
        </w:rPr>
        <w:t>مع</w:t>
      </w:r>
      <w:r w:rsidRPr="000A3FCF">
        <w:rPr>
          <w:rFonts w:ascii="Arial" w:eastAsia="Arial" w:hAnsi="Arial"/>
          <w:sz w:val="32"/>
          <w:szCs w:val="32"/>
          <w:rtl/>
        </w:rPr>
        <w:t xml:space="preserve"> </w:t>
      </w:r>
      <w:r w:rsidRPr="000A3FCF">
        <w:rPr>
          <w:rFonts w:ascii="Arial" w:eastAsia="Arial" w:hAnsi="Arial" w:hint="cs"/>
          <w:sz w:val="32"/>
          <w:szCs w:val="32"/>
          <w:rtl/>
        </w:rPr>
        <w:t>استمرار</w:t>
      </w:r>
      <w:r w:rsidRPr="000A3FCF">
        <w:rPr>
          <w:rFonts w:ascii="Arial" w:eastAsia="Arial" w:hAnsi="Arial"/>
          <w:sz w:val="32"/>
          <w:szCs w:val="32"/>
          <w:rtl/>
        </w:rPr>
        <w:t xml:space="preserve"> </w:t>
      </w:r>
      <w:r w:rsidRPr="000A3FCF">
        <w:rPr>
          <w:rFonts w:ascii="Arial" w:eastAsia="Arial" w:hAnsi="Arial" w:hint="cs"/>
          <w:sz w:val="32"/>
          <w:szCs w:val="32"/>
          <w:rtl/>
        </w:rPr>
        <w:t>هذا</w:t>
      </w:r>
      <w:r w:rsidRPr="000A3FCF">
        <w:rPr>
          <w:rFonts w:ascii="Arial" w:eastAsia="Arial" w:hAnsi="Arial"/>
          <w:sz w:val="32"/>
          <w:szCs w:val="32"/>
          <w:rtl/>
        </w:rPr>
        <w:t xml:space="preserve"> </w:t>
      </w:r>
      <w:r w:rsidRPr="000A3FCF">
        <w:rPr>
          <w:rFonts w:ascii="Arial" w:eastAsia="Arial" w:hAnsi="Arial" w:hint="cs"/>
          <w:sz w:val="32"/>
          <w:szCs w:val="32"/>
          <w:rtl/>
        </w:rPr>
        <w:t>التطور</w:t>
      </w:r>
      <w:r w:rsidRPr="000A3FCF">
        <w:rPr>
          <w:rFonts w:ascii="Arial" w:eastAsia="Arial" w:hAnsi="Arial"/>
          <w:sz w:val="32"/>
          <w:szCs w:val="32"/>
          <w:rtl/>
        </w:rPr>
        <w:t xml:space="preserve"> </w:t>
      </w:r>
      <w:r w:rsidRPr="000A3FCF">
        <w:rPr>
          <w:rFonts w:ascii="Arial" w:eastAsia="Arial" w:hAnsi="Arial" w:hint="cs"/>
          <w:sz w:val="32"/>
          <w:szCs w:val="32"/>
          <w:rtl/>
        </w:rPr>
        <w:t>المتسارع</w:t>
      </w:r>
      <w:r w:rsidR="00E504D2" w:rsidRPr="000A3FCF">
        <w:rPr>
          <w:rFonts w:ascii="Arial" w:eastAsia="Arial" w:hAnsi="Arial" w:hint="cs"/>
          <w:sz w:val="32"/>
          <w:szCs w:val="32"/>
          <w:rtl/>
        </w:rPr>
        <w:t xml:space="preserve"> أثر</w:t>
      </w:r>
      <w:r w:rsidR="009F0433" w:rsidRPr="000A3FCF">
        <w:rPr>
          <w:rFonts w:ascii="Arial" w:eastAsia="Arial" w:hAnsi="Arial" w:hint="cs"/>
          <w:sz w:val="32"/>
          <w:szCs w:val="32"/>
          <w:rtl/>
        </w:rPr>
        <w:t xml:space="preserve">التقنية </w:t>
      </w:r>
      <w:r w:rsidR="00E504D2" w:rsidRPr="000A3FCF">
        <w:rPr>
          <w:rFonts w:ascii="Arial" w:eastAsia="Arial" w:hAnsi="Arial" w:hint="cs"/>
          <w:sz w:val="32"/>
          <w:szCs w:val="32"/>
          <w:rtl/>
        </w:rPr>
        <w:t xml:space="preserve"> في </w:t>
      </w:r>
      <w:r w:rsidR="00271B52" w:rsidRPr="000A3FCF">
        <w:rPr>
          <w:rFonts w:ascii="Arial" w:eastAsia="Arial" w:hAnsi="Arial" w:hint="cs"/>
          <w:sz w:val="32"/>
          <w:szCs w:val="32"/>
          <w:rtl/>
        </w:rPr>
        <w:t>كثيرمن مجالات المهنية وابرز</w:t>
      </w:r>
      <w:r w:rsidR="004D697D" w:rsidRPr="000A3FCF">
        <w:rPr>
          <w:rFonts w:ascii="Arial" w:eastAsia="Arial" w:hAnsi="Arial" w:hint="cs"/>
          <w:sz w:val="32"/>
          <w:szCs w:val="32"/>
          <w:rtl/>
        </w:rPr>
        <w:t>ها الأعلام</w:t>
      </w:r>
      <w:r w:rsidR="00E504D2" w:rsidRPr="000A3FCF">
        <w:rPr>
          <w:rFonts w:ascii="Arial" w:eastAsia="Arial" w:hAnsi="Arial" w:hint="cs"/>
          <w:sz w:val="32"/>
          <w:szCs w:val="32"/>
          <w:rtl/>
        </w:rPr>
        <w:t xml:space="preserve"> </w:t>
      </w:r>
      <w:r w:rsidRPr="000A3FCF">
        <w:rPr>
          <w:rFonts w:ascii="Arial" w:eastAsia="Arial" w:hAnsi="Arial" w:hint="cs"/>
          <w:sz w:val="32"/>
          <w:szCs w:val="32"/>
          <w:rtl/>
        </w:rPr>
        <w:t>،</w:t>
      </w:r>
      <w:r w:rsidR="004D697D" w:rsidRPr="000A3FCF">
        <w:rPr>
          <w:rFonts w:ascii="Arial" w:eastAsia="Arial" w:hAnsi="Arial" w:hint="cs"/>
          <w:sz w:val="32"/>
          <w:szCs w:val="32"/>
          <w:rtl/>
        </w:rPr>
        <w:t>حيث</w:t>
      </w:r>
      <w:r w:rsidRPr="000A3FCF">
        <w:rPr>
          <w:rFonts w:ascii="Arial" w:eastAsia="Arial" w:hAnsi="Arial"/>
          <w:sz w:val="32"/>
          <w:szCs w:val="32"/>
          <w:rtl/>
        </w:rPr>
        <w:t xml:space="preserve"> </w:t>
      </w:r>
      <w:r w:rsidRPr="000A3FCF">
        <w:rPr>
          <w:rFonts w:ascii="Arial" w:eastAsia="Arial" w:hAnsi="Arial" w:hint="cs"/>
          <w:sz w:val="32"/>
          <w:szCs w:val="32"/>
          <w:rtl/>
        </w:rPr>
        <w:t>أصبحت</w:t>
      </w:r>
      <w:r w:rsidRPr="000A3FCF">
        <w:rPr>
          <w:rFonts w:ascii="Arial" w:eastAsia="Arial" w:hAnsi="Arial"/>
          <w:sz w:val="32"/>
          <w:szCs w:val="32"/>
          <w:rtl/>
        </w:rPr>
        <w:t xml:space="preserve"> </w:t>
      </w:r>
      <w:r w:rsidRPr="000A3FCF">
        <w:rPr>
          <w:rFonts w:ascii="Arial" w:eastAsia="Arial" w:hAnsi="Arial" w:hint="cs"/>
          <w:sz w:val="32"/>
          <w:szCs w:val="32"/>
          <w:rtl/>
        </w:rPr>
        <w:t>المؤسسات</w:t>
      </w:r>
      <w:r w:rsidRPr="000A3FCF">
        <w:rPr>
          <w:rFonts w:ascii="Arial" w:eastAsia="Arial" w:hAnsi="Arial"/>
          <w:sz w:val="32"/>
          <w:szCs w:val="32"/>
          <w:rtl/>
        </w:rPr>
        <w:t xml:space="preserve"> </w:t>
      </w:r>
      <w:r w:rsidRPr="000A3FCF">
        <w:rPr>
          <w:rFonts w:ascii="Arial" w:eastAsia="Arial" w:hAnsi="Arial" w:hint="cs"/>
          <w:sz w:val="32"/>
          <w:szCs w:val="32"/>
          <w:rtl/>
        </w:rPr>
        <w:t>الإعلامية</w:t>
      </w:r>
      <w:r w:rsidRPr="000A3FCF">
        <w:rPr>
          <w:rFonts w:ascii="Arial" w:eastAsia="Arial" w:hAnsi="Arial"/>
          <w:sz w:val="32"/>
          <w:szCs w:val="32"/>
          <w:rtl/>
        </w:rPr>
        <w:t xml:space="preserve"> </w:t>
      </w:r>
      <w:r w:rsidRPr="000A3FCF">
        <w:rPr>
          <w:rFonts w:ascii="Arial" w:eastAsia="Arial" w:hAnsi="Arial" w:hint="cs"/>
          <w:sz w:val="32"/>
          <w:szCs w:val="32"/>
          <w:rtl/>
        </w:rPr>
        <w:t>على</w:t>
      </w:r>
      <w:r w:rsidRPr="000A3FCF">
        <w:rPr>
          <w:rFonts w:ascii="Arial" w:eastAsia="Arial" w:hAnsi="Arial"/>
          <w:sz w:val="32"/>
          <w:szCs w:val="32"/>
          <w:rtl/>
        </w:rPr>
        <w:t xml:space="preserve"> </w:t>
      </w:r>
      <w:r w:rsidRPr="000A3FCF">
        <w:rPr>
          <w:rFonts w:ascii="Arial" w:eastAsia="Arial" w:hAnsi="Arial" w:hint="cs"/>
          <w:sz w:val="32"/>
          <w:szCs w:val="32"/>
          <w:rtl/>
        </w:rPr>
        <w:t>مستوى</w:t>
      </w:r>
      <w:r w:rsidRPr="000A3FCF">
        <w:rPr>
          <w:rFonts w:ascii="Arial" w:eastAsia="Arial" w:hAnsi="Arial"/>
          <w:sz w:val="32"/>
          <w:szCs w:val="32"/>
          <w:rtl/>
        </w:rPr>
        <w:t xml:space="preserve"> </w:t>
      </w:r>
      <w:r w:rsidRPr="000A3FCF">
        <w:rPr>
          <w:rFonts w:ascii="Arial" w:eastAsia="Arial" w:hAnsi="Arial" w:hint="cs"/>
          <w:sz w:val="32"/>
          <w:szCs w:val="32"/>
          <w:rtl/>
        </w:rPr>
        <w:t>العالم</w:t>
      </w:r>
      <w:r w:rsidRPr="000A3FCF">
        <w:rPr>
          <w:rFonts w:ascii="Arial" w:eastAsia="Arial" w:hAnsi="Arial"/>
          <w:sz w:val="32"/>
          <w:szCs w:val="32"/>
          <w:rtl/>
        </w:rPr>
        <w:t xml:space="preserve"> </w:t>
      </w:r>
      <w:r w:rsidRPr="000A3FCF">
        <w:rPr>
          <w:rFonts w:ascii="Arial" w:eastAsia="Arial" w:hAnsi="Arial" w:hint="cs"/>
          <w:sz w:val="32"/>
          <w:szCs w:val="32"/>
          <w:rtl/>
        </w:rPr>
        <w:t>تعتمد</w:t>
      </w:r>
      <w:r w:rsidRPr="000A3FCF">
        <w:rPr>
          <w:rFonts w:ascii="Arial" w:eastAsia="Arial" w:hAnsi="Arial"/>
          <w:sz w:val="32"/>
          <w:szCs w:val="32"/>
          <w:rtl/>
        </w:rPr>
        <w:t xml:space="preserve"> </w:t>
      </w:r>
      <w:r w:rsidRPr="000A3FCF">
        <w:rPr>
          <w:rFonts w:ascii="Arial" w:eastAsia="Arial" w:hAnsi="Arial" w:hint="cs"/>
          <w:sz w:val="32"/>
          <w:szCs w:val="32"/>
          <w:rtl/>
        </w:rPr>
        <w:t>بشكل</w:t>
      </w:r>
      <w:r w:rsidRPr="000A3FCF">
        <w:rPr>
          <w:rFonts w:ascii="Arial" w:eastAsia="Arial" w:hAnsi="Arial"/>
          <w:sz w:val="32"/>
          <w:szCs w:val="32"/>
          <w:rtl/>
        </w:rPr>
        <w:t xml:space="preserve"> </w:t>
      </w:r>
      <w:r w:rsidRPr="000A3FCF">
        <w:rPr>
          <w:rFonts w:ascii="Arial" w:eastAsia="Arial" w:hAnsi="Arial" w:hint="cs"/>
          <w:sz w:val="32"/>
          <w:szCs w:val="32"/>
          <w:rtl/>
        </w:rPr>
        <w:t>متزايد</w:t>
      </w:r>
      <w:r w:rsidRPr="000A3FCF">
        <w:rPr>
          <w:rFonts w:ascii="Arial" w:eastAsia="Arial" w:hAnsi="Arial"/>
          <w:sz w:val="32"/>
          <w:szCs w:val="32"/>
          <w:rtl/>
        </w:rPr>
        <w:t xml:space="preserve"> </w:t>
      </w:r>
      <w:r w:rsidRPr="000A3FCF">
        <w:rPr>
          <w:rFonts w:ascii="Arial" w:eastAsia="Arial" w:hAnsi="Arial" w:hint="cs"/>
          <w:sz w:val="32"/>
          <w:szCs w:val="32"/>
          <w:rtl/>
        </w:rPr>
        <w:t>على</w:t>
      </w:r>
      <w:r w:rsidRPr="000A3FCF">
        <w:rPr>
          <w:rFonts w:ascii="Arial" w:eastAsia="Arial" w:hAnsi="Arial"/>
          <w:sz w:val="32"/>
          <w:szCs w:val="32"/>
          <w:rtl/>
        </w:rPr>
        <w:t xml:space="preserve"> </w:t>
      </w:r>
      <w:r w:rsidRPr="000A3FCF">
        <w:rPr>
          <w:rFonts w:ascii="Arial" w:eastAsia="Arial" w:hAnsi="Arial" w:hint="cs"/>
          <w:sz w:val="32"/>
          <w:szCs w:val="32"/>
          <w:rtl/>
        </w:rPr>
        <w:t>تقنيات</w:t>
      </w:r>
      <w:r w:rsidRPr="000A3FCF">
        <w:rPr>
          <w:rFonts w:ascii="Arial" w:eastAsia="Arial" w:hAnsi="Arial"/>
          <w:sz w:val="32"/>
          <w:szCs w:val="32"/>
          <w:rtl/>
        </w:rPr>
        <w:t xml:space="preserve"> </w:t>
      </w:r>
      <w:r w:rsidRPr="000A3FCF">
        <w:rPr>
          <w:rFonts w:ascii="Arial" w:eastAsia="Arial" w:hAnsi="Arial" w:hint="cs"/>
          <w:sz w:val="32"/>
          <w:szCs w:val="32"/>
          <w:rtl/>
        </w:rPr>
        <w:t>الذكاء</w:t>
      </w:r>
      <w:r w:rsidRPr="000A3FCF">
        <w:rPr>
          <w:rFonts w:ascii="Arial" w:eastAsia="Arial" w:hAnsi="Arial"/>
          <w:sz w:val="32"/>
          <w:szCs w:val="32"/>
          <w:rtl/>
        </w:rPr>
        <w:t xml:space="preserve"> </w:t>
      </w:r>
      <w:r w:rsidRPr="000A3FCF">
        <w:rPr>
          <w:rFonts w:ascii="Arial" w:eastAsia="Arial" w:hAnsi="Arial" w:hint="cs"/>
          <w:sz w:val="32"/>
          <w:szCs w:val="32"/>
          <w:rtl/>
        </w:rPr>
        <w:t>الاصطناعي</w:t>
      </w:r>
      <w:r w:rsidRPr="000A3FCF">
        <w:rPr>
          <w:rFonts w:ascii="Arial" w:eastAsia="Arial" w:hAnsi="Arial"/>
          <w:sz w:val="32"/>
          <w:szCs w:val="32"/>
          <w:rtl/>
        </w:rPr>
        <w:t xml:space="preserve"> </w:t>
      </w:r>
      <w:r w:rsidRPr="000A3FCF">
        <w:rPr>
          <w:rFonts w:ascii="Arial" w:eastAsia="Arial" w:hAnsi="Arial" w:hint="cs"/>
          <w:sz w:val="32"/>
          <w:szCs w:val="32"/>
          <w:rtl/>
        </w:rPr>
        <w:t>في</w:t>
      </w:r>
      <w:r w:rsidRPr="000A3FCF">
        <w:rPr>
          <w:rFonts w:ascii="Arial" w:eastAsia="Arial" w:hAnsi="Arial"/>
          <w:sz w:val="32"/>
          <w:szCs w:val="32"/>
          <w:rtl/>
        </w:rPr>
        <w:t xml:space="preserve"> </w:t>
      </w:r>
      <w:r w:rsidRPr="000A3FCF">
        <w:rPr>
          <w:rFonts w:ascii="Arial" w:eastAsia="Arial" w:hAnsi="Arial" w:hint="cs"/>
          <w:sz w:val="32"/>
          <w:szCs w:val="32"/>
          <w:rtl/>
        </w:rPr>
        <w:t>جميع</w:t>
      </w:r>
      <w:r w:rsidRPr="000A3FCF">
        <w:rPr>
          <w:rFonts w:ascii="Arial" w:eastAsia="Arial" w:hAnsi="Arial"/>
          <w:sz w:val="32"/>
          <w:szCs w:val="32"/>
          <w:rtl/>
        </w:rPr>
        <w:t xml:space="preserve"> </w:t>
      </w:r>
      <w:r w:rsidRPr="000A3FCF">
        <w:rPr>
          <w:rFonts w:ascii="Arial" w:eastAsia="Arial" w:hAnsi="Arial" w:hint="cs"/>
          <w:sz w:val="32"/>
          <w:szCs w:val="32"/>
          <w:rtl/>
        </w:rPr>
        <w:t>مراحل</w:t>
      </w:r>
      <w:r w:rsidRPr="000A3FCF">
        <w:rPr>
          <w:rFonts w:ascii="Arial" w:eastAsia="Arial" w:hAnsi="Arial"/>
          <w:sz w:val="32"/>
          <w:szCs w:val="32"/>
          <w:rtl/>
        </w:rPr>
        <w:t xml:space="preserve"> </w:t>
      </w:r>
      <w:r w:rsidRPr="000A3FCF">
        <w:rPr>
          <w:rFonts w:ascii="Arial" w:eastAsia="Arial" w:hAnsi="Arial" w:hint="cs"/>
          <w:sz w:val="32"/>
          <w:szCs w:val="32"/>
          <w:rtl/>
        </w:rPr>
        <w:t>الإنتاج</w:t>
      </w:r>
      <w:r w:rsidRPr="000A3FCF">
        <w:rPr>
          <w:rFonts w:ascii="Arial" w:eastAsia="Arial" w:hAnsi="Arial"/>
          <w:sz w:val="32"/>
          <w:szCs w:val="32"/>
          <w:rtl/>
        </w:rPr>
        <w:t xml:space="preserve"> </w:t>
      </w:r>
      <w:r w:rsidRPr="000A3FCF">
        <w:rPr>
          <w:rFonts w:ascii="Arial" w:eastAsia="Arial" w:hAnsi="Arial" w:hint="cs"/>
          <w:sz w:val="32"/>
          <w:szCs w:val="32"/>
          <w:rtl/>
        </w:rPr>
        <w:t>الإعلامي،</w:t>
      </w:r>
      <w:r w:rsidRPr="000A3FCF">
        <w:rPr>
          <w:rFonts w:ascii="Arial" w:eastAsia="Arial" w:hAnsi="Arial"/>
          <w:sz w:val="32"/>
          <w:szCs w:val="32"/>
          <w:rtl/>
        </w:rPr>
        <w:t xml:space="preserve"> </w:t>
      </w:r>
      <w:r w:rsidRPr="000A3FCF">
        <w:rPr>
          <w:rFonts w:ascii="Arial" w:eastAsia="Arial" w:hAnsi="Arial" w:hint="cs"/>
          <w:sz w:val="32"/>
          <w:szCs w:val="32"/>
          <w:rtl/>
        </w:rPr>
        <w:t>بدءًا</w:t>
      </w:r>
      <w:r w:rsidRPr="000A3FCF">
        <w:rPr>
          <w:rFonts w:ascii="Arial" w:eastAsia="Arial" w:hAnsi="Arial"/>
          <w:sz w:val="32"/>
          <w:szCs w:val="32"/>
          <w:rtl/>
        </w:rPr>
        <w:t xml:space="preserve"> </w:t>
      </w:r>
      <w:r w:rsidRPr="000A3FCF">
        <w:rPr>
          <w:rFonts w:ascii="Arial" w:eastAsia="Arial" w:hAnsi="Arial" w:hint="cs"/>
          <w:sz w:val="32"/>
          <w:szCs w:val="32"/>
          <w:rtl/>
        </w:rPr>
        <w:t>من</w:t>
      </w:r>
      <w:r w:rsidRPr="000A3FCF">
        <w:rPr>
          <w:rFonts w:ascii="Arial" w:eastAsia="Arial" w:hAnsi="Arial"/>
          <w:sz w:val="32"/>
          <w:szCs w:val="32"/>
          <w:rtl/>
        </w:rPr>
        <w:t xml:space="preserve"> </w:t>
      </w:r>
      <w:r w:rsidRPr="000A3FCF">
        <w:rPr>
          <w:rFonts w:ascii="Arial" w:eastAsia="Arial" w:hAnsi="Arial" w:hint="cs"/>
          <w:sz w:val="32"/>
          <w:szCs w:val="32"/>
          <w:rtl/>
        </w:rPr>
        <w:t>جمع</w:t>
      </w:r>
      <w:r w:rsidRPr="000A3FCF">
        <w:rPr>
          <w:rFonts w:ascii="Arial" w:eastAsia="Arial" w:hAnsi="Arial"/>
          <w:sz w:val="32"/>
          <w:szCs w:val="32"/>
          <w:rtl/>
        </w:rPr>
        <w:t xml:space="preserve"> </w:t>
      </w:r>
      <w:r w:rsidRPr="000A3FCF">
        <w:rPr>
          <w:rFonts w:ascii="Arial" w:eastAsia="Arial" w:hAnsi="Arial" w:hint="cs"/>
          <w:sz w:val="32"/>
          <w:szCs w:val="32"/>
          <w:rtl/>
        </w:rPr>
        <w:t>البيانات</w:t>
      </w:r>
      <w:r w:rsidRPr="000A3FCF">
        <w:rPr>
          <w:rFonts w:ascii="Arial" w:eastAsia="Arial" w:hAnsi="Arial"/>
          <w:sz w:val="32"/>
          <w:szCs w:val="32"/>
          <w:rtl/>
        </w:rPr>
        <w:t xml:space="preserve"> </w:t>
      </w:r>
      <w:r w:rsidRPr="000A3FCF">
        <w:rPr>
          <w:rFonts w:ascii="Arial" w:eastAsia="Arial" w:hAnsi="Arial" w:hint="cs"/>
          <w:sz w:val="32"/>
          <w:szCs w:val="32"/>
          <w:rtl/>
        </w:rPr>
        <w:t>وتحليلها،</w:t>
      </w:r>
      <w:r w:rsidRPr="000A3FCF">
        <w:rPr>
          <w:rFonts w:ascii="Arial" w:eastAsia="Arial" w:hAnsi="Arial"/>
          <w:sz w:val="32"/>
          <w:szCs w:val="32"/>
          <w:rtl/>
        </w:rPr>
        <w:t xml:space="preserve"> </w:t>
      </w:r>
      <w:r w:rsidRPr="000A3FCF">
        <w:rPr>
          <w:rFonts w:ascii="Arial" w:eastAsia="Arial" w:hAnsi="Arial" w:hint="cs"/>
          <w:sz w:val="32"/>
          <w:szCs w:val="32"/>
          <w:rtl/>
        </w:rPr>
        <w:t>مرورًا</w:t>
      </w:r>
      <w:r w:rsidRPr="000A3FCF">
        <w:rPr>
          <w:rFonts w:ascii="Arial" w:eastAsia="Arial" w:hAnsi="Arial"/>
          <w:sz w:val="32"/>
          <w:szCs w:val="32"/>
          <w:rtl/>
        </w:rPr>
        <w:t xml:space="preserve"> </w:t>
      </w:r>
      <w:r w:rsidRPr="000A3FCF">
        <w:rPr>
          <w:rFonts w:ascii="Arial" w:eastAsia="Arial" w:hAnsi="Arial" w:hint="cs"/>
          <w:sz w:val="32"/>
          <w:szCs w:val="32"/>
          <w:rtl/>
        </w:rPr>
        <w:t>بإنتاج</w:t>
      </w:r>
      <w:r w:rsidRPr="000A3FCF">
        <w:rPr>
          <w:rFonts w:ascii="Arial" w:eastAsia="Arial" w:hAnsi="Arial"/>
          <w:sz w:val="32"/>
          <w:szCs w:val="32"/>
          <w:rtl/>
        </w:rPr>
        <w:t xml:space="preserve"> </w:t>
      </w:r>
      <w:r w:rsidRPr="000A3FCF">
        <w:rPr>
          <w:rFonts w:ascii="Arial" w:eastAsia="Arial" w:hAnsi="Arial" w:hint="cs"/>
          <w:sz w:val="32"/>
          <w:szCs w:val="32"/>
          <w:rtl/>
        </w:rPr>
        <w:t>المحتوى</w:t>
      </w:r>
      <w:r w:rsidRPr="000A3FCF">
        <w:rPr>
          <w:rFonts w:ascii="Arial" w:eastAsia="Arial" w:hAnsi="Arial"/>
          <w:sz w:val="32"/>
          <w:szCs w:val="32"/>
          <w:rtl/>
        </w:rPr>
        <w:t xml:space="preserve"> </w:t>
      </w:r>
      <w:r w:rsidRPr="000A3FCF">
        <w:rPr>
          <w:rFonts w:ascii="Arial" w:eastAsia="Arial" w:hAnsi="Arial" w:hint="cs"/>
          <w:sz w:val="32"/>
          <w:szCs w:val="32"/>
          <w:rtl/>
        </w:rPr>
        <w:t>وتحريره،</w:t>
      </w:r>
      <w:r w:rsidRPr="000A3FCF">
        <w:rPr>
          <w:rFonts w:ascii="Arial" w:eastAsia="Arial" w:hAnsi="Arial"/>
          <w:sz w:val="32"/>
          <w:szCs w:val="32"/>
          <w:rtl/>
        </w:rPr>
        <w:t xml:space="preserve"> </w:t>
      </w:r>
      <w:r w:rsidRPr="000A3FCF">
        <w:rPr>
          <w:rFonts w:ascii="Arial" w:eastAsia="Arial" w:hAnsi="Arial" w:hint="cs"/>
          <w:sz w:val="32"/>
          <w:szCs w:val="32"/>
          <w:rtl/>
        </w:rPr>
        <w:t>وانتهاءً</w:t>
      </w:r>
      <w:r w:rsidRPr="000A3FCF">
        <w:rPr>
          <w:rFonts w:ascii="Arial" w:eastAsia="Arial" w:hAnsi="Arial"/>
          <w:sz w:val="32"/>
          <w:szCs w:val="32"/>
          <w:rtl/>
        </w:rPr>
        <w:t xml:space="preserve"> </w:t>
      </w:r>
      <w:r w:rsidRPr="000A3FCF">
        <w:rPr>
          <w:rFonts w:ascii="Arial" w:eastAsia="Arial" w:hAnsi="Arial" w:hint="cs"/>
          <w:sz w:val="32"/>
          <w:szCs w:val="32"/>
          <w:rtl/>
        </w:rPr>
        <w:t>بعملية</w:t>
      </w:r>
      <w:r w:rsidRPr="000A3FCF">
        <w:rPr>
          <w:rFonts w:ascii="Arial" w:eastAsia="Arial" w:hAnsi="Arial"/>
          <w:sz w:val="32"/>
          <w:szCs w:val="32"/>
          <w:rtl/>
        </w:rPr>
        <w:t xml:space="preserve"> </w:t>
      </w:r>
      <w:r w:rsidRPr="000A3FCF">
        <w:rPr>
          <w:rFonts w:ascii="Arial" w:eastAsia="Arial" w:hAnsi="Arial" w:hint="cs"/>
          <w:sz w:val="32"/>
          <w:szCs w:val="32"/>
          <w:rtl/>
        </w:rPr>
        <w:t>النشر</w:t>
      </w:r>
      <w:r w:rsidRPr="000A3FCF">
        <w:rPr>
          <w:rFonts w:ascii="Arial" w:eastAsia="Arial" w:hAnsi="Arial"/>
          <w:sz w:val="32"/>
          <w:szCs w:val="32"/>
          <w:rtl/>
        </w:rPr>
        <w:t xml:space="preserve"> </w:t>
      </w:r>
      <w:r w:rsidRPr="000A3FCF">
        <w:rPr>
          <w:rFonts w:ascii="Arial" w:eastAsia="Arial" w:hAnsi="Arial" w:hint="cs"/>
          <w:sz w:val="32"/>
          <w:szCs w:val="32"/>
          <w:rtl/>
        </w:rPr>
        <w:t>والتوزيع</w:t>
      </w:r>
      <w:r w:rsidRPr="000A3FCF">
        <w:rPr>
          <w:rFonts w:ascii="Arial" w:eastAsia="Arial" w:hAnsi="Arial"/>
          <w:sz w:val="32"/>
          <w:szCs w:val="32"/>
          <w:rtl/>
        </w:rPr>
        <w:t xml:space="preserve"> </w:t>
      </w:r>
      <w:r w:rsidRPr="000A3FCF">
        <w:rPr>
          <w:rFonts w:ascii="Arial" w:eastAsia="Arial" w:hAnsi="Arial" w:hint="cs"/>
          <w:sz w:val="32"/>
          <w:szCs w:val="32"/>
          <w:rtl/>
        </w:rPr>
        <w:t>عبر</w:t>
      </w:r>
      <w:r w:rsidRPr="000A3FCF">
        <w:rPr>
          <w:rFonts w:ascii="Arial" w:eastAsia="Arial" w:hAnsi="Arial"/>
          <w:sz w:val="32"/>
          <w:szCs w:val="32"/>
          <w:rtl/>
        </w:rPr>
        <w:t xml:space="preserve"> </w:t>
      </w:r>
      <w:r w:rsidRPr="000A3FCF">
        <w:rPr>
          <w:rFonts w:ascii="Arial" w:eastAsia="Arial" w:hAnsi="Arial" w:hint="cs"/>
          <w:sz w:val="32"/>
          <w:szCs w:val="32"/>
          <w:rtl/>
        </w:rPr>
        <w:t>المنصات</w:t>
      </w:r>
      <w:r w:rsidRPr="000A3FCF">
        <w:rPr>
          <w:rFonts w:ascii="Arial" w:eastAsia="Arial" w:hAnsi="Arial"/>
          <w:sz w:val="32"/>
          <w:szCs w:val="32"/>
          <w:rtl/>
        </w:rPr>
        <w:t xml:space="preserve"> </w:t>
      </w:r>
      <w:r w:rsidRPr="000A3FCF">
        <w:rPr>
          <w:rFonts w:ascii="Arial" w:eastAsia="Arial" w:hAnsi="Arial" w:hint="cs"/>
          <w:sz w:val="32"/>
          <w:szCs w:val="32"/>
          <w:rtl/>
        </w:rPr>
        <w:t>الرقمية</w:t>
      </w:r>
      <w:r w:rsidRPr="000A3FCF">
        <w:rPr>
          <w:rFonts w:ascii="Arial" w:eastAsia="Arial" w:hAnsi="Arial"/>
          <w:sz w:val="32"/>
          <w:szCs w:val="32"/>
          <w:rtl/>
        </w:rPr>
        <w:t xml:space="preserve"> </w:t>
      </w:r>
      <w:r w:rsidRPr="000A3FCF">
        <w:rPr>
          <w:rFonts w:ascii="Arial" w:eastAsia="Arial" w:hAnsi="Arial" w:hint="cs"/>
          <w:sz w:val="32"/>
          <w:szCs w:val="32"/>
          <w:rtl/>
        </w:rPr>
        <w:t>المختلفة</w:t>
      </w:r>
      <w:r w:rsidRPr="000A3FCF">
        <w:rPr>
          <w:rFonts w:ascii="Arial" w:eastAsia="Arial" w:hAnsi="Arial"/>
          <w:sz w:val="32"/>
          <w:szCs w:val="32"/>
          <w:rtl/>
        </w:rPr>
        <w:t xml:space="preserve">. </w:t>
      </w:r>
      <w:r w:rsidRPr="000A3FCF">
        <w:rPr>
          <w:rFonts w:ascii="Arial" w:eastAsia="Arial" w:hAnsi="Arial" w:hint="cs"/>
          <w:sz w:val="32"/>
          <w:szCs w:val="32"/>
          <w:rtl/>
        </w:rPr>
        <w:t>وقد</w:t>
      </w:r>
      <w:r w:rsidRPr="000A3FCF">
        <w:rPr>
          <w:rFonts w:ascii="Arial" w:eastAsia="Arial" w:hAnsi="Arial"/>
          <w:sz w:val="32"/>
          <w:szCs w:val="32"/>
          <w:rtl/>
        </w:rPr>
        <w:t xml:space="preserve"> </w:t>
      </w:r>
      <w:r w:rsidRPr="000A3FCF">
        <w:rPr>
          <w:rFonts w:ascii="Arial" w:eastAsia="Arial" w:hAnsi="Arial" w:hint="cs"/>
          <w:sz w:val="32"/>
          <w:szCs w:val="32"/>
          <w:rtl/>
        </w:rPr>
        <w:t>أوضحت</w:t>
      </w:r>
      <w:r w:rsidRPr="000A3FCF">
        <w:rPr>
          <w:rFonts w:ascii="Arial" w:eastAsia="Arial" w:hAnsi="Arial"/>
          <w:sz w:val="32"/>
          <w:szCs w:val="32"/>
          <w:rtl/>
        </w:rPr>
        <w:t xml:space="preserve"> </w:t>
      </w:r>
      <w:r w:rsidRPr="000A3FCF">
        <w:rPr>
          <w:rFonts w:ascii="Arial" w:eastAsia="Arial" w:hAnsi="Arial" w:hint="cs"/>
          <w:sz w:val="32"/>
          <w:szCs w:val="32"/>
          <w:rtl/>
        </w:rPr>
        <w:t>العديد</w:t>
      </w:r>
      <w:r w:rsidRPr="000A3FCF">
        <w:rPr>
          <w:rFonts w:ascii="Arial" w:eastAsia="Arial" w:hAnsi="Arial"/>
          <w:sz w:val="32"/>
          <w:szCs w:val="32"/>
          <w:rtl/>
        </w:rPr>
        <w:t xml:space="preserve"> </w:t>
      </w:r>
      <w:r w:rsidRPr="000A3FCF">
        <w:rPr>
          <w:rFonts w:ascii="Arial" w:eastAsia="Arial" w:hAnsi="Arial" w:hint="cs"/>
          <w:sz w:val="32"/>
          <w:szCs w:val="32"/>
          <w:rtl/>
        </w:rPr>
        <w:t>من</w:t>
      </w:r>
      <w:r w:rsidRPr="000A3FCF">
        <w:rPr>
          <w:rFonts w:ascii="Arial" w:eastAsia="Arial" w:hAnsi="Arial"/>
          <w:sz w:val="32"/>
          <w:szCs w:val="32"/>
          <w:rtl/>
        </w:rPr>
        <w:t xml:space="preserve"> </w:t>
      </w:r>
      <w:r w:rsidRPr="000A3FCF">
        <w:rPr>
          <w:rFonts w:ascii="Arial" w:eastAsia="Arial" w:hAnsi="Arial" w:hint="cs"/>
          <w:sz w:val="32"/>
          <w:szCs w:val="32"/>
          <w:rtl/>
        </w:rPr>
        <w:t>التقارير</w:t>
      </w:r>
      <w:r w:rsidRPr="000A3FCF">
        <w:rPr>
          <w:rFonts w:ascii="Arial" w:eastAsia="Arial" w:hAnsi="Arial"/>
          <w:sz w:val="32"/>
          <w:szCs w:val="32"/>
          <w:rtl/>
        </w:rPr>
        <w:t xml:space="preserve"> </w:t>
      </w:r>
      <w:r w:rsidRPr="000A3FCF">
        <w:rPr>
          <w:rFonts w:ascii="Arial" w:eastAsia="Arial" w:hAnsi="Arial" w:hint="cs"/>
          <w:sz w:val="32"/>
          <w:szCs w:val="32"/>
          <w:rtl/>
        </w:rPr>
        <w:t>المهنية</w:t>
      </w:r>
      <w:r w:rsidRPr="000A3FCF">
        <w:rPr>
          <w:rFonts w:ascii="Arial" w:eastAsia="Arial" w:hAnsi="Arial"/>
          <w:sz w:val="32"/>
          <w:szCs w:val="32"/>
          <w:rtl/>
        </w:rPr>
        <w:t xml:space="preserve"> </w:t>
      </w:r>
      <w:r w:rsidRPr="000A3FCF">
        <w:rPr>
          <w:rFonts w:ascii="Arial" w:eastAsia="Arial" w:hAnsi="Arial" w:hint="cs"/>
          <w:sz w:val="32"/>
          <w:szCs w:val="32"/>
          <w:rtl/>
        </w:rPr>
        <w:t>والدراسات</w:t>
      </w:r>
      <w:r w:rsidRPr="000A3FCF">
        <w:rPr>
          <w:rFonts w:ascii="Arial" w:eastAsia="Arial" w:hAnsi="Arial"/>
          <w:sz w:val="32"/>
          <w:szCs w:val="32"/>
          <w:rtl/>
        </w:rPr>
        <w:t xml:space="preserve"> </w:t>
      </w:r>
      <w:r w:rsidRPr="000A3FCF">
        <w:rPr>
          <w:rFonts w:ascii="Arial" w:eastAsia="Arial" w:hAnsi="Arial" w:hint="cs"/>
          <w:sz w:val="32"/>
          <w:szCs w:val="32"/>
          <w:rtl/>
        </w:rPr>
        <w:t>الإعلامية</w:t>
      </w:r>
      <w:r w:rsidRPr="000A3FCF">
        <w:rPr>
          <w:rFonts w:ascii="Arial" w:eastAsia="Arial" w:hAnsi="Arial"/>
          <w:sz w:val="32"/>
          <w:szCs w:val="32"/>
          <w:rtl/>
        </w:rPr>
        <w:t xml:space="preserve"> </w:t>
      </w:r>
      <w:r w:rsidRPr="000A3FCF">
        <w:rPr>
          <w:rFonts w:ascii="Arial" w:eastAsia="Arial" w:hAnsi="Arial" w:hint="cs"/>
          <w:sz w:val="32"/>
          <w:szCs w:val="32"/>
          <w:rtl/>
        </w:rPr>
        <w:t>أن</w:t>
      </w:r>
      <w:r w:rsidRPr="000A3FCF">
        <w:rPr>
          <w:rFonts w:ascii="Arial" w:eastAsia="Arial" w:hAnsi="Arial"/>
          <w:sz w:val="32"/>
          <w:szCs w:val="32"/>
          <w:rtl/>
        </w:rPr>
        <w:t xml:space="preserve"> </w:t>
      </w:r>
      <w:r w:rsidRPr="000A3FCF">
        <w:rPr>
          <w:rFonts w:ascii="Arial" w:eastAsia="Arial" w:hAnsi="Arial" w:hint="cs"/>
          <w:sz w:val="32"/>
          <w:szCs w:val="32"/>
          <w:rtl/>
        </w:rPr>
        <w:t>هناك</w:t>
      </w:r>
      <w:r w:rsidRPr="000A3FCF">
        <w:rPr>
          <w:rFonts w:ascii="Arial" w:eastAsia="Arial" w:hAnsi="Arial"/>
          <w:sz w:val="32"/>
          <w:szCs w:val="32"/>
          <w:rtl/>
        </w:rPr>
        <w:t xml:space="preserve"> </w:t>
      </w:r>
      <w:r w:rsidRPr="000A3FCF">
        <w:rPr>
          <w:rFonts w:ascii="Arial" w:eastAsia="Arial" w:hAnsi="Arial" w:hint="cs"/>
          <w:sz w:val="32"/>
          <w:szCs w:val="32"/>
          <w:rtl/>
        </w:rPr>
        <w:t>تحولًا</w:t>
      </w:r>
      <w:r w:rsidRPr="000A3FCF">
        <w:rPr>
          <w:rFonts w:ascii="Arial" w:eastAsia="Arial" w:hAnsi="Arial"/>
          <w:sz w:val="32"/>
          <w:szCs w:val="32"/>
          <w:rtl/>
        </w:rPr>
        <w:t xml:space="preserve"> </w:t>
      </w:r>
      <w:r w:rsidRPr="000A3FCF">
        <w:rPr>
          <w:rFonts w:ascii="Arial" w:eastAsia="Arial" w:hAnsi="Arial" w:hint="cs"/>
          <w:sz w:val="32"/>
          <w:szCs w:val="32"/>
          <w:rtl/>
        </w:rPr>
        <w:t>ملحوظًا</w:t>
      </w:r>
      <w:r w:rsidRPr="000A3FCF">
        <w:rPr>
          <w:rFonts w:ascii="Arial" w:eastAsia="Arial" w:hAnsi="Arial"/>
          <w:sz w:val="32"/>
          <w:szCs w:val="32"/>
          <w:rtl/>
        </w:rPr>
        <w:t xml:space="preserve"> </w:t>
      </w:r>
      <w:r w:rsidRPr="000A3FCF">
        <w:rPr>
          <w:rFonts w:ascii="Arial" w:eastAsia="Arial" w:hAnsi="Arial" w:hint="cs"/>
          <w:sz w:val="32"/>
          <w:szCs w:val="32"/>
          <w:rtl/>
        </w:rPr>
        <w:t>في</w:t>
      </w:r>
      <w:r w:rsidRPr="000A3FCF">
        <w:rPr>
          <w:rFonts w:ascii="Arial" w:eastAsia="Arial" w:hAnsi="Arial"/>
          <w:sz w:val="32"/>
          <w:szCs w:val="32"/>
          <w:rtl/>
        </w:rPr>
        <w:t xml:space="preserve"> </w:t>
      </w:r>
      <w:r w:rsidRPr="000A3FCF">
        <w:rPr>
          <w:rFonts w:ascii="Arial" w:eastAsia="Arial" w:hAnsi="Arial" w:hint="cs"/>
          <w:sz w:val="32"/>
          <w:szCs w:val="32"/>
          <w:rtl/>
        </w:rPr>
        <w:t>غرف</w:t>
      </w:r>
      <w:r w:rsidRPr="000A3FCF">
        <w:rPr>
          <w:rFonts w:ascii="Arial" w:eastAsia="Arial" w:hAnsi="Arial"/>
          <w:sz w:val="32"/>
          <w:szCs w:val="32"/>
          <w:rtl/>
        </w:rPr>
        <w:t xml:space="preserve"> </w:t>
      </w:r>
      <w:r w:rsidRPr="000A3FCF">
        <w:rPr>
          <w:rFonts w:ascii="Arial" w:eastAsia="Arial" w:hAnsi="Arial" w:hint="cs"/>
          <w:sz w:val="32"/>
          <w:szCs w:val="32"/>
          <w:rtl/>
        </w:rPr>
        <w:t>الأخبار</w:t>
      </w:r>
      <w:r w:rsidRPr="000A3FCF">
        <w:rPr>
          <w:rFonts w:ascii="Arial" w:eastAsia="Arial" w:hAnsi="Arial"/>
          <w:sz w:val="32"/>
          <w:szCs w:val="32"/>
          <w:rtl/>
        </w:rPr>
        <w:t xml:space="preserve"> </w:t>
      </w:r>
      <w:r w:rsidRPr="000A3FCF">
        <w:rPr>
          <w:rFonts w:ascii="Arial" w:eastAsia="Arial" w:hAnsi="Arial" w:hint="cs"/>
          <w:sz w:val="32"/>
          <w:szCs w:val="32"/>
          <w:rtl/>
        </w:rPr>
        <w:t>في</w:t>
      </w:r>
      <w:r w:rsidRPr="000A3FCF">
        <w:rPr>
          <w:rFonts w:ascii="Arial" w:eastAsia="Arial" w:hAnsi="Arial"/>
          <w:sz w:val="32"/>
          <w:szCs w:val="32"/>
          <w:rtl/>
        </w:rPr>
        <w:t xml:space="preserve"> </w:t>
      </w:r>
      <w:r w:rsidRPr="000A3FCF">
        <w:rPr>
          <w:rFonts w:ascii="Arial" w:eastAsia="Arial" w:hAnsi="Arial" w:hint="cs"/>
          <w:sz w:val="32"/>
          <w:szCs w:val="32"/>
          <w:rtl/>
        </w:rPr>
        <w:t>أوروبا</w:t>
      </w:r>
      <w:r w:rsidRPr="000A3FCF">
        <w:rPr>
          <w:rFonts w:ascii="Arial" w:eastAsia="Arial" w:hAnsi="Arial"/>
          <w:sz w:val="32"/>
          <w:szCs w:val="32"/>
          <w:rtl/>
        </w:rPr>
        <w:t xml:space="preserve"> </w:t>
      </w:r>
      <w:r w:rsidRPr="000A3FCF">
        <w:rPr>
          <w:rFonts w:ascii="Arial" w:eastAsia="Arial" w:hAnsi="Arial" w:hint="cs"/>
          <w:sz w:val="32"/>
          <w:szCs w:val="32"/>
          <w:rtl/>
        </w:rPr>
        <w:t>وأمريكا</w:t>
      </w:r>
      <w:r w:rsidRPr="000A3FCF">
        <w:rPr>
          <w:rFonts w:ascii="Arial" w:eastAsia="Arial" w:hAnsi="Arial"/>
          <w:sz w:val="32"/>
          <w:szCs w:val="32"/>
          <w:rtl/>
        </w:rPr>
        <w:t xml:space="preserve"> </w:t>
      </w:r>
      <w:r w:rsidRPr="000A3FCF">
        <w:rPr>
          <w:rFonts w:ascii="Arial" w:eastAsia="Arial" w:hAnsi="Arial" w:hint="cs"/>
          <w:sz w:val="32"/>
          <w:szCs w:val="32"/>
          <w:rtl/>
        </w:rPr>
        <w:t>الشمالية</w:t>
      </w:r>
      <w:r w:rsidRPr="000A3FCF">
        <w:rPr>
          <w:rFonts w:ascii="Arial" w:eastAsia="Arial" w:hAnsi="Arial"/>
          <w:sz w:val="32"/>
          <w:szCs w:val="32"/>
          <w:rtl/>
        </w:rPr>
        <w:t xml:space="preserve"> </w:t>
      </w:r>
      <w:r w:rsidRPr="000A3FCF">
        <w:rPr>
          <w:rFonts w:ascii="Arial" w:eastAsia="Arial" w:hAnsi="Arial" w:hint="cs"/>
          <w:sz w:val="32"/>
          <w:szCs w:val="32"/>
          <w:rtl/>
        </w:rPr>
        <w:t>نتيجة</w:t>
      </w:r>
      <w:r w:rsidRPr="000A3FCF">
        <w:rPr>
          <w:rFonts w:ascii="Arial" w:eastAsia="Arial" w:hAnsi="Arial"/>
          <w:sz w:val="32"/>
          <w:szCs w:val="32"/>
          <w:rtl/>
        </w:rPr>
        <w:t xml:space="preserve"> </w:t>
      </w:r>
      <w:r w:rsidRPr="000A3FCF">
        <w:rPr>
          <w:rFonts w:ascii="Arial" w:eastAsia="Arial" w:hAnsi="Arial" w:hint="cs"/>
          <w:sz w:val="32"/>
          <w:szCs w:val="32"/>
          <w:rtl/>
        </w:rPr>
        <w:t>توظيف</w:t>
      </w:r>
      <w:r w:rsidRPr="000A3FCF">
        <w:rPr>
          <w:rFonts w:ascii="Arial" w:eastAsia="Arial" w:hAnsi="Arial"/>
          <w:sz w:val="32"/>
          <w:szCs w:val="32"/>
          <w:rtl/>
        </w:rPr>
        <w:t xml:space="preserve"> </w:t>
      </w:r>
      <w:r w:rsidRPr="000A3FCF">
        <w:rPr>
          <w:rFonts w:ascii="Arial" w:eastAsia="Arial" w:hAnsi="Arial" w:hint="cs"/>
          <w:sz w:val="32"/>
          <w:szCs w:val="32"/>
          <w:rtl/>
        </w:rPr>
        <w:t>هذه</w:t>
      </w:r>
      <w:r w:rsidRPr="000A3FCF">
        <w:rPr>
          <w:rFonts w:ascii="Arial" w:eastAsia="Arial" w:hAnsi="Arial"/>
          <w:sz w:val="32"/>
          <w:szCs w:val="32"/>
          <w:rtl/>
        </w:rPr>
        <w:t xml:space="preserve"> </w:t>
      </w:r>
      <w:r w:rsidRPr="000A3FCF">
        <w:rPr>
          <w:rFonts w:ascii="Arial" w:eastAsia="Arial" w:hAnsi="Arial" w:hint="cs"/>
          <w:sz w:val="32"/>
          <w:szCs w:val="32"/>
          <w:rtl/>
        </w:rPr>
        <w:t>التقنيات،</w:t>
      </w:r>
      <w:r w:rsidRPr="000A3FCF">
        <w:rPr>
          <w:rFonts w:ascii="Arial" w:eastAsia="Arial" w:hAnsi="Arial"/>
          <w:sz w:val="32"/>
          <w:szCs w:val="32"/>
          <w:rtl/>
        </w:rPr>
        <w:t xml:space="preserve"> </w:t>
      </w:r>
      <w:r w:rsidRPr="000A3FCF">
        <w:rPr>
          <w:rFonts w:ascii="Arial" w:eastAsia="Arial" w:hAnsi="Arial" w:hint="cs"/>
          <w:sz w:val="32"/>
          <w:szCs w:val="32"/>
          <w:rtl/>
        </w:rPr>
        <w:t>حيث</w:t>
      </w:r>
      <w:r w:rsidRPr="000A3FCF">
        <w:rPr>
          <w:rFonts w:ascii="Arial" w:eastAsia="Arial" w:hAnsi="Arial"/>
          <w:sz w:val="32"/>
          <w:szCs w:val="32"/>
          <w:rtl/>
        </w:rPr>
        <w:t xml:space="preserve"> </w:t>
      </w:r>
      <w:r w:rsidRPr="000A3FCF">
        <w:rPr>
          <w:rFonts w:ascii="Arial" w:eastAsia="Arial" w:hAnsi="Arial" w:hint="cs"/>
          <w:sz w:val="32"/>
          <w:szCs w:val="32"/>
          <w:rtl/>
        </w:rPr>
        <w:t>أسهم</w:t>
      </w:r>
      <w:r w:rsidRPr="000A3FCF">
        <w:rPr>
          <w:rFonts w:ascii="Arial" w:eastAsia="Arial" w:hAnsi="Arial"/>
          <w:sz w:val="32"/>
          <w:szCs w:val="32"/>
          <w:rtl/>
        </w:rPr>
        <w:t xml:space="preserve"> </w:t>
      </w:r>
      <w:r w:rsidRPr="000A3FCF">
        <w:rPr>
          <w:rFonts w:ascii="Arial" w:eastAsia="Arial" w:hAnsi="Arial" w:hint="cs"/>
          <w:sz w:val="32"/>
          <w:szCs w:val="32"/>
          <w:rtl/>
        </w:rPr>
        <w:t>ذلك</w:t>
      </w:r>
      <w:r w:rsidRPr="000A3FCF">
        <w:rPr>
          <w:rFonts w:ascii="Arial" w:eastAsia="Arial" w:hAnsi="Arial"/>
          <w:sz w:val="32"/>
          <w:szCs w:val="32"/>
          <w:rtl/>
        </w:rPr>
        <w:t xml:space="preserve"> </w:t>
      </w:r>
      <w:r w:rsidRPr="000A3FCF">
        <w:rPr>
          <w:rFonts w:ascii="Arial" w:eastAsia="Arial" w:hAnsi="Arial" w:hint="cs"/>
          <w:sz w:val="32"/>
          <w:szCs w:val="32"/>
          <w:rtl/>
        </w:rPr>
        <w:t>في</w:t>
      </w:r>
      <w:r w:rsidRPr="000A3FCF">
        <w:rPr>
          <w:rFonts w:ascii="Arial" w:eastAsia="Arial" w:hAnsi="Arial"/>
          <w:sz w:val="32"/>
          <w:szCs w:val="32"/>
          <w:rtl/>
        </w:rPr>
        <w:t xml:space="preserve"> </w:t>
      </w:r>
      <w:r w:rsidRPr="000A3FCF">
        <w:rPr>
          <w:rFonts w:ascii="Arial" w:eastAsia="Arial" w:hAnsi="Arial" w:hint="cs"/>
          <w:sz w:val="32"/>
          <w:szCs w:val="32"/>
          <w:rtl/>
        </w:rPr>
        <w:t>رفع</w:t>
      </w:r>
      <w:r w:rsidRPr="000A3FCF">
        <w:rPr>
          <w:rFonts w:ascii="Arial" w:eastAsia="Arial" w:hAnsi="Arial"/>
          <w:sz w:val="32"/>
          <w:szCs w:val="32"/>
          <w:rtl/>
        </w:rPr>
        <w:t xml:space="preserve"> </w:t>
      </w:r>
      <w:r w:rsidRPr="000A3FCF">
        <w:rPr>
          <w:rFonts w:ascii="Arial" w:eastAsia="Arial" w:hAnsi="Arial" w:hint="cs"/>
          <w:sz w:val="32"/>
          <w:szCs w:val="32"/>
          <w:rtl/>
        </w:rPr>
        <w:t>سرعة</w:t>
      </w:r>
      <w:r w:rsidRPr="000A3FCF">
        <w:rPr>
          <w:rFonts w:ascii="Arial" w:eastAsia="Arial" w:hAnsi="Arial"/>
          <w:sz w:val="32"/>
          <w:szCs w:val="32"/>
          <w:rtl/>
        </w:rPr>
        <w:t xml:space="preserve"> </w:t>
      </w:r>
      <w:r w:rsidRPr="000A3FCF">
        <w:rPr>
          <w:rFonts w:ascii="Arial" w:eastAsia="Arial" w:hAnsi="Arial" w:hint="cs"/>
          <w:sz w:val="32"/>
          <w:szCs w:val="32"/>
          <w:rtl/>
        </w:rPr>
        <w:t>الإنتاج</w:t>
      </w:r>
      <w:r w:rsidRPr="000A3FCF">
        <w:rPr>
          <w:rFonts w:ascii="Arial" w:eastAsia="Arial" w:hAnsi="Arial"/>
          <w:sz w:val="32"/>
          <w:szCs w:val="32"/>
          <w:rtl/>
        </w:rPr>
        <w:t xml:space="preserve"> </w:t>
      </w:r>
      <w:r w:rsidRPr="000A3FCF">
        <w:rPr>
          <w:rFonts w:ascii="Arial" w:eastAsia="Arial" w:hAnsi="Arial" w:hint="cs"/>
          <w:sz w:val="32"/>
          <w:szCs w:val="32"/>
          <w:rtl/>
        </w:rPr>
        <w:t>الإعلامي،</w:t>
      </w:r>
      <w:r w:rsidRPr="000A3FCF">
        <w:rPr>
          <w:rFonts w:ascii="Arial" w:eastAsia="Arial" w:hAnsi="Arial"/>
          <w:sz w:val="32"/>
          <w:szCs w:val="32"/>
          <w:rtl/>
        </w:rPr>
        <w:t xml:space="preserve"> </w:t>
      </w:r>
      <w:r w:rsidRPr="000A3FCF">
        <w:rPr>
          <w:rFonts w:ascii="Arial" w:eastAsia="Arial" w:hAnsi="Arial" w:hint="cs"/>
          <w:sz w:val="32"/>
          <w:szCs w:val="32"/>
          <w:rtl/>
        </w:rPr>
        <w:t>وتحسين</w:t>
      </w:r>
      <w:r w:rsidRPr="000A3FCF">
        <w:rPr>
          <w:rFonts w:ascii="Arial" w:eastAsia="Arial" w:hAnsi="Arial"/>
          <w:sz w:val="32"/>
          <w:szCs w:val="32"/>
          <w:rtl/>
        </w:rPr>
        <w:t xml:space="preserve"> </w:t>
      </w:r>
      <w:r w:rsidRPr="000A3FCF">
        <w:rPr>
          <w:rFonts w:ascii="Arial" w:eastAsia="Arial" w:hAnsi="Arial" w:hint="cs"/>
          <w:sz w:val="32"/>
          <w:szCs w:val="32"/>
          <w:rtl/>
        </w:rPr>
        <w:t>جودة</w:t>
      </w:r>
      <w:r w:rsidRPr="000A3FCF">
        <w:rPr>
          <w:rFonts w:ascii="Arial" w:eastAsia="Arial" w:hAnsi="Arial"/>
          <w:sz w:val="32"/>
          <w:szCs w:val="32"/>
          <w:rtl/>
        </w:rPr>
        <w:t xml:space="preserve"> </w:t>
      </w:r>
      <w:r w:rsidRPr="000A3FCF">
        <w:rPr>
          <w:rFonts w:ascii="Arial" w:eastAsia="Arial" w:hAnsi="Arial" w:hint="cs"/>
          <w:sz w:val="32"/>
          <w:szCs w:val="32"/>
          <w:rtl/>
        </w:rPr>
        <w:t>ودقة</w:t>
      </w:r>
      <w:r w:rsidRPr="000A3FCF">
        <w:rPr>
          <w:rFonts w:ascii="Arial" w:eastAsia="Arial" w:hAnsi="Arial"/>
          <w:sz w:val="32"/>
          <w:szCs w:val="32"/>
          <w:rtl/>
        </w:rPr>
        <w:t xml:space="preserve"> </w:t>
      </w:r>
      <w:r w:rsidRPr="000A3FCF">
        <w:rPr>
          <w:rFonts w:ascii="Arial" w:eastAsia="Arial" w:hAnsi="Arial" w:hint="cs"/>
          <w:sz w:val="32"/>
          <w:szCs w:val="32"/>
          <w:rtl/>
        </w:rPr>
        <w:t>المحتوى،</w:t>
      </w:r>
      <w:r w:rsidRPr="000A3FCF">
        <w:rPr>
          <w:rFonts w:ascii="Arial" w:eastAsia="Arial" w:hAnsi="Arial"/>
          <w:sz w:val="32"/>
          <w:szCs w:val="32"/>
          <w:rtl/>
        </w:rPr>
        <w:t xml:space="preserve"> </w:t>
      </w:r>
      <w:r w:rsidRPr="000A3FCF">
        <w:rPr>
          <w:rFonts w:ascii="Arial" w:eastAsia="Arial" w:hAnsi="Arial" w:hint="cs"/>
          <w:sz w:val="32"/>
          <w:szCs w:val="32"/>
          <w:rtl/>
        </w:rPr>
        <w:t>بالإضافة</w:t>
      </w:r>
      <w:r w:rsidRPr="000A3FCF">
        <w:rPr>
          <w:rFonts w:ascii="Arial" w:eastAsia="Arial" w:hAnsi="Arial"/>
          <w:sz w:val="32"/>
          <w:szCs w:val="32"/>
          <w:rtl/>
        </w:rPr>
        <w:t xml:space="preserve"> </w:t>
      </w:r>
      <w:r w:rsidRPr="000A3FCF">
        <w:rPr>
          <w:rFonts w:ascii="Arial" w:eastAsia="Arial" w:hAnsi="Arial" w:hint="cs"/>
          <w:sz w:val="32"/>
          <w:szCs w:val="32"/>
          <w:rtl/>
        </w:rPr>
        <w:t>إلى</w:t>
      </w:r>
      <w:r w:rsidRPr="000A3FCF">
        <w:rPr>
          <w:rFonts w:ascii="Arial" w:eastAsia="Arial" w:hAnsi="Arial"/>
          <w:sz w:val="32"/>
          <w:szCs w:val="32"/>
          <w:rtl/>
        </w:rPr>
        <w:t xml:space="preserve"> </w:t>
      </w:r>
      <w:r w:rsidRPr="000A3FCF">
        <w:rPr>
          <w:rFonts w:ascii="Arial" w:eastAsia="Arial" w:hAnsi="Arial" w:hint="cs"/>
          <w:sz w:val="32"/>
          <w:szCs w:val="32"/>
          <w:rtl/>
        </w:rPr>
        <w:t>دعم</w:t>
      </w:r>
      <w:r w:rsidRPr="000A3FCF">
        <w:rPr>
          <w:rFonts w:ascii="Arial" w:eastAsia="Arial" w:hAnsi="Arial"/>
          <w:sz w:val="32"/>
          <w:szCs w:val="32"/>
          <w:rtl/>
        </w:rPr>
        <w:t xml:space="preserve"> </w:t>
      </w:r>
      <w:r w:rsidRPr="000A3FCF">
        <w:rPr>
          <w:rFonts w:ascii="Arial" w:eastAsia="Arial" w:hAnsi="Arial" w:hint="cs"/>
          <w:sz w:val="32"/>
          <w:szCs w:val="32"/>
          <w:rtl/>
        </w:rPr>
        <w:t>عمليات</w:t>
      </w:r>
      <w:r w:rsidRPr="000A3FCF">
        <w:rPr>
          <w:rFonts w:ascii="Arial" w:eastAsia="Arial" w:hAnsi="Arial"/>
          <w:sz w:val="32"/>
          <w:szCs w:val="32"/>
          <w:rtl/>
        </w:rPr>
        <w:t xml:space="preserve"> </w:t>
      </w:r>
      <w:r w:rsidRPr="000A3FCF">
        <w:rPr>
          <w:rFonts w:ascii="Arial" w:eastAsia="Arial" w:hAnsi="Arial" w:hint="cs"/>
          <w:sz w:val="32"/>
          <w:szCs w:val="32"/>
          <w:rtl/>
        </w:rPr>
        <w:t>اتخاذ</w:t>
      </w:r>
      <w:r w:rsidRPr="000A3FCF">
        <w:rPr>
          <w:rFonts w:ascii="Arial" w:eastAsia="Arial" w:hAnsi="Arial"/>
          <w:sz w:val="32"/>
          <w:szCs w:val="32"/>
          <w:rtl/>
        </w:rPr>
        <w:t xml:space="preserve"> </w:t>
      </w:r>
      <w:r w:rsidRPr="000A3FCF">
        <w:rPr>
          <w:rFonts w:ascii="Arial" w:eastAsia="Arial" w:hAnsi="Arial" w:hint="cs"/>
          <w:sz w:val="32"/>
          <w:szCs w:val="32"/>
          <w:rtl/>
        </w:rPr>
        <w:t>القرار</w:t>
      </w:r>
      <w:r w:rsidRPr="000A3FCF">
        <w:rPr>
          <w:rFonts w:ascii="Arial" w:eastAsia="Arial" w:hAnsi="Arial"/>
          <w:sz w:val="32"/>
          <w:szCs w:val="32"/>
          <w:rtl/>
        </w:rPr>
        <w:t xml:space="preserve"> </w:t>
      </w:r>
      <w:r w:rsidRPr="000A3FCF">
        <w:rPr>
          <w:rFonts w:ascii="Arial" w:eastAsia="Arial" w:hAnsi="Arial" w:hint="cs"/>
          <w:sz w:val="32"/>
          <w:szCs w:val="32"/>
          <w:rtl/>
        </w:rPr>
        <w:t>التحريري</w:t>
      </w:r>
      <w:r w:rsidRPr="000A3FCF">
        <w:rPr>
          <w:rFonts w:ascii="Arial" w:eastAsia="Arial" w:hAnsi="Arial"/>
          <w:sz w:val="32"/>
          <w:szCs w:val="32"/>
          <w:rtl/>
        </w:rPr>
        <w:t xml:space="preserve"> </w:t>
      </w:r>
      <w:r w:rsidRPr="000A3FCF">
        <w:rPr>
          <w:rFonts w:ascii="Arial" w:eastAsia="Arial" w:hAnsi="Arial" w:hint="cs"/>
          <w:sz w:val="32"/>
          <w:szCs w:val="32"/>
          <w:rtl/>
        </w:rPr>
        <w:t>بالاعتماد</w:t>
      </w:r>
      <w:r w:rsidRPr="000A3FCF">
        <w:rPr>
          <w:rFonts w:ascii="Arial" w:eastAsia="Arial" w:hAnsi="Arial"/>
          <w:sz w:val="32"/>
          <w:szCs w:val="32"/>
          <w:rtl/>
        </w:rPr>
        <w:t xml:space="preserve"> </w:t>
      </w:r>
      <w:r w:rsidRPr="000A3FCF">
        <w:rPr>
          <w:rFonts w:ascii="Arial" w:eastAsia="Arial" w:hAnsi="Arial" w:hint="cs"/>
          <w:sz w:val="32"/>
          <w:szCs w:val="32"/>
          <w:rtl/>
        </w:rPr>
        <w:t>على</w:t>
      </w:r>
      <w:r w:rsidRPr="000A3FCF">
        <w:rPr>
          <w:rFonts w:ascii="Arial" w:eastAsia="Arial" w:hAnsi="Arial"/>
          <w:sz w:val="32"/>
          <w:szCs w:val="32"/>
          <w:rtl/>
        </w:rPr>
        <w:t xml:space="preserve"> </w:t>
      </w:r>
      <w:r w:rsidRPr="000A3FCF">
        <w:rPr>
          <w:rFonts w:ascii="Arial" w:eastAsia="Arial" w:hAnsi="Arial" w:hint="cs"/>
          <w:sz w:val="32"/>
          <w:szCs w:val="32"/>
          <w:rtl/>
        </w:rPr>
        <w:t>بيانات</w:t>
      </w:r>
      <w:r w:rsidRPr="000A3FCF">
        <w:rPr>
          <w:rFonts w:ascii="Arial" w:eastAsia="Arial" w:hAnsi="Arial"/>
          <w:sz w:val="32"/>
          <w:szCs w:val="32"/>
          <w:rtl/>
        </w:rPr>
        <w:t xml:space="preserve"> </w:t>
      </w:r>
      <w:r w:rsidRPr="000A3FCF">
        <w:rPr>
          <w:rFonts w:ascii="Arial" w:eastAsia="Arial" w:hAnsi="Arial" w:hint="cs"/>
          <w:sz w:val="32"/>
          <w:szCs w:val="32"/>
          <w:rtl/>
        </w:rPr>
        <w:t>وتحليلات</w:t>
      </w:r>
      <w:r w:rsidRPr="000A3FCF">
        <w:rPr>
          <w:rFonts w:ascii="Arial" w:eastAsia="Arial" w:hAnsi="Arial"/>
          <w:sz w:val="32"/>
          <w:szCs w:val="32"/>
          <w:rtl/>
        </w:rPr>
        <w:t xml:space="preserve"> </w:t>
      </w:r>
      <w:r w:rsidRPr="000A3FCF">
        <w:rPr>
          <w:rFonts w:ascii="Arial" w:eastAsia="Arial" w:hAnsi="Arial" w:hint="cs"/>
          <w:sz w:val="32"/>
          <w:szCs w:val="32"/>
          <w:rtl/>
        </w:rPr>
        <w:t>أكثر</w:t>
      </w:r>
      <w:r w:rsidRPr="000A3FCF">
        <w:rPr>
          <w:rFonts w:ascii="Arial" w:eastAsia="Arial" w:hAnsi="Arial"/>
          <w:sz w:val="32"/>
          <w:szCs w:val="32"/>
          <w:rtl/>
        </w:rPr>
        <w:t xml:space="preserve"> </w:t>
      </w:r>
      <w:r w:rsidRPr="000A3FCF">
        <w:rPr>
          <w:rFonts w:ascii="Arial" w:eastAsia="Arial" w:hAnsi="Arial" w:hint="cs"/>
          <w:sz w:val="32"/>
          <w:szCs w:val="32"/>
          <w:rtl/>
        </w:rPr>
        <w:t>عمقًا</w:t>
      </w:r>
      <w:r w:rsidRPr="000A3FCF">
        <w:rPr>
          <w:rFonts w:ascii="Arial" w:eastAsia="Arial" w:hAnsi="Arial"/>
          <w:sz w:val="32"/>
          <w:szCs w:val="32"/>
          <w:rtl/>
        </w:rPr>
        <w:t xml:space="preserve"> </w:t>
      </w:r>
      <w:r w:rsidRPr="000A3FCF">
        <w:rPr>
          <w:rFonts w:ascii="Arial" w:eastAsia="Arial" w:hAnsi="Arial" w:hint="cs"/>
          <w:sz w:val="32"/>
          <w:szCs w:val="32"/>
          <w:rtl/>
        </w:rPr>
        <w:t>وموثوقية</w:t>
      </w:r>
      <w:r w:rsidR="00AD61B9">
        <w:rPr>
          <w:rFonts w:ascii="Arial" w:eastAsia="Arial" w:hAnsi="Arial"/>
          <w:sz w:val="28"/>
          <w:szCs w:val="28"/>
          <w:rtl/>
        </w:rPr>
        <w:t>.</w:t>
      </w:r>
      <w:sdt>
        <w:sdtPr>
          <w:rPr>
            <w:rFonts w:ascii="Arial" w:eastAsia="Arial" w:hAnsi="Arial"/>
            <w:sz w:val="28"/>
            <w:szCs w:val="28"/>
            <w:rtl/>
          </w:rPr>
          <w:id w:val="550426204"/>
          <w:citation/>
        </w:sdtPr>
        <w:sdtEndPr>
          <w:rPr>
            <w:sz w:val="20"/>
            <w:szCs w:val="20"/>
          </w:rPr>
        </w:sdtEndPr>
        <w:sdtContent>
          <w:r w:rsidR="007D0528" w:rsidRPr="007406A1">
            <w:rPr>
              <w:rFonts w:ascii="Arial" w:eastAsia="Arial" w:hAnsi="Arial"/>
              <w:sz w:val="20"/>
              <w:szCs w:val="20"/>
              <w:rtl/>
            </w:rPr>
            <w:fldChar w:fldCharType="begin"/>
          </w:r>
          <w:r w:rsidR="007D0528" w:rsidRPr="007406A1">
            <w:rPr>
              <w:rFonts w:ascii="Arial" w:eastAsia="Arial" w:hAnsi="Arial"/>
              <w:sz w:val="20"/>
              <w:szCs w:val="20"/>
              <w:rtl/>
            </w:rPr>
            <w:instrText xml:space="preserve"> </w:instrText>
          </w:r>
          <w:r w:rsidR="007D0528" w:rsidRPr="007406A1">
            <w:rPr>
              <w:rFonts w:ascii="Arial" w:eastAsia="Arial" w:hAnsi="Arial" w:hint="cs"/>
              <w:sz w:val="20"/>
              <w:szCs w:val="20"/>
            </w:rPr>
            <w:instrText>CITATION</w:instrText>
          </w:r>
          <w:r w:rsidR="007D0528" w:rsidRPr="007406A1">
            <w:rPr>
              <w:rFonts w:ascii="Arial" w:eastAsia="Arial" w:hAnsi="Arial" w:hint="cs"/>
              <w:sz w:val="20"/>
              <w:szCs w:val="20"/>
              <w:rtl/>
            </w:rPr>
            <w:instrText xml:space="preserve"> </w:instrText>
          </w:r>
          <w:r w:rsidR="007D0528" w:rsidRPr="007406A1">
            <w:rPr>
              <w:rFonts w:ascii="Arial" w:eastAsia="Arial" w:hAnsi="Arial" w:hint="cs"/>
              <w:sz w:val="20"/>
              <w:szCs w:val="20"/>
            </w:rPr>
            <w:instrText>Jou26 \l 1025</w:instrText>
          </w:r>
          <w:r w:rsidR="007D0528" w:rsidRPr="007406A1">
            <w:rPr>
              <w:rFonts w:ascii="Arial" w:eastAsia="Arial" w:hAnsi="Arial"/>
              <w:sz w:val="20"/>
              <w:szCs w:val="20"/>
              <w:rtl/>
            </w:rPr>
            <w:instrText xml:space="preserve"> </w:instrText>
          </w:r>
          <w:r w:rsidR="007D0528" w:rsidRPr="007406A1">
            <w:rPr>
              <w:rFonts w:ascii="Arial" w:eastAsia="Arial" w:hAnsi="Arial"/>
              <w:sz w:val="20"/>
              <w:szCs w:val="20"/>
              <w:rtl/>
            </w:rPr>
            <w:fldChar w:fldCharType="separate"/>
          </w:r>
          <w:r w:rsidR="001D0311" w:rsidRPr="007406A1">
            <w:rPr>
              <w:rFonts w:ascii="Arial" w:eastAsia="Arial" w:hAnsi="Arial"/>
              <w:noProof/>
              <w:sz w:val="20"/>
              <w:szCs w:val="20"/>
              <w:rtl/>
            </w:rPr>
            <w:t xml:space="preserve"> </w:t>
          </w:r>
          <w:r w:rsidR="001D0311" w:rsidRPr="007406A1">
            <w:rPr>
              <w:rFonts w:ascii="Arial" w:eastAsia="Arial" w:hAnsi="Arial" w:hint="cs"/>
              <w:noProof/>
              <w:sz w:val="20"/>
              <w:szCs w:val="20"/>
              <w:rtl/>
            </w:rPr>
            <w:t>(</w:t>
          </w:r>
          <w:r w:rsidR="001D0311" w:rsidRPr="007406A1">
            <w:rPr>
              <w:rFonts w:ascii="Arial" w:eastAsia="Arial" w:hAnsi="Arial" w:hint="cs"/>
              <w:noProof/>
              <w:sz w:val="20"/>
              <w:szCs w:val="20"/>
            </w:rPr>
            <w:t>Journalism Pakistan</w:t>
          </w:r>
          <w:r w:rsidR="001D0311" w:rsidRPr="007406A1">
            <w:rPr>
              <w:rFonts w:ascii="Arial" w:eastAsia="Arial" w:hAnsi="Arial" w:hint="cs"/>
              <w:noProof/>
              <w:sz w:val="20"/>
              <w:szCs w:val="20"/>
              <w:rtl/>
            </w:rPr>
            <w:t>، 2026)</w:t>
          </w:r>
          <w:r w:rsidR="007D0528" w:rsidRPr="007406A1">
            <w:rPr>
              <w:rFonts w:ascii="Arial" w:eastAsia="Arial" w:hAnsi="Arial"/>
              <w:sz w:val="20"/>
              <w:szCs w:val="20"/>
              <w:rtl/>
            </w:rPr>
            <w:fldChar w:fldCharType="end"/>
          </w:r>
        </w:sdtContent>
      </w:sdt>
    </w:p>
    <w:p w14:paraId="68183EC6" w14:textId="6B6ED4F3" w:rsidR="00CA6E0B" w:rsidRDefault="00395A77">
      <w:pPr>
        <w:bidi/>
      </w:pPr>
      <w:r w:rsidRPr="000A3FCF">
        <w:rPr>
          <w:rFonts w:ascii="Arial" w:eastAsia="Arial" w:hAnsi="Arial" w:hint="cs"/>
          <w:sz w:val="32"/>
          <w:szCs w:val="32"/>
          <w:rtl/>
        </w:rPr>
        <w:t>وعلى</w:t>
      </w:r>
      <w:r w:rsidRPr="000A3FCF">
        <w:rPr>
          <w:rFonts w:ascii="Arial" w:eastAsia="Arial" w:hAnsi="Arial"/>
          <w:sz w:val="32"/>
          <w:szCs w:val="32"/>
          <w:rtl/>
        </w:rPr>
        <w:t xml:space="preserve"> </w:t>
      </w:r>
      <w:r w:rsidRPr="000A3FCF">
        <w:rPr>
          <w:rFonts w:ascii="Arial" w:eastAsia="Arial" w:hAnsi="Arial" w:hint="cs"/>
          <w:sz w:val="32"/>
          <w:szCs w:val="32"/>
          <w:rtl/>
        </w:rPr>
        <w:t>المستوى</w:t>
      </w:r>
      <w:r w:rsidRPr="000A3FCF">
        <w:rPr>
          <w:rFonts w:ascii="Arial" w:eastAsia="Arial" w:hAnsi="Arial"/>
          <w:sz w:val="32"/>
          <w:szCs w:val="32"/>
          <w:rtl/>
        </w:rPr>
        <w:t xml:space="preserve"> </w:t>
      </w:r>
      <w:r w:rsidRPr="000A3FCF">
        <w:rPr>
          <w:rFonts w:ascii="Arial" w:eastAsia="Arial" w:hAnsi="Arial" w:hint="cs"/>
          <w:sz w:val="32"/>
          <w:szCs w:val="32"/>
          <w:rtl/>
        </w:rPr>
        <w:t>المحلي،</w:t>
      </w:r>
      <w:r w:rsidRPr="000A3FCF">
        <w:rPr>
          <w:rFonts w:ascii="Arial" w:eastAsia="Arial" w:hAnsi="Arial"/>
          <w:sz w:val="32"/>
          <w:szCs w:val="32"/>
          <w:rtl/>
        </w:rPr>
        <w:t xml:space="preserve"> </w:t>
      </w:r>
      <w:r w:rsidRPr="000A3FCF">
        <w:rPr>
          <w:rFonts w:ascii="Arial" w:eastAsia="Arial" w:hAnsi="Arial" w:hint="cs"/>
          <w:sz w:val="32"/>
          <w:szCs w:val="32"/>
          <w:rtl/>
        </w:rPr>
        <w:t>تتماشى</w:t>
      </w:r>
      <w:r w:rsidRPr="000A3FCF">
        <w:rPr>
          <w:rFonts w:ascii="Arial" w:eastAsia="Arial" w:hAnsi="Arial"/>
          <w:sz w:val="32"/>
          <w:szCs w:val="32"/>
          <w:rtl/>
        </w:rPr>
        <w:t xml:space="preserve"> </w:t>
      </w:r>
      <w:r w:rsidRPr="000A3FCF">
        <w:rPr>
          <w:rFonts w:ascii="Arial" w:eastAsia="Arial" w:hAnsi="Arial" w:hint="cs"/>
          <w:sz w:val="32"/>
          <w:szCs w:val="32"/>
          <w:rtl/>
        </w:rPr>
        <w:t>هذه</w:t>
      </w:r>
      <w:r w:rsidRPr="000A3FCF">
        <w:rPr>
          <w:rFonts w:ascii="Arial" w:eastAsia="Arial" w:hAnsi="Arial"/>
          <w:sz w:val="32"/>
          <w:szCs w:val="32"/>
          <w:rtl/>
        </w:rPr>
        <w:t xml:space="preserve"> </w:t>
      </w:r>
      <w:r w:rsidRPr="000A3FCF">
        <w:rPr>
          <w:rFonts w:ascii="Arial" w:eastAsia="Arial" w:hAnsi="Arial" w:hint="cs"/>
          <w:sz w:val="32"/>
          <w:szCs w:val="32"/>
          <w:rtl/>
        </w:rPr>
        <w:t>التطورات</w:t>
      </w:r>
      <w:r w:rsidRPr="000A3FCF">
        <w:rPr>
          <w:rFonts w:ascii="Arial" w:eastAsia="Arial" w:hAnsi="Arial"/>
          <w:sz w:val="32"/>
          <w:szCs w:val="32"/>
          <w:rtl/>
        </w:rPr>
        <w:t xml:space="preserve"> </w:t>
      </w:r>
      <w:r w:rsidRPr="000A3FCF">
        <w:rPr>
          <w:rFonts w:ascii="Arial" w:eastAsia="Arial" w:hAnsi="Arial" w:hint="cs"/>
          <w:sz w:val="32"/>
          <w:szCs w:val="32"/>
          <w:rtl/>
        </w:rPr>
        <w:t>مع</w:t>
      </w:r>
      <w:r w:rsidRPr="000A3FCF">
        <w:rPr>
          <w:rFonts w:ascii="Arial" w:eastAsia="Arial" w:hAnsi="Arial"/>
          <w:sz w:val="32"/>
          <w:szCs w:val="32"/>
          <w:rtl/>
        </w:rPr>
        <w:t xml:space="preserve"> </w:t>
      </w:r>
      <w:r w:rsidRPr="000A3FCF">
        <w:rPr>
          <w:rFonts w:ascii="Arial" w:eastAsia="Arial" w:hAnsi="Arial" w:hint="cs"/>
          <w:sz w:val="32"/>
          <w:szCs w:val="32"/>
          <w:rtl/>
        </w:rPr>
        <w:t>أهداف</w:t>
      </w:r>
      <w:r w:rsidRPr="000A3FCF">
        <w:rPr>
          <w:rFonts w:ascii="Arial" w:eastAsia="Arial" w:hAnsi="Arial"/>
          <w:sz w:val="32"/>
          <w:szCs w:val="32"/>
          <w:rtl/>
        </w:rPr>
        <w:t xml:space="preserve"> </w:t>
      </w:r>
      <w:r w:rsidRPr="000A3FCF">
        <w:rPr>
          <w:rFonts w:ascii="Arial" w:eastAsia="Arial" w:hAnsi="Arial" w:hint="cs"/>
          <w:sz w:val="32"/>
          <w:szCs w:val="32"/>
          <w:rtl/>
        </w:rPr>
        <w:t>رؤية</w:t>
      </w:r>
      <w:r w:rsidRPr="000A3FCF">
        <w:rPr>
          <w:rFonts w:ascii="Arial" w:eastAsia="Arial" w:hAnsi="Arial"/>
          <w:sz w:val="32"/>
          <w:szCs w:val="32"/>
          <w:rtl/>
        </w:rPr>
        <w:t xml:space="preserve"> </w:t>
      </w:r>
      <w:r w:rsidRPr="000A3FCF">
        <w:rPr>
          <w:rFonts w:ascii="Arial" w:eastAsia="Arial" w:hAnsi="Arial" w:hint="cs"/>
          <w:sz w:val="32"/>
          <w:szCs w:val="32"/>
          <w:rtl/>
        </w:rPr>
        <w:t>المملكة</w:t>
      </w:r>
      <w:r w:rsidRPr="000A3FCF">
        <w:rPr>
          <w:rFonts w:ascii="Arial" w:eastAsia="Arial" w:hAnsi="Arial"/>
          <w:sz w:val="32"/>
          <w:szCs w:val="32"/>
          <w:rtl/>
        </w:rPr>
        <w:t xml:space="preserve"> </w:t>
      </w:r>
      <w:r w:rsidRPr="000A3FCF">
        <w:rPr>
          <w:rFonts w:ascii="Arial" w:eastAsia="Arial" w:hAnsi="Arial" w:hint="cs"/>
          <w:sz w:val="32"/>
          <w:szCs w:val="32"/>
          <w:rtl/>
        </w:rPr>
        <w:t>العربية</w:t>
      </w:r>
      <w:r w:rsidRPr="000A3FCF">
        <w:rPr>
          <w:rFonts w:ascii="Arial" w:eastAsia="Arial" w:hAnsi="Arial"/>
          <w:sz w:val="32"/>
          <w:szCs w:val="32"/>
          <w:rtl/>
        </w:rPr>
        <w:t xml:space="preserve"> </w:t>
      </w:r>
      <w:r w:rsidRPr="000A3FCF">
        <w:rPr>
          <w:rFonts w:ascii="Arial" w:eastAsia="Arial" w:hAnsi="Arial" w:hint="cs"/>
          <w:sz w:val="32"/>
          <w:szCs w:val="32"/>
          <w:rtl/>
        </w:rPr>
        <w:t>السعودية</w:t>
      </w:r>
      <w:r w:rsidRPr="000A3FCF">
        <w:rPr>
          <w:rFonts w:ascii="Arial" w:eastAsia="Arial" w:hAnsi="Arial"/>
          <w:sz w:val="32"/>
          <w:szCs w:val="32"/>
          <w:rtl/>
        </w:rPr>
        <w:t xml:space="preserve"> 2030 </w:t>
      </w:r>
      <w:r w:rsidRPr="000A3FCF">
        <w:rPr>
          <w:rFonts w:ascii="Arial" w:eastAsia="Arial" w:hAnsi="Arial" w:hint="cs"/>
          <w:sz w:val="32"/>
          <w:szCs w:val="32"/>
          <w:rtl/>
        </w:rPr>
        <w:t>التي</w:t>
      </w:r>
      <w:r w:rsidRPr="000A3FCF">
        <w:rPr>
          <w:rFonts w:ascii="Arial" w:eastAsia="Arial" w:hAnsi="Arial"/>
          <w:sz w:val="32"/>
          <w:szCs w:val="32"/>
          <w:rtl/>
        </w:rPr>
        <w:t xml:space="preserve"> </w:t>
      </w:r>
      <w:r w:rsidRPr="000A3FCF">
        <w:rPr>
          <w:rFonts w:ascii="Arial" w:eastAsia="Arial" w:hAnsi="Arial" w:hint="cs"/>
          <w:sz w:val="32"/>
          <w:szCs w:val="32"/>
          <w:rtl/>
        </w:rPr>
        <w:t>تركز</w:t>
      </w:r>
      <w:r w:rsidRPr="000A3FCF">
        <w:rPr>
          <w:rFonts w:ascii="Arial" w:eastAsia="Arial" w:hAnsi="Arial"/>
          <w:sz w:val="32"/>
          <w:szCs w:val="32"/>
          <w:rtl/>
        </w:rPr>
        <w:t xml:space="preserve"> </w:t>
      </w:r>
      <w:r w:rsidRPr="000A3FCF">
        <w:rPr>
          <w:rFonts w:ascii="Arial" w:eastAsia="Arial" w:hAnsi="Arial" w:hint="cs"/>
          <w:sz w:val="32"/>
          <w:szCs w:val="32"/>
          <w:rtl/>
        </w:rPr>
        <w:t>على</w:t>
      </w:r>
      <w:r w:rsidRPr="000A3FCF">
        <w:rPr>
          <w:rFonts w:ascii="Arial" w:eastAsia="Arial" w:hAnsi="Arial"/>
          <w:sz w:val="32"/>
          <w:szCs w:val="32"/>
          <w:rtl/>
        </w:rPr>
        <w:t xml:space="preserve"> </w:t>
      </w:r>
      <w:r w:rsidRPr="000A3FCF">
        <w:rPr>
          <w:rFonts w:ascii="Arial" w:eastAsia="Arial" w:hAnsi="Arial" w:hint="cs"/>
          <w:sz w:val="32"/>
          <w:szCs w:val="32"/>
          <w:rtl/>
        </w:rPr>
        <w:t>تعزيز</w:t>
      </w:r>
      <w:r w:rsidRPr="000A3FCF">
        <w:rPr>
          <w:rFonts w:ascii="Arial" w:eastAsia="Arial" w:hAnsi="Arial"/>
          <w:sz w:val="32"/>
          <w:szCs w:val="32"/>
          <w:rtl/>
        </w:rPr>
        <w:t xml:space="preserve"> </w:t>
      </w:r>
      <w:r w:rsidRPr="000A3FCF">
        <w:rPr>
          <w:rFonts w:ascii="Arial" w:eastAsia="Arial" w:hAnsi="Arial" w:hint="cs"/>
          <w:sz w:val="32"/>
          <w:szCs w:val="32"/>
          <w:rtl/>
        </w:rPr>
        <w:t>التحول</w:t>
      </w:r>
      <w:r w:rsidRPr="000A3FCF">
        <w:rPr>
          <w:rFonts w:ascii="Arial" w:eastAsia="Arial" w:hAnsi="Arial"/>
          <w:sz w:val="32"/>
          <w:szCs w:val="32"/>
          <w:rtl/>
        </w:rPr>
        <w:t xml:space="preserve"> </w:t>
      </w:r>
      <w:r w:rsidRPr="000A3FCF">
        <w:rPr>
          <w:rFonts w:ascii="Arial" w:eastAsia="Arial" w:hAnsi="Arial" w:hint="cs"/>
          <w:sz w:val="32"/>
          <w:szCs w:val="32"/>
          <w:rtl/>
        </w:rPr>
        <w:t>الرقمي</w:t>
      </w:r>
      <w:r w:rsidRPr="000A3FCF">
        <w:rPr>
          <w:rFonts w:ascii="Arial" w:eastAsia="Arial" w:hAnsi="Arial"/>
          <w:sz w:val="32"/>
          <w:szCs w:val="32"/>
          <w:rtl/>
        </w:rPr>
        <w:t xml:space="preserve"> </w:t>
      </w:r>
      <w:r w:rsidRPr="000A3FCF">
        <w:rPr>
          <w:rFonts w:ascii="Arial" w:eastAsia="Arial" w:hAnsi="Arial" w:hint="cs"/>
          <w:sz w:val="32"/>
          <w:szCs w:val="32"/>
          <w:rtl/>
        </w:rPr>
        <w:t>وبناء</w:t>
      </w:r>
      <w:r w:rsidRPr="000A3FCF">
        <w:rPr>
          <w:rFonts w:ascii="Arial" w:eastAsia="Arial" w:hAnsi="Arial"/>
          <w:sz w:val="32"/>
          <w:szCs w:val="32"/>
          <w:rtl/>
        </w:rPr>
        <w:t xml:space="preserve"> </w:t>
      </w:r>
      <w:r w:rsidRPr="000A3FCF">
        <w:rPr>
          <w:rFonts w:ascii="Arial" w:eastAsia="Arial" w:hAnsi="Arial" w:hint="cs"/>
          <w:sz w:val="32"/>
          <w:szCs w:val="32"/>
          <w:rtl/>
        </w:rPr>
        <w:t>اقتصاد</w:t>
      </w:r>
      <w:r w:rsidRPr="000A3FCF">
        <w:rPr>
          <w:rFonts w:ascii="Arial" w:eastAsia="Arial" w:hAnsi="Arial"/>
          <w:sz w:val="32"/>
          <w:szCs w:val="32"/>
          <w:rtl/>
        </w:rPr>
        <w:t xml:space="preserve"> </w:t>
      </w:r>
      <w:r w:rsidRPr="000A3FCF">
        <w:rPr>
          <w:rFonts w:ascii="Arial" w:eastAsia="Arial" w:hAnsi="Arial" w:hint="cs"/>
          <w:sz w:val="32"/>
          <w:szCs w:val="32"/>
          <w:rtl/>
        </w:rPr>
        <w:t>قائم</w:t>
      </w:r>
      <w:r w:rsidRPr="000A3FCF">
        <w:rPr>
          <w:rFonts w:ascii="Arial" w:eastAsia="Arial" w:hAnsi="Arial"/>
          <w:sz w:val="32"/>
          <w:szCs w:val="32"/>
          <w:rtl/>
        </w:rPr>
        <w:t xml:space="preserve"> </w:t>
      </w:r>
      <w:r w:rsidRPr="000A3FCF">
        <w:rPr>
          <w:rFonts w:ascii="Arial" w:eastAsia="Arial" w:hAnsi="Arial" w:hint="cs"/>
          <w:sz w:val="32"/>
          <w:szCs w:val="32"/>
          <w:rtl/>
        </w:rPr>
        <w:t>على</w:t>
      </w:r>
      <w:r w:rsidRPr="000A3FCF">
        <w:rPr>
          <w:rFonts w:ascii="Arial" w:eastAsia="Arial" w:hAnsi="Arial"/>
          <w:sz w:val="32"/>
          <w:szCs w:val="32"/>
          <w:rtl/>
        </w:rPr>
        <w:t xml:space="preserve"> </w:t>
      </w:r>
      <w:r w:rsidRPr="000A3FCF">
        <w:rPr>
          <w:rFonts w:ascii="Arial" w:eastAsia="Arial" w:hAnsi="Arial" w:hint="cs"/>
          <w:sz w:val="32"/>
          <w:szCs w:val="32"/>
          <w:rtl/>
        </w:rPr>
        <w:t>المعرفة،</w:t>
      </w:r>
      <w:r w:rsidRPr="000A3FCF">
        <w:rPr>
          <w:rFonts w:ascii="Arial" w:eastAsia="Arial" w:hAnsi="Arial"/>
          <w:sz w:val="32"/>
          <w:szCs w:val="32"/>
          <w:rtl/>
        </w:rPr>
        <w:t xml:space="preserve"> </w:t>
      </w:r>
      <w:r w:rsidRPr="000A3FCF">
        <w:rPr>
          <w:rFonts w:ascii="Arial" w:eastAsia="Arial" w:hAnsi="Arial" w:hint="cs"/>
          <w:sz w:val="32"/>
          <w:szCs w:val="32"/>
          <w:rtl/>
        </w:rPr>
        <w:t>حيث</w:t>
      </w:r>
      <w:r w:rsidRPr="000A3FCF">
        <w:rPr>
          <w:rFonts w:ascii="Arial" w:eastAsia="Arial" w:hAnsi="Arial"/>
          <w:sz w:val="32"/>
          <w:szCs w:val="32"/>
          <w:rtl/>
        </w:rPr>
        <w:t xml:space="preserve"> </w:t>
      </w:r>
      <w:r w:rsidRPr="000A3FCF">
        <w:rPr>
          <w:rFonts w:ascii="Arial" w:eastAsia="Arial" w:hAnsi="Arial" w:hint="cs"/>
          <w:sz w:val="32"/>
          <w:szCs w:val="32"/>
          <w:rtl/>
        </w:rPr>
        <w:t>أصبح</w:t>
      </w:r>
      <w:r w:rsidRPr="000A3FCF">
        <w:rPr>
          <w:rFonts w:ascii="Arial" w:eastAsia="Arial" w:hAnsi="Arial"/>
          <w:sz w:val="32"/>
          <w:szCs w:val="32"/>
          <w:rtl/>
        </w:rPr>
        <w:t xml:space="preserve"> </w:t>
      </w:r>
      <w:r w:rsidRPr="000A3FCF">
        <w:rPr>
          <w:rFonts w:ascii="Arial" w:eastAsia="Arial" w:hAnsi="Arial" w:hint="cs"/>
          <w:sz w:val="32"/>
          <w:szCs w:val="32"/>
          <w:rtl/>
        </w:rPr>
        <w:t>الذكاء</w:t>
      </w:r>
      <w:r w:rsidRPr="000A3FCF">
        <w:rPr>
          <w:rFonts w:ascii="Arial" w:eastAsia="Arial" w:hAnsi="Arial"/>
          <w:sz w:val="32"/>
          <w:szCs w:val="32"/>
          <w:rtl/>
        </w:rPr>
        <w:t xml:space="preserve"> </w:t>
      </w:r>
      <w:r w:rsidRPr="000A3FCF">
        <w:rPr>
          <w:rFonts w:ascii="Arial" w:eastAsia="Arial" w:hAnsi="Arial" w:hint="cs"/>
          <w:sz w:val="32"/>
          <w:szCs w:val="32"/>
          <w:rtl/>
        </w:rPr>
        <w:t>الاصطناعي</w:t>
      </w:r>
      <w:r w:rsidRPr="000A3FCF">
        <w:rPr>
          <w:rFonts w:ascii="Arial" w:eastAsia="Arial" w:hAnsi="Arial"/>
          <w:sz w:val="32"/>
          <w:szCs w:val="32"/>
          <w:rtl/>
        </w:rPr>
        <w:t xml:space="preserve"> </w:t>
      </w:r>
      <w:r w:rsidRPr="000A3FCF">
        <w:rPr>
          <w:rFonts w:ascii="Arial" w:eastAsia="Arial" w:hAnsi="Arial" w:hint="cs"/>
          <w:sz w:val="32"/>
          <w:szCs w:val="32"/>
          <w:rtl/>
        </w:rPr>
        <w:t>من</w:t>
      </w:r>
      <w:r w:rsidRPr="000A3FCF">
        <w:rPr>
          <w:rFonts w:ascii="Arial" w:eastAsia="Arial" w:hAnsi="Arial"/>
          <w:sz w:val="32"/>
          <w:szCs w:val="32"/>
          <w:rtl/>
        </w:rPr>
        <w:t xml:space="preserve"> </w:t>
      </w:r>
      <w:r w:rsidRPr="000A3FCF">
        <w:rPr>
          <w:rFonts w:ascii="Arial" w:eastAsia="Arial" w:hAnsi="Arial" w:hint="cs"/>
          <w:sz w:val="32"/>
          <w:szCs w:val="32"/>
          <w:rtl/>
        </w:rPr>
        <w:t>الأدوات</w:t>
      </w:r>
      <w:r w:rsidRPr="000A3FCF">
        <w:rPr>
          <w:rFonts w:ascii="Arial" w:eastAsia="Arial" w:hAnsi="Arial"/>
          <w:sz w:val="32"/>
          <w:szCs w:val="32"/>
          <w:rtl/>
        </w:rPr>
        <w:t xml:space="preserve"> </w:t>
      </w:r>
      <w:r w:rsidRPr="000A3FCF">
        <w:rPr>
          <w:rFonts w:ascii="Arial" w:eastAsia="Arial" w:hAnsi="Arial" w:hint="cs"/>
          <w:sz w:val="32"/>
          <w:szCs w:val="32"/>
          <w:rtl/>
        </w:rPr>
        <w:t>الرئيسية</w:t>
      </w:r>
      <w:r w:rsidRPr="000A3FCF">
        <w:rPr>
          <w:rFonts w:ascii="Arial" w:eastAsia="Arial" w:hAnsi="Arial"/>
          <w:sz w:val="32"/>
          <w:szCs w:val="32"/>
          <w:rtl/>
        </w:rPr>
        <w:t xml:space="preserve"> </w:t>
      </w:r>
      <w:r w:rsidRPr="000A3FCF">
        <w:rPr>
          <w:rFonts w:ascii="Arial" w:eastAsia="Arial" w:hAnsi="Arial" w:hint="cs"/>
          <w:sz w:val="32"/>
          <w:szCs w:val="32"/>
          <w:rtl/>
        </w:rPr>
        <w:t>الداعمة</w:t>
      </w:r>
      <w:r w:rsidRPr="000A3FCF">
        <w:rPr>
          <w:rFonts w:ascii="Arial" w:eastAsia="Arial" w:hAnsi="Arial"/>
          <w:sz w:val="32"/>
          <w:szCs w:val="32"/>
          <w:rtl/>
        </w:rPr>
        <w:t xml:space="preserve"> </w:t>
      </w:r>
      <w:r w:rsidRPr="000A3FCF">
        <w:rPr>
          <w:rFonts w:ascii="Arial" w:eastAsia="Arial" w:hAnsi="Arial" w:hint="cs"/>
          <w:sz w:val="32"/>
          <w:szCs w:val="32"/>
          <w:rtl/>
        </w:rPr>
        <w:t>لتطوير</w:t>
      </w:r>
      <w:r w:rsidRPr="000A3FCF">
        <w:rPr>
          <w:rFonts w:ascii="Arial" w:eastAsia="Arial" w:hAnsi="Arial"/>
          <w:sz w:val="32"/>
          <w:szCs w:val="32"/>
          <w:rtl/>
        </w:rPr>
        <w:t xml:space="preserve"> </w:t>
      </w:r>
      <w:r w:rsidRPr="000A3FCF">
        <w:rPr>
          <w:rFonts w:ascii="Arial" w:eastAsia="Arial" w:hAnsi="Arial" w:hint="cs"/>
          <w:sz w:val="32"/>
          <w:szCs w:val="32"/>
          <w:rtl/>
        </w:rPr>
        <w:t>مختلف</w:t>
      </w:r>
      <w:r w:rsidRPr="000A3FCF">
        <w:rPr>
          <w:rFonts w:ascii="Arial" w:eastAsia="Arial" w:hAnsi="Arial"/>
          <w:sz w:val="32"/>
          <w:szCs w:val="32"/>
          <w:rtl/>
        </w:rPr>
        <w:t xml:space="preserve"> </w:t>
      </w:r>
      <w:r w:rsidRPr="000A3FCF">
        <w:rPr>
          <w:rFonts w:ascii="Arial" w:eastAsia="Arial" w:hAnsi="Arial" w:hint="cs"/>
          <w:sz w:val="32"/>
          <w:szCs w:val="32"/>
          <w:rtl/>
        </w:rPr>
        <w:t>القطاعات،</w:t>
      </w:r>
      <w:r w:rsidRPr="000A3FCF">
        <w:rPr>
          <w:rFonts w:ascii="Arial" w:eastAsia="Arial" w:hAnsi="Arial"/>
          <w:sz w:val="32"/>
          <w:szCs w:val="32"/>
          <w:rtl/>
        </w:rPr>
        <w:t xml:space="preserve"> </w:t>
      </w:r>
      <w:r w:rsidRPr="000A3FCF">
        <w:rPr>
          <w:rFonts w:ascii="Arial" w:eastAsia="Arial" w:hAnsi="Arial" w:hint="cs"/>
          <w:sz w:val="32"/>
          <w:szCs w:val="32"/>
          <w:rtl/>
        </w:rPr>
        <w:t>ومن</w:t>
      </w:r>
      <w:r w:rsidRPr="000A3FCF">
        <w:rPr>
          <w:rFonts w:ascii="Arial" w:eastAsia="Arial" w:hAnsi="Arial"/>
          <w:sz w:val="32"/>
          <w:szCs w:val="32"/>
          <w:rtl/>
        </w:rPr>
        <w:t xml:space="preserve"> </w:t>
      </w:r>
      <w:r w:rsidRPr="000A3FCF">
        <w:rPr>
          <w:rFonts w:ascii="Arial" w:eastAsia="Arial" w:hAnsi="Arial" w:hint="cs"/>
          <w:sz w:val="32"/>
          <w:szCs w:val="32"/>
          <w:rtl/>
        </w:rPr>
        <w:t>بينها</w:t>
      </w:r>
      <w:r w:rsidRPr="000A3FCF">
        <w:rPr>
          <w:rFonts w:ascii="Arial" w:eastAsia="Arial" w:hAnsi="Arial"/>
          <w:sz w:val="32"/>
          <w:szCs w:val="32"/>
          <w:rtl/>
        </w:rPr>
        <w:t xml:space="preserve"> </w:t>
      </w:r>
      <w:r w:rsidRPr="000A3FCF">
        <w:rPr>
          <w:rFonts w:ascii="Arial" w:eastAsia="Arial" w:hAnsi="Arial" w:hint="cs"/>
          <w:sz w:val="32"/>
          <w:szCs w:val="32"/>
          <w:rtl/>
        </w:rPr>
        <w:t>القطاع</w:t>
      </w:r>
      <w:r w:rsidRPr="000A3FCF">
        <w:rPr>
          <w:rFonts w:ascii="Arial" w:eastAsia="Arial" w:hAnsi="Arial"/>
          <w:sz w:val="32"/>
          <w:szCs w:val="32"/>
          <w:rtl/>
        </w:rPr>
        <w:t xml:space="preserve"> </w:t>
      </w:r>
      <w:r w:rsidRPr="000A3FCF">
        <w:rPr>
          <w:rFonts w:ascii="Arial" w:eastAsia="Arial" w:hAnsi="Arial" w:hint="cs"/>
          <w:sz w:val="32"/>
          <w:szCs w:val="32"/>
          <w:rtl/>
        </w:rPr>
        <w:t>الإعلامي</w:t>
      </w:r>
      <w:r w:rsidRPr="000A3FCF">
        <w:rPr>
          <w:rFonts w:ascii="Arial" w:eastAsia="Arial" w:hAnsi="Arial"/>
          <w:sz w:val="32"/>
          <w:szCs w:val="32"/>
          <w:rtl/>
        </w:rPr>
        <w:t xml:space="preserve">. </w:t>
      </w:r>
      <w:r w:rsidRPr="000A3FCF">
        <w:rPr>
          <w:rFonts w:ascii="Arial" w:eastAsia="Arial" w:hAnsi="Arial" w:hint="cs"/>
          <w:sz w:val="32"/>
          <w:szCs w:val="32"/>
          <w:rtl/>
        </w:rPr>
        <w:t>كما</w:t>
      </w:r>
      <w:r w:rsidRPr="000A3FCF">
        <w:rPr>
          <w:rFonts w:ascii="Arial" w:eastAsia="Arial" w:hAnsi="Arial"/>
          <w:sz w:val="32"/>
          <w:szCs w:val="32"/>
          <w:rtl/>
        </w:rPr>
        <w:t xml:space="preserve"> </w:t>
      </w:r>
      <w:r w:rsidRPr="000A3FCF">
        <w:rPr>
          <w:rFonts w:ascii="Arial" w:eastAsia="Arial" w:hAnsi="Arial" w:hint="cs"/>
          <w:sz w:val="32"/>
          <w:szCs w:val="32"/>
          <w:rtl/>
        </w:rPr>
        <w:t>كان</w:t>
      </w:r>
      <w:r w:rsidRPr="000A3FCF">
        <w:rPr>
          <w:rFonts w:ascii="Arial" w:eastAsia="Arial" w:hAnsi="Arial"/>
          <w:sz w:val="32"/>
          <w:szCs w:val="32"/>
          <w:rtl/>
        </w:rPr>
        <w:t xml:space="preserve"> </w:t>
      </w:r>
      <w:r w:rsidRPr="000A3FCF">
        <w:rPr>
          <w:rFonts w:ascii="Arial" w:eastAsia="Arial" w:hAnsi="Arial" w:hint="cs"/>
          <w:sz w:val="32"/>
          <w:szCs w:val="32"/>
          <w:rtl/>
        </w:rPr>
        <w:t>للمبادرات</w:t>
      </w:r>
      <w:r w:rsidRPr="000A3FCF">
        <w:rPr>
          <w:rFonts w:ascii="Arial" w:eastAsia="Arial" w:hAnsi="Arial"/>
          <w:sz w:val="32"/>
          <w:szCs w:val="32"/>
          <w:rtl/>
        </w:rPr>
        <w:t xml:space="preserve"> </w:t>
      </w:r>
      <w:r w:rsidRPr="000A3FCF">
        <w:rPr>
          <w:rFonts w:ascii="Arial" w:eastAsia="Arial" w:hAnsi="Arial" w:hint="cs"/>
          <w:sz w:val="32"/>
          <w:szCs w:val="32"/>
          <w:rtl/>
        </w:rPr>
        <w:t>الوطنية،</w:t>
      </w:r>
      <w:r w:rsidRPr="000A3FCF">
        <w:rPr>
          <w:rFonts w:ascii="Arial" w:eastAsia="Arial" w:hAnsi="Arial"/>
          <w:sz w:val="32"/>
          <w:szCs w:val="32"/>
          <w:rtl/>
        </w:rPr>
        <w:t xml:space="preserve"> </w:t>
      </w:r>
      <w:r w:rsidRPr="000A3FCF">
        <w:rPr>
          <w:rFonts w:ascii="Arial" w:eastAsia="Arial" w:hAnsi="Arial" w:hint="cs"/>
          <w:sz w:val="32"/>
          <w:szCs w:val="32"/>
          <w:rtl/>
        </w:rPr>
        <w:t>وعلى</w:t>
      </w:r>
      <w:r w:rsidRPr="000A3FCF">
        <w:rPr>
          <w:rFonts w:ascii="Arial" w:eastAsia="Arial" w:hAnsi="Arial"/>
          <w:sz w:val="32"/>
          <w:szCs w:val="32"/>
          <w:rtl/>
        </w:rPr>
        <w:t xml:space="preserve"> </w:t>
      </w:r>
      <w:r w:rsidRPr="000A3FCF">
        <w:rPr>
          <w:rFonts w:ascii="Arial" w:eastAsia="Arial" w:hAnsi="Arial" w:hint="cs"/>
          <w:sz w:val="32"/>
          <w:szCs w:val="32"/>
          <w:rtl/>
        </w:rPr>
        <w:t>رأسها</w:t>
      </w:r>
      <w:r w:rsidRPr="000A3FCF">
        <w:rPr>
          <w:rFonts w:ascii="Arial" w:eastAsia="Arial" w:hAnsi="Arial"/>
          <w:sz w:val="32"/>
          <w:szCs w:val="32"/>
          <w:rtl/>
        </w:rPr>
        <w:t xml:space="preserve"> </w:t>
      </w:r>
      <w:r w:rsidRPr="000A3FCF">
        <w:rPr>
          <w:rFonts w:ascii="Arial" w:eastAsia="Arial" w:hAnsi="Arial" w:hint="cs"/>
          <w:sz w:val="32"/>
          <w:szCs w:val="32"/>
          <w:rtl/>
        </w:rPr>
        <w:t>جهود</w:t>
      </w:r>
      <w:r w:rsidRPr="000A3FCF">
        <w:rPr>
          <w:rFonts w:ascii="Arial" w:eastAsia="Arial" w:hAnsi="Arial"/>
          <w:sz w:val="32"/>
          <w:szCs w:val="32"/>
          <w:rtl/>
        </w:rPr>
        <w:t xml:space="preserve"> </w:t>
      </w:r>
      <w:r w:rsidRPr="000A3FCF">
        <w:rPr>
          <w:rFonts w:ascii="Arial" w:eastAsia="Arial" w:hAnsi="Arial" w:hint="cs"/>
          <w:sz w:val="32"/>
          <w:szCs w:val="32"/>
          <w:rtl/>
        </w:rPr>
        <w:t>الهيئة</w:t>
      </w:r>
      <w:r w:rsidRPr="000A3FCF">
        <w:rPr>
          <w:rFonts w:ascii="Arial" w:eastAsia="Arial" w:hAnsi="Arial"/>
          <w:sz w:val="32"/>
          <w:szCs w:val="32"/>
          <w:rtl/>
        </w:rPr>
        <w:t xml:space="preserve"> </w:t>
      </w:r>
      <w:r w:rsidRPr="000A3FCF">
        <w:rPr>
          <w:rFonts w:ascii="Arial" w:eastAsia="Arial" w:hAnsi="Arial" w:hint="cs"/>
          <w:sz w:val="32"/>
          <w:szCs w:val="32"/>
          <w:rtl/>
        </w:rPr>
        <w:t>السعودية</w:t>
      </w:r>
      <w:r w:rsidRPr="000A3FCF">
        <w:rPr>
          <w:rFonts w:ascii="Arial" w:eastAsia="Arial" w:hAnsi="Arial"/>
          <w:sz w:val="32"/>
          <w:szCs w:val="32"/>
          <w:rtl/>
        </w:rPr>
        <w:t xml:space="preserve"> </w:t>
      </w:r>
      <w:r w:rsidRPr="000A3FCF">
        <w:rPr>
          <w:rFonts w:ascii="Arial" w:eastAsia="Arial" w:hAnsi="Arial" w:hint="cs"/>
          <w:sz w:val="32"/>
          <w:szCs w:val="32"/>
          <w:rtl/>
        </w:rPr>
        <w:t>للبيانات</w:t>
      </w:r>
      <w:r w:rsidRPr="000A3FCF">
        <w:rPr>
          <w:rFonts w:ascii="Arial" w:eastAsia="Arial" w:hAnsi="Arial"/>
          <w:sz w:val="32"/>
          <w:szCs w:val="32"/>
          <w:rtl/>
        </w:rPr>
        <w:t xml:space="preserve"> </w:t>
      </w:r>
      <w:r w:rsidRPr="000A3FCF">
        <w:rPr>
          <w:rFonts w:ascii="Arial" w:eastAsia="Arial" w:hAnsi="Arial" w:hint="cs"/>
          <w:sz w:val="32"/>
          <w:szCs w:val="32"/>
          <w:rtl/>
        </w:rPr>
        <w:t>والذكاء</w:t>
      </w:r>
      <w:r w:rsidRPr="000A3FCF">
        <w:rPr>
          <w:rFonts w:ascii="Arial" w:eastAsia="Arial" w:hAnsi="Arial"/>
          <w:sz w:val="32"/>
          <w:szCs w:val="32"/>
          <w:rtl/>
        </w:rPr>
        <w:t xml:space="preserve"> </w:t>
      </w:r>
      <w:r w:rsidRPr="000A3FCF">
        <w:rPr>
          <w:rFonts w:ascii="Arial" w:eastAsia="Arial" w:hAnsi="Arial" w:hint="cs"/>
          <w:sz w:val="32"/>
          <w:szCs w:val="32"/>
          <w:rtl/>
        </w:rPr>
        <w:t>الاصطناعي</w:t>
      </w:r>
      <w:r w:rsidRPr="000A3FCF">
        <w:rPr>
          <w:rFonts w:ascii="Arial" w:eastAsia="Arial" w:hAnsi="Arial"/>
          <w:sz w:val="32"/>
          <w:szCs w:val="32"/>
          <w:rtl/>
        </w:rPr>
        <w:t xml:space="preserve"> (</w:t>
      </w:r>
      <w:r w:rsidRPr="000A3FCF">
        <w:rPr>
          <w:rFonts w:ascii="Arial" w:eastAsia="Arial" w:hAnsi="Arial" w:hint="cs"/>
          <w:sz w:val="32"/>
          <w:szCs w:val="32"/>
          <w:rtl/>
        </w:rPr>
        <w:t>سدايا</w:t>
      </w:r>
      <w:r w:rsidRPr="000A3FCF">
        <w:rPr>
          <w:rFonts w:ascii="Arial" w:eastAsia="Arial" w:hAnsi="Arial"/>
          <w:sz w:val="32"/>
          <w:szCs w:val="32"/>
          <w:rtl/>
        </w:rPr>
        <w:t>)</w:t>
      </w:r>
      <w:r w:rsidRPr="000A3FCF">
        <w:rPr>
          <w:rFonts w:ascii="Arial" w:eastAsia="Arial" w:hAnsi="Arial" w:hint="cs"/>
          <w:sz w:val="32"/>
          <w:szCs w:val="32"/>
          <w:rtl/>
        </w:rPr>
        <w:t>،</w:t>
      </w:r>
      <w:r w:rsidRPr="000A3FCF">
        <w:rPr>
          <w:rFonts w:ascii="Arial" w:eastAsia="Arial" w:hAnsi="Arial"/>
          <w:sz w:val="32"/>
          <w:szCs w:val="32"/>
          <w:rtl/>
        </w:rPr>
        <w:t xml:space="preserve"> </w:t>
      </w:r>
      <w:r w:rsidRPr="000A3FCF">
        <w:rPr>
          <w:rFonts w:ascii="Arial" w:eastAsia="Arial" w:hAnsi="Arial" w:hint="cs"/>
          <w:sz w:val="32"/>
          <w:szCs w:val="32"/>
          <w:rtl/>
        </w:rPr>
        <w:t>دور</w:t>
      </w:r>
      <w:r w:rsidRPr="000A3FCF">
        <w:rPr>
          <w:rFonts w:ascii="Arial" w:eastAsia="Arial" w:hAnsi="Arial"/>
          <w:sz w:val="32"/>
          <w:szCs w:val="32"/>
          <w:rtl/>
        </w:rPr>
        <w:t xml:space="preserve"> </w:t>
      </w:r>
      <w:r w:rsidRPr="000A3FCF">
        <w:rPr>
          <w:rFonts w:ascii="Arial" w:eastAsia="Arial" w:hAnsi="Arial" w:hint="cs"/>
          <w:sz w:val="32"/>
          <w:szCs w:val="32"/>
          <w:rtl/>
        </w:rPr>
        <w:t>بارز</w:t>
      </w:r>
      <w:r w:rsidRPr="000A3FCF">
        <w:rPr>
          <w:rFonts w:ascii="Arial" w:eastAsia="Arial" w:hAnsi="Arial"/>
          <w:sz w:val="32"/>
          <w:szCs w:val="32"/>
          <w:rtl/>
        </w:rPr>
        <w:t xml:space="preserve"> </w:t>
      </w:r>
      <w:r w:rsidRPr="000A3FCF">
        <w:rPr>
          <w:rFonts w:ascii="Arial" w:eastAsia="Arial" w:hAnsi="Arial" w:hint="cs"/>
          <w:sz w:val="32"/>
          <w:szCs w:val="32"/>
          <w:rtl/>
        </w:rPr>
        <w:t>في</w:t>
      </w:r>
      <w:r w:rsidRPr="000A3FCF">
        <w:rPr>
          <w:rFonts w:ascii="Arial" w:eastAsia="Arial" w:hAnsi="Arial"/>
          <w:sz w:val="32"/>
          <w:szCs w:val="32"/>
          <w:rtl/>
        </w:rPr>
        <w:t xml:space="preserve"> </w:t>
      </w:r>
      <w:r w:rsidRPr="000A3FCF">
        <w:rPr>
          <w:rFonts w:ascii="Arial" w:eastAsia="Arial" w:hAnsi="Arial" w:hint="cs"/>
          <w:sz w:val="32"/>
          <w:szCs w:val="32"/>
          <w:rtl/>
        </w:rPr>
        <w:t>دعم</w:t>
      </w:r>
      <w:r w:rsidRPr="000A3FCF">
        <w:rPr>
          <w:rFonts w:ascii="Arial" w:eastAsia="Arial" w:hAnsi="Arial"/>
          <w:sz w:val="32"/>
          <w:szCs w:val="32"/>
          <w:rtl/>
        </w:rPr>
        <w:t xml:space="preserve"> </w:t>
      </w:r>
      <w:r w:rsidRPr="000A3FCF">
        <w:rPr>
          <w:rFonts w:ascii="Arial" w:eastAsia="Arial" w:hAnsi="Arial" w:hint="cs"/>
          <w:sz w:val="32"/>
          <w:szCs w:val="32"/>
          <w:rtl/>
        </w:rPr>
        <w:t>هذا</w:t>
      </w:r>
      <w:r w:rsidRPr="000A3FCF">
        <w:rPr>
          <w:rFonts w:ascii="Arial" w:eastAsia="Arial" w:hAnsi="Arial"/>
          <w:sz w:val="32"/>
          <w:szCs w:val="32"/>
          <w:rtl/>
        </w:rPr>
        <w:t xml:space="preserve"> </w:t>
      </w:r>
      <w:r w:rsidRPr="000A3FCF">
        <w:rPr>
          <w:rFonts w:ascii="Arial" w:eastAsia="Arial" w:hAnsi="Arial" w:hint="cs"/>
          <w:sz w:val="32"/>
          <w:szCs w:val="32"/>
          <w:rtl/>
        </w:rPr>
        <w:t>التوجه</w:t>
      </w:r>
      <w:r w:rsidRPr="000A3FCF">
        <w:rPr>
          <w:rFonts w:ascii="Arial" w:eastAsia="Arial" w:hAnsi="Arial"/>
          <w:sz w:val="32"/>
          <w:szCs w:val="32"/>
          <w:rtl/>
        </w:rPr>
        <w:t xml:space="preserve"> </w:t>
      </w:r>
      <w:r w:rsidRPr="000A3FCF">
        <w:rPr>
          <w:rFonts w:ascii="Arial" w:eastAsia="Arial" w:hAnsi="Arial" w:hint="cs"/>
          <w:sz w:val="32"/>
          <w:szCs w:val="32"/>
          <w:rtl/>
        </w:rPr>
        <w:t>من</w:t>
      </w:r>
      <w:r w:rsidRPr="000A3FCF">
        <w:rPr>
          <w:rFonts w:ascii="Arial" w:eastAsia="Arial" w:hAnsi="Arial"/>
          <w:sz w:val="32"/>
          <w:szCs w:val="32"/>
          <w:rtl/>
        </w:rPr>
        <w:t xml:space="preserve"> </w:t>
      </w:r>
      <w:r w:rsidRPr="000A3FCF">
        <w:rPr>
          <w:rFonts w:ascii="Arial" w:eastAsia="Arial" w:hAnsi="Arial" w:hint="cs"/>
          <w:sz w:val="32"/>
          <w:szCs w:val="32"/>
          <w:rtl/>
        </w:rPr>
        <w:t>خلال</w:t>
      </w:r>
      <w:r w:rsidRPr="000A3FCF">
        <w:rPr>
          <w:rFonts w:ascii="Arial" w:eastAsia="Arial" w:hAnsi="Arial"/>
          <w:sz w:val="32"/>
          <w:szCs w:val="32"/>
          <w:rtl/>
        </w:rPr>
        <w:t xml:space="preserve"> </w:t>
      </w:r>
      <w:r w:rsidRPr="000A3FCF">
        <w:rPr>
          <w:rFonts w:ascii="Arial" w:eastAsia="Arial" w:hAnsi="Arial" w:hint="cs"/>
          <w:sz w:val="32"/>
          <w:szCs w:val="32"/>
          <w:rtl/>
        </w:rPr>
        <w:t>تقديم</w:t>
      </w:r>
      <w:r w:rsidRPr="000A3FCF">
        <w:rPr>
          <w:rFonts w:ascii="Arial" w:eastAsia="Arial" w:hAnsi="Arial"/>
          <w:sz w:val="32"/>
          <w:szCs w:val="32"/>
          <w:rtl/>
        </w:rPr>
        <w:t xml:space="preserve"> </w:t>
      </w:r>
      <w:r w:rsidRPr="000A3FCF">
        <w:rPr>
          <w:rFonts w:ascii="Arial" w:eastAsia="Arial" w:hAnsi="Arial" w:hint="cs"/>
          <w:sz w:val="32"/>
          <w:szCs w:val="32"/>
          <w:rtl/>
        </w:rPr>
        <w:t>برامج</w:t>
      </w:r>
      <w:r w:rsidRPr="000A3FCF">
        <w:rPr>
          <w:rFonts w:ascii="Arial" w:eastAsia="Arial" w:hAnsi="Arial"/>
          <w:sz w:val="32"/>
          <w:szCs w:val="32"/>
          <w:rtl/>
        </w:rPr>
        <w:t xml:space="preserve"> </w:t>
      </w:r>
      <w:r w:rsidRPr="000A3FCF">
        <w:rPr>
          <w:rFonts w:ascii="Arial" w:eastAsia="Arial" w:hAnsi="Arial" w:hint="cs"/>
          <w:sz w:val="32"/>
          <w:szCs w:val="32"/>
          <w:rtl/>
        </w:rPr>
        <w:t>تدريبية</w:t>
      </w:r>
      <w:r w:rsidRPr="000A3FCF">
        <w:rPr>
          <w:rFonts w:ascii="Arial" w:eastAsia="Arial" w:hAnsi="Arial"/>
          <w:sz w:val="32"/>
          <w:szCs w:val="32"/>
          <w:rtl/>
        </w:rPr>
        <w:t xml:space="preserve"> </w:t>
      </w:r>
      <w:r w:rsidRPr="000A3FCF">
        <w:rPr>
          <w:rFonts w:ascii="Arial" w:eastAsia="Arial" w:hAnsi="Arial" w:hint="cs"/>
          <w:sz w:val="32"/>
          <w:szCs w:val="32"/>
          <w:rtl/>
        </w:rPr>
        <w:t>ومعسكرات</w:t>
      </w:r>
      <w:r w:rsidRPr="000A3FCF">
        <w:rPr>
          <w:rFonts w:ascii="Arial" w:eastAsia="Arial" w:hAnsi="Arial"/>
          <w:sz w:val="32"/>
          <w:szCs w:val="32"/>
          <w:rtl/>
        </w:rPr>
        <w:t xml:space="preserve"> </w:t>
      </w:r>
      <w:r w:rsidRPr="000A3FCF">
        <w:rPr>
          <w:rFonts w:ascii="Arial" w:eastAsia="Arial" w:hAnsi="Arial" w:hint="cs"/>
          <w:sz w:val="32"/>
          <w:szCs w:val="32"/>
          <w:rtl/>
        </w:rPr>
        <w:t>تقنية</w:t>
      </w:r>
      <w:r w:rsidRPr="000A3FCF">
        <w:rPr>
          <w:rFonts w:ascii="Arial" w:eastAsia="Arial" w:hAnsi="Arial"/>
          <w:sz w:val="32"/>
          <w:szCs w:val="32"/>
          <w:rtl/>
        </w:rPr>
        <w:t xml:space="preserve"> </w:t>
      </w:r>
      <w:r w:rsidRPr="000A3FCF">
        <w:rPr>
          <w:rFonts w:ascii="Arial" w:eastAsia="Arial" w:hAnsi="Arial" w:hint="cs"/>
          <w:sz w:val="32"/>
          <w:szCs w:val="32"/>
          <w:rtl/>
        </w:rPr>
        <w:t>متخصصة،</w:t>
      </w:r>
      <w:r w:rsidRPr="000A3FCF">
        <w:rPr>
          <w:rFonts w:ascii="Arial" w:eastAsia="Arial" w:hAnsi="Arial"/>
          <w:sz w:val="32"/>
          <w:szCs w:val="32"/>
          <w:rtl/>
        </w:rPr>
        <w:t xml:space="preserve"> </w:t>
      </w:r>
      <w:r w:rsidRPr="000A3FCF">
        <w:rPr>
          <w:rFonts w:ascii="Arial" w:eastAsia="Arial" w:hAnsi="Arial" w:hint="cs"/>
          <w:sz w:val="32"/>
          <w:szCs w:val="32"/>
          <w:rtl/>
        </w:rPr>
        <w:t>تهدف</w:t>
      </w:r>
      <w:r w:rsidRPr="000A3FCF">
        <w:rPr>
          <w:rFonts w:ascii="Arial" w:eastAsia="Arial" w:hAnsi="Arial"/>
          <w:sz w:val="32"/>
          <w:szCs w:val="32"/>
          <w:rtl/>
        </w:rPr>
        <w:t xml:space="preserve"> </w:t>
      </w:r>
      <w:r w:rsidRPr="000A3FCF">
        <w:rPr>
          <w:rFonts w:ascii="Arial" w:eastAsia="Arial" w:hAnsi="Arial" w:hint="cs"/>
          <w:sz w:val="32"/>
          <w:szCs w:val="32"/>
          <w:rtl/>
        </w:rPr>
        <w:t>إلى</w:t>
      </w:r>
      <w:r w:rsidRPr="000A3FCF">
        <w:rPr>
          <w:rFonts w:ascii="Arial" w:eastAsia="Arial" w:hAnsi="Arial"/>
          <w:sz w:val="32"/>
          <w:szCs w:val="32"/>
          <w:rtl/>
        </w:rPr>
        <w:t xml:space="preserve"> </w:t>
      </w:r>
      <w:r w:rsidRPr="000A3FCF">
        <w:rPr>
          <w:rFonts w:ascii="Arial" w:eastAsia="Arial" w:hAnsi="Arial" w:hint="cs"/>
          <w:sz w:val="32"/>
          <w:szCs w:val="32"/>
          <w:rtl/>
        </w:rPr>
        <w:t>تمكين</w:t>
      </w:r>
      <w:r w:rsidRPr="000A3FCF">
        <w:rPr>
          <w:rFonts w:ascii="Arial" w:eastAsia="Arial" w:hAnsi="Arial"/>
          <w:sz w:val="32"/>
          <w:szCs w:val="32"/>
          <w:rtl/>
        </w:rPr>
        <w:t xml:space="preserve"> </w:t>
      </w:r>
      <w:r w:rsidRPr="000A3FCF">
        <w:rPr>
          <w:rFonts w:ascii="Arial" w:eastAsia="Arial" w:hAnsi="Arial" w:hint="cs"/>
          <w:sz w:val="32"/>
          <w:szCs w:val="32"/>
          <w:rtl/>
        </w:rPr>
        <w:t>العاملين</w:t>
      </w:r>
      <w:r w:rsidRPr="000A3FCF">
        <w:rPr>
          <w:rFonts w:ascii="Arial" w:eastAsia="Arial" w:hAnsi="Arial"/>
          <w:sz w:val="32"/>
          <w:szCs w:val="32"/>
          <w:rtl/>
        </w:rPr>
        <w:t xml:space="preserve"> </w:t>
      </w:r>
      <w:r w:rsidRPr="000A3FCF">
        <w:rPr>
          <w:rFonts w:ascii="Arial" w:eastAsia="Arial" w:hAnsi="Arial" w:hint="cs"/>
          <w:sz w:val="32"/>
          <w:szCs w:val="32"/>
          <w:rtl/>
        </w:rPr>
        <w:t>في</w:t>
      </w:r>
      <w:r w:rsidRPr="000A3FCF">
        <w:rPr>
          <w:rFonts w:ascii="Arial" w:eastAsia="Arial" w:hAnsi="Arial"/>
          <w:sz w:val="32"/>
          <w:szCs w:val="32"/>
          <w:rtl/>
        </w:rPr>
        <w:t xml:space="preserve"> </w:t>
      </w:r>
      <w:r w:rsidRPr="000A3FCF">
        <w:rPr>
          <w:rFonts w:ascii="Arial" w:eastAsia="Arial" w:hAnsi="Arial" w:hint="cs"/>
          <w:sz w:val="32"/>
          <w:szCs w:val="32"/>
          <w:rtl/>
        </w:rPr>
        <w:t>المجال</w:t>
      </w:r>
      <w:r w:rsidRPr="000A3FCF">
        <w:rPr>
          <w:rFonts w:ascii="Arial" w:eastAsia="Arial" w:hAnsi="Arial"/>
          <w:sz w:val="32"/>
          <w:szCs w:val="32"/>
          <w:rtl/>
        </w:rPr>
        <w:t xml:space="preserve"> </w:t>
      </w:r>
      <w:r w:rsidRPr="000A3FCF">
        <w:rPr>
          <w:rFonts w:ascii="Arial" w:eastAsia="Arial" w:hAnsi="Arial" w:hint="cs"/>
          <w:sz w:val="32"/>
          <w:szCs w:val="32"/>
          <w:rtl/>
        </w:rPr>
        <w:t>الإعلامي</w:t>
      </w:r>
      <w:r w:rsidRPr="000A3FCF">
        <w:rPr>
          <w:rFonts w:ascii="Arial" w:eastAsia="Arial" w:hAnsi="Arial"/>
          <w:sz w:val="32"/>
          <w:szCs w:val="32"/>
          <w:rtl/>
        </w:rPr>
        <w:t xml:space="preserve"> </w:t>
      </w:r>
      <w:r w:rsidRPr="000A3FCF">
        <w:rPr>
          <w:rFonts w:ascii="Arial" w:eastAsia="Arial" w:hAnsi="Arial" w:hint="cs"/>
          <w:sz w:val="32"/>
          <w:szCs w:val="32"/>
          <w:rtl/>
        </w:rPr>
        <w:t>من</w:t>
      </w:r>
      <w:r w:rsidRPr="000A3FCF">
        <w:rPr>
          <w:rFonts w:ascii="Arial" w:eastAsia="Arial" w:hAnsi="Arial"/>
          <w:sz w:val="32"/>
          <w:szCs w:val="32"/>
          <w:rtl/>
        </w:rPr>
        <w:t xml:space="preserve"> </w:t>
      </w:r>
      <w:r w:rsidRPr="000A3FCF">
        <w:rPr>
          <w:rFonts w:ascii="Arial" w:eastAsia="Arial" w:hAnsi="Arial" w:hint="cs"/>
          <w:sz w:val="32"/>
          <w:szCs w:val="32"/>
          <w:rtl/>
        </w:rPr>
        <w:t>توظيف</w:t>
      </w:r>
      <w:r w:rsidRPr="000A3FCF">
        <w:rPr>
          <w:rFonts w:ascii="Arial" w:eastAsia="Arial" w:hAnsi="Arial"/>
          <w:sz w:val="32"/>
          <w:szCs w:val="32"/>
          <w:rtl/>
        </w:rPr>
        <w:t xml:space="preserve"> </w:t>
      </w:r>
      <w:r w:rsidRPr="000A3FCF">
        <w:rPr>
          <w:rFonts w:ascii="Arial" w:eastAsia="Arial" w:hAnsi="Arial" w:hint="cs"/>
          <w:sz w:val="32"/>
          <w:szCs w:val="32"/>
          <w:rtl/>
        </w:rPr>
        <w:t>تقنيات</w:t>
      </w:r>
      <w:r w:rsidRPr="000A3FCF">
        <w:rPr>
          <w:rFonts w:ascii="Arial" w:eastAsia="Arial" w:hAnsi="Arial"/>
          <w:sz w:val="32"/>
          <w:szCs w:val="32"/>
          <w:rtl/>
        </w:rPr>
        <w:t xml:space="preserve"> </w:t>
      </w:r>
      <w:r w:rsidRPr="000A3FCF">
        <w:rPr>
          <w:rFonts w:ascii="Arial" w:eastAsia="Arial" w:hAnsi="Arial" w:hint="cs"/>
          <w:sz w:val="32"/>
          <w:szCs w:val="32"/>
          <w:rtl/>
        </w:rPr>
        <w:t>الذكاء</w:t>
      </w:r>
      <w:r w:rsidRPr="000A3FCF">
        <w:rPr>
          <w:rFonts w:ascii="Arial" w:eastAsia="Arial" w:hAnsi="Arial"/>
          <w:sz w:val="32"/>
          <w:szCs w:val="32"/>
          <w:rtl/>
        </w:rPr>
        <w:t xml:space="preserve"> </w:t>
      </w:r>
      <w:r w:rsidRPr="000A3FCF">
        <w:rPr>
          <w:rFonts w:ascii="Arial" w:eastAsia="Arial" w:hAnsi="Arial" w:hint="cs"/>
          <w:sz w:val="32"/>
          <w:szCs w:val="32"/>
          <w:rtl/>
        </w:rPr>
        <w:t>الاصطناعي</w:t>
      </w:r>
      <w:r w:rsidRPr="000A3FCF">
        <w:rPr>
          <w:rFonts w:ascii="Arial" w:eastAsia="Arial" w:hAnsi="Arial"/>
          <w:sz w:val="32"/>
          <w:szCs w:val="32"/>
          <w:rtl/>
        </w:rPr>
        <w:t xml:space="preserve"> </w:t>
      </w:r>
      <w:r w:rsidRPr="000A3FCF">
        <w:rPr>
          <w:rFonts w:ascii="Arial" w:eastAsia="Arial" w:hAnsi="Arial" w:hint="cs"/>
          <w:sz w:val="32"/>
          <w:szCs w:val="32"/>
          <w:rtl/>
        </w:rPr>
        <w:t>في</w:t>
      </w:r>
      <w:r w:rsidRPr="000A3FCF">
        <w:rPr>
          <w:rFonts w:ascii="Arial" w:eastAsia="Arial" w:hAnsi="Arial"/>
          <w:sz w:val="32"/>
          <w:szCs w:val="32"/>
          <w:rtl/>
        </w:rPr>
        <w:t xml:space="preserve"> </w:t>
      </w:r>
      <w:r w:rsidRPr="000A3FCF">
        <w:rPr>
          <w:rFonts w:ascii="Arial" w:eastAsia="Arial" w:hAnsi="Arial" w:hint="cs"/>
          <w:sz w:val="32"/>
          <w:szCs w:val="32"/>
          <w:rtl/>
        </w:rPr>
        <w:t>إنتاج</w:t>
      </w:r>
      <w:r w:rsidRPr="000A3FCF">
        <w:rPr>
          <w:rFonts w:ascii="Arial" w:eastAsia="Arial" w:hAnsi="Arial"/>
          <w:sz w:val="32"/>
          <w:szCs w:val="32"/>
          <w:rtl/>
        </w:rPr>
        <w:t xml:space="preserve"> </w:t>
      </w:r>
      <w:r w:rsidRPr="000A3FCF">
        <w:rPr>
          <w:rFonts w:ascii="Arial" w:eastAsia="Arial" w:hAnsi="Arial" w:hint="cs"/>
          <w:sz w:val="32"/>
          <w:szCs w:val="32"/>
          <w:rtl/>
        </w:rPr>
        <w:t>محتوى</w:t>
      </w:r>
      <w:r w:rsidRPr="000A3FCF">
        <w:rPr>
          <w:rFonts w:ascii="Arial" w:eastAsia="Arial" w:hAnsi="Arial"/>
          <w:sz w:val="32"/>
          <w:szCs w:val="32"/>
          <w:rtl/>
        </w:rPr>
        <w:t xml:space="preserve"> </w:t>
      </w:r>
      <w:r w:rsidRPr="000A3FCF">
        <w:rPr>
          <w:rFonts w:ascii="Arial" w:eastAsia="Arial" w:hAnsi="Arial" w:hint="cs"/>
          <w:sz w:val="32"/>
          <w:szCs w:val="32"/>
          <w:rtl/>
        </w:rPr>
        <w:t>أكثر</w:t>
      </w:r>
      <w:r w:rsidRPr="000A3FCF">
        <w:rPr>
          <w:rFonts w:ascii="Arial" w:eastAsia="Arial" w:hAnsi="Arial"/>
          <w:sz w:val="32"/>
          <w:szCs w:val="32"/>
          <w:rtl/>
        </w:rPr>
        <w:t xml:space="preserve"> </w:t>
      </w:r>
      <w:r w:rsidRPr="000A3FCF">
        <w:rPr>
          <w:rFonts w:ascii="Arial" w:eastAsia="Arial" w:hAnsi="Arial" w:hint="cs"/>
          <w:sz w:val="32"/>
          <w:szCs w:val="32"/>
          <w:rtl/>
        </w:rPr>
        <w:t>جودة</w:t>
      </w:r>
      <w:r w:rsidRPr="000A3FCF">
        <w:rPr>
          <w:rFonts w:ascii="Arial" w:eastAsia="Arial" w:hAnsi="Arial"/>
          <w:sz w:val="32"/>
          <w:szCs w:val="32"/>
          <w:rtl/>
        </w:rPr>
        <w:t xml:space="preserve"> </w:t>
      </w:r>
      <w:r w:rsidRPr="000A3FCF">
        <w:rPr>
          <w:rFonts w:ascii="Arial" w:eastAsia="Arial" w:hAnsi="Arial" w:hint="cs"/>
          <w:sz w:val="32"/>
          <w:szCs w:val="32"/>
          <w:rtl/>
        </w:rPr>
        <w:t>وابتكارًا</w:t>
      </w:r>
      <w:r w:rsidRPr="000A3FCF">
        <w:rPr>
          <w:rFonts w:ascii="Arial" w:eastAsia="Arial" w:hAnsi="Arial"/>
          <w:sz w:val="32"/>
          <w:szCs w:val="32"/>
          <w:rtl/>
        </w:rPr>
        <w:t xml:space="preserve"> </w:t>
      </w:r>
      <w:r w:rsidRPr="000A3FCF">
        <w:rPr>
          <w:rFonts w:ascii="Arial" w:eastAsia="Arial" w:hAnsi="Arial" w:hint="cs"/>
          <w:sz w:val="32"/>
          <w:szCs w:val="32"/>
          <w:rtl/>
        </w:rPr>
        <w:t>وكفاءة</w:t>
      </w:r>
      <w:r w:rsidRPr="000A3FCF">
        <w:rPr>
          <w:rFonts w:ascii="Arial" w:eastAsia="Arial" w:hAnsi="Arial"/>
          <w:sz w:val="32"/>
          <w:szCs w:val="32"/>
          <w:rtl/>
        </w:rPr>
        <w:t xml:space="preserve">. </w:t>
      </w:r>
      <w:r w:rsidRPr="000A3FCF">
        <w:rPr>
          <w:rFonts w:ascii="Arial" w:eastAsia="Arial" w:hAnsi="Arial" w:hint="cs"/>
          <w:sz w:val="32"/>
          <w:szCs w:val="32"/>
          <w:rtl/>
        </w:rPr>
        <w:t>ويعكس</w:t>
      </w:r>
      <w:r w:rsidRPr="000A3FCF">
        <w:rPr>
          <w:rFonts w:ascii="Arial" w:eastAsia="Arial" w:hAnsi="Arial"/>
          <w:sz w:val="32"/>
          <w:szCs w:val="32"/>
          <w:rtl/>
        </w:rPr>
        <w:t xml:space="preserve"> </w:t>
      </w:r>
      <w:r w:rsidRPr="000A3FCF">
        <w:rPr>
          <w:rFonts w:ascii="Arial" w:eastAsia="Arial" w:hAnsi="Arial" w:hint="cs"/>
          <w:sz w:val="32"/>
          <w:szCs w:val="32"/>
          <w:rtl/>
        </w:rPr>
        <w:t>ذلك</w:t>
      </w:r>
      <w:r w:rsidRPr="000A3FCF">
        <w:rPr>
          <w:rFonts w:ascii="Arial" w:eastAsia="Arial" w:hAnsi="Arial"/>
          <w:sz w:val="32"/>
          <w:szCs w:val="32"/>
          <w:rtl/>
        </w:rPr>
        <w:t xml:space="preserve"> </w:t>
      </w:r>
      <w:r w:rsidRPr="000A3FCF">
        <w:rPr>
          <w:rFonts w:ascii="Arial" w:eastAsia="Arial" w:hAnsi="Arial" w:hint="cs"/>
          <w:sz w:val="32"/>
          <w:szCs w:val="32"/>
          <w:rtl/>
        </w:rPr>
        <w:t>توجهًا</w:t>
      </w:r>
      <w:r w:rsidRPr="000A3FCF">
        <w:rPr>
          <w:rFonts w:ascii="Arial" w:eastAsia="Arial" w:hAnsi="Arial"/>
          <w:sz w:val="32"/>
          <w:szCs w:val="32"/>
          <w:rtl/>
        </w:rPr>
        <w:t xml:space="preserve"> </w:t>
      </w:r>
      <w:r w:rsidRPr="000A3FCF">
        <w:rPr>
          <w:rFonts w:ascii="Arial" w:eastAsia="Arial" w:hAnsi="Arial" w:hint="cs"/>
          <w:sz w:val="32"/>
          <w:szCs w:val="32"/>
          <w:rtl/>
        </w:rPr>
        <w:t>وطنيًا</w:t>
      </w:r>
      <w:r w:rsidRPr="000A3FCF">
        <w:rPr>
          <w:rFonts w:ascii="Arial" w:eastAsia="Arial" w:hAnsi="Arial"/>
          <w:sz w:val="32"/>
          <w:szCs w:val="32"/>
          <w:rtl/>
        </w:rPr>
        <w:t xml:space="preserve"> </w:t>
      </w:r>
      <w:r w:rsidRPr="000A3FCF">
        <w:rPr>
          <w:rFonts w:ascii="Arial" w:eastAsia="Arial" w:hAnsi="Arial" w:hint="cs"/>
          <w:sz w:val="32"/>
          <w:szCs w:val="32"/>
          <w:rtl/>
        </w:rPr>
        <w:t>واضحًا</w:t>
      </w:r>
      <w:r w:rsidRPr="000A3FCF">
        <w:rPr>
          <w:rFonts w:ascii="Arial" w:eastAsia="Arial" w:hAnsi="Arial"/>
          <w:sz w:val="32"/>
          <w:szCs w:val="32"/>
          <w:rtl/>
        </w:rPr>
        <w:t xml:space="preserve"> </w:t>
      </w:r>
      <w:r w:rsidRPr="000A3FCF">
        <w:rPr>
          <w:rFonts w:ascii="Arial" w:eastAsia="Arial" w:hAnsi="Arial" w:hint="cs"/>
          <w:sz w:val="32"/>
          <w:szCs w:val="32"/>
          <w:rtl/>
        </w:rPr>
        <w:t>نحو</w:t>
      </w:r>
      <w:r w:rsidRPr="000A3FCF">
        <w:rPr>
          <w:rFonts w:ascii="Arial" w:eastAsia="Arial" w:hAnsi="Arial"/>
          <w:sz w:val="32"/>
          <w:szCs w:val="32"/>
          <w:rtl/>
        </w:rPr>
        <w:t xml:space="preserve"> </w:t>
      </w:r>
      <w:r w:rsidRPr="000A3FCF">
        <w:rPr>
          <w:rFonts w:ascii="Arial" w:eastAsia="Arial" w:hAnsi="Arial" w:hint="cs"/>
          <w:sz w:val="32"/>
          <w:szCs w:val="32"/>
          <w:rtl/>
        </w:rPr>
        <w:t>بناء</w:t>
      </w:r>
      <w:r w:rsidRPr="000A3FCF">
        <w:rPr>
          <w:rFonts w:ascii="Arial" w:eastAsia="Arial" w:hAnsi="Arial"/>
          <w:sz w:val="32"/>
          <w:szCs w:val="32"/>
          <w:rtl/>
        </w:rPr>
        <w:t xml:space="preserve"> </w:t>
      </w:r>
      <w:r w:rsidRPr="000A3FCF">
        <w:rPr>
          <w:rFonts w:ascii="Arial" w:eastAsia="Arial" w:hAnsi="Arial" w:hint="cs"/>
          <w:sz w:val="32"/>
          <w:szCs w:val="32"/>
          <w:rtl/>
        </w:rPr>
        <w:t>بيئة</w:t>
      </w:r>
      <w:r w:rsidRPr="000A3FCF">
        <w:rPr>
          <w:rFonts w:ascii="Arial" w:eastAsia="Arial" w:hAnsi="Arial"/>
          <w:sz w:val="32"/>
          <w:szCs w:val="32"/>
          <w:rtl/>
        </w:rPr>
        <w:t xml:space="preserve"> </w:t>
      </w:r>
      <w:r w:rsidRPr="000A3FCF">
        <w:rPr>
          <w:rFonts w:ascii="Arial" w:eastAsia="Arial" w:hAnsi="Arial" w:hint="cs"/>
          <w:sz w:val="32"/>
          <w:szCs w:val="32"/>
          <w:rtl/>
        </w:rPr>
        <w:t>إعلامية</w:t>
      </w:r>
      <w:r w:rsidRPr="000A3FCF">
        <w:rPr>
          <w:rFonts w:ascii="Arial" w:eastAsia="Arial" w:hAnsi="Arial"/>
          <w:sz w:val="32"/>
          <w:szCs w:val="32"/>
          <w:rtl/>
        </w:rPr>
        <w:t xml:space="preserve"> </w:t>
      </w:r>
      <w:r w:rsidRPr="000A3FCF">
        <w:rPr>
          <w:rFonts w:ascii="Arial" w:eastAsia="Arial" w:hAnsi="Arial" w:hint="cs"/>
          <w:sz w:val="32"/>
          <w:szCs w:val="32"/>
          <w:rtl/>
        </w:rPr>
        <w:t>رقمية</w:t>
      </w:r>
      <w:r w:rsidRPr="000A3FCF">
        <w:rPr>
          <w:rFonts w:ascii="Arial" w:eastAsia="Arial" w:hAnsi="Arial"/>
          <w:sz w:val="32"/>
          <w:szCs w:val="32"/>
          <w:rtl/>
        </w:rPr>
        <w:t xml:space="preserve"> </w:t>
      </w:r>
      <w:r w:rsidRPr="000A3FCF">
        <w:rPr>
          <w:rFonts w:ascii="Arial" w:eastAsia="Arial" w:hAnsi="Arial" w:hint="cs"/>
          <w:sz w:val="32"/>
          <w:szCs w:val="32"/>
          <w:rtl/>
        </w:rPr>
        <w:t>متقدمة</w:t>
      </w:r>
      <w:r w:rsidRPr="000A3FCF">
        <w:rPr>
          <w:rFonts w:ascii="Arial" w:eastAsia="Arial" w:hAnsi="Arial"/>
          <w:sz w:val="32"/>
          <w:szCs w:val="32"/>
          <w:rtl/>
        </w:rPr>
        <w:t xml:space="preserve"> </w:t>
      </w:r>
      <w:r w:rsidRPr="000A3FCF">
        <w:rPr>
          <w:rFonts w:ascii="Arial" w:eastAsia="Arial" w:hAnsi="Arial" w:hint="cs"/>
          <w:sz w:val="32"/>
          <w:szCs w:val="32"/>
          <w:rtl/>
        </w:rPr>
        <w:t>تواكب</w:t>
      </w:r>
      <w:r w:rsidRPr="000A3FCF">
        <w:rPr>
          <w:rFonts w:ascii="Arial" w:eastAsia="Arial" w:hAnsi="Arial"/>
          <w:sz w:val="32"/>
          <w:szCs w:val="32"/>
          <w:rtl/>
        </w:rPr>
        <w:t xml:space="preserve"> </w:t>
      </w:r>
      <w:r w:rsidRPr="000A3FCF">
        <w:rPr>
          <w:rFonts w:ascii="Arial" w:eastAsia="Arial" w:hAnsi="Arial" w:hint="cs"/>
          <w:sz w:val="32"/>
          <w:szCs w:val="32"/>
          <w:rtl/>
        </w:rPr>
        <w:t>التحولات</w:t>
      </w:r>
      <w:r w:rsidRPr="000A3FCF">
        <w:rPr>
          <w:rFonts w:ascii="Arial" w:eastAsia="Arial" w:hAnsi="Arial"/>
          <w:sz w:val="32"/>
          <w:szCs w:val="32"/>
          <w:rtl/>
        </w:rPr>
        <w:t xml:space="preserve"> </w:t>
      </w:r>
      <w:r w:rsidRPr="000A3FCF">
        <w:rPr>
          <w:rFonts w:ascii="Arial" w:eastAsia="Arial" w:hAnsi="Arial" w:hint="cs"/>
          <w:sz w:val="32"/>
          <w:szCs w:val="32"/>
          <w:rtl/>
        </w:rPr>
        <w:t>العالمية</w:t>
      </w:r>
      <w:r w:rsidRPr="000A3FCF">
        <w:rPr>
          <w:rFonts w:ascii="Arial" w:eastAsia="Arial" w:hAnsi="Arial"/>
          <w:sz w:val="32"/>
          <w:szCs w:val="32"/>
          <w:rtl/>
        </w:rPr>
        <w:t xml:space="preserve"> </w:t>
      </w:r>
      <w:r w:rsidRPr="000A3FCF">
        <w:rPr>
          <w:rFonts w:ascii="Arial" w:eastAsia="Arial" w:hAnsi="Arial" w:hint="cs"/>
          <w:sz w:val="32"/>
          <w:szCs w:val="32"/>
          <w:rtl/>
        </w:rPr>
        <w:t>وتعزز</w:t>
      </w:r>
      <w:r w:rsidRPr="000A3FCF">
        <w:rPr>
          <w:rFonts w:ascii="Arial" w:eastAsia="Arial" w:hAnsi="Arial"/>
          <w:sz w:val="32"/>
          <w:szCs w:val="32"/>
          <w:rtl/>
        </w:rPr>
        <w:t xml:space="preserve"> </w:t>
      </w:r>
      <w:r w:rsidRPr="000A3FCF">
        <w:rPr>
          <w:rFonts w:ascii="Arial" w:eastAsia="Arial" w:hAnsi="Arial" w:hint="cs"/>
          <w:sz w:val="32"/>
          <w:szCs w:val="32"/>
          <w:rtl/>
        </w:rPr>
        <w:t>القدرة</w:t>
      </w:r>
      <w:r w:rsidRPr="000A3FCF">
        <w:rPr>
          <w:rFonts w:ascii="Arial" w:eastAsia="Arial" w:hAnsi="Arial"/>
          <w:sz w:val="32"/>
          <w:szCs w:val="32"/>
          <w:rtl/>
        </w:rPr>
        <w:t xml:space="preserve"> </w:t>
      </w:r>
      <w:r w:rsidRPr="000A3FCF">
        <w:rPr>
          <w:rFonts w:ascii="Arial" w:eastAsia="Arial" w:hAnsi="Arial" w:hint="cs"/>
          <w:sz w:val="32"/>
          <w:szCs w:val="32"/>
          <w:rtl/>
        </w:rPr>
        <w:t>التنافسية</w:t>
      </w:r>
      <w:r w:rsidRPr="000A3FCF">
        <w:rPr>
          <w:rFonts w:ascii="Arial" w:eastAsia="Arial" w:hAnsi="Arial"/>
          <w:sz w:val="32"/>
          <w:szCs w:val="32"/>
          <w:rtl/>
        </w:rPr>
        <w:t xml:space="preserve"> </w:t>
      </w:r>
      <w:r w:rsidRPr="000A3FCF">
        <w:rPr>
          <w:rFonts w:ascii="Arial" w:eastAsia="Arial" w:hAnsi="Arial" w:hint="cs"/>
          <w:sz w:val="32"/>
          <w:szCs w:val="32"/>
          <w:rtl/>
        </w:rPr>
        <w:t>في</w:t>
      </w:r>
      <w:r w:rsidRPr="000A3FCF">
        <w:rPr>
          <w:rFonts w:ascii="Arial" w:eastAsia="Arial" w:hAnsi="Arial"/>
          <w:sz w:val="32"/>
          <w:szCs w:val="32"/>
          <w:rtl/>
        </w:rPr>
        <w:t xml:space="preserve"> </w:t>
      </w:r>
      <w:r w:rsidRPr="000A3FCF">
        <w:rPr>
          <w:rFonts w:ascii="Arial" w:eastAsia="Arial" w:hAnsi="Arial" w:hint="cs"/>
          <w:sz w:val="32"/>
          <w:szCs w:val="32"/>
          <w:rtl/>
        </w:rPr>
        <w:t>هذا</w:t>
      </w:r>
      <w:r w:rsidRPr="000A3FCF">
        <w:rPr>
          <w:rFonts w:ascii="Arial" w:eastAsia="Arial" w:hAnsi="Arial"/>
          <w:sz w:val="32"/>
          <w:szCs w:val="32"/>
          <w:rtl/>
        </w:rPr>
        <w:t xml:space="preserve"> </w:t>
      </w:r>
      <w:r w:rsidRPr="000A3FCF">
        <w:rPr>
          <w:rFonts w:ascii="Arial" w:eastAsia="Arial" w:hAnsi="Arial" w:hint="cs"/>
          <w:sz w:val="32"/>
          <w:szCs w:val="32"/>
          <w:rtl/>
        </w:rPr>
        <w:t>القطاع</w:t>
      </w:r>
      <w:r w:rsidRPr="000A3FCF">
        <w:rPr>
          <w:rFonts w:ascii="Arial" w:eastAsia="Arial" w:hAnsi="Arial"/>
          <w:sz w:val="32"/>
          <w:szCs w:val="32"/>
          <w:rtl/>
        </w:rPr>
        <w:t xml:space="preserve"> </w:t>
      </w:r>
      <w:r w:rsidRPr="000A3FCF">
        <w:rPr>
          <w:rFonts w:ascii="Arial" w:eastAsia="Arial" w:hAnsi="Arial" w:hint="cs"/>
          <w:sz w:val="32"/>
          <w:szCs w:val="32"/>
          <w:rtl/>
        </w:rPr>
        <w:t>الحيوي</w:t>
      </w:r>
      <w:r w:rsidRPr="00395A77">
        <w:rPr>
          <w:rFonts w:ascii="Arial" w:eastAsia="Arial" w:hAnsi="Arial"/>
          <w:sz w:val="28"/>
          <w:szCs w:val="28"/>
          <w:rtl/>
        </w:rPr>
        <w:t>.</w:t>
      </w:r>
      <w:sdt>
        <w:sdtPr>
          <w:rPr>
            <w:rFonts w:ascii="Arial" w:eastAsia="Arial" w:hAnsi="Arial"/>
            <w:sz w:val="28"/>
            <w:szCs w:val="28"/>
            <w:rtl/>
          </w:rPr>
          <w:id w:val="860949335"/>
          <w:citation/>
        </w:sdtPr>
        <w:sdtContent>
          <w:r w:rsidR="001D0311">
            <w:rPr>
              <w:rFonts w:ascii="Arial" w:eastAsia="Arial" w:hAnsi="Arial"/>
              <w:sz w:val="28"/>
              <w:szCs w:val="28"/>
              <w:rtl/>
            </w:rPr>
            <w:fldChar w:fldCharType="begin"/>
          </w:r>
          <w:r w:rsidR="001D0311">
            <w:rPr>
              <w:rFonts w:ascii="Arial" w:eastAsia="Arial" w:hAnsi="Arial"/>
              <w:sz w:val="18"/>
              <w:szCs w:val="18"/>
              <w:vertAlign w:val="subscript"/>
              <w:rtl/>
            </w:rPr>
            <w:instrText xml:space="preserve"> </w:instrText>
          </w:r>
          <w:r w:rsidR="001D0311">
            <w:rPr>
              <w:rFonts w:ascii="Arial" w:eastAsia="Arial" w:hAnsi="Arial" w:hint="cs"/>
              <w:sz w:val="18"/>
              <w:szCs w:val="18"/>
              <w:vertAlign w:val="subscript"/>
            </w:rPr>
            <w:instrText>CITATION</w:instrText>
          </w:r>
          <w:r w:rsidR="001D0311">
            <w:rPr>
              <w:rFonts w:ascii="Arial" w:eastAsia="Arial" w:hAnsi="Arial" w:hint="cs"/>
              <w:sz w:val="18"/>
              <w:szCs w:val="18"/>
              <w:vertAlign w:val="subscript"/>
              <w:rtl/>
            </w:rPr>
            <w:instrText xml:space="preserve"> صحي23 \</w:instrText>
          </w:r>
          <w:r w:rsidR="001D0311">
            <w:rPr>
              <w:rFonts w:ascii="Arial" w:eastAsia="Arial" w:hAnsi="Arial" w:hint="cs"/>
              <w:sz w:val="18"/>
              <w:szCs w:val="18"/>
              <w:vertAlign w:val="subscript"/>
            </w:rPr>
            <w:instrText>l 1025</w:instrText>
          </w:r>
          <w:r w:rsidR="001D0311">
            <w:rPr>
              <w:rFonts w:ascii="Arial" w:eastAsia="Arial" w:hAnsi="Arial"/>
              <w:sz w:val="18"/>
              <w:szCs w:val="18"/>
              <w:vertAlign w:val="subscript"/>
              <w:rtl/>
            </w:rPr>
            <w:instrText xml:space="preserve"> </w:instrText>
          </w:r>
          <w:r w:rsidR="001D0311">
            <w:rPr>
              <w:rFonts w:ascii="Arial" w:eastAsia="Arial" w:hAnsi="Arial"/>
              <w:sz w:val="28"/>
              <w:szCs w:val="28"/>
              <w:rtl/>
            </w:rPr>
            <w:fldChar w:fldCharType="separate"/>
          </w:r>
          <w:r w:rsidR="001D0311">
            <w:rPr>
              <w:rFonts w:ascii="Arial" w:eastAsia="Arial" w:hAnsi="Arial"/>
              <w:noProof/>
              <w:sz w:val="18"/>
              <w:szCs w:val="18"/>
              <w:vertAlign w:val="subscript"/>
              <w:rtl/>
            </w:rPr>
            <w:t xml:space="preserve"> </w:t>
          </w:r>
          <w:r w:rsidR="001D0311" w:rsidRPr="001D0311">
            <w:rPr>
              <w:rFonts w:ascii="Arial" w:eastAsia="Arial" w:hAnsi="Arial" w:hint="cs"/>
              <w:noProof/>
              <w:sz w:val="18"/>
              <w:szCs w:val="18"/>
              <w:rtl/>
            </w:rPr>
            <w:t>(صحيفة البلد، مكة، 2023)</w:t>
          </w:r>
          <w:r w:rsidR="001D0311">
            <w:rPr>
              <w:rFonts w:ascii="Arial" w:eastAsia="Arial" w:hAnsi="Arial"/>
              <w:sz w:val="28"/>
              <w:szCs w:val="28"/>
              <w:rtl/>
            </w:rPr>
            <w:fldChar w:fldCharType="end"/>
          </w:r>
        </w:sdtContent>
      </w:sdt>
    </w:p>
    <w:p w14:paraId="5B1C3A0A" w14:textId="77777777" w:rsidR="002D0958" w:rsidRDefault="002D0958" w:rsidP="002D0958">
      <w:pPr>
        <w:jc w:val="center"/>
        <w:rPr>
          <w:sz w:val="32"/>
          <w:szCs w:val="32"/>
          <w:rtl/>
        </w:rPr>
      </w:pPr>
    </w:p>
    <w:p w14:paraId="376148CD" w14:textId="77777777" w:rsidR="002D0958" w:rsidRDefault="002D0958" w:rsidP="002D0958">
      <w:pPr>
        <w:jc w:val="center"/>
        <w:rPr>
          <w:sz w:val="32"/>
          <w:szCs w:val="32"/>
          <w:rtl/>
        </w:rPr>
      </w:pPr>
    </w:p>
    <w:p w14:paraId="761FAC5F" w14:textId="77777777" w:rsidR="002D0958" w:rsidRDefault="002D0958" w:rsidP="002D0958">
      <w:pPr>
        <w:jc w:val="center"/>
        <w:rPr>
          <w:sz w:val="32"/>
          <w:szCs w:val="32"/>
          <w:rtl/>
        </w:rPr>
      </w:pPr>
    </w:p>
    <w:p w14:paraId="71D52CFC" w14:textId="77777777" w:rsidR="002D0958" w:rsidRDefault="002D0958" w:rsidP="002D0958">
      <w:pPr>
        <w:jc w:val="center"/>
        <w:rPr>
          <w:sz w:val="32"/>
          <w:szCs w:val="32"/>
          <w:rtl/>
        </w:rPr>
      </w:pPr>
    </w:p>
    <w:p w14:paraId="1BD81588" w14:textId="77777777" w:rsidR="002D0958" w:rsidRDefault="002D0958" w:rsidP="002D0958">
      <w:pPr>
        <w:jc w:val="center"/>
        <w:rPr>
          <w:sz w:val="32"/>
          <w:szCs w:val="32"/>
          <w:rtl/>
        </w:rPr>
      </w:pPr>
    </w:p>
    <w:p w14:paraId="6F430609" w14:textId="77777777" w:rsidR="002D0958" w:rsidRDefault="002D0958" w:rsidP="002D0958">
      <w:pPr>
        <w:jc w:val="center"/>
        <w:rPr>
          <w:sz w:val="32"/>
          <w:szCs w:val="32"/>
          <w:rtl/>
        </w:rPr>
      </w:pPr>
    </w:p>
    <w:p w14:paraId="620359D8" w14:textId="77777777" w:rsidR="002D0958" w:rsidRDefault="002D0958" w:rsidP="002D0958">
      <w:pPr>
        <w:jc w:val="center"/>
        <w:rPr>
          <w:sz w:val="32"/>
          <w:szCs w:val="32"/>
          <w:rtl/>
        </w:rPr>
      </w:pPr>
    </w:p>
    <w:p w14:paraId="0542E057" w14:textId="77777777" w:rsidR="002D0958" w:rsidRDefault="002D0958" w:rsidP="002D0958">
      <w:pPr>
        <w:jc w:val="center"/>
        <w:rPr>
          <w:sz w:val="32"/>
          <w:szCs w:val="32"/>
          <w:rtl/>
        </w:rPr>
      </w:pPr>
    </w:p>
    <w:p w14:paraId="77163F40" w14:textId="77777777" w:rsidR="004E0122" w:rsidRDefault="004E0122" w:rsidP="000A3FCF">
      <w:pPr>
        <w:rPr>
          <w:sz w:val="32"/>
          <w:szCs w:val="32"/>
          <w:rtl/>
        </w:rPr>
      </w:pPr>
    </w:p>
    <w:p w14:paraId="7BF7CBD2" w14:textId="77777777" w:rsidR="002D0958" w:rsidRDefault="002D0958" w:rsidP="002D0958">
      <w:pPr>
        <w:jc w:val="center"/>
        <w:rPr>
          <w:sz w:val="32"/>
          <w:szCs w:val="32"/>
          <w:rtl/>
        </w:rPr>
      </w:pPr>
    </w:p>
    <w:p w14:paraId="50F1BE2C" w14:textId="665526FC" w:rsidR="002D0958" w:rsidRDefault="00D637C0" w:rsidP="002D0958">
      <w:pPr>
        <w:jc w:val="center"/>
        <w:rPr>
          <w:sz w:val="144"/>
          <w:szCs w:val="144"/>
          <w:rtl/>
        </w:rPr>
      </w:pPr>
      <w:r w:rsidRPr="00D637C0">
        <w:rPr>
          <w:rFonts w:hint="cs"/>
          <w:sz w:val="144"/>
          <w:szCs w:val="144"/>
          <w:rtl/>
        </w:rPr>
        <w:t>الاطار المنهجي</w:t>
      </w:r>
    </w:p>
    <w:p w14:paraId="49E4BF44" w14:textId="77777777" w:rsidR="007A1EC4" w:rsidRDefault="007A1EC4" w:rsidP="007A1EC4">
      <w:pPr>
        <w:jc w:val="right"/>
        <w:rPr>
          <w:sz w:val="144"/>
          <w:szCs w:val="144"/>
          <w:rtl/>
        </w:rPr>
      </w:pPr>
    </w:p>
    <w:p w14:paraId="2D346C99" w14:textId="77777777" w:rsidR="001D0311" w:rsidRDefault="001D0311" w:rsidP="007A1EC4">
      <w:pPr>
        <w:jc w:val="right"/>
        <w:rPr>
          <w:sz w:val="144"/>
          <w:szCs w:val="144"/>
          <w:rtl/>
        </w:rPr>
      </w:pPr>
    </w:p>
    <w:p w14:paraId="0B37E72C" w14:textId="77777777" w:rsidR="001D0311" w:rsidRDefault="001D0311" w:rsidP="007A1EC4">
      <w:pPr>
        <w:jc w:val="right"/>
        <w:rPr>
          <w:sz w:val="28"/>
          <w:szCs w:val="28"/>
          <w:rtl/>
        </w:rPr>
      </w:pPr>
    </w:p>
    <w:p w14:paraId="43F84669" w14:textId="6145B6BE" w:rsidR="007A1EC4" w:rsidRDefault="007A1EC4" w:rsidP="00A36479">
      <w:pPr>
        <w:jc w:val="center"/>
        <w:rPr>
          <w:sz w:val="36"/>
          <w:szCs w:val="36"/>
        </w:rPr>
      </w:pPr>
      <w:r w:rsidRPr="000A3FCF">
        <w:rPr>
          <w:rFonts w:ascii="Calibri" w:hAnsi="Calibri" w:cs="Calibri"/>
          <w:sz w:val="40"/>
          <w:szCs w:val="40"/>
          <w:rtl/>
        </w:rPr>
        <w:lastRenderedPageBreak/>
        <w:t>الاشكالية</w:t>
      </w:r>
      <w:r w:rsidR="0047427B" w:rsidRPr="000A3FCF">
        <w:rPr>
          <w:rFonts w:ascii="Calibri" w:hAnsi="Calibri" w:cs="Calibri"/>
          <w:sz w:val="40"/>
          <w:szCs w:val="40"/>
          <w:rtl/>
        </w:rPr>
        <w:t xml:space="preserve"> البحثية</w:t>
      </w:r>
      <w:r w:rsidR="0047427B" w:rsidRPr="0047427B">
        <w:rPr>
          <w:rFonts w:hint="cs"/>
          <w:sz w:val="36"/>
          <w:szCs w:val="36"/>
          <w:rtl/>
        </w:rPr>
        <w:t xml:space="preserve">  1-1</w:t>
      </w:r>
    </w:p>
    <w:p w14:paraId="4042343F" w14:textId="2ADBC19E" w:rsidR="00A36479" w:rsidRPr="000A3FCF" w:rsidRDefault="00A963F8" w:rsidP="00A963F8">
      <w:pPr>
        <w:jc w:val="right"/>
        <w:rPr>
          <w:sz w:val="36"/>
          <w:szCs w:val="36"/>
          <w:rtl/>
        </w:rPr>
      </w:pPr>
      <w:r w:rsidRPr="000A3FCF">
        <w:rPr>
          <w:rFonts w:ascii="Microsoft Sans Serif" w:hAnsi="Microsoft Sans Serif" w:cs="Microsoft Sans Serif"/>
          <w:sz w:val="36"/>
          <w:szCs w:val="36"/>
          <w:rtl/>
        </w:rPr>
        <w:t xml:space="preserve">موضوع الدراسة </w:t>
      </w:r>
      <w:r w:rsidRPr="000A3FCF">
        <w:rPr>
          <w:rFonts w:hint="cs"/>
          <w:sz w:val="36"/>
          <w:szCs w:val="36"/>
          <w:rtl/>
        </w:rPr>
        <w:t>2-1</w:t>
      </w:r>
    </w:p>
    <w:p w14:paraId="2779E20C" w14:textId="678A6958" w:rsidR="00023AE3" w:rsidRPr="007A1EC4" w:rsidRDefault="00033433" w:rsidP="007A1EC4">
      <w:pPr>
        <w:jc w:val="right"/>
        <w:rPr>
          <w:sz w:val="32"/>
          <w:szCs w:val="32"/>
          <w:rtl/>
        </w:rPr>
      </w:pPr>
      <w:r w:rsidRPr="000A3FCF">
        <w:rPr>
          <w:rFonts w:hint="cs"/>
          <w:sz w:val="32"/>
          <w:szCs w:val="32"/>
          <w:rtl/>
        </w:rPr>
        <w:t>شهدت</w:t>
      </w:r>
      <w:r w:rsidRPr="000A3FCF">
        <w:rPr>
          <w:sz w:val="32"/>
          <w:szCs w:val="32"/>
          <w:rtl/>
        </w:rPr>
        <w:t xml:space="preserve"> </w:t>
      </w:r>
      <w:r w:rsidRPr="000A3FCF">
        <w:rPr>
          <w:rFonts w:hint="cs"/>
          <w:sz w:val="32"/>
          <w:szCs w:val="32"/>
          <w:rtl/>
        </w:rPr>
        <w:t>تقنيات</w:t>
      </w:r>
      <w:r w:rsidRPr="000A3FCF">
        <w:rPr>
          <w:sz w:val="32"/>
          <w:szCs w:val="32"/>
          <w:rtl/>
        </w:rPr>
        <w:t xml:space="preserve"> </w:t>
      </w:r>
      <w:r w:rsidRPr="000A3FCF">
        <w:rPr>
          <w:rFonts w:hint="cs"/>
          <w:sz w:val="32"/>
          <w:szCs w:val="32"/>
          <w:rtl/>
        </w:rPr>
        <w:t>الذكاء</w:t>
      </w:r>
      <w:r w:rsidRPr="000A3FCF">
        <w:rPr>
          <w:sz w:val="32"/>
          <w:szCs w:val="32"/>
          <w:rtl/>
        </w:rPr>
        <w:t xml:space="preserve"> </w:t>
      </w:r>
      <w:r w:rsidRPr="000A3FCF">
        <w:rPr>
          <w:rFonts w:hint="cs"/>
          <w:sz w:val="32"/>
          <w:szCs w:val="32"/>
          <w:rtl/>
        </w:rPr>
        <w:t>الاصطناعي</w:t>
      </w:r>
      <w:r w:rsidRPr="000A3FCF">
        <w:rPr>
          <w:sz w:val="32"/>
          <w:szCs w:val="32"/>
          <w:rtl/>
        </w:rPr>
        <w:t xml:space="preserve"> </w:t>
      </w:r>
      <w:r w:rsidRPr="000A3FCF">
        <w:rPr>
          <w:rFonts w:hint="cs"/>
          <w:sz w:val="32"/>
          <w:szCs w:val="32"/>
          <w:rtl/>
        </w:rPr>
        <w:t>في</w:t>
      </w:r>
      <w:r w:rsidRPr="000A3FCF">
        <w:rPr>
          <w:sz w:val="32"/>
          <w:szCs w:val="32"/>
          <w:rtl/>
        </w:rPr>
        <w:t xml:space="preserve"> </w:t>
      </w:r>
      <w:r w:rsidRPr="000A3FCF">
        <w:rPr>
          <w:rFonts w:hint="cs"/>
          <w:sz w:val="32"/>
          <w:szCs w:val="32"/>
          <w:rtl/>
        </w:rPr>
        <w:t>السنوات</w:t>
      </w:r>
      <w:r w:rsidRPr="000A3FCF">
        <w:rPr>
          <w:sz w:val="32"/>
          <w:szCs w:val="32"/>
          <w:rtl/>
        </w:rPr>
        <w:t xml:space="preserve"> </w:t>
      </w:r>
      <w:r w:rsidRPr="000A3FCF">
        <w:rPr>
          <w:rFonts w:hint="cs"/>
          <w:sz w:val="32"/>
          <w:szCs w:val="32"/>
          <w:rtl/>
        </w:rPr>
        <w:t>الأخيرة</w:t>
      </w:r>
      <w:r w:rsidRPr="000A3FCF">
        <w:rPr>
          <w:sz w:val="32"/>
          <w:szCs w:val="32"/>
          <w:rtl/>
        </w:rPr>
        <w:t xml:space="preserve"> </w:t>
      </w:r>
      <w:r w:rsidRPr="000A3FCF">
        <w:rPr>
          <w:rFonts w:hint="cs"/>
          <w:sz w:val="32"/>
          <w:szCs w:val="32"/>
          <w:rtl/>
        </w:rPr>
        <w:t>تطورًا</w:t>
      </w:r>
      <w:r w:rsidRPr="000A3FCF">
        <w:rPr>
          <w:sz w:val="32"/>
          <w:szCs w:val="32"/>
          <w:rtl/>
        </w:rPr>
        <w:t xml:space="preserve"> </w:t>
      </w:r>
      <w:r w:rsidRPr="000A3FCF">
        <w:rPr>
          <w:rFonts w:hint="cs"/>
          <w:sz w:val="32"/>
          <w:szCs w:val="32"/>
          <w:rtl/>
        </w:rPr>
        <w:t>سريعًا</w:t>
      </w:r>
      <w:r w:rsidRPr="000A3FCF">
        <w:rPr>
          <w:sz w:val="32"/>
          <w:szCs w:val="32"/>
          <w:rtl/>
        </w:rPr>
        <w:t xml:space="preserve"> </w:t>
      </w:r>
      <w:r w:rsidRPr="000A3FCF">
        <w:rPr>
          <w:rFonts w:hint="cs"/>
          <w:sz w:val="32"/>
          <w:szCs w:val="32"/>
          <w:rtl/>
        </w:rPr>
        <w:t>وملحوظًا،</w:t>
      </w:r>
      <w:r w:rsidRPr="000A3FCF">
        <w:rPr>
          <w:sz w:val="32"/>
          <w:szCs w:val="32"/>
          <w:rtl/>
        </w:rPr>
        <w:t xml:space="preserve"> </w:t>
      </w:r>
      <w:r w:rsidRPr="000A3FCF">
        <w:rPr>
          <w:rFonts w:hint="cs"/>
          <w:sz w:val="32"/>
          <w:szCs w:val="32"/>
          <w:rtl/>
        </w:rPr>
        <w:t>ما</w:t>
      </w:r>
      <w:r w:rsidRPr="000A3FCF">
        <w:rPr>
          <w:sz w:val="32"/>
          <w:szCs w:val="32"/>
          <w:rtl/>
        </w:rPr>
        <w:t xml:space="preserve"> </w:t>
      </w:r>
      <w:r w:rsidRPr="000A3FCF">
        <w:rPr>
          <w:rFonts w:hint="cs"/>
          <w:sz w:val="32"/>
          <w:szCs w:val="32"/>
          <w:rtl/>
        </w:rPr>
        <w:t>جعلها</w:t>
      </w:r>
      <w:r w:rsidRPr="000A3FCF">
        <w:rPr>
          <w:sz w:val="32"/>
          <w:szCs w:val="32"/>
          <w:rtl/>
        </w:rPr>
        <w:t xml:space="preserve"> </w:t>
      </w:r>
      <w:r w:rsidRPr="000A3FCF">
        <w:rPr>
          <w:rFonts w:hint="cs"/>
          <w:sz w:val="32"/>
          <w:szCs w:val="32"/>
          <w:rtl/>
        </w:rPr>
        <w:t>من</w:t>
      </w:r>
      <w:r w:rsidRPr="000A3FCF">
        <w:rPr>
          <w:sz w:val="32"/>
          <w:szCs w:val="32"/>
          <w:rtl/>
        </w:rPr>
        <w:t xml:space="preserve"> </w:t>
      </w:r>
      <w:r w:rsidRPr="000A3FCF">
        <w:rPr>
          <w:rFonts w:hint="cs"/>
          <w:sz w:val="32"/>
          <w:szCs w:val="32"/>
          <w:rtl/>
        </w:rPr>
        <w:t>أبرز</w:t>
      </w:r>
      <w:r w:rsidRPr="000A3FCF">
        <w:rPr>
          <w:sz w:val="32"/>
          <w:szCs w:val="32"/>
          <w:rtl/>
        </w:rPr>
        <w:t xml:space="preserve"> </w:t>
      </w:r>
      <w:r w:rsidRPr="000A3FCF">
        <w:rPr>
          <w:rFonts w:hint="cs"/>
          <w:sz w:val="32"/>
          <w:szCs w:val="32"/>
          <w:rtl/>
        </w:rPr>
        <w:t>التحولات</w:t>
      </w:r>
      <w:r w:rsidRPr="000A3FCF">
        <w:rPr>
          <w:sz w:val="32"/>
          <w:szCs w:val="32"/>
          <w:rtl/>
        </w:rPr>
        <w:t xml:space="preserve"> </w:t>
      </w:r>
      <w:r w:rsidRPr="000A3FCF">
        <w:rPr>
          <w:rFonts w:hint="cs"/>
          <w:sz w:val="32"/>
          <w:szCs w:val="32"/>
          <w:rtl/>
        </w:rPr>
        <w:t>التقنية</w:t>
      </w:r>
      <w:r w:rsidRPr="000A3FCF">
        <w:rPr>
          <w:sz w:val="32"/>
          <w:szCs w:val="32"/>
          <w:rtl/>
        </w:rPr>
        <w:t xml:space="preserve"> </w:t>
      </w:r>
      <w:r w:rsidRPr="000A3FCF">
        <w:rPr>
          <w:rFonts w:hint="cs"/>
          <w:sz w:val="32"/>
          <w:szCs w:val="32"/>
          <w:rtl/>
        </w:rPr>
        <w:t>المؤثرة</w:t>
      </w:r>
      <w:r w:rsidRPr="000A3FCF">
        <w:rPr>
          <w:sz w:val="32"/>
          <w:szCs w:val="32"/>
          <w:rtl/>
        </w:rPr>
        <w:t xml:space="preserve"> </w:t>
      </w:r>
      <w:r w:rsidRPr="000A3FCF">
        <w:rPr>
          <w:rFonts w:hint="cs"/>
          <w:sz w:val="32"/>
          <w:szCs w:val="32"/>
          <w:rtl/>
        </w:rPr>
        <w:t>في</w:t>
      </w:r>
      <w:r w:rsidRPr="000A3FCF">
        <w:rPr>
          <w:sz w:val="32"/>
          <w:szCs w:val="32"/>
          <w:rtl/>
        </w:rPr>
        <w:t xml:space="preserve"> </w:t>
      </w:r>
      <w:r w:rsidRPr="000A3FCF">
        <w:rPr>
          <w:rFonts w:hint="cs"/>
          <w:sz w:val="32"/>
          <w:szCs w:val="32"/>
          <w:rtl/>
        </w:rPr>
        <w:t>مختلف</w:t>
      </w:r>
      <w:r w:rsidRPr="000A3FCF">
        <w:rPr>
          <w:sz w:val="32"/>
          <w:szCs w:val="32"/>
          <w:rtl/>
        </w:rPr>
        <w:t xml:space="preserve"> </w:t>
      </w:r>
      <w:r w:rsidRPr="000A3FCF">
        <w:rPr>
          <w:rFonts w:hint="cs"/>
          <w:sz w:val="32"/>
          <w:szCs w:val="32"/>
          <w:rtl/>
        </w:rPr>
        <w:t>المجالات،</w:t>
      </w:r>
      <w:r w:rsidRPr="000A3FCF">
        <w:rPr>
          <w:sz w:val="32"/>
          <w:szCs w:val="32"/>
          <w:rtl/>
        </w:rPr>
        <w:t xml:space="preserve"> </w:t>
      </w:r>
      <w:r w:rsidRPr="000A3FCF">
        <w:rPr>
          <w:rFonts w:hint="cs"/>
          <w:sz w:val="32"/>
          <w:szCs w:val="32"/>
          <w:rtl/>
        </w:rPr>
        <w:t>وخاصة</w:t>
      </w:r>
      <w:r w:rsidRPr="000A3FCF">
        <w:rPr>
          <w:sz w:val="32"/>
          <w:szCs w:val="32"/>
          <w:rtl/>
        </w:rPr>
        <w:t xml:space="preserve"> </w:t>
      </w:r>
      <w:r w:rsidRPr="000A3FCF">
        <w:rPr>
          <w:rFonts w:hint="cs"/>
          <w:sz w:val="32"/>
          <w:szCs w:val="32"/>
          <w:rtl/>
        </w:rPr>
        <w:t>في</w:t>
      </w:r>
      <w:r w:rsidRPr="000A3FCF">
        <w:rPr>
          <w:sz w:val="32"/>
          <w:szCs w:val="32"/>
          <w:rtl/>
        </w:rPr>
        <w:t xml:space="preserve"> </w:t>
      </w:r>
      <w:r w:rsidRPr="000A3FCF">
        <w:rPr>
          <w:rFonts w:hint="cs"/>
          <w:sz w:val="32"/>
          <w:szCs w:val="32"/>
          <w:rtl/>
        </w:rPr>
        <w:t>قطاع</w:t>
      </w:r>
      <w:r w:rsidRPr="000A3FCF">
        <w:rPr>
          <w:sz w:val="32"/>
          <w:szCs w:val="32"/>
          <w:rtl/>
        </w:rPr>
        <w:t xml:space="preserve"> </w:t>
      </w:r>
      <w:r w:rsidRPr="000A3FCF">
        <w:rPr>
          <w:rFonts w:hint="cs"/>
          <w:sz w:val="32"/>
          <w:szCs w:val="32"/>
          <w:rtl/>
        </w:rPr>
        <w:t>الإعلام</w:t>
      </w:r>
      <w:r w:rsidRPr="000A3FCF">
        <w:rPr>
          <w:sz w:val="32"/>
          <w:szCs w:val="32"/>
          <w:rtl/>
        </w:rPr>
        <w:t xml:space="preserve"> </w:t>
      </w:r>
      <w:r w:rsidRPr="000A3FCF">
        <w:rPr>
          <w:rFonts w:hint="cs"/>
          <w:sz w:val="32"/>
          <w:szCs w:val="32"/>
          <w:rtl/>
        </w:rPr>
        <w:t>الرقمي</w:t>
      </w:r>
      <w:r w:rsidRPr="000A3FCF">
        <w:rPr>
          <w:sz w:val="32"/>
          <w:szCs w:val="32"/>
          <w:rtl/>
        </w:rPr>
        <w:t xml:space="preserve">. </w:t>
      </w:r>
      <w:r w:rsidRPr="000A3FCF">
        <w:rPr>
          <w:rFonts w:hint="cs"/>
          <w:sz w:val="32"/>
          <w:szCs w:val="32"/>
          <w:rtl/>
        </w:rPr>
        <w:t>ولم</w:t>
      </w:r>
      <w:r w:rsidRPr="000A3FCF">
        <w:rPr>
          <w:sz w:val="32"/>
          <w:szCs w:val="32"/>
          <w:rtl/>
        </w:rPr>
        <w:t xml:space="preserve"> </w:t>
      </w:r>
      <w:r w:rsidRPr="000A3FCF">
        <w:rPr>
          <w:rFonts w:hint="cs"/>
          <w:sz w:val="32"/>
          <w:szCs w:val="32"/>
          <w:rtl/>
        </w:rPr>
        <w:t>يعد</w:t>
      </w:r>
      <w:r w:rsidRPr="000A3FCF">
        <w:rPr>
          <w:sz w:val="32"/>
          <w:szCs w:val="32"/>
          <w:rtl/>
        </w:rPr>
        <w:t xml:space="preserve"> </w:t>
      </w:r>
      <w:r w:rsidRPr="000A3FCF">
        <w:rPr>
          <w:rFonts w:hint="cs"/>
          <w:sz w:val="32"/>
          <w:szCs w:val="32"/>
          <w:rtl/>
        </w:rPr>
        <w:t>الذكاء</w:t>
      </w:r>
      <w:r w:rsidRPr="000A3FCF">
        <w:rPr>
          <w:sz w:val="32"/>
          <w:szCs w:val="32"/>
          <w:rtl/>
        </w:rPr>
        <w:t xml:space="preserve"> </w:t>
      </w:r>
      <w:r w:rsidRPr="000A3FCF">
        <w:rPr>
          <w:rFonts w:hint="cs"/>
          <w:sz w:val="32"/>
          <w:szCs w:val="32"/>
          <w:rtl/>
        </w:rPr>
        <w:t>الاصطناعي</w:t>
      </w:r>
      <w:r w:rsidRPr="000A3FCF">
        <w:rPr>
          <w:sz w:val="32"/>
          <w:szCs w:val="32"/>
          <w:rtl/>
        </w:rPr>
        <w:t xml:space="preserve"> </w:t>
      </w:r>
      <w:r w:rsidRPr="000A3FCF">
        <w:rPr>
          <w:rFonts w:hint="cs"/>
          <w:sz w:val="32"/>
          <w:szCs w:val="32"/>
          <w:rtl/>
        </w:rPr>
        <w:t>مجرد</w:t>
      </w:r>
      <w:r w:rsidRPr="000A3FCF">
        <w:rPr>
          <w:sz w:val="32"/>
          <w:szCs w:val="32"/>
          <w:rtl/>
        </w:rPr>
        <w:t xml:space="preserve"> </w:t>
      </w:r>
      <w:r w:rsidRPr="000A3FCF">
        <w:rPr>
          <w:rFonts w:hint="cs"/>
          <w:sz w:val="32"/>
          <w:szCs w:val="32"/>
          <w:rtl/>
        </w:rPr>
        <w:t>أداة</w:t>
      </w:r>
      <w:r w:rsidRPr="000A3FCF">
        <w:rPr>
          <w:sz w:val="32"/>
          <w:szCs w:val="32"/>
          <w:rtl/>
        </w:rPr>
        <w:t xml:space="preserve"> </w:t>
      </w:r>
      <w:r w:rsidRPr="000A3FCF">
        <w:rPr>
          <w:rFonts w:hint="cs"/>
          <w:sz w:val="32"/>
          <w:szCs w:val="32"/>
          <w:rtl/>
        </w:rPr>
        <w:t>مساندة</w:t>
      </w:r>
      <w:r w:rsidRPr="000A3FCF">
        <w:rPr>
          <w:sz w:val="32"/>
          <w:szCs w:val="32"/>
          <w:rtl/>
        </w:rPr>
        <w:t xml:space="preserve"> </w:t>
      </w:r>
      <w:r w:rsidRPr="000A3FCF">
        <w:rPr>
          <w:rFonts w:hint="cs"/>
          <w:sz w:val="32"/>
          <w:szCs w:val="32"/>
          <w:rtl/>
        </w:rPr>
        <w:t>تُستخدم</w:t>
      </w:r>
      <w:r w:rsidRPr="000A3FCF">
        <w:rPr>
          <w:sz w:val="32"/>
          <w:szCs w:val="32"/>
          <w:rtl/>
        </w:rPr>
        <w:t xml:space="preserve"> </w:t>
      </w:r>
      <w:r w:rsidRPr="000A3FCF">
        <w:rPr>
          <w:rFonts w:hint="cs"/>
          <w:sz w:val="32"/>
          <w:szCs w:val="32"/>
          <w:rtl/>
        </w:rPr>
        <w:t>بشكل</w:t>
      </w:r>
      <w:r w:rsidRPr="000A3FCF">
        <w:rPr>
          <w:sz w:val="32"/>
          <w:szCs w:val="32"/>
          <w:rtl/>
        </w:rPr>
        <w:t xml:space="preserve"> </w:t>
      </w:r>
      <w:r w:rsidRPr="000A3FCF">
        <w:rPr>
          <w:rFonts w:hint="cs"/>
          <w:sz w:val="32"/>
          <w:szCs w:val="32"/>
          <w:rtl/>
        </w:rPr>
        <w:t>محدود،</w:t>
      </w:r>
      <w:r w:rsidRPr="000A3FCF">
        <w:rPr>
          <w:sz w:val="32"/>
          <w:szCs w:val="32"/>
          <w:rtl/>
        </w:rPr>
        <w:t xml:space="preserve"> </w:t>
      </w:r>
      <w:r w:rsidRPr="000A3FCF">
        <w:rPr>
          <w:rFonts w:hint="cs"/>
          <w:sz w:val="32"/>
          <w:szCs w:val="32"/>
          <w:rtl/>
        </w:rPr>
        <w:t>بل</w:t>
      </w:r>
      <w:r w:rsidRPr="000A3FCF">
        <w:rPr>
          <w:sz w:val="32"/>
          <w:szCs w:val="32"/>
          <w:rtl/>
        </w:rPr>
        <w:t xml:space="preserve"> </w:t>
      </w:r>
      <w:r w:rsidRPr="000A3FCF">
        <w:rPr>
          <w:rFonts w:hint="cs"/>
          <w:sz w:val="32"/>
          <w:szCs w:val="32"/>
          <w:rtl/>
        </w:rPr>
        <w:t>أصبح</w:t>
      </w:r>
      <w:r w:rsidRPr="000A3FCF">
        <w:rPr>
          <w:sz w:val="32"/>
          <w:szCs w:val="32"/>
          <w:rtl/>
        </w:rPr>
        <w:t xml:space="preserve"> </w:t>
      </w:r>
      <w:r w:rsidRPr="000A3FCF">
        <w:rPr>
          <w:rFonts w:hint="cs"/>
          <w:sz w:val="32"/>
          <w:szCs w:val="32"/>
          <w:rtl/>
        </w:rPr>
        <w:t>عنصرًا</w:t>
      </w:r>
      <w:r w:rsidRPr="000A3FCF">
        <w:rPr>
          <w:sz w:val="32"/>
          <w:szCs w:val="32"/>
          <w:rtl/>
        </w:rPr>
        <w:t xml:space="preserve"> </w:t>
      </w:r>
      <w:r w:rsidRPr="000A3FCF">
        <w:rPr>
          <w:rFonts w:hint="cs"/>
          <w:sz w:val="32"/>
          <w:szCs w:val="32"/>
          <w:rtl/>
        </w:rPr>
        <w:t>أساسيًا</w:t>
      </w:r>
      <w:r w:rsidRPr="000A3FCF">
        <w:rPr>
          <w:sz w:val="32"/>
          <w:szCs w:val="32"/>
          <w:rtl/>
        </w:rPr>
        <w:t xml:space="preserve"> </w:t>
      </w:r>
      <w:r w:rsidRPr="000A3FCF">
        <w:rPr>
          <w:rFonts w:hint="cs"/>
          <w:sz w:val="32"/>
          <w:szCs w:val="32"/>
          <w:rtl/>
        </w:rPr>
        <w:t>ومحوريًا</w:t>
      </w:r>
      <w:r w:rsidRPr="000A3FCF">
        <w:rPr>
          <w:sz w:val="32"/>
          <w:szCs w:val="32"/>
          <w:rtl/>
        </w:rPr>
        <w:t xml:space="preserve"> </w:t>
      </w:r>
      <w:r w:rsidRPr="000A3FCF">
        <w:rPr>
          <w:rFonts w:hint="cs"/>
          <w:sz w:val="32"/>
          <w:szCs w:val="32"/>
          <w:rtl/>
        </w:rPr>
        <w:t>في</w:t>
      </w:r>
      <w:r w:rsidRPr="000A3FCF">
        <w:rPr>
          <w:sz w:val="32"/>
          <w:szCs w:val="32"/>
          <w:rtl/>
        </w:rPr>
        <w:t xml:space="preserve"> </w:t>
      </w:r>
      <w:r w:rsidRPr="000A3FCF">
        <w:rPr>
          <w:rFonts w:hint="cs"/>
          <w:sz w:val="32"/>
          <w:szCs w:val="32"/>
          <w:rtl/>
        </w:rPr>
        <w:t>عملية</w:t>
      </w:r>
      <w:r w:rsidRPr="000A3FCF">
        <w:rPr>
          <w:sz w:val="32"/>
          <w:szCs w:val="32"/>
          <w:rtl/>
        </w:rPr>
        <w:t xml:space="preserve"> </w:t>
      </w:r>
      <w:r w:rsidRPr="000A3FCF">
        <w:rPr>
          <w:rFonts w:hint="cs"/>
          <w:sz w:val="32"/>
          <w:szCs w:val="32"/>
          <w:rtl/>
        </w:rPr>
        <w:t>إنتاج</w:t>
      </w:r>
      <w:r w:rsidRPr="000A3FCF">
        <w:rPr>
          <w:sz w:val="32"/>
          <w:szCs w:val="32"/>
          <w:rtl/>
        </w:rPr>
        <w:t xml:space="preserve"> </w:t>
      </w:r>
      <w:r w:rsidRPr="000A3FCF">
        <w:rPr>
          <w:rFonts w:hint="cs"/>
          <w:sz w:val="32"/>
          <w:szCs w:val="32"/>
          <w:rtl/>
        </w:rPr>
        <w:t>المحتوى</w:t>
      </w:r>
      <w:r w:rsidRPr="000A3FCF">
        <w:rPr>
          <w:sz w:val="32"/>
          <w:szCs w:val="32"/>
          <w:rtl/>
        </w:rPr>
        <w:t xml:space="preserve"> </w:t>
      </w:r>
      <w:r w:rsidRPr="000A3FCF">
        <w:rPr>
          <w:rFonts w:hint="cs"/>
          <w:sz w:val="32"/>
          <w:szCs w:val="32"/>
          <w:rtl/>
        </w:rPr>
        <w:t>الإعلامي</w:t>
      </w:r>
      <w:r w:rsidRPr="000A3FCF">
        <w:rPr>
          <w:sz w:val="32"/>
          <w:szCs w:val="32"/>
          <w:rtl/>
        </w:rPr>
        <w:t xml:space="preserve"> </w:t>
      </w:r>
      <w:r w:rsidRPr="000A3FCF">
        <w:rPr>
          <w:rFonts w:hint="cs"/>
          <w:sz w:val="32"/>
          <w:szCs w:val="32"/>
          <w:rtl/>
        </w:rPr>
        <w:t>الرقمي،</w:t>
      </w:r>
      <w:r w:rsidRPr="000A3FCF">
        <w:rPr>
          <w:sz w:val="32"/>
          <w:szCs w:val="32"/>
          <w:rtl/>
        </w:rPr>
        <w:t xml:space="preserve"> </w:t>
      </w:r>
      <w:r w:rsidRPr="000A3FCF">
        <w:rPr>
          <w:rFonts w:hint="cs"/>
          <w:sz w:val="32"/>
          <w:szCs w:val="32"/>
          <w:rtl/>
        </w:rPr>
        <w:t>نظرًا</w:t>
      </w:r>
      <w:r w:rsidRPr="000A3FCF">
        <w:rPr>
          <w:sz w:val="32"/>
          <w:szCs w:val="32"/>
          <w:rtl/>
        </w:rPr>
        <w:t xml:space="preserve"> </w:t>
      </w:r>
      <w:r w:rsidRPr="000A3FCF">
        <w:rPr>
          <w:rFonts w:hint="cs"/>
          <w:sz w:val="32"/>
          <w:szCs w:val="32"/>
          <w:rtl/>
        </w:rPr>
        <w:t>لقدرته</w:t>
      </w:r>
      <w:r w:rsidRPr="000A3FCF">
        <w:rPr>
          <w:sz w:val="32"/>
          <w:szCs w:val="32"/>
          <w:rtl/>
        </w:rPr>
        <w:t xml:space="preserve"> </w:t>
      </w:r>
      <w:r w:rsidRPr="000A3FCF">
        <w:rPr>
          <w:rFonts w:hint="cs"/>
          <w:sz w:val="32"/>
          <w:szCs w:val="32"/>
          <w:rtl/>
        </w:rPr>
        <w:t>على</w:t>
      </w:r>
      <w:r w:rsidRPr="000A3FCF">
        <w:rPr>
          <w:sz w:val="32"/>
          <w:szCs w:val="32"/>
          <w:rtl/>
        </w:rPr>
        <w:t xml:space="preserve"> </w:t>
      </w:r>
      <w:r w:rsidRPr="000A3FCF">
        <w:rPr>
          <w:rFonts w:hint="cs"/>
          <w:sz w:val="32"/>
          <w:szCs w:val="32"/>
          <w:rtl/>
        </w:rPr>
        <w:t>محاكاة</w:t>
      </w:r>
      <w:r w:rsidRPr="000A3FCF">
        <w:rPr>
          <w:sz w:val="32"/>
          <w:szCs w:val="32"/>
          <w:rtl/>
        </w:rPr>
        <w:t xml:space="preserve"> </w:t>
      </w:r>
      <w:r w:rsidRPr="000A3FCF">
        <w:rPr>
          <w:rFonts w:hint="cs"/>
          <w:sz w:val="32"/>
          <w:szCs w:val="32"/>
          <w:rtl/>
        </w:rPr>
        <w:t>بعض</w:t>
      </w:r>
      <w:r w:rsidRPr="000A3FCF">
        <w:rPr>
          <w:sz w:val="32"/>
          <w:szCs w:val="32"/>
          <w:rtl/>
        </w:rPr>
        <w:t xml:space="preserve"> </w:t>
      </w:r>
      <w:r w:rsidRPr="000A3FCF">
        <w:rPr>
          <w:rFonts w:hint="cs"/>
          <w:sz w:val="32"/>
          <w:szCs w:val="32"/>
          <w:rtl/>
        </w:rPr>
        <w:t>الوظائف</w:t>
      </w:r>
      <w:r w:rsidRPr="000A3FCF">
        <w:rPr>
          <w:sz w:val="32"/>
          <w:szCs w:val="32"/>
          <w:rtl/>
        </w:rPr>
        <w:t xml:space="preserve"> </w:t>
      </w:r>
      <w:r w:rsidRPr="000A3FCF">
        <w:rPr>
          <w:rFonts w:hint="cs"/>
          <w:sz w:val="32"/>
          <w:szCs w:val="32"/>
          <w:rtl/>
        </w:rPr>
        <w:t>البشرية</w:t>
      </w:r>
      <w:r w:rsidRPr="000A3FCF">
        <w:rPr>
          <w:sz w:val="32"/>
          <w:szCs w:val="32"/>
          <w:rtl/>
        </w:rPr>
        <w:t xml:space="preserve"> </w:t>
      </w:r>
      <w:r w:rsidRPr="000A3FCF">
        <w:rPr>
          <w:rFonts w:hint="cs"/>
          <w:sz w:val="32"/>
          <w:szCs w:val="32"/>
          <w:rtl/>
        </w:rPr>
        <w:t>مثل</w:t>
      </w:r>
      <w:r w:rsidRPr="000A3FCF">
        <w:rPr>
          <w:sz w:val="32"/>
          <w:szCs w:val="32"/>
          <w:rtl/>
        </w:rPr>
        <w:t xml:space="preserve"> </w:t>
      </w:r>
      <w:r w:rsidRPr="000A3FCF">
        <w:rPr>
          <w:rFonts w:hint="cs"/>
          <w:sz w:val="32"/>
          <w:szCs w:val="32"/>
          <w:rtl/>
        </w:rPr>
        <w:t>التحرير،</w:t>
      </w:r>
      <w:r w:rsidRPr="000A3FCF">
        <w:rPr>
          <w:sz w:val="32"/>
          <w:szCs w:val="32"/>
          <w:rtl/>
        </w:rPr>
        <w:t xml:space="preserve"> </w:t>
      </w:r>
      <w:r w:rsidRPr="000A3FCF">
        <w:rPr>
          <w:rFonts w:hint="cs"/>
          <w:sz w:val="32"/>
          <w:szCs w:val="32"/>
          <w:rtl/>
        </w:rPr>
        <w:t>وإنشاء</w:t>
      </w:r>
      <w:r w:rsidRPr="000A3FCF">
        <w:rPr>
          <w:sz w:val="32"/>
          <w:szCs w:val="32"/>
          <w:rtl/>
        </w:rPr>
        <w:t xml:space="preserve"> </w:t>
      </w:r>
      <w:r w:rsidRPr="000A3FCF">
        <w:rPr>
          <w:rFonts w:hint="cs"/>
          <w:sz w:val="32"/>
          <w:szCs w:val="32"/>
          <w:rtl/>
        </w:rPr>
        <w:t>النصوص</w:t>
      </w:r>
      <w:r w:rsidRPr="000A3FCF">
        <w:rPr>
          <w:sz w:val="32"/>
          <w:szCs w:val="32"/>
          <w:rtl/>
        </w:rPr>
        <w:t xml:space="preserve"> </w:t>
      </w:r>
      <w:r w:rsidRPr="000A3FCF">
        <w:rPr>
          <w:rFonts w:hint="cs"/>
          <w:sz w:val="32"/>
          <w:szCs w:val="32"/>
          <w:rtl/>
        </w:rPr>
        <w:t>والصور</w:t>
      </w:r>
      <w:r w:rsidRPr="000A3FCF">
        <w:rPr>
          <w:sz w:val="32"/>
          <w:szCs w:val="32"/>
          <w:rtl/>
        </w:rPr>
        <w:t xml:space="preserve"> </w:t>
      </w:r>
      <w:r w:rsidRPr="000A3FCF">
        <w:rPr>
          <w:rFonts w:hint="cs"/>
          <w:sz w:val="32"/>
          <w:szCs w:val="32"/>
          <w:rtl/>
        </w:rPr>
        <w:t>والفيديوهات،</w:t>
      </w:r>
      <w:r w:rsidRPr="000A3FCF">
        <w:rPr>
          <w:sz w:val="32"/>
          <w:szCs w:val="32"/>
          <w:rtl/>
        </w:rPr>
        <w:t xml:space="preserve"> </w:t>
      </w:r>
      <w:r w:rsidRPr="000A3FCF">
        <w:rPr>
          <w:rFonts w:hint="cs"/>
          <w:sz w:val="32"/>
          <w:szCs w:val="32"/>
          <w:rtl/>
        </w:rPr>
        <w:t>إضافة</w:t>
      </w:r>
      <w:r w:rsidRPr="000A3FCF">
        <w:rPr>
          <w:sz w:val="32"/>
          <w:szCs w:val="32"/>
          <w:rtl/>
        </w:rPr>
        <w:t xml:space="preserve"> </w:t>
      </w:r>
      <w:r w:rsidRPr="000A3FCF">
        <w:rPr>
          <w:rFonts w:hint="cs"/>
          <w:sz w:val="32"/>
          <w:szCs w:val="32"/>
          <w:rtl/>
        </w:rPr>
        <w:t>إلى</w:t>
      </w:r>
      <w:r w:rsidRPr="000A3FCF">
        <w:rPr>
          <w:sz w:val="32"/>
          <w:szCs w:val="32"/>
          <w:rtl/>
        </w:rPr>
        <w:t xml:space="preserve"> </w:t>
      </w:r>
      <w:r w:rsidRPr="000A3FCF">
        <w:rPr>
          <w:rFonts w:hint="cs"/>
          <w:sz w:val="32"/>
          <w:szCs w:val="32"/>
          <w:rtl/>
        </w:rPr>
        <w:t>تحليل</w:t>
      </w:r>
      <w:r w:rsidRPr="000A3FCF">
        <w:rPr>
          <w:sz w:val="32"/>
          <w:szCs w:val="32"/>
          <w:rtl/>
        </w:rPr>
        <w:t xml:space="preserve"> </w:t>
      </w:r>
      <w:r w:rsidRPr="000A3FCF">
        <w:rPr>
          <w:rFonts w:hint="cs"/>
          <w:sz w:val="32"/>
          <w:szCs w:val="32"/>
          <w:rtl/>
        </w:rPr>
        <w:t>البيانات</w:t>
      </w:r>
      <w:r w:rsidRPr="000A3FCF">
        <w:rPr>
          <w:sz w:val="32"/>
          <w:szCs w:val="32"/>
          <w:rtl/>
        </w:rPr>
        <w:t xml:space="preserve"> </w:t>
      </w:r>
      <w:r w:rsidRPr="000A3FCF">
        <w:rPr>
          <w:rFonts w:hint="cs"/>
          <w:sz w:val="32"/>
          <w:szCs w:val="32"/>
          <w:rtl/>
        </w:rPr>
        <w:t>الضخمة</w:t>
      </w:r>
      <w:r w:rsidRPr="000A3FCF">
        <w:rPr>
          <w:sz w:val="32"/>
          <w:szCs w:val="32"/>
          <w:rtl/>
        </w:rPr>
        <w:t xml:space="preserve"> </w:t>
      </w:r>
      <w:r w:rsidRPr="000A3FCF">
        <w:rPr>
          <w:rFonts w:hint="cs"/>
          <w:sz w:val="32"/>
          <w:szCs w:val="32"/>
          <w:rtl/>
        </w:rPr>
        <w:t>وإدارة</w:t>
      </w:r>
      <w:r w:rsidRPr="000A3FCF">
        <w:rPr>
          <w:sz w:val="32"/>
          <w:szCs w:val="32"/>
          <w:rtl/>
        </w:rPr>
        <w:t xml:space="preserve"> </w:t>
      </w:r>
      <w:r w:rsidRPr="000A3FCF">
        <w:rPr>
          <w:rFonts w:hint="cs"/>
          <w:sz w:val="32"/>
          <w:szCs w:val="32"/>
          <w:rtl/>
        </w:rPr>
        <w:t>المنصات</w:t>
      </w:r>
      <w:r w:rsidRPr="000A3FCF">
        <w:rPr>
          <w:sz w:val="32"/>
          <w:szCs w:val="32"/>
          <w:rtl/>
        </w:rPr>
        <w:t xml:space="preserve"> </w:t>
      </w:r>
      <w:r w:rsidRPr="000A3FCF">
        <w:rPr>
          <w:rFonts w:hint="cs"/>
          <w:sz w:val="32"/>
          <w:szCs w:val="32"/>
          <w:rtl/>
        </w:rPr>
        <w:t>الرقمية</w:t>
      </w:r>
      <w:r w:rsidRPr="000A3FCF">
        <w:rPr>
          <w:sz w:val="32"/>
          <w:szCs w:val="32"/>
          <w:rtl/>
        </w:rPr>
        <w:t xml:space="preserve"> </w:t>
      </w:r>
      <w:r w:rsidRPr="000A3FCF">
        <w:rPr>
          <w:rFonts w:hint="cs"/>
          <w:sz w:val="32"/>
          <w:szCs w:val="32"/>
          <w:rtl/>
        </w:rPr>
        <w:t>عبر</w:t>
      </w:r>
      <w:r w:rsidRPr="000A3FCF">
        <w:rPr>
          <w:sz w:val="32"/>
          <w:szCs w:val="32"/>
          <w:rtl/>
        </w:rPr>
        <w:t xml:space="preserve"> </w:t>
      </w:r>
      <w:r w:rsidRPr="000A3FCF">
        <w:rPr>
          <w:rFonts w:hint="cs"/>
          <w:sz w:val="32"/>
          <w:szCs w:val="32"/>
          <w:rtl/>
        </w:rPr>
        <w:t>خوارزميات</w:t>
      </w:r>
      <w:r w:rsidRPr="000A3FCF">
        <w:rPr>
          <w:sz w:val="32"/>
          <w:szCs w:val="32"/>
          <w:rtl/>
        </w:rPr>
        <w:t xml:space="preserve"> </w:t>
      </w:r>
      <w:r w:rsidRPr="000A3FCF">
        <w:rPr>
          <w:rFonts w:hint="cs"/>
          <w:sz w:val="32"/>
          <w:szCs w:val="32"/>
          <w:rtl/>
        </w:rPr>
        <w:t>متقدمة</w:t>
      </w:r>
      <w:r w:rsidRPr="000A3FCF">
        <w:rPr>
          <w:sz w:val="32"/>
          <w:szCs w:val="32"/>
          <w:rtl/>
        </w:rPr>
        <w:t xml:space="preserve"> </w:t>
      </w:r>
      <w:r w:rsidRPr="000A3FCF">
        <w:rPr>
          <w:rFonts w:hint="cs"/>
          <w:sz w:val="32"/>
          <w:szCs w:val="32"/>
          <w:rtl/>
        </w:rPr>
        <w:t>قادرة</w:t>
      </w:r>
      <w:r w:rsidRPr="000A3FCF">
        <w:rPr>
          <w:sz w:val="32"/>
          <w:szCs w:val="32"/>
          <w:rtl/>
        </w:rPr>
        <w:t xml:space="preserve"> </w:t>
      </w:r>
      <w:r w:rsidRPr="000A3FCF">
        <w:rPr>
          <w:rFonts w:hint="cs"/>
          <w:sz w:val="32"/>
          <w:szCs w:val="32"/>
          <w:rtl/>
        </w:rPr>
        <w:t>على</w:t>
      </w:r>
      <w:r w:rsidRPr="000A3FCF">
        <w:rPr>
          <w:sz w:val="32"/>
          <w:szCs w:val="32"/>
          <w:rtl/>
        </w:rPr>
        <w:t xml:space="preserve"> </w:t>
      </w:r>
      <w:r w:rsidRPr="000A3FCF">
        <w:rPr>
          <w:rFonts w:hint="cs"/>
          <w:sz w:val="32"/>
          <w:szCs w:val="32"/>
          <w:rtl/>
        </w:rPr>
        <w:t>فهم</w:t>
      </w:r>
      <w:r w:rsidRPr="000A3FCF">
        <w:rPr>
          <w:sz w:val="32"/>
          <w:szCs w:val="32"/>
          <w:rtl/>
        </w:rPr>
        <w:t xml:space="preserve"> </w:t>
      </w:r>
      <w:r w:rsidRPr="000A3FCF">
        <w:rPr>
          <w:rFonts w:hint="cs"/>
          <w:sz w:val="32"/>
          <w:szCs w:val="32"/>
          <w:rtl/>
        </w:rPr>
        <w:t>سلوك</w:t>
      </w:r>
      <w:r w:rsidRPr="000A3FCF">
        <w:rPr>
          <w:sz w:val="32"/>
          <w:szCs w:val="32"/>
          <w:rtl/>
        </w:rPr>
        <w:t xml:space="preserve"> </w:t>
      </w:r>
      <w:r w:rsidRPr="000A3FCF">
        <w:rPr>
          <w:rFonts w:hint="cs"/>
          <w:sz w:val="32"/>
          <w:szCs w:val="32"/>
          <w:rtl/>
        </w:rPr>
        <w:t>المستخدمين</w:t>
      </w:r>
      <w:r w:rsidRPr="000A3FCF">
        <w:rPr>
          <w:sz w:val="32"/>
          <w:szCs w:val="32"/>
          <w:rtl/>
        </w:rPr>
        <w:t xml:space="preserve"> </w:t>
      </w:r>
      <w:r w:rsidRPr="000A3FCF">
        <w:rPr>
          <w:rFonts w:hint="cs"/>
          <w:sz w:val="32"/>
          <w:szCs w:val="32"/>
          <w:rtl/>
        </w:rPr>
        <w:t>والتنبؤ</w:t>
      </w:r>
      <w:r w:rsidRPr="000A3FCF">
        <w:rPr>
          <w:sz w:val="32"/>
          <w:szCs w:val="32"/>
          <w:rtl/>
        </w:rPr>
        <w:t xml:space="preserve"> </w:t>
      </w:r>
      <w:r w:rsidRPr="000A3FCF">
        <w:rPr>
          <w:rFonts w:hint="cs"/>
          <w:sz w:val="32"/>
          <w:szCs w:val="32"/>
          <w:rtl/>
        </w:rPr>
        <w:t>باهتماماتهم،</w:t>
      </w:r>
      <w:r w:rsidRPr="000A3FCF">
        <w:rPr>
          <w:sz w:val="32"/>
          <w:szCs w:val="32"/>
          <w:rtl/>
        </w:rPr>
        <w:t xml:space="preserve"> </w:t>
      </w:r>
      <w:r w:rsidRPr="000A3FCF">
        <w:rPr>
          <w:rFonts w:hint="cs"/>
          <w:sz w:val="32"/>
          <w:szCs w:val="32"/>
          <w:rtl/>
        </w:rPr>
        <w:t>الأمر</w:t>
      </w:r>
      <w:r w:rsidRPr="000A3FCF">
        <w:rPr>
          <w:sz w:val="32"/>
          <w:szCs w:val="32"/>
          <w:rtl/>
        </w:rPr>
        <w:t xml:space="preserve"> </w:t>
      </w:r>
      <w:r w:rsidRPr="000A3FCF">
        <w:rPr>
          <w:rFonts w:hint="cs"/>
          <w:sz w:val="32"/>
          <w:szCs w:val="32"/>
          <w:rtl/>
        </w:rPr>
        <w:t>الذي</w:t>
      </w:r>
      <w:r w:rsidRPr="000A3FCF">
        <w:rPr>
          <w:sz w:val="32"/>
          <w:szCs w:val="32"/>
          <w:rtl/>
        </w:rPr>
        <w:t xml:space="preserve"> </w:t>
      </w:r>
      <w:r w:rsidRPr="000A3FCF">
        <w:rPr>
          <w:rFonts w:hint="cs"/>
          <w:sz w:val="32"/>
          <w:szCs w:val="32"/>
          <w:rtl/>
        </w:rPr>
        <w:t>ساهم</w:t>
      </w:r>
      <w:r w:rsidRPr="000A3FCF">
        <w:rPr>
          <w:sz w:val="32"/>
          <w:szCs w:val="32"/>
          <w:rtl/>
        </w:rPr>
        <w:t xml:space="preserve"> </w:t>
      </w:r>
      <w:r w:rsidRPr="000A3FCF">
        <w:rPr>
          <w:rFonts w:hint="cs"/>
          <w:sz w:val="32"/>
          <w:szCs w:val="32"/>
          <w:rtl/>
        </w:rPr>
        <w:t>في</w:t>
      </w:r>
      <w:r w:rsidRPr="000A3FCF">
        <w:rPr>
          <w:sz w:val="32"/>
          <w:szCs w:val="32"/>
          <w:rtl/>
        </w:rPr>
        <w:t xml:space="preserve"> </w:t>
      </w:r>
      <w:r w:rsidRPr="000A3FCF">
        <w:rPr>
          <w:rFonts w:hint="cs"/>
          <w:sz w:val="32"/>
          <w:szCs w:val="32"/>
          <w:rtl/>
        </w:rPr>
        <w:t>تحسين</w:t>
      </w:r>
      <w:r w:rsidRPr="000A3FCF">
        <w:rPr>
          <w:sz w:val="32"/>
          <w:szCs w:val="32"/>
          <w:rtl/>
        </w:rPr>
        <w:t xml:space="preserve"> </w:t>
      </w:r>
      <w:r w:rsidRPr="000A3FCF">
        <w:rPr>
          <w:rFonts w:hint="cs"/>
          <w:sz w:val="32"/>
          <w:szCs w:val="32"/>
          <w:rtl/>
        </w:rPr>
        <w:t>كفاءة</w:t>
      </w:r>
      <w:r w:rsidRPr="000A3FCF">
        <w:rPr>
          <w:sz w:val="32"/>
          <w:szCs w:val="32"/>
          <w:rtl/>
        </w:rPr>
        <w:t xml:space="preserve"> </w:t>
      </w:r>
      <w:r w:rsidRPr="000A3FCF">
        <w:rPr>
          <w:rFonts w:hint="cs"/>
          <w:sz w:val="32"/>
          <w:szCs w:val="32"/>
          <w:rtl/>
        </w:rPr>
        <w:t>العمل</w:t>
      </w:r>
      <w:r w:rsidRPr="000A3FCF">
        <w:rPr>
          <w:sz w:val="32"/>
          <w:szCs w:val="32"/>
          <w:rtl/>
        </w:rPr>
        <w:t xml:space="preserve"> </w:t>
      </w:r>
      <w:r w:rsidRPr="000A3FCF">
        <w:rPr>
          <w:rFonts w:hint="cs"/>
          <w:sz w:val="32"/>
          <w:szCs w:val="32"/>
          <w:rtl/>
        </w:rPr>
        <w:t>الإعلامي</w:t>
      </w:r>
      <w:r w:rsidRPr="000A3FCF">
        <w:rPr>
          <w:sz w:val="32"/>
          <w:szCs w:val="32"/>
          <w:rtl/>
        </w:rPr>
        <w:t xml:space="preserve"> </w:t>
      </w:r>
      <w:r w:rsidRPr="000A3FCF">
        <w:rPr>
          <w:rFonts w:hint="cs"/>
          <w:sz w:val="32"/>
          <w:szCs w:val="32"/>
          <w:rtl/>
        </w:rPr>
        <w:t>وتسريع</w:t>
      </w:r>
      <w:r w:rsidRPr="000A3FCF">
        <w:rPr>
          <w:sz w:val="32"/>
          <w:szCs w:val="32"/>
          <w:rtl/>
        </w:rPr>
        <w:t xml:space="preserve"> </w:t>
      </w:r>
      <w:r w:rsidRPr="000A3FCF">
        <w:rPr>
          <w:rFonts w:hint="cs"/>
          <w:sz w:val="32"/>
          <w:szCs w:val="32"/>
          <w:rtl/>
        </w:rPr>
        <w:t>عملياته</w:t>
      </w:r>
      <w:r w:rsidRPr="000A3FCF">
        <w:rPr>
          <w:sz w:val="32"/>
          <w:szCs w:val="32"/>
          <w:rtl/>
        </w:rPr>
        <w:t xml:space="preserve"> </w:t>
      </w:r>
      <w:r w:rsidRPr="000A3FCF">
        <w:rPr>
          <w:rFonts w:hint="cs"/>
          <w:sz w:val="32"/>
          <w:szCs w:val="32"/>
          <w:rtl/>
        </w:rPr>
        <w:t>بشكل</w:t>
      </w:r>
      <w:r w:rsidRPr="000A3FCF">
        <w:rPr>
          <w:sz w:val="32"/>
          <w:szCs w:val="32"/>
          <w:rtl/>
        </w:rPr>
        <w:t xml:space="preserve"> </w:t>
      </w:r>
      <w:r w:rsidRPr="000A3FCF">
        <w:rPr>
          <w:rFonts w:hint="cs"/>
          <w:sz w:val="32"/>
          <w:szCs w:val="32"/>
          <w:rtl/>
        </w:rPr>
        <w:t>كبير</w:t>
      </w:r>
      <w:r w:rsidRPr="00033433">
        <w:rPr>
          <w:sz w:val="32"/>
          <w:szCs w:val="32"/>
        </w:rPr>
        <w:t>.</w:t>
      </w:r>
    </w:p>
    <w:p w14:paraId="2D48C94F" w14:textId="767D15BC" w:rsidR="00CA6E0B" w:rsidRPr="000A3FCF" w:rsidRDefault="00AD61B9" w:rsidP="00023AE3">
      <w:pPr>
        <w:bidi/>
        <w:rPr>
          <w:sz w:val="32"/>
          <w:szCs w:val="32"/>
        </w:rPr>
      </w:pPr>
      <w:r w:rsidRPr="000A3FCF">
        <w:rPr>
          <w:sz w:val="32"/>
          <w:szCs w:val="32"/>
          <w:rtl/>
        </w:rPr>
        <w:t xml:space="preserve">على الرغم من هذا التطور المتسارع والمبادرات الداعمة لاستخدام تقنيات الذكاء الاصطناعي في المجال الإعلامي، إلا أن هناك حاجة ملحّة لفهم أعمق لطبيعة هذا الاستخدام داخل بيئة العمل الإعلامي في المملكة العربية السعودية. إذ لا تزال </w:t>
      </w:r>
      <w:r w:rsidR="007A1EC4" w:rsidRPr="000A3FCF">
        <w:rPr>
          <w:rFonts w:hint="cs"/>
          <w:sz w:val="32"/>
          <w:szCs w:val="32"/>
          <w:rtl/>
        </w:rPr>
        <w:t>ال</w:t>
      </w:r>
      <w:r w:rsidRPr="000A3FCF">
        <w:rPr>
          <w:sz w:val="32"/>
          <w:szCs w:val="32"/>
          <w:rtl/>
        </w:rPr>
        <w:t>فجوة بحثية تتعلق بكيفية توظيف هذه التقنيات على المستوى المؤسسي والفردي، ومدى اعتماد الإعلاميين عليها في إنتاج المحتوى الرقمي.</w:t>
      </w:r>
    </w:p>
    <w:p w14:paraId="5C5F989D" w14:textId="77777777" w:rsidR="00CA6E0B" w:rsidRPr="000A3FCF" w:rsidRDefault="00AD61B9">
      <w:pPr>
        <w:bidi/>
        <w:rPr>
          <w:sz w:val="32"/>
          <w:szCs w:val="32"/>
        </w:rPr>
      </w:pPr>
      <w:r w:rsidRPr="000A3FCF">
        <w:rPr>
          <w:sz w:val="32"/>
          <w:szCs w:val="32"/>
          <w:rtl/>
        </w:rPr>
        <w:t>كما تبرز تساؤلات مهمة حول تأثير هذا الاعتماد على الأداء المهني للإعلاميين، سواء من حيث تعزيز الكفاءة والإنتاجية، أو من حيث انعكاسه على الإبداع البشري. إضافة إلى ذلك، تثير هذه التقنيات عددًا من القضايا المهنية والأخلاقية، مثل مصداقية المحتوى، وحدود الاعتماد على الأنظمة الذكية في صناعة القرار الإعلامي.</w:t>
      </w:r>
    </w:p>
    <w:p w14:paraId="098CA908" w14:textId="19C34BDB" w:rsidR="00CA6E0B" w:rsidRPr="000A3FCF" w:rsidRDefault="00AD61B9" w:rsidP="000A3FCF">
      <w:pPr>
        <w:bidi/>
        <w:rPr>
          <w:sz w:val="32"/>
          <w:szCs w:val="32"/>
        </w:rPr>
      </w:pPr>
      <w:r w:rsidRPr="000A3FCF">
        <w:rPr>
          <w:sz w:val="32"/>
          <w:szCs w:val="32"/>
          <w:rtl/>
        </w:rPr>
        <w:t>وانطلاقًا من ذلك، تسعى هذه الدراسة إلى تحليل العلاقة بين استخدام تقنيات الذكاء الاصطناعي كمتغير مستقل، وإنتاج المحتوى الإعلامي الرقمي كمتغير تابع، من خلال قياس مستوى الاعتماد عليها، واستكشاف أبرز التحديات المهنية والمخاطر الأخلاقية المرتبطة بها.</w:t>
      </w:r>
    </w:p>
    <w:p w14:paraId="743D4DED" w14:textId="77777777" w:rsidR="00CA6E0B" w:rsidRPr="000A3FCF" w:rsidRDefault="00AD61B9">
      <w:pPr>
        <w:jc w:val="right"/>
        <w:rPr>
          <w:rFonts w:asciiTheme="minorBidi" w:hAnsiTheme="minorBidi" w:cstheme="minorBidi"/>
          <w:sz w:val="32"/>
          <w:szCs w:val="32"/>
        </w:rPr>
      </w:pPr>
      <w:proofErr w:type="gramStart"/>
      <w:r w:rsidRPr="000A3FCF">
        <w:rPr>
          <w:rFonts w:asciiTheme="minorBidi" w:hAnsiTheme="minorBidi" w:cstheme="minorBidi"/>
          <w:sz w:val="32"/>
          <w:szCs w:val="32"/>
        </w:rPr>
        <w:t>:</w:t>
      </w:r>
      <w:r w:rsidRPr="000A3FCF">
        <w:rPr>
          <w:rFonts w:asciiTheme="minorBidi" w:hAnsiTheme="minorBidi" w:cstheme="minorBidi"/>
          <w:sz w:val="32"/>
          <w:szCs w:val="32"/>
          <w:rtl/>
        </w:rPr>
        <w:t>وبناءً</w:t>
      </w:r>
      <w:proofErr w:type="gramEnd"/>
      <w:r w:rsidRPr="000A3FCF">
        <w:rPr>
          <w:rFonts w:asciiTheme="minorBidi" w:hAnsiTheme="minorBidi" w:cstheme="minorBidi"/>
          <w:sz w:val="32"/>
          <w:szCs w:val="32"/>
          <w:rtl/>
        </w:rPr>
        <w:t xml:space="preserve"> على ما سبق، يتمثل السؤال البحثي الرئيسي في</w:t>
      </w:r>
    </w:p>
    <w:p w14:paraId="70067A91" w14:textId="09A5A0AE" w:rsidR="00561DFD" w:rsidRDefault="00AD61B9" w:rsidP="000A3FCF">
      <w:pPr>
        <w:jc w:val="right"/>
        <w:rPr>
          <w:sz w:val="32"/>
          <w:szCs w:val="32"/>
          <w:u w:val="single"/>
          <w:rtl/>
        </w:rPr>
      </w:pPr>
      <w:r w:rsidRPr="000A3FCF">
        <w:rPr>
          <w:sz w:val="32"/>
          <w:szCs w:val="32"/>
          <w:u w:val="single"/>
          <w:rtl/>
        </w:rPr>
        <w:t>ما أبعاد تأثير استخدام تقنيات الذكاء الاصطناعي في إنتاج المحتوى الإعلامي الرقمي لدى الإعلاميين الرقميين في السعودية</w:t>
      </w:r>
    </w:p>
    <w:p w14:paraId="4675AD2A" w14:textId="77777777" w:rsidR="00743AEE" w:rsidRPr="000A3FCF" w:rsidRDefault="00743AEE" w:rsidP="000A3FCF">
      <w:pPr>
        <w:jc w:val="right"/>
        <w:rPr>
          <w:sz w:val="32"/>
          <w:szCs w:val="32"/>
          <w:u w:val="single"/>
        </w:rPr>
      </w:pPr>
    </w:p>
    <w:p w14:paraId="282CEB7C" w14:textId="5468C7E3" w:rsidR="00CA6E0B" w:rsidRPr="000A3FCF" w:rsidRDefault="00C83616">
      <w:pPr>
        <w:bidi/>
        <w:spacing w:line="276" w:lineRule="auto"/>
        <w:jc w:val="center"/>
        <w:rPr>
          <w:rFonts w:ascii="Calibri" w:hAnsi="Calibri" w:cs="Calibri"/>
          <w:sz w:val="40"/>
          <w:szCs w:val="40"/>
        </w:rPr>
      </w:pPr>
      <w:r w:rsidRPr="000A3FCF">
        <w:rPr>
          <w:rFonts w:ascii="Calibri" w:eastAsia="Arial" w:hAnsi="Calibri" w:cs="Calibri"/>
          <w:color w:val="000000"/>
          <w:sz w:val="40"/>
          <w:szCs w:val="40"/>
          <w:rtl/>
        </w:rPr>
        <w:lastRenderedPageBreak/>
        <w:t xml:space="preserve">التساؤلات </w:t>
      </w:r>
      <w:r w:rsidR="006E1687" w:rsidRPr="000A3FCF">
        <w:rPr>
          <w:rFonts w:ascii="Calibri" w:eastAsia="Arial" w:hAnsi="Calibri" w:cs="Calibri"/>
          <w:color w:val="000000"/>
          <w:sz w:val="40"/>
          <w:szCs w:val="40"/>
          <w:rtl/>
        </w:rPr>
        <w:t>البحثية 3-1</w:t>
      </w:r>
    </w:p>
    <w:p w14:paraId="5E52C21F" w14:textId="77777777" w:rsidR="00CA6E0B" w:rsidRPr="000A3FCF" w:rsidRDefault="00AD61B9">
      <w:pPr>
        <w:pStyle w:val="ListParagraph"/>
        <w:numPr>
          <w:ilvl w:val="0"/>
          <w:numId w:val="1"/>
        </w:numPr>
        <w:bidi/>
        <w:spacing w:line="276" w:lineRule="auto"/>
        <w:rPr>
          <w:sz w:val="32"/>
          <w:szCs w:val="32"/>
        </w:rPr>
      </w:pPr>
      <w:r w:rsidRPr="000A3FCF">
        <w:rPr>
          <w:rFonts w:ascii="Arial" w:eastAsia="Arial" w:hAnsi="Arial"/>
          <w:color w:val="000000"/>
          <w:sz w:val="32"/>
          <w:szCs w:val="32"/>
          <w:rtl/>
        </w:rPr>
        <w:t>ما مستوى استخدام الإعلاميين الرقميين لتقنيات الذكاء الاصطناعي في إنتاج المحتوى الإعلامي الرقمي؟</w:t>
      </w:r>
    </w:p>
    <w:p w14:paraId="27EE0371" w14:textId="77777777" w:rsidR="00CA6E0B" w:rsidRPr="000A3FCF" w:rsidRDefault="00AD61B9">
      <w:pPr>
        <w:pStyle w:val="ListParagraph"/>
        <w:numPr>
          <w:ilvl w:val="0"/>
          <w:numId w:val="1"/>
        </w:numPr>
        <w:bidi/>
        <w:spacing w:before="240" w:after="240" w:line="276" w:lineRule="auto"/>
        <w:rPr>
          <w:sz w:val="32"/>
          <w:szCs w:val="32"/>
        </w:rPr>
      </w:pPr>
      <w:r w:rsidRPr="000A3FCF">
        <w:rPr>
          <w:rFonts w:ascii="Arial" w:eastAsia="Arial" w:hAnsi="Arial"/>
          <w:color w:val="000000"/>
          <w:sz w:val="32"/>
          <w:szCs w:val="32"/>
          <w:rtl/>
        </w:rPr>
        <w:t>ما مدى اعتماد الاعلاميين الرقميين على تقنيات الذكاء الاصطناعي في انتاج المحتوى الأعلامي الرقمي</w:t>
      </w:r>
    </w:p>
    <w:p w14:paraId="7106DA44" w14:textId="77777777" w:rsidR="00CA6E0B" w:rsidRPr="000A3FCF" w:rsidRDefault="00AD61B9">
      <w:pPr>
        <w:pStyle w:val="ListParagraph"/>
        <w:numPr>
          <w:ilvl w:val="0"/>
          <w:numId w:val="1"/>
        </w:numPr>
        <w:bidi/>
        <w:spacing w:before="240" w:after="240" w:line="276" w:lineRule="auto"/>
        <w:rPr>
          <w:sz w:val="32"/>
          <w:szCs w:val="32"/>
        </w:rPr>
      </w:pPr>
      <w:r w:rsidRPr="000A3FCF">
        <w:rPr>
          <w:rFonts w:ascii="Arial" w:eastAsia="Arial" w:hAnsi="Arial"/>
          <w:color w:val="000000"/>
          <w:sz w:val="32"/>
          <w:szCs w:val="32"/>
          <w:rtl/>
        </w:rPr>
        <w:t>ما هي أبرز التحديات المهنية التي تواجه الإعلاميين الرقميين عند استخدام تقنيات الذكاء الاصطناعي</w:t>
      </w:r>
    </w:p>
    <w:p w14:paraId="2EF06933" w14:textId="77777777" w:rsidR="00CA6E0B" w:rsidRPr="000A3FCF" w:rsidRDefault="00AD61B9">
      <w:pPr>
        <w:pStyle w:val="ListParagraph"/>
        <w:numPr>
          <w:ilvl w:val="0"/>
          <w:numId w:val="1"/>
        </w:numPr>
        <w:bidi/>
        <w:spacing w:before="240" w:after="240" w:line="276" w:lineRule="auto"/>
        <w:rPr>
          <w:sz w:val="32"/>
          <w:szCs w:val="32"/>
        </w:rPr>
      </w:pPr>
      <w:r w:rsidRPr="000A3FCF">
        <w:rPr>
          <w:rFonts w:ascii="Arial" w:eastAsia="Arial" w:hAnsi="Arial"/>
          <w:color w:val="000000"/>
          <w:sz w:val="32"/>
          <w:szCs w:val="32"/>
          <w:rtl/>
        </w:rPr>
        <w:t xml:space="preserve">  ما هي أبرز المخاطر الأخلاقية الناتجة عن استخدام تقنيات الذكاء الاصطناعي في إنتاج المحتوى الإعلامي الرقمي؟</w:t>
      </w:r>
    </w:p>
    <w:p w14:paraId="5800A52A" w14:textId="77777777" w:rsidR="00CA6E0B" w:rsidRPr="000A3FCF" w:rsidRDefault="00AD61B9">
      <w:pPr>
        <w:pStyle w:val="ListParagraph"/>
        <w:numPr>
          <w:ilvl w:val="0"/>
          <w:numId w:val="1"/>
        </w:numPr>
        <w:bidi/>
        <w:spacing w:line="276" w:lineRule="auto"/>
        <w:rPr>
          <w:sz w:val="32"/>
          <w:szCs w:val="32"/>
        </w:rPr>
      </w:pPr>
      <w:r w:rsidRPr="000A3FCF">
        <w:rPr>
          <w:rFonts w:ascii="Arial" w:eastAsia="Arial" w:hAnsi="Arial"/>
          <w:color w:val="000000"/>
          <w:sz w:val="32"/>
          <w:szCs w:val="32"/>
          <w:rtl/>
        </w:rPr>
        <w:t>ما تأثير استخدام تقنيات الذكاء الاصطناعي على إنتاج المحتوى الإعلامي الرقمي من حيث الجودة والكفاءة والسرعة؟</w:t>
      </w:r>
    </w:p>
    <w:p w14:paraId="2BCD1BB8" w14:textId="660B005A" w:rsidR="00CA6E0B" w:rsidRPr="000A3FCF" w:rsidRDefault="00AD61B9">
      <w:pPr>
        <w:bidi/>
        <w:spacing w:line="276" w:lineRule="auto"/>
        <w:jc w:val="center"/>
        <w:rPr>
          <w:rFonts w:ascii="Calibri" w:hAnsi="Calibri" w:cs="Calibri"/>
          <w:sz w:val="32"/>
          <w:szCs w:val="32"/>
        </w:rPr>
      </w:pPr>
      <w:r w:rsidRPr="000A3FCF">
        <w:rPr>
          <w:rFonts w:ascii="Calibri" w:eastAsia="Arial" w:hAnsi="Calibri" w:cs="Calibri"/>
          <w:color w:val="000000"/>
          <w:sz w:val="40"/>
          <w:szCs w:val="40"/>
          <w:rtl/>
        </w:rPr>
        <w:t>الفرضيات</w:t>
      </w:r>
      <w:r w:rsidR="006E1687" w:rsidRPr="000A3FCF">
        <w:rPr>
          <w:rFonts w:ascii="Calibri" w:eastAsia="Arial" w:hAnsi="Calibri" w:cs="Calibri"/>
          <w:color w:val="000000"/>
          <w:sz w:val="40"/>
          <w:szCs w:val="40"/>
          <w:rtl/>
        </w:rPr>
        <w:t xml:space="preserve"> </w:t>
      </w:r>
      <w:r w:rsidR="003E7BF8" w:rsidRPr="000A3FCF">
        <w:rPr>
          <w:rFonts w:ascii="Calibri" w:eastAsia="Arial" w:hAnsi="Calibri" w:cs="Calibri"/>
          <w:color w:val="000000"/>
          <w:sz w:val="40"/>
          <w:szCs w:val="40"/>
          <w:rtl/>
        </w:rPr>
        <w:t>4-1</w:t>
      </w:r>
      <w:r w:rsidRPr="000A3FCF">
        <w:rPr>
          <w:rFonts w:ascii="Calibri" w:eastAsia="Arial" w:hAnsi="Calibri" w:cs="Calibri"/>
          <w:color w:val="000000"/>
          <w:sz w:val="40"/>
          <w:szCs w:val="40"/>
          <w:rtl/>
        </w:rPr>
        <w:t>:</w:t>
      </w:r>
    </w:p>
    <w:p w14:paraId="76AD250D" w14:textId="77777777" w:rsidR="00CA6E0B" w:rsidRPr="000A3FCF" w:rsidRDefault="00AD61B9">
      <w:pPr>
        <w:pStyle w:val="ListParagraph"/>
        <w:numPr>
          <w:ilvl w:val="0"/>
          <w:numId w:val="2"/>
        </w:numPr>
        <w:bidi/>
        <w:spacing w:line="276" w:lineRule="auto"/>
        <w:rPr>
          <w:sz w:val="32"/>
          <w:szCs w:val="32"/>
        </w:rPr>
      </w:pPr>
      <w:r w:rsidRPr="000A3FCF">
        <w:rPr>
          <w:rFonts w:ascii="Arial" w:eastAsia="Arial" w:hAnsi="Arial"/>
          <w:color w:val="000000"/>
          <w:sz w:val="32"/>
          <w:szCs w:val="32"/>
          <w:rtl/>
        </w:rPr>
        <w:t xml:space="preserve">تنص فرضية  الرئيسة  أنه يوجد تأثير ذو دلالة احصائية باستخدام تقنيات الذكاء الاصطناعي على انتاج المحتوى الاعلامي الرقمي </w:t>
      </w:r>
    </w:p>
    <w:p w14:paraId="6B73614D" w14:textId="77777777" w:rsidR="00CA6E0B" w:rsidRPr="000A3FCF" w:rsidRDefault="00AD61B9">
      <w:pPr>
        <w:pStyle w:val="ListParagraph"/>
        <w:numPr>
          <w:ilvl w:val="0"/>
          <w:numId w:val="2"/>
        </w:numPr>
        <w:bidi/>
        <w:spacing w:line="276" w:lineRule="auto"/>
        <w:rPr>
          <w:sz w:val="32"/>
          <w:szCs w:val="32"/>
        </w:rPr>
      </w:pPr>
      <w:r w:rsidRPr="000A3FCF">
        <w:rPr>
          <w:rFonts w:ascii="Arial" w:eastAsia="Arial" w:hAnsi="Arial"/>
          <w:color w:val="000000"/>
          <w:sz w:val="32"/>
          <w:szCs w:val="32"/>
          <w:rtl/>
        </w:rPr>
        <w:t>وجد علاقة ذات دلالة إحصائية بين استخدام تقنيات الذكاء الاصطناعي ومستوى الاعتماد عليها في العمل الإعلامي.</w:t>
      </w:r>
    </w:p>
    <w:p w14:paraId="4468B14C" w14:textId="77777777" w:rsidR="00CA6E0B" w:rsidRPr="000A3FCF" w:rsidRDefault="00AD61B9">
      <w:pPr>
        <w:pStyle w:val="ListParagraph"/>
        <w:numPr>
          <w:ilvl w:val="0"/>
          <w:numId w:val="2"/>
        </w:numPr>
        <w:bidi/>
        <w:spacing w:line="276" w:lineRule="auto"/>
        <w:rPr>
          <w:sz w:val="32"/>
          <w:szCs w:val="32"/>
        </w:rPr>
      </w:pPr>
      <w:r w:rsidRPr="000A3FCF">
        <w:rPr>
          <w:rFonts w:ascii="Arial" w:eastAsia="Arial" w:hAnsi="Arial"/>
          <w:color w:val="000000"/>
          <w:sz w:val="32"/>
          <w:szCs w:val="32"/>
          <w:rtl/>
        </w:rPr>
        <w:t>توجد علاقة ذات دلالة إحصائية بين استخدام تقنيات الذكاء الاصطناعي والتحديات المهنية التي يواجها الإعلاميون الرقميون.</w:t>
      </w:r>
    </w:p>
    <w:p w14:paraId="7F6680DB" w14:textId="77777777" w:rsidR="00CA6E0B" w:rsidRPr="000A3FCF" w:rsidRDefault="00AD61B9">
      <w:pPr>
        <w:pStyle w:val="ListParagraph"/>
        <w:numPr>
          <w:ilvl w:val="0"/>
          <w:numId w:val="2"/>
        </w:numPr>
        <w:bidi/>
        <w:spacing w:line="276" w:lineRule="auto"/>
        <w:rPr>
          <w:sz w:val="32"/>
          <w:szCs w:val="32"/>
        </w:rPr>
      </w:pPr>
      <w:r w:rsidRPr="000A3FCF">
        <w:rPr>
          <w:rFonts w:ascii="Arial" w:eastAsia="Arial" w:hAnsi="Arial"/>
          <w:color w:val="000000"/>
          <w:sz w:val="32"/>
          <w:szCs w:val="32"/>
          <w:rtl/>
        </w:rPr>
        <w:t>توجد علاقة ذات دلالة إحصائية بين استخدام تقنيات الذكاء الاصطناعي والمخاطر الأخلاقية المرتبطة بإنتاج المحتوى.</w:t>
      </w:r>
    </w:p>
    <w:p w14:paraId="1A6A4001" w14:textId="77777777" w:rsidR="00CA6E0B" w:rsidRPr="000A3FCF" w:rsidRDefault="00AD61B9">
      <w:pPr>
        <w:pStyle w:val="ListParagraph"/>
        <w:numPr>
          <w:ilvl w:val="0"/>
          <w:numId w:val="2"/>
        </w:numPr>
        <w:bidi/>
        <w:spacing w:line="276" w:lineRule="auto"/>
        <w:rPr>
          <w:sz w:val="32"/>
          <w:szCs w:val="32"/>
        </w:rPr>
      </w:pPr>
      <w:r w:rsidRPr="000A3FCF">
        <w:rPr>
          <w:rFonts w:ascii="Arial" w:eastAsia="Arial" w:hAnsi="Arial"/>
          <w:color w:val="000000"/>
          <w:sz w:val="32"/>
          <w:szCs w:val="32"/>
          <w:rtl/>
        </w:rPr>
        <w:t>يسهم استخدام تقنيات الذكاء الاصطناعي في تحسين جودة المحتوى الإعلامي الرقمي.</w:t>
      </w:r>
    </w:p>
    <w:p w14:paraId="7926364F" w14:textId="77777777" w:rsidR="00CA6E0B" w:rsidRPr="000A3FCF" w:rsidRDefault="00AD61B9">
      <w:pPr>
        <w:pStyle w:val="ListParagraph"/>
        <w:numPr>
          <w:ilvl w:val="0"/>
          <w:numId w:val="2"/>
        </w:numPr>
        <w:bidi/>
        <w:spacing w:line="276" w:lineRule="auto"/>
        <w:rPr>
          <w:sz w:val="32"/>
          <w:szCs w:val="32"/>
        </w:rPr>
      </w:pPr>
      <w:r w:rsidRPr="000A3FCF">
        <w:rPr>
          <w:rFonts w:ascii="Arial" w:eastAsia="Arial" w:hAnsi="Arial"/>
          <w:color w:val="000000"/>
          <w:sz w:val="32"/>
          <w:szCs w:val="32"/>
          <w:rtl/>
        </w:rPr>
        <w:t>يسهم استخدام تقنيات الذكاء الاصطناعي في تسريع إنتاج المحتوى الإعلامي الرقمي.</w:t>
      </w:r>
    </w:p>
    <w:p w14:paraId="49FE6DA2" w14:textId="77777777" w:rsidR="00CA6E0B" w:rsidRPr="000A3FCF" w:rsidRDefault="00CA6E0B">
      <w:pPr>
        <w:pStyle w:val="ListParagraph"/>
        <w:bidi/>
        <w:spacing w:line="276" w:lineRule="auto"/>
        <w:rPr>
          <w:rFonts w:ascii="Arial" w:eastAsia="Arial" w:hAnsi="Arial"/>
          <w:color w:val="000000"/>
          <w:sz w:val="32"/>
          <w:szCs w:val="32"/>
        </w:rPr>
      </w:pPr>
    </w:p>
    <w:p w14:paraId="3D9D8198" w14:textId="226F6D3D" w:rsidR="00CA6E0B" w:rsidRPr="000A3FCF" w:rsidRDefault="00AD61B9" w:rsidP="000A3FCF">
      <w:pPr>
        <w:pStyle w:val="ListParagraph"/>
        <w:bidi/>
        <w:spacing w:line="276" w:lineRule="auto"/>
        <w:jc w:val="center"/>
        <w:rPr>
          <w:rFonts w:ascii="Calibri" w:hAnsi="Calibri" w:cs="Calibri"/>
          <w:sz w:val="40"/>
          <w:szCs w:val="40"/>
        </w:rPr>
      </w:pPr>
      <w:r w:rsidRPr="000A3FCF">
        <w:rPr>
          <w:rFonts w:ascii="Calibri" w:eastAsia="Arial" w:hAnsi="Calibri" w:cs="Calibri"/>
          <w:color w:val="000000"/>
          <w:sz w:val="40"/>
          <w:szCs w:val="40"/>
          <w:rtl/>
        </w:rPr>
        <w:lastRenderedPageBreak/>
        <w:t>أسباب أختيار الموضوع</w:t>
      </w:r>
      <w:r w:rsidR="00E91235" w:rsidRPr="000A3FCF">
        <w:rPr>
          <w:rFonts w:ascii="Calibri" w:eastAsia="Arial" w:hAnsi="Calibri" w:cs="Calibri"/>
          <w:color w:val="000000"/>
          <w:sz w:val="40"/>
          <w:szCs w:val="40"/>
          <w:rtl/>
        </w:rPr>
        <w:t xml:space="preserve"> 5-1:</w:t>
      </w:r>
    </w:p>
    <w:p w14:paraId="5E816C39" w14:textId="632D6893" w:rsidR="00CA6E0B" w:rsidRPr="000A3FCF" w:rsidRDefault="00AD61B9" w:rsidP="000A3FCF">
      <w:pPr>
        <w:pStyle w:val="ListParagraph"/>
        <w:numPr>
          <w:ilvl w:val="0"/>
          <w:numId w:val="3"/>
        </w:numPr>
        <w:bidi/>
        <w:spacing w:line="276" w:lineRule="auto"/>
        <w:rPr>
          <w:sz w:val="32"/>
          <w:szCs w:val="32"/>
        </w:rPr>
      </w:pPr>
      <w:r w:rsidRPr="000A3FCF">
        <w:rPr>
          <w:sz w:val="32"/>
          <w:szCs w:val="32"/>
          <w:rtl/>
        </w:rPr>
        <w:t>قلة الدراسات الميدانية التي تناولت الموضوع .</w:t>
      </w:r>
    </w:p>
    <w:p w14:paraId="2621B5E7" w14:textId="47225F88" w:rsidR="00CA6E0B" w:rsidRPr="000A3FCF" w:rsidRDefault="00AD61B9" w:rsidP="000A3FCF">
      <w:pPr>
        <w:pStyle w:val="ListParagraph"/>
        <w:numPr>
          <w:ilvl w:val="0"/>
          <w:numId w:val="3"/>
        </w:numPr>
        <w:bidi/>
        <w:spacing w:line="276" w:lineRule="auto"/>
        <w:rPr>
          <w:sz w:val="32"/>
          <w:szCs w:val="32"/>
        </w:rPr>
      </w:pPr>
      <w:r w:rsidRPr="000A3FCF">
        <w:rPr>
          <w:sz w:val="32"/>
          <w:szCs w:val="32"/>
          <w:rtl/>
        </w:rPr>
        <w:t>لأهتمام الباحثة بتقنيات الذكاء الاصطناعي في الاعلام الرقمي وتأثيره على سلوك األفراد والمجتمع.</w:t>
      </w:r>
    </w:p>
    <w:p w14:paraId="764C27AC" w14:textId="0CB7BE79" w:rsidR="00CA6E0B" w:rsidRPr="000A3FCF" w:rsidRDefault="00AD61B9" w:rsidP="000A3FCF">
      <w:pPr>
        <w:pStyle w:val="ListParagraph"/>
        <w:numPr>
          <w:ilvl w:val="0"/>
          <w:numId w:val="3"/>
        </w:numPr>
        <w:bidi/>
        <w:spacing w:line="276" w:lineRule="auto"/>
        <w:rPr>
          <w:sz w:val="32"/>
          <w:szCs w:val="32"/>
        </w:rPr>
      </w:pPr>
      <w:r w:rsidRPr="000A3FCF">
        <w:rPr>
          <w:sz w:val="32"/>
          <w:szCs w:val="32"/>
          <w:rtl/>
        </w:rPr>
        <w:t>لان تقنيات الذكاء الأصطناعي ساهمت في تحسين وسرعة الانتاج المحتوى الاعلامي الرقمي</w:t>
      </w:r>
    </w:p>
    <w:p w14:paraId="629AD9A2" w14:textId="431A55BB" w:rsidR="00CA6E0B" w:rsidRPr="000A3FCF" w:rsidRDefault="00AD61B9" w:rsidP="000A3FCF">
      <w:pPr>
        <w:bidi/>
        <w:spacing w:line="276" w:lineRule="auto"/>
        <w:ind w:left="720"/>
        <w:jc w:val="center"/>
        <w:rPr>
          <w:rFonts w:ascii="Calibri" w:hAnsi="Calibri" w:cs="Calibri"/>
          <w:sz w:val="40"/>
          <w:szCs w:val="40"/>
        </w:rPr>
      </w:pPr>
      <w:r w:rsidRPr="000A3FCF">
        <w:rPr>
          <w:rFonts w:ascii="Calibri" w:eastAsia="Arial" w:hAnsi="Calibri" w:cs="Calibri"/>
          <w:color w:val="000000"/>
          <w:sz w:val="40"/>
          <w:szCs w:val="40"/>
          <w:rtl/>
        </w:rPr>
        <w:t>أهمية الدراسة</w:t>
      </w:r>
      <w:r w:rsidR="002F2510" w:rsidRPr="000A3FCF">
        <w:rPr>
          <w:rFonts w:ascii="Calibri" w:eastAsia="Arial" w:hAnsi="Calibri" w:cs="Calibri"/>
          <w:color w:val="000000"/>
          <w:sz w:val="40"/>
          <w:szCs w:val="40"/>
          <w:rtl/>
        </w:rPr>
        <w:t xml:space="preserve"> 6-1</w:t>
      </w:r>
      <w:r w:rsidRPr="000A3FCF">
        <w:rPr>
          <w:rFonts w:ascii="Calibri" w:eastAsia="Arial" w:hAnsi="Calibri" w:cs="Calibri"/>
          <w:color w:val="000000"/>
          <w:sz w:val="40"/>
          <w:szCs w:val="40"/>
          <w:rtl/>
        </w:rPr>
        <w:t>:</w:t>
      </w:r>
    </w:p>
    <w:p w14:paraId="699C0845" w14:textId="77777777" w:rsidR="00CA6E0B" w:rsidRPr="000A3FCF" w:rsidRDefault="00AD61B9">
      <w:pPr>
        <w:bidi/>
        <w:spacing w:line="276" w:lineRule="auto"/>
        <w:ind w:left="720"/>
        <w:rPr>
          <w:sz w:val="32"/>
          <w:szCs w:val="32"/>
        </w:rPr>
      </w:pPr>
      <w:r w:rsidRPr="000A3FCF">
        <w:rPr>
          <w:rFonts w:ascii="Arial" w:eastAsia="Arial" w:hAnsi="Arial"/>
          <w:color w:val="000000"/>
          <w:sz w:val="32"/>
          <w:szCs w:val="32"/>
          <w:rtl/>
        </w:rPr>
        <w:t>تكمن أهمية هذه الدراسة في قياس أثر استخدام الإعلاميين السعوديين للذكاء الاصطناعي على جودة المحتوى الرقمي وتحديد التحديات المهنية والأخلاقية المرتبطة به.</w:t>
      </w:r>
    </w:p>
    <w:p w14:paraId="21F638E7" w14:textId="00331787" w:rsidR="00CA6E0B" w:rsidRPr="000A3FCF" w:rsidRDefault="00AD61B9" w:rsidP="002A652A">
      <w:pPr>
        <w:bidi/>
        <w:spacing w:line="276" w:lineRule="auto"/>
        <w:jc w:val="center"/>
        <w:rPr>
          <w:sz w:val="32"/>
          <w:szCs w:val="32"/>
        </w:rPr>
      </w:pPr>
      <w:r w:rsidRPr="000A3FCF">
        <w:rPr>
          <w:rFonts w:ascii="Arial" w:eastAsia="Arial" w:hAnsi="Arial"/>
          <w:color w:val="000000"/>
          <w:sz w:val="40"/>
          <w:szCs w:val="40"/>
          <w:rtl/>
        </w:rPr>
        <w:t>أهداف الدراسة</w:t>
      </w:r>
      <w:r w:rsidR="002F2510" w:rsidRPr="000A3FCF">
        <w:rPr>
          <w:rFonts w:ascii="Arial" w:eastAsia="Arial" w:hAnsi="Arial" w:hint="cs"/>
          <w:color w:val="000000"/>
          <w:sz w:val="40"/>
          <w:szCs w:val="40"/>
          <w:rtl/>
        </w:rPr>
        <w:t xml:space="preserve"> </w:t>
      </w:r>
      <w:r w:rsidR="00BF0623" w:rsidRPr="000A3FCF">
        <w:rPr>
          <w:rFonts w:ascii="Arial" w:eastAsia="Arial" w:hAnsi="Arial" w:hint="cs"/>
          <w:color w:val="000000"/>
          <w:sz w:val="40"/>
          <w:szCs w:val="40"/>
          <w:rtl/>
        </w:rPr>
        <w:t>7-1</w:t>
      </w:r>
      <w:r w:rsidRPr="000A3FCF">
        <w:rPr>
          <w:rFonts w:ascii="Arial" w:eastAsia="Arial" w:hAnsi="Arial"/>
          <w:color w:val="000000"/>
          <w:sz w:val="40"/>
          <w:szCs w:val="40"/>
          <w:rtl/>
        </w:rPr>
        <w:t>:</w:t>
      </w:r>
    </w:p>
    <w:p w14:paraId="7DF1B6BA" w14:textId="77777777" w:rsidR="00CA6E0B" w:rsidRPr="000A3FCF" w:rsidRDefault="00AD61B9">
      <w:pPr>
        <w:pStyle w:val="ListParagraph"/>
        <w:numPr>
          <w:ilvl w:val="0"/>
          <w:numId w:val="4"/>
        </w:numPr>
        <w:bidi/>
        <w:spacing w:line="276" w:lineRule="auto"/>
        <w:rPr>
          <w:sz w:val="32"/>
          <w:szCs w:val="32"/>
        </w:rPr>
      </w:pPr>
      <w:r w:rsidRPr="000A3FCF">
        <w:rPr>
          <w:rFonts w:ascii="Arial" w:eastAsia="Arial" w:hAnsi="Arial"/>
          <w:color w:val="000000"/>
          <w:sz w:val="32"/>
          <w:szCs w:val="32"/>
          <w:rtl/>
        </w:rPr>
        <w:t>قياس مستوى اعتماد الإعلاميين السعوديين على تقنيات الذكاء الاصطناعي في إنتاج المحتوى الإعلامي الرقمي.</w:t>
      </w:r>
    </w:p>
    <w:p w14:paraId="3CFC0258" w14:textId="77777777" w:rsidR="00CA6E0B" w:rsidRPr="000A3FCF" w:rsidRDefault="00AD61B9">
      <w:pPr>
        <w:pStyle w:val="ListParagraph"/>
        <w:numPr>
          <w:ilvl w:val="0"/>
          <w:numId w:val="4"/>
        </w:numPr>
        <w:bidi/>
        <w:spacing w:line="276" w:lineRule="auto"/>
        <w:rPr>
          <w:sz w:val="32"/>
          <w:szCs w:val="32"/>
        </w:rPr>
      </w:pPr>
      <w:r w:rsidRPr="000A3FCF">
        <w:rPr>
          <w:rFonts w:ascii="Arial" w:eastAsia="Arial" w:hAnsi="Arial"/>
          <w:color w:val="000000"/>
          <w:sz w:val="32"/>
          <w:szCs w:val="32"/>
          <w:rtl/>
        </w:rPr>
        <w:t>استكشاف أثر استخدام الذكاء الاصطناعي على جودة صناعة المحتوى للإعلاميين السعوديين.</w:t>
      </w:r>
    </w:p>
    <w:p w14:paraId="2AF2BEB7" w14:textId="77777777" w:rsidR="00CA6E0B" w:rsidRPr="000A3FCF" w:rsidRDefault="00AD61B9">
      <w:pPr>
        <w:pStyle w:val="ListParagraph"/>
        <w:numPr>
          <w:ilvl w:val="0"/>
          <w:numId w:val="4"/>
        </w:numPr>
        <w:bidi/>
        <w:spacing w:line="276" w:lineRule="auto"/>
        <w:rPr>
          <w:sz w:val="32"/>
          <w:szCs w:val="32"/>
        </w:rPr>
      </w:pPr>
      <w:r w:rsidRPr="000A3FCF">
        <w:rPr>
          <w:rFonts w:ascii="Arial" w:eastAsia="Arial" w:hAnsi="Arial"/>
          <w:color w:val="000000"/>
          <w:sz w:val="32"/>
          <w:szCs w:val="32"/>
          <w:rtl/>
        </w:rPr>
        <w:t>تحديد التحديات المهنية والأخلاقية المرتبطة باستخدام تقنيات الذكاء الاصطناعي في البيئة الإعلامية الرقمية</w:t>
      </w:r>
    </w:p>
    <w:p w14:paraId="3D8B36AA" w14:textId="148128E2" w:rsidR="00CA6E0B" w:rsidRPr="000A3FCF" w:rsidRDefault="00AD61B9" w:rsidP="00BF0623">
      <w:pPr>
        <w:bidi/>
        <w:spacing w:line="276" w:lineRule="auto"/>
        <w:jc w:val="center"/>
        <w:rPr>
          <w:sz w:val="40"/>
          <w:szCs w:val="40"/>
        </w:rPr>
      </w:pPr>
      <w:r w:rsidRPr="000A3FCF">
        <w:rPr>
          <w:rFonts w:ascii="Arial" w:eastAsia="Arial" w:hAnsi="Arial"/>
          <w:color w:val="000000"/>
          <w:sz w:val="40"/>
          <w:szCs w:val="40"/>
          <w:rtl/>
        </w:rPr>
        <w:t>المصطلحات</w:t>
      </w:r>
      <w:r w:rsidR="00BF0623" w:rsidRPr="000A3FCF">
        <w:rPr>
          <w:rFonts w:ascii="Arial" w:eastAsia="Arial" w:hAnsi="Arial" w:hint="cs"/>
          <w:color w:val="000000"/>
          <w:sz w:val="40"/>
          <w:szCs w:val="40"/>
          <w:rtl/>
        </w:rPr>
        <w:t xml:space="preserve"> الدراسة </w:t>
      </w:r>
      <w:r w:rsidR="00614DDD" w:rsidRPr="000A3FCF">
        <w:rPr>
          <w:rFonts w:ascii="Arial" w:eastAsia="Arial" w:hAnsi="Arial" w:hint="cs"/>
          <w:color w:val="000000"/>
          <w:sz w:val="40"/>
          <w:szCs w:val="40"/>
          <w:rtl/>
        </w:rPr>
        <w:t>8-1</w:t>
      </w:r>
      <w:r w:rsidRPr="000A3FCF">
        <w:rPr>
          <w:rFonts w:ascii="Arial" w:eastAsia="Arial" w:hAnsi="Arial"/>
          <w:color w:val="000000"/>
          <w:sz w:val="40"/>
          <w:szCs w:val="40"/>
          <w:rtl/>
        </w:rPr>
        <w:t>:</w:t>
      </w:r>
    </w:p>
    <w:p w14:paraId="20BCFCD7" w14:textId="77777777" w:rsidR="00CA6E0B" w:rsidRPr="000A3FCF" w:rsidRDefault="00AD61B9">
      <w:pPr>
        <w:bidi/>
        <w:spacing w:line="276" w:lineRule="auto"/>
        <w:rPr>
          <w:rFonts w:ascii="Microsoft Sans Serif" w:hAnsi="Microsoft Sans Serif" w:cs="Microsoft Sans Serif"/>
          <w:sz w:val="32"/>
          <w:szCs w:val="32"/>
        </w:rPr>
      </w:pPr>
      <w:r w:rsidRPr="000A3FCF">
        <w:rPr>
          <w:rFonts w:ascii="Microsoft Sans Serif" w:eastAsia="Arial" w:hAnsi="Microsoft Sans Serif" w:cs="Microsoft Sans Serif"/>
          <w:color w:val="000000"/>
          <w:sz w:val="32"/>
          <w:szCs w:val="32"/>
        </w:rPr>
        <w:t>1</w:t>
      </w:r>
      <w:r w:rsidRPr="000A3FCF">
        <w:rPr>
          <w:rFonts w:ascii="Microsoft Sans Serif" w:eastAsia="Arial" w:hAnsi="Microsoft Sans Serif" w:cs="Microsoft Sans Serif"/>
          <w:color w:val="000000"/>
          <w:sz w:val="32"/>
          <w:szCs w:val="32"/>
          <w:rtl/>
        </w:rPr>
        <w:t>) الذكاء الاصطناعي (</w:t>
      </w:r>
      <w:r w:rsidRPr="000A3FCF">
        <w:rPr>
          <w:rFonts w:ascii="Microsoft Sans Serif" w:eastAsia="Arial" w:hAnsi="Microsoft Sans Serif" w:cs="Microsoft Sans Serif"/>
          <w:color w:val="000000"/>
          <w:sz w:val="32"/>
          <w:szCs w:val="32"/>
        </w:rPr>
        <w:t>Artificial Intelligence</w:t>
      </w:r>
      <w:r w:rsidRPr="000A3FCF">
        <w:rPr>
          <w:rFonts w:ascii="Microsoft Sans Serif" w:eastAsia="Arial" w:hAnsi="Microsoft Sans Serif" w:cs="Microsoft Sans Serif"/>
          <w:color w:val="000000"/>
          <w:sz w:val="32"/>
          <w:szCs w:val="32"/>
          <w:rtl/>
        </w:rPr>
        <w:t>)</w:t>
      </w:r>
    </w:p>
    <w:p w14:paraId="0D3C78DC" w14:textId="77777777" w:rsidR="00CA6E0B" w:rsidRPr="000A3FCF" w:rsidRDefault="00AD61B9">
      <w:pPr>
        <w:bidi/>
        <w:spacing w:line="276" w:lineRule="auto"/>
        <w:rPr>
          <w:sz w:val="32"/>
          <w:szCs w:val="32"/>
          <w:u w:val="single"/>
        </w:rPr>
      </w:pPr>
      <w:r w:rsidRPr="000A3FCF">
        <w:rPr>
          <w:rFonts w:ascii="Arial" w:eastAsia="Arial" w:hAnsi="Arial"/>
          <w:color w:val="000000"/>
          <w:sz w:val="32"/>
          <w:szCs w:val="32"/>
          <w:u w:val="single"/>
          <w:rtl/>
        </w:rPr>
        <w:t>التعريف النظري:</w:t>
      </w:r>
    </w:p>
    <w:p w14:paraId="63F53E9A" w14:textId="62CE4DDF" w:rsidR="00CA6E0B" w:rsidRDefault="00AD61B9">
      <w:pPr>
        <w:bidi/>
        <w:spacing w:line="276" w:lineRule="auto"/>
      </w:pPr>
      <w:r w:rsidRPr="000A3FCF">
        <w:rPr>
          <w:rFonts w:ascii="Arial" w:eastAsia="Arial" w:hAnsi="Arial"/>
          <w:color w:val="000000"/>
          <w:sz w:val="32"/>
          <w:szCs w:val="32"/>
          <w:rtl/>
        </w:rPr>
        <w:t>يُعرَّف الذكاء الاصطناعي بأنه فرع من علوم الحاسب يهتم بتصميم أنظمة قادرة على محاكاة القدرات العقلية البشرية مثل التعلم، والاستدلال، وحل المشكلات، ومعالجة اللغة الطبيعية</w:t>
      </w:r>
      <w:r>
        <w:rPr>
          <w:rFonts w:ascii="Arial" w:eastAsia="Arial" w:hAnsi="Arial"/>
          <w:color w:val="000000"/>
          <w:sz w:val="28"/>
          <w:szCs w:val="28"/>
          <w:rtl/>
        </w:rPr>
        <w:t>.</w:t>
      </w:r>
      <w:sdt>
        <w:sdtPr>
          <w:rPr>
            <w:rFonts w:ascii="Arial" w:eastAsia="Arial" w:hAnsi="Arial"/>
            <w:color w:val="000000"/>
            <w:sz w:val="20"/>
            <w:szCs w:val="20"/>
            <w:rtl/>
          </w:rPr>
          <w:id w:val="-1784330607"/>
          <w:citation/>
        </w:sdtPr>
        <w:sdtContent>
          <w:r w:rsidR="001D0311" w:rsidRPr="007406A1">
            <w:rPr>
              <w:rFonts w:ascii="Arial" w:eastAsia="Arial" w:hAnsi="Arial"/>
              <w:color w:val="000000"/>
              <w:sz w:val="20"/>
              <w:szCs w:val="20"/>
              <w:rtl/>
            </w:rPr>
            <w:fldChar w:fldCharType="begin"/>
          </w:r>
          <w:r w:rsidR="007406A1" w:rsidRPr="007406A1">
            <w:rPr>
              <w:rFonts w:ascii="Arial" w:eastAsia="Arial" w:hAnsi="Arial"/>
              <w:color w:val="4472C4"/>
              <w:sz w:val="20"/>
              <w:szCs w:val="20"/>
              <w:vertAlign w:val="subscript"/>
            </w:rPr>
            <w:instrText xml:space="preserve">CITATION Sta21 \l 1033 </w:instrText>
          </w:r>
          <w:r w:rsidR="001D0311" w:rsidRPr="007406A1">
            <w:rPr>
              <w:rFonts w:ascii="Arial" w:eastAsia="Arial" w:hAnsi="Arial"/>
              <w:color w:val="000000"/>
              <w:sz w:val="20"/>
              <w:szCs w:val="20"/>
              <w:rtl/>
            </w:rPr>
            <w:fldChar w:fldCharType="separate"/>
          </w:r>
          <w:r w:rsidR="007406A1" w:rsidRPr="007406A1">
            <w:rPr>
              <w:rFonts w:ascii="Arial" w:eastAsia="Arial" w:hAnsi="Arial"/>
              <w:noProof/>
              <w:color w:val="000000"/>
              <w:sz w:val="20"/>
              <w:szCs w:val="20"/>
              <w:rtl/>
            </w:rPr>
            <w:t xml:space="preserve"> </w:t>
          </w:r>
          <w:r w:rsidR="007406A1" w:rsidRPr="007406A1">
            <w:rPr>
              <w:rFonts w:ascii="Arial" w:eastAsia="Arial" w:hAnsi="Arial"/>
              <w:noProof/>
              <w:color w:val="000000"/>
              <w:sz w:val="20"/>
              <w:szCs w:val="20"/>
            </w:rPr>
            <w:t>(Russell &amp; norvig, 2021)</w:t>
          </w:r>
          <w:r w:rsidR="001D0311" w:rsidRPr="007406A1">
            <w:rPr>
              <w:rFonts w:ascii="Arial" w:eastAsia="Arial" w:hAnsi="Arial"/>
              <w:color w:val="000000"/>
              <w:sz w:val="20"/>
              <w:szCs w:val="20"/>
              <w:rtl/>
            </w:rPr>
            <w:fldChar w:fldCharType="end"/>
          </w:r>
        </w:sdtContent>
      </w:sdt>
    </w:p>
    <w:p w14:paraId="526F7A01" w14:textId="77777777" w:rsidR="00CA6E0B" w:rsidRPr="000A3FCF" w:rsidRDefault="00AD61B9">
      <w:pPr>
        <w:bidi/>
        <w:spacing w:line="276" w:lineRule="auto"/>
        <w:rPr>
          <w:sz w:val="32"/>
          <w:szCs w:val="32"/>
          <w:u w:val="single"/>
        </w:rPr>
      </w:pPr>
      <w:r w:rsidRPr="000A3FCF">
        <w:rPr>
          <w:rFonts w:ascii="Arial" w:eastAsia="Arial" w:hAnsi="Arial"/>
          <w:color w:val="000000"/>
          <w:sz w:val="32"/>
          <w:szCs w:val="32"/>
          <w:u w:val="single"/>
          <w:rtl/>
        </w:rPr>
        <w:t>التعريف الاجرائي :</w:t>
      </w:r>
    </w:p>
    <w:p w14:paraId="19A84CF6" w14:textId="5B7F7316" w:rsidR="00CA6E0B" w:rsidRPr="000A3FCF" w:rsidRDefault="00AD61B9">
      <w:pPr>
        <w:bidi/>
        <w:spacing w:line="276" w:lineRule="auto"/>
        <w:rPr>
          <w:sz w:val="32"/>
          <w:szCs w:val="32"/>
        </w:rPr>
      </w:pPr>
      <w:r w:rsidRPr="000A3FCF">
        <w:rPr>
          <w:rFonts w:ascii="Arial" w:eastAsia="Arial" w:hAnsi="Arial"/>
          <w:color w:val="000000"/>
          <w:sz w:val="32"/>
          <w:szCs w:val="32"/>
          <w:rtl/>
        </w:rPr>
        <w:lastRenderedPageBreak/>
        <w:t>هو مجموعة من الأدوات والتطبيقات الذكية (,</w:t>
      </w:r>
      <w:r w:rsidRPr="000A3FCF">
        <w:rPr>
          <w:rFonts w:ascii="Arial" w:eastAsia="Arial" w:hAnsi="Arial"/>
          <w:color w:val="000000"/>
          <w:sz w:val="32"/>
          <w:szCs w:val="32"/>
        </w:rPr>
        <w:t>ChatGPT ,DALL·E Synthesia</w:t>
      </w:r>
      <w:r w:rsidRPr="000A3FCF">
        <w:rPr>
          <w:rFonts w:ascii="Arial" w:eastAsia="Arial" w:hAnsi="Arial"/>
          <w:color w:val="000000"/>
          <w:sz w:val="32"/>
          <w:szCs w:val="32"/>
          <w:rtl/>
        </w:rPr>
        <w:t>)وغيرهم التي تستخدم في انتاج أو تحسين المحتوى الإعلامي الرقمي من قبل الأعلاميين الرقميين.</w:t>
      </w:r>
      <w:r w:rsidR="007406A1" w:rsidRPr="000A3FCF">
        <w:rPr>
          <w:rFonts w:ascii="Arial" w:eastAsia="Arial" w:hAnsi="Arial"/>
          <w:color w:val="000000"/>
          <w:sz w:val="32"/>
          <w:szCs w:val="32"/>
        </w:rPr>
        <w:t xml:space="preserve"> </w:t>
      </w:r>
    </w:p>
    <w:p w14:paraId="689D2F9D" w14:textId="77777777" w:rsidR="00CA6E0B" w:rsidRPr="00C10663" w:rsidRDefault="00AD61B9">
      <w:pPr>
        <w:bidi/>
        <w:spacing w:line="276" w:lineRule="auto"/>
        <w:rPr>
          <w:rFonts w:ascii="Microsoft Sans Serif" w:hAnsi="Microsoft Sans Serif" w:cs="Microsoft Sans Serif"/>
          <w:sz w:val="32"/>
          <w:szCs w:val="32"/>
        </w:rPr>
      </w:pPr>
      <w:r w:rsidRPr="00C10663">
        <w:rPr>
          <w:rFonts w:ascii="Microsoft Sans Serif" w:eastAsia="Arial" w:hAnsi="Microsoft Sans Serif" w:cs="Microsoft Sans Serif"/>
          <w:color w:val="000000"/>
          <w:sz w:val="32"/>
          <w:szCs w:val="32"/>
        </w:rPr>
        <w:t>2</w:t>
      </w:r>
      <w:r w:rsidRPr="00C10663">
        <w:rPr>
          <w:rFonts w:ascii="Microsoft Sans Serif" w:eastAsia="Arial" w:hAnsi="Microsoft Sans Serif" w:cs="Microsoft Sans Serif"/>
          <w:color w:val="000000"/>
          <w:sz w:val="32"/>
          <w:szCs w:val="32"/>
          <w:rtl/>
        </w:rPr>
        <w:t>) المحتوى الإعلامي الرقمي</w:t>
      </w:r>
    </w:p>
    <w:p w14:paraId="7138875A" w14:textId="77777777" w:rsidR="00CA6E0B" w:rsidRPr="00C10663" w:rsidRDefault="00AD61B9">
      <w:pPr>
        <w:bidi/>
        <w:spacing w:line="276" w:lineRule="auto"/>
        <w:rPr>
          <w:sz w:val="32"/>
          <w:szCs w:val="32"/>
          <w:u w:val="single"/>
        </w:rPr>
      </w:pPr>
      <w:r w:rsidRPr="00C10663">
        <w:rPr>
          <w:rFonts w:ascii="Arial" w:eastAsia="Arial" w:hAnsi="Arial"/>
          <w:color w:val="000000"/>
          <w:sz w:val="32"/>
          <w:szCs w:val="32"/>
          <w:u w:val="single"/>
          <w:rtl/>
        </w:rPr>
        <w:t>التعريف النظري:</w:t>
      </w:r>
    </w:p>
    <w:p w14:paraId="20AD886D" w14:textId="66175FE2" w:rsidR="00CA6E0B" w:rsidRDefault="00AD61B9">
      <w:pPr>
        <w:bidi/>
        <w:spacing w:line="276" w:lineRule="auto"/>
      </w:pPr>
      <w:r w:rsidRPr="00C10663">
        <w:rPr>
          <w:rFonts w:ascii="Arial" w:eastAsia="Arial" w:hAnsi="Arial"/>
          <w:color w:val="000000"/>
          <w:sz w:val="32"/>
          <w:szCs w:val="32"/>
          <w:rtl/>
        </w:rPr>
        <w:t>هو كل مادة إعلامية يتم إنتاجها ونشرها عبر المنصات الرقمية باستخدام تقنيات الحوسبة والاتصال، ويشمل النصوص والصور والفيديو والوسائط المتعددة التفاعلية</w:t>
      </w:r>
      <w:r>
        <w:rPr>
          <w:rFonts w:ascii="Arial" w:eastAsia="Arial" w:hAnsi="Arial"/>
          <w:color w:val="000000"/>
          <w:sz w:val="28"/>
          <w:szCs w:val="28"/>
          <w:rtl/>
        </w:rPr>
        <w:t>.</w:t>
      </w:r>
      <w:sdt>
        <w:sdtPr>
          <w:rPr>
            <w:rFonts w:ascii="Arial" w:eastAsia="Arial" w:hAnsi="Arial"/>
            <w:color w:val="000000"/>
            <w:sz w:val="20"/>
            <w:szCs w:val="20"/>
            <w:rtl/>
          </w:rPr>
          <w:id w:val="96154024"/>
          <w:citation/>
        </w:sdtPr>
        <w:sdtContent>
          <w:r w:rsidR="007406A1" w:rsidRPr="007406A1">
            <w:rPr>
              <w:rFonts w:ascii="Arial" w:eastAsia="Arial" w:hAnsi="Arial"/>
              <w:color w:val="000000"/>
              <w:sz w:val="20"/>
              <w:szCs w:val="20"/>
              <w:rtl/>
            </w:rPr>
            <w:fldChar w:fldCharType="begin"/>
          </w:r>
          <w:r w:rsidR="007406A1" w:rsidRPr="007406A1">
            <w:rPr>
              <w:rFonts w:ascii="Arial" w:eastAsia="Arial" w:hAnsi="Arial"/>
              <w:color w:val="000000"/>
              <w:sz w:val="20"/>
              <w:szCs w:val="20"/>
            </w:rPr>
            <w:instrText xml:space="preserve"> CITATION Fle14 \l 1033 </w:instrText>
          </w:r>
          <w:r w:rsidR="007406A1" w:rsidRPr="007406A1">
            <w:rPr>
              <w:rFonts w:ascii="Arial" w:eastAsia="Arial" w:hAnsi="Arial"/>
              <w:color w:val="000000"/>
              <w:sz w:val="20"/>
              <w:szCs w:val="20"/>
              <w:rtl/>
            </w:rPr>
            <w:fldChar w:fldCharType="separate"/>
          </w:r>
          <w:r w:rsidR="007406A1" w:rsidRPr="007406A1">
            <w:rPr>
              <w:rFonts w:ascii="Arial" w:eastAsia="Arial" w:hAnsi="Arial"/>
              <w:noProof/>
              <w:color w:val="000000"/>
              <w:sz w:val="20"/>
              <w:szCs w:val="20"/>
            </w:rPr>
            <w:t xml:space="preserve"> (Flew, 2014)</w:t>
          </w:r>
          <w:r w:rsidR="007406A1" w:rsidRPr="007406A1">
            <w:rPr>
              <w:rFonts w:ascii="Arial" w:eastAsia="Arial" w:hAnsi="Arial"/>
              <w:color w:val="000000"/>
              <w:sz w:val="20"/>
              <w:szCs w:val="20"/>
              <w:rtl/>
            </w:rPr>
            <w:fldChar w:fldCharType="end"/>
          </w:r>
        </w:sdtContent>
      </w:sdt>
    </w:p>
    <w:p w14:paraId="3C577379" w14:textId="77777777" w:rsidR="00CA6E0B" w:rsidRPr="00C10663" w:rsidRDefault="00AD61B9">
      <w:pPr>
        <w:bidi/>
        <w:spacing w:line="276" w:lineRule="auto"/>
        <w:rPr>
          <w:sz w:val="32"/>
          <w:szCs w:val="32"/>
          <w:u w:val="single"/>
        </w:rPr>
      </w:pPr>
      <w:r w:rsidRPr="00C10663">
        <w:rPr>
          <w:rFonts w:ascii="Arial" w:eastAsia="Arial" w:hAnsi="Arial"/>
          <w:color w:val="000000"/>
          <w:sz w:val="32"/>
          <w:szCs w:val="32"/>
          <w:u w:val="single"/>
          <w:rtl/>
        </w:rPr>
        <w:t>التعريف الاجرائي:</w:t>
      </w:r>
    </w:p>
    <w:p w14:paraId="01F5B371" w14:textId="77777777" w:rsidR="00CA6E0B" w:rsidRPr="00C10663" w:rsidRDefault="00AD61B9">
      <w:pPr>
        <w:bidi/>
        <w:spacing w:line="276" w:lineRule="auto"/>
        <w:rPr>
          <w:sz w:val="32"/>
          <w:szCs w:val="32"/>
        </w:rPr>
      </w:pPr>
      <w:r w:rsidRPr="00C10663">
        <w:rPr>
          <w:rFonts w:ascii="Arial" w:eastAsia="Arial" w:hAnsi="Arial"/>
          <w:color w:val="000000"/>
          <w:sz w:val="32"/>
          <w:szCs w:val="32"/>
          <w:rtl/>
        </w:rPr>
        <w:t>هي المواد التي ينتجها الإعلاميين الرقميين ويتم نشرها في المنصات الرقمية لجمهور لسعودي بهدف التفاعل والتوعية والترفية وتدرج تحت صور، فيديوهات، نصوص وغيرهم.</w:t>
      </w:r>
    </w:p>
    <w:p w14:paraId="49F1984B" w14:textId="77777777" w:rsidR="00CA6E0B" w:rsidRPr="00C10663" w:rsidRDefault="00AD61B9">
      <w:pPr>
        <w:bidi/>
        <w:spacing w:line="276" w:lineRule="auto"/>
        <w:rPr>
          <w:rFonts w:ascii="Microsoft Sans Serif" w:hAnsi="Microsoft Sans Serif" w:cs="Microsoft Sans Serif"/>
          <w:sz w:val="32"/>
          <w:szCs w:val="32"/>
        </w:rPr>
      </w:pPr>
      <w:r w:rsidRPr="00C10663">
        <w:rPr>
          <w:rFonts w:ascii="Microsoft Sans Serif" w:eastAsia="Arial" w:hAnsi="Microsoft Sans Serif" w:cs="Microsoft Sans Serif"/>
          <w:color w:val="000000"/>
          <w:sz w:val="32"/>
          <w:szCs w:val="32"/>
        </w:rPr>
        <w:t>3</w:t>
      </w:r>
      <w:r w:rsidRPr="00C10663">
        <w:rPr>
          <w:rFonts w:ascii="Microsoft Sans Serif" w:eastAsia="Arial" w:hAnsi="Microsoft Sans Serif" w:cs="Microsoft Sans Serif"/>
          <w:color w:val="000000"/>
          <w:sz w:val="32"/>
          <w:szCs w:val="32"/>
          <w:rtl/>
        </w:rPr>
        <w:t>) التأثير</w:t>
      </w:r>
    </w:p>
    <w:p w14:paraId="546C4F76" w14:textId="77777777" w:rsidR="00CA6E0B" w:rsidRPr="00C10663" w:rsidRDefault="00AD61B9">
      <w:pPr>
        <w:bidi/>
        <w:spacing w:line="276" w:lineRule="auto"/>
        <w:rPr>
          <w:sz w:val="32"/>
          <w:szCs w:val="32"/>
          <w:u w:val="single"/>
        </w:rPr>
      </w:pPr>
      <w:r w:rsidRPr="00C10663">
        <w:rPr>
          <w:rFonts w:ascii="Arial" w:eastAsia="Arial" w:hAnsi="Arial"/>
          <w:color w:val="000000"/>
          <w:sz w:val="32"/>
          <w:szCs w:val="32"/>
          <w:u w:val="single"/>
          <w:rtl/>
        </w:rPr>
        <w:t>التعريف النظري:</w:t>
      </w:r>
    </w:p>
    <w:p w14:paraId="5A314705" w14:textId="6474ADB9" w:rsidR="00CA6E0B" w:rsidRDefault="00AD61B9">
      <w:pPr>
        <w:bidi/>
        <w:spacing w:line="276" w:lineRule="auto"/>
      </w:pPr>
      <w:r w:rsidRPr="00C10663">
        <w:rPr>
          <w:rFonts w:ascii="Arial" w:eastAsia="Arial" w:hAnsi="Arial"/>
          <w:color w:val="000000"/>
          <w:sz w:val="32"/>
          <w:szCs w:val="32"/>
          <w:rtl/>
        </w:rPr>
        <w:t>التأثير هو التغير الذي يحدث في سلوك أو أداء أو اتجاهات الأفراد نتيجة التعرض لعامل أو</w:t>
      </w:r>
      <w:r>
        <w:rPr>
          <w:rFonts w:ascii="Arial" w:eastAsia="Arial" w:hAnsi="Arial"/>
          <w:color w:val="000000"/>
          <w:sz w:val="28"/>
          <w:szCs w:val="28"/>
          <w:rtl/>
        </w:rPr>
        <w:t xml:space="preserve"> </w:t>
      </w:r>
      <w:r w:rsidRPr="00C10663">
        <w:rPr>
          <w:rFonts w:ascii="Arial" w:eastAsia="Arial" w:hAnsi="Arial"/>
          <w:color w:val="000000"/>
          <w:sz w:val="32"/>
          <w:szCs w:val="32"/>
          <w:rtl/>
        </w:rPr>
        <w:t>متغير</w:t>
      </w:r>
      <w:r>
        <w:rPr>
          <w:rFonts w:ascii="Arial" w:eastAsia="Arial" w:hAnsi="Arial"/>
          <w:color w:val="000000"/>
          <w:sz w:val="28"/>
          <w:szCs w:val="28"/>
          <w:rtl/>
        </w:rPr>
        <w:t xml:space="preserve"> </w:t>
      </w:r>
      <w:r w:rsidRPr="00C10663">
        <w:rPr>
          <w:rFonts w:ascii="Arial" w:eastAsia="Arial" w:hAnsi="Arial"/>
          <w:color w:val="000000"/>
          <w:sz w:val="32"/>
          <w:szCs w:val="32"/>
          <w:rtl/>
        </w:rPr>
        <w:t>معين</w:t>
      </w:r>
      <w:r>
        <w:rPr>
          <w:rFonts w:ascii="Arial" w:eastAsia="Arial" w:hAnsi="Arial"/>
          <w:color w:val="000000"/>
          <w:sz w:val="28"/>
          <w:szCs w:val="28"/>
          <w:rtl/>
        </w:rPr>
        <w:t>.</w:t>
      </w:r>
      <w:sdt>
        <w:sdtPr>
          <w:rPr>
            <w:rFonts w:ascii="Arial" w:eastAsia="Arial" w:hAnsi="Arial"/>
            <w:color w:val="000000"/>
            <w:sz w:val="28"/>
            <w:szCs w:val="28"/>
            <w:rtl/>
          </w:rPr>
          <w:id w:val="201059767"/>
          <w:citation/>
        </w:sdtPr>
        <w:sdtContent>
          <w:r w:rsidR="002E44ED" w:rsidRPr="002E44ED">
            <w:rPr>
              <w:rFonts w:ascii="Arial" w:eastAsia="Arial" w:hAnsi="Arial"/>
              <w:color w:val="000000"/>
              <w:sz w:val="20"/>
              <w:szCs w:val="20"/>
              <w:rtl/>
            </w:rPr>
            <w:fldChar w:fldCharType="begin"/>
          </w:r>
          <w:r w:rsidR="002E44ED" w:rsidRPr="002E44ED">
            <w:rPr>
              <w:rFonts w:ascii="Arial" w:eastAsia="Arial" w:hAnsi="Arial"/>
              <w:color w:val="000000"/>
              <w:sz w:val="20"/>
              <w:szCs w:val="20"/>
            </w:rPr>
            <w:instrText xml:space="preserve"> CITATION McQ10 \l 1033 </w:instrText>
          </w:r>
          <w:r w:rsidR="002E44ED" w:rsidRPr="002E44ED">
            <w:rPr>
              <w:rFonts w:ascii="Arial" w:eastAsia="Arial" w:hAnsi="Arial"/>
              <w:color w:val="000000"/>
              <w:sz w:val="20"/>
              <w:szCs w:val="20"/>
              <w:rtl/>
            </w:rPr>
            <w:fldChar w:fldCharType="separate"/>
          </w:r>
          <w:r w:rsidR="002E44ED" w:rsidRPr="002E44ED">
            <w:rPr>
              <w:rFonts w:ascii="Arial" w:eastAsia="Arial" w:hAnsi="Arial"/>
              <w:noProof/>
              <w:color w:val="000000"/>
              <w:sz w:val="20"/>
              <w:szCs w:val="20"/>
            </w:rPr>
            <w:t xml:space="preserve"> (McQuail, 2010)</w:t>
          </w:r>
          <w:r w:rsidR="002E44ED" w:rsidRPr="002E44ED">
            <w:rPr>
              <w:rFonts w:ascii="Arial" w:eastAsia="Arial" w:hAnsi="Arial"/>
              <w:color w:val="000000"/>
              <w:sz w:val="20"/>
              <w:szCs w:val="20"/>
              <w:rtl/>
            </w:rPr>
            <w:fldChar w:fldCharType="end"/>
          </w:r>
        </w:sdtContent>
      </w:sdt>
    </w:p>
    <w:p w14:paraId="2F7E6CE6" w14:textId="77777777" w:rsidR="00CA6E0B" w:rsidRPr="00C10663" w:rsidRDefault="00AD61B9">
      <w:pPr>
        <w:bidi/>
        <w:spacing w:line="276" w:lineRule="auto"/>
        <w:rPr>
          <w:sz w:val="32"/>
          <w:szCs w:val="32"/>
          <w:u w:val="single"/>
        </w:rPr>
      </w:pPr>
      <w:r w:rsidRPr="00C10663">
        <w:rPr>
          <w:rFonts w:ascii="Arial" w:eastAsia="Arial" w:hAnsi="Arial"/>
          <w:color w:val="000000"/>
          <w:sz w:val="32"/>
          <w:szCs w:val="32"/>
          <w:u w:val="single"/>
          <w:rtl/>
        </w:rPr>
        <w:t>التعريف الاجرائي :</w:t>
      </w:r>
    </w:p>
    <w:p w14:paraId="33FB1CC1" w14:textId="47084D24" w:rsidR="00CA6E0B" w:rsidRPr="00C10663" w:rsidRDefault="00AD61B9" w:rsidP="00C10663">
      <w:pPr>
        <w:bidi/>
        <w:spacing w:line="276" w:lineRule="auto"/>
        <w:rPr>
          <w:sz w:val="32"/>
          <w:szCs w:val="32"/>
        </w:rPr>
      </w:pPr>
      <w:r w:rsidRPr="00C10663">
        <w:rPr>
          <w:rFonts w:ascii="Arial" w:eastAsia="Arial" w:hAnsi="Arial"/>
          <w:color w:val="000000"/>
          <w:sz w:val="32"/>
          <w:szCs w:val="32"/>
          <w:rtl/>
        </w:rPr>
        <w:t>هو مقدار التغير الذي يطرأ على جودة وسرعة المحتوى المنتج ومدى الأبداع ودقة معلومات المستخدمة في صناعة المحتوى من قبل الإعلاميين الرقميين.</w:t>
      </w:r>
    </w:p>
    <w:p w14:paraId="438AE930" w14:textId="5843473D" w:rsidR="00CA6E0B" w:rsidRPr="00C10663" w:rsidRDefault="00C10663" w:rsidP="00C10663">
      <w:pPr>
        <w:bidi/>
        <w:spacing w:line="276" w:lineRule="auto"/>
        <w:rPr>
          <w:rFonts w:ascii="Microsoft Sans Serif" w:hAnsi="Microsoft Sans Serif" w:cs="Microsoft Sans Serif"/>
          <w:sz w:val="32"/>
          <w:szCs w:val="32"/>
        </w:rPr>
      </w:pPr>
      <w:r w:rsidRPr="00C10663">
        <w:rPr>
          <w:rFonts w:ascii="Microsoft Sans Serif" w:eastAsia="Arial" w:hAnsi="Microsoft Sans Serif" w:cs="Microsoft Sans Serif"/>
          <w:color w:val="000000"/>
          <w:sz w:val="32"/>
          <w:szCs w:val="32"/>
          <w:rtl/>
        </w:rPr>
        <w:t>4)</w:t>
      </w:r>
      <w:r w:rsidR="00AD61B9" w:rsidRPr="00C10663">
        <w:rPr>
          <w:rFonts w:ascii="Microsoft Sans Serif" w:eastAsia="Arial" w:hAnsi="Microsoft Sans Serif" w:cs="Microsoft Sans Serif"/>
          <w:color w:val="000000"/>
          <w:sz w:val="32"/>
          <w:szCs w:val="32"/>
          <w:rtl/>
        </w:rPr>
        <w:t>الأعلاميين الرقميين</w:t>
      </w:r>
    </w:p>
    <w:p w14:paraId="43209E72" w14:textId="77777777" w:rsidR="00CA6E0B" w:rsidRPr="00C10663" w:rsidRDefault="00AD61B9">
      <w:pPr>
        <w:bidi/>
        <w:spacing w:line="276" w:lineRule="auto"/>
        <w:rPr>
          <w:rFonts w:ascii="Arial" w:eastAsia="Arial" w:hAnsi="Arial"/>
          <w:color w:val="000000"/>
          <w:sz w:val="32"/>
          <w:szCs w:val="32"/>
          <w:u w:val="single"/>
        </w:rPr>
      </w:pPr>
      <w:r w:rsidRPr="00C10663">
        <w:rPr>
          <w:rFonts w:ascii="Arial" w:eastAsia="Arial" w:hAnsi="Arial"/>
          <w:color w:val="000000"/>
          <w:sz w:val="32"/>
          <w:szCs w:val="32"/>
          <w:u w:val="single"/>
          <w:rtl/>
        </w:rPr>
        <w:t>التعريف النظري</w:t>
      </w:r>
    </w:p>
    <w:p w14:paraId="1D339931" w14:textId="53677CA2" w:rsidR="0046782D" w:rsidRPr="0046782D" w:rsidRDefault="0046782D" w:rsidP="0046782D">
      <w:pPr>
        <w:bidi/>
        <w:spacing w:line="276" w:lineRule="auto"/>
        <w:rPr>
          <w:sz w:val="28"/>
          <w:szCs w:val="28"/>
        </w:rPr>
      </w:pPr>
      <w:r w:rsidRPr="00C10663">
        <w:rPr>
          <w:rFonts w:hint="cs"/>
          <w:sz w:val="32"/>
          <w:szCs w:val="32"/>
          <w:rtl/>
        </w:rPr>
        <w:t>هم  المتخصصين المؤهلين</w:t>
      </w:r>
      <w:r w:rsidRPr="00C10663">
        <w:rPr>
          <w:sz w:val="32"/>
          <w:szCs w:val="32"/>
          <w:rtl/>
        </w:rPr>
        <w:t xml:space="preserve"> </w:t>
      </w:r>
      <w:r w:rsidRPr="00C10663">
        <w:rPr>
          <w:rFonts w:hint="cs"/>
          <w:sz w:val="32"/>
          <w:szCs w:val="32"/>
          <w:rtl/>
        </w:rPr>
        <w:t>العاملين</w:t>
      </w:r>
      <w:r w:rsidRPr="00C10663">
        <w:rPr>
          <w:sz w:val="32"/>
          <w:szCs w:val="32"/>
          <w:rtl/>
        </w:rPr>
        <w:t xml:space="preserve"> </w:t>
      </w:r>
      <w:r w:rsidRPr="00C10663">
        <w:rPr>
          <w:rFonts w:hint="cs"/>
          <w:sz w:val="32"/>
          <w:szCs w:val="32"/>
          <w:rtl/>
        </w:rPr>
        <w:t>في</w:t>
      </w:r>
      <w:r w:rsidRPr="00C10663">
        <w:rPr>
          <w:sz w:val="32"/>
          <w:szCs w:val="32"/>
          <w:rtl/>
        </w:rPr>
        <w:t xml:space="preserve"> </w:t>
      </w:r>
      <w:r w:rsidRPr="00C10663">
        <w:rPr>
          <w:rFonts w:hint="cs"/>
          <w:sz w:val="32"/>
          <w:szCs w:val="32"/>
          <w:rtl/>
        </w:rPr>
        <w:t>مجموعة</w:t>
      </w:r>
      <w:r w:rsidRPr="00C10663">
        <w:rPr>
          <w:sz w:val="32"/>
          <w:szCs w:val="32"/>
          <w:rtl/>
        </w:rPr>
        <w:t xml:space="preserve"> </w:t>
      </w:r>
      <w:r w:rsidRPr="00C10663">
        <w:rPr>
          <w:rFonts w:hint="cs"/>
          <w:sz w:val="32"/>
          <w:szCs w:val="32"/>
          <w:rtl/>
        </w:rPr>
        <w:t>متنوعة</w:t>
      </w:r>
      <w:r w:rsidRPr="00C10663">
        <w:rPr>
          <w:sz w:val="32"/>
          <w:szCs w:val="32"/>
          <w:rtl/>
        </w:rPr>
        <w:t xml:space="preserve"> </w:t>
      </w:r>
      <w:r w:rsidRPr="00C10663">
        <w:rPr>
          <w:rFonts w:hint="cs"/>
          <w:sz w:val="32"/>
          <w:szCs w:val="32"/>
          <w:rtl/>
        </w:rPr>
        <w:t>من</w:t>
      </w:r>
      <w:r w:rsidRPr="00C10663">
        <w:rPr>
          <w:sz w:val="32"/>
          <w:szCs w:val="32"/>
          <w:rtl/>
        </w:rPr>
        <w:t xml:space="preserve"> </w:t>
      </w:r>
      <w:r w:rsidRPr="00C10663">
        <w:rPr>
          <w:rFonts w:hint="cs"/>
          <w:sz w:val="32"/>
          <w:szCs w:val="32"/>
          <w:rtl/>
        </w:rPr>
        <w:t>المجالات</w:t>
      </w:r>
      <w:r w:rsidRPr="00C10663">
        <w:rPr>
          <w:sz w:val="32"/>
          <w:szCs w:val="32"/>
          <w:rtl/>
        </w:rPr>
        <w:t xml:space="preserve"> </w:t>
      </w:r>
      <w:r w:rsidRPr="00C10663">
        <w:rPr>
          <w:rFonts w:hint="cs"/>
          <w:sz w:val="32"/>
          <w:szCs w:val="32"/>
          <w:rtl/>
        </w:rPr>
        <w:t>الإعلامية</w:t>
      </w:r>
      <w:r w:rsidRPr="00C10663">
        <w:rPr>
          <w:sz w:val="32"/>
          <w:szCs w:val="32"/>
          <w:rtl/>
        </w:rPr>
        <w:t xml:space="preserve"> </w:t>
      </w:r>
      <w:r w:rsidRPr="00C10663">
        <w:rPr>
          <w:rFonts w:hint="cs"/>
          <w:sz w:val="32"/>
          <w:szCs w:val="32"/>
          <w:rtl/>
        </w:rPr>
        <w:t>الرقمية،</w:t>
      </w:r>
      <w:r w:rsidRPr="00C10663">
        <w:rPr>
          <w:sz w:val="32"/>
          <w:szCs w:val="32"/>
          <w:rtl/>
        </w:rPr>
        <w:t xml:space="preserve"> </w:t>
      </w:r>
      <w:r w:rsidRPr="00C10663">
        <w:rPr>
          <w:rFonts w:hint="cs"/>
          <w:sz w:val="32"/>
          <w:szCs w:val="32"/>
          <w:rtl/>
        </w:rPr>
        <w:t>مثل</w:t>
      </w:r>
      <w:r w:rsidRPr="00C10663">
        <w:rPr>
          <w:sz w:val="32"/>
          <w:szCs w:val="32"/>
          <w:rtl/>
        </w:rPr>
        <w:t xml:space="preserve"> </w:t>
      </w:r>
      <w:r w:rsidRPr="00C10663">
        <w:rPr>
          <w:rFonts w:hint="cs"/>
          <w:sz w:val="32"/>
          <w:szCs w:val="32"/>
          <w:rtl/>
        </w:rPr>
        <w:t>الصحافة</w:t>
      </w:r>
      <w:r w:rsidRPr="00C10663">
        <w:rPr>
          <w:sz w:val="32"/>
          <w:szCs w:val="32"/>
          <w:rtl/>
        </w:rPr>
        <w:t xml:space="preserve"> </w:t>
      </w:r>
      <w:r w:rsidRPr="00C10663">
        <w:rPr>
          <w:rFonts w:hint="cs"/>
          <w:sz w:val="32"/>
          <w:szCs w:val="32"/>
          <w:rtl/>
        </w:rPr>
        <w:t>الرقمية</w:t>
      </w:r>
      <w:r w:rsidRPr="00C10663">
        <w:rPr>
          <w:sz w:val="32"/>
          <w:szCs w:val="32"/>
          <w:rtl/>
        </w:rPr>
        <w:t xml:space="preserve"> </w:t>
      </w:r>
      <w:r w:rsidRPr="00C10663">
        <w:rPr>
          <w:rFonts w:hint="cs"/>
          <w:sz w:val="32"/>
          <w:szCs w:val="32"/>
          <w:rtl/>
        </w:rPr>
        <w:t>والتسويق</w:t>
      </w:r>
      <w:r w:rsidRPr="00C10663">
        <w:rPr>
          <w:sz w:val="32"/>
          <w:szCs w:val="32"/>
          <w:rtl/>
        </w:rPr>
        <w:t xml:space="preserve"> </w:t>
      </w:r>
      <w:r w:rsidRPr="00C10663">
        <w:rPr>
          <w:rFonts w:hint="cs"/>
          <w:sz w:val="32"/>
          <w:szCs w:val="32"/>
          <w:rtl/>
        </w:rPr>
        <w:t>الرقمي</w:t>
      </w:r>
      <w:r w:rsidRPr="00C10663">
        <w:rPr>
          <w:sz w:val="32"/>
          <w:szCs w:val="32"/>
          <w:rtl/>
        </w:rPr>
        <w:t xml:space="preserve"> </w:t>
      </w:r>
      <w:r w:rsidRPr="00C10663">
        <w:rPr>
          <w:rFonts w:hint="cs"/>
          <w:sz w:val="32"/>
          <w:szCs w:val="32"/>
          <w:rtl/>
        </w:rPr>
        <w:t>والعلاقات</w:t>
      </w:r>
      <w:r w:rsidRPr="00C10663">
        <w:rPr>
          <w:sz w:val="32"/>
          <w:szCs w:val="32"/>
          <w:rtl/>
        </w:rPr>
        <w:t xml:space="preserve"> </w:t>
      </w:r>
      <w:r w:rsidRPr="00C10663">
        <w:rPr>
          <w:rFonts w:hint="cs"/>
          <w:sz w:val="32"/>
          <w:szCs w:val="32"/>
          <w:rtl/>
        </w:rPr>
        <w:t>العامة</w:t>
      </w:r>
      <w:r w:rsidRPr="00C10663">
        <w:rPr>
          <w:sz w:val="32"/>
          <w:szCs w:val="32"/>
          <w:rtl/>
        </w:rPr>
        <w:t xml:space="preserve"> </w:t>
      </w:r>
      <w:r w:rsidRPr="00C10663">
        <w:rPr>
          <w:rFonts w:hint="cs"/>
          <w:sz w:val="32"/>
          <w:szCs w:val="32"/>
          <w:rtl/>
        </w:rPr>
        <w:t>الرقمية</w:t>
      </w:r>
      <w:r w:rsidRPr="0046782D">
        <w:rPr>
          <w:sz w:val="28"/>
          <w:szCs w:val="28"/>
          <w:rtl/>
        </w:rPr>
        <w:t>.</w:t>
      </w:r>
      <w:sdt>
        <w:sdtPr>
          <w:rPr>
            <w:sz w:val="20"/>
            <w:szCs w:val="20"/>
            <w:rtl/>
          </w:rPr>
          <w:id w:val="-464274858"/>
          <w:citation/>
        </w:sdtPr>
        <w:sdtContent>
          <w:r w:rsidR="00D05520" w:rsidRPr="00D05520">
            <w:rPr>
              <w:sz w:val="20"/>
              <w:szCs w:val="20"/>
              <w:rtl/>
            </w:rPr>
            <w:fldChar w:fldCharType="begin"/>
          </w:r>
          <w:r w:rsidR="00D05520" w:rsidRPr="00D05520">
            <w:rPr>
              <w:sz w:val="20"/>
              <w:szCs w:val="20"/>
              <w:rtl/>
            </w:rPr>
            <w:instrText xml:space="preserve"> </w:instrText>
          </w:r>
          <w:r w:rsidR="00D05520" w:rsidRPr="00D05520">
            <w:rPr>
              <w:rFonts w:hint="cs"/>
              <w:sz w:val="20"/>
              <w:szCs w:val="20"/>
            </w:rPr>
            <w:instrText>CITATION</w:instrText>
          </w:r>
          <w:r w:rsidR="00D05520" w:rsidRPr="00D05520">
            <w:rPr>
              <w:rFonts w:hint="cs"/>
              <w:sz w:val="20"/>
              <w:szCs w:val="20"/>
              <w:rtl/>
            </w:rPr>
            <w:instrText xml:space="preserve"> توا26 \</w:instrText>
          </w:r>
          <w:r w:rsidR="00D05520" w:rsidRPr="00D05520">
            <w:rPr>
              <w:rFonts w:hint="cs"/>
              <w:sz w:val="20"/>
              <w:szCs w:val="20"/>
            </w:rPr>
            <w:instrText>l 1025</w:instrText>
          </w:r>
          <w:r w:rsidR="00D05520" w:rsidRPr="00D05520">
            <w:rPr>
              <w:sz w:val="20"/>
              <w:szCs w:val="20"/>
              <w:rtl/>
            </w:rPr>
            <w:instrText xml:space="preserve"> </w:instrText>
          </w:r>
          <w:r w:rsidR="00D05520" w:rsidRPr="00D05520">
            <w:rPr>
              <w:sz w:val="20"/>
              <w:szCs w:val="20"/>
              <w:rtl/>
            </w:rPr>
            <w:fldChar w:fldCharType="separate"/>
          </w:r>
          <w:r w:rsidR="00D05520" w:rsidRPr="00D05520">
            <w:rPr>
              <w:noProof/>
              <w:sz w:val="20"/>
              <w:szCs w:val="20"/>
              <w:rtl/>
            </w:rPr>
            <w:t xml:space="preserve"> </w:t>
          </w:r>
          <w:r w:rsidR="00D05520" w:rsidRPr="00D05520">
            <w:rPr>
              <w:rFonts w:hint="cs"/>
              <w:noProof/>
              <w:sz w:val="20"/>
              <w:szCs w:val="20"/>
              <w:rtl/>
            </w:rPr>
            <w:t>(تواصل، منتدى التسويق والاعلام الرقمي، 2026)</w:t>
          </w:r>
          <w:r w:rsidR="00D05520" w:rsidRPr="00D05520">
            <w:rPr>
              <w:sz w:val="20"/>
              <w:szCs w:val="20"/>
              <w:rtl/>
            </w:rPr>
            <w:fldChar w:fldCharType="end"/>
          </w:r>
        </w:sdtContent>
      </w:sdt>
    </w:p>
    <w:p w14:paraId="556B443E" w14:textId="77777777" w:rsidR="00CA6E0B" w:rsidRDefault="00AD61B9">
      <w:pPr>
        <w:bidi/>
        <w:spacing w:line="276" w:lineRule="auto"/>
      </w:pPr>
      <w:r w:rsidRPr="00C10663">
        <w:rPr>
          <w:rFonts w:ascii="Arial" w:eastAsia="Arial" w:hAnsi="Arial"/>
          <w:color w:val="000000"/>
          <w:sz w:val="32"/>
          <w:szCs w:val="32"/>
          <w:u w:val="single"/>
          <w:rtl/>
        </w:rPr>
        <w:t>التعريف الأجرائي</w:t>
      </w:r>
      <w:r w:rsidRPr="00C10663">
        <w:rPr>
          <w:sz w:val="32"/>
          <w:szCs w:val="32"/>
        </w:rPr>
        <w:br/>
      </w:r>
      <w:r w:rsidRPr="00C10663">
        <w:rPr>
          <w:rFonts w:ascii="Arial" w:eastAsia="Arial" w:hAnsi="Arial"/>
          <w:color w:val="1F1F1F"/>
          <w:sz w:val="32"/>
          <w:szCs w:val="32"/>
          <w:rtl/>
        </w:rPr>
        <w:t>يُقصد بهم كل شخص يعمل في المجال الإعلامي الرقمي، سواء داخل مؤسسة إعلامية أو بشكل مستقل، ويشارك في إنتاج محتوى إعلامي رقمي، مثل:</w:t>
      </w:r>
      <w:r w:rsidRPr="00C10663">
        <w:rPr>
          <w:sz w:val="32"/>
          <w:szCs w:val="32"/>
        </w:rPr>
        <w:br/>
      </w:r>
      <w:r w:rsidRPr="00C10663">
        <w:rPr>
          <w:rFonts w:ascii="Arial" w:eastAsia="Arial" w:hAnsi="Arial"/>
          <w:color w:val="1F1F1F"/>
          <w:sz w:val="32"/>
          <w:szCs w:val="32"/>
          <w:rtl/>
        </w:rPr>
        <w:lastRenderedPageBreak/>
        <w:t>الصحفيين، صناع المحتوى، المحررين، كتاب المحتوى، وإداريي منصات التواصل، إضافة إلى الإعلاميين المستقلين</w:t>
      </w:r>
      <w:r>
        <w:rPr>
          <w:rFonts w:ascii="Arial" w:eastAsia="Arial" w:hAnsi="Arial"/>
          <w:color w:val="1F1F1F"/>
          <w:sz w:val="28"/>
          <w:szCs w:val="28"/>
          <w:rtl/>
        </w:rPr>
        <w:t>.</w:t>
      </w:r>
    </w:p>
    <w:p w14:paraId="3FC88FD8" w14:textId="77777777" w:rsidR="00CA6E0B" w:rsidRPr="00C10663" w:rsidRDefault="00CA6E0B">
      <w:pPr>
        <w:jc w:val="right"/>
        <w:rPr>
          <w:sz w:val="40"/>
          <w:szCs w:val="40"/>
        </w:rPr>
      </w:pPr>
    </w:p>
    <w:p w14:paraId="0C431701" w14:textId="69544C43" w:rsidR="00CA6E0B" w:rsidRPr="00C10663" w:rsidRDefault="00AD61B9">
      <w:pPr>
        <w:jc w:val="center"/>
        <w:rPr>
          <w:rFonts w:ascii="Calibri" w:hAnsi="Calibri" w:cs="Calibri"/>
          <w:sz w:val="32"/>
          <w:szCs w:val="32"/>
        </w:rPr>
      </w:pPr>
      <w:r w:rsidRPr="00C10663">
        <w:rPr>
          <w:rFonts w:ascii="Calibri" w:hAnsi="Calibri" w:cs="Calibri"/>
          <w:sz w:val="40"/>
          <w:szCs w:val="40"/>
          <w:rtl/>
        </w:rPr>
        <w:t>الدراسات السابقة</w:t>
      </w:r>
      <w:r w:rsidR="00CB4BC6" w:rsidRPr="00C10663">
        <w:rPr>
          <w:rFonts w:ascii="Calibri" w:hAnsi="Calibri" w:cs="Calibri"/>
          <w:sz w:val="40"/>
          <w:szCs w:val="40"/>
          <w:rtl/>
        </w:rPr>
        <w:t xml:space="preserve"> 9-1</w:t>
      </w:r>
    </w:p>
    <w:p w14:paraId="2BF1C888" w14:textId="659D272B" w:rsidR="00CA6E0B" w:rsidRPr="00C10663" w:rsidRDefault="00AD61B9" w:rsidP="00C10663">
      <w:pPr>
        <w:pStyle w:val="Heading1"/>
        <w:bidi/>
        <w:spacing w:before="82" w:after="0"/>
        <w:ind w:right="353"/>
        <w:rPr>
          <w:sz w:val="36"/>
          <w:szCs w:val="36"/>
        </w:rPr>
      </w:pPr>
      <w:r w:rsidRPr="00C10663">
        <w:rPr>
          <w:rFonts w:ascii="Microsoft Sans Serif" w:eastAsia="Microsoft Sans Serif" w:hAnsi="Microsoft Sans Serif" w:cs="Microsoft Sans Serif"/>
          <w:sz w:val="36"/>
          <w:szCs w:val="36"/>
          <w:rtl/>
        </w:rPr>
        <w:t>الدراسة الأولى:</w:t>
      </w:r>
    </w:p>
    <w:p w14:paraId="75A6E531" w14:textId="4335E8DF" w:rsidR="00CA6E0B" w:rsidRPr="003E41CF" w:rsidRDefault="00AD61B9" w:rsidP="00C10663">
      <w:pPr>
        <w:bidi/>
        <w:spacing w:after="0" w:line="280" w:lineRule="auto"/>
        <w:ind w:right="362"/>
        <w:jc w:val="both"/>
        <w:rPr>
          <w:rFonts w:ascii="Arial" w:eastAsia="Microsoft Sans Serif" w:hAnsi="Arial"/>
          <w:sz w:val="32"/>
          <w:szCs w:val="32"/>
          <w:rtl/>
        </w:rPr>
      </w:pPr>
      <w:r w:rsidRPr="003E41CF">
        <w:rPr>
          <w:rFonts w:ascii="Arial" w:eastAsia="Microsoft Sans Serif" w:hAnsi="Arial"/>
          <w:sz w:val="32"/>
          <w:szCs w:val="32"/>
          <w:rtl/>
        </w:rPr>
        <w:t xml:space="preserve">جاءت دراسة بعنوان “تأثير استخدام تقنيات الذكاء الاصطناعي في صناعة محتوى الجريمة بمواقع التواصل الاجتماعي وانعكاساتها على انتهاك خصوصية المجتمع المصري” للباحثين السيد مروة عبد العليم محمود، وآية غريب محمد الفخراني، وفاطمة محمد إبراهيم الشافعي، والمنشورة في المجلة المصرية لبحوث الإعلام، العدد </w:t>
      </w:r>
      <w:r w:rsidR="00700294" w:rsidRPr="003E41CF">
        <w:rPr>
          <w:rFonts w:ascii="Arial" w:eastAsia="Microsoft Sans Serif" w:hAnsi="Arial"/>
          <w:sz w:val="32"/>
          <w:szCs w:val="32"/>
        </w:rPr>
        <w:t>(90)</w:t>
      </w:r>
      <w:r w:rsidRPr="003E41CF">
        <w:rPr>
          <w:rFonts w:ascii="Arial" w:eastAsia="Microsoft Sans Serif" w:hAnsi="Arial"/>
          <w:sz w:val="32"/>
          <w:szCs w:val="32"/>
          <w:rtl/>
        </w:rPr>
        <w:t>، عام 2025</w:t>
      </w:r>
    </w:p>
    <w:p w14:paraId="5EF959B6" w14:textId="77777777" w:rsidR="00C10663" w:rsidRPr="003E41CF" w:rsidRDefault="00C10663" w:rsidP="00C10663">
      <w:pPr>
        <w:bidi/>
        <w:spacing w:after="0" w:line="280" w:lineRule="auto"/>
        <w:ind w:right="362"/>
        <w:jc w:val="both"/>
        <w:rPr>
          <w:rFonts w:ascii="Arial" w:hAnsi="Arial"/>
          <w:sz w:val="32"/>
          <w:szCs w:val="32"/>
        </w:rPr>
      </w:pPr>
    </w:p>
    <w:p w14:paraId="65CA3D7E" w14:textId="58F47E8D" w:rsidR="00CA6E0B" w:rsidRPr="003E41CF" w:rsidRDefault="00AD61B9" w:rsidP="00C10663">
      <w:pPr>
        <w:spacing w:before="48" w:after="0"/>
        <w:jc w:val="right"/>
        <w:rPr>
          <w:rFonts w:ascii="Arial" w:hAnsi="Arial"/>
          <w:sz w:val="32"/>
          <w:szCs w:val="32"/>
        </w:rPr>
      </w:pPr>
      <w:r w:rsidRPr="003E41CF">
        <w:rPr>
          <w:rFonts w:ascii="Arial" w:eastAsia="Microsoft Sans Serif" w:hAnsi="Arial"/>
          <w:sz w:val="32"/>
          <w:szCs w:val="32"/>
        </w:rPr>
        <w:t xml:space="preserve"> </w:t>
      </w:r>
      <w:r w:rsidRPr="003E41CF">
        <w:rPr>
          <w:rFonts w:ascii="Arial" w:eastAsia="Microsoft Sans Serif" w:hAnsi="Arial"/>
          <w:sz w:val="32"/>
          <w:szCs w:val="32"/>
          <w:rtl/>
        </w:rPr>
        <w:t>هدفت الدراسة إلى التعرف على تأثير استخدام تقنيات الذكاء الاصطناعي في إنتاج محتوى الجريمة عبر مواقع التواصل الاجتماعي، ومدى انعكاس ذلك على انتهاك خصوصية أفراد المجتمع المصري. واعتمدت الدراسة على تحليل المحتوى المتعلق .بجرائم يتم تداولها عبر المنصات الرقمية باستخدام تقنيات الذكاء الاصطناعي</w:t>
      </w:r>
    </w:p>
    <w:p w14:paraId="1AA6091B" w14:textId="77777777" w:rsidR="00CA6E0B" w:rsidRPr="003E41CF" w:rsidRDefault="00AD61B9" w:rsidP="00C10663">
      <w:pPr>
        <w:spacing w:before="50" w:after="0"/>
        <w:jc w:val="right"/>
        <w:rPr>
          <w:rFonts w:ascii="Arial" w:hAnsi="Arial"/>
          <w:sz w:val="32"/>
          <w:szCs w:val="32"/>
        </w:rPr>
      </w:pPr>
      <w:r w:rsidRPr="003E41CF">
        <w:rPr>
          <w:rFonts w:ascii="Arial" w:eastAsia="Microsoft Sans Serif" w:hAnsi="Arial"/>
          <w:sz w:val="32"/>
          <w:szCs w:val="32"/>
        </w:rPr>
        <w:t xml:space="preserve"> </w:t>
      </w:r>
    </w:p>
    <w:p w14:paraId="6EB80DB9" w14:textId="191ADF74" w:rsidR="00CA6E0B" w:rsidRPr="003E41CF" w:rsidRDefault="00AD61B9" w:rsidP="00C10663">
      <w:pPr>
        <w:bidi/>
        <w:spacing w:after="0" w:line="280" w:lineRule="auto"/>
        <w:ind w:right="356"/>
        <w:jc w:val="both"/>
        <w:rPr>
          <w:rFonts w:ascii="Arial" w:hAnsi="Arial"/>
          <w:sz w:val="32"/>
          <w:szCs w:val="32"/>
        </w:rPr>
      </w:pPr>
      <w:r w:rsidRPr="003E41CF">
        <w:rPr>
          <w:rFonts w:ascii="Arial" w:eastAsia="Microsoft Sans Serif" w:hAnsi="Arial"/>
          <w:sz w:val="32"/>
          <w:szCs w:val="32"/>
          <w:rtl/>
        </w:rPr>
        <w:t>وأظهرت نتائج الدراسة أن استخدام تقنيات الذكاء الاصطناعي في إنتاج ونشر محتوى الجرائم يسهم في تسريع تداول المعلومات، إلا أنه قد يؤدي في بعض الحالات إلى انتهاك خصوصية الأفراد وتضخيم بعض الأحداث، مما يستدعي ضرورة وضع ضوابط أخلاقية وقانونية لتنظيم استخدام هذه التقنيات في صناعة المحتوى الإعلامي</w:t>
      </w:r>
      <w:r w:rsidR="003E41CF" w:rsidRPr="003E41CF">
        <w:rPr>
          <w:rFonts w:ascii="Arial" w:eastAsia="Microsoft Sans Serif" w:hAnsi="Arial"/>
          <w:sz w:val="32"/>
          <w:szCs w:val="32"/>
          <w:rtl/>
        </w:rPr>
        <w:t>.</w:t>
      </w:r>
    </w:p>
    <w:p w14:paraId="25F365E6" w14:textId="77777777" w:rsidR="00CA6E0B" w:rsidRPr="00C10663" w:rsidRDefault="00AD61B9" w:rsidP="00C10663">
      <w:pPr>
        <w:spacing w:before="47" w:after="0"/>
        <w:rPr>
          <w:rFonts w:asciiTheme="minorBidi" w:hAnsiTheme="minorBidi" w:cstheme="minorBidi"/>
          <w:sz w:val="32"/>
          <w:szCs w:val="32"/>
        </w:rPr>
      </w:pPr>
      <w:r w:rsidRPr="00C10663">
        <w:rPr>
          <w:rFonts w:ascii="Microsoft Sans Serif" w:eastAsia="Microsoft Sans Serif" w:hAnsi="Microsoft Sans Serif" w:cs="Microsoft Sans Serif"/>
          <w:sz w:val="32"/>
          <w:szCs w:val="32"/>
        </w:rPr>
        <w:t xml:space="preserve"> </w:t>
      </w:r>
    </w:p>
    <w:p w14:paraId="56D8D293" w14:textId="63CA51F5" w:rsidR="00CA6E0B" w:rsidRPr="00C10663" w:rsidRDefault="00AD61B9" w:rsidP="00C10663">
      <w:pPr>
        <w:pStyle w:val="Heading1"/>
        <w:bidi/>
        <w:spacing w:before="0" w:after="0"/>
        <w:ind w:right="353"/>
        <w:rPr>
          <w:rFonts w:ascii="Microsoft Sans Serif" w:hAnsi="Microsoft Sans Serif" w:cs="Microsoft Sans Serif"/>
          <w:sz w:val="36"/>
          <w:szCs w:val="36"/>
        </w:rPr>
      </w:pPr>
      <w:r w:rsidRPr="00C10663">
        <w:rPr>
          <w:rFonts w:ascii="Microsoft Sans Serif" w:eastAsia="Microsoft Sans Serif" w:hAnsi="Microsoft Sans Serif" w:cs="Microsoft Sans Serif"/>
          <w:sz w:val="36"/>
          <w:szCs w:val="36"/>
          <w:rtl/>
        </w:rPr>
        <w:t>الدراسة الثانية:</w:t>
      </w:r>
    </w:p>
    <w:p w14:paraId="57132DCA" w14:textId="65319F5C" w:rsidR="00CA6E0B" w:rsidRPr="00C10663" w:rsidRDefault="00AD61B9" w:rsidP="00C10663">
      <w:pPr>
        <w:bidi/>
        <w:spacing w:after="0" w:line="280" w:lineRule="auto"/>
        <w:ind w:right="362"/>
        <w:rPr>
          <w:rFonts w:asciiTheme="minorBidi" w:hAnsiTheme="minorBidi" w:cstheme="minorBidi"/>
          <w:sz w:val="32"/>
          <w:szCs w:val="32"/>
        </w:rPr>
      </w:pPr>
      <w:r w:rsidRPr="00C10663">
        <w:rPr>
          <w:rFonts w:asciiTheme="minorBidi" w:eastAsia="Microsoft Sans Serif" w:hAnsiTheme="minorBidi" w:cstheme="minorBidi"/>
          <w:sz w:val="32"/>
          <w:szCs w:val="32"/>
          <w:rtl/>
        </w:rPr>
        <w:t xml:space="preserve">جاءت دراسة بعنوان “فاعلية تقنيات الذكاء الاصطناعي في تنمية مهارات صناعة المحتوى لدى طلبة الإعلام” للباحث إبراهيم أحمد عبد العليم، والمنشورة في مجلة البحوث في مجالات التربية النوعية، المجلد </w:t>
      </w:r>
      <w:r w:rsidR="003E41CF">
        <w:rPr>
          <w:rFonts w:asciiTheme="minorBidi" w:eastAsia="Microsoft Sans Serif" w:hAnsiTheme="minorBidi" w:cstheme="minorBidi" w:hint="cs"/>
          <w:sz w:val="32"/>
          <w:szCs w:val="32"/>
          <w:rtl/>
        </w:rPr>
        <w:t>(11)</w:t>
      </w:r>
      <w:r w:rsidRPr="00C10663">
        <w:rPr>
          <w:rFonts w:asciiTheme="minorBidi" w:eastAsia="Microsoft Sans Serif" w:hAnsiTheme="minorBidi" w:cstheme="minorBidi"/>
          <w:sz w:val="32"/>
          <w:szCs w:val="32"/>
          <w:rtl/>
        </w:rPr>
        <w:t xml:space="preserve">، العدد </w:t>
      </w:r>
      <w:r w:rsidR="00C10663">
        <w:rPr>
          <w:rFonts w:asciiTheme="minorBidi" w:eastAsia="Microsoft Sans Serif" w:hAnsiTheme="minorBidi" w:cstheme="minorBidi" w:hint="cs"/>
          <w:sz w:val="32"/>
          <w:szCs w:val="32"/>
          <w:rtl/>
        </w:rPr>
        <w:t>(59)</w:t>
      </w:r>
      <w:r w:rsidRPr="00C10663">
        <w:rPr>
          <w:rFonts w:asciiTheme="minorBidi" w:eastAsia="Microsoft Sans Serif" w:hAnsiTheme="minorBidi" w:cstheme="minorBidi"/>
          <w:sz w:val="32"/>
          <w:szCs w:val="32"/>
          <w:rtl/>
        </w:rPr>
        <w:t>، عام</w:t>
      </w:r>
      <w:r w:rsidR="00C10663">
        <w:rPr>
          <w:rFonts w:asciiTheme="minorBidi" w:eastAsia="Microsoft Sans Serif" w:hAnsiTheme="minorBidi" w:cstheme="minorBidi" w:hint="cs"/>
          <w:sz w:val="32"/>
          <w:szCs w:val="32"/>
          <w:rtl/>
        </w:rPr>
        <w:t xml:space="preserve">2025  </w:t>
      </w:r>
    </w:p>
    <w:p w14:paraId="78FCC888" w14:textId="77777777" w:rsidR="00C10663" w:rsidRDefault="00C10663" w:rsidP="00C10663">
      <w:pPr>
        <w:bidi/>
        <w:spacing w:before="1" w:after="0" w:line="280" w:lineRule="auto"/>
        <w:ind w:right="356"/>
        <w:rPr>
          <w:rFonts w:asciiTheme="minorBidi" w:hAnsiTheme="minorBidi" w:cstheme="minorBidi"/>
          <w:sz w:val="32"/>
          <w:szCs w:val="32"/>
          <w:rtl/>
        </w:rPr>
      </w:pPr>
    </w:p>
    <w:p w14:paraId="7F922AB4" w14:textId="03CA0A60" w:rsidR="00CA6E0B" w:rsidRPr="00C10663" w:rsidRDefault="00AD61B9" w:rsidP="00C10663">
      <w:pPr>
        <w:bidi/>
        <w:spacing w:before="1" w:after="0" w:line="280" w:lineRule="auto"/>
        <w:ind w:right="356"/>
        <w:rPr>
          <w:rFonts w:asciiTheme="minorBidi" w:hAnsiTheme="minorBidi" w:cstheme="minorBidi"/>
          <w:sz w:val="32"/>
          <w:szCs w:val="32"/>
        </w:rPr>
      </w:pPr>
      <w:r w:rsidRPr="00C10663">
        <w:rPr>
          <w:rFonts w:asciiTheme="minorBidi" w:eastAsia="Microsoft Sans Serif" w:hAnsiTheme="minorBidi" w:cstheme="minorBidi"/>
          <w:sz w:val="32"/>
          <w:szCs w:val="32"/>
          <w:rtl/>
        </w:rPr>
        <w:t xml:space="preserve">هدفت الدراسة إلى الكشف عن أثر استخدام تقنيات الذكاء الاصطناعي في تنمية مهارات صناعة المحتوى لدى طلبة الإعلام. واعتمدت الدراسة على المنهج التجريبي، حيث تم </w:t>
      </w:r>
      <w:r w:rsidRPr="00C10663">
        <w:rPr>
          <w:rFonts w:asciiTheme="minorBidi" w:eastAsia="Microsoft Sans Serif" w:hAnsiTheme="minorBidi" w:cstheme="minorBidi"/>
          <w:sz w:val="32"/>
          <w:szCs w:val="32"/>
          <w:rtl/>
        </w:rPr>
        <w:lastRenderedPageBreak/>
        <w:t>إعداد بيئة تعلم رقمية تضمنت ملفات تعليمية تشمل نصوصًا .وصورًا ومفاهيم ومهارات متعلقة بأدوات وتقنيات الذكاء الاصطناعي وصناعة المحتوى الإعلامي</w:t>
      </w:r>
    </w:p>
    <w:p w14:paraId="257D2903" w14:textId="0EC1D066" w:rsidR="00CA6E0B" w:rsidRPr="00C10663" w:rsidRDefault="00AD61B9" w:rsidP="00C10663">
      <w:pPr>
        <w:bidi/>
        <w:spacing w:after="0" w:line="280" w:lineRule="auto"/>
        <w:ind w:right="356"/>
        <w:rPr>
          <w:rFonts w:asciiTheme="minorBidi" w:hAnsiTheme="minorBidi" w:cstheme="minorBidi"/>
          <w:sz w:val="32"/>
          <w:szCs w:val="32"/>
        </w:rPr>
      </w:pPr>
      <w:r w:rsidRPr="00C10663">
        <w:rPr>
          <w:rFonts w:asciiTheme="minorBidi" w:eastAsia="Microsoft Sans Serif" w:hAnsiTheme="minorBidi" w:cstheme="minorBidi"/>
          <w:sz w:val="32"/>
          <w:szCs w:val="32"/>
          <w:rtl/>
        </w:rPr>
        <w:t>وطُبقت التجربة على عينة مكونة من 30 طالباً وطالبة من طلاب الفرقة الثانية بقسم الإعلام التربوي بكلية التربية .النوعية في جامعة المنيا. وتمثلت أدوات القياس في اختبار تحصيل معرفي لقياس مستوى اكتساب المهارات</w:t>
      </w:r>
      <w:r w:rsidR="003E41CF">
        <w:rPr>
          <w:rFonts w:asciiTheme="minorBidi" w:eastAsia="Microsoft Sans Serif" w:hAnsiTheme="minorBidi" w:cstheme="minorBidi" w:hint="cs"/>
          <w:sz w:val="32"/>
          <w:szCs w:val="32"/>
          <w:rtl/>
        </w:rPr>
        <w:t>.</w:t>
      </w:r>
    </w:p>
    <w:p w14:paraId="4D9B280A" w14:textId="77777777" w:rsidR="00CA6E0B" w:rsidRPr="00C10663" w:rsidRDefault="00AD61B9" w:rsidP="00C10663">
      <w:pPr>
        <w:spacing w:after="0"/>
        <w:rPr>
          <w:rFonts w:asciiTheme="minorBidi" w:hAnsiTheme="minorBidi" w:cstheme="minorBidi"/>
          <w:sz w:val="32"/>
          <w:szCs w:val="32"/>
        </w:rPr>
      </w:pPr>
      <w:r w:rsidRPr="00C10663">
        <w:rPr>
          <w:rFonts w:asciiTheme="minorBidi" w:eastAsia="Microsoft Sans Serif" w:hAnsiTheme="minorBidi" w:cstheme="minorBidi"/>
          <w:sz w:val="32"/>
          <w:szCs w:val="32"/>
        </w:rPr>
        <w:t xml:space="preserve"> </w:t>
      </w:r>
    </w:p>
    <w:p w14:paraId="62CEDD2C" w14:textId="3AC1CC86" w:rsidR="00CA6E0B" w:rsidRDefault="00AD61B9" w:rsidP="00C10663">
      <w:pPr>
        <w:bidi/>
        <w:spacing w:after="0" w:line="280" w:lineRule="auto"/>
        <w:ind w:right="362"/>
        <w:rPr>
          <w:rFonts w:asciiTheme="minorBidi" w:hAnsiTheme="minorBidi" w:cstheme="minorBidi"/>
          <w:sz w:val="32"/>
          <w:szCs w:val="32"/>
          <w:rtl/>
        </w:rPr>
      </w:pPr>
      <w:r w:rsidRPr="00C10663">
        <w:rPr>
          <w:rFonts w:asciiTheme="minorBidi" w:eastAsia="Microsoft Sans Serif" w:hAnsiTheme="minorBidi" w:cstheme="minorBidi"/>
          <w:sz w:val="32"/>
          <w:szCs w:val="32"/>
          <w:rtl/>
        </w:rPr>
        <w:t>وأظهرت نتائج الدراسة وجود أثر إيجابي لاستخدام تقنيات الذكاء الاصطناعي في تنمية مهارات صناعة المحتوى لدى الطلبة، حيث ساعد تنوع عناصر التعلم مثل النصوص والصور وإتاحة المحتوى في أي وقت على تحسين مستوى الفهم وإتقان المهارات، بالإضافة إلى دور المتابعة المستمرة من قبل المعلم في دعم تعلم الطلاب</w:t>
      </w:r>
      <w:r w:rsidR="00C10663">
        <w:rPr>
          <w:rFonts w:asciiTheme="minorBidi" w:hAnsiTheme="minorBidi" w:cstheme="minorBidi" w:hint="cs"/>
          <w:sz w:val="32"/>
          <w:szCs w:val="32"/>
          <w:rtl/>
        </w:rPr>
        <w:t>.</w:t>
      </w:r>
    </w:p>
    <w:p w14:paraId="40957FFE" w14:textId="77777777" w:rsidR="00C10663" w:rsidRPr="00C10663" w:rsidRDefault="00C10663" w:rsidP="00C10663">
      <w:pPr>
        <w:bidi/>
        <w:spacing w:after="0" w:line="280" w:lineRule="auto"/>
        <w:ind w:right="362"/>
        <w:rPr>
          <w:rFonts w:asciiTheme="minorBidi" w:hAnsiTheme="minorBidi" w:cstheme="minorBidi"/>
          <w:sz w:val="32"/>
          <w:szCs w:val="32"/>
        </w:rPr>
      </w:pPr>
    </w:p>
    <w:p w14:paraId="06EFC74D" w14:textId="40EB1612" w:rsidR="00CA6E0B" w:rsidRPr="00C10663" w:rsidRDefault="00AD61B9" w:rsidP="00C10663">
      <w:pPr>
        <w:pStyle w:val="Heading1"/>
        <w:bidi/>
        <w:spacing w:before="52" w:after="0"/>
        <w:ind w:right="353"/>
        <w:rPr>
          <w:rFonts w:ascii="Microsoft Sans Serif" w:hAnsi="Microsoft Sans Serif" w:cs="Microsoft Sans Serif"/>
          <w:sz w:val="36"/>
          <w:szCs w:val="36"/>
        </w:rPr>
      </w:pPr>
      <w:r w:rsidRPr="00C10663">
        <w:rPr>
          <w:rFonts w:ascii="Microsoft Sans Serif" w:eastAsia="Microsoft Sans Serif" w:hAnsi="Microsoft Sans Serif" w:cs="Microsoft Sans Serif"/>
          <w:sz w:val="36"/>
          <w:szCs w:val="36"/>
          <w:rtl/>
        </w:rPr>
        <w:t>الدراسة الثالثة:</w:t>
      </w:r>
    </w:p>
    <w:p w14:paraId="1726F7F7" w14:textId="3D0BF4F9" w:rsidR="00C10663" w:rsidRDefault="00AD61B9" w:rsidP="00C10663">
      <w:pPr>
        <w:bidi/>
        <w:spacing w:after="0" w:line="280" w:lineRule="auto"/>
        <w:ind w:right="351"/>
        <w:rPr>
          <w:rFonts w:asciiTheme="minorBidi" w:hAnsiTheme="minorBidi" w:cstheme="minorBidi"/>
          <w:sz w:val="32"/>
          <w:szCs w:val="32"/>
          <w:rtl/>
        </w:rPr>
      </w:pPr>
      <w:r w:rsidRPr="00C10663">
        <w:rPr>
          <w:rFonts w:asciiTheme="minorBidi" w:eastAsia="Microsoft Sans Serif" w:hAnsiTheme="minorBidi" w:cstheme="minorBidi"/>
          <w:sz w:val="32"/>
          <w:szCs w:val="32"/>
          <w:rtl/>
        </w:rPr>
        <w:t>جاءت دراسة بعنوان “التحول الرقمي لغرف الأخبار: مراجعة منهجية لتأثير الذكاء الاصطناعي على الممارسات الصحفية والسرديات الإخبارية والتحديات الأخلاقية” للباحثين فيبري سوني، وهاسديانتو حفيظ، وإيروانتو، والمنشورة في 22 أكتوبر 2024</w:t>
      </w:r>
      <w:r w:rsidR="003E41CF">
        <w:rPr>
          <w:rFonts w:asciiTheme="minorBidi" w:eastAsia="Microsoft Sans Serif" w:hAnsiTheme="minorBidi" w:cstheme="minorBidi" w:hint="cs"/>
          <w:sz w:val="32"/>
          <w:szCs w:val="32"/>
          <w:rtl/>
        </w:rPr>
        <w:t>.</w:t>
      </w:r>
    </w:p>
    <w:p w14:paraId="1BD063EF" w14:textId="77777777" w:rsidR="00C10663" w:rsidRDefault="00C10663" w:rsidP="00C10663">
      <w:pPr>
        <w:bidi/>
        <w:spacing w:after="0" w:line="280" w:lineRule="auto"/>
        <w:ind w:right="351"/>
        <w:rPr>
          <w:rFonts w:asciiTheme="minorBidi" w:hAnsiTheme="minorBidi" w:cstheme="minorBidi"/>
          <w:sz w:val="32"/>
          <w:szCs w:val="32"/>
          <w:rtl/>
        </w:rPr>
      </w:pPr>
    </w:p>
    <w:p w14:paraId="5605831E" w14:textId="4DDB5F56" w:rsidR="007D2721" w:rsidRDefault="00AD61B9" w:rsidP="007D2721">
      <w:pPr>
        <w:bidi/>
        <w:spacing w:after="0" w:line="280" w:lineRule="auto"/>
        <w:ind w:right="351"/>
        <w:rPr>
          <w:rFonts w:asciiTheme="minorBidi" w:eastAsia="Microsoft Sans Serif" w:hAnsiTheme="minorBidi" w:cstheme="minorBidi"/>
          <w:sz w:val="32"/>
          <w:szCs w:val="32"/>
          <w:rtl/>
        </w:rPr>
      </w:pPr>
      <w:r w:rsidRPr="00C10663">
        <w:rPr>
          <w:rFonts w:asciiTheme="minorBidi" w:eastAsia="Microsoft Sans Serif" w:hAnsiTheme="minorBidi" w:cstheme="minorBidi"/>
          <w:sz w:val="32"/>
          <w:szCs w:val="32"/>
          <w:rtl/>
        </w:rPr>
        <w:t>هدفت الدراسة إلى تحليل تأثير الذكاء الاصطناعي في الممارسات الصحفية وسرد الأخبار والتحديات الأخلاقية المرتبطة باستخدامه في غرف الأخبار. واعتمدت الدراسة على منهج المراجعة المنهجية، حيث تم تحليل 127 دراسة</w:t>
      </w:r>
      <w:r w:rsidRPr="00C10663">
        <w:rPr>
          <w:rFonts w:asciiTheme="minorBidi" w:eastAsia="Microsoft Sans Serif" w:hAnsiTheme="minorBidi" w:cstheme="minorBidi"/>
          <w:sz w:val="32"/>
          <w:szCs w:val="32"/>
        </w:rPr>
        <w:t>.</w:t>
      </w:r>
      <w:r w:rsidRPr="00C10663">
        <w:rPr>
          <w:rFonts w:asciiTheme="minorBidi" w:eastAsia="Microsoft Sans Serif" w:hAnsiTheme="minorBidi" w:cstheme="minorBidi"/>
          <w:sz w:val="32"/>
          <w:szCs w:val="32"/>
          <w:rtl/>
        </w:rPr>
        <w:t>علمية تم اختيارها من بين 2478 مقالة منشورة في هذا المجال</w:t>
      </w:r>
      <w:r w:rsidR="003E41CF">
        <w:rPr>
          <w:rFonts w:asciiTheme="minorBidi" w:eastAsia="Microsoft Sans Serif" w:hAnsiTheme="minorBidi" w:cstheme="minorBidi" w:hint="cs"/>
          <w:sz w:val="32"/>
          <w:szCs w:val="32"/>
          <w:rtl/>
        </w:rPr>
        <w:t>.</w:t>
      </w:r>
    </w:p>
    <w:p w14:paraId="5C51EC19" w14:textId="77777777" w:rsidR="003E41CF" w:rsidRDefault="003E41CF" w:rsidP="003E41CF">
      <w:pPr>
        <w:bidi/>
        <w:spacing w:after="0" w:line="280" w:lineRule="auto"/>
        <w:ind w:right="351"/>
        <w:rPr>
          <w:rFonts w:asciiTheme="minorBidi" w:hAnsiTheme="minorBidi" w:cstheme="minorBidi"/>
          <w:sz w:val="32"/>
          <w:szCs w:val="32"/>
          <w:rtl/>
        </w:rPr>
      </w:pPr>
    </w:p>
    <w:p w14:paraId="200250C3" w14:textId="3BBB680F" w:rsidR="00CA6E0B" w:rsidRPr="00C10663" w:rsidRDefault="00AD61B9" w:rsidP="007D2721">
      <w:pPr>
        <w:bidi/>
        <w:spacing w:after="0" w:line="280" w:lineRule="auto"/>
        <w:ind w:right="351"/>
        <w:rPr>
          <w:rFonts w:asciiTheme="minorBidi" w:hAnsiTheme="minorBidi" w:cstheme="minorBidi"/>
          <w:sz w:val="32"/>
          <w:szCs w:val="32"/>
        </w:rPr>
      </w:pPr>
      <w:r w:rsidRPr="00C10663">
        <w:rPr>
          <w:rFonts w:asciiTheme="minorBidi" w:eastAsia="Microsoft Sans Serif" w:hAnsiTheme="minorBidi" w:cstheme="minorBidi"/>
          <w:sz w:val="32"/>
          <w:szCs w:val="32"/>
          <w:rtl/>
        </w:rPr>
        <w:t>وأظهرت النتائج تزايد استخدام تقنيات الذكاء الاصطناعي في المؤسسات الإخبارية، حيث تستخدم %73 من المؤسسات الذكاء الاصطناعي في كتابة الأخبار آليًا، و%68 في تحليل البيانات، و%62 في تخصيص المحتوى للجمهور. كما أشارت النتائج إلى ظهور أدوار مهنية جديدة تجمع بين الصحفي والمبرمج، مع تزايد الحاجة إلى امتلاك الصحفيين لمهارات التعامل مع تقنيات الذكاء الاصطناعي. وفي المقابل، أظهرت الدراسة وجود تحديات أخلاقية تتعلق .بشفافية الخوارزميات، وخصوصية البيانات، والمساءلة عن المحتوى المنتج باستخدام الذكاء الاصطناعي</w:t>
      </w:r>
      <w:r w:rsidR="003E41CF">
        <w:rPr>
          <w:rFonts w:asciiTheme="minorBidi" w:eastAsia="Microsoft Sans Serif" w:hAnsiTheme="minorBidi" w:cstheme="minorBidi" w:hint="cs"/>
          <w:sz w:val="32"/>
          <w:szCs w:val="32"/>
          <w:rtl/>
        </w:rPr>
        <w:t>.</w:t>
      </w:r>
    </w:p>
    <w:p w14:paraId="13E11545" w14:textId="77777777" w:rsidR="00CA6E0B" w:rsidRPr="00C10663" w:rsidRDefault="00AD61B9" w:rsidP="00C10663">
      <w:pPr>
        <w:spacing w:before="27" w:after="0"/>
        <w:rPr>
          <w:rFonts w:asciiTheme="minorBidi" w:hAnsiTheme="minorBidi" w:cstheme="minorBidi"/>
          <w:sz w:val="32"/>
          <w:szCs w:val="32"/>
        </w:rPr>
      </w:pPr>
      <w:r w:rsidRPr="00C10663">
        <w:rPr>
          <w:rFonts w:asciiTheme="minorBidi" w:eastAsia="Microsoft Sans Serif" w:hAnsiTheme="minorBidi" w:cstheme="minorBidi"/>
          <w:sz w:val="32"/>
          <w:szCs w:val="32"/>
        </w:rPr>
        <w:t xml:space="preserve"> </w:t>
      </w:r>
    </w:p>
    <w:p w14:paraId="3CF9B608" w14:textId="77777777" w:rsidR="00CA6E0B" w:rsidRPr="007D2721" w:rsidRDefault="00AD61B9" w:rsidP="00C10663">
      <w:pPr>
        <w:pStyle w:val="Heading1"/>
        <w:bidi/>
        <w:spacing w:before="0" w:after="0"/>
        <w:ind w:right="353"/>
        <w:rPr>
          <w:rFonts w:ascii="Microsoft Sans Serif" w:hAnsi="Microsoft Sans Serif" w:cs="Microsoft Sans Serif"/>
          <w:sz w:val="36"/>
          <w:szCs w:val="36"/>
        </w:rPr>
      </w:pPr>
      <w:r w:rsidRPr="007D2721">
        <w:rPr>
          <w:rFonts w:ascii="Microsoft Sans Serif" w:eastAsia="Microsoft Sans Serif" w:hAnsi="Microsoft Sans Serif" w:cs="Microsoft Sans Serif"/>
          <w:sz w:val="36"/>
          <w:szCs w:val="36"/>
          <w:rtl/>
        </w:rPr>
        <w:lastRenderedPageBreak/>
        <w:t>الدراسة الرابعة:</w:t>
      </w:r>
    </w:p>
    <w:p w14:paraId="0BB8C4B5" w14:textId="2E2BC8E7" w:rsidR="00CA6E0B" w:rsidRPr="003E41CF" w:rsidRDefault="00AD61B9" w:rsidP="003E41CF">
      <w:pPr>
        <w:spacing w:before="68" w:after="0"/>
        <w:jc w:val="right"/>
        <w:rPr>
          <w:rFonts w:asciiTheme="minorBidi" w:eastAsia="Microsoft Sans Serif" w:hAnsiTheme="minorBidi" w:cstheme="minorBidi"/>
          <w:sz w:val="32"/>
          <w:szCs w:val="32"/>
        </w:rPr>
      </w:pPr>
      <w:r w:rsidRPr="00C10663">
        <w:rPr>
          <w:rFonts w:asciiTheme="minorBidi" w:eastAsia="Microsoft Sans Serif" w:hAnsiTheme="minorBidi" w:cstheme="minorBidi"/>
          <w:sz w:val="32"/>
          <w:szCs w:val="32"/>
          <w:rtl/>
        </w:rPr>
        <w:t>جاءت دراسة بعنوان “تأثير الذكاء الاصطناعي على الصحافة: تحولات في الشركة والمنتجات والمحتوى والملف المهني” .للباحثين تونيز لوبيز، وسيزار فييراس سيد، ومارتن فاز ألفاريز، والمنشورة في 12 يناير 2021</w:t>
      </w:r>
    </w:p>
    <w:p w14:paraId="4D405F04" w14:textId="77777777" w:rsidR="003E41CF" w:rsidRDefault="00AD61B9" w:rsidP="007D2721">
      <w:pPr>
        <w:spacing w:before="53" w:after="0"/>
        <w:jc w:val="right"/>
        <w:rPr>
          <w:rFonts w:asciiTheme="minorBidi" w:eastAsia="Microsoft Sans Serif" w:hAnsiTheme="minorBidi" w:cstheme="minorBidi"/>
          <w:sz w:val="32"/>
          <w:szCs w:val="32"/>
          <w:rtl/>
        </w:rPr>
      </w:pPr>
      <w:r w:rsidRPr="00C10663">
        <w:rPr>
          <w:rFonts w:asciiTheme="minorBidi" w:eastAsia="Microsoft Sans Serif" w:hAnsiTheme="minorBidi" w:cstheme="minorBidi"/>
          <w:sz w:val="32"/>
          <w:szCs w:val="32"/>
        </w:rPr>
        <w:t xml:space="preserve"> </w:t>
      </w:r>
    </w:p>
    <w:p w14:paraId="25E06F98" w14:textId="7EFF12CA" w:rsidR="00CA6E0B" w:rsidRPr="00C10663" w:rsidRDefault="00AD61B9" w:rsidP="003E41CF">
      <w:pPr>
        <w:spacing w:before="53" w:after="0"/>
        <w:jc w:val="right"/>
        <w:rPr>
          <w:rFonts w:asciiTheme="minorBidi" w:hAnsiTheme="minorBidi" w:cstheme="minorBidi"/>
          <w:sz w:val="32"/>
          <w:szCs w:val="32"/>
        </w:rPr>
      </w:pPr>
      <w:r w:rsidRPr="00C10663">
        <w:rPr>
          <w:rFonts w:asciiTheme="minorBidi" w:eastAsia="Microsoft Sans Serif" w:hAnsiTheme="minorBidi" w:cstheme="minorBidi"/>
          <w:sz w:val="32"/>
          <w:szCs w:val="32"/>
          <w:rtl/>
        </w:rPr>
        <w:t>هدفت الدراسة إلى استشراف تأثير الذكاء الاصطناعي على منظومة الإعلام والصحافة، مع التركيز على التحولات التي قد .تحدث في المؤسسات الإعلامية ومنتجاتها الإعلامية والأدوار المهنية للصحفيين</w:t>
      </w:r>
      <w:r w:rsidR="003E41CF">
        <w:rPr>
          <w:rFonts w:asciiTheme="minorBidi" w:hAnsiTheme="minorBidi" w:cstheme="minorBidi" w:hint="cs"/>
          <w:sz w:val="32"/>
          <w:szCs w:val="32"/>
          <w:rtl/>
        </w:rPr>
        <w:t xml:space="preserve"> </w:t>
      </w:r>
      <w:r w:rsidRPr="00C10663">
        <w:rPr>
          <w:rFonts w:asciiTheme="minorBidi" w:eastAsia="Microsoft Sans Serif" w:hAnsiTheme="minorBidi" w:cstheme="minorBidi"/>
          <w:sz w:val="32"/>
          <w:szCs w:val="32"/>
          <w:rtl/>
        </w:rPr>
        <w:t>واعتمدت الدراسة على منهج استكشافي وصفي باستخدام منهجية نوعية، حيث تم إجراء مقابلات معمقة مع عينة من الأكاديميين .والجمعيات المهنية والشركات الرائدة في مجال التكنولوجيا والاتصالات</w:t>
      </w:r>
      <w:r w:rsidR="003E41CF">
        <w:rPr>
          <w:rFonts w:asciiTheme="minorBidi" w:eastAsia="Microsoft Sans Serif" w:hAnsiTheme="minorBidi" w:cstheme="minorBidi" w:hint="cs"/>
          <w:sz w:val="32"/>
          <w:szCs w:val="32"/>
          <w:rtl/>
        </w:rPr>
        <w:t>.</w:t>
      </w:r>
    </w:p>
    <w:p w14:paraId="2E25CE72" w14:textId="77777777" w:rsidR="00CA6E0B" w:rsidRPr="00C10663" w:rsidRDefault="00AD61B9" w:rsidP="00C10663">
      <w:pPr>
        <w:spacing w:before="40" w:after="0"/>
        <w:rPr>
          <w:rFonts w:asciiTheme="minorBidi" w:hAnsiTheme="minorBidi" w:cstheme="minorBidi"/>
          <w:sz w:val="32"/>
          <w:szCs w:val="32"/>
        </w:rPr>
      </w:pPr>
      <w:r w:rsidRPr="00C10663">
        <w:rPr>
          <w:rFonts w:asciiTheme="minorBidi" w:eastAsia="Microsoft Sans Serif" w:hAnsiTheme="minorBidi" w:cstheme="minorBidi"/>
          <w:sz w:val="32"/>
          <w:szCs w:val="32"/>
        </w:rPr>
        <w:t xml:space="preserve"> </w:t>
      </w:r>
    </w:p>
    <w:p w14:paraId="7B6DB60A" w14:textId="4687BE49" w:rsidR="00CA6E0B" w:rsidRPr="00C10663" w:rsidRDefault="00AD61B9" w:rsidP="007D2721">
      <w:pPr>
        <w:bidi/>
        <w:spacing w:after="0" w:line="280" w:lineRule="auto"/>
        <w:ind w:right="351"/>
        <w:rPr>
          <w:rFonts w:asciiTheme="minorBidi" w:hAnsiTheme="minorBidi" w:cstheme="minorBidi"/>
          <w:sz w:val="32"/>
          <w:szCs w:val="32"/>
        </w:rPr>
      </w:pPr>
      <w:r w:rsidRPr="00C10663">
        <w:rPr>
          <w:rFonts w:asciiTheme="minorBidi" w:eastAsia="Microsoft Sans Serif" w:hAnsiTheme="minorBidi" w:cstheme="minorBidi"/>
          <w:sz w:val="32"/>
          <w:szCs w:val="32"/>
          <w:rtl/>
        </w:rPr>
        <w:t>وأظهرت نتائج الدراسة أن الذكاء الاصطناعي سيسهم في تطوير إنتاج الأخبار الآلية، وتوسيعها لتشمل الصوت والفيديو عند الطلب، إضافة إلى إحداث تغييرات في نماذج العمل الإعلامي وأساليب توزيع الأخبار. كما أشارت النتائج إلى تغير في طبيعة .الدور المهني للصحفي، حيث سيصبح أكثر تركيزًا على التحليل والإسهام المعرفي، بينما تتولى الأنظمة الذكية المهام الروتينية</w:t>
      </w:r>
      <w:r w:rsidR="003E41CF">
        <w:rPr>
          <w:rFonts w:asciiTheme="minorBidi" w:eastAsia="Microsoft Sans Serif" w:hAnsiTheme="minorBidi" w:cstheme="minorBidi" w:hint="cs"/>
          <w:sz w:val="32"/>
          <w:szCs w:val="32"/>
          <w:rtl/>
        </w:rPr>
        <w:t>.</w:t>
      </w:r>
    </w:p>
    <w:p w14:paraId="3AED9A8A" w14:textId="77777777" w:rsidR="00CA6E0B" w:rsidRPr="00C10663" w:rsidRDefault="00AD61B9" w:rsidP="00C10663">
      <w:pPr>
        <w:spacing w:before="97" w:after="0"/>
        <w:rPr>
          <w:rFonts w:asciiTheme="minorBidi" w:hAnsiTheme="minorBidi" w:cstheme="minorBidi"/>
          <w:sz w:val="32"/>
          <w:szCs w:val="32"/>
        </w:rPr>
      </w:pPr>
      <w:r w:rsidRPr="00C10663">
        <w:rPr>
          <w:rFonts w:asciiTheme="minorBidi" w:eastAsia="Microsoft Sans Serif" w:hAnsiTheme="minorBidi" w:cstheme="minorBidi"/>
          <w:sz w:val="32"/>
          <w:szCs w:val="32"/>
        </w:rPr>
        <w:t xml:space="preserve"> </w:t>
      </w:r>
    </w:p>
    <w:p w14:paraId="047F2495" w14:textId="3F2817BD" w:rsidR="00CA6E0B" w:rsidRPr="007D2721" w:rsidRDefault="00AD61B9" w:rsidP="007D2721">
      <w:pPr>
        <w:pStyle w:val="Heading1"/>
        <w:bidi/>
        <w:spacing w:before="0" w:after="0"/>
        <w:ind w:right="353"/>
        <w:rPr>
          <w:rFonts w:ascii="Microsoft Sans Serif" w:hAnsi="Microsoft Sans Serif" w:cs="Microsoft Sans Serif"/>
          <w:sz w:val="36"/>
          <w:szCs w:val="36"/>
        </w:rPr>
      </w:pPr>
      <w:r w:rsidRPr="007D2721">
        <w:rPr>
          <w:rFonts w:ascii="Microsoft Sans Serif" w:eastAsia="Microsoft Sans Serif" w:hAnsi="Microsoft Sans Serif" w:cs="Microsoft Sans Serif"/>
          <w:sz w:val="36"/>
          <w:szCs w:val="36"/>
          <w:rtl/>
        </w:rPr>
        <w:t>الدراسة الخامسة:</w:t>
      </w:r>
    </w:p>
    <w:p w14:paraId="1CAB21C0" w14:textId="316338D3" w:rsidR="00CA6E0B" w:rsidRPr="00C10663" w:rsidRDefault="00AD61B9" w:rsidP="007D2721">
      <w:pPr>
        <w:bidi/>
        <w:spacing w:after="0" w:line="280" w:lineRule="auto"/>
        <w:ind w:right="351"/>
        <w:rPr>
          <w:rFonts w:asciiTheme="minorBidi" w:hAnsiTheme="minorBidi" w:cstheme="minorBidi"/>
          <w:sz w:val="32"/>
          <w:szCs w:val="32"/>
        </w:rPr>
      </w:pPr>
      <w:r w:rsidRPr="00C10663">
        <w:rPr>
          <w:rFonts w:asciiTheme="minorBidi" w:eastAsia="Microsoft Sans Serif" w:hAnsiTheme="minorBidi" w:cstheme="minorBidi"/>
          <w:sz w:val="32"/>
          <w:szCs w:val="32"/>
          <w:rtl/>
        </w:rPr>
        <w:t>جاءت دراسة بعنوان “آليات توظيف الذكاء الاصطناعي في الصحافة السعودية وأثره على تطوير المحتوى الصحفي” .للباحث علي محمد، والمنشورة في 4 نوفمبر 2024</w:t>
      </w:r>
      <w:r w:rsidR="003E41CF">
        <w:rPr>
          <w:rFonts w:asciiTheme="minorBidi" w:eastAsia="Microsoft Sans Serif" w:hAnsiTheme="minorBidi" w:cstheme="minorBidi" w:hint="cs"/>
          <w:sz w:val="32"/>
          <w:szCs w:val="32"/>
          <w:rtl/>
        </w:rPr>
        <w:t>.</w:t>
      </w:r>
    </w:p>
    <w:p w14:paraId="6C3A9060" w14:textId="77777777" w:rsidR="00CA6E0B" w:rsidRPr="00C10663" w:rsidRDefault="00AD61B9" w:rsidP="00C10663">
      <w:pPr>
        <w:spacing w:before="51" w:after="0"/>
        <w:rPr>
          <w:rFonts w:asciiTheme="minorBidi" w:hAnsiTheme="minorBidi" w:cstheme="minorBidi"/>
          <w:sz w:val="32"/>
          <w:szCs w:val="32"/>
        </w:rPr>
      </w:pPr>
      <w:r w:rsidRPr="00C10663">
        <w:rPr>
          <w:rFonts w:asciiTheme="minorBidi" w:eastAsia="Microsoft Sans Serif" w:hAnsiTheme="minorBidi" w:cstheme="minorBidi"/>
          <w:sz w:val="32"/>
          <w:szCs w:val="32"/>
        </w:rPr>
        <w:t xml:space="preserve"> </w:t>
      </w:r>
    </w:p>
    <w:p w14:paraId="33ABF6DA" w14:textId="38305615" w:rsidR="007D2721" w:rsidRDefault="00AD61B9" w:rsidP="007D2721">
      <w:pPr>
        <w:bidi/>
        <w:spacing w:after="0" w:line="280" w:lineRule="auto"/>
        <w:ind w:right="356"/>
        <w:rPr>
          <w:rFonts w:asciiTheme="minorBidi" w:hAnsiTheme="minorBidi" w:cstheme="minorBidi"/>
          <w:sz w:val="32"/>
          <w:szCs w:val="32"/>
          <w:rtl/>
        </w:rPr>
      </w:pPr>
      <w:r w:rsidRPr="00C10663">
        <w:rPr>
          <w:rFonts w:asciiTheme="minorBidi" w:eastAsia="Microsoft Sans Serif" w:hAnsiTheme="minorBidi" w:cstheme="minorBidi"/>
          <w:sz w:val="32"/>
          <w:szCs w:val="32"/>
          <w:rtl/>
        </w:rPr>
        <w:t>هدفت الدراسة إلى التعرف على آليات استخدام تقنيات الذكاء الاصطناعي في الصحافة السعودية، ومدى تأثيرها في تطوير المحتوى الصحفي، إضافة إلى الكشف عن أبرز التحديات التي تواجه استخدام هذه التقنيات في المؤسسات</w:t>
      </w:r>
      <w:r w:rsidR="007D2721">
        <w:rPr>
          <w:rFonts w:asciiTheme="minorBidi" w:eastAsia="Microsoft Sans Serif" w:hAnsiTheme="minorBidi" w:cstheme="minorBidi" w:hint="cs"/>
          <w:sz w:val="32"/>
          <w:szCs w:val="32"/>
          <w:rtl/>
        </w:rPr>
        <w:t xml:space="preserve"> </w:t>
      </w:r>
      <w:r w:rsidRPr="00C10663">
        <w:rPr>
          <w:rFonts w:asciiTheme="minorBidi" w:eastAsia="Microsoft Sans Serif" w:hAnsiTheme="minorBidi" w:cstheme="minorBidi"/>
          <w:sz w:val="32"/>
          <w:szCs w:val="32"/>
          <w:rtl/>
        </w:rPr>
        <w:t>الصحفية</w:t>
      </w:r>
      <w:r w:rsidR="007D2721">
        <w:rPr>
          <w:rFonts w:asciiTheme="minorBidi" w:eastAsia="Microsoft Sans Serif" w:hAnsiTheme="minorBidi" w:cstheme="minorBidi" w:hint="cs"/>
          <w:sz w:val="32"/>
          <w:szCs w:val="32"/>
          <w:rtl/>
        </w:rPr>
        <w:t xml:space="preserve"> </w:t>
      </w:r>
      <w:r w:rsidRPr="00C10663">
        <w:rPr>
          <w:rFonts w:asciiTheme="minorBidi" w:eastAsia="Microsoft Sans Serif" w:hAnsiTheme="minorBidi" w:cstheme="minorBidi"/>
          <w:sz w:val="32"/>
          <w:szCs w:val="32"/>
          <w:rtl/>
        </w:rPr>
        <w:t>واعتمدت الدراسة على أسلوب المسح من خلال إجراء مقابلات معمقة غير منظمة مع عينة من قادة الصحافة والتقنية .في بعض الصحف السعودية</w:t>
      </w:r>
      <w:r w:rsidR="003E41CF">
        <w:rPr>
          <w:rFonts w:asciiTheme="minorBidi" w:eastAsia="Microsoft Sans Serif" w:hAnsiTheme="minorBidi" w:cstheme="minorBidi" w:hint="cs"/>
          <w:sz w:val="32"/>
          <w:szCs w:val="32"/>
          <w:rtl/>
        </w:rPr>
        <w:t>.</w:t>
      </w:r>
    </w:p>
    <w:p w14:paraId="4CC9A403" w14:textId="77777777" w:rsidR="007D2721" w:rsidRDefault="007D2721" w:rsidP="007D2721">
      <w:pPr>
        <w:bidi/>
        <w:spacing w:after="0" w:line="280" w:lineRule="auto"/>
        <w:ind w:right="356"/>
        <w:rPr>
          <w:rFonts w:asciiTheme="minorBidi" w:hAnsiTheme="minorBidi" w:cstheme="minorBidi"/>
          <w:sz w:val="32"/>
          <w:szCs w:val="32"/>
          <w:rtl/>
        </w:rPr>
      </w:pPr>
    </w:p>
    <w:p w14:paraId="0771D225" w14:textId="77777777" w:rsidR="007D2721" w:rsidRDefault="00AD61B9" w:rsidP="007D2721">
      <w:pPr>
        <w:bidi/>
        <w:spacing w:after="0" w:line="280" w:lineRule="auto"/>
        <w:ind w:right="356"/>
        <w:rPr>
          <w:rFonts w:asciiTheme="minorBidi" w:eastAsia="Microsoft Sans Serif" w:hAnsiTheme="minorBidi" w:cstheme="minorBidi"/>
          <w:sz w:val="32"/>
          <w:szCs w:val="32"/>
          <w:rtl/>
        </w:rPr>
      </w:pPr>
      <w:r w:rsidRPr="00C10663">
        <w:rPr>
          <w:rFonts w:asciiTheme="minorBidi" w:eastAsia="Microsoft Sans Serif" w:hAnsiTheme="minorBidi" w:cstheme="minorBidi"/>
          <w:sz w:val="32"/>
          <w:szCs w:val="32"/>
          <w:rtl/>
        </w:rPr>
        <w:t>وأظهرت نتائج الدراسة أن استخدام تقنيات الذكاء الاصطناعي في الصحافة السعودية لا يزال محدودًا، وأن تأثيره في تطوير المحتوى الصحفي ضعيف نسبيًا. كما كشفت النتائج</w:t>
      </w:r>
    </w:p>
    <w:p w14:paraId="4D6C2FB8" w14:textId="4668A936" w:rsidR="00CA6E0B" w:rsidRPr="00C10663" w:rsidRDefault="00AD61B9" w:rsidP="007D2721">
      <w:pPr>
        <w:bidi/>
        <w:spacing w:after="0" w:line="280" w:lineRule="auto"/>
        <w:ind w:right="356"/>
        <w:rPr>
          <w:rFonts w:asciiTheme="minorBidi" w:hAnsiTheme="minorBidi" w:cstheme="minorBidi"/>
          <w:sz w:val="32"/>
          <w:szCs w:val="32"/>
        </w:rPr>
      </w:pPr>
      <w:r w:rsidRPr="00C10663">
        <w:rPr>
          <w:rFonts w:asciiTheme="minorBidi" w:eastAsia="Microsoft Sans Serif" w:hAnsiTheme="minorBidi" w:cstheme="minorBidi"/>
          <w:sz w:val="32"/>
          <w:szCs w:val="32"/>
          <w:rtl/>
        </w:rPr>
        <w:lastRenderedPageBreak/>
        <w:t>عن وجود تفاوت في مستوى الوعي والمعرفة بهذه التقنيات بين رؤساء التحرير ومديري التقنية، إضافة إلى غياب استراتيجيات واضحة للاستفادة من الذكاء الاصطناعي. وأشارت الدراسة كذلك إلى وجود عدد من التحديات، من أبرزها اعتماد المؤسسات الصحفية على الأساليب التقليدية، وضعف دعم التطبيقات للغة العربية، إضافة إلى مخاطر انتشار المعلومات المضللة</w:t>
      </w:r>
      <w:r w:rsidR="003E41CF">
        <w:rPr>
          <w:rFonts w:asciiTheme="minorBidi" w:eastAsia="Microsoft Sans Serif" w:hAnsiTheme="minorBidi" w:cstheme="minorBidi" w:hint="cs"/>
          <w:sz w:val="32"/>
          <w:szCs w:val="32"/>
          <w:rtl/>
        </w:rPr>
        <w:t>.</w:t>
      </w:r>
    </w:p>
    <w:p w14:paraId="4A6F8740" w14:textId="77777777" w:rsidR="00CA6E0B" w:rsidRPr="00C10663" w:rsidRDefault="00CA6E0B" w:rsidP="00C10663">
      <w:pPr>
        <w:spacing w:line="280" w:lineRule="auto"/>
        <w:rPr>
          <w:rFonts w:asciiTheme="minorBidi" w:hAnsiTheme="minorBidi" w:cstheme="minorBidi"/>
          <w:sz w:val="32"/>
          <w:szCs w:val="32"/>
        </w:rPr>
      </w:pPr>
    </w:p>
    <w:p w14:paraId="48FCC73C" w14:textId="35C56186" w:rsidR="00CA6E0B" w:rsidRPr="007D2721" w:rsidRDefault="00AD61B9" w:rsidP="007D2721">
      <w:pPr>
        <w:pStyle w:val="Heading1"/>
        <w:bidi/>
        <w:spacing w:before="72" w:after="0"/>
        <w:ind w:right="352"/>
        <w:rPr>
          <w:rFonts w:ascii="Microsoft Sans Serif" w:hAnsi="Microsoft Sans Serif" w:cs="Microsoft Sans Serif"/>
          <w:sz w:val="36"/>
          <w:szCs w:val="36"/>
        </w:rPr>
      </w:pPr>
      <w:r w:rsidRPr="007D2721">
        <w:rPr>
          <w:rFonts w:ascii="Microsoft Sans Serif" w:eastAsia="Microsoft Sans Serif" w:hAnsi="Microsoft Sans Serif" w:cs="Microsoft Sans Serif"/>
          <w:sz w:val="36"/>
          <w:szCs w:val="36"/>
          <w:rtl/>
        </w:rPr>
        <w:t>الدراسة السادسة:</w:t>
      </w:r>
    </w:p>
    <w:p w14:paraId="0085A7D0" w14:textId="45318FED" w:rsidR="007D2721" w:rsidRDefault="00AD61B9" w:rsidP="007D2721">
      <w:pPr>
        <w:bidi/>
        <w:spacing w:after="0" w:line="280" w:lineRule="auto"/>
        <w:ind w:right="355"/>
        <w:rPr>
          <w:rFonts w:asciiTheme="minorBidi" w:hAnsiTheme="minorBidi" w:cstheme="minorBidi"/>
          <w:sz w:val="32"/>
          <w:szCs w:val="32"/>
          <w:rtl/>
        </w:rPr>
      </w:pPr>
      <w:r w:rsidRPr="00C10663">
        <w:rPr>
          <w:rFonts w:asciiTheme="minorBidi" w:eastAsia="Microsoft Sans Serif" w:hAnsiTheme="minorBidi" w:cstheme="minorBidi"/>
          <w:sz w:val="32"/>
          <w:szCs w:val="32"/>
          <w:rtl/>
        </w:rPr>
        <w:t>تحمل هذه الدراسة عنوان "دور البيئة الاتصالية للميتافيرس في صناعة المحتوى لدى المؤسسات الإعلامية السعودية: دراسة استشرافية حسب رؤية خبراء الإعلام"، من إعداد سعد عبد العزيز اليمني وجواهر، وقد نُشرت في مجلة البحوث والدراسات الإعلامية عام 2025</w:t>
      </w:r>
      <w:r w:rsidR="003E41CF">
        <w:rPr>
          <w:rFonts w:asciiTheme="minorBidi" w:eastAsia="Microsoft Sans Serif" w:hAnsiTheme="minorBidi" w:cstheme="minorBidi" w:hint="cs"/>
          <w:sz w:val="32"/>
          <w:szCs w:val="32"/>
          <w:rtl/>
        </w:rPr>
        <w:t>.</w:t>
      </w:r>
    </w:p>
    <w:p w14:paraId="2A539ED1" w14:textId="77777777" w:rsidR="007D2721" w:rsidRDefault="007D2721" w:rsidP="007D2721">
      <w:pPr>
        <w:bidi/>
        <w:spacing w:after="0" w:line="280" w:lineRule="auto"/>
        <w:ind w:right="355"/>
        <w:rPr>
          <w:rFonts w:asciiTheme="minorBidi" w:hAnsiTheme="minorBidi" w:cstheme="minorBidi"/>
          <w:sz w:val="32"/>
          <w:szCs w:val="32"/>
          <w:rtl/>
        </w:rPr>
      </w:pPr>
    </w:p>
    <w:p w14:paraId="0FAABC02" w14:textId="77777777" w:rsidR="007D2721" w:rsidRDefault="00AD61B9" w:rsidP="007D2721">
      <w:pPr>
        <w:bidi/>
        <w:spacing w:after="0" w:line="280" w:lineRule="auto"/>
        <w:ind w:right="355"/>
        <w:rPr>
          <w:rFonts w:asciiTheme="minorBidi" w:hAnsiTheme="minorBidi" w:cstheme="minorBidi"/>
          <w:sz w:val="32"/>
          <w:szCs w:val="32"/>
          <w:rtl/>
        </w:rPr>
      </w:pPr>
      <w:r w:rsidRPr="00C10663">
        <w:rPr>
          <w:rFonts w:asciiTheme="minorBidi" w:eastAsia="Microsoft Sans Serif" w:hAnsiTheme="minorBidi" w:cstheme="minorBidi"/>
          <w:sz w:val="32"/>
          <w:szCs w:val="32"/>
          <w:rtl/>
        </w:rPr>
        <w:t>هدفت الدراسة إلى استشراف مستقبل دور البيئة الاتصالية للميتافيرس في تطوير صناعة المحتوى لدى المؤسسات الإعلامية السعودية، وذلك من خلال التعرف على آراء نخبة من خبراء الإعلام الأكاديميين حول إمكانية توظيف هذه التقنيات في العمل الإعلامي. واعتمدت الدراسة على المنهج الوصفي، حيث تم جمع البيانات باستخدام استبانة إلكترونية خضعت لاختبارات الصدق والثبات، وطُبقت على عينة مكونة من 45 خبيرًا إعلاميًا من الأكاديميين في المملكة العربية السعودية.</w:t>
      </w:r>
    </w:p>
    <w:p w14:paraId="7A091FAC" w14:textId="77777777" w:rsidR="007D2721" w:rsidRDefault="007D2721" w:rsidP="007D2721">
      <w:pPr>
        <w:bidi/>
        <w:spacing w:after="0" w:line="280" w:lineRule="auto"/>
        <w:ind w:right="355"/>
        <w:rPr>
          <w:rFonts w:asciiTheme="minorBidi" w:hAnsiTheme="minorBidi" w:cstheme="minorBidi"/>
          <w:sz w:val="32"/>
          <w:szCs w:val="32"/>
          <w:rtl/>
        </w:rPr>
      </w:pPr>
    </w:p>
    <w:p w14:paraId="036922CF" w14:textId="196B5A01" w:rsidR="00CA6E0B" w:rsidRPr="00C10663" w:rsidRDefault="00AD61B9" w:rsidP="007D2721">
      <w:pPr>
        <w:bidi/>
        <w:spacing w:after="0" w:line="280" w:lineRule="auto"/>
        <w:ind w:right="355"/>
        <w:rPr>
          <w:rFonts w:asciiTheme="minorBidi" w:hAnsiTheme="minorBidi" w:cstheme="minorBidi"/>
          <w:sz w:val="32"/>
          <w:szCs w:val="32"/>
        </w:rPr>
      </w:pPr>
      <w:r w:rsidRPr="00C10663">
        <w:rPr>
          <w:rFonts w:asciiTheme="minorBidi" w:eastAsia="Microsoft Sans Serif" w:hAnsiTheme="minorBidi" w:cstheme="minorBidi"/>
          <w:sz w:val="32"/>
          <w:szCs w:val="32"/>
          <w:rtl/>
        </w:rPr>
        <w:t>وقد توصلت الدراسة إلى أن استخدام تقنيات الميتافيرس والذكاء الاصطناعي في صناعة المحتوى الإعلامي داخل المؤسسات الإعلامية السعودية يحظى بدرجة أهمية عالية من وجهة نظر الخبراء. كما أظهرت النتائج أن المؤسسات الإعلامية السعودية تمتلك القدرة على توظيف تقنيات الميتافيرس في إنتاج المحتوى، شريطة توفير بنية تحتية قوية لشبكات الاتصال، بالإضافة إلى توفير البرمجيات والتقنيات المتقدمة الداعمة لهذه البيئة. كذلك كشفت الدراسة عن عدد من السيناريوهات المستقبلية، حيث يشير السيناريو المتفائل إلى إمكانية حدوث تطور كبير في صناعة المحتوى الإعلامي مدعومًا بقدرات الذكاء الاصطناعي وتجارب تفاعلية غامرة في بيئة الميتافيرس، في حين يشير السيناريو المتشائم إلى احتمال مواجهة المؤسسات الإعلامية السعودية تحديات تتعلق بتأخر إصدار التشريعات والقوانين المنظمة لاستخدام هذه</w:t>
      </w:r>
      <w:r w:rsidR="004E0122" w:rsidRPr="00C10663">
        <w:rPr>
          <w:rFonts w:asciiTheme="minorBidi" w:hAnsiTheme="minorBidi" w:cstheme="minorBidi"/>
          <w:sz w:val="32"/>
          <w:szCs w:val="32"/>
          <w:rtl/>
        </w:rPr>
        <w:t xml:space="preserve"> </w:t>
      </w:r>
      <w:r w:rsidRPr="00C10663">
        <w:rPr>
          <w:rFonts w:asciiTheme="minorBidi" w:eastAsia="Microsoft Sans Serif" w:hAnsiTheme="minorBidi" w:cstheme="minorBidi"/>
          <w:sz w:val="32"/>
          <w:szCs w:val="32"/>
          <w:rtl/>
        </w:rPr>
        <w:t>التقنيات</w:t>
      </w:r>
      <w:r w:rsidR="003E41CF">
        <w:rPr>
          <w:rFonts w:asciiTheme="minorBidi" w:eastAsia="Microsoft Sans Serif" w:hAnsiTheme="minorBidi" w:cstheme="minorBidi" w:hint="cs"/>
          <w:sz w:val="32"/>
          <w:szCs w:val="32"/>
          <w:rtl/>
        </w:rPr>
        <w:t>.</w:t>
      </w:r>
    </w:p>
    <w:p w14:paraId="736914EC" w14:textId="77777777" w:rsidR="00CA6E0B" w:rsidRPr="00C10663" w:rsidRDefault="00AD61B9" w:rsidP="00C10663">
      <w:pPr>
        <w:spacing w:before="113" w:after="0"/>
        <w:rPr>
          <w:rFonts w:asciiTheme="minorBidi" w:hAnsiTheme="minorBidi" w:cstheme="minorBidi"/>
          <w:sz w:val="32"/>
          <w:szCs w:val="32"/>
        </w:rPr>
      </w:pPr>
      <w:r w:rsidRPr="00C10663">
        <w:rPr>
          <w:rFonts w:asciiTheme="minorBidi" w:eastAsia="Microsoft Sans Serif" w:hAnsiTheme="minorBidi" w:cstheme="minorBidi"/>
          <w:sz w:val="32"/>
          <w:szCs w:val="32"/>
        </w:rPr>
        <w:lastRenderedPageBreak/>
        <w:t xml:space="preserve"> </w:t>
      </w:r>
    </w:p>
    <w:p w14:paraId="4271586D" w14:textId="6DEDE8D6" w:rsidR="00CA6E0B" w:rsidRPr="007D2721" w:rsidRDefault="00AD61B9" w:rsidP="007D2721">
      <w:pPr>
        <w:pStyle w:val="Heading1"/>
        <w:bidi/>
        <w:spacing w:before="0" w:after="0"/>
        <w:ind w:right="353"/>
        <w:rPr>
          <w:rFonts w:ascii="Microsoft Sans Serif" w:hAnsi="Microsoft Sans Serif" w:cs="Microsoft Sans Serif"/>
          <w:sz w:val="36"/>
          <w:szCs w:val="36"/>
        </w:rPr>
      </w:pPr>
      <w:r w:rsidRPr="007D2721">
        <w:rPr>
          <w:rFonts w:ascii="Microsoft Sans Serif" w:eastAsia="Microsoft Sans Serif" w:hAnsi="Microsoft Sans Serif" w:cs="Microsoft Sans Serif"/>
          <w:sz w:val="36"/>
          <w:szCs w:val="36"/>
          <w:rtl/>
        </w:rPr>
        <w:t>الدراسة السابعة:</w:t>
      </w:r>
    </w:p>
    <w:p w14:paraId="115A2711" w14:textId="7442FFAE" w:rsidR="00CA6E0B" w:rsidRPr="00C10663" w:rsidRDefault="00AD61B9" w:rsidP="007D2721">
      <w:pPr>
        <w:bidi/>
        <w:spacing w:after="0" w:line="280" w:lineRule="auto"/>
        <w:ind w:right="354"/>
        <w:rPr>
          <w:rFonts w:asciiTheme="minorBidi" w:hAnsiTheme="minorBidi" w:cstheme="minorBidi"/>
          <w:sz w:val="32"/>
          <w:szCs w:val="32"/>
        </w:rPr>
      </w:pPr>
      <w:r w:rsidRPr="00C10663">
        <w:rPr>
          <w:rFonts w:asciiTheme="minorBidi" w:eastAsia="Microsoft Sans Serif" w:hAnsiTheme="minorBidi" w:cstheme="minorBidi"/>
          <w:sz w:val="32"/>
          <w:szCs w:val="32"/>
          <w:rtl/>
        </w:rPr>
        <w:t>تحمل هذه الدراسة عنوان “اتجاهات الصحفيين السعوديين إزاء توظيف تقنيات الذكاء الاصطناعي في تطوير صناعة المحتوى الرقمي”، من إعداد عيسى علي جابر عسيري وشريف درويش اللبان، وقد نُشرت في المجلة العلمية لبحوث الصحافة عام</w:t>
      </w:r>
      <w:r w:rsidR="003E41CF">
        <w:rPr>
          <w:rFonts w:asciiTheme="minorBidi" w:eastAsia="Microsoft Sans Serif" w:hAnsiTheme="minorBidi" w:cstheme="minorBidi" w:hint="cs"/>
          <w:sz w:val="32"/>
          <w:szCs w:val="32"/>
          <w:rtl/>
        </w:rPr>
        <w:t>2025 .</w:t>
      </w:r>
    </w:p>
    <w:p w14:paraId="4A996601" w14:textId="77777777" w:rsidR="00CA6E0B" w:rsidRPr="00C10663" w:rsidRDefault="00AD61B9" w:rsidP="00C10663">
      <w:pPr>
        <w:spacing w:before="55" w:after="0"/>
        <w:rPr>
          <w:rFonts w:asciiTheme="minorBidi" w:hAnsiTheme="minorBidi" w:cstheme="minorBidi"/>
          <w:sz w:val="32"/>
          <w:szCs w:val="32"/>
        </w:rPr>
      </w:pPr>
      <w:r w:rsidRPr="00C10663">
        <w:rPr>
          <w:rFonts w:asciiTheme="minorBidi" w:eastAsia="Microsoft Sans Serif" w:hAnsiTheme="minorBidi" w:cstheme="minorBidi"/>
          <w:sz w:val="32"/>
          <w:szCs w:val="32"/>
        </w:rPr>
        <w:t xml:space="preserve"> </w:t>
      </w:r>
    </w:p>
    <w:p w14:paraId="200DB22B" w14:textId="77777777" w:rsidR="007D2721" w:rsidRDefault="00AD61B9" w:rsidP="007D2721">
      <w:pPr>
        <w:bidi/>
        <w:spacing w:before="1" w:after="0" w:line="280" w:lineRule="auto"/>
        <w:ind w:right="353"/>
        <w:rPr>
          <w:rFonts w:asciiTheme="minorBidi" w:hAnsiTheme="minorBidi" w:cstheme="minorBidi"/>
          <w:sz w:val="32"/>
          <w:szCs w:val="32"/>
          <w:rtl/>
        </w:rPr>
      </w:pPr>
      <w:r w:rsidRPr="00C10663">
        <w:rPr>
          <w:rFonts w:asciiTheme="minorBidi" w:eastAsia="Microsoft Sans Serif" w:hAnsiTheme="minorBidi" w:cstheme="minorBidi"/>
          <w:sz w:val="32"/>
          <w:szCs w:val="32"/>
          <w:rtl/>
        </w:rPr>
        <w:t>هدفت الدراسة إلى استكشاف اتجاهات الصحفيين السعوديين نحو استخدام تقنيات الذكاء الاصطناعي في تطوير المحتوى الصحفي الرقمي، مع التركيز على مدى نجاح هذه التقنيات، وتأثيراتها الإيجابية والسلبية، والتحديات التي قد تواجه استخدامها، إضافة إلى المهارات المطلوبة لتوظيفها بفاعلية في الصحف والمواقع الإلكترونية السعودية. وتنتمي الدراسة إلى البحوث الوصفية، حيث اعتمدت على منهج المسح الإعلامي لتحليل اتجاهات الصحفيين وتفسيرها بهدف فهم تأثير الذكاء الاصطناعي في تطوير المحتوى الصحفي في المملكة العربية السعودية. وقد تم جمع البيانات من خلال استبانة وُزعت على عينة مكونة من 400 صحفي وصحفية سعوديين يعملون في الصحف والمجلات الإلكترونية. وأظهرت نتائج الدراسة أن الغالبية العظمى من الصحفيين يتمتعون بدرجة عالية من المعرفة بتقنيات الذكاءفقط إلى عدم %3.5 من أفراد العينة، بينما أشار%96.5 الاصطناعي المستخدمة في العمل الصحفي، حيث أكد ذلك</w:t>
      </w:r>
      <w:r w:rsidR="00F80407" w:rsidRPr="00C10663">
        <w:rPr>
          <w:rFonts w:asciiTheme="minorBidi" w:hAnsiTheme="minorBidi" w:cstheme="minorBidi"/>
          <w:sz w:val="32"/>
          <w:szCs w:val="32"/>
          <w:rtl/>
        </w:rPr>
        <w:t xml:space="preserve"> </w:t>
      </w:r>
      <w:r w:rsidRPr="00C10663">
        <w:rPr>
          <w:rFonts w:asciiTheme="minorBidi" w:eastAsia="Microsoft Sans Serif" w:hAnsiTheme="minorBidi" w:cstheme="minorBidi"/>
          <w:sz w:val="32"/>
          <w:szCs w:val="32"/>
          <w:rtl/>
        </w:rPr>
        <w:t>امتلاكهم معرفة كافية بهذه التقنيات.</w:t>
      </w:r>
    </w:p>
    <w:p w14:paraId="5DD8E1D0" w14:textId="77777777" w:rsidR="007D2721" w:rsidRDefault="007D2721" w:rsidP="007D2721">
      <w:pPr>
        <w:bidi/>
        <w:spacing w:before="1" w:after="0" w:line="280" w:lineRule="auto"/>
        <w:ind w:right="353"/>
        <w:rPr>
          <w:rFonts w:asciiTheme="minorBidi" w:hAnsiTheme="minorBidi" w:cstheme="minorBidi"/>
          <w:sz w:val="32"/>
          <w:szCs w:val="32"/>
          <w:rtl/>
        </w:rPr>
      </w:pPr>
    </w:p>
    <w:p w14:paraId="4C7EE941" w14:textId="080E3BDC" w:rsidR="00CA6E0B" w:rsidRPr="00C10663" w:rsidRDefault="00AD61B9" w:rsidP="007D2721">
      <w:pPr>
        <w:bidi/>
        <w:spacing w:before="1" w:after="0" w:line="280" w:lineRule="auto"/>
        <w:ind w:right="353"/>
        <w:rPr>
          <w:rFonts w:asciiTheme="minorBidi" w:hAnsiTheme="minorBidi" w:cstheme="minorBidi"/>
          <w:sz w:val="32"/>
          <w:szCs w:val="32"/>
        </w:rPr>
      </w:pPr>
      <w:r w:rsidRPr="00C10663">
        <w:rPr>
          <w:rFonts w:asciiTheme="minorBidi" w:eastAsia="Microsoft Sans Serif" w:hAnsiTheme="minorBidi" w:cstheme="minorBidi"/>
          <w:sz w:val="32"/>
          <w:szCs w:val="32"/>
          <w:rtl/>
        </w:rPr>
        <w:t>كما كشفت النتائج عن إدراك الصحفيين لأهمية الذكاء الاصطناعي في تطوير المحتوى الصحفي الرقمي وتحسين كفاءته. وفي ضوء هذه النتائج أوصت الدراسة بضرورة تنظيم دورات تدريبية وبرامج تعليمية متخصصة للصحفيين، تهدف إلى تنمية مهاراتهم في التعامل مع تقنيات الذكاء الاصطناعي، بما يشمل تحليل البيانات الصحفية، وتحرير المحتوى بمساعدة أدوات الذكاء الاصطناعي، واستخدام تقنيات التحقق من الأخبار الرقمية لضمان دقة وجودة المحتوى الصحفي</w:t>
      </w:r>
      <w:r w:rsidR="003E41CF">
        <w:rPr>
          <w:rFonts w:asciiTheme="minorBidi" w:eastAsia="Microsoft Sans Serif" w:hAnsiTheme="minorBidi" w:cstheme="minorBidi" w:hint="cs"/>
          <w:sz w:val="32"/>
          <w:szCs w:val="32"/>
          <w:rtl/>
        </w:rPr>
        <w:t>.</w:t>
      </w:r>
    </w:p>
    <w:p w14:paraId="3BC74C1D" w14:textId="77777777" w:rsidR="00CA6E0B" w:rsidRPr="00C10663" w:rsidRDefault="00AD61B9" w:rsidP="00C10663">
      <w:pPr>
        <w:spacing w:before="52" w:after="0"/>
        <w:rPr>
          <w:rFonts w:asciiTheme="minorBidi" w:hAnsiTheme="minorBidi" w:cstheme="minorBidi"/>
          <w:sz w:val="32"/>
          <w:szCs w:val="32"/>
        </w:rPr>
      </w:pPr>
      <w:r w:rsidRPr="00C10663">
        <w:rPr>
          <w:rFonts w:asciiTheme="minorBidi" w:eastAsia="Microsoft Sans Serif" w:hAnsiTheme="minorBidi" w:cstheme="minorBidi"/>
          <w:sz w:val="32"/>
          <w:szCs w:val="32"/>
        </w:rPr>
        <w:t xml:space="preserve"> </w:t>
      </w:r>
    </w:p>
    <w:p w14:paraId="67BFC4C8" w14:textId="77777777" w:rsidR="00CA6E0B" w:rsidRPr="007D2721" w:rsidRDefault="00AD61B9" w:rsidP="00C10663">
      <w:pPr>
        <w:pStyle w:val="Heading1"/>
        <w:bidi/>
        <w:spacing w:before="0" w:after="0"/>
        <w:ind w:right="353"/>
        <w:rPr>
          <w:rFonts w:ascii="Microsoft Sans Serif" w:hAnsi="Microsoft Sans Serif" w:cs="Microsoft Sans Serif"/>
          <w:sz w:val="36"/>
          <w:szCs w:val="36"/>
        </w:rPr>
      </w:pPr>
      <w:r w:rsidRPr="007D2721">
        <w:rPr>
          <w:rFonts w:ascii="Microsoft Sans Serif" w:eastAsia="Microsoft Sans Serif" w:hAnsi="Microsoft Sans Serif" w:cs="Microsoft Sans Serif"/>
          <w:sz w:val="36"/>
          <w:szCs w:val="36"/>
          <w:rtl/>
        </w:rPr>
        <w:lastRenderedPageBreak/>
        <w:t>الدراسة الثامنة:</w:t>
      </w:r>
    </w:p>
    <w:p w14:paraId="38DD538C" w14:textId="491F12D2" w:rsidR="007D2721" w:rsidRDefault="00AD61B9" w:rsidP="003E41CF">
      <w:pPr>
        <w:spacing w:before="90" w:after="0"/>
        <w:jc w:val="right"/>
        <w:rPr>
          <w:rFonts w:asciiTheme="minorBidi" w:hAnsiTheme="minorBidi" w:cstheme="minorBidi"/>
          <w:sz w:val="32"/>
          <w:szCs w:val="32"/>
          <w:rtl/>
        </w:rPr>
      </w:pPr>
      <w:r w:rsidRPr="00C10663">
        <w:rPr>
          <w:rFonts w:asciiTheme="minorBidi" w:eastAsia="Microsoft Sans Serif" w:hAnsiTheme="minorBidi" w:cstheme="minorBidi"/>
          <w:sz w:val="32"/>
          <w:szCs w:val="32"/>
        </w:rPr>
        <w:t xml:space="preserve"> </w:t>
      </w:r>
      <w:r w:rsidRPr="00C10663">
        <w:rPr>
          <w:rFonts w:asciiTheme="minorBidi" w:eastAsia="Microsoft Sans Serif" w:hAnsiTheme="minorBidi" w:cstheme="minorBidi"/>
          <w:sz w:val="32"/>
          <w:szCs w:val="32"/>
          <w:rtl/>
        </w:rPr>
        <w:t>تحمل هذه الدراسة عنوان “الاتجاهات المعاصرة في توظيف الذكاء الاصطناعي في صناعة المحتوى الإعلامي: دراسة تحليلية من المستوى الثاني”، من إعداد هالة السيد يسري ولميس متولي النجار، وقد نُشرت في المجلة المصرية لبحوث الإعلام عام 2025</w:t>
      </w:r>
    </w:p>
    <w:p w14:paraId="3B8D6E06" w14:textId="77777777" w:rsidR="007D2721" w:rsidRDefault="007D2721" w:rsidP="007D2721">
      <w:pPr>
        <w:spacing w:before="90" w:after="0"/>
        <w:rPr>
          <w:rFonts w:asciiTheme="minorBidi" w:eastAsia="Microsoft Sans Serif" w:hAnsiTheme="minorBidi" w:cstheme="minorBidi"/>
          <w:sz w:val="32"/>
          <w:szCs w:val="32"/>
          <w:rtl/>
        </w:rPr>
      </w:pPr>
    </w:p>
    <w:p w14:paraId="2B88BBD8" w14:textId="5E3BEA03" w:rsidR="00CA6E0B" w:rsidRPr="00C10663" w:rsidRDefault="00AD61B9" w:rsidP="007D2721">
      <w:pPr>
        <w:spacing w:before="90" w:after="0"/>
        <w:jc w:val="right"/>
        <w:rPr>
          <w:rFonts w:asciiTheme="minorBidi" w:hAnsiTheme="minorBidi" w:cstheme="minorBidi"/>
          <w:sz w:val="32"/>
          <w:szCs w:val="32"/>
        </w:rPr>
      </w:pPr>
      <w:r w:rsidRPr="00C10663">
        <w:rPr>
          <w:rFonts w:asciiTheme="minorBidi" w:eastAsia="Microsoft Sans Serif" w:hAnsiTheme="minorBidi" w:cstheme="minorBidi"/>
          <w:sz w:val="32"/>
          <w:szCs w:val="32"/>
          <w:rtl/>
        </w:rPr>
        <w:t>هدفت الدراسة إلى تقديم قراءة منهجية متعمقة للأدبيات العلمية التي تناولت توظيف الذكاء الاصطناعي في صناعة المحتوى الإعلامي خلال الفترة ما بين 2020 و2025، وذلك من خلال تحليل النظريات والمفاهيم التي استندت إليها الدراسات السابقة، وتحديد أبرز التوجهات البحثية في هذا المجال، إضافة إلى استكشاف أهم التحديات التنظيمية والمهنية المرتبطة باستخدام تقنيات الذكاء الاصطناعي في العمل الإعلامي. واعتمدت الدراسة على التحليل من المستوى الثاني (الميتا تحليل) للأدبيات والدراسات السابقة بهدف بناء خريطة معرفية توضح اتجاهات البحث العلمي وتكشف عن الفجوات البحثية التي تحتاج إلى مزيد من الدراسة.</w:t>
      </w:r>
    </w:p>
    <w:p w14:paraId="379B0FDB" w14:textId="77777777" w:rsidR="00CA6E0B" w:rsidRPr="00C10663" w:rsidRDefault="00AD61B9" w:rsidP="00C10663">
      <w:pPr>
        <w:spacing w:before="50" w:after="0"/>
        <w:rPr>
          <w:rFonts w:asciiTheme="minorBidi" w:hAnsiTheme="minorBidi" w:cstheme="minorBidi"/>
          <w:sz w:val="32"/>
          <w:szCs w:val="32"/>
        </w:rPr>
      </w:pPr>
      <w:r w:rsidRPr="00C10663">
        <w:rPr>
          <w:rFonts w:asciiTheme="minorBidi" w:eastAsia="Microsoft Sans Serif" w:hAnsiTheme="minorBidi" w:cstheme="minorBidi"/>
          <w:sz w:val="32"/>
          <w:szCs w:val="32"/>
        </w:rPr>
        <w:t xml:space="preserve"> </w:t>
      </w:r>
    </w:p>
    <w:p w14:paraId="52BC1BD9" w14:textId="1F93E6E9" w:rsidR="00CA6E0B" w:rsidRPr="00C10663" w:rsidRDefault="00AD61B9" w:rsidP="007D2721">
      <w:pPr>
        <w:bidi/>
        <w:spacing w:after="0" w:line="280" w:lineRule="auto"/>
        <w:ind w:right="356"/>
        <w:rPr>
          <w:rFonts w:asciiTheme="minorBidi" w:hAnsiTheme="minorBidi" w:cstheme="minorBidi"/>
          <w:sz w:val="32"/>
          <w:szCs w:val="32"/>
        </w:rPr>
      </w:pPr>
      <w:r w:rsidRPr="00C10663">
        <w:rPr>
          <w:rFonts w:asciiTheme="minorBidi" w:eastAsia="Microsoft Sans Serif" w:hAnsiTheme="minorBidi" w:cstheme="minorBidi"/>
          <w:sz w:val="32"/>
          <w:szCs w:val="32"/>
          <w:rtl/>
        </w:rPr>
        <w:t>وقد توصلت الدراسة إلى عدد من النتائج، من أبرزها تزايد الاهتمام البحثي بتقنيات الذكاء الاصطناعي في المجال الإعلامي، وازدياد الاعتماد على أدوات مثل التوليد الآلي للمحتوى، والتحرير الذكي، والترجمة والتلخيص الآلي، وتقنيات التحقق من الأخبار. كما أظهرت النتائج وجود اتجاه إيجابي متنامٍ لدى ممارسي الإعلام نحو دمج تقنيات الذكاء الاصطناعي في العمل الإعلامي، مع التأكيد على أهمية تأهيل الكوادر الإعلامية للتعامل مع بيئة رقمية هجينة تجمع بين الإنسان والآلة. وفي المقابل كشفت النتائج عن مجموعة من التحديات التنظيمية والتقنية، من أبرزها ضعف البنية التحتية الرقمية، وغياب السياسات الأخلاقية والمؤسسية المنظمة لاستخدام الذكاء الاصطناعي، إضافة إلى مخاوف تتعلق بالخصوصية والمصداقية والانتحال والتحيز الخوارزمي. كما أشارت الدراسة إلى هيمنة الأطر النظرية الغربية على الأدبيات العربية في هذا المجال، مع محدودية تطوير نماذج مفاهيمية محلية تراعي الخصوصية المهنية والثقافية العربية. وفي ضوء ذلك أوصت الدراسة بضرورة تبني توجهات بحثية مستقبلية أكثر تكاملًا تقوم على المقاربات البينية والاستشرافية، والعمل على تطوير نماذج تفسيرية تأخذ في الاعتبار الأبعاد التقنية والقيمية والاجتماعية المرتبطة باستخدام الذكاء الاصطناعي في المجال الإعلامي</w:t>
      </w:r>
      <w:r w:rsidR="003E41CF">
        <w:rPr>
          <w:rFonts w:asciiTheme="minorBidi" w:eastAsia="Microsoft Sans Serif" w:hAnsiTheme="minorBidi" w:cstheme="minorBidi" w:hint="cs"/>
          <w:sz w:val="32"/>
          <w:szCs w:val="32"/>
          <w:rtl/>
        </w:rPr>
        <w:t>.</w:t>
      </w:r>
    </w:p>
    <w:p w14:paraId="15854520" w14:textId="77777777" w:rsidR="00CA6E0B" w:rsidRPr="00C10663" w:rsidRDefault="00AD61B9" w:rsidP="00C10663">
      <w:pPr>
        <w:spacing w:before="51" w:after="0"/>
        <w:rPr>
          <w:rFonts w:asciiTheme="minorBidi" w:hAnsiTheme="minorBidi" w:cstheme="minorBidi"/>
          <w:sz w:val="32"/>
          <w:szCs w:val="32"/>
        </w:rPr>
      </w:pPr>
      <w:r w:rsidRPr="00C10663">
        <w:rPr>
          <w:rFonts w:asciiTheme="minorBidi" w:eastAsia="Microsoft Sans Serif" w:hAnsiTheme="minorBidi" w:cstheme="minorBidi"/>
          <w:sz w:val="32"/>
          <w:szCs w:val="32"/>
        </w:rPr>
        <w:t xml:space="preserve"> </w:t>
      </w:r>
    </w:p>
    <w:p w14:paraId="5188DCB3" w14:textId="6B0EEED6" w:rsidR="00CA6E0B" w:rsidRPr="007D2721" w:rsidRDefault="00AD61B9" w:rsidP="007D2721">
      <w:pPr>
        <w:pStyle w:val="Heading1"/>
        <w:bidi/>
        <w:spacing w:before="0" w:after="0"/>
        <w:ind w:right="353"/>
        <w:rPr>
          <w:rFonts w:ascii="Microsoft Sans Serif" w:hAnsi="Microsoft Sans Serif" w:cs="Microsoft Sans Serif"/>
          <w:sz w:val="36"/>
          <w:szCs w:val="36"/>
        </w:rPr>
      </w:pPr>
      <w:r w:rsidRPr="007D2721">
        <w:rPr>
          <w:rFonts w:ascii="Microsoft Sans Serif" w:eastAsia="Microsoft Sans Serif" w:hAnsi="Microsoft Sans Serif" w:cs="Microsoft Sans Serif"/>
          <w:sz w:val="36"/>
          <w:szCs w:val="36"/>
          <w:rtl/>
        </w:rPr>
        <w:lastRenderedPageBreak/>
        <w:t>الدراسة التاسعة:</w:t>
      </w:r>
    </w:p>
    <w:p w14:paraId="0A878F6E" w14:textId="44257EA7" w:rsidR="00CA6E0B" w:rsidRPr="003E41CF" w:rsidRDefault="00AD61B9" w:rsidP="003E41CF">
      <w:pPr>
        <w:bidi/>
        <w:spacing w:before="81" w:after="0" w:line="288" w:lineRule="auto"/>
        <w:ind w:right="354"/>
        <w:rPr>
          <w:rFonts w:asciiTheme="minorBidi" w:eastAsia="Microsoft Sans Serif" w:hAnsiTheme="minorBidi" w:cstheme="minorBidi"/>
          <w:sz w:val="32"/>
          <w:szCs w:val="32"/>
        </w:rPr>
      </w:pPr>
      <w:r w:rsidRPr="00C10663">
        <w:rPr>
          <w:rFonts w:asciiTheme="minorBidi" w:eastAsia="Microsoft Sans Serif" w:hAnsiTheme="minorBidi" w:cstheme="minorBidi"/>
          <w:sz w:val="32"/>
          <w:szCs w:val="32"/>
          <w:rtl/>
        </w:rPr>
        <w:t>تحمل هذه الدراسة عنوان “علاقة تطبيقات الذكاء الاصطناعي واقتصاديات مهنة وصناعة الإعلام”، من إعداد هبة عبد الفتاح عبد المنعم، وقد نُشرت في المجلة المصرية لبحوث الإعلام عام 2024</w:t>
      </w:r>
    </w:p>
    <w:p w14:paraId="4AB7E275" w14:textId="77777777" w:rsidR="003E41CF" w:rsidRDefault="00AD61B9" w:rsidP="007D2721">
      <w:pPr>
        <w:spacing w:before="58" w:after="0"/>
        <w:jc w:val="right"/>
        <w:rPr>
          <w:rFonts w:asciiTheme="minorBidi" w:eastAsia="Microsoft Sans Serif" w:hAnsiTheme="minorBidi" w:cstheme="minorBidi"/>
          <w:sz w:val="32"/>
          <w:szCs w:val="32"/>
          <w:rtl/>
        </w:rPr>
      </w:pPr>
      <w:r w:rsidRPr="00C10663">
        <w:rPr>
          <w:rFonts w:asciiTheme="minorBidi" w:eastAsia="Microsoft Sans Serif" w:hAnsiTheme="minorBidi" w:cstheme="minorBidi"/>
          <w:sz w:val="32"/>
          <w:szCs w:val="32"/>
        </w:rPr>
        <w:t xml:space="preserve"> </w:t>
      </w:r>
    </w:p>
    <w:p w14:paraId="53215AF4" w14:textId="6D78B4AA" w:rsidR="00CA6E0B" w:rsidRPr="00C10663" w:rsidRDefault="00AD61B9" w:rsidP="007D2721">
      <w:pPr>
        <w:spacing w:before="58" w:after="0"/>
        <w:jc w:val="right"/>
        <w:rPr>
          <w:rFonts w:asciiTheme="minorBidi" w:hAnsiTheme="minorBidi" w:cstheme="minorBidi"/>
          <w:sz w:val="32"/>
          <w:szCs w:val="32"/>
        </w:rPr>
      </w:pPr>
      <w:r w:rsidRPr="00C10663">
        <w:rPr>
          <w:rFonts w:asciiTheme="minorBidi" w:eastAsia="Microsoft Sans Serif" w:hAnsiTheme="minorBidi" w:cstheme="minorBidi"/>
          <w:sz w:val="32"/>
          <w:szCs w:val="32"/>
          <w:rtl/>
        </w:rPr>
        <w:t>هدفت الدراسة إلى بحث العلاقة بين تطبيقات الذكاء الاصطناعي واقتصاديات مهنة وصناعة الإعلام، في ظل التطورات التكنولوجية المتسارعة التي يشهدها العالم، وما نتج عنها من تباين في الآراء حول الآثار الإيجابية والمخاطر المحتملة المرتبطة باستخدام هذه التقنيات في المجال الإعلامي. واعتمدت الدراسة على التحليل من المستوى الثاني من خلال مراجعة وتحليل الأدبيات العلمية والدراسات السابقة والمقالات والرسائل العلمية التي تناولت موضوع الذكاء الاصطناعي وعلاقته باقتصاديات الإعلام،</w:t>
      </w:r>
    </w:p>
    <w:p w14:paraId="41AB2E63" w14:textId="77777777" w:rsidR="00CA6E0B" w:rsidRPr="00C10663" w:rsidRDefault="00AD61B9" w:rsidP="007D2721">
      <w:pPr>
        <w:spacing w:before="60" w:after="0"/>
        <w:jc w:val="right"/>
        <w:rPr>
          <w:rFonts w:asciiTheme="minorBidi" w:hAnsiTheme="minorBidi" w:cstheme="minorBidi"/>
          <w:sz w:val="32"/>
          <w:szCs w:val="32"/>
        </w:rPr>
      </w:pPr>
      <w:r w:rsidRPr="00C10663">
        <w:rPr>
          <w:rFonts w:asciiTheme="minorBidi" w:eastAsia="Microsoft Sans Serif" w:hAnsiTheme="minorBidi" w:cstheme="minorBidi"/>
          <w:sz w:val="32"/>
          <w:szCs w:val="32"/>
        </w:rPr>
        <w:t xml:space="preserve"> </w:t>
      </w:r>
    </w:p>
    <w:p w14:paraId="5F1F6D72" w14:textId="77777777" w:rsidR="00CA6E0B" w:rsidRPr="00C10663" w:rsidRDefault="00AD61B9" w:rsidP="007D2721">
      <w:pPr>
        <w:bidi/>
        <w:spacing w:before="1" w:after="0" w:line="288" w:lineRule="auto"/>
        <w:ind w:right="355"/>
        <w:jc w:val="both"/>
        <w:rPr>
          <w:rFonts w:asciiTheme="minorBidi" w:hAnsiTheme="minorBidi" w:cstheme="minorBidi"/>
          <w:sz w:val="32"/>
          <w:szCs w:val="32"/>
        </w:rPr>
      </w:pPr>
      <w:r w:rsidRPr="00C10663">
        <w:rPr>
          <w:rFonts w:asciiTheme="minorBidi" w:eastAsia="Microsoft Sans Serif" w:hAnsiTheme="minorBidi" w:cstheme="minorBidi"/>
          <w:sz w:val="32"/>
          <w:szCs w:val="32"/>
          <w:rtl/>
        </w:rPr>
        <w:t>وذلك بهدف الوقوف على أهم النتائج التي توصلت إليها هذه الدراسات وتحليلها. كما استندت الدراسة إلى مدخل استشراف المستقبل من خلال عرض عدد من السيناريوهات المستقبلية المتعلقة بتأثير تطبيقات الذكاء الاصطناعي في صناعة المحتوى الإعلامي. وقد توصلت الدراسة إلى أن اعتماد المؤسسات الإعلامية المصرية على تطبيقات الذكاء الاصطناعي في إنتاج المحتوى الإعلامي لا يزال محدودًا، كما أظهرت النتائج وجود انقسام في الآراء بين المؤيدين لاستخدام هذه التقنيات والمعارضين الذين يبدون تخوفًا من تأثيراتها المحتملة. كما أشارت النتائج إلى أن المحتوى الإعلامي المنتج يتمتع بدرجة مرتفعة من المصداقية، الأمر الذي قد يجعل من الصعب التمييز بين المحتوى المنتج بواسطة تقنيات الذكاء الاصطناعي والمحتوى التقليدي</w:t>
      </w:r>
    </w:p>
    <w:p w14:paraId="53B69451" w14:textId="77777777" w:rsidR="00CA6E0B" w:rsidRPr="00C10663" w:rsidRDefault="00AD61B9" w:rsidP="007D2721">
      <w:pPr>
        <w:spacing w:before="58" w:after="0"/>
        <w:jc w:val="right"/>
        <w:rPr>
          <w:rFonts w:asciiTheme="minorBidi" w:hAnsiTheme="minorBidi" w:cstheme="minorBidi"/>
          <w:sz w:val="32"/>
          <w:szCs w:val="32"/>
        </w:rPr>
      </w:pPr>
      <w:r w:rsidRPr="00C10663">
        <w:rPr>
          <w:rFonts w:asciiTheme="minorBidi" w:eastAsia="Microsoft Sans Serif" w:hAnsiTheme="minorBidi" w:cstheme="minorBidi"/>
          <w:sz w:val="32"/>
          <w:szCs w:val="32"/>
        </w:rPr>
        <w:t xml:space="preserve"> </w:t>
      </w:r>
    </w:p>
    <w:p w14:paraId="1E64C277" w14:textId="77777777" w:rsidR="00CA6E0B" w:rsidRPr="00C10663" w:rsidRDefault="00AD61B9" w:rsidP="007D2721">
      <w:pPr>
        <w:bidi/>
        <w:spacing w:before="1" w:after="0" w:line="288" w:lineRule="auto"/>
        <w:ind w:right="356"/>
        <w:jc w:val="both"/>
        <w:rPr>
          <w:rFonts w:asciiTheme="minorBidi" w:hAnsiTheme="minorBidi" w:cstheme="minorBidi"/>
          <w:sz w:val="32"/>
          <w:szCs w:val="32"/>
        </w:rPr>
      </w:pPr>
      <w:r w:rsidRPr="00C10663">
        <w:rPr>
          <w:rFonts w:asciiTheme="minorBidi" w:eastAsia="Microsoft Sans Serif" w:hAnsiTheme="minorBidi" w:cstheme="minorBidi"/>
          <w:sz w:val="32"/>
          <w:szCs w:val="32"/>
          <w:rtl/>
        </w:rPr>
        <w:t>وفي ضوء هذه النتائج أوصت الدراسة بضرورة تأهيل المؤسسات الإعلامية لتبني تطبيقات الذكاء الاصطناعي بشكل أكبر في تطوير منظومتها الإعلامية، من خلال توظيف أدوات التحليل الرقمي للبيانات والتقنيات المبتكرة، إلى جانب تدريب العاملين في المجال الإعلامي على استخدام هذه التقنيات، والعمل على تطوير أطر ومداخل نظرية جديدة تسهم .في تعزيز الكفاءة الاقتصادية للمؤسسات الإعلامية</w:t>
      </w:r>
    </w:p>
    <w:p w14:paraId="1A851D4F" w14:textId="77777777" w:rsidR="00CA6E0B" w:rsidRPr="00C10663" w:rsidRDefault="00AD61B9" w:rsidP="00C10663">
      <w:pPr>
        <w:spacing w:before="63" w:after="0"/>
        <w:rPr>
          <w:rFonts w:asciiTheme="minorBidi" w:hAnsiTheme="minorBidi" w:cstheme="minorBidi"/>
          <w:sz w:val="32"/>
          <w:szCs w:val="32"/>
        </w:rPr>
      </w:pPr>
      <w:r w:rsidRPr="00C10663">
        <w:rPr>
          <w:rFonts w:asciiTheme="minorBidi" w:eastAsia="Microsoft Sans Serif" w:hAnsiTheme="minorBidi" w:cstheme="minorBidi"/>
          <w:sz w:val="32"/>
          <w:szCs w:val="32"/>
        </w:rPr>
        <w:t xml:space="preserve"> </w:t>
      </w:r>
    </w:p>
    <w:p w14:paraId="54F3252C" w14:textId="650B5D86" w:rsidR="00CA6E0B" w:rsidRPr="007D2721" w:rsidRDefault="00AD61B9" w:rsidP="007D2721">
      <w:pPr>
        <w:pStyle w:val="Heading1"/>
        <w:bidi/>
        <w:spacing w:before="0" w:after="0"/>
        <w:ind w:right="352"/>
        <w:rPr>
          <w:rFonts w:ascii="Microsoft Sans Serif" w:hAnsi="Microsoft Sans Serif" w:cs="Microsoft Sans Serif"/>
          <w:sz w:val="36"/>
          <w:szCs w:val="36"/>
        </w:rPr>
      </w:pPr>
      <w:r w:rsidRPr="007D2721">
        <w:rPr>
          <w:rFonts w:ascii="Microsoft Sans Serif" w:eastAsia="Microsoft Sans Serif" w:hAnsi="Microsoft Sans Serif" w:cs="Microsoft Sans Serif"/>
          <w:sz w:val="36"/>
          <w:szCs w:val="36"/>
          <w:rtl/>
        </w:rPr>
        <w:lastRenderedPageBreak/>
        <w:t>الدراسة العاشرة:</w:t>
      </w:r>
    </w:p>
    <w:p w14:paraId="0EE5E91F" w14:textId="6261ADE3" w:rsidR="00CA6E0B" w:rsidRPr="00C10663" w:rsidRDefault="00AD61B9" w:rsidP="003E41CF">
      <w:pPr>
        <w:spacing w:after="0" w:line="288" w:lineRule="auto"/>
        <w:ind w:right="352"/>
        <w:jc w:val="right"/>
        <w:rPr>
          <w:rFonts w:asciiTheme="minorBidi" w:hAnsiTheme="minorBidi" w:cstheme="minorBidi"/>
          <w:sz w:val="32"/>
          <w:szCs w:val="32"/>
        </w:rPr>
      </w:pPr>
      <w:r w:rsidRPr="00C10663">
        <w:rPr>
          <w:rFonts w:asciiTheme="minorBidi" w:eastAsia="Microsoft Sans Serif" w:hAnsiTheme="minorBidi" w:cstheme="minorBidi"/>
          <w:sz w:val="32"/>
          <w:szCs w:val="32"/>
          <w:rtl/>
        </w:rPr>
        <w:t xml:space="preserve">تحمل هذه الدراسة عنوان “التحولات الأخلاقية والمهنية في توظيف تقنيات الذكاء الاصطناعي في صناعة محتوى </w:t>
      </w:r>
      <w:r w:rsidRPr="00C10663">
        <w:rPr>
          <w:rFonts w:asciiTheme="minorBidi" w:eastAsia="Microsoft Sans Serif" w:hAnsiTheme="minorBidi" w:cstheme="minorBidi"/>
          <w:sz w:val="32"/>
          <w:szCs w:val="32"/>
        </w:rPr>
        <w:t>Sciences Social &amp; Human Dirasat</w:t>
      </w:r>
      <w:r w:rsidRPr="00C10663">
        <w:rPr>
          <w:rFonts w:asciiTheme="minorBidi" w:eastAsia="Microsoft Sans Serif" w:hAnsiTheme="minorBidi" w:cstheme="minorBidi"/>
          <w:sz w:val="32"/>
          <w:szCs w:val="32"/>
          <w:rtl/>
        </w:rPr>
        <w:t>: الإعلام الرقمي”، من إعداد عهد ماهر أبو دراز، وقد نُشرت في مجلة عام 2025</w:t>
      </w:r>
    </w:p>
    <w:p w14:paraId="252CFF76" w14:textId="77777777" w:rsidR="00CA6E0B" w:rsidRPr="00C10663" w:rsidRDefault="00AD61B9" w:rsidP="00C10663">
      <w:pPr>
        <w:spacing w:before="54" w:after="0"/>
        <w:rPr>
          <w:rFonts w:asciiTheme="minorBidi" w:hAnsiTheme="minorBidi" w:cstheme="minorBidi"/>
          <w:sz w:val="32"/>
          <w:szCs w:val="32"/>
        </w:rPr>
      </w:pPr>
      <w:r w:rsidRPr="00C10663">
        <w:rPr>
          <w:rFonts w:asciiTheme="minorBidi" w:eastAsia="Microsoft Sans Serif" w:hAnsiTheme="minorBidi" w:cstheme="minorBidi"/>
          <w:sz w:val="32"/>
          <w:szCs w:val="32"/>
        </w:rPr>
        <w:t xml:space="preserve"> </w:t>
      </w:r>
    </w:p>
    <w:p w14:paraId="4A512A5B" w14:textId="77777777" w:rsidR="00CA6E0B" w:rsidRPr="00C10663" w:rsidRDefault="00AD61B9" w:rsidP="007D2721">
      <w:pPr>
        <w:bidi/>
        <w:spacing w:after="0" w:line="288" w:lineRule="auto"/>
        <w:ind w:right="356"/>
        <w:rPr>
          <w:rFonts w:asciiTheme="minorBidi" w:hAnsiTheme="minorBidi" w:cstheme="minorBidi"/>
          <w:sz w:val="32"/>
          <w:szCs w:val="32"/>
        </w:rPr>
      </w:pPr>
      <w:r w:rsidRPr="00C10663">
        <w:rPr>
          <w:rFonts w:asciiTheme="minorBidi" w:eastAsia="Microsoft Sans Serif" w:hAnsiTheme="minorBidi" w:cstheme="minorBidi"/>
          <w:sz w:val="32"/>
          <w:szCs w:val="32"/>
          <w:rtl/>
        </w:rPr>
        <w:t>هدفت الدراسة إلى التعرف على التحولات الأخلاقية والمهنية الناتجة عن توظيف تقنيات الذكاء الاصطناعي في صناعة محتوى الإعلام الرقمي، كما سعت إلى قياس مستوى وعي الإعلاميين والأكاديميين في المجال الإعلامي بتأثير هذه التقنيات في الأبعاد الأخلاقية والمهنية المرتبطة بإنتاج المحتوى الإعلامي الرقمي. واعتمدت الدراسة على منهج المسح، حيث تم جمع البيانات باستخدام استبانة إلكترونية وُزعت على مجتمع الدراسة المتمثل في الإعلاميين والأكاديميين في مجال الإعلام في دولة الإمارات العربية المتحدة، وبلغت العينة الفعلية للدراسة 160 مفردة.</w:t>
      </w:r>
    </w:p>
    <w:p w14:paraId="627D56B5" w14:textId="77777777" w:rsidR="007D2721" w:rsidRDefault="00AD61B9" w:rsidP="007D2721">
      <w:pPr>
        <w:spacing w:before="56" w:after="0"/>
        <w:rPr>
          <w:rFonts w:asciiTheme="minorBidi" w:hAnsiTheme="minorBidi" w:cstheme="minorBidi"/>
          <w:sz w:val="32"/>
          <w:szCs w:val="32"/>
          <w:rtl/>
        </w:rPr>
      </w:pPr>
      <w:r w:rsidRPr="00C10663">
        <w:rPr>
          <w:rFonts w:asciiTheme="minorBidi" w:eastAsia="Microsoft Sans Serif" w:hAnsiTheme="minorBidi" w:cstheme="minorBidi"/>
          <w:sz w:val="32"/>
          <w:szCs w:val="32"/>
        </w:rPr>
        <w:t xml:space="preserve"> </w:t>
      </w:r>
    </w:p>
    <w:p w14:paraId="00EC0CF6" w14:textId="7C6C5171" w:rsidR="00CA6E0B" w:rsidRPr="007D2721" w:rsidRDefault="00AD61B9" w:rsidP="007D2721">
      <w:pPr>
        <w:spacing w:before="56" w:after="0"/>
        <w:jc w:val="right"/>
        <w:rPr>
          <w:rFonts w:asciiTheme="minorBidi" w:hAnsiTheme="minorBidi" w:cstheme="minorBidi"/>
          <w:sz w:val="32"/>
          <w:szCs w:val="32"/>
          <w:rtl/>
        </w:rPr>
      </w:pPr>
      <w:r w:rsidRPr="00C10663">
        <w:rPr>
          <w:rFonts w:asciiTheme="minorBidi" w:eastAsia="Microsoft Sans Serif" w:hAnsiTheme="minorBidi" w:cstheme="minorBidi"/>
          <w:sz w:val="32"/>
          <w:szCs w:val="32"/>
          <w:rtl/>
        </w:rPr>
        <w:t xml:space="preserve"> وقد توصلت الدراسة إلى عدد من النتائج، من أبرزها أن تقنيات الذكاء الاصطناعي فرضت مجموعة من التحولات الأخلاقية والمهنية داخل المؤسسات الإعلامية الرقمية، من أهمها إحلال بعض الوظائف بتقنيات الذكاء الاصطناعي، وتغير طرق الوصول إلى المصادر، وتغير أساليب البحث وجمع المعلومات، إضافة إلى تطور طرق بناء المحتوى الإعلامي. كما أظهرت النتائج أن مستوى تقييم الأبعاد الأخلاقية المرتبطة باستخدام تقنيات الذكاء الاصطناعي في المؤسسات الإعلامية الرقمية جاء بدرجة متوسطة من الاتفاق، بوزن نسبي بلغ .67.79 وفي ضوء هذه النتائج أوصت الدراسة بضرورة الاستفادة من تقنيات الذكاء الاصطناعي في صناعة محتوى الإعلام الرقمي، مع العمل على الحد من الآثار السلبية المحتملة.</w:t>
      </w:r>
    </w:p>
    <w:p w14:paraId="001D7FA8" w14:textId="77777777" w:rsidR="00CF5A70" w:rsidRDefault="00CF5A70" w:rsidP="00CF5A70">
      <w:pPr>
        <w:bidi/>
        <w:spacing w:before="56" w:after="0"/>
        <w:jc w:val="center"/>
        <w:rPr>
          <w:rFonts w:ascii="Microsoft Sans Serif" w:eastAsia="Microsoft Sans Serif" w:hAnsi="Microsoft Sans Serif" w:cs="Microsoft Sans Serif"/>
          <w:sz w:val="26"/>
          <w:szCs w:val="26"/>
          <w:rtl/>
        </w:rPr>
      </w:pPr>
    </w:p>
    <w:p w14:paraId="0544DDC6" w14:textId="4A6F4842" w:rsidR="00B11806" w:rsidRPr="007D2721" w:rsidRDefault="00B11806" w:rsidP="004E0122">
      <w:pPr>
        <w:bidi/>
        <w:spacing w:before="56" w:after="0"/>
        <w:jc w:val="center"/>
        <w:rPr>
          <w:rFonts w:ascii="Calibri" w:eastAsia="Microsoft Sans Serif" w:hAnsi="Calibri" w:cs="Calibri"/>
          <w:sz w:val="40"/>
          <w:szCs w:val="40"/>
          <w:rtl/>
        </w:rPr>
      </w:pPr>
      <w:r w:rsidRPr="007D2721">
        <w:rPr>
          <w:rFonts w:ascii="Calibri" w:eastAsia="Microsoft Sans Serif" w:hAnsi="Calibri" w:cs="Calibri"/>
          <w:sz w:val="40"/>
          <w:szCs w:val="40"/>
          <w:rtl/>
        </w:rPr>
        <w:t>الاجر</w:t>
      </w:r>
      <w:r w:rsidR="008F7BEE" w:rsidRPr="007D2721">
        <w:rPr>
          <w:rFonts w:ascii="Calibri" w:eastAsia="Microsoft Sans Serif" w:hAnsi="Calibri" w:cs="Calibri"/>
          <w:sz w:val="40"/>
          <w:szCs w:val="40"/>
          <w:rtl/>
        </w:rPr>
        <w:t>اءات المنهجية</w:t>
      </w:r>
      <w:r w:rsidR="00627C4D" w:rsidRPr="007D2721">
        <w:rPr>
          <w:rFonts w:ascii="Calibri" w:eastAsia="Microsoft Sans Serif" w:hAnsi="Calibri" w:cs="Calibri"/>
          <w:sz w:val="40"/>
          <w:szCs w:val="40"/>
          <w:rtl/>
        </w:rPr>
        <w:t xml:space="preserve"> 10-1</w:t>
      </w:r>
    </w:p>
    <w:p w14:paraId="11C4C199" w14:textId="77777777" w:rsidR="007D2721" w:rsidRDefault="00EA51C8" w:rsidP="007D2721">
      <w:pPr>
        <w:bidi/>
        <w:spacing w:before="56" w:after="0"/>
        <w:rPr>
          <w:rFonts w:ascii="Microsoft Sans Serif" w:eastAsia="Microsoft Sans Serif" w:hAnsi="Microsoft Sans Serif" w:cs="Microsoft Sans Serif"/>
          <w:sz w:val="36"/>
          <w:szCs w:val="36"/>
          <w:rtl/>
        </w:rPr>
      </w:pPr>
      <w:r w:rsidRPr="007D2721">
        <w:rPr>
          <w:rFonts w:ascii="Microsoft Sans Serif" w:eastAsia="Microsoft Sans Serif" w:hAnsi="Microsoft Sans Serif" w:cs="Microsoft Sans Serif"/>
          <w:sz w:val="36"/>
          <w:szCs w:val="36"/>
          <w:rtl/>
        </w:rPr>
        <w:t>المن</w:t>
      </w:r>
      <w:r w:rsidR="00C94AEF" w:rsidRPr="007D2721">
        <w:rPr>
          <w:rFonts w:ascii="Microsoft Sans Serif" w:eastAsia="Microsoft Sans Serif" w:hAnsi="Microsoft Sans Serif" w:cs="Microsoft Sans Serif"/>
          <w:sz w:val="36"/>
          <w:szCs w:val="36"/>
          <w:rtl/>
        </w:rPr>
        <w:t xml:space="preserve">هج المستخدم </w:t>
      </w:r>
      <w:r w:rsidR="006B10C5" w:rsidRPr="007D2721">
        <w:rPr>
          <w:rFonts w:ascii="Microsoft Sans Serif" w:eastAsia="Microsoft Sans Serif" w:hAnsi="Microsoft Sans Serif" w:cs="Microsoft Sans Serif"/>
          <w:sz w:val="36"/>
          <w:szCs w:val="36"/>
          <w:rtl/>
        </w:rPr>
        <w:t>وأدواته:</w:t>
      </w:r>
    </w:p>
    <w:p w14:paraId="03A6CA70" w14:textId="55C8C1EF" w:rsidR="00893DCA" w:rsidRPr="007D2721" w:rsidRDefault="006B10C5" w:rsidP="007D2721">
      <w:pPr>
        <w:bidi/>
        <w:spacing w:before="56" w:after="0"/>
        <w:rPr>
          <w:rFonts w:ascii="Microsoft Sans Serif" w:eastAsia="Microsoft Sans Serif" w:hAnsi="Microsoft Sans Serif" w:cs="Microsoft Sans Serif"/>
          <w:sz w:val="36"/>
          <w:szCs w:val="36"/>
          <w:rtl/>
        </w:rPr>
      </w:pPr>
      <w:r w:rsidRPr="00A943B8">
        <w:rPr>
          <w:rFonts w:ascii="Arial" w:eastAsia="Microsoft Sans Serif" w:hAnsi="Arial"/>
          <w:sz w:val="28"/>
          <w:szCs w:val="28"/>
          <w:rtl/>
        </w:rPr>
        <w:t xml:space="preserve"> </w:t>
      </w:r>
      <w:r w:rsidRPr="00A943B8">
        <w:rPr>
          <w:rFonts w:ascii="Arial" w:eastAsia="Microsoft Sans Serif" w:hAnsi="Arial"/>
          <w:sz w:val="32"/>
          <w:szCs w:val="32"/>
          <w:rtl/>
        </w:rPr>
        <w:t xml:space="preserve">المنهج </w:t>
      </w:r>
      <w:r w:rsidR="00B24E21" w:rsidRPr="00A943B8">
        <w:rPr>
          <w:rFonts w:ascii="Arial" w:eastAsia="Microsoft Sans Serif" w:hAnsi="Arial"/>
          <w:sz w:val="32"/>
          <w:szCs w:val="32"/>
          <w:rtl/>
        </w:rPr>
        <w:t>لغتا</w:t>
      </w:r>
      <w:r w:rsidR="00213C50" w:rsidRPr="00A943B8">
        <w:rPr>
          <w:rFonts w:ascii="Arial" w:eastAsia="Microsoft Sans Serif" w:hAnsi="Arial"/>
          <w:sz w:val="32"/>
          <w:szCs w:val="32"/>
        </w:rPr>
        <w:t xml:space="preserve">: </w:t>
      </w:r>
      <w:r w:rsidR="00213C50" w:rsidRPr="00A943B8">
        <w:rPr>
          <w:rFonts w:ascii="Arial" w:eastAsia="Microsoft Sans Serif" w:hAnsi="Arial"/>
          <w:sz w:val="32"/>
          <w:szCs w:val="32"/>
          <w:rtl/>
        </w:rPr>
        <w:t>اطرق أو سلك أو اتبع، والنهج والمنهج،</w:t>
      </w:r>
      <w:r w:rsidR="00B24E21" w:rsidRPr="00A943B8">
        <w:rPr>
          <w:rFonts w:ascii="Arial" w:eastAsia="Microsoft Sans Serif" w:hAnsi="Arial"/>
          <w:sz w:val="32"/>
          <w:szCs w:val="32"/>
          <w:rtl/>
        </w:rPr>
        <w:t xml:space="preserve"> </w:t>
      </w:r>
      <w:r w:rsidR="00F86B72" w:rsidRPr="00A943B8">
        <w:rPr>
          <w:rFonts w:ascii="Arial" w:eastAsia="Microsoft Sans Serif" w:hAnsi="Arial"/>
          <w:sz w:val="32"/>
          <w:szCs w:val="32"/>
          <w:rtl/>
        </w:rPr>
        <w:t xml:space="preserve">يعني أيضا </w:t>
      </w:r>
      <w:r w:rsidR="00213C50" w:rsidRPr="00A943B8">
        <w:rPr>
          <w:rFonts w:ascii="Arial" w:eastAsia="Microsoft Sans Serif" w:hAnsi="Arial"/>
          <w:sz w:val="32"/>
          <w:szCs w:val="32"/>
          <w:rtl/>
        </w:rPr>
        <w:t xml:space="preserve"> : الطريق </w:t>
      </w:r>
      <w:r w:rsidR="00F86B72" w:rsidRPr="00A943B8">
        <w:rPr>
          <w:rFonts w:ascii="Arial" w:eastAsia="Microsoft Sans Serif" w:hAnsi="Arial"/>
          <w:sz w:val="32"/>
          <w:szCs w:val="32"/>
          <w:rtl/>
        </w:rPr>
        <w:t>الواضح</w:t>
      </w:r>
      <w:r w:rsidR="00652E67" w:rsidRPr="00A943B8">
        <w:rPr>
          <w:rFonts w:ascii="Arial" w:eastAsia="Microsoft Sans Serif" w:hAnsi="Arial"/>
          <w:sz w:val="32"/>
          <w:szCs w:val="32"/>
          <w:rtl/>
        </w:rPr>
        <w:t>.و</w:t>
      </w:r>
      <w:r w:rsidR="00213C50" w:rsidRPr="00A943B8">
        <w:rPr>
          <w:rFonts w:ascii="Arial" w:eastAsia="Microsoft Sans Serif" w:hAnsi="Arial"/>
          <w:sz w:val="32"/>
          <w:szCs w:val="32"/>
        </w:rPr>
        <w:t xml:space="preserve"> </w:t>
      </w:r>
      <w:r w:rsidR="00213C50" w:rsidRPr="00A943B8">
        <w:rPr>
          <w:rFonts w:ascii="Arial" w:eastAsia="Microsoft Sans Serif" w:hAnsi="Arial"/>
          <w:sz w:val="32"/>
          <w:szCs w:val="32"/>
          <w:rtl/>
        </w:rPr>
        <w:t>إصطالحا</w:t>
      </w:r>
      <w:r w:rsidR="00213C50" w:rsidRPr="00A943B8">
        <w:rPr>
          <w:rFonts w:ascii="Arial" w:eastAsia="Microsoft Sans Serif" w:hAnsi="Arial"/>
          <w:sz w:val="32"/>
          <w:szCs w:val="32"/>
        </w:rPr>
        <w:t xml:space="preserve">: </w:t>
      </w:r>
      <w:r w:rsidR="00652E67" w:rsidRPr="00A943B8">
        <w:rPr>
          <w:rFonts w:ascii="Arial" w:eastAsia="Microsoft Sans Serif" w:hAnsi="Arial"/>
          <w:sz w:val="32"/>
          <w:szCs w:val="32"/>
          <w:rtl/>
        </w:rPr>
        <w:t xml:space="preserve"> </w:t>
      </w:r>
      <w:r w:rsidR="00213C50" w:rsidRPr="00A943B8">
        <w:rPr>
          <w:rFonts w:ascii="Arial" w:eastAsia="Microsoft Sans Serif" w:hAnsi="Arial"/>
          <w:sz w:val="32"/>
          <w:szCs w:val="32"/>
          <w:rtl/>
        </w:rPr>
        <w:t>طريقة يصل بها إنسان إلى حقيقة أو معر</w:t>
      </w:r>
      <w:r w:rsidR="00EA1B30" w:rsidRPr="00A943B8">
        <w:rPr>
          <w:rFonts w:ascii="Arial" w:eastAsia="Microsoft Sans Serif" w:hAnsi="Arial"/>
          <w:sz w:val="32"/>
          <w:szCs w:val="32"/>
          <w:rtl/>
        </w:rPr>
        <w:t>فه</w:t>
      </w:r>
      <w:r w:rsidR="00213C50" w:rsidRPr="00A943B8">
        <w:rPr>
          <w:rFonts w:ascii="Arial" w:eastAsia="Microsoft Sans Serif" w:hAnsi="Arial"/>
          <w:sz w:val="32"/>
          <w:szCs w:val="32"/>
        </w:rPr>
        <w:t xml:space="preserve"> .</w:t>
      </w:r>
      <w:r w:rsidR="00213C50" w:rsidRPr="00A943B8">
        <w:rPr>
          <w:rFonts w:ascii="Arial" w:eastAsia="Microsoft Sans Serif" w:hAnsi="Arial"/>
          <w:sz w:val="32"/>
          <w:szCs w:val="32"/>
          <w:rtl/>
        </w:rPr>
        <w:t xml:space="preserve">وهو بذلك ينتمي إلى علم اإلبستمولوجيا ويعني علم المعرفيات أو نظرية </w:t>
      </w:r>
      <w:r w:rsidR="00EA1B30" w:rsidRPr="00A943B8">
        <w:rPr>
          <w:rFonts w:ascii="Arial" w:eastAsia="Microsoft Sans Serif" w:hAnsi="Arial"/>
          <w:sz w:val="32"/>
          <w:szCs w:val="32"/>
          <w:rtl/>
        </w:rPr>
        <w:t>المعرفة</w:t>
      </w:r>
      <w:r w:rsidR="00893DCA" w:rsidRPr="00A943B8">
        <w:rPr>
          <w:rFonts w:ascii="Arial" w:eastAsia="Microsoft Sans Serif" w:hAnsi="Arial"/>
          <w:sz w:val="32"/>
          <w:szCs w:val="32"/>
          <w:rtl/>
        </w:rPr>
        <w:t>،</w:t>
      </w:r>
      <w:r w:rsidR="00893DCA">
        <w:rPr>
          <w:rFonts w:ascii="Microsoft Sans Serif" w:eastAsia="Microsoft Sans Serif" w:hAnsi="Microsoft Sans Serif" w:cs="Microsoft Sans Serif" w:hint="cs"/>
          <w:sz w:val="28"/>
          <w:szCs w:val="28"/>
          <w:rtl/>
        </w:rPr>
        <w:t xml:space="preserve"> </w:t>
      </w:r>
      <w:sdt>
        <w:sdtPr>
          <w:rPr>
            <w:rFonts w:ascii="Microsoft Sans Serif" w:eastAsia="Microsoft Sans Serif" w:hAnsi="Microsoft Sans Serif" w:cs="Microsoft Sans Serif" w:hint="cs"/>
            <w:sz w:val="20"/>
            <w:szCs w:val="20"/>
            <w:rtl/>
          </w:rPr>
          <w:id w:val="-739552808"/>
          <w:citation/>
        </w:sdtPr>
        <w:sdtContent>
          <w:r w:rsidR="00893DCA" w:rsidRPr="007D2721">
            <w:rPr>
              <w:rFonts w:ascii="Microsoft Sans Serif" w:eastAsia="Microsoft Sans Serif" w:hAnsi="Microsoft Sans Serif" w:cs="Microsoft Sans Serif"/>
              <w:sz w:val="20"/>
              <w:szCs w:val="20"/>
              <w:rtl/>
            </w:rPr>
            <w:fldChar w:fldCharType="begin"/>
          </w:r>
          <w:r w:rsidR="00893DCA" w:rsidRPr="007D2721">
            <w:rPr>
              <w:rFonts w:ascii="Microsoft Sans Serif" w:eastAsia="Microsoft Sans Serif" w:hAnsi="Microsoft Sans Serif" w:cs="Microsoft Sans Serif"/>
              <w:sz w:val="20"/>
              <w:szCs w:val="20"/>
              <w:rtl/>
            </w:rPr>
            <w:instrText xml:space="preserve"> </w:instrText>
          </w:r>
          <w:r w:rsidR="00893DCA" w:rsidRPr="007D2721">
            <w:rPr>
              <w:rFonts w:ascii="Microsoft Sans Serif" w:eastAsia="Microsoft Sans Serif" w:hAnsi="Microsoft Sans Serif" w:cs="Microsoft Sans Serif" w:hint="cs"/>
              <w:sz w:val="20"/>
              <w:szCs w:val="20"/>
            </w:rPr>
            <w:instrText>CITATION</w:instrText>
          </w:r>
          <w:r w:rsidR="00893DCA" w:rsidRPr="007D2721">
            <w:rPr>
              <w:rFonts w:ascii="Microsoft Sans Serif" w:eastAsia="Microsoft Sans Serif" w:hAnsi="Microsoft Sans Serif" w:cs="Microsoft Sans Serif" w:hint="cs"/>
              <w:sz w:val="20"/>
              <w:szCs w:val="20"/>
              <w:rtl/>
            </w:rPr>
            <w:instrText xml:space="preserve"> جام18 \</w:instrText>
          </w:r>
          <w:r w:rsidR="00893DCA" w:rsidRPr="007D2721">
            <w:rPr>
              <w:rFonts w:ascii="Microsoft Sans Serif" w:eastAsia="Microsoft Sans Serif" w:hAnsi="Microsoft Sans Serif" w:cs="Microsoft Sans Serif" w:hint="cs"/>
              <w:sz w:val="20"/>
              <w:szCs w:val="20"/>
            </w:rPr>
            <w:instrText>l 1025</w:instrText>
          </w:r>
          <w:r w:rsidR="00893DCA" w:rsidRPr="007D2721">
            <w:rPr>
              <w:rFonts w:ascii="Microsoft Sans Serif" w:eastAsia="Microsoft Sans Serif" w:hAnsi="Microsoft Sans Serif" w:cs="Microsoft Sans Serif"/>
              <w:sz w:val="20"/>
              <w:szCs w:val="20"/>
              <w:rtl/>
            </w:rPr>
            <w:instrText xml:space="preserve"> </w:instrText>
          </w:r>
          <w:r w:rsidR="00893DCA" w:rsidRPr="007D2721">
            <w:rPr>
              <w:rFonts w:ascii="Microsoft Sans Serif" w:eastAsia="Microsoft Sans Serif" w:hAnsi="Microsoft Sans Serif" w:cs="Microsoft Sans Serif"/>
              <w:sz w:val="20"/>
              <w:szCs w:val="20"/>
              <w:rtl/>
            </w:rPr>
            <w:fldChar w:fldCharType="separate"/>
          </w:r>
          <w:r w:rsidR="00893DCA" w:rsidRPr="007D2721">
            <w:rPr>
              <w:rFonts w:ascii="Microsoft Sans Serif" w:eastAsia="Microsoft Sans Serif" w:hAnsi="Microsoft Sans Serif" w:cs="Microsoft Sans Serif" w:hint="cs"/>
              <w:noProof/>
              <w:sz w:val="20"/>
              <w:szCs w:val="20"/>
              <w:rtl/>
            </w:rPr>
            <w:t>(جامعة المستنصرية، 2018)</w:t>
          </w:r>
          <w:r w:rsidR="00893DCA" w:rsidRPr="007D2721">
            <w:rPr>
              <w:rFonts w:ascii="Microsoft Sans Serif" w:eastAsia="Microsoft Sans Serif" w:hAnsi="Microsoft Sans Serif" w:cs="Microsoft Sans Serif"/>
              <w:sz w:val="20"/>
              <w:szCs w:val="20"/>
              <w:rtl/>
            </w:rPr>
            <w:fldChar w:fldCharType="end"/>
          </w:r>
        </w:sdtContent>
      </w:sdt>
    </w:p>
    <w:p w14:paraId="0E69EA5C" w14:textId="77777777" w:rsidR="00893DCA" w:rsidRDefault="00893DCA" w:rsidP="00893DCA">
      <w:pPr>
        <w:bidi/>
        <w:spacing w:before="56" w:after="0"/>
        <w:jc w:val="center"/>
        <w:rPr>
          <w:rFonts w:ascii="Microsoft Sans Serif" w:eastAsia="Microsoft Sans Serif" w:hAnsi="Microsoft Sans Serif" w:cs="Microsoft Sans Serif"/>
          <w:sz w:val="28"/>
          <w:szCs w:val="28"/>
          <w:rtl/>
        </w:rPr>
      </w:pPr>
    </w:p>
    <w:p w14:paraId="56681460" w14:textId="5FC80675" w:rsidR="00C02F0D" w:rsidRDefault="007B1AEC" w:rsidP="007D2721">
      <w:pPr>
        <w:bidi/>
        <w:spacing w:before="56" w:after="0"/>
        <w:rPr>
          <w:rFonts w:ascii="Microsoft Sans Serif" w:eastAsia="Microsoft Sans Serif" w:hAnsi="Microsoft Sans Serif" w:cs="Microsoft Sans Serif"/>
          <w:sz w:val="28"/>
          <w:szCs w:val="28"/>
          <w:rtl/>
        </w:rPr>
      </w:pPr>
      <w:r w:rsidRPr="003E41CF">
        <w:rPr>
          <w:rFonts w:ascii="Arial" w:eastAsia="Microsoft Sans Serif" w:hAnsi="Arial"/>
          <w:sz w:val="32"/>
          <w:szCs w:val="32"/>
          <w:rtl/>
        </w:rPr>
        <w:t xml:space="preserve">تم استخدام في دراستي منهج الوصفي التحليلي </w:t>
      </w:r>
      <w:r w:rsidR="00D47C5C" w:rsidRPr="003E41CF">
        <w:rPr>
          <w:rFonts w:ascii="Arial" w:eastAsia="Microsoft Sans Serif" w:hAnsi="Arial"/>
          <w:sz w:val="32"/>
          <w:szCs w:val="32"/>
          <w:rtl/>
        </w:rPr>
        <w:t>لبحث الوصفي، معروف أيضا بالبحث الإحصائي، يصف بيانات حول خصائص السكان أو الظواهر. البحث الوصفي يجيب عن الأسئلة: من وماذا وأين ومتى وكيف. الهدف الرئيسي من هذا البحث هو وصف بيانات وخصائص ما هو قيد الدراسة. الفكرة الكامنة وراء هذا النوع من البحث هو دراسة الترددات، والمتوسطات وغيرها من الحسابات الإحصائية. على الرغم من أن هذا البحث دقيق جدا، ولكنة لا يشمل الأسباب التي تكمن وراء وضع ما. البحث الوصفي يُنفذ عندما الباحث يريد التوصل إلى فهم أفضل لموضوع معين</w:t>
      </w:r>
      <w:r w:rsidR="00FC326D">
        <w:rPr>
          <w:rFonts w:ascii="Microsoft Sans Serif" w:eastAsia="Microsoft Sans Serif" w:hAnsi="Microsoft Sans Serif" w:cs="Microsoft Sans Serif" w:hint="cs"/>
          <w:sz w:val="28"/>
          <w:szCs w:val="28"/>
          <w:rtl/>
        </w:rPr>
        <w:t>.</w:t>
      </w:r>
      <w:sdt>
        <w:sdtPr>
          <w:rPr>
            <w:rFonts w:ascii="Microsoft Sans Serif" w:eastAsia="Microsoft Sans Serif" w:hAnsi="Microsoft Sans Serif" w:cs="Microsoft Sans Serif" w:hint="cs"/>
            <w:sz w:val="28"/>
            <w:szCs w:val="28"/>
            <w:rtl/>
          </w:rPr>
          <w:id w:val="2113776265"/>
          <w:citation/>
        </w:sdtPr>
        <w:sdtContent>
          <w:r w:rsidR="00C0400D">
            <w:rPr>
              <w:rFonts w:ascii="Microsoft Sans Serif" w:eastAsia="Microsoft Sans Serif" w:hAnsi="Microsoft Sans Serif" w:cs="Microsoft Sans Serif"/>
              <w:sz w:val="28"/>
              <w:szCs w:val="28"/>
              <w:rtl/>
            </w:rPr>
            <w:fldChar w:fldCharType="begin"/>
          </w:r>
          <w:r w:rsidR="00C0400D">
            <w:rPr>
              <w:rFonts w:ascii="Microsoft Sans Serif" w:eastAsia="Microsoft Sans Serif" w:hAnsi="Microsoft Sans Serif" w:cs="Microsoft Sans Serif"/>
              <w:sz w:val="28"/>
              <w:szCs w:val="28"/>
              <w:rtl/>
            </w:rPr>
            <w:instrText xml:space="preserve"> </w:instrText>
          </w:r>
          <w:r w:rsidR="00C0400D">
            <w:rPr>
              <w:rFonts w:ascii="Microsoft Sans Serif" w:eastAsia="Microsoft Sans Serif" w:hAnsi="Microsoft Sans Serif" w:cs="Microsoft Sans Serif" w:hint="cs"/>
              <w:sz w:val="28"/>
              <w:szCs w:val="28"/>
            </w:rPr>
            <w:instrText>CITATION</w:instrText>
          </w:r>
          <w:r w:rsidR="00C0400D">
            <w:rPr>
              <w:rFonts w:ascii="Microsoft Sans Serif" w:eastAsia="Microsoft Sans Serif" w:hAnsi="Microsoft Sans Serif" w:cs="Microsoft Sans Serif" w:hint="cs"/>
              <w:sz w:val="28"/>
              <w:szCs w:val="28"/>
              <w:rtl/>
            </w:rPr>
            <w:instrText xml:space="preserve"> ويك24 \</w:instrText>
          </w:r>
          <w:r w:rsidR="00C0400D">
            <w:rPr>
              <w:rFonts w:ascii="Microsoft Sans Serif" w:eastAsia="Microsoft Sans Serif" w:hAnsi="Microsoft Sans Serif" w:cs="Microsoft Sans Serif" w:hint="cs"/>
              <w:sz w:val="28"/>
              <w:szCs w:val="28"/>
            </w:rPr>
            <w:instrText>l 1025</w:instrText>
          </w:r>
          <w:r w:rsidR="00C0400D">
            <w:rPr>
              <w:rFonts w:ascii="Microsoft Sans Serif" w:eastAsia="Microsoft Sans Serif" w:hAnsi="Microsoft Sans Serif" w:cs="Microsoft Sans Serif"/>
              <w:sz w:val="28"/>
              <w:szCs w:val="28"/>
              <w:rtl/>
            </w:rPr>
            <w:instrText xml:space="preserve"> </w:instrText>
          </w:r>
          <w:r w:rsidR="00C0400D">
            <w:rPr>
              <w:rFonts w:ascii="Microsoft Sans Serif" w:eastAsia="Microsoft Sans Serif" w:hAnsi="Microsoft Sans Serif" w:cs="Microsoft Sans Serif"/>
              <w:sz w:val="28"/>
              <w:szCs w:val="28"/>
              <w:rtl/>
            </w:rPr>
            <w:fldChar w:fldCharType="separate"/>
          </w:r>
          <w:r w:rsidR="00C0400D">
            <w:rPr>
              <w:rFonts w:ascii="Microsoft Sans Serif" w:eastAsia="Microsoft Sans Serif" w:hAnsi="Microsoft Sans Serif" w:cs="Microsoft Sans Serif"/>
              <w:noProof/>
              <w:sz w:val="28"/>
              <w:szCs w:val="28"/>
              <w:rtl/>
            </w:rPr>
            <w:t xml:space="preserve"> </w:t>
          </w:r>
          <w:r w:rsidR="00C0400D" w:rsidRPr="00C0400D">
            <w:rPr>
              <w:rFonts w:ascii="Microsoft Sans Serif" w:eastAsia="Microsoft Sans Serif" w:hAnsi="Microsoft Sans Serif" w:cs="Microsoft Sans Serif" w:hint="cs"/>
              <w:noProof/>
              <w:sz w:val="28"/>
              <w:szCs w:val="28"/>
              <w:rtl/>
            </w:rPr>
            <w:t>(ويكيبيديا، 2024)</w:t>
          </w:r>
          <w:r w:rsidR="00C0400D">
            <w:rPr>
              <w:rFonts w:ascii="Microsoft Sans Serif" w:eastAsia="Microsoft Sans Serif" w:hAnsi="Microsoft Sans Serif" w:cs="Microsoft Sans Serif"/>
              <w:sz w:val="28"/>
              <w:szCs w:val="28"/>
              <w:rtl/>
            </w:rPr>
            <w:fldChar w:fldCharType="end"/>
          </w:r>
        </w:sdtContent>
      </w:sdt>
    </w:p>
    <w:p w14:paraId="54A2B530" w14:textId="77777777" w:rsidR="00C0400D" w:rsidRPr="009D795C" w:rsidRDefault="00C0400D" w:rsidP="00C0400D">
      <w:pPr>
        <w:bidi/>
        <w:spacing w:before="56" w:after="0"/>
        <w:jc w:val="center"/>
        <w:rPr>
          <w:rFonts w:ascii="Microsoft Sans Serif" w:eastAsia="Microsoft Sans Serif" w:hAnsi="Microsoft Sans Serif" w:cs="Microsoft Sans Serif"/>
          <w:sz w:val="28"/>
          <w:szCs w:val="28"/>
          <w:rtl/>
        </w:rPr>
      </w:pPr>
    </w:p>
    <w:p w14:paraId="47D686BD" w14:textId="6BDE3AF7" w:rsidR="007B1AEC" w:rsidRPr="00A943B8" w:rsidRDefault="00DA6E53" w:rsidP="00A943B8">
      <w:pPr>
        <w:bidi/>
        <w:spacing w:before="56" w:after="0"/>
        <w:rPr>
          <w:rFonts w:ascii="Microsoft Sans Serif" w:eastAsia="Microsoft Sans Serif" w:hAnsi="Microsoft Sans Serif" w:cs="Microsoft Sans Serif"/>
          <w:sz w:val="32"/>
          <w:szCs w:val="32"/>
          <w:rtl/>
        </w:rPr>
      </w:pPr>
      <w:r w:rsidRPr="003E41CF">
        <w:rPr>
          <w:rFonts w:ascii="Arial" w:eastAsia="Microsoft Sans Serif" w:hAnsi="Arial"/>
          <w:sz w:val="32"/>
          <w:szCs w:val="32"/>
          <w:rtl/>
        </w:rPr>
        <w:t xml:space="preserve">ويرجع سبب أستخدامه في </w:t>
      </w:r>
      <w:r w:rsidR="008844A7" w:rsidRPr="003E41CF">
        <w:rPr>
          <w:rFonts w:ascii="Arial" w:eastAsia="Microsoft Sans Serif" w:hAnsi="Arial"/>
          <w:sz w:val="32"/>
          <w:szCs w:val="32"/>
          <w:rtl/>
        </w:rPr>
        <w:t>أنه هدفه جمع البيانات</w:t>
      </w:r>
      <w:r w:rsidR="002A0431" w:rsidRPr="003E41CF">
        <w:rPr>
          <w:rFonts w:ascii="Arial" w:eastAsia="Microsoft Sans Serif" w:hAnsi="Arial"/>
          <w:sz w:val="32"/>
          <w:szCs w:val="32"/>
          <w:rtl/>
        </w:rPr>
        <w:t xml:space="preserve"> وتحليلها ووصفها وهذا م يتناسب مع </w:t>
      </w:r>
      <w:r w:rsidR="00B4422F" w:rsidRPr="003E41CF">
        <w:rPr>
          <w:rFonts w:ascii="Arial" w:eastAsia="Microsoft Sans Serif" w:hAnsi="Arial"/>
          <w:sz w:val="32"/>
          <w:szCs w:val="32"/>
          <w:rtl/>
        </w:rPr>
        <w:t xml:space="preserve">جوهر البحث بما انه بتمحور حول استخدام تقنيات الذكاء الاصناعي </w:t>
      </w:r>
      <w:r w:rsidR="00446825" w:rsidRPr="003E41CF">
        <w:rPr>
          <w:rFonts w:ascii="Arial" w:eastAsia="Microsoft Sans Serif" w:hAnsi="Arial"/>
          <w:sz w:val="32"/>
          <w:szCs w:val="32"/>
          <w:rtl/>
        </w:rPr>
        <w:t>ومدى تاثيره على انتاج المحتوى الاعلامي ال</w:t>
      </w:r>
      <w:r w:rsidR="00D616B8" w:rsidRPr="003E41CF">
        <w:rPr>
          <w:rFonts w:ascii="Arial" w:eastAsia="Microsoft Sans Serif" w:hAnsi="Arial"/>
          <w:sz w:val="32"/>
          <w:szCs w:val="32"/>
          <w:rtl/>
        </w:rPr>
        <w:t>رقمي فبذالك تتضمن أن اصف الظاهر</w:t>
      </w:r>
      <w:r w:rsidR="00700576" w:rsidRPr="003E41CF">
        <w:rPr>
          <w:rFonts w:ascii="Arial" w:eastAsia="Microsoft Sans Serif" w:hAnsi="Arial"/>
          <w:sz w:val="32"/>
          <w:szCs w:val="32"/>
          <w:rtl/>
        </w:rPr>
        <w:t xml:space="preserve">ة و مدى تاثيرها </w:t>
      </w:r>
      <w:r w:rsidR="005C4702" w:rsidRPr="003E41CF">
        <w:rPr>
          <w:rFonts w:ascii="Arial" w:eastAsia="Microsoft Sans Serif" w:hAnsi="Arial"/>
          <w:sz w:val="32"/>
          <w:szCs w:val="32"/>
          <w:rtl/>
        </w:rPr>
        <w:t>من خلال جمع البيانات واستخلاصها</w:t>
      </w:r>
      <w:r w:rsidR="00251498" w:rsidRPr="003E41CF">
        <w:rPr>
          <w:rFonts w:ascii="Arial" w:eastAsia="Microsoft Sans Serif" w:hAnsi="Arial"/>
          <w:sz w:val="32"/>
          <w:szCs w:val="32"/>
          <w:rtl/>
        </w:rPr>
        <w:t xml:space="preserve"> وأجده أكثر </w:t>
      </w:r>
      <w:r w:rsidR="008C2CDE" w:rsidRPr="003E41CF">
        <w:rPr>
          <w:rFonts w:ascii="Arial" w:eastAsia="Microsoft Sans Serif" w:hAnsi="Arial"/>
          <w:sz w:val="32"/>
          <w:szCs w:val="32"/>
          <w:rtl/>
        </w:rPr>
        <w:t xml:space="preserve">تحديد للمشكلة وفراضياتها </w:t>
      </w:r>
      <w:r w:rsidR="0070118B" w:rsidRPr="003E41CF">
        <w:rPr>
          <w:rFonts w:ascii="Arial" w:eastAsia="Microsoft Sans Serif" w:hAnsi="Arial"/>
          <w:sz w:val="32"/>
          <w:szCs w:val="32"/>
          <w:rtl/>
        </w:rPr>
        <w:t>ويعطي الدقة بالمعلومات التي يحتاجها البحث</w:t>
      </w:r>
    </w:p>
    <w:p w14:paraId="6D4FAF48" w14:textId="77777777" w:rsidR="004E0122" w:rsidRPr="004E0122" w:rsidRDefault="004E0122" w:rsidP="004E0122">
      <w:pPr>
        <w:pStyle w:val="ListParagraph"/>
        <w:bidi/>
        <w:spacing w:before="56" w:after="0"/>
        <w:rPr>
          <w:rtl/>
        </w:rPr>
      </w:pPr>
    </w:p>
    <w:p w14:paraId="0BFBEA03" w14:textId="44002394" w:rsidR="007B1AEC" w:rsidRPr="00A943B8" w:rsidRDefault="007B1AEC" w:rsidP="0061571A">
      <w:pPr>
        <w:pStyle w:val="ListParagraph"/>
        <w:bidi/>
        <w:spacing w:before="56" w:after="0"/>
        <w:jc w:val="center"/>
        <w:rPr>
          <w:rFonts w:ascii="Microsoft Sans Serif" w:eastAsia="Microsoft Sans Serif" w:hAnsi="Microsoft Sans Serif" w:cs="Microsoft Sans Serif"/>
          <w:sz w:val="40"/>
          <w:szCs w:val="40"/>
          <w:rtl/>
        </w:rPr>
      </w:pPr>
      <w:r w:rsidRPr="00A943B8">
        <w:rPr>
          <w:rFonts w:ascii="Microsoft Sans Serif" w:eastAsia="Microsoft Sans Serif" w:hAnsi="Microsoft Sans Serif" w:cs="Microsoft Sans Serif" w:hint="cs"/>
          <w:sz w:val="40"/>
          <w:szCs w:val="40"/>
          <w:rtl/>
        </w:rPr>
        <w:t>عينة الدراسة</w:t>
      </w:r>
      <w:r w:rsidR="0061571A" w:rsidRPr="00A943B8">
        <w:rPr>
          <w:rFonts w:ascii="Microsoft Sans Serif" w:eastAsia="Microsoft Sans Serif" w:hAnsi="Microsoft Sans Serif" w:cs="Microsoft Sans Serif" w:hint="cs"/>
          <w:sz w:val="40"/>
          <w:szCs w:val="40"/>
          <w:rtl/>
        </w:rPr>
        <w:t xml:space="preserve"> </w:t>
      </w:r>
      <w:r w:rsidR="00064288" w:rsidRPr="00A943B8">
        <w:rPr>
          <w:rFonts w:ascii="Microsoft Sans Serif" w:eastAsia="Microsoft Sans Serif" w:hAnsi="Microsoft Sans Serif" w:cs="Microsoft Sans Serif" w:hint="cs"/>
          <w:sz w:val="40"/>
          <w:szCs w:val="40"/>
          <w:rtl/>
        </w:rPr>
        <w:t>11-1</w:t>
      </w:r>
      <w:r w:rsidR="0063640E" w:rsidRPr="00A943B8">
        <w:rPr>
          <w:rFonts w:ascii="Microsoft Sans Serif" w:eastAsia="Microsoft Sans Serif" w:hAnsi="Microsoft Sans Serif" w:cs="Microsoft Sans Serif" w:hint="cs"/>
          <w:sz w:val="40"/>
          <w:szCs w:val="40"/>
          <w:rtl/>
        </w:rPr>
        <w:t>:</w:t>
      </w:r>
    </w:p>
    <w:p w14:paraId="725C4A53" w14:textId="7CFA0C5C" w:rsidR="004F474F" w:rsidRPr="003E41CF" w:rsidRDefault="00F24B76" w:rsidP="00A943B8">
      <w:pPr>
        <w:bidi/>
        <w:spacing w:before="56" w:after="0"/>
        <w:rPr>
          <w:rFonts w:ascii="Arial" w:eastAsia="Microsoft Sans Serif" w:hAnsi="Arial"/>
          <w:sz w:val="32"/>
          <w:szCs w:val="32"/>
          <w:rtl/>
        </w:rPr>
      </w:pPr>
      <w:r w:rsidRPr="003E41CF">
        <w:rPr>
          <w:rFonts w:ascii="Arial" w:eastAsia="Microsoft Sans Serif" w:hAnsi="Arial"/>
          <w:sz w:val="32"/>
          <w:szCs w:val="32"/>
          <w:rtl/>
        </w:rPr>
        <w:t xml:space="preserve">من المهم تحديد عينة البحث لقياس واختبار الفرضيات ولأجل </w:t>
      </w:r>
      <w:r w:rsidR="00605135" w:rsidRPr="003E41CF">
        <w:rPr>
          <w:rFonts w:ascii="Arial" w:eastAsia="Microsoft Sans Serif" w:hAnsi="Arial"/>
          <w:sz w:val="32"/>
          <w:szCs w:val="32"/>
          <w:rtl/>
        </w:rPr>
        <w:t xml:space="preserve">أن موضوع وتساؤلات البحث كانت </w:t>
      </w:r>
      <w:r w:rsidR="00555D9E" w:rsidRPr="003E41CF">
        <w:rPr>
          <w:rFonts w:ascii="Arial" w:eastAsia="Microsoft Sans Serif" w:hAnsi="Arial"/>
          <w:sz w:val="32"/>
          <w:szCs w:val="32"/>
          <w:rtl/>
        </w:rPr>
        <w:t xml:space="preserve">دقيقة </w:t>
      </w:r>
      <w:r w:rsidR="007B1AEC" w:rsidRPr="003E41CF">
        <w:rPr>
          <w:rFonts w:ascii="Arial" w:eastAsia="Microsoft Sans Serif" w:hAnsi="Arial"/>
          <w:sz w:val="32"/>
          <w:szCs w:val="32"/>
          <w:rtl/>
        </w:rPr>
        <w:t>تم اختيار العينة القصدية وهي أنها العينة التي يتم اختيارها بالاعتماد على اشتراطات البحث؛ أي أنه لا يمكن اختيار عينة أخرى غير العينة المختارة (القصدية) ليتم الإجابة عن أسئلة الدراسة بالشكل المناسبة</w:t>
      </w:r>
      <w:r w:rsidR="00555D9E" w:rsidRPr="003E41CF">
        <w:rPr>
          <w:rFonts w:ascii="Arial" w:eastAsia="Microsoft Sans Serif" w:hAnsi="Arial"/>
          <w:sz w:val="32"/>
          <w:szCs w:val="32"/>
          <w:rtl/>
        </w:rPr>
        <w:t xml:space="preserve"> بأضافة تم اختيار </w:t>
      </w:r>
      <w:r w:rsidR="002D3B17" w:rsidRPr="003E41CF">
        <w:rPr>
          <w:rFonts w:ascii="Arial" w:eastAsia="Microsoft Sans Serif" w:hAnsi="Arial"/>
          <w:sz w:val="32"/>
          <w:szCs w:val="32"/>
          <w:rtl/>
        </w:rPr>
        <w:t xml:space="preserve">فئة الشباب والبالفين </w:t>
      </w:r>
      <w:r w:rsidR="00F67530" w:rsidRPr="003E41CF">
        <w:rPr>
          <w:rFonts w:ascii="Arial" w:eastAsia="Microsoft Sans Serif" w:hAnsi="Arial"/>
          <w:sz w:val="32"/>
          <w:szCs w:val="32"/>
          <w:rtl/>
        </w:rPr>
        <w:t xml:space="preserve">من الإعلاميين الرقميين </w:t>
      </w:r>
      <w:r w:rsidR="007B3D92" w:rsidRPr="003E41CF">
        <w:rPr>
          <w:rFonts w:ascii="Arial" w:eastAsia="Microsoft Sans Serif" w:hAnsi="Arial"/>
          <w:sz w:val="32"/>
          <w:szCs w:val="32"/>
          <w:rtl/>
        </w:rPr>
        <w:t>كونهم</w:t>
      </w:r>
      <w:r w:rsidR="00F67530" w:rsidRPr="003E41CF">
        <w:rPr>
          <w:rFonts w:ascii="Arial" w:eastAsia="Microsoft Sans Serif" w:hAnsi="Arial"/>
          <w:sz w:val="32"/>
          <w:szCs w:val="32"/>
          <w:rtl/>
        </w:rPr>
        <w:t xml:space="preserve"> الأكثر استخدامًا للمنصات الرقمية </w:t>
      </w:r>
      <w:r w:rsidR="007B3D92" w:rsidRPr="003E41CF">
        <w:rPr>
          <w:rFonts w:ascii="Arial" w:eastAsia="Microsoft Sans Serif" w:hAnsi="Arial"/>
          <w:sz w:val="32"/>
          <w:szCs w:val="32"/>
          <w:rtl/>
        </w:rPr>
        <w:t>و</w:t>
      </w:r>
      <w:r w:rsidR="00F67530" w:rsidRPr="003E41CF">
        <w:rPr>
          <w:rFonts w:ascii="Arial" w:eastAsia="Microsoft Sans Serif" w:hAnsi="Arial"/>
          <w:sz w:val="32"/>
          <w:szCs w:val="32"/>
          <w:rtl/>
        </w:rPr>
        <w:t xml:space="preserve"> تفاعلًا مع تقنيات الذكاء الاصطناعي في إنتاج المحتوى الإعلامي. كما أنهم </w:t>
      </w:r>
      <w:r w:rsidR="008C0BFE" w:rsidRPr="003E41CF">
        <w:rPr>
          <w:rFonts w:ascii="Arial" w:eastAsia="Microsoft Sans Serif" w:hAnsi="Arial"/>
          <w:sz w:val="32"/>
          <w:szCs w:val="32"/>
          <w:rtl/>
        </w:rPr>
        <w:t>أ</w:t>
      </w:r>
      <w:r w:rsidR="00F67530" w:rsidRPr="003E41CF">
        <w:rPr>
          <w:rFonts w:ascii="Arial" w:eastAsia="Microsoft Sans Serif" w:hAnsi="Arial"/>
          <w:sz w:val="32"/>
          <w:szCs w:val="32"/>
          <w:rtl/>
        </w:rPr>
        <w:t>نشاطً</w:t>
      </w:r>
      <w:r w:rsidR="008C0BFE" w:rsidRPr="003E41CF">
        <w:rPr>
          <w:rFonts w:ascii="Arial" w:eastAsia="Microsoft Sans Serif" w:hAnsi="Arial"/>
          <w:sz w:val="32"/>
          <w:szCs w:val="32"/>
          <w:rtl/>
        </w:rPr>
        <w:t xml:space="preserve"> </w:t>
      </w:r>
      <w:r w:rsidR="00F67530" w:rsidRPr="003E41CF">
        <w:rPr>
          <w:rFonts w:ascii="Arial" w:eastAsia="Microsoft Sans Serif" w:hAnsi="Arial"/>
          <w:sz w:val="32"/>
          <w:szCs w:val="32"/>
          <w:rtl/>
        </w:rPr>
        <w:t>في بيئة الإعلام الرقمي، مما يجعلهم الأنسب لتقديم بيانات دقيقة حول واقع استخدام هذه التقنيات وأثرها على الممارسة الإعلامية</w:t>
      </w:r>
      <w:r w:rsidR="002E7B62" w:rsidRPr="003E41CF">
        <w:rPr>
          <w:rFonts w:ascii="Arial" w:eastAsia="Microsoft Sans Serif" w:hAnsi="Arial"/>
          <w:sz w:val="32"/>
          <w:szCs w:val="32"/>
          <w:rtl/>
        </w:rPr>
        <w:t xml:space="preserve"> ب</w:t>
      </w:r>
      <w:r w:rsidR="00600B8A" w:rsidRPr="003E41CF">
        <w:rPr>
          <w:rFonts w:ascii="Arial" w:eastAsia="Microsoft Sans Serif" w:hAnsi="Arial"/>
          <w:sz w:val="32"/>
          <w:szCs w:val="32"/>
          <w:rtl/>
        </w:rPr>
        <w:t>اضافة الى أنه تم اختيار مدينة الرياض لكونها مركزًا رئيسيًا للمؤسسات الإعلامية في المملكة وتضم عددًا كبيرًا من الإعلاميين الرقميين، مما يوفّر بيانات مناسبة وواقعية للدراسة.</w:t>
      </w:r>
    </w:p>
    <w:p w14:paraId="5AFAE1E2" w14:textId="77777777" w:rsidR="00A943B8" w:rsidRPr="003E41CF" w:rsidRDefault="004F474F" w:rsidP="00A943B8">
      <w:pPr>
        <w:bidi/>
        <w:spacing w:before="56" w:after="0"/>
        <w:rPr>
          <w:rFonts w:ascii="Arial" w:eastAsia="Microsoft Sans Serif" w:hAnsi="Arial"/>
          <w:sz w:val="32"/>
          <w:szCs w:val="32"/>
          <w:rtl/>
        </w:rPr>
      </w:pPr>
      <w:r w:rsidRPr="003E41CF">
        <w:rPr>
          <w:rFonts w:ascii="Arial" w:eastAsia="Microsoft Sans Serif" w:hAnsi="Arial"/>
          <w:sz w:val="32"/>
          <w:szCs w:val="32"/>
          <w:rtl/>
        </w:rPr>
        <w:t xml:space="preserve">تم </w:t>
      </w:r>
      <w:r w:rsidR="00886116" w:rsidRPr="003E41CF">
        <w:rPr>
          <w:rFonts w:ascii="Arial" w:eastAsia="Microsoft Sans Serif" w:hAnsi="Arial"/>
          <w:sz w:val="32"/>
          <w:szCs w:val="32"/>
          <w:rtl/>
        </w:rPr>
        <w:t>التواصل مع</w:t>
      </w:r>
      <w:r w:rsidRPr="003E41CF">
        <w:rPr>
          <w:rFonts w:ascii="Arial" w:eastAsia="Microsoft Sans Serif" w:hAnsi="Arial"/>
          <w:sz w:val="32"/>
          <w:szCs w:val="32"/>
          <w:rtl/>
        </w:rPr>
        <w:t xml:space="preserve"> </w:t>
      </w:r>
      <w:r w:rsidR="00DC2C94" w:rsidRPr="003E41CF">
        <w:rPr>
          <w:rFonts w:ascii="Arial" w:eastAsia="Microsoft Sans Serif" w:hAnsi="Arial"/>
          <w:sz w:val="32"/>
          <w:szCs w:val="32"/>
          <w:rtl/>
        </w:rPr>
        <w:t>الاعلاميين</w:t>
      </w:r>
      <w:r w:rsidRPr="003E41CF">
        <w:rPr>
          <w:rFonts w:ascii="Arial" w:eastAsia="Microsoft Sans Serif" w:hAnsi="Arial"/>
          <w:sz w:val="32"/>
          <w:szCs w:val="32"/>
          <w:rtl/>
        </w:rPr>
        <w:t xml:space="preserve"> المستقليين والعاملين في </w:t>
      </w:r>
      <w:r w:rsidR="00A57506" w:rsidRPr="003E41CF">
        <w:rPr>
          <w:rFonts w:ascii="Arial" w:eastAsia="Microsoft Sans Serif" w:hAnsi="Arial"/>
          <w:sz w:val="32"/>
          <w:szCs w:val="32"/>
          <w:rtl/>
        </w:rPr>
        <w:t>المؤسسات الأعلامي</w:t>
      </w:r>
      <w:r w:rsidR="00DC2C94" w:rsidRPr="003E41CF">
        <w:rPr>
          <w:rFonts w:ascii="Arial" w:eastAsia="Microsoft Sans Serif" w:hAnsi="Arial"/>
          <w:sz w:val="32"/>
          <w:szCs w:val="32"/>
          <w:rtl/>
        </w:rPr>
        <w:t>ة من خلال و بعض منصات التواصل مثل</w:t>
      </w:r>
      <w:r w:rsidR="002A2F63" w:rsidRPr="003E41CF">
        <w:rPr>
          <w:rFonts w:ascii="Arial" w:eastAsia="Microsoft Sans Serif" w:hAnsi="Arial"/>
          <w:sz w:val="32"/>
          <w:szCs w:val="32"/>
          <w:rtl/>
        </w:rPr>
        <w:t xml:space="preserve"> لينكد أن</w:t>
      </w:r>
      <w:r w:rsidR="00DC2C94" w:rsidRPr="003E41CF">
        <w:rPr>
          <w:rFonts w:ascii="Arial" w:eastAsia="Microsoft Sans Serif" w:hAnsi="Arial"/>
          <w:sz w:val="32"/>
          <w:szCs w:val="32"/>
          <w:rtl/>
        </w:rPr>
        <w:t xml:space="preserve"> تيك توك وانستقرام </w:t>
      </w:r>
      <w:r w:rsidR="002A2F63" w:rsidRPr="003E41CF">
        <w:rPr>
          <w:rFonts w:ascii="Arial" w:eastAsia="Microsoft Sans Serif" w:hAnsi="Arial"/>
          <w:sz w:val="32"/>
          <w:szCs w:val="32"/>
          <w:rtl/>
        </w:rPr>
        <w:t>وتليقرام</w:t>
      </w:r>
      <w:r w:rsidR="00D03DF4" w:rsidRPr="003E41CF">
        <w:rPr>
          <w:rFonts w:ascii="Arial" w:eastAsia="Microsoft Sans Serif" w:hAnsi="Arial"/>
          <w:sz w:val="32"/>
          <w:szCs w:val="32"/>
          <w:rtl/>
        </w:rPr>
        <w:t xml:space="preserve"> </w:t>
      </w:r>
      <w:r w:rsidR="003974C1" w:rsidRPr="003E41CF">
        <w:rPr>
          <w:rFonts w:ascii="Arial" w:eastAsia="Microsoft Sans Serif" w:hAnsi="Arial"/>
          <w:sz w:val="32"/>
          <w:szCs w:val="32"/>
          <w:rtl/>
        </w:rPr>
        <w:t>بسبب أنه</w:t>
      </w:r>
      <w:r w:rsidR="00886116" w:rsidRPr="003E41CF">
        <w:rPr>
          <w:rFonts w:ascii="Arial" w:eastAsia="Microsoft Sans Serif" w:hAnsi="Arial"/>
          <w:sz w:val="32"/>
          <w:szCs w:val="32"/>
          <w:rtl/>
        </w:rPr>
        <w:t>ا البيئة</w:t>
      </w:r>
      <w:r w:rsidR="004767DA" w:rsidRPr="003E41CF">
        <w:rPr>
          <w:rFonts w:ascii="Arial" w:eastAsia="Microsoft Sans Serif" w:hAnsi="Arial"/>
          <w:sz w:val="32"/>
          <w:szCs w:val="32"/>
          <w:rtl/>
        </w:rPr>
        <w:t xml:space="preserve"> </w:t>
      </w:r>
      <w:r w:rsidR="00886116" w:rsidRPr="003E41CF">
        <w:rPr>
          <w:rFonts w:ascii="Arial" w:eastAsia="Microsoft Sans Serif" w:hAnsi="Arial"/>
          <w:sz w:val="32"/>
          <w:szCs w:val="32"/>
          <w:rtl/>
        </w:rPr>
        <w:t>ال</w:t>
      </w:r>
      <w:r w:rsidR="004767DA" w:rsidRPr="003E41CF">
        <w:rPr>
          <w:rFonts w:ascii="Arial" w:eastAsia="Microsoft Sans Serif" w:hAnsi="Arial"/>
          <w:sz w:val="32"/>
          <w:szCs w:val="32"/>
          <w:rtl/>
        </w:rPr>
        <w:t xml:space="preserve">خصبة للأنتاج الأعلامي الرقمي </w:t>
      </w:r>
      <w:r w:rsidR="00886116" w:rsidRPr="003E41CF">
        <w:rPr>
          <w:rFonts w:ascii="Arial" w:eastAsia="Microsoft Sans Serif" w:hAnsi="Arial"/>
          <w:sz w:val="32"/>
          <w:szCs w:val="32"/>
          <w:rtl/>
        </w:rPr>
        <w:t xml:space="preserve"> وتواجد الأعلاميين عليها خصوصا صناع المحتوى</w:t>
      </w:r>
    </w:p>
    <w:p w14:paraId="17015A13" w14:textId="4B6E2128" w:rsidR="007B1AEC" w:rsidRPr="00A943B8" w:rsidRDefault="00886116" w:rsidP="00A943B8">
      <w:pPr>
        <w:bidi/>
        <w:spacing w:before="56" w:after="0"/>
        <w:rPr>
          <w:rFonts w:ascii="Microsoft Sans Serif" w:eastAsia="Microsoft Sans Serif" w:hAnsi="Microsoft Sans Serif" w:cs="Microsoft Sans Serif"/>
          <w:sz w:val="32"/>
          <w:szCs w:val="32"/>
          <w:rtl/>
        </w:rPr>
      </w:pPr>
      <w:r w:rsidRPr="00A943B8">
        <w:rPr>
          <w:rFonts w:ascii="Microsoft Sans Serif" w:eastAsia="Microsoft Sans Serif" w:hAnsi="Microsoft Sans Serif" w:cs="Microsoft Sans Serif" w:hint="cs"/>
          <w:sz w:val="32"/>
          <w:szCs w:val="32"/>
          <w:rtl/>
        </w:rPr>
        <w:lastRenderedPageBreak/>
        <w:t xml:space="preserve">واداريي السوشل ميديا مع محاولات للوصول الى بعض العاملين </w:t>
      </w:r>
      <w:r w:rsidR="00E5057C" w:rsidRPr="00A943B8">
        <w:rPr>
          <w:rFonts w:ascii="Microsoft Sans Serif" w:eastAsia="Microsoft Sans Serif" w:hAnsi="Microsoft Sans Serif" w:cs="Microsoft Sans Serif" w:hint="cs"/>
          <w:sz w:val="32"/>
          <w:szCs w:val="32"/>
          <w:rtl/>
        </w:rPr>
        <w:t xml:space="preserve">في الصحف و المنشآت الأخبارية ولكن تم الامتناع الاجابة </w:t>
      </w:r>
      <w:r w:rsidR="006B5EDB" w:rsidRPr="00A943B8">
        <w:rPr>
          <w:rFonts w:ascii="Microsoft Sans Serif" w:eastAsia="Microsoft Sans Serif" w:hAnsi="Microsoft Sans Serif" w:cs="Microsoft Sans Serif" w:hint="cs"/>
          <w:sz w:val="32"/>
          <w:szCs w:val="32"/>
          <w:rtl/>
        </w:rPr>
        <w:t>من بعضهم</w:t>
      </w:r>
      <w:r w:rsidR="007438B4" w:rsidRPr="00A943B8">
        <w:rPr>
          <w:rFonts w:ascii="Microsoft Sans Serif" w:eastAsia="Microsoft Sans Serif" w:hAnsi="Microsoft Sans Serif" w:cs="Microsoft Sans Serif" w:hint="cs"/>
          <w:sz w:val="32"/>
          <w:szCs w:val="32"/>
          <w:rtl/>
        </w:rPr>
        <w:t xml:space="preserve"> وبسبب ضيق الوقت</w:t>
      </w:r>
      <w:r w:rsidR="005E2DD1" w:rsidRPr="00A943B8">
        <w:rPr>
          <w:rFonts w:ascii="Microsoft Sans Serif" w:eastAsia="Microsoft Sans Serif" w:hAnsi="Microsoft Sans Serif" w:cs="Microsoft Sans Serif" w:hint="cs"/>
          <w:sz w:val="32"/>
          <w:szCs w:val="32"/>
          <w:rtl/>
        </w:rPr>
        <w:t xml:space="preserve"> </w:t>
      </w:r>
      <w:r w:rsidR="00E5278C" w:rsidRPr="00A943B8">
        <w:rPr>
          <w:rFonts w:ascii="Microsoft Sans Serif" w:eastAsia="Microsoft Sans Serif" w:hAnsi="Microsoft Sans Serif" w:cs="Microsoft Sans Serif" w:hint="cs"/>
          <w:sz w:val="32"/>
          <w:szCs w:val="32"/>
          <w:rtl/>
        </w:rPr>
        <w:t>لجمع اجابات المبحوثين</w:t>
      </w:r>
      <w:r w:rsidR="007438B4" w:rsidRPr="00A943B8">
        <w:rPr>
          <w:rFonts w:ascii="Microsoft Sans Serif" w:eastAsia="Microsoft Sans Serif" w:hAnsi="Microsoft Sans Serif" w:cs="Microsoft Sans Serif" w:hint="cs"/>
          <w:sz w:val="32"/>
          <w:szCs w:val="32"/>
          <w:rtl/>
        </w:rPr>
        <w:t xml:space="preserve"> تم </w:t>
      </w:r>
      <w:r w:rsidR="00DA7CF7" w:rsidRPr="00A943B8">
        <w:rPr>
          <w:rFonts w:ascii="Microsoft Sans Serif" w:eastAsia="Microsoft Sans Serif" w:hAnsi="Microsoft Sans Serif" w:cs="Microsoft Sans Serif" w:hint="cs"/>
          <w:sz w:val="32"/>
          <w:szCs w:val="32"/>
          <w:rtl/>
        </w:rPr>
        <w:t xml:space="preserve">تحديد 40 مبحوثا </w:t>
      </w:r>
      <w:r w:rsidR="00E5278C" w:rsidRPr="00A943B8">
        <w:rPr>
          <w:rFonts w:ascii="Microsoft Sans Serif" w:eastAsia="Microsoft Sans Serif" w:hAnsi="Microsoft Sans Serif" w:cs="Microsoft Sans Serif" w:hint="cs"/>
          <w:sz w:val="32"/>
          <w:szCs w:val="32"/>
          <w:rtl/>
        </w:rPr>
        <w:t>و</w:t>
      </w:r>
      <w:r w:rsidR="00DA7CF7" w:rsidRPr="00A943B8">
        <w:rPr>
          <w:rFonts w:ascii="Microsoft Sans Serif" w:eastAsia="Microsoft Sans Serif" w:hAnsi="Microsoft Sans Serif" w:cs="Microsoft Sans Serif" w:hint="cs"/>
          <w:sz w:val="32"/>
          <w:szCs w:val="32"/>
          <w:rtl/>
        </w:rPr>
        <w:t>أسترجاع 43 استجابة</w:t>
      </w:r>
      <w:r w:rsidR="005E2DD1" w:rsidRPr="00A943B8">
        <w:rPr>
          <w:rFonts w:ascii="Microsoft Sans Serif" w:eastAsia="Microsoft Sans Serif" w:hAnsi="Microsoft Sans Serif" w:cs="Microsoft Sans Serif" w:hint="cs"/>
          <w:sz w:val="32"/>
          <w:szCs w:val="32"/>
          <w:rtl/>
        </w:rPr>
        <w:t>.</w:t>
      </w:r>
    </w:p>
    <w:p w14:paraId="0F62554E" w14:textId="77777777" w:rsidR="004E0122" w:rsidRPr="00A943B8" w:rsidRDefault="004E0122" w:rsidP="004E0122">
      <w:pPr>
        <w:pStyle w:val="ListParagraph"/>
        <w:bidi/>
        <w:spacing w:before="56" w:after="0"/>
        <w:rPr>
          <w:sz w:val="32"/>
          <w:szCs w:val="32"/>
          <w:rtl/>
        </w:rPr>
      </w:pPr>
    </w:p>
    <w:p w14:paraId="29E95695" w14:textId="0F256C18" w:rsidR="007B1AEC" w:rsidRPr="00A943B8" w:rsidRDefault="007B1AEC" w:rsidP="004E0122">
      <w:pPr>
        <w:bidi/>
        <w:spacing w:before="56" w:after="0"/>
        <w:jc w:val="center"/>
        <w:rPr>
          <w:rFonts w:ascii="Microsoft Sans Serif" w:eastAsia="Microsoft Sans Serif" w:hAnsi="Microsoft Sans Serif" w:cs="Microsoft Sans Serif"/>
          <w:sz w:val="40"/>
          <w:szCs w:val="40"/>
          <w:rtl/>
        </w:rPr>
      </w:pPr>
      <w:r w:rsidRPr="00A943B8">
        <w:rPr>
          <w:rFonts w:ascii="Microsoft Sans Serif" w:eastAsia="Microsoft Sans Serif" w:hAnsi="Microsoft Sans Serif" w:cs="Microsoft Sans Serif" w:hint="cs"/>
          <w:sz w:val="40"/>
          <w:szCs w:val="40"/>
          <w:rtl/>
        </w:rPr>
        <w:t>أدا</w:t>
      </w:r>
      <w:r w:rsidR="00240F36" w:rsidRPr="00A943B8">
        <w:rPr>
          <w:rFonts w:ascii="Microsoft Sans Serif" w:eastAsia="Microsoft Sans Serif" w:hAnsi="Microsoft Sans Serif" w:cs="Microsoft Sans Serif" w:hint="cs"/>
          <w:sz w:val="40"/>
          <w:szCs w:val="40"/>
          <w:rtl/>
        </w:rPr>
        <w:t>ة</w:t>
      </w:r>
      <w:r w:rsidRPr="00A943B8">
        <w:rPr>
          <w:rFonts w:ascii="Microsoft Sans Serif" w:eastAsia="Microsoft Sans Serif" w:hAnsi="Microsoft Sans Serif" w:cs="Microsoft Sans Serif" w:hint="cs"/>
          <w:sz w:val="40"/>
          <w:szCs w:val="40"/>
          <w:rtl/>
        </w:rPr>
        <w:t xml:space="preserve"> جمع البيانات</w:t>
      </w:r>
      <w:r w:rsidR="004E0122" w:rsidRPr="00A943B8">
        <w:rPr>
          <w:rFonts w:ascii="Microsoft Sans Serif" w:eastAsia="Microsoft Sans Serif" w:hAnsi="Microsoft Sans Serif" w:cs="Microsoft Sans Serif"/>
          <w:sz w:val="40"/>
          <w:szCs w:val="40"/>
        </w:rPr>
        <w:t xml:space="preserve">12-1 </w:t>
      </w:r>
      <w:r w:rsidR="00240F36" w:rsidRPr="00A943B8">
        <w:rPr>
          <w:rFonts w:ascii="Microsoft Sans Serif" w:eastAsia="Microsoft Sans Serif" w:hAnsi="Microsoft Sans Serif" w:cs="Microsoft Sans Serif" w:hint="cs"/>
          <w:sz w:val="40"/>
          <w:szCs w:val="40"/>
          <w:rtl/>
        </w:rPr>
        <w:t>:</w:t>
      </w:r>
    </w:p>
    <w:p w14:paraId="54BED086" w14:textId="65B87996" w:rsidR="007C402F" w:rsidRPr="00A943B8" w:rsidRDefault="007B1AEC" w:rsidP="00A943B8">
      <w:pPr>
        <w:bidi/>
        <w:spacing w:before="56" w:after="0"/>
        <w:rPr>
          <w:rFonts w:ascii="Arial" w:eastAsia="Microsoft Sans Serif" w:hAnsi="Arial"/>
          <w:sz w:val="32"/>
          <w:szCs w:val="32"/>
          <w:rtl/>
        </w:rPr>
      </w:pPr>
      <w:r w:rsidRPr="00A943B8">
        <w:rPr>
          <w:rFonts w:ascii="Microsoft Sans Serif" w:eastAsia="Microsoft Sans Serif" w:hAnsi="Microsoft Sans Serif" w:cs="Microsoft Sans Serif" w:hint="cs"/>
          <w:sz w:val="32"/>
          <w:szCs w:val="32"/>
          <w:rtl/>
        </w:rPr>
        <w:t>تم استخدام الاستبيان وتوزيعه بشكل الكتروني ويعرف الاستبيان الاستبيان</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أداة</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بحثية</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تتألف</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من</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مجموعة</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من</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الأسئلة</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أو</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غيرها</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من</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العبارات</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التحفيزية</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لجمع</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البيانات</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من</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مجموعة</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من</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المستجيبين</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عند</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استخدامه</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في</w:t>
      </w:r>
      <w:r w:rsidRPr="00A943B8">
        <w:rPr>
          <w:rFonts w:ascii="Microsoft Sans Serif" w:eastAsia="Microsoft Sans Serif" w:hAnsi="Microsoft Sans Serif" w:cs="Microsoft Sans Serif"/>
          <w:sz w:val="32"/>
          <w:szCs w:val="32"/>
          <w:rtl/>
        </w:rPr>
        <w:t xml:space="preserve"> </w:t>
      </w:r>
      <w:r w:rsidRPr="00A943B8">
        <w:rPr>
          <w:rFonts w:ascii="Microsoft Sans Serif" w:eastAsia="Microsoft Sans Serif" w:hAnsi="Microsoft Sans Serif" w:cs="Microsoft Sans Serif" w:hint="cs"/>
          <w:sz w:val="32"/>
          <w:szCs w:val="32"/>
          <w:rtl/>
        </w:rPr>
        <w:t>معظم</w:t>
      </w:r>
      <w:r w:rsidRPr="005A1ED3">
        <w:rPr>
          <w:rFonts w:ascii="Microsoft Sans Serif" w:eastAsia="Microsoft Sans Serif" w:hAnsi="Microsoft Sans Serif" w:cs="Microsoft Sans Serif"/>
          <w:sz w:val="26"/>
          <w:szCs w:val="26"/>
          <w:rtl/>
        </w:rPr>
        <w:t xml:space="preserve"> </w:t>
      </w:r>
      <w:r w:rsidRPr="00A943B8">
        <w:rPr>
          <w:rFonts w:ascii="Arial" w:eastAsia="Microsoft Sans Serif" w:hAnsi="Arial"/>
          <w:sz w:val="32"/>
          <w:szCs w:val="32"/>
          <w:rtl/>
        </w:rPr>
        <w:t>البحوث، يتكون الاستبيان من أنواع متعددة من الأسئلة (أسئلة مفتوحة وأخرى مغلقة في الغالب) بهدف الحصول على بيانات كمية يمكن تحليلها لاستخلاص النتائج، وبيانات نوعية لتقديم تفسيرات أطول وأكثر تحديدًا.</w:t>
      </w:r>
      <w:sdt>
        <w:sdtPr>
          <w:rPr>
            <w:rFonts w:ascii="Arial" w:eastAsia="Microsoft Sans Serif" w:hAnsi="Arial"/>
            <w:sz w:val="32"/>
            <w:szCs w:val="32"/>
            <w:rtl/>
          </w:rPr>
          <w:id w:val="1602450726"/>
          <w:citation/>
        </w:sdtPr>
        <w:sdtContent>
          <w:r w:rsidR="00E77F02" w:rsidRPr="00A943B8">
            <w:rPr>
              <w:rFonts w:ascii="Arial" w:eastAsia="Microsoft Sans Serif" w:hAnsi="Arial"/>
              <w:sz w:val="32"/>
              <w:szCs w:val="32"/>
              <w:rtl/>
            </w:rPr>
            <w:fldChar w:fldCharType="begin"/>
          </w:r>
          <w:r w:rsidR="00E77F02" w:rsidRPr="00A943B8">
            <w:rPr>
              <w:rFonts w:ascii="Arial" w:eastAsia="Microsoft Sans Serif" w:hAnsi="Arial"/>
              <w:sz w:val="32"/>
              <w:szCs w:val="32"/>
            </w:rPr>
            <w:instrText xml:space="preserve"> CITATION Qua22 \l 1033 </w:instrText>
          </w:r>
          <w:r w:rsidR="00E77F02" w:rsidRPr="00A943B8">
            <w:rPr>
              <w:rFonts w:ascii="Arial" w:eastAsia="Microsoft Sans Serif" w:hAnsi="Arial"/>
              <w:sz w:val="32"/>
              <w:szCs w:val="32"/>
              <w:rtl/>
            </w:rPr>
            <w:fldChar w:fldCharType="separate"/>
          </w:r>
          <w:r w:rsidR="00E77F02" w:rsidRPr="00A943B8">
            <w:rPr>
              <w:rFonts w:ascii="Arial" w:eastAsia="Microsoft Sans Serif" w:hAnsi="Arial"/>
              <w:noProof/>
              <w:sz w:val="32"/>
              <w:szCs w:val="32"/>
            </w:rPr>
            <w:t xml:space="preserve"> ( Qualtrics, 2022)</w:t>
          </w:r>
          <w:r w:rsidR="00E77F02" w:rsidRPr="00A943B8">
            <w:rPr>
              <w:rFonts w:ascii="Arial" w:eastAsia="Microsoft Sans Serif" w:hAnsi="Arial"/>
              <w:sz w:val="32"/>
              <w:szCs w:val="32"/>
              <w:rtl/>
            </w:rPr>
            <w:fldChar w:fldCharType="end"/>
          </w:r>
        </w:sdtContent>
      </w:sdt>
    </w:p>
    <w:p w14:paraId="7AB9DA7B" w14:textId="374FC63C" w:rsidR="00CA6E0B" w:rsidRPr="00825064" w:rsidRDefault="00781477" w:rsidP="00825064">
      <w:pPr>
        <w:bidi/>
        <w:spacing w:before="56" w:after="0"/>
        <w:rPr>
          <w:rFonts w:ascii="Arial" w:eastAsia="Microsoft Sans Serif" w:hAnsi="Arial"/>
          <w:sz w:val="32"/>
          <w:szCs w:val="32"/>
          <w:rtl/>
        </w:rPr>
      </w:pPr>
      <w:r w:rsidRPr="00A943B8">
        <w:rPr>
          <w:rFonts w:ascii="Arial" w:eastAsia="Microsoft Sans Serif" w:hAnsi="Arial"/>
          <w:sz w:val="32"/>
          <w:szCs w:val="32"/>
          <w:rtl/>
        </w:rPr>
        <w:t>تم صياغة</w:t>
      </w:r>
      <w:r w:rsidR="00281B47" w:rsidRPr="00A943B8">
        <w:rPr>
          <w:rFonts w:ascii="Arial" w:eastAsia="Microsoft Sans Serif" w:hAnsi="Arial"/>
          <w:sz w:val="32"/>
          <w:szCs w:val="32"/>
          <w:rtl/>
        </w:rPr>
        <w:t xml:space="preserve"> الاسبيان بقدر</w:t>
      </w:r>
      <w:r w:rsidR="002167EA" w:rsidRPr="00A943B8">
        <w:rPr>
          <w:rFonts w:ascii="Arial" w:eastAsia="Microsoft Sans Serif" w:hAnsi="Arial"/>
          <w:sz w:val="32"/>
          <w:szCs w:val="32"/>
          <w:rtl/>
        </w:rPr>
        <w:t xml:space="preserve"> 23 </w:t>
      </w:r>
      <w:r w:rsidR="0010522A" w:rsidRPr="00A943B8">
        <w:rPr>
          <w:rFonts w:ascii="Arial" w:eastAsia="Microsoft Sans Serif" w:hAnsi="Arial"/>
          <w:sz w:val="32"/>
          <w:szCs w:val="32"/>
          <w:rtl/>
        </w:rPr>
        <w:t xml:space="preserve">سؤال </w:t>
      </w:r>
      <w:r w:rsidR="00825064">
        <w:rPr>
          <w:rFonts w:ascii="Arial" w:eastAsia="Microsoft Sans Serif" w:hAnsi="Arial" w:hint="cs"/>
          <w:sz w:val="32"/>
          <w:szCs w:val="32"/>
          <w:rtl/>
        </w:rPr>
        <w:t xml:space="preserve">تم ضبطها والأطلاع عليها من قبل الدكتور أنس الأحمري والدكتورتوفيق عمري وتضمنت </w:t>
      </w:r>
      <w:r w:rsidR="006F5937" w:rsidRPr="00A943B8">
        <w:rPr>
          <w:rFonts w:ascii="Arial" w:eastAsia="Microsoft Sans Serif" w:hAnsi="Arial"/>
          <w:sz w:val="32"/>
          <w:szCs w:val="32"/>
          <w:rtl/>
        </w:rPr>
        <w:t>أ</w:t>
      </w:r>
      <w:r w:rsidR="00560651" w:rsidRPr="00A943B8">
        <w:rPr>
          <w:rFonts w:ascii="Arial" w:eastAsia="Microsoft Sans Serif" w:hAnsi="Arial"/>
          <w:sz w:val="32"/>
          <w:szCs w:val="32"/>
          <w:rtl/>
        </w:rPr>
        <w:t xml:space="preserve">ربع محاور </w:t>
      </w:r>
      <w:r w:rsidR="006F5937" w:rsidRPr="00A943B8">
        <w:rPr>
          <w:rFonts w:ascii="Arial" w:hAnsi="Arial"/>
          <w:sz w:val="32"/>
          <w:szCs w:val="32"/>
          <w:rtl/>
        </w:rPr>
        <w:t>بدأت</w:t>
      </w:r>
      <w:r w:rsidR="002F2D88" w:rsidRPr="00A943B8">
        <w:rPr>
          <w:rFonts w:ascii="Arial" w:hAnsi="Arial"/>
          <w:sz w:val="32"/>
          <w:szCs w:val="32"/>
          <w:rtl/>
        </w:rPr>
        <w:t xml:space="preserve"> ب</w:t>
      </w:r>
      <w:r w:rsidR="00E33A23" w:rsidRPr="00A943B8">
        <w:rPr>
          <w:rFonts w:ascii="Arial" w:hAnsi="Arial"/>
          <w:sz w:val="32"/>
          <w:szCs w:val="32"/>
          <w:rtl/>
        </w:rPr>
        <w:t xml:space="preserve">أسئلة الديموغرافية </w:t>
      </w:r>
      <w:r w:rsidR="006F5937" w:rsidRPr="00A943B8">
        <w:rPr>
          <w:rFonts w:ascii="Arial" w:hAnsi="Arial"/>
          <w:sz w:val="32"/>
          <w:szCs w:val="32"/>
          <w:rtl/>
        </w:rPr>
        <w:t xml:space="preserve">عن المبحوث </w:t>
      </w:r>
      <w:r w:rsidR="00E218C6" w:rsidRPr="00A943B8">
        <w:rPr>
          <w:rFonts w:ascii="Arial" w:hAnsi="Arial"/>
          <w:sz w:val="32"/>
          <w:szCs w:val="32"/>
          <w:rtl/>
        </w:rPr>
        <w:t xml:space="preserve">, ثم محور </w:t>
      </w:r>
      <w:r w:rsidR="007C402F" w:rsidRPr="00A943B8">
        <w:rPr>
          <w:rFonts w:ascii="Arial" w:hAnsi="Arial"/>
          <w:sz w:val="32"/>
          <w:szCs w:val="32"/>
          <w:rtl/>
        </w:rPr>
        <w:t>مستوى الاعتماد</w:t>
      </w:r>
      <w:r w:rsidR="002E59E2" w:rsidRPr="00A943B8">
        <w:rPr>
          <w:rFonts w:ascii="Arial" w:hAnsi="Arial"/>
          <w:sz w:val="32"/>
          <w:szCs w:val="32"/>
          <w:rtl/>
        </w:rPr>
        <w:t xml:space="preserve"> على تقنيات الذكاء الاصناعي وتنتاول المحور الثاني </w:t>
      </w:r>
      <w:r w:rsidR="006F4B73" w:rsidRPr="00A943B8">
        <w:rPr>
          <w:rFonts w:ascii="Arial" w:hAnsi="Arial"/>
          <w:sz w:val="32"/>
          <w:szCs w:val="32"/>
          <w:rtl/>
        </w:rPr>
        <w:t>التحديات المهنية والمخاطر</w:t>
      </w:r>
      <w:r w:rsidR="003174E3" w:rsidRPr="00A943B8">
        <w:rPr>
          <w:rFonts w:ascii="Arial" w:hAnsi="Arial"/>
          <w:sz w:val="32"/>
          <w:szCs w:val="32"/>
          <w:rtl/>
        </w:rPr>
        <w:t xml:space="preserve">الأخلاقية و المحورالاخير تحدث عن </w:t>
      </w:r>
      <w:r w:rsidR="00CB41B6" w:rsidRPr="00A943B8">
        <w:rPr>
          <w:rFonts w:ascii="Arial" w:hAnsi="Arial"/>
          <w:sz w:val="32"/>
          <w:szCs w:val="32"/>
          <w:rtl/>
        </w:rPr>
        <w:t xml:space="preserve">تأثير </w:t>
      </w:r>
      <w:r w:rsidR="00F254AC" w:rsidRPr="00A943B8">
        <w:rPr>
          <w:rFonts w:ascii="Arial" w:hAnsi="Arial"/>
          <w:sz w:val="32"/>
          <w:szCs w:val="32"/>
          <w:rtl/>
        </w:rPr>
        <w:t xml:space="preserve">الذكاء الاصطناعي في انتاج المحتوى </w:t>
      </w:r>
      <w:r w:rsidR="0091746B" w:rsidRPr="00A943B8">
        <w:rPr>
          <w:rFonts w:ascii="Arial" w:hAnsi="Arial"/>
          <w:sz w:val="32"/>
          <w:szCs w:val="32"/>
          <w:rtl/>
        </w:rPr>
        <w:t>وتم اعتماد</w:t>
      </w:r>
      <w:r w:rsidR="00E33A23" w:rsidRPr="00A943B8">
        <w:rPr>
          <w:rFonts w:ascii="Arial" w:hAnsi="Arial"/>
          <w:sz w:val="32"/>
          <w:szCs w:val="32"/>
          <w:rtl/>
        </w:rPr>
        <w:t xml:space="preserve"> الاسئلة </w:t>
      </w:r>
      <w:r w:rsidR="0091746B" w:rsidRPr="00A943B8">
        <w:rPr>
          <w:rFonts w:ascii="Arial" w:hAnsi="Arial"/>
          <w:sz w:val="32"/>
          <w:szCs w:val="32"/>
          <w:rtl/>
        </w:rPr>
        <w:t>(</w:t>
      </w:r>
      <w:r w:rsidR="00507CA7" w:rsidRPr="00A943B8">
        <w:rPr>
          <w:rFonts w:ascii="Arial" w:hAnsi="Arial"/>
          <w:sz w:val="32"/>
          <w:szCs w:val="32"/>
          <w:rtl/>
        </w:rPr>
        <w:t>الم</w:t>
      </w:r>
      <w:r w:rsidR="00DC3BB0" w:rsidRPr="00A943B8">
        <w:rPr>
          <w:rFonts w:ascii="Arial" w:hAnsi="Arial"/>
          <w:sz w:val="32"/>
          <w:szCs w:val="32"/>
          <w:rtl/>
        </w:rPr>
        <w:t xml:space="preserve">غلقة </w:t>
      </w:r>
      <w:r w:rsidR="00CE0139" w:rsidRPr="00A943B8">
        <w:rPr>
          <w:rFonts w:ascii="Arial" w:hAnsi="Arial"/>
          <w:sz w:val="32"/>
          <w:szCs w:val="32"/>
          <w:rtl/>
        </w:rPr>
        <w:t>،</w:t>
      </w:r>
      <w:r w:rsidR="00DC3BB0" w:rsidRPr="00A943B8">
        <w:rPr>
          <w:rFonts w:ascii="Arial" w:hAnsi="Arial"/>
          <w:sz w:val="32"/>
          <w:szCs w:val="32"/>
          <w:rtl/>
        </w:rPr>
        <w:t xml:space="preserve">والمفتوحة </w:t>
      </w:r>
      <w:r w:rsidR="00CE0139" w:rsidRPr="00A943B8">
        <w:rPr>
          <w:rFonts w:ascii="Arial" w:hAnsi="Arial"/>
          <w:sz w:val="32"/>
          <w:szCs w:val="32"/>
          <w:rtl/>
        </w:rPr>
        <w:t xml:space="preserve">، </w:t>
      </w:r>
      <w:r w:rsidR="00DC3BB0" w:rsidRPr="00A943B8">
        <w:rPr>
          <w:rFonts w:ascii="Arial" w:hAnsi="Arial"/>
          <w:sz w:val="32"/>
          <w:szCs w:val="32"/>
          <w:rtl/>
        </w:rPr>
        <w:t xml:space="preserve">اسئلة مقياس التقدير (ليكرت) </w:t>
      </w:r>
      <w:r w:rsidR="00CE0139" w:rsidRPr="00A943B8">
        <w:rPr>
          <w:rFonts w:ascii="Arial" w:hAnsi="Arial"/>
          <w:sz w:val="32"/>
          <w:szCs w:val="32"/>
          <w:rtl/>
        </w:rPr>
        <w:t xml:space="preserve">، </w:t>
      </w:r>
      <w:r w:rsidR="00AA5371" w:rsidRPr="00A943B8">
        <w:rPr>
          <w:rFonts w:ascii="Arial" w:hAnsi="Arial"/>
          <w:sz w:val="32"/>
          <w:szCs w:val="32"/>
          <w:rtl/>
        </w:rPr>
        <w:t>أسئلة الاختيار من متعدد</w:t>
      </w:r>
      <w:r w:rsidR="00CE0139" w:rsidRPr="00A943B8">
        <w:rPr>
          <w:rFonts w:ascii="Arial" w:hAnsi="Arial"/>
          <w:sz w:val="32"/>
          <w:szCs w:val="32"/>
          <w:rtl/>
        </w:rPr>
        <w:t xml:space="preserve">) </w:t>
      </w:r>
      <w:r w:rsidR="00B90AC6" w:rsidRPr="00A943B8">
        <w:rPr>
          <w:rFonts w:ascii="Arial" w:hAnsi="Arial"/>
          <w:sz w:val="32"/>
          <w:szCs w:val="32"/>
          <w:rtl/>
        </w:rPr>
        <w:t xml:space="preserve">وذلك لتحقيق التوازن </w:t>
      </w:r>
      <w:r w:rsidR="00937FE2" w:rsidRPr="00A943B8">
        <w:rPr>
          <w:rFonts w:ascii="Arial" w:hAnsi="Arial"/>
          <w:sz w:val="32"/>
          <w:szCs w:val="32"/>
          <w:rtl/>
        </w:rPr>
        <w:t xml:space="preserve">بين جمع البيانات سهلة التحليل والقدرة على قياس </w:t>
      </w:r>
      <w:r w:rsidR="00052B6D" w:rsidRPr="00A943B8">
        <w:rPr>
          <w:rFonts w:ascii="Arial" w:hAnsi="Arial"/>
          <w:sz w:val="32"/>
          <w:szCs w:val="32"/>
          <w:rtl/>
        </w:rPr>
        <w:t xml:space="preserve">اتجاهات المبحوثين </w:t>
      </w:r>
      <w:r w:rsidR="006643E1" w:rsidRPr="00A943B8">
        <w:rPr>
          <w:rFonts w:ascii="Arial" w:hAnsi="Arial"/>
          <w:sz w:val="32"/>
          <w:szCs w:val="32"/>
          <w:rtl/>
        </w:rPr>
        <w:t xml:space="preserve">لمعرفة آرائهم مما يدعم دقة </w:t>
      </w:r>
      <w:r w:rsidR="006A0C88" w:rsidRPr="00A943B8">
        <w:rPr>
          <w:rFonts w:ascii="Arial" w:hAnsi="Arial"/>
          <w:sz w:val="32"/>
          <w:szCs w:val="32"/>
          <w:rtl/>
        </w:rPr>
        <w:t>النتائج</w:t>
      </w:r>
      <w:r w:rsidR="00825064">
        <w:rPr>
          <w:rFonts w:ascii="Arial" w:hAnsi="Arial" w:hint="cs"/>
          <w:sz w:val="32"/>
          <w:szCs w:val="32"/>
          <w:rtl/>
        </w:rPr>
        <w:t>.</w:t>
      </w:r>
      <w:r w:rsidR="006A0C88" w:rsidRPr="00A943B8">
        <w:rPr>
          <w:rFonts w:ascii="Arial" w:hAnsi="Arial"/>
          <w:sz w:val="32"/>
          <w:szCs w:val="32"/>
          <w:rtl/>
        </w:rPr>
        <w:t xml:space="preserve"> </w:t>
      </w:r>
    </w:p>
    <w:p w14:paraId="4FF22457" w14:textId="77777777" w:rsidR="006A0C88" w:rsidRPr="006F5937" w:rsidRDefault="006A0C88" w:rsidP="006A0C88">
      <w:pPr>
        <w:bidi/>
        <w:spacing w:before="56" w:after="0"/>
        <w:jc w:val="center"/>
        <w:rPr>
          <w:sz w:val="28"/>
          <w:szCs w:val="28"/>
        </w:rPr>
      </w:pPr>
    </w:p>
    <w:p w14:paraId="0E29C320" w14:textId="77777777" w:rsidR="00240F36" w:rsidRDefault="00240F36">
      <w:pPr>
        <w:bidi/>
        <w:spacing w:before="56" w:after="0"/>
        <w:jc w:val="center"/>
        <w:rPr>
          <w:rFonts w:ascii="Microsoft Sans Serif" w:eastAsia="Microsoft Sans Serif" w:hAnsi="Microsoft Sans Serif" w:cs="Microsoft Sans Serif"/>
          <w:sz w:val="32"/>
          <w:szCs w:val="32"/>
          <w:rtl/>
        </w:rPr>
      </w:pPr>
    </w:p>
    <w:p w14:paraId="7C2BFC6A" w14:textId="77777777" w:rsidR="00240F36" w:rsidRDefault="00240F36" w:rsidP="00240F36">
      <w:pPr>
        <w:bidi/>
        <w:spacing w:before="56" w:after="0"/>
        <w:jc w:val="center"/>
        <w:rPr>
          <w:rFonts w:ascii="Microsoft Sans Serif" w:eastAsia="Microsoft Sans Serif" w:hAnsi="Microsoft Sans Serif" w:cs="Microsoft Sans Serif"/>
          <w:sz w:val="32"/>
          <w:szCs w:val="32"/>
          <w:rtl/>
        </w:rPr>
      </w:pPr>
    </w:p>
    <w:p w14:paraId="36BEF0C8" w14:textId="77777777" w:rsidR="00240F36" w:rsidRDefault="00240F36" w:rsidP="00240F36">
      <w:pPr>
        <w:bidi/>
        <w:spacing w:before="56" w:after="0"/>
        <w:jc w:val="center"/>
        <w:rPr>
          <w:rFonts w:ascii="Microsoft Sans Serif" w:eastAsia="Microsoft Sans Serif" w:hAnsi="Microsoft Sans Serif" w:cs="Microsoft Sans Serif"/>
          <w:sz w:val="32"/>
          <w:szCs w:val="32"/>
          <w:rtl/>
        </w:rPr>
      </w:pPr>
    </w:p>
    <w:p w14:paraId="58F4684C" w14:textId="77777777" w:rsidR="00240F36" w:rsidRDefault="00240F36" w:rsidP="00240F36">
      <w:pPr>
        <w:bidi/>
        <w:spacing w:before="56" w:after="0"/>
        <w:jc w:val="center"/>
        <w:rPr>
          <w:rFonts w:ascii="Microsoft Sans Serif" w:eastAsia="Microsoft Sans Serif" w:hAnsi="Microsoft Sans Serif" w:cs="Microsoft Sans Serif"/>
          <w:sz w:val="32"/>
          <w:szCs w:val="32"/>
          <w:rtl/>
        </w:rPr>
      </w:pPr>
    </w:p>
    <w:p w14:paraId="6F1D6220" w14:textId="77777777" w:rsidR="00240F36" w:rsidRDefault="00240F36" w:rsidP="00240F36">
      <w:pPr>
        <w:bidi/>
        <w:spacing w:before="56" w:after="0"/>
        <w:jc w:val="center"/>
        <w:rPr>
          <w:rFonts w:ascii="Microsoft Sans Serif" w:eastAsia="Microsoft Sans Serif" w:hAnsi="Microsoft Sans Serif" w:cs="Microsoft Sans Serif"/>
          <w:sz w:val="32"/>
          <w:szCs w:val="32"/>
          <w:rtl/>
        </w:rPr>
      </w:pPr>
    </w:p>
    <w:p w14:paraId="1F1ACB41" w14:textId="77777777" w:rsidR="00240F36" w:rsidRDefault="00240F36" w:rsidP="00240F36">
      <w:pPr>
        <w:bidi/>
        <w:spacing w:before="56" w:after="0"/>
        <w:jc w:val="center"/>
        <w:rPr>
          <w:rFonts w:ascii="Microsoft Sans Serif" w:eastAsia="Microsoft Sans Serif" w:hAnsi="Microsoft Sans Serif" w:cs="Microsoft Sans Serif"/>
          <w:sz w:val="32"/>
          <w:szCs w:val="32"/>
          <w:rtl/>
        </w:rPr>
      </w:pPr>
    </w:p>
    <w:p w14:paraId="58E4EF5F" w14:textId="77777777" w:rsidR="001C26C5" w:rsidRDefault="001C26C5" w:rsidP="001C26C5">
      <w:pPr>
        <w:bidi/>
        <w:spacing w:before="56" w:after="0"/>
        <w:jc w:val="center"/>
        <w:rPr>
          <w:rFonts w:ascii="Microsoft Sans Serif" w:eastAsia="Microsoft Sans Serif" w:hAnsi="Microsoft Sans Serif" w:cs="Microsoft Sans Serif"/>
          <w:sz w:val="32"/>
          <w:szCs w:val="32"/>
          <w:rtl/>
        </w:rPr>
      </w:pPr>
    </w:p>
    <w:p w14:paraId="1E30BECA" w14:textId="77777777" w:rsidR="001C26C5" w:rsidRDefault="001C26C5" w:rsidP="001C26C5">
      <w:pPr>
        <w:bidi/>
        <w:spacing w:before="56" w:after="0"/>
        <w:jc w:val="center"/>
        <w:rPr>
          <w:rFonts w:ascii="Microsoft Sans Serif" w:eastAsia="Microsoft Sans Serif" w:hAnsi="Microsoft Sans Serif" w:cs="Microsoft Sans Serif"/>
          <w:sz w:val="32"/>
          <w:szCs w:val="32"/>
          <w:rtl/>
        </w:rPr>
      </w:pPr>
    </w:p>
    <w:p w14:paraId="504FAB20" w14:textId="77777777" w:rsidR="001C26C5" w:rsidRDefault="001C26C5" w:rsidP="001C26C5">
      <w:pPr>
        <w:bidi/>
        <w:spacing w:before="56" w:after="0"/>
        <w:jc w:val="center"/>
        <w:rPr>
          <w:rFonts w:ascii="Microsoft Sans Serif" w:eastAsia="Microsoft Sans Serif" w:hAnsi="Microsoft Sans Serif" w:cs="Microsoft Sans Serif"/>
          <w:sz w:val="32"/>
          <w:szCs w:val="32"/>
          <w:rtl/>
        </w:rPr>
      </w:pPr>
    </w:p>
    <w:p w14:paraId="72F0B0FA" w14:textId="77777777" w:rsidR="00240F36" w:rsidRDefault="00240F36" w:rsidP="00240F36">
      <w:pPr>
        <w:bidi/>
        <w:spacing w:before="56" w:after="0"/>
        <w:jc w:val="center"/>
        <w:rPr>
          <w:rFonts w:ascii="Microsoft Sans Serif" w:eastAsia="Microsoft Sans Serif" w:hAnsi="Microsoft Sans Serif" w:cs="Microsoft Sans Serif"/>
          <w:sz w:val="32"/>
          <w:szCs w:val="32"/>
          <w:rtl/>
        </w:rPr>
      </w:pPr>
    </w:p>
    <w:p w14:paraId="3A420B00" w14:textId="77777777" w:rsidR="00240F36" w:rsidRDefault="00240F36" w:rsidP="00240F36">
      <w:pPr>
        <w:bidi/>
        <w:spacing w:before="56" w:after="0"/>
        <w:jc w:val="center"/>
        <w:rPr>
          <w:rFonts w:ascii="Microsoft Sans Serif" w:eastAsia="Microsoft Sans Serif" w:hAnsi="Microsoft Sans Serif" w:cs="Microsoft Sans Serif"/>
          <w:sz w:val="32"/>
          <w:szCs w:val="32"/>
          <w:rtl/>
        </w:rPr>
      </w:pPr>
    </w:p>
    <w:p w14:paraId="0BDAF052" w14:textId="77777777" w:rsidR="00A943B8" w:rsidRDefault="00A943B8" w:rsidP="00A943B8">
      <w:pPr>
        <w:bidi/>
        <w:spacing w:before="56" w:after="0"/>
        <w:jc w:val="center"/>
        <w:rPr>
          <w:rFonts w:ascii="Microsoft Sans Serif" w:eastAsia="Microsoft Sans Serif" w:hAnsi="Microsoft Sans Serif" w:cs="Microsoft Sans Serif"/>
          <w:sz w:val="32"/>
          <w:szCs w:val="32"/>
          <w:rtl/>
        </w:rPr>
      </w:pPr>
    </w:p>
    <w:p w14:paraId="2C8FC734" w14:textId="77777777" w:rsidR="00A943B8" w:rsidRDefault="00A943B8" w:rsidP="00A943B8">
      <w:pPr>
        <w:bidi/>
        <w:spacing w:before="56" w:after="0"/>
        <w:jc w:val="center"/>
        <w:rPr>
          <w:rFonts w:ascii="Microsoft Sans Serif" w:eastAsia="Microsoft Sans Serif" w:hAnsi="Microsoft Sans Serif" w:cs="Microsoft Sans Serif"/>
          <w:sz w:val="32"/>
          <w:szCs w:val="32"/>
          <w:rtl/>
        </w:rPr>
      </w:pPr>
    </w:p>
    <w:p w14:paraId="19621D90" w14:textId="77777777" w:rsidR="00A943B8" w:rsidRDefault="00A943B8" w:rsidP="00A943B8">
      <w:pPr>
        <w:bidi/>
        <w:spacing w:before="56" w:after="0"/>
        <w:jc w:val="center"/>
        <w:rPr>
          <w:rFonts w:ascii="Microsoft Sans Serif" w:eastAsia="Microsoft Sans Serif" w:hAnsi="Microsoft Sans Serif" w:cs="Microsoft Sans Serif"/>
          <w:sz w:val="32"/>
          <w:szCs w:val="32"/>
          <w:rtl/>
        </w:rPr>
      </w:pPr>
    </w:p>
    <w:p w14:paraId="0F66925E" w14:textId="77777777" w:rsidR="00A943B8" w:rsidRDefault="00A943B8" w:rsidP="00A943B8">
      <w:pPr>
        <w:bidi/>
        <w:spacing w:before="56" w:after="0"/>
        <w:jc w:val="center"/>
        <w:rPr>
          <w:rFonts w:ascii="Microsoft Sans Serif" w:eastAsia="Microsoft Sans Serif" w:hAnsi="Microsoft Sans Serif" w:cs="Microsoft Sans Serif"/>
          <w:sz w:val="32"/>
          <w:szCs w:val="32"/>
          <w:rtl/>
        </w:rPr>
      </w:pPr>
    </w:p>
    <w:p w14:paraId="2BE33FFD" w14:textId="77777777" w:rsidR="00A943B8" w:rsidRDefault="00A943B8" w:rsidP="00A943B8">
      <w:pPr>
        <w:bidi/>
        <w:spacing w:before="56" w:after="0"/>
        <w:jc w:val="center"/>
        <w:rPr>
          <w:rFonts w:ascii="Microsoft Sans Serif" w:eastAsia="Microsoft Sans Serif" w:hAnsi="Microsoft Sans Serif" w:cs="Microsoft Sans Serif"/>
          <w:sz w:val="32"/>
          <w:szCs w:val="32"/>
          <w:rtl/>
        </w:rPr>
      </w:pPr>
    </w:p>
    <w:p w14:paraId="412B690B" w14:textId="77777777" w:rsidR="00A943B8" w:rsidRDefault="00A943B8" w:rsidP="00A943B8">
      <w:pPr>
        <w:bidi/>
        <w:spacing w:before="56" w:after="0"/>
        <w:jc w:val="center"/>
        <w:rPr>
          <w:rFonts w:ascii="Microsoft Sans Serif" w:eastAsia="Microsoft Sans Serif" w:hAnsi="Microsoft Sans Serif" w:cs="Microsoft Sans Serif"/>
          <w:sz w:val="32"/>
          <w:szCs w:val="32"/>
          <w:rtl/>
        </w:rPr>
      </w:pPr>
    </w:p>
    <w:p w14:paraId="24DFB7AD" w14:textId="77777777" w:rsidR="00A943B8" w:rsidRDefault="00A943B8" w:rsidP="00A943B8">
      <w:pPr>
        <w:bidi/>
        <w:spacing w:before="56" w:after="0"/>
        <w:jc w:val="center"/>
        <w:rPr>
          <w:rFonts w:ascii="Microsoft Sans Serif" w:eastAsia="Microsoft Sans Serif" w:hAnsi="Microsoft Sans Serif" w:cs="Microsoft Sans Serif"/>
          <w:sz w:val="32"/>
          <w:szCs w:val="32"/>
          <w:rtl/>
        </w:rPr>
      </w:pPr>
    </w:p>
    <w:p w14:paraId="5BCE035F" w14:textId="77777777" w:rsidR="00A943B8" w:rsidRDefault="00A943B8" w:rsidP="00A943B8">
      <w:pPr>
        <w:bidi/>
        <w:spacing w:before="56" w:after="0"/>
        <w:jc w:val="center"/>
        <w:rPr>
          <w:rFonts w:ascii="Microsoft Sans Serif" w:eastAsia="Microsoft Sans Serif" w:hAnsi="Microsoft Sans Serif" w:cs="Microsoft Sans Serif"/>
          <w:sz w:val="32"/>
          <w:szCs w:val="32"/>
          <w:rtl/>
        </w:rPr>
      </w:pPr>
    </w:p>
    <w:p w14:paraId="67DE314F" w14:textId="77777777" w:rsidR="00A943B8" w:rsidRDefault="00A943B8" w:rsidP="00A943B8">
      <w:pPr>
        <w:bidi/>
        <w:spacing w:before="56" w:after="0"/>
        <w:jc w:val="center"/>
        <w:rPr>
          <w:rFonts w:ascii="Microsoft Sans Serif" w:eastAsia="Microsoft Sans Serif" w:hAnsi="Microsoft Sans Serif" w:cs="Microsoft Sans Serif"/>
          <w:sz w:val="32"/>
          <w:szCs w:val="32"/>
          <w:rtl/>
        </w:rPr>
      </w:pPr>
    </w:p>
    <w:p w14:paraId="4C37C858" w14:textId="77777777" w:rsidR="00A943B8" w:rsidRDefault="00A943B8" w:rsidP="00A943B8">
      <w:pPr>
        <w:bidi/>
        <w:spacing w:before="56" w:after="0"/>
        <w:jc w:val="center"/>
        <w:rPr>
          <w:rFonts w:ascii="Microsoft Sans Serif" w:eastAsia="Microsoft Sans Serif" w:hAnsi="Microsoft Sans Serif" w:cs="Microsoft Sans Serif"/>
          <w:sz w:val="32"/>
          <w:szCs w:val="32"/>
          <w:rtl/>
        </w:rPr>
      </w:pPr>
    </w:p>
    <w:p w14:paraId="0AA031F2" w14:textId="24D62B29" w:rsidR="00240F36" w:rsidRPr="00B14358" w:rsidRDefault="00E54A09" w:rsidP="00240F36">
      <w:pPr>
        <w:bidi/>
        <w:spacing w:before="56" w:after="0"/>
        <w:jc w:val="center"/>
        <w:rPr>
          <w:rFonts w:ascii="Microsoft Sans Serif" w:eastAsia="Microsoft Sans Serif" w:hAnsi="Microsoft Sans Serif" w:cs="Microsoft Sans Serif"/>
          <w:sz w:val="144"/>
          <w:szCs w:val="144"/>
          <w:rtl/>
        </w:rPr>
      </w:pPr>
      <w:r w:rsidRPr="00B14358">
        <w:rPr>
          <w:rFonts w:ascii="Microsoft Sans Serif" w:eastAsia="Microsoft Sans Serif" w:hAnsi="Microsoft Sans Serif" w:cs="Microsoft Sans Serif" w:hint="cs"/>
          <w:sz w:val="144"/>
          <w:szCs w:val="144"/>
          <w:rtl/>
        </w:rPr>
        <w:t>ال</w:t>
      </w:r>
      <w:r w:rsidR="004E0122">
        <w:rPr>
          <w:rFonts w:ascii="Microsoft Sans Serif" w:eastAsia="Microsoft Sans Serif" w:hAnsi="Microsoft Sans Serif" w:cs="Microsoft Sans Serif" w:hint="cs"/>
          <w:sz w:val="144"/>
          <w:szCs w:val="144"/>
          <w:rtl/>
        </w:rPr>
        <w:t>آ</w:t>
      </w:r>
      <w:r w:rsidRPr="00B14358">
        <w:rPr>
          <w:rFonts w:ascii="Microsoft Sans Serif" w:eastAsia="Microsoft Sans Serif" w:hAnsi="Microsoft Sans Serif" w:cs="Microsoft Sans Serif" w:hint="cs"/>
          <w:sz w:val="144"/>
          <w:szCs w:val="144"/>
          <w:rtl/>
        </w:rPr>
        <w:t>طار الن</w:t>
      </w:r>
      <w:r w:rsidR="00694430" w:rsidRPr="00B14358">
        <w:rPr>
          <w:rFonts w:ascii="Microsoft Sans Serif" w:eastAsia="Microsoft Sans Serif" w:hAnsi="Microsoft Sans Serif" w:cs="Microsoft Sans Serif" w:hint="cs"/>
          <w:sz w:val="144"/>
          <w:szCs w:val="144"/>
          <w:rtl/>
        </w:rPr>
        <w:t>ظري</w:t>
      </w:r>
    </w:p>
    <w:p w14:paraId="6DE74673" w14:textId="77777777" w:rsidR="00240F36" w:rsidRDefault="00240F36" w:rsidP="00240F36">
      <w:pPr>
        <w:bidi/>
        <w:spacing w:before="56" w:after="0"/>
        <w:jc w:val="center"/>
        <w:rPr>
          <w:rFonts w:ascii="Microsoft Sans Serif" w:eastAsia="Microsoft Sans Serif" w:hAnsi="Microsoft Sans Serif" w:cs="Microsoft Sans Serif"/>
          <w:sz w:val="32"/>
          <w:szCs w:val="32"/>
          <w:rtl/>
        </w:rPr>
      </w:pPr>
    </w:p>
    <w:p w14:paraId="35D1ECE5" w14:textId="77777777" w:rsidR="00240F36" w:rsidRDefault="00240F36" w:rsidP="00240F36">
      <w:pPr>
        <w:bidi/>
        <w:spacing w:before="56" w:after="0"/>
        <w:jc w:val="center"/>
        <w:rPr>
          <w:rFonts w:ascii="Microsoft Sans Serif" w:eastAsia="Microsoft Sans Serif" w:hAnsi="Microsoft Sans Serif" w:cs="Microsoft Sans Serif"/>
          <w:sz w:val="32"/>
          <w:szCs w:val="32"/>
          <w:rtl/>
        </w:rPr>
      </w:pPr>
    </w:p>
    <w:p w14:paraId="496DB470" w14:textId="77777777" w:rsidR="00240F36" w:rsidRDefault="00240F36" w:rsidP="00240F36">
      <w:pPr>
        <w:bidi/>
        <w:spacing w:before="56" w:after="0"/>
        <w:jc w:val="center"/>
        <w:rPr>
          <w:rFonts w:ascii="Microsoft Sans Serif" w:eastAsia="Microsoft Sans Serif" w:hAnsi="Microsoft Sans Serif" w:cs="Microsoft Sans Serif"/>
          <w:sz w:val="32"/>
          <w:szCs w:val="32"/>
          <w:rtl/>
        </w:rPr>
      </w:pPr>
    </w:p>
    <w:p w14:paraId="49AFB4F8" w14:textId="77777777" w:rsidR="00240F36" w:rsidRDefault="00240F36" w:rsidP="00240F36">
      <w:pPr>
        <w:bidi/>
        <w:spacing w:before="56" w:after="0"/>
        <w:jc w:val="center"/>
        <w:rPr>
          <w:rFonts w:ascii="Microsoft Sans Serif" w:eastAsia="Microsoft Sans Serif" w:hAnsi="Microsoft Sans Serif" w:cs="Microsoft Sans Serif"/>
          <w:sz w:val="32"/>
          <w:szCs w:val="32"/>
          <w:rtl/>
        </w:rPr>
      </w:pPr>
    </w:p>
    <w:p w14:paraId="46783B13" w14:textId="77777777" w:rsidR="00240F36" w:rsidRDefault="00240F36" w:rsidP="00240F36">
      <w:pPr>
        <w:bidi/>
        <w:spacing w:before="56" w:after="0"/>
        <w:jc w:val="center"/>
        <w:rPr>
          <w:rFonts w:ascii="Microsoft Sans Serif" w:eastAsia="Microsoft Sans Serif" w:hAnsi="Microsoft Sans Serif" w:cs="Microsoft Sans Serif"/>
          <w:sz w:val="32"/>
          <w:szCs w:val="32"/>
          <w:rtl/>
        </w:rPr>
      </w:pPr>
    </w:p>
    <w:p w14:paraId="62CAF5D9" w14:textId="77777777" w:rsidR="00240F36" w:rsidRDefault="00240F36" w:rsidP="00240F36">
      <w:pPr>
        <w:bidi/>
        <w:spacing w:before="56" w:after="0"/>
        <w:jc w:val="center"/>
        <w:rPr>
          <w:rFonts w:ascii="Microsoft Sans Serif" w:eastAsia="Microsoft Sans Serif" w:hAnsi="Microsoft Sans Serif" w:cs="Microsoft Sans Serif"/>
          <w:sz w:val="32"/>
          <w:szCs w:val="32"/>
          <w:rtl/>
        </w:rPr>
      </w:pPr>
    </w:p>
    <w:p w14:paraId="6AC2904A" w14:textId="77777777" w:rsidR="00240F36" w:rsidRDefault="00240F36" w:rsidP="00240F36">
      <w:pPr>
        <w:bidi/>
        <w:spacing w:before="56" w:after="0"/>
        <w:jc w:val="center"/>
        <w:rPr>
          <w:rFonts w:ascii="Microsoft Sans Serif" w:eastAsia="Microsoft Sans Serif" w:hAnsi="Microsoft Sans Serif" w:cs="Microsoft Sans Serif"/>
          <w:sz w:val="32"/>
          <w:szCs w:val="32"/>
          <w:rtl/>
        </w:rPr>
      </w:pPr>
    </w:p>
    <w:p w14:paraId="6D19CAFD" w14:textId="77777777" w:rsidR="00240F36" w:rsidRDefault="00240F36" w:rsidP="00240F36">
      <w:pPr>
        <w:bidi/>
        <w:spacing w:before="56" w:after="0"/>
        <w:jc w:val="center"/>
        <w:rPr>
          <w:rFonts w:ascii="Microsoft Sans Serif" w:eastAsia="Microsoft Sans Serif" w:hAnsi="Microsoft Sans Serif" w:cs="Microsoft Sans Serif"/>
          <w:sz w:val="32"/>
          <w:szCs w:val="32"/>
          <w:rtl/>
        </w:rPr>
      </w:pPr>
    </w:p>
    <w:p w14:paraId="743ACB74" w14:textId="77777777" w:rsidR="00240F36" w:rsidRDefault="00240F36" w:rsidP="00240F36">
      <w:pPr>
        <w:bidi/>
        <w:spacing w:before="56" w:after="0"/>
        <w:jc w:val="center"/>
        <w:rPr>
          <w:rFonts w:ascii="Microsoft Sans Serif" w:eastAsia="Microsoft Sans Serif" w:hAnsi="Microsoft Sans Serif" w:cs="Microsoft Sans Serif"/>
          <w:sz w:val="32"/>
          <w:szCs w:val="32"/>
          <w:rtl/>
        </w:rPr>
      </w:pPr>
    </w:p>
    <w:p w14:paraId="13A74219" w14:textId="77777777" w:rsidR="00240F36" w:rsidRDefault="00240F36" w:rsidP="00240F36">
      <w:pPr>
        <w:bidi/>
        <w:spacing w:before="56" w:after="0"/>
        <w:jc w:val="center"/>
        <w:rPr>
          <w:rFonts w:ascii="Microsoft Sans Serif" w:eastAsia="Microsoft Sans Serif" w:hAnsi="Microsoft Sans Serif" w:cs="Microsoft Sans Serif"/>
          <w:sz w:val="32"/>
          <w:szCs w:val="32"/>
          <w:rtl/>
        </w:rPr>
      </w:pPr>
    </w:p>
    <w:p w14:paraId="0CF9EEC0" w14:textId="77777777" w:rsidR="00240F36" w:rsidRDefault="00240F36" w:rsidP="00240F36">
      <w:pPr>
        <w:bidi/>
        <w:spacing w:before="56" w:after="0"/>
        <w:jc w:val="center"/>
        <w:rPr>
          <w:rFonts w:ascii="Microsoft Sans Serif" w:eastAsia="Microsoft Sans Serif" w:hAnsi="Microsoft Sans Serif" w:cs="Microsoft Sans Serif"/>
          <w:sz w:val="32"/>
          <w:szCs w:val="32"/>
          <w:rtl/>
        </w:rPr>
      </w:pPr>
    </w:p>
    <w:p w14:paraId="280599F1" w14:textId="77777777" w:rsidR="00E1753F" w:rsidRDefault="00E1753F" w:rsidP="00E1753F">
      <w:pPr>
        <w:bidi/>
        <w:spacing w:before="56" w:after="0"/>
        <w:rPr>
          <w:rFonts w:ascii="Microsoft Sans Serif" w:eastAsia="Microsoft Sans Serif" w:hAnsi="Microsoft Sans Serif" w:cs="Microsoft Sans Serif"/>
          <w:sz w:val="32"/>
          <w:szCs w:val="32"/>
          <w:rtl/>
        </w:rPr>
      </w:pPr>
    </w:p>
    <w:p w14:paraId="6FA2E9EF" w14:textId="12173BE3" w:rsidR="003B0E40" w:rsidRPr="00892481" w:rsidRDefault="003B0E40" w:rsidP="00892481">
      <w:pPr>
        <w:bidi/>
        <w:spacing w:before="56" w:after="0"/>
        <w:jc w:val="center"/>
        <w:rPr>
          <w:rFonts w:ascii="Calibri" w:eastAsia="Microsoft Sans Serif" w:hAnsi="Calibri" w:cs="Calibri"/>
          <w:sz w:val="40"/>
          <w:szCs w:val="40"/>
          <w:rtl/>
        </w:rPr>
      </w:pPr>
      <w:r w:rsidRPr="00892481">
        <w:rPr>
          <w:rFonts w:ascii="Calibri" w:eastAsia="Microsoft Sans Serif" w:hAnsi="Calibri" w:cs="Calibri"/>
          <w:sz w:val="40"/>
          <w:szCs w:val="40"/>
          <w:rtl/>
        </w:rPr>
        <w:t>التمهيد</w:t>
      </w:r>
      <w:r w:rsidR="009C1EEA" w:rsidRPr="00892481">
        <w:rPr>
          <w:rFonts w:ascii="Calibri" w:eastAsia="Microsoft Sans Serif" w:hAnsi="Calibri" w:cs="Calibri"/>
          <w:sz w:val="40"/>
          <w:szCs w:val="40"/>
          <w:rtl/>
        </w:rPr>
        <w:t>:</w:t>
      </w:r>
    </w:p>
    <w:p w14:paraId="7B1A6630" w14:textId="77777777" w:rsidR="003B0E40" w:rsidRDefault="003B0E40" w:rsidP="003B0E40">
      <w:pPr>
        <w:bidi/>
        <w:spacing w:before="56" w:after="0"/>
        <w:jc w:val="center"/>
        <w:rPr>
          <w:rFonts w:ascii="Microsoft Sans Serif" w:eastAsia="Microsoft Sans Serif" w:hAnsi="Microsoft Sans Serif" w:cs="Microsoft Sans Serif"/>
          <w:sz w:val="32"/>
          <w:szCs w:val="32"/>
          <w:rtl/>
        </w:rPr>
      </w:pPr>
    </w:p>
    <w:p w14:paraId="1A04585B" w14:textId="57F55DC0" w:rsidR="00B233CB" w:rsidRPr="00892481" w:rsidRDefault="00B233CB" w:rsidP="00892481">
      <w:pPr>
        <w:bidi/>
        <w:spacing w:before="56" w:after="0"/>
        <w:rPr>
          <w:rFonts w:ascii="Arial" w:eastAsia="Microsoft Sans Serif" w:hAnsi="Arial"/>
          <w:sz w:val="32"/>
          <w:szCs w:val="32"/>
        </w:rPr>
      </w:pPr>
      <w:r w:rsidRPr="00892481">
        <w:rPr>
          <w:rFonts w:ascii="Arial" w:eastAsia="Microsoft Sans Serif" w:hAnsi="Arial"/>
          <w:sz w:val="32"/>
          <w:szCs w:val="32"/>
          <w:rtl/>
        </w:rPr>
        <w:t>يعد الإطار النظري من الركائز الأساسية في البحث العلمي، حيث يسهم في توضيح المفاهيم الرئيسة المرتبطة بموضوع الدراسة، وتحديد الأسس النظرية التي تستند إليها في تفسير الظاهرة محل البحث. كما يساعد في ربط متغيرات الدراسة بنظريات علمية معتمدة، بما يعزز من فهم أبعادها وتحليلها بشكل منهجي.</w:t>
      </w:r>
    </w:p>
    <w:p w14:paraId="41A1BEB2" w14:textId="41961006" w:rsidR="00240F36" w:rsidRPr="00892481" w:rsidRDefault="00B233CB" w:rsidP="00892481">
      <w:pPr>
        <w:bidi/>
        <w:spacing w:before="56" w:after="0"/>
        <w:rPr>
          <w:rFonts w:ascii="Arial" w:eastAsia="Microsoft Sans Serif" w:hAnsi="Arial"/>
          <w:sz w:val="32"/>
          <w:szCs w:val="32"/>
        </w:rPr>
      </w:pPr>
      <w:r w:rsidRPr="00892481">
        <w:rPr>
          <w:rFonts w:ascii="Arial" w:eastAsia="Microsoft Sans Serif" w:hAnsi="Arial"/>
          <w:sz w:val="32"/>
          <w:szCs w:val="32"/>
          <w:rtl/>
        </w:rPr>
        <w:t>وانطلاقًا من ذلك، يستعرض هذا الجزء المقاربة النظرية للدراسة، إلى جانب تناول نظرية الاستخدامات والإشباعات، باعتبارها من أبرز النظريات التي تفسر سلوك المستخدمين في التعامل مع وسائل الإعلام، ومدى توظيفهم لها لتحقيق احتياجاتهم المختلفة، وذلك بما يخدم أهداف الدراسة ويسهم في تفسير نتائجها.</w:t>
      </w:r>
    </w:p>
    <w:p w14:paraId="0B0B525F" w14:textId="77777777" w:rsidR="00240F36" w:rsidRDefault="00240F36" w:rsidP="00240F36">
      <w:pPr>
        <w:bidi/>
        <w:spacing w:before="56" w:after="0"/>
        <w:jc w:val="center"/>
        <w:rPr>
          <w:rFonts w:ascii="Microsoft Sans Serif" w:eastAsia="Microsoft Sans Serif" w:hAnsi="Microsoft Sans Serif" w:cs="Microsoft Sans Serif"/>
          <w:sz w:val="32"/>
          <w:szCs w:val="32"/>
          <w:rtl/>
        </w:rPr>
      </w:pPr>
    </w:p>
    <w:p w14:paraId="46FFABD4" w14:textId="0510E5D7" w:rsidR="00CA6E0B" w:rsidRPr="003B7893" w:rsidRDefault="00AD61B9" w:rsidP="00240F36">
      <w:pPr>
        <w:bidi/>
        <w:spacing w:before="56" w:after="0"/>
        <w:jc w:val="center"/>
        <w:rPr>
          <w:rFonts w:asciiTheme="minorBidi" w:hAnsiTheme="minorBidi" w:cstheme="minorBidi"/>
          <w:sz w:val="32"/>
          <w:szCs w:val="32"/>
        </w:rPr>
      </w:pPr>
      <w:r w:rsidRPr="00892481">
        <w:rPr>
          <w:rFonts w:ascii="Calibri" w:eastAsia="Microsoft Sans Serif" w:hAnsi="Calibri" w:cs="Calibri"/>
          <w:sz w:val="40"/>
          <w:szCs w:val="40"/>
          <w:rtl/>
        </w:rPr>
        <w:t xml:space="preserve">المقاربة </w:t>
      </w:r>
      <w:r w:rsidR="007B2331" w:rsidRPr="00892481">
        <w:rPr>
          <w:rFonts w:ascii="Calibri" w:eastAsia="Microsoft Sans Serif" w:hAnsi="Calibri" w:cs="Calibri"/>
          <w:sz w:val="40"/>
          <w:szCs w:val="40"/>
          <w:rtl/>
        </w:rPr>
        <w:t>الن</w:t>
      </w:r>
      <w:r w:rsidR="00F0414A" w:rsidRPr="00892481">
        <w:rPr>
          <w:rFonts w:ascii="Calibri" w:eastAsia="Microsoft Sans Serif" w:hAnsi="Calibri" w:cs="Calibri"/>
          <w:sz w:val="40"/>
          <w:szCs w:val="40"/>
          <w:rtl/>
        </w:rPr>
        <w:t xml:space="preserve">ظرية </w:t>
      </w:r>
      <w:r w:rsidR="00047407" w:rsidRPr="00892481">
        <w:rPr>
          <w:rFonts w:ascii="Calibri" w:eastAsia="Microsoft Sans Serif" w:hAnsi="Calibri" w:cs="Calibri"/>
          <w:sz w:val="40"/>
          <w:szCs w:val="40"/>
          <w:rtl/>
        </w:rPr>
        <w:t>1</w:t>
      </w:r>
      <w:r w:rsidR="00F0414A" w:rsidRPr="00892481">
        <w:rPr>
          <w:rFonts w:ascii="Calibri" w:eastAsia="Microsoft Sans Serif" w:hAnsi="Calibri" w:cs="Calibri"/>
          <w:sz w:val="40"/>
          <w:szCs w:val="40"/>
          <w:rtl/>
        </w:rPr>
        <w:t>-2</w:t>
      </w:r>
      <w:r w:rsidRPr="00892481">
        <w:rPr>
          <w:rFonts w:ascii="Calibri" w:eastAsia="Microsoft Sans Serif" w:hAnsi="Calibri" w:cs="Calibri"/>
          <w:sz w:val="40"/>
          <w:szCs w:val="40"/>
          <w:rtl/>
        </w:rPr>
        <w:t>:</w:t>
      </w:r>
    </w:p>
    <w:p w14:paraId="596FAEDE" w14:textId="77777777" w:rsidR="00CA6E0B" w:rsidRPr="003B7893" w:rsidRDefault="00AD61B9">
      <w:pPr>
        <w:shd w:val="clear" w:color="auto" w:fill="FFFFFF"/>
        <w:bidi/>
        <w:spacing w:after="0"/>
        <w:jc w:val="both"/>
        <w:rPr>
          <w:rFonts w:asciiTheme="minorBidi" w:hAnsiTheme="minorBidi" w:cstheme="minorBidi"/>
          <w:sz w:val="32"/>
          <w:szCs w:val="32"/>
        </w:rPr>
      </w:pPr>
      <w:r w:rsidRPr="003B7893">
        <w:rPr>
          <w:rFonts w:asciiTheme="minorBidi" w:eastAsia="Microsoft Sans Serif" w:hAnsiTheme="minorBidi" w:cstheme="minorBidi"/>
          <w:sz w:val="32"/>
          <w:szCs w:val="32"/>
          <w:rtl/>
        </w:rPr>
        <w:t>ترتبط الدراسة بنظرية الأستخدامات والاشباعات حيث أن ظهرت النظرية في عام 1974م، في كتاب «استخدام وسائل الاتصال الجماهيري» لكاتز وبلومر. وتعرف بأن ا</w:t>
      </w:r>
      <w:r w:rsidRPr="003B7893">
        <w:rPr>
          <w:rFonts w:asciiTheme="minorBidi" w:eastAsia="Microsoft Sans Serif" w:hAnsiTheme="minorBidi" w:cstheme="minorBidi"/>
          <w:color w:val="000000"/>
          <w:sz w:val="32"/>
          <w:szCs w:val="32"/>
          <w:rtl/>
        </w:rPr>
        <w:t>لاستخدام في اللغة: من استخدم استخداما، اي اتخذ الشخص. خادما. ومنه يخدمه خدمة فهو خادم وخدام.</w:t>
      </w:r>
    </w:p>
    <w:p w14:paraId="2C946619" w14:textId="77777777" w:rsidR="00CA6E0B" w:rsidRPr="003B7893" w:rsidRDefault="00AD61B9">
      <w:pPr>
        <w:shd w:val="clear" w:color="auto" w:fill="FFFFFF"/>
        <w:bidi/>
        <w:spacing w:after="0"/>
        <w:jc w:val="both"/>
        <w:rPr>
          <w:rFonts w:asciiTheme="minorBidi" w:hAnsiTheme="minorBidi" w:cstheme="minorBidi"/>
          <w:sz w:val="32"/>
          <w:szCs w:val="32"/>
        </w:rPr>
      </w:pPr>
      <w:r w:rsidRPr="003B7893">
        <w:rPr>
          <w:rFonts w:asciiTheme="minorBidi" w:eastAsia="Microsoft Sans Serif" w:hAnsiTheme="minorBidi" w:cstheme="minorBidi"/>
          <w:color w:val="000000"/>
          <w:sz w:val="32"/>
          <w:szCs w:val="32"/>
          <w:rtl/>
        </w:rPr>
        <w:t>واما الإشباعات في اللغة: فهي مأخوذة من الشبع (بفتح الشين وفتح الباء) والشبع (بكسر الشين) مثل عنب ضد الجوع، وتدل على امتلاء في اكل وغيره، وامراة شبعى الذراع من النساء هي ضخمته، وثوب شبيع الغزل اي كثيره وشبيع العقل اي وافره، والتشبع من يرى انه شبعان وليس كذلك.</w:t>
      </w:r>
    </w:p>
    <w:p w14:paraId="541D92B1" w14:textId="77777777" w:rsidR="00CA6E0B" w:rsidRPr="003B7893" w:rsidRDefault="00AD61B9">
      <w:pPr>
        <w:shd w:val="clear" w:color="auto" w:fill="FFFFFF"/>
        <w:bidi/>
        <w:spacing w:after="0"/>
        <w:jc w:val="both"/>
        <w:rPr>
          <w:rFonts w:asciiTheme="minorBidi" w:hAnsiTheme="minorBidi" w:cstheme="minorBidi"/>
          <w:sz w:val="32"/>
          <w:szCs w:val="32"/>
        </w:rPr>
      </w:pPr>
      <w:r w:rsidRPr="003B7893">
        <w:rPr>
          <w:rFonts w:asciiTheme="minorBidi" w:eastAsia="Microsoft Sans Serif" w:hAnsiTheme="minorBidi" w:cstheme="minorBidi"/>
          <w:color w:val="000000"/>
          <w:sz w:val="32"/>
          <w:szCs w:val="32"/>
          <w:rtl/>
        </w:rPr>
        <w:t>ونظرية الاستخدامات والإشباعات في الاصطلاح الاعلامي مثار اختلاف بين الباحثين وتعني النظرية باختصار: تعرض الجمهور لمواد اعلامية لإشباع رغبات كامنة معينة استجابة لدوافع الحاجات الفردية.</w:t>
      </w:r>
    </w:p>
    <w:p w14:paraId="0D916054" w14:textId="7A05C6B1" w:rsidR="00CA6E0B" w:rsidRPr="003B7893" w:rsidRDefault="00AD61B9">
      <w:pPr>
        <w:shd w:val="clear" w:color="auto" w:fill="FFFFFF"/>
        <w:bidi/>
        <w:spacing w:after="0"/>
        <w:jc w:val="both"/>
        <w:rPr>
          <w:rFonts w:asciiTheme="minorBidi" w:hAnsiTheme="minorBidi" w:cstheme="minorBidi"/>
          <w:sz w:val="32"/>
          <w:szCs w:val="32"/>
        </w:rPr>
      </w:pPr>
      <w:r w:rsidRPr="003B7893">
        <w:rPr>
          <w:rFonts w:asciiTheme="minorBidi" w:eastAsia="Microsoft Sans Serif" w:hAnsiTheme="minorBidi" w:cstheme="minorBidi"/>
          <w:color w:val="000000"/>
          <w:sz w:val="32"/>
          <w:szCs w:val="32"/>
          <w:rtl/>
        </w:rPr>
        <w:t xml:space="preserve">واورد مساعد المحيا تعريفا اصطلاحيا لمفهوم النظرية على انه ما تحققه المادة المقدمة عبر وسيلة معينة من استجابة جزئية او كلية لمتطلبات حاجات ودوافع الفرد الذي يستخدم هذه الوسيلة ويتعرض لتلك المادة " وذكر محمد عبد الحميد استاذ الاعلام بجامعة حلوان ان الحاجة هي: " افتقار الفرد او شعوره بنقص في شيء ما يحقق تواجده، حالة من الرضا والاشباع، والحاجة قد تكون فسيولوجية او نفسية " وذكر ان الدافع هو "حالة فسيولوجية او نفسية توجه الفرد الى </w:t>
      </w:r>
      <w:r w:rsidRPr="003B7893">
        <w:rPr>
          <w:rFonts w:asciiTheme="minorBidi" w:eastAsia="Microsoft Sans Serif" w:hAnsiTheme="minorBidi" w:cstheme="minorBidi"/>
          <w:color w:val="000000"/>
          <w:sz w:val="32"/>
          <w:szCs w:val="32"/>
          <w:rtl/>
        </w:rPr>
        <w:lastRenderedPageBreak/>
        <w:t>الاتزان النفسي الذي يساعد على استمرار التواصل مع الغير والتكيف مع البيئة".</w:t>
      </w:r>
      <w:sdt>
        <w:sdtPr>
          <w:rPr>
            <w:rFonts w:asciiTheme="minorBidi" w:eastAsia="Microsoft Sans Serif" w:hAnsiTheme="minorBidi" w:cstheme="minorBidi"/>
            <w:color w:val="000000"/>
            <w:sz w:val="32"/>
            <w:szCs w:val="32"/>
            <w:rtl/>
          </w:rPr>
          <w:id w:val="1382979988"/>
          <w:citation/>
        </w:sdtPr>
        <w:sdtContent>
          <w:r w:rsidR="000B3AC2" w:rsidRPr="003B7893">
            <w:rPr>
              <w:rFonts w:asciiTheme="minorBidi" w:eastAsia="Microsoft Sans Serif" w:hAnsiTheme="minorBidi" w:cstheme="minorBidi"/>
              <w:color w:val="000000"/>
              <w:sz w:val="32"/>
              <w:szCs w:val="32"/>
              <w:rtl/>
            </w:rPr>
            <w:fldChar w:fldCharType="begin"/>
          </w:r>
          <w:r w:rsidR="000B3AC2" w:rsidRPr="003B7893">
            <w:rPr>
              <w:rFonts w:asciiTheme="minorBidi" w:eastAsia="Microsoft Sans Serif" w:hAnsiTheme="minorBidi" w:cstheme="minorBidi"/>
              <w:color w:val="000000"/>
              <w:sz w:val="32"/>
              <w:szCs w:val="32"/>
            </w:rPr>
            <w:instrText xml:space="preserve">CITATION </w:instrText>
          </w:r>
          <w:r w:rsidR="000B3AC2" w:rsidRPr="003B7893">
            <w:rPr>
              <w:rFonts w:asciiTheme="minorBidi" w:eastAsia="Microsoft Sans Serif" w:hAnsiTheme="minorBidi" w:cstheme="minorBidi"/>
              <w:color w:val="000000"/>
              <w:sz w:val="32"/>
              <w:szCs w:val="32"/>
              <w:rtl/>
            </w:rPr>
            <w:instrText>الد</w:instrText>
          </w:r>
          <w:r w:rsidR="000B3AC2" w:rsidRPr="003B7893">
            <w:rPr>
              <w:rFonts w:asciiTheme="minorBidi" w:eastAsia="Microsoft Sans Serif" w:hAnsiTheme="minorBidi" w:cstheme="minorBidi"/>
              <w:color w:val="000000"/>
              <w:sz w:val="32"/>
              <w:szCs w:val="32"/>
            </w:rPr>
            <w:instrText xml:space="preserve"> \l 1025 </w:instrText>
          </w:r>
          <w:r w:rsidR="000B3AC2" w:rsidRPr="003B7893">
            <w:rPr>
              <w:rFonts w:asciiTheme="minorBidi" w:eastAsia="Microsoft Sans Serif" w:hAnsiTheme="minorBidi" w:cstheme="minorBidi"/>
              <w:color w:val="000000"/>
              <w:sz w:val="32"/>
              <w:szCs w:val="32"/>
              <w:rtl/>
            </w:rPr>
            <w:fldChar w:fldCharType="separate"/>
          </w:r>
          <w:r w:rsidR="000B3AC2" w:rsidRPr="003B7893">
            <w:rPr>
              <w:rFonts w:asciiTheme="minorBidi" w:eastAsia="Microsoft Sans Serif" w:hAnsiTheme="minorBidi" w:cstheme="minorBidi"/>
              <w:noProof/>
              <w:color w:val="000000"/>
              <w:sz w:val="32"/>
              <w:szCs w:val="32"/>
              <w:rtl/>
            </w:rPr>
            <w:t xml:space="preserve"> (الدكتور سلطان، 2025)</w:t>
          </w:r>
          <w:r w:rsidR="000B3AC2" w:rsidRPr="003B7893">
            <w:rPr>
              <w:rFonts w:asciiTheme="minorBidi" w:eastAsia="Microsoft Sans Serif" w:hAnsiTheme="minorBidi" w:cstheme="minorBidi"/>
              <w:color w:val="000000"/>
              <w:sz w:val="32"/>
              <w:szCs w:val="32"/>
              <w:rtl/>
            </w:rPr>
            <w:fldChar w:fldCharType="end"/>
          </w:r>
        </w:sdtContent>
      </w:sdt>
    </w:p>
    <w:p w14:paraId="1D2929B2" w14:textId="77777777" w:rsidR="00CA6E0B" w:rsidRPr="003B7893" w:rsidRDefault="00CA6E0B">
      <w:pPr>
        <w:shd w:val="clear" w:color="auto" w:fill="FFFFFF"/>
        <w:bidi/>
        <w:spacing w:after="0"/>
        <w:jc w:val="both"/>
        <w:rPr>
          <w:rFonts w:asciiTheme="minorBidi" w:eastAsia="Microsoft Sans Serif" w:hAnsiTheme="minorBidi" w:cstheme="minorBidi"/>
          <w:color w:val="000000"/>
          <w:sz w:val="32"/>
          <w:szCs w:val="32"/>
          <w:rtl/>
        </w:rPr>
      </w:pPr>
    </w:p>
    <w:p w14:paraId="3381F8C5" w14:textId="77777777" w:rsidR="002458AA" w:rsidRDefault="002458AA" w:rsidP="002458AA">
      <w:pPr>
        <w:shd w:val="clear" w:color="auto" w:fill="FFFFFF"/>
        <w:bidi/>
        <w:spacing w:after="0"/>
        <w:jc w:val="both"/>
        <w:rPr>
          <w:rFonts w:ascii="Microsoft Sans Serif" w:eastAsia="Microsoft Sans Serif" w:hAnsi="Microsoft Sans Serif" w:cs="Microsoft Sans Serif"/>
          <w:color w:val="000000"/>
          <w:sz w:val="30"/>
          <w:szCs w:val="30"/>
          <w:rtl/>
        </w:rPr>
      </w:pPr>
    </w:p>
    <w:p w14:paraId="531C2796" w14:textId="3BDB3B97" w:rsidR="003B7893" w:rsidRDefault="0046782D" w:rsidP="003B7893">
      <w:pPr>
        <w:bidi/>
        <w:spacing w:before="56" w:after="0"/>
        <w:rPr>
          <w:sz w:val="36"/>
          <w:szCs w:val="36"/>
        </w:rPr>
      </w:pPr>
      <w:r w:rsidRPr="003B7893">
        <w:rPr>
          <w:rFonts w:ascii="Microsoft Sans Serif" w:eastAsia="Microsoft Sans Serif" w:hAnsi="Microsoft Sans Serif" w:cs="Microsoft Sans Serif"/>
          <w:sz w:val="36"/>
          <w:szCs w:val="36"/>
          <w:rtl/>
        </w:rPr>
        <w:t>أهداف النظرية</w:t>
      </w:r>
      <w:r w:rsidR="003B7893">
        <w:rPr>
          <w:rFonts w:ascii="Microsoft Sans Serif" w:eastAsia="Microsoft Sans Serif" w:hAnsi="Microsoft Sans Serif" w:cs="Microsoft Sans Serif"/>
          <w:sz w:val="36"/>
          <w:szCs w:val="36"/>
        </w:rPr>
        <w:t>:</w:t>
      </w:r>
    </w:p>
    <w:p w14:paraId="2ED6D0CC" w14:textId="3EB8D04E" w:rsidR="0046782D" w:rsidRPr="003B7893" w:rsidRDefault="0046782D" w:rsidP="003B7893">
      <w:pPr>
        <w:bidi/>
        <w:spacing w:before="56" w:after="0"/>
        <w:rPr>
          <w:sz w:val="36"/>
          <w:szCs w:val="36"/>
        </w:rPr>
      </w:pPr>
      <w:r w:rsidRPr="003B7893">
        <w:rPr>
          <w:rFonts w:ascii="Arial" w:eastAsia="Microsoft Sans Serif" w:hAnsi="Arial"/>
          <w:sz w:val="32"/>
          <w:szCs w:val="32"/>
          <w:rtl/>
        </w:rPr>
        <w:t>تتحدد الأهداف في ثلاث نقاط أساسية هي:</w:t>
      </w:r>
    </w:p>
    <w:p w14:paraId="0214ED0B" w14:textId="77777777" w:rsidR="0046782D" w:rsidRPr="003B7893" w:rsidRDefault="0046782D" w:rsidP="003B7893">
      <w:pPr>
        <w:pStyle w:val="ListParagraph"/>
        <w:numPr>
          <w:ilvl w:val="0"/>
          <w:numId w:val="19"/>
        </w:numPr>
        <w:bidi/>
        <w:spacing w:before="56" w:after="0"/>
        <w:rPr>
          <w:rFonts w:ascii="Arial" w:hAnsi="Arial"/>
          <w:sz w:val="32"/>
          <w:szCs w:val="32"/>
        </w:rPr>
      </w:pPr>
      <w:r w:rsidRPr="003B7893">
        <w:rPr>
          <w:rFonts w:ascii="Arial" w:eastAsia="Microsoft Sans Serif" w:hAnsi="Arial"/>
          <w:sz w:val="32"/>
          <w:szCs w:val="32"/>
          <w:rtl/>
        </w:rPr>
        <w:t>التعرف إلى كيفية استخدام الجمهور لوسائل الإعلام.</w:t>
      </w:r>
    </w:p>
    <w:p w14:paraId="77D664AF" w14:textId="77777777" w:rsidR="0046782D" w:rsidRPr="003B7893" w:rsidRDefault="0046782D" w:rsidP="003B7893">
      <w:pPr>
        <w:pStyle w:val="ListParagraph"/>
        <w:numPr>
          <w:ilvl w:val="0"/>
          <w:numId w:val="19"/>
        </w:numPr>
        <w:bidi/>
        <w:spacing w:before="56" w:after="0"/>
        <w:rPr>
          <w:rFonts w:ascii="Arial" w:hAnsi="Arial"/>
          <w:sz w:val="32"/>
          <w:szCs w:val="32"/>
        </w:rPr>
      </w:pPr>
      <w:r w:rsidRPr="003B7893">
        <w:rPr>
          <w:rFonts w:ascii="Arial" w:eastAsia="Microsoft Sans Serif" w:hAnsi="Arial"/>
          <w:sz w:val="32"/>
          <w:szCs w:val="32"/>
          <w:rtl/>
        </w:rPr>
        <w:t>التعرف إلى دوافع استخدام الفرد لوسيلة إعلامية محددة دون غيرها.</w:t>
      </w:r>
    </w:p>
    <w:p w14:paraId="76E1756D" w14:textId="31D7B172" w:rsidR="0046782D" w:rsidRPr="003B7893" w:rsidRDefault="0046782D" w:rsidP="003B7893">
      <w:pPr>
        <w:pStyle w:val="ListParagraph"/>
        <w:numPr>
          <w:ilvl w:val="0"/>
          <w:numId w:val="19"/>
        </w:numPr>
        <w:bidi/>
        <w:spacing w:before="56" w:after="0"/>
        <w:rPr>
          <w:rFonts w:ascii="Arial" w:hAnsi="Arial"/>
          <w:sz w:val="32"/>
          <w:szCs w:val="32"/>
        </w:rPr>
      </w:pPr>
      <w:r w:rsidRPr="003B7893">
        <w:rPr>
          <w:rFonts w:ascii="Arial" w:eastAsia="Microsoft Sans Serif" w:hAnsi="Arial"/>
          <w:sz w:val="32"/>
          <w:szCs w:val="32"/>
          <w:rtl/>
        </w:rPr>
        <w:t>فهم عملية الاتصال الجماهيري من خلال التعرف إلى نتائج استخدام الفرد لوسائل الإعلام.</w:t>
      </w:r>
    </w:p>
    <w:p w14:paraId="11A33BAC" w14:textId="77777777" w:rsidR="009D795C" w:rsidRPr="003B7893" w:rsidRDefault="009D795C" w:rsidP="0046782D">
      <w:pPr>
        <w:shd w:val="clear" w:color="auto" w:fill="FFFFFF"/>
        <w:bidi/>
        <w:spacing w:after="0"/>
        <w:jc w:val="center"/>
        <w:rPr>
          <w:rFonts w:ascii="Arial" w:eastAsia="Microsoft Sans Serif" w:hAnsi="Arial"/>
          <w:color w:val="000000"/>
          <w:sz w:val="32"/>
          <w:szCs w:val="32"/>
          <w:rtl/>
        </w:rPr>
      </w:pPr>
    </w:p>
    <w:p w14:paraId="748D5A5D" w14:textId="6489F442" w:rsidR="0046782D" w:rsidRPr="003B7893" w:rsidRDefault="0046782D" w:rsidP="003B7893">
      <w:pPr>
        <w:shd w:val="clear" w:color="auto" w:fill="FFFFFF"/>
        <w:bidi/>
        <w:spacing w:after="0"/>
        <w:rPr>
          <w:rFonts w:ascii="Microsoft Sans Serif" w:eastAsia="Microsoft Sans Serif" w:hAnsi="Microsoft Sans Serif" w:cs="Microsoft Sans Serif"/>
          <w:color w:val="000000"/>
          <w:sz w:val="36"/>
          <w:szCs w:val="36"/>
          <w:rtl/>
        </w:rPr>
      </w:pPr>
      <w:r w:rsidRPr="003B7893">
        <w:rPr>
          <w:rFonts w:ascii="Microsoft Sans Serif" w:eastAsia="Microsoft Sans Serif" w:hAnsi="Microsoft Sans Serif" w:cs="Microsoft Sans Serif"/>
          <w:color w:val="000000"/>
          <w:sz w:val="36"/>
          <w:szCs w:val="36"/>
          <w:rtl/>
        </w:rPr>
        <w:t>جذور نظرية الاستخدامات والاشباعات</w:t>
      </w:r>
      <w:r w:rsidR="003B7893">
        <w:rPr>
          <w:rFonts w:ascii="Microsoft Sans Serif" w:eastAsia="Microsoft Sans Serif" w:hAnsi="Microsoft Sans Serif" w:cs="Microsoft Sans Serif"/>
          <w:color w:val="000000"/>
          <w:sz w:val="36"/>
          <w:szCs w:val="36"/>
        </w:rPr>
        <w:t>:</w:t>
      </w:r>
    </w:p>
    <w:p w14:paraId="518B5A39" w14:textId="67F0B8D2" w:rsidR="0046782D" w:rsidRPr="003B7893" w:rsidRDefault="0046782D" w:rsidP="002458AA">
      <w:pPr>
        <w:shd w:val="clear" w:color="auto" w:fill="FFFFFF"/>
        <w:bidi/>
        <w:spacing w:after="0"/>
        <w:rPr>
          <w:rFonts w:ascii="Arial" w:eastAsia="Microsoft Sans Serif" w:hAnsi="Arial"/>
          <w:color w:val="000000"/>
          <w:sz w:val="32"/>
          <w:szCs w:val="32"/>
        </w:rPr>
      </w:pPr>
      <w:r w:rsidRPr="00B41387">
        <w:rPr>
          <w:rFonts w:ascii="Microsoft Sans Serif" w:eastAsia="Microsoft Sans Serif" w:hAnsi="Microsoft Sans Serif" w:cs="Microsoft Sans Serif"/>
          <w:color w:val="000000"/>
          <w:sz w:val="28"/>
          <w:szCs w:val="28"/>
          <w:rtl/>
        </w:rPr>
        <w:t xml:space="preserve"> </w:t>
      </w:r>
      <w:r w:rsidRPr="003B7893">
        <w:rPr>
          <w:rFonts w:ascii="Arial" w:eastAsia="Microsoft Sans Serif" w:hAnsi="Arial"/>
          <w:color w:val="000000"/>
          <w:sz w:val="32"/>
          <w:szCs w:val="32"/>
          <w:rtl/>
        </w:rPr>
        <w:t>في فترة الأربعينيات من القرن العشرين الميلادي، ظهرت معرفة عن مشكلات الاختلافات الفردية بالإضافة إلى التباين الاجتماعي، ومعرفة السلوكيات التي ترتبط بوسائل الإعلام. وأدى ذلك الأمر إلى ظهور بداية جديدة لمفهوم العلاقة التي تربط بين الجمهور ووسائل الإعلام والاتصال، فأصبح الجمهور يمثل عنصر فعالًا بعد أن كان مأخوذ عنه أنه عنصر سلبي. فترى هذه النظرية أن الجمهور أصبح يقوم بانتقاء واختيار الرسائل والأشياء التي يرغب بها ويفضلها من وسائل الإعلام والاتصال، فأصبحت هي من تستجيب لرغبات ودوافع الجمهور. قام كل من حسن مكاوي وليلى السيد بالحديث عن “ويرنر وتانكرد” وقالوا في حديثهم أن هذين الاثنين قد أظهرا أن البحث في أنواع الرغبات والاحتياجات التي يحققها استخدام وسائل الإعلام. كانت بدايته في فترة الثلاثينيات من القرن الماضي الميلادي، حيث كانت قد أجريت الكثير من الدراسات من منطلق هذا</w:t>
      </w:r>
      <w:r w:rsidR="002458AA" w:rsidRPr="003B7893">
        <w:rPr>
          <w:rFonts w:ascii="Arial" w:eastAsia="Microsoft Sans Serif" w:hAnsi="Arial"/>
          <w:color w:val="000000"/>
          <w:sz w:val="32"/>
          <w:szCs w:val="32"/>
          <w:rtl/>
        </w:rPr>
        <w:t xml:space="preserve"> الأتجاه، و ذلك لتعرف أسباب التي دفعت الجمورلأستخدام هذه النظرية بعينها</w:t>
      </w:r>
      <w:r w:rsidRPr="003B7893">
        <w:rPr>
          <w:rFonts w:ascii="Arial" w:eastAsia="Microsoft Sans Serif" w:hAnsi="Arial"/>
          <w:color w:val="000000"/>
          <w:sz w:val="32"/>
          <w:szCs w:val="32"/>
          <w:rtl/>
        </w:rPr>
        <w:t xml:space="preserve"> </w:t>
      </w:r>
      <w:r w:rsidR="002458AA" w:rsidRPr="003B7893">
        <w:rPr>
          <w:rFonts w:ascii="Arial" w:eastAsia="Microsoft Sans Serif" w:hAnsi="Arial"/>
          <w:color w:val="000000"/>
          <w:sz w:val="32"/>
          <w:szCs w:val="32"/>
          <w:rtl/>
        </w:rPr>
        <w:t xml:space="preserve">. </w:t>
      </w:r>
      <w:r w:rsidRPr="003B7893">
        <w:rPr>
          <w:rFonts w:ascii="Arial" w:eastAsia="Microsoft Sans Serif" w:hAnsi="Arial"/>
          <w:color w:val="000000"/>
          <w:sz w:val="32"/>
          <w:szCs w:val="32"/>
        </w:rPr>
        <w:br/>
        <w:t xml:space="preserve"> </w:t>
      </w:r>
    </w:p>
    <w:p w14:paraId="4F314776" w14:textId="16A155AB" w:rsidR="00CA6E0B" w:rsidRPr="003B7893" w:rsidRDefault="00AD61B9" w:rsidP="003B7893">
      <w:pPr>
        <w:bidi/>
        <w:spacing w:before="56" w:after="0"/>
        <w:rPr>
          <w:sz w:val="36"/>
          <w:szCs w:val="36"/>
        </w:rPr>
      </w:pPr>
      <w:r w:rsidRPr="003B7893">
        <w:rPr>
          <w:rFonts w:ascii="Microsoft Sans Serif" w:eastAsia="Microsoft Sans Serif" w:hAnsi="Microsoft Sans Serif" w:cs="Microsoft Sans Serif"/>
          <w:sz w:val="36"/>
          <w:szCs w:val="36"/>
          <w:rtl/>
        </w:rPr>
        <w:t>فروض النظرية</w:t>
      </w:r>
      <w:r w:rsidR="003B7893">
        <w:rPr>
          <w:rFonts w:ascii="Microsoft Sans Serif" w:eastAsia="Microsoft Sans Serif" w:hAnsi="Microsoft Sans Serif" w:cs="Microsoft Sans Serif"/>
          <w:sz w:val="36"/>
          <w:szCs w:val="36"/>
        </w:rPr>
        <w:t>:</w:t>
      </w:r>
    </w:p>
    <w:p w14:paraId="308F63BE" w14:textId="77777777" w:rsidR="00CA6E0B" w:rsidRPr="003B7893" w:rsidRDefault="00AD61B9" w:rsidP="003B7893">
      <w:pPr>
        <w:bidi/>
        <w:spacing w:before="56" w:after="0"/>
        <w:jc w:val="both"/>
        <w:rPr>
          <w:rFonts w:ascii="Arial" w:hAnsi="Arial"/>
          <w:sz w:val="32"/>
          <w:szCs w:val="32"/>
        </w:rPr>
      </w:pPr>
      <w:r w:rsidRPr="003B7893">
        <w:rPr>
          <w:rFonts w:ascii="Arial" w:eastAsia="Microsoft Sans Serif" w:hAnsi="Arial"/>
          <w:sz w:val="32"/>
          <w:szCs w:val="32"/>
          <w:rtl/>
        </w:rPr>
        <w:t>تتلخص الفروض في خمسة نقاط رئيسية تساهم في تحقيق أهداف النظرية:</w:t>
      </w:r>
    </w:p>
    <w:p w14:paraId="07F23CC1" w14:textId="77777777" w:rsidR="00CA6E0B" w:rsidRPr="003B7893" w:rsidRDefault="00AD61B9" w:rsidP="003B7893">
      <w:pPr>
        <w:pStyle w:val="ListParagraph"/>
        <w:numPr>
          <w:ilvl w:val="0"/>
          <w:numId w:val="5"/>
        </w:numPr>
        <w:bidi/>
        <w:spacing w:before="56" w:after="0"/>
        <w:jc w:val="both"/>
        <w:rPr>
          <w:rFonts w:ascii="Arial" w:hAnsi="Arial"/>
          <w:sz w:val="32"/>
          <w:szCs w:val="32"/>
        </w:rPr>
      </w:pPr>
      <w:r w:rsidRPr="003B7893">
        <w:rPr>
          <w:rFonts w:ascii="Arial" w:eastAsia="Microsoft Sans Serif" w:hAnsi="Arial"/>
          <w:sz w:val="32"/>
          <w:szCs w:val="32"/>
          <w:rtl/>
        </w:rPr>
        <w:t xml:space="preserve">يعد الجمهور عنصر فعال في عملية الاتصال الجماهيري، واستخدامهم لوسيلة معينة يلبي حاجات مقصودة يطمحون للوصول إليها.  </w:t>
      </w:r>
    </w:p>
    <w:p w14:paraId="73116B96" w14:textId="77777777" w:rsidR="00CA6E0B" w:rsidRPr="003B7893" w:rsidRDefault="00AD61B9" w:rsidP="003B7893">
      <w:pPr>
        <w:pStyle w:val="ListParagraph"/>
        <w:numPr>
          <w:ilvl w:val="0"/>
          <w:numId w:val="5"/>
        </w:numPr>
        <w:bidi/>
        <w:spacing w:before="56" w:after="0"/>
        <w:jc w:val="both"/>
        <w:rPr>
          <w:rFonts w:ascii="Arial" w:hAnsi="Arial"/>
          <w:sz w:val="32"/>
          <w:szCs w:val="32"/>
        </w:rPr>
      </w:pPr>
      <w:r w:rsidRPr="003B7893">
        <w:rPr>
          <w:rFonts w:ascii="Arial" w:eastAsia="Microsoft Sans Serif" w:hAnsi="Arial"/>
          <w:sz w:val="32"/>
          <w:szCs w:val="32"/>
          <w:rtl/>
        </w:rPr>
        <w:lastRenderedPageBreak/>
        <w:t>تختلف الرغبات بين الجمهور وفقاً لأسس كثيرة منها الطبقة الاجتماعية والنوع وغيرها، حيث أن الرغبة هي التي تحدد اختيار الوسيلة الاعلامية وفقاً لاحتياجاتهم.</w:t>
      </w:r>
    </w:p>
    <w:p w14:paraId="7E595186" w14:textId="77777777" w:rsidR="00CA6E0B" w:rsidRDefault="00AD61B9" w:rsidP="003B7893">
      <w:pPr>
        <w:pStyle w:val="ListParagraph"/>
        <w:numPr>
          <w:ilvl w:val="0"/>
          <w:numId w:val="5"/>
        </w:numPr>
        <w:bidi/>
        <w:spacing w:before="56" w:after="0"/>
        <w:jc w:val="both"/>
      </w:pPr>
      <w:r w:rsidRPr="003B7893">
        <w:rPr>
          <w:rFonts w:ascii="Arial" w:eastAsia="Microsoft Sans Serif" w:hAnsi="Arial"/>
          <w:sz w:val="32"/>
          <w:szCs w:val="32"/>
          <w:rtl/>
        </w:rPr>
        <w:t>الوسيلة الإعلامية لا تستخدم الجمهور بل الجمهور هو من يستخدمها، فالأفراد يختارون وسائل الإعلام التي تشبع رغباتهم</w:t>
      </w:r>
      <w:r>
        <w:rPr>
          <w:rFonts w:ascii="Microsoft Sans Serif" w:eastAsia="Microsoft Sans Serif" w:hAnsi="Microsoft Sans Serif" w:cs="Microsoft Sans Serif"/>
          <w:sz w:val="26"/>
          <w:szCs w:val="26"/>
          <w:rtl/>
        </w:rPr>
        <w:t>.</w:t>
      </w:r>
    </w:p>
    <w:p w14:paraId="43998195" w14:textId="77777777" w:rsidR="00CA6E0B" w:rsidRDefault="00AD61B9">
      <w:pPr>
        <w:pStyle w:val="ListParagraph"/>
        <w:numPr>
          <w:ilvl w:val="0"/>
          <w:numId w:val="5"/>
        </w:numPr>
        <w:bidi/>
        <w:spacing w:before="56" w:after="0"/>
      </w:pPr>
      <w:r>
        <w:rPr>
          <w:rFonts w:ascii="Microsoft Sans Serif" w:eastAsia="Microsoft Sans Serif" w:hAnsi="Microsoft Sans Serif" w:cs="Microsoft Sans Serif"/>
          <w:sz w:val="26"/>
          <w:szCs w:val="26"/>
          <w:rtl/>
        </w:rPr>
        <w:t>يختار الجمهور وسائل اعلامية محددة وفقاً لاحتياجاتهم ورغباتهم.</w:t>
      </w:r>
    </w:p>
    <w:p w14:paraId="730D0D5D" w14:textId="1974CACB" w:rsidR="00CA6E0B" w:rsidRPr="0072034C" w:rsidRDefault="00AD61B9">
      <w:pPr>
        <w:pStyle w:val="ListParagraph"/>
        <w:numPr>
          <w:ilvl w:val="0"/>
          <w:numId w:val="5"/>
        </w:numPr>
        <w:bidi/>
        <w:spacing w:before="56" w:after="0"/>
      </w:pPr>
      <w:r>
        <w:rPr>
          <w:rFonts w:ascii="Microsoft Sans Serif" w:eastAsia="Microsoft Sans Serif" w:hAnsi="Microsoft Sans Serif" w:cs="Microsoft Sans Serif"/>
          <w:sz w:val="26"/>
          <w:szCs w:val="26"/>
          <w:rtl/>
        </w:rPr>
        <w:t>يمكن التعرف على القيم السائدة في المجتمع وفقًا لاستخدام الجمهور للوسائل الاعلامية، وليس من خلال المحتوى الذي يتابعه فقط.</w:t>
      </w:r>
      <w:sdt>
        <w:sdtPr>
          <w:rPr>
            <w:rFonts w:ascii="Microsoft Sans Serif" w:eastAsia="Microsoft Sans Serif" w:hAnsi="Microsoft Sans Serif" w:cs="Microsoft Sans Serif"/>
            <w:sz w:val="26"/>
            <w:szCs w:val="26"/>
            <w:rtl/>
          </w:rPr>
          <w:id w:val="446669109"/>
          <w:citation/>
        </w:sdtPr>
        <w:sdtContent>
          <w:r w:rsidR="0072034C">
            <w:rPr>
              <w:rFonts w:ascii="Microsoft Sans Serif" w:eastAsia="Microsoft Sans Serif" w:hAnsi="Microsoft Sans Serif" w:cs="Microsoft Sans Serif"/>
              <w:sz w:val="26"/>
              <w:szCs w:val="26"/>
              <w:rtl/>
            </w:rPr>
            <w:fldChar w:fldCharType="begin"/>
          </w:r>
          <w:r w:rsidR="0072034C">
            <w:rPr>
              <w:rFonts w:ascii="Microsoft Sans Serif" w:eastAsia="Microsoft Sans Serif" w:hAnsi="Microsoft Sans Serif" w:cs="Microsoft Sans Serif"/>
              <w:sz w:val="26"/>
              <w:szCs w:val="26"/>
              <w:rtl/>
            </w:rPr>
            <w:instrText xml:space="preserve"> </w:instrText>
          </w:r>
          <w:r w:rsidR="0072034C">
            <w:rPr>
              <w:rFonts w:ascii="Microsoft Sans Serif" w:eastAsia="Microsoft Sans Serif" w:hAnsi="Microsoft Sans Serif" w:cs="Microsoft Sans Serif" w:hint="cs"/>
              <w:sz w:val="26"/>
              <w:szCs w:val="26"/>
            </w:rPr>
            <w:instrText>CITATION</w:instrText>
          </w:r>
          <w:r w:rsidR="0072034C">
            <w:rPr>
              <w:rFonts w:ascii="Microsoft Sans Serif" w:eastAsia="Microsoft Sans Serif" w:hAnsi="Microsoft Sans Serif" w:cs="Microsoft Sans Serif" w:hint="cs"/>
              <w:sz w:val="26"/>
              <w:szCs w:val="26"/>
              <w:rtl/>
            </w:rPr>
            <w:instrText xml:space="preserve"> موس20 \</w:instrText>
          </w:r>
          <w:r w:rsidR="0072034C">
            <w:rPr>
              <w:rFonts w:ascii="Microsoft Sans Serif" w:eastAsia="Microsoft Sans Serif" w:hAnsi="Microsoft Sans Serif" w:cs="Microsoft Sans Serif" w:hint="cs"/>
              <w:sz w:val="26"/>
              <w:szCs w:val="26"/>
            </w:rPr>
            <w:instrText>l 1025</w:instrText>
          </w:r>
          <w:r w:rsidR="0072034C">
            <w:rPr>
              <w:rFonts w:ascii="Microsoft Sans Serif" w:eastAsia="Microsoft Sans Serif" w:hAnsi="Microsoft Sans Serif" w:cs="Microsoft Sans Serif"/>
              <w:sz w:val="26"/>
              <w:szCs w:val="26"/>
              <w:rtl/>
            </w:rPr>
            <w:instrText xml:space="preserve"> </w:instrText>
          </w:r>
          <w:r w:rsidR="0072034C">
            <w:rPr>
              <w:rFonts w:ascii="Microsoft Sans Serif" w:eastAsia="Microsoft Sans Serif" w:hAnsi="Microsoft Sans Serif" w:cs="Microsoft Sans Serif"/>
              <w:sz w:val="26"/>
              <w:szCs w:val="26"/>
              <w:rtl/>
            </w:rPr>
            <w:fldChar w:fldCharType="separate"/>
          </w:r>
          <w:r w:rsidR="0072034C">
            <w:rPr>
              <w:rFonts w:ascii="Microsoft Sans Serif" w:eastAsia="Microsoft Sans Serif" w:hAnsi="Microsoft Sans Serif" w:cs="Microsoft Sans Serif"/>
              <w:noProof/>
              <w:sz w:val="26"/>
              <w:szCs w:val="26"/>
              <w:rtl/>
            </w:rPr>
            <w:t xml:space="preserve"> </w:t>
          </w:r>
          <w:r w:rsidR="0072034C" w:rsidRPr="0072034C">
            <w:rPr>
              <w:rFonts w:ascii="Microsoft Sans Serif" w:eastAsia="Microsoft Sans Serif" w:hAnsi="Microsoft Sans Serif" w:cs="Microsoft Sans Serif" w:hint="cs"/>
              <w:noProof/>
              <w:sz w:val="26"/>
              <w:szCs w:val="26"/>
              <w:rtl/>
            </w:rPr>
            <w:t>(موسوعة قلوب، 2020)</w:t>
          </w:r>
          <w:r w:rsidR="0072034C">
            <w:rPr>
              <w:rFonts w:ascii="Microsoft Sans Serif" w:eastAsia="Microsoft Sans Serif" w:hAnsi="Microsoft Sans Serif" w:cs="Microsoft Sans Serif"/>
              <w:sz w:val="26"/>
              <w:szCs w:val="26"/>
              <w:rtl/>
            </w:rPr>
            <w:fldChar w:fldCharType="end"/>
          </w:r>
        </w:sdtContent>
      </w:sdt>
    </w:p>
    <w:p w14:paraId="23F58A5E" w14:textId="77777777" w:rsidR="0072034C" w:rsidRDefault="0072034C" w:rsidP="0072034C">
      <w:pPr>
        <w:pStyle w:val="ListParagraph"/>
        <w:bidi/>
        <w:spacing w:before="56" w:after="0"/>
      </w:pPr>
    </w:p>
    <w:p w14:paraId="1B1D63C9" w14:textId="3B71B204" w:rsidR="00B41387" w:rsidRPr="003E41CF" w:rsidRDefault="00B41387" w:rsidP="003E41CF">
      <w:pPr>
        <w:bidi/>
        <w:spacing w:before="56" w:after="0"/>
        <w:rPr>
          <w:rFonts w:ascii="Microsoft Sans Serif" w:eastAsia="Microsoft Sans Serif" w:hAnsi="Microsoft Sans Serif" w:cs="Microsoft Sans Serif"/>
          <w:sz w:val="36"/>
          <w:szCs w:val="36"/>
        </w:rPr>
      </w:pPr>
      <w:r w:rsidRPr="003E41CF">
        <w:rPr>
          <w:rFonts w:ascii="Microsoft Sans Serif" w:eastAsia="Microsoft Sans Serif" w:hAnsi="Microsoft Sans Serif" w:cs="Microsoft Sans Serif" w:hint="cs"/>
          <w:sz w:val="36"/>
          <w:szCs w:val="36"/>
          <w:rtl/>
        </w:rPr>
        <w:t>عناصر</w:t>
      </w:r>
      <w:r w:rsidRPr="003E41CF">
        <w:rPr>
          <w:rFonts w:ascii="Microsoft Sans Serif" w:eastAsia="Microsoft Sans Serif" w:hAnsi="Microsoft Sans Serif" w:cs="Microsoft Sans Serif"/>
          <w:sz w:val="36"/>
          <w:szCs w:val="36"/>
          <w:rtl/>
        </w:rPr>
        <w:t xml:space="preserve"> </w:t>
      </w:r>
      <w:r w:rsidRPr="003E41CF">
        <w:rPr>
          <w:rFonts w:ascii="Microsoft Sans Serif" w:eastAsia="Microsoft Sans Serif" w:hAnsi="Microsoft Sans Serif" w:cs="Microsoft Sans Serif" w:hint="cs"/>
          <w:sz w:val="36"/>
          <w:szCs w:val="36"/>
          <w:rtl/>
        </w:rPr>
        <w:t>نظرية</w:t>
      </w:r>
      <w:r w:rsidRPr="003E41CF">
        <w:rPr>
          <w:rFonts w:ascii="Microsoft Sans Serif" w:eastAsia="Microsoft Sans Serif" w:hAnsi="Microsoft Sans Serif" w:cs="Microsoft Sans Serif"/>
          <w:sz w:val="36"/>
          <w:szCs w:val="36"/>
          <w:rtl/>
        </w:rPr>
        <w:t xml:space="preserve"> </w:t>
      </w:r>
      <w:r w:rsidRPr="003E41CF">
        <w:rPr>
          <w:rFonts w:ascii="Microsoft Sans Serif" w:eastAsia="Microsoft Sans Serif" w:hAnsi="Microsoft Sans Serif" w:cs="Microsoft Sans Serif" w:hint="cs"/>
          <w:sz w:val="36"/>
          <w:szCs w:val="36"/>
          <w:rtl/>
        </w:rPr>
        <w:t>الاستخدامات</w:t>
      </w:r>
      <w:r w:rsidRPr="003E41CF">
        <w:rPr>
          <w:rFonts w:ascii="Microsoft Sans Serif" w:eastAsia="Microsoft Sans Serif" w:hAnsi="Microsoft Sans Serif" w:cs="Microsoft Sans Serif"/>
          <w:sz w:val="36"/>
          <w:szCs w:val="36"/>
          <w:rtl/>
        </w:rPr>
        <w:t xml:space="preserve"> </w:t>
      </w:r>
      <w:r w:rsidRPr="003E41CF">
        <w:rPr>
          <w:rFonts w:ascii="Microsoft Sans Serif" w:eastAsia="Microsoft Sans Serif" w:hAnsi="Microsoft Sans Serif" w:cs="Microsoft Sans Serif" w:hint="cs"/>
          <w:sz w:val="36"/>
          <w:szCs w:val="36"/>
          <w:rtl/>
        </w:rPr>
        <w:t>والإشباعات</w:t>
      </w:r>
      <w:r w:rsidRPr="003E41CF">
        <w:rPr>
          <w:rFonts w:ascii="Microsoft Sans Serif" w:eastAsia="Microsoft Sans Serif" w:hAnsi="Microsoft Sans Serif" w:cs="Microsoft Sans Serif"/>
          <w:sz w:val="36"/>
          <w:szCs w:val="36"/>
          <w:rtl/>
        </w:rPr>
        <w:t>:</w:t>
      </w:r>
    </w:p>
    <w:p w14:paraId="2C91F9C8" w14:textId="5C41B005" w:rsidR="00586DAA" w:rsidRPr="00BB22FC" w:rsidRDefault="00586DAA" w:rsidP="00BB22FC">
      <w:pPr>
        <w:pStyle w:val="ListParagraph"/>
        <w:numPr>
          <w:ilvl w:val="0"/>
          <w:numId w:val="20"/>
        </w:numPr>
        <w:bidi/>
        <w:spacing w:before="56" w:after="0"/>
        <w:rPr>
          <w:rFonts w:asciiTheme="minorBidi" w:eastAsia="Microsoft Sans Serif" w:hAnsiTheme="minorBidi" w:cstheme="minorBidi"/>
          <w:sz w:val="32"/>
          <w:szCs w:val="32"/>
        </w:rPr>
      </w:pPr>
      <w:r w:rsidRPr="00BB22FC">
        <w:rPr>
          <w:rFonts w:asciiTheme="minorBidi" w:eastAsia="Microsoft Sans Serif" w:hAnsiTheme="minorBidi" w:cstheme="minorBidi"/>
          <w:sz w:val="32"/>
          <w:szCs w:val="32"/>
          <w:rtl/>
        </w:rPr>
        <w:t>أفتراض أن الجمهور نشط</w:t>
      </w:r>
    </w:p>
    <w:p w14:paraId="2DB0828F" w14:textId="4C38729E" w:rsidR="00B41387" w:rsidRPr="00BB22FC" w:rsidRDefault="00B41387" w:rsidP="00BB22FC">
      <w:pPr>
        <w:pStyle w:val="ListParagraph"/>
        <w:numPr>
          <w:ilvl w:val="0"/>
          <w:numId w:val="20"/>
        </w:numPr>
        <w:bidi/>
        <w:spacing w:before="56" w:after="0"/>
        <w:rPr>
          <w:rFonts w:asciiTheme="minorBidi" w:eastAsia="Microsoft Sans Serif" w:hAnsiTheme="minorBidi" w:cstheme="minorBidi"/>
          <w:sz w:val="32"/>
          <w:szCs w:val="32"/>
        </w:rPr>
      </w:pPr>
      <w:r w:rsidRPr="00BB22FC">
        <w:rPr>
          <w:rFonts w:asciiTheme="minorBidi" w:eastAsia="Microsoft Sans Serif" w:hAnsiTheme="minorBidi" w:cstheme="minorBidi"/>
          <w:sz w:val="32"/>
          <w:szCs w:val="32"/>
          <w:rtl/>
        </w:rPr>
        <w:t>ترى النظرية إن الجمهور مو سلبي، بالعكس هو نشط ويختار الوسيلة والمحتوى اللي يناسبه عشان يشبع احتياجاته.</w:t>
      </w:r>
    </w:p>
    <w:p w14:paraId="678D85C2" w14:textId="77777777" w:rsidR="00B41387" w:rsidRPr="00BB22FC" w:rsidRDefault="00B41387" w:rsidP="00BB22FC">
      <w:pPr>
        <w:pStyle w:val="ListParagraph"/>
        <w:numPr>
          <w:ilvl w:val="0"/>
          <w:numId w:val="20"/>
        </w:numPr>
        <w:bidi/>
        <w:spacing w:before="56" w:after="0"/>
        <w:rPr>
          <w:rFonts w:asciiTheme="minorBidi" w:eastAsia="Microsoft Sans Serif" w:hAnsiTheme="minorBidi" w:cstheme="minorBidi"/>
          <w:sz w:val="32"/>
          <w:szCs w:val="32"/>
        </w:rPr>
      </w:pPr>
      <w:r w:rsidRPr="00BB22FC">
        <w:rPr>
          <w:rFonts w:asciiTheme="minorBidi" w:eastAsia="Microsoft Sans Serif" w:hAnsiTheme="minorBidi" w:cstheme="minorBidi"/>
          <w:sz w:val="32"/>
          <w:szCs w:val="32"/>
          <w:rtl/>
        </w:rPr>
        <w:t>الأصول الاجتماعية والنفسية لاستخدام وسائل الإعلام</w:t>
      </w:r>
    </w:p>
    <w:p w14:paraId="3B514D33" w14:textId="77777777" w:rsidR="00B41387" w:rsidRPr="00BB22FC" w:rsidRDefault="00B41387" w:rsidP="00BB22FC">
      <w:pPr>
        <w:pStyle w:val="ListParagraph"/>
        <w:numPr>
          <w:ilvl w:val="0"/>
          <w:numId w:val="20"/>
        </w:numPr>
        <w:bidi/>
        <w:spacing w:before="56" w:after="0"/>
        <w:rPr>
          <w:rFonts w:asciiTheme="minorBidi" w:eastAsia="Microsoft Sans Serif" w:hAnsiTheme="minorBidi" w:cstheme="minorBidi"/>
          <w:sz w:val="32"/>
          <w:szCs w:val="32"/>
        </w:rPr>
      </w:pPr>
      <w:r w:rsidRPr="00BB22FC">
        <w:rPr>
          <w:rFonts w:asciiTheme="minorBidi" w:eastAsia="Microsoft Sans Serif" w:hAnsiTheme="minorBidi" w:cstheme="minorBidi"/>
          <w:sz w:val="32"/>
          <w:szCs w:val="32"/>
          <w:rtl/>
        </w:rPr>
        <w:t>استخدام الفرد للإعلام مرتبط بعوامل نفسية (مثل الرغبات والدوافع) وعوامل اجتماعية (مثل البيئة والمجتمع).</w:t>
      </w:r>
    </w:p>
    <w:p w14:paraId="390B82AE" w14:textId="77777777" w:rsidR="00B41387" w:rsidRPr="00BB22FC" w:rsidRDefault="00B41387" w:rsidP="00BB22FC">
      <w:pPr>
        <w:pStyle w:val="ListParagraph"/>
        <w:numPr>
          <w:ilvl w:val="0"/>
          <w:numId w:val="20"/>
        </w:numPr>
        <w:bidi/>
        <w:spacing w:before="56" w:after="0"/>
        <w:rPr>
          <w:rFonts w:asciiTheme="minorBidi" w:eastAsia="Microsoft Sans Serif" w:hAnsiTheme="minorBidi" w:cstheme="minorBidi"/>
          <w:sz w:val="32"/>
          <w:szCs w:val="32"/>
        </w:rPr>
      </w:pPr>
      <w:r w:rsidRPr="00BB22FC">
        <w:rPr>
          <w:rFonts w:asciiTheme="minorBidi" w:eastAsia="Microsoft Sans Serif" w:hAnsiTheme="minorBidi" w:cstheme="minorBidi"/>
          <w:sz w:val="32"/>
          <w:szCs w:val="32"/>
          <w:rtl/>
        </w:rPr>
        <w:t>دوافع الجمهور وحاجاته من وسائل الإعلام</w:t>
      </w:r>
    </w:p>
    <w:p w14:paraId="09A12F4C" w14:textId="77777777" w:rsidR="00B41387" w:rsidRPr="00BB22FC" w:rsidRDefault="00B41387" w:rsidP="00BB22FC">
      <w:pPr>
        <w:pStyle w:val="ListParagraph"/>
        <w:numPr>
          <w:ilvl w:val="0"/>
          <w:numId w:val="20"/>
        </w:numPr>
        <w:bidi/>
        <w:spacing w:before="56" w:after="0"/>
        <w:rPr>
          <w:rFonts w:asciiTheme="minorBidi" w:eastAsia="Microsoft Sans Serif" w:hAnsiTheme="minorBidi" w:cstheme="minorBidi"/>
          <w:sz w:val="32"/>
          <w:szCs w:val="32"/>
        </w:rPr>
      </w:pPr>
      <w:r w:rsidRPr="00BB22FC">
        <w:rPr>
          <w:rFonts w:asciiTheme="minorBidi" w:eastAsia="Microsoft Sans Serif" w:hAnsiTheme="minorBidi" w:cstheme="minorBidi"/>
          <w:sz w:val="32"/>
          <w:szCs w:val="32"/>
          <w:rtl/>
        </w:rPr>
        <w:t>الجمهور يستخدم وسائل الإعلام بدوافع معينة مثل الترفيه، المعرفة، الهروب من الواقع، أو التواصل.</w:t>
      </w:r>
    </w:p>
    <w:p w14:paraId="07A0212C" w14:textId="77777777" w:rsidR="00B41387" w:rsidRPr="00BB22FC" w:rsidRDefault="00B41387" w:rsidP="00BB22FC">
      <w:pPr>
        <w:pStyle w:val="ListParagraph"/>
        <w:numPr>
          <w:ilvl w:val="0"/>
          <w:numId w:val="20"/>
        </w:numPr>
        <w:bidi/>
        <w:spacing w:before="56" w:after="0"/>
        <w:rPr>
          <w:rFonts w:asciiTheme="minorBidi" w:eastAsia="Microsoft Sans Serif" w:hAnsiTheme="minorBidi" w:cstheme="minorBidi"/>
          <w:sz w:val="32"/>
          <w:szCs w:val="32"/>
        </w:rPr>
      </w:pPr>
      <w:r w:rsidRPr="00BB22FC">
        <w:rPr>
          <w:rFonts w:asciiTheme="minorBidi" w:eastAsia="Microsoft Sans Serif" w:hAnsiTheme="minorBidi" w:cstheme="minorBidi"/>
          <w:sz w:val="32"/>
          <w:szCs w:val="32"/>
          <w:rtl/>
        </w:rPr>
        <w:t>توقعات الجمهور من وسائل الإعلام</w:t>
      </w:r>
    </w:p>
    <w:p w14:paraId="25254F0E" w14:textId="77777777" w:rsidR="00B41387" w:rsidRPr="00BB22FC" w:rsidRDefault="00B41387" w:rsidP="00BB22FC">
      <w:pPr>
        <w:pStyle w:val="ListParagraph"/>
        <w:numPr>
          <w:ilvl w:val="0"/>
          <w:numId w:val="20"/>
        </w:numPr>
        <w:bidi/>
        <w:spacing w:before="56" w:after="0"/>
        <w:rPr>
          <w:rFonts w:asciiTheme="minorBidi" w:eastAsia="Microsoft Sans Serif" w:hAnsiTheme="minorBidi" w:cstheme="minorBidi"/>
          <w:sz w:val="32"/>
          <w:szCs w:val="32"/>
        </w:rPr>
      </w:pPr>
      <w:r w:rsidRPr="00BB22FC">
        <w:rPr>
          <w:rFonts w:asciiTheme="minorBidi" w:eastAsia="Microsoft Sans Serif" w:hAnsiTheme="minorBidi" w:cstheme="minorBidi"/>
          <w:sz w:val="32"/>
          <w:szCs w:val="32"/>
          <w:rtl/>
        </w:rPr>
        <w:t>يكون عند الفرد توقعات مسبقة إن الوسيلة راح تحقق له إشباع معين (مثل الحصول على معلومات أو المتعة).</w:t>
      </w:r>
    </w:p>
    <w:p w14:paraId="51EE120C" w14:textId="1F0CE1A0" w:rsidR="00CD75E7" w:rsidRPr="00BB22FC" w:rsidRDefault="00B41387" w:rsidP="00BB22FC">
      <w:pPr>
        <w:pStyle w:val="ListParagraph"/>
        <w:numPr>
          <w:ilvl w:val="0"/>
          <w:numId w:val="20"/>
        </w:numPr>
        <w:bidi/>
        <w:spacing w:before="56" w:after="0"/>
        <w:rPr>
          <w:rFonts w:asciiTheme="minorBidi" w:eastAsia="Microsoft Sans Serif" w:hAnsiTheme="minorBidi" w:cstheme="minorBidi"/>
          <w:sz w:val="32"/>
          <w:szCs w:val="32"/>
        </w:rPr>
      </w:pPr>
      <w:r w:rsidRPr="00BB22FC">
        <w:rPr>
          <w:rFonts w:asciiTheme="minorBidi" w:eastAsia="Microsoft Sans Serif" w:hAnsiTheme="minorBidi" w:cstheme="minorBidi"/>
          <w:sz w:val="32"/>
          <w:szCs w:val="32"/>
          <w:rtl/>
        </w:rPr>
        <w:t>إشباعات وسائل الإعلام (النتائج)وهي النتيجة النهائية، هل فعلاً الوسيلة أشبعت الحاجة أو لا</w:t>
      </w:r>
      <w:sdt>
        <w:sdtPr>
          <w:rPr>
            <w:rtl/>
          </w:rPr>
          <w:id w:val="-1446386970"/>
          <w:citation/>
        </w:sdtPr>
        <w:sdtContent>
          <w:r w:rsidR="00586DAA" w:rsidRPr="00BB22FC">
            <w:rPr>
              <w:rFonts w:asciiTheme="minorBidi" w:eastAsia="Microsoft Sans Serif" w:hAnsiTheme="minorBidi" w:cstheme="minorBidi"/>
              <w:sz w:val="32"/>
              <w:szCs w:val="32"/>
              <w:rtl/>
            </w:rPr>
            <w:fldChar w:fldCharType="begin"/>
          </w:r>
          <w:r w:rsidR="00586DAA" w:rsidRPr="00BB22FC">
            <w:rPr>
              <w:rFonts w:asciiTheme="minorBidi" w:eastAsia="Microsoft Sans Serif" w:hAnsiTheme="minorBidi" w:cstheme="minorBidi"/>
              <w:sz w:val="32"/>
              <w:szCs w:val="32"/>
              <w:rtl/>
            </w:rPr>
            <w:instrText xml:space="preserve"> </w:instrText>
          </w:r>
          <w:r w:rsidR="00586DAA" w:rsidRPr="00BB22FC">
            <w:rPr>
              <w:rFonts w:asciiTheme="minorBidi" w:eastAsia="Microsoft Sans Serif" w:hAnsiTheme="minorBidi" w:cstheme="minorBidi"/>
              <w:sz w:val="32"/>
              <w:szCs w:val="32"/>
            </w:rPr>
            <w:instrText>CITATION</w:instrText>
          </w:r>
          <w:r w:rsidR="00586DAA" w:rsidRPr="00BB22FC">
            <w:rPr>
              <w:rFonts w:asciiTheme="minorBidi" w:eastAsia="Microsoft Sans Serif" w:hAnsiTheme="minorBidi" w:cstheme="minorBidi"/>
              <w:sz w:val="32"/>
              <w:szCs w:val="32"/>
              <w:rtl/>
            </w:rPr>
            <w:instrText xml:space="preserve"> الد \</w:instrText>
          </w:r>
          <w:r w:rsidR="00586DAA" w:rsidRPr="00BB22FC">
            <w:rPr>
              <w:rFonts w:asciiTheme="minorBidi" w:eastAsia="Microsoft Sans Serif" w:hAnsiTheme="minorBidi" w:cstheme="minorBidi"/>
              <w:sz w:val="32"/>
              <w:szCs w:val="32"/>
            </w:rPr>
            <w:instrText>l 1025</w:instrText>
          </w:r>
          <w:r w:rsidR="00586DAA" w:rsidRPr="00BB22FC">
            <w:rPr>
              <w:rFonts w:asciiTheme="minorBidi" w:eastAsia="Microsoft Sans Serif" w:hAnsiTheme="minorBidi" w:cstheme="minorBidi"/>
              <w:sz w:val="32"/>
              <w:szCs w:val="32"/>
              <w:rtl/>
            </w:rPr>
            <w:instrText xml:space="preserve"> </w:instrText>
          </w:r>
          <w:r w:rsidR="00586DAA" w:rsidRPr="00BB22FC">
            <w:rPr>
              <w:rFonts w:asciiTheme="minorBidi" w:eastAsia="Microsoft Sans Serif" w:hAnsiTheme="minorBidi" w:cstheme="minorBidi"/>
              <w:sz w:val="32"/>
              <w:szCs w:val="32"/>
              <w:rtl/>
            </w:rPr>
            <w:fldChar w:fldCharType="separate"/>
          </w:r>
          <w:r w:rsidR="00586DAA" w:rsidRPr="00BB22FC">
            <w:rPr>
              <w:rFonts w:asciiTheme="minorBidi" w:eastAsia="Microsoft Sans Serif" w:hAnsiTheme="minorBidi" w:cstheme="minorBidi"/>
              <w:noProof/>
              <w:sz w:val="32"/>
              <w:szCs w:val="32"/>
              <w:rtl/>
            </w:rPr>
            <w:t xml:space="preserve"> (الدكتور سلطان، 2025)</w:t>
          </w:r>
          <w:r w:rsidR="00586DAA" w:rsidRPr="00BB22FC">
            <w:rPr>
              <w:rFonts w:asciiTheme="minorBidi" w:eastAsia="Microsoft Sans Serif" w:hAnsiTheme="minorBidi" w:cstheme="minorBidi"/>
              <w:sz w:val="32"/>
              <w:szCs w:val="32"/>
              <w:rtl/>
            </w:rPr>
            <w:fldChar w:fldCharType="end"/>
          </w:r>
        </w:sdtContent>
      </w:sdt>
    </w:p>
    <w:p w14:paraId="5A2AB383" w14:textId="01974CE7" w:rsidR="00CD75E7" w:rsidRDefault="00CD75E7" w:rsidP="00CD75E7">
      <w:pPr>
        <w:pStyle w:val="ListParagraph"/>
        <w:bidi/>
        <w:spacing w:before="56" w:after="0"/>
        <w:ind w:left="1440"/>
        <w:rPr>
          <w:rFonts w:ascii="Microsoft Sans Serif" w:eastAsia="Microsoft Sans Serif" w:hAnsi="Microsoft Sans Serif" w:cs="Microsoft Sans Serif"/>
          <w:sz w:val="26"/>
          <w:szCs w:val="26"/>
          <w:rtl/>
        </w:rPr>
      </w:pPr>
    </w:p>
    <w:p w14:paraId="3A98689D" w14:textId="4E3629F4" w:rsidR="00CD75E7" w:rsidRPr="00BB22FC" w:rsidRDefault="00CD75E7" w:rsidP="00BB22FC">
      <w:pPr>
        <w:bidi/>
        <w:spacing w:before="56" w:after="0"/>
        <w:rPr>
          <w:rFonts w:ascii="Microsoft Sans Serif" w:eastAsia="Microsoft Sans Serif" w:hAnsi="Microsoft Sans Serif" w:cs="Microsoft Sans Serif"/>
          <w:sz w:val="36"/>
          <w:szCs w:val="36"/>
        </w:rPr>
      </w:pPr>
      <w:r w:rsidRPr="00BB22FC">
        <w:rPr>
          <w:rFonts w:ascii="Microsoft Sans Serif" w:eastAsia="Microsoft Sans Serif" w:hAnsi="Microsoft Sans Serif" w:cs="Microsoft Sans Serif"/>
          <w:sz w:val="36"/>
          <w:szCs w:val="36"/>
          <w:rtl/>
        </w:rPr>
        <w:t>استخدامات النظرية</w:t>
      </w:r>
      <w:r w:rsidR="00BB22FC">
        <w:rPr>
          <w:rFonts w:ascii="Microsoft Sans Serif" w:eastAsia="Microsoft Sans Serif" w:hAnsi="Microsoft Sans Serif" w:cs="Microsoft Sans Serif"/>
          <w:sz w:val="36"/>
          <w:szCs w:val="36"/>
        </w:rPr>
        <w:t>:</w:t>
      </w:r>
    </w:p>
    <w:p w14:paraId="03F21EB0" w14:textId="77777777" w:rsidR="00CD75E7" w:rsidRPr="003E41CF" w:rsidRDefault="00CD75E7" w:rsidP="00BB22FC">
      <w:pPr>
        <w:pStyle w:val="ListParagraph"/>
        <w:numPr>
          <w:ilvl w:val="0"/>
          <w:numId w:val="21"/>
        </w:numPr>
        <w:bidi/>
        <w:spacing w:before="56" w:after="0"/>
        <w:rPr>
          <w:rFonts w:ascii="Arial" w:eastAsia="Microsoft Sans Serif" w:hAnsi="Arial"/>
          <w:sz w:val="32"/>
          <w:szCs w:val="32"/>
        </w:rPr>
      </w:pPr>
      <w:r w:rsidRPr="003E41CF">
        <w:rPr>
          <w:rFonts w:ascii="Arial" w:eastAsia="Microsoft Sans Serif" w:hAnsi="Arial"/>
          <w:sz w:val="32"/>
          <w:szCs w:val="32"/>
          <w:rtl/>
        </w:rPr>
        <w:t>تستخدم نظرية الاستخدامات والإشباعات في:</w:t>
      </w:r>
    </w:p>
    <w:p w14:paraId="7A8FFCA2" w14:textId="77777777" w:rsidR="00CD75E7" w:rsidRPr="003E41CF" w:rsidRDefault="00CD75E7" w:rsidP="00BB22FC">
      <w:pPr>
        <w:pStyle w:val="ListParagraph"/>
        <w:numPr>
          <w:ilvl w:val="0"/>
          <w:numId w:val="21"/>
        </w:numPr>
        <w:bidi/>
        <w:spacing w:before="56" w:after="0"/>
        <w:rPr>
          <w:rFonts w:ascii="Arial" w:eastAsia="Microsoft Sans Serif" w:hAnsi="Arial"/>
          <w:sz w:val="32"/>
          <w:szCs w:val="32"/>
        </w:rPr>
      </w:pPr>
      <w:r w:rsidRPr="003E41CF">
        <w:rPr>
          <w:rFonts w:ascii="Arial" w:eastAsia="Microsoft Sans Serif" w:hAnsi="Arial"/>
          <w:sz w:val="32"/>
          <w:szCs w:val="32"/>
          <w:rtl/>
        </w:rPr>
        <w:t>تفسير أسباب استخدام الجمهور لوسائل الإعلام</w:t>
      </w:r>
    </w:p>
    <w:p w14:paraId="00DBC39F" w14:textId="77777777" w:rsidR="00CD75E7" w:rsidRPr="003E41CF" w:rsidRDefault="00CD75E7" w:rsidP="00BB22FC">
      <w:pPr>
        <w:pStyle w:val="ListParagraph"/>
        <w:numPr>
          <w:ilvl w:val="0"/>
          <w:numId w:val="21"/>
        </w:numPr>
        <w:bidi/>
        <w:spacing w:before="56" w:after="0"/>
        <w:rPr>
          <w:rFonts w:ascii="Arial" w:eastAsia="Microsoft Sans Serif" w:hAnsi="Arial"/>
          <w:sz w:val="32"/>
          <w:szCs w:val="32"/>
        </w:rPr>
      </w:pPr>
      <w:r w:rsidRPr="003E41CF">
        <w:rPr>
          <w:rFonts w:ascii="Arial" w:eastAsia="Microsoft Sans Serif" w:hAnsi="Arial"/>
          <w:sz w:val="32"/>
          <w:szCs w:val="32"/>
          <w:rtl/>
        </w:rPr>
        <w:t>فهم الدوافع وراء التعرض للمحتوى</w:t>
      </w:r>
    </w:p>
    <w:p w14:paraId="09EC6C7A" w14:textId="1AD22B6F" w:rsidR="00CD75E7" w:rsidRPr="003E41CF" w:rsidRDefault="00CD75E7" w:rsidP="00BB22FC">
      <w:pPr>
        <w:pStyle w:val="ListParagraph"/>
        <w:numPr>
          <w:ilvl w:val="0"/>
          <w:numId w:val="21"/>
        </w:numPr>
        <w:bidi/>
        <w:spacing w:before="56" w:after="0"/>
        <w:rPr>
          <w:rFonts w:ascii="Arial" w:eastAsia="Microsoft Sans Serif" w:hAnsi="Arial"/>
          <w:sz w:val="32"/>
          <w:szCs w:val="32"/>
        </w:rPr>
      </w:pPr>
      <w:r w:rsidRPr="003E41CF">
        <w:rPr>
          <w:rFonts w:ascii="Arial" w:eastAsia="Microsoft Sans Serif" w:hAnsi="Arial"/>
          <w:sz w:val="32"/>
          <w:szCs w:val="32"/>
          <w:rtl/>
        </w:rPr>
        <w:lastRenderedPageBreak/>
        <w:t>تحليل العلاقة بين الاستخدام والإشباع الناتج</w:t>
      </w:r>
    </w:p>
    <w:p w14:paraId="4E0A4343" w14:textId="77777777" w:rsidR="00CD75E7" w:rsidRPr="003E41CF" w:rsidRDefault="00CD75E7" w:rsidP="00BB22FC">
      <w:pPr>
        <w:pStyle w:val="ListParagraph"/>
        <w:numPr>
          <w:ilvl w:val="0"/>
          <w:numId w:val="21"/>
        </w:numPr>
        <w:bidi/>
        <w:spacing w:before="56" w:after="0"/>
        <w:rPr>
          <w:rFonts w:ascii="Arial" w:eastAsia="Microsoft Sans Serif" w:hAnsi="Arial"/>
          <w:sz w:val="32"/>
          <w:szCs w:val="32"/>
        </w:rPr>
      </w:pPr>
      <w:r w:rsidRPr="003E41CF">
        <w:rPr>
          <w:rFonts w:ascii="Arial" w:eastAsia="Microsoft Sans Serif" w:hAnsi="Arial"/>
          <w:sz w:val="32"/>
          <w:szCs w:val="32"/>
          <w:rtl/>
        </w:rPr>
        <w:t>معرفة تأثير الوسيلة بناءً على ما تحققه من إشباع للحاجات</w:t>
      </w:r>
    </w:p>
    <w:p w14:paraId="56C699A0" w14:textId="0CFC6899" w:rsidR="00CA6E0B" w:rsidRPr="00BB22FC" w:rsidRDefault="00CD75E7" w:rsidP="00BB22FC">
      <w:pPr>
        <w:pStyle w:val="ListParagraph"/>
        <w:numPr>
          <w:ilvl w:val="0"/>
          <w:numId w:val="21"/>
        </w:numPr>
        <w:bidi/>
        <w:spacing w:before="56" w:after="0"/>
        <w:rPr>
          <w:rFonts w:ascii="Arial" w:eastAsia="Microsoft Sans Serif" w:hAnsi="Arial"/>
          <w:b/>
          <w:bCs/>
          <w:sz w:val="32"/>
          <w:szCs w:val="32"/>
        </w:rPr>
      </w:pPr>
      <w:r w:rsidRPr="003E41CF">
        <w:rPr>
          <w:rFonts w:ascii="Arial" w:eastAsia="Microsoft Sans Serif" w:hAnsi="Arial"/>
          <w:sz w:val="32"/>
          <w:szCs w:val="32"/>
          <w:rtl/>
        </w:rPr>
        <w:t>دراسة سلوك الجمهور باعتباره عنصر نشط يختار ويقرر</w:t>
      </w:r>
      <w:r w:rsidR="0072034C" w:rsidRPr="00BB22FC">
        <w:rPr>
          <w:rFonts w:ascii="Arial" w:eastAsia="Microsoft Sans Serif" w:hAnsi="Arial" w:hint="cs"/>
          <w:b/>
          <w:bCs/>
          <w:color w:val="000000"/>
          <w:sz w:val="32"/>
          <w:szCs w:val="32"/>
          <w:rtl/>
        </w:rPr>
        <w:t xml:space="preserve">. </w:t>
      </w:r>
      <w:sdt>
        <w:sdtPr>
          <w:rPr>
            <w:rFonts w:hint="cs"/>
            <w:sz w:val="20"/>
            <w:szCs w:val="20"/>
            <w:rtl/>
          </w:rPr>
          <w:id w:val="-2131780030"/>
          <w:citation/>
        </w:sdtPr>
        <w:sdtEndPr>
          <w:rPr>
            <w:sz w:val="24"/>
            <w:szCs w:val="24"/>
          </w:rPr>
        </w:sdtEndPr>
        <w:sdtContent>
          <w:r w:rsidR="00D01548" w:rsidRPr="003E41CF">
            <w:rPr>
              <w:rFonts w:ascii="Arial" w:eastAsia="Microsoft Sans Serif" w:hAnsi="Arial"/>
              <w:b/>
              <w:bCs/>
              <w:color w:val="000000"/>
              <w:sz w:val="20"/>
              <w:szCs w:val="20"/>
              <w:rtl/>
            </w:rPr>
            <w:fldChar w:fldCharType="begin"/>
          </w:r>
          <w:r w:rsidR="00D01548" w:rsidRPr="003E41CF">
            <w:rPr>
              <w:rFonts w:ascii="Arial" w:eastAsia="Microsoft Sans Serif" w:hAnsi="Arial"/>
              <w:b/>
              <w:bCs/>
              <w:color w:val="000000"/>
              <w:sz w:val="20"/>
              <w:szCs w:val="20"/>
            </w:rPr>
            <w:instrText xml:space="preserve">CITATION </w:instrText>
          </w:r>
          <w:r w:rsidR="00D01548" w:rsidRPr="003E41CF">
            <w:rPr>
              <w:rFonts w:ascii="Arial" w:eastAsia="Microsoft Sans Serif" w:hAnsi="Arial"/>
              <w:b/>
              <w:bCs/>
              <w:color w:val="000000"/>
              <w:sz w:val="20"/>
              <w:szCs w:val="20"/>
              <w:rtl/>
            </w:rPr>
            <w:instrText>مكا</w:instrText>
          </w:r>
          <w:r w:rsidR="00D01548" w:rsidRPr="003E41CF">
            <w:rPr>
              <w:rFonts w:ascii="Arial" w:eastAsia="Microsoft Sans Serif" w:hAnsi="Arial"/>
              <w:b/>
              <w:bCs/>
              <w:color w:val="000000"/>
              <w:sz w:val="20"/>
              <w:szCs w:val="20"/>
            </w:rPr>
            <w:instrText xml:space="preserve"> \l 1025 </w:instrText>
          </w:r>
          <w:r w:rsidR="00D01548" w:rsidRPr="003E41CF">
            <w:rPr>
              <w:rFonts w:ascii="Arial" w:eastAsia="Microsoft Sans Serif" w:hAnsi="Arial"/>
              <w:b/>
              <w:bCs/>
              <w:color w:val="000000"/>
              <w:sz w:val="20"/>
              <w:szCs w:val="20"/>
              <w:rtl/>
            </w:rPr>
            <w:fldChar w:fldCharType="separate"/>
          </w:r>
          <w:r w:rsidR="00D01548" w:rsidRPr="003E41CF">
            <w:rPr>
              <w:rFonts w:ascii="Arial" w:eastAsia="Microsoft Sans Serif" w:hAnsi="Arial" w:hint="cs"/>
              <w:noProof/>
              <w:color w:val="000000"/>
              <w:sz w:val="20"/>
              <w:szCs w:val="20"/>
              <w:rtl/>
            </w:rPr>
            <w:t>(مكاوي، حسن ، السيد، و ليلى، 2009)</w:t>
          </w:r>
          <w:r w:rsidR="00D01548" w:rsidRPr="003E41CF">
            <w:rPr>
              <w:rFonts w:ascii="Arial" w:eastAsia="Microsoft Sans Serif" w:hAnsi="Arial"/>
              <w:b/>
              <w:bCs/>
              <w:color w:val="000000"/>
              <w:sz w:val="20"/>
              <w:szCs w:val="20"/>
              <w:rtl/>
            </w:rPr>
            <w:fldChar w:fldCharType="end"/>
          </w:r>
        </w:sdtContent>
      </w:sdt>
    </w:p>
    <w:p w14:paraId="7726BF2C" w14:textId="77777777" w:rsidR="00CA6E0B" w:rsidRPr="00C40386" w:rsidRDefault="00CA6E0B" w:rsidP="00C40386">
      <w:pPr>
        <w:pStyle w:val="ListParagraph"/>
        <w:bidi/>
        <w:spacing w:before="56" w:after="0"/>
        <w:ind w:left="1080"/>
        <w:rPr>
          <w:rFonts w:ascii="Arial" w:eastAsia="Microsoft Sans Serif" w:hAnsi="Arial"/>
          <w:b/>
          <w:bCs/>
          <w:sz w:val="26"/>
          <w:szCs w:val="26"/>
        </w:rPr>
      </w:pPr>
    </w:p>
    <w:p w14:paraId="2481041B" w14:textId="77777777" w:rsidR="00CA6E0B" w:rsidRPr="00C40386" w:rsidRDefault="00AD61B9" w:rsidP="00C40386">
      <w:pPr>
        <w:bidi/>
        <w:spacing w:before="56" w:after="0"/>
        <w:rPr>
          <w:rFonts w:ascii="Arial" w:hAnsi="Arial"/>
          <w:sz w:val="32"/>
          <w:szCs w:val="32"/>
        </w:rPr>
      </w:pPr>
      <w:r w:rsidRPr="00C40386">
        <w:rPr>
          <w:rFonts w:ascii="Arial" w:eastAsia="Microsoft Sans Serif" w:hAnsi="Arial"/>
          <w:sz w:val="32"/>
          <w:szCs w:val="32"/>
          <w:rtl/>
        </w:rPr>
        <w:t>وفي سياق هذه الدراسة، يمكن إسقاط نظرية الاستخدامات والإشباعات على استخدام الإعلاميين لتقنيات الذكاء الاصطناعي في إنتاج المحتوى الإعلامي الرقمي، حيث تفيد هذه التقنيات أنها كوسيلة إعلامية حديثة يلجأ إليها الإعلاميون لتحقيق احتياجات مهنية متعددة، مثل تسريع عملية الإنتاج، وتحسين جودة المحتوى، وتسهيل تحليل البيانات.</w:t>
      </w:r>
    </w:p>
    <w:p w14:paraId="048742E0" w14:textId="77777777" w:rsidR="00CA6E0B" w:rsidRPr="00C40386" w:rsidRDefault="00AD61B9" w:rsidP="00C40386">
      <w:pPr>
        <w:bidi/>
        <w:spacing w:before="56" w:after="0"/>
        <w:rPr>
          <w:rFonts w:ascii="Arial" w:hAnsi="Arial"/>
          <w:sz w:val="32"/>
          <w:szCs w:val="32"/>
        </w:rPr>
      </w:pPr>
      <w:r w:rsidRPr="00C40386">
        <w:rPr>
          <w:rFonts w:ascii="Arial" w:eastAsia="Microsoft Sans Serif" w:hAnsi="Arial"/>
          <w:sz w:val="32"/>
          <w:szCs w:val="32"/>
          <w:rtl/>
        </w:rPr>
        <w:t>كما توضح النظرية أن الأفراد قد لا يكونون متلقين سلبيين، بل يستخدمون الأدوات المتاحة بشكل مخصص لتحقيق أهدافهم، وهو ما يأثر في استخدام الإعلاميين لهذه التقنيات الذكاء الاصطناعي  من حيث حسب احتياجاتهم المهنية والإبداعية.</w:t>
      </w:r>
    </w:p>
    <w:p w14:paraId="541D2E4A" w14:textId="77777777" w:rsidR="00CA6E0B" w:rsidRPr="00C40386" w:rsidRDefault="00AD61B9" w:rsidP="00C40386">
      <w:pPr>
        <w:bidi/>
        <w:spacing w:before="56" w:after="0"/>
        <w:rPr>
          <w:rFonts w:ascii="Arial" w:eastAsia="Microsoft Sans Serif" w:hAnsi="Arial"/>
          <w:sz w:val="32"/>
          <w:szCs w:val="32"/>
          <w:rtl/>
        </w:rPr>
      </w:pPr>
      <w:r w:rsidRPr="00C40386">
        <w:rPr>
          <w:rFonts w:ascii="Arial" w:eastAsia="Microsoft Sans Serif" w:hAnsi="Arial"/>
          <w:sz w:val="32"/>
          <w:szCs w:val="32"/>
          <w:rtl/>
        </w:rPr>
        <w:t>وأيضا تغيدنا هذه النظرية في تفسير تأثير استخدام تقنيات الذكاء الاصطناعي على الإعلاميين، من خلال توقع أن استخدام هذه التقنيات يتم بشكل واعٍ لتحقيق احتياجات مهنية محددة. كما تساعد النظرية في فهم كيفية ينعكس هذا الاستخدام على أداء الإعلاميين، من حيث تحسين كفاءة الإنتاج وجودة المحتوى، باضافة الى تحديد دورهم كمستخدمين نشطين يوظفون التقنيات الحديثة بما يخدم أهدافهم المهنية.</w:t>
      </w:r>
    </w:p>
    <w:p w14:paraId="11DF2BF0" w14:textId="77777777" w:rsidR="00E45627" w:rsidRPr="00047407" w:rsidRDefault="00E45627" w:rsidP="00C40386">
      <w:pPr>
        <w:bidi/>
        <w:spacing w:before="56" w:after="0"/>
        <w:rPr>
          <w:rFonts w:ascii="Microsoft Sans Serif" w:eastAsia="Microsoft Sans Serif" w:hAnsi="Microsoft Sans Serif" w:cs="Microsoft Sans Serif"/>
          <w:sz w:val="32"/>
          <w:szCs w:val="32"/>
          <w:rtl/>
        </w:rPr>
      </w:pPr>
    </w:p>
    <w:p w14:paraId="156F4BC7" w14:textId="0C2B44E0" w:rsidR="00E45627" w:rsidRPr="00C40386" w:rsidRDefault="00E45627" w:rsidP="00E45627">
      <w:pPr>
        <w:bidi/>
        <w:spacing w:before="56" w:after="0"/>
        <w:jc w:val="center"/>
        <w:rPr>
          <w:rFonts w:ascii="Calibri" w:eastAsia="Microsoft Sans Serif" w:hAnsi="Calibri" w:cs="Calibri"/>
          <w:sz w:val="40"/>
          <w:szCs w:val="40"/>
          <w:rtl/>
        </w:rPr>
      </w:pPr>
      <w:r w:rsidRPr="00C40386">
        <w:rPr>
          <w:rFonts w:ascii="Calibri" w:eastAsia="Microsoft Sans Serif" w:hAnsi="Calibri" w:cs="Calibri"/>
          <w:sz w:val="40"/>
          <w:szCs w:val="40"/>
          <w:rtl/>
        </w:rPr>
        <w:t xml:space="preserve">مجالات الدراسة </w:t>
      </w:r>
      <w:r w:rsidR="00047407" w:rsidRPr="00C40386">
        <w:rPr>
          <w:rFonts w:ascii="Calibri" w:eastAsia="Microsoft Sans Serif" w:hAnsi="Calibri" w:cs="Calibri"/>
          <w:sz w:val="40"/>
          <w:szCs w:val="40"/>
          <w:rtl/>
        </w:rPr>
        <w:t>2-2:</w:t>
      </w:r>
    </w:p>
    <w:p w14:paraId="09A7D518" w14:textId="693DCCEB" w:rsidR="00E45627" w:rsidRPr="00C40386" w:rsidRDefault="00E45627" w:rsidP="00C40386">
      <w:pPr>
        <w:bidi/>
        <w:spacing w:before="56" w:after="0"/>
        <w:rPr>
          <w:rFonts w:ascii="Arial" w:eastAsia="Microsoft Sans Serif" w:hAnsi="Arial"/>
          <w:sz w:val="32"/>
          <w:szCs w:val="32"/>
          <w:rtl/>
        </w:rPr>
      </w:pPr>
      <w:r w:rsidRPr="00C40386">
        <w:rPr>
          <w:rFonts w:ascii="Arial" w:eastAsia="Microsoft Sans Serif" w:hAnsi="Arial"/>
          <w:sz w:val="32"/>
          <w:szCs w:val="32"/>
          <w:rtl/>
        </w:rPr>
        <w:t>المجال المكاني: أجريت جريت دراستنا الميدانية على عدد من المبحوثين في السعودية بمحافظة الرياض</w:t>
      </w:r>
    </w:p>
    <w:p w14:paraId="14CA6FED" w14:textId="33211682" w:rsidR="00E45627" w:rsidRPr="00C40386" w:rsidRDefault="00E45627" w:rsidP="00C40386">
      <w:pPr>
        <w:bidi/>
        <w:spacing w:before="56" w:after="0"/>
        <w:rPr>
          <w:rFonts w:ascii="Arial" w:eastAsia="Microsoft Sans Serif" w:hAnsi="Arial"/>
          <w:sz w:val="32"/>
          <w:szCs w:val="32"/>
          <w:rtl/>
        </w:rPr>
      </w:pPr>
      <w:r w:rsidRPr="00C40386">
        <w:rPr>
          <w:rFonts w:ascii="Arial" w:eastAsia="Microsoft Sans Serif" w:hAnsi="Arial"/>
          <w:sz w:val="32"/>
          <w:szCs w:val="32"/>
          <w:rtl/>
        </w:rPr>
        <w:t>المجال الزماني</w:t>
      </w:r>
      <w:r w:rsidR="00B20E1B" w:rsidRPr="00C40386">
        <w:rPr>
          <w:rFonts w:ascii="Arial" w:hAnsi="Arial"/>
          <w:sz w:val="32"/>
          <w:szCs w:val="32"/>
          <w:rtl/>
        </w:rPr>
        <w:t xml:space="preserve"> </w:t>
      </w:r>
      <w:r w:rsidR="00B20E1B" w:rsidRPr="00C40386">
        <w:rPr>
          <w:rFonts w:ascii="Arial" w:eastAsia="Microsoft Sans Serif" w:hAnsi="Arial"/>
          <w:sz w:val="32"/>
          <w:szCs w:val="32"/>
          <w:rtl/>
        </w:rPr>
        <w:t>أُجريت الدراسة خلال الفترة من 18/2/2026 إلى 18/4/2026، وشملت مرحلتين: إعداد الإطار النظري، ثم العمل الميداني المتمثل في توزيع الاستبيان وجمع البيانات وتحليل النتائج.</w:t>
      </w:r>
    </w:p>
    <w:p w14:paraId="117CA0DC" w14:textId="5E0C647B" w:rsidR="007929D5" w:rsidRPr="00C40386" w:rsidRDefault="007929D5" w:rsidP="00C40386">
      <w:pPr>
        <w:bidi/>
        <w:spacing w:before="56" w:after="0"/>
        <w:rPr>
          <w:rFonts w:ascii="Arial" w:eastAsia="Microsoft Sans Serif" w:hAnsi="Arial"/>
          <w:sz w:val="32"/>
          <w:szCs w:val="32"/>
          <w:rtl/>
        </w:rPr>
      </w:pPr>
      <w:r w:rsidRPr="00C40386">
        <w:rPr>
          <w:rFonts w:ascii="Arial" w:eastAsia="Microsoft Sans Serif" w:hAnsi="Arial"/>
          <w:sz w:val="32"/>
          <w:szCs w:val="32"/>
          <w:rtl/>
        </w:rPr>
        <w:t>المجال البشري</w:t>
      </w:r>
      <w:r w:rsidR="00B20E1B" w:rsidRPr="00C40386">
        <w:rPr>
          <w:rFonts w:ascii="Arial" w:eastAsia="Microsoft Sans Serif" w:hAnsi="Arial"/>
          <w:sz w:val="32"/>
          <w:szCs w:val="32"/>
          <w:rtl/>
        </w:rPr>
        <w:t>:</w:t>
      </w:r>
      <w:r w:rsidR="00B20E1B" w:rsidRPr="00C40386">
        <w:rPr>
          <w:rFonts w:ascii="Arial" w:hAnsi="Arial"/>
          <w:sz w:val="32"/>
          <w:szCs w:val="32"/>
          <w:rtl/>
        </w:rPr>
        <w:t xml:space="preserve"> </w:t>
      </w:r>
      <w:r w:rsidR="00B20E1B" w:rsidRPr="00C40386">
        <w:rPr>
          <w:rFonts w:ascii="Arial" w:eastAsia="Microsoft Sans Serif" w:hAnsi="Arial"/>
          <w:sz w:val="32"/>
          <w:szCs w:val="32"/>
          <w:rtl/>
        </w:rPr>
        <w:t>تم تطبيق الدراسة على عدد من العاملين في مجال الإعلام الرقمي، بما في ذلك كتّاب وصنّاع ومُنتجي المحتوى الرقمي، إضافة إلى الصحفيين والمحررين وإداريي منصات التواصل الاجتماعي في مدينة الرياض، سواء العاملين داخل المؤسسات الإعلامية أو المستقلين، وتم الوصول إليهم عبر منصة لينكدإن ومنصات التواصل الاجتماعي</w:t>
      </w:r>
    </w:p>
    <w:p w14:paraId="5E53D3A8" w14:textId="77777777" w:rsidR="00CD75E7" w:rsidRPr="00C40386" w:rsidRDefault="00CD75E7" w:rsidP="00C40386">
      <w:pPr>
        <w:bidi/>
        <w:spacing w:before="56" w:after="0"/>
        <w:rPr>
          <w:rFonts w:ascii="Arial" w:eastAsia="Microsoft Sans Serif" w:hAnsi="Arial"/>
          <w:sz w:val="32"/>
          <w:szCs w:val="32"/>
          <w:rtl/>
        </w:rPr>
      </w:pPr>
    </w:p>
    <w:p w14:paraId="011D4047" w14:textId="77777777" w:rsidR="00CD75E7" w:rsidRDefault="00CD75E7" w:rsidP="00CD75E7">
      <w:pPr>
        <w:bidi/>
        <w:spacing w:before="56" w:after="0"/>
        <w:jc w:val="center"/>
        <w:rPr>
          <w:rFonts w:ascii="Microsoft Sans Serif" w:eastAsia="Microsoft Sans Serif" w:hAnsi="Microsoft Sans Serif" w:cs="Microsoft Sans Serif"/>
          <w:sz w:val="26"/>
          <w:szCs w:val="26"/>
          <w:rtl/>
        </w:rPr>
      </w:pPr>
    </w:p>
    <w:p w14:paraId="1F883CB4" w14:textId="77777777" w:rsidR="00CD75E7" w:rsidRDefault="00CD75E7" w:rsidP="00CD75E7">
      <w:pPr>
        <w:bidi/>
        <w:spacing w:before="56" w:after="0"/>
        <w:jc w:val="center"/>
        <w:rPr>
          <w:rFonts w:ascii="Microsoft Sans Serif" w:eastAsia="Microsoft Sans Serif" w:hAnsi="Microsoft Sans Serif" w:cs="Microsoft Sans Serif"/>
          <w:sz w:val="26"/>
          <w:szCs w:val="26"/>
          <w:rtl/>
        </w:rPr>
      </w:pPr>
    </w:p>
    <w:p w14:paraId="767F6D06" w14:textId="77777777" w:rsidR="00CD75E7" w:rsidRDefault="00CD75E7" w:rsidP="00CD75E7">
      <w:pPr>
        <w:bidi/>
        <w:spacing w:before="56" w:after="0"/>
        <w:jc w:val="center"/>
        <w:rPr>
          <w:rFonts w:ascii="Microsoft Sans Serif" w:eastAsia="Microsoft Sans Serif" w:hAnsi="Microsoft Sans Serif" w:cs="Microsoft Sans Serif"/>
          <w:sz w:val="26"/>
          <w:szCs w:val="26"/>
          <w:rtl/>
        </w:rPr>
      </w:pPr>
    </w:p>
    <w:p w14:paraId="6F532A09" w14:textId="77777777" w:rsidR="00CD75E7" w:rsidRDefault="00CD75E7" w:rsidP="00CD75E7">
      <w:pPr>
        <w:bidi/>
        <w:spacing w:before="56" w:after="0"/>
        <w:jc w:val="center"/>
        <w:rPr>
          <w:rFonts w:ascii="Microsoft Sans Serif" w:eastAsia="Microsoft Sans Serif" w:hAnsi="Microsoft Sans Serif" w:cs="Microsoft Sans Serif"/>
          <w:sz w:val="26"/>
          <w:szCs w:val="26"/>
          <w:rtl/>
        </w:rPr>
      </w:pPr>
    </w:p>
    <w:p w14:paraId="3440E9A2" w14:textId="77777777" w:rsidR="00CD75E7" w:rsidRDefault="00CD75E7" w:rsidP="00CD75E7">
      <w:pPr>
        <w:bidi/>
        <w:spacing w:before="56" w:after="0"/>
        <w:jc w:val="center"/>
        <w:rPr>
          <w:rFonts w:ascii="Microsoft Sans Serif" w:eastAsia="Microsoft Sans Serif" w:hAnsi="Microsoft Sans Serif" w:cs="Microsoft Sans Serif"/>
          <w:sz w:val="26"/>
          <w:szCs w:val="26"/>
          <w:rtl/>
        </w:rPr>
      </w:pPr>
    </w:p>
    <w:p w14:paraId="44A20600" w14:textId="77777777" w:rsidR="00CD75E7" w:rsidRDefault="00CD75E7" w:rsidP="00CD75E7">
      <w:pPr>
        <w:bidi/>
        <w:spacing w:before="56" w:after="0"/>
        <w:jc w:val="center"/>
        <w:rPr>
          <w:rFonts w:ascii="Microsoft Sans Serif" w:eastAsia="Microsoft Sans Serif" w:hAnsi="Microsoft Sans Serif" w:cs="Microsoft Sans Serif"/>
          <w:sz w:val="26"/>
          <w:szCs w:val="26"/>
          <w:rtl/>
        </w:rPr>
      </w:pPr>
    </w:p>
    <w:p w14:paraId="4FEC94B8" w14:textId="77777777" w:rsidR="00CD75E7" w:rsidRDefault="00CD75E7" w:rsidP="00CD75E7">
      <w:pPr>
        <w:bidi/>
        <w:spacing w:before="56" w:after="0"/>
        <w:jc w:val="center"/>
        <w:rPr>
          <w:rFonts w:ascii="Microsoft Sans Serif" w:eastAsia="Microsoft Sans Serif" w:hAnsi="Microsoft Sans Serif" w:cs="Microsoft Sans Serif"/>
          <w:sz w:val="26"/>
          <w:szCs w:val="26"/>
          <w:rtl/>
        </w:rPr>
      </w:pPr>
    </w:p>
    <w:p w14:paraId="51E1F8B7" w14:textId="77777777" w:rsidR="00CD75E7" w:rsidRDefault="00CD75E7" w:rsidP="00CD75E7">
      <w:pPr>
        <w:bidi/>
        <w:spacing w:before="56" w:after="0"/>
        <w:jc w:val="center"/>
        <w:rPr>
          <w:rFonts w:ascii="Microsoft Sans Serif" w:eastAsia="Microsoft Sans Serif" w:hAnsi="Microsoft Sans Serif" w:cs="Microsoft Sans Serif"/>
          <w:sz w:val="26"/>
          <w:szCs w:val="26"/>
          <w:rtl/>
        </w:rPr>
      </w:pPr>
    </w:p>
    <w:p w14:paraId="1B658D29" w14:textId="77777777" w:rsidR="00CD75E7" w:rsidRDefault="00CD75E7" w:rsidP="00CD75E7">
      <w:pPr>
        <w:bidi/>
        <w:spacing w:before="56" w:after="0"/>
        <w:jc w:val="center"/>
        <w:rPr>
          <w:rFonts w:ascii="Microsoft Sans Serif" w:eastAsia="Microsoft Sans Serif" w:hAnsi="Microsoft Sans Serif" w:cs="Microsoft Sans Serif"/>
          <w:sz w:val="26"/>
          <w:szCs w:val="26"/>
          <w:rtl/>
        </w:rPr>
      </w:pPr>
    </w:p>
    <w:p w14:paraId="6C8D5309" w14:textId="77777777" w:rsidR="00CD75E7" w:rsidRDefault="00CD75E7" w:rsidP="00CD75E7">
      <w:pPr>
        <w:bidi/>
        <w:spacing w:before="56" w:after="0"/>
        <w:jc w:val="center"/>
        <w:rPr>
          <w:rFonts w:ascii="Microsoft Sans Serif" w:eastAsia="Microsoft Sans Serif" w:hAnsi="Microsoft Sans Serif" w:cs="Microsoft Sans Serif"/>
          <w:sz w:val="26"/>
          <w:szCs w:val="26"/>
          <w:rtl/>
        </w:rPr>
      </w:pPr>
    </w:p>
    <w:p w14:paraId="0A4D873C" w14:textId="77777777" w:rsidR="00CD75E7" w:rsidRDefault="00CD75E7" w:rsidP="00CD75E7">
      <w:pPr>
        <w:bidi/>
        <w:spacing w:before="56" w:after="0"/>
        <w:jc w:val="center"/>
        <w:rPr>
          <w:rFonts w:ascii="Microsoft Sans Serif" w:eastAsia="Microsoft Sans Serif" w:hAnsi="Microsoft Sans Serif" w:cs="Microsoft Sans Serif"/>
          <w:sz w:val="26"/>
          <w:szCs w:val="26"/>
          <w:rtl/>
        </w:rPr>
      </w:pPr>
    </w:p>
    <w:p w14:paraId="35EB4510" w14:textId="77777777" w:rsidR="00CD75E7" w:rsidRDefault="00CD75E7" w:rsidP="00CD75E7">
      <w:pPr>
        <w:bidi/>
        <w:spacing w:before="56" w:after="0"/>
        <w:jc w:val="center"/>
        <w:rPr>
          <w:rFonts w:ascii="Microsoft Sans Serif" w:eastAsia="Microsoft Sans Serif" w:hAnsi="Microsoft Sans Serif" w:cs="Microsoft Sans Serif"/>
          <w:sz w:val="26"/>
          <w:szCs w:val="26"/>
        </w:rPr>
      </w:pPr>
    </w:p>
    <w:p w14:paraId="3A7AFF19" w14:textId="77777777" w:rsidR="00C40386" w:rsidRDefault="00C40386" w:rsidP="00C40386">
      <w:pPr>
        <w:bidi/>
        <w:spacing w:before="56" w:after="0"/>
        <w:jc w:val="center"/>
        <w:rPr>
          <w:rFonts w:ascii="Microsoft Sans Serif" w:eastAsia="Microsoft Sans Serif" w:hAnsi="Microsoft Sans Serif" w:cs="Microsoft Sans Serif"/>
          <w:sz w:val="26"/>
          <w:szCs w:val="26"/>
          <w:rtl/>
        </w:rPr>
      </w:pPr>
    </w:p>
    <w:p w14:paraId="3172795B" w14:textId="77777777" w:rsidR="00CD75E7" w:rsidRDefault="00CD75E7" w:rsidP="00CD75E7">
      <w:pPr>
        <w:bidi/>
        <w:spacing w:before="56" w:after="0"/>
        <w:jc w:val="center"/>
        <w:rPr>
          <w:rFonts w:ascii="Microsoft Sans Serif" w:eastAsia="Microsoft Sans Serif" w:hAnsi="Microsoft Sans Serif" w:cs="Microsoft Sans Serif"/>
          <w:sz w:val="26"/>
          <w:szCs w:val="26"/>
          <w:rtl/>
        </w:rPr>
      </w:pPr>
    </w:p>
    <w:p w14:paraId="0FB94853" w14:textId="77777777" w:rsidR="00562B69" w:rsidRPr="00562B69" w:rsidRDefault="00562B69" w:rsidP="00562B69">
      <w:pPr>
        <w:bidi/>
        <w:spacing w:before="56" w:after="0"/>
        <w:rPr>
          <w:rFonts w:ascii="Microsoft Sans Serif" w:eastAsia="Microsoft Sans Serif" w:hAnsi="Microsoft Sans Serif" w:cs="Microsoft Sans Serif"/>
          <w:sz w:val="144"/>
          <w:szCs w:val="144"/>
          <w:rtl/>
        </w:rPr>
      </w:pPr>
    </w:p>
    <w:p w14:paraId="0B3698DA" w14:textId="1F95B0EF" w:rsidR="00562B69" w:rsidRPr="00562B69" w:rsidRDefault="00562B69" w:rsidP="00562B69">
      <w:pPr>
        <w:bidi/>
        <w:spacing w:before="56" w:after="0"/>
        <w:jc w:val="center"/>
        <w:rPr>
          <w:rFonts w:ascii="Microsoft Sans Serif" w:eastAsia="Microsoft Sans Serif" w:hAnsi="Microsoft Sans Serif" w:cs="Microsoft Sans Serif"/>
          <w:sz w:val="144"/>
          <w:szCs w:val="144"/>
          <w:rtl/>
        </w:rPr>
      </w:pPr>
      <w:r w:rsidRPr="00562B69">
        <w:rPr>
          <w:rFonts w:ascii="Microsoft Sans Serif" w:eastAsia="Microsoft Sans Serif" w:hAnsi="Microsoft Sans Serif" w:cs="Microsoft Sans Serif" w:hint="cs"/>
          <w:sz w:val="144"/>
          <w:szCs w:val="144"/>
          <w:rtl/>
        </w:rPr>
        <w:t>الاطار التطبيقي</w:t>
      </w:r>
    </w:p>
    <w:p w14:paraId="397A63DE" w14:textId="77777777" w:rsidR="00562B69" w:rsidRDefault="00562B69" w:rsidP="00562B69">
      <w:pPr>
        <w:bidi/>
        <w:spacing w:before="56" w:after="0"/>
        <w:jc w:val="center"/>
        <w:rPr>
          <w:rFonts w:ascii="Microsoft Sans Serif" w:eastAsia="Microsoft Sans Serif" w:hAnsi="Microsoft Sans Serif" w:cs="Microsoft Sans Serif"/>
          <w:sz w:val="26"/>
          <w:szCs w:val="26"/>
          <w:rtl/>
        </w:rPr>
      </w:pPr>
    </w:p>
    <w:p w14:paraId="28EB5778" w14:textId="77777777" w:rsidR="00562B69" w:rsidRDefault="00562B69" w:rsidP="00562B69">
      <w:pPr>
        <w:bidi/>
        <w:spacing w:before="56" w:after="0"/>
        <w:jc w:val="center"/>
        <w:rPr>
          <w:rFonts w:ascii="Microsoft Sans Serif" w:eastAsia="Microsoft Sans Serif" w:hAnsi="Microsoft Sans Serif" w:cs="Microsoft Sans Serif"/>
          <w:sz w:val="26"/>
          <w:szCs w:val="26"/>
          <w:rtl/>
        </w:rPr>
      </w:pPr>
    </w:p>
    <w:p w14:paraId="4E480E28" w14:textId="77777777" w:rsidR="00562B69" w:rsidRDefault="00562B69" w:rsidP="00562B69">
      <w:pPr>
        <w:bidi/>
        <w:spacing w:before="56" w:after="0"/>
        <w:jc w:val="center"/>
        <w:rPr>
          <w:rFonts w:ascii="Microsoft Sans Serif" w:eastAsia="Microsoft Sans Serif" w:hAnsi="Microsoft Sans Serif" w:cs="Microsoft Sans Serif"/>
          <w:sz w:val="26"/>
          <w:szCs w:val="26"/>
          <w:rtl/>
        </w:rPr>
      </w:pPr>
    </w:p>
    <w:p w14:paraId="57F803AA" w14:textId="77777777" w:rsidR="00562B69" w:rsidRDefault="00562B69" w:rsidP="00562B69">
      <w:pPr>
        <w:bidi/>
        <w:spacing w:before="56" w:after="0"/>
        <w:jc w:val="center"/>
        <w:rPr>
          <w:rFonts w:ascii="Microsoft Sans Serif" w:eastAsia="Microsoft Sans Serif" w:hAnsi="Microsoft Sans Serif" w:cs="Microsoft Sans Serif"/>
          <w:sz w:val="26"/>
          <w:szCs w:val="26"/>
          <w:rtl/>
        </w:rPr>
      </w:pPr>
    </w:p>
    <w:p w14:paraId="14895C45" w14:textId="77777777" w:rsidR="00562B69" w:rsidRDefault="00562B69" w:rsidP="00562B69">
      <w:pPr>
        <w:bidi/>
        <w:spacing w:before="56" w:after="0"/>
        <w:jc w:val="center"/>
        <w:rPr>
          <w:rFonts w:ascii="Microsoft Sans Serif" w:eastAsia="Microsoft Sans Serif" w:hAnsi="Microsoft Sans Serif" w:cs="Microsoft Sans Serif"/>
          <w:sz w:val="26"/>
          <w:szCs w:val="26"/>
          <w:rtl/>
        </w:rPr>
      </w:pPr>
    </w:p>
    <w:p w14:paraId="0C487295" w14:textId="77777777" w:rsidR="00562B69" w:rsidRDefault="00562B69" w:rsidP="00562B69">
      <w:pPr>
        <w:bidi/>
        <w:spacing w:before="56" w:after="0"/>
        <w:jc w:val="center"/>
        <w:rPr>
          <w:rFonts w:ascii="Microsoft Sans Serif" w:eastAsia="Microsoft Sans Serif" w:hAnsi="Microsoft Sans Serif" w:cs="Microsoft Sans Serif"/>
          <w:sz w:val="26"/>
          <w:szCs w:val="26"/>
          <w:rtl/>
        </w:rPr>
      </w:pPr>
    </w:p>
    <w:p w14:paraId="5B267FA2" w14:textId="77777777" w:rsidR="00562B69" w:rsidRDefault="00562B69" w:rsidP="00562B69">
      <w:pPr>
        <w:bidi/>
        <w:spacing w:before="56" w:after="0"/>
        <w:jc w:val="center"/>
        <w:rPr>
          <w:rFonts w:ascii="Microsoft Sans Serif" w:eastAsia="Microsoft Sans Serif" w:hAnsi="Microsoft Sans Serif" w:cs="Microsoft Sans Serif"/>
          <w:sz w:val="26"/>
          <w:szCs w:val="26"/>
          <w:rtl/>
        </w:rPr>
      </w:pPr>
    </w:p>
    <w:p w14:paraId="37FEF35F" w14:textId="77777777" w:rsidR="00562B69" w:rsidRDefault="00562B69" w:rsidP="00562B69">
      <w:pPr>
        <w:bidi/>
        <w:spacing w:before="56" w:after="0"/>
        <w:jc w:val="center"/>
        <w:rPr>
          <w:rFonts w:ascii="Microsoft Sans Serif" w:eastAsia="Microsoft Sans Serif" w:hAnsi="Microsoft Sans Serif" w:cs="Microsoft Sans Serif"/>
          <w:sz w:val="26"/>
          <w:szCs w:val="26"/>
          <w:rtl/>
        </w:rPr>
      </w:pPr>
    </w:p>
    <w:p w14:paraId="51F422FB" w14:textId="77777777" w:rsidR="00562B69" w:rsidRDefault="00562B69" w:rsidP="00E1753F">
      <w:pPr>
        <w:bidi/>
        <w:spacing w:before="56" w:after="0"/>
        <w:rPr>
          <w:rFonts w:ascii="Microsoft Sans Serif" w:eastAsia="Microsoft Sans Serif" w:hAnsi="Microsoft Sans Serif" w:cs="Microsoft Sans Serif"/>
          <w:sz w:val="26"/>
          <w:szCs w:val="26"/>
          <w:rtl/>
        </w:rPr>
      </w:pPr>
    </w:p>
    <w:p w14:paraId="1CAF6268" w14:textId="77777777" w:rsidR="003E41CF" w:rsidRDefault="003E41CF" w:rsidP="003E41CF">
      <w:pPr>
        <w:bidi/>
        <w:spacing w:before="56" w:after="0"/>
        <w:rPr>
          <w:rFonts w:ascii="Microsoft Sans Serif" w:eastAsia="Microsoft Sans Serif" w:hAnsi="Microsoft Sans Serif" w:cs="Microsoft Sans Serif"/>
          <w:sz w:val="26"/>
          <w:szCs w:val="26"/>
        </w:rPr>
      </w:pPr>
    </w:p>
    <w:p w14:paraId="22BC2737" w14:textId="77777777" w:rsidR="00C40386" w:rsidRDefault="00C40386" w:rsidP="00C40386">
      <w:pPr>
        <w:bidi/>
        <w:spacing w:before="56" w:after="0"/>
        <w:rPr>
          <w:rFonts w:ascii="Microsoft Sans Serif" w:eastAsia="Microsoft Sans Serif" w:hAnsi="Microsoft Sans Serif" w:cs="Microsoft Sans Serif"/>
          <w:sz w:val="26"/>
          <w:szCs w:val="26"/>
          <w:rtl/>
        </w:rPr>
      </w:pPr>
    </w:p>
    <w:p w14:paraId="5CE19432" w14:textId="5A909E1E" w:rsidR="00CD75E7" w:rsidRPr="00C40386" w:rsidRDefault="00562B69" w:rsidP="00CD75E7">
      <w:pPr>
        <w:bidi/>
        <w:spacing w:before="56" w:after="0"/>
        <w:jc w:val="center"/>
        <w:rPr>
          <w:rFonts w:ascii="Calibri" w:eastAsia="Microsoft Sans Serif" w:hAnsi="Calibri" w:cs="Calibri"/>
          <w:sz w:val="40"/>
          <w:szCs w:val="40"/>
          <w:rtl/>
        </w:rPr>
      </w:pPr>
      <w:r w:rsidRPr="00C40386">
        <w:rPr>
          <w:rFonts w:ascii="Calibri" w:eastAsia="Microsoft Sans Serif" w:hAnsi="Calibri" w:cs="Calibri"/>
          <w:sz w:val="40"/>
          <w:szCs w:val="40"/>
          <w:rtl/>
        </w:rPr>
        <w:t xml:space="preserve">التمهيد </w:t>
      </w:r>
    </w:p>
    <w:p w14:paraId="5DC021F5" w14:textId="51CA2D0E" w:rsidR="00CD75E7" w:rsidRPr="00C40386" w:rsidRDefault="00D75E5A" w:rsidP="00C40386">
      <w:pPr>
        <w:bidi/>
        <w:spacing w:before="56" w:after="0"/>
        <w:rPr>
          <w:rFonts w:ascii="Arial" w:eastAsia="Microsoft Sans Serif" w:hAnsi="Arial"/>
          <w:sz w:val="32"/>
          <w:szCs w:val="32"/>
          <w:rtl/>
        </w:rPr>
      </w:pPr>
      <w:r w:rsidRPr="00C40386">
        <w:rPr>
          <w:rFonts w:ascii="Arial" w:eastAsia="Microsoft Sans Serif" w:hAnsi="Arial"/>
          <w:sz w:val="32"/>
          <w:szCs w:val="32"/>
          <w:rtl/>
        </w:rPr>
        <w:t>في هذا الفصل نتناول الجانب المهم من الدراسة وهو الجانب الميداني من الدراسة حيث تكون مرحلة تحليل البيانات وتفسيرها واستخلاص النتائج من الاستبانة التي طرحت سابقا و ذلك بأخذ النتائج من الجداول الاحصائية والاجابة على السؤال الرئيسي وتساؤلات الدراسة والفرضيات.</w:t>
      </w:r>
    </w:p>
    <w:p w14:paraId="717D4A0B" w14:textId="77777777" w:rsidR="00C13358" w:rsidRDefault="00C13358" w:rsidP="00C13358">
      <w:pPr>
        <w:bidi/>
        <w:spacing w:before="56" w:after="0"/>
        <w:jc w:val="center"/>
        <w:rPr>
          <w:rFonts w:ascii="Microsoft Sans Serif" w:eastAsia="Microsoft Sans Serif" w:hAnsi="Microsoft Sans Serif" w:cs="Microsoft Sans Serif"/>
          <w:sz w:val="26"/>
          <w:szCs w:val="26"/>
          <w:rtl/>
        </w:rPr>
      </w:pPr>
    </w:p>
    <w:p w14:paraId="67EDE088" w14:textId="39D49D1F" w:rsidR="00C13358" w:rsidRPr="00C40386" w:rsidRDefault="00C13358" w:rsidP="00C13358">
      <w:pPr>
        <w:bidi/>
        <w:spacing w:before="56" w:after="0"/>
        <w:jc w:val="center"/>
        <w:rPr>
          <w:rFonts w:ascii="Calibri" w:eastAsia="Microsoft Sans Serif" w:hAnsi="Calibri" w:cs="Calibri"/>
          <w:sz w:val="40"/>
          <w:szCs w:val="40"/>
          <w:rtl/>
        </w:rPr>
      </w:pPr>
      <w:r w:rsidRPr="00C40386">
        <w:rPr>
          <w:rFonts w:ascii="Calibri" w:eastAsia="Microsoft Sans Serif" w:hAnsi="Calibri" w:cs="Calibri"/>
          <w:sz w:val="40"/>
          <w:szCs w:val="40"/>
          <w:rtl/>
        </w:rPr>
        <w:t>تحليل وتفريغ الدراسة 1-3</w:t>
      </w:r>
    </w:p>
    <w:p w14:paraId="6FAAB0C0" w14:textId="1E29E025" w:rsidR="00CD75E7" w:rsidRPr="00C40386" w:rsidRDefault="00C13358" w:rsidP="00C13358">
      <w:pPr>
        <w:bidi/>
        <w:spacing w:before="56" w:after="0"/>
        <w:rPr>
          <w:rFonts w:ascii="Microsoft Sans Serif" w:eastAsia="Microsoft Sans Serif" w:hAnsi="Microsoft Sans Serif" w:cs="Microsoft Sans Serif"/>
          <w:sz w:val="36"/>
          <w:szCs w:val="36"/>
          <w:rtl/>
        </w:rPr>
      </w:pPr>
      <w:r w:rsidRPr="00C40386">
        <w:rPr>
          <w:rFonts w:ascii="Microsoft Sans Serif" w:eastAsia="Microsoft Sans Serif" w:hAnsi="Microsoft Sans Serif" w:cs="Microsoft Sans Serif" w:hint="cs"/>
          <w:sz w:val="36"/>
          <w:szCs w:val="36"/>
          <w:rtl/>
        </w:rPr>
        <w:t>المحور الاول:</w:t>
      </w:r>
    </w:p>
    <w:p w14:paraId="0BC50321" w14:textId="42575177" w:rsidR="00C13358" w:rsidRPr="00C40386" w:rsidRDefault="00C13358" w:rsidP="00C13358">
      <w:pPr>
        <w:bidi/>
        <w:spacing w:before="56" w:after="0"/>
        <w:rPr>
          <w:rFonts w:ascii="Arial" w:eastAsia="Microsoft Sans Serif" w:hAnsi="Arial"/>
          <w:sz w:val="32"/>
          <w:szCs w:val="32"/>
          <w:u w:val="single"/>
          <w:rtl/>
        </w:rPr>
      </w:pPr>
      <w:r w:rsidRPr="00C40386">
        <w:rPr>
          <w:rFonts w:ascii="Arial" w:eastAsia="Microsoft Sans Serif" w:hAnsi="Arial"/>
          <w:sz w:val="32"/>
          <w:szCs w:val="32"/>
          <w:u w:val="single"/>
          <w:rtl/>
        </w:rPr>
        <w:t>البيانات الشخصية</w:t>
      </w:r>
    </w:p>
    <w:p w14:paraId="6E2F4880" w14:textId="1D128427" w:rsidR="00C13358" w:rsidRPr="00020DD9" w:rsidRDefault="00C13358" w:rsidP="00C13358">
      <w:pPr>
        <w:bidi/>
        <w:spacing w:before="56" w:after="0"/>
        <w:rPr>
          <w:rFonts w:ascii="Arial" w:eastAsia="Microsoft Sans Serif" w:hAnsi="Arial"/>
          <w:sz w:val="32"/>
          <w:szCs w:val="32"/>
          <w:rtl/>
        </w:rPr>
      </w:pPr>
      <w:r w:rsidRPr="00020DD9">
        <w:rPr>
          <w:rFonts w:ascii="Arial" w:eastAsia="Microsoft Sans Serif" w:hAnsi="Arial"/>
          <w:sz w:val="32"/>
          <w:szCs w:val="32"/>
          <w:rtl/>
        </w:rPr>
        <w:t>الجدول (1) يوضح توزيع المبحوثين حسب المتغيرات حسب الجنس</w:t>
      </w:r>
    </w:p>
    <w:p w14:paraId="499F99F4" w14:textId="77777777" w:rsidR="00C13358" w:rsidRPr="00C40386" w:rsidRDefault="00C13358" w:rsidP="00C13358">
      <w:pPr>
        <w:bidi/>
        <w:spacing w:before="56" w:after="0"/>
        <w:rPr>
          <w:rFonts w:ascii="Arial" w:eastAsia="Microsoft Sans Serif" w:hAnsi="Arial"/>
          <w:sz w:val="32"/>
          <w:szCs w:val="32"/>
          <w:u w:val="single"/>
          <w:rtl/>
        </w:rPr>
      </w:pPr>
    </w:p>
    <w:tbl>
      <w:tblPr>
        <w:tblStyle w:val="TableGrid"/>
        <w:bidiVisual/>
        <w:tblW w:w="0" w:type="auto"/>
        <w:tblLook w:val="04A0" w:firstRow="1" w:lastRow="0" w:firstColumn="1" w:lastColumn="0" w:noHBand="0" w:noVBand="1"/>
      </w:tblPr>
      <w:tblGrid>
        <w:gridCol w:w="3116"/>
        <w:gridCol w:w="3117"/>
        <w:gridCol w:w="3117"/>
      </w:tblGrid>
      <w:tr w:rsidR="00C13358" w:rsidRPr="00C40386" w14:paraId="25DFF363" w14:textId="77777777" w:rsidTr="00C13358">
        <w:tc>
          <w:tcPr>
            <w:tcW w:w="3116" w:type="dxa"/>
          </w:tcPr>
          <w:p w14:paraId="27C46476" w14:textId="5B3D83CE" w:rsidR="00C13358" w:rsidRPr="00C40386" w:rsidRDefault="00C13358" w:rsidP="00E31FB5">
            <w:pPr>
              <w:bidi/>
              <w:spacing w:before="56"/>
              <w:jc w:val="center"/>
              <w:rPr>
                <w:rFonts w:ascii="Arial" w:eastAsia="Microsoft Sans Serif" w:hAnsi="Arial"/>
                <w:sz w:val="32"/>
                <w:szCs w:val="32"/>
                <w:u w:val="single"/>
                <w:rtl/>
              </w:rPr>
            </w:pPr>
            <w:r w:rsidRPr="00C40386">
              <w:rPr>
                <w:rFonts w:ascii="Arial" w:eastAsia="Microsoft Sans Serif" w:hAnsi="Arial"/>
                <w:sz w:val="32"/>
                <w:szCs w:val="32"/>
                <w:u w:val="single"/>
                <w:rtl/>
              </w:rPr>
              <w:t>الفئات</w:t>
            </w:r>
          </w:p>
        </w:tc>
        <w:tc>
          <w:tcPr>
            <w:tcW w:w="3117" w:type="dxa"/>
          </w:tcPr>
          <w:p w14:paraId="344ECCAC" w14:textId="495F57A7" w:rsidR="00C13358" w:rsidRPr="00C40386" w:rsidRDefault="00C13358" w:rsidP="00E31FB5">
            <w:pPr>
              <w:bidi/>
              <w:spacing w:before="56"/>
              <w:jc w:val="center"/>
              <w:rPr>
                <w:rFonts w:ascii="Arial" w:eastAsia="Microsoft Sans Serif" w:hAnsi="Arial"/>
                <w:sz w:val="32"/>
                <w:szCs w:val="32"/>
                <w:u w:val="single"/>
                <w:rtl/>
              </w:rPr>
            </w:pPr>
            <w:r w:rsidRPr="00C40386">
              <w:rPr>
                <w:rFonts w:ascii="Arial" w:eastAsia="Microsoft Sans Serif" w:hAnsi="Arial"/>
                <w:sz w:val="32"/>
                <w:szCs w:val="32"/>
                <w:u w:val="single"/>
                <w:rtl/>
              </w:rPr>
              <w:t>التكرارات</w:t>
            </w:r>
          </w:p>
        </w:tc>
        <w:tc>
          <w:tcPr>
            <w:tcW w:w="3117" w:type="dxa"/>
          </w:tcPr>
          <w:p w14:paraId="4E0EB91A" w14:textId="5AAC2D2B" w:rsidR="00C13358" w:rsidRPr="00C40386" w:rsidRDefault="00C13358" w:rsidP="00E31FB5">
            <w:pPr>
              <w:bidi/>
              <w:spacing w:before="56"/>
              <w:jc w:val="center"/>
              <w:rPr>
                <w:rFonts w:ascii="Arial" w:eastAsia="Microsoft Sans Serif" w:hAnsi="Arial"/>
                <w:sz w:val="32"/>
                <w:szCs w:val="32"/>
                <w:u w:val="single"/>
                <w:rtl/>
              </w:rPr>
            </w:pPr>
            <w:r w:rsidRPr="00C40386">
              <w:rPr>
                <w:rFonts w:ascii="Arial" w:eastAsia="Microsoft Sans Serif" w:hAnsi="Arial"/>
                <w:sz w:val="32"/>
                <w:szCs w:val="32"/>
                <w:u w:val="single"/>
                <w:rtl/>
              </w:rPr>
              <w:t>النسبة</w:t>
            </w:r>
          </w:p>
        </w:tc>
      </w:tr>
      <w:tr w:rsidR="00C13358" w:rsidRPr="00C40386" w14:paraId="1E3FCA3B" w14:textId="77777777" w:rsidTr="00C13358">
        <w:tc>
          <w:tcPr>
            <w:tcW w:w="3116" w:type="dxa"/>
          </w:tcPr>
          <w:p w14:paraId="723CF720" w14:textId="4D5628FB" w:rsidR="00C13358" w:rsidRPr="00C40386" w:rsidRDefault="00C13358" w:rsidP="00E31FB5">
            <w:pPr>
              <w:bidi/>
              <w:spacing w:before="56"/>
              <w:jc w:val="center"/>
              <w:rPr>
                <w:rFonts w:ascii="Arial" w:eastAsia="Microsoft Sans Serif" w:hAnsi="Arial"/>
                <w:sz w:val="32"/>
                <w:szCs w:val="32"/>
                <w:u w:val="single"/>
                <w:rtl/>
              </w:rPr>
            </w:pPr>
            <w:r w:rsidRPr="00C40386">
              <w:rPr>
                <w:rFonts w:ascii="Arial" w:eastAsia="Microsoft Sans Serif" w:hAnsi="Arial"/>
                <w:sz w:val="32"/>
                <w:szCs w:val="32"/>
                <w:u w:val="single"/>
                <w:rtl/>
              </w:rPr>
              <w:t>أنثى</w:t>
            </w:r>
          </w:p>
        </w:tc>
        <w:tc>
          <w:tcPr>
            <w:tcW w:w="3117" w:type="dxa"/>
          </w:tcPr>
          <w:p w14:paraId="27E17179" w14:textId="3796051A" w:rsidR="00C13358" w:rsidRPr="00C40386" w:rsidRDefault="00D04FB8" w:rsidP="00E31FB5">
            <w:pPr>
              <w:bidi/>
              <w:spacing w:before="56"/>
              <w:jc w:val="center"/>
              <w:rPr>
                <w:rFonts w:ascii="Arial" w:eastAsia="Microsoft Sans Serif" w:hAnsi="Arial"/>
                <w:sz w:val="32"/>
                <w:szCs w:val="32"/>
                <w:u w:val="single"/>
                <w:rtl/>
              </w:rPr>
            </w:pPr>
            <w:r w:rsidRPr="00C40386">
              <w:rPr>
                <w:rFonts w:ascii="Arial" w:eastAsia="Microsoft Sans Serif" w:hAnsi="Arial"/>
                <w:sz w:val="32"/>
                <w:szCs w:val="32"/>
                <w:u w:val="single"/>
                <w:rtl/>
              </w:rPr>
              <w:t>23</w:t>
            </w:r>
          </w:p>
        </w:tc>
        <w:tc>
          <w:tcPr>
            <w:tcW w:w="3117" w:type="dxa"/>
          </w:tcPr>
          <w:p w14:paraId="0ECB09B3" w14:textId="2BB602A9" w:rsidR="00C13358" w:rsidRPr="00C40386" w:rsidRDefault="00D04FB8" w:rsidP="00E31FB5">
            <w:pPr>
              <w:bidi/>
              <w:spacing w:before="56"/>
              <w:jc w:val="center"/>
              <w:rPr>
                <w:rFonts w:ascii="Arial" w:eastAsia="Microsoft Sans Serif" w:hAnsi="Arial"/>
                <w:sz w:val="32"/>
                <w:szCs w:val="32"/>
                <w:u w:val="single"/>
                <w:rtl/>
              </w:rPr>
            </w:pPr>
            <w:r w:rsidRPr="00C40386">
              <w:rPr>
                <w:rFonts w:ascii="Arial" w:eastAsia="Microsoft Sans Serif" w:hAnsi="Arial"/>
                <w:sz w:val="32"/>
                <w:szCs w:val="32"/>
                <w:u w:val="single"/>
                <w:rtl/>
              </w:rPr>
              <w:t>67.6%</w:t>
            </w:r>
          </w:p>
        </w:tc>
      </w:tr>
      <w:tr w:rsidR="00C13358" w:rsidRPr="00C40386" w14:paraId="553C0CBE" w14:textId="77777777" w:rsidTr="00C13358">
        <w:tc>
          <w:tcPr>
            <w:tcW w:w="3116" w:type="dxa"/>
          </w:tcPr>
          <w:p w14:paraId="103E07BD" w14:textId="6EE0C93C" w:rsidR="00C13358" w:rsidRPr="00C40386" w:rsidRDefault="00C13358" w:rsidP="00E31FB5">
            <w:pPr>
              <w:bidi/>
              <w:spacing w:before="56"/>
              <w:jc w:val="center"/>
              <w:rPr>
                <w:rFonts w:ascii="Arial" w:eastAsia="Microsoft Sans Serif" w:hAnsi="Arial"/>
                <w:sz w:val="32"/>
                <w:szCs w:val="32"/>
                <w:u w:val="single"/>
                <w:rtl/>
              </w:rPr>
            </w:pPr>
            <w:r w:rsidRPr="00C40386">
              <w:rPr>
                <w:rFonts w:ascii="Arial" w:eastAsia="Microsoft Sans Serif" w:hAnsi="Arial"/>
                <w:sz w:val="32"/>
                <w:szCs w:val="32"/>
                <w:u w:val="single"/>
                <w:rtl/>
              </w:rPr>
              <w:t>ذكر</w:t>
            </w:r>
          </w:p>
        </w:tc>
        <w:tc>
          <w:tcPr>
            <w:tcW w:w="3117" w:type="dxa"/>
          </w:tcPr>
          <w:p w14:paraId="36BB8A05" w14:textId="0D52BA15" w:rsidR="00C13358" w:rsidRPr="00C40386" w:rsidRDefault="00D04FB8" w:rsidP="00E31FB5">
            <w:pPr>
              <w:bidi/>
              <w:spacing w:before="56"/>
              <w:jc w:val="center"/>
              <w:rPr>
                <w:rFonts w:ascii="Arial" w:eastAsia="Microsoft Sans Serif" w:hAnsi="Arial"/>
                <w:sz w:val="32"/>
                <w:szCs w:val="32"/>
                <w:u w:val="single"/>
                <w:rtl/>
              </w:rPr>
            </w:pPr>
            <w:r w:rsidRPr="00C40386">
              <w:rPr>
                <w:rFonts w:ascii="Arial" w:eastAsia="Microsoft Sans Serif" w:hAnsi="Arial"/>
                <w:sz w:val="32"/>
                <w:szCs w:val="32"/>
                <w:u w:val="single"/>
                <w:rtl/>
              </w:rPr>
              <w:t>11</w:t>
            </w:r>
          </w:p>
        </w:tc>
        <w:tc>
          <w:tcPr>
            <w:tcW w:w="3117" w:type="dxa"/>
          </w:tcPr>
          <w:p w14:paraId="53AAA9AC" w14:textId="06FA6A43" w:rsidR="00C13358" w:rsidRPr="00C40386" w:rsidRDefault="00D04FB8" w:rsidP="00E31FB5">
            <w:pPr>
              <w:bidi/>
              <w:spacing w:before="56"/>
              <w:jc w:val="center"/>
              <w:rPr>
                <w:rFonts w:ascii="Arial" w:eastAsia="Microsoft Sans Serif" w:hAnsi="Arial"/>
                <w:sz w:val="32"/>
                <w:szCs w:val="32"/>
                <w:u w:val="single"/>
                <w:rtl/>
              </w:rPr>
            </w:pPr>
            <w:r w:rsidRPr="00C40386">
              <w:rPr>
                <w:rFonts w:ascii="Arial" w:eastAsia="Microsoft Sans Serif" w:hAnsi="Arial"/>
                <w:sz w:val="32"/>
                <w:szCs w:val="32"/>
                <w:u w:val="single"/>
                <w:rtl/>
              </w:rPr>
              <w:t>34.4%</w:t>
            </w:r>
          </w:p>
        </w:tc>
      </w:tr>
      <w:tr w:rsidR="00C13358" w:rsidRPr="00C40386" w14:paraId="088C55FE" w14:textId="77777777" w:rsidTr="00C13358">
        <w:tc>
          <w:tcPr>
            <w:tcW w:w="3116" w:type="dxa"/>
          </w:tcPr>
          <w:p w14:paraId="7BC1A605" w14:textId="1E84529B" w:rsidR="00C13358" w:rsidRPr="00C40386" w:rsidRDefault="00C13358" w:rsidP="00E31FB5">
            <w:pPr>
              <w:bidi/>
              <w:spacing w:before="56"/>
              <w:jc w:val="center"/>
              <w:rPr>
                <w:rFonts w:ascii="Arial" w:eastAsia="Microsoft Sans Serif" w:hAnsi="Arial"/>
                <w:sz w:val="32"/>
                <w:szCs w:val="32"/>
                <w:u w:val="single"/>
                <w:rtl/>
              </w:rPr>
            </w:pPr>
            <w:r w:rsidRPr="00C40386">
              <w:rPr>
                <w:rFonts w:ascii="Arial" w:eastAsia="Microsoft Sans Serif" w:hAnsi="Arial"/>
                <w:sz w:val="32"/>
                <w:szCs w:val="32"/>
                <w:u w:val="single"/>
                <w:rtl/>
              </w:rPr>
              <w:t>المجموع</w:t>
            </w:r>
          </w:p>
        </w:tc>
        <w:tc>
          <w:tcPr>
            <w:tcW w:w="3117" w:type="dxa"/>
          </w:tcPr>
          <w:p w14:paraId="4F0AF538" w14:textId="76AC5615" w:rsidR="00C13358" w:rsidRPr="00C40386" w:rsidRDefault="00D04FB8" w:rsidP="00E31FB5">
            <w:pPr>
              <w:bidi/>
              <w:spacing w:before="56"/>
              <w:jc w:val="center"/>
              <w:rPr>
                <w:rFonts w:ascii="Arial" w:eastAsia="Microsoft Sans Serif" w:hAnsi="Arial"/>
                <w:sz w:val="32"/>
                <w:szCs w:val="32"/>
                <w:u w:val="single"/>
                <w:rtl/>
              </w:rPr>
            </w:pPr>
            <w:r w:rsidRPr="00C40386">
              <w:rPr>
                <w:rFonts w:ascii="Arial" w:eastAsia="Microsoft Sans Serif" w:hAnsi="Arial"/>
                <w:sz w:val="32"/>
                <w:szCs w:val="32"/>
                <w:u w:val="single"/>
                <w:rtl/>
              </w:rPr>
              <w:t>34</w:t>
            </w:r>
          </w:p>
        </w:tc>
        <w:tc>
          <w:tcPr>
            <w:tcW w:w="3117" w:type="dxa"/>
          </w:tcPr>
          <w:p w14:paraId="726E324B" w14:textId="26CD3416" w:rsidR="00C13358" w:rsidRPr="00C40386" w:rsidRDefault="00D04FB8" w:rsidP="00E31FB5">
            <w:pPr>
              <w:bidi/>
              <w:spacing w:before="56"/>
              <w:jc w:val="center"/>
              <w:rPr>
                <w:rFonts w:ascii="Arial" w:eastAsia="Microsoft Sans Serif" w:hAnsi="Arial"/>
                <w:sz w:val="32"/>
                <w:szCs w:val="32"/>
                <w:u w:val="single"/>
                <w:rtl/>
              </w:rPr>
            </w:pPr>
            <w:r w:rsidRPr="00C40386">
              <w:rPr>
                <w:rFonts w:ascii="Arial" w:eastAsia="Microsoft Sans Serif" w:hAnsi="Arial"/>
                <w:sz w:val="32"/>
                <w:szCs w:val="32"/>
                <w:u w:val="single"/>
                <w:rtl/>
              </w:rPr>
              <w:t>100%</w:t>
            </w:r>
          </w:p>
        </w:tc>
      </w:tr>
    </w:tbl>
    <w:p w14:paraId="6427D6C9" w14:textId="77777777" w:rsidR="00C13358" w:rsidRPr="00C13358" w:rsidRDefault="00C13358" w:rsidP="00020DD9">
      <w:pPr>
        <w:bidi/>
        <w:spacing w:before="56" w:after="0"/>
        <w:jc w:val="both"/>
        <w:rPr>
          <w:rFonts w:ascii="Microsoft Sans Serif" w:eastAsia="Microsoft Sans Serif" w:hAnsi="Microsoft Sans Serif" w:cs="Microsoft Sans Serif"/>
          <w:sz w:val="28"/>
          <w:szCs w:val="28"/>
          <w:u w:val="single"/>
          <w:rtl/>
        </w:rPr>
      </w:pPr>
    </w:p>
    <w:p w14:paraId="5F715A13" w14:textId="3A14B183" w:rsidR="00CD75E7" w:rsidRPr="00C40386" w:rsidRDefault="00D04FB8" w:rsidP="00020DD9">
      <w:pPr>
        <w:bidi/>
        <w:spacing w:before="56" w:after="0"/>
        <w:jc w:val="both"/>
        <w:rPr>
          <w:rFonts w:asciiTheme="minorBidi" w:eastAsia="Microsoft Sans Serif" w:hAnsiTheme="minorBidi" w:cstheme="minorBidi"/>
          <w:sz w:val="32"/>
          <w:szCs w:val="32"/>
          <w:rtl/>
        </w:rPr>
      </w:pPr>
      <w:r w:rsidRPr="00C40386">
        <w:rPr>
          <w:rFonts w:asciiTheme="minorBidi" w:eastAsia="Microsoft Sans Serif" w:hAnsiTheme="minorBidi" w:cstheme="minorBidi"/>
          <w:sz w:val="32"/>
          <w:szCs w:val="32"/>
          <w:rtl/>
        </w:rPr>
        <w:t>يوضح الجدول أعلاه أن نسبة الاناث أعلى من نسبة الذكوروقد يرجع ذلك بأن ازاد مشاركات الاناث في المجال الاعلام الرقمي</w:t>
      </w:r>
      <w:r w:rsidR="008047D2" w:rsidRPr="00C40386">
        <w:rPr>
          <w:rFonts w:asciiTheme="minorBidi" w:eastAsia="Microsoft Sans Serif" w:hAnsiTheme="minorBidi" w:cstheme="minorBidi"/>
          <w:sz w:val="32"/>
          <w:szCs w:val="32"/>
          <w:rtl/>
        </w:rPr>
        <w:t xml:space="preserve"> في السعودية خاصة بأنتاج المحتوى </w:t>
      </w:r>
      <w:r w:rsidRPr="00C40386">
        <w:rPr>
          <w:rFonts w:asciiTheme="minorBidi" w:eastAsia="Microsoft Sans Serif" w:hAnsiTheme="minorBidi" w:cstheme="minorBidi"/>
          <w:sz w:val="32"/>
          <w:szCs w:val="32"/>
          <w:rtl/>
        </w:rPr>
        <w:t xml:space="preserve"> </w:t>
      </w:r>
      <w:r w:rsidR="008047D2" w:rsidRPr="00C40386">
        <w:rPr>
          <w:rFonts w:asciiTheme="minorBidi" w:eastAsia="Microsoft Sans Serif" w:hAnsiTheme="minorBidi" w:cstheme="minorBidi"/>
          <w:sz w:val="32"/>
          <w:szCs w:val="32"/>
          <w:rtl/>
        </w:rPr>
        <w:t>وأن يعزى التفاوت الى  طبيعة وأسلوب العينة حيث تفاعلت الاناث أكثر من الذكور وهو أمر شائع في الدراسات المسحية في الاعلام الرقمي</w:t>
      </w:r>
      <w:r w:rsidR="00C40386">
        <w:rPr>
          <w:rFonts w:asciiTheme="minorBidi" w:eastAsia="Microsoft Sans Serif" w:hAnsiTheme="minorBidi" w:cstheme="minorBidi"/>
          <w:sz w:val="32"/>
          <w:szCs w:val="32"/>
        </w:rPr>
        <w:t>.</w:t>
      </w:r>
    </w:p>
    <w:p w14:paraId="5FEBB944" w14:textId="5B9716BA" w:rsidR="008047D2" w:rsidRPr="00C40386" w:rsidRDefault="00C40386" w:rsidP="008047D2">
      <w:pPr>
        <w:bidi/>
        <w:spacing w:before="56" w:after="0"/>
        <w:jc w:val="center"/>
        <w:rPr>
          <w:rFonts w:asciiTheme="minorBidi" w:eastAsia="Microsoft Sans Serif" w:hAnsiTheme="minorBidi" w:cstheme="minorBidi"/>
          <w:sz w:val="32"/>
          <w:szCs w:val="32"/>
          <w:rtl/>
        </w:rPr>
      </w:pPr>
      <w:r>
        <w:rPr>
          <w:noProof/>
        </w:rPr>
        <w:lastRenderedPageBreak/>
        <w:drawing>
          <wp:inline distT="0" distB="0" distL="0" distR="0" wp14:anchorId="4E4FC918" wp14:editId="65E26A4B">
            <wp:extent cx="5467731" cy="2648585"/>
            <wp:effectExtent l="0" t="0" r="0" b="0"/>
            <wp:docPr id="380" name="Picture 380"/>
            <wp:cNvGraphicFramePr/>
            <a:graphic xmlns:a="http://schemas.openxmlformats.org/drawingml/2006/main">
              <a:graphicData uri="http://schemas.openxmlformats.org/drawingml/2006/picture">
                <pic:pic xmlns:pic="http://schemas.openxmlformats.org/drawingml/2006/picture">
                  <pic:nvPicPr>
                    <pic:cNvPr id="380" name="Picture 380"/>
                    <pic:cNvPicPr/>
                  </pic:nvPicPr>
                  <pic:blipFill>
                    <a:blip r:embed="rId9"/>
                    <a:stretch>
                      <a:fillRect/>
                    </a:stretch>
                  </pic:blipFill>
                  <pic:spPr>
                    <a:xfrm>
                      <a:off x="0" y="0"/>
                      <a:ext cx="5467731" cy="2648585"/>
                    </a:xfrm>
                    <a:prstGeom prst="rect">
                      <a:avLst/>
                    </a:prstGeom>
                  </pic:spPr>
                </pic:pic>
              </a:graphicData>
            </a:graphic>
          </wp:inline>
        </w:drawing>
      </w:r>
    </w:p>
    <w:p w14:paraId="0B24CE67" w14:textId="4987D4D0" w:rsidR="00CD75E7" w:rsidRDefault="00CD75E7" w:rsidP="00CD75E7">
      <w:pPr>
        <w:bidi/>
        <w:spacing w:before="56" w:after="0"/>
        <w:jc w:val="center"/>
        <w:rPr>
          <w:rFonts w:ascii="Microsoft Sans Serif" w:eastAsia="Microsoft Sans Serif" w:hAnsi="Microsoft Sans Serif" w:cs="Microsoft Sans Serif"/>
          <w:sz w:val="26"/>
          <w:szCs w:val="26"/>
          <w:rtl/>
        </w:rPr>
      </w:pPr>
    </w:p>
    <w:p w14:paraId="420A1CDC" w14:textId="77777777" w:rsidR="00CD75E7" w:rsidRDefault="00CD75E7" w:rsidP="00CD75E7">
      <w:pPr>
        <w:bidi/>
        <w:spacing w:before="56" w:after="0"/>
        <w:jc w:val="center"/>
        <w:rPr>
          <w:rFonts w:ascii="Microsoft Sans Serif" w:eastAsia="Microsoft Sans Serif" w:hAnsi="Microsoft Sans Serif" w:cs="Microsoft Sans Serif"/>
          <w:sz w:val="26"/>
          <w:szCs w:val="26"/>
          <w:rtl/>
        </w:rPr>
      </w:pPr>
    </w:p>
    <w:p w14:paraId="1F9EFA29" w14:textId="77777777" w:rsidR="00CD75E7" w:rsidRPr="00C40386" w:rsidRDefault="00CD75E7" w:rsidP="008047D2">
      <w:pPr>
        <w:bidi/>
        <w:spacing w:before="56" w:after="0"/>
        <w:rPr>
          <w:rFonts w:ascii="Arial" w:eastAsia="Microsoft Sans Serif" w:hAnsi="Arial"/>
          <w:sz w:val="32"/>
          <w:szCs w:val="32"/>
          <w:rtl/>
        </w:rPr>
      </w:pPr>
    </w:p>
    <w:p w14:paraId="1758DF0C" w14:textId="58A3B3FF" w:rsidR="008047D2" w:rsidRDefault="008047D2" w:rsidP="008047D2">
      <w:pPr>
        <w:bidi/>
        <w:spacing w:before="56" w:after="0"/>
        <w:rPr>
          <w:rFonts w:ascii="Arial" w:eastAsia="Microsoft Sans Serif" w:hAnsi="Arial"/>
          <w:sz w:val="32"/>
          <w:szCs w:val="32"/>
          <w:rtl/>
        </w:rPr>
      </w:pPr>
      <w:r w:rsidRPr="00C40386">
        <w:rPr>
          <w:rFonts w:ascii="Arial" w:eastAsia="Microsoft Sans Serif" w:hAnsi="Arial"/>
          <w:sz w:val="32"/>
          <w:szCs w:val="32"/>
          <w:rtl/>
        </w:rPr>
        <w:t>الجدول(2) يوضح توزيع المبحوثين حسب العمر</w:t>
      </w:r>
    </w:p>
    <w:p w14:paraId="1AF901E1" w14:textId="77777777" w:rsidR="002610CE" w:rsidRPr="00C40386" w:rsidRDefault="002610CE" w:rsidP="002610CE">
      <w:pPr>
        <w:bidi/>
        <w:spacing w:before="56" w:after="0"/>
        <w:rPr>
          <w:rFonts w:ascii="Arial" w:eastAsia="Microsoft Sans Serif" w:hAnsi="Arial"/>
          <w:sz w:val="32"/>
          <w:szCs w:val="32"/>
          <w:rtl/>
        </w:rPr>
      </w:pPr>
    </w:p>
    <w:tbl>
      <w:tblPr>
        <w:tblStyle w:val="TableGrid"/>
        <w:bidiVisual/>
        <w:tblW w:w="0" w:type="auto"/>
        <w:tblLook w:val="04A0" w:firstRow="1" w:lastRow="0" w:firstColumn="1" w:lastColumn="0" w:noHBand="0" w:noVBand="1"/>
      </w:tblPr>
      <w:tblGrid>
        <w:gridCol w:w="3116"/>
        <w:gridCol w:w="3117"/>
        <w:gridCol w:w="3117"/>
      </w:tblGrid>
      <w:tr w:rsidR="008047D2" w:rsidRPr="00C40386" w14:paraId="70F69B5D" w14:textId="77777777" w:rsidTr="008047D2">
        <w:tc>
          <w:tcPr>
            <w:tcW w:w="3116" w:type="dxa"/>
          </w:tcPr>
          <w:p w14:paraId="4351ACC3" w14:textId="16C1D6C9" w:rsidR="008047D2" w:rsidRPr="00C40386" w:rsidRDefault="008047D2"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الفئات</w:t>
            </w:r>
          </w:p>
        </w:tc>
        <w:tc>
          <w:tcPr>
            <w:tcW w:w="3117" w:type="dxa"/>
          </w:tcPr>
          <w:p w14:paraId="2F5D7AF0" w14:textId="5DC9DACB" w:rsidR="008047D2" w:rsidRPr="00C40386" w:rsidRDefault="008047D2"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التكرارات</w:t>
            </w:r>
          </w:p>
        </w:tc>
        <w:tc>
          <w:tcPr>
            <w:tcW w:w="3117" w:type="dxa"/>
          </w:tcPr>
          <w:p w14:paraId="30420CED" w14:textId="6CDDAD10" w:rsidR="008047D2" w:rsidRPr="00C40386" w:rsidRDefault="008047D2"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النسبة</w:t>
            </w:r>
          </w:p>
        </w:tc>
      </w:tr>
      <w:tr w:rsidR="008047D2" w:rsidRPr="00C40386" w14:paraId="20C740DE" w14:textId="77777777" w:rsidTr="008047D2">
        <w:tc>
          <w:tcPr>
            <w:tcW w:w="3116" w:type="dxa"/>
          </w:tcPr>
          <w:p w14:paraId="3FB332A0" w14:textId="654CBFD1" w:rsidR="008047D2" w:rsidRPr="00C40386" w:rsidRDefault="008047D2"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أقل من 25 سنة</w:t>
            </w:r>
          </w:p>
        </w:tc>
        <w:tc>
          <w:tcPr>
            <w:tcW w:w="3117" w:type="dxa"/>
          </w:tcPr>
          <w:p w14:paraId="58A9F712" w14:textId="21B2FA00" w:rsidR="008047D2" w:rsidRPr="00C40386" w:rsidRDefault="00E31FB5"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14</w:t>
            </w:r>
          </w:p>
        </w:tc>
        <w:tc>
          <w:tcPr>
            <w:tcW w:w="3117" w:type="dxa"/>
          </w:tcPr>
          <w:p w14:paraId="0B784A4E" w14:textId="26EEA3C7" w:rsidR="008047D2" w:rsidRPr="00C40386" w:rsidRDefault="00E31FB5"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34.4%</w:t>
            </w:r>
          </w:p>
        </w:tc>
      </w:tr>
      <w:tr w:rsidR="008047D2" w:rsidRPr="00C40386" w14:paraId="7CA37727" w14:textId="77777777" w:rsidTr="008047D2">
        <w:tc>
          <w:tcPr>
            <w:tcW w:w="3116" w:type="dxa"/>
          </w:tcPr>
          <w:p w14:paraId="171056C6" w14:textId="71CA3898" w:rsidR="008047D2" w:rsidRPr="00C40386" w:rsidRDefault="008047D2"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من 25-35 سنة</w:t>
            </w:r>
          </w:p>
        </w:tc>
        <w:tc>
          <w:tcPr>
            <w:tcW w:w="3117" w:type="dxa"/>
          </w:tcPr>
          <w:p w14:paraId="68DDA067" w14:textId="6C010784" w:rsidR="008047D2" w:rsidRPr="00C40386" w:rsidRDefault="00E31FB5"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11</w:t>
            </w:r>
          </w:p>
        </w:tc>
        <w:tc>
          <w:tcPr>
            <w:tcW w:w="3117" w:type="dxa"/>
          </w:tcPr>
          <w:p w14:paraId="195F6B48" w14:textId="053E9699" w:rsidR="008047D2" w:rsidRPr="00C40386" w:rsidRDefault="00E31FB5"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33.3%</w:t>
            </w:r>
          </w:p>
        </w:tc>
      </w:tr>
      <w:tr w:rsidR="008047D2" w:rsidRPr="00C40386" w14:paraId="5BA1ED94" w14:textId="77777777" w:rsidTr="008047D2">
        <w:tc>
          <w:tcPr>
            <w:tcW w:w="3116" w:type="dxa"/>
          </w:tcPr>
          <w:p w14:paraId="261F16BE" w14:textId="7068FE36" w:rsidR="008047D2" w:rsidRPr="00C40386" w:rsidRDefault="008047D2"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من35-45 سنة</w:t>
            </w:r>
          </w:p>
        </w:tc>
        <w:tc>
          <w:tcPr>
            <w:tcW w:w="3117" w:type="dxa"/>
          </w:tcPr>
          <w:p w14:paraId="11B84F5E" w14:textId="192C93BB" w:rsidR="008047D2" w:rsidRPr="00C40386" w:rsidRDefault="00E31FB5"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7</w:t>
            </w:r>
          </w:p>
        </w:tc>
        <w:tc>
          <w:tcPr>
            <w:tcW w:w="3117" w:type="dxa"/>
          </w:tcPr>
          <w:p w14:paraId="66C9828B" w14:textId="398FF18C" w:rsidR="008047D2" w:rsidRPr="00C40386" w:rsidRDefault="00E31FB5"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21.2%</w:t>
            </w:r>
          </w:p>
        </w:tc>
      </w:tr>
      <w:tr w:rsidR="008047D2" w:rsidRPr="00C40386" w14:paraId="6379233E" w14:textId="77777777" w:rsidTr="008047D2">
        <w:tc>
          <w:tcPr>
            <w:tcW w:w="3116" w:type="dxa"/>
          </w:tcPr>
          <w:p w14:paraId="75DB6494" w14:textId="5A6BDC16" w:rsidR="008047D2" w:rsidRPr="00C40386" w:rsidRDefault="008047D2"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45 فأكثر سنة</w:t>
            </w:r>
          </w:p>
        </w:tc>
        <w:tc>
          <w:tcPr>
            <w:tcW w:w="3117" w:type="dxa"/>
          </w:tcPr>
          <w:p w14:paraId="7CAE6771" w14:textId="62847888" w:rsidR="008047D2" w:rsidRPr="00C40386" w:rsidRDefault="00E31FB5"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2</w:t>
            </w:r>
          </w:p>
        </w:tc>
        <w:tc>
          <w:tcPr>
            <w:tcW w:w="3117" w:type="dxa"/>
          </w:tcPr>
          <w:p w14:paraId="49C3469F" w14:textId="673612BB" w:rsidR="008047D2" w:rsidRPr="00C40386" w:rsidRDefault="00E31FB5"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6.7%</w:t>
            </w:r>
          </w:p>
        </w:tc>
      </w:tr>
      <w:tr w:rsidR="008047D2" w:rsidRPr="00C40386" w14:paraId="5913F9D7" w14:textId="77777777" w:rsidTr="008047D2">
        <w:tc>
          <w:tcPr>
            <w:tcW w:w="3116" w:type="dxa"/>
          </w:tcPr>
          <w:p w14:paraId="47787BBA" w14:textId="34E10492" w:rsidR="008047D2" w:rsidRPr="00C40386" w:rsidRDefault="008047D2"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المجموع</w:t>
            </w:r>
          </w:p>
        </w:tc>
        <w:tc>
          <w:tcPr>
            <w:tcW w:w="3117" w:type="dxa"/>
          </w:tcPr>
          <w:p w14:paraId="742F6A34" w14:textId="7B4AABF5" w:rsidR="008047D2" w:rsidRPr="00C40386" w:rsidRDefault="00E31FB5"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34</w:t>
            </w:r>
          </w:p>
        </w:tc>
        <w:tc>
          <w:tcPr>
            <w:tcW w:w="3117" w:type="dxa"/>
          </w:tcPr>
          <w:p w14:paraId="5A0A52B6" w14:textId="283AA1DA" w:rsidR="008047D2" w:rsidRPr="00C40386" w:rsidRDefault="00E31FB5"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100%</w:t>
            </w:r>
          </w:p>
        </w:tc>
      </w:tr>
    </w:tbl>
    <w:p w14:paraId="136F6156" w14:textId="77777777" w:rsidR="008047D2" w:rsidRPr="00C40386" w:rsidRDefault="008047D2" w:rsidP="008047D2">
      <w:pPr>
        <w:bidi/>
        <w:spacing w:before="56" w:after="0"/>
        <w:rPr>
          <w:rFonts w:ascii="Arial" w:eastAsia="Microsoft Sans Serif" w:hAnsi="Arial"/>
          <w:sz w:val="32"/>
          <w:szCs w:val="32"/>
          <w:rtl/>
        </w:rPr>
      </w:pPr>
    </w:p>
    <w:p w14:paraId="08FD94C1" w14:textId="0A74CAF6" w:rsidR="008047D2" w:rsidRPr="00C40386" w:rsidRDefault="00E31FB5" w:rsidP="00E31FB5">
      <w:pPr>
        <w:bidi/>
        <w:spacing w:before="56" w:after="0"/>
        <w:rPr>
          <w:rFonts w:ascii="Arial" w:eastAsia="Microsoft Sans Serif" w:hAnsi="Arial"/>
          <w:sz w:val="32"/>
          <w:szCs w:val="32"/>
          <w:rtl/>
        </w:rPr>
      </w:pPr>
      <w:r w:rsidRPr="00C40386">
        <w:rPr>
          <w:rFonts w:ascii="Arial" w:eastAsia="Microsoft Sans Serif" w:hAnsi="Arial"/>
          <w:sz w:val="32"/>
          <w:szCs w:val="32"/>
          <w:rtl/>
        </w:rPr>
        <w:t>يظهر الجدول أعلاه تباين بأعمار ولكن نسبة الشباب من هم أقل من 25 اعلى  قد يرجع ذلك</w:t>
      </w:r>
      <w:r w:rsidR="00A143AE" w:rsidRPr="00C40386">
        <w:rPr>
          <w:rFonts w:ascii="Arial" w:eastAsia="Microsoft Sans Serif" w:hAnsi="Arial"/>
          <w:sz w:val="32"/>
          <w:szCs w:val="32"/>
          <w:rtl/>
        </w:rPr>
        <w:t xml:space="preserve"> انمشاركة الشباب اعكثرفي الاستبيان وهوم يناسب كونهم الاكثر أستخدام لتقنيات الذكاء الاصطناعي في المجال الاعلامي الرقمي وأنتاج المحتوى </w:t>
      </w:r>
      <w:r w:rsidR="00825064">
        <w:rPr>
          <w:rFonts w:ascii="Arial" w:eastAsia="Microsoft Sans Serif" w:hAnsi="Arial" w:hint="cs"/>
          <w:sz w:val="32"/>
          <w:szCs w:val="32"/>
          <w:rtl/>
        </w:rPr>
        <w:t>.</w:t>
      </w:r>
    </w:p>
    <w:p w14:paraId="4173B717" w14:textId="0F43D596" w:rsidR="00A143AE" w:rsidRPr="00C40386" w:rsidRDefault="00A143AE" w:rsidP="00A143AE">
      <w:pPr>
        <w:bidi/>
        <w:spacing w:before="56" w:after="0"/>
        <w:rPr>
          <w:rFonts w:ascii="Arial" w:eastAsia="Microsoft Sans Serif" w:hAnsi="Arial"/>
          <w:sz w:val="32"/>
          <w:szCs w:val="32"/>
          <w:rtl/>
        </w:rPr>
      </w:pPr>
      <w:r w:rsidRPr="00C40386">
        <w:rPr>
          <w:rFonts w:ascii="Arial" w:hAnsi="Arial"/>
          <w:noProof/>
          <w:sz w:val="32"/>
          <w:szCs w:val="32"/>
        </w:rPr>
        <w:lastRenderedPageBreak/>
        <w:drawing>
          <wp:inline distT="0" distB="0" distL="0" distR="0" wp14:anchorId="38658202" wp14:editId="29394824">
            <wp:extent cx="5657850" cy="2686050"/>
            <wp:effectExtent l="0" t="0" r="0" b="0"/>
            <wp:docPr id="382" name="Picture 382"/>
            <wp:cNvGraphicFramePr/>
            <a:graphic xmlns:a="http://schemas.openxmlformats.org/drawingml/2006/main">
              <a:graphicData uri="http://schemas.openxmlformats.org/drawingml/2006/picture">
                <pic:pic xmlns:pic="http://schemas.openxmlformats.org/drawingml/2006/picture">
                  <pic:nvPicPr>
                    <pic:cNvPr id="382" name="Picture 382"/>
                    <pic:cNvPicPr/>
                  </pic:nvPicPr>
                  <pic:blipFill>
                    <a:blip r:embed="rId10"/>
                    <a:stretch>
                      <a:fillRect/>
                    </a:stretch>
                  </pic:blipFill>
                  <pic:spPr>
                    <a:xfrm>
                      <a:off x="0" y="0"/>
                      <a:ext cx="5657850" cy="2686050"/>
                    </a:xfrm>
                    <a:prstGeom prst="rect">
                      <a:avLst/>
                    </a:prstGeom>
                  </pic:spPr>
                </pic:pic>
              </a:graphicData>
            </a:graphic>
          </wp:inline>
        </w:drawing>
      </w:r>
    </w:p>
    <w:p w14:paraId="58F16140" w14:textId="77777777" w:rsidR="008047D2" w:rsidRPr="00C40386" w:rsidRDefault="008047D2" w:rsidP="008047D2">
      <w:pPr>
        <w:bidi/>
        <w:spacing w:before="56" w:after="0"/>
        <w:rPr>
          <w:rFonts w:ascii="Arial" w:eastAsia="Microsoft Sans Serif" w:hAnsi="Arial"/>
          <w:sz w:val="32"/>
          <w:szCs w:val="32"/>
          <w:rtl/>
        </w:rPr>
      </w:pPr>
    </w:p>
    <w:p w14:paraId="30C64988" w14:textId="3990BD04" w:rsidR="008047D2" w:rsidRPr="00C40386" w:rsidRDefault="00A143AE" w:rsidP="00C40386">
      <w:pPr>
        <w:bidi/>
        <w:spacing w:before="56" w:after="0"/>
        <w:rPr>
          <w:rFonts w:ascii="Arial" w:eastAsia="Microsoft Sans Serif" w:hAnsi="Arial"/>
          <w:sz w:val="32"/>
          <w:szCs w:val="32"/>
          <w:rtl/>
        </w:rPr>
      </w:pPr>
      <w:r w:rsidRPr="00C40386">
        <w:rPr>
          <w:rFonts w:ascii="Arial" w:eastAsia="Microsoft Sans Serif" w:hAnsi="Arial"/>
          <w:sz w:val="32"/>
          <w:szCs w:val="32"/>
          <w:rtl/>
        </w:rPr>
        <w:t>الجدول (3) يوضح المؤهل العلمي للمبحوثين</w:t>
      </w:r>
    </w:p>
    <w:p w14:paraId="790C45A8" w14:textId="77777777" w:rsidR="00A143AE" w:rsidRPr="00C40386" w:rsidRDefault="00A143AE" w:rsidP="00C40386">
      <w:pPr>
        <w:bidi/>
        <w:spacing w:before="56" w:after="0"/>
        <w:jc w:val="center"/>
        <w:rPr>
          <w:rFonts w:ascii="Arial" w:eastAsia="Microsoft Sans Serif" w:hAnsi="Arial"/>
          <w:sz w:val="32"/>
          <w:szCs w:val="32"/>
          <w:rtl/>
        </w:rPr>
      </w:pPr>
    </w:p>
    <w:tbl>
      <w:tblPr>
        <w:tblStyle w:val="TableGrid"/>
        <w:bidiVisual/>
        <w:tblW w:w="0" w:type="auto"/>
        <w:tblLook w:val="04A0" w:firstRow="1" w:lastRow="0" w:firstColumn="1" w:lastColumn="0" w:noHBand="0" w:noVBand="1"/>
      </w:tblPr>
      <w:tblGrid>
        <w:gridCol w:w="3116"/>
        <w:gridCol w:w="3117"/>
        <w:gridCol w:w="3117"/>
      </w:tblGrid>
      <w:tr w:rsidR="00A143AE" w:rsidRPr="00C40386" w14:paraId="4BC10C7A" w14:textId="77777777" w:rsidTr="00A143AE">
        <w:tc>
          <w:tcPr>
            <w:tcW w:w="3116" w:type="dxa"/>
          </w:tcPr>
          <w:p w14:paraId="1F7B6AB0" w14:textId="6C177F1B" w:rsidR="00A143AE" w:rsidRPr="00C40386" w:rsidRDefault="00A143AE"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الفئات</w:t>
            </w:r>
          </w:p>
        </w:tc>
        <w:tc>
          <w:tcPr>
            <w:tcW w:w="3117" w:type="dxa"/>
          </w:tcPr>
          <w:p w14:paraId="5CB89736" w14:textId="1EF34880" w:rsidR="00A143AE" w:rsidRPr="00C40386" w:rsidRDefault="00A143AE"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التكرارات</w:t>
            </w:r>
          </w:p>
        </w:tc>
        <w:tc>
          <w:tcPr>
            <w:tcW w:w="3117" w:type="dxa"/>
          </w:tcPr>
          <w:p w14:paraId="308DD214" w14:textId="18819F39" w:rsidR="00A143AE" w:rsidRPr="00C40386" w:rsidRDefault="00A143AE"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النسبة</w:t>
            </w:r>
          </w:p>
        </w:tc>
      </w:tr>
      <w:tr w:rsidR="00A143AE" w:rsidRPr="00C40386" w14:paraId="5543C34E" w14:textId="77777777" w:rsidTr="00A143AE">
        <w:tc>
          <w:tcPr>
            <w:tcW w:w="3116" w:type="dxa"/>
          </w:tcPr>
          <w:p w14:paraId="48087B89" w14:textId="40C3A149" w:rsidR="00A143AE" w:rsidRPr="00C40386" w:rsidRDefault="00A143AE"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دبلوم</w:t>
            </w:r>
          </w:p>
        </w:tc>
        <w:tc>
          <w:tcPr>
            <w:tcW w:w="3117" w:type="dxa"/>
          </w:tcPr>
          <w:p w14:paraId="08782119" w14:textId="36E55A41" w:rsidR="00A143AE" w:rsidRPr="00C40386" w:rsidRDefault="00FD08DB"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3</w:t>
            </w:r>
          </w:p>
        </w:tc>
        <w:tc>
          <w:tcPr>
            <w:tcW w:w="3117" w:type="dxa"/>
          </w:tcPr>
          <w:p w14:paraId="039A65E5" w14:textId="3DB857D7" w:rsidR="00A143AE" w:rsidRPr="00C40386" w:rsidRDefault="00503B03"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9.1%</w:t>
            </w:r>
          </w:p>
        </w:tc>
      </w:tr>
      <w:tr w:rsidR="00A143AE" w:rsidRPr="00C40386" w14:paraId="43EC8976" w14:textId="77777777" w:rsidTr="00A143AE">
        <w:tc>
          <w:tcPr>
            <w:tcW w:w="3116" w:type="dxa"/>
          </w:tcPr>
          <w:p w14:paraId="23A85B42" w14:textId="15EED7E4" w:rsidR="00A143AE" w:rsidRPr="00C40386" w:rsidRDefault="00A143AE"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بكالوريس</w:t>
            </w:r>
          </w:p>
        </w:tc>
        <w:tc>
          <w:tcPr>
            <w:tcW w:w="3117" w:type="dxa"/>
          </w:tcPr>
          <w:p w14:paraId="0CC1B73D" w14:textId="4118C3E9" w:rsidR="00A143AE" w:rsidRPr="00C40386" w:rsidRDefault="00535C97"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25</w:t>
            </w:r>
          </w:p>
        </w:tc>
        <w:tc>
          <w:tcPr>
            <w:tcW w:w="3117" w:type="dxa"/>
          </w:tcPr>
          <w:p w14:paraId="7E9F64D7" w14:textId="12988C73" w:rsidR="00A143AE" w:rsidRPr="00C40386" w:rsidRDefault="00503B03"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72.7%</w:t>
            </w:r>
          </w:p>
        </w:tc>
      </w:tr>
      <w:tr w:rsidR="00A143AE" w:rsidRPr="00C40386" w14:paraId="61B2FC60" w14:textId="77777777" w:rsidTr="00A143AE">
        <w:tc>
          <w:tcPr>
            <w:tcW w:w="3116" w:type="dxa"/>
          </w:tcPr>
          <w:p w14:paraId="6462495C" w14:textId="5407B2A7" w:rsidR="00A143AE" w:rsidRPr="00C40386" w:rsidRDefault="00A143AE"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ماجستير</w:t>
            </w:r>
          </w:p>
        </w:tc>
        <w:tc>
          <w:tcPr>
            <w:tcW w:w="3117" w:type="dxa"/>
          </w:tcPr>
          <w:p w14:paraId="29A531EE" w14:textId="5CB0A1F0" w:rsidR="00A143AE" w:rsidRPr="00C40386" w:rsidRDefault="00FD08DB"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1</w:t>
            </w:r>
          </w:p>
        </w:tc>
        <w:tc>
          <w:tcPr>
            <w:tcW w:w="3117" w:type="dxa"/>
          </w:tcPr>
          <w:p w14:paraId="41793354" w14:textId="0B7A248A" w:rsidR="00A143AE" w:rsidRPr="00C40386" w:rsidRDefault="00503B03"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2.9%</w:t>
            </w:r>
          </w:p>
        </w:tc>
      </w:tr>
      <w:tr w:rsidR="00503B03" w:rsidRPr="00C40386" w14:paraId="41EE3AB7" w14:textId="77777777" w:rsidTr="00A143AE">
        <w:tc>
          <w:tcPr>
            <w:tcW w:w="3116" w:type="dxa"/>
          </w:tcPr>
          <w:p w14:paraId="2A88C711" w14:textId="3BAEF5E4" w:rsidR="00503B03" w:rsidRPr="00C40386" w:rsidRDefault="00503B03"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دكتوراه</w:t>
            </w:r>
          </w:p>
        </w:tc>
        <w:tc>
          <w:tcPr>
            <w:tcW w:w="3117" w:type="dxa"/>
          </w:tcPr>
          <w:p w14:paraId="5C49A8FF" w14:textId="6855EBFD" w:rsidR="00503B03" w:rsidRPr="00C40386" w:rsidRDefault="00503B03"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1</w:t>
            </w:r>
          </w:p>
        </w:tc>
        <w:tc>
          <w:tcPr>
            <w:tcW w:w="3117" w:type="dxa"/>
          </w:tcPr>
          <w:p w14:paraId="10E525F7" w14:textId="01B9CD06" w:rsidR="00503B03" w:rsidRPr="00C40386" w:rsidRDefault="00503B03"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2.9%</w:t>
            </w:r>
          </w:p>
        </w:tc>
      </w:tr>
      <w:tr w:rsidR="00503B03" w:rsidRPr="00C40386" w14:paraId="4440411C" w14:textId="77777777" w:rsidTr="00A143AE">
        <w:tc>
          <w:tcPr>
            <w:tcW w:w="3116" w:type="dxa"/>
          </w:tcPr>
          <w:p w14:paraId="6B4F4AFB" w14:textId="265F631D" w:rsidR="00503B03" w:rsidRPr="00C40386" w:rsidRDefault="00503B03"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أخرى (ثانوي-باحة ماستر-ممتنع)</w:t>
            </w:r>
          </w:p>
        </w:tc>
        <w:tc>
          <w:tcPr>
            <w:tcW w:w="3117" w:type="dxa"/>
          </w:tcPr>
          <w:p w14:paraId="5BFC6A7B" w14:textId="0835AA64" w:rsidR="00503B03" w:rsidRPr="00C40386" w:rsidRDefault="00503B03"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4</w:t>
            </w:r>
          </w:p>
        </w:tc>
        <w:tc>
          <w:tcPr>
            <w:tcW w:w="3117" w:type="dxa"/>
          </w:tcPr>
          <w:p w14:paraId="7D8DCEB7" w14:textId="3CC7B954" w:rsidR="00503B03" w:rsidRPr="00C40386" w:rsidRDefault="00503B03"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12.4%</w:t>
            </w:r>
          </w:p>
        </w:tc>
      </w:tr>
      <w:tr w:rsidR="00503B03" w:rsidRPr="00C40386" w14:paraId="55BBD1F1" w14:textId="77777777" w:rsidTr="00A143AE">
        <w:tc>
          <w:tcPr>
            <w:tcW w:w="3116" w:type="dxa"/>
          </w:tcPr>
          <w:p w14:paraId="42DF900E" w14:textId="0334887F" w:rsidR="00503B03" w:rsidRPr="00C40386" w:rsidRDefault="00503B03"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المجموع</w:t>
            </w:r>
          </w:p>
        </w:tc>
        <w:tc>
          <w:tcPr>
            <w:tcW w:w="3117" w:type="dxa"/>
          </w:tcPr>
          <w:p w14:paraId="15A6470D" w14:textId="6BA2B9A5" w:rsidR="00503B03" w:rsidRPr="00C40386" w:rsidRDefault="00503B03"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34</w:t>
            </w:r>
          </w:p>
        </w:tc>
        <w:tc>
          <w:tcPr>
            <w:tcW w:w="3117" w:type="dxa"/>
          </w:tcPr>
          <w:p w14:paraId="270068A9" w14:textId="4ED9088D" w:rsidR="00503B03" w:rsidRPr="00C40386" w:rsidRDefault="00503B03"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100%</w:t>
            </w:r>
          </w:p>
        </w:tc>
      </w:tr>
    </w:tbl>
    <w:p w14:paraId="08BEC23F" w14:textId="77777777" w:rsidR="008047D2" w:rsidRPr="00C40386" w:rsidRDefault="008047D2" w:rsidP="00C40386">
      <w:pPr>
        <w:bidi/>
        <w:spacing w:before="56" w:after="0"/>
        <w:jc w:val="center"/>
        <w:rPr>
          <w:rFonts w:ascii="Arial" w:eastAsia="Microsoft Sans Serif" w:hAnsi="Arial"/>
          <w:sz w:val="32"/>
          <w:szCs w:val="32"/>
          <w:rtl/>
        </w:rPr>
      </w:pPr>
    </w:p>
    <w:p w14:paraId="00458EE5" w14:textId="19FF51A6" w:rsidR="00A143AE" w:rsidRPr="00C40386" w:rsidRDefault="00503B03" w:rsidP="00A143AE">
      <w:pPr>
        <w:bidi/>
        <w:spacing w:before="56" w:after="0"/>
        <w:rPr>
          <w:rFonts w:ascii="Arial" w:eastAsia="Microsoft Sans Serif" w:hAnsi="Arial"/>
          <w:sz w:val="32"/>
          <w:szCs w:val="32"/>
          <w:rtl/>
        </w:rPr>
      </w:pPr>
      <w:r w:rsidRPr="00C40386">
        <w:rPr>
          <w:rFonts w:ascii="Arial" w:eastAsia="Microsoft Sans Serif" w:hAnsi="Arial"/>
          <w:sz w:val="32"/>
          <w:szCs w:val="32"/>
          <w:rtl/>
        </w:rPr>
        <w:t xml:space="preserve">يوضح الجدول أعلى أن نسبة المبحوثين الذين يملكون بكالوريس هم الأعلى </w:t>
      </w:r>
      <w:r w:rsidR="00653F9C" w:rsidRPr="00C40386">
        <w:rPr>
          <w:rFonts w:ascii="Arial" w:eastAsia="Microsoft Sans Serif" w:hAnsi="Arial"/>
          <w:sz w:val="32"/>
          <w:szCs w:val="32"/>
          <w:rtl/>
        </w:rPr>
        <w:t>مما يعكس الطابع التطبيقي لقطاع الاعلام الرقمي في المملكة حيث يعتمد هذا المجال على المهارات الفنية المكتسبة أكاديميا مما يعزز من جاهزية الكوادر الاعلامية وقدرتها على توظيف هذه التقنيات</w:t>
      </w:r>
    </w:p>
    <w:p w14:paraId="663C83EB" w14:textId="77777777" w:rsidR="00653F9C" w:rsidRPr="00C40386" w:rsidRDefault="00653F9C" w:rsidP="00653F9C">
      <w:pPr>
        <w:bidi/>
        <w:spacing w:before="56" w:after="0"/>
        <w:rPr>
          <w:rFonts w:ascii="Arial" w:eastAsia="Microsoft Sans Serif" w:hAnsi="Arial"/>
          <w:sz w:val="32"/>
          <w:szCs w:val="32"/>
          <w:rtl/>
        </w:rPr>
      </w:pPr>
    </w:p>
    <w:p w14:paraId="78428F6B" w14:textId="5418D7A9" w:rsidR="00A143AE" w:rsidRDefault="00653F9C" w:rsidP="002610CE">
      <w:pPr>
        <w:bidi/>
        <w:spacing w:before="56" w:after="0"/>
        <w:rPr>
          <w:rFonts w:ascii="Arial" w:eastAsia="Microsoft Sans Serif" w:hAnsi="Arial"/>
          <w:sz w:val="32"/>
          <w:szCs w:val="32"/>
          <w:rtl/>
        </w:rPr>
      </w:pPr>
      <w:r w:rsidRPr="00C40386">
        <w:rPr>
          <w:rFonts w:ascii="Arial" w:eastAsia="Microsoft Sans Serif" w:hAnsi="Arial"/>
          <w:sz w:val="32"/>
          <w:szCs w:val="32"/>
          <w:rtl/>
        </w:rPr>
        <w:t>الجدول(4)</w:t>
      </w:r>
      <w:r w:rsidR="007B207C" w:rsidRPr="00C40386">
        <w:rPr>
          <w:rFonts w:ascii="Arial" w:eastAsia="Microsoft Sans Serif" w:hAnsi="Arial"/>
          <w:sz w:val="32"/>
          <w:szCs w:val="32"/>
          <w:rtl/>
        </w:rPr>
        <w:t xml:space="preserve"> يوضح التخصص الدراسي للمبحوثيين</w:t>
      </w:r>
    </w:p>
    <w:p w14:paraId="0FA584B9" w14:textId="77777777" w:rsidR="002610CE" w:rsidRPr="00C40386" w:rsidRDefault="002610CE" w:rsidP="002610CE">
      <w:pPr>
        <w:bidi/>
        <w:spacing w:before="56" w:after="0"/>
        <w:rPr>
          <w:rFonts w:ascii="Arial" w:eastAsia="Microsoft Sans Serif" w:hAnsi="Arial"/>
          <w:sz w:val="32"/>
          <w:szCs w:val="32"/>
          <w:rtl/>
        </w:rPr>
      </w:pPr>
    </w:p>
    <w:tbl>
      <w:tblPr>
        <w:tblStyle w:val="TableGrid"/>
        <w:bidiVisual/>
        <w:tblW w:w="0" w:type="auto"/>
        <w:tblLook w:val="04A0" w:firstRow="1" w:lastRow="0" w:firstColumn="1" w:lastColumn="0" w:noHBand="0" w:noVBand="1"/>
      </w:tblPr>
      <w:tblGrid>
        <w:gridCol w:w="3116"/>
        <w:gridCol w:w="3117"/>
        <w:gridCol w:w="3117"/>
      </w:tblGrid>
      <w:tr w:rsidR="007B207C" w:rsidRPr="00C40386" w14:paraId="7665A016" w14:textId="77777777" w:rsidTr="007B207C">
        <w:tc>
          <w:tcPr>
            <w:tcW w:w="3116" w:type="dxa"/>
          </w:tcPr>
          <w:p w14:paraId="36A828E4" w14:textId="5B09052A" w:rsidR="007B207C" w:rsidRPr="00C40386" w:rsidRDefault="007B207C"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الفئات</w:t>
            </w:r>
          </w:p>
        </w:tc>
        <w:tc>
          <w:tcPr>
            <w:tcW w:w="3117" w:type="dxa"/>
          </w:tcPr>
          <w:p w14:paraId="6C357AFB" w14:textId="330C8A63" w:rsidR="007B207C" w:rsidRPr="00C40386" w:rsidRDefault="007B207C"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التكرارات</w:t>
            </w:r>
          </w:p>
        </w:tc>
        <w:tc>
          <w:tcPr>
            <w:tcW w:w="3117" w:type="dxa"/>
          </w:tcPr>
          <w:p w14:paraId="5ABBEC50" w14:textId="23DB9795" w:rsidR="007B207C" w:rsidRPr="00C40386" w:rsidRDefault="007B207C"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النسبة</w:t>
            </w:r>
          </w:p>
        </w:tc>
      </w:tr>
      <w:tr w:rsidR="007B207C" w:rsidRPr="00C40386" w14:paraId="0ADD1304" w14:textId="77777777" w:rsidTr="007B207C">
        <w:tc>
          <w:tcPr>
            <w:tcW w:w="3116" w:type="dxa"/>
          </w:tcPr>
          <w:p w14:paraId="33BB62D4" w14:textId="137B3300" w:rsidR="007B207C" w:rsidRPr="00C40386" w:rsidRDefault="007B207C"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lastRenderedPageBreak/>
              <w:t>اعلام</w:t>
            </w:r>
            <w:r w:rsidRPr="00C40386">
              <w:rPr>
                <w:rFonts w:ascii="Arial" w:eastAsia="Microsoft Sans Serif" w:hAnsi="Arial"/>
                <w:sz w:val="32"/>
                <w:szCs w:val="32"/>
              </w:rPr>
              <w:t>/</w:t>
            </w:r>
            <w:r w:rsidRPr="00C40386">
              <w:rPr>
                <w:rFonts w:ascii="Arial" w:eastAsia="Microsoft Sans Serif" w:hAnsi="Arial"/>
                <w:sz w:val="32"/>
                <w:szCs w:val="32"/>
                <w:rtl/>
              </w:rPr>
              <w:t xml:space="preserve"> اعلام رقمي</w:t>
            </w:r>
          </w:p>
        </w:tc>
        <w:tc>
          <w:tcPr>
            <w:tcW w:w="3117" w:type="dxa"/>
          </w:tcPr>
          <w:p w14:paraId="36CB3C27" w14:textId="19AC9267" w:rsidR="007B207C" w:rsidRPr="00C40386" w:rsidRDefault="007B207C"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11</w:t>
            </w:r>
          </w:p>
        </w:tc>
        <w:tc>
          <w:tcPr>
            <w:tcW w:w="3117" w:type="dxa"/>
          </w:tcPr>
          <w:p w14:paraId="2DCF758B" w14:textId="1C3493B5" w:rsidR="007B207C" w:rsidRPr="00C40386" w:rsidRDefault="007B207C"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34.4%</w:t>
            </w:r>
          </w:p>
        </w:tc>
      </w:tr>
      <w:tr w:rsidR="007B207C" w:rsidRPr="00C40386" w14:paraId="59358C6D" w14:textId="77777777" w:rsidTr="007B207C">
        <w:tc>
          <w:tcPr>
            <w:tcW w:w="3116" w:type="dxa"/>
          </w:tcPr>
          <w:p w14:paraId="5E2F38CC" w14:textId="51E908D4" w:rsidR="007B207C" w:rsidRPr="00C40386" w:rsidRDefault="007B207C"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علاقات عامة</w:t>
            </w:r>
          </w:p>
        </w:tc>
        <w:tc>
          <w:tcPr>
            <w:tcW w:w="3117" w:type="dxa"/>
          </w:tcPr>
          <w:p w14:paraId="54A2DABA" w14:textId="4CDA9970" w:rsidR="007B207C" w:rsidRPr="00C40386" w:rsidRDefault="007B207C"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10</w:t>
            </w:r>
          </w:p>
        </w:tc>
        <w:tc>
          <w:tcPr>
            <w:tcW w:w="3117" w:type="dxa"/>
          </w:tcPr>
          <w:p w14:paraId="06ADEBA3" w14:textId="0C9A40AA" w:rsidR="007B207C" w:rsidRPr="00C40386" w:rsidRDefault="007B207C"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31.3%</w:t>
            </w:r>
          </w:p>
        </w:tc>
      </w:tr>
      <w:tr w:rsidR="007B207C" w:rsidRPr="00C40386" w14:paraId="48D3A9CD" w14:textId="77777777" w:rsidTr="007B207C">
        <w:tc>
          <w:tcPr>
            <w:tcW w:w="3116" w:type="dxa"/>
          </w:tcPr>
          <w:p w14:paraId="765924FC" w14:textId="3533BE19" w:rsidR="007B207C" w:rsidRPr="00C40386" w:rsidRDefault="007B207C"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تسويق</w:t>
            </w:r>
          </w:p>
        </w:tc>
        <w:tc>
          <w:tcPr>
            <w:tcW w:w="3117" w:type="dxa"/>
          </w:tcPr>
          <w:p w14:paraId="54ECCD42" w14:textId="1B39EDED" w:rsidR="007B207C" w:rsidRPr="00C40386" w:rsidRDefault="007B207C"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3</w:t>
            </w:r>
          </w:p>
        </w:tc>
        <w:tc>
          <w:tcPr>
            <w:tcW w:w="3117" w:type="dxa"/>
          </w:tcPr>
          <w:p w14:paraId="1B8B449B" w14:textId="656EC8E2" w:rsidR="007B207C" w:rsidRPr="00C40386" w:rsidRDefault="007B207C"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9.4%</w:t>
            </w:r>
          </w:p>
        </w:tc>
      </w:tr>
      <w:tr w:rsidR="007B207C" w:rsidRPr="00C40386" w14:paraId="760D475A" w14:textId="77777777" w:rsidTr="007B207C">
        <w:tc>
          <w:tcPr>
            <w:tcW w:w="3116" w:type="dxa"/>
          </w:tcPr>
          <w:p w14:paraId="7B25FFDA" w14:textId="3A52EFF1" w:rsidR="007B207C" w:rsidRPr="00C40386" w:rsidRDefault="007B207C" w:rsidP="002610CE">
            <w:pPr>
              <w:tabs>
                <w:tab w:val="left" w:pos="1925"/>
              </w:tabs>
              <w:bidi/>
              <w:spacing w:before="56"/>
              <w:jc w:val="center"/>
              <w:rPr>
                <w:rFonts w:ascii="Arial" w:eastAsia="Microsoft Sans Serif" w:hAnsi="Arial"/>
                <w:sz w:val="32"/>
                <w:szCs w:val="32"/>
                <w:rtl/>
              </w:rPr>
            </w:pPr>
            <w:r w:rsidRPr="00C40386">
              <w:rPr>
                <w:rFonts w:ascii="Arial" w:eastAsia="Microsoft Sans Serif" w:hAnsi="Arial"/>
                <w:sz w:val="32"/>
                <w:szCs w:val="32"/>
                <w:rtl/>
              </w:rPr>
              <w:t>تخصصات أخرى</w:t>
            </w:r>
          </w:p>
        </w:tc>
        <w:tc>
          <w:tcPr>
            <w:tcW w:w="3117" w:type="dxa"/>
          </w:tcPr>
          <w:p w14:paraId="7BD53AFD" w14:textId="13C709FE" w:rsidR="007B207C" w:rsidRPr="00C40386" w:rsidRDefault="007B207C"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8</w:t>
            </w:r>
          </w:p>
        </w:tc>
        <w:tc>
          <w:tcPr>
            <w:tcW w:w="3117" w:type="dxa"/>
          </w:tcPr>
          <w:p w14:paraId="3E44F239" w14:textId="35AB7E70" w:rsidR="007B207C" w:rsidRPr="00C40386" w:rsidRDefault="007B207C"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24.9%</w:t>
            </w:r>
          </w:p>
        </w:tc>
      </w:tr>
      <w:tr w:rsidR="007B207C" w:rsidRPr="00C40386" w14:paraId="772031DA" w14:textId="77777777" w:rsidTr="007B207C">
        <w:tc>
          <w:tcPr>
            <w:tcW w:w="3116" w:type="dxa"/>
          </w:tcPr>
          <w:p w14:paraId="592CD378" w14:textId="1ACBCEF7" w:rsidR="007B207C" w:rsidRPr="00C40386" w:rsidRDefault="007B207C" w:rsidP="002610CE">
            <w:pPr>
              <w:tabs>
                <w:tab w:val="left" w:pos="1925"/>
              </w:tabs>
              <w:bidi/>
              <w:spacing w:before="56"/>
              <w:jc w:val="center"/>
              <w:rPr>
                <w:rFonts w:ascii="Arial" w:eastAsia="Microsoft Sans Serif" w:hAnsi="Arial"/>
                <w:sz w:val="32"/>
                <w:szCs w:val="32"/>
                <w:rtl/>
              </w:rPr>
            </w:pPr>
            <w:r w:rsidRPr="00C40386">
              <w:rPr>
                <w:rFonts w:ascii="Arial" w:eastAsia="Microsoft Sans Serif" w:hAnsi="Arial"/>
                <w:sz w:val="32"/>
                <w:szCs w:val="32"/>
                <w:rtl/>
              </w:rPr>
              <w:t>المجموع</w:t>
            </w:r>
          </w:p>
        </w:tc>
        <w:tc>
          <w:tcPr>
            <w:tcW w:w="3117" w:type="dxa"/>
          </w:tcPr>
          <w:p w14:paraId="27B97E9C" w14:textId="3618782E" w:rsidR="007B207C" w:rsidRPr="00C40386" w:rsidRDefault="007B207C"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32</w:t>
            </w:r>
          </w:p>
        </w:tc>
        <w:tc>
          <w:tcPr>
            <w:tcW w:w="3117" w:type="dxa"/>
          </w:tcPr>
          <w:p w14:paraId="123ADC40" w14:textId="48BAB197" w:rsidR="007B207C" w:rsidRPr="00C40386" w:rsidRDefault="007B207C" w:rsidP="002610CE">
            <w:pPr>
              <w:bidi/>
              <w:spacing w:before="56"/>
              <w:jc w:val="center"/>
              <w:rPr>
                <w:rFonts w:ascii="Arial" w:eastAsia="Microsoft Sans Serif" w:hAnsi="Arial"/>
                <w:sz w:val="32"/>
                <w:szCs w:val="32"/>
                <w:rtl/>
              </w:rPr>
            </w:pPr>
            <w:r w:rsidRPr="00C40386">
              <w:rPr>
                <w:rFonts w:ascii="Arial" w:eastAsia="Microsoft Sans Serif" w:hAnsi="Arial"/>
                <w:sz w:val="32"/>
                <w:szCs w:val="32"/>
                <w:rtl/>
              </w:rPr>
              <w:t>100%</w:t>
            </w:r>
          </w:p>
        </w:tc>
      </w:tr>
    </w:tbl>
    <w:p w14:paraId="048239C2" w14:textId="77777777" w:rsidR="00A143AE" w:rsidRPr="00C40386" w:rsidRDefault="00A143AE" w:rsidP="00A143AE">
      <w:pPr>
        <w:bidi/>
        <w:spacing w:before="56" w:after="0"/>
        <w:rPr>
          <w:rFonts w:ascii="Arial" w:eastAsia="Microsoft Sans Serif" w:hAnsi="Arial"/>
          <w:sz w:val="32"/>
          <w:szCs w:val="32"/>
          <w:rtl/>
        </w:rPr>
      </w:pPr>
    </w:p>
    <w:p w14:paraId="607CE4FE" w14:textId="462B19AB" w:rsidR="00A143AE" w:rsidRPr="00C40386" w:rsidRDefault="00651C0C" w:rsidP="00651C0C">
      <w:pPr>
        <w:bidi/>
        <w:spacing w:before="56"/>
        <w:rPr>
          <w:rFonts w:ascii="Arial" w:eastAsia="Microsoft Sans Serif" w:hAnsi="Arial"/>
          <w:sz w:val="32"/>
          <w:szCs w:val="32"/>
          <w:rtl/>
        </w:rPr>
      </w:pPr>
      <w:r w:rsidRPr="00C40386">
        <w:rPr>
          <w:rFonts w:ascii="Arial" w:eastAsia="Microsoft Sans Serif" w:hAnsi="Arial"/>
          <w:sz w:val="32"/>
          <w:szCs w:val="32"/>
          <w:rtl/>
        </w:rPr>
        <w:t>يوضح الجدول أعلاه أن غالبية العينة تركزت في تخصصات الإعلام الرقمي، والعلاقات العامة، والتسويق (بنسبة تقارب 75%)، مما يعكس تخصصاً دقيقاً في مجالات إنتاج المحتوى. يمنح هذا التوزيع الدراسة مصداقية عالية؛ حيث إن أفراد العينة يمثلون الممارسين الفعليين للعمل الإعلامي الرقمي، مما يجعل تقييمهم لأدوات الذكاء الاصطناعي مستنداً إلى خبرة مهنية وعلمية متخصصة بأضافة أن مبحوثان من العينة لم يجاوبان وهذا يرجع لجدول البياني السابق حيث يظهرأن واحد ممتنع والاخر مؤهله العلمي الثانوية</w:t>
      </w:r>
    </w:p>
    <w:p w14:paraId="228BD836" w14:textId="02624F82" w:rsidR="00A143AE" w:rsidRPr="00C40386" w:rsidRDefault="00651C0C" w:rsidP="00A143AE">
      <w:pPr>
        <w:bidi/>
        <w:spacing w:before="56" w:after="0"/>
        <w:rPr>
          <w:rFonts w:ascii="Arial" w:eastAsia="Microsoft Sans Serif" w:hAnsi="Arial"/>
          <w:sz w:val="32"/>
          <w:szCs w:val="32"/>
          <w:rtl/>
        </w:rPr>
      </w:pPr>
      <w:r w:rsidRPr="00C40386">
        <w:rPr>
          <w:rFonts w:ascii="Arial" w:hAnsi="Arial"/>
          <w:noProof/>
          <w:sz w:val="32"/>
          <w:szCs w:val="32"/>
        </w:rPr>
        <w:drawing>
          <wp:inline distT="0" distB="0" distL="0" distR="0" wp14:anchorId="1090CE26" wp14:editId="1E4149D2">
            <wp:extent cx="5876925" cy="2800350"/>
            <wp:effectExtent l="0" t="0" r="0" b="0"/>
            <wp:docPr id="482" name="Picture 482"/>
            <wp:cNvGraphicFramePr/>
            <a:graphic xmlns:a="http://schemas.openxmlformats.org/drawingml/2006/main">
              <a:graphicData uri="http://schemas.openxmlformats.org/drawingml/2006/picture">
                <pic:pic xmlns:pic="http://schemas.openxmlformats.org/drawingml/2006/picture">
                  <pic:nvPicPr>
                    <pic:cNvPr id="482" name="Picture 482"/>
                    <pic:cNvPicPr/>
                  </pic:nvPicPr>
                  <pic:blipFill>
                    <a:blip r:embed="rId11"/>
                    <a:stretch>
                      <a:fillRect/>
                    </a:stretch>
                  </pic:blipFill>
                  <pic:spPr>
                    <a:xfrm>
                      <a:off x="0" y="0"/>
                      <a:ext cx="5876925" cy="2800350"/>
                    </a:xfrm>
                    <a:prstGeom prst="rect">
                      <a:avLst/>
                    </a:prstGeom>
                  </pic:spPr>
                </pic:pic>
              </a:graphicData>
            </a:graphic>
          </wp:inline>
        </w:drawing>
      </w:r>
    </w:p>
    <w:p w14:paraId="10BF41F8" w14:textId="77777777" w:rsidR="00A143AE" w:rsidRPr="00C40386" w:rsidRDefault="00A143AE" w:rsidP="00A143AE">
      <w:pPr>
        <w:bidi/>
        <w:spacing w:before="56" w:after="0"/>
        <w:rPr>
          <w:rFonts w:ascii="Arial" w:eastAsia="Microsoft Sans Serif" w:hAnsi="Arial"/>
          <w:sz w:val="32"/>
          <w:szCs w:val="32"/>
          <w:rtl/>
        </w:rPr>
      </w:pPr>
    </w:p>
    <w:p w14:paraId="344E36BF" w14:textId="77777777" w:rsidR="007B3B28" w:rsidRPr="00C40386" w:rsidRDefault="007B3B28" w:rsidP="007B3B28">
      <w:pPr>
        <w:bidi/>
        <w:spacing w:before="56" w:after="0"/>
        <w:rPr>
          <w:rFonts w:ascii="Arial" w:eastAsia="Microsoft Sans Serif" w:hAnsi="Arial"/>
          <w:sz w:val="32"/>
          <w:szCs w:val="32"/>
          <w:rtl/>
        </w:rPr>
      </w:pPr>
    </w:p>
    <w:p w14:paraId="10F235F7" w14:textId="0175196B" w:rsidR="00693D1F" w:rsidRPr="00C40386" w:rsidRDefault="00693D1F" w:rsidP="00693D1F">
      <w:pPr>
        <w:bidi/>
        <w:spacing w:before="56" w:after="0"/>
        <w:rPr>
          <w:rFonts w:ascii="Arial" w:eastAsia="Microsoft Sans Serif" w:hAnsi="Arial"/>
          <w:sz w:val="32"/>
          <w:szCs w:val="32"/>
          <w:rtl/>
        </w:rPr>
      </w:pPr>
      <w:r w:rsidRPr="00C40386">
        <w:rPr>
          <w:rFonts w:ascii="Arial" w:eastAsia="Microsoft Sans Serif" w:hAnsi="Arial"/>
          <w:sz w:val="32"/>
          <w:szCs w:val="32"/>
          <w:rtl/>
        </w:rPr>
        <w:t>الجدول (5) يوضح طبيعةالعمل الاعلامي للمبح</w:t>
      </w:r>
      <w:r w:rsidR="00E40E89" w:rsidRPr="00C40386">
        <w:rPr>
          <w:rFonts w:ascii="Arial" w:eastAsia="Microsoft Sans Serif" w:hAnsi="Arial"/>
          <w:sz w:val="32"/>
          <w:szCs w:val="32"/>
          <w:rtl/>
        </w:rPr>
        <w:t>و</w:t>
      </w:r>
      <w:r w:rsidRPr="00C40386">
        <w:rPr>
          <w:rFonts w:ascii="Arial" w:eastAsia="Microsoft Sans Serif" w:hAnsi="Arial"/>
          <w:sz w:val="32"/>
          <w:szCs w:val="32"/>
          <w:rtl/>
        </w:rPr>
        <w:t>ثين</w:t>
      </w:r>
    </w:p>
    <w:p w14:paraId="083BEAB1" w14:textId="77777777" w:rsidR="00693D1F" w:rsidRPr="00C40386" w:rsidRDefault="00693D1F" w:rsidP="00693D1F">
      <w:pPr>
        <w:bidi/>
        <w:spacing w:before="56" w:after="0"/>
        <w:rPr>
          <w:rFonts w:ascii="Arial" w:eastAsia="Microsoft Sans Serif" w:hAnsi="Arial"/>
          <w:sz w:val="32"/>
          <w:szCs w:val="32"/>
          <w:rtl/>
        </w:rPr>
      </w:pPr>
    </w:p>
    <w:p w14:paraId="1229046D" w14:textId="77777777" w:rsidR="00693D1F" w:rsidRPr="00C40386" w:rsidRDefault="00693D1F" w:rsidP="00693D1F">
      <w:pPr>
        <w:bidi/>
        <w:spacing w:before="56" w:after="0"/>
        <w:rPr>
          <w:rFonts w:ascii="Arial" w:eastAsia="Microsoft Sans Serif" w:hAnsi="Arial"/>
          <w:sz w:val="32"/>
          <w:szCs w:val="32"/>
          <w:rtl/>
        </w:rPr>
      </w:pPr>
    </w:p>
    <w:tbl>
      <w:tblPr>
        <w:tblStyle w:val="TableGrid"/>
        <w:bidiVisual/>
        <w:tblW w:w="0" w:type="auto"/>
        <w:tblLook w:val="04A0" w:firstRow="1" w:lastRow="0" w:firstColumn="1" w:lastColumn="0" w:noHBand="0" w:noVBand="1"/>
      </w:tblPr>
      <w:tblGrid>
        <w:gridCol w:w="3646"/>
        <w:gridCol w:w="2859"/>
        <w:gridCol w:w="2845"/>
      </w:tblGrid>
      <w:tr w:rsidR="00693D1F" w:rsidRPr="00C40386" w14:paraId="6E8C2915" w14:textId="77777777" w:rsidTr="00693D1F">
        <w:tc>
          <w:tcPr>
            <w:tcW w:w="3116" w:type="dxa"/>
          </w:tcPr>
          <w:p w14:paraId="45A0517C" w14:textId="4CFE3372" w:rsidR="00693D1F" w:rsidRPr="00C40386" w:rsidRDefault="00693D1F" w:rsidP="00693D1F">
            <w:pPr>
              <w:bidi/>
              <w:spacing w:before="56"/>
              <w:rPr>
                <w:rFonts w:ascii="Arial" w:eastAsia="Microsoft Sans Serif" w:hAnsi="Arial"/>
                <w:sz w:val="32"/>
                <w:szCs w:val="32"/>
                <w:rtl/>
              </w:rPr>
            </w:pPr>
            <w:r w:rsidRPr="00C40386">
              <w:rPr>
                <w:rFonts w:ascii="Arial" w:eastAsia="Microsoft Sans Serif" w:hAnsi="Arial"/>
                <w:sz w:val="32"/>
                <w:szCs w:val="32"/>
                <w:rtl/>
              </w:rPr>
              <w:t>الفئات</w:t>
            </w:r>
          </w:p>
        </w:tc>
        <w:tc>
          <w:tcPr>
            <w:tcW w:w="3117" w:type="dxa"/>
          </w:tcPr>
          <w:p w14:paraId="3262E029" w14:textId="009D8425" w:rsidR="00693D1F" w:rsidRPr="00C40386" w:rsidRDefault="00693D1F" w:rsidP="00693D1F">
            <w:pPr>
              <w:bidi/>
              <w:spacing w:before="56"/>
              <w:rPr>
                <w:rFonts w:ascii="Arial" w:eastAsia="Microsoft Sans Serif" w:hAnsi="Arial"/>
                <w:sz w:val="32"/>
                <w:szCs w:val="32"/>
                <w:rtl/>
              </w:rPr>
            </w:pPr>
            <w:r w:rsidRPr="00C40386">
              <w:rPr>
                <w:rFonts w:ascii="Arial" w:eastAsia="Microsoft Sans Serif" w:hAnsi="Arial"/>
                <w:sz w:val="32"/>
                <w:szCs w:val="32"/>
                <w:rtl/>
              </w:rPr>
              <w:t>التكرارات</w:t>
            </w:r>
          </w:p>
        </w:tc>
        <w:tc>
          <w:tcPr>
            <w:tcW w:w="3117" w:type="dxa"/>
          </w:tcPr>
          <w:p w14:paraId="163E493B" w14:textId="12E1105A" w:rsidR="00693D1F" w:rsidRPr="00C40386" w:rsidRDefault="00693D1F" w:rsidP="00693D1F">
            <w:pPr>
              <w:bidi/>
              <w:spacing w:before="56"/>
              <w:rPr>
                <w:rFonts w:ascii="Arial" w:eastAsia="Microsoft Sans Serif" w:hAnsi="Arial"/>
                <w:sz w:val="32"/>
                <w:szCs w:val="32"/>
                <w:rtl/>
              </w:rPr>
            </w:pPr>
            <w:r w:rsidRPr="00C40386">
              <w:rPr>
                <w:rFonts w:ascii="Arial" w:eastAsia="Microsoft Sans Serif" w:hAnsi="Arial"/>
                <w:sz w:val="32"/>
                <w:szCs w:val="32"/>
                <w:rtl/>
              </w:rPr>
              <w:t>النسب</w:t>
            </w:r>
            <w:r w:rsidR="00E40E89" w:rsidRPr="00C40386">
              <w:rPr>
                <w:rFonts w:ascii="Arial" w:eastAsia="Microsoft Sans Serif" w:hAnsi="Arial"/>
                <w:sz w:val="32"/>
                <w:szCs w:val="32"/>
                <w:rtl/>
              </w:rPr>
              <w:t>ة</w:t>
            </w:r>
          </w:p>
        </w:tc>
      </w:tr>
      <w:tr w:rsidR="00693D1F" w:rsidRPr="00C40386" w14:paraId="145B8AB0" w14:textId="77777777" w:rsidTr="00693D1F">
        <w:tc>
          <w:tcPr>
            <w:tcW w:w="3116" w:type="dxa"/>
          </w:tcPr>
          <w:p w14:paraId="121103DE" w14:textId="7F30484D" w:rsidR="00693D1F" w:rsidRPr="00C40386" w:rsidRDefault="00693D1F" w:rsidP="00693D1F">
            <w:pPr>
              <w:bidi/>
              <w:spacing w:before="56"/>
              <w:rPr>
                <w:rFonts w:ascii="Arial" w:eastAsia="Microsoft Sans Serif" w:hAnsi="Arial"/>
                <w:sz w:val="32"/>
                <w:szCs w:val="32"/>
                <w:rtl/>
              </w:rPr>
            </w:pPr>
            <w:r w:rsidRPr="00C40386">
              <w:rPr>
                <w:rFonts w:ascii="Arial" w:eastAsia="Microsoft Sans Serif" w:hAnsi="Arial"/>
                <w:sz w:val="32"/>
                <w:szCs w:val="32"/>
                <w:rtl/>
              </w:rPr>
              <w:lastRenderedPageBreak/>
              <w:t>صانع محتوى</w:t>
            </w:r>
          </w:p>
        </w:tc>
        <w:tc>
          <w:tcPr>
            <w:tcW w:w="3117" w:type="dxa"/>
          </w:tcPr>
          <w:p w14:paraId="31CE0B3B" w14:textId="0AB6D902" w:rsidR="00693D1F" w:rsidRPr="00C40386" w:rsidRDefault="00693D1F" w:rsidP="00693D1F">
            <w:pPr>
              <w:bidi/>
              <w:spacing w:before="56"/>
              <w:rPr>
                <w:rFonts w:ascii="Arial" w:eastAsia="Microsoft Sans Serif" w:hAnsi="Arial"/>
                <w:sz w:val="32"/>
                <w:szCs w:val="32"/>
                <w:rtl/>
              </w:rPr>
            </w:pPr>
            <w:r w:rsidRPr="00C40386">
              <w:rPr>
                <w:rFonts w:ascii="Arial" w:eastAsia="Microsoft Sans Serif" w:hAnsi="Arial"/>
                <w:sz w:val="32"/>
                <w:szCs w:val="32"/>
                <w:rtl/>
              </w:rPr>
              <w:t>17</w:t>
            </w:r>
          </w:p>
        </w:tc>
        <w:tc>
          <w:tcPr>
            <w:tcW w:w="3117" w:type="dxa"/>
          </w:tcPr>
          <w:p w14:paraId="48919706" w14:textId="25B16BC9" w:rsidR="00693D1F" w:rsidRPr="00C40386" w:rsidRDefault="00693D1F" w:rsidP="00693D1F">
            <w:pPr>
              <w:bidi/>
              <w:spacing w:before="56"/>
              <w:rPr>
                <w:rFonts w:ascii="Arial" w:eastAsia="Microsoft Sans Serif" w:hAnsi="Arial"/>
                <w:sz w:val="32"/>
                <w:szCs w:val="32"/>
                <w:rtl/>
              </w:rPr>
            </w:pPr>
            <w:r w:rsidRPr="00C40386">
              <w:rPr>
                <w:rFonts w:ascii="Arial" w:eastAsia="Microsoft Sans Serif" w:hAnsi="Arial"/>
                <w:sz w:val="32"/>
                <w:szCs w:val="32"/>
                <w:rtl/>
              </w:rPr>
              <w:t>51.5%</w:t>
            </w:r>
          </w:p>
        </w:tc>
      </w:tr>
      <w:tr w:rsidR="00693D1F" w:rsidRPr="00C40386" w14:paraId="50A57A57" w14:textId="77777777" w:rsidTr="00693D1F">
        <w:tc>
          <w:tcPr>
            <w:tcW w:w="3116" w:type="dxa"/>
          </w:tcPr>
          <w:p w14:paraId="16E43CAF" w14:textId="06FA7250" w:rsidR="00693D1F" w:rsidRPr="00C40386" w:rsidRDefault="00693D1F" w:rsidP="00693D1F">
            <w:pPr>
              <w:bidi/>
              <w:spacing w:before="56"/>
              <w:rPr>
                <w:rFonts w:ascii="Arial" w:eastAsia="Microsoft Sans Serif" w:hAnsi="Arial"/>
                <w:sz w:val="32"/>
                <w:szCs w:val="32"/>
                <w:rtl/>
              </w:rPr>
            </w:pPr>
            <w:r w:rsidRPr="00C40386">
              <w:rPr>
                <w:rFonts w:ascii="Arial" w:eastAsia="Microsoft Sans Serif" w:hAnsi="Arial"/>
                <w:sz w:val="32"/>
                <w:szCs w:val="32"/>
                <w:rtl/>
              </w:rPr>
              <w:t>ادارة منصات</w:t>
            </w:r>
          </w:p>
        </w:tc>
        <w:tc>
          <w:tcPr>
            <w:tcW w:w="3117" w:type="dxa"/>
          </w:tcPr>
          <w:p w14:paraId="4CF8C8A2" w14:textId="23AFCD56" w:rsidR="00693D1F" w:rsidRPr="00C40386" w:rsidRDefault="00693D1F" w:rsidP="00693D1F">
            <w:pPr>
              <w:bidi/>
              <w:spacing w:before="56"/>
              <w:rPr>
                <w:rFonts w:ascii="Arial" w:eastAsia="Microsoft Sans Serif" w:hAnsi="Arial"/>
                <w:sz w:val="32"/>
                <w:szCs w:val="32"/>
                <w:rtl/>
              </w:rPr>
            </w:pPr>
            <w:r w:rsidRPr="00C40386">
              <w:rPr>
                <w:rFonts w:ascii="Arial" w:eastAsia="Microsoft Sans Serif" w:hAnsi="Arial"/>
                <w:sz w:val="32"/>
                <w:szCs w:val="32"/>
                <w:rtl/>
              </w:rPr>
              <w:t>6</w:t>
            </w:r>
          </w:p>
        </w:tc>
        <w:tc>
          <w:tcPr>
            <w:tcW w:w="3117" w:type="dxa"/>
          </w:tcPr>
          <w:p w14:paraId="7F35DE7E" w14:textId="0B53853B" w:rsidR="00693D1F" w:rsidRPr="00C40386" w:rsidRDefault="00693D1F" w:rsidP="00693D1F">
            <w:pPr>
              <w:bidi/>
              <w:spacing w:before="56"/>
              <w:rPr>
                <w:rFonts w:ascii="Arial" w:eastAsia="Microsoft Sans Serif" w:hAnsi="Arial"/>
                <w:sz w:val="32"/>
                <w:szCs w:val="32"/>
                <w:rtl/>
              </w:rPr>
            </w:pPr>
            <w:r w:rsidRPr="00C40386">
              <w:rPr>
                <w:rFonts w:ascii="Arial" w:eastAsia="Microsoft Sans Serif" w:hAnsi="Arial"/>
                <w:sz w:val="32"/>
                <w:szCs w:val="32"/>
                <w:rtl/>
              </w:rPr>
              <w:t>18.2%</w:t>
            </w:r>
          </w:p>
        </w:tc>
      </w:tr>
      <w:tr w:rsidR="00693D1F" w:rsidRPr="00C40386" w14:paraId="4A611AD8" w14:textId="77777777" w:rsidTr="00693D1F">
        <w:tc>
          <w:tcPr>
            <w:tcW w:w="3116" w:type="dxa"/>
          </w:tcPr>
          <w:p w14:paraId="77532B1A" w14:textId="648B11CA" w:rsidR="00693D1F" w:rsidRPr="00C40386" w:rsidRDefault="00693D1F" w:rsidP="00693D1F">
            <w:pPr>
              <w:bidi/>
              <w:spacing w:before="56"/>
              <w:rPr>
                <w:rFonts w:ascii="Arial" w:eastAsia="Microsoft Sans Serif" w:hAnsi="Arial"/>
                <w:sz w:val="32"/>
                <w:szCs w:val="32"/>
                <w:rtl/>
              </w:rPr>
            </w:pPr>
            <w:r w:rsidRPr="00C40386">
              <w:rPr>
                <w:rFonts w:ascii="Arial" w:eastAsia="Microsoft Sans Serif" w:hAnsi="Arial"/>
                <w:sz w:val="32"/>
                <w:szCs w:val="32"/>
                <w:rtl/>
              </w:rPr>
              <w:t>أخرى(صحفي،محرر،مصور،ألخ)</w:t>
            </w:r>
          </w:p>
        </w:tc>
        <w:tc>
          <w:tcPr>
            <w:tcW w:w="3117" w:type="dxa"/>
          </w:tcPr>
          <w:p w14:paraId="4CA979EF" w14:textId="0634E830" w:rsidR="00693D1F" w:rsidRPr="00C40386" w:rsidRDefault="00693D1F" w:rsidP="00693D1F">
            <w:pPr>
              <w:bidi/>
              <w:spacing w:before="56"/>
              <w:rPr>
                <w:rFonts w:ascii="Arial" w:eastAsia="Microsoft Sans Serif" w:hAnsi="Arial"/>
                <w:sz w:val="32"/>
                <w:szCs w:val="32"/>
                <w:rtl/>
              </w:rPr>
            </w:pPr>
            <w:r w:rsidRPr="00C40386">
              <w:rPr>
                <w:rFonts w:ascii="Arial" w:eastAsia="Microsoft Sans Serif" w:hAnsi="Arial"/>
                <w:sz w:val="32"/>
                <w:szCs w:val="32"/>
                <w:rtl/>
              </w:rPr>
              <w:t>10</w:t>
            </w:r>
          </w:p>
        </w:tc>
        <w:tc>
          <w:tcPr>
            <w:tcW w:w="3117" w:type="dxa"/>
          </w:tcPr>
          <w:p w14:paraId="1CB79879" w14:textId="60B46317" w:rsidR="00693D1F" w:rsidRPr="00C40386" w:rsidRDefault="00693D1F" w:rsidP="00693D1F">
            <w:pPr>
              <w:bidi/>
              <w:spacing w:before="56"/>
              <w:rPr>
                <w:rFonts w:ascii="Arial" w:eastAsia="Microsoft Sans Serif" w:hAnsi="Arial"/>
                <w:sz w:val="32"/>
                <w:szCs w:val="32"/>
                <w:rtl/>
              </w:rPr>
            </w:pPr>
            <w:r w:rsidRPr="00C40386">
              <w:rPr>
                <w:rFonts w:ascii="Arial" w:eastAsia="Microsoft Sans Serif" w:hAnsi="Arial"/>
                <w:sz w:val="32"/>
                <w:szCs w:val="32"/>
                <w:rtl/>
              </w:rPr>
              <w:t>30.3%</w:t>
            </w:r>
          </w:p>
        </w:tc>
      </w:tr>
      <w:tr w:rsidR="00693D1F" w:rsidRPr="00C40386" w14:paraId="55CE865E" w14:textId="77777777" w:rsidTr="00693D1F">
        <w:tc>
          <w:tcPr>
            <w:tcW w:w="3116" w:type="dxa"/>
          </w:tcPr>
          <w:p w14:paraId="0A4FB5DA" w14:textId="42F008B1" w:rsidR="00693D1F" w:rsidRPr="00C40386" w:rsidRDefault="00693D1F" w:rsidP="00693D1F">
            <w:pPr>
              <w:bidi/>
              <w:spacing w:before="56"/>
              <w:rPr>
                <w:rFonts w:ascii="Arial" w:eastAsia="Microsoft Sans Serif" w:hAnsi="Arial"/>
                <w:sz w:val="32"/>
                <w:szCs w:val="32"/>
                <w:rtl/>
              </w:rPr>
            </w:pPr>
            <w:r w:rsidRPr="00C40386">
              <w:rPr>
                <w:rFonts w:ascii="Arial" w:eastAsia="Microsoft Sans Serif" w:hAnsi="Arial"/>
                <w:sz w:val="32"/>
                <w:szCs w:val="32"/>
                <w:rtl/>
              </w:rPr>
              <w:t>المجموع</w:t>
            </w:r>
          </w:p>
        </w:tc>
        <w:tc>
          <w:tcPr>
            <w:tcW w:w="3117" w:type="dxa"/>
          </w:tcPr>
          <w:p w14:paraId="2F001675" w14:textId="6A30F467" w:rsidR="00693D1F" w:rsidRPr="00C40386" w:rsidRDefault="00693D1F" w:rsidP="00693D1F">
            <w:pPr>
              <w:bidi/>
              <w:spacing w:before="56"/>
              <w:rPr>
                <w:rFonts w:ascii="Arial" w:eastAsia="Microsoft Sans Serif" w:hAnsi="Arial"/>
                <w:sz w:val="32"/>
                <w:szCs w:val="32"/>
                <w:rtl/>
              </w:rPr>
            </w:pPr>
            <w:r w:rsidRPr="00C40386">
              <w:rPr>
                <w:rFonts w:ascii="Arial" w:eastAsia="Microsoft Sans Serif" w:hAnsi="Arial"/>
                <w:sz w:val="32"/>
                <w:szCs w:val="32"/>
                <w:rtl/>
              </w:rPr>
              <w:t>33</w:t>
            </w:r>
          </w:p>
        </w:tc>
        <w:tc>
          <w:tcPr>
            <w:tcW w:w="3117" w:type="dxa"/>
          </w:tcPr>
          <w:p w14:paraId="316A4B11" w14:textId="0D48D7EE" w:rsidR="00693D1F" w:rsidRPr="00C40386" w:rsidRDefault="00693D1F" w:rsidP="00693D1F">
            <w:pPr>
              <w:bidi/>
              <w:spacing w:before="56"/>
              <w:rPr>
                <w:rFonts w:ascii="Arial" w:eastAsia="Microsoft Sans Serif" w:hAnsi="Arial"/>
                <w:sz w:val="32"/>
                <w:szCs w:val="32"/>
                <w:rtl/>
              </w:rPr>
            </w:pPr>
            <w:r w:rsidRPr="00C40386">
              <w:rPr>
                <w:rFonts w:ascii="Arial" w:eastAsia="Microsoft Sans Serif" w:hAnsi="Arial"/>
                <w:sz w:val="32"/>
                <w:szCs w:val="32"/>
                <w:rtl/>
              </w:rPr>
              <w:t>100%</w:t>
            </w:r>
          </w:p>
        </w:tc>
      </w:tr>
    </w:tbl>
    <w:p w14:paraId="4CEE72FC" w14:textId="77777777" w:rsidR="00693D1F" w:rsidRPr="00C40386" w:rsidRDefault="00693D1F" w:rsidP="00693D1F">
      <w:pPr>
        <w:bidi/>
        <w:spacing w:before="56" w:after="0"/>
        <w:rPr>
          <w:rFonts w:ascii="Arial" w:eastAsia="Microsoft Sans Serif" w:hAnsi="Arial"/>
          <w:sz w:val="32"/>
          <w:szCs w:val="32"/>
          <w:rtl/>
        </w:rPr>
      </w:pPr>
    </w:p>
    <w:p w14:paraId="562ED889" w14:textId="253E14A6" w:rsidR="005C221C" w:rsidRPr="00C40386" w:rsidRDefault="005C221C" w:rsidP="005C221C">
      <w:pPr>
        <w:bidi/>
        <w:spacing w:before="56" w:after="0"/>
        <w:rPr>
          <w:rFonts w:ascii="Arial" w:eastAsia="Microsoft Sans Serif" w:hAnsi="Arial"/>
          <w:sz w:val="32"/>
          <w:szCs w:val="32"/>
        </w:rPr>
      </w:pPr>
      <w:r w:rsidRPr="00C40386">
        <w:rPr>
          <w:rFonts w:ascii="Arial" w:eastAsia="Microsoft Sans Serif" w:hAnsi="Arial"/>
          <w:sz w:val="32"/>
          <w:szCs w:val="32"/>
          <w:rtl/>
        </w:rPr>
        <w:t>تُظهر النتائج في الجدول أعلاه سيطرة فئة 'صانع محتوى' على النسبة الأكبر (51.5%)، مما يعكس تحول طبيعة العمل الإعلامي الرقمي نحو الإنتاج الفردي التخصصي؛ وهذا يفسر التوجه القوي نحو استخدام أدوات الذكاء الاصطناعي لرفع كفاءة الإنتاج وسرعة الإنجاز في ظل الاعتماد المتزايد على صُنّاع المحتوى."</w:t>
      </w:r>
    </w:p>
    <w:p w14:paraId="1F36123B" w14:textId="717C9E1F" w:rsidR="00693D1F" w:rsidRDefault="005C221C" w:rsidP="005C221C">
      <w:pPr>
        <w:bidi/>
        <w:spacing w:before="56" w:after="0"/>
        <w:rPr>
          <w:rFonts w:ascii="Arial" w:eastAsia="Microsoft Sans Serif" w:hAnsi="Arial"/>
          <w:sz w:val="32"/>
          <w:szCs w:val="32"/>
          <w:rtl/>
        </w:rPr>
      </w:pPr>
      <w:r w:rsidRPr="00C40386">
        <w:rPr>
          <w:rFonts w:ascii="Arial" w:eastAsia="Microsoft Sans Serif" w:hAnsi="Arial"/>
          <w:sz w:val="32"/>
          <w:szCs w:val="32"/>
          <w:rtl/>
        </w:rPr>
        <w:t>بأضافة تم اعتماد عدد 33 فرداً بناءً على معطيات الاستبيان، وتم تجميع الفئات الصغيرة في خانة "أخرى" لضمان دقة التحليل الإحصائي ووضوح العرض البصري في البحث.</w:t>
      </w:r>
    </w:p>
    <w:p w14:paraId="71F617D8" w14:textId="77777777" w:rsidR="002610CE" w:rsidRPr="00C40386" w:rsidRDefault="002610CE" w:rsidP="002610CE">
      <w:pPr>
        <w:bidi/>
        <w:spacing w:before="56" w:after="0"/>
        <w:rPr>
          <w:rFonts w:ascii="Arial" w:eastAsia="Microsoft Sans Serif" w:hAnsi="Arial"/>
          <w:sz w:val="32"/>
          <w:szCs w:val="32"/>
          <w:rtl/>
        </w:rPr>
      </w:pPr>
    </w:p>
    <w:p w14:paraId="0D38BDE8" w14:textId="1DED31D4" w:rsidR="005C221C" w:rsidRPr="00C40386" w:rsidRDefault="005C221C" w:rsidP="005C221C">
      <w:pPr>
        <w:bidi/>
        <w:spacing w:before="56" w:after="0"/>
        <w:rPr>
          <w:rFonts w:ascii="Arial" w:eastAsia="Microsoft Sans Serif" w:hAnsi="Arial"/>
          <w:sz w:val="32"/>
          <w:szCs w:val="32"/>
          <w:rtl/>
        </w:rPr>
      </w:pPr>
      <w:r w:rsidRPr="00C40386">
        <w:rPr>
          <w:rFonts w:ascii="Arial" w:hAnsi="Arial"/>
          <w:noProof/>
          <w:sz w:val="32"/>
          <w:szCs w:val="32"/>
        </w:rPr>
        <w:drawing>
          <wp:inline distT="0" distB="0" distL="0" distR="0" wp14:anchorId="2F9D4B69" wp14:editId="4062DA3B">
            <wp:extent cx="5724525" cy="2667000"/>
            <wp:effectExtent l="0" t="0" r="0" b="0"/>
            <wp:docPr id="562" name="Picture 562"/>
            <wp:cNvGraphicFramePr/>
            <a:graphic xmlns:a="http://schemas.openxmlformats.org/drawingml/2006/main">
              <a:graphicData uri="http://schemas.openxmlformats.org/drawingml/2006/picture">
                <pic:pic xmlns:pic="http://schemas.openxmlformats.org/drawingml/2006/picture">
                  <pic:nvPicPr>
                    <pic:cNvPr id="562" name="Picture 562"/>
                    <pic:cNvPicPr/>
                  </pic:nvPicPr>
                  <pic:blipFill>
                    <a:blip r:embed="rId12"/>
                    <a:stretch>
                      <a:fillRect/>
                    </a:stretch>
                  </pic:blipFill>
                  <pic:spPr>
                    <a:xfrm>
                      <a:off x="0" y="0"/>
                      <a:ext cx="5724525" cy="2667000"/>
                    </a:xfrm>
                    <a:prstGeom prst="rect">
                      <a:avLst/>
                    </a:prstGeom>
                  </pic:spPr>
                </pic:pic>
              </a:graphicData>
            </a:graphic>
          </wp:inline>
        </w:drawing>
      </w:r>
    </w:p>
    <w:p w14:paraId="47F1AFAC" w14:textId="77777777" w:rsidR="005C221C" w:rsidRPr="00C40386" w:rsidRDefault="005C221C" w:rsidP="005C221C">
      <w:pPr>
        <w:bidi/>
        <w:spacing w:before="56" w:after="0"/>
        <w:rPr>
          <w:rFonts w:ascii="Arial" w:eastAsia="Microsoft Sans Serif" w:hAnsi="Arial"/>
          <w:sz w:val="32"/>
          <w:szCs w:val="32"/>
          <w:rtl/>
        </w:rPr>
      </w:pPr>
    </w:p>
    <w:p w14:paraId="3A8B6C57" w14:textId="33FA2892" w:rsidR="00A143AE" w:rsidRPr="00C40386" w:rsidRDefault="00651C0C" w:rsidP="00A143AE">
      <w:pPr>
        <w:bidi/>
        <w:spacing w:before="56" w:after="0"/>
        <w:rPr>
          <w:rFonts w:ascii="Arial" w:eastAsia="Microsoft Sans Serif" w:hAnsi="Arial"/>
          <w:sz w:val="32"/>
          <w:szCs w:val="32"/>
          <w:rtl/>
        </w:rPr>
      </w:pPr>
      <w:r w:rsidRPr="00C40386">
        <w:rPr>
          <w:rFonts w:ascii="Arial" w:eastAsia="Microsoft Sans Serif" w:hAnsi="Arial"/>
          <w:sz w:val="32"/>
          <w:szCs w:val="32"/>
          <w:rtl/>
        </w:rPr>
        <w:t>الجد</w:t>
      </w:r>
      <w:r w:rsidR="00693D1F" w:rsidRPr="00C40386">
        <w:rPr>
          <w:rFonts w:ascii="Arial" w:eastAsia="Microsoft Sans Serif" w:hAnsi="Arial"/>
          <w:sz w:val="32"/>
          <w:szCs w:val="32"/>
          <w:rtl/>
        </w:rPr>
        <w:t>ول(6</w:t>
      </w:r>
      <w:r w:rsidRPr="00C40386">
        <w:rPr>
          <w:rFonts w:ascii="Arial" w:eastAsia="Microsoft Sans Serif" w:hAnsi="Arial"/>
          <w:sz w:val="32"/>
          <w:szCs w:val="32"/>
          <w:rtl/>
        </w:rPr>
        <w:t>) يوضح سنوات الخبرة</w:t>
      </w:r>
      <w:r w:rsidR="00C40386">
        <w:rPr>
          <w:rFonts w:ascii="Arial" w:eastAsia="Microsoft Sans Serif" w:hAnsi="Arial" w:hint="cs"/>
          <w:sz w:val="32"/>
          <w:szCs w:val="32"/>
          <w:rtl/>
        </w:rPr>
        <w:t xml:space="preserve"> ال</w:t>
      </w:r>
      <w:r w:rsidRPr="00C40386">
        <w:rPr>
          <w:rFonts w:ascii="Arial" w:eastAsia="Microsoft Sans Serif" w:hAnsi="Arial"/>
          <w:sz w:val="32"/>
          <w:szCs w:val="32"/>
          <w:rtl/>
        </w:rPr>
        <w:t>مبحوثين</w:t>
      </w:r>
    </w:p>
    <w:p w14:paraId="77322D5F" w14:textId="77777777" w:rsidR="007B3B28" w:rsidRPr="00C40386" w:rsidRDefault="007B3B28" w:rsidP="007B3B28">
      <w:pPr>
        <w:bidi/>
        <w:spacing w:before="56" w:after="0"/>
        <w:rPr>
          <w:rFonts w:ascii="Arial" w:eastAsia="Microsoft Sans Serif" w:hAnsi="Arial"/>
          <w:sz w:val="32"/>
          <w:szCs w:val="32"/>
          <w:rtl/>
        </w:rPr>
      </w:pPr>
    </w:p>
    <w:tbl>
      <w:tblPr>
        <w:tblStyle w:val="TableGrid"/>
        <w:bidiVisual/>
        <w:tblW w:w="0" w:type="auto"/>
        <w:tblLook w:val="04A0" w:firstRow="1" w:lastRow="0" w:firstColumn="1" w:lastColumn="0" w:noHBand="0" w:noVBand="1"/>
      </w:tblPr>
      <w:tblGrid>
        <w:gridCol w:w="3116"/>
        <w:gridCol w:w="3117"/>
        <w:gridCol w:w="3117"/>
      </w:tblGrid>
      <w:tr w:rsidR="007B3B28" w:rsidRPr="00C40386" w14:paraId="2FA43C9F" w14:textId="77777777" w:rsidTr="007B3B28">
        <w:tc>
          <w:tcPr>
            <w:tcW w:w="3116" w:type="dxa"/>
          </w:tcPr>
          <w:p w14:paraId="181E2F39" w14:textId="67F55F4D" w:rsidR="007B3B28" w:rsidRPr="00C40386" w:rsidRDefault="007B3B28"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الفئات</w:t>
            </w:r>
          </w:p>
        </w:tc>
        <w:tc>
          <w:tcPr>
            <w:tcW w:w="3117" w:type="dxa"/>
          </w:tcPr>
          <w:p w14:paraId="59064F3C" w14:textId="57561AB8" w:rsidR="007B3B28" w:rsidRPr="00C40386" w:rsidRDefault="007B3B28"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التكرارات</w:t>
            </w:r>
          </w:p>
        </w:tc>
        <w:tc>
          <w:tcPr>
            <w:tcW w:w="3117" w:type="dxa"/>
          </w:tcPr>
          <w:p w14:paraId="621A8D1B" w14:textId="438A5DB6" w:rsidR="007B3B28" w:rsidRPr="00C40386" w:rsidRDefault="007B3B28"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النسبة</w:t>
            </w:r>
          </w:p>
        </w:tc>
      </w:tr>
      <w:tr w:rsidR="00601B6F" w:rsidRPr="00C40386" w14:paraId="20B6A1D2" w14:textId="77777777" w:rsidTr="007B3B28">
        <w:tc>
          <w:tcPr>
            <w:tcW w:w="3116" w:type="dxa"/>
          </w:tcPr>
          <w:p w14:paraId="4AB6643F" w14:textId="5B7F2BF0" w:rsidR="00601B6F" w:rsidRPr="00C40386" w:rsidRDefault="00601B6F"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اقل من سنة</w:t>
            </w:r>
          </w:p>
        </w:tc>
        <w:tc>
          <w:tcPr>
            <w:tcW w:w="3117" w:type="dxa"/>
          </w:tcPr>
          <w:p w14:paraId="52309F79" w14:textId="0D75E669" w:rsidR="00601B6F" w:rsidRPr="00C40386" w:rsidRDefault="00601B6F"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13</w:t>
            </w:r>
          </w:p>
        </w:tc>
        <w:tc>
          <w:tcPr>
            <w:tcW w:w="3117" w:type="dxa"/>
          </w:tcPr>
          <w:p w14:paraId="2E62D5F3" w14:textId="0E5294E8" w:rsidR="00601B6F" w:rsidRPr="00C40386" w:rsidRDefault="00601B6F"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39.4%</w:t>
            </w:r>
          </w:p>
        </w:tc>
      </w:tr>
      <w:tr w:rsidR="00601B6F" w:rsidRPr="00C40386" w14:paraId="30FB29F5" w14:textId="77777777" w:rsidTr="007B3B28">
        <w:tc>
          <w:tcPr>
            <w:tcW w:w="3116" w:type="dxa"/>
          </w:tcPr>
          <w:p w14:paraId="196AC743" w14:textId="35EF3A8E" w:rsidR="00601B6F" w:rsidRPr="00C40386" w:rsidRDefault="00601B6F"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1-5 سنوات</w:t>
            </w:r>
          </w:p>
        </w:tc>
        <w:tc>
          <w:tcPr>
            <w:tcW w:w="3117" w:type="dxa"/>
          </w:tcPr>
          <w:p w14:paraId="306B243E" w14:textId="7F150256" w:rsidR="00601B6F" w:rsidRPr="00C40386" w:rsidRDefault="00601B6F"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9</w:t>
            </w:r>
          </w:p>
        </w:tc>
        <w:tc>
          <w:tcPr>
            <w:tcW w:w="3117" w:type="dxa"/>
          </w:tcPr>
          <w:p w14:paraId="195A1C44" w14:textId="1AE72A8E" w:rsidR="00601B6F" w:rsidRPr="00C40386" w:rsidRDefault="00601B6F"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27.3%</w:t>
            </w:r>
          </w:p>
        </w:tc>
      </w:tr>
      <w:tr w:rsidR="00601B6F" w:rsidRPr="00C40386" w14:paraId="75B06D2F" w14:textId="77777777" w:rsidTr="007B3B28">
        <w:tc>
          <w:tcPr>
            <w:tcW w:w="3116" w:type="dxa"/>
          </w:tcPr>
          <w:p w14:paraId="2E8559E5" w14:textId="19CD088F" w:rsidR="00601B6F" w:rsidRPr="00C40386" w:rsidRDefault="00601B6F"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5-10 سنوات</w:t>
            </w:r>
          </w:p>
        </w:tc>
        <w:tc>
          <w:tcPr>
            <w:tcW w:w="3117" w:type="dxa"/>
          </w:tcPr>
          <w:p w14:paraId="4CD68161" w14:textId="6407A649" w:rsidR="00601B6F" w:rsidRPr="00C40386" w:rsidRDefault="00601B6F"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3</w:t>
            </w:r>
          </w:p>
        </w:tc>
        <w:tc>
          <w:tcPr>
            <w:tcW w:w="3117" w:type="dxa"/>
          </w:tcPr>
          <w:p w14:paraId="5C2E4240" w14:textId="4B23709D" w:rsidR="00601B6F" w:rsidRPr="00C40386" w:rsidRDefault="00601B6F"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9.0%</w:t>
            </w:r>
          </w:p>
        </w:tc>
      </w:tr>
      <w:tr w:rsidR="00601B6F" w:rsidRPr="00C40386" w14:paraId="5CF65F96" w14:textId="77777777" w:rsidTr="007B3B28">
        <w:tc>
          <w:tcPr>
            <w:tcW w:w="3116" w:type="dxa"/>
          </w:tcPr>
          <w:p w14:paraId="0C599F69" w14:textId="5D71B0CA" w:rsidR="00601B6F" w:rsidRPr="00C40386" w:rsidRDefault="00601B6F"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lastRenderedPageBreak/>
              <w:t>أقل من 10 سنوات</w:t>
            </w:r>
          </w:p>
        </w:tc>
        <w:tc>
          <w:tcPr>
            <w:tcW w:w="3117" w:type="dxa"/>
          </w:tcPr>
          <w:p w14:paraId="65453205" w14:textId="148320E7" w:rsidR="00601B6F" w:rsidRPr="00C40386" w:rsidRDefault="00601B6F"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3</w:t>
            </w:r>
          </w:p>
        </w:tc>
        <w:tc>
          <w:tcPr>
            <w:tcW w:w="3117" w:type="dxa"/>
          </w:tcPr>
          <w:p w14:paraId="2A9CD078" w14:textId="7B2A3507" w:rsidR="00601B6F" w:rsidRPr="00C40386" w:rsidRDefault="00601B6F"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9.1%</w:t>
            </w:r>
          </w:p>
        </w:tc>
      </w:tr>
      <w:tr w:rsidR="00601B6F" w:rsidRPr="00C40386" w14:paraId="70AE087B" w14:textId="77777777" w:rsidTr="007B3B28">
        <w:tc>
          <w:tcPr>
            <w:tcW w:w="3116" w:type="dxa"/>
          </w:tcPr>
          <w:p w14:paraId="72BDEF15" w14:textId="35002FFC" w:rsidR="00601B6F" w:rsidRPr="00C40386" w:rsidRDefault="00601B6F" w:rsidP="00C40386">
            <w:pPr>
              <w:tabs>
                <w:tab w:val="left" w:pos="2060"/>
              </w:tabs>
              <w:bidi/>
              <w:spacing w:before="56"/>
              <w:jc w:val="center"/>
              <w:rPr>
                <w:rFonts w:ascii="Arial" w:eastAsia="Microsoft Sans Serif" w:hAnsi="Arial"/>
                <w:sz w:val="32"/>
                <w:szCs w:val="32"/>
                <w:rtl/>
              </w:rPr>
            </w:pPr>
            <w:r w:rsidRPr="00C40386">
              <w:rPr>
                <w:rFonts w:ascii="Arial" w:eastAsia="Microsoft Sans Serif" w:hAnsi="Arial"/>
                <w:sz w:val="32"/>
                <w:szCs w:val="32"/>
                <w:rtl/>
              </w:rPr>
              <w:t>10 سنوات فأكثر</w:t>
            </w:r>
          </w:p>
        </w:tc>
        <w:tc>
          <w:tcPr>
            <w:tcW w:w="3117" w:type="dxa"/>
          </w:tcPr>
          <w:p w14:paraId="7B89E08D" w14:textId="0592045B" w:rsidR="00601B6F" w:rsidRPr="00C40386" w:rsidRDefault="00601B6F"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5</w:t>
            </w:r>
          </w:p>
        </w:tc>
        <w:tc>
          <w:tcPr>
            <w:tcW w:w="3117" w:type="dxa"/>
          </w:tcPr>
          <w:p w14:paraId="73787F06" w14:textId="324F242C" w:rsidR="00601B6F" w:rsidRPr="00C40386" w:rsidRDefault="00601B6F"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15.2%</w:t>
            </w:r>
          </w:p>
        </w:tc>
      </w:tr>
      <w:tr w:rsidR="00601B6F" w:rsidRPr="00C40386" w14:paraId="47209EA6" w14:textId="77777777" w:rsidTr="007B3B28">
        <w:tc>
          <w:tcPr>
            <w:tcW w:w="3116" w:type="dxa"/>
          </w:tcPr>
          <w:p w14:paraId="61E57275" w14:textId="7CDF1C59" w:rsidR="00601B6F" w:rsidRPr="00C40386" w:rsidRDefault="00601B6F" w:rsidP="00C40386">
            <w:pPr>
              <w:tabs>
                <w:tab w:val="left" w:pos="2060"/>
              </w:tabs>
              <w:bidi/>
              <w:spacing w:before="56"/>
              <w:jc w:val="center"/>
              <w:rPr>
                <w:rFonts w:ascii="Arial" w:eastAsia="Microsoft Sans Serif" w:hAnsi="Arial"/>
                <w:sz w:val="32"/>
                <w:szCs w:val="32"/>
                <w:rtl/>
              </w:rPr>
            </w:pPr>
            <w:r w:rsidRPr="00C40386">
              <w:rPr>
                <w:rFonts w:ascii="Arial" w:eastAsia="Microsoft Sans Serif" w:hAnsi="Arial"/>
                <w:sz w:val="32"/>
                <w:szCs w:val="32"/>
                <w:rtl/>
              </w:rPr>
              <w:t>المجموع</w:t>
            </w:r>
          </w:p>
        </w:tc>
        <w:tc>
          <w:tcPr>
            <w:tcW w:w="3117" w:type="dxa"/>
          </w:tcPr>
          <w:p w14:paraId="3A64DAF4" w14:textId="03944C84" w:rsidR="00601B6F" w:rsidRPr="00C40386" w:rsidRDefault="00601B6F"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33</w:t>
            </w:r>
          </w:p>
        </w:tc>
        <w:tc>
          <w:tcPr>
            <w:tcW w:w="3117" w:type="dxa"/>
          </w:tcPr>
          <w:p w14:paraId="4A30A46C" w14:textId="45F85A5A" w:rsidR="00601B6F" w:rsidRPr="00C40386" w:rsidRDefault="00601B6F" w:rsidP="00C40386">
            <w:pPr>
              <w:bidi/>
              <w:spacing w:before="56"/>
              <w:jc w:val="center"/>
              <w:rPr>
                <w:rFonts w:ascii="Arial" w:eastAsia="Microsoft Sans Serif" w:hAnsi="Arial"/>
                <w:sz w:val="32"/>
                <w:szCs w:val="32"/>
                <w:rtl/>
              </w:rPr>
            </w:pPr>
            <w:r w:rsidRPr="00C40386">
              <w:rPr>
                <w:rFonts w:ascii="Arial" w:eastAsia="Microsoft Sans Serif" w:hAnsi="Arial"/>
                <w:sz w:val="32"/>
                <w:szCs w:val="32"/>
                <w:rtl/>
              </w:rPr>
              <w:t>100%</w:t>
            </w:r>
          </w:p>
        </w:tc>
      </w:tr>
    </w:tbl>
    <w:p w14:paraId="474B347D" w14:textId="77777777" w:rsidR="00A143AE" w:rsidRPr="00C40386" w:rsidRDefault="00A143AE" w:rsidP="00A143AE">
      <w:pPr>
        <w:bidi/>
        <w:spacing w:before="56" w:after="0"/>
        <w:rPr>
          <w:rFonts w:ascii="Arial" w:eastAsia="Microsoft Sans Serif" w:hAnsi="Arial"/>
          <w:sz w:val="32"/>
          <w:szCs w:val="32"/>
          <w:rtl/>
        </w:rPr>
      </w:pPr>
    </w:p>
    <w:p w14:paraId="71653AB0" w14:textId="706EDB80" w:rsidR="00A143AE" w:rsidRPr="00C40386" w:rsidRDefault="00601B6F" w:rsidP="00A143AE">
      <w:pPr>
        <w:bidi/>
        <w:spacing w:before="56" w:after="0"/>
        <w:rPr>
          <w:rFonts w:ascii="Arial" w:eastAsia="Microsoft Sans Serif" w:hAnsi="Arial"/>
          <w:sz w:val="32"/>
          <w:szCs w:val="32"/>
          <w:rtl/>
        </w:rPr>
      </w:pPr>
      <w:r w:rsidRPr="00C40386">
        <w:rPr>
          <w:rFonts w:ascii="Arial" w:eastAsia="Microsoft Sans Serif" w:hAnsi="Arial"/>
          <w:sz w:val="32"/>
          <w:szCs w:val="32"/>
          <w:rtl/>
        </w:rPr>
        <w:t>يوضح الجدول أعلاه أن هن</w:t>
      </w:r>
      <w:r w:rsidR="002F15CB" w:rsidRPr="00C40386">
        <w:rPr>
          <w:rFonts w:ascii="Arial" w:eastAsia="Microsoft Sans Serif" w:hAnsi="Arial"/>
          <w:sz w:val="32"/>
          <w:szCs w:val="32"/>
          <w:rtl/>
        </w:rPr>
        <w:t>اك</w:t>
      </w:r>
      <w:r w:rsidRPr="00C40386">
        <w:rPr>
          <w:rFonts w:ascii="Arial" w:eastAsia="Microsoft Sans Serif" w:hAnsi="Arial"/>
          <w:sz w:val="32"/>
          <w:szCs w:val="32"/>
          <w:rtl/>
        </w:rPr>
        <w:t xml:space="preserve"> تفاوت البسيط في أعداد المشاركين (بين 33 و34) في بعض أسئلة الدراسة إلى عدم إجابة بعض المستجيبين على هذا السؤال تحديداً، أو استبعاد الإجابات غير المكتملة لضمان سلامة ونزاهة التحليل الإحصائي، وهو إجراء منهجي متبع في البحوث المسحية لضبط جودة البيانات</w:t>
      </w:r>
    </w:p>
    <w:p w14:paraId="56EA6F11" w14:textId="77777777" w:rsidR="00A143AE" w:rsidRPr="00C40386" w:rsidRDefault="00A143AE" w:rsidP="00A143AE">
      <w:pPr>
        <w:bidi/>
        <w:spacing w:before="56" w:after="0"/>
        <w:rPr>
          <w:rFonts w:ascii="Arial" w:eastAsia="Microsoft Sans Serif" w:hAnsi="Arial"/>
          <w:sz w:val="32"/>
          <w:szCs w:val="32"/>
          <w:rtl/>
        </w:rPr>
      </w:pPr>
    </w:p>
    <w:p w14:paraId="0810D583" w14:textId="702698DF" w:rsidR="002610CE" w:rsidRDefault="00693D1F" w:rsidP="002610CE">
      <w:pPr>
        <w:bidi/>
        <w:spacing w:before="56" w:after="0"/>
        <w:rPr>
          <w:rFonts w:ascii="Arial" w:eastAsia="Microsoft Sans Serif" w:hAnsi="Arial"/>
          <w:sz w:val="32"/>
          <w:szCs w:val="32"/>
          <w:rtl/>
        </w:rPr>
      </w:pPr>
      <w:r w:rsidRPr="00C40386">
        <w:rPr>
          <w:rFonts w:ascii="Arial" w:eastAsia="Microsoft Sans Serif" w:hAnsi="Arial"/>
          <w:sz w:val="32"/>
          <w:szCs w:val="32"/>
          <w:rtl/>
        </w:rPr>
        <w:t>تُظهر النتائج هيمنة الكوادر الشابة (66.7% من العينة خبرتهم أقل من 5 سنوات)، مما يعكس حداثة عهد المشاركين بالمهنة. هذه النتيجة تعزز فرضية الدراسة؛ حيث تُعد هذه الفئة الأكثر مرونة وتقبلاً لتبني أدوات الذكاء الاصطناعي، نظراً لكونهم جزءاً من جيل الإعلام الرقمي الذي يتبنى التكنولوجيا كركيزة أساسية في الإنتاج المهني</w:t>
      </w:r>
      <w:r w:rsidR="002610CE">
        <w:rPr>
          <w:rFonts w:ascii="Arial" w:eastAsia="Microsoft Sans Serif" w:hAnsi="Arial" w:hint="cs"/>
          <w:sz w:val="32"/>
          <w:szCs w:val="32"/>
          <w:rtl/>
        </w:rPr>
        <w:t>.</w:t>
      </w:r>
    </w:p>
    <w:p w14:paraId="50934698" w14:textId="77777777" w:rsidR="002610CE" w:rsidRPr="00C40386" w:rsidRDefault="002610CE" w:rsidP="002610CE">
      <w:pPr>
        <w:bidi/>
        <w:spacing w:before="56" w:after="0"/>
        <w:rPr>
          <w:rFonts w:ascii="Arial" w:eastAsia="Microsoft Sans Serif" w:hAnsi="Arial"/>
          <w:sz w:val="32"/>
          <w:szCs w:val="32"/>
          <w:rtl/>
        </w:rPr>
      </w:pPr>
    </w:p>
    <w:p w14:paraId="406B8B4B" w14:textId="49329E6B" w:rsidR="00651C0C" w:rsidRPr="00C40386" w:rsidRDefault="005C221C" w:rsidP="00651C0C">
      <w:pPr>
        <w:bidi/>
        <w:spacing w:before="56" w:after="0"/>
        <w:rPr>
          <w:rFonts w:ascii="Arial" w:eastAsia="Microsoft Sans Serif" w:hAnsi="Arial"/>
          <w:sz w:val="32"/>
          <w:szCs w:val="32"/>
          <w:rtl/>
        </w:rPr>
      </w:pPr>
      <w:r w:rsidRPr="00C40386">
        <w:rPr>
          <w:rFonts w:ascii="Arial" w:hAnsi="Arial"/>
          <w:noProof/>
          <w:sz w:val="32"/>
          <w:szCs w:val="32"/>
        </w:rPr>
        <w:drawing>
          <wp:inline distT="0" distB="0" distL="0" distR="0" wp14:anchorId="35F44723" wp14:editId="7759E280">
            <wp:extent cx="5791200" cy="2628900"/>
            <wp:effectExtent l="0" t="0" r="0" b="0"/>
            <wp:docPr id="564" name="Picture 564"/>
            <wp:cNvGraphicFramePr/>
            <a:graphic xmlns:a="http://schemas.openxmlformats.org/drawingml/2006/main">
              <a:graphicData uri="http://schemas.openxmlformats.org/drawingml/2006/picture">
                <pic:pic xmlns:pic="http://schemas.openxmlformats.org/drawingml/2006/picture">
                  <pic:nvPicPr>
                    <pic:cNvPr id="564" name="Picture 564"/>
                    <pic:cNvPicPr/>
                  </pic:nvPicPr>
                  <pic:blipFill>
                    <a:blip r:embed="rId13"/>
                    <a:stretch>
                      <a:fillRect/>
                    </a:stretch>
                  </pic:blipFill>
                  <pic:spPr>
                    <a:xfrm>
                      <a:off x="0" y="0"/>
                      <a:ext cx="5791200" cy="2628900"/>
                    </a:xfrm>
                    <a:prstGeom prst="rect">
                      <a:avLst/>
                    </a:prstGeom>
                  </pic:spPr>
                </pic:pic>
              </a:graphicData>
            </a:graphic>
          </wp:inline>
        </w:drawing>
      </w:r>
    </w:p>
    <w:p w14:paraId="35DF14F1" w14:textId="77777777" w:rsidR="00651C0C" w:rsidRPr="00C40386" w:rsidRDefault="00651C0C" w:rsidP="00651C0C">
      <w:pPr>
        <w:bidi/>
        <w:spacing w:before="56" w:after="0"/>
        <w:rPr>
          <w:rFonts w:ascii="Arial" w:eastAsia="Microsoft Sans Serif" w:hAnsi="Arial"/>
          <w:sz w:val="32"/>
          <w:szCs w:val="32"/>
          <w:rtl/>
        </w:rPr>
      </w:pPr>
    </w:p>
    <w:p w14:paraId="086046EA" w14:textId="77777777" w:rsidR="00651C0C" w:rsidRDefault="00651C0C" w:rsidP="002610CE">
      <w:pPr>
        <w:bidi/>
        <w:spacing w:before="56" w:after="0"/>
        <w:rPr>
          <w:rFonts w:ascii="Microsoft Sans Serif" w:eastAsia="Microsoft Sans Serif" w:hAnsi="Microsoft Sans Serif" w:cs="Microsoft Sans Serif"/>
          <w:sz w:val="26"/>
          <w:szCs w:val="26"/>
          <w:rtl/>
        </w:rPr>
      </w:pPr>
    </w:p>
    <w:p w14:paraId="1A5900D6" w14:textId="105E5CC2" w:rsidR="00E40E89" w:rsidRPr="002610CE" w:rsidRDefault="00E40E89" w:rsidP="00E40E89">
      <w:pPr>
        <w:bidi/>
        <w:spacing w:before="56" w:after="0"/>
        <w:rPr>
          <w:rFonts w:ascii="Microsoft Sans Serif" w:eastAsia="Microsoft Sans Serif" w:hAnsi="Microsoft Sans Serif" w:cs="Microsoft Sans Serif"/>
          <w:sz w:val="40"/>
          <w:szCs w:val="40"/>
          <w:rtl/>
        </w:rPr>
      </w:pPr>
      <w:r w:rsidRPr="002610CE">
        <w:rPr>
          <w:rFonts w:ascii="Microsoft Sans Serif" w:eastAsia="Microsoft Sans Serif" w:hAnsi="Microsoft Sans Serif" w:cs="Microsoft Sans Serif"/>
          <w:sz w:val="40"/>
          <w:szCs w:val="40"/>
          <w:rtl/>
        </w:rPr>
        <w:t>المحو</w:t>
      </w:r>
      <w:r w:rsidR="00BC13BF">
        <w:rPr>
          <w:rFonts w:ascii="Microsoft Sans Serif" w:eastAsia="Microsoft Sans Serif" w:hAnsi="Microsoft Sans Serif" w:cs="Microsoft Sans Serif" w:hint="cs"/>
          <w:sz w:val="40"/>
          <w:szCs w:val="40"/>
          <w:rtl/>
        </w:rPr>
        <w:t xml:space="preserve">ر </w:t>
      </w:r>
      <w:r w:rsidRPr="002610CE">
        <w:rPr>
          <w:rFonts w:ascii="Microsoft Sans Serif" w:eastAsia="Microsoft Sans Serif" w:hAnsi="Microsoft Sans Serif" w:cs="Microsoft Sans Serif"/>
          <w:sz w:val="40"/>
          <w:szCs w:val="40"/>
          <w:rtl/>
        </w:rPr>
        <w:t>الثاني:</w:t>
      </w:r>
    </w:p>
    <w:p w14:paraId="1A2B2595" w14:textId="28492D3B" w:rsidR="00693D1F" w:rsidRPr="00E40E89" w:rsidRDefault="00E40E89" w:rsidP="00E40E89">
      <w:pPr>
        <w:bidi/>
        <w:spacing w:before="56" w:after="0"/>
        <w:rPr>
          <w:rFonts w:ascii="Microsoft Sans Serif" w:eastAsia="Microsoft Sans Serif" w:hAnsi="Microsoft Sans Serif" w:cs="Microsoft Sans Serif"/>
          <w:sz w:val="32"/>
          <w:szCs w:val="32"/>
          <w:u w:val="single"/>
          <w:rtl/>
        </w:rPr>
      </w:pPr>
      <w:r w:rsidRPr="00E40E89">
        <w:rPr>
          <w:rFonts w:ascii="Microsoft Sans Serif" w:eastAsia="Microsoft Sans Serif" w:hAnsi="Microsoft Sans Serif" w:cs="Microsoft Sans Serif" w:hint="cs"/>
          <w:sz w:val="32"/>
          <w:szCs w:val="32"/>
          <w:u w:val="single"/>
          <w:rtl/>
        </w:rPr>
        <w:t>مستوى الأعتماد على تقنيات الذكاء الأصطناعي</w:t>
      </w:r>
    </w:p>
    <w:p w14:paraId="2C045961" w14:textId="77777777" w:rsidR="00693D1F" w:rsidRDefault="00693D1F" w:rsidP="00693D1F">
      <w:pPr>
        <w:bidi/>
        <w:spacing w:before="56" w:after="0"/>
        <w:rPr>
          <w:rFonts w:ascii="Microsoft Sans Serif" w:eastAsia="Microsoft Sans Serif" w:hAnsi="Microsoft Sans Serif" w:cs="Microsoft Sans Serif"/>
          <w:sz w:val="26"/>
          <w:szCs w:val="26"/>
          <w:rtl/>
        </w:rPr>
      </w:pPr>
    </w:p>
    <w:p w14:paraId="42C1DED4" w14:textId="3BC3D22B" w:rsidR="00693D1F" w:rsidRPr="00BC13BF" w:rsidRDefault="00E40E89" w:rsidP="00693D1F">
      <w:pPr>
        <w:bidi/>
        <w:spacing w:before="56" w:after="0"/>
        <w:rPr>
          <w:rFonts w:ascii="Arial" w:eastAsia="Microsoft Sans Serif" w:hAnsi="Arial"/>
          <w:sz w:val="32"/>
          <w:szCs w:val="32"/>
          <w:rtl/>
        </w:rPr>
      </w:pPr>
      <w:r w:rsidRPr="00BC13BF">
        <w:rPr>
          <w:rFonts w:ascii="Arial" w:eastAsia="Microsoft Sans Serif" w:hAnsi="Arial"/>
          <w:sz w:val="32"/>
          <w:szCs w:val="32"/>
          <w:rtl/>
        </w:rPr>
        <w:lastRenderedPageBreak/>
        <w:t xml:space="preserve">يوضح الجدول (7) استخدام المبحوثين تقنيات الذكاء الأصطناعي </w:t>
      </w:r>
    </w:p>
    <w:p w14:paraId="48084AD1" w14:textId="77777777" w:rsidR="00693D1F" w:rsidRPr="00BC13BF" w:rsidRDefault="00693D1F" w:rsidP="00693D1F">
      <w:pPr>
        <w:bidi/>
        <w:spacing w:before="56" w:after="0"/>
        <w:rPr>
          <w:rFonts w:ascii="Arial" w:eastAsia="Microsoft Sans Serif" w:hAnsi="Arial"/>
          <w:sz w:val="32"/>
          <w:szCs w:val="32"/>
          <w:rtl/>
        </w:rPr>
      </w:pPr>
    </w:p>
    <w:tbl>
      <w:tblPr>
        <w:tblStyle w:val="TableGrid"/>
        <w:bidiVisual/>
        <w:tblW w:w="0" w:type="auto"/>
        <w:tblLook w:val="04A0" w:firstRow="1" w:lastRow="0" w:firstColumn="1" w:lastColumn="0" w:noHBand="0" w:noVBand="1"/>
      </w:tblPr>
      <w:tblGrid>
        <w:gridCol w:w="3116"/>
        <w:gridCol w:w="3117"/>
        <w:gridCol w:w="3117"/>
      </w:tblGrid>
      <w:tr w:rsidR="00E40E89" w:rsidRPr="00BC13BF" w14:paraId="527C1A00" w14:textId="77777777" w:rsidTr="00E40E89">
        <w:tc>
          <w:tcPr>
            <w:tcW w:w="3116" w:type="dxa"/>
          </w:tcPr>
          <w:p w14:paraId="0AB91CFD" w14:textId="1DF6A716" w:rsidR="00E40E89" w:rsidRPr="00BC13BF" w:rsidRDefault="00E40E89" w:rsidP="00BC13BF">
            <w:pPr>
              <w:bidi/>
              <w:spacing w:before="56"/>
              <w:jc w:val="center"/>
              <w:rPr>
                <w:rFonts w:ascii="Arial" w:eastAsia="Microsoft Sans Serif" w:hAnsi="Arial"/>
                <w:sz w:val="32"/>
                <w:szCs w:val="32"/>
                <w:rtl/>
              </w:rPr>
            </w:pPr>
            <w:r w:rsidRPr="00BC13BF">
              <w:rPr>
                <w:rFonts w:ascii="Arial" w:eastAsia="Microsoft Sans Serif" w:hAnsi="Arial"/>
                <w:sz w:val="32"/>
                <w:szCs w:val="32"/>
                <w:rtl/>
              </w:rPr>
              <w:t>الأستجابات</w:t>
            </w:r>
          </w:p>
        </w:tc>
        <w:tc>
          <w:tcPr>
            <w:tcW w:w="3117" w:type="dxa"/>
          </w:tcPr>
          <w:p w14:paraId="7A99BAC6" w14:textId="6F3597DE" w:rsidR="00E40E89" w:rsidRPr="00BC13BF" w:rsidRDefault="00E40E89" w:rsidP="00BC13BF">
            <w:pPr>
              <w:bidi/>
              <w:spacing w:before="56"/>
              <w:jc w:val="center"/>
              <w:rPr>
                <w:rFonts w:ascii="Arial" w:eastAsia="Microsoft Sans Serif" w:hAnsi="Arial"/>
                <w:sz w:val="32"/>
                <w:szCs w:val="32"/>
                <w:rtl/>
              </w:rPr>
            </w:pPr>
            <w:r w:rsidRPr="00BC13BF">
              <w:rPr>
                <w:rFonts w:ascii="Arial" w:eastAsia="Microsoft Sans Serif" w:hAnsi="Arial"/>
                <w:sz w:val="32"/>
                <w:szCs w:val="32"/>
                <w:rtl/>
              </w:rPr>
              <w:t>التكرارات</w:t>
            </w:r>
          </w:p>
        </w:tc>
        <w:tc>
          <w:tcPr>
            <w:tcW w:w="3117" w:type="dxa"/>
          </w:tcPr>
          <w:p w14:paraId="769F25DA" w14:textId="1A74C60B" w:rsidR="00E40E89" w:rsidRPr="00BC13BF" w:rsidRDefault="00E40E89" w:rsidP="00BC13BF">
            <w:pPr>
              <w:bidi/>
              <w:spacing w:before="56"/>
              <w:jc w:val="center"/>
              <w:rPr>
                <w:rFonts w:ascii="Arial" w:eastAsia="Microsoft Sans Serif" w:hAnsi="Arial"/>
                <w:sz w:val="32"/>
                <w:szCs w:val="32"/>
                <w:rtl/>
              </w:rPr>
            </w:pPr>
            <w:r w:rsidRPr="00BC13BF">
              <w:rPr>
                <w:rFonts w:ascii="Arial" w:eastAsia="Microsoft Sans Serif" w:hAnsi="Arial"/>
                <w:sz w:val="32"/>
                <w:szCs w:val="32"/>
                <w:rtl/>
              </w:rPr>
              <w:t>النسبة</w:t>
            </w:r>
          </w:p>
        </w:tc>
      </w:tr>
      <w:tr w:rsidR="00E40E89" w:rsidRPr="00BC13BF" w14:paraId="660BAC1B" w14:textId="77777777" w:rsidTr="00E40E89">
        <w:tc>
          <w:tcPr>
            <w:tcW w:w="3116" w:type="dxa"/>
          </w:tcPr>
          <w:p w14:paraId="7DFE4AF0" w14:textId="7B50CB2E" w:rsidR="00E40E89" w:rsidRPr="00BC13BF" w:rsidRDefault="002F15CB" w:rsidP="00BC13BF">
            <w:pPr>
              <w:bidi/>
              <w:spacing w:before="56"/>
              <w:jc w:val="center"/>
              <w:rPr>
                <w:rFonts w:ascii="Arial" w:eastAsia="Microsoft Sans Serif" w:hAnsi="Arial"/>
                <w:sz w:val="32"/>
                <w:szCs w:val="32"/>
                <w:rtl/>
              </w:rPr>
            </w:pPr>
            <w:r w:rsidRPr="00BC13BF">
              <w:rPr>
                <w:rFonts w:ascii="Arial" w:eastAsia="Microsoft Sans Serif" w:hAnsi="Arial"/>
                <w:sz w:val="32"/>
                <w:szCs w:val="32"/>
                <w:rtl/>
              </w:rPr>
              <w:t>نعم</w:t>
            </w:r>
          </w:p>
        </w:tc>
        <w:tc>
          <w:tcPr>
            <w:tcW w:w="3117" w:type="dxa"/>
          </w:tcPr>
          <w:p w14:paraId="1F8DCA55" w14:textId="3621355D" w:rsidR="00E40E89" w:rsidRPr="00BC13BF" w:rsidRDefault="002F15CB" w:rsidP="00BC13BF">
            <w:pPr>
              <w:bidi/>
              <w:spacing w:before="56"/>
              <w:jc w:val="center"/>
              <w:rPr>
                <w:rFonts w:ascii="Arial" w:eastAsia="Microsoft Sans Serif" w:hAnsi="Arial"/>
                <w:sz w:val="32"/>
                <w:szCs w:val="32"/>
                <w:rtl/>
              </w:rPr>
            </w:pPr>
            <w:r w:rsidRPr="00BC13BF">
              <w:rPr>
                <w:rFonts w:ascii="Arial" w:eastAsia="Microsoft Sans Serif" w:hAnsi="Arial"/>
                <w:sz w:val="32"/>
                <w:szCs w:val="32"/>
                <w:rtl/>
              </w:rPr>
              <w:t>23</w:t>
            </w:r>
          </w:p>
        </w:tc>
        <w:tc>
          <w:tcPr>
            <w:tcW w:w="3117" w:type="dxa"/>
          </w:tcPr>
          <w:p w14:paraId="1D97DD26" w14:textId="0D9876A7" w:rsidR="00E40E89" w:rsidRPr="00BC13BF" w:rsidRDefault="002F15CB" w:rsidP="00BC13BF">
            <w:pPr>
              <w:bidi/>
              <w:spacing w:before="56"/>
              <w:jc w:val="center"/>
              <w:rPr>
                <w:rFonts w:ascii="Arial" w:eastAsia="Microsoft Sans Serif" w:hAnsi="Arial"/>
                <w:sz w:val="32"/>
                <w:szCs w:val="32"/>
                <w:rtl/>
              </w:rPr>
            </w:pPr>
            <w:r w:rsidRPr="00BC13BF">
              <w:rPr>
                <w:rFonts w:ascii="Arial" w:eastAsia="Microsoft Sans Serif" w:hAnsi="Arial"/>
                <w:sz w:val="32"/>
                <w:szCs w:val="32"/>
                <w:rtl/>
              </w:rPr>
              <w:t>69.7%</w:t>
            </w:r>
          </w:p>
        </w:tc>
      </w:tr>
      <w:tr w:rsidR="00E40E89" w:rsidRPr="00BC13BF" w14:paraId="0FC429C8" w14:textId="77777777" w:rsidTr="00E40E89">
        <w:tc>
          <w:tcPr>
            <w:tcW w:w="3116" w:type="dxa"/>
          </w:tcPr>
          <w:p w14:paraId="68D67594" w14:textId="2E76A182" w:rsidR="00E40E89" w:rsidRPr="00BC13BF" w:rsidRDefault="002F15CB" w:rsidP="00BC13BF">
            <w:pPr>
              <w:bidi/>
              <w:spacing w:before="56"/>
              <w:jc w:val="center"/>
              <w:rPr>
                <w:rFonts w:ascii="Arial" w:eastAsia="Microsoft Sans Serif" w:hAnsi="Arial"/>
                <w:sz w:val="32"/>
                <w:szCs w:val="32"/>
                <w:rtl/>
              </w:rPr>
            </w:pPr>
            <w:r w:rsidRPr="00BC13BF">
              <w:rPr>
                <w:rFonts w:ascii="Arial" w:eastAsia="Microsoft Sans Serif" w:hAnsi="Arial"/>
                <w:sz w:val="32"/>
                <w:szCs w:val="32"/>
                <w:rtl/>
              </w:rPr>
              <w:t>أحيانا</w:t>
            </w:r>
          </w:p>
        </w:tc>
        <w:tc>
          <w:tcPr>
            <w:tcW w:w="3117" w:type="dxa"/>
          </w:tcPr>
          <w:p w14:paraId="06698C94" w14:textId="3308F2A6" w:rsidR="00E40E89" w:rsidRPr="00BC13BF" w:rsidRDefault="002F15CB" w:rsidP="00BC13BF">
            <w:pPr>
              <w:bidi/>
              <w:spacing w:before="56"/>
              <w:jc w:val="center"/>
              <w:rPr>
                <w:rFonts w:ascii="Arial" w:eastAsia="Microsoft Sans Serif" w:hAnsi="Arial"/>
                <w:sz w:val="32"/>
                <w:szCs w:val="32"/>
                <w:rtl/>
              </w:rPr>
            </w:pPr>
            <w:r w:rsidRPr="00BC13BF">
              <w:rPr>
                <w:rFonts w:ascii="Arial" w:eastAsia="Microsoft Sans Serif" w:hAnsi="Arial"/>
                <w:sz w:val="32"/>
                <w:szCs w:val="32"/>
                <w:rtl/>
              </w:rPr>
              <w:t>8</w:t>
            </w:r>
          </w:p>
        </w:tc>
        <w:tc>
          <w:tcPr>
            <w:tcW w:w="3117" w:type="dxa"/>
          </w:tcPr>
          <w:p w14:paraId="1A42CD21" w14:textId="2D5B99C0" w:rsidR="00E40E89" w:rsidRPr="00BC13BF" w:rsidRDefault="002F15CB" w:rsidP="00BC13BF">
            <w:pPr>
              <w:bidi/>
              <w:spacing w:before="56"/>
              <w:jc w:val="center"/>
              <w:rPr>
                <w:rFonts w:ascii="Arial" w:eastAsia="Microsoft Sans Serif" w:hAnsi="Arial"/>
                <w:sz w:val="32"/>
                <w:szCs w:val="32"/>
                <w:rtl/>
              </w:rPr>
            </w:pPr>
            <w:r w:rsidRPr="00BC13BF">
              <w:rPr>
                <w:rFonts w:ascii="Arial" w:eastAsia="Microsoft Sans Serif" w:hAnsi="Arial"/>
                <w:sz w:val="32"/>
                <w:szCs w:val="32"/>
                <w:rtl/>
              </w:rPr>
              <w:t>24.2%</w:t>
            </w:r>
          </w:p>
        </w:tc>
      </w:tr>
      <w:tr w:rsidR="00E40E89" w:rsidRPr="00BC13BF" w14:paraId="02F21793" w14:textId="77777777" w:rsidTr="00E40E89">
        <w:tc>
          <w:tcPr>
            <w:tcW w:w="3116" w:type="dxa"/>
          </w:tcPr>
          <w:p w14:paraId="7383995F" w14:textId="709BD149" w:rsidR="00E40E89" w:rsidRPr="00BC13BF" w:rsidRDefault="002F15CB" w:rsidP="00BC13BF">
            <w:pPr>
              <w:bidi/>
              <w:spacing w:before="56"/>
              <w:jc w:val="center"/>
              <w:rPr>
                <w:rFonts w:ascii="Arial" w:eastAsia="Microsoft Sans Serif" w:hAnsi="Arial"/>
                <w:sz w:val="32"/>
                <w:szCs w:val="32"/>
                <w:rtl/>
              </w:rPr>
            </w:pPr>
            <w:r w:rsidRPr="00BC13BF">
              <w:rPr>
                <w:rFonts w:ascii="Arial" w:eastAsia="Microsoft Sans Serif" w:hAnsi="Arial"/>
                <w:sz w:val="32"/>
                <w:szCs w:val="32"/>
                <w:rtl/>
              </w:rPr>
              <w:t>لا</w:t>
            </w:r>
          </w:p>
        </w:tc>
        <w:tc>
          <w:tcPr>
            <w:tcW w:w="3117" w:type="dxa"/>
          </w:tcPr>
          <w:p w14:paraId="1A9FC8CD" w14:textId="7951972E" w:rsidR="00E40E89" w:rsidRPr="00BC13BF" w:rsidRDefault="002F15CB" w:rsidP="00BC13BF">
            <w:pPr>
              <w:bidi/>
              <w:spacing w:before="56"/>
              <w:jc w:val="center"/>
              <w:rPr>
                <w:rFonts w:ascii="Arial" w:eastAsia="Microsoft Sans Serif" w:hAnsi="Arial"/>
                <w:sz w:val="32"/>
                <w:szCs w:val="32"/>
                <w:rtl/>
              </w:rPr>
            </w:pPr>
            <w:r w:rsidRPr="00BC13BF">
              <w:rPr>
                <w:rFonts w:ascii="Arial" w:eastAsia="Microsoft Sans Serif" w:hAnsi="Arial"/>
                <w:sz w:val="32"/>
                <w:szCs w:val="32"/>
                <w:rtl/>
              </w:rPr>
              <w:t>2</w:t>
            </w:r>
          </w:p>
        </w:tc>
        <w:tc>
          <w:tcPr>
            <w:tcW w:w="3117" w:type="dxa"/>
          </w:tcPr>
          <w:p w14:paraId="7EE71A8A" w14:textId="075A6BE6" w:rsidR="00E40E89" w:rsidRPr="00BC13BF" w:rsidRDefault="002F15CB" w:rsidP="00BC13BF">
            <w:pPr>
              <w:bidi/>
              <w:spacing w:before="56"/>
              <w:jc w:val="center"/>
              <w:rPr>
                <w:rFonts w:ascii="Arial" w:eastAsia="Microsoft Sans Serif" w:hAnsi="Arial"/>
                <w:sz w:val="32"/>
                <w:szCs w:val="32"/>
                <w:rtl/>
              </w:rPr>
            </w:pPr>
            <w:r w:rsidRPr="00BC13BF">
              <w:rPr>
                <w:rFonts w:ascii="Arial" w:eastAsia="Microsoft Sans Serif" w:hAnsi="Arial"/>
                <w:sz w:val="32"/>
                <w:szCs w:val="32"/>
                <w:rtl/>
              </w:rPr>
              <w:t>6.1%</w:t>
            </w:r>
          </w:p>
        </w:tc>
      </w:tr>
      <w:tr w:rsidR="00E40E89" w:rsidRPr="00BC13BF" w14:paraId="3B4BF970" w14:textId="77777777" w:rsidTr="00E40E89">
        <w:tc>
          <w:tcPr>
            <w:tcW w:w="3116" w:type="dxa"/>
          </w:tcPr>
          <w:p w14:paraId="1C7F0433" w14:textId="3F16B1E0" w:rsidR="00E40E89" w:rsidRPr="00BC13BF" w:rsidRDefault="002F15CB" w:rsidP="00BC13BF">
            <w:pPr>
              <w:bidi/>
              <w:spacing w:before="56"/>
              <w:jc w:val="center"/>
              <w:rPr>
                <w:rFonts w:ascii="Arial" w:eastAsia="Microsoft Sans Serif" w:hAnsi="Arial"/>
                <w:sz w:val="32"/>
                <w:szCs w:val="32"/>
                <w:rtl/>
              </w:rPr>
            </w:pPr>
            <w:r w:rsidRPr="00BC13BF">
              <w:rPr>
                <w:rFonts w:ascii="Arial" w:eastAsia="Microsoft Sans Serif" w:hAnsi="Arial"/>
                <w:sz w:val="32"/>
                <w:szCs w:val="32"/>
                <w:rtl/>
              </w:rPr>
              <w:t>المجموع</w:t>
            </w:r>
          </w:p>
        </w:tc>
        <w:tc>
          <w:tcPr>
            <w:tcW w:w="3117" w:type="dxa"/>
          </w:tcPr>
          <w:p w14:paraId="4FD0C8EF" w14:textId="08232FEB" w:rsidR="00E40E89" w:rsidRPr="00BC13BF" w:rsidRDefault="002F15CB" w:rsidP="00BC13BF">
            <w:pPr>
              <w:bidi/>
              <w:spacing w:before="56"/>
              <w:jc w:val="center"/>
              <w:rPr>
                <w:rFonts w:ascii="Arial" w:eastAsia="Microsoft Sans Serif" w:hAnsi="Arial"/>
                <w:sz w:val="32"/>
                <w:szCs w:val="32"/>
                <w:rtl/>
              </w:rPr>
            </w:pPr>
            <w:r w:rsidRPr="00BC13BF">
              <w:rPr>
                <w:rFonts w:ascii="Arial" w:eastAsia="Microsoft Sans Serif" w:hAnsi="Arial"/>
                <w:sz w:val="32"/>
                <w:szCs w:val="32"/>
                <w:rtl/>
              </w:rPr>
              <w:t>33</w:t>
            </w:r>
          </w:p>
        </w:tc>
        <w:tc>
          <w:tcPr>
            <w:tcW w:w="3117" w:type="dxa"/>
          </w:tcPr>
          <w:p w14:paraId="17B95058" w14:textId="4DE15D8E" w:rsidR="00E40E89" w:rsidRPr="00BC13BF" w:rsidRDefault="002F15CB" w:rsidP="00BC13BF">
            <w:pPr>
              <w:bidi/>
              <w:spacing w:before="56"/>
              <w:jc w:val="center"/>
              <w:rPr>
                <w:rFonts w:ascii="Arial" w:eastAsia="Microsoft Sans Serif" w:hAnsi="Arial"/>
                <w:sz w:val="32"/>
                <w:szCs w:val="32"/>
                <w:rtl/>
              </w:rPr>
            </w:pPr>
            <w:r w:rsidRPr="00BC13BF">
              <w:rPr>
                <w:rFonts w:ascii="Arial" w:eastAsia="Microsoft Sans Serif" w:hAnsi="Arial"/>
                <w:sz w:val="32"/>
                <w:szCs w:val="32"/>
                <w:rtl/>
              </w:rPr>
              <w:t>100%</w:t>
            </w:r>
          </w:p>
        </w:tc>
      </w:tr>
    </w:tbl>
    <w:p w14:paraId="69DEBF57" w14:textId="77777777" w:rsidR="00693D1F" w:rsidRPr="00BC13BF" w:rsidRDefault="00693D1F" w:rsidP="00693D1F">
      <w:pPr>
        <w:bidi/>
        <w:spacing w:before="56" w:after="0"/>
        <w:rPr>
          <w:rFonts w:ascii="Arial" w:eastAsia="Microsoft Sans Serif" w:hAnsi="Arial"/>
          <w:sz w:val="32"/>
          <w:szCs w:val="32"/>
          <w:rtl/>
        </w:rPr>
      </w:pPr>
    </w:p>
    <w:p w14:paraId="25518A43" w14:textId="175354D9" w:rsidR="00693D1F" w:rsidRPr="00BC13BF" w:rsidRDefault="002F15CB" w:rsidP="002F15CB">
      <w:pPr>
        <w:bidi/>
        <w:spacing w:before="56" w:after="0"/>
        <w:rPr>
          <w:rFonts w:ascii="Arial" w:eastAsia="Microsoft Sans Serif" w:hAnsi="Arial"/>
          <w:sz w:val="32"/>
          <w:szCs w:val="32"/>
          <w:rtl/>
        </w:rPr>
      </w:pPr>
      <w:r w:rsidRPr="00BC13BF">
        <w:rPr>
          <w:rFonts w:ascii="Arial" w:eastAsia="Microsoft Sans Serif" w:hAnsi="Arial"/>
          <w:sz w:val="32"/>
          <w:szCs w:val="32"/>
          <w:rtl/>
        </w:rPr>
        <w:t>يوضح الجدول أعلاه تبنياً واسعاً لتقنيات الذكاء الاصطناعي؛ حيث بلغت نسبة المستخدمين (دائماً وأحياناً) 93.9%، مقابل 6.1% فقط لغير المستخدمين.وقد يفسر هذا التبني المرتفع إلى دور الذكاء الاصطناعي الجوهري في تعزيز الكفاءة الإنتاجية، وأتمتة المهام الروتينية، وتدعيم التنافسية المهنية، مما يجعله أداة تمكين استراتيجية لا غنى عنها في بيئة العمل المعاصرة.</w:t>
      </w:r>
    </w:p>
    <w:p w14:paraId="4BAE60B4" w14:textId="77777777" w:rsidR="00693D1F" w:rsidRPr="00BC13BF" w:rsidRDefault="00693D1F" w:rsidP="00693D1F">
      <w:pPr>
        <w:bidi/>
        <w:spacing w:before="56" w:after="0"/>
        <w:rPr>
          <w:rFonts w:ascii="Arial" w:eastAsia="Microsoft Sans Serif" w:hAnsi="Arial"/>
          <w:sz w:val="32"/>
          <w:szCs w:val="32"/>
          <w:rtl/>
        </w:rPr>
      </w:pPr>
    </w:p>
    <w:p w14:paraId="2D9CAE18" w14:textId="342DE5A6" w:rsidR="00693D1F" w:rsidRPr="00BC13BF" w:rsidRDefault="002F15CB" w:rsidP="00693D1F">
      <w:pPr>
        <w:bidi/>
        <w:spacing w:before="56" w:after="0"/>
        <w:rPr>
          <w:rFonts w:ascii="Arial" w:eastAsia="Microsoft Sans Serif" w:hAnsi="Arial"/>
          <w:sz w:val="32"/>
          <w:szCs w:val="32"/>
          <w:rtl/>
        </w:rPr>
      </w:pPr>
      <w:r w:rsidRPr="00BC13BF">
        <w:rPr>
          <w:rFonts w:ascii="Arial" w:hAnsi="Arial"/>
          <w:noProof/>
          <w:sz w:val="32"/>
          <w:szCs w:val="32"/>
        </w:rPr>
        <w:drawing>
          <wp:inline distT="0" distB="0" distL="0" distR="0" wp14:anchorId="5FCFD3B1" wp14:editId="42F90498">
            <wp:extent cx="5676900" cy="2524125"/>
            <wp:effectExtent l="0" t="0" r="0" b="0"/>
            <wp:docPr id="699" name="Picture 699"/>
            <wp:cNvGraphicFramePr/>
            <a:graphic xmlns:a="http://schemas.openxmlformats.org/drawingml/2006/main">
              <a:graphicData uri="http://schemas.openxmlformats.org/drawingml/2006/picture">
                <pic:pic xmlns:pic="http://schemas.openxmlformats.org/drawingml/2006/picture">
                  <pic:nvPicPr>
                    <pic:cNvPr id="699" name="Picture 699"/>
                    <pic:cNvPicPr/>
                  </pic:nvPicPr>
                  <pic:blipFill>
                    <a:blip r:embed="rId14"/>
                    <a:stretch>
                      <a:fillRect/>
                    </a:stretch>
                  </pic:blipFill>
                  <pic:spPr>
                    <a:xfrm>
                      <a:off x="0" y="0"/>
                      <a:ext cx="5676900" cy="2524125"/>
                    </a:xfrm>
                    <a:prstGeom prst="rect">
                      <a:avLst/>
                    </a:prstGeom>
                  </pic:spPr>
                </pic:pic>
              </a:graphicData>
            </a:graphic>
          </wp:inline>
        </w:drawing>
      </w:r>
    </w:p>
    <w:p w14:paraId="76EFED06" w14:textId="77777777" w:rsidR="00651C0C" w:rsidRPr="00BC13BF" w:rsidRDefault="00651C0C" w:rsidP="00651C0C">
      <w:pPr>
        <w:bidi/>
        <w:spacing w:before="56" w:after="0"/>
        <w:rPr>
          <w:rFonts w:ascii="Arial" w:eastAsia="Microsoft Sans Serif" w:hAnsi="Arial"/>
          <w:sz w:val="32"/>
          <w:szCs w:val="32"/>
          <w:rtl/>
        </w:rPr>
      </w:pPr>
    </w:p>
    <w:p w14:paraId="52E04FCD" w14:textId="71B1D18A" w:rsidR="00651C0C" w:rsidRPr="00BC13BF" w:rsidRDefault="002F15CB" w:rsidP="00651C0C">
      <w:pPr>
        <w:bidi/>
        <w:spacing w:before="56" w:after="0"/>
        <w:rPr>
          <w:rFonts w:ascii="Arial" w:eastAsia="Microsoft Sans Serif" w:hAnsi="Arial"/>
          <w:sz w:val="32"/>
          <w:szCs w:val="32"/>
          <w:rtl/>
        </w:rPr>
      </w:pPr>
      <w:r w:rsidRPr="00BC13BF">
        <w:rPr>
          <w:rFonts w:ascii="Arial" w:eastAsia="Microsoft Sans Serif" w:hAnsi="Arial"/>
          <w:sz w:val="32"/>
          <w:szCs w:val="32"/>
          <w:rtl/>
        </w:rPr>
        <w:t>جدول (8) يوضح هل تقلى المبحوثين تدريبا لتقنيات الذكاء الأصطناعي</w:t>
      </w:r>
    </w:p>
    <w:p w14:paraId="5A312BE5" w14:textId="77777777" w:rsidR="002F15CB" w:rsidRPr="00BC13BF" w:rsidRDefault="002F15CB" w:rsidP="002F15CB">
      <w:pPr>
        <w:bidi/>
        <w:spacing w:before="56" w:after="0"/>
        <w:rPr>
          <w:rFonts w:ascii="Arial" w:eastAsia="Microsoft Sans Serif" w:hAnsi="Arial"/>
          <w:sz w:val="32"/>
          <w:szCs w:val="32"/>
          <w:rtl/>
        </w:rPr>
      </w:pPr>
    </w:p>
    <w:tbl>
      <w:tblPr>
        <w:tblStyle w:val="TableGrid"/>
        <w:bidiVisual/>
        <w:tblW w:w="0" w:type="auto"/>
        <w:tblLook w:val="04A0" w:firstRow="1" w:lastRow="0" w:firstColumn="1" w:lastColumn="0" w:noHBand="0" w:noVBand="1"/>
      </w:tblPr>
      <w:tblGrid>
        <w:gridCol w:w="3116"/>
        <w:gridCol w:w="3117"/>
        <w:gridCol w:w="3117"/>
      </w:tblGrid>
      <w:tr w:rsidR="002F15CB" w:rsidRPr="00BC13BF" w14:paraId="5456AED7" w14:textId="77777777" w:rsidTr="002F15CB">
        <w:tc>
          <w:tcPr>
            <w:tcW w:w="3116" w:type="dxa"/>
          </w:tcPr>
          <w:p w14:paraId="148A6295" w14:textId="31F93BE5" w:rsidR="002F15CB" w:rsidRPr="00BC13BF" w:rsidRDefault="002F15CB" w:rsidP="00CD75E7">
            <w:pPr>
              <w:bidi/>
              <w:spacing w:before="56"/>
              <w:jc w:val="center"/>
              <w:rPr>
                <w:rFonts w:ascii="Arial" w:eastAsia="Microsoft Sans Serif" w:hAnsi="Arial"/>
                <w:sz w:val="32"/>
                <w:szCs w:val="32"/>
                <w:rtl/>
              </w:rPr>
            </w:pPr>
            <w:r w:rsidRPr="00BC13BF">
              <w:rPr>
                <w:rFonts w:ascii="Arial" w:eastAsia="Microsoft Sans Serif" w:hAnsi="Arial"/>
                <w:sz w:val="32"/>
                <w:szCs w:val="32"/>
                <w:rtl/>
              </w:rPr>
              <w:t xml:space="preserve">الاستجابات </w:t>
            </w:r>
          </w:p>
        </w:tc>
        <w:tc>
          <w:tcPr>
            <w:tcW w:w="3117" w:type="dxa"/>
          </w:tcPr>
          <w:p w14:paraId="1BF4A847" w14:textId="36E2FA53" w:rsidR="002F15CB" w:rsidRPr="00BC13BF" w:rsidRDefault="002F15CB" w:rsidP="00CD75E7">
            <w:pPr>
              <w:bidi/>
              <w:spacing w:before="56"/>
              <w:jc w:val="center"/>
              <w:rPr>
                <w:rFonts w:ascii="Arial" w:eastAsia="Microsoft Sans Serif" w:hAnsi="Arial"/>
                <w:sz w:val="32"/>
                <w:szCs w:val="32"/>
                <w:rtl/>
              </w:rPr>
            </w:pPr>
            <w:r w:rsidRPr="00BC13BF">
              <w:rPr>
                <w:rFonts w:ascii="Arial" w:eastAsia="Microsoft Sans Serif" w:hAnsi="Arial"/>
                <w:sz w:val="32"/>
                <w:szCs w:val="32"/>
                <w:rtl/>
              </w:rPr>
              <w:t>التكرارات</w:t>
            </w:r>
          </w:p>
        </w:tc>
        <w:tc>
          <w:tcPr>
            <w:tcW w:w="3117" w:type="dxa"/>
          </w:tcPr>
          <w:p w14:paraId="13E85D79" w14:textId="035AFEFE" w:rsidR="002F15CB" w:rsidRPr="00BC13BF" w:rsidRDefault="002F15CB" w:rsidP="00CD75E7">
            <w:pPr>
              <w:bidi/>
              <w:spacing w:before="56"/>
              <w:jc w:val="center"/>
              <w:rPr>
                <w:rFonts w:ascii="Arial" w:eastAsia="Microsoft Sans Serif" w:hAnsi="Arial"/>
                <w:sz w:val="32"/>
                <w:szCs w:val="32"/>
                <w:rtl/>
              </w:rPr>
            </w:pPr>
            <w:r w:rsidRPr="00BC13BF">
              <w:rPr>
                <w:rFonts w:ascii="Arial" w:eastAsia="Microsoft Sans Serif" w:hAnsi="Arial"/>
                <w:sz w:val="32"/>
                <w:szCs w:val="32"/>
                <w:rtl/>
              </w:rPr>
              <w:t>النسبة</w:t>
            </w:r>
          </w:p>
        </w:tc>
      </w:tr>
      <w:tr w:rsidR="002F15CB" w:rsidRPr="00BC13BF" w14:paraId="6DC28E20" w14:textId="77777777" w:rsidTr="002F15CB">
        <w:tc>
          <w:tcPr>
            <w:tcW w:w="3116" w:type="dxa"/>
          </w:tcPr>
          <w:p w14:paraId="1C7E5DAD" w14:textId="61A752E4" w:rsidR="002F15CB" w:rsidRPr="00BC13BF" w:rsidRDefault="00F26944" w:rsidP="00CD75E7">
            <w:pPr>
              <w:bidi/>
              <w:spacing w:before="56"/>
              <w:jc w:val="center"/>
              <w:rPr>
                <w:rFonts w:ascii="Arial" w:eastAsia="Microsoft Sans Serif" w:hAnsi="Arial"/>
                <w:sz w:val="32"/>
                <w:szCs w:val="32"/>
                <w:rtl/>
              </w:rPr>
            </w:pPr>
            <w:r w:rsidRPr="00BC13BF">
              <w:rPr>
                <w:rFonts w:ascii="Arial" w:eastAsia="Microsoft Sans Serif" w:hAnsi="Arial"/>
                <w:sz w:val="32"/>
                <w:szCs w:val="32"/>
                <w:rtl/>
              </w:rPr>
              <w:t>نعم</w:t>
            </w:r>
          </w:p>
        </w:tc>
        <w:tc>
          <w:tcPr>
            <w:tcW w:w="3117" w:type="dxa"/>
          </w:tcPr>
          <w:p w14:paraId="36DC7B15" w14:textId="49F5994A" w:rsidR="002F15CB" w:rsidRPr="00BC13BF" w:rsidRDefault="00F26944" w:rsidP="00CD75E7">
            <w:pPr>
              <w:bidi/>
              <w:spacing w:before="56"/>
              <w:jc w:val="center"/>
              <w:rPr>
                <w:rFonts w:ascii="Arial" w:eastAsia="Microsoft Sans Serif" w:hAnsi="Arial"/>
                <w:sz w:val="32"/>
                <w:szCs w:val="32"/>
                <w:rtl/>
              </w:rPr>
            </w:pPr>
            <w:r w:rsidRPr="00BC13BF">
              <w:rPr>
                <w:rFonts w:ascii="Arial" w:eastAsia="Microsoft Sans Serif" w:hAnsi="Arial"/>
                <w:sz w:val="32"/>
                <w:szCs w:val="32"/>
                <w:rtl/>
              </w:rPr>
              <w:t>10</w:t>
            </w:r>
          </w:p>
        </w:tc>
        <w:tc>
          <w:tcPr>
            <w:tcW w:w="3117" w:type="dxa"/>
          </w:tcPr>
          <w:p w14:paraId="436AA82D" w14:textId="2AF5A31A" w:rsidR="002F15CB" w:rsidRPr="00BC13BF" w:rsidRDefault="00F26944" w:rsidP="00CD75E7">
            <w:pPr>
              <w:bidi/>
              <w:spacing w:before="56"/>
              <w:jc w:val="center"/>
              <w:rPr>
                <w:rFonts w:ascii="Arial" w:eastAsia="Microsoft Sans Serif" w:hAnsi="Arial"/>
                <w:sz w:val="32"/>
                <w:szCs w:val="32"/>
                <w:rtl/>
              </w:rPr>
            </w:pPr>
            <w:r w:rsidRPr="00BC13BF">
              <w:rPr>
                <w:rFonts w:ascii="Arial" w:eastAsia="Microsoft Sans Serif" w:hAnsi="Arial"/>
                <w:sz w:val="32"/>
                <w:szCs w:val="32"/>
                <w:rtl/>
              </w:rPr>
              <w:t>30.3%</w:t>
            </w:r>
          </w:p>
        </w:tc>
      </w:tr>
      <w:tr w:rsidR="002F15CB" w:rsidRPr="00BC13BF" w14:paraId="59880FD9" w14:textId="77777777" w:rsidTr="002F15CB">
        <w:tc>
          <w:tcPr>
            <w:tcW w:w="3116" w:type="dxa"/>
          </w:tcPr>
          <w:p w14:paraId="5BD36247" w14:textId="5C3CF3EF" w:rsidR="002F15CB" w:rsidRPr="00BC13BF" w:rsidRDefault="00F26944" w:rsidP="00CD75E7">
            <w:pPr>
              <w:bidi/>
              <w:spacing w:before="56"/>
              <w:jc w:val="center"/>
              <w:rPr>
                <w:rFonts w:ascii="Arial" w:eastAsia="Microsoft Sans Serif" w:hAnsi="Arial"/>
                <w:sz w:val="32"/>
                <w:szCs w:val="32"/>
                <w:rtl/>
              </w:rPr>
            </w:pPr>
            <w:r w:rsidRPr="00BC13BF">
              <w:rPr>
                <w:rFonts w:ascii="Arial" w:eastAsia="Microsoft Sans Serif" w:hAnsi="Arial"/>
                <w:sz w:val="32"/>
                <w:szCs w:val="32"/>
                <w:rtl/>
              </w:rPr>
              <w:lastRenderedPageBreak/>
              <w:t>لا</w:t>
            </w:r>
          </w:p>
        </w:tc>
        <w:tc>
          <w:tcPr>
            <w:tcW w:w="3117" w:type="dxa"/>
          </w:tcPr>
          <w:p w14:paraId="576E12FC" w14:textId="18146BF3" w:rsidR="002F15CB" w:rsidRPr="00BC13BF" w:rsidRDefault="00F26944" w:rsidP="00CD75E7">
            <w:pPr>
              <w:bidi/>
              <w:spacing w:before="56"/>
              <w:jc w:val="center"/>
              <w:rPr>
                <w:rFonts w:ascii="Arial" w:eastAsia="Microsoft Sans Serif" w:hAnsi="Arial"/>
                <w:sz w:val="32"/>
                <w:szCs w:val="32"/>
                <w:rtl/>
              </w:rPr>
            </w:pPr>
            <w:r w:rsidRPr="00BC13BF">
              <w:rPr>
                <w:rFonts w:ascii="Arial" w:eastAsia="Microsoft Sans Serif" w:hAnsi="Arial"/>
                <w:sz w:val="32"/>
                <w:szCs w:val="32"/>
                <w:rtl/>
              </w:rPr>
              <w:t>23</w:t>
            </w:r>
          </w:p>
        </w:tc>
        <w:tc>
          <w:tcPr>
            <w:tcW w:w="3117" w:type="dxa"/>
          </w:tcPr>
          <w:p w14:paraId="34DB3B8B" w14:textId="5821651B" w:rsidR="002F15CB" w:rsidRPr="00BC13BF" w:rsidRDefault="00F26944" w:rsidP="00CD75E7">
            <w:pPr>
              <w:bidi/>
              <w:spacing w:before="56"/>
              <w:jc w:val="center"/>
              <w:rPr>
                <w:rFonts w:ascii="Arial" w:eastAsia="Microsoft Sans Serif" w:hAnsi="Arial"/>
                <w:sz w:val="32"/>
                <w:szCs w:val="32"/>
                <w:rtl/>
              </w:rPr>
            </w:pPr>
            <w:r w:rsidRPr="00BC13BF">
              <w:rPr>
                <w:rFonts w:ascii="Arial" w:eastAsia="Microsoft Sans Serif" w:hAnsi="Arial"/>
                <w:sz w:val="32"/>
                <w:szCs w:val="32"/>
                <w:rtl/>
              </w:rPr>
              <w:t>69.7%</w:t>
            </w:r>
          </w:p>
        </w:tc>
      </w:tr>
      <w:tr w:rsidR="002F15CB" w:rsidRPr="00BC13BF" w14:paraId="38EA6D7E" w14:textId="77777777" w:rsidTr="002F15CB">
        <w:tc>
          <w:tcPr>
            <w:tcW w:w="3116" w:type="dxa"/>
          </w:tcPr>
          <w:p w14:paraId="53D4D531" w14:textId="0638F425" w:rsidR="002F15CB" w:rsidRPr="00BC13BF" w:rsidRDefault="00F26944" w:rsidP="00CD75E7">
            <w:pPr>
              <w:bidi/>
              <w:spacing w:before="56"/>
              <w:jc w:val="center"/>
              <w:rPr>
                <w:rFonts w:ascii="Arial" w:eastAsia="Microsoft Sans Serif" w:hAnsi="Arial"/>
                <w:sz w:val="32"/>
                <w:szCs w:val="32"/>
                <w:rtl/>
              </w:rPr>
            </w:pPr>
            <w:r w:rsidRPr="00BC13BF">
              <w:rPr>
                <w:rFonts w:ascii="Arial" w:eastAsia="Microsoft Sans Serif" w:hAnsi="Arial"/>
                <w:sz w:val="32"/>
                <w:szCs w:val="32"/>
                <w:rtl/>
              </w:rPr>
              <w:t>المجموع</w:t>
            </w:r>
          </w:p>
        </w:tc>
        <w:tc>
          <w:tcPr>
            <w:tcW w:w="3117" w:type="dxa"/>
          </w:tcPr>
          <w:p w14:paraId="27039F14" w14:textId="4BDEB4A6" w:rsidR="002F15CB" w:rsidRPr="00BC13BF" w:rsidRDefault="00F26944" w:rsidP="00CD75E7">
            <w:pPr>
              <w:bidi/>
              <w:spacing w:before="56"/>
              <w:jc w:val="center"/>
              <w:rPr>
                <w:rFonts w:ascii="Arial" w:eastAsia="Microsoft Sans Serif" w:hAnsi="Arial"/>
                <w:sz w:val="32"/>
                <w:szCs w:val="32"/>
                <w:rtl/>
              </w:rPr>
            </w:pPr>
            <w:r w:rsidRPr="00BC13BF">
              <w:rPr>
                <w:rFonts w:ascii="Arial" w:eastAsia="Microsoft Sans Serif" w:hAnsi="Arial"/>
                <w:sz w:val="32"/>
                <w:szCs w:val="32"/>
                <w:rtl/>
              </w:rPr>
              <w:t>33</w:t>
            </w:r>
          </w:p>
        </w:tc>
        <w:tc>
          <w:tcPr>
            <w:tcW w:w="3117" w:type="dxa"/>
          </w:tcPr>
          <w:p w14:paraId="50FA99C8" w14:textId="2B84DF75" w:rsidR="002F15CB" w:rsidRPr="00BC13BF" w:rsidRDefault="00F26944" w:rsidP="00CD75E7">
            <w:pPr>
              <w:bidi/>
              <w:spacing w:before="56"/>
              <w:jc w:val="center"/>
              <w:rPr>
                <w:rFonts w:ascii="Arial" w:eastAsia="Microsoft Sans Serif" w:hAnsi="Arial"/>
                <w:sz w:val="32"/>
                <w:szCs w:val="32"/>
                <w:rtl/>
              </w:rPr>
            </w:pPr>
            <w:r w:rsidRPr="00BC13BF">
              <w:rPr>
                <w:rFonts w:ascii="Arial" w:eastAsia="Microsoft Sans Serif" w:hAnsi="Arial"/>
                <w:sz w:val="32"/>
                <w:szCs w:val="32"/>
                <w:rtl/>
              </w:rPr>
              <w:t>100%</w:t>
            </w:r>
          </w:p>
        </w:tc>
      </w:tr>
    </w:tbl>
    <w:p w14:paraId="7817E14C" w14:textId="5C600343" w:rsidR="00CD75E7" w:rsidRPr="00BC13BF" w:rsidRDefault="00CD75E7" w:rsidP="00CD75E7">
      <w:pPr>
        <w:bidi/>
        <w:spacing w:before="56" w:after="0"/>
        <w:jc w:val="center"/>
        <w:rPr>
          <w:rFonts w:ascii="Arial" w:eastAsia="Microsoft Sans Serif" w:hAnsi="Arial"/>
          <w:sz w:val="32"/>
          <w:szCs w:val="32"/>
          <w:rtl/>
        </w:rPr>
      </w:pPr>
    </w:p>
    <w:p w14:paraId="3BA622E3" w14:textId="31B91E88" w:rsidR="007C5337" w:rsidRPr="00BC13BF" w:rsidRDefault="00F26944" w:rsidP="00BC13BF">
      <w:pPr>
        <w:bidi/>
        <w:spacing w:before="56" w:after="0"/>
        <w:rPr>
          <w:rFonts w:ascii="Arial" w:eastAsia="Microsoft Sans Serif" w:hAnsi="Arial"/>
          <w:sz w:val="32"/>
          <w:szCs w:val="32"/>
          <w:rtl/>
        </w:rPr>
      </w:pPr>
      <w:r w:rsidRPr="00BC13BF">
        <w:rPr>
          <w:rFonts w:ascii="Arial" w:eastAsia="Microsoft Sans Serif" w:hAnsi="Arial"/>
          <w:sz w:val="32"/>
          <w:szCs w:val="32"/>
          <w:rtl/>
        </w:rPr>
        <w:t>يوضح الجدول أعلاه أن الغالبية العظمى أجابوا ب لا أي أنهم يستخدمون هذه التقنيات دون الحصول على تدريب رسمي معتمدين على التعلم الذاتي أوالمبادرات الفردية وقد</w:t>
      </w:r>
      <w:r w:rsidR="007C5337" w:rsidRPr="00BC13BF">
        <w:rPr>
          <w:rFonts w:ascii="Arial" w:eastAsia="Microsoft Sans Serif" w:hAnsi="Arial"/>
          <w:sz w:val="32"/>
          <w:szCs w:val="32"/>
          <w:rtl/>
        </w:rPr>
        <w:t xml:space="preserve"> هذا التباين  يشير بوضوح إلى أن عملية التحول الرقمي الحالية تُقاد بـ 'مبادرات فردية' وتعلم ذاتي، مدفوعة بسهولة واجهات هذه التقنيات ووفرة المصادر التعليمية المفتوحة، بدلاً من كونها نتاجاً لاستراتيجيات تدريبية مؤسسية منظمة. وتفسر هذه النتيجة بالفجوة الزمنية بين سرعة التطور المتسارع لأدوات الذكاء الاصطناعي، وبين قدرة المؤسسات على مواكبة ذلك من خلال تصميم وتطبيق برامج تدريبية تخصصية لموظفيها.</w:t>
      </w:r>
    </w:p>
    <w:p w14:paraId="4867937C" w14:textId="77777777" w:rsidR="007C5337" w:rsidRPr="00BC13BF" w:rsidRDefault="007C5337" w:rsidP="007C5337">
      <w:pPr>
        <w:bidi/>
        <w:spacing w:before="56" w:after="0"/>
        <w:jc w:val="center"/>
        <w:rPr>
          <w:rFonts w:ascii="Arial" w:eastAsia="Microsoft Sans Serif" w:hAnsi="Arial"/>
          <w:sz w:val="32"/>
          <w:szCs w:val="32"/>
          <w:rtl/>
        </w:rPr>
      </w:pPr>
    </w:p>
    <w:p w14:paraId="37E40EDC" w14:textId="43EA7C4B" w:rsidR="007C5337" w:rsidRPr="00BC13BF" w:rsidRDefault="007C5337" w:rsidP="007C5337">
      <w:pPr>
        <w:bidi/>
        <w:spacing w:before="56" w:after="0"/>
        <w:jc w:val="center"/>
        <w:rPr>
          <w:rFonts w:ascii="Arial" w:eastAsia="Microsoft Sans Serif" w:hAnsi="Arial"/>
          <w:sz w:val="32"/>
          <w:szCs w:val="32"/>
          <w:rtl/>
        </w:rPr>
      </w:pPr>
      <w:r w:rsidRPr="00BC13BF">
        <w:rPr>
          <w:rFonts w:ascii="Arial" w:hAnsi="Arial"/>
          <w:noProof/>
          <w:sz w:val="32"/>
          <w:szCs w:val="32"/>
        </w:rPr>
        <w:drawing>
          <wp:inline distT="0" distB="0" distL="0" distR="0" wp14:anchorId="15AF16CD" wp14:editId="790A69DF">
            <wp:extent cx="5695950" cy="2619375"/>
            <wp:effectExtent l="0" t="0" r="0" b="0"/>
            <wp:docPr id="701" name="Picture 701"/>
            <wp:cNvGraphicFramePr/>
            <a:graphic xmlns:a="http://schemas.openxmlformats.org/drawingml/2006/main">
              <a:graphicData uri="http://schemas.openxmlformats.org/drawingml/2006/picture">
                <pic:pic xmlns:pic="http://schemas.openxmlformats.org/drawingml/2006/picture">
                  <pic:nvPicPr>
                    <pic:cNvPr id="701" name="Picture 701"/>
                    <pic:cNvPicPr/>
                  </pic:nvPicPr>
                  <pic:blipFill>
                    <a:blip r:embed="rId15"/>
                    <a:stretch>
                      <a:fillRect/>
                    </a:stretch>
                  </pic:blipFill>
                  <pic:spPr>
                    <a:xfrm>
                      <a:off x="0" y="0"/>
                      <a:ext cx="5695950" cy="2619375"/>
                    </a:xfrm>
                    <a:prstGeom prst="rect">
                      <a:avLst/>
                    </a:prstGeom>
                  </pic:spPr>
                </pic:pic>
              </a:graphicData>
            </a:graphic>
          </wp:inline>
        </w:drawing>
      </w:r>
    </w:p>
    <w:p w14:paraId="5F423A74" w14:textId="77777777" w:rsidR="007929D5" w:rsidRPr="00BC13BF" w:rsidRDefault="007929D5" w:rsidP="00BC13BF">
      <w:pPr>
        <w:bidi/>
        <w:spacing w:before="56" w:after="0"/>
        <w:rPr>
          <w:rFonts w:ascii="Arial" w:eastAsia="Microsoft Sans Serif" w:hAnsi="Arial"/>
          <w:b/>
          <w:bCs/>
          <w:sz w:val="32"/>
          <w:szCs w:val="32"/>
          <w:rtl/>
        </w:rPr>
      </w:pPr>
    </w:p>
    <w:p w14:paraId="6AFCEF21" w14:textId="3A4F6997" w:rsidR="00B977A8" w:rsidRDefault="00B977A8" w:rsidP="00BC13BF">
      <w:pPr>
        <w:bidi/>
        <w:spacing w:before="56" w:after="0"/>
        <w:rPr>
          <w:rFonts w:ascii="Arial" w:eastAsia="Microsoft Sans Serif" w:hAnsi="Arial"/>
          <w:sz w:val="32"/>
          <w:szCs w:val="32"/>
          <w:rtl/>
        </w:rPr>
      </w:pPr>
      <w:r w:rsidRPr="00BC13BF">
        <w:rPr>
          <w:rFonts w:ascii="Arial" w:eastAsia="Microsoft Sans Serif" w:hAnsi="Arial"/>
          <w:sz w:val="32"/>
          <w:szCs w:val="32"/>
          <w:rtl/>
        </w:rPr>
        <w:t>الجدول (9) يوضح الجدول أعتماد الأعلاميين الرقمين لتقنيات الذكاء الأصطناعي في المهام المهنية</w:t>
      </w:r>
    </w:p>
    <w:p w14:paraId="7C4452FA" w14:textId="77777777" w:rsidR="00BC13BF" w:rsidRPr="00BC13BF" w:rsidRDefault="00BC13BF" w:rsidP="00BC13BF">
      <w:pPr>
        <w:bidi/>
        <w:spacing w:before="56" w:after="0"/>
        <w:rPr>
          <w:rFonts w:ascii="Arial" w:eastAsia="Microsoft Sans Serif" w:hAnsi="Arial"/>
          <w:sz w:val="32"/>
          <w:szCs w:val="32"/>
          <w:rtl/>
        </w:rPr>
      </w:pPr>
    </w:p>
    <w:tbl>
      <w:tblPr>
        <w:tblStyle w:val="TableGrid"/>
        <w:bidiVisual/>
        <w:tblW w:w="0" w:type="auto"/>
        <w:tblLook w:val="04A0" w:firstRow="1" w:lastRow="0" w:firstColumn="1" w:lastColumn="0" w:noHBand="0" w:noVBand="1"/>
      </w:tblPr>
      <w:tblGrid>
        <w:gridCol w:w="3116"/>
        <w:gridCol w:w="3117"/>
        <w:gridCol w:w="3117"/>
      </w:tblGrid>
      <w:tr w:rsidR="00B977A8" w:rsidRPr="00BC13BF" w14:paraId="4252CF74" w14:textId="77777777" w:rsidTr="00B977A8">
        <w:tc>
          <w:tcPr>
            <w:tcW w:w="3116" w:type="dxa"/>
          </w:tcPr>
          <w:p w14:paraId="0E586B9C" w14:textId="5E88B2CA"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الأستجابات</w:t>
            </w:r>
          </w:p>
        </w:tc>
        <w:tc>
          <w:tcPr>
            <w:tcW w:w="3117" w:type="dxa"/>
          </w:tcPr>
          <w:p w14:paraId="7124E9C7" w14:textId="6CECF6C9"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التكرارات</w:t>
            </w:r>
          </w:p>
        </w:tc>
        <w:tc>
          <w:tcPr>
            <w:tcW w:w="3117" w:type="dxa"/>
          </w:tcPr>
          <w:p w14:paraId="30297AA5" w14:textId="30F6DFBD"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النسبة</w:t>
            </w:r>
          </w:p>
        </w:tc>
      </w:tr>
      <w:tr w:rsidR="00B977A8" w:rsidRPr="00BC13BF" w14:paraId="463D8AE4" w14:textId="77777777" w:rsidTr="00B977A8">
        <w:tc>
          <w:tcPr>
            <w:tcW w:w="3116" w:type="dxa"/>
          </w:tcPr>
          <w:p w14:paraId="7DED61DD" w14:textId="2F2D2957"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نعم</w:t>
            </w:r>
          </w:p>
        </w:tc>
        <w:tc>
          <w:tcPr>
            <w:tcW w:w="3117" w:type="dxa"/>
          </w:tcPr>
          <w:p w14:paraId="16D05B7E" w14:textId="2B87E3FD"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20</w:t>
            </w:r>
          </w:p>
        </w:tc>
        <w:tc>
          <w:tcPr>
            <w:tcW w:w="3117" w:type="dxa"/>
          </w:tcPr>
          <w:p w14:paraId="52529C28" w14:textId="7E9BA1CA"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62.5%</w:t>
            </w:r>
          </w:p>
        </w:tc>
      </w:tr>
      <w:tr w:rsidR="00B977A8" w:rsidRPr="00BC13BF" w14:paraId="1CD8CA70" w14:textId="77777777" w:rsidTr="00B977A8">
        <w:tc>
          <w:tcPr>
            <w:tcW w:w="3116" w:type="dxa"/>
          </w:tcPr>
          <w:p w14:paraId="420616EF" w14:textId="4270606A"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لا</w:t>
            </w:r>
          </w:p>
        </w:tc>
        <w:tc>
          <w:tcPr>
            <w:tcW w:w="3117" w:type="dxa"/>
          </w:tcPr>
          <w:p w14:paraId="7EAA9AF3" w14:textId="17422B51"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9</w:t>
            </w:r>
          </w:p>
        </w:tc>
        <w:tc>
          <w:tcPr>
            <w:tcW w:w="3117" w:type="dxa"/>
          </w:tcPr>
          <w:p w14:paraId="72074B18" w14:textId="09B648FA"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28.1%</w:t>
            </w:r>
          </w:p>
        </w:tc>
      </w:tr>
      <w:tr w:rsidR="00B977A8" w:rsidRPr="00BC13BF" w14:paraId="59F16C27" w14:textId="77777777" w:rsidTr="00B977A8">
        <w:tc>
          <w:tcPr>
            <w:tcW w:w="3116" w:type="dxa"/>
          </w:tcPr>
          <w:p w14:paraId="43DAE1C3" w14:textId="45FEE488"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أحيانا</w:t>
            </w:r>
          </w:p>
        </w:tc>
        <w:tc>
          <w:tcPr>
            <w:tcW w:w="3117" w:type="dxa"/>
          </w:tcPr>
          <w:p w14:paraId="3F13BCB9" w14:textId="7AC6731B"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3</w:t>
            </w:r>
          </w:p>
        </w:tc>
        <w:tc>
          <w:tcPr>
            <w:tcW w:w="3117" w:type="dxa"/>
          </w:tcPr>
          <w:p w14:paraId="733BD899" w14:textId="190C74A7"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9.4%</w:t>
            </w:r>
          </w:p>
        </w:tc>
      </w:tr>
      <w:tr w:rsidR="00B977A8" w:rsidRPr="00BC13BF" w14:paraId="5EBC9823" w14:textId="77777777" w:rsidTr="00B977A8">
        <w:tc>
          <w:tcPr>
            <w:tcW w:w="3116" w:type="dxa"/>
          </w:tcPr>
          <w:p w14:paraId="16A0CB48" w14:textId="1268EE3F"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lastRenderedPageBreak/>
              <w:t>المجموع</w:t>
            </w:r>
          </w:p>
        </w:tc>
        <w:tc>
          <w:tcPr>
            <w:tcW w:w="3117" w:type="dxa"/>
          </w:tcPr>
          <w:p w14:paraId="31A348EC" w14:textId="2D481137"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32</w:t>
            </w:r>
          </w:p>
        </w:tc>
        <w:tc>
          <w:tcPr>
            <w:tcW w:w="3117" w:type="dxa"/>
          </w:tcPr>
          <w:p w14:paraId="60314F50" w14:textId="4DC246A3"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100%</w:t>
            </w:r>
          </w:p>
        </w:tc>
      </w:tr>
    </w:tbl>
    <w:p w14:paraId="232BE72B" w14:textId="77777777" w:rsidR="00B977A8" w:rsidRPr="00BC13BF" w:rsidRDefault="00B977A8" w:rsidP="00B977A8">
      <w:pPr>
        <w:bidi/>
        <w:spacing w:before="56" w:after="0"/>
        <w:jc w:val="center"/>
        <w:rPr>
          <w:rFonts w:ascii="Arial" w:eastAsia="Microsoft Sans Serif" w:hAnsi="Arial"/>
          <w:sz w:val="32"/>
          <w:szCs w:val="32"/>
          <w:rtl/>
        </w:rPr>
      </w:pPr>
    </w:p>
    <w:p w14:paraId="2C7A333C" w14:textId="2345A2FB" w:rsidR="00B977A8" w:rsidRDefault="00B977A8" w:rsidP="00B977A8">
      <w:pPr>
        <w:bidi/>
        <w:spacing w:before="56" w:after="0"/>
        <w:jc w:val="center"/>
        <w:rPr>
          <w:rFonts w:ascii="Arial" w:eastAsia="Microsoft Sans Serif" w:hAnsi="Arial"/>
          <w:sz w:val="32"/>
          <w:szCs w:val="32"/>
          <w:rtl/>
        </w:rPr>
      </w:pPr>
      <w:r w:rsidRPr="00BC13BF">
        <w:rPr>
          <w:rFonts w:ascii="Arial" w:eastAsia="Microsoft Sans Serif" w:hAnsi="Arial"/>
          <w:sz w:val="32"/>
          <w:szCs w:val="32"/>
          <w:rtl/>
        </w:rPr>
        <w:t>يوضح الجدول أعلاه تُظهر النتائج اعتماداً مهنياً عالياً؛ حيث يمثل الذين يعتمدون على الذكاء الاصطناعي (دائماً وأحياناً) 90.6% من العينة، وقد يفسر ذلك إلى التحول جوهري في طبيعة العمل، حيث لم يعد الذكاء الاصطناعي مجرد أداة مساعدة، بل أصبح ركيزة أساسية في إنجاز المهام المهنية اليومية التي تتضمن أنتاج محتوى اعلامي.</w:t>
      </w:r>
    </w:p>
    <w:p w14:paraId="2A9A3096" w14:textId="77777777" w:rsidR="00BC13BF" w:rsidRPr="00BC13BF" w:rsidRDefault="00BC13BF" w:rsidP="00BC13BF">
      <w:pPr>
        <w:bidi/>
        <w:spacing w:before="56" w:after="0"/>
        <w:jc w:val="center"/>
        <w:rPr>
          <w:rFonts w:ascii="Arial" w:eastAsia="Microsoft Sans Serif" w:hAnsi="Arial"/>
          <w:sz w:val="32"/>
          <w:szCs w:val="32"/>
          <w:rtl/>
        </w:rPr>
      </w:pPr>
    </w:p>
    <w:p w14:paraId="5BDA5B76" w14:textId="0AC889FA" w:rsidR="00B977A8" w:rsidRDefault="00B977A8" w:rsidP="00B977A8">
      <w:pPr>
        <w:bidi/>
        <w:spacing w:before="56" w:after="0"/>
        <w:jc w:val="center"/>
        <w:rPr>
          <w:rFonts w:ascii="Arial" w:eastAsia="Microsoft Sans Serif" w:hAnsi="Arial"/>
          <w:b/>
          <w:bCs/>
          <w:sz w:val="32"/>
          <w:szCs w:val="32"/>
          <w:rtl/>
        </w:rPr>
      </w:pPr>
      <w:r w:rsidRPr="00BC13BF">
        <w:rPr>
          <w:rFonts w:ascii="Arial" w:hAnsi="Arial"/>
          <w:noProof/>
          <w:sz w:val="32"/>
          <w:szCs w:val="32"/>
        </w:rPr>
        <w:drawing>
          <wp:inline distT="0" distB="0" distL="0" distR="0" wp14:anchorId="4A61ED46" wp14:editId="29D86BC6">
            <wp:extent cx="5715000" cy="2543175"/>
            <wp:effectExtent l="0" t="0" r="0" b="0"/>
            <wp:docPr id="1243132243" name="Picture 1243132243"/>
            <wp:cNvGraphicFramePr/>
            <a:graphic xmlns:a="http://schemas.openxmlformats.org/drawingml/2006/main">
              <a:graphicData uri="http://schemas.openxmlformats.org/drawingml/2006/picture">
                <pic:pic xmlns:pic="http://schemas.openxmlformats.org/drawingml/2006/picture">
                  <pic:nvPicPr>
                    <pic:cNvPr id="839" name="Picture 839"/>
                    <pic:cNvPicPr/>
                  </pic:nvPicPr>
                  <pic:blipFill>
                    <a:blip r:embed="rId16"/>
                    <a:stretch>
                      <a:fillRect/>
                    </a:stretch>
                  </pic:blipFill>
                  <pic:spPr>
                    <a:xfrm>
                      <a:off x="0" y="0"/>
                      <a:ext cx="5715000" cy="2543175"/>
                    </a:xfrm>
                    <a:prstGeom prst="rect">
                      <a:avLst/>
                    </a:prstGeom>
                  </pic:spPr>
                </pic:pic>
              </a:graphicData>
            </a:graphic>
          </wp:inline>
        </w:drawing>
      </w:r>
    </w:p>
    <w:p w14:paraId="645E91D9" w14:textId="77777777" w:rsidR="00BC13BF" w:rsidRPr="00BC13BF" w:rsidRDefault="00BC13BF" w:rsidP="00BC13BF">
      <w:pPr>
        <w:bidi/>
        <w:spacing w:before="56" w:after="0"/>
        <w:jc w:val="center"/>
        <w:rPr>
          <w:rFonts w:ascii="Arial" w:eastAsia="Microsoft Sans Serif" w:hAnsi="Arial"/>
          <w:b/>
          <w:bCs/>
          <w:sz w:val="32"/>
          <w:szCs w:val="32"/>
          <w:rtl/>
        </w:rPr>
      </w:pPr>
    </w:p>
    <w:p w14:paraId="023A61D7" w14:textId="7846AEF9" w:rsidR="00B977A8" w:rsidRDefault="00B977A8" w:rsidP="00BC13BF">
      <w:pPr>
        <w:bidi/>
        <w:spacing w:before="56" w:after="0"/>
        <w:rPr>
          <w:rFonts w:ascii="Arial" w:eastAsia="Microsoft Sans Serif" w:hAnsi="Arial"/>
          <w:sz w:val="32"/>
          <w:szCs w:val="32"/>
          <w:rtl/>
        </w:rPr>
      </w:pPr>
      <w:r w:rsidRPr="00BC13BF">
        <w:rPr>
          <w:rFonts w:ascii="Arial" w:eastAsia="Microsoft Sans Serif" w:hAnsi="Arial"/>
          <w:sz w:val="32"/>
          <w:szCs w:val="32"/>
          <w:rtl/>
        </w:rPr>
        <w:t>الجدول (10) يوضح أكثر المجالات استخداما من قبل تقنيات الذكاء الاصطناعي في انتاج المحتوى</w:t>
      </w:r>
    </w:p>
    <w:p w14:paraId="056F70D3" w14:textId="77777777" w:rsidR="00BC13BF" w:rsidRPr="00BC13BF" w:rsidRDefault="00BC13BF" w:rsidP="00BC13BF">
      <w:pPr>
        <w:bidi/>
        <w:spacing w:before="56" w:after="0"/>
        <w:rPr>
          <w:rFonts w:ascii="Arial" w:eastAsia="Microsoft Sans Serif" w:hAnsi="Arial"/>
          <w:sz w:val="32"/>
          <w:szCs w:val="32"/>
          <w:rtl/>
        </w:rPr>
      </w:pPr>
    </w:p>
    <w:tbl>
      <w:tblPr>
        <w:tblStyle w:val="TableGrid"/>
        <w:bidiVisual/>
        <w:tblW w:w="0" w:type="auto"/>
        <w:tblLook w:val="04A0" w:firstRow="1" w:lastRow="0" w:firstColumn="1" w:lastColumn="0" w:noHBand="0" w:noVBand="1"/>
      </w:tblPr>
      <w:tblGrid>
        <w:gridCol w:w="3116"/>
        <w:gridCol w:w="3117"/>
        <w:gridCol w:w="3117"/>
      </w:tblGrid>
      <w:tr w:rsidR="00B977A8" w:rsidRPr="00BC13BF" w14:paraId="32C542FB" w14:textId="77777777" w:rsidTr="00B977A8">
        <w:tc>
          <w:tcPr>
            <w:tcW w:w="3116" w:type="dxa"/>
          </w:tcPr>
          <w:p w14:paraId="646628DD" w14:textId="46086BFA"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المجال</w:t>
            </w:r>
          </w:p>
        </w:tc>
        <w:tc>
          <w:tcPr>
            <w:tcW w:w="3117" w:type="dxa"/>
          </w:tcPr>
          <w:p w14:paraId="3E3AA07F" w14:textId="620EDC8C"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التكرارات</w:t>
            </w:r>
          </w:p>
        </w:tc>
        <w:tc>
          <w:tcPr>
            <w:tcW w:w="3117" w:type="dxa"/>
          </w:tcPr>
          <w:p w14:paraId="6A2BF0E4" w14:textId="4E969996"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النسبة</w:t>
            </w:r>
          </w:p>
        </w:tc>
      </w:tr>
      <w:tr w:rsidR="00B977A8" w:rsidRPr="00BC13BF" w14:paraId="5065CAC8" w14:textId="77777777" w:rsidTr="00B977A8">
        <w:tc>
          <w:tcPr>
            <w:tcW w:w="3116" w:type="dxa"/>
          </w:tcPr>
          <w:p w14:paraId="54A75D17" w14:textId="72F1B2C1"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توليد النصوص</w:t>
            </w:r>
          </w:p>
        </w:tc>
        <w:tc>
          <w:tcPr>
            <w:tcW w:w="3117" w:type="dxa"/>
          </w:tcPr>
          <w:p w14:paraId="33AB2741" w14:textId="2DC5D7AF"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23</w:t>
            </w:r>
          </w:p>
        </w:tc>
        <w:tc>
          <w:tcPr>
            <w:tcW w:w="3117" w:type="dxa"/>
          </w:tcPr>
          <w:p w14:paraId="480DB1AB" w14:textId="1CE8EE6C"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69.7%</w:t>
            </w:r>
          </w:p>
        </w:tc>
      </w:tr>
      <w:tr w:rsidR="00B977A8" w:rsidRPr="00BC13BF" w14:paraId="72439F5A" w14:textId="77777777" w:rsidTr="00B977A8">
        <w:tc>
          <w:tcPr>
            <w:tcW w:w="3116" w:type="dxa"/>
          </w:tcPr>
          <w:p w14:paraId="6C213671" w14:textId="07267EAB"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تصميم الصور والفيديوهات</w:t>
            </w:r>
          </w:p>
        </w:tc>
        <w:tc>
          <w:tcPr>
            <w:tcW w:w="3117" w:type="dxa"/>
          </w:tcPr>
          <w:p w14:paraId="51327A72" w14:textId="2A601627"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18</w:t>
            </w:r>
          </w:p>
        </w:tc>
        <w:tc>
          <w:tcPr>
            <w:tcW w:w="3117" w:type="dxa"/>
          </w:tcPr>
          <w:p w14:paraId="189048C0" w14:textId="203D4315"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54.5%</w:t>
            </w:r>
          </w:p>
        </w:tc>
      </w:tr>
      <w:tr w:rsidR="00B977A8" w:rsidRPr="00BC13BF" w14:paraId="1C3AA6B8" w14:textId="77777777" w:rsidTr="00B977A8">
        <w:tc>
          <w:tcPr>
            <w:tcW w:w="3116" w:type="dxa"/>
          </w:tcPr>
          <w:p w14:paraId="274522FA" w14:textId="7A9251E3"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تحليل البيانات</w:t>
            </w:r>
          </w:p>
        </w:tc>
        <w:tc>
          <w:tcPr>
            <w:tcW w:w="3117" w:type="dxa"/>
          </w:tcPr>
          <w:p w14:paraId="225B9E39" w14:textId="54246EBB"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12</w:t>
            </w:r>
          </w:p>
        </w:tc>
        <w:tc>
          <w:tcPr>
            <w:tcW w:w="3117" w:type="dxa"/>
          </w:tcPr>
          <w:p w14:paraId="2FD1BC89" w14:textId="2F0C975F"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36.4%</w:t>
            </w:r>
          </w:p>
        </w:tc>
      </w:tr>
      <w:tr w:rsidR="00B977A8" w:rsidRPr="00BC13BF" w14:paraId="07C8691D" w14:textId="77777777" w:rsidTr="00B977A8">
        <w:tc>
          <w:tcPr>
            <w:tcW w:w="3116" w:type="dxa"/>
          </w:tcPr>
          <w:p w14:paraId="111A973F" w14:textId="3E92A45B"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التحقق من الأخبار</w:t>
            </w:r>
          </w:p>
        </w:tc>
        <w:tc>
          <w:tcPr>
            <w:tcW w:w="3117" w:type="dxa"/>
          </w:tcPr>
          <w:p w14:paraId="4428FA6B" w14:textId="14B8CFC8"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7</w:t>
            </w:r>
          </w:p>
        </w:tc>
        <w:tc>
          <w:tcPr>
            <w:tcW w:w="3117" w:type="dxa"/>
          </w:tcPr>
          <w:p w14:paraId="731BACFD" w14:textId="72B78238"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21.2%</w:t>
            </w:r>
          </w:p>
        </w:tc>
      </w:tr>
      <w:tr w:rsidR="00B977A8" w:rsidRPr="00BC13BF" w14:paraId="32934E56" w14:textId="77777777" w:rsidTr="00B977A8">
        <w:tc>
          <w:tcPr>
            <w:tcW w:w="3116" w:type="dxa"/>
          </w:tcPr>
          <w:p w14:paraId="2E75331C" w14:textId="168F02A1"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أخرى (أقتباس أفكار)</w:t>
            </w:r>
          </w:p>
        </w:tc>
        <w:tc>
          <w:tcPr>
            <w:tcW w:w="3117" w:type="dxa"/>
          </w:tcPr>
          <w:p w14:paraId="61368E24" w14:textId="1107E8F3"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1</w:t>
            </w:r>
          </w:p>
        </w:tc>
        <w:tc>
          <w:tcPr>
            <w:tcW w:w="3117" w:type="dxa"/>
          </w:tcPr>
          <w:p w14:paraId="04F7D42C" w14:textId="263672EC"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3%</w:t>
            </w:r>
          </w:p>
        </w:tc>
      </w:tr>
      <w:tr w:rsidR="00B977A8" w:rsidRPr="00BC13BF" w14:paraId="3855C13C" w14:textId="77777777" w:rsidTr="00B977A8">
        <w:tc>
          <w:tcPr>
            <w:tcW w:w="3116" w:type="dxa"/>
          </w:tcPr>
          <w:p w14:paraId="494AF303" w14:textId="6417F565"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المجموع</w:t>
            </w:r>
          </w:p>
        </w:tc>
        <w:tc>
          <w:tcPr>
            <w:tcW w:w="3117" w:type="dxa"/>
          </w:tcPr>
          <w:p w14:paraId="5B598325" w14:textId="17250840"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61</w:t>
            </w:r>
          </w:p>
        </w:tc>
        <w:tc>
          <w:tcPr>
            <w:tcW w:w="3117" w:type="dxa"/>
          </w:tcPr>
          <w:p w14:paraId="1409001B" w14:textId="767D700E"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100%</w:t>
            </w:r>
          </w:p>
        </w:tc>
      </w:tr>
    </w:tbl>
    <w:p w14:paraId="283CCBFF" w14:textId="77777777" w:rsidR="00B977A8" w:rsidRPr="00BC13BF" w:rsidRDefault="00B977A8" w:rsidP="00B977A8">
      <w:pPr>
        <w:bidi/>
        <w:spacing w:before="56" w:after="0"/>
        <w:rPr>
          <w:rFonts w:ascii="Arial" w:eastAsia="Microsoft Sans Serif" w:hAnsi="Arial"/>
          <w:sz w:val="32"/>
          <w:szCs w:val="32"/>
          <w:rtl/>
        </w:rPr>
      </w:pPr>
    </w:p>
    <w:p w14:paraId="58F3B1E3" w14:textId="59204138" w:rsidR="00B977A8" w:rsidRPr="00BC13BF" w:rsidRDefault="00B977A8" w:rsidP="00B977A8">
      <w:pPr>
        <w:bidi/>
        <w:spacing w:before="56" w:after="0"/>
        <w:rPr>
          <w:rFonts w:ascii="Arial" w:eastAsia="Microsoft Sans Serif" w:hAnsi="Arial"/>
          <w:sz w:val="32"/>
          <w:szCs w:val="32"/>
          <w:rtl/>
        </w:rPr>
      </w:pPr>
      <w:r w:rsidRPr="00BC13BF">
        <w:rPr>
          <w:rFonts w:ascii="Arial" w:eastAsia="Microsoft Sans Serif" w:hAnsi="Arial"/>
          <w:sz w:val="32"/>
          <w:szCs w:val="32"/>
          <w:rtl/>
        </w:rPr>
        <w:lastRenderedPageBreak/>
        <w:t>يوضح الجدول أعلاه أن النتائج تظهر هيمنة واضحة لمجال إنتاج المحتوى الإبداعي (النصوص والمرئيات)، حيث يمثل الخياران الأول والثاني الأداة الأكثر استقطاباً للمشاركين، مما يشير إلى أن الذكاء الاصطناعي في بيئة العمل المبحوثة يُستخدم بشكل أساسي كأداة داعمة للعمليات التحريرية والإنتاج البصري.</w:t>
      </w:r>
    </w:p>
    <w:p w14:paraId="63FE9858" w14:textId="77777777" w:rsidR="00B977A8" w:rsidRPr="00BC13BF" w:rsidRDefault="00B977A8" w:rsidP="00B977A8">
      <w:pPr>
        <w:bidi/>
        <w:spacing w:before="56" w:after="0"/>
        <w:rPr>
          <w:rFonts w:ascii="Arial" w:eastAsia="Microsoft Sans Serif" w:hAnsi="Arial"/>
          <w:sz w:val="32"/>
          <w:szCs w:val="32"/>
          <w:rtl/>
        </w:rPr>
      </w:pPr>
    </w:p>
    <w:p w14:paraId="3FC5A4A1" w14:textId="3109579D" w:rsidR="00B977A8" w:rsidRPr="00BC13BF" w:rsidRDefault="00B977A8" w:rsidP="00B977A8">
      <w:pPr>
        <w:bidi/>
        <w:spacing w:before="56" w:after="0"/>
        <w:rPr>
          <w:rFonts w:ascii="Arial" w:eastAsia="Microsoft Sans Serif" w:hAnsi="Arial"/>
          <w:sz w:val="32"/>
          <w:szCs w:val="32"/>
          <w:rtl/>
        </w:rPr>
      </w:pPr>
      <w:r w:rsidRPr="00BC13BF">
        <w:rPr>
          <w:rFonts w:ascii="Arial" w:hAnsi="Arial"/>
          <w:noProof/>
          <w:sz w:val="32"/>
          <w:szCs w:val="32"/>
        </w:rPr>
        <w:drawing>
          <wp:inline distT="0" distB="0" distL="0" distR="0" wp14:anchorId="4E730264" wp14:editId="0B806E9D">
            <wp:extent cx="5943600" cy="2990850"/>
            <wp:effectExtent l="0" t="0" r="0" b="0"/>
            <wp:docPr id="841" name="Picture 841"/>
            <wp:cNvGraphicFramePr/>
            <a:graphic xmlns:a="http://schemas.openxmlformats.org/drawingml/2006/main">
              <a:graphicData uri="http://schemas.openxmlformats.org/drawingml/2006/picture">
                <pic:pic xmlns:pic="http://schemas.openxmlformats.org/drawingml/2006/picture">
                  <pic:nvPicPr>
                    <pic:cNvPr id="841" name="Picture 841"/>
                    <pic:cNvPicPr/>
                  </pic:nvPicPr>
                  <pic:blipFill>
                    <a:blip r:embed="rId17"/>
                    <a:stretch>
                      <a:fillRect/>
                    </a:stretch>
                  </pic:blipFill>
                  <pic:spPr>
                    <a:xfrm>
                      <a:off x="0" y="0"/>
                      <a:ext cx="5943600" cy="2990850"/>
                    </a:xfrm>
                    <a:prstGeom prst="rect">
                      <a:avLst/>
                    </a:prstGeom>
                  </pic:spPr>
                </pic:pic>
              </a:graphicData>
            </a:graphic>
          </wp:inline>
        </w:drawing>
      </w:r>
    </w:p>
    <w:p w14:paraId="5A85970C" w14:textId="77777777" w:rsidR="00B977A8" w:rsidRPr="00BC13BF" w:rsidRDefault="00B977A8" w:rsidP="00B977A8">
      <w:pPr>
        <w:bidi/>
        <w:spacing w:before="56" w:after="0"/>
        <w:jc w:val="center"/>
        <w:rPr>
          <w:rFonts w:ascii="Arial" w:eastAsia="Microsoft Sans Serif" w:hAnsi="Arial"/>
          <w:b/>
          <w:bCs/>
          <w:sz w:val="32"/>
          <w:szCs w:val="32"/>
          <w:rtl/>
        </w:rPr>
      </w:pPr>
    </w:p>
    <w:p w14:paraId="7C20C864" w14:textId="1641AC8B" w:rsidR="00B977A8" w:rsidRDefault="00B977A8" w:rsidP="00B977A8">
      <w:pPr>
        <w:bidi/>
        <w:spacing w:before="56" w:after="0"/>
        <w:jc w:val="center"/>
        <w:rPr>
          <w:rFonts w:ascii="Arial" w:eastAsia="Microsoft Sans Serif" w:hAnsi="Arial"/>
          <w:sz w:val="32"/>
          <w:szCs w:val="32"/>
          <w:rtl/>
        </w:rPr>
      </w:pPr>
      <w:r w:rsidRPr="00BC13BF">
        <w:rPr>
          <w:rFonts w:ascii="Arial" w:eastAsia="Microsoft Sans Serif" w:hAnsi="Arial"/>
          <w:sz w:val="32"/>
          <w:szCs w:val="32"/>
          <w:rtl/>
        </w:rPr>
        <w:t>الجدول (11) يقيس معدل أستخدام تقنيات الذكاء الاصطناعي</w:t>
      </w:r>
    </w:p>
    <w:p w14:paraId="26F12FE6" w14:textId="77777777" w:rsidR="00BC13BF" w:rsidRPr="00BC13BF" w:rsidRDefault="00BC13BF" w:rsidP="00BC13BF">
      <w:pPr>
        <w:bidi/>
        <w:spacing w:before="56" w:after="0"/>
        <w:jc w:val="center"/>
        <w:rPr>
          <w:rFonts w:ascii="Arial" w:eastAsia="Microsoft Sans Serif" w:hAnsi="Arial"/>
          <w:sz w:val="32"/>
          <w:szCs w:val="32"/>
          <w:rtl/>
        </w:rPr>
      </w:pPr>
    </w:p>
    <w:tbl>
      <w:tblPr>
        <w:tblStyle w:val="TableGrid"/>
        <w:bidiVisual/>
        <w:tblW w:w="0" w:type="auto"/>
        <w:tblLook w:val="04A0" w:firstRow="1" w:lastRow="0" w:firstColumn="1" w:lastColumn="0" w:noHBand="0" w:noVBand="1"/>
      </w:tblPr>
      <w:tblGrid>
        <w:gridCol w:w="3116"/>
        <w:gridCol w:w="3117"/>
        <w:gridCol w:w="3117"/>
      </w:tblGrid>
      <w:tr w:rsidR="00B977A8" w:rsidRPr="00BC13BF" w14:paraId="34B59172" w14:textId="77777777" w:rsidTr="00B977A8">
        <w:tc>
          <w:tcPr>
            <w:tcW w:w="3116" w:type="dxa"/>
          </w:tcPr>
          <w:p w14:paraId="114D16E5" w14:textId="07B35984"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الأستجابات</w:t>
            </w:r>
          </w:p>
        </w:tc>
        <w:tc>
          <w:tcPr>
            <w:tcW w:w="3117" w:type="dxa"/>
          </w:tcPr>
          <w:p w14:paraId="55741912" w14:textId="4BC492FC"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التكرارات</w:t>
            </w:r>
          </w:p>
        </w:tc>
        <w:tc>
          <w:tcPr>
            <w:tcW w:w="3117" w:type="dxa"/>
          </w:tcPr>
          <w:p w14:paraId="61F2A51F" w14:textId="7389FCE5"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النسبة</w:t>
            </w:r>
          </w:p>
        </w:tc>
      </w:tr>
      <w:tr w:rsidR="00B977A8" w:rsidRPr="00BC13BF" w14:paraId="2E65A922" w14:textId="77777777" w:rsidTr="00B977A8">
        <w:tc>
          <w:tcPr>
            <w:tcW w:w="3116" w:type="dxa"/>
          </w:tcPr>
          <w:p w14:paraId="34998D91" w14:textId="09982CC6"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بشكل دائم</w:t>
            </w:r>
          </w:p>
        </w:tc>
        <w:tc>
          <w:tcPr>
            <w:tcW w:w="3117" w:type="dxa"/>
          </w:tcPr>
          <w:p w14:paraId="01D8D4A3" w14:textId="5C324B2B"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15</w:t>
            </w:r>
          </w:p>
        </w:tc>
        <w:tc>
          <w:tcPr>
            <w:tcW w:w="3117" w:type="dxa"/>
          </w:tcPr>
          <w:p w14:paraId="76622656" w14:textId="52408CB6"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46.9%</w:t>
            </w:r>
          </w:p>
        </w:tc>
      </w:tr>
      <w:tr w:rsidR="00B977A8" w:rsidRPr="00BC13BF" w14:paraId="1B122744" w14:textId="77777777" w:rsidTr="00B977A8">
        <w:tc>
          <w:tcPr>
            <w:tcW w:w="3116" w:type="dxa"/>
          </w:tcPr>
          <w:p w14:paraId="0D163986" w14:textId="1CB93CE4"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أحيانا</w:t>
            </w:r>
          </w:p>
        </w:tc>
        <w:tc>
          <w:tcPr>
            <w:tcW w:w="3117" w:type="dxa"/>
          </w:tcPr>
          <w:p w14:paraId="28A977B0" w14:textId="48D69A43"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15</w:t>
            </w:r>
          </w:p>
        </w:tc>
        <w:tc>
          <w:tcPr>
            <w:tcW w:w="3117" w:type="dxa"/>
          </w:tcPr>
          <w:p w14:paraId="086162A6" w14:textId="322FAC03"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46.9%</w:t>
            </w:r>
          </w:p>
        </w:tc>
      </w:tr>
      <w:tr w:rsidR="00B977A8" w:rsidRPr="00BC13BF" w14:paraId="26EDF5E1" w14:textId="77777777" w:rsidTr="00B977A8">
        <w:tc>
          <w:tcPr>
            <w:tcW w:w="3116" w:type="dxa"/>
          </w:tcPr>
          <w:p w14:paraId="22790E95" w14:textId="33E4AF27"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نادرا</w:t>
            </w:r>
          </w:p>
        </w:tc>
        <w:tc>
          <w:tcPr>
            <w:tcW w:w="3117" w:type="dxa"/>
          </w:tcPr>
          <w:p w14:paraId="19312A6C" w14:textId="240AAAA7"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2</w:t>
            </w:r>
          </w:p>
        </w:tc>
        <w:tc>
          <w:tcPr>
            <w:tcW w:w="3117" w:type="dxa"/>
          </w:tcPr>
          <w:p w14:paraId="0E351EDE" w14:textId="6B2CD831"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6.2%</w:t>
            </w:r>
          </w:p>
        </w:tc>
      </w:tr>
      <w:tr w:rsidR="00B977A8" w:rsidRPr="00BC13BF" w14:paraId="261036CC" w14:textId="77777777" w:rsidTr="00B977A8">
        <w:tc>
          <w:tcPr>
            <w:tcW w:w="3116" w:type="dxa"/>
          </w:tcPr>
          <w:p w14:paraId="11FE7A4E" w14:textId="3ABCFEAC"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المجموع</w:t>
            </w:r>
          </w:p>
        </w:tc>
        <w:tc>
          <w:tcPr>
            <w:tcW w:w="3117" w:type="dxa"/>
          </w:tcPr>
          <w:p w14:paraId="6AA6B356" w14:textId="14C877A8"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32</w:t>
            </w:r>
          </w:p>
        </w:tc>
        <w:tc>
          <w:tcPr>
            <w:tcW w:w="3117" w:type="dxa"/>
          </w:tcPr>
          <w:p w14:paraId="183AE281" w14:textId="35E9D7F0" w:rsidR="00B977A8" w:rsidRPr="00BC13BF" w:rsidRDefault="00B977A8" w:rsidP="00B977A8">
            <w:pPr>
              <w:bidi/>
              <w:spacing w:before="56"/>
              <w:jc w:val="center"/>
              <w:rPr>
                <w:rFonts w:ascii="Arial" w:eastAsia="Microsoft Sans Serif" w:hAnsi="Arial"/>
                <w:sz w:val="32"/>
                <w:szCs w:val="32"/>
                <w:rtl/>
              </w:rPr>
            </w:pPr>
            <w:r w:rsidRPr="00BC13BF">
              <w:rPr>
                <w:rFonts w:ascii="Arial" w:eastAsia="Microsoft Sans Serif" w:hAnsi="Arial"/>
                <w:sz w:val="32"/>
                <w:szCs w:val="32"/>
                <w:rtl/>
              </w:rPr>
              <w:t>100%</w:t>
            </w:r>
          </w:p>
        </w:tc>
      </w:tr>
    </w:tbl>
    <w:p w14:paraId="371C39EF" w14:textId="77777777" w:rsidR="00B977A8" w:rsidRPr="00BC13BF" w:rsidRDefault="00B977A8" w:rsidP="00B977A8">
      <w:pPr>
        <w:bidi/>
        <w:spacing w:before="56" w:after="0"/>
        <w:jc w:val="center"/>
        <w:rPr>
          <w:rFonts w:ascii="Arial" w:eastAsia="Microsoft Sans Serif" w:hAnsi="Arial"/>
          <w:sz w:val="32"/>
          <w:szCs w:val="32"/>
          <w:rtl/>
        </w:rPr>
      </w:pPr>
    </w:p>
    <w:p w14:paraId="5684977B" w14:textId="0DC74334" w:rsidR="00B977A8" w:rsidRPr="00BC13BF" w:rsidRDefault="00B977A8" w:rsidP="00BC13BF">
      <w:pPr>
        <w:bidi/>
        <w:spacing w:before="56" w:after="0"/>
        <w:rPr>
          <w:rFonts w:ascii="Arial" w:eastAsia="Microsoft Sans Serif" w:hAnsi="Arial"/>
          <w:sz w:val="32"/>
          <w:szCs w:val="32"/>
          <w:rtl/>
        </w:rPr>
      </w:pPr>
      <w:r w:rsidRPr="00BC13BF">
        <w:rPr>
          <w:rFonts w:ascii="Arial" w:eastAsia="Microsoft Sans Serif" w:hAnsi="Arial"/>
          <w:sz w:val="32"/>
          <w:szCs w:val="32"/>
          <w:rtl/>
        </w:rPr>
        <w:t xml:space="preserve">يوضح الجدول أعلاه أن نتائج الدراسة تشير إلى نمط استخدام متوازن وعميق لتقنيات الذكاء الاصطناعي؛ حيث أظهرت البيانات حالة من التساوي التام بين فئتي 'الاستخدام الدائم' و'الاستخدام المتقطع (أحياناً)' بنسبة 46.9% لكل منهما وقد يفسر ذلك بأن التعامل مع هذه التقنيات ليس أحادي النمط، بل هو سلوك ديناميكي يخضع لطبيعة المهام؛ فبينما يرى 46.9% </w:t>
      </w:r>
      <w:r w:rsidRPr="00BC13BF">
        <w:rPr>
          <w:rFonts w:ascii="Arial" w:eastAsia="Microsoft Sans Serif" w:hAnsi="Arial"/>
          <w:sz w:val="32"/>
          <w:szCs w:val="32"/>
          <w:rtl/>
        </w:rPr>
        <w:lastRenderedPageBreak/>
        <w:t>من المشاركين ضرورة الاعتماد الدائم على الذكاء الاصطناعي لإنجاز أعمالهم، يفضل النسبة المماثلة (46.9%) دمج هذه التقنيات في مهام محددة دون غيرها، مما يعكس وعياً تشغيلياً بمتى وكيف يمكن لهذه الأدوات أن تضيف قيمة حقيقية للعمل.</w:t>
      </w:r>
    </w:p>
    <w:p w14:paraId="17AEFBBB" w14:textId="77777777" w:rsidR="00B977A8" w:rsidRPr="00BC13BF" w:rsidRDefault="00B977A8" w:rsidP="00B977A8">
      <w:pPr>
        <w:bidi/>
        <w:spacing w:before="56" w:after="0"/>
        <w:jc w:val="center"/>
        <w:rPr>
          <w:rFonts w:ascii="Arial" w:eastAsia="Microsoft Sans Serif" w:hAnsi="Arial"/>
          <w:b/>
          <w:bCs/>
          <w:sz w:val="32"/>
          <w:szCs w:val="32"/>
          <w:rtl/>
        </w:rPr>
      </w:pPr>
    </w:p>
    <w:p w14:paraId="116611F1" w14:textId="605C8FFF" w:rsidR="00B977A8" w:rsidRPr="00BC13BF" w:rsidRDefault="00B977A8" w:rsidP="00B977A8">
      <w:pPr>
        <w:bidi/>
        <w:spacing w:before="56" w:after="0"/>
        <w:jc w:val="center"/>
        <w:rPr>
          <w:rFonts w:ascii="Arial" w:eastAsia="Microsoft Sans Serif" w:hAnsi="Arial"/>
          <w:b/>
          <w:bCs/>
          <w:sz w:val="32"/>
          <w:szCs w:val="32"/>
          <w:rtl/>
        </w:rPr>
      </w:pPr>
      <w:r w:rsidRPr="00BC13BF">
        <w:rPr>
          <w:rFonts w:ascii="Arial" w:hAnsi="Arial"/>
          <w:noProof/>
          <w:sz w:val="32"/>
          <w:szCs w:val="32"/>
        </w:rPr>
        <w:drawing>
          <wp:inline distT="0" distB="0" distL="0" distR="0" wp14:anchorId="5A0D1109" wp14:editId="42537996">
            <wp:extent cx="5838825" cy="2676525"/>
            <wp:effectExtent l="0" t="0" r="0" b="0"/>
            <wp:docPr id="966" name="Picture 966"/>
            <wp:cNvGraphicFramePr/>
            <a:graphic xmlns:a="http://schemas.openxmlformats.org/drawingml/2006/main">
              <a:graphicData uri="http://schemas.openxmlformats.org/drawingml/2006/picture">
                <pic:pic xmlns:pic="http://schemas.openxmlformats.org/drawingml/2006/picture">
                  <pic:nvPicPr>
                    <pic:cNvPr id="966" name="Picture 966"/>
                    <pic:cNvPicPr/>
                  </pic:nvPicPr>
                  <pic:blipFill>
                    <a:blip r:embed="rId18"/>
                    <a:stretch>
                      <a:fillRect/>
                    </a:stretch>
                  </pic:blipFill>
                  <pic:spPr>
                    <a:xfrm>
                      <a:off x="0" y="0"/>
                      <a:ext cx="5838825" cy="2676525"/>
                    </a:xfrm>
                    <a:prstGeom prst="rect">
                      <a:avLst/>
                    </a:prstGeom>
                  </pic:spPr>
                </pic:pic>
              </a:graphicData>
            </a:graphic>
          </wp:inline>
        </w:drawing>
      </w:r>
    </w:p>
    <w:p w14:paraId="6C2733BB" w14:textId="77777777" w:rsidR="00B977A8" w:rsidRDefault="00B977A8" w:rsidP="00B977A8">
      <w:pPr>
        <w:bidi/>
        <w:spacing w:before="56" w:after="0"/>
        <w:jc w:val="center"/>
        <w:rPr>
          <w:rFonts w:ascii="Microsoft Sans Serif" w:eastAsia="Microsoft Sans Serif" w:hAnsi="Microsoft Sans Serif" w:cs="Microsoft Sans Serif"/>
          <w:b/>
          <w:bCs/>
          <w:sz w:val="26"/>
          <w:szCs w:val="26"/>
          <w:rtl/>
        </w:rPr>
      </w:pPr>
    </w:p>
    <w:p w14:paraId="7799117A" w14:textId="31D8C6AF" w:rsidR="00B977A8" w:rsidRPr="00BC13BF" w:rsidRDefault="00B977A8" w:rsidP="00B977A8">
      <w:pPr>
        <w:bidi/>
        <w:spacing w:before="56" w:after="0"/>
        <w:rPr>
          <w:rFonts w:ascii="Microsoft Sans Serif" w:eastAsia="Microsoft Sans Serif" w:hAnsi="Microsoft Sans Serif" w:cs="Microsoft Sans Serif"/>
          <w:sz w:val="36"/>
          <w:szCs w:val="36"/>
          <w:rtl/>
        </w:rPr>
      </w:pPr>
      <w:r w:rsidRPr="00BC13BF">
        <w:rPr>
          <w:rFonts w:ascii="Microsoft Sans Serif" w:eastAsia="Microsoft Sans Serif" w:hAnsi="Microsoft Sans Serif" w:cs="Microsoft Sans Serif" w:hint="cs"/>
          <w:sz w:val="36"/>
          <w:szCs w:val="36"/>
          <w:rtl/>
        </w:rPr>
        <w:t>المحور الثالث:</w:t>
      </w:r>
    </w:p>
    <w:p w14:paraId="3D7CB35A" w14:textId="156D7484" w:rsidR="00B977A8" w:rsidRPr="00BC13BF" w:rsidRDefault="00B977A8" w:rsidP="00BC13BF">
      <w:pPr>
        <w:bidi/>
        <w:spacing w:before="56" w:after="0"/>
        <w:rPr>
          <w:rFonts w:ascii="Arial" w:eastAsia="Microsoft Sans Serif" w:hAnsi="Arial"/>
          <w:sz w:val="32"/>
          <w:szCs w:val="32"/>
          <w:u w:val="single"/>
          <w:rtl/>
        </w:rPr>
      </w:pPr>
      <w:r w:rsidRPr="00BC13BF">
        <w:rPr>
          <w:rFonts w:ascii="Arial" w:eastAsia="Microsoft Sans Serif" w:hAnsi="Arial"/>
          <w:sz w:val="32"/>
          <w:szCs w:val="32"/>
          <w:u w:val="single"/>
          <w:rtl/>
        </w:rPr>
        <w:t xml:space="preserve">التحديات المهنية والمخاطر الأخلاقية </w:t>
      </w:r>
    </w:p>
    <w:p w14:paraId="3FF668E8" w14:textId="7FBEB926" w:rsidR="00B977A8" w:rsidRPr="00BC13BF" w:rsidRDefault="00B977A8" w:rsidP="00BC13BF">
      <w:pPr>
        <w:bidi/>
        <w:spacing w:before="56" w:after="0"/>
        <w:rPr>
          <w:rFonts w:ascii="Arial" w:eastAsia="Microsoft Sans Serif" w:hAnsi="Arial"/>
          <w:sz w:val="32"/>
          <w:szCs w:val="32"/>
          <w:rtl/>
        </w:rPr>
      </w:pPr>
      <w:r w:rsidRPr="00BC13BF">
        <w:rPr>
          <w:rFonts w:ascii="Arial" w:eastAsia="Microsoft Sans Serif" w:hAnsi="Arial"/>
          <w:sz w:val="32"/>
          <w:szCs w:val="32"/>
          <w:rtl/>
        </w:rPr>
        <w:t>الجدول(12) يقيس  توزيع الاراء حول مخاطر المعلومات المضللة</w:t>
      </w:r>
    </w:p>
    <w:tbl>
      <w:tblPr>
        <w:tblStyle w:val="TableGrid"/>
        <w:bidiVisual/>
        <w:tblW w:w="0" w:type="auto"/>
        <w:tblLook w:val="04A0" w:firstRow="1" w:lastRow="0" w:firstColumn="1" w:lastColumn="0" w:noHBand="0" w:noVBand="1"/>
      </w:tblPr>
      <w:tblGrid>
        <w:gridCol w:w="3116"/>
        <w:gridCol w:w="3117"/>
        <w:gridCol w:w="3117"/>
      </w:tblGrid>
      <w:tr w:rsidR="00B977A8" w:rsidRPr="00BC13BF" w14:paraId="6E081391" w14:textId="77777777" w:rsidTr="00B977A8">
        <w:tc>
          <w:tcPr>
            <w:tcW w:w="3116" w:type="dxa"/>
          </w:tcPr>
          <w:p w14:paraId="50A78925" w14:textId="526183B7" w:rsidR="00B977A8" w:rsidRPr="00BC13BF" w:rsidRDefault="00B977A8"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الاستجابات</w:t>
            </w:r>
          </w:p>
        </w:tc>
        <w:tc>
          <w:tcPr>
            <w:tcW w:w="3117" w:type="dxa"/>
          </w:tcPr>
          <w:p w14:paraId="46453A9D" w14:textId="6512C2B2" w:rsidR="00B977A8" w:rsidRPr="00BC13BF" w:rsidRDefault="00B977A8"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التكرارات</w:t>
            </w:r>
          </w:p>
        </w:tc>
        <w:tc>
          <w:tcPr>
            <w:tcW w:w="3117" w:type="dxa"/>
          </w:tcPr>
          <w:p w14:paraId="68E681A2" w14:textId="6D18A0CD" w:rsidR="00B977A8" w:rsidRPr="00BC13BF" w:rsidRDefault="00B977A8"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النسبة</w:t>
            </w:r>
          </w:p>
        </w:tc>
      </w:tr>
      <w:tr w:rsidR="00B977A8" w:rsidRPr="00BC13BF" w14:paraId="3E8F1EBB" w14:textId="77777777" w:rsidTr="00B977A8">
        <w:tc>
          <w:tcPr>
            <w:tcW w:w="3116" w:type="dxa"/>
          </w:tcPr>
          <w:p w14:paraId="46E39B36" w14:textId="6EAA3D0E" w:rsidR="00B977A8" w:rsidRPr="00BC13BF" w:rsidRDefault="00B977A8"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أوافق بشدة</w:t>
            </w:r>
          </w:p>
        </w:tc>
        <w:tc>
          <w:tcPr>
            <w:tcW w:w="3117" w:type="dxa"/>
          </w:tcPr>
          <w:p w14:paraId="24C63212" w14:textId="12957BCE" w:rsidR="00B977A8" w:rsidRPr="00BC13BF" w:rsidRDefault="00B977A8"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11</w:t>
            </w:r>
          </w:p>
        </w:tc>
        <w:tc>
          <w:tcPr>
            <w:tcW w:w="3117" w:type="dxa"/>
          </w:tcPr>
          <w:p w14:paraId="627BB301" w14:textId="5AFB7484" w:rsidR="00B977A8" w:rsidRPr="00BC13BF" w:rsidRDefault="00B977A8"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34.4%</w:t>
            </w:r>
          </w:p>
        </w:tc>
      </w:tr>
      <w:tr w:rsidR="00B977A8" w:rsidRPr="00BC13BF" w14:paraId="40C74604" w14:textId="77777777" w:rsidTr="00B977A8">
        <w:tc>
          <w:tcPr>
            <w:tcW w:w="3116" w:type="dxa"/>
          </w:tcPr>
          <w:p w14:paraId="139ABEF5" w14:textId="2C79B72D" w:rsidR="00B977A8" w:rsidRPr="00BC13BF" w:rsidRDefault="00B977A8"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أوافق</w:t>
            </w:r>
          </w:p>
        </w:tc>
        <w:tc>
          <w:tcPr>
            <w:tcW w:w="3117" w:type="dxa"/>
          </w:tcPr>
          <w:p w14:paraId="329C7A5F" w14:textId="2BD37412" w:rsidR="00B977A8" w:rsidRPr="00BC13BF" w:rsidRDefault="00B977A8"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13</w:t>
            </w:r>
          </w:p>
        </w:tc>
        <w:tc>
          <w:tcPr>
            <w:tcW w:w="3117" w:type="dxa"/>
          </w:tcPr>
          <w:p w14:paraId="380F5F49" w14:textId="79F37277" w:rsidR="00B977A8" w:rsidRPr="00BC13BF" w:rsidRDefault="00B977A8"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40.6%</w:t>
            </w:r>
          </w:p>
        </w:tc>
      </w:tr>
      <w:tr w:rsidR="00B977A8" w:rsidRPr="00BC13BF" w14:paraId="231808A6" w14:textId="77777777" w:rsidTr="00B977A8">
        <w:tc>
          <w:tcPr>
            <w:tcW w:w="3116" w:type="dxa"/>
          </w:tcPr>
          <w:p w14:paraId="37D5E0C5" w14:textId="259ADC6F" w:rsidR="00B977A8" w:rsidRPr="00BC13BF" w:rsidRDefault="00B977A8"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صحيح لحد ما</w:t>
            </w:r>
          </w:p>
        </w:tc>
        <w:tc>
          <w:tcPr>
            <w:tcW w:w="3117" w:type="dxa"/>
          </w:tcPr>
          <w:p w14:paraId="231CACD3" w14:textId="6A1896AD" w:rsidR="00B977A8" w:rsidRPr="00BC13BF" w:rsidRDefault="00B977A8"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6</w:t>
            </w:r>
          </w:p>
        </w:tc>
        <w:tc>
          <w:tcPr>
            <w:tcW w:w="3117" w:type="dxa"/>
          </w:tcPr>
          <w:p w14:paraId="1E1EEA87" w14:textId="5C9C97E0" w:rsidR="00B977A8" w:rsidRPr="00BC13BF" w:rsidRDefault="00B977A8"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18.8%</w:t>
            </w:r>
          </w:p>
        </w:tc>
      </w:tr>
      <w:tr w:rsidR="00B977A8" w:rsidRPr="00BC13BF" w14:paraId="0A16F2F9" w14:textId="77777777" w:rsidTr="00B977A8">
        <w:tc>
          <w:tcPr>
            <w:tcW w:w="3116" w:type="dxa"/>
          </w:tcPr>
          <w:p w14:paraId="6C108658" w14:textId="7D42F33A" w:rsidR="00B977A8" w:rsidRPr="00BC13BF" w:rsidRDefault="00B977A8"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لاأوافق</w:t>
            </w:r>
          </w:p>
        </w:tc>
        <w:tc>
          <w:tcPr>
            <w:tcW w:w="3117" w:type="dxa"/>
          </w:tcPr>
          <w:p w14:paraId="50FEC718" w14:textId="4C595745" w:rsidR="00B977A8" w:rsidRPr="00BC13BF" w:rsidRDefault="00B977A8"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2</w:t>
            </w:r>
          </w:p>
        </w:tc>
        <w:tc>
          <w:tcPr>
            <w:tcW w:w="3117" w:type="dxa"/>
          </w:tcPr>
          <w:p w14:paraId="5928B790" w14:textId="35AD3CD0" w:rsidR="00B977A8" w:rsidRPr="00BC13BF" w:rsidRDefault="00B977A8"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6.2%</w:t>
            </w:r>
          </w:p>
        </w:tc>
      </w:tr>
      <w:tr w:rsidR="00B977A8" w:rsidRPr="00BC13BF" w14:paraId="59858DE0" w14:textId="77777777" w:rsidTr="00B977A8">
        <w:tc>
          <w:tcPr>
            <w:tcW w:w="3116" w:type="dxa"/>
          </w:tcPr>
          <w:p w14:paraId="2D73DDE6" w14:textId="7FA24E42" w:rsidR="00B977A8" w:rsidRPr="00BC13BF" w:rsidRDefault="00B977A8"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المجموع</w:t>
            </w:r>
          </w:p>
        </w:tc>
        <w:tc>
          <w:tcPr>
            <w:tcW w:w="3117" w:type="dxa"/>
          </w:tcPr>
          <w:p w14:paraId="5114972C" w14:textId="3327FFF2" w:rsidR="00B977A8" w:rsidRPr="00BC13BF" w:rsidRDefault="00B977A8"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32</w:t>
            </w:r>
          </w:p>
        </w:tc>
        <w:tc>
          <w:tcPr>
            <w:tcW w:w="3117" w:type="dxa"/>
          </w:tcPr>
          <w:p w14:paraId="1DF84BED" w14:textId="18A3002B" w:rsidR="00B977A8" w:rsidRPr="00BC13BF" w:rsidRDefault="00B977A8"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100%</w:t>
            </w:r>
          </w:p>
        </w:tc>
      </w:tr>
    </w:tbl>
    <w:p w14:paraId="5BE26F17" w14:textId="77777777" w:rsidR="00B977A8" w:rsidRPr="00BC13BF" w:rsidRDefault="00B977A8" w:rsidP="00BC13BF">
      <w:pPr>
        <w:bidi/>
        <w:spacing w:before="56" w:after="0"/>
        <w:rPr>
          <w:rFonts w:ascii="Arial" w:eastAsia="Microsoft Sans Serif" w:hAnsi="Arial"/>
          <w:sz w:val="32"/>
          <w:szCs w:val="32"/>
          <w:rtl/>
        </w:rPr>
      </w:pPr>
    </w:p>
    <w:p w14:paraId="1C2F3F2A" w14:textId="5BE9532E" w:rsidR="00B977A8" w:rsidRPr="00BC13BF" w:rsidRDefault="00B977A8" w:rsidP="00BC13BF">
      <w:pPr>
        <w:bidi/>
        <w:spacing w:before="56" w:after="0"/>
        <w:rPr>
          <w:rFonts w:ascii="Arial" w:eastAsia="Microsoft Sans Serif" w:hAnsi="Arial"/>
          <w:sz w:val="32"/>
          <w:szCs w:val="32"/>
          <w:rtl/>
        </w:rPr>
      </w:pPr>
      <w:r w:rsidRPr="00BC13BF">
        <w:rPr>
          <w:rFonts w:ascii="Arial" w:eastAsia="Microsoft Sans Serif" w:hAnsi="Arial"/>
          <w:sz w:val="32"/>
          <w:szCs w:val="32"/>
          <w:rtl/>
        </w:rPr>
        <w:t xml:space="preserve">توضح النتائج الجدول أعلاه الى وجود وعي نقدي مرتفع لدى عينة الدراسة تجاه مخاطر الذكاء الاصطناعي؛ حيث أجمع ما نسبته 93.8% من المشاركين (بين موافق بشدة، موافق، وصحيح لحد ما) على أن هذه التقنيات قد تسهم في انتشار المعلومات المضللة. هذا الإجماع </w:t>
      </w:r>
      <w:r w:rsidRPr="00BC13BF">
        <w:rPr>
          <w:rFonts w:ascii="Arial" w:eastAsia="Microsoft Sans Serif" w:hAnsi="Arial"/>
          <w:sz w:val="32"/>
          <w:szCs w:val="32"/>
          <w:rtl/>
        </w:rPr>
        <w:lastRenderedPageBreak/>
        <w:t>الواسع يعكس حالة من الحذر المهني تجاه مخرجات الذكاء الاصطناعي، ويؤكد إدراك المبحوثين للفجوة الموجودة بين سرعة الإنتاج التقني وبين دقة وموثوقية المعلومات الناتجة.</w:t>
      </w:r>
    </w:p>
    <w:p w14:paraId="352C4FDC" w14:textId="77777777" w:rsidR="00B977A8" w:rsidRPr="00BC13BF" w:rsidRDefault="00B977A8" w:rsidP="00BC13BF">
      <w:pPr>
        <w:bidi/>
        <w:spacing w:before="56" w:after="0"/>
        <w:rPr>
          <w:rFonts w:ascii="Arial" w:eastAsia="Microsoft Sans Serif" w:hAnsi="Arial"/>
          <w:b/>
          <w:bCs/>
          <w:sz w:val="32"/>
          <w:szCs w:val="32"/>
          <w:rtl/>
        </w:rPr>
      </w:pPr>
    </w:p>
    <w:p w14:paraId="2DA993F7" w14:textId="27DC0BA3" w:rsidR="00B977A8" w:rsidRPr="00BC13BF" w:rsidRDefault="00B977A8" w:rsidP="00BC13BF">
      <w:pPr>
        <w:bidi/>
        <w:spacing w:before="56" w:after="0"/>
        <w:rPr>
          <w:rFonts w:ascii="Arial" w:eastAsia="Microsoft Sans Serif" w:hAnsi="Arial"/>
          <w:b/>
          <w:bCs/>
          <w:sz w:val="32"/>
          <w:szCs w:val="32"/>
          <w:rtl/>
        </w:rPr>
      </w:pPr>
      <w:r w:rsidRPr="00BC13BF">
        <w:rPr>
          <w:rFonts w:ascii="Arial" w:hAnsi="Arial"/>
          <w:noProof/>
          <w:sz w:val="32"/>
          <w:szCs w:val="32"/>
        </w:rPr>
        <w:drawing>
          <wp:inline distT="0" distB="0" distL="0" distR="0" wp14:anchorId="3FB739D7" wp14:editId="7332CDD6">
            <wp:extent cx="5705475" cy="2619375"/>
            <wp:effectExtent l="0" t="0" r="0" b="0"/>
            <wp:docPr id="968" name="Picture 968"/>
            <wp:cNvGraphicFramePr/>
            <a:graphic xmlns:a="http://schemas.openxmlformats.org/drawingml/2006/main">
              <a:graphicData uri="http://schemas.openxmlformats.org/drawingml/2006/picture">
                <pic:pic xmlns:pic="http://schemas.openxmlformats.org/drawingml/2006/picture">
                  <pic:nvPicPr>
                    <pic:cNvPr id="968" name="Picture 968"/>
                    <pic:cNvPicPr/>
                  </pic:nvPicPr>
                  <pic:blipFill>
                    <a:blip r:embed="rId19"/>
                    <a:stretch>
                      <a:fillRect/>
                    </a:stretch>
                  </pic:blipFill>
                  <pic:spPr>
                    <a:xfrm>
                      <a:off x="0" y="0"/>
                      <a:ext cx="5705475" cy="2619375"/>
                    </a:xfrm>
                    <a:prstGeom prst="rect">
                      <a:avLst/>
                    </a:prstGeom>
                  </pic:spPr>
                </pic:pic>
              </a:graphicData>
            </a:graphic>
          </wp:inline>
        </w:drawing>
      </w:r>
    </w:p>
    <w:p w14:paraId="40E5C4C7" w14:textId="77777777" w:rsidR="00B977A8" w:rsidRPr="00BC13BF" w:rsidRDefault="00B977A8" w:rsidP="00BC13BF">
      <w:pPr>
        <w:bidi/>
        <w:spacing w:before="56" w:after="0"/>
        <w:rPr>
          <w:rFonts w:ascii="Arial" w:eastAsia="Microsoft Sans Serif" w:hAnsi="Arial"/>
          <w:b/>
          <w:bCs/>
          <w:sz w:val="32"/>
          <w:szCs w:val="32"/>
          <w:rtl/>
        </w:rPr>
      </w:pPr>
    </w:p>
    <w:p w14:paraId="1F6F1E76" w14:textId="7B4AA8F3" w:rsidR="00B977A8" w:rsidRPr="00BC13BF" w:rsidRDefault="00B977A8" w:rsidP="00BC13BF">
      <w:pPr>
        <w:bidi/>
        <w:spacing w:before="56" w:after="0"/>
        <w:rPr>
          <w:rFonts w:ascii="Arial" w:eastAsia="Microsoft Sans Serif" w:hAnsi="Arial"/>
          <w:sz w:val="32"/>
          <w:szCs w:val="32"/>
          <w:rtl/>
        </w:rPr>
      </w:pPr>
      <w:r w:rsidRPr="00BC13BF">
        <w:rPr>
          <w:rFonts w:ascii="Arial" w:eastAsia="Microsoft Sans Serif" w:hAnsi="Arial"/>
          <w:sz w:val="32"/>
          <w:szCs w:val="32"/>
          <w:rtl/>
        </w:rPr>
        <w:t xml:space="preserve">الجدول (13) </w:t>
      </w:r>
      <w:r w:rsidR="0031619B" w:rsidRPr="00BC13BF">
        <w:rPr>
          <w:rFonts w:ascii="Arial" w:eastAsia="Microsoft Sans Serif" w:hAnsi="Arial"/>
          <w:sz w:val="32"/>
          <w:szCs w:val="32"/>
          <w:rtl/>
        </w:rPr>
        <w:t>يظهر توزيع التحديات المهنية التي يواجهها المبحوثين</w:t>
      </w:r>
    </w:p>
    <w:p w14:paraId="0CFDE496" w14:textId="77777777" w:rsidR="0031619B" w:rsidRPr="00BC13BF" w:rsidRDefault="0031619B" w:rsidP="00BC13BF">
      <w:pPr>
        <w:bidi/>
        <w:spacing w:before="56" w:after="0"/>
        <w:rPr>
          <w:rFonts w:ascii="Arial" w:eastAsia="Microsoft Sans Serif" w:hAnsi="Arial"/>
          <w:sz w:val="32"/>
          <w:szCs w:val="32"/>
          <w:rtl/>
        </w:rPr>
      </w:pPr>
    </w:p>
    <w:tbl>
      <w:tblPr>
        <w:tblStyle w:val="TableGrid"/>
        <w:bidiVisual/>
        <w:tblW w:w="0" w:type="auto"/>
        <w:tblLook w:val="04A0" w:firstRow="1" w:lastRow="0" w:firstColumn="1" w:lastColumn="0" w:noHBand="0" w:noVBand="1"/>
      </w:tblPr>
      <w:tblGrid>
        <w:gridCol w:w="3116"/>
        <w:gridCol w:w="3117"/>
        <w:gridCol w:w="3117"/>
      </w:tblGrid>
      <w:tr w:rsidR="0031619B" w:rsidRPr="00BC13BF" w14:paraId="57FAB760" w14:textId="77777777" w:rsidTr="0031619B">
        <w:tc>
          <w:tcPr>
            <w:tcW w:w="3116" w:type="dxa"/>
          </w:tcPr>
          <w:p w14:paraId="1FBAF66C" w14:textId="05C5106C" w:rsidR="0031619B" w:rsidRPr="00BC13BF" w:rsidRDefault="0031619B"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الاستجابات</w:t>
            </w:r>
          </w:p>
        </w:tc>
        <w:tc>
          <w:tcPr>
            <w:tcW w:w="3117" w:type="dxa"/>
          </w:tcPr>
          <w:p w14:paraId="628C558A" w14:textId="6E85359C" w:rsidR="0031619B" w:rsidRPr="00BC13BF" w:rsidRDefault="0031619B"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التكرارات</w:t>
            </w:r>
          </w:p>
        </w:tc>
        <w:tc>
          <w:tcPr>
            <w:tcW w:w="3117" w:type="dxa"/>
          </w:tcPr>
          <w:p w14:paraId="3CBA73D6" w14:textId="2031A061" w:rsidR="0031619B" w:rsidRPr="00BC13BF" w:rsidRDefault="0031619B"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النسبة</w:t>
            </w:r>
          </w:p>
        </w:tc>
      </w:tr>
      <w:tr w:rsidR="0031619B" w:rsidRPr="00BC13BF" w14:paraId="0F2FE4F6" w14:textId="77777777" w:rsidTr="0031619B">
        <w:tc>
          <w:tcPr>
            <w:tcW w:w="3116" w:type="dxa"/>
          </w:tcPr>
          <w:p w14:paraId="4859C786" w14:textId="1BC40800" w:rsidR="0031619B" w:rsidRPr="00BC13BF" w:rsidRDefault="0031619B"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ضعف الثقة في نتائج</w:t>
            </w:r>
          </w:p>
        </w:tc>
        <w:tc>
          <w:tcPr>
            <w:tcW w:w="3117" w:type="dxa"/>
          </w:tcPr>
          <w:p w14:paraId="37483DDE" w14:textId="663532BB" w:rsidR="0031619B" w:rsidRPr="00BC13BF" w:rsidRDefault="0031619B"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22</w:t>
            </w:r>
          </w:p>
        </w:tc>
        <w:tc>
          <w:tcPr>
            <w:tcW w:w="3117" w:type="dxa"/>
          </w:tcPr>
          <w:p w14:paraId="697A2D7C" w14:textId="0A285E93" w:rsidR="0031619B" w:rsidRPr="00BC13BF" w:rsidRDefault="0031619B"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66.7%</w:t>
            </w:r>
          </w:p>
        </w:tc>
      </w:tr>
      <w:tr w:rsidR="0031619B" w:rsidRPr="00BC13BF" w14:paraId="01693F32" w14:textId="77777777" w:rsidTr="0031619B">
        <w:tc>
          <w:tcPr>
            <w:tcW w:w="3116" w:type="dxa"/>
          </w:tcPr>
          <w:p w14:paraId="3B6F6EF5" w14:textId="5F271164" w:rsidR="0031619B" w:rsidRPr="00BC13BF" w:rsidRDefault="0031619B"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نقص التدريب الكافي</w:t>
            </w:r>
          </w:p>
        </w:tc>
        <w:tc>
          <w:tcPr>
            <w:tcW w:w="3117" w:type="dxa"/>
          </w:tcPr>
          <w:p w14:paraId="3D0092AF" w14:textId="63E11E9A" w:rsidR="0031619B" w:rsidRPr="00BC13BF" w:rsidRDefault="0031619B"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18</w:t>
            </w:r>
          </w:p>
        </w:tc>
        <w:tc>
          <w:tcPr>
            <w:tcW w:w="3117" w:type="dxa"/>
          </w:tcPr>
          <w:p w14:paraId="5A0809B5" w14:textId="6B2FC675" w:rsidR="0031619B" w:rsidRPr="00BC13BF" w:rsidRDefault="0031619B"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54.5%</w:t>
            </w:r>
          </w:p>
        </w:tc>
      </w:tr>
      <w:tr w:rsidR="0031619B" w:rsidRPr="00BC13BF" w14:paraId="352E17F5" w14:textId="77777777" w:rsidTr="0031619B">
        <w:tc>
          <w:tcPr>
            <w:tcW w:w="3116" w:type="dxa"/>
          </w:tcPr>
          <w:p w14:paraId="3DAA1DDB" w14:textId="21F2A07F" w:rsidR="0031619B" w:rsidRPr="00BC13BF" w:rsidRDefault="0031619B"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غياب الأنظمة أو اللوائح</w:t>
            </w:r>
          </w:p>
        </w:tc>
        <w:tc>
          <w:tcPr>
            <w:tcW w:w="3117" w:type="dxa"/>
          </w:tcPr>
          <w:p w14:paraId="42483958" w14:textId="6E0427F5" w:rsidR="0031619B" w:rsidRPr="00BC13BF" w:rsidRDefault="0031619B"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10</w:t>
            </w:r>
          </w:p>
        </w:tc>
        <w:tc>
          <w:tcPr>
            <w:tcW w:w="3117" w:type="dxa"/>
          </w:tcPr>
          <w:p w14:paraId="67CCC1A7" w14:textId="3B3C7116" w:rsidR="0031619B" w:rsidRPr="00BC13BF" w:rsidRDefault="0031619B"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30.3%</w:t>
            </w:r>
          </w:p>
        </w:tc>
      </w:tr>
      <w:tr w:rsidR="0031619B" w:rsidRPr="00BC13BF" w14:paraId="50E88D16" w14:textId="77777777" w:rsidTr="0031619B">
        <w:tc>
          <w:tcPr>
            <w:tcW w:w="3116" w:type="dxa"/>
          </w:tcPr>
          <w:p w14:paraId="4459E83F" w14:textId="1CE0424A" w:rsidR="0031619B" w:rsidRPr="00BC13BF" w:rsidRDefault="0031619B"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ضعف الامكانيات التقنية</w:t>
            </w:r>
          </w:p>
        </w:tc>
        <w:tc>
          <w:tcPr>
            <w:tcW w:w="3117" w:type="dxa"/>
          </w:tcPr>
          <w:p w14:paraId="482F9559" w14:textId="307DC49C" w:rsidR="0031619B" w:rsidRPr="00BC13BF" w:rsidRDefault="0031619B"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6</w:t>
            </w:r>
          </w:p>
        </w:tc>
        <w:tc>
          <w:tcPr>
            <w:tcW w:w="3117" w:type="dxa"/>
          </w:tcPr>
          <w:p w14:paraId="648156B7" w14:textId="729B16AA" w:rsidR="0031619B" w:rsidRPr="00BC13BF" w:rsidRDefault="0031619B"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18.2%</w:t>
            </w:r>
          </w:p>
        </w:tc>
      </w:tr>
      <w:tr w:rsidR="0031619B" w:rsidRPr="00BC13BF" w14:paraId="2627C1D1" w14:textId="77777777" w:rsidTr="0031619B">
        <w:tc>
          <w:tcPr>
            <w:tcW w:w="3116" w:type="dxa"/>
          </w:tcPr>
          <w:p w14:paraId="04796055" w14:textId="69E8DCFD" w:rsidR="0031619B" w:rsidRPr="00BC13BF" w:rsidRDefault="0031619B"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لا أستخدمها</w:t>
            </w:r>
          </w:p>
        </w:tc>
        <w:tc>
          <w:tcPr>
            <w:tcW w:w="3117" w:type="dxa"/>
          </w:tcPr>
          <w:p w14:paraId="3F716077" w14:textId="63EC7002" w:rsidR="0031619B" w:rsidRPr="00BC13BF" w:rsidRDefault="0031619B"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1</w:t>
            </w:r>
          </w:p>
        </w:tc>
        <w:tc>
          <w:tcPr>
            <w:tcW w:w="3117" w:type="dxa"/>
          </w:tcPr>
          <w:p w14:paraId="7B8E88EC" w14:textId="701D21FA" w:rsidR="0031619B" w:rsidRPr="00BC13BF" w:rsidRDefault="0031619B"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3%</w:t>
            </w:r>
          </w:p>
        </w:tc>
      </w:tr>
      <w:tr w:rsidR="0031619B" w:rsidRPr="00BC13BF" w14:paraId="63DC5C75" w14:textId="77777777" w:rsidTr="0031619B">
        <w:tc>
          <w:tcPr>
            <w:tcW w:w="3116" w:type="dxa"/>
          </w:tcPr>
          <w:p w14:paraId="108C1878" w14:textId="6B71713B" w:rsidR="0031619B" w:rsidRPr="00BC13BF" w:rsidRDefault="0031619B"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المجموع</w:t>
            </w:r>
          </w:p>
        </w:tc>
        <w:tc>
          <w:tcPr>
            <w:tcW w:w="3117" w:type="dxa"/>
          </w:tcPr>
          <w:p w14:paraId="699362A6" w14:textId="7489CBBB" w:rsidR="0031619B" w:rsidRPr="00BC13BF" w:rsidRDefault="0031619B"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57</w:t>
            </w:r>
          </w:p>
        </w:tc>
        <w:tc>
          <w:tcPr>
            <w:tcW w:w="3117" w:type="dxa"/>
          </w:tcPr>
          <w:p w14:paraId="563C56D7" w14:textId="7B1404D1" w:rsidR="0031619B" w:rsidRPr="00BC13BF" w:rsidRDefault="0031619B"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100%</w:t>
            </w:r>
          </w:p>
        </w:tc>
      </w:tr>
    </w:tbl>
    <w:p w14:paraId="2BE421B1" w14:textId="77777777" w:rsidR="00B977A8" w:rsidRPr="00BC13BF" w:rsidRDefault="00B977A8" w:rsidP="00BC13BF">
      <w:pPr>
        <w:bidi/>
        <w:spacing w:before="56" w:after="0"/>
        <w:rPr>
          <w:rFonts w:ascii="Arial" w:eastAsia="Microsoft Sans Serif" w:hAnsi="Arial"/>
          <w:sz w:val="32"/>
          <w:szCs w:val="32"/>
          <w:rtl/>
        </w:rPr>
      </w:pPr>
    </w:p>
    <w:p w14:paraId="30EF529B" w14:textId="36FD15D4" w:rsidR="00B977A8" w:rsidRPr="00BC13BF" w:rsidRDefault="0031619B" w:rsidP="00BC13BF">
      <w:pPr>
        <w:bidi/>
        <w:spacing w:before="56" w:after="0"/>
        <w:rPr>
          <w:rFonts w:ascii="Arial" w:eastAsia="Microsoft Sans Serif" w:hAnsi="Arial"/>
          <w:sz w:val="32"/>
          <w:szCs w:val="32"/>
          <w:rtl/>
        </w:rPr>
      </w:pPr>
      <w:r w:rsidRPr="00BC13BF">
        <w:rPr>
          <w:rFonts w:ascii="Arial" w:eastAsia="Microsoft Sans Serif" w:hAnsi="Arial"/>
          <w:sz w:val="32"/>
          <w:szCs w:val="32"/>
          <w:rtl/>
        </w:rPr>
        <w:t>يوضح الجدول أعلاه</w:t>
      </w:r>
      <w:r w:rsidR="009B5004" w:rsidRPr="00BC13BF">
        <w:rPr>
          <w:rFonts w:ascii="Arial" w:eastAsia="Microsoft Sans Serif" w:hAnsi="Arial"/>
          <w:sz w:val="32"/>
          <w:szCs w:val="32"/>
          <w:rtl/>
        </w:rPr>
        <w:t xml:space="preserve"> يُظهر هذا التنسيق أن تحديات الثقة هي الأكثر تأثيراً على العينة، تليها الفجوة التدريبية، مما يضع الاعتبارات المعرفية والمهارية في مقدمة العوائق مقارنة بالتحديات التقنية أو التنظيمية</w:t>
      </w:r>
    </w:p>
    <w:p w14:paraId="49780CF5" w14:textId="77777777" w:rsidR="009B5004" w:rsidRPr="00BC13BF" w:rsidRDefault="009B5004" w:rsidP="00BC13BF">
      <w:pPr>
        <w:bidi/>
        <w:spacing w:before="56" w:after="0"/>
        <w:rPr>
          <w:rFonts w:ascii="Arial" w:eastAsia="Microsoft Sans Serif" w:hAnsi="Arial"/>
          <w:sz w:val="32"/>
          <w:szCs w:val="32"/>
          <w:rtl/>
        </w:rPr>
      </w:pPr>
    </w:p>
    <w:p w14:paraId="19394856" w14:textId="7578AC17" w:rsidR="009B5004" w:rsidRPr="00BC13BF" w:rsidRDefault="009B5004" w:rsidP="00BC13BF">
      <w:pPr>
        <w:bidi/>
        <w:spacing w:before="56" w:after="0"/>
        <w:rPr>
          <w:rFonts w:ascii="Arial" w:eastAsia="Microsoft Sans Serif" w:hAnsi="Arial"/>
          <w:sz w:val="32"/>
          <w:szCs w:val="32"/>
          <w:rtl/>
        </w:rPr>
      </w:pPr>
      <w:r w:rsidRPr="00BC13BF">
        <w:rPr>
          <w:rFonts w:ascii="Arial" w:hAnsi="Arial"/>
          <w:noProof/>
          <w:sz w:val="32"/>
          <w:szCs w:val="32"/>
        </w:rPr>
        <w:lastRenderedPageBreak/>
        <w:drawing>
          <wp:inline distT="0" distB="0" distL="0" distR="0" wp14:anchorId="316ED769" wp14:editId="171A637D">
            <wp:extent cx="5943600" cy="2571750"/>
            <wp:effectExtent l="0" t="0" r="0" b="0"/>
            <wp:docPr id="1067" name="Picture 1067"/>
            <wp:cNvGraphicFramePr/>
            <a:graphic xmlns:a="http://schemas.openxmlformats.org/drawingml/2006/main">
              <a:graphicData uri="http://schemas.openxmlformats.org/drawingml/2006/picture">
                <pic:pic xmlns:pic="http://schemas.openxmlformats.org/drawingml/2006/picture">
                  <pic:nvPicPr>
                    <pic:cNvPr id="1067" name="Picture 1067"/>
                    <pic:cNvPicPr/>
                  </pic:nvPicPr>
                  <pic:blipFill>
                    <a:blip r:embed="rId20"/>
                    <a:stretch>
                      <a:fillRect/>
                    </a:stretch>
                  </pic:blipFill>
                  <pic:spPr>
                    <a:xfrm>
                      <a:off x="0" y="0"/>
                      <a:ext cx="5943600" cy="2571750"/>
                    </a:xfrm>
                    <a:prstGeom prst="rect">
                      <a:avLst/>
                    </a:prstGeom>
                  </pic:spPr>
                </pic:pic>
              </a:graphicData>
            </a:graphic>
          </wp:inline>
        </w:drawing>
      </w:r>
    </w:p>
    <w:p w14:paraId="39FDD842" w14:textId="77777777" w:rsidR="00B977A8" w:rsidRPr="00BC13BF" w:rsidRDefault="00B977A8" w:rsidP="00BC13BF">
      <w:pPr>
        <w:bidi/>
        <w:spacing w:before="56" w:after="0"/>
        <w:rPr>
          <w:rFonts w:ascii="Arial" w:eastAsia="Microsoft Sans Serif" w:hAnsi="Arial"/>
          <w:sz w:val="32"/>
          <w:szCs w:val="32"/>
          <w:rtl/>
        </w:rPr>
      </w:pPr>
    </w:p>
    <w:p w14:paraId="675B119A" w14:textId="77777777" w:rsidR="00B977A8" w:rsidRPr="00BC13BF" w:rsidRDefault="00B977A8" w:rsidP="00BC13BF">
      <w:pPr>
        <w:bidi/>
        <w:spacing w:before="56" w:after="0"/>
        <w:rPr>
          <w:rFonts w:ascii="Arial" w:eastAsia="Microsoft Sans Serif" w:hAnsi="Arial"/>
          <w:sz w:val="32"/>
          <w:szCs w:val="32"/>
          <w:rtl/>
        </w:rPr>
      </w:pPr>
    </w:p>
    <w:p w14:paraId="5F958A1E" w14:textId="7D710EFB" w:rsidR="00B977A8" w:rsidRPr="00BC13BF" w:rsidRDefault="009B5004" w:rsidP="00BC13BF">
      <w:pPr>
        <w:bidi/>
        <w:spacing w:before="56" w:after="0"/>
        <w:rPr>
          <w:rFonts w:ascii="Arial" w:eastAsia="Microsoft Sans Serif" w:hAnsi="Arial"/>
          <w:sz w:val="32"/>
          <w:szCs w:val="32"/>
          <w:rtl/>
        </w:rPr>
      </w:pPr>
      <w:r w:rsidRPr="00BC13BF">
        <w:rPr>
          <w:rFonts w:ascii="Arial" w:eastAsia="Microsoft Sans Serif" w:hAnsi="Arial"/>
          <w:sz w:val="32"/>
          <w:szCs w:val="32"/>
          <w:rtl/>
        </w:rPr>
        <w:t>الجدول (14) توزيع الاراء حول تأثيرالجانب الذكاء الاصطناعي على الطابع الأنساني</w:t>
      </w:r>
    </w:p>
    <w:p w14:paraId="7024500D" w14:textId="77777777" w:rsidR="00B977A8" w:rsidRPr="00BC13BF" w:rsidRDefault="00B977A8" w:rsidP="00BC13BF">
      <w:pPr>
        <w:bidi/>
        <w:spacing w:before="56" w:after="0"/>
        <w:rPr>
          <w:rFonts w:ascii="Arial" w:eastAsia="Microsoft Sans Serif" w:hAnsi="Arial"/>
          <w:sz w:val="32"/>
          <w:szCs w:val="32"/>
          <w:rtl/>
        </w:rPr>
      </w:pPr>
    </w:p>
    <w:tbl>
      <w:tblPr>
        <w:tblStyle w:val="TableGrid"/>
        <w:bidiVisual/>
        <w:tblW w:w="0" w:type="auto"/>
        <w:tblLook w:val="04A0" w:firstRow="1" w:lastRow="0" w:firstColumn="1" w:lastColumn="0" w:noHBand="0" w:noVBand="1"/>
      </w:tblPr>
      <w:tblGrid>
        <w:gridCol w:w="3116"/>
        <w:gridCol w:w="3117"/>
        <w:gridCol w:w="3117"/>
      </w:tblGrid>
      <w:tr w:rsidR="009B5004" w:rsidRPr="00BC13BF" w14:paraId="57D2F0F4" w14:textId="77777777" w:rsidTr="009B5004">
        <w:tc>
          <w:tcPr>
            <w:tcW w:w="3116" w:type="dxa"/>
          </w:tcPr>
          <w:p w14:paraId="3293F70E" w14:textId="3FB73519" w:rsidR="009B5004" w:rsidRPr="00BC13BF" w:rsidRDefault="009B5004"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الاستجابات</w:t>
            </w:r>
          </w:p>
        </w:tc>
        <w:tc>
          <w:tcPr>
            <w:tcW w:w="3117" w:type="dxa"/>
          </w:tcPr>
          <w:p w14:paraId="7179AF59" w14:textId="2697014E" w:rsidR="009B5004" w:rsidRPr="00BC13BF" w:rsidRDefault="009B5004"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التكرارات</w:t>
            </w:r>
          </w:p>
        </w:tc>
        <w:tc>
          <w:tcPr>
            <w:tcW w:w="3117" w:type="dxa"/>
          </w:tcPr>
          <w:p w14:paraId="6448CC4F" w14:textId="71F35D35" w:rsidR="009B5004" w:rsidRPr="00BC13BF" w:rsidRDefault="009B5004"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النسبة</w:t>
            </w:r>
          </w:p>
        </w:tc>
      </w:tr>
      <w:tr w:rsidR="009B5004" w:rsidRPr="00BC13BF" w14:paraId="7F51AEB1" w14:textId="77777777" w:rsidTr="009B5004">
        <w:tc>
          <w:tcPr>
            <w:tcW w:w="3116" w:type="dxa"/>
          </w:tcPr>
          <w:p w14:paraId="52729CF4" w14:textId="75DE2C40" w:rsidR="009B5004" w:rsidRPr="00BC13BF" w:rsidRDefault="009B5004"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أوافق بشدة</w:t>
            </w:r>
          </w:p>
        </w:tc>
        <w:tc>
          <w:tcPr>
            <w:tcW w:w="3117" w:type="dxa"/>
          </w:tcPr>
          <w:p w14:paraId="11FC0E17" w14:textId="6042626C" w:rsidR="009B5004" w:rsidRPr="00BC13BF" w:rsidRDefault="009B5004"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3</w:t>
            </w:r>
          </w:p>
        </w:tc>
        <w:tc>
          <w:tcPr>
            <w:tcW w:w="3117" w:type="dxa"/>
          </w:tcPr>
          <w:p w14:paraId="0DB54CD8" w14:textId="4E69F8B7" w:rsidR="009B5004" w:rsidRPr="00BC13BF" w:rsidRDefault="00683BEE"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6.2%</w:t>
            </w:r>
          </w:p>
        </w:tc>
      </w:tr>
      <w:tr w:rsidR="009B5004" w:rsidRPr="00BC13BF" w14:paraId="188AF8D5" w14:textId="77777777" w:rsidTr="009B5004">
        <w:tc>
          <w:tcPr>
            <w:tcW w:w="3116" w:type="dxa"/>
          </w:tcPr>
          <w:p w14:paraId="7BA7AD4A" w14:textId="617DB565" w:rsidR="009B5004" w:rsidRPr="00BC13BF" w:rsidRDefault="009B5004"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أوافق</w:t>
            </w:r>
          </w:p>
        </w:tc>
        <w:tc>
          <w:tcPr>
            <w:tcW w:w="3117" w:type="dxa"/>
          </w:tcPr>
          <w:p w14:paraId="6AAFECC9" w14:textId="6DC6A2C5" w:rsidR="009B5004" w:rsidRPr="00BC13BF" w:rsidRDefault="009B5004"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7</w:t>
            </w:r>
          </w:p>
        </w:tc>
        <w:tc>
          <w:tcPr>
            <w:tcW w:w="3117" w:type="dxa"/>
          </w:tcPr>
          <w:p w14:paraId="7A1BD36D" w14:textId="7A564967" w:rsidR="009B5004" w:rsidRPr="00BC13BF" w:rsidRDefault="00683BEE"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21.9%</w:t>
            </w:r>
          </w:p>
        </w:tc>
      </w:tr>
      <w:tr w:rsidR="009B5004" w:rsidRPr="00BC13BF" w14:paraId="74EF36E8" w14:textId="77777777" w:rsidTr="009B5004">
        <w:tc>
          <w:tcPr>
            <w:tcW w:w="3116" w:type="dxa"/>
          </w:tcPr>
          <w:p w14:paraId="2678BD27" w14:textId="4A73999A" w:rsidR="009B5004" w:rsidRPr="00BC13BF" w:rsidRDefault="009B5004"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صحيح لحد ما</w:t>
            </w:r>
          </w:p>
        </w:tc>
        <w:tc>
          <w:tcPr>
            <w:tcW w:w="3117" w:type="dxa"/>
          </w:tcPr>
          <w:p w14:paraId="00FD365F" w14:textId="5D238527" w:rsidR="009B5004" w:rsidRPr="00BC13BF" w:rsidRDefault="00683BEE"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8</w:t>
            </w:r>
          </w:p>
        </w:tc>
        <w:tc>
          <w:tcPr>
            <w:tcW w:w="3117" w:type="dxa"/>
          </w:tcPr>
          <w:p w14:paraId="0D1B8CA4" w14:textId="582A3F42" w:rsidR="009B5004" w:rsidRPr="00BC13BF" w:rsidRDefault="00683BEE"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25%</w:t>
            </w:r>
          </w:p>
        </w:tc>
      </w:tr>
      <w:tr w:rsidR="009B5004" w:rsidRPr="00BC13BF" w14:paraId="439535DF" w14:textId="77777777" w:rsidTr="009B5004">
        <w:tc>
          <w:tcPr>
            <w:tcW w:w="3116" w:type="dxa"/>
          </w:tcPr>
          <w:p w14:paraId="181A6AFE" w14:textId="39D396B1" w:rsidR="009B5004" w:rsidRPr="00BC13BF" w:rsidRDefault="009B5004"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لا أوافق بشدة</w:t>
            </w:r>
          </w:p>
        </w:tc>
        <w:tc>
          <w:tcPr>
            <w:tcW w:w="3117" w:type="dxa"/>
          </w:tcPr>
          <w:p w14:paraId="48874227" w14:textId="36B81D28" w:rsidR="009B5004" w:rsidRPr="00BC13BF" w:rsidRDefault="00683BEE"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3</w:t>
            </w:r>
          </w:p>
        </w:tc>
        <w:tc>
          <w:tcPr>
            <w:tcW w:w="3117" w:type="dxa"/>
          </w:tcPr>
          <w:p w14:paraId="0801AEA2" w14:textId="2C91F70F" w:rsidR="009B5004" w:rsidRPr="00BC13BF" w:rsidRDefault="00683BEE"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9.4%</w:t>
            </w:r>
          </w:p>
        </w:tc>
      </w:tr>
      <w:tr w:rsidR="009B5004" w:rsidRPr="00BC13BF" w14:paraId="5290D095" w14:textId="77777777" w:rsidTr="009B5004">
        <w:tc>
          <w:tcPr>
            <w:tcW w:w="3116" w:type="dxa"/>
          </w:tcPr>
          <w:p w14:paraId="4E408E9E" w14:textId="3FDFBFE5" w:rsidR="009B5004" w:rsidRPr="00BC13BF" w:rsidRDefault="009B5004"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لا أوافق</w:t>
            </w:r>
          </w:p>
        </w:tc>
        <w:tc>
          <w:tcPr>
            <w:tcW w:w="3117" w:type="dxa"/>
          </w:tcPr>
          <w:p w14:paraId="1DAC1EBD" w14:textId="4503BF49" w:rsidR="009B5004" w:rsidRPr="00BC13BF" w:rsidRDefault="00683BEE"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12</w:t>
            </w:r>
          </w:p>
        </w:tc>
        <w:tc>
          <w:tcPr>
            <w:tcW w:w="3117" w:type="dxa"/>
          </w:tcPr>
          <w:p w14:paraId="6F23FC3E" w14:textId="2A102FFA" w:rsidR="009B5004" w:rsidRPr="00BC13BF" w:rsidRDefault="00683BEE"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37.5%</w:t>
            </w:r>
          </w:p>
        </w:tc>
      </w:tr>
      <w:tr w:rsidR="009B5004" w:rsidRPr="00BC13BF" w14:paraId="167F8CBE" w14:textId="77777777" w:rsidTr="009B5004">
        <w:tc>
          <w:tcPr>
            <w:tcW w:w="3116" w:type="dxa"/>
          </w:tcPr>
          <w:p w14:paraId="4C76FA3C" w14:textId="394D299E" w:rsidR="009B5004" w:rsidRPr="00BC13BF" w:rsidRDefault="009B5004"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المجموع</w:t>
            </w:r>
          </w:p>
        </w:tc>
        <w:tc>
          <w:tcPr>
            <w:tcW w:w="3117" w:type="dxa"/>
          </w:tcPr>
          <w:p w14:paraId="0B6AA020" w14:textId="704A2D1C" w:rsidR="009B5004" w:rsidRPr="00BC13BF" w:rsidRDefault="00683BEE"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32</w:t>
            </w:r>
          </w:p>
        </w:tc>
        <w:tc>
          <w:tcPr>
            <w:tcW w:w="3117" w:type="dxa"/>
          </w:tcPr>
          <w:p w14:paraId="148D9450" w14:textId="090ADB24" w:rsidR="009B5004" w:rsidRPr="00BC13BF" w:rsidRDefault="00683BEE"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100%</w:t>
            </w:r>
          </w:p>
        </w:tc>
      </w:tr>
    </w:tbl>
    <w:p w14:paraId="2E770563" w14:textId="77777777" w:rsidR="00B977A8" w:rsidRPr="00BC13BF" w:rsidRDefault="00B977A8" w:rsidP="00BC13BF">
      <w:pPr>
        <w:bidi/>
        <w:spacing w:before="56" w:after="0"/>
        <w:rPr>
          <w:rFonts w:ascii="Arial" w:eastAsia="Microsoft Sans Serif" w:hAnsi="Arial"/>
          <w:sz w:val="32"/>
          <w:szCs w:val="32"/>
          <w:rtl/>
        </w:rPr>
      </w:pPr>
    </w:p>
    <w:p w14:paraId="247B5A85" w14:textId="77777777" w:rsidR="00B977A8" w:rsidRPr="00BC13BF" w:rsidRDefault="00B977A8" w:rsidP="00BC13BF">
      <w:pPr>
        <w:bidi/>
        <w:spacing w:before="56" w:after="0"/>
        <w:rPr>
          <w:rFonts w:ascii="Arial" w:eastAsia="Microsoft Sans Serif" w:hAnsi="Arial"/>
          <w:sz w:val="32"/>
          <w:szCs w:val="32"/>
          <w:rtl/>
        </w:rPr>
      </w:pPr>
    </w:p>
    <w:p w14:paraId="2CB587B6" w14:textId="07ACEE8B" w:rsidR="00B977A8" w:rsidRPr="00BC13BF" w:rsidRDefault="00683BEE" w:rsidP="00BC13BF">
      <w:pPr>
        <w:bidi/>
        <w:spacing w:before="56" w:after="0"/>
        <w:rPr>
          <w:rFonts w:ascii="Arial" w:eastAsia="Microsoft Sans Serif" w:hAnsi="Arial"/>
          <w:sz w:val="32"/>
          <w:szCs w:val="32"/>
          <w:rtl/>
        </w:rPr>
      </w:pPr>
      <w:r w:rsidRPr="00BC13BF">
        <w:rPr>
          <w:rFonts w:ascii="Arial" w:eastAsia="Microsoft Sans Serif" w:hAnsi="Arial"/>
          <w:sz w:val="32"/>
          <w:szCs w:val="32"/>
          <w:rtl/>
        </w:rPr>
        <w:t xml:space="preserve">يوضح الجدول أعلاه أنها تشير النتائج إلى عدم وجود إجماع قطعي، مما يعكس جدلاً مهنياً حول التوازن بين كفاءة الأتمتة والحفاظ على جوهر العمل الإعلامي الإنساني؛ فبينما يخشى قرابة نصف العينة من فقدان الطابع الإنساني، يرى الآخرون أن هذا التأثير غير موجود أو محدود، مما يفتح الباب أمام نقاشات أوسع حول دمج التقنية دون المساس بالهوية الإنسانية للعمل الإعلامي.  </w:t>
      </w:r>
    </w:p>
    <w:p w14:paraId="40A00394" w14:textId="77777777" w:rsidR="00B977A8" w:rsidRPr="00BC13BF" w:rsidRDefault="00B977A8" w:rsidP="00BC13BF">
      <w:pPr>
        <w:bidi/>
        <w:spacing w:before="56" w:after="0"/>
        <w:rPr>
          <w:rFonts w:ascii="Arial" w:eastAsia="Microsoft Sans Serif" w:hAnsi="Arial"/>
          <w:sz w:val="32"/>
          <w:szCs w:val="32"/>
          <w:rtl/>
        </w:rPr>
      </w:pPr>
    </w:p>
    <w:p w14:paraId="3296E5C5" w14:textId="14DF85BF" w:rsidR="00683BEE" w:rsidRPr="00BC13BF" w:rsidRDefault="00683BEE" w:rsidP="00BC13BF">
      <w:pPr>
        <w:bidi/>
        <w:spacing w:before="56" w:after="0"/>
        <w:rPr>
          <w:rFonts w:ascii="Arial" w:eastAsia="Microsoft Sans Serif" w:hAnsi="Arial"/>
          <w:sz w:val="32"/>
          <w:szCs w:val="32"/>
          <w:rtl/>
        </w:rPr>
      </w:pPr>
      <w:r w:rsidRPr="00BC13BF">
        <w:rPr>
          <w:rFonts w:ascii="Arial" w:hAnsi="Arial"/>
          <w:noProof/>
          <w:sz w:val="32"/>
          <w:szCs w:val="32"/>
        </w:rPr>
        <w:lastRenderedPageBreak/>
        <w:drawing>
          <wp:inline distT="0" distB="0" distL="0" distR="0" wp14:anchorId="5E1AB3AC" wp14:editId="416BABAB">
            <wp:extent cx="5695950" cy="2600325"/>
            <wp:effectExtent l="0" t="0" r="0" b="0"/>
            <wp:docPr id="1069" name="Picture 1069"/>
            <wp:cNvGraphicFramePr/>
            <a:graphic xmlns:a="http://schemas.openxmlformats.org/drawingml/2006/main">
              <a:graphicData uri="http://schemas.openxmlformats.org/drawingml/2006/picture">
                <pic:pic xmlns:pic="http://schemas.openxmlformats.org/drawingml/2006/picture">
                  <pic:nvPicPr>
                    <pic:cNvPr id="1069" name="Picture 1069"/>
                    <pic:cNvPicPr/>
                  </pic:nvPicPr>
                  <pic:blipFill>
                    <a:blip r:embed="rId21"/>
                    <a:stretch>
                      <a:fillRect/>
                    </a:stretch>
                  </pic:blipFill>
                  <pic:spPr>
                    <a:xfrm>
                      <a:off x="0" y="0"/>
                      <a:ext cx="5695950" cy="2600325"/>
                    </a:xfrm>
                    <a:prstGeom prst="rect">
                      <a:avLst/>
                    </a:prstGeom>
                  </pic:spPr>
                </pic:pic>
              </a:graphicData>
            </a:graphic>
          </wp:inline>
        </w:drawing>
      </w:r>
    </w:p>
    <w:p w14:paraId="4836A12B" w14:textId="77777777" w:rsidR="00B977A8" w:rsidRPr="00BC13BF" w:rsidRDefault="00B977A8" w:rsidP="00BC13BF">
      <w:pPr>
        <w:bidi/>
        <w:spacing w:before="56" w:after="0"/>
        <w:rPr>
          <w:rFonts w:ascii="Arial" w:eastAsia="Microsoft Sans Serif" w:hAnsi="Arial"/>
          <w:sz w:val="32"/>
          <w:szCs w:val="32"/>
          <w:rtl/>
        </w:rPr>
      </w:pPr>
    </w:p>
    <w:p w14:paraId="7526A6FC" w14:textId="77777777" w:rsidR="00B977A8" w:rsidRPr="00BC13BF" w:rsidRDefault="00B977A8" w:rsidP="00BC13BF">
      <w:pPr>
        <w:bidi/>
        <w:spacing w:before="56" w:after="0"/>
        <w:rPr>
          <w:rFonts w:ascii="Arial" w:eastAsia="Microsoft Sans Serif" w:hAnsi="Arial"/>
          <w:sz w:val="32"/>
          <w:szCs w:val="32"/>
          <w:rtl/>
        </w:rPr>
      </w:pPr>
    </w:p>
    <w:p w14:paraId="61BDD827" w14:textId="7915E201" w:rsidR="00B977A8" w:rsidRPr="00BC13BF" w:rsidRDefault="00683BEE" w:rsidP="00BC13BF">
      <w:pPr>
        <w:bidi/>
        <w:spacing w:before="56" w:after="0"/>
        <w:rPr>
          <w:rFonts w:ascii="Arial" w:eastAsia="Microsoft Sans Serif" w:hAnsi="Arial"/>
          <w:sz w:val="32"/>
          <w:szCs w:val="32"/>
          <w:rtl/>
        </w:rPr>
      </w:pPr>
      <w:r w:rsidRPr="00BC13BF">
        <w:rPr>
          <w:rFonts w:ascii="Arial" w:eastAsia="Microsoft Sans Serif" w:hAnsi="Arial"/>
          <w:sz w:val="32"/>
          <w:szCs w:val="32"/>
          <w:rtl/>
        </w:rPr>
        <w:t xml:space="preserve">الجدول (15) </w:t>
      </w:r>
      <w:r w:rsidR="003611D2" w:rsidRPr="00BC13BF">
        <w:rPr>
          <w:rFonts w:ascii="Arial" w:eastAsia="Microsoft Sans Serif" w:hAnsi="Arial"/>
          <w:sz w:val="32"/>
          <w:szCs w:val="32"/>
          <w:rtl/>
        </w:rPr>
        <w:t>جدول توزيع الآراء حول تحديات المصداقية الإعلامية</w:t>
      </w:r>
    </w:p>
    <w:p w14:paraId="6EA16C51" w14:textId="77777777" w:rsidR="003611D2" w:rsidRPr="00BC13BF" w:rsidRDefault="003611D2" w:rsidP="00BC13BF">
      <w:pPr>
        <w:bidi/>
        <w:spacing w:before="56" w:after="0"/>
        <w:rPr>
          <w:rFonts w:ascii="Arial" w:eastAsia="Microsoft Sans Serif" w:hAnsi="Arial"/>
          <w:sz w:val="32"/>
          <w:szCs w:val="32"/>
          <w:rtl/>
        </w:rPr>
      </w:pPr>
    </w:p>
    <w:tbl>
      <w:tblPr>
        <w:tblStyle w:val="TableGrid"/>
        <w:bidiVisual/>
        <w:tblW w:w="0" w:type="auto"/>
        <w:tblLook w:val="04A0" w:firstRow="1" w:lastRow="0" w:firstColumn="1" w:lastColumn="0" w:noHBand="0" w:noVBand="1"/>
      </w:tblPr>
      <w:tblGrid>
        <w:gridCol w:w="3116"/>
        <w:gridCol w:w="3117"/>
        <w:gridCol w:w="3117"/>
      </w:tblGrid>
      <w:tr w:rsidR="003611D2" w:rsidRPr="00BC13BF" w14:paraId="520FE3DE" w14:textId="77777777" w:rsidTr="003611D2">
        <w:tc>
          <w:tcPr>
            <w:tcW w:w="3116" w:type="dxa"/>
          </w:tcPr>
          <w:p w14:paraId="38D540D8" w14:textId="4FD88C3A" w:rsidR="003611D2" w:rsidRPr="00BC13BF" w:rsidRDefault="003611D2"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الاستجابات</w:t>
            </w:r>
          </w:p>
        </w:tc>
        <w:tc>
          <w:tcPr>
            <w:tcW w:w="3117" w:type="dxa"/>
          </w:tcPr>
          <w:p w14:paraId="682576F5" w14:textId="7B093606" w:rsidR="003611D2" w:rsidRPr="00BC13BF" w:rsidRDefault="003611D2"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التكرارات</w:t>
            </w:r>
          </w:p>
        </w:tc>
        <w:tc>
          <w:tcPr>
            <w:tcW w:w="3117" w:type="dxa"/>
          </w:tcPr>
          <w:p w14:paraId="005182B4" w14:textId="582D7891" w:rsidR="003611D2" w:rsidRPr="00BC13BF" w:rsidRDefault="003611D2"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النسبة</w:t>
            </w:r>
          </w:p>
        </w:tc>
      </w:tr>
      <w:tr w:rsidR="003611D2" w:rsidRPr="00BC13BF" w14:paraId="4BA0E030" w14:textId="77777777" w:rsidTr="003611D2">
        <w:tc>
          <w:tcPr>
            <w:tcW w:w="3116" w:type="dxa"/>
          </w:tcPr>
          <w:p w14:paraId="46A5A97F" w14:textId="7F122CE8" w:rsidR="003611D2" w:rsidRPr="00BC13BF" w:rsidRDefault="003611D2"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أوافق بشدة</w:t>
            </w:r>
          </w:p>
        </w:tc>
        <w:tc>
          <w:tcPr>
            <w:tcW w:w="3117" w:type="dxa"/>
          </w:tcPr>
          <w:p w14:paraId="5C6439F0" w14:textId="437C5085" w:rsidR="003611D2" w:rsidRPr="00BC13BF" w:rsidRDefault="003611D2"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6</w:t>
            </w:r>
          </w:p>
        </w:tc>
        <w:tc>
          <w:tcPr>
            <w:tcW w:w="3117" w:type="dxa"/>
          </w:tcPr>
          <w:p w14:paraId="0C0F8D00" w14:textId="688CA22F" w:rsidR="003611D2"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18.8%</w:t>
            </w:r>
          </w:p>
        </w:tc>
      </w:tr>
      <w:tr w:rsidR="003611D2" w:rsidRPr="00BC13BF" w14:paraId="1B135BA8" w14:textId="77777777" w:rsidTr="003611D2">
        <w:tc>
          <w:tcPr>
            <w:tcW w:w="3116" w:type="dxa"/>
          </w:tcPr>
          <w:p w14:paraId="75C56B33" w14:textId="38861EBC" w:rsidR="003611D2" w:rsidRPr="00BC13BF" w:rsidRDefault="003611D2"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أوافق</w:t>
            </w:r>
          </w:p>
        </w:tc>
        <w:tc>
          <w:tcPr>
            <w:tcW w:w="3117" w:type="dxa"/>
          </w:tcPr>
          <w:p w14:paraId="31AE7498" w14:textId="48AF38AF" w:rsidR="003611D2" w:rsidRPr="00BC13BF" w:rsidRDefault="003611D2"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12</w:t>
            </w:r>
          </w:p>
        </w:tc>
        <w:tc>
          <w:tcPr>
            <w:tcW w:w="3117" w:type="dxa"/>
          </w:tcPr>
          <w:p w14:paraId="0CBBC8CF" w14:textId="3F6F645A" w:rsidR="003611D2"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37.5%</w:t>
            </w:r>
          </w:p>
        </w:tc>
      </w:tr>
      <w:tr w:rsidR="00541E13" w:rsidRPr="00BC13BF" w14:paraId="6F137936" w14:textId="77777777" w:rsidTr="003611D2">
        <w:tc>
          <w:tcPr>
            <w:tcW w:w="3116" w:type="dxa"/>
          </w:tcPr>
          <w:p w14:paraId="50B0072F" w14:textId="63C94645"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صحيح لحد ما</w:t>
            </w:r>
          </w:p>
        </w:tc>
        <w:tc>
          <w:tcPr>
            <w:tcW w:w="3117" w:type="dxa"/>
          </w:tcPr>
          <w:p w14:paraId="0C107709" w14:textId="6DF07640"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12</w:t>
            </w:r>
          </w:p>
        </w:tc>
        <w:tc>
          <w:tcPr>
            <w:tcW w:w="3117" w:type="dxa"/>
          </w:tcPr>
          <w:p w14:paraId="6EB34964" w14:textId="5A6CE3C3"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37.5%</w:t>
            </w:r>
          </w:p>
        </w:tc>
      </w:tr>
      <w:tr w:rsidR="00541E13" w:rsidRPr="00BC13BF" w14:paraId="6BE7CECF" w14:textId="77777777" w:rsidTr="003611D2">
        <w:tc>
          <w:tcPr>
            <w:tcW w:w="3116" w:type="dxa"/>
          </w:tcPr>
          <w:p w14:paraId="591DFE6F" w14:textId="6C3617C3"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لا أوافق</w:t>
            </w:r>
          </w:p>
        </w:tc>
        <w:tc>
          <w:tcPr>
            <w:tcW w:w="3117" w:type="dxa"/>
          </w:tcPr>
          <w:p w14:paraId="6EB6BEDD" w14:textId="3CF576CD"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2</w:t>
            </w:r>
          </w:p>
        </w:tc>
        <w:tc>
          <w:tcPr>
            <w:tcW w:w="3117" w:type="dxa"/>
          </w:tcPr>
          <w:p w14:paraId="73C51C9E" w14:textId="63C70CBC"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6.2%</w:t>
            </w:r>
          </w:p>
        </w:tc>
      </w:tr>
      <w:tr w:rsidR="00541E13" w:rsidRPr="00BC13BF" w14:paraId="28838062" w14:textId="77777777" w:rsidTr="003611D2">
        <w:tc>
          <w:tcPr>
            <w:tcW w:w="3116" w:type="dxa"/>
          </w:tcPr>
          <w:p w14:paraId="36F5CD51" w14:textId="76695F5C"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لا أوافق بشدة</w:t>
            </w:r>
          </w:p>
        </w:tc>
        <w:tc>
          <w:tcPr>
            <w:tcW w:w="3117" w:type="dxa"/>
          </w:tcPr>
          <w:p w14:paraId="0ED2687B" w14:textId="2FDB7290"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0</w:t>
            </w:r>
          </w:p>
        </w:tc>
        <w:tc>
          <w:tcPr>
            <w:tcW w:w="3117" w:type="dxa"/>
          </w:tcPr>
          <w:p w14:paraId="38FEF82C" w14:textId="53825687"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0%</w:t>
            </w:r>
          </w:p>
        </w:tc>
      </w:tr>
      <w:tr w:rsidR="00541E13" w:rsidRPr="00BC13BF" w14:paraId="426F57BD" w14:textId="77777777" w:rsidTr="003611D2">
        <w:tc>
          <w:tcPr>
            <w:tcW w:w="3116" w:type="dxa"/>
          </w:tcPr>
          <w:p w14:paraId="75846D14" w14:textId="10F99CAC"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المجموع</w:t>
            </w:r>
          </w:p>
        </w:tc>
        <w:tc>
          <w:tcPr>
            <w:tcW w:w="3117" w:type="dxa"/>
          </w:tcPr>
          <w:p w14:paraId="74598642" w14:textId="2E322113"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32</w:t>
            </w:r>
          </w:p>
        </w:tc>
        <w:tc>
          <w:tcPr>
            <w:tcW w:w="3117" w:type="dxa"/>
          </w:tcPr>
          <w:p w14:paraId="298084B2" w14:textId="5CADAA7E"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100%</w:t>
            </w:r>
          </w:p>
        </w:tc>
      </w:tr>
    </w:tbl>
    <w:p w14:paraId="37A78E41" w14:textId="77777777" w:rsidR="003611D2" w:rsidRPr="00BC13BF" w:rsidRDefault="003611D2" w:rsidP="00BC13BF">
      <w:pPr>
        <w:bidi/>
        <w:spacing w:before="56" w:after="0"/>
        <w:rPr>
          <w:rFonts w:ascii="Arial" w:eastAsia="Microsoft Sans Serif" w:hAnsi="Arial"/>
          <w:sz w:val="32"/>
          <w:szCs w:val="32"/>
          <w:rtl/>
        </w:rPr>
      </w:pPr>
    </w:p>
    <w:p w14:paraId="4ED4DB45" w14:textId="2DA9084F" w:rsidR="00683BEE" w:rsidRPr="00BC13BF" w:rsidRDefault="00541E13" w:rsidP="00BC13BF">
      <w:pPr>
        <w:bidi/>
        <w:spacing w:before="56" w:after="0"/>
        <w:rPr>
          <w:rFonts w:ascii="Arial" w:eastAsia="Microsoft Sans Serif" w:hAnsi="Arial"/>
          <w:sz w:val="32"/>
          <w:szCs w:val="32"/>
          <w:rtl/>
        </w:rPr>
      </w:pPr>
      <w:r w:rsidRPr="00BC13BF">
        <w:rPr>
          <w:rFonts w:ascii="Arial" w:eastAsia="Microsoft Sans Serif" w:hAnsi="Arial"/>
          <w:sz w:val="32"/>
          <w:szCs w:val="32"/>
          <w:rtl/>
        </w:rPr>
        <w:t>تشير النتائج  الجدول أعلاه إلى وجود إجماع واسع بين المشاركين حول التحديات الأخلاقية التي يفرضها الذكاء الاصطناعي؛ حيث أقر 93.8% من المبحوثين (بين من وافق، وافق بشدة، أو رأى ذلك صحيحاً لحد ما) بأن استخدام هذه التقنيات يثير فعلياً تحديات تتعلق بالمصداقية الإعلامية. هذا التوجه يعكس وعياً جماعياً بالمخاطر المترتبة على استخدام أدوات الذكاء الاصطناعي في إنتاج المحتوى، مقابل نسبة ضئيلة جداً (6.2%) هي التي لا ترى وجود مثل هذه التحديات، مما يضع مسألة "المصداقية" في صميم النقاش المهني حول مستقبل الإعلام التقني</w:t>
      </w:r>
      <w:r w:rsidR="00BC13BF">
        <w:rPr>
          <w:rFonts w:ascii="Arial" w:eastAsia="Microsoft Sans Serif" w:hAnsi="Arial" w:hint="cs"/>
          <w:sz w:val="32"/>
          <w:szCs w:val="32"/>
          <w:rtl/>
        </w:rPr>
        <w:t>.</w:t>
      </w:r>
    </w:p>
    <w:p w14:paraId="52884497" w14:textId="77777777" w:rsidR="00683BEE" w:rsidRPr="00BC13BF" w:rsidRDefault="00683BEE" w:rsidP="00BC13BF">
      <w:pPr>
        <w:bidi/>
        <w:spacing w:before="56" w:after="0"/>
        <w:rPr>
          <w:rFonts w:ascii="Arial" w:eastAsia="Microsoft Sans Serif" w:hAnsi="Arial"/>
          <w:sz w:val="32"/>
          <w:szCs w:val="32"/>
          <w:rtl/>
        </w:rPr>
      </w:pPr>
    </w:p>
    <w:p w14:paraId="621E08E1" w14:textId="35479BE5" w:rsidR="00683BEE" w:rsidRPr="00BC13BF" w:rsidRDefault="00683BEE" w:rsidP="00BC13BF">
      <w:pPr>
        <w:bidi/>
        <w:spacing w:before="56" w:after="0"/>
        <w:rPr>
          <w:rFonts w:ascii="Arial" w:eastAsia="Microsoft Sans Serif" w:hAnsi="Arial"/>
          <w:sz w:val="32"/>
          <w:szCs w:val="32"/>
          <w:rtl/>
        </w:rPr>
      </w:pPr>
      <w:r w:rsidRPr="00BC13BF">
        <w:rPr>
          <w:rFonts w:ascii="Arial" w:hAnsi="Arial"/>
          <w:noProof/>
          <w:sz w:val="32"/>
          <w:szCs w:val="32"/>
        </w:rPr>
        <w:drawing>
          <wp:inline distT="0" distB="0" distL="0" distR="0" wp14:anchorId="17347936" wp14:editId="531AB800">
            <wp:extent cx="5695950" cy="2619375"/>
            <wp:effectExtent l="0" t="0" r="0" b="0"/>
            <wp:docPr id="1198" name="Picture 1198"/>
            <wp:cNvGraphicFramePr/>
            <a:graphic xmlns:a="http://schemas.openxmlformats.org/drawingml/2006/main">
              <a:graphicData uri="http://schemas.openxmlformats.org/drawingml/2006/picture">
                <pic:pic xmlns:pic="http://schemas.openxmlformats.org/drawingml/2006/picture">
                  <pic:nvPicPr>
                    <pic:cNvPr id="1198" name="Picture 1198"/>
                    <pic:cNvPicPr/>
                  </pic:nvPicPr>
                  <pic:blipFill>
                    <a:blip r:embed="rId22"/>
                    <a:stretch>
                      <a:fillRect/>
                    </a:stretch>
                  </pic:blipFill>
                  <pic:spPr>
                    <a:xfrm>
                      <a:off x="0" y="0"/>
                      <a:ext cx="5695950" cy="2619375"/>
                    </a:xfrm>
                    <a:prstGeom prst="rect">
                      <a:avLst/>
                    </a:prstGeom>
                  </pic:spPr>
                </pic:pic>
              </a:graphicData>
            </a:graphic>
          </wp:inline>
        </w:drawing>
      </w:r>
    </w:p>
    <w:p w14:paraId="48A75F6C" w14:textId="77777777" w:rsidR="00B977A8" w:rsidRPr="00BC13BF" w:rsidRDefault="00B977A8" w:rsidP="00BC13BF">
      <w:pPr>
        <w:bidi/>
        <w:spacing w:before="56" w:after="0"/>
        <w:rPr>
          <w:rFonts w:ascii="Arial" w:eastAsia="Microsoft Sans Serif" w:hAnsi="Arial"/>
          <w:sz w:val="32"/>
          <w:szCs w:val="32"/>
          <w:rtl/>
        </w:rPr>
      </w:pPr>
    </w:p>
    <w:p w14:paraId="2BA26E5C" w14:textId="7B8E245E" w:rsidR="00541E13" w:rsidRPr="00BC13BF" w:rsidRDefault="00541E13" w:rsidP="00BC13BF">
      <w:pPr>
        <w:bidi/>
        <w:spacing w:before="56" w:after="0"/>
        <w:rPr>
          <w:rFonts w:ascii="Arial" w:eastAsia="Microsoft Sans Serif" w:hAnsi="Arial"/>
          <w:sz w:val="32"/>
          <w:szCs w:val="32"/>
          <w:rtl/>
        </w:rPr>
      </w:pPr>
      <w:r w:rsidRPr="00BC13BF">
        <w:rPr>
          <w:rFonts w:ascii="Arial" w:eastAsia="Microsoft Sans Serif" w:hAnsi="Arial"/>
          <w:sz w:val="32"/>
          <w:szCs w:val="32"/>
          <w:rtl/>
        </w:rPr>
        <w:t>الجدول (16)</w:t>
      </w:r>
      <w:r w:rsidRPr="00BC13BF">
        <w:rPr>
          <w:rFonts w:ascii="Arial" w:hAnsi="Arial"/>
          <w:sz w:val="32"/>
          <w:szCs w:val="32"/>
          <w:rtl/>
        </w:rPr>
        <w:t xml:space="preserve"> </w:t>
      </w:r>
      <w:r w:rsidRPr="00BC13BF">
        <w:rPr>
          <w:rFonts w:ascii="Arial" w:eastAsia="Microsoft Sans Serif" w:hAnsi="Arial"/>
          <w:sz w:val="32"/>
          <w:szCs w:val="32"/>
          <w:rtl/>
        </w:rPr>
        <w:t>توزيع الآراء حول استمرارية الوظائف الإعلامية في ظل الذكاء الاصطناعي</w:t>
      </w:r>
    </w:p>
    <w:p w14:paraId="7E7CC7F0" w14:textId="77777777" w:rsidR="00541E13" w:rsidRPr="00BC13BF" w:rsidRDefault="00541E13" w:rsidP="00BC13BF">
      <w:pPr>
        <w:bidi/>
        <w:spacing w:before="56" w:after="0"/>
        <w:rPr>
          <w:rFonts w:ascii="Arial" w:eastAsia="Microsoft Sans Serif" w:hAnsi="Arial"/>
          <w:sz w:val="32"/>
          <w:szCs w:val="32"/>
          <w:rtl/>
        </w:rPr>
      </w:pPr>
    </w:p>
    <w:tbl>
      <w:tblPr>
        <w:tblStyle w:val="TableGrid"/>
        <w:bidiVisual/>
        <w:tblW w:w="0" w:type="auto"/>
        <w:tblLook w:val="04A0" w:firstRow="1" w:lastRow="0" w:firstColumn="1" w:lastColumn="0" w:noHBand="0" w:noVBand="1"/>
      </w:tblPr>
      <w:tblGrid>
        <w:gridCol w:w="3116"/>
        <w:gridCol w:w="3117"/>
        <w:gridCol w:w="3117"/>
      </w:tblGrid>
      <w:tr w:rsidR="00541E13" w:rsidRPr="00BC13BF" w14:paraId="0351E855" w14:textId="77777777" w:rsidTr="00541E13">
        <w:tc>
          <w:tcPr>
            <w:tcW w:w="3116" w:type="dxa"/>
          </w:tcPr>
          <w:p w14:paraId="44DEFBE8" w14:textId="35D4E15C"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الاستجابات</w:t>
            </w:r>
          </w:p>
        </w:tc>
        <w:tc>
          <w:tcPr>
            <w:tcW w:w="3117" w:type="dxa"/>
          </w:tcPr>
          <w:p w14:paraId="3972BA8A" w14:textId="6A8624FC"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التكرارات</w:t>
            </w:r>
          </w:p>
        </w:tc>
        <w:tc>
          <w:tcPr>
            <w:tcW w:w="3117" w:type="dxa"/>
          </w:tcPr>
          <w:p w14:paraId="016B1003" w14:textId="79B003D5"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النسبة</w:t>
            </w:r>
          </w:p>
        </w:tc>
      </w:tr>
      <w:tr w:rsidR="00541E13" w:rsidRPr="00BC13BF" w14:paraId="337A8FD3" w14:textId="77777777" w:rsidTr="00541E13">
        <w:tc>
          <w:tcPr>
            <w:tcW w:w="3116" w:type="dxa"/>
          </w:tcPr>
          <w:p w14:paraId="784AC2EB" w14:textId="07D8885F"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أوافق بشدة</w:t>
            </w:r>
          </w:p>
        </w:tc>
        <w:tc>
          <w:tcPr>
            <w:tcW w:w="3117" w:type="dxa"/>
          </w:tcPr>
          <w:p w14:paraId="6724A5FE" w14:textId="78762CBA"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4</w:t>
            </w:r>
          </w:p>
        </w:tc>
        <w:tc>
          <w:tcPr>
            <w:tcW w:w="3117" w:type="dxa"/>
          </w:tcPr>
          <w:p w14:paraId="0400F318" w14:textId="75ADBB0B" w:rsidR="00541E13" w:rsidRPr="00BC13BF" w:rsidRDefault="008D76D6"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12.1%</w:t>
            </w:r>
          </w:p>
        </w:tc>
      </w:tr>
      <w:tr w:rsidR="00541E13" w:rsidRPr="00BC13BF" w14:paraId="7D99BCE9" w14:textId="77777777" w:rsidTr="00541E13">
        <w:tc>
          <w:tcPr>
            <w:tcW w:w="3116" w:type="dxa"/>
          </w:tcPr>
          <w:p w14:paraId="7FEC5CA7" w14:textId="6F668C82"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اوافق</w:t>
            </w:r>
          </w:p>
        </w:tc>
        <w:tc>
          <w:tcPr>
            <w:tcW w:w="3117" w:type="dxa"/>
          </w:tcPr>
          <w:p w14:paraId="29AB6C0E" w14:textId="689EC824"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6</w:t>
            </w:r>
          </w:p>
        </w:tc>
        <w:tc>
          <w:tcPr>
            <w:tcW w:w="3117" w:type="dxa"/>
          </w:tcPr>
          <w:p w14:paraId="305D1274" w14:textId="5ACC7865" w:rsidR="00541E13" w:rsidRPr="00BC13BF" w:rsidRDefault="008D76D6"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18.2%</w:t>
            </w:r>
          </w:p>
        </w:tc>
      </w:tr>
      <w:tr w:rsidR="00541E13" w:rsidRPr="00BC13BF" w14:paraId="1AA78BDC" w14:textId="77777777" w:rsidTr="00541E13">
        <w:tc>
          <w:tcPr>
            <w:tcW w:w="3116" w:type="dxa"/>
          </w:tcPr>
          <w:p w14:paraId="0DF12F82" w14:textId="1ACA0936"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صحيح لحد ما</w:t>
            </w:r>
          </w:p>
        </w:tc>
        <w:tc>
          <w:tcPr>
            <w:tcW w:w="3117" w:type="dxa"/>
          </w:tcPr>
          <w:p w14:paraId="78B84140" w14:textId="2E70EE90"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7</w:t>
            </w:r>
          </w:p>
        </w:tc>
        <w:tc>
          <w:tcPr>
            <w:tcW w:w="3117" w:type="dxa"/>
          </w:tcPr>
          <w:p w14:paraId="4FAC28D6" w14:textId="1E8DF56F" w:rsidR="00541E13" w:rsidRPr="00BC13BF" w:rsidRDefault="008D76D6"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21.2%</w:t>
            </w:r>
          </w:p>
        </w:tc>
      </w:tr>
      <w:tr w:rsidR="00541E13" w:rsidRPr="00BC13BF" w14:paraId="5B3B31E5" w14:textId="77777777" w:rsidTr="00541E13">
        <w:tc>
          <w:tcPr>
            <w:tcW w:w="3116" w:type="dxa"/>
          </w:tcPr>
          <w:p w14:paraId="28AD42E7" w14:textId="087471B5"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لا أوافق بشدة</w:t>
            </w:r>
          </w:p>
        </w:tc>
        <w:tc>
          <w:tcPr>
            <w:tcW w:w="3117" w:type="dxa"/>
          </w:tcPr>
          <w:p w14:paraId="19EC5271" w14:textId="3D7CC9DA"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2</w:t>
            </w:r>
          </w:p>
        </w:tc>
        <w:tc>
          <w:tcPr>
            <w:tcW w:w="3117" w:type="dxa"/>
          </w:tcPr>
          <w:p w14:paraId="1A236736" w14:textId="6DA54B64"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6.2%</w:t>
            </w:r>
          </w:p>
        </w:tc>
      </w:tr>
      <w:tr w:rsidR="00541E13" w:rsidRPr="00BC13BF" w14:paraId="0A4003A2" w14:textId="77777777" w:rsidTr="00541E13">
        <w:tc>
          <w:tcPr>
            <w:tcW w:w="3116" w:type="dxa"/>
          </w:tcPr>
          <w:p w14:paraId="08F60FA3" w14:textId="14AE2961"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لا اوافق</w:t>
            </w:r>
          </w:p>
        </w:tc>
        <w:tc>
          <w:tcPr>
            <w:tcW w:w="3117" w:type="dxa"/>
          </w:tcPr>
          <w:p w14:paraId="62C293D7" w14:textId="1AE24AE0"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14</w:t>
            </w:r>
          </w:p>
        </w:tc>
        <w:tc>
          <w:tcPr>
            <w:tcW w:w="3117" w:type="dxa"/>
          </w:tcPr>
          <w:p w14:paraId="5DAE7EB6" w14:textId="1D651453" w:rsidR="00541E13" w:rsidRPr="00BC13BF" w:rsidRDefault="008D76D6"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42.4%</w:t>
            </w:r>
          </w:p>
        </w:tc>
      </w:tr>
      <w:tr w:rsidR="00541E13" w:rsidRPr="00BC13BF" w14:paraId="4E8BB7E5" w14:textId="77777777" w:rsidTr="00541E13">
        <w:tc>
          <w:tcPr>
            <w:tcW w:w="3116" w:type="dxa"/>
          </w:tcPr>
          <w:p w14:paraId="07D2E9FE" w14:textId="3B7328E3"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المجموع</w:t>
            </w:r>
          </w:p>
        </w:tc>
        <w:tc>
          <w:tcPr>
            <w:tcW w:w="3117" w:type="dxa"/>
          </w:tcPr>
          <w:p w14:paraId="4167581E" w14:textId="484634DB"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33</w:t>
            </w:r>
          </w:p>
        </w:tc>
        <w:tc>
          <w:tcPr>
            <w:tcW w:w="3117" w:type="dxa"/>
          </w:tcPr>
          <w:p w14:paraId="34AC3C22" w14:textId="17C673C9" w:rsidR="00541E13" w:rsidRPr="00BC13BF" w:rsidRDefault="00541E13" w:rsidP="00825064">
            <w:pPr>
              <w:bidi/>
              <w:spacing w:before="56"/>
              <w:jc w:val="center"/>
              <w:rPr>
                <w:rFonts w:ascii="Arial" w:eastAsia="Microsoft Sans Serif" w:hAnsi="Arial"/>
                <w:sz w:val="32"/>
                <w:szCs w:val="32"/>
                <w:rtl/>
              </w:rPr>
            </w:pPr>
            <w:r w:rsidRPr="00BC13BF">
              <w:rPr>
                <w:rFonts w:ascii="Arial" w:eastAsia="Microsoft Sans Serif" w:hAnsi="Arial"/>
                <w:sz w:val="32"/>
                <w:szCs w:val="32"/>
                <w:rtl/>
              </w:rPr>
              <w:t>100%</w:t>
            </w:r>
          </w:p>
        </w:tc>
      </w:tr>
    </w:tbl>
    <w:p w14:paraId="499FC237" w14:textId="77777777" w:rsidR="00541E13" w:rsidRPr="00BC13BF" w:rsidRDefault="00541E13" w:rsidP="00BC13BF">
      <w:pPr>
        <w:bidi/>
        <w:spacing w:before="56" w:after="0"/>
        <w:rPr>
          <w:rFonts w:ascii="Arial" w:eastAsia="Microsoft Sans Serif" w:hAnsi="Arial"/>
          <w:sz w:val="32"/>
          <w:szCs w:val="32"/>
          <w:rtl/>
        </w:rPr>
      </w:pPr>
    </w:p>
    <w:p w14:paraId="33360709" w14:textId="48FDC831" w:rsidR="002168CF" w:rsidRPr="00BC13BF" w:rsidRDefault="002168CF" w:rsidP="00BC13BF">
      <w:pPr>
        <w:bidi/>
        <w:spacing w:before="56" w:after="0"/>
        <w:rPr>
          <w:rFonts w:ascii="Arial" w:eastAsia="Microsoft Sans Serif" w:hAnsi="Arial"/>
          <w:sz w:val="32"/>
          <w:szCs w:val="32"/>
          <w:rtl/>
        </w:rPr>
      </w:pPr>
      <w:r w:rsidRPr="00BC13BF">
        <w:rPr>
          <w:rFonts w:ascii="Arial" w:eastAsia="Microsoft Sans Serif" w:hAnsi="Arial"/>
          <w:sz w:val="32"/>
          <w:szCs w:val="32"/>
          <w:rtl/>
        </w:rPr>
        <w:t>يظهر الجدول أعلاه انقسام في الآراء تجاه مستقبل الوظائف الإعلامية؛ حيث يرفض 48.5% من المشاركين فكرة استبدال العنصر البشري بالذكاء الاصطناعي، مما يعكس ثقة في استمرارية الدور الإنساني. في حين يتوقع 30.3% من العينة حدوث هذا الاستبدال، ويقف 21.2% في منطقة وسطى ("صحيح لحد ما")، مما يشير إلى حالة من عدم اليقين المهني تجاه مستقبل الأمن الوظيفي في القطاع.</w:t>
      </w:r>
    </w:p>
    <w:p w14:paraId="5917CFBC" w14:textId="0ADED1BB" w:rsidR="002168CF" w:rsidRPr="00BC13BF" w:rsidRDefault="002168CF" w:rsidP="00BC13BF">
      <w:pPr>
        <w:bidi/>
        <w:spacing w:before="56" w:after="0"/>
        <w:rPr>
          <w:rFonts w:ascii="Arial" w:eastAsia="Microsoft Sans Serif" w:hAnsi="Arial"/>
          <w:sz w:val="32"/>
          <w:szCs w:val="32"/>
          <w:rtl/>
        </w:rPr>
      </w:pPr>
      <w:r w:rsidRPr="00BC13BF">
        <w:rPr>
          <w:rFonts w:ascii="Arial" w:hAnsi="Arial"/>
          <w:noProof/>
          <w:sz w:val="32"/>
          <w:szCs w:val="32"/>
        </w:rPr>
        <w:lastRenderedPageBreak/>
        <w:drawing>
          <wp:inline distT="0" distB="0" distL="0" distR="0" wp14:anchorId="21209986" wp14:editId="7AAE720F">
            <wp:extent cx="5743575" cy="2724150"/>
            <wp:effectExtent l="0" t="0" r="0" b="0"/>
            <wp:docPr id="1200" name="Picture 1200"/>
            <wp:cNvGraphicFramePr/>
            <a:graphic xmlns:a="http://schemas.openxmlformats.org/drawingml/2006/main">
              <a:graphicData uri="http://schemas.openxmlformats.org/drawingml/2006/picture">
                <pic:pic xmlns:pic="http://schemas.openxmlformats.org/drawingml/2006/picture">
                  <pic:nvPicPr>
                    <pic:cNvPr id="1200" name="Picture 1200"/>
                    <pic:cNvPicPr/>
                  </pic:nvPicPr>
                  <pic:blipFill>
                    <a:blip r:embed="rId23"/>
                    <a:stretch>
                      <a:fillRect/>
                    </a:stretch>
                  </pic:blipFill>
                  <pic:spPr>
                    <a:xfrm>
                      <a:off x="0" y="0"/>
                      <a:ext cx="5743575" cy="2724150"/>
                    </a:xfrm>
                    <a:prstGeom prst="rect">
                      <a:avLst/>
                    </a:prstGeom>
                  </pic:spPr>
                </pic:pic>
              </a:graphicData>
            </a:graphic>
          </wp:inline>
        </w:drawing>
      </w:r>
    </w:p>
    <w:p w14:paraId="48A6F600" w14:textId="77777777" w:rsidR="00B977A8" w:rsidRPr="00BC13BF" w:rsidRDefault="00B977A8" w:rsidP="00BC13BF">
      <w:pPr>
        <w:bidi/>
        <w:spacing w:before="56" w:after="0"/>
        <w:rPr>
          <w:rFonts w:ascii="Arial" w:eastAsia="Microsoft Sans Serif" w:hAnsi="Arial"/>
          <w:sz w:val="32"/>
          <w:szCs w:val="32"/>
          <w:rtl/>
        </w:rPr>
      </w:pPr>
    </w:p>
    <w:p w14:paraId="53E7C30B" w14:textId="5F6E3637" w:rsidR="002168CF" w:rsidRPr="00BC13BF" w:rsidRDefault="002168CF" w:rsidP="00BC13BF">
      <w:pPr>
        <w:bidi/>
        <w:spacing w:before="56" w:after="0"/>
        <w:rPr>
          <w:rFonts w:ascii="Arial" w:eastAsia="Microsoft Sans Serif" w:hAnsi="Arial"/>
          <w:sz w:val="32"/>
          <w:szCs w:val="32"/>
          <w:rtl/>
        </w:rPr>
      </w:pPr>
      <w:r w:rsidRPr="00BC13BF">
        <w:rPr>
          <w:rFonts w:ascii="Arial" w:eastAsia="Microsoft Sans Serif" w:hAnsi="Arial"/>
          <w:sz w:val="32"/>
          <w:szCs w:val="32"/>
          <w:rtl/>
        </w:rPr>
        <w:t>جدول (17) توزيع المخاطر المرتبطة بالذكاء الاصطناعي</w:t>
      </w:r>
    </w:p>
    <w:p w14:paraId="685CD0E0" w14:textId="77777777" w:rsidR="002168CF" w:rsidRPr="00BC13BF" w:rsidRDefault="002168CF" w:rsidP="00BC13BF">
      <w:pPr>
        <w:bidi/>
        <w:spacing w:before="56" w:after="0"/>
        <w:rPr>
          <w:rFonts w:ascii="Arial" w:eastAsia="Microsoft Sans Serif" w:hAnsi="Arial"/>
          <w:sz w:val="32"/>
          <w:szCs w:val="32"/>
          <w:rtl/>
        </w:rPr>
      </w:pPr>
    </w:p>
    <w:tbl>
      <w:tblPr>
        <w:tblStyle w:val="TableGrid"/>
        <w:bidiVisual/>
        <w:tblW w:w="0" w:type="auto"/>
        <w:tblLook w:val="04A0" w:firstRow="1" w:lastRow="0" w:firstColumn="1" w:lastColumn="0" w:noHBand="0" w:noVBand="1"/>
      </w:tblPr>
      <w:tblGrid>
        <w:gridCol w:w="3116"/>
        <w:gridCol w:w="3117"/>
        <w:gridCol w:w="3117"/>
      </w:tblGrid>
      <w:tr w:rsidR="002168CF" w:rsidRPr="00BC13BF" w14:paraId="38ABE037" w14:textId="77777777" w:rsidTr="002168CF">
        <w:tc>
          <w:tcPr>
            <w:tcW w:w="3116" w:type="dxa"/>
          </w:tcPr>
          <w:p w14:paraId="3BEDF5E0" w14:textId="2D1C607B" w:rsidR="002168CF" w:rsidRPr="00600BBE" w:rsidRDefault="002168CF"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الاستجابات</w:t>
            </w:r>
          </w:p>
        </w:tc>
        <w:tc>
          <w:tcPr>
            <w:tcW w:w="3117" w:type="dxa"/>
          </w:tcPr>
          <w:p w14:paraId="32FE6E2A" w14:textId="15DBD240" w:rsidR="002168CF" w:rsidRPr="00600BBE" w:rsidRDefault="002168CF"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التكرارات</w:t>
            </w:r>
          </w:p>
        </w:tc>
        <w:tc>
          <w:tcPr>
            <w:tcW w:w="3117" w:type="dxa"/>
          </w:tcPr>
          <w:p w14:paraId="65D5084A" w14:textId="426793A7" w:rsidR="002168CF" w:rsidRPr="00600BBE" w:rsidRDefault="002168CF"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النسبة</w:t>
            </w:r>
          </w:p>
        </w:tc>
      </w:tr>
      <w:tr w:rsidR="002168CF" w:rsidRPr="00BC13BF" w14:paraId="6B46CDA1" w14:textId="77777777" w:rsidTr="002168CF">
        <w:tc>
          <w:tcPr>
            <w:tcW w:w="3116" w:type="dxa"/>
          </w:tcPr>
          <w:p w14:paraId="34C575F3" w14:textId="7E245001" w:rsidR="002168CF" w:rsidRPr="00600BBE" w:rsidRDefault="002168CF"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نتاج محتوى غير دقيق أو مضلل</w:t>
            </w:r>
          </w:p>
        </w:tc>
        <w:tc>
          <w:tcPr>
            <w:tcW w:w="3117" w:type="dxa"/>
          </w:tcPr>
          <w:p w14:paraId="164AA832" w14:textId="558E0933" w:rsidR="002168CF" w:rsidRPr="00600BBE" w:rsidRDefault="002168CF"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26</w:t>
            </w:r>
          </w:p>
        </w:tc>
        <w:tc>
          <w:tcPr>
            <w:tcW w:w="3117" w:type="dxa"/>
          </w:tcPr>
          <w:p w14:paraId="4923537D" w14:textId="41A0F5D7" w:rsidR="002168CF" w:rsidRPr="00600BBE" w:rsidRDefault="002168CF"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78.8%</w:t>
            </w:r>
          </w:p>
        </w:tc>
      </w:tr>
      <w:tr w:rsidR="002168CF" w:rsidRPr="00BC13BF" w14:paraId="3121C07D" w14:textId="77777777" w:rsidTr="002168CF">
        <w:tc>
          <w:tcPr>
            <w:tcW w:w="3116" w:type="dxa"/>
          </w:tcPr>
          <w:p w14:paraId="164B96EC" w14:textId="4DA60507" w:rsidR="002168CF" w:rsidRPr="00600BBE" w:rsidRDefault="002168CF"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نتهاك الخصوصية أثناء جمع البيانات أو معالجتها</w:t>
            </w:r>
          </w:p>
        </w:tc>
        <w:tc>
          <w:tcPr>
            <w:tcW w:w="3117" w:type="dxa"/>
          </w:tcPr>
          <w:p w14:paraId="6CE991E8" w14:textId="3DB27014" w:rsidR="002168CF" w:rsidRPr="00600BBE" w:rsidRDefault="002168CF"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19</w:t>
            </w:r>
          </w:p>
        </w:tc>
        <w:tc>
          <w:tcPr>
            <w:tcW w:w="3117" w:type="dxa"/>
          </w:tcPr>
          <w:p w14:paraId="578F57A2" w14:textId="6105A58C" w:rsidR="002168CF" w:rsidRPr="00600BBE" w:rsidRDefault="002168CF"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57.6%</w:t>
            </w:r>
          </w:p>
        </w:tc>
      </w:tr>
      <w:tr w:rsidR="002168CF" w:rsidRPr="00BC13BF" w14:paraId="5E3B78B0" w14:textId="77777777" w:rsidTr="002168CF">
        <w:tc>
          <w:tcPr>
            <w:tcW w:w="3116" w:type="dxa"/>
          </w:tcPr>
          <w:p w14:paraId="76E23EB1" w14:textId="336F5741" w:rsidR="002168CF" w:rsidRPr="00600BBE" w:rsidRDefault="00BC13BF" w:rsidP="00600BBE">
            <w:pPr>
              <w:bidi/>
              <w:spacing w:before="56"/>
              <w:jc w:val="center"/>
              <w:rPr>
                <w:rFonts w:ascii="Arial" w:eastAsia="Microsoft Sans Serif" w:hAnsi="Arial"/>
                <w:sz w:val="32"/>
                <w:szCs w:val="32"/>
                <w:rtl/>
              </w:rPr>
            </w:pPr>
            <w:r w:rsidRPr="00600BBE">
              <w:rPr>
                <w:rFonts w:ascii="Arial" w:eastAsia="Microsoft Sans Serif" w:hAnsi="Arial" w:hint="cs"/>
                <w:sz w:val="32"/>
                <w:szCs w:val="32"/>
                <w:rtl/>
              </w:rPr>
              <w:t>التعدي على حقوق الملكية  الفكرية</w:t>
            </w:r>
          </w:p>
        </w:tc>
        <w:tc>
          <w:tcPr>
            <w:tcW w:w="3117" w:type="dxa"/>
          </w:tcPr>
          <w:p w14:paraId="608C10D9" w14:textId="0657338E" w:rsidR="002168CF" w:rsidRPr="00600BBE" w:rsidRDefault="002168CF"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18</w:t>
            </w:r>
          </w:p>
        </w:tc>
        <w:tc>
          <w:tcPr>
            <w:tcW w:w="3117" w:type="dxa"/>
          </w:tcPr>
          <w:p w14:paraId="786F3B1B" w14:textId="5794154F" w:rsidR="002168CF" w:rsidRPr="00600BBE" w:rsidRDefault="002168CF"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54.5%</w:t>
            </w:r>
          </w:p>
        </w:tc>
      </w:tr>
      <w:tr w:rsidR="002168CF" w:rsidRPr="00BC13BF" w14:paraId="59C7DCB5" w14:textId="77777777" w:rsidTr="002168CF">
        <w:tc>
          <w:tcPr>
            <w:tcW w:w="3116" w:type="dxa"/>
          </w:tcPr>
          <w:p w14:paraId="2A91D7C6" w14:textId="2380CE44" w:rsidR="002168CF" w:rsidRPr="00600BBE" w:rsidRDefault="002168CF"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ظهور تحيزات في المخرجات الناتجة عن الخوارزميات</w:t>
            </w:r>
          </w:p>
        </w:tc>
        <w:tc>
          <w:tcPr>
            <w:tcW w:w="3117" w:type="dxa"/>
          </w:tcPr>
          <w:p w14:paraId="380F869F" w14:textId="6ABEB1DB" w:rsidR="002168CF" w:rsidRPr="00600BBE" w:rsidRDefault="002168CF"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10</w:t>
            </w:r>
          </w:p>
        </w:tc>
        <w:tc>
          <w:tcPr>
            <w:tcW w:w="3117" w:type="dxa"/>
          </w:tcPr>
          <w:p w14:paraId="46AC445F" w14:textId="2CEACBD1" w:rsidR="002168CF" w:rsidRPr="00600BBE" w:rsidRDefault="002168CF"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30.3%</w:t>
            </w:r>
          </w:p>
        </w:tc>
      </w:tr>
      <w:tr w:rsidR="002168CF" w:rsidRPr="00BC13BF" w14:paraId="0F08D595" w14:textId="77777777" w:rsidTr="002168CF">
        <w:tc>
          <w:tcPr>
            <w:tcW w:w="3116" w:type="dxa"/>
          </w:tcPr>
          <w:p w14:paraId="636AF0AE" w14:textId="2351EC79" w:rsidR="002168CF" w:rsidRPr="00600BBE" w:rsidRDefault="002168CF"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المجموع</w:t>
            </w:r>
          </w:p>
        </w:tc>
        <w:tc>
          <w:tcPr>
            <w:tcW w:w="3117" w:type="dxa"/>
          </w:tcPr>
          <w:p w14:paraId="18A036C1" w14:textId="6ED934E8" w:rsidR="002168CF" w:rsidRPr="00600BBE" w:rsidRDefault="002168CF"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73</w:t>
            </w:r>
          </w:p>
        </w:tc>
        <w:tc>
          <w:tcPr>
            <w:tcW w:w="3117" w:type="dxa"/>
          </w:tcPr>
          <w:p w14:paraId="55614109" w14:textId="5F6641E2" w:rsidR="002168CF" w:rsidRPr="00600BBE" w:rsidRDefault="002168CF"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221.</w:t>
            </w:r>
            <w:r w:rsidR="00273DC1" w:rsidRPr="00600BBE">
              <w:rPr>
                <w:rFonts w:ascii="Arial" w:eastAsia="Microsoft Sans Serif" w:hAnsi="Arial"/>
                <w:sz w:val="32"/>
                <w:szCs w:val="32"/>
                <w:rtl/>
              </w:rPr>
              <w:t>2</w:t>
            </w:r>
            <w:r w:rsidRPr="00600BBE">
              <w:rPr>
                <w:rFonts w:ascii="Arial" w:eastAsia="Microsoft Sans Serif" w:hAnsi="Arial"/>
                <w:sz w:val="32"/>
                <w:szCs w:val="32"/>
                <w:rtl/>
              </w:rPr>
              <w:t>%</w:t>
            </w:r>
          </w:p>
        </w:tc>
      </w:tr>
    </w:tbl>
    <w:p w14:paraId="2C3B01B5" w14:textId="77777777" w:rsidR="002168CF" w:rsidRPr="00BC13BF" w:rsidRDefault="002168CF" w:rsidP="00BC13BF">
      <w:pPr>
        <w:bidi/>
        <w:spacing w:before="56" w:after="0"/>
        <w:rPr>
          <w:rFonts w:ascii="Arial" w:eastAsia="Microsoft Sans Serif" w:hAnsi="Arial"/>
          <w:sz w:val="32"/>
          <w:szCs w:val="32"/>
          <w:rtl/>
        </w:rPr>
      </w:pPr>
    </w:p>
    <w:p w14:paraId="527EE659" w14:textId="376BA452" w:rsidR="00273DC1" w:rsidRPr="00BC13BF" w:rsidRDefault="00273DC1" w:rsidP="00BC13BF">
      <w:pPr>
        <w:bidi/>
        <w:spacing w:before="56" w:after="0"/>
        <w:rPr>
          <w:rFonts w:ascii="Arial" w:eastAsia="Microsoft Sans Serif" w:hAnsi="Arial"/>
          <w:sz w:val="32"/>
          <w:szCs w:val="32"/>
          <w:rtl/>
        </w:rPr>
      </w:pPr>
      <w:r w:rsidRPr="00BC13BF">
        <w:rPr>
          <w:rFonts w:ascii="Arial" w:eastAsia="Microsoft Sans Serif" w:hAnsi="Arial"/>
          <w:sz w:val="32"/>
          <w:szCs w:val="32"/>
          <w:rtl/>
        </w:rPr>
        <w:t xml:space="preserve">ظهر نتائج الجدول أعلاه أن الهاجس الأكبر للمشاركين يتمثل في موثوقية المحتوى؛ حيث تصدر خطر "إنتاج محتوى غير دقيق أو مضلل" القائمة بنسبة مرتفعة بلغت 78.8%. كما يبرز قلق ملموس تجاه الجوانب الحقوقية والأخلاقية، إذ يشير أكثر من نصف العينة (57.6% و54.5% على التوالي) إلى مخاوفهم بشأن "انتهاك الخصوصية" و"التعدي على حقوق الملكية الفكرية". وفي المقابل، تأتي قضية "ظهور التحيزات الخوارزمية" في مرتبة </w:t>
      </w:r>
      <w:r w:rsidRPr="00BC13BF">
        <w:rPr>
          <w:rFonts w:ascii="Arial" w:eastAsia="Microsoft Sans Serif" w:hAnsi="Arial"/>
          <w:sz w:val="32"/>
          <w:szCs w:val="32"/>
          <w:rtl/>
        </w:rPr>
        <w:lastRenderedPageBreak/>
        <w:t>أدنى من حيث الاهتمام (30.3%)، مما يعكس تركيزاً أكبر لدى المبحوثين على المخاطر المباشرة المتعلقة بجودة المعلومات والحماية القانونية والشخصية.</w:t>
      </w:r>
    </w:p>
    <w:p w14:paraId="067AC861" w14:textId="4E447881" w:rsidR="00273DC1" w:rsidRDefault="00600BBE" w:rsidP="00273DC1">
      <w:pPr>
        <w:bidi/>
        <w:spacing w:before="56" w:after="0"/>
        <w:jc w:val="center"/>
        <w:rPr>
          <w:rFonts w:ascii="Microsoft Sans Serif" w:eastAsia="Microsoft Sans Serif" w:hAnsi="Microsoft Sans Serif" w:cs="Microsoft Sans Serif"/>
          <w:b/>
          <w:bCs/>
          <w:sz w:val="26"/>
          <w:szCs w:val="26"/>
          <w:rtl/>
        </w:rPr>
      </w:pPr>
      <w:r>
        <w:rPr>
          <w:noProof/>
        </w:rPr>
        <w:drawing>
          <wp:inline distT="0" distB="0" distL="0" distR="0" wp14:anchorId="33CFD278" wp14:editId="426122CC">
            <wp:extent cx="5943600" cy="2667000"/>
            <wp:effectExtent l="0" t="0" r="0" b="0"/>
            <wp:docPr id="1346" name="Picture 1346"/>
            <wp:cNvGraphicFramePr/>
            <a:graphic xmlns:a="http://schemas.openxmlformats.org/drawingml/2006/main">
              <a:graphicData uri="http://schemas.openxmlformats.org/drawingml/2006/picture">
                <pic:pic xmlns:pic="http://schemas.openxmlformats.org/drawingml/2006/picture">
                  <pic:nvPicPr>
                    <pic:cNvPr id="1346" name="Picture 1346"/>
                    <pic:cNvPicPr/>
                  </pic:nvPicPr>
                  <pic:blipFill>
                    <a:blip r:embed="rId24"/>
                    <a:stretch>
                      <a:fillRect/>
                    </a:stretch>
                  </pic:blipFill>
                  <pic:spPr>
                    <a:xfrm>
                      <a:off x="0" y="0"/>
                      <a:ext cx="5943600" cy="2667000"/>
                    </a:xfrm>
                    <a:prstGeom prst="rect">
                      <a:avLst/>
                    </a:prstGeom>
                  </pic:spPr>
                </pic:pic>
              </a:graphicData>
            </a:graphic>
          </wp:inline>
        </w:drawing>
      </w:r>
    </w:p>
    <w:p w14:paraId="6635B02E" w14:textId="77777777" w:rsidR="00273DC1" w:rsidRPr="00600BBE" w:rsidRDefault="00273DC1" w:rsidP="00273DC1">
      <w:pPr>
        <w:bidi/>
        <w:spacing w:before="56" w:after="0"/>
        <w:jc w:val="center"/>
        <w:rPr>
          <w:rFonts w:ascii="Microsoft Sans Serif" w:eastAsia="Microsoft Sans Serif" w:hAnsi="Microsoft Sans Serif" w:cs="Microsoft Sans Serif"/>
          <w:sz w:val="26"/>
          <w:szCs w:val="26"/>
          <w:rtl/>
        </w:rPr>
      </w:pPr>
    </w:p>
    <w:p w14:paraId="3F193099" w14:textId="4E8B20D6" w:rsidR="00273DC1" w:rsidRPr="00600BBE" w:rsidRDefault="00273DC1" w:rsidP="00273DC1">
      <w:pPr>
        <w:bidi/>
        <w:spacing w:before="56" w:after="0"/>
        <w:rPr>
          <w:rFonts w:ascii="Microsoft Sans Serif" w:eastAsia="Microsoft Sans Serif" w:hAnsi="Microsoft Sans Serif" w:cs="Microsoft Sans Serif"/>
          <w:sz w:val="36"/>
          <w:szCs w:val="36"/>
        </w:rPr>
      </w:pPr>
      <w:r w:rsidRPr="00600BBE">
        <w:rPr>
          <w:rFonts w:ascii="Microsoft Sans Serif" w:eastAsia="Microsoft Sans Serif" w:hAnsi="Microsoft Sans Serif" w:cs="Microsoft Sans Serif" w:hint="cs"/>
          <w:sz w:val="36"/>
          <w:szCs w:val="36"/>
          <w:rtl/>
        </w:rPr>
        <w:t>المحور</w:t>
      </w:r>
      <w:r w:rsidRPr="00600BBE">
        <w:rPr>
          <w:rFonts w:ascii="Microsoft Sans Serif" w:eastAsia="Microsoft Sans Serif" w:hAnsi="Microsoft Sans Serif" w:cs="Microsoft Sans Serif"/>
          <w:sz w:val="36"/>
          <w:szCs w:val="36"/>
          <w:rtl/>
        </w:rPr>
        <w:t xml:space="preserve"> </w:t>
      </w:r>
      <w:r w:rsidRPr="00600BBE">
        <w:rPr>
          <w:rFonts w:ascii="Microsoft Sans Serif" w:eastAsia="Microsoft Sans Serif" w:hAnsi="Microsoft Sans Serif" w:cs="Microsoft Sans Serif" w:hint="cs"/>
          <w:sz w:val="36"/>
          <w:szCs w:val="36"/>
          <w:rtl/>
        </w:rPr>
        <w:t>الرابع:</w:t>
      </w:r>
    </w:p>
    <w:p w14:paraId="17C2F594" w14:textId="77A494BF" w:rsidR="00B977A8" w:rsidRDefault="00273DC1" w:rsidP="00600BBE">
      <w:pPr>
        <w:bidi/>
        <w:spacing w:before="56" w:after="0"/>
        <w:rPr>
          <w:rFonts w:ascii="Arial" w:eastAsia="Microsoft Sans Serif" w:hAnsi="Arial"/>
          <w:sz w:val="32"/>
          <w:szCs w:val="32"/>
          <w:u w:val="single"/>
          <w:rtl/>
        </w:rPr>
      </w:pPr>
      <w:r w:rsidRPr="00600BBE">
        <w:rPr>
          <w:rFonts w:ascii="Arial" w:eastAsia="Microsoft Sans Serif" w:hAnsi="Arial"/>
          <w:sz w:val="32"/>
          <w:szCs w:val="32"/>
          <w:u w:val="single"/>
          <w:rtl/>
        </w:rPr>
        <w:t>تأثير الذكاء الاصطناعي في إنتاج المحتوى</w:t>
      </w:r>
    </w:p>
    <w:p w14:paraId="7929B181" w14:textId="77777777" w:rsidR="00600BBE" w:rsidRPr="00600BBE" w:rsidRDefault="00600BBE" w:rsidP="00600BBE">
      <w:pPr>
        <w:bidi/>
        <w:spacing w:before="56" w:after="0"/>
        <w:rPr>
          <w:rFonts w:ascii="Arial" w:eastAsia="Microsoft Sans Serif" w:hAnsi="Arial"/>
          <w:sz w:val="32"/>
          <w:szCs w:val="32"/>
          <w:u w:val="single"/>
        </w:rPr>
      </w:pPr>
    </w:p>
    <w:p w14:paraId="706572E0" w14:textId="7FEB4AB6" w:rsidR="00922FD6" w:rsidRPr="00600BBE" w:rsidRDefault="00922FD6" w:rsidP="00600BBE">
      <w:pPr>
        <w:bidi/>
        <w:spacing w:before="56" w:after="0"/>
        <w:rPr>
          <w:rFonts w:ascii="Arial" w:eastAsia="Microsoft Sans Serif" w:hAnsi="Arial"/>
          <w:sz w:val="32"/>
          <w:szCs w:val="32"/>
          <w:rtl/>
        </w:rPr>
      </w:pPr>
      <w:r w:rsidRPr="00600BBE">
        <w:rPr>
          <w:rFonts w:ascii="Arial" w:eastAsia="Microsoft Sans Serif" w:hAnsi="Arial"/>
          <w:sz w:val="32"/>
          <w:szCs w:val="32"/>
          <w:rtl/>
        </w:rPr>
        <w:t>الجدول (18) آراء المبحوثين حول تسريع إنتاج المحتوى</w:t>
      </w:r>
    </w:p>
    <w:p w14:paraId="4B86C5AD" w14:textId="77777777" w:rsidR="00600BBE" w:rsidRPr="00600BBE" w:rsidRDefault="00600BBE" w:rsidP="00600BBE">
      <w:pPr>
        <w:bidi/>
        <w:spacing w:before="56" w:after="0"/>
        <w:rPr>
          <w:rFonts w:ascii="Arial" w:eastAsia="Microsoft Sans Serif" w:hAnsi="Arial"/>
          <w:sz w:val="32"/>
          <w:szCs w:val="32"/>
          <w:rtl/>
        </w:rPr>
      </w:pPr>
    </w:p>
    <w:tbl>
      <w:tblPr>
        <w:tblStyle w:val="TableGrid"/>
        <w:bidiVisual/>
        <w:tblW w:w="0" w:type="auto"/>
        <w:tblLook w:val="04A0" w:firstRow="1" w:lastRow="0" w:firstColumn="1" w:lastColumn="0" w:noHBand="0" w:noVBand="1"/>
      </w:tblPr>
      <w:tblGrid>
        <w:gridCol w:w="3116"/>
        <w:gridCol w:w="3117"/>
        <w:gridCol w:w="3117"/>
      </w:tblGrid>
      <w:tr w:rsidR="00922FD6" w:rsidRPr="00600BBE" w14:paraId="6D244348" w14:textId="77777777" w:rsidTr="00922FD6">
        <w:tc>
          <w:tcPr>
            <w:tcW w:w="3116" w:type="dxa"/>
          </w:tcPr>
          <w:p w14:paraId="0AFF58DA" w14:textId="4B98BC03"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الاستجابات</w:t>
            </w:r>
          </w:p>
        </w:tc>
        <w:tc>
          <w:tcPr>
            <w:tcW w:w="3117" w:type="dxa"/>
          </w:tcPr>
          <w:p w14:paraId="01005C98" w14:textId="26432D14"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التكرارات</w:t>
            </w:r>
          </w:p>
        </w:tc>
        <w:tc>
          <w:tcPr>
            <w:tcW w:w="3117" w:type="dxa"/>
          </w:tcPr>
          <w:p w14:paraId="05ECEBF1" w14:textId="22B811C0"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النسبة</w:t>
            </w:r>
          </w:p>
        </w:tc>
      </w:tr>
      <w:tr w:rsidR="00922FD6" w:rsidRPr="00600BBE" w14:paraId="00D44858" w14:textId="77777777" w:rsidTr="00922FD6">
        <w:tc>
          <w:tcPr>
            <w:tcW w:w="3116" w:type="dxa"/>
          </w:tcPr>
          <w:p w14:paraId="2336187A" w14:textId="6C273E83"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أوافق بشدة</w:t>
            </w:r>
          </w:p>
        </w:tc>
        <w:tc>
          <w:tcPr>
            <w:tcW w:w="3117" w:type="dxa"/>
          </w:tcPr>
          <w:p w14:paraId="6D55C986" w14:textId="58151E7A"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17</w:t>
            </w:r>
          </w:p>
        </w:tc>
        <w:tc>
          <w:tcPr>
            <w:tcW w:w="3117" w:type="dxa"/>
          </w:tcPr>
          <w:p w14:paraId="0F210548" w14:textId="01158A9F"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51.5%</w:t>
            </w:r>
          </w:p>
        </w:tc>
      </w:tr>
      <w:tr w:rsidR="00922FD6" w:rsidRPr="00600BBE" w14:paraId="63828FEA" w14:textId="77777777" w:rsidTr="00922FD6">
        <w:tc>
          <w:tcPr>
            <w:tcW w:w="3116" w:type="dxa"/>
          </w:tcPr>
          <w:p w14:paraId="6AE7F962" w14:textId="7B952996"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أوافق</w:t>
            </w:r>
          </w:p>
        </w:tc>
        <w:tc>
          <w:tcPr>
            <w:tcW w:w="3117" w:type="dxa"/>
          </w:tcPr>
          <w:p w14:paraId="60572541" w14:textId="367C3AD1"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15</w:t>
            </w:r>
          </w:p>
        </w:tc>
        <w:tc>
          <w:tcPr>
            <w:tcW w:w="3117" w:type="dxa"/>
          </w:tcPr>
          <w:p w14:paraId="0A3D0F59" w14:textId="7DD25A1E"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45.5%</w:t>
            </w:r>
          </w:p>
        </w:tc>
      </w:tr>
      <w:tr w:rsidR="00922FD6" w:rsidRPr="00600BBE" w14:paraId="61AA03C9" w14:textId="77777777" w:rsidTr="00922FD6">
        <w:tc>
          <w:tcPr>
            <w:tcW w:w="3116" w:type="dxa"/>
          </w:tcPr>
          <w:p w14:paraId="22D7E1E5" w14:textId="4769FC01"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محايد</w:t>
            </w:r>
          </w:p>
        </w:tc>
        <w:tc>
          <w:tcPr>
            <w:tcW w:w="3117" w:type="dxa"/>
          </w:tcPr>
          <w:p w14:paraId="4F01D885" w14:textId="56E938E5"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1</w:t>
            </w:r>
          </w:p>
        </w:tc>
        <w:tc>
          <w:tcPr>
            <w:tcW w:w="3117" w:type="dxa"/>
          </w:tcPr>
          <w:p w14:paraId="14DC475A" w14:textId="46FA3785"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1%</w:t>
            </w:r>
          </w:p>
        </w:tc>
      </w:tr>
      <w:tr w:rsidR="00922FD6" w:rsidRPr="00600BBE" w14:paraId="55E9D10E" w14:textId="77777777" w:rsidTr="00922FD6">
        <w:tc>
          <w:tcPr>
            <w:tcW w:w="3116" w:type="dxa"/>
          </w:tcPr>
          <w:p w14:paraId="526029C8" w14:textId="7AF52BE2"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لا أوافق بشدة</w:t>
            </w:r>
          </w:p>
        </w:tc>
        <w:tc>
          <w:tcPr>
            <w:tcW w:w="3117" w:type="dxa"/>
          </w:tcPr>
          <w:p w14:paraId="4E2FCFD9" w14:textId="4C388248"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0</w:t>
            </w:r>
          </w:p>
        </w:tc>
        <w:tc>
          <w:tcPr>
            <w:tcW w:w="3117" w:type="dxa"/>
          </w:tcPr>
          <w:p w14:paraId="1B458AC8" w14:textId="4FAD9EDE"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0%</w:t>
            </w:r>
          </w:p>
        </w:tc>
      </w:tr>
      <w:tr w:rsidR="00922FD6" w:rsidRPr="00600BBE" w14:paraId="5DE615D8" w14:textId="77777777" w:rsidTr="00922FD6">
        <w:tc>
          <w:tcPr>
            <w:tcW w:w="3116" w:type="dxa"/>
          </w:tcPr>
          <w:p w14:paraId="0605DAFC" w14:textId="7AC685D5"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لا أوافق</w:t>
            </w:r>
          </w:p>
        </w:tc>
        <w:tc>
          <w:tcPr>
            <w:tcW w:w="3117" w:type="dxa"/>
          </w:tcPr>
          <w:p w14:paraId="29AEA14F" w14:textId="2EEADCDF"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0</w:t>
            </w:r>
          </w:p>
        </w:tc>
        <w:tc>
          <w:tcPr>
            <w:tcW w:w="3117" w:type="dxa"/>
          </w:tcPr>
          <w:p w14:paraId="2B6F0A2C" w14:textId="7602F646"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0%</w:t>
            </w:r>
          </w:p>
        </w:tc>
      </w:tr>
      <w:tr w:rsidR="00922FD6" w:rsidRPr="00600BBE" w14:paraId="73EDAE31" w14:textId="77777777" w:rsidTr="00922FD6">
        <w:tc>
          <w:tcPr>
            <w:tcW w:w="3116" w:type="dxa"/>
          </w:tcPr>
          <w:p w14:paraId="65F4EAC2" w14:textId="3BF56F77"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المجموع</w:t>
            </w:r>
          </w:p>
        </w:tc>
        <w:tc>
          <w:tcPr>
            <w:tcW w:w="3117" w:type="dxa"/>
          </w:tcPr>
          <w:p w14:paraId="7FDEFB93" w14:textId="184C9B71"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33</w:t>
            </w:r>
          </w:p>
        </w:tc>
        <w:tc>
          <w:tcPr>
            <w:tcW w:w="3117" w:type="dxa"/>
          </w:tcPr>
          <w:p w14:paraId="28663435" w14:textId="177206D1"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100%</w:t>
            </w:r>
          </w:p>
        </w:tc>
      </w:tr>
    </w:tbl>
    <w:p w14:paraId="160B3E09" w14:textId="77777777" w:rsidR="00922FD6" w:rsidRPr="00600BBE" w:rsidRDefault="00922FD6" w:rsidP="00600BBE">
      <w:pPr>
        <w:bidi/>
        <w:spacing w:before="56" w:after="0"/>
        <w:rPr>
          <w:rFonts w:ascii="Arial" w:eastAsia="Microsoft Sans Serif" w:hAnsi="Arial"/>
          <w:sz w:val="32"/>
          <w:szCs w:val="32"/>
          <w:rtl/>
        </w:rPr>
      </w:pPr>
    </w:p>
    <w:p w14:paraId="2B0C3C07" w14:textId="5C2FF5C2" w:rsidR="00922FD6" w:rsidRPr="00600BBE" w:rsidRDefault="00922FD6" w:rsidP="00600BBE">
      <w:pPr>
        <w:bidi/>
        <w:spacing w:before="56" w:after="0"/>
        <w:rPr>
          <w:rFonts w:ascii="Arial" w:eastAsia="Microsoft Sans Serif" w:hAnsi="Arial"/>
          <w:sz w:val="32"/>
          <w:szCs w:val="32"/>
          <w:rtl/>
        </w:rPr>
      </w:pPr>
      <w:r w:rsidRPr="00600BBE">
        <w:rPr>
          <w:rFonts w:ascii="Arial" w:eastAsia="Microsoft Sans Serif" w:hAnsi="Arial"/>
          <w:sz w:val="32"/>
          <w:szCs w:val="32"/>
          <w:rtl/>
        </w:rPr>
        <w:t xml:space="preserve">تُظهر نتائج  الجدول أعلاه إجماعاً شبه كلي بين المشاركين على الدور الإيجابي للذكاء الاصطناعي في تعزيز الإنتاجية؛ حيث أيد 97% من العينة (بين "أوافق بشدة" و"أوافق") أن هذه التقنيات تساهم فعلياً في تسريع وتيرة إنتاج المحتوى الإعلامي الرقمي. هذا التوجه القوي </w:t>
      </w:r>
      <w:r w:rsidRPr="00600BBE">
        <w:rPr>
          <w:rFonts w:ascii="Arial" w:eastAsia="Microsoft Sans Serif" w:hAnsi="Arial"/>
          <w:sz w:val="32"/>
          <w:szCs w:val="32"/>
          <w:rtl/>
        </w:rPr>
        <w:lastRenderedPageBreak/>
        <w:t>يعكس قناعة مهنية واسعة بجدوى الذكاء الاصطناعي كأداة فعالة لرفع كفاءة العمليات الإعلامية، في حين لم يتبنَّ الموقف الحيادي سوى فرد واحد فقط من إجمالي العينة، مما يبرز تأثيراً تقنياً ملموساً يتفق عليه الجميع تقريباً.</w:t>
      </w:r>
    </w:p>
    <w:p w14:paraId="130EA682" w14:textId="77777777" w:rsidR="00922FD6" w:rsidRPr="00600BBE" w:rsidRDefault="00922FD6" w:rsidP="00600BBE">
      <w:pPr>
        <w:bidi/>
        <w:spacing w:before="56" w:after="0"/>
        <w:rPr>
          <w:rFonts w:ascii="Arial" w:eastAsia="Microsoft Sans Serif" w:hAnsi="Arial"/>
          <w:sz w:val="32"/>
          <w:szCs w:val="32"/>
          <w:rtl/>
        </w:rPr>
      </w:pPr>
    </w:p>
    <w:p w14:paraId="3676A887" w14:textId="02B085AC" w:rsidR="00922FD6" w:rsidRPr="00600BBE" w:rsidRDefault="00922FD6" w:rsidP="00600BBE">
      <w:pPr>
        <w:bidi/>
        <w:spacing w:before="56" w:after="0"/>
        <w:rPr>
          <w:rFonts w:ascii="Arial" w:eastAsia="Microsoft Sans Serif" w:hAnsi="Arial"/>
          <w:sz w:val="32"/>
          <w:szCs w:val="32"/>
          <w:rtl/>
        </w:rPr>
      </w:pPr>
      <w:r w:rsidRPr="00600BBE">
        <w:rPr>
          <w:rFonts w:ascii="Arial" w:hAnsi="Arial"/>
          <w:noProof/>
          <w:sz w:val="32"/>
          <w:szCs w:val="32"/>
        </w:rPr>
        <w:drawing>
          <wp:inline distT="0" distB="0" distL="0" distR="0" wp14:anchorId="4904D620" wp14:editId="59975DC5">
            <wp:extent cx="5638800" cy="2676525"/>
            <wp:effectExtent l="0" t="0" r="0" b="0"/>
            <wp:docPr id="1348" name="Picture 1348"/>
            <wp:cNvGraphicFramePr/>
            <a:graphic xmlns:a="http://schemas.openxmlformats.org/drawingml/2006/main">
              <a:graphicData uri="http://schemas.openxmlformats.org/drawingml/2006/picture">
                <pic:pic xmlns:pic="http://schemas.openxmlformats.org/drawingml/2006/picture">
                  <pic:nvPicPr>
                    <pic:cNvPr id="1348" name="Picture 1348"/>
                    <pic:cNvPicPr/>
                  </pic:nvPicPr>
                  <pic:blipFill>
                    <a:blip r:embed="rId25"/>
                    <a:stretch>
                      <a:fillRect/>
                    </a:stretch>
                  </pic:blipFill>
                  <pic:spPr>
                    <a:xfrm>
                      <a:off x="0" y="0"/>
                      <a:ext cx="5638800" cy="2676525"/>
                    </a:xfrm>
                    <a:prstGeom prst="rect">
                      <a:avLst/>
                    </a:prstGeom>
                  </pic:spPr>
                </pic:pic>
              </a:graphicData>
            </a:graphic>
          </wp:inline>
        </w:drawing>
      </w:r>
    </w:p>
    <w:p w14:paraId="093EDB5F" w14:textId="77777777" w:rsidR="00922FD6" w:rsidRPr="00600BBE" w:rsidRDefault="00922FD6" w:rsidP="00600BBE">
      <w:pPr>
        <w:bidi/>
        <w:spacing w:before="56" w:after="0"/>
        <w:rPr>
          <w:rFonts w:ascii="Arial" w:eastAsia="Microsoft Sans Serif" w:hAnsi="Arial"/>
          <w:sz w:val="32"/>
          <w:szCs w:val="32"/>
          <w:rtl/>
        </w:rPr>
      </w:pPr>
    </w:p>
    <w:p w14:paraId="33459E65" w14:textId="645CE554" w:rsidR="00922FD6" w:rsidRPr="00600BBE" w:rsidRDefault="00922FD6" w:rsidP="00600BBE">
      <w:pPr>
        <w:bidi/>
        <w:spacing w:before="56" w:after="0"/>
        <w:rPr>
          <w:rFonts w:ascii="Arial" w:eastAsia="Microsoft Sans Serif" w:hAnsi="Arial"/>
          <w:sz w:val="32"/>
          <w:szCs w:val="32"/>
          <w:rtl/>
        </w:rPr>
      </w:pPr>
      <w:r w:rsidRPr="00600BBE">
        <w:rPr>
          <w:rFonts w:ascii="Arial" w:eastAsia="Microsoft Sans Serif" w:hAnsi="Arial"/>
          <w:sz w:val="32"/>
          <w:szCs w:val="32"/>
          <w:rtl/>
        </w:rPr>
        <w:t>الجدول (19) جدول توزيع الآراء المبحوثين حول تقليل الوقت والجهد في العمل الإعلامي</w:t>
      </w:r>
    </w:p>
    <w:p w14:paraId="1B1C6E15" w14:textId="77777777" w:rsidR="00922FD6" w:rsidRPr="00600BBE" w:rsidRDefault="00922FD6" w:rsidP="00600BBE">
      <w:pPr>
        <w:bidi/>
        <w:spacing w:before="56" w:after="0"/>
        <w:rPr>
          <w:rFonts w:ascii="Arial" w:eastAsia="Microsoft Sans Serif" w:hAnsi="Arial"/>
          <w:sz w:val="32"/>
          <w:szCs w:val="32"/>
          <w:rtl/>
        </w:rPr>
      </w:pPr>
    </w:p>
    <w:tbl>
      <w:tblPr>
        <w:tblStyle w:val="TableGrid"/>
        <w:bidiVisual/>
        <w:tblW w:w="0" w:type="auto"/>
        <w:tblLook w:val="04A0" w:firstRow="1" w:lastRow="0" w:firstColumn="1" w:lastColumn="0" w:noHBand="0" w:noVBand="1"/>
      </w:tblPr>
      <w:tblGrid>
        <w:gridCol w:w="3116"/>
        <w:gridCol w:w="3117"/>
        <w:gridCol w:w="3117"/>
      </w:tblGrid>
      <w:tr w:rsidR="00922FD6" w:rsidRPr="00600BBE" w14:paraId="7C0FDFA0" w14:textId="77777777" w:rsidTr="00922FD6">
        <w:tc>
          <w:tcPr>
            <w:tcW w:w="3116" w:type="dxa"/>
          </w:tcPr>
          <w:p w14:paraId="4EB8E7EC" w14:textId="0676522F"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الاستجابات</w:t>
            </w:r>
          </w:p>
        </w:tc>
        <w:tc>
          <w:tcPr>
            <w:tcW w:w="3117" w:type="dxa"/>
          </w:tcPr>
          <w:p w14:paraId="26A63588" w14:textId="6E61E027"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التكرارات</w:t>
            </w:r>
          </w:p>
        </w:tc>
        <w:tc>
          <w:tcPr>
            <w:tcW w:w="3117" w:type="dxa"/>
          </w:tcPr>
          <w:p w14:paraId="5160725B" w14:textId="322514EB"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النسبة</w:t>
            </w:r>
          </w:p>
        </w:tc>
      </w:tr>
      <w:tr w:rsidR="00922FD6" w:rsidRPr="00600BBE" w14:paraId="1A4B2992" w14:textId="77777777" w:rsidTr="00922FD6">
        <w:tc>
          <w:tcPr>
            <w:tcW w:w="3116" w:type="dxa"/>
          </w:tcPr>
          <w:p w14:paraId="080303C6" w14:textId="7372E136"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أوافق بشدة</w:t>
            </w:r>
          </w:p>
        </w:tc>
        <w:tc>
          <w:tcPr>
            <w:tcW w:w="3117" w:type="dxa"/>
          </w:tcPr>
          <w:p w14:paraId="76B48623" w14:textId="68E868E1"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16</w:t>
            </w:r>
          </w:p>
        </w:tc>
        <w:tc>
          <w:tcPr>
            <w:tcW w:w="3117" w:type="dxa"/>
          </w:tcPr>
          <w:p w14:paraId="068AEA4C" w14:textId="33D0B939" w:rsidR="00922FD6" w:rsidRPr="00600BBE" w:rsidRDefault="007D2C77"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48.5%</w:t>
            </w:r>
          </w:p>
        </w:tc>
      </w:tr>
      <w:tr w:rsidR="00922FD6" w:rsidRPr="00600BBE" w14:paraId="3EB4B8D7" w14:textId="77777777" w:rsidTr="00922FD6">
        <w:tc>
          <w:tcPr>
            <w:tcW w:w="3116" w:type="dxa"/>
          </w:tcPr>
          <w:p w14:paraId="50869636" w14:textId="605906AC"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أوافق</w:t>
            </w:r>
          </w:p>
        </w:tc>
        <w:tc>
          <w:tcPr>
            <w:tcW w:w="3117" w:type="dxa"/>
          </w:tcPr>
          <w:p w14:paraId="563D7D18" w14:textId="32766DA8" w:rsidR="00922FD6" w:rsidRPr="00600BBE" w:rsidRDefault="007D2C77"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14</w:t>
            </w:r>
          </w:p>
        </w:tc>
        <w:tc>
          <w:tcPr>
            <w:tcW w:w="3117" w:type="dxa"/>
          </w:tcPr>
          <w:p w14:paraId="0FF4D5A4" w14:textId="5057CD63" w:rsidR="00922FD6" w:rsidRPr="00600BBE" w:rsidRDefault="007D2C77"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42.4%</w:t>
            </w:r>
          </w:p>
        </w:tc>
      </w:tr>
      <w:tr w:rsidR="00922FD6" w:rsidRPr="00600BBE" w14:paraId="26EB96C9" w14:textId="77777777" w:rsidTr="00922FD6">
        <w:tc>
          <w:tcPr>
            <w:tcW w:w="3116" w:type="dxa"/>
          </w:tcPr>
          <w:p w14:paraId="3623D5CA" w14:textId="458E2E47"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محايد</w:t>
            </w:r>
          </w:p>
        </w:tc>
        <w:tc>
          <w:tcPr>
            <w:tcW w:w="3117" w:type="dxa"/>
          </w:tcPr>
          <w:p w14:paraId="17CD7D61" w14:textId="0459A39F" w:rsidR="00922FD6" w:rsidRPr="00600BBE" w:rsidRDefault="007D2C77"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3</w:t>
            </w:r>
          </w:p>
        </w:tc>
        <w:tc>
          <w:tcPr>
            <w:tcW w:w="3117" w:type="dxa"/>
          </w:tcPr>
          <w:p w14:paraId="414FA14B" w14:textId="0BD2B6D1" w:rsidR="00922FD6" w:rsidRPr="00600BBE" w:rsidRDefault="007D2C77"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9.1%</w:t>
            </w:r>
          </w:p>
        </w:tc>
      </w:tr>
      <w:tr w:rsidR="00922FD6" w:rsidRPr="00600BBE" w14:paraId="3B9B57F1" w14:textId="77777777" w:rsidTr="00922FD6">
        <w:tc>
          <w:tcPr>
            <w:tcW w:w="3116" w:type="dxa"/>
          </w:tcPr>
          <w:p w14:paraId="37045D02" w14:textId="29618CA4" w:rsidR="00922FD6" w:rsidRPr="00600BBE" w:rsidRDefault="00922FD6"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لاأوافق بشدة</w:t>
            </w:r>
          </w:p>
        </w:tc>
        <w:tc>
          <w:tcPr>
            <w:tcW w:w="3117" w:type="dxa"/>
          </w:tcPr>
          <w:p w14:paraId="3D70F436" w14:textId="7DE6B937" w:rsidR="00922FD6" w:rsidRPr="00600BBE" w:rsidRDefault="007D2C77"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0</w:t>
            </w:r>
          </w:p>
        </w:tc>
        <w:tc>
          <w:tcPr>
            <w:tcW w:w="3117" w:type="dxa"/>
          </w:tcPr>
          <w:p w14:paraId="31559755" w14:textId="25A6F817" w:rsidR="00922FD6" w:rsidRPr="00600BBE" w:rsidRDefault="007D2C77"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0%</w:t>
            </w:r>
          </w:p>
        </w:tc>
      </w:tr>
      <w:tr w:rsidR="00922FD6" w:rsidRPr="00600BBE" w14:paraId="3FDBC6FB" w14:textId="77777777" w:rsidTr="00922FD6">
        <w:tc>
          <w:tcPr>
            <w:tcW w:w="3116" w:type="dxa"/>
          </w:tcPr>
          <w:p w14:paraId="51899E01" w14:textId="623ADE7F" w:rsidR="00922FD6" w:rsidRPr="00600BBE" w:rsidRDefault="00922FD6" w:rsidP="00600BBE">
            <w:pPr>
              <w:tabs>
                <w:tab w:val="center" w:pos="1450"/>
                <w:tab w:val="right" w:pos="2900"/>
              </w:tabs>
              <w:bidi/>
              <w:spacing w:before="56"/>
              <w:jc w:val="center"/>
              <w:rPr>
                <w:rFonts w:ascii="Arial" w:eastAsia="Microsoft Sans Serif" w:hAnsi="Arial"/>
                <w:sz w:val="32"/>
                <w:szCs w:val="32"/>
                <w:rtl/>
              </w:rPr>
            </w:pPr>
            <w:r w:rsidRPr="00600BBE">
              <w:rPr>
                <w:rFonts w:ascii="Arial" w:eastAsia="Microsoft Sans Serif" w:hAnsi="Arial"/>
                <w:sz w:val="32"/>
                <w:szCs w:val="32"/>
                <w:rtl/>
              </w:rPr>
              <w:t>لا أوافق</w:t>
            </w:r>
          </w:p>
        </w:tc>
        <w:tc>
          <w:tcPr>
            <w:tcW w:w="3117" w:type="dxa"/>
          </w:tcPr>
          <w:p w14:paraId="277F63F5" w14:textId="175C6480" w:rsidR="00922FD6" w:rsidRPr="00600BBE" w:rsidRDefault="007D2C77"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0</w:t>
            </w:r>
          </w:p>
        </w:tc>
        <w:tc>
          <w:tcPr>
            <w:tcW w:w="3117" w:type="dxa"/>
          </w:tcPr>
          <w:p w14:paraId="5D2A6E71" w14:textId="5896F25A" w:rsidR="00922FD6" w:rsidRPr="00600BBE" w:rsidRDefault="007D2C77"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0%</w:t>
            </w:r>
          </w:p>
        </w:tc>
      </w:tr>
      <w:tr w:rsidR="007D2C77" w:rsidRPr="00600BBE" w14:paraId="0F194C76" w14:textId="77777777" w:rsidTr="00922FD6">
        <w:tc>
          <w:tcPr>
            <w:tcW w:w="3116" w:type="dxa"/>
          </w:tcPr>
          <w:p w14:paraId="1397C423" w14:textId="11041EEE" w:rsidR="007D2C77" w:rsidRPr="00600BBE" w:rsidRDefault="007D2C77" w:rsidP="00600BBE">
            <w:pPr>
              <w:tabs>
                <w:tab w:val="center" w:pos="1450"/>
                <w:tab w:val="right" w:pos="2900"/>
              </w:tabs>
              <w:bidi/>
              <w:spacing w:before="56"/>
              <w:jc w:val="center"/>
              <w:rPr>
                <w:rFonts w:ascii="Arial" w:eastAsia="Microsoft Sans Serif" w:hAnsi="Arial"/>
                <w:sz w:val="32"/>
                <w:szCs w:val="32"/>
                <w:rtl/>
              </w:rPr>
            </w:pPr>
            <w:r w:rsidRPr="00600BBE">
              <w:rPr>
                <w:rFonts w:ascii="Arial" w:eastAsia="Microsoft Sans Serif" w:hAnsi="Arial"/>
                <w:sz w:val="32"/>
                <w:szCs w:val="32"/>
                <w:rtl/>
              </w:rPr>
              <w:t>المجموع</w:t>
            </w:r>
          </w:p>
        </w:tc>
        <w:tc>
          <w:tcPr>
            <w:tcW w:w="3117" w:type="dxa"/>
          </w:tcPr>
          <w:p w14:paraId="404C261E" w14:textId="7544F993" w:rsidR="007D2C77" w:rsidRPr="00600BBE" w:rsidRDefault="007D2C77"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33</w:t>
            </w:r>
          </w:p>
        </w:tc>
        <w:tc>
          <w:tcPr>
            <w:tcW w:w="3117" w:type="dxa"/>
          </w:tcPr>
          <w:p w14:paraId="445F179A" w14:textId="138CC057" w:rsidR="007D2C77" w:rsidRPr="00600BBE" w:rsidRDefault="007D2C77"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100%</w:t>
            </w:r>
          </w:p>
        </w:tc>
      </w:tr>
    </w:tbl>
    <w:p w14:paraId="7C6DF2E0" w14:textId="77777777" w:rsidR="00922FD6" w:rsidRPr="00600BBE" w:rsidRDefault="00922FD6" w:rsidP="00600BBE">
      <w:pPr>
        <w:bidi/>
        <w:spacing w:before="56" w:after="0"/>
        <w:rPr>
          <w:rFonts w:ascii="Arial" w:eastAsia="Microsoft Sans Serif" w:hAnsi="Arial"/>
          <w:sz w:val="32"/>
          <w:szCs w:val="32"/>
          <w:rtl/>
        </w:rPr>
      </w:pPr>
    </w:p>
    <w:p w14:paraId="47EC8233" w14:textId="0F57B313" w:rsidR="00922FD6" w:rsidRPr="00600BBE" w:rsidRDefault="007D2C77" w:rsidP="00600BBE">
      <w:pPr>
        <w:bidi/>
        <w:spacing w:before="56" w:after="0"/>
        <w:rPr>
          <w:rFonts w:ascii="Arial" w:eastAsia="Microsoft Sans Serif" w:hAnsi="Arial"/>
          <w:sz w:val="32"/>
          <w:szCs w:val="32"/>
          <w:rtl/>
        </w:rPr>
      </w:pPr>
      <w:r w:rsidRPr="00600BBE">
        <w:rPr>
          <w:rFonts w:ascii="Arial" w:eastAsia="Microsoft Sans Serif" w:hAnsi="Arial"/>
          <w:sz w:val="32"/>
          <w:szCs w:val="32"/>
          <w:rtl/>
        </w:rPr>
        <w:t xml:space="preserve">تُظهر نتائج الجدول أعلاع إجماعاً قوياً بين المشاركين حول الكفاءة التشغيلية التي توفرها تقنيات الذكاء الاصطناعي؛ حيث أكد 90.9% من العينة (بين "أوافق بشدة" و"أوافق") أن هذه التقنيات تساهم فعلياً في تقليل الوقت والجهد المستغرق في العمل الإعلامي الرقمي. هذا التوجه الإيجابي يعكس قناعة واسعة بأن الأدوات التقنية تعمل كمُسرع للعمليات المهنية، في </w:t>
      </w:r>
      <w:r w:rsidRPr="00600BBE">
        <w:rPr>
          <w:rFonts w:ascii="Arial" w:eastAsia="Microsoft Sans Serif" w:hAnsi="Arial"/>
          <w:sz w:val="32"/>
          <w:szCs w:val="32"/>
          <w:rtl/>
        </w:rPr>
        <w:lastRenderedPageBreak/>
        <w:t>حين اقتصر الموقف الحيادي على نسبة محدودة بلغت 9.1%، مما يبرز اتجاهاً عاماً يعترف بالفوائد التنظيمية والإنتاجية للذكاء الاصطناعي في بيئة العمل الإعلامي.</w:t>
      </w:r>
    </w:p>
    <w:p w14:paraId="18159032" w14:textId="77777777" w:rsidR="007D2C77" w:rsidRPr="00600BBE" w:rsidRDefault="007D2C77" w:rsidP="00600BBE">
      <w:pPr>
        <w:bidi/>
        <w:spacing w:before="56" w:after="0"/>
        <w:rPr>
          <w:rFonts w:ascii="Arial" w:eastAsia="Microsoft Sans Serif" w:hAnsi="Arial"/>
          <w:sz w:val="32"/>
          <w:szCs w:val="32"/>
          <w:rtl/>
        </w:rPr>
      </w:pPr>
    </w:p>
    <w:p w14:paraId="4D72BB12" w14:textId="77777777" w:rsidR="007D2C77" w:rsidRPr="00600BBE" w:rsidRDefault="007D2C77" w:rsidP="00600BBE">
      <w:pPr>
        <w:bidi/>
        <w:spacing w:before="56" w:after="0"/>
        <w:rPr>
          <w:rFonts w:ascii="Arial" w:eastAsia="Microsoft Sans Serif" w:hAnsi="Arial"/>
          <w:sz w:val="32"/>
          <w:szCs w:val="32"/>
          <w:rtl/>
        </w:rPr>
      </w:pPr>
      <w:r w:rsidRPr="00600BBE">
        <w:rPr>
          <w:rFonts w:ascii="Arial" w:hAnsi="Arial"/>
          <w:noProof/>
          <w:sz w:val="32"/>
          <w:szCs w:val="32"/>
        </w:rPr>
        <w:drawing>
          <wp:inline distT="0" distB="0" distL="0" distR="0" wp14:anchorId="0C7C502C" wp14:editId="181C7277">
            <wp:extent cx="5753100" cy="2676525"/>
            <wp:effectExtent l="0" t="0" r="0" b="0"/>
            <wp:docPr id="1431" name="Picture 1431"/>
            <wp:cNvGraphicFramePr/>
            <a:graphic xmlns:a="http://schemas.openxmlformats.org/drawingml/2006/main">
              <a:graphicData uri="http://schemas.openxmlformats.org/drawingml/2006/picture">
                <pic:pic xmlns:pic="http://schemas.openxmlformats.org/drawingml/2006/picture">
                  <pic:nvPicPr>
                    <pic:cNvPr id="1431" name="Picture 1431"/>
                    <pic:cNvPicPr/>
                  </pic:nvPicPr>
                  <pic:blipFill>
                    <a:blip r:embed="rId26"/>
                    <a:stretch>
                      <a:fillRect/>
                    </a:stretch>
                  </pic:blipFill>
                  <pic:spPr>
                    <a:xfrm>
                      <a:off x="0" y="0"/>
                      <a:ext cx="5753100" cy="2676525"/>
                    </a:xfrm>
                    <a:prstGeom prst="rect">
                      <a:avLst/>
                    </a:prstGeom>
                  </pic:spPr>
                </pic:pic>
              </a:graphicData>
            </a:graphic>
          </wp:inline>
        </w:drawing>
      </w:r>
    </w:p>
    <w:p w14:paraId="449F0194" w14:textId="77777777" w:rsidR="007D2C77" w:rsidRPr="00600BBE" w:rsidRDefault="007D2C77" w:rsidP="00600BBE">
      <w:pPr>
        <w:bidi/>
        <w:spacing w:before="56" w:after="0"/>
        <w:rPr>
          <w:rFonts w:ascii="Arial" w:eastAsia="Microsoft Sans Serif" w:hAnsi="Arial"/>
          <w:sz w:val="32"/>
          <w:szCs w:val="32"/>
          <w:rtl/>
        </w:rPr>
      </w:pPr>
    </w:p>
    <w:p w14:paraId="368ED046" w14:textId="59723F0F" w:rsidR="007D2C77" w:rsidRPr="00600BBE" w:rsidRDefault="007D2C77" w:rsidP="00600BBE">
      <w:pPr>
        <w:bidi/>
        <w:spacing w:before="56" w:after="0"/>
        <w:rPr>
          <w:rFonts w:ascii="Arial" w:eastAsia="Microsoft Sans Serif" w:hAnsi="Arial"/>
          <w:sz w:val="32"/>
          <w:szCs w:val="32"/>
          <w:rtl/>
        </w:rPr>
      </w:pPr>
      <w:r w:rsidRPr="00600BBE">
        <w:rPr>
          <w:rFonts w:ascii="Arial" w:eastAsia="Microsoft Sans Serif" w:hAnsi="Arial"/>
          <w:sz w:val="32"/>
          <w:szCs w:val="32"/>
          <w:rtl/>
        </w:rPr>
        <w:t>جددول (20) توزيع الآراء المبحوثين حول تحسين جودة المحتوى الإعلامي</w:t>
      </w:r>
    </w:p>
    <w:p w14:paraId="11F7210F" w14:textId="77777777" w:rsidR="007D2C77" w:rsidRPr="00600BBE" w:rsidRDefault="007D2C77" w:rsidP="00600BBE">
      <w:pPr>
        <w:bidi/>
        <w:spacing w:before="56" w:after="0"/>
        <w:rPr>
          <w:rFonts w:ascii="Arial" w:eastAsia="Microsoft Sans Serif" w:hAnsi="Arial"/>
          <w:sz w:val="32"/>
          <w:szCs w:val="32"/>
          <w:rtl/>
        </w:rPr>
      </w:pPr>
    </w:p>
    <w:tbl>
      <w:tblPr>
        <w:tblStyle w:val="TableGrid"/>
        <w:bidiVisual/>
        <w:tblW w:w="0" w:type="auto"/>
        <w:tblLook w:val="04A0" w:firstRow="1" w:lastRow="0" w:firstColumn="1" w:lastColumn="0" w:noHBand="0" w:noVBand="1"/>
      </w:tblPr>
      <w:tblGrid>
        <w:gridCol w:w="3116"/>
        <w:gridCol w:w="3117"/>
        <w:gridCol w:w="3117"/>
      </w:tblGrid>
      <w:tr w:rsidR="007D2C77" w:rsidRPr="00600BBE" w14:paraId="0AA6D6DD" w14:textId="77777777" w:rsidTr="007D2C77">
        <w:tc>
          <w:tcPr>
            <w:tcW w:w="3116" w:type="dxa"/>
          </w:tcPr>
          <w:p w14:paraId="5A7268F4" w14:textId="71CE0266" w:rsidR="007D2C77" w:rsidRPr="00600BBE" w:rsidRDefault="007D2C77"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الأستجابات</w:t>
            </w:r>
          </w:p>
        </w:tc>
        <w:tc>
          <w:tcPr>
            <w:tcW w:w="3117" w:type="dxa"/>
          </w:tcPr>
          <w:p w14:paraId="72313A6B" w14:textId="5E7D4663" w:rsidR="007D2C77" w:rsidRPr="00600BBE" w:rsidRDefault="007D2C77"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التكرارات</w:t>
            </w:r>
          </w:p>
        </w:tc>
        <w:tc>
          <w:tcPr>
            <w:tcW w:w="3117" w:type="dxa"/>
          </w:tcPr>
          <w:p w14:paraId="659B1CA5" w14:textId="34663F44" w:rsidR="007D2C77" w:rsidRPr="00600BBE" w:rsidRDefault="007D2C77"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العينة</w:t>
            </w:r>
          </w:p>
        </w:tc>
      </w:tr>
      <w:tr w:rsidR="007D2C77" w:rsidRPr="00600BBE" w14:paraId="002376A2" w14:textId="77777777" w:rsidTr="007D2C77">
        <w:tc>
          <w:tcPr>
            <w:tcW w:w="3116" w:type="dxa"/>
          </w:tcPr>
          <w:p w14:paraId="3D8D857F" w14:textId="0D1BBF4E" w:rsidR="007D2C77" w:rsidRPr="00600BBE" w:rsidRDefault="007D2C77"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أوافق بشدة</w:t>
            </w:r>
          </w:p>
        </w:tc>
        <w:tc>
          <w:tcPr>
            <w:tcW w:w="3117" w:type="dxa"/>
          </w:tcPr>
          <w:p w14:paraId="79472F3A" w14:textId="7CAD9F89" w:rsidR="007D2C77" w:rsidRPr="00600BBE" w:rsidRDefault="00CF4004"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6</w:t>
            </w:r>
          </w:p>
        </w:tc>
        <w:tc>
          <w:tcPr>
            <w:tcW w:w="3117" w:type="dxa"/>
          </w:tcPr>
          <w:p w14:paraId="3AEBB8F6" w14:textId="5F12E779" w:rsidR="007D2C77" w:rsidRPr="00600BBE" w:rsidRDefault="00CF4004"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18.2%</w:t>
            </w:r>
          </w:p>
        </w:tc>
      </w:tr>
      <w:tr w:rsidR="007D2C77" w:rsidRPr="00600BBE" w14:paraId="093161FB" w14:textId="77777777" w:rsidTr="007D2C77">
        <w:tc>
          <w:tcPr>
            <w:tcW w:w="3116" w:type="dxa"/>
          </w:tcPr>
          <w:p w14:paraId="6B8AE058" w14:textId="44D401EE" w:rsidR="007D2C77" w:rsidRPr="00600BBE" w:rsidRDefault="007D2C77"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أوافق</w:t>
            </w:r>
          </w:p>
        </w:tc>
        <w:tc>
          <w:tcPr>
            <w:tcW w:w="3117" w:type="dxa"/>
          </w:tcPr>
          <w:p w14:paraId="49CD725A" w14:textId="22FF9123" w:rsidR="007D2C77" w:rsidRPr="00600BBE" w:rsidRDefault="00CF4004"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18</w:t>
            </w:r>
          </w:p>
        </w:tc>
        <w:tc>
          <w:tcPr>
            <w:tcW w:w="3117" w:type="dxa"/>
          </w:tcPr>
          <w:p w14:paraId="69A8BB96" w14:textId="1F3EDCE5" w:rsidR="007D2C77" w:rsidRPr="00600BBE" w:rsidRDefault="00CF4004"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54.5%</w:t>
            </w:r>
          </w:p>
        </w:tc>
      </w:tr>
      <w:tr w:rsidR="007D2C77" w:rsidRPr="00600BBE" w14:paraId="17BB9004" w14:textId="77777777" w:rsidTr="007D2C77">
        <w:tc>
          <w:tcPr>
            <w:tcW w:w="3116" w:type="dxa"/>
          </w:tcPr>
          <w:p w14:paraId="468890A8" w14:textId="28998DFC" w:rsidR="007D2C77" w:rsidRPr="00600BBE" w:rsidRDefault="007D2C77"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محايد</w:t>
            </w:r>
          </w:p>
        </w:tc>
        <w:tc>
          <w:tcPr>
            <w:tcW w:w="3117" w:type="dxa"/>
          </w:tcPr>
          <w:p w14:paraId="002258E6" w14:textId="416FC22F" w:rsidR="007D2C77" w:rsidRPr="00600BBE" w:rsidRDefault="00CF4004"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7</w:t>
            </w:r>
          </w:p>
        </w:tc>
        <w:tc>
          <w:tcPr>
            <w:tcW w:w="3117" w:type="dxa"/>
          </w:tcPr>
          <w:p w14:paraId="40B91731" w14:textId="5B9F3B0F" w:rsidR="007D2C77" w:rsidRPr="00600BBE" w:rsidRDefault="00CF4004"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21.2%</w:t>
            </w:r>
          </w:p>
        </w:tc>
      </w:tr>
      <w:tr w:rsidR="007D2C77" w:rsidRPr="00600BBE" w14:paraId="600A1F33" w14:textId="77777777" w:rsidTr="007D2C77">
        <w:tc>
          <w:tcPr>
            <w:tcW w:w="3116" w:type="dxa"/>
          </w:tcPr>
          <w:p w14:paraId="1190A9D2" w14:textId="36B4F211" w:rsidR="007D2C77" w:rsidRPr="00600BBE" w:rsidRDefault="007D2C77"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لا أوافق بشدة</w:t>
            </w:r>
          </w:p>
        </w:tc>
        <w:tc>
          <w:tcPr>
            <w:tcW w:w="3117" w:type="dxa"/>
          </w:tcPr>
          <w:p w14:paraId="75CF91E3" w14:textId="77795013" w:rsidR="007D2C77" w:rsidRPr="00600BBE" w:rsidRDefault="00CF4004"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2</w:t>
            </w:r>
          </w:p>
        </w:tc>
        <w:tc>
          <w:tcPr>
            <w:tcW w:w="3117" w:type="dxa"/>
          </w:tcPr>
          <w:p w14:paraId="371C9EF0" w14:textId="282C9318" w:rsidR="007D2C77" w:rsidRPr="00600BBE" w:rsidRDefault="00CF4004"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6.1%</w:t>
            </w:r>
          </w:p>
        </w:tc>
      </w:tr>
      <w:tr w:rsidR="007D2C77" w:rsidRPr="00600BBE" w14:paraId="75666504" w14:textId="77777777" w:rsidTr="007D2C77">
        <w:tc>
          <w:tcPr>
            <w:tcW w:w="3116" w:type="dxa"/>
          </w:tcPr>
          <w:p w14:paraId="7F5BC256" w14:textId="3B521D80" w:rsidR="007D2C77" w:rsidRPr="00600BBE" w:rsidRDefault="007D2C77"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لا أوافق</w:t>
            </w:r>
          </w:p>
        </w:tc>
        <w:tc>
          <w:tcPr>
            <w:tcW w:w="3117" w:type="dxa"/>
          </w:tcPr>
          <w:p w14:paraId="7E3B6323" w14:textId="0401E24A" w:rsidR="007D2C77" w:rsidRPr="00600BBE" w:rsidRDefault="00CF4004"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2</w:t>
            </w:r>
          </w:p>
        </w:tc>
        <w:tc>
          <w:tcPr>
            <w:tcW w:w="3117" w:type="dxa"/>
          </w:tcPr>
          <w:p w14:paraId="47572655" w14:textId="6EA3E405" w:rsidR="007D2C77" w:rsidRPr="00600BBE" w:rsidRDefault="00CF4004"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6.1%</w:t>
            </w:r>
          </w:p>
        </w:tc>
      </w:tr>
      <w:tr w:rsidR="00CF4004" w:rsidRPr="00600BBE" w14:paraId="70EC9DF4" w14:textId="77777777" w:rsidTr="007D2C77">
        <w:tc>
          <w:tcPr>
            <w:tcW w:w="3116" w:type="dxa"/>
          </w:tcPr>
          <w:p w14:paraId="62E26E13" w14:textId="25010046" w:rsidR="00CF4004" w:rsidRPr="00600BBE" w:rsidRDefault="00CF4004"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المجموع</w:t>
            </w:r>
          </w:p>
        </w:tc>
        <w:tc>
          <w:tcPr>
            <w:tcW w:w="3117" w:type="dxa"/>
          </w:tcPr>
          <w:p w14:paraId="23A5BC00" w14:textId="332B106A" w:rsidR="00CF4004" w:rsidRPr="00600BBE" w:rsidRDefault="00CF4004"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33</w:t>
            </w:r>
          </w:p>
        </w:tc>
        <w:tc>
          <w:tcPr>
            <w:tcW w:w="3117" w:type="dxa"/>
          </w:tcPr>
          <w:p w14:paraId="282A1176" w14:textId="0776A487" w:rsidR="00CF4004" w:rsidRPr="00600BBE" w:rsidRDefault="00CF4004" w:rsidP="00600BBE">
            <w:pPr>
              <w:bidi/>
              <w:spacing w:before="56"/>
              <w:jc w:val="center"/>
              <w:rPr>
                <w:rFonts w:ascii="Arial" w:eastAsia="Microsoft Sans Serif" w:hAnsi="Arial"/>
                <w:sz w:val="32"/>
                <w:szCs w:val="32"/>
                <w:rtl/>
              </w:rPr>
            </w:pPr>
            <w:r w:rsidRPr="00600BBE">
              <w:rPr>
                <w:rFonts w:ascii="Arial" w:eastAsia="Microsoft Sans Serif" w:hAnsi="Arial"/>
                <w:sz w:val="32"/>
                <w:szCs w:val="32"/>
                <w:rtl/>
              </w:rPr>
              <w:t>100</w:t>
            </w:r>
            <w:r w:rsidR="00600BBE">
              <w:rPr>
                <w:rFonts w:ascii="Arial" w:eastAsia="Microsoft Sans Serif" w:hAnsi="Arial" w:hint="cs"/>
                <w:sz w:val="32"/>
                <w:szCs w:val="32"/>
                <w:rtl/>
              </w:rPr>
              <w:t>%</w:t>
            </w:r>
          </w:p>
        </w:tc>
      </w:tr>
    </w:tbl>
    <w:p w14:paraId="0F87F8D7" w14:textId="77777777" w:rsidR="00922FD6" w:rsidRPr="00600BBE" w:rsidRDefault="00922FD6" w:rsidP="00600BBE">
      <w:pPr>
        <w:bidi/>
        <w:spacing w:before="56" w:after="0"/>
        <w:jc w:val="center"/>
        <w:rPr>
          <w:rFonts w:ascii="Arial" w:eastAsia="Microsoft Sans Serif" w:hAnsi="Arial"/>
          <w:sz w:val="32"/>
          <w:szCs w:val="32"/>
          <w:rtl/>
        </w:rPr>
      </w:pPr>
    </w:p>
    <w:p w14:paraId="42443063" w14:textId="09E2CFE7" w:rsidR="00922FD6" w:rsidRPr="00600BBE" w:rsidRDefault="00CF4004" w:rsidP="00600BBE">
      <w:pPr>
        <w:bidi/>
        <w:spacing w:before="56" w:after="0"/>
        <w:rPr>
          <w:rFonts w:ascii="Arial" w:eastAsia="Microsoft Sans Serif" w:hAnsi="Arial"/>
          <w:sz w:val="32"/>
          <w:szCs w:val="32"/>
          <w:rtl/>
        </w:rPr>
      </w:pPr>
      <w:r w:rsidRPr="00600BBE">
        <w:rPr>
          <w:rFonts w:ascii="Arial" w:eastAsia="Microsoft Sans Serif" w:hAnsi="Arial"/>
          <w:sz w:val="32"/>
          <w:szCs w:val="32"/>
          <w:rtl/>
        </w:rPr>
        <w:t xml:space="preserve">تشير نتائج الجدول أعلاه لوجود اتجاه إيجابي غالب؛ حيث أيد 72.7% من المشاركين (بين "أوافق" و"أوافق بشدة") أن تقنيات الذكاء الاصطناعي تساهم في تحسين جودة المحتوى الإعلامي الرقمي. في المقابل، سجلت فئة "محايد" نسبة ملحوظة بلغت 21.2%، وهو ما يعكس وجود شريحة من المبحوثين لا تزال تتخذ موقفاً متريثاً أو غير حاسم تجاه مدى تأثير </w:t>
      </w:r>
      <w:r w:rsidRPr="00600BBE">
        <w:rPr>
          <w:rFonts w:ascii="Arial" w:eastAsia="Microsoft Sans Serif" w:hAnsi="Arial"/>
          <w:sz w:val="32"/>
          <w:szCs w:val="32"/>
          <w:rtl/>
        </w:rPr>
        <w:lastRenderedPageBreak/>
        <w:t>هذه التقنيات على جودة المخرجات الفعلية، بينما كانت نسبة المعارضين لهذه الفكرة محدودة جداً.</w:t>
      </w:r>
    </w:p>
    <w:p w14:paraId="3D5688B8" w14:textId="77777777" w:rsidR="00922FD6" w:rsidRPr="00600BBE" w:rsidRDefault="00922FD6" w:rsidP="00600BBE">
      <w:pPr>
        <w:bidi/>
        <w:spacing w:before="56" w:after="0"/>
        <w:rPr>
          <w:rFonts w:ascii="Arial" w:eastAsia="Microsoft Sans Serif" w:hAnsi="Arial"/>
          <w:sz w:val="32"/>
          <w:szCs w:val="32"/>
          <w:rtl/>
        </w:rPr>
      </w:pPr>
    </w:p>
    <w:p w14:paraId="79F2695E" w14:textId="79CD3C81" w:rsidR="00922FD6" w:rsidRPr="00600BBE" w:rsidRDefault="00CF4004" w:rsidP="00600BBE">
      <w:pPr>
        <w:bidi/>
        <w:spacing w:before="56" w:after="0"/>
        <w:rPr>
          <w:rFonts w:ascii="Arial" w:eastAsia="Microsoft Sans Serif" w:hAnsi="Arial"/>
          <w:sz w:val="32"/>
          <w:szCs w:val="32"/>
          <w:rtl/>
        </w:rPr>
      </w:pPr>
      <w:r w:rsidRPr="00600BBE">
        <w:rPr>
          <w:rFonts w:ascii="Arial" w:hAnsi="Arial"/>
          <w:noProof/>
          <w:sz w:val="32"/>
          <w:szCs w:val="32"/>
        </w:rPr>
        <w:drawing>
          <wp:inline distT="0" distB="0" distL="0" distR="0" wp14:anchorId="519712D4" wp14:editId="2BBA337F">
            <wp:extent cx="5610225" cy="2562225"/>
            <wp:effectExtent l="0" t="0" r="0" b="0"/>
            <wp:docPr id="1433" name="Picture 1433"/>
            <wp:cNvGraphicFramePr/>
            <a:graphic xmlns:a="http://schemas.openxmlformats.org/drawingml/2006/main">
              <a:graphicData uri="http://schemas.openxmlformats.org/drawingml/2006/picture">
                <pic:pic xmlns:pic="http://schemas.openxmlformats.org/drawingml/2006/picture">
                  <pic:nvPicPr>
                    <pic:cNvPr id="1433" name="Picture 1433"/>
                    <pic:cNvPicPr/>
                  </pic:nvPicPr>
                  <pic:blipFill>
                    <a:blip r:embed="rId27"/>
                    <a:stretch>
                      <a:fillRect/>
                    </a:stretch>
                  </pic:blipFill>
                  <pic:spPr>
                    <a:xfrm>
                      <a:off x="0" y="0"/>
                      <a:ext cx="5610225" cy="2562225"/>
                    </a:xfrm>
                    <a:prstGeom prst="rect">
                      <a:avLst/>
                    </a:prstGeom>
                  </pic:spPr>
                </pic:pic>
              </a:graphicData>
            </a:graphic>
          </wp:inline>
        </w:drawing>
      </w:r>
    </w:p>
    <w:p w14:paraId="0542D223" w14:textId="77777777" w:rsidR="00922FD6" w:rsidRPr="00600BBE" w:rsidRDefault="00922FD6" w:rsidP="00600BBE">
      <w:pPr>
        <w:bidi/>
        <w:spacing w:before="56" w:after="0"/>
        <w:rPr>
          <w:rFonts w:ascii="Arial" w:eastAsia="Microsoft Sans Serif" w:hAnsi="Arial"/>
          <w:sz w:val="32"/>
          <w:szCs w:val="32"/>
          <w:rtl/>
        </w:rPr>
      </w:pPr>
    </w:p>
    <w:p w14:paraId="3060AC5D" w14:textId="26C89264" w:rsidR="00CF4004" w:rsidRPr="00600BBE" w:rsidRDefault="00CF4004" w:rsidP="00600BBE">
      <w:pPr>
        <w:bidi/>
        <w:spacing w:before="56" w:after="0"/>
        <w:rPr>
          <w:rFonts w:ascii="Arial" w:eastAsia="Microsoft Sans Serif" w:hAnsi="Arial"/>
          <w:sz w:val="32"/>
          <w:szCs w:val="32"/>
          <w:rtl/>
        </w:rPr>
      </w:pPr>
      <w:r w:rsidRPr="00600BBE">
        <w:rPr>
          <w:rFonts w:ascii="Arial" w:eastAsia="Microsoft Sans Serif" w:hAnsi="Arial"/>
          <w:sz w:val="32"/>
          <w:szCs w:val="32"/>
          <w:rtl/>
        </w:rPr>
        <w:t>ال</w:t>
      </w:r>
      <w:r w:rsidR="00F87493" w:rsidRPr="00600BBE">
        <w:rPr>
          <w:rFonts w:ascii="Arial" w:eastAsia="Microsoft Sans Serif" w:hAnsi="Arial"/>
          <w:sz w:val="32"/>
          <w:szCs w:val="32"/>
          <w:rtl/>
        </w:rPr>
        <w:t>جدول (21) توزيع آراء  المبحوثين حول إضافة الذكاء الاصطناعي قيمة للمحتوى الإعلامي</w:t>
      </w:r>
    </w:p>
    <w:p w14:paraId="37E73738" w14:textId="77777777" w:rsidR="00B977A8" w:rsidRPr="00600BBE" w:rsidRDefault="00B977A8" w:rsidP="00600BBE">
      <w:pPr>
        <w:bidi/>
        <w:spacing w:before="56" w:after="0"/>
        <w:rPr>
          <w:rFonts w:ascii="Arial" w:eastAsia="Microsoft Sans Serif" w:hAnsi="Arial"/>
          <w:sz w:val="32"/>
          <w:szCs w:val="32"/>
          <w:rtl/>
        </w:rPr>
      </w:pPr>
    </w:p>
    <w:tbl>
      <w:tblPr>
        <w:tblStyle w:val="TableGrid"/>
        <w:bidiVisual/>
        <w:tblW w:w="0" w:type="auto"/>
        <w:tblLook w:val="04A0" w:firstRow="1" w:lastRow="0" w:firstColumn="1" w:lastColumn="0" w:noHBand="0" w:noVBand="1"/>
      </w:tblPr>
      <w:tblGrid>
        <w:gridCol w:w="3116"/>
        <w:gridCol w:w="3117"/>
        <w:gridCol w:w="3117"/>
      </w:tblGrid>
      <w:tr w:rsidR="00A10FBE" w:rsidRPr="00600BBE" w14:paraId="481A3558" w14:textId="77777777" w:rsidTr="00A10FBE">
        <w:tc>
          <w:tcPr>
            <w:tcW w:w="3116" w:type="dxa"/>
          </w:tcPr>
          <w:p w14:paraId="1D38F7C9" w14:textId="1D87F3AB"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الأستجابات</w:t>
            </w:r>
          </w:p>
        </w:tc>
        <w:tc>
          <w:tcPr>
            <w:tcW w:w="3117" w:type="dxa"/>
          </w:tcPr>
          <w:p w14:paraId="2D869AAF" w14:textId="5D2C4E01"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التكرارات</w:t>
            </w:r>
          </w:p>
        </w:tc>
        <w:tc>
          <w:tcPr>
            <w:tcW w:w="3117" w:type="dxa"/>
          </w:tcPr>
          <w:p w14:paraId="1FE8FC0D" w14:textId="180E2B5B"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النسبة</w:t>
            </w:r>
          </w:p>
        </w:tc>
      </w:tr>
      <w:tr w:rsidR="00A10FBE" w:rsidRPr="00600BBE" w14:paraId="462D24D5" w14:textId="77777777" w:rsidTr="00A10FBE">
        <w:tc>
          <w:tcPr>
            <w:tcW w:w="3116" w:type="dxa"/>
          </w:tcPr>
          <w:p w14:paraId="307D5AC5" w14:textId="640EE3A2"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أوافق بشدة</w:t>
            </w:r>
          </w:p>
        </w:tc>
        <w:tc>
          <w:tcPr>
            <w:tcW w:w="3117" w:type="dxa"/>
          </w:tcPr>
          <w:p w14:paraId="540FFD53" w14:textId="2444A26E"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3</w:t>
            </w:r>
          </w:p>
        </w:tc>
        <w:tc>
          <w:tcPr>
            <w:tcW w:w="3117" w:type="dxa"/>
          </w:tcPr>
          <w:p w14:paraId="0476371E" w14:textId="5B253885"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9.1%</w:t>
            </w:r>
          </w:p>
        </w:tc>
      </w:tr>
      <w:tr w:rsidR="00A10FBE" w:rsidRPr="00600BBE" w14:paraId="00D81203" w14:textId="77777777" w:rsidTr="00A10FBE">
        <w:tc>
          <w:tcPr>
            <w:tcW w:w="3116" w:type="dxa"/>
          </w:tcPr>
          <w:p w14:paraId="4CEADC4A" w14:textId="1FE8FBFC"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أوافق</w:t>
            </w:r>
          </w:p>
        </w:tc>
        <w:tc>
          <w:tcPr>
            <w:tcW w:w="3117" w:type="dxa"/>
          </w:tcPr>
          <w:p w14:paraId="6911E5B6" w14:textId="78182754"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3</w:t>
            </w:r>
          </w:p>
        </w:tc>
        <w:tc>
          <w:tcPr>
            <w:tcW w:w="3117" w:type="dxa"/>
          </w:tcPr>
          <w:p w14:paraId="6EA6675B" w14:textId="46FD354F"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9.1%</w:t>
            </w:r>
          </w:p>
        </w:tc>
      </w:tr>
      <w:tr w:rsidR="00A10FBE" w:rsidRPr="00600BBE" w14:paraId="40C5F535" w14:textId="77777777" w:rsidTr="00A10FBE">
        <w:tc>
          <w:tcPr>
            <w:tcW w:w="3116" w:type="dxa"/>
          </w:tcPr>
          <w:p w14:paraId="7C37AB9E" w14:textId="308FCB30"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محايد</w:t>
            </w:r>
          </w:p>
        </w:tc>
        <w:tc>
          <w:tcPr>
            <w:tcW w:w="3117" w:type="dxa"/>
          </w:tcPr>
          <w:p w14:paraId="7EBFC4E1" w14:textId="2148CB90"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4</w:t>
            </w:r>
          </w:p>
        </w:tc>
        <w:tc>
          <w:tcPr>
            <w:tcW w:w="3117" w:type="dxa"/>
          </w:tcPr>
          <w:p w14:paraId="1DF0FA7B" w14:textId="53C32BF6"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12.1%</w:t>
            </w:r>
          </w:p>
        </w:tc>
      </w:tr>
      <w:tr w:rsidR="00A10FBE" w:rsidRPr="00600BBE" w14:paraId="7598EA55" w14:textId="77777777" w:rsidTr="00A10FBE">
        <w:tc>
          <w:tcPr>
            <w:tcW w:w="3116" w:type="dxa"/>
          </w:tcPr>
          <w:p w14:paraId="055CD8C2" w14:textId="3DB86C5B"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لا أوافق بشدة</w:t>
            </w:r>
          </w:p>
        </w:tc>
        <w:tc>
          <w:tcPr>
            <w:tcW w:w="3117" w:type="dxa"/>
          </w:tcPr>
          <w:p w14:paraId="55F45089" w14:textId="00B62942"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3</w:t>
            </w:r>
          </w:p>
        </w:tc>
        <w:tc>
          <w:tcPr>
            <w:tcW w:w="3117" w:type="dxa"/>
          </w:tcPr>
          <w:p w14:paraId="18C26B3E" w14:textId="0A693CF6"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9.1%</w:t>
            </w:r>
          </w:p>
        </w:tc>
      </w:tr>
      <w:tr w:rsidR="00A10FBE" w:rsidRPr="00600BBE" w14:paraId="5EE17B61" w14:textId="77777777" w:rsidTr="00A10FBE">
        <w:tc>
          <w:tcPr>
            <w:tcW w:w="3116" w:type="dxa"/>
          </w:tcPr>
          <w:p w14:paraId="0662C3A8" w14:textId="7A11F2D3"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لا أوافق</w:t>
            </w:r>
          </w:p>
        </w:tc>
        <w:tc>
          <w:tcPr>
            <w:tcW w:w="3117" w:type="dxa"/>
          </w:tcPr>
          <w:p w14:paraId="15F8B26A" w14:textId="70FF492E"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40</w:t>
            </w:r>
          </w:p>
        </w:tc>
        <w:tc>
          <w:tcPr>
            <w:tcW w:w="3117" w:type="dxa"/>
          </w:tcPr>
          <w:p w14:paraId="00E150B2" w14:textId="11AF4895"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60.6%</w:t>
            </w:r>
          </w:p>
        </w:tc>
      </w:tr>
      <w:tr w:rsidR="00A10FBE" w:rsidRPr="00600BBE" w14:paraId="4596E73F" w14:textId="77777777" w:rsidTr="00A10FBE">
        <w:tc>
          <w:tcPr>
            <w:tcW w:w="3116" w:type="dxa"/>
          </w:tcPr>
          <w:p w14:paraId="377C4615" w14:textId="2F9C8FC7"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المجموع</w:t>
            </w:r>
          </w:p>
        </w:tc>
        <w:tc>
          <w:tcPr>
            <w:tcW w:w="3117" w:type="dxa"/>
          </w:tcPr>
          <w:p w14:paraId="359965D4" w14:textId="0AA5E9A4"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33</w:t>
            </w:r>
          </w:p>
        </w:tc>
        <w:tc>
          <w:tcPr>
            <w:tcW w:w="3117" w:type="dxa"/>
          </w:tcPr>
          <w:p w14:paraId="58E43375" w14:textId="7672E485"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100%</w:t>
            </w:r>
          </w:p>
        </w:tc>
      </w:tr>
    </w:tbl>
    <w:p w14:paraId="5A152F4C" w14:textId="77777777" w:rsidR="00A10FBE" w:rsidRPr="00600BBE" w:rsidRDefault="00A10FBE" w:rsidP="00600BBE">
      <w:pPr>
        <w:bidi/>
        <w:spacing w:before="56" w:after="0"/>
        <w:rPr>
          <w:rFonts w:ascii="Arial" w:eastAsia="Microsoft Sans Serif" w:hAnsi="Arial"/>
          <w:sz w:val="32"/>
          <w:szCs w:val="32"/>
          <w:rtl/>
        </w:rPr>
      </w:pPr>
    </w:p>
    <w:p w14:paraId="7FEF682A" w14:textId="513C577B" w:rsidR="00A10FBE" w:rsidRPr="00600BBE" w:rsidRDefault="00A10FBE" w:rsidP="00600BBE">
      <w:pPr>
        <w:bidi/>
        <w:spacing w:before="56" w:after="0"/>
        <w:rPr>
          <w:rFonts w:ascii="Arial" w:eastAsia="Microsoft Sans Serif" w:hAnsi="Arial"/>
          <w:sz w:val="32"/>
          <w:szCs w:val="32"/>
          <w:rtl/>
        </w:rPr>
      </w:pPr>
      <w:r w:rsidRPr="00600BBE">
        <w:rPr>
          <w:rFonts w:ascii="Arial" w:eastAsia="Microsoft Sans Serif" w:hAnsi="Arial"/>
          <w:sz w:val="32"/>
          <w:szCs w:val="32"/>
          <w:rtl/>
        </w:rPr>
        <w:t xml:space="preserve">يعكس نتائج الجدول أعلاه قناعة قوية بجدوى الذكاء الاصطناعي في المجال الإعلامي؛ حيث أظهر 69.7% من المشاركين رفضهم للعبارة (بين "لا أوافق" و"لا أوافق بشدة")، مما يعني أنهم يرون أن تقنيات الذكاء الاصطناعي تضيف قيمة حقيقية لتطوير المحتوى الإعلامي </w:t>
      </w:r>
      <w:r w:rsidRPr="00600BBE">
        <w:rPr>
          <w:rFonts w:ascii="Arial" w:eastAsia="Microsoft Sans Serif" w:hAnsi="Arial"/>
          <w:sz w:val="32"/>
          <w:szCs w:val="32"/>
          <w:rtl/>
        </w:rPr>
        <w:lastRenderedPageBreak/>
        <w:t>الرقمي. في المقابل، يرى 18.2% فقط (بين "أوافق" و"أوافق بشدة") أن التقنيات لا تضيف قيمة، بينما اتخذ 12.1% موقفاً محايداً تجاه هذه المسألة.</w:t>
      </w:r>
    </w:p>
    <w:p w14:paraId="177C7934" w14:textId="77777777" w:rsidR="00A10FBE" w:rsidRPr="00600BBE" w:rsidRDefault="00A10FBE" w:rsidP="00600BBE">
      <w:pPr>
        <w:bidi/>
        <w:spacing w:before="56" w:after="0"/>
        <w:rPr>
          <w:rFonts w:ascii="Arial" w:eastAsia="Microsoft Sans Serif" w:hAnsi="Arial"/>
          <w:sz w:val="32"/>
          <w:szCs w:val="32"/>
          <w:rtl/>
        </w:rPr>
      </w:pPr>
    </w:p>
    <w:p w14:paraId="4BE4CF7C" w14:textId="23F897C6" w:rsidR="00A10FBE" w:rsidRPr="00600BBE" w:rsidRDefault="00A10FBE" w:rsidP="00600BBE">
      <w:pPr>
        <w:bidi/>
        <w:spacing w:before="56" w:after="0"/>
        <w:rPr>
          <w:rFonts w:ascii="Arial" w:eastAsia="Microsoft Sans Serif" w:hAnsi="Arial"/>
          <w:sz w:val="32"/>
          <w:szCs w:val="32"/>
          <w:rtl/>
        </w:rPr>
      </w:pPr>
      <w:r w:rsidRPr="00600BBE">
        <w:rPr>
          <w:rFonts w:ascii="Arial" w:hAnsi="Arial"/>
          <w:noProof/>
          <w:sz w:val="32"/>
          <w:szCs w:val="32"/>
        </w:rPr>
        <w:drawing>
          <wp:inline distT="0" distB="0" distL="0" distR="0" wp14:anchorId="12E35010" wp14:editId="35833414">
            <wp:extent cx="5734050" cy="2771775"/>
            <wp:effectExtent l="0" t="0" r="0" b="0"/>
            <wp:docPr id="1580" name="Picture 1580"/>
            <wp:cNvGraphicFramePr/>
            <a:graphic xmlns:a="http://schemas.openxmlformats.org/drawingml/2006/main">
              <a:graphicData uri="http://schemas.openxmlformats.org/drawingml/2006/picture">
                <pic:pic xmlns:pic="http://schemas.openxmlformats.org/drawingml/2006/picture">
                  <pic:nvPicPr>
                    <pic:cNvPr id="1580" name="Picture 1580"/>
                    <pic:cNvPicPr/>
                  </pic:nvPicPr>
                  <pic:blipFill>
                    <a:blip r:embed="rId28"/>
                    <a:stretch>
                      <a:fillRect/>
                    </a:stretch>
                  </pic:blipFill>
                  <pic:spPr>
                    <a:xfrm>
                      <a:off x="0" y="0"/>
                      <a:ext cx="5734050" cy="2771775"/>
                    </a:xfrm>
                    <a:prstGeom prst="rect">
                      <a:avLst/>
                    </a:prstGeom>
                  </pic:spPr>
                </pic:pic>
              </a:graphicData>
            </a:graphic>
          </wp:inline>
        </w:drawing>
      </w:r>
    </w:p>
    <w:p w14:paraId="59B4E73C" w14:textId="77777777" w:rsidR="00A10FBE" w:rsidRPr="00600BBE" w:rsidRDefault="00A10FBE" w:rsidP="00600BBE">
      <w:pPr>
        <w:bidi/>
        <w:spacing w:before="56" w:after="0"/>
        <w:rPr>
          <w:rFonts w:ascii="Arial" w:eastAsia="Microsoft Sans Serif" w:hAnsi="Arial"/>
          <w:sz w:val="32"/>
          <w:szCs w:val="32"/>
          <w:rtl/>
        </w:rPr>
      </w:pPr>
    </w:p>
    <w:p w14:paraId="0A21EFE5" w14:textId="1FA8157E" w:rsidR="00A10FBE" w:rsidRPr="00600BBE" w:rsidRDefault="00A10FBE" w:rsidP="00600BBE">
      <w:pPr>
        <w:bidi/>
        <w:spacing w:before="56" w:after="0"/>
        <w:rPr>
          <w:rFonts w:ascii="Arial" w:eastAsia="Microsoft Sans Serif" w:hAnsi="Arial"/>
          <w:sz w:val="32"/>
          <w:szCs w:val="32"/>
          <w:rtl/>
        </w:rPr>
      </w:pPr>
      <w:r w:rsidRPr="00600BBE">
        <w:rPr>
          <w:rFonts w:ascii="Arial" w:eastAsia="Microsoft Sans Serif" w:hAnsi="Arial"/>
          <w:sz w:val="32"/>
          <w:szCs w:val="32"/>
          <w:rtl/>
        </w:rPr>
        <w:t>الجدول (22 ) توزيع آراء  المبحوثين حول تأثير الذكاء الاصطناعي على الإبداع الإعلامي</w:t>
      </w:r>
    </w:p>
    <w:p w14:paraId="520EFFDE" w14:textId="77777777" w:rsidR="00A10FBE" w:rsidRPr="00600BBE" w:rsidRDefault="00A10FBE" w:rsidP="00600BBE">
      <w:pPr>
        <w:bidi/>
        <w:spacing w:before="56" w:after="0"/>
        <w:rPr>
          <w:rFonts w:ascii="Arial" w:eastAsia="Microsoft Sans Serif" w:hAnsi="Arial"/>
          <w:sz w:val="32"/>
          <w:szCs w:val="32"/>
          <w:rtl/>
        </w:rPr>
      </w:pPr>
    </w:p>
    <w:tbl>
      <w:tblPr>
        <w:tblStyle w:val="TableGrid"/>
        <w:bidiVisual/>
        <w:tblW w:w="0" w:type="auto"/>
        <w:tblLook w:val="04A0" w:firstRow="1" w:lastRow="0" w:firstColumn="1" w:lastColumn="0" w:noHBand="0" w:noVBand="1"/>
      </w:tblPr>
      <w:tblGrid>
        <w:gridCol w:w="3116"/>
        <w:gridCol w:w="3117"/>
        <w:gridCol w:w="3117"/>
      </w:tblGrid>
      <w:tr w:rsidR="00A10FBE" w:rsidRPr="00600BBE" w14:paraId="21A7C3CB" w14:textId="77777777" w:rsidTr="00A10FBE">
        <w:tc>
          <w:tcPr>
            <w:tcW w:w="3116" w:type="dxa"/>
          </w:tcPr>
          <w:p w14:paraId="6AE9FB83" w14:textId="31C29723"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الاستجابات</w:t>
            </w:r>
          </w:p>
        </w:tc>
        <w:tc>
          <w:tcPr>
            <w:tcW w:w="3117" w:type="dxa"/>
          </w:tcPr>
          <w:p w14:paraId="2D62BE70" w14:textId="47DF0692"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التكرارات</w:t>
            </w:r>
          </w:p>
        </w:tc>
        <w:tc>
          <w:tcPr>
            <w:tcW w:w="3117" w:type="dxa"/>
          </w:tcPr>
          <w:p w14:paraId="40308D41" w14:textId="004232A4"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النسبة</w:t>
            </w:r>
          </w:p>
        </w:tc>
      </w:tr>
      <w:tr w:rsidR="00A10FBE" w:rsidRPr="00600BBE" w14:paraId="6785FC0A" w14:textId="77777777" w:rsidTr="00A10FBE">
        <w:tc>
          <w:tcPr>
            <w:tcW w:w="3116" w:type="dxa"/>
          </w:tcPr>
          <w:p w14:paraId="3C0EF9AB" w14:textId="781371C0"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أوافق بشدة</w:t>
            </w:r>
          </w:p>
        </w:tc>
        <w:tc>
          <w:tcPr>
            <w:tcW w:w="3117" w:type="dxa"/>
          </w:tcPr>
          <w:p w14:paraId="258CF46F" w14:textId="6A473D83"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6</w:t>
            </w:r>
          </w:p>
        </w:tc>
        <w:tc>
          <w:tcPr>
            <w:tcW w:w="3117" w:type="dxa"/>
          </w:tcPr>
          <w:p w14:paraId="2B89FB9A" w14:textId="212EC8B5"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18.3%</w:t>
            </w:r>
          </w:p>
        </w:tc>
      </w:tr>
      <w:tr w:rsidR="00A10FBE" w:rsidRPr="00600BBE" w14:paraId="1F77098C" w14:textId="77777777" w:rsidTr="00A10FBE">
        <w:tc>
          <w:tcPr>
            <w:tcW w:w="3116" w:type="dxa"/>
          </w:tcPr>
          <w:p w14:paraId="1A22F536" w14:textId="388647B0"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أوافق</w:t>
            </w:r>
          </w:p>
        </w:tc>
        <w:tc>
          <w:tcPr>
            <w:tcW w:w="3117" w:type="dxa"/>
          </w:tcPr>
          <w:p w14:paraId="4A25C978" w14:textId="55A53BD0"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14</w:t>
            </w:r>
          </w:p>
        </w:tc>
        <w:tc>
          <w:tcPr>
            <w:tcW w:w="3117" w:type="dxa"/>
          </w:tcPr>
          <w:p w14:paraId="26AEEAEB" w14:textId="23BF0FB8"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42.4</w:t>
            </w:r>
            <w:r w:rsidR="00560072" w:rsidRPr="00600BBE">
              <w:rPr>
                <w:rFonts w:ascii="Arial" w:eastAsia="Microsoft Sans Serif" w:hAnsi="Arial"/>
                <w:sz w:val="32"/>
                <w:szCs w:val="32"/>
                <w:rtl/>
              </w:rPr>
              <w:t xml:space="preserve"> %</w:t>
            </w:r>
          </w:p>
        </w:tc>
      </w:tr>
      <w:tr w:rsidR="00A10FBE" w:rsidRPr="00600BBE" w14:paraId="73F9312E" w14:textId="77777777" w:rsidTr="00A10FBE">
        <w:tc>
          <w:tcPr>
            <w:tcW w:w="3116" w:type="dxa"/>
          </w:tcPr>
          <w:p w14:paraId="34B600F9" w14:textId="35E18EF4"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محايد</w:t>
            </w:r>
          </w:p>
        </w:tc>
        <w:tc>
          <w:tcPr>
            <w:tcW w:w="3117" w:type="dxa"/>
          </w:tcPr>
          <w:p w14:paraId="45502460" w14:textId="3EF47A52"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7</w:t>
            </w:r>
          </w:p>
        </w:tc>
        <w:tc>
          <w:tcPr>
            <w:tcW w:w="3117" w:type="dxa"/>
          </w:tcPr>
          <w:p w14:paraId="2E906180" w14:textId="75DFB37E" w:rsidR="00A10FBE" w:rsidRPr="00600BBE" w:rsidRDefault="0056007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21.2%</w:t>
            </w:r>
          </w:p>
        </w:tc>
      </w:tr>
      <w:tr w:rsidR="00A10FBE" w:rsidRPr="00600BBE" w14:paraId="0F60075C" w14:textId="77777777" w:rsidTr="00A10FBE">
        <w:tc>
          <w:tcPr>
            <w:tcW w:w="3116" w:type="dxa"/>
          </w:tcPr>
          <w:p w14:paraId="39E0AF11" w14:textId="0F019360"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لا أوافق بشدة</w:t>
            </w:r>
          </w:p>
        </w:tc>
        <w:tc>
          <w:tcPr>
            <w:tcW w:w="3117" w:type="dxa"/>
          </w:tcPr>
          <w:p w14:paraId="7BA8F4AA" w14:textId="44057AE0"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1</w:t>
            </w:r>
          </w:p>
        </w:tc>
        <w:tc>
          <w:tcPr>
            <w:tcW w:w="3117" w:type="dxa"/>
          </w:tcPr>
          <w:p w14:paraId="1BBF27A1" w14:textId="73678003" w:rsidR="00A10FBE" w:rsidRPr="00600BBE" w:rsidRDefault="0056007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3%</w:t>
            </w:r>
          </w:p>
        </w:tc>
      </w:tr>
      <w:tr w:rsidR="00A10FBE" w:rsidRPr="00600BBE" w14:paraId="3609F08D" w14:textId="77777777" w:rsidTr="00A10FBE">
        <w:tc>
          <w:tcPr>
            <w:tcW w:w="3116" w:type="dxa"/>
          </w:tcPr>
          <w:p w14:paraId="72070CEA" w14:textId="1179F6E6"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لاأوافق</w:t>
            </w:r>
          </w:p>
        </w:tc>
        <w:tc>
          <w:tcPr>
            <w:tcW w:w="3117" w:type="dxa"/>
          </w:tcPr>
          <w:p w14:paraId="13876B91" w14:textId="2147AA1C"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5</w:t>
            </w:r>
          </w:p>
        </w:tc>
        <w:tc>
          <w:tcPr>
            <w:tcW w:w="3117" w:type="dxa"/>
          </w:tcPr>
          <w:p w14:paraId="4D364535" w14:textId="65689F7B" w:rsidR="00A10FBE" w:rsidRPr="00600BBE" w:rsidRDefault="0056007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15.2%</w:t>
            </w:r>
          </w:p>
        </w:tc>
      </w:tr>
      <w:tr w:rsidR="00A10FBE" w:rsidRPr="00600BBE" w14:paraId="3F166436" w14:textId="77777777" w:rsidTr="00A10FBE">
        <w:tc>
          <w:tcPr>
            <w:tcW w:w="3116" w:type="dxa"/>
          </w:tcPr>
          <w:p w14:paraId="766B7F26" w14:textId="4053CF5F"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المجموع</w:t>
            </w:r>
          </w:p>
        </w:tc>
        <w:tc>
          <w:tcPr>
            <w:tcW w:w="3117" w:type="dxa"/>
          </w:tcPr>
          <w:p w14:paraId="14F9C294" w14:textId="54BF3DF0"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33</w:t>
            </w:r>
          </w:p>
        </w:tc>
        <w:tc>
          <w:tcPr>
            <w:tcW w:w="3117" w:type="dxa"/>
          </w:tcPr>
          <w:p w14:paraId="4CAA5F49" w14:textId="3D78CB4E" w:rsidR="00A10FBE" w:rsidRPr="00600BBE" w:rsidRDefault="00A10FBE"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100%</w:t>
            </w:r>
          </w:p>
        </w:tc>
      </w:tr>
    </w:tbl>
    <w:p w14:paraId="488BB10F" w14:textId="77777777" w:rsidR="00A10FBE" w:rsidRPr="00600BBE" w:rsidRDefault="00A10FBE" w:rsidP="00600BBE">
      <w:pPr>
        <w:bidi/>
        <w:spacing w:before="56" w:after="0"/>
        <w:rPr>
          <w:rFonts w:ascii="Arial" w:eastAsia="Microsoft Sans Serif" w:hAnsi="Arial"/>
          <w:sz w:val="32"/>
          <w:szCs w:val="32"/>
          <w:rtl/>
        </w:rPr>
      </w:pPr>
    </w:p>
    <w:p w14:paraId="3FF7DD3D" w14:textId="3D751AF3" w:rsidR="00560072" w:rsidRPr="00600BBE" w:rsidRDefault="00560072" w:rsidP="00BC19DF">
      <w:pPr>
        <w:bidi/>
        <w:spacing w:before="56" w:after="0"/>
        <w:rPr>
          <w:rFonts w:ascii="Arial" w:eastAsia="Microsoft Sans Serif" w:hAnsi="Arial"/>
          <w:sz w:val="32"/>
          <w:szCs w:val="32"/>
          <w:rtl/>
        </w:rPr>
      </w:pPr>
      <w:r w:rsidRPr="00600BBE">
        <w:rPr>
          <w:rFonts w:ascii="Arial" w:eastAsia="Microsoft Sans Serif" w:hAnsi="Arial"/>
          <w:sz w:val="32"/>
          <w:szCs w:val="32"/>
          <w:rtl/>
        </w:rPr>
        <w:t xml:space="preserve">تشير نتائج الجدول أعلاه إلى وجود قلق ملحوظ بشأن أثر الذكاء الاصطناعي على العملية الإبداعية؛ حيث أبدى 60.6% من المشاركين موافقتهم (بين "أوافق بشدة" و"أوافق") على أن الاعتماد على هذه التقنيات يؤدي إلى تقليل الإبداع في المحتوى الإعلامي الرقمي. في المقابل، اتخذ 21.2% من المبحوثين موقفاً محايداً، بينما يرى أقل من خُمس العينة (18.2%) أن </w:t>
      </w:r>
      <w:r w:rsidRPr="00600BBE">
        <w:rPr>
          <w:rFonts w:ascii="Arial" w:eastAsia="Microsoft Sans Serif" w:hAnsi="Arial"/>
          <w:sz w:val="32"/>
          <w:szCs w:val="32"/>
          <w:rtl/>
        </w:rPr>
        <w:lastRenderedPageBreak/>
        <w:t>الذكاء الاصطناعي لا يحد من الإبداع ("لا أوافق" و"لا أوافق بشدة")، مما يعكس هيمنة النظرة التي ترى في هذه الأدوات تحدياً للجانب الإبداعي البشري.</w:t>
      </w:r>
    </w:p>
    <w:p w14:paraId="4FC8C514" w14:textId="77777777" w:rsidR="00560072" w:rsidRPr="00600BBE" w:rsidRDefault="00560072" w:rsidP="00600BBE">
      <w:pPr>
        <w:bidi/>
        <w:spacing w:before="56" w:after="0"/>
        <w:rPr>
          <w:rFonts w:ascii="Arial" w:eastAsia="Microsoft Sans Serif" w:hAnsi="Arial"/>
          <w:sz w:val="32"/>
          <w:szCs w:val="32"/>
          <w:rtl/>
        </w:rPr>
      </w:pPr>
    </w:p>
    <w:p w14:paraId="7505ED56" w14:textId="22EF4222" w:rsidR="00A10FBE" w:rsidRPr="00600BBE" w:rsidRDefault="00560072" w:rsidP="00600BBE">
      <w:pPr>
        <w:bidi/>
        <w:spacing w:before="56" w:after="0"/>
        <w:rPr>
          <w:rFonts w:ascii="Arial" w:eastAsia="Microsoft Sans Serif" w:hAnsi="Arial"/>
          <w:sz w:val="32"/>
          <w:szCs w:val="32"/>
          <w:rtl/>
        </w:rPr>
      </w:pPr>
      <w:r w:rsidRPr="00600BBE">
        <w:rPr>
          <w:rFonts w:ascii="Arial" w:hAnsi="Arial"/>
          <w:noProof/>
          <w:sz w:val="32"/>
          <w:szCs w:val="32"/>
        </w:rPr>
        <w:drawing>
          <wp:inline distT="0" distB="0" distL="0" distR="0" wp14:anchorId="0EF1908E" wp14:editId="64433E9F">
            <wp:extent cx="5819775" cy="2619375"/>
            <wp:effectExtent l="0" t="0" r="0" b="0"/>
            <wp:docPr id="1582" name="Picture 1582"/>
            <wp:cNvGraphicFramePr/>
            <a:graphic xmlns:a="http://schemas.openxmlformats.org/drawingml/2006/main">
              <a:graphicData uri="http://schemas.openxmlformats.org/drawingml/2006/picture">
                <pic:pic xmlns:pic="http://schemas.openxmlformats.org/drawingml/2006/picture">
                  <pic:nvPicPr>
                    <pic:cNvPr id="1582" name="Picture 1582"/>
                    <pic:cNvPicPr/>
                  </pic:nvPicPr>
                  <pic:blipFill>
                    <a:blip r:embed="rId29"/>
                    <a:stretch>
                      <a:fillRect/>
                    </a:stretch>
                  </pic:blipFill>
                  <pic:spPr>
                    <a:xfrm>
                      <a:off x="0" y="0"/>
                      <a:ext cx="5819775" cy="2619375"/>
                    </a:xfrm>
                    <a:prstGeom prst="rect">
                      <a:avLst/>
                    </a:prstGeom>
                  </pic:spPr>
                </pic:pic>
              </a:graphicData>
            </a:graphic>
          </wp:inline>
        </w:drawing>
      </w:r>
    </w:p>
    <w:p w14:paraId="4D0DB316" w14:textId="77777777" w:rsidR="00560072" w:rsidRPr="00600BBE" w:rsidRDefault="00560072" w:rsidP="00600BBE">
      <w:pPr>
        <w:bidi/>
        <w:spacing w:before="56" w:after="0"/>
        <w:rPr>
          <w:rFonts w:ascii="Arial" w:eastAsia="Microsoft Sans Serif" w:hAnsi="Arial"/>
          <w:sz w:val="32"/>
          <w:szCs w:val="32"/>
          <w:rtl/>
        </w:rPr>
      </w:pPr>
    </w:p>
    <w:p w14:paraId="7F7F1867" w14:textId="4E07765C" w:rsidR="00560072" w:rsidRPr="00600BBE" w:rsidRDefault="00560072" w:rsidP="00600BBE">
      <w:pPr>
        <w:bidi/>
        <w:spacing w:before="56" w:after="0"/>
        <w:rPr>
          <w:rFonts w:ascii="Arial" w:eastAsia="Microsoft Sans Serif" w:hAnsi="Arial"/>
          <w:sz w:val="32"/>
          <w:szCs w:val="32"/>
          <w:rtl/>
        </w:rPr>
      </w:pPr>
      <w:r w:rsidRPr="00600BBE">
        <w:rPr>
          <w:rFonts w:ascii="Arial" w:eastAsia="Microsoft Sans Serif" w:hAnsi="Arial"/>
          <w:sz w:val="32"/>
          <w:szCs w:val="32"/>
          <w:rtl/>
        </w:rPr>
        <w:t>الجدول (23) توزيع آراء المبحوثين حول تأثير الذكاء الاصطناعي على كفاءة الإنتاج</w:t>
      </w:r>
    </w:p>
    <w:p w14:paraId="014D14EE" w14:textId="77777777" w:rsidR="00560072" w:rsidRPr="00600BBE" w:rsidRDefault="00560072" w:rsidP="00600BBE">
      <w:pPr>
        <w:bidi/>
        <w:spacing w:before="56" w:after="0"/>
        <w:rPr>
          <w:rFonts w:ascii="Arial" w:eastAsia="Microsoft Sans Serif" w:hAnsi="Arial"/>
          <w:sz w:val="32"/>
          <w:szCs w:val="32"/>
          <w:rtl/>
        </w:rPr>
      </w:pPr>
    </w:p>
    <w:tbl>
      <w:tblPr>
        <w:tblStyle w:val="TableGrid"/>
        <w:bidiVisual/>
        <w:tblW w:w="0" w:type="auto"/>
        <w:tblLook w:val="04A0" w:firstRow="1" w:lastRow="0" w:firstColumn="1" w:lastColumn="0" w:noHBand="0" w:noVBand="1"/>
      </w:tblPr>
      <w:tblGrid>
        <w:gridCol w:w="3116"/>
        <w:gridCol w:w="3117"/>
        <w:gridCol w:w="3117"/>
      </w:tblGrid>
      <w:tr w:rsidR="00560072" w:rsidRPr="00600BBE" w14:paraId="130267A2" w14:textId="77777777" w:rsidTr="00560072">
        <w:tc>
          <w:tcPr>
            <w:tcW w:w="3116" w:type="dxa"/>
          </w:tcPr>
          <w:p w14:paraId="525D18C4" w14:textId="1F4CF46D" w:rsidR="00560072" w:rsidRPr="00600BBE" w:rsidRDefault="0056007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الاستجابات</w:t>
            </w:r>
          </w:p>
        </w:tc>
        <w:tc>
          <w:tcPr>
            <w:tcW w:w="3117" w:type="dxa"/>
          </w:tcPr>
          <w:p w14:paraId="588C0426" w14:textId="51B2CFED" w:rsidR="00560072" w:rsidRPr="00600BBE" w:rsidRDefault="0056007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التكرارات</w:t>
            </w:r>
          </w:p>
        </w:tc>
        <w:tc>
          <w:tcPr>
            <w:tcW w:w="3117" w:type="dxa"/>
          </w:tcPr>
          <w:p w14:paraId="0E8803B1" w14:textId="122CF7F3" w:rsidR="00560072" w:rsidRPr="00600BBE" w:rsidRDefault="0056007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النسبة</w:t>
            </w:r>
          </w:p>
        </w:tc>
      </w:tr>
      <w:tr w:rsidR="00560072" w:rsidRPr="00600BBE" w14:paraId="1DB8E9B6" w14:textId="77777777" w:rsidTr="00560072">
        <w:tc>
          <w:tcPr>
            <w:tcW w:w="3116" w:type="dxa"/>
          </w:tcPr>
          <w:p w14:paraId="5E4E6C85" w14:textId="66492857" w:rsidR="00560072" w:rsidRPr="00600BBE" w:rsidRDefault="0056007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أوافق يشدة</w:t>
            </w:r>
          </w:p>
        </w:tc>
        <w:tc>
          <w:tcPr>
            <w:tcW w:w="3117" w:type="dxa"/>
          </w:tcPr>
          <w:p w14:paraId="01A60CC7" w14:textId="4D9FA91A" w:rsidR="00560072" w:rsidRPr="00600BBE" w:rsidRDefault="00A45C9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3</w:t>
            </w:r>
          </w:p>
        </w:tc>
        <w:tc>
          <w:tcPr>
            <w:tcW w:w="3117" w:type="dxa"/>
          </w:tcPr>
          <w:p w14:paraId="5A44D554" w14:textId="6947BFBE" w:rsidR="00560072" w:rsidRPr="00600BBE" w:rsidRDefault="00A45C9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9.4%</w:t>
            </w:r>
          </w:p>
        </w:tc>
      </w:tr>
      <w:tr w:rsidR="00560072" w:rsidRPr="00600BBE" w14:paraId="042030F1" w14:textId="77777777" w:rsidTr="00560072">
        <w:tc>
          <w:tcPr>
            <w:tcW w:w="3116" w:type="dxa"/>
          </w:tcPr>
          <w:p w14:paraId="59EAA32A" w14:textId="31ACF605" w:rsidR="00560072" w:rsidRPr="00600BBE" w:rsidRDefault="0056007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أوافق</w:t>
            </w:r>
          </w:p>
        </w:tc>
        <w:tc>
          <w:tcPr>
            <w:tcW w:w="3117" w:type="dxa"/>
          </w:tcPr>
          <w:p w14:paraId="19825701" w14:textId="012727F6" w:rsidR="00560072" w:rsidRPr="00600BBE" w:rsidRDefault="00A45C9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4</w:t>
            </w:r>
          </w:p>
        </w:tc>
        <w:tc>
          <w:tcPr>
            <w:tcW w:w="3117" w:type="dxa"/>
          </w:tcPr>
          <w:p w14:paraId="3850858C" w14:textId="0F761A61" w:rsidR="00560072" w:rsidRPr="00600BBE" w:rsidRDefault="00A45C9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12.5%</w:t>
            </w:r>
          </w:p>
        </w:tc>
      </w:tr>
      <w:tr w:rsidR="00560072" w:rsidRPr="00600BBE" w14:paraId="27DC4C30" w14:textId="77777777" w:rsidTr="00560072">
        <w:tc>
          <w:tcPr>
            <w:tcW w:w="3116" w:type="dxa"/>
          </w:tcPr>
          <w:p w14:paraId="6202424C" w14:textId="2CB6B4CD" w:rsidR="00560072" w:rsidRPr="00600BBE" w:rsidRDefault="0056007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محايد</w:t>
            </w:r>
          </w:p>
        </w:tc>
        <w:tc>
          <w:tcPr>
            <w:tcW w:w="3117" w:type="dxa"/>
          </w:tcPr>
          <w:p w14:paraId="0BB65905" w14:textId="5634AFDA" w:rsidR="00560072" w:rsidRPr="00600BBE" w:rsidRDefault="00A45C9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9</w:t>
            </w:r>
          </w:p>
        </w:tc>
        <w:tc>
          <w:tcPr>
            <w:tcW w:w="3117" w:type="dxa"/>
          </w:tcPr>
          <w:p w14:paraId="6D81CE82" w14:textId="0E3EFD49" w:rsidR="00560072" w:rsidRPr="00600BBE" w:rsidRDefault="00A45C9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28.1%</w:t>
            </w:r>
          </w:p>
        </w:tc>
      </w:tr>
      <w:tr w:rsidR="00560072" w:rsidRPr="00600BBE" w14:paraId="380777E0" w14:textId="77777777" w:rsidTr="00560072">
        <w:tc>
          <w:tcPr>
            <w:tcW w:w="3116" w:type="dxa"/>
          </w:tcPr>
          <w:p w14:paraId="496383C3" w14:textId="2E4F7833" w:rsidR="00560072" w:rsidRPr="00600BBE" w:rsidRDefault="0056007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لا أوافق بشدة</w:t>
            </w:r>
          </w:p>
        </w:tc>
        <w:tc>
          <w:tcPr>
            <w:tcW w:w="3117" w:type="dxa"/>
          </w:tcPr>
          <w:p w14:paraId="09C29DC5" w14:textId="3E4B33D6" w:rsidR="00560072" w:rsidRPr="00600BBE" w:rsidRDefault="00A45C9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3</w:t>
            </w:r>
          </w:p>
        </w:tc>
        <w:tc>
          <w:tcPr>
            <w:tcW w:w="3117" w:type="dxa"/>
          </w:tcPr>
          <w:p w14:paraId="0A2B3E73" w14:textId="757A2204" w:rsidR="00560072" w:rsidRPr="00600BBE" w:rsidRDefault="00A45C9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6.2%</w:t>
            </w:r>
          </w:p>
        </w:tc>
      </w:tr>
      <w:tr w:rsidR="00560072" w:rsidRPr="00600BBE" w14:paraId="2735A1AE" w14:textId="77777777" w:rsidTr="00560072">
        <w:tc>
          <w:tcPr>
            <w:tcW w:w="3116" w:type="dxa"/>
          </w:tcPr>
          <w:p w14:paraId="118EABC3" w14:textId="5F6EB47F" w:rsidR="00560072" w:rsidRPr="00600BBE" w:rsidRDefault="0056007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لاأوافق</w:t>
            </w:r>
          </w:p>
        </w:tc>
        <w:tc>
          <w:tcPr>
            <w:tcW w:w="3117" w:type="dxa"/>
          </w:tcPr>
          <w:p w14:paraId="29601415" w14:textId="118D271E" w:rsidR="00560072" w:rsidRPr="00600BBE" w:rsidRDefault="00A45C9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14</w:t>
            </w:r>
          </w:p>
        </w:tc>
        <w:tc>
          <w:tcPr>
            <w:tcW w:w="3117" w:type="dxa"/>
          </w:tcPr>
          <w:p w14:paraId="65EF44F7" w14:textId="28C9BD1C" w:rsidR="00560072" w:rsidRPr="00600BBE" w:rsidRDefault="00A45C9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43.8%</w:t>
            </w:r>
          </w:p>
        </w:tc>
      </w:tr>
      <w:tr w:rsidR="00560072" w:rsidRPr="00600BBE" w14:paraId="4E6E46B8" w14:textId="77777777" w:rsidTr="00560072">
        <w:tc>
          <w:tcPr>
            <w:tcW w:w="3116" w:type="dxa"/>
          </w:tcPr>
          <w:p w14:paraId="6CF6C53A" w14:textId="29B2FAC7" w:rsidR="00560072" w:rsidRPr="00600BBE" w:rsidRDefault="0056007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المجموع</w:t>
            </w:r>
          </w:p>
        </w:tc>
        <w:tc>
          <w:tcPr>
            <w:tcW w:w="3117" w:type="dxa"/>
          </w:tcPr>
          <w:p w14:paraId="51F9220D" w14:textId="14ACDA51" w:rsidR="00560072" w:rsidRPr="00600BBE" w:rsidRDefault="00A45C9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32</w:t>
            </w:r>
          </w:p>
        </w:tc>
        <w:tc>
          <w:tcPr>
            <w:tcW w:w="3117" w:type="dxa"/>
          </w:tcPr>
          <w:p w14:paraId="5D9C40C9" w14:textId="0F25D8AE" w:rsidR="00560072" w:rsidRPr="00600BBE" w:rsidRDefault="00A45C92" w:rsidP="00BC19DF">
            <w:pPr>
              <w:bidi/>
              <w:spacing w:before="56"/>
              <w:jc w:val="center"/>
              <w:rPr>
                <w:rFonts w:ascii="Arial" w:eastAsia="Microsoft Sans Serif" w:hAnsi="Arial"/>
                <w:sz w:val="32"/>
                <w:szCs w:val="32"/>
                <w:rtl/>
              </w:rPr>
            </w:pPr>
            <w:r w:rsidRPr="00600BBE">
              <w:rPr>
                <w:rFonts w:ascii="Arial" w:eastAsia="Microsoft Sans Serif" w:hAnsi="Arial"/>
                <w:sz w:val="32"/>
                <w:szCs w:val="32"/>
                <w:rtl/>
              </w:rPr>
              <w:t>100%</w:t>
            </w:r>
          </w:p>
        </w:tc>
      </w:tr>
    </w:tbl>
    <w:p w14:paraId="00300484" w14:textId="77777777" w:rsidR="00560072" w:rsidRPr="00600BBE" w:rsidRDefault="00560072" w:rsidP="00BC19DF">
      <w:pPr>
        <w:bidi/>
        <w:spacing w:before="56" w:after="0"/>
        <w:jc w:val="center"/>
        <w:rPr>
          <w:rFonts w:ascii="Arial" w:eastAsia="Microsoft Sans Serif" w:hAnsi="Arial"/>
          <w:sz w:val="32"/>
          <w:szCs w:val="32"/>
          <w:rtl/>
        </w:rPr>
      </w:pPr>
    </w:p>
    <w:p w14:paraId="5B5EB364" w14:textId="4916F975" w:rsidR="00560072" w:rsidRDefault="00A45C92" w:rsidP="00600BBE">
      <w:pPr>
        <w:bidi/>
        <w:spacing w:before="56" w:after="0"/>
        <w:rPr>
          <w:rFonts w:ascii="Arial" w:eastAsia="Microsoft Sans Serif" w:hAnsi="Arial"/>
          <w:sz w:val="32"/>
          <w:szCs w:val="32"/>
          <w:rtl/>
        </w:rPr>
      </w:pPr>
      <w:r w:rsidRPr="00600BBE">
        <w:rPr>
          <w:rFonts w:ascii="Arial" w:eastAsia="Microsoft Sans Serif" w:hAnsi="Arial"/>
          <w:sz w:val="32"/>
          <w:szCs w:val="32"/>
          <w:rtl/>
        </w:rPr>
        <w:t xml:space="preserve">تعكس نتائج </w:t>
      </w:r>
      <w:r w:rsidR="00C05CD3" w:rsidRPr="00600BBE">
        <w:rPr>
          <w:rFonts w:ascii="Arial" w:eastAsia="Microsoft Sans Serif" w:hAnsi="Arial"/>
          <w:sz w:val="32"/>
          <w:szCs w:val="32"/>
          <w:rtl/>
        </w:rPr>
        <w:t xml:space="preserve"> الجدول أعلاه </w:t>
      </w:r>
      <w:r w:rsidRPr="00600BBE">
        <w:rPr>
          <w:rFonts w:ascii="Arial" w:eastAsia="Microsoft Sans Serif" w:hAnsi="Arial"/>
          <w:sz w:val="32"/>
          <w:szCs w:val="32"/>
          <w:rtl/>
        </w:rPr>
        <w:t xml:space="preserve">تضارباً في وجهات النظر حول مدى التأثير الملحوظ للذكاء الاصطناعي على كفاءة الإنتاج الإعلامي؛ حيث رفض 50% من المشاركين (مجموع "لا أوافق" و"لا أوافق بشدة") فكرة أن الذكاء الاصطناعي لا يؤثر في الكفاءة، مما يعني إيمان نصف العينة بأن هذه التقنيات لها تأثير ملحوظ على كفاءة الإنتاج. في المقابل، يرى 21.9% </w:t>
      </w:r>
      <w:r w:rsidRPr="00600BBE">
        <w:rPr>
          <w:rFonts w:ascii="Arial" w:eastAsia="Microsoft Sans Serif" w:hAnsi="Arial"/>
          <w:sz w:val="32"/>
          <w:szCs w:val="32"/>
          <w:rtl/>
        </w:rPr>
        <w:lastRenderedPageBreak/>
        <w:t>من العينة (مجموع "أوافق" و"أوافق بشدة") أن الذكاء الاصطناعي لا يؤثر بشكل ملحوظ في الكفاءة، بينما اتخذت نسبة كبيرة بلغت 28.1% موقفاً محايداً تجاه هذه العبارة.</w:t>
      </w:r>
    </w:p>
    <w:p w14:paraId="0A472572" w14:textId="77777777" w:rsidR="00BC19DF" w:rsidRDefault="00BC19DF" w:rsidP="00BC19DF">
      <w:pPr>
        <w:bidi/>
        <w:spacing w:before="56" w:after="0"/>
        <w:rPr>
          <w:rFonts w:ascii="Arial" w:eastAsia="Microsoft Sans Serif" w:hAnsi="Arial"/>
          <w:sz w:val="32"/>
          <w:szCs w:val="32"/>
          <w:rtl/>
        </w:rPr>
      </w:pPr>
    </w:p>
    <w:p w14:paraId="70639489" w14:textId="37463B6A" w:rsidR="00BC19DF" w:rsidRPr="00600BBE" w:rsidRDefault="00BC19DF" w:rsidP="00BC19DF">
      <w:pPr>
        <w:bidi/>
        <w:spacing w:before="56" w:after="0"/>
        <w:rPr>
          <w:rFonts w:ascii="Arial" w:eastAsia="Microsoft Sans Serif" w:hAnsi="Arial"/>
          <w:sz w:val="32"/>
          <w:szCs w:val="32"/>
          <w:rtl/>
        </w:rPr>
      </w:pPr>
      <w:r>
        <w:rPr>
          <w:noProof/>
        </w:rPr>
        <w:drawing>
          <wp:inline distT="0" distB="0" distL="0" distR="0" wp14:anchorId="1C621DDD" wp14:editId="7B205E47">
            <wp:extent cx="5734050" cy="2790825"/>
            <wp:effectExtent l="0" t="0" r="0" b="0"/>
            <wp:docPr id="1635" name="Picture 1635"/>
            <wp:cNvGraphicFramePr/>
            <a:graphic xmlns:a="http://schemas.openxmlformats.org/drawingml/2006/main">
              <a:graphicData uri="http://schemas.openxmlformats.org/drawingml/2006/picture">
                <pic:pic xmlns:pic="http://schemas.openxmlformats.org/drawingml/2006/picture">
                  <pic:nvPicPr>
                    <pic:cNvPr id="1635" name="Picture 1635"/>
                    <pic:cNvPicPr/>
                  </pic:nvPicPr>
                  <pic:blipFill>
                    <a:blip r:embed="rId30"/>
                    <a:stretch>
                      <a:fillRect/>
                    </a:stretch>
                  </pic:blipFill>
                  <pic:spPr>
                    <a:xfrm>
                      <a:off x="0" y="0"/>
                      <a:ext cx="5734050" cy="2790825"/>
                    </a:xfrm>
                    <a:prstGeom prst="rect">
                      <a:avLst/>
                    </a:prstGeom>
                  </pic:spPr>
                </pic:pic>
              </a:graphicData>
            </a:graphic>
          </wp:inline>
        </w:drawing>
      </w:r>
    </w:p>
    <w:p w14:paraId="6E9CDB1C" w14:textId="77777777" w:rsidR="00C71B8D" w:rsidRDefault="00C71B8D" w:rsidP="00C71B8D">
      <w:pPr>
        <w:bidi/>
        <w:spacing w:before="56" w:after="0"/>
        <w:rPr>
          <w:rFonts w:ascii="Microsoft Sans Serif" w:eastAsia="Microsoft Sans Serif" w:hAnsi="Microsoft Sans Serif" w:cs="Microsoft Sans Serif"/>
          <w:b/>
          <w:bCs/>
          <w:sz w:val="26"/>
          <w:szCs w:val="26"/>
          <w:rtl/>
        </w:rPr>
      </w:pPr>
    </w:p>
    <w:p w14:paraId="6011F379" w14:textId="58669816" w:rsidR="00C71B8D" w:rsidRPr="00BC19DF" w:rsidRDefault="00C71B8D" w:rsidP="00BC19DF">
      <w:pPr>
        <w:bidi/>
        <w:spacing w:before="56" w:after="0"/>
        <w:jc w:val="center"/>
        <w:rPr>
          <w:rFonts w:ascii="Calibri" w:eastAsia="Microsoft Sans Serif" w:hAnsi="Calibri" w:cs="Calibri"/>
          <w:sz w:val="40"/>
          <w:szCs w:val="40"/>
          <w:rtl/>
        </w:rPr>
      </w:pPr>
      <w:r w:rsidRPr="00BC19DF">
        <w:rPr>
          <w:rFonts w:ascii="Calibri" w:eastAsia="Microsoft Sans Serif" w:hAnsi="Calibri" w:cs="Calibri"/>
          <w:sz w:val="40"/>
          <w:szCs w:val="40"/>
          <w:rtl/>
        </w:rPr>
        <w:t>نتائج الدراسة 2-3</w:t>
      </w:r>
      <w:r w:rsidR="00BC19DF">
        <w:rPr>
          <w:rFonts w:ascii="Calibri" w:eastAsia="Microsoft Sans Serif" w:hAnsi="Calibri" w:cs="Calibri" w:hint="cs"/>
          <w:sz w:val="40"/>
          <w:szCs w:val="40"/>
          <w:rtl/>
        </w:rPr>
        <w:t>:</w:t>
      </w:r>
    </w:p>
    <w:p w14:paraId="3095C4E2" w14:textId="77777777" w:rsidR="00C71B8D" w:rsidRPr="00BC19DF" w:rsidRDefault="00C71B8D" w:rsidP="00C71B8D">
      <w:pPr>
        <w:bidi/>
        <w:spacing w:before="56" w:after="0"/>
        <w:rPr>
          <w:rFonts w:ascii="Arial" w:eastAsia="Microsoft Sans Serif" w:hAnsi="Arial"/>
          <w:sz w:val="32"/>
          <w:szCs w:val="32"/>
          <w:rtl/>
        </w:rPr>
      </w:pPr>
      <w:r w:rsidRPr="00BC19DF">
        <w:rPr>
          <w:rFonts w:ascii="Arial" w:eastAsia="Microsoft Sans Serif" w:hAnsi="Arial"/>
          <w:sz w:val="32"/>
          <w:szCs w:val="32"/>
          <w:rtl/>
        </w:rPr>
        <w:t>وضحت النتائج أن نسبة كبيرة من أفراد العينة يستخدمون تقنيات الذكاء الاصطناعي في عملهم، فقد أجاب %69.9 أنهم يستخدمونها، و%24.7 يستخدمونها أحياناً، مما يدل على انتشار هذه التقنيات بين الإعلاميين الرقميين. كما بينت النتائج أن %62.5 يعتمدون عليها بشكل كامل في مهامهم المهنية، بينما %28.1 يعتمدون عليها في بعض الأحيان.</w:t>
      </w:r>
    </w:p>
    <w:p w14:paraId="09F9B71E" w14:textId="77777777" w:rsidR="00C71B8D" w:rsidRPr="00BC19DF" w:rsidRDefault="00C71B8D" w:rsidP="00C71B8D">
      <w:pPr>
        <w:bidi/>
        <w:spacing w:before="56" w:after="0"/>
        <w:rPr>
          <w:rFonts w:ascii="Arial" w:eastAsia="Microsoft Sans Serif" w:hAnsi="Arial"/>
          <w:sz w:val="32"/>
          <w:szCs w:val="32"/>
        </w:rPr>
      </w:pPr>
    </w:p>
    <w:p w14:paraId="7CAECFEA" w14:textId="11682362" w:rsidR="00C71B8D" w:rsidRPr="00BC19DF" w:rsidRDefault="00C71B8D" w:rsidP="00C71B8D">
      <w:pPr>
        <w:bidi/>
        <w:spacing w:before="56" w:after="0"/>
        <w:rPr>
          <w:rFonts w:ascii="Arial" w:eastAsia="Microsoft Sans Serif" w:hAnsi="Arial"/>
          <w:sz w:val="32"/>
          <w:szCs w:val="32"/>
          <w:rtl/>
        </w:rPr>
      </w:pPr>
      <w:r w:rsidRPr="00BC19DF">
        <w:rPr>
          <w:rFonts w:ascii="Arial" w:eastAsia="Microsoft Sans Serif" w:hAnsi="Arial"/>
          <w:sz w:val="32"/>
          <w:szCs w:val="32"/>
          <w:rtl/>
        </w:rPr>
        <w:t>أما فيما يتعلق بالتحديات المهنية والمخاطر الأخلاقية، كشفت النتائج أن أبرز ما يواجهه المبحوث يتمثل في ضعف الثقة في بعض التقنيات ونقص التدريب الكافي على تقنيات الذكاء الاصطناعي، حيث أوضح %66.7 من أفراد العينة ضعف الثقة، بينما أشار %54.5 إلى نقص التدريب. كما أظهرت النتائج وجود وعي بالمخاطر الأخلاقية، حيث وافق %34.4 بشدة و%40.6 موافق على أن استخدام الذكاء الاصطناعي قد يؤدي إلى انتشار معلومات مضللة.</w:t>
      </w:r>
    </w:p>
    <w:p w14:paraId="2DCDE8C2" w14:textId="77777777" w:rsidR="00C71B8D" w:rsidRPr="00C71B8D" w:rsidRDefault="00C71B8D" w:rsidP="00C71B8D">
      <w:pPr>
        <w:bidi/>
        <w:spacing w:before="56" w:after="0"/>
        <w:rPr>
          <w:rFonts w:ascii="Microsoft Sans Serif" w:eastAsia="Microsoft Sans Serif" w:hAnsi="Microsoft Sans Serif" w:cs="Microsoft Sans Serif"/>
          <w:b/>
          <w:bCs/>
          <w:sz w:val="26"/>
          <w:szCs w:val="26"/>
        </w:rPr>
      </w:pPr>
    </w:p>
    <w:p w14:paraId="444944DE" w14:textId="27DAC7D9" w:rsidR="00C71B8D" w:rsidRPr="00BC19DF" w:rsidRDefault="00C71B8D" w:rsidP="00BC19DF">
      <w:pPr>
        <w:bidi/>
        <w:spacing w:before="56" w:after="0"/>
        <w:rPr>
          <w:rFonts w:ascii="Arial" w:eastAsia="Microsoft Sans Serif" w:hAnsi="Arial"/>
          <w:sz w:val="32"/>
          <w:szCs w:val="32"/>
          <w:rtl/>
        </w:rPr>
      </w:pPr>
      <w:r w:rsidRPr="00BC19DF">
        <w:rPr>
          <w:rFonts w:ascii="Arial" w:eastAsia="Microsoft Sans Serif" w:hAnsi="Arial"/>
          <w:sz w:val="32"/>
          <w:szCs w:val="32"/>
          <w:rtl/>
        </w:rPr>
        <w:t xml:space="preserve">أما من حيث التأثير، فقد كشفت النتائج أن تقنيات الذكاء الاصطناعي تسهم بشكل كبير في تسريع إنتاج المحتوى الإعلامي الرقمي، حيث أجاب %51.5 موافق بشدة و%45.5 موافق </w:t>
      </w:r>
      <w:r w:rsidRPr="00BC19DF">
        <w:rPr>
          <w:rFonts w:ascii="Arial" w:eastAsia="Microsoft Sans Serif" w:hAnsi="Arial"/>
          <w:sz w:val="32"/>
          <w:szCs w:val="32"/>
          <w:rtl/>
        </w:rPr>
        <w:lastRenderedPageBreak/>
        <w:t>على ذلك، كما أشار %54.5 موافق و%18.2 موافق بشدة إلى أنها تساعد في تحسين جودة المحتوى الإعلامي الرقمي.</w:t>
      </w:r>
    </w:p>
    <w:p w14:paraId="42B306BB" w14:textId="0F318688" w:rsidR="00C71B8D" w:rsidRPr="00BC19DF" w:rsidRDefault="00C71B8D" w:rsidP="00C71B8D">
      <w:pPr>
        <w:bidi/>
        <w:spacing w:before="56" w:after="0"/>
        <w:jc w:val="center"/>
        <w:rPr>
          <w:rFonts w:ascii="Calibri" w:eastAsia="Microsoft Sans Serif" w:hAnsi="Calibri" w:cs="Calibri"/>
          <w:sz w:val="40"/>
          <w:szCs w:val="40"/>
          <w:rtl/>
        </w:rPr>
      </w:pPr>
      <w:r w:rsidRPr="00BC19DF">
        <w:rPr>
          <w:rFonts w:ascii="Calibri" w:eastAsia="Microsoft Sans Serif" w:hAnsi="Calibri" w:cs="Calibri"/>
          <w:sz w:val="40"/>
          <w:szCs w:val="40"/>
          <w:rtl/>
        </w:rPr>
        <w:t>الخاتمة 3-3</w:t>
      </w:r>
      <w:r w:rsidR="00BC19DF">
        <w:rPr>
          <w:rFonts w:ascii="Calibri" w:eastAsia="Microsoft Sans Serif" w:hAnsi="Calibri" w:cs="Calibri" w:hint="cs"/>
          <w:sz w:val="40"/>
          <w:szCs w:val="40"/>
          <w:rtl/>
        </w:rPr>
        <w:t>:</w:t>
      </w:r>
    </w:p>
    <w:p w14:paraId="522DD143" w14:textId="3FFB6EC5" w:rsidR="00C71B8D" w:rsidRPr="00BC19DF" w:rsidRDefault="008B60B8" w:rsidP="009B6DF5">
      <w:pPr>
        <w:bidi/>
        <w:spacing w:before="56" w:after="0"/>
        <w:rPr>
          <w:rFonts w:ascii="Arial" w:eastAsia="Microsoft Sans Serif" w:hAnsi="Arial"/>
          <w:sz w:val="32"/>
          <w:szCs w:val="32"/>
          <w:rtl/>
        </w:rPr>
      </w:pPr>
      <w:r w:rsidRPr="00BC19DF">
        <w:rPr>
          <w:rFonts w:ascii="Arial" w:eastAsia="Microsoft Sans Serif" w:hAnsi="Arial"/>
          <w:sz w:val="32"/>
          <w:szCs w:val="32"/>
          <w:rtl/>
        </w:rPr>
        <w:t>في ظل ما توصلت الدراسة من نتائج يتضح أن تقنيات الذكاء الأصطناعي أصبحت جزء لا يتجزأ من بيئة انتاج العمل المحتوى الأعلامي الرقمي لدى الأعلاميين الرقمين في السعودية، لما لها من دور كبير في رفع كفاءة العمل من حيث السرعة والتحسين جودة المخرجات ، ورغم ذلك الا أن برز عدد من تحديات أهمها ضعف الثقة في بعض الأدوات وقلة التدريب المتخصص</w:t>
      </w:r>
      <w:r w:rsidR="009B6DF5" w:rsidRPr="00BC19DF">
        <w:rPr>
          <w:rFonts w:ascii="Arial" w:eastAsia="Microsoft Sans Serif" w:hAnsi="Arial"/>
          <w:sz w:val="32"/>
          <w:szCs w:val="32"/>
          <w:rtl/>
        </w:rPr>
        <w:t xml:space="preserve"> ،اضافة الى وضوح بعض المخاطر الاخلاقية مثل احتمالية نشر معلومات مضللة.</w:t>
      </w:r>
    </w:p>
    <w:p w14:paraId="2F63092D" w14:textId="77777777" w:rsidR="009B6DF5" w:rsidRPr="00BC19DF" w:rsidRDefault="009B6DF5" w:rsidP="009B6DF5">
      <w:pPr>
        <w:bidi/>
        <w:spacing w:before="56" w:after="0"/>
        <w:rPr>
          <w:rFonts w:ascii="Arial" w:eastAsia="Microsoft Sans Serif" w:hAnsi="Arial"/>
          <w:sz w:val="32"/>
          <w:szCs w:val="32"/>
          <w:rtl/>
        </w:rPr>
      </w:pPr>
    </w:p>
    <w:p w14:paraId="22C5B9FA" w14:textId="349E1FFB" w:rsidR="009B6DF5" w:rsidRPr="00BC19DF" w:rsidRDefault="009B6DF5" w:rsidP="009B6DF5">
      <w:pPr>
        <w:bidi/>
        <w:spacing w:before="56" w:after="0"/>
        <w:rPr>
          <w:rFonts w:ascii="Arial" w:eastAsia="Microsoft Sans Serif" w:hAnsi="Arial"/>
          <w:sz w:val="32"/>
          <w:szCs w:val="32"/>
          <w:rtl/>
        </w:rPr>
      </w:pPr>
      <w:r w:rsidRPr="00BC19DF">
        <w:rPr>
          <w:rFonts w:ascii="Arial" w:eastAsia="Microsoft Sans Serif" w:hAnsi="Arial"/>
          <w:sz w:val="32"/>
          <w:szCs w:val="32"/>
          <w:rtl/>
        </w:rPr>
        <w:t>وبناءً على ذلك، ظهرت الحاجة إلى تطوير برامج تدريبية متخصصة للإعلاميين الرقميين لتعزيز مهاراتهم في التعامل مع تقنيات الذكاء الاصطناعي بشكل احترافي وآمن، إلى جانب ضرورة وضع أطر تنظيمية وأخلاقية واضحة تضبط استخدام هذه التقنيات داخل المجال الإعلامي.</w:t>
      </w:r>
    </w:p>
    <w:p w14:paraId="5E5DE354" w14:textId="77777777" w:rsidR="009B6DF5" w:rsidRPr="00BC19DF" w:rsidRDefault="009B6DF5" w:rsidP="009B6DF5">
      <w:pPr>
        <w:bidi/>
        <w:spacing w:before="56" w:after="0"/>
        <w:rPr>
          <w:rFonts w:ascii="Arial" w:eastAsia="Microsoft Sans Serif" w:hAnsi="Arial"/>
          <w:sz w:val="32"/>
          <w:szCs w:val="32"/>
        </w:rPr>
      </w:pPr>
    </w:p>
    <w:p w14:paraId="7B04E1EA" w14:textId="313DB454" w:rsidR="009B6DF5" w:rsidRPr="00BC19DF" w:rsidRDefault="009B6DF5" w:rsidP="009B6DF5">
      <w:pPr>
        <w:bidi/>
        <w:spacing w:before="56" w:after="0"/>
        <w:rPr>
          <w:rFonts w:ascii="Arial" w:eastAsia="Microsoft Sans Serif" w:hAnsi="Arial"/>
          <w:sz w:val="32"/>
          <w:szCs w:val="32"/>
          <w:rtl/>
        </w:rPr>
      </w:pPr>
      <w:r w:rsidRPr="00BC19DF">
        <w:rPr>
          <w:rFonts w:ascii="Arial" w:eastAsia="Microsoft Sans Serif" w:hAnsi="Arial"/>
          <w:sz w:val="32"/>
          <w:szCs w:val="32"/>
          <w:rtl/>
        </w:rPr>
        <w:t>أما فيما يتعلق بآفاق الدراسة المستقبلية، فيمكن التوسع في البحث ليشمل عينات أكبر من مختلف مناطق المملكة وليس  مدينة الرياض فقط، مما يتيح فهماً أوسع لواقع الاستخدام. كما يمكن إجراء دراسات مقارنة بين الإعلاميين في المؤسسات الإعلامية التقليدية والمنصات الرقمية، أو دراسة تأثير الذكاء الاصطناعي على مهارات الإبداع الإعلامي بشكل أعمق. كذلك يُقترح التوجه نحو دراسات نوعية تستكشف التجارب الشخصية للإعلاميين مع هذه التقنيات لفهم أبعادها العملية بشكل أكثر تفصيلاً.</w:t>
      </w:r>
    </w:p>
    <w:p w14:paraId="41BD5A77" w14:textId="77777777" w:rsidR="007D0528" w:rsidRDefault="007D0528" w:rsidP="00BC19DF">
      <w:pPr>
        <w:bidi/>
        <w:spacing w:before="56" w:after="0"/>
        <w:rPr>
          <w:rFonts w:ascii="Microsoft Sans Serif" w:eastAsia="Microsoft Sans Serif" w:hAnsi="Microsoft Sans Serif" w:cs="Microsoft Sans Serif"/>
          <w:sz w:val="28"/>
          <w:szCs w:val="28"/>
          <w:rtl/>
        </w:rPr>
      </w:pPr>
    </w:p>
    <w:p w14:paraId="04F40719" w14:textId="68F32A3D" w:rsidR="009B6DF5" w:rsidRPr="00BC19DF" w:rsidRDefault="009B6DF5" w:rsidP="009B6DF5">
      <w:pPr>
        <w:bidi/>
        <w:spacing w:before="56" w:after="0"/>
        <w:jc w:val="center"/>
        <w:rPr>
          <w:rFonts w:ascii="Calibri" w:eastAsia="Microsoft Sans Serif" w:hAnsi="Calibri" w:cs="Calibri"/>
          <w:sz w:val="40"/>
          <w:szCs w:val="40"/>
          <w:rtl/>
        </w:rPr>
      </w:pPr>
      <w:r w:rsidRPr="00BC19DF">
        <w:rPr>
          <w:rFonts w:ascii="Calibri" w:eastAsia="Microsoft Sans Serif" w:hAnsi="Calibri" w:cs="Calibri"/>
          <w:sz w:val="40"/>
          <w:szCs w:val="40"/>
          <w:rtl/>
        </w:rPr>
        <w:t>المراجع 4-3</w:t>
      </w:r>
    </w:p>
    <w:sdt>
      <w:sdtPr>
        <w:rPr>
          <w:rFonts w:ascii="Aptos" w:eastAsia="MS Mincho" w:hAnsi="Aptos" w:cs="Arial"/>
          <w:color w:val="auto"/>
          <w:sz w:val="24"/>
          <w:szCs w:val="24"/>
        </w:rPr>
        <w:id w:val="703519976"/>
        <w:docPartObj>
          <w:docPartGallery w:val="Bibliographies"/>
          <w:docPartUnique/>
        </w:docPartObj>
      </w:sdtPr>
      <w:sdtContent>
        <w:p w14:paraId="102272C8" w14:textId="0A57AC1E" w:rsidR="00D01548" w:rsidRDefault="00D01548" w:rsidP="00D01548">
          <w:pPr>
            <w:pStyle w:val="Heading1"/>
          </w:pPr>
        </w:p>
        <w:sdt>
          <w:sdtPr>
            <w:id w:val="-573587230"/>
            <w:bibliography/>
          </w:sdtPr>
          <w:sdtContent>
            <w:p w14:paraId="6BEDCB44" w14:textId="77777777" w:rsidR="00D01548" w:rsidRDefault="00D01548" w:rsidP="00D01548">
              <w:pPr>
                <w:pStyle w:val="Bibliography"/>
                <w:ind w:left="720" w:hanging="720"/>
                <w:rPr>
                  <w:noProof/>
                </w:rPr>
              </w:pPr>
              <w:r>
                <w:fldChar w:fldCharType="begin"/>
              </w:r>
              <w:r>
                <w:instrText xml:space="preserve"> BIBLIOGRAPHY </w:instrText>
              </w:r>
              <w:r>
                <w:fldChar w:fldCharType="separate"/>
              </w:r>
              <w:r>
                <w:rPr>
                  <w:noProof/>
                </w:rPr>
                <w:t xml:space="preserve">Qualtrics. (2022). </w:t>
              </w:r>
              <w:r>
                <w:rPr>
                  <w:i/>
                  <w:iCs/>
                  <w:noProof/>
                </w:rPr>
                <w:t>Your ultimate guide to questionnaires and how to design a good one</w:t>
              </w:r>
              <w:r>
                <w:rPr>
                  <w:noProof/>
                </w:rPr>
                <w:t>. Retrieved from https://www.qualtrics.com/articles/strategy-research/questionnaire/</w:t>
              </w:r>
            </w:p>
            <w:p w14:paraId="1C9BE7D1" w14:textId="77777777" w:rsidR="00D01548" w:rsidRDefault="00D01548" w:rsidP="00D01548">
              <w:pPr>
                <w:pStyle w:val="Bibliography"/>
                <w:ind w:left="720" w:hanging="720"/>
                <w:rPr>
                  <w:noProof/>
                </w:rPr>
              </w:pPr>
              <w:r>
                <w:rPr>
                  <w:noProof/>
                </w:rPr>
                <w:t xml:space="preserve">Flew, T. (2014). </w:t>
              </w:r>
              <w:r>
                <w:rPr>
                  <w:i/>
                  <w:iCs/>
                  <w:noProof/>
                </w:rPr>
                <w:t>New Media: An Introduction.</w:t>
              </w:r>
              <w:r>
                <w:rPr>
                  <w:noProof/>
                </w:rPr>
                <w:t xml:space="preserve"> Oxford University Press.</w:t>
              </w:r>
            </w:p>
            <w:p w14:paraId="2418F6FF" w14:textId="77777777" w:rsidR="00D01548" w:rsidRDefault="00D01548" w:rsidP="00D01548">
              <w:pPr>
                <w:pStyle w:val="Bibliography"/>
                <w:ind w:left="720" w:hanging="720"/>
                <w:rPr>
                  <w:noProof/>
                </w:rPr>
              </w:pPr>
              <w:r>
                <w:rPr>
                  <w:noProof/>
                </w:rPr>
                <w:lastRenderedPageBreak/>
                <w:t xml:space="preserve">Journalism Pakistan. (2026). </w:t>
              </w:r>
              <w:r>
                <w:rPr>
                  <w:i/>
                  <w:iCs/>
                  <w:noProof/>
                </w:rPr>
                <w:t>Are newsrooms quietly replacing reporters with AI</w:t>
              </w:r>
              <w:r>
                <w:rPr>
                  <w:noProof/>
                </w:rPr>
                <w:t>. Retrieved from Journalism Pakistan.</w:t>
              </w:r>
            </w:p>
            <w:p w14:paraId="6CC865B5" w14:textId="77777777" w:rsidR="00D01548" w:rsidRDefault="00D01548" w:rsidP="00D01548">
              <w:pPr>
                <w:pStyle w:val="Bibliography"/>
                <w:ind w:left="720" w:hanging="720"/>
                <w:rPr>
                  <w:noProof/>
                </w:rPr>
              </w:pPr>
              <w:r>
                <w:rPr>
                  <w:noProof/>
                </w:rPr>
                <w:t xml:space="preserve">McQuail, D. (2010). </w:t>
              </w:r>
              <w:r>
                <w:rPr>
                  <w:i/>
                  <w:iCs/>
                  <w:noProof/>
                </w:rPr>
                <w:t>McQuail's Mass Communication Theory.</w:t>
              </w:r>
              <w:r>
                <w:rPr>
                  <w:noProof/>
                </w:rPr>
                <w:t xml:space="preserve"> SAGE Publications.</w:t>
              </w:r>
            </w:p>
            <w:p w14:paraId="5EF2BF1F" w14:textId="77777777" w:rsidR="00D01548" w:rsidRDefault="00D01548" w:rsidP="00D01548">
              <w:pPr>
                <w:pStyle w:val="Bibliography"/>
                <w:ind w:left="720" w:hanging="720"/>
                <w:rPr>
                  <w:noProof/>
                </w:rPr>
              </w:pPr>
              <w:r>
                <w:rPr>
                  <w:noProof/>
                </w:rPr>
                <w:t xml:space="preserve">Russell, S., &amp; norvig, p. (2021). </w:t>
              </w:r>
              <w:r>
                <w:rPr>
                  <w:i/>
                  <w:iCs/>
                  <w:noProof/>
                </w:rPr>
                <w:t>Artificial Intelligence: A Modern Approach.</w:t>
              </w:r>
              <w:r>
                <w:rPr>
                  <w:noProof/>
                </w:rPr>
                <w:t xml:space="preserve"> pearson.</w:t>
              </w:r>
            </w:p>
            <w:p w14:paraId="219AF788" w14:textId="77777777" w:rsidR="00D01548" w:rsidRDefault="00D01548" w:rsidP="00D01548">
              <w:pPr>
                <w:pStyle w:val="Bibliography"/>
                <w:ind w:left="720" w:hanging="720"/>
                <w:rPr>
                  <w:noProof/>
                </w:rPr>
              </w:pPr>
              <w:r>
                <w:rPr>
                  <w:noProof/>
                  <w:rtl/>
                </w:rPr>
                <w:t>الدكتور سلطان, م. ص</w:t>
              </w:r>
              <w:r>
                <w:rPr>
                  <w:noProof/>
                </w:rPr>
                <w:t xml:space="preserve">. (2025). </w:t>
              </w:r>
              <w:r>
                <w:rPr>
                  <w:i/>
                  <w:iCs/>
                  <w:noProof/>
                  <w:rtl/>
                </w:rPr>
                <w:t>نظرية الاستخدامات والإشباعات</w:t>
              </w:r>
              <w:r>
                <w:rPr>
                  <w:noProof/>
                </w:rPr>
                <w:t xml:space="preserve">. Retrieved from </w:t>
              </w:r>
              <w:r>
                <w:rPr>
                  <w:noProof/>
                  <w:rtl/>
                </w:rPr>
                <w:t>المرجع الألكتروني للمعلوماتية</w:t>
              </w:r>
              <w:r>
                <w:rPr>
                  <w:noProof/>
                </w:rPr>
                <w:t>: https://ns1.almerja.com/more.php?idm=272040</w:t>
              </w:r>
            </w:p>
            <w:p w14:paraId="5116EC21" w14:textId="77777777" w:rsidR="00D01548" w:rsidRDefault="00D01548" w:rsidP="00D01548">
              <w:pPr>
                <w:pStyle w:val="Bibliography"/>
                <w:ind w:left="720" w:hanging="720"/>
                <w:rPr>
                  <w:noProof/>
                </w:rPr>
              </w:pPr>
              <w:r>
                <w:rPr>
                  <w:noProof/>
                  <w:rtl/>
                </w:rPr>
                <w:t>تواصل، منتدى التسويق والاعلام الرقمي</w:t>
              </w:r>
              <w:r>
                <w:rPr>
                  <w:noProof/>
                </w:rPr>
                <w:t xml:space="preserve">. (2026). </w:t>
              </w:r>
              <w:r>
                <w:rPr>
                  <w:i/>
                  <w:iCs/>
                  <w:noProof/>
                  <w:rtl/>
                </w:rPr>
                <w:t>مجالات المتخصصين في الأعلام الرقمي</w:t>
              </w:r>
              <w:r>
                <w:rPr>
                  <w:noProof/>
                </w:rPr>
                <w:t>.</w:t>
              </w:r>
            </w:p>
            <w:p w14:paraId="776D9204" w14:textId="77777777" w:rsidR="00D01548" w:rsidRDefault="00D01548" w:rsidP="00D01548">
              <w:pPr>
                <w:pStyle w:val="Bibliography"/>
                <w:ind w:left="720" w:hanging="720"/>
                <w:rPr>
                  <w:noProof/>
                </w:rPr>
              </w:pPr>
              <w:r>
                <w:rPr>
                  <w:noProof/>
                  <w:rtl/>
                </w:rPr>
                <w:t>جامعة المستنصرية</w:t>
              </w:r>
              <w:r>
                <w:rPr>
                  <w:noProof/>
                </w:rPr>
                <w:t xml:space="preserve">. (2018). </w:t>
              </w:r>
              <w:r>
                <w:rPr>
                  <w:i/>
                  <w:iCs/>
                  <w:noProof/>
                  <w:rtl/>
                </w:rPr>
                <w:t>محاضرة دراسية</w:t>
              </w:r>
              <w:r>
                <w:rPr>
                  <w:noProof/>
                </w:rPr>
                <w:t>. Retrieved from https://uomustansiriyah.edu.iq/media/lectures/9/9_2018_12_21!10_15_40_PM.pdf</w:t>
              </w:r>
            </w:p>
            <w:p w14:paraId="41879019" w14:textId="77777777" w:rsidR="00D01548" w:rsidRDefault="00D01548" w:rsidP="00D01548">
              <w:pPr>
                <w:pStyle w:val="Bibliography"/>
                <w:ind w:left="720" w:hanging="720"/>
                <w:rPr>
                  <w:noProof/>
                </w:rPr>
              </w:pPr>
              <w:r>
                <w:rPr>
                  <w:noProof/>
                  <w:rtl/>
                </w:rPr>
                <w:t>صحيفة البلد، مكة</w:t>
              </w:r>
              <w:r>
                <w:rPr>
                  <w:noProof/>
                </w:rPr>
                <w:t xml:space="preserve">. (2023). </w:t>
              </w:r>
              <w:r>
                <w:rPr>
                  <w:i/>
                  <w:iCs/>
                  <w:noProof/>
                  <w:rtl/>
                </w:rPr>
                <w:t>معسكر الابتكار الإعلامي والذكاء الاصطناعي في الإعلام</w:t>
              </w:r>
              <w:r>
                <w:rPr>
                  <w:noProof/>
                </w:rPr>
                <w:t>.</w:t>
              </w:r>
            </w:p>
            <w:p w14:paraId="08AFF79C" w14:textId="77777777" w:rsidR="00D01548" w:rsidRDefault="00D01548" w:rsidP="00D01548">
              <w:pPr>
                <w:pStyle w:val="Bibliography"/>
                <w:ind w:left="720" w:hanging="720"/>
                <w:rPr>
                  <w:noProof/>
                </w:rPr>
              </w:pPr>
              <w:r>
                <w:rPr>
                  <w:noProof/>
                  <w:rtl/>
                </w:rPr>
                <w:t>مكاوي, حسن , ع., السيد</w:t>
              </w:r>
              <w:r>
                <w:rPr>
                  <w:noProof/>
                </w:rPr>
                <w:t xml:space="preserve">, &amp; </w:t>
              </w:r>
              <w:r>
                <w:rPr>
                  <w:noProof/>
                  <w:rtl/>
                </w:rPr>
                <w:t>ليلى, ح</w:t>
              </w:r>
              <w:r>
                <w:rPr>
                  <w:noProof/>
                </w:rPr>
                <w:t xml:space="preserve">. (2009). </w:t>
              </w:r>
              <w:r>
                <w:rPr>
                  <w:noProof/>
                  <w:rtl/>
                </w:rPr>
                <w:t>نظريات الاعلام واتجاهات التأثير</w:t>
              </w:r>
              <w:r>
                <w:rPr>
                  <w:noProof/>
                </w:rPr>
                <w:t>.</w:t>
              </w:r>
            </w:p>
            <w:p w14:paraId="61BADE0E" w14:textId="6072B45E" w:rsidR="00D01548" w:rsidRDefault="00D01548" w:rsidP="00D01548">
              <w:pPr>
                <w:pStyle w:val="Bibliography"/>
                <w:ind w:left="720" w:hanging="720"/>
                <w:rPr>
                  <w:noProof/>
                </w:rPr>
              </w:pPr>
              <w:r>
                <w:rPr>
                  <w:noProof/>
                  <w:rtl/>
                </w:rPr>
                <w:t>موسوعة قلوب</w:t>
              </w:r>
              <w:r>
                <w:rPr>
                  <w:noProof/>
                </w:rPr>
                <w:t xml:space="preserve">. (2020). </w:t>
              </w:r>
              <w:r>
                <w:rPr>
                  <w:i/>
                  <w:iCs/>
                  <w:noProof/>
                  <w:rtl/>
                </w:rPr>
                <w:t>حث عن نظرية الاستخدامات والاشباعات</w:t>
              </w:r>
              <w:r>
                <w:rPr>
                  <w:noProof/>
                </w:rPr>
                <w:t xml:space="preserve">. Retrieved from </w:t>
              </w:r>
              <w:r>
                <w:rPr>
                  <w:noProof/>
                  <w:rtl/>
                </w:rPr>
                <w:t>موسوعة قلوب</w:t>
              </w:r>
              <w:r>
                <w:rPr>
                  <w:noProof/>
                </w:rPr>
                <w:t xml:space="preserve"> : https://web.archive.org/web/20201130232505/https://qloob3.com</w:t>
              </w:r>
            </w:p>
            <w:p w14:paraId="58E5BCBD" w14:textId="77777777" w:rsidR="00D01548" w:rsidRDefault="00D01548" w:rsidP="00D01548">
              <w:pPr>
                <w:pStyle w:val="Bibliography"/>
                <w:ind w:left="720" w:hanging="720"/>
                <w:rPr>
                  <w:noProof/>
                </w:rPr>
              </w:pPr>
              <w:r>
                <w:rPr>
                  <w:noProof/>
                  <w:rtl/>
                </w:rPr>
                <w:t>ويكيبيديا</w:t>
              </w:r>
              <w:r>
                <w:rPr>
                  <w:noProof/>
                </w:rPr>
                <w:t xml:space="preserve">. (2024). </w:t>
              </w:r>
              <w:r>
                <w:rPr>
                  <w:i/>
                  <w:iCs/>
                  <w:noProof/>
                  <w:rtl/>
                </w:rPr>
                <w:t>بحث وصفي</w:t>
              </w:r>
              <w:r>
                <w:rPr>
                  <w:noProof/>
                </w:rPr>
                <w:t>. Retrieved from https://ar.wikipedia.org/wiki/%D8%A8%D8%AD%D8%AB_%D9%88%D8%B5%D9%81%D9%8A</w:t>
              </w:r>
            </w:p>
            <w:p w14:paraId="149A15C3" w14:textId="41F72127" w:rsidR="00D01548" w:rsidRDefault="00D01548" w:rsidP="00D01548">
              <w:r>
                <w:rPr>
                  <w:b/>
                  <w:bCs/>
                  <w:noProof/>
                </w:rPr>
                <w:fldChar w:fldCharType="end"/>
              </w:r>
            </w:p>
          </w:sdtContent>
        </w:sdt>
      </w:sdtContent>
    </w:sdt>
    <w:p w14:paraId="4C6C5F3D" w14:textId="36AC6EC6" w:rsidR="00D05520" w:rsidRPr="00971371" w:rsidRDefault="00D05520" w:rsidP="00D05520">
      <w:pPr>
        <w:rPr>
          <w:i/>
          <w:iCs/>
        </w:rPr>
      </w:pPr>
    </w:p>
    <w:p w14:paraId="25539991" w14:textId="17F82088" w:rsidR="009B6DF5" w:rsidRPr="009B6DF5" w:rsidRDefault="009B6DF5" w:rsidP="001D0311">
      <w:pPr>
        <w:bidi/>
        <w:spacing w:before="56" w:after="0"/>
        <w:rPr>
          <w:rFonts w:ascii="Microsoft Sans Serif" w:eastAsia="Microsoft Sans Serif" w:hAnsi="Microsoft Sans Serif" w:cs="Microsoft Sans Serif"/>
          <w:sz w:val="28"/>
          <w:szCs w:val="28"/>
          <w:rtl/>
        </w:rPr>
      </w:pPr>
    </w:p>
    <w:p w14:paraId="2ACCA45A" w14:textId="77777777" w:rsidR="009B6DF5" w:rsidRDefault="009B6DF5" w:rsidP="009B6DF5">
      <w:pPr>
        <w:bidi/>
        <w:spacing w:before="56" w:after="0"/>
        <w:jc w:val="center"/>
        <w:rPr>
          <w:rFonts w:ascii="Microsoft Sans Serif" w:eastAsia="Microsoft Sans Serif" w:hAnsi="Microsoft Sans Serif" w:cs="Microsoft Sans Serif"/>
          <w:sz w:val="36"/>
          <w:szCs w:val="36"/>
          <w:rtl/>
        </w:rPr>
      </w:pPr>
    </w:p>
    <w:p w14:paraId="722F54EF" w14:textId="77777777" w:rsidR="00E1753F" w:rsidRDefault="00E1753F" w:rsidP="00E1753F">
      <w:pPr>
        <w:bidi/>
        <w:spacing w:before="56" w:after="0"/>
        <w:jc w:val="center"/>
        <w:rPr>
          <w:rFonts w:ascii="Microsoft Sans Serif" w:eastAsia="Microsoft Sans Serif" w:hAnsi="Microsoft Sans Serif" w:cs="Microsoft Sans Serif"/>
          <w:sz w:val="36"/>
          <w:szCs w:val="36"/>
          <w:rtl/>
        </w:rPr>
      </w:pPr>
    </w:p>
    <w:p w14:paraId="045539D1" w14:textId="5497B95A" w:rsidR="00D01548" w:rsidRDefault="00D01548" w:rsidP="00D01548">
      <w:pPr>
        <w:tabs>
          <w:tab w:val="left" w:pos="6780"/>
        </w:tabs>
        <w:bidi/>
        <w:rPr>
          <w:rFonts w:ascii="Microsoft Sans Serif" w:eastAsia="Microsoft Sans Serif" w:hAnsi="Microsoft Sans Serif" w:cs="Microsoft Sans Serif"/>
          <w:sz w:val="36"/>
          <w:szCs w:val="36"/>
          <w:rtl/>
        </w:rPr>
      </w:pPr>
      <w:r>
        <w:rPr>
          <w:rFonts w:ascii="Microsoft Sans Serif" w:eastAsia="Microsoft Sans Serif" w:hAnsi="Microsoft Sans Serif" w:cs="Microsoft Sans Serif"/>
          <w:sz w:val="36"/>
          <w:szCs w:val="36"/>
          <w:rtl/>
        </w:rPr>
        <w:tab/>
      </w:r>
    </w:p>
    <w:p w14:paraId="7C836113" w14:textId="77777777" w:rsidR="00D01548" w:rsidRPr="00D01548" w:rsidRDefault="00D01548" w:rsidP="00D01548">
      <w:pPr>
        <w:bidi/>
        <w:jc w:val="right"/>
        <w:rPr>
          <w:rFonts w:ascii="Microsoft Sans Serif" w:eastAsia="Microsoft Sans Serif" w:hAnsi="Microsoft Sans Serif" w:cs="Microsoft Sans Serif"/>
          <w:sz w:val="36"/>
          <w:szCs w:val="36"/>
        </w:rPr>
      </w:pPr>
    </w:p>
    <w:sectPr w:rsidR="00D01548" w:rsidRPr="00D01548">
      <w:footerReference w:type="even" r:id="rId31"/>
      <w:footerReference w:type="default" r:id="rId32"/>
      <w:headerReference w:type="first" r:id="rId33"/>
      <w:footerReference w:type="first" r:id="rId34"/>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0EB25" w14:textId="77777777" w:rsidR="007B1A8F" w:rsidRDefault="007B1A8F">
      <w:pPr>
        <w:spacing w:after="0" w:line="240" w:lineRule="auto"/>
      </w:pPr>
      <w:r>
        <w:separator/>
      </w:r>
    </w:p>
  </w:endnote>
  <w:endnote w:type="continuationSeparator" w:id="0">
    <w:p w14:paraId="500BFB56" w14:textId="77777777" w:rsidR="007B1A8F" w:rsidRDefault="007B1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4069069"/>
      <w:docPartObj>
        <w:docPartGallery w:val="Page Numbers (Bottom of Page)"/>
        <w:docPartUnique/>
      </w:docPartObj>
    </w:sdtPr>
    <w:sdtEndPr>
      <w:rPr>
        <w:noProof/>
      </w:rPr>
    </w:sdtEndPr>
    <w:sdtContent>
      <w:p w14:paraId="1CE58DFE" w14:textId="63964E33" w:rsidR="002D3E4D" w:rsidRDefault="002D3E4D">
        <w:pPr>
          <w:pStyle w:val="Footer"/>
        </w:pPr>
        <w:r>
          <w:fldChar w:fldCharType="begin"/>
        </w:r>
        <w:r>
          <w:instrText xml:space="preserve"> PAGE   \* MERGEFORMAT </w:instrText>
        </w:r>
        <w:r>
          <w:fldChar w:fldCharType="separate"/>
        </w:r>
        <w:r>
          <w:rPr>
            <w:noProof/>
          </w:rPr>
          <w:t>2</w:t>
        </w:r>
        <w:r>
          <w:rPr>
            <w:noProof/>
          </w:rPr>
          <w:fldChar w:fldCharType="end"/>
        </w:r>
      </w:p>
    </w:sdtContent>
  </w:sdt>
  <w:p w14:paraId="1E0AC117" w14:textId="77777777" w:rsidR="002D3E4D" w:rsidRDefault="002D3E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7497199"/>
      <w:docPartObj>
        <w:docPartGallery w:val="Page Numbers (Bottom of Page)"/>
        <w:docPartUnique/>
      </w:docPartObj>
    </w:sdtPr>
    <w:sdtEndPr>
      <w:rPr>
        <w:noProof/>
      </w:rPr>
    </w:sdtEndPr>
    <w:sdtContent>
      <w:p w14:paraId="5B0F6AF2" w14:textId="6BF6F962" w:rsidR="002D3E4D" w:rsidRDefault="002D3E4D">
        <w:pPr>
          <w:pStyle w:val="Footer"/>
        </w:pPr>
        <w:r>
          <w:fldChar w:fldCharType="begin"/>
        </w:r>
        <w:r>
          <w:instrText xml:space="preserve"> PAGE   \* MERGEFORMAT </w:instrText>
        </w:r>
        <w:r>
          <w:fldChar w:fldCharType="separate"/>
        </w:r>
        <w:r>
          <w:rPr>
            <w:noProof/>
          </w:rPr>
          <w:t>2</w:t>
        </w:r>
        <w:r>
          <w:rPr>
            <w:noProof/>
          </w:rPr>
          <w:fldChar w:fldCharType="end"/>
        </w:r>
      </w:p>
    </w:sdtContent>
  </w:sdt>
  <w:p w14:paraId="2FA7FFDC" w14:textId="77777777" w:rsidR="002D3E4D" w:rsidRDefault="002D3E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60" w:type="dxa"/>
      <w:tblCellMar>
        <w:left w:w="10" w:type="dxa"/>
        <w:right w:w="10" w:type="dxa"/>
      </w:tblCellMar>
      <w:tblLook w:val="04A0" w:firstRow="1" w:lastRow="0" w:firstColumn="1" w:lastColumn="0" w:noHBand="0" w:noVBand="1"/>
    </w:tblPr>
    <w:tblGrid>
      <w:gridCol w:w="3120"/>
      <w:gridCol w:w="3120"/>
      <w:gridCol w:w="3120"/>
    </w:tblGrid>
    <w:tr w:rsidR="008363BB" w14:paraId="511E47A7" w14:textId="77777777">
      <w:trPr>
        <w:trHeight w:val="300"/>
      </w:trPr>
      <w:tc>
        <w:tcPr>
          <w:tcW w:w="3120" w:type="dxa"/>
          <w:tcMar>
            <w:top w:w="0" w:type="dxa"/>
            <w:left w:w="108" w:type="dxa"/>
            <w:bottom w:w="0" w:type="dxa"/>
            <w:right w:w="108" w:type="dxa"/>
          </w:tcMar>
        </w:tcPr>
        <w:p w14:paraId="54D1C111" w14:textId="77777777" w:rsidR="006A5621" w:rsidRDefault="006A5621">
          <w:pPr>
            <w:pStyle w:val="Header"/>
            <w:ind w:left="-115"/>
          </w:pPr>
        </w:p>
      </w:tc>
      <w:tc>
        <w:tcPr>
          <w:tcW w:w="3120" w:type="dxa"/>
          <w:tcMar>
            <w:top w:w="0" w:type="dxa"/>
            <w:left w:w="108" w:type="dxa"/>
            <w:bottom w:w="0" w:type="dxa"/>
            <w:right w:w="108" w:type="dxa"/>
          </w:tcMar>
        </w:tcPr>
        <w:p w14:paraId="0DE89DFE" w14:textId="77777777" w:rsidR="006A5621" w:rsidRDefault="006A5621">
          <w:pPr>
            <w:pStyle w:val="Header"/>
            <w:jc w:val="center"/>
          </w:pPr>
        </w:p>
      </w:tc>
      <w:tc>
        <w:tcPr>
          <w:tcW w:w="3120" w:type="dxa"/>
          <w:tcMar>
            <w:top w:w="0" w:type="dxa"/>
            <w:left w:w="108" w:type="dxa"/>
            <w:bottom w:w="0" w:type="dxa"/>
            <w:right w:w="108" w:type="dxa"/>
          </w:tcMar>
        </w:tcPr>
        <w:p w14:paraId="3001D392" w14:textId="77777777" w:rsidR="006A5621" w:rsidRDefault="006A5621">
          <w:pPr>
            <w:pStyle w:val="Header"/>
            <w:ind w:right="-115"/>
            <w:jc w:val="right"/>
          </w:pPr>
        </w:p>
      </w:tc>
    </w:tr>
  </w:tbl>
  <w:p w14:paraId="11AFB3AD" w14:textId="77777777" w:rsidR="006A5621" w:rsidRDefault="006A56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0A30C" w14:textId="77777777" w:rsidR="007B1A8F" w:rsidRDefault="007B1A8F">
      <w:pPr>
        <w:spacing w:after="0" w:line="240" w:lineRule="auto"/>
      </w:pPr>
      <w:r>
        <w:rPr>
          <w:color w:val="000000"/>
        </w:rPr>
        <w:separator/>
      </w:r>
    </w:p>
  </w:footnote>
  <w:footnote w:type="continuationSeparator" w:id="0">
    <w:p w14:paraId="6A9CA318" w14:textId="77777777" w:rsidR="007B1A8F" w:rsidRDefault="007B1A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60" w:type="dxa"/>
      <w:tblCellMar>
        <w:left w:w="10" w:type="dxa"/>
        <w:right w:w="10" w:type="dxa"/>
      </w:tblCellMar>
      <w:tblLook w:val="04A0" w:firstRow="1" w:lastRow="0" w:firstColumn="1" w:lastColumn="0" w:noHBand="0" w:noVBand="1"/>
    </w:tblPr>
    <w:tblGrid>
      <w:gridCol w:w="3120"/>
      <w:gridCol w:w="3120"/>
      <w:gridCol w:w="3120"/>
    </w:tblGrid>
    <w:tr w:rsidR="008363BB" w14:paraId="75B96FFE" w14:textId="77777777">
      <w:trPr>
        <w:trHeight w:val="300"/>
      </w:trPr>
      <w:tc>
        <w:tcPr>
          <w:tcW w:w="3120" w:type="dxa"/>
          <w:tcMar>
            <w:top w:w="0" w:type="dxa"/>
            <w:left w:w="108" w:type="dxa"/>
            <w:bottom w:w="0" w:type="dxa"/>
            <w:right w:w="108" w:type="dxa"/>
          </w:tcMar>
        </w:tcPr>
        <w:p w14:paraId="7D9F3217" w14:textId="77777777" w:rsidR="006A5621" w:rsidRDefault="006A5621">
          <w:pPr>
            <w:pStyle w:val="Header"/>
            <w:ind w:left="-115"/>
          </w:pPr>
        </w:p>
      </w:tc>
      <w:tc>
        <w:tcPr>
          <w:tcW w:w="3120" w:type="dxa"/>
          <w:tcMar>
            <w:top w:w="0" w:type="dxa"/>
            <w:left w:w="108" w:type="dxa"/>
            <w:bottom w:w="0" w:type="dxa"/>
            <w:right w:w="108" w:type="dxa"/>
          </w:tcMar>
        </w:tcPr>
        <w:p w14:paraId="5F5192E4" w14:textId="77777777" w:rsidR="006A5621" w:rsidRDefault="006A5621">
          <w:pPr>
            <w:pStyle w:val="Header"/>
            <w:jc w:val="center"/>
          </w:pPr>
        </w:p>
      </w:tc>
      <w:tc>
        <w:tcPr>
          <w:tcW w:w="3120" w:type="dxa"/>
          <w:tcMar>
            <w:top w:w="0" w:type="dxa"/>
            <w:left w:w="108" w:type="dxa"/>
            <w:bottom w:w="0" w:type="dxa"/>
            <w:right w:w="108" w:type="dxa"/>
          </w:tcMar>
        </w:tcPr>
        <w:p w14:paraId="577D1C74" w14:textId="77777777" w:rsidR="006A5621" w:rsidRDefault="006A5621">
          <w:pPr>
            <w:pStyle w:val="Header"/>
            <w:ind w:right="-115"/>
            <w:jc w:val="right"/>
          </w:pPr>
        </w:p>
      </w:tc>
    </w:tr>
  </w:tbl>
  <w:p w14:paraId="660A6C04" w14:textId="77777777" w:rsidR="006A5621" w:rsidRDefault="006A56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D7920"/>
    <w:multiLevelType w:val="hybridMultilevel"/>
    <w:tmpl w:val="9DD6CC94"/>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BB4669"/>
    <w:multiLevelType w:val="multilevel"/>
    <w:tmpl w:val="DD4C334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F9E6596"/>
    <w:multiLevelType w:val="hybridMultilevel"/>
    <w:tmpl w:val="F06CDD9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105661D5"/>
    <w:multiLevelType w:val="hybridMultilevel"/>
    <w:tmpl w:val="C5A26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B627DC"/>
    <w:multiLevelType w:val="hybridMultilevel"/>
    <w:tmpl w:val="DFA67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CD1FB9"/>
    <w:multiLevelType w:val="multilevel"/>
    <w:tmpl w:val="4B22A5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D7A65F7"/>
    <w:multiLevelType w:val="hybridMultilevel"/>
    <w:tmpl w:val="939068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B608E3"/>
    <w:multiLevelType w:val="multilevel"/>
    <w:tmpl w:val="4F62BF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3E4F0F06"/>
    <w:multiLevelType w:val="hybridMultilevel"/>
    <w:tmpl w:val="C7A232C0"/>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465F6678"/>
    <w:multiLevelType w:val="multilevel"/>
    <w:tmpl w:val="BB4833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4D03376A"/>
    <w:multiLevelType w:val="hybridMultilevel"/>
    <w:tmpl w:val="12E09E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F761C24"/>
    <w:multiLevelType w:val="hybridMultilevel"/>
    <w:tmpl w:val="9BE40C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DB3B85"/>
    <w:multiLevelType w:val="hybridMultilevel"/>
    <w:tmpl w:val="F056BB16"/>
    <w:lvl w:ilvl="0" w:tplc="5A6EBA12">
      <w:start w:val="4"/>
      <w:numFmt w:val="decimal"/>
      <w:lvlText w:val="%1)"/>
      <w:lvlJc w:val="left"/>
      <w:pPr>
        <w:ind w:left="720" w:hanging="360"/>
      </w:pPr>
      <w:rPr>
        <w:rFonts w:ascii="Arial" w:eastAsia="Arial" w:hAnsi="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A643E9"/>
    <w:multiLevelType w:val="hybridMultilevel"/>
    <w:tmpl w:val="AC301D5C"/>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58143D0D"/>
    <w:multiLevelType w:val="hybridMultilevel"/>
    <w:tmpl w:val="A24486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F7006D"/>
    <w:multiLevelType w:val="hybridMultilevel"/>
    <w:tmpl w:val="17824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533909"/>
    <w:multiLevelType w:val="multilevel"/>
    <w:tmpl w:val="AB7E8A62"/>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17" w15:restartNumberingAfterBreak="0">
    <w:nsid w:val="6EA6140A"/>
    <w:multiLevelType w:val="multilevel"/>
    <w:tmpl w:val="0CEE7C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70D43BEF"/>
    <w:multiLevelType w:val="multilevel"/>
    <w:tmpl w:val="EA8ED5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1DE237C"/>
    <w:multiLevelType w:val="hybridMultilevel"/>
    <w:tmpl w:val="DE3C1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9FA2DA3"/>
    <w:multiLevelType w:val="hybridMultilevel"/>
    <w:tmpl w:val="09880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6879259">
    <w:abstractNumId w:val="9"/>
  </w:num>
  <w:num w:numId="2" w16cid:durableId="1058167299">
    <w:abstractNumId w:val="7"/>
  </w:num>
  <w:num w:numId="3" w16cid:durableId="701436748">
    <w:abstractNumId w:val="16"/>
  </w:num>
  <w:num w:numId="4" w16cid:durableId="1550336788">
    <w:abstractNumId w:val="17"/>
  </w:num>
  <w:num w:numId="5" w16cid:durableId="1803385060">
    <w:abstractNumId w:val="5"/>
  </w:num>
  <w:num w:numId="6" w16cid:durableId="1456483743">
    <w:abstractNumId w:val="1"/>
  </w:num>
  <w:num w:numId="7" w16cid:durableId="666977023">
    <w:abstractNumId w:val="18"/>
  </w:num>
  <w:num w:numId="8" w16cid:durableId="126120249">
    <w:abstractNumId w:val="19"/>
  </w:num>
  <w:num w:numId="9" w16cid:durableId="174157289">
    <w:abstractNumId w:val="10"/>
  </w:num>
  <w:num w:numId="10" w16cid:durableId="38870349">
    <w:abstractNumId w:val="13"/>
  </w:num>
  <w:num w:numId="11" w16cid:durableId="64307489">
    <w:abstractNumId w:val="8"/>
  </w:num>
  <w:num w:numId="12" w16cid:durableId="658852585">
    <w:abstractNumId w:val="2"/>
  </w:num>
  <w:num w:numId="13" w16cid:durableId="65299416">
    <w:abstractNumId w:val="4"/>
  </w:num>
  <w:num w:numId="14" w16cid:durableId="1500659604">
    <w:abstractNumId w:val="14"/>
  </w:num>
  <w:num w:numId="15" w16cid:durableId="1376471267">
    <w:abstractNumId w:val="15"/>
  </w:num>
  <w:num w:numId="16" w16cid:durableId="1611934560">
    <w:abstractNumId w:val="11"/>
  </w:num>
  <w:num w:numId="17" w16cid:durableId="349575875">
    <w:abstractNumId w:val="0"/>
  </w:num>
  <w:num w:numId="18" w16cid:durableId="736392130">
    <w:abstractNumId w:val="12"/>
  </w:num>
  <w:num w:numId="19" w16cid:durableId="993224066">
    <w:abstractNumId w:val="20"/>
  </w:num>
  <w:num w:numId="20" w16cid:durableId="280890488">
    <w:abstractNumId w:val="3"/>
  </w:num>
  <w:num w:numId="21" w16cid:durableId="19824221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E0B"/>
    <w:rsid w:val="00002FAC"/>
    <w:rsid w:val="00020DD9"/>
    <w:rsid w:val="0002339A"/>
    <w:rsid w:val="00023AE3"/>
    <w:rsid w:val="000327D6"/>
    <w:rsid w:val="00032885"/>
    <w:rsid w:val="00033433"/>
    <w:rsid w:val="00037584"/>
    <w:rsid w:val="00037AB1"/>
    <w:rsid w:val="000413C3"/>
    <w:rsid w:val="00043DA9"/>
    <w:rsid w:val="00047407"/>
    <w:rsid w:val="00052B6D"/>
    <w:rsid w:val="00064288"/>
    <w:rsid w:val="000869B3"/>
    <w:rsid w:val="000A3FCF"/>
    <w:rsid w:val="000B08B3"/>
    <w:rsid w:val="000B3AC2"/>
    <w:rsid w:val="000D3546"/>
    <w:rsid w:val="000E019C"/>
    <w:rsid w:val="000F2FB9"/>
    <w:rsid w:val="000F6639"/>
    <w:rsid w:val="0010522A"/>
    <w:rsid w:val="00113A31"/>
    <w:rsid w:val="0011560F"/>
    <w:rsid w:val="00130F53"/>
    <w:rsid w:val="00135589"/>
    <w:rsid w:val="00137018"/>
    <w:rsid w:val="00141CBE"/>
    <w:rsid w:val="00151D36"/>
    <w:rsid w:val="00163A76"/>
    <w:rsid w:val="001707C7"/>
    <w:rsid w:val="00173B8E"/>
    <w:rsid w:val="00177F1E"/>
    <w:rsid w:val="00181C59"/>
    <w:rsid w:val="001853C4"/>
    <w:rsid w:val="00187B04"/>
    <w:rsid w:val="00192DE2"/>
    <w:rsid w:val="001970A9"/>
    <w:rsid w:val="001A1F57"/>
    <w:rsid w:val="001A5C9B"/>
    <w:rsid w:val="001B1048"/>
    <w:rsid w:val="001B1775"/>
    <w:rsid w:val="001B3EAB"/>
    <w:rsid w:val="001C26C5"/>
    <w:rsid w:val="001D0311"/>
    <w:rsid w:val="001D25C1"/>
    <w:rsid w:val="001D2CDE"/>
    <w:rsid w:val="00213C50"/>
    <w:rsid w:val="002167EA"/>
    <w:rsid w:val="002168CF"/>
    <w:rsid w:val="002263E8"/>
    <w:rsid w:val="00240F36"/>
    <w:rsid w:val="00244493"/>
    <w:rsid w:val="002458AA"/>
    <w:rsid w:val="00246151"/>
    <w:rsid w:val="00251498"/>
    <w:rsid w:val="002524CB"/>
    <w:rsid w:val="002610CE"/>
    <w:rsid w:val="002632F4"/>
    <w:rsid w:val="00271B52"/>
    <w:rsid w:val="00273DC1"/>
    <w:rsid w:val="00275628"/>
    <w:rsid w:val="00275A43"/>
    <w:rsid w:val="00280915"/>
    <w:rsid w:val="00281B47"/>
    <w:rsid w:val="00282FCF"/>
    <w:rsid w:val="0029279E"/>
    <w:rsid w:val="00293F18"/>
    <w:rsid w:val="002A0431"/>
    <w:rsid w:val="002A2F63"/>
    <w:rsid w:val="002A652A"/>
    <w:rsid w:val="002D0958"/>
    <w:rsid w:val="002D3B17"/>
    <w:rsid w:val="002D3E4D"/>
    <w:rsid w:val="002D577D"/>
    <w:rsid w:val="002E44ED"/>
    <w:rsid w:val="002E59E2"/>
    <w:rsid w:val="002E7B62"/>
    <w:rsid w:val="002F15CB"/>
    <w:rsid w:val="002F2510"/>
    <w:rsid w:val="002F2D88"/>
    <w:rsid w:val="0031619B"/>
    <w:rsid w:val="003174E3"/>
    <w:rsid w:val="003611D2"/>
    <w:rsid w:val="003631C2"/>
    <w:rsid w:val="003701BD"/>
    <w:rsid w:val="0037090F"/>
    <w:rsid w:val="0038550A"/>
    <w:rsid w:val="00395A77"/>
    <w:rsid w:val="003974C1"/>
    <w:rsid w:val="003B0E40"/>
    <w:rsid w:val="003B73F8"/>
    <w:rsid w:val="003B75DC"/>
    <w:rsid w:val="003B7893"/>
    <w:rsid w:val="003D1DDE"/>
    <w:rsid w:val="003E41CF"/>
    <w:rsid w:val="003E7BF8"/>
    <w:rsid w:val="003F4A5B"/>
    <w:rsid w:val="004009D1"/>
    <w:rsid w:val="004032EF"/>
    <w:rsid w:val="00404B0C"/>
    <w:rsid w:val="004131C1"/>
    <w:rsid w:val="0042531A"/>
    <w:rsid w:val="004466BA"/>
    <w:rsid w:val="00446825"/>
    <w:rsid w:val="00463635"/>
    <w:rsid w:val="0046782D"/>
    <w:rsid w:val="0047427B"/>
    <w:rsid w:val="004767DA"/>
    <w:rsid w:val="004A0F4C"/>
    <w:rsid w:val="004A7475"/>
    <w:rsid w:val="004D697D"/>
    <w:rsid w:val="004E0122"/>
    <w:rsid w:val="004E3281"/>
    <w:rsid w:val="004F474F"/>
    <w:rsid w:val="004F6795"/>
    <w:rsid w:val="004F6B0E"/>
    <w:rsid w:val="00503B03"/>
    <w:rsid w:val="00507CA7"/>
    <w:rsid w:val="00517B5F"/>
    <w:rsid w:val="00520B86"/>
    <w:rsid w:val="00535C97"/>
    <w:rsid w:val="00540E36"/>
    <w:rsid w:val="00541E13"/>
    <w:rsid w:val="00555D9E"/>
    <w:rsid w:val="00560072"/>
    <w:rsid w:val="00560651"/>
    <w:rsid w:val="00561B9A"/>
    <w:rsid w:val="00561DFD"/>
    <w:rsid w:val="00562B69"/>
    <w:rsid w:val="00575F53"/>
    <w:rsid w:val="0058605F"/>
    <w:rsid w:val="0058665F"/>
    <w:rsid w:val="00586DAA"/>
    <w:rsid w:val="00594939"/>
    <w:rsid w:val="005A1ED3"/>
    <w:rsid w:val="005C221C"/>
    <w:rsid w:val="005C4702"/>
    <w:rsid w:val="005E2DD1"/>
    <w:rsid w:val="005E75FD"/>
    <w:rsid w:val="00600B8A"/>
    <w:rsid w:val="00600BBE"/>
    <w:rsid w:val="00601B6F"/>
    <w:rsid w:val="00605135"/>
    <w:rsid w:val="006130C4"/>
    <w:rsid w:val="00614DDD"/>
    <w:rsid w:val="0061571A"/>
    <w:rsid w:val="00622E18"/>
    <w:rsid w:val="00627C4D"/>
    <w:rsid w:val="0063640E"/>
    <w:rsid w:val="00637E5E"/>
    <w:rsid w:val="00650764"/>
    <w:rsid w:val="00651C0C"/>
    <w:rsid w:val="00652E67"/>
    <w:rsid w:val="00653F9C"/>
    <w:rsid w:val="0065635A"/>
    <w:rsid w:val="0066116E"/>
    <w:rsid w:val="006643E1"/>
    <w:rsid w:val="00683BEE"/>
    <w:rsid w:val="00684D32"/>
    <w:rsid w:val="00685371"/>
    <w:rsid w:val="00693D1F"/>
    <w:rsid w:val="00694430"/>
    <w:rsid w:val="006A0C88"/>
    <w:rsid w:val="006A3D80"/>
    <w:rsid w:val="006A3FE9"/>
    <w:rsid w:val="006A5621"/>
    <w:rsid w:val="006B10C5"/>
    <w:rsid w:val="006B5EDB"/>
    <w:rsid w:val="006C4789"/>
    <w:rsid w:val="006C6D33"/>
    <w:rsid w:val="006D574B"/>
    <w:rsid w:val="006E1687"/>
    <w:rsid w:val="006E4282"/>
    <w:rsid w:val="006F00B4"/>
    <w:rsid w:val="006F289A"/>
    <w:rsid w:val="006F4B73"/>
    <w:rsid w:val="006F5937"/>
    <w:rsid w:val="00700294"/>
    <w:rsid w:val="00700576"/>
    <w:rsid w:val="0070118B"/>
    <w:rsid w:val="0070663D"/>
    <w:rsid w:val="0072034C"/>
    <w:rsid w:val="00721EB4"/>
    <w:rsid w:val="0072424F"/>
    <w:rsid w:val="00724FDC"/>
    <w:rsid w:val="007406A1"/>
    <w:rsid w:val="007438B4"/>
    <w:rsid w:val="00743AEE"/>
    <w:rsid w:val="0075174A"/>
    <w:rsid w:val="00756F43"/>
    <w:rsid w:val="007619CD"/>
    <w:rsid w:val="00781477"/>
    <w:rsid w:val="00782E7E"/>
    <w:rsid w:val="00783808"/>
    <w:rsid w:val="007929D5"/>
    <w:rsid w:val="00792C6A"/>
    <w:rsid w:val="007A02E0"/>
    <w:rsid w:val="007A1EC4"/>
    <w:rsid w:val="007B1A8F"/>
    <w:rsid w:val="007B1AEC"/>
    <w:rsid w:val="007B207C"/>
    <w:rsid w:val="007B2331"/>
    <w:rsid w:val="007B25F4"/>
    <w:rsid w:val="007B3B28"/>
    <w:rsid w:val="007B3D92"/>
    <w:rsid w:val="007B6424"/>
    <w:rsid w:val="007C402F"/>
    <w:rsid w:val="007C5337"/>
    <w:rsid w:val="007D0528"/>
    <w:rsid w:val="007D2721"/>
    <w:rsid w:val="007D2C77"/>
    <w:rsid w:val="007D696D"/>
    <w:rsid w:val="007E0E28"/>
    <w:rsid w:val="007E1864"/>
    <w:rsid w:val="008047D2"/>
    <w:rsid w:val="008243EF"/>
    <w:rsid w:val="00825064"/>
    <w:rsid w:val="008363BB"/>
    <w:rsid w:val="00845F89"/>
    <w:rsid w:val="008515EE"/>
    <w:rsid w:val="00856954"/>
    <w:rsid w:val="008717DA"/>
    <w:rsid w:val="00884067"/>
    <w:rsid w:val="008844A7"/>
    <w:rsid w:val="00886116"/>
    <w:rsid w:val="00890FED"/>
    <w:rsid w:val="00892481"/>
    <w:rsid w:val="00893DCA"/>
    <w:rsid w:val="008A0D8E"/>
    <w:rsid w:val="008B0260"/>
    <w:rsid w:val="008B60B8"/>
    <w:rsid w:val="008C0BFE"/>
    <w:rsid w:val="008C2CDE"/>
    <w:rsid w:val="008C47A7"/>
    <w:rsid w:val="008D5AE7"/>
    <w:rsid w:val="008D76D6"/>
    <w:rsid w:val="008E715A"/>
    <w:rsid w:val="008F7BB3"/>
    <w:rsid w:val="008F7BEE"/>
    <w:rsid w:val="0091746B"/>
    <w:rsid w:val="00922FD6"/>
    <w:rsid w:val="009253B0"/>
    <w:rsid w:val="009265EF"/>
    <w:rsid w:val="00937FE2"/>
    <w:rsid w:val="00944201"/>
    <w:rsid w:val="00971371"/>
    <w:rsid w:val="00973110"/>
    <w:rsid w:val="00973149"/>
    <w:rsid w:val="0098142C"/>
    <w:rsid w:val="00986EBA"/>
    <w:rsid w:val="009900D1"/>
    <w:rsid w:val="00992B52"/>
    <w:rsid w:val="009B5004"/>
    <w:rsid w:val="009B6DF5"/>
    <w:rsid w:val="009C1EEA"/>
    <w:rsid w:val="009C7A4E"/>
    <w:rsid w:val="009D795C"/>
    <w:rsid w:val="009F0433"/>
    <w:rsid w:val="00A10FBE"/>
    <w:rsid w:val="00A143AE"/>
    <w:rsid w:val="00A21D0E"/>
    <w:rsid w:val="00A23B13"/>
    <w:rsid w:val="00A36479"/>
    <w:rsid w:val="00A37157"/>
    <w:rsid w:val="00A45C92"/>
    <w:rsid w:val="00A50322"/>
    <w:rsid w:val="00A52471"/>
    <w:rsid w:val="00A56DCC"/>
    <w:rsid w:val="00A57506"/>
    <w:rsid w:val="00A575E1"/>
    <w:rsid w:val="00A57BC4"/>
    <w:rsid w:val="00A769B7"/>
    <w:rsid w:val="00A943B8"/>
    <w:rsid w:val="00A963F8"/>
    <w:rsid w:val="00AA5371"/>
    <w:rsid w:val="00AB6885"/>
    <w:rsid w:val="00AD3559"/>
    <w:rsid w:val="00AD61B9"/>
    <w:rsid w:val="00AE1941"/>
    <w:rsid w:val="00B01130"/>
    <w:rsid w:val="00B11806"/>
    <w:rsid w:val="00B14358"/>
    <w:rsid w:val="00B20E1B"/>
    <w:rsid w:val="00B233CB"/>
    <w:rsid w:val="00B24E21"/>
    <w:rsid w:val="00B25167"/>
    <w:rsid w:val="00B41387"/>
    <w:rsid w:val="00B4422F"/>
    <w:rsid w:val="00B57C58"/>
    <w:rsid w:val="00B71EEB"/>
    <w:rsid w:val="00B813C7"/>
    <w:rsid w:val="00B90AC6"/>
    <w:rsid w:val="00B977A8"/>
    <w:rsid w:val="00BB1A93"/>
    <w:rsid w:val="00BB22FC"/>
    <w:rsid w:val="00BB5081"/>
    <w:rsid w:val="00BC13BF"/>
    <w:rsid w:val="00BC19DF"/>
    <w:rsid w:val="00BD1E63"/>
    <w:rsid w:val="00BE5600"/>
    <w:rsid w:val="00BF0623"/>
    <w:rsid w:val="00BF6478"/>
    <w:rsid w:val="00C02F0D"/>
    <w:rsid w:val="00C0400D"/>
    <w:rsid w:val="00C05CD3"/>
    <w:rsid w:val="00C06ED7"/>
    <w:rsid w:val="00C10663"/>
    <w:rsid w:val="00C126E5"/>
    <w:rsid w:val="00C13358"/>
    <w:rsid w:val="00C202E5"/>
    <w:rsid w:val="00C238A2"/>
    <w:rsid w:val="00C40386"/>
    <w:rsid w:val="00C40A7D"/>
    <w:rsid w:val="00C53A9B"/>
    <w:rsid w:val="00C71B8D"/>
    <w:rsid w:val="00C769EB"/>
    <w:rsid w:val="00C83616"/>
    <w:rsid w:val="00C84FFE"/>
    <w:rsid w:val="00C94AEF"/>
    <w:rsid w:val="00CA6E0B"/>
    <w:rsid w:val="00CA757B"/>
    <w:rsid w:val="00CB41B6"/>
    <w:rsid w:val="00CB4BC6"/>
    <w:rsid w:val="00CB4DA0"/>
    <w:rsid w:val="00CD75E7"/>
    <w:rsid w:val="00CE0139"/>
    <w:rsid w:val="00CE2FB7"/>
    <w:rsid w:val="00CE6155"/>
    <w:rsid w:val="00CF4004"/>
    <w:rsid w:val="00CF5A70"/>
    <w:rsid w:val="00D01548"/>
    <w:rsid w:val="00D03DF4"/>
    <w:rsid w:val="00D04FB8"/>
    <w:rsid w:val="00D0528A"/>
    <w:rsid w:val="00D05520"/>
    <w:rsid w:val="00D11D69"/>
    <w:rsid w:val="00D14C97"/>
    <w:rsid w:val="00D17F34"/>
    <w:rsid w:val="00D213E0"/>
    <w:rsid w:val="00D25008"/>
    <w:rsid w:val="00D25FC1"/>
    <w:rsid w:val="00D47C5C"/>
    <w:rsid w:val="00D616B8"/>
    <w:rsid w:val="00D637C0"/>
    <w:rsid w:val="00D72A0B"/>
    <w:rsid w:val="00D75E5A"/>
    <w:rsid w:val="00D769F4"/>
    <w:rsid w:val="00D929D2"/>
    <w:rsid w:val="00D93804"/>
    <w:rsid w:val="00D96E7B"/>
    <w:rsid w:val="00D9712D"/>
    <w:rsid w:val="00DA2079"/>
    <w:rsid w:val="00DA4D62"/>
    <w:rsid w:val="00DA6E53"/>
    <w:rsid w:val="00DA794F"/>
    <w:rsid w:val="00DA7CF7"/>
    <w:rsid w:val="00DB2F0F"/>
    <w:rsid w:val="00DB5C8F"/>
    <w:rsid w:val="00DB7F83"/>
    <w:rsid w:val="00DC2373"/>
    <w:rsid w:val="00DC2C94"/>
    <w:rsid w:val="00DC33F1"/>
    <w:rsid w:val="00DC3BB0"/>
    <w:rsid w:val="00DC4C9C"/>
    <w:rsid w:val="00DE290F"/>
    <w:rsid w:val="00DE3FA9"/>
    <w:rsid w:val="00DE450C"/>
    <w:rsid w:val="00DE712F"/>
    <w:rsid w:val="00DF04D1"/>
    <w:rsid w:val="00DF36B1"/>
    <w:rsid w:val="00DF58AF"/>
    <w:rsid w:val="00E0583B"/>
    <w:rsid w:val="00E1753F"/>
    <w:rsid w:val="00E218C6"/>
    <w:rsid w:val="00E31FB5"/>
    <w:rsid w:val="00E33A23"/>
    <w:rsid w:val="00E350C3"/>
    <w:rsid w:val="00E40E89"/>
    <w:rsid w:val="00E41287"/>
    <w:rsid w:val="00E45627"/>
    <w:rsid w:val="00E504D2"/>
    <w:rsid w:val="00E5057C"/>
    <w:rsid w:val="00E5278C"/>
    <w:rsid w:val="00E54A09"/>
    <w:rsid w:val="00E65F0F"/>
    <w:rsid w:val="00E77F02"/>
    <w:rsid w:val="00E81491"/>
    <w:rsid w:val="00E84CEF"/>
    <w:rsid w:val="00E91235"/>
    <w:rsid w:val="00E91C02"/>
    <w:rsid w:val="00E94B7A"/>
    <w:rsid w:val="00EA1B30"/>
    <w:rsid w:val="00EA51C8"/>
    <w:rsid w:val="00EB3644"/>
    <w:rsid w:val="00EC0BF0"/>
    <w:rsid w:val="00ED14FA"/>
    <w:rsid w:val="00EE3BF2"/>
    <w:rsid w:val="00EF279C"/>
    <w:rsid w:val="00EF4119"/>
    <w:rsid w:val="00EF412C"/>
    <w:rsid w:val="00F0414A"/>
    <w:rsid w:val="00F05BC8"/>
    <w:rsid w:val="00F24B76"/>
    <w:rsid w:val="00F254AC"/>
    <w:rsid w:val="00F26944"/>
    <w:rsid w:val="00F341EB"/>
    <w:rsid w:val="00F41F1A"/>
    <w:rsid w:val="00F55D3B"/>
    <w:rsid w:val="00F67530"/>
    <w:rsid w:val="00F80407"/>
    <w:rsid w:val="00F830FE"/>
    <w:rsid w:val="00F86B72"/>
    <w:rsid w:val="00F87493"/>
    <w:rsid w:val="00F87D18"/>
    <w:rsid w:val="00FB12A9"/>
    <w:rsid w:val="00FB2D19"/>
    <w:rsid w:val="00FB5FB5"/>
    <w:rsid w:val="00FC326D"/>
    <w:rsid w:val="00FD08DB"/>
    <w:rsid w:val="00FE045A"/>
    <w:rsid w:val="00FE0F01"/>
    <w:rsid w:val="00FF01D0"/>
    <w:rsid w:val="00FF1B45"/>
    <w:rsid w:val="02AE7305"/>
    <w:rsid w:val="088818A7"/>
    <w:rsid w:val="34622D4B"/>
    <w:rsid w:val="3AEA7CEB"/>
    <w:rsid w:val="6188932E"/>
    <w:rsid w:val="641895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1D8A17"/>
  <w15:docId w15:val="{612C797A-87C6-42D0-8F15-8AC3D911B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MS Mincho" w:hAnsi="Aptos" w:cs="Arial"/>
        <w:sz w:val="24"/>
        <w:szCs w:val="24"/>
        <w:lang w:val="en-US" w:eastAsia="ja-JP" w:bidi="ar-SA"/>
      </w:rPr>
    </w:rPrDefault>
    <w:pPrDefault>
      <w:pPr>
        <w:autoSpaceDN w:val="0"/>
        <w:spacing w:after="160" w:line="278"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pPr>
      <w:keepNext/>
      <w:keepLines/>
      <w:spacing w:before="360" w:after="80"/>
      <w:outlineLvl w:val="0"/>
    </w:pPr>
    <w:rPr>
      <w:rFonts w:ascii="Aptos Display" w:eastAsia="MS Gothic" w:hAnsi="Aptos Display" w:cs="Times New Roman"/>
      <w:color w:val="0F4761"/>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FootnoteReference">
    <w:name w:val="footnote reference"/>
    <w:basedOn w:val="DefaultParagraphFont"/>
    <w:rPr>
      <w:position w:val="0"/>
      <w:vertAlign w:val="superscript"/>
    </w:rPr>
  </w:style>
  <w:style w:type="paragraph" w:styleId="FootnoteText">
    <w:name w:val="footnote text"/>
    <w:basedOn w:val="Normal"/>
    <w:pPr>
      <w:spacing w:after="0" w:line="240" w:lineRule="auto"/>
    </w:pPr>
    <w:rPr>
      <w:sz w:val="20"/>
      <w:szCs w:val="20"/>
    </w:rPr>
  </w:style>
  <w:style w:type="paragraph" w:styleId="Header">
    <w:name w:val="header"/>
    <w:basedOn w:val="Normal"/>
    <w:pPr>
      <w:tabs>
        <w:tab w:val="center" w:pos="4680"/>
        <w:tab w:val="right" w:pos="9360"/>
      </w:tabs>
      <w:spacing w:after="0" w:line="240" w:lineRule="auto"/>
    </w:pPr>
  </w:style>
  <w:style w:type="paragraph" w:styleId="Footer">
    <w:name w:val="footer"/>
    <w:basedOn w:val="Normal"/>
    <w:link w:val="FooterChar"/>
    <w:uiPriority w:val="99"/>
    <w:pPr>
      <w:tabs>
        <w:tab w:val="center" w:pos="4680"/>
        <w:tab w:val="right" w:pos="9360"/>
      </w:tabs>
      <w:spacing w:after="0" w:line="240" w:lineRule="auto"/>
    </w:pPr>
  </w:style>
  <w:style w:type="paragraph" w:styleId="EndnoteText">
    <w:name w:val="endnote text"/>
    <w:basedOn w:val="Normal"/>
    <w:link w:val="EndnoteTextChar"/>
    <w:pPr>
      <w:spacing w:after="0" w:line="240" w:lineRule="auto"/>
    </w:pPr>
    <w:rPr>
      <w:sz w:val="20"/>
      <w:szCs w:val="20"/>
    </w:rPr>
  </w:style>
  <w:style w:type="character" w:styleId="EndnoteReference">
    <w:name w:val="endnote reference"/>
    <w:basedOn w:val="DefaultParagraphFont"/>
    <w:rPr>
      <w:position w:val="0"/>
      <w:vertAlign w:val="superscript"/>
    </w:rPr>
  </w:style>
  <w:style w:type="character" w:styleId="Hyperlink">
    <w:name w:val="Hyperlink"/>
    <w:basedOn w:val="DefaultParagraphFont"/>
    <w:rPr>
      <w:color w:val="467886"/>
      <w:u w:val="single"/>
    </w:rPr>
  </w:style>
  <w:style w:type="character" w:styleId="UnresolvedMention">
    <w:name w:val="Unresolved Mention"/>
    <w:basedOn w:val="DefaultParagraphFont"/>
    <w:uiPriority w:val="99"/>
    <w:semiHidden/>
    <w:unhideWhenUsed/>
    <w:rsid w:val="0046782D"/>
    <w:rPr>
      <w:color w:val="605E5C"/>
      <w:shd w:val="clear" w:color="auto" w:fill="E1DFDD"/>
    </w:rPr>
  </w:style>
  <w:style w:type="table" w:styleId="TableGrid">
    <w:name w:val="Table Grid"/>
    <w:basedOn w:val="TableNormal"/>
    <w:uiPriority w:val="39"/>
    <w:rsid w:val="00151D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dnoteTextChar">
    <w:name w:val="Endnote Text Char"/>
    <w:basedOn w:val="DefaultParagraphFont"/>
    <w:link w:val="EndnoteText"/>
    <w:rsid w:val="007B1AEC"/>
    <w:rPr>
      <w:sz w:val="20"/>
      <w:szCs w:val="20"/>
    </w:rPr>
  </w:style>
  <w:style w:type="paragraph" w:styleId="NormalWeb">
    <w:name w:val="Normal (Web)"/>
    <w:basedOn w:val="Normal"/>
    <w:uiPriority w:val="99"/>
    <w:semiHidden/>
    <w:unhideWhenUsed/>
    <w:rsid w:val="00D213E0"/>
    <w:rPr>
      <w:rFonts w:ascii="Times New Roman" w:hAnsi="Times New Roman" w:cs="Times New Roman"/>
    </w:rPr>
  </w:style>
  <w:style w:type="paragraph" w:styleId="Bibliography">
    <w:name w:val="Bibliography"/>
    <w:basedOn w:val="Normal"/>
    <w:next w:val="Normal"/>
    <w:uiPriority w:val="37"/>
    <w:unhideWhenUsed/>
    <w:rsid w:val="001D0311"/>
  </w:style>
  <w:style w:type="character" w:customStyle="1" w:styleId="Heading1Char">
    <w:name w:val="Heading 1 Char"/>
    <w:basedOn w:val="DefaultParagraphFont"/>
    <w:link w:val="Heading1"/>
    <w:uiPriority w:val="9"/>
    <w:rsid w:val="001D0311"/>
    <w:rPr>
      <w:rFonts w:ascii="Aptos Display" w:eastAsia="MS Gothic" w:hAnsi="Aptos Display" w:cs="Times New Roman"/>
      <w:color w:val="0F4761"/>
      <w:sz w:val="40"/>
      <w:szCs w:val="40"/>
    </w:rPr>
  </w:style>
  <w:style w:type="character" w:customStyle="1" w:styleId="FooterChar">
    <w:name w:val="Footer Char"/>
    <w:basedOn w:val="DefaultParagraphFont"/>
    <w:link w:val="Footer"/>
    <w:uiPriority w:val="99"/>
    <w:rsid w:val="002D3E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1008">
      <w:bodyDiv w:val="1"/>
      <w:marLeft w:val="0"/>
      <w:marRight w:val="0"/>
      <w:marTop w:val="0"/>
      <w:marBottom w:val="0"/>
      <w:divBdr>
        <w:top w:val="none" w:sz="0" w:space="0" w:color="auto"/>
        <w:left w:val="none" w:sz="0" w:space="0" w:color="auto"/>
        <w:bottom w:val="none" w:sz="0" w:space="0" w:color="auto"/>
        <w:right w:val="none" w:sz="0" w:space="0" w:color="auto"/>
      </w:divBdr>
    </w:div>
    <w:div w:id="15888965">
      <w:bodyDiv w:val="1"/>
      <w:marLeft w:val="0"/>
      <w:marRight w:val="0"/>
      <w:marTop w:val="0"/>
      <w:marBottom w:val="0"/>
      <w:divBdr>
        <w:top w:val="none" w:sz="0" w:space="0" w:color="auto"/>
        <w:left w:val="none" w:sz="0" w:space="0" w:color="auto"/>
        <w:bottom w:val="none" w:sz="0" w:space="0" w:color="auto"/>
        <w:right w:val="none" w:sz="0" w:space="0" w:color="auto"/>
      </w:divBdr>
    </w:div>
    <w:div w:id="40710393">
      <w:bodyDiv w:val="1"/>
      <w:marLeft w:val="0"/>
      <w:marRight w:val="0"/>
      <w:marTop w:val="0"/>
      <w:marBottom w:val="0"/>
      <w:divBdr>
        <w:top w:val="none" w:sz="0" w:space="0" w:color="auto"/>
        <w:left w:val="none" w:sz="0" w:space="0" w:color="auto"/>
        <w:bottom w:val="none" w:sz="0" w:space="0" w:color="auto"/>
        <w:right w:val="none" w:sz="0" w:space="0" w:color="auto"/>
      </w:divBdr>
    </w:div>
    <w:div w:id="103423590">
      <w:bodyDiv w:val="1"/>
      <w:marLeft w:val="0"/>
      <w:marRight w:val="0"/>
      <w:marTop w:val="0"/>
      <w:marBottom w:val="0"/>
      <w:divBdr>
        <w:top w:val="none" w:sz="0" w:space="0" w:color="auto"/>
        <w:left w:val="none" w:sz="0" w:space="0" w:color="auto"/>
        <w:bottom w:val="none" w:sz="0" w:space="0" w:color="auto"/>
        <w:right w:val="none" w:sz="0" w:space="0" w:color="auto"/>
      </w:divBdr>
    </w:div>
    <w:div w:id="125466048">
      <w:bodyDiv w:val="1"/>
      <w:marLeft w:val="0"/>
      <w:marRight w:val="0"/>
      <w:marTop w:val="0"/>
      <w:marBottom w:val="0"/>
      <w:divBdr>
        <w:top w:val="none" w:sz="0" w:space="0" w:color="auto"/>
        <w:left w:val="none" w:sz="0" w:space="0" w:color="auto"/>
        <w:bottom w:val="none" w:sz="0" w:space="0" w:color="auto"/>
        <w:right w:val="none" w:sz="0" w:space="0" w:color="auto"/>
      </w:divBdr>
    </w:div>
    <w:div w:id="154684936">
      <w:bodyDiv w:val="1"/>
      <w:marLeft w:val="0"/>
      <w:marRight w:val="0"/>
      <w:marTop w:val="0"/>
      <w:marBottom w:val="0"/>
      <w:divBdr>
        <w:top w:val="none" w:sz="0" w:space="0" w:color="auto"/>
        <w:left w:val="none" w:sz="0" w:space="0" w:color="auto"/>
        <w:bottom w:val="none" w:sz="0" w:space="0" w:color="auto"/>
        <w:right w:val="none" w:sz="0" w:space="0" w:color="auto"/>
      </w:divBdr>
    </w:div>
    <w:div w:id="184293003">
      <w:bodyDiv w:val="1"/>
      <w:marLeft w:val="0"/>
      <w:marRight w:val="0"/>
      <w:marTop w:val="0"/>
      <w:marBottom w:val="0"/>
      <w:divBdr>
        <w:top w:val="none" w:sz="0" w:space="0" w:color="auto"/>
        <w:left w:val="none" w:sz="0" w:space="0" w:color="auto"/>
        <w:bottom w:val="none" w:sz="0" w:space="0" w:color="auto"/>
        <w:right w:val="none" w:sz="0" w:space="0" w:color="auto"/>
      </w:divBdr>
    </w:div>
    <w:div w:id="228611381">
      <w:bodyDiv w:val="1"/>
      <w:marLeft w:val="0"/>
      <w:marRight w:val="0"/>
      <w:marTop w:val="0"/>
      <w:marBottom w:val="0"/>
      <w:divBdr>
        <w:top w:val="none" w:sz="0" w:space="0" w:color="auto"/>
        <w:left w:val="none" w:sz="0" w:space="0" w:color="auto"/>
        <w:bottom w:val="none" w:sz="0" w:space="0" w:color="auto"/>
        <w:right w:val="none" w:sz="0" w:space="0" w:color="auto"/>
      </w:divBdr>
    </w:div>
    <w:div w:id="235019030">
      <w:bodyDiv w:val="1"/>
      <w:marLeft w:val="0"/>
      <w:marRight w:val="0"/>
      <w:marTop w:val="0"/>
      <w:marBottom w:val="0"/>
      <w:divBdr>
        <w:top w:val="none" w:sz="0" w:space="0" w:color="auto"/>
        <w:left w:val="none" w:sz="0" w:space="0" w:color="auto"/>
        <w:bottom w:val="none" w:sz="0" w:space="0" w:color="auto"/>
        <w:right w:val="none" w:sz="0" w:space="0" w:color="auto"/>
      </w:divBdr>
    </w:div>
    <w:div w:id="236945002">
      <w:bodyDiv w:val="1"/>
      <w:marLeft w:val="0"/>
      <w:marRight w:val="0"/>
      <w:marTop w:val="0"/>
      <w:marBottom w:val="0"/>
      <w:divBdr>
        <w:top w:val="none" w:sz="0" w:space="0" w:color="auto"/>
        <w:left w:val="none" w:sz="0" w:space="0" w:color="auto"/>
        <w:bottom w:val="none" w:sz="0" w:space="0" w:color="auto"/>
        <w:right w:val="none" w:sz="0" w:space="0" w:color="auto"/>
      </w:divBdr>
    </w:div>
    <w:div w:id="290332934">
      <w:bodyDiv w:val="1"/>
      <w:marLeft w:val="0"/>
      <w:marRight w:val="0"/>
      <w:marTop w:val="0"/>
      <w:marBottom w:val="0"/>
      <w:divBdr>
        <w:top w:val="none" w:sz="0" w:space="0" w:color="auto"/>
        <w:left w:val="none" w:sz="0" w:space="0" w:color="auto"/>
        <w:bottom w:val="none" w:sz="0" w:space="0" w:color="auto"/>
        <w:right w:val="none" w:sz="0" w:space="0" w:color="auto"/>
      </w:divBdr>
    </w:div>
    <w:div w:id="336082154">
      <w:bodyDiv w:val="1"/>
      <w:marLeft w:val="0"/>
      <w:marRight w:val="0"/>
      <w:marTop w:val="0"/>
      <w:marBottom w:val="0"/>
      <w:divBdr>
        <w:top w:val="none" w:sz="0" w:space="0" w:color="auto"/>
        <w:left w:val="none" w:sz="0" w:space="0" w:color="auto"/>
        <w:bottom w:val="none" w:sz="0" w:space="0" w:color="auto"/>
        <w:right w:val="none" w:sz="0" w:space="0" w:color="auto"/>
      </w:divBdr>
    </w:div>
    <w:div w:id="348262749">
      <w:bodyDiv w:val="1"/>
      <w:marLeft w:val="0"/>
      <w:marRight w:val="0"/>
      <w:marTop w:val="0"/>
      <w:marBottom w:val="0"/>
      <w:divBdr>
        <w:top w:val="none" w:sz="0" w:space="0" w:color="auto"/>
        <w:left w:val="none" w:sz="0" w:space="0" w:color="auto"/>
        <w:bottom w:val="none" w:sz="0" w:space="0" w:color="auto"/>
        <w:right w:val="none" w:sz="0" w:space="0" w:color="auto"/>
      </w:divBdr>
    </w:div>
    <w:div w:id="373890080">
      <w:bodyDiv w:val="1"/>
      <w:marLeft w:val="0"/>
      <w:marRight w:val="0"/>
      <w:marTop w:val="0"/>
      <w:marBottom w:val="0"/>
      <w:divBdr>
        <w:top w:val="none" w:sz="0" w:space="0" w:color="auto"/>
        <w:left w:val="none" w:sz="0" w:space="0" w:color="auto"/>
        <w:bottom w:val="none" w:sz="0" w:space="0" w:color="auto"/>
        <w:right w:val="none" w:sz="0" w:space="0" w:color="auto"/>
      </w:divBdr>
    </w:div>
    <w:div w:id="489909048">
      <w:bodyDiv w:val="1"/>
      <w:marLeft w:val="0"/>
      <w:marRight w:val="0"/>
      <w:marTop w:val="0"/>
      <w:marBottom w:val="0"/>
      <w:divBdr>
        <w:top w:val="none" w:sz="0" w:space="0" w:color="auto"/>
        <w:left w:val="none" w:sz="0" w:space="0" w:color="auto"/>
        <w:bottom w:val="none" w:sz="0" w:space="0" w:color="auto"/>
        <w:right w:val="none" w:sz="0" w:space="0" w:color="auto"/>
      </w:divBdr>
    </w:div>
    <w:div w:id="607664157">
      <w:bodyDiv w:val="1"/>
      <w:marLeft w:val="0"/>
      <w:marRight w:val="0"/>
      <w:marTop w:val="0"/>
      <w:marBottom w:val="0"/>
      <w:divBdr>
        <w:top w:val="none" w:sz="0" w:space="0" w:color="auto"/>
        <w:left w:val="none" w:sz="0" w:space="0" w:color="auto"/>
        <w:bottom w:val="none" w:sz="0" w:space="0" w:color="auto"/>
        <w:right w:val="none" w:sz="0" w:space="0" w:color="auto"/>
      </w:divBdr>
    </w:div>
    <w:div w:id="718091508">
      <w:bodyDiv w:val="1"/>
      <w:marLeft w:val="0"/>
      <w:marRight w:val="0"/>
      <w:marTop w:val="0"/>
      <w:marBottom w:val="0"/>
      <w:divBdr>
        <w:top w:val="none" w:sz="0" w:space="0" w:color="auto"/>
        <w:left w:val="none" w:sz="0" w:space="0" w:color="auto"/>
        <w:bottom w:val="none" w:sz="0" w:space="0" w:color="auto"/>
        <w:right w:val="none" w:sz="0" w:space="0" w:color="auto"/>
      </w:divBdr>
    </w:div>
    <w:div w:id="752897045">
      <w:bodyDiv w:val="1"/>
      <w:marLeft w:val="0"/>
      <w:marRight w:val="0"/>
      <w:marTop w:val="0"/>
      <w:marBottom w:val="0"/>
      <w:divBdr>
        <w:top w:val="none" w:sz="0" w:space="0" w:color="auto"/>
        <w:left w:val="none" w:sz="0" w:space="0" w:color="auto"/>
        <w:bottom w:val="none" w:sz="0" w:space="0" w:color="auto"/>
        <w:right w:val="none" w:sz="0" w:space="0" w:color="auto"/>
      </w:divBdr>
    </w:div>
    <w:div w:id="756172596">
      <w:bodyDiv w:val="1"/>
      <w:marLeft w:val="0"/>
      <w:marRight w:val="0"/>
      <w:marTop w:val="0"/>
      <w:marBottom w:val="0"/>
      <w:divBdr>
        <w:top w:val="none" w:sz="0" w:space="0" w:color="auto"/>
        <w:left w:val="none" w:sz="0" w:space="0" w:color="auto"/>
        <w:bottom w:val="none" w:sz="0" w:space="0" w:color="auto"/>
        <w:right w:val="none" w:sz="0" w:space="0" w:color="auto"/>
      </w:divBdr>
    </w:div>
    <w:div w:id="897204603">
      <w:bodyDiv w:val="1"/>
      <w:marLeft w:val="0"/>
      <w:marRight w:val="0"/>
      <w:marTop w:val="0"/>
      <w:marBottom w:val="0"/>
      <w:divBdr>
        <w:top w:val="none" w:sz="0" w:space="0" w:color="auto"/>
        <w:left w:val="none" w:sz="0" w:space="0" w:color="auto"/>
        <w:bottom w:val="none" w:sz="0" w:space="0" w:color="auto"/>
        <w:right w:val="none" w:sz="0" w:space="0" w:color="auto"/>
      </w:divBdr>
    </w:div>
    <w:div w:id="898637264">
      <w:bodyDiv w:val="1"/>
      <w:marLeft w:val="0"/>
      <w:marRight w:val="0"/>
      <w:marTop w:val="0"/>
      <w:marBottom w:val="0"/>
      <w:divBdr>
        <w:top w:val="none" w:sz="0" w:space="0" w:color="auto"/>
        <w:left w:val="none" w:sz="0" w:space="0" w:color="auto"/>
        <w:bottom w:val="none" w:sz="0" w:space="0" w:color="auto"/>
        <w:right w:val="none" w:sz="0" w:space="0" w:color="auto"/>
      </w:divBdr>
    </w:div>
    <w:div w:id="939870654">
      <w:bodyDiv w:val="1"/>
      <w:marLeft w:val="0"/>
      <w:marRight w:val="0"/>
      <w:marTop w:val="0"/>
      <w:marBottom w:val="0"/>
      <w:divBdr>
        <w:top w:val="none" w:sz="0" w:space="0" w:color="auto"/>
        <w:left w:val="none" w:sz="0" w:space="0" w:color="auto"/>
        <w:bottom w:val="none" w:sz="0" w:space="0" w:color="auto"/>
        <w:right w:val="none" w:sz="0" w:space="0" w:color="auto"/>
      </w:divBdr>
    </w:div>
    <w:div w:id="940186610">
      <w:bodyDiv w:val="1"/>
      <w:marLeft w:val="0"/>
      <w:marRight w:val="0"/>
      <w:marTop w:val="0"/>
      <w:marBottom w:val="0"/>
      <w:divBdr>
        <w:top w:val="none" w:sz="0" w:space="0" w:color="auto"/>
        <w:left w:val="none" w:sz="0" w:space="0" w:color="auto"/>
        <w:bottom w:val="none" w:sz="0" w:space="0" w:color="auto"/>
        <w:right w:val="none" w:sz="0" w:space="0" w:color="auto"/>
      </w:divBdr>
    </w:div>
    <w:div w:id="996228452">
      <w:bodyDiv w:val="1"/>
      <w:marLeft w:val="0"/>
      <w:marRight w:val="0"/>
      <w:marTop w:val="0"/>
      <w:marBottom w:val="0"/>
      <w:divBdr>
        <w:top w:val="none" w:sz="0" w:space="0" w:color="auto"/>
        <w:left w:val="none" w:sz="0" w:space="0" w:color="auto"/>
        <w:bottom w:val="none" w:sz="0" w:space="0" w:color="auto"/>
        <w:right w:val="none" w:sz="0" w:space="0" w:color="auto"/>
      </w:divBdr>
    </w:div>
    <w:div w:id="1057171321">
      <w:bodyDiv w:val="1"/>
      <w:marLeft w:val="0"/>
      <w:marRight w:val="0"/>
      <w:marTop w:val="0"/>
      <w:marBottom w:val="0"/>
      <w:divBdr>
        <w:top w:val="none" w:sz="0" w:space="0" w:color="auto"/>
        <w:left w:val="none" w:sz="0" w:space="0" w:color="auto"/>
        <w:bottom w:val="none" w:sz="0" w:space="0" w:color="auto"/>
        <w:right w:val="none" w:sz="0" w:space="0" w:color="auto"/>
      </w:divBdr>
    </w:div>
    <w:div w:id="1059599261">
      <w:bodyDiv w:val="1"/>
      <w:marLeft w:val="0"/>
      <w:marRight w:val="0"/>
      <w:marTop w:val="0"/>
      <w:marBottom w:val="0"/>
      <w:divBdr>
        <w:top w:val="none" w:sz="0" w:space="0" w:color="auto"/>
        <w:left w:val="none" w:sz="0" w:space="0" w:color="auto"/>
        <w:bottom w:val="none" w:sz="0" w:space="0" w:color="auto"/>
        <w:right w:val="none" w:sz="0" w:space="0" w:color="auto"/>
      </w:divBdr>
    </w:div>
    <w:div w:id="1076778999">
      <w:bodyDiv w:val="1"/>
      <w:marLeft w:val="0"/>
      <w:marRight w:val="0"/>
      <w:marTop w:val="0"/>
      <w:marBottom w:val="0"/>
      <w:divBdr>
        <w:top w:val="none" w:sz="0" w:space="0" w:color="auto"/>
        <w:left w:val="none" w:sz="0" w:space="0" w:color="auto"/>
        <w:bottom w:val="none" w:sz="0" w:space="0" w:color="auto"/>
        <w:right w:val="none" w:sz="0" w:space="0" w:color="auto"/>
      </w:divBdr>
    </w:div>
    <w:div w:id="1141531438">
      <w:bodyDiv w:val="1"/>
      <w:marLeft w:val="0"/>
      <w:marRight w:val="0"/>
      <w:marTop w:val="0"/>
      <w:marBottom w:val="0"/>
      <w:divBdr>
        <w:top w:val="none" w:sz="0" w:space="0" w:color="auto"/>
        <w:left w:val="none" w:sz="0" w:space="0" w:color="auto"/>
        <w:bottom w:val="none" w:sz="0" w:space="0" w:color="auto"/>
        <w:right w:val="none" w:sz="0" w:space="0" w:color="auto"/>
      </w:divBdr>
    </w:div>
    <w:div w:id="1270578518">
      <w:bodyDiv w:val="1"/>
      <w:marLeft w:val="0"/>
      <w:marRight w:val="0"/>
      <w:marTop w:val="0"/>
      <w:marBottom w:val="0"/>
      <w:divBdr>
        <w:top w:val="none" w:sz="0" w:space="0" w:color="auto"/>
        <w:left w:val="none" w:sz="0" w:space="0" w:color="auto"/>
        <w:bottom w:val="none" w:sz="0" w:space="0" w:color="auto"/>
        <w:right w:val="none" w:sz="0" w:space="0" w:color="auto"/>
      </w:divBdr>
    </w:div>
    <w:div w:id="1270624599">
      <w:bodyDiv w:val="1"/>
      <w:marLeft w:val="0"/>
      <w:marRight w:val="0"/>
      <w:marTop w:val="0"/>
      <w:marBottom w:val="0"/>
      <w:divBdr>
        <w:top w:val="none" w:sz="0" w:space="0" w:color="auto"/>
        <w:left w:val="none" w:sz="0" w:space="0" w:color="auto"/>
        <w:bottom w:val="none" w:sz="0" w:space="0" w:color="auto"/>
        <w:right w:val="none" w:sz="0" w:space="0" w:color="auto"/>
      </w:divBdr>
    </w:div>
    <w:div w:id="1299798752">
      <w:bodyDiv w:val="1"/>
      <w:marLeft w:val="0"/>
      <w:marRight w:val="0"/>
      <w:marTop w:val="0"/>
      <w:marBottom w:val="0"/>
      <w:divBdr>
        <w:top w:val="none" w:sz="0" w:space="0" w:color="auto"/>
        <w:left w:val="none" w:sz="0" w:space="0" w:color="auto"/>
        <w:bottom w:val="none" w:sz="0" w:space="0" w:color="auto"/>
        <w:right w:val="none" w:sz="0" w:space="0" w:color="auto"/>
      </w:divBdr>
    </w:div>
    <w:div w:id="1307474815">
      <w:bodyDiv w:val="1"/>
      <w:marLeft w:val="0"/>
      <w:marRight w:val="0"/>
      <w:marTop w:val="0"/>
      <w:marBottom w:val="0"/>
      <w:divBdr>
        <w:top w:val="none" w:sz="0" w:space="0" w:color="auto"/>
        <w:left w:val="none" w:sz="0" w:space="0" w:color="auto"/>
        <w:bottom w:val="none" w:sz="0" w:space="0" w:color="auto"/>
        <w:right w:val="none" w:sz="0" w:space="0" w:color="auto"/>
      </w:divBdr>
    </w:div>
    <w:div w:id="1317488084">
      <w:bodyDiv w:val="1"/>
      <w:marLeft w:val="0"/>
      <w:marRight w:val="0"/>
      <w:marTop w:val="0"/>
      <w:marBottom w:val="0"/>
      <w:divBdr>
        <w:top w:val="none" w:sz="0" w:space="0" w:color="auto"/>
        <w:left w:val="none" w:sz="0" w:space="0" w:color="auto"/>
        <w:bottom w:val="none" w:sz="0" w:space="0" w:color="auto"/>
        <w:right w:val="none" w:sz="0" w:space="0" w:color="auto"/>
      </w:divBdr>
    </w:div>
    <w:div w:id="1480227783">
      <w:bodyDiv w:val="1"/>
      <w:marLeft w:val="0"/>
      <w:marRight w:val="0"/>
      <w:marTop w:val="0"/>
      <w:marBottom w:val="0"/>
      <w:divBdr>
        <w:top w:val="none" w:sz="0" w:space="0" w:color="auto"/>
        <w:left w:val="none" w:sz="0" w:space="0" w:color="auto"/>
        <w:bottom w:val="none" w:sz="0" w:space="0" w:color="auto"/>
        <w:right w:val="none" w:sz="0" w:space="0" w:color="auto"/>
      </w:divBdr>
    </w:div>
    <w:div w:id="1487016618">
      <w:bodyDiv w:val="1"/>
      <w:marLeft w:val="0"/>
      <w:marRight w:val="0"/>
      <w:marTop w:val="0"/>
      <w:marBottom w:val="0"/>
      <w:divBdr>
        <w:top w:val="none" w:sz="0" w:space="0" w:color="auto"/>
        <w:left w:val="none" w:sz="0" w:space="0" w:color="auto"/>
        <w:bottom w:val="none" w:sz="0" w:space="0" w:color="auto"/>
        <w:right w:val="none" w:sz="0" w:space="0" w:color="auto"/>
      </w:divBdr>
    </w:div>
    <w:div w:id="1525900991">
      <w:bodyDiv w:val="1"/>
      <w:marLeft w:val="0"/>
      <w:marRight w:val="0"/>
      <w:marTop w:val="0"/>
      <w:marBottom w:val="0"/>
      <w:divBdr>
        <w:top w:val="none" w:sz="0" w:space="0" w:color="auto"/>
        <w:left w:val="none" w:sz="0" w:space="0" w:color="auto"/>
        <w:bottom w:val="none" w:sz="0" w:space="0" w:color="auto"/>
        <w:right w:val="none" w:sz="0" w:space="0" w:color="auto"/>
      </w:divBdr>
    </w:div>
    <w:div w:id="1555003885">
      <w:bodyDiv w:val="1"/>
      <w:marLeft w:val="0"/>
      <w:marRight w:val="0"/>
      <w:marTop w:val="0"/>
      <w:marBottom w:val="0"/>
      <w:divBdr>
        <w:top w:val="none" w:sz="0" w:space="0" w:color="auto"/>
        <w:left w:val="none" w:sz="0" w:space="0" w:color="auto"/>
        <w:bottom w:val="none" w:sz="0" w:space="0" w:color="auto"/>
        <w:right w:val="none" w:sz="0" w:space="0" w:color="auto"/>
      </w:divBdr>
    </w:div>
    <w:div w:id="1607232789">
      <w:bodyDiv w:val="1"/>
      <w:marLeft w:val="0"/>
      <w:marRight w:val="0"/>
      <w:marTop w:val="0"/>
      <w:marBottom w:val="0"/>
      <w:divBdr>
        <w:top w:val="none" w:sz="0" w:space="0" w:color="auto"/>
        <w:left w:val="none" w:sz="0" w:space="0" w:color="auto"/>
        <w:bottom w:val="none" w:sz="0" w:space="0" w:color="auto"/>
        <w:right w:val="none" w:sz="0" w:space="0" w:color="auto"/>
      </w:divBdr>
    </w:div>
    <w:div w:id="1653948347">
      <w:bodyDiv w:val="1"/>
      <w:marLeft w:val="0"/>
      <w:marRight w:val="0"/>
      <w:marTop w:val="0"/>
      <w:marBottom w:val="0"/>
      <w:divBdr>
        <w:top w:val="none" w:sz="0" w:space="0" w:color="auto"/>
        <w:left w:val="none" w:sz="0" w:space="0" w:color="auto"/>
        <w:bottom w:val="none" w:sz="0" w:space="0" w:color="auto"/>
        <w:right w:val="none" w:sz="0" w:space="0" w:color="auto"/>
      </w:divBdr>
    </w:div>
    <w:div w:id="1677346936">
      <w:bodyDiv w:val="1"/>
      <w:marLeft w:val="0"/>
      <w:marRight w:val="0"/>
      <w:marTop w:val="0"/>
      <w:marBottom w:val="0"/>
      <w:divBdr>
        <w:top w:val="none" w:sz="0" w:space="0" w:color="auto"/>
        <w:left w:val="none" w:sz="0" w:space="0" w:color="auto"/>
        <w:bottom w:val="none" w:sz="0" w:space="0" w:color="auto"/>
        <w:right w:val="none" w:sz="0" w:space="0" w:color="auto"/>
      </w:divBdr>
    </w:div>
    <w:div w:id="1714841987">
      <w:bodyDiv w:val="1"/>
      <w:marLeft w:val="0"/>
      <w:marRight w:val="0"/>
      <w:marTop w:val="0"/>
      <w:marBottom w:val="0"/>
      <w:divBdr>
        <w:top w:val="none" w:sz="0" w:space="0" w:color="auto"/>
        <w:left w:val="none" w:sz="0" w:space="0" w:color="auto"/>
        <w:bottom w:val="none" w:sz="0" w:space="0" w:color="auto"/>
        <w:right w:val="none" w:sz="0" w:space="0" w:color="auto"/>
      </w:divBdr>
    </w:div>
    <w:div w:id="1802572757">
      <w:bodyDiv w:val="1"/>
      <w:marLeft w:val="0"/>
      <w:marRight w:val="0"/>
      <w:marTop w:val="0"/>
      <w:marBottom w:val="0"/>
      <w:divBdr>
        <w:top w:val="none" w:sz="0" w:space="0" w:color="auto"/>
        <w:left w:val="none" w:sz="0" w:space="0" w:color="auto"/>
        <w:bottom w:val="none" w:sz="0" w:space="0" w:color="auto"/>
        <w:right w:val="none" w:sz="0" w:space="0" w:color="auto"/>
      </w:divBdr>
    </w:div>
    <w:div w:id="1826820015">
      <w:bodyDiv w:val="1"/>
      <w:marLeft w:val="0"/>
      <w:marRight w:val="0"/>
      <w:marTop w:val="0"/>
      <w:marBottom w:val="0"/>
      <w:divBdr>
        <w:top w:val="none" w:sz="0" w:space="0" w:color="auto"/>
        <w:left w:val="none" w:sz="0" w:space="0" w:color="auto"/>
        <w:bottom w:val="none" w:sz="0" w:space="0" w:color="auto"/>
        <w:right w:val="none" w:sz="0" w:space="0" w:color="auto"/>
      </w:divBdr>
    </w:div>
    <w:div w:id="1901400590">
      <w:bodyDiv w:val="1"/>
      <w:marLeft w:val="0"/>
      <w:marRight w:val="0"/>
      <w:marTop w:val="0"/>
      <w:marBottom w:val="0"/>
      <w:divBdr>
        <w:top w:val="none" w:sz="0" w:space="0" w:color="auto"/>
        <w:left w:val="none" w:sz="0" w:space="0" w:color="auto"/>
        <w:bottom w:val="none" w:sz="0" w:space="0" w:color="auto"/>
        <w:right w:val="none" w:sz="0" w:space="0" w:color="auto"/>
      </w:divBdr>
    </w:div>
    <w:div w:id="1919561259">
      <w:bodyDiv w:val="1"/>
      <w:marLeft w:val="0"/>
      <w:marRight w:val="0"/>
      <w:marTop w:val="0"/>
      <w:marBottom w:val="0"/>
      <w:divBdr>
        <w:top w:val="none" w:sz="0" w:space="0" w:color="auto"/>
        <w:left w:val="none" w:sz="0" w:space="0" w:color="auto"/>
        <w:bottom w:val="none" w:sz="0" w:space="0" w:color="auto"/>
        <w:right w:val="none" w:sz="0" w:space="0" w:color="auto"/>
      </w:divBdr>
    </w:div>
    <w:div w:id="1920018362">
      <w:bodyDiv w:val="1"/>
      <w:marLeft w:val="0"/>
      <w:marRight w:val="0"/>
      <w:marTop w:val="0"/>
      <w:marBottom w:val="0"/>
      <w:divBdr>
        <w:top w:val="none" w:sz="0" w:space="0" w:color="auto"/>
        <w:left w:val="none" w:sz="0" w:space="0" w:color="auto"/>
        <w:bottom w:val="none" w:sz="0" w:space="0" w:color="auto"/>
        <w:right w:val="none" w:sz="0" w:space="0" w:color="auto"/>
      </w:divBdr>
    </w:div>
    <w:div w:id="1967471255">
      <w:bodyDiv w:val="1"/>
      <w:marLeft w:val="0"/>
      <w:marRight w:val="0"/>
      <w:marTop w:val="0"/>
      <w:marBottom w:val="0"/>
      <w:divBdr>
        <w:top w:val="none" w:sz="0" w:space="0" w:color="auto"/>
        <w:left w:val="none" w:sz="0" w:space="0" w:color="auto"/>
        <w:bottom w:val="none" w:sz="0" w:space="0" w:color="auto"/>
        <w:right w:val="none" w:sz="0" w:space="0" w:color="auto"/>
      </w:divBdr>
    </w:div>
    <w:div w:id="20896461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 Type="http://schemas.openxmlformats.org/officeDocument/2006/relationships/styles" Target="styles.xml"/><Relationship Id="rId21" Type="http://schemas.openxmlformats.org/officeDocument/2006/relationships/image" Target="media/image14.jp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image" Target="media/image2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jpg"/><Relationship Id="rId36"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3.jp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Jou26</b:Tag>
    <b:SourceType>InternetSite</b:SourceType>
    <b:Guid>{D2523296-355B-491E-9CB9-7D18D1005847}</b:Guid>
    <b:Author>
      <b:Author>
        <b:Corporate>Journalism Pakistan</b:Corporate>
      </b:Author>
    </b:Author>
    <b:Title>Are newsrooms quietly replacing reporters with AI</b:Title>
    <b:Year>2026</b:Year>
    <b:JournalName>Are newsrooms quietly replacing reporters with AI</b:JournalName>
    <b:InternetSiteTitle>Journalism Pakistan</b:InternetSiteTitle>
    <b:RefOrder>1</b:RefOrder>
  </b:Source>
  <b:Source>
    <b:Tag>صحي23</b:Tag>
    <b:SourceType>InternetSite</b:SourceType>
    <b:Guid>{27E0206D-8A6F-4A7D-8056-E6E2447474B0}</b:Guid>
    <b:Author>
      <b:Author>
        <b:Corporate>صحيفة البلد، مكة</b:Corporate>
      </b:Author>
    </b:Author>
    <b:Title>معسكر الابتكار الإعلامي والذكاء الاصطناعي في الإعلام</b:Title>
    <b:Year>2023</b:Year>
    <b:RefOrder>2</b:RefOrder>
  </b:Source>
  <b:Source>
    <b:Tag>Sta21</b:Tag>
    <b:SourceType>Book</b:SourceType>
    <b:Guid>{0FDD5A85-8A20-419C-9145-0E0BA7653953}</b:Guid>
    <b:Title>Artificial Intelligence: A Modern Approach</b:Title>
    <b:Year>2021</b:Year>
    <b:Author>
      <b:Author>
        <b:NameList>
          <b:Person>
            <b:Last>Russell</b:Last>
            <b:First>Stuart</b:First>
          </b:Person>
          <b:Person>
            <b:Last>norvig</b:Last>
            <b:First>peter</b:First>
          </b:Person>
        </b:NameList>
      </b:Author>
    </b:Author>
    <b:Publisher>pearson</b:Publisher>
    <b:RefOrder>3</b:RefOrder>
  </b:Source>
  <b:Source>
    <b:Tag>Fle14</b:Tag>
    <b:SourceType>Book</b:SourceType>
    <b:Guid>{CD9579F9-C2C8-48CD-BE62-633B57AC9451}</b:Guid>
    <b:Title>New Media: An Introduction</b:Title>
    <b:Year>2014</b:Year>
    <b:Publisher>Oxford University Press</b:Publisher>
    <b:Author>
      <b:Author>
        <b:NameList>
          <b:Person>
            <b:Last>Flew</b:Last>
            <b:First>Terry</b:First>
          </b:Person>
        </b:NameList>
      </b:Author>
    </b:Author>
    <b:RefOrder>4</b:RefOrder>
  </b:Source>
  <b:Source>
    <b:Tag>McQ10</b:Tag>
    <b:SourceType>Book</b:SourceType>
    <b:Guid>{2F2521C3-AA9D-474E-92BC-97BE7FC1BFB5}</b:Guid>
    <b:Title>McQuail's Mass Communication Theory</b:Title>
    <b:Year>2010</b:Year>
    <b:Publisher>SAGE Publications</b:Publisher>
    <b:Author>
      <b:Author>
        <b:NameList>
          <b:Person>
            <b:Last>McQuail</b:Last>
            <b:First>Denis</b:First>
          </b:Person>
        </b:NameList>
      </b:Author>
    </b:Author>
    <b:RefOrder>5</b:RefOrder>
  </b:Source>
  <b:Source>
    <b:Tag>توا26</b:Tag>
    <b:SourceType>InternetSite</b:SourceType>
    <b:Guid>{878CABC9-1C07-4BF3-8528-252FE97C50C6}</b:Guid>
    <b:Title>مجالات المتخصصين في الأعلام الرقمي</b:Title>
    <b:Year>2026</b:Year>
    <b:Author>
      <b:Author>
        <b:Corporate>تواصل، منتدى التسويق والاعلام الرقمي</b:Corporate>
      </b:Author>
    </b:Author>
    <b:RefOrder>6</b:RefOrder>
  </b:Source>
  <b:Source>
    <b:Tag>جام18</b:Tag>
    <b:SourceType>InternetSite</b:SourceType>
    <b:Guid>{C301DF1A-9502-43AB-9D7A-7DD1F7E70837}</b:Guid>
    <b:Author>
      <b:Author>
        <b:Corporate>جامعة المستنصرية</b:Corporate>
      </b:Author>
    </b:Author>
    <b:Title>محاضرة دراسية</b:Title>
    <b:Year>2018</b:Year>
    <b:URL>https://uomustansiriyah.edu.iq/media/lectures/9/9_2018_12_21!10_15_40_PM.pdf</b:URL>
    <b:RefOrder>7</b:RefOrder>
  </b:Source>
  <b:Source>
    <b:Tag>ويك24</b:Tag>
    <b:SourceType>InternetSite</b:SourceType>
    <b:Guid>{45D31524-E465-4402-A414-99AD5C0A8781}</b:Guid>
    <b:Author>
      <b:Author>
        <b:Corporate>ويكيبيديا</b:Corporate>
      </b:Author>
    </b:Author>
    <b:Title>بحث وصفي</b:Title>
    <b:Year>2024</b:Year>
    <b:URL>https://ar.wikipedia.org/wiki/%D8%A8%D8%AD%D8%AB_%D9%88%D8%B5%D9%81%D9%8A</b:URL>
    <b:RefOrder>8</b:RefOrder>
  </b:Source>
  <b:Source>
    <b:Tag>Qua22</b:Tag>
    <b:SourceType>InternetSite</b:SourceType>
    <b:Guid>{66CEF8AD-1498-4887-BCBB-83731518B333}</b:Guid>
    <b:Author>
      <b:Author>
        <b:Corporate> Qualtrics</b:Corporate>
      </b:Author>
    </b:Author>
    <b:Title>Your ultimate guide to questionnaires and how to design a good one</b:Title>
    <b:Year>2022</b:Year>
    <b:URL>https://www.qualtrics.com/articles/strategy-research/questionnaire/</b:URL>
    <b:RefOrder>9</b:RefOrder>
  </b:Source>
  <b:Source>
    <b:Tag>الد</b:Tag>
    <b:SourceType>InternetSite</b:SourceType>
    <b:Guid>{347008A2-ACF9-4F07-9D9D-8AF114DF4507}</b:Guid>
    <b:Author>
      <b:Author>
        <b:NameList>
          <b:Person>
            <b:Last>الدكتور سلطان</b:Last>
            <b:Middle>صاحب</b:Middle>
            <b:First>محمد</b:First>
          </b:Person>
        </b:NameList>
      </b:Author>
    </b:Author>
    <b:InternetSiteTitle>المرجع الألكتروني للمعلوماتية</b:InternetSiteTitle>
    <b:Title>نظرية الاستخدامات والإشباعات</b:Title>
    <b:Year>2025</b:Year>
    <b:URL>https://ns1.almerja.com/more.php?idm=272040</b:URL>
    <b:RefOrder>10</b:RefOrder>
  </b:Source>
  <b:Source>
    <b:Tag>موس20</b:Tag>
    <b:SourceType>InternetSite</b:SourceType>
    <b:Guid>{37687DD4-E9E7-481F-8424-C68BA9D83D8B}</b:Guid>
    <b:Author>
      <b:Author>
        <b:Corporate>موسوعة قلوب</b:Corporate>
      </b:Author>
    </b:Author>
    <b:Title>حث عن نظرية الاستخدامات والاشباعات</b:Title>
    <b:InternetSiteTitle>موسوعة قلوب </b:InternetSiteTitle>
    <b:Year>2020</b:Year>
    <b:URL>https://web.archive.org/web/20201130232505/https://qloob3.com/%D9%86%D8%B8%D8%B1%D9%8A%D8%A9-%D8%A7%D9%84%D8%A7%D8%B3%D8%AA%D8%AE%D8%AF%D8%A7%D9%85%D8%A7%D8%AA-%D9%88%D8%A7%D9%84%D8%A7%D8%B4%D8%A8%D8%A7%D8%B9%D8%A7%D8%AA-%D9%88%D9%86%D9%88%D8%B9%D9%8A%D8%</b:URL>
    <b:RefOrder>11</b:RefOrder>
  </b:Source>
  <b:Source>
    <b:Tag>مكا</b:Tag>
    <b:SourceType>JournalArticle</b:SourceType>
    <b:Guid>{364DE30E-2BBE-4234-87AC-57EBB1FCC267}</b:Guid>
    <b:Title>نظريات الاعلام واتجاهات التأثير</b:Title>
    <b:Author>
      <b:Author>
        <b:NameList>
          <b:Person>
            <b:Last>مكاوي</b:Last>
          </b:Person>
          <b:Person>
            <b:Last>حسن </b:Last>
            <b:First>عماد</b:First>
          </b:Person>
          <b:Person>
            <b:Last>السيد</b:Last>
          </b:Person>
          <b:Person>
            <b:Last>ليلى</b:Last>
            <b:First>حسين</b:First>
          </b:Person>
        </b:NameList>
      </b:Author>
    </b:Author>
    <b:Year>2009</b:Year>
    <b:RefOrder>12</b:RefOrder>
  </b:Source>
</b:Sources>
</file>

<file path=customXml/itemProps1.xml><?xml version="1.0" encoding="utf-8"?>
<ds:datastoreItem xmlns:ds="http://schemas.openxmlformats.org/officeDocument/2006/customXml" ds:itemID="{D9BF4460-673D-4011-B750-7BFB0FB63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7668</Words>
  <Characters>43714</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51280</CharactersWithSpaces>
  <SharedDoc>false</SharedDoc>
  <HLinks>
    <vt:vector size="48" baseType="variant">
      <vt:variant>
        <vt:i4>105317924</vt:i4>
      </vt:variant>
      <vt:variant>
        <vt:i4>21</vt:i4>
      </vt:variant>
      <vt:variant>
        <vt:i4>0</vt:i4>
      </vt:variant>
      <vt:variant>
        <vt:i4>5</vt:i4>
      </vt:variant>
      <vt:variant>
        <vt:lpwstr>https://ar.wikipedia.org/wiki/مساعدة:أخطاء_الاستشهاد</vt:lpwstr>
      </vt:variant>
      <vt:variant>
        <vt:lpwstr>numeric_names</vt:lpwstr>
      </vt:variant>
      <vt:variant>
        <vt:i4>3866745</vt:i4>
      </vt:variant>
      <vt:variant>
        <vt:i4>18</vt:i4>
      </vt:variant>
      <vt:variant>
        <vt:i4>0</vt:i4>
      </vt:variant>
      <vt:variant>
        <vt:i4>5</vt:i4>
      </vt:variant>
      <vt:variant>
        <vt:lpwstr>https://ar.wikipedia.org/wiki/قالب:استشهاد_ويب</vt:lpwstr>
      </vt:variant>
      <vt:variant>
        <vt:lpwstr/>
      </vt:variant>
      <vt:variant>
        <vt:i4>106432008</vt:i4>
      </vt:variant>
      <vt:variant>
        <vt:i4>15</vt:i4>
      </vt:variant>
      <vt:variant>
        <vt:i4>0</vt:i4>
      </vt:variant>
      <vt:variant>
        <vt:i4>5</vt:i4>
      </vt:variant>
      <vt:variant>
        <vt:lpwstr>https://qloob3.com/نظرية-الاستخدامات-والاشباعات-ونوعية/</vt:lpwstr>
      </vt:variant>
      <vt:variant>
        <vt:lpwstr/>
      </vt:variant>
      <vt:variant>
        <vt:i4>104072749</vt:i4>
      </vt:variant>
      <vt:variant>
        <vt:i4>12</vt:i4>
      </vt:variant>
      <vt:variant>
        <vt:i4>0</vt:i4>
      </vt:variant>
      <vt:variant>
        <vt:i4>5</vt:i4>
      </vt:variant>
      <vt:variant>
        <vt:lpwstr>https://web.archive.org/web/20201130232505/https:/qloob3.com/نظرية-الاستخدامات-والاشباعات-ونوعية/</vt:lpwstr>
      </vt:variant>
      <vt:variant>
        <vt:lpwstr/>
      </vt:variant>
      <vt:variant>
        <vt:i4>105317924</vt:i4>
      </vt:variant>
      <vt:variant>
        <vt:i4>9</vt:i4>
      </vt:variant>
      <vt:variant>
        <vt:i4>0</vt:i4>
      </vt:variant>
      <vt:variant>
        <vt:i4>5</vt:i4>
      </vt:variant>
      <vt:variant>
        <vt:lpwstr>https://ar.wikipedia.org/wiki/مساعدة:أخطاء_الاستشهاد</vt:lpwstr>
      </vt:variant>
      <vt:variant>
        <vt:lpwstr>numeric_names</vt:lpwstr>
      </vt:variant>
      <vt:variant>
        <vt:i4>3866745</vt:i4>
      </vt:variant>
      <vt:variant>
        <vt:i4>6</vt:i4>
      </vt:variant>
      <vt:variant>
        <vt:i4>0</vt:i4>
      </vt:variant>
      <vt:variant>
        <vt:i4>5</vt:i4>
      </vt:variant>
      <vt:variant>
        <vt:lpwstr>https://ar.wikipedia.org/wiki/قالب:استشهاد_ويب</vt:lpwstr>
      </vt:variant>
      <vt:variant>
        <vt:lpwstr/>
      </vt:variant>
      <vt:variant>
        <vt:i4>106432008</vt:i4>
      </vt:variant>
      <vt:variant>
        <vt:i4>3</vt:i4>
      </vt:variant>
      <vt:variant>
        <vt:i4>0</vt:i4>
      </vt:variant>
      <vt:variant>
        <vt:i4>5</vt:i4>
      </vt:variant>
      <vt:variant>
        <vt:lpwstr>https://qloob3.com/نظرية-الاستخدامات-والاشباعات-ونوعية/</vt:lpwstr>
      </vt:variant>
      <vt:variant>
        <vt:lpwstr/>
      </vt:variant>
      <vt:variant>
        <vt:i4>104072749</vt:i4>
      </vt:variant>
      <vt:variant>
        <vt:i4>0</vt:i4>
      </vt:variant>
      <vt:variant>
        <vt:i4>0</vt:i4>
      </vt:variant>
      <vt:variant>
        <vt:i4>5</vt:i4>
      </vt:variant>
      <vt:variant>
        <vt:lpwstr>https://web.archive.org/web/20201130232505/https:/qloob3.com/نظرية-الاستخدامات-والاشباعات-ونوعية/</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Randa ash</dc:creator>
  <cp:keywords/>
  <dc:description/>
  <cp:lastModifiedBy>رنده</cp:lastModifiedBy>
  <cp:revision>2</cp:revision>
  <dcterms:created xsi:type="dcterms:W3CDTF">2026-04-22T17:11:00Z</dcterms:created>
  <dcterms:modified xsi:type="dcterms:W3CDTF">2026-04-22T17:11:00Z</dcterms:modified>
</cp:coreProperties>
</file>