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3359A1" w:rsidR="008239B5" w:rsidRDefault="00EB387B" w:rsidP="00EB387B">
      <w:pPr>
        <w:rPr>
          <w:b/>
          <w:bCs/>
          <w:rtl/>
        </w:rPr>
      </w:pPr>
      <w:r>
        <w:t xml:space="preserve">Leader Name: </w:t>
      </w:r>
      <w:proofErr w:type="gramStart"/>
      <w:r w:rsidR="003F3A71">
        <w:rPr>
          <w:rFonts w:hint="cs"/>
          <w:b/>
          <w:bCs/>
          <w:sz w:val="28"/>
          <w:szCs w:val="28"/>
          <w:rtl/>
        </w:rPr>
        <w:t xml:space="preserve">ناصر </w:t>
      </w:r>
      <w:r w:rsidR="00AF2C6A">
        <w:rPr>
          <w:rFonts w:hint="cs"/>
          <w:b/>
          <w:bCs/>
          <w:sz w:val="28"/>
          <w:szCs w:val="28"/>
          <w:rtl/>
        </w:rPr>
        <w:t xml:space="preserve"> فيومي</w:t>
      </w:r>
      <w:proofErr w:type="gramEnd"/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012D109" w:rsidR="005436E0" w:rsidRPr="00A7560A" w:rsidRDefault="00A7560A" w:rsidP="00764C1C">
            <w:pPr>
              <w:bidi/>
            </w:pPr>
            <w:r w:rsidRPr="00A7560A">
              <w:rPr>
                <w:rtl/>
              </w:rPr>
              <w:t>لم يُحدد </w:t>
            </w:r>
            <w:r w:rsidRPr="00A7560A">
              <w:rPr>
                <w:b/>
                <w:bCs/>
                <w:rtl/>
              </w:rPr>
              <w:t>نوع الصناعة</w:t>
            </w:r>
            <w:r w:rsidRPr="00A7560A">
              <w:rPr>
                <w:rtl/>
              </w:rPr>
              <w:t> المستهدفة رغم أن المنهجية ذكرت "الشركات الصناعية"، مما يجعل العنوان فضفاضاً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193F6E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69DDD9" w:rsidR="00DA1C7C" w:rsidRPr="00C1002C" w:rsidRDefault="00A7560A" w:rsidP="00C1002C">
            <w:pPr>
              <w:bidi/>
            </w:pPr>
            <w:r w:rsidRPr="00A7560A">
              <w:rPr>
                <w:rtl/>
              </w:rPr>
              <w:t>ركزت على </w:t>
            </w:r>
            <w:r w:rsidRPr="00A7560A">
              <w:rPr>
                <w:b/>
                <w:bCs/>
                <w:rtl/>
              </w:rPr>
              <w:t>العموميات العالمية</w:t>
            </w:r>
            <w:r w:rsidRPr="00A7560A">
              <w:rPr>
                <w:rtl/>
              </w:rPr>
              <w:t xml:space="preserve"> (الثورة الصناعية الرابعة) دون ذكر مؤشرات أو إحصاءات سعودية محددة (كإصدارات </w:t>
            </w:r>
            <w:proofErr w:type="spellStart"/>
            <w:r w:rsidRPr="00A7560A">
              <w:rPr>
                <w:rtl/>
              </w:rPr>
              <w:t>سدايا</w:t>
            </w:r>
            <w:proofErr w:type="spellEnd"/>
            <w:r w:rsidRPr="00A7560A">
              <w:rPr>
                <w:rtl/>
              </w:rPr>
              <w:t xml:space="preserve"> أو رؤية 2030) لتبرير أهمية الدراسة في السياق المحلي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16D20F" w14:textId="151D8371" w:rsidR="00A7560A" w:rsidRPr="00A7560A" w:rsidRDefault="00A7560A" w:rsidP="00A7560A">
            <w:pPr>
              <w:bidi/>
            </w:pPr>
            <w:r w:rsidRPr="00A7560A">
              <w:rPr>
                <w:rtl/>
              </w:rPr>
              <w:t>صيغت المشكلة بشكل </w:t>
            </w:r>
            <w:r w:rsidRPr="00A7560A">
              <w:rPr>
                <w:b/>
                <w:bCs/>
                <w:rtl/>
              </w:rPr>
              <w:t>وصفي</w:t>
            </w:r>
            <w:r w:rsidRPr="00A7560A">
              <w:rPr>
                <w:rtl/>
              </w:rPr>
              <w:t> (ارتفاع معدلات الفشل، التحيز البشري) دون تقديم نسب أو دراسات سابقة تثبت استمرار هذه المشكلة في القطاع الصناعي السعودي رغم توفر التقنيات</w:t>
            </w:r>
            <w:r w:rsidRPr="00A7560A">
              <w:t>.</w:t>
            </w:r>
          </w:p>
          <w:p w14:paraId="753F3692" w14:textId="77777777" w:rsidR="00A7560A" w:rsidRPr="00A7560A" w:rsidRDefault="00A7560A" w:rsidP="00A7560A">
            <w:pPr>
              <w:bidi/>
            </w:pPr>
            <w:r w:rsidRPr="00A7560A">
              <w:rPr>
                <w:rtl/>
              </w:rPr>
              <w:t>افتقرت إلى </w:t>
            </w:r>
            <w:r w:rsidRPr="00A7560A">
              <w:rPr>
                <w:b/>
                <w:bCs/>
                <w:rtl/>
              </w:rPr>
              <w:t>تحديد دقيق للمتغيرات</w:t>
            </w:r>
            <w:r w:rsidRPr="00A7560A">
              <w:rPr>
                <w:rtl/>
              </w:rPr>
              <w:t>؛ فلم تذكر صراحة أن المشكلة تكمن في عدم وجود نموذج كمّي يربط الذكاء الاصطناعي بكفاءة التكلفة والوقت معاً</w:t>
            </w:r>
          </w:p>
          <w:p w14:paraId="708368AB" w14:textId="01CC92CC" w:rsidR="00DA1C7C" w:rsidRPr="00A7560A" w:rsidRDefault="00DA1C7C" w:rsidP="00A7560A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12C115" w14:textId="77777777" w:rsidR="00A7560A" w:rsidRPr="008D74D3" w:rsidRDefault="00A7560A" w:rsidP="00A75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034147" w:rsidR="006E23D6" w:rsidRPr="00BF006D" w:rsidRDefault="006E23D6" w:rsidP="00BF006D">
            <w:pPr>
              <w:bidi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4D0E068" w14:textId="77777777" w:rsidR="00F87EEE" w:rsidRPr="008D74D3" w:rsidRDefault="00F87EEE" w:rsidP="00F87E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6E23D6" w:rsidRPr="00062F6C" w:rsidRDefault="006E23D6" w:rsidP="00062F6C">
            <w:pPr>
              <w:bidi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6D007" w14:textId="77777777" w:rsidR="00A7560A" w:rsidRPr="008D74D3" w:rsidRDefault="00A7560A" w:rsidP="00A75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4AF347" w14:textId="77777777" w:rsidR="00A7560A" w:rsidRPr="00A7560A" w:rsidRDefault="00A7560A" w:rsidP="00A7560A">
            <w:pPr>
              <w:bidi/>
            </w:pPr>
            <w:r w:rsidRPr="00A7560A">
              <w:rPr>
                <w:rtl/>
              </w:rPr>
              <w:t>عدد الدراسات المذكورة </w:t>
            </w:r>
            <w:r w:rsidRPr="00A7560A">
              <w:rPr>
                <w:b/>
                <w:bCs/>
                <w:rtl/>
              </w:rPr>
              <w:t>ثلاث فقط</w:t>
            </w:r>
            <w:r w:rsidRPr="00A7560A">
              <w:rPr>
                <w:rtl/>
              </w:rPr>
              <w:t> (اثنتان عربيتان وواحدة أجنبية)، وهو عدد غير كافٍ لتغطية أدبيات غنية كالذكاء الاصطناعي وإدارة المشاريع</w:t>
            </w:r>
            <w:r w:rsidRPr="00A7560A">
              <w:t>.</w:t>
            </w:r>
          </w:p>
          <w:p w14:paraId="64DA53C4" w14:textId="3697BCB1" w:rsidR="00A7560A" w:rsidRPr="00A7560A" w:rsidRDefault="00A7560A" w:rsidP="00A7560A">
            <w:pPr>
              <w:bidi/>
            </w:pPr>
            <w:r w:rsidRPr="00A7560A">
              <w:rPr>
                <w:rtl/>
              </w:rPr>
              <w:t>المراجعة كانت </w:t>
            </w:r>
            <w:proofErr w:type="spellStart"/>
            <w:r w:rsidRPr="00A7560A">
              <w:rPr>
                <w:b/>
                <w:bCs/>
                <w:rtl/>
              </w:rPr>
              <w:t>تلخيصية</w:t>
            </w:r>
            <w:proofErr w:type="spellEnd"/>
            <w:r w:rsidRPr="00A7560A">
              <w:rPr>
                <w:rtl/>
              </w:rPr>
              <w:t> وليست نقدية؛ فلم تذكر نقاط الضعف في كل وكيف ستتغلب عليها الدراسة الحالية</w:t>
            </w:r>
            <w:r w:rsidRPr="00A7560A">
              <w:t>.</w:t>
            </w:r>
          </w:p>
          <w:p w14:paraId="5E883E3F" w14:textId="00B8F13C" w:rsidR="006E23D6" w:rsidRPr="00A7560A" w:rsidRDefault="006E23D6" w:rsidP="00A7560A">
            <w:pPr>
              <w:bidi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3A17C2" w:rsidRPr="008D74D3" w:rsidRDefault="003A17C2" w:rsidP="003A1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4DB07D" w14:textId="77777777" w:rsidR="003A17C2" w:rsidRPr="003A17C2" w:rsidRDefault="003A17C2" w:rsidP="003A17C2">
            <w:pPr>
              <w:bidi/>
            </w:pPr>
            <w:r w:rsidRPr="003A17C2">
              <w:rPr>
                <w:rtl/>
              </w:rPr>
              <w:t xml:space="preserve">تعريف المجتمع مشروط بتبني "حلول تقنية </w:t>
            </w:r>
            <w:proofErr w:type="spellStart"/>
            <w:r w:rsidRPr="003A17C2">
              <w:rPr>
                <w:rtl/>
              </w:rPr>
              <w:t>ورقمنة</w:t>
            </w:r>
            <w:proofErr w:type="spellEnd"/>
            <w:r w:rsidRPr="003A17C2">
              <w:rPr>
                <w:rtl/>
              </w:rPr>
              <w:t xml:space="preserve"> متقدمة" دون تحديد معيار موضوعي لهذا الشرط، مما يجعل المجتمع غير محدد بدقة</w:t>
            </w:r>
            <w:r w:rsidRPr="003A17C2">
              <w:t>.</w:t>
            </w:r>
          </w:p>
          <w:p w14:paraId="64B67EB1" w14:textId="21B648DA" w:rsidR="00D1200F" w:rsidRPr="003A17C2" w:rsidRDefault="00D1200F" w:rsidP="003A17C2">
            <w:pPr>
              <w:bidi/>
            </w:pP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95B903" w14:textId="77777777" w:rsidR="003A17C2" w:rsidRPr="008D74D3" w:rsidRDefault="003A17C2" w:rsidP="003A1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F9BC882" w:rsidR="00D1200F" w:rsidRPr="003A17C2" w:rsidRDefault="003A17C2" w:rsidP="003A17C2">
            <w:pPr>
              <w:bidi/>
            </w:pPr>
            <w:r w:rsidRPr="003A17C2">
              <w:rPr>
                <w:rtl/>
              </w:rPr>
              <w:t>الحدود الموضوعية استبعدت الجوانب المالية، لكن أداة الاستبيان تضم محوراً كاملاً عن "الأداء المالي والملاءة</w:t>
            </w:r>
            <w:r w:rsidRPr="003A17C2">
              <w:t>".</w:t>
            </w: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200F" w:rsidRDefault="00D1200F" w:rsidP="00F87E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5B1B23" w14:textId="77777777" w:rsidR="00F87EEE" w:rsidRPr="008D74D3" w:rsidRDefault="00F87EEE" w:rsidP="00F87E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6216170" w:rsidR="00D1200F" w:rsidRDefault="00F87EEE" w:rsidP="00D1200F">
            <w:pPr>
              <w:bidi/>
            </w:pPr>
            <w:r>
              <w:rPr>
                <w:rFonts w:hint="cs"/>
                <w:rtl/>
              </w:rPr>
              <w:t>عدد المراجع العربية قليل</w:t>
            </w: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8"/>
  </w:num>
  <w:num w:numId="3">
    <w:abstractNumId w:val="9"/>
  </w:num>
  <w:num w:numId="4">
    <w:abstractNumId w:val="10"/>
  </w:num>
  <w:num w:numId="5">
    <w:abstractNumId w:val="1"/>
  </w:num>
  <w:num w:numId="6">
    <w:abstractNumId w:val="14"/>
  </w:num>
  <w:num w:numId="7">
    <w:abstractNumId w:val="19"/>
  </w:num>
  <w:num w:numId="8">
    <w:abstractNumId w:val="13"/>
  </w:num>
  <w:num w:numId="9">
    <w:abstractNumId w:val="6"/>
  </w:num>
  <w:num w:numId="10">
    <w:abstractNumId w:val="17"/>
  </w:num>
  <w:num w:numId="11">
    <w:abstractNumId w:val="12"/>
  </w:num>
  <w:num w:numId="12">
    <w:abstractNumId w:val="11"/>
  </w:num>
  <w:num w:numId="13">
    <w:abstractNumId w:val="4"/>
  </w:num>
  <w:num w:numId="14">
    <w:abstractNumId w:val="0"/>
  </w:num>
  <w:num w:numId="15">
    <w:abstractNumId w:val="8"/>
  </w:num>
  <w:num w:numId="16">
    <w:abstractNumId w:val="20"/>
  </w:num>
  <w:num w:numId="17">
    <w:abstractNumId w:val="15"/>
  </w:num>
  <w:num w:numId="18">
    <w:abstractNumId w:val="5"/>
  </w:num>
  <w:num w:numId="19">
    <w:abstractNumId w:val="2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A17C2"/>
    <w:rsid w:val="003F3A71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B1DDC"/>
    <w:rsid w:val="009E0DB1"/>
    <w:rsid w:val="00A629D4"/>
    <w:rsid w:val="00A7560A"/>
    <w:rsid w:val="00AC753D"/>
    <w:rsid w:val="00AE3407"/>
    <w:rsid w:val="00AF2C6A"/>
    <w:rsid w:val="00B44D2B"/>
    <w:rsid w:val="00BF006D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5C00"/>
    <w:rsid w:val="00F87EEE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79E7732-FA63-4854-A01A-3C503C6E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2026-07-29T08:58:00Z</dcterms:created>
  <dcterms:modified xsi:type="dcterms:W3CDTF">2026-07-29T09:09:00Z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