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E61C9A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E61C9A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E61C9A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E61C9A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E61C9A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3155A4C5" w:rsidR="005509B8" w:rsidRPr="00DB738B" w:rsidRDefault="00E61C9A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E61C9A">
        <w:rPr>
          <w:rFonts w:asciiTheme="majorHAnsi" w:hAnsiTheme="majorHAnsi" w:cstheme="majorHAnsi" w:hint="cs"/>
          <w:color w:val="FF0000"/>
          <w:sz w:val="24"/>
          <w:szCs w:val="24"/>
          <w:rtl/>
          <w:lang w:bidi="ar-OM"/>
        </w:rPr>
        <w:t>إدارة المخاطر</w:t>
      </w:r>
      <w:r w:rsidR="005509B8" w:rsidRPr="00E61C9A">
        <w:rPr>
          <w:rFonts w:asciiTheme="majorHAnsi" w:hAnsiTheme="majorHAnsi" w:cstheme="majorHAnsi"/>
          <w:color w:val="FF0000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</w:t>
      </w:r>
      <w:r>
        <w:rPr>
          <w:rFonts w:asciiTheme="majorHAnsi" w:hAnsiTheme="majorHAnsi" w:cstheme="majorHAnsi" w:hint="cs"/>
          <w:sz w:val="24"/>
          <w:szCs w:val="24"/>
          <w:rtl/>
        </w:rPr>
        <w:t xml:space="preserve"> </w:t>
      </w:r>
      <w:r>
        <w:rPr>
          <w:rFonts w:asciiTheme="majorHAnsi" w:hAnsiTheme="majorHAnsi" w:cstheme="majorHAnsi" w:hint="cs"/>
          <w:color w:val="FF0000"/>
          <w:sz w:val="24"/>
          <w:szCs w:val="24"/>
          <w:rtl/>
        </w:rPr>
        <w:t>معلومات</w:t>
      </w:r>
      <w:r w:rsidRPr="00E61C9A">
        <w:rPr>
          <w:rFonts w:asciiTheme="majorHAnsi" w:hAnsiTheme="majorHAnsi" w:cstheme="majorHAnsi" w:hint="cs"/>
          <w:color w:val="FF0000"/>
          <w:sz w:val="24"/>
          <w:szCs w:val="24"/>
          <w:rtl/>
        </w:rPr>
        <w:t xml:space="preserve"> التهديد</w:t>
      </w:r>
      <w:r w:rsidR="005509B8"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E61C9A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E61C9A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E61C9A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E61C9A">
        <w:rPr>
          <w:rFonts w:asciiTheme="majorHAnsi" w:hAnsiTheme="majorHAnsi" w:cstheme="majorHAnsi"/>
          <w:color w:val="FF0000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3535C"/>
    <w:rsid w:val="0004214B"/>
    <w:rsid w:val="000527EC"/>
    <w:rsid w:val="00067D65"/>
    <w:rsid w:val="00085F8F"/>
    <w:rsid w:val="000D6ABE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E61C9A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Muzna Al-Balushi</cp:lastModifiedBy>
  <cp:revision>2</cp:revision>
  <dcterms:created xsi:type="dcterms:W3CDTF">2024-06-26T19:55:00Z</dcterms:created>
  <dcterms:modified xsi:type="dcterms:W3CDTF">2024-06-26T19:55:00Z</dcterms:modified>
</cp:coreProperties>
</file>