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1F6786" wp14:paraId="2E7DE1D2" wp14:textId="14078F4E">
      <w:pPr>
        <w:pStyle w:val="Normal"/>
        <w:bidi w:val="1"/>
        <w:spacing w:before="0" w:beforeAutospacing="off" w:after="200" w:afterAutospacing="off" w:line="276" w:lineRule="auto"/>
        <w:jc w:val="center"/>
      </w:pPr>
      <w:r w:rsidR="3D7C2E1B">
        <w:drawing>
          <wp:inline xmlns:wp14="http://schemas.microsoft.com/office/word/2010/wordprocessingDrawing" wp14:editId="364C05B4" wp14:anchorId="762AAB35">
            <wp:extent cx="2822693" cy="1304657"/>
            <wp:effectExtent l="0" t="0" r="0" b="0"/>
            <wp:docPr id="6122084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2208478" name="Picture 612208478"/>
                    <pic:cNvPicPr/>
                  </pic:nvPicPr>
                  <pic:blipFill>
                    <a:blip xmlns:r="http://schemas.openxmlformats.org/officeDocument/2006/relationships" r:embed="rId1753643263">
                      <a:extLst>
                        <a:ext uri="{28A0092B-C50C-407E-A947-70E740481C1C}">
                          <a14:useLocalDpi xmlns:a14="http://schemas.microsoft.com/office/drawing/2010/main"/>
                        </a:ext>
                      </a:extLst>
                    </a:blip>
                    <a:stretch>
                      <a:fillRect/>
                    </a:stretch>
                  </pic:blipFill>
                  <pic:spPr>
                    <a:xfrm>
                      <a:off x="0" y="0"/>
                      <a:ext cx="2822693" cy="1304657"/>
                    </a:xfrm>
                    <a:prstGeom prst="rect">
                      <a:avLst/>
                    </a:prstGeom>
                  </pic:spPr>
                </pic:pic>
              </a:graphicData>
            </a:graphic>
          </wp:inline>
        </w:drawing>
      </w:r>
    </w:p>
    <w:p xmlns:wp14="http://schemas.microsoft.com/office/word/2010/wordml" w:rsidP="521F6786" wp14:paraId="74897630" wp14:textId="19E0FC60">
      <w:pPr>
        <w:bidi w:val="1"/>
        <w:spacing w:before="0" w:beforeAutospacing="off" w:after="200" w:afterAutospacing="off" w:line="276" w:lineRule="auto"/>
        <w:jc w:val="center"/>
        <w:rPr>
          <w:rFonts w:ascii="Traditional Arabic" w:hAnsi="Traditional Arabic" w:eastAsia="Traditional Arabic" w:cs="Traditional Arabic"/>
          <w:b w:val="1"/>
          <w:bCs w:val="1"/>
          <w:noProof w:val="0"/>
          <w:sz w:val="26"/>
          <w:szCs w:val="26"/>
          <w:lang w:val="en-US" w:bidi="ar-SA"/>
        </w:rPr>
      </w:pPr>
      <w:r w:rsidRPr="521F6786" w:rsidR="1D6FCB5E">
        <w:rPr>
          <w:rFonts w:ascii="Traditional Arabic" w:hAnsi="Traditional Arabic" w:eastAsia="Traditional Arabic" w:cs="Traditional Arabic"/>
          <w:b w:val="1"/>
          <w:bCs w:val="1"/>
          <w:noProof w:val="0"/>
          <w:sz w:val="26"/>
          <w:szCs w:val="26"/>
          <w:lang w:val="en-US" w:bidi="ar-SA"/>
        </w:rPr>
        <w:t>MIDOCEAN UNIVERSITY</w:t>
      </w:r>
    </w:p>
    <w:p xmlns:wp14="http://schemas.microsoft.com/office/word/2010/wordml" w:rsidP="521F6786" wp14:paraId="433EC515" wp14:textId="1A68A968">
      <w:pPr>
        <w:bidi w:val="1"/>
        <w:spacing w:before="0" w:beforeAutospacing="off" w:after="200" w:afterAutospacing="off" w:line="276" w:lineRule="auto"/>
        <w:jc w:val="center"/>
        <w:rPr>
          <w:rFonts w:ascii="Traditional Arabic" w:hAnsi="Traditional Arabic" w:eastAsia="Traditional Arabic" w:cs="Traditional Arabic"/>
          <w:b w:val="1"/>
          <w:bCs w:val="1"/>
          <w:noProof w:val="0"/>
          <w:sz w:val="26"/>
          <w:szCs w:val="26"/>
          <w:lang w:val="en-US" w:bidi="ar-SA"/>
        </w:rPr>
      </w:pPr>
      <w:r w:rsidRPr="521F6786" w:rsidR="1D6FCB5E">
        <w:rPr>
          <w:rFonts w:ascii="Traditional Arabic" w:hAnsi="Traditional Arabic" w:eastAsia="Traditional Arabic" w:cs="Traditional Arabic"/>
          <w:b w:val="1"/>
          <w:bCs w:val="1"/>
          <w:noProof w:val="0"/>
          <w:sz w:val="26"/>
          <w:szCs w:val="26"/>
          <w:rtl w:val="1"/>
          <w:lang w:val="en-US" w:bidi="ar-SA"/>
        </w:rPr>
        <w:t>كلية</w:t>
      </w:r>
      <w:r w:rsidRPr="521F6786" w:rsidR="1D6FCB5E">
        <w:rPr>
          <w:rFonts w:ascii="Traditional Arabic" w:hAnsi="Traditional Arabic" w:eastAsia="Traditional Arabic" w:cs="Traditional Arabic"/>
          <w:b w:val="1"/>
          <w:bCs w:val="1"/>
          <w:noProof w:val="0"/>
          <w:sz w:val="26"/>
          <w:szCs w:val="26"/>
          <w:rtl w:val="1"/>
          <w:lang w:val="en-US" w:bidi="ar-SA"/>
        </w:rPr>
        <w:t xml:space="preserve"> </w:t>
      </w:r>
      <w:r w:rsidRPr="521F6786" w:rsidR="1D6FCB5E">
        <w:rPr>
          <w:rFonts w:ascii="Traditional Arabic" w:hAnsi="Traditional Arabic" w:eastAsia="Traditional Arabic" w:cs="Traditional Arabic"/>
          <w:b w:val="1"/>
          <w:bCs w:val="1"/>
          <w:noProof w:val="0"/>
          <w:sz w:val="26"/>
          <w:szCs w:val="26"/>
          <w:rtl w:val="1"/>
          <w:lang w:val="en-US" w:bidi="ar-SA"/>
        </w:rPr>
        <w:t>الإعلام</w:t>
      </w:r>
      <w:r w:rsidRPr="521F6786" w:rsidR="1D6FCB5E">
        <w:rPr>
          <w:rFonts w:ascii="Traditional Arabic" w:hAnsi="Traditional Arabic" w:eastAsia="Traditional Arabic" w:cs="Traditional Arabic"/>
          <w:b w:val="1"/>
          <w:bCs w:val="1"/>
          <w:noProof w:val="0"/>
          <w:sz w:val="26"/>
          <w:szCs w:val="26"/>
          <w:rtl w:val="1"/>
          <w:lang w:val="en-US" w:bidi="ar-SA"/>
        </w:rPr>
        <w:t xml:space="preserve"> </w:t>
      </w:r>
      <w:r w:rsidRPr="521F6786" w:rsidR="1D6FCB5E">
        <w:rPr>
          <w:rFonts w:ascii="Traditional Arabic" w:hAnsi="Traditional Arabic" w:eastAsia="Traditional Arabic" w:cs="Traditional Arabic"/>
          <w:b w:val="1"/>
          <w:bCs w:val="1"/>
          <w:noProof w:val="0"/>
          <w:sz w:val="26"/>
          <w:szCs w:val="26"/>
          <w:rtl w:val="1"/>
          <w:lang w:val="en-US" w:bidi="ar-SA"/>
        </w:rPr>
        <w:t>والتسويق</w:t>
      </w:r>
    </w:p>
    <w:p xmlns:wp14="http://schemas.microsoft.com/office/word/2010/wordml" w:rsidP="521F6786" wp14:paraId="73ADF402" wp14:textId="676BCB22">
      <w:pPr>
        <w:bidi w:val="1"/>
        <w:spacing w:before="0" w:beforeAutospacing="off" w:after="200" w:afterAutospacing="off" w:line="276" w:lineRule="auto"/>
        <w:jc w:val="center"/>
        <w:rPr>
          <w:rFonts w:ascii="Traditional Arabic" w:hAnsi="Traditional Arabic" w:eastAsia="Traditional Arabic" w:cs="Traditional Arabic"/>
          <w:b w:val="1"/>
          <w:bCs w:val="1"/>
          <w:noProof w:val="0"/>
          <w:sz w:val="26"/>
          <w:szCs w:val="26"/>
          <w:lang w:val="en-US" w:bidi="ar-SA"/>
        </w:rPr>
      </w:pPr>
      <w:r w:rsidRPr="521F6786" w:rsidR="1D6FCB5E">
        <w:rPr>
          <w:rFonts w:ascii="Traditional Arabic" w:hAnsi="Traditional Arabic" w:eastAsia="Traditional Arabic" w:cs="Traditional Arabic"/>
          <w:b w:val="1"/>
          <w:bCs w:val="1"/>
          <w:noProof w:val="0"/>
          <w:sz w:val="26"/>
          <w:szCs w:val="26"/>
          <w:rtl w:val="1"/>
          <w:lang w:val="en-US" w:bidi="ar-SA"/>
        </w:rPr>
        <w:t>برنامج</w:t>
      </w:r>
      <w:r w:rsidRPr="521F6786" w:rsidR="1D6FCB5E">
        <w:rPr>
          <w:rFonts w:ascii="Traditional Arabic" w:hAnsi="Traditional Arabic" w:eastAsia="Traditional Arabic" w:cs="Traditional Arabic"/>
          <w:b w:val="1"/>
          <w:bCs w:val="1"/>
          <w:noProof w:val="0"/>
          <w:sz w:val="26"/>
          <w:szCs w:val="26"/>
          <w:rtl w:val="1"/>
          <w:lang w:val="en-US" w:bidi="ar-SA"/>
        </w:rPr>
        <w:t xml:space="preserve"> </w:t>
      </w:r>
      <w:r w:rsidRPr="521F6786" w:rsidR="1D6FCB5E">
        <w:rPr>
          <w:rFonts w:ascii="Traditional Arabic" w:hAnsi="Traditional Arabic" w:eastAsia="Traditional Arabic" w:cs="Traditional Arabic"/>
          <w:b w:val="1"/>
          <w:bCs w:val="1"/>
          <w:noProof w:val="0"/>
          <w:sz w:val="26"/>
          <w:szCs w:val="26"/>
          <w:rtl w:val="1"/>
          <w:lang w:val="en-US" w:bidi="ar-SA"/>
        </w:rPr>
        <w:t>ماجستير</w:t>
      </w:r>
      <w:r w:rsidRPr="521F6786" w:rsidR="1D6FCB5E">
        <w:rPr>
          <w:rFonts w:ascii="Traditional Arabic" w:hAnsi="Traditional Arabic" w:eastAsia="Traditional Arabic" w:cs="Traditional Arabic"/>
          <w:b w:val="1"/>
          <w:bCs w:val="1"/>
          <w:noProof w:val="0"/>
          <w:sz w:val="26"/>
          <w:szCs w:val="26"/>
          <w:rtl w:val="1"/>
          <w:lang w:val="en-US" w:bidi="ar-SA"/>
        </w:rPr>
        <w:t xml:space="preserve"> </w:t>
      </w:r>
      <w:r w:rsidRPr="521F6786" w:rsidR="1D6FCB5E">
        <w:rPr>
          <w:rFonts w:ascii="Traditional Arabic" w:hAnsi="Traditional Arabic" w:eastAsia="Traditional Arabic" w:cs="Traditional Arabic"/>
          <w:b w:val="1"/>
          <w:bCs w:val="1"/>
          <w:noProof w:val="0"/>
          <w:sz w:val="26"/>
          <w:szCs w:val="26"/>
          <w:rtl w:val="1"/>
          <w:lang w:val="en-US" w:bidi="ar-SA"/>
        </w:rPr>
        <w:t>التسويق</w:t>
      </w:r>
      <w:r w:rsidRPr="521F6786" w:rsidR="1D6FCB5E">
        <w:rPr>
          <w:rFonts w:ascii="Traditional Arabic" w:hAnsi="Traditional Arabic" w:eastAsia="Traditional Arabic" w:cs="Traditional Arabic"/>
          <w:b w:val="1"/>
          <w:bCs w:val="1"/>
          <w:noProof w:val="0"/>
          <w:sz w:val="26"/>
          <w:szCs w:val="26"/>
          <w:rtl w:val="1"/>
          <w:lang w:val="en-US" w:bidi="ar-SA"/>
        </w:rPr>
        <w:t xml:space="preserve"> </w:t>
      </w:r>
      <w:r w:rsidRPr="521F6786" w:rsidR="1D6FCB5E">
        <w:rPr>
          <w:rFonts w:ascii="Traditional Arabic" w:hAnsi="Traditional Arabic" w:eastAsia="Traditional Arabic" w:cs="Traditional Arabic"/>
          <w:b w:val="1"/>
          <w:bCs w:val="1"/>
          <w:noProof w:val="0"/>
          <w:sz w:val="26"/>
          <w:szCs w:val="26"/>
          <w:rtl w:val="1"/>
          <w:lang w:val="en-US" w:bidi="ar-SA"/>
        </w:rPr>
        <w:t>الرقمي</w:t>
      </w:r>
    </w:p>
    <w:p xmlns:wp14="http://schemas.microsoft.com/office/word/2010/wordml" w:rsidP="521F6786" wp14:paraId="745A788E" wp14:textId="1DA6ED72">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تأثير</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التصميمات</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المضللة</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في</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التسويق</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الرقمي</w:t>
      </w:r>
    </w:p>
    <w:p xmlns:wp14="http://schemas.microsoft.com/office/word/2010/wordml" w:rsidP="521F6786" wp14:paraId="26AC5177" wp14:textId="5C5F4FF5">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على</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منصات</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التجارة</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الإلكترونية</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والاشتراكات</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الرقمية</w:t>
      </w:r>
    </w:p>
    <w:p xmlns:wp14="http://schemas.microsoft.com/office/word/2010/wordml" w:rsidP="521F6786" wp14:paraId="4EA448A2" wp14:textId="192A04B9">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على</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ثقة</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المستهلك</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وقراراته</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الشرائية</w:t>
      </w:r>
    </w:p>
    <w:p xmlns:wp14="http://schemas.microsoft.com/office/word/2010/wordml" w:rsidP="521F6786" wp14:paraId="4FFC5275" wp14:textId="1D2DF5B9">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lang w:val="en-US" w:bidi="ar-SA"/>
        </w:rPr>
        <w:t>The</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Impact</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of</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Dark</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Patterns</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in</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Digital</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Marketing</w:t>
      </w:r>
    </w:p>
    <w:p xmlns:wp14="http://schemas.microsoft.com/office/word/2010/wordml" w:rsidP="521F6786" wp14:paraId="6B60F656" wp14:textId="759539F9">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lang w:val="en-US" w:bidi="ar-SA"/>
        </w:rPr>
        <w:t>on</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Consumer</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Trust</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and</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Purchase</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Decisions</w:t>
      </w:r>
    </w:p>
    <w:p xmlns:wp14="http://schemas.microsoft.com/office/word/2010/wordml" w:rsidP="521F6786" wp14:paraId="04407A1A" wp14:textId="13AD6135">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lang w:val="en-US" w:bidi="ar-SA"/>
        </w:rPr>
        <w:t>in</w:t>
      </w:r>
      <w:r w:rsidRPr="521F6786" w:rsidR="1D6FCB5E">
        <w:rPr>
          <w:rFonts w:ascii="Traditional Arabic" w:hAnsi="Traditional Arabic" w:eastAsia="Traditional Arabic" w:cs="Traditional Arabic"/>
          <w:noProof w:val="0"/>
          <w:sz w:val="26"/>
          <w:szCs w:val="26"/>
          <w:lang w:val="en-US" w:bidi="ar-SA"/>
        </w:rPr>
        <w:t xml:space="preserve"> E-</w:t>
      </w:r>
      <w:r w:rsidRPr="521F6786" w:rsidR="1D6FCB5E">
        <w:rPr>
          <w:rFonts w:ascii="Traditional Arabic" w:hAnsi="Traditional Arabic" w:eastAsia="Traditional Arabic" w:cs="Traditional Arabic"/>
          <w:noProof w:val="0"/>
          <w:sz w:val="26"/>
          <w:szCs w:val="26"/>
          <w:lang w:val="en-US" w:bidi="ar-SA"/>
        </w:rPr>
        <w:t>Commerce</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and</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Digital</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Subscription</w:t>
      </w:r>
      <w:r w:rsidRPr="521F6786" w:rsidR="1D6FCB5E">
        <w:rPr>
          <w:rFonts w:ascii="Traditional Arabic" w:hAnsi="Traditional Arabic" w:eastAsia="Traditional Arabic" w:cs="Traditional Arabic"/>
          <w:noProof w:val="0"/>
          <w:sz w:val="26"/>
          <w:szCs w:val="26"/>
          <w:lang w:val="en-US" w:bidi="ar-SA"/>
        </w:rPr>
        <w:t xml:space="preserve"> </w:t>
      </w:r>
      <w:r w:rsidRPr="521F6786" w:rsidR="1D6FCB5E">
        <w:rPr>
          <w:rFonts w:ascii="Traditional Arabic" w:hAnsi="Traditional Arabic" w:eastAsia="Traditional Arabic" w:cs="Traditional Arabic"/>
          <w:noProof w:val="0"/>
          <w:sz w:val="26"/>
          <w:szCs w:val="26"/>
          <w:lang w:val="en-US" w:bidi="ar-SA"/>
        </w:rPr>
        <w:t>Platforms</w:t>
      </w:r>
    </w:p>
    <w:p xmlns:wp14="http://schemas.microsoft.com/office/word/2010/wordml" w:rsidP="521F6786" wp14:paraId="687D5C15" wp14:textId="2E0ADAD3">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إعداد</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الطالب</w:t>
      </w:r>
    </w:p>
    <w:p xmlns:wp14="http://schemas.microsoft.com/office/word/2010/wordml" w:rsidP="521F6786" wp14:paraId="00C72E7A" wp14:textId="6C4F0D9B">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تركي</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عوض</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الشمراني</w:t>
      </w:r>
    </w:p>
    <w:p xmlns:wp14="http://schemas.microsoft.com/office/word/2010/wordml" w:rsidP="521F6786" wp14:paraId="515223D1" wp14:textId="30E5915F">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الرقم</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الجامعي</w:t>
      </w:r>
    </w:p>
    <w:p xmlns:wp14="http://schemas.microsoft.com/office/word/2010/wordml" w:rsidP="521F6786" wp14:paraId="15A75706" wp14:textId="3C49D91E">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lang w:val="en-US" w:bidi="ar-SA"/>
        </w:rPr>
        <w:t>252001747</w:t>
      </w:r>
    </w:p>
    <w:p xmlns:wp14="http://schemas.microsoft.com/office/word/2010/wordml" w:rsidP="521F6786" wp14:paraId="74FD3F21" wp14:textId="601C1202">
      <w:pPr>
        <w:bidi w:val="1"/>
        <w:spacing w:before="0" w:beforeAutospacing="off" w:after="200" w:afterAutospacing="off" w:line="276" w:lineRule="auto"/>
        <w:jc w:val="center"/>
        <w:rPr>
          <w:rFonts w:ascii="Arial" w:hAnsi="Arial" w:eastAsia="Arial" w:cs="Arial"/>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إشراف</w:t>
      </w:r>
      <w:r w:rsidRPr="521F6786" w:rsidR="1D6FCB5E">
        <w:rPr>
          <w:rFonts w:ascii="Arial" w:hAnsi="Arial" w:eastAsia="Arial" w:cs="Arial"/>
          <w:noProof w:val="0"/>
          <w:sz w:val="26"/>
          <w:szCs w:val="26"/>
          <w:rtl w:val="1"/>
          <w:lang w:val="en-US" w:bidi="ar-SA"/>
        </w:rPr>
        <w:t xml:space="preserve"> </w:t>
      </w:r>
    </w:p>
    <w:p xmlns:wp14="http://schemas.microsoft.com/office/word/2010/wordml" w:rsidP="521F6786" wp14:paraId="2812D647" wp14:textId="4BD3D7D6">
      <w:pPr>
        <w:bidi w:val="1"/>
        <w:spacing w:before="0" w:beforeAutospacing="off" w:after="200" w:afterAutospacing="off" w:line="276" w:lineRule="auto"/>
        <w:jc w:val="center"/>
        <w:rPr>
          <w:rFonts w:ascii="Traditional Arabic" w:hAnsi="Traditional Arabic" w:eastAsia="Traditional Arabic" w:cs="Traditional Arabic"/>
          <w:noProof w:val="0"/>
          <w:sz w:val="26"/>
          <w:szCs w:val="26"/>
          <w:lang w:val="en-US" w:bidi="ar-SA"/>
        </w:rPr>
      </w:pPr>
      <w:r w:rsidRPr="521F6786" w:rsidR="1D6FCB5E">
        <w:rPr>
          <w:rFonts w:ascii="Traditional Arabic" w:hAnsi="Traditional Arabic" w:eastAsia="Traditional Arabic" w:cs="Traditional Arabic"/>
          <w:noProof w:val="0"/>
          <w:sz w:val="26"/>
          <w:szCs w:val="26"/>
          <w:rtl w:val="1"/>
          <w:lang w:val="en-US" w:bidi="ar-SA"/>
        </w:rPr>
        <w:t xml:space="preserve">د. </w:t>
      </w:r>
      <w:r w:rsidRPr="521F6786" w:rsidR="1D6FCB5E">
        <w:rPr>
          <w:rFonts w:ascii="Traditional Arabic" w:hAnsi="Traditional Arabic" w:eastAsia="Traditional Arabic" w:cs="Traditional Arabic"/>
          <w:noProof w:val="0"/>
          <w:sz w:val="26"/>
          <w:szCs w:val="26"/>
          <w:rtl w:val="1"/>
          <w:lang w:val="en-US" w:bidi="ar-SA"/>
        </w:rPr>
        <w:t>محمد</w:t>
      </w:r>
      <w:r w:rsidRPr="521F6786" w:rsidR="1D6FCB5E">
        <w:rPr>
          <w:rFonts w:ascii="Traditional Arabic" w:hAnsi="Traditional Arabic" w:eastAsia="Traditional Arabic" w:cs="Traditional Arabic"/>
          <w:noProof w:val="0"/>
          <w:sz w:val="26"/>
          <w:szCs w:val="26"/>
          <w:rtl w:val="1"/>
          <w:lang w:val="en-US" w:bidi="ar-SA"/>
        </w:rPr>
        <w:t xml:space="preserve"> </w:t>
      </w:r>
      <w:r w:rsidRPr="521F6786" w:rsidR="1D6FCB5E">
        <w:rPr>
          <w:rFonts w:ascii="Traditional Arabic" w:hAnsi="Traditional Arabic" w:eastAsia="Traditional Arabic" w:cs="Traditional Arabic"/>
          <w:noProof w:val="0"/>
          <w:sz w:val="26"/>
          <w:szCs w:val="26"/>
          <w:rtl w:val="1"/>
          <w:lang w:val="en-US" w:bidi="ar-SA"/>
        </w:rPr>
        <w:t>عويس</w:t>
      </w:r>
    </w:p>
    <w:p xmlns:wp14="http://schemas.microsoft.com/office/word/2010/wordml" w:rsidP="521F6786" wp14:paraId="2209658B" wp14:textId="3C16A4A9">
      <w:pPr>
        <w:bidi w:val="1"/>
        <w:spacing w:before="0" w:beforeAutospacing="off" w:after="200" w:afterAutospacing="off" w:line="276" w:lineRule="auto"/>
        <w:jc w:val="center"/>
        <w:rPr>
          <w:rFonts w:ascii="Arial" w:hAnsi="Arial" w:eastAsia="Arial" w:cs="Arial"/>
          <w:noProof w:val="0"/>
          <w:sz w:val="26"/>
          <w:szCs w:val="26"/>
          <w:lang w:val="en-US" w:bidi="ar-SA"/>
        </w:rPr>
      </w:pPr>
      <w:r w:rsidRPr="521F6786" w:rsidR="1D6FCB5E">
        <w:rPr>
          <w:rFonts w:ascii="Traditional Arabic" w:hAnsi="Traditional Arabic" w:eastAsia="Traditional Arabic" w:cs="Traditional Arabic"/>
          <w:noProof w:val="0"/>
          <w:sz w:val="26"/>
          <w:szCs w:val="26"/>
          <w:lang w:val="en-US" w:bidi="ar-SA"/>
        </w:rPr>
        <w:t>202</w:t>
      </w:r>
      <w:r w:rsidRPr="521F6786" w:rsidR="1D6FCB5E">
        <w:rPr>
          <w:rFonts w:ascii="Arial" w:hAnsi="Arial" w:eastAsia="Arial" w:cs="Arial"/>
          <w:noProof w:val="0"/>
          <w:sz w:val="26"/>
          <w:szCs w:val="26"/>
          <w:lang w:val="en-US" w:bidi="ar-SA"/>
        </w:rPr>
        <w:t>6</w:t>
      </w:r>
    </w:p>
    <w:p xmlns:wp14="http://schemas.microsoft.com/office/word/2010/wordml" w:rsidP="521F6786" wp14:paraId="570792BB" wp14:textId="331DAFA2">
      <w:pPr>
        <w:bidi w:val="1"/>
        <w:spacing w:before="0" w:beforeAutospacing="off" w:after="200" w:afterAutospacing="off" w:line="276" w:lineRule="auto"/>
        <w:jc w:val="center"/>
        <w:rPr>
          <w:rFonts w:ascii="Traditional Arabic" w:hAnsi="Traditional Arabic" w:eastAsia="Traditional Arabic" w:cs="Traditional Arabic"/>
          <w:b w:val="1"/>
          <w:bCs w:val="1"/>
          <w:noProof w:val="0"/>
          <w:sz w:val="28"/>
          <w:szCs w:val="28"/>
          <w:lang w:val="en-US" w:bidi="ar-SA"/>
        </w:rPr>
      </w:pPr>
      <w:r w:rsidRPr="521F6786" w:rsidR="1D6FCB5E">
        <w:rPr>
          <w:rFonts w:ascii="Traditional Arabic" w:hAnsi="Traditional Arabic" w:eastAsia="Traditional Arabic" w:cs="Traditional Arabic"/>
          <w:b w:val="1"/>
          <w:bCs w:val="1"/>
          <w:noProof w:val="0"/>
          <w:sz w:val="28"/>
          <w:szCs w:val="28"/>
          <w:rtl w:val="1"/>
          <w:lang w:val="en-US" w:bidi="ar-SA"/>
        </w:rPr>
        <w:t>فهرس</w:t>
      </w:r>
      <w:r w:rsidRPr="521F6786" w:rsidR="1D6FCB5E">
        <w:rPr>
          <w:rFonts w:ascii="Traditional Arabic" w:hAnsi="Traditional Arabic" w:eastAsia="Traditional Arabic" w:cs="Traditional Arabic"/>
          <w:b w:val="1"/>
          <w:bCs w:val="1"/>
          <w:noProof w:val="0"/>
          <w:sz w:val="28"/>
          <w:szCs w:val="28"/>
          <w:rtl w:val="1"/>
          <w:lang w:val="en-US" w:bidi="ar-SA"/>
        </w:rPr>
        <w:t xml:space="preserve"> </w:t>
      </w:r>
      <w:r w:rsidRPr="521F6786" w:rsidR="1D6FCB5E">
        <w:rPr>
          <w:rFonts w:ascii="Traditional Arabic" w:hAnsi="Traditional Arabic" w:eastAsia="Traditional Arabic" w:cs="Traditional Arabic"/>
          <w:b w:val="1"/>
          <w:bCs w:val="1"/>
          <w:noProof w:val="0"/>
          <w:sz w:val="28"/>
          <w:szCs w:val="28"/>
          <w:rtl w:val="1"/>
          <w:lang w:val="en-US" w:bidi="ar-SA"/>
        </w:rPr>
        <w:t>المحتويات</w:t>
      </w:r>
    </w:p>
    <w:sdt>
      <w:sdtPr>
        <w:id w:val="1514298743"/>
        <w:docPartObj>
          <w:docPartGallery w:val="Table of Contents"/>
          <w:docPartUnique/>
        </w:docPartObj>
        <w:rPr>
          <w:rStyle w:val="Hyperlink"/>
          <w:sz w:val="28"/>
          <w:szCs w:val="28"/>
        </w:rPr>
      </w:sdtPr>
      <w:sdtContent>
        <w:p xmlns:wp14="http://schemas.microsoft.com/office/word/2010/wordml" w:rsidP="521F6786" wp14:paraId="3AD440AC" wp14:textId="2297A750">
          <w:pPr>
            <w:pStyle w:val="TOC1"/>
            <w:tabs>
              <w:tab w:val="right" w:leader="dot" w:pos="9360"/>
            </w:tabs>
            <w:bidi w:val="0"/>
            <w:rPr>
              <w:rStyle w:val="Hyperlink"/>
              <w:sz w:val="28"/>
              <w:szCs w:val="28"/>
            </w:rPr>
          </w:pPr>
          <w:r>
            <w:fldChar w:fldCharType="begin"/>
          </w:r>
          <w:r>
            <w:instrText xml:space="preserve">TOC \o "1-9" \z \u \h</w:instrText>
          </w:r>
          <w:r>
            <w:fldChar w:fldCharType="separate"/>
          </w:r>
          <w:hyperlink w:anchor="_Toc1351707340">
            <w:r w:rsidRPr="521F6786" w:rsidR="521F6786">
              <w:rPr>
                <w:rStyle w:val="Hyperlink"/>
                <w:sz w:val="28"/>
                <w:szCs w:val="28"/>
              </w:rPr>
              <w:t>المقدمة</w:t>
            </w:r>
            <w:r>
              <w:tab/>
            </w:r>
            <w:r>
              <w:fldChar w:fldCharType="begin"/>
            </w:r>
            <w:r>
              <w:instrText xml:space="preserve">PAGEREF _Toc1351707340 \h</w:instrText>
            </w:r>
            <w:r>
              <w:fldChar w:fldCharType="separate"/>
            </w:r>
            <w:r w:rsidRPr="521F6786" w:rsidR="521F6786">
              <w:rPr>
                <w:rStyle w:val="Hyperlink"/>
                <w:sz w:val="28"/>
                <w:szCs w:val="28"/>
              </w:rPr>
              <w:t>2</w:t>
            </w:r>
            <w:r>
              <w:fldChar w:fldCharType="end"/>
            </w:r>
          </w:hyperlink>
        </w:p>
        <w:p xmlns:wp14="http://schemas.microsoft.com/office/word/2010/wordml" w:rsidP="521F6786" wp14:paraId="69894723" wp14:textId="0283D7C5">
          <w:pPr>
            <w:pStyle w:val="TOC1"/>
            <w:tabs>
              <w:tab w:val="right" w:leader="dot" w:pos="9360"/>
            </w:tabs>
            <w:bidi w:val="0"/>
            <w:rPr>
              <w:rStyle w:val="Hyperlink"/>
              <w:sz w:val="28"/>
              <w:szCs w:val="28"/>
            </w:rPr>
          </w:pPr>
          <w:hyperlink w:anchor="_Toc1835509460">
            <w:r w:rsidRPr="521F6786" w:rsidR="521F6786">
              <w:rPr>
                <w:rStyle w:val="Hyperlink"/>
                <w:sz w:val="28"/>
                <w:szCs w:val="28"/>
              </w:rPr>
              <w:t>الدراسات السابقة</w:t>
            </w:r>
            <w:r>
              <w:tab/>
            </w:r>
            <w:r>
              <w:fldChar w:fldCharType="begin"/>
            </w:r>
            <w:r>
              <w:instrText xml:space="preserve">PAGEREF _Toc1835509460 \h</w:instrText>
            </w:r>
            <w:r>
              <w:fldChar w:fldCharType="separate"/>
            </w:r>
            <w:r w:rsidRPr="521F6786" w:rsidR="521F6786">
              <w:rPr>
                <w:rStyle w:val="Hyperlink"/>
                <w:sz w:val="28"/>
                <w:szCs w:val="28"/>
              </w:rPr>
              <w:t>3</w:t>
            </w:r>
            <w:r>
              <w:fldChar w:fldCharType="end"/>
            </w:r>
          </w:hyperlink>
        </w:p>
        <w:p xmlns:wp14="http://schemas.microsoft.com/office/word/2010/wordml" w:rsidP="521F6786" wp14:paraId="030622D6" wp14:textId="240581D2">
          <w:pPr>
            <w:pStyle w:val="TOC1"/>
            <w:tabs>
              <w:tab w:val="right" w:leader="dot" w:pos="9360"/>
            </w:tabs>
            <w:bidi w:val="0"/>
            <w:rPr>
              <w:rStyle w:val="Hyperlink"/>
              <w:sz w:val="28"/>
              <w:szCs w:val="28"/>
            </w:rPr>
          </w:pPr>
          <w:hyperlink w:anchor="_Toc248839468">
            <w:r w:rsidRPr="521F6786" w:rsidR="521F6786">
              <w:rPr>
                <w:rStyle w:val="Hyperlink"/>
                <w:sz w:val="28"/>
                <w:szCs w:val="28"/>
              </w:rPr>
              <w:t>تحليل الدراسات السابقة</w:t>
            </w:r>
            <w:r>
              <w:tab/>
            </w:r>
            <w:r>
              <w:fldChar w:fldCharType="begin"/>
            </w:r>
            <w:r>
              <w:instrText xml:space="preserve">PAGEREF _Toc248839468 \h</w:instrText>
            </w:r>
            <w:r>
              <w:fldChar w:fldCharType="separate"/>
            </w:r>
            <w:r w:rsidRPr="521F6786" w:rsidR="521F6786">
              <w:rPr>
                <w:rStyle w:val="Hyperlink"/>
                <w:sz w:val="28"/>
                <w:szCs w:val="28"/>
              </w:rPr>
              <w:t>6</w:t>
            </w:r>
            <w:r>
              <w:fldChar w:fldCharType="end"/>
            </w:r>
          </w:hyperlink>
        </w:p>
        <w:p xmlns:wp14="http://schemas.microsoft.com/office/word/2010/wordml" w:rsidP="521F6786" wp14:paraId="1096F044" wp14:textId="64ADE176">
          <w:pPr>
            <w:pStyle w:val="TOC1"/>
            <w:tabs>
              <w:tab w:val="right" w:leader="dot" w:pos="9360"/>
            </w:tabs>
            <w:bidi w:val="0"/>
            <w:rPr>
              <w:rStyle w:val="Hyperlink"/>
              <w:sz w:val="28"/>
              <w:szCs w:val="28"/>
            </w:rPr>
          </w:pPr>
          <w:hyperlink w:anchor="_Toc610076659">
            <w:r w:rsidRPr="521F6786" w:rsidR="521F6786">
              <w:rPr>
                <w:rStyle w:val="Hyperlink"/>
                <w:sz w:val="28"/>
                <w:szCs w:val="28"/>
              </w:rPr>
              <w:t>الفجوة البحثية</w:t>
            </w:r>
            <w:r>
              <w:tab/>
            </w:r>
            <w:r>
              <w:fldChar w:fldCharType="begin"/>
            </w:r>
            <w:r>
              <w:instrText xml:space="preserve">PAGEREF _Toc610076659 \h</w:instrText>
            </w:r>
            <w:r>
              <w:fldChar w:fldCharType="separate"/>
            </w:r>
            <w:r w:rsidRPr="521F6786" w:rsidR="521F6786">
              <w:rPr>
                <w:rStyle w:val="Hyperlink"/>
                <w:sz w:val="28"/>
                <w:szCs w:val="28"/>
              </w:rPr>
              <w:t>7</w:t>
            </w:r>
            <w:r>
              <w:fldChar w:fldCharType="end"/>
            </w:r>
          </w:hyperlink>
        </w:p>
        <w:p xmlns:wp14="http://schemas.microsoft.com/office/word/2010/wordml" w:rsidP="521F6786" wp14:paraId="174F7172" wp14:textId="03186FEF">
          <w:pPr>
            <w:pStyle w:val="TOC1"/>
            <w:tabs>
              <w:tab w:val="right" w:leader="dot" w:pos="9360"/>
            </w:tabs>
            <w:bidi w:val="0"/>
            <w:rPr>
              <w:rStyle w:val="Hyperlink"/>
              <w:sz w:val="28"/>
              <w:szCs w:val="28"/>
            </w:rPr>
          </w:pPr>
          <w:hyperlink w:anchor="_Toc2015533426">
            <w:r w:rsidRPr="521F6786" w:rsidR="521F6786">
              <w:rPr>
                <w:rStyle w:val="Hyperlink"/>
                <w:sz w:val="28"/>
                <w:szCs w:val="28"/>
              </w:rPr>
              <w:t>مشكلة الدراسة</w:t>
            </w:r>
            <w:r>
              <w:tab/>
            </w:r>
            <w:r>
              <w:fldChar w:fldCharType="begin"/>
            </w:r>
            <w:r>
              <w:instrText xml:space="preserve">PAGEREF _Toc2015533426 \h</w:instrText>
            </w:r>
            <w:r>
              <w:fldChar w:fldCharType="separate"/>
            </w:r>
            <w:r w:rsidRPr="521F6786" w:rsidR="521F6786">
              <w:rPr>
                <w:rStyle w:val="Hyperlink"/>
                <w:sz w:val="28"/>
                <w:szCs w:val="28"/>
              </w:rPr>
              <w:t>8</w:t>
            </w:r>
            <w:r>
              <w:fldChar w:fldCharType="end"/>
            </w:r>
          </w:hyperlink>
        </w:p>
        <w:p xmlns:wp14="http://schemas.microsoft.com/office/word/2010/wordml" w:rsidP="521F6786" wp14:paraId="67E8FF61" wp14:textId="04B14AF9">
          <w:pPr>
            <w:pStyle w:val="TOC1"/>
            <w:tabs>
              <w:tab w:val="right" w:leader="dot" w:pos="9360"/>
            </w:tabs>
            <w:bidi w:val="0"/>
            <w:rPr>
              <w:rStyle w:val="Hyperlink"/>
              <w:sz w:val="28"/>
              <w:szCs w:val="28"/>
            </w:rPr>
          </w:pPr>
          <w:hyperlink w:anchor="_Toc1627047317">
            <w:r w:rsidRPr="521F6786" w:rsidR="521F6786">
              <w:rPr>
                <w:rStyle w:val="Hyperlink"/>
                <w:sz w:val="28"/>
                <w:szCs w:val="28"/>
              </w:rPr>
              <w:t>أهمية الدراسة</w:t>
            </w:r>
            <w:r>
              <w:tab/>
            </w:r>
            <w:r>
              <w:fldChar w:fldCharType="begin"/>
            </w:r>
            <w:r>
              <w:instrText xml:space="preserve">PAGEREF _Toc1627047317 \h</w:instrText>
            </w:r>
            <w:r>
              <w:fldChar w:fldCharType="separate"/>
            </w:r>
            <w:r w:rsidRPr="521F6786" w:rsidR="521F6786">
              <w:rPr>
                <w:rStyle w:val="Hyperlink"/>
                <w:sz w:val="28"/>
                <w:szCs w:val="28"/>
              </w:rPr>
              <w:t>8</w:t>
            </w:r>
            <w:r>
              <w:fldChar w:fldCharType="end"/>
            </w:r>
          </w:hyperlink>
        </w:p>
        <w:p xmlns:wp14="http://schemas.microsoft.com/office/word/2010/wordml" w:rsidP="521F6786" wp14:paraId="0BB3BCD1" wp14:textId="56A5F8B7">
          <w:pPr>
            <w:pStyle w:val="TOC1"/>
            <w:tabs>
              <w:tab w:val="right" w:leader="dot" w:pos="9360"/>
            </w:tabs>
            <w:bidi w:val="0"/>
            <w:rPr>
              <w:rStyle w:val="Hyperlink"/>
              <w:sz w:val="28"/>
              <w:szCs w:val="28"/>
            </w:rPr>
          </w:pPr>
          <w:hyperlink w:anchor="_Toc255195509">
            <w:r w:rsidRPr="521F6786" w:rsidR="521F6786">
              <w:rPr>
                <w:rStyle w:val="Hyperlink"/>
                <w:sz w:val="28"/>
                <w:szCs w:val="28"/>
              </w:rPr>
              <w:t>أهداف الدراسة</w:t>
            </w:r>
            <w:r>
              <w:tab/>
            </w:r>
            <w:r>
              <w:fldChar w:fldCharType="begin"/>
            </w:r>
            <w:r>
              <w:instrText xml:space="preserve">PAGEREF _Toc255195509 \h</w:instrText>
            </w:r>
            <w:r>
              <w:fldChar w:fldCharType="separate"/>
            </w:r>
            <w:r w:rsidRPr="521F6786" w:rsidR="521F6786">
              <w:rPr>
                <w:rStyle w:val="Hyperlink"/>
                <w:sz w:val="28"/>
                <w:szCs w:val="28"/>
              </w:rPr>
              <w:t>9</w:t>
            </w:r>
            <w:r>
              <w:fldChar w:fldCharType="end"/>
            </w:r>
          </w:hyperlink>
        </w:p>
        <w:p xmlns:wp14="http://schemas.microsoft.com/office/word/2010/wordml" w:rsidP="521F6786" wp14:paraId="343AFFCE" wp14:textId="7ABE9756">
          <w:pPr>
            <w:pStyle w:val="TOC1"/>
            <w:tabs>
              <w:tab w:val="right" w:leader="dot" w:pos="9360"/>
            </w:tabs>
            <w:bidi w:val="0"/>
            <w:rPr>
              <w:rStyle w:val="Hyperlink"/>
              <w:sz w:val="28"/>
              <w:szCs w:val="28"/>
            </w:rPr>
          </w:pPr>
          <w:hyperlink w:anchor="_Toc226502816">
            <w:r w:rsidRPr="521F6786" w:rsidR="521F6786">
              <w:rPr>
                <w:rStyle w:val="Hyperlink"/>
                <w:sz w:val="28"/>
                <w:szCs w:val="28"/>
              </w:rPr>
              <w:t>تساؤلات الدراسة</w:t>
            </w:r>
            <w:r>
              <w:tab/>
            </w:r>
            <w:r>
              <w:fldChar w:fldCharType="begin"/>
            </w:r>
            <w:r>
              <w:instrText xml:space="preserve">PAGEREF _Toc226502816 \h</w:instrText>
            </w:r>
            <w:r>
              <w:fldChar w:fldCharType="separate"/>
            </w:r>
            <w:r w:rsidRPr="521F6786" w:rsidR="521F6786">
              <w:rPr>
                <w:rStyle w:val="Hyperlink"/>
                <w:sz w:val="28"/>
                <w:szCs w:val="28"/>
              </w:rPr>
              <w:t>9</w:t>
            </w:r>
            <w:r>
              <w:fldChar w:fldCharType="end"/>
            </w:r>
          </w:hyperlink>
        </w:p>
        <w:p xmlns:wp14="http://schemas.microsoft.com/office/word/2010/wordml" w:rsidP="521F6786" wp14:paraId="6A26F665" wp14:textId="4ADEA158">
          <w:pPr>
            <w:pStyle w:val="TOC1"/>
            <w:tabs>
              <w:tab w:val="right" w:leader="dot" w:pos="9360"/>
            </w:tabs>
            <w:bidi w:val="0"/>
            <w:rPr>
              <w:rStyle w:val="Hyperlink"/>
              <w:sz w:val="28"/>
              <w:szCs w:val="28"/>
            </w:rPr>
          </w:pPr>
          <w:hyperlink w:anchor="_Toc1413988452">
            <w:r w:rsidRPr="521F6786" w:rsidR="521F6786">
              <w:rPr>
                <w:rStyle w:val="Hyperlink"/>
                <w:sz w:val="28"/>
                <w:szCs w:val="28"/>
              </w:rPr>
              <w:t>فرضيات الدراسة</w:t>
            </w:r>
            <w:r>
              <w:tab/>
            </w:r>
            <w:r>
              <w:fldChar w:fldCharType="begin"/>
            </w:r>
            <w:r>
              <w:instrText xml:space="preserve">PAGEREF _Toc1413988452 \h</w:instrText>
            </w:r>
            <w:r>
              <w:fldChar w:fldCharType="separate"/>
            </w:r>
            <w:r w:rsidRPr="521F6786" w:rsidR="521F6786">
              <w:rPr>
                <w:rStyle w:val="Hyperlink"/>
                <w:sz w:val="28"/>
                <w:szCs w:val="28"/>
              </w:rPr>
              <w:t>10</w:t>
            </w:r>
            <w:r>
              <w:fldChar w:fldCharType="end"/>
            </w:r>
          </w:hyperlink>
        </w:p>
        <w:p xmlns:wp14="http://schemas.microsoft.com/office/word/2010/wordml" w:rsidP="521F6786" wp14:paraId="04AA3278" wp14:textId="67B877A4">
          <w:pPr>
            <w:pStyle w:val="TOC1"/>
            <w:tabs>
              <w:tab w:val="right" w:leader="dot" w:pos="9360"/>
            </w:tabs>
            <w:bidi w:val="0"/>
            <w:rPr>
              <w:rStyle w:val="Hyperlink"/>
              <w:sz w:val="28"/>
              <w:szCs w:val="28"/>
            </w:rPr>
          </w:pPr>
          <w:hyperlink w:anchor="_Toc1948268555">
            <w:r w:rsidRPr="521F6786" w:rsidR="521F6786">
              <w:rPr>
                <w:rStyle w:val="Hyperlink"/>
                <w:sz w:val="28"/>
                <w:szCs w:val="28"/>
              </w:rPr>
              <w:t>مفاهيم الدراسة</w:t>
            </w:r>
            <w:r>
              <w:tab/>
            </w:r>
            <w:r>
              <w:fldChar w:fldCharType="begin"/>
            </w:r>
            <w:r>
              <w:instrText xml:space="preserve">PAGEREF _Toc1948268555 \h</w:instrText>
            </w:r>
            <w:r>
              <w:fldChar w:fldCharType="separate"/>
            </w:r>
            <w:r w:rsidRPr="521F6786" w:rsidR="521F6786">
              <w:rPr>
                <w:rStyle w:val="Hyperlink"/>
                <w:sz w:val="28"/>
                <w:szCs w:val="28"/>
              </w:rPr>
              <w:t>10</w:t>
            </w:r>
            <w:r>
              <w:fldChar w:fldCharType="end"/>
            </w:r>
          </w:hyperlink>
        </w:p>
        <w:p xmlns:wp14="http://schemas.microsoft.com/office/word/2010/wordml" w:rsidP="521F6786" wp14:paraId="01F3F89D" wp14:textId="7423C8EF">
          <w:pPr>
            <w:pStyle w:val="TOC1"/>
            <w:tabs>
              <w:tab w:val="right" w:leader="dot" w:pos="9360"/>
            </w:tabs>
            <w:bidi w:val="0"/>
            <w:rPr>
              <w:rStyle w:val="Hyperlink"/>
              <w:sz w:val="28"/>
              <w:szCs w:val="28"/>
            </w:rPr>
          </w:pPr>
          <w:hyperlink w:anchor="_Toc7712676">
            <w:r w:rsidRPr="521F6786" w:rsidR="521F6786">
              <w:rPr>
                <w:rStyle w:val="Hyperlink"/>
                <w:sz w:val="28"/>
                <w:szCs w:val="28"/>
              </w:rPr>
              <w:t>الإطار النظري</w:t>
            </w:r>
            <w:r>
              <w:tab/>
            </w:r>
            <w:r>
              <w:fldChar w:fldCharType="begin"/>
            </w:r>
            <w:r>
              <w:instrText xml:space="preserve">PAGEREF _Toc7712676 \h</w:instrText>
            </w:r>
            <w:r>
              <w:fldChar w:fldCharType="separate"/>
            </w:r>
            <w:r w:rsidRPr="521F6786" w:rsidR="521F6786">
              <w:rPr>
                <w:rStyle w:val="Hyperlink"/>
                <w:sz w:val="28"/>
                <w:szCs w:val="28"/>
              </w:rPr>
              <w:t>11</w:t>
            </w:r>
            <w:r>
              <w:fldChar w:fldCharType="end"/>
            </w:r>
          </w:hyperlink>
        </w:p>
        <w:p xmlns:wp14="http://schemas.microsoft.com/office/word/2010/wordml" w:rsidP="521F6786" wp14:paraId="51EFD1F1" wp14:textId="372F0C1C">
          <w:pPr>
            <w:pStyle w:val="TOC1"/>
            <w:tabs>
              <w:tab w:val="right" w:leader="dot" w:pos="9360"/>
            </w:tabs>
            <w:bidi w:val="0"/>
            <w:rPr>
              <w:rStyle w:val="Hyperlink"/>
              <w:sz w:val="28"/>
              <w:szCs w:val="28"/>
            </w:rPr>
          </w:pPr>
          <w:hyperlink w:anchor="_Toc1425106688">
            <w:r w:rsidRPr="521F6786" w:rsidR="521F6786">
              <w:rPr>
                <w:rStyle w:val="Hyperlink"/>
                <w:sz w:val="28"/>
                <w:szCs w:val="28"/>
              </w:rPr>
              <w:t>منهجية الدراسة</w:t>
            </w:r>
            <w:r>
              <w:tab/>
            </w:r>
            <w:r>
              <w:fldChar w:fldCharType="begin"/>
            </w:r>
            <w:r>
              <w:instrText xml:space="preserve">PAGEREF _Toc1425106688 \h</w:instrText>
            </w:r>
            <w:r>
              <w:fldChar w:fldCharType="separate"/>
            </w:r>
            <w:r w:rsidRPr="521F6786" w:rsidR="521F6786">
              <w:rPr>
                <w:rStyle w:val="Hyperlink"/>
                <w:sz w:val="28"/>
                <w:szCs w:val="28"/>
              </w:rPr>
              <w:t>11</w:t>
            </w:r>
            <w:r>
              <w:fldChar w:fldCharType="end"/>
            </w:r>
          </w:hyperlink>
        </w:p>
        <w:p xmlns:wp14="http://schemas.microsoft.com/office/word/2010/wordml" w:rsidP="521F6786" wp14:paraId="0674CD73" wp14:textId="6E3CF5A9">
          <w:pPr>
            <w:pStyle w:val="TOC1"/>
            <w:tabs>
              <w:tab w:val="right" w:leader="dot" w:pos="9360"/>
            </w:tabs>
            <w:bidi w:val="0"/>
            <w:rPr>
              <w:rStyle w:val="Hyperlink"/>
              <w:sz w:val="28"/>
              <w:szCs w:val="28"/>
            </w:rPr>
          </w:pPr>
          <w:hyperlink w:anchor="_Toc845125874">
            <w:r w:rsidRPr="521F6786" w:rsidR="521F6786">
              <w:rPr>
                <w:rStyle w:val="Hyperlink"/>
                <w:sz w:val="28"/>
                <w:szCs w:val="28"/>
              </w:rPr>
              <w:t>مجتمع الدراسة</w:t>
            </w:r>
            <w:r>
              <w:tab/>
            </w:r>
            <w:r>
              <w:fldChar w:fldCharType="begin"/>
            </w:r>
            <w:r>
              <w:instrText xml:space="preserve">PAGEREF _Toc845125874 \h</w:instrText>
            </w:r>
            <w:r>
              <w:fldChar w:fldCharType="separate"/>
            </w:r>
            <w:r w:rsidRPr="521F6786" w:rsidR="521F6786">
              <w:rPr>
                <w:rStyle w:val="Hyperlink"/>
                <w:sz w:val="28"/>
                <w:szCs w:val="28"/>
              </w:rPr>
              <w:t>11</w:t>
            </w:r>
            <w:r>
              <w:fldChar w:fldCharType="end"/>
            </w:r>
          </w:hyperlink>
        </w:p>
        <w:p xmlns:wp14="http://schemas.microsoft.com/office/word/2010/wordml" w:rsidP="521F6786" wp14:paraId="2F4FC286" wp14:textId="2B013631">
          <w:pPr>
            <w:pStyle w:val="TOC1"/>
            <w:tabs>
              <w:tab w:val="right" w:leader="dot" w:pos="9360"/>
            </w:tabs>
            <w:bidi w:val="0"/>
            <w:rPr>
              <w:rStyle w:val="Hyperlink"/>
              <w:sz w:val="28"/>
              <w:szCs w:val="28"/>
            </w:rPr>
          </w:pPr>
          <w:hyperlink w:anchor="_Toc364080277">
            <w:r w:rsidRPr="521F6786" w:rsidR="521F6786">
              <w:rPr>
                <w:rStyle w:val="Hyperlink"/>
                <w:sz w:val="28"/>
                <w:szCs w:val="28"/>
              </w:rPr>
              <w:t>عينة الدراسة</w:t>
            </w:r>
            <w:r>
              <w:tab/>
            </w:r>
            <w:r>
              <w:fldChar w:fldCharType="begin"/>
            </w:r>
            <w:r>
              <w:instrText xml:space="preserve">PAGEREF _Toc364080277 \h</w:instrText>
            </w:r>
            <w:r>
              <w:fldChar w:fldCharType="separate"/>
            </w:r>
            <w:r w:rsidRPr="521F6786" w:rsidR="521F6786">
              <w:rPr>
                <w:rStyle w:val="Hyperlink"/>
                <w:sz w:val="28"/>
                <w:szCs w:val="28"/>
              </w:rPr>
              <w:t>11</w:t>
            </w:r>
            <w:r>
              <w:fldChar w:fldCharType="end"/>
            </w:r>
          </w:hyperlink>
        </w:p>
        <w:p xmlns:wp14="http://schemas.microsoft.com/office/word/2010/wordml" w:rsidP="521F6786" wp14:paraId="647D00D6" wp14:textId="34F87C8B">
          <w:pPr>
            <w:pStyle w:val="TOC1"/>
            <w:tabs>
              <w:tab w:val="right" w:leader="dot" w:pos="9360"/>
            </w:tabs>
            <w:bidi w:val="0"/>
            <w:rPr>
              <w:rStyle w:val="Hyperlink"/>
              <w:sz w:val="28"/>
              <w:szCs w:val="28"/>
            </w:rPr>
          </w:pPr>
          <w:hyperlink w:anchor="_Toc1682689203">
            <w:r w:rsidRPr="521F6786" w:rsidR="521F6786">
              <w:rPr>
                <w:rStyle w:val="Hyperlink"/>
                <w:sz w:val="28"/>
                <w:szCs w:val="28"/>
              </w:rPr>
              <w:t>أدوات جمع البيانات</w:t>
            </w:r>
            <w:r>
              <w:tab/>
            </w:r>
            <w:r>
              <w:fldChar w:fldCharType="begin"/>
            </w:r>
            <w:r>
              <w:instrText xml:space="preserve">PAGEREF _Toc1682689203 \h</w:instrText>
            </w:r>
            <w:r>
              <w:fldChar w:fldCharType="separate"/>
            </w:r>
            <w:r w:rsidRPr="521F6786" w:rsidR="521F6786">
              <w:rPr>
                <w:rStyle w:val="Hyperlink"/>
                <w:sz w:val="28"/>
                <w:szCs w:val="28"/>
              </w:rPr>
              <w:t>12</w:t>
            </w:r>
            <w:r>
              <w:fldChar w:fldCharType="end"/>
            </w:r>
          </w:hyperlink>
        </w:p>
        <w:p xmlns:wp14="http://schemas.microsoft.com/office/word/2010/wordml" w:rsidP="521F6786" wp14:paraId="3767E73C" wp14:textId="16069E8C">
          <w:pPr>
            <w:pStyle w:val="TOC1"/>
            <w:tabs>
              <w:tab w:val="right" w:leader="dot" w:pos="9360"/>
            </w:tabs>
            <w:bidi w:val="0"/>
            <w:rPr>
              <w:rStyle w:val="Hyperlink"/>
              <w:sz w:val="28"/>
              <w:szCs w:val="28"/>
            </w:rPr>
          </w:pPr>
          <w:hyperlink w:anchor="_Toc959663504">
            <w:r w:rsidRPr="521F6786" w:rsidR="521F6786">
              <w:rPr>
                <w:rStyle w:val="Hyperlink"/>
                <w:sz w:val="28"/>
                <w:szCs w:val="28"/>
              </w:rPr>
              <w:t>أساليب تحليل البيانات</w:t>
            </w:r>
            <w:r>
              <w:tab/>
            </w:r>
            <w:r>
              <w:fldChar w:fldCharType="begin"/>
            </w:r>
            <w:r>
              <w:instrText xml:space="preserve">PAGEREF _Toc959663504 \h</w:instrText>
            </w:r>
            <w:r>
              <w:fldChar w:fldCharType="separate"/>
            </w:r>
            <w:r w:rsidRPr="521F6786" w:rsidR="521F6786">
              <w:rPr>
                <w:rStyle w:val="Hyperlink"/>
                <w:sz w:val="28"/>
                <w:szCs w:val="28"/>
              </w:rPr>
              <w:t>12</w:t>
            </w:r>
            <w:r>
              <w:fldChar w:fldCharType="end"/>
            </w:r>
          </w:hyperlink>
        </w:p>
        <w:p xmlns:wp14="http://schemas.microsoft.com/office/word/2010/wordml" w:rsidP="521F6786" wp14:paraId="3786F841" wp14:textId="13A30BCC">
          <w:pPr>
            <w:pStyle w:val="TOC1"/>
            <w:tabs>
              <w:tab w:val="right" w:leader="dot" w:pos="9360"/>
            </w:tabs>
            <w:bidi w:val="0"/>
            <w:rPr>
              <w:rStyle w:val="Hyperlink"/>
              <w:sz w:val="28"/>
              <w:szCs w:val="28"/>
            </w:rPr>
          </w:pPr>
          <w:hyperlink w:anchor="_Toc1487211100">
            <w:r w:rsidRPr="521F6786" w:rsidR="521F6786">
              <w:rPr>
                <w:rStyle w:val="Hyperlink"/>
                <w:sz w:val="28"/>
                <w:szCs w:val="28"/>
              </w:rPr>
              <w:t>حدود الدراسة</w:t>
            </w:r>
            <w:r>
              <w:tab/>
            </w:r>
            <w:r>
              <w:fldChar w:fldCharType="begin"/>
            </w:r>
            <w:r>
              <w:instrText xml:space="preserve">PAGEREF _Toc1487211100 \h</w:instrText>
            </w:r>
            <w:r>
              <w:fldChar w:fldCharType="separate"/>
            </w:r>
            <w:r w:rsidRPr="521F6786" w:rsidR="521F6786">
              <w:rPr>
                <w:rStyle w:val="Hyperlink"/>
                <w:sz w:val="28"/>
                <w:szCs w:val="28"/>
              </w:rPr>
              <w:t>12</w:t>
            </w:r>
            <w:r>
              <w:fldChar w:fldCharType="end"/>
            </w:r>
          </w:hyperlink>
        </w:p>
        <w:p xmlns:wp14="http://schemas.microsoft.com/office/word/2010/wordml" w:rsidP="521F6786" wp14:paraId="087FB6C6" wp14:textId="0F3DBC0B">
          <w:pPr>
            <w:pStyle w:val="TOC1"/>
            <w:tabs>
              <w:tab w:val="right" w:leader="dot" w:pos="9360"/>
            </w:tabs>
            <w:bidi w:val="0"/>
            <w:rPr>
              <w:rStyle w:val="Hyperlink"/>
              <w:sz w:val="28"/>
              <w:szCs w:val="28"/>
            </w:rPr>
          </w:pPr>
          <w:hyperlink w:anchor="_Toc1699921389">
            <w:r w:rsidRPr="521F6786" w:rsidR="521F6786">
              <w:rPr>
                <w:rStyle w:val="Hyperlink"/>
                <w:sz w:val="28"/>
                <w:szCs w:val="28"/>
              </w:rPr>
              <w:t>الخطة الزمنية</w:t>
            </w:r>
            <w:r>
              <w:tab/>
            </w:r>
            <w:r>
              <w:fldChar w:fldCharType="begin"/>
            </w:r>
            <w:r>
              <w:instrText xml:space="preserve">PAGEREF _Toc1699921389 \h</w:instrText>
            </w:r>
            <w:r>
              <w:fldChar w:fldCharType="separate"/>
            </w:r>
            <w:r w:rsidRPr="521F6786" w:rsidR="521F6786">
              <w:rPr>
                <w:rStyle w:val="Hyperlink"/>
                <w:sz w:val="28"/>
                <w:szCs w:val="28"/>
              </w:rPr>
              <w:t>12</w:t>
            </w:r>
            <w:r>
              <w:fldChar w:fldCharType="end"/>
            </w:r>
          </w:hyperlink>
        </w:p>
        <w:p xmlns:wp14="http://schemas.microsoft.com/office/word/2010/wordml" w:rsidP="521F6786" wp14:paraId="7468BBED" wp14:textId="4170F597">
          <w:pPr>
            <w:pStyle w:val="TOC1"/>
            <w:tabs>
              <w:tab w:val="right" w:leader="dot" w:pos="9360"/>
            </w:tabs>
            <w:bidi w:val="0"/>
            <w:rPr>
              <w:rStyle w:val="Hyperlink"/>
              <w:sz w:val="28"/>
              <w:szCs w:val="28"/>
            </w:rPr>
          </w:pPr>
          <w:hyperlink w:anchor="_Toc198770697">
            <w:r w:rsidRPr="521F6786" w:rsidR="521F6786">
              <w:rPr>
                <w:rStyle w:val="Hyperlink"/>
                <w:sz w:val="28"/>
                <w:szCs w:val="28"/>
              </w:rPr>
              <w:t>المراجع الأولية</w:t>
            </w:r>
            <w:r>
              <w:tab/>
            </w:r>
            <w:r>
              <w:fldChar w:fldCharType="begin"/>
            </w:r>
            <w:r>
              <w:instrText xml:space="preserve">PAGEREF _Toc198770697 \h</w:instrText>
            </w:r>
            <w:r>
              <w:fldChar w:fldCharType="separate"/>
            </w:r>
            <w:r w:rsidRPr="521F6786" w:rsidR="521F6786">
              <w:rPr>
                <w:rStyle w:val="Hyperlink"/>
                <w:sz w:val="28"/>
                <w:szCs w:val="28"/>
              </w:rPr>
              <w:t>13</w:t>
            </w:r>
            <w:r>
              <w:fldChar w:fldCharType="end"/>
            </w:r>
          </w:hyperlink>
          <w:r>
            <w:fldChar w:fldCharType="end"/>
          </w:r>
        </w:p>
      </w:sdtContent>
    </w:sdt>
    <w:p xmlns:wp14="http://schemas.microsoft.com/office/word/2010/wordml" w:rsidP="521F6786" wp14:paraId="39DD1C9E" wp14:textId="0D6D3238">
      <w:pPr>
        <w:bidi w:val="1"/>
        <w:spacing w:before="0" w:beforeAutospacing="off" w:after="200" w:afterAutospacing="off" w:line="276" w:lineRule="auto"/>
        <w:jc w:val="left"/>
        <w:rPr>
          <w:rFonts w:ascii="Traditional Arabic" w:hAnsi="Traditional Arabic" w:eastAsia="Traditional Arabic" w:cs="Traditional Arabic"/>
          <w:b w:val="1"/>
          <w:bCs w:val="1"/>
          <w:noProof w:val="0"/>
          <w:sz w:val="28"/>
          <w:szCs w:val="28"/>
          <w:lang w:val="en-US" w:bidi="ar-SA"/>
        </w:rPr>
      </w:pPr>
    </w:p>
    <w:p xmlns:wp14="http://schemas.microsoft.com/office/word/2010/wordml" w:rsidP="521F6786" wp14:paraId="5A4B7CBF" wp14:textId="79F74105">
      <w:pPr>
        <w:pStyle w:val="Normal"/>
        <w:bidi w:val="1"/>
        <w:spacing w:before="0" w:beforeAutospacing="off" w:after="200" w:afterAutospacing="off" w:line="276" w:lineRule="auto"/>
        <w:jc w:val="left"/>
        <w:rPr>
          <w:rFonts w:ascii="Traditional Arabic" w:hAnsi="Traditional Arabic" w:eastAsia="Traditional Arabic" w:cs="Traditional Arabic"/>
          <w:b w:val="1"/>
          <w:bCs w:val="1"/>
          <w:noProof w:val="0"/>
          <w:sz w:val="28"/>
          <w:szCs w:val="28"/>
          <w:lang w:val="en-US" w:bidi="ar-SA"/>
        </w:rPr>
      </w:pPr>
    </w:p>
    <w:p xmlns:wp14="http://schemas.microsoft.com/office/word/2010/wordml" w:rsidP="521F6786" wp14:paraId="7FD7F376" wp14:textId="5452B326">
      <w:pPr>
        <w:pStyle w:val="Heading1"/>
        <w:bidi w:val="1"/>
        <w:spacing w:before="480" w:beforeAutospacing="off" w:after="0" w:afterAutospacing="off" w:line="276" w:lineRule="auto"/>
        <w:jc w:val="left"/>
        <w:rPr>
          <w:rFonts w:ascii="Traditional Arabic" w:hAnsi="Traditional Arabic" w:eastAsia="Traditional Arabic" w:cs="Traditional Arabic"/>
          <w:b w:val="1"/>
          <w:bCs w:val="1"/>
          <w:noProof w:val="0"/>
          <w:color w:val="365F91"/>
          <w:sz w:val="32"/>
          <w:szCs w:val="32"/>
          <w:lang w:val="en-US" w:bidi="ar-SA"/>
        </w:rPr>
      </w:pPr>
      <w:bookmarkStart w:name="_Toc1351707340" w:id="1471241188"/>
      <w:r w:rsidRPr="521F6786" w:rsidR="1D6FCB5E">
        <w:rPr>
          <w:rFonts w:ascii="Traditional Arabic" w:hAnsi="Traditional Arabic" w:eastAsia="Traditional Arabic" w:cs="Traditional Arabic"/>
          <w:b w:val="1"/>
          <w:bCs w:val="1"/>
          <w:noProof w:val="0"/>
          <w:color w:val="365F91"/>
          <w:sz w:val="32"/>
          <w:szCs w:val="32"/>
          <w:rtl w:val="1"/>
          <w:lang w:val="en-US" w:bidi="ar-SA"/>
        </w:rPr>
        <w:t>المقدمة</w:t>
      </w:r>
      <w:bookmarkEnd w:id="1471241188"/>
    </w:p>
    <w:p xmlns:wp14="http://schemas.microsoft.com/office/word/2010/wordml" w:rsidP="521F6786" wp14:paraId="3C0D7C74" wp14:textId="6A35344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شهد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العالم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السنوات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الأخيرة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تحولات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متسارعة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الأسواق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مدفوعة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بالتوسع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التقنيات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وتنامي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الاعتماد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الإنترنت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فضاءً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رئيسًا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لممارسة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الأنشطة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بروز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أبرز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مكونات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الاقتصاد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أصبحت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محوريًا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المنتجات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والخدمات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واستقطاب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العملاء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وإدارة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وصياغة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تجاربهم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نجاح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قائمًا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المنتج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فحسب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أصبح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مرتبطًا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أيضًا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بكفاءة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ووضوح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وسهولة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والقدرة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واتجاهاته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86A784A" wp14:textId="0399AC5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ومع اتساع نطاق التنافس بين المنصات الإلكترونية، اتجهت كثير من الشركات إلى تبني استراتيجيات تسويقية رقمية متقدمة تستهدف زيادة معدلات التفاعل، والتحويل، والاحتفاظ بالعملاء. ومن بين هذه الممارسات برزت ما يُعرف </w:t>
      </w:r>
      <w:r w:rsidRPr="521F6786" w:rsidR="5115CF81">
        <w:rPr>
          <w:rFonts w:ascii="Traditional Arabic" w:hAnsi="Traditional Arabic" w:eastAsia="Traditional Arabic" w:cs="Traditional Arabic"/>
          <w:noProof w:val="0"/>
          <w:sz w:val="28"/>
          <w:szCs w:val="28"/>
          <w:rtl w:val="1"/>
          <w:lang w:val="en-US" w:bidi="ar-SA"/>
        </w:rPr>
        <w:t>بـ "</w:t>
      </w:r>
      <w:r w:rsidRPr="521F6786" w:rsidR="1D6FCB5E">
        <w:rPr>
          <w:rFonts w:ascii="Traditional Arabic" w:hAnsi="Traditional Arabic" w:eastAsia="Traditional Arabic" w:cs="Traditional Arabic"/>
          <w:noProof w:val="0"/>
          <w:sz w:val="28"/>
          <w:szCs w:val="28"/>
          <w:rtl w:val="1"/>
          <w:lang w:val="en-US" w:bidi="ar-SA"/>
        </w:rPr>
        <w:t>التصميمات المضللة"، وهي أنماط تصميمية تُدرج داخل واجهات المنصات الرقمية بصورة تؤثر في قرارات المستخدمين، وتوجه اختياراتهم على نحو قد لا يعكس رغباتهم الحقيقية أو وعيهم الكامل بنتائج تلك الاختيارات. وتظهر هذه التصميمات في صور متعددة، مثل إبراز خيارات معينة على حساب أخرى، أو تعقيد خطوات الإلغاء والانسحاب، أو استخدام رسائل وتنسيقات بصرية تدفع المستهلك إلى اتخاذ قرار سريع أو غير مخطط له. ومن ثم، فإن هذه الممارسات لا تقف عند حدود البعد التقني للتصميم، بل تمتد إلى نطاق التأثير التسويقي والسلوكي المباشر.</w:t>
      </w:r>
    </w:p>
    <w:p xmlns:wp14="http://schemas.microsoft.com/office/word/2010/wordml" w:rsidP="521F6786" wp14:paraId="0F042AD1" wp14:textId="2BDD52E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وتكتسب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أهمية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متزايدة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ظل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الاعتماد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الاقتصاد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آثار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تجربة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إدراكه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ومشاعره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الركائز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الأساسية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نظرًا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غياب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التفاعل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المادي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البائع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الإشارات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تقدمها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وعندما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يشعر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تستخدم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أساليب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ضاغطة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فإن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يؤدي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تراجع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وارتفاع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التردد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وربما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تكوين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الطويل</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1058EF0" wp14:textId="7429644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ترتبط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القضية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ارتباطًا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وثيقًا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تتيح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فرصًا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أوسع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للمقارنة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والاختيار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فحسب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تتيح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أيضًا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إمكانات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أكبر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وترتيب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المعلومات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ومسارات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التصفح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هنا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تصبح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ضرورية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لفهم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كيفية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تشكل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تأثره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بيئات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تتسم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بسرعة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التفاعل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وكثرة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البدائل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وسهولة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الانتقال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الخيارات</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61C1294" wp14:textId="2B90DCE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وتنبع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أهمية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أيضًا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محدودية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التناول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العربي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يربط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ممارسة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حديثة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جوهريين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ونظم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وعليه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تسعى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الظاهرة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أكاديمي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يفسر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أبعادها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ويكشف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يدعم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تطوير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أكثر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ويعزز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الوقت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نفسه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التجربة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واستدامة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والمستهلك</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05534410" wp14:textId="7DFF763B">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b w:val="1"/>
          <w:bCs w:val="1"/>
          <w:noProof w:val="0"/>
          <w:color w:val="365F91"/>
          <w:sz w:val="32"/>
          <w:szCs w:val="32"/>
          <w:lang w:val="en-US" w:bidi="ar-SA"/>
        </w:rPr>
      </w:pPr>
      <w:bookmarkStart w:name="_Toc1835509460" w:id="1709246873"/>
      <w:r w:rsidRPr="521F6786" w:rsidR="1D6FCB5E">
        <w:rPr>
          <w:rFonts w:ascii="Traditional Arabic" w:hAnsi="Traditional Arabic" w:eastAsia="Traditional Arabic" w:cs="Traditional Arabic"/>
          <w:b w:val="1"/>
          <w:bCs w:val="1"/>
          <w:noProof w:val="0"/>
          <w:color w:val="365F91"/>
          <w:sz w:val="32"/>
          <w:szCs w:val="32"/>
          <w:rtl w:val="1"/>
          <w:lang w:val="en-US" w:bidi="ar-SA"/>
        </w:rPr>
        <w:t>الدراسات</w:t>
      </w:r>
      <w:r w:rsidRPr="521F6786" w:rsidR="1D6FCB5E">
        <w:rPr>
          <w:rFonts w:ascii="Traditional Arabic" w:hAnsi="Traditional Arabic" w:eastAsia="Traditional Arabic" w:cs="Traditional Arabic"/>
          <w:b w:val="1"/>
          <w:bCs w:val="1"/>
          <w:noProof w:val="0"/>
          <w:color w:val="365F91"/>
          <w:sz w:val="32"/>
          <w:szCs w:val="32"/>
          <w:rtl w:val="1"/>
          <w:lang w:val="en-US" w:bidi="ar-SA"/>
        </w:rPr>
        <w:t xml:space="preserve"> </w:t>
      </w:r>
      <w:r w:rsidRPr="521F6786" w:rsidR="1D6FCB5E">
        <w:rPr>
          <w:rFonts w:ascii="Traditional Arabic" w:hAnsi="Traditional Arabic" w:eastAsia="Traditional Arabic" w:cs="Traditional Arabic"/>
          <w:b w:val="1"/>
          <w:bCs w:val="1"/>
          <w:noProof w:val="0"/>
          <w:color w:val="365F91"/>
          <w:sz w:val="32"/>
          <w:szCs w:val="32"/>
          <w:rtl w:val="1"/>
          <w:lang w:val="en-US" w:bidi="ar-SA"/>
        </w:rPr>
        <w:t>السابقة</w:t>
      </w:r>
      <w:bookmarkEnd w:id="1709246873"/>
    </w:p>
    <w:p xmlns:wp14="http://schemas.microsoft.com/office/word/2010/wordml" w:rsidP="521F6786" wp14:paraId="65B96FDE" wp14:textId="46738A20">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المرتكزات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الأساسية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البحثية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تحديد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موقع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الحالية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ضمن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البحثية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السائدة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والفجوات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تزال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بحاجة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مزيد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البحث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ضوء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الحالية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تقسيم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محورين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رئيسين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يتناول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الثاني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روعي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الترتيب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الزمني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التنازلي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الأحدث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الأقدم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توحيد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أسلوب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هدف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ومنهجها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وعينتها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نتائجها</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CB54A25" wp14:textId="5ED4F2C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المحور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p>
    <w:p xmlns:wp14="http://schemas.microsoft.com/office/word/2010/wordml" w:rsidP="521F6786" wp14:paraId="0443BCE7" wp14:textId="5B0A297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هدفت دراسة </w:t>
      </w:r>
      <w:r w:rsidRPr="521F6786" w:rsidR="1D6FCB5E">
        <w:rPr>
          <w:rFonts w:ascii="Traditional Arabic" w:hAnsi="Traditional Arabic" w:eastAsia="Traditional Arabic" w:cs="Traditional Arabic"/>
          <w:noProof w:val="0"/>
          <w:sz w:val="28"/>
          <w:szCs w:val="28"/>
          <w:lang w:val="en-US" w:bidi="ar-SA"/>
        </w:rPr>
        <w:t>Witte</w:t>
      </w:r>
      <w:r w:rsidRPr="521F6786" w:rsidR="1D6FCB5E">
        <w:rPr>
          <w:rFonts w:ascii="Traditional Arabic" w:hAnsi="Traditional Arabic" w:eastAsia="Traditional Arabic" w:cs="Traditional Arabic"/>
          <w:noProof w:val="0"/>
          <w:sz w:val="28"/>
          <w:szCs w:val="28"/>
          <w:rtl w:val="1"/>
          <w:lang w:val="en-US" w:bidi="ar-SA"/>
        </w:rPr>
        <w:t xml:space="preserve"> وآخرين </w:t>
      </w:r>
      <w:r w:rsidRPr="521F6786" w:rsidR="5B111BF4">
        <w:rPr>
          <w:rFonts w:ascii="Arial" w:hAnsi="Arial" w:eastAsia="Arial" w:cs="Arial"/>
          <w:noProof w:val="0"/>
          <w:sz w:val="28"/>
          <w:szCs w:val="28"/>
          <w:rtl w:val="1"/>
          <w:lang w:val="en-US" w:bidi="ar-SA"/>
        </w:rPr>
        <w:t>(</w:t>
      </w:r>
      <w:r w:rsidRPr="521F6786" w:rsidR="68293BBC">
        <w:rPr>
          <w:rFonts w:ascii="Arial" w:hAnsi="Arial" w:eastAsia="Arial" w:cs="Arial"/>
          <w:noProof w:val="0"/>
          <w:sz w:val="28"/>
          <w:szCs w:val="28"/>
          <w:lang w:val="en-US" w:bidi="ar-SA"/>
        </w:rPr>
        <w:t>2025</w:t>
      </w:r>
      <w:r w:rsidRPr="521F6786" w:rsidR="68293BBC">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بعنوان: "التصميمات المضللة في تجارة التجزئة الإلكترونية: تحليل قائم على نظرية التلاعب بالمعلومات"، إلى تحليل أثر بعض أنماط التصميمات المضللة في بيئات البيع بالتجزئة عبر الإنترنت، في ضوء نظرية التلاعب بالمعلومات. واعتمدت الدراسة على المنهج التجريبي، وطُبقت على عينة بلغت (</w:t>
      </w:r>
      <w:r w:rsidRPr="521F6786" w:rsidR="1D6FCB5E">
        <w:rPr>
          <w:rFonts w:ascii="Traditional Arabic" w:hAnsi="Traditional Arabic" w:eastAsia="Traditional Arabic" w:cs="Traditional Arabic"/>
          <w:noProof w:val="0"/>
          <w:sz w:val="28"/>
          <w:szCs w:val="28"/>
          <w:lang w:val="en-US" w:bidi="ar-SA"/>
        </w:rPr>
        <w:t>372</w:t>
      </w:r>
      <w:r w:rsidRPr="521F6786" w:rsidR="1D6FCB5E">
        <w:rPr>
          <w:rFonts w:ascii="Traditional Arabic" w:hAnsi="Traditional Arabic" w:eastAsia="Traditional Arabic" w:cs="Traditional Arabic"/>
          <w:noProof w:val="0"/>
          <w:sz w:val="28"/>
          <w:szCs w:val="28"/>
          <w:rtl w:val="1"/>
          <w:lang w:val="en-US" w:bidi="ar-SA"/>
        </w:rPr>
        <w:t>) مفردة، مع استخدام النمذجة بالمعادلات الهيكلية لتحليل العلاقات بين المتغيرات. وتوصلت النتائج إلى أن أنماطًا مثل الندرة المصطنعة والإدراج الخفي للمزايا أو التكاليف تؤدي إلى رفع إدراك المستهلك للتلاعب، وتنعكس سلبًا على اتجاهه نحو الموقع ونية الشراء.</w:t>
      </w:r>
    </w:p>
    <w:p xmlns:wp14="http://schemas.microsoft.com/office/word/2010/wordml" w:rsidP="521F6786" wp14:paraId="1DD21643" wp14:textId="62B6DA3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وفي السياق ذاته، سعت دراسة </w:t>
      </w:r>
      <w:r w:rsidRPr="521F6786" w:rsidR="1D6FCB5E">
        <w:rPr>
          <w:rFonts w:ascii="Traditional Arabic" w:hAnsi="Traditional Arabic" w:eastAsia="Traditional Arabic" w:cs="Traditional Arabic"/>
          <w:noProof w:val="0"/>
          <w:sz w:val="28"/>
          <w:szCs w:val="28"/>
          <w:lang w:val="en-US" w:bidi="ar-SA"/>
        </w:rPr>
        <w:t>Lee</w:t>
      </w:r>
      <w:r w:rsidRPr="521F6786" w:rsidR="1D6FCB5E">
        <w:rPr>
          <w:rFonts w:ascii="Traditional Arabic" w:hAnsi="Traditional Arabic" w:eastAsia="Traditional Arabic" w:cs="Traditional Arabic"/>
          <w:noProof w:val="0"/>
          <w:sz w:val="28"/>
          <w:szCs w:val="28"/>
          <w:rtl w:val="1"/>
          <w:lang w:val="en-US" w:bidi="ar-SA"/>
        </w:rPr>
        <w:t xml:space="preserve"> وآخرين </w:t>
      </w:r>
      <w:r w:rsidRPr="521F6786" w:rsidR="1D6FCB5E">
        <w:rPr>
          <w:rFonts w:ascii="Arial" w:hAnsi="Arial" w:eastAsia="Arial" w:cs="Arial"/>
          <w:noProof w:val="0"/>
          <w:sz w:val="28"/>
          <w:szCs w:val="28"/>
          <w:rtl w:val="1"/>
          <w:lang w:val="en-US" w:bidi="ar-SA"/>
        </w:rPr>
        <w:t>(</w:t>
      </w:r>
      <w:r w:rsidRPr="521F6786" w:rsidR="493F9282">
        <w:rPr>
          <w:rFonts w:ascii="Arial" w:hAnsi="Arial" w:eastAsia="Arial" w:cs="Arial"/>
          <w:noProof w:val="0"/>
          <w:sz w:val="28"/>
          <w:szCs w:val="28"/>
          <w:lang w:val="en-US" w:bidi="ar-SA"/>
        </w:rPr>
        <w:t>2025</w:t>
      </w:r>
      <w:r w:rsidRPr="521F6786" w:rsidR="493F9282">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بعنوان: "مواجهة التصميمات المضللة في التسوق الإلكتروني باستخدام الدعم البشري ودعم الذكاء الاصطناعي"، إلى فحص مدى إمكانية الحد من تأثير التصميمات المضللة في بيئات التسوق الإلكتروني. واعتمدت الدراسة على المنهج التجريبي في سياق تسوق رقمي، وركزت على أنماط الإثبات الاجتماعي المضلل. وأظهرت النتائج أن الدعم المقدم عبر الذكاء الاصطناعي، لا سيما عندما يجمع بين الجوانب المعرفية والانفعالية، كان أكثر فاعلية في الحد من تأثير هذه التصميمات مقارنة بالدعم التقليدي.</w:t>
      </w:r>
    </w:p>
    <w:p xmlns:wp14="http://schemas.microsoft.com/office/word/2010/wordml" w:rsidP="521F6786" wp14:paraId="7DE7A66D" wp14:textId="75E08B8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الاهتمام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نفسه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Zac</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2025</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وهشاشة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الهشاشة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الاستهلاكية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تجريبي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تداول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افتراضية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بهدف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قابلية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واضحة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مختلف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الفئات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فروق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جوهرية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ترتبط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بالدخل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التعليمي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القابلية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الفئات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الأكبر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سنًا</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0EE3590A" wp14:textId="5FE4F4B3">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Zahratunnisa</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2025</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كيف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يتعرف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التعرف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اكتشاف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النوعي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مقابلات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متعمقة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11</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مشاركًا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طُلب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تقييم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لقطات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الشاشات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المأخوذة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وكشفت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كثيرًا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المشاركين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يتمكنوا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التعرف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بسهولة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جميع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الأنماط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لعبت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الخبرات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تحسين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قدرتهم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الاكتشاف</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C742ED6" wp14:textId="5131A87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Sin</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2025</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تنجح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يمكن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للتدخلات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الاندفاعي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فحص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فاعلية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زيادة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الاندفاعي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وإمكانية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التنبيهات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تجربتين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تزيد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الاندفاعي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أسهمت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التدخلات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تحفّز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التأمل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اتخاذ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الأثر</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3C2BA06" wp14:textId="669A4E7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الاهتمام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نفسه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سعت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Sheil</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2024</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مقارن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لمسارات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التلاعبية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المواقع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النماذج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مقارن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للمسارات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المواقع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كثيرًا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تجعل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إجراءات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سهلة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خطوات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زيادة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النقرات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طلب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الاتصال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إخفاء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الإفصاح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الواضح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الرسوم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يعكس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انتشار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الفندق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الصرصور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26958BE" wp14:textId="224246B5">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Nie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2024</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الظلال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شاملة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التحديات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بتصنيف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واكتشافها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الواجهات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وانتهت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مقارنة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رصدها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التصنيفات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الحالية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تزال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تعاني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الاتساق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أدوات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المتوفرة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تغطي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جزء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محدود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الأنماط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الفعلية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4657340" wp14:textId="0831FD83">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واستهدفت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Kim</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2023</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فحص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المعدل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لنوع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النمط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والإثبات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الاجتماعي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والهوية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الأخلاقية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تجربتين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قائمتين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السيناريو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انخفاض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وتراجع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الإيجابية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نحو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الإثبات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الاجتماعي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السلبي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تضاعف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الأثر</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DE95D64" wp14:textId="79BC0B0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المحور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الثاني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p>
    <w:p xmlns:wp14="http://schemas.microsoft.com/office/word/2010/wordml" w:rsidP="521F6786" wp14:paraId="2B95DB7E" wp14:textId="51DE604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Hanaysha</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2025</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استكشاف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مراجعات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العملاء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الموقع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وتنوع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المنتجات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الإنترنت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وسيطًا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بنمذجة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المعادلات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الهيكلية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تتوسط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الموقع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ومراجعات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العملاء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أخرى</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FAA9926" wp14:textId="2408274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سعت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Zhang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2025</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الكيانات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انتقال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استكشاف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المختلفة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التفاعلية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النمذجة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بالمعادلات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الهيكلية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المقارن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التكويني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بلغت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439</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مستهلكًا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المنتج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جميعها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انتقال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يفسر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جزءًا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مهمًا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3151C5B" wp14:textId="3156A4B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الاهتمام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نفسه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Sitorus</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w:t>
      </w:r>
      <w:r w:rsidRPr="521F6786" w:rsidR="1D6FCB5E">
        <w:rPr>
          <w:rFonts w:ascii="Traditional Arabic" w:hAnsi="Traditional Arabic" w:eastAsia="Traditional Arabic" w:cs="Traditional Arabic"/>
          <w:noProof w:val="0"/>
          <w:sz w:val="28"/>
          <w:szCs w:val="28"/>
          <w:lang w:val="en-US" w:bidi="ar-SA"/>
        </w:rPr>
        <w:t>Princes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2025</w:t>
      </w:r>
      <w:r w:rsidRPr="521F6786" w:rsidR="1D6FCB5E">
        <w:rPr>
          <w:rFonts w:ascii="Traditional Arabic" w:hAnsi="Traditional Arabic" w:eastAsia="Traditional Arabic" w:cs="Traditional Arabic"/>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خدمات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خدمات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القائمة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نمذجة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المعادلات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الهيكلية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وطُبقت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385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استجابة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صالحة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وكشفت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بالنفع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والتخصيص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والسعر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جميعها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بروز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الأقوى</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083559C" wp14:textId="4F759C9C">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Duong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2024</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فهم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ديناميكيات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bookmarkStart w:name="_Int_nrYdTUpd" w:id="1412870169"/>
      <w:r w:rsidRPr="521F6786" w:rsidR="1D6FCB5E">
        <w:rPr>
          <w:rFonts w:ascii="Traditional Arabic" w:hAnsi="Traditional Arabic" w:eastAsia="Traditional Arabic" w:cs="Traditional Arabic"/>
          <w:noProof w:val="0"/>
          <w:sz w:val="28"/>
          <w:szCs w:val="28"/>
          <w:rtl w:val="1"/>
          <w:lang w:val="en-US" w:bidi="ar-SA"/>
        </w:rPr>
        <w:t>ونوايا</w:t>
      </w:r>
      <w:bookmarkEnd w:id="1412870169"/>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متعددة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القنوات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تشكيل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بيئات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متعددة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القنوات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وطُبقت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بلغت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200</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مفردة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النزاهة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والقابلية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للتنبؤ</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تسهمان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تنعكس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إيجابًا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406B15A" wp14:textId="0027027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Handoyo</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2024</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العصر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والمخاطر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والأمن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والكلمة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المنقولة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إلكترونيًا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تقديم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مراجعة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شاملة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المؤثرة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البعدي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والأمن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والكلمة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المنقولة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إلكترونيًا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جميعها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بصورة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إيجابية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يؤدي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ارتفاع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المخاطر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إضعاف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0BD4A10F" wp14:textId="04C15AD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الاهتمام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نفسه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سعت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Singh</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2024</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معتقدات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المتعلقة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المعتقدات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المرتبطة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آراء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وحماية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التنظيمية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إجراءات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وحماية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ووضوح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قواعد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حماية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تعزز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معتقدات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16ADAF7" wp14:textId="1DFA9045">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Chakraborty</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2023</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قيمة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المشاهدة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آراء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واستهلاك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المشاهدة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الطلب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الاستهلاك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وإعادة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بالمعادلات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الهيكلية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معظم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الاستهلاك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وسيطًا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مهمًا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إعادة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36A2E3F" wp14:textId="4383F124">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Wang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2022</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الاجتماعية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تجميع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الاجتماعية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البعدي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مستندة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أحجام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المستمدة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وتوصلت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إيجابيًا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قويًا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البائع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الاجتماعية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المحيطة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عاملًا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مؤثرًا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دعم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A513115" wp14:textId="2DE143B1">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وأخيرًا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هدفت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Hidayat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وآخرين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Arial" w:hAnsi="Arial" w:eastAsia="Arial" w:cs="Arial"/>
          <w:noProof w:val="0"/>
          <w:sz w:val="28"/>
          <w:szCs w:val="28"/>
          <w:rtl w:val="1"/>
          <w:lang w:val="en-US" w:bidi="ar-SA"/>
        </w:rPr>
        <w:t>(</w:t>
      </w:r>
      <w:r w:rsidRPr="521F6786" w:rsidR="1D6FCB5E">
        <w:rPr>
          <w:rFonts w:ascii="Arial" w:hAnsi="Arial" w:eastAsia="Arial" w:cs="Arial"/>
          <w:noProof w:val="0"/>
          <w:sz w:val="28"/>
          <w:szCs w:val="28"/>
          <w:lang w:val="en-US" w:bidi="ar-SA"/>
        </w:rPr>
        <w:t>2021</w:t>
      </w:r>
      <w:r w:rsidRPr="521F6786" w:rsidR="1D6FCB5E">
        <w:rPr>
          <w:rFonts w:ascii="Arial" w:hAnsi="Arial" w:eastAsia="Arial" w:cs="Arial"/>
          <w:noProof w:val="0"/>
          <w:sz w:val="28"/>
          <w:szCs w:val="28"/>
          <w:rtl w:val="1"/>
          <w:lang w:val="en-US" w:bidi="ar-SA"/>
        </w:rPr>
        <w: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بعنوان</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سابقًا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فحص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وُزعت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بلغت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468</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مستخدمي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تطبيقات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وأظهرت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وإيجابيًا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جانب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القيمة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والاهتمام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AF42D1D" wp14:textId="45FF9BB8">
      <w:pPr>
        <w:pStyle w:val="Heading1"/>
        <w:bidi w:val="1"/>
        <w:spacing w:before="480" w:beforeAutospacing="off" w:after="0" w:afterAutospacing="off" w:line="276" w:lineRule="auto"/>
        <w:jc w:val="left"/>
        <w:rPr>
          <w:rFonts w:ascii="Traditional Arabic" w:hAnsi="Traditional Arabic" w:eastAsia="Traditional Arabic" w:cs="Traditional Arabic"/>
          <w:b w:val="1"/>
          <w:bCs w:val="1"/>
          <w:noProof w:val="0"/>
          <w:color w:val="365F91"/>
          <w:sz w:val="28"/>
          <w:szCs w:val="28"/>
          <w:lang w:val="en-US" w:bidi="ar-SA"/>
        </w:rPr>
      </w:pPr>
      <w:bookmarkStart w:name="_Toc248839468" w:id="784661748"/>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ت</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ح</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ليل</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الدراسات</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السابقة</w:t>
      </w:r>
      <w:bookmarkEnd w:id="784661748"/>
    </w:p>
    <w:p xmlns:wp14="http://schemas.microsoft.com/office/word/2010/wordml" w:rsidP="521F6786" wp14:paraId="1E6B7367" wp14:textId="38D2829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تُظهر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الحديثة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اتجهت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مسارين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رئيسين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بحث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أدوات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وتدفعه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نحو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تعكس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تفضيلاته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الحقيقية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الثاني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فانصب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وأكد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عنصرًا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حاسمًا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62771B46" wp14:textId="642A361C">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ويتضح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هناك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اتفاقًا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عامًا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ليست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محايدة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طريقة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الواجهة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وترتيب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المعلومات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وإبراز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الخيارات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وسلوكه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أجمعت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غالبية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والأمان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وسهولة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أساسية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الجوانب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يضعف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بالمنصة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916A23F" wp14:textId="343CC0D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الاختلاف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تباينت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نطاقها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التطبيقي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متاجر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التجزئة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الآخر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خدمات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اختلفت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مداخلها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النظرية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فبعضها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فسر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الظاهرة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التلاعب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بالمعلومات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أخرى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منظور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اختلفت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أدواتها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اعتمدت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وبعضها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وبعضها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الآخر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البعدي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التقني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A1015AE" wp14:textId="1EEF3FB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ورغم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القيمة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فإنها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غالبًا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أحد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جانبي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بصورة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منفصلة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وآثارها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أخرى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محددًا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جوهريًا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فإن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يزال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محدودًا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بحثي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واحد</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B9E3CE5" wp14:textId="75A4A191">
      <w:pPr>
        <w:pStyle w:val="Heading1"/>
        <w:bidi w:val="1"/>
        <w:spacing w:before="480" w:beforeAutospacing="off" w:after="0" w:afterAutospacing="off" w:line="276" w:lineRule="auto"/>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610076659" w:id="1178326113"/>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الفجوة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البحثية</w:t>
      </w:r>
      <w:bookmarkEnd w:id="1178326113"/>
    </w:p>
    <w:p xmlns:wp14="http://schemas.microsoft.com/office/word/2010/wordml" w:rsidP="521F6786" wp14:paraId="1A75E3AB" wp14:textId="4A9A95C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يتبين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وأنماطها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وأثرها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الاستهلاكي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عاملًا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مؤثرًا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معظمها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بصورة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يربط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معًا</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C6D6381" wp14:textId="4585E27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جانبًا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الآثار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الاندفاعي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تعقيد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التوسع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بحث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وسيطًا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المقابل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ركزت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أخرى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العوامل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تعزز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والجودة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والشفافية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تربطها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صراحة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17D6C269" wp14:textId="223D1C70">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هنا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تسعى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الحالية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الفجوة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تؤديه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تطبيقي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تقديم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معالجة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أكثر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تكاملًا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1AF198A5" wp14:textId="5C6EB754">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2015533426" w:id="1786828142"/>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مشكلة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786828142"/>
    </w:p>
    <w:p xmlns:wp14="http://schemas.microsoft.com/office/word/2010/wordml" w:rsidP="521F6786" wp14:paraId="67899132" wp14:textId="006C327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في ظل النمو المتسارع للتجارة الإلكترونية والاشتراكات الرقمية، أصبحت المنصات الرقمية تعتمد بدرجة متزايدة على تصميمات الواجهات بوصفها أداة تسويقية تؤثر في سلوك المستهلك وتوجه قراراته. ومع اشتداد المنافسة الرقمية، ظهرت ممارسات تصميمية تعرف </w:t>
      </w:r>
      <w:r w:rsidRPr="521F6786" w:rsidR="2129F39C">
        <w:rPr>
          <w:rFonts w:ascii="Traditional Arabic" w:hAnsi="Traditional Arabic" w:eastAsia="Traditional Arabic" w:cs="Traditional Arabic"/>
          <w:noProof w:val="0"/>
          <w:sz w:val="28"/>
          <w:szCs w:val="28"/>
          <w:rtl w:val="1"/>
          <w:lang w:val="en-US" w:bidi="ar-SA"/>
        </w:rPr>
        <w:t>بـ "</w:t>
      </w:r>
      <w:r w:rsidRPr="521F6786" w:rsidR="1D6FCB5E">
        <w:rPr>
          <w:rFonts w:ascii="Traditional Arabic" w:hAnsi="Traditional Arabic" w:eastAsia="Traditional Arabic" w:cs="Traditional Arabic"/>
          <w:noProof w:val="0"/>
          <w:sz w:val="28"/>
          <w:szCs w:val="28"/>
          <w:rtl w:val="1"/>
          <w:lang w:val="en-US" w:bidi="ar-SA"/>
        </w:rPr>
        <w:t>التصميمات المضللة"، وهي ممارسات قد تدفع المستهلك إلى اتخاذ قرارات شرائية أو اشتراكية لا تعكس اختياره الواعي بصورة كاملة، من خلال إبراز خيارات معينة، أو تعقيد خطوات الإلغاء، أو إخفاء بعض المعلومات، أو استخدام رسائل بصرية ونصية ضاغطة.</w:t>
      </w:r>
    </w:p>
    <w:p xmlns:wp14="http://schemas.microsoft.com/office/word/2010/wordml" w:rsidP="521F6786" wp14:paraId="5D0E37F9" wp14:textId="3C7457E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وتنبع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مشكلة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الرغم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فاعليتها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قصيرة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سلبًا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تفضي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شعور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بالاستغلال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ضعف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الولاء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الرغم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تزايد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الأجنبية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جوانب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الظاهرة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فإن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يزال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محدودًا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سيما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السياق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واحد</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17C613E" wp14:textId="00898D4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مشكلة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محاولة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مدى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وبيان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وسيطًا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4A476EA" wp14:textId="7875AA25">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627047317" w:id="1448057792"/>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أهمية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448057792"/>
    </w:p>
    <w:p xmlns:wp14="http://schemas.microsoft.com/office/word/2010/wordml" w:rsidP="521F6786" wp14:paraId="718410A4" wp14:textId="68D44C75">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تتجلى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الأهمية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موضوعًا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حديثًا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ومتناميًا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ومحاولة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ربطه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بمتغيرين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أساسيين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إثراء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الأدبيات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المجال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وتفتح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المجال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لاحقة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تتناول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أخلاقيات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وتجربة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الاقتصاد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FBD6BEE" wp14:textId="63CA93C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الأهمية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التطبيقية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فتنبع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فائدة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توضيح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تقويضها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يمكن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الجهات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التنظيمية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الجوانب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تستلزم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مزيدًا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الضبط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التوعية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فضلًا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إسهامها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رفع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بطرق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6BB2A3A" wp14:textId="203BA7DF">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255195509" w:id="1767960673"/>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أهداف</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767960673"/>
    </w:p>
    <w:p xmlns:wp14="http://schemas.microsoft.com/office/word/2010/wordml" w:rsidP="521F6786" wp14:paraId="149EC5AC" wp14:textId="6244134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تهدف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64590B32" wp14:textId="3E53219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1</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التعرف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مفهوم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A16D86A" wp14:textId="56B82FE5">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2</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أبرز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30D988D" wp14:textId="5C79982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3</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15039E5" wp14:textId="688DB0C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60078D0F" wp14:textId="2789CFD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تؤديه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C32CC5E" wp14:textId="5CC8492C">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6</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المقارنة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لوجود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وأثرها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وسلوكه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91E227D" wp14:textId="3D13F766">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226502816" w:id="1944497760"/>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تساؤلات</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944497760"/>
    </w:p>
    <w:p xmlns:wp14="http://schemas.microsoft.com/office/word/2010/wordml" w:rsidP="521F6786" wp14:paraId="56BFD00C" wp14:textId="6AEC85A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تسعى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الإجابة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التساؤلات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الآتية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706B468" wp14:textId="7F1A7290">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1</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المقصود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أبرز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صورها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E7D19C1" wp14:textId="160D5CE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2</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BA17053" wp14:textId="46B996E4">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3</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A3CC67A" wp14:textId="4DCCB3D5">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0FF51ED" wp14:textId="55F3979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وسيطًا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54B3C53" wp14:textId="0B29B6C0">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6</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توجد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فروق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استجابات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تبعًا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الخصائص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الديموغرافية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10F242BF" wp14:textId="7CAFF480">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413988452" w:id="2100919313"/>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فرضيات</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2100919313"/>
    </w:p>
    <w:p xmlns:wp14="http://schemas.microsoft.com/office/word/2010/wordml" w:rsidP="521F6786" wp14:paraId="792D339B" wp14:textId="23A1AF9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تنطلق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الفرضيات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الآتية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468D953" wp14:textId="18D75D6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1</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توجد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FE256FC" wp14:textId="25193F20">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2</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توجد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0.05</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0284618" wp14:textId="35DEBC3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3</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توجد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0.05</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DA80AE0" wp14:textId="0D098134">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تتوسط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0.05</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0B46FCEB" wp14:textId="0873CE6C">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توجد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فروق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متوسطات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استجابات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تُعزى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الخصائص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الديموغرافية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دلالة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0.05</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FFCDD05" wp14:textId="53740674">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948268555" w:id="1170325410"/>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مفاهيم</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170325410"/>
    </w:p>
    <w:p xmlns:wp14="http://schemas.microsoft.com/office/word/2010/wordml" w:rsidP="521F6786" wp14:paraId="4668CFF6" wp14:textId="32C19C2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يقصد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الناحية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المفاهيمية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تُدمج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واجهات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بطريقة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تؤثر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وتوجهه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نحو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اتخاذ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تكون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شفافة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حيادية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بصورة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كاملة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إجرائيًا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فيقصد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لوجود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أساليب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رسائل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تدفعه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نحو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تعقيد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الإلغاء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إخفاء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بعض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المعلومات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إبراز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خيارات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غيرها</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1E192D4" wp14:textId="4F7AD1AC">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ويقصد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الناحية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المفاهيمية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الاطمئنان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يشعر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تجاه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مصداقيتها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وشفافيتها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وأمانها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وعدالة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تعاملها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التصفح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إجرائيًا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فتقاس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خلال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موافقة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العبارات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تعكس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شعوره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بالأمان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والوضوح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والمصداقية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والاعتماد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اتخاذ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سليم</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C84CF41" wp14:textId="1538AE9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فيقصد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الناحية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المفاهيمية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يتخذها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بشأن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منتج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العدول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يتوافر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معلومات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وخبرة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وإدراك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للموقف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إجرائيًا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فتعرف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بأنها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مستوى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نتيجة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يتعرض</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ممارسات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تصميمية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وتسويقية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داخل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E594013" wp14:textId="7662FA75">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7712676" w:id="1436776662"/>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الإطار</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النظري</w:t>
      </w:r>
      <w:bookmarkEnd w:id="1436776662"/>
    </w:p>
    <w:p xmlns:wp14="http://schemas.microsoft.com/office/word/2010/wordml" w:rsidP="521F6786" wp14:paraId="08E08DE1" wp14:textId="49D3918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ترتكز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الأطر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النظرية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تساعد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وتأتي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نظرية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مقدمة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الأطر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لكونها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الكيفية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تتكون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وأثرها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استعداده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لاتخاذ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الاستمرار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الاستخدام</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06D99A3" wp14:textId="54F6E361">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تستند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نظرية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السلوك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المخطط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لأنها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كيفية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والإدراكات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وسلوكيات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فعلية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ينسجم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وتستفيد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أيضًا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اتخاذ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القرار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تفسير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المراحل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يمر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قبل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إتمام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جانب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يمكن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توظيف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معرفة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الإقناع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لفهم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الكيفية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يدرك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محاولات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المضمنة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يترتب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قبول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مقاومة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تراجع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الثقة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56AB5573" wp14:textId="43086C97">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425106688" w:id="5991419"/>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منهجية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5991419"/>
    </w:p>
    <w:p xmlns:wp14="http://schemas.microsoft.com/office/word/2010/wordml" w:rsidP="521F6786" wp14:paraId="67978124" wp14:textId="4D94129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تعتمد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المنهج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الوصفي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لملاءمته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الموضوع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وقدرته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وصف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الظاهرة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تنتمي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البحوث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تعتمد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بهدف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الفرضيات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C9CD89D" wp14:textId="1F42D6E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وتقوم الدراسة على </w:t>
      </w:r>
      <w:r w:rsidRPr="521F6786" w:rsidR="1A4AE585">
        <w:rPr>
          <w:rFonts w:ascii="Traditional Arabic" w:hAnsi="Traditional Arabic" w:eastAsia="Traditional Arabic" w:cs="Traditional Arabic"/>
          <w:noProof w:val="0"/>
          <w:sz w:val="28"/>
          <w:szCs w:val="28"/>
          <w:rtl w:val="1"/>
          <w:lang w:val="en-US" w:bidi="ar-SA"/>
        </w:rPr>
        <w:t>ثلاث</w:t>
      </w:r>
      <w:r w:rsidRPr="521F6786" w:rsidR="1D6FCB5E">
        <w:rPr>
          <w:rFonts w:ascii="Traditional Arabic" w:hAnsi="Traditional Arabic" w:eastAsia="Traditional Arabic" w:cs="Traditional Arabic"/>
          <w:noProof w:val="0"/>
          <w:sz w:val="28"/>
          <w:szCs w:val="28"/>
          <w:rtl w:val="1"/>
          <w:lang w:val="en-US" w:bidi="ar-SA"/>
        </w:rPr>
        <w:t xml:space="preserve"> متغيرات رئيسة: المتغير المستقل، وهو التصميمات المضللة في التسويق الرقمي؛ والمتغير الوسيط، وهو ثقة المستهلك؛ والمتغير التابع، وهو قرارات الشراء.</w:t>
      </w:r>
    </w:p>
    <w:p xmlns:wp14="http://schemas.microsoft.com/office/word/2010/wordml" w:rsidP="521F6786" wp14:paraId="46C4320C" wp14:textId="1C0CAEED">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845125874" w:id="1904345211"/>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مجتمع</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1904345211"/>
    </w:p>
    <w:p xmlns:wp14="http://schemas.microsoft.com/office/word/2010/wordml" w:rsidP="521F6786" wp14:paraId="2DB3B556" wp14:textId="4D1AE43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يتمثل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مجتمع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سبق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ولديهم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خبرة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فعلية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التصفح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عبر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ويشمل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تعاملوا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مواقع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تطبيقات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تقدم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منتجات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خدمات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سواء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كانت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طبيعة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مباشرة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قائمة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المتكرر</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281C5286" wp14:textId="6D3CE47D">
      <w:pPr>
        <w:pStyle w:val="Heading1"/>
        <w:bidi w:val="1"/>
        <w:spacing w:before="480" w:beforeAutospacing="off" w:after="0" w:afterAutospacing="off" w:line="276" w:lineRule="auto"/>
        <w:jc w:val="left"/>
        <w:rPr>
          <w:rFonts w:ascii="Traditional Arabic" w:hAnsi="Traditional Arabic" w:eastAsia="Traditional Arabic" w:cs="Traditional Arabic"/>
          <w:b w:val="1"/>
          <w:bCs w:val="1"/>
          <w:noProof w:val="0"/>
          <w:color w:val="365F91"/>
          <w:sz w:val="28"/>
          <w:szCs w:val="28"/>
          <w:lang w:val="en-US" w:bidi="ar-SA"/>
        </w:rPr>
      </w:pPr>
      <w:bookmarkStart w:name="_Toc364080277" w:id="515096301"/>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عينة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اس</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ة</w:t>
      </w:r>
      <w:bookmarkEnd w:id="515096301"/>
    </w:p>
    <w:p xmlns:wp14="http://schemas.microsoft.com/office/word/2010/wordml" w:rsidP="521F6786" wp14:paraId="5479D616" wp14:textId="5A6A617E">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تُسحب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مجتمع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بأسلوب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الاحتمالية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القصدية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اختيار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تتوافر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شروط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المشاركة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والمتمثلة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وجود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تجربة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ويُقترح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يتراوح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حجم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300</w:t>
      </w:r>
      <w:r w:rsidRPr="521F6786" w:rsidR="1D6FCB5E">
        <w:rPr>
          <w:rFonts w:ascii="Traditional Arabic" w:hAnsi="Traditional Arabic" w:eastAsia="Traditional Arabic" w:cs="Traditional Arabic"/>
          <w:noProof w:val="0"/>
          <w:sz w:val="28"/>
          <w:szCs w:val="28"/>
          <w:rtl w:val="1"/>
          <w:lang w:val="en-US" w:bidi="ar-SA"/>
        </w:rPr>
        <w:t>) و(</w:t>
      </w:r>
      <w:r w:rsidRPr="521F6786" w:rsidR="1D6FCB5E">
        <w:rPr>
          <w:rFonts w:ascii="Traditional Arabic" w:hAnsi="Traditional Arabic" w:eastAsia="Traditional Arabic" w:cs="Traditional Arabic"/>
          <w:noProof w:val="0"/>
          <w:sz w:val="28"/>
          <w:szCs w:val="28"/>
          <w:lang w:val="en-US" w:bidi="ar-SA"/>
        </w:rPr>
        <w:t>400</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مفردة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حجم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مناسب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لإجراء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التحليلات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الفرضيات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برنامج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SPSS.</w:t>
      </w:r>
    </w:p>
    <w:p xmlns:wp14="http://schemas.microsoft.com/office/word/2010/wordml" w:rsidP="521F6786" wp14:paraId="14967C9A" wp14:textId="146DDEF3">
      <w:pPr>
        <w:pStyle w:val="Heading1"/>
        <w:bidi w:val="1"/>
        <w:spacing w:before="480" w:beforeAutospacing="off" w:after="0" w:afterAutospacing="off" w:line="276" w:lineRule="auto"/>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682689203" w:id="1976425951"/>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أدوات</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جمع</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البيانات</w:t>
      </w:r>
      <w:bookmarkEnd w:id="1976425951"/>
    </w:p>
    <w:p xmlns:wp14="http://schemas.microsoft.com/office/word/2010/wordml" w:rsidP="521F6786" wp14:paraId="21AF6558" wp14:textId="3596694E">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تعتمد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بوصفها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الأداة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الرئيسة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نظرًا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لملاءمتها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الكمية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تهدف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الأفراد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وإدراكاتهم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وتنقسم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قسمين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يتضمن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القسم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الأول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الديموغرافية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للمبحوثين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الجنس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والعمر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والمؤهل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والخبرة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ونوع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الأكثر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القسم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الثاني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فيتضمن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محاور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الأساسية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3A5A38ED" wp14:textId="4E925E5D">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959663504" w:id="1075427322"/>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أساليب</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تحليل</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البيانات</w:t>
      </w:r>
      <w:bookmarkEnd w:id="1075427322"/>
    </w:p>
    <w:p xmlns:wp14="http://schemas.microsoft.com/office/word/2010/wordml" w:rsidP="521F6786" wp14:paraId="06E9512F" wp14:textId="6947FEBE">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بعد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واستبعاد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الصالح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تُدخل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برنامج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SPSS</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لتحليلها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الأساليب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المناسبة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وهي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التكرارات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والنسب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المئوية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لوصف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خصائص</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العينة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والمتوسطات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الحسابية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والانحرافات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المعيارية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اتجاهات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المبحوثين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ومعامل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كرونباخ</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ألفا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لقياس</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الثبات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ومعامل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ارتباط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بيرسون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الانحدار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والمتعدد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الأثر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الوساطة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للكشف</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الدور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إضافة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الفروق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الإحصائية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T-</w:t>
      </w:r>
      <w:r w:rsidRPr="521F6786" w:rsidR="1D6FCB5E">
        <w:rPr>
          <w:rFonts w:ascii="Traditional Arabic" w:hAnsi="Traditional Arabic" w:eastAsia="Traditional Arabic" w:cs="Traditional Arabic"/>
          <w:noProof w:val="0"/>
          <w:sz w:val="28"/>
          <w:szCs w:val="28"/>
          <w:lang w:val="en-US" w:bidi="ar-SA"/>
        </w:rPr>
        <w:t>test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تحليل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التباين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الأحادي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ANOVA</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عند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الحاجة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466F9DB7" wp14:textId="63B426EB">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487211100" w:id="631968930"/>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حدود</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الدراسة</w:t>
      </w:r>
      <w:bookmarkEnd w:id="631968930"/>
    </w:p>
    <w:p xmlns:wp14="http://schemas.microsoft.com/office/word/2010/wordml" w:rsidP="521F6786" wp14:paraId="1D4E3545" wp14:textId="26B9204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تقتصر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موضوعيًا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بحث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تأثير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مكانيًا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فتركز</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المستخدمين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للمنصات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المتاحة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البيئة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السعودية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وزمنيًا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فتتحدد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بفترة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تطبيق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الميدانية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بشريًا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فتقتصر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الذين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لديهم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خبرة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فعلية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استخدام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منصات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أو</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F7B58A8" wp14:textId="76C593D1">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699921389" w:id="2022471469"/>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الخطة</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الزمنية</w:t>
      </w:r>
      <w:bookmarkEnd w:id="2022471469"/>
    </w:p>
    <w:p xmlns:wp14="http://schemas.microsoft.com/office/word/2010/wordml" w:rsidP="521F6786" wp14:paraId="572F2894" wp14:textId="779351D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تقترح</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تنفيذ</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مراحلها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تسلسل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زمني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يبدأ</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باعتماد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العنوان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وإعداد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البحثية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السابقة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وبناء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الإطار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النظري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إعداد</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الاستبانة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وعرضها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المحكمين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تطبيق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الميدانية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وجمع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إدخال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البيانات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وتحليلها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إحصائيًا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كتابة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النتائج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ومناقشتها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وأخيرًا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المراجعة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النهائية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والتنسيق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والتسليم</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697F6152" wp14:textId="3C11A7FF">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64B03DE1" wp14:textId="14D693E8">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1D89B714" wp14:textId="45E282B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2DC3E272" wp14:textId="1040E56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07AE9FC2" wp14:textId="0F153021">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44D9ED51" wp14:textId="77B78360">
      <w:pPr>
        <w:pStyle w:val="Normal"/>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4A50298B" wp14:textId="6DC4F3A5">
      <w:pPr>
        <w:pStyle w:val="Normal"/>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المراجع (</w:t>
      </w:r>
      <w:r w:rsidRPr="521F6786" w:rsidR="1D6FCB5E">
        <w:rPr>
          <w:rFonts w:ascii="Traditional Arabic" w:hAnsi="Traditional Arabic" w:eastAsia="Traditional Arabic" w:cs="Traditional Arabic"/>
          <w:noProof w:val="0"/>
          <w:sz w:val="28"/>
          <w:szCs w:val="28"/>
          <w:lang w:val="en-US" w:bidi="ar-SA"/>
        </w:rPr>
        <w:t>APA)</w:t>
      </w:r>
    </w:p>
    <w:p xmlns:wp14="http://schemas.microsoft.com/office/word/2010/wordml" w:rsidP="521F6786" wp14:paraId="15CB1A36" wp14:textId="38AE13C7">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الشكل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1</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المقترح</w:t>
      </w:r>
    </w:p>
    <w:p xmlns:wp14="http://schemas.microsoft.com/office/word/2010/wordml" w:rsidP="521F6786" wp14:paraId="00BE1AA8" wp14:textId="0F28545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p>
    <w:p xmlns:wp14="http://schemas.microsoft.com/office/word/2010/wordml" w:rsidP="521F6786" wp14:paraId="64A3D5A8" wp14:textId="75D47B53">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3DFC9C0" wp14:textId="6152D4E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p>
    <w:p xmlns:wp14="http://schemas.microsoft.com/office/word/2010/wordml" w:rsidP="521F6786" wp14:paraId="47191AAE" wp14:textId="430CAE5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A768414" wp14:textId="1BED0AF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p>
    <w:p xmlns:wp14="http://schemas.microsoft.com/office/word/2010/wordml" w:rsidP="521F6786" wp14:paraId="71FFF9C5" wp14:textId="0F47A84D">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يقوم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هذه</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الخطة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اختبار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العلاقة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متغيرات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حيث</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المستقل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الوسيط</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بينما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تمثل</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المتغير</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التابع</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7B482BB9" wp14:textId="061A3DA3">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نموذج</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المقترح</w:t>
      </w:r>
    </w:p>
    <w:p xmlns:wp14="http://schemas.microsoft.com/office/word/2010/wordml" w:rsidP="521F6786" wp14:paraId="63F6CD21" wp14:textId="3253FAAB">
      <w:pPr>
        <w:pStyle w:val="Heading1"/>
        <w:suppressLineNumbers w:val="0"/>
        <w:bidi w:val="1"/>
        <w:spacing w:before="480" w:beforeAutospacing="off" w:after="0" w:afterAutospacing="off" w:line="276" w:lineRule="auto"/>
        <w:ind w:left="0" w:right="0"/>
        <w:jc w:val="left"/>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lang w:val="en-US" w:eastAsia="ja-JP" w:bidi="ar-SA"/>
        </w:rPr>
      </w:pPr>
      <w:bookmarkStart w:name="_Toc198770697" w:id="622415148"/>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المراجع</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 xml:space="preserve"> </w:t>
      </w:r>
      <w:r w:rsidRPr="521F6786" w:rsidR="1D6FCB5E">
        <w:rPr>
          <w:rFonts w:ascii="Traditional Arabic" w:hAnsi="Traditional Arabic" w:eastAsia="Traditional Arabic" w:cs="Traditional Arabic" w:asciiTheme="majorAscii" w:hAnsiTheme="majorAscii" w:eastAsiaTheme="majorEastAsia" w:cstheme="majorBidi"/>
          <w:b w:val="1"/>
          <w:bCs w:val="1"/>
          <w:noProof w:val="0"/>
          <w:color w:val="365F91"/>
          <w:sz w:val="32"/>
          <w:szCs w:val="32"/>
          <w:rtl w:val="1"/>
          <w:lang w:val="en-US" w:eastAsia="ja-JP" w:bidi="ar-SA"/>
        </w:rPr>
        <w:t>الأولية</w:t>
      </w:r>
      <w:bookmarkEnd w:id="622415148"/>
    </w:p>
    <w:p xmlns:wp14="http://schemas.microsoft.com/office/word/2010/wordml" w:rsidP="521F6786" wp14:paraId="7F2BEC7C" wp14:textId="4871CE5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تتضمن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المراجع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الأولية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مجموعة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من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العربية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والأجنبية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الحديثة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ذات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الصلة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بموضوع</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الدراسة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خاصة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تناولت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التصميمات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المضللة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التسويق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وثقة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المستهلك</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وقرارات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الشراء</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التجارة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الإلكترونية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والاشتراكات</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الرقمية</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على</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أن</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ترتب</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لاحقًا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وفق</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نظام</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APA</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في</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صورتها</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rtl w:val="1"/>
          <w:lang w:val="en-US" w:bidi="ar-SA"/>
        </w:rPr>
        <w:t>النهائية</w:t>
      </w:r>
      <w:r w:rsidRPr="521F6786" w:rsidR="1D6FCB5E">
        <w:rPr>
          <w:rFonts w:ascii="Traditional Arabic" w:hAnsi="Traditional Arabic" w:eastAsia="Traditional Arabic" w:cs="Traditional Arabic"/>
          <w:noProof w:val="0"/>
          <w:sz w:val="28"/>
          <w:szCs w:val="28"/>
          <w:rtl w:val="1"/>
          <w:lang w:val="en-US" w:bidi="ar-SA"/>
        </w:rPr>
        <w:t>.</w:t>
      </w:r>
    </w:p>
    <w:p xmlns:wp14="http://schemas.microsoft.com/office/word/2010/wordml" w:rsidP="521F6786" wp14:paraId="04A5EE8F" wp14:textId="171EBF86">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rtl w:val="1"/>
          <w:lang w:val="en-US" w:bidi="ar-SA"/>
        </w:rPr>
        <w:t xml:space="preserve"> </w:t>
      </w:r>
    </w:p>
    <w:p xmlns:wp14="http://schemas.microsoft.com/office/word/2010/wordml" w:rsidP="521F6786" wp14:paraId="4757F21F" wp14:textId="04E508E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344BA003" wp14:textId="11FB9434">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2C2C4463" wp14:textId="067243A5">
      <w:pPr>
        <w:pStyle w:val="Normal"/>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p xmlns:wp14="http://schemas.microsoft.com/office/word/2010/wordml" w:rsidP="521F6786" wp14:paraId="4D91771A" wp14:textId="36766E1B">
      <w:pPr>
        <w:pStyle w:val="Normal"/>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p>
    <w:tbl>
      <w:tblPr>
        <w:tblStyle w:val="TableNormal"/>
        <w:bidiVisual w:val="0"/>
        <w:tblW w:w="0" w:type="auto"/>
        <w:jc w:val="right"/>
        <w:tblLook w:val="04A0" w:firstRow="1" w:lastRow="0" w:firstColumn="1" w:lastColumn="0" w:noHBand="0" w:noVBand="1"/>
      </w:tblPr>
      <w:tblGrid>
        <w:gridCol w:w="1881"/>
        <w:gridCol w:w="1881"/>
        <w:gridCol w:w="1881"/>
        <w:gridCol w:w="1881"/>
        <w:gridCol w:w="1881"/>
      </w:tblGrid>
      <w:tr w:rsidR="521F6786" w:rsidTr="521F6786" w14:paraId="2F54E00F">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70B3BE5" w14:textId="1E2DAD27">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الباحث</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E214A0D" w14:textId="72B758EC">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السنة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5F31F4E" w14:textId="58DAD194">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موضوع</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الدراسة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6104F02" w14:textId="6D204950">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المنهج</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CA1A65E" w14:textId="3085023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أهم</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النتائج</w:t>
            </w:r>
          </w:p>
        </w:tc>
      </w:tr>
      <w:tr w:rsidR="521F6786" w:rsidTr="521F6786" w14:paraId="6B7E9632">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1B03086E" w14:textId="21830933">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Witte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8302EAE" w14:textId="112924BF">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9790E9F" w14:textId="464F3334">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التصميمات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المضللة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في</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التجارة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الإلكترونية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CEB037C" w14:textId="42B214DA">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تجريبي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3BF6A244" w14:textId="76BBF9F9">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تؤثر</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سلباً</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على</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اتجاهات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المستهلك</w:t>
            </w:r>
          </w:p>
        </w:tc>
      </w:tr>
      <w:tr w:rsidR="521F6786" w:rsidTr="521F6786" w14:paraId="4BD4621E">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EB0A1B9" w14:textId="0652B5EC">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Lee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504B42C" w14:textId="78E13CFD">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86CB50A" w14:textId="47C0CB85">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الحد</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من</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تأثير</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التصميمات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المضللة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7142039" w14:textId="4460510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تجريبي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CAB6911" w14:textId="1BE5689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الدعم</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بالذكاء</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الاصطناعي</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يقلل</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التأثير</w:t>
            </w:r>
          </w:p>
        </w:tc>
      </w:tr>
      <w:tr w:rsidR="521F6786" w:rsidTr="521F6786" w14:paraId="26DD1665">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FD31136" w14:textId="2C4D1879">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Zahratunnisa</w:t>
            </w:r>
            <w:r w:rsidRPr="521F6786" w:rsidR="521F6786">
              <w:rPr>
                <w:rFonts w:ascii="Traditional Arabic" w:hAnsi="Traditional Arabic" w:eastAsia="Traditional Arabic" w:cs="Traditional Arabic"/>
                <w:noProof w:val="0"/>
                <w:sz w:val="28"/>
                <w:szCs w:val="28"/>
                <w:lang w:bidi="ar-SA"/>
              </w:rPr>
              <w:t xml:space="preserve">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46CBB3F" w14:textId="47BC5E53">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DF10AF4" w14:textId="77337A10">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اكتشاف</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التصميمات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المضللة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2B781A6" w14:textId="105296CA">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نوعي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16F1CE37" w14:textId="1A01C95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المستخدمون</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لا</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يكتشفونها</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بسهولة</w:t>
            </w:r>
          </w:p>
        </w:tc>
      </w:tr>
      <w:tr w:rsidR="521F6786" w:rsidTr="521F6786" w14:paraId="5B955701">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39C6DFF" w14:textId="47A8F08F">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Sin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97A6559" w14:textId="5FB49B71">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1C1CC47" w14:textId="185220C3">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التصميمات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المضللة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والشراء</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الاندفاعي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DA4C767" w14:textId="188E39E2">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تجريبي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57843CD" w14:textId="7D0CDC52">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تزيد</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الشراء</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الاندفاعي</w:t>
            </w:r>
          </w:p>
        </w:tc>
      </w:tr>
      <w:tr w:rsidR="521F6786" w:rsidTr="521F6786" w14:paraId="122FFBCB">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F4E4A49" w14:textId="29C7C81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Sheil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D880E4C" w14:textId="64040194">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2024</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F1BA128" w14:textId="3BCEC73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مسارات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الاشتراك</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والإلغاء</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A54A275" w14:textId="52E0CC5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تحليلي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12DADEC" w14:textId="3D0A987C">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تعقيد</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الإلغاء</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منتشر</w:t>
            </w:r>
          </w:p>
        </w:tc>
      </w:tr>
      <w:tr w:rsidR="521F6786" w:rsidTr="521F6786" w14:paraId="0D677E9E">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4303FED" w14:textId="3A5055F7">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Nie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6873674" w14:textId="5A91E886">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2024</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D0E1EA4" w14:textId="01B16E14">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تصنيف</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التصميمات</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المضللة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4F9287A" w14:textId="78ABC51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تحليلي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1652CF77" w14:textId="0DE56148">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صعوبة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اكتشافها</w:t>
            </w:r>
          </w:p>
        </w:tc>
      </w:tr>
      <w:tr w:rsidR="521F6786" w:rsidTr="521F6786" w14:paraId="47461978">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7211492" w14:textId="0DC60D20">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Kim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17CC4F00" w14:textId="50BCBE29">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2023</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3BB4A3A" w14:textId="1E4204E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العدالة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المدركة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8D66448" w14:textId="7D23ECCA">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تجريبي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28A18CD" w14:textId="30AA6F12">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تقلل</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في</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المنصة</w:t>
            </w:r>
          </w:p>
        </w:tc>
      </w:tr>
      <w:tr w:rsidR="521F6786" w:rsidTr="521F6786" w14:paraId="1A1D8B3F">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A39E2AF" w14:textId="29C58B25">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Hanaysha</w:t>
            </w:r>
            <w:r w:rsidRPr="521F6786" w:rsidR="521F6786">
              <w:rPr>
                <w:rFonts w:ascii="Traditional Arabic" w:hAnsi="Traditional Arabic" w:eastAsia="Traditional Arabic" w:cs="Traditional Arabic"/>
                <w:noProof w:val="0"/>
                <w:sz w:val="28"/>
                <w:szCs w:val="28"/>
                <w:lang w:bidi="ar-SA"/>
              </w:rPr>
              <w:t xml:space="preserve">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24199A5" w14:textId="372A4270">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14583E7" w14:textId="2C32CE8C">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ونية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الشراء</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4CC402F8" w14:textId="0CB4AFD9">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كمي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327C213" w14:textId="3370C4D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تزيد</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نية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الشراء</w:t>
            </w:r>
          </w:p>
        </w:tc>
      </w:tr>
      <w:tr w:rsidR="521F6786" w:rsidTr="521F6786" w14:paraId="57DCA40E">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DC17C5E" w14:textId="7DB6F3ED">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Zhang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A1231EC" w14:textId="61A39CA8">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2025</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70B275A0" w14:textId="0F2B6E9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انتقال</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الثقة</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806D4EE" w14:textId="19CE4C9E">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كمي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5CE28C17" w14:textId="1F4774D6">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تؤثر</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في</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القرار</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الشرائي</w:t>
            </w:r>
          </w:p>
        </w:tc>
      </w:tr>
      <w:tr w:rsidR="521F6786" w:rsidTr="521F6786" w14:paraId="78F8E9EA">
        <w:trPr>
          <w:trHeight w:val="300"/>
        </w:trPr>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AEE4B14" w14:textId="5884EA34">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Duong et al.</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239327FB" w14:textId="0971F231">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lang w:bidi="ar-SA"/>
              </w:rPr>
              <w:t>2024</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07627675" w14:textId="6CCFCFAB">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في</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التجارة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متعددة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القنوات</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654C6E53" w14:textId="442A3F95">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كمي</w:t>
            </w:r>
          </w:p>
        </w:tc>
        <w:tc>
          <w:tcPr>
            <w:tcW w:w="1881" w:type="dxa"/>
            <w:tcBorders>
              <w:top w:val="single" w:sz="8"/>
              <w:left w:val="single" w:sz="8"/>
              <w:bottom w:val="single" w:sz="8"/>
              <w:right w:val="single" w:sz="8"/>
            </w:tcBorders>
            <w:tcMar>
              <w:left w:w="108" w:type="dxa"/>
              <w:right w:w="108" w:type="dxa"/>
            </w:tcMar>
            <w:vAlign w:val="top"/>
          </w:tcPr>
          <w:p w:rsidR="521F6786" w:rsidP="521F6786" w:rsidRDefault="521F6786" w14:paraId="38EB1142" w14:textId="18BD95AC">
            <w:pPr>
              <w:bidi w:val="1"/>
              <w:spacing w:before="0" w:beforeAutospacing="off" w:after="200" w:afterAutospacing="off" w:line="276" w:lineRule="auto"/>
              <w:jc w:val="right"/>
              <w:rPr>
                <w:rFonts w:ascii="Traditional Arabic" w:hAnsi="Traditional Arabic" w:eastAsia="Traditional Arabic" w:cs="Traditional Arabic"/>
                <w:noProof w:val="0"/>
                <w:sz w:val="28"/>
                <w:szCs w:val="28"/>
                <w:lang w:bidi="ar-SA"/>
              </w:rPr>
            </w:pPr>
            <w:r w:rsidRPr="521F6786" w:rsidR="521F6786">
              <w:rPr>
                <w:rFonts w:ascii="Traditional Arabic" w:hAnsi="Traditional Arabic" w:eastAsia="Traditional Arabic" w:cs="Traditional Arabic"/>
                <w:noProof w:val="0"/>
                <w:sz w:val="28"/>
                <w:szCs w:val="28"/>
                <w:rtl w:val="1"/>
                <w:lang w:bidi="ar-SA"/>
              </w:rPr>
              <w:t>الثقة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تزيد</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نية</w:t>
            </w:r>
            <w:r w:rsidRPr="521F6786" w:rsidR="521F6786">
              <w:rPr>
                <w:rFonts w:ascii="Traditional Arabic" w:hAnsi="Traditional Arabic" w:eastAsia="Traditional Arabic" w:cs="Traditional Arabic"/>
                <w:noProof w:val="0"/>
                <w:sz w:val="28"/>
                <w:szCs w:val="28"/>
                <w:rtl w:val="1"/>
                <w:lang w:bidi="ar-SA"/>
              </w:rPr>
              <w:t xml:space="preserve"> </w:t>
            </w:r>
            <w:r w:rsidRPr="521F6786" w:rsidR="521F6786">
              <w:rPr>
                <w:rFonts w:ascii="Traditional Arabic" w:hAnsi="Traditional Arabic" w:eastAsia="Traditional Arabic" w:cs="Traditional Arabic"/>
                <w:noProof w:val="0"/>
                <w:sz w:val="28"/>
                <w:szCs w:val="28"/>
                <w:rtl w:val="1"/>
                <w:lang w:bidi="ar-SA"/>
              </w:rPr>
              <w:t>الشراء</w:t>
            </w:r>
          </w:p>
        </w:tc>
      </w:tr>
    </w:tbl>
    <w:p xmlns:wp14="http://schemas.microsoft.com/office/word/2010/wordml" w:rsidP="521F6786" wp14:paraId="63502F1C" wp14:textId="25026521">
      <w:pPr>
        <w:bidi w:val="1"/>
        <w:spacing w:before="0" w:beforeAutospacing="off" w:after="200" w:afterAutospacing="off" w:line="276" w:lineRule="auto"/>
        <w:jc w:val="left"/>
        <w:rPr>
          <w:rFonts w:ascii="Arial" w:hAnsi="Arial" w:eastAsia="Arial" w:cs="Arial"/>
          <w:noProof w:val="0"/>
          <w:sz w:val="28"/>
          <w:szCs w:val="28"/>
          <w:lang w:val="en-US" w:bidi="ar-SA"/>
        </w:rPr>
      </w:pPr>
    </w:p>
    <w:p xmlns:wp14="http://schemas.microsoft.com/office/word/2010/wordml" w:rsidP="521F6786" wp14:paraId="53BFA1F0" wp14:textId="4F21978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Witte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K.,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Dark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patterns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online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retail</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Interactive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Marketing</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51170C4E" wp14:textId="2BD67791">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Lee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S.,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Counteracting</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dark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patterns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online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shopping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Computers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Human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Behavior</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21C87E8B" wp14:textId="4033D07E">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Hanaysha</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J.,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Website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quality</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online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purchase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intention</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Retailing</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Consumer</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Services</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12B291FB" wp14:textId="1D4D2282">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Duong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T.,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Trust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dynamics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omnichannel</w:t>
      </w:r>
      <w:r w:rsidRPr="521F6786" w:rsidR="1D6FCB5E">
        <w:rPr>
          <w:rFonts w:ascii="Traditional Arabic" w:hAnsi="Traditional Arabic" w:eastAsia="Traditional Arabic" w:cs="Traditional Arabic"/>
          <w:noProof w:val="0"/>
          <w:sz w:val="28"/>
          <w:szCs w:val="28"/>
          <w:lang w:val="en-US" w:bidi="ar-SA"/>
        </w:rPr>
        <w:t xml:space="preserve"> e-</w:t>
      </w:r>
      <w:r w:rsidRPr="521F6786" w:rsidR="1D6FCB5E">
        <w:rPr>
          <w:rFonts w:ascii="Traditional Arabic" w:hAnsi="Traditional Arabic" w:eastAsia="Traditional Arabic" w:cs="Traditional Arabic"/>
          <w:noProof w:val="0"/>
          <w:sz w:val="28"/>
          <w:szCs w:val="28"/>
          <w:lang w:val="en-US" w:bidi="ar-SA"/>
        </w:rPr>
        <w:t>commerce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Electronic</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Commerce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Research</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52A10B0B" wp14:textId="4923A383">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Handoyo</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S.,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Trust</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risk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e-WOM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e-</w:t>
      </w:r>
      <w:r w:rsidRPr="521F6786" w:rsidR="1D6FCB5E">
        <w:rPr>
          <w:rFonts w:ascii="Traditional Arabic" w:hAnsi="Traditional Arabic" w:eastAsia="Traditional Arabic" w:cs="Traditional Arabic"/>
          <w:noProof w:val="0"/>
          <w:sz w:val="28"/>
          <w:szCs w:val="28"/>
          <w:lang w:val="en-US" w:bidi="ar-SA"/>
        </w:rPr>
        <w:t>commerce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International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Consumer</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Studies</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134DC047" wp14:textId="4A891E7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Kim</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J.,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2023</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Dark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patterns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consumer</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attitudes</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Business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Ethics</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333351BB" wp14:textId="0AA5C6F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Nie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L.,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A </w:t>
      </w:r>
      <w:r w:rsidRPr="521F6786" w:rsidR="1D6FCB5E">
        <w:rPr>
          <w:rFonts w:ascii="Traditional Arabic" w:hAnsi="Traditional Arabic" w:eastAsia="Traditional Arabic" w:cs="Traditional Arabic"/>
          <w:noProof w:val="0"/>
          <w:sz w:val="28"/>
          <w:szCs w:val="28"/>
          <w:lang w:val="en-US" w:bidi="ar-SA"/>
        </w:rPr>
        <w:t>comprehensive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study</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dark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patterns</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ACM </w:t>
      </w:r>
      <w:r w:rsidRPr="521F6786" w:rsidR="1D6FCB5E">
        <w:rPr>
          <w:rFonts w:ascii="Traditional Arabic" w:hAnsi="Traditional Arabic" w:eastAsia="Traditional Arabic" w:cs="Traditional Arabic"/>
          <w:noProof w:val="0"/>
          <w:sz w:val="28"/>
          <w:szCs w:val="28"/>
          <w:lang w:val="en-US" w:bidi="ar-SA"/>
        </w:rPr>
        <w:t>Computing</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Surveys</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04C1715B" wp14:textId="151AED99">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Sheil</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J.,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2024</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Manipulative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subscription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flows</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Consumer</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Policy</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2F49029F" wp14:textId="618B25DA">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Sin</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R.,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2025</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Dark</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patterns</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impulse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buying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Journal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of</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Marketing</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Behavior</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082E0D4A" wp14:textId="4508D20B">
      <w:pPr>
        <w:bidi w:val="1"/>
        <w:spacing w:before="0" w:beforeAutospacing="off" w:after="200" w:afterAutospacing="off" w:line="276" w:lineRule="auto"/>
        <w:jc w:val="left"/>
        <w:rPr>
          <w:rFonts w:ascii="Traditional Arabic" w:hAnsi="Traditional Arabic" w:eastAsia="Traditional Arabic" w:cs="Traditional Arabic"/>
          <w:noProof w:val="0"/>
          <w:sz w:val="28"/>
          <w:szCs w:val="28"/>
          <w:lang w:val="en-US" w:bidi="ar-SA"/>
        </w:rPr>
      </w:pPr>
      <w:r w:rsidRPr="521F6786" w:rsidR="1D6FCB5E">
        <w:rPr>
          <w:rFonts w:ascii="Traditional Arabic" w:hAnsi="Traditional Arabic" w:eastAsia="Traditional Arabic" w:cs="Traditional Arabic"/>
          <w:noProof w:val="0"/>
          <w:sz w:val="28"/>
          <w:szCs w:val="28"/>
          <w:lang w:val="en-US" w:bidi="ar-SA"/>
        </w:rPr>
        <w:t>Wang</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 xml:space="preserve">Y., </w:t>
      </w:r>
      <w:r w:rsidRPr="521F6786" w:rsidR="1D6FCB5E">
        <w:rPr>
          <w:rFonts w:ascii="Traditional Arabic" w:hAnsi="Traditional Arabic" w:eastAsia="Traditional Arabic" w:cs="Traditional Arabic"/>
          <w:noProof w:val="0"/>
          <w:sz w:val="28"/>
          <w:szCs w:val="28"/>
          <w:lang w:val="en-US" w:bidi="ar-SA"/>
        </w:rPr>
        <w:t>et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al</w:t>
      </w:r>
      <w:r w:rsidRPr="521F6786" w:rsidR="1D6FCB5E">
        <w:rPr>
          <w:rFonts w:ascii="Traditional Arabic" w:hAnsi="Traditional Arabic" w:eastAsia="Traditional Arabic" w:cs="Traditional Arabic"/>
          <w:noProof w:val="0"/>
          <w:sz w:val="28"/>
          <w:szCs w:val="28"/>
          <w:rtl w:val="1"/>
          <w:lang w:val="en-US" w:bidi="ar-SA"/>
        </w:rPr>
        <w:t>. (</w:t>
      </w:r>
      <w:r w:rsidRPr="521F6786" w:rsidR="1D6FCB5E">
        <w:rPr>
          <w:rFonts w:ascii="Traditional Arabic" w:hAnsi="Traditional Arabic" w:eastAsia="Traditional Arabic" w:cs="Traditional Arabic"/>
          <w:noProof w:val="0"/>
          <w:sz w:val="28"/>
          <w:szCs w:val="28"/>
          <w:lang w:val="en-US" w:bidi="ar-SA"/>
        </w:rPr>
        <w:t>2022</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Trust</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and</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purchase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intention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in</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social</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commerce</w:t>
      </w:r>
      <w:r w:rsidRPr="521F6786" w:rsidR="1D6FCB5E">
        <w:rPr>
          <w:rFonts w:ascii="Traditional Arabic" w:hAnsi="Traditional Arabic" w:eastAsia="Traditional Arabic" w:cs="Traditional Arabic"/>
          <w:noProof w:val="0"/>
          <w:sz w:val="28"/>
          <w:szCs w:val="28"/>
          <w:rtl w:val="1"/>
          <w:lang w:val="en-US" w:bidi="ar-SA"/>
        </w:rPr>
        <w:t xml:space="preserve">. </w:t>
      </w:r>
      <w:r w:rsidRPr="521F6786" w:rsidR="1D6FCB5E">
        <w:rPr>
          <w:rFonts w:ascii="Traditional Arabic" w:hAnsi="Traditional Arabic" w:eastAsia="Traditional Arabic" w:cs="Traditional Arabic"/>
          <w:noProof w:val="0"/>
          <w:sz w:val="28"/>
          <w:szCs w:val="28"/>
          <w:lang w:val="en-US" w:bidi="ar-SA"/>
        </w:rPr>
        <w:t>Electronic</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Commerce</w:t>
      </w:r>
      <w:r w:rsidRPr="521F6786" w:rsidR="1D6FCB5E">
        <w:rPr>
          <w:rFonts w:ascii="Traditional Arabic" w:hAnsi="Traditional Arabic" w:eastAsia="Traditional Arabic" w:cs="Traditional Arabic"/>
          <w:noProof w:val="0"/>
          <w:sz w:val="28"/>
          <w:szCs w:val="28"/>
          <w:lang w:val="en-US" w:bidi="ar-SA"/>
        </w:rPr>
        <w:t xml:space="preserve"> </w:t>
      </w:r>
      <w:r w:rsidRPr="521F6786" w:rsidR="1D6FCB5E">
        <w:rPr>
          <w:rFonts w:ascii="Traditional Arabic" w:hAnsi="Traditional Arabic" w:eastAsia="Traditional Arabic" w:cs="Traditional Arabic"/>
          <w:noProof w:val="0"/>
          <w:sz w:val="28"/>
          <w:szCs w:val="28"/>
          <w:lang w:val="en-US" w:bidi="ar-SA"/>
        </w:rPr>
        <w:t>Research</w:t>
      </w:r>
      <w:r w:rsidRPr="521F6786" w:rsidR="1D6FCB5E">
        <w:rPr>
          <w:rFonts w:ascii="Traditional Arabic" w:hAnsi="Traditional Arabic" w:eastAsia="Traditional Arabic" w:cs="Traditional Arabic"/>
          <w:noProof w:val="0"/>
          <w:sz w:val="28"/>
          <w:szCs w:val="28"/>
          <w:lang w:val="en-US" w:bidi="ar-SA"/>
        </w:rPr>
        <w:t>.</w:t>
      </w:r>
    </w:p>
    <w:p xmlns:wp14="http://schemas.microsoft.com/office/word/2010/wordml" w:rsidP="521F6786" wp14:paraId="2C078E63" wp14:textId="645CA015">
      <w:pPr>
        <w:bidi w:val="1"/>
        <w:jc w:val="left"/>
        <w:rPr>
          <w:noProof w:val="0"/>
          <w:lang w:bidi="ar-SA"/>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8zfLvsztS5snQ" int2:id="My70NrC9">
      <int2:state int2:type="spell" int2:value="Rejected"/>
    </int2:textHash>
    <int2:textHash int2:hashCode="qaWBAF6WNNovtB" int2:id="3J8hfYs0">
      <int2:state int2:type="spell" int2:value="Rejected"/>
    </int2:textHash>
    <int2:textHash int2:hashCode="2z1AWxBnWZjAMC" int2:id="Ro7Zs5fz">
      <int2:state int2:type="spell" int2:value="Rejected"/>
    </int2:textHash>
    <int2:textHash int2:hashCode="zOG5fu83ltwWsY" int2:id="EOHRnUCy">
      <int2:state int2:type="spell" int2:value="Rejected"/>
    </int2:textHash>
    <int2:textHash int2:hashCode="FrI8UA1Ug38TIT" int2:id="dQBU92mF">
      <int2:state int2:type="spell" int2:value="Rejected"/>
    </int2:textHash>
    <int2:textHash int2:hashCode="xVlfmoK0f5FY4q" int2:id="zU6BJBOj">
      <int2:state int2:type="spell" int2:value="Rejected"/>
    </int2:textHash>
    <int2:textHash int2:hashCode="Lko3R0GKbaYn+y" int2:id="kLxxORya">
      <int2:state int2:type="spell" int2:value="Rejected"/>
    </int2:textHash>
    <int2:textHash int2:hashCode="iCA7CC0vYgXkRO" int2:id="jJGnQ530">
      <int2:state int2:type="spell" int2:value="Rejected"/>
    </int2:textHash>
    <int2:textHash int2:hashCode="v/cqw1irVR3W0G" int2:id="PeWcA9iY">
      <int2:state int2:type="spell" int2:value="Rejected"/>
    </int2:textHash>
    <int2:textHash int2:hashCode="5uPzcww+Z3SeLg" int2:id="pL8qqPZ2">
      <int2:state int2:type="spell" int2:value="Rejected"/>
    </int2:textHash>
    <int2:textHash int2:hashCode="Db5SnE362ZZmeB" int2:id="UGcHb73w">
      <int2:state int2:type="spell" int2:value="Rejected"/>
    </int2:textHash>
    <int2:textHash int2:hashCode="pmgFErNLRIkA17" int2:id="sZF11en5">
      <int2:state int2:type="spell" int2:value="Rejected"/>
    </int2:textHash>
    <int2:textHash int2:hashCode="ck9wKGZ6GoPDw8" int2:id="5q83XeBD">
      <int2:state int2:type="spell" int2:value="Rejected"/>
    </int2:textHash>
    <int2:textHash int2:hashCode="nwD62YutwTMOY3" int2:id="tKAj4s6b">
      <int2:state int2:type="spell" int2:value="Rejected"/>
    </int2:textHash>
    <int2:textHash int2:hashCode="k6nCNuk4DcQwpu" int2:id="JqaVYw3E">
      <int2:state int2:type="spell" int2:value="Rejected"/>
    </int2:textHash>
    <int2:textHash int2:hashCode="3JF6d1NWHa4HiT" int2:id="cju1xlWd">
      <int2:state int2:type="spell" int2:value="Rejected"/>
    </int2:textHash>
    <int2:textHash int2:hashCode="6+AChvoX/Y8ozN" int2:id="FfzjJcEN">
      <int2:state int2:type="spell" int2:value="Rejected"/>
    </int2:textHash>
    <int2:textHash int2:hashCode="yALLBd1zmd/Oo2" int2:id="bWpGtSlP">
      <int2:state int2:type="spell" int2:value="Rejected"/>
    </int2:textHash>
    <int2:textHash int2:hashCode="ZfOSb5oqyN3flU" int2:id="1s5efvCz">
      <int2:state int2:type="spell" int2:value="Rejected"/>
    </int2:textHash>
    <int2:textHash int2:hashCode="iFU0wZ1fg4m0zA" int2:id="XQAPO9AI">
      <int2:state int2:type="spell" int2:value="Rejected"/>
    </int2:textHash>
    <int2:textHash int2:hashCode="pLPuRuE4TlsL6M" int2:id="Wg8KgPcV">
      <int2:state int2:type="spell" int2:value="Rejected"/>
    </int2:textHash>
    <int2:textHash int2:hashCode="/p++C9ZDG0oQDG" int2:id="Sc4Psed3">
      <int2:state int2:type="spell" int2:value="Rejected"/>
    </int2:textHash>
    <int2:textHash int2:hashCode="ald6d0P0BepqB+" int2:id="NPwwdoDv">
      <int2:state int2:type="spell" int2:value="Rejected"/>
    </int2:textHash>
    <int2:textHash int2:hashCode="pUldHmZLEx7axM" int2:id="UknosjHv">
      <int2:state int2:type="spell" int2:value="Rejected"/>
    </int2:textHash>
    <int2:textHash int2:hashCode="pRPtW9yZwDvuaP" int2:id="i8F6GZ8x">
      <int2:state int2:type="spell" int2:value="Rejected"/>
    </int2:textHash>
    <int2:textHash int2:hashCode="T/dfgJV0acS2r1" int2:id="GxKopXJ2">
      <int2:state int2:type="spell" int2:value="Rejected"/>
    </int2:textHash>
    <int2:textHash int2:hashCode="EaEQu+8bzAfua3" int2:id="klR9FLO4">
      <int2:state int2:type="spell" int2:value="Rejected"/>
    </int2:textHash>
    <int2:textHash int2:hashCode="LHvxt3eFm3Fkex" int2:id="1vMPaJvm">
      <int2:state int2:type="spell" int2:value="Rejected"/>
    </int2:textHash>
    <int2:textHash int2:hashCode="N5fEL52UzDp+Fc" int2:id="aztY2jaJ">
      <int2:state int2:type="spell" int2:value="Rejected"/>
    </int2:textHash>
    <int2:textHash int2:hashCode="GyB7o4OSOjNDQf" int2:id="QITrke4e">
      <int2:state int2:type="spell" int2:value="Rejected"/>
    </int2:textHash>
    <int2:textHash int2:hashCode="WNawa3SK1rYaI4" int2:id="EeKckGMw">
      <int2:state int2:type="spell" int2:value="Rejected"/>
    </int2:textHash>
    <int2:textHash int2:hashCode="6qiwP3jkCg1R2L" int2:id="OpcerYnA">
      <int2:state int2:type="spell" int2:value="Rejected"/>
    </int2:textHash>
    <int2:textHash int2:hashCode="/LwzO9GCcenCAF" int2:id="rlcR29Xr">
      <int2:state int2:type="spell" int2:value="Rejected"/>
    </int2:textHash>
    <int2:textHash int2:hashCode="PnqqeWAa2bV38z" int2:id="Uj22waKI">
      <int2:state int2:type="spell" int2:value="Rejected"/>
    </int2:textHash>
    <int2:textHash int2:hashCode="y3qCwxeHEFHFNd" int2:id="b5UPGWZh">
      <int2:state int2:type="spell" int2:value="Rejected"/>
    </int2:textHash>
    <int2:textHash int2:hashCode="y5B32GhhlzHNJC" int2:id="zn5ljpEJ">
      <int2:state int2:type="spell" int2:value="Rejected"/>
    </int2:textHash>
    <int2:textHash int2:hashCode="QbKjRq/LA4YhJz" int2:id="EUGGkHoa">
      <int2:state int2:type="spell" int2:value="Rejected"/>
    </int2:textHash>
    <int2:textHash int2:hashCode="03bKKZWz0UBVLx" int2:id="oCKfpYGU">
      <int2:state int2:type="spell" int2:value="Rejected"/>
    </int2:textHash>
    <int2:textHash int2:hashCode="z/pQoyyxOiQNcF" int2:id="dZdK6Rht">
      <int2:state int2:type="spell" int2:value="Rejected"/>
    </int2:textHash>
    <int2:textHash int2:hashCode="T/GPABdvDys65U" int2:id="E6y8rI3P">
      <int2:state int2:type="spell" int2:value="Rejected"/>
    </int2:textHash>
    <int2:textHash int2:hashCode="OrPgsCCm1B89JZ" int2:id="bQhzgYv1">
      <int2:state int2:type="spell" int2:value="Rejected"/>
    </int2:textHash>
    <int2:textHash int2:hashCode="ewnzblLx/mgkkY" int2:id="Czhs7Gsa">
      <int2:state int2:type="spell" int2:value="Rejected"/>
    </int2:textHash>
    <int2:textHash int2:hashCode="14f1awgJRcHsCz" int2:id="FC6rXmeW">
      <int2:state int2:type="spell" int2:value="Rejected"/>
    </int2:textHash>
    <int2:textHash int2:hashCode="3XCCecs6hHfJ3b" int2:id="JJ0shNSz">
      <int2:state int2:type="spell" int2:value="Rejected"/>
    </int2:textHash>
    <int2:textHash int2:hashCode="xlFEUnP2xB5xcV" int2:id="JKtn3dBA">
      <int2:state int2:type="spell" int2:value="Rejected"/>
    </int2:textHash>
    <int2:textHash int2:hashCode="ptdP9zQ5I913N2" int2:id="zfa03iGj">
      <int2:state int2:type="spell" int2:value="Rejected"/>
    </int2:textHash>
    <int2:textHash int2:hashCode="ooYHUEPULc3OjW" int2:id="toperE2k">
      <int2:state int2:type="spell" int2:value="Rejected"/>
    </int2:textHash>
    <int2:textHash int2:hashCode="AHUxiRAHez+MQO" int2:id="KbBmBqIA">
      <int2:state int2:type="spell" int2:value="Rejected"/>
    </int2:textHash>
    <int2:textHash int2:hashCode="3gT6Din5s14kkF" int2:id="xLwCpjRY">
      <int2:state int2:type="spell" int2:value="Rejected"/>
    </int2:textHash>
    <int2:textHash int2:hashCode="SVTM9YfXkxZolg" int2:id="xSiHJhUL">
      <int2:state int2:type="spell" int2:value="Rejected"/>
    </int2:textHash>
    <int2:textHash int2:hashCode="Rrt+PC8NAaOqSj" int2:id="4QCGJDCq">
      <int2:state int2:type="spell" int2:value="Rejected"/>
    </int2:textHash>
    <int2:textHash int2:hashCode="Lbwv0jWOHqG3pr" int2:id="0YbEWavS">
      <int2:state int2:type="spell" int2:value="Rejected"/>
    </int2:textHash>
    <int2:textHash int2:hashCode="rxDvIN2QYLvurQ" int2:id="wMWVvoLN">
      <int2:state int2:type="spell" int2:value="Rejected"/>
    </int2:textHash>
    <int2:textHash int2:hashCode="WxPbFDb/1m/uP/" int2:id="LqjAKOlE">
      <int2:state int2:type="spell" int2:value="Rejected"/>
    </int2:textHash>
    <int2:textHash int2:hashCode="PQm6RHYNRQ8Jcf" int2:id="B3BzyAdF">
      <int2:state int2:type="spell" int2:value="Rejected"/>
    </int2:textHash>
    <int2:textHash int2:hashCode="YLaTMvs9V6XGU3" int2:id="nIh78hbU">
      <int2:state int2:type="spell" int2:value="Rejected"/>
    </int2:textHash>
    <int2:textHash int2:hashCode="OSMpihemOlGBfB" int2:id="zaiZauWr">
      <int2:state int2:type="spell" int2:value="Rejected"/>
    </int2:textHash>
    <int2:textHash int2:hashCode="pjEhIeFcrsdIRb" int2:id="zTnbZJmQ">
      <int2:state int2:type="spell" int2:value="Rejected"/>
    </int2:textHash>
    <int2:textHash int2:hashCode="nfGsTfhT2+xvs/" int2:id="8Uac1dSw">
      <int2:state int2:type="spell" int2:value="Rejected"/>
    </int2:textHash>
    <int2:textHash int2:hashCode="kR9VyLSucmUV5Y" int2:id="DaZdZ2Dv">
      <int2:state int2:type="spell" int2:value="Rejected"/>
    </int2:textHash>
    <int2:textHash int2:hashCode="fRTASnE6Fgy2Dp" int2:id="wFtbsmF7">
      <int2:state int2:type="spell" int2:value="Rejected"/>
    </int2:textHash>
    <int2:textHash int2:hashCode="FnJ7a33JpXlhPV" int2:id="5Dw6NzBb">
      <int2:state int2:type="spell" int2:value="Rejected"/>
    </int2:textHash>
    <int2:textHash int2:hashCode="ze269DMhdlbp35" int2:id="4XdHrHzE">
      <int2:state int2:type="spell" int2:value="Rejected"/>
    </int2:textHash>
    <int2:textHash int2:hashCode="L57iszZoIBLLRF" int2:id="VQtZqlqU">
      <int2:state int2:type="spell" int2:value="Rejected"/>
    </int2:textHash>
    <int2:textHash int2:hashCode="pbwdmyrnTnqKJJ" int2:id="i4mByXZV">
      <int2:state int2:type="spell" int2:value="Rejected"/>
    </int2:textHash>
    <int2:textHash int2:hashCode="khpEzlIihXnXPN" int2:id="DMx0NExW">
      <int2:state int2:type="spell" int2:value="Rejected"/>
    </int2:textHash>
    <int2:textHash int2:hashCode="qUqP5cyxm6YcTA" int2:id="4GWqjxrU">
      <int2:state int2:type="spell" int2:value="Rejected"/>
    </int2:textHash>
    <int2:textHash int2:hashCode="ySjVoi8Fb5And+" int2:id="dxneM4UR">
      <int2:state int2:type="spell" int2:value="Rejected"/>
    </int2:textHash>
    <int2:textHash int2:hashCode="HHGTwMEmdLqc35" int2:id="S9iDMV71">
      <int2:state int2:type="spell" int2:value="Rejected"/>
    </int2:textHash>
    <int2:textHash int2:hashCode="w2n5nCHTE/Xp7i" int2:id="7gOytMiP">
      <int2:state int2:type="spell" int2:value="Rejected"/>
    </int2:textHash>
    <int2:textHash int2:hashCode="CJ2zHE0KLa3cIU" int2:id="qhzg5Qsb">
      <int2:state int2:type="spell" int2:value="Rejected"/>
    </int2:textHash>
    <int2:textHash int2:hashCode="UCt9//b7TcYZtJ" int2:id="2dpniFYe">
      <int2:state int2:type="spell" int2:value="Rejected"/>
    </int2:textHash>
    <int2:textHash int2:hashCode="cLNRbD/wK0pZOP" int2:id="ZasZW73y">
      <int2:state int2:type="spell" int2:value="Rejected"/>
    </int2:textHash>
    <int2:textHash int2:hashCode="w2gwhEj6OwH+f4" int2:id="8Lna2M7w">
      <int2:state int2:type="spell" int2:value="Rejected"/>
    </int2:textHash>
    <int2:bookmark int2:bookmarkName="_Int_nrYdTUpd" int2:invalidationBookmarkName="" int2:hashCode="t6USfYVGDh9lW7" int2:id="YxzvRyjS">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8B353B"/>
    <w:rsid w:val="13EBD458"/>
    <w:rsid w:val="13EBD458"/>
    <w:rsid w:val="174441E0"/>
    <w:rsid w:val="174441E0"/>
    <w:rsid w:val="1949CD4F"/>
    <w:rsid w:val="1A4AE585"/>
    <w:rsid w:val="1D6FCB5E"/>
    <w:rsid w:val="2129F39C"/>
    <w:rsid w:val="22195A82"/>
    <w:rsid w:val="256E2B20"/>
    <w:rsid w:val="2E186B11"/>
    <w:rsid w:val="2F8F2305"/>
    <w:rsid w:val="30BAF4E0"/>
    <w:rsid w:val="3900AF08"/>
    <w:rsid w:val="398B353B"/>
    <w:rsid w:val="3D7C2E1B"/>
    <w:rsid w:val="3F238C49"/>
    <w:rsid w:val="3F238C49"/>
    <w:rsid w:val="493F9282"/>
    <w:rsid w:val="4A86A56E"/>
    <w:rsid w:val="5115CF81"/>
    <w:rsid w:val="516EBFC1"/>
    <w:rsid w:val="521F6786"/>
    <w:rsid w:val="55C92E4C"/>
    <w:rsid w:val="562B4DBF"/>
    <w:rsid w:val="5B111BF4"/>
    <w:rsid w:val="5C23009B"/>
    <w:rsid w:val="5DF5C71B"/>
    <w:rsid w:val="5E90EFC6"/>
    <w:rsid w:val="6823E965"/>
    <w:rsid w:val="68293BBC"/>
    <w:rsid w:val="6A431CB6"/>
    <w:rsid w:val="6A431CB6"/>
    <w:rsid w:val="6B7D7D65"/>
    <w:rsid w:val="7F1C1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C71B"/>
  <w15:chartTrackingRefBased/>
  <w15:docId w15:val="{9483DD61-0ECF-4A42-84F9-9D24487772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21F678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21F6786"/>
    <w:rPr>
      <w:color w:val="467886"/>
      <w:u w:val="single"/>
    </w:rPr>
  </w:style>
  <w:style w:type="paragraph" w:styleId="Heading2">
    <w:uiPriority w:val="9"/>
    <w:name w:val="heading 2"/>
    <w:basedOn w:val="Normal"/>
    <w:next w:val="Normal"/>
    <w:unhideWhenUsed/>
    <w:qFormat/>
    <w:rsid w:val="521F678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521F6786"/>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521F6786"/>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753643263" /><Relationship Type="http://schemas.microsoft.com/office/2020/10/relationships/intelligence" Target="intelligence2.xml" Id="Rf1484c562da342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2026-03-14T22:28:50.2258269Z</dcterms:created>
  <dcterms:modified xsi:type="dcterms:W3CDTF">2026-03-14T22:57:35.8716857Z</dcterms:modified>
  <dc:creator>تركي</dc:creator>
  <lastModifiedBy>تركي</lastModifiedBy>
</coreProperties>
</file>