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295DD0E8" w:rsidR="008239B5" w:rsidRPr="005C5871" w:rsidRDefault="00EB387B" w:rsidP="005C5871">
      <w:pPr>
        <w:rPr>
          <w:rFonts w:cs="Arial"/>
          <w:b/>
          <w:bCs/>
          <w:rtl/>
          <w:lang w:bidi="ar-SY"/>
        </w:rPr>
      </w:pPr>
      <w:r>
        <w:t xml:space="preserve">Leader Name: </w:t>
      </w:r>
      <w:r w:rsidR="005C5871">
        <w:rPr>
          <w:rFonts w:cs="Arial" w:hint="cs"/>
          <w:rtl/>
        </w:rPr>
        <w:t xml:space="preserve">هيام رشيد الحربي </w:t>
      </w:r>
    </w:p>
    <w:p w14:paraId="63412707" w14:textId="77777777" w:rsidR="008239B5" w:rsidRDefault="00EB387B">
      <w:pPr>
        <w:rPr>
          <w:b/>
          <w:u w:val="single"/>
          <w:rtl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1"/>
        <w:gridCol w:w="2216"/>
        <w:gridCol w:w="2009"/>
        <w:gridCol w:w="1418"/>
        <w:gridCol w:w="1417"/>
        <w:gridCol w:w="3669"/>
      </w:tblGrid>
      <w:tr w:rsidR="005C5871" w:rsidRPr="005C5871" w14:paraId="2E4D593E" w14:textId="665BDC6D" w:rsidTr="005C5871">
        <w:trPr>
          <w:tblHeader/>
        </w:trPr>
        <w:tc>
          <w:tcPr>
            <w:tcW w:w="55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2A1939A" w14:textId="59AD1079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</w:p>
        </w:tc>
        <w:tc>
          <w:tcPr>
            <w:tcW w:w="221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BA86BA3" w14:textId="4060B92F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</w:p>
        </w:tc>
        <w:tc>
          <w:tcPr>
            <w:tcW w:w="200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7362D3F" w14:textId="3C666610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br/>
              <w:t>Accepted</w:t>
            </w: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472AC6B" w14:textId="3F664808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Refused</w:t>
            </w:r>
          </w:p>
        </w:tc>
        <w:tc>
          <w:tcPr>
            <w:tcW w:w="1417" w:type="dxa"/>
            <w:vAlign w:val="center"/>
          </w:tcPr>
          <w:p w14:paraId="6D241CA2" w14:textId="51E63B0A" w:rsidR="005C5871" w:rsidRPr="005C5871" w:rsidRDefault="005C5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5871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Developed</w:t>
            </w:r>
          </w:p>
        </w:tc>
        <w:tc>
          <w:tcPr>
            <w:tcW w:w="3669" w:type="dxa"/>
            <w:vAlign w:val="center"/>
          </w:tcPr>
          <w:p w14:paraId="1D6B674B" w14:textId="0873CA33" w:rsidR="005C5871" w:rsidRPr="005C5871" w:rsidRDefault="005C58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5871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Comment</w:t>
            </w:r>
          </w:p>
        </w:tc>
      </w:tr>
      <w:tr w:rsidR="005C5871" w:rsidRPr="005C5871" w14:paraId="200DACE6" w14:textId="77777777" w:rsidTr="005C5871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865673A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1.</w:t>
            </w:r>
          </w:p>
        </w:tc>
        <w:tc>
          <w:tcPr>
            <w:tcW w:w="221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53615C2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Cover</w:t>
            </w:r>
          </w:p>
        </w:tc>
        <w:tc>
          <w:tcPr>
            <w:tcW w:w="200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ED665A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C7C7158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153753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1F85CD2" w14:textId="3C66E29C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).</w:t>
            </w:r>
          </w:p>
        </w:tc>
      </w:tr>
      <w:tr w:rsidR="005C5871" w:rsidRPr="005C5871" w14:paraId="106E02B1" w14:textId="77777777" w:rsidTr="005C5871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7AEA768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2.</w:t>
            </w:r>
          </w:p>
        </w:tc>
        <w:tc>
          <w:tcPr>
            <w:tcW w:w="221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2590EEF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Title</w:t>
            </w:r>
          </w:p>
        </w:tc>
        <w:tc>
          <w:tcPr>
            <w:tcW w:w="200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9EAB9B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B2A4FC5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431926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3669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628A5D0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عنوان البحث </w:t>
            </w:r>
            <w:proofErr w:type="gramStart"/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غير</w:t>
            </w:r>
            <w:proofErr w:type="gramEnd"/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واضح ولا يعكس العلاقة بين المتغيرات بشكل دقيق. </w:t>
            </w:r>
            <w:proofErr w:type="gramStart"/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يُفضل</w:t>
            </w:r>
            <w:proofErr w:type="gramEnd"/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إعادة صياغته ليشمل المتغيرات الرئيسية مثل: "أثر أساليب تمويل التعليم على جودة المؤسسات التعليمية" أو "اقتصاديات التعليم: تحليل أساليب التمويل والبدائل المقترحة</w:t>
            </w: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".</w:t>
            </w:r>
          </w:p>
        </w:tc>
      </w:tr>
      <w:tr w:rsidR="005C5871" w:rsidRPr="005C5871" w14:paraId="659EB466" w14:textId="77777777" w:rsidTr="00380C95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76A09F4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3.</w:t>
            </w:r>
          </w:p>
        </w:tc>
        <w:tc>
          <w:tcPr>
            <w:tcW w:w="221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A0CC4AF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Introduction</w:t>
            </w:r>
          </w:p>
        </w:tc>
        <w:tc>
          <w:tcPr>
            <w:tcW w:w="200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6E24EC3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2F43282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426A62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7F8248A" w14:textId="52104BBE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5C5871" w:rsidRPr="005C5871" w14:paraId="158B04C4" w14:textId="77777777" w:rsidTr="00380C95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47B86F9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4.</w:t>
            </w:r>
          </w:p>
        </w:tc>
        <w:tc>
          <w:tcPr>
            <w:tcW w:w="221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1F5B0BB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Problem</w:t>
            </w:r>
          </w:p>
        </w:tc>
        <w:tc>
          <w:tcPr>
            <w:tcW w:w="200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989F191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C051647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A346A06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7D445EB" w14:textId="5636A664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5C5871" w:rsidRPr="005C5871" w14:paraId="13DB0EEE" w14:textId="77777777" w:rsidTr="005C5871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142961E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5.</w:t>
            </w:r>
          </w:p>
        </w:tc>
        <w:tc>
          <w:tcPr>
            <w:tcW w:w="221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285B83E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Importance of The Study</w:t>
            </w:r>
          </w:p>
        </w:tc>
        <w:tc>
          <w:tcPr>
            <w:tcW w:w="200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F9F6F8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68456C4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0192C4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3669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D6842E5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proofErr w:type="gramStart"/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تم</w:t>
            </w:r>
            <w:proofErr w:type="gramEnd"/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ذكر أهمية الدراسة ضمن المقدمة وأهدافها، لكن لم يتم فصلها في قسم مستقل. يُفضل إضافة </w:t>
            </w:r>
            <w:proofErr w:type="gramStart"/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قسم</w:t>
            </w:r>
            <w:proofErr w:type="gramEnd"/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مستقل للأهمية العلمية والعملية</w:t>
            </w: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  <w:tr w:rsidR="005C5871" w:rsidRPr="005C5871" w14:paraId="6B93BB06" w14:textId="77777777" w:rsidTr="005C5871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5D87BBA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6.</w:t>
            </w:r>
          </w:p>
        </w:tc>
        <w:tc>
          <w:tcPr>
            <w:tcW w:w="221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D0F8268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Objectives of The Study</w:t>
            </w:r>
          </w:p>
        </w:tc>
        <w:tc>
          <w:tcPr>
            <w:tcW w:w="200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70AC8F2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3CB9473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0AE3E1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3669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0D5225A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الأهداف </w:t>
            </w:r>
            <w:proofErr w:type="gramStart"/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غير</w:t>
            </w:r>
            <w:proofErr w:type="gramEnd"/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محددة بشكل منفصل وواضح في الخطة. يُفضل </w:t>
            </w:r>
            <w:proofErr w:type="gramStart"/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ذكر</w:t>
            </w:r>
            <w:proofErr w:type="gramEnd"/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هدف رئيسي وأهداف فرعية تفصيلية</w:t>
            </w: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  <w:tr w:rsidR="005C5871" w:rsidRPr="005C5871" w14:paraId="029A80E2" w14:textId="77777777" w:rsidTr="005C5871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D7AB757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7.</w:t>
            </w:r>
          </w:p>
        </w:tc>
        <w:tc>
          <w:tcPr>
            <w:tcW w:w="221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7D83623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Questions</w:t>
            </w:r>
          </w:p>
        </w:tc>
        <w:tc>
          <w:tcPr>
            <w:tcW w:w="200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A192AB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D845535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8C596BD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F34AB3F" w14:textId="7C9D926F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5C5871" w:rsidRPr="005C5871" w14:paraId="67B4B817" w14:textId="77777777" w:rsidTr="005C5871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C4F0E47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8.</w:t>
            </w:r>
          </w:p>
        </w:tc>
        <w:tc>
          <w:tcPr>
            <w:tcW w:w="221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FE3B220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Literature Review</w:t>
            </w:r>
          </w:p>
        </w:tc>
        <w:tc>
          <w:tcPr>
            <w:tcW w:w="200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3581D0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8C20311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FCA2B3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3669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7FAB312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لم يتم تضمين الدراسات السابقة بشكل منفصل في الخطة. يُفضل إضافة </w:t>
            </w:r>
            <w:proofErr w:type="gramStart"/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قسم</w:t>
            </w:r>
            <w:proofErr w:type="gramEnd"/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مستقل يعرض الدراسات السابقة العربية والأجنبية ذات الصلة باقتصاديات التعليم وتمويله</w:t>
            </w: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  <w:tr w:rsidR="005C5871" w:rsidRPr="005C5871" w14:paraId="150ADDFE" w14:textId="77777777" w:rsidTr="005C5871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B07429E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9.</w:t>
            </w:r>
          </w:p>
        </w:tc>
        <w:tc>
          <w:tcPr>
            <w:tcW w:w="221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0936F55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Theoretical Premises of Study</w:t>
            </w:r>
          </w:p>
        </w:tc>
        <w:tc>
          <w:tcPr>
            <w:tcW w:w="200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22D1BE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9D532E6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30E94D4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170877F" w14:textId="4407947A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  <w:tr w:rsidR="005C5871" w:rsidRPr="005C5871" w14:paraId="55B7AB4B" w14:textId="77777777" w:rsidTr="005C5871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CF31E5B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10.</w:t>
            </w:r>
          </w:p>
        </w:tc>
        <w:tc>
          <w:tcPr>
            <w:tcW w:w="221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E07507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Methodology</w:t>
            </w:r>
          </w:p>
        </w:tc>
        <w:tc>
          <w:tcPr>
            <w:tcW w:w="200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EF683EE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2301B01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A88AB29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81B2DC5" w14:textId="71D7D260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، والمنهج الوصفي التحليلي</w:t>
            </w: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).</w:t>
            </w:r>
          </w:p>
        </w:tc>
      </w:tr>
      <w:tr w:rsidR="005C5871" w:rsidRPr="005C5871" w14:paraId="17D565C7" w14:textId="77777777" w:rsidTr="005C5871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2333617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21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AEBBAB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Tools</w:t>
            </w:r>
          </w:p>
        </w:tc>
        <w:tc>
          <w:tcPr>
            <w:tcW w:w="200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7624227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F909106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8189AF3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3669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2FD3B37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لم يتم ذكر أداة الدراسة بشكل واضح (الاستبانة، المقابلات، تحليل الوثائق). نظرًا لاعتماد الدراسة على المنهج النظري، يُفضل توضيح مصادر </w:t>
            </w:r>
            <w:proofErr w:type="gramStart"/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جمع</w:t>
            </w:r>
            <w:proofErr w:type="gramEnd"/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البيانات (المراجع، التقارير الرسمية</w:t>
            </w: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).</w:t>
            </w:r>
          </w:p>
        </w:tc>
      </w:tr>
      <w:tr w:rsidR="005C5871" w:rsidRPr="005C5871" w14:paraId="700E278B" w14:textId="77777777" w:rsidTr="00380C95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0AE50FE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12.</w:t>
            </w:r>
          </w:p>
        </w:tc>
        <w:tc>
          <w:tcPr>
            <w:tcW w:w="221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A6607F9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Fields of Study</w:t>
            </w:r>
          </w:p>
        </w:tc>
        <w:tc>
          <w:tcPr>
            <w:tcW w:w="200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74CC448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712DC6B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99EBBAD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992CEA3" w14:textId="7FAEA6B4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5C5871" w:rsidRPr="005C5871" w14:paraId="25E8DCAE" w14:textId="77777777" w:rsidTr="00380C95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A0FE1A6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13.</w:t>
            </w:r>
          </w:p>
        </w:tc>
        <w:tc>
          <w:tcPr>
            <w:tcW w:w="221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509B8E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List of The References and Preliminary Resources</w:t>
            </w:r>
          </w:p>
        </w:tc>
        <w:tc>
          <w:tcPr>
            <w:tcW w:w="200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6C9942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418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4070C9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33B9F1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669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471341C" w14:textId="6A3E5514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5C5871" w:rsidRPr="005C5871" w14:paraId="35715BDC" w14:textId="77777777" w:rsidTr="00A45896">
        <w:tc>
          <w:tcPr>
            <w:tcW w:w="55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166D620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14.</w:t>
            </w:r>
          </w:p>
        </w:tc>
        <w:tc>
          <w:tcPr>
            <w:tcW w:w="221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1317E71" w14:textId="77777777" w:rsidR="005C5871" w:rsidRPr="005C5871" w:rsidRDefault="005C5871" w:rsidP="005C5871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General Comments (Optional)</w:t>
            </w:r>
          </w:p>
        </w:tc>
        <w:tc>
          <w:tcPr>
            <w:tcW w:w="8513" w:type="dxa"/>
            <w:gridSpan w:val="4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08690E5" w14:textId="34336BE0" w:rsidR="005C5871" w:rsidRPr="005C5871" w:rsidRDefault="005C5871" w:rsidP="005C58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خطة</w:t>
            </w:r>
            <w:proofErr w:type="gramEnd"/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بحث جيدة من حيث المحتوى النظري والمنهجي، لكنها تفتقر إلى بعض العناصر الأساسية مثل: فصل أهمية الدراسة، تحديد الأهداف بشكل واضح، عرض الدراسات السابقة، وتحديد أداة جمع البيانات. يُنصح الطالبة بإعادة هيكلة الخطة </w:t>
            </w:r>
            <w:proofErr w:type="gramStart"/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لتشمل</w:t>
            </w:r>
            <w:proofErr w:type="gramEnd"/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هذه العناصر وفق النموذج المعتمد</w:t>
            </w:r>
            <w:r w:rsidRPr="005C5871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</w:tbl>
    <w:p w14:paraId="30E7A03B" w14:textId="5C4BE890" w:rsidR="00927F6D" w:rsidRDefault="005C5871" w:rsidP="005C5871">
      <w:pPr>
        <w:jc w:val="right"/>
        <w:rPr>
          <w:b/>
          <w:u w:val="single"/>
          <w:rtl/>
        </w:rPr>
      </w:pPr>
      <w:r>
        <w:rPr>
          <w:noProof/>
        </w:rPr>
        <w:drawing>
          <wp:inline distT="0" distB="0" distL="0" distR="0" wp14:anchorId="6725CDFA" wp14:editId="305BDEB7">
            <wp:extent cx="1463040" cy="1231265"/>
            <wp:effectExtent l="0" t="0" r="0" b="0"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011575" w14:textId="01460971" w:rsidR="0056064D" w:rsidRDefault="0056064D">
      <w:pPr>
        <w:rPr>
          <w:b/>
          <w:u w:val="single"/>
          <w:rtl/>
        </w:rPr>
      </w:pPr>
    </w:p>
    <w:p w14:paraId="692D95DB" w14:textId="1FA86E4E" w:rsidR="00D463E6" w:rsidRDefault="00D463E6" w:rsidP="00F6066E">
      <w:pPr>
        <w:jc w:val="right"/>
        <w:rPr>
          <w:b/>
          <w:u w:val="single"/>
          <w:rtl/>
        </w:rPr>
      </w:pPr>
    </w:p>
    <w:p w14:paraId="55F75BA8" w14:textId="42402F0C" w:rsidR="005B5B4B" w:rsidRDefault="005B5B4B">
      <w:pPr>
        <w:rPr>
          <w:b/>
          <w:u w:val="single"/>
        </w:rPr>
      </w:pPr>
    </w:p>
    <w:p w14:paraId="255EB692" w14:textId="16276DB4" w:rsidR="008239B5" w:rsidRPr="004702FD" w:rsidRDefault="008239B5" w:rsidP="00297940">
      <w:pPr>
        <w:bidi/>
      </w:pPr>
    </w:p>
    <w:p w14:paraId="22A1C3C3" w14:textId="02DF32BB" w:rsidR="005F25FE" w:rsidRPr="005F25FE" w:rsidRDefault="005F25FE" w:rsidP="005F25FE">
      <w:pPr>
        <w:bidi/>
      </w:pPr>
    </w:p>
    <w:p w14:paraId="32DFDC1E" w14:textId="449348AE" w:rsidR="005F25FE" w:rsidRPr="005F25FE" w:rsidRDefault="005F25FE" w:rsidP="005F25FE">
      <w:pPr>
        <w:bidi/>
      </w:pPr>
    </w:p>
    <w:p w14:paraId="510C414A" w14:textId="77777777" w:rsidR="005F25FE" w:rsidRDefault="005F25FE" w:rsidP="005F25FE">
      <w:pPr>
        <w:bidi/>
      </w:pPr>
    </w:p>
    <w:sectPr w:rsidR="005F25FE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25154"/>
    <w:rsid w:val="001C1BA3"/>
    <w:rsid w:val="00245731"/>
    <w:rsid w:val="00250EEC"/>
    <w:rsid w:val="00297940"/>
    <w:rsid w:val="00380C95"/>
    <w:rsid w:val="0039622D"/>
    <w:rsid w:val="004702FD"/>
    <w:rsid w:val="00475FF8"/>
    <w:rsid w:val="004E21BE"/>
    <w:rsid w:val="0056064D"/>
    <w:rsid w:val="005B5B4B"/>
    <w:rsid w:val="005C5871"/>
    <w:rsid w:val="005F25FE"/>
    <w:rsid w:val="006978E8"/>
    <w:rsid w:val="006B7A90"/>
    <w:rsid w:val="007D5211"/>
    <w:rsid w:val="008239B5"/>
    <w:rsid w:val="008824C4"/>
    <w:rsid w:val="008A0C92"/>
    <w:rsid w:val="008D7A2A"/>
    <w:rsid w:val="008F41AC"/>
    <w:rsid w:val="00917D4E"/>
    <w:rsid w:val="00927F6D"/>
    <w:rsid w:val="009C46C6"/>
    <w:rsid w:val="00C60C27"/>
    <w:rsid w:val="00C93F2B"/>
    <w:rsid w:val="00D1624E"/>
    <w:rsid w:val="00D203C7"/>
    <w:rsid w:val="00D34A3E"/>
    <w:rsid w:val="00D463E6"/>
    <w:rsid w:val="00DA45C2"/>
    <w:rsid w:val="00EB387B"/>
    <w:rsid w:val="00F445E3"/>
    <w:rsid w:val="00F6066E"/>
    <w:rsid w:val="00FD1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Balloon Text"/>
    <w:basedOn w:val="a"/>
    <w:link w:val="Char"/>
    <w:uiPriority w:val="99"/>
    <w:semiHidden/>
    <w:unhideWhenUsed/>
    <w:rsid w:val="0029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2979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Balloon Text"/>
    <w:basedOn w:val="a"/>
    <w:link w:val="Char"/>
    <w:uiPriority w:val="99"/>
    <w:semiHidden/>
    <w:unhideWhenUsed/>
    <w:rsid w:val="0029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2979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7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38920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97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11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95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781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9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0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03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28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74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707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722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069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5424134">
                                      <w:marLeft w:val="660"/>
                                      <w:marRight w:val="6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998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484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6550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2190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8212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28490158">
                                      <w:marLeft w:val="480"/>
                                      <w:marRight w:val="480"/>
                                      <w:marTop w:val="1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7572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6781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035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1398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92726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6176846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07478047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79537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7237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4967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591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3374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6119685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7833795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98904862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757950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72430732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5586347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16170649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7288266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15276965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6271267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14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8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1415</Characters>
  <Application>Microsoft Office Word</Application>
  <DocSecurity>0</DocSecurity>
  <Lines>11</Lines>
  <Paragraphs>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Makarem Abdul Salam</dc:creator>
  <cp:lastModifiedBy>makarem abdul salam</cp:lastModifiedBy>
  <cp:revision>3</cp:revision>
  <dcterms:created xsi:type="dcterms:W3CDTF">2026-03-27T20:48:00Z</dcterms:created>
  <dcterms:modified xsi:type="dcterms:W3CDTF">2026-04-07T07:46:00Z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