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1769E" w14:textId="77777777" w:rsidR="00077DE2" w:rsidRPr="001D1942" w:rsidRDefault="00077DE2" w:rsidP="00077DE2">
      <w:pPr>
        <w:jc w:val="center"/>
        <w:rPr>
          <w:rFonts w:cs="Arial"/>
          <w:sz w:val="72"/>
          <w:szCs w:val="72"/>
          <w:rtl/>
        </w:rPr>
      </w:pPr>
      <w:r w:rsidRPr="001D1942">
        <w:rPr>
          <w:rFonts w:cs="Arial" w:hint="eastAsia"/>
          <w:sz w:val="72"/>
          <w:szCs w:val="72"/>
          <w:rtl/>
        </w:rPr>
        <w:t>مقدمة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فصل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النتائج</w:t>
      </w:r>
    </w:p>
    <w:p w14:paraId="5CC073D9" w14:textId="77777777" w:rsidR="00077DE2" w:rsidRPr="001D1942" w:rsidRDefault="00077DE2" w:rsidP="00077DE2">
      <w:pPr>
        <w:jc w:val="center"/>
        <w:rPr>
          <w:rFonts w:cs="Arial"/>
          <w:sz w:val="72"/>
          <w:szCs w:val="72"/>
          <w:rtl/>
        </w:rPr>
      </w:pPr>
    </w:p>
    <w:p w14:paraId="5E292D9D" w14:textId="77777777" w:rsidR="00077DE2" w:rsidRPr="001D1942" w:rsidRDefault="00077DE2" w:rsidP="00077DE2">
      <w:pPr>
        <w:jc w:val="center"/>
        <w:rPr>
          <w:rFonts w:cs="Arial"/>
          <w:sz w:val="72"/>
          <w:szCs w:val="72"/>
          <w:rtl/>
        </w:rPr>
      </w:pPr>
      <w:r w:rsidRPr="001D1942">
        <w:rPr>
          <w:rFonts w:cs="Arial" w:hint="eastAsia"/>
          <w:sz w:val="72"/>
          <w:szCs w:val="72"/>
          <w:rtl/>
        </w:rPr>
        <w:t>في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هذا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الفصل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راح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نستعرض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نتائج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الاستبيان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وتحليلها،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وذلك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للإجابة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عن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أسئلة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الدراسة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والتعرف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على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تأثير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منصات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التواصل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الاجتماعي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في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تشكيل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الرأي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العام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أثناء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الحروب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والنزاعات</w:t>
      </w:r>
      <w:r w:rsidRPr="001D1942">
        <w:rPr>
          <w:rFonts w:cs="Arial"/>
          <w:sz w:val="72"/>
          <w:szCs w:val="72"/>
          <w:rtl/>
        </w:rPr>
        <w:t xml:space="preserve">. </w:t>
      </w:r>
      <w:r w:rsidRPr="001D1942">
        <w:rPr>
          <w:rFonts w:cs="Arial" w:hint="eastAsia"/>
          <w:sz w:val="72"/>
          <w:szCs w:val="72"/>
          <w:rtl/>
        </w:rPr>
        <w:t>وتم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تحليل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إجابات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أفراد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العينة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باستخدام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النسب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المئوية،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ثم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تفسير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النتائج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للوصول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إلى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أهم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ما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توصلت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إليه</w:t>
      </w:r>
      <w:r w:rsidRPr="001D1942">
        <w:rPr>
          <w:rFonts w:cs="Arial"/>
          <w:sz w:val="72"/>
          <w:szCs w:val="72"/>
          <w:rtl/>
        </w:rPr>
        <w:t xml:space="preserve"> </w:t>
      </w:r>
      <w:r w:rsidRPr="001D1942">
        <w:rPr>
          <w:rFonts w:cs="Arial" w:hint="eastAsia"/>
          <w:sz w:val="72"/>
          <w:szCs w:val="72"/>
          <w:rtl/>
        </w:rPr>
        <w:t>الدراسة</w:t>
      </w:r>
      <w:r w:rsidRPr="001D1942">
        <w:rPr>
          <w:rFonts w:cs="Arial"/>
          <w:sz w:val="72"/>
          <w:szCs w:val="72"/>
          <w:rtl/>
        </w:rPr>
        <w:t>.</w:t>
      </w:r>
    </w:p>
    <w:p w14:paraId="6CC7BB72" w14:textId="77777777" w:rsidR="00077DE2" w:rsidRPr="001D1942" w:rsidRDefault="00077DE2" w:rsidP="00077DE2">
      <w:pPr>
        <w:jc w:val="center"/>
        <w:rPr>
          <w:rFonts w:cs="Arial"/>
          <w:sz w:val="72"/>
          <w:szCs w:val="72"/>
          <w:rtl/>
        </w:rPr>
      </w:pPr>
    </w:p>
    <w:p w14:paraId="67441C86" w14:textId="77777777" w:rsidR="005B023A" w:rsidRDefault="005B023A" w:rsidP="00077DE2">
      <w:pPr>
        <w:jc w:val="center"/>
        <w:rPr>
          <w:rFonts w:cs="Arial"/>
          <w:sz w:val="36"/>
          <w:szCs w:val="36"/>
          <w:rtl/>
        </w:rPr>
      </w:pPr>
    </w:p>
    <w:p w14:paraId="3FEF7776" w14:textId="77777777" w:rsidR="005B023A" w:rsidRDefault="005B023A" w:rsidP="00077DE2">
      <w:pPr>
        <w:jc w:val="center"/>
        <w:rPr>
          <w:rFonts w:cs="Arial"/>
          <w:sz w:val="36"/>
          <w:szCs w:val="36"/>
          <w:rtl/>
        </w:rPr>
      </w:pPr>
    </w:p>
    <w:p w14:paraId="4CC68D87" w14:textId="52F07BF1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</w:p>
    <w:p w14:paraId="7830511A" w14:textId="77777777" w:rsidR="00077DE2" w:rsidRPr="006F575E" w:rsidRDefault="00077DE2" w:rsidP="00077DE2">
      <w:pPr>
        <w:jc w:val="center"/>
        <w:rPr>
          <w:rFonts w:cs="Arial"/>
          <w:sz w:val="44"/>
          <w:szCs w:val="44"/>
          <w:rtl/>
        </w:rPr>
      </w:pPr>
      <w:r w:rsidRPr="006F575E">
        <w:rPr>
          <w:rFonts w:cs="Arial" w:hint="eastAsia"/>
          <w:sz w:val="44"/>
          <w:szCs w:val="44"/>
          <w:rtl/>
        </w:rPr>
        <w:lastRenderedPageBreak/>
        <w:t>العمر</w:t>
      </w:r>
    </w:p>
    <w:p w14:paraId="70A44336" w14:textId="77777777" w:rsidR="00077DE2" w:rsidRPr="006F575E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68B356B1" w14:textId="77777777" w:rsidR="00077DE2" w:rsidRPr="006F575E" w:rsidRDefault="00077DE2" w:rsidP="00077DE2">
      <w:pPr>
        <w:jc w:val="center"/>
        <w:rPr>
          <w:rFonts w:cs="Arial"/>
          <w:sz w:val="44"/>
          <w:szCs w:val="44"/>
          <w:rtl/>
        </w:rPr>
      </w:pPr>
      <w:r w:rsidRPr="006F575E">
        <w:rPr>
          <w:rFonts w:cs="Arial" w:hint="eastAsia"/>
          <w:sz w:val="44"/>
          <w:szCs w:val="44"/>
          <w:rtl/>
        </w:rPr>
        <w:t>يتضح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من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النتائج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أن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أغلب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المشاركين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كانت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أعمارهم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بين</w:t>
      </w:r>
      <w:r w:rsidRPr="006F575E">
        <w:rPr>
          <w:rFonts w:cs="Arial"/>
          <w:sz w:val="44"/>
          <w:szCs w:val="44"/>
          <w:rtl/>
        </w:rPr>
        <w:t xml:space="preserve"> 20 </w:t>
      </w:r>
      <w:r w:rsidRPr="006F575E">
        <w:rPr>
          <w:rFonts w:cs="Arial" w:hint="eastAsia"/>
          <w:sz w:val="44"/>
          <w:szCs w:val="44"/>
          <w:rtl/>
        </w:rPr>
        <w:t>إلى</w:t>
      </w:r>
      <w:r w:rsidRPr="006F575E">
        <w:rPr>
          <w:rFonts w:cs="Arial"/>
          <w:sz w:val="44"/>
          <w:szCs w:val="44"/>
          <w:rtl/>
        </w:rPr>
        <w:t xml:space="preserve"> 29 </w:t>
      </w:r>
      <w:r w:rsidRPr="006F575E">
        <w:rPr>
          <w:rFonts w:cs="Arial" w:hint="eastAsia"/>
          <w:sz w:val="44"/>
          <w:szCs w:val="44"/>
          <w:rtl/>
        </w:rPr>
        <w:t>سنة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بنسبة</w:t>
      </w:r>
      <w:r w:rsidRPr="006F575E">
        <w:rPr>
          <w:rFonts w:cs="Arial"/>
          <w:sz w:val="44"/>
          <w:szCs w:val="44"/>
          <w:rtl/>
        </w:rPr>
        <w:t xml:space="preserve"> 52.4%</w:t>
      </w:r>
      <w:r w:rsidRPr="006F575E">
        <w:rPr>
          <w:rFonts w:cs="Arial" w:hint="eastAsia"/>
          <w:sz w:val="44"/>
          <w:szCs w:val="44"/>
          <w:rtl/>
        </w:rPr>
        <w:t>،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يليهم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من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أعمارهم</w:t>
      </w:r>
      <w:r w:rsidRPr="006F575E">
        <w:rPr>
          <w:rFonts w:cs="Arial"/>
          <w:sz w:val="44"/>
          <w:szCs w:val="44"/>
          <w:rtl/>
        </w:rPr>
        <w:t xml:space="preserve"> 40 </w:t>
      </w:r>
      <w:r w:rsidRPr="006F575E">
        <w:rPr>
          <w:rFonts w:cs="Arial" w:hint="eastAsia"/>
          <w:sz w:val="44"/>
          <w:szCs w:val="44"/>
          <w:rtl/>
        </w:rPr>
        <w:t>سنة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فأكثر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بنسبة</w:t>
      </w:r>
      <w:r w:rsidRPr="006F575E">
        <w:rPr>
          <w:rFonts w:cs="Arial"/>
          <w:sz w:val="44"/>
          <w:szCs w:val="44"/>
          <w:rtl/>
        </w:rPr>
        <w:t xml:space="preserve"> 25.2%</w:t>
      </w:r>
      <w:r w:rsidRPr="006F575E">
        <w:rPr>
          <w:rFonts w:cs="Arial" w:hint="eastAsia"/>
          <w:sz w:val="44"/>
          <w:szCs w:val="44"/>
          <w:rtl/>
        </w:rPr>
        <w:t>،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ثم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أقل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من</w:t>
      </w:r>
      <w:r w:rsidRPr="006F575E">
        <w:rPr>
          <w:rFonts w:cs="Arial"/>
          <w:sz w:val="44"/>
          <w:szCs w:val="44"/>
          <w:rtl/>
        </w:rPr>
        <w:t xml:space="preserve"> 20 </w:t>
      </w:r>
      <w:r w:rsidRPr="006F575E">
        <w:rPr>
          <w:rFonts w:cs="Arial" w:hint="eastAsia"/>
          <w:sz w:val="44"/>
          <w:szCs w:val="44"/>
          <w:rtl/>
        </w:rPr>
        <w:t>سنة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بنسبة</w:t>
      </w:r>
      <w:r w:rsidRPr="006F575E">
        <w:rPr>
          <w:rFonts w:cs="Arial"/>
          <w:sz w:val="44"/>
          <w:szCs w:val="44"/>
          <w:rtl/>
        </w:rPr>
        <w:t xml:space="preserve"> 16.3%</w:t>
      </w:r>
      <w:r w:rsidRPr="006F575E">
        <w:rPr>
          <w:rFonts w:cs="Arial" w:hint="eastAsia"/>
          <w:sz w:val="44"/>
          <w:szCs w:val="44"/>
          <w:rtl/>
        </w:rPr>
        <w:t>،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أما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الفئة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من</w:t>
      </w:r>
      <w:r w:rsidRPr="006F575E">
        <w:rPr>
          <w:rFonts w:cs="Arial"/>
          <w:sz w:val="44"/>
          <w:szCs w:val="44"/>
          <w:rtl/>
        </w:rPr>
        <w:t xml:space="preserve"> 30 </w:t>
      </w:r>
      <w:r w:rsidRPr="006F575E">
        <w:rPr>
          <w:rFonts w:cs="Arial" w:hint="eastAsia"/>
          <w:sz w:val="44"/>
          <w:szCs w:val="44"/>
          <w:rtl/>
        </w:rPr>
        <w:t>إلى</w:t>
      </w:r>
      <w:r w:rsidRPr="006F575E">
        <w:rPr>
          <w:rFonts w:cs="Arial"/>
          <w:sz w:val="44"/>
          <w:szCs w:val="44"/>
          <w:rtl/>
        </w:rPr>
        <w:t xml:space="preserve"> 39 </w:t>
      </w:r>
      <w:r w:rsidRPr="006F575E">
        <w:rPr>
          <w:rFonts w:cs="Arial" w:hint="eastAsia"/>
          <w:sz w:val="44"/>
          <w:szCs w:val="44"/>
          <w:rtl/>
        </w:rPr>
        <w:t>سنة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فكانت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الأقل</w:t>
      </w:r>
      <w:r w:rsidRPr="006F575E">
        <w:rPr>
          <w:rFonts w:cs="Arial"/>
          <w:sz w:val="44"/>
          <w:szCs w:val="44"/>
          <w:rtl/>
        </w:rPr>
        <w:t>.</w:t>
      </w:r>
    </w:p>
    <w:p w14:paraId="4311A9AE" w14:textId="77777777" w:rsidR="00077DE2" w:rsidRPr="006F575E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17A748D6" w14:textId="77777777" w:rsidR="00077DE2" w:rsidRPr="006F575E" w:rsidRDefault="00077DE2" w:rsidP="00077DE2">
      <w:pPr>
        <w:jc w:val="center"/>
        <w:rPr>
          <w:rFonts w:cs="Arial"/>
          <w:sz w:val="44"/>
          <w:szCs w:val="44"/>
          <w:rtl/>
        </w:rPr>
      </w:pPr>
      <w:r w:rsidRPr="006F575E">
        <w:rPr>
          <w:rFonts w:cs="Arial" w:hint="eastAsia"/>
          <w:sz w:val="44"/>
          <w:szCs w:val="44"/>
          <w:rtl/>
        </w:rPr>
        <w:t>التحليل</w:t>
      </w:r>
      <w:r w:rsidRPr="006F575E">
        <w:rPr>
          <w:rFonts w:cs="Arial"/>
          <w:sz w:val="44"/>
          <w:szCs w:val="44"/>
          <w:rtl/>
        </w:rPr>
        <w:t>:</w:t>
      </w:r>
    </w:p>
    <w:p w14:paraId="07A1FE4E" w14:textId="77777777" w:rsidR="00077DE2" w:rsidRPr="006F575E" w:rsidRDefault="00077DE2" w:rsidP="00077DE2">
      <w:pPr>
        <w:jc w:val="center"/>
        <w:rPr>
          <w:rFonts w:cs="Arial"/>
          <w:sz w:val="44"/>
          <w:szCs w:val="44"/>
          <w:rtl/>
        </w:rPr>
      </w:pPr>
      <w:r w:rsidRPr="006F575E">
        <w:rPr>
          <w:rFonts w:cs="Arial" w:hint="eastAsia"/>
          <w:sz w:val="44"/>
          <w:szCs w:val="44"/>
          <w:rtl/>
        </w:rPr>
        <w:t>هذا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يدل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على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أن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أغلب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المشاركين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من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فئة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الشباب،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وهي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الفئة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الأكثر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استخدامًا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لمنصات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التواصل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الاجتماعي،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لذلك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تعتبر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آراؤهم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مناسبة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لموضوع</w:t>
      </w:r>
      <w:r w:rsidRPr="006F575E">
        <w:rPr>
          <w:rFonts w:cs="Arial"/>
          <w:sz w:val="44"/>
          <w:szCs w:val="44"/>
          <w:rtl/>
        </w:rPr>
        <w:t xml:space="preserve"> </w:t>
      </w:r>
      <w:r w:rsidRPr="006F575E">
        <w:rPr>
          <w:rFonts w:cs="Arial" w:hint="eastAsia"/>
          <w:sz w:val="44"/>
          <w:szCs w:val="44"/>
          <w:rtl/>
        </w:rPr>
        <w:t>الدراسة</w:t>
      </w:r>
      <w:r w:rsidRPr="006F575E">
        <w:rPr>
          <w:rFonts w:cs="Arial"/>
          <w:sz w:val="44"/>
          <w:szCs w:val="44"/>
          <w:rtl/>
        </w:rPr>
        <w:t>.</w:t>
      </w:r>
    </w:p>
    <w:p w14:paraId="6CA5B187" w14:textId="77777777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</w:p>
    <w:p w14:paraId="6EDF522D" w14:textId="19CB0BD2" w:rsidR="001D1942" w:rsidRPr="005F2290" w:rsidRDefault="005F2290" w:rsidP="005F2290">
      <w:pPr>
        <w:jc w:val="center"/>
        <w:rPr>
          <w:rFonts w:ascii="Roboto" w:hAnsi="Roboto" w:cs="Times New Roman"/>
          <w:sz w:val="36"/>
          <w:szCs w:val="36"/>
          <w:rtl/>
        </w:rPr>
      </w:pPr>
      <w:r>
        <w:rPr>
          <w:rFonts w:cs="Arial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59264" behindDoc="0" locked="0" layoutInCell="1" allowOverlap="1" wp14:anchorId="26E4900B" wp14:editId="1D9147B1">
            <wp:simplePos x="0" y="0"/>
            <wp:positionH relativeFrom="column">
              <wp:posOffset>446405</wp:posOffset>
            </wp:positionH>
            <wp:positionV relativeFrom="paragraph">
              <wp:posOffset>70485</wp:posOffset>
            </wp:positionV>
            <wp:extent cx="4741545" cy="3267710"/>
            <wp:effectExtent l="95250" t="95250" r="97155" b="104140"/>
            <wp:wrapTopAndBottom/>
            <wp:docPr id="41465154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651541" name="صورة 41465154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1545" cy="326771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3B316A" w14:textId="77777777" w:rsidR="00077DE2" w:rsidRPr="00037140" w:rsidRDefault="00077DE2" w:rsidP="00077DE2">
      <w:pPr>
        <w:jc w:val="center"/>
        <w:rPr>
          <w:rFonts w:cs="Arial"/>
          <w:sz w:val="44"/>
          <w:szCs w:val="44"/>
          <w:rtl/>
        </w:rPr>
      </w:pPr>
      <w:r w:rsidRPr="00037140">
        <w:rPr>
          <w:rFonts w:cs="Arial" w:hint="eastAsia"/>
          <w:sz w:val="44"/>
          <w:szCs w:val="44"/>
          <w:rtl/>
        </w:rPr>
        <w:lastRenderedPageBreak/>
        <w:t>الجنس</w:t>
      </w:r>
    </w:p>
    <w:p w14:paraId="35E3B269" w14:textId="77777777" w:rsidR="00077DE2" w:rsidRPr="00037140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7B402634" w14:textId="77777777" w:rsidR="00077DE2" w:rsidRPr="00037140" w:rsidRDefault="00077DE2" w:rsidP="00077DE2">
      <w:pPr>
        <w:jc w:val="center"/>
        <w:rPr>
          <w:rFonts w:cs="Arial"/>
          <w:sz w:val="44"/>
          <w:szCs w:val="44"/>
          <w:rtl/>
        </w:rPr>
      </w:pPr>
      <w:r w:rsidRPr="00037140">
        <w:rPr>
          <w:rFonts w:cs="Arial" w:hint="eastAsia"/>
          <w:sz w:val="44"/>
          <w:szCs w:val="44"/>
          <w:rtl/>
        </w:rPr>
        <w:t>أظهرت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النتائج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أن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نسبة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الإناث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بلغت</w:t>
      </w:r>
      <w:r w:rsidRPr="00037140">
        <w:rPr>
          <w:rFonts w:cs="Arial"/>
          <w:sz w:val="44"/>
          <w:szCs w:val="44"/>
          <w:rtl/>
        </w:rPr>
        <w:t xml:space="preserve"> 93.9%</w:t>
      </w:r>
      <w:r w:rsidRPr="00037140">
        <w:rPr>
          <w:rFonts w:cs="Arial" w:hint="eastAsia"/>
          <w:sz w:val="44"/>
          <w:szCs w:val="44"/>
          <w:rtl/>
        </w:rPr>
        <w:t>،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بينما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بلغت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نسبة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الذكور</w:t>
      </w:r>
      <w:r w:rsidRPr="00037140">
        <w:rPr>
          <w:rFonts w:cs="Arial"/>
          <w:sz w:val="44"/>
          <w:szCs w:val="44"/>
          <w:rtl/>
        </w:rPr>
        <w:t xml:space="preserve"> 6.1%.</w:t>
      </w:r>
    </w:p>
    <w:p w14:paraId="6706A4B4" w14:textId="77777777" w:rsidR="00077DE2" w:rsidRPr="00037140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04E98B59" w14:textId="77777777" w:rsidR="00077DE2" w:rsidRPr="00037140" w:rsidRDefault="00077DE2" w:rsidP="00077DE2">
      <w:pPr>
        <w:jc w:val="center"/>
        <w:rPr>
          <w:rFonts w:cs="Arial"/>
          <w:sz w:val="44"/>
          <w:szCs w:val="44"/>
          <w:rtl/>
        </w:rPr>
      </w:pPr>
      <w:r w:rsidRPr="00037140">
        <w:rPr>
          <w:rFonts w:cs="Arial" w:hint="eastAsia"/>
          <w:sz w:val="44"/>
          <w:szCs w:val="44"/>
          <w:rtl/>
        </w:rPr>
        <w:t>التحليل</w:t>
      </w:r>
      <w:r w:rsidRPr="00037140">
        <w:rPr>
          <w:rFonts w:cs="Arial"/>
          <w:sz w:val="44"/>
          <w:szCs w:val="44"/>
          <w:rtl/>
        </w:rPr>
        <w:t>:</w:t>
      </w:r>
    </w:p>
    <w:p w14:paraId="0E9395C6" w14:textId="77777777" w:rsidR="00077DE2" w:rsidRPr="00037140" w:rsidRDefault="00077DE2" w:rsidP="00077DE2">
      <w:pPr>
        <w:jc w:val="center"/>
        <w:rPr>
          <w:rFonts w:cs="Arial"/>
          <w:sz w:val="44"/>
          <w:szCs w:val="44"/>
          <w:rtl/>
        </w:rPr>
      </w:pPr>
      <w:r w:rsidRPr="00037140">
        <w:rPr>
          <w:rFonts w:cs="Arial" w:hint="eastAsia"/>
          <w:sz w:val="44"/>
          <w:szCs w:val="44"/>
          <w:rtl/>
        </w:rPr>
        <w:t>يتضح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أن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أغلب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المشاركين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في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الاستبيان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كانوا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من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الإناث،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وهذا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يوضح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أن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نتائج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الدراسة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تعكس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بشكل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أكبر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آراء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هذه</w:t>
      </w:r>
      <w:r w:rsidRPr="00037140">
        <w:rPr>
          <w:rFonts w:cs="Arial"/>
          <w:sz w:val="44"/>
          <w:szCs w:val="44"/>
          <w:rtl/>
        </w:rPr>
        <w:t xml:space="preserve"> </w:t>
      </w:r>
      <w:r w:rsidRPr="00037140">
        <w:rPr>
          <w:rFonts w:cs="Arial" w:hint="eastAsia"/>
          <w:sz w:val="44"/>
          <w:szCs w:val="44"/>
          <w:rtl/>
        </w:rPr>
        <w:t>الفئة</w:t>
      </w:r>
      <w:r w:rsidRPr="00037140">
        <w:rPr>
          <w:rFonts w:cs="Arial"/>
          <w:sz w:val="44"/>
          <w:szCs w:val="44"/>
          <w:rtl/>
        </w:rPr>
        <w:t>.</w:t>
      </w:r>
    </w:p>
    <w:p w14:paraId="4EE5887F" w14:textId="77777777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</w:p>
    <w:p w14:paraId="6F6A931D" w14:textId="6B250968" w:rsidR="00037140" w:rsidRDefault="005D1E77" w:rsidP="00ED457C">
      <w:pPr>
        <w:rPr>
          <w:rFonts w:cs="Arial"/>
          <w:sz w:val="36"/>
          <w:szCs w:val="36"/>
          <w:rtl/>
        </w:rPr>
      </w:pPr>
      <w:r>
        <w:rPr>
          <w:rFonts w:cs="Arial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60288" behindDoc="0" locked="0" layoutInCell="1" allowOverlap="1" wp14:anchorId="437BB19A" wp14:editId="4917D372">
            <wp:simplePos x="0" y="0"/>
            <wp:positionH relativeFrom="column">
              <wp:posOffset>382905</wp:posOffset>
            </wp:positionH>
            <wp:positionV relativeFrom="paragraph">
              <wp:posOffset>162560</wp:posOffset>
            </wp:positionV>
            <wp:extent cx="5045710" cy="3441700"/>
            <wp:effectExtent l="95250" t="95250" r="97790" b="101600"/>
            <wp:wrapTopAndBottom/>
            <wp:docPr id="370954541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954541" name="صورة 37095454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5710" cy="34417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D23469" w14:textId="77777777" w:rsidR="00037140" w:rsidRDefault="00037140" w:rsidP="00077DE2">
      <w:pPr>
        <w:rPr>
          <w:rFonts w:cs="Arial"/>
          <w:sz w:val="36"/>
          <w:szCs w:val="36"/>
          <w:rtl/>
        </w:rPr>
      </w:pPr>
    </w:p>
    <w:p w14:paraId="131FD2BA" w14:textId="77777777" w:rsidR="00077DE2" w:rsidRPr="00077DE2" w:rsidRDefault="00077DE2" w:rsidP="00ED457C">
      <w:pPr>
        <w:rPr>
          <w:rFonts w:cs="Arial"/>
          <w:sz w:val="36"/>
          <w:szCs w:val="36"/>
          <w:rtl/>
        </w:rPr>
      </w:pPr>
    </w:p>
    <w:p w14:paraId="46E3D388" w14:textId="77777777" w:rsidR="00077DE2" w:rsidRPr="00ED457C" w:rsidRDefault="00077DE2" w:rsidP="00077DE2">
      <w:pPr>
        <w:jc w:val="center"/>
        <w:rPr>
          <w:rFonts w:cs="Arial"/>
          <w:sz w:val="44"/>
          <w:szCs w:val="44"/>
          <w:rtl/>
        </w:rPr>
      </w:pPr>
      <w:r w:rsidRPr="00ED457C">
        <w:rPr>
          <w:rFonts w:cs="Arial" w:hint="eastAsia"/>
          <w:sz w:val="44"/>
          <w:szCs w:val="44"/>
          <w:rtl/>
        </w:rPr>
        <w:lastRenderedPageBreak/>
        <w:t>المستوى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التعليمي</w:t>
      </w:r>
    </w:p>
    <w:p w14:paraId="2D36D775" w14:textId="77777777" w:rsidR="00077DE2" w:rsidRPr="00ED457C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2BF46F2F" w14:textId="77777777" w:rsidR="00077DE2" w:rsidRPr="00ED457C" w:rsidRDefault="00077DE2" w:rsidP="00077DE2">
      <w:pPr>
        <w:jc w:val="center"/>
        <w:rPr>
          <w:rFonts w:cs="Arial"/>
          <w:sz w:val="44"/>
          <w:szCs w:val="44"/>
          <w:rtl/>
        </w:rPr>
      </w:pPr>
      <w:r w:rsidRPr="00ED457C">
        <w:rPr>
          <w:rFonts w:cs="Arial" w:hint="eastAsia"/>
          <w:sz w:val="44"/>
          <w:szCs w:val="44"/>
          <w:rtl/>
        </w:rPr>
        <w:t>أوضحت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النتائج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أن</w:t>
      </w:r>
      <w:r w:rsidRPr="00ED457C">
        <w:rPr>
          <w:rFonts w:cs="Arial"/>
          <w:sz w:val="44"/>
          <w:szCs w:val="44"/>
          <w:rtl/>
        </w:rPr>
        <w:t xml:space="preserve"> 49.7% </w:t>
      </w:r>
      <w:r w:rsidRPr="00ED457C">
        <w:rPr>
          <w:rFonts w:cs="Arial" w:hint="eastAsia"/>
          <w:sz w:val="44"/>
          <w:szCs w:val="44"/>
          <w:rtl/>
        </w:rPr>
        <w:t>من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المشاركين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يحملون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مؤهلًا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ثانويًا،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و</w:t>
      </w:r>
      <w:r w:rsidRPr="00ED457C">
        <w:rPr>
          <w:rFonts w:cs="Arial"/>
          <w:sz w:val="44"/>
          <w:szCs w:val="44"/>
          <w:rtl/>
        </w:rPr>
        <w:t xml:space="preserve">37.4% </w:t>
      </w:r>
      <w:r w:rsidRPr="00ED457C">
        <w:rPr>
          <w:rFonts w:cs="Arial" w:hint="eastAsia"/>
          <w:sz w:val="44"/>
          <w:szCs w:val="44"/>
          <w:rtl/>
        </w:rPr>
        <w:t>جامعي،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و</w:t>
      </w:r>
      <w:r w:rsidRPr="00ED457C">
        <w:rPr>
          <w:rFonts w:cs="Arial"/>
          <w:sz w:val="44"/>
          <w:szCs w:val="44"/>
          <w:rtl/>
        </w:rPr>
        <w:t xml:space="preserve">11.6% </w:t>
      </w:r>
      <w:r w:rsidRPr="00ED457C">
        <w:rPr>
          <w:rFonts w:cs="Arial" w:hint="eastAsia"/>
          <w:sz w:val="44"/>
          <w:szCs w:val="44"/>
          <w:rtl/>
        </w:rPr>
        <w:t>دبلوم،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بينما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كانت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نسبة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الدراسات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العليا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منخفضة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جدًا</w:t>
      </w:r>
      <w:r w:rsidRPr="00ED457C">
        <w:rPr>
          <w:rFonts w:cs="Arial"/>
          <w:sz w:val="44"/>
          <w:szCs w:val="44"/>
          <w:rtl/>
        </w:rPr>
        <w:t>.</w:t>
      </w:r>
    </w:p>
    <w:p w14:paraId="5B5A2315" w14:textId="77777777" w:rsidR="00077DE2" w:rsidRPr="00ED457C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2C00C1A2" w14:textId="77777777" w:rsidR="00077DE2" w:rsidRPr="00ED457C" w:rsidRDefault="00077DE2" w:rsidP="00077DE2">
      <w:pPr>
        <w:jc w:val="center"/>
        <w:rPr>
          <w:rFonts w:cs="Arial"/>
          <w:sz w:val="44"/>
          <w:szCs w:val="44"/>
          <w:rtl/>
        </w:rPr>
      </w:pPr>
      <w:r w:rsidRPr="00ED457C">
        <w:rPr>
          <w:rFonts w:cs="Arial" w:hint="eastAsia"/>
          <w:sz w:val="44"/>
          <w:szCs w:val="44"/>
          <w:rtl/>
        </w:rPr>
        <w:t>التحليل</w:t>
      </w:r>
      <w:r w:rsidRPr="00ED457C">
        <w:rPr>
          <w:rFonts w:cs="Arial"/>
          <w:sz w:val="44"/>
          <w:szCs w:val="44"/>
          <w:rtl/>
        </w:rPr>
        <w:t>:</w:t>
      </w:r>
    </w:p>
    <w:p w14:paraId="341137FF" w14:textId="77777777" w:rsidR="00077DE2" w:rsidRPr="00ED457C" w:rsidRDefault="00077DE2" w:rsidP="00077DE2">
      <w:pPr>
        <w:jc w:val="center"/>
        <w:rPr>
          <w:rFonts w:cs="Arial"/>
          <w:sz w:val="44"/>
          <w:szCs w:val="44"/>
          <w:rtl/>
        </w:rPr>
      </w:pPr>
      <w:r w:rsidRPr="00ED457C">
        <w:rPr>
          <w:rFonts w:cs="Arial" w:hint="eastAsia"/>
          <w:sz w:val="44"/>
          <w:szCs w:val="44"/>
          <w:rtl/>
        </w:rPr>
        <w:t>يبين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ذلك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أن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أغلب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المشاركين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من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حملة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الثانوية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والجامعة،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مما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يعطي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تنوعًا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جيدًا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في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آراء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أفراد</w:t>
      </w:r>
      <w:r w:rsidRPr="00ED457C">
        <w:rPr>
          <w:rFonts w:cs="Arial"/>
          <w:sz w:val="44"/>
          <w:szCs w:val="44"/>
          <w:rtl/>
        </w:rPr>
        <w:t xml:space="preserve"> </w:t>
      </w:r>
      <w:r w:rsidRPr="00ED457C">
        <w:rPr>
          <w:rFonts w:cs="Arial" w:hint="eastAsia"/>
          <w:sz w:val="44"/>
          <w:szCs w:val="44"/>
          <w:rtl/>
        </w:rPr>
        <w:t>العينة</w:t>
      </w:r>
      <w:r w:rsidRPr="00ED457C">
        <w:rPr>
          <w:rFonts w:cs="Arial"/>
          <w:sz w:val="44"/>
          <w:szCs w:val="44"/>
          <w:rtl/>
        </w:rPr>
        <w:t>.</w:t>
      </w:r>
    </w:p>
    <w:p w14:paraId="139E0ACE" w14:textId="77777777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</w:p>
    <w:p w14:paraId="7CF0E8A5" w14:textId="2EEC08A9" w:rsidR="00077DE2" w:rsidRPr="001D0700" w:rsidRDefault="006E28B4" w:rsidP="001D0700">
      <w:pPr>
        <w:rPr>
          <w:rFonts w:ascii="Roboto" w:hAnsi="Roboto" w:cs="Times New Roman"/>
          <w:sz w:val="36"/>
          <w:szCs w:val="36"/>
          <w:rtl/>
        </w:rPr>
      </w:pPr>
      <w:r>
        <w:rPr>
          <w:rFonts w:cs="Arial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61312" behindDoc="0" locked="0" layoutInCell="1" allowOverlap="1" wp14:anchorId="3F72A530" wp14:editId="13B4974E">
            <wp:simplePos x="0" y="0"/>
            <wp:positionH relativeFrom="column">
              <wp:posOffset>367665</wp:posOffset>
            </wp:positionH>
            <wp:positionV relativeFrom="paragraph">
              <wp:posOffset>313690</wp:posOffset>
            </wp:positionV>
            <wp:extent cx="4819650" cy="3425825"/>
            <wp:effectExtent l="95250" t="95250" r="95250" b="98425"/>
            <wp:wrapTopAndBottom/>
            <wp:docPr id="1032905945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905945" name="صورة 103290594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4258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92310E" w14:textId="72B76C2B" w:rsidR="00077DE2" w:rsidRPr="00BC6C4F" w:rsidRDefault="00077DE2" w:rsidP="001D0700">
      <w:pPr>
        <w:jc w:val="center"/>
        <w:rPr>
          <w:rFonts w:cs="Arial"/>
          <w:sz w:val="44"/>
          <w:szCs w:val="44"/>
          <w:rtl/>
        </w:rPr>
      </w:pPr>
      <w:r w:rsidRPr="00BC6C4F">
        <w:rPr>
          <w:rFonts w:cs="Arial" w:hint="eastAsia"/>
          <w:sz w:val="44"/>
          <w:szCs w:val="44"/>
          <w:rtl/>
        </w:rPr>
        <w:lastRenderedPageBreak/>
        <w:t>السؤال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الأول</w:t>
      </w:r>
    </w:p>
    <w:p w14:paraId="4882EFA9" w14:textId="515BE59F" w:rsidR="00077DE2" w:rsidRPr="00BC6C4F" w:rsidRDefault="00077DE2" w:rsidP="00BC6C4F">
      <w:pPr>
        <w:jc w:val="center"/>
        <w:rPr>
          <w:rFonts w:cs="Arial"/>
          <w:sz w:val="44"/>
          <w:szCs w:val="44"/>
          <w:rtl/>
        </w:rPr>
      </w:pPr>
      <w:r w:rsidRPr="00BC6C4F">
        <w:rPr>
          <w:rFonts w:cs="Arial" w:hint="eastAsia"/>
          <w:sz w:val="44"/>
          <w:szCs w:val="44"/>
          <w:rtl/>
        </w:rPr>
        <w:t>الاعتماد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على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منصات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التواصل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الاجتماعي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للحصول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على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المعلومات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أثناء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الحروب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والنزاعات</w:t>
      </w:r>
      <w:r w:rsidRPr="00BC6C4F">
        <w:rPr>
          <w:rFonts w:cs="Arial"/>
          <w:sz w:val="44"/>
          <w:szCs w:val="44"/>
          <w:rtl/>
        </w:rPr>
        <w:t>.</w:t>
      </w:r>
    </w:p>
    <w:p w14:paraId="6231004F" w14:textId="77777777" w:rsidR="00077DE2" w:rsidRPr="00BC6C4F" w:rsidRDefault="00077DE2" w:rsidP="00077DE2">
      <w:pPr>
        <w:jc w:val="center"/>
        <w:rPr>
          <w:rFonts w:cs="Arial"/>
          <w:sz w:val="44"/>
          <w:szCs w:val="44"/>
          <w:rtl/>
        </w:rPr>
      </w:pPr>
      <w:r w:rsidRPr="00BC6C4F">
        <w:rPr>
          <w:rFonts w:cs="Arial" w:hint="eastAsia"/>
          <w:sz w:val="44"/>
          <w:szCs w:val="44"/>
          <w:rtl/>
        </w:rPr>
        <w:t>أظهرت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النتائج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أن</w:t>
      </w:r>
      <w:r w:rsidRPr="00BC6C4F">
        <w:rPr>
          <w:rFonts w:cs="Arial"/>
          <w:sz w:val="44"/>
          <w:szCs w:val="44"/>
          <w:rtl/>
        </w:rPr>
        <w:t xml:space="preserve"> 76.2% </w:t>
      </w:r>
      <w:r w:rsidRPr="00BC6C4F">
        <w:rPr>
          <w:rFonts w:cs="Arial" w:hint="eastAsia"/>
          <w:sz w:val="44"/>
          <w:szCs w:val="44"/>
          <w:rtl/>
        </w:rPr>
        <w:t>وافقوا،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بينما</w:t>
      </w:r>
      <w:r w:rsidRPr="00BC6C4F">
        <w:rPr>
          <w:rFonts w:cs="Arial"/>
          <w:sz w:val="44"/>
          <w:szCs w:val="44"/>
          <w:rtl/>
        </w:rPr>
        <w:t xml:space="preserve"> 23.8% </w:t>
      </w:r>
      <w:r w:rsidRPr="00BC6C4F">
        <w:rPr>
          <w:rFonts w:cs="Arial" w:hint="eastAsia"/>
          <w:sz w:val="44"/>
          <w:szCs w:val="44"/>
          <w:rtl/>
        </w:rPr>
        <w:t>لم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يوافقوا</w:t>
      </w:r>
      <w:r w:rsidRPr="00BC6C4F">
        <w:rPr>
          <w:rFonts w:cs="Arial"/>
          <w:sz w:val="44"/>
          <w:szCs w:val="44"/>
          <w:rtl/>
        </w:rPr>
        <w:t>.</w:t>
      </w:r>
    </w:p>
    <w:p w14:paraId="0CE5AF58" w14:textId="77777777" w:rsidR="00077DE2" w:rsidRPr="00BC6C4F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628471DF" w14:textId="77777777" w:rsidR="00077DE2" w:rsidRPr="00BC6C4F" w:rsidRDefault="00077DE2" w:rsidP="00077DE2">
      <w:pPr>
        <w:jc w:val="center"/>
        <w:rPr>
          <w:rFonts w:cs="Arial"/>
          <w:sz w:val="44"/>
          <w:szCs w:val="44"/>
          <w:rtl/>
        </w:rPr>
      </w:pPr>
      <w:r w:rsidRPr="00BC6C4F">
        <w:rPr>
          <w:rFonts w:cs="Arial" w:hint="eastAsia"/>
          <w:sz w:val="44"/>
          <w:szCs w:val="44"/>
          <w:rtl/>
        </w:rPr>
        <w:t>التحليل</w:t>
      </w:r>
      <w:r w:rsidRPr="00BC6C4F">
        <w:rPr>
          <w:rFonts w:cs="Arial"/>
          <w:sz w:val="44"/>
          <w:szCs w:val="44"/>
          <w:rtl/>
        </w:rPr>
        <w:t>:</w:t>
      </w:r>
    </w:p>
    <w:p w14:paraId="0E116CFA" w14:textId="77777777" w:rsidR="00077DE2" w:rsidRPr="00BC6C4F" w:rsidRDefault="00077DE2" w:rsidP="00077DE2">
      <w:pPr>
        <w:jc w:val="center"/>
        <w:rPr>
          <w:rFonts w:cs="Arial"/>
          <w:sz w:val="44"/>
          <w:szCs w:val="44"/>
          <w:rtl/>
        </w:rPr>
      </w:pPr>
      <w:r w:rsidRPr="00BC6C4F">
        <w:rPr>
          <w:rFonts w:cs="Arial" w:hint="eastAsia"/>
          <w:sz w:val="44"/>
          <w:szCs w:val="44"/>
          <w:rtl/>
        </w:rPr>
        <w:t>يدل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هذا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على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أن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أغلب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المشاركين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يعتمدون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على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منصات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التواصل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الاجتماعي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كمصدر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للمعلومات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وقت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الحروب</w:t>
      </w:r>
      <w:r w:rsidRPr="00BC6C4F">
        <w:rPr>
          <w:rFonts w:cs="Arial"/>
          <w:sz w:val="44"/>
          <w:szCs w:val="44"/>
          <w:rtl/>
        </w:rPr>
        <w:t xml:space="preserve"> </w:t>
      </w:r>
      <w:r w:rsidRPr="00BC6C4F">
        <w:rPr>
          <w:rFonts w:cs="Arial" w:hint="eastAsia"/>
          <w:sz w:val="44"/>
          <w:szCs w:val="44"/>
          <w:rtl/>
        </w:rPr>
        <w:t>والنزاعات</w:t>
      </w:r>
      <w:r w:rsidRPr="00BC6C4F">
        <w:rPr>
          <w:rFonts w:cs="Arial"/>
          <w:sz w:val="44"/>
          <w:szCs w:val="44"/>
          <w:rtl/>
        </w:rPr>
        <w:t>.</w:t>
      </w:r>
    </w:p>
    <w:p w14:paraId="4D8E7B0D" w14:textId="5F0ED334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</w:p>
    <w:p w14:paraId="6E137F75" w14:textId="56C95060" w:rsidR="00077DE2" w:rsidRDefault="00A73E42" w:rsidP="00077DE2">
      <w:pPr>
        <w:rPr>
          <w:rFonts w:cs="Arial"/>
          <w:sz w:val="36"/>
          <w:szCs w:val="36"/>
          <w:rtl/>
        </w:rPr>
      </w:pPr>
      <w:r>
        <w:rPr>
          <w:rFonts w:cs="Arial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62336" behindDoc="0" locked="0" layoutInCell="1" allowOverlap="1" wp14:anchorId="68BA5CE2" wp14:editId="71222DB3">
            <wp:simplePos x="0" y="0"/>
            <wp:positionH relativeFrom="column">
              <wp:posOffset>477520</wp:posOffset>
            </wp:positionH>
            <wp:positionV relativeFrom="paragraph">
              <wp:posOffset>363855</wp:posOffset>
            </wp:positionV>
            <wp:extent cx="4986655" cy="3957955"/>
            <wp:effectExtent l="95250" t="95250" r="99695" b="99695"/>
            <wp:wrapTopAndBottom/>
            <wp:docPr id="145676998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76998" name="صورة 14567699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55" cy="395795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0D8E42" w14:textId="006E8C42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</w:p>
    <w:p w14:paraId="78477007" w14:textId="151DF9FB" w:rsidR="00077DE2" w:rsidRPr="00AB64C9" w:rsidRDefault="00077DE2" w:rsidP="00A73E42">
      <w:pPr>
        <w:jc w:val="center"/>
        <w:rPr>
          <w:rFonts w:cs="Arial"/>
          <w:sz w:val="44"/>
          <w:szCs w:val="44"/>
          <w:rtl/>
        </w:rPr>
      </w:pPr>
      <w:r w:rsidRPr="00AB64C9">
        <w:rPr>
          <w:rFonts w:cs="Arial" w:hint="eastAsia"/>
          <w:sz w:val="44"/>
          <w:szCs w:val="44"/>
          <w:rtl/>
        </w:rPr>
        <w:lastRenderedPageBreak/>
        <w:t>السؤال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الثاني</w:t>
      </w:r>
    </w:p>
    <w:p w14:paraId="67A1BE51" w14:textId="77777777" w:rsidR="00077DE2" w:rsidRPr="00AB64C9" w:rsidRDefault="00077DE2" w:rsidP="00077DE2">
      <w:pPr>
        <w:jc w:val="center"/>
        <w:rPr>
          <w:rFonts w:cs="Arial"/>
          <w:sz w:val="44"/>
          <w:szCs w:val="44"/>
          <w:rtl/>
        </w:rPr>
      </w:pPr>
      <w:r w:rsidRPr="00AB64C9">
        <w:rPr>
          <w:rFonts w:cs="Arial" w:hint="eastAsia"/>
          <w:sz w:val="44"/>
          <w:szCs w:val="44"/>
          <w:rtl/>
        </w:rPr>
        <w:t>تعد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منصات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التواصل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الاجتماعي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من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أهم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مصادر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الأخبار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أثناء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الحروب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والنزاعات</w:t>
      </w:r>
      <w:r w:rsidRPr="00AB64C9">
        <w:rPr>
          <w:rFonts w:cs="Arial"/>
          <w:sz w:val="44"/>
          <w:szCs w:val="44"/>
          <w:rtl/>
        </w:rPr>
        <w:t>.</w:t>
      </w:r>
    </w:p>
    <w:p w14:paraId="3572718B" w14:textId="77777777" w:rsidR="00077DE2" w:rsidRPr="00AB64C9" w:rsidRDefault="00077DE2" w:rsidP="00077DE2">
      <w:pPr>
        <w:jc w:val="center"/>
        <w:rPr>
          <w:rFonts w:cs="Arial"/>
          <w:sz w:val="44"/>
          <w:szCs w:val="44"/>
          <w:rtl/>
        </w:rPr>
      </w:pPr>
      <w:r w:rsidRPr="00AB64C9">
        <w:rPr>
          <w:rFonts w:cs="Arial" w:hint="eastAsia"/>
          <w:sz w:val="44"/>
          <w:szCs w:val="44"/>
          <w:rtl/>
        </w:rPr>
        <w:t>وافق</w:t>
      </w:r>
      <w:r w:rsidRPr="00AB64C9">
        <w:rPr>
          <w:rFonts w:cs="Arial"/>
          <w:sz w:val="44"/>
          <w:szCs w:val="44"/>
          <w:rtl/>
        </w:rPr>
        <w:t xml:space="preserve"> 83% </w:t>
      </w:r>
      <w:r w:rsidRPr="00AB64C9">
        <w:rPr>
          <w:rFonts w:cs="Arial" w:hint="eastAsia"/>
          <w:sz w:val="44"/>
          <w:szCs w:val="44"/>
          <w:rtl/>
        </w:rPr>
        <w:t>من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المشاركين،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بينما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لم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يوافق</w:t>
      </w:r>
      <w:r w:rsidRPr="00AB64C9">
        <w:rPr>
          <w:rFonts w:cs="Arial"/>
          <w:sz w:val="44"/>
          <w:szCs w:val="44"/>
          <w:rtl/>
        </w:rPr>
        <w:t xml:space="preserve"> 17%.</w:t>
      </w:r>
    </w:p>
    <w:p w14:paraId="027AB798" w14:textId="77777777" w:rsidR="00077DE2" w:rsidRPr="00AB64C9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38E1EA62" w14:textId="77777777" w:rsidR="00077DE2" w:rsidRPr="00AB64C9" w:rsidRDefault="00077DE2" w:rsidP="00077DE2">
      <w:pPr>
        <w:jc w:val="center"/>
        <w:rPr>
          <w:rFonts w:cs="Arial"/>
          <w:sz w:val="44"/>
          <w:szCs w:val="44"/>
          <w:rtl/>
        </w:rPr>
      </w:pPr>
      <w:r w:rsidRPr="00AB64C9">
        <w:rPr>
          <w:rFonts w:cs="Arial" w:hint="eastAsia"/>
          <w:sz w:val="44"/>
          <w:szCs w:val="44"/>
          <w:rtl/>
        </w:rPr>
        <w:t>التحليل</w:t>
      </w:r>
      <w:r w:rsidRPr="00AB64C9">
        <w:rPr>
          <w:rFonts w:cs="Arial"/>
          <w:sz w:val="44"/>
          <w:szCs w:val="44"/>
          <w:rtl/>
        </w:rPr>
        <w:t>:</w:t>
      </w:r>
    </w:p>
    <w:p w14:paraId="4DE972DE" w14:textId="77777777" w:rsidR="00077DE2" w:rsidRPr="00AB64C9" w:rsidRDefault="00077DE2" w:rsidP="00077DE2">
      <w:pPr>
        <w:jc w:val="center"/>
        <w:rPr>
          <w:rFonts w:cs="Arial"/>
          <w:sz w:val="44"/>
          <w:szCs w:val="44"/>
          <w:rtl/>
        </w:rPr>
      </w:pPr>
      <w:r w:rsidRPr="00AB64C9">
        <w:rPr>
          <w:rFonts w:cs="Arial" w:hint="eastAsia"/>
          <w:sz w:val="44"/>
          <w:szCs w:val="44"/>
          <w:rtl/>
        </w:rPr>
        <w:t>تشير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النتائج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إلى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أن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معظم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المشاركين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يرون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أن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منصات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التواصل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أصبحت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من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أهم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المصادر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التي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يعتمدون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عليها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لمعرفة</w:t>
      </w:r>
      <w:r w:rsidRPr="00AB64C9">
        <w:rPr>
          <w:rFonts w:cs="Arial"/>
          <w:sz w:val="44"/>
          <w:szCs w:val="44"/>
          <w:rtl/>
        </w:rPr>
        <w:t xml:space="preserve"> </w:t>
      </w:r>
      <w:r w:rsidRPr="00AB64C9">
        <w:rPr>
          <w:rFonts w:cs="Arial" w:hint="eastAsia"/>
          <w:sz w:val="44"/>
          <w:szCs w:val="44"/>
          <w:rtl/>
        </w:rPr>
        <w:t>الأخبار</w:t>
      </w:r>
      <w:r w:rsidRPr="00AB64C9">
        <w:rPr>
          <w:rFonts w:cs="Arial"/>
          <w:sz w:val="44"/>
          <w:szCs w:val="44"/>
          <w:rtl/>
        </w:rPr>
        <w:t>.</w:t>
      </w:r>
    </w:p>
    <w:p w14:paraId="65AF41C1" w14:textId="5DA8ADEB" w:rsidR="00077DE2" w:rsidRPr="00077DE2" w:rsidRDefault="00077DE2" w:rsidP="00077DE2">
      <w:pPr>
        <w:rPr>
          <w:rFonts w:cs="Arial"/>
          <w:sz w:val="36"/>
          <w:szCs w:val="36"/>
          <w:rtl/>
        </w:rPr>
      </w:pPr>
    </w:p>
    <w:p w14:paraId="4FFB0266" w14:textId="4C3D456B" w:rsidR="00A73E42" w:rsidRPr="00077DE2" w:rsidRDefault="00015A05" w:rsidP="00015A05">
      <w:pPr>
        <w:jc w:val="center"/>
        <w:rPr>
          <w:rFonts w:cs="Arial"/>
          <w:sz w:val="36"/>
          <w:szCs w:val="36"/>
          <w:rtl/>
        </w:rPr>
      </w:pPr>
      <w:r>
        <w:rPr>
          <w:rFonts w:cs="Arial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63360" behindDoc="0" locked="0" layoutInCell="1" allowOverlap="1" wp14:anchorId="53614C9F" wp14:editId="0552A9A6">
            <wp:simplePos x="0" y="0"/>
            <wp:positionH relativeFrom="column">
              <wp:posOffset>453390</wp:posOffset>
            </wp:positionH>
            <wp:positionV relativeFrom="paragraph">
              <wp:posOffset>247650</wp:posOffset>
            </wp:positionV>
            <wp:extent cx="4798695" cy="3917315"/>
            <wp:effectExtent l="95250" t="95250" r="97155" b="102235"/>
            <wp:wrapTopAndBottom/>
            <wp:docPr id="110527290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27290" name="صورة 11052729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695" cy="391731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A39597" w14:textId="659CF26F" w:rsidR="00077DE2" w:rsidRPr="00015A05" w:rsidRDefault="00077DE2" w:rsidP="00015A05">
      <w:pPr>
        <w:jc w:val="center"/>
        <w:rPr>
          <w:rFonts w:cs="Arial"/>
          <w:sz w:val="44"/>
          <w:szCs w:val="44"/>
          <w:rtl/>
        </w:rPr>
      </w:pPr>
      <w:r w:rsidRPr="00015A05">
        <w:rPr>
          <w:rFonts w:cs="Arial" w:hint="eastAsia"/>
          <w:sz w:val="44"/>
          <w:szCs w:val="44"/>
          <w:rtl/>
        </w:rPr>
        <w:lastRenderedPageBreak/>
        <w:t>السؤال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الثالث</w:t>
      </w:r>
    </w:p>
    <w:p w14:paraId="0F6D5D52" w14:textId="510D80FD" w:rsidR="00077DE2" w:rsidRPr="00015A05" w:rsidRDefault="00077DE2" w:rsidP="00015A05">
      <w:pPr>
        <w:jc w:val="center"/>
        <w:rPr>
          <w:rFonts w:cs="Arial"/>
          <w:sz w:val="44"/>
          <w:szCs w:val="44"/>
          <w:rtl/>
        </w:rPr>
      </w:pPr>
      <w:r w:rsidRPr="00015A05">
        <w:rPr>
          <w:rFonts w:cs="Arial" w:hint="eastAsia"/>
          <w:sz w:val="44"/>
          <w:szCs w:val="44"/>
          <w:rtl/>
        </w:rPr>
        <w:t>تؤثر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منصات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التواصل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الاجتماعي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في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تكوين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الآراء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حول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الحروب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والنزاعات</w:t>
      </w:r>
      <w:r w:rsidRPr="00015A05">
        <w:rPr>
          <w:rFonts w:cs="Arial"/>
          <w:sz w:val="44"/>
          <w:szCs w:val="44"/>
          <w:rtl/>
        </w:rPr>
        <w:t>.</w:t>
      </w:r>
    </w:p>
    <w:p w14:paraId="71A1C031" w14:textId="77777777" w:rsidR="00077DE2" w:rsidRPr="00015A05" w:rsidRDefault="00077DE2" w:rsidP="00077DE2">
      <w:pPr>
        <w:jc w:val="center"/>
        <w:rPr>
          <w:rFonts w:cs="Arial"/>
          <w:sz w:val="44"/>
          <w:szCs w:val="44"/>
          <w:rtl/>
        </w:rPr>
      </w:pPr>
      <w:r w:rsidRPr="00015A05">
        <w:rPr>
          <w:rFonts w:cs="Arial" w:hint="eastAsia"/>
          <w:sz w:val="44"/>
          <w:szCs w:val="44"/>
          <w:rtl/>
        </w:rPr>
        <w:t>وافق</w:t>
      </w:r>
      <w:r w:rsidRPr="00015A05">
        <w:rPr>
          <w:rFonts w:cs="Arial"/>
          <w:sz w:val="44"/>
          <w:szCs w:val="44"/>
          <w:rtl/>
        </w:rPr>
        <w:t xml:space="preserve"> 90.5%</w:t>
      </w:r>
      <w:r w:rsidRPr="00015A05">
        <w:rPr>
          <w:rFonts w:cs="Arial" w:hint="eastAsia"/>
          <w:sz w:val="44"/>
          <w:szCs w:val="44"/>
          <w:rtl/>
        </w:rPr>
        <w:t>،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بينما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لم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يوافق</w:t>
      </w:r>
      <w:r w:rsidRPr="00015A05">
        <w:rPr>
          <w:rFonts w:cs="Arial"/>
          <w:sz w:val="44"/>
          <w:szCs w:val="44"/>
          <w:rtl/>
        </w:rPr>
        <w:t xml:space="preserve"> 9.5%.</w:t>
      </w:r>
    </w:p>
    <w:p w14:paraId="65571AD9" w14:textId="77777777" w:rsidR="00077DE2" w:rsidRPr="00015A05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59ADEB32" w14:textId="77777777" w:rsidR="00077DE2" w:rsidRPr="00015A05" w:rsidRDefault="00077DE2" w:rsidP="00077DE2">
      <w:pPr>
        <w:jc w:val="center"/>
        <w:rPr>
          <w:rFonts w:cs="Arial"/>
          <w:sz w:val="44"/>
          <w:szCs w:val="44"/>
          <w:rtl/>
        </w:rPr>
      </w:pPr>
      <w:r w:rsidRPr="00015A05">
        <w:rPr>
          <w:rFonts w:cs="Arial" w:hint="eastAsia"/>
          <w:sz w:val="44"/>
          <w:szCs w:val="44"/>
          <w:rtl/>
        </w:rPr>
        <w:t>التحليل</w:t>
      </w:r>
      <w:r w:rsidRPr="00015A05">
        <w:rPr>
          <w:rFonts w:cs="Arial"/>
          <w:sz w:val="44"/>
          <w:szCs w:val="44"/>
          <w:rtl/>
        </w:rPr>
        <w:t>:</w:t>
      </w:r>
    </w:p>
    <w:p w14:paraId="0024BA61" w14:textId="77777777" w:rsidR="00077DE2" w:rsidRPr="00015A05" w:rsidRDefault="00077DE2" w:rsidP="00077DE2">
      <w:pPr>
        <w:jc w:val="center"/>
        <w:rPr>
          <w:rFonts w:cs="Arial"/>
          <w:sz w:val="44"/>
          <w:szCs w:val="44"/>
          <w:rtl/>
        </w:rPr>
      </w:pPr>
      <w:r w:rsidRPr="00015A05">
        <w:rPr>
          <w:rFonts w:cs="Arial" w:hint="eastAsia"/>
          <w:sz w:val="44"/>
          <w:szCs w:val="44"/>
          <w:rtl/>
        </w:rPr>
        <w:t>توضح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النتائج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أن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أغلب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المشاركين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يرون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أن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منصات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التواصل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لها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تأثير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واضح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في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تشكيل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آرائهم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واتجاهاتهم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تجاه</w:t>
      </w:r>
      <w:r w:rsidRPr="00015A05">
        <w:rPr>
          <w:rFonts w:cs="Arial"/>
          <w:sz w:val="44"/>
          <w:szCs w:val="44"/>
          <w:rtl/>
        </w:rPr>
        <w:t xml:space="preserve"> </w:t>
      </w:r>
      <w:r w:rsidRPr="00015A05">
        <w:rPr>
          <w:rFonts w:cs="Arial" w:hint="eastAsia"/>
          <w:sz w:val="44"/>
          <w:szCs w:val="44"/>
          <w:rtl/>
        </w:rPr>
        <w:t>الأحداث</w:t>
      </w:r>
      <w:r w:rsidRPr="00015A05">
        <w:rPr>
          <w:rFonts w:cs="Arial"/>
          <w:sz w:val="44"/>
          <w:szCs w:val="44"/>
          <w:rtl/>
        </w:rPr>
        <w:t>.</w:t>
      </w:r>
    </w:p>
    <w:p w14:paraId="1C0ECD38" w14:textId="77777777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</w:p>
    <w:p w14:paraId="565B3D7C" w14:textId="6E9249AD" w:rsidR="00015A05" w:rsidRPr="00077DE2" w:rsidRDefault="0098500E" w:rsidP="00FC37D0">
      <w:pPr>
        <w:rPr>
          <w:rFonts w:cs="Arial"/>
          <w:sz w:val="36"/>
          <w:szCs w:val="36"/>
          <w:rtl/>
        </w:rPr>
      </w:pPr>
      <w:r>
        <w:rPr>
          <w:rFonts w:cs="Arial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64384" behindDoc="0" locked="0" layoutInCell="1" allowOverlap="1" wp14:anchorId="30017666" wp14:editId="4F7EC690">
            <wp:simplePos x="0" y="0"/>
            <wp:positionH relativeFrom="column">
              <wp:posOffset>198120</wp:posOffset>
            </wp:positionH>
            <wp:positionV relativeFrom="paragraph">
              <wp:posOffset>191135</wp:posOffset>
            </wp:positionV>
            <wp:extent cx="5195570" cy="4228465"/>
            <wp:effectExtent l="95250" t="95250" r="100330" b="95885"/>
            <wp:wrapTopAndBottom/>
            <wp:docPr id="1806051704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051704" name="صورة 180605170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5570" cy="422846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382AAD" w14:textId="7D2162D6" w:rsidR="00077DE2" w:rsidRPr="00280533" w:rsidRDefault="00077DE2" w:rsidP="00FC37D0">
      <w:pPr>
        <w:jc w:val="center"/>
        <w:rPr>
          <w:rFonts w:cs="Arial"/>
          <w:sz w:val="44"/>
          <w:szCs w:val="44"/>
          <w:rtl/>
        </w:rPr>
      </w:pPr>
      <w:r w:rsidRPr="00280533">
        <w:rPr>
          <w:rFonts w:cs="Arial" w:hint="eastAsia"/>
          <w:sz w:val="44"/>
          <w:szCs w:val="44"/>
          <w:rtl/>
        </w:rPr>
        <w:lastRenderedPageBreak/>
        <w:t>السؤال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الرابع</w:t>
      </w:r>
    </w:p>
    <w:p w14:paraId="76E225F7" w14:textId="2D27BA5A" w:rsidR="00077DE2" w:rsidRPr="00280533" w:rsidRDefault="00077DE2" w:rsidP="00FC37D0">
      <w:pPr>
        <w:jc w:val="center"/>
        <w:rPr>
          <w:rFonts w:cs="Arial"/>
          <w:sz w:val="44"/>
          <w:szCs w:val="44"/>
          <w:rtl/>
        </w:rPr>
      </w:pPr>
      <w:r w:rsidRPr="00280533">
        <w:rPr>
          <w:rFonts w:cs="Arial" w:hint="eastAsia"/>
          <w:sz w:val="44"/>
          <w:szCs w:val="44"/>
          <w:rtl/>
        </w:rPr>
        <w:t>يسهم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المحتوى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المتداول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عبر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منصات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التواصل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الاجتماعي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في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تغيير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وجهات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النظر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حول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الحروب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والنزاعات</w:t>
      </w:r>
    </w:p>
    <w:p w14:paraId="299DF0C3" w14:textId="6824E490" w:rsidR="00077DE2" w:rsidRPr="00280533" w:rsidRDefault="00077DE2" w:rsidP="00FC37D0">
      <w:pPr>
        <w:jc w:val="center"/>
        <w:rPr>
          <w:rFonts w:cs="Arial"/>
          <w:sz w:val="44"/>
          <w:szCs w:val="44"/>
          <w:rtl/>
        </w:rPr>
      </w:pPr>
      <w:r w:rsidRPr="00280533">
        <w:rPr>
          <w:rFonts w:cs="Arial" w:hint="eastAsia"/>
          <w:sz w:val="44"/>
          <w:szCs w:val="44"/>
          <w:rtl/>
        </w:rPr>
        <w:t>وافق</w:t>
      </w:r>
      <w:r w:rsidRPr="00280533">
        <w:rPr>
          <w:rFonts w:cs="Arial"/>
          <w:sz w:val="44"/>
          <w:szCs w:val="44"/>
          <w:rtl/>
        </w:rPr>
        <w:t xml:space="preserve"> 83.7%</w:t>
      </w:r>
      <w:r w:rsidRPr="00280533">
        <w:rPr>
          <w:rFonts w:cs="Arial" w:hint="eastAsia"/>
          <w:sz w:val="44"/>
          <w:szCs w:val="44"/>
          <w:rtl/>
        </w:rPr>
        <w:t>،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بينما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لم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يوافق</w:t>
      </w:r>
      <w:r w:rsidRPr="00280533">
        <w:rPr>
          <w:rFonts w:cs="Arial"/>
          <w:sz w:val="44"/>
          <w:szCs w:val="44"/>
          <w:rtl/>
        </w:rPr>
        <w:t xml:space="preserve"> 16.3%.</w:t>
      </w:r>
    </w:p>
    <w:p w14:paraId="4FBC516F" w14:textId="77777777" w:rsidR="00077DE2" w:rsidRPr="00280533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068CF096" w14:textId="77777777" w:rsidR="00077DE2" w:rsidRPr="00280533" w:rsidRDefault="00077DE2" w:rsidP="00077DE2">
      <w:pPr>
        <w:jc w:val="center"/>
        <w:rPr>
          <w:rFonts w:cs="Arial"/>
          <w:sz w:val="44"/>
          <w:szCs w:val="44"/>
          <w:rtl/>
        </w:rPr>
      </w:pPr>
      <w:r w:rsidRPr="00280533">
        <w:rPr>
          <w:rFonts w:cs="Arial" w:hint="eastAsia"/>
          <w:sz w:val="44"/>
          <w:szCs w:val="44"/>
          <w:rtl/>
        </w:rPr>
        <w:t>التحليل</w:t>
      </w:r>
      <w:r w:rsidRPr="00280533">
        <w:rPr>
          <w:rFonts w:cs="Arial"/>
          <w:sz w:val="44"/>
          <w:szCs w:val="44"/>
          <w:rtl/>
        </w:rPr>
        <w:t>:</w:t>
      </w:r>
    </w:p>
    <w:p w14:paraId="67F65520" w14:textId="77777777" w:rsidR="00077DE2" w:rsidRPr="00280533" w:rsidRDefault="00077DE2" w:rsidP="00077DE2">
      <w:pPr>
        <w:jc w:val="center"/>
        <w:rPr>
          <w:rFonts w:cs="Arial"/>
          <w:sz w:val="44"/>
          <w:szCs w:val="44"/>
          <w:rtl/>
        </w:rPr>
      </w:pPr>
      <w:r w:rsidRPr="00280533">
        <w:rPr>
          <w:rFonts w:cs="Arial" w:hint="eastAsia"/>
          <w:sz w:val="44"/>
          <w:szCs w:val="44"/>
          <w:rtl/>
        </w:rPr>
        <w:t>هذا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يدل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على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أن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المحتوى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الذي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يتم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تداوله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عبر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منصات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التواصل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يمكن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أن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يؤثر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في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تغيير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وجهات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نظر</w:t>
      </w:r>
      <w:r w:rsidRPr="00280533">
        <w:rPr>
          <w:rFonts w:cs="Arial"/>
          <w:sz w:val="44"/>
          <w:szCs w:val="44"/>
          <w:rtl/>
        </w:rPr>
        <w:t xml:space="preserve"> </w:t>
      </w:r>
      <w:r w:rsidRPr="00280533">
        <w:rPr>
          <w:rFonts w:cs="Arial" w:hint="eastAsia"/>
          <w:sz w:val="44"/>
          <w:szCs w:val="44"/>
          <w:rtl/>
        </w:rPr>
        <w:t>الأفراد</w:t>
      </w:r>
      <w:r w:rsidRPr="00280533">
        <w:rPr>
          <w:rFonts w:cs="Arial"/>
          <w:sz w:val="44"/>
          <w:szCs w:val="44"/>
          <w:rtl/>
        </w:rPr>
        <w:t>.</w:t>
      </w:r>
    </w:p>
    <w:p w14:paraId="702C9406" w14:textId="77777777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</w:p>
    <w:p w14:paraId="1319BE48" w14:textId="30F74FF3" w:rsidR="00FC37D0" w:rsidRPr="00077DE2" w:rsidRDefault="00B75B6B" w:rsidP="00B75B6B">
      <w:pPr>
        <w:jc w:val="center"/>
        <w:rPr>
          <w:rFonts w:cs="Arial"/>
          <w:sz w:val="36"/>
          <w:szCs w:val="36"/>
          <w:rtl/>
        </w:rPr>
      </w:pPr>
      <w:r>
        <w:rPr>
          <w:rFonts w:cs="Arial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65408" behindDoc="0" locked="0" layoutInCell="1" allowOverlap="1" wp14:anchorId="5702AD33" wp14:editId="498FE955">
            <wp:simplePos x="0" y="0"/>
            <wp:positionH relativeFrom="column">
              <wp:posOffset>558800</wp:posOffset>
            </wp:positionH>
            <wp:positionV relativeFrom="paragraph">
              <wp:posOffset>211455</wp:posOffset>
            </wp:positionV>
            <wp:extent cx="4493895" cy="4070350"/>
            <wp:effectExtent l="95250" t="95250" r="97155" b="101600"/>
            <wp:wrapTopAndBottom/>
            <wp:docPr id="1524669700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669700" name="صورة 152466970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3895" cy="40703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298666" w14:textId="1AC2F09A" w:rsidR="00077DE2" w:rsidRPr="002F1F64" w:rsidRDefault="00077DE2" w:rsidP="00B75B6B">
      <w:pPr>
        <w:jc w:val="center"/>
        <w:rPr>
          <w:rFonts w:cs="Arial"/>
          <w:sz w:val="44"/>
          <w:szCs w:val="44"/>
          <w:rtl/>
        </w:rPr>
      </w:pPr>
      <w:r w:rsidRPr="002F1F64">
        <w:rPr>
          <w:rFonts w:cs="Arial" w:hint="eastAsia"/>
          <w:sz w:val="44"/>
          <w:szCs w:val="44"/>
          <w:rtl/>
        </w:rPr>
        <w:lastRenderedPageBreak/>
        <w:t>السؤال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الخامس</w:t>
      </w:r>
    </w:p>
    <w:p w14:paraId="0CD8DD79" w14:textId="4394F6D2" w:rsidR="00077DE2" w:rsidRPr="002F1F64" w:rsidRDefault="00077DE2" w:rsidP="00B75B6B">
      <w:pPr>
        <w:jc w:val="center"/>
        <w:rPr>
          <w:rFonts w:cs="Arial"/>
          <w:sz w:val="44"/>
          <w:szCs w:val="44"/>
          <w:rtl/>
        </w:rPr>
      </w:pPr>
      <w:r w:rsidRPr="002F1F64">
        <w:rPr>
          <w:rFonts w:cs="Arial" w:hint="eastAsia"/>
          <w:sz w:val="44"/>
          <w:szCs w:val="44"/>
          <w:rtl/>
        </w:rPr>
        <w:t>يزيد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وجود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مصدر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واضح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وموثوق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للخبر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من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الثقة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بالمعلومات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المنشورة</w:t>
      </w:r>
      <w:r w:rsidRPr="002F1F64">
        <w:rPr>
          <w:rFonts w:cs="Arial"/>
          <w:sz w:val="44"/>
          <w:szCs w:val="44"/>
          <w:rtl/>
        </w:rPr>
        <w:t>.</w:t>
      </w:r>
    </w:p>
    <w:p w14:paraId="76B52B64" w14:textId="77777777" w:rsidR="00077DE2" w:rsidRPr="002F1F64" w:rsidRDefault="00077DE2" w:rsidP="00077DE2">
      <w:pPr>
        <w:jc w:val="center"/>
        <w:rPr>
          <w:rFonts w:cs="Arial"/>
          <w:sz w:val="44"/>
          <w:szCs w:val="44"/>
          <w:rtl/>
        </w:rPr>
      </w:pPr>
      <w:r w:rsidRPr="002F1F64">
        <w:rPr>
          <w:rFonts w:cs="Arial" w:hint="eastAsia"/>
          <w:sz w:val="44"/>
          <w:szCs w:val="44"/>
          <w:rtl/>
        </w:rPr>
        <w:t>وافق</w:t>
      </w:r>
      <w:r w:rsidRPr="002F1F64">
        <w:rPr>
          <w:rFonts w:cs="Arial"/>
          <w:sz w:val="44"/>
          <w:szCs w:val="44"/>
          <w:rtl/>
        </w:rPr>
        <w:t xml:space="preserve"> 84.4%</w:t>
      </w:r>
      <w:r w:rsidRPr="002F1F64">
        <w:rPr>
          <w:rFonts w:cs="Arial" w:hint="eastAsia"/>
          <w:sz w:val="44"/>
          <w:szCs w:val="44"/>
          <w:rtl/>
        </w:rPr>
        <w:t>،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بينما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لم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يوافق</w:t>
      </w:r>
      <w:r w:rsidRPr="002F1F64">
        <w:rPr>
          <w:rFonts w:cs="Arial"/>
          <w:sz w:val="44"/>
          <w:szCs w:val="44"/>
          <w:rtl/>
        </w:rPr>
        <w:t xml:space="preserve"> 15.6%.</w:t>
      </w:r>
    </w:p>
    <w:p w14:paraId="1F4EA3A0" w14:textId="77777777" w:rsidR="00077DE2" w:rsidRPr="002F1F64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26E7F430" w14:textId="77777777" w:rsidR="00077DE2" w:rsidRPr="002F1F64" w:rsidRDefault="00077DE2" w:rsidP="00077DE2">
      <w:pPr>
        <w:jc w:val="center"/>
        <w:rPr>
          <w:rFonts w:cs="Arial"/>
          <w:sz w:val="44"/>
          <w:szCs w:val="44"/>
          <w:rtl/>
        </w:rPr>
      </w:pPr>
      <w:r w:rsidRPr="002F1F64">
        <w:rPr>
          <w:rFonts w:cs="Arial" w:hint="eastAsia"/>
          <w:sz w:val="44"/>
          <w:szCs w:val="44"/>
          <w:rtl/>
        </w:rPr>
        <w:t>التحليل</w:t>
      </w:r>
      <w:r w:rsidRPr="002F1F64">
        <w:rPr>
          <w:rFonts w:cs="Arial"/>
          <w:sz w:val="44"/>
          <w:szCs w:val="44"/>
          <w:rtl/>
        </w:rPr>
        <w:t>:</w:t>
      </w:r>
    </w:p>
    <w:p w14:paraId="2B8F9EB8" w14:textId="77777777" w:rsidR="00077DE2" w:rsidRPr="002F1F64" w:rsidRDefault="00077DE2" w:rsidP="00077DE2">
      <w:pPr>
        <w:jc w:val="center"/>
        <w:rPr>
          <w:rFonts w:cs="Arial"/>
          <w:sz w:val="44"/>
          <w:szCs w:val="44"/>
          <w:rtl/>
        </w:rPr>
      </w:pPr>
      <w:r w:rsidRPr="002F1F64">
        <w:rPr>
          <w:rFonts w:cs="Arial" w:hint="eastAsia"/>
          <w:sz w:val="44"/>
          <w:szCs w:val="44"/>
          <w:rtl/>
        </w:rPr>
        <w:t>يبين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ذلك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أن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وجود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مصدر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موثوق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يجعل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المشاركين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أكثر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ثقة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بالمعلومات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التي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يطلعون</w:t>
      </w:r>
      <w:r w:rsidRPr="002F1F64">
        <w:rPr>
          <w:rFonts w:cs="Arial"/>
          <w:sz w:val="44"/>
          <w:szCs w:val="44"/>
          <w:rtl/>
        </w:rPr>
        <w:t xml:space="preserve"> </w:t>
      </w:r>
      <w:r w:rsidRPr="002F1F64">
        <w:rPr>
          <w:rFonts w:cs="Arial" w:hint="eastAsia"/>
          <w:sz w:val="44"/>
          <w:szCs w:val="44"/>
          <w:rtl/>
        </w:rPr>
        <w:t>عليها</w:t>
      </w:r>
      <w:r w:rsidRPr="002F1F64">
        <w:rPr>
          <w:rFonts w:cs="Arial"/>
          <w:sz w:val="44"/>
          <w:szCs w:val="44"/>
          <w:rtl/>
        </w:rPr>
        <w:t>.</w:t>
      </w:r>
    </w:p>
    <w:p w14:paraId="3FC8C50C" w14:textId="77777777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</w:p>
    <w:p w14:paraId="3F967380" w14:textId="5B093D62" w:rsidR="00B75B6B" w:rsidRPr="00685263" w:rsidRDefault="002F1F64" w:rsidP="00685263">
      <w:pPr>
        <w:jc w:val="center"/>
        <w:rPr>
          <w:rFonts w:ascii="Roboto" w:hAnsi="Roboto" w:cs="Times New Roman"/>
          <w:sz w:val="36"/>
          <w:szCs w:val="36"/>
          <w:rtl/>
        </w:rPr>
      </w:pPr>
      <w:r>
        <w:rPr>
          <w:rFonts w:ascii="Roboto" w:hAnsi="Roboto" w:cs="Times New Roman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66432" behindDoc="0" locked="0" layoutInCell="1" allowOverlap="1" wp14:anchorId="7C17BE01" wp14:editId="6389B65C">
            <wp:simplePos x="0" y="0"/>
            <wp:positionH relativeFrom="column">
              <wp:posOffset>481330</wp:posOffset>
            </wp:positionH>
            <wp:positionV relativeFrom="paragraph">
              <wp:posOffset>186690</wp:posOffset>
            </wp:positionV>
            <wp:extent cx="4848225" cy="4053840"/>
            <wp:effectExtent l="95250" t="95250" r="104775" b="99060"/>
            <wp:wrapTopAndBottom/>
            <wp:docPr id="922309436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09436" name="صورة 92230943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40538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139B69" w14:textId="0C84AD20" w:rsidR="00077DE2" w:rsidRPr="003526E1" w:rsidRDefault="00077DE2" w:rsidP="00685263">
      <w:pPr>
        <w:jc w:val="center"/>
        <w:rPr>
          <w:rFonts w:cs="Arial"/>
          <w:sz w:val="44"/>
          <w:szCs w:val="44"/>
          <w:rtl/>
        </w:rPr>
      </w:pPr>
      <w:r w:rsidRPr="003526E1">
        <w:rPr>
          <w:rFonts w:cs="Arial" w:hint="eastAsia"/>
          <w:sz w:val="44"/>
          <w:szCs w:val="44"/>
          <w:rtl/>
        </w:rPr>
        <w:lastRenderedPageBreak/>
        <w:t>السؤال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السادس</w:t>
      </w:r>
    </w:p>
    <w:p w14:paraId="79CB0F17" w14:textId="58F253E7" w:rsidR="00077DE2" w:rsidRPr="003526E1" w:rsidRDefault="00077DE2" w:rsidP="00685263">
      <w:pPr>
        <w:jc w:val="center"/>
        <w:rPr>
          <w:rFonts w:cs="Arial"/>
          <w:sz w:val="44"/>
          <w:szCs w:val="44"/>
          <w:rtl/>
        </w:rPr>
      </w:pPr>
      <w:r w:rsidRPr="003526E1">
        <w:rPr>
          <w:rFonts w:cs="Arial" w:hint="eastAsia"/>
          <w:sz w:val="44"/>
          <w:szCs w:val="44"/>
          <w:rtl/>
        </w:rPr>
        <w:t>التحقق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من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صحة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المعلومات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من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أكثر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من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مصدر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قبل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تصديقها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أو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مشاركتها</w:t>
      </w:r>
      <w:r w:rsidRPr="003526E1">
        <w:rPr>
          <w:rFonts w:cs="Arial"/>
          <w:sz w:val="44"/>
          <w:szCs w:val="44"/>
          <w:rtl/>
        </w:rPr>
        <w:t>.</w:t>
      </w:r>
    </w:p>
    <w:p w14:paraId="7E0EF0A5" w14:textId="77777777" w:rsidR="00077DE2" w:rsidRPr="003526E1" w:rsidRDefault="00077DE2" w:rsidP="00077DE2">
      <w:pPr>
        <w:jc w:val="center"/>
        <w:rPr>
          <w:rFonts w:cs="Arial"/>
          <w:sz w:val="44"/>
          <w:szCs w:val="44"/>
          <w:rtl/>
        </w:rPr>
      </w:pPr>
      <w:r w:rsidRPr="003526E1">
        <w:rPr>
          <w:rFonts w:cs="Arial" w:hint="eastAsia"/>
          <w:sz w:val="44"/>
          <w:szCs w:val="44"/>
          <w:rtl/>
        </w:rPr>
        <w:t>وافق</w:t>
      </w:r>
      <w:r w:rsidRPr="003526E1">
        <w:rPr>
          <w:rFonts w:cs="Arial"/>
          <w:sz w:val="44"/>
          <w:szCs w:val="44"/>
          <w:rtl/>
        </w:rPr>
        <w:t xml:space="preserve"> 95.2%</w:t>
      </w:r>
      <w:r w:rsidRPr="003526E1">
        <w:rPr>
          <w:rFonts w:cs="Arial" w:hint="eastAsia"/>
          <w:sz w:val="44"/>
          <w:szCs w:val="44"/>
          <w:rtl/>
        </w:rPr>
        <w:t>،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بينما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لم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يوافق</w:t>
      </w:r>
      <w:r w:rsidRPr="003526E1">
        <w:rPr>
          <w:rFonts w:cs="Arial"/>
          <w:sz w:val="44"/>
          <w:szCs w:val="44"/>
          <w:rtl/>
        </w:rPr>
        <w:t xml:space="preserve"> 4.8%.</w:t>
      </w:r>
    </w:p>
    <w:p w14:paraId="1E32DD8F" w14:textId="77777777" w:rsidR="00077DE2" w:rsidRPr="003526E1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206A74EB" w14:textId="77777777" w:rsidR="00077DE2" w:rsidRPr="003526E1" w:rsidRDefault="00077DE2" w:rsidP="00077DE2">
      <w:pPr>
        <w:jc w:val="center"/>
        <w:rPr>
          <w:rFonts w:cs="Arial"/>
          <w:sz w:val="44"/>
          <w:szCs w:val="44"/>
          <w:rtl/>
        </w:rPr>
      </w:pPr>
      <w:r w:rsidRPr="003526E1">
        <w:rPr>
          <w:rFonts w:cs="Arial" w:hint="eastAsia"/>
          <w:sz w:val="44"/>
          <w:szCs w:val="44"/>
          <w:rtl/>
        </w:rPr>
        <w:t>التحليل</w:t>
      </w:r>
      <w:r w:rsidRPr="003526E1">
        <w:rPr>
          <w:rFonts w:cs="Arial"/>
          <w:sz w:val="44"/>
          <w:szCs w:val="44"/>
          <w:rtl/>
        </w:rPr>
        <w:t>:</w:t>
      </w:r>
    </w:p>
    <w:p w14:paraId="2F14172A" w14:textId="77777777" w:rsidR="00077DE2" w:rsidRPr="00077DE2" w:rsidRDefault="00077DE2" w:rsidP="00077DE2">
      <w:pPr>
        <w:jc w:val="center"/>
        <w:rPr>
          <w:rFonts w:cs="Arial"/>
          <w:sz w:val="36"/>
          <w:szCs w:val="36"/>
          <w:rtl/>
        </w:rPr>
      </w:pPr>
      <w:r w:rsidRPr="003526E1">
        <w:rPr>
          <w:rFonts w:cs="Arial" w:hint="eastAsia"/>
          <w:sz w:val="44"/>
          <w:szCs w:val="44"/>
          <w:rtl/>
        </w:rPr>
        <w:t>تشير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النتائج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إلى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أن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أغلب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المشاركين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يحرصون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على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التأكد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من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صحة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المعلومات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قبل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نشرها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أو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تصديقها،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وهذا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يدل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على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وجود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وعي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بأهمية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التحقق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من</w:t>
      </w:r>
      <w:r w:rsidRPr="003526E1">
        <w:rPr>
          <w:rFonts w:cs="Arial"/>
          <w:sz w:val="44"/>
          <w:szCs w:val="44"/>
          <w:rtl/>
        </w:rPr>
        <w:t xml:space="preserve"> </w:t>
      </w:r>
      <w:r w:rsidRPr="003526E1">
        <w:rPr>
          <w:rFonts w:cs="Arial" w:hint="eastAsia"/>
          <w:sz w:val="44"/>
          <w:szCs w:val="44"/>
          <w:rtl/>
        </w:rPr>
        <w:t>الأخبار</w:t>
      </w:r>
      <w:r w:rsidRPr="00077DE2">
        <w:rPr>
          <w:rFonts w:cs="Arial"/>
          <w:sz w:val="36"/>
          <w:szCs w:val="36"/>
          <w:rtl/>
        </w:rPr>
        <w:t>.</w:t>
      </w:r>
    </w:p>
    <w:p w14:paraId="2A3DB06F" w14:textId="63B141DC" w:rsidR="003526E1" w:rsidRPr="00077DE2" w:rsidRDefault="00D70DC6" w:rsidP="00294A69">
      <w:pPr>
        <w:jc w:val="center"/>
        <w:rPr>
          <w:rFonts w:cs="Arial"/>
          <w:sz w:val="36"/>
          <w:szCs w:val="36"/>
          <w:rtl/>
        </w:rPr>
      </w:pPr>
      <w:r>
        <w:rPr>
          <w:rFonts w:cs="Arial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67456" behindDoc="0" locked="0" layoutInCell="1" allowOverlap="1" wp14:anchorId="541AC261" wp14:editId="1C619CAF">
            <wp:simplePos x="0" y="0"/>
            <wp:positionH relativeFrom="column">
              <wp:posOffset>325755</wp:posOffset>
            </wp:positionH>
            <wp:positionV relativeFrom="paragraph">
              <wp:posOffset>588645</wp:posOffset>
            </wp:positionV>
            <wp:extent cx="4954270" cy="4223385"/>
            <wp:effectExtent l="95250" t="95250" r="93980" b="100965"/>
            <wp:wrapTopAndBottom/>
            <wp:docPr id="477590682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590682" name="صورة 47759068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4270" cy="422338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AA1284" w14:textId="59879FDE" w:rsidR="00077DE2" w:rsidRPr="00294A69" w:rsidRDefault="00077DE2" w:rsidP="00294A69">
      <w:pPr>
        <w:jc w:val="center"/>
        <w:rPr>
          <w:rFonts w:cs="Arial"/>
          <w:sz w:val="44"/>
          <w:szCs w:val="44"/>
          <w:rtl/>
        </w:rPr>
      </w:pPr>
      <w:r w:rsidRPr="00294A69">
        <w:rPr>
          <w:rFonts w:cs="Arial" w:hint="eastAsia"/>
          <w:sz w:val="44"/>
          <w:szCs w:val="44"/>
          <w:rtl/>
        </w:rPr>
        <w:lastRenderedPageBreak/>
        <w:t>السؤال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السابع</w:t>
      </w:r>
    </w:p>
    <w:p w14:paraId="207656AC" w14:textId="430CF8CA" w:rsidR="00077DE2" w:rsidRPr="00294A69" w:rsidRDefault="00077DE2" w:rsidP="00294A69">
      <w:pPr>
        <w:jc w:val="center"/>
        <w:rPr>
          <w:rFonts w:cs="Arial"/>
          <w:sz w:val="44"/>
          <w:szCs w:val="44"/>
          <w:rtl/>
        </w:rPr>
      </w:pPr>
      <w:r w:rsidRPr="00294A69">
        <w:rPr>
          <w:rFonts w:cs="Arial" w:hint="eastAsia"/>
          <w:sz w:val="44"/>
          <w:szCs w:val="44"/>
          <w:rtl/>
        </w:rPr>
        <w:t>تختلف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درجة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التأثر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بالمعلومات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باختلاف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منصة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التواصل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الاجتماعي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المستخدمة</w:t>
      </w:r>
      <w:r w:rsidRPr="00294A69">
        <w:rPr>
          <w:rFonts w:cs="Arial"/>
          <w:sz w:val="44"/>
          <w:szCs w:val="44"/>
          <w:rtl/>
        </w:rPr>
        <w:t>.</w:t>
      </w:r>
    </w:p>
    <w:p w14:paraId="76E7D674" w14:textId="77777777" w:rsidR="00077DE2" w:rsidRPr="00294A69" w:rsidRDefault="00077DE2" w:rsidP="00077DE2">
      <w:pPr>
        <w:jc w:val="center"/>
        <w:rPr>
          <w:rFonts w:cs="Arial"/>
          <w:sz w:val="44"/>
          <w:szCs w:val="44"/>
          <w:rtl/>
        </w:rPr>
      </w:pPr>
      <w:r w:rsidRPr="00294A69">
        <w:rPr>
          <w:rFonts w:cs="Arial" w:hint="eastAsia"/>
          <w:sz w:val="44"/>
          <w:szCs w:val="44"/>
          <w:rtl/>
        </w:rPr>
        <w:t>وافق</w:t>
      </w:r>
      <w:r w:rsidRPr="00294A69">
        <w:rPr>
          <w:rFonts w:cs="Arial"/>
          <w:sz w:val="44"/>
          <w:szCs w:val="44"/>
          <w:rtl/>
        </w:rPr>
        <w:t xml:space="preserve"> 88.4%</w:t>
      </w:r>
      <w:r w:rsidRPr="00294A69">
        <w:rPr>
          <w:rFonts w:cs="Arial" w:hint="eastAsia"/>
          <w:sz w:val="44"/>
          <w:szCs w:val="44"/>
          <w:rtl/>
        </w:rPr>
        <w:t>،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بينما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لم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يوافق</w:t>
      </w:r>
      <w:r w:rsidRPr="00294A69">
        <w:rPr>
          <w:rFonts w:cs="Arial"/>
          <w:sz w:val="44"/>
          <w:szCs w:val="44"/>
          <w:rtl/>
        </w:rPr>
        <w:t xml:space="preserve"> 11.6%.</w:t>
      </w:r>
    </w:p>
    <w:p w14:paraId="371B1567" w14:textId="77777777" w:rsidR="00077DE2" w:rsidRPr="00294A69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2510F499" w14:textId="77777777" w:rsidR="00077DE2" w:rsidRPr="00294A69" w:rsidRDefault="00077DE2" w:rsidP="00077DE2">
      <w:pPr>
        <w:jc w:val="center"/>
        <w:rPr>
          <w:rFonts w:cs="Arial"/>
          <w:sz w:val="44"/>
          <w:szCs w:val="44"/>
          <w:rtl/>
        </w:rPr>
      </w:pPr>
      <w:r w:rsidRPr="00294A69">
        <w:rPr>
          <w:rFonts w:cs="Arial" w:hint="eastAsia"/>
          <w:sz w:val="44"/>
          <w:szCs w:val="44"/>
          <w:rtl/>
        </w:rPr>
        <w:t>التحليل</w:t>
      </w:r>
      <w:r w:rsidRPr="00294A69">
        <w:rPr>
          <w:rFonts w:cs="Arial"/>
          <w:sz w:val="44"/>
          <w:szCs w:val="44"/>
          <w:rtl/>
        </w:rPr>
        <w:t>:</w:t>
      </w:r>
    </w:p>
    <w:p w14:paraId="168465CE" w14:textId="77777777" w:rsidR="00077DE2" w:rsidRPr="00294A69" w:rsidRDefault="00077DE2" w:rsidP="00077DE2">
      <w:pPr>
        <w:jc w:val="center"/>
        <w:rPr>
          <w:rFonts w:cs="Arial"/>
          <w:sz w:val="44"/>
          <w:szCs w:val="44"/>
          <w:rtl/>
        </w:rPr>
      </w:pPr>
      <w:r w:rsidRPr="00294A69">
        <w:rPr>
          <w:rFonts w:cs="Arial" w:hint="eastAsia"/>
          <w:sz w:val="44"/>
          <w:szCs w:val="44"/>
          <w:rtl/>
        </w:rPr>
        <w:t>توضح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النتائج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أن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تأثير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المعلومات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يختلف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من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منصة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إلى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أخرى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بحسب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طبيعة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المحتوى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وطريقة</w:t>
      </w:r>
      <w:r w:rsidRPr="00294A69">
        <w:rPr>
          <w:rFonts w:cs="Arial"/>
          <w:sz w:val="44"/>
          <w:szCs w:val="44"/>
          <w:rtl/>
        </w:rPr>
        <w:t xml:space="preserve"> </w:t>
      </w:r>
      <w:r w:rsidRPr="00294A69">
        <w:rPr>
          <w:rFonts w:cs="Arial" w:hint="eastAsia"/>
          <w:sz w:val="44"/>
          <w:szCs w:val="44"/>
          <w:rtl/>
        </w:rPr>
        <w:t>عرضه</w:t>
      </w:r>
      <w:r w:rsidRPr="00294A69">
        <w:rPr>
          <w:rFonts w:cs="Arial"/>
          <w:sz w:val="44"/>
          <w:szCs w:val="44"/>
          <w:rtl/>
        </w:rPr>
        <w:t>.</w:t>
      </w:r>
    </w:p>
    <w:p w14:paraId="3A0E9ADF" w14:textId="093AE916" w:rsidR="00077DE2" w:rsidRPr="00077DE2" w:rsidRDefault="00077DE2" w:rsidP="00077DE2">
      <w:pPr>
        <w:rPr>
          <w:rFonts w:cs="Arial"/>
          <w:sz w:val="36"/>
          <w:szCs w:val="36"/>
          <w:rtl/>
        </w:rPr>
      </w:pPr>
    </w:p>
    <w:p w14:paraId="380B6C1F" w14:textId="43F2E4A5" w:rsidR="00294A69" w:rsidRPr="00077DE2" w:rsidRDefault="000A3646" w:rsidP="000A3646">
      <w:pPr>
        <w:jc w:val="center"/>
        <w:rPr>
          <w:rFonts w:cs="Arial"/>
          <w:sz w:val="36"/>
          <w:szCs w:val="36"/>
          <w:rtl/>
        </w:rPr>
      </w:pPr>
      <w:r>
        <w:rPr>
          <w:rFonts w:cs="Arial"/>
          <w:noProof/>
          <w:sz w:val="36"/>
          <w:szCs w:val="36"/>
          <w:rtl/>
          <w:lang w:val="ar-SA"/>
        </w:rPr>
        <w:drawing>
          <wp:anchor distT="0" distB="0" distL="114300" distR="114300" simplePos="0" relativeHeight="251668480" behindDoc="0" locked="0" layoutInCell="1" allowOverlap="1" wp14:anchorId="51390303" wp14:editId="5E18D84D">
            <wp:simplePos x="0" y="0"/>
            <wp:positionH relativeFrom="column">
              <wp:posOffset>331470</wp:posOffset>
            </wp:positionH>
            <wp:positionV relativeFrom="paragraph">
              <wp:posOffset>137795</wp:posOffset>
            </wp:positionV>
            <wp:extent cx="4989830" cy="4342130"/>
            <wp:effectExtent l="95250" t="95250" r="96520" b="96520"/>
            <wp:wrapTopAndBottom/>
            <wp:docPr id="1066962128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962128" name="صورة 106696212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9830" cy="434213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91E02" w14:textId="583A69BA" w:rsidR="00077DE2" w:rsidRPr="000A3646" w:rsidRDefault="00077DE2" w:rsidP="000A3646">
      <w:pPr>
        <w:jc w:val="center"/>
        <w:rPr>
          <w:rFonts w:cs="Arial"/>
          <w:sz w:val="44"/>
          <w:szCs w:val="44"/>
          <w:rtl/>
        </w:rPr>
      </w:pPr>
      <w:r w:rsidRPr="000A3646">
        <w:rPr>
          <w:rFonts w:cs="Arial" w:hint="eastAsia"/>
          <w:sz w:val="44"/>
          <w:szCs w:val="44"/>
          <w:rtl/>
        </w:rPr>
        <w:lastRenderedPageBreak/>
        <w:t>السؤال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الثامن</w:t>
      </w:r>
    </w:p>
    <w:p w14:paraId="145BA809" w14:textId="53F6F1F7" w:rsidR="00077DE2" w:rsidRPr="000A3646" w:rsidRDefault="00077DE2" w:rsidP="000A3646">
      <w:pPr>
        <w:jc w:val="center"/>
        <w:rPr>
          <w:rFonts w:cs="Arial"/>
          <w:sz w:val="44"/>
          <w:szCs w:val="44"/>
          <w:rtl/>
        </w:rPr>
      </w:pPr>
      <w:r w:rsidRPr="000A3646">
        <w:rPr>
          <w:rFonts w:cs="Arial" w:hint="eastAsia"/>
          <w:sz w:val="44"/>
          <w:szCs w:val="44"/>
          <w:rtl/>
        </w:rPr>
        <w:t>تختلف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الآراء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حول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الأحداث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بحسب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طبيعة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الحرب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أو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النزاع</w:t>
      </w:r>
      <w:r w:rsidRPr="000A3646">
        <w:rPr>
          <w:rFonts w:cs="Arial"/>
          <w:sz w:val="44"/>
          <w:szCs w:val="44"/>
          <w:rtl/>
        </w:rPr>
        <w:t>.</w:t>
      </w:r>
    </w:p>
    <w:p w14:paraId="1B4A2083" w14:textId="77777777" w:rsidR="00077DE2" w:rsidRPr="000A3646" w:rsidRDefault="00077DE2" w:rsidP="00077DE2">
      <w:pPr>
        <w:jc w:val="center"/>
        <w:rPr>
          <w:rFonts w:cs="Arial"/>
          <w:sz w:val="44"/>
          <w:szCs w:val="44"/>
          <w:rtl/>
        </w:rPr>
      </w:pPr>
      <w:r w:rsidRPr="000A3646">
        <w:rPr>
          <w:rFonts w:cs="Arial" w:hint="eastAsia"/>
          <w:sz w:val="44"/>
          <w:szCs w:val="44"/>
          <w:rtl/>
        </w:rPr>
        <w:t>وافق</w:t>
      </w:r>
      <w:r w:rsidRPr="000A3646">
        <w:rPr>
          <w:rFonts w:cs="Arial"/>
          <w:sz w:val="44"/>
          <w:szCs w:val="44"/>
          <w:rtl/>
        </w:rPr>
        <w:t xml:space="preserve"> 94.6%</w:t>
      </w:r>
      <w:r w:rsidRPr="000A3646">
        <w:rPr>
          <w:rFonts w:cs="Arial" w:hint="eastAsia"/>
          <w:sz w:val="44"/>
          <w:szCs w:val="44"/>
          <w:rtl/>
        </w:rPr>
        <w:t>،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بينما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لم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يوافق</w:t>
      </w:r>
      <w:r w:rsidRPr="000A3646">
        <w:rPr>
          <w:rFonts w:cs="Arial"/>
          <w:sz w:val="44"/>
          <w:szCs w:val="44"/>
          <w:rtl/>
        </w:rPr>
        <w:t xml:space="preserve"> 5.4%.</w:t>
      </w:r>
    </w:p>
    <w:p w14:paraId="05CE00C2" w14:textId="77777777" w:rsidR="00077DE2" w:rsidRPr="000A3646" w:rsidRDefault="00077DE2" w:rsidP="00077DE2">
      <w:pPr>
        <w:jc w:val="center"/>
        <w:rPr>
          <w:rFonts w:cs="Arial"/>
          <w:sz w:val="44"/>
          <w:szCs w:val="44"/>
          <w:rtl/>
        </w:rPr>
      </w:pPr>
    </w:p>
    <w:p w14:paraId="4AFFCAAC" w14:textId="77777777" w:rsidR="00077DE2" w:rsidRPr="000A3646" w:rsidRDefault="00077DE2" w:rsidP="00077DE2">
      <w:pPr>
        <w:jc w:val="center"/>
        <w:rPr>
          <w:rFonts w:cs="Arial"/>
          <w:sz w:val="44"/>
          <w:szCs w:val="44"/>
          <w:rtl/>
        </w:rPr>
      </w:pPr>
      <w:r w:rsidRPr="000A3646">
        <w:rPr>
          <w:rFonts w:cs="Arial" w:hint="eastAsia"/>
          <w:sz w:val="44"/>
          <w:szCs w:val="44"/>
          <w:rtl/>
        </w:rPr>
        <w:t>التحليل</w:t>
      </w:r>
      <w:r w:rsidRPr="000A3646">
        <w:rPr>
          <w:rFonts w:cs="Arial"/>
          <w:sz w:val="44"/>
          <w:szCs w:val="44"/>
          <w:rtl/>
        </w:rPr>
        <w:t>:</w:t>
      </w:r>
    </w:p>
    <w:p w14:paraId="330F68E6" w14:textId="520F0B2A" w:rsidR="00751621" w:rsidRDefault="00077DE2" w:rsidP="00077DE2">
      <w:pPr>
        <w:jc w:val="center"/>
        <w:rPr>
          <w:sz w:val="44"/>
          <w:szCs w:val="44"/>
          <w:rtl/>
        </w:rPr>
      </w:pPr>
      <w:r w:rsidRPr="000A3646">
        <w:rPr>
          <w:rFonts w:cs="Arial" w:hint="eastAsia"/>
          <w:sz w:val="44"/>
          <w:szCs w:val="44"/>
          <w:rtl/>
        </w:rPr>
        <w:t>يدل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ذلك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على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أن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المشاركين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يرون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أن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طبيعة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الحدث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أو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النزاع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لها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دور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في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اختلاف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الآراء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ووجهات</w:t>
      </w:r>
      <w:r w:rsidRPr="000A3646">
        <w:rPr>
          <w:rFonts w:cs="Arial"/>
          <w:sz w:val="44"/>
          <w:szCs w:val="44"/>
          <w:rtl/>
        </w:rPr>
        <w:t xml:space="preserve"> </w:t>
      </w:r>
      <w:r w:rsidRPr="000A3646">
        <w:rPr>
          <w:rFonts w:cs="Arial" w:hint="eastAsia"/>
          <w:sz w:val="44"/>
          <w:szCs w:val="44"/>
          <w:rtl/>
        </w:rPr>
        <w:t>النظر</w:t>
      </w:r>
      <w:r w:rsidRPr="000A3646">
        <w:rPr>
          <w:rFonts w:cs="Arial"/>
          <w:sz w:val="44"/>
          <w:szCs w:val="44"/>
          <w:rtl/>
        </w:rPr>
        <w:t>.</w:t>
      </w:r>
    </w:p>
    <w:p w14:paraId="6FFDA7C7" w14:textId="77777777" w:rsidR="000A3646" w:rsidRDefault="000A3646" w:rsidP="00077DE2">
      <w:pPr>
        <w:jc w:val="center"/>
        <w:rPr>
          <w:sz w:val="44"/>
          <w:szCs w:val="44"/>
          <w:rtl/>
        </w:rPr>
      </w:pPr>
    </w:p>
    <w:p w14:paraId="7219AD43" w14:textId="29CDA70A" w:rsidR="000A3646" w:rsidRPr="000A3646" w:rsidRDefault="00E31743" w:rsidP="00E31743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69504" behindDoc="0" locked="0" layoutInCell="1" allowOverlap="1" wp14:anchorId="3337F58F" wp14:editId="41449ABD">
            <wp:simplePos x="0" y="0"/>
            <wp:positionH relativeFrom="column">
              <wp:posOffset>154940</wp:posOffset>
            </wp:positionH>
            <wp:positionV relativeFrom="paragraph">
              <wp:posOffset>368300</wp:posOffset>
            </wp:positionV>
            <wp:extent cx="5153025" cy="4051935"/>
            <wp:effectExtent l="95250" t="95250" r="104775" b="100965"/>
            <wp:wrapTopAndBottom/>
            <wp:docPr id="149511427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114271" name="صورة 149511427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05193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A3646" w:rsidRPr="000A3646">
      <w:footerReference w:type="even" r:id="rId17"/>
      <w:footerReference w:type="default" r:id="rId18"/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2853F" w14:textId="77777777" w:rsidR="00077DE2" w:rsidRDefault="00077DE2" w:rsidP="00077DE2">
      <w:pPr>
        <w:spacing w:after="0" w:line="240" w:lineRule="auto"/>
      </w:pPr>
      <w:r>
        <w:separator/>
      </w:r>
    </w:p>
  </w:endnote>
  <w:endnote w:type="continuationSeparator" w:id="0">
    <w:p w14:paraId="6D33D35B" w14:textId="77777777" w:rsidR="00077DE2" w:rsidRDefault="00077DE2" w:rsidP="00077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4"/>
        <w:rtl/>
      </w:rPr>
      <w:id w:val="-1006521533"/>
      <w:docPartObj>
        <w:docPartGallery w:val="Page Numbers (Bottom of Page)"/>
        <w:docPartUnique/>
      </w:docPartObj>
    </w:sdtPr>
    <w:sdtEndPr>
      <w:rPr>
        <w:rStyle w:val="a4"/>
      </w:rPr>
    </w:sdtEndPr>
    <w:sdtContent>
      <w:p w14:paraId="5ADF0F92" w14:textId="59A31F9F" w:rsidR="00077DE2" w:rsidRDefault="00077DE2" w:rsidP="00FF0E79">
        <w:pPr>
          <w:pStyle w:val="a3"/>
          <w:framePr w:wrap="none" w:vAnchor="text" w:hAnchor="text" w:xAlign="center" w:y="1"/>
          <w:jc w:val="center"/>
          <w:rPr>
            <w:rStyle w:val="a4"/>
          </w:rPr>
        </w:pPr>
        <w:r>
          <w:rPr>
            <w:rStyle w:val="a4"/>
            <w:rtl/>
          </w:rPr>
          <w:fldChar w:fldCharType="begin"/>
        </w:r>
        <w:r>
          <w:rPr>
            <w:rStyle w:val="a4"/>
          </w:rPr>
          <w:instrText xml:space="preserve"> PAGE </w:instrText>
        </w:r>
        <w:r>
          <w:rPr>
            <w:rStyle w:val="a4"/>
            <w:rtl/>
          </w:rPr>
          <w:fldChar w:fldCharType="end"/>
        </w:r>
      </w:p>
    </w:sdtContent>
  </w:sdt>
  <w:p w14:paraId="52D89BD5" w14:textId="77777777" w:rsidR="00077DE2" w:rsidRDefault="00077DE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4"/>
        <w:rtl/>
      </w:rPr>
      <w:id w:val="-632864648"/>
      <w:docPartObj>
        <w:docPartGallery w:val="Page Numbers (Bottom of Page)"/>
        <w:docPartUnique/>
      </w:docPartObj>
    </w:sdtPr>
    <w:sdtEndPr>
      <w:rPr>
        <w:rStyle w:val="a4"/>
      </w:rPr>
    </w:sdtEndPr>
    <w:sdtContent>
      <w:p w14:paraId="0BAE3CC5" w14:textId="17457F4B" w:rsidR="00077DE2" w:rsidRDefault="00077DE2" w:rsidP="00FF0E79">
        <w:pPr>
          <w:pStyle w:val="a3"/>
          <w:framePr w:wrap="none" w:vAnchor="text" w:hAnchor="text" w:xAlign="center" w:y="1"/>
          <w:jc w:val="center"/>
          <w:rPr>
            <w:rStyle w:val="a4"/>
          </w:rPr>
        </w:pPr>
        <w:r>
          <w:rPr>
            <w:rStyle w:val="a4"/>
            <w:rtl/>
          </w:rPr>
          <w:fldChar w:fldCharType="begin"/>
        </w:r>
        <w:r>
          <w:rPr>
            <w:rStyle w:val="a4"/>
          </w:rPr>
          <w:instrText xml:space="preserve"> PAGE </w:instrText>
        </w:r>
        <w:r>
          <w:rPr>
            <w:rStyle w:val="a4"/>
            <w:rtl/>
          </w:rPr>
          <w:fldChar w:fldCharType="separate"/>
        </w:r>
        <w:r>
          <w:rPr>
            <w:rStyle w:val="a4"/>
            <w:noProof/>
            <w:rtl/>
          </w:rPr>
          <w:t>7</w:t>
        </w:r>
        <w:r>
          <w:rPr>
            <w:rStyle w:val="a4"/>
            <w:rtl/>
          </w:rPr>
          <w:fldChar w:fldCharType="end"/>
        </w:r>
      </w:p>
    </w:sdtContent>
  </w:sdt>
  <w:p w14:paraId="1E1AF824" w14:textId="77777777" w:rsidR="00077DE2" w:rsidRDefault="00077DE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A749A" w14:textId="77777777" w:rsidR="00077DE2" w:rsidRDefault="00077DE2" w:rsidP="00077DE2">
      <w:pPr>
        <w:spacing w:after="0" w:line="240" w:lineRule="auto"/>
      </w:pPr>
      <w:r>
        <w:separator/>
      </w:r>
    </w:p>
  </w:footnote>
  <w:footnote w:type="continuationSeparator" w:id="0">
    <w:p w14:paraId="00B3A95C" w14:textId="77777777" w:rsidR="00077DE2" w:rsidRDefault="00077DE2" w:rsidP="00077D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0567AAC"/>
    <w:rsid w:val="00015A05"/>
    <w:rsid w:val="00037140"/>
    <w:rsid w:val="00077DE2"/>
    <w:rsid w:val="000A3646"/>
    <w:rsid w:val="001D0700"/>
    <w:rsid w:val="001D1942"/>
    <w:rsid w:val="00280533"/>
    <w:rsid w:val="00294A69"/>
    <w:rsid w:val="002C7BE9"/>
    <w:rsid w:val="002F1F64"/>
    <w:rsid w:val="00342E38"/>
    <w:rsid w:val="003526E1"/>
    <w:rsid w:val="00414FB1"/>
    <w:rsid w:val="005B023A"/>
    <w:rsid w:val="005D1E77"/>
    <w:rsid w:val="005F2290"/>
    <w:rsid w:val="00685263"/>
    <w:rsid w:val="006C7D9C"/>
    <w:rsid w:val="006E28B4"/>
    <w:rsid w:val="006F575E"/>
    <w:rsid w:val="00751621"/>
    <w:rsid w:val="0098500E"/>
    <w:rsid w:val="00A15B68"/>
    <w:rsid w:val="00A73E42"/>
    <w:rsid w:val="00AB64C9"/>
    <w:rsid w:val="00AC127B"/>
    <w:rsid w:val="00B75B6B"/>
    <w:rsid w:val="00BC6C4F"/>
    <w:rsid w:val="00C90A2F"/>
    <w:rsid w:val="00D70DC6"/>
    <w:rsid w:val="00E31743"/>
    <w:rsid w:val="00ED457C"/>
    <w:rsid w:val="00FC37D0"/>
    <w:rsid w:val="2056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01BC2F"/>
  <w15:chartTrackingRefBased/>
  <w15:docId w15:val="{97ACC798-81FB-4A3D-9B42-B0570F0E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077D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تذييل الصفحة Char"/>
    <w:basedOn w:val="a0"/>
    <w:link w:val="a3"/>
    <w:uiPriority w:val="99"/>
    <w:rsid w:val="00077DE2"/>
  </w:style>
  <w:style w:type="character" w:styleId="a4">
    <w:name w:val="page number"/>
    <w:basedOn w:val="a0"/>
    <w:uiPriority w:val="99"/>
    <w:semiHidden/>
    <w:unhideWhenUsed/>
    <w:rsid w:val="00077DE2"/>
  </w:style>
  <w:style w:type="paragraph" w:styleId="a5">
    <w:name w:val="header"/>
    <w:basedOn w:val="a"/>
    <w:link w:val="Char0"/>
    <w:uiPriority w:val="99"/>
    <w:unhideWhenUsed/>
    <w:rsid w:val="005B02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5B0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image" Target="media/image8.jpeg" /><Relationship Id="rId18" Type="http://schemas.openxmlformats.org/officeDocument/2006/relationships/footer" Target="footer2.xml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12" Type="http://schemas.openxmlformats.org/officeDocument/2006/relationships/image" Target="media/image7.jpeg" /><Relationship Id="rId17" Type="http://schemas.openxmlformats.org/officeDocument/2006/relationships/footer" Target="footer1.xml" /><Relationship Id="rId2" Type="http://schemas.openxmlformats.org/officeDocument/2006/relationships/settings" Target="settings.xml" /><Relationship Id="rId16" Type="http://schemas.openxmlformats.org/officeDocument/2006/relationships/image" Target="media/image11.jpeg" /><Relationship Id="rId20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image" Target="media/image6.jpeg" /><Relationship Id="rId5" Type="http://schemas.openxmlformats.org/officeDocument/2006/relationships/endnotes" Target="endnotes.xml" /><Relationship Id="rId15" Type="http://schemas.openxmlformats.org/officeDocument/2006/relationships/image" Target="media/image10.jpeg" /><Relationship Id="rId10" Type="http://schemas.openxmlformats.org/officeDocument/2006/relationships/image" Target="media/image5.jpeg" /><Relationship Id="rId19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image" Target="media/image4.jpeg" /><Relationship Id="rId14" Type="http://schemas.openxmlformats.org/officeDocument/2006/relationships/image" Target="media/image9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 panose="020206030504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jaber</dc:creator>
  <cp:keywords/>
  <dc:description/>
  <cp:lastModifiedBy>wasan jber</cp:lastModifiedBy>
  <cp:revision>2</cp:revision>
  <dcterms:created xsi:type="dcterms:W3CDTF">2026-07-27T21:23:00Z</dcterms:created>
  <dcterms:modified xsi:type="dcterms:W3CDTF">2026-07-27T21:23:00Z</dcterms:modified>
</cp:coreProperties>
</file>