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9D6749" w14:textId="5F6D1B9E" w:rsidR="009125CE" w:rsidRPr="00FB7A4D" w:rsidRDefault="00A43A70" w:rsidP="00BE3AA1">
      <w:pPr>
        <w:rPr>
          <w:rFonts w:ascii="Dubai" w:hAnsi="Dubai" w:cs="Dubai"/>
          <w:b/>
          <w:bCs/>
          <w:sz w:val="28"/>
          <w:szCs w:val="28"/>
          <w:lang w:bidi="ar-EG"/>
        </w:rPr>
      </w:pPr>
      <w:r w:rsidRPr="00FB7A4D">
        <w:rPr>
          <w:rFonts w:ascii="Dubai" w:hAnsi="Dubai" w:cs="Dubai"/>
          <w:b/>
          <w:bCs/>
          <w:noProof/>
          <w:sz w:val="28"/>
          <w:szCs w:val="28"/>
        </w:rPr>
        <w:drawing>
          <wp:anchor distT="0" distB="0" distL="114300" distR="114300" simplePos="0" relativeHeight="251658240" behindDoc="0" locked="0" layoutInCell="1" allowOverlap="1" wp14:anchorId="4117FFF0" wp14:editId="7A239C63">
            <wp:simplePos x="0" y="0"/>
            <wp:positionH relativeFrom="margin">
              <wp:posOffset>-247015</wp:posOffset>
            </wp:positionH>
            <wp:positionV relativeFrom="margin">
              <wp:posOffset>-217170</wp:posOffset>
            </wp:positionV>
            <wp:extent cx="2226945" cy="20669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BE3AA1">
        <w:rPr>
          <w:rFonts w:ascii="Dubai" w:hAnsi="Dubai" w:cs="Dubai" w:hint="cs"/>
          <w:b/>
          <w:bCs/>
          <w:sz w:val="28"/>
          <w:szCs w:val="28"/>
          <w:rtl/>
        </w:rPr>
        <w:t xml:space="preserve">      </w:t>
      </w:r>
      <w:r w:rsidR="009125CE" w:rsidRPr="00FB7A4D">
        <w:rPr>
          <w:rFonts w:ascii="Dubai" w:hAnsi="Dubai" w:cs="Dubai"/>
          <w:b/>
          <w:bCs/>
          <w:sz w:val="28"/>
          <w:szCs w:val="28"/>
          <w:rtl/>
          <w:lang w:bidi="ar-EG"/>
        </w:rPr>
        <w:t xml:space="preserve">جامعة </w:t>
      </w:r>
      <w:proofErr w:type="spellStart"/>
      <w:r w:rsidR="009125CE" w:rsidRPr="00FB7A4D">
        <w:rPr>
          <w:rFonts w:ascii="Dubai" w:hAnsi="Dubai" w:cs="Dubai"/>
          <w:b/>
          <w:bCs/>
          <w:sz w:val="28"/>
          <w:szCs w:val="28"/>
          <w:rtl/>
          <w:lang w:bidi="ar-EG"/>
        </w:rPr>
        <w:t>ميدأوشن</w:t>
      </w:r>
      <w:proofErr w:type="spellEnd"/>
    </w:p>
    <w:p w14:paraId="1E957002" w14:textId="5A6BF506" w:rsidR="00F546CE" w:rsidRPr="00FB7A4D" w:rsidRDefault="00BE3AA1" w:rsidP="00BE3AA1">
      <w:pPr>
        <w:rPr>
          <w:rFonts w:ascii="Dubai" w:hAnsi="Dubai" w:cs="Dubai"/>
          <w:b/>
          <w:bCs/>
          <w:sz w:val="28"/>
          <w:szCs w:val="28"/>
          <w:rtl/>
          <w:lang w:bidi="ar-EG"/>
        </w:rPr>
      </w:pPr>
      <w:r>
        <w:rPr>
          <w:rFonts w:ascii="Dubai" w:hAnsi="Dubai" w:cs="Dubai"/>
          <w:b/>
          <w:bCs/>
          <w:sz w:val="28"/>
          <w:szCs w:val="28"/>
          <w:lang w:bidi="ar-EG"/>
        </w:rPr>
        <w:t xml:space="preserve">           </w:t>
      </w:r>
      <w:r w:rsidR="009125CE" w:rsidRPr="00FB7A4D">
        <w:rPr>
          <w:rFonts w:ascii="Dubai" w:hAnsi="Dubai" w:cs="Dubai"/>
          <w:b/>
          <w:bCs/>
          <w:sz w:val="28"/>
          <w:szCs w:val="28"/>
          <w:rtl/>
          <w:lang w:bidi="ar-EG"/>
        </w:rPr>
        <w:t>كلية الإدارة</w:t>
      </w:r>
    </w:p>
    <w:p w14:paraId="0217C513" w14:textId="0CFC5581" w:rsidR="009125CE" w:rsidRPr="00A43A70" w:rsidRDefault="00A43A70" w:rsidP="00BE3AA1">
      <w:pPr>
        <w:rPr>
          <w:rFonts w:ascii="Dubai" w:hAnsi="Dubai" w:cs="Dubai"/>
          <w:b/>
          <w:bCs/>
          <w:sz w:val="28"/>
          <w:szCs w:val="28"/>
          <w:rtl/>
          <w:lang w:bidi="ar-EG"/>
        </w:rPr>
      </w:pPr>
      <w:r w:rsidRPr="00A43A70">
        <w:rPr>
          <w:rFonts w:ascii="Dubai" w:hAnsi="Dubai" w:cs="Dubai" w:hint="cs"/>
          <w:b/>
          <w:bCs/>
          <w:sz w:val="28"/>
          <w:szCs w:val="28"/>
          <w:rtl/>
          <w:lang w:bidi="ar-EG"/>
        </w:rPr>
        <w:t xml:space="preserve">    </w:t>
      </w:r>
      <w:r w:rsidR="009125CE" w:rsidRPr="00A43A70">
        <w:rPr>
          <w:rFonts w:ascii="Dubai" w:hAnsi="Dubai" w:cs="Dubai"/>
          <w:b/>
          <w:bCs/>
          <w:sz w:val="28"/>
          <w:szCs w:val="28"/>
          <w:rtl/>
          <w:lang w:bidi="ar-EG"/>
        </w:rPr>
        <w:t>تخصص</w:t>
      </w:r>
      <w:r w:rsidR="002E228D" w:rsidRPr="00A43A70">
        <w:rPr>
          <w:rFonts w:ascii="Dubai" w:hAnsi="Dubai" w:cs="Dubai"/>
          <w:b/>
          <w:bCs/>
          <w:sz w:val="28"/>
          <w:szCs w:val="28"/>
          <w:rtl/>
          <w:lang w:bidi="ar-EG"/>
        </w:rPr>
        <w:t xml:space="preserve"> إدارة أعمال</w:t>
      </w:r>
    </w:p>
    <w:p w14:paraId="11A91486" w14:textId="77777777" w:rsidR="009125CE" w:rsidRPr="00FB7A4D" w:rsidRDefault="009125CE">
      <w:pPr>
        <w:rPr>
          <w:rFonts w:ascii="Dubai" w:hAnsi="Dubai" w:cs="Dubai"/>
          <w:sz w:val="28"/>
          <w:szCs w:val="28"/>
          <w:rtl/>
          <w:lang w:bidi="ar-EG"/>
        </w:rPr>
      </w:pPr>
    </w:p>
    <w:p w14:paraId="3A7BF367" w14:textId="77777777" w:rsidR="009125CE" w:rsidRPr="00FB7A4D" w:rsidRDefault="009125CE" w:rsidP="009125CE">
      <w:pPr>
        <w:rPr>
          <w:rFonts w:ascii="Dubai" w:hAnsi="Dubai" w:cs="Dubai"/>
          <w:sz w:val="28"/>
          <w:szCs w:val="28"/>
          <w:rtl/>
          <w:lang w:bidi="ar-EG"/>
        </w:rPr>
      </w:pPr>
    </w:p>
    <w:p w14:paraId="08401F45" w14:textId="68A2D4DF" w:rsidR="009125CE" w:rsidRPr="00B77961" w:rsidRDefault="00A74F76" w:rsidP="00FB7A4D">
      <w:pPr>
        <w:jc w:val="center"/>
        <w:rPr>
          <w:rFonts w:ascii="Dubai" w:hAnsi="Dubai" w:cs="PT Bold Heading"/>
          <w:b/>
          <w:bCs/>
          <w:sz w:val="32"/>
          <w:szCs w:val="32"/>
          <w:rtl/>
          <w:lang w:bidi="ar-EG"/>
        </w:rPr>
      </w:pPr>
      <w:r w:rsidRPr="00B77961">
        <w:rPr>
          <w:rFonts w:ascii="Dubai" w:hAnsi="Dubai" w:cs="PT Bold Heading"/>
          <w:b/>
          <w:bCs/>
          <w:sz w:val="32"/>
          <w:szCs w:val="32"/>
          <w:rtl/>
          <w:lang w:bidi="ar-EG"/>
        </w:rPr>
        <w:t>عنوان البحث</w:t>
      </w:r>
    </w:p>
    <w:p w14:paraId="7B4C2D47" w14:textId="77777777" w:rsidR="002E228D" w:rsidRPr="00B77961" w:rsidRDefault="002E228D" w:rsidP="00FB7A4D">
      <w:pPr>
        <w:bidi w:val="0"/>
        <w:spacing w:after="0" w:line="240" w:lineRule="auto"/>
        <w:jc w:val="center"/>
        <w:rPr>
          <w:rFonts w:ascii="Dubai" w:eastAsia="Times New Roman" w:hAnsi="Dubai" w:cs="Dubai"/>
          <w:b/>
          <w:bCs/>
          <w:i/>
          <w:iCs/>
          <w:kern w:val="0"/>
          <w:sz w:val="36"/>
          <w:szCs w:val="36"/>
          <w:rtl/>
          <w14:ligatures w14:val="none"/>
        </w:rPr>
      </w:pPr>
      <w:r w:rsidRPr="00B77961">
        <w:rPr>
          <w:rFonts w:ascii="Dubai" w:eastAsia="Times New Roman" w:hAnsi="Dubai" w:cs="Dubai"/>
          <w:b/>
          <w:bCs/>
          <w:i/>
          <w:iCs/>
          <w:kern w:val="0"/>
          <w:sz w:val="36"/>
          <w:szCs w:val="36"/>
          <w:rtl/>
          <w14:ligatures w14:val="none"/>
        </w:rPr>
        <w:t>العوامل المؤثرة على سلوك المستهلك في التجارة الإلكترونية</w:t>
      </w:r>
    </w:p>
    <w:p w14:paraId="4F5B80E6" w14:textId="25FDA0C2" w:rsidR="002E228D" w:rsidRPr="00B77961" w:rsidRDefault="002E228D" w:rsidP="00FB7A4D">
      <w:pPr>
        <w:bidi w:val="0"/>
        <w:spacing w:after="0" w:line="240" w:lineRule="auto"/>
        <w:jc w:val="center"/>
        <w:rPr>
          <w:rFonts w:ascii="Dubai" w:eastAsia="Times New Roman" w:hAnsi="Dubai" w:cs="Dubai"/>
          <w:b/>
          <w:bCs/>
          <w:i/>
          <w:iCs/>
          <w:kern w:val="0"/>
          <w:sz w:val="36"/>
          <w:szCs w:val="36"/>
          <w14:ligatures w14:val="none"/>
        </w:rPr>
      </w:pPr>
      <w:r w:rsidRPr="00B77961">
        <w:rPr>
          <w:rFonts w:ascii="Dubai" w:eastAsia="Times New Roman" w:hAnsi="Dubai" w:cs="Dubai"/>
          <w:b/>
          <w:bCs/>
          <w:i/>
          <w:iCs/>
          <w:kern w:val="0"/>
          <w:sz w:val="36"/>
          <w:szCs w:val="36"/>
          <w:rtl/>
          <w14:ligatures w14:val="none"/>
        </w:rPr>
        <w:t>في المملكة العربية السعودية</w:t>
      </w:r>
    </w:p>
    <w:p w14:paraId="033A3351" w14:textId="77777777" w:rsidR="00A43A70" w:rsidRDefault="00A43A70" w:rsidP="00EC0723">
      <w:pPr>
        <w:rPr>
          <w:rFonts w:ascii="Dubai" w:hAnsi="Dubai" w:cs="Dubai" w:hint="cs"/>
          <w:sz w:val="36"/>
          <w:szCs w:val="36"/>
          <w:rtl/>
          <w:lang w:bidi="ar-EG"/>
        </w:rPr>
      </w:pPr>
    </w:p>
    <w:p w14:paraId="4B5D9014" w14:textId="77777777" w:rsidR="00B77961" w:rsidRDefault="00B77961" w:rsidP="00EC0723">
      <w:pPr>
        <w:rPr>
          <w:rFonts w:ascii="Dubai" w:hAnsi="Dubai" w:cs="Dubai" w:hint="cs"/>
          <w:b/>
          <w:bCs/>
          <w:sz w:val="28"/>
          <w:szCs w:val="28"/>
          <w:rtl/>
          <w:lang w:bidi="ar-EG"/>
        </w:rPr>
      </w:pPr>
    </w:p>
    <w:p w14:paraId="751A7E65" w14:textId="75BFC020" w:rsidR="009125CE" w:rsidRDefault="009125CE" w:rsidP="00FB7A4D">
      <w:pPr>
        <w:jc w:val="center"/>
        <w:rPr>
          <w:rFonts w:ascii="Dubai" w:hAnsi="Dubai" w:cs="Dubai" w:hint="cs"/>
          <w:b/>
          <w:bCs/>
          <w:sz w:val="28"/>
          <w:szCs w:val="28"/>
          <w:rtl/>
          <w:lang w:bidi="ar-EG"/>
        </w:rPr>
      </w:pPr>
      <w:r w:rsidRPr="00FB7A4D">
        <w:rPr>
          <w:rFonts w:ascii="Dubai" w:hAnsi="Dubai" w:cs="Dubai"/>
          <w:b/>
          <w:bCs/>
          <w:sz w:val="28"/>
          <w:szCs w:val="28"/>
          <w:rtl/>
          <w:lang w:bidi="ar-EG"/>
        </w:rPr>
        <w:t>إعداد الطالب</w:t>
      </w:r>
      <w:r w:rsidR="00A43A70">
        <w:rPr>
          <w:rFonts w:ascii="Dubai" w:hAnsi="Dubai" w:cs="Dubai" w:hint="cs"/>
          <w:b/>
          <w:bCs/>
          <w:sz w:val="28"/>
          <w:szCs w:val="28"/>
          <w:rtl/>
          <w:lang w:bidi="ar-EG"/>
        </w:rPr>
        <w:t xml:space="preserve"> </w:t>
      </w:r>
      <w:r w:rsidRPr="00FB7A4D">
        <w:rPr>
          <w:rFonts w:ascii="Dubai" w:hAnsi="Dubai" w:cs="Dubai"/>
          <w:b/>
          <w:bCs/>
          <w:sz w:val="28"/>
          <w:szCs w:val="28"/>
          <w:rtl/>
          <w:lang w:bidi="ar-EG"/>
        </w:rPr>
        <w:t>/</w:t>
      </w:r>
      <w:r w:rsidR="00A43A70">
        <w:rPr>
          <w:rFonts w:ascii="Dubai" w:hAnsi="Dubai" w:cs="Dubai" w:hint="cs"/>
          <w:b/>
          <w:bCs/>
          <w:sz w:val="28"/>
          <w:szCs w:val="28"/>
          <w:rtl/>
          <w:lang w:bidi="ar-EG"/>
        </w:rPr>
        <w:t xml:space="preserve"> </w:t>
      </w:r>
      <w:r w:rsidR="002E228D" w:rsidRPr="00FB7A4D">
        <w:rPr>
          <w:rFonts w:ascii="Dubai" w:hAnsi="Dubai" w:cs="Dubai"/>
          <w:b/>
          <w:bCs/>
          <w:sz w:val="28"/>
          <w:szCs w:val="28"/>
          <w:rtl/>
          <w:lang w:bidi="ar-EG"/>
        </w:rPr>
        <w:t>عبدالعزيز طارق علي الخزيم</w:t>
      </w:r>
    </w:p>
    <w:p w14:paraId="691D4A37" w14:textId="3FE6201C" w:rsidR="00EC0723" w:rsidRDefault="00EC0723" w:rsidP="00EC0723">
      <w:pPr>
        <w:jc w:val="center"/>
        <w:rPr>
          <w:rFonts w:ascii="Dubai" w:hAnsi="Dubai" w:cs="Dubai" w:hint="cs"/>
          <w:b/>
          <w:bCs/>
          <w:sz w:val="28"/>
          <w:szCs w:val="28"/>
          <w:rtl/>
        </w:rPr>
      </w:pPr>
      <w:r>
        <w:rPr>
          <w:rFonts w:ascii="Dubai" w:hAnsi="Dubai" w:cs="Dubai" w:hint="cs"/>
          <w:b/>
          <w:bCs/>
          <w:sz w:val="28"/>
          <w:szCs w:val="28"/>
          <w:rtl/>
          <w:lang w:bidi="ar-EG"/>
        </w:rPr>
        <w:t xml:space="preserve">الرقم الجامعي / </w:t>
      </w:r>
      <w:r>
        <w:rPr>
          <w:rFonts w:ascii="Dubai" w:hAnsi="Dubai" w:cs="Dubai"/>
          <w:b/>
          <w:bCs/>
          <w:sz w:val="28"/>
          <w:szCs w:val="28"/>
          <w:lang w:bidi="ar-EG"/>
        </w:rPr>
        <w:t>252000848</w:t>
      </w:r>
    </w:p>
    <w:p w14:paraId="7A6AB18D" w14:textId="77777777" w:rsidR="00EC0723" w:rsidRPr="00FB7A4D" w:rsidRDefault="00EC0723" w:rsidP="00EC0723">
      <w:pPr>
        <w:jc w:val="center"/>
        <w:rPr>
          <w:rFonts w:ascii="Dubai" w:hAnsi="Dubai" w:cs="Dubai" w:hint="cs"/>
          <w:b/>
          <w:bCs/>
          <w:sz w:val="28"/>
          <w:szCs w:val="28"/>
          <w:rtl/>
        </w:rPr>
      </w:pPr>
    </w:p>
    <w:p w14:paraId="58D6152F" w14:textId="77777777" w:rsidR="009125CE" w:rsidRPr="00FB7A4D" w:rsidRDefault="009125CE" w:rsidP="00FB7A4D">
      <w:pPr>
        <w:jc w:val="center"/>
        <w:rPr>
          <w:rFonts w:ascii="Dubai" w:hAnsi="Dubai" w:cs="Dubai"/>
          <w:b/>
          <w:bCs/>
          <w:sz w:val="28"/>
          <w:szCs w:val="28"/>
          <w:rtl/>
          <w:lang w:bidi="ar-EG"/>
        </w:rPr>
      </w:pPr>
    </w:p>
    <w:p w14:paraId="5F4EE2DE" w14:textId="1A92484F" w:rsidR="009125CE" w:rsidRPr="00FB7A4D" w:rsidRDefault="009125CE" w:rsidP="00FB7A4D">
      <w:pPr>
        <w:jc w:val="center"/>
        <w:rPr>
          <w:rFonts w:ascii="Dubai" w:hAnsi="Dubai" w:cs="Dubai"/>
          <w:b/>
          <w:bCs/>
          <w:sz w:val="28"/>
          <w:szCs w:val="28"/>
          <w:rtl/>
          <w:lang w:bidi="ar-EG"/>
        </w:rPr>
      </w:pPr>
      <w:r w:rsidRPr="00FB7A4D">
        <w:rPr>
          <w:rFonts w:ascii="Dubai" w:hAnsi="Dubai" w:cs="Dubai"/>
          <w:b/>
          <w:bCs/>
          <w:sz w:val="28"/>
          <w:szCs w:val="28"/>
          <w:rtl/>
          <w:lang w:bidi="ar-EG"/>
        </w:rPr>
        <w:t>إشراف/</w:t>
      </w:r>
    </w:p>
    <w:p w14:paraId="2EFA31CD" w14:textId="25A73F01" w:rsidR="009125CE" w:rsidRPr="00FB7A4D" w:rsidRDefault="00B55620" w:rsidP="00FB7A4D">
      <w:pPr>
        <w:jc w:val="center"/>
        <w:rPr>
          <w:rFonts w:ascii="Dubai" w:hAnsi="Dubai" w:cs="Dubai"/>
          <w:b/>
          <w:bCs/>
          <w:sz w:val="28"/>
          <w:szCs w:val="28"/>
          <w:rtl/>
          <w:lang w:bidi="ar-EG"/>
        </w:rPr>
      </w:pPr>
      <w:r w:rsidRPr="00FB7A4D">
        <w:rPr>
          <w:rFonts w:ascii="Dubai" w:hAnsi="Dubai" w:cs="Dubai"/>
          <w:b/>
          <w:bCs/>
          <w:sz w:val="28"/>
          <w:szCs w:val="28"/>
          <w:rtl/>
          <w:lang w:bidi="ar-EG"/>
        </w:rPr>
        <w:t>د.</w:t>
      </w:r>
      <w:r w:rsidR="00A43A70">
        <w:rPr>
          <w:rFonts w:ascii="Dubai" w:hAnsi="Dubai" w:cs="Dubai" w:hint="cs"/>
          <w:b/>
          <w:bCs/>
          <w:sz w:val="28"/>
          <w:szCs w:val="28"/>
          <w:rtl/>
          <w:lang w:bidi="ar-EG"/>
        </w:rPr>
        <w:t xml:space="preserve"> </w:t>
      </w:r>
      <w:r w:rsidRPr="00FB7A4D">
        <w:rPr>
          <w:rFonts w:ascii="Dubai" w:hAnsi="Dubai" w:cs="Dubai"/>
          <w:b/>
          <w:bCs/>
          <w:sz w:val="28"/>
          <w:szCs w:val="28"/>
          <w:rtl/>
          <w:lang w:bidi="ar-EG"/>
        </w:rPr>
        <w:t>الفيصل عبد الحميد</w:t>
      </w:r>
    </w:p>
    <w:p w14:paraId="2459AD3C" w14:textId="1C28E05C" w:rsidR="00B55620" w:rsidRPr="00FB7A4D" w:rsidRDefault="00B55620" w:rsidP="00FB7A4D">
      <w:pPr>
        <w:jc w:val="center"/>
        <w:rPr>
          <w:rFonts w:ascii="Dubai" w:hAnsi="Dubai" w:cs="Dubai"/>
          <w:b/>
          <w:bCs/>
          <w:sz w:val="28"/>
          <w:szCs w:val="28"/>
          <w:rtl/>
          <w:lang w:bidi="ar-EG"/>
        </w:rPr>
      </w:pPr>
      <w:r w:rsidRPr="00FB7A4D">
        <w:rPr>
          <w:rFonts w:ascii="Dubai" w:hAnsi="Dubai" w:cs="Dubai"/>
          <w:b/>
          <w:bCs/>
          <w:sz w:val="28"/>
          <w:szCs w:val="28"/>
          <w:rtl/>
          <w:lang w:bidi="ar-EG"/>
        </w:rPr>
        <w:t>د.</w:t>
      </w:r>
      <w:r w:rsidR="00A43A70">
        <w:rPr>
          <w:rFonts w:ascii="Dubai" w:hAnsi="Dubai" w:cs="Dubai" w:hint="cs"/>
          <w:b/>
          <w:bCs/>
          <w:sz w:val="28"/>
          <w:szCs w:val="28"/>
          <w:rtl/>
          <w:lang w:bidi="ar-EG"/>
        </w:rPr>
        <w:t xml:space="preserve"> </w:t>
      </w:r>
      <w:r w:rsidRPr="00FB7A4D">
        <w:rPr>
          <w:rFonts w:ascii="Dubai" w:hAnsi="Dubai" w:cs="Dubai"/>
          <w:b/>
          <w:bCs/>
          <w:sz w:val="28"/>
          <w:szCs w:val="28"/>
          <w:rtl/>
          <w:lang w:bidi="ar-EG"/>
        </w:rPr>
        <w:t>فايز جراد</w:t>
      </w:r>
    </w:p>
    <w:p w14:paraId="16CF2D6A" w14:textId="77777777" w:rsidR="009125CE" w:rsidRPr="00FB7A4D" w:rsidRDefault="009125CE" w:rsidP="00FB7A4D">
      <w:pPr>
        <w:jc w:val="center"/>
        <w:rPr>
          <w:rFonts w:ascii="Dubai" w:hAnsi="Dubai" w:cs="Dubai"/>
          <w:b/>
          <w:bCs/>
          <w:sz w:val="28"/>
          <w:szCs w:val="28"/>
          <w:rtl/>
          <w:lang w:bidi="ar-EG"/>
        </w:rPr>
      </w:pPr>
    </w:p>
    <w:p w14:paraId="14480418" w14:textId="4B049CDB" w:rsidR="009125CE" w:rsidRPr="00FB7A4D" w:rsidRDefault="009125CE" w:rsidP="00FB7A4D">
      <w:pPr>
        <w:jc w:val="center"/>
        <w:rPr>
          <w:rFonts w:ascii="Dubai" w:hAnsi="Dubai" w:cs="Dubai"/>
          <w:b/>
          <w:bCs/>
          <w:sz w:val="28"/>
          <w:szCs w:val="28"/>
          <w:rtl/>
          <w:lang w:bidi="ar-EG"/>
        </w:rPr>
      </w:pPr>
      <w:r w:rsidRPr="00FB7A4D">
        <w:rPr>
          <w:rFonts w:ascii="Dubai" w:hAnsi="Dubai" w:cs="Dubai"/>
          <w:b/>
          <w:bCs/>
          <w:sz w:val="28"/>
          <w:szCs w:val="28"/>
          <w:rtl/>
          <w:lang w:bidi="ar-EG"/>
        </w:rPr>
        <w:t>العام الدراسي</w:t>
      </w:r>
      <w:r w:rsidR="00A43A70">
        <w:rPr>
          <w:rFonts w:ascii="Dubai" w:hAnsi="Dubai" w:cs="Dubai" w:hint="cs"/>
          <w:b/>
          <w:bCs/>
          <w:sz w:val="28"/>
          <w:szCs w:val="28"/>
          <w:rtl/>
          <w:lang w:bidi="ar-EG"/>
        </w:rPr>
        <w:t xml:space="preserve"> </w:t>
      </w:r>
      <w:r w:rsidRPr="00FB7A4D">
        <w:rPr>
          <w:rFonts w:ascii="Dubai" w:hAnsi="Dubai" w:cs="Dubai"/>
          <w:b/>
          <w:bCs/>
          <w:sz w:val="28"/>
          <w:szCs w:val="28"/>
          <w:rtl/>
          <w:lang w:bidi="ar-EG"/>
        </w:rPr>
        <w:t>:</w:t>
      </w:r>
      <w:r w:rsidR="00A43A70">
        <w:rPr>
          <w:rFonts w:ascii="Dubai" w:hAnsi="Dubai" w:cs="Dubai" w:hint="cs"/>
          <w:b/>
          <w:bCs/>
          <w:sz w:val="28"/>
          <w:szCs w:val="28"/>
          <w:rtl/>
          <w:lang w:bidi="ar-EG"/>
        </w:rPr>
        <w:t xml:space="preserve"> </w:t>
      </w:r>
    </w:p>
    <w:p w14:paraId="2543850A" w14:textId="21A73088" w:rsidR="00FB7A4D" w:rsidRDefault="00FB7A4D" w:rsidP="00FB7A4D">
      <w:pPr>
        <w:jc w:val="center"/>
        <w:rPr>
          <w:rFonts w:ascii="Dubai" w:hAnsi="Dubai" w:cs="Dubai" w:hint="cs"/>
          <w:b/>
          <w:bCs/>
          <w:sz w:val="28"/>
          <w:szCs w:val="28"/>
          <w:rtl/>
          <w:lang w:bidi="ar-EG"/>
        </w:rPr>
      </w:pPr>
      <w:r>
        <w:rPr>
          <w:rFonts w:ascii="Dubai" w:hAnsi="Dubai" w:cs="Dubai"/>
          <w:b/>
          <w:bCs/>
          <w:sz w:val="28"/>
          <w:szCs w:val="28"/>
          <w:rtl/>
          <w:lang w:bidi="ar-EG"/>
        </w:rPr>
        <w:t>202</w:t>
      </w:r>
      <w:r>
        <w:rPr>
          <w:rFonts w:ascii="Dubai" w:hAnsi="Dubai" w:cs="Dubai" w:hint="cs"/>
          <w:b/>
          <w:bCs/>
          <w:sz w:val="28"/>
          <w:szCs w:val="28"/>
          <w:rtl/>
          <w:lang w:bidi="ar-EG"/>
        </w:rPr>
        <w:t>5</w:t>
      </w:r>
    </w:p>
    <w:p w14:paraId="035BF540" w14:textId="0EBDBC73" w:rsidR="009125CE" w:rsidRPr="00FB7A4D" w:rsidRDefault="00A74F76" w:rsidP="00FB7A4D">
      <w:pPr>
        <w:rPr>
          <w:rFonts w:ascii="Dubai" w:hAnsi="Dubai" w:cs="Dubai"/>
          <w:b/>
          <w:bCs/>
          <w:sz w:val="28"/>
          <w:szCs w:val="28"/>
          <w:rtl/>
          <w:lang w:bidi="ar-EG"/>
        </w:rPr>
      </w:pPr>
      <w:r w:rsidRPr="00FB7A4D">
        <w:rPr>
          <w:rFonts w:ascii="Dubai" w:hAnsi="Dubai" w:cs="Dubai"/>
          <w:b/>
          <w:bCs/>
          <w:sz w:val="28"/>
          <w:szCs w:val="28"/>
          <w:u w:val="single"/>
          <w:rtl/>
        </w:rPr>
        <w:lastRenderedPageBreak/>
        <w:t>مقدمة</w:t>
      </w:r>
      <w:r w:rsidR="00507699">
        <w:rPr>
          <w:rFonts w:ascii="Dubai" w:hAnsi="Dubai" w:cs="Dubai" w:hint="cs"/>
          <w:sz w:val="28"/>
          <w:szCs w:val="28"/>
          <w:u w:val="single"/>
          <w:rtl/>
          <w:lang w:bidi="ar-EG"/>
        </w:rPr>
        <w:t xml:space="preserve"> </w:t>
      </w:r>
      <w:r w:rsidR="009125CE" w:rsidRPr="00FB7A4D">
        <w:rPr>
          <w:rFonts w:ascii="Dubai" w:hAnsi="Dubai" w:cs="Dubai"/>
          <w:sz w:val="28"/>
          <w:szCs w:val="28"/>
          <w:u w:val="single"/>
          <w:rtl/>
          <w:lang w:bidi="ar-EG"/>
        </w:rPr>
        <w:t>:</w:t>
      </w:r>
    </w:p>
    <w:p w14:paraId="0B20A149" w14:textId="326842E6" w:rsidR="002E228D" w:rsidRPr="002E228D" w:rsidRDefault="002E228D" w:rsidP="00FB7A4D">
      <w:pPr>
        <w:shd w:val="clear" w:color="auto" w:fill="FFFFFF"/>
        <w:spacing w:line="240" w:lineRule="auto"/>
        <w:jc w:val="both"/>
        <w:textAlignment w:val="baseline"/>
        <w:rPr>
          <w:rFonts w:ascii="Dubai" w:eastAsia="Times New Roman" w:hAnsi="Dubai" w:cs="Dubai"/>
          <w:color w:val="000000"/>
          <w:kern w:val="0"/>
          <w:sz w:val="28"/>
          <w:szCs w:val="28"/>
          <w14:ligatures w14:val="none"/>
        </w:rPr>
      </w:pPr>
      <w:r w:rsidRPr="002E228D">
        <w:rPr>
          <w:rFonts w:ascii="Dubai" w:eastAsia="Times New Roman" w:hAnsi="Dubai" w:cs="Dubai"/>
          <w:color w:val="000000"/>
          <w:kern w:val="0"/>
          <w:sz w:val="28"/>
          <w:szCs w:val="28"/>
          <w:rtl/>
          <w14:ligatures w14:val="none"/>
        </w:rPr>
        <w:t>شهدت المملكة العربية السعودية خلال السنوات الأخيرة نمواً متسارعاً في قطاع التجارة الإلكترونية</w:t>
      </w:r>
      <w:r w:rsidRPr="00FB7A4D">
        <w:rPr>
          <w:rFonts w:ascii="Dubai" w:eastAsia="Times New Roman" w:hAnsi="Dubai" w:cs="Dubai"/>
          <w:color w:val="000000"/>
          <w:kern w:val="0"/>
          <w:sz w:val="28"/>
          <w:szCs w:val="28"/>
          <w:rtl/>
          <w14:ligatures w14:val="none"/>
        </w:rPr>
        <w:t xml:space="preserve"> </w:t>
      </w:r>
      <w:r w:rsidRPr="002E228D">
        <w:rPr>
          <w:rFonts w:ascii="Dubai" w:eastAsia="Times New Roman" w:hAnsi="Dubai" w:cs="Dubai"/>
          <w:color w:val="000000"/>
          <w:kern w:val="0"/>
          <w:sz w:val="28"/>
          <w:szCs w:val="28"/>
          <w:rtl/>
          <w14:ligatures w14:val="none"/>
        </w:rPr>
        <w:t>، مدعوماً بالتحول الرقمي الذي تقوده رؤية المملكة 2030</w:t>
      </w:r>
      <w:r w:rsidRPr="00FB7A4D">
        <w:rPr>
          <w:rFonts w:ascii="Dubai" w:eastAsia="Times New Roman" w:hAnsi="Dubai" w:cs="Dubai"/>
          <w:color w:val="000000"/>
          <w:kern w:val="0"/>
          <w:sz w:val="28"/>
          <w:szCs w:val="28"/>
          <w:rtl/>
          <w14:ligatures w14:val="none"/>
        </w:rPr>
        <w:t xml:space="preserve"> </w:t>
      </w:r>
      <w:r w:rsidRPr="002E228D">
        <w:rPr>
          <w:rFonts w:ascii="Dubai" w:eastAsia="Times New Roman" w:hAnsi="Dubai" w:cs="Dubai"/>
          <w:color w:val="000000"/>
          <w:kern w:val="0"/>
          <w:sz w:val="28"/>
          <w:szCs w:val="28"/>
          <w:rtl/>
          <w14:ligatures w14:val="none"/>
        </w:rPr>
        <w:t>، وارتفاع معدل انتشار الإنترنت والهواتف الذكية بين المستهلكين</w:t>
      </w:r>
      <w:r w:rsidRPr="00FB7A4D">
        <w:rPr>
          <w:rFonts w:ascii="Dubai" w:eastAsia="Times New Roman" w:hAnsi="Dubai" w:cs="Dubai"/>
          <w:color w:val="000000"/>
          <w:kern w:val="0"/>
          <w:sz w:val="28"/>
          <w:szCs w:val="28"/>
          <w:rtl/>
          <w14:ligatures w14:val="none"/>
        </w:rPr>
        <w:t xml:space="preserve"> </w:t>
      </w:r>
      <w:r w:rsidRPr="002E228D">
        <w:rPr>
          <w:rFonts w:ascii="Dubai" w:eastAsia="Times New Roman" w:hAnsi="Dubai" w:cs="Dubai"/>
          <w:color w:val="000000"/>
          <w:kern w:val="0"/>
          <w:sz w:val="28"/>
          <w:szCs w:val="28"/>
          <w:rtl/>
          <w14:ligatures w14:val="none"/>
        </w:rPr>
        <w:t>. وقد أسهمت هذه التطورات في تغيير أنماط الشراء التقليدية وتزايد اعتماد المستهلك على المنصات الإلكترونية للحصول على السلع والخدمات المختلفة</w:t>
      </w:r>
      <w:r w:rsidRPr="00FB7A4D">
        <w:rPr>
          <w:rFonts w:ascii="Dubai" w:eastAsia="Times New Roman" w:hAnsi="Dubai" w:cs="Dubai"/>
          <w:color w:val="000000"/>
          <w:kern w:val="0"/>
          <w:sz w:val="28"/>
          <w:szCs w:val="28"/>
          <w:rtl/>
          <w14:ligatures w14:val="none"/>
        </w:rPr>
        <w:t xml:space="preserve"> </w:t>
      </w:r>
      <w:r w:rsidRPr="002E228D">
        <w:rPr>
          <w:rFonts w:ascii="Dubai" w:eastAsia="Times New Roman" w:hAnsi="Dubai" w:cs="Dubai"/>
          <w:color w:val="000000"/>
          <w:kern w:val="0"/>
          <w:sz w:val="28"/>
          <w:szCs w:val="28"/>
          <w:rtl/>
          <w14:ligatures w14:val="none"/>
        </w:rPr>
        <w:t>.</w:t>
      </w:r>
    </w:p>
    <w:p w14:paraId="7DD831ED" w14:textId="24F8E6DE" w:rsidR="002E228D" w:rsidRPr="002E228D" w:rsidRDefault="002E228D" w:rsidP="00FB7A4D">
      <w:pPr>
        <w:shd w:val="clear" w:color="auto" w:fill="FFFFFF"/>
        <w:spacing w:line="240" w:lineRule="auto"/>
        <w:jc w:val="both"/>
        <w:textAlignment w:val="baseline"/>
        <w:rPr>
          <w:rFonts w:ascii="Dubai" w:eastAsia="Times New Roman" w:hAnsi="Dubai" w:cs="Dubai"/>
          <w:color w:val="000000"/>
          <w:kern w:val="0"/>
          <w:sz w:val="28"/>
          <w:szCs w:val="28"/>
          <w:rtl/>
          <w14:ligatures w14:val="none"/>
        </w:rPr>
      </w:pPr>
      <w:r w:rsidRPr="002E228D">
        <w:rPr>
          <w:rFonts w:ascii="Dubai" w:eastAsia="Times New Roman" w:hAnsi="Dubai" w:cs="Dubai"/>
          <w:color w:val="000000"/>
          <w:kern w:val="0"/>
          <w:sz w:val="28"/>
          <w:szCs w:val="28"/>
          <w:rtl/>
          <w14:ligatures w14:val="none"/>
        </w:rPr>
        <w:t>ومع هذا النمو المتسارع</w:t>
      </w:r>
      <w:r w:rsidRPr="00FB7A4D">
        <w:rPr>
          <w:rFonts w:ascii="Dubai" w:eastAsia="Times New Roman" w:hAnsi="Dubai" w:cs="Dubai"/>
          <w:color w:val="000000"/>
          <w:kern w:val="0"/>
          <w:sz w:val="28"/>
          <w:szCs w:val="28"/>
          <w:rtl/>
          <w14:ligatures w14:val="none"/>
        </w:rPr>
        <w:t xml:space="preserve"> </w:t>
      </w:r>
      <w:r w:rsidRPr="002E228D">
        <w:rPr>
          <w:rFonts w:ascii="Dubai" w:eastAsia="Times New Roman" w:hAnsi="Dubai" w:cs="Dubai"/>
          <w:color w:val="000000"/>
          <w:kern w:val="0"/>
          <w:sz w:val="28"/>
          <w:szCs w:val="28"/>
          <w:rtl/>
          <w14:ligatures w14:val="none"/>
        </w:rPr>
        <w:t>، برزت الحاجة إلى فهم سلوك المستهلك السعودي في البيئة الرقمية</w:t>
      </w:r>
      <w:r w:rsidR="00FB7A4D" w:rsidRPr="00FB7A4D">
        <w:rPr>
          <w:rFonts w:ascii="Dubai" w:eastAsia="Times New Roman" w:hAnsi="Dubai" w:cs="Dubai"/>
          <w:color w:val="000000"/>
          <w:kern w:val="0"/>
          <w:sz w:val="28"/>
          <w:szCs w:val="28"/>
          <w:rtl/>
          <w14:ligatures w14:val="none"/>
        </w:rPr>
        <w:t xml:space="preserve"> </w:t>
      </w:r>
      <w:r w:rsidRPr="002E228D">
        <w:rPr>
          <w:rFonts w:ascii="Dubai" w:eastAsia="Times New Roman" w:hAnsi="Dubai" w:cs="Dubai"/>
          <w:color w:val="000000"/>
          <w:kern w:val="0"/>
          <w:sz w:val="28"/>
          <w:szCs w:val="28"/>
          <w:rtl/>
          <w14:ligatures w14:val="none"/>
        </w:rPr>
        <w:t>، والتعرف على العوامل التي تؤثر في قراراته الشرائية عبر الإنترنت</w:t>
      </w:r>
      <w:r w:rsidR="00FB7A4D" w:rsidRPr="00FB7A4D">
        <w:rPr>
          <w:rFonts w:ascii="Dubai" w:eastAsia="Times New Roman" w:hAnsi="Dubai" w:cs="Dubai"/>
          <w:color w:val="000000"/>
          <w:kern w:val="0"/>
          <w:sz w:val="28"/>
          <w:szCs w:val="28"/>
          <w:rtl/>
          <w14:ligatures w14:val="none"/>
        </w:rPr>
        <w:t xml:space="preserve"> </w:t>
      </w:r>
      <w:r w:rsidRPr="002E228D">
        <w:rPr>
          <w:rFonts w:ascii="Dubai" w:eastAsia="Times New Roman" w:hAnsi="Dubai" w:cs="Dubai"/>
          <w:color w:val="000000"/>
          <w:kern w:val="0"/>
          <w:sz w:val="28"/>
          <w:szCs w:val="28"/>
          <w:rtl/>
          <w14:ligatures w14:val="none"/>
        </w:rPr>
        <w:t>، سواء كانت عوامل تكنولوجية أو اجتماعية أو نفسية أو متعلقة بالثقة والأمان وجودة الخدمات</w:t>
      </w:r>
      <w:r w:rsidR="00FB7A4D" w:rsidRPr="00FB7A4D">
        <w:rPr>
          <w:rFonts w:ascii="Dubai" w:eastAsia="Times New Roman" w:hAnsi="Dubai" w:cs="Dubai"/>
          <w:color w:val="000000"/>
          <w:kern w:val="0"/>
          <w:sz w:val="28"/>
          <w:szCs w:val="28"/>
          <w:rtl/>
          <w14:ligatures w14:val="none"/>
        </w:rPr>
        <w:t xml:space="preserve"> </w:t>
      </w:r>
      <w:r w:rsidRPr="002E228D">
        <w:rPr>
          <w:rFonts w:ascii="Dubai" w:eastAsia="Times New Roman" w:hAnsi="Dubai" w:cs="Dubai"/>
          <w:color w:val="000000"/>
          <w:kern w:val="0"/>
          <w:sz w:val="28"/>
          <w:szCs w:val="28"/>
          <w:rtl/>
          <w14:ligatures w14:val="none"/>
        </w:rPr>
        <w:t xml:space="preserve">. </w:t>
      </w:r>
      <w:r w:rsidR="00FB7A4D" w:rsidRPr="00FB7A4D">
        <w:rPr>
          <w:rFonts w:ascii="Dubai" w:eastAsia="Times New Roman" w:hAnsi="Dubai" w:cs="Dubai"/>
          <w:color w:val="000000"/>
          <w:kern w:val="0"/>
          <w:sz w:val="28"/>
          <w:szCs w:val="28"/>
          <w:rtl/>
          <w14:ligatures w14:val="none"/>
        </w:rPr>
        <w:t xml:space="preserve">      </w:t>
      </w:r>
      <w:r w:rsidRPr="002E228D">
        <w:rPr>
          <w:rFonts w:ascii="Dubai" w:eastAsia="Times New Roman" w:hAnsi="Dubai" w:cs="Dubai"/>
          <w:color w:val="000000"/>
          <w:kern w:val="0"/>
          <w:sz w:val="28"/>
          <w:szCs w:val="28"/>
          <w:rtl/>
          <w14:ligatures w14:val="none"/>
        </w:rPr>
        <w:t>إذ يمكن أن تسهم معرفة هذه العوامل في مساعدة الشركات والمتاجر الإلكترونية على تطوير استراتيجيات فعّالة لتحسين تجربة المستهلك وزيادة معدلات الشراء والولاء</w:t>
      </w:r>
      <w:r w:rsidR="00FB7A4D" w:rsidRPr="00FB7A4D">
        <w:rPr>
          <w:rFonts w:ascii="Dubai" w:eastAsia="Times New Roman" w:hAnsi="Dubai" w:cs="Dubai"/>
          <w:color w:val="000000"/>
          <w:kern w:val="0"/>
          <w:sz w:val="28"/>
          <w:szCs w:val="28"/>
          <w:rtl/>
          <w14:ligatures w14:val="none"/>
        </w:rPr>
        <w:t xml:space="preserve"> </w:t>
      </w:r>
      <w:r w:rsidRPr="002E228D">
        <w:rPr>
          <w:rFonts w:ascii="Dubai" w:eastAsia="Times New Roman" w:hAnsi="Dubai" w:cs="Dubai"/>
          <w:color w:val="000000"/>
          <w:kern w:val="0"/>
          <w:sz w:val="28"/>
          <w:szCs w:val="28"/>
          <w:rtl/>
          <w14:ligatures w14:val="none"/>
        </w:rPr>
        <w:t>.</w:t>
      </w:r>
      <w:r w:rsidR="00FB7A4D" w:rsidRPr="00FB7A4D">
        <w:rPr>
          <w:rFonts w:ascii="Dubai" w:eastAsia="Times New Roman" w:hAnsi="Dubai" w:cs="Dubai"/>
          <w:color w:val="000000"/>
          <w:kern w:val="0"/>
          <w:sz w:val="28"/>
          <w:szCs w:val="28"/>
          <w:rtl/>
          <w14:ligatures w14:val="none"/>
        </w:rPr>
        <w:t xml:space="preserve"> </w:t>
      </w:r>
    </w:p>
    <w:p w14:paraId="4108D278" w14:textId="032150EC" w:rsidR="002E228D" w:rsidRPr="002E228D" w:rsidRDefault="002E228D" w:rsidP="00FB7A4D">
      <w:pPr>
        <w:shd w:val="clear" w:color="auto" w:fill="FFFFFF"/>
        <w:spacing w:line="240" w:lineRule="auto"/>
        <w:jc w:val="both"/>
        <w:textAlignment w:val="baseline"/>
        <w:rPr>
          <w:rFonts w:ascii="Dubai" w:eastAsia="Times New Roman" w:hAnsi="Dubai" w:cs="Dubai"/>
          <w:color w:val="000000"/>
          <w:kern w:val="0"/>
          <w:sz w:val="28"/>
          <w:szCs w:val="28"/>
          <w:rtl/>
          <w14:ligatures w14:val="none"/>
        </w:rPr>
      </w:pPr>
      <w:r w:rsidRPr="002E228D">
        <w:rPr>
          <w:rFonts w:ascii="Dubai" w:eastAsia="Times New Roman" w:hAnsi="Dubai" w:cs="Dubai"/>
          <w:color w:val="000000"/>
          <w:kern w:val="0"/>
          <w:sz w:val="28"/>
          <w:szCs w:val="28"/>
          <w:rtl/>
          <w14:ligatures w14:val="none"/>
        </w:rPr>
        <w:t>ومن هنا تأتي أهمية هذا البحث في دراسة وتحليل أبرز المؤثرات على سلوك المستهلك في التجارة الإلكترونية داخل المملكة العربية السعودية</w:t>
      </w:r>
      <w:r w:rsidR="00FB7A4D" w:rsidRPr="00FB7A4D">
        <w:rPr>
          <w:rFonts w:ascii="Dubai" w:eastAsia="Times New Roman" w:hAnsi="Dubai" w:cs="Dubai"/>
          <w:color w:val="000000"/>
          <w:kern w:val="0"/>
          <w:sz w:val="28"/>
          <w:szCs w:val="28"/>
          <w:rtl/>
          <w14:ligatures w14:val="none"/>
        </w:rPr>
        <w:t xml:space="preserve"> </w:t>
      </w:r>
      <w:r w:rsidRPr="002E228D">
        <w:rPr>
          <w:rFonts w:ascii="Dubai" w:eastAsia="Times New Roman" w:hAnsi="Dubai" w:cs="Dubai"/>
          <w:color w:val="000000"/>
          <w:kern w:val="0"/>
          <w:sz w:val="28"/>
          <w:szCs w:val="28"/>
          <w:rtl/>
          <w14:ligatures w14:val="none"/>
        </w:rPr>
        <w:t>، بما يوفر قاعدة معرفية تسهم في دعم متخذي القرار في القطاع التجاري الرقمي</w:t>
      </w:r>
      <w:r w:rsidR="00FB7A4D" w:rsidRPr="00FB7A4D">
        <w:rPr>
          <w:rFonts w:ascii="Dubai" w:eastAsia="Times New Roman" w:hAnsi="Dubai" w:cs="Dubai"/>
          <w:color w:val="000000"/>
          <w:kern w:val="0"/>
          <w:sz w:val="28"/>
          <w:szCs w:val="28"/>
          <w:rtl/>
          <w14:ligatures w14:val="none"/>
        </w:rPr>
        <w:t xml:space="preserve"> </w:t>
      </w:r>
      <w:r w:rsidRPr="002E228D">
        <w:rPr>
          <w:rFonts w:ascii="Dubai" w:eastAsia="Times New Roman" w:hAnsi="Dubai" w:cs="Dubai"/>
          <w:color w:val="000000"/>
          <w:kern w:val="0"/>
          <w:sz w:val="28"/>
          <w:szCs w:val="28"/>
          <w:rtl/>
          <w14:ligatures w14:val="none"/>
        </w:rPr>
        <w:t>، وتعزز من تنافسية السوق الإلكتروني السعودي محلياً وإقليمياً</w:t>
      </w:r>
      <w:r w:rsidR="00FB7A4D" w:rsidRPr="00FB7A4D">
        <w:rPr>
          <w:rFonts w:ascii="Dubai" w:eastAsia="Times New Roman" w:hAnsi="Dubai" w:cs="Dubai"/>
          <w:color w:val="000000"/>
          <w:kern w:val="0"/>
          <w:sz w:val="28"/>
          <w:szCs w:val="28"/>
          <w:rtl/>
          <w14:ligatures w14:val="none"/>
        </w:rPr>
        <w:t xml:space="preserve"> </w:t>
      </w:r>
      <w:r w:rsidRPr="002E228D">
        <w:rPr>
          <w:rFonts w:ascii="Dubai" w:eastAsia="Times New Roman" w:hAnsi="Dubai" w:cs="Dubai"/>
          <w:color w:val="000000"/>
          <w:kern w:val="0"/>
          <w:sz w:val="28"/>
          <w:szCs w:val="28"/>
          <w:rtl/>
          <w14:ligatures w14:val="none"/>
        </w:rPr>
        <w:t>.</w:t>
      </w:r>
    </w:p>
    <w:p w14:paraId="18810607" w14:textId="77777777" w:rsidR="002E228D" w:rsidRPr="00FB7A4D" w:rsidRDefault="002E228D" w:rsidP="00A74F76">
      <w:pPr>
        <w:rPr>
          <w:rFonts w:ascii="Dubai" w:hAnsi="Dubai" w:cs="Dubai"/>
          <w:sz w:val="28"/>
          <w:szCs w:val="28"/>
          <w:u w:val="single"/>
          <w:rtl/>
        </w:rPr>
      </w:pPr>
    </w:p>
    <w:p w14:paraId="37503B94" w14:textId="77777777" w:rsidR="009125CE" w:rsidRPr="00FB7A4D" w:rsidRDefault="009125CE" w:rsidP="009125CE">
      <w:pPr>
        <w:rPr>
          <w:rFonts w:ascii="Dubai" w:hAnsi="Dubai" w:cs="Dubai"/>
          <w:sz w:val="28"/>
          <w:szCs w:val="28"/>
          <w:u w:val="single"/>
          <w:rtl/>
          <w:lang w:bidi="ar-EG"/>
        </w:rPr>
      </w:pPr>
    </w:p>
    <w:p w14:paraId="566F8142" w14:textId="77777777" w:rsidR="009125CE" w:rsidRPr="00FB7A4D" w:rsidRDefault="009125CE" w:rsidP="009125CE">
      <w:pPr>
        <w:rPr>
          <w:rFonts w:ascii="Dubai" w:hAnsi="Dubai" w:cs="Dubai"/>
          <w:sz w:val="28"/>
          <w:szCs w:val="28"/>
          <w:u w:val="single"/>
          <w:rtl/>
          <w:lang w:bidi="ar-EG"/>
        </w:rPr>
      </w:pPr>
    </w:p>
    <w:p w14:paraId="43234021" w14:textId="77777777" w:rsidR="009125CE" w:rsidRPr="00FB7A4D" w:rsidRDefault="009125CE" w:rsidP="009125CE">
      <w:pPr>
        <w:rPr>
          <w:rFonts w:ascii="Dubai" w:hAnsi="Dubai" w:cs="Dubai"/>
          <w:sz w:val="28"/>
          <w:szCs w:val="28"/>
          <w:u w:val="single"/>
          <w:rtl/>
          <w:lang w:bidi="ar-EG"/>
        </w:rPr>
      </w:pPr>
    </w:p>
    <w:p w14:paraId="12988B58" w14:textId="77777777" w:rsidR="009125CE" w:rsidRPr="00FB7A4D" w:rsidRDefault="009125CE" w:rsidP="009125CE">
      <w:pPr>
        <w:rPr>
          <w:rFonts w:ascii="Dubai" w:hAnsi="Dubai" w:cs="Dubai"/>
          <w:sz w:val="28"/>
          <w:szCs w:val="28"/>
          <w:u w:val="single"/>
          <w:rtl/>
          <w:lang w:bidi="ar-EG"/>
        </w:rPr>
      </w:pPr>
    </w:p>
    <w:p w14:paraId="3AE026F6" w14:textId="77777777" w:rsidR="009125CE" w:rsidRPr="00FB7A4D" w:rsidRDefault="009125CE" w:rsidP="009125CE">
      <w:pPr>
        <w:rPr>
          <w:rFonts w:ascii="Dubai" w:hAnsi="Dubai" w:cs="Dubai"/>
          <w:sz w:val="28"/>
          <w:szCs w:val="28"/>
          <w:u w:val="single"/>
          <w:rtl/>
          <w:lang w:bidi="ar-EG"/>
        </w:rPr>
      </w:pPr>
    </w:p>
    <w:p w14:paraId="6F038C3F" w14:textId="77777777" w:rsidR="009125CE" w:rsidRPr="00FB7A4D" w:rsidRDefault="009125CE" w:rsidP="009125CE">
      <w:pPr>
        <w:rPr>
          <w:rFonts w:ascii="Dubai" w:hAnsi="Dubai" w:cs="Dubai"/>
          <w:sz w:val="28"/>
          <w:szCs w:val="28"/>
          <w:u w:val="single"/>
          <w:rtl/>
          <w:lang w:bidi="ar-EG"/>
        </w:rPr>
      </w:pPr>
    </w:p>
    <w:p w14:paraId="0272E512" w14:textId="77777777" w:rsidR="009125CE" w:rsidRDefault="009125CE" w:rsidP="009125CE">
      <w:pPr>
        <w:rPr>
          <w:rFonts w:ascii="Dubai" w:hAnsi="Dubai" w:cs="Dubai" w:hint="cs"/>
          <w:sz w:val="28"/>
          <w:szCs w:val="28"/>
          <w:u w:val="single"/>
          <w:rtl/>
          <w:lang w:bidi="ar-EG"/>
        </w:rPr>
      </w:pPr>
    </w:p>
    <w:p w14:paraId="0E0CF3AB" w14:textId="77777777" w:rsidR="00FB7A4D" w:rsidRPr="00FB7A4D" w:rsidRDefault="00FB7A4D" w:rsidP="009125CE">
      <w:pPr>
        <w:rPr>
          <w:rFonts w:ascii="Dubai" w:hAnsi="Dubai" w:cs="Dubai"/>
          <w:sz w:val="28"/>
          <w:szCs w:val="28"/>
          <w:u w:val="single"/>
          <w:rtl/>
          <w:lang w:bidi="ar-EG"/>
        </w:rPr>
      </w:pPr>
    </w:p>
    <w:p w14:paraId="5AC78C1C" w14:textId="65578BFC" w:rsidR="00FB7A4D" w:rsidRPr="00FB7A4D" w:rsidRDefault="00FB7A4D" w:rsidP="00FB7A4D">
      <w:pPr>
        <w:rPr>
          <w:rFonts w:ascii="Dubai" w:hAnsi="Dubai" w:cs="Dubai"/>
          <w:sz w:val="28"/>
          <w:szCs w:val="28"/>
          <w:u w:val="single"/>
          <w:rtl/>
          <w:lang w:bidi="ar-EG"/>
        </w:rPr>
      </w:pPr>
      <w:r w:rsidRPr="00FB7A4D">
        <w:rPr>
          <w:rFonts w:ascii="Dubai" w:hAnsi="Dubai" w:cs="Dubai"/>
          <w:b/>
          <w:bCs/>
          <w:sz w:val="28"/>
          <w:szCs w:val="28"/>
          <w:u w:val="single"/>
          <w:rtl/>
        </w:rPr>
        <w:lastRenderedPageBreak/>
        <w:t>مشكلة الدراسة</w:t>
      </w:r>
      <w:r w:rsidR="00A43A70">
        <w:rPr>
          <w:rFonts w:ascii="Dubai" w:hAnsi="Dubai" w:cs="Dubai" w:hint="cs"/>
          <w:b/>
          <w:bCs/>
          <w:sz w:val="28"/>
          <w:szCs w:val="28"/>
          <w:u w:val="single"/>
          <w:rtl/>
        </w:rPr>
        <w:t xml:space="preserve"> </w:t>
      </w:r>
      <w:r w:rsidRPr="00FB7A4D">
        <w:rPr>
          <w:rFonts w:ascii="Dubai" w:hAnsi="Dubai" w:cs="Dubai"/>
          <w:sz w:val="28"/>
          <w:szCs w:val="28"/>
          <w:u w:val="single"/>
          <w:rtl/>
          <w:lang w:bidi="ar-EG"/>
        </w:rPr>
        <w:t>:</w:t>
      </w:r>
    </w:p>
    <w:p w14:paraId="11A118E5" w14:textId="62E3C178" w:rsidR="00FB7A4D" w:rsidRPr="00FB7A4D" w:rsidRDefault="00FB7A4D" w:rsidP="00FB7A4D">
      <w:pPr>
        <w:spacing w:line="240" w:lineRule="auto"/>
        <w:textAlignment w:val="baseline"/>
        <w:rPr>
          <w:rFonts w:ascii="Dubai" w:eastAsia="Times New Roman" w:hAnsi="Dubai" w:cs="Dubai"/>
          <w:kern w:val="0"/>
          <w:sz w:val="28"/>
          <w:szCs w:val="28"/>
          <w14:ligatures w14:val="none"/>
        </w:rPr>
      </w:pPr>
      <w:r w:rsidRPr="00FB7A4D">
        <w:rPr>
          <w:rFonts w:ascii="Dubai" w:eastAsia="Times New Roman" w:hAnsi="Dubai" w:cs="Dubai"/>
          <w:kern w:val="0"/>
          <w:sz w:val="28"/>
          <w:szCs w:val="28"/>
          <w:rtl/>
          <w14:ligatures w14:val="none"/>
        </w:rPr>
        <w:t>على الرغم من النمو الكبير الذي يشهده قطاع التجارة الإلكترونية في المملكة العربية السعودية وزيادة اعتماد المستهلكين على الشراء عبر الإنترنت</w:t>
      </w:r>
      <w:r>
        <w:rPr>
          <w:rFonts w:ascii="Dubai" w:eastAsia="Times New Roman" w:hAnsi="Dubai" w:cs="Dubai" w:hint="cs"/>
          <w:kern w:val="0"/>
          <w:sz w:val="28"/>
          <w:szCs w:val="28"/>
          <w:rtl/>
          <w14:ligatures w14:val="none"/>
        </w:rPr>
        <w:t xml:space="preserve"> </w:t>
      </w:r>
      <w:r w:rsidRPr="00FB7A4D">
        <w:rPr>
          <w:rFonts w:ascii="Dubai" w:eastAsia="Times New Roman" w:hAnsi="Dubai" w:cs="Dubai"/>
          <w:kern w:val="0"/>
          <w:sz w:val="28"/>
          <w:szCs w:val="28"/>
          <w:rtl/>
          <w14:ligatures w14:val="none"/>
        </w:rPr>
        <w:t>، إلا أن هذا النمو لا يعكس بالضرورة فهمًا دقيقًا لسلوك المستهلك والعوامل المؤثرة في قراراته الشرائية الإلكتروني</w:t>
      </w:r>
      <w:r>
        <w:rPr>
          <w:rFonts w:ascii="Dubai" w:eastAsia="Times New Roman" w:hAnsi="Dubai" w:cs="Dubai" w:hint="cs"/>
          <w:kern w:val="0"/>
          <w:sz w:val="28"/>
          <w:szCs w:val="28"/>
          <w:rtl/>
          <w14:ligatures w14:val="none"/>
        </w:rPr>
        <w:t xml:space="preserve">ة </w:t>
      </w:r>
      <w:r w:rsidRPr="00FB7A4D">
        <w:rPr>
          <w:rFonts w:ascii="Dubai" w:eastAsia="Times New Roman" w:hAnsi="Dubai" w:cs="Dubai"/>
          <w:kern w:val="0"/>
          <w:sz w:val="28"/>
          <w:szCs w:val="28"/>
          <w:rtl/>
          <w14:ligatures w14:val="none"/>
        </w:rPr>
        <w:t>. كما أن هناك تبايناً ملحوظاً في مستوى الثقة وجودة التجربة بين منصات التجارة الإلكترونية المختلفة</w:t>
      </w:r>
      <w:r>
        <w:rPr>
          <w:rFonts w:ascii="Dubai" w:eastAsia="Times New Roman" w:hAnsi="Dubai" w:cs="Dubai" w:hint="cs"/>
          <w:kern w:val="0"/>
          <w:sz w:val="28"/>
          <w:szCs w:val="28"/>
          <w:rtl/>
          <w14:ligatures w14:val="none"/>
        </w:rPr>
        <w:t xml:space="preserve"> </w:t>
      </w:r>
      <w:r w:rsidRPr="00FB7A4D">
        <w:rPr>
          <w:rFonts w:ascii="Dubai" w:eastAsia="Times New Roman" w:hAnsi="Dubai" w:cs="Dubai"/>
          <w:kern w:val="0"/>
          <w:sz w:val="28"/>
          <w:szCs w:val="28"/>
          <w:rtl/>
          <w14:ligatures w14:val="none"/>
        </w:rPr>
        <w:t>، مما قد يؤثر على نية الشراء والولاء للمستهلك السعودي</w:t>
      </w:r>
      <w:r>
        <w:rPr>
          <w:rFonts w:ascii="Dubai" w:eastAsia="Times New Roman" w:hAnsi="Dubai" w:cs="Dubai" w:hint="cs"/>
          <w:kern w:val="0"/>
          <w:sz w:val="28"/>
          <w:szCs w:val="28"/>
          <w:rtl/>
          <w14:ligatures w14:val="none"/>
        </w:rPr>
        <w:t xml:space="preserve"> </w:t>
      </w:r>
      <w:r w:rsidRPr="00FB7A4D">
        <w:rPr>
          <w:rFonts w:ascii="Dubai" w:eastAsia="Times New Roman" w:hAnsi="Dubai" w:cs="Dubai"/>
          <w:kern w:val="0"/>
          <w:sz w:val="28"/>
          <w:szCs w:val="28"/>
          <w:rtl/>
          <w14:ligatures w14:val="none"/>
        </w:rPr>
        <w:t>. وبالتالي تبرز الحاجة إلى دراسة أكثر عمقاً للعوامل التكنولوجية والاجتماعية والنفسية والديموغرافية التي تشكل هذا السلوك</w:t>
      </w:r>
      <w:r>
        <w:rPr>
          <w:rFonts w:ascii="Dubai" w:eastAsia="Times New Roman" w:hAnsi="Dubai" w:cs="Dubai" w:hint="cs"/>
          <w:kern w:val="0"/>
          <w:sz w:val="28"/>
          <w:szCs w:val="28"/>
          <w:rtl/>
          <w14:ligatures w14:val="none"/>
        </w:rPr>
        <w:t xml:space="preserve"> </w:t>
      </w:r>
      <w:r w:rsidRPr="00FB7A4D">
        <w:rPr>
          <w:rFonts w:ascii="Dubai" w:eastAsia="Times New Roman" w:hAnsi="Dubai" w:cs="Dubai"/>
          <w:kern w:val="0"/>
          <w:sz w:val="28"/>
          <w:szCs w:val="28"/>
          <w:rtl/>
          <w14:ligatures w14:val="none"/>
        </w:rPr>
        <w:t>، وتحديد أي منها له التأثير الأكبر في بيئة التجارة الإلكترونية داخل المملكة.</w:t>
      </w:r>
      <w:r>
        <w:rPr>
          <w:rFonts w:ascii="Dubai" w:eastAsia="Times New Roman" w:hAnsi="Dubai" w:cs="Dubai" w:hint="cs"/>
          <w:kern w:val="0"/>
          <w:sz w:val="28"/>
          <w:szCs w:val="28"/>
          <w:rtl/>
          <w14:ligatures w14:val="none"/>
        </w:rPr>
        <w:t xml:space="preserve"> </w:t>
      </w:r>
    </w:p>
    <w:p w14:paraId="6C44BB77" w14:textId="77777777" w:rsidR="00FB7A4D" w:rsidRPr="00FB7A4D" w:rsidRDefault="00FB7A4D" w:rsidP="00FB7A4D">
      <w:pPr>
        <w:spacing w:line="240" w:lineRule="auto"/>
        <w:textAlignment w:val="baseline"/>
        <w:rPr>
          <w:rFonts w:ascii="Dubai" w:eastAsia="Times New Roman" w:hAnsi="Dubai" w:cs="Dubai"/>
          <w:kern w:val="0"/>
          <w:sz w:val="28"/>
          <w:szCs w:val="28"/>
          <w:rtl/>
          <w14:ligatures w14:val="none"/>
        </w:rPr>
      </w:pPr>
      <w:r w:rsidRPr="00FB7A4D">
        <w:rPr>
          <w:rFonts w:ascii="Dubai" w:eastAsia="Times New Roman" w:hAnsi="Dubai" w:cs="Dubai"/>
          <w:kern w:val="0"/>
          <w:sz w:val="28"/>
          <w:szCs w:val="28"/>
          <w:rtl/>
          <w14:ligatures w14:val="none"/>
        </w:rPr>
        <w:t>وتتحدد مشكلة الدراسة في السؤال الرئيس الآتي:</w:t>
      </w:r>
    </w:p>
    <w:p w14:paraId="23D8BFDD" w14:textId="568201DE" w:rsidR="00FB7A4D" w:rsidRPr="00FB7A4D" w:rsidRDefault="00FB7A4D" w:rsidP="00FB7A4D">
      <w:pPr>
        <w:spacing w:line="240" w:lineRule="auto"/>
        <w:textAlignment w:val="baseline"/>
        <w:rPr>
          <w:rFonts w:ascii="Dubai" w:eastAsia="Times New Roman" w:hAnsi="Dubai" w:cs="Dubai"/>
          <w:kern w:val="0"/>
          <w:sz w:val="28"/>
          <w:szCs w:val="28"/>
          <w:rtl/>
          <w14:ligatures w14:val="none"/>
        </w:rPr>
      </w:pPr>
      <w:r w:rsidRPr="00FB7A4D">
        <w:rPr>
          <w:rFonts w:ascii="Dubai" w:eastAsia="Times New Roman" w:hAnsi="Dubai" w:cs="Dubai"/>
          <w:b/>
          <w:bCs/>
          <w:kern w:val="0"/>
          <w:sz w:val="28"/>
          <w:szCs w:val="28"/>
          <w:rtl/>
          <w14:ligatures w14:val="none"/>
        </w:rPr>
        <w:t>ما العوامل المؤثرة على سلوك المستهلك في التجارة الإلكترونية في المملكة العربية السعودية</w:t>
      </w:r>
      <w:r>
        <w:rPr>
          <w:rFonts w:ascii="Dubai" w:eastAsia="Times New Roman" w:hAnsi="Dubai" w:cs="Dubai" w:hint="cs"/>
          <w:b/>
          <w:bCs/>
          <w:kern w:val="0"/>
          <w:sz w:val="28"/>
          <w:szCs w:val="28"/>
          <w:rtl/>
          <w14:ligatures w14:val="none"/>
        </w:rPr>
        <w:t xml:space="preserve"> </w:t>
      </w:r>
      <w:r w:rsidRPr="00FB7A4D">
        <w:rPr>
          <w:rFonts w:ascii="Dubai" w:eastAsia="Times New Roman" w:hAnsi="Dubai" w:cs="Dubai"/>
          <w:b/>
          <w:bCs/>
          <w:kern w:val="0"/>
          <w:sz w:val="28"/>
          <w:szCs w:val="28"/>
          <w:rtl/>
          <w14:ligatures w14:val="none"/>
        </w:rPr>
        <w:t>؟</w:t>
      </w:r>
    </w:p>
    <w:p w14:paraId="52864C56" w14:textId="77777777" w:rsidR="009125CE" w:rsidRPr="00FB7A4D" w:rsidRDefault="009125CE" w:rsidP="009125CE">
      <w:pPr>
        <w:rPr>
          <w:rFonts w:ascii="Dubai" w:hAnsi="Dubai" w:cs="Dubai"/>
          <w:sz w:val="28"/>
          <w:szCs w:val="28"/>
          <w:u w:val="single"/>
          <w:rtl/>
        </w:rPr>
      </w:pPr>
    </w:p>
    <w:p w14:paraId="698C613A" w14:textId="77777777" w:rsidR="009125CE" w:rsidRPr="00FB7A4D" w:rsidRDefault="009125CE" w:rsidP="009125CE">
      <w:pPr>
        <w:rPr>
          <w:rFonts w:ascii="Dubai" w:hAnsi="Dubai" w:cs="Dubai"/>
          <w:sz w:val="28"/>
          <w:szCs w:val="28"/>
          <w:u w:val="single"/>
          <w:rtl/>
          <w:lang w:bidi="ar-EG"/>
        </w:rPr>
      </w:pPr>
    </w:p>
    <w:p w14:paraId="0C1C64B8" w14:textId="77777777" w:rsidR="009125CE" w:rsidRPr="00FB7A4D" w:rsidRDefault="009125CE" w:rsidP="009125CE">
      <w:pPr>
        <w:rPr>
          <w:rFonts w:ascii="Dubai" w:hAnsi="Dubai" w:cs="Dubai"/>
          <w:sz w:val="28"/>
          <w:szCs w:val="28"/>
          <w:u w:val="single"/>
          <w:rtl/>
          <w:lang w:bidi="ar-EG"/>
        </w:rPr>
      </w:pPr>
    </w:p>
    <w:p w14:paraId="05518394" w14:textId="77777777" w:rsidR="009125CE" w:rsidRPr="00FB7A4D" w:rsidRDefault="009125CE" w:rsidP="009125CE">
      <w:pPr>
        <w:rPr>
          <w:rFonts w:ascii="Dubai" w:hAnsi="Dubai" w:cs="Dubai"/>
          <w:sz w:val="28"/>
          <w:szCs w:val="28"/>
          <w:u w:val="single"/>
          <w:rtl/>
          <w:lang w:bidi="ar-EG"/>
        </w:rPr>
      </w:pPr>
    </w:p>
    <w:p w14:paraId="3DECBC87" w14:textId="77777777" w:rsidR="009125CE" w:rsidRPr="00FB7A4D" w:rsidRDefault="009125CE" w:rsidP="009125CE">
      <w:pPr>
        <w:rPr>
          <w:rFonts w:ascii="Dubai" w:hAnsi="Dubai" w:cs="Dubai"/>
          <w:sz w:val="28"/>
          <w:szCs w:val="28"/>
          <w:u w:val="single"/>
          <w:rtl/>
          <w:lang w:bidi="ar-EG"/>
        </w:rPr>
      </w:pPr>
    </w:p>
    <w:p w14:paraId="0ABC59EC" w14:textId="77777777" w:rsidR="009125CE" w:rsidRPr="00FB7A4D" w:rsidRDefault="009125CE" w:rsidP="009125CE">
      <w:pPr>
        <w:rPr>
          <w:rFonts w:ascii="Dubai" w:hAnsi="Dubai" w:cs="Dubai"/>
          <w:sz w:val="28"/>
          <w:szCs w:val="28"/>
          <w:u w:val="single"/>
          <w:rtl/>
          <w:lang w:bidi="ar-EG"/>
        </w:rPr>
      </w:pPr>
    </w:p>
    <w:p w14:paraId="7FB3A247" w14:textId="77777777" w:rsidR="009125CE" w:rsidRPr="00FB7A4D" w:rsidRDefault="009125CE" w:rsidP="009125CE">
      <w:pPr>
        <w:rPr>
          <w:rFonts w:ascii="Dubai" w:hAnsi="Dubai" w:cs="Dubai"/>
          <w:sz w:val="28"/>
          <w:szCs w:val="28"/>
          <w:u w:val="single"/>
          <w:rtl/>
          <w:lang w:bidi="ar-EG"/>
        </w:rPr>
      </w:pPr>
    </w:p>
    <w:p w14:paraId="3651A95E" w14:textId="77777777" w:rsidR="009125CE" w:rsidRPr="00FB7A4D" w:rsidRDefault="009125CE" w:rsidP="009125CE">
      <w:pPr>
        <w:rPr>
          <w:rFonts w:ascii="Dubai" w:hAnsi="Dubai" w:cs="Dubai"/>
          <w:sz w:val="28"/>
          <w:szCs w:val="28"/>
          <w:u w:val="single"/>
          <w:rtl/>
          <w:lang w:bidi="ar-EG"/>
        </w:rPr>
      </w:pPr>
    </w:p>
    <w:p w14:paraId="7786C00A" w14:textId="77777777" w:rsidR="009125CE" w:rsidRPr="00FB7A4D" w:rsidRDefault="009125CE" w:rsidP="009125CE">
      <w:pPr>
        <w:rPr>
          <w:rFonts w:ascii="Dubai" w:hAnsi="Dubai" w:cs="Dubai"/>
          <w:sz w:val="28"/>
          <w:szCs w:val="28"/>
          <w:u w:val="single"/>
          <w:rtl/>
          <w:lang w:bidi="ar-EG"/>
        </w:rPr>
      </w:pPr>
    </w:p>
    <w:p w14:paraId="2A92C998" w14:textId="77777777" w:rsidR="009125CE" w:rsidRPr="00FB7A4D" w:rsidRDefault="009125CE" w:rsidP="009125CE">
      <w:pPr>
        <w:rPr>
          <w:rFonts w:ascii="Dubai" w:hAnsi="Dubai" w:cs="Dubai"/>
          <w:sz w:val="28"/>
          <w:szCs w:val="28"/>
          <w:u w:val="single"/>
          <w:rtl/>
          <w:lang w:bidi="ar-EG"/>
        </w:rPr>
      </w:pPr>
    </w:p>
    <w:p w14:paraId="02188FCF" w14:textId="77777777" w:rsidR="009125CE" w:rsidRPr="00FB7A4D" w:rsidRDefault="009125CE" w:rsidP="009125CE">
      <w:pPr>
        <w:rPr>
          <w:rFonts w:ascii="Dubai" w:hAnsi="Dubai" w:cs="Dubai"/>
          <w:sz w:val="28"/>
          <w:szCs w:val="28"/>
          <w:u w:val="single"/>
          <w:rtl/>
          <w:lang w:bidi="ar-EG"/>
        </w:rPr>
      </w:pPr>
    </w:p>
    <w:p w14:paraId="231E38BB" w14:textId="6AA22E84" w:rsidR="009125CE" w:rsidRPr="00B77961" w:rsidRDefault="00A74F76" w:rsidP="00A74F76">
      <w:pPr>
        <w:rPr>
          <w:rFonts w:ascii="Dubai" w:hAnsi="Dubai" w:cs="Dubai" w:hint="cs"/>
          <w:sz w:val="28"/>
          <w:szCs w:val="28"/>
          <w:u w:val="single"/>
          <w:rtl/>
        </w:rPr>
      </w:pPr>
      <w:r w:rsidRPr="00B77961">
        <w:rPr>
          <w:rFonts w:ascii="Dubai" w:hAnsi="Dubai" w:cs="Dubai"/>
          <w:b/>
          <w:bCs/>
          <w:sz w:val="28"/>
          <w:szCs w:val="28"/>
          <w:u w:val="single"/>
          <w:rtl/>
        </w:rPr>
        <w:lastRenderedPageBreak/>
        <w:t>أهمية الدراسة</w:t>
      </w:r>
      <w:r w:rsidR="00A43A70" w:rsidRPr="00B77961">
        <w:rPr>
          <w:rFonts w:ascii="Dubai" w:hAnsi="Dubai" w:cs="Dubai" w:hint="cs"/>
          <w:b/>
          <w:bCs/>
          <w:sz w:val="28"/>
          <w:szCs w:val="28"/>
          <w:u w:val="single"/>
          <w:rtl/>
        </w:rPr>
        <w:t xml:space="preserve"> </w:t>
      </w:r>
      <w:r w:rsidRPr="00B77961">
        <w:rPr>
          <w:rFonts w:ascii="Dubai" w:hAnsi="Dubai" w:cs="Dubai"/>
          <w:b/>
          <w:bCs/>
          <w:sz w:val="28"/>
          <w:szCs w:val="28"/>
          <w:u w:val="single"/>
          <w:rtl/>
        </w:rPr>
        <w:t>:</w:t>
      </w:r>
    </w:p>
    <w:p w14:paraId="7CFB9911" w14:textId="6F50764F" w:rsidR="00B41057" w:rsidRPr="00B41057" w:rsidRDefault="00B41057" w:rsidP="00B41057">
      <w:pPr>
        <w:spacing w:line="240" w:lineRule="auto"/>
        <w:textAlignment w:val="baseline"/>
        <w:rPr>
          <w:rFonts w:ascii="Dubai" w:eastAsia="Times New Roman" w:hAnsi="Dubai" w:cs="Dubai"/>
          <w:kern w:val="0"/>
          <w:sz w:val="28"/>
          <w:szCs w:val="28"/>
          <w14:ligatures w14:val="none"/>
        </w:rPr>
      </w:pPr>
      <w:r w:rsidRPr="00B41057">
        <w:rPr>
          <w:rFonts w:ascii="Dubai" w:eastAsia="Times New Roman" w:hAnsi="Dubai" w:cs="Dubai"/>
          <w:kern w:val="0"/>
          <w:sz w:val="28"/>
          <w:szCs w:val="28"/>
          <w:rtl/>
          <w14:ligatures w14:val="none"/>
        </w:rPr>
        <w:t>تكمن أهمية هذه الدراسة في أنها تتناول أحد الموضوعات الحديثة والمتنامية ضمن مجال التسويق الإلكتروني</w:t>
      </w:r>
      <w:r>
        <w:rPr>
          <w:rFonts w:ascii="Dubai" w:eastAsia="Times New Roman" w:hAnsi="Dubai" w:cs="Dubai" w:hint="cs"/>
          <w:kern w:val="0"/>
          <w:sz w:val="28"/>
          <w:szCs w:val="28"/>
          <w:rtl/>
          <w14:ligatures w14:val="none"/>
        </w:rPr>
        <w:t xml:space="preserve"> </w:t>
      </w:r>
      <w:r w:rsidRPr="00B41057">
        <w:rPr>
          <w:rFonts w:ascii="Dubai" w:eastAsia="Times New Roman" w:hAnsi="Dubai" w:cs="Dubai"/>
          <w:kern w:val="0"/>
          <w:sz w:val="28"/>
          <w:szCs w:val="28"/>
          <w:rtl/>
          <w14:ligatures w14:val="none"/>
        </w:rPr>
        <w:t>، خاصة في ظل التوسع المستمر لقطاع التجارة الإلكترونية في المملكة العربية السعودية</w:t>
      </w:r>
      <w:r>
        <w:rPr>
          <w:rFonts w:ascii="Dubai" w:eastAsia="Times New Roman" w:hAnsi="Dubai" w:cs="Dubai" w:hint="cs"/>
          <w:kern w:val="0"/>
          <w:sz w:val="28"/>
          <w:szCs w:val="28"/>
          <w:rtl/>
          <w14:ligatures w14:val="none"/>
        </w:rPr>
        <w:t xml:space="preserve"> </w:t>
      </w:r>
      <w:r w:rsidRPr="00B41057">
        <w:rPr>
          <w:rFonts w:ascii="Dubai" w:eastAsia="Times New Roman" w:hAnsi="Dubai" w:cs="Dubai"/>
          <w:kern w:val="0"/>
          <w:sz w:val="28"/>
          <w:szCs w:val="28"/>
          <w:rtl/>
          <w14:ligatures w14:val="none"/>
        </w:rPr>
        <w:t>. وتبرز أهميتها في الجوانب التالية</w:t>
      </w:r>
      <w:r>
        <w:rPr>
          <w:rFonts w:ascii="Dubai" w:eastAsia="Times New Roman" w:hAnsi="Dubai" w:cs="Dubai" w:hint="cs"/>
          <w:kern w:val="0"/>
          <w:sz w:val="28"/>
          <w:szCs w:val="28"/>
          <w:rtl/>
          <w14:ligatures w14:val="none"/>
        </w:rPr>
        <w:t xml:space="preserve"> </w:t>
      </w:r>
      <w:r w:rsidRPr="00B41057">
        <w:rPr>
          <w:rFonts w:ascii="Dubai" w:eastAsia="Times New Roman" w:hAnsi="Dubai" w:cs="Dubai"/>
          <w:kern w:val="0"/>
          <w:sz w:val="28"/>
          <w:szCs w:val="28"/>
          <w:rtl/>
          <w14:ligatures w14:val="none"/>
        </w:rPr>
        <w:t>:</w:t>
      </w:r>
      <w:r>
        <w:rPr>
          <w:rFonts w:ascii="Dubai" w:eastAsia="Times New Roman" w:hAnsi="Dubai" w:cs="Dubai" w:hint="cs"/>
          <w:kern w:val="0"/>
          <w:sz w:val="28"/>
          <w:szCs w:val="28"/>
          <w:rtl/>
          <w14:ligatures w14:val="none"/>
        </w:rPr>
        <w:t xml:space="preserve"> </w:t>
      </w:r>
    </w:p>
    <w:p w14:paraId="06B93ECD" w14:textId="7CD79A86" w:rsidR="00B41057" w:rsidRDefault="00B41057" w:rsidP="00B41057">
      <w:pPr>
        <w:numPr>
          <w:ilvl w:val="0"/>
          <w:numId w:val="1"/>
        </w:numPr>
        <w:spacing w:before="100" w:beforeAutospacing="1" w:after="100" w:afterAutospacing="1" w:line="240" w:lineRule="auto"/>
        <w:textAlignment w:val="baseline"/>
        <w:rPr>
          <w:rFonts w:ascii="Dubai" w:eastAsia="Times New Roman" w:hAnsi="Dubai" w:cs="Dubai" w:hint="cs"/>
          <w:kern w:val="0"/>
          <w:sz w:val="28"/>
          <w:szCs w:val="28"/>
          <w14:ligatures w14:val="none"/>
        </w:rPr>
      </w:pPr>
      <w:r w:rsidRPr="00B41057">
        <w:rPr>
          <w:rFonts w:ascii="Dubai" w:eastAsia="Times New Roman" w:hAnsi="Dubai" w:cs="Dubai"/>
          <w:b/>
          <w:bCs/>
          <w:kern w:val="0"/>
          <w:sz w:val="28"/>
          <w:szCs w:val="28"/>
          <w:rtl/>
          <w14:ligatures w14:val="none"/>
        </w:rPr>
        <w:t>أهمية نظرية/علمية</w:t>
      </w:r>
      <w:r>
        <w:rPr>
          <w:rFonts w:ascii="Dubai" w:eastAsia="Times New Roman" w:hAnsi="Dubai" w:cs="Dubai" w:hint="cs"/>
          <w:b/>
          <w:bCs/>
          <w:kern w:val="0"/>
          <w:sz w:val="28"/>
          <w:szCs w:val="28"/>
          <w:rtl/>
          <w14:ligatures w14:val="none"/>
        </w:rPr>
        <w:t xml:space="preserve"> </w:t>
      </w:r>
      <w:r w:rsidRPr="00B41057">
        <w:rPr>
          <w:rFonts w:ascii="Dubai" w:eastAsia="Times New Roman" w:hAnsi="Dubai" w:cs="Dubai"/>
          <w:b/>
          <w:bCs/>
          <w:kern w:val="0"/>
          <w:sz w:val="28"/>
          <w:szCs w:val="28"/>
          <w:rtl/>
          <w14:ligatures w14:val="none"/>
        </w:rPr>
        <w:t>:</w:t>
      </w:r>
    </w:p>
    <w:p w14:paraId="680E39EE" w14:textId="77777777" w:rsidR="00B41057" w:rsidRPr="00B41057" w:rsidRDefault="00B41057" w:rsidP="00B41057">
      <w:pPr>
        <w:spacing w:before="100" w:beforeAutospacing="1" w:after="100" w:afterAutospacing="1" w:line="240" w:lineRule="auto"/>
        <w:ind w:left="720"/>
        <w:textAlignment w:val="baseline"/>
        <w:rPr>
          <w:rFonts w:ascii="Dubai" w:eastAsia="Times New Roman" w:hAnsi="Dubai" w:cs="Dubai"/>
          <w:kern w:val="0"/>
          <w:sz w:val="28"/>
          <w:szCs w:val="28"/>
          <w:rtl/>
          <w14:ligatures w14:val="none"/>
        </w:rPr>
      </w:pPr>
    </w:p>
    <w:p w14:paraId="45688AD0" w14:textId="6B5AFB0C" w:rsidR="00B41057" w:rsidRPr="00B41057" w:rsidRDefault="00B41057" w:rsidP="00B41057">
      <w:pPr>
        <w:numPr>
          <w:ilvl w:val="1"/>
          <w:numId w:val="1"/>
        </w:numPr>
        <w:spacing w:before="100" w:beforeAutospacing="1" w:after="100" w:afterAutospacing="1" w:line="240" w:lineRule="auto"/>
        <w:textAlignment w:val="baseline"/>
        <w:rPr>
          <w:rFonts w:ascii="Dubai" w:eastAsia="Times New Roman" w:hAnsi="Dubai" w:cs="Dubai"/>
          <w:kern w:val="0"/>
          <w:sz w:val="28"/>
          <w:szCs w:val="28"/>
          <w:rtl/>
          <w14:ligatures w14:val="none"/>
        </w:rPr>
      </w:pPr>
      <w:r w:rsidRPr="00B41057">
        <w:rPr>
          <w:rFonts w:ascii="Dubai" w:eastAsia="Times New Roman" w:hAnsi="Dubai" w:cs="Dubai"/>
          <w:kern w:val="0"/>
          <w:sz w:val="28"/>
          <w:szCs w:val="28"/>
          <w:rtl/>
          <w14:ligatures w14:val="none"/>
        </w:rPr>
        <w:t>تسهم الدراسة في إثراء الأدبيات العلمية المتعلقة بسلوك المستهلك الإلكتروني داخل السياق السعودي</w:t>
      </w:r>
      <w:r>
        <w:rPr>
          <w:rFonts w:ascii="Dubai" w:eastAsia="Times New Roman" w:hAnsi="Dubai" w:cs="Dubai" w:hint="cs"/>
          <w:kern w:val="0"/>
          <w:sz w:val="28"/>
          <w:szCs w:val="28"/>
          <w:rtl/>
          <w14:ligatures w14:val="none"/>
        </w:rPr>
        <w:t xml:space="preserve"> </w:t>
      </w:r>
      <w:r w:rsidRPr="00B41057">
        <w:rPr>
          <w:rFonts w:ascii="Dubai" w:eastAsia="Times New Roman" w:hAnsi="Dubai" w:cs="Dubai"/>
          <w:kern w:val="0"/>
          <w:sz w:val="28"/>
          <w:szCs w:val="28"/>
          <w:rtl/>
          <w14:ligatures w14:val="none"/>
        </w:rPr>
        <w:t>، الذي ما يزال بحاجة إلى المزيد من البحث والدراسة</w:t>
      </w:r>
      <w:r>
        <w:rPr>
          <w:rFonts w:ascii="Dubai" w:eastAsia="Times New Roman" w:hAnsi="Dubai" w:cs="Dubai" w:hint="cs"/>
          <w:kern w:val="0"/>
          <w:sz w:val="28"/>
          <w:szCs w:val="28"/>
          <w:rtl/>
          <w14:ligatures w14:val="none"/>
        </w:rPr>
        <w:t xml:space="preserve"> </w:t>
      </w:r>
      <w:r w:rsidRPr="00B41057">
        <w:rPr>
          <w:rFonts w:ascii="Dubai" w:eastAsia="Times New Roman" w:hAnsi="Dubai" w:cs="Dubai"/>
          <w:kern w:val="0"/>
          <w:sz w:val="28"/>
          <w:szCs w:val="28"/>
          <w:rtl/>
          <w14:ligatures w14:val="none"/>
        </w:rPr>
        <w:t>.</w:t>
      </w:r>
    </w:p>
    <w:p w14:paraId="56A224A1" w14:textId="02713959" w:rsidR="00B41057" w:rsidRPr="00B41057" w:rsidRDefault="00B41057" w:rsidP="00B41057">
      <w:pPr>
        <w:numPr>
          <w:ilvl w:val="1"/>
          <w:numId w:val="1"/>
        </w:numPr>
        <w:spacing w:before="100" w:beforeAutospacing="1" w:after="100" w:afterAutospacing="1" w:line="240" w:lineRule="auto"/>
        <w:textAlignment w:val="baseline"/>
        <w:rPr>
          <w:rFonts w:ascii="Dubai" w:eastAsia="Times New Roman" w:hAnsi="Dubai" w:cs="Dubai"/>
          <w:kern w:val="0"/>
          <w:sz w:val="28"/>
          <w:szCs w:val="28"/>
          <w:rtl/>
          <w14:ligatures w14:val="none"/>
        </w:rPr>
      </w:pPr>
      <w:r w:rsidRPr="00B41057">
        <w:rPr>
          <w:rFonts w:ascii="Dubai" w:eastAsia="Times New Roman" w:hAnsi="Dubai" w:cs="Dubai"/>
          <w:kern w:val="0"/>
          <w:sz w:val="28"/>
          <w:szCs w:val="28"/>
          <w:rtl/>
          <w14:ligatures w14:val="none"/>
        </w:rPr>
        <w:t>تقدم نموذجاً بحثياً يمكن الاستفادة منه في دراسات مستقبلية حول الع</w:t>
      </w:r>
      <w:r>
        <w:rPr>
          <w:rFonts w:ascii="Dubai" w:eastAsia="Times New Roman" w:hAnsi="Dubai" w:cs="Dubai"/>
          <w:kern w:val="0"/>
          <w:sz w:val="28"/>
          <w:szCs w:val="28"/>
          <w:rtl/>
          <w14:ligatures w14:val="none"/>
        </w:rPr>
        <w:t xml:space="preserve">وامل المؤثرة على السلوك </w:t>
      </w:r>
      <w:proofErr w:type="spellStart"/>
      <w:r>
        <w:rPr>
          <w:rFonts w:ascii="Dubai" w:eastAsia="Times New Roman" w:hAnsi="Dubai" w:cs="Dubai"/>
          <w:kern w:val="0"/>
          <w:sz w:val="28"/>
          <w:szCs w:val="28"/>
          <w:rtl/>
          <w14:ligatures w14:val="none"/>
        </w:rPr>
        <w:t>الشرا</w:t>
      </w:r>
      <w:r>
        <w:rPr>
          <w:rFonts w:ascii="Dubai" w:eastAsia="Times New Roman" w:hAnsi="Dubai" w:cs="Dubai" w:hint="cs"/>
          <w:kern w:val="0"/>
          <w:sz w:val="28"/>
          <w:szCs w:val="28"/>
          <w:rtl/>
          <w14:ligatures w14:val="none"/>
        </w:rPr>
        <w:t>ئي</w:t>
      </w:r>
      <w:proofErr w:type="spellEnd"/>
      <w:r>
        <w:rPr>
          <w:rFonts w:ascii="Dubai" w:eastAsia="Times New Roman" w:hAnsi="Dubai" w:cs="Dubai" w:hint="cs"/>
          <w:kern w:val="0"/>
          <w:sz w:val="28"/>
          <w:szCs w:val="28"/>
          <w:rtl/>
          <w14:ligatures w14:val="none"/>
        </w:rPr>
        <w:t xml:space="preserve"> </w:t>
      </w:r>
      <w:r w:rsidRPr="00B41057">
        <w:rPr>
          <w:rFonts w:ascii="Dubai" w:eastAsia="Times New Roman" w:hAnsi="Dubai" w:cs="Dubai"/>
          <w:kern w:val="0"/>
          <w:sz w:val="28"/>
          <w:szCs w:val="28"/>
          <w:rtl/>
          <w14:ligatures w14:val="none"/>
        </w:rPr>
        <w:t>عبر الإنترنت</w:t>
      </w:r>
      <w:r>
        <w:rPr>
          <w:rFonts w:ascii="Dubai" w:eastAsia="Times New Roman" w:hAnsi="Dubai" w:cs="Dubai" w:hint="cs"/>
          <w:kern w:val="0"/>
          <w:sz w:val="28"/>
          <w:szCs w:val="28"/>
          <w:rtl/>
          <w14:ligatures w14:val="none"/>
        </w:rPr>
        <w:t xml:space="preserve"> </w:t>
      </w:r>
      <w:r w:rsidRPr="00B41057">
        <w:rPr>
          <w:rFonts w:ascii="Dubai" w:eastAsia="Times New Roman" w:hAnsi="Dubai" w:cs="Dubai"/>
          <w:kern w:val="0"/>
          <w:sz w:val="28"/>
          <w:szCs w:val="28"/>
          <w:rtl/>
          <w14:ligatures w14:val="none"/>
        </w:rPr>
        <w:t>.</w:t>
      </w:r>
    </w:p>
    <w:p w14:paraId="256410E0" w14:textId="4CB1CB3F" w:rsidR="00B41057" w:rsidRDefault="00B41057" w:rsidP="00B41057">
      <w:pPr>
        <w:numPr>
          <w:ilvl w:val="1"/>
          <w:numId w:val="1"/>
        </w:numPr>
        <w:spacing w:before="100" w:beforeAutospacing="1" w:after="100" w:afterAutospacing="1" w:line="240" w:lineRule="auto"/>
        <w:textAlignment w:val="baseline"/>
        <w:rPr>
          <w:rFonts w:ascii="Dubai" w:eastAsia="Times New Roman" w:hAnsi="Dubai" w:cs="Dubai" w:hint="cs"/>
          <w:kern w:val="0"/>
          <w:sz w:val="28"/>
          <w:szCs w:val="28"/>
          <w14:ligatures w14:val="none"/>
        </w:rPr>
      </w:pPr>
      <w:r w:rsidRPr="00B41057">
        <w:rPr>
          <w:rFonts w:ascii="Dubai" w:eastAsia="Times New Roman" w:hAnsi="Dubai" w:cs="Dubai"/>
          <w:kern w:val="0"/>
          <w:sz w:val="28"/>
          <w:szCs w:val="28"/>
          <w:rtl/>
          <w14:ligatures w14:val="none"/>
        </w:rPr>
        <w:t>تساهم في كشف العلاقات بين المتغيرات التقنية والاجتماعية والنفسية والديموغرافية وسلوك المستهلك</w:t>
      </w:r>
      <w:r>
        <w:rPr>
          <w:rFonts w:ascii="Dubai" w:eastAsia="Times New Roman" w:hAnsi="Dubai" w:cs="Dubai" w:hint="cs"/>
          <w:kern w:val="0"/>
          <w:sz w:val="28"/>
          <w:szCs w:val="28"/>
          <w:rtl/>
          <w14:ligatures w14:val="none"/>
        </w:rPr>
        <w:t xml:space="preserve"> </w:t>
      </w:r>
      <w:r w:rsidRPr="00B41057">
        <w:rPr>
          <w:rFonts w:ascii="Dubai" w:eastAsia="Times New Roman" w:hAnsi="Dubai" w:cs="Dubai"/>
          <w:kern w:val="0"/>
          <w:sz w:val="28"/>
          <w:szCs w:val="28"/>
          <w:rtl/>
          <w14:ligatures w14:val="none"/>
        </w:rPr>
        <w:t>، مما يعزز الفهم العلمي لهذه الظاهرة</w:t>
      </w:r>
      <w:r>
        <w:rPr>
          <w:rFonts w:ascii="Dubai" w:eastAsia="Times New Roman" w:hAnsi="Dubai" w:cs="Dubai" w:hint="cs"/>
          <w:kern w:val="0"/>
          <w:sz w:val="28"/>
          <w:szCs w:val="28"/>
          <w:rtl/>
          <w14:ligatures w14:val="none"/>
        </w:rPr>
        <w:t xml:space="preserve"> .</w:t>
      </w:r>
    </w:p>
    <w:p w14:paraId="794A3064" w14:textId="77777777" w:rsidR="00B41057" w:rsidRPr="00B41057" w:rsidRDefault="00B41057" w:rsidP="00B41057">
      <w:pPr>
        <w:spacing w:before="100" w:beforeAutospacing="1" w:after="100" w:afterAutospacing="1" w:line="240" w:lineRule="auto"/>
        <w:ind w:left="1440"/>
        <w:textAlignment w:val="baseline"/>
        <w:rPr>
          <w:rFonts w:ascii="Dubai" w:eastAsia="Times New Roman" w:hAnsi="Dubai" w:cs="Dubai"/>
          <w:kern w:val="0"/>
          <w:sz w:val="28"/>
          <w:szCs w:val="28"/>
          <w:rtl/>
          <w14:ligatures w14:val="none"/>
        </w:rPr>
      </w:pPr>
    </w:p>
    <w:p w14:paraId="0AE839CB" w14:textId="5BCF0767" w:rsidR="00B41057" w:rsidRDefault="00B41057" w:rsidP="00B41057">
      <w:pPr>
        <w:numPr>
          <w:ilvl w:val="0"/>
          <w:numId w:val="1"/>
        </w:numPr>
        <w:spacing w:before="100" w:beforeAutospacing="1" w:after="100" w:afterAutospacing="1" w:line="240" w:lineRule="auto"/>
        <w:textAlignment w:val="baseline"/>
        <w:rPr>
          <w:rFonts w:ascii="Dubai" w:eastAsia="Times New Roman" w:hAnsi="Dubai" w:cs="Dubai" w:hint="cs"/>
          <w:kern w:val="0"/>
          <w:sz w:val="28"/>
          <w:szCs w:val="28"/>
          <w14:ligatures w14:val="none"/>
        </w:rPr>
      </w:pPr>
      <w:r w:rsidRPr="00B41057">
        <w:rPr>
          <w:rFonts w:ascii="Dubai" w:eastAsia="Times New Roman" w:hAnsi="Dubai" w:cs="Dubai"/>
          <w:b/>
          <w:bCs/>
          <w:kern w:val="0"/>
          <w:sz w:val="28"/>
          <w:szCs w:val="28"/>
          <w:rtl/>
          <w14:ligatures w14:val="none"/>
        </w:rPr>
        <w:t>أهمية تطبيقية/عملية</w:t>
      </w:r>
      <w:r>
        <w:rPr>
          <w:rFonts w:ascii="Dubai" w:eastAsia="Times New Roman" w:hAnsi="Dubai" w:cs="Dubai" w:hint="cs"/>
          <w:b/>
          <w:bCs/>
          <w:kern w:val="0"/>
          <w:sz w:val="28"/>
          <w:szCs w:val="28"/>
          <w:rtl/>
          <w14:ligatures w14:val="none"/>
        </w:rPr>
        <w:t xml:space="preserve"> </w:t>
      </w:r>
      <w:r w:rsidRPr="00B41057">
        <w:rPr>
          <w:rFonts w:ascii="Dubai" w:eastAsia="Times New Roman" w:hAnsi="Dubai" w:cs="Dubai"/>
          <w:b/>
          <w:bCs/>
          <w:kern w:val="0"/>
          <w:sz w:val="28"/>
          <w:szCs w:val="28"/>
          <w:rtl/>
          <w14:ligatures w14:val="none"/>
        </w:rPr>
        <w:t>:</w:t>
      </w:r>
    </w:p>
    <w:p w14:paraId="04D13DCD" w14:textId="77777777" w:rsidR="00B41057" w:rsidRPr="00B41057" w:rsidRDefault="00B41057" w:rsidP="00B41057">
      <w:pPr>
        <w:spacing w:before="100" w:beforeAutospacing="1" w:after="100" w:afterAutospacing="1" w:line="240" w:lineRule="auto"/>
        <w:ind w:left="720"/>
        <w:textAlignment w:val="baseline"/>
        <w:rPr>
          <w:rFonts w:ascii="Dubai" w:eastAsia="Times New Roman" w:hAnsi="Dubai" w:cs="Dubai"/>
          <w:kern w:val="0"/>
          <w:sz w:val="28"/>
          <w:szCs w:val="28"/>
          <w:rtl/>
          <w14:ligatures w14:val="none"/>
        </w:rPr>
      </w:pPr>
    </w:p>
    <w:p w14:paraId="09FDE11D" w14:textId="305BF141" w:rsidR="00B41057" w:rsidRPr="00B41057" w:rsidRDefault="00B41057" w:rsidP="00B41057">
      <w:pPr>
        <w:numPr>
          <w:ilvl w:val="1"/>
          <w:numId w:val="1"/>
        </w:numPr>
        <w:spacing w:before="100" w:beforeAutospacing="1" w:after="100" w:afterAutospacing="1" w:line="240" w:lineRule="auto"/>
        <w:textAlignment w:val="baseline"/>
        <w:rPr>
          <w:rFonts w:ascii="Dubai" w:eastAsia="Times New Roman" w:hAnsi="Dubai" w:cs="Dubai"/>
          <w:kern w:val="0"/>
          <w:sz w:val="28"/>
          <w:szCs w:val="28"/>
          <w:rtl/>
          <w14:ligatures w14:val="none"/>
        </w:rPr>
      </w:pPr>
      <w:r w:rsidRPr="00B41057">
        <w:rPr>
          <w:rFonts w:ascii="Dubai" w:eastAsia="Times New Roman" w:hAnsi="Dubai" w:cs="Dubai"/>
          <w:kern w:val="0"/>
          <w:sz w:val="28"/>
          <w:szCs w:val="28"/>
          <w:rtl/>
          <w14:ligatures w14:val="none"/>
        </w:rPr>
        <w:t>تساعد المتاجر الإلكترونية والشركات في تطوير استراتيجيات تسويقية أكثر فعالية مبنية على فهم أعمق لاحتياجات وتفضيلات المستهلك السعودي</w:t>
      </w:r>
      <w:r>
        <w:rPr>
          <w:rFonts w:ascii="Dubai" w:eastAsia="Times New Roman" w:hAnsi="Dubai" w:cs="Dubai" w:hint="cs"/>
          <w:kern w:val="0"/>
          <w:sz w:val="28"/>
          <w:szCs w:val="28"/>
          <w:rtl/>
          <w14:ligatures w14:val="none"/>
        </w:rPr>
        <w:t xml:space="preserve"> </w:t>
      </w:r>
      <w:r w:rsidRPr="00B41057">
        <w:rPr>
          <w:rFonts w:ascii="Dubai" w:eastAsia="Times New Roman" w:hAnsi="Dubai" w:cs="Dubai"/>
          <w:kern w:val="0"/>
          <w:sz w:val="28"/>
          <w:szCs w:val="28"/>
          <w:rtl/>
          <w14:ligatures w14:val="none"/>
        </w:rPr>
        <w:t>.</w:t>
      </w:r>
    </w:p>
    <w:p w14:paraId="6BB1CA22" w14:textId="52432799" w:rsidR="00B41057" w:rsidRPr="00B41057" w:rsidRDefault="00B41057" w:rsidP="00B41057">
      <w:pPr>
        <w:numPr>
          <w:ilvl w:val="1"/>
          <w:numId w:val="1"/>
        </w:numPr>
        <w:spacing w:before="100" w:beforeAutospacing="1" w:after="100" w:afterAutospacing="1" w:line="240" w:lineRule="auto"/>
        <w:textAlignment w:val="baseline"/>
        <w:rPr>
          <w:rFonts w:ascii="Dubai" w:eastAsia="Times New Roman" w:hAnsi="Dubai" w:cs="Dubai"/>
          <w:kern w:val="0"/>
          <w:sz w:val="28"/>
          <w:szCs w:val="28"/>
          <w:rtl/>
          <w14:ligatures w14:val="none"/>
        </w:rPr>
      </w:pPr>
      <w:r w:rsidRPr="00B41057">
        <w:rPr>
          <w:rFonts w:ascii="Dubai" w:eastAsia="Times New Roman" w:hAnsi="Dubai" w:cs="Dubai"/>
          <w:kern w:val="0"/>
          <w:sz w:val="28"/>
          <w:szCs w:val="28"/>
          <w:rtl/>
          <w14:ligatures w14:val="none"/>
        </w:rPr>
        <w:t>تقدم توصيات عملية لتحسين جودة الخدمات الإلكترونية وزيادة معدلات الثقة والولاء للمنصات الرقمية</w:t>
      </w:r>
      <w:r>
        <w:rPr>
          <w:rFonts w:ascii="Dubai" w:eastAsia="Times New Roman" w:hAnsi="Dubai" w:cs="Dubai" w:hint="cs"/>
          <w:kern w:val="0"/>
          <w:sz w:val="28"/>
          <w:szCs w:val="28"/>
          <w:rtl/>
          <w14:ligatures w14:val="none"/>
        </w:rPr>
        <w:t xml:space="preserve"> </w:t>
      </w:r>
      <w:r w:rsidRPr="00B41057">
        <w:rPr>
          <w:rFonts w:ascii="Dubai" w:eastAsia="Times New Roman" w:hAnsi="Dubai" w:cs="Dubai"/>
          <w:kern w:val="0"/>
          <w:sz w:val="28"/>
          <w:szCs w:val="28"/>
          <w:rtl/>
          <w14:ligatures w14:val="none"/>
        </w:rPr>
        <w:t>.</w:t>
      </w:r>
    </w:p>
    <w:p w14:paraId="7F3B8E80" w14:textId="0824B18D" w:rsidR="009125CE" w:rsidRDefault="00B41057" w:rsidP="00B41057">
      <w:pPr>
        <w:numPr>
          <w:ilvl w:val="1"/>
          <w:numId w:val="1"/>
        </w:numPr>
        <w:spacing w:before="100" w:beforeAutospacing="1" w:after="100" w:afterAutospacing="1" w:line="240" w:lineRule="auto"/>
        <w:textAlignment w:val="baseline"/>
        <w:rPr>
          <w:rFonts w:ascii="Dubai" w:eastAsia="Times New Roman" w:hAnsi="Dubai" w:cs="Dubai" w:hint="cs"/>
          <w:kern w:val="0"/>
          <w:sz w:val="28"/>
          <w:szCs w:val="28"/>
          <w14:ligatures w14:val="none"/>
        </w:rPr>
      </w:pPr>
      <w:r w:rsidRPr="00B41057">
        <w:rPr>
          <w:rFonts w:ascii="Dubai" w:eastAsia="Times New Roman" w:hAnsi="Dubai" w:cs="Dubai"/>
          <w:kern w:val="0"/>
          <w:sz w:val="28"/>
          <w:szCs w:val="28"/>
          <w:rtl/>
          <w14:ligatures w14:val="none"/>
        </w:rPr>
        <w:t>تدعم جهود التحول الرقمي في المملكة بما يتوافق مع رؤية 2030 من خلال تعزيز القدرة التنافسية للقطاع التجاري الإلكتروني</w:t>
      </w:r>
      <w:r>
        <w:rPr>
          <w:rFonts w:ascii="Dubai" w:eastAsia="Times New Roman" w:hAnsi="Dubai" w:cs="Dubai" w:hint="cs"/>
          <w:kern w:val="0"/>
          <w:sz w:val="28"/>
          <w:szCs w:val="28"/>
          <w:rtl/>
          <w14:ligatures w14:val="none"/>
        </w:rPr>
        <w:t xml:space="preserve"> .</w:t>
      </w:r>
    </w:p>
    <w:p w14:paraId="0884E943" w14:textId="77777777" w:rsidR="00B41057" w:rsidRDefault="00B41057" w:rsidP="00A74F76">
      <w:pPr>
        <w:rPr>
          <w:rFonts w:ascii="Dubai" w:hAnsi="Dubai" w:cs="Dubai" w:hint="cs"/>
          <w:sz w:val="28"/>
          <w:szCs w:val="28"/>
          <w:u w:val="single"/>
          <w:rtl/>
        </w:rPr>
      </w:pPr>
    </w:p>
    <w:p w14:paraId="1817352F" w14:textId="6ADF7456" w:rsidR="009125CE" w:rsidRPr="00507699" w:rsidRDefault="00A74F76" w:rsidP="00A74F76">
      <w:pPr>
        <w:rPr>
          <w:rFonts w:ascii="Dubai" w:hAnsi="Dubai" w:cs="Dubai" w:hint="cs"/>
          <w:b/>
          <w:bCs/>
          <w:sz w:val="28"/>
          <w:szCs w:val="28"/>
          <w:u w:val="single"/>
          <w:rtl/>
        </w:rPr>
      </w:pPr>
      <w:r w:rsidRPr="00507699">
        <w:rPr>
          <w:rFonts w:ascii="Dubai" w:hAnsi="Dubai" w:cs="Dubai"/>
          <w:b/>
          <w:bCs/>
          <w:sz w:val="28"/>
          <w:szCs w:val="28"/>
          <w:u w:val="single"/>
          <w:rtl/>
        </w:rPr>
        <w:lastRenderedPageBreak/>
        <w:t>أهداف الدراسة</w:t>
      </w:r>
      <w:r w:rsidR="00A43A70">
        <w:rPr>
          <w:rFonts w:ascii="Dubai" w:hAnsi="Dubai" w:cs="Dubai" w:hint="cs"/>
          <w:b/>
          <w:bCs/>
          <w:sz w:val="28"/>
          <w:szCs w:val="28"/>
          <w:u w:val="single"/>
          <w:rtl/>
        </w:rPr>
        <w:t xml:space="preserve"> </w:t>
      </w:r>
      <w:r w:rsidR="009125CE" w:rsidRPr="00507699">
        <w:rPr>
          <w:rFonts w:ascii="Dubai" w:hAnsi="Dubai" w:cs="Dubai"/>
          <w:b/>
          <w:bCs/>
          <w:sz w:val="28"/>
          <w:szCs w:val="28"/>
          <w:u w:val="single"/>
          <w:rtl/>
        </w:rPr>
        <w:t>:</w:t>
      </w:r>
    </w:p>
    <w:p w14:paraId="6C1617D2" w14:textId="11E0FC7E" w:rsidR="00B41057" w:rsidRPr="00B41057" w:rsidRDefault="00B41057" w:rsidP="00B41057">
      <w:pPr>
        <w:spacing w:line="240" w:lineRule="auto"/>
        <w:textAlignment w:val="baseline"/>
        <w:rPr>
          <w:rFonts w:ascii="Dubai" w:eastAsia="Times New Roman" w:hAnsi="Dubai" w:cs="Dubai"/>
          <w:kern w:val="0"/>
          <w:sz w:val="28"/>
          <w:szCs w:val="28"/>
          <w14:ligatures w14:val="none"/>
        </w:rPr>
      </w:pPr>
      <w:r w:rsidRPr="00B41057">
        <w:rPr>
          <w:rFonts w:ascii="Dubai" w:eastAsia="Times New Roman" w:hAnsi="Dubai" w:cs="Dubai"/>
          <w:b/>
          <w:bCs/>
          <w:kern w:val="0"/>
          <w:sz w:val="28"/>
          <w:szCs w:val="28"/>
          <w:rtl/>
          <w14:ligatures w14:val="none"/>
        </w:rPr>
        <w:t>الهدف الرئيس</w:t>
      </w:r>
      <w:r>
        <w:rPr>
          <w:rFonts w:ascii="Dubai" w:eastAsia="Times New Roman" w:hAnsi="Dubai" w:cs="Dubai" w:hint="cs"/>
          <w:b/>
          <w:bCs/>
          <w:kern w:val="0"/>
          <w:sz w:val="28"/>
          <w:szCs w:val="28"/>
          <w:rtl/>
          <w14:ligatures w14:val="none"/>
        </w:rPr>
        <w:t xml:space="preserve">ي </w:t>
      </w:r>
      <w:r w:rsidRPr="00B41057">
        <w:rPr>
          <w:rFonts w:ascii="Dubai" w:eastAsia="Times New Roman" w:hAnsi="Dubai" w:cs="Dubai"/>
          <w:b/>
          <w:bCs/>
          <w:kern w:val="0"/>
          <w:sz w:val="28"/>
          <w:szCs w:val="28"/>
          <w:rtl/>
          <w14:ligatures w14:val="none"/>
        </w:rPr>
        <w:t>:</w:t>
      </w:r>
    </w:p>
    <w:p w14:paraId="269CBCCA" w14:textId="7F432D3C" w:rsidR="00B41057" w:rsidRPr="00B41057" w:rsidRDefault="00B41057" w:rsidP="00B41057">
      <w:pPr>
        <w:numPr>
          <w:ilvl w:val="0"/>
          <w:numId w:val="2"/>
        </w:numPr>
        <w:spacing w:before="100" w:beforeAutospacing="1" w:after="100" w:afterAutospacing="1" w:line="240" w:lineRule="auto"/>
        <w:textAlignment w:val="baseline"/>
        <w:rPr>
          <w:rFonts w:ascii="Dubai" w:eastAsia="Times New Roman" w:hAnsi="Dubai" w:cs="Dubai"/>
          <w:kern w:val="0"/>
          <w:sz w:val="28"/>
          <w:szCs w:val="28"/>
          <w:rtl/>
          <w14:ligatures w14:val="none"/>
        </w:rPr>
      </w:pPr>
      <w:r w:rsidRPr="00B41057">
        <w:rPr>
          <w:rFonts w:ascii="Dubai" w:eastAsia="Times New Roman" w:hAnsi="Dubai" w:cs="Dubai"/>
          <w:kern w:val="0"/>
          <w:sz w:val="28"/>
          <w:szCs w:val="28"/>
          <w:rtl/>
          <w14:ligatures w14:val="none"/>
        </w:rPr>
        <w:t>تحديد وقياس العوامل المؤثرة على سلوك المستهلك في التجارة الإلكترونية في المملكة العربية السعودية</w:t>
      </w:r>
      <w:r>
        <w:rPr>
          <w:rFonts w:ascii="Dubai" w:eastAsia="Times New Roman" w:hAnsi="Dubai" w:cs="Dubai" w:hint="cs"/>
          <w:kern w:val="0"/>
          <w:sz w:val="28"/>
          <w:szCs w:val="28"/>
          <w:rtl/>
          <w14:ligatures w14:val="none"/>
        </w:rPr>
        <w:t xml:space="preserve"> </w:t>
      </w:r>
      <w:r w:rsidRPr="00B41057">
        <w:rPr>
          <w:rFonts w:ascii="Dubai" w:eastAsia="Times New Roman" w:hAnsi="Dubai" w:cs="Dubai"/>
          <w:kern w:val="0"/>
          <w:sz w:val="28"/>
          <w:szCs w:val="28"/>
          <w:rtl/>
          <w14:ligatures w14:val="none"/>
        </w:rPr>
        <w:t>.</w:t>
      </w:r>
    </w:p>
    <w:p w14:paraId="660361A1" w14:textId="4F2B513B" w:rsidR="00B41057" w:rsidRPr="00B41057" w:rsidRDefault="00B41057" w:rsidP="00B41057">
      <w:pPr>
        <w:spacing w:line="240" w:lineRule="auto"/>
        <w:textAlignment w:val="baseline"/>
        <w:rPr>
          <w:rFonts w:ascii="Dubai" w:eastAsia="Times New Roman" w:hAnsi="Dubai" w:cs="Dubai"/>
          <w:kern w:val="0"/>
          <w:sz w:val="28"/>
          <w:szCs w:val="28"/>
          <w:rtl/>
          <w14:ligatures w14:val="none"/>
        </w:rPr>
      </w:pPr>
      <w:r w:rsidRPr="00B41057">
        <w:rPr>
          <w:rFonts w:ascii="Dubai" w:eastAsia="Times New Roman" w:hAnsi="Dubai" w:cs="Dubai"/>
          <w:b/>
          <w:bCs/>
          <w:kern w:val="0"/>
          <w:sz w:val="28"/>
          <w:szCs w:val="28"/>
          <w:rtl/>
          <w14:ligatures w14:val="none"/>
        </w:rPr>
        <w:t>الأهداف الفرعية</w:t>
      </w:r>
      <w:r>
        <w:rPr>
          <w:rFonts w:ascii="Dubai" w:eastAsia="Times New Roman" w:hAnsi="Dubai" w:cs="Dubai" w:hint="cs"/>
          <w:b/>
          <w:bCs/>
          <w:kern w:val="0"/>
          <w:sz w:val="28"/>
          <w:szCs w:val="28"/>
          <w:rtl/>
          <w14:ligatures w14:val="none"/>
        </w:rPr>
        <w:t xml:space="preserve"> </w:t>
      </w:r>
      <w:r w:rsidRPr="00B41057">
        <w:rPr>
          <w:rFonts w:ascii="Dubai" w:eastAsia="Times New Roman" w:hAnsi="Dubai" w:cs="Dubai"/>
          <w:b/>
          <w:bCs/>
          <w:kern w:val="0"/>
          <w:sz w:val="28"/>
          <w:szCs w:val="28"/>
          <w:rtl/>
          <w14:ligatures w14:val="none"/>
        </w:rPr>
        <w:t>:</w:t>
      </w:r>
    </w:p>
    <w:p w14:paraId="2AC54BEF" w14:textId="3BEEC209" w:rsidR="00B41057" w:rsidRPr="00B41057" w:rsidRDefault="00B41057" w:rsidP="00B41057">
      <w:pPr>
        <w:numPr>
          <w:ilvl w:val="0"/>
          <w:numId w:val="3"/>
        </w:numPr>
        <w:spacing w:before="100" w:beforeAutospacing="1" w:after="100" w:afterAutospacing="1" w:line="240" w:lineRule="auto"/>
        <w:textAlignment w:val="baseline"/>
        <w:rPr>
          <w:rFonts w:ascii="Dubai" w:eastAsia="Times New Roman" w:hAnsi="Dubai" w:cs="Dubai"/>
          <w:kern w:val="0"/>
          <w:sz w:val="28"/>
          <w:szCs w:val="28"/>
          <w:rtl/>
          <w14:ligatures w14:val="none"/>
        </w:rPr>
      </w:pPr>
      <w:r w:rsidRPr="00B41057">
        <w:rPr>
          <w:rFonts w:ascii="Dubai" w:eastAsia="Times New Roman" w:hAnsi="Dubai" w:cs="Dubai"/>
          <w:kern w:val="0"/>
          <w:sz w:val="28"/>
          <w:szCs w:val="28"/>
          <w:rtl/>
          <w14:ligatures w14:val="none"/>
        </w:rPr>
        <w:t>التعرف على تأثير الثقة والأمان في المنصات الإلكترونية على نية الشراء لدى المستهلك السعودي</w:t>
      </w:r>
      <w:r>
        <w:rPr>
          <w:rFonts w:ascii="Dubai" w:eastAsia="Times New Roman" w:hAnsi="Dubai" w:cs="Dubai" w:hint="cs"/>
          <w:kern w:val="0"/>
          <w:sz w:val="28"/>
          <w:szCs w:val="28"/>
          <w:rtl/>
          <w14:ligatures w14:val="none"/>
        </w:rPr>
        <w:t xml:space="preserve"> </w:t>
      </w:r>
      <w:r w:rsidRPr="00B41057">
        <w:rPr>
          <w:rFonts w:ascii="Dubai" w:eastAsia="Times New Roman" w:hAnsi="Dubai" w:cs="Dubai"/>
          <w:kern w:val="0"/>
          <w:sz w:val="28"/>
          <w:szCs w:val="28"/>
          <w:rtl/>
          <w14:ligatures w14:val="none"/>
        </w:rPr>
        <w:t>.</w:t>
      </w:r>
      <w:r>
        <w:rPr>
          <w:rFonts w:ascii="Dubai" w:eastAsia="Times New Roman" w:hAnsi="Dubai" w:cs="Dubai" w:hint="cs"/>
          <w:kern w:val="0"/>
          <w:sz w:val="28"/>
          <w:szCs w:val="28"/>
          <w:rtl/>
          <w14:ligatures w14:val="none"/>
        </w:rPr>
        <w:t xml:space="preserve"> </w:t>
      </w:r>
    </w:p>
    <w:p w14:paraId="6DFEDF9F" w14:textId="5196A2C5" w:rsidR="00B41057" w:rsidRPr="00B41057" w:rsidRDefault="00B41057" w:rsidP="00B41057">
      <w:pPr>
        <w:numPr>
          <w:ilvl w:val="0"/>
          <w:numId w:val="3"/>
        </w:numPr>
        <w:spacing w:before="100" w:beforeAutospacing="1" w:after="100" w:afterAutospacing="1" w:line="240" w:lineRule="auto"/>
        <w:textAlignment w:val="baseline"/>
        <w:rPr>
          <w:rFonts w:ascii="Dubai" w:eastAsia="Times New Roman" w:hAnsi="Dubai" w:cs="Dubai"/>
          <w:kern w:val="0"/>
          <w:sz w:val="28"/>
          <w:szCs w:val="28"/>
          <w:rtl/>
          <w14:ligatures w14:val="none"/>
        </w:rPr>
      </w:pPr>
      <w:r w:rsidRPr="00B41057">
        <w:rPr>
          <w:rFonts w:ascii="Dubai" w:eastAsia="Times New Roman" w:hAnsi="Dubai" w:cs="Dubai"/>
          <w:kern w:val="0"/>
          <w:sz w:val="28"/>
          <w:szCs w:val="28"/>
          <w:rtl/>
          <w14:ligatures w14:val="none"/>
        </w:rPr>
        <w:t>دراسة أثر جودة الموقع وسهولة الاستخدام على رضا المستهلك وولائه للمتاجر الإلكترونية</w:t>
      </w:r>
      <w:r>
        <w:rPr>
          <w:rFonts w:ascii="Dubai" w:eastAsia="Times New Roman" w:hAnsi="Dubai" w:cs="Dubai" w:hint="cs"/>
          <w:kern w:val="0"/>
          <w:sz w:val="28"/>
          <w:szCs w:val="28"/>
          <w:rtl/>
          <w14:ligatures w14:val="none"/>
        </w:rPr>
        <w:t xml:space="preserve"> </w:t>
      </w:r>
      <w:r w:rsidRPr="00B41057">
        <w:rPr>
          <w:rFonts w:ascii="Dubai" w:eastAsia="Times New Roman" w:hAnsi="Dubai" w:cs="Dubai"/>
          <w:kern w:val="0"/>
          <w:sz w:val="28"/>
          <w:szCs w:val="28"/>
          <w:rtl/>
          <w14:ligatures w14:val="none"/>
        </w:rPr>
        <w:t>.</w:t>
      </w:r>
    </w:p>
    <w:p w14:paraId="65D5C1C2" w14:textId="4AE2B6D6" w:rsidR="00B41057" w:rsidRPr="00B41057" w:rsidRDefault="00B41057" w:rsidP="00B41057">
      <w:pPr>
        <w:numPr>
          <w:ilvl w:val="0"/>
          <w:numId w:val="3"/>
        </w:numPr>
        <w:spacing w:before="100" w:beforeAutospacing="1" w:after="100" w:afterAutospacing="1" w:line="240" w:lineRule="auto"/>
        <w:textAlignment w:val="baseline"/>
        <w:rPr>
          <w:rFonts w:ascii="Dubai" w:eastAsia="Times New Roman" w:hAnsi="Dubai" w:cs="Dubai"/>
          <w:kern w:val="0"/>
          <w:sz w:val="28"/>
          <w:szCs w:val="28"/>
          <w:rtl/>
          <w14:ligatures w14:val="none"/>
        </w:rPr>
      </w:pPr>
      <w:r>
        <w:rPr>
          <w:rFonts w:ascii="Dubai" w:eastAsia="Times New Roman" w:hAnsi="Dubai" w:cs="Dubai"/>
          <w:kern w:val="0"/>
          <w:sz w:val="28"/>
          <w:szCs w:val="28"/>
          <w:rtl/>
          <w14:ligatures w14:val="none"/>
        </w:rPr>
        <w:t>تحليل دور العوامل النفسية</w:t>
      </w:r>
      <w:r>
        <w:rPr>
          <w:rFonts w:ascii="Dubai" w:eastAsia="Times New Roman" w:hAnsi="Dubai" w:cs="Dubai" w:hint="cs"/>
          <w:kern w:val="0"/>
          <w:sz w:val="28"/>
          <w:szCs w:val="28"/>
          <w:rtl/>
          <w14:ligatures w14:val="none"/>
        </w:rPr>
        <w:t xml:space="preserve"> </w:t>
      </w:r>
      <w:r w:rsidRPr="00B41057">
        <w:rPr>
          <w:rFonts w:ascii="Dubai" w:eastAsia="Times New Roman" w:hAnsi="Dubai" w:cs="Dubai"/>
          <w:kern w:val="0"/>
          <w:sz w:val="28"/>
          <w:szCs w:val="28"/>
          <w:rtl/>
          <w14:ligatures w14:val="none"/>
        </w:rPr>
        <w:t>والمخاطر المتصورة في التأثير على قرار الشراء عبر الإنترنت</w:t>
      </w:r>
      <w:r>
        <w:rPr>
          <w:rFonts w:ascii="Dubai" w:eastAsia="Times New Roman" w:hAnsi="Dubai" w:cs="Dubai" w:hint="cs"/>
          <w:kern w:val="0"/>
          <w:sz w:val="28"/>
          <w:szCs w:val="28"/>
          <w:rtl/>
          <w14:ligatures w14:val="none"/>
        </w:rPr>
        <w:t xml:space="preserve"> </w:t>
      </w:r>
      <w:r w:rsidRPr="00B41057">
        <w:rPr>
          <w:rFonts w:ascii="Dubai" w:eastAsia="Times New Roman" w:hAnsi="Dubai" w:cs="Dubai"/>
          <w:kern w:val="0"/>
          <w:sz w:val="28"/>
          <w:szCs w:val="28"/>
          <w:rtl/>
          <w14:ligatures w14:val="none"/>
        </w:rPr>
        <w:t>.</w:t>
      </w:r>
    </w:p>
    <w:p w14:paraId="54771800" w14:textId="64DF0EF2" w:rsidR="00B41057" w:rsidRPr="00B41057" w:rsidRDefault="00B41057" w:rsidP="00B41057">
      <w:pPr>
        <w:numPr>
          <w:ilvl w:val="0"/>
          <w:numId w:val="3"/>
        </w:numPr>
        <w:spacing w:before="100" w:beforeAutospacing="1" w:after="100" w:afterAutospacing="1" w:line="240" w:lineRule="auto"/>
        <w:textAlignment w:val="baseline"/>
        <w:rPr>
          <w:rFonts w:ascii="Dubai" w:eastAsia="Times New Roman" w:hAnsi="Dubai" w:cs="Dubai"/>
          <w:kern w:val="0"/>
          <w:sz w:val="28"/>
          <w:szCs w:val="28"/>
          <w:rtl/>
          <w14:ligatures w14:val="none"/>
        </w:rPr>
      </w:pPr>
      <w:r w:rsidRPr="00B41057">
        <w:rPr>
          <w:rFonts w:ascii="Dubai" w:eastAsia="Times New Roman" w:hAnsi="Dubai" w:cs="Dubai"/>
          <w:kern w:val="0"/>
          <w:sz w:val="28"/>
          <w:szCs w:val="28"/>
          <w:rtl/>
          <w14:ligatures w14:val="none"/>
        </w:rPr>
        <w:t xml:space="preserve">تقييم أثر التأثير الاجتماعي والمراجعات الإلكترونية على سلوك المستهلك </w:t>
      </w:r>
      <w:proofErr w:type="spellStart"/>
      <w:r w:rsidRPr="00B41057">
        <w:rPr>
          <w:rFonts w:ascii="Dubai" w:eastAsia="Times New Roman" w:hAnsi="Dubai" w:cs="Dubai"/>
          <w:kern w:val="0"/>
          <w:sz w:val="28"/>
          <w:szCs w:val="28"/>
          <w:rtl/>
          <w14:ligatures w14:val="none"/>
        </w:rPr>
        <w:t>الشرائي</w:t>
      </w:r>
      <w:proofErr w:type="spellEnd"/>
      <w:r>
        <w:rPr>
          <w:rFonts w:ascii="Dubai" w:eastAsia="Times New Roman" w:hAnsi="Dubai" w:cs="Dubai" w:hint="cs"/>
          <w:kern w:val="0"/>
          <w:sz w:val="28"/>
          <w:szCs w:val="28"/>
          <w:rtl/>
          <w14:ligatures w14:val="none"/>
        </w:rPr>
        <w:t xml:space="preserve"> </w:t>
      </w:r>
      <w:r w:rsidRPr="00B41057">
        <w:rPr>
          <w:rFonts w:ascii="Dubai" w:eastAsia="Times New Roman" w:hAnsi="Dubai" w:cs="Dubai"/>
          <w:kern w:val="0"/>
          <w:sz w:val="28"/>
          <w:szCs w:val="28"/>
          <w:rtl/>
          <w14:ligatures w14:val="none"/>
        </w:rPr>
        <w:t>.</w:t>
      </w:r>
    </w:p>
    <w:p w14:paraId="77E0A0BF" w14:textId="717227DD" w:rsidR="00B41057" w:rsidRPr="00B41057" w:rsidRDefault="00B41057" w:rsidP="00B41057">
      <w:pPr>
        <w:numPr>
          <w:ilvl w:val="0"/>
          <w:numId w:val="3"/>
        </w:numPr>
        <w:spacing w:before="100" w:beforeAutospacing="1" w:after="100" w:afterAutospacing="1" w:line="240" w:lineRule="auto"/>
        <w:textAlignment w:val="baseline"/>
        <w:rPr>
          <w:rFonts w:ascii="Dubai" w:eastAsia="Times New Roman" w:hAnsi="Dubai" w:cs="Dubai"/>
          <w:kern w:val="0"/>
          <w:sz w:val="28"/>
          <w:szCs w:val="28"/>
          <w:rtl/>
          <w14:ligatures w14:val="none"/>
        </w:rPr>
      </w:pPr>
      <w:r w:rsidRPr="00B41057">
        <w:rPr>
          <w:rFonts w:ascii="Dubai" w:eastAsia="Times New Roman" w:hAnsi="Dubai" w:cs="Dubai"/>
          <w:kern w:val="0"/>
          <w:sz w:val="28"/>
          <w:szCs w:val="28"/>
          <w:rtl/>
          <w14:ligatures w14:val="none"/>
        </w:rPr>
        <w:t>فحص تأثير الخصائص الديموغرافية (</w:t>
      </w:r>
      <w:r>
        <w:rPr>
          <w:rFonts w:ascii="Dubai" w:eastAsia="Times New Roman" w:hAnsi="Dubai" w:cs="Dubai" w:hint="cs"/>
          <w:kern w:val="0"/>
          <w:sz w:val="28"/>
          <w:szCs w:val="28"/>
          <w:rtl/>
          <w14:ligatures w14:val="none"/>
        </w:rPr>
        <w:t xml:space="preserve"> </w:t>
      </w:r>
      <w:r w:rsidRPr="00B41057">
        <w:rPr>
          <w:rFonts w:ascii="Dubai" w:eastAsia="Times New Roman" w:hAnsi="Dubai" w:cs="Dubai"/>
          <w:kern w:val="0"/>
          <w:sz w:val="28"/>
          <w:szCs w:val="28"/>
          <w:rtl/>
          <w14:ligatures w14:val="none"/>
        </w:rPr>
        <w:t>مثل العمر والجنس والدخل والتعليم</w:t>
      </w:r>
      <w:r>
        <w:rPr>
          <w:rFonts w:ascii="Dubai" w:eastAsia="Times New Roman" w:hAnsi="Dubai" w:cs="Dubai" w:hint="cs"/>
          <w:kern w:val="0"/>
          <w:sz w:val="28"/>
          <w:szCs w:val="28"/>
          <w:rtl/>
          <w14:ligatures w14:val="none"/>
        </w:rPr>
        <w:t xml:space="preserve"> </w:t>
      </w:r>
      <w:r w:rsidRPr="00B41057">
        <w:rPr>
          <w:rFonts w:ascii="Dubai" w:eastAsia="Times New Roman" w:hAnsi="Dubai" w:cs="Dubai"/>
          <w:kern w:val="0"/>
          <w:sz w:val="28"/>
          <w:szCs w:val="28"/>
          <w:rtl/>
          <w14:ligatures w14:val="none"/>
        </w:rPr>
        <w:t>)</w:t>
      </w:r>
      <w:r>
        <w:rPr>
          <w:rFonts w:ascii="Dubai" w:eastAsia="Times New Roman" w:hAnsi="Dubai" w:cs="Dubai" w:hint="cs"/>
          <w:kern w:val="0"/>
          <w:sz w:val="28"/>
          <w:szCs w:val="28"/>
          <w:rtl/>
          <w14:ligatures w14:val="none"/>
        </w:rPr>
        <w:t xml:space="preserve">    </w:t>
      </w:r>
      <w:r>
        <w:rPr>
          <w:rFonts w:ascii="Dubai" w:eastAsia="Times New Roman" w:hAnsi="Dubai" w:cs="Dubai"/>
          <w:kern w:val="0"/>
          <w:sz w:val="28"/>
          <w:szCs w:val="28"/>
          <w:rtl/>
          <w14:ligatures w14:val="none"/>
        </w:rPr>
        <w:t xml:space="preserve"> في ا</w:t>
      </w:r>
      <w:r w:rsidR="00B77961">
        <w:rPr>
          <w:rFonts w:ascii="Dubai" w:eastAsia="Times New Roman" w:hAnsi="Dubai" w:cs="Dubai" w:hint="cs"/>
          <w:kern w:val="0"/>
          <w:sz w:val="28"/>
          <w:szCs w:val="28"/>
          <w:rtl/>
          <w14:ligatures w14:val="none"/>
        </w:rPr>
        <w:t>لا</w:t>
      </w:r>
      <w:r w:rsidRPr="00B41057">
        <w:rPr>
          <w:rFonts w:ascii="Dubai" w:eastAsia="Times New Roman" w:hAnsi="Dubai" w:cs="Dubai"/>
          <w:kern w:val="0"/>
          <w:sz w:val="28"/>
          <w:szCs w:val="28"/>
          <w:rtl/>
          <w14:ligatures w14:val="none"/>
        </w:rPr>
        <w:t>ختلافات السلوكية للمستهلك الإلكتروني</w:t>
      </w:r>
      <w:r>
        <w:rPr>
          <w:rFonts w:ascii="Dubai" w:eastAsia="Times New Roman" w:hAnsi="Dubai" w:cs="Dubai" w:hint="cs"/>
          <w:kern w:val="0"/>
          <w:sz w:val="28"/>
          <w:szCs w:val="28"/>
          <w:rtl/>
          <w14:ligatures w14:val="none"/>
        </w:rPr>
        <w:t xml:space="preserve"> </w:t>
      </w:r>
      <w:r w:rsidRPr="00B41057">
        <w:rPr>
          <w:rFonts w:ascii="Dubai" w:eastAsia="Times New Roman" w:hAnsi="Dubai" w:cs="Dubai"/>
          <w:kern w:val="0"/>
          <w:sz w:val="28"/>
          <w:szCs w:val="28"/>
          <w:rtl/>
          <w14:ligatures w14:val="none"/>
        </w:rPr>
        <w:t>.</w:t>
      </w:r>
    </w:p>
    <w:p w14:paraId="7F83BD0A" w14:textId="33AA5728" w:rsidR="00B41057" w:rsidRPr="00B41057" w:rsidRDefault="00B41057" w:rsidP="00B41057">
      <w:pPr>
        <w:numPr>
          <w:ilvl w:val="0"/>
          <w:numId w:val="3"/>
        </w:numPr>
        <w:spacing w:before="100" w:beforeAutospacing="1" w:after="100" w:afterAutospacing="1" w:line="240" w:lineRule="auto"/>
        <w:textAlignment w:val="baseline"/>
        <w:rPr>
          <w:rFonts w:ascii="Dubai" w:eastAsia="Times New Roman" w:hAnsi="Dubai" w:cs="Dubai"/>
          <w:kern w:val="0"/>
          <w:sz w:val="28"/>
          <w:szCs w:val="28"/>
          <w:rtl/>
          <w14:ligatures w14:val="none"/>
        </w:rPr>
      </w:pPr>
      <w:r w:rsidRPr="00B41057">
        <w:rPr>
          <w:rFonts w:ascii="Dubai" w:eastAsia="Times New Roman" w:hAnsi="Dubai" w:cs="Dubai"/>
          <w:kern w:val="0"/>
          <w:sz w:val="28"/>
          <w:szCs w:val="28"/>
          <w:rtl/>
          <w14:ligatures w14:val="none"/>
        </w:rPr>
        <w:t>تقديم توصيات تسهم في تطوير أداء المتاجر الإلكترونية وتعزيز تجربة المستهلك داخل السوق السعودي</w:t>
      </w:r>
      <w:r>
        <w:rPr>
          <w:rFonts w:ascii="Dubai" w:eastAsia="Times New Roman" w:hAnsi="Dubai" w:cs="Dubai" w:hint="cs"/>
          <w:kern w:val="0"/>
          <w:sz w:val="28"/>
          <w:szCs w:val="28"/>
          <w:rtl/>
          <w14:ligatures w14:val="none"/>
        </w:rPr>
        <w:t xml:space="preserve"> </w:t>
      </w:r>
      <w:r w:rsidRPr="00B41057">
        <w:rPr>
          <w:rFonts w:ascii="Dubai" w:eastAsia="Times New Roman" w:hAnsi="Dubai" w:cs="Dubai"/>
          <w:kern w:val="0"/>
          <w:sz w:val="28"/>
          <w:szCs w:val="28"/>
          <w:rtl/>
          <w14:ligatures w14:val="none"/>
        </w:rPr>
        <w:t>.</w:t>
      </w:r>
    </w:p>
    <w:p w14:paraId="7BF819FF" w14:textId="77777777" w:rsidR="00B41057" w:rsidRPr="00B41057" w:rsidRDefault="00B41057" w:rsidP="00B41057">
      <w:pPr>
        <w:spacing w:after="0" w:line="240" w:lineRule="auto"/>
        <w:textAlignment w:val="baseline"/>
        <w:rPr>
          <w:rFonts w:ascii="Dubai" w:eastAsia="Times New Roman" w:hAnsi="Dubai" w:cs="Dubai"/>
          <w:kern w:val="0"/>
          <w:sz w:val="28"/>
          <w:szCs w:val="28"/>
          <w:rtl/>
          <w14:ligatures w14:val="none"/>
        </w:rPr>
      </w:pPr>
    </w:p>
    <w:p w14:paraId="5FD7D48D" w14:textId="77777777" w:rsidR="00B41057" w:rsidRPr="00FB7A4D" w:rsidRDefault="00B41057" w:rsidP="00A74F76">
      <w:pPr>
        <w:rPr>
          <w:rFonts w:ascii="Dubai" w:hAnsi="Dubai" w:cs="Dubai"/>
          <w:sz w:val="28"/>
          <w:szCs w:val="28"/>
          <w:u w:val="single"/>
          <w:rtl/>
        </w:rPr>
      </w:pPr>
    </w:p>
    <w:p w14:paraId="6DF556C1" w14:textId="77777777" w:rsidR="00B41057" w:rsidRDefault="00B41057" w:rsidP="00D22171">
      <w:pPr>
        <w:rPr>
          <w:rFonts w:ascii="Dubai" w:hAnsi="Dubai" w:cs="Dubai" w:hint="cs"/>
          <w:sz w:val="28"/>
          <w:szCs w:val="28"/>
          <w:u w:val="single"/>
          <w:rtl/>
        </w:rPr>
      </w:pPr>
    </w:p>
    <w:p w14:paraId="780E0969" w14:textId="77777777" w:rsidR="00B41057" w:rsidRDefault="00B41057" w:rsidP="00D22171">
      <w:pPr>
        <w:rPr>
          <w:rFonts w:ascii="Dubai" w:hAnsi="Dubai" w:cs="Dubai" w:hint="cs"/>
          <w:sz w:val="28"/>
          <w:szCs w:val="28"/>
          <w:u w:val="single"/>
          <w:rtl/>
        </w:rPr>
      </w:pPr>
    </w:p>
    <w:p w14:paraId="4D8BF402" w14:textId="77777777" w:rsidR="00B41057" w:rsidRDefault="00B41057" w:rsidP="00D22171">
      <w:pPr>
        <w:rPr>
          <w:rFonts w:ascii="Dubai" w:hAnsi="Dubai" w:cs="Dubai" w:hint="cs"/>
          <w:sz w:val="28"/>
          <w:szCs w:val="28"/>
          <w:u w:val="single"/>
          <w:rtl/>
        </w:rPr>
      </w:pPr>
    </w:p>
    <w:p w14:paraId="0D1CDC1A" w14:textId="77777777" w:rsidR="00B41057" w:rsidRDefault="00B41057" w:rsidP="00D22171">
      <w:pPr>
        <w:rPr>
          <w:rFonts w:ascii="Dubai" w:hAnsi="Dubai" w:cs="Dubai" w:hint="cs"/>
          <w:sz w:val="28"/>
          <w:szCs w:val="28"/>
          <w:u w:val="single"/>
          <w:rtl/>
        </w:rPr>
      </w:pPr>
    </w:p>
    <w:p w14:paraId="27349016" w14:textId="77777777" w:rsidR="00B41057" w:rsidRDefault="00B41057" w:rsidP="00D22171">
      <w:pPr>
        <w:rPr>
          <w:rFonts w:ascii="Dubai" w:hAnsi="Dubai" w:cs="Dubai" w:hint="cs"/>
          <w:sz w:val="28"/>
          <w:szCs w:val="28"/>
          <w:u w:val="single"/>
          <w:rtl/>
        </w:rPr>
      </w:pPr>
    </w:p>
    <w:p w14:paraId="26887023" w14:textId="77777777" w:rsidR="00B41057" w:rsidRDefault="00B41057" w:rsidP="00D22171">
      <w:pPr>
        <w:rPr>
          <w:rFonts w:ascii="Dubai" w:hAnsi="Dubai" w:cs="Dubai" w:hint="cs"/>
          <w:sz w:val="28"/>
          <w:szCs w:val="28"/>
          <w:u w:val="single"/>
          <w:rtl/>
        </w:rPr>
      </w:pPr>
    </w:p>
    <w:p w14:paraId="36F619BF" w14:textId="075BD80E" w:rsidR="00A74F76" w:rsidRPr="00507699" w:rsidRDefault="00D22171" w:rsidP="00D22171">
      <w:pPr>
        <w:rPr>
          <w:rFonts w:ascii="Dubai" w:hAnsi="Dubai" w:cs="Dubai" w:hint="cs"/>
          <w:b/>
          <w:bCs/>
          <w:sz w:val="28"/>
          <w:szCs w:val="28"/>
          <w:u w:val="single"/>
          <w:rtl/>
        </w:rPr>
      </w:pPr>
      <w:r w:rsidRPr="00507699">
        <w:rPr>
          <w:rFonts w:ascii="Dubai" w:hAnsi="Dubai" w:cs="Dubai"/>
          <w:b/>
          <w:bCs/>
          <w:sz w:val="28"/>
          <w:szCs w:val="28"/>
          <w:u w:val="single"/>
          <w:rtl/>
        </w:rPr>
        <w:lastRenderedPageBreak/>
        <w:t>تساؤلات الدراسة</w:t>
      </w:r>
      <w:r w:rsidR="00B41057" w:rsidRPr="00507699">
        <w:rPr>
          <w:rFonts w:ascii="Dubai" w:hAnsi="Dubai" w:cs="Dubai" w:hint="cs"/>
          <w:b/>
          <w:bCs/>
          <w:sz w:val="28"/>
          <w:szCs w:val="28"/>
          <w:u w:val="single"/>
          <w:rtl/>
        </w:rPr>
        <w:t xml:space="preserve"> :</w:t>
      </w:r>
    </w:p>
    <w:p w14:paraId="077E98B5" w14:textId="4AA1F4D2" w:rsidR="00B41057" w:rsidRPr="00B41057" w:rsidRDefault="00B41057" w:rsidP="00B41057">
      <w:pPr>
        <w:numPr>
          <w:ilvl w:val="0"/>
          <w:numId w:val="4"/>
        </w:numPr>
        <w:spacing w:before="100" w:beforeAutospacing="1" w:after="100" w:afterAutospacing="1" w:line="240" w:lineRule="auto"/>
        <w:textAlignment w:val="baseline"/>
        <w:rPr>
          <w:rFonts w:ascii="Dubai" w:eastAsia="Times New Roman" w:hAnsi="Dubai" w:cs="Dubai"/>
          <w:kern w:val="0"/>
          <w:sz w:val="28"/>
          <w:szCs w:val="28"/>
          <w14:ligatures w14:val="none"/>
        </w:rPr>
      </w:pPr>
      <w:r w:rsidRPr="00B41057">
        <w:rPr>
          <w:rFonts w:ascii="Dubai" w:eastAsia="Times New Roman" w:hAnsi="Dubai" w:cs="Dubai"/>
          <w:kern w:val="0"/>
          <w:sz w:val="28"/>
          <w:szCs w:val="28"/>
          <w:rtl/>
          <w14:ligatures w14:val="none"/>
        </w:rPr>
        <w:br/>
        <w:t>ما العوامل التي تؤثر على سلوك المستهلك في التجارة الإلكترونية داخل المملكة العربية السعودية</w:t>
      </w:r>
      <w:r>
        <w:rPr>
          <w:rFonts w:ascii="Dubai" w:eastAsia="Times New Roman" w:hAnsi="Dubai" w:cs="Dubai" w:hint="cs"/>
          <w:kern w:val="0"/>
          <w:sz w:val="28"/>
          <w:szCs w:val="28"/>
          <w:rtl/>
          <w14:ligatures w14:val="none"/>
        </w:rPr>
        <w:t xml:space="preserve"> </w:t>
      </w:r>
      <w:r w:rsidRPr="00B41057">
        <w:rPr>
          <w:rFonts w:ascii="Dubai" w:eastAsia="Times New Roman" w:hAnsi="Dubai" w:cs="Dubai"/>
          <w:kern w:val="0"/>
          <w:sz w:val="28"/>
          <w:szCs w:val="28"/>
          <w:rtl/>
          <w14:ligatures w14:val="none"/>
        </w:rPr>
        <w:t>؟</w:t>
      </w:r>
    </w:p>
    <w:p w14:paraId="1EB51858" w14:textId="1299A162" w:rsidR="00B41057" w:rsidRPr="00B41057" w:rsidRDefault="00B41057" w:rsidP="00B41057">
      <w:pPr>
        <w:numPr>
          <w:ilvl w:val="0"/>
          <w:numId w:val="4"/>
        </w:numPr>
        <w:spacing w:before="100" w:beforeAutospacing="1" w:after="100" w:afterAutospacing="1" w:line="240" w:lineRule="auto"/>
        <w:textAlignment w:val="baseline"/>
        <w:rPr>
          <w:rFonts w:ascii="Dubai" w:eastAsia="Times New Roman" w:hAnsi="Dubai" w:cs="Dubai"/>
          <w:kern w:val="0"/>
          <w:sz w:val="28"/>
          <w:szCs w:val="28"/>
          <w:rtl/>
          <w14:ligatures w14:val="none"/>
        </w:rPr>
      </w:pPr>
      <w:r w:rsidRPr="00B41057">
        <w:rPr>
          <w:rFonts w:ascii="Dubai" w:eastAsia="Times New Roman" w:hAnsi="Dubai" w:cs="Dubai"/>
          <w:kern w:val="0"/>
          <w:sz w:val="28"/>
          <w:szCs w:val="28"/>
          <w:rtl/>
          <w14:ligatures w14:val="none"/>
        </w:rPr>
        <w:t>ما مدى تأثير الثقة والأمان في المنصات الإلكترونية على نية الشراء لدى المستهلك السعودي</w:t>
      </w:r>
      <w:r w:rsidR="00507699">
        <w:rPr>
          <w:rFonts w:ascii="Dubai" w:eastAsia="Times New Roman" w:hAnsi="Dubai" w:cs="Dubai" w:hint="cs"/>
          <w:kern w:val="0"/>
          <w:sz w:val="28"/>
          <w:szCs w:val="28"/>
          <w:rtl/>
          <w14:ligatures w14:val="none"/>
        </w:rPr>
        <w:t xml:space="preserve"> </w:t>
      </w:r>
      <w:r w:rsidRPr="00B41057">
        <w:rPr>
          <w:rFonts w:ascii="Dubai" w:eastAsia="Times New Roman" w:hAnsi="Dubai" w:cs="Dubai"/>
          <w:kern w:val="0"/>
          <w:sz w:val="28"/>
          <w:szCs w:val="28"/>
          <w:rtl/>
          <w14:ligatures w14:val="none"/>
        </w:rPr>
        <w:t>؟</w:t>
      </w:r>
    </w:p>
    <w:p w14:paraId="2473B17A" w14:textId="2AD0F2A9" w:rsidR="00B41057" w:rsidRPr="00B41057" w:rsidRDefault="00B41057" w:rsidP="00B41057">
      <w:pPr>
        <w:numPr>
          <w:ilvl w:val="0"/>
          <w:numId w:val="4"/>
        </w:numPr>
        <w:spacing w:before="100" w:beforeAutospacing="1" w:after="100" w:afterAutospacing="1" w:line="240" w:lineRule="auto"/>
        <w:textAlignment w:val="baseline"/>
        <w:rPr>
          <w:rFonts w:ascii="Dubai" w:eastAsia="Times New Roman" w:hAnsi="Dubai" w:cs="Dubai"/>
          <w:kern w:val="0"/>
          <w:sz w:val="28"/>
          <w:szCs w:val="28"/>
          <w:rtl/>
          <w14:ligatures w14:val="none"/>
        </w:rPr>
      </w:pPr>
      <w:r w:rsidRPr="00B41057">
        <w:rPr>
          <w:rFonts w:ascii="Dubai" w:eastAsia="Times New Roman" w:hAnsi="Dubai" w:cs="Dubai"/>
          <w:kern w:val="0"/>
          <w:sz w:val="28"/>
          <w:szCs w:val="28"/>
          <w:rtl/>
          <w14:ligatures w14:val="none"/>
        </w:rPr>
        <w:t>كيف تؤثر جودة الموقع وسهولة الاستخدام على رضا المستهلك وولائه للمتاجر الإلكترونية</w:t>
      </w:r>
      <w:r w:rsidR="00507699">
        <w:rPr>
          <w:rFonts w:ascii="Dubai" w:eastAsia="Times New Roman" w:hAnsi="Dubai" w:cs="Dubai" w:hint="cs"/>
          <w:kern w:val="0"/>
          <w:sz w:val="28"/>
          <w:szCs w:val="28"/>
          <w:rtl/>
          <w14:ligatures w14:val="none"/>
        </w:rPr>
        <w:t xml:space="preserve"> </w:t>
      </w:r>
      <w:r w:rsidRPr="00B41057">
        <w:rPr>
          <w:rFonts w:ascii="Dubai" w:eastAsia="Times New Roman" w:hAnsi="Dubai" w:cs="Dubai"/>
          <w:kern w:val="0"/>
          <w:sz w:val="28"/>
          <w:szCs w:val="28"/>
          <w:rtl/>
          <w14:ligatures w14:val="none"/>
        </w:rPr>
        <w:t>؟</w:t>
      </w:r>
    </w:p>
    <w:p w14:paraId="056C5011" w14:textId="2CFA10DE" w:rsidR="00B41057" w:rsidRPr="00B41057" w:rsidRDefault="00B41057" w:rsidP="00B41057">
      <w:pPr>
        <w:numPr>
          <w:ilvl w:val="0"/>
          <w:numId w:val="4"/>
        </w:numPr>
        <w:spacing w:before="100" w:beforeAutospacing="1" w:after="100" w:afterAutospacing="1" w:line="240" w:lineRule="auto"/>
        <w:textAlignment w:val="baseline"/>
        <w:rPr>
          <w:rFonts w:ascii="Dubai" w:eastAsia="Times New Roman" w:hAnsi="Dubai" w:cs="Dubai"/>
          <w:kern w:val="0"/>
          <w:sz w:val="28"/>
          <w:szCs w:val="28"/>
          <w:rtl/>
          <w14:ligatures w14:val="none"/>
        </w:rPr>
      </w:pPr>
      <w:r w:rsidRPr="00B41057">
        <w:rPr>
          <w:rFonts w:ascii="Dubai" w:eastAsia="Times New Roman" w:hAnsi="Dubai" w:cs="Dubai"/>
          <w:kern w:val="0"/>
          <w:sz w:val="28"/>
          <w:szCs w:val="28"/>
          <w:rtl/>
          <w14:ligatures w14:val="none"/>
        </w:rPr>
        <w:t>إلى أي مدى تلعب العوامل النفسية والمخاطر المتصورة دوراً في اتخاذ قرار الشراء عبر الإنترنت</w:t>
      </w:r>
      <w:r w:rsidR="00507699">
        <w:rPr>
          <w:rFonts w:ascii="Dubai" w:eastAsia="Times New Roman" w:hAnsi="Dubai" w:cs="Dubai" w:hint="cs"/>
          <w:kern w:val="0"/>
          <w:sz w:val="28"/>
          <w:szCs w:val="28"/>
          <w:rtl/>
          <w14:ligatures w14:val="none"/>
        </w:rPr>
        <w:t xml:space="preserve"> </w:t>
      </w:r>
      <w:r w:rsidRPr="00B41057">
        <w:rPr>
          <w:rFonts w:ascii="Dubai" w:eastAsia="Times New Roman" w:hAnsi="Dubai" w:cs="Dubai"/>
          <w:kern w:val="0"/>
          <w:sz w:val="28"/>
          <w:szCs w:val="28"/>
          <w:rtl/>
          <w14:ligatures w14:val="none"/>
        </w:rPr>
        <w:t>؟</w:t>
      </w:r>
    </w:p>
    <w:p w14:paraId="27485F3D" w14:textId="1065D577" w:rsidR="00B41057" w:rsidRPr="00B41057" w:rsidRDefault="00B41057" w:rsidP="00B41057">
      <w:pPr>
        <w:numPr>
          <w:ilvl w:val="0"/>
          <w:numId w:val="4"/>
        </w:numPr>
        <w:spacing w:before="100" w:beforeAutospacing="1" w:after="100" w:afterAutospacing="1" w:line="240" w:lineRule="auto"/>
        <w:textAlignment w:val="baseline"/>
        <w:rPr>
          <w:rFonts w:ascii="Dubai" w:eastAsia="Times New Roman" w:hAnsi="Dubai" w:cs="Dubai"/>
          <w:kern w:val="0"/>
          <w:sz w:val="28"/>
          <w:szCs w:val="28"/>
          <w:rtl/>
          <w14:ligatures w14:val="none"/>
        </w:rPr>
      </w:pPr>
      <w:r w:rsidRPr="00B41057">
        <w:rPr>
          <w:rFonts w:ascii="Dubai" w:eastAsia="Times New Roman" w:hAnsi="Dubai" w:cs="Dubai"/>
          <w:kern w:val="0"/>
          <w:sz w:val="28"/>
          <w:szCs w:val="28"/>
          <w:rtl/>
          <w14:ligatures w14:val="none"/>
        </w:rPr>
        <w:t xml:space="preserve">ما أثر التأثير الاجتماعي والمراجعات الإلكترونية على السلوك </w:t>
      </w:r>
      <w:proofErr w:type="spellStart"/>
      <w:r w:rsidRPr="00B41057">
        <w:rPr>
          <w:rFonts w:ascii="Dubai" w:eastAsia="Times New Roman" w:hAnsi="Dubai" w:cs="Dubai"/>
          <w:kern w:val="0"/>
          <w:sz w:val="28"/>
          <w:szCs w:val="28"/>
          <w:rtl/>
          <w14:ligatures w14:val="none"/>
        </w:rPr>
        <w:t>الشرائي</w:t>
      </w:r>
      <w:proofErr w:type="spellEnd"/>
      <w:r w:rsidRPr="00B41057">
        <w:rPr>
          <w:rFonts w:ascii="Dubai" w:eastAsia="Times New Roman" w:hAnsi="Dubai" w:cs="Dubai"/>
          <w:kern w:val="0"/>
          <w:sz w:val="28"/>
          <w:szCs w:val="28"/>
          <w:rtl/>
          <w14:ligatures w14:val="none"/>
        </w:rPr>
        <w:t xml:space="preserve"> للمستهلك السعودي</w:t>
      </w:r>
      <w:r w:rsidR="00507699">
        <w:rPr>
          <w:rFonts w:ascii="Dubai" w:eastAsia="Times New Roman" w:hAnsi="Dubai" w:cs="Dubai" w:hint="cs"/>
          <w:kern w:val="0"/>
          <w:sz w:val="28"/>
          <w:szCs w:val="28"/>
          <w:rtl/>
          <w14:ligatures w14:val="none"/>
        </w:rPr>
        <w:t xml:space="preserve"> </w:t>
      </w:r>
      <w:r w:rsidRPr="00B41057">
        <w:rPr>
          <w:rFonts w:ascii="Dubai" w:eastAsia="Times New Roman" w:hAnsi="Dubai" w:cs="Dubai"/>
          <w:kern w:val="0"/>
          <w:sz w:val="28"/>
          <w:szCs w:val="28"/>
          <w:rtl/>
          <w14:ligatures w14:val="none"/>
        </w:rPr>
        <w:t>؟</w:t>
      </w:r>
    </w:p>
    <w:p w14:paraId="1E7A7071" w14:textId="2DBAEE47" w:rsidR="00B41057" w:rsidRPr="00B41057" w:rsidRDefault="00B41057" w:rsidP="00B41057">
      <w:pPr>
        <w:numPr>
          <w:ilvl w:val="0"/>
          <w:numId w:val="4"/>
        </w:numPr>
        <w:spacing w:before="100" w:beforeAutospacing="1" w:after="100" w:afterAutospacing="1" w:line="240" w:lineRule="auto"/>
        <w:textAlignment w:val="baseline"/>
        <w:rPr>
          <w:rFonts w:ascii="Dubai" w:eastAsia="Times New Roman" w:hAnsi="Dubai" w:cs="Dubai"/>
          <w:kern w:val="0"/>
          <w:sz w:val="28"/>
          <w:szCs w:val="28"/>
          <w:rtl/>
          <w14:ligatures w14:val="none"/>
        </w:rPr>
      </w:pPr>
      <w:r w:rsidRPr="00B41057">
        <w:rPr>
          <w:rFonts w:ascii="Dubai" w:eastAsia="Times New Roman" w:hAnsi="Dubai" w:cs="Dubai"/>
          <w:kern w:val="0"/>
          <w:sz w:val="28"/>
          <w:szCs w:val="28"/>
          <w:rtl/>
          <w14:ligatures w14:val="none"/>
        </w:rPr>
        <w:t>هل تختلف استجابة المستهلكين السعوديين لهذه العوامل باختلاف الخصائص الديموغرافية مثل العمر والجنس والدخل والمستوى التعليمي</w:t>
      </w:r>
      <w:r w:rsidR="00507699">
        <w:rPr>
          <w:rFonts w:ascii="Dubai" w:eastAsia="Times New Roman" w:hAnsi="Dubai" w:cs="Dubai" w:hint="cs"/>
          <w:kern w:val="0"/>
          <w:sz w:val="28"/>
          <w:szCs w:val="28"/>
          <w:rtl/>
          <w14:ligatures w14:val="none"/>
        </w:rPr>
        <w:t xml:space="preserve"> </w:t>
      </w:r>
      <w:r w:rsidRPr="00B41057">
        <w:rPr>
          <w:rFonts w:ascii="Dubai" w:eastAsia="Times New Roman" w:hAnsi="Dubai" w:cs="Dubai"/>
          <w:kern w:val="0"/>
          <w:sz w:val="28"/>
          <w:szCs w:val="28"/>
          <w:rtl/>
          <w14:ligatures w14:val="none"/>
        </w:rPr>
        <w:t>؟</w:t>
      </w:r>
    </w:p>
    <w:p w14:paraId="5A386B40" w14:textId="7753EE89" w:rsidR="00B41057" w:rsidRPr="00B41057" w:rsidRDefault="00B41057" w:rsidP="00B41057">
      <w:pPr>
        <w:numPr>
          <w:ilvl w:val="0"/>
          <w:numId w:val="4"/>
        </w:numPr>
        <w:spacing w:before="100" w:beforeAutospacing="1" w:after="100" w:afterAutospacing="1" w:line="240" w:lineRule="auto"/>
        <w:textAlignment w:val="baseline"/>
        <w:rPr>
          <w:rFonts w:ascii="Dubai" w:eastAsia="Times New Roman" w:hAnsi="Dubai" w:cs="Dubai"/>
          <w:kern w:val="0"/>
          <w:sz w:val="28"/>
          <w:szCs w:val="28"/>
          <w:rtl/>
          <w14:ligatures w14:val="none"/>
        </w:rPr>
      </w:pPr>
      <w:r w:rsidRPr="00B41057">
        <w:rPr>
          <w:rFonts w:ascii="Dubai" w:eastAsia="Times New Roman" w:hAnsi="Dubai" w:cs="Dubai"/>
          <w:kern w:val="0"/>
          <w:sz w:val="28"/>
          <w:szCs w:val="28"/>
          <w:rtl/>
          <w14:ligatures w14:val="none"/>
        </w:rPr>
        <w:t>ما المقترحات الممكنة لتحسين أداء المتاجر الإلكترونية وتعزيز تجربة المستهلك في السوق السعودي</w:t>
      </w:r>
      <w:r w:rsidR="00507699">
        <w:rPr>
          <w:rFonts w:ascii="Dubai" w:eastAsia="Times New Roman" w:hAnsi="Dubai" w:cs="Dubai" w:hint="cs"/>
          <w:kern w:val="0"/>
          <w:sz w:val="28"/>
          <w:szCs w:val="28"/>
          <w:rtl/>
          <w14:ligatures w14:val="none"/>
        </w:rPr>
        <w:t xml:space="preserve"> </w:t>
      </w:r>
      <w:r w:rsidRPr="00B41057">
        <w:rPr>
          <w:rFonts w:ascii="Dubai" w:eastAsia="Times New Roman" w:hAnsi="Dubai" w:cs="Dubai"/>
          <w:kern w:val="0"/>
          <w:sz w:val="28"/>
          <w:szCs w:val="28"/>
          <w:rtl/>
          <w14:ligatures w14:val="none"/>
        </w:rPr>
        <w:t>؟</w:t>
      </w:r>
    </w:p>
    <w:p w14:paraId="28DE65F6" w14:textId="77777777" w:rsidR="00B41057" w:rsidRPr="00B41057" w:rsidRDefault="00B41057" w:rsidP="00D22171">
      <w:pPr>
        <w:rPr>
          <w:rFonts w:ascii="Dubai" w:hAnsi="Dubai" w:cs="Dubai"/>
          <w:sz w:val="28"/>
          <w:szCs w:val="28"/>
          <w:u w:val="single"/>
          <w:rtl/>
        </w:rPr>
      </w:pPr>
    </w:p>
    <w:p w14:paraId="1CA35D16" w14:textId="77777777" w:rsidR="00A74F76" w:rsidRPr="00FB7A4D" w:rsidRDefault="00A74F76" w:rsidP="00D22171">
      <w:pPr>
        <w:rPr>
          <w:rFonts w:ascii="Dubai" w:hAnsi="Dubai" w:cs="Dubai"/>
          <w:sz w:val="28"/>
          <w:szCs w:val="28"/>
          <w:u w:val="single"/>
          <w:rtl/>
        </w:rPr>
      </w:pPr>
    </w:p>
    <w:p w14:paraId="4BB549C1" w14:textId="77777777" w:rsidR="00A74F76" w:rsidRPr="00FB7A4D" w:rsidRDefault="00A74F76" w:rsidP="00D22171">
      <w:pPr>
        <w:rPr>
          <w:rFonts w:ascii="Dubai" w:hAnsi="Dubai" w:cs="Dubai"/>
          <w:sz w:val="28"/>
          <w:szCs w:val="28"/>
          <w:u w:val="single"/>
          <w:rtl/>
        </w:rPr>
      </w:pPr>
    </w:p>
    <w:p w14:paraId="6E4CC7FD" w14:textId="77777777" w:rsidR="00A74F76" w:rsidRPr="00FB7A4D" w:rsidRDefault="00A74F76" w:rsidP="00D22171">
      <w:pPr>
        <w:rPr>
          <w:rFonts w:ascii="Dubai" w:hAnsi="Dubai" w:cs="Dubai"/>
          <w:sz w:val="28"/>
          <w:szCs w:val="28"/>
          <w:u w:val="single"/>
          <w:rtl/>
        </w:rPr>
      </w:pPr>
    </w:p>
    <w:p w14:paraId="4A68EEC5" w14:textId="77777777" w:rsidR="00A74F76" w:rsidRPr="00FB7A4D" w:rsidRDefault="00A74F76" w:rsidP="00D22171">
      <w:pPr>
        <w:rPr>
          <w:rFonts w:ascii="Dubai" w:hAnsi="Dubai" w:cs="Dubai"/>
          <w:sz w:val="28"/>
          <w:szCs w:val="28"/>
          <w:u w:val="single"/>
          <w:rtl/>
        </w:rPr>
      </w:pPr>
    </w:p>
    <w:p w14:paraId="3CBEC568" w14:textId="77777777" w:rsidR="00A74F76" w:rsidRPr="00FB7A4D" w:rsidRDefault="00A74F76" w:rsidP="00D22171">
      <w:pPr>
        <w:rPr>
          <w:rFonts w:ascii="Dubai" w:hAnsi="Dubai" w:cs="Dubai"/>
          <w:sz w:val="28"/>
          <w:szCs w:val="28"/>
          <w:u w:val="single"/>
          <w:rtl/>
        </w:rPr>
      </w:pPr>
    </w:p>
    <w:p w14:paraId="30778D95" w14:textId="77777777" w:rsidR="00A74F76" w:rsidRPr="00FB7A4D" w:rsidRDefault="00A74F76" w:rsidP="00D22171">
      <w:pPr>
        <w:rPr>
          <w:rFonts w:ascii="Dubai" w:hAnsi="Dubai" w:cs="Dubai"/>
          <w:sz w:val="28"/>
          <w:szCs w:val="28"/>
          <w:u w:val="single"/>
          <w:rtl/>
        </w:rPr>
      </w:pPr>
    </w:p>
    <w:p w14:paraId="69F2E851" w14:textId="77777777" w:rsidR="00507699" w:rsidRDefault="00507699" w:rsidP="00D22171">
      <w:pPr>
        <w:rPr>
          <w:rFonts w:ascii="Dubai" w:hAnsi="Dubai" w:cs="Dubai" w:hint="cs"/>
          <w:sz w:val="28"/>
          <w:szCs w:val="28"/>
          <w:u w:val="single"/>
          <w:rtl/>
        </w:rPr>
      </w:pPr>
    </w:p>
    <w:p w14:paraId="56B19CA7" w14:textId="442A370D" w:rsidR="00D22171" w:rsidRPr="00507699" w:rsidRDefault="00A74F76" w:rsidP="00D22171">
      <w:pPr>
        <w:rPr>
          <w:rFonts w:ascii="Dubai" w:hAnsi="Dubai" w:cs="Dubai" w:hint="cs"/>
          <w:b/>
          <w:bCs/>
          <w:sz w:val="28"/>
          <w:szCs w:val="28"/>
          <w:u w:val="single"/>
          <w:rtl/>
        </w:rPr>
      </w:pPr>
      <w:r w:rsidRPr="00507699">
        <w:rPr>
          <w:rFonts w:ascii="Dubai" w:hAnsi="Dubai" w:cs="Dubai"/>
          <w:b/>
          <w:bCs/>
          <w:sz w:val="28"/>
          <w:szCs w:val="28"/>
          <w:u w:val="single"/>
          <w:rtl/>
        </w:rPr>
        <w:lastRenderedPageBreak/>
        <w:t>فروض الدراسة</w:t>
      </w:r>
      <w:r w:rsidR="00507699" w:rsidRPr="00507699">
        <w:rPr>
          <w:rFonts w:ascii="Dubai" w:hAnsi="Dubai" w:cs="Dubai" w:hint="cs"/>
          <w:b/>
          <w:bCs/>
          <w:sz w:val="28"/>
          <w:szCs w:val="28"/>
          <w:u w:val="single"/>
          <w:rtl/>
        </w:rPr>
        <w:t xml:space="preserve"> </w:t>
      </w:r>
      <w:r w:rsidRPr="00507699">
        <w:rPr>
          <w:rFonts w:ascii="Dubai" w:hAnsi="Dubai" w:cs="Dubai"/>
          <w:b/>
          <w:bCs/>
          <w:sz w:val="28"/>
          <w:szCs w:val="28"/>
          <w:u w:val="single"/>
          <w:rtl/>
        </w:rPr>
        <w:t>:</w:t>
      </w:r>
    </w:p>
    <w:p w14:paraId="653946DA" w14:textId="6B7E3871" w:rsidR="00507699" w:rsidRPr="00507699" w:rsidRDefault="00507699" w:rsidP="00507699">
      <w:pPr>
        <w:spacing w:line="240" w:lineRule="auto"/>
        <w:textAlignment w:val="baseline"/>
        <w:rPr>
          <w:rFonts w:ascii="Dubai" w:eastAsia="Times New Roman" w:hAnsi="Dubai" w:cs="Dubai"/>
          <w:kern w:val="0"/>
          <w:sz w:val="28"/>
          <w:szCs w:val="28"/>
          <w14:ligatures w14:val="none"/>
        </w:rPr>
      </w:pPr>
      <w:r w:rsidRPr="00507699">
        <w:rPr>
          <w:rFonts w:ascii="Dubai" w:eastAsia="Times New Roman" w:hAnsi="Dubai" w:cs="Dubai"/>
          <w:b/>
          <w:bCs/>
          <w:kern w:val="0"/>
          <w:sz w:val="28"/>
          <w:szCs w:val="28"/>
          <w:rtl/>
          <w14:ligatures w14:val="none"/>
        </w:rPr>
        <w:t>الفرضية الرئيسة</w:t>
      </w:r>
      <w:r>
        <w:rPr>
          <w:rFonts w:ascii="Dubai" w:eastAsia="Times New Roman" w:hAnsi="Dubai" w:cs="Dubai" w:hint="cs"/>
          <w:b/>
          <w:bCs/>
          <w:kern w:val="0"/>
          <w:sz w:val="28"/>
          <w:szCs w:val="28"/>
          <w:rtl/>
          <w14:ligatures w14:val="none"/>
        </w:rPr>
        <w:t xml:space="preserve"> </w:t>
      </w:r>
      <w:r w:rsidRPr="00507699">
        <w:rPr>
          <w:rFonts w:ascii="Dubai" w:eastAsia="Times New Roman" w:hAnsi="Dubai" w:cs="Dubai"/>
          <w:b/>
          <w:bCs/>
          <w:kern w:val="0"/>
          <w:sz w:val="28"/>
          <w:szCs w:val="28"/>
          <w:rtl/>
          <w14:ligatures w14:val="none"/>
        </w:rPr>
        <w:t>:</w:t>
      </w:r>
    </w:p>
    <w:p w14:paraId="615FF308" w14:textId="228ED32D" w:rsidR="00507699" w:rsidRPr="00507699" w:rsidRDefault="00507699" w:rsidP="00507699">
      <w:pPr>
        <w:numPr>
          <w:ilvl w:val="0"/>
          <w:numId w:val="5"/>
        </w:numPr>
        <w:spacing w:before="100" w:beforeAutospacing="1" w:after="100" w:afterAutospacing="1" w:line="240" w:lineRule="auto"/>
        <w:textAlignment w:val="baseline"/>
        <w:rPr>
          <w:rFonts w:ascii="Dubai" w:eastAsia="Times New Roman" w:hAnsi="Dubai" w:cs="Dubai"/>
          <w:kern w:val="0"/>
          <w:sz w:val="28"/>
          <w:szCs w:val="28"/>
          <w:rtl/>
          <w14:ligatures w14:val="none"/>
        </w:rPr>
      </w:pPr>
      <w:r w:rsidRPr="00507699">
        <w:rPr>
          <w:rFonts w:ascii="Dubai" w:eastAsia="Times New Roman" w:hAnsi="Dubai" w:cs="Dubai"/>
          <w:kern w:val="0"/>
          <w:sz w:val="28"/>
          <w:szCs w:val="28"/>
          <w:rtl/>
          <w14:ligatures w14:val="none"/>
        </w:rPr>
        <w:t>توجد علاقة ذات دلالة إحصائية بين العوامل المؤثرة في التجارة الإلكترونية وسلوك المستهلك في المملكة العربية السعودية</w:t>
      </w:r>
      <w:r>
        <w:rPr>
          <w:rFonts w:ascii="Dubai" w:eastAsia="Times New Roman" w:hAnsi="Dubai" w:cs="Dubai" w:hint="cs"/>
          <w:kern w:val="0"/>
          <w:sz w:val="28"/>
          <w:szCs w:val="28"/>
          <w:rtl/>
          <w14:ligatures w14:val="none"/>
        </w:rPr>
        <w:t xml:space="preserve"> </w:t>
      </w:r>
      <w:r w:rsidRPr="00507699">
        <w:rPr>
          <w:rFonts w:ascii="Dubai" w:eastAsia="Times New Roman" w:hAnsi="Dubai" w:cs="Dubai"/>
          <w:kern w:val="0"/>
          <w:sz w:val="28"/>
          <w:szCs w:val="28"/>
          <w:rtl/>
          <w14:ligatures w14:val="none"/>
        </w:rPr>
        <w:t>.</w:t>
      </w:r>
    </w:p>
    <w:p w14:paraId="38FB71F1" w14:textId="64484920" w:rsidR="00507699" w:rsidRPr="00507699" w:rsidRDefault="00507699" w:rsidP="00507699">
      <w:pPr>
        <w:spacing w:line="240" w:lineRule="auto"/>
        <w:textAlignment w:val="baseline"/>
        <w:rPr>
          <w:rFonts w:ascii="Dubai" w:eastAsia="Times New Roman" w:hAnsi="Dubai" w:cs="Dubai"/>
          <w:kern w:val="0"/>
          <w:sz w:val="28"/>
          <w:szCs w:val="28"/>
          <w:rtl/>
          <w14:ligatures w14:val="none"/>
        </w:rPr>
      </w:pPr>
      <w:r w:rsidRPr="00507699">
        <w:rPr>
          <w:rFonts w:ascii="Dubai" w:eastAsia="Times New Roman" w:hAnsi="Dubai" w:cs="Dubai"/>
          <w:b/>
          <w:bCs/>
          <w:kern w:val="0"/>
          <w:sz w:val="28"/>
          <w:szCs w:val="28"/>
          <w:rtl/>
          <w14:ligatures w14:val="none"/>
        </w:rPr>
        <w:t>الفرضيات الفرعية</w:t>
      </w:r>
      <w:r>
        <w:rPr>
          <w:rFonts w:ascii="Dubai" w:eastAsia="Times New Roman" w:hAnsi="Dubai" w:cs="Dubai" w:hint="cs"/>
          <w:b/>
          <w:bCs/>
          <w:kern w:val="0"/>
          <w:sz w:val="28"/>
          <w:szCs w:val="28"/>
          <w:rtl/>
          <w14:ligatures w14:val="none"/>
        </w:rPr>
        <w:t xml:space="preserve"> </w:t>
      </w:r>
      <w:r w:rsidRPr="00507699">
        <w:rPr>
          <w:rFonts w:ascii="Dubai" w:eastAsia="Times New Roman" w:hAnsi="Dubai" w:cs="Dubai"/>
          <w:b/>
          <w:bCs/>
          <w:kern w:val="0"/>
          <w:sz w:val="28"/>
          <w:szCs w:val="28"/>
          <w:rtl/>
          <w14:ligatures w14:val="none"/>
        </w:rPr>
        <w:t>:</w:t>
      </w:r>
    </w:p>
    <w:p w14:paraId="214F03F1" w14:textId="5C483CF0" w:rsidR="00507699" w:rsidRPr="00507699" w:rsidRDefault="00507699" w:rsidP="00507699">
      <w:pPr>
        <w:numPr>
          <w:ilvl w:val="0"/>
          <w:numId w:val="6"/>
        </w:numPr>
        <w:spacing w:before="100" w:beforeAutospacing="1" w:after="100" w:afterAutospacing="1" w:line="240" w:lineRule="auto"/>
        <w:textAlignment w:val="baseline"/>
        <w:rPr>
          <w:rFonts w:ascii="Dubai" w:eastAsia="Times New Roman" w:hAnsi="Dubai" w:cs="Dubai"/>
          <w:kern w:val="0"/>
          <w:sz w:val="28"/>
          <w:szCs w:val="28"/>
          <w:rtl/>
          <w14:ligatures w14:val="none"/>
        </w:rPr>
      </w:pPr>
      <w:r w:rsidRPr="00507699">
        <w:rPr>
          <w:rFonts w:ascii="Dubai" w:eastAsia="Times New Roman" w:hAnsi="Dubai" w:cs="Dubai"/>
          <w:b/>
          <w:bCs/>
          <w:kern w:val="0"/>
          <w:sz w:val="28"/>
          <w:szCs w:val="28"/>
          <w:rtl/>
          <w14:ligatures w14:val="none"/>
        </w:rPr>
        <w:t>:</w:t>
      </w:r>
      <w:r w:rsidRPr="00507699">
        <w:rPr>
          <w:rFonts w:ascii="Dubai" w:eastAsia="Times New Roman" w:hAnsi="Dubai" w:cs="Dubai"/>
          <w:kern w:val="0"/>
          <w:sz w:val="28"/>
          <w:szCs w:val="28"/>
          <w:rtl/>
          <w14:ligatures w14:val="none"/>
        </w:rPr>
        <w:t> تؤثر الثقة والأمان في المنصات الإلكترونية تأثيراً إيجابياً ذا دلالة إحصائية على نية الشراء لدى المستهلك السعودي</w:t>
      </w:r>
      <w:r>
        <w:rPr>
          <w:rFonts w:ascii="Dubai" w:eastAsia="Times New Roman" w:hAnsi="Dubai" w:cs="Dubai" w:hint="cs"/>
          <w:kern w:val="0"/>
          <w:sz w:val="28"/>
          <w:szCs w:val="28"/>
          <w:rtl/>
          <w14:ligatures w14:val="none"/>
        </w:rPr>
        <w:t xml:space="preserve"> </w:t>
      </w:r>
      <w:r w:rsidRPr="00507699">
        <w:rPr>
          <w:rFonts w:ascii="Dubai" w:eastAsia="Times New Roman" w:hAnsi="Dubai" w:cs="Dubai"/>
          <w:kern w:val="0"/>
          <w:sz w:val="28"/>
          <w:szCs w:val="28"/>
          <w:rtl/>
          <w14:ligatures w14:val="none"/>
        </w:rPr>
        <w:t>.</w:t>
      </w:r>
    </w:p>
    <w:p w14:paraId="6F5702C6" w14:textId="5A56A9FD" w:rsidR="00507699" w:rsidRPr="00507699" w:rsidRDefault="00507699" w:rsidP="00507699">
      <w:pPr>
        <w:numPr>
          <w:ilvl w:val="0"/>
          <w:numId w:val="6"/>
        </w:numPr>
        <w:spacing w:before="100" w:beforeAutospacing="1" w:after="100" w:afterAutospacing="1" w:line="240" w:lineRule="auto"/>
        <w:textAlignment w:val="baseline"/>
        <w:rPr>
          <w:rFonts w:ascii="Dubai" w:eastAsia="Times New Roman" w:hAnsi="Dubai" w:cs="Dubai"/>
          <w:kern w:val="0"/>
          <w:sz w:val="28"/>
          <w:szCs w:val="28"/>
          <w:rtl/>
          <w14:ligatures w14:val="none"/>
        </w:rPr>
      </w:pPr>
      <w:r w:rsidRPr="00507699">
        <w:rPr>
          <w:rFonts w:ascii="Dubai" w:eastAsia="Times New Roman" w:hAnsi="Dubai" w:cs="Dubai"/>
          <w:b/>
          <w:bCs/>
          <w:kern w:val="0"/>
          <w:sz w:val="28"/>
          <w:szCs w:val="28"/>
          <w:rtl/>
          <w14:ligatures w14:val="none"/>
        </w:rPr>
        <w:t>:</w:t>
      </w:r>
      <w:r w:rsidRPr="00507699">
        <w:rPr>
          <w:rFonts w:ascii="Dubai" w:eastAsia="Times New Roman" w:hAnsi="Dubai" w:cs="Dubai"/>
          <w:kern w:val="0"/>
          <w:sz w:val="28"/>
          <w:szCs w:val="28"/>
          <w:rtl/>
          <w14:ligatures w14:val="none"/>
        </w:rPr>
        <w:t> تؤثر جودة الموقع وسهولة الاستخدام تأثيراً إيجابياً ذا دلالة إحصائية على رضا المستهلك وولائه للمتجر الإلكتروني</w:t>
      </w:r>
      <w:r>
        <w:rPr>
          <w:rFonts w:ascii="Dubai" w:eastAsia="Times New Roman" w:hAnsi="Dubai" w:cs="Dubai" w:hint="cs"/>
          <w:kern w:val="0"/>
          <w:sz w:val="28"/>
          <w:szCs w:val="28"/>
          <w:rtl/>
          <w14:ligatures w14:val="none"/>
        </w:rPr>
        <w:t xml:space="preserve"> </w:t>
      </w:r>
      <w:r w:rsidRPr="00507699">
        <w:rPr>
          <w:rFonts w:ascii="Dubai" w:eastAsia="Times New Roman" w:hAnsi="Dubai" w:cs="Dubai"/>
          <w:kern w:val="0"/>
          <w:sz w:val="28"/>
          <w:szCs w:val="28"/>
          <w:rtl/>
          <w14:ligatures w14:val="none"/>
        </w:rPr>
        <w:t>.</w:t>
      </w:r>
    </w:p>
    <w:p w14:paraId="7812580B" w14:textId="49C430D7" w:rsidR="00507699" w:rsidRPr="00507699" w:rsidRDefault="00507699" w:rsidP="00507699">
      <w:pPr>
        <w:numPr>
          <w:ilvl w:val="0"/>
          <w:numId w:val="6"/>
        </w:numPr>
        <w:spacing w:before="100" w:beforeAutospacing="1" w:after="100" w:afterAutospacing="1" w:line="240" w:lineRule="auto"/>
        <w:textAlignment w:val="baseline"/>
        <w:rPr>
          <w:rFonts w:ascii="Dubai" w:eastAsia="Times New Roman" w:hAnsi="Dubai" w:cs="Dubai"/>
          <w:kern w:val="0"/>
          <w:sz w:val="28"/>
          <w:szCs w:val="28"/>
          <w:rtl/>
          <w14:ligatures w14:val="none"/>
        </w:rPr>
      </w:pPr>
      <w:r w:rsidRPr="00507699">
        <w:rPr>
          <w:rFonts w:ascii="Dubai" w:eastAsia="Times New Roman" w:hAnsi="Dubai" w:cs="Dubai"/>
          <w:b/>
          <w:bCs/>
          <w:kern w:val="0"/>
          <w:sz w:val="28"/>
          <w:szCs w:val="28"/>
          <w:rtl/>
          <w14:ligatures w14:val="none"/>
        </w:rPr>
        <w:t>:</w:t>
      </w:r>
      <w:r w:rsidRPr="00507699">
        <w:rPr>
          <w:rFonts w:ascii="Dubai" w:eastAsia="Times New Roman" w:hAnsi="Dubai" w:cs="Dubai"/>
          <w:kern w:val="0"/>
          <w:sz w:val="28"/>
          <w:szCs w:val="28"/>
          <w:rtl/>
          <w14:ligatures w14:val="none"/>
        </w:rPr>
        <w:t> تؤثر المخاطر المتصورة والعوامل النفسية تأثيراً سلبياً ذا دلالة إحصائية على قرار الشراء عبر الإنترنت</w:t>
      </w:r>
      <w:r>
        <w:rPr>
          <w:rFonts w:ascii="Dubai" w:eastAsia="Times New Roman" w:hAnsi="Dubai" w:cs="Dubai" w:hint="cs"/>
          <w:kern w:val="0"/>
          <w:sz w:val="28"/>
          <w:szCs w:val="28"/>
          <w:rtl/>
          <w14:ligatures w14:val="none"/>
        </w:rPr>
        <w:t xml:space="preserve"> </w:t>
      </w:r>
      <w:r w:rsidRPr="00507699">
        <w:rPr>
          <w:rFonts w:ascii="Dubai" w:eastAsia="Times New Roman" w:hAnsi="Dubai" w:cs="Dubai"/>
          <w:kern w:val="0"/>
          <w:sz w:val="28"/>
          <w:szCs w:val="28"/>
          <w:rtl/>
          <w14:ligatures w14:val="none"/>
        </w:rPr>
        <w:t>.</w:t>
      </w:r>
    </w:p>
    <w:p w14:paraId="72C89069" w14:textId="066EFD44" w:rsidR="00507699" w:rsidRPr="00507699" w:rsidRDefault="00507699" w:rsidP="00507699">
      <w:pPr>
        <w:numPr>
          <w:ilvl w:val="0"/>
          <w:numId w:val="6"/>
        </w:numPr>
        <w:spacing w:before="100" w:beforeAutospacing="1" w:after="100" w:afterAutospacing="1" w:line="240" w:lineRule="auto"/>
        <w:textAlignment w:val="baseline"/>
        <w:rPr>
          <w:rFonts w:ascii="Dubai" w:eastAsia="Times New Roman" w:hAnsi="Dubai" w:cs="Dubai"/>
          <w:kern w:val="0"/>
          <w:sz w:val="28"/>
          <w:szCs w:val="28"/>
          <w:rtl/>
          <w14:ligatures w14:val="none"/>
        </w:rPr>
      </w:pPr>
      <w:r w:rsidRPr="00507699">
        <w:rPr>
          <w:rFonts w:ascii="Dubai" w:eastAsia="Times New Roman" w:hAnsi="Dubai" w:cs="Dubai"/>
          <w:b/>
          <w:bCs/>
          <w:kern w:val="0"/>
          <w:sz w:val="28"/>
          <w:szCs w:val="28"/>
          <w:rtl/>
          <w14:ligatures w14:val="none"/>
        </w:rPr>
        <w:t>:</w:t>
      </w:r>
      <w:r w:rsidRPr="00507699">
        <w:rPr>
          <w:rFonts w:ascii="Dubai" w:eastAsia="Times New Roman" w:hAnsi="Dubai" w:cs="Dubai"/>
          <w:kern w:val="0"/>
          <w:sz w:val="28"/>
          <w:szCs w:val="28"/>
          <w:rtl/>
          <w14:ligatures w14:val="none"/>
        </w:rPr>
        <w:t> يؤثر التأثير ا</w:t>
      </w:r>
      <w:r w:rsidR="00A43A70">
        <w:rPr>
          <w:rFonts w:ascii="Dubai" w:eastAsia="Times New Roman" w:hAnsi="Dubai" w:cs="Dubai" w:hint="cs"/>
          <w:kern w:val="0"/>
          <w:sz w:val="28"/>
          <w:szCs w:val="28"/>
          <w:rtl/>
          <w14:ligatures w14:val="none"/>
        </w:rPr>
        <w:t>لا</w:t>
      </w:r>
      <w:r w:rsidRPr="00507699">
        <w:rPr>
          <w:rFonts w:ascii="Dubai" w:eastAsia="Times New Roman" w:hAnsi="Dubai" w:cs="Dubai"/>
          <w:kern w:val="0"/>
          <w:sz w:val="28"/>
          <w:szCs w:val="28"/>
          <w:rtl/>
          <w14:ligatures w14:val="none"/>
        </w:rPr>
        <w:t xml:space="preserve">جتماعي والمراجعات الإلكترونية تأثيراً إيجابياً ذا دلالة إحصائية على السلوك </w:t>
      </w:r>
      <w:proofErr w:type="spellStart"/>
      <w:r w:rsidRPr="00507699">
        <w:rPr>
          <w:rFonts w:ascii="Dubai" w:eastAsia="Times New Roman" w:hAnsi="Dubai" w:cs="Dubai"/>
          <w:kern w:val="0"/>
          <w:sz w:val="28"/>
          <w:szCs w:val="28"/>
          <w:rtl/>
          <w14:ligatures w14:val="none"/>
        </w:rPr>
        <w:t>الشرائي</w:t>
      </w:r>
      <w:proofErr w:type="spellEnd"/>
      <w:r w:rsidRPr="00507699">
        <w:rPr>
          <w:rFonts w:ascii="Dubai" w:eastAsia="Times New Roman" w:hAnsi="Dubai" w:cs="Dubai"/>
          <w:kern w:val="0"/>
          <w:sz w:val="28"/>
          <w:szCs w:val="28"/>
          <w:rtl/>
          <w14:ligatures w14:val="none"/>
        </w:rPr>
        <w:t xml:space="preserve"> للمستهلك السعودي</w:t>
      </w:r>
      <w:r>
        <w:rPr>
          <w:rFonts w:ascii="Dubai" w:eastAsia="Times New Roman" w:hAnsi="Dubai" w:cs="Dubai" w:hint="cs"/>
          <w:kern w:val="0"/>
          <w:sz w:val="28"/>
          <w:szCs w:val="28"/>
          <w:rtl/>
          <w14:ligatures w14:val="none"/>
        </w:rPr>
        <w:t xml:space="preserve"> </w:t>
      </w:r>
      <w:r w:rsidRPr="00507699">
        <w:rPr>
          <w:rFonts w:ascii="Dubai" w:eastAsia="Times New Roman" w:hAnsi="Dubai" w:cs="Dubai"/>
          <w:kern w:val="0"/>
          <w:sz w:val="28"/>
          <w:szCs w:val="28"/>
          <w:rtl/>
          <w14:ligatures w14:val="none"/>
        </w:rPr>
        <w:t>.</w:t>
      </w:r>
    </w:p>
    <w:p w14:paraId="1358F413" w14:textId="165324F6" w:rsidR="00507699" w:rsidRPr="00507699" w:rsidRDefault="00507699" w:rsidP="00507699">
      <w:pPr>
        <w:numPr>
          <w:ilvl w:val="0"/>
          <w:numId w:val="6"/>
        </w:numPr>
        <w:spacing w:before="100" w:beforeAutospacing="1" w:after="100" w:afterAutospacing="1" w:line="240" w:lineRule="auto"/>
        <w:textAlignment w:val="baseline"/>
        <w:rPr>
          <w:rFonts w:ascii="Dubai" w:eastAsia="Times New Roman" w:hAnsi="Dubai" w:cs="Dubai"/>
          <w:kern w:val="0"/>
          <w:sz w:val="28"/>
          <w:szCs w:val="28"/>
          <w:rtl/>
          <w14:ligatures w14:val="none"/>
        </w:rPr>
      </w:pPr>
      <w:r w:rsidRPr="00507699">
        <w:rPr>
          <w:rFonts w:ascii="Dubai" w:eastAsia="Times New Roman" w:hAnsi="Dubai" w:cs="Dubai"/>
          <w:b/>
          <w:bCs/>
          <w:kern w:val="0"/>
          <w:sz w:val="28"/>
          <w:szCs w:val="28"/>
          <w:rtl/>
          <w14:ligatures w14:val="none"/>
        </w:rPr>
        <w:t>:</w:t>
      </w:r>
      <w:r w:rsidRPr="00507699">
        <w:rPr>
          <w:rFonts w:ascii="Dubai" w:eastAsia="Times New Roman" w:hAnsi="Dubai" w:cs="Dubai"/>
          <w:kern w:val="0"/>
          <w:sz w:val="28"/>
          <w:szCs w:val="28"/>
          <w:rtl/>
          <w14:ligatures w14:val="none"/>
        </w:rPr>
        <w:t xml:space="preserve"> تختلف استجابات المستهلكين السعوديين للعوامل المؤثرة على سلوكهم </w:t>
      </w:r>
      <w:proofErr w:type="spellStart"/>
      <w:r w:rsidRPr="00507699">
        <w:rPr>
          <w:rFonts w:ascii="Dubai" w:eastAsia="Times New Roman" w:hAnsi="Dubai" w:cs="Dubai"/>
          <w:kern w:val="0"/>
          <w:sz w:val="28"/>
          <w:szCs w:val="28"/>
          <w:rtl/>
          <w14:ligatures w14:val="none"/>
        </w:rPr>
        <w:t>الشرائي</w:t>
      </w:r>
      <w:proofErr w:type="spellEnd"/>
      <w:r w:rsidRPr="00507699">
        <w:rPr>
          <w:rFonts w:ascii="Dubai" w:eastAsia="Times New Roman" w:hAnsi="Dubai" w:cs="Dubai"/>
          <w:kern w:val="0"/>
          <w:sz w:val="28"/>
          <w:szCs w:val="28"/>
          <w:rtl/>
          <w14:ligatures w14:val="none"/>
        </w:rPr>
        <w:t xml:space="preserve"> باختلاف خصائصهم الديموغرافية (</w:t>
      </w:r>
      <w:r>
        <w:rPr>
          <w:rFonts w:ascii="Dubai" w:eastAsia="Times New Roman" w:hAnsi="Dubai" w:cs="Dubai" w:hint="cs"/>
          <w:kern w:val="0"/>
          <w:sz w:val="28"/>
          <w:szCs w:val="28"/>
          <w:rtl/>
          <w14:ligatures w14:val="none"/>
        </w:rPr>
        <w:t xml:space="preserve"> </w:t>
      </w:r>
      <w:r w:rsidRPr="00507699">
        <w:rPr>
          <w:rFonts w:ascii="Dubai" w:eastAsia="Times New Roman" w:hAnsi="Dubai" w:cs="Dubai"/>
          <w:kern w:val="0"/>
          <w:sz w:val="28"/>
          <w:szCs w:val="28"/>
          <w:rtl/>
          <w14:ligatures w14:val="none"/>
        </w:rPr>
        <w:t>العمر</w:t>
      </w:r>
      <w:r>
        <w:rPr>
          <w:rFonts w:ascii="Dubai" w:eastAsia="Times New Roman" w:hAnsi="Dubai" w:cs="Dubai" w:hint="cs"/>
          <w:kern w:val="0"/>
          <w:sz w:val="28"/>
          <w:szCs w:val="28"/>
          <w:rtl/>
          <w14:ligatures w14:val="none"/>
        </w:rPr>
        <w:t xml:space="preserve"> </w:t>
      </w:r>
      <w:r w:rsidRPr="00507699">
        <w:rPr>
          <w:rFonts w:ascii="Dubai" w:eastAsia="Times New Roman" w:hAnsi="Dubai" w:cs="Dubai"/>
          <w:kern w:val="0"/>
          <w:sz w:val="28"/>
          <w:szCs w:val="28"/>
          <w:rtl/>
          <w14:ligatures w14:val="none"/>
        </w:rPr>
        <w:t>، الجنس</w:t>
      </w:r>
      <w:r>
        <w:rPr>
          <w:rFonts w:ascii="Dubai" w:eastAsia="Times New Roman" w:hAnsi="Dubai" w:cs="Dubai" w:hint="cs"/>
          <w:kern w:val="0"/>
          <w:sz w:val="28"/>
          <w:szCs w:val="28"/>
          <w:rtl/>
          <w14:ligatures w14:val="none"/>
        </w:rPr>
        <w:t xml:space="preserve"> </w:t>
      </w:r>
      <w:r w:rsidRPr="00507699">
        <w:rPr>
          <w:rFonts w:ascii="Dubai" w:eastAsia="Times New Roman" w:hAnsi="Dubai" w:cs="Dubai"/>
          <w:kern w:val="0"/>
          <w:sz w:val="28"/>
          <w:szCs w:val="28"/>
          <w:rtl/>
          <w14:ligatures w14:val="none"/>
        </w:rPr>
        <w:t>، الدخل</w:t>
      </w:r>
      <w:r>
        <w:rPr>
          <w:rFonts w:ascii="Dubai" w:eastAsia="Times New Roman" w:hAnsi="Dubai" w:cs="Dubai" w:hint="cs"/>
          <w:kern w:val="0"/>
          <w:sz w:val="28"/>
          <w:szCs w:val="28"/>
          <w:rtl/>
          <w14:ligatures w14:val="none"/>
        </w:rPr>
        <w:t xml:space="preserve"> </w:t>
      </w:r>
      <w:r w:rsidRPr="00507699">
        <w:rPr>
          <w:rFonts w:ascii="Dubai" w:eastAsia="Times New Roman" w:hAnsi="Dubai" w:cs="Dubai"/>
          <w:kern w:val="0"/>
          <w:sz w:val="28"/>
          <w:szCs w:val="28"/>
          <w:rtl/>
          <w14:ligatures w14:val="none"/>
        </w:rPr>
        <w:t>، المستوى التعليمي</w:t>
      </w:r>
      <w:r>
        <w:rPr>
          <w:rFonts w:ascii="Dubai" w:eastAsia="Times New Roman" w:hAnsi="Dubai" w:cs="Dubai" w:hint="cs"/>
          <w:kern w:val="0"/>
          <w:sz w:val="28"/>
          <w:szCs w:val="28"/>
          <w:rtl/>
          <w14:ligatures w14:val="none"/>
        </w:rPr>
        <w:t xml:space="preserve"> </w:t>
      </w:r>
      <w:r w:rsidRPr="00507699">
        <w:rPr>
          <w:rFonts w:ascii="Dubai" w:eastAsia="Times New Roman" w:hAnsi="Dubai" w:cs="Dubai"/>
          <w:kern w:val="0"/>
          <w:sz w:val="28"/>
          <w:szCs w:val="28"/>
          <w:rtl/>
          <w14:ligatures w14:val="none"/>
        </w:rPr>
        <w:t>)</w:t>
      </w:r>
      <w:r>
        <w:rPr>
          <w:rFonts w:ascii="Dubai" w:eastAsia="Times New Roman" w:hAnsi="Dubai" w:cs="Dubai" w:hint="cs"/>
          <w:kern w:val="0"/>
          <w:sz w:val="28"/>
          <w:szCs w:val="28"/>
          <w:rtl/>
          <w14:ligatures w14:val="none"/>
        </w:rPr>
        <w:t xml:space="preserve"> </w:t>
      </w:r>
      <w:r w:rsidRPr="00507699">
        <w:rPr>
          <w:rFonts w:ascii="Dubai" w:eastAsia="Times New Roman" w:hAnsi="Dubai" w:cs="Dubai"/>
          <w:kern w:val="0"/>
          <w:sz w:val="28"/>
          <w:szCs w:val="28"/>
          <w:rtl/>
          <w14:ligatures w14:val="none"/>
        </w:rPr>
        <w:t>.</w:t>
      </w:r>
    </w:p>
    <w:p w14:paraId="26C750A8" w14:textId="77777777" w:rsidR="00507699" w:rsidRPr="00507699" w:rsidRDefault="00507699" w:rsidP="00D22171">
      <w:pPr>
        <w:rPr>
          <w:rFonts w:ascii="Dubai" w:hAnsi="Dubai" w:cs="Dubai"/>
          <w:sz w:val="28"/>
          <w:szCs w:val="28"/>
          <w:u w:val="single"/>
          <w:rtl/>
        </w:rPr>
      </w:pPr>
    </w:p>
    <w:p w14:paraId="0105A6D8" w14:textId="77777777" w:rsidR="00A74F76" w:rsidRPr="00FB7A4D" w:rsidRDefault="00A74F76" w:rsidP="00D22171">
      <w:pPr>
        <w:rPr>
          <w:rFonts w:ascii="Dubai" w:hAnsi="Dubai" w:cs="Dubai"/>
          <w:sz w:val="28"/>
          <w:szCs w:val="28"/>
          <w:u w:val="single"/>
          <w:rtl/>
        </w:rPr>
      </w:pPr>
    </w:p>
    <w:p w14:paraId="7BB23400" w14:textId="77777777" w:rsidR="00A74F76" w:rsidRPr="00FB7A4D" w:rsidRDefault="00A74F76" w:rsidP="00D22171">
      <w:pPr>
        <w:rPr>
          <w:rFonts w:ascii="Dubai" w:hAnsi="Dubai" w:cs="Dubai"/>
          <w:sz w:val="28"/>
          <w:szCs w:val="28"/>
          <w:u w:val="single"/>
          <w:rtl/>
        </w:rPr>
      </w:pPr>
    </w:p>
    <w:p w14:paraId="58758CB4" w14:textId="77777777" w:rsidR="00A74F76" w:rsidRPr="00FB7A4D" w:rsidRDefault="00A74F76" w:rsidP="00D22171">
      <w:pPr>
        <w:rPr>
          <w:rFonts w:ascii="Dubai" w:hAnsi="Dubai" w:cs="Dubai"/>
          <w:sz w:val="28"/>
          <w:szCs w:val="28"/>
          <w:u w:val="single"/>
          <w:rtl/>
        </w:rPr>
      </w:pPr>
    </w:p>
    <w:p w14:paraId="12A8BA8E" w14:textId="77777777" w:rsidR="00A74F76" w:rsidRPr="00FB7A4D" w:rsidRDefault="00A74F76" w:rsidP="00D22171">
      <w:pPr>
        <w:rPr>
          <w:rFonts w:ascii="Dubai" w:hAnsi="Dubai" w:cs="Dubai"/>
          <w:sz w:val="28"/>
          <w:szCs w:val="28"/>
          <w:u w:val="single"/>
          <w:rtl/>
        </w:rPr>
      </w:pPr>
    </w:p>
    <w:p w14:paraId="037A8231" w14:textId="77777777" w:rsidR="00A74F76" w:rsidRPr="00FB7A4D" w:rsidRDefault="00A74F76" w:rsidP="00D22171">
      <w:pPr>
        <w:rPr>
          <w:rFonts w:ascii="Dubai" w:hAnsi="Dubai" w:cs="Dubai"/>
          <w:sz w:val="28"/>
          <w:szCs w:val="28"/>
          <w:u w:val="single"/>
          <w:rtl/>
        </w:rPr>
      </w:pPr>
    </w:p>
    <w:p w14:paraId="1379A582" w14:textId="77777777" w:rsidR="00A74F76" w:rsidRPr="00FB7A4D" w:rsidRDefault="00A74F76" w:rsidP="00D22171">
      <w:pPr>
        <w:rPr>
          <w:rFonts w:ascii="Dubai" w:hAnsi="Dubai" w:cs="Dubai"/>
          <w:sz w:val="28"/>
          <w:szCs w:val="28"/>
          <w:u w:val="single"/>
          <w:rtl/>
        </w:rPr>
      </w:pPr>
    </w:p>
    <w:p w14:paraId="76D397BE" w14:textId="1FF33B68" w:rsidR="00D22171" w:rsidRPr="00B77961" w:rsidRDefault="00D22171" w:rsidP="00A74F76">
      <w:pPr>
        <w:rPr>
          <w:rFonts w:ascii="Dubai" w:hAnsi="Dubai" w:cs="Dubai" w:hint="cs"/>
          <w:b/>
          <w:bCs/>
          <w:sz w:val="28"/>
          <w:szCs w:val="28"/>
          <w:u w:val="single"/>
          <w:rtl/>
        </w:rPr>
      </w:pPr>
      <w:r w:rsidRPr="00B77961">
        <w:rPr>
          <w:rFonts w:ascii="Dubai" w:hAnsi="Dubai" w:cs="Dubai"/>
          <w:b/>
          <w:bCs/>
          <w:sz w:val="28"/>
          <w:szCs w:val="28"/>
          <w:u w:val="single"/>
          <w:rtl/>
        </w:rPr>
        <w:lastRenderedPageBreak/>
        <w:t>الدراسات السابقة</w:t>
      </w:r>
      <w:r w:rsidR="00507699" w:rsidRPr="00B77961">
        <w:rPr>
          <w:rFonts w:ascii="Dubai" w:hAnsi="Dubai" w:cs="Dubai" w:hint="cs"/>
          <w:b/>
          <w:bCs/>
          <w:sz w:val="28"/>
          <w:szCs w:val="28"/>
          <w:u w:val="single"/>
          <w:rtl/>
        </w:rPr>
        <w:t xml:space="preserve"> </w:t>
      </w:r>
      <w:r w:rsidR="00A74F76" w:rsidRPr="00B77961">
        <w:rPr>
          <w:rFonts w:ascii="Dubai" w:hAnsi="Dubai" w:cs="Dubai"/>
          <w:b/>
          <w:bCs/>
          <w:sz w:val="28"/>
          <w:szCs w:val="28"/>
          <w:u w:val="single"/>
          <w:rtl/>
        </w:rPr>
        <w:t>:</w:t>
      </w:r>
    </w:p>
    <w:p w14:paraId="25F107FE" w14:textId="0CE7CE04" w:rsidR="00507699" w:rsidRPr="00507699" w:rsidRDefault="00507699" w:rsidP="00507699">
      <w:pPr>
        <w:spacing w:after="0" w:line="240" w:lineRule="auto"/>
        <w:textAlignment w:val="baseline"/>
        <w:rPr>
          <w:rFonts w:ascii="Dubai" w:eastAsia="Times New Roman" w:hAnsi="Dubai" w:cs="Dubai"/>
          <w:kern w:val="0"/>
          <w:sz w:val="28"/>
          <w:szCs w:val="28"/>
          <w14:ligatures w14:val="none"/>
        </w:rPr>
      </w:pPr>
      <w:r w:rsidRPr="00507699">
        <w:rPr>
          <w:rFonts w:ascii="Dubai" w:eastAsia="Times New Roman" w:hAnsi="Dubai" w:cs="Dubai"/>
          <w:b/>
          <w:bCs/>
          <w:kern w:val="0"/>
          <w:sz w:val="28"/>
          <w:szCs w:val="28"/>
          <w:rtl/>
          <w14:ligatures w14:val="none"/>
        </w:rPr>
        <w:t>أولاً</w:t>
      </w:r>
      <w:r w:rsidR="00AE748E">
        <w:rPr>
          <w:rFonts w:ascii="Dubai" w:eastAsia="Times New Roman" w:hAnsi="Dubai" w:cs="Dubai" w:hint="cs"/>
          <w:b/>
          <w:bCs/>
          <w:kern w:val="0"/>
          <w:sz w:val="28"/>
          <w:szCs w:val="28"/>
          <w:rtl/>
          <w14:ligatures w14:val="none"/>
        </w:rPr>
        <w:t xml:space="preserve"> </w:t>
      </w:r>
      <w:r w:rsidRPr="00507699">
        <w:rPr>
          <w:rFonts w:ascii="Dubai" w:eastAsia="Times New Roman" w:hAnsi="Dubai" w:cs="Dubai"/>
          <w:b/>
          <w:bCs/>
          <w:kern w:val="0"/>
          <w:sz w:val="28"/>
          <w:szCs w:val="28"/>
          <w:rtl/>
          <w14:ligatures w14:val="none"/>
        </w:rPr>
        <w:t>: دراسات تناولت أثر الثقة والأمان على سلوك المستهلك</w:t>
      </w:r>
    </w:p>
    <w:p w14:paraId="2ACC66BA" w14:textId="46CA0C1E" w:rsidR="00507699" w:rsidRPr="00507699" w:rsidRDefault="00507699" w:rsidP="00507699">
      <w:pPr>
        <w:shd w:val="clear" w:color="auto" w:fill="FFFFFF"/>
        <w:spacing w:line="240" w:lineRule="auto"/>
        <w:textAlignment w:val="baseline"/>
        <w:rPr>
          <w:rFonts w:ascii="Dubai" w:eastAsia="Times New Roman" w:hAnsi="Dubai" w:cs="Dubai"/>
          <w:kern w:val="0"/>
          <w:sz w:val="28"/>
          <w:szCs w:val="28"/>
          <w:rtl/>
          <w14:ligatures w14:val="none"/>
        </w:rPr>
      </w:pPr>
      <w:r w:rsidRPr="00507699">
        <w:rPr>
          <w:rFonts w:ascii="Dubai" w:eastAsia="Times New Roman" w:hAnsi="Dubai" w:cs="Dubai"/>
          <w:b/>
          <w:bCs/>
          <w:kern w:val="0"/>
          <w:sz w:val="28"/>
          <w:szCs w:val="28"/>
          <w:rtl/>
          <w14:ligatures w14:val="none"/>
        </w:rPr>
        <w:t xml:space="preserve">أكدت عدة دراسات أهمية الثقة والأمان كعوامل رئيسية في تعزيز السلوك </w:t>
      </w:r>
      <w:proofErr w:type="spellStart"/>
      <w:r w:rsidRPr="00507699">
        <w:rPr>
          <w:rFonts w:ascii="Dubai" w:eastAsia="Times New Roman" w:hAnsi="Dubai" w:cs="Dubai"/>
          <w:b/>
          <w:bCs/>
          <w:kern w:val="0"/>
          <w:sz w:val="28"/>
          <w:szCs w:val="28"/>
          <w:rtl/>
          <w14:ligatures w14:val="none"/>
        </w:rPr>
        <w:t>الشرائي</w:t>
      </w:r>
      <w:proofErr w:type="spellEnd"/>
      <w:r w:rsidRPr="00507699">
        <w:rPr>
          <w:rFonts w:ascii="Dubai" w:eastAsia="Times New Roman" w:hAnsi="Dubai" w:cs="Dubai"/>
          <w:b/>
          <w:bCs/>
          <w:kern w:val="0"/>
          <w:sz w:val="28"/>
          <w:szCs w:val="28"/>
          <w:rtl/>
          <w14:ligatures w14:val="none"/>
        </w:rPr>
        <w:t xml:space="preserve"> عبر الإنترنت</w:t>
      </w:r>
      <w:r w:rsidR="00AE748E">
        <w:rPr>
          <w:rFonts w:ascii="Dubai" w:eastAsia="Times New Roman" w:hAnsi="Dubai" w:cs="Dubai" w:hint="cs"/>
          <w:b/>
          <w:bCs/>
          <w:kern w:val="0"/>
          <w:sz w:val="28"/>
          <w:szCs w:val="28"/>
          <w:rtl/>
          <w14:ligatures w14:val="none"/>
        </w:rPr>
        <w:t xml:space="preserve"> </w:t>
      </w:r>
      <w:r w:rsidRPr="00507699">
        <w:rPr>
          <w:rFonts w:ascii="Dubai" w:eastAsia="Times New Roman" w:hAnsi="Dubai" w:cs="Dubai"/>
          <w:b/>
          <w:bCs/>
          <w:kern w:val="0"/>
          <w:sz w:val="28"/>
          <w:szCs w:val="28"/>
          <w:rtl/>
          <w14:ligatures w14:val="none"/>
        </w:rPr>
        <w:t>. فقد توصلت دراسة بعبدالله (2020) إلى وجود علاقة إيجابية قوية بين مستوى الثقة ونية الشراء لدى المستهلك السعودي</w:t>
      </w:r>
      <w:r w:rsidR="00AE748E">
        <w:rPr>
          <w:rFonts w:ascii="Dubai" w:eastAsia="Times New Roman" w:hAnsi="Dubai" w:cs="Dubai" w:hint="cs"/>
          <w:b/>
          <w:bCs/>
          <w:kern w:val="0"/>
          <w:sz w:val="28"/>
          <w:szCs w:val="28"/>
          <w:rtl/>
          <w14:ligatures w14:val="none"/>
        </w:rPr>
        <w:t xml:space="preserve"> </w:t>
      </w:r>
      <w:r w:rsidRPr="00507699">
        <w:rPr>
          <w:rFonts w:ascii="Dubai" w:eastAsia="Times New Roman" w:hAnsi="Dubai" w:cs="Dubai"/>
          <w:b/>
          <w:bCs/>
          <w:kern w:val="0"/>
          <w:sz w:val="28"/>
          <w:szCs w:val="28"/>
          <w:rtl/>
          <w14:ligatures w14:val="none"/>
        </w:rPr>
        <w:t>. كما أوضحت دراسة الغامدي (2021) أن الثقة الرقمية تسهم في رفع الولاء للمتاجر الإلكترونية المحلية</w:t>
      </w:r>
      <w:r w:rsidR="00AE748E">
        <w:rPr>
          <w:rFonts w:ascii="Dubai" w:eastAsia="Times New Roman" w:hAnsi="Dubai" w:cs="Dubai" w:hint="cs"/>
          <w:b/>
          <w:bCs/>
          <w:kern w:val="0"/>
          <w:sz w:val="28"/>
          <w:szCs w:val="28"/>
          <w:rtl/>
          <w14:ligatures w14:val="none"/>
        </w:rPr>
        <w:t xml:space="preserve"> </w:t>
      </w:r>
      <w:r w:rsidRPr="00507699">
        <w:rPr>
          <w:rFonts w:ascii="Dubai" w:eastAsia="Times New Roman" w:hAnsi="Dubai" w:cs="Dubai"/>
          <w:b/>
          <w:bCs/>
          <w:kern w:val="0"/>
          <w:sz w:val="28"/>
          <w:szCs w:val="28"/>
          <w:rtl/>
          <w14:ligatures w14:val="none"/>
        </w:rPr>
        <w:t>. فيما أشارت دراسة</w:t>
      </w:r>
      <w:r w:rsidRPr="00507699">
        <w:rPr>
          <w:rFonts w:ascii="Dubai" w:eastAsia="Times New Roman" w:hAnsi="Dubai" w:cs="Dubai"/>
          <w:b/>
          <w:bCs/>
          <w:kern w:val="0"/>
          <w:sz w:val="28"/>
          <w:szCs w:val="28"/>
          <w14:ligatures w14:val="none"/>
        </w:rPr>
        <w:t xml:space="preserve"> Hussein (2019) </w:t>
      </w:r>
      <w:r w:rsidRPr="00507699">
        <w:rPr>
          <w:rFonts w:ascii="Dubai" w:eastAsia="Times New Roman" w:hAnsi="Dubai" w:cs="Dubai"/>
          <w:b/>
          <w:bCs/>
          <w:kern w:val="0"/>
          <w:sz w:val="28"/>
          <w:szCs w:val="28"/>
          <w:rtl/>
          <w14:ligatures w14:val="none"/>
        </w:rPr>
        <w:t>إلى أن المخاطر المدركة مثل الخوف من الاحتيال أو انتهاك الخصوصية تؤثر سلبًا على قرار الشراء</w:t>
      </w:r>
      <w:r w:rsidR="00AE748E">
        <w:rPr>
          <w:rFonts w:ascii="Dubai" w:eastAsia="Times New Roman" w:hAnsi="Dubai" w:cs="Dubai" w:hint="cs"/>
          <w:b/>
          <w:bCs/>
          <w:kern w:val="0"/>
          <w:sz w:val="28"/>
          <w:szCs w:val="28"/>
          <w:rtl/>
          <w14:ligatures w14:val="none"/>
        </w:rPr>
        <w:t xml:space="preserve"> </w:t>
      </w:r>
      <w:r w:rsidRPr="00507699">
        <w:rPr>
          <w:rFonts w:ascii="Dubai" w:eastAsia="Times New Roman" w:hAnsi="Dubai" w:cs="Dubai"/>
          <w:b/>
          <w:bCs/>
          <w:kern w:val="0"/>
          <w:sz w:val="28"/>
          <w:szCs w:val="28"/>
          <w:rtl/>
          <w14:ligatures w14:val="none"/>
        </w:rPr>
        <w:t>. وأكدت دراسة</w:t>
      </w:r>
      <w:r w:rsidRPr="00507699">
        <w:rPr>
          <w:rFonts w:ascii="Dubai" w:eastAsia="Times New Roman" w:hAnsi="Dubai" w:cs="Dubai"/>
          <w:b/>
          <w:bCs/>
          <w:kern w:val="0"/>
          <w:sz w:val="28"/>
          <w:szCs w:val="28"/>
          <w14:ligatures w14:val="none"/>
        </w:rPr>
        <w:t xml:space="preserve"> </w:t>
      </w:r>
      <w:proofErr w:type="spellStart"/>
      <w:r w:rsidRPr="00507699">
        <w:rPr>
          <w:rFonts w:ascii="Dubai" w:eastAsia="Times New Roman" w:hAnsi="Dubai" w:cs="Dubai"/>
          <w:b/>
          <w:bCs/>
          <w:kern w:val="0"/>
          <w:sz w:val="28"/>
          <w:szCs w:val="28"/>
          <w14:ligatures w14:val="none"/>
        </w:rPr>
        <w:t>Alalwan</w:t>
      </w:r>
      <w:proofErr w:type="spellEnd"/>
      <w:r w:rsidRPr="00507699">
        <w:rPr>
          <w:rFonts w:ascii="Dubai" w:eastAsia="Times New Roman" w:hAnsi="Dubai" w:cs="Dubai"/>
          <w:b/>
          <w:bCs/>
          <w:kern w:val="0"/>
          <w:sz w:val="28"/>
          <w:szCs w:val="28"/>
          <w14:ligatures w14:val="none"/>
        </w:rPr>
        <w:t xml:space="preserve"> (2022) </w:t>
      </w:r>
      <w:r w:rsidRPr="00507699">
        <w:rPr>
          <w:rFonts w:ascii="Dubai" w:eastAsia="Times New Roman" w:hAnsi="Dubai" w:cs="Dubai"/>
          <w:b/>
          <w:bCs/>
          <w:kern w:val="0"/>
          <w:sz w:val="28"/>
          <w:szCs w:val="28"/>
          <w:rtl/>
          <w14:ligatures w14:val="none"/>
        </w:rPr>
        <w:t>أن وجود معايير أمان واضحة يزيد من تبني المستهلك للتسوق الإلكتروني ويحد من المخاوف المرتبطة بالدفع الإلكتروني</w:t>
      </w:r>
      <w:r w:rsidR="00AE748E">
        <w:rPr>
          <w:rFonts w:ascii="Dubai" w:eastAsia="Times New Roman" w:hAnsi="Dubai" w:cs="Dubai" w:hint="cs"/>
          <w:b/>
          <w:bCs/>
          <w:kern w:val="0"/>
          <w:sz w:val="28"/>
          <w:szCs w:val="28"/>
          <w:rtl/>
          <w14:ligatures w14:val="none"/>
        </w:rPr>
        <w:t xml:space="preserve"> </w:t>
      </w:r>
      <w:r w:rsidRPr="00507699">
        <w:rPr>
          <w:rFonts w:ascii="Dubai" w:eastAsia="Times New Roman" w:hAnsi="Dubai" w:cs="Dubai"/>
          <w:b/>
          <w:bCs/>
          <w:kern w:val="0"/>
          <w:sz w:val="28"/>
          <w:szCs w:val="28"/>
          <w14:ligatures w14:val="none"/>
        </w:rPr>
        <w:t>.</w:t>
      </w:r>
    </w:p>
    <w:p w14:paraId="682844D0" w14:textId="392A8FA2" w:rsidR="00AE748E" w:rsidRPr="00507699" w:rsidRDefault="00507699" w:rsidP="00AE748E">
      <w:pPr>
        <w:shd w:val="clear" w:color="auto" w:fill="FFFFFF"/>
        <w:spacing w:line="240" w:lineRule="auto"/>
        <w:textAlignment w:val="baseline"/>
        <w:rPr>
          <w:rFonts w:ascii="Dubai" w:eastAsia="Times New Roman" w:hAnsi="Dubai" w:cs="Dubai"/>
          <w:color w:val="242424"/>
          <w:kern w:val="0"/>
          <w:sz w:val="28"/>
          <w:szCs w:val="28"/>
          <w14:ligatures w14:val="none"/>
        </w:rPr>
      </w:pPr>
      <w:r w:rsidRPr="00507699">
        <w:rPr>
          <w:rFonts w:ascii="Dubai" w:eastAsia="Times New Roman" w:hAnsi="Dubai" w:cs="Dubai"/>
          <w:b/>
          <w:bCs/>
          <w:color w:val="242424"/>
          <w:kern w:val="0"/>
          <w:sz w:val="28"/>
          <w:szCs w:val="28"/>
          <w:rtl/>
          <w14:ligatures w14:val="none"/>
        </w:rPr>
        <w:t>خلاصة الاتجاه</w:t>
      </w:r>
      <w:r w:rsidR="00AE748E">
        <w:rPr>
          <w:rFonts w:ascii="Dubai" w:eastAsia="Times New Roman" w:hAnsi="Dubai" w:cs="Dubai" w:hint="cs"/>
          <w:b/>
          <w:bCs/>
          <w:color w:val="242424"/>
          <w:kern w:val="0"/>
          <w:sz w:val="28"/>
          <w:szCs w:val="28"/>
          <w:rtl/>
          <w14:ligatures w14:val="none"/>
        </w:rPr>
        <w:t xml:space="preserve"> </w:t>
      </w:r>
      <w:r w:rsidRPr="00507699">
        <w:rPr>
          <w:rFonts w:ascii="Dubai" w:eastAsia="Times New Roman" w:hAnsi="Dubai" w:cs="Dubai"/>
          <w:b/>
          <w:bCs/>
          <w:color w:val="242424"/>
          <w:kern w:val="0"/>
          <w:sz w:val="28"/>
          <w:szCs w:val="28"/>
          <w:rtl/>
          <w14:ligatures w14:val="none"/>
        </w:rPr>
        <w:t>: الثقة عامل دافع</w:t>
      </w:r>
      <w:r w:rsidR="00AE748E">
        <w:rPr>
          <w:rFonts w:ascii="Dubai" w:eastAsia="Times New Roman" w:hAnsi="Dubai" w:cs="Dubai" w:hint="cs"/>
          <w:b/>
          <w:bCs/>
          <w:color w:val="242424"/>
          <w:kern w:val="0"/>
          <w:sz w:val="28"/>
          <w:szCs w:val="28"/>
          <w:rtl/>
          <w14:ligatures w14:val="none"/>
        </w:rPr>
        <w:t xml:space="preserve"> </w:t>
      </w:r>
      <w:r w:rsidRPr="00507699">
        <w:rPr>
          <w:rFonts w:ascii="Dubai" w:eastAsia="Times New Roman" w:hAnsi="Dubai" w:cs="Dubai"/>
          <w:b/>
          <w:bCs/>
          <w:color w:val="242424"/>
          <w:kern w:val="0"/>
          <w:sz w:val="28"/>
          <w:szCs w:val="28"/>
          <w:rtl/>
          <w14:ligatures w14:val="none"/>
        </w:rPr>
        <w:t xml:space="preserve">، والمخاطر عامل مُقيّد للسلوك </w:t>
      </w:r>
      <w:proofErr w:type="spellStart"/>
      <w:r w:rsidRPr="00507699">
        <w:rPr>
          <w:rFonts w:ascii="Dubai" w:eastAsia="Times New Roman" w:hAnsi="Dubai" w:cs="Dubai"/>
          <w:b/>
          <w:bCs/>
          <w:color w:val="242424"/>
          <w:kern w:val="0"/>
          <w:sz w:val="28"/>
          <w:szCs w:val="28"/>
          <w:rtl/>
          <w14:ligatures w14:val="none"/>
        </w:rPr>
        <w:t>الشرائي</w:t>
      </w:r>
      <w:proofErr w:type="spellEnd"/>
      <w:r w:rsidR="00AE748E">
        <w:rPr>
          <w:rFonts w:ascii="Dubai" w:eastAsia="Times New Roman" w:hAnsi="Dubai" w:cs="Dubai" w:hint="cs"/>
          <w:b/>
          <w:bCs/>
          <w:color w:val="242424"/>
          <w:kern w:val="0"/>
          <w:sz w:val="28"/>
          <w:szCs w:val="28"/>
          <w:rtl/>
          <w14:ligatures w14:val="none"/>
        </w:rPr>
        <w:t xml:space="preserve"> </w:t>
      </w:r>
      <w:r w:rsidRPr="00507699">
        <w:rPr>
          <w:rFonts w:ascii="Dubai" w:eastAsia="Times New Roman" w:hAnsi="Dubai" w:cs="Dubai"/>
          <w:b/>
          <w:bCs/>
          <w:color w:val="242424"/>
          <w:kern w:val="0"/>
          <w:sz w:val="28"/>
          <w:szCs w:val="28"/>
          <w14:ligatures w14:val="none"/>
        </w:rPr>
        <w:t>.</w:t>
      </w:r>
    </w:p>
    <w:p w14:paraId="1FA67EA3" w14:textId="77777777" w:rsidR="00507699" w:rsidRPr="00507699" w:rsidRDefault="00507699" w:rsidP="00507699">
      <w:pPr>
        <w:spacing w:after="0" w:line="240" w:lineRule="auto"/>
        <w:rPr>
          <w:rFonts w:ascii="Dubai" w:eastAsia="Times New Roman" w:hAnsi="Dubai" w:cs="Dubai"/>
          <w:kern w:val="0"/>
          <w:sz w:val="28"/>
          <w:szCs w:val="28"/>
          <w14:ligatures w14:val="none"/>
        </w:rPr>
      </w:pPr>
      <w:r w:rsidRPr="00507699">
        <w:rPr>
          <w:rFonts w:ascii="Dubai" w:eastAsia="Times New Roman" w:hAnsi="Dubai" w:cs="Dubai"/>
          <w:kern w:val="0"/>
          <w:sz w:val="28"/>
          <w:szCs w:val="28"/>
          <w14:ligatures w14:val="none"/>
        </w:rPr>
        <w:pict w14:anchorId="2A1676C6">
          <v:rect id="_x0000_i1025" style="width:0;height:1.5pt" o:hralign="center" o:hrstd="t" o:hr="t" fillcolor="#a0a0a0" stroked="f"/>
        </w:pict>
      </w:r>
    </w:p>
    <w:p w14:paraId="6BE4C96F" w14:textId="77777777" w:rsidR="00AE748E" w:rsidRDefault="00AE748E" w:rsidP="00507699">
      <w:pPr>
        <w:shd w:val="clear" w:color="auto" w:fill="FFFFFF"/>
        <w:spacing w:after="0" w:line="240" w:lineRule="auto"/>
        <w:textAlignment w:val="baseline"/>
        <w:rPr>
          <w:rFonts w:ascii="Dubai" w:eastAsia="Times New Roman" w:hAnsi="Dubai" w:cs="Dubai" w:hint="cs"/>
          <w:b/>
          <w:bCs/>
          <w:kern w:val="0"/>
          <w:sz w:val="28"/>
          <w:szCs w:val="28"/>
          <w:rtl/>
          <w14:ligatures w14:val="none"/>
        </w:rPr>
      </w:pPr>
    </w:p>
    <w:p w14:paraId="5155064F" w14:textId="0438AA3E" w:rsidR="00507699" w:rsidRPr="00507699" w:rsidRDefault="00507699" w:rsidP="00507699">
      <w:pPr>
        <w:shd w:val="clear" w:color="auto" w:fill="FFFFFF"/>
        <w:spacing w:after="0" w:line="240" w:lineRule="auto"/>
        <w:textAlignment w:val="baseline"/>
        <w:rPr>
          <w:rFonts w:ascii="Dubai" w:eastAsia="Times New Roman" w:hAnsi="Dubai" w:cs="Dubai"/>
          <w:kern w:val="0"/>
          <w:sz w:val="28"/>
          <w:szCs w:val="28"/>
          <w14:ligatures w14:val="none"/>
        </w:rPr>
      </w:pPr>
      <w:r w:rsidRPr="00507699">
        <w:rPr>
          <w:rFonts w:ascii="Dubai" w:eastAsia="Times New Roman" w:hAnsi="Dubai" w:cs="Dubai"/>
          <w:b/>
          <w:bCs/>
          <w:kern w:val="0"/>
          <w:sz w:val="28"/>
          <w:szCs w:val="28"/>
          <w:rtl/>
          <w14:ligatures w14:val="none"/>
        </w:rPr>
        <w:t>ثانياً</w:t>
      </w:r>
      <w:r w:rsidR="00AE748E">
        <w:rPr>
          <w:rFonts w:ascii="Dubai" w:eastAsia="Times New Roman" w:hAnsi="Dubai" w:cs="Dubai" w:hint="cs"/>
          <w:b/>
          <w:bCs/>
          <w:kern w:val="0"/>
          <w:sz w:val="28"/>
          <w:szCs w:val="28"/>
          <w:rtl/>
          <w14:ligatures w14:val="none"/>
        </w:rPr>
        <w:t xml:space="preserve"> </w:t>
      </w:r>
      <w:r w:rsidRPr="00507699">
        <w:rPr>
          <w:rFonts w:ascii="Dubai" w:eastAsia="Times New Roman" w:hAnsi="Dubai" w:cs="Dubai"/>
          <w:b/>
          <w:bCs/>
          <w:kern w:val="0"/>
          <w:sz w:val="28"/>
          <w:szCs w:val="28"/>
          <w:rtl/>
          <w14:ligatures w14:val="none"/>
        </w:rPr>
        <w:t>: دراسات ركزت على جودة الموقع وتجربة المستخدم</w:t>
      </w:r>
    </w:p>
    <w:p w14:paraId="7B762B94" w14:textId="77777777" w:rsidR="00AE748E" w:rsidRDefault="00507699" w:rsidP="00AE748E">
      <w:pPr>
        <w:shd w:val="clear" w:color="auto" w:fill="FFFFFF"/>
        <w:spacing w:line="240" w:lineRule="auto"/>
        <w:textAlignment w:val="baseline"/>
        <w:rPr>
          <w:rFonts w:ascii="Dubai" w:eastAsia="Times New Roman" w:hAnsi="Dubai" w:cs="Dubai" w:hint="cs"/>
          <w:b/>
          <w:bCs/>
          <w:kern w:val="0"/>
          <w:sz w:val="28"/>
          <w:szCs w:val="28"/>
          <w:rtl/>
          <w14:ligatures w14:val="none"/>
        </w:rPr>
      </w:pPr>
      <w:r w:rsidRPr="00507699">
        <w:rPr>
          <w:rFonts w:ascii="Dubai" w:eastAsia="Times New Roman" w:hAnsi="Dubai" w:cs="Dubai"/>
          <w:b/>
          <w:bCs/>
          <w:kern w:val="0"/>
          <w:sz w:val="28"/>
          <w:szCs w:val="28"/>
          <w:rtl/>
          <w14:ligatures w14:val="none"/>
        </w:rPr>
        <w:t>أظهرت دراسة السلمي (2021) أن سهولة استخدام المنصات الإلكترونية تمثل بُعدًا مهمًا في تحسين النية الشرائية لدى المستهلك</w:t>
      </w:r>
      <w:r w:rsidR="00AE748E">
        <w:rPr>
          <w:rFonts w:ascii="Dubai" w:eastAsia="Times New Roman" w:hAnsi="Dubai" w:cs="Dubai" w:hint="cs"/>
          <w:b/>
          <w:bCs/>
          <w:kern w:val="0"/>
          <w:sz w:val="28"/>
          <w:szCs w:val="28"/>
          <w:rtl/>
          <w14:ligatures w14:val="none"/>
        </w:rPr>
        <w:t xml:space="preserve"> </w:t>
      </w:r>
      <w:r w:rsidRPr="00507699">
        <w:rPr>
          <w:rFonts w:ascii="Dubai" w:eastAsia="Times New Roman" w:hAnsi="Dubai" w:cs="Dubai"/>
          <w:b/>
          <w:bCs/>
          <w:kern w:val="0"/>
          <w:sz w:val="28"/>
          <w:szCs w:val="28"/>
          <w:rtl/>
          <w14:ligatures w14:val="none"/>
        </w:rPr>
        <w:t>.</w:t>
      </w:r>
    </w:p>
    <w:p w14:paraId="45DFEF66" w14:textId="6A96D705" w:rsidR="00507699" w:rsidRPr="00507699" w:rsidRDefault="00507699" w:rsidP="00AE748E">
      <w:pPr>
        <w:shd w:val="clear" w:color="auto" w:fill="FFFFFF"/>
        <w:spacing w:line="240" w:lineRule="auto"/>
        <w:textAlignment w:val="baseline"/>
        <w:rPr>
          <w:rFonts w:ascii="Dubai" w:eastAsia="Times New Roman" w:hAnsi="Dubai" w:cs="Dubai"/>
          <w:b/>
          <w:bCs/>
          <w:kern w:val="0"/>
          <w:sz w:val="28"/>
          <w:szCs w:val="28"/>
          <w14:ligatures w14:val="none"/>
        </w:rPr>
      </w:pPr>
      <w:r w:rsidRPr="00507699">
        <w:rPr>
          <w:rFonts w:ascii="Dubai" w:eastAsia="Times New Roman" w:hAnsi="Dubai" w:cs="Dubai"/>
          <w:b/>
          <w:bCs/>
          <w:kern w:val="0"/>
          <w:sz w:val="28"/>
          <w:szCs w:val="28"/>
          <w:rtl/>
          <w14:ligatures w14:val="none"/>
        </w:rPr>
        <w:t xml:space="preserve"> كما بيّنت دراسة</w:t>
      </w:r>
      <w:r w:rsidRPr="00507699">
        <w:rPr>
          <w:rFonts w:ascii="Dubai" w:eastAsia="Times New Roman" w:hAnsi="Dubai" w:cs="Dubai"/>
          <w:b/>
          <w:bCs/>
          <w:kern w:val="0"/>
          <w:sz w:val="28"/>
          <w:szCs w:val="28"/>
          <w14:ligatures w14:val="none"/>
        </w:rPr>
        <w:t xml:space="preserve"> </w:t>
      </w:r>
      <w:proofErr w:type="spellStart"/>
      <w:r w:rsidRPr="00507699">
        <w:rPr>
          <w:rFonts w:ascii="Dubai" w:eastAsia="Times New Roman" w:hAnsi="Dubai" w:cs="Dubai"/>
          <w:b/>
          <w:bCs/>
          <w:kern w:val="0"/>
          <w:sz w:val="28"/>
          <w:szCs w:val="28"/>
          <w14:ligatures w14:val="none"/>
        </w:rPr>
        <w:t>Sahney</w:t>
      </w:r>
      <w:proofErr w:type="spellEnd"/>
      <w:r w:rsidRPr="00507699">
        <w:rPr>
          <w:rFonts w:ascii="Dubai" w:eastAsia="Times New Roman" w:hAnsi="Dubai" w:cs="Dubai"/>
          <w:b/>
          <w:bCs/>
          <w:kern w:val="0"/>
          <w:sz w:val="28"/>
          <w:szCs w:val="28"/>
          <w14:ligatures w14:val="none"/>
        </w:rPr>
        <w:t xml:space="preserve"> &amp;</w:t>
      </w:r>
      <w:r w:rsidR="00A43A70">
        <w:rPr>
          <w:rFonts w:ascii="Dubai" w:eastAsia="Times New Roman" w:hAnsi="Dubai" w:cs="Dubai"/>
          <w:b/>
          <w:bCs/>
          <w:kern w:val="0"/>
          <w:sz w:val="28"/>
          <w:szCs w:val="28"/>
          <w14:ligatures w14:val="none"/>
        </w:rPr>
        <w:t xml:space="preserve"> </w:t>
      </w:r>
      <w:r w:rsidRPr="00507699">
        <w:rPr>
          <w:rFonts w:ascii="Dubai" w:eastAsia="Times New Roman" w:hAnsi="Dubai" w:cs="Dubai"/>
          <w:b/>
          <w:bCs/>
          <w:kern w:val="0"/>
          <w:sz w:val="28"/>
          <w:szCs w:val="28"/>
          <w14:ligatures w14:val="none"/>
        </w:rPr>
        <w:t xml:space="preserve"> </w:t>
      </w:r>
      <w:proofErr w:type="spellStart"/>
      <w:r w:rsidRPr="00507699">
        <w:rPr>
          <w:rFonts w:ascii="Dubai" w:eastAsia="Times New Roman" w:hAnsi="Dubai" w:cs="Dubai"/>
          <w:b/>
          <w:bCs/>
          <w:kern w:val="0"/>
          <w:sz w:val="28"/>
          <w:szCs w:val="28"/>
          <w14:ligatures w14:val="none"/>
        </w:rPr>
        <w:t>Shrivastava</w:t>
      </w:r>
      <w:proofErr w:type="spellEnd"/>
      <w:r w:rsidRPr="00507699">
        <w:rPr>
          <w:rFonts w:ascii="Dubai" w:eastAsia="Times New Roman" w:hAnsi="Dubai" w:cs="Dubai"/>
          <w:b/>
          <w:bCs/>
          <w:kern w:val="0"/>
          <w:sz w:val="28"/>
          <w:szCs w:val="28"/>
          <w14:ligatures w14:val="none"/>
        </w:rPr>
        <w:t xml:space="preserve"> (2023) </w:t>
      </w:r>
      <w:r w:rsidRPr="00507699">
        <w:rPr>
          <w:rFonts w:ascii="Dubai" w:eastAsia="Times New Roman" w:hAnsi="Dubai" w:cs="Dubai"/>
          <w:b/>
          <w:bCs/>
          <w:kern w:val="0"/>
          <w:sz w:val="28"/>
          <w:szCs w:val="28"/>
          <w:rtl/>
          <w14:ligatures w14:val="none"/>
        </w:rPr>
        <w:t xml:space="preserve">أن جودة الخدمات الإلكترونية تؤثر بشكل غير مباشر في السلوك </w:t>
      </w:r>
      <w:proofErr w:type="spellStart"/>
      <w:r w:rsidRPr="00507699">
        <w:rPr>
          <w:rFonts w:ascii="Dubai" w:eastAsia="Times New Roman" w:hAnsi="Dubai" w:cs="Dubai"/>
          <w:b/>
          <w:bCs/>
          <w:kern w:val="0"/>
          <w:sz w:val="28"/>
          <w:szCs w:val="28"/>
          <w:rtl/>
          <w14:ligatures w14:val="none"/>
        </w:rPr>
        <w:t>الشرائي</w:t>
      </w:r>
      <w:proofErr w:type="spellEnd"/>
      <w:r w:rsidRPr="00507699">
        <w:rPr>
          <w:rFonts w:ascii="Dubai" w:eastAsia="Times New Roman" w:hAnsi="Dubai" w:cs="Dubai"/>
          <w:b/>
          <w:bCs/>
          <w:kern w:val="0"/>
          <w:sz w:val="28"/>
          <w:szCs w:val="28"/>
          <w:rtl/>
          <w14:ligatures w14:val="none"/>
        </w:rPr>
        <w:t xml:space="preserve"> من خلال الرض</w:t>
      </w:r>
      <w:r w:rsidR="00AE748E">
        <w:rPr>
          <w:rFonts w:ascii="Dubai" w:eastAsia="Times New Roman" w:hAnsi="Dubai" w:cs="Dubai" w:hint="cs"/>
          <w:b/>
          <w:bCs/>
          <w:kern w:val="0"/>
          <w:sz w:val="28"/>
          <w:szCs w:val="28"/>
          <w:rtl/>
          <w14:ligatures w14:val="none"/>
        </w:rPr>
        <w:t xml:space="preserve">ا </w:t>
      </w:r>
      <w:r w:rsidRPr="00507699">
        <w:rPr>
          <w:rFonts w:ascii="Dubai" w:eastAsia="Times New Roman" w:hAnsi="Dubai" w:cs="Dubai"/>
          <w:b/>
          <w:bCs/>
          <w:kern w:val="0"/>
          <w:sz w:val="28"/>
          <w:szCs w:val="28"/>
          <w:rtl/>
          <w14:ligatures w14:val="none"/>
        </w:rPr>
        <w:t>. وأكدت دراسة</w:t>
      </w:r>
      <w:r w:rsidRPr="00507699">
        <w:rPr>
          <w:rFonts w:ascii="Dubai" w:eastAsia="Times New Roman" w:hAnsi="Dubai" w:cs="Dubai"/>
          <w:b/>
          <w:bCs/>
          <w:kern w:val="0"/>
          <w:sz w:val="28"/>
          <w:szCs w:val="28"/>
          <w14:ligatures w14:val="none"/>
        </w:rPr>
        <w:t xml:space="preserve"> Lai (2020) </w:t>
      </w:r>
      <w:r w:rsidRPr="00507699">
        <w:rPr>
          <w:rFonts w:ascii="Dubai" w:eastAsia="Times New Roman" w:hAnsi="Dubai" w:cs="Dubai"/>
          <w:b/>
          <w:bCs/>
          <w:kern w:val="0"/>
          <w:sz w:val="28"/>
          <w:szCs w:val="28"/>
          <w:rtl/>
          <w14:ligatures w14:val="none"/>
        </w:rPr>
        <w:t>أن التصميم التفاعلي وسرعة التصفح يسهمان في توفير تجربة استخدام إيجابية تؤدي لزيادة الشراء المتكرر</w:t>
      </w:r>
      <w:r w:rsidR="00AE748E">
        <w:rPr>
          <w:rFonts w:ascii="Dubai" w:eastAsia="Times New Roman" w:hAnsi="Dubai" w:cs="Dubai" w:hint="cs"/>
          <w:b/>
          <w:bCs/>
          <w:kern w:val="0"/>
          <w:sz w:val="28"/>
          <w:szCs w:val="28"/>
          <w:rtl/>
          <w14:ligatures w14:val="none"/>
        </w:rPr>
        <w:t xml:space="preserve"> </w:t>
      </w:r>
      <w:r w:rsidRPr="00507699">
        <w:rPr>
          <w:rFonts w:ascii="Dubai" w:eastAsia="Times New Roman" w:hAnsi="Dubai" w:cs="Dubai"/>
          <w:b/>
          <w:bCs/>
          <w:kern w:val="0"/>
          <w:sz w:val="28"/>
          <w:szCs w:val="28"/>
          <w:rtl/>
          <w14:ligatures w14:val="none"/>
        </w:rPr>
        <w:t>. بينما توصلت دراسة الشريف (2022) إلى أن تجربة المستخدم الجيدة تُحفز المستهلك السعودي لإتمام عملية الشراء عبر الإنترنت بدل التوجّه للمتجر التقليدي</w:t>
      </w:r>
      <w:r w:rsidRPr="00507699">
        <w:rPr>
          <w:rFonts w:ascii="Dubai" w:eastAsia="Times New Roman" w:hAnsi="Dubai" w:cs="Dubai"/>
          <w:b/>
          <w:bCs/>
          <w:kern w:val="0"/>
          <w:sz w:val="28"/>
          <w:szCs w:val="28"/>
          <w14:ligatures w14:val="none"/>
        </w:rPr>
        <w:t>.</w:t>
      </w:r>
      <w:r w:rsidR="00AE748E">
        <w:rPr>
          <w:rFonts w:ascii="Dubai" w:eastAsia="Times New Roman" w:hAnsi="Dubai" w:cs="Dubai"/>
          <w:b/>
          <w:bCs/>
          <w:kern w:val="0"/>
          <w:sz w:val="28"/>
          <w:szCs w:val="28"/>
          <w14:ligatures w14:val="none"/>
        </w:rPr>
        <w:t xml:space="preserve"> </w:t>
      </w:r>
    </w:p>
    <w:p w14:paraId="6F00AE58" w14:textId="6FA9660E" w:rsidR="00AE748E" w:rsidRDefault="00507699" w:rsidP="00AE748E">
      <w:pPr>
        <w:shd w:val="clear" w:color="auto" w:fill="FFFFFF"/>
        <w:spacing w:line="240" w:lineRule="auto"/>
        <w:textAlignment w:val="baseline"/>
        <w:rPr>
          <w:rFonts w:ascii="Dubai" w:eastAsia="Times New Roman" w:hAnsi="Dubai" w:cs="Dubai" w:hint="cs"/>
          <w:color w:val="242424"/>
          <w:kern w:val="0"/>
          <w:sz w:val="28"/>
          <w:szCs w:val="28"/>
          <w:rtl/>
          <w14:ligatures w14:val="none"/>
        </w:rPr>
      </w:pPr>
      <w:r w:rsidRPr="00507699">
        <w:rPr>
          <w:rFonts w:ascii="Dubai" w:eastAsia="Times New Roman" w:hAnsi="Dubai" w:cs="Dubai"/>
          <w:b/>
          <w:bCs/>
          <w:color w:val="242424"/>
          <w:kern w:val="0"/>
          <w:sz w:val="28"/>
          <w:szCs w:val="28"/>
          <w:rtl/>
          <w14:ligatures w14:val="none"/>
        </w:rPr>
        <w:t>خلاصة الاتجاه</w:t>
      </w:r>
      <w:r w:rsidR="00AE748E">
        <w:rPr>
          <w:rFonts w:ascii="Dubai" w:eastAsia="Times New Roman" w:hAnsi="Dubai" w:cs="Dubai" w:hint="cs"/>
          <w:b/>
          <w:bCs/>
          <w:color w:val="242424"/>
          <w:kern w:val="0"/>
          <w:sz w:val="28"/>
          <w:szCs w:val="28"/>
          <w:rtl/>
          <w14:ligatures w14:val="none"/>
        </w:rPr>
        <w:t xml:space="preserve"> </w:t>
      </w:r>
      <w:r w:rsidRPr="00507699">
        <w:rPr>
          <w:rFonts w:ascii="Dubai" w:eastAsia="Times New Roman" w:hAnsi="Dubai" w:cs="Dubai"/>
          <w:b/>
          <w:bCs/>
          <w:color w:val="242424"/>
          <w:kern w:val="0"/>
          <w:sz w:val="28"/>
          <w:szCs w:val="28"/>
          <w:rtl/>
          <w14:ligatures w14:val="none"/>
        </w:rPr>
        <w:t>: جودة الموقع ترفع الرضا والنية الشرائية وتقلل معدل التراجع عن الشراء</w:t>
      </w:r>
      <w:r w:rsidR="00AE748E">
        <w:rPr>
          <w:rFonts w:ascii="Dubai" w:eastAsia="Times New Roman" w:hAnsi="Dubai" w:cs="Dubai" w:hint="cs"/>
          <w:b/>
          <w:bCs/>
          <w:color w:val="242424"/>
          <w:kern w:val="0"/>
          <w:sz w:val="28"/>
          <w:szCs w:val="28"/>
          <w:rtl/>
          <w14:ligatures w14:val="none"/>
        </w:rPr>
        <w:t xml:space="preserve"> </w:t>
      </w:r>
      <w:r w:rsidRPr="00507699">
        <w:rPr>
          <w:rFonts w:ascii="Dubai" w:eastAsia="Times New Roman" w:hAnsi="Dubai" w:cs="Dubai"/>
          <w:b/>
          <w:bCs/>
          <w:color w:val="242424"/>
          <w:kern w:val="0"/>
          <w:sz w:val="28"/>
          <w:szCs w:val="28"/>
          <w14:ligatures w14:val="none"/>
        </w:rPr>
        <w:t>.</w:t>
      </w:r>
    </w:p>
    <w:p w14:paraId="33D7197D" w14:textId="77777777" w:rsidR="00AE748E" w:rsidRDefault="00AE748E" w:rsidP="00AE748E">
      <w:pPr>
        <w:shd w:val="clear" w:color="auto" w:fill="FFFFFF"/>
        <w:spacing w:line="240" w:lineRule="auto"/>
        <w:textAlignment w:val="baseline"/>
        <w:rPr>
          <w:rFonts w:ascii="Dubai" w:eastAsia="Times New Roman" w:hAnsi="Dubai" w:cs="Dubai" w:hint="cs"/>
          <w:color w:val="242424"/>
          <w:kern w:val="0"/>
          <w:sz w:val="28"/>
          <w:szCs w:val="28"/>
          <w:rtl/>
          <w14:ligatures w14:val="none"/>
        </w:rPr>
      </w:pPr>
    </w:p>
    <w:p w14:paraId="20BF3AA0" w14:textId="77777777" w:rsidR="00507699" w:rsidRDefault="00507699" w:rsidP="00507699">
      <w:pPr>
        <w:spacing w:after="0" w:line="240" w:lineRule="auto"/>
        <w:rPr>
          <w:rFonts w:ascii="Dubai" w:eastAsia="Times New Roman" w:hAnsi="Dubai" w:cs="Dubai" w:hint="cs"/>
          <w:kern w:val="0"/>
          <w:sz w:val="28"/>
          <w:szCs w:val="28"/>
          <w:rtl/>
          <w14:ligatures w14:val="none"/>
        </w:rPr>
      </w:pPr>
      <w:r w:rsidRPr="00507699">
        <w:rPr>
          <w:rFonts w:ascii="Dubai" w:eastAsia="Times New Roman" w:hAnsi="Dubai" w:cs="Dubai"/>
          <w:kern w:val="0"/>
          <w:sz w:val="28"/>
          <w:szCs w:val="28"/>
          <w14:ligatures w14:val="none"/>
        </w:rPr>
        <w:pict w14:anchorId="3AD74C2B">
          <v:rect id="_x0000_i1026" style="width:0;height:1.5pt" o:hralign="center" o:hrstd="t" o:hr="t" fillcolor="#a0a0a0" stroked="f"/>
        </w:pict>
      </w:r>
    </w:p>
    <w:p w14:paraId="29187785" w14:textId="77777777" w:rsidR="00AE748E" w:rsidRDefault="00AE748E" w:rsidP="00507699">
      <w:pPr>
        <w:spacing w:after="0" w:line="240" w:lineRule="auto"/>
        <w:rPr>
          <w:rFonts w:ascii="Dubai" w:eastAsia="Times New Roman" w:hAnsi="Dubai" w:cs="Dubai" w:hint="cs"/>
          <w:kern w:val="0"/>
          <w:sz w:val="28"/>
          <w:szCs w:val="28"/>
          <w:rtl/>
          <w14:ligatures w14:val="none"/>
        </w:rPr>
      </w:pPr>
    </w:p>
    <w:p w14:paraId="68C6EB14" w14:textId="77777777" w:rsidR="00AE748E" w:rsidRPr="00507699" w:rsidRDefault="00AE748E" w:rsidP="00507699">
      <w:pPr>
        <w:spacing w:after="0" w:line="240" w:lineRule="auto"/>
        <w:rPr>
          <w:rFonts w:ascii="Dubai" w:eastAsia="Times New Roman" w:hAnsi="Dubai" w:cs="Dubai" w:hint="cs"/>
          <w:kern w:val="0"/>
          <w:sz w:val="28"/>
          <w:szCs w:val="28"/>
          <w14:ligatures w14:val="none"/>
        </w:rPr>
      </w:pPr>
    </w:p>
    <w:p w14:paraId="6338E1EB" w14:textId="5DFB13EF" w:rsidR="00507699" w:rsidRPr="00507699" w:rsidRDefault="00507699" w:rsidP="00507699">
      <w:pPr>
        <w:shd w:val="clear" w:color="auto" w:fill="FFFFFF"/>
        <w:spacing w:after="0" w:line="240" w:lineRule="auto"/>
        <w:textAlignment w:val="baseline"/>
        <w:rPr>
          <w:rFonts w:ascii="Dubai" w:eastAsia="Times New Roman" w:hAnsi="Dubai" w:cs="Dubai"/>
          <w:kern w:val="0"/>
          <w:sz w:val="28"/>
          <w:szCs w:val="28"/>
          <w14:ligatures w14:val="none"/>
        </w:rPr>
      </w:pPr>
      <w:r w:rsidRPr="00507699">
        <w:rPr>
          <w:rFonts w:ascii="Dubai" w:eastAsia="Times New Roman" w:hAnsi="Dubai" w:cs="Dubai"/>
          <w:b/>
          <w:bCs/>
          <w:kern w:val="0"/>
          <w:sz w:val="28"/>
          <w:szCs w:val="28"/>
          <w:rtl/>
          <w14:ligatures w14:val="none"/>
        </w:rPr>
        <w:t>ثالثاً</w:t>
      </w:r>
      <w:r w:rsidR="00AE748E">
        <w:rPr>
          <w:rFonts w:ascii="Dubai" w:eastAsia="Times New Roman" w:hAnsi="Dubai" w:cs="Dubai" w:hint="cs"/>
          <w:b/>
          <w:bCs/>
          <w:kern w:val="0"/>
          <w:sz w:val="28"/>
          <w:szCs w:val="28"/>
          <w:rtl/>
          <w14:ligatures w14:val="none"/>
        </w:rPr>
        <w:t xml:space="preserve"> </w:t>
      </w:r>
      <w:r w:rsidRPr="00507699">
        <w:rPr>
          <w:rFonts w:ascii="Dubai" w:eastAsia="Times New Roman" w:hAnsi="Dubai" w:cs="Dubai"/>
          <w:b/>
          <w:bCs/>
          <w:kern w:val="0"/>
          <w:sz w:val="28"/>
          <w:szCs w:val="28"/>
          <w:rtl/>
          <w14:ligatures w14:val="none"/>
        </w:rPr>
        <w:t>: دراسات تناولت العوامل الاجتماعية والديموغرافية</w:t>
      </w:r>
    </w:p>
    <w:p w14:paraId="183FCD63" w14:textId="0068B85D" w:rsidR="00507699" w:rsidRPr="00507699" w:rsidRDefault="00507699" w:rsidP="00507699">
      <w:pPr>
        <w:shd w:val="clear" w:color="auto" w:fill="FFFFFF"/>
        <w:spacing w:line="240" w:lineRule="auto"/>
        <w:textAlignment w:val="baseline"/>
        <w:rPr>
          <w:rFonts w:ascii="Dubai" w:eastAsia="Times New Roman" w:hAnsi="Dubai" w:cs="Dubai"/>
          <w:kern w:val="0"/>
          <w:sz w:val="28"/>
          <w:szCs w:val="28"/>
          <w14:ligatures w14:val="none"/>
        </w:rPr>
      </w:pPr>
      <w:r w:rsidRPr="00507699">
        <w:rPr>
          <w:rFonts w:ascii="Dubai" w:eastAsia="Times New Roman" w:hAnsi="Dubai" w:cs="Dubai"/>
          <w:b/>
          <w:bCs/>
          <w:kern w:val="0"/>
          <w:sz w:val="28"/>
          <w:szCs w:val="28"/>
          <w:rtl/>
          <w14:ligatures w14:val="none"/>
        </w:rPr>
        <w:t>كشفت دراسة</w:t>
      </w:r>
      <w:r w:rsidRPr="00507699">
        <w:rPr>
          <w:rFonts w:ascii="Dubai" w:eastAsia="Times New Roman" w:hAnsi="Dubai" w:cs="Dubai"/>
          <w:b/>
          <w:bCs/>
          <w:kern w:val="0"/>
          <w:sz w:val="28"/>
          <w:szCs w:val="28"/>
          <w14:ligatures w14:val="none"/>
        </w:rPr>
        <w:t xml:space="preserve"> </w:t>
      </w:r>
      <w:proofErr w:type="spellStart"/>
      <w:r w:rsidRPr="00507699">
        <w:rPr>
          <w:rFonts w:ascii="Dubai" w:eastAsia="Times New Roman" w:hAnsi="Dubai" w:cs="Dubai"/>
          <w:b/>
          <w:bCs/>
          <w:kern w:val="0"/>
          <w:sz w:val="28"/>
          <w:szCs w:val="28"/>
          <w14:ligatures w14:val="none"/>
        </w:rPr>
        <w:t>Akram</w:t>
      </w:r>
      <w:proofErr w:type="spellEnd"/>
      <w:r w:rsidRPr="00507699">
        <w:rPr>
          <w:rFonts w:ascii="Dubai" w:eastAsia="Times New Roman" w:hAnsi="Dubai" w:cs="Dubai"/>
          <w:b/>
          <w:bCs/>
          <w:kern w:val="0"/>
          <w:sz w:val="28"/>
          <w:szCs w:val="28"/>
          <w14:ligatures w14:val="none"/>
        </w:rPr>
        <w:t xml:space="preserve"> et al. (2021) </w:t>
      </w:r>
      <w:r w:rsidRPr="00507699">
        <w:rPr>
          <w:rFonts w:ascii="Dubai" w:eastAsia="Times New Roman" w:hAnsi="Dubai" w:cs="Dubai"/>
          <w:b/>
          <w:bCs/>
          <w:kern w:val="0"/>
          <w:sz w:val="28"/>
          <w:szCs w:val="28"/>
          <w:rtl/>
          <w14:ligatures w14:val="none"/>
        </w:rPr>
        <w:t>أن التوصيات الإلكترونية والتأثير الاجتماعي من أهم العوامل لدى جيل الشباب في منصات التجارة الإلكترونية. كما توصلت دراسة المطيري (2024) إلى وجود فروق ذات دلالة إحصائية في سلوك الشراء الإلكتروني تعزى للعمر والدخل والجنس والخبرة التقنية</w:t>
      </w:r>
      <w:r w:rsidR="00AE748E">
        <w:rPr>
          <w:rFonts w:ascii="Dubai" w:eastAsia="Times New Roman" w:hAnsi="Dubai" w:cs="Dubai" w:hint="cs"/>
          <w:b/>
          <w:bCs/>
          <w:kern w:val="0"/>
          <w:sz w:val="28"/>
          <w:szCs w:val="28"/>
          <w:rtl/>
          <w14:ligatures w14:val="none"/>
        </w:rPr>
        <w:t xml:space="preserve"> </w:t>
      </w:r>
      <w:r w:rsidRPr="00507699">
        <w:rPr>
          <w:rFonts w:ascii="Dubai" w:eastAsia="Times New Roman" w:hAnsi="Dubai" w:cs="Dubai"/>
          <w:b/>
          <w:bCs/>
          <w:kern w:val="0"/>
          <w:sz w:val="28"/>
          <w:szCs w:val="28"/>
          <w:rtl/>
          <w14:ligatures w14:val="none"/>
        </w:rPr>
        <w:t>. بينما أشارت دراسة القحطاني (2023) إلى أن تقييمات المستخدمين والمراجعات الإلكترونية تؤثر إيجابًا على قرار الشراء</w:t>
      </w:r>
      <w:r w:rsidR="00AE748E">
        <w:rPr>
          <w:rFonts w:ascii="Dubai" w:eastAsia="Times New Roman" w:hAnsi="Dubai" w:cs="Dubai" w:hint="cs"/>
          <w:b/>
          <w:bCs/>
          <w:kern w:val="0"/>
          <w:sz w:val="28"/>
          <w:szCs w:val="28"/>
          <w:rtl/>
          <w14:ligatures w14:val="none"/>
        </w:rPr>
        <w:t xml:space="preserve"> </w:t>
      </w:r>
      <w:r w:rsidRPr="00507699">
        <w:rPr>
          <w:rFonts w:ascii="Dubai" w:eastAsia="Times New Roman" w:hAnsi="Dubai" w:cs="Dubai"/>
          <w:b/>
          <w:bCs/>
          <w:kern w:val="0"/>
          <w:sz w:val="28"/>
          <w:szCs w:val="28"/>
          <w:rtl/>
          <w14:ligatures w14:val="none"/>
        </w:rPr>
        <w:t>، خصوصًا عند المنتجات الجديدة</w:t>
      </w:r>
      <w:r w:rsidRPr="00507699">
        <w:rPr>
          <w:rFonts w:ascii="Dubai" w:eastAsia="Times New Roman" w:hAnsi="Dubai" w:cs="Dubai"/>
          <w:b/>
          <w:bCs/>
          <w:kern w:val="0"/>
          <w:sz w:val="28"/>
          <w:szCs w:val="28"/>
          <w14:ligatures w14:val="none"/>
        </w:rPr>
        <w:t>.</w:t>
      </w:r>
      <w:r w:rsidR="00AE748E">
        <w:rPr>
          <w:rFonts w:ascii="Dubai" w:eastAsia="Times New Roman" w:hAnsi="Dubai" w:cs="Dubai"/>
          <w:b/>
          <w:bCs/>
          <w:kern w:val="0"/>
          <w:sz w:val="28"/>
          <w:szCs w:val="28"/>
          <w14:ligatures w14:val="none"/>
        </w:rPr>
        <w:t xml:space="preserve"> </w:t>
      </w:r>
    </w:p>
    <w:p w14:paraId="62B720B6" w14:textId="4C756EE6" w:rsidR="00507699" w:rsidRPr="00507699" w:rsidRDefault="00507699" w:rsidP="00507699">
      <w:pPr>
        <w:shd w:val="clear" w:color="auto" w:fill="FFFFFF"/>
        <w:spacing w:line="240" w:lineRule="auto"/>
        <w:textAlignment w:val="baseline"/>
        <w:rPr>
          <w:rFonts w:ascii="Dubai" w:eastAsia="Times New Roman" w:hAnsi="Dubai" w:cs="Dubai"/>
          <w:color w:val="242424"/>
          <w:kern w:val="0"/>
          <w:sz w:val="28"/>
          <w:szCs w:val="28"/>
          <w14:ligatures w14:val="none"/>
        </w:rPr>
      </w:pPr>
      <w:r w:rsidRPr="00507699">
        <w:rPr>
          <w:rFonts w:ascii="Dubai" w:eastAsia="Times New Roman" w:hAnsi="Dubai" w:cs="Dubai"/>
          <w:b/>
          <w:bCs/>
          <w:color w:val="242424"/>
          <w:kern w:val="0"/>
          <w:sz w:val="28"/>
          <w:szCs w:val="28"/>
          <w:rtl/>
          <w14:ligatures w14:val="none"/>
        </w:rPr>
        <w:t>خلاصة الاتجاه</w:t>
      </w:r>
      <w:r w:rsidR="00AE748E">
        <w:rPr>
          <w:rFonts w:ascii="Dubai" w:eastAsia="Times New Roman" w:hAnsi="Dubai" w:cs="Dubai" w:hint="cs"/>
          <w:b/>
          <w:bCs/>
          <w:color w:val="242424"/>
          <w:kern w:val="0"/>
          <w:sz w:val="28"/>
          <w:szCs w:val="28"/>
          <w:rtl/>
          <w14:ligatures w14:val="none"/>
        </w:rPr>
        <w:t xml:space="preserve"> </w:t>
      </w:r>
      <w:r w:rsidRPr="00507699">
        <w:rPr>
          <w:rFonts w:ascii="Dubai" w:eastAsia="Times New Roman" w:hAnsi="Dubai" w:cs="Dubai"/>
          <w:b/>
          <w:bCs/>
          <w:color w:val="242424"/>
          <w:kern w:val="0"/>
          <w:sz w:val="28"/>
          <w:szCs w:val="28"/>
          <w:rtl/>
          <w14:ligatures w14:val="none"/>
        </w:rPr>
        <w:t>: التأثير الاجتماعي عامل مهم في تكوين الثقة واتخاذ القرار لدى المستهلكين السعوديين</w:t>
      </w:r>
      <w:r w:rsidR="00AE748E">
        <w:rPr>
          <w:rFonts w:ascii="Dubai" w:eastAsia="Times New Roman" w:hAnsi="Dubai" w:cs="Dubai" w:hint="cs"/>
          <w:b/>
          <w:bCs/>
          <w:color w:val="242424"/>
          <w:kern w:val="0"/>
          <w:sz w:val="28"/>
          <w:szCs w:val="28"/>
          <w:rtl/>
          <w14:ligatures w14:val="none"/>
        </w:rPr>
        <w:t xml:space="preserve"> </w:t>
      </w:r>
      <w:r w:rsidRPr="00507699">
        <w:rPr>
          <w:rFonts w:ascii="Dubai" w:eastAsia="Times New Roman" w:hAnsi="Dubai" w:cs="Dubai"/>
          <w:b/>
          <w:bCs/>
          <w:color w:val="242424"/>
          <w:kern w:val="0"/>
          <w:sz w:val="28"/>
          <w:szCs w:val="28"/>
          <w14:ligatures w14:val="none"/>
        </w:rPr>
        <w:t>.</w:t>
      </w:r>
    </w:p>
    <w:p w14:paraId="266EC67A" w14:textId="77777777" w:rsidR="00507699" w:rsidRDefault="00507699" w:rsidP="00507699">
      <w:pPr>
        <w:spacing w:after="0" w:line="240" w:lineRule="auto"/>
        <w:rPr>
          <w:rFonts w:ascii="Dubai" w:eastAsia="Times New Roman" w:hAnsi="Dubai" w:cs="Dubai" w:hint="cs"/>
          <w:kern w:val="0"/>
          <w:sz w:val="28"/>
          <w:szCs w:val="28"/>
          <w:rtl/>
          <w14:ligatures w14:val="none"/>
        </w:rPr>
      </w:pPr>
      <w:r w:rsidRPr="00507699">
        <w:rPr>
          <w:rFonts w:ascii="Dubai" w:eastAsia="Times New Roman" w:hAnsi="Dubai" w:cs="Dubai"/>
          <w:kern w:val="0"/>
          <w:sz w:val="28"/>
          <w:szCs w:val="28"/>
          <w14:ligatures w14:val="none"/>
        </w:rPr>
        <w:pict w14:anchorId="7091D6F9">
          <v:rect id="_x0000_i1027" style="width:0;height:1.5pt" o:hralign="center" o:hrstd="t" o:hr="t" fillcolor="#a0a0a0" stroked="f"/>
        </w:pict>
      </w:r>
    </w:p>
    <w:p w14:paraId="32354824" w14:textId="77777777" w:rsidR="00AE748E" w:rsidRPr="00507699" w:rsidRDefault="00AE748E" w:rsidP="00507699">
      <w:pPr>
        <w:spacing w:after="0" w:line="240" w:lineRule="auto"/>
        <w:rPr>
          <w:rFonts w:ascii="Dubai" w:eastAsia="Times New Roman" w:hAnsi="Dubai" w:cs="Dubai"/>
          <w:kern w:val="0"/>
          <w:sz w:val="28"/>
          <w:szCs w:val="28"/>
          <w14:ligatures w14:val="none"/>
        </w:rPr>
      </w:pPr>
    </w:p>
    <w:p w14:paraId="02C1006E" w14:textId="3F4560B3" w:rsidR="00507699" w:rsidRPr="00507699" w:rsidRDefault="00507699" w:rsidP="00507699">
      <w:pPr>
        <w:shd w:val="clear" w:color="auto" w:fill="FFFFFF"/>
        <w:spacing w:after="0" w:line="240" w:lineRule="auto"/>
        <w:textAlignment w:val="baseline"/>
        <w:rPr>
          <w:rFonts w:ascii="Dubai" w:eastAsia="Times New Roman" w:hAnsi="Dubai" w:cs="Dubai"/>
          <w:kern w:val="0"/>
          <w:sz w:val="28"/>
          <w:szCs w:val="28"/>
          <w14:ligatures w14:val="none"/>
        </w:rPr>
      </w:pPr>
      <w:r w:rsidRPr="00507699">
        <w:rPr>
          <w:rFonts w:ascii="Dubai" w:eastAsia="Times New Roman" w:hAnsi="Dubai" w:cs="Dubai"/>
          <w:b/>
          <w:bCs/>
          <w:kern w:val="0"/>
          <w:sz w:val="28"/>
          <w:szCs w:val="28"/>
          <w14:ligatures w14:val="none"/>
        </w:rPr>
        <w:t xml:space="preserve">✅ </w:t>
      </w:r>
      <w:r w:rsidRPr="00507699">
        <w:rPr>
          <w:rFonts w:ascii="Dubai" w:eastAsia="Times New Roman" w:hAnsi="Dubai" w:cs="Dubai"/>
          <w:b/>
          <w:bCs/>
          <w:kern w:val="0"/>
          <w:sz w:val="28"/>
          <w:szCs w:val="28"/>
          <w:rtl/>
          <w14:ligatures w14:val="none"/>
        </w:rPr>
        <w:t>خلاصة الفجوة البحثية</w:t>
      </w:r>
      <w:r w:rsidR="00AE748E">
        <w:rPr>
          <w:rFonts w:ascii="Dubai" w:eastAsia="Times New Roman" w:hAnsi="Dubai" w:cs="Dubai" w:hint="cs"/>
          <w:b/>
          <w:bCs/>
          <w:kern w:val="0"/>
          <w:sz w:val="28"/>
          <w:szCs w:val="28"/>
          <w:rtl/>
          <w14:ligatures w14:val="none"/>
        </w:rPr>
        <w:t xml:space="preserve"> </w:t>
      </w:r>
      <w:r w:rsidRPr="00507699">
        <w:rPr>
          <w:rFonts w:ascii="Dubai" w:eastAsia="Times New Roman" w:hAnsi="Dubai" w:cs="Dubai"/>
          <w:b/>
          <w:bCs/>
          <w:kern w:val="0"/>
          <w:sz w:val="28"/>
          <w:szCs w:val="28"/>
          <w14:ligatures w14:val="none"/>
        </w:rPr>
        <w:t xml:space="preserve"> (Gap)</w:t>
      </w:r>
    </w:p>
    <w:p w14:paraId="413A21BA" w14:textId="4CAD99E8" w:rsidR="00507699" w:rsidRPr="00507699" w:rsidRDefault="00507699" w:rsidP="00507699">
      <w:pPr>
        <w:shd w:val="clear" w:color="auto" w:fill="FFFFFF"/>
        <w:spacing w:line="240" w:lineRule="auto"/>
        <w:textAlignment w:val="baseline"/>
        <w:rPr>
          <w:rFonts w:ascii="Dubai" w:eastAsia="Times New Roman" w:hAnsi="Dubai" w:cs="Dubai"/>
          <w:kern w:val="0"/>
          <w:sz w:val="28"/>
          <w:szCs w:val="28"/>
          <w14:ligatures w14:val="none"/>
        </w:rPr>
      </w:pPr>
      <w:r w:rsidRPr="00507699">
        <w:rPr>
          <w:rFonts w:ascii="Dubai" w:eastAsia="Times New Roman" w:hAnsi="Dubai" w:cs="Dubai"/>
          <w:b/>
          <w:bCs/>
          <w:kern w:val="0"/>
          <w:sz w:val="28"/>
          <w:szCs w:val="28"/>
          <w:rtl/>
          <w14:ligatures w14:val="none"/>
        </w:rPr>
        <w:t>من خلال تحليل الدراسات السابقة يتضح أن</w:t>
      </w:r>
      <w:r w:rsidR="00AE748E">
        <w:rPr>
          <w:rFonts w:ascii="Dubai" w:eastAsia="Times New Roman" w:hAnsi="Dubai" w:cs="Dubai" w:hint="cs"/>
          <w:b/>
          <w:bCs/>
          <w:kern w:val="0"/>
          <w:sz w:val="28"/>
          <w:szCs w:val="28"/>
          <w:rtl/>
          <w14:ligatures w14:val="none"/>
        </w:rPr>
        <w:t xml:space="preserve"> </w:t>
      </w:r>
      <w:r w:rsidR="00AE748E">
        <w:rPr>
          <w:rFonts w:ascii="Dubai" w:eastAsia="Times New Roman" w:hAnsi="Dubai" w:cs="Dubai"/>
          <w:b/>
          <w:bCs/>
          <w:kern w:val="0"/>
          <w:sz w:val="28"/>
          <w:szCs w:val="28"/>
          <w14:ligatures w14:val="none"/>
        </w:rPr>
        <w:t xml:space="preserve"> </w:t>
      </w:r>
      <w:r w:rsidRPr="00507699">
        <w:rPr>
          <w:rFonts w:ascii="Dubai" w:eastAsia="Times New Roman" w:hAnsi="Dubai" w:cs="Dubai"/>
          <w:b/>
          <w:bCs/>
          <w:kern w:val="0"/>
          <w:sz w:val="28"/>
          <w:szCs w:val="28"/>
          <w14:ligatures w14:val="none"/>
        </w:rPr>
        <w:t>:</w:t>
      </w:r>
    </w:p>
    <w:p w14:paraId="6E2CA507" w14:textId="1D778C1B" w:rsidR="00507699" w:rsidRPr="00507699" w:rsidRDefault="00507699" w:rsidP="00AE748E">
      <w:pPr>
        <w:shd w:val="clear" w:color="auto" w:fill="FFFFFF"/>
        <w:spacing w:line="240" w:lineRule="auto"/>
        <w:textAlignment w:val="baseline"/>
        <w:rPr>
          <w:rFonts w:ascii="Dubai" w:eastAsia="Times New Roman" w:hAnsi="Dubai" w:cs="Dubai"/>
          <w:kern w:val="0"/>
          <w:sz w:val="28"/>
          <w:szCs w:val="28"/>
          <w14:ligatures w14:val="none"/>
        </w:rPr>
      </w:pPr>
      <w:r w:rsidRPr="00507699">
        <w:rPr>
          <w:rFonts w:ascii="Dubai" w:eastAsia="Times New Roman" w:hAnsi="Dubai" w:cs="Dubai"/>
          <w:b/>
          <w:bCs/>
          <w:kern w:val="0"/>
          <w:sz w:val="28"/>
          <w:szCs w:val="28"/>
          <w14:ligatures w14:val="none"/>
        </w:rPr>
        <w:t xml:space="preserve">• </w:t>
      </w:r>
      <w:r w:rsidR="00AE748E">
        <w:rPr>
          <w:rFonts w:ascii="Dubai" w:eastAsia="Times New Roman" w:hAnsi="Dubai" w:cs="Dubai" w:hint="cs"/>
          <w:b/>
          <w:bCs/>
          <w:kern w:val="0"/>
          <w:sz w:val="28"/>
          <w:szCs w:val="28"/>
          <w:rtl/>
          <w14:ligatures w14:val="none"/>
        </w:rPr>
        <w:t xml:space="preserve"> </w:t>
      </w:r>
      <w:r w:rsidRPr="00507699">
        <w:rPr>
          <w:rFonts w:ascii="Dubai" w:eastAsia="Times New Roman" w:hAnsi="Dubai" w:cs="Dubai"/>
          <w:b/>
          <w:bCs/>
          <w:kern w:val="0"/>
          <w:sz w:val="28"/>
          <w:szCs w:val="28"/>
          <w:rtl/>
          <w14:ligatures w14:val="none"/>
        </w:rPr>
        <w:t>معظم الدراسات ركزت على عامل واحد أو عاملين فقط</w:t>
      </w:r>
      <w:r w:rsidRPr="00507699">
        <w:rPr>
          <w:rFonts w:ascii="Dubai" w:eastAsia="Times New Roman" w:hAnsi="Dubai" w:cs="Dubai"/>
          <w:b/>
          <w:bCs/>
          <w:kern w:val="0"/>
          <w:sz w:val="28"/>
          <w:szCs w:val="28"/>
          <w14:ligatures w14:val="none"/>
        </w:rPr>
        <w:br/>
        <w:t xml:space="preserve">• </w:t>
      </w:r>
      <w:r w:rsidR="00AE748E">
        <w:rPr>
          <w:rFonts w:ascii="Dubai" w:eastAsia="Times New Roman" w:hAnsi="Dubai" w:cs="Dubai" w:hint="cs"/>
          <w:b/>
          <w:bCs/>
          <w:kern w:val="0"/>
          <w:sz w:val="28"/>
          <w:szCs w:val="28"/>
          <w:rtl/>
          <w14:ligatures w14:val="none"/>
        </w:rPr>
        <w:t xml:space="preserve"> </w:t>
      </w:r>
      <w:r w:rsidRPr="00507699">
        <w:rPr>
          <w:rFonts w:ascii="Dubai" w:eastAsia="Times New Roman" w:hAnsi="Dubai" w:cs="Dubai"/>
          <w:b/>
          <w:bCs/>
          <w:kern w:val="0"/>
          <w:sz w:val="28"/>
          <w:szCs w:val="28"/>
          <w:rtl/>
          <w14:ligatures w14:val="none"/>
        </w:rPr>
        <w:t>قلة الدراسات السعودية التي تدمج العوامل</w:t>
      </w:r>
      <w:r w:rsidRPr="00507699">
        <w:rPr>
          <w:rFonts w:ascii="Dubai" w:eastAsia="Times New Roman" w:hAnsi="Dubai" w:cs="Dubai"/>
          <w:b/>
          <w:bCs/>
          <w:kern w:val="0"/>
          <w:sz w:val="28"/>
          <w:szCs w:val="28"/>
          <w14:ligatures w14:val="none"/>
        </w:rPr>
        <w:t>:</w:t>
      </w:r>
      <w:r w:rsidR="00AE748E">
        <w:rPr>
          <w:rFonts w:ascii="Dubai" w:eastAsia="Times New Roman" w:hAnsi="Dubai" w:cs="Dubai"/>
          <w:b/>
          <w:bCs/>
          <w:kern w:val="0"/>
          <w:sz w:val="28"/>
          <w:szCs w:val="28"/>
          <w14:ligatures w14:val="none"/>
        </w:rPr>
        <w:t xml:space="preserve"> </w:t>
      </w:r>
      <w:r w:rsidRPr="00507699">
        <w:rPr>
          <w:rFonts w:ascii="Dubai" w:eastAsia="Times New Roman" w:hAnsi="Dubai" w:cs="Dubai"/>
          <w:b/>
          <w:bCs/>
          <w:kern w:val="0"/>
          <w:sz w:val="28"/>
          <w:szCs w:val="28"/>
          <w14:ligatures w14:val="none"/>
        </w:rPr>
        <w:br/>
      </w:r>
      <w:r w:rsidR="00AE748E">
        <w:rPr>
          <w:rFonts w:ascii="Dubai" w:eastAsia="Times New Roman" w:hAnsi="Dubai" w:cs="Dubai"/>
          <w:b/>
          <w:bCs/>
          <w:kern w:val="0"/>
          <w:sz w:val="28"/>
          <w:szCs w:val="28"/>
          <w14:ligatures w14:val="none"/>
        </w:rPr>
        <w:t xml:space="preserve"> )</w:t>
      </w:r>
      <w:r w:rsidRPr="00507699">
        <w:rPr>
          <w:rFonts w:ascii="Dubai" w:eastAsia="Times New Roman" w:hAnsi="Dubai" w:cs="Dubai"/>
          <w:b/>
          <w:bCs/>
          <w:kern w:val="0"/>
          <w:sz w:val="28"/>
          <w:szCs w:val="28"/>
          <w:rtl/>
          <w14:ligatures w14:val="none"/>
        </w:rPr>
        <w:t>التكنولوجية + النفسية + الاجتماعية + الديموغرافية</w:t>
      </w:r>
      <w:r w:rsidR="00AE748E">
        <w:rPr>
          <w:rFonts w:ascii="Dubai" w:eastAsia="Times New Roman" w:hAnsi="Dubai" w:cs="Dubai" w:hint="cs"/>
          <w:b/>
          <w:bCs/>
          <w:kern w:val="0"/>
          <w:sz w:val="28"/>
          <w:szCs w:val="28"/>
          <w:rtl/>
          <w14:ligatures w14:val="none"/>
        </w:rPr>
        <w:t xml:space="preserve"> </w:t>
      </w:r>
      <w:r w:rsidRPr="00507699">
        <w:rPr>
          <w:rFonts w:ascii="Dubai" w:eastAsia="Times New Roman" w:hAnsi="Dubai" w:cs="Dubai"/>
          <w:b/>
          <w:bCs/>
          <w:kern w:val="0"/>
          <w:sz w:val="28"/>
          <w:szCs w:val="28"/>
          <w:rtl/>
          <w14:ligatures w14:val="none"/>
        </w:rPr>
        <w:t>) في نموذج واحد</w:t>
      </w:r>
      <w:r w:rsidRPr="00507699">
        <w:rPr>
          <w:rFonts w:ascii="Dubai" w:eastAsia="Times New Roman" w:hAnsi="Dubai" w:cs="Dubai"/>
          <w:b/>
          <w:bCs/>
          <w:kern w:val="0"/>
          <w:sz w:val="28"/>
          <w:szCs w:val="28"/>
          <w14:ligatures w14:val="none"/>
        </w:rPr>
        <w:br/>
      </w:r>
      <w:r w:rsidR="00AE748E">
        <w:rPr>
          <w:rFonts w:ascii="Dubai" w:eastAsia="Times New Roman" w:hAnsi="Dubai" w:cs="Dubai"/>
          <w:b/>
          <w:bCs/>
          <w:kern w:val="0"/>
          <w:sz w:val="28"/>
          <w:szCs w:val="28"/>
          <w14:ligatures w14:val="none"/>
        </w:rPr>
        <w:t xml:space="preserve"> </w:t>
      </w:r>
      <w:r w:rsidRPr="00507699">
        <w:rPr>
          <w:rFonts w:ascii="Dubai" w:eastAsia="Times New Roman" w:hAnsi="Dubai" w:cs="Dubai"/>
          <w:b/>
          <w:bCs/>
          <w:kern w:val="0"/>
          <w:sz w:val="28"/>
          <w:szCs w:val="28"/>
          <w14:ligatures w14:val="none"/>
        </w:rPr>
        <w:t xml:space="preserve">• </w:t>
      </w:r>
      <w:r w:rsidRPr="00507699">
        <w:rPr>
          <w:rFonts w:ascii="Dubai" w:eastAsia="Times New Roman" w:hAnsi="Dubai" w:cs="Dubai"/>
          <w:b/>
          <w:bCs/>
          <w:kern w:val="0"/>
          <w:sz w:val="28"/>
          <w:szCs w:val="28"/>
          <w:rtl/>
          <w14:ligatures w14:val="none"/>
        </w:rPr>
        <w:t>عدد محدود من الدراسات التي تربط بين</w:t>
      </w:r>
      <w:r w:rsidR="00AE748E">
        <w:rPr>
          <w:rFonts w:ascii="Dubai" w:eastAsia="Times New Roman" w:hAnsi="Dubai" w:cs="Dubai" w:hint="cs"/>
          <w:b/>
          <w:bCs/>
          <w:kern w:val="0"/>
          <w:sz w:val="28"/>
          <w:szCs w:val="28"/>
          <w:rtl/>
          <w14:ligatures w14:val="none"/>
        </w:rPr>
        <w:t xml:space="preserve"> </w:t>
      </w:r>
      <w:r w:rsidRPr="00507699">
        <w:rPr>
          <w:rFonts w:ascii="Dubai" w:eastAsia="Times New Roman" w:hAnsi="Dubai" w:cs="Dubai"/>
          <w:b/>
          <w:bCs/>
          <w:kern w:val="0"/>
          <w:sz w:val="28"/>
          <w:szCs w:val="28"/>
          <w14:ligatures w14:val="none"/>
        </w:rPr>
        <w:t>:</w:t>
      </w:r>
      <w:r w:rsidRPr="00507699">
        <w:rPr>
          <w:rFonts w:ascii="Dubai" w:eastAsia="Times New Roman" w:hAnsi="Dubai" w:cs="Dubai"/>
          <w:b/>
          <w:bCs/>
          <w:kern w:val="0"/>
          <w:sz w:val="28"/>
          <w:szCs w:val="28"/>
          <w14:ligatures w14:val="none"/>
        </w:rPr>
        <w:br/>
      </w:r>
      <w:r w:rsidR="00AE748E">
        <w:rPr>
          <w:rFonts w:ascii="Dubai" w:eastAsia="Times New Roman" w:hAnsi="Dubai" w:cs="Dubai" w:hint="cs"/>
          <w:b/>
          <w:bCs/>
          <w:kern w:val="0"/>
          <w:sz w:val="28"/>
          <w:szCs w:val="28"/>
          <w:rtl/>
          <w14:ligatures w14:val="none"/>
        </w:rPr>
        <w:t xml:space="preserve"> </w:t>
      </w:r>
      <w:r w:rsidRPr="00507699">
        <w:rPr>
          <w:rFonts w:ascii="Dubai" w:eastAsia="Times New Roman" w:hAnsi="Dubai" w:cs="Dubai"/>
          <w:b/>
          <w:bCs/>
          <w:kern w:val="0"/>
          <w:sz w:val="28"/>
          <w:szCs w:val="28"/>
          <w:rtl/>
          <w14:ligatures w14:val="none"/>
        </w:rPr>
        <w:t xml:space="preserve">نية الشراء </w:t>
      </w:r>
      <w:r w:rsidRPr="00507699">
        <w:rPr>
          <w:rFonts w:ascii="Arial" w:eastAsia="Times New Roman" w:hAnsi="Arial" w:cs="Arial" w:hint="cs"/>
          <w:b/>
          <w:bCs/>
          <w:kern w:val="0"/>
          <w:sz w:val="28"/>
          <w:szCs w:val="28"/>
          <w:rtl/>
          <w14:ligatures w14:val="none"/>
        </w:rPr>
        <w:t>↔</w:t>
      </w:r>
      <w:r w:rsidRPr="00507699">
        <w:rPr>
          <w:rFonts w:ascii="Dubai" w:eastAsia="Times New Roman" w:hAnsi="Dubai" w:cs="Dubai"/>
          <w:b/>
          <w:bCs/>
          <w:kern w:val="0"/>
          <w:sz w:val="28"/>
          <w:szCs w:val="28"/>
          <w:rtl/>
          <w14:ligatures w14:val="none"/>
        </w:rPr>
        <w:t xml:space="preserve"> </w:t>
      </w:r>
      <w:r w:rsidRPr="00507699">
        <w:rPr>
          <w:rFonts w:ascii="Dubai" w:eastAsia="Times New Roman" w:hAnsi="Dubai" w:cs="Dubai" w:hint="cs"/>
          <w:b/>
          <w:bCs/>
          <w:kern w:val="0"/>
          <w:sz w:val="28"/>
          <w:szCs w:val="28"/>
          <w:rtl/>
          <w14:ligatures w14:val="none"/>
        </w:rPr>
        <w:t>السلوك</w:t>
      </w:r>
      <w:r w:rsidRPr="00507699">
        <w:rPr>
          <w:rFonts w:ascii="Dubai" w:eastAsia="Times New Roman" w:hAnsi="Dubai" w:cs="Dubai"/>
          <w:b/>
          <w:bCs/>
          <w:kern w:val="0"/>
          <w:sz w:val="28"/>
          <w:szCs w:val="28"/>
          <w:rtl/>
          <w14:ligatures w14:val="none"/>
        </w:rPr>
        <w:t xml:space="preserve"> </w:t>
      </w:r>
      <w:r w:rsidRPr="00507699">
        <w:rPr>
          <w:rFonts w:ascii="Dubai" w:eastAsia="Times New Roman" w:hAnsi="Dubai" w:cs="Dubai" w:hint="cs"/>
          <w:b/>
          <w:bCs/>
          <w:kern w:val="0"/>
          <w:sz w:val="28"/>
          <w:szCs w:val="28"/>
          <w:rtl/>
          <w14:ligatures w14:val="none"/>
        </w:rPr>
        <w:t>الفعلي</w:t>
      </w:r>
      <w:r w:rsidRPr="00507699">
        <w:rPr>
          <w:rFonts w:ascii="Dubai" w:eastAsia="Times New Roman" w:hAnsi="Dubai" w:cs="Dubai"/>
          <w:b/>
          <w:bCs/>
          <w:kern w:val="0"/>
          <w:sz w:val="28"/>
          <w:szCs w:val="28"/>
          <w:rtl/>
          <w14:ligatures w14:val="none"/>
        </w:rPr>
        <w:t xml:space="preserve"> </w:t>
      </w:r>
      <w:r w:rsidRPr="00507699">
        <w:rPr>
          <w:rFonts w:ascii="Arial" w:eastAsia="Times New Roman" w:hAnsi="Arial" w:cs="Arial" w:hint="cs"/>
          <w:b/>
          <w:bCs/>
          <w:kern w:val="0"/>
          <w:sz w:val="28"/>
          <w:szCs w:val="28"/>
          <w:rtl/>
          <w14:ligatures w14:val="none"/>
        </w:rPr>
        <w:t>↔</w:t>
      </w:r>
      <w:r w:rsidRPr="00507699">
        <w:rPr>
          <w:rFonts w:ascii="Dubai" w:eastAsia="Times New Roman" w:hAnsi="Dubai" w:cs="Dubai"/>
          <w:b/>
          <w:bCs/>
          <w:kern w:val="0"/>
          <w:sz w:val="28"/>
          <w:szCs w:val="28"/>
          <w:rtl/>
          <w14:ligatures w14:val="none"/>
        </w:rPr>
        <w:t xml:space="preserve"> </w:t>
      </w:r>
      <w:r w:rsidRPr="00507699">
        <w:rPr>
          <w:rFonts w:ascii="Dubai" w:eastAsia="Times New Roman" w:hAnsi="Dubai" w:cs="Dubai" w:hint="cs"/>
          <w:b/>
          <w:bCs/>
          <w:kern w:val="0"/>
          <w:sz w:val="28"/>
          <w:szCs w:val="28"/>
          <w:rtl/>
          <w14:ligatures w14:val="none"/>
        </w:rPr>
        <w:t>الولاء</w:t>
      </w:r>
      <w:r w:rsidRPr="00507699">
        <w:rPr>
          <w:rFonts w:ascii="Dubai" w:eastAsia="Times New Roman" w:hAnsi="Dubai" w:cs="Dubai"/>
          <w:b/>
          <w:bCs/>
          <w:kern w:val="0"/>
          <w:sz w:val="28"/>
          <w:szCs w:val="28"/>
          <w:rtl/>
          <w14:ligatures w14:val="none"/>
        </w:rPr>
        <w:t xml:space="preserve"> </w:t>
      </w:r>
      <w:r w:rsidRPr="00507699">
        <w:rPr>
          <w:rFonts w:ascii="Dubai" w:eastAsia="Times New Roman" w:hAnsi="Dubai" w:cs="Dubai" w:hint="cs"/>
          <w:b/>
          <w:bCs/>
          <w:kern w:val="0"/>
          <w:sz w:val="28"/>
          <w:szCs w:val="28"/>
          <w:rtl/>
          <w14:ligatures w14:val="none"/>
        </w:rPr>
        <w:t>الإلكتروني</w:t>
      </w:r>
      <w:r w:rsidRPr="00507699">
        <w:rPr>
          <w:rFonts w:ascii="Dubai" w:eastAsia="Times New Roman" w:hAnsi="Dubai" w:cs="Dubai"/>
          <w:b/>
          <w:bCs/>
          <w:kern w:val="0"/>
          <w:sz w:val="28"/>
          <w:szCs w:val="28"/>
          <w14:ligatures w14:val="none"/>
        </w:rPr>
        <w:br/>
        <w:t xml:space="preserve">• </w:t>
      </w:r>
      <w:r w:rsidR="00AE748E">
        <w:rPr>
          <w:rFonts w:ascii="Dubai" w:eastAsia="Times New Roman" w:hAnsi="Dubai" w:cs="Dubai" w:hint="cs"/>
          <w:b/>
          <w:bCs/>
          <w:kern w:val="0"/>
          <w:sz w:val="28"/>
          <w:szCs w:val="28"/>
          <w:rtl/>
          <w14:ligatures w14:val="none"/>
        </w:rPr>
        <w:t xml:space="preserve"> </w:t>
      </w:r>
      <w:r w:rsidRPr="00507699">
        <w:rPr>
          <w:rFonts w:ascii="Dubai" w:eastAsia="Times New Roman" w:hAnsi="Dubai" w:cs="Dubai"/>
          <w:b/>
          <w:bCs/>
          <w:kern w:val="0"/>
          <w:sz w:val="28"/>
          <w:szCs w:val="28"/>
          <w:rtl/>
          <w14:ligatures w14:val="none"/>
        </w:rPr>
        <w:t xml:space="preserve">الحاجة لازالت قائمة لدراسة السلوك </w:t>
      </w:r>
      <w:proofErr w:type="spellStart"/>
      <w:r w:rsidRPr="00507699">
        <w:rPr>
          <w:rFonts w:ascii="Dubai" w:eastAsia="Times New Roman" w:hAnsi="Dubai" w:cs="Dubai"/>
          <w:b/>
          <w:bCs/>
          <w:kern w:val="0"/>
          <w:sz w:val="28"/>
          <w:szCs w:val="28"/>
          <w:rtl/>
          <w14:ligatures w14:val="none"/>
        </w:rPr>
        <w:t>الشرائي</w:t>
      </w:r>
      <w:proofErr w:type="spellEnd"/>
      <w:r w:rsidRPr="00507699">
        <w:rPr>
          <w:rFonts w:ascii="Dubai" w:eastAsia="Times New Roman" w:hAnsi="Dubai" w:cs="Dubai"/>
          <w:b/>
          <w:bCs/>
          <w:kern w:val="0"/>
          <w:sz w:val="28"/>
          <w:szCs w:val="28"/>
          <w:rtl/>
          <w14:ligatures w14:val="none"/>
        </w:rPr>
        <w:t xml:space="preserve"> السعودي بعد التطور الرقمي المتسارع ورؤية 2030</w:t>
      </w:r>
    </w:p>
    <w:p w14:paraId="41C3E0D3" w14:textId="3AF6319F" w:rsidR="00507699" w:rsidRPr="00507699" w:rsidRDefault="00507699" w:rsidP="00507699">
      <w:pPr>
        <w:shd w:val="clear" w:color="auto" w:fill="FFFFFF"/>
        <w:spacing w:line="240" w:lineRule="auto"/>
        <w:textAlignment w:val="baseline"/>
        <w:rPr>
          <w:rFonts w:ascii="Dubai" w:eastAsia="Times New Roman" w:hAnsi="Dubai" w:cs="Dubai"/>
          <w:kern w:val="0"/>
          <w:sz w:val="28"/>
          <w:szCs w:val="28"/>
          <w14:ligatures w14:val="none"/>
        </w:rPr>
      </w:pPr>
      <w:r w:rsidRPr="00507699">
        <w:rPr>
          <w:rFonts w:ascii="Dubai" w:eastAsia="Times New Roman" w:hAnsi="Dubai" w:cs="Dubai"/>
          <w:b/>
          <w:bCs/>
          <w:kern w:val="0"/>
          <w:sz w:val="28"/>
          <w:szCs w:val="28"/>
          <w:rtl/>
          <w14:ligatures w14:val="none"/>
        </w:rPr>
        <w:t>لذلك تسعى هذه الدراسة إلى سد هذه الفجوة من خلال تقديم إطار بحثي شامل للعوامل المؤثرة على سلوك المستهلك في التجارة الإلكترونية في المملكة العربية السعودية</w:t>
      </w:r>
      <w:r w:rsidR="00AE748E">
        <w:rPr>
          <w:rFonts w:ascii="Dubai" w:eastAsia="Times New Roman" w:hAnsi="Dubai" w:cs="Dubai" w:hint="cs"/>
          <w:b/>
          <w:bCs/>
          <w:kern w:val="0"/>
          <w:sz w:val="28"/>
          <w:szCs w:val="28"/>
          <w:rtl/>
          <w14:ligatures w14:val="none"/>
        </w:rPr>
        <w:t xml:space="preserve"> </w:t>
      </w:r>
      <w:r w:rsidRPr="00507699">
        <w:rPr>
          <w:rFonts w:ascii="Dubai" w:eastAsia="Times New Roman" w:hAnsi="Dubai" w:cs="Dubai"/>
          <w:b/>
          <w:bCs/>
          <w:kern w:val="0"/>
          <w:sz w:val="28"/>
          <w:szCs w:val="28"/>
          <w14:ligatures w14:val="none"/>
        </w:rPr>
        <w:t>.</w:t>
      </w:r>
    </w:p>
    <w:p w14:paraId="4A57A9C9" w14:textId="77777777" w:rsidR="00A74F76" w:rsidRPr="00507699" w:rsidRDefault="00A74F76" w:rsidP="00A74F76">
      <w:pPr>
        <w:rPr>
          <w:rFonts w:ascii="Dubai" w:hAnsi="Dubai" w:cs="Dubai"/>
          <w:sz w:val="28"/>
          <w:szCs w:val="28"/>
          <w:u w:val="single"/>
          <w:rtl/>
        </w:rPr>
      </w:pPr>
    </w:p>
    <w:p w14:paraId="06D9A21E" w14:textId="77777777" w:rsidR="00A74F76" w:rsidRPr="00FB7A4D" w:rsidRDefault="00A74F76" w:rsidP="00A74F76">
      <w:pPr>
        <w:rPr>
          <w:rFonts w:ascii="Dubai" w:hAnsi="Dubai" w:cs="Dubai"/>
          <w:sz w:val="28"/>
          <w:szCs w:val="28"/>
          <w:u w:val="single"/>
          <w:rtl/>
        </w:rPr>
      </w:pPr>
    </w:p>
    <w:p w14:paraId="688E5890" w14:textId="77777777" w:rsidR="00A74F76" w:rsidRPr="00FB7A4D" w:rsidRDefault="00A74F76" w:rsidP="00A74F76">
      <w:pPr>
        <w:rPr>
          <w:rFonts w:ascii="Dubai" w:hAnsi="Dubai" w:cs="Dubai"/>
          <w:sz w:val="28"/>
          <w:szCs w:val="28"/>
          <w:u w:val="single"/>
          <w:rtl/>
        </w:rPr>
      </w:pPr>
    </w:p>
    <w:p w14:paraId="0F731D52" w14:textId="11DA8086" w:rsidR="00A74F76" w:rsidRDefault="00A74F76" w:rsidP="00D22171">
      <w:pPr>
        <w:rPr>
          <w:rFonts w:ascii="Dubai" w:hAnsi="Dubai" w:cs="Dubai" w:hint="cs"/>
          <w:b/>
          <w:bCs/>
          <w:sz w:val="28"/>
          <w:szCs w:val="28"/>
          <w:u w:val="single"/>
          <w:rtl/>
        </w:rPr>
      </w:pPr>
      <w:r w:rsidRPr="00AE748E">
        <w:rPr>
          <w:rFonts w:ascii="Dubai" w:hAnsi="Dubai" w:cs="Dubai"/>
          <w:b/>
          <w:bCs/>
          <w:sz w:val="28"/>
          <w:szCs w:val="28"/>
          <w:u w:val="single"/>
          <w:rtl/>
        </w:rPr>
        <w:lastRenderedPageBreak/>
        <w:t>المنطلقات النظرية للدراسة</w:t>
      </w:r>
      <w:r w:rsidR="00AE748E">
        <w:rPr>
          <w:rFonts w:ascii="Dubai" w:hAnsi="Dubai" w:cs="Dubai" w:hint="cs"/>
          <w:b/>
          <w:bCs/>
          <w:sz w:val="28"/>
          <w:szCs w:val="28"/>
          <w:u w:val="single"/>
          <w:rtl/>
        </w:rPr>
        <w:t xml:space="preserve"> </w:t>
      </w:r>
      <w:r w:rsidRPr="00AE748E">
        <w:rPr>
          <w:rFonts w:ascii="Dubai" w:hAnsi="Dubai" w:cs="Dubai"/>
          <w:b/>
          <w:bCs/>
          <w:sz w:val="28"/>
          <w:szCs w:val="28"/>
          <w:u w:val="single"/>
          <w:rtl/>
        </w:rPr>
        <w:t>:</w:t>
      </w:r>
    </w:p>
    <w:p w14:paraId="1BB3B501" w14:textId="71F89978" w:rsidR="00AE748E" w:rsidRPr="00AE748E" w:rsidRDefault="00AE748E" w:rsidP="00AE748E">
      <w:pPr>
        <w:spacing w:line="240" w:lineRule="auto"/>
        <w:textAlignment w:val="baseline"/>
        <w:rPr>
          <w:rFonts w:ascii="Dubai" w:eastAsia="Times New Roman" w:hAnsi="Dubai" w:cs="Dubai"/>
          <w:kern w:val="0"/>
          <w:sz w:val="28"/>
          <w:szCs w:val="28"/>
          <w14:ligatures w14:val="none"/>
        </w:rPr>
      </w:pPr>
      <w:r w:rsidRPr="00AE748E">
        <w:rPr>
          <w:rFonts w:ascii="Calibri" w:eastAsia="Times New Roman" w:hAnsi="Calibri" w:cs="Calibri"/>
          <w:kern w:val="0"/>
          <w:sz w:val="24"/>
          <w:szCs w:val="24"/>
          <w:rtl/>
          <w14:ligatures w14:val="none"/>
        </w:rPr>
        <w:br/>
      </w:r>
      <w:r w:rsidRPr="00AE748E">
        <w:rPr>
          <w:rFonts w:ascii="Dubai" w:eastAsia="Times New Roman" w:hAnsi="Dubai" w:cs="Dubai"/>
          <w:kern w:val="0"/>
          <w:sz w:val="28"/>
          <w:szCs w:val="28"/>
          <w:rtl/>
          <w14:ligatures w14:val="none"/>
        </w:rPr>
        <w:t>تستند هذه الدراسة إلى مجموعة من الخلفيات النظرية التي تفسر سلوك المستهلك في بيئات التجارة الإلكترونية</w:t>
      </w:r>
      <w:r w:rsidR="00664EA5">
        <w:rPr>
          <w:rFonts w:ascii="Dubai" w:eastAsia="Times New Roman" w:hAnsi="Dubai" w:cs="Dubai" w:hint="cs"/>
          <w:kern w:val="0"/>
          <w:sz w:val="28"/>
          <w:szCs w:val="28"/>
          <w:rtl/>
          <w14:ligatures w14:val="none"/>
        </w:rPr>
        <w:t xml:space="preserve"> </w:t>
      </w:r>
      <w:r w:rsidRPr="00AE748E">
        <w:rPr>
          <w:rFonts w:ascii="Dubai" w:eastAsia="Times New Roman" w:hAnsi="Dubai" w:cs="Dubai"/>
          <w:kern w:val="0"/>
          <w:sz w:val="28"/>
          <w:szCs w:val="28"/>
          <w:rtl/>
          <w14:ligatures w14:val="none"/>
        </w:rPr>
        <w:t>، ومن أبرز هذه المنطلقات</w:t>
      </w:r>
      <w:r w:rsidR="00664EA5">
        <w:rPr>
          <w:rFonts w:ascii="Dubai" w:eastAsia="Times New Roman" w:hAnsi="Dubai" w:cs="Dubai" w:hint="cs"/>
          <w:kern w:val="0"/>
          <w:sz w:val="28"/>
          <w:szCs w:val="28"/>
          <w:rtl/>
          <w14:ligatures w14:val="none"/>
        </w:rPr>
        <w:t xml:space="preserve"> </w:t>
      </w:r>
      <w:r w:rsidRPr="00AE748E">
        <w:rPr>
          <w:rFonts w:ascii="Dubai" w:eastAsia="Times New Roman" w:hAnsi="Dubai" w:cs="Dubai"/>
          <w:kern w:val="0"/>
          <w:sz w:val="28"/>
          <w:szCs w:val="28"/>
          <w:rtl/>
          <w14:ligatures w14:val="none"/>
        </w:rPr>
        <w:t>:</w:t>
      </w:r>
    </w:p>
    <w:p w14:paraId="58339E6F" w14:textId="77777777" w:rsidR="00AE748E" w:rsidRPr="00AE748E" w:rsidRDefault="00AE748E" w:rsidP="00AE748E">
      <w:pPr>
        <w:bidi w:val="0"/>
        <w:spacing w:after="0" w:line="240" w:lineRule="auto"/>
        <w:rPr>
          <w:rFonts w:ascii="Dubai" w:eastAsia="Times New Roman" w:hAnsi="Dubai" w:cs="Dubai"/>
          <w:kern w:val="0"/>
          <w:sz w:val="28"/>
          <w:szCs w:val="28"/>
          <w:rtl/>
          <w14:ligatures w14:val="none"/>
        </w:rPr>
      </w:pPr>
      <w:r w:rsidRPr="00AE748E">
        <w:rPr>
          <w:rFonts w:ascii="Dubai" w:eastAsia="Times New Roman" w:hAnsi="Dubai" w:cs="Dubai"/>
          <w:kern w:val="0"/>
          <w:sz w:val="28"/>
          <w:szCs w:val="28"/>
          <w14:ligatures w14:val="none"/>
        </w:rPr>
        <w:pict w14:anchorId="3A45157C">
          <v:rect id="_x0000_i1028" style="width:0;height:1.5pt" o:hralign="right" o:hrstd="t" o:hr="t" fillcolor="#a0a0a0" stroked="f"/>
        </w:pict>
      </w:r>
    </w:p>
    <w:p w14:paraId="4F51F592" w14:textId="2255F71E" w:rsidR="00AE748E" w:rsidRPr="00664EA5" w:rsidRDefault="00664EA5" w:rsidP="00664EA5">
      <w:pPr>
        <w:spacing w:after="0" w:line="240" w:lineRule="auto"/>
        <w:textAlignment w:val="baseline"/>
        <w:rPr>
          <w:rFonts w:ascii="Dubai" w:eastAsia="Times New Roman" w:hAnsi="Dubai" w:cs="Dubai"/>
          <w:kern w:val="0"/>
          <w:sz w:val="28"/>
          <w:szCs w:val="28"/>
          <w14:ligatures w14:val="none"/>
        </w:rPr>
      </w:pPr>
      <w:r>
        <w:rPr>
          <w:rFonts w:ascii="Dubai" w:eastAsia="Times New Roman" w:hAnsi="Dubai" w:cs="Dubai" w:hint="cs"/>
          <w:b/>
          <w:bCs/>
          <w:kern w:val="0"/>
          <w:sz w:val="28"/>
          <w:szCs w:val="28"/>
          <w:rtl/>
          <w14:ligatures w14:val="none"/>
        </w:rPr>
        <w:t xml:space="preserve">1 -  </w:t>
      </w:r>
      <w:r w:rsidR="00AE748E" w:rsidRPr="00664EA5">
        <w:rPr>
          <w:rFonts w:ascii="Dubai" w:eastAsia="Times New Roman" w:hAnsi="Dubai" w:cs="Dubai"/>
          <w:b/>
          <w:bCs/>
          <w:kern w:val="0"/>
          <w:sz w:val="28"/>
          <w:szCs w:val="28"/>
          <w:rtl/>
          <w14:ligatures w14:val="none"/>
        </w:rPr>
        <w:t>نظرية السلوك المخطط (</w:t>
      </w:r>
      <w:r w:rsidR="00AE748E" w:rsidRPr="00664EA5">
        <w:rPr>
          <w:rFonts w:ascii="Dubai" w:eastAsia="Times New Roman" w:hAnsi="Dubai" w:cs="Dubai"/>
          <w:b/>
          <w:bCs/>
          <w:kern w:val="0"/>
          <w:sz w:val="28"/>
          <w:szCs w:val="28"/>
          <w14:ligatures w14:val="none"/>
        </w:rPr>
        <w:t xml:space="preserve">Theory of Planned Behavior </w:t>
      </w:r>
      <w:r>
        <w:rPr>
          <w:rFonts w:ascii="Dubai" w:eastAsia="Times New Roman" w:hAnsi="Dubai" w:cs="Dubai"/>
          <w:b/>
          <w:bCs/>
          <w:kern w:val="0"/>
          <w:sz w:val="28"/>
          <w:szCs w:val="28"/>
          <w14:ligatures w14:val="none"/>
        </w:rPr>
        <w:t>–</w:t>
      </w:r>
      <w:r w:rsidR="00AE748E" w:rsidRPr="00664EA5">
        <w:rPr>
          <w:rFonts w:ascii="Dubai" w:eastAsia="Times New Roman" w:hAnsi="Dubai" w:cs="Dubai"/>
          <w:b/>
          <w:bCs/>
          <w:kern w:val="0"/>
          <w:sz w:val="28"/>
          <w:szCs w:val="28"/>
          <w14:ligatures w14:val="none"/>
        </w:rPr>
        <w:t xml:space="preserve"> TPB</w:t>
      </w:r>
      <w:r>
        <w:rPr>
          <w:rFonts w:ascii="Dubai" w:eastAsia="Times New Roman" w:hAnsi="Dubai" w:cs="Dubai"/>
          <w:b/>
          <w:bCs/>
          <w:kern w:val="0"/>
          <w:sz w:val="28"/>
          <w:szCs w:val="28"/>
          <w14:ligatures w14:val="none"/>
        </w:rPr>
        <w:t xml:space="preserve"> </w:t>
      </w:r>
      <w:r>
        <w:rPr>
          <w:rFonts w:ascii="Dubai" w:eastAsia="Times New Roman" w:hAnsi="Dubai" w:cs="Dubai" w:hint="cs"/>
          <w:b/>
          <w:bCs/>
          <w:kern w:val="0"/>
          <w:sz w:val="28"/>
          <w:szCs w:val="28"/>
          <w:rtl/>
          <w14:ligatures w14:val="none"/>
        </w:rPr>
        <w:t xml:space="preserve"> </w:t>
      </w:r>
      <w:r w:rsidR="00AE748E" w:rsidRPr="00664EA5">
        <w:rPr>
          <w:rFonts w:ascii="Dubai" w:eastAsia="Times New Roman" w:hAnsi="Dubai" w:cs="Dubai"/>
          <w:b/>
          <w:bCs/>
          <w:kern w:val="0"/>
          <w:sz w:val="28"/>
          <w:szCs w:val="28"/>
          <w:rtl/>
          <w14:ligatures w14:val="none"/>
        </w:rPr>
        <w:t>)</w:t>
      </w:r>
    </w:p>
    <w:p w14:paraId="1646B570" w14:textId="3A46DA45" w:rsidR="00AE748E" w:rsidRPr="00AE748E" w:rsidRDefault="00AE748E" w:rsidP="00AE748E">
      <w:pPr>
        <w:spacing w:line="240" w:lineRule="auto"/>
        <w:textAlignment w:val="baseline"/>
        <w:rPr>
          <w:rFonts w:ascii="Dubai" w:eastAsia="Times New Roman" w:hAnsi="Dubai" w:cs="Dubai"/>
          <w:kern w:val="0"/>
          <w:sz w:val="28"/>
          <w:szCs w:val="28"/>
          <w:rtl/>
          <w14:ligatures w14:val="none"/>
        </w:rPr>
      </w:pPr>
      <w:r w:rsidRPr="00AE748E">
        <w:rPr>
          <w:rFonts w:ascii="Dubai" w:eastAsia="Times New Roman" w:hAnsi="Dubai" w:cs="Dubai"/>
          <w:kern w:val="0"/>
          <w:sz w:val="28"/>
          <w:szCs w:val="28"/>
          <w:rtl/>
          <w14:ligatures w14:val="none"/>
        </w:rPr>
        <w:t xml:space="preserve">تُعد من أكثر النظريات استخداماً في تفسير السلوك </w:t>
      </w:r>
      <w:proofErr w:type="spellStart"/>
      <w:r w:rsidRPr="00AE748E">
        <w:rPr>
          <w:rFonts w:ascii="Dubai" w:eastAsia="Times New Roman" w:hAnsi="Dubai" w:cs="Dubai"/>
          <w:kern w:val="0"/>
          <w:sz w:val="28"/>
          <w:szCs w:val="28"/>
          <w:rtl/>
          <w14:ligatures w14:val="none"/>
        </w:rPr>
        <w:t>الشرائي</w:t>
      </w:r>
      <w:proofErr w:type="spellEnd"/>
      <w:r w:rsidRPr="00AE748E">
        <w:rPr>
          <w:rFonts w:ascii="Dubai" w:eastAsia="Times New Roman" w:hAnsi="Dubai" w:cs="Dubai"/>
          <w:kern w:val="0"/>
          <w:sz w:val="28"/>
          <w:szCs w:val="28"/>
          <w:rtl/>
          <w14:ligatures w14:val="none"/>
        </w:rPr>
        <w:t xml:space="preserve"> الإلكتروني</w:t>
      </w:r>
      <w:r w:rsidR="00664EA5">
        <w:rPr>
          <w:rFonts w:ascii="Dubai" w:eastAsia="Times New Roman" w:hAnsi="Dubai" w:cs="Dubai" w:hint="cs"/>
          <w:kern w:val="0"/>
          <w:sz w:val="28"/>
          <w:szCs w:val="28"/>
          <w:rtl/>
          <w14:ligatures w14:val="none"/>
        </w:rPr>
        <w:t xml:space="preserve"> </w:t>
      </w:r>
      <w:r w:rsidRPr="00AE748E">
        <w:rPr>
          <w:rFonts w:ascii="Dubai" w:eastAsia="Times New Roman" w:hAnsi="Dubai" w:cs="Dubai"/>
          <w:kern w:val="0"/>
          <w:sz w:val="28"/>
          <w:szCs w:val="28"/>
          <w:rtl/>
          <w14:ligatures w14:val="none"/>
        </w:rPr>
        <w:t>.</w:t>
      </w:r>
      <w:r w:rsidRPr="00AE748E">
        <w:rPr>
          <w:rFonts w:ascii="Dubai" w:eastAsia="Times New Roman" w:hAnsi="Dubai" w:cs="Dubai"/>
          <w:kern w:val="0"/>
          <w:sz w:val="28"/>
          <w:szCs w:val="28"/>
          <w:rtl/>
          <w14:ligatures w14:val="none"/>
        </w:rPr>
        <w:br/>
        <w:t>وتفترض أن نية الفرد في القيام بسلوك معين تتأثر بثلاثة مكونات</w:t>
      </w:r>
      <w:r w:rsidR="00664EA5">
        <w:rPr>
          <w:rFonts w:ascii="Dubai" w:eastAsia="Times New Roman" w:hAnsi="Dubai" w:cs="Dubai" w:hint="cs"/>
          <w:kern w:val="0"/>
          <w:sz w:val="28"/>
          <w:szCs w:val="28"/>
          <w:rtl/>
          <w14:ligatures w14:val="none"/>
        </w:rPr>
        <w:t xml:space="preserve"> </w:t>
      </w:r>
      <w:r w:rsidRPr="00AE748E">
        <w:rPr>
          <w:rFonts w:ascii="Dubai" w:eastAsia="Times New Roman" w:hAnsi="Dubai" w:cs="Dubai"/>
          <w:kern w:val="0"/>
          <w:sz w:val="28"/>
          <w:szCs w:val="28"/>
          <w:rtl/>
          <w14:ligatures w14:val="none"/>
        </w:rPr>
        <w:t>:</w:t>
      </w:r>
    </w:p>
    <w:p w14:paraId="31AB4389" w14:textId="5D4CC612" w:rsidR="00AE748E" w:rsidRPr="00AE748E" w:rsidRDefault="00664EA5" w:rsidP="00AE748E">
      <w:pPr>
        <w:numPr>
          <w:ilvl w:val="0"/>
          <w:numId w:val="7"/>
        </w:numPr>
        <w:spacing w:before="100" w:beforeAutospacing="1" w:after="100" w:afterAutospacing="1" w:line="240" w:lineRule="auto"/>
        <w:textAlignment w:val="baseline"/>
        <w:rPr>
          <w:rFonts w:ascii="Dubai" w:eastAsia="Times New Roman" w:hAnsi="Dubai" w:cs="Dubai"/>
          <w:kern w:val="0"/>
          <w:sz w:val="28"/>
          <w:szCs w:val="28"/>
          <w:rtl/>
          <w14:ligatures w14:val="none"/>
        </w:rPr>
      </w:pPr>
      <w:r>
        <w:rPr>
          <w:rFonts w:ascii="Dubai" w:eastAsia="Times New Roman" w:hAnsi="Dubai" w:cs="Dubai"/>
          <w:b/>
          <w:bCs/>
          <w:kern w:val="0"/>
          <w:sz w:val="28"/>
          <w:szCs w:val="28"/>
          <w:rtl/>
          <w14:ligatures w14:val="none"/>
        </w:rPr>
        <w:t>ا</w:t>
      </w:r>
      <w:r w:rsidR="00A43A70">
        <w:rPr>
          <w:rFonts w:ascii="Dubai" w:eastAsia="Times New Roman" w:hAnsi="Dubai" w:cs="Dubai" w:hint="cs"/>
          <w:b/>
          <w:bCs/>
          <w:kern w:val="0"/>
          <w:sz w:val="28"/>
          <w:szCs w:val="28"/>
          <w:rtl/>
          <w14:ligatures w14:val="none"/>
        </w:rPr>
        <w:t>لا</w:t>
      </w:r>
      <w:r w:rsidR="00AE748E" w:rsidRPr="00AE748E">
        <w:rPr>
          <w:rFonts w:ascii="Dubai" w:eastAsia="Times New Roman" w:hAnsi="Dubai" w:cs="Dubai"/>
          <w:b/>
          <w:bCs/>
          <w:kern w:val="0"/>
          <w:sz w:val="28"/>
          <w:szCs w:val="28"/>
          <w:rtl/>
          <w14:ligatures w14:val="none"/>
        </w:rPr>
        <w:t>تجاه نحو السلوك (</w:t>
      </w:r>
      <w:r>
        <w:rPr>
          <w:rFonts w:ascii="Dubai" w:eastAsia="Times New Roman" w:hAnsi="Dubai" w:cs="Dubai"/>
          <w:b/>
          <w:bCs/>
          <w:kern w:val="0"/>
          <w:sz w:val="28"/>
          <w:szCs w:val="28"/>
          <w14:ligatures w14:val="none"/>
        </w:rPr>
        <w:t xml:space="preserve"> </w:t>
      </w:r>
      <w:r w:rsidR="00AE748E" w:rsidRPr="00AE748E">
        <w:rPr>
          <w:rFonts w:ascii="Dubai" w:eastAsia="Times New Roman" w:hAnsi="Dubai" w:cs="Dubai"/>
          <w:b/>
          <w:bCs/>
          <w:kern w:val="0"/>
          <w:sz w:val="28"/>
          <w:szCs w:val="28"/>
          <w14:ligatures w14:val="none"/>
        </w:rPr>
        <w:t>Attitude</w:t>
      </w:r>
      <w:r>
        <w:rPr>
          <w:rFonts w:ascii="Dubai" w:eastAsia="Times New Roman" w:hAnsi="Dubai" w:cs="Dubai"/>
          <w:b/>
          <w:bCs/>
          <w:kern w:val="0"/>
          <w:sz w:val="28"/>
          <w:szCs w:val="28"/>
          <w14:ligatures w14:val="none"/>
        </w:rPr>
        <w:t xml:space="preserve"> </w:t>
      </w:r>
      <w:r w:rsidR="00AE748E" w:rsidRPr="00AE748E">
        <w:rPr>
          <w:rFonts w:ascii="Dubai" w:eastAsia="Times New Roman" w:hAnsi="Dubai" w:cs="Dubai"/>
          <w:b/>
          <w:bCs/>
          <w:kern w:val="0"/>
          <w:sz w:val="28"/>
          <w:szCs w:val="28"/>
          <w:rtl/>
          <w14:ligatures w14:val="none"/>
        </w:rPr>
        <w:t>)</w:t>
      </w:r>
      <w:r w:rsidR="00AE748E" w:rsidRPr="00AE748E">
        <w:rPr>
          <w:rFonts w:ascii="Dubai" w:eastAsia="Times New Roman" w:hAnsi="Dubai" w:cs="Dubai"/>
          <w:kern w:val="0"/>
          <w:sz w:val="28"/>
          <w:szCs w:val="28"/>
          <w:rtl/>
          <w14:ligatures w14:val="none"/>
        </w:rPr>
        <w:br/>
        <w:t>قناعة المستهلك بأن الشراء الإلكتروني مفيد ويوفر وقتاً وجهداً</w:t>
      </w:r>
      <w:r>
        <w:rPr>
          <w:rFonts w:ascii="Dubai" w:eastAsia="Times New Roman" w:hAnsi="Dubai" w:cs="Dubai" w:hint="cs"/>
          <w:kern w:val="0"/>
          <w:sz w:val="28"/>
          <w:szCs w:val="28"/>
          <w:rtl/>
          <w14:ligatures w14:val="none"/>
        </w:rPr>
        <w:t xml:space="preserve"> </w:t>
      </w:r>
      <w:r w:rsidR="00AE748E" w:rsidRPr="00AE748E">
        <w:rPr>
          <w:rFonts w:ascii="Dubai" w:eastAsia="Times New Roman" w:hAnsi="Dubai" w:cs="Dubai"/>
          <w:kern w:val="0"/>
          <w:sz w:val="28"/>
          <w:szCs w:val="28"/>
          <w:rtl/>
          <w14:ligatures w14:val="none"/>
        </w:rPr>
        <w:t>.</w:t>
      </w:r>
    </w:p>
    <w:p w14:paraId="124A9AF1" w14:textId="554E6B3D" w:rsidR="00AE748E" w:rsidRPr="00AE748E" w:rsidRDefault="00AE748E" w:rsidP="00AE748E">
      <w:pPr>
        <w:numPr>
          <w:ilvl w:val="0"/>
          <w:numId w:val="7"/>
        </w:numPr>
        <w:spacing w:before="100" w:beforeAutospacing="1" w:after="100" w:afterAutospacing="1" w:line="240" w:lineRule="auto"/>
        <w:textAlignment w:val="baseline"/>
        <w:rPr>
          <w:rFonts w:ascii="Dubai" w:eastAsia="Times New Roman" w:hAnsi="Dubai" w:cs="Dubai"/>
          <w:kern w:val="0"/>
          <w:sz w:val="28"/>
          <w:szCs w:val="28"/>
          <w:rtl/>
          <w14:ligatures w14:val="none"/>
        </w:rPr>
      </w:pPr>
      <w:r w:rsidRPr="00AE748E">
        <w:rPr>
          <w:rFonts w:ascii="Dubai" w:eastAsia="Times New Roman" w:hAnsi="Dubai" w:cs="Dubai"/>
          <w:b/>
          <w:bCs/>
          <w:kern w:val="0"/>
          <w:sz w:val="28"/>
          <w:szCs w:val="28"/>
          <w:rtl/>
          <w14:ligatures w14:val="none"/>
        </w:rPr>
        <w:t>المعايير الاجتماعية (</w:t>
      </w:r>
      <w:r w:rsidR="00664EA5">
        <w:rPr>
          <w:rFonts w:ascii="Dubai" w:eastAsia="Times New Roman" w:hAnsi="Dubai" w:cs="Dubai"/>
          <w:b/>
          <w:bCs/>
          <w:kern w:val="0"/>
          <w:sz w:val="28"/>
          <w:szCs w:val="28"/>
          <w14:ligatures w14:val="none"/>
        </w:rPr>
        <w:t xml:space="preserve"> </w:t>
      </w:r>
      <w:r w:rsidRPr="00AE748E">
        <w:rPr>
          <w:rFonts w:ascii="Dubai" w:eastAsia="Times New Roman" w:hAnsi="Dubai" w:cs="Dubai"/>
          <w:b/>
          <w:bCs/>
          <w:kern w:val="0"/>
          <w:sz w:val="28"/>
          <w:szCs w:val="28"/>
          <w14:ligatures w14:val="none"/>
        </w:rPr>
        <w:t>Subjective Norms</w:t>
      </w:r>
      <w:r w:rsidR="00664EA5">
        <w:rPr>
          <w:rFonts w:ascii="Dubai" w:eastAsia="Times New Roman" w:hAnsi="Dubai" w:cs="Dubai"/>
          <w:b/>
          <w:bCs/>
          <w:kern w:val="0"/>
          <w:sz w:val="28"/>
          <w:szCs w:val="28"/>
          <w14:ligatures w14:val="none"/>
        </w:rPr>
        <w:t xml:space="preserve"> </w:t>
      </w:r>
      <w:r w:rsidRPr="00AE748E">
        <w:rPr>
          <w:rFonts w:ascii="Dubai" w:eastAsia="Times New Roman" w:hAnsi="Dubai" w:cs="Dubai"/>
          <w:b/>
          <w:bCs/>
          <w:kern w:val="0"/>
          <w:sz w:val="28"/>
          <w:szCs w:val="28"/>
          <w:rtl/>
          <w14:ligatures w14:val="none"/>
        </w:rPr>
        <w:t>)</w:t>
      </w:r>
      <w:r w:rsidRPr="00AE748E">
        <w:rPr>
          <w:rFonts w:ascii="Dubai" w:eastAsia="Times New Roman" w:hAnsi="Dubai" w:cs="Dubai"/>
          <w:kern w:val="0"/>
          <w:sz w:val="28"/>
          <w:szCs w:val="28"/>
          <w:rtl/>
          <w14:ligatures w14:val="none"/>
        </w:rPr>
        <w:br/>
        <w:t>تأثير</w:t>
      </w:r>
      <w:bookmarkStart w:id="0" w:name="_GoBack"/>
      <w:bookmarkEnd w:id="0"/>
      <w:r w:rsidRPr="00AE748E">
        <w:rPr>
          <w:rFonts w:ascii="Dubai" w:eastAsia="Times New Roman" w:hAnsi="Dubai" w:cs="Dubai"/>
          <w:kern w:val="0"/>
          <w:sz w:val="28"/>
          <w:szCs w:val="28"/>
          <w:rtl/>
          <w14:ligatures w14:val="none"/>
        </w:rPr>
        <w:t xml:space="preserve"> آراء الآخرين مثل الأصدقاء والمؤثرين على قرار الشراء</w:t>
      </w:r>
      <w:r w:rsidR="00664EA5">
        <w:rPr>
          <w:rFonts w:ascii="Dubai" w:eastAsia="Times New Roman" w:hAnsi="Dubai" w:cs="Dubai" w:hint="cs"/>
          <w:kern w:val="0"/>
          <w:sz w:val="28"/>
          <w:szCs w:val="28"/>
          <w:rtl/>
          <w14:ligatures w14:val="none"/>
        </w:rPr>
        <w:t xml:space="preserve"> </w:t>
      </w:r>
      <w:r w:rsidRPr="00AE748E">
        <w:rPr>
          <w:rFonts w:ascii="Dubai" w:eastAsia="Times New Roman" w:hAnsi="Dubai" w:cs="Dubai"/>
          <w:kern w:val="0"/>
          <w:sz w:val="28"/>
          <w:szCs w:val="28"/>
          <w:rtl/>
          <w14:ligatures w14:val="none"/>
        </w:rPr>
        <w:t>.</w:t>
      </w:r>
    </w:p>
    <w:p w14:paraId="5326BD8E" w14:textId="2122F645" w:rsidR="00AE748E" w:rsidRPr="00AE748E" w:rsidRDefault="00AE748E" w:rsidP="00AE748E">
      <w:pPr>
        <w:numPr>
          <w:ilvl w:val="0"/>
          <w:numId w:val="7"/>
        </w:numPr>
        <w:spacing w:before="100" w:beforeAutospacing="1" w:after="100" w:afterAutospacing="1" w:line="240" w:lineRule="auto"/>
        <w:textAlignment w:val="baseline"/>
        <w:rPr>
          <w:rFonts w:ascii="Dubai" w:eastAsia="Times New Roman" w:hAnsi="Dubai" w:cs="Dubai"/>
          <w:kern w:val="0"/>
          <w:sz w:val="28"/>
          <w:szCs w:val="28"/>
          <w:rtl/>
          <w14:ligatures w14:val="none"/>
        </w:rPr>
      </w:pPr>
      <w:r w:rsidRPr="00AE748E">
        <w:rPr>
          <w:rFonts w:ascii="Dubai" w:eastAsia="Times New Roman" w:hAnsi="Dubai" w:cs="Dubai"/>
          <w:b/>
          <w:bCs/>
          <w:kern w:val="0"/>
          <w:sz w:val="28"/>
          <w:szCs w:val="28"/>
          <w:rtl/>
          <w14:ligatures w14:val="none"/>
        </w:rPr>
        <w:t>التحكم السلوكي المدرك (</w:t>
      </w:r>
      <w:r w:rsidR="00664EA5">
        <w:rPr>
          <w:rFonts w:ascii="Dubai" w:eastAsia="Times New Roman" w:hAnsi="Dubai" w:cs="Dubai" w:hint="cs"/>
          <w:b/>
          <w:bCs/>
          <w:kern w:val="0"/>
          <w:sz w:val="28"/>
          <w:szCs w:val="28"/>
          <w:rtl/>
          <w14:ligatures w14:val="none"/>
        </w:rPr>
        <w:t xml:space="preserve"> </w:t>
      </w:r>
      <w:r w:rsidR="00664EA5">
        <w:rPr>
          <w:rFonts w:ascii="Dubai" w:eastAsia="Times New Roman" w:hAnsi="Dubai" w:cs="Dubai"/>
          <w:b/>
          <w:bCs/>
          <w:kern w:val="0"/>
          <w:sz w:val="28"/>
          <w:szCs w:val="28"/>
          <w14:ligatures w14:val="none"/>
        </w:rPr>
        <w:t xml:space="preserve"> </w:t>
      </w:r>
      <w:r w:rsidRPr="00AE748E">
        <w:rPr>
          <w:rFonts w:ascii="Dubai" w:eastAsia="Times New Roman" w:hAnsi="Dubai" w:cs="Dubai"/>
          <w:b/>
          <w:bCs/>
          <w:kern w:val="0"/>
          <w:sz w:val="28"/>
          <w:szCs w:val="28"/>
          <w14:ligatures w14:val="none"/>
        </w:rPr>
        <w:t>Perceived Behavioral Control</w:t>
      </w:r>
      <w:r w:rsidRPr="00AE748E">
        <w:rPr>
          <w:rFonts w:ascii="Dubai" w:eastAsia="Times New Roman" w:hAnsi="Dubai" w:cs="Dubai"/>
          <w:b/>
          <w:bCs/>
          <w:kern w:val="0"/>
          <w:sz w:val="28"/>
          <w:szCs w:val="28"/>
          <w:rtl/>
          <w14:ligatures w14:val="none"/>
        </w:rPr>
        <w:t>)</w:t>
      </w:r>
      <w:r w:rsidRPr="00AE748E">
        <w:rPr>
          <w:rFonts w:ascii="Dubai" w:eastAsia="Times New Roman" w:hAnsi="Dubai" w:cs="Dubai"/>
          <w:kern w:val="0"/>
          <w:sz w:val="28"/>
          <w:szCs w:val="28"/>
          <w:rtl/>
          <w14:ligatures w14:val="none"/>
        </w:rPr>
        <w:br/>
        <w:t>مدى سهولة تنفيذ عملية الشراء عبر الإنترنت من وجهة نظر المستهلك</w:t>
      </w:r>
      <w:r w:rsidR="00664EA5">
        <w:rPr>
          <w:rFonts w:ascii="Dubai" w:eastAsia="Times New Roman" w:hAnsi="Dubai" w:cs="Dubai" w:hint="cs"/>
          <w:kern w:val="0"/>
          <w:sz w:val="28"/>
          <w:szCs w:val="28"/>
          <w:rtl/>
          <w14:ligatures w14:val="none"/>
        </w:rPr>
        <w:t xml:space="preserve"> </w:t>
      </w:r>
      <w:r w:rsidRPr="00AE748E">
        <w:rPr>
          <w:rFonts w:ascii="Dubai" w:eastAsia="Times New Roman" w:hAnsi="Dubai" w:cs="Dubai"/>
          <w:kern w:val="0"/>
          <w:sz w:val="28"/>
          <w:szCs w:val="28"/>
          <w:rtl/>
          <w14:ligatures w14:val="none"/>
        </w:rPr>
        <w:t>.</w:t>
      </w:r>
    </w:p>
    <w:p w14:paraId="1042DEA9" w14:textId="3C74E983" w:rsidR="00AE748E" w:rsidRPr="00AE748E" w:rsidRDefault="00AE748E" w:rsidP="00AE748E">
      <w:pPr>
        <w:spacing w:line="240" w:lineRule="auto"/>
        <w:textAlignment w:val="baseline"/>
        <w:rPr>
          <w:rFonts w:ascii="Dubai" w:eastAsia="Times New Roman" w:hAnsi="Dubai" w:cs="Dubai"/>
          <w:kern w:val="0"/>
          <w:sz w:val="28"/>
          <w:szCs w:val="28"/>
          <w:rtl/>
          <w14:ligatures w14:val="none"/>
        </w:rPr>
      </w:pPr>
      <w:r w:rsidRPr="00AE748E">
        <w:rPr>
          <w:rFonts w:ascii="Dubai" w:eastAsia="Times New Roman" w:hAnsi="Dubai" w:cs="Dubai"/>
          <w:kern w:val="0"/>
          <w:sz w:val="28"/>
          <w:szCs w:val="28"/>
          <w:rtl/>
          <w14:ligatures w14:val="none"/>
        </w:rPr>
        <w:t>وتنعكس هذه المكونات على </w:t>
      </w:r>
      <w:r w:rsidRPr="00AE748E">
        <w:rPr>
          <w:rFonts w:ascii="Dubai" w:eastAsia="Times New Roman" w:hAnsi="Dubai" w:cs="Dubai"/>
          <w:b/>
          <w:bCs/>
          <w:kern w:val="0"/>
          <w:sz w:val="28"/>
          <w:szCs w:val="28"/>
          <w:rtl/>
          <w14:ligatures w14:val="none"/>
        </w:rPr>
        <w:t>نية الشراء</w:t>
      </w:r>
      <w:r w:rsidRPr="00AE748E">
        <w:rPr>
          <w:rFonts w:ascii="Dubai" w:eastAsia="Times New Roman" w:hAnsi="Dubai" w:cs="Dubai"/>
          <w:kern w:val="0"/>
          <w:sz w:val="28"/>
          <w:szCs w:val="28"/>
          <w:rtl/>
          <w14:ligatures w14:val="none"/>
        </w:rPr>
        <w:t> وبالتالي </w:t>
      </w:r>
      <w:r w:rsidRPr="00AE748E">
        <w:rPr>
          <w:rFonts w:ascii="Dubai" w:eastAsia="Times New Roman" w:hAnsi="Dubai" w:cs="Dubai"/>
          <w:b/>
          <w:bCs/>
          <w:kern w:val="0"/>
          <w:sz w:val="28"/>
          <w:szCs w:val="28"/>
          <w:rtl/>
          <w14:ligatures w14:val="none"/>
        </w:rPr>
        <w:t>السلوك الفعلي</w:t>
      </w:r>
      <w:r w:rsidR="00664EA5">
        <w:rPr>
          <w:rFonts w:ascii="Dubai" w:eastAsia="Times New Roman" w:hAnsi="Dubai" w:cs="Dubai" w:hint="cs"/>
          <w:b/>
          <w:bCs/>
          <w:kern w:val="0"/>
          <w:sz w:val="28"/>
          <w:szCs w:val="28"/>
          <w:rtl/>
          <w14:ligatures w14:val="none"/>
        </w:rPr>
        <w:t xml:space="preserve"> </w:t>
      </w:r>
      <w:r w:rsidRPr="00AE748E">
        <w:rPr>
          <w:rFonts w:ascii="Dubai" w:eastAsia="Times New Roman" w:hAnsi="Dubai" w:cs="Dubai"/>
          <w:kern w:val="0"/>
          <w:sz w:val="28"/>
          <w:szCs w:val="28"/>
          <w:rtl/>
          <w14:ligatures w14:val="none"/>
        </w:rPr>
        <w:t>.</w:t>
      </w:r>
    </w:p>
    <w:p w14:paraId="66336B0A" w14:textId="77777777" w:rsidR="00664EA5" w:rsidRDefault="00664EA5" w:rsidP="00664EA5">
      <w:pPr>
        <w:bidi w:val="0"/>
        <w:spacing w:after="0" w:line="240" w:lineRule="auto"/>
        <w:rPr>
          <w:rFonts w:ascii="Dubai" w:eastAsia="Times New Roman" w:hAnsi="Dubai" w:cs="Dubai"/>
          <w:kern w:val="0"/>
          <w:sz w:val="28"/>
          <w:szCs w:val="28"/>
          <w14:ligatures w14:val="none"/>
        </w:rPr>
      </w:pPr>
    </w:p>
    <w:p w14:paraId="7064A659" w14:textId="77777777" w:rsidR="00AE748E" w:rsidRPr="00AE748E" w:rsidRDefault="00AE748E" w:rsidP="00664EA5">
      <w:pPr>
        <w:bidi w:val="0"/>
        <w:spacing w:after="0" w:line="240" w:lineRule="auto"/>
        <w:rPr>
          <w:rFonts w:ascii="Dubai" w:eastAsia="Times New Roman" w:hAnsi="Dubai" w:cs="Dubai"/>
          <w:kern w:val="0"/>
          <w:sz w:val="28"/>
          <w:szCs w:val="28"/>
          <w:rtl/>
          <w14:ligatures w14:val="none"/>
        </w:rPr>
      </w:pPr>
      <w:r w:rsidRPr="00AE748E">
        <w:rPr>
          <w:rFonts w:ascii="Dubai" w:eastAsia="Times New Roman" w:hAnsi="Dubai" w:cs="Dubai"/>
          <w:kern w:val="0"/>
          <w:sz w:val="28"/>
          <w:szCs w:val="28"/>
          <w14:ligatures w14:val="none"/>
        </w:rPr>
        <w:pict w14:anchorId="07561C07">
          <v:rect id="_x0000_i1033" style="width:0;height:1.5pt" o:hralign="right" o:hrstd="t" o:hr="t" fillcolor="#a0a0a0" stroked="f"/>
        </w:pict>
      </w:r>
    </w:p>
    <w:p w14:paraId="604EA3EF" w14:textId="63BE4265" w:rsidR="00AE748E" w:rsidRPr="00AE748E" w:rsidRDefault="00664EA5" w:rsidP="00664EA5">
      <w:pPr>
        <w:spacing w:after="0" w:line="240" w:lineRule="auto"/>
        <w:textAlignment w:val="baseline"/>
        <w:rPr>
          <w:rFonts w:ascii="Dubai" w:eastAsia="Times New Roman" w:hAnsi="Dubai" w:cs="Dubai"/>
          <w:b/>
          <w:bCs/>
          <w:kern w:val="0"/>
          <w:sz w:val="28"/>
          <w:szCs w:val="28"/>
          <w14:ligatures w14:val="none"/>
        </w:rPr>
      </w:pPr>
      <w:r>
        <w:rPr>
          <w:rFonts w:ascii="Dubai" w:eastAsia="Times New Roman" w:hAnsi="Dubai" w:cs="Dubai" w:hint="cs"/>
          <w:b/>
          <w:bCs/>
          <w:kern w:val="0"/>
          <w:sz w:val="28"/>
          <w:szCs w:val="28"/>
          <w:rtl/>
          <w14:ligatures w14:val="none"/>
        </w:rPr>
        <w:t xml:space="preserve">2 - </w:t>
      </w:r>
      <w:r w:rsidR="00AE748E" w:rsidRPr="00AE748E">
        <w:rPr>
          <w:rFonts w:ascii="Dubai" w:eastAsia="Times New Roman" w:hAnsi="Dubai" w:cs="Dubai"/>
          <w:b/>
          <w:bCs/>
          <w:kern w:val="0"/>
          <w:sz w:val="28"/>
          <w:szCs w:val="28"/>
          <w:rtl/>
          <w14:ligatures w14:val="none"/>
        </w:rPr>
        <w:t xml:space="preserve"> نموذج قبول التكنولوجيا (</w:t>
      </w:r>
      <w:r>
        <w:rPr>
          <w:rFonts w:ascii="Dubai" w:eastAsia="Times New Roman" w:hAnsi="Dubai" w:cs="Dubai" w:hint="cs"/>
          <w:b/>
          <w:bCs/>
          <w:kern w:val="0"/>
          <w:sz w:val="28"/>
          <w:szCs w:val="28"/>
          <w:rtl/>
          <w14:ligatures w14:val="none"/>
        </w:rPr>
        <w:t xml:space="preserve"> </w:t>
      </w:r>
      <w:r w:rsidR="00AE748E" w:rsidRPr="00AE748E">
        <w:rPr>
          <w:rFonts w:ascii="Dubai" w:eastAsia="Times New Roman" w:hAnsi="Dubai" w:cs="Dubai"/>
          <w:b/>
          <w:bCs/>
          <w:kern w:val="0"/>
          <w:sz w:val="28"/>
          <w:szCs w:val="28"/>
          <w14:ligatures w14:val="none"/>
        </w:rPr>
        <w:t xml:space="preserve">Technology Acceptance Model </w:t>
      </w:r>
      <w:r>
        <w:rPr>
          <w:rFonts w:ascii="Dubai" w:eastAsia="Times New Roman" w:hAnsi="Dubai" w:cs="Dubai"/>
          <w:b/>
          <w:bCs/>
          <w:kern w:val="0"/>
          <w:sz w:val="28"/>
          <w:szCs w:val="28"/>
          <w14:ligatures w14:val="none"/>
        </w:rPr>
        <w:t>–</w:t>
      </w:r>
      <w:r w:rsidR="00AE748E" w:rsidRPr="00AE748E">
        <w:rPr>
          <w:rFonts w:ascii="Dubai" w:eastAsia="Times New Roman" w:hAnsi="Dubai" w:cs="Dubai"/>
          <w:b/>
          <w:bCs/>
          <w:kern w:val="0"/>
          <w:sz w:val="28"/>
          <w:szCs w:val="28"/>
          <w14:ligatures w14:val="none"/>
        </w:rPr>
        <w:t xml:space="preserve"> TAM</w:t>
      </w:r>
      <w:r>
        <w:rPr>
          <w:rFonts w:ascii="Dubai" w:eastAsia="Times New Roman" w:hAnsi="Dubai" w:cs="Dubai" w:hint="cs"/>
          <w:b/>
          <w:bCs/>
          <w:kern w:val="0"/>
          <w:sz w:val="28"/>
          <w:szCs w:val="28"/>
          <w:rtl/>
          <w14:ligatures w14:val="none"/>
        </w:rPr>
        <w:t xml:space="preserve"> </w:t>
      </w:r>
      <w:r w:rsidR="00AE748E" w:rsidRPr="00AE748E">
        <w:rPr>
          <w:rFonts w:ascii="Dubai" w:eastAsia="Times New Roman" w:hAnsi="Dubai" w:cs="Dubai"/>
          <w:b/>
          <w:bCs/>
          <w:kern w:val="0"/>
          <w:sz w:val="28"/>
          <w:szCs w:val="28"/>
          <w:rtl/>
          <w14:ligatures w14:val="none"/>
        </w:rPr>
        <w:t>)</w:t>
      </w:r>
    </w:p>
    <w:p w14:paraId="43F3EE8D" w14:textId="7BA497DD" w:rsidR="00AE748E" w:rsidRPr="00AE748E" w:rsidRDefault="00AE748E" w:rsidP="00AE748E">
      <w:pPr>
        <w:spacing w:line="240" w:lineRule="auto"/>
        <w:textAlignment w:val="baseline"/>
        <w:rPr>
          <w:rFonts w:ascii="Dubai" w:eastAsia="Times New Roman" w:hAnsi="Dubai" w:cs="Dubai"/>
          <w:kern w:val="0"/>
          <w:sz w:val="28"/>
          <w:szCs w:val="28"/>
          <w:rtl/>
          <w14:ligatures w14:val="none"/>
        </w:rPr>
      </w:pPr>
      <w:r w:rsidRPr="00AE748E">
        <w:rPr>
          <w:rFonts w:ascii="Dubai" w:eastAsia="Times New Roman" w:hAnsi="Dubai" w:cs="Dubai"/>
          <w:kern w:val="0"/>
          <w:sz w:val="28"/>
          <w:szCs w:val="28"/>
          <w:rtl/>
          <w14:ligatures w14:val="none"/>
        </w:rPr>
        <w:t>يركز على قبول المستهلك للتقنيات المستخدمة في الشراء الإلكتروني</w:t>
      </w:r>
      <w:r w:rsidR="00664EA5">
        <w:rPr>
          <w:rFonts w:ascii="Dubai" w:eastAsia="Times New Roman" w:hAnsi="Dubai" w:cs="Dubai" w:hint="cs"/>
          <w:kern w:val="0"/>
          <w:sz w:val="28"/>
          <w:szCs w:val="28"/>
          <w:rtl/>
          <w14:ligatures w14:val="none"/>
        </w:rPr>
        <w:t xml:space="preserve"> </w:t>
      </w:r>
      <w:r w:rsidRPr="00AE748E">
        <w:rPr>
          <w:rFonts w:ascii="Dubai" w:eastAsia="Times New Roman" w:hAnsi="Dubai" w:cs="Dubai"/>
          <w:kern w:val="0"/>
          <w:sz w:val="28"/>
          <w:szCs w:val="28"/>
          <w:rtl/>
          <w14:ligatures w14:val="none"/>
        </w:rPr>
        <w:t>.</w:t>
      </w:r>
      <w:r w:rsidRPr="00AE748E">
        <w:rPr>
          <w:rFonts w:ascii="Dubai" w:eastAsia="Times New Roman" w:hAnsi="Dubai" w:cs="Dubai"/>
          <w:kern w:val="0"/>
          <w:sz w:val="28"/>
          <w:szCs w:val="28"/>
          <w:rtl/>
          <w14:ligatures w14:val="none"/>
        </w:rPr>
        <w:br/>
        <w:t>ويرتكز على عاملين رئيسين</w:t>
      </w:r>
      <w:r w:rsidR="00664EA5">
        <w:rPr>
          <w:rFonts w:ascii="Dubai" w:eastAsia="Times New Roman" w:hAnsi="Dubai" w:cs="Dubai" w:hint="cs"/>
          <w:kern w:val="0"/>
          <w:sz w:val="28"/>
          <w:szCs w:val="28"/>
          <w:rtl/>
          <w14:ligatures w14:val="none"/>
        </w:rPr>
        <w:t xml:space="preserve"> </w:t>
      </w:r>
      <w:r w:rsidRPr="00AE748E">
        <w:rPr>
          <w:rFonts w:ascii="Dubai" w:eastAsia="Times New Roman" w:hAnsi="Dubai" w:cs="Dubai"/>
          <w:kern w:val="0"/>
          <w:sz w:val="28"/>
          <w:szCs w:val="28"/>
          <w:rtl/>
          <w14:ligatures w14:val="none"/>
        </w:rPr>
        <w:t>:</w:t>
      </w:r>
    </w:p>
    <w:p w14:paraId="00137231" w14:textId="3D765985" w:rsidR="00AE748E" w:rsidRPr="00AE748E" w:rsidRDefault="00AE748E" w:rsidP="00AE748E">
      <w:pPr>
        <w:numPr>
          <w:ilvl w:val="0"/>
          <w:numId w:val="8"/>
        </w:numPr>
        <w:spacing w:before="100" w:beforeAutospacing="1" w:after="100" w:afterAutospacing="1" w:line="240" w:lineRule="auto"/>
        <w:textAlignment w:val="baseline"/>
        <w:rPr>
          <w:rFonts w:ascii="Dubai" w:eastAsia="Times New Roman" w:hAnsi="Dubai" w:cs="Dubai"/>
          <w:kern w:val="0"/>
          <w:sz w:val="28"/>
          <w:szCs w:val="28"/>
          <w:rtl/>
          <w14:ligatures w14:val="none"/>
        </w:rPr>
      </w:pPr>
      <w:r w:rsidRPr="00AE748E">
        <w:rPr>
          <w:rFonts w:ascii="Dubai" w:eastAsia="Times New Roman" w:hAnsi="Dubai" w:cs="Dubai"/>
          <w:b/>
          <w:bCs/>
          <w:kern w:val="0"/>
          <w:sz w:val="28"/>
          <w:szCs w:val="28"/>
          <w:rtl/>
          <w14:ligatures w14:val="none"/>
        </w:rPr>
        <w:t>الإدراك بالفائدة (</w:t>
      </w:r>
      <w:r w:rsidR="00664EA5">
        <w:rPr>
          <w:rFonts w:ascii="Dubai" w:eastAsia="Times New Roman" w:hAnsi="Dubai" w:cs="Dubai" w:hint="cs"/>
          <w:b/>
          <w:bCs/>
          <w:kern w:val="0"/>
          <w:sz w:val="28"/>
          <w:szCs w:val="28"/>
          <w:rtl/>
          <w14:ligatures w14:val="none"/>
        </w:rPr>
        <w:t xml:space="preserve"> </w:t>
      </w:r>
      <w:r w:rsidR="00664EA5">
        <w:rPr>
          <w:rFonts w:ascii="Dubai" w:eastAsia="Times New Roman" w:hAnsi="Dubai" w:cs="Dubai"/>
          <w:b/>
          <w:bCs/>
          <w:kern w:val="0"/>
          <w:sz w:val="28"/>
          <w:szCs w:val="28"/>
          <w14:ligatures w14:val="none"/>
        </w:rPr>
        <w:t xml:space="preserve"> </w:t>
      </w:r>
      <w:r w:rsidRPr="00AE748E">
        <w:rPr>
          <w:rFonts w:ascii="Dubai" w:eastAsia="Times New Roman" w:hAnsi="Dubai" w:cs="Dubai"/>
          <w:b/>
          <w:bCs/>
          <w:kern w:val="0"/>
          <w:sz w:val="28"/>
          <w:szCs w:val="28"/>
          <w14:ligatures w14:val="none"/>
        </w:rPr>
        <w:t>Perceived Usefulness</w:t>
      </w:r>
      <w:r w:rsidRPr="00AE748E">
        <w:rPr>
          <w:rFonts w:ascii="Dubai" w:eastAsia="Times New Roman" w:hAnsi="Dubai" w:cs="Dubai"/>
          <w:b/>
          <w:bCs/>
          <w:kern w:val="0"/>
          <w:sz w:val="28"/>
          <w:szCs w:val="28"/>
          <w:rtl/>
          <w14:ligatures w14:val="none"/>
        </w:rPr>
        <w:t>)</w:t>
      </w:r>
    </w:p>
    <w:p w14:paraId="0510628C" w14:textId="5AF92876" w:rsidR="00AE748E" w:rsidRPr="00AE748E" w:rsidRDefault="00AE748E" w:rsidP="00AE748E">
      <w:pPr>
        <w:numPr>
          <w:ilvl w:val="0"/>
          <w:numId w:val="8"/>
        </w:numPr>
        <w:spacing w:before="100" w:beforeAutospacing="1" w:after="100" w:afterAutospacing="1" w:line="240" w:lineRule="auto"/>
        <w:textAlignment w:val="baseline"/>
        <w:rPr>
          <w:rFonts w:ascii="Dubai" w:eastAsia="Times New Roman" w:hAnsi="Dubai" w:cs="Dubai"/>
          <w:kern w:val="0"/>
          <w:sz w:val="28"/>
          <w:szCs w:val="28"/>
          <w:rtl/>
          <w14:ligatures w14:val="none"/>
        </w:rPr>
      </w:pPr>
      <w:r w:rsidRPr="00AE748E">
        <w:rPr>
          <w:rFonts w:ascii="Dubai" w:eastAsia="Times New Roman" w:hAnsi="Dubai" w:cs="Dubai"/>
          <w:b/>
          <w:bCs/>
          <w:kern w:val="0"/>
          <w:sz w:val="28"/>
          <w:szCs w:val="28"/>
          <w:rtl/>
          <w14:ligatures w14:val="none"/>
        </w:rPr>
        <w:t>الإدراك بسهولة الاستخدام (</w:t>
      </w:r>
      <w:r w:rsidR="00664EA5">
        <w:rPr>
          <w:rFonts w:ascii="Dubai" w:eastAsia="Times New Roman" w:hAnsi="Dubai" w:cs="Dubai" w:hint="cs"/>
          <w:b/>
          <w:bCs/>
          <w:kern w:val="0"/>
          <w:sz w:val="28"/>
          <w:szCs w:val="28"/>
          <w:rtl/>
          <w14:ligatures w14:val="none"/>
        </w:rPr>
        <w:t xml:space="preserve"> </w:t>
      </w:r>
      <w:r w:rsidRPr="00AE748E">
        <w:rPr>
          <w:rFonts w:ascii="Dubai" w:eastAsia="Times New Roman" w:hAnsi="Dubai" w:cs="Dubai"/>
          <w:b/>
          <w:bCs/>
          <w:kern w:val="0"/>
          <w:sz w:val="28"/>
          <w:szCs w:val="28"/>
          <w14:ligatures w14:val="none"/>
        </w:rPr>
        <w:t>Perceived Ease of Use</w:t>
      </w:r>
      <w:r w:rsidR="00664EA5">
        <w:rPr>
          <w:rFonts w:ascii="Dubai" w:eastAsia="Times New Roman" w:hAnsi="Dubai" w:cs="Dubai" w:hint="cs"/>
          <w:b/>
          <w:bCs/>
          <w:kern w:val="0"/>
          <w:sz w:val="28"/>
          <w:szCs w:val="28"/>
          <w:rtl/>
          <w14:ligatures w14:val="none"/>
        </w:rPr>
        <w:t xml:space="preserve"> </w:t>
      </w:r>
      <w:r w:rsidRPr="00AE748E">
        <w:rPr>
          <w:rFonts w:ascii="Dubai" w:eastAsia="Times New Roman" w:hAnsi="Dubai" w:cs="Dubai"/>
          <w:b/>
          <w:bCs/>
          <w:kern w:val="0"/>
          <w:sz w:val="28"/>
          <w:szCs w:val="28"/>
          <w:rtl/>
          <w14:ligatures w14:val="none"/>
        </w:rPr>
        <w:t>)</w:t>
      </w:r>
    </w:p>
    <w:p w14:paraId="60A156CC" w14:textId="23922A2F" w:rsidR="00AE748E" w:rsidRPr="00AE748E" w:rsidRDefault="00AE748E" w:rsidP="00AE748E">
      <w:pPr>
        <w:spacing w:line="240" w:lineRule="auto"/>
        <w:textAlignment w:val="baseline"/>
        <w:rPr>
          <w:rFonts w:ascii="Dubai" w:eastAsia="Times New Roman" w:hAnsi="Dubai" w:cs="Dubai"/>
          <w:kern w:val="0"/>
          <w:sz w:val="28"/>
          <w:szCs w:val="28"/>
          <w:rtl/>
          <w14:ligatures w14:val="none"/>
        </w:rPr>
      </w:pPr>
      <w:r w:rsidRPr="00AE748E">
        <w:rPr>
          <w:rFonts w:ascii="Dubai" w:eastAsia="Times New Roman" w:hAnsi="Dubai" w:cs="Dubai"/>
          <w:kern w:val="0"/>
          <w:sz w:val="28"/>
          <w:szCs w:val="28"/>
          <w:rtl/>
          <w14:ligatures w14:val="none"/>
        </w:rPr>
        <w:t xml:space="preserve">كلما زادت سهولة العملية ووضحت فائدتها </w:t>
      </w:r>
      <w:r w:rsidRPr="00AE748E">
        <w:rPr>
          <w:rFonts w:ascii="Arial" w:eastAsia="Times New Roman" w:hAnsi="Arial" w:cs="Arial" w:hint="cs"/>
          <w:kern w:val="0"/>
          <w:sz w:val="28"/>
          <w:szCs w:val="28"/>
          <w:rtl/>
          <w14:ligatures w14:val="none"/>
        </w:rPr>
        <w:t>→</w:t>
      </w:r>
      <w:r w:rsidRPr="00AE748E">
        <w:rPr>
          <w:rFonts w:ascii="Dubai" w:eastAsia="Times New Roman" w:hAnsi="Dubai" w:cs="Dubai"/>
          <w:kern w:val="0"/>
          <w:sz w:val="28"/>
          <w:szCs w:val="28"/>
          <w:rtl/>
          <w14:ligatures w14:val="none"/>
        </w:rPr>
        <w:t xml:space="preserve"> </w:t>
      </w:r>
      <w:r w:rsidRPr="00AE748E">
        <w:rPr>
          <w:rFonts w:ascii="Dubai" w:eastAsia="Times New Roman" w:hAnsi="Dubai" w:cs="Dubai" w:hint="cs"/>
          <w:kern w:val="0"/>
          <w:sz w:val="28"/>
          <w:szCs w:val="28"/>
          <w:rtl/>
          <w14:ligatures w14:val="none"/>
        </w:rPr>
        <w:t>زادت</w:t>
      </w:r>
      <w:r w:rsidRPr="00AE748E">
        <w:rPr>
          <w:rFonts w:ascii="Dubai" w:eastAsia="Times New Roman" w:hAnsi="Dubai" w:cs="Dubai"/>
          <w:kern w:val="0"/>
          <w:sz w:val="28"/>
          <w:szCs w:val="28"/>
          <w:rtl/>
          <w14:ligatures w14:val="none"/>
        </w:rPr>
        <w:t xml:space="preserve"> </w:t>
      </w:r>
      <w:r w:rsidRPr="00AE748E">
        <w:rPr>
          <w:rFonts w:ascii="Dubai" w:eastAsia="Times New Roman" w:hAnsi="Dubai" w:cs="Dubai" w:hint="cs"/>
          <w:kern w:val="0"/>
          <w:sz w:val="28"/>
          <w:szCs w:val="28"/>
          <w:rtl/>
          <w14:ligatures w14:val="none"/>
        </w:rPr>
        <w:t>نية</w:t>
      </w:r>
      <w:r w:rsidRPr="00AE748E">
        <w:rPr>
          <w:rFonts w:ascii="Dubai" w:eastAsia="Times New Roman" w:hAnsi="Dubai" w:cs="Dubai"/>
          <w:kern w:val="0"/>
          <w:sz w:val="28"/>
          <w:szCs w:val="28"/>
          <w:rtl/>
          <w14:ligatures w14:val="none"/>
        </w:rPr>
        <w:t xml:space="preserve"> </w:t>
      </w:r>
      <w:r w:rsidRPr="00AE748E">
        <w:rPr>
          <w:rFonts w:ascii="Dubai" w:eastAsia="Times New Roman" w:hAnsi="Dubai" w:cs="Dubai" w:hint="cs"/>
          <w:kern w:val="0"/>
          <w:sz w:val="28"/>
          <w:szCs w:val="28"/>
          <w:rtl/>
          <w14:ligatures w14:val="none"/>
        </w:rPr>
        <w:t>الشراء </w:t>
      </w:r>
      <w:r w:rsidRPr="00AE748E">
        <w:rPr>
          <w:rFonts w:ascii="Dubai" w:eastAsia="Times New Roman" w:hAnsi="Dubai" w:cs="Dubai"/>
          <w:b/>
          <w:bCs/>
          <w:kern w:val="0"/>
          <w:sz w:val="28"/>
          <w:szCs w:val="28"/>
          <w:rtl/>
          <w14:ligatures w14:val="none"/>
        </w:rPr>
        <w:t>واستخدام المنصة الإلكترونية</w:t>
      </w:r>
      <w:r w:rsidR="00664EA5">
        <w:rPr>
          <w:rFonts w:ascii="Dubai" w:eastAsia="Times New Roman" w:hAnsi="Dubai" w:cs="Dubai" w:hint="cs"/>
          <w:b/>
          <w:bCs/>
          <w:kern w:val="0"/>
          <w:sz w:val="28"/>
          <w:szCs w:val="28"/>
          <w:rtl/>
          <w14:ligatures w14:val="none"/>
        </w:rPr>
        <w:t xml:space="preserve"> </w:t>
      </w:r>
      <w:r w:rsidRPr="00AE748E">
        <w:rPr>
          <w:rFonts w:ascii="Dubai" w:eastAsia="Times New Roman" w:hAnsi="Dubai" w:cs="Dubai"/>
          <w:kern w:val="0"/>
          <w:sz w:val="28"/>
          <w:szCs w:val="28"/>
          <w:rtl/>
          <w14:ligatures w14:val="none"/>
        </w:rPr>
        <w:t>.</w:t>
      </w:r>
    </w:p>
    <w:p w14:paraId="5D9E3F83" w14:textId="77777777" w:rsidR="00664EA5" w:rsidRDefault="00664EA5" w:rsidP="00AE748E">
      <w:pPr>
        <w:bidi w:val="0"/>
        <w:spacing w:after="0" w:line="240" w:lineRule="auto"/>
        <w:rPr>
          <w:rFonts w:ascii="Dubai" w:eastAsia="Times New Roman" w:hAnsi="Dubai" w:cs="Dubai"/>
          <w:kern w:val="0"/>
          <w:sz w:val="28"/>
          <w:szCs w:val="28"/>
          <w14:ligatures w14:val="none"/>
        </w:rPr>
      </w:pPr>
    </w:p>
    <w:p w14:paraId="1AF77F7A" w14:textId="77777777" w:rsidR="00664EA5" w:rsidRDefault="00664EA5" w:rsidP="00664EA5">
      <w:pPr>
        <w:bidi w:val="0"/>
        <w:spacing w:after="0" w:line="240" w:lineRule="auto"/>
        <w:rPr>
          <w:rFonts w:ascii="Dubai" w:eastAsia="Times New Roman" w:hAnsi="Dubai" w:cs="Dubai"/>
          <w:kern w:val="0"/>
          <w:sz w:val="28"/>
          <w:szCs w:val="28"/>
          <w14:ligatures w14:val="none"/>
        </w:rPr>
      </w:pPr>
    </w:p>
    <w:p w14:paraId="288BB19D" w14:textId="77777777" w:rsidR="00AE748E" w:rsidRPr="00AE748E" w:rsidRDefault="00AE748E" w:rsidP="00664EA5">
      <w:pPr>
        <w:bidi w:val="0"/>
        <w:spacing w:after="0" w:line="240" w:lineRule="auto"/>
        <w:rPr>
          <w:rFonts w:ascii="Dubai" w:eastAsia="Times New Roman" w:hAnsi="Dubai" w:cs="Dubai"/>
          <w:kern w:val="0"/>
          <w:sz w:val="28"/>
          <w:szCs w:val="28"/>
          <w:rtl/>
          <w14:ligatures w14:val="none"/>
        </w:rPr>
      </w:pPr>
      <w:r w:rsidRPr="00AE748E">
        <w:rPr>
          <w:rFonts w:ascii="Dubai" w:eastAsia="Times New Roman" w:hAnsi="Dubai" w:cs="Dubai"/>
          <w:kern w:val="0"/>
          <w:sz w:val="28"/>
          <w:szCs w:val="28"/>
          <w14:ligatures w14:val="none"/>
        </w:rPr>
        <w:lastRenderedPageBreak/>
        <w:pict w14:anchorId="0D7DF430">
          <v:rect id="_x0000_i1029" style="width:0;height:1.5pt" o:hralign="right" o:hrstd="t" o:hr="t" fillcolor="#a0a0a0" stroked="f"/>
        </w:pict>
      </w:r>
    </w:p>
    <w:p w14:paraId="12298BB6" w14:textId="6520B28D" w:rsidR="00AE748E" w:rsidRPr="00AE748E" w:rsidRDefault="00664EA5" w:rsidP="00664EA5">
      <w:pPr>
        <w:spacing w:after="0" w:line="240" w:lineRule="auto"/>
        <w:textAlignment w:val="baseline"/>
        <w:rPr>
          <w:rFonts w:ascii="Dubai" w:eastAsia="Times New Roman" w:hAnsi="Dubai" w:cs="Dubai"/>
          <w:kern w:val="0"/>
          <w:sz w:val="28"/>
          <w:szCs w:val="28"/>
          <w14:ligatures w14:val="none"/>
        </w:rPr>
      </w:pPr>
      <w:r>
        <w:rPr>
          <w:rFonts w:ascii="Dubai" w:eastAsia="Times New Roman" w:hAnsi="Dubai" w:cs="Dubai" w:hint="cs"/>
          <w:b/>
          <w:bCs/>
          <w:kern w:val="0"/>
          <w:sz w:val="28"/>
          <w:szCs w:val="28"/>
          <w:rtl/>
          <w14:ligatures w14:val="none"/>
        </w:rPr>
        <w:t xml:space="preserve">3 - </w:t>
      </w:r>
      <w:r w:rsidR="00AE748E" w:rsidRPr="00AE748E">
        <w:rPr>
          <w:rFonts w:ascii="Dubai" w:eastAsia="Times New Roman" w:hAnsi="Dubai" w:cs="Dubai"/>
          <w:b/>
          <w:bCs/>
          <w:kern w:val="0"/>
          <w:sz w:val="28"/>
          <w:szCs w:val="28"/>
          <w:rtl/>
          <w14:ligatures w14:val="none"/>
        </w:rPr>
        <w:t>نظرية المخاطر المتصوّرة (</w:t>
      </w:r>
      <w:r>
        <w:rPr>
          <w:rFonts w:ascii="Dubai" w:eastAsia="Times New Roman" w:hAnsi="Dubai" w:cs="Dubai" w:hint="cs"/>
          <w:b/>
          <w:bCs/>
          <w:kern w:val="0"/>
          <w:sz w:val="28"/>
          <w:szCs w:val="28"/>
          <w:rtl/>
          <w14:ligatures w14:val="none"/>
        </w:rPr>
        <w:t xml:space="preserve"> </w:t>
      </w:r>
      <w:r w:rsidR="00AE748E" w:rsidRPr="00AE748E">
        <w:rPr>
          <w:rFonts w:ascii="Dubai" w:eastAsia="Times New Roman" w:hAnsi="Dubai" w:cs="Dubai"/>
          <w:b/>
          <w:bCs/>
          <w:kern w:val="0"/>
          <w:sz w:val="28"/>
          <w:szCs w:val="28"/>
          <w14:ligatures w14:val="none"/>
        </w:rPr>
        <w:t>Perceived Risk Theory</w:t>
      </w:r>
      <w:r>
        <w:rPr>
          <w:rFonts w:ascii="Dubai" w:eastAsia="Times New Roman" w:hAnsi="Dubai" w:cs="Dubai" w:hint="cs"/>
          <w:b/>
          <w:bCs/>
          <w:kern w:val="0"/>
          <w:sz w:val="28"/>
          <w:szCs w:val="28"/>
          <w:rtl/>
          <w14:ligatures w14:val="none"/>
        </w:rPr>
        <w:t xml:space="preserve"> </w:t>
      </w:r>
      <w:r w:rsidR="00AE748E" w:rsidRPr="00AE748E">
        <w:rPr>
          <w:rFonts w:ascii="Dubai" w:eastAsia="Times New Roman" w:hAnsi="Dubai" w:cs="Dubai"/>
          <w:b/>
          <w:bCs/>
          <w:kern w:val="0"/>
          <w:sz w:val="28"/>
          <w:szCs w:val="28"/>
          <w:rtl/>
          <w14:ligatures w14:val="none"/>
        </w:rPr>
        <w:t>)</w:t>
      </w:r>
    </w:p>
    <w:p w14:paraId="5EE17705" w14:textId="326EC6B5" w:rsidR="00AE748E" w:rsidRPr="00AE748E" w:rsidRDefault="00AE748E" w:rsidP="00AE748E">
      <w:pPr>
        <w:spacing w:line="240" w:lineRule="auto"/>
        <w:textAlignment w:val="baseline"/>
        <w:rPr>
          <w:rFonts w:ascii="Dubai" w:eastAsia="Times New Roman" w:hAnsi="Dubai" w:cs="Dubai"/>
          <w:kern w:val="0"/>
          <w:sz w:val="28"/>
          <w:szCs w:val="28"/>
          <w:rtl/>
          <w14:ligatures w14:val="none"/>
        </w:rPr>
      </w:pPr>
      <w:r w:rsidRPr="00AE748E">
        <w:rPr>
          <w:rFonts w:ascii="Dubai" w:eastAsia="Times New Roman" w:hAnsi="Dubai" w:cs="Dubai"/>
          <w:kern w:val="0"/>
          <w:sz w:val="28"/>
          <w:szCs w:val="28"/>
          <w:rtl/>
          <w14:ligatures w14:val="none"/>
        </w:rPr>
        <w:t>تشرح رفض أو تردد المستهلك في الشراء عبر الإنترنت نتيجة مخاوف مثل</w:t>
      </w:r>
      <w:r w:rsidR="00664EA5">
        <w:rPr>
          <w:rFonts w:ascii="Dubai" w:eastAsia="Times New Roman" w:hAnsi="Dubai" w:cs="Dubai" w:hint="cs"/>
          <w:kern w:val="0"/>
          <w:sz w:val="28"/>
          <w:szCs w:val="28"/>
          <w:rtl/>
          <w14:ligatures w14:val="none"/>
        </w:rPr>
        <w:t xml:space="preserve"> </w:t>
      </w:r>
      <w:r w:rsidRPr="00AE748E">
        <w:rPr>
          <w:rFonts w:ascii="Dubai" w:eastAsia="Times New Roman" w:hAnsi="Dubai" w:cs="Dubai"/>
          <w:kern w:val="0"/>
          <w:sz w:val="28"/>
          <w:szCs w:val="28"/>
          <w:rtl/>
          <w14:ligatures w14:val="none"/>
        </w:rPr>
        <w:t>:</w:t>
      </w:r>
    </w:p>
    <w:p w14:paraId="0A9FD39C" w14:textId="77777777" w:rsidR="00AE748E" w:rsidRPr="00AE748E" w:rsidRDefault="00AE748E" w:rsidP="00AE748E">
      <w:pPr>
        <w:numPr>
          <w:ilvl w:val="0"/>
          <w:numId w:val="9"/>
        </w:numPr>
        <w:spacing w:before="100" w:beforeAutospacing="1" w:after="100" w:afterAutospacing="1" w:line="240" w:lineRule="auto"/>
        <w:textAlignment w:val="baseline"/>
        <w:rPr>
          <w:rFonts w:ascii="Dubai" w:eastAsia="Times New Roman" w:hAnsi="Dubai" w:cs="Dubai"/>
          <w:kern w:val="0"/>
          <w:sz w:val="28"/>
          <w:szCs w:val="28"/>
          <w:rtl/>
          <w14:ligatures w14:val="none"/>
        </w:rPr>
      </w:pPr>
      <w:r w:rsidRPr="00AE748E">
        <w:rPr>
          <w:rFonts w:ascii="Dubai" w:eastAsia="Times New Roman" w:hAnsi="Dubai" w:cs="Dubai"/>
          <w:kern w:val="0"/>
          <w:sz w:val="28"/>
          <w:szCs w:val="28"/>
          <w:rtl/>
          <w14:ligatures w14:val="none"/>
        </w:rPr>
        <w:t>الأمن والخصوصية</w:t>
      </w:r>
    </w:p>
    <w:p w14:paraId="3085C484" w14:textId="77777777" w:rsidR="00AE748E" w:rsidRPr="00AE748E" w:rsidRDefault="00AE748E" w:rsidP="00AE748E">
      <w:pPr>
        <w:numPr>
          <w:ilvl w:val="0"/>
          <w:numId w:val="9"/>
        </w:numPr>
        <w:spacing w:before="100" w:beforeAutospacing="1" w:after="100" w:afterAutospacing="1" w:line="240" w:lineRule="auto"/>
        <w:textAlignment w:val="baseline"/>
        <w:rPr>
          <w:rFonts w:ascii="Dubai" w:eastAsia="Times New Roman" w:hAnsi="Dubai" w:cs="Dubai"/>
          <w:kern w:val="0"/>
          <w:sz w:val="28"/>
          <w:szCs w:val="28"/>
          <w:rtl/>
          <w14:ligatures w14:val="none"/>
        </w:rPr>
      </w:pPr>
      <w:r w:rsidRPr="00AE748E">
        <w:rPr>
          <w:rFonts w:ascii="Dubai" w:eastAsia="Times New Roman" w:hAnsi="Dubai" w:cs="Dubai"/>
          <w:kern w:val="0"/>
          <w:sz w:val="28"/>
          <w:szCs w:val="28"/>
          <w:rtl/>
          <w14:ligatures w14:val="none"/>
        </w:rPr>
        <w:t>جودة المنتجات</w:t>
      </w:r>
    </w:p>
    <w:p w14:paraId="16D0C250" w14:textId="77777777" w:rsidR="00AE748E" w:rsidRPr="00AE748E" w:rsidRDefault="00AE748E" w:rsidP="00AE748E">
      <w:pPr>
        <w:numPr>
          <w:ilvl w:val="0"/>
          <w:numId w:val="9"/>
        </w:numPr>
        <w:spacing w:before="100" w:beforeAutospacing="1" w:after="100" w:afterAutospacing="1" w:line="240" w:lineRule="auto"/>
        <w:textAlignment w:val="baseline"/>
        <w:rPr>
          <w:rFonts w:ascii="Dubai" w:eastAsia="Times New Roman" w:hAnsi="Dubai" w:cs="Dubai"/>
          <w:kern w:val="0"/>
          <w:sz w:val="28"/>
          <w:szCs w:val="28"/>
          <w:rtl/>
          <w14:ligatures w14:val="none"/>
        </w:rPr>
      </w:pPr>
      <w:r w:rsidRPr="00AE748E">
        <w:rPr>
          <w:rFonts w:ascii="Dubai" w:eastAsia="Times New Roman" w:hAnsi="Dubai" w:cs="Dubai"/>
          <w:kern w:val="0"/>
          <w:sz w:val="28"/>
          <w:szCs w:val="28"/>
          <w:rtl/>
          <w14:ligatures w14:val="none"/>
        </w:rPr>
        <w:t>مخاطر الدفع الإلكتروني</w:t>
      </w:r>
    </w:p>
    <w:p w14:paraId="61BB400A" w14:textId="77777777" w:rsidR="00AE748E" w:rsidRPr="00AE748E" w:rsidRDefault="00AE748E" w:rsidP="00AE748E">
      <w:pPr>
        <w:numPr>
          <w:ilvl w:val="0"/>
          <w:numId w:val="9"/>
        </w:numPr>
        <w:spacing w:before="100" w:beforeAutospacing="1" w:after="100" w:afterAutospacing="1" w:line="240" w:lineRule="auto"/>
        <w:textAlignment w:val="baseline"/>
        <w:rPr>
          <w:rFonts w:ascii="Dubai" w:eastAsia="Times New Roman" w:hAnsi="Dubai" w:cs="Dubai"/>
          <w:kern w:val="0"/>
          <w:sz w:val="28"/>
          <w:szCs w:val="28"/>
          <w:rtl/>
          <w14:ligatures w14:val="none"/>
        </w:rPr>
      </w:pPr>
      <w:r w:rsidRPr="00AE748E">
        <w:rPr>
          <w:rFonts w:ascii="Dubai" w:eastAsia="Times New Roman" w:hAnsi="Dubai" w:cs="Dubai"/>
          <w:kern w:val="0"/>
          <w:sz w:val="28"/>
          <w:szCs w:val="28"/>
          <w:rtl/>
          <w14:ligatures w14:val="none"/>
        </w:rPr>
        <w:t>تأخر الشحن أو عدم وصول المنتج</w:t>
      </w:r>
    </w:p>
    <w:p w14:paraId="6794BCB0" w14:textId="77777777" w:rsidR="00AE748E" w:rsidRPr="00AE748E" w:rsidRDefault="00AE748E" w:rsidP="00AE748E">
      <w:pPr>
        <w:spacing w:line="240" w:lineRule="auto"/>
        <w:textAlignment w:val="baseline"/>
        <w:rPr>
          <w:rFonts w:ascii="Dubai" w:eastAsia="Times New Roman" w:hAnsi="Dubai" w:cs="Dubai"/>
          <w:kern w:val="0"/>
          <w:sz w:val="28"/>
          <w:szCs w:val="28"/>
          <w:rtl/>
          <w14:ligatures w14:val="none"/>
        </w:rPr>
      </w:pPr>
      <w:r w:rsidRPr="00AE748E">
        <w:rPr>
          <w:rFonts w:ascii="Dubai" w:eastAsia="Times New Roman" w:hAnsi="Dubai" w:cs="Dubai"/>
          <w:kern w:val="0"/>
          <w:sz w:val="28"/>
          <w:szCs w:val="28"/>
          <w:rtl/>
          <w14:ligatures w14:val="none"/>
        </w:rPr>
        <w:t xml:space="preserve">فكلما ارتفع مستوى المخاطر المتصوّرة </w:t>
      </w:r>
      <w:r w:rsidRPr="00AE748E">
        <w:rPr>
          <w:rFonts w:ascii="Arial" w:eastAsia="Times New Roman" w:hAnsi="Arial" w:cs="Arial" w:hint="cs"/>
          <w:kern w:val="0"/>
          <w:sz w:val="28"/>
          <w:szCs w:val="28"/>
          <w:rtl/>
          <w14:ligatures w14:val="none"/>
        </w:rPr>
        <w:t>→</w:t>
      </w:r>
      <w:r w:rsidRPr="00AE748E">
        <w:rPr>
          <w:rFonts w:ascii="Dubai" w:eastAsia="Times New Roman" w:hAnsi="Dubai" w:cs="Dubai"/>
          <w:kern w:val="0"/>
          <w:sz w:val="28"/>
          <w:szCs w:val="28"/>
          <w:rtl/>
          <w14:ligatures w14:val="none"/>
        </w:rPr>
        <w:t xml:space="preserve"> </w:t>
      </w:r>
      <w:r w:rsidRPr="00AE748E">
        <w:rPr>
          <w:rFonts w:ascii="Dubai" w:eastAsia="Times New Roman" w:hAnsi="Dubai" w:cs="Dubai" w:hint="cs"/>
          <w:kern w:val="0"/>
          <w:sz w:val="28"/>
          <w:szCs w:val="28"/>
          <w:rtl/>
          <w14:ligatures w14:val="none"/>
        </w:rPr>
        <w:t>قلّت </w:t>
      </w:r>
      <w:r w:rsidRPr="00AE748E">
        <w:rPr>
          <w:rFonts w:ascii="Dubai" w:eastAsia="Times New Roman" w:hAnsi="Dubai" w:cs="Dubai"/>
          <w:b/>
          <w:bCs/>
          <w:kern w:val="0"/>
          <w:sz w:val="28"/>
          <w:szCs w:val="28"/>
          <w:rtl/>
          <w14:ligatures w14:val="none"/>
        </w:rPr>
        <w:t>نية الشراء والثقة</w:t>
      </w:r>
      <w:r w:rsidRPr="00AE748E">
        <w:rPr>
          <w:rFonts w:ascii="Dubai" w:eastAsia="Times New Roman" w:hAnsi="Dubai" w:cs="Dubai"/>
          <w:kern w:val="0"/>
          <w:sz w:val="28"/>
          <w:szCs w:val="28"/>
          <w:rtl/>
          <w14:ligatures w14:val="none"/>
        </w:rPr>
        <w:t>.</w:t>
      </w:r>
    </w:p>
    <w:p w14:paraId="50178BD8" w14:textId="77777777" w:rsidR="00AE748E" w:rsidRPr="00AE748E" w:rsidRDefault="00AE748E" w:rsidP="00AE748E">
      <w:pPr>
        <w:bidi w:val="0"/>
        <w:spacing w:after="0" w:line="240" w:lineRule="auto"/>
        <w:rPr>
          <w:rFonts w:ascii="Dubai" w:eastAsia="Times New Roman" w:hAnsi="Dubai" w:cs="Dubai"/>
          <w:kern w:val="0"/>
          <w:sz w:val="28"/>
          <w:szCs w:val="28"/>
          <w:rtl/>
          <w14:ligatures w14:val="none"/>
        </w:rPr>
      </w:pPr>
      <w:r w:rsidRPr="00AE748E">
        <w:rPr>
          <w:rFonts w:ascii="Dubai" w:eastAsia="Times New Roman" w:hAnsi="Dubai" w:cs="Dubai"/>
          <w:kern w:val="0"/>
          <w:sz w:val="28"/>
          <w:szCs w:val="28"/>
          <w14:ligatures w14:val="none"/>
        </w:rPr>
        <w:pict w14:anchorId="340D9F65">
          <v:rect id="_x0000_i1030" style="width:0;height:1.5pt" o:hralign="right" o:hrstd="t" o:hr="t" fillcolor="#a0a0a0" stroked="f"/>
        </w:pict>
      </w:r>
    </w:p>
    <w:p w14:paraId="325CCA7E" w14:textId="61224E3E" w:rsidR="00AE748E" w:rsidRPr="00AE748E" w:rsidRDefault="00664EA5" w:rsidP="00AE748E">
      <w:pPr>
        <w:spacing w:after="0" w:line="240" w:lineRule="auto"/>
        <w:textAlignment w:val="baseline"/>
        <w:rPr>
          <w:rFonts w:ascii="Dubai" w:eastAsia="Times New Roman" w:hAnsi="Dubai" w:cs="Dubai"/>
          <w:kern w:val="0"/>
          <w:sz w:val="28"/>
          <w:szCs w:val="28"/>
          <w14:ligatures w14:val="none"/>
        </w:rPr>
      </w:pPr>
      <w:r>
        <w:rPr>
          <w:rFonts w:ascii="Dubai" w:eastAsia="Times New Roman" w:hAnsi="Dubai" w:cs="Dubai" w:hint="cs"/>
          <w:b/>
          <w:bCs/>
          <w:kern w:val="0"/>
          <w:sz w:val="28"/>
          <w:szCs w:val="28"/>
          <w:rtl/>
          <w14:ligatures w14:val="none"/>
        </w:rPr>
        <w:t xml:space="preserve">4 - </w:t>
      </w:r>
      <w:r w:rsidR="00AE748E" w:rsidRPr="00AE748E">
        <w:rPr>
          <w:rFonts w:ascii="Dubai" w:eastAsia="Times New Roman" w:hAnsi="Dubai" w:cs="Dubai"/>
          <w:b/>
          <w:bCs/>
          <w:kern w:val="0"/>
          <w:sz w:val="28"/>
          <w:szCs w:val="28"/>
          <w:rtl/>
          <w14:ligatures w14:val="none"/>
        </w:rPr>
        <w:t xml:space="preserve"> نظرية التأثير الاجتماعي (</w:t>
      </w:r>
      <w:r>
        <w:rPr>
          <w:rFonts w:ascii="Dubai" w:eastAsia="Times New Roman" w:hAnsi="Dubai" w:cs="Dubai"/>
          <w:b/>
          <w:bCs/>
          <w:kern w:val="0"/>
          <w:sz w:val="28"/>
          <w:szCs w:val="28"/>
          <w14:ligatures w14:val="none"/>
        </w:rPr>
        <w:t xml:space="preserve"> </w:t>
      </w:r>
      <w:r w:rsidR="00AE748E" w:rsidRPr="00AE748E">
        <w:rPr>
          <w:rFonts w:ascii="Dubai" w:eastAsia="Times New Roman" w:hAnsi="Dubai" w:cs="Dubai"/>
          <w:b/>
          <w:bCs/>
          <w:kern w:val="0"/>
          <w:sz w:val="28"/>
          <w:szCs w:val="28"/>
          <w14:ligatures w14:val="none"/>
        </w:rPr>
        <w:t>Social Influence Theory</w:t>
      </w:r>
      <w:r>
        <w:rPr>
          <w:rFonts w:ascii="Dubai" w:eastAsia="Times New Roman" w:hAnsi="Dubai" w:cs="Dubai"/>
          <w:b/>
          <w:bCs/>
          <w:kern w:val="0"/>
          <w:sz w:val="28"/>
          <w:szCs w:val="28"/>
          <w14:ligatures w14:val="none"/>
        </w:rPr>
        <w:t xml:space="preserve"> </w:t>
      </w:r>
      <w:r w:rsidR="00AE748E" w:rsidRPr="00AE748E">
        <w:rPr>
          <w:rFonts w:ascii="Dubai" w:eastAsia="Times New Roman" w:hAnsi="Dubai" w:cs="Dubai"/>
          <w:b/>
          <w:bCs/>
          <w:kern w:val="0"/>
          <w:sz w:val="28"/>
          <w:szCs w:val="28"/>
          <w:rtl/>
          <w14:ligatures w14:val="none"/>
        </w:rPr>
        <w:t>)</w:t>
      </w:r>
    </w:p>
    <w:p w14:paraId="2CD10244" w14:textId="7C209B07" w:rsidR="00AE748E" w:rsidRPr="00AE748E" w:rsidRDefault="00AE748E" w:rsidP="00AE748E">
      <w:pPr>
        <w:spacing w:line="240" w:lineRule="auto"/>
        <w:textAlignment w:val="baseline"/>
        <w:rPr>
          <w:rFonts w:ascii="Dubai" w:eastAsia="Times New Roman" w:hAnsi="Dubai" w:cs="Dubai"/>
          <w:kern w:val="0"/>
          <w:sz w:val="28"/>
          <w:szCs w:val="28"/>
          <w:rtl/>
          <w14:ligatures w14:val="none"/>
        </w:rPr>
      </w:pPr>
      <w:r w:rsidRPr="00AE748E">
        <w:rPr>
          <w:rFonts w:ascii="Dubai" w:eastAsia="Times New Roman" w:hAnsi="Dubai" w:cs="Dubai"/>
          <w:kern w:val="0"/>
          <w:sz w:val="28"/>
          <w:szCs w:val="28"/>
          <w:rtl/>
          <w14:ligatures w14:val="none"/>
        </w:rPr>
        <w:t>تعتمد على تفاعل المستهلك مع المجتمع الرقمي، وتشمل</w:t>
      </w:r>
      <w:r w:rsidR="00664EA5">
        <w:rPr>
          <w:rFonts w:ascii="Dubai" w:eastAsia="Times New Roman" w:hAnsi="Dubai" w:cs="Dubai" w:hint="cs"/>
          <w:kern w:val="0"/>
          <w:sz w:val="28"/>
          <w:szCs w:val="28"/>
          <w:rtl/>
          <w14:ligatures w14:val="none"/>
        </w:rPr>
        <w:t xml:space="preserve"> </w:t>
      </w:r>
      <w:r w:rsidRPr="00AE748E">
        <w:rPr>
          <w:rFonts w:ascii="Dubai" w:eastAsia="Times New Roman" w:hAnsi="Dubai" w:cs="Dubai"/>
          <w:kern w:val="0"/>
          <w:sz w:val="28"/>
          <w:szCs w:val="28"/>
          <w:rtl/>
          <w14:ligatures w14:val="none"/>
        </w:rPr>
        <w:t>:</w:t>
      </w:r>
    </w:p>
    <w:p w14:paraId="6950B0E9" w14:textId="77777777" w:rsidR="00AE748E" w:rsidRPr="00AE748E" w:rsidRDefault="00AE748E" w:rsidP="00AE748E">
      <w:pPr>
        <w:numPr>
          <w:ilvl w:val="0"/>
          <w:numId w:val="10"/>
        </w:numPr>
        <w:spacing w:before="100" w:beforeAutospacing="1" w:after="100" w:afterAutospacing="1" w:line="240" w:lineRule="auto"/>
        <w:textAlignment w:val="baseline"/>
        <w:rPr>
          <w:rFonts w:ascii="Dubai" w:eastAsia="Times New Roman" w:hAnsi="Dubai" w:cs="Dubai"/>
          <w:kern w:val="0"/>
          <w:sz w:val="28"/>
          <w:szCs w:val="28"/>
          <w:rtl/>
          <w14:ligatures w14:val="none"/>
        </w:rPr>
      </w:pPr>
      <w:r w:rsidRPr="00AE748E">
        <w:rPr>
          <w:rFonts w:ascii="Dubai" w:eastAsia="Times New Roman" w:hAnsi="Dubai" w:cs="Dubai"/>
          <w:kern w:val="0"/>
          <w:sz w:val="28"/>
          <w:szCs w:val="28"/>
          <w:rtl/>
          <w14:ligatures w14:val="none"/>
        </w:rPr>
        <w:t>تقييمات ومراجعات العملاء</w:t>
      </w:r>
    </w:p>
    <w:p w14:paraId="579FBC0D" w14:textId="77777777" w:rsidR="00AE748E" w:rsidRPr="00AE748E" w:rsidRDefault="00AE748E" w:rsidP="00AE748E">
      <w:pPr>
        <w:numPr>
          <w:ilvl w:val="0"/>
          <w:numId w:val="10"/>
        </w:numPr>
        <w:spacing w:before="100" w:beforeAutospacing="1" w:after="100" w:afterAutospacing="1" w:line="240" w:lineRule="auto"/>
        <w:textAlignment w:val="baseline"/>
        <w:rPr>
          <w:rFonts w:ascii="Dubai" w:eastAsia="Times New Roman" w:hAnsi="Dubai" w:cs="Dubai"/>
          <w:kern w:val="0"/>
          <w:sz w:val="28"/>
          <w:szCs w:val="28"/>
          <w:rtl/>
          <w14:ligatures w14:val="none"/>
        </w:rPr>
      </w:pPr>
      <w:r w:rsidRPr="00AE748E">
        <w:rPr>
          <w:rFonts w:ascii="Dubai" w:eastAsia="Times New Roman" w:hAnsi="Dubai" w:cs="Dubai"/>
          <w:kern w:val="0"/>
          <w:sz w:val="28"/>
          <w:szCs w:val="28"/>
          <w:rtl/>
          <w14:ligatures w14:val="none"/>
        </w:rPr>
        <w:t>التوصيات عبر شبكات التواصل</w:t>
      </w:r>
    </w:p>
    <w:p w14:paraId="25FE1DA9" w14:textId="77777777" w:rsidR="00AE748E" w:rsidRPr="00AE748E" w:rsidRDefault="00AE748E" w:rsidP="00AE748E">
      <w:pPr>
        <w:numPr>
          <w:ilvl w:val="0"/>
          <w:numId w:val="10"/>
        </w:numPr>
        <w:spacing w:before="100" w:beforeAutospacing="1" w:after="100" w:afterAutospacing="1" w:line="240" w:lineRule="auto"/>
        <w:textAlignment w:val="baseline"/>
        <w:rPr>
          <w:rFonts w:ascii="Dubai" w:eastAsia="Times New Roman" w:hAnsi="Dubai" w:cs="Dubai"/>
          <w:kern w:val="0"/>
          <w:sz w:val="28"/>
          <w:szCs w:val="28"/>
          <w:rtl/>
          <w14:ligatures w14:val="none"/>
        </w:rPr>
      </w:pPr>
      <w:r w:rsidRPr="00AE748E">
        <w:rPr>
          <w:rFonts w:ascii="Dubai" w:eastAsia="Times New Roman" w:hAnsi="Dubai" w:cs="Dubai"/>
          <w:kern w:val="0"/>
          <w:sz w:val="28"/>
          <w:szCs w:val="28"/>
          <w:rtl/>
          <w14:ligatures w14:val="none"/>
        </w:rPr>
        <w:t>تأثير المؤثرين الرقميين</w:t>
      </w:r>
    </w:p>
    <w:p w14:paraId="20C49531" w14:textId="09E85B13" w:rsidR="00AE748E" w:rsidRPr="00AE748E" w:rsidRDefault="00AE748E" w:rsidP="00AE748E">
      <w:pPr>
        <w:spacing w:line="240" w:lineRule="auto"/>
        <w:textAlignment w:val="baseline"/>
        <w:rPr>
          <w:rFonts w:ascii="Dubai" w:eastAsia="Times New Roman" w:hAnsi="Dubai" w:cs="Dubai"/>
          <w:kern w:val="0"/>
          <w:sz w:val="28"/>
          <w:szCs w:val="28"/>
          <w:rtl/>
          <w14:ligatures w14:val="none"/>
        </w:rPr>
      </w:pPr>
      <w:r w:rsidRPr="00AE748E">
        <w:rPr>
          <w:rFonts w:ascii="Dubai" w:eastAsia="Times New Roman" w:hAnsi="Dubai" w:cs="Dubai"/>
          <w:kern w:val="0"/>
          <w:sz w:val="28"/>
          <w:szCs w:val="28"/>
          <w:rtl/>
          <w14:ligatures w14:val="none"/>
        </w:rPr>
        <w:t>تلعب دوراً قوياً خصوصاً عند </w:t>
      </w:r>
      <w:r w:rsidRPr="00AE748E">
        <w:rPr>
          <w:rFonts w:ascii="Dubai" w:eastAsia="Times New Roman" w:hAnsi="Dubai" w:cs="Dubai"/>
          <w:b/>
          <w:bCs/>
          <w:kern w:val="0"/>
          <w:sz w:val="28"/>
          <w:szCs w:val="28"/>
          <w:rtl/>
          <w14:ligatures w14:val="none"/>
        </w:rPr>
        <w:t>مستهلكي الجيل الشاب</w:t>
      </w:r>
      <w:r w:rsidR="00664EA5">
        <w:rPr>
          <w:rFonts w:ascii="Dubai" w:eastAsia="Times New Roman" w:hAnsi="Dubai" w:cs="Dubai" w:hint="cs"/>
          <w:b/>
          <w:bCs/>
          <w:kern w:val="0"/>
          <w:sz w:val="28"/>
          <w:szCs w:val="28"/>
          <w:rtl/>
          <w14:ligatures w14:val="none"/>
        </w:rPr>
        <w:t xml:space="preserve"> </w:t>
      </w:r>
      <w:r w:rsidRPr="00AE748E">
        <w:rPr>
          <w:rFonts w:ascii="Dubai" w:eastAsia="Times New Roman" w:hAnsi="Dubai" w:cs="Dubai"/>
          <w:kern w:val="0"/>
          <w:sz w:val="28"/>
          <w:szCs w:val="28"/>
          <w:rtl/>
          <w14:ligatures w14:val="none"/>
        </w:rPr>
        <w:t>.</w:t>
      </w:r>
    </w:p>
    <w:p w14:paraId="309C4681" w14:textId="77777777" w:rsidR="00AE748E" w:rsidRPr="00AE748E" w:rsidRDefault="00AE748E" w:rsidP="00AE748E">
      <w:pPr>
        <w:bidi w:val="0"/>
        <w:spacing w:after="0" w:line="240" w:lineRule="auto"/>
        <w:rPr>
          <w:rFonts w:ascii="Dubai" w:eastAsia="Times New Roman" w:hAnsi="Dubai" w:cs="Dubai"/>
          <w:kern w:val="0"/>
          <w:sz w:val="28"/>
          <w:szCs w:val="28"/>
          <w:rtl/>
          <w14:ligatures w14:val="none"/>
        </w:rPr>
      </w:pPr>
      <w:r w:rsidRPr="00AE748E">
        <w:rPr>
          <w:rFonts w:ascii="Dubai" w:eastAsia="Times New Roman" w:hAnsi="Dubai" w:cs="Dubai"/>
          <w:kern w:val="0"/>
          <w:sz w:val="28"/>
          <w:szCs w:val="28"/>
          <w14:ligatures w14:val="none"/>
        </w:rPr>
        <w:pict w14:anchorId="09A8A3E3">
          <v:rect id="_x0000_i1031" style="width:0;height:1.5pt" o:hralign="right" o:hrstd="t" o:hr="t" fillcolor="#a0a0a0" stroked="f"/>
        </w:pict>
      </w:r>
    </w:p>
    <w:p w14:paraId="76498433" w14:textId="785A10A8" w:rsidR="00AE748E" w:rsidRPr="00AE748E" w:rsidRDefault="00664EA5" w:rsidP="00AE748E">
      <w:pPr>
        <w:spacing w:after="0" w:line="240" w:lineRule="auto"/>
        <w:textAlignment w:val="baseline"/>
        <w:rPr>
          <w:rFonts w:ascii="Dubai" w:eastAsia="Times New Roman" w:hAnsi="Dubai" w:cs="Dubai"/>
          <w:kern w:val="0"/>
          <w:sz w:val="28"/>
          <w:szCs w:val="28"/>
          <w14:ligatures w14:val="none"/>
        </w:rPr>
      </w:pPr>
      <w:r>
        <w:rPr>
          <w:rFonts w:ascii="Dubai" w:eastAsia="Times New Roman" w:hAnsi="Dubai" w:cs="Dubai" w:hint="cs"/>
          <w:b/>
          <w:bCs/>
          <w:kern w:val="0"/>
          <w:sz w:val="28"/>
          <w:szCs w:val="28"/>
          <w:rtl/>
          <w14:ligatures w14:val="none"/>
        </w:rPr>
        <w:t xml:space="preserve">5 - </w:t>
      </w:r>
      <w:r w:rsidR="00AE748E" w:rsidRPr="00AE748E">
        <w:rPr>
          <w:rFonts w:ascii="Dubai" w:eastAsia="Times New Roman" w:hAnsi="Dubai" w:cs="Dubai"/>
          <w:b/>
          <w:bCs/>
          <w:kern w:val="0"/>
          <w:sz w:val="28"/>
          <w:szCs w:val="28"/>
          <w:rtl/>
          <w14:ligatures w14:val="none"/>
        </w:rPr>
        <w:t xml:space="preserve"> نموذج جودة الموقع الإلكتروني (</w:t>
      </w:r>
      <w:r>
        <w:rPr>
          <w:rFonts w:ascii="Dubai" w:eastAsia="Times New Roman" w:hAnsi="Dubai" w:cs="Dubai" w:hint="cs"/>
          <w:b/>
          <w:bCs/>
          <w:kern w:val="0"/>
          <w:sz w:val="28"/>
          <w:szCs w:val="28"/>
          <w:rtl/>
          <w14:ligatures w14:val="none"/>
        </w:rPr>
        <w:t xml:space="preserve"> </w:t>
      </w:r>
      <w:r w:rsidR="00AE748E" w:rsidRPr="00AE748E">
        <w:rPr>
          <w:rFonts w:ascii="Dubai" w:eastAsia="Times New Roman" w:hAnsi="Dubai" w:cs="Dubai"/>
          <w:b/>
          <w:bCs/>
          <w:kern w:val="0"/>
          <w:sz w:val="28"/>
          <w:szCs w:val="28"/>
          <w14:ligatures w14:val="none"/>
        </w:rPr>
        <w:t>E-Service Quality Models</w:t>
      </w:r>
      <w:r>
        <w:rPr>
          <w:rFonts w:ascii="Dubai" w:eastAsia="Times New Roman" w:hAnsi="Dubai" w:cs="Dubai" w:hint="cs"/>
          <w:b/>
          <w:bCs/>
          <w:kern w:val="0"/>
          <w:sz w:val="28"/>
          <w:szCs w:val="28"/>
          <w:rtl/>
          <w14:ligatures w14:val="none"/>
        </w:rPr>
        <w:t xml:space="preserve"> </w:t>
      </w:r>
      <w:r w:rsidR="00AE748E" w:rsidRPr="00AE748E">
        <w:rPr>
          <w:rFonts w:ascii="Dubai" w:eastAsia="Times New Roman" w:hAnsi="Dubai" w:cs="Dubai"/>
          <w:b/>
          <w:bCs/>
          <w:kern w:val="0"/>
          <w:sz w:val="28"/>
          <w:szCs w:val="28"/>
          <w:rtl/>
          <w14:ligatures w14:val="none"/>
        </w:rPr>
        <w:t>)</w:t>
      </w:r>
    </w:p>
    <w:p w14:paraId="7D618159" w14:textId="323DE555" w:rsidR="00AE748E" w:rsidRPr="00AE748E" w:rsidRDefault="00AE748E" w:rsidP="00AE748E">
      <w:pPr>
        <w:spacing w:line="240" w:lineRule="auto"/>
        <w:textAlignment w:val="baseline"/>
        <w:rPr>
          <w:rFonts w:ascii="Dubai" w:eastAsia="Times New Roman" w:hAnsi="Dubai" w:cs="Dubai"/>
          <w:kern w:val="0"/>
          <w:sz w:val="28"/>
          <w:szCs w:val="28"/>
          <w:rtl/>
          <w14:ligatures w14:val="none"/>
        </w:rPr>
      </w:pPr>
      <w:r w:rsidRPr="00AE748E">
        <w:rPr>
          <w:rFonts w:ascii="Dubai" w:eastAsia="Times New Roman" w:hAnsi="Dubai" w:cs="Dubai"/>
          <w:kern w:val="0"/>
          <w:sz w:val="28"/>
          <w:szCs w:val="28"/>
          <w:rtl/>
          <w14:ligatures w14:val="none"/>
        </w:rPr>
        <w:t>يشرح كيف تؤثر جودة تجربة المستخدم على</w:t>
      </w:r>
      <w:r w:rsidR="00664EA5">
        <w:rPr>
          <w:rFonts w:ascii="Dubai" w:eastAsia="Times New Roman" w:hAnsi="Dubai" w:cs="Dubai" w:hint="cs"/>
          <w:kern w:val="0"/>
          <w:sz w:val="28"/>
          <w:szCs w:val="28"/>
          <w:rtl/>
          <w14:ligatures w14:val="none"/>
        </w:rPr>
        <w:t xml:space="preserve"> </w:t>
      </w:r>
      <w:r w:rsidRPr="00AE748E">
        <w:rPr>
          <w:rFonts w:ascii="Dubai" w:eastAsia="Times New Roman" w:hAnsi="Dubai" w:cs="Dubai"/>
          <w:kern w:val="0"/>
          <w:sz w:val="28"/>
          <w:szCs w:val="28"/>
          <w:rtl/>
          <w14:ligatures w14:val="none"/>
        </w:rPr>
        <w:t>:</w:t>
      </w:r>
    </w:p>
    <w:p w14:paraId="20AC3808" w14:textId="77777777" w:rsidR="00AE748E" w:rsidRPr="00AE748E" w:rsidRDefault="00AE748E" w:rsidP="00AE748E">
      <w:pPr>
        <w:numPr>
          <w:ilvl w:val="0"/>
          <w:numId w:val="11"/>
        </w:numPr>
        <w:spacing w:before="100" w:beforeAutospacing="1" w:after="100" w:afterAutospacing="1" w:line="240" w:lineRule="auto"/>
        <w:textAlignment w:val="baseline"/>
        <w:rPr>
          <w:rFonts w:ascii="Dubai" w:eastAsia="Times New Roman" w:hAnsi="Dubai" w:cs="Dubai"/>
          <w:kern w:val="0"/>
          <w:sz w:val="28"/>
          <w:szCs w:val="28"/>
          <w:rtl/>
          <w14:ligatures w14:val="none"/>
        </w:rPr>
      </w:pPr>
      <w:r w:rsidRPr="00AE748E">
        <w:rPr>
          <w:rFonts w:ascii="Dubai" w:eastAsia="Times New Roman" w:hAnsi="Dubai" w:cs="Dubai"/>
          <w:kern w:val="0"/>
          <w:sz w:val="28"/>
          <w:szCs w:val="28"/>
          <w:rtl/>
          <w14:ligatures w14:val="none"/>
        </w:rPr>
        <w:t>الرضا</w:t>
      </w:r>
    </w:p>
    <w:p w14:paraId="09EE58C3" w14:textId="77777777" w:rsidR="00AE748E" w:rsidRPr="00AE748E" w:rsidRDefault="00AE748E" w:rsidP="00AE748E">
      <w:pPr>
        <w:numPr>
          <w:ilvl w:val="0"/>
          <w:numId w:val="11"/>
        </w:numPr>
        <w:spacing w:before="100" w:beforeAutospacing="1" w:after="100" w:afterAutospacing="1" w:line="240" w:lineRule="auto"/>
        <w:textAlignment w:val="baseline"/>
        <w:rPr>
          <w:rFonts w:ascii="Dubai" w:eastAsia="Times New Roman" w:hAnsi="Dubai" w:cs="Dubai"/>
          <w:kern w:val="0"/>
          <w:sz w:val="28"/>
          <w:szCs w:val="28"/>
          <w:rtl/>
          <w14:ligatures w14:val="none"/>
        </w:rPr>
      </w:pPr>
      <w:r w:rsidRPr="00AE748E">
        <w:rPr>
          <w:rFonts w:ascii="Dubai" w:eastAsia="Times New Roman" w:hAnsi="Dubai" w:cs="Dubai"/>
          <w:kern w:val="0"/>
          <w:sz w:val="28"/>
          <w:szCs w:val="28"/>
          <w:rtl/>
          <w14:ligatures w14:val="none"/>
        </w:rPr>
        <w:t>نية التكرار</w:t>
      </w:r>
    </w:p>
    <w:p w14:paraId="17CFD9C1" w14:textId="77777777" w:rsidR="00AE748E" w:rsidRPr="00AE748E" w:rsidRDefault="00AE748E" w:rsidP="00AE748E">
      <w:pPr>
        <w:numPr>
          <w:ilvl w:val="0"/>
          <w:numId w:val="11"/>
        </w:numPr>
        <w:spacing w:before="100" w:beforeAutospacing="1" w:after="100" w:afterAutospacing="1" w:line="240" w:lineRule="auto"/>
        <w:textAlignment w:val="baseline"/>
        <w:rPr>
          <w:rFonts w:ascii="Dubai" w:eastAsia="Times New Roman" w:hAnsi="Dubai" w:cs="Dubai"/>
          <w:kern w:val="0"/>
          <w:sz w:val="28"/>
          <w:szCs w:val="28"/>
          <w:rtl/>
          <w14:ligatures w14:val="none"/>
        </w:rPr>
      </w:pPr>
      <w:r w:rsidRPr="00AE748E">
        <w:rPr>
          <w:rFonts w:ascii="Dubai" w:eastAsia="Times New Roman" w:hAnsi="Dubai" w:cs="Dubai"/>
          <w:kern w:val="0"/>
          <w:sz w:val="28"/>
          <w:szCs w:val="28"/>
          <w:rtl/>
          <w14:ligatures w14:val="none"/>
        </w:rPr>
        <w:t>الولاء للمنصة</w:t>
      </w:r>
    </w:p>
    <w:p w14:paraId="1BE17B56" w14:textId="77777777" w:rsidR="00AE748E" w:rsidRPr="00AE748E" w:rsidRDefault="00AE748E" w:rsidP="00AE748E">
      <w:pPr>
        <w:spacing w:line="240" w:lineRule="auto"/>
        <w:textAlignment w:val="baseline"/>
        <w:rPr>
          <w:rFonts w:ascii="Dubai" w:eastAsia="Times New Roman" w:hAnsi="Dubai" w:cs="Dubai"/>
          <w:kern w:val="0"/>
          <w:sz w:val="28"/>
          <w:szCs w:val="28"/>
          <w:rtl/>
          <w14:ligatures w14:val="none"/>
        </w:rPr>
      </w:pPr>
      <w:r w:rsidRPr="00AE748E">
        <w:rPr>
          <w:rFonts w:ascii="Dubai" w:eastAsia="Times New Roman" w:hAnsi="Dubai" w:cs="Dubai"/>
          <w:kern w:val="0"/>
          <w:sz w:val="28"/>
          <w:szCs w:val="28"/>
          <w:rtl/>
          <w14:ligatures w14:val="none"/>
        </w:rPr>
        <w:t>وتشمل جودة الموقع عناصر مثل:</w:t>
      </w:r>
    </w:p>
    <w:p w14:paraId="34454AE4" w14:textId="77777777" w:rsidR="00AE748E" w:rsidRPr="00AE748E" w:rsidRDefault="00AE748E" w:rsidP="00AE748E">
      <w:pPr>
        <w:numPr>
          <w:ilvl w:val="0"/>
          <w:numId w:val="12"/>
        </w:numPr>
        <w:spacing w:before="100" w:beforeAutospacing="1" w:after="100" w:afterAutospacing="1" w:line="240" w:lineRule="auto"/>
        <w:textAlignment w:val="baseline"/>
        <w:rPr>
          <w:rFonts w:ascii="Dubai" w:eastAsia="Times New Roman" w:hAnsi="Dubai" w:cs="Dubai"/>
          <w:kern w:val="0"/>
          <w:sz w:val="28"/>
          <w:szCs w:val="28"/>
          <w:rtl/>
          <w14:ligatures w14:val="none"/>
        </w:rPr>
      </w:pPr>
      <w:r w:rsidRPr="00AE748E">
        <w:rPr>
          <w:rFonts w:ascii="Dubai" w:eastAsia="Times New Roman" w:hAnsi="Dubai" w:cs="Dubai"/>
          <w:kern w:val="0"/>
          <w:sz w:val="28"/>
          <w:szCs w:val="28"/>
          <w:rtl/>
          <w14:ligatures w14:val="none"/>
        </w:rPr>
        <w:t>سهولة الاستخدام</w:t>
      </w:r>
    </w:p>
    <w:p w14:paraId="6156CC97" w14:textId="77777777" w:rsidR="00AE748E" w:rsidRPr="00AE748E" w:rsidRDefault="00AE748E" w:rsidP="00AE748E">
      <w:pPr>
        <w:numPr>
          <w:ilvl w:val="0"/>
          <w:numId w:val="12"/>
        </w:numPr>
        <w:spacing w:before="100" w:beforeAutospacing="1" w:after="100" w:afterAutospacing="1" w:line="240" w:lineRule="auto"/>
        <w:textAlignment w:val="baseline"/>
        <w:rPr>
          <w:rFonts w:ascii="Dubai" w:eastAsia="Times New Roman" w:hAnsi="Dubai" w:cs="Dubai"/>
          <w:kern w:val="0"/>
          <w:sz w:val="28"/>
          <w:szCs w:val="28"/>
          <w:rtl/>
          <w14:ligatures w14:val="none"/>
        </w:rPr>
      </w:pPr>
      <w:r w:rsidRPr="00AE748E">
        <w:rPr>
          <w:rFonts w:ascii="Dubai" w:eastAsia="Times New Roman" w:hAnsi="Dubai" w:cs="Dubai"/>
          <w:kern w:val="0"/>
          <w:sz w:val="28"/>
          <w:szCs w:val="28"/>
          <w:rtl/>
          <w14:ligatures w14:val="none"/>
        </w:rPr>
        <w:t>سرعة التصفح</w:t>
      </w:r>
    </w:p>
    <w:p w14:paraId="59F3ACCC" w14:textId="77777777" w:rsidR="00AE748E" w:rsidRPr="00AE748E" w:rsidRDefault="00AE748E" w:rsidP="00AE748E">
      <w:pPr>
        <w:numPr>
          <w:ilvl w:val="0"/>
          <w:numId w:val="12"/>
        </w:numPr>
        <w:spacing w:before="100" w:beforeAutospacing="1" w:after="100" w:afterAutospacing="1" w:line="240" w:lineRule="auto"/>
        <w:textAlignment w:val="baseline"/>
        <w:rPr>
          <w:rFonts w:ascii="Dubai" w:eastAsia="Times New Roman" w:hAnsi="Dubai" w:cs="Dubai"/>
          <w:kern w:val="0"/>
          <w:sz w:val="28"/>
          <w:szCs w:val="28"/>
          <w:rtl/>
          <w14:ligatures w14:val="none"/>
        </w:rPr>
      </w:pPr>
      <w:r w:rsidRPr="00AE748E">
        <w:rPr>
          <w:rFonts w:ascii="Dubai" w:eastAsia="Times New Roman" w:hAnsi="Dubai" w:cs="Dubai"/>
          <w:kern w:val="0"/>
          <w:sz w:val="28"/>
          <w:szCs w:val="28"/>
          <w:rtl/>
          <w14:ligatures w14:val="none"/>
        </w:rPr>
        <w:lastRenderedPageBreak/>
        <w:t>خدمة العملاء</w:t>
      </w:r>
    </w:p>
    <w:p w14:paraId="7438F62F" w14:textId="77777777" w:rsidR="00AE748E" w:rsidRPr="00AE748E" w:rsidRDefault="00AE748E" w:rsidP="00AE748E">
      <w:pPr>
        <w:numPr>
          <w:ilvl w:val="0"/>
          <w:numId w:val="12"/>
        </w:numPr>
        <w:spacing w:before="100" w:beforeAutospacing="1" w:after="100" w:afterAutospacing="1" w:line="240" w:lineRule="auto"/>
        <w:textAlignment w:val="baseline"/>
        <w:rPr>
          <w:rFonts w:ascii="Dubai" w:eastAsia="Times New Roman" w:hAnsi="Dubai" w:cs="Dubai"/>
          <w:kern w:val="0"/>
          <w:sz w:val="28"/>
          <w:szCs w:val="28"/>
          <w:rtl/>
          <w14:ligatures w14:val="none"/>
        </w:rPr>
      </w:pPr>
      <w:r w:rsidRPr="00AE748E">
        <w:rPr>
          <w:rFonts w:ascii="Dubai" w:eastAsia="Times New Roman" w:hAnsi="Dubai" w:cs="Dubai"/>
          <w:kern w:val="0"/>
          <w:sz w:val="28"/>
          <w:szCs w:val="28"/>
          <w:rtl/>
          <w14:ligatures w14:val="none"/>
        </w:rPr>
        <w:t>سياسة الإرجاع</w:t>
      </w:r>
    </w:p>
    <w:p w14:paraId="48494E61" w14:textId="77777777" w:rsidR="00AE748E" w:rsidRPr="00AE748E" w:rsidRDefault="00AE748E" w:rsidP="00AE748E">
      <w:pPr>
        <w:numPr>
          <w:ilvl w:val="0"/>
          <w:numId w:val="12"/>
        </w:numPr>
        <w:spacing w:before="100" w:beforeAutospacing="1" w:after="100" w:afterAutospacing="1" w:line="240" w:lineRule="auto"/>
        <w:textAlignment w:val="baseline"/>
        <w:rPr>
          <w:rFonts w:ascii="Dubai" w:eastAsia="Times New Roman" w:hAnsi="Dubai" w:cs="Dubai"/>
          <w:kern w:val="0"/>
          <w:sz w:val="28"/>
          <w:szCs w:val="28"/>
          <w:rtl/>
          <w14:ligatures w14:val="none"/>
        </w:rPr>
      </w:pPr>
      <w:r w:rsidRPr="00AE748E">
        <w:rPr>
          <w:rFonts w:ascii="Dubai" w:eastAsia="Times New Roman" w:hAnsi="Dubai" w:cs="Dubai"/>
          <w:kern w:val="0"/>
          <w:sz w:val="28"/>
          <w:szCs w:val="28"/>
          <w:rtl/>
          <w14:ligatures w14:val="none"/>
        </w:rPr>
        <w:t>تصميم الموقع وتقديم المعلومات</w:t>
      </w:r>
    </w:p>
    <w:p w14:paraId="3F50A8E5" w14:textId="77777777" w:rsidR="00AE748E" w:rsidRPr="00AE748E" w:rsidRDefault="00AE748E" w:rsidP="00AE748E">
      <w:pPr>
        <w:bidi w:val="0"/>
        <w:spacing w:after="0" w:line="240" w:lineRule="auto"/>
        <w:rPr>
          <w:rFonts w:ascii="Dubai" w:eastAsia="Times New Roman" w:hAnsi="Dubai" w:cs="Dubai"/>
          <w:kern w:val="0"/>
          <w:sz w:val="28"/>
          <w:szCs w:val="28"/>
          <w:rtl/>
          <w14:ligatures w14:val="none"/>
        </w:rPr>
      </w:pPr>
      <w:r w:rsidRPr="00AE748E">
        <w:rPr>
          <w:rFonts w:ascii="Dubai" w:eastAsia="Times New Roman" w:hAnsi="Dubai" w:cs="Dubai"/>
          <w:kern w:val="0"/>
          <w:sz w:val="28"/>
          <w:szCs w:val="28"/>
          <w14:ligatures w14:val="none"/>
        </w:rPr>
        <w:pict w14:anchorId="25A3E5CD">
          <v:rect id="_x0000_i1032" style="width:0;height:1.5pt" o:hralign="right" o:hrstd="t" o:hr="t" fillcolor="#a0a0a0" stroked="f"/>
        </w:pict>
      </w:r>
    </w:p>
    <w:p w14:paraId="146C21E0" w14:textId="38E6D1F9" w:rsidR="00AE748E" w:rsidRPr="00AE748E" w:rsidRDefault="00664EA5" w:rsidP="00AE748E">
      <w:pPr>
        <w:spacing w:after="0" w:line="240" w:lineRule="auto"/>
        <w:textAlignment w:val="baseline"/>
        <w:rPr>
          <w:rFonts w:ascii="Dubai" w:eastAsia="Times New Roman" w:hAnsi="Dubai" w:cs="Dubai"/>
          <w:kern w:val="0"/>
          <w:sz w:val="28"/>
          <w:szCs w:val="28"/>
          <w14:ligatures w14:val="none"/>
        </w:rPr>
      </w:pPr>
      <w:r w:rsidRPr="00507699">
        <w:rPr>
          <w:rFonts w:ascii="Dubai" w:eastAsia="Times New Roman" w:hAnsi="Dubai" w:cs="Dubai"/>
          <w:b/>
          <w:bCs/>
          <w:kern w:val="0"/>
          <w:sz w:val="28"/>
          <w:szCs w:val="28"/>
          <w14:ligatures w14:val="none"/>
        </w:rPr>
        <w:t xml:space="preserve">✅ </w:t>
      </w:r>
      <w:r>
        <w:rPr>
          <w:rFonts w:ascii="Dubai" w:eastAsia="Times New Roman" w:hAnsi="Dubai" w:cs="Dubai" w:hint="cs"/>
          <w:b/>
          <w:bCs/>
          <w:kern w:val="0"/>
          <w:sz w:val="28"/>
          <w:szCs w:val="28"/>
          <w:rtl/>
          <w14:ligatures w14:val="none"/>
        </w:rPr>
        <w:t xml:space="preserve"> </w:t>
      </w:r>
      <w:r w:rsidR="00AE748E" w:rsidRPr="00AE748E">
        <w:rPr>
          <w:rFonts w:ascii="Dubai" w:eastAsia="Times New Roman" w:hAnsi="Dubai" w:cs="Dubai" w:hint="cs"/>
          <w:b/>
          <w:bCs/>
          <w:kern w:val="0"/>
          <w:sz w:val="28"/>
          <w:szCs w:val="28"/>
          <w:rtl/>
          <w14:ligatures w14:val="none"/>
        </w:rPr>
        <w:t>الربط</w:t>
      </w:r>
      <w:r w:rsidR="00AE748E" w:rsidRPr="00AE748E">
        <w:rPr>
          <w:rFonts w:ascii="Dubai" w:eastAsia="Times New Roman" w:hAnsi="Dubai" w:cs="Dubai"/>
          <w:b/>
          <w:bCs/>
          <w:kern w:val="0"/>
          <w:sz w:val="28"/>
          <w:szCs w:val="28"/>
          <w:rtl/>
          <w14:ligatures w14:val="none"/>
        </w:rPr>
        <w:t xml:space="preserve"> </w:t>
      </w:r>
      <w:r w:rsidR="00AE748E" w:rsidRPr="00AE748E">
        <w:rPr>
          <w:rFonts w:ascii="Dubai" w:eastAsia="Times New Roman" w:hAnsi="Dubai" w:cs="Dubai" w:hint="cs"/>
          <w:b/>
          <w:bCs/>
          <w:kern w:val="0"/>
          <w:sz w:val="28"/>
          <w:szCs w:val="28"/>
          <w:rtl/>
          <w14:ligatures w14:val="none"/>
        </w:rPr>
        <w:t>بين</w:t>
      </w:r>
      <w:r w:rsidR="00AE748E" w:rsidRPr="00AE748E">
        <w:rPr>
          <w:rFonts w:ascii="Dubai" w:eastAsia="Times New Roman" w:hAnsi="Dubai" w:cs="Dubai"/>
          <w:b/>
          <w:bCs/>
          <w:kern w:val="0"/>
          <w:sz w:val="28"/>
          <w:szCs w:val="28"/>
          <w:rtl/>
          <w14:ligatures w14:val="none"/>
        </w:rPr>
        <w:t xml:space="preserve"> </w:t>
      </w:r>
      <w:r w:rsidR="00AE748E" w:rsidRPr="00AE748E">
        <w:rPr>
          <w:rFonts w:ascii="Dubai" w:eastAsia="Times New Roman" w:hAnsi="Dubai" w:cs="Dubai" w:hint="cs"/>
          <w:b/>
          <w:bCs/>
          <w:kern w:val="0"/>
          <w:sz w:val="28"/>
          <w:szCs w:val="28"/>
          <w:rtl/>
          <w14:ligatures w14:val="none"/>
        </w:rPr>
        <w:t>المنطلقات</w:t>
      </w:r>
      <w:r w:rsidR="00AE748E" w:rsidRPr="00AE748E">
        <w:rPr>
          <w:rFonts w:ascii="Dubai" w:eastAsia="Times New Roman" w:hAnsi="Dubai" w:cs="Dubai"/>
          <w:b/>
          <w:bCs/>
          <w:kern w:val="0"/>
          <w:sz w:val="28"/>
          <w:szCs w:val="28"/>
          <w:rtl/>
          <w14:ligatures w14:val="none"/>
        </w:rPr>
        <w:t xml:space="preserve"> </w:t>
      </w:r>
      <w:r w:rsidR="00AE748E" w:rsidRPr="00AE748E">
        <w:rPr>
          <w:rFonts w:ascii="Dubai" w:eastAsia="Times New Roman" w:hAnsi="Dubai" w:cs="Dubai" w:hint="cs"/>
          <w:b/>
          <w:bCs/>
          <w:kern w:val="0"/>
          <w:sz w:val="28"/>
          <w:szCs w:val="28"/>
          <w:rtl/>
          <w14:ligatures w14:val="none"/>
        </w:rPr>
        <w:t>النظرية</w:t>
      </w:r>
      <w:r w:rsidR="00AE748E" w:rsidRPr="00AE748E">
        <w:rPr>
          <w:rFonts w:ascii="Dubai" w:eastAsia="Times New Roman" w:hAnsi="Dubai" w:cs="Dubai"/>
          <w:b/>
          <w:bCs/>
          <w:kern w:val="0"/>
          <w:sz w:val="28"/>
          <w:szCs w:val="28"/>
          <w:rtl/>
          <w14:ligatures w14:val="none"/>
        </w:rPr>
        <w:t xml:space="preserve"> </w:t>
      </w:r>
      <w:r w:rsidR="00AE748E" w:rsidRPr="00AE748E">
        <w:rPr>
          <w:rFonts w:ascii="Dubai" w:eastAsia="Times New Roman" w:hAnsi="Dubai" w:cs="Dubai" w:hint="cs"/>
          <w:b/>
          <w:bCs/>
          <w:kern w:val="0"/>
          <w:sz w:val="28"/>
          <w:szCs w:val="28"/>
          <w:rtl/>
          <w14:ligatures w14:val="none"/>
        </w:rPr>
        <w:t>والدراسة</w:t>
      </w:r>
      <w:r w:rsidR="00AE748E" w:rsidRPr="00AE748E">
        <w:rPr>
          <w:rFonts w:ascii="Dubai" w:eastAsia="Times New Roman" w:hAnsi="Dubai" w:cs="Dubai"/>
          <w:b/>
          <w:bCs/>
          <w:kern w:val="0"/>
          <w:sz w:val="28"/>
          <w:szCs w:val="28"/>
          <w:rtl/>
          <w14:ligatures w14:val="none"/>
        </w:rPr>
        <w:t xml:space="preserve"> </w:t>
      </w:r>
      <w:r w:rsidR="00AE748E" w:rsidRPr="00AE748E">
        <w:rPr>
          <w:rFonts w:ascii="Dubai" w:eastAsia="Times New Roman" w:hAnsi="Dubai" w:cs="Dubai" w:hint="cs"/>
          <w:b/>
          <w:bCs/>
          <w:kern w:val="0"/>
          <w:sz w:val="28"/>
          <w:szCs w:val="28"/>
          <w:rtl/>
          <w14:ligatures w14:val="none"/>
        </w:rPr>
        <w:t>الحالية</w:t>
      </w:r>
    </w:p>
    <w:p w14:paraId="135C4932" w14:textId="0A121667" w:rsidR="00AE748E" w:rsidRPr="00AE748E" w:rsidRDefault="00AE748E" w:rsidP="00AE748E">
      <w:pPr>
        <w:spacing w:line="240" w:lineRule="auto"/>
        <w:textAlignment w:val="baseline"/>
        <w:rPr>
          <w:rFonts w:ascii="Dubai" w:eastAsia="Times New Roman" w:hAnsi="Dubai" w:cs="Dubai"/>
          <w:kern w:val="0"/>
          <w:sz w:val="28"/>
          <w:szCs w:val="28"/>
          <w:rtl/>
          <w14:ligatures w14:val="none"/>
        </w:rPr>
      </w:pPr>
      <w:r w:rsidRPr="00AE748E">
        <w:rPr>
          <w:rFonts w:ascii="Dubai" w:eastAsia="Times New Roman" w:hAnsi="Dubai" w:cs="Dubai"/>
          <w:kern w:val="0"/>
          <w:sz w:val="28"/>
          <w:szCs w:val="28"/>
          <w:rtl/>
          <w14:ligatures w14:val="none"/>
        </w:rPr>
        <w:t>تجمع الدراسة الحالية بين هذه المنطلقات لتفسير</w:t>
      </w:r>
      <w:r w:rsidR="00664EA5">
        <w:rPr>
          <w:rFonts w:ascii="Dubai" w:eastAsia="Times New Roman" w:hAnsi="Dubai" w:cs="Dubai" w:hint="cs"/>
          <w:kern w:val="0"/>
          <w:sz w:val="28"/>
          <w:szCs w:val="28"/>
          <w:rtl/>
          <w14:ligatures w14:val="none"/>
        </w:rPr>
        <w:t xml:space="preserve"> </w:t>
      </w:r>
      <w:r w:rsidRPr="00AE748E">
        <w:rPr>
          <w:rFonts w:ascii="Dubai" w:eastAsia="Times New Roman" w:hAnsi="Dubai" w:cs="Dubai"/>
          <w:kern w:val="0"/>
          <w:sz w:val="28"/>
          <w:szCs w:val="28"/>
          <w:rtl/>
          <w14:ligatures w14:val="none"/>
        </w:rPr>
        <w:t>:</w:t>
      </w:r>
    </w:p>
    <w:p w14:paraId="5670CD31" w14:textId="0071AF31" w:rsidR="00AE748E" w:rsidRPr="00AE748E" w:rsidRDefault="00AE748E" w:rsidP="00AE748E">
      <w:pPr>
        <w:numPr>
          <w:ilvl w:val="0"/>
          <w:numId w:val="13"/>
        </w:numPr>
        <w:spacing w:before="100" w:beforeAutospacing="1" w:after="100" w:afterAutospacing="1" w:line="240" w:lineRule="auto"/>
        <w:textAlignment w:val="baseline"/>
        <w:rPr>
          <w:rFonts w:ascii="Dubai" w:eastAsia="Times New Roman" w:hAnsi="Dubai" w:cs="Dubai"/>
          <w:kern w:val="0"/>
          <w:sz w:val="28"/>
          <w:szCs w:val="28"/>
          <w:rtl/>
          <w14:ligatures w14:val="none"/>
        </w:rPr>
      </w:pPr>
      <w:r w:rsidRPr="00AE748E">
        <w:rPr>
          <w:rFonts w:ascii="Dubai" w:eastAsia="Times New Roman" w:hAnsi="Dubai" w:cs="Dubai"/>
          <w:kern w:val="0"/>
          <w:sz w:val="28"/>
          <w:szCs w:val="28"/>
          <w:rtl/>
          <w14:ligatures w14:val="none"/>
        </w:rPr>
        <w:t>كيف تؤثر العوامل </w:t>
      </w:r>
      <w:r w:rsidRPr="00AE748E">
        <w:rPr>
          <w:rFonts w:ascii="Dubai" w:eastAsia="Times New Roman" w:hAnsi="Dubai" w:cs="Dubai"/>
          <w:b/>
          <w:bCs/>
          <w:kern w:val="0"/>
          <w:sz w:val="28"/>
          <w:szCs w:val="28"/>
          <w:rtl/>
          <w14:ligatures w14:val="none"/>
        </w:rPr>
        <w:t>التكنولوجية</w:t>
      </w:r>
      <w:r w:rsidRPr="00AE748E">
        <w:rPr>
          <w:rFonts w:ascii="Dubai" w:eastAsia="Times New Roman" w:hAnsi="Dubai" w:cs="Dubai"/>
          <w:kern w:val="0"/>
          <w:sz w:val="28"/>
          <w:szCs w:val="28"/>
          <w:rtl/>
          <w14:ligatures w14:val="none"/>
        </w:rPr>
        <w:t> (</w:t>
      </w:r>
      <w:r w:rsidR="00664EA5">
        <w:rPr>
          <w:rFonts w:ascii="Dubai" w:eastAsia="Times New Roman" w:hAnsi="Dubai" w:cs="Dubai" w:hint="cs"/>
          <w:kern w:val="0"/>
          <w:sz w:val="28"/>
          <w:szCs w:val="28"/>
          <w:rtl/>
          <w14:ligatures w14:val="none"/>
        </w:rPr>
        <w:t xml:space="preserve"> </w:t>
      </w:r>
      <w:r w:rsidRPr="00AE748E">
        <w:rPr>
          <w:rFonts w:ascii="Dubai" w:eastAsia="Times New Roman" w:hAnsi="Dubai" w:cs="Dubai"/>
          <w:kern w:val="0"/>
          <w:sz w:val="28"/>
          <w:szCs w:val="28"/>
          <w:rtl/>
          <w14:ligatures w14:val="none"/>
        </w:rPr>
        <w:t>سهولة الاستخدام وجودة الموقع</w:t>
      </w:r>
      <w:r w:rsidR="00664EA5">
        <w:rPr>
          <w:rFonts w:ascii="Dubai" w:eastAsia="Times New Roman" w:hAnsi="Dubai" w:cs="Dubai" w:hint="cs"/>
          <w:kern w:val="0"/>
          <w:sz w:val="28"/>
          <w:szCs w:val="28"/>
          <w:rtl/>
          <w14:ligatures w14:val="none"/>
        </w:rPr>
        <w:t xml:space="preserve"> </w:t>
      </w:r>
      <w:r w:rsidRPr="00AE748E">
        <w:rPr>
          <w:rFonts w:ascii="Dubai" w:eastAsia="Times New Roman" w:hAnsi="Dubai" w:cs="Dubai"/>
          <w:kern w:val="0"/>
          <w:sz w:val="28"/>
          <w:szCs w:val="28"/>
          <w:rtl/>
          <w14:ligatures w14:val="none"/>
        </w:rPr>
        <w:t>)</w:t>
      </w:r>
    </w:p>
    <w:p w14:paraId="407CBC53" w14:textId="46CB4DBA" w:rsidR="00AE748E" w:rsidRPr="00AE748E" w:rsidRDefault="00AE748E" w:rsidP="00AE748E">
      <w:pPr>
        <w:numPr>
          <w:ilvl w:val="0"/>
          <w:numId w:val="13"/>
        </w:numPr>
        <w:spacing w:before="100" w:beforeAutospacing="1" w:after="100" w:afterAutospacing="1" w:line="240" w:lineRule="auto"/>
        <w:textAlignment w:val="baseline"/>
        <w:rPr>
          <w:rFonts w:ascii="Dubai" w:eastAsia="Times New Roman" w:hAnsi="Dubai" w:cs="Dubai"/>
          <w:kern w:val="0"/>
          <w:sz w:val="28"/>
          <w:szCs w:val="28"/>
          <w:rtl/>
          <w14:ligatures w14:val="none"/>
        </w:rPr>
      </w:pPr>
      <w:r w:rsidRPr="00AE748E">
        <w:rPr>
          <w:rFonts w:ascii="Dubai" w:eastAsia="Times New Roman" w:hAnsi="Dubai" w:cs="Dubai"/>
          <w:kern w:val="0"/>
          <w:sz w:val="28"/>
          <w:szCs w:val="28"/>
          <w:rtl/>
          <w14:ligatures w14:val="none"/>
        </w:rPr>
        <w:t>والعوامل </w:t>
      </w:r>
      <w:r w:rsidRPr="00AE748E">
        <w:rPr>
          <w:rFonts w:ascii="Dubai" w:eastAsia="Times New Roman" w:hAnsi="Dubai" w:cs="Dubai"/>
          <w:b/>
          <w:bCs/>
          <w:kern w:val="0"/>
          <w:sz w:val="28"/>
          <w:szCs w:val="28"/>
          <w:rtl/>
          <w14:ligatures w14:val="none"/>
        </w:rPr>
        <w:t>النفسية</w:t>
      </w:r>
      <w:r w:rsidRPr="00AE748E">
        <w:rPr>
          <w:rFonts w:ascii="Dubai" w:eastAsia="Times New Roman" w:hAnsi="Dubai" w:cs="Dubai"/>
          <w:kern w:val="0"/>
          <w:sz w:val="28"/>
          <w:szCs w:val="28"/>
          <w:rtl/>
          <w14:ligatures w14:val="none"/>
        </w:rPr>
        <w:t> (</w:t>
      </w:r>
      <w:r w:rsidR="00664EA5">
        <w:rPr>
          <w:rFonts w:ascii="Dubai" w:eastAsia="Times New Roman" w:hAnsi="Dubai" w:cs="Dubai" w:hint="cs"/>
          <w:kern w:val="0"/>
          <w:sz w:val="28"/>
          <w:szCs w:val="28"/>
          <w:rtl/>
          <w14:ligatures w14:val="none"/>
        </w:rPr>
        <w:t xml:space="preserve"> </w:t>
      </w:r>
      <w:r w:rsidRPr="00AE748E">
        <w:rPr>
          <w:rFonts w:ascii="Dubai" w:eastAsia="Times New Roman" w:hAnsi="Dubai" w:cs="Dubai"/>
          <w:kern w:val="0"/>
          <w:sz w:val="28"/>
          <w:szCs w:val="28"/>
          <w:rtl/>
          <w14:ligatures w14:val="none"/>
        </w:rPr>
        <w:t>المخاطر المتصوّرة والثقة</w:t>
      </w:r>
      <w:r w:rsidR="00664EA5">
        <w:rPr>
          <w:rFonts w:ascii="Dubai" w:eastAsia="Times New Roman" w:hAnsi="Dubai" w:cs="Dubai" w:hint="cs"/>
          <w:kern w:val="0"/>
          <w:sz w:val="28"/>
          <w:szCs w:val="28"/>
          <w:rtl/>
          <w14:ligatures w14:val="none"/>
        </w:rPr>
        <w:t xml:space="preserve"> </w:t>
      </w:r>
      <w:r w:rsidRPr="00AE748E">
        <w:rPr>
          <w:rFonts w:ascii="Dubai" w:eastAsia="Times New Roman" w:hAnsi="Dubai" w:cs="Dubai"/>
          <w:kern w:val="0"/>
          <w:sz w:val="28"/>
          <w:szCs w:val="28"/>
          <w:rtl/>
          <w14:ligatures w14:val="none"/>
        </w:rPr>
        <w:t>)</w:t>
      </w:r>
    </w:p>
    <w:p w14:paraId="0C5188BC" w14:textId="43545D05" w:rsidR="00AE748E" w:rsidRPr="00AE748E" w:rsidRDefault="00AE748E" w:rsidP="00AE748E">
      <w:pPr>
        <w:numPr>
          <w:ilvl w:val="0"/>
          <w:numId w:val="13"/>
        </w:numPr>
        <w:spacing w:before="100" w:beforeAutospacing="1" w:after="100" w:afterAutospacing="1" w:line="240" w:lineRule="auto"/>
        <w:textAlignment w:val="baseline"/>
        <w:rPr>
          <w:rFonts w:ascii="Dubai" w:eastAsia="Times New Roman" w:hAnsi="Dubai" w:cs="Dubai"/>
          <w:kern w:val="0"/>
          <w:sz w:val="28"/>
          <w:szCs w:val="28"/>
          <w:rtl/>
          <w14:ligatures w14:val="none"/>
        </w:rPr>
      </w:pPr>
      <w:r w:rsidRPr="00AE748E">
        <w:rPr>
          <w:rFonts w:ascii="Dubai" w:eastAsia="Times New Roman" w:hAnsi="Dubai" w:cs="Dubai"/>
          <w:kern w:val="0"/>
          <w:sz w:val="28"/>
          <w:szCs w:val="28"/>
          <w:rtl/>
          <w14:ligatures w14:val="none"/>
        </w:rPr>
        <w:t>والعوامل </w:t>
      </w:r>
      <w:r w:rsidRPr="00AE748E">
        <w:rPr>
          <w:rFonts w:ascii="Dubai" w:eastAsia="Times New Roman" w:hAnsi="Dubai" w:cs="Dubai"/>
          <w:b/>
          <w:bCs/>
          <w:kern w:val="0"/>
          <w:sz w:val="28"/>
          <w:szCs w:val="28"/>
          <w:rtl/>
          <w14:ligatures w14:val="none"/>
        </w:rPr>
        <w:t>الاجتماعية</w:t>
      </w:r>
      <w:r w:rsidRPr="00AE748E">
        <w:rPr>
          <w:rFonts w:ascii="Dubai" w:eastAsia="Times New Roman" w:hAnsi="Dubai" w:cs="Dubai"/>
          <w:kern w:val="0"/>
          <w:sz w:val="28"/>
          <w:szCs w:val="28"/>
          <w:rtl/>
          <w14:ligatures w14:val="none"/>
        </w:rPr>
        <w:t> (</w:t>
      </w:r>
      <w:r w:rsidR="00664EA5">
        <w:rPr>
          <w:rFonts w:ascii="Dubai" w:eastAsia="Times New Roman" w:hAnsi="Dubai" w:cs="Dubai" w:hint="cs"/>
          <w:kern w:val="0"/>
          <w:sz w:val="28"/>
          <w:szCs w:val="28"/>
          <w:rtl/>
          <w14:ligatures w14:val="none"/>
        </w:rPr>
        <w:t xml:space="preserve"> </w:t>
      </w:r>
      <w:r w:rsidRPr="00AE748E">
        <w:rPr>
          <w:rFonts w:ascii="Dubai" w:eastAsia="Times New Roman" w:hAnsi="Dubai" w:cs="Dubai"/>
          <w:kern w:val="0"/>
          <w:sz w:val="28"/>
          <w:szCs w:val="28"/>
          <w:rtl/>
          <w14:ligatures w14:val="none"/>
        </w:rPr>
        <w:t>التوصيات والمراجعات</w:t>
      </w:r>
      <w:r w:rsidR="00664EA5">
        <w:rPr>
          <w:rFonts w:ascii="Dubai" w:eastAsia="Times New Roman" w:hAnsi="Dubai" w:cs="Dubai" w:hint="cs"/>
          <w:kern w:val="0"/>
          <w:sz w:val="28"/>
          <w:szCs w:val="28"/>
          <w:rtl/>
          <w14:ligatures w14:val="none"/>
        </w:rPr>
        <w:t xml:space="preserve"> </w:t>
      </w:r>
      <w:r w:rsidRPr="00AE748E">
        <w:rPr>
          <w:rFonts w:ascii="Dubai" w:eastAsia="Times New Roman" w:hAnsi="Dubai" w:cs="Dubai"/>
          <w:kern w:val="0"/>
          <w:sz w:val="28"/>
          <w:szCs w:val="28"/>
          <w:rtl/>
          <w14:ligatures w14:val="none"/>
        </w:rPr>
        <w:t>)</w:t>
      </w:r>
    </w:p>
    <w:p w14:paraId="2EF739D6" w14:textId="77777777" w:rsidR="00AE748E" w:rsidRPr="00AE748E" w:rsidRDefault="00AE748E" w:rsidP="00AE748E">
      <w:pPr>
        <w:numPr>
          <w:ilvl w:val="0"/>
          <w:numId w:val="13"/>
        </w:numPr>
        <w:spacing w:before="100" w:beforeAutospacing="1" w:after="100" w:afterAutospacing="1" w:line="240" w:lineRule="auto"/>
        <w:textAlignment w:val="baseline"/>
        <w:rPr>
          <w:rFonts w:ascii="Dubai" w:eastAsia="Times New Roman" w:hAnsi="Dubai" w:cs="Dubai"/>
          <w:kern w:val="0"/>
          <w:sz w:val="28"/>
          <w:szCs w:val="28"/>
          <w:rtl/>
          <w14:ligatures w14:val="none"/>
        </w:rPr>
      </w:pPr>
      <w:r w:rsidRPr="00AE748E">
        <w:rPr>
          <w:rFonts w:ascii="Dubai" w:eastAsia="Times New Roman" w:hAnsi="Dubai" w:cs="Dubai"/>
          <w:kern w:val="0"/>
          <w:sz w:val="28"/>
          <w:szCs w:val="28"/>
          <w:rtl/>
          <w14:ligatures w14:val="none"/>
        </w:rPr>
        <w:t>والعوامل </w:t>
      </w:r>
      <w:r w:rsidRPr="00AE748E">
        <w:rPr>
          <w:rFonts w:ascii="Dubai" w:eastAsia="Times New Roman" w:hAnsi="Dubai" w:cs="Dubai"/>
          <w:b/>
          <w:bCs/>
          <w:kern w:val="0"/>
          <w:sz w:val="28"/>
          <w:szCs w:val="28"/>
          <w:rtl/>
          <w14:ligatures w14:val="none"/>
        </w:rPr>
        <w:t>الديموغرافية</w:t>
      </w:r>
    </w:p>
    <w:p w14:paraId="5D72A0A8" w14:textId="16815270" w:rsidR="00AE748E" w:rsidRPr="00AE748E" w:rsidRDefault="00AE748E" w:rsidP="00AE748E">
      <w:pPr>
        <w:spacing w:line="240" w:lineRule="auto"/>
        <w:textAlignment w:val="baseline"/>
        <w:rPr>
          <w:rFonts w:ascii="Dubai" w:eastAsia="Times New Roman" w:hAnsi="Dubai" w:cs="Dubai"/>
          <w:kern w:val="0"/>
          <w:sz w:val="28"/>
          <w:szCs w:val="28"/>
          <w:rtl/>
          <w14:ligatures w14:val="none"/>
        </w:rPr>
      </w:pPr>
      <w:r w:rsidRPr="00AE748E">
        <w:rPr>
          <w:rFonts w:ascii="Dubai" w:eastAsia="Times New Roman" w:hAnsi="Dubai" w:cs="Dubai"/>
          <w:kern w:val="0"/>
          <w:sz w:val="28"/>
          <w:szCs w:val="28"/>
          <w:rtl/>
          <w14:ligatures w14:val="none"/>
        </w:rPr>
        <w:t>على </w:t>
      </w:r>
      <w:r w:rsidRPr="00AE748E">
        <w:rPr>
          <w:rFonts w:ascii="Dubai" w:eastAsia="Times New Roman" w:hAnsi="Dubai" w:cs="Dubai"/>
          <w:b/>
          <w:bCs/>
          <w:kern w:val="0"/>
          <w:sz w:val="28"/>
          <w:szCs w:val="28"/>
          <w:rtl/>
          <w14:ligatures w14:val="none"/>
        </w:rPr>
        <w:t>سلوك المستهلك السعودي في الشراء الإلكتروني</w:t>
      </w:r>
      <w:r w:rsidR="00664EA5">
        <w:rPr>
          <w:rFonts w:ascii="Dubai" w:eastAsia="Times New Roman" w:hAnsi="Dubai" w:cs="Dubai" w:hint="cs"/>
          <w:kern w:val="0"/>
          <w:sz w:val="28"/>
          <w:szCs w:val="28"/>
          <w:rtl/>
          <w14:ligatures w14:val="none"/>
        </w:rPr>
        <w:t xml:space="preserve"> </w:t>
      </w:r>
      <w:r w:rsidRPr="00AE748E">
        <w:rPr>
          <w:rFonts w:ascii="Dubai" w:eastAsia="Times New Roman" w:hAnsi="Dubai" w:cs="Dubai"/>
          <w:kern w:val="0"/>
          <w:sz w:val="28"/>
          <w:szCs w:val="28"/>
          <w:rtl/>
          <w14:ligatures w14:val="none"/>
        </w:rPr>
        <w:t>.</w:t>
      </w:r>
    </w:p>
    <w:p w14:paraId="118A25AD" w14:textId="77777777" w:rsidR="00AE748E" w:rsidRPr="00AE748E" w:rsidRDefault="00AE748E" w:rsidP="00AE748E">
      <w:pPr>
        <w:spacing w:after="0" w:line="240" w:lineRule="auto"/>
        <w:textAlignment w:val="baseline"/>
        <w:rPr>
          <w:rFonts w:ascii="Calibri" w:eastAsia="Times New Roman" w:hAnsi="Calibri" w:cs="Calibri"/>
          <w:kern w:val="0"/>
          <w:sz w:val="24"/>
          <w:szCs w:val="24"/>
          <w:rtl/>
          <w14:ligatures w14:val="none"/>
        </w:rPr>
      </w:pPr>
    </w:p>
    <w:p w14:paraId="06814D67" w14:textId="77777777" w:rsidR="00AE748E" w:rsidRPr="00AE748E" w:rsidRDefault="00AE748E" w:rsidP="00D22171">
      <w:pPr>
        <w:rPr>
          <w:rFonts w:ascii="Dubai" w:hAnsi="Dubai" w:cs="Dubai"/>
          <w:b/>
          <w:bCs/>
          <w:sz w:val="28"/>
          <w:szCs w:val="28"/>
          <w:u w:val="single"/>
          <w:rtl/>
        </w:rPr>
      </w:pPr>
    </w:p>
    <w:p w14:paraId="4D069D08" w14:textId="77777777" w:rsidR="00A74F76" w:rsidRPr="00FB7A4D" w:rsidRDefault="00A74F76" w:rsidP="00D22171">
      <w:pPr>
        <w:rPr>
          <w:rFonts w:ascii="Dubai" w:hAnsi="Dubai" w:cs="Dubai"/>
          <w:sz w:val="28"/>
          <w:szCs w:val="28"/>
          <w:u w:val="single"/>
          <w:rtl/>
        </w:rPr>
      </w:pPr>
    </w:p>
    <w:p w14:paraId="066AB7F0" w14:textId="77777777" w:rsidR="00A74F76" w:rsidRPr="00FB7A4D" w:rsidRDefault="00A74F76" w:rsidP="00D22171">
      <w:pPr>
        <w:rPr>
          <w:rFonts w:ascii="Dubai" w:hAnsi="Dubai" w:cs="Dubai"/>
          <w:sz w:val="28"/>
          <w:szCs w:val="28"/>
          <w:u w:val="single"/>
          <w:rtl/>
        </w:rPr>
      </w:pPr>
    </w:p>
    <w:p w14:paraId="129E294B" w14:textId="77777777" w:rsidR="00A74F76" w:rsidRPr="00FB7A4D" w:rsidRDefault="00A74F76" w:rsidP="00D22171">
      <w:pPr>
        <w:rPr>
          <w:rFonts w:ascii="Dubai" w:hAnsi="Dubai" w:cs="Dubai"/>
          <w:sz w:val="28"/>
          <w:szCs w:val="28"/>
          <w:u w:val="single"/>
          <w:rtl/>
        </w:rPr>
      </w:pPr>
    </w:p>
    <w:p w14:paraId="7A7225ED" w14:textId="77777777" w:rsidR="00A74F76" w:rsidRPr="00FB7A4D" w:rsidRDefault="00A74F76" w:rsidP="00D22171">
      <w:pPr>
        <w:rPr>
          <w:rFonts w:ascii="Dubai" w:hAnsi="Dubai" w:cs="Dubai"/>
          <w:sz w:val="28"/>
          <w:szCs w:val="28"/>
          <w:u w:val="single"/>
          <w:rtl/>
        </w:rPr>
      </w:pPr>
    </w:p>
    <w:p w14:paraId="3385599E" w14:textId="77777777" w:rsidR="00A74F76" w:rsidRPr="00FB7A4D" w:rsidRDefault="00A74F76" w:rsidP="00D22171">
      <w:pPr>
        <w:rPr>
          <w:rFonts w:ascii="Dubai" w:hAnsi="Dubai" w:cs="Dubai"/>
          <w:sz w:val="28"/>
          <w:szCs w:val="28"/>
          <w:u w:val="single"/>
          <w:rtl/>
        </w:rPr>
      </w:pPr>
    </w:p>
    <w:p w14:paraId="2E741CDD" w14:textId="77777777" w:rsidR="00A74F76" w:rsidRPr="00FB7A4D" w:rsidRDefault="00A74F76" w:rsidP="00D22171">
      <w:pPr>
        <w:rPr>
          <w:rFonts w:ascii="Dubai" w:hAnsi="Dubai" w:cs="Dubai"/>
          <w:sz w:val="28"/>
          <w:szCs w:val="28"/>
          <w:u w:val="single"/>
          <w:rtl/>
        </w:rPr>
      </w:pPr>
    </w:p>
    <w:p w14:paraId="6031B669" w14:textId="77777777" w:rsidR="00A74F76" w:rsidRPr="00FB7A4D" w:rsidRDefault="00A74F76" w:rsidP="00D22171">
      <w:pPr>
        <w:rPr>
          <w:rFonts w:ascii="Dubai" w:hAnsi="Dubai" w:cs="Dubai"/>
          <w:sz w:val="28"/>
          <w:szCs w:val="28"/>
          <w:u w:val="single"/>
          <w:rtl/>
        </w:rPr>
      </w:pPr>
    </w:p>
    <w:p w14:paraId="3BCD0608" w14:textId="77777777" w:rsidR="00A74F76" w:rsidRPr="00FB7A4D" w:rsidRDefault="00A74F76" w:rsidP="00D22171">
      <w:pPr>
        <w:rPr>
          <w:rFonts w:ascii="Dubai" w:hAnsi="Dubai" w:cs="Dubai"/>
          <w:sz w:val="28"/>
          <w:szCs w:val="28"/>
          <w:u w:val="single"/>
          <w:rtl/>
        </w:rPr>
      </w:pPr>
    </w:p>
    <w:p w14:paraId="5056C45A" w14:textId="77777777" w:rsidR="00A74F76" w:rsidRPr="00FB7A4D" w:rsidRDefault="00A74F76" w:rsidP="00D22171">
      <w:pPr>
        <w:rPr>
          <w:rFonts w:ascii="Dubai" w:hAnsi="Dubai" w:cs="Dubai"/>
          <w:sz w:val="28"/>
          <w:szCs w:val="28"/>
          <w:u w:val="single"/>
          <w:rtl/>
        </w:rPr>
      </w:pPr>
    </w:p>
    <w:p w14:paraId="7A4444BD" w14:textId="77777777" w:rsidR="00664EA5" w:rsidRDefault="00664EA5" w:rsidP="00D22171">
      <w:pPr>
        <w:rPr>
          <w:rFonts w:ascii="Dubai" w:hAnsi="Dubai" w:cs="Dubai" w:hint="cs"/>
          <w:sz w:val="28"/>
          <w:szCs w:val="28"/>
          <w:u w:val="single"/>
          <w:rtl/>
        </w:rPr>
      </w:pPr>
    </w:p>
    <w:p w14:paraId="2E715580" w14:textId="280DED63" w:rsidR="00D22171" w:rsidRDefault="00D22171" w:rsidP="00D22171">
      <w:pPr>
        <w:rPr>
          <w:rFonts w:ascii="Dubai" w:hAnsi="Dubai" w:cs="Dubai" w:hint="cs"/>
          <w:b/>
          <w:bCs/>
          <w:sz w:val="28"/>
          <w:szCs w:val="28"/>
          <w:u w:val="single"/>
          <w:rtl/>
        </w:rPr>
      </w:pPr>
      <w:r w:rsidRPr="00664EA5">
        <w:rPr>
          <w:rFonts w:ascii="Dubai" w:hAnsi="Dubai" w:cs="Dubai"/>
          <w:b/>
          <w:bCs/>
          <w:sz w:val="28"/>
          <w:szCs w:val="28"/>
          <w:u w:val="single"/>
          <w:rtl/>
        </w:rPr>
        <w:lastRenderedPageBreak/>
        <w:t>المنهجية وطرق البحث</w:t>
      </w:r>
      <w:r w:rsidR="00664EA5">
        <w:rPr>
          <w:rFonts w:ascii="Dubai" w:hAnsi="Dubai" w:cs="Dubai" w:hint="cs"/>
          <w:b/>
          <w:bCs/>
          <w:sz w:val="28"/>
          <w:szCs w:val="28"/>
          <w:u w:val="single"/>
          <w:rtl/>
        </w:rPr>
        <w:t xml:space="preserve"> </w:t>
      </w:r>
      <w:r w:rsidR="00A74F76" w:rsidRPr="00664EA5">
        <w:rPr>
          <w:rFonts w:ascii="Dubai" w:hAnsi="Dubai" w:cs="Dubai"/>
          <w:b/>
          <w:bCs/>
          <w:sz w:val="28"/>
          <w:szCs w:val="28"/>
          <w:u w:val="single"/>
          <w:rtl/>
        </w:rPr>
        <w:t>:</w:t>
      </w:r>
    </w:p>
    <w:p w14:paraId="11DB358D" w14:textId="2E201ACB" w:rsidR="00664EA5" w:rsidRPr="00664EA5" w:rsidRDefault="00664EA5" w:rsidP="00664EA5">
      <w:pPr>
        <w:spacing w:after="0" w:line="240" w:lineRule="auto"/>
        <w:textAlignment w:val="baseline"/>
        <w:rPr>
          <w:rFonts w:ascii="Dubai" w:eastAsia="Times New Roman" w:hAnsi="Dubai" w:cs="Dubai"/>
          <w:kern w:val="0"/>
          <w:sz w:val="28"/>
          <w:szCs w:val="28"/>
          <w14:ligatures w14:val="none"/>
        </w:rPr>
      </w:pPr>
      <w:r w:rsidRPr="00664EA5">
        <w:rPr>
          <w:rFonts w:ascii="Calibri" w:eastAsia="Times New Roman" w:hAnsi="Calibri" w:cs="Calibri"/>
          <w:b/>
          <w:bCs/>
          <w:kern w:val="0"/>
          <w:sz w:val="24"/>
          <w:szCs w:val="24"/>
          <w:rtl/>
          <w14:ligatures w14:val="none"/>
        </w:rPr>
        <w:br/>
      </w:r>
      <w:r w:rsidRPr="00664EA5">
        <w:rPr>
          <w:rFonts w:ascii="Dubai" w:eastAsia="Times New Roman" w:hAnsi="Dubai" w:cs="Dubai"/>
          <w:b/>
          <w:bCs/>
          <w:kern w:val="0"/>
          <w:sz w:val="28"/>
          <w:szCs w:val="28"/>
          <w:rtl/>
          <w14:ligatures w14:val="none"/>
        </w:rPr>
        <w:t>أولاً</w:t>
      </w:r>
      <w:r>
        <w:rPr>
          <w:rFonts w:ascii="Dubai" w:eastAsia="Times New Roman" w:hAnsi="Dubai" w:cs="Dubai" w:hint="cs"/>
          <w:b/>
          <w:bCs/>
          <w:kern w:val="0"/>
          <w:sz w:val="28"/>
          <w:szCs w:val="28"/>
          <w:rtl/>
          <w14:ligatures w14:val="none"/>
        </w:rPr>
        <w:t xml:space="preserve"> </w:t>
      </w:r>
      <w:r w:rsidRPr="00664EA5">
        <w:rPr>
          <w:rFonts w:ascii="Dubai" w:eastAsia="Times New Roman" w:hAnsi="Dubai" w:cs="Dubai"/>
          <w:b/>
          <w:bCs/>
          <w:kern w:val="0"/>
          <w:sz w:val="28"/>
          <w:szCs w:val="28"/>
          <w:rtl/>
          <w14:ligatures w14:val="none"/>
        </w:rPr>
        <w:t>: نوع ومنهج البحث</w:t>
      </w:r>
    </w:p>
    <w:p w14:paraId="21A22476" w14:textId="20B0AAA0" w:rsidR="00664EA5" w:rsidRPr="00664EA5" w:rsidRDefault="00664EA5" w:rsidP="00664EA5">
      <w:pPr>
        <w:spacing w:line="240" w:lineRule="auto"/>
        <w:textAlignment w:val="baseline"/>
        <w:rPr>
          <w:rFonts w:ascii="Dubai" w:eastAsia="Times New Roman" w:hAnsi="Dubai" w:cs="Dubai"/>
          <w:kern w:val="0"/>
          <w:sz w:val="28"/>
          <w:szCs w:val="28"/>
          <w:rtl/>
          <w14:ligatures w14:val="none"/>
        </w:rPr>
      </w:pPr>
      <w:r w:rsidRPr="00664EA5">
        <w:rPr>
          <w:rFonts w:ascii="Dubai" w:eastAsia="Times New Roman" w:hAnsi="Dubai" w:cs="Dubai"/>
          <w:kern w:val="0"/>
          <w:sz w:val="28"/>
          <w:szCs w:val="28"/>
          <w:rtl/>
          <w14:ligatures w14:val="none"/>
        </w:rPr>
        <w:t>تم اعتماد </w:t>
      </w:r>
      <w:r w:rsidRPr="00664EA5">
        <w:rPr>
          <w:rFonts w:ascii="Dubai" w:eastAsia="Times New Roman" w:hAnsi="Dubai" w:cs="Dubai"/>
          <w:b/>
          <w:bCs/>
          <w:kern w:val="0"/>
          <w:sz w:val="28"/>
          <w:szCs w:val="28"/>
          <w:rtl/>
          <w14:ligatures w14:val="none"/>
        </w:rPr>
        <w:t>المنهج الوصفي التحليلي</w:t>
      </w:r>
      <w:r w:rsidRPr="00664EA5">
        <w:rPr>
          <w:rFonts w:ascii="Dubai" w:eastAsia="Times New Roman" w:hAnsi="Dubai" w:cs="Dubai"/>
          <w:kern w:val="0"/>
          <w:sz w:val="28"/>
          <w:szCs w:val="28"/>
          <w:rtl/>
          <w14:ligatures w14:val="none"/>
        </w:rPr>
        <w:t> كونه الأنسب لدراسة الظواهر الاجتماعية والسلوكية بهدف</w:t>
      </w:r>
      <w:r>
        <w:rPr>
          <w:rFonts w:ascii="Dubai" w:eastAsia="Times New Roman" w:hAnsi="Dubai" w:cs="Dubai" w:hint="cs"/>
          <w:kern w:val="0"/>
          <w:sz w:val="28"/>
          <w:szCs w:val="28"/>
          <w:rtl/>
          <w14:ligatures w14:val="none"/>
        </w:rPr>
        <w:t xml:space="preserve"> </w:t>
      </w:r>
      <w:r w:rsidRPr="00664EA5">
        <w:rPr>
          <w:rFonts w:ascii="Dubai" w:eastAsia="Times New Roman" w:hAnsi="Dubai" w:cs="Dubai"/>
          <w:kern w:val="0"/>
          <w:sz w:val="28"/>
          <w:szCs w:val="28"/>
          <w:rtl/>
          <w14:ligatures w14:val="none"/>
        </w:rPr>
        <w:t>:</w:t>
      </w:r>
    </w:p>
    <w:p w14:paraId="645D8C38" w14:textId="77777777" w:rsidR="00664EA5" w:rsidRPr="00664EA5" w:rsidRDefault="00664EA5" w:rsidP="00664EA5">
      <w:pPr>
        <w:numPr>
          <w:ilvl w:val="0"/>
          <w:numId w:val="14"/>
        </w:numPr>
        <w:spacing w:before="100" w:beforeAutospacing="1" w:after="100" w:afterAutospacing="1" w:line="240" w:lineRule="auto"/>
        <w:textAlignment w:val="baseline"/>
        <w:rPr>
          <w:rFonts w:ascii="Dubai" w:eastAsia="Times New Roman" w:hAnsi="Dubai" w:cs="Dubai"/>
          <w:kern w:val="0"/>
          <w:sz w:val="28"/>
          <w:szCs w:val="28"/>
          <w:rtl/>
          <w14:ligatures w14:val="none"/>
        </w:rPr>
      </w:pPr>
      <w:r w:rsidRPr="00664EA5">
        <w:rPr>
          <w:rFonts w:ascii="Dubai" w:eastAsia="Times New Roman" w:hAnsi="Dubai" w:cs="Dubai"/>
          <w:kern w:val="0"/>
          <w:sz w:val="28"/>
          <w:szCs w:val="28"/>
          <w:rtl/>
          <w14:ligatures w14:val="none"/>
        </w:rPr>
        <w:t>وصف العوامل المؤثرة على سلوك المستهلك في التجارة الإلكترونية</w:t>
      </w:r>
    </w:p>
    <w:p w14:paraId="73D939E0" w14:textId="77777777" w:rsidR="00664EA5" w:rsidRPr="00664EA5" w:rsidRDefault="00664EA5" w:rsidP="00664EA5">
      <w:pPr>
        <w:numPr>
          <w:ilvl w:val="0"/>
          <w:numId w:val="14"/>
        </w:numPr>
        <w:spacing w:before="100" w:beforeAutospacing="1" w:after="100" w:afterAutospacing="1" w:line="240" w:lineRule="auto"/>
        <w:textAlignment w:val="baseline"/>
        <w:rPr>
          <w:rFonts w:ascii="Dubai" w:eastAsia="Times New Roman" w:hAnsi="Dubai" w:cs="Dubai"/>
          <w:kern w:val="0"/>
          <w:sz w:val="28"/>
          <w:szCs w:val="28"/>
          <w:rtl/>
          <w14:ligatures w14:val="none"/>
        </w:rPr>
      </w:pPr>
      <w:r w:rsidRPr="00664EA5">
        <w:rPr>
          <w:rFonts w:ascii="Dubai" w:eastAsia="Times New Roman" w:hAnsi="Dubai" w:cs="Dubai"/>
          <w:kern w:val="0"/>
          <w:sz w:val="28"/>
          <w:szCs w:val="28"/>
          <w:rtl/>
          <w14:ligatures w14:val="none"/>
        </w:rPr>
        <w:t>وتحليل العلاقات بين تلك العوامل والمتغيرات الديموغرافية والسلوكية</w:t>
      </w:r>
    </w:p>
    <w:p w14:paraId="6F8E380A" w14:textId="348E7D8A" w:rsidR="00664EA5" w:rsidRPr="00664EA5" w:rsidRDefault="00664EA5" w:rsidP="00664EA5">
      <w:pPr>
        <w:spacing w:line="240" w:lineRule="auto"/>
        <w:textAlignment w:val="baseline"/>
        <w:rPr>
          <w:rFonts w:ascii="Dubai" w:eastAsia="Times New Roman" w:hAnsi="Dubai" w:cs="Dubai"/>
          <w:kern w:val="0"/>
          <w:sz w:val="28"/>
          <w:szCs w:val="28"/>
          <w:rtl/>
          <w14:ligatures w14:val="none"/>
        </w:rPr>
      </w:pPr>
      <w:r w:rsidRPr="00664EA5">
        <w:rPr>
          <w:rFonts w:ascii="Dubai" w:eastAsia="Times New Roman" w:hAnsi="Dubai" w:cs="Dubai"/>
          <w:kern w:val="0"/>
          <w:sz w:val="28"/>
          <w:szCs w:val="28"/>
          <w:rtl/>
          <w14:ligatures w14:val="none"/>
        </w:rPr>
        <w:t>كما يعتمد البحث على </w:t>
      </w:r>
      <w:r w:rsidRPr="00664EA5">
        <w:rPr>
          <w:rFonts w:ascii="Dubai" w:eastAsia="Times New Roman" w:hAnsi="Dubai" w:cs="Dubai"/>
          <w:b/>
          <w:bCs/>
          <w:kern w:val="0"/>
          <w:sz w:val="28"/>
          <w:szCs w:val="28"/>
          <w:rtl/>
          <w14:ligatures w14:val="none"/>
        </w:rPr>
        <w:t>الأسلوب الكمي (</w:t>
      </w:r>
      <w:r w:rsidRPr="00664EA5">
        <w:rPr>
          <w:rFonts w:ascii="Dubai" w:eastAsia="Times New Roman" w:hAnsi="Dubai" w:cs="Dubai"/>
          <w:b/>
          <w:bCs/>
          <w:kern w:val="0"/>
          <w:sz w:val="28"/>
          <w:szCs w:val="28"/>
          <w14:ligatures w14:val="none"/>
        </w:rPr>
        <w:t>Quantitative Approach</w:t>
      </w:r>
      <w:r w:rsidRPr="00664EA5">
        <w:rPr>
          <w:rFonts w:ascii="Dubai" w:eastAsia="Times New Roman" w:hAnsi="Dubai" w:cs="Dubai"/>
          <w:b/>
          <w:bCs/>
          <w:kern w:val="0"/>
          <w:sz w:val="28"/>
          <w:szCs w:val="28"/>
          <w:rtl/>
          <w14:ligatures w14:val="none"/>
        </w:rPr>
        <w:t>)</w:t>
      </w:r>
      <w:r w:rsidRPr="00664EA5">
        <w:rPr>
          <w:rFonts w:ascii="Dubai" w:eastAsia="Times New Roman" w:hAnsi="Dubai" w:cs="Dubai"/>
          <w:kern w:val="0"/>
          <w:sz w:val="28"/>
          <w:szCs w:val="28"/>
          <w:rtl/>
          <w14:ligatures w14:val="none"/>
        </w:rPr>
        <w:t> لجمع البيانات وتحليلها إحصائياً للوصول إلى نتائج قابلة للتعميم</w:t>
      </w:r>
      <w:r>
        <w:rPr>
          <w:rFonts w:ascii="Dubai" w:eastAsia="Times New Roman" w:hAnsi="Dubai" w:cs="Dubai" w:hint="cs"/>
          <w:kern w:val="0"/>
          <w:sz w:val="28"/>
          <w:szCs w:val="28"/>
          <w:rtl/>
          <w14:ligatures w14:val="none"/>
        </w:rPr>
        <w:t xml:space="preserve"> </w:t>
      </w:r>
      <w:r w:rsidRPr="00664EA5">
        <w:rPr>
          <w:rFonts w:ascii="Dubai" w:eastAsia="Times New Roman" w:hAnsi="Dubai" w:cs="Dubai"/>
          <w:kern w:val="0"/>
          <w:sz w:val="28"/>
          <w:szCs w:val="28"/>
          <w:rtl/>
          <w14:ligatures w14:val="none"/>
        </w:rPr>
        <w:t>.</w:t>
      </w:r>
    </w:p>
    <w:p w14:paraId="3E08C69A" w14:textId="77777777" w:rsidR="00664EA5" w:rsidRPr="00664EA5" w:rsidRDefault="00664EA5" w:rsidP="00664EA5">
      <w:pPr>
        <w:bidi w:val="0"/>
        <w:spacing w:after="0" w:line="240" w:lineRule="auto"/>
        <w:rPr>
          <w:rFonts w:ascii="Dubai" w:eastAsia="Times New Roman" w:hAnsi="Dubai" w:cs="Dubai"/>
          <w:kern w:val="0"/>
          <w:sz w:val="28"/>
          <w:szCs w:val="28"/>
          <w:rtl/>
          <w14:ligatures w14:val="none"/>
        </w:rPr>
      </w:pPr>
      <w:r w:rsidRPr="00664EA5">
        <w:rPr>
          <w:rFonts w:ascii="Dubai" w:eastAsia="Times New Roman" w:hAnsi="Dubai" w:cs="Dubai"/>
          <w:kern w:val="0"/>
          <w:sz w:val="28"/>
          <w:szCs w:val="28"/>
          <w14:ligatures w14:val="none"/>
        </w:rPr>
        <w:pict w14:anchorId="5C17FEB2">
          <v:rect id="_x0000_i1034" style="width:0;height:1.5pt" o:hralign="right" o:hrstd="t" o:hr="t" fillcolor="#a0a0a0" stroked="f"/>
        </w:pict>
      </w:r>
    </w:p>
    <w:p w14:paraId="71B7DC3B" w14:textId="5972E090" w:rsidR="00664EA5" w:rsidRPr="00664EA5" w:rsidRDefault="00664EA5" w:rsidP="00664EA5">
      <w:pPr>
        <w:spacing w:after="0" w:line="240" w:lineRule="auto"/>
        <w:textAlignment w:val="baseline"/>
        <w:rPr>
          <w:rFonts w:ascii="Dubai" w:eastAsia="Times New Roman" w:hAnsi="Dubai" w:cs="Dubai"/>
          <w:kern w:val="0"/>
          <w:sz w:val="28"/>
          <w:szCs w:val="28"/>
          <w14:ligatures w14:val="none"/>
        </w:rPr>
      </w:pPr>
      <w:r w:rsidRPr="00664EA5">
        <w:rPr>
          <w:rFonts w:ascii="Dubai" w:eastAsia="Times New Roman" w:hAnsi="Dubai" w:cs="Dubai"/>
          <w:b/>
          <w:bCs/>
          <w:kern w:val="0"/>
          <w:sz w:val="28"/>
          <w:szCs w:val="28"/>
          <w:rtl/>
          <w14:ligatures w14:val="none"/>
        </w:rPr>
        <w:t>ثانياً</w:t>
      </w:r>
      <w:r>
        <w:rPr>
          <w:rFonts w:ascii="Dubai" w:eastAsia="Times New Roman" w:hAnsi="Dubai" w:cs="Dubai" w:hint="cs"/>
          <w:b/>
          <w:bCs/>
          <w:kern w:val="0"/>
          <w:sz w:val="28"/>
          <w:szCs w:val="28"/>
          <w:rtl/>
          <w14:ligatures w14:val="none"/>
        </w:rPr>
        <w:t xml:space="preserve"> </w:t>
      </w:r>
      <w:r w:rsidRPr="00664EA5">
        <w:rPr>
          <w:rFonts w:ascii="Dubai" w:eastAsia="Times New Roman" w:hAnsi="Dubai" w:cs="Dubai"/>
          <w:b/>
          <w:bCs/>
          <w:kern w:val="0"/>
          <w:sz w:val="28"/>
          <w:szCs w:val="28"/>
          <w:rtl/>
          <w14:ligatures w14:val="none"/>
        </w:rPr>
        <w:t>: مجتمع الدراسة</w:t>
      </w:r>
    </w:p>
    <w:p w14:paraId="3588BEEB" w14:textId="271DCE74" w:rsidR="00664EA5" w:rsidRPr="00664EA5" w:rsidRDefault="00664EA5" w:rsidP="00664EA5">
      <w:pPr>
        <w:spacing w:line="240" w:lineRule="auto"/>
        <w:textAlignment w:val="baseline"/>
        <w:rPr>
          <w:rFonts w:ascii="Dubai" w:eastAsia="Times New Roman" w:hAnsi="Dubai" w:cs="Dubai"/>
          <w:kern w:val="0"/>
          <w:sz w:val="28"/>
          <w:szCs w:val="28"/>
          <w:rtl/>
          <w14:ligatures w14:val="none"/>
        </w:rPr>
      </w:pPr>
      <w:r w:rsidRPr="00664EA5">
        <w:rPr>
          <w:rFonts w:ascii="Dubai" w:eastAsia="Times New Roman" w:hAnsi="Dubai" w:cs="Dubai"/>
          <w:kern w:val="0"/>
          <w:sz w:val="28"/>
          <w:szCs w:val="28"/>
          <w:rtl/>
          <w14:ligatures w14:val="none"/>
        </w:rPr>
        <w:t>يمثل مجتمع الدراسة جميع المستهلكين السعوديين الذين يقومون بعمليات شراء إلكترونية عبر المنصات المختلفة داخل المملكة العربية السعودية</w:t>
      </w:r>
      <w:r>
        <w:rPr>
          <w:rFonts w:ascii="Dubai" w:eastAsia="Times New Roman" w:hAnsi="Dubai" w:cs="Dubai" w:hint="cs"/>
          <w:kern w:val="0"/>
          <w:sz w:val="28"/>
          <w:szCs w:val="28"/>
          <w:rtl/>
          <w14:ligatures w14:val="none"/>
        </w:rPr>
        <w:t xml:space="preserve"> </w:t>
      </w:r>
      <w:r w:rsidRPr="00664EA5">
        <w:rPr>
          <w:rFonts w:ascii="Dubai" w:eastAsia="Times New Roman" w:hAnsi="Dubai" w:cs="Dubai"/>
          <w:kern w:val="0"/>
          <w:sz w:val="28"/>
          <w:szCs w:val="28"/>
          <w:rtl/>
          <w14:ligatures w14:val="none"/>
        </w:rPr>
        <w:t>.</w:t>
      </w:r>
    </w:p>
    <w:p w14:paraId="5A10FE08" w14:textId="77777777" w:rsidR="00664EA5" w:rsidRPr="00664EA5" w:rsidRDefault="00664EA5" w:rsidP="00664EA5">
      <w:pPr>
        <w:bidi w:val="0"/>
        <w:spacing w:after="0" w:line="240" w:lineRule="auto"/>
        <w:rPr>
          <w:rFonts w:ascii="Dubai" w:eastAsia="Times New Roman" w:hAnsi="Dubai" w:cs="Dubai"/>
          <w:kern w:val="0"/>
          <w:sz w:val="28"/>
          <w:szCs w:val="28"/>
          <w:rtl/>
          <w14:ligatures w14:val="none"/>
        </w:rPr>
      </w:pPr>
      <w:r w:rsidRPr="00664EA5">
        <w:rPr>
          <w:rFonts w:ascii="Dubai" w:eastAsia="Times New Roman" w:hAnsi="Dubai" w:cs="Dubai"/>
          <w:kern w:val="0"/>
          <w:sz w:val="28"/>
          <w:szCs w:val="28"/>
          <w14:ligatures w14:val="none"/>
        </w:rPr>
        <w:pict w14:anchorId="1F92D605">
          <v:rect id="_x0000_i1035" style="width:0;height:1.5pt" o:hralign="right" o:hrstd="t" o:hr="t" fillcolor="#a0a0a0" stroked="f"/>
        </w:pict>
      </w:r>
    </w:p>
    <w:p w14:paraId="58EE6FBE" w14:textId="3D85FF53" w:rsidR="00664EA5" w:rsidRPr="00664EA5" w:rsidRDefault="00664EA5" w:rsidP="00664EA5">
      <w:pPr>
        <w:spacing w:after="0" w:line="240" w:lineRule="auto"/>
        <w:textAlignment w:val="baseline"/>
        <w:rPr>
          <w:rFonts w:ascii="Dubai" w:eastAsia="Times New Roman" w:hAnsi="Dubai" w:cs="Dubai"/>
          <w:kern w:val="0"/>
          <w:sz w:val="28"/>
          <w:szCs w:val="28"/>
          <w14:ligatures w14:val="none"/>
        </w:rPr>
      </w:pPr>
      <w:r w:rsidRPr="00664EA5">
        <w:rPr>
          <w:rFonts w:ascii="Dubai" w:eastAsia="Times New Roman" w:hAnsi="Dubai" w:cs="Dubai"/>
          <w:b/>
          <w:bCs/>
          <w:kern w:val="0"/>
          <w:sz w:val="28"/>
          <w:szCs w:val="28"/>
          <w:rtl/>
          <w14:ligatures w14:val="none"/>
        </w:rPr>
        <w:t>ثالثاً</w:t>
      </w:r>
      <w:r>
        <w:rPr>
          <w:rFonts w:ascii="Dubai" w:eastAsia="Times New Roman" w:hAnsi="Dubai" w:cs="Dubai" w:hint="cs"/>
          <w:b/>
          <w:bCs/>
          <w:kern w:val="0"/>
          <w:sz w:val="28"/>
          <w:szCs w:val="28"/>
          <w:rtl/>
          <w14:ligatures w14:val="none"/>
        </w:rPr>
        <w:t xml:space="preserve"> </w:t>
      </w:r>
      <w:r w:rsidRPr="00664EA5">
        <w:rPr>
          <w:rFonts w:ascii="Dubai" w:eastAsia="Times New Roman" w:hAnsi="Dubai" w:cs="Dubai"/>
          <w:b/>
          <w:bCs/>
          <w:kern w:val="0"/>
          <w:sz w:val="28"/>
          <w:szCs w:val="28"/>
          <w:rtl/>
          <w14:ligatures w14:val="none"/>
        </w:rPr>
        <w:t>: عينة الدراسة وطريقة اختيارها</w:t>
      </w:r>
    </w:p>
    <w:p w14:paraId="4E41A902" w14:textId="2E26FB2D" w:rsidR="00664EA5" w:rsidRPr="00664EA5" w:rsidRDefault="00664EA5" w:rsidP="00664EA5">
      <w:pPr>
        <w:numPr>
          <w:ilvl w:val="0"/>
          <w:numId w:val="15"/>
        </w:numPr>
        <w:spacing w:before="100" w:beforeAutospacing="1" w:after="100" w:afterAutospacing="1" w:line="240" w:lineRule="auto"/>
        <w:textAlignment w:val="baseline"/>
        <w:rPr>
          <w:rFonts w:ascii="Dubai" w:eastAsia="Times New Roman" w:hAnsi="Dubai" w:cs="Dubai"/>
          <w:kern w:val="0"/>
          <w:sz w:val="28"/>
          <w:szCs w:val="28"/>
          <w:rtl/>
          <w14:ligatures w14:val="none"/>
        </w:rPr>
      </w:pPr>
      <w:r w:rsidRPr="00664EA5">
        <w:rPr>
          <w:rFonts w:ascii="Dubai" w:eastAsia="Times New Roman" w:hAnsi="Dubai" w:cs="Dubai"/>
          <w:kern w:val="0"/>
          <w:sz w:val="28"/>
          <w:szCs w:val="28"/>
          <w:rtl/>
          <w14:ligatures w14:val="none"/>
        </w:rPr>
        <w:t>نوع العينة</w:t>
      </w:r>
      <w:r>
        <w:rPr>
          <w:rFonts w:ascii="Dubai" w:eastAsia="Times New Roman" w:hAnsi="Dubai" w:cs="Dubai" w:hint="cs"/>
          <w:kern w:val="0"/>
          <w:sz w:val="28"/>
          <w:szCs w:val="28"/>
          <w:rtl/>
          <w14:ligatures w14:val="none"/>
        </w:rPr>
        <w:t xml:space="preserve"> </w:t>
      </w:r>
      <w:r w:rsidRPr="00664EA5">
        <w:rPr>
          <w:rFonts w:ascii="Dubai" w:eastAsia="Times New Roman" w:hAnsi="Dubai" w:cs="Dubai"/>
          <w:kern w:val="0"/>
          <w:sz w:val="28"/>
          <w:szCs w:val="28"/>
          <w:rtl/>
          <w14:ligatures w14:val="none"/>
        </w:rPr>
        <w:t>: </w:t>
      </w:r>
      <w:r w:rsidRPr="00664EA5">
        <w:rPr>
          <w:rFonts w:ascii="Dubai" w:eastAsia="Times New Roman" w:hAnsi="Dubai" w:cs="Dubai"/>
          <w:b/>
          <w:bCs/>
          <w:kern w:val="0"/>
          <w:sz w:val="28"/>
          <w:szCs w:val="28"/>
          <w:rtl/>
          <w14:ligatures w14:val="none"/>
        </w:rPr>
        <w:t>عينة غير احتمالية (عينة قصدية/متاحة)</w:t>
      </w:r>
      <w:r w:rsidRPr="00664EA5">
        <w:rPr>
          <w:rFonts w:ascii="Dubai" w:eastAsia="Times New Roman" w:hAnsi="Dubai" w:cs="Dubai"/>
          <w:kern w:val="0"/>
          <w:sz w:val="28"/>
          <w:szCs w:val="28"/>
          <w:rtl/>
          <w14:ligatures w14:val="none"/>
        </w:rPr>
        <w:t> من المستهلكين النشطين في التجارة الإلكترونية</w:t>
      </w:r>
      <w:r>
        <w:rPr>
          <w:rFonts w:ascii="Dubai" w:eastAsia="Times New Roman" w:hAnsi="Dubai" w:cs="Dubai" w:hint="cs"/>
          <w:kern w:val="0"/>
          <w:sz w:val="28"/>
          <w:szCs w:val="28"/>
          <w:rtl/>
          <w14:ligatures w14:val="none"/>
        </w:rPr>
        <w:t xml:space="preserve"> </w:t>
      </w:r>
      <w:r w:rsidRPr="00664EA5">
        <w:rPr>
          <w:rFonts w:ascii="Dubai" w:eastAsia="Times New Roman" w:hAnsi="Dubai" w:cs="Dubai"/>
          <w:kern w:val="0"/>
          <w:sz w:val="28"/>
          <w:szCs w:val="28"/>
          <w:rtl/>
          <w14:ligatures w14:val="none"/>
        </w:rPr>
        <w:t>.</w:t>
      </w:r>
    </w:p>
    <w:p w14:paraId="47FD9B86" w14:textId="1E737EBD" w:rsidR="00664EA5" w:rsidRPr="00664EA5" w:rsidRDefault="00664EA5" w:rsidP="00664EA5">
      <w:pPr>
        <w:numPr>
          <w:ilvl w:val="0"/>
          <w:numId w:val="15"/>
        </w:numPr>
        <w:spacing w:before="100" w:beforeAutospacing="1" w:after="100" w:afterAutospacing="1" w:line="240" w:lineRule="auto"/>
        <w:textAlignment w:val="baseline"/>
        <w:rPr>
          <w:rFonts w:ascii="Dubai" w:eastAsia="Times New Roman" w:hAnsi="Dubai" w:cs="Dubai"/>
          <w:kern w:val="0"/>
          <w:sz w:val="28"/>
          <w:szCs w:val="28"/>
          <w:rtl/>
          <w14:ligatures w14:val="none"/>
        </w:rPr>
      </w:pPr>
      <w:r w:rsidRPr="00664EA5">
        <w:rPr>
          <w:rFonts w:ascii="Dubai" w:eastAsia="Times New Roman" w:hAnsi="Dubai" w:cs="Dubai"/>
          <w:kern w:val="0"/>
          <w:sz w:val="28"/>
          <w:szCs w:val="28"/>
          <w:rtl/>
          <w14:ligatures w14:val="none"/>
        </w:rPr>
        <w:t>الحجم المتوقع للعينة</w:t>
      </w:r>
      <w:r>
        <w:rPr>
          <w:rFonts w:ascii="Dubai" w:eastAsia="Times New Roman" w:hAnsi="Dubai" w:cs="Dubai" w:hint="cs"/>
          <w:kern w:val="0"/>
          <w:sz w:val="28"/>
          <w:szCs w:val="28"/>
          <w:rtl/>
          <w14:ligatures w14:val="none"/>
        </w:rPr>
        <w:t xml:space="preserve"> </w:t>
      </w:r>
      <w:r w:rsidRPr="00664EA5">
        <w:rPr>
          <w:rFonts w:ascii="Dubai" w:eastAsia="Times New Roman" w:hAnsi="Dubai" w:cs="Dubai"/>
          <w:kern w:val="0"/>
          <w:sz w:val="28"/>
          <w:szCs w:val="28"/>
          <w:rtl/>
          <w14:ligatures w14:val="none"/>
        </w:rPr>
        <w:t>: يتراوح بين </w:t>
      </w:r>
      <w:r w:rsidRPr="00664EA5">
        <w:rPr>
          <w:rFonts w:ascii="Dubai" w:eastAsia="Times New Roman" w:hAnsi="Dubai" w:cs="Dubai"/>
          <w:b/>
          <w:bCs/>
          <w:kern w:val="0"/>
          <w:sz w:val="28"/>
          <w:szCs w:val="28"/>
          <w:rtl/>
          <w14:ligatures w14:val="none"/>
        </w:rPr>
        <w:t>200 – 350 مشارك</w:t>
      </w:r>
      <w:r w:rsidRPr="00664EA5">
        <w:rPr>
          <w:rFonts w:ascii="Dubai" w:eastAsia="Times New Roman" w:hAnsi="Dubai" w:cs="Dubai"/>
          <w:kern w:val="0"/>
          <w:sz w:val="28"/>
          <w:szCs w:val="28"/>
          <w:rtl/>
          <w14:ligatures w14:val="none"/>
        </w:rPr>
        <w:t> لتحقيق متطلبات التحليل الإحصائي</w:t>
      </w:r>
      <w:r>
        <w:rPr>
          <w:rFonts w:ascii="Dubai" w:eastAsia="Times New Roman" w:hAnsi="Dubai" w:cs="Dubai" w:hint="cs"/>
          <w:kern w:val="0"/>
          <w:sz w:val="28"/>
          <w:szCs w:val="28"/>
          <w:rtl/>
          <w14:ligatures w14:val="none"/>
        </w:rPr>
        <w:t xml:space="preserve"> </w:t>
      </w:r>
      <w:r w:rsidRPr="00664EA5">
        <w:rPr>
          <w:rFonts w:ascii="Dubai" w:eastAsia="Times New Roman" w:hAnsi="Dubai" w:cs="Dubai"/>
          <w:kern w:val="0"/>
          <w:sz w:val="28"/>
          <w:szCs w:val="28"/>
          <w:rtl/>
          <w14:ligatures w14:val="none"/>
        </w:rPr>
        <w:t>.</w:t>
      </w:r>
    </w:p>
    <w:p w14:paraId="67444FCD" w14:textId="40BED34C" w:rsidR="00664EA5" w:rsidRPr="00664EA5" w:rsidRDefault="00664EA5" w:rsidP="00664EA5">
      <w:pPr>
        <w:numPr>
          <w:ilvl w:val="0"/>
          <w:numId w:val="15"/>
        </w:numPr>
        <w:spacing w:before="100" w:beforeAutospacing="1" w:after="100" w:afterAutospacing="1" w:line="240" w:lineRule="auto"/>
        <w:textAlignment w:val="baseline"/>
        <w:rPr>
          <w:rFonts w:ascii="Dubai" w:eastAsia="Times New Roman" w:hAnsi="Dubai" w:cs="Dubai"/>
          <w:kern w:val="0"/>
          <w:sz w:val="28"/>
          <w:szCs w:val="28"/>
          <w:rtl/>
          <w14:ligatures w14:val="none"/>
        </w:rPr>
      </w:pPr>
      <w:r w:rsidRPr="00664EA5">
        <w:rPr>
          <w:rFonts w:ascii="Dubai" w:eastAsia="Times New Roman" w:hAnsi="Dubai" w:cs="Dubai"/>
          <w:kern w:val="0"/>
          <w:sz w:val="28"/>
          <w:szCs w:val="28"/>
          <w:rtl/>
          <w14:ligatures w14:val="none"/>
        </w:rPr>
        <w:t>أسلوب جمع البيانات</w:t>
      </w:r>
      <w:r>
        <w:rPr>
          <w:rFonts w:ascii="Dubai" w:eastAsia="Times New Roman" w:hAnsi="Dubai" w:cs="Dubai" w:hint="cs"/>
          <w:kern w:val="0"/>
          <w:sz w:val="28"/>
          <w:szCs w:val="28"/>
          <w:rtl/>
          <w14:ligatures w14:val="none"/>
        </w:rPr>
        <w:t xml:space="preserve"> </w:t>
      </w:r>
      <w:r w:rsidRPr="00664EA5">
        <w:rPr>
          <w:rFonts w:ascii="Dubai" w:eastAsia="Times New Roman" w:hAnsi="Dubai" w:cs="Dubai"/>
          <w:kern w:val="0"/>
          <w:sz w:val="28"/>
          <w:szCs w:val="28"/>
          <w:rtl/>
          <w14:ligatures w14:val="none"/>
        </w:rPr>
        <w:t>: نشر الاستبانة إلكترونياً عبر وسائل التواصل ومنصات التسوق الإلكترونية</w:t>
      </w:r>
      <w:r>
        <w:rPr>
          <w:rFonts w:ascii="Dubai" w:eastAsia="Times New Roman" w:hAnsi="Dubai" w:cs="Dubai" w:hint="cs"/>
          <w:kern w:val="0"/>
          <w:sz w:val="28"/>
          <w:szCs w:val="28"/>
          <w:rtl/>
          <w14:ligatures w14:val="none"/>
        </w:rPr>
        <w:t xml:space="preserve"> </w:t>
      </w:r>
      <w:r w:rsidRPr="00664EA5">
        <w:rPr>
          <w:rFonts w:ascii="Dubai" w:eastAsia="Times New Roman" w:hAnsi="Dubai" w:cs="Dubai"/>
          <w:kern w:val="0"/>
          <w:sz w:val="28"/>
          <w:szCs w:val="28"/>
          <w:rtl/>
          <w14:ligatures w14:val="none"/>
        </w:rPr>
        <w:t>.</w:t>
      </w:r>
    </w:p>
    <w:p w14:paraId="42B6496F" w14:textId="77777777" w:rsidR="00664EA5" w:rsidRPr="00664EA5" w:rsidRDefault="00664EA5" w:rsidP="00664EA5">
      <w:pPr>
        <w:bidi w:val="0"/>
        <w:spacing w:after="0" w:line="240" w:lineRule="auto"/>
        <w:rPr>
          <w:rFonts w:ascii="Dubai" w:eastAsia="Times New Roman" w:hAnsi="Dubai" w:cs="Dubai"/>
          <w:kern w:val="0"/>
          <w:sz w:val="28"/>
          <w:szCs w:val="28"/>
          <w:rtl/>
          <w14:ligatures w14:val="none"/>
        </w:rPr>
      </w:pPr>
      <w:r w:rsidRPr="00664EA5">
        <w:rPr>
          <w:rFonts w:ascii="Dubai" w:eastAsia="Times New Roman" w:hAnsi="Dubai" w:cs="Dubai"/>
          <w:kern w:val="0"/>
          <w:sz w:val="28"/>
          <w:szCs w:val="28"/>
          <w14:ligatures w14:val="none"/>
        </w:rPr>
        <w:pict w14:anchorId="5F29521C">
          <v:rect id="_x0000_i1036" style="width:0;height:1.5pt" o:hralign="right" o:hrstd="t" o:hr="t" fillcolor="#a0a0a0" stroked="f"/>
        </w:pict>
      </w:r>
    </w:p>
    <w:p w14:paraId="662BF89F" w14:textId="73BCEA24" w:rsidR="00664EA5" w:rsidRPr="00664EA5" w:rsidRDefault="00664EA5" w:rsidP="00664EA5">
      <w:pPr>
        <w:spacing w:after="0" w:line="240" w:lineRule="auto"/>
        <w:textAlignment w:val="baseline"/>
        <w:rPr>
          <w:rFonts w:ascii="Dubai" w:eastAsia="Times New Roman" w:hAnsi="Dubai" w:cs="Dubai"/>
          <w:kern w:val="0"/>
          <w:sz w:val="28"/>
          <w:szCs w:val="28"/>
          <w14:ligatures w14:val="none"/>
        </w:rPr>
      </w:pPr>
      <w:r w:rsidRPr="00664EA5">
        <w:rPr>
          <w:rFonts w:ascii="Dubai" w:eastAsia="Times New Roman" w:hAnsi="Dubai" w:cs="Dubai"/>
          <w:b/>
          <w:bCs/>
          <w:kern w:val="0"/>
          <w:sz w:val="28"/>
          <w:szCs w:val="28"/>
          <w:rtl/>
          <w14:ligatures w14:val="none"/>
        </w:rPr>
        <w:t>رابعاً</w:t>
      </w:r>
      <w:r>
        <w:rPr>
          <w:rFonts w:ascii="Dubai" w:eastAsia="Times New Roman" w:hAnsi="Dubai" w:cs="Dubai" w:hint="cs"/>
          <w:b/>
          <w:bCs/>
          <w:kern w:val="0"/>
          <w:sz w:val="28"/>
          <w:szCs w:val="28"/>
          <w:rtl/>
          <w14:ligatures w14:val="none"/>
        </w:rPr>
        <w:t xml:space="preserve"> </w:t>
      </w:r>
      <w:r w:rsidRPr="00664EA5">
        <w:rPr>
          <w:rFonts w:ascii="Dubai" w:eastAsia="Times New Roman" w:hAnsi="Dubai" w:cs="Dubai"/>
          <w:b/>
          <w:bCs/>
          <w:kern w:val="0"/>
          <w:sz w:val="28"/>
          <w:szCs w:val="28"/>
          <w:rtl/>
          <w14:ligatures w14:val="none"/>
        </w:rPr>
        <w:t>: أداة جمع البيانات</w:t>
      </w:r>
    </w:p>
    <w:p w14:paraId="17814203" w14:textId="77777777" w:rsidR="00664EA5" w:rsidRDefault="00664EA5" w:rsidP="00664EA5">
      <w:pPr>
        <w:spacing w:line="240" w:lineRule="auto"/>
        <w:textAlignment w:val="baseline"/>
        <w:rPr>
          <w:rFonts w:ascii="Dubai" w:eastAsia="Times New Roman" w:hAnsi="Dubai" w:cs="Dubai" w:hint="cs"/>
          <w:kern w:val="0"/>
          <w:sz w:val="28"/>
          <w:szCs w:val="28"/>
          <w:rtl/>
          <w14:ligatures w14:val="none"/>
        </w:rPr>
      </w:pPr>
      <w:r w:rsidRPr="00664EA5">
        <w:rPr>
          <w:rFonts w:ascii="Dubai" w:eastAsia="Times New Roman" w:hAnsi="Dubai" w:cs="Dubai"/>
          <w:kern w:val="0"/>
          <w:sz w:val="28"/>
          <w:szCs w:val="28"/>
          <w:rtl/>
          <w14:ligatures w14:val="none"/>
        </w:rPr>
        <w:t>تم استخدام </w:t>
      </w:r>
      <w:r w:rsidRPr="00664EA5">
        <w:rPr>
          <w:rFonts w:ascii="Dubai" w:eastAsia="Times New Roman" w:hAnsi="Dubai" w:cs="Dubai"/>
          <w:b/>
          <w:bCs/>
          <w:kern w:val="0"/>
          <w:sz w:val="28"/>
          <w:szCs w:val="28"/>
          <w:rtl/>
          <w14:ligatures w14:val="none"/>
        </w:rPr>
        <w:t>استبانة إلكترونية</w:t>
      </w:r>
      <w:r w:rsidRPr="00664EA5">
        <w:rPr>
          <w:rFonts w:ascii="Dubai" w:eastAsia="Times New Roman" w:hAnsi="Dubai" w:cs="Dubai"/>
          <w:kern w:val="0"/>
          <w:sz w:val="28"/>
          <w:szCs w:val="28"/>
          <w:rtl/>
          <w14:ligatures w14:val="none"/>
        </w:rPr>
        <w:t xml:space="preserve"> مبنية على مقياس </w:t>
      </w:r>
      <w:proofErr w:type="spellStart"/>
      <w:r w:rsidRPr="00664EA5">
        <w:rPr>
          <w:rFonts w:ascii="Dubai" w:eastAsia="Times New Roman" w:hAnsi="Dubai" w:cs="Dubai"/>
          <w:kern w:val="0"/>
          <w:sz w:val="28"/>
          <w:szCs w:val="28"/>
          <w:rtl/>
          <w14:ligatures w14:val="none"/>
        </w:rPr>
        <w:t>ليكرت</w:t>
      </w:r>
      <w:proofErr w:type="spellEnd"/>
      <w:r w:rsidRPr="00664EA5">
        <w:rPr>
          <w:rFonts w:ascii="Dubai" w:eastAsia="Times New Roman" w:hAnsi="Dubai" w:cs="Dubai"/>
          <w:kern w:val="0"/>
          <w:sz w:val="28"/>
          <w:szCs w:val="28"/>
          <w:rtl/>
          <w14:ligatures w14:val="none"/>
        </w:rPr>
        <w:t xml:space="preserve"> الخماسي</w:t>
      </w:r>
      <w:r>
        <w:rPr>
          <w:rFonts w:ascii="Dubai" w:eastAsia="Times New Roman" w:hAnsi="Dubai" w:cs="Dubai" w:hint="cs"/>
          <w:kern w:val="0"/>
          <w:sz w:val="28"/>
          <w:szCs w:val="28"/>
          <w:rtl/>
          <w14:ligatures w14:val="none"/>
        </w:rPr>
        <w:t xml:space="preserve"> </w:t>
      </w:r>
    </w:p>
    <w:p w14:paraId="3FEDC8AC" w14:textId="5E0C81F4" w:rsidR="00664EA5" w:rsidRPr="00664EA5" w:rsidRDefault="00664EA5" w:rsidP="00664EA5">
      <w:pPr>
        <w:spacing w:line="240" w:lineRule="auto"/>
        <w:textAlignment w:val="baseline"/>
        <w:rPr>
          <w:rFonts w:ascii="Dubai" w:eastAsia="Times New Roman" w:hAnsi="Dubai" w:cs="Dubai"/>
          <w:kern w:val="0"/>
          <w:sz w:val="28"/>
          <w:szCs w:val="28"/>
          <w:rtl/>
          <w14:ligatures w14:val="none"/>
        </w:rPr>
      </w:pPr>
      <w:r w:rsidRPr="00664EA5">
        <w:rPr>
          <w:rFonts w:ascii="Dubai" w:eastAsia="Times New Roman" w:hAnsi="Dubai" w:cs="Dubai"/>
          <w:kern w:val="0"/>
          <w:sz w:val="28"/>
          <w:szCs w:val="28"/>
          <w:rtl/>
          <w14:ligatures w14:val="none"/>
        </w:rPr>
        <w:t xml:space="preserve"> (</w:t>
      </w:r>
      <w:r>
        <w:rPr>
          <w:rFonts w:ascii="Dubai" w:eastAsia="Times New Roman" w:hAnsi="Dubai" w:cs="Dubai" w:hint="cs"/>
          <w:kern w:val="0"/>
          <w:sz w:val="28"/>
          <w:szCs w:val="28"/>
          <w:rtl/>
          <w14:ligatures w14:val="none"/>
        </w:rPr>
        <w:t xml:space="preserve"> </w:t>
      </w:r>
      <w:r w:rsidRPr="00664EA5">
        <w:rPr>
          <w:rFonts w:ascii="Dubai" w:eastAsia="Times New Roman" w:hAnsi="Dubai" w:cs="Dubai"/>
          <w:kern w:val="0"/>
          <w:sz w:val="28"/>
          <w:szCs w:val="28"/>
          <w:rtl/>
          <w14:ligatures w14:val="none"/>
        </w:rPr>
        <w:t>من 1 = غير موافق بشدة إلى 5 = موافق بشدة</w:t>
      </w:r>
      <w:r>
        <w:rPr>
          <w:rFonts w:ascii="Dubai" w:eastAsia="Times New Roman" w:hAnsi="Dubai" w:cs="Dubai" w:hint="cs"/>
          <w:kern w:val="0"/>
          <w:sz w:val="28"/>
          <w:szCs w:val="28"/>
          <w:rtl/>
          <w14:ligatures w14:val="none"/>
        </w:rPr>
        <w:t xml:space="preserve"> </w:t>
      </w:r>
      <w:r w:rsidRPr="00664EA5">
        <w:rPr>
          <w:rFonts w:ascii="Dubai" w:eastAsia="Times New Roman" w:hAnsi="Dubai" w:cs="Dubai"/>
          <w:kern w:val="0"/>
          <w:sz w:val="28"/>
          <w:szCs w:val="28"/>
          <w:rtl/>
          <w14:ligatures w14:val="none"/>
        </w:rPr>
        <w:t>)</w:t>
      </w:r>
      <w:r>
        <w:rPr>
          <w:rFonts w:ascii="Dubai" w:eastAsia="Times New Roman" w:hAnsi="Dubai" w:cs="Dubai" w:hint="cs"/>
          <w:kern w:val="0"/>
          <w:sz w:val="28"/>
          <w:szCs w:val="28"/>
          <w:rtl/>
          <w14:ligatures w14:val="none"/>
        </w:rPr>
        <w:t xml:space="preserve"> </w:t>
      </w:r>
      <w:r w:rsidRPr="00664EA5">
        <w:rPr>
          <w:rFonts w:ascii="Dubai" w:eastAsia="Times New Roman" w:hAnsi="Dubai" w:cs="Dubai"/>
          <w:kern w:val="0"/>
          <w:sz w:val="28"/>
          <w:szCs w:val="28"/>
          <w:rtl/>
          <w14:ligatures w14:val="none"/>
        </w:rPr>
        <w:t>.</w:t>
      </w:r>
      <w:r w:rsidRPr="00664EA5">
        <w:rPr>
          <w:rFonts w:ascii="Dubai" w:eastAsia="Times New Roman" w:hAnsi="Dubai" w:cs="Dubai"/>
          <w:kern w:val="0"/>
          <w:sz w:val="28"/>
          <w:szCs w:val="28"/>
          <w:rtl/>
          <w14:ligatures w14:val="none"/>
        </w:rPr>
        <w:br/>
        <w:t>وتتكون من ثلاثة أجزاء رئيسة:</w:t>
      </w:r>
    </w:p>
    <w:p w14:paraId="20385151" w14:textId="1611FC91" w:rsidR="00664EA5" w:rsidRPr="00664EA5" w:rsidRDefault="00664EA5" w:rsidP="00664EA5">
      <w:pPr>
        <w:spacing w:line="240" w:lineRule="auto"/>
        <w:textAlignment w:val="baseline"/>
        <w:rPr>
          <w:rFonts w:ascii="Dubai" w:eastAsia="Times New Roman" w:hAnsi="Dubai" w:cs="Dubai"/>
          <w:kern w:val="0"/>
          <w:sz w:val="28"/>
          <w:szCs w:val="28"/>
          <w:rtl/>
          <w14:ligatures w14:val="none"/>
        </w:rPr>
      </w:pPr>
      <w:r w:rsidRPr="00664EA5">
        <w:rPr>
          <w:rFonts w:ascii="Dubai" w:eastAsia="Times New Roman" w:hAnsi="Dubai" w:cs="Dubai"/>
          <w:kern w:val="0"/>
          <w:sz w:val="28"/>
          <w:szCs w:val="28"/>
          <w:rtl/>
          <w14:ligatures w14:val="none"/>
        </w:rPr>
        <w:lastRenderedPageBreak/>
        <w:t xml:space="preserve">1 </w:t>
      </w:r>
      <w:r w:rsidR="00AF6C52">
        <w:rPr>
          <w:rFonts w:ascii="Dubai" w:eastAsia="Times New Roman" w:hAnsi="Dubai" w:cs="Dubai" w:hint="cs"/>
          <w:kern w:val="0"/>
          <w:sz w:val="28"/>
          <w:szCs w:val="28"/>
          <w:rtl/>
          <w14:ligatures w14:val="none"/>
        </w:rPr>
        <w:t xml:space="preserve">- </w:t>
      </w:r>
      <w:r w:rsidRPr="00664EA5">
        <w:rPr>
          <w:rFonts w:ascii="Dubai" w:eastAsia="Times New Roman" w:hAnsi="Dubai" w:cs="Dubai"/>
          <w:kern w:val="0"/>
          <w:sz w:val="28"/>
          <w:szCs w:val="28"/>
          <w:rtl/>
          <w14:ligatures w14:val="none"/>
        </w:rPr>
        <w:t>البيانات الديموغرافية</w:t>
      </w:r>
      <w:r w:rsidRPr="00664EA5">
        <w:rPr>
          <w:rFonts w:ascii="Dubai" w:eastAsia="Times New Roman" w:hAnsi="Dubai" w:cs="Dubai"/>
          <w:kern w:val="0"/>
          <w:sz w:val="28"/>
          <w:szCs w:val="28"/>
          <w:rtl/>
          <w14:ligatures w14:val="none"/>
        </w:rPr>
        <w:br/>
        <w:t>(</w:t>
      </w:r>
      <w:r w:rsidR="00AF6C52">
        <w:rPr>
          <w:rFonts w:ascii="Dubai" w:eastAsia="Times New Roman" w:hAnsi="Dubai" w:cs="Dubai" w:hint="cs"/>
          <w:kern w:val="0"/>
          <w:sz w:val="28"/>
          <w:szCs w:val="28"/>
          <w:rtl/>
          <w14:ligatures w14:val="none"/>
        </w:rPr>
        <w:t xml:space="preserve"> </w:t>
      </w:r>
      <w:r w:rsidRPr="00664EA5">
        <w:rPr>
          <w:rFonts w:ascii="Dubai" w:eastAsia="Times New Roman" w:hAnsi="Dubai" w:cs="Dubai"/>
          <w:kern w:val="0"/>
          <w:sz w:val="28"/>
          <w:szCs w:val="28"/>
          <w:rtl/>
          <w14:ligatures w14:val="none"/>
        </w:rPr>
        <w:t>العمر – الجنس – الدخل – المستوى التعليمي – الخبرة الشرائية الإلكترونية</w:t>
      </w:r>
      <w:r w:rsidR="00AF6C52">
        <w:rPr>
          <w:rFonts w:ascii="Dubai" w:eastAsia="Times New Roman" w:hAnsi="Dubai" w:cs="Dubai" w:hint="cs"/>
          <w:kern w:val="0"/>
          <w:sz w:val="28"/>
          <w:szCs w:val="28"/>
          <w:rtl/>
          <w14:ligatures w14:val="none"/>
        </w:rPr>
        <w:t xml:space="preserve"> </w:t>
      </w:r>
      <w:r w:rsidRPr="00664EA5">
        <w:rPr>
          <w:rFonts w:ascii="Dubai" w:eastAsia="Times New Roman" w:hAnsi="Dubai" w:cs="Dubai"/>
          <w:kern w:val="0"/>
          <w:sz w:val="28"/>
          <w:szCs w:val="28"/>
          <w:rtl/>
          <w14:ligatures w14:val="none"/>
        </w:rPr>
        <w:t>)</w:t>
      </w:r>
    </w:p>
    <w:p w14:paraId="2B945A4F" w14:textId="247DD694" w:rsidR="00664EA5" w:rsidRPr="00664EA5" w:rsidRDefault="00664EA5" w:rsidP="00AF6C52">
      <w:pPr>
        <w:spacing w:line="240" w:lineRule="auto"/>
        <w:textAlignment w:val="baseline"/>
        <w:rPr>
          <w:rFonts w:ascii="Dubai" w:eastAsia="Times New Roman" w:hAnsi="Dubai" w:cs="Dubai"/>
          <w:kern w:val="0"/>
          <w:sz w:val="28"/>
          <w:szCs w:val="28"/>
          <w:rtl/>
          <w14:ligatures w14:val="none"/>
        </w:rPr>
      </w:pPr>
      <w:r w:rsidRPr="00664EA5">
        <w:rPr>
          <w:rFonts w:ascii="Dubai" w:eastAsia="Times New Roman" w:hAnsi="Dubai" w:cs="Dubai"/>
          <w:kern w:val="0"/>
          <w:sz w:val="28"/>
          <w:szCs w:val="28"/>
          <w:rtl/>
          <w14:ligatures w14:val="none"/>
        </w:rPr>
        <w:t>2</w:t>
      </w:r>
      <w:r w:rsidR="00AF6C52">
        <w:rPr>
          <w:rFonts w:ascii="Dubai" w:eastAsia="Times New Roman" w:hAnsi="Dubai" w:cs="Dubai" w:hint="cs"/>
          <w:kern w:val="0"/>
          <w:sz w:val="28"/>
          <w:szCs w:val="28"/>
          <w:rtl/>
          <w14:ligatures w14:val="none"/>
        </w:rPr>
        <w:t xml:space="preserve"> -</w:t>
      </w:r>
      <w:r w:rsidRPr="00664EA5">
        <w:rPr>
          <w:rFonts w:ascii="Dubai" w:eastAsia="Times New Roman" w:hAnsi="Dubai" w:cs="Dubai"/>
          <w:kern w:val="0"/>
          <w:sz w:val="28"/>
          <w:szCs w:val="28"/>
          <w:rtl/>
          <w14:ligatures w14:val="none"/>
        </w:rPr>
        <w:t xml:space="preserve"> متغيرات الدراسة المستقلة</w:t>
      </w:r>
    </w:p>
    <w:p w14:paraId="75593FEB" w14:textId="77777777" w:rsidR="00664EA5" w:rsidRPr="00664EA5" w:rsidRDefault="00664EA5" w:rsidP="00664EA5">
      <w:pPr>
        <w:numPr>
          <w:ilvl w:val="0"/>
          <w:numId w:val="16"/>
        </w:numPr>
        <w:spacing w:before="100" w:beforeAutospacing="1" w:after="100" w:afterAutospacing="1" w:line="240" w:lineRule="auto"/>
        <w:textAlignment w:val="baseline"/>
        <w:rPr>
          <w:rFonts w:ascii="Dubai" w:eastAsia="Times New Roman" w:hAnsi="Dubai" w:cs="Dubai"/>
          <w:kern w:val="0"/>
          <w:sz w:val="28"/>
          <w:szCs w:val="28"/>
          <w:rtl/>
          <w14:ligatures w14:val="none"/>
        </w:rPr>
      </w:pPr>
      <w:r w:rsidRPr="00664EA5">
        <w:rPr>
          <w:rFonts w:ascii="Dubai" w:eastAsia="Times New Roman" w:hAnsi="Dubai" w:cs="Dubai"/>
          <w:kern w:val="0"/>
          <w:sz w:val="28"/>
          <w:szCs w:val="28"/>
          <w:rtl/>
          <w14:ligatures w14:val="none"/>
        </w:rPr>
        <w:t>الثقة والأمان</w:t>
      </w:r>
    </w:p>
    <w:p w14:paraId="7BF6158D" w14:textId="77777777" w:rsidR="00664EA5" w:rsidRPr="00664EA5" w:rsidRDefault="00664EA5" w:rsidP="00664EA5">
      <w:pPr>
        <w:numPr>
          <w:ilvl w:val="0"/>
          <w:numId w:val="16"/>
        </w:numPr>
        <w:spacing w:before="100" w:beforeAutospacing="1" w:after="100" w:afterAutospacing="1" w:line="240" w:lineRule="auto"/>
        <w:textAlignment w:val="baseline"/>
        <w:rPr>
          <w:rFonts w:ascii="Dubai" w:eastAsia="Times New Roman" w:hAnsi="Dubai" w:cs="Dubai"/>
          <w:kern w:val="0"/>
          <w:sz w:val="28"/>
          <w:szCs w:val="28"/>
          <w:rtl/>
          <w14:ligatures w14:val="none"/>
        </w:rPr>
      </w:pPr>
      <w:r w:rsidRPr="00664EA5">
        <w:rPr>
          <w:rFonts w:ascii="Dubai" w:eastAsia="Times New Roman" w:hAnsi="Dubai" w:cs="Dubai"/>
          <w:kern w:val="0"/>
          <w:sz w:val="28"/>
          <w:szCs w:val="28"/>
          <w:rtl/>
          <w14:ligatures w14:val="none"/>
        </w:rPr>
        <w:t>جودة الموقع وسهولة الاستخدام</w:t>
      </w:r>
    </w:p>
    <w:p w14:paraId="2AA5B3BE" w14:textId="77777777" w:rsidR="00664EA5" w:rsidRPr="00664EA5" w:rsidRDefault="00664EA5" w:rsidP="00664EA5">
      <w:pPr>
        <w:numPr>
          <w:ilvl w:val="0"/>
          <w:numId w:val="16"/>
        </w:numPr>
        <w:spacing w:before="100" w:beforeAutospacing="1" w:after="100" w:afterAutospacing="1" w:line="240" w:lineRule="auto"/>
        <w:textAlignment w:val="baseline"/>
        <w:rPr>
          <w:rFonts w:ascii="Dubai" w:eastAsia="Times New Roman" w:hAnsi="Dubai" w:cs="Dubai"/>
          <w:kern w:val="0"/>
          <w:sz w:val="28"/>
          <w:szCs w:val="28"/>
          <w:rtl/>
          <w14:ligatures w14:val="none"/>
        </w:rPr>
      </w:pPr>
      <w:r w:rsidRPr="00664EA5">
        <w:rPr>
          <w:rFonts w:ascii="Dubai" w:eastAsia="Times New Roman" w:hAnsi="Dubai" w:cs="Dubai"/>
          <w:kern w:val="0"/>
          <w:sz w:val="28"/>
          <w:szCs w:val="28"/>
          <w:rtl/>
          <w14:ligatures w14:val="none"/>
        </w:rPr>
        <w:t>المخاطر المتصوّرة</w:t>
      </w:r>
    </w:p>
    <w:p w14:paraId="31ED3AB2" w14:textId="77777777" w:rsidR="00664EA5" w:rsidRPr="00664EA5" w:rsidRDefault="00664EA5" w:rsidP="00664EA5">
      <w:pPr>
        <w:numPr>
          <w:ilvl w:val="0"/>
          <w:numId w:val="16"/>
        </w:numPr>
        <w:spacing w:before="100" w:beforeAutospacing="1" w:after="100" w:afterAutospacing="1" w:line="240" w:lineRule="auto"/>
        <w:textAlignment w:val="baseline"/>
        <w:rPr>
          <w:rFonts w:ascii="Dubai" w:eastAsia="Times New Roman" w:hAnsi="Dubai" w:cs="Dubai"/>
          <w:kern w:val="0"/>
          <w:sz w:val="28"/>
          <w:szCs w:val="28"/>
          <w:rtl/>
          <w14:ligatures w14:val="none"/>
        </w:rPr>
      </w:pPr>
      <w:r w:rsidRPr="00664EA5">
        <w:rPr>
          <w:rFonts w:ascii="Dubai" w:eastAsia="Times New Roman" w:hAnsi="Dubai" w:cs="Dubai"/>
          <w:kern w:val="0"/>
          <w:sz w:val="28"/>
          <w:szCs w:val="28"/>
          <w:rtl/>
          <w14:ligatures w14:val="none"/>
        </w:rPr>
        <w:t>التأثير الاجتماعي</w:t>
      </w:r>
    </w:p>
    <w:p w14:paraId="74F17AC1" w14:textId="0EAEABEA" w:rsidR="00664EA5" w:rsidRPr="00664EA5" w:rsidRDefault="00664EA5" w:rsidP="00AF6C52">
      <w:pPr>
        <w:spacing w:line="240" w:lineRule="auto"/>
        <w:textAlignment w:val="baseline"/>
        <w:rPr>
          <w:rFonts w:ascii="Dubai" w:eastAsia="Times New Roman" w:hAnsi="Dubai" w:cs="Dubai"/>
          <w:kern w:val="0"/>
          <w:sz w:val="28"/>
          <w:szCs w:val="28"/>
          <w:rtl/>
          <w14:ligatures w14:val="none"/>
        </w:rPr>
      </w:pPr>
      <w:r w:rsidRPr="00664EA5">
        <w:rPr>
          <w:rFonts w:ascii="Dubai" w:eastAsia="Times New Roman" w:hAnsi="Dubai" w:cs="Dubai"/>
          <w:kern w:val="0"/>
          <w:sz w:val="28"/>
          <w:szCs w:val="28"/>
          <w:rtl/>
          <w14:ligatures w14:val="none"/>
        </w:rPr>
        <w:t>3</w:t>
      </w:r>
      <w:r w:rsidR="00AF6C52">
        <w:rPr>
          <w:rFonts w:ascii="Dubai" w:eastAsia="Times New Roman" w:hAnsi="Dubai" w:cs="Dubai"/>
          <w:kern w:val="0"/>
          <w:sz w:val="28"/>
          <w:szCs w:val="28"/>
          <w14:ligatures w14:val="none"/>
        </w:rPr>
        <w:t xml:space="preserve">- </w:t>
      </w:r>
      <w:r w:rsidRPr="00664EA5">
        <w:rPr>
          <w:rFonts w:ascii="Dubai" w:eastAsia="Times New Roman" w:hAnsi="Dubai" w:cs="Dubai"/>
          <w:kern w:val="0"/>
          <w:sz w:val="28"/>
          <w:szCs w:val="28"/>
          <w:rtl/>
          <w14:ligatures w14:val="none"/>
        </w:rPr>
        <w:t xml:space="preserve"> المتغير التابع</w:t>
      </w:r>
    </w:p>
    <w:p w14:paraId="4F2950A4" w14:textId="268AADC2" w:rsidR="00664EA5" w:rsidRPr="00664EA5" w:rsidRDefault="00664EA5" w:rsidP="00AF6C52">
      <w:pPr>
        <w:numPr>
          <w:ilvl w:val="0"/>
          <w:numId w:val="17"/>
        </w:numPr>
        <w:spacing w:before="100" w:beforeAutospacing="1" w:after="100" w:afterAutospacing="1" w:line="240" w:lineRule="auto"/>
        <w:textAlignment w:val="baseline"/>
        <w:rPr>
          <w:rFonts w:ascii="Dubai" w:eastAsia="Times New Roman" w:hAnsi="Dubai" w:cs="Dubai"/>
          <w:kern w:val="0"/>
          <w:sz w:val="28"/>
          <w:szCs w:val="28"/>
          <w:rtl/>
          <w14:ligatures w14:val="none"/>
        </w:rPr>
      </w:pPr>
      <w:r w:rsidRPr="00664EA5">
        <w:rPr>
          <w:rFonts w:ascii="Dubai" w:eastAsia="Times New Roman" w:hAnsi="Dubai" w:cs="Dubai"/>
          <w:kern w:val="0"/>
          <w:sz w:val="28"/>
          <w:szCs w:val="28"/>
          <w:rtl/>
          <w14:ligatures w14:val="none"/>
        </w:rPr>
        <w:t xml:space="preserve">السلوك </w:t>
      </w:r>
      <w:proofErr w:type="spellStart"/>
      <w:r w:rsidRPr="00664EA5">
        <w:rPr>
          <w:rFonts w:ascii="Dubai" w:eastAsia="Times New Roman" w:hAnsi="Dubai" w:cs="Dubai"/>
          <w:kern w:val="0"/>
          <w:sz w:val="28"/>
          <w:szCs w:val="28"/>
          <w:rtl/>
          <w14:ligatures w14:val="none"/>
        </w:rPr>
        <w:t>الشرائي</w:t>
      </w:r>
      <w:proofErr w:type="spellEnd"/>
      <w:r w:rsidRPr="00664EA5">
        <w:rPr>
          <w:rFonts w:ascii="Dubai" w:eastAsia="Times New Roman" w:hAnsi="Dubai" w:cs="Dubai"/>
          <w:kern w:val="0"/>
          <w:sz w:val="28"/>
          <w:szCs w:val="28"/>
          <w:rtl/>
          <w14:ligatures w14:val="none"/>
        </w:rPr>
        <w:t xml:space="preserve"> (</w:t>
      </w:r>
      <w:r w:rsidR="00AF6C52">
        <w:rPr>
          <w:rFonts w:ascii="Dubai" w:eastAsia="Times New Roman" w:hAnsi="Dubai" w:cs="Dubai" w:hint="cs"/>
          <w:kern w:val="0"/>
          <w:sz w:val="28"/>
          <w:szCs w:val="28"/>
          <w:rtl/>
          <w14:ligatures w14:val="none"/>
        </w:rPr>
        <w:t xml:space="preserve"> </w:t>
      </w:r>
      <w:r w:rsidRPr="00664EA5">
        <w:rPr>
          <w:rFonts w:ascii="Dubai" w:eastAsia="Times New Roman" w:hAnsi="Dubai" w:cs="Dubai"/>
          <w:kern w:val="0"/>
          <w:sz w:val="28"/>
          <w:szCs w:val="28"/>
          <w:rtl/>
          <w14:ligatures w14:val="none"/>
        </w:rPr>
        <w:t>نية الشراء – الولاء – التكرار</w:t>
      </w:r>
      <w:r w:rsidR="00AF6C52">
        <w:rPr>
          <w:rFonts w:ascii="Dubai" w:eastAsia="Times New Roman" w:hAnsi="Dubai" w:cs="Dubai" w:hint="cs"/>
          <w:kern w:val="0"/>
          <w:sz w:val="28"/>
          <w:szCs w:val="28"/>
          <w:rtl/>
          <w14:ligatures w14:val="none"/>
        </w:rPr>
        <w:t xml:space="preserve"> </w:t>
      </w:r>
      <w:r w:rsidRPr="00664EA5">
        <w:rPr>
          <w:rFonts w:ascii="Dubai" w:eastAsia="Times New Roman" w:hAnsi="Dubai" w:cs="Dubai"/>
          <w:kern w:val="0"/>
          <w:sz w:val="28"/>
          <w:szCs w:val="28"/>
          <w:rtl/>
          <w14:ligatures w14:val="none"/>
        </w:rPr>
        <w:t>)</w:t>
      </w:r>
    </w:p>
    <w:p w14:paraId="7F077D90" w14:textId="77777777" w:rsidR="00664EA5" w:rsidRPr="00664EA5" w:rsidRDefault="00664EA5" w:rsidP="00664EA5">
      <w:pPr>
        <w:bidi w:val="0"/>
        <w:spacing w:after="0" w:line="240" w:lineRule="auto"/>
        <w:rPr>
          <w:rFonts w:ascii="Dubai" w:eastAsia="Times New Roman" w:hAnsi="Dubai" w:cs="Dubai"/>
          <w:kern w:val="0"/>
          <w:sz w:val="28"/>
          <w:szCs w:val="28"/>
          <w:rtl/>
          <w14:ligatures w14:val="none"/>
        </w:rPr>
      </w:pPr>
      <w:r w:rsidRPr="00664EA5">
        <w:rPr>
          <w:rFonts w:ascii="Dubai" w:eastAsia="Times New Roman" w:hAnsi="Dubai" w:cs="Dubai"/>
          <w:kern w:val="0"/>
          <w:sz w:val="28"/>
          <w:szCs w:val="28"/>
          <w14:ligatures w14:val="none"/>
        </w:rPr>
        <w:pict w14:anchorId="4F3FE346">
          <v:rect id="_x0000_i1037" style="width:0;height:1.5pt" o:hralign="right" o:hrstd="t" o:hr="t" fillcolor="#a0a0a0" stroked="f"/>
        </w:pict>
      </w:r>
    </w:p>
    <w:p w14:paraId="31389FB4" w14:textId="77777777" w:rsidR="00AF6C52" w:rsidRDefault="00AF6C52" w:rsidP="00664EA5">
      <w:pPr>
        <w:spacing w:after="0" w:line="240" w:lineRule="auto"/>
        <w:textAlignment w:val="baseline"/>
        <w:rPr>
          <w:rFonts w:ascii="Dubai" w:eastAsia="Times New Roman" w:hAnsi="Dubai" w:cs="Dubai" w:hint="cs"/>
          <w:b/>
          <w:bCs/>
          <w:kern w:val="0"/>
          <w:sz w:val="28"/>
          <w:szCs w:val="28"/>
          <w:rtl/>
          <w14:ligatures w14:val="none"/>
        </w:rPr>
      </w:pPr>
    </w:p>
    <w:p w14:paraId="5D690348" w14:textId="77777777" w:rsidR="00664EA5" w:rsidRPr="00664EA5" w:rsidRDefault="00664EA5" w:rsidP="00664EA5">
      <w:pPr>
        <w:spacing w:after="0" w:line="240" w:lineRule="auto"/>
        <w:textAlignment w:val="baseline"/>
        <w:rPr>
          <w:rFonts w:ascii="Dubai" w:eastAsia="Times New Roman" w:hAnsi="Dubai" w:cs="Dubai"/>
          <w:kern w:val="0"/>
          <w:sz w:val="28"/>
          <w:szCs w:val="28"/>
          <w14:ligatures w14:val="none"/>
        </w:rPr>
      </w:pPr>
      <w:r w:rsidRPr="00664EA5">
        <w:rPr>
          <w:rFonts w:ascii="Dubai" w:eastAsia="Times New Roman" w:hAnsi="Dubai" w:cs="Dubai"/>
          <w:b/>
          <w:bCs/>
          <w:kern w:val="0"/>
          <w:sz w:val="28"/>
          <w:szCs w:val="28"/>
          <w:rtl/>
          <w14:ligatures w14:val="none"/>
        </w:rPr>
        <w:t>خامساً: الصدق والثبات</w:t>
      </w:r>
    </w:p>
    <w:p w14:paraId="20AFD8AB" w14:textId="736FA15B" w:rsidR="00664EA5" w:rsidRPr="00664EA5" w:rsidRDefault="00664EA5" w:rsidP="00664EA5">
      <w:pPr>
        <w:numPr>
          <w:ilvl w:val="0"/>
          <w:numId w:val="18"/>
        </w:numPr>
        <w:spacing w:before="100" w:beforeAutospacing="1" w:after="100" w:afterAutospacing="1" w:line="240" w:lineRule="auto"/>
        <w:textAlignment w:val="baseline"/>
        <w:rPr>
          <w:rFonts w:ascii="Dubai" w:eastAsia="Times New Roman" w:hAnsi="Dubai" w:cs="Dubai"/>
          <w:kern w:val="0"/>
          <w:sz w:val="28"/>
          <w:szCs w:val="28"/>
          <w:rtl/>
          <w14:ligatures w14:val="none"/>
        </w:rPr>
      </w:pPr>
      <w:r w:rsidRPr="00664EA5">
        <w:rPr>
          <w:rFonts w:ascii="Dubai" w:eastAsia="Times New Roman" w:hAnsi="Dubai" w:cs="Dubai"/>
          <w:b/>
          <w:bCs/>
          <w:kern w:val="0"/>
          <w:sz w:val="28"/>
          <w:szCs w:val="28"/>
          <w:rtl/>
          <w14:ligatures w14:val="none"/>
        </w:rPr>
        <w:t>الصدق</w:t>
      </w:r>
      <w:r w:rsidR="00AF6C52">
        <w:rPr>
          <w:rFonts w:ascii="Dubai" w:eastAsia="Times New Roman" w:hAnsi="Dubai" w:cs="Dubai" w:hint="cs"/>
          <w:b/>
          <w:bCs/>
          <w:kern w:val="0"/>
          <w:sz w:val="28"/>
          <w:szCs w:val="28"/>
          <w:rtl/>
          <w14:ligatures w14:val="none"/>
        </w:rPr>
        <w:t xml:space="preserve"> </w:t>
      </w:r>
      <w:r w:rsidRPr="00664EA5">
        <w:rPr>
          <w:rFonts w:ascii="Dubai" w:eastAsia="Times New Roman" w:hAnsi="Dubai" w:cs="Dubai"/>
          <w:b/>
          <w:bCs/>
          <w:kern w:val="0"/>
          <w:sz w:val="28"/>
          <w:szCs w:val="28"/>
          <w:rtl/>
          <w14:ligatures w14:val="none"/>
        </w:rPr>
        <w:t>:</w:t>
      </w:r>
      <w:r w:rsidRPr="00664EA5">
        <w:rPr>
          <w:rFonts w:ascii="Dubai" w:eastAsia="Times New Roman" w:hAnsi="Dubai" w:cs="Dubai"/>
          <w:kern w:val="0"/>
          <w:sz w:val="28"/>
          <w:szCs w:val="28"/>
          <w:rtl/>
          <w14:ligatures w14:val="none"/>
        </w:rPr>
        <w:t> سيتم عرضه من خلال مراجعة خبراء متخصصين في التسويق الإلكتروني والمنهجية</w:t>
      </w:r>
      <w:r w:rsidR="00AF6C52">
        <w:rPr>
          <w:rFonts w:ascii="Dubai" w:eastAsia="Times New Roman" w:hAnsi="Dubai" w:cs="Dubai" w:hint="cs"/>
          <w:kern w:val="0"/>
          <w:sz w:val="28"/>
          <w:szCs w:val="28"/>
          <w:rtl/>
          <w14:ligatures w14:val="none"/>
        </w:rPr>
        <w:t xml:space="preserve"> </w:t>
      </w:r>
      <w:r w:rsidRPr="00664EA5">
        <w:rPr>
          <w:rFonts w:ascii="Dubai" w:eastAsia="Times New Roman" w:hAnsi="Dubai" w:cs="Dubai"/>
          <w:kern w:val="0"/>
          <w:sz w:val="28"/>
          <w:szCs w:val="28"/>
          <w:rtl/>
          <w14:ligatures w14:val="none"/>
        </w:rPr>
        <w:t>.</w:t>
      </w:r>
    </w:p>
    <w:p w14:paraId="1517E719" w14:textId="555EA9B3" w:rsidR="00664EA5" w:rsidRPr="00664EA5" w:rsidRDefault="00664EA5" w:rsidP="00664EA5">
      <w:pPr>
        <w:numPr>
          <w:ilvl w:val="0"/>
          <w:numId w:val="18"/>
        </w:numPr>
        <w:spacing w:before="100" w:beforeAutospacing="1" w:after="100" w:afterAutospacing="1" w:line="240" w:lineRule="auto"/>
        <w:textAlignment w:val="baseline"/>
        <w:rPr>
          <w:rFonts w:ascii="Dubai" w:eastAsia="Times New Roman" w:hAnsi="Dubai" w:cs="Dubai"/>
          <w:kern w:val="0"/>
          <w:sz w:val="28"/>
          <w:szCs w:val="28"/>
          <w:rtl/>
          <w14:ligatures w14:val="none"/>
        </w:rPr>
      </w:pPr>
      <w:r w:rsidRPr="00664EA5">
        <w:rPr>
          <w:rFonts w:ascii="Dubai" w:eastAsia="Times New Roman" w:hAnsi="Dubai" w:cs="Dubai"/>
          <w:b/>
          <w:bCs/>
          <w:kern w:val="0"/>
          <w:sz w:val="28"/>
          <w:szCs w:val="28"/>
          <w:rtl/>
          <w14:ligatures w14:val="none"/>
        </w:rPr>
        <w:t>الثبات</w:t>
      </w:r>
      <w:r w:rsidR="00AF6C52">
        <w:rPr>
          <w:rFonts w:ascii="Dubai" w:eastAsia="Times New Roman" w:hAnsi="Dubai" w:cs="Dubai" w:hint="cs"/>
          <w:b/>
          <w:bCs/>
          <w:kern w:val="0"/>
          <w:sz w:val="28"/>
          <w:szCs w:val="28"/>
          <w:rtl/>
          <w14:ligatures w14:val="none"/>
        </w:rPr>
        <w:t xml:space="preserve"> </w:t>
      </w:r>
      <w:r w:rsidRPr="00664EA5">
        <w:rPr>
          <w:rFonts w:ascii="Dubai" w:eastAsia="Times New Roman" w:hAnsi="Dubai" w:cs="Dubai"/>
          <w:b/>
          <w:bCs/>
          <w:kern w:val="0"/>
          <w:sz w:val="28"/>
          <w:szCs w:val="28"/>
          <w:rtl/>
          <w14:ligatures w14:val="none"/>
        </w:rPr>
        <w:t>:</w:t>
      </w:r>
      <w:r w:rsidRPr="00664EA5">
        <w:rPr>
          <w:rFonts w:ascii="Dubai" w:eastAsia="Times New Roman" w:hAnsi="Dubai" w:cs="Dubai"/>
          <w:kern w:val="0"/>
          <w:sz w:val="28"/>
          <w:szCs w:val="28"/>
          <w:rtl/>
          <w14:ligatures w14:val="none"/>
        </w:rPr>
        <w:t> سيتم حساب معامل </w:t>
      </w:r>
      <w:proofErr w:type="spellStart"/>
      <w:r w:rsidRPr="00664EA5">
        <w:rPr>
          <w:rFonts w:ascii="Dubai" w:eastAsia="Times New Roman" w:hAnsi="Dubai" w:cs="Dubai"/>
          <w:b/>
          <w:bCs/>
          <w:kern w:val="0"/>
          <w:sz w:val="28"/>
          <w:szCs w:val="28"/>
          <w:rtl/>
          <w14:ligatures w14:val="none"/>
        </w:rPr>
        <w:t>كرونباخ</w:t>
      </w:r>
      <w:proofErr w:type="spellEnd"/>
      <w:r w:rsidRPr="00664EA5">
        <w:rPr>
          <w:rFonts w:ascii="Dubai" w:eastAsia="Times New Roman" w:hAnsi="Dubai" w:cs="Dubai"/>
          <w:b/>
          <w:bCs/>
          <w:kern w:val="0"/>
          <w:sz w:val="28"/>
          <w:szCs w:val="28"/>
          <w:rtl/>
          <w14:ligatures w14:val="none"/>
        </w:rPr>
        <w:t xml:space="preserve"> ألفا</w:t>
      </w:r>
      <w:r w:rsidRPr="00664EA5">
        <w:rPr>
          <w:rFonts w:ascii="Dubai" w:eastAsia="Times New Roman" w:hAnsi="Dubai" w:cs="Dubai"/>
          <w:kern w:val="0"/>
          <w:sz w:val="28"/>
          <w:szCs w:val="28"/>
          <w:rtl/>
          <w14:ligatures w14:val="none"/>
        </w:rPr>
        <w:t> (</w:t>
      </w:r>
      <w:proofErr w:type="spellStart"/>
      <w:r w:rsidRPr="00664EA5">
        <w:rPr>
          <w:rFonts w:ascii="Dubai" w:eastAsia="Times New Roman" w:hAnsi="Dubai" w:cs="Dubai"/>
          <w:kern w:val="0"/>
          <w:sz w:val="28"/>
          <w:szCs w:val="28"/>
          <w14:ligatures w14:val="none"/>
        </w:rPr>
        <w:t>Cronbach’s</w:t>
      </w:r>
      <w:proofErr w:type="spellEnd"/>
      <w:r w:rsidRPr="00664EA5">
        <w:rPr>
          <w:rFonts w:ascii="Dubai" w:eastAsia="Times New Roman" w:hAnsi="Dubai" w:cs="Dubai"/>
          <w:kern w:val="0"/>
          <w:sz w:val="28"/>
          <w:szCs w:val="28"/>
          <w14:ligatures w14:val="none"/>
        </w:rPr>
        <w:t xml:space="preserve"> Alpha</w:t>
      </w:r>
      <w:r w:rsidRPr="00664EA5">
        <w:rPr>
          <w:rFonts w:ascii="Dubai" w:eastAsia="Times New Roman" w:hAnsi="Dubai" w:cs="Dubai"/>
          <w:kern w:val="0"/>
          <w:sz w:val="28"/>
          <w:szCs w:val="28"/>
          <w:rtl/>
          <w14:ligatures w14:val="none"/>
        </w:rPr>
        <w:t>) لجميع المحاور</w:t>
      </w:r>
      <w:r w:rsidR="00AF6C52">
        <w:rPr>
          <w:rFonts w:ascii="Dubai" w:eastAsia="Times New Roman" w:hAnsi="Dubai" w:cs="Dubai" w:hint="cs"/>
          <w:kern w:val="0"/>
          <w:sz w:val="28"/>
          <w:szCs w:val="28"/>
          <w:rtl/>
          <w14:ligatures w14:val="none"/>
        </w:rPr>
        <w:t xml:space="preserve"> </w:t>
      </w:r>
      <w:r w:rsidRPr="00664EA5">
        <w:rPr>
          <w:rFonts w:ascii="Dubai" w:eastAsia="Times New Roman" w:hAnsi="Dubai" w:cs="Dubai"/>
          <w:kern w:val="0"/>
          <w:sz w:val="28"/>
          <w:szCs w:val="28"/>
          <w:rtl/>
          <w14:ligatures w14:val="none"/>
        </w:rPr>
        <w:t>، ويُعد مقبولاً نظرياً إذا تجاوز (0.70)</w:t>
      </w:r>
      <w:r w:rsidR="00AF6C52">
        <w:rPr>
          <w:rFonts w:ascii="Dubai" w:eastAsia="Times New Roman" w:hAnsi="Dubai" w:cs="Dubai" w:hint="cs"/>
          <w:kern w:val="0"/>
          <w:sz w:val="28"/>
          <w:szCs w:val="28"/>
          <w:rtl/>
          <w14:ligatures w14:val="none"/>
        </w:rPr>
        <w:t xml:space="preserve"> </w:t>
      </w:r>
      <w:r w:rsidRPr="00664EA5">
        <w:rPr>
          <w:rFonts w:ascii="Dubai" w:eastAsia="Times New Roman" w:hAnsi="Dubai" w:cs="Dubai"/>
          <w:kern w:val="0"/>
          <w:sz w:val="28"/>
          <w:szCs w:val="28"/>
          <w:rtl/>
          <w14:ligatures w14:val="none"/>
        </w:rPr>
        <w:t>.</w:t>
      </w:r>
    </w:p>
    <w:p w14:paraId="51096ECA" w14:textId="77777777" w:rsidR="00664EA5" w:rsidRPr="00664EA5" w:rsidRDefault="00664EA5" w:rsidP="00664EA5">
      <w:pPr>
        <w:bidi w:val="0"/>
        <w:spacing w:after="0" w:line="240" w:lineRule="auto"/>
        <w:rPr>
          <w:rFonts w:ascii="Dubai" w:eastAsia="Times New Roman" w:hAnsi="Dubai" w:cs="Dubai"/>
          <w:kern w:val="0"/>
          <w:sz w:val="28"/>
          <w:szCs w:val="28"/>
          <w:rtl/>
          <w14:ligatures w14:val="none"/>
        </w:rPr>
      </w:pPr>
      <w:r w:rsidRPr="00664EA5">
        <w:rPr>
          <w:rFonts w:ascii="Dubai" w:eastAsia="Times New Roman" w:hAnsi="Dubai" w:cs="Dubai"/>
          <w:kern w:val="0"/>
          <w:sz w:val="28"/>
          <w:szCs w:val="28"/>
          <w14:ligatures w14:val="none"/>
        </w:rPr>
        <w:pict w14:anchorId="60FECBDF">
          <v:rect id="_x0000_i1038" style="width:0;height:1.5pt" o:hralign="right" o:hrstd="t" o:hr="t" fillcolor="#a0a0a0" stroked="f"/>
        </w:pict>
      </w:r>
    </w:p>
    <w:p w14:paraId="71EC2AE0" w14:textId="2BA12367" w:rsidR="00664EA5" w:rsidRPr="00664EA5" w:rsidRDefault="00664EA5" w:rsidP="00664EA5">
      <w:pPr>
        <w:spacing w:after="0" w:line="240" w:lineRule="auto"/>
        <w:textAlignment w:val="baseline"/>
        <w:rPr>
          <w:rFonts w:ascii="Dubai" w:eastAsia="Times New Roman" w:hAnsi="Dubai" w:cs="Dubai"/>
          <w:kern w:val="0"/>
          <w:sz w:val="28"/>
          <w:szCs w:val="28"/>
          <w14:ligatures w14:val="none"/>
        </w:rPr>
      </w:pPr>
      <w:r w:rsidRPr="00664EA5">
        <w:rPr>
          <w:rFonts w:ascii="Dubai" w:eastAsia="Times New Roman" w:hAnsi="Dubai" w:cs="Dubai"/>
          <w:b/>
          <w:bCs/>
          <w:kern w:val="0"/>
          <w:sz w:val="28"/>
          <w:szCs w:val="28"/>
          <w:rtl/>
          <w14:ligatures w14:val="none"/>
        </w:rPr>
        <w:t>سادساً</w:t>
      </w:r>
      <w:r w:rsidR="00AF6C52">
        <w:rPr>
          <w:rFonts w:ascii="Dubai" w:eastAsia="Times New Roman" w:hAnsi="Dubai" w:cs="Dubai" w:hint="cs"/>
          <w:b/>
          <w:bCs/>
          <w:kern w:val="0"/>
          <w:sz w:val="28"/>
          <w:szCs w:val="28"/>
          <w:rtl/>
          <w14:ligatures w14:val="none"/>
        </w:rPr>
        <w:t xml:space="preserve"> </w:t>
      </w:r>
      <w:r w:rsidRPr="00664EA5">
        <w:rPr>
          <w:rFonts w:ascii="Dubai" w:eastAsia="Times New Roman" w:hAnsi="Dubai" w:cs="Dubai"/>
          <w:b/>
          <w:bCs/>
          <w:kern w:val="0"/>
          <w:sz w:val="28"/>
          <w:szCs w:val="28"/>
          <w:rtl/>
          <w14:ligatures w14:val="none"/>
        </w:rPr>
        <w:t>: أساليب تحليل البيانات</w:t>
      </w:r>
    </w:p>
    <w:p w14:paraId="0C35B802" w14:textId="787B4497" w:rsidR="00664EA5" w:rsidRPr="00664EA5" w:rsidRDefault="00664EA5" w:rsidP="00664EA5">
      <w:pPr>
        <w:spacing w:line="240" w:lineRule="auto"/>
        <w:textAlignment w:val="baseline"/>
        <w:rPr>
          <w:rFonts w:ascii="Dubai" w:eastAsia="Times New Roman" w:hAnsi="Dubai" w:cs="Dubai"/>
          <w:kern w:val="0"/>
          <w:sz w:val="28"/>
          <w:szCs w:val="28"/>
          <w:rtl/>
          <w14:ligatures w14:val="none"/>
        </w:rPr>
      </w:pPr>
      <w:r w:rsidRPr="00664EA5">
        <w:rPr>
          <w:rFonts w:ascii="Dubai" w:eastAsia="Times New Roman" w:hAnsi="Dubai" w:cs="Dubai"/>
          <w:kern w:val="0"/>
          <w:sz w:val="28"/>
          <w:szCs w:val="28"/>
          <w:rtl/>
          <w14:ligatures w14:val="none"/>
        </w:rPr>
        <w:t>سيتم إدخال البيانات وتحليلها باستخدام البرامج الإحصائية المناسبة مثل </w:t>
      </w:r>
      <w:r w:rsidRPr="00664EA5">
        <w:rPr>
          <w:rFonts w:ascii="Dubai" w:eastAsia="Times New Roman" w:hAnsi="Dubai" w:cs="Dubai"/>
          <w:b/>
          <w:bCs/>
          <w:kern w:val="0"/>
          <w:sz w:val="28"/>
          <w:szCs w:val="28"/>
          <w14:ligatures w14:val="none"/>
        </w:rPr>
        <w:t>SPSS</w:t>
      </w:r>
      <w:r w:rsidR="00AF6C52">
        <w:rPr>
          <w:rFonts w:ascii="Dubai" w:eastAsia="Times New Roman" w:hAnsi="Dubai" w:cs="Dubai" w:hint="cs"/>
          <w:kern w:val="0"/>
          <w:sz w:val="28"/>
          <w:szCs w:val="28"/>
          <w:rtl/>
          <w14:ligatures w14:val="none"/>
        </w:rPr>
        <w:t xml:space="preserve"> </w:t>
      </w:r>
      <w:r w:rsidRPr="00664EA5">
        <w:rPr>
          <w:rFonts w:ascii="Dubai" w:eastAsia="Times New Roman" w:hAnsi="Dubai" w:cs="Dubai"/>
          <w:kern w:val="0"/>
          <w:sz w:val="28"/>
          <w:szCs w:val="28"/>
          <w:rtl/>
          <w14:ligatures w14:val="none"/>
        </w:rPr>
        <w:t>، وذلك من خلال</w:t>
      </w:r>
      <w:r w:rsidR="00AF6C52">
        <w:rPr>
          <w:rFonts w:ascii="Dubai" w:eastAsia="Times New Roman" w:hAnsi="Dubai" w:cs="Dubai" w:hint="cs"/>
          <w:kern w:val="0"/>
          <w:sz w:val="28"/>
          <w:szCs w:val="28"/>
          <w:rtl/>
          <w14:ligatures w14:val="none"/>
        </w:rPr>
        <w:t xml:space="preserve"> </w:t>
      </w:r>
      <w:r w:rsidRPr="00664EA5">
        <w:rPr>
          <w:rFonts w:ascii="Dubai" w:eastAsia="Times New Roman" w:hAnsi="Dubai" w:cs="Dubai"/>
          <w:kern w:val="0"/>
          <w:sz w:val="28"/>
          <w:szCs w:val="28"/>
          <w:rtl/>
          <w14:ligatures w14:val="none"/>
        </w:rPr>
        <w:t>:</w:t>
      </w:r>
    </w:p>
    <w:p w14:paraId="03E0D61C" w14:textId="4296D707" w:rsidR="00664EA5" w:rsidRPr="00664EA5" w:rsidRDefault="00664EA5" w:rsidP="00664EA5">
      <w:pPr>
        <w:numPr>
          <w:ilvl w:val="0"/>
          <w:numId w:val="19"/>
        </w:numPr>
        <w:spacing w:before="100" w:beforeAutospacing="1" w:after="100" w:afterAutospacing="1" w:line="240" w:lineRule="auto"/>
        <w:textAlignment w:val="baseline"/>
        <w:rPr>
          <w:rFonts w:ascii="Dubai" w:eastAsia="Times New Roman" w:hAnsi="Dubai" w:cs="Dubai"/>
          <w:kern w:val="0"/>
          <w:sz w:val="28"/>
          <w:szCs w:val="28"/>
          <w:rtl/>
          <w14:ligatures w14:val="none"/>
        </w:rPr>
      </w:pPr>
      <w:r w:rsidRPr="00664EA5">
        <w:rPr>
          <w:rFonts w:ascii="Dubai" w:eastAsia="Times New Roman" w:hAnsi="Dubai" w:cs="Dubai"/>
          <w:kern w:val="0"/>
          <w:sz w:val="28"/>
          <w:szCs w:val="28"/>
          <w:rtl/>
          <w14:ligatures w14:val="none"/>
        </w:rPr>
        <w:t>الإحصاء الوصفي</w:t>
      </w:r>
      <w:r w:rsidR="00AF6C52">
        <w:rPr>
          <w:rFonts w:ascii="Dubai" w:eastAsia="Times New Roman" w:hAnsi="Dubai" w:cs="Dubai" w:hint="cs"/>
          <w:kern w:val="0"/>
          <w:sz w:val="28"/>
          <w:szCs w:val="28"/>
          <w:rtl/>
          <w14:ligatures w14:val="none"/>
        </w:rPr>
        <w:t xml:space="preserve"> </w:t>
      </w:r>
      <w:r w:rsidRPr="00664EA5">
        <w:rPr>
          <w:rFonts w:ascii="Dubai" w:eastAsia="Times New Roman" w:hAnsi="Dubai" w:cs="Dubai"/>
          <w:kern w:val="0"/>
          <w:sz w:val="28"/>
          <w:szCs w:val="28"/>
          <w:rtl/>
          <w14:ligatures w14:val="none"/>
        </w:rPr>
        <w:t>: (</w:t>
      </w:r>
      <w:r w:rsidR="00AF6C52">
        <w:rPr>
          <w:rFonts w:ascii="Dubai" w:eastAsia="Times New Roman" w:hAnsi="Dubai" w:cs="Dubai" w:hint="cs"/>
          <w:kern w:val="0"/>
          <w:sz w:val="28"/>
          <w:szCs w:val="28"/>
          <w:rtl/>
          <w14:ligatures w14:val="none"/>
        </w:rPr>
        <w:t xml:space="preserve"> </w:t>
      </w:r>
      <w:r w:rsidRPr="00664EA5">
        <w:rPr>
          <w:rFonts w:ascii="Dubai" w:eastAsia="Times New Roman" w:hAnsi="Dubai" w:cs="Dubai"/>
          <w:kern w:val="0"/>
          <w:sz w:val="28"/>
          <w:szCs w:val="28"/>
          <w:rtl/>
          <w14:ligatures w14:val="none"/>
        </w:rPr>
        <w:t>وسط حسابي</w:t>
      </w:r>
      <w:r w:rsidR="00AF6C52">
        <w:rPr>
          <w:rFonts w:ascii="Dubai" w:eastAsia="Times New Roman" w:hAnsi="Dubai" w:cs="Dubai" w:hint="cs"/>
          <w:kern w:val="0"/>
          <w:sz w:val="28"/>
          <w:szCs w:val="28"/>
          <w:rtl/>
          <w14:ligatures w14:val="none"/>
        </w:rPr>
        <w:t xml:space="preserve"> </w:t>
      </w:r>
      <w:r w:rsidRPr="00664EA5">
        <w:rPr>
          <w:rFonts w:ascii="Dubai" w:eastAsia="Times New Roman" w:hAnsi="Dubai" w:cs="Dubai"/>
          <w:kern w:val="0"/>
          <w:sz w:val="28"/>
          <w:szCs w:val="28"/>
          <w:rtl/>
          <w14:ligatures w14:val="none"/>
        </w:rPr>
        <w:t>، انحراف معياري</w:t>
      </w:r>
      <w:r w:rsidR="00AF6C52">
        <w:rPr>
          <w:rFonts w:ascii="Dubai" w:eastAsia="Times New Roman" w:hAnsi="Dubai" w:cs="Dubai" w:hint="cs"/>
          <w:kern w:val="0"/>
          <w:sz w:val="28"/>
          <w:szCs w:val="28"/>
          <w:rtl/>
          <w14:ligatures w14:val="none"/>
        </w:rPr>
        <w:t xml:space="preserve"> </w:t>
      </w:r>
      <w:r w:rsidRPr="00664EA5">
        <w:rPr>
          <w:rFonts w:ascii="Dubai" w:eastAsia="Times New Roman" w:hAnsi="Dubai" w:cs="Dubai"/>
          <w:kern w:val="0"/>
          <w:sz w:val="28"/>
          <w:szCs w:val="28"/>
          <w:rtl/>
          <w14:ligatures w14:val="none"/>
        </w:rPr>
        <w:t>، تكرارات</w:t>
      </w:r>
      <w:r w:rsidR="00AF6C52">
        <w:rPr>
          <w:rFonts w:ascii="Dubai" w:eastAsia="Times New Roman" w:hAnsi="Dubai" w:cs="Dubai" w:hint="cs"/>
          <w:kern w:val="0"/>
          <w:sz w:val="28"/>
          <w:szCs w:val="28"/>
          <w:rtl/>
          <w14:ligatures w14:val="none"/>
        </w:rPr>
        <w:t xml:space="preserve"> </w:t>
      </w:r>
      <w:r w:rsidRPr="00664EA5">
        <w:rPr>
          <w:rFonts w:ascii="Dubai" w:eastAsia="Times New Roman" w:hAnsi="Dubai" w:cs="Dubai"/>
          <w:kern w:val="0"/>
          <w:sz w:val="28"/>
          <w:szCs w:val="28"/>
          <w:rtl/>
          <w14:ligatures w14:val="none"/>
        </w:rPr>
        <w:t>)</w:t>
      </w:r>
    </w:p>
    <w:p w14:paraId="6382982F" w14:textId="2FC40C79" w:rsidR="00664EA5" w:rsidRPr="00664EA5" w:rsidRDefault="00664EA5" w:rsidP="00664EA5">
      <w:pPr>
        <w:numPr>
          <w:ilvl w:val="0"/>
          <w:numId w:val="19"/>
        </w:numPr>
        <w:spacing w:before="100" w:beforeAutospacing="1" w:after="100" w:afterAutospacing="1" w:line="240" w:lineRule="auto"/>
        <w:textAlignment w:val="baseline"/>
        <w:rPr>
          <w:rFonts w:ascii="Dubai" w:eastAsia="Times New Roman" w:hAnsi="Dubai" w:cs="Dubai"/>
          <w:kern w:val="0"/>
          <w:sz w:val="28"/>
          <w:szCs w:val="28"/>
          <w:rtl/>
          <w14:ligatures w14:val="none"/>
        </w:rPr>
      </w:pPr>
      <w:r w:rsidRPr="00664EA5">
        <w:rPr>
          <w:rFonts w:ascii="Dubai" w:eastAsia="Times New Roman" w:hAnsi="Dubai" w:cs="Dubai"/>
          <w:kern w:val="0"/>
          <w:sz w:val="28"/>
          <w:szCs w:val="28"/>
          <w:rtl/>
          <w14:ligatures w14:val="none"/>
        </w:rPr>
        <w:t>اختبار الفرضيات باستخدام</w:t>
      </w:r>
      <w:r w:rsidR="00AF6C52">
        <w:rPr>
          <w:rFonts w:ascii="Dubai" w:eastAsia="Times New Roman" w:hAnsi="Dubai" w:cs="Dubai" w:hint="cs"/>
          <w:kern w:val="0"/>
          <w:sz w:val="28"/>
          <w:szCs w:val="28"/>
          <w:rtl/>
          <w14:ligatures w14:val="none"/>
        </w:rPr>
        <w:t xml:space="preserve"> </w:t>
      </w:r>
      <w:r w:rsidRPr="00664EA5">
        <w:rPr>
          <w:rFonts w:ascii="Dubai" w:eastAsia="Times New Roman" w:hAnsi="Dubai" w:cs="Dubai"/>
          <w:kern w:val="0"/>
          <w:sz w:val="28"/>
          <w:szCs w:val="28"/>
          <w:rtl/>
          <w14:ligatures w14:val="none"/>
        </w:rPr>
        <w:t>:</w:t>
      </w:r>
    </w:p>
    <w:p w14:paraId="24151CC4" w14:textId="348FE2E3" w:rsidR="00664EA5" w:rsidRPr="00664EA5" w:rsidRDefault="00664EA5" w:rsidP="00664EA5">
      <w:pPr>
        <w:numPr>
          <w:ilvl w:val="1"/>
          <w:numId w:val="19"/>
        </w:numPr>
        <w:spacing w:before="100" w:beforeAutospacing="1" w:after="100" w:afterAutospacing="1" w:line="240" w:lineRule="auto"/>
        <w:textAlignment w:val="baseline"/>
        <w:rPr>
          <w:rFonts w:ascii="Dubai" w:eastAsia="Times New Roman" w:hAnsi="Dubai" w:cs="Dubai"/>
          <w:kern w:val="0"/>
          <w:sz w:val="28"/>
          <w:szCs w:val="28"/>
          <w:rtl/>
          <w14:ligatures w14:val="none"/>
        </w:rPr>
      </w:pPr>
      <w:r w:rsidRPr="00664EA5">
        <w:rPr>
          <w:rFonts w:ascii="Dubai" w:eastAsia="Times New Roman" w:hAnsi="Dubai" w:cs="Dubai"/>
          <w:kern w:val="0"/>
          <w:sz w:val="28"/>
          <w:szCs w:val="28"/>
          <w:rtl/>
          <w14:ligatures w14:val="none"/>
        </w:rPr>
        <w:t>معاملات الارتباط (</w:t>
      </w:r>
      <w:r w:rsidR="00AF6C52">
        <w:rPr>
          <w:rFonts w:ascii="Dubai" w:eastAsia="Times New Roman" w:hAnsi="Dubai" w:cs="Dubai"/>
          <w:kern w:val="0"/>
          <w:sz w:val="28"/>
          <w:szCs w:val="28"/>
          <w14:ligatures w14:val="none"/>
        </w:rPr>
        <w:t xml:space="preserve"> </w:t>
      </w:r>
      <w:r w:rsidRPr="00664EA5">
        <w:rPr>
          <w:rFonts w:ascii="Dubai" w:eastAsia="Times New Roman" w:hAnsi="Dubai" w:cs="Dubai"/>
          <w:kern w:val="0"/>
          <w:sz w:val="28"/>
          <w:szCs w:val="28"/>
          <w14:ligatures w14:val="none"/>
        </w:rPr>
        <w:t>Correlation</w:t>
      </w:r>
      <w:r w:rsidR="00AF6C52">
        <w:rPr>
          <w:rFonts w:ascii="Dubai" w:eastAsia="Times New Roman" w:hAnsi="Dubai" w:cs="Dubai"/>
          <w:kern w:val="0"/>
          <w:sz w:val="28"/>
          <w:szCs w:val="28"/>
          <w14:ligatures w14:val="none"/>
        </w:rPr>
        <w:t xml:space="preserve"> </w:t>
      </w:r>
      <w:r w:rsidRPr="00664EA5">
        <w:rPr>
          <w:rFonts w:ascii="Dubai" w:eastAsia="Times New Roman" w:hAnsi="Dubai" w:cs="Dubai"/>
          <w:kern w:val="0"/>
          <w:sz w:val="28"/>
          <w:szCs w:val="28"/>
          <w:rtl/>
          <w14:ligatures w14:val="none"/>
        </w:rPr>
        <w:t>)</w:t>
      </w:r>
    </w:p>
    <w:p w14:paraId="58FD4EF0" w14:textId="09818111" w:rsidR="00664EA5" w:rsidRPr="00664EA5" w:rsidRDefault="00664EA5" w:rsidP="00664EA5">
      <w:pPr>
        <w:numPr>
          <w:ilvl w:val="1"/>
          <w:numId w:val="19"/>
        </w:numPr>
        <w:spacing w:before="100" w:beforeAutospacing="1" w:after="100" w:afterAutospacing="1" w:line="240" w:lineRule="auto"/>
        <w:textAlignment w:val="baseline"/>
        <w:rPr>
          <w:rFonts w:ascii="Dubai" w:eastAsia="Times New Roman" w:hAnsi="Dubai" w:cs="Dubai"/>
          <w:kern w:val="0"/>
          <w:sz w:val="28"/>
          <w:szCs w:val="28"/>
          <w:rtl/>
          <w14:ligatures w14:val="none"/>
        </w:rPr>
      </w:pPr>
      <w:r w:rsidRPr="00664EA5">
        <w:rPr>
          <w:rFonts w:ascii="Dubai" w:eastAsia="Times New Roman" w:hAnsi="Dubai" w:cs="Dubai"/>
          <w:kern w:val="0"/>
          <w:sz w:val="28"/>
          <w:szCs w:val="28"/>
          <w:rtl/>
          <w14:ligatures w14:val="none"/>
        </w:rPr>
        <w:t>تحليل الانحدار (</w:t>
      </w:r>
      <w:r w:rsidRPr="00664EA5">
        <w:rPr>
          <w:rFonts w:ascii="Dubai" w:eastAsia="Times New Roman" w:hAnsi="Dubai" w:cs="Dubai"/>
          <w:kern w:val="0"/>
          <w:sz w:val="28"/>
          <w:szCs w:val="28"/>
          <w14:ligatures w14:val="none"/>
        </w:rPr>
        <w:t>Regression Analysis</w:t>
      </w:r>
      <w:r w:rsidR="00AF6C52">
        <w:rPr>
          <w:rFonts w:ascii="Dubai" w:eastAsia="Times New Roman" w:hAnsi="Dubai" w:cs="Dubai"/>
          <w:kern w:val="0"/>
          <w:sz w:val="28"/>
          <w:szCs w:val="28"/>
          <w14:ligatures w14:val="none"/>
        </w:rPr>
        <w:t xml:space="preserve"> </w:t>
      </w:r>
      <w:r w:rsidR="00AF6C52">
        <w:rPr>
          <w:rFonts w:ascii="Dubai" w:eastAsia="Times New Roman" w:hAnsi="Dubai" w:cs="Dubai" w:hint="cs"/>
          <w:kern w:val="0"/>
          <w:sz w:val="28"/>
          <w:szCs w:val="28"/>
          <w:rtl/>
          <w14:ligatures w14:val="none"/>
        </w:rPr>
        <w:t xml:space="preserve"> </w:t>
      </w:r>
      <w:r w:rsidRPr="00664EA5">
        <w:rPr>
          <w:rFonts w:ascii="Dubai" w:eastAsia="Times New Roman" w:hAnsi="Dubai" w:cs="Dubai"/>
          <w:kern w:val="0"/>
          <w:sz w:val="28"/>
          <w:szCs w:val="28"/>
          <w:rtl/>
          <w14:ligatures w14:val="none"/>
        </w:rPr>
        <w:t>)</w:t>
      </w:r>
    </w:p>
    <w:p w14:paraId="08CA2ED3" w14:textId="48412D23" w:rsidR="00664EA5" w:rsidRPr="00664EA5" w:rsidRDefault="00664EA5" w:rsidP="00664EA5">
      <w:pPr>
        <w:numPr>
          <w:ilvl w:val="1"/>
          <w:numId w:val="19"/>
        </w:numPr>
        <w:spacing w:before="100" w:beforeAutospacing="1" w:after="100" w:afterAutospacing="1" w:line="240" w:lineRule="auto"/>
        <w:textAlignment w:val="baseline"/>
        <w:rPr>
          <w:rFonts w:ascii="Dubai" w:eastAsia="Times New Roman" w:hAnsi="Dubai" w:cs="Dubai"/>
          <w:kern w:val="0"/>
          <w:sz w:val="28"/>
          <w:szCs w:val="28"/>
          <w:rtl/>
          <w14:ligatures w14:val="none"/>
        </w:rPr>
      </w:pPr>
      <w:r w:rsidRPr="00664EA5">
        <w:rPr>
          <w:rFonts w:ascii="Dubai" w:eastAsia="Times New Roman" w:hAnsi="Dubai" w:cs="Dubai"/>
          <w:kern w:val="0"/>
          <w:sz w:val="28"/>
          <w:szCs w:val="28"/>
          <w:rtl/>
          <w14:ligatures w14:val="none"/>
        </w:rPr>
        <w:lastRenderedPageBreak/>
        <w:t>تحليل الفروق للمتغيرات الديموغرافية (</w:t>
      </w:r>
      <w:r w:rsidRPr="00664EA5">
        <w:rPr>
          <w:rFonts w:ascii="Dubai" w:eastAsia="Times New Roman" w:hAnsi="Dubai" w:cs="Dubai"/>
          <w:kern w:val="0"/>
          <w:sz w:val="28"/>
          <w:szCs w:val="28"/>
          <w14:ligatures w14:val="none"/>
        </w:rPr>
        <w:t>Independent Sample T-Test / ANOVA</w:t>
      </w:r>
      <w:r w:rsidR="00AF6C52">
        <w:rPr>
          <w:rFonts w:ascii="Dubai" w:eastAsia="Times New Roman" w:hAnsi="Dubai" w:cs="Dubai" w:hint="cs"/>
          <w:kern w:val="0"/>
          <w:sz w:val="28"/>
          <w:szCs w:val="28"/>
          <w:rtl/>
          <w14:ligatures w14:val="none"/>
        </w:rPr>
        <w:t xml:space="preserve"> </w:t>
      </w:r>
      <w:r w:rsidRPr="00664EA5">
        <w:rPr>
          <w:rFonts w:ascii="Dubai" w:eastAsia="Times New Roman" w:hAnsi="Dubai" w:cs="Dubai"/>
          <w:kern w:val="0"/>
          <w:sz w:val="28"/>
          <w:szCs w:val="28"/>
          <w:rtl/>
          <w14:ligatures w14:val="none"/>
        </w:rPr>
        <w:t>)</w:t>
      </w:r>
    </w:p>
    <w:p w14:paraId="4F72FBC4" w14:textId="77777777" w:rsidR="00664EA5" w:rsidRPr="00664EA5" w:rsidRDefault="00664EA5" w:rsidP="00664EA5">
      <w:pPr>
        <w:numPr>
          <w:ilvl w:val="0"/>
          <w:numId w:val="19"/>
        </w:numPr>
        <w:spacing w:before="100" w:beforeAutospacing="1" w:after="100" w:afterAutospacing="1" w:line="240" w:lineRule="auto"/>
        <w:textAlignment w:val="baseline"/>
        <w:rPr>
          <w:rFonts w:ascii="Dubai" w:eastAsia="Times New Roman" w:hAnsi="Dubai" w:cs="Dubai"/>
          <w:kern w:val="0"/>
          <w:sz w:val="28"/>
          <w:szCs w:val="28"/>
          <w:rtl/>
          <w14:ligatures w14:val="none"/>
        </w:rPr>
      </w:pPr>
      <w:r w:rsidRPr="00664EA5">
        <w:rPr>
          <w:rFonts w:ascii="Dubai" w:eastAsia="Times New Roman" w:hAnsi="Dubai" w:cs="Dubai"/>
          <w:kern w:val="0"/>
          <w:sz w:val="28"/>
          <w:szCs w:val="28"/>
          <w:rtl/>
          <w14:ligatures w14:val="none"/>
        </w:rPr>
        <w:t>تحليل الصدق والثبات للمحاور</w:t>
      </w:r>
    </w:p>
    <w:p w14:paraId="09316101" w14:textId="0B3756F2" w:rsidR="00664EA5" w:rsidRPr="00664EA5" w:rsidRDefault="00664EA5" w:rsidP="00664EA5">
      <w:pPr>
        <w:spacing w:line="240" w:lineRule="auto"/>
        <w:textAlignment w:val="baseline"/>
        <w:rPr>
          <w:rFonts w:ascii="Dubai" w:eastAsia="Times New Roman" w:hAnsi="Dubai" w:cs="Dubai"/>
          <w:kern w:val="0"/>
          <w:sz w:val="28"/>
          <w:szCs w:val="28"/>
          <w:rtl/>
          <w14:ligatures w14:val="none"/>
        </w:rPr>
      </w:pPr>
      <w:r w:rsidRPr="00664EA5">
        <w:rPr>
          <w:rFonts w:ascii="Dubai" w:eastAsia="Times New Roman" w:hAnsi="Dubai" w:cs="Dubai"/>
          <w:kern w:val="0"/>
          <w:sz w:val="28"/>
          <w:szCs w:val="28"/>
          <w:rtl/>
          <w14:ligatures w14:val="none"/>
        </w:rPr>
        <w:t>وفي حال الرغبة بنتائج أكثر تقدمًا يمكن استخدام </w:t>
      </w:r>
      <w:r w:rsidRPr="00664EA5">
        <w:rPr>
          <w:rFonts w:ascii="Dubai" w:eastAsia="Times New Roman" w:hAnsi="Dubai" w:cs="Dubai"/>
          <w:b/>
          <w:bCs/>
          <w:kern w:val="0"/>
          <w:sz w:val="28"/>
          <w:szCs w:val="28"/>
          <w:rtl/>
          <w14:ligatures w14:val="none"/>
        </w:rPr>
        <w:t xml:space="preserve">نموذج المعادلات الهيكلية </w:t>
      </w:r>
      <w:r w:rsidRPr="00664EA5">
        <w:rPr>
          <w:rFonts w:ascii="Dubai" w:eastAsia="Times New Roman" w:hAnsi="Dubai" w:cs="Dubai"/>
          <w:b/>
          <w:bCs/>
          <w:kern w:val="0"/>
          <w:sz w:val="28"/>
          <w:szCs w:val="28"/>
          <w14:ligatures w14:val="none"/>
        </w:rPr>
        <w:t>SEM</w:t>
      </w:r>
      <w:r w:rsidR="00AF6C52">
        <w:rPr>
          <w:rFonts w:ascii="Dubai" w:eastAsia="Times New Roman" w:hAnsi="Dubai" w:cs="Dubai" w:hint="cs"/>
          <w:kern w:val="0"/>
          <w:sz w:val="28"/>
          <w:szCs w:val="28"/>
          <w:rtl/>
          <w14:ligatures w14:val="none"/>
        </w:rPr>
        <w:t xml:space="preserve"> </w:t>
      </w:r>
      <w:r w:rsidRPr="00664EA5">
        <w:rPr>
          <w:rFonts w:ascii="Dubai" w:eastAsia="Times New Roman" w:hAnsi="Dubai" w:cs="Dubai"/>
          <w:kern w:val="0"/>
          <w:sz w:val="28"/>
          <w:szCs w:val="28"/>
          <w:rtl/>
          <w14:ligatures w14:val="none"/>
        </w:rPr>
        <w:t>.</w:t>
      </w:r>
    </w:p>
    <w:p w14:paraId="46630BD3" w14:textId="77777777" w:rsidR="00664EA5" w:rsidRPr="00664EA5" w:rsidRDefault="00664EA5" w:rsidP="00664EA5">
      <w:pPr>
        <w:bidi w:val="0"/>
        <w:spacing w:after="0" w:line="240" w:lineRule="auto"/>
        <w:rPr>
          <w:rFonts w:ascii="Dubai" w:eastAsia="Times New Roman" w:hAnsi="Dubai" w:cs="Dubai"/>
          <w:kern w:val="0"/>
          <w:sz w:val="28"/>
          <w:szCs w:val="28"/>
          <w:rtl/>
          <w14:ligatures w14:val="none"/>
        </w:rPr>
      </w:pPr>
      <w:r w:rsidRPr="00664EA5">
        <w:rPr>
          <w:rFonts w:ascii="Dubai" w:eastAsia="Times New Roman" w:hAnsi="Dubai" w:cs="Dubai"/>
          <w:kern w:val="0"/>
          <w:sz w:val="28"/>
          <w:szCs w:val="28"/>
          <w14:ligatures w14:val="none"/>
        </w:rPr>
        <w:pict w14:anchorId="29E002E1">
          <v:rect id="_x0000_i1039" style="width:0;height:1.5pt" o:hralign="right" o:hrstd="t" o:hr="t" fillcolor="#a0a0a0" stroked="f"/>
        </w:pict>
      </w:r>
    </w:p>
    <w:p w14:paraId="60C97AC9" w14:textId="076D67E4" w:rsidR="00664EA5" w:rsidRPr="00664EA5" w:rsidRDefault="00664EA5" w:rsidP="00664EA5">
      <w:pPr>
        <w:spacing w:after="0" w:line="240" w:lineRule="auto"/>
        <w:textAlignment w:val="baseline"/>
        <w:rPr>
          <w:rFonts w:ascii="Dubai" w:eastAsia="Times New Roman" w:hAnsi="Dubai" w:cs="Dubai"/>
          <w:kern w:val="0"/>
          <w:sz w:val="28"/>
          <w:szCs w:val="28"/>
          <w14:ligatures w14:val="none"/>
        </w:rPr>
      </w:pPr>
      <w:r w:rsidRPr="00664EA5">
        <w:rPr>
          <w:rFonts w:ascii="Dubai" w:eastAsia="Times New Roman" w:hAnsi="Dubai" w:cs="Dubai"/>
          <w:b/>
          <w:bCs/>
          <w:kern w:val="0"/>
          <w:sz w:val="28"/>
          <w:szCs w:val="28"/>
          <w:rtl/>
          <w14:ligatures w14:val="none"/>
        </w:rPr>
        <w:t>سابعاً</w:t>
      </w:r>
      <w:r w:rsidR="00AF6C52">
        <w:rPr>
          <w:rFonts w:ascii="Dubai" w:eastAsia="Times New Roman" w:hAnsi="Dubai" w:cs="Dubai" w:hint="cs"/>
          <w:b/>
          <w:bCs/>
          <w:kern w:val="0"/>
          <w:sz w:val="28"/>
          <w:szCs w:val="28"/>
          <w:rtl/>
          <w14:ligatures w14:val="none"/>
        </w:rPr>
        <w:t xml:space="preserve"> </w:t>
      </w:r>
      <w:r w:rsidRPr="00664EA5">
        <w:rPr>
          <w:rFonts w:ascii="Dubai" w:eastAsia="Times New Roman" w:hAnsi="Dubai" w:cs="Dubai"/>
          <w:b/>
          <w:bCs/>
          <w:kern w:val="0"/>
          <w:sz w:val="28"/>
          <w:szCs w:val="28"/>
          <w:rtl/>
          <w14:ligatures w14:val="none"/>
        </w:rPr>
        <w:t>: الاعتبارات الأخلاقية</w:t>
      </w:r>
    </w:p>
    <w:p w14:paraId="2C7868C2" w14:textId="77777777" w:rsidR="00664EA5" w:rsidRPr="00664EA5" w:rsidRDefault="00664EA5" w:rsidP="00664EA5">
      <w:pPr>
        <w:numPr>
          <w:ilvl w:val="0"/>
          <w:numId w:val="20"/>
        </w:numPr>
        <w:spacing w:before="100" w:beforeAutospacing="1" w:after="100" w:afterAutospacing="1" w:line="240" w:lineRule="auto"/>
        <w:textAlignment w:val="baseline"/>
        <w:rPr>
          <w:rFonts w:ascii="Dubai" w:eastAsia="Times New Roman" w:hAnsi="Dubai" w:cs="Dubai"/>
          <w:kern w:val="0"/>
          <w:sz w:val="28"/>
          <w:szCs w:val="28"/>
          <w:rtl/>
          <w14:ligatures w14:val="none"/>
        </w:rPr>
      </w:pPr>
      <w:r w:rsidRPr="00664EA5">
        <w:rPr>
          <w:rFonts w:ascii="Dubai" w:eastAsia="Times New Roman" w:hAnsi="Dubai" w:cs="Dubai"/>
          <w:kern w:val="0"/>
          <w:sz w:val="28"/>
          <w:szCs w:val="28"/>
          <w:rtl/>
          <w14:ligatures w14:val="none"/>
        </w:rPr>
        <w:t>ضمان سرية بيانات المشاركين وعدم كشف هويتهم.</w:t>
      </w:r>
    </w:p>
    <w:p w14:paraId="225797FF" w14:textId="77777777" w:rsidR="00664EA5" w:rsidRPr="00664EA5" w:rsidRDefault="00664EA5" w:rsidP="00664EA5">
      <w:pPr>
        <w:numPr>
          <w:ilvl w:val="0"/>
          <w:numId w:val="20"/>
        </w:numPr>
        <w:spacing w:before="100" w:beforeAutospacing="1" w:after="100" w:afterAutospacing="1" w:line="240" w:lineRule="auto"/>
        <w:textAlignment w:val="baseline"/>
        <w:rPr>
          <w:rFonts w:ascii="Dubai" w:eastAsia="Times New Roman" w:hAnsi="Dubai" w:cs="Dubai"/>
          <w:kern w:val="0"/>
          <w:sz w:val="28"/>
          <w:szCs w:val="28"/>
          <w:rtl/>
          <w14:ligatures w14:val="none"/>
        </w:rPr>
      </w:pPr>
      <w:r w:rsidRPr="00664EA5">
        <w:rPr>
          <w:rFonts w:ascii="Dubai" w:eastAsia="Times New Roman" w:hAnsi="Dubai" w:cs="Dubai"/>
          <w:kern w:val="0"/>
          <w:sz w:val="28"/>
          <w:szCs w:val="28"/>
          <w:rtl/>
          <w14:ligatures w14:val="none"/>
        </w:rPr>
        <w:t>المشاركة اختيارية بالكامل مع الحق في الانسحاب.</w:t>
      </w:r>
    </w:p>
    <w:p w14:paraId="156EC9FC" w14:textId="77777777" w:rsidR="00664EA5" w:rsidRPr="00664EA5" w:rsidRDefault="00664EA5" w:rsidP="00664EA5">
      <w:pPr>
        <w:numPr>
          <w:ilvl w:val="0"/>
          <w:numId w:val="20"/>
        </w:numPr>
        <w:spacing w:before="100" w:beforeAutospacing="1" w:after="100" w:afterAutospacing="1" w:line="240" w:lineRule="auto"/>
        <w:textAlignment w:val="baseline"/>
        <w:rPr>
          <w:rFonts w:ascii="Dubai" w:eastAsia="Times New Roman" w:hAnsi="Dubai" w:cs="Dubai"/>
          <w:kern w:val="0"/>
          <w:sz w:val="28"/>
          <w:szCs w:val="28"/>
          <w:rtl/>
          <w14:ligatures w14:val="none"/>
        </w:rPr>
      </w:pPr>
      <w:r w:rsidRPr="00664EA5">
        <w:rPr>
          <w:rFonts w:ascii="Dubai" w:eastAsia="Times New Roman" w:hAnsi="Dubai" w:cs="Dubai"/>
          <w:kern w:val="0"/>
          <w:sz w:val="28"/>
          <w:szCs w:val="28"/>
          <w:rtl/>
          <w14:ligatures w14:val="none"/>
        </w:rPr>
        <w:t>استخدام البيانات لأغراض البحث العلمي فقط.</w:t>
      </w:r>
    </w:p>
    <w:p w14:paraId="1E4A5671" w14:textId="77777777" w:rsidR="00664EA5" w:rsidRPr="00664EA5" w:rsidRDefault="00664EA5" w:rsidP="00D22171">
      <w:pPr>
        <w:rPr>
          <w:rFonts w:ascii="Dubai" w:hAnsi="Dubai" w:cs="Dubai"/>
          <w:b/>
          <w:bCs/>
          <w:sz w:val="28"/>
          <w:szCs w:val="28"/>
          <w:u w:val="single"/>
          <w:rtl/>
        </w:rPr>
      </w:pPr>
    </w:p>
    <w:p w14:paraId="24319078" w14:textId="77777777" w:rsidR="00A74F76" w:rsidRPr="00FB7A4D" w:rsidRDefault="00A74F76" w:rsidP="00D22171">
      <w:pPr>
        <w:rPr>
          <w:rFonts w:ascii="Dubai" w:hAnsi="Dubai" w:cs="Dubai"/>
          <w:sz w:val="28"/>
          <w:szCs w:val="28"/>
          <w:u w:val="single"/>
          <w:rtl/>
        </w:rPr>
      </w:pPr>
    </w:p>
    <w:p w14:paraId="78AAC1B4" w14:textId="77777777" w:rsidR="00A74F76" w:rsidRPr="00FB7A4D" w:rsidRDefault="00A74F76" w:rsidP="00D22171">
      <w:pPr>
        <w:rPr>
          <w:rFonts w:ascii="Dubai" w:hAnsi="Dubai" w:cs="Dubai"/>
          <w:sz w:val="28"/>
          <w:szCs w:val="28"/>
          <w:u w:val="single"/>
          <w:rtl/>
        </w:rPr>
      </w:pPr>
    </w:p>
    <w:p w14:paraId="343C21D4" w14:textId="77777777" w:rsidR="00A74F76" w:rsidRPr="00FB7A4D" w:rsidRDefault="00A74F76" w:rsidP="00D22171">
      <w:pPr>
        <w:rPr>
          <w:rFonts w:ascii="Dubai" w:hAnsi="Dubai" w:cs="Dubai"/>
          <w:sz w:val="28"/>
          <w:szCs w:val="28"/>
          <w:u w:val="single"/>
          <w:rtl/>
        </w:rPr>
      </w:pPr>
    </w:p>
    <w:p w14:paraId="2186856E" w14:textId="77777777" w:rsidR="00A74F76" w:rsidRPr="00FB7A4D" w:rsidRDefault="00A74F76" w:rsidP="00D22171">
      <w:pPr>
        <w:rPr>
          <w:rFonts w:ascii="Dubai" w:hAnsi="Dubai" w:cs="Dubai"/>
          <w:sz w:val="28"/>
          <w:szCs w:val="28"/>
          <w:u w:val="single"/>
          <w:rtl/>
        </w:rPr>
      </w:pPr>
    </w:p>
    <w:p w14:paraId="298979F5" w14:textId="77777777" w:rsidR="00A74F76" w:rsidRPr="00FB7A4D" w:rsidRDefault="00A74F76" w:rsidP="00D22171">
      <w:pPr>
        <w:rPr>
          <w:rFonts w:ascii="Dubai" w:hAnsi="Dubai" w:cs="Dubai"/>
          <w:sz w:val="28"/>
          <w:szCs w:val="28"/>
          <w:u w:val="single"/>
          <w:rtl/>
        </w:rPr>
      </w:pPr>
    </w:p>
    <w:p w14:paraId="35D9EEEC" w14:textId="77777777" w:rsidR="00A74F76" w:rsidRPr="00FB7A4D" w:rsidRDefault="00A74F76" w:rsidP="00D22171">
      <w:pPr>
        <w:rPr>
          <w:rFonts w:ascii="Dubai" w:hAnsi="Dubai" w:cs="Dubai"/>
          <w:sz w:val="28"/>
          <w:szCs w:val="28"/>
          <w:u w:val="single"/>
          <w:rtl/>
        </w:rPr>
      </w:pPr>
    </w:p>
    <w:p w14:paraId="62B9B10A" w14:textId="77777777" w:rsidR="00A74F76" w:rsidRPr="00FB7A4D" w:rsidRDefault="00A74F76" w:rsidP="00D22171">
      <w:pPr>
        <w:rPr>
          <w:rFonts w:ascii="Dubai" w:hAnsi="Dubai" w:cs="Dubai"/>
          <w:sz w:val="28"/>
          <w:szCs w:val="28"/>
          <w:u w:val="single"/>
          <w:rtl/>
        </w:rPr>
      </w:pPr>
    </w:p>
    <w:p w14:paraId="3BC1F918" w14:textId="77777777" w:rsidR="00A74F76" w:rsidRPr="00FB7A4D" w:rsidRDefault="00A74F76" w:rsidP="00D22171">
      <w:pPr>
        <w:rPr>
          <w:rFonts w:ascii="Dubai" w:hAnsi="Dubai" w:cs="Dubai"/>
          <w:sz w:val="28"/>
          <w:szCs w:val="28"/>
          <w:u w:val="single"/>
          <w:rtl/>
        </w:rPr>
      </w:pPr>
    </w:p>
    <w:p w14:paraId="4793B159" w14:textId="77777777" w:rsidR="00A74F76" w:rsidRPr="00FB7A4D" w:rsidRDefault="00A74F76" w:rsidP="00D22171">
      <w:pPr>
        <w:rPr>
          <w:rFonts w:ascii="Dubai" w:hAnsi="Dubai" w:cs="Dubai"/>
          <w:sz w:val="28"/>
          <w:szCs w:val="28"/>
          <w:u w:val="single"/>
          <w:rtl/>
        </w:rPr>
      </w:pPr>
    </w:p>
    <w:p w14:paraId="1FE72EDA" w14:textId="77777777" w:rsidR="00A74F76" w:rsidRPr="00FB7A4D" w:rsidRDefault="00A74F76" w:rsidP="00D22171">
      <w:pPr>
        <w:rPr>
          <w:rFonts w:ascii="Dubai" w:hAnsi="Dubai" w:cs="Dubai"/>
          <w:sz w:val="28"/>
          <w:szCs w:val="28"/>
          <w:u w:val="single"/>
          <w:rtl/>
        </w:rPr>
      </w:pPr>
    </w:p>
    <w:p w14:paraId="4464C142" w14:textId="77777777" w:rsidR="00A74F76" w:rsidRPr="00FB7A4D" w:rsidRDefault="00A74F76" w:rsidP="00D22171">
      <w:pPr>
        <w:rPr>
          <w:rFonts w:ascii="Dubai" w:hAnsi="Dubai" w:cs="Dubai"/>
          <w:sz w:val="28"/>
          <w:szCs w:val="28"/>
          <w:u w:val="single"/>
          <w:rtl/>
        </w:rPr>
      </w:pPr>
    </w:p>
    <w:p w14:paraId="650A4423" w14:textId="77777777" w:rsidR="00A74F76" w:rsidRPr="00FB7A4D" w:rsidRDefault="00A74F76" w:rsidP="00D22171">
      <w:pPr>
        <w:rPr>
          <w:rFonts w:ascii="Dubai" w:hAnsi="Dubai" w:cs="Dubai"/>
          <w:sz w:val="28"/>
          <w:szCs w:val="28"/>
          <w:u w:val="single"/>
          <w:rtl/>
        </w:rPr>
      </w:pPr>
    </w:p>
    <w:p w14:paraId="4CE9E48B" w14:textId="54453F6F" w:rsidR="00D22171" w:rsidRDefault="00D22171" w:rsidP="00D22171">
      <w:pPr>
        <w:rPr>
          <w:rFonts w:ascii="Dubai" w:hAnsi="Dubai" w:cs="Dubai" w:hint="cs"/>
          <w:b/>
          <w:bCs/>
          <w:sz w:val="28"/>
          <w:szCs w:val="28"/>
          <w:u w:val="single"/>
          <w:rtl/>
        </w:rPr>
      </w:pPr>
      <w:r w:rsidRPr="00AF6C52">
        <w:rPr>
          <w:rFonts w:ascii="Dubai" w:hAnsi="Dubai" w:cs="Dubai"/>
          <w:b/>
          <w:bCs/>
          <w:sz w:val="28"/>
          <w:szCs w:val="28"/>
          <w:u w:val="single"/>
          <w:rtl/>
        </w:rPr>
        <w:lastRenderedPageBreak/>
        <w:t xml:space="preserve">أدوات الدراسة </w:t>
      </w:r>
      <w:r w:rsidR="00A74F76" w:rsidRPr="00AF6C52">
        <w:rPr>
          <w:rFonts w:ascii="Dubai" w:hAnsi="Dubai" w:cs="Dubai"/>
          <w:b/>
          <w:bCs/>
          <w:sz w:val="28"/>
          <w:szCs w:val="28"/>
          <w:u w:val="single"/>
          <w:rtl/>
        </w:rPr>
        <w:t>:</w:t>
      </w:r>
    </w:p>
    <w:p w14:paraId="43B5A992" w14:textId="000909D1" w:rsidR="00AF6C52" w:rsidRPr="00AF6C52" w:rsidRDefault="00AF6C52" w:rsidP="00AF6C52">
      <w:pPr>
        <w:spacing w:line="240" w:lineRule="auto"/>
        <w:textAlignment w:val="baseline"/>
        <w:rPr>
          <w:rFonts w:ascii="Dubai" w:eastAsia="Times New Roman" w:hAnsi="Dubai" w:cs="Dubai"/>
          <w:kern w:val="0"/>
          <w:sz w:val="28"/>
          <w:szCs w:val="28"/>
          <w14:ligatures w14:val="none"/>
        </w:rPr>
      </w:pPr>
      <w:r w:rsidRPr="00AF6C52">
        <w:rPr>
          <w:rFonts w:ascii="Dubai" w:eastAsia="Times New Roman" w:hAnsi="Dubai" w:cs="Dubai"/>
          <w:kern w:val="0"/>
          <w:sz w:val="28"/>
          <w:szCs w:val="28"/>
          <w:rtl/>
          <w14:ligatures w14:val="none"/>
        </w:rPr>
        <w:t>يعتمد هذا البحث على </w:t>
      </w:r>
      <w:r w:rsidRPr="00AF6C52">
        <w:rPr>
          <w:rFonts w:ascii="Dubai" w:eastAsia="Times New Roman" w:hAnsi="Dubai" w:cs="Dubai"/>
          <w:b/>
          <w:bCs/>
          <w:kern w:val="0"/>
          <w:sz w:val="28"/>
          <w:szCs w:val="28"/>
          <w:rtl/>
          <w14:ligatures w14:val="none"/>
        </w:rPr>
        <w:t>أداة رئيسية واحدة لجمع البيانات</w:t>
      </w:r>
      <w:r w:rsidRPr="00AF6C52">
        <w:rPr>
          <w:rFonts w:ascii="Dubai" w:eastAsia="Times New Roman" w:hAnsi="Dubai" w:cs="Dubai"/>
          <w:kern w:val="0"/>
          <w:sz w:val="28"/>
          <w:szCs w:val="28"/>
          <w:rtl/>
          <w14:ligatures w14:val="none"/>
        </w:rPr>
        <w:t> تتمثل في</w:t>
      </w:r>
      <w:r w:rsidR="00862D42">
        <w:rPr>
          <w:rFonts w:ascii="Dubai" w:eastAsia="Times New Roman" w:hAnsi="Dubai" w:cs="Dubai" w:hint="cs"/>
          <w:kern w:val="0"/>
          <w:sz w:val="28"/>
          <w:szCs w:val="28"/>
          <w:rtl/>
          <w14:ligatures w14:val="none"/>
        </w:rPr>
        <w:t xml:space="preserve"> </w:t>
      </w:r>
      <w:r w:rsidRPr="00AF6C52">
        <w:rPr>
          <w:rFonts w:ascii="Dubai" w:eastAsia="Times New Roman" w:hAnsi="Dubai" w:cs="Dubai"/>
          <w:kern w:val="0"/>
          <w:sz w:val="28"/>
          <w:szCs w:val="28"/>
          <w:rtl/>
          <w14:ligatures w14:val="none"/>
        </w:rPr>
        <w:t>:</w:t>
      </w:r>
    </w:p>
    <w:p w14:paraId="2B372281" w14:textId="6C16A8C7" w:rsidR="00AF6C52" w:rsidRPr="00AF6C52" w:rsidRDefault="00AF6C52" w:rsidP="00AF6C52">
      <w:pPr>
        <w:spacing w:after="0" w:line="240" w:lineRule="auto"/>
        <w:textAlignment w:val="baseline"/>
        <w:rPr>
          <w:rFonts w:ascii="Dubai" w:eastAsia="Times New Roman" w:hAnsi="Dubai" w:cs="Dubai"/>
          <w:kern w:val="0"/>
          <w:sz w:val="28"/>
          <w:szCs w:val="28"/>
          <w:rtl/>
          <w14:ligatures w14:val="none"/>
        </w:rPr>
      </w:pPr>
      <w:r w:rsidRPr="00AF6C52">
        <w:rPr>
          <w:rFonts w:ascii="Dubai" w:eastAsia="Times New Roman" w:hAnsi="Dubai" w:cs="Dubai"/>
          <w:b/>
          <w:bCs/>
          <w:kern w:val="0"/>
          <w:sz w:val="28"/>
          <w:szCs w:val="28"/>
          <w:rtl/>
          <w14:ligatures w14:val="none"/>
        </w:rPr>
        <w:t>الاستبانة الإلكترونية (</w:t>
      </w:r>
      <w:r w:rsidRPr="00AF6C52">
        <w:rPr>
          <w:rFonts w:ascii="Dubai" w:eastAsia="Times New Roman" w:hAnsi="Dubai" w:cs="Dubai"/>
          <w:b/>
          <w:bCs/>
          <w:kern w:val="0"/>
          <w:sz w:val="28"/>
          <w:szCs w:val="28"/>
          <w14:ligatures w14:val="none"/>
        </w:rPr>
        <w:t>Questionnaire</w:t>
      </w:r>
      <w:r w:rsidR="00862D42">
        <w:rPr>
          <w:rFonts w:ascii="Dubai" w:eastAsia="Times New Roman" w:hAnsi="Dubai" w:cs="Dubai"/>
          <w:b/>
          <w:bCs/>
          <w:kern w:val="0"/>
          <w:sz w:val="28"/>
          <w:szCs w:val="28"/>
          <w14:ligatures w14:val="none"/>
        </w:rPr>
        <w:t xml:space="preserve"> </w:t>
      </w:r>
      <w:r w:rsidR="00862D42">
        <w:rPr>
          <w:rFonts w:ascii="Dubai" w:eastAsia="Times New Roman" w:hAnsi="Dubai" w:cs="Dubai" w:hint="cs"/>
          <w:b/>
          <w:bCs/>
          <w:kern w:val="0"/>
          <w:sz w:val="28"/>
          <w:szCs w:val="28"/>
          <w:rtl/>
          <w14:ligatures w14:val="none"/>
        </w:rPr>
        <w:t xml:space="preserve"> </w:t>
      </w:r>
      <w:r w:rsidRPr="00AF6C52">
        <w:rPr>
          <w:rFonts w:ascii="Dubai" w:eastAsia="Times New Roman" w:hAnsi="Dubai" w:cs="Dubai"/>
          <w:b/>
          <w:bCs/>
          <w:kern w:val="0"/>
          <w:sz w:val="28"/>
          <w:szCs w:val="28"/>
          <w:rtl/>
          <w14:ligatures w14:val="none"/>
        </w:rPr>
        <w:t>)</w:t>
      </w:r>
    </w:p>
    <w:p w14:paraId="7D3367E1" w14:textId="63E111AE" w:rsidR="00AF6C52" w:rsidRPr="00AF6C52" w:rsidRDefault="00AF6C52" w:rsidP="00AF6C52">
      <w:pPr>
        <w:spacing w:line="240" w:lineRule="auto"/>
        <w:textAlignment w:val="baseline"/>
        <w:rPr>
          <w:rFonts w:ascii="Dubai" w:eastAsia="Times New Roman" w:hAnsi="Dubai" w:cs="Dubai"/>
          <w:kern w:val="0"/>
          <w:sz w:val="28"/>
          <w:szCs w:val="28"/>
          <w:rtl/>
          <w14:ligatures w14:val="none"/>
        </w:rPr>
      </w:pPr>
      <w:r w:rsidRPr="00AF6C52">
        <w:rPr>
          <w:rFonts w:ascii="Dubai" w:eastAsia="Times New Roman" w:hAnsi="Dubai" w:cs="Dubai"/>
          <w:kern w:val="0"/>
          <w:sz w:val="28"/>
          <w:szCs w:val="28"/>
          <w:rtl/>
          <w14:ligatures w14:val="none"/>
        </w:rPr>
        <w:t>وهي أداة كمية تستخدم لقياس آراء المستهلكين واتجاهاتهم نحو التجارة الإلكترونية</w:t>
      </w:r>
      <w:r w:rsidR="00862D42">
        <w:rPr>
          <w:rFonts w:ascii="Dubai" w:eastAsia="Times New Roman" w:hAnsi="Dubai" w:cs="Dubai" w:hint="cs"/>
          <w:kern w:val="0"/>
          <w:sz w:val="28"/>
          <w:szCs w:val="28"/>
          <w:rtl/>
          <w14:ligatures w14:val="none"/>
        </w:rPr>
        <w:t xml:space="preserve"> </w:t>
      </w:r>
      <w:r w:rsidRPr="00AF6C52">
        <w:rPr>
          <w:rFonts w:ascii="Dubai" w:eastAsia="Times New Roman" w:hAnsi="Dubai" w:cs="Dubai"/>
          <w:kern w:val="0"/>
          <w:sz w:val="28"/>
          <w:szCs w:val="28"/>
          <w:rtl/>
          <w14:ligatures w14:val="none"/>
        </w:rPr>
        <w:t>.</w:t>
      </w:r>
      <w:r w:rsidRPr="00AF6C52">
        <w:rPr>
          <w:rFonts w:ascii="Dubai" w:eastAsia="Times New Roman" w:hAnsi="Dubai" w:cs="Dubai"/>
          <w:kern w:val="0"/>
          <w:sz w:val="28"/>
          <w:szCs w:val="28"/>
          <w:rtl/>
          <w14:ligatures w14:val="none"/>
        </w:rPr>
        <w:br/>
        <w:t>وتم تصميمها بما يتوافق مع أهداف الدراسة وفرضياتها</w:t>
      </w:r>
      <w:r w:rsidR="00862D42">
        <w:rPr>
          <w:rFonts w:ascii="Dubai" w:eastAsia="Times New Roman" w:hAnsi="Dubai" w:cs="Dubai" w:hint="cs"/>
          <w:kern w:val="0"/>
          <w:sz w:val="28"/>
          <w:szCs w:val="28"/>
          <w:rtl/>
          <w14:ligatures w14:val="none"/>
        </w:rPr>
        <w:t xml:space="preserve"> </w:t>
      </w:r>
      <w:r w:rsidRPr="00AF6C52">
        <w:rPr>
          <w:rFonts w:ascii="Dubai" w:eastAsia="Times New Roman" w:hAnsi="Dubai" w:cs="Dubai"/>
          <w:kern w:val="0"/>
          <w:sz w:val="28"/>
          <w:szCs w:val="28"/>
          <w:rtl/>
          <w14:ligatures w14:val="none"/>
        </w:rPr>
        <w:t>، وتتكون من ثلاثة أقسام رئيسية</w:t>
      </w:r>
      <w:r w:rsidR="00862D42">
        <w:rPr>
          <w:rFonts w:ascii="Dubai" w:eastAsia="Times New Roman" w:hAnsi="Dubai" w:cs="Dubai" w:hint="cs"/>
          <w:kern w:val="0"/>
          <w:sz w:val="28"/>
          <w:szCs w:val="28"/>
          <w:rtl/>
          <w14:ligatures w14:val="none"/>
        </w:rPr>
        <w:t xml:space="preserve"> </w:t>
      </w:r>
      <w:r w:rsidRPr="00AF6C52">
        <w:rPr>
          <w:rFonts w:ascii="Dubai" w:eastAsia="Times New Roman" w:hAnsi="Dubai" w:cs="Dubai"/>
          <w:kern w:val="0"/>
          <w:sz w:val="28"/>
          <w:szCs w:val="28"/>
          <w:rtl/>
          <w14:ligatures w14:val="none"/>
        </w:rPr>
        <w:t>:</w:t>
      </w:r>
    </w:p>
    <w:p w14:paraId="38252BB5" w14:textId="1705F6E8" w:rsidR="00AF6C52" w:rsidRPr="00AF6C52" w:rsidRDefault="00AF6C52" w:rsidP="00862D42">
      <w:pPr>
        <w:spacing w:line="240" w:lineRule="auto"/>
        <w:textAlignment w:val="baseline"/>
        <w:rPr>
          <w:rFonts w:ascii="Dubai" w:eastAsia="Times New Roman" w:hAnsi="Dubai" w:cs="Dubai"/>
          <w:kern w:val="0"/>
          <w:sz w:val="28"/>
          <w:szCs w:val="28"/>
          <w:rtl/>
          <w14:ligatures w14:val="none"/>
        </w:rPr>
      </w:pPr>
      <w:r w:rsidRPr="00AF6C52">
        <w:rPr>
          <w:rFonts w:ascii="Dubai" w:eastAsia="Times New Roman" w:hAnsi="Dubai" w:cs="Dubai"/>
          <w:kern w:val="0"/>
          <w:sz w:val="28"/>
          <w:szCs w:val="28"/>
          <w:rtl/>
          <w14:ligatures w14:val="none"/>
        </w:rPr>
        <w:t>1</w:t>
      </w:r>
      <w:r w:rsidR="00862D42">
        <w:rPr>
          <w:rFonts w:ascii="Dubai" w:eastAsia="Times New Roman" w:hAnsi="Dubai" w:cs="Dubai" w:hint="cs"/>
          <w:kern w:val="0"/>
          <w:sz w:val="28"/>
          <w:szCs w:val="28"/>
          <w:rtl/>
          <w14:ligatures w14:val="none"/>
        </w:rPr>
        <w:t xml:space="preserve"> -</w:t>
      </w:r>
      <w:r w:rsidRPr="00AF6C52">
        <w:rPr>
          <w:rFonts w:ascii="Dubai" w:eastAsia="Times New Roman" w:hAnsi="Dubai" w:cs="Dubai"/>
          <w:kern w:val="0"/>
          <w:sz w:val="28"/>
          <w:szCs w:val="28"/>
          <w:rtl/>
          <w14:ligatures w14:val="none"/>
        </w:rPr>
        <w:t> </w:t>
      </w:r>
      <w:r w:rsidRPr="00AF6C52">
        <w:rPr>
          <w:rFonts w:ascii="Dubai" w:eastAsia="Times New Roman" w:hAnsi="Dubai" w:cs="Dubai"/>
          <w:b/>
          <w:bCs/>
          <w:kern w:val="0"/>
          <w:sz w:val="28"/>
          <w:szCs w:val="28"/>
          <w:rtl/>
          <w14:ligatures w14:val="none"/>
        </w:rPr>
        <w:t>البيانات الديموغرافية</w:t>
      </w:r>
      <w:r w:rsidRPr="00AF6C52">
        <w:rPr>
          <w:rFonts w:ascii="Dubai" w:eastAsia="Times New Roman" w:hAnsi="Dubai" w:cs="Dubai"/>
          <w:kern w:val="0"/>
          <w:sz w:val="28"/>
          <w:szCs w:val="28"/>
          <w:rtl/>
          <w14:ligatures w14:val="none"/>
        </w:rPr>
        <w:br/>
        <w:t>وتشمل:</w:t>
      </w:r>
    </w:p>
    <w:p w14:paraId="050A9A18" w14:textId="77777777" w:rsidR="00AF6C52" w:rsidRPr="00AF6C52" w:rsidRDefault="00AF6C52" w:rsidP="00AF6C52">
      <w:pPr>
        <w:numPr>
          <w:ilvl w:val="0"/>
          <w:numId w:val="21"/>
        </w:numPr>
        <w:spacing w:before="100" w:beforeAutospacing="1" w:after="100" w:afterAutospacing="1" w:line="240" w:lineRule="auto"/>
        <w:textAlignment w:val="baseline"/>
        <w:rPr>
          <w:rFonts w:ascii="Dubai" w:eastAsia="Times New Roman" w:hAnsi="Dubai" w:cs="Dubai"/>
          <w:kern w:val="0"/>
          <w:sz w:val="28"/>
          <w:szCs w:val="28"/>
          <w:rtl/>
          <w14:ligatures w14:val="none"/>
        </w:rPr>
      </w:pPr>
      <w:r w:rsidRPr="00AF6C52">
        <w:rPr>
          <w:rFonts w:ascii="Dubai" w:eastAsia="Times New Roman" w:hAnsi="Dubai" w:cs="Dubai"/>
          <w:kern w:val="0"/>
          <w:sz w:val="28"/>
          <w:szCs w:val="28"/>
          <w:rtl/>
          <w14:ligatures w14:val="none"/>
        </w:rPr>
        <w:t>الجنس</w:t>
      </w:r>
    </w:p>
    <w:p w14:paraId="02C64E4F" w14:textId="77777777" w:rsidR="00AF6C52" w:rsidRPr="00AF6C52" w:rsidRDefault="00AF6C52" w:rsidP="00AF6C52">
      <w:pPr>
        <w:numPr>
          <w:ilvl w:val="0"/>
          <w:numId w:val="21"/>
        </w:numPr>
        <w:spacing w:before="100" w:beforeAutospacing="1" w:after="100" w:afterAutospacing="1" w:line="240" w:lineRule="auto"/>
        <w:textAlignment w:val="baseline"/>
        <w:rPr>
          <w:rFonts w:ascii="Dubai" w:eastAsia="Times New Roman" w:hAnsi="Dubai" w:cs="Dubai"/>
          <w:kern w:val="0"/>
          <w:sz w:val="28"/>
          <w:szCs w:val="28"/>
          <w:rtl/>
          <w14:ligatures w14:val="none"/>
        </w:rPr>
      </w:pPr>
      <w:r w:rsidRPr="00AF6C52">
        <w:rPr>
          <w:rFonts w:ascii="Dubai" w:eastAsia="Times New Roman" w:hAnsi="Dubai" w:cs="Dubai"/>
          <w:kern w:val="0"/>
          <w:sz w:val="28"/>
          <w:szCs w:val="28"/>
          <w:rtl/>
          <w14:ligatures w14:val="none"/>
        </w:rPr>
        <w:t>العمر</w:t>
      </w:r>
    </w:p>
    <w:p w14:paraId="0CB6DA09" w14:textId="77777777" w:rsidR="00AF6C52" w:rsidRPr="00AF6C52" w:rsidRDefault="00AF6C52" w:rsidP="00AF6C52">
      <w:pPr>
        <w:numPr>
          <w:ilvl w:val="0"/>
          <w:numId w:val="21"/>
        </w:numPr>
        <w:spacing w:before="100" w:beforeAutospacing="1" w:after="100" w:afterAutospacing="1" w:line="240" w:lineRule="auto"/>
        <w:textAlignment w:val="baseline"/>
        <w:rPr>
          <w:rFonts w:ascii="Dubai" w:eastAsia="Times New Roman" w:hAnsi="Dubai" w:cs="Dubai"/>
          <w:kern w:val="0"/>
          <w:sz w:val="28"/>
          <w:szCs w:val="28"/>
          <w:rtl/>
          <w14:ligatures w14:val="none"/>
        </w:rPr>
      </w:pPr>
      <w:r w:rsidRPr="00AF6C52">
        <w:rPr>
          <w:rFonts w:ascii="Dubai" w:eastAsia="Times New Roman" w:hAnsi="Dubai" w:cs="Dubai"/>
          <w:kern w:val="0"/>
          <w:sz w:val="28"/>
          <w:szCs w:val="28"/>
          <w:rtl/>
          <w14:ligatures w14:val="none"/>
        </w:rPr>
        <w:t>المستوى التعليمي</w:t>
      </w:r>
    </w:p>
    <w:p w14:paraId="5DD73AA0" w14:textId="77777777" w:rsidR="00AF6C52" w:rsidRPr="00AF6C52" w:rsidRDefault="00AF6C52" w:rsidP="00AF6C52">
      <w:pPr>
        <w:numPr>
          <w:ilvl w:val="0"/>
          <w:numId w:val="21"/>
        </w:numPr>
        <w:spacing w:before="100" w:beforeAutospacing="1" w:after="100" w:afterAutospacing="1" w:line="240" w:lineRule="auto"/>
        <w:textAlignment w:val="baseline"/>
        <w:rPr>
          <w:rFonts w:ascii="Dubai" w:eastAsia="Times New Roman" w:hAnsi="Dubai" w:cs="Dubai"/>
          <w:kern w:val="0"/>
          <w:sz w:val="28"/>
          <w:szCs w:val="28"/>
          <w:rtl/>
          <w14:ligatures w14:val="none"/>
        </w:rPr>
      </w:pPr>
      <w:r w:rsidRPr="00AF6C52">
        <w:rPr>
          <w:rFonts w:ascii="Dubai" w:eastAsia="Times New Roman" w:hAnsi="Dubai" w:cs="Dubai"/>
          <w:kern w:val="0"/>
          <w:sz w:val="28"/>
          <w:szCs w:val="28"/>
          <w:rtl/>
          <w14:ligatures w14:val="none"/>
        </w:rPr>
        <w:t>الدخل الشهري</w:t>
      </w:r>
    </w:p>
    <w:p w14:paraId="24F0F52B" w14:textId="77777777" w:rsidR="00AF6C52" w:rsidRPr="00AF6C52" w:rsidRDefault="00AF6C52" w:rsidP="00AF6C52">
      <w:pPr>
        <w:numPr>
          <w:ilvl w:val="0"/>
          <w:numId w:val="21"/>
        </w:numPr>
        <w:spacing w:before="100" w:beforeAutospacing="1" w:after="100" w:afterAutospacing="1" w:line="240" w:lineRule="auto"/>
        <w:textAlignment w:val="baseline"/>
        <w:rPr>
          <w:rFonts w:ascii="Dubai" w:eastAsia="Times New Roman" w:hAnsi="Dubai" w:cs="Dubai"/>
          <w:kern w:val="0"/>
          <w:sz w:val="28"/>
          <w:szCs w:val="28"/>
          <w:rtl/>
          <w14:ligatures w14:val="none"/>
        </w:rPr>
      </w:pPr>
      <w:r w:rsidRPr="00AF6C52">
        <w:rPr>
          <w:rFonts w:ascii="Dubai" w:eastAsia="Times New Roman" w:hAnsi="Dubai" w:cs="Dubai"/>
          <w:kern w:val="0"/>
          <w:sz w:val="28"/>
          <w:szCs w:val="28"/>
          <w:rtl/>
          <w14:ligatures w14:val="none"/>
        </w:rPr>
        <w:t>عدد مرات الشراء الإلكتروني شهريًا</w:t>
      </w:r>
    </w:p>
    <w:p w14:paraId="4AFA3023" w14:textId="77777777" w:rsidR="00AF6C52" w:rsidRPr="00AF6C52" w:rsidRDefault="00AF6C52" w:rsidP="00AF6C52">
      <w:pPr>
        <w:numPr>
          <w:ilvl w:val="0"/>
          <w:numId w:val="21"/>
        </w:numPr>
        <w:spacing w:before="100" w:beforeAutospacing="1" w:after="100" w:afterAutospacing="1" w:line="240" w:lineRule="auto"/>
        <w:textAlignment w:val="baseline"/>
        <w:rPr>
          <w:rFonts w:ascii="Dubai" w:eastAsia="Times New Roman" w:hAnsi="Dubai" w:cs="Dubai"/>
          <w:kern w:val="0"/>
          <w:sz w:val="28"/>
          <w:szCs w:val="28"/>
          <w:rtl/>
          <w14:ligatures w14:val="none"/>
        </w:rPr>
      </w:pPr>
      <w:r w:rsidRPr="00AF6C52">
        <w:rPr>
          <w:rFonts w:ascii="Dubai" w:eastAsia="Times New Roman" w:hAnsi="Dubai" w:cs="Dubai"/>
          <w:kern w:val="0"/>
          <w:sz w:val="28"/>
          <w:szCs w:val="28"/>
          <w:rtl/>
          <w14:ligatures w14:val="none"/>
        </w:rPr>
        <w:t>الخبرة في استخدام الإنترنت</w:t>
      </w:r>
    </w:p>
    <w:p w14:paraId="7B158D6C" w14:textId="7297D662" w:rsidR="00AF6C52" w:rsidRPr="00AF6C52" w:rsidRDefault="00AF6C52" w:rsidP="00862D42">
      <w:pPr>
        <w:spacing w:line="240" w:lineRule="auto"/>
        <w:textAlignment w:val="baseline"/>
        <w:rPr>
          <w:rFonts w:ascii="Dubai" w:eastAsia="Times New Roman" w:hAnsi="Dubai" w:cs="Dubai"/>
          <w:kern w:val="0"/>
          <w:sz w:val="28"/>
          <w:szCs w:val="28"/>
          <w:rtl/>
          <w14:ligatures w14:val="none"/>
        </w:rPr>
      </w:pPr>
      <w:r w:rsidRPr="00AF6C52">
        <w:rPr>
          <w:rFonts w:ascii="Dubai" w:eastAsia="Times New Roman" w:hAnsi="Dubai" w:cs="Dubai"/>
          <w:kern w:val="0"/>
          <w:sz w:val="28"/>
          <w:szCs w:val="28"/>
          <w:rtl/>
          <w14:ligatures w14:val="none"/>
        </w:rPr>
        <w:t>2</w:t>
      </w:r>
      <w:r w:rsidR="00862D42">
        <w:rPr>
          <w:rFonts w:ascii="Dubai" w:eastAsia="Times New Roman" w:hAnsi="Dubai" w:cs="Dubai" w:hint="cs"/>
          <w:kern w:val="0"/>
          <w:sz w:val="28"/>
          <w:szCs w:val="28"/>
          <w:rtl/>
          <w14:ligatures w14:val="none"/>
        </w:rPr>
        <w:t xml:space="preserve"> -</w:t>
      </w:r>
      <w:r w:rsidRPr="00AF6C52">
        <w:rPr>
          <w:rFonts w:ascii="Dubai" w:eastAsia="Times New Roman" w:hAnsi="Dubai" w:cs="Dubai"/>
          <w:kern w:val="0"/>
          <w:sz w:val="28"/>
          <w:szCs w:val="28"/>
          <w:rtl/>
          <w14:ligatures w14:val="none"/>
        </w:rPr>
        <w:t> </w:t>
      </w:r>
      <w:r w:rsidRPr="00AF6C52">
        <w:rPr>
          <w:rFonts w:ascii="Dubai" w:eastAsia="Times New Roman" w:hAnsi="Dubai" w:cs="Dubai"/>
          <w:b/>
          <w:bCs/>
          <w:kern w:val="0"/>
          <w:sz w:val="28"/>
          <w:szCs w:val="28"/>
          <w:rtl/>
          <w14:ligatures w14:val="none"/>
        </w:rPr>
        <w:t>العوامل المؤثرة على سلوك المستهلك (</w:t>
      </w:r>
      <w:r w:rsidR="00862D42">
        <w:rPr>
          <w:rFonts w:ascii="Dubai" w:eastAsia="Times New Roman" w:hAnsi="Dubai" w:cs="Dubai" w:hint="cs"/>
          <w:b/>
          <w:bCs/>
          <w:kern w:val="0"/>
          <w:sz w:val="28"/>
          <w:szCs w:val="28"/>
          <w:rtl/>
          <w14:ligatures w14:val="none"/>
        </w:rPr>
        <w:t xml:space="preserve"> </w:t>
      </w:r>
      <w:r w:rsidRPr="00AF6C52">
        <w:rPr>
          <w:rFonts w:ascii="Dubai" w:eastAsia="Times New Roman" w:hAnsi="Dubai" w:cs="Dubai"/>
          <w:b/>
          <w:bCs/>
          <w:kern w:val="0"/>
          <w:sz w:val="28"/>
          <w:szCs w:val="28"/>
          <w:rtl/>
          <w14:ligatures w14:val="none"/>
        </w:rPr>
        <w:t>المتغيرات المستقلة</w:t>
      </w:r>
      <w:r w:rsidR="00862D42">
        <w:rPr>
          <w:rFonts w:ascii="Dubai" w:eastAsia="Times New Roman" w:hAnsi="Dubai" w:cs="Dubai" w:hint="cs"/>
          <w:b/>
          <w:bCs/>
          <w:kern w:val="0"/>
          <w:sz w:val="28"/>
          <w:szCs w:val="28"/>
          <w:rtl/>
          <w14:ligatures w14:val="none"/>
        </w:rPr>
        <w:t xml:space="preserve"> </w:t>
      </w:r>
      <w:r w:rsidRPr="00AF6C52">
        <w:rPr>
          <w:rFonts w:ascii="Dubai" w:eastAsia="Times New Roman" w:hAnsi="Dubai" w:cs="Dubai"/>
          <w:b/>
          <w:bCs/>
          <w:kern w:val="0"/>
          <w:sz w:val="28"/>
          <w:szCs w:val="28"/>
          <w:rtl/>
          <w14:ligatures w14:val="none"/>
        </w:rPr>
        <w:t>)</w:t>
      </w:r>
      <w:r w:rsidRPr="00AF6C52">
        <w:rPr>
          <w:rFonts w:ascii="Dubai" w:eastAsia="Times New Roman" w:hAnsi="Dubai" w:cs="Dubai"/>
          <w:kern w:val="0"/>
          <w:sz w:val="28"/>
          <w:szCs w:val="28"/>
          <w:rtl/>
          <w14:ligatures w14:val="none"/>
        </w:rPr>
        <w:br/>
        <w:t>وتتوزع على المحاور التالية</w:t>
      </w:r>
      <w:r w:rsidR="00862D42">
        <w:rPr>
          <w:rFonts w:ascii="Dubai" w:eastAsia="Times New Roman" w:hAnsi="Dubai" w:cs="Dubai" w:hint="cs"/>
          <w:kern w:val="0"/>
          <w:sz w:val="28"/>
          <w:szCs w:val="28"/>
          <w:rtl/>
          <w14:ligatures w14:val="none"/>
        </w:rPr>
        <w:t xml:space="preserve"> </w:t>
      </w:r>
      <w:r w:rsidRPr="00AF6C52">
        <w:rPr>
          <w:rFonts w:ascii="Dubai" w:eastAsia="Times New Roman" w:hAnsi="Dubai" w:cs="Dubai"/>
          <w:kern w:val="0"/>
          <w:sz w:val="28"/>
          <w:szCs w:val="28"/>
          <w:rtl/>
          <w14:ligatures w14:val="none"/>
        </w:rPr>
        <w:t>:</w:t>
      </w:r>
    </w:p>
    <w:p w14:paraId="04DF58DB" w14:textId="385C8844" w:rsidR="00AF6C52" w:rsidRPr="00AF6C52" w:rsidRDefault="00AF6C52" w:rsidP="00AF6C52">
      <w:pPr>
        <w:numPr>
          <w:ilvl w:val="0"/>
          <w:numId w:val="22"/>
        </w:numPr>
        <w:spacing w:before="100" w:beforeAutospacing="1" w:after="100" w:afterAutospacing="1" w:line="240" w:lineRule="auto"/>
        <w:textAlignment w:val="baseline"/>
        <w:rPr>
          <w:rFonts w:ascii="Dubai" w:eastAsia="Times New Roman" w:hAnsi="Dubai" w:cs="Dubai"/>
          <w:kern w:val="0"/>
          <w:sz w:val="28"/>
          <w:szCs w:val="28"/>
          <w:rtl/>
          <w14:ligatures w14:val="none"/>
        </w:rPr>
      </w:pPr>
      <w:r w:rsidRPr="00AF6C52">
        <w:rPr>
          <w:rFonts w:ascii="Dubai" w:eastAsia="Times New Roman" w:hAnsi="Dubai" w:cs="Dubai"/>
          <w:kern w:val="0"/>
          <w:sz w:val="28"/>
          <w:szCs w:val="28"/>
          <w:rtl/>
          <w14:ligatures w14:val="none"/>
        </w:rPr>
        <w:t>محور الثقة والأمان (</w:t>
      </w:r>
      <w:r w:rsidR="00862D42">
        <w:rPr>
          <w:rFonts w:ascii="Dubai" w:eastAsia="Times New Roman" w:hAnsi="Dubai" w:cs="Dubai" w:hint="cs"/>
          <w:kern w:val="0"/>
          <w:sz w:val="28"/>
          <w:szCs w:val="28"/>
          <w:rtl/>
          <w14:ligatures w14:val="none"/>
        </w:rPr>
        <w:t xml:space="preserve"> </w:t>
      </w:r>
      <w:r w:rsidRPr="00AF6C52">
        <w:rPr>
          <w:rFonts w:ascii="Dubai" w:eastAsia="Times New Roman" w:hAnsi="Dubai" w:cs="Dubai"/>
          <w:kern w:val="0"/>
          <w:sz w:val="28"/>
          <w:szCs w:val="28"/>
          <w:rtl/>
          <w14:ligatures w14:val="none"/>
        </w:rPr>
        <w:t>6 بنود مقترحة</w:t>
      </w:r>
      <w:r w:rsidR="00862D42">
        <w:rPr>
          <w:rFonts w:ascii="Dubai" w:eastAsia="Times New Roman" w:hAnsi="Dubai" w:cs="Dubai" w:hint="cs"/>
          <w:kern w:val="0"/>
          <w:sz w:val="28"/>
          <w:szCs w:val="28"/>
          <w:rtl/>
          <w14:ligatures w14:val="none"/>
        </w:rPr>
        <w:t xml:space="preserve"> </w:t>
      </w:r>
      <w:r w:rsidRPr="00AF6C52">
        <w:rPr>
          <w:rFonts w:ascii="Dubai" w:eastAsia="Times New Roman" w:hAnsi="Dubai" w:cs="Dubai"/>
          <w:kern w:val="0"/>
          <w:sz w:val="28"/>
          <w:szCs w:val="28"/>
          <w:rtl/>
          <w14:ligatures w14:val="none"/>
        </w:rPr>
        <w:t>)</w:t>
      </w:r>
    </w:p>
    <w:p w14:paraId="07607D56" w14:textId="667E3681" w:rsidR="00AF6C52" w:rsidRPr="00AF6C52" w:rsidRDefault="00AF6C52" w:rsidP="00AF6C52">
      <w:pPr>
        <w:numPr>
          <w:ilvl w:val="0"/>
          <w:numId w:val="22"/>
        </w:numPr>
        <w:spacing w:before="100" w:beforeAutospacing="1" w:after="100" w:afterAutospacing="1" w:line="240" w:lineRule="auto"/>
        <w:textAlignment w:val="baseline"/>
        <w:rPr>
          <w:rFonts w:ascii="Dubai" w:eastAsia="Times New Roman" w:hAnsi="Dubai" w:cs="Dubai"/>
          <w:kern w:val="0"/>
          <w:sz w:val="28"/>
          <w:szCs w:val="28"/>
          <w:rtl/>
          <w14:ligatures w14:val="none"/>
        </w:rPr>
      </w:pPr>
      <w:r w:rsidRPr="00AF6C52">
        <w:rPr>
          <w:rFonts w:ascii="Dubai" w:eastAsia="Times New Roman" w:hAnsi="Dubai" w:cs="Dubai"/>
          <w:kern w:val="0"/>
          <w:sz w:val="28"/>
          <w:szCs w:val="28"/>
          <w:rtl/>
          <w14:ligatures w14:val="none"/>
        </w:rPr>
        <w:t>محور جودة الموقع وسهولة الاستخدام (</w:t>
      </w:r>
      <w:r w:rsidR="00862D42">
        <w:rPr>
          <w:rFonts w:ascii="Dubai" w:eastAsia="Times New Roman" w:hAnsi="Dubai" w:cs="Dubai" w:hint="cs"/>
          <w:kern w:val="0"/>
          <w:sz w:val="28"/>
          <w:szCs w:val="28"/>
          <w:rtl/>
          <w14:ligatures w14:val="none"/>
        </w:rPr>
        <w:t xml:space="preserve"> </w:t>
      </w:r>
      <w:r w:rsidRPr="00AF6C52">
        <w:rPr>
          <w:rFonts w:ascii="Dubai" w:eastAsia="Times New Roman" w:hAnsi="Dubai" w:cs="Dubai"/>
          <w:kern w:val="0"/>
          <w:sz w:val="28"/>
          <w:szCs w:val="28"/>
          <w:rtl/>
          <w14:ligatures w14:val="none"/>
        </w:rPr>
        <w:t>6 بنود مقترحة</w:t>
      </w:r>
      <w:r w:rsidR="00862D42">
        <w:rPr>
          <w:rFonts w:ascii="Dubai" w:eastAsia="Times New Roman" w:hAnsi="Dubai" w:cs="Dubai" w:hint="cs"/>
          <w:kern w:val="0"/>
          <w:sz w:val="28"/>
          <w:szCs w:val="28"/>
          <w:rtl/>
          <w14:ligatures w14:val="none"/>
        </w:rPr>
        <w:t xml:space="preserve"> </w:t>
      </w:r>
      <w:r w:rsidRPr="00AF6C52">
        <w:rPr>
          <w:rFonts w:ascii="Dubai" w:eastAsia="Times New Roman" w:hAnsi="Dubai" w:cs="Dubai"/>
          <w:kern w:val="0"/>
          <w:sz w:val="28"/>
          <w:szCs w:val="28"/>
          <w:rtl/>
          <w14:ligatures w14:val="none"/>
        </w:rPr>
        <w:t>)</w:t>
      </w:r>
    </w:p>
    <w:p w14:paraId="1BB5136D" w14:textId="4EDF4546" w:rsidR="00AF6C52" w:rsidRPr="00AF6C52" w:rsidRDefault="00AF6C52" w:rsidP="00AF6C52">
      <w:pPr>
        <w:numPr>
          <w:ilvl w:val="0"/>
          <w:numId w:val="22"/>
        </w:numPr>
        <w:spacing w:before="100" w:beforeAutospacing="1" w:after="100" w:afterAutospacing="1" w:line="240" w:lineRule="auto"/>
        <w:textAlignment w:val="baseline"/>
        <w:rPr>
          <w:rFonts w:ascii="Dubai" w:eastAsia="Times New Roman" w:hAnsi="Dubai" w:cs="Dubai"/>
          <w:kern w:val="0"/>
          <w:sz w:val="28"/>
          <w:szCs w:val="28"/>
          <w:rtl/>
          <w14:ligatures w14:val="none"/>
        </w:rPr>
      </w:pPr>
      <w:r w:rsidRPr="00AF6C52">
        <w:rPr>
          <w:rFonts w:ascii="Dubai" w:eastAsia="Times New Roman" w:hAnsi="Dubai" w:cs="Dubai"/>
          <w:kern w:val="0"/>
          <w:sz w:val="28"/>
          <w:szCs w:val="28"/>
          <w:rtl/>
          <w14:ligatures w14:val="none"/>
        </w:rPr>
        <w:t>محور المخاطر المتصوّرة (</w:t>
      </w:r>
      <w:r w:rsidR="00862D42">
        <w:rPr>
          <w:rFonts w:ascii="Dubai" w:eastAsia="Times New Roman" w:hAnsi="Dubai" w:cs="Dubai" w:hint="cs"/>
          <w:kern w:val="0"/>
          <w:sz w:val="28"/>
          <w:szCs w:val="28"/>
          <w:rtl/>
          <w14:ligatures w14:val="none"/>
        </w:rPr>
        <w:t xml:space="preserve"> </w:t>
      </w:r>
      <w:r w:rsidRPr="00AF6C52">
        <w:rPr>
          <w:rFonts w:ascii="Dubai" w:eastAsia="Times New Roman" w:hAnsi="Dubai" w:cs="Dubai"/>
          <w:kern w:val="0"/>
          <w:sz w:val="28"/>
          <w:szCs w:val="28"/>
          <w:rtl/>
          <w14:ligatures w14:val="none"/>
        </w:rPr>
        <w:t>6 بنود مقترحة</w:t>
      </w:r>
      <w:r w:rsidR="00862D42">
        <w:rPr>
          <w:rFonts w:ascii="Dubai" w:eastAsia="Times New Roman" w:hAnsi="Dubai" w:cs="Dubai" w:hint="cs"/>
          <w:kern w:val="0"/>
          <w:sz w:val="28"/>
          <w:szCs w:val="28"/>
          <w:rtl/>
          <w14:ligatures w14:val="none"/>
        </w:rPr>
        <w:t xml:space="preserve"> </w:t>
      </w:r>
      <w:r w:rsidRPr="00AF6C52">
        <w:rPr>
          <w:rFonts w:ascii="Dubai" w:eastAsia="Times New Roman" w:hAnsi="Dubai" w:cs="Dubai"/>
          <w:kern w:val="0"/>
          <w:sz w:val="28"/>
          <w:szCs w:val="28"/>
          <w:rtl/>
          <w14:ligatures w14:val="none"/>
        </w:rPr>
        <w:t>)</w:t>
      </w:r>
    </w:p>
    <w:p w14:paraId="0CB70582" w14:textId="26893E73" w:rsidR="00AF6C52" w:rsidRPr="00AF6C52" w:rsidRDefault="00AF6C52" w:rsidP="00AF6C52">
      <w:pPr>
        <w:numPr>
          <w:ilvl w:val="0"/>
          <w:numId w:val="22"/>
        </w:numPr>
        <w:spacing w:before="100" w:beforeAutospacing="1" w:after="100" w:afterAutospacing="1" w:line="240" w:lineRule="auto"/>
        <w:textAlignment w:val="baseline"/>
        <w:rPr>
          <w:rFonts w:ascii="Dubai" w:eastAsia="Times New Roman" w:hAnsi="Dubai" w:cs="Dubai"/>
          <w:kern w:val="0"/>
          <w:sz w:val="28"/>
          <w:szCs w:val="28"/>
          <w:rtl/>
          <w14:ligatures w14:val="none"/>
        </w:rPr>
      </w:pPr>
      <w:r w:rsidRPr="00AF6C52">
        <w:rPr>
          <w:rFonts w:ascii="Dubai" w:eastAsia="Times New Roman" w:hAnsi="Dubai" w:cs="Dubai"/>
          <w:kern w:val="0"/>
          <w:sz w:val="28"/>
          <w:szCs w:val="28"/>
          <w:rtl/>
          <w14:ligatures w14:val="none"/>
        </w:rPr>
        <w:t>محور التأثير الاجتماعي (</w:t>
      </w:r>
      <w:r w:rsidR="00862D42">
        <w:rPr>
          <w:rFonts w:ascii="Dubai" w:eastAsia="Times New Roman" w:hAnsi="Dubai" w:cs="Dubai" w:hint="cs"/>
          <w:kern w:val="0"/>
          <w:sz w:val="28"/>
          <w:szCs w:val="28"/>
          <w:rtl/>
          <w14:ligatures w14:val="none"/>
        </w:rPr>
        <w:t xml:space="preserve"> </w:t>
      </w:r>
      <w:r w:rsidRPr="00AF6C52">
        <w:rPr>
          <w:rFonts w:ascii="Dubai" w:eastAsia="Times New Roman" w:hAnsi="Dubai" w:cs="Dubai"/>
          <w:kern w:val="0"/>
          <w:sz w:val="28"/>
          <w:szCs w:val="28"/>
          <w:rtl/>
          <w14:ligatures w14:val="none"/>
        </w:rPr>
        <w:t>6 بنود مقترحة</w:t>
      </w:r>
      <w:r w:rsidR="00862D42">
        <w:rPr>
          <w:rFonts w:ascii="Dubai" w:eastAsia="Times New Roman" w:hAnsi="Dubai" w:cs="Dubai" w:hint="cs"/>
          <w:kern w:val="0"/>
          <w:sz w:val="28"/>
          <w:szCs w:val="28"/>
          <w:rtl/>
          <w14:ligatures w14:val="none"/>
        </w:rPr>
        <w:t xml:space="preserve"> </w:t>
      </w:r>
      <w:r w:rsidRPr="00AF6C52">
        <w:rPr>
          <w:rFonts w:ascii="Dubai" w:eastAsia="Times New Roman" w:hAnsi="Dubai" w:cs="Dubai"/>
          <w:kern w:val="0"/>
          <w:sz w:val="28"/>
          <w:szCs w:val="28"/>
          <w:rtl/>
          <w14:ligatures w14:val="none"/>
        </w:rPr>
        <w:t>)</w:t>
      </w:r>
    </w:p>
    <w:p w14:paraId="645AF596" w14:textId="3F1FF774" w:rsidR="00AF6C52" w:rsidRPr="00AF6C52" w:rsidRDefault="00AF6C52" w:rsidP="00862D42">
      <w:pPr>
        <w:spacing w:line="240" w:lineRule="auto"/>
        <w:textAlignment w:val="baseline"/>
        <w:rPr>
          <w:rFonts w:ascii="Dubai" w:eastAsia="Times New Roman" w:hAnsi="Dubai" w:cs="Dubai"/>
          <w:kern w:val="0"/>
          <w:sz w:val="28"/>
          <w:szCs w:val="28"/>
          <w:rtl/>
          <w14:ligatures w14:val="none"/>
        </w:rPr>
      </w:pPr>
      <w:r w:rsidRPr="00AF6C52">
        <w:rPr>
          <w:rFonts w:ascii="Dubai" w:eastAsia="Times New Roman" w:hAnsi="Dubai" w:cs="Dubai"/>
          <w:kern w:val="0"/>
          <w:sz w:val="28"/>
          <w:szCs w:val="28"/>
          <w:rtl/>
          <w14:ligatures w14:val="none"/>
        </w:rPr>
        <w:t>3</w:t>
      </w:r>
      <w:r w:rsidR="00862D42">
        <w:rPr>
          <w:rFonts w:ascii="Dubai" w:eastAsia="Times New Roman" w:hAnsi="Dubai" w:cs="Dubai"/>
          <w:kern w:val="0"/>
          <w:sz w:val="28"/>
          <w:szCs w:val="28"/>
          <w14:ligatures w14:val="none"/>
        </w:rPr>
        <w:t xml:space="preserve">- </w:t>
      </w:r>
      <w:r w:rsidRPr="00AF6C52">
        <w:rPr>
          <w:rFonts w:ascii="Dubai" w:eastAsia="Times New Roman" w:hAnsi="Dubai" w:cs="Dubai"/>
          <w:kern w:val="0"/>
          <w:sz w:val="28"/>
          <w:szCs w:val="28"/>
          <w:rtl/>
          <w14:ligatures w14:val="none"/>
        </w:rPr>
        <w:t> </w:t>
      </w:r>
      <w:r w:rsidRPr="00AF6C52">
        <w:rPr>
          <w:rFonts w:ascii="Dubai" w:eastAsia="Times New Roman" w:hAnsi="Dubai" w:cs="Dubai"/>
          <w:b/>
          <w:bCs/>
          <w:kern w:val="0"/>
          <w:sz w:val="28"/>
          <w:szCs w:val="28"/>
          <w:rtl/>
          <w14:ligatures w14:val="none"/>
        </w:rPr>
        <w:t>سلوك المستهلك في التجارة الإلكترونية (</w:t>
      </w:r>
      <w:r w:rsidR="00862D42">
        <w:rPr>
          <w:rFonts w:ascii="Dubai" w:eastAsia="Times New Roman" w:hAnsi="Dubai" w:cs="Dubai" w:hint="cs"/>
          <w:b/>
          <w:bCs/>
          <w:kern w:val="0"/>
          <w:sz w:val="28"/>
          <w:szCs w:val="28"/>
          <w:rtl/>
          <w14:ligatures w14:val="none"/>
        </w:rPr>
        <w:t xml:space="preserve"> </w:t>
      </w:r>
      <w:r w:rsidRPr="00AF6C52">
        <w:rPr>
          <w:rFonts w:ascii="Dubai" w:eastAsia="Times New Roman" w:hAnsi="Dubai" w:cs="Dubai"/>
          <w:b/>
          <w:bCs/>
          <w:kern w:val="0"/>
          <w:sz w:val="28"/>
          <w:szCs w:val="28"/>
          <w:rtl/>
          <w14:ligatures w14:val="none"/>
        </w:rPr>
        <w:t>المتغير التابع</w:t>
      </w:r>
      <w:r w:rsidR="00862D42">
        <w:rPr>
          <w:rFonts w:ascii="Dubai" w:eastAsia="Times New Roman" w:hAnsi="Dubai" w:cs="Dubai" w:hint="cs"/>
          <w:b/>
          <w:bCs/>
          <w:kern w:val="0"/>
          <w:sz w:val="28"/>
          <w:szCs w:val="28"/>
          <w:rtl/>
          <w14:ligatures w14:val="none"/>
        </w:rPr>
        <w:t xml:space="preserve"> </w:t>
      </w:r>
      <w:r w:rsidRPr="00AF6C52">
        <w:rPr>
          <w:rFonts w:ascii="Dubai" w:eastAsia="Times New Roman" w:hAnsi="Dubai" w:cs="Dubai"/>
          <w:b/>
          <w:bCs/>
          <w:kern w:val="0"/>
          <w:sz w:val="28"/>
          <w:szCs w:val="28"/>
          <w:rtl/>
          <w14:ligatures w14:val="none"/>
        </w:rPr>
        <w:t>)</w:t>
      </w:r>
    </w:p>
    <w:p w14:paraId="108C5F86" w14:textId="77777777" w:rsidR="00AF6C52" w:rsidRPr="00AF6C52" w:rsidRDefault="00AF6C52" w:rsidP="00AF6C52">
      <w:pPr>
        <w:numPr>
          <w:ilvl w:val="0"/>
          <w:numId w:val="23"/>
        </w:numPr>
        <w:spacing w:before="100" w:beforeAutospacing="1" w:after="100" w:afterAutospacing="1" w:line="240" w:lineRule="auto"/>
        <w:textAlignment w:val="baseline"/>
        <w:rPr>
          <w:rFonts w:ascii="Dubai" w:eastAsia="Times New Roman" w:hAnsi="Dubai" w:cs="Dubai"/>
          <w:kern w:val="0"/>
          <w:sz w:val="28"/>
          <w:szCs w:val="28"/>
          <w:rtl/>
          <w14:ligatures w14:val="none"/>
        </w:rPr>
      </w:pPr>
      <w:r w:rsidRPr="00AF6C52">
        <w:rPr>
          <w:rFonts w:ascii="Dubai" w:eastAsia="Times New Roman" w:hAnsi="Dubai" w:cs="Dubai"/>
          <w:kern w:val="0"/>
          <w:sz w:val="28"/>
          <w:szCs w:val="28"/>
          <w:rtl/>
          <w14:ligatures w14:val="none"/>
        </w:rPr>
        <w:t>نية الشراء</w:t>
      </w:r>
    </w:p>
    <w:p w14:paraId="74395DF6" w14:textId="77777777" w:rsidR="00AF6C52" w:rsidRPr="00AF6C52" w:rsidRDefault="00AF6C52" w:rsidP="00AF6C52">
      <w:pPr>
        <w:numPr>
          <w:ilvl w:val="0"/>
          <w:numId w:val="23"/>
        </w:numPr>
        <w:spacing w:before="100" w:beforeAutospacing="1" w:after="100" w:afterAutospacing="1" w:line="240" w:lineRule="auto"/>
        <w:textAlignment w:val="baseline"/>
        <w:rPr>
          <w:rFonts w:ascii="Dubai" w:eastAsia="Times New Roman" w:hAnsi="Dubai" w:cs="Dubai"/>
          <w:kern w:val="0"/>
          <w:sz w:val="28"/>
          <w:szCs w:val="28"/>
          <w:rtl/>
          <w14:ligatures w14:val="none"/>
        </w:rPr>
      </w:pPr>
      <w:r w:rsidRPr="00AF6C52">
        <w:rPr>
          <w:rFonts w:ascii="Dubai" w:eastAsia="Times New Roman" w:hAnsi="Dubai" w:cs="Dubai"/>
          <w:kern w:val="0"/>
          <w:sz w:val="28"/>
          <w:szCs w:val="28"/>
          <w:rtl/>
          <w14:ligatures w14:val="none"/>
        </w:rPr>
        <w:t xml:space="preserve">السلوك </w:t>
      </w:r>
      <w:proofErr w:type="spellStart"/>
      <w:r w:rsidRPr="00AF6C52">
        <w:rPr>
          <w:rFonts w:ascii="Dubai" w:eastAsia="Times New Roman" w:hAnsi="Dubai" w:cs="Dubai"/>
          <w:kern w:val="0"/>
          <w:sz w:val="28"/>
          <w:szCs w:val="28"/>
          <w:rtl/>
          <w14:ligatures w14:val="none"/>
        </w:rPr>
        <w:t>الشرائي</w:t>
      </w:r>
      <w:proofErr w:type="spellEnd"/>
      <w:r w:rsidRPr="00AF6C52">
        <w:rPr>
          <w:rFonts w:ascii="Dubai" w:eastAsia="Times New Roman" w:hAnsi="Dubai" w:cs="Dubai"/>
          <w:kern w:val="0"/>
          <w:sz w:val="28"/>
          <w:szCs w:val="28"/>
          <w:rtl/>
          <w14:ligatures w14:val="none"/>
        </w:rPr>
        <w:t xml:space="preserve"> الفعلي</w:t>
      </w:r>
    </w:p>
    <w:p w14:paraId="57D68EBE" w14:textId="77777777" w:rsidR="00AF6C52" w:rsidRPr="00AF6C52" w:rsidRDefault="00AF6C52" w:rsidP="00AF6C52">
      <w:pPr>
        <w:numPr>
          <w:ilvl w:val="0"/>
          <w:numId w:val="23"/>
        </w:numPr>
        <w:spacing w:before="100" w:beforeAutospacing="1" w:after="100" w:afterAutospacing="1" w:line="240" w:lineRule="auto"/>
        <w:textAlignment w:val="baseline"/>
        <w:rPr>
          <w:rFonts w:ascii="Dubai" w:eastAsia="Times New Roman" w:hAnsi="Dubai" w:cs="Dubai"/>
          <w:kern w:val="0"/>
          <w:sz w:val="28"/>
          <w:szCs w:val="28"/>
          <w:rtl/>
          <w14:ligatures w14:val="none"/>
        </w:rPr>
      </w:pPr>
      <w:r w:rsidRPr="00AF6C52">
        <w:rPr>
          <w:rFonts w:ascii="Dubai" w:eastAsia="Times New Roman" w:hAnsi="Dubai" w:cs="Dubai"/>
          <w:kern w:val="0"/>
          <w:sz w:val="28"/>
          <w:szCs w:val="28"/>
          <w:rtl/>
          <w14:ligatures w14:val="none"/>
        </w:rPr>
        <w:t>الولاء وتكرار الشراء</w:t>
      </w:r>
      <w:r w:rsidRPr="00AF6C52">
        <w:rPr>
          <w:rFonts w:ascii="Dubai" w:eastAsia="Times New Roman" w:hAnsi="Dubai" w:cs="Dubai"/>
          <w:kern w:val="0"/>
          <w:sz w:val="28"/>
          <w:szCs w:val="28"/>
          <w:rtl/>
          <w14:ligatures w14:val="none"/>
        </w:rPr>
        <w:br/>
        <w:t>(6–8 بنود مقترحة)</w:t>
      </w:r>
    </w:p>
    <w:p w14:paraId="5D2EE9E9" w14:textId="77777777" w:rsidR="00AF6C52" w:rsidRPr="00AF6C52" w:rsidRDefault="00AF6C52" w:rsidP="00AF6C52">
      <w:pPr>
        <w:bidi w:val="0"/>
        <w:spacing w:after="0" w:line="240" w:lineRule="auto"/>
        <w:rPr>
          <w:rFonts w:ascii="Dubai" w:eastAsia="Times New Roman" w:hAnsi="Dubai" w:cs="Dubai"/>
          <w:kern w:val="0"/>
          <w:sz w:val="28"/>
          <w:szCs w:val="28"/>
          <w:rtl/>
          <w14:ligatures w14:val="none"/>
        </w:rPr>
      </w:pPr>
      <w:r w:rsidRPr="00AF6C52">
        <w:rPr>
          <w:rFonts w:ascii="Dubai" w:eastAsia="Times New Roman" w:hAnsi="Dubai" w:cs="Dubai"/>
          <w:kern w:val="0"/>
          <w:sz w:val="28"/>
          <w:szCs w:val="28"/>
          <w14:ligatures w14:val="none"/>
        </w:rPr>
        <w:lastRenderedPageBreak/>
        <w:pict w14:anchorId="4014412F">
          <v:rect id="_x0000_i1040" style="width:0;height:1.5pt" o:hralign="right" o:hrstd="t" o:hr="t" fillcolor="#a0a0a0" stroked="f"/>
        </w:pict>
      </w:r>
    </w:p>
    <w:p w14:paraId="6BD07625" w14:textId="77777777" w:rsidR="00AF6C52" w:rsidRPr="00AF6C52" w:rsidRDefault="00AF6C52" w:rsidP="00AF6C52">
      <w:pPr>
        <w:spacing w:after="0" w:line="240" w:lineRule="auto"/>
        <w:textAlignment w:val="baseline"/>
        <w:rPr>
          <w:rFonts w:ascii="Dubai" w:eastAsia="Times New Roman" w:hAnsi="Dubai" w:cs="Dubai"/>
          <w:kern w:val="0"/>
          <w:sz w:val="28"/>
          <w:szCs w:val="28"/>
          <w14:ligatures w14:val="none"/>
        </w:rPr>
      </w:pPr>
      <w:r w:rsidRPr="00AF6C52">
        <w:rPr>
          <w:rFonts w:ascii="Dubai" w:eastAsia="Times New Roman" w:hAnsi="Dubai" w:cs="Dubai"/>
          <w:b/>
          <w:bCs/>
          <w:kern w:val="0"/>
          <w:sz w:val="28"/>
          <w:szCs w:val="28"/>
          <w:rtl/>
          <w14:ligatures w14:val="none"/>
        </w:rPr>
        <w:t>مقياس التقييم</w:t>
      </w:r>
    </w:p>
    <w:p w14:paraId="375155DD" w14:textId="58191F3A" w:rsidR="00AF6C52" w:rsidRPr="00AF6C52" w:rsidRDefault="00AF6C52" w:rsidP="00AF6C52">
      <w:pPr>
        <w:spacing w:line="240" w:lineRule="auto"/>
        <w:textAlignment w:val="baseline"/>
        <w:rPr>
          <w:rFonts w:ascii="Dubai" w:eastAsia="Times New Roman" w:hAnsi="Dubai" w:cs="Dubai"/>
          <w:kern w:val="0"/>
          <w:sz w:val="28"/>
          <w:szCs w:val="28"/>
          <w:rtl/>
          <w14:ligatures w14:val="none"/>
        </w:rPr>
      </w:pPr>
      <w:r w:rsidRPr="00AF6C52">
        <w:rPr>
          <w:rFonts w:ascii="Dubai" w:eastAsia="Times New Roman" w:hAnsi="Dubai" w:cs="Dubai"/>
          <w:kern w:val="0"/>
          <w:sz w:val="28"/>
          <w:szCs w:val="28"/>
          <w:rtl/>
          <w14:ligatures w14:val="none"/>
        </w:rPr>
        <w:t>ستخضع جميع بنود المحاور السابقة لقياس على مقياس </w:t>
      </w:r>
      <w:proofErr w:type="spellStart"/>
      <w:r w:rsidRPr="00AF6C52">
        <w:rPr>
          <w:rFonts w:ascii="Dubai" w:eastAsia="Times New Roman" w:hAnsi="Dubai" w:cs="Dubai"/>
          <w:b/>
          <w:bCs/>
          <w:kern w:val="0"/>
          <w:sz w:val="28"/>
          <w:szCs w:val="28"/>
          <w:rtl/>
          <w14:ligatures w14:val="none"/>
        </w:rPr>
        <w:t>ليكرت</w:t>
      </w:r>
      <w:proofErr w:type="spellEnd"/>
      <w:r w:rsidRPr="00AF6C52">
        <w:rPr>
          <w:rFonts w:ascii="Dubai" w:eastAsia="Times New Roman" w:hAnsi="Dubai" w:cs="Dubai"/>
          <w:b/>
          <w:bCs/>
          <w:kern w:val="0"/>
          <w:sz w:val="28"/>
          <w:szCs w:val="28"/>
          <w:rtl/>
          <w14:ligatures w14:val="none"/>
        </w:rPr>
        <w:t xml:space="preserve"> الخماسي</w:t>
      </w:r>
      <w:r w:rsidR="00862D42">
        <w:rPr>
          <w:rFonts w:ascii="Dubai" w:eastAsia="Times New Roman" w:hAnsi="Dubai" w:cs="Dubai" w:hint="cs"/>
          <w:b/>
          <w:bCs/>
          <w:kern w:val="0"/>
          <w:sz w:val="28"/>
          <w:szCs w:val="28"/>
          <w:rtl/>
          <w14:ligatures w14:val="none"/>
        </w:rPr>
        <w:t xml:space="preserve"> </w:t>
      </w:r>
      <w:r w:rsidRPr="00AF6C52">
        <w:rPr>
          <w:rFonts w:ascii="Dubai" w:eastAsia="Times New Roman" w:hAnsi="Dubai" w:cs="Dubai"/>
          <w:kern w:val="0"/>
          <w:sz w:val="28"/>
          <w:szCs w:val="28"/>
          <w:rtl/>
          <w14:ligatures w14:val="none"/>
        </w:rPr>
        <w:t>:</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978"/>
        <w:gridCol w:w="2752"/>
      </w:tblGrid>
      <w:tr w:rsidR="00AF6C52" w:rsidRPr="00AF6C52" w14:paraId="5BDFE82F" w14:textId="77777777" w:rsidTr="00862D42">
        <w:trPr>
          <w:trHeight w:val="473"/>
          <w:tblCellSpacing w:w="15" w:type="dxa"/>
          <w:jc w:val="center"/>
        </w:trPr>
        <w:tc>
          <w:tcPr>
            <w:tcW w:w="933" w:type="dxa"/>
            <w:vAlign w:val="center"/>
            <w:hideMark/>
          </w:tcPr>
          <w:p w14:paraId="4657D2D5" w14:textId="5736459B" w:rsidR="00AF6C52" w:rsidRPr="00862D42" w:rsidRDefault="00862D42" w:rsidP="00862D42">
            <w:pPr>
              <w:bidi w:val="0"/>
              <w:spacing w:after="0" w:line="240" w:lineRule="auto"/>
              <w:jc w:val="center"/>
              <w:textAlignment w:val="baseline"/>
              <w:rPr>
                <w:rFonts w:ascii="Dubai" w:eastAsia="Times New Roman" w:hAnsi="Dubai" w:cs="Dubai"/>
                <w:b/>
                <w:bCs/>
                <w:kern w:val="0"/>
                <w:sz w:val="28"/>
                <w:szCs w:val="28"/>
                <w14:ligatures w14:val="none"/>
              </w:rPr>
            </w:pPr>
            <w:r>
              <w:rPr>
                <w:rFonts w:ascii="Dubai" w:eastAsia="Times New Roman" w:hAnsi="Dubai" w:cs="Dubai"/>
                <w:b/>
                <w:bCs/>
                <w:kern w:val="0"/>
                <w:sz w:val="28"/>
                <w:szCs w:val="28"/>
                <w:rtl/>
                <w14:ligatures w14:val="none"/>
              </w:rPr>
              <w:t>الدرج</w:t>
            </w:r>
            <w:r>
              <w:rPr>
                <w:rFonts w:ascii="Dubai" w:eastAsia="Times New Roman" w:hAnsi="Dubai" w:cs="Dubai" w:hint="cs"/>
                <w:b/>
                <w:bCs/>
                <w:kern w:val="0"/>
                <w:sz w:val="28"/>
                <w:szCs w:val="28"/>
                <w:rtl/>
                <w14:ligatures w14:val="none"/>
              </w:rPr>
              <w:t>ة</w:t>
            </w:r>
          </w:p>
        </w:tc>
        <w:tc>
          <w:tcPr>
            <w:tcW w:w="2707" w:type="dxa"/>
            <w:vAlign w:val="center"/>
            <w:hideMark/>
          </w:tcPr>
          <w:p w14:paraId="323FFD29" w14:textId="77777777" w:rsidR="00AF6C52" w:rsidRPr="00862D42" w:rsidRDefault="00AF6C52" w:rsidP="00862D42">
            <w:pPr>
              <w:bidi w:val="0"/>
              <w:spacing w:after="0" w:line="240" w:lineRule="auto"/>
              <w:jc w:val="center"/>
              <w:textAlignment w:val="baseline"/>
              <w:rPr>
                <w:rFonts w:ascii="Dubai" w:eastAsia="Times New Roman" w:hAnsi="Dubai" w:cs="Dubai"/>
                <w:b/>
                <w:bCs/>
                <w:kern w:val="0"/>
                <w:sz w:val="28"/>
                <w:szCs w:val="28"/>
                <w14:ligatures w14:val="none"/>
              </w:rPr>
            </w:pPr>
            <w:r w:rsidRPr="00862D42">
              <w:rPr>
                <w:rFonts w:ascii="Dubai" w:eastAsia="Times New Roman" w:hAnsi="Dubai" w:cs="Dubai"/>
                <w:b/>
                <w:bCs/>
                <w:kern w:val="0"/>
                <w:sz w:val="28"/>
                <w:szCs w:val="28"/>
                <w:rtl/>
                <w14:ligatures w14:val="none"/>
              </w:rPr>
              <w:t>التفسير</w:t>
            </w:r>
          </w:p>
        </w:tc>
      </w:tr>
      <w:tr w:rsidR="00AF6C52" w:rsidRPr="00AF6C52" w14:paraId="7255837C" w14:textId="77777777" w:rsidTr="00862D42">
        <w:trPr>
          <w:trHeight w:val="473"/>
          <w:tblCellSpacing w:w="15" w:type="dxa"/>
          <w:jc w:val="center"/>
        </w:trPr>
        <w:tc>
          <w:tcPr>
            <w:tcW w:w="933" w:type="dxa"/>
            <w:vAlign w:val="center"/>
            <w:hideMark/>
          </w:tcPr>
          <w:p w14:paraId="37DB2832" w14:textId="7F9F1858" w:rsidR="00AF6C52" w:rsidRPr="00862D42" w:rsidRDefault="00AF6C52" w:rsidP="00862D42">
            <w:pPr>
              <w:bidi w:val="0"/>
              <w:spacing w:after="0" w:line="240" w:lineRule="auto"/>
              <w:jc w:val="center"/>
              <w:textAlignment w:val="baseline"/>
              <w:rPr>
                <w:rFonts w:ascii="Dubai" w:eastAsia="Times New Roman" w:hAnsi="Dubai" w:cs="Dubai"/>
                <w:kern w:val="0"/>
                <w:sz w:val="28"/>
                <w:szCs w:val="28"/>
                <w14:ligatures w14:val="none"/>
              </w:rPr>
            </w:pPr>
            <w:r w:rsidRPr="00862D42">
              <w:rPr>
                <w:rFonts w:ascii="Dubai" w:eastAsia="Times New Roman" w:hAnsi="Dubai" w:cs="Dubai"/>
                <w:kern w:val="0"/>
                <w:sz w:val="28"/>
                <w:szCs w:val="28"/>
                <w:rtl/>
                <w14:ligatures w14:val="none"/>
              </w:rPr>
              <w:t>1</w:t>
            </w:r>
          </w:p>
        </w:tc>
        <w:tc>
          <w:tcPr>
            <w:tcW w:w="2707" w:type="dxa"/>
            <w:vAlign w:val="center"/>
            <w:hideMark/>
          </w:tcPr>
          <w:p w14:paraId="6DA1C6D3" w14:textId="77777777" w:rsidR="00AF6C52" w:rsidRPr="00862D42" w:rsidRDefault="00AF6C52" w:rsidP="00862D42">
            <w:pPr>
              <w:bidi w:val="0"/>
              <w:spacing w:after="0" w:line="240" w:lineRule="auto"/>
              <w:jc w:val="center"/>
              <w:textAlignment w:val="baseline"/>
              <w:rPr>
                <w:rFonts w:ascii="Dubai" w:eastAsia="Times New Roman" w:hAnsi="Dubai" w:cs="Dubai"/>
                <w:kern w:val="0"/>
                <w:sz w:val="28"/>
                <w:szCs w:val="28"/>
                <w14:ligatures w14:val="none"/>
              </w:rPr>
            </w:pPr>
            <w:r w:rsidRPr="00862D42">
              <w:rPr>
                <w:rFonts w:ascii="Dubai" w:eastAsia="Times New Roman" w:hAnsi="Dubai" w:cs="Dubai"/>
                <w:kern w:val="0"/>
                <w:sz w:val="28"/>
                <w:szCs w:val="28"/>
                <w:rtl/>
                <w14:ligatures w14:val="none"/>
              </w:rPr>
              <w:t>غير موافق بشدة</w:t>
            </w:r>
          </w:p>
        </w:tc>
      </w:tr>
      <w:tr w:rsidR="00AF6C52" w:rsidRPr="00AF6C52" w14:paraId="04B19E30" w14:textId="77777777" w:rsidTr="00862D42">
        <w:trPr>
          <w:trHeight w:val="473"/>
          <w:tblCellSpacing w:w="15" w:type="dxa"/>
          <w:jc w:val="center"/>
        </w:trPr>
        <w:tc>
          <w:tcPr>
            <w:tcW w:w="933" w:type="dxa"/>
            <w:vAlign w:val="center"/>
            <w:hideMark/>
          </w:tcPr>
          <w:p w14:paraId="55A22F8C" w14:textId="77777777" w:rsidR="00AF6C52" w:rsidRPr="00862D42" w:rsidRDefault="00AF6C52" w:rsidP="00862D42">
            <w:pPr>
              <w:bidi w:val="0"/>
              <w:spacing w:after="0" w:line="240" w:lineRule="auto"/>
              <w:jc w:val="center"/>
              <w:textAlignment w:val="baseline"/>
              <w:rPr>
                <w:rFonts w:ascii="Dubai" w:eastAsia="Times New Roman" w:hAnsi="Dubai" w:cs="Dubai"/>
                <w:kern w:val="0"/>
                <w:sz w:val="28"/>
                <w:szCs w:val="28"/>
                <w14:ligatures w14:val="none"/>
              </w:rPr>
            </w:pPr>
            <w:r w:rsidRPr="00862D42">
              <w:rPr>
                <w:rFonts w:ascii="Dubai" w:eastAsia="Times New Roman" w:hAnsi="Dubai" w:cs="Dubai"/>
                <w:kern w:val="0"/>
                <w:sz w:val="28"/>
                <w:szCs w:val="28"/>
                <w:rtl/>
                <w14:ligatures w14:val="none"/>
              </w:rPr>
              <w:t>2</w:t>
            </w:r>
          </w:p>
        </w:tc>
        <w:tc>
          <w:tcPr>
            <w:tcW w:w="2707" w:type="dxa"/>
            <w:vAlign w:val="center"/>
            <w:hideMark/>
          </w:tcPr>
          <w:p w14:paraId="4A06DF4E" w14:textId="77777777" w:rsidR="00AF6C52" w:rsidRPr="00862D42" w:rsidRDefault="00AF6C52" w:rsidP="00862D42">
            <w:pPr>
              <w:bidi w:val="0"/>
              <w:spacing w:after="0" w:line="240" w:lineRule="auto"/>
              <w:jc w:val="center"/>
              <w:textAlignment w:val="baseline"/>
              <w:rPr>
                <w:rFonts w:ascii="Dubai" w:eastAsia="Times New Roman" w:hAnsi="Dubai" w:cs="Dubai"/>
                <w:kern w:val="0"/>
                <w:sz w:val="28"/>
                <w:szCs w:val="28"/>
                <w14:ligatures w14:val="none"/>
              </w:rPr>
            </w:pPr>
            <w:r w:rsidRPr="00862D42">
              <w:rPr>
                <w:rFonts w:ascii="Dubai" w:eastAsia="Times New Roman" w:hAnsi="Dubai" w:cs="Dubai"/>
                <w:kern w:val="0"/>
                <w:sz w:val="28"/>
                <w:szCs w:val="28"/>
                <w:rtl/>
                <w14:ligatures w14:val="none"/>
              </w:rPr>
              <w:t>غير موافق</w:t>
            </w:r>
          </w:p>
        </w:tc>
      </w:tr>
      <w:tr w:rsidR="00AF6C52" w:rsidRPr="00AF6C52" w14:paraId="08B24383" w14:textId="77777777" w:rsidTr="00862D42">
        <w:trPr>
          <w:trHeight w:val="473"/>
          <w:tblCellSpacing w:w="15" w:type="dxa"/>
          <w:jc w:val="center"/>
        </w:trPr>
        <w:tc>
          <w:tcPr>
            <w:tcW w:w="933" w:type="dxa"/>
            <w:vAlign w:val="center"/>
            <w:hideMark/>
          </w:tcPr>
          <w:p w14:paraId="2D0E4BAA" w14:textId="77777777" w:rsidR="00AF6C52" w:rsidRPr="00862D42" w:rsidRDefault="00AF6C52" w:rsidP="00862D42">
            <w:pPr>
              <w:bidi w:val="0"/>
              <w:spacing w:after="0" w:line="240" w:lineRule="auto"/>
              <w:jc w:val="center"/>
              <w:textAlignment w:val="baseline"/>
              <w:rPr>
                <w:rFonts w:ascii="Dubai" w:eastAsia="Times New Roman" w:hAnsi="Dubai" w:cs="Dubai"/>
                <w:kern w:val="0"/>
                <w:sz w:val="28"/>
                <w:szCs w:val="28"/>
                <w14:ligatures w14:val="none"/>
              </w:rPr>
            </w:pPr>
            <w:r w:rsidRPr="00862D42">
              <w:rPr>
                <w:rFonts w:ascii="Dubai" w:eastAsia="Times New Roman" w:hAnsi="Dubai" w:cs="Dubai"/>
                <w:kern w:val="0"/>
                <w:sz w:val="28"/>
                <w:szCs w:val="28"/>
                <w:rtl/>
                <w14:ligatures w14:val="none"/>
              </w:rPr>
              <w:t>3</w:t>
            </w:r>
          </w:p>
        </w:tc>
        <w:tc>
          <w:tcPr>
            <w:tcW w:w="2707" w:type="dxa"/>
            <w:vAlign w:val="center"/>
            <w:hideMark/>
          </w:tcPr>
          <w:p w14:paraId="18798364" w14:textId="77777777" w:rsidR="00AF6C52" w:rsidRPr="00862D42" w:rsidRDefault="00AF6C52" w:rsidP="00862D42">
            <w:pPr>
              <w:bidi w:val="0"/>
              <w:spacing w:after="0" w:line="240" w:lineRule="auto"/>
              <w:jc w:val="center"/>
              <w:textAlignment w:val="baseline"/>
              <w:rPr>
                <w:rFonts w:ascii="Dubai" w:eastAsia="Times New Roman" w:hAnsi="Dubai" w:cs="Dubai"/>
                <w:kern w:val="0"/>
                <w:sz w:val="28"/>
                <w:szCs w:val="28"/>
                <w14:ligatures w14:val="none"/>
              </w:rPr>
            </w:pPr>
            <w:r w:rsidRPr="00862D42">
              <w:rPr>
                <w:rFonts w:ascii="Dubai" w:eastAsia="Times New Roman" w:hAnsi="Dubai" w:cs="Dubai"/>
                <w:kern w:val="0"/>
                <w:sz w:val="28"/>
                <w:szCs w:val="28"/>
                <w:rtl/>
                <w14:ligatures w14:val="none"/>
              </w:rPr>
              <w:t>محايد</w:t>
            </w:r>
          </w:p>
        </w:tc>
      </w:tr>
      <w:tr w:rsidR="00AF6C52" w:rsidRPr="00AF6C52" w14:paraId="3BA5C4B4" w14:textId="77777777" w:rsidTr="00862D42">
        <w:trPr>
          <w:trHeight w:val="483"/>
          <w:tblCellSpacing w:w="15" w:type="dxa"/>
          <w:jc w:val="center"/>
        </w:trPr>
        <w:tc>
          <w:tcPr>
            <w:tcW w:w="933" w:type="dxa"/>
            <w:vAlign w:val="center"/>
            <w:hideMark/>
          </w:tcPr>
          <w:p w14:paraId="39D4A433" w14:textId="77777777" w:rsidR="00AF6C52" w:rsidRPr="00862D42" w:rsidRDefault="00AF6C52" w:rsidP="00862D42">
            <w:pPr>
              <w:bidi w:val="0"/>
              <w:spacing w:after="0" w:line="240" w:lineRule="auto"/>
              <w:jc w:val="center"/>
              <w:textAlignment w:val="baseline"/>
              <w:rPr>
                <w:rFonts w:ascii="Dubai" w:eastAsia="Times New Roman" w:hAnsi="Dubai" w:cs="Dubai"/>
                <w:kern w:val="0"/>
                <w:sz w:val="28"/>
                <w:szCs w:val="28"/>
                <w14:ligatures w14:val="none"/>
              </w:rPr>
            </w:pPr>
            <w:r w:rsidRPr="00862D42">
              <w:rPr>
                <w:rFonts w:ascii="Dubai" w:eastAsia="Times New Roman" w:hAnsi="Dubai" w:cs="Dubai"/>
                <w:kern w:val="0"/>
                <w:sz w:val="28"/>
                <w:szCs w:val="28"/>
                <w:rtl/>
                <w14:ligatures w14:val="none"/>
              </w:rPr>
              <w:t>4</w:t>
            </w:r>
          </w:p>
        </w:tc>
        <w:tc>
          <w:tcPr>
            <w:tcW w:w="2707" w:type="dxa"/>
            <w:vAlign w:val="center"/>
            <w:hideMark/>
          </w:tcPr>
          <w:p w14:paraId="2DAC076E" w14:textId="77777777" w:rsidR="00AF6C52" w:rsidRPr="00862D42" w:rsidRDefault="00AF6C52" w:rsidP="00862D42">
            <w:pPr>
              <w:bidi w:val="0"/>
              <w:spacing w:after="0" w:line="240" w:lineRule="auto"/>
              <w:jc w:val="center"/>
              <w:textAlignment w:val="baseline"/>
              <w:rPr>
                <w:rFonts w:ascii="Dubai" w:eastAsia="Times New Roman" w:hAnsi="Dubai" w:cs="Dubai"/>
                <w:kern w:val="0"/>
                <w:sz w:val="28"/>
                <w:szCs w:val="28"/>
                <w14:ligatures w14:val="none"/>
              </w:rPr>
            </w:pPr>
            <w:r w:rsidRPr="00862D42">
              <w:rPr>
                <w:rFonts w:ascii="Dubai" w:eastAsia="Times New Roman" w:hAnsi="Dubai" w:cs="Dubai"/>
                <w:kern w:val="0"/>
                <w:sz w:val="28"/>
                <w:szCs w:val="28"/>
                <w:rtl/>
                <w14:ligatures w14:val="none"/>
              </w:rPr>
              <w:t>موافق</w:t>
            </w:r>
          </w:p>
        </w:tc>
      </w:tr>
      <w:tr w:rsidR="00AF6C52" w:rsidRPr="00AF6C52" w14:paraId="28384B92" w14:textId="77777777" w:rsidTr="00862D42">
        <w:trPr>
          <w:trHeight w:val="473"/>
          <w:tblCellSpacing w:w="15" w:type="dxa"/>
          <w:jc w:val="center"/>
        </w:trPr>
        <w:tc>
          <w:tcPr>
            <w:tcW w:w="933" w:type="dxa"/>
            <w:vAlign w:val="center"/>
            <w:hideMark/>
          </w:tcPr>
          <w:p w14:paraId="6177FAA4" w14:textId="77777777" w:rsidR="00AF6C52" w:rsidRPr="00862D42" w:rsidRDefault="00AF6C52" w:rsidP="00862D42">
            <w:pPr>
              <w:bidi w:val="0"/>
              <w:spacing w:after="0" w:line="240" w:lineRule="auto"/>
              <w:jc w:val="center"/>
              <w:textAlignment w:val="baseline"/>
              <w:rPr>
                <w:rFonts w:ascii="Dubai" w:eastAsia="Times New Roman" w:hAnsi="Dubai" w:cs="Dubai"/>
                <w:kern w:val="0"/>
                <w:sz w:val="28"/>
                <w:szCs w:val="28"/>
                <w14:ligatures w14:val="none"/>
              </w:rPr>
            </w:pPr>
            <w:r w:rsidRPr="00862D42">
              <w:rPr>
                <w:rFonts w:ascii="Dubai" w:eastAsia="Times New Roman" w:hAnsi="Dubai" w:cs="Dubai"/>
                <w:kern w:val="0"/>
                <w:sz w:val="28"/>
                <w:szCs w:val="28"/>
                <w:rtl/>
                <w14:ligatures w14:val="none"/>
              </w:rPr>
              <w:t>5</w:t>
            </w:r>
          </w:p>
        </w:tc>
        <w:tc>
          <w:tcPr>
            <w:tcW w:w="2707" w:type="dxa"/>
            <w:vAlign w:val="center"/>
            <w:hideMark/>
          </w:tcPr>
          <w:p w14:paraId="52D749D5" w14:textId="77777777" w:rsidR="00AF6C52" w:rsidRPr="00862D42" w:rsidRDefault="00AF6C52" w:rsidP="00862D42">
            <w:pPr>
              <w:bidi w:val="0"/>
              <w:spacing w:after="0" w:line="240" w:lineRule="auto"/>
              <w:jc w:val="center"/>
              <w:textAlignment w:val="baseline"/>
              <w:rPr>
                <w:rFonts w:ascii="Dubai" w:eastAsia="Times New Roman" w:hAnsi="Dubai" w:cs="Dubai"/>
                <w:kern w:val="0"/>
                <w:sz w:val="28"/>
                <w:szCs w:val="28"/>
                <w14:ligatures w14:val="none"/>
              </w:rPr>
            </w:pPr>
            <w:r w:rsidRPr="00862D42">
              <w:rPr>
                <w:rFonts w:ascii="Dubai" w:eastAsia="Times New Roman" w:hAnsi="Dubai" w:cs="Dubai"/>
                <w:kern w:val="0"/>
                <w:sz w:val="28"/>
                <w:szCs w:val="28"/>
                <w:rtl/>
                <w14:ligatures w14:val="none"/>
              </w:rPr>
              <w:t>موافق بشدة</w:t>
            </w:r>
          </w:p>
        </w:tc>
      </w:tr>
    </w:tbl>
    <w:p w14:paraId="12B7D5B1" w14:textId="77777777" w:rsidR="00AF6C52" w:rsidRPr="00AF6C52" w:rsidRDefault="00AF6C52" w:rsidP="00AF6C52">
      <w:pPr>
        <w:bidi w:val="0"/>
        <w:spacing w:after="0" w:line="240" w:lineRule="auto"/>
        <w:rPr>
          <w:rFonts w:ascii="Dubai" w:eastAsia="Times New Roman" w:hAnsi="Dubai" w:cs="Dubai"/>
          <w:kern w:val="0"/>
          <w:sz w:val="28"/>
          <w:szCs w:val="28"/>
          <w:rtl/>
          <w14:ligatures w14:val="none"/>
        </w:rPr>
      </w:pPr>
      <w:r w:rsidRPr="00AF6C52">
        <w:rPr>
          <w:rFonts w:ascii="Dubai" w:eastAsia="Times New Roman" w:hAnsi="Dubai" w:cs="Dubai"/>
          <w:kern w:val="0"/>
          <w:sz w:val="28"/>
          <w:szCs w:val="28"/>
          <w14:ligatures w14:val="none"/>
        </w:rPr>
        <w:pict w14:anchorId="64158E20">
          <v:rect id="_x0000_i1041" style="width:0;height:1.5pt" o:hralign="right" o:hrstd="t" o:hr="t" fillcolor="#a0a0a0" stroked="f"/>
        </w:pict>
      </w:r>
    </w:p>
    <w:p w14:paraId="318D9CE0" w14:textId="77777777" w:rsidR="00AF6C52" w:rsidRPr="00AF6C52" w:rsidRDefault="00AF6C52" w:rsidP="00AF6C52">
      <w:pPr>
        <w:spacing w:after="0" w:line="240" w:lineRule="auto"/>
        <w:textAlignment w:val="baseline"/>
        <w:rPr>
          <w:rFonts w:ascii="Dubai" w:eastAsia="Times New Roman" w:hAnsi="Dubai" w:cs="Dubai"/>
          <w:kern w:val="0"/>
          <w:sz w:val="28"/>
          <w:szCs w:val="28"/>
          <w14:ligatures w14:val="none"/>
        </w:rPr>
      </w:pPr>
      <w:r w:rsidRPr="00AF6C52">
        <w:rPr>
          <w:rFonts w:ascii="Dubai" w:eastAsia="Times New Roman" w:hAnsi="Dubai" w:cs="Dubai"/>
          <w:b/>
          <w:bCs/>
          <w:kern w:val="0"/>
          <w:sz w:val="28"/>
          <w:szCs w:val="28"/>
          <w:rtl/>
          <w14:ligatures w14:val="none"/>
        </w:rPr>
        <w:t>الصدق والثبات</w:t>
      </w:r>
    </w:p>
    <w:p w14:paraId="20C81259" w14:textId="77777777" w:rsidR="00AF6C52" w:rsidRPr="00AF6C52" w:rsidRDefault="00AF6C52" w:rsidP="00AF6C52">
      <w:pPr>
        <w:numPr>
          <w:ilvl w:val="0"/>
          <w:numId w:val="24"/>
        </w:numPr>
        <w:spacing w:before="100" w:beforeAutospacing="1" w:after="100" w:afterAutospacing="1" w:line="240" w:lineRule="auto"/>
        <w:textAlignment w:val="baseline"/>
        <w:rPr>
          <w:rFonts w:ascii="Dubai" w:eastAsia="Times New Roman" w:hAnsi="Dubai" w:cs="Dubai"/>
          <w:kern w:val="0"/>
          <w:sz w:val="28"/>
          <w:szCs w:val="28"/>
          <w:rtl/>
          <w14:ligatures w14:val="none"/>
        </w:rPr>
      </w:pPr>
      <w:r w:rsidRPr="00AF6C52">
        <w:rPr>
          <w:rFonts w:ascii="Dubai" w:eastAsia="Times New Roman" w:hAnsi="Dubai" w:cs="Dubai"/>
          <w:b/>
          <w:bCs/>
          <w:kern w:val="0"/>
          <w:sz w:val="28"/>
          <w:szCs w:val="28"/>
          <w:rtl/>
          <w14:ligatures w14:val="none"/>
        </w:rPr>
        <w:t>صدق الأداة</w:t>
      </w:r>
      <w:r w:rsidRPr="00AF6C52">
        <w:rPr>
          <w:rFonts w:ascii="Dubai" w:eastAsia="Times New Roman" w:hAnsi="Dubai" w:cs="Dubai"/>
          <w:kern w:val="0"/>
          <w:sz w:val="28"/>
          <w:szCs w:val="28"/>
          <w:rtl/>
          <w14:ligatures w14:val="none"/>
        </w:rPr>
        <w:t> سوف يتم التحقق منه من خلال عرض الاستبانة على محكمين متخصصين.</w:t>
      </w:r>
    </w:p>
    <w:p w14:paraId="3674930F" w14:textId="56CFDEB1" w:rsidR="00AF6C52" w:rsidRPr="00AF6C52" w:rsidRDefault="00AF6C52" w:rsidP="00AF6C52">
      <w:pPr>
        <w:numPr>
          <w:ilvl w:val="0"/>
          <w:numId w:val="24"/>
        </w:numPr>
        <w:spacing w:before="100" w:beforeAutospacing="1" w:after="100" w:afterAutospacing="1" w:line="240" w:lineRule="auto"/>
        <w:textAlignment w:val="baseline"/>
        <w:rPr>
          <w:rFonts w:ascii="Dubai" w:eastAsia="Times New Roman" w:hAnsi="Dubai" w:cs="Dubai"/>
          <w:kern w:val="0"/>
          <w:sz w:val="28"/>
          <w:szCs w:val="28"/>
          <w:rtl/>
          <w14:ligatures w14:val="none"/>
        </w:rPr>
      </w:pPr>
      <w:r w:rsidRPr="00AF6C52">
        <w:rPr>
          <w:rFonts w:ascii="Dubai" w:eastAsia="Times New Roman" w:hAnsi="Dubai" w:cs="Dubai"/>
          <w:b/>
          <w:bCs/>
          <w:kern w:val="0"/>
          <w:sz w:val="28"/>
          <w:szCs w:val="28"/>
          <w:rtl/>
          <w14:ligatures w14:val="none"/>
        </w:rPr>
        <w:t>ثبات الأداة</w:t>
      </w:r>
      <w:r w:rsidRPr="00AF6C52">
        <w:rPr>
          <w:rFonts w:ascii="Dubai" w:eastAsia="Times New Roman" w:hAnsi="Dubai" w:cs="Dubai"/>
          <w:kern w:val="0"/>
          <w:sz w:val="28"/>
          <w:szCs w:val="28"/>
          <w:rtl/>
          <w14:ligatures w14:val="none"/>
        </w:rPr>
        <w:t> يتم التحقق منه بواسطة معامل </w:t>
      </w:r>
      <w:proofErr w:type="spellStart"/>
      <w:r w:rsidRPr="00AF6C52">
        <w:rPr>
          <w:rFonts w:ascii="Dubai" w:eastAsia="Times New Roman" w:hAnsi="Dubai" w:cs="Dubai"/>
          <w:b/>
          <w:bCs/>
          <w:kern w:val="0"/>
          <w:sz w:val="28"/>
          <w:szCs w:val="28"/>
          <w:rtl/>
          <w14:ligatures w14:val="none"/>
        </w:rPr>
        <w:t>كرونباخ</w:t>
      </w:r>
      <w:proofErr w:type="spellEnd"/>
      <w:r w:rsidRPr="00AF6C52">
        <w:rPr>
          <w:rFonts w:ascii="Dubai" w:eastAsia="Times New Roman" w:hAnsi="Dubai" w:cs="Dubai"/>
          <w:b/>
          <w:bCs/>
          <w:kern w:val="0"/>
          <w:sz w:val="28"/>
          <w:szCs w:val="28"/>
          <w:rtl/>
          <w14:ligatures w14:val="none"/>
        </w:rPr>
        <w:t xml:space="preserve"> ألفا</w:t>
      </w:r>
      <w:r w:rsidRPr="00AF6C52">
        <w:rPr>
          <w:rFonts w:ascii="Dubai" w:eastAsia="Times New Roman" w:hAnsi="Dubai" w:cs="Dubai"/>
          <w:kern w:val="0"/>
          <w:sz w:val="28"/>
          <w:szCs w:val="28"/>
          <w:rtl/>
          <w14:ligatures w14:val="none"/>
        </w:rPr>
        <w:t>، ويُعد الثبات مقبولاً إذا تجاوز (0.70)</w:t>
      </w:r>
      <w:r w:rsidR="00862D42">
        <w:rPr>
          <w:rFonts w:ascii="Dubai" w:eastAsia="Times New Roman" w:hAnsi="Dubai" w:cs="Dubai" w:hint="cs"/>
          <w:kern w:val="0"/>
          <w:sz w:val="28"/>
          <w:szCs w:val="28"/>
          <w:rtl/>
          <w14:ligatures w14:val="none"/>
        </w:rPr>
        <w:t xml:space="preserve"> </w:t>
      </w:r>
      <w:r w:rsidRPr="00AF6C52">
        <w:rPr>
          <w:rFonts w:ascii="Dubai" w:eastAsia="Times New Roman" w:hAnsi="Dubai" w:cs="Dubai"/>
          <w:kern w:val="0"/>
          <w:sz w:val="28"/>
          <w:szCs w:val="28"/>
          <w:rtl/>
          <w14:ligatures w14:val="none"/>
        </w:rPr>
        <w:t>.</w:t>
      </w:r>
    </w:p>
    <w:p w14:paraId="313A7F2A" w14:textId="77777777" w:rsidR="00AF6C52" w:rsidRPr="00AF6C52" w:rsidRDefault="00AF6C52" w:rsidP="00AF6C52">
      <w:pPr>
        <w:bidi w:val="0"/>
        <w:spacing w:after="0" w:line="240" w:lineRule="auto"/>
        <w:rPr>
          <w:rFonts w:ascii="Dubai" w:eastAsia="Times New Roman" w:hAnsi="Dubai" w:cs="Dubai"/>
          <w:kern w:val="0"/>
          <w:sz w:val="28"/>
          <w:szCs w:val="28"/>
          <w:rtl/>
          <w14:ligatures w14:val="none"/>
        </w:rPr>
      </w:pPr>
      <w:r w:rsidRPr="00AF6C52">
        <w:rPr>
          <w:rFonts w:ascii="Dubai" w:eastAsia="Times New Roman" w:hAnsi="Dubai" w:cs="Dubai"/>
          <w:kern w:val="0"/>
          <w:sz w:val="28"/>
          <w:szCs w:val="28"/>
          <w14:ligatures w14:val="none"/>
        </w:rPr>
        <w:pict w14:anchorId="29FA4A9A">
          <v:rect id="_x0000_i1042" style="width:0;height:1.5pt" o:hralign="right" o:hrstd="t" o:hr="t" fillcolor="#a0a0a0" stroked="f"/>
        </w:pict>
      </w:r>
    </w:p>
    <w:p w14:paraId="2C2D4A7F" w14:textId="77777777" w:rsidR="00AF6C52" w:rsidRPr="00AF6C52" w:rsidRDefault="00AF6C52" w:rsidP="00AF6C52">
      <w:pPr>
        <w:spacing w:after="0" w:line="240" w:lineRule="auto"/>
        <w:textAlignment w:val="baseline"/>
        <w:rPr>
          <w:rFonts w:ascii="Dubai" w:eastAsia="Times New Roman" w:hAnsi="Dubai" w:cs="Dubai"/>
          <w:kern w:val="0"/>
          <w:sz w:val="28"/>
          <w:szCs w:val="28"/>
          <w14:ligatures w14:val="none"/>
        </w:rPr>
      </w:pPr>
      <w:r w:rsidRPr="00AF6C52">
        <w:rPr>
          <w:rFonts w:ascii="Dubai" w:eastAsia="Times New Roman" w:hAnsi="Dubai" w:cs="Dubai"/>
          <w:b/>
          <w:bCs/>
          <w:kern w:val="0"/>
          <w:sz w:val="28"/>
          <w:szCs w:val="28"/>
          <w:rtl/>
          <w14:ligatures w14:val="none"/>
        </w:rPr>
        <w:t>مبررات اختيار الأداة</w:t>
      </w:r>
    </w:p>
    <w:p w14:paraId="608FB49D" w14:textId="1575E554" w:rsidR="00AF6C52" w:rsidRPr="00AF6C52" w:rsidRDefault="00AF6C52" w:rsidP="00AF6C52">
      <w:pPr>
        <w:numPr>
          <w:ilvl w:val="0"/>
          <w:numId w:val="25"/>
        </w:numPr>
        <w:spacing w:before="100" w:beforeAutospacing="1" w:after="100" w:afterAutospacing="1" w:line="240" w:lineRule="auto"/>
        <w:textAlignment w:val="baseline"/>
        <w:rPr>
          <w:rFonts w:ascii="Dubai" w:eastAsia="Times New Roman" w:hAnsi="Dubai" w:cs="Dubai"/>
          <w:kern w:val="0"/>
          <w:sz w:val="28"/>
          <w:szCs w:val="28"/>
          <w:rtl/>
          <w14:ligatures w14:val="none"/>
        </w:rPr>
      </w:pPr>
      <w:r w:rsidRPr="00AF6C52">
        <w:rPr>
          <w:rFonts w:ascii="Dubai" w:eastAsia="Times New Roman" w:hAnsi="Dubai" w:cs="Dubai"/>
          <w:kern w:val="0"/>
          <w:sz w:val="28"/>
          <w:szCs w:val="28"/>
          <w:rtl/>
          <w14:ligatures w14:val="none"/>
        </w:rPr>
        <w:t>مناسبة للنهج الكمي المستخدم في الدراسة</w:t>
      </w:r>
      <w:r w:rsidR="00862D42">
        <w:rPr>
          <w:rFonts w:ascii="Dubai" w:eastAsia="Times New Roman" w:hAnsi="Dubai" w:cs="Dubai" w:hint="cs"/>
          <w:kern w:val="0"/>
          <w:sz w:val="28"/>
          <w:szCs w:val="28"/>
          <w:rtl/>
          <w14:ligatures w14:val="none"/>
        </w:rPr>
        <w:t xml:space="preserve"> </w:t>
      </w:r>
      <w:r w:rsidRPr="00AF6C52">
        <w:rPr>
          <w:rFonts w:ascii="Dubai" w:eastAsia="Times New Roman" w:hAnsi="Dubai" w:cs="Dubai"/>
          <w:kern w:val="0"/>
          <w:sz w:val="28"/>
          <w:szCs w:val="28"/>
          <w:rtl/>
          <w14:ligatures w14:val="none"/>
        </w:rPr>
        <w:t>.</w:t>
      </w:r>
    </w:p>
    <w:p w14:paraId="0410DA02" w14:textId="58ECE6E0" w:rsidR="00AF6C52" w:rsidRPr="00AF6C52" w:rsidRDefault="00AF6C52" w:rsidP="00AF6C52">
      <w:pPr>
        <w:numPr>
          <w:ilvl w:val="0"/>
          <w:numId w:val="25"/>
        </w:numPr>
        <w:spacing w:before="100" w:beforeAutospacing="1" w:after="100" w:afterAutospacing="1" w:line="240" w:lineRule="auto"/>
        <w:textAlignment w:val="baseline"/>
        <w:rPr>
          <w:rFonts w:ascii="Dubai" w:eastAsia="Times New Roman" w:hAnsi="Dubai" w:cs="Dubai"/>
          <w:kern w:val="0"/>
          <w:sz w:val="28"/>
          <w:szCs w:val="28"/>
          <w:rtl/>
          <w14:ligatures w14:val="none"/>
        </w:rPr>
      </w:pPr>
      <w:r w:rsidRPr="00AF6C52">
        <w:rPr>
          <w:rFonts w:ascii="Dubai" w:eastAsia="Times New Roman" w:hAnsi="Dubai" w:cs="Dubai"/>
          <w:kern w:val="0"/>
          <w:sz w:val="28"/>
          <w:szCs w:val="28"/>
          <w:rtl/>
          <w14:ligatures w14:val="none"/>
        </w:rPr>
        <w:t>سرعة وسهولة الوصول إلى شريحة واسعة من المستهلكين السعوديين إلكترونياً</w:t>
      </w:r>
      <w:r w:rsidR="00862D42">
        <w:rPr>
          <w:rFonts w:ascii="Dubai" w:eastAsia="Times New Roman" w:hAnsi="Dubai" w:cs="Dubai" w:hint="cs"/>
          <w:kern w:val="0"/>
          <w:sz w:val="28"/>
          <w:szCs w:val="28"/>
          <w:rtl/>
          <w14:ligatures w14:val="none"/>
        </w:rPr>
        <w:t xml:space="preserve"> </w:t>
      </w:r>
      <w:r w:rsidRPr="00AF6C52">
        <w:rPr>
          <w:rFonts w:ascii="Dubai" w:eastAsia="Times New Roman" w:hAnsi="Dubai" w:cs="Dubai"/>
          <w:kern w:val="0"/>
          <w:sz w:val="28"/>
          <w:szCs w:val="28"/>
          <w:rtl/>
          <w14:ligatures w14:val="none"/>
        </w:rPr>
        <w:t>.</w:t>
      </w:r>
      <w:r w:rsidR="00862D42">
        <w:rPr>
          <w:rFonts w:ascii="Dubai" w:eastAsia="Times New Roman" w:hAnsi="Dubai" w:cs="Dubai" w:hint="cs"/>
          <w:kern w:val="0"/>
          <w:sz w:val="28"/>
          <w:szCs w:val="28"/>
          <w:rtl/>
          <w14:ligatures w14:val="none"/>
        </w:rPr>
        <w:t xml:space="preserve"> </w:t>
      </w:r>
    </w:p>
    <w:p w14:paraId="6B006D27" w14:textId="1F96E1A4" w:rsidR="00AF6C52" w:rsidRPr="00862D42" w:rsidRDefault="00AF6C52" w:rsidP="00862D42">
      <w:pPr>
        <w:numPr>
          <w:ilvl w:val="0"/>
          <w:numId w:val="25"/>
        </w:numPr>
        <w:spacing w:before="100" w:beforeAutospacing="1" w:after="100" w:afterAutospacing="1" w:line="240" w:lineRule="auto"/>
        <w:textAlignment w:val="baseline"/>
        <w:rPr>
          <w:rFonts w:ascii="Dubai" w:eastAsia="Times New Roman" w:hAnsi="Dubai" w:cs="Dubai"/>
          <w:kern w:val="0"/>
          <w:sz w:val="28"/>
          <w:szCs w:val="28"/>
          <w:rtl/>
          <w14:ligatures w14:val="none"/>
        </w:rPr>
      </w:pPr>
      <w:r w:rsidRPr="00AF6C52">
        <w:rPr>
          <w:rFonts w:ascii="Dubai" w:eastAsia="Times New Roman" w:hAnsi="Dubai" w:cs="Dubai"/>
          <w:kern w:val="0"/>
          <w:sz w:val="28"/>
          <w:szCs w:val="28"/>
          <w:rtl/>
          <w14:ligatures w14:val="none"/>
        </w:rPr>
        <w:t>إ</w:t>
      </w:r>
      <w:r w:rsidR="00862D42">
        <w:rPr>
          <w:rFonts w:ascii="Dubai" w:eastAsia="Times New Roman" w:hAnsi="Dubai" w:cs="Dubai"/>
          <w:kern w:val="0"/>
          <w:sz w:val="28"/>
          <w:szCs w:val="28"/>
          <w:rtl/>
          <w14:ligatures w14:val="none"/>
        </w:rPr>
        <w:t>مكانية تحليل البيانات الناتجة ب</w:t>
      </w:r>
      <w:r w:rsidR="00862D42">
        <w:rPr>
          <w:rFonts w:ascii="Dubai" w:eastAsia="Times New Roman" w:hAnsi="Dubai" w:cs="Dubai" w:hint="cs"/>
          <w:kern w:val="0"/>
          <w:sz w:val="28"/>
          <w:szCs w:val="28"/>
          <w:rtl/>
          <w14:ligatures w14:val="none"/>
        </w:rPr>
        <w:t>ا</w:t>
      </w:r>
      <w:r w:rsidRPr="00AF6C52">
        <w:rPr>
          <w:rFonts w:ascii="Dubai" w:eastAsia="Times New Roman" w:hAnsi="Dubai" w:cs="Dubai"/>
          <w:kern w:val="0"/>
          <w:sz w:val="28"/>
          <w:szCs w:val="28"/>
          <w:rtl/>
          <w14:ligatures w14:val="none"/>
        </w:rPr>
        <w:t>ستخدام أساليب إحصائية دقيقة</w:t>
      </w:r>
      <w:r w:rsidR="00862D42">
        <w:rPr>
          <w:rFonts w:ascii="Dubai" w:eastAsia="Times New Roman" w:hAnsi="Dubai" w:cs="Dubai" w:hint="cs"/>
          <w:kern w:val="0"/>
          <w:sz w:val="28"/>
          <w:szCs w:val="28"/>
          <w:rtl/>
          <w14:ligatures w14:val="none"/>
        </w:rPr>
        <w:t xml:space="preserve"> </w:t>
      </w:r>
      <w:r w:rsidRPr="00AF6C52">
        <w:rPr>
          <w:rFonts w:ascii="Dubai" w:eastAsia="Times New Roman" w:hAnsi="Dubai" w:cs="Dubai"/>
          <w:kern w:val="0"/>
          <w:sz w:val="28"/>
          <w:szCs w:val="28"/>
          <w:rtl/>
          <w14:ligatures w14:val="none"/>
        </w:rPr>
        <w:t>.</w:t>
      </w:r>
    </w:p>
    <w:p w14:paraId="460AE458" w14:textId="77777777" w:rsidR="00A74F76" w:rsidRPr="00FB7A4D" w:rsidRDefault="00A74F76" w:rsidP="00D22171">
      <w:pPr>
        <w:rPr>
          <w:rFonts w:ascii="Dubai" w:hAnsi="Dubai" w:cs="Dubai"/>
          <w:sz w:val="28"/>
          <w:szCs w:val="28"/>
          <w:u w:val="single"/>
          <w:rtl/>
        </w:rPr>
      </w:pPr>
    </w:p>
    <w:p w14:paraId="73DB56C2" w14:textId="77777777" w:rsidR="00A74F76" w:rsidRPr="00FB7A4D" w:rsidRDefault="00A74F76" w:rsidP="00D22171">
      <w:pPr>
        <w:rPr>
          <w:rFonts w:ascii="Dubai" w:hAnsi="Dubai" w:cs="Dubai"/>
          <w:sz w:val="28"/>
          <w:szCs w:val="28"/>
          <w:u w:val="single"/>
          <w:rtl/>
        </w:rPr>
      </w:pPr>
    </w:p>
    <w:p w14:paraId="01FC4F7C" w14:textId="77777777" w:rsidR="00CB7312" w:rsidRDefault="00CB7312" w:rsidP="00CB7312">
      <w:pPr>
        <w:rPr>
          <w:rFonts w:ascii="Dubai" w:hAnsi="Dubai" w:cs="Dubai" w:hint="cs"/>
          <w:sz w:val="28"/>
          <w:szCs w:val="28"/>
          <w:u w:val="single"/>
          <w:rtl/>
        </w:rPr>
      </w:pPr>
    </w:p>
    <w:p w14:paraId="21EA09C5" w14:textId="77777777" w:rsidR="00CB7312" w:rsidRDefault="00CB7312" w:rsidP="00CB7312">
      <w:pPr>
        <w:rPr>
          <w:rFonts w:ascii="Dubai" w:hAnsi="Dubai" w:cs="Dubai" w:hint="cs"/>
          <w:b/>
          <w:bCs/>
          <w:sz w:val="28"/>
          <w:szCs w:val="28"/>
          <w:u w:val="single"/>
          <w:rtl/>
        </w:rPr>
      </w:pPr>
    </w:p>
    <w:p w14:paraId="351B2357" w14:textId="77777777" w:rsidR="00CB7312" w:rsidRDefault="00A74F76" w:rsidP="00CB7312">
      <w:pPr>
        <w:rPr>
          <w:rFonts w:ascii="Dubai" w:eastAsia="Times New Roman" w:hAnsi="Dubai" w:cs="Dubai" w:hint="cs"/>
          <w:kern w:val="0"/>
          <w:sz w:val="28"/>
          <w:szCs w:val="28"/>
          <w:rtl/>
          <w14:ligatures w14:val="none"/>
        </w:rPr>
      </w:pPr>
      <w:r w:rsidRPr="00862D42">
        <w:rPr>
          <w:rFonts w:ascii="Dubai" w:hAnsi="Dubai" w:cs="Dubai"/>
          <w:b/>
          <w:bCs/>
          <w:sz w:val="28"/>
          <w:szCs w:val="28"/>
          <w:u w:val="single"/>
          <w:rtl/>
        </w:rPr>
        <w:lastRenderedPageBreak/>
        <w:t>حدود</w:t>
      </w:r>
      <w:r w:rsidR="00D22171" w:rsidRPr="00862D42">
        <w:rPr>
          <w:rFonts w:ascii="Dubai" w:hAnsi="Dubai" w:cs="Dubai"/>
          <w:b/>
          <w:bCs/>
          <w:sz w:val="28"/>
          <w:szCs w:val="28"/>
          <w:u w:val="single"/>
          <w:rtl/>
        </w:rPr>
        <w:t xml:space="preserve"> الدراسة </w:t>
      </w:r>
      <w:r w:rsidRPr="00862D42">
        <w:rPr>
          <w:rFonts w:ascii="Dubai" w:hAnsi="Dubai" w:cs="Dubai"/>
          <w:b/>
          <w:bCs/>
          <w:sz w:val="28"/>
          <w:szCs w:val="28"/>
          <w:u w:val="single"/>
          <w:rtl/>
        </w:rPr>
        <w:t>:</w:t>
      </w:r>
    </w:p>
    <w:p w14:paraId="6B1B3FAC" w14:textId="6D2790C7" w:rsidR="00862D42" w:rsidRPr="00CB7312" w:rsidRDefault="00862D42" w:rsidP="00CB7312">
      <w:pPr>
        <w:rPr>
          <w:rFonts w:ascii="Dubai" w:eastAsia="Times New Roman" w:hAnsi="Dubai" w:cs="Dubai"/>
          <w:kern w:val="0"/>
          <w:sz w:val="28"/>
          <w:szCs w:val="28"/>
          <w:rtl/>
          <w14:ligatures w14:val="none"/>
        </w:rPr>
      </w:pPr>
      <w:r w:rsidRPr="00AF6C52">
        <w:rPr>
          <w:rFonts w:ascii="Dubai" w:eastAsia="Times New Roman" w:hAnsi="Dubai" w:cs="Dubai"/>
          <w:kern w:val="0"/>
          <w:sz w:val="28"/>
          <w:szCs w:val="28"/>
          <w:rtl/>
          <w14:ligatures w14:val="none"/>
        </w:rPr>
        <w:t>ت</w:t>
      </w:r>
      <w:r>
        <w:rPr>
          <w:rFonts w:ascii="Dubai" w:eastAsia="Times New Roman" w:hAnsi="Dubai" w:cs="Dubai"/>
          <w:kern w:val="0"/>
          <w:sz w:val="28"/>
          <w:szCs w:val="28"/>
          <w:rtl/>
          <w14:ligatures w14:val="none"/>
        </w:rPr>
        <w:t>تحدد هذه الدراسة بعدد من الحدود</w:t>
      </w:r>
      <w:r>
        <w:rPr>
          <w:rFonts w:ascii="Dubai" w:eastAsia="Times New Roman" w:hAnsi="Dubai" w:cs="Dubai" w:hint="cs"/>
          <w:kern w:val="0"/>
          <w:sz w:val="28"/>
          <w:szCs w:val="28"/>
          <w:rtl/>
          <w14:ligatures w14:val="none"/>
        </w:rPr>
        <w:t xml:space="preserve"> </w:t>
      </w:r>
      <w:r w:rsidRPr="00AF6C52">
        <w:rPr>
          <w:rFonts w:ascii="Dubai" w:eastAsia="Times New Roman" w:hAnsi="Dubai" w:cs="Dubai"/>
          <w:kern w:val="0"/>
          <w:sz w:val="28"/>
          <w:szCs w:val="28"/>
          <w:rtl/>
          <w14:ligatures w14:val="none"/>
        </w:rPr>
        <w:t>بهدف ضمان دقة النتائج وإمكانية تعميمها</w:t>
      </w:r>
      <w:r>
        <w:rPr>
          <w:rFonts w:ascii="Dubai" w:eastAsia="Times New Roman" w:hAnsi="Dubai" w:cs="Dubai"/>
          <w:kern w:val="0"/>
          <w:sz w:val="28"/>
          <w:szCs w:val="28"/>
          <w:rtl/>
          <w14:ligatures w14:val="none"/>
        </w:rPr>
        <w:t>،</w:t>
      </w:r>
      <w:r w:rsidR="00CB7312">
        <w:rPr>
          <w:rFonts w:ascii="Dubai" w:eastAsia="Times New Roman" w:hAnsi="Dubai" w:cs="Dubai" w:hint="cs"/>
          <w:kern w:val="0"/>
          <w:sz w:val="28"/>
          <w:szCs w:val="28"/>
          <w:rtl/>
          <w14:ligatures w14:val="none"/>
        </w:rPr>
        <w:t xml:space="preserve"> </w:t>
      </w:r>
      <w:r w:rsidRPr="00AF6C52">
        <w:rPr>
          <w:rFonts w:ascii="Dubai" w:eastAsia="Times New Roman" w:hAnsi="Dubai" w:cs="Dubai"/>
          <w:kern w:val="0"/>
          <w:sz w:val="28"/>
          <w:szCs w:val="28"/>
          <w:rtl/>
          <w14:ligatures w14:val="none"/>
        </w:rPr>
        <w:t>وتشمل:</w:t>
      </w:r>
    </w:p>
    <w:p w14:paraId="0F6694DC" w14:textId="46BD91FF" w:rsidR="00862D42" w:rsidRPr="00AF6C52" w:rsidRDefault="00862D42" w:rsidP="00862D42">
      <w:pPr>
        <w:spacing w:after="0" w:line="240" w:lineRule="auto"/>
        <w:textAlignment w:val="baseline"/>
        <w:rPr>
          <w:rFonts w:ascii="Dubai" w:eastAsia="Times New Roman" w:hAnsi="Dubai" w:cs="Dubai"/>
          <w:kern w:val="0"/>
          <w:sz w:val="28"/>
          <w:szCs w:val="28"/>
          <w:rtl/>
          <w14:ligatures w14:val="none"/>
        </w:rPr>
      </w:pPr>
      <w:r w:rsidRPr="00AF6C52">
        <w:rPr>
          <w:rFonts w:ascii="Dubai" w:eastAsia="Times New Roman" w:hAnsi="Dubai" w:cs="Dubai"/>
          <w:b/>
          <w:bCs/>
          <w:kern w:val="0"/>
          <w:sz w:val="28"/>
          <w:szCs w:val="28"/>
          <w:rtl/>
          <w14:ligatures w14:val="none"/>
        </w:rPr>
        <w:t>1</w:t>
      </w:r>
      <w:r>
        <w:rPr>
          <w:rFonts w:ascii="Dubai" w:eastAsia="Times New Roman" w:hAnsi="Dubai" w:cs="Dubai"/>
          <w:b/>
          <w:bCs/>
          <w:kern w:val="0"/>
          <w:sz w:val="28"/>
          <w:szCs w:val="28"/>
          <w14:ligatures w14:val="none"/>
        </w:rPr>
        <w:t xml:space="preserve">- </w:t>
      </w:r>
      <w:r w:rsidRPr="00AF6C52">
        <w:rPr>
          <w:rFonts w:ascii="Dubai" w:eastAsia="Times New Roman" w:hAnsi="Dubai" w:cs="Dubai"/>
          <w:b/>
          <w:bCs/>
          <w:kern w:val="0"/>
          <w:sz w:val="28"/>
          <w:szCs w:val="28"/>
          <w:rtl/>
          <w14:ligatures w14:val="none"/>
        </w:rPr>
        <w:t xml:space="preserve"> الحدود الموضوعية (</w:t>
      </w:r>
      <w:r>
        <w:rPr>
          <w:rFonts w:ascii="Dubai" w:eastAsia="Times New Roman" w:hAnsi="Dubai" w:cs="Dubai" w:hint="cs"/>
          <w:b/>
          <w:bCs/>
          <w:kern w:val="0"/>
          <w:sz w:val="28"/>
          <w:szCs w:val="28"/>
          <w:rtl/>
          <w14:ligatures w14:val="none"/>
        </w:rPr>
        <w:t xml:space="preserve"> </w:t>
      </w:r>
      <w:r w:rsidRPr="00AF6C52">
        <w:rPr>
          <w:rFonts w:ascii="Dubai" w:eastAsia="Times New Roman" w:hAnsi="Dubai" w:cs="Dubai"/>
          <w:b/>
          <w:bCs/>
          <w:kern w:val="0"/>
          <w:sz w:val="28"/>
          <w:szCs w:val="28"/>
          <w:rtl/>
          <w14:ligatures w14:val="none"/>
        </w:rPr>
        <w:t>المحتوى</w:t>
      </w:r>
      <w:r>
        <w:rPr>
          <w:rFonts w:ascii="Dubai" w:eastAsia="Times New Roman" w:hAnsi="Dubai" w:cs="Dubai" w:hint="cs"/>
          <w:b/>
          <w:bCs/>
          <w:kern w:val="0"/>
          <w:sz w:val="28"/>
          <w:szCs w:val="28"/>
          <w:rtl/>
          <w14:ligatures w14:val="none"/>
        </w:rPr>
        <w:t xml:space="preserve"> </w:t>
      </w:r>
      <w:r w:rsidRPr="00AF6C52">
        <w:rPr>
          <w:rFonts w:ascii="Dubai" w:eastAsia="Times New Roman" w:hAnsi="Dubai" w:cs="Dubai"/>
          <w:b/>
          <w:bCs/>
          <w:kern w:val="0"/>
          <w:sz w:val="28"/>
          <w:szCs w:val="28"/>
          <w:rtl/>
          <w14:ligatures w14:val="none"/>
        </w:rPr>
        <w:t>)</w:t>
      </w:r>
    </w:p>
    <w:p w14:paraId="6D697AA2" w14:textId="1579C9B5" w:rsidR="00862D42" w:rsidRPr="00AF6C52" w:rsidRDefault="00862D42" w:rsidP="00862D42">
      <w:pPr>
        <w:spacing w:line="240" w:lineRule="auto"/>
        <w:textAlignment w:val="baseline"/>
        <w:rPr>
          <w:rFonts w:ascii="Dubai" w:eastAsia="Times New Roman" w:hAnsi="Dubai" w:cs="Dubai"/>
          <w:kern w:val="0"/>
          <w:sz w:val="28"/>
          <w:szCs w:val="28"/>
          <w:rtl/>
          <w14:ligatures w14:val="none"/>
        </w:rPr>
      </w:pPr>
      <w:r w:rsidRPr="00AF6C52">
        <w:rPr>
          <w:rFonts w:ascii="Dubai" w:eastAsia="Times New Roman" w:hAnsi="Dubai" w:cs="Dubai"/>
          <w:kern w:val="0"/>
          <w:sz w:val="28"/>
          <w:szCs w:val="28"/>
          <w:rtl/>
          <w14:ligatures w14:val="none"/>
        </w:rPr>
        <w:t>تقتصر الدراسة على تحليل </w:t>
      </w:r>
      <w:r w:rsidRPr="00AF6C52">
        <w:rPr>
          <w:rFonts w:ascii="Dubai" w:eastAsia="Times New Roman" w:hAnsi="Dubai" w:cs="Dubai"/>
          <w:b/>
          <w:bCs/>
          <w:kern w:val="0"/>
          <w:sz w:val="28"/>
          <w:szCs w:val="28"/>
          <w:rtl/>
          <w14:ligatures w14:val="none"/>
        </w:rPr>
        <w:t>العوامل المؤثرة على سلوك المستهلك في التجارة الإلكترونية</w:t>
      </w:r>
      <w:r w:rsidR="00CB7312">
        <w:rPr>
          <w:rFonts w:ascii="Dubai" w:eastAsia="Times New Roman" w:hAnsi="Dubai" w:cs="Dubai" w:hint="cs"/>
          <w:kern w:val="0"/>
          <w:sz w:val="28"/>
          <w:szCs w:val="28"/>
          <w:rtl/>
          <w14:ligatures w14:val="none"/>
        </w:rPr>
        <w:t xml:space="preserve"> </w:t>
      </w:r>
      <w:r w:rsidRPr="00AF6C52">
        <w:rPr>
          <w:rFonts w:ascii="Dubai" w:eastAsia="Times New Roman" w:hAnsi="Dubai" w:cs="Dubai"/>
          <w:kern w:val="0"/>
          <w:sz w:val="28"/>
          <w:szCs w:val="28"/>
          <w:rtl/>
          <w14:ligatures w14:val="none"/>
        </w:rPr>
        <w:t>، وتشمل العوامل</w:t>
      </w:r>
      <w:r w:rsidR="00CB7312">
        <w:rPr>
          <w:rFonts w:ascii="Dubai" w:eastAsia="Times New Roman" w:hAnsi="Dubai" w:cs="Dubai" w:hint="cs"/>
          <w:kern w:val="0"/>
          <w:sz w:val="28"/>
          <w:szCs w:val="28"/>
          <w:rtl/>
          <w14:ligatures w14:val="none"/>
        </w:rPr>
        <w:t xml:space="preserve"> </w:t>
      </w:r>
      <w:r w:rsidRPr="00AF6C52">
        <w:rPr>
          <w:rFonts w:ascii="Dubai" w:eastAsia="Times New Roman" w:hAnsi="Dubai" w:cs="Dubai"/>
          <w:kern w:val="0"/>
          <w:sz w:val="28"/>
          <w:szCs w:val="28"/>
          <w:rtl/>
          <w14:ligatures w14:val="none"/>
        </w:rPr>
        <w:t>:</w:t>
      </w:r>
    </w:p>
    <w:p w14:paraId="02929A55" w14:textId="77777777" w:rsidR="00862D42" w:rsidRPr="00CB7312" w:rsidRDefault="00862D42" w:rsidP="00862D42">
      <w:pPr>
        <w:numPr>
          <w:ilvl w:val="0"/>
          <w:numId w:val="26"/>
        </w:numPr>
        <w:spacing w:before="100" w:beforeAutospacing="1" w:after="100" w:afterAutospacing="1" w:line="240" w:lineRule="auto"/>
        <w:textAlignment w:val="baseline"/>
        <w:rPr>
          <w:rFonts w:ascii="Dubai" w:eastAsia="Times New Roman" w:hAnsi="Dubai" w:cs="Dubai"/>
          <w:kern w:val="0"/>
          <w:sz w:val="24"/>
          <w:szCs w:val="24"/>
          <w:rtl/>
          <w14:ligatures w14:val="none"/>
        </w:rPr>
      </w:pPr>
      <w:r w:rsidRPr="00CB7312">
        <w:rPr>
          <w:rFonts w:ascii="Dubai" w:eastAsia="Times New Roman" w:hAnsi="Dubai" w:cs="Dubai"/>
          <w:kern w:val="0"/>
          <w:sz w:val="24"/>
          <w:szCs w:val="24"/>
          <w:rtl/>
          <w14:ligatures w14:val="none"/>
        </w:rPr>
        <w:t>الثقة والأمان</w:t>
      </w:r>
    </w:p>
    <w:p w14:paraId="4D375D8F" w14:textId="77777777" w:rsidR="00862D42" w:rsidRPr="00CB7312" w:rsidRDefault="00862D42" w:rsidP="00862D42">
      <w:pPr>
        <w:numPr>
          <w:ilvl w:val="0"/>
          <w:numId w:val="26"/>
        </w:numPr>
        <w:spacing w:before="100" w:beforeAutospacing="1" w:after="100" w:afterAutospacing="1" w:line="240" w:lineRule="auto"/>
        <w:textAlignment w:val="baseline"/>
        <w:rPr>
          <w:rFonts w:ascii="Dubai" w:eastAsia="Times New Roman" w:hAnsi="Dubai" w:cs="Dubai"/>
          <w:kern w:val="0"/>
          <w:sz w:val="24"/>
          <w:szCs w:val="24"/>
          <w:rtl/>
          <w14:ligatures w14:val="none"/>
        </w:rPr>
      </w:pPr>
      <w:r w:rsidRPr="00CB7312">
        <w:rPr>
          <w:rFonts w:ascii="Dubai" w:eastAsia="Times New Roman" w:hAnsi="Dubai" w:cs="Dubai"/>
          <w:kern w:val="0"/>
          <w:sz w:val="24"/>
          <w:szCs w:val="24"/>
          <w:rtl/>
          <w14:ligatures w14:val="none"/>
        </w:rPr>
        <w:t>جودة الموقع وسهولة الاستخدام</w:t>
      </w:r>
    </w:p>
    <w:p w14:paraId="600D1702" w14:textId="77777777" w:rsidR="00862D42" w:rsidRPr="00CB7312" w:rsidRDefault="00862D42" w:rsidP="00862D42">
      <w:pPr>
        <w:numPr>
          <w:ilvl w:val="0"/>
          <w:numId w:val="26"/>
        </w:numPr>
        <w:spacing w:before="100" w:beforeAutospacing="1" w:after="100" w:afterAutospacing="1" w:line="240" w:lineRule="auto"/>
        <w:textAlignment w:val="baseline"/>
        <w:rPr>
          <w:rFonts w:ascii="Dubai" w:eastAsia="Times New Roman" w:hAnsi="Dubai" w:cs="Dubai"/>
          <w:kern w:val="0"/>
          <w:sz w:val="24"/>
          <w:szCs w:val="24"/>
          <w:rtl/>
          <w14:ligatures w14:val="none"/>
        </w:rPr>
      </w:pPr>
      <w:r w:rsidRPr="00CB7312">
        <w:rPr>
          <w:rFonts w:ascii="Dubai" w:eastAsia="Times New Roman" w:hAnsi="Dubai" w:cs="Dubai"/>
          <w:kern w:val="0"/>
          <w:sz w:val="24"/>
          <w:szCs w:val="24"/>
          <w:rtl/>
          <w14:ligatures w14:val="none"/>
        </w:rPr>
        <w:t>المخاطر المتصورة</w:t>
      </w:r>
    </w:p>
    <w:p w14:paraId="71389352" w14:textId="77777777" w:rsidR="00862D42" w:rsidRPr="00CB7312" w:rsidRDefault="00862D42" w:rsidP="00862D42">
      <w:pPr>
        <w:numPr>
          <w:ilvl w:val="0"/>
          <w:numId w:val="26"/>
        </w:numPr>
        <w:spacing w:before="100" w:beforeAutospacing="1" w:after="100" w:afterAutospacing="1" w:line="240" w:lineRule="auto"/>
        <w:textAlignment w:val="baseline"/>
        <w:rPr>
          <w:rFonts w:ascii="Dubai" w:eastAsia="Times New Roman" w:hAnsi="Dubai" w:cs="Dubai"/>
          <w:kern w:val="0"/>
          <w:sz w:val="24"/>
          <w:szCs w:val="24"/>
          <w:rtl/>
          <w14:ligatures w14:val="none"/>
        </w:rPr>
      </w:pPr>
      <w:r w:rsidRPr="00CB7312">
        <w:rPr>
          <w:rFonts w:ascii="Dubai" w:eastAsia="Times New Roman" w:hAnsi="Dubai" w:cs="Dubai"/>
          <w:kern w:val="0"/>
          <w:sz w:val="24"/>
          <w:szCs w:val="24"/>
          <w:rtl/>
          <w14:ligatures w14:val="none"/>
        </w:rPr>
        <w:t>التأثير الاجتماعي</w:t>
      </w:r>
    </w:p>
    <w:p w14:paraId="2278AAB3" w14:textId="77777777" w:rsidR="00862D42" w:rsidRPr="00CB7312" w:rsidRDefault="00862D42" w:rsidP="00862D42">
      <w:pPr>
        <w:numPr>
          <w:ilvl w:val="0"/>
          <w:numId w:val="26"/>
        </w:numPr>
        <w:spacing w:before="100" w:beforeAutospacing="1" w:after="100" w:afterAutospacing="1" w:line="240" w:lineRule="auto"/>
        <w:textAlignment w:val="baseline"/>
        <w:rPr>
          <w:rFonts w:ascii="Dubai" w:eastAsia="Times New Roman" w:hAnsi="Dubai" w:cs="Dubai"/>
          <w:kern w:val="0"/>
          <w:sz w:val="24"/>
          <w:szCs w:val="24"/>
          <w:rtl/>
          <w14:ligatures w14:val="none"/>
        </w:rPr>
      </w:pPr>
      <w:r w:rsidRPr="00CB7312">
        <w:rPr>
          <w:rFonts w:ascii="Dubai" w:eastAsia="Times New Roman" w:hAnsi="Dubai" w:cs="Dubai"/>
          <w:kern w:val="0"/>
          <w:sz w:val="24"/>
          <w:szCs w:val="24"/>
          <w:rtl/>
          <w14:ligatures w14:val="none"/>
        </w:rPr>
        <w:t>والخصائص الديموغرافية</w:t>
      </w:r>
    </w:p>
    <w:p w14:paraId="0A395CE3" w14:textId="7C3BF2D3" w:rsidR="00862D42" w:rsidRPr="00AF6C52" w:rsidRDefault="00862D42" w:rsidP="00862D42">
      <w:pPr>
        <w:spacing w:line="240" w:lineRule="auto"/>
        <w:textAlignment w:val="baseline"/>
        <w:rPr>
          <w:rFonts w:ascii="Dubai" w:eastAsia="Times New Roman" w:hAnsi="Dubai" w:cs="Dubai"/>
          <w:kern w:val="0"/>
          <w:sz w:val="28"/>
          <w:szCs w:val="28"/>
          <w:rtl/>
          <w14:ligatures w14:val="none"/>
        </w:rPr>
      </w:pPr>
      <w:r w:rsidRPr="00AF6C52">
        <w:rPr>
          <w:rFonts w:ascii="Dubai" w:eastAsia="Times New Roman" w:hAnsi="Dubai" w:cs="Dubai"/>
          <w:kern w:val="0"/>
          <w:sz w:val="28"/>
          <w:szCs w:val="28"/>
          <w:rtl/>
          <w14:ligatures w14:val="none"/>
        </w:rPr>
        <w:t>ولا تتناول الدراسة العوامل الأخرى خارج هذا الإطار مثل العوامل الاقتصادية الكلية أو سلوك البائعين</w:t>
      </w:r>
      <w:r w:rsidR="00CB7312">
        <w:rPr>
          <w:rFonts w:ascii="Dubai" w:eastAsia="Times New Roman" w:hAnsi="Dubai" w:cs="Dubai" w:hint="cs"/>
          <w:kern w:val="0"/>
          <w:sz w:val="28"/>
          <w:szCs w:val="28"/>
          <w:rtl/>
          <w14:ligatures w14:val="none"/>
        </w:rPr>
        <w:t xml:space="preserve"> </w:t>
      </w:r>
      <w:r w:rsidRPr="00AF6C52">
        <w:rPr>
          <w:rFonts w:ascii="Dubai" w:eastAsia="Times New Roman" w:hAnsi="Dubai" w:cs="Dubai"/>
          <w:kern w:val="0"/>
          <w:sz w:val="28"/>
          <w:szCs w:val="28"/>
          <w:rtl/>
          <w14:ligatures w14:val="none"/>
        </w:rPr>
        <w:t>.</w:t>
      </w:r>
    </w:p>
    <w:p w14:paraId="55AD2B5C" w14:textId="77777777" w:rsidR="00862D42" w:rsidRPr="00AF6C52" w:rsidRDefault="00862D42" w:rsidP="00862D42">
      <w:pPr>
        <w:bidi w:val="0"/>
        <w:spacing w:after="0" w:line="240" w:lineRule="auto"/>
        <w:rPr>
          <w:rFonts w:ascii="Dubai" w:eastAsia="Times New Roman" w:hAnsi="Dubai" w:cs="Dubai"/>
          <w:kern w:val="0"/>
          <w:sz w:val="28"/>
          <w:szCs w:val="28"/>
          <w:rtl/>
          <w14:ligatures w14:val="none"/>
        </w:rPr>
      </w:pPr>
      <w:r w:rsidRPr="00AF6C52">
        <w:rPr>
          <w:rFonts w:ascii="Dubai" w:eastAsia="Times New Roman" w:hAnsi="Dubai" w:cs="Dubai"/>
          <w:kern w:val="0"/>
          <w:sz w:val="28"/>
          <w:szCs w:val="28"/>
          <w14:ligatures w14:val="none"/>
        </w:rPr>
        <w:pict w14:anchorId="6085E853">
          <v:rect id="_x0000_i1043" style="width:0;height:1.5pt" o:hralign="right" o:hrstd="t" o:hr="t" fillcolor="#a0a0a0" stroked="f"/>
        </w:pict>
      </w:r>
    </w:p>
    <w:p w14:paraId="6F65396B" w14:textId="0016C7D9" w:rsidR="00862D42" w:rsidRPr="00AF6C52" w:rsidRDefault="00862D42" w:rsidP="00CB7312">
      <w:pPr>
        <w:spacing w:after="0" w:line="240" w:lineRule="auto"/>
        <w:textAlignment w:val="baseline"/>
        <w:rPr>
          <w:rFonts w:ascii="Dubai" w:eastAsia="Times New Roman" w:hAnsi="Dubai" w:cs="Dubai"/>
          <w:kern w:val="0"/>
          <w:sz w:val="28"/>
          <w:szCs w:val="28"/>
          <w14:ligatures w14:val="none"/>
        </w:rPr>
      </w:pPr>
      <w:r w:rsidRPr="00AF6C52">
        <w:rPr>
          <w:rFonts w:ascii="Dubai" w:eastAsia="Times New Roman" w:hAnsi="Dubai" w:cs="Dubai"/>
          <w:b/>
          <w:bCs/>
          <w:kern w:val="0"/>
          <w:sz w:val="28"/>
          <w:szCs w:val="28"/>
          <w:rtl/>
          <w14:ligatures w14:val="none"/>
        </w:rPr>
        <w:t>2</w:t>
      </w:r>
      <w:r w:rsidR="00CB7312">
        <w:rPr>
          <w:rFonts w:ascii="Dubai" w:eastAsia="Times New Roman" w:hAnsi="Dubai" w:cs="Dubai" w:hint="cs"/>
          <w:b/>
          <w:bCs/>
          <w:kern w:val="0"/>
          <w:sz w:val="28"/>
          <w:szCs w:val="28"/>
          <w:rtl/>
          <w14:ligatures w14:val="none"/>
        </w:rPr>
        <w:t xml:space="preserve"> -</w:t>
      </w:r>
      <w:r w:rsidRPr="00AF6C52">
        <w:rPr>
          <w:rFonts w:ascii="Dubai" w:eastAsia="Times New Roman" w:hAnsi="Dubai" w:cs="Dubai"/>
          <w:b/>
          <w:bCs/>
          <w:kern w:val="0"/>
          <w:sz w:val="28"/>
          <w:szCs w:val="28"/>
          <w:rtl/>
          <w14:ligatures w14:val="none"/>
        </w:rPr>
        <w:t xml:space="preserve"> الحدود المكانية (</w:t>
      </w:r>
      <w:r w:rsidR="00CB7312">
        <w:rPr>
          <w:rFonts w:ascii="Dubai" w:eastAsia="Times New Roman" w:hAnsi="Dubai" w:cs="Dubai" w:hint="cs"/>
          <w:b/>
          <w:bCs/>
          <w:kern w:val="0"/>
          <w:sz w:val="28"/>
          <w:szCs w:val="28"/>
          <w:rtl/>
          <w14:ligatures w14:val="none"/>
        </w:rPr>
        <w:t xml:space="preserve"> </w:t>
      </w:r>
      <w:r w:rsidRPr="00AF6C52">
        <w:rPr>
          <w:rFonts w:ascii="Dubai" w:eastAsia="Times New Roman" w:hAnsi="Dubai" w:cs="Dubai"/>
          <w:b/>
          <w:bCs/>
          <w:kern w:val="0"/>
          <w:sz w:val="28"/>
          <w:szCs w:val="28"/>
          <w:rtl/>
          <w14:ligatures w14:val="none"/>
        </w:rPr>
        <w:t>المكان</w:t>
      </w:r>
      <w:r w:rsidR="00CB7312">
        <w:rPr>
          <w:rFonts w:ascii="Dubai" w:eastAsia="Times New Roman" w:hAnsi="Dubai" w:cs="Dubai" w:hint="cs"/>
          <w:b/>
          <w:bCs/>
          <w:kern w:val="0"/>
          <w:sz w:val="28"/>
          <w:szCs w:val="28"/>
          <w:rtl/>
          <w14:ligatures w14:val="none"/>
        </w:rPr>
        <w:t xml:space="preserve"> </w:t>
      </w:r>
      <w:r w:rsidRPr="00AF6C52">
        <w:rPr>
          <w:rFonts w:ascii="Dubai" w:eastAsia="Times New Roman" w:hAnsi="Dubai" w:cs="Dubai"/>
          <w:b/>
          <w:bCs/>
          <w:kern w:val="0"/>
          <w:sz w:val="28"/>
          <w:szCs w:val="28"/>
          <w:rtl/>
          <w14:ligatures w14:val="none"/>
        </w:rPr>
        <w:t>)</w:t>
      </w:r>
      <w:r w:rsidR="00CB7312">
        <w:rPr>
          <w:rFonts w:ascii="Dubai" w:eastAsia="Times New Roman" w:hAnsi="Dubai" w:cs="Dubai" w:hint="cs"/>
          <w:b/>
          <w:bCs/>
          <w:kern w:val="0"/>
          <w:sz w:val="28"/>
          <w:szCs w:val="28"/>
          <w:rtl/>
          <w14:ligatures w14:val="none"/>
        </w:rPr>
        <w:t xml:space="preserve"> </w:t>
      </w:r>
    </w:p>
    <w:p w14:paraId="1958A546" w14:textId="0DD9B169" w:rsidR="00862D42" w:rsidRPr="00AF6C52" w:rsidRDefault="00862D42" w:rsidP="00862D42">
      <w:pPr>
        <w:spacing w:line="240" w:lineRule="auto"/>
        <w:textAlignment w:val="baseline"/>
        <w:rPr>
          <w:rFonts w:ascii="Dubai" w:eastAsia="Times New Roman" w:hAnsi="Dubai" w:cs="Dubai"/>
          <w:kern w:val="0"/>
          <w:sz w:val="28"/>
          <w:szCs w:val="28"/>
          <w:rtl/>
          <w14:ligatures w14:val="none"/>
        </w:rPr>
      </w:pPr>
      <w:r w:rsidRPr="00AF6C52">
        <w:rPr>
          <w:rFonts w:ascii="Dubai" w:eastAsia="Times New Roman" w:hAnsi="Dubai" w:cs="Dubai"/>
          <w:kern w:val="0"/>
          <w:sz w:val="28"/>
          <w:szCs w:val="28"/>
          <w:rtl/>
          <w14:ligatures w14:val="none"/>
        </w:rPr>
        <w:t>تقتصر الدراسة على </w:t>
      </w:r>
      <w:r w:rsidRPr="00AF6C52">
        <w:rPr>
          <w:rFonts w:ascii="Dubai" w:eastAsia="Times New Roman" w:hAnsi="Dubai" w:cs="Dubai"/>
          <w:b/>
          <w:bCs/>
          <w:kern w:val="0"/>
          <w:sz w:val="28"/>
          <w:szCs w:val="28"/>
          <w:rtl/>
          <w14:ligatures w14:val="none"/>
        </w:rPr>
        <w:t>المملكة العربية السعودية</w:t>
      </w:r>
      <w:r w:rsidRPr="00AF6C52">
        <w:rPr>
          <w:rFonts w:ascii="Dubai" w:eastAsia="Times New Roman" w:hAnsi="Dubai" w:cs="Dubai"/>
          <w:kern w:val="0"/>
          <w:sz w:val="28"/>
          <w:szCs w:val="28"/>
          <w:rtl/>
          <w14:ligatures w14:val="none"/>
        </w:rPr>
        <w:t> بصفتها بيئة تطبيق البحث</w:t>
      </w:r>
      <w:r w:rsidR="00CB7312">
        <w:rPr>
          <w:rFonts w:ascii="Dubai" w:eastAsia="Times New Roman" w:hAnsi="Dubai" w:cs="Dubai" w:hint="cs"/>
          <w:kern w:val="0"/>
          <w:sz w:val="28"/>
          <w:szCs w:val="28"/>
          <w:rtl/>
          <w14:ligatures w14:val="none"/>
        </w:rPr>
        <w:t xml:space="preserve"> </w:t>
      </w:r>
      <w:r w:rsidRPr="00AF6C52">
        <w:rPr>
          <w:rFonts w:ascii="Dubai" w:eastAsia="Times New Roman" w:hAnsi="Dubai" w:cs="Dubai"/>
          <w:kern w:val="0"/>
          <w:sz w:val="28"/>
          <w:szCs w:val="28"/>
          <w:rtl/>
          <w14:ligatures w14:val="none"/>
        </w:rPr>
        <w:t>.</w:t>
      </w:r>
      <w:r w:rsidR="00CB7312">
        <w:rPr>
          <w:rFonts w:ascii="Dubai" w:eastAsia="Times New Roman" w:hAnsi="Dubai" w:cs="Dubai" w:hint="cs"/>
          <w:kern w:val="0"/>
          <w:sz w:val="28"/>
          <w:szCs w:val="28"/>
          <w:rtl/>
          <w14:ligatures w14:val="none"/>
        </w:rPr>
        <w:t xml:space="preserve"> </w:t>
      </w:r>
    </w:p>
    <w:p w14:paraId="78C93B61" w14:textId="77777777" w:rsidR="00862D42" w:rsidRPr="00AF6C52" w:rsidRDefault="00862D42" w:rsidP="00862D42">
      <w:pPr>
        <w:bidi w:val="0"/>
        <w:spacing w:after="0" w:line="240" w:lineRule="auto"/>
        <w:rPr>
          <w:rFonts w:ascii="Dubai" w:eastAsia="Times New Roman" w:hAnsi="Dubai" w:cs="Dubai"/>
          <w:kern w:val="0"/>
          <w:sz w:val="28"/>
          <w:szCs w:val="28"/>
          <w:rtl/>
          <w14:ligatures w14:val="none"/>
        </w:rPr>
      </w:pPr>
      <w:r w:rsidRPr="00AF6C52">
        <w:rPr>
          <w:rFonts w:ascii="Dubai" w:eastAsia="Times New Roman" w:hAnsi="Dubai" w:cs="Dubai"/>
          <w:kern w:val="0"/>
          <w:sz w:val="28"/>
          <w:szCs w:val="28"/>
          <w14:ligatures w14:val="none"/>
        </w:rPr>
        <w:pict w14:anchorId="0C2E9225">
          <v:rect id="_x0000_i1044" style="width:0;height:1.5pt" o:hralign="right" o:hrstd="t" o:hr="t" fillcolor="#a0a0a0" stroked="f"/>
        </w:pict>
      </w:r>
    </w:p>
    <w:p w14:paraId="5AF7E6FB" w14:textId="750DA7F2" w:rsidR="00862D42" w:rsidRPr="00AF6C52" w:rsidRDefault="00862D42" w:rsidP="00CB7312">
      <w:pPr>
        <w:spacing w:after="0" w:line="240" w:lineRule="auto"/>
        <w:textAlignment w:val="baseline"/>
        <w:rPr>
          <w:rFonts w:ascii="Dubai" w:eastAsia="Times New Roman" w:hAnsi="Dubai" w:cs="Dubai"/>
          <w:kern w:val="0"/>
          <w:sz w:val="28"/>
          <w:szCs w:val="28"/>
          <w14:ligatures w14:val="none"/>
        </w:rPr>
      </w:pPr>
      <w:r w:rsidRPr="00AF6C52">
        <w:rPr>
          <w:rFonts w:ascii="Dubai" w:eastAsia="Times New Roman" w:hAnsi="Dubai" w:cs="Dubai"/>
          <w:b/>
          <w:bCs/>
          <w:kern w:val="0"/>
          <w:sz w:val="28"/>
          <w:szCs w:val="28"/>
          <w:rtl/>
          <w14:ligatures w14:val="none"/>
        </w:rPr>
        <w:t>3</w:t>
      </w:r>
      <w:r w:rsidR="00CB7312">
        <w:rPr>
          <w:rFonts w:ascii="Dubai" w:eastAsia="Times New Roman" w:hAnsi="Dubai" w:cs="Dubai"/>
          <w:b/>
          <w:bCs/>
          <w:kern w:val="0"/>
          <w:sz w:val="28"/>
          <w:szCs w:val="28"/>
          <w14:ligatures w14:val="none"/>
        </w:rPr>
        <w:t xml:space="preserve">- </w:t>
      </w:r>
      <w:r w:rsidRPr="00AF6C52">
        <w:rPr>
          <w:rFonts w:ascii="Dubai" w:eastAsia="Times New Roman" w:hAnsi="Dubai" w:cs="Dubai"/>
          <w:b/>
          <w:bCs/>
          <w:kern w:val="0"/>
          <w:sz w:val="28"/>
          <w:szCs w:val="28"/>
          <w:rtl/>
          <w14:ligatures w14:val="none"/>
        </w:rPr>
        <w:t xml:space="preserve"> الحدود الزمانية (</w:t>
      </w:r>
      <w:r w:rsidR="00CB7312">
        <w:rPr>
          <w:rFonts w:ascii="Dubai" w:eastAsia="Times New Roman" w:hAnsi="Dubai" w:cs="Dubai" w:hint="cs"/>
          <w:b/>
          <w:bCs/>
          <w:kern w:val="0"/>
          <w:sz w:val="28"/>
          <w:szCs w:val="28"/>
          <w:rtl/>
          <w14:ligatures w14:val="none"/>
        </w:rPr>
        <w:t xml:space="preserve"> </w:t>
      </w:r>
      <w:r w:rsidRPr="00AF6C52">
        <w:rPr>
          <w:rFonts w:ascii="Dubai" w:eastAsia="Times New Roman" w:hAnsi="Dubai" w:cs="Dubai"/>
          <w:b/>
          <w:bCs/>
          <w:kern w:val="0"/>
          <w:sz w:val="28"/>
          <w:szCs w:val="28"/>
          <w:rtl/>
          <w14:ligatures w14:val="none"/>
        </w:rPr>
        <w:t>الزمان</w:t>
      </w:r>
      <w:r w:rsidR="00CB7312">
        <w:rPr>
          <w:rFonts w:ascii="Dubai" w:eastAsia="Times New Roman" w:hAnsi="Dubai" w:cs="Dubai" w:hint="cs"/>
          <w:b/>
          <w:bCs/>
          <w:kern w:val="0"/>
          <w:sz w:val="28"/>
          <w:szCs w:val="28"/>
          <w:rtl/>
          <w14:ligatures w14:val="none"/>
        </w:rPr>
        <w:t xml:space="preserve"> </w:t>
      </w:r>
      <w:r w:rsidRPr="00AF6C52">
        <w:rPr>
          <w:rFonts w:ascii="Dubai" w:eastAsia="Times New Roman" w:hAnsi="Dubai" w:cs="Dubai"/>
          <w:b/>
          <w:bCs/>
          <w:kern w:val="0"/>
          <w:sz w:val="28"/>
          <w:szCs w:val="28"/>
          <w:rtl/>
          <w14:ligatures w14:val="none"/>
        </w:rPr>
        <w:t>)</w:t>
      </w:r>
    </w:p>
    <w:p w14:paraId="73651701" w14:textId="6CFC35EE" w:rsidR="00862D42" w:rsidRPr="00AF6C52" w:rsidRDefault="00862D42" w:rsidP="00CB7312">
      <w:pPr>
        <w:spacing w:line="240" w:lineRule="auto"/>
        <w:textAlignment w:val="baseline"/>
        <w:rPr>
          <w:rFonts w:ascii="Dubai" w:eastAsia="Times New Roman" w:hAnsi="Dubai" w:cs="Dubai"/>
          <w:kern w:val="0"/>
          <w:sz w:val="28"/>
          <w:szCs w:val="28"/>
          <w:rtl/>
          <w14:ligatures w14:val="none"/>
        </w:rPr>
      </w:pPr>
      <w:r w:rsidRPr="00AF6C52">
        <w:rPr>
          <w:rFonts w:ascii="Dubai" w:eastAsia="Times New Roman" w:hAnsi="Dubai" w:cs="Dubai"/>
          <w:kern w:val="0"/>
          <w:sz w:val="28"/>
          <w:szCs w:val="28"/>
          <w:rtl/>
          <w14:ligatures w14:val="none"/>
        </w:rPr>
        <w:t>تم تنفيذ هذه الدراسة خلال العام الجامعي </w:t>
      </w:r>
      <w:r w:rsidR="00CB7312">
        <w:rPr>
          <w:rFonts w:ascii="Dubai" w:eastAsia="Times New Roman" w:hAnsi="Dubai" w:cs="Dubai" w:hint="cs"/>
          <w:b/>
          <w:bCs/>
          <w:kern w:val="0"/>
          <w:sz w:val="28"/>
          <w:szCs w:val="28"/>
          <w:rtl/>
          <w14:ligatures w14:val="none"/>
        </w:rPr>
        <w:t xml:space="preserve">2024 / 2025 </w:t>
      </w:r>
      <w:r w:rsidRPr="00AF6C52">
        <w:rPr>
          <w:rFonts w:ascii="Dubai" w:eastAsia="Times New Roman" w:hAnsi="Dubai" w:cs="Dubai"/>
          <w:kern w:val="0"/>
          <w:sz w:val="28"/>
          <w:szCs w:val="28"/>
          <w:rtl/>
          <w14:ligatures w14:val="none"/>
        </w:rPr>
        <w:br/>
        <w:t>وفي فترة زمنية محددة لجمع البيانات وتحليلها</w:t>
      </w:r>
      <w:r w:rsidR="00CB7312">
        <w:rPr>
          <w:rFonts w:ascii="Dubai" w:eastAsia="Times New Roman" w:hAnsi="Dubai" w:cs="Dubai" w:hint="cs"/>
          <w:kern w:val="0"/>
          <w:sz w:val="28"/>
          <w:szCs w:val="28"/>
          <w:rtl/>
          <w14:ligatures w14:val="none"/>
        </w:rPr>
        <w:t xml:space="preserve"> </w:t>
      </w:r>
      <w:r w:rsidRPr="00AF6C52">
        <w:rPr>
          <w:rFonts w:ascii="Dubai" w:eastAsia="Times New Roman" w:hAnsi="Dubai" w:cs="Dubai"/>
          <w:kern w:val="0"/>
          <w:sz w:val="28"/>
          <w:szCs w:val="28"/>
          <w:rtl/>
          <w14:ligatures w14:val="none"/>
        </w:rPr>
        <w:t>.</w:t>
      </w:r>
    </w:p>
    <w:p w14:paraId="083069D1" w14:textId="77777777" w:rsidR="00862D42" w:rsidRPr="00AF6C52" w:rsidRDefault="00862D42" w:rsidP="00862D42">
      <w:pPr>
        <w:bidi w:val="0"/>
        <w:spacing w:after="0" w:line="240" w:lineRule="auto"/>
        <w:rPr>
          <w:rFonts w:ascii="Dubai" w:eastAsia="Times New Roman" w:hAnsi="Dubai" w:cs="Dubai"/>
          <w:kern w:val="0"/>
          <w:sz w:val="28"/>
          <w:szCs w:val="28"/>
          <w:rtl/>
          <w14:ligatures w14:val="none"/>
        </w:rPr>
      </w:pPr>
      <w:r w:rsidRPr="00AF6C52">
        <w:rPr>
          <w:rFonts w:ascii="Dubai" w:eastAsia="Times New Roman" w:hAnsi="Dubai" w:cs="Dubai"/>
          <w:kern w:val="0"/>
          <w:sz w:val="28"/>
          <w:szCs w:val="28"/>
          <w14:ligatures w14:val="none"/>
        </w:rPr>
        <w:pict w14:anchorId="71A94EAF">
          <v:rect id="_x0000_i1045" style="width:0;height:1.5pt" o:hralign="right" o:hrstd="t" o:hr="t" fillcolor="#a0a0a0" stroked="f"/>
        </w:pict>
      </w:r>
    </w:p>
    <w:p w14:paraId="4458327E" w14:textId="26731E8E" w:rsidR="00862D42" w:rsidRPr="00AF6C52" w:rsidRDefault="00862D42" w:rsidP="00CB7312">
      <w:pPr>
        <w:spacing w:after="0" w:line="240" w:lineRule="auto"/>
        <w:textAlignment w:val="baseline"/>
        <w:rPr>
          <w:rFonts w:ascii="Dubai" w:eastAsia="Times New Roman" w:hAnsi="Dubai" w:cs="Dubai"/>
          <w:kern w:val="0"/>
          <w:sz w:val="28"/>
          <w:szCs w:val="28"/>
          <w14:ligatures w14:val="none"/>
        </w:rPr>
      </w:pPr>
      <w:r w:rsidRPr="00AF6C52">
        <w:rPr>
          <w:rFonts w:ascii="Dubai" w:eastAsia="Times New Roman" w:hAnsi="Dubai" w:cs="Dubai"/>
          <w:b/>
          <w:bCs/>
          <w:kern w:val="0"/>
          <w:sz w:val="28"/>
          <w:szCs w:val="28"/>
          <w:rtl/>
          <w14:ligatures w14:val="none"/>
        </w:rPr>
        <w:t>4</w:t>
      </w:r>
      <w:r w:rsidR="00CB7312">
        <w:rPr>
          <w:rFonts w:ascii="Dubai" w:eastAsia="Times New Roman" w:hAnsi="Dubai" w:cs="Dubai"/>
          <w:b/>
          <w:bCs/>
          <w:kern w:val="0"/>
          <w:sz w:val="28"/>
          <w:szCs w:val="28"/>
          <w14:ligatures w14:val="none"/>
        </w:rPr>
        <w:t xml:space="preserve">- </w:t>
      </w:r>
      <w:r w:rsidRPr="00AF6C52">
        <w:rPr>
          <w:rFonts w:ascii="Dubai" w:eastAsia="Times New Roman" w:hAnsi="Dubai" w:cs="Dubai"/>
          <w:b/>
          <w:bCs/>
          <w:kern w:val="0"/>
          <w:sz w:val="28"/>
          <w:szCs w:val="28"/>
          <w:rtl/>
          <w14:ligatures w14:val="none"/>
        </w:rPr>
        <w:t xml:space="preserve"> الحدود البشرية (</w:t>
      </w:r>
      <w:r w:rsidR="00CB7312">
        <w:rPr>
          <w:rFonts w:ascii="Dubai" w:eastAsia="Times New Roman" w:hAnsi="Dubai" w:cs="Dubai" w:hint="cs"/>
          <w:b/>
          <w:bCs/>
          <w:kern w:val="0"/>
          <w:sz w:val="28"/>
          <w:szCs w:val="28"/>
          <w:rtl/>
          <w14:ligatures w14:val="none"/>
        </w:rPr>
        <w:t xml:space="preserve"> </w:t>
      </w:r>
      <w:r w:rsidRPr="00AF6C52">
        <w:rPr>
          <w:rFonts w:ascii="Dubai" w:eastAsia="Times New Roman" w:hAnsi="Dubai" w:cs="Dubai"/>
          <w:b/>
          <w:bCs/>
          <w:kern w:val="0"/>
          <w:sz w:val="28"/>
          <w:szCs w:val="28"/>
          <w:rtl/>
          <w14:ligatures w14:val="none"/>
        </w:rPr>
        <w:t>العينة</w:t>
      </w:r>
      <w:r w:rsidR="00CB7312">
        <w:rPr>
          <w:rFonts w:ascii="Dubai" w:eastAsia="Times New Roman" w:hAnsi="Dubai" w:cs="Dubai" w:hint="cs"/>
          <w:b/>
          <w:bCs/>
          <w:kern w:val="0"/>
          <w:sz w:val="28"/>
          <w:szCs w:val="28"/>
          <w:rtl/>
          <w14:ligatures w14:val="none"/>
        </w:rPr>
        <w:t xml:space="preserve"> </w:t>
      </w:r>
      <w:r w:rsidRPr="00AF6C52">
        <w:rPr>
          <w:rFonts w:ascii="Dubai" w:eastAsia="Times New Roman" w:hAnsi="Dubai" w:cs="Dubai"/>
          <w:b/>
          <w:bCs/>
          <w:kern w:val="0"/>
          <w:sz w:val="28"/>
          <w:szCs w:val="28"/>
          <w:rtl/>
          <w14:ligatures w14:val="none"/>
        </w:rPr>
        <w:t>)</w:t>
      </w:r>
    </w:p>
    <w:p w14:paraId="07187970" w14:textId="3F51EC56" w:rsidR="00CB7312" w:rsidRDefault="00862D42" w:rsidP="00CB7312">
      <w:pPr>
        <w:spacing w:line="240" w:lineRule="auto"/>
        <w:textAlignment w:val="baseline"/>
        <w:rPr>
          <w:rFonts w:ascii="Dubai" w:eastAsia="Times New Roman" w:hAnsi="Dubai" w:cs="Dubai"/>
          <w:kern w:val="0"/>
          <w:sz w:val="28"/>
          <w:szCs w:val="28"/>
          <w14:ligatures w14:val="none"/>
        </w:rPr>
      </w:pPr>
      <w:r w:rsidRPr="00AF6C52">
        <w:rPr>
          <w:rFonts w:ascii="Dubai" w:eastAsia="Times New Roman" w:hAnsi="Dubai" w:cs="Dubai"/>
          <w:kern w:val="0"/>
          <w:sz w:val="28"/>
          <w:szCs w:val="28"/>
          <w:rtl/>
          <w14:ligatures w14:val="none"/>
        </w:rPr>
        <w:t>تقتصر العينة على </w:t>
      </w:r>
      <w:r w:rsidRPr="00AF6C52">
        <w:rPr>
          <w:rFonts w:ascii="Dubai" w:eastAsia="Times New Roman" w:hAnsi="Dubai" w:cs="Dubai"/>
          <w:b/>
          <w:bCs/>
          <w:kern w:val="0"/>
          <w:sz w:val="28"/>
          <w:szCs w:val="28"/>
          <w:rtl/>
          <w14:ligatures w14:val="none"/>
        </w:rPr>
        <w:t>المستهلكين السعوديين</w:t>
      </w:r>
      <w:r w:rsidRPr="00AF6C52">
        <w:rPr>
          <w:rFonts w:ascii="Dubai" w:eastAsia="Times New Roman" w:hAnsi="Dubai" w:cs="Dubai"/>
          <w:kern w:val="0"/>
          <w:sz w:val="28"/>
          <w:szCs w:val="28"/>
          <w:rtl/>
          <w14:ligatures w14:val="none"/>
        </w:rPr>
        <w:t> الذين يقومون بعمليات شراء إلكترونية</w:t>
      </w:r>
      <w:r w:rsidR="00CB7312">
        <w:rPr>
          <w:rFonts w:ascii="Dubai" w:eastAsia="Times New Roman" w:hAnsi="Dubai" w:cs="Dubai" w:hint="cs"/>
          <w:kern w:val="0"/>
          <w:sz w:val="28"/>
          <w:szCs w:val="28"/>
          <w:rtl/>
          <w14:ligatures w14:val="none"/>
        </w:rPr>
        <w:t xml:space="preserve"> </w:t>
      </w:r>
      <w:r w:rsidRPr="00AF6C52">
        <w:rPr>
          <w:rFonts w:ascii="Dubai" w:eastAsia="Times New Roman" w:hAnsi="Dubai" w:cs="Dubai"/>
          <w:kern w:val="0"/>
          <w:sz w:val="28"/>
          <w:szCs w:val="28"/>
          <w:rtl/>
          <w14:ligatures w14:val="none"/>
        </w:rPr>
        <w:t>،</w:t>
      </w:r>
      <w:r w:rsidR="00CB7312">
        <w:rPr>
          <w:rFonts w:ascii="Dubai" w:eastAsia="Times New Roman" w:hAnsi="Dubai" w:cs="Dubai" w:hint="cs"/>
          <w:kern w:val="0"/>
          <w:sz w:val="28"/>
          <w:szCs w:val="28"/>
          <w:rtl/>
          <w14:ligatures w14:val="none"/>
        </w:rPr>
        <w:t xml:space="preserve"> </w:t>
      </w:r>
      <w:r w:rsidRPr="00AF6C52">
        <w:rPr>
          <w:rFonts w:ascii="Dubai" w:eastAsia="Times New Roman" w:hAnsi="Dubai" w:cs="Dubai"/>
          <w:kern w:val="0"/>
          <w:sz w:val="28"/>
          <w:szCs w:val="28"/>
          <w:rtl/>
          <w14:ligatures w14:val="none"/>
        </w:rPr>
        <w:br/>
        <w:t>ولا تشمل الأفراد الذين</w:t>
      </w:r>
      <w:r w:rsidR="00CB7312">
        <w:rPr>
          <w:rFonts w:ascii="Dubai" w:eastAsia="Times New Roman" w:hAnsi="Dubai" w:cs="Dubai"/>
          <w:kern w:val="0"/>
          <w:sz w:val="28"/>
          <w:szCs w:val="28"/>
          <w:rtl/>
          <w14:ligatures w14:val="none"/>
        </w:rPr>
        <w:t xml:space="preserve"> لا يستخدمون التجارة الإلكتروني</w:t>
      </w:r>
    </w:p>
    <w:p w14:paraId="497D7EC4" w14:textId="1C8123D1" w:rsidR="00CB7312" w:rsidRPr="00CB7312" w:rsidRDefault="00862D42" w:rsidP="00CB7312">
      <w:pPr>
        <w:spacing w:line="240" w:lineRule="auto"/>
        <w:textAlignment w:val="baseline"/>
        <w:rPr>
          <w:rFonts w:ascii="Dubai" w:eastAsia="Times New Roman" w:hAnsi="Dubai" w:cs="Dubai" w:hint="cs"/>
          <w:kern w:val="0"/>
          <w:sz w:val="28"/>
          <w:szCs w:val="28"/>
          <w:rtl/>
          <w14:ligatures w14:val="none"/>
        </w:rPr>
      </w:pPr>
      <w:r w:rsidRPr="00AF6C52">
        <w:rPr>
          <w:rFonts w:ascii="Dubai" w:eastAsia="Times New Roman" w:hAnsi="Dubai" w:cs="Dubai"/>
          <w:kern w:val="0"/>
          <w:sz w:val="28"/>
          <w:szCs w:val="28"/>
          <w14:ligatures w14:val="none"/>
        </w:rPr>
        <w:pict w14:anchorId="073C8717">
          <v:rect id="_x0000_i1046" style="width:0;height:1.5pt" o:hralign="right" o:hrstd="t" o:hr="t" fillcolor="#a0a0a0" stroked="f"/>
        </w:pict>
      </w:r>
      <w:r w:rsidR="00CB7312">
        <w:rPr>
          <w:rFonts w:ascii="Dubai" w:eastAsia="Times New Roman" w:hAnsi="Dubai" w:cs="Dubai" w:hint="cs"/>
          <w:b/>
          <w:bCs/>
          <w:kern w:val="0"/>
          <w:sz w:val="28"/>
          <w:szCs w:val="28"/>
          <w:rtl/>
          <w14:ligatures w14:val="none"/>
        </w:rPr>
        <w:t>5</w:t>
      </w:r>
      <w:r w:rsidRPr="00AF6C52">
        <w:rPr>
          <w:rFonts w:ascii="Dubai" w:eastAsia="Times New Roman" w:hAnsi="Dubai" w:cs="Dubai"/>
          <w:b/>
          <w:bCs/>
          <w:kern w:val="0"/>
          <w:sz w:val="28"/>
          <w:szCs w:val="28"/>
          <w:rtl/>
          <w14:ligatures w14:val="none"/>
        </w:rPr>
        <w:t xml:space="preserve"> </w:t>
      </w:r>
      <w:r w:rsidR="00CB7312">
        <w:rPr>
          <w:rFonts w:ascii="Dubai" w:eastAsia="Times New Roman" w:hAnsi="Dubai" w:cs="Dubai" w:hint="cs"/>
          <w:b/>
          <w:bCs/>
          <w:kern w:val="0"/>
          <w:sz w:val="28"/>
          <w:szCs w:val="28"/>
          <w:rtl/>
          <w14:ligatures w14:val="none"/>
        </w:rPr>
        <w:t xml:space="preserve">- </w:t>
      </w:r>
      <w:r w:rsidRPr="00AF6C52">
        <w:rPr>
          <w:rFonts w:ascii="Dubai" w:eastAsia="Times New Roman" w:hAnsi="Dubai" w:cs="Dubai"/>
          <w:b/>
          <w:bCs/>
          <w:kern w:val="0"/>
          <w:sz w:val="28"/>
          <w:szCs w:val="28"/>
          <w:rtl/>
          <w14:ligatures w14:val="none"/>
        </w:rPr>
        <w:t>حدود منهجية</w:t>
      </w:r>
    </w:p>
    <w:p w14:paraId="5B9464BD" w14:textId="77777777" w:rsidR="00CB7312" w:rsidRDefault="00862D42" w:rsidP="00CB7312">
      <w:pPr>
        <w:spacing w:after="0" w:line="240" w:lineRule="auto"/>
        <w:textAlignment w:val="baseline"/>
        <w:rPr>
          <w:rFonts w:ascii="Dubai" w:eastAsia="Times New Roman" w:hAnsi="Dubai" w:cs="Dubai" w:hint="cs"/>
          <w:b/>
          <w:bCs/>
          <w:kern w:val="0"/>
          <w:sz w:val="28"/>
          <w:szCs w:val="28"/>
          <w:rtl/>
          <w14:ligatures w14:val="none"/>
        </w:rPr>
      </w:pPr>
      <w:r w:rsidRPr="00AF6C52">
        <w:rPr>
          <w:rFonts w:ascii="Dubai" w:eastAsia="Times New Roman" w:hAnsi="Dubai" w:cs="Dubai"/>
          <w:kern w:val="0"/>
          <w:sz w:val="28"/>
          <w:szCs w:val="28"/>
          <w:rtl/>
          <w14:ligatures w14:val="none"/>
        </w:rPr>
        <w:t>تعتمد الدراسة على أسلوب </w:t>
      </w:r>
      <w:r w:rsidRPr="00AF6C52">
        <w:rPr>
          <w:rFonts w:ascii="Dubai" w:eastAsia="Times New Roman" w:hAnsi="Dubai" w:cs="Dubai"/>
          <w:b/>
          <w:bCs/>
          <w:kern w:val="0"/>
          <w:sz w:val="28"/>
          <w:szCs w:val="28"/>
          <w:rtl/>
          <w14:ligatures w14:val="none"/>
        </w:rPr>
        <w:t>العينة غير الاحتمالية</w:t>
      </w:r>
      <w:r w:rsidR="00CB7312">
        <w:rPr>
          <w:rFonts w:ascii="Dubai" w:eastAsia="Times New Roman" w:hAnsi="Dubai" w:cs="Dubai" w:hint="cs"/>
          <w:b/>
          <w:bCs/>
          <w:kern w:val="0"/>
          <w:sz w:val="28"/>
          <w:szCs w:val="28"/>
          <w:rtl/>
          <w14:ligatures w14:val="none"/>
        </w:rPr>
        <w:t xml:space="preserve"> </w:t>
      </w:r>
      <w:r w:rsidRPr="00AF6C52">
        <w:rPr>
          <w:rFonts w:ascii="Dubai" w:eastAsia="Times New Roman" w:hAnsi="Dubai" w:cs="Dubai"/>
          <w:kern w:val="0"/>
          <w:sz w:val="28"/>
          <w:szCs w:val="28"/>
          <w:rtl/>
          <w14:ligatures w14:val="none"/>
        </w:rPr>
        <w:t>، والاستبانة كأداة لجمع البيانات،</w:t>
      </w:r>
      <w:r w:rsidRPr="00AF6C52">
        <w:rPr>
          <w:rFonts w:ascii="Dubai" w:eastAsia="Times New Roman" w:hAnsi="Dubai" w:cs="Dubai"/>
          <w:kern w:val="0"/>
          <w:sz w:val="28"/>
          <w:szCs w:val="28"/>
          <w:rtl/>
          <w14:ligatures w14:val="none"/>
        </w:rPr>
        <w:br/>
        <w:t>وهذا قد يحدّ من تعميم النتائج على جميع أفراد مجتمع الدراسة</w:t>
      </w:r>
      <w:r w:rsidR="00CB7312">
        <w:rPr>
          <w:rFonts w:ascii="Dubai" w:eastAsia="Times New Roman" w:hAnsi="Dubai" w:cs="Dubai" w:hint="cs"/>
          <w:kern w:val="0"/>
          <w:sz w:val="28"/>
          <w:szCs w:val="28"/>
          <w:rtl/>
          <w14:ligatures w14:val="none"/>
        </w:rPr>
        <w:t xml:space="preserve"> </w:t>
      </w:r>
      <w:r w:rsidRPr="00AF6C52">
        <w:rPr>
          <w:rFonts w:ascii="Dubai" w:eastAsia="Times New Roman" w:hAnsi="Dubai" w:cs="Dubai"/>
          <w:kern w:val="0"/>
          <w:sz w:val="28"/>
          <w:szCs w:val="28"/>
          <w:rtl/>
          <w14:ligatures w14:val="none"/>
        </w:rPr>
        <w:t>.</w:t>
      </w:r>
    </w:p>
    <w:p w14:paraId="4ABCF5F5" w14:textId="29AB20E0" w:rsidR="00A74F76" w:rsidRDefault="00A74F76" w:rsidP="00CB7312">
      <w:pPr>
        <w:spacing w:after="0" w:line="240" w:lineRule="auto"/>
        <w:textAlignment w:val="baseline"/>
        <w:rPr>
          <w:rFonts w:ascii="Dubai" w:eastAsia="Times New Roman" w:hAnsi="Dubai" w:cs="Dubai" w:hint="cs"/>
          <w:b/>
          <w:bCs/>
          <w:kern w:val="0"/>
          <w:sz w:val="28"/>
          <w:szCs w:val="28"/>
          <w:rtl/>
          <w14:ligatures w14:val="none"/>
        </w:rPr>
      </w:pPr>
      <w:r w:rsidRPr="00CB7312">
        <w:rPr>
          <w:rFonts w:ascii="Dubai" w:hAnsi="Dubai" w:cs="Dubai"/>
          <w:b/>
          <w:bCs/>
          <w:sz w:val="28"/>
          <w:szCs w:val="28"/>
          <w:u w:val="single"/>
          <w:rtl/>
        </w:rPr>
        <w:lastRenderedPageBreak/>
        <w:t>المراجع</w:t>
      </w:r>
      <w:r w:rsidR="00CB7312">
        <w:rPr>
          <w:rFonts w:ascii="Dubai" w:hAnsi="Dubai" w:cs="Dubai" w:hint="cs"/>
          <w:b/>
          <w:bCs/>
          <w:sz w:val="28"/>
          <w:szCs w:val="28"/>
          <w:u w:val="single"/>
          <w:rtl/>
        </w:rPr>
        <w:t xml:space="preserve"> </w:t>
      </w:r>
      <w:r w:rsidRPr="00CB7312">
        <w:rPr>
          <w:rFonts w:ascii="Dubai" w:hAnsi="Dubai" w:cs="Dubai"/>
          <w:b/>
          <w:bCs/>
          <w:sz w:val="28"/>
          <w:szCs w:val="28"/>
          <w:u w:val="single"/>
          <w:rtl/>
        </w:rPr>
        <w:t xml:space="preserve">: </w:t>
      </w:r>
    </w:p>
    <w:p w14:paraId="60C32C90" w14:textId="000DF36D" w:rsidR="00CB7312" w:rsidRPr="00CB7312" w:rsidRDefault="00CB7312" w:rsidP="00CB7312">
      <w:pPr>
        <w:spacing w:after="0" w:line="240" w:lineRule="auto"/>
        <w:jc w:val="center"/>
        <w:textAlignment w:val="baseline"/>
        <w:rPr>
          <w:rFonts w:ascii="Dubai" w:eastAsia="Times New Roman" w:hAnsi="Dubai" w:cs="Dubai"/>
          <w:kern w:val="0"/>
          <w:sz w:val="28"/>
          <w:szCs w:val="28"/>
          <w14:ligatures w14:val="none"/>
        </w:rPr>
      </w:pPr>
      <w:r w:rsidRPr="00CB7312">
        <w:rPr>
          <w:rFonts w:ascii="Dubai" w:eastAsia="Times New Roman" w:hAnsi="Dubai" w:cs="Dubai"/>
          <w:kern w:val="0"/>
          <w:sz w:val="24"/>
          <w:szCs w:val="24"/>
          <w:rtl/>
          <w14:ligatures w14:val="none"/>
        </w:rPr>
        <w:br/>
        <w:t>1</w:t>
      </w:r>
      <w:r w:rsidRPr="00756E01">
        <w:rPr>
          <w:rFonts w:ascii="Dubai" w:eastAsia="Times New Roman" w:hAnsi="Dubai" w:cs="Dubai"/>
          <w:kern w:val="0"/>
          <w:sz w:val="28"/>
          <w:szCs w:val="28"/>
          <w:rtl/>
          <w14:ligatures w14:val="none"/>
        </w:rPr>
        <w:t>-</w:t>
      </w:r>
      <w:r w:rsidR="00756E01">
        <w:rPr>
          <w:rFonts w:ascii="Dubai" w:eastAsia="Times New Roman" w:hAnsi="Dubai" w:cs="Dubai"/>
          <w:kern w:val="0"/>
          <w:sz w:val="28"/>
          <w:szCs w:val="28"/>
          <w:rtl/>
          <w14:ligatures w14:val="none"/>
        </w:rPr>
        <w:t xml:space="preserve"> </w:t>
      </w:r>
      <w:proofErr w:type="spellStart"/>
      <w:r w:rsidR="00756E01">
        <w:rPr>
          <w:rFonts w:ascii="Dubai" w:eastAsia="Times New Roman" w:hAnsi="Dubai" w:cs="Dubai" w:hint="cs"/>
          <w:kern w:val="0"/>
          <w:sz w:val="28"/>
          <w:szCs w:val="28"/>
          <w:rtl/>
          <w14:ligatures w14:val="none"/>
        </w:rPr>
        <w:t>با</w:t>
      </w:r>
      <w:r w:rsidR="00756E01">
        <w:rPr>
          <w:rFonts w:ascii="Dubai" w:eastAsia="Times New Roman" w:hAnsi="Dubai" w:cs="Dubai"/>
          <w:kern w:val="0"/>
          <w:sz w:val="28"/>
          <w:szCs w:val="28"/>
          <w:rtl/>
          <w14:ligatures w14:val="none"/>
        </w:rPr>
        <w:t>عبد</w:t>
      </w:r>
      <w:r w:rsidRPr="00CB7312">
        <w:rPr>
          <w:rFonts w:ascii="Dubai" w:eastAsia="Times New Roman" w:hAnsi="Dubai" w:cs="Dubai"/>
          <w:kern w:val="0"/>
          <w:sz w:val="28"/>
          <w:szCs w:val="28"/>
          <w:rtl/>
          <w14:ligatures w14:val="none"/>
        </w:rPr>
        <w:t>الله</w:t>
      </w:r>
      <w:proofErr w:type="spellEnd"/>
      <w:r w:rsidR="00756E01">
        <w:rPr>
          <w:rFonts w:ascii="Dubai" w:eastAsia="Times New Roman" w:hAnsi="Dubai" w:cs="Dubai" w:hint="cs"/>
          <w:kern w:val="0"/>
          <w:sz w:val="28"/>
          <w:szCs w:val="28"/>
          <w:rtl/>
          <w14:ligatures w14:val="none"/>
        </w:rPr>
        <w:t xml:space="preserve"> </w:t>
      </w:r>
      <w:r w:rsidRPr="00CB7312">
        <w:rPr>
          <w:rFonts w:ascii="Dubai" w:eastAsia="Times New Roman" w:hAnsi="Dubai" w:cs="Dubai"/>
          <w:kern w:val="0"/>
          <w:sz w:val="28"/>
          <w:szCs w:val="28"/>
          <w:rtl/>
          <w14:ligatures w14:val="none"/>
        </w:rPr>
        <w:t>، أحلام علي</w:t>
      </w:r>
      <w:r w:rsidR="00756E01">
        <w:rPr>
          <w:rFonts w:ascii="Dubai" w:eastAsia="Times New Roman" w:hAnsi="Dubai" w:cs="Dubai" w:hint="cs"/>
          <w:kern w:val="0"/>
          <w:sz w:val="28"/>
          <w:szCs w:val="28"/>
          <w:rtl/>
          <w14:ligatures w14:val="none"/>
        </w:rPr>
        <w:t xml:space="preserve"> </w:t>
      </w:r>
      <w:r w:rsidRPr="00CB7312">
        <w:rPr>
          <w:rFonts w:ascii="Dubai" w:eastAsia="Times New Roman" w:hAnsi="Dubai" w:cs="Dubai"/>
          <w:kern w:val="0"/>
          <w:sz w:val="28"/>
          <w:szCs w:val="28"/>
          <w:rtl/>
          <w14:ligatures w14:val="none"/>
        </w:rPr>
        <w:t>. (2020). العوامل المؤثرة على سلوك المستهلك عند التسوق عبر الإنترنت في المملكة العربية السعودية. مجلة العلوم الإدارية والاقتصادية، 4(2)، 45-60.</w:t>
      </w:r>
    </w:p>
    <w:p w14:paraId="3A917D8F" w14:textId="324041D7" w:rsidR="00CB7312" w:rsidRPr="00CB7312" w:rsidRDefault="00CB7312" w:rsidP="00CB7312">
      <w:pPr>
        <w:spacing w:after="0" w:line="240" w:lineRule="auto"/>
        <w:jc w:val="center"/>
        <w:textAlignment w:val="baseline"/>
        <w:rPr>
          <w:rFonts w:ascii="Dubai" w:eastAsia="Times New Roman" w:hAnsi="Dubai" w:cs="Dubai"/>
          <w:kern w:val="0"/>
          <w:sz w:val="28"/>
          <w:szCs w:val="28"/>
          <w:rtl/>
          <w14:ligatures w14:val="none"/>
        </w:rPr>
      </w:pPr>
      <w:r w:rsidRPr="00CB7312">
        <w:rPr>
          <w:rFonts w:ascii="Dubai" w:eastAsia="Times New Roman" w:hAnsi="Dubai" w:cs="Dubai"/>
          <w:kern w:val="0"/>
          <w:sz w:val="28"/>
          <w:szCs w:val="28"/>
          <w:rtl/>
          <w14:ligatures w14:val="none"/>
        </w:rPr>
        <w:t>رابط</w:t>
      </w:r>
      <w:r w:rsidR="00756E01">
        <w:rPr>
          <w:rFonts w:ascii="Dubai" w:eastAsia="Times New Roman" w:hAnsi="Dubai" w:cs="Dubai" w:hint="cs"/>
          <w:kern w:val="0"/>
          <w:sz w:val="28"/>
          <w:szCs w:val="28"/>
          <w:rtl/>
          <w14:ligatures w14:val="none"/>
        </w:rPr>
        <w:t xml:space="preserve"> </w:t>
      </w:r>
      <w:r w:rsidRPr="00CB7312">
        <w:rPr>
          <w:rFonts w:ascii="Dubai" w:eastAsia="Times New Roman" w:hAnsi="Dubai" w:cs="Dubai"/>
          <w:kern w:val="0"/>
          <w:sz w:val="28"/>
          <w:szCs w:val="28"/>
          <w:rtl/>
          <w14:ligatures w14:val="none"/>
        </w:rPr>
        <w:t xml:space="preserve">: </w:t>
      </w:r>
      <w:r w:rsidRPr="00CB7312">
        <w:rPr>
          <w:rFonts w:ascii="Dubai" w:eastAsia="Times New Roman" w:hAnsi="Dubai" w:cs="Dubai"/>
          <w:kern w:val="0"/>
          <w:sz w:val="28"/>
          <w:szCs w:val="28"/>
          <w14:ligatures w14:val="none"/>
        </w:rPr>
        <w:t>https://journals.ajsrp.com/index.php/jeals/ar/article/view/2585</w:t>
      </w:r>
    </w:p>
    <w:p w14:paraId="7A8AAA57" w14:textId="77777777" w:rsidR="00CB7312" w:rsidRPr="00CB7312" w:rsidRDefault="00CB7312" w:rsidP="00CB7312">
      <w:pPr>
        <w:spacing w:after="0" w:line="240" w:lineRule="auto"/>
        <w:jc w:val="center"/>
        <w:textAlignment w:val="baseline"/>
        <w:rPr>
          <w:rFonts w:ascii="Dubai" w:eastAsia="Times New Roman" w:hAnsi="Dubai" w:cs="Dubai"/>
          <w:kern w:val="0"/>
          <w:sz w:val="28"/>
          <w:szCs w:val="28"/>
          <w:rtl/>
          <w14:ligatures w14:val="none"/>
        </w:rPr>
      </w:pPr>
    </w:p>
    <w:p w14:paraId="34B5D22D" w14:textId="29747E46" w:rsidR="00CB7312" w:rsidRPr="00CB7312" w:rsidRDefault="00CB7312" w:rsidP="00CB7312">
      <w:pPr>
        <w:spacing w:after="0" w:line="240" w:lineRule="auto"/>
        <w:jc w:val="center"/>
        <w:textAlignment w:val="baseline"/>
        <w:rPr>
          <w:rFonts w:ascii="Dubai" w:eastAsia="Times New Roman" w:hAnsi="Dubai" w:cs="Dubai"/>
          <w:kern w:val="0"/>
          <w:sz w:val="28"/>
          <w:szCs w:val="28"/>
          <w:rtl/>
          <w14:ligatures w14:val="none"/>
        </w:rPr>
      </w:pPr>
      <w:r w:rsidRPr="00CB7312">
        <w:rPr>
          <w:rFonts w:ascii="Dubai" w:eastAsia="Times New Roman" w:hAnsi="Dubai" w:cs="Dubai"/>
          <w:kern w:val="0"/>
          <w:sz w:val="28"/>
          <w:szCs w:val="28"/>
          <w:rtl/>
          <w14:ligatures w14:val="none"/>
        </w:rPr>
        <w:t>2</w:t>
      </w:r>
      <w:r w:rsidRPr="00756E01">
        <w:rPr>
          <w:rFonts w:ascii="Dubai" w:eastAsia="Times New Roman" w:hAnsi="Dubai" w:cs="Dubai"/>
          <w:kern w:val="0"/>
          <w:sz w:val="28"/>
          <w:szCs w:val="28"/>
          <w14:ligatures w14:val="none"/>
        </w:rPr>
        <w:t>-</w:t>
      </w:r>
      <w:r w:rsidRPr="00CB7312">
        <w:rPr>
          <w:rFonts w:ascii="Dubai" w:eastAsia="Times New Roman" w:hAnsi="Dubai" w:cs="Dubai"/>
          <w:kern w:val="0"/>
          <w:sz w:val="28"/>
          <w:szCs w:val="28"/>
          <w:rtl/>
          <w14:ligatures w14:val="none"/>
        </w:rPr>
        <w:t xml:space="preserve"> </w:t>
      </w:r>
      <w:proofErr w:type="spellStart"/>
      <w:r w:rsidRPr="00CB7312">
        <w:rPr>
          <w:rFonts w:ascii="Dubai" w:eastAsia="Times New Roman" w:hAnsi="Dubai" w:cs="Dubai"/>
          <w:kern w:val="0"/>
          <w:sz w:val="28"/>
          <w:szCs w:val="28"/>
          <w:rtl/>
          <w14:ligatures w14:val="none"/>
        </w:rPr>
        <w:t>الجهمي</w:t>
      </w:r>
      <w:proofErr w:type="spellEnd"/>
      <w:r w:rsidR="00756E01">
        <w:rPr>
          <w:rFonts w:ascii="Dubai" w:eastAsia="Times New Roman" w:hAnsi="Dubai" w:cs="Dubai" w:hint="cs"/>
          <w:kern w:val="0"/>
          <w:sz w:val="28"/>
          <w:szCs w:val="28"/>
          <w:rtl/>
          <w14:ligatures w14:val="none"/>
        </w:rPr>
        <w:t xml:space="preserve"> </w:t>
      </w:r>
      <w:r w:rsidRPr="00CB7312">
        <w:rPr>
          <w:rFonts w:ascii="Dubai" w:eastAsia="Times New Roman" w:hAnsi="Dubai" w:cs="Dubai"/>
          <w:kern w:val="0"/>
          <w:sz w:val="28"/>
          <w:szCs w:val="28"/>
          <w:rtl/>
          <w14:ligatures w14:val="none"/>
        </w:rPr>
        <w:t>، عبد الرحمن تركي شتوي</w:t>
      </w:r>
      <w:r w:rsidR="00756E01">
        <w:rPr>
          <w:rFonts w:ascii="Dubai" w:eastAsia="Times New Roman" w:hAnsi="Dubai" w:cs="Dubai" w:hint="cs"/>
          <w:kern w:val="0"/>
          <w:sz w:val="28"/>
          <w:szCs w:val="28"/>
          <w:rtl/>
          <w14:ligatures w14:val="none"/>
        </w:rPr>
        <w:t xml:space="preserve"> </w:t>
      </w:r>
      <w:r w:rsidRPr="00CB7312">
        <w:rPr>
          <w:rFonts w:ascii="Dubai" w:eastAsia="Times New Roman" w:hAnsi="Dubai" w:cs="Dubai"/>
          <w:kern w:val="0"/>
          <w:sz w:val="28"/>
          <w:szCs w:val="28"/>
          <w:rtl/>
          <w14:ligatures w14:val="none"/>
        </w:rPr>
        <w:t>، وأحمد</w:t>
      </w:r>
      <w:r w:rsidR="00756E01">
        <w:rPr>
          <w:rFonts w:ascii="Dubai" w:eastAsia="Times New Roman" w:hAnsi="Dubai" w:cs="Dubai" w:hint="cs"/>
          <w:kern w:val="0"/>
          <w:sz w:val="28"/>
          <w:szCs w:val="28"/>
          <w:rtl/>
          <w14:ligatures w14:val="none"/>
        </w:rPr>
        <w:t xml:space="preserve"> </w:t>
      </w:r>
      <w:r w:rsidRPr="00CB7312">
        <w:rPr>
          <w:rFonts w:ascii="Dubai" w:eastAsia="Times New Roman" w:hAnsi="Dubai" w:cs="Dubai"/>
          <w:kern w:val="0"/>
          <w:sz w:val="28"/>
          <w:szCs w:val="28"/>
          <w:rtl/>
          <w14:ligatures w14:val="none"/>
        </w:rPr>
        <w:t>، شهاب الدين محمد</w:t>
      </w:r>
      <w:r w:rsidR="00756E01">
        <w:rPr>
          <w:rFonts w:ascii="Dubai" w:eastAsia="Times New Roman" w:hAnsi="Dubai" w:cs="Dubai" w:hint="cs"/>
          <w:kern w:val="0"/>
          <w:sz w:val="28"/>
          <w:szCs w:val="28"/>
          <w:rtl/>
          <w14:ligatures w14:val="none"/>
        </w:rPr>
        <w:t xml:space="preserve"> </w:t>
      </w:r>
      <w:r w:rsidRPr="00CB7312">
        <w:rPr>
          <w:rFonts w:ascii="Dubai" w:eastAsia="Times New Roman" w:hAnsi="Dubai" w:cs="Dubai"/>
          <w:kern w:val="0"/>
          <w:sz w:val="28"/>
          <w:szCs w:val="28"/>
          <w:rtl/>
          <w14:ligatures w14:val="none"/>
        </w:rPr>
        <w:t>. (2023)</w:t>
      </w:r>
      <w:r w:rsidR="00756E01">
        <w:rPr>
          <w:rFonts w:ascii="Dubai" w:eastAsia="Times New Roman" w:hAnsi="Dubai" w:cs="Dubai" w:hint="cs"/>
          <w:kern w:val="0"/>
          <w:sz w:val="28"/>
          <w:szCs w:val="28"/>
          <w:rtl/>
          <w14:ligatures w14:val="none"/>
        </w:rPr>
        <w:t xml:space="preserve"> </w:t>
      </w:r>
      <w:r w:rsidRPr="00CB7312">
        <w:rPr>
          <w:rFonts w:ascii="Dubai" w:eastAsia="Times New Roman" w:hAnsi="Dubai" w:cs="Dubai"/>
          <w:kern w:val="0"/>
          <w:sz w:val="28"/>
          <w:szCs w:val="28"/>
          <w:rtl/>
          <w14:ligatures w14:val="none"/>
        </w:rPr>
        <w:t>. الخدمات الإلكترونية وأثرها على المستهلكين في المملكة العربية السعودية</w:t>
      </w:r>
      <w:r w:rsidR="00756E01">
        <w:rPr>
          <w:rFonts w:ascii="Dubai" w:eastAsia="Times New Roman" w:hAnsi="Dubai" w:cs="Dubai" w:hint="cs"/>
          <w:kern w:val="0"/>
          <w:sz w:val="28"/>
          <w:szCs w:val="28"/>
          <w:rtl/>
          <w14:ligatures w14:val="none"/>
        </w:rPr>
        <w:t xml:space="preserve"> </w:t>
      </w:r>
      <w:r w:rsidR="00756E01">
        <w:rPr>
          <w:rFonts w:ascii="Dubai" w:eastAsia="Times New Roman" w:hAnsi="Dubai" w:cs="Dubai"/>
          <w:kern w:val="0"/>
          <w:sz w:val="28"/>
          <w:szCs w:val="28"/>
          <w:rtl/>
          <w14:ligatures w14:val="none"/>
        </w:rPr>
        <w:t>: دراسة ميداني</w:t>
      </w:r>
      <w:r w:rsidR="00756E01">
        <w:rPr>
          <w:rFonts w:ascii="Dubai" w:eastAsia="Times New Roman" w:hAnsi="Dubai" w:cs="Dubai" w:hint="cs"/>
          <w:kern w:val="0"/>
          <w:sz w:val="28"/>
          <w:szCs w:val="28"/>
          <w:rtl/>
          <w14:ligatures w14:val="none"/>
        </w:rPr>
        <w:t xml:space="preserve">ة </w:t>
      </w:r>
      <w:r w:rsidRPr="00CB7312">
        <w:rPr>
          <w:rFonts w:ascii="Dubai" w:eastAsia="Times New Roman" w:hAnsi="Dubai" w:cs="Dubai"/>
          <w:kern w:val="0"/>
          <w:sz w:val="28"/>
          <w:szCs w:val="28"/>
          <w:rtl/>
          <w14:ligatures w14:val="none"/>
        </w:rPr>
        <w:t xml:space="preserve">. </w:t>
      </w:r>
      <w:r w:rsidR="00756E01">
        <w:rPr>
          <w:rFonts w:ascii="Dubai" w:eastAsia="Times New Roman" w:hAnsi="Dubai" w:cs="Dubai" w:hint="cs"/>
          <w:kern w:val="0"/>
          <w:sz w:val="28"/>
          <w:szCs w:val="28"/>
          <w:rtl/>
          <w14:ligatures w14:val="none"/>
        </w:rPr>
        <w:t xml:space="preserve">  </w:t>
      </w:r>
      <w:r w:rsidRPr="00CB7312">
        <w:rPr>
          <w:rFonts w:ascii="Dubai" w:eastAsia="Times New Roman" w:hAnsi="Dubai" w:cs="Dubai"/>
          <w:kern w:val="0"/>
          <w:sz w:val="28"/>
          <w:szCs w:val="28"/>
          <w:rtl/>
          <w14:ligatures w14:val="none"/>
        </w:rPr>
        <w:t>المجلة العربية للمعلوماتية وأمن المعلومات</w:t>
      </w:r>
      <w:r w:rsidR="00756E01">
        <w:rPr>
          <w:rFonts w:ascii="Dubai" w:eastAsia="Times New Roman" w:hAnsi="Dubai" w:cs="Dubai" w:hint="cs"/>
          <w:kern w:val="0"/>
          <w:sz w:val="28"/>
          <w:szCs w:val="28"/>
          <w:rtl/>
          <w14:ligatures w14:val="none"/>
        </w:rPr>
        <w:t xml:space="preserve"> </w:t>
      </w:r>
      <w:r w:rsidRPr="00CB7312">
        <w:rPr>
          <w:rFonts w:ascii="Dubai" w:eastAsia="Times New Roman" w:hAnsi="Dubai" w:cs="Dubai"/>
          <w:kern w:val="0"/>
          <w:sz w:val="28"/>
          <w:szCs w:val="28"/>
          <w:rtl/>
          <w14:ligatures w14:val="none"/>
        </w:rPr>
        <w:t>، 4(13)، 101-120.</w:t>
      </w:r>
    </w:p>
    <w:p w14:paraId="3E4CEAE1" w14:textId="77777777" w:rsidR="00CB7312" w:rsidRPr="00CB7312" w:rsidRDefault="00CB7312" w:rsidP="00CB7312">
      <w:pPr>
        <w:spacing w:after="0" w:line="240" w:lineRule="auto"/>
        <w:jc w:val="center"/>
        <w:textAlignment w:val="baseline"/>
        <w:rPr>
          <w:rFonts w:ascii="Dubai" w:eastAsia="Times New Roman" w:hAnsi="Dubai" w:cs="Dubai"/>
          <w:kern w:val="0"/>
          <w:sz w:val="28"/>
          <w:szCs w:val="28"/>
          <w:rtl/>
          <w14:ligatures w14:val="none"/>
        </w:rPr>
      </w:pPr>
      <w:r w:rsidRPr="00CB7312">
        <w:rPr>
          <w:rFonts w:ascii="Dubai" w:eastAsia="Times New Roman" w:hAnsi="Dubai" w:cs="Dubai"/>
          <w:kern w:val="0"/>
          <w:sz w:val="28"/>
          <w:szCs w:val="28"/>
          <w:rtl/>
          <w14:ligatures w14:val="none"/>
        </w:rPr>
        <w:t xml:space="preserve">رابط: </w:t>
      </w:r>
      <w:r w:rsidRPr="00CB7312">
        <w:rPr>
          <w:rFonts w:ascii="Dubai" w:eastAsia="Times New Roman" w:hAnsi="Dubai" w:cs="Dubai"/>
          <w:kern w:val="0"/>
          <w:sz w:val="28"/>
          <w:szCs w:val="28"/>
          <w14:ligatures w14:val="none"/>
        </w:rPr>
        <w:t>https://jinfo.journals.ekb.eg/article_321078.html</w:t>
      </w:r>
    </w:p>
    <w:p w14:paraId="27DB8E1C" w14:textId="77777777" w:rsidR="00CB7312" w:rsidRPr="00CB7312" w:rsidRDefault="00CB7312" w:rsidP="00CB7312">
      <w:pPr>
        <w:spacing w:after="0" w:line="240" w:lineRule="auto"/>
        <w:jc w:val="center"/>
        <w:textAlignment w:val="baseline"/>
        <w:rPr>
          <w:rFonts w:ascii="Dubai" w:eastAsia="Times New Roman" w:hAnsi="Dubai" w:cs="Dubai"/>
          <w:kern w:val="0"/>
          <w:sz w:val="28"/>
          <w:szCs w:val="28"/>
          <w:rtl/>
          <w14:ligatures w14:val="none"/>
        </w:rPr>
      </w:pPr>
    </w:p>
    <w:p w14:paraId="2CE78FE1" w14:textId="7DE92B07" w:rsidR="00CB7312" w:rsidRPr="00CB7312" w:rsidRDefault="00CB7312" w:rsidP="00CB7312">
      <w:pPr>
        <w:spacing w:after="0" w:line="240" w:lineRule="auto"/>
        <w:jc w:val="center"/>
        <w:textAlignment w:val="baseline"/>
        <w:rPr>
          <w:rFonts w:ascii="Dubai" w:eastAsia="Times New Roman" w:hAnsi="Dubai" w:cs="Dubai"/>
          <w:kern w:val="0"/>
          <w:sz w:val="28"/>
          <w:szCs w:val="28"/>
          <w:rtl/>
          <w14:ligatures w14:val="none"/>
        </w:rPr>
      </w:pPr>
      <w:r w:rsidRPr="00CB7312">
        <w:rPr>
          <w:rFonts w:ascii="Dubai" w:eastAsia="Times New Roman" w:hAnsi="Dubai" w:cs="Dubai"/>
          <w:kern w:val="0"/>
          <w:sz w:val="28"/>
          <w:szCs w:val="28"/>
          <w:rtl/>
          <w14:ligatures w14:val="none"/>
        </w:rPr>
        <w:t>3</w:t>
      </w:r>
      <w:r w:rsidRPr="00756E01">
        <w:rPr>
          <w:rFonts w:ascii="Dubai" w:eastAsia="Times New Roman" w:hAnsi="Dubai" w:cs="Dubai"/>
          <w:kern w:val="0"/>
          <w:sz w:val="28"/>
          <w:szCs w:val="28"/>
          <w14:ligatures w14:val="none"/>
        </w:rPr>
        <w:t>-</w:t>
      </w:r>
      <w:r w:rsidRPr="00CB7312">
        <w:rPr>
          <w:rFonts w:ascii="Dubai" w:eastAsia="Times New Roman" w:hAnsi="Dubai" w:cs="Dubai"/>
          <w:kern w:val="0"/>
          <w:sz w:val="28"/>
          <w:szCs w:val="28"/>
          <w:rtl/>
          <w14:ligatures w14:val="none"/>
        </w:rPr>
        <w:t xml:space="preserve"> تقرير </w:t>
      </w:r>
      <w:r w:rsidRPr="00CB7312">
        <w:rPr>
          <w:rFonts w:ascii="Dubai" w:eastAsia="Times New Roman" w:hAnsi="Dubai" w:cs="Dubai"/>
          <w:kern w:val="0"/>
          <w:sz w:val="28"/>
          <w:szCs w:val="28"/>
          <w14:ligatures w14:val="none"/>
        </w:rPr>
        <w:t>PwC</w:t>
      </w:r>
      <w:r w:rsidRPr="00CB7312">
        <w:rPr>
          <w:rFonts w:ascii="Dubai" w:eastAsia="Times New Roman" w:hAnsi="Dubai" w:cs="Dubai"/>
          <w:kern w:val="0"/>
          <w:sz w:val="28"/>
          <w:szCs w:val="28"/>
          <w:rtl/>
          <w14:ligatures w14:val="none"/>
        </w:rPr>
        <w:t xml:space="preserve"> الشرق الأوسط</w:t>
      </w:r>
      <w:r w:rsidR="00756E01">
        <w:rPr>
          <w:rFonts w:ascii="Dubai" w:eastAsia="Times New Roman" w:hAnsi="Dubai" w:cs="Dubai" w:hint="cs"/>
          <w:kern w:val="0"/>
          <w:sz w:val="28"/>
          <w:szCs w:val="28"/>
          <w:rtl/>
          <w14:ligatures w14:val="none"/>
        </w:rPr>
        <w:t xml:space="preserve"> </w:t>
      </w:r>
      <w:r w:rsidRPr="00CB7312">
        <w:rPr>
          <w:rFonts w:ascii="Dubai" w:eastAsia="Times New Roman" w:hAnsi="Dubai" w:cs="Dubai"/>
          <w:kern w:val="0"/>
          <w:sz w:val="28"/>
          <w:szCs w:val="28"/>
          <w:rtl/>
          <w14:ligatures w14:val="none"/>
        </w:rPr>
        <w:t>. (2024). تحولات في سلوك المستهلكين في السعودية تبشّر بمستقبل التجارة الإلكترونية</w:t>
      </w:r>
      <w:r w:rsidR="00756E01">
        <w:rPr>
          <w:rFonts w:ascii="Dubai" w:eastAsia="Times New Roman" w:hAnsi="Dubai" w:cs="Dubai" w:hint="cs"/>
          <w:kern w:val="0"/>
          <w:sz w:val="28"/>
          <w:szCs w:val="28"/>
          <w:rtl/>
          <w14:ligatures w14:val="none"/>
        </w:rPr>
        <w:t xml:space="preserve"> </w:t>
      </w:r>
      <w:r w:rsidRPr="00CB7312">
        <w:rPr>
          <w:rFonts w:ascii="Dubai" w:eastAsia="Times New Roman" w:hAnsi="Dubai" w:cs="Dubai"/>
          <w:kern w:val="0"/>
          <w:sz w:val="28"/>
          <w:szCs w:val="28"/>
          <w:rtl/>
          <w14:ligatures w14:val="none"/>
        </w:rPr>
        <w:t>.</w:t>
      </w:r>
    </w:p>
    <w:p w14:paraId="4A877E0F" w14:textId="7524AEBD" w:rsidR="00CB7312" w:rsidRPr="00CB7312" w:rsidRDefault="00CB7312" w:rsidP="00CB7312">
      <w:pPr>
        <w:spacing w:after="0" w:line="240" w:lineRule="auto"/>
        <w:jc w:val="center"/>
        <w:textAlignment w:val="baseline"/>
        <w:rPr>
          <w:rFonts w:ascii="Dubai" w:eastAsia="Times New Roman" w:hAnsi="Dubai" w:cs="Dubai"/>
          <w:kern w:val="0"/>
          <w:sz w:val="28"/>
          <w:szCs w:val="28"/>
          <w:rtl/>
          <w14:ligatures w14:val="none"/>
        </w:rPr>
      </w:pPr>
      <w:r w:rsidRPr="00CB7312">
        <w:rPr>
          <w:rFonts w:ascii="Dubai" w:eastAsia="Times New Roman" w:hAnsi="Dubai" w:cs="Dubai"/>
          <w:kern w:val="0"/>
          <w:sz w:val="28"/>
          <w:szCs w:val="28"/>
          <w:rtl/>
          <w14:ligatures w14:val="none"/>
        </w:rPr>
        <w:t>رابط</w:t>
      </w:r>
      <w:r w:rsidR="00756E01">
        <w:rPr>
          <w:rFonts w:ascii="Dubai" w:eastAsia="Times New Roman" w:hAnsi="Dubai" w:cs="Dubai" w:hint="cs"/>
          <w:kern w:val="0"/>
          <w:sz w:val="28"/>
          <w:szCs w:val="28"/>
          <w:rtl/>
          <w14:ligatures w14:val="none"/>
        </w:rPr>
        <w:t xml:space="preserve"> </w:t>
      </w:r>
      <w:r w:rsidRPr="00CB7312">
        <w:rPr>
          <w:rFonts w:ascii="Dubai" w:eastAsia="Times New Roman" w:hAnsi="Dubai" w:cs="Dubai"/>
          <w:kern w:val="0"/>
          <w:sz w:val="28"/>
          <w:szCs w:val="28"/>
          <w:rtl/>
          <w14:ligatures w14:val="none"/>
        </w:rPr>
        <w:t xml:space="preserve">: </w:t>
      </w:r>
      <w:r w:rsidRPr="00CB7312">
        <w:rPr>
          <w:rFonts w:ascii="Dubai" w:eastAsia="Times New Roman" w:hAnsi="Dubai" w:cs="Dubai"/>
          <w:kern w:val="0"/>
          <w:sz w:val="28"/>
          <w:szCs w:val="28"/>
          <w14:ligatures w14:val="none"/>
        </w:rPr>
        <w:t>https://www.pwc.com/m1/en/media-centre/articles/shifts-in-consumer-behavior-in-saudi-arabia-show-signs-of-a-promising-future-for-e-commerce.html</w:t>
      </w:r>
    </w:p>
    <w:p w14:paraId="4AFBDEB0" w14:textId="77777777" w:rsidR="00CB7312" w:rsidRPr="00CB7312" w:rsidRDefault="00CB7312" w:rsidP="00CB7312">
      <w:pPr>
        <w:spacing w:after="0" w:line="240" w:lineRule="auto"/>
        <w:jc w:val="center"/>
        <w:textAlignment w:val="baseline"/>
        <w:rPr>
          <w:rFonts w:ascii="Dubai" w:eastAsia="Times New Roman" w:hAnsi="Dubai" w:cs="Dubai"/>
          <w:kern w:val="0"/>
          <w:sz w:val="28"/>
          <w:szCs w:val="28"/>
          <w:rtl/>
          <w14:ligatures w14:val="none"/>
        </w:rPr>
      </w:pPr>
    </w:p>
    <w:p w14:paraId="3B9AEC97" w14:textId="3AB4A034" w:rsidR="00CB7312" w:rsidRPr="00CB7312" w:rsidRDefault="00CB7312" w:rsidP="00CB7312">
      <w:pPr>
        <w:spacing w:after="0" w:line="240" w:lineRule="auto"/>
        <w:jc w:val="center"/>
        <w:textAlignment w:val="baseline"/>
        <w:rPr>
          <w:rFonts w:ascii="Dubai" w:eastAsia="Times New Roman" w:hAnsi="Dubai" w:cs="Dubai"/>
          <w:kern w:val="0"/>
          <w:sz w:val="28"/>
          <w:szCs w:val="28"/>
          <w:rtl/>
          <w14:ligatures w14:val="none"/>
        </w:rPr>
      </w:pPr>
      <w:r w:rsidRPr="00CB7312">
        <w:rPr>
          <w:rFonts w:ascii="Dubai" w:eastAsia="Times New Roman" w:hAnsi="Dubai" w:cs="Dubai"/>
          <w:kern w:val="0"/>
          <w:sz w:val="28"/>
          <w:szCs w:val="28"/>
          <w:rtl/>
          <w14:ligatures w14:val="none"/>
        </w:rPr>
        <w:t>4</w:t>
      </w:r>
      <w:r w:rsidRPr="00756E01">
        <w:rPr>
          <w:rFonts w:ascii="Dubai" w:eastAsia="Times New Roman" w:hAnsi="Dubai" w:cs="Dubai"/>
          <w:kern w:val="0"/>
          <w:sz w:val="28"/>
          <w:szCs w:val="28"/>
          <w14:ligatures w14:val="none"/>
        </w:rPr>
        <w:t>-</w:t>
      </w:r>
      <w:r w:rsidRPr="00CB7312">
        <w:rPr>
          <w:rFonts w:ascii="Dubai" w:eastAsia="Times New Roman" w:hAnsi="Dubai" w:cs="Dubai"/>
          <w:kern w:val="0"/>
          <w:sz w:val="28"/>
          <w:szCs w:val="28"/>
          <w:rtl/>
          <w14:ligatures w14:val="none"/>
        </w:rPr>
        <w:t xml:space="preserve"> بكّـة للتعليم</w:t>
      </w:r>
      <w:r w:rsidR="00756E01">
        <w:rPr>
          <w:rFonts w:ascii="Dubai" w:eastAsia="Times New Roman" w:hAnsi="Dubai" w:cs="Dubai" w:hint="cs"/>
          <w:kern w:val="0"/>
          <w:sz w:val="28"/>
          <w:szCs w:val="28"/>
          <w:rtl/>
          <w14:ligatures w14:val="none"/>
        </w:rPr>
        <w:t xml:space="preserve"> </w:t>
      </w:r>
      <w:r w:rsidRPr="00CB7312">
        <w:rPr>
          <w:rFonts w:ascii="Dubai" w:eastAsia="Times New Roman" w:hAnsi="Dubai" w:cs="Dubai"/>
          <w:kern w:val="0"/>
          <w:sz w:val="28"/>
          <w:szCs w:val="28"/>
          <w:rtl/>
          <w14:ligatures w14:val="none"/>
        </w:rPr>
        <w:t>. (2025)</w:t>
      </w:r>
      <w:r w:rsidR="00756E01">
        <w:rPr>
          <w:rFonts w:ascii="Dubai" w:eastAsia="Times New Roman" w:hAnsi="Dubai" w:cs="Dubai" w:hint="cs"/>
          <w:kern w:val="0"/>
          <w:sz w:val="28"/>
          <w:szCs w:val="28"/>
          <w:rtl/>
          <w14:ligatures w14:val="none"/>
        </w:rPr>
        <w:t xml:space="preserve"> </w:t>
      </w:r>
      <w:r w:rsidRPr="00CB7312">
        <w:rPr>
          <w:rFonts w:ascii="Dubai" w:eastAsia="Times New Roman" w:hAnsi="Dubai" w:cs="Dubai"/>
          <w:kern w:val="0"/>
          <w:sz w:val="28"/>
          <w:szCs w:val="28"/>
          <w:rtl/>
          <w14:ligatures w14:val="none"/>
        </w:rPr>
        <w:t>. سلوك المستهلك السعودي وأنواعه وعوامل التأثير فيه</w:t>
      </w:r>
      <w:r w:rsidR="00756E01">
        <w:rPr>
          <w:rFonts w:ascii="Dubai" w:eastAsia="Times New Roman" w:hAnsi="Dubai" w:cs="Dubai" w:hint="cs"/>
          <w:kern w:val="0"/>
          <w:sz w:val="28"/>
          <w:szCs w:val="28"/>
          <w:rtl/>
          <w14:ligatures w14:val="none"/>
        </w:rPr>
        <w:t xml:space="preserve"> </w:t>
      </w:r>
      <w:r w:rsidRPr="00CB7312">
        <w:rPr>
          <w:rFonts w:ascii="Dubai" w:eastAsia="Times New Roman" w:hAnsi="Dubai" w:cs="Dubai"/>
          <w:kern w:val="0"/>
          <w:sz w:val="28"/>
          <w:szCs w:val="28"/>
          <w:rtl/>
          <w14:ligatures w14:val="none"/>
        </w:rPr>
        <w:t>.</w:t>
      </w:r>
    </w:p>
    <w:p w14:paraId="417330DA" w14:textId="3E72BFA3" w:rsidR="00CB7312" w:rsidRPr="00CB7312" w:rsidRDefault="00CB7312" w:rsidP="00CB7312">
      <w:pPr>
        <w:spacing w:after="0" w:line="240" w:lineRule="auto"/>
        <w:jc w:val="center"/>
        <w:textAlignment w:val="baseline"/>
        <w:rPr>
          <w:rFonts w:ascii="Dubai" w:eastAsia="Times New Roman" w:hAnsi="Dubai" w:cs="Dubai"/>
          <w:kern w:val="0"/>
          <w:sz w:val="28"/>
          <w:szCs w:val="28"/>
          <w:rtl/>
          <w14:ligatures w14:val="none"/>
        </w:rPr>
      </w:pPr>
      <w:r w:rsidRPr="00CB7312">
        <w:rPr>
          <w:rFonts w:ascii="Dubai" w:eastAsia="Times New Roman" w:hAnsi="Dubai" w:cs="Dubai"/>
          <w:kern w:val="0"/>
          <w:sz w:val="28"/>
          <w:szCs w:val="28"/>
          <w:rtl/>
          <w14:ligatures w14:val="none"/>
        </w:rPr>
        <w:t>رابط</w:t>
      </w:r>
      <w:r w:rsidR="00756E01">
        <w:rPr>
          <w:rFonts w:ascii="Dubai" w:eastAsia="Times New Roman" w:hAnsi="Dubai" w:cs="Dubai" w:hint="cs"/>
          <w:kern w:val="0"/>
          <w:sz w:val="28"/>
          <w:szCs w:val="28"/>
          <w:rtl/>
          <w14:ligatures w14:val="none"/>
        </w:rPr>
        <w:t xml:space="preserve"> </w:t>
      </w:r>
      <w:r w:rsidRPr="00CB7312">
        <w:rPr>
          <w:rFonts w:ascii="Dubai" w:eastAsia="Times New Roman" w:hAnsi="Dubai" w:cs="Dubai"/>
          <w:kern w:val="0"/>
          <w:sz w:val="28"/>
          <w:szCs w:val="28"/>
          <w:rtl/>
          <w14:ligatures w14:val="none"/>
        </w:rPr>
        <w:t xml:space="preserve">: </w:t>
      </w:r>
      <w:r w:rsidRPr="00CB7312">
        <w:rPr>
          <w:rFonts w:ascii="Dubai" w:eastAsia="Times New Roman" w:hAnsi="Dubai" w:cs="Dubai"/>
          <w:kern w:val="0"/>
          <w:sz w:val="28"/>
          <w:szCs w:val="28"/>
          <w14:ligatures w14:val="none"/>
        </w:rPr>
        <w:t>https://bakkah.com/ar/knowledge-center</w:t>
      </w:r>
      <w:r w:rsidRPr="00CB7312">
        <w:rPr>
          <w:rFonts w:ascii="Dubai" w:eastAsia="Times New Roman" w:hAnsi="Dubai" w:cs="Dubai"/>
          <w:kern w:val="0"/>
          <w:sz w:val="28"/>
          <w:szCs w:val="28"/>
          <w:rtl/>
          <w14:ligatures w14:val="none"/>
        </w:rPr>
        <w:t>/المستهلك-السعودي</w:t>
      </w:r>
    </w:p>
    <w:p w14:paraId="7B25E66C" w14:textId="77777777" w:rsidR="00CB7312" w:rsidRPr="00CB7312" w:rsidRDefault="00CB7312" w:rsidP="00CB7312">
      <w:pPr>
        <w:spacing w:after="0" w:line="240" w:lineRule="auto"/>
        <w:jc w:val="center"/>
        <w:textAlignment w:val="baseline"/>
        <w:rPr>
          <w:rFonts w:ascii="Dubai" w:eastAsia="Times New Roman" w:hAnsi="Dubai" w:cs="Dubai"/>
          <w:kern w:val="0"/>
          <w:sz w:val="28"/>
          <w:szCs w:val="28"/>
          <w:rtl/>
          <w14:ligatures w14:val="none"/>
        </w:rPr>
      </w:pPr>
    </w:p>
    <w:p w14:paraId="7805A528" w14:textId="532E9466" w:rsidR="00CB7312" w:rsidRPr="00CB7312" w:rsidRDefault="00CB7312" w:rsidP="00CB7312">
      <w:pPr>
        <w:spacing w:after="0" w:line="240" w:lineRule="auto"/>
        <w:jc w:val="center"/>
        <w:textAlignment w:val="baseline"/>
        <w:rPr>
          <w:rFonts w:ascii="Dubai" w:eastAsia="Times New Roman" w:hAnsi="Dubai" w:cs="Dubai"/>
          <w:kern w:val="0"/>
          <w:sz w:val="28"/>
          <w:szCs w:val="28"/>
          <w:rtl/>
          <w14:ligatures w14:val="none"/>
        </w:rPr>
      </w:pPr>
      <w:r w:rsidRPr="00CB7312">
        <w:rPr>
          <w:rFonts w:ascii="Dubai" w:eastAsia="Times New Roman" w:hAnsi="Dubai" w:cs="Dubai"/>
          <w:kern w:val="0"/>
          <w:sz w:val="28"/>
          <w:szCs w:val="28"/>
          <w:rtl/>
          <w14:ligatures w14:val="none"/>
        </w:rPr>
        <w:t>5</w:t>
      </w:r>
      <w:r w:rsidRPr="00756E01">
        <w:rPr>
          <w:rFonts w:ascii="Dubai" w:eastAsia="Times New Roman" w:hAnsi="Dubai" w:cs="Dubai"/>
          <w:kern w:val="0"/>
          <w:sz w:val="28"/>
          <w:szCs w:val="28"/>
          <w14:ligatures w14:val="none"/>
        </w:rPr>
        <w:t>-</w:t>
      </w:r>
      <w:r w:rsidRPr="00CB7312">
        <w:rPr>
          <w:rFonts w:ascii="Dubai" w:eastAsia="Times New Roman" w:hAnsi="Dubai" w:cs="Dubai"/>
          <w:kern w:val="0"/>
          <w:sz w:val="28"/>
          <w:szCs w:val="28"/>
          <w:rtl/>
          <w14:ligatures w14:val="none"/>
        </w:rPr>
        <w:t xml:space="preserve"> الغامدي</w:t>
      </w:r>
      <w:r w:rsidR="00756E01">
        <w:rPr>
          <w:rFonts w:ascii="Dubai" w:eastAsia="Times New Roman" w:hAnsi="Dubai" w:cs="Dubai" w:hint="cs"/>
          <w:kern w:val="0"/>
          <w:sz w:val="28"/>
          <w:szCs w:val="28"/>
          <w:rtl/>
          <w14:ligatures w14:val="none"/>
        </w:rPr>
        <w:t xml:space="preserve"> </w:t>
      </w:r>
      <w:r w:rsidRPr="00CB7312">
        <w:rPr>
          <w:rFonts w:ascii="Dubai" w:eastAsia="Times New Roman" w:hAnsi="Dubai" w:cs="Dubai"/>
          <w:kern w:val="0"/>
          <w:sz w:val="28"/>
          <w:szCs w:val="28"/>
          <w:rtl/>
          <w14:ligatures w14:val="none"/>
        </w:rPr>
        <w:t>، فهد عبد الرحمن. (2021). الثقة الإلكترونية وتأثيرها على قرار الشراء: دراسة على المستهلك السعودي. مجلة الدراسات الاقتصادية والإدارية، 9(3)، 88-110.</w:t>
      </w:r>
    </w:p>
    <w:p w14:paraId="0B9DED57" w14:textId="77777777" w:rsidR="00CB7312" w:rsidRPr="00CB7312" w:rsidRDefault="00CB7312" w:rsidP="00CB7312">
      <w:pPr>
        <w:spacing w:after="0" w:line="240" w:lineRule="auto"/>
        <w:jc w:val="center"/>
        <w:textAlignment w:val="baseline"/>
        <w:rPr>
          <w:rFonts w:ascii="Dubai" w:eastAsia="Times New Roman" w:hAnsi="Dubai" w:cs="Dubai"/>
          <w:kern w:val="0"/>
          <w:sz w:val="28"/>
          <w:szCs w:val="28"/>
          <w:rtl/>
          <w14:ligatures w14:val="none"/>
        </w:rPr>
      </w:pPr>
    </w:p>
    <w:p w14:paraId="44A6D52F" w14:textId="55F8CF20" w:rsidR="00CB7312" w:rsidRPr="00CB7312" w:rsidRDefault="00CB7312" w:rsidP="00CB7312">
      <w:pPr>
        <w:spacing w:after="0" w:line="240" w:lineRule="auto"/>
        <w:jc w:val="center"/>
        <w:textAlignment w:val="baseline"/>
        <w:rPr>
          <w:rFonts w:ascii="Dubai" w:eastAsia="Times New Roman" w:hAnsi="Dubai" w:cs="Dubai"/>
          <w:kern w:val="0"/>
          <w:sz w:val="28"/>
          <w:szCs w:val="28"/>
          <w:rtl/>
          <w14:ligatures w14:val="none"/>
        </w:rPr>
      </w:pPr>
      <w:r w:rsidRPr="00CB7312">
        <w:rPr>
          <w:rFonts w:ascii="Dubai" w:eastAsia="Times New Roman" w:hAnsi="Dubai" w:cs="Dubai"/>
          <w:kern w:val="0"/>
          <w:sz w:val="28"/>
          <w:szCs w:val="28"/>
          <w:rtl/>
          <w14:ligatures w14:val="none"/>
        </w:rPr>
        <w:t>6</w:t>
      </w:r>
      <w:r w:rsidRPr="00756E01">
        <w:rPr>
          <w:rFonts w:ascii="Dubai" w:eastAsia="Times New Roman" w:hAnsi="Dubai" w:cs="Dubai"/>
          <w:kern w:val="0"/>
          <w:sz w:val="28"/>
          <w:szCs w:val="28"/>
          <w14:ligatures w14:val="none"/>
        </w:rPr>
        <w:t>-</w:t>
      </w:r>
      <w:r w:rsidRPr="00CB7312">
        <w:rPr>
          <w:rFonts w:ascii="Dubai" w:eastAsia="Times New Roman" w:hAnsi="Dubai" w:cs="Dubai"/>
          <w:kern w:val="0"/>
          <w:sz w:val="28"/>
          <w:szCs w:val="28"/>
          <w:rtl/>
          <w14:ligatures w14:val="none"/>
        </w:rPr>
        <w:t xml:space="preserve"> الخالدي، نورة عبد الله. (2020). المخاطر المدركة في التسوق الإلكتروني وعلاقتها بسلوك المستهلك. مجلة العلوم الإنسانية والاجتماعية، 14(7)، 210-230.</w:t>
      </w:r>
    </w:p>
    <w:p w14:paraId="4F4D36DA" w14:textId="77777777" w:rsidR="00CB7312" w:rsidRPr="00CB7312" w:rsidRDefault="00CB7312" w:rsidP="00CB7312">
      <w:pPr>
        <w:spacing w:after="0" w:line="240" w:lineRule="auto"/>
        <w:jc w:val="center"/>
        <w:textAlignment w:val="baseline"/>
        <w:rPr>
          <w:rFonts w:ascii="Dubai" w:eastAsia="Times New Roman" w:hAnsi="Dubai" w:cs="Dubai"/>
          <w:kern w:val="0"/>
          <w:sz w:val="28"/>
          <w:szCs w:val="28"/>
          <w:rtl/>
          <w14:ligatures w14:val="none"/>
        </w:rPr>
      </w:pPr>
    </w:p>
    <w:p w14:paraId="603E2DAC" w14:textId="30A9251C" w:rsidR="00CB7312" w:rsidRPr="00CB7312" w:rsidRDefault="00CB7312" w:rsidP="00CB7312">
      <w:pPr>
        <w:spacing w:after="0" w:line="240" w:lineRule="auto"/>
        <w:jc w:val="center"/>
        <w:textAlignment w:val="baseline"/>
        <w:rPr>
          <w:rFonts w:ascii="Dubai" w:eastAsia="Times New Roman" w:hAnsi="Dubai" w:cs="Dubai"/>
          <w:kern w:val="0"/>
          <w:sz w:val="28"/>
          <w:szCs w:val="28"/>
          <w:rtl/>
          <w14:ligatures w14:val="none"/>
        </w:rPr>
      </w:pPr>
      <w:r w:rsidRPr="00CB7312">
        <w:rPr>
          <w:rFonts w:ascii="Dubai" w:eastAsia="Times New Roman" w:hAnsi="Dubai" w:cs="Dubai"/>
          <w:kern w:val="0"/>
          <w:sz w:val="28"/>
          <w:szCs w:val="28"/>
          <w:rtl/>
          <w14:ligatures w14:val="none"/>
        </w:rPr>
        <w:t>7</w:t>
      </w:r>
      <w:r w:rsidRPr="00756E01">
        <w:rPr>
          <w:rFonts w:ascii="Dubai" w:eastAsia="Times New Roman" w:hAnsi="Dubai" w:cs="Dubai"/>
          <w:kern w:val="0"/>
          <w:sz w:val="28"/>
          <w:szCs w:val="28"/>
          <w14:ligatures w14:val="none"/>
        </w:rPr>
        <w:t>-</w:t>
      </w:r>
      <w:r w:rsidRPr="00CB7312">
        <w:rPr>
          <w:rFonts w:ascii="Dubai" w:eastAsia="Times New Roman" w:hAnsi="Dubai" w:cs="Dubai"/>
          <w:kern w:val="0"/>
          <w:sz w:val="28"/>
          <w:szCs w:val="28"/>
          <w:rtl/>
          <w14:ligatures w14:val="none"/>
        </w:rPr>
        <w:t xml:space="preserve"> الزهراني، محمد حسن. (2022). دور الأسعار والعروض التسويقية في تحفيز المستهلك السعودي للتسوق الإلكتروني. مجلة البحوث التجارية، 38(5)، 150-170.</w:t>
      </w:r>
    </w:p>
    <w:p w14:paraId="4C6B0F94" w14:textId="77777777" w:rsidR="00CB7312" w:rsidRPr="00CB7312" w:rsidRDefault="00CB7312" w:rsidP="00CB7312">
      <w:pPr>
        <w:spacing w:after="0" w:line="240" w:lineRule="auto"/>
        <w:jc w:val="center"/>
        <w:textAlignment w:val="baseline"/>
        <w:rPr>
          <w:rFonts w:ascii="Dubai" w:eastAsia="Times New Roman" w:hAnsi="Dubai" w:cs="Dubai"/>
          <w:kern w:val="0"/>
          <w:sz w:val="28"/>
          <w:szCs w:val="28"/>
          <w:rtl/>
          <w14:ligatures w14:val="none"/>
        </w:rPr>
      </w:pPr>
    </w:p>
    <w:p w14:paraId="4241706A" w14:textId="28FA6431" w:rsidR="00CB7312" w:rsidRPr="00CB7312" w:rsidRDefault="00CB7312" w:rsidP="00CB7312">
      <w:pPr>
        <w:spacing w:after="0" w:line="240" w:lineRule="auto"/>
        <w:jc w:val="center"/>
        <w:textAlignment w:val="baseline"/>
        <w:rPr>
          <w:rFonts w:ascii="Dubai" w:eastAsia="Times New Roman" w:hAnsi="Dubai" w:cs="Dubai"/>
          <w:kern w:val="0"/>
          <w:sz w:val="28"/>
          <w:szCs w:val="28"/>
          <w:rtl/>
          <w14:ligatures w14:val="none"/>
        </w:rPr>
      </w:pPr>
      <w:r w:rsidRPr="00CB7312">
        <w:rPr>
          <w:rFonts w:ascii="Dubai" w:eastAsia="Times New Roman" w:hAnsi="Dubai" w:cs="Dubai"/>
          <w:kern w:val="0"/>
          <w:sz w:val="28"/>
          <w:szCs w:val="28"/>
          <w:rtl/>
          <w14:ligatures w14:val="none"/>
        </w:rPr>
        <w:lastRenderedPageBreak/>
        <w:t>8</w:t>
      </w:r>
      <w:r w:rsidRPr="00756E01">
        <w:rPr>
          <w:rFonts w:ascii="Dubai" w:eastAsia="Times New Roman" w:hAnsi="Dubai" w:cs="Dubai"/>
          <w:kern w:val="0"/>
          <w:sz w:val="28"/>
          <w:szCs w:val="28"/>
          <w14:ligatures w14:val="none"/>
        </w:rPr>
        <w:t>-</w:t>
      </w:r>
      <w:r w:rsidRPr="00CB7312">
        <w:rPr>
          <w:rFonts w:ascii="Dubai" w:eastAsia="Times New Roman" w:hAnsi="Dubai" w:cs="Dubai"/>
          <w:kern w:val="0"/>
          <w:sz w:val="28"/>
          <w:szCs w:val="28"/>
          <w:rtl/>
          <w14:ligatures w14:val="none"/>
        </w:rPr>
        <w:t xml:space="preserve"> السلمي، علي محمود. (2021). سهولة الاستخدام المدركة وتأثيرها على نية الشراء لدى المستهلك الإلكتروني. مجلة إدارة الأعمال، 12(2)، 132-148.</w:t>
      </w:r>
    </w:p>
    <w:p w14:paraId="63826F91" w14:textId="77777777" w:rsidR="00CB7312" w:rsidRPr="00CB7312" w:rsidRDefault="00CB7312" w:rsidP="00CB7312">
      <w:pPr>
        <w:spacing w:after="0" w:line="240" w:lineRule="auto"/>
        <w:jc w:val="center"/>
        <w:textAlignment w:val="baseline"/>
        <w:rPr>
          <w:rFonts w:ascii="Dubai" w:eastAsia="Times New Roman" w:hAnsi="Dubai" w:cs="Dubai"/>
          <w:kern w:val="0"/>
          <w:sz w:val="28"/>
          <w:szCs w:val="28"/>
          <w:rtl/>
          <w14:ligatures w14:val="none"/>
        </w:rPr>
      </w:pPr>
    </w:p>
    <w:p w14:paraId="1DFEFE72" w14:textId="156733AB" w:rsidR="00CB7312" w:rsidRPr="00CB7312" w:rsidRDefault="00CB7312" w:rsidP="00CB7312">
      <w:pPr>
        <w:spacing w:after="0" w:line="240" w:lineRule="auto"/>
        <w:jc w:val="center"/>
        <w:textAlignment w:val="baseline"/>
        <w:rPr>
          <w:rFonts w:ascii="Dubai" w:eastAsia="Times New Roman" w:hAnsi="Dubai" w:cs="Dubai"/>
          <w:kern w:val="0"/>
          <w:sz w:val="28"/>
          <w:szCs w:val="28"/>
          <w:rtl/>
          <w14:ligatures w14:val="none"/>
        </w:rPr>
      </w:pPr>
      <w:r w:rsidRPr="00CB7312">
        <w:rPr>
          <w:rFonts w:ascii="Dubai" w:eastAsia="Times New Roman" w:hAnsi="Dubai" w:cs="Dubai"/>
          <w:kern w:val="0"/>
          <w:sz w:val="28"/>
          <w:szCs w:val="28"/>
          <w:rtl/>
          <w14:ligatures w14:val="none"/>
        </w:rPr>
        <w:t>9</w:t>
      </w:r>
      <w:r w:rsidRPr="00756E01">
        <w:rPr>
          <w:rFonts w:ascii="Dubai" w:eastAsia="Times New Roman" w:hAnsi="Dubai" w:cs="Dubai"/>
          <w:kern w:val="0"/>
          <w:sz w:val="28"/>
          <w:szCs w:val="28"/>
          <w14:ligatures w14:val="none"/>
        </w:rPr>
        <w:t>-</w:t>
      </w:r>
      <w:r w:rsidRPr="00CB7312">
        <w:rPr>
          <w:rFonts w:ascii="Dubai" w:eastAsia="Times New Roman" w:hAnsi="Dubai" w:cs="Dubai"/>
          <w:kern w:val="0"/>
          <w:sz w:val="28"/>
          <w:szCs w:val="28"/>
          <w:rtl/>
          <w14:ligatures w14:val="none"/>
        </w:rPr>
        <w:t xml:space="preserve"> </w:t>
      </w:r>
      <w:proofErr w:type="spellStart"/>
      <w:r w:rsidRPr="00CB7312">
        <w:rPr>
          <w:rFonts w:ascii="Dubai" w:eastAsia="Times New Roman" w:hAnsi="Dubai" w:cs="Dubai"/>
          <w:kern w:val="0"/>
          <w:sz w:val="28"/>
          <w:szCs w:val="28"/>
          <w:rtl/>
          <w14:ligatures w14:val="none"/>
        </w:rPr>
        <w:t>القندوز</w:t>
      </w:r>
      <w:proofErr w:type="spellEnd"/>
      <w:r w:rsidRPr="00CB7312">
        <w:rPr>
          <w:rFonts w:ascii="Dubai" w:eastAsia="Times New Roman" w:hAnsi="Dubai" w:cs="Dubai"/>
          <w:kern w:val="0"/>
          <w:sz w:val="28"/>
          <w:szCs w:val="28"/>
          <w:rtl/>
          <w14:ligatures w14:val="none"/>
        </w:rPr>
        <w:t>، آمنة محمد عبد القادر. (2017). التجارة الإلكترونية ودورها في سلوك المستهلك: دراسة ميدانية. مجلة بحوث الاتصال، 1(1)، 148-181.</w:t>
      </w:r>
    </w:p>
    <w:p w14:paraId="5A741D0D" w14:textId="77777777" w:rsidR="00CB7312" w:rsidRPr="00CB7312" w:rsidRDefault="00CB7312" w:rsidP="00CB7312">
      <w:pPr>
        <w:spacing w:after="0" w:line="240" w:lineRule="auto"/>
        <w:jc w:val="center"/>
        <w:textAlignment w:val="baseline"/>
        <w:rPr>
          <w:rFonts w:ascii="Dubai" w:eastAsia="Times New Roman" w:hAnsi="Dubai" w:cs="Dubai"/>
          <w:kern w:val="0"/>
          <w:sz w:val="28"/>
          <w:szCs w:val="28"/>
          <w:rtl/>
          <w14:ligatures w14:val="none"/>
        </w:rPr>
      </w:pPr>
      <w:r w:rsidRPr="00CB7312">
        <w:rPr>
          <w:rFonts w:ascii="Dubai" w:eastAsia="Times New Roman" w:hAnsi="Dubai" w:cs="Dubai"/>
          <w:kern w:val="0"/>
          <w:sz w:val="28"/>
          <w:szCs w:val="28"/>
          <w:rtl/>
          <w14:ligatures w14:val="none"/>
        </w:rPr>
        <w:t xml:space="preserve">رابط: </w:t>
      </w:r>
      <w:r w:rsidRPr="00CB7312">
        <w:rPr>
          <w:rFonts w:ascii="Dubai" w:eastAsia="Times New Roman" w:hAnsi="Dubai" w:cs="Dubai"/>
          <w:kern w:val="0"/>
          <w:sz w:val="28"/>
          <w:szCs w:val="28"/>
          <w14:ligatures w14:val="none"/>
        </w:rPr>
        <w:t>https://search.mandumah.com/Record/887299</w:t>
      </w:r>
    </w:p>
    <w:p w14:paraId="338B5A0F" w14:textId="77777777" w:rsidR="00CB7312" w:rsidRPr="00CB7312" w:rsidRDefault="00CB7312" w:rsidP="00CB7312">
      <w:pPr>
        <w:spacing w:after="0" w:line="240" w:lineRule="auto"/>
        <w:jc w:val="center"/>
        <w:textAlignment w:val="baseline"/>
        <w:rPr>
          <w:rFonts w:ascii="Dubai" w:eastAsia="Times New Roman" w:hAnsi="Dubai" w:cs="Dubai"/>
          <w:kern w:val="0"/>
          <w:sz w:val="28"/>
          <w:szCs w:val="28"/>
          <w:rtl/>
          <w14:ligatures w14:val="none"/>
        </w:rPr>
      </w:pPr>
    </w:p>
    <w:p w14:paraId="040ABF3B" w14:textId="4BC9BB60" w:rsidR="00CB7312" w:rsidRPr="00CB7312" w:rsidRDefault="00CB7312" w:rsidP="00CB7312">
      <w:pPr>
        <w:spacing w:after="0" w:line="240" w:lineRule="auto"/>
        <w:jc w:val="center"/>
        <w:textAlignment w:val="baseline"/>
        <w:rPr>
          <w:rFonts w:ascii="Dubai" w:eastAsia="Times New Roman" w:hAnsi="Dubai" w:cs="Dubai"/>
          <w:kern w:val="0"/>
          <w:sz w:val="28"/>
          <w:szCs w:val="28"/>
          <w:rtl/>
          <w14:ligatures w14:val="none"/>
        </w:rPr>
      </w:pPr>
      <w:r w:rsidRPr="00756E01">
        <w:rPr>
          <w:rFonts w:ascii="Dubai" w:eastAsia="Times New Roman" w:hAnsi="Dubai" w:cs="Dubai"/>
          <w:kern w:val="0"/>
          <w:sz w:val="28"/>
          <w:szCs w:val="28"/>
          <w:rtl/>
          <w14:ligatures w14:val="none"/>
        </w:rPr>
        <w:t>10-</w:t>
      </w:r>
      <w:r w:rsidRPr="00CB7312">
        <w:rPr>
          <w:rFonts w:ascii="Dubai" w:eastAsia="Times New Roman" w:hAnsi="Dubai" w:cs="Dubai"/>
          <w:kern w:val="0"/>
          <w:sz w:val="28"/>
          <w:szCs w:val="28"/>
          <w:rtl/>
          <w14:ligatures w14:val="none"/>
        </w:rPr>
        <w:t xml:space="preserve"> الشريف، منار صالح. (2022). تجارب المستخدم في مواقع التجارة الإلكترونية وأثرها على الرضا </w:t>
      </w:r>
      <w:proofErr w:type="spellStart"/>
      <w:r w:rsidRPr="00CB7312">
        <w:rPr>
          <w:rFonts w:ascii="Dubai" w:eastAsia="Times New Roman" w:hAnsi="Dubai" w:cs="Dubai"/>
          <w:kern w:val="0"/>
          <w:sz w:val="28"/>
          <w:szCs w:val="28"/>
          <w:rtl/>
          <w14:ligatures w14:val="none"/>
        </w:rPr>
        <w:t>الشرائي</w:t>
      </w:r>
      <w:proofErr w:type="spellEnd"/>
      <w:r w:rsidRPr="00CB7312">
        <w:rPr>
          <w:rFonts w:ascii="Dubai" w:eastAsia="Times New Roman" w:hAnsi="Dubai" w:cs="Dubai"/>
          <w:kern w:val="0"/>
          <w:sz w:val="28"/>
          <w:szCs w:val="28"/>
          <w:rtl/>
          <w14:ligatures w14:val="none"/>
        </w:rPr>
        <w:t>. مجلة الاقتصاد الرقمي، 5(4)، 66-84.</w:t>
      </w:r>
    </w:p>
    <w:p w14:paraId="2B56DC61" w14:textId="77777777" w:rsidR="00CB7312" w:rsidRPr="00CB7312" w:rsidRDefault="00CB7312" w:rsidP="00CB7312">
      <w:pPr>
        <w:spacing w:after="0" w:line="240" w:lineRule="auto"/>
        <w:jc w:val="center"/>
        <w:textAlignment w:val="baseline"/>
        <w:rPr>
          <w:rFonts w:ascii="Dubai" w:eastAsia="Times New Roman" w:hAnsi="Dubai" w:cs="Dubai"/>
          <w:kern w:val="0"/>
          <w:sz w:val="28"/>
          <w:szCs w:val="28"/>
          <w:rtl/>
          <w14:ligatures w14:val="none"/>
        </w:rPr>
      </w:pPr>
    </w:p>
    <w:p w14:paraId="3E513394" w14:textId="6BF1CA31" w:rsidR="00CB7312" w:rsidRPr="00CB7312" w:rsidRDefault="00CB7312" w:rsidP="00CB7312">
      <w:pPr>
        <w:spacing w:after="0" w:line="240" w:lineRule="auto"/>
        <w:jc w:val="center"/>
        <w:textAlignment w:val="baseline"/>
        <w:rPr>
          <w:rFonts w:ascii="Dubai" w:eastAsia="Times New Roman" w:hAnsi="Dubai" w:cs="Dubai"/>
          <w:kern w:val="0"/>
          <w:sz w:val="28"/>
          <w:szCs w:val="28"/>
          <w:rtl/>
          <w14:ligatures w14:val="none"/>
        </w:rPr>
      </w:pPr>
      <w:r w:rsidRPr="00756E01">
        <w:rPr>
          <w:rFonts w:ascii="Dubai" w:eastAsia="Times New Roman" w:hAnsi="Dubai" w:cs="Dubai"/>
          <w:kern w:val="0"/>
          <w:sz w:val="28"/>
          <w:szCs w:val="28"/>
          <w:rtl/>
          <w14:ligatures w14:val="none"/>
        </w:rPr>
        <w:t>11-</w:t>
      </w:r>
      <w:r w:rsidRPr="00CB7312">
        <w:rPr>
          <w:rFonts w:ascii="Dubai" w:eastAsia="Times New Roman" w:hAnsi="Dubai" w:cs="Dubai"/>
          <w:kern w:val="0"/>
          <w:sz w:val="28"/>
          <w:szCs w:val="28"/>
          <w:rtl/>
          <w14:ligatures w14:val="none"/>
        </w:rPr>
        <w:t xml:space="preserve"> القحطاني، عبد الله سعود. (2023). تأثير تقييمات المستهلكين الإلكترونية على اتخاذ قرار الشراء. مجلة المعلومات الإلكترونية، 3(9)، 55-71.</w:t>
      </w:r>
    </w:p>
    <w:p w14:paraId="4C349366" w14:textId="77777777" w:rsidR="00CB7312" w:rsidRPr="00CB7312" w:rsidRDefault="00CB7312" w:rsidP="00CB7312">
      <w:pPr>
        <w:spacing w:after="0" w:line="240" w:lineRule="auto"/>
        <w:jc w:val="center"/>
        <w:textAlignment w:val="baseline"/>
        <w:rPr>
          <w:rFonts w:ascii="Dubai" w:eastAsia="Times New Roman" w:hAnsi="Dubai" w:cs="Dubai"/>
          <w:kern w:val="0"/>
          <w:sz w:val="28"/>
          <w:szCs w:val="28"/>
          <w:rtl/>
          <w14:ligatures w14:val="none"/>
        </w:rPr>
      </w:pPr>
    </w:p>
    <w:p w14:paraId="180799B5" w14:textId="7A80E84C" w:rsidR="00CB7312" w:rsidRPr="00CB7312" w:rsidRDefault="00CB7312" w:rsidP="00CB7312">
      <w:pPr>
        <w:spacing w:after="0" w:line="240" w:lineRule="auto"/>
        <w:jc w:val="center"/>
        <w:textAlignment w:val="baseline"/>
        <w:rPr>
          <w:rFonts w:ascii="Dubai" w:eastAsia="Times New Roman" w:hAnsi="Dubai" w:cs="Dubai"/>
          <w:kern w:val="0"/>
          <w:sz w:val="28"/>
          <w:szCs w:val="28"/>
          <w:rtl/>
          <w14:ligatures w14:val="none"/>
        </w:rPr>
      </w:pPr>
      <w:r w:rsidRPr="00CB7312">
        <w:rPr>
          <w:rFonts w:ascii="Dubai" w:eastAsia="Times New Roman" w:hAnsi="Dubai" w:cs="Dubai"/>
          <w:kern w:val="0"/>
          <w:sz w:val="28"/>
          <w:szCs w:val="28"/>
          <w:rtl/>
          <w14:ligatures w14:val="none"/>
        </w:rPr>
        <w:t>1</w:t>
      </w:r>
      <w:r w:rsidRPr="00756E01">
        <w:rPr>
          <w:rFonts w:ascii="Dubai" w:eastAsia="Times New Roman" w:hAnsi="Dubai" w:cs="Dubai"/>
          <w:kern w:val="0"/>
          <w:sz w:val="28"/>
          <w:szCs w:val="28"/>
          <w:rtl/>
          <w14:ligatures w14:val="none"/>
        </w:rPr>
        <w:t>2-</w:t>
      </w:r>
      <w:r w:rsidRPr="00CB7312">
        <w:rPr>
          <w:rFonts w:ascii="Dubai" w:eastAsia="Times New Roman" w:hAnsi="Dubai" w:cs="Dubai"/>
          <w:kern w:val="0"/>
          <w:sz w:val="28"/>
          <w:szCs w:val="28"/>
          <w:rtl/>
          <w14:ligatures w14:val="none"/>
        </w:rPr>
        <w:t xml:space="preserve"> المطيري، مشاعل خالد. (2024). العوامل الاجتماعية وتأثيرها على انتشار الشراء الإلكتروني في السعودية. مجلة العلوم الاجتماعية، 18(6)، 99-120.</w:t>
      </w:r>
    </w:p>
    <w:p w14:paraId="76A06C93" w14:textId="77777777" w:rsidR="00CB7312" w:rsidRPr="00CB7312" w:rsidRDefault="00CB7312" w:rsidP="00CB7312">
      <w:pPr>
        <w:spacing w:after="0" w:line="240" w:lineRule="auto"/>
        <w:jc w:val="center"/>
        <w:textAlignment w:val="baseline"/>
        <w:rPr>
          <w:rFonts w:ascii="Dubai" w:eastAsia="Times New Roman" w:hAnsi="Dubai" w:cs="Dubai"/>
          <w:kern w:val="0"/>
          <w:sz w:val="28"/>
          <w:szCs w:val="28"/>
          <w:rtl/>
          <w14:ligatures w14:val="none"/>
        </w:rPr>
      </w:pPr>
    </w:p>
    <w:p w14:paraId="0372299C" w14:textId="0C9B7475" w:rsidR="00CB7312" w:rsidRPr="00CB7312" w:rsidRDefault="00CB7312" w:rsidP="00CB7312">
      <w:pPr>
        <w:spacing w:after="0" w:line="240" w:lineRule="auto"/>
        <w:jc w:val="center"/>
        <w:textAlignment w:val="baseline"/>
        <w:rPr>
          <w:rFonts w:ascii="Dubai" w:eastAsia="Times New Roman" w:hAnsi="Dubai" w:cs="Dubai"/>
          <w:kern w:val="0"/>
          <w:sz w:val="28"/>
          <w:szCs w:val="28"/>
          <w:rtl/>
          <w14:ligatures w14:val="none"/>
        </w:rPr>
      </w:pPr>
      <w:r w:rsidRPr="00CB7312">
        <w:rPr>
          <w:rFonts w:ascii="Dubai" w:eastAsia="Times New Roman" w:hAnsi="Dubai" w:cs="Dubai"/>
          <w:kern w:val="0"/>
          <w:sz w:val="28"/>
          <w:szCs w:val="28"/>
          <w:rtl/>
          <w14:ligatures w14:val="none"/>
        </w:rPr>
        <w:t>1</w:t>
      </w:r>
      <w:r w:rsidRPr="00756E01">
        <w:rPr>
          <w:rFonts w:ascii="Dubai" w:eastAsia="Times New Roman" w:hAnsi="Dubai" w:cs="Dubai"/>
          <w:kern w:val="0"/>
          <w:sz w:val="28"/>
          <w:szCs w:val="28"/>
          <w:rtl/>
          <w14:ligatures w14:val="none"/>
        </w:rPr>
        <w:t>3-</w:t>
      </w:r>
      <w:r w:rsidRPr="00CB7312">
        <w:rPr>
          <w:rFonts w:ascii="Dubai" w:eastAsia="Times New Roman" w:hAnsi="Dubai" w:cs="Dubai"/>
          <w:kern w:val="0"/>
          <w:sz w:val="28"/>
          <w:szCs w:val="28"/>
          <w:rtl/>
          <w14:ligatures w14:val="none"/>
        </w:rPr>
        <w:t xml:space="preserve"> الموسى، تركي عبد المحسن. (2019). رضا المستهلك السعودي تجاه المتاجر الإلكترونية المحلية. مجلة الإدارة والتسويق، 7(2)، 77-95.</w:t>
      </w:r>
    </w:p>
    <w:p w14:paraId="4DB2EFDB" w14:textId="77777777" w:rsidR="00CB7312" w:rsidRPr="00CB7312" w:rsidRDefault="00CB7312" w:rsidP="00CB7312">
      <w:pPr>
        <w:spacing w:after="0" w:line="240" w:lineRule="auto"/>
        <w:jc w:val="center"/>
        <w:textAlignment w:val="baseline"/>
        <w:rPr>
          <w:rFonts w:ascii="Dubai" w:eastAsia="Times New Roman" w:hAnsi="Dubai" w:cs="Dubai"/>
          <w:kern w:val="0"/>
          <w:sz w:val="28"/>
          <w:szCs w:val="28"/>
          <w:rtl/>
          <w14:ligatures w14:val="none"/>
        </w:rPr>
      </w:pPr>
    </w:p>
    <w:p w14:paraId="64A88883" w14:textId="1B41FDDB" w:rsidR="00CB7312" w:rsidRPr="00CB7312" w:rsidRDefault="00CB7312" w:rsidP="00CB7312">
      <w:pPr>
        <w:spacing w:after="0" w:line="240" w:lineRule="auto"/>
        <w:jc w:val="center"/>
        <w:textAlignment w:val="baseline"/>
        <w:rPr>
          <w:rFonts w:ascii="Dubai" w:eastAsia="Times New Roman" w:hAnsi="Dubai" w:cs="Dubai"/>
          <w:kern w:val="0"/>
          <w:sz w:val="28"/>
          <w:szCs w:val="28"/>
          <w:rtl/>
          <w14:ligatures w14:val="none"/>
        </w:rPr>
      </w:pPr>
      <w:r w:rsidRPr="00CB7312">
        <w:rPr>
          <w:rFonts w:ascii="Dubai" w:eastAsia="Times New Roman" w:hAnsi="Dubai" w:cs="Dubai"/>
          <w:kern w:val="0"/>
          <w:sz w:val="28"/>
          <w:szCs w:val="28"/>
          <w:rtl/>
          <w14:ligatures w14:val="none"/>
        </w:rPr>
        <w:t>1</w:t>
      </w:r>
      <w:r w:rsidRPr="00756E01">
        <w:rPr>
          <w:rFonts w:ascii="Dubai" w:eastAsia="Times New Roman" w:hAnsi="Dubai" w:cs="Dubai"/>
          <w:kern w:val="0"/>
          <w:sz w:val="28"/>
          <w:szCs w:val="28"/>
          <w:rtl/>
          <w14:ligatures w14:val="none"/>
        </w:rPr>
        <w:t>4-</w:t>
      </w:r>
      <w:r w:rsidRPr="00CB7312">
        <w:rPr>
          <w:rFonts w:ascii="Dubai" w:eastAsia="Times New Roman" w:hAnsi="Dubai" w:cs="Dubai"/>
          <w:kern w:val="0"/>
          <w:sz w:val="28"/>
          <w:szCs w:val="28"/>
          <w:rtl/>
          <w14:ligatures w14:val="none"/>
        </w:rPr>
        <w:t xml:space="preserve"> السبيعي، ريم عبد الرحمن. (2023). تأثير جودة الخدمة الإلكترونية على السلوك </w:t>
      </w:r>
      <w:proofErr w:type="spellStart"/>
      <w:r w:rsidRPr="00CB7312">
        <w:rPr>
          <w:rFonts w:ascii="Dubai" w:eastAsia="Times New Roman" w:hAnsi="Dubai" w:cs="Dubai"/>
          <w:kern w:val="0"/>
          <w:sz w:val="28"/>
          <w:szCs w:val="28"/>
          <w:rtl/>
          <w14:ligatures w14:val="none"/>
        </w:rPr>
        <w:t>الشرائي</w:t>
      </w:r>
      <w:proofErr w:type="spellEnd"/>
      <w:r w:rsidRPr="00CB7312">
        <w:rPr>
          <w:rFonts w:ascii="Dubai" w:eastAsia="Times New Roman" w:hAnsi="Dubai" w:cs="Dubai"/>
          <w:kern w:val="0"/>
          <w:sz w:val="28"/>
          <w:szCs w:val="28"/>
          <w:rtl/>
          <w14:ligatures w14:val="none"/>
        </w:rPr>
        <w:t xml:space="preserve"> للمستهلك. مجلة ريادة الأعمال الإلكترونية، 11(1)، 112-131.</w:t>
      </w:r>
    </w:p>
    <w:p w14:paraId="3089EF45" w14:textId="77777777" w:rsidR="00CB7312" w:rsidRPr="00CB7312" w:rsidRDefault="00CB7312" w:rsidP="00CB7312">
      <w:pPr>
        <w:spacing w:after="0" w:line="240" w:lineRule="auto"/>
        <w:jc w:val="center"/>
        <w:textAlignment w:val="baseline"/>
        <w:rPr>
          <w:rFonts w:ascii="Dubai" w:eastAsia="Times New Roman" w:hAnsi="Dubai" w:cs="Dubai"/>
          <w:kern w:val="0"/>
          <w:sz w:val="28"/>
          <w:szCs w:val="28"/>
          <w:rtl/>
          <w14:ligatures w14:val="none"/>
        </w:rPr>
      </w:pPr>
    </w:p>
    <w:p w14:paraId="36ACF033" w14:textId="40EFC758" w:rsidR="00CB7312" w:rsidRPr="00756E01" w:rsidRDefault="00CB7312" w:rsidP="00CB7312">
      <w:pPr>
        <w:spacing w:after="0" w:line="240" w:lineRule="auto"/>
        <w:jc w:val="center"/>
        <w:textAlignment w:val="baseline"/>
        <w:rPr>
          <w:rFonts w:ascii="Dubai" w:eastAsia="Times New Roman" w:hAnsi="Dubai" w:cs="Dubai" w:hint="cs"/>
          <w:kern w:val="0"/>
          <w:sz w:val="28"/>
          <w:szCs w:val="28"/>
          <w:rtl/>
          <w14:ligatures w14:val="none"/>
        </w:rPr>
      </w:pPr>
      <w:r w:rsidRPr="00CB7312">
        <w:rPr>
          <w:rFonts w:ascii="Dubai" w:eastAsia="Times New Roman" w:hAnsi="Dubai" w:cs="Dubai"/>
          <w:kern w:val="0"/>
          <w:sz w:val="28"/>
          <w:szCs w:val="28"/>
          <w:rtl/>
          <w14:ligatures w14:val="none"/>
        </w:rPr>
        <w:t>1</w:t>
      </w:r>
      <w:r w:rsidRPr="00756E01">
        <w:rPr>
          <w:rFonts w:ascii="Dubai" w:eastAsia="Times New Roman" w:hAnsi="Dubai" w:cs="Dubai"/>
          <w:kern w:val="0"/>
          <w:sz w:val="28"/>
          <w:szCs w:val="28"/>
          <w:rtl/>
          <w14:ligatures w14:val="none"/>
        </w:rPr>
        <w:t>5-</w:t>
      </w:r>
      <w:r w:rsidRPr="00CB7312">
        <w:rPr>
          <w:rFonts w:ascii="Dubai" w:eastAsia="Times New Roman" w:hAnsi="Dubai" w:cs="Dubai"/>
          <w:kern w:val="0"/>
          <w:sz w:val="28"/>
          <w:szCs w:val="28"/>
          <w:rtl/>
          <w14:ligatures w14:val="none"/>
        </w:rPr>
        <w:t xml:space="preserve"> عمر، ناصر محمد. (2020). معوقات التجارة الإلكترونية في المملكة من وجهة نظر المستهلك. مجلة الاقتصاد والتجارة، 25(3)، 198-215.</w:t>
      </w:r>
    </w:p>
    <w:p w14:paraId="27501CCA" w14:textId="1C74A679" w:rsidR="00CB7312" w:rsidRPr="00CB7312" w:rsidRDefault="00CB7312" w:rsidP="00BE3AA1">
      <w:pPr>
        <w:spacing w:line="240" w:lineRule="auto"/>
        <w:jc w:val="center"/>
        <w:textAlignment w:val="baseline"/>
        <w:rPr>
          <w:rFonts w:ascii="Dubai" w:eastAsia="Times New Roman" w:hAnsi="Dubai" w:cs="Dubai"/>
          <w:kern w:val="0"/>
          <w:sz w:val="28"/>
          <w:szCs w:val="28"/>
          <w:rtl/>
          <w14:ligatures w14:val="none"/>
        </w:rPr>
      </w:pPr>
      <w:r w:rsidRPr="00756E01">
        <w:rPr>
          <w:rFonts w:ascii="Dubai" w:eastAsia="Times New Roman" w:hAnsi="Dubai" w:cs="Dubai"/>
          <w:kern w:val="0"/>
          <w:sz w:val="28"/>
          <w:szCs w:val="28"/>
          <w:rtl/>
          <w14:ligatures w14:val="none"/>
        </w:rPr>
        <w:t>1</w:t>
      </w:r>
      <w:r w:rsidR="00BE3AA1">
        <w:rPr>
          <w:rFonts w:ascii="Dubai" w:eastAsia="Times New Roman" w:hAnsi="Dubai" w:cs="Dubai" w:hint="cs"/>
          <w:kern w:val="0"/>
          <w:sz w:val="28"/>
          <w:szCs w:val="28"/>
          <w:rtl/>
          <w14:ligatures w14:val="none"/>
        </w:rPr>
        <w:t>6</w:t>
      </w:r>
      <w:r w:rsidRPr="00756E01">
        <w:rPr>
          <w:rFonts w:ascii="Dubai" w:eastAsia="Times New Roman" w:hAnsi="Dubai" w:cs="Dubai"/>
          <w:kern w:val="0"/>
          <w:sz w:val="28"/>
          <w:szCs w:val="28"/>
          <w:rtl/>
          <w14:ligatures w14:val="none"/>
        </w:rPr>
        <w:t>-</w:t>
      </w:r>
      <w:r w:rsidRPr="00CB7312">
        <w:rPr>
          <w:rFonts w:ascii="Dubai" w:eastAsia="Times New Roman" w:hAnsi="Dubai" w:cs="Dubai"/>
          <w:kern w:val="0"/>
          <w:sz w:val="28"/>
          <w:szCs w:val="28"/>
          <w:rtl/>
          <w14:ligatures w14:val="none"/>
        </w:rPr>
        <w:br/>
      </w:r>
      <w:proofErr w:type="spellStart"/>
      <w:r w:rsidRPr="00CB7312">
        <w:rPr>
          <w:rFonts w:ascii="Dubai" w:eastAsia="Times New Roman" w:hAnsi="Dubai" w:cs="Dubai"/>
          <w:kern w:val="0"/>
          <w:sz w:val="28"/>
          <w:szCs w:val="28"/>
          <w14:ligatures w14:val="none"/>
        </w:rPr>
        <w:t>Alalwan</w:t>
      </w:r>
      <w:proofErr w:type="spellEnd"/>
      <w:r w:rsidRPr="00CB7312">
        <w:rPr>
          <w:rFonts w:ascii="Dubai" w:eastAsia="Times New Roman" w:hAnsi="Dubai" w:cs="Dubai"/>
          <w:kern w:val="0"/>
          <w:sz w:val="28"/>
          <w:szCs w:val="28"/>
          <w14:ligatures w14:val="none"/>
        </w:rPr>
        <w:t>, A. A. (2022</w:t>
      </w:r>
      <w:r w:rsidRPr="00CB7312">
        <w:rPr>
          <w:rFonts w:ascii="Dubai" w:eastAsia="Times New Roman" w:hAnsi="Dubai" w:cs="Dubai"/>
          <w:kern w:val="0"/>
          <w:sz w:val="28"/>
          <w:szCs w:val="28"/>
          <w:rtl/>
          <w14:ligatures w14:val="none"/>
        </w:rPr>
        <w:t>). </w:t>
      </w:r>
      <w:r w:rsidRPr="00CB7312">
        <w:rPr>
          <w:rFonts w:ascii="Dubai" w:eastAsia="Times New Roman" w:hAnsi="Dubai" w:cs="Dubai"/>
          <w:b/>
          <w:bCs/>
          <w:kern w:val="0"/>
          <w:sz w:val="28"/>
          <w:szCs w:val="28"/>
          <w14:ligatures w14:val="none"/>
        </w:rPr>
        <w:t>Mobile commerce adoption and consumer behavior: The moderating role of trust</w:t>
      </w:r>
      <w:r w:rsidRPr="00CB7312">
        <w:rPr>
          <w:rFonts w:ascii="Dubai" w:eastAsia="Times New Roman" w:hAnsi="Dubai" w:cs="Dubai"/>
          <w:kern w:val="0"/>
          <w:sz w:val="28"/>
          <w:szCs w:val="28"/>
          <w:rtl/>
          <w14:ligatures w14:val="none"/>
        </w:rPr>
        <w:t>. </w:t>
      </w:r>
      <w:r w:rsidRPr="00CB7312">
        <w:rPr>
          <w:rFonts w:ascii="Dubai" w:eastAsia="Times New Roman" w:hAnsi="Dubai" w:cs="Dubai"/>
          <w:i/>
          <w:iCs/>
          <w:kern w:val="0"/>
          <w:sz w:val="28"/>
          <w:szCs w:val="28"/>
          <w14:ligatures w14:val="none"/>
        </w:rPr>
        <w:t>Journal of Retailing and Consumer Services</w:t>
      </w:r>
      <w:r w:rsidRPr="00CB7312">
        <w:rPr>
          <w:rFonts w:ascii="Dubai" w:eastAsia="Times New Roman" w:hAnsi="Dubai" w:cs="Dubai"/>
          <w:kern w:val="0"/>
          <w:sz w:val="28"/>
          <w:szCs w:val="28"/>
          <w:rtl/>
          <w14:ligatures w14:val="none"/>
        </w:rPr>
        <w:t>, 65, 102844.</w:t>
      </w:r>
      <w:r w:rsidRPr="00CB7312">
        <w:rPr>
          <w:rFonts w:ascii="Dubai" w:eastAsia="Times New Roman" w:hAnsi="Dubai" w:cs="Dubai"/>
          <w:kern w:val="0"/>
          <w:sz w:val="28"/>
          <w:szCs w:val="28"/>
          <w:rtl/>
          <w14:ligatures w14:val="none"/>
        </w:rPr>
        <w:br/>
      </w:r>
      <w:r w:rsidRPr="00CB7312">
        <w:rPr>
          <w:rFonts w:ascii="Dubai" w:eastAsia="Times New Roman" w:hAnsi="Dubai" w:cs="Dubai"/>
          <w:kern w:val="0"/>
          <w:sz w:val="28"/>
          <w:szCs w:val="28"/>
          <w14:ligatures w14:val="none"/>
        </w:rPr>
        <w:t>https://doi.org/10.1016/j.jretconser.2021.102844</w:t>
      </w:r>
    </w:p>
    <w:p w14:paraId="476D29CE" w14:textId="102EE6F0" w:rsidR="00CB7312" w:rsidRPr="00CB7312" w:rsidRDefault="00BE3AA1" w:rsidP="00CB7312">
      <w:pPr>
        <w:spacing w:line="240" w:lineRule="auto"/>
        <w:jc w:val="center"/>
        <w:textAlignment w:val="baseline"/>
        <w:rPr>
          <w:rFonts w:ascii="Dubai" w:eastAsia="Times New Roman" w:hAnsi="Dubai" w:cs="Dubai"/>
          <w:kern w:val="0"/>
          <w:sz w:val="28"/>
          <w:szCs w:val="28"/>
          <w:rtl/>
          <w14:ligatures w14:val="none"/>
        </w:rPr>
      </w:pPr>
      <w:r>
        <w:rPr>
          <w:rFonts w:ascii="Dubai" w:eastAsia="Times New Roman" w:hAnsi="Dubai" w:cs="Dubai" w:hint="cs"/>
          <w:kern w:val="0"/>
          <w:sz w:val="28"/>
          <w:szCs w:val="28"/>
          <w:rtl/>
          <w14:ligatures w14:val="none"/>
        </w:rPr>
        <w:lastRenderedPageBreak/>
        <w:t>17</w:t>
      </w:r>
      <w:r w:rsidR="00CB7312" w:rsidRPr="00756E01">
        <w:rPr>
          <w:rFonts w:ascii="Dubai" w:eastAsia="Times New Roman" w:hAnsi="Dubai" w:cs="Dubai"/>
          <w:kern w:val="0"/>
          <w:sz w:val="28"/>
          <w:szCs w:val="28"/>
          <w:rtl/>
          <w14:ligatures w14:val="none"/>
        </w:rPr>
        <w:t>-</w:t>
      </w:r>
      <w:r w:rsidR="00CB7312" w:rsidRPr="00CB7312">
        <w:rPr>
          <w:rFonts w:ascii="Dubai" w:eastAsia="Times New Roman" w:hAnsi="Dubai" w:cs="Dubai"/>
          <w:kern w:val="0"/>
          <w:sz w:val="28"/>
          <w:szCs w:val="28"/>
          <w:rtl/>
          <w14:ligatures w14:val="none"/>
        </w:rPr>
        <w:br/>
      </w:r>
      <w:proofErr w:type="spellStart"/>
      <w:r w:rsidR="00CB7312" w:rsidRPr="00CB7312">
        <w:rPr>
          <w:rFonts w:ascii="Dubai" w:eastAsia="Times New Roman" w:hAnsi="Dubai" w:cs="Dubai"/>
          <w:kern w:val="0"/>
          <w:sz w:val="28"/>
          <w:szCs w:val="28"/>
          <w14:ligatures w14:val="none"/>
        </w:rPr>
        <w:t>Akram</w:t>
      </w:r>
      <w:proofErr w:type="spellEnd"/>
      <w:r w:rsidR="00CB7312" w:rsidRPr="00CB7312">
        <w:rPr>
          <w:rFonts w:ascii="Dubai" w:eastAsia="Times New Roman" w:hAnsi="Dubai" w:cs="Dubai"/>
          <w:kern w:val="0"/>
          <w:sz w:val="28"/>
          <w:szCs w:val="28"/>
          <w14:ligatures w14:val="none"/>
        </w:rPr>
        <w:t xml:space="preserve">, U., </w:t>
      </w:r>
      <w:proofErr w:type="spellStart"/>
      <w:r w:rsidR="00CB7312" w:rsidRPr="00CB7312">
        <w:rPr>
          <w:rFonts w:ascii="Dubai" w:eastAsia="Times New Roman" w:hAnsi="Dubai" w:cs="Dubai"/>
          <w:kern w:val="0"/>
          <w:sz w:val="28"/>
          <w:szCs w:val="28"/>
          <w14:ligatures w14:val="none"/>
        </w:rPr>
        <w:t>Hui</w:t>
      </w:r>
      <w:proofErr w:type="spellEnd"/>
      <w:r w:rsidR="00CB7312" w:rsidRPr="00CB7312">
        <w:rPr>
          <w:rFonts w:ascii="Dubai" w:eastAsia="Times New Roman" w:hAnsi="Dubai" w:cs="Dubai"/>
          <w:kern w:val="0"/>
          <w:sz w:val="28"/>
          <w:szCs w:val="28"/>
          <w14:ligatures w14:val="none"/>
        </w:rPr>
        <w:t xml:space="preserve">, P., Khan, M. K., Tanveer, Y., </w:t>
      </w:r>
      <w:proofErr w:type="spellStart"/>
      <w:r w:rsidR="00CB7312" w:rsidRPr="00CB7312">
        <w:rPr>
          <w:rFonts w:ascii="Dubai" w:eastAsia="Times New Roman" w:hAnsi="Dubai" w:cs="Dubai"/>
          <w:kern w:val="0"/>
          <w:sz w:val="28"/>
          <w:szCs w:val="28"/>
          <w14:ligatures w14:val="none"/>
        </w:rPr>
        <w:t>Mehmood</w:t>
      </w:r>
      <w:proofErr w:type="spellEnd"/>
      <w:r w:rsidR="00CB7312" w:rsidRPr="00CB7312">
        <w:rPr>
          <w:rFonts w:ascii="Dubai" w:eastAsia="Times New Roman" w:hAnsi="Dubai" w:cs="Dubai"/>
          <w:kern w:val="0"/>
          <w:sz w:val="28"/>
          <w:szCs w:val="28"/>
          <w14:ligatures w14:val="none"/>
        </w:rPr>
        <w:t>, K</w:t>
      </w:r>
      <w:r w:rsidR="00CB7312" w:rsidRPr="00CB7312">
        <w:rPr>
          <w:rFonts w:ascii="Dubai" w:eastAsia="Times New Roman" w:hAnsi="Dubai" w:cs="Dubai"/>
          <w:kern w:val="0"/>
          <w:sz w:val="28"/>
          <w:szCs w:val="28"/>
          <w:rtl/>
          <w14:ligatures w14:val="none"/>
        </w:rPr>
        <w:t xml:space="preserve">., &amp; </w:t>
      </w:r>
      <w:r w:rsidR="00CB7312" w:rsidRPr="00CB7312">
        <w:rPr>
          <w:rFonts w:ascii="Dubai" w:eastAsia="Times New Roman" w:hAnsi="Dubai" w:cs="Dubai"/>
          <w:kern w:val="0"/>
          <w:sz w:val="28"/>
          <w:szCs w:val="28"/>
          <w14:ligatures w14:val="none"/>
        </w:rPr>
        <w:t>Ahmad, W. (2021</w:t>
      </w:r>
      <w:r w:rsidR="00CB7312" w:rsidRPr="00CB7312">
        <w:rPr>
          <w:rFonts w:ascii="Dubai" w:eastAsia="Times New Roman" w:hAnsi="Dubai" w:cs="Dubai"/>
          <w:kern w:val="0"/>
          <w:sz w:val="28"/>
          <w:szCs w:val="28"/>
          <w:rtl/>
          <w14:ligatures w14:val="none"/>
        </w:rPr>
        <w:t>). </w:t>
      </w:r>
      <w:r w:rsidR="00CB7312" w:rsidRPr="00CB7312">
        <w:rPr>
          <w:rFonts w:ascii="Dubai" w:eastAsia="Times New Roman" w:hAnsi="Dubai" w:cs="Dubai"/>
          <w:b/>
          <w:bCs/>
          <w:kern w:val="0"/>
          <w:sz w:val="28"/>
          <w:szCs w:val="28"/>
          <w14:ligatures w14:val="none"/>
        </w:rPr>
        <w:t>Impact of social media influencers on consumer purchase intention</w:t>
      </w:r>
      <w:r w:rsidR="00CB7312" w:rsidRPr="00CB7312">
        <w:rPr>
          <w:rFonts w:ascii="Dubai" w:eastAsia="Times New Roman" w:hAnsi="Dubai" w:cs="Dubai"/>
          <w:kern w:val="0"/>
          <w:sz w:val="28"/>
          <w:szCs w:val="28"/>
          <w:rtl/>
          <w14:ligatures w14:val="none"/>
        </w:rPr>
        <w:t>. </w:t>
      </w:r>
      <w:r w:rsidR="00CB7312" w:rsidRPr="00CB7312">
        <w:rPr>
          <w:rFonts w:ascii="Dubai" w:eastAsia="Times New Roman" w:hAnsi="Dubai" w:cs="Dubai"/>
          <w:i/>
          <w:iCs/>
          <w:kern w:val="0"/>
          <w:sz w:val="28"/>
          <w:szCs w:val="28"/>
          <w14:ligatures w14:val="none"/>
        </w:rPr>
        <w:t>Journal of Electronic Commerce Research</w:t>
      </w:r>
      <w:r w:rsidR="00CB7312" w:rsidRPr="00CB7312">
        <w:rPr>
          <w:rFonts w:ascii="Dubai" w:eastAsia="Times New Roman" w:hAnsi="Dubai" w:cs="Dubai"/>
          <w:kern w:val="0"/>
          <w:sz w:val="28"/>
          <w:szCs w:val="28"/>
          <w:rtl/>
          <w14:ligatures w14:val="none"/>
        </w:rPr>
        <w:t>, 22(1), 1-21.</w:t>
      </w:r>
      <w:r w:rsidR="00CB7312" w:rsidRPr="00CB7312">
        <w:rPr>
          <w:rFonts w:ascii="Dubai" w:eastAsia="Times New Roman" w:hAnsi="Dubai" w:cs="Dubai"/>
          <w:kern w:val="0"/>
          <w:sz w:val="28"/>
          <w:szCs w:val="28"/>
          <w:rtl/>
          <w14:ligatures w14:val="none"/>
        </w:rPr>
        <w:br/>
      </w:r>
      <w:r w:rsidR="00CB7312" w:rsidRPr="00CB7312">
        <w:rPr>
          <w:rFonts w:ascii="Dubai" w:eastAsia="Times New Roman" w:hAnsi="Dubai" w:cs="Dubai"/>
          <w:kern w:val="0"/>
          <w:sz w:val="28"/>
          <w:szCs w:val="28"/>
          <w14:ligatures w14:val="none"/>
        </w:rPr>
        <w:t>http://www.jecr.org/node/556</w:t>
      </w:r>
    </w:p>
    <w:p w14:paraId="41E9950F" w14:textId="0E39A371" w:rsidR="00CB7312" w:rsidRPr="00CB7312" w:rsidRDefault="00CB7312" w:rsidP="00BE3AA1">
      <w:pPr>
        <w:spacing w:line="240" w:lineRule="auto"/>
        <w:textAlignment w:val="baseline"/>
        <w:rPr>
          <w:rFonts w:ascii="Dubai" w:eastAsia="Times New Roman" w:hAnsi="Dubai" w:cs="Dubai"/>
          <w:kern w:val="0"/>
          <w:sz w:val="28"/>
          <w:szCs w:val="28"/>
          <w:rtl/>
          <w14:ligatures w14:val="none"/>
        </w:rPr>
      </w:pPr>
    </w:p>
    <w:p w14:paraId="39083665" w14:textId="0F5AE3B2" w:rsidR="00CB7312" w:rsidRPr="00CB7312" w:rsidRDefault="00BE3AA1" w:rsidP="00CB7312">
      <w:pPr>
        <w:spacing w:line="240" w:lineRule="auto"/>
        <w:jc w:val="center"/>
        <w:textAlignment w:val="baseline"/>
        <w:rPr>
          <w:rFonts w:ascii="Dubai" w:eastAsia="Times New Roman" w:hAnsi="Dubai" w:cs="Dubai"/>
          <w:kern w:val="0"/>
          <w:sz w:val="28"/>
          <w:szCs w:val="28"/>
          <w:rtl/>
          <w14:ligatures w14:val="none"/>
        </w:rPr>
      </w:pPr>
      <w:r>
        <w:rPr>
          <w:rFonts w:ascii="Dubai" w:eastAsia="Times New Roman" w:hAnsi="Dubai" w:cs="Dubai" w:hint="cs"/>
          <w:kern w:val="0"/>
          <w:sz w:val="28"/>
          <w:szCs w:val="28"/>
          <w:rtl/>
          <w14:ligatures w14:val="none"/>
        </w:rPr>
        <w:t>18</w:t>
      </w:r>
      <w:r w:rsidR="00CB7312" w:rsidRPr="00756E01">
        <w:rPr>
          <w:rFonts w:ascii="Dubai" w:eastAsia="Times New Roman" w:hAnsi="Dubai" w:cs="Dubai"/>
          <w:kern w:val="0"/>
          <w:sz w:val="28"/>
          <w:szCs w:val="28"/>
          <w:rtl/>
          <w14:ligatures w14:val="none"/>
        </w:rPr>
        <w:t>-</w:t>
      </w:r>
      <w:r w:rsidR="00CB7312" w:rsidRPr="00CB7312">
        <w:rPr>
          <w:rFonts w:ascii="Dubai" w:eastAsia="Times New Roman" w:hAnsi="Dubai" w:cs="Dubai"/>
          <w:kern w:val="0"/>
          <w:sz w:val="28"/>
          <w:szCs w:val="28"/>
          <w:rtl/>
          <w14:ligatures w14:val="none"/>
        </w:rPr>
        <w:br/>
      </w:r>
      <w:r w:rsidR="00CB7312" w:rsidRPr="00CB7312">
        <w:rPr>
          <w:rFonts w:ascii="Dubai" w:eastAsia="Times New Roman" w:hAnsi="Dubai" w:cs="Dubai"/>
          <w:kern w:val="0"/>
          <w:sz w:val="28"/>
          <w:szCs w:val="28"/>
          <w14:ligatures w14:val="none"/>
        </w:rPr>
        <w:t>Hussein, M. (2019</w:t>
      </w:r>
      <w:r w:rsidR="00CB7312" w:rsidRPr="00CB7312">
        <w:rPr>
          <w:rFonts w:ascii="Dubai" w:eastAsia="Times New Roman" w:hAnsi="Dubai" w:cs="Dubai"/>
          <w:kern w:val="0"/>
          <w:sz w:val="28"/>
          <w:szCs w:val="28"/>
          <w:rtl/>
          <w14:ligatures w14:val="none"/>
        </w:rPr>
        <w:t>). </w:t>
      </w:r>
      <w:r w:rsidR="00CB7312" w:rsidRPr="00CB7312">
        <w:rPr>
          <w:rFonts w:ascii="Dubai" w:eastAsia="Times New Roman" w:hAnsi="Dubai" w:cs="Dubai"/>
          <w:b/>
          <w:bCs/>
          <w:kern w:val="0"/>
          <w:sz w:val="28"/>
          <w:szCs w:val="28"/>
          <w14:ligatures w14:val="none"/>
        </w:rPr>
        <w:t>Perceived risk and online shopping behavior: A structured literature review</w:t>
      </w:r>
      <w:r w:rsidR="00CB7312" w:rsidRPr="00CB7312">
        <w:rPr>
          <w:rFonts w:ascii="Dubai" w:eastAsia="Times New Roman" w:hAnsi="Dubai" w:cs="Dubai"/>
          <w:kern w:val="0"/>
          <w:sz w:val="28"/>
          <w:szCs w:val="28"/>
          <w:rtl/>
          <w14:ligatures w14:val="none"/>
        </w:rPr>
        <w:t>. </w:t>
      </w:r>
      <w:r w:rsidR="00CB7312" w:rsidRPr="00CB7312">
        <w:rPr>
          <w:rFonts w:ascii="Dubai" w:eastAsia="Times New Roman" w:hAnsi="Dubai" w:cs="Dubai"/>
          <w:i/>
          <w:iCs/>
          <w:kern w:val="0"/>
          <w:sz w:val="28"/>
          <w:szCs w:val="28"/>
          <w14:ligatures w14:val="none"/>
        </w:rPr>
        <w:t>Management Science Letters</w:t>
      </w:r>
      <w:r w:rsidR="00CB7312" w:rsidRPr="00CB7312">
        <w:rPr>
          <w:rFonts w:ascii="Dubai" w:eastAsia="Times New Roman" w:hAnsi="Dubai" w:cs="Dubai"/>
          <w:kern w:val="0"/>
          <w:sz w:val="28"/>
          <w:szCs w:val="28"/>
          <w:rtl/>
          <w14:ligatures w14:val="none"/>
        </w:rPr>
        <w:t>, 9(9), 1355–1366.</w:t>
      </w:r>
      <w:r w:rsidR="00CB7312" w:rsidRPr="00CB7312">
        <w:rPr>
          <w:rFonts w:ascii="Dubai" w:eastAsia="Times New Roman" w:hAnsi="Dubai" w:cs="Dubai"/>
          <w:kern w:val="0"/>
          <w:sz w:val="28"/>
          <w:szCs w:val="28"/>
          <w:rtl/>
          <w14:ligatures w14:val="none"/>
        </w:rPr>
        <w:br/>
      </w:r>
      <w:r w:rsidR="00CB7312" w:rsidRPr="00CB7312">
        <w:rPr>
          <w:rFonts w:ascii="Dubai" w:eastAsia="Times New Roman" w:hAnsi="Dubai" w:cs="Dubai"/>
          <w:kern w:val="0"/>
          <w:sz w:val="28"/>
          <w:szCs w:val="28"/>
          <w14:ligatures w14:val="none"/>
        </w:rPr>
        <w:t>https://doi.org/10.5267/j.msl.2019.4.018</w:t>
      </w:r>
    </w:p>
    <w:p w14:paraId="25190AEB" w14:textId="77777777" w:rsidR="00CB7312" w:rsidRPr="00CB7312" w:rsidRDefault="00CB7312" w:rsidP="00CB7312">
      <w:pPr>
        <w:spacing w:after="0" w:line="240" w:lineRule="auto"/>
        <w:jc w:val="center"/>
        <w:textAlignment w:val="baseline"/>
        <w:rPr>
          <w:rFonts w:ascii="Dubai" w:eastAsia="Times New Roman" w:hAnsi="Dubai" w:cs="Dubai"/>
          <w:b/>
          <w:bCs/>
          <w:kern w:val="0"/>
          <w:sz w:val="28"/>
          <w:szCs w:val="28"/>
          <w:rtl/>
          <w14:ligatures w14:val="none"/>
        </w:rPr>
      </w:pPr>
    </w:p>
    <w:p w14:paraId="33A18293" w14:textId="77777777" w:rsidR="00D22171" w:rsidRPr="00FB7A4D" w:rsidRDefault="00D22171" w:rsidP="009125CE">
      <w:pPr>
        <w:rPr>
          <w:rFonts w:ascii="Dubai" w:hAnsi="Dubai" w:cs="Dubai"/>
          <w:sz w:val="28"/>
          <w:szCs w:val="28"/>
          <w:u w:val="single"/>
          <w:rtl/>
        </w:rPr>
      </w:pPr>
    </w:p>
    <w:p w14:paraId="6578B328" w14:textId="77777777" w:rsidR="00D22171" w:rsidRPr="00FB7A4D" w:rsidRDefault="00D22171" w:rsidP="009125CE">
      <w:pPr>
        <w:rPr>
          <w:rFonts w:ascii="Dubai" w:hAnsi="Dubai" w:cs="Dubai"/>
          <w:sz w:val="28"/>
          <w:szCs w:val="28"/>
          <w:u w:val="single"/>
          <w:rtl/>
        </w:rPr>
      </w:pPr>
    </w:p>
    <w:p w14:paraId="12FA6529" w14:textId="77777777" w:rsidR="00D22171" w:rsidRPr="00FB7A4D" w:rsidRDefault="00D22171" w:rsidP="009125CE">
      <w:pPr>
        <w:rPr>
          <w:rFonts w:ascii="Dubai" w:hAnsi="Dubai" w:cs="Dubai"/>
          <w:sz w:val="28"/>
          <w:szCs w:val="28"/>
          <w:u w:val="single"/>
          <w:rtl/>
        </w:rPr>
      </w:pPr>
    </w:p>
    <w:p w14:paraId="5B2AF350" w14:textId="77777777" w:rsidR="00D22171" w:rsidRPr="00FB7A4D" w:rsidRDefault="00D22171" w:rsidP="009125CE">
      <w:pPr>
        <w:rPr>
          <w:rFonts w:ascii="Dubai" w:hAnsi="Dubai" w:cs="Dubai"/>
          <w:sz w:val="28"/>
          <w:szCs w:val="28"/>
          <w:u w:val="single"/>
          <w:rtl/>
        </w:rPr>
      </w:pPr>
    </w:p>
    <w:p w14:paraId="3AA5D241" w14:textId="77777777" w:rsidR="00D22171" w:rsidRPr="00FB7A4D" w:rsidRDefault="00D22171" w:rsidP="009125CE">
      <w:pPr>
        <w:rPr>
          <w:rFonts w:ascii="Dubai" w:hAnsi="Dubai" w:cs="Dubai"/>
          <w:sz w:val="28"/>
          <w:szCs w:val="28"/>
          <w:u w:val="single"/>
          <w:rtl/>
        </w:rPr>
      </w:pPr>
    </w:p>
    <w:p w14:paraId="6E52896B" w14:textId="6FA0895E" w:rsidR="009125CE" w:rsidRPr="009125CE" w:rsidRDefault="009125CE" w:rsidP="009125CE">
      <w:pPr>
        <w:jc w:val="center"/>
        <w:rPr>
          <w:rFonts w:ascii="Sakkal Majalla" w:hAnsi="Sakkal Majalla" w:cs="Sakkal Majalla"/>
          <w:b/>
          <w:bCs/>
          <w:sz w:val="28"/>
          <w:szCs w:val="28"/>
        </w:rPr>
      </w:pP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FB18D97" w14:textId="77777777" w:rsidR="00B03F79" w:rsidRDefault="00B03F79" w:rsidP="009125CE">
      <w:pPr>
        <w:spacing w:after="0" w:line="240" w:lineRule="auto"/>
      </w:pPr>
      <w:r>
        <w:separator/>
      </w:r>
    </w:p>
  </w:endnote>
  <w:endnote w:type="continuationSeparator" w:id="0">
    <w:p w14:paraId="643795E3" w14:textId="77777777" w:rsidR="00B03F79" w:rsidRDefault="00B03F7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ubai">
    <w:panose1 w:val="020B0503030403030204"/>
    <w:charset w:val="00"/>
    <w:family w:val="swiss"/>
    <w:pitch w:val="variable"/>
    <w:sig w:usb0="80002067" w:usb1="80000000" w:usb2="00000008" w:usb3="00000000" w:csb0="00000041" w:csb1="00000000"/>
  </w:font>
  <w:font w:name="PT Bold Heading">
    <w:panose1 w:val="02010400000000000000"/>
    <w:charset w:val="B2"/>
    <w:family w:val="auto"/>
    <w:pitch w:val="variable"/>
    <w:sig w:usb0="00002001" w:usb1="80000000" w:usb2="00000008" w:usb3="00000000" w:csb0="00000040"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20708DC" w14:textId="77777777" w:rsidR="00B03F79" w:rsidRDefault="00B03F79" w:rsidP="009125CE">
      <w:pPr>
        <w:spacing w:after="0" w:line="240" w:lineRule="auto"/>
      </w:pPr>
      <w:r>
        <w:separator/>
      </w:r>
    </w:p>
  </w:footnote>
  <w:footnote w:type="continuationSeparator" w:id="0">
    <w:p w14:paraId="5B6CDB0A" w14:textId="77777777" w:rsidR="00B03F79" w:rsidRDefault="00B03F79"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2505E"/>
    <w:multiLevelType w:val="multilevel"/>
    <w:tmpl w:val="C82E0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E62D75"/>
    <w:multiLevelType w:val="multilevel"/>
    <w:tmpl w:val="1F740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E2299C"/>
    <w:multiLevelType w:val="hybridMultilevel"/>
    <w:tmpl w:val="09D8E6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4F70A2A"/>
    <w:multiLevelType w:val="multilevel"/>
    <w:tmpl w:val="5F7A5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65C776D"/>
    <w:multiLevelType w:val="multilevel"/>
    <w:tmpl w:val="E9D4F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AB13BF7"/>
    <w:multiLevelType w:val="multilevel"/>
    <w:tmpl w:val="4B3A7B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22055E5"/>
    <w:multiLevelType w:val="hybridMultilevel"/>
    <w:tmpl w:val="D160CA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5A271AE"/>
    <w:multiLevelType w:val="multilevel"/>
    <w:tmpl w:val="F22C2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91E20DE"/>
    <w:multiLevelType w:val="multilevel"/>
    <w:tmpl w:val="3D0EB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9985F4A"/>
    <w:multiLevelType w:val="multilevel"/>
    <w:tmpl w:val="AD4CE2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0420096"/>
    <w:multiLevelType w:val="multilevel"/>
    <w:tmpl w:val="3D80A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5622117"/>
    <w:multiLevelType w:val="multilevel"/>
    <w:tmpl w:val="72128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FB8400F"/>
    <w:multiLevelType w:val="multilevel"/>
    <w:tmpl w:val="86B2B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A183189"/>
    <w:multiLevelType w:val="multilevel"/>
    <w:tmpl w:val="17D0CD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AA445E9"/>
    <w:multiLevelType w:val="multilevel"/>
    <w:tmpl w:val="6CEAB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FE3751A"/>
    <w:multiLevelType w:val="multilevel"/>
    <w:tmpl w:val="85547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52072DF"/>
    <w:multiLevelType w:val="multilevel"/>
    <w:tmpl w:val="3478484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5721666F"/>
    <w:multiLevelType w:val="multilevel"/>
    <w:tmpl w:val="04A80FA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5D6E0975"/>
    <w:multiLevelType w:val="multilevel"/>
    <w:tmpl w:val="E332B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F6B6205"/>
    <w:multiLevelType w:val="hybridMultilevel"/>
    <w:tmpl w:val="3A3C99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3F1510B"/>
    <w:multiLevelType w:val="multilevel"/>
    <w:tmpl w:val="D332D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5664918"/>
    <w:multiLevelType w:val="multilevel"/>
    <w:tmpl w:val="D9066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6790992"/>
    <w:multiLevelType w:val="multilevel"/>
    <w:tmpl w:val="96AA7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6E94FA1"/>
    <w:multiLevelType w:val="multilevel"/>
    <w:tmpl w:val="2A8A5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8554999"/>
    <w:multiLevelType w:val="multilevel"/>
    <w:tmpl w:val="7F4C1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DBC2283"/>
    <w:multiLevelType w:val="multilevel"/>
    <w:tmpl w:val="69928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FA31E35"/>
    <w:multiLevelType w:val="multilevel"/>
    <w:tmpl w:val="A4528C2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start w:val="1"/>
      <w:numFmt w:val="decimal"/>
      <w:lvlText w:val="%3"/>
      <w:lvlJc w:val="left"/>
      <w:pPr>
        <w:ind w:left="2160" w:hanging="360"/>
      </w:pPr>
      <w:rPr>
        <w:rFonts w:hint="default"/>
        <w:b/>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8327341"/>
    <w:multiLevelType w:val="multilevel"/>
    <w:tmpl w:val="BCAEE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B36259F"/>
    <w:multiLevelType w:val="multilevel"/>
    <w:tmpl w:val="DE1C8B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6"/>
  </w:num>
  <w:num w:numId="2">
    <w:abstractNumId w:val="18"/>
  </w:num>
  <w:num w:numId="3">
    <w:abstractNumId w:val="28"/>
  </w:num>
  <w:num w:numId="4">
    <w:abstractNumId w:val="9"/>
  </w:num>
  <w:num w:numId="5">
    <w:abstractNumId w:val="26"/>
  </w:num>
  <w:num w:numId="6">
    <w:abstractNumId w:val="5"/>
  </w:num>
  <w:num w:numId="7">
    <w:abstractNumId w:val="13"/>
  </w:num>
  <w:num w:numId="8">
    <w:abstractNumId w:val="1"/>
  </w:num>
  <w:num w:numId="9">
    <w:abstractNumId w:val="8"/>
  </w:num>
  <w:num w:numId="10">
    <w:abstractNumId w:val="11"/>
  </w:num>
  <w:num w:numId="11">
    <w:abstractNumId w:val="22"/>
  </w:num>
  <w:num w:numId="12">
    <w:abstractNumId w:val="12"/>
  </w:num>
  <w:num w:numId="13">
    <w:abstractNumId w:val="27"/>
  </w:num>
  <w:num w:numId="14">
    <w:abstractNumId w:val="3"/>
  </w:num>
  <w:num w:numId="15">
    <w:abstractNumId w:val="25"/>
  </w:num>
  <w:num w:numId="16">
    <w:abstractNumId w:val="15"/>
  </w:num>
  <w:num w:numId="17">
    <w:abstractNumId w:val="21"/>
  </w:num>
  <w:num w:numId="18">
    <w:abstractNumId w:val="7"/>
  </w:num>
  <w:num w:numId="19">
    <w:abstractNumId w:val="17"/>
  </w:num>
  <w:num w:numId="20">
    <w:abstractNumId w:val="0"/>
  </w:num>
  <w:num w:numId="21">
    <w:abstractNumId w:val="10"/>
  </w:num>
  <w:num w:numId="22">
    <w:abstractNumId w:val="23"/>
  </w:num>
  <w:num w:numId="23">
    <w:abstractNumId w:val="24"/>
  </w:num>
  <w:num w:numId="24">
    <w:abstractNumId w:val="14"/>
  </w:num>
  <w:num w:numId="25">
    <w:abstractNumId w:val="4"/>
  </w:num>
  <w:num w:numId="26">
    <w:abstractNumId w:val="20"/>
  </w:num>
  <w:num w:numId="27">
    <w:abstractNumId w:val="19"/>
  </w:num>
  <w:num w:numId="28">
    <w:abstractNumId w:val="2"/>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46CE"/>
    <w:rsid w:val="000F44B4"/>
    <w:rsid w:val="001902DB"/>
    <w:rsid w:val="001C2162"/>
    <w:rsid w:val="002E228D"/>
    <w:rsid w:val="00507699"/>
    <w:rsid w:val="00590B27"/>
    <w:rsid w:val="0062761F"/>
    <w:rsid w:val="00664EA5"/>
    <w:rsid w:val="006948DE"/>
    <w:rsid w:val="00756E01"/>
    <w:rsid w:val="007B0E54"/>
    <w:rsid w:val="007E3A20"/>
    <w:rsid w:val="00862D42"/>
    <w:rsid w:val="00877AAC"/>
    <w:rsid w:val="008F1EAE"/>
    <w:rsid w:val="009125CE"/>
    <w:rsid w:val="009B6888"/>
    <w:rsid w:val="009C0161"/>
    <w:rsid w:val="009D108D"/>
    <w:rsid w:val="009E1436"/>
    <w:rsid w:val="009E5668"/>
    <w:rsid w:val="00A43A70"/>
    <w:rsid w:val="00A74F76"/>
    <w:rsid w:val="00AA79E9"/>
    <w:rsid w:val="00AB0A70"/>
    <w:rsid w:val="00AE748E"/>
    <w:rsid w:val="00AF6C52"/>
    <w:rsid w:val="00B03F79"/>
    <w:rsid w:val="00B41057"/>
    <w:rsid w:val="00B55620"/>
    <w:rsid w:val="00B63B0F"/>
    <w:rsid w:val="00B7678A"/>
    <w:rsid w:val="00B77961"/>
    <w:rsid w:val="00BE3AA1"/>
    <w:rsid w:val="00C04D0B"/>
    <w:rsid w:val="00C71E18"/>
    <w:rsid w:val="00CB7312"/>
    <w:rsid w:val="00D22171"/>
    <w:rsid w:val="00E71C79"/>
    <w:rsid w:val="00E80FD9"/>
    <w:rsid w:val="00EA6B5D"/>
    <w:rsid w:val="00EC0723"/>
    <w:rsid w:val="00F546CE"/>
    <w:rsid w:val="00FB7A4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AE748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AE748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233139">
      <w:bodyDiv w:val="1"/>
      <w:marLeft w:val="0"/>
      <w:marRight w:val="0"/>
      <w:marTop w:val="0"/>
      <w:marBottom w:val="0"/>
      <w:divBdr>
        <w:top w:val="none" w:sz="0" w:space="0" w:color="auto"/>
        <w:left w:val="none" w:sz="0" w:space="0" w:color="auto"/>
        <w:bottom w:val="none" w:sz="0" w:space="0" w:color="auto"/>
        <w:right w:val="none" w:sz="0" w:space="0" w:color="auto"/>
      </w:divBdr>
      <w:divsChild>
        <w:div w:id="1703939367">
          <w:marLeft w:val="0"/>
          <w:marRight w:val="0"/>
          <w:marTop w:val="240"/>
          <w:marBottom w:val="240"/>
          <w:divBdr>
            <w:top w:val="none" w:sz="0" w:space="0" w:color="auto"/>
            <w:left w:val="none" w:sz="0" w:space="0" w:color="auto"/>
            <w:bottom w:val="none" w:sz="0" w:space="0" w:color="auto"/>
            <w:right w:val="none" w:sz="0" w:space="0" w:color="auto"/>
          </w:divBdr>
        </w:div>
        <w:div w:id="244342690">
          <w:marLeft w:val="0"/>
          <w:marRight w:val="0"/>
          <w:marTop w:val="240"/>
          <w:marBottom w:val="240"/>
          <w:divBdr>
            <w:top w:val="none" w:sz="0" w:space="0" w:color="auto"/>
            <w:left w:val="none" w:sz="0" w:space="0" w:color="auto"/>
            <w:bottom w:val="none" w:sz="0" w:space="0" w:color="auto"/>
            <w:right w:val="none" w:sz="0" w:space="0" w:color="auto"/>
          </w:divBdr>
        </w:div>
        <w:div w:id="1572082157">
          <w:marLeft w:val="0"/>
          <w:marRight w:val="0"/>
          <w:marTop w:val="240"/>
          <w:marBottom w:val="240"/>
          <w:divBdr>
            <w:top w:val="none" w:sz="0" w:space="0" w:color="auto"/>
            <w:left w:val="none" w:sz="0" w:space="0" w:color="auto"/>
            <w:bottom w:val="none" w:sz="0" w:space="0" w:color="auto"/>
            <w:right w:val="none" w:sz="0" w:space="0" w:color="auto"/>
          </w:divBdr>
        </w:div>
        <w:div w:id="1043215977">
          <w:marLeft w:val="0"/>
          <w:marRight w:val="0"/>
          <w:marTop w:val="240"/>
          <w:marBottom w:val="240"/>
          <w:divBdr>
            <w:top w:val="none" w:sz="0" w:space="0" w:color="auto"/>
            <w:left w:val="none" w:sz="0" w:space="0" w:color="auto"/>
            <w:bottom w:val="none" w:sz="0" w:space="0" w:color="auto"/>
            <w:right w:val="none" w:sz="0" w:space="0" w:color="auto"/>
          </w:divBdr>
        </w:div>
        <w:div w:id="1778452801">
          <w:marLeft w:val="0"/>
          <w:marRight w:val="0"/>
          <w:marTop w:val="240"/>
          <w:marBottom w:val="240"/>
          <w:divBdr>
            <w:top w:val="none" w:sz="0" w:space="0" w:color="auto"/>
            <w:left w:val="none" w:sz="0" w:space="0" w:color="auto"/>
            <w:bottom w:val="none" w:sz="0" w:space="0" w:color="auto"/>
            <w:right w:val="none" w:sz="0" w:space="0" w:color="auto"/>
          </w:divBdr>
        </w:div>
      </w:divsChild>
    </w:div>
    <w:div w:id="60324667">
      <w:bodyDiv w:val="1"/>
      <w:marLeft w:val="0"/>
      <w:marRight w:val="0"/>
      <w:marTop w:val="0"/>
      <w:marBottom w:val="0"/>
      <w:divBdr>
        <w:top w:val="none" w:sz="0" w:space="0" w:color="auto"/>
        <w:left w:val="none" w:sz="0" w:space="0" w:color="auto"/>
        <w:bottom w:val="none" w:sz="0" w:space="0" w:color="auto"/>
        <w:right w:val="none" w:sz="0" w:space="0" w:color="auto"/>
      </w:divBdr>
      <w:divsChild>
        <w:div w:id="1701279853">
          <w:marLeft w:val="0"/>
          <w:marRight w:val="0"/>
          <w:marTop w:val="240"/>
          <w:marBottom w:val="240"/>
          <w:divBdr>
            <w:top w:val="none" w:sz="0" w:space="0" w:color="auto"/>
            <w:left w:val="none" w:sz="0" w:space="0" w:color="auto"/>
            <w:bottom w:val="none" w:sz="0" w:space="0" w:color="auto"/>
            <w:right w:val="none" w:sz="0" w:space="0" w:color="auto"/>
          </w:divBdr>
        </w:div>
        <w:div w:id="461003616">
          <w:marLeft w:val="0"/>
          <w:marRight w:val="0"/>
          <w:marTop w:val="240"/>
          <w:marBottom w:val="240"/>
          <w:divBdr>
            <w:top w:val="none" w:sz="0" w:space="0" w:color="auto"/>
            <w:left w:val="none" w:sz="0" w:space="0" w:color="auto"/>
            <w:bottom w:val="none" w:sz="0" w:space="0" w:color="auto"/>
            <w:right w:val="none" w:sz="0" w:space="0" w:color="auto"/>
          </w:divBdr>
        </w:div>
        <w:div w:id="336424778">
          <w:marLeft w:val="0"/>
          <w:marRight w:val="0"/>
          <w:marTop w:val="240"/>
          <w:marBottom w:val="240"/>
          <w:divBdr>
            <w:top w:val="none" w:sz="0" w:space="0" w:color="auto"/>
            <w:left w:val="none" w:sz="0" w:space="0" w:color="auto"/>
            <w:bottom w:val="none" w:sz="0" w:space="0" w:color="auto"/>
            <w:right w:val="none" w:sz="0" w:space="0" w:color="auto"/>
          </w:divBdr>
        </w:div>
        <w:div w:id="47068996">
          <w:marLeft w:val="0"/>
          <w:marRight w:val="0"/>
          <w:marTop w:val="240"/>
          <w:marBottom w:val="240"/>
          <w:divBdr>
            <w:top w:val="none" w:sz="0" w:space="0" w:color="auto"/>
            <w:left w:val="none" w:sz="0" w:space="0" w:color="auto"/>
            <w:bottom w:val="none" w:sz="0" w:space="0" w:color="auto"/>
            <w:right w:val="none" w:sz="0" w:space="0" w:color="auto"/>
          </w:divBdr>
        </w:div>
        <w:div w:id="1028675142">
          <w:marLeft w:val="0"/>
          <w:marRight w:val="0"/>
          <w:marTop w:val="240"/>
          <w:marBottom w:val="240"/>
          <w:divBdr>
            <w:top w:val="none" w:sz="0" w:space="0" w:color="auto"/>
            <w:left w:val="none" w:sz="0" w:space="0" w:color="auto"/>
            <w:bottom w:val="none" w:sz="0" w:space="0" w:color="auto"/>
            <w:right w:val="none" w:sz="0" w:space="0" w:color="auto"/>
          </w:divBdr>
        </w:div>
        <w:div w:id="1371537804">
          <w:marLeft w:val="0"/>
          <w:marRight w:val="0"/>
          <w:marTop w:val="240"/>
          <w:marBottom w:val="240"/>
          <w:divBdr>
            <w:top w:val="none" w:sz="0" w:space="0" w:color="auto"/>
            <w:left w:val="none" w:sz="0" w:space="0" w:color="auto"/>
            <w:bottom w:val="none" w:sz="0" w:space="0" w:color="auto"/>
            <w:right w:val="none" w:sz="0" w:space="0" w:color="auto"/>
          </w:divBdr>
        </w:div>
        <w:div w:id="1622416539">
          <w:marLeft w:val="0"/>
          <w:marRight w:val="0"/>
          <w:marTop w:val="240"/>
          <w:marBottom w:val="240"/>
          <w:divBdr>
            <w:top w:val="none" w:sz="0" w:space="0" w:color="auto"/>
            <w:left w:val="none" w:sz="0" w:space="0" w:color="auto"/>
            <w:bottom w:val="none" w:sz="0" w:space="0" w:color="auto"/>
            <w:right w:val="none" w:sz="0" w:space="0" w:color="auto"/>
          </w:divBdr>
        </w:div>
        <w:div w:id="1957904101">
          <w:marLeft w:val="0"/>
          <w:marRight w:val="0"/>
          <w:marTop w:val="240"/>
          <w:marBottom w:val="240"/>
          <w:divBdr>
            <w:top w:val="none" w:sz="0" w:space="0" w:color="auto"/>
            <w:left w:val="none" w:sz="0" w:space="0" w:color="auto"/>
            <w:bottom w:val="none" w:sz="0" w:space="0" w:color="auto"/>
            <w:right w:val="none" w:sz="0" w:space="0" w:color="auto"/>
          </w:divBdr>
        </w:div>
        <w:div w:id="2027518444">
          <w:marLeft w:val="0"/>
          <w:marRight w:val="0"/>
          <w:marTop w:val="240"/>
          <w:marBottom w:val="240"/>
          <w:divBdr>
            <w:top w:val="none" w:sz="0" w:space="0" w:color="auto"/>
            <w:left w:val="none" w:sz="0" w:space="0" w:color="auto"/>
            <w:bottom w:val="none" w:sz="0" w:space="0" w:color="auto"/>
            <w:right w:val="none" w:sz="0" w:space="0" w:color="auto"/>
          </w:divBdr>
        </w:div>
        <w:div w:id="1992173590">
          <w:marLeft w:val="0"/>
          <w:marRight w:val="0"/>
          <w:marTop w:val="240"/>
          <w:marBottom w:val="240"/>
          <w:divBdr>
            <w:top w:val="none" w:sz="0" w:space="0" w:color="auto"/>
            <w:left w:val="none" w:sz="0" w:space="0" w:color="auto"/>
            <w:bottom w:val="none" w:sz="0" w:space="0" w:color="auto"/>
            <w:right w:val="none" w:sz="0" w:space="0" w:color="auto"/>
          </w:divBdr>
        </w:div>
        <w:div w:id="1525636695">
          <w:marLeft w:val="0"/>
          <w:marRight w:val="0"/>
          <w:marTop w:val="240"/>
          <w:marBottom w:val="240"/>
          <w:divBdr>
            <w:top w:val="none" w:sz="0" w:space="0" w:color="auto"/>
            <w:left w:val="none" w:sz="0" w:space="0" w:color="auto"/>
            <w:bottom w:val="none" w:sz="0" w:space="0" w:color="auto"/>
            <w:right w:val="none" w:sz="0" w:space="0" w:color="auto"/>
          </w:divBdr>
        </w:div>
        <w:div w:id="596671415">
          <w:marLeft w:val="0"/>
          <w:marRight w:val="0"/>
          <w:marTop w:val="240"/>
          <w:marBottom w:val="240"/>
          <w:divBdr>
            <w:top w:val="none" w:sz="0" w:space="0" w:color="auto"/>
            <w:left w:val="none" w:sz="0" w:space="0" w:color="auto"/>
            <w:bottom w:val="none" w:sz="0" w:space="0" w:color="auto"/>
            <w:right w:val="none" w:sz="0" w:space="0" w:color="auto"/>
          </w:divBdr>
        </w:div>
        <w:div w:id="1245456471">
          <w:marLeft w:val="0"/>
          <w:marRight w:val="0"/>
          <w:marTop w:val="240"/>
          <w:marBottom w:val="240"/>
          <w:divBdr>
            <w:top w:val="none" w:sz="0" w:space="0" w:color="auto"/>
            <w:left w:val="none" w:sz="0" w:space="0" w:color="auto"/>
            <w:bottom w:val="none" w:sz="0" w:space="0" w:color="auto"/>
            <w:right w:val="none" w:sz="0" w:space="0" w:color="auto"/>
          </w:divBdr>
        </w:div>
        <w:div w:id="762534756">
          <w:marLeft w:val="0"/>
          <w:marRight w:val="0"/>
          <w:marTop w:val="240"/>
          <w:marBottom w:val="240"/>
          <w:divBdr>
            <w:top w:val="none" w:sz="0" w:space="0" w:color="auto"/>
            <w:left w:val="none" w:sz="0" w:space="0" w:color="auto"/>
            <w:bottom w:val="none" w:sz="0" w:space="0" w:color="auto"/>
            <w:right w:val="none" w:sz="0" w:space="0" w:color="auto"/>
          </w:divBdr>
        </w:div>
        <w:div w:id="901867926">
          <w:marLeft w:val="0"/>
          <w:marRight w:val="0"/>
          <w:marTop w:val="240"/>
          <w:marBottom w:val="240"/>
          <w:divBdr>
            <w:top w:val="none" w:sz="0" w:space="0" w:color="auto"/>
            <w:left w:val="none" w:sz="0" w:space="0" w:color="auto"/>
            <w:bottom w:val="none" w:sz="0" w:space="0" w:color="auto"/>
            <w:right w:val="none" w:sz="0" w:space="0" w:color="auto"/>
          </w:divBdr>
        </w:div>
        <w:div w:id="1282420085">
          <w:marLeft w:val="0"/>
          <w:marRight w:val="0"/>
          <w:marTop w:val="240"/>
          <w:marBottom w:val="240"/>
          <w:divBdr>
            <w:top w:val="none" w:sz="0" w:space="0" w:color="auto"/>
            <w:left w:val="none" w:sz="0" w:space="0" w:color="auto"/>
            <w:bottom w:val="none" w:sz="0" w:space="0" w:color="auto"/>
            <w:right w:val="none" w:sz="0" w:space="0" w:color="auto"/>
          </w:divBdr>
        </w:div>
        <w:div w:id="358237016">
          <w:marLeft w:val="0"/>
          <w:marRight w:val="0"/>
          <w:marTop w:val="240"/>
          <w:marBottom w:val="240"/>
          <w:divBdr>
            <w:top w:val="none" w:sz="0" w:space="0" w:color="auto"/>
            <w:left w:val="none" w:sz="0" w:space="0" w:color="auto"/>
            <w:bottom w:val="none" w:sz="0" w:space="0" w:color="auto"/>
            <w:right w:val="none" w:sz="0" w:space="0" w:color="auto"/>
          </w:divBdr>
        </w:div>
        <w:div w:id="599945071">
          <w:marLeft w:val="0"/>
          <w:marRight w:val="0"/>
          <w:marTop w:val="240"/>
          <w:marBottom w:val="240"/>
          <w:divBdr>
            <w:top w:val="none" w:sz="0" w:space="0" w:color="auto"/>
            <w:left w:val="none" w:sz="0" w:space="0" w:color="auto"/>
            <w:bottom w:val="none" w:sz="0" w:space="0" w:color="auto"/>
            <w:right w:val="none" w:sz="0" w:space="0" w:color="auto"/>
          </w:divBdr>
        </w:div>
        <w:div w:id="1432898624">
          <w:marLeft w:val="0"/>
          <w:marRight w:val="0"/>
          <w:marTop w:val="240"/>
          <w:marBottom w:val="240"/>
          <w:divBdr>
            <w:top w:val="none" w:sz="0" w:space="0" w:color="auto"/>
            <w:left w:val="none" w:sz="0" w:space="0" w:color="auto"/>
            <w:bottom w:val="none" w:sz="0" w:space="0" w:color="auto"/>
            <w:right w:val="none" w:sz="0" w:space="0" w:color="auto"/>
          </w:divBdr>
        </w:div>
        <w:div w:id="1207258499">
          <w:marLeft w:val="0"/>
          <w:marRight w:val="0"/>
          <w:marTop w:val="240"/>
          <w:marBottom w:val="240"/>
          <w:divBdr>
            <w:top w:val="none" w:sz="0" w:space="0" w:color="auto"/>
            <w:left w:val="none" w:sz="0" w:space="0" w:color="auto"/>
            <w:bottom w:val="none" w:sz="0" w:space="0" w:color="auto"/>
            <w:right w:val="none" w:sz="0" w:space="0" w:color="auto"/>
          </w:divBdr>
        </w:div>
        <w:div w:id="1028063651">
          <w:marLeft w:val="0"/>
          <w:marRight w:val="0"/>
          <w:marTop w:val="240"/>
          <w:marBottom w:val="240"/>
          <w:divBdr>
            <w:top w:val="none" w:sz="0" w:space="0" w:color="auto"/>
            <w:left w:val="none" w:sz="0" w:space="0" w:color="auto"/>
            <w:bottom w:val="none" w:sz="0" w:space="0" w:color="auto"/>
            <w:right w:val="none" w:sz="0" w:space="0" w:color="auto"/>
          </w:divBdr>
        </w:div>
        <w:div w:id="1524126253">
          <w:marLeft w:val="0"/>
          <w:marRight w:val="0"/>
          <w:marTop w:val="240"/>
          <w:marBottom w:val="240"/>
          <w:divBdr>
            <w:top w:val="none" w:sz="0" w:space="0" w:color="auto"/>
            <w:left w:val="none" w:sz="0" w:space="0" w:color="auto"/>
            <w:bottom w:val="none" w:sz="0" w:space="0" w:color="auto"/>
            <w:right w:val="none" w:sz="0" w:space="0" w:color="auto"/>
          </w:divBdr>
        </w:div>
        <w:div w:id="743528525">
          <w:marLeft w:val="0"/>
          <w:marRight w:val="0"/>
          <w:marTop w:val="240"/>
          <w:marBottom w:val="240"/>
          <w:divBdr>
            <w:top w:val="none" w:sz="0" w:space="0" w:color="auto"/>
            <w:left w:val="none" w:sz="0" w:space="0" w:color="auto"/>
            <w:bottom w:val="none" w:sz="0" w:space="0" w:color="auto"/>
            <w:right w:val="none" w:sz="0" w:space="0" w:color="auto"/>
          </w:divBdr>
        </w:div>
        <w:div w:id="373504300">
          <w:marLeft w:val="0"/>
          <w:marRight w:val="0"/>
          <w:marTop w:val="240"/>
          <w:marBottom w:val="240"/>
          <w:divBdr>
            <w:top w:val="none" w:sz="0" w:space="0" w:color="auto"/>
            <w:left w:val="none" w:sz="0" w:space="0" w:color="auto"/>
            <w:bottom w:val="none" w:sz="0" w:space="0" w:color="auto"/>
            <w:right w:val="none" w:sz="0" w:space="0" w:color="auto"/>
          </w:divBdr>
        </w:div>
        <w:div w:id="1797336371">
          <w:marLeft w:val="0"/>
          <w:marRight w:val="0"/>
          <w:marTop w:val="240"/>
          <w:marBottom w:val="240"/>
          <w:divBdr>
            <w:top w:val="none" w:sz="0" w:space="0" w:color="auto"/>
            <w:left w:val="none" w:sz="0" w:space="0" w:color="auto"/>
            <w:bottom w:val="none" w:sz="0" w:space="0" w:color="auto"/>
            <w:right w:val="none" w:sz="0" w:space="0" w:color="auto"/>
          </w:divBdr>
        </w:div>
        <w:div w:id="536510005">
          <w:marLeft w:val="0"/>
          <w:marRight w:val="0"/>
          <w:marTop w:val="240"/>
          <w:marBottom w:val="240"/>
          <w:divBdr>
            <w:top w:val="none" w:sz="0" w:space="0" w:color="auto"/>
            <w:left w:val="none" w:sz="0" w:space="0" w:color="auto"/>
            <w:bottom w:val="none" w:sz="0" w:space="0" w:color="auto"/>
            <w:right w:val="none" w:sz="0" w:space="0" w:color="auto"/>
          </w:divBdr>
        </w:div>
        <w:div w:id="1842816596">
          <w:marLeft w:val="0"/>
          <w:marRight w:val="0"/>
          <w:marTop w:val="240"/>
          <w:marBottom w:val="240"/>
          <w:divBdr>
            <w:top w:val="none" w:sz="0" w:space="0" w:color="auto"/>
            <w:left w:val="none" w:sz="0" w:space="0" w:color="auto"/>
            <w:bottom w:val="none" w:sz="0" w:space="0" w:color="auto"/>
            <w:right w:val="none" w:sz="0" w:space="0" w:color="auto"/>
          </w:divBdr>
        </w:div>
        <w:div w:id="124592517">
          <w:marLeft w:val="0"/>
          <w:marRight w:val="0"/>
          <w:marTop w:val="240"/>
          <w:marBottom w:val="240"/>
          <w:divBdr>
            <w:top w:val="none" w:sz="0" w:space="0" w:color="auto"/>
            <w:left w:val="none" w:sz="0" w:space="0" w:color="auto"/>
            <w:bottom w:val="none" w:sz="0" w:space="0" w:color="auto"/>
            <w:right w:val="none" w:sz="0" w:space="0" w:color="auto"/>
          </w:divBdr>
        </w:div>
        <w:div w:id="363404710">
          <w:marLeft w:val="0"/>
          <w:marRight w:val="0"/>
          <w:marTop w:val="240"/>
          <w:marBottom w:val="240"/>
          <w:divBdr>
            <w:top w:val="none" w:sz="0" w:space="0" w:color="auto"/>
            <w:left w:val="none" w:sz="0" w:space="0" w:color="auto"/>
            <w:bottom w:val="none" w:sz="0" w:space="0" w:color="auto"/>
            <w:right w:val="none" w:sz="0" w:space="0" w:color="auto"/>
          </w:divBdr>
        </w:div>
        <w:div w:id="217514382">
          <w:marLeft w:val="0"/>
          <w:marRight w:val="0"/>
          <w:marTop w:val="240"/>
          <w:marBottom w:val="240"/>
          <w:divBdr>
            <w:top w:val="none" w:sz="0" w:space="0" w:color="auto"/>
            <w:left w:val="none" w:sz="0" w:space="0" w:color="auto"/>
            <w:bottom w:val="none" w:sz="0" w:space="0" w:color="auto"/>
            <w:right w:val="none" w:sz="0" w:space="0" w:color="auto"/>
          </w:divBdr>
        </w:div>
        <w:div w:id="602341419">
          <w:marLeft w:val="0"/>
          <w:marRight w:val="0"/>
          <w:marTop w:val="240"/>
          <w:marBottom w:val="240"/>
          <w:divBdr>
            <w:top w:val="none" w:sz="0" w:space="0" w:color="auto"/>
            <w:left w:val="none" w:sz="0" w:space="0" w:color="auto"/>
            <w:bottom w:val="none" w:sz="0" w:space="0" w:color="auto"/>
            <w:right w:val="none" w:sz="0" w:space="0" w:color="auto"/>
          </w:divBdr>
        </w:div>
      </w:divsChild>
    </w:div>
    <w:div w:id="422411182">
      <w:bodyDiv w:val="1"/>
      <w:marLeft w:val="0"/>
      <w:marRight w:val="0"/>
      <w:marTop w:val="0"/>
      <w:marBottom w:val="0"/>
      <w:divBdr>
        <w:top w:val="none" w:sz="0" w:space="0" w:color="auto"/>
        <w:left w:val="none" w:sz="0" w:space="0" w:color="auto"/>
        <w:bottom w:val="none" w:sz="0" w:space="0" w:color="auto"/>
        <w:right w:val="none" w:sz="0" w:space="0" w:color="auto"/>
      </w:divBdr>
      <w:divsChild>
        <w:div w:id="1424064201">
          <w:marLeft w:val="0"/>
          <w:marRight w:val="0"/>
          <w:marTop w:val="240"/>
          <w:marBottom w:val="240"/>
          <w:divBdr>
            <w:top w:val="none" w:sz="0" w:space="0" w:color="auto"/>
            <w:left w:val="none" w:sz="0" w:space="0" w:color="auto"/>
            <w:bottom w:val="none" w:sz="0" w:space="0" w:color="auto"/>
            <w:right w:val="none" w:sz="0" w:space="0" w:color="auto"/>
          </w:divBdr>
        </w:div>
        <w:div w:id="108091672">
          <w:marLeft w:val="0"/>
          <w:marRight w:val="0"/>
          <w:marTop w:val="240"/>
          <w:marBottom w:val="240"/>
          <w:divBdr>
            <w:top w:val="none" w:sz="0" w:space="0" w:color="auto"/>
            <w:left w:val="none" w:sz="0" w:space="0" w:color="auto"/>
            <w:bottom w:val="none" w:sz="0" w:space="0" w:color="auto"/>
            <w:right w:val="none" w:sz="0" w:space="0" w:color="auto"/>
          </w:divBdr>
        </w:div>
        <w:div w:id="569081448">
          <w:marLeft w:val="0"/>
          <w:marRight w:val="0"/>
          <w:marTop w:val="240"/>
          <w:marBottom w:val="240"/>
          <w:divBdr>
            <w:top w:val="none" w:sz="0" w:space="0" w:color="auto"/>
            <w:left w:val="none" w:sz="0" w:space="0" w:color="auto"/>
            <w:bottom w:val="none" w:sz="0" w:space="0" w:color="auto"/>
            <w:right w:val="none" w:sz="0" w:space="0" w:color="auto"/>
          </w:divBdr>
        </w:div>
        <w:div w:id="274869144">
          <w:marLeft w:val="0"/>
          <w:marRight w:val="0"/>
          <w:marTop w:val="240"/>
          <w:marBottom w:val="240"/>
          <w:divBdr>
            <w:top w:val="none" w:sz="0" w:space="0" w:color="auto"/>
            <w:left w:val="none" w:sz="0" w:space="0" w:color="auto"/>
            <w:bottom w:val="none" w:sz="0" w:space="0" w:color="auto"/>
            <w:right w:val="none" w:sz="0" w:space="0" w:color="auto"/>
          </w:divBdr>
        </w:div>
        <w:div w:id="15012389">
          <w:marLeft w:val="0"/>
          <w:marRight w:val="0"/>
          <w:marTop w:val="240"/>
          <w:marBottom w:val="240"/>
          <w:divBdr>
            <w:top w:val="none" w:sz="0" w:space="0" w:color="auto"/>
            <w:left w:val="none" w:sz="0" w:space="0" w:color="auto"/>
            <w:bottom w:val="none" w:sz="0" w:space="0" w:color="auto"/>
            <w:right w:val="none" w:sz="0" w:space="0" w:color="auto"/>
          </w:divBdr>
        </w:div>
        <w:div w:id="316880746">
          <w:marLeft w:val="0"/>
          <w:marRight w:val="0"/>
          <w:marTop w:val="240"/>
          <w:marBottom w:val="240"/>
          <w:divBdr>
            <w:top w:val="none" w:sz="0" w:space="0" w:color="auto"/>
            <w:left w:val="none" w:sz="0" w:space="0" w:color="auto"/>
            <w:bottom w:val="none" w:sz="0" w:space="0" w:color="auto"/>
            <w:right w:val="none" w:sz="0" w:space="0" w:color="auto"/>
          </w:divBdr>
        </w:div>
        <w:div w:id="1846246493">
          <w:marLeft w:val="0"/>
          <w:marRight w:val="0"/>
          <w:marTop w:val="240"/>
          <w:marBottom w:val="240"/>
          <w:divBdr>
            <w:top w:val="none" w:sz="0" w:space="0" w:color="auto"/>
            <w:left w:val="none" w:sz="0" w:space="0" w:color="auto"/>
            <w:bottom w:val="none" w:sz="0" w:space="0" w:color="auto"/>
            <w:right w:val="none" w:sz="0" w:space="0" w:color="auto"/>
          </w:divBdr>
        </w:div>
      </w:divsChild>
    </w:div>
    <w:div w:id="476922483">
      <w:bodyDiv w:val="1"/>
      <w:marLeft w:val="0"/>
      <w:marRight w:val="0"/>
      <w:marTop w:val="0"/>
      <w:marBottom w:val="0"/>
      <w:divBdr>
        <w:top w:val="none" w:sz="0" w:space="0" w:color="auto"/>
        <w:left w:val="none" w:sz="0" w:space="0" w:color="auto"/>
        <w:bottom w:val="none" w:sz="0" w:space="0" w:color="auto"/>
        <w:right w:val="none" w:sz="0" w:space="0" w:color="auto"/>
      </w:divBdr>
      <w:divsChild>
        <w:div w:id="921181411">
          <w:marLeft w:val="0"/>
          <w:marRight w:val="0"/>
          <w:marTop w:val="240"/>
          <w:marBottom w:val="240"/>
          <w:divBdr>
            <w:top w:val="none" w:sz="0" w:space="0" w:color="auto"/>
            <w:left w:val="none" w:sz="0" w:space="0" w:color="auto"/>
            <w:bottom w:val="none" w:sz="0" w:space="0" w:color="auto"/>
            <w:right w:val="none" w:sz="0" w:space="0" w:color="auto"/>
          </w:divBdr>
        </w:div>
        <w:div w:id="1395547528">
          <w:marLeft w:val="0"/>
          <w:marRight w:val="0"/>
          <w:marTop w:val="240"/>
          <w:marBottom w:val="240"/>
          <w:divBdr>
            <w:top w:val="none" w:sz="0" w:space="0" w:color="auto"/>
            <w:left w:val="none" w:sz="0" w:space="0" w:color="auto"/>
            <w:bottom w:val="none" w:sz="0" w:space="0" w:color="auto"/>
            <w:right w:val="none" w:sz="0" w:space="0" w:color="auto"/>
          </w:divBdr>
        </w:div>
        <w:div w:id="1952933482">
          <w:marLeft w:val="0"/>
          <w:marRight w:val="0"/>
          <w:marTop w:val="240"/>
          <w:marBottom w:val="240"/>
          <w:divBdr>
            <w:top w:val="none" w:sz="0" w:space="0" w:color="auto"/>
            <w:left w:val="none" w:sz="0" w:space="0" w:color="auto"/>
            <w:bottom w:val="none" w:sz="0" w:space="0" w:color="auto"/>
            <w:right w:val="none" w:sz="0" w:space="0" w:color="auto"/>
          </w:divBdr>
        </w:div>
        <w:div w:id="467866098">
          <w:marLeft w:val="0"/>
          <w:marRight w:val="0"/>
          <w:marTop w:val="240"/>
          <w:marBottom w:val="240"/>
          <w:divBdr>
            <w:top w:val="none" w:sz="0" w:space="0" w:color="auto"/>
            <w:left w:val="none" w:sz="0" w:space="0" w:color="auto"/>
            <w:bottom w:val="none" w:sz="0" w:space="0" w:color="auto"/>
            <w:right w:val="none" w:sz="0" w:space="0" w:color="auto"/>
          </w:divBdr>
        </w:div>
        <w:div w:id="2096200134">
          <w:marLeft w:val="0"/>
          <w:marRight w:val="0"/>
          <w:marTop w:val="240"/>
          <w:marBottom w:val="240"/>
          <w:divBdr>
            <w:top w:val="none" w:sz="0" w:space="0" w:color="auto"/>
            <w:left w:val="none" w:sz="0" w:space="0" w:color="auto"/>
            <w:bottom w:val="none" w:sz="0" w:space="0" w:color="auto"/>
            <w:right w:val="none" w:sz="0" w:space="0" w:color="auto"/>
          </w:divBdr>
        </w:div>
        <w:div w:id="1262763191">
          <w:marLeft w:val="0"/>
          <w:marRight w:val="0"/>
          <w:marTop w:val="240"/>
          <w:marBottom w:val="240"/>
          <w:divBdr>
            <w:top w:val="none" w:sz="0" w:space="0" w:color="auto"/>
            <w:left w:val="none" w:sz="0" w:space="0" w:color="auto"/>
            <w:bottom w:val="none" w:sz="0" w:space="0" w:color="auto"/>
            <w:right w:val="none" w:sz="0" w:space="0" w:color="auto"/>
          </w:divBdr>
        </w:div>
        <w:div w:id="1430810275">
          <w:marLeft w:val="0"/>
          <w:marRight w:val="0"/>
          <w:marTop w:val="240"/>
          <w:marBottom w:val="240"/>
          <w:divBdr>
            <w:top w:val="none" w:sz="0" w:space="0" w:color="auto"/>
            <w:left w:val="none" w:sz="0" w:space="0" w:color="auto"/>
            <w:bottom w:val="none" w:sz="0" w:space="0" w:color="auto"/>
            <w:right w:val="none" w:sz="0" w:space="0" w:color="auto"/>
          </w:divBdr>
        </w:div>
        <w:div w:id="550927351">
          <w:marLeft w:val="0"/>
          <w:marRight w:val="0"/>
          <w:marTop w:val="240"/>
          <w:marBottom w:val="240"/>
          <w:divBdr>
            <w:top w:val="none" w:sz="0" w:space="0" w:color="auto"/>
            <w:left w:val="none" w:sz="0" w:space="0" w:color="auto"/>
            <w:bottom w:val="none" w:sz="0" w:space="0" w:color="auto"/>
            <w:right w:val="none" w:sz="0" w:space="0" w:color="auto"/>
          </w:divBdr>
        </w:div>
        <w:div w:id="1714963606">
          <w:marLeft w:val="0"/>
          <w:marRight w:val="0"/>
          <w:marTop w:val="240"/>
          <w:marBottom w:val="240"/>
          <w:divBdr>
            <w:top w:val="none" w:sz="0" w:space="0" w:color="auto"/>
            <w:left w:val="none" w:sz="0" w:space="0" w:color="auto"/>
            <w:bottom w:val="none" w:sz="0" w:space="0" w:color="auto"/>
            <w:right w:val="none" w:sz="0" w:space="0" w:color="auto"/>
          </w:divBdr>
        </w:div>
        <w:div w:id="1388720630">
          <w:marLeft w:val="0"/>
          <w:marRight w:val="0"/>
          <w:marTop w:val="240"/>
          <w:marBottom w:val="240"/>
          <w:divBdr>
            <w:top w:val="none" w:sz="0" w:space="0" w:color="auto"/>
            <w:left w:val="none" w:sz="0" w:space="0" w:color="auto"/>
            <w:bottom w:val="none" w:sz="0" w:space="0" w:color="auto"/>
            <w:right w:val="none" w:sz="0" w:space="0" w:color="auto"/>
          </w:divBdr>
        </w:div>
        <w:div w:id="828134760">
          <w:marLeft w:val="0"/>
          <w:marRight w:val="0"/>
          <w:marTop w:val="240"/>
          <w:marBottom w:val="240"/>
          <w:divBdr>
            <w:top w:val="none" w:sz="0" w:space="0" w:color="auto"/>
            <w:left w:val="none" w:sz="0" w:space="0" w:color="auto"/>
            <w:bottom w:val="none" w:sz="0" w:space="0" w:color="auto"/>
            <w:right w:val="none" w:sz="0" w:space="0" w:color="auto"/>
          </w:divBdr>
        </w:div>
        <w:div w:id="1982879852">
          <w:marLeft w:val="0"/>
          <w:marRight w:val="0"/>
          <w:marTop w:val="240"/>
          <w:marBottom w:val="240"/>
          <w:divBdr>
            <w:top w:val="none" w:sz="0" w:space="0" w:color="auto"/>
            <w:left w:val="none" w:sz="0" w:space="0" w:color="auto"/>
            <w:bottom w:val="none" w:sz="0" w:space="0" w:color="auto"/>
            <w:right w:val="none" w:sz="0" w:space="0" w:color="auto"/>
          </w:divBdr>
        </w:div>
        <w:div w:id="1022974209">
          <w:marLeft w:val="0"/>
          <w:marRight w:val="0"/>
          <w:marTop w:val="240"/>
          <w:marBottom w:val="240"/>
          <w:divBdr>
            <w:top w:val="none" w:sz="0" w:space="0" w:color="auto"/>
            <w:left w:val="none" w:sz="0" w:space="0" w:color="auto"/>
            <w:bottom w:val="none" w:sz="0" w:space="0" w:color="auto"/>
            <w:right w:val="none" w:sz="0" w:space="0" w:color="auto"/>
          </w:divBdr>
        </w:div>
        <w:div w:id="349988413">
          <w:marLeft w:val="0"/>
          <w:marRight w:val="0"/>
          <w:marTop w:val="240"/>
          <w:marBottom w:val="240"/>
          <w:divBdr>
            <w:top w:val="none" w:sz="0" w:space="0" w:color="auto"/>
            <w:left w:val="none" w:sz="0" w:space="0" w:color="auto"/>
            <w:bottom w:val="none" w:sz="0" w:space="0" w:color="auto"/>
            <w:right w:val="none" w:sz="0" w:space="0" w:color="auto"/>
          </w:divBdr>
        </w:div>
        <w:div w:id="1373962997">
          <w:marLeft w:val="0"/>
          <w:marRight w:val="0"/>
          <w:marTop w:val="240"/>
          <w:marBottom w:val="240"/>
          <w:divBdr>
            <w:top w:val="none" w:sz="0" w:space="0" w:color="auto"/>
            <w:left w:val="none" w:sz="0" w:space="0" w:color="auto"/>
            <w:bottom w:val="none" w:sz="0" w:space="0" w:color="auto"/>
            <w:right w:val="none" w:sz="0" w:space="0" w:color="auto"/>
          </w:divBdr>
        </w:div>
        <w:div w:id="1878395061">
          <w:marLeft w:val="0"/>
          <w:marRight w:val="0"/>
          <w:marTop w:val="240"/>
          <w:marBottom w:val="240"/>
          <w:divBdr>
            <w:top w:val="none" w:sz="0" w:space="0" w:color="auto"/>
            <w:left w:val="none" w:sz="0" w:space="0" w:color="auto"/>
            <w:bottom w:val="none" w:sz="0" w:space="0" w:color="auto"/>
            <w:right w:val="none" w:sz="0" w:space="0" w:color="auto"/>
          </w:divBdr>
        </w:div>
        <w:div w:id="560596243">
          <w:marLeft w:val="0"/>
          <w:marRight w:val="0"/>
          <w:marTop w:val="240"/>
          <w:marBottom w:val="240"/>
          <w:divBdr>
            <w:top w:val="none" w:sz="0" w:space="0" w:color="auto"/>
            <w:left w:val="none" w:sz="0" w:space="0" w:color="auto"/>
            <w:bottom w:val="none" w:sz="0" w:space="0" w:color="auto"/>
            <w:right w:val="none" w:sz="0" w:space="0" w:color="auto"/>
          </w:divBdr>
        </w:div>
        <w:div w:id="2052411539">
          <w:marLeft w:val="0"/>
          <w:marRight w:val="0"/>
          <w:marTop w:val="240"/>
          <w:marBottom w:val="240"/>
          <w:divBdr>
            <w:top w:val="none" w:sz="0" w:space="0" w:color="auto"/>
            <w:left w:val="none" w:sz="0" w:space="0" w:color="auto"/>
            <w:bottom w:val="none" w:sz="0" w:space="0" w:color="auto"/>
            <w:right w:val="none" w:sz="0" w:space="0" w:color="auto"/>
          </w:divBdr>
        </w:div>
        <w:div w:id="846484951">
          <w:marLeft w:val="0"/>
          <w:marRight w:val="0"/>
          <w:marTop w:val="240"/>
          <w:marBottom w:val="240"/>
          <w:divBdr>
            <w:top w:val="none" w:sz="0" w:space="0" w:color="auto"/>
            <w:left w:val="none" w:sz="0" w:space="0" w:color="auto"/>
            <w:bottom w:val="none" w:sz="0" w:space="0" w:color="auto"/>
            <w:right w:val="none" w:sz="0" w:space="0" w:color="auto"/>
          </w:divBdr>
        </w:div>
        <w:div w:id="1205799723">
          <w:marLeft w:val="0"/>
          <w:marRight w:val="0"/>
          <w:marTop w:val="240"/>
          <w:marBottom w:val="240"/>
          <w:divBdr>
            <w:top w:val="none" w:sz="0" w:space="0" w:color="auto"/>
            <w:left w:val="none" w:sz="0" w:space="0" w:color="auto"/>
            <w:bottom w:val="none" w:sz="0" w:space="0" w:color="auto"/>
            <w:right w:val="none" w:sz="0" w:space="0" w:color="auto"/>
          </w:divBdr>
        </w:div>
        <w:div w:id="2118210763">
          <w:marLeft w:val="0"/>
          <w:marRight w:val="0"/>
          <w:marTop w:val="240"/>
          <w:marBottom w:val="240"/>
          <w:divBdr>
            <w:top w:val="none" w:sz="0" w:space="0" w:color="auto"/>
            <w:left w:val="none" w:sz="0" w:space="0" w:color="auto"/>
            <w:bottom w:val="none" w:sz="0" w:space="0" w:color="auto"/>
            <w:right w:val="none" w:sz="0" w:space="0" w:color="auto"/>
          </w:divBdr>
        </w:div>
        <w:div w:id="484515271">
          <w:marLeft w:val="0"/>
          <w:marRight w:val="0"/>
          <w:marTop w:val="240"/>
          <w:marBottom w:val="240"/>
          <w:divBdr>
            <w:top w:val="none" w:sz="0" w:space="0" w:color="auto"/>
            <w:left w:val="none" w:sz="0" w:space="0" w:color="auto"/>
            <w:bottom w:val="none" w:sz="0" w:space="0" w:color="auto"/>
            <w:right w:val="none" w:sz="0" w:space="0" w:color="auto"/>
          </w:divBdr>
        </w:div>
        <w:div w:id="1299607615">
          <w:marLeft w:val="0"/>
          <w:marRight w:val="0"/>
          <w:marTop w:val="240"/>
          <w:marBottom w:val="240"/>
          <w:divBdr>
            <w:top w:val="none" w:sz="0" w:space="0" w:color="auto"/>
            <w:left w:val="none" w:sz="0" w:space="0" w:color="auto"/>
            <w:bottom w:val="none" w:sz="0" w:space="0" w:color="auto"/>
            <w:right w:val="none" w:sz="0" w:space="0" w:color="auto"/>
          </w:divBdr>
        </w:div>
        <w:div w:id="1505323621">
          <w:marLeft w:val="0"/>
          <w:marRight w:val="0"/>
          <w:marTop w:val="240"/>
          <w:marBottom w:val="240"/>
          <w:divBdr>
            <w:top w:val="none" w:sz="0" w:space="0" w:color="auto"/>
            <w:left w:val="none" w:sz="0" w:space="0" w:color="auto"/>
            <w:bottom w:val="none" w:sz="0" w:space="0" w:color="auto"/>
            <w:right w:val="none" w:sz="0" w:space="0" w:color="auto"/>
          </w:divBdr>
        </w:div>
        <w:div w:id="1048994713">
          <w:marLeft w:val="0"/>
          <w:marRight w:val="0"/>
          <w:marTop w:val="240"/>
          <w:marBottom w:val="240"/>
          <w:divBdr>
            <w:top w:val="none" w:sz="0" w:space="0" w:color="auto"/>
            <w:left w:val="none" w:sz="0" w:space="0" w:color="auto"/>
            <w:bottom w:val="none" w:sz="0" w:space="0" w:color="auto"/>
            <w:right w:val="none" w:sz="0" w:space="0" w:color="auto"/>
          </w:divBdr>
        </w:div>
        <w:div w:id="112754351">
          <w:marLeft w:val="0"/>
          <w:marRight w:val="0"/>
          <w:marTop w:val="240"/>
          <w:marBottom w:val="240"/>
          <w:divBdr>
            <w:top w:val="none" w:sz="0" w:space="0" w:color="auto"/>
            <w:left w:val="none" w:sz="0" w:space="0" w:color="auto"/>
            <w:bottom w:val="none" w:sz="0" w:space="0" w:color="auto"/>
            <w:right w:val="none" w:sz="0" w:space="0" w:color="auto"/>
          </w:divBdr>
        </w:div>
        <w:div w:id="581646499">
          <w:marLeft w:val="0"/>
          <w:marRight w:val="0"/>
          <w:marTop w:val="240"/>
          <w:marBottom w:val="240"/>
          <w:divBdr>
            <w:top w:val="none" w:sz="0" w:space="0" w:color="auto"/>
            <w:left w:val="none" w:sz="0" w:space="0" w:color="auto"/>
            <w:bottom w:val="none" w:sz="0" w:space="0" w:color="auto"/>
            <w:right w:val="none" w:sz="0" w:space="0" w:color="auto"/>
          </w:divBdr>
        </w:div>
        <w:div w:id="1483892705">
          <w:marLeft w:val="0"/>
          <w:marRight w:val="0"/>
          <w:marTop w:val="240"/>
          <w:marBottom w:val="240"/>
          <w:divBdr>
            <w:top w:val="none" w:sz="0" w:space="0" w:color="auto"/>
            <w:left w:val="none" w:sz="0" w:space="0" w:color="auto"/>
            <w:bottom w:val="none" w:sz="0" w:space="0" w:color="auto"/>
            <w:right w:val="none" w:sz="0" w:space="0" w:color="auto"/>
          </w:divBdr>
        </w:div>
        <w:div w:id="925575266">
          <w:marLeft w:val="0"/>
          <w:marRight w:val="0"/>
          <w:marTop w:val="240"/>
          <w:marBottom w:val="240"/>
          <w:divBdr>
            <w:top w:val="none" w:sz="0" w:space="0" w:color="auto"/>
            <w:left w:val="none" w:sz="0" w:space="0" w:color="auto"/>
            <w:bottom w:val="none" w:sz="0" w:space="0" w:color="auto"/>
            <w:right w:val="none" w:sz="0" w:space="0" w:color="auto"/>
          </w:divBdr>
        </w:div>
        <w:div w:id="1436947875">
          <w:marLeft w:val="0"/>
          <w:marRight w:val="0"/>
          <w:marTop w:val="240"/>
          <w:marBottom w:val="240"/>
          <w:divBdr>
            <w:top w:val="none" w:sz="0" w:space="0" w:color="auto"/>
            <w:left w:val="none" w:sz="0" w:space="0" w:color="auto"/>
            <w:bottom w:val="none" w:sz="0" w:space="0" w:color="auto"/>
            <w:right w:val="none" w:sz="0" w:space="0" w:color="auto"/>
          </w:divBdr>
        </w:div>
        <w:div w:id="256183527">
          <w:marLeft w:val="0"/>
          <w:marRight w:val="0"/>
          <w:marTop w:val="240"/>
          <w:marBottom w:val="240"/>
          <w:divBdr>
            <w:top w:val="none" w:sz="0" w:space="0" w:color="auto"/>
            <w:left w:val="none" w:sz="0" w:space="0" w:color="auto"/>
            <w:bottom w:val="none" w:sz="0" w:space="0" w:color="auto"/>
            <w:right w:val="none" w:sz="0" w:space="0" w:color="auto"/>
          </w:divBdr>
        </w:div>
        <w:div w:id="1982272473">
          <w:marLeft w:val="0"/>
          <w:marRight w:val="0"/>
          <w:marTop w:val="240"/>
          <w:marBottom w:val="240"/>
          <w:divBdr>
            <w:top w:val="none" w:sz="0" w:space="0" w:color="auto"/>
            <w:left w:val="none" w:sz="0" w:space="0" w:color="auto"/>
            <w:bottom w:val="none" w:sz="0" w:space="0" w:color="auto"/>
            <w:right w:val="none" w:sz="0" w:space="0" w:color="auto"/>
          </w:divBdr>
        </w:div>
        <w:div w:id="1135836529">
          <w:marLeft w:val="0"/>
          <w:marRight w:val="0"/>
          <w:marTop w:val="240"/>
          <w:marBottom w:val="240"/>
          <w:divBdr>
            <w:top w:val="none" w:sz="0" w:space="0" w:color="auto"/>
            <w:left w:val="none" w:sz="0" w:space="0" w:color="auto"/>
            <w:bottom w:val="none" w:sz="0" w:space="0" w:color="auto"/>
            <w:right w:val="none" w:sz="0" w:space="0" w:color="auto"/>
          </w:divBdr>
        </w:div>
        <w:div w:id="408308592">
          <w:marLeft w:val="0"/>
          <w:marRight w:val="0"/>
          <w:marTop w:val="240"/>
          <w:marBottom w:val="240"/>
          <w:divBdr>
            <w:top w:val="none" w:sz="0" w:space="0" w:color="auto"/>
            <w:left w:val="none" w:sz="0" w:space="0" w:color="auto"/>
            <w:bottom w:val="none" w:sz="0" w:space="0" w:color="auto"/>
            <w:right w:val="none" w:sz="0" w:space="0" w:color="auto"/>
          </w:divBdr>
        </w:div>
        <w:div w:id="646981795">
          <w:marLeft w:val="0"/>
          <w:marRight w:val="0"/>
          <w:marTop w:val="240"/>
          <w:marBottom w:val="240"/>
          <w:divBdr>
            <w:top w:val="none" w:sz="0" w:space="0" w:color="auto"/>
            <w:left w:val="none" w:sz="0" w:space="0" w:color="auto"/>
            <w:bottom w:val="none" w:sz="0" w:space="0" w:color="auto"/>
            <w:right w:val="none" w:sz="0" w:space="0" w:color="auto"/>
          </w:divBdr>
        </w:div>
        <w:div w:id="299649081">
          <w:marLeft w:val="0"/>
          <w:marRight w:val="0"/>
          <w:marTop w:val="240"/>
          <w:marBottom w:val="240"/>
          <w:divBdr>
            <w:top w:val="none" w:sz="0" w:space="0" w:color="auto"/>
            <w:left w:val="none" w:sz="0" w:space="0" w:color="auto"/>
            <w:bottom w:val="none" w:sz="0" w:space="0" w:color="auto"/>
            <w:right w:val="none" w:sz="0" w:space="0" w:color="auto"/>
          </w:divBdr>
        </w:div>
        <w:div w:id="1246963048">
          <w:marLeft w:val="0"/>
          <w:marRight w:val="0"/>
          <w:marTop w:val="240"/>
          <w:marBottom w:val="240"/>
          <w:divBdr>
            <w:top w:val="none" w:sz="0" w:space="0" w:color="auto"/>
            <w:left w:val="none" w:sz="0" w:space="0" w:color="auto"/>
            <w:bottom w:val="none" w:sz="0" w:space="0" w:color="auto"/>
            <w:right w:val="none" w:sz="0" w:space="0" w:color="auto"/>
          </w:divBdr>
        </w:div>
      </w:divsChild>
    </w:div>
    <w:div w:id="860321225">
      <w:bodyDiv w:val="1"/>
      <w:marLeft w:val="0"/>
      <w:marRight w:val="0"/>
      <w:marTop w:val="0"/>
      <w:marBottom w:val="0"/>
      <w:divBdr>
        <w:top w:val="none" w:sz="0" w:space="0" w:color="auto"/>
        <w:left w:val="none" w:sz="0" w:space="0" w:color="auto"/>
        <w:bottom w:val="none" w:sz="0" w:space="0" w:color="auto"/>
        <w:right w:val="none" w:sz="0" w:space="0" w:color="auto"/>
      </w:divBdr>
      <w:divsChild>
        <w:div w:id="1728645450">
          <w:marLeft w:val="0"/>
          <w:marRight w:val="0"/>
          <w:marTop w:val="240"/>
          <w:marBottom w:val="240"/>
          <w:divBdr>
            <w:top w:val="none" w:sz="0" w:space="0" w:color="auto"/>
            <w:left w:val="none" w:sz="0" w:space="0" w:color="auto"/>
            <w:bottom w:val="none" w:sz="0" w:space="0" w:color="auto"/>
            <w:right w:val="none" w:sz="0" w:space="0" w:color="auto"/>
          </w:divBdr>
        </w:div>
        <w:div w:id="1610770045">
          <w:marLeft w:val="0"/>
          <w:marRight w:val="0"/>
          <w:marTop w:val="240"/>
          <w:marBottom w:val="240"/>
          <w:divBdr>
            <w:top w:val="none" w:sz="0" w:space="0" w:color="auto"/>
            <w:left w:val="none" w:sz="0" w:space="0" w:color="auto"/>
            <w:bottom w:val="none" w:sz="0" w:space="0" w:color="auto"/>
            <w:right w:val="none" w:sz="0" w:space="0" w:color="auto"/>
          </w:divBdr>
        </w:div>
        <w:div w:id="1667854372">
          <w:marLeft w:val="0"/>
          <w:marRight w:val="0"/>
          <w:marTop w:val="240"/>
          <w:marBottom w:val="240"/>
          <w:divBdr>
            <w:top w:val="none" w:sz="0" w:space="0" w:color="auto"/>
            <w:left w:val="none" w:sz="0" w:space="0" w:color="auto"/>
            <w:bottom w:val="none" w:sz="0" w:space="0" w:color="auto"/>
            <w:right w:val="none" w:sz="0" w:space="0" w:color="auto"/>
          </w:divBdr>
        </w:div>
        <w:div w:id="1537230546">
          <w:marLeft w:val="0"/>
          <w:marRight w:val="0"/>
          <w:marTop w:val="240"/>
          <w:marBottom w:val="240"/>
          <w:divBdr>
            <w:top w:val="none" w:sz="0" w:space="0" w:color="auto"/>
            <w:left w:val="none" w:sz="0" w:space="0" w:color="auto"/>
            <w:bottom w:val="none" w:sz="0" w:space="0" w:color="auto"/>
            <w:right w:val="none" w:sz="0" w:space="0" w:color="auto"/>
          </w:divBdr>
        </w:div>
        <w:div w:id="1912421181">
          <w:marLeft w:val="0"/>
          <w:marRight w:val="0"/>
          <w:marTop w:val="240"/>
          <w:marBottom w:val="240"/>
          <w:divBdr>
            <w:top w:val="none" w:sz="0" w:space="0" w:color="auto"/>
            <w:left w:val="none" w:sz="0" w:space="0" w:color="auto"/>
            <w:bottom w:val="none" w:sz="0" w:space="0" w:color="auto"/>
            <w:right w:val="none" w:sz="0" w:space="0" w:color="auto"/>
          </w:divBdr>
        </w:div>
        <w:div w:id="561215748">
          <w:marLeft w:val="0"/>
          <w:marRight w:val="0"/>
          <w:marTop w:val="240"/>
          <w:marBottom w:val="240"/>
          <w:divBdr>
            <w:top w:val="none" w:sz="0" w:space="0" w:color="auto"/>
            <w:left w:val="none" w:sz="0" w:space="0" w:color="auto"/>
            <w:bottom w:val="none" w:sz="0" w:space="0" w:color="auto"/>
            <w:right w:val="none" w:sz="0" w:space="0" w:color="auto"/>
          </w:divBdr>
        </w:div>
        <w:div w:id="867793420">
          <w:marLeft w:val="0"/>
          <w:marRight w:val="0"/>
          <w:marTop w:val="240"/>
          <w:marBottom w:val="240"/>
          <w:divBdr>
            <w:top w:val="none" w:sz="0" w:space="0" w:color="auto"/>
            <w:left w:val="none" w:sz="0" w:space="0" w:color="auto"/>
            <w:bottom w:val="none" w:sz="0" w:space="0" w:color="auto"/>
            <w:right w:val="none" w:sz="0" w:space="0" w:color="auto"/>
          </w:divBdr>
        </w:div>
        <w:div w:id="1139608822">
          <w:marLeft w:val="0"/>
          <w:marRight w:val="0"/>
          <w:marTop w:val="240"/>
          <w:marBottom w:val="240"/>
          <w:divBdr>
            <w:top w:val="none" w:sz="0" w:space="0" w:color="auto"/>
            <w:left w:val="none" w:sz="0" w:space="0" w:color="auto"/>
            <w:bottom w:val="none" w:sz="0" w:space="0" w:color="auto"/>
            <w:right w:val="none" w:sz="0" w:space="0" w:color="auto"/>
          </w:divBdr>
        </w:div>
        <w:div w:id="1147358258">
          <w:marLeft w:val="0"/>
          <w:marRight w:val="0"/>
          <w:marTop w:val="240"/>
          <w:marBottom w:val="240"/>
          <w:divBdr>
            <w:top w:val="none" w:sz="0" w:space="0" w:color="auto"/>
            <w:left w:val="none" w:sz="0" w:space="0" w:color="auto"/>
            <w:bottom w:val="none" w:sz="0" w:space="0" w:color="auto"/>
            <w:right w:val="none" w:sz="0" w:space="0" w:color="auto"/>
          </w:divBdr>
        </w:div>
        <w:div w:id="1188718465">
          <w:marLeft w:val="0"/>
          <w:marRight w:val="0"/>
          <w:marTop w:val="240"/>
          <w:marBottom w:val="240"/>
          <w:divBdr>
            <w:top w:val="none" w:sz="0" w:space="0" w:color="auto"/>
            <w:left w:val="none" w:sz="0" w:space="0" w:color="auto"/>
            <w:bottom w:val="none" w:sz="0" w:space="0" w:color="auto"/>
            <w:right w:val="none" w:sz="0" w:space="0" w:color="auto"/>
          </w:divBdr>
        </w:div>
        <w:div w:id="606472203">
          <w:marLeft w:val="0"/>
          <w:marRight w:val="0"/>
          <w:marTop w:val="240"/>
          <w:marBottom w:val="240"/>
          <w:divBdr>
            <w:top w:val="none" w:sz="0" w:space="0" w:color="auto"/>
            <w:left w:val="none" w:sz="0" w:space="0" w:color="auto"/>
            <w:bottom w:val="none" w:sz="0" w:space="0" w:color="auto"/>
            <w:right w:val="none" w:sz="0" w:space="0" w:color="auto"/>
          </w:divBdr>
        </w:div>
        <w:div w:id="446387181">
          <w:marLeft w:val="0"/>
          <w:marRight w:val="0"/>
          <w:marTop w:val="240"/>
          <w:marBottom w:val="240"/>
          <w:divBdr>
            <w:top w:val="none" w:sz="0" w:space="0" w:color="auto"/>
            <w:left w:val="none" w:sz="0" w:space="0" w:color="auto"/>
            <w:bottom w:val="none" w:sz="0" w:space="0" w:color="auto"/>
            <w:right w:val="none" w:sz="0" w:space="0" w:color="auto"/>
          </w:divBdr>
        </w:div>
        <w:div w:id="1129979194">
          <w:marLeft w:val="0"/>
          <w:marRight w:val="0"/>
          <w:marTop w:val="240"/>
          <w:marBottom w:val="240"/>
          <w:divBdr>
            <w:top w:val="none" w:sz="0" w:space="0" w:color="auto"/>
            <w:left w:val="none" w:sz="0" w:space="0" w:color="auto"/>
            <w:bottom w:val="none" w:sz="0" w:space="0" w:color="auto"/>
            <w:right w:val="none" w:sz="0" w:space="0" w:color="auto"/>
          </w:divBdr>
        </w:div>
        <w:div w:id="1401900866">
          <w:marLeft w:val="0"/>
          <w:marRight w:val="0"/>
          <w:marTop w:val="240"/>
          <w:marBottom w:val="240"/>
          <w:divBdr>
            <w:top w:val="none" w:sz="0" w:space="0" w:color="auto"/>
            <w:left w:val="none" w:sz="0" w:space="0" w:color="auto"/>
            <w:bottom w:val="none" w:sz="0" w:space="0" w:color="auto"/>
            <w:right w:val="none" w:sz="0" w:space="0" w:color="auto"/>
          </w:divBdr>
        </w:div>
        <w:div w:id="826242322">
          <w:marLeft w:val="0"/>
          <w:marRight w:val="0"/>
          <w:marTop w:val="240"/>
          <w:marBottom w:val="240"/>
          <w:divBdr>
            <w:top w:val="none" w:sz="0" w:space="0" w:color="auto"/>
            <w:left w:val="none" w:sz="0" w:space="0" w:color="auto"/>
            <w:bottom w:val="none" w:sz="0" w:space="0" w:color="auto"/>
            <w:right w:val="none" w:sz="0" w:space="0" w:color="auto"/>
          </w:divBdr>
        </w:div>
        <w:div w:id="1839929486">
          <w:marLeft w:val="0"/>
          <w:marRight w:val="0"/>
          <w:marTop w:val="240"/>
          <w:marBottom w:val="240"/>
          <w:divBdr>
            <w:top w:val="none" w:sz="0" w:space="0" w:color="auto"/>
            <w:left w:val="none" w:sz="0" w:space="0" w:color="auto"/>
            <w:bottom w:val="none" w:sz="0" w:space="0" w:color="auto"/>
            <w:right w:val="none" w:sz="0" w:space="0" w:color="auto"/>
          </w:divBdr>
        </w:div>
        <w:div w:id="47656974">
          <w:marLeft w:val="0"/>
          <w:marRight w:val="0"/>
          <w:marTop w:val="240"/>
          <w:marBottom w:val="240"/>
          <w:divBdr>
            <w:top w:val="none" w:sz="0" w:space="0" w:color="auto"/>
            <w:left w:val="none" w:sz="0" w:space="0" w:color="auto"/>
            <w:bottom w:val="none" w:sz="0" w:space="0" w:color="auto"/>
            <w:right w:val="none" w:sz="0" w:space="0" w:color="auto"/>
          </w:divBdr>
        </w:div>
        <w:div w:id="481580231">
          <w:marLeft w:val="0"/>
          <w:marRight w:val="0"/>
          <w:marTop w:val="240"/>
          <w:marBottom w:val="240"/>
          <w:divBdr>
            <w:top w:val="none" w:sz="0" w:space="0" w:color="auto"/>
            <w:left w:val="none" w:sz="0" w:space="0" w:color="auto"/>
            <w:bottom w:val="none" w:sz="0" w:space="0" w:color="auto"/>
            <w:right w:val="none" w:sz="0" w:space="0" w:color="auto"/>
          </w:divBdr>
        </w:div>
        <w:div w:id="1970285953">
          <w:marLeft w:val="0"/>
          <w:marRight w:val="0"/>
          <w:marTop w:val="240"/>
          <w:marBottom w:val="240"/>
          <w:divBdr>
            <w:top w:val="none" w:sz="0" w:space="0" w:color="auto"/>
            <w:left w:val="none" w:sz="0" w:space="0" w:color="auto"/>
            <w:bottom w:val="none" w:sz="0" w:space="0" w:color="auto"/>
            <w:right w:val="none" w:sz="0" w:space="0" w:color="auto"/>
          </w:divBdr>
        </w:div>
        <w:div w:id="1271547695">
          <w:marLeft w:val="0"/>
          <w:marRight w:val="0"/>
          <w:marTop w:val="240"/>
          <w:marBottom w:val="240"/>
          <w:divBdr>
            <w:top w:val="none" w:sz="0" w:space="0" w:color="auto"/>
            <w:left w:val="none" w:sz="0" w:space="0" w:color="auto"/>
            <w:bottom w:val="none" w:sz="0" w:space="0" w:color="auto"/>
            <w:right w:val="none" w:sz="0" w:space="0" w:color="auto"/>
          </w:divBdr>
        </w:div>
        <w:div w:id="1795446771">
          <w:marLeft w:val="0"/>
          <w:marRight w:val="0"/>
          <w:marTop w:val="240"/>
          <w:marBottom w:val="240"/>
          <w:divBdr>
            <w:top w:val="none" w:sz="0" w:space="0" w:color="auto"/>
            <w:left w:val="none" w:sz="0" w:space="0" w:color="auto"/>
            <w:bottom w:val="none" w:sz="0" w:space="0" w:color="auto"/>
            <w:right w:val="none" w:sz="0" w:space="0" w:color="auto"/>
          </w:divBdr>
        </w:div>
        <w:div w:id="966281753">
          <w:marLeft w:val="0"/>
          <w:marRight w:val="0"/>
          <w:marTop w:val="240"/>
          <w:marBottom w:val="240"/>
          <w:divBdr>
            <w:top w:val="none" w:sz="0" w:space="0" w:color="auto"/>
            <w:left w:val="none" w:sz="0" w:space="0" w:color="auto"/>
            <w:bottom w:val="none" w:sz="0" w:space="0" w:color="auto"/>
            <w:right w:val="none" w:sz="0" w:space="0" w:color="auto"/>
          </w:divBdr>
        </w:div>
        <w:div w:id="775373402">
          <w:marLeft w:val="0"/>
          <w:marRight w:val="0"/>
          <w:marTop w:val="240"/>
          <w:marBottom w:val="240"/>
          <w:divBdr>
            <w:top w:val="none" w:sz="0" w:space="0" w:color="auto"/>
            <w:left w:val="none" w:sz="0" w:space="0" w:color="auto"/>
            <w:bottom w:val="none" w:sz="0" w:space="0" w:color="auto"/>
            <w:right w:val="none" w:sz="0" w:space="0" w:color="auto"/>
          </w:divBdr>
        </w:div>
        <w:div w:id="555311738">
          <w:marLeft w:val="0"/>
          <w:marRight w:val="0"/>
          <w:marTop w:val="240"/>
          <w:marBottom w:val="240"/>
          <w:divBdr>
            <w:top w:val="none" w:sz="0" w:space="0" w:color="auto"/>
            <w:left w:val="none" w:sz="0" w:space="0" w:color="auto"/>
            <w:bottom w:val="none" w:sz="0" w:space="0" w:color="auto"/>
            <w:right w:val="none" w:sz="0" w:space="0" w:color="auto"/>
          </w:divBdr>
        </w:div>
        <w:div w:id="2145732404">
          <w:marLeft w:val="0"/>
          <w:marRight w:val="0"/>
          <w:marTop w:val="240"/>
          <w:marBottom w:val="240"/>
          <w:divBdr>
            <w:top w:val="none" w:sz="0" w:space="0" w:color="auto"/>
            <w:left w:val="none" w:sz="0" w:space="0" w:color="auto"/>
            <w:bottom w:val="none" w:sz="0" w:space="0" w:color="auto"/>
            <w:right w:val="none" w:sz="0" w:space="0" w:color="auto"/>
          </w:divBdr>
        </w:div>
        <w:div w:id="806361319">
          <w:marLeft w:val="0"/>
          <w:marRight w:val="0"/>
          <w:marTop w:val="240"/>
          <w:marBottom w:val="240"/>
          <w:divBdr>
            <w:top w:val="none" w:sz="0" w:space="0" w:color="auto"/>
            <w:left w:val="none" w:sz="0" w:space="0" w:color="auto"/>
            <w:bottom w:val="none" w:sz="0" w:space="0" w:color="auto"/>
            <w:right w:val="none" w:sz="0" w:space="0" w:color="auto"/>
          </w:divBdr>
        </w:div>
        <w:div w:id="1274358142">
          <w:marLeft w:val="0"/>
          <w:marRight w:val="0"/>
          <w:marTop w:val="240"/>
          <w:marBottom w:val="240"/>
          <w:divBdr>
            <w:top w:val="none" w:sz="0" w:space="0" w:color="auto"/>
            <w:left w:val="none" w:sz="0" w:space="0" w:color="auto"/>
            <w:bottom w:val="none" w:sz="0" w:space="0" w:color="auto"/>
            <w:right w:val="none" w:sz="0" w:space="0" w:color="auto"/>
          </w:divBdr>
        </w:div>
        <w:div w:id="1763984651">
          <w:marLeft w:val="0"/>
          <w:marRight w:val="0"/>
          <w:marTop w:val="240"/>
          <w:marBottom w:val="240"/>
          <w:divBdr>
            <w:top w:val="none" w:sz="0" w:space="0" w:color="auto"/>
            <w:left w:val="none" w:sz="0" w:space="0" w:color="auto"/>
            <w:bottom w:val="none" w:sz="0" w:space="0" w:color="auto"/>
            <w:right w:val="none" w:sz="0" w:space="0" w:color="auto"/>
          </w:divBdr>
        </w:div>
        <w:div w:id="1304240682">
          <w:marLeft w:val="0"/>
          <w:marRight w:val="0"/>
          <w:marTop w:val="240"/>
          <w:marBottom w:val="240"/>
          <w:divBdr>
            <w:top w:val="none" w:sz="0" w:space="0" w:color="auto"/>
            <w:left w:val="none" w:sz="0" w:space="0" w:color="auto"/>
            <w:bottom w:val="none" w:sz="0" w:space="0" w:color="auto"/>
            <w:right w:val="none" w:sz="0" w:space="0" w:color="auto"/>
          </w:divBdr>
        </w:div>
        <w:div w:id="1053696684">
          <w:marLeft w:val="0"/>
          <w:marRight w:val="0"/>
          <w:marTop w:val="240"/>
          <w:marBottom w:val="240"/>
          <w:divBdr>
            <w:top w:val="none" w:sz="0" w:space="0" w:color="auto"/>
            <w:left w:val="none" w:sz="0" w:space="0" w:color="auto"/>
            <w:bottom w:val="none" w:sz="0" w:space="0" w:color="auto"/>
            <w:right w:val="none" w:sz="0" w:space="0" w:color="auto"/>
          </w:divBdr>
        </w:div>
        <w:div w:id="713119969">
          <w:marLeft w:val="0"/>
          <w:marRight w:val="0"/>
          <w:marTop w:val="240"/>
          <w:marBottom w:val="240"/>
          <w:divBdr>
            <w:top w:val="none" w:sz="0" w:space="0" w:color="auto"/>
            <w:left w:val="none" w:sz="0" w:space="0" w:color="auto"/>
            <w:bottom w:val="none" w:sz="0" w:space="0" w:color="auto"/>
            <w:right w:val="none" w:sz="0" w:space="0" w:color="auto"/>
          </w:divBdr>
        </w:div>
        <w:div w:id="1222136400">
          <w:marLeft w:val="0"/>
          <w:marRight w:val="0"/>
          <w:marTop w:val="240"/>
          <w:marBottom w:val="240"/>
          <w:divBdr>
            <w:top w:val="none" w:sz="0" w:space="0" w:color="auto"/>
            <w:left w:val="none" w:sz="0" w:space="0" w:color="auto"/>
            <w:bottom w:val="none" w:sz="0" w:space="0" w:color="auto"/>
            <w:right w:val="none" w:sz="0" w:space="0" w:color="auto"/>
          </w:divBdr>
        </w:div>
        <w:div w:id="1944147076">
          <w:marLeft w:val="0"/>
          <w:marRight w:val="0"/>
          <w:marTop w:val="240"/>
          <w:marBottom w:val="240"/>
          <w:divBdr>
            <w:top w:val="none" w:sz="0" w:space="0" w:color="auto"/>
            <w:left w:val="none" w:sz="0" w:space="0" w:color="auto"/>
            <w:bottom w:val="none" w:sz="0" w:space="0" w:color="auto"/>
            <w:right w:val="none" w:sz="0" w:space="0" w:color="auto"/>
          </w:divBdr>
        </w:div>
        <w:div w:id="1981644647">
          <w:marLeft w:val="0"/>
          <w:marRight w:val="0"/>
          <w:marTop w:val="240"/>
          <w:marBottom w:val="240"/>
          <w:divBdr>
            <w:top w:val="none" w:sz="0" w:space="0" w:color="auto"/>
            <w:left w:val="none" w:sz="0" w:space="0" w:color="auto"/>
            <w:bottom w:val="none" w:sz="0" w:space="0" w:color="auto"/>
            <w:right w:val="none" w:sz="0" w:space="0" w:color="auto"/>
          </w:divBdr>
        </w:div>
        <w:div w:id="1021248950">
          <w:marLeft w:val="0"/>
          <w:marRight w:val="0"/>
          <w:marTop w:val="240"/>
          <w:marBottom w:val="240"/>
          <w:divBdr>
            <w:top w:val="none" w:sz="0" w:space="0" w:color="auto"/>
            <w:left w:val="none" w:sz="0" w:space="0" w:color="auto"/>
            <w:bottom w:val="none" w:sz="0" w:space="0" w:color="auto"/>
            <w:right w:val="none" w:sz="0" w:space="0" w:color="auto"/>
          </w:divBdr>
        </w:div>
        <w:div w:id="320355667">
          <w:marLeft w:val="0"/>
          <w:marRight w:val="0"/>
          <w:marTop w:val="240"/>
          <w:marBottom w:val="240"/>
          <w:divBdr>
            <w:top w:val="none" w:sz="0" w:space="0" w:color="auto"/>
            <w:left w:val="none" w:sz="0" w:space="0" w:color="auto"/>
            <w:bottom w:val="none" w:sz="0" w:space="0" w:color="auto"/>
            <w:right w:val="none" w:sz="0" w:space="0" w:color="auto"/>
          </w:divBdr>
        </w:div>
      </w:divsChild>
    </w:div>
    <w:div w:id="898707364">
      <w:bodyDiv w:val="1"/>
      <w:marLeft w:val="0"/>
      <w:marRight w:val="0"/>
      <w:marTop w:val="0"/>
      <w:marBottom w:val="0"/>
      <w:divBdr>
        <w:top w:val="none" w:sz="0" w:space="0" w:color="auto"/>
        <w:left w:val="none" w:sz="0" w:space="0" w:color="auto"/>
        <w:bottom w:val="none" w:sz="0" w:space="0" w:color="auto"/>
        <w:right w:val="none" w:sz="0" w:space="0" w:color="auto"/>
      </w:divBdr>
      <w:divsChild>
        <w:div w:id="1550917143">
          <w:marLeft w:val="0"/>
          <w:marRight w:val="0"/>
          <w:marTop w:val="240"/>
          <w:marBottom w:val="240"/>
          <w:divBdr>
            <w:top w:val="none" w:sz="0" w:space="0" w:color="auto"/>
            <w:left w:val="none" w:sz="0" w:space="0" w:color="auto"/>
            <w:bottom w:val="none" w:sz="0" w:space="0" w:color="auto"/>
            <w:right w:val="none" w:sz="0" w:space="0" w:color="auto"/>
          </w:divBdr>
        </w:div>
        <w:div w:id="170317017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16566448">
              <w:marLeft w:val="0"/>
              <w:marRight w:val="0"/>
              <w:marTop w:val="240"/>
              <w:marBottom w:val="240"/>
              <w:divBdr>
                <w:top w:val="none" w:sz="0" w:space="0" w:color="auto"/>
                <w:left w:val="none" w:sz="0" w:space="0" w:color="auto"/>
                <w:bottom w:val="none" w:sz="0" w:space="0" w:color="auto"/>
                <w:right w:val="none" w:sz="0" w:space="0" w:color="auto"/>
              </w:divBdr>
            </w:div>
          </w:divsChild>
        </w:div>
        <w:div w:id="1665937704">
          <w:marLeft w:val="0"/>
          <w:marRight w:val="0"/>
          <w:marTop w:val="0"/>
          <w:marBottom w:val="0"/>
          <w:divBdr>
            <w:top w:val="none" w:sz="0" w:space="0" w:color="auto"/>
            <w:left w:val="none" w:sz="0" w:space="0" w:color="auto"/>
            <w:bottom w:val="none" w:sz="0" w:space="0" w:color="auto"/>
            <w:right w:val="none" w:sz="0" w:space="0" w:color="auto"/>
          </w:divBdr>
        </w:div>
        <w:div w:id="1665164021">
          <w:marLeft w:val="0"/>
          <w:marRight w:val="0"/>
          <w:marTop w:val="240"/>
          <w:marBottom w:val="240"/>
          <w:divBdr>
            <w:top w:val="none" w:sz="0" w:space="0" w:color="auto"/>
            <w:left w:val="none" w:sz="0" w:space="0" w:color="auto"/>
            <w:bottom w:val="none" w:sz="0" w:space="0" w:color="auto"/>
            <w:right w:val="none" w:sz="0" w:space="0" w:color="auto"/>
          </w:divBdr>
        </w:div>
        <w:div w:id="146874091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79503549">
              <w:marLeft w:val="0"/>
              <w:marRight w:val="0"/>
              <w:marTop w:val="240"/>
              <w:marBottom w:val="240"/>
              <w:divBdr>
                <w:top w:val="none" w:sz="0" w:space="0" w:color="auto"/>
                <w:left w:val="none" w:sz="0" w:space="0" w:color="auto"/>
                <w:bottom w:val="none" w:sz="0" w:space="0" w:color="auto"/>
                <w:right w:val="none" w:sz="0" w:space="0" w:color="auto"/>
              </w:divBdr>
            </w:div>
          </w:divsChild>
        </w:div>
        <w:div w:id="35810909">
          <w:marLeft w:val="0"/>
          <w:marRight w:val="0"/>
          <w:marTop w:val="0"/>
          <w:marBottom w:val="0"/>
          <w:divBdr>
            <w:top w:val="none" w:sz="0" w:space="0" w:color="auto"/>
            <w:left w:val="none" w:sz="0" w:space="0" w:color="auto"/>
            <w:bottom w:val="none" w:sz="0" w:space="0" w:color="auto"/>
            <w:right w:val="none" w:sz="0" w:space="0" w:color="auto"/>
          </w:divBdr>
        </w:div>
        <w:div w:id="254365609">
          <w:marLeft w:val="0"/>
          <w:marRight w:val="0"/>
          <w:marTop w:val="240"/>
          <w:marBottom w:val="240"/>
          <w:divBdr>
            <w:top w:val="none" w:sz="0" w:space="0" w:color="auto"/>
            <w:left w:val="none" w:sz="0" w:space="0" w:color="auto"/>
            <w:bottom w:val="none" w:sz="0" w:space="0" w:color="auto"/>
            <w:right w:val="none" w:sz="0" w:space="0" w:color="auto"/>
          </w:divBdr>
        </w:div>
        <w:div w:id="88312992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59018447">
              <w:marLeft w:val="0"/>
              <w:marRight w:val="0"/>
              <w:marTop w:val="240"/>
              <w:marBottom w:val="240"/>
              <w:divBdr>
                <w:top w:val="none" w:sz="0" w:space="0" w:color="auto"/>
                <w:left w:val="none" w:sz="0" w:space="0" w:color="auto"/>
                <w:bottom w:val="none" w:sz="0" w:space="0" w:color="auto"/>
                <w:right w:val="none" w:sz="0" w:space="0" w:color="auto"/>
              </w:divBdr>
            </w:div>
          </w:divsChild>
        </w:div>
        <w:div w:id="852887026">
          <w:marLeft w:val="0"/>
          <w:marRight w:val="0"/>
          <w:marTop w:val="0"/>
          <w:marBottom w:val="0"/>
          <w:divBdr>
            <w:top w:val="none" w:sz="0" w:space="0" w:color="auto"/>
            <w:left w:val="none" w:sz="0" w:space="0" w:color="auto"/>
            <w:bottom w:val="none" w:sz="0" w:space="0" w:color="auto"/>
            <w:right w:val="none" w:sz="0" w:space="0" w:color="auto"/>
          </w:divBdr>
        </w:div>
        <w:div w:id="481391448">
          <w:marLeft w:val="0"/>
          <w:marRight w:val="0"/>
          <w:marTop w:val="240"/>
          <w:marBottom w:val="240"/>
          <w:divBdr>
            <w:top w:val="none" w:sz="0" w:space="0" w:color="auto"/>
            <w:left w:val="none" w:sz="0" w:space="0" w:color="auto"/>
            <w:bottom w:val="none" w:sz="0" w:space="0" w:color="auto"/>
            <w:right w:val="none" w:sz="0" w:space="0" w:color="auto"/>
          </w:divBdr>
        </w:div>
        <w:div w:id="681594785">
          <w:marLeft w:val="0"/>
          <w:marRight w:val="0"/>
          <w:marTop w:val="240"/>
          <w:marBottom w:val="240"/>
          <w:divBdr>
            <w:top w:val="none" w:sz="0" w:space="0" w:color="auto"/>
            <w:left w:val="none" w:sz="0" w:space="0" w:color="auto"/>
            <w:bottom w:val="none" w:sz="0" w:space="0" w:color="auto"/>
            <w:right w:val="none" w:sz="0" w:space="0" w:color="auto"/>
          </w:divBdr>
        </w:div>
        <w:div w:id="2100981382">
          <w:marLeft w:val="0"/>
          <w:marRight w:val="0"/>
          <w:marTop w:val="240"/>
          <w:marBottom w:val="240"/>
          <w:divBdr>
            <w:top w:val="none" w:sz="0" w:space="0" w:color="auto"/>
            <w:left w:val="none" w:sz="0" w:space="0" w:color="auto"/>
            <w:bottom w:val="none" w:sz="0" w:space="0" w:color="auto"/>
            <w:right w:val="none" w:sz="0" w:space="0" w:color="auto"/>
          </w:divBdr>
        </w:div>
      </w:divsChild>
    </w:div>
    <w:div w:id="906963921">
      <w:bodyDiv w:val="1"/>
      <w:marLeft w:val="0"/>
      <w:marRight w:val="0"/>
      <w:marTop w:val="0"/>
      <w:marBottom w:val="0"/>
      <w:divBdr>
        <w:top w:val="none" w:sz="0" w:space="0" w:color="auto"/>
        <w:left w:val="none" w:sz="0" w:space="0" w:color="auto"/>
        <w:bottom w:val="none" w:sz="0" w:space="0" w:color="auto"/>
        <w:right w:val="none" w:sz="0" w:space="0" w:color="auto"/>
      </w:divBdr>
      <w:divsChild>
        <w:div w:id="2138796843">
          <w:marLeft w:val="0"/>
          <w:marRight w:val="0"/>
          <w:marTop w:val="240"/>
          <w:marBottom w:val="240"/>
          <w:divBdr>
            <w:top w:val="none" w:sz="0" w:space="0" w:color="auto"/>
            <w:left w:val="none" w:sz="0" w:space="0" w:color="auto"/>
            <w:bottom w:val="none" w:sz="0" w:space="0" w:color="auto"/>
            <w:right w:val="none" w:sz="0" w:space="0" w:color="auto"/>
          </w:divBdr>
        </w:div>
        <w:div w:id="2005742550">
          <w:marLeft w:val="0"/>
          <w:marRight w:val="0"/>
          <w:marTop w:val="240"/>
          <w:marBottom w:val="240"/>
          <w:divBdr>
            <w:top w:val="none" w:sz="0" w:space="0" w:color="auto"/>
            <w:left w:val="none" w:sz="0" w:space="0" w:color="auto"/>
            <w:bottom w:val="none" w:sz="0" w:space="0" w:color="auto"/>
            <w:right w:val="none" w:sz="0" w:space="0" w:color="auto"/>
          </w:divBdr>
        </w:div>
        <w:div w:id="1122965934">
          <w:marLeft w:val="0"/>
          <w:marRight w:val="0"/>
          <w:marTop w:val="240"/>
          <w:marBottom w:val="240"/>
          <w:divBdr>
            <w:top w:val="none" w:sz="0" w:space="0" w:color="auto"/>
            <w:left w:val="none" w:sz="0" w:space="0" w:color="auto"/>
            <w:bottom w:val="none" w:sz="0" w:space="0" w:color="auto"/>
            <w:right w:val="none" w:sz="0" w:space="0" w:color="auto"/>
          </w:divBdr>
        </w:div>
        <w:div w:id="1176262259">
          <w:marLeft w:val="0"/>
          <w:marRight w:val="0"/>
          <w:marTop w:val="240"/>
          <w:marBottom w:val="240"/>
          <w:divBdr>
            <w:top w:val="none" w:sz="0" w:space="0" w:color="auto"/>
            <w:left w:val="none" w:sz="0" w:space="0" w:color="auto"/>
            <w:bottom w:val="none" w:sz="0" w:space="0" w:color="auto"/>
            <w:right w:val="none" w:sz="0" w:space="0" w:color="auto"/>
          </w:divBdr>
        </w:div>
        <w:div w:id="759562949">
          <w:marLeft w:val="0"/>
          <w:marRight w:val="0"/>
          <w:marTop w:val="240"/>
          <w:marBottom w:val="240"/>
          <w:divBdr>
            <w:top w:val="none" w:sz="0" w:space="0" w:color="auto"/>
            <w:left w:val="none" w:sz="0" w:space="0" w:color="auto"/>
            <w:bottom w:val="none" w:sz="0" w:space="0" w:color="auto"/>
            <w:right w:val="none" w:sz="0" w:space="0" w:color="auto"/>
          </w:divBdr>
        </w:div>
        <w:div w:id="1395591484">
          <w:marLeft w:val="0"/>
          <w:marRight w:val="0"/>
          <w:marTop w:val="240"/>
          <w:marBottom w:val="240"/>
          <w:divBdr>
            <w:top w:val="none" w:sz="0" w:space="0" w:color="auto"/>
            <w:left w:val="none" w:sz="0" w:space="0" w:color="auto"/>
            <w:bottom w:val="none" w:sz="0" w:space="0" w:color="auto"/>
            <w:right w:val="none" w:sz="0" w:space="0" w:color="auto"/>
          </w:divBdr>
        </w:div>
        <w:div w:id="1238318279">
          <w:marLeft w:val="0"/>
          <w:marRight w:val="0"/>
          <w:marTop w:val="240"/>
          <w:marBottom w:val="240"/>
          <w:divBdr>
            <w:top w:val="none" w:sz="0" w:space="0" w:color="auto"/>
            <w:left w:val="none" w:sz="0" w:space="0" w:color="auto"/>
            <w:bottom w:val="none" w:sz="0" w:space="0" w:color="auto"/>
            <w:right w:val="none" w:sz="0" w:space="0" w:color="auto"/>
          </w:divBdr>
        </w:div>
        <w:div w:id="1145660426">
          <w:marLeft w:val="0"/>
          <w:marRight w:val="0"/>
          <w:marTop w:val="240"/>
          <w:marBottom w:val="240"/>
          <w:divBdr>
            <w:top w:val="none" w:sz="0" w:space="0" w:color="auto"/>
            <w:left w:val="none" w:sz="0" w:space="0" w:color="auto"/>
            <w:bottom w:val="none" w:sz="0" w:space="0" w:color="auto"/>
            <w:right w:val="none" w:sz="0" w:space="0" w:color="auto"/>
          </w:divBdr>
        </w:div>
        <w:div w:id="85394260">
          <w:marLeft w:val="0"/>
          <w:marRight w:val="0"/>
          <w:marTop w:val="240"/>
          <w:marBottom w:val="240"/>
          <w:divBdr>
            <w:top w:val="none" w:sz="0" w:space="0" w:color="auto"/>
            <w:left w:val="none" w:sz="0" w:space="0" w:color="auto"/>
            <w:bottom w:val="none" w:sz="0" w:space="0" w:color="auto"/>
            <w:right w:val="none" w:sz="0" w:space="0" w:color="auto"/>
          </w:divBdr>
        </w:div>
      </w:divsChild>
    </w:div>
    <w:div w:id="1117405097">
      <w:bodyDiv w:val="1"/>
      <w:marLeft w:val="0"/>
      <w:marRight w:val="0"/>
      <w:marTop w:val="0"/>
      <w:marBottom w:val="0"/>
      <w:divBdr>
        <w:top w:val="none" w:sz="0" w:space="0" w:color="auto"/>
        <w:left w:val="none" w:sz="0" w:space="0" w:color="auto"/>
        <w:bottom w:val="none" w:sz="0" w:space="0" w:color="auto"/>
        <w:right w:val="none" w:sz="0" w:space="0" w:color="auto"/>
      </w:divBdr>
      <w:divsChild>
        <w:div w:id="786853192">
          <w:marLeft w:val="0"/>
          <w:marRight w:val="0"/>
          <w:marTop w:val="240"/>
          <w:marBottom w:val="240"/>
          <w:divBdr>
            <w:top w:val="none" w:sz="0" w:space="0" w:color="auto"/>
            <w:left w:val="none" w:sz="0" w:space="0" w:color="auto"/>
            <w:bottom w:val="none" w:sz="0" w:space="0" w:color="auto"/>
            <w:right w:val="none" w:sz="0" w:space="0" w:color="auto"/>
          </w:divBdr>
        </w:div>
        <w:div w:id="182016958">
          <w:marLeft w:val="0"/>
          <w:marRight w:val="0"/>
          <w:marTop w:val="240"/>
          <w:marBottom w:val="240"/>
          <w:divBdr>
            <w:top w:val="none" w:sz="0" w:space="0" w:color="auto"/>
            <w:left w:val="none" w:sz="0" w:space="0" w:color="auto"/>
            <w:bottom w:val="none" w:sz="0" w:space="0" w:color="auto"/>
            <w:right w:val="none" w:sz="0" w:space="0" w:color="auto"/>
          </w:divBdr>
        </w:div>
        <w:div w:id="430275374">
          <w:marLeft w:val="0"/>
          <w:marRight w:val="0"/>
          <w:marTop w:val="240"/>
          <w:marBottom w:val="240"/>
          <w:divBdr>
            <w:top w:val="none" w:sz="0" w:space="0" w:color="auto"/>
            <w:left w:val="none" w:sz="0" w:space="0" w:color="auto"/>
            <w:bottom w:val="none" w:sz="0" w:space="0" w:color="auto"/>
            <w:right w:val="none" w:sz="0" w:space="0" w:color="auto"/>
          </w:divBdr>
        </w:div>
      </w:divsChild>
    </w:div>
    <w:div w:id="1328284294">
      <w:bodyDiv w:val="1"/>
      <w:marLeft w:val="0"/>
      <w:marRight w:val="0"/>
      <w:marTop w:val="0"/>
      <w:marBottom w:val="0"/>
      <w:divBdr>
        <w:top w:val="none" w:sz="0" w:space="0" w:color="auto"/>
        <w:left w:val="none" w:sz="0" w:space="0" w:color="auto"/>
        <w:bottom w:val="none" w:sz="0" w:space="0" w:color="auto"/>
        <w:right w:val="none" w:sz="0" w:space="0" w:color="auto"/>
      </w:divBdr>
    </w:div>
    <w:div w:id="1489513493">
      <w:bodyDiv w:val="1"/>
      <w:marLeft w:val="0"/>
      <w:marRight w:val="0"/>
      <w:marTop w:val="0"/>
      <w:marBottom w:val="0"/>
      <w:divBdr>
        <w:top w:val="none" w:sz="0" w:space="0" w:color="auto"/>
        <w:left w:val="none" w:sz="0" w:space="0" w:color="auto"/>
        <w:bottom w:val="none" w:sz="0" w:space="0" w:color="auto"/>
        <w:right w:val="none" w:sz="0" w:space="0" w:color="auto"/>
      </w:divBdr>
      <w:divsChild>
        <w:div w:id="517626142">
          <w:marLeft w:val="0"/>
          <w:marRight w:val="0"/>
          <w:marTop w:val="240"/>
          <w:marBottom w:val="240"/>
          <w:divBdr>
            <w:top w:val="none" w:sz="0" w:space="0" w:color="auto"/>
            <w:left w:val="none" w:sz="0" w:space="0" w:color="auto"/>
            <w:bottom w:val="none" w:sz="0" w:space="0" w:color="auto"/>
            <w:right w:val="none" w:sz="0" w:space="0" w:color="auto"/>
          </w:divBdr>
        </w:div>
        <w:div w:id="1770271274">
          <w:marLeft w:val="0"/>
          <w:marRight w:val="0"/>
          <w:marTop w:val="240"/>
          <w:marBottom w:val="240"/>
          <w:divBdr>
            <w:top w:val="none" w:sz="0" w:space="0" w:color="auto"/>
            <w:left w:val="none" w:sz="0" w:space="0" w:color="auto"/>
            <w:bottom w:val="none" w:sz="0" w:space="0" w:color="auto"/>
            <w:right w:val="none" w:sz="0" w:space="0" w:color="auto"/>
          </w:divBdr>
        </w:div>
        <w:div w:id="241762703">
          <w:marLeft w:val="0"/>
          <w:marRight w:val="0"/>
          <w:marTop w:val="240"/>
          <w:marBottom w:val="240"/>
          <w:divBdr>
            <w:top w:val="none" w:sz="0" w:space="0" w:color="auto"/>
            <w:left w:val="none" w:sz="0" w:space="0" w:color="auto"/>
            <w:bottom w:val="none" w:sz="0" w:space="0" w:color="auto"/>
            <w:right w:val="none" w:sz="0" w:space="0" w:color="auto"/>
          </w:divBdr>
        </w:div>
      </w:divsChild>
    </w:div>
    <w:div w:id="1538077362">
      <w:bodyDiv w:val="1"/>
      <w:marLeft w:val="0"/>
      <w:marRight w:val="0"/>
      <w:marTop w:val="0"/>
      <w:marBottom w:val="0"/>
      <w:divBdr>
        <w:top w:val="none" w:sz="0" w:space="0" w:color="auto"/>
        <w:left w:val="none" w:sz="0" w:space="0" w:color="auto"/>
        <w:bottom w:val="none" w:sz="0" w:space="0" w:color="auto"/>
        <w:right w:val="none" w:sz="0" w:space="0" w:color="auto"/>
      </w:divBdr>
      <w:divsChild>
        <w:div w:id="784421486">
          <w:marLeft w:val="0"/>
          <w:marRight w:val="0"/>
          <w:marTop w:val="240"/>
          <w:marBottom w:val="240"/>
          <w:divBdr>
            <w:top w:val="none" w:sz="0" w:space="0" w:color="auto"/>
            <w:left w:val="none" w:sz="0" w:space="0" w:color="auto"/>
            <w:bottom w:val="none" w:sz="0" w:space="0" w:color="auto"/>
            <w:right w:val="none" w:sz="0" w:space="0" w:color="auto"/>
          </w:divBdr>
        </w:div>
        <w:div w:id="533008862">
          <w:marLeft w:val="0"/>
          <w:marRight w:val="0"/>
          <w:marTop w:val="240"/>
          <w:marBottom w:val="240"/>
          <w:divBdr>
            <w:top w:val="none" w:sz="0" w:space="0" w:color="auto"/>
            <w:left w:val="none" w:sz="0" w:space="0" w:color="auto"/>
            <w:bottom w:val="none" w:sz="0" w:space="0" w:color="auto"/>
            <w:right w:val="none" w:sz="0" w:space="0" w:color="auto"/>
          </w:divBdr>
        </w:div>
        <w:div w:id="1950817889">
          <w:marLeft w:val="0"/>
          <w:marRight w:val="0"/>
          <w:marTop w:val="240"/>
          <w:marBottom w:val="240"/>
          <w:divBdr>
            <w:top w:val="none" w:sz="0" w:space="0" w:color="auto"/>
            <w:left w:val="none" w:sz="0" w:space="0" w:color="auto"/>
            <w:bottom w:val="none" w:sz="0" w:space="0" w:color="auto"/>
            <w:right w:val="none" w:sz="0" w:space="0" w:color="auto"/>
          </w:divBdr>
        </w:div>
        <w:div w:id="2058039813">
          <w:marLeft w:val="0"/>
          <w:marRight w:val="0"/>
          <w:marTop w:val="240"/>
          <w:marBottom w:val="240"/>
          <w:divBdr>
            <w:top w:val="none" w:sz="0" w:space="0" w:color="auto"/>
            <w:left w:val="none" w:sz="0" w:space="0" w:color="auto"/>
            <w:bottom w:val="none" w:sz="0" w:space="0" w:color="auto"/>
            <w:right w:val="none" w:sz="0" w:space="0" w:color="auto"/>
          </w:divBdr>
        </w:div>
        <w:div w:id="1842236153">
          <w:marLeft w:val="0"/>
          <w:marRight w:val="0"/>
          <w:marTop w:val="240"/>
          <w:marBottom w:val="240"/>
          <w:divBdr>
            <w:top w:val="none" w:sz="0" w:space="0" w:color="auto"/>
            <w:left w:val="none" w:sz="0" w:space="0" w:color="auto"/>
            <w:bottom w:val="none" w:sz="0" w:space="0" w:color="auto"/>
            <w:right w:val="none" w:sz="0" w:space="0" w:color="auto"/>
          </w:divBdr>
        </w:div>
        <w:div w:id="1535800725">
          <w:marLeft w:val="0"/>
          <w:marRight w:val="0"/>
          <w:marTop w:val="240"/>
          <w:marBottom w:val="240"/>
          <w:divBdr>
            <w:top w:val="none" w:sz="0" w:space="0" w:color="auto"/>
            <w:left w:val="none" w:sz="0" w:space="0" w:color="auto"/>
            <w:bottom w:val="none" w:sz="0" w:space="0" w:color="auto"/>
            <w:right w:val="none" w:sz="0" w:space="0" w:color="auto"/>
          </w:divBdr>
        </w:div>
        <w:div w:id="1891653781">
          <w:marLeft w:val="0"/>
          <w:marRight w:val="0"/>
          <w:marTop w:val="240"/>
          <w:marBottom w:val="240"/>
          <w:divBdr>
            <w:top w:val="none" w:sz="0" w:space="0" w:color="auto"/>
            <w:left w:val="none" w:sz="0" w:space="0" w:color="auto"/>
            <w:bottom w:val="none" w:sz="0" w:space="0" w:color="auto"/>
            <w:right w:val="none" w:sz="0" w:space="0" w:color="auto"/>
          </w:divBdr>
        </w:div>
        <w:div w:id="2141799953">
          <w:marLeft w:val="0"/>
          <w:marRight w:val="0"/>
          <w:marTop w:val="240"/>
          <w:marBottom w:val="240"/>
          <w:divBdr>
            <w:top w:val="none" w:sz="0" w:space="0" w:color="auto"/>
            <w:left w:val="none" w:sz="0" w:space="0" w:color="auto"/>
            <w:bottom w:val="none" w:sz="0" w:space="0" w:color="auto"/>
            <w:right w:val="none" w:sz="0" w:space="0" w:color="auto"/>
          </w:divBdr>
        </w:div>
        <w:div w:id="151987545">
          <w:marLeft w:val="0"/>
          <w:marRight w:val="0"/>
          <w:marTop w:val="240"/>
          <w:marBottom w:val="240"/>
          <w:divBdr>
            <w:top w:val="none" w:sz="0" w:space="0" w:color="auto"/>
            <w:left w:val="none" w:sz="0" w:space="0" w:color="auto"/>
            <w:bottom w:val="none" w:sz="0" w:space="0" w:color="auto"/>
            <w:right w:val="none" w:sz="0" w:space="0" w:color="auto"/>
          </w:divBdr>
        </w:div>
      </w:divsChild>
    </w:div>
    <w:div w:id="1557349574">
      <w:bodyDiv w:val="1"/>
      <w:marLeft w:val="0"/>
      <w:marRight w:val="0"/>
      <w:marTop w:val="0"/>
      <w:marBottom w:val="0"/>
      <w:divBdr>
        <w:top w:val="none" w:sz="0" w:space="0" w:color="auto"/>
        <w:left w:val="none" w:sz="0" w:space="0" w:color="auto"/>
        <w:bottom w:val="none" w:sz="0" w:space="0" w:color="auto"/>
        <w:right w:val="none" w:sz="0" w:space="0" w:color="auto"/>
      </w:divBdr>
      <w:divsChild>
        <w:div w:id="1084254472">
          <w:marLeft w:val="0"/>
          <w:marRight w:val="0"/>
          <w:marTop w:val="240"/>
          <w:marBottom w:val="240"/>
          <w:divBdr>
            <w:top w:val="none" w:sz="0" w:space="0" w:color="auto"/>
            <w:left w:val="none" w:sz="0" w:space="0" w:color="auto"/>
            <w:bottom w:val="none" w:sz="0" w:space="0" w:color="auto"/>
            <w:right w:val="none" w:sz="0" w:space="0" w:color="auto"/>
          </w:divBdr>
        </w:div>
        <w:div w:id="176707592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73823437">
              <w:marLeft w:val="0"/>
              <w:marRight w:val="0"/>
              <w:marTop w:val="240"/>
              <w:marBottom w:val="240"/>
              <w:divBdr>
                <w:top w:val="none" w:sz="0" w:space="0" w:color="auto"/>
                <w:left w:val="none" w:sz="0" w:space="0" w:color="auto"/>
                <w:bottom w:val="none" w:sz="0" w:space="0" w:color="auto"/>
                <w:right w:val="none" w:sz="0" w:space="0" w:color="auto"/>
              </w:divBdr>
            </w:div>
          </w:divsChild>
        </w:div>
        <w:div w:id="691032282">
          <w:marLeft w:val="0"/>
          <w:marRight w:val="0"/>
          <w:marTop w:val="0"/>
          <w:marBottom w:val="0"/>
          <w:divBdr>
            <w:top w:val="none" w:sz="0" w:space="0" w:color="auto"/>
            <w:left w:val="none" w:sz="0" w:space="0" w:color="auto"/>
            <w:bottom w:val="none" w:sz="0" w:space="0" w:color="auto"/>
            <w:right w:val="none" w:sz="0" w:space="0" w:color="auto"/>
          </w:divBdr>
        </w:div>
        <w:div w:id="1391229995">
          <w:marLeft w:val="0"/>
          <w:marRight w:val="0"/>
          <w:marTop w:val="240"/>
          <w:marBottom w:val="240"/>
          <w:divBdr>
            <w:top w:val="none" w:sz="0" w:space="0" w:color="auto"/>
            <w:left w:val="none" w:sz="0" w:space="0" w:color="auto"/>
            <w:bottom w:val="none" w:sz="0" w:space="0" w:color="auto"/>
            <w:right w:val="none" w:sz="0" w:space="0" w:color="auto"/>
          </w:divBdr>
        </w:div>
        <w:div w:id="86163098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60752592">
              <w:marLeft w:val="0"/>
              <w:marRight w:val="0"/>
              <w:marTop w:val="240"/>
              <w:marBottom w:val="240"/>
              <w:divBdr>
                <w:top w:val="none" w:sz="0" w:space="0" w:color="auto"/>
                <w:left w:val="none" w:sz="0" w:space="0" w:color="auto"/>
                <w:bottom w:val="none" w:sz="0" w:space="0" w:color="auto"/>
                <w:right w:val="none" w:sz="0" w:space="0" w:color="auto"/>
              </w:divBdr>
            </w:div>
          </w:divsChild>
        </w:div>
        <w:div w:id="993988224">
          <w:marLeft w:val="0"/>
          <w:marRight w:val="0"/>
          <w:marTop w:val="0"/>
          <w:marBottom w:val="0"/>
          <w:divBdr>
            <w:top w:val="none" w:sz="0" w:space="0" w:color="auto"/>
            <w:left w:val="none" w:sz="0" w:space="0" w:color="auto"/>
            <w:bottom w:val="none" w:sz="0" w:space="0" w:color="auto"/>
            <w:right w:val="none" w:sz="0" w:space="0" w:color="auto"/>
          </w:divBdr>
        </w:div>
        <w:div w:id="1220246773">
          <w:marLeft w:val="0"/>
          <w:marRight w:val="0"/>
          <w:marTop w:val="240"/>
          <w:marBottom w:val="240"/>
          <w:divBdr>
            <w:top w:val="none" w:sz="0" w:space="0" w:color="auto"/>
            <w:left w:val="none" w:sz="0" w:space="0" w:color="auto"/>
            <w:bottom w:val="none" w:sz="0" w:space="0" w:color="auto"/>
            <w:right w:val="none" w:sz="0" w:space="0" w:color="auto"/>
          </w:divBdr>
        </w:div>
        <w:div w:id="72772625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05353688">
              <w:marLeft w:val="0"/>
              <w:marRight w:val="0"/>
              <w:marTop w:val="240"/>
              <w:marBottom w:val="240"/>
              <w:divBdr>
                <w:top w:val="none" w:sz="0" w:space="0" w:color="auto"/>
                <w:left w:val="none" w:sz="0" w:space="0" w:color="auto"/>
                <w:bottom w:val="none" w:sz="0" w:space="0" w:color="auto"/>
                <w:right w:val="none" w:sz="0" w:space="0" w:color="auto"/>
              </w:divBdr>
            </w:div>
          </w:divsChild>
        </w:div>
        <w:div w:id="1028873474">
          <w:marLeft w:val="0"/>
          <w:marRight w:val="0"/>
          <w:marTop w:val="0"/>
          <w:marBottom w:val="0"/>
          <w:divBdr>
            <w:top w:val="none" w:sz="0" w:space="0" w:color="auto"/>
            <w:left w:val="none" w:sz="0" w:space="0" w:color="auto"/>
            <w:bottom w:val="none" w:sz="0" w:space="0" w:color="auto"/>
            <w:right w:val="none" w:sz="0" w:space="0" w:color="auto"/>
          </w:divBdr>
        </w:div>
        <w:div w:id="1073818089">
          <w:marLeft w:val="0"/>
          <w:marRight w:val="0"/>
          <w:marTop w:val="240"/>
          <w:marBottom w:val="240"/>
          <w:divBdr>
            <w:top w:val="none" w:sz="0" w:space="0" w:color="auto"/>
            <w:left w:val="none" w:sz="0" w:space="0" w:color="auto"/>
            <w:bottom w:val="none" w:sz="0" w:space="0" w:color="auto"/>
            <w:right w:val="none" w:sz="0" w:space="0" w:color="auto"/>
          </w:divBdr>
        </w:div>
        <w:div w:id="1700662217">
          <w:marLeft w:val="0"/>
          <w:marRight w:val="0"/>
          <w:marTop w:val="240"/>
          <w:marBottom w:val="240"/>
          <w:divBdr>
            <w:top w:val="none" w:sz="0" w:space="0" w:color="auto"/>
            <w:left w:val="none" w:sz="0" w:space="0" w:color="auto"/>
            <w:bottom w:val="none" w:sz="0" w:space="0" w:color="auto"/>
            <w:right w:val="none" w:sz="0" w:space="0" w:color="auto"/>
          </w:divBdr>
        </w:div>
        <w:div w:id="796290842">
          <w:marLeft w:val="0"/>
          <w:marRight w:val="0"/>
          <w:marTop w:val="240"/>
          <w:marBottom w:val="240"/>
          <w:divBdr>
            <w:top w:val="none" w:sz="0" w:space="0" w:color="auto"/>
            <w:left w:val="none" w:sz="0" w:space="0" w:color="auto"/>
            <w:bottom w:val="none" w:sz="0" w:space="0" w:color="auto"/>
            <w:right w:val="none" w:sz="0" w:space="0" w:color="auto"/>
          </w:divBdr>
        </w:div>
      </w:divsChild>
    </w:div>
    <w:div w:id="1687824202">
      <w:bodyDiv w:val="1"/>
      <w:marLeft w:val="0"/>
      <w:marRight w:val="0"/>
      <w:marTop w:val="0"/>
      <w:marBottom w:val="0"/>
      <w:divBdr>
        <w:top w:val="none" w:sz="0" w:space="0" w:color="auto"/>
        <w:left w:val="none" w:sz="0" w:space="0" w:color="auto"/>
        <w:bottom w:val="none" w:sz="0" w:space="0" w:color="auto"/>
        <w:right w:val="none" w:sz="0" w:space="0" w:color="auto"/>
      </w:divBdr>
      <w:divsChild>
        <w:div w:id="42602466">
          <w:marLeft w:val="0"/>
          <w:marRight w:val="0"/>
          <w:marTop w:val="240"/>
          <w:marBottom w:val="240"/>
          <w:divBdr>
            <w:top w:val="none" w:sz="0" w:space="0" w:color="auto"/>
            <w:left w:val="none" w:sz="0" w:space="0" w:color="auto"/>
            <w:bottom w:val="none" w:sz="0" w:space="0" w:color="auto"/>
            <w:right w:val="none" w:sz="0" w:space="0" w:color="auto"/>
          </w:divBdr>
        </w:div>
        <w:div w:id="1048338653">
          <w:marLeft w:val="0"/>
          <w:marRight w:val="0"/>
          <w:marTop w:val="240"/>
          <w:marBottom w:val="240"/>
          <w:divBdr>
            <w:top w:val="none" w:sz="0" w:space="0" w:color="auto"/>
            <w:left w:val="none" w:sz="0" w:space="0" w:color="auto"/>
            <w:bottom w:val="none" w:sz="0" w:space="0" w:color="auto"/>
            <w:right w:val="none" w:sz="0" w:space="0" w:color="auto"/>
          </w:divBdr>
        </w:div>
        <w:div w:id="663899759">
          <w:marLeft w:val="0"/>
          <w:marRight w:val="0"/>
          <w:marTop w:val="240"/>
          <w:marBottom w:val="240"/>
          <w:divBdr>
            <w:top w:val="none" w:sz="0" w:space="0" w:color="auto"/>
            <w:left w:val="none" w:sz="0" w:space="0" w:color="auto"/>
            <w:bottom w:val="none" w:sz="0" w:space="0" w:color="auto"/>
            <w:right w:val="none" w:sz="0" w:space="0" w:color="auto"/>
          </w:divBdr>
        </w:div>
        <w:div w:id="2127969225">
          <w:marLeft w:val="0"/>
          <w:marRight w:val="0"/>
          <w:marTop w:val="240"/>
          <w:marBottom w:val="240"/>
          <w:divBdr>
            <w:top w:val="none" w:sz="0" w:space="0" w:color="auto"/>
            <w:left w:val="none" w:sz="0" w:space="0" w:color="auto"/>
            <w:bottom w:val="none" w:sz="0" w:space="0" w:color="auto"/>
            <w:right w:val="none" w:sz="0" w:space="0" w:color="auto"/>
          </w:divBdr>
        </w:div>
        <w:div w:id="756558058">
          <w:marLeft w:val="0"/>
          <w:marRight w:val="0"/>
          <w:marTop w:val="240"/>
          <w:marBottom w:val="240"/>
          <w:divBdr>
            <w:top w:val="none" w:sz="0" w:space="0" w:color="auto"/>
            <w:left w:val="none" w:sz="0" w:space="0" w:color="auto"/>
            <w:bottom w:val="none" w:sz="0" w:space="0" w:color="auto"/>
            <w:right w:val="none" w:sz="0" w:space="0" w:color="auto"/>
          </w:divBdr>
        </w:div>
        <w:div w:id="436751838">
          <w:marLeft w:val="0"/>
          <w:marRight w:val="0"/>
          <w:marTop w:val="240"/>
          <w:marBottom w:val="240"/>
          <w:divBdr>
            <w:top w:val="none" w:sz="0" w:space="0" w:color="auto"/>
            <w:left w:val="none" w:sz="0" w:space="0" w:color="auto"/>
            <w:bottom w:val="none" w:sz="0" w:space="0" w:color="auto"/>
            <w:right w:val="none" w:sz="0" w:space="0" w:color="auto"/>
          </w:divBdr>
        </w:div>
        <w:div w:id="1355419663">
          <w:marLeft w:val="0"/>
          <w:marRight w:val="0"/>
          <w:marTop w:val="240"/>
          <w:marBottom w:val="240"/>
          <w:divBdr>
            <w:top w:val="none" w:sz="0" w:space="0" w:color="auto"/>
            <w:left w:val="none" w:sz="0" w:space="0" w:color="auto"/>
            <w:bottom w:val="none" w:sz="0" w:space="0" w:color="auto"/>
            <w:right w:val="none" w:sz="0" w:space="0" w:color="auto"/>
          </w:divBdr>
        </w:div>
        <w:div w:id="443113071">
          <w:marLeft w:val="0"/>
          <w:marRight w:val="0"/>
          <w:marTop w:val="240"/>
          <w:marBottom w:val="24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21</Pages>
  <Words>2633</Words>
  <Characters>15013</Characters>
  <Application>Microsoft Office Word</Application>
  <DocSecurity>0</DocSecurity>
  <Lines>125</Lines>
  <Paragraphs>35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17611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a alkhuziem</cp:lastModifiedBy>
  <cp:revision>3</cp:revision>
  <dcterms:created xsi:type="dcterms:W3CDTF">2025-11-07T05:19:00Z</dcterms:created>
  <dcterms:modified xsi:type="dcterms:W3CDTF">2025-11-07T05:28:00Z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