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90228AB" w14:textId="77777777" w:rsidR="00C07FCB" w:rsidRPr="006F07C5" w:rsidRDefault="00C07FCB" w:rsidP="00C07FCB">
      <w:pPr>
        <w:bidi/>
        <w:spacing w:after="0" w:line="360" w:lineRule="auto"/>
        <w:rPr>
          <w:rFonts w:ascii="Times New Roman" w:eastAsia="Times New Roman" w:hAnsi="Times New Roman" w:cs="Times New Roman"/>
          <w:b/>
          <w:bCs/>
          <w:kern w:val="0"/>
          <w:sz w:val="32"/>
          <w:szCs w:val="32"/>
          <w:rtl/>
          <w14:ligatures w14:val="none"/>
        </w:rPr>
      </w:pPr>
    </w:p>
    <w:p w14:paraId="42DF196A" w14:textId="77777777" w:rsidR="00C07FCB" w:rsidRPr="006F07C5" w:rsidRDefault="00C07FCB" w:rsidP="00C07FCB">
      <w:pPr>
        <w:bidi/>
        <w:spacing w:after="0" w:line="360" w:lineRule="auto"/>
        <w:jc w:val="center"/>
        <w:rPr>
          <w:rFonts w:ascii="Times New Roman" w:eastAsia="Times New Roman" w:hAnsi="Times New Roman" w:cs="Times New Roman"/>
          <w:b/>
          <w:bCs/>
          <w:kern w:val="0"/>
          <w:sz w:val="36"/>
          <w:szCs w:val="36"/>
          <w:rtl/>
          <w14:ligatures w14:val="none"/>
        </w:rPr>
      </w:pPr>
    </w:p>
    <w:p w14:paraId="03DEC390" w14:textId="77777777" w:rsidR="00C07FCB" w:rsidRPr="006F07C5" w:rsidRDefault="00C07FCB" w:rsidP="00C07FCB">
      <w:pPr>
        <w:bidi/>
        <w:spacing w:after="0" w:line="360" w:lineRule="auto"/>
        <w:jc w:val="center"/>
        <w:rPr>
          <w:rFonts w:ascii="Times New Roman" w:eastAsia="Times New Roman" w:hAnsi="Times New Roman" w:cs="Times New Roman"/>
          <w:b/>
          <w:bCs/>
          <w:kern w:val="0"/>
          <w:sz w:val="28"/>
          <w:szCs w:val="28"/>
          <w:rtl/>
          <w14:ligatures w14:val="none"/>
        </w:rPr>
      </w:pPr>
    </w:p>
    <w:p w14:paraId="14012CCE" w14:textId="77777777" w:rsidR="00C07FCB" w:rsidRPr="006F07C5" w:rsidRDefault="00C07FCB" w:rsidP="00C07FCB">
      <w:pPr>
        <w:spacing w:after="0" w:line="360" w:lineRule="auto"/>
        <w:jc w:val="center"/>
        <w:rPr>
          <w:rFonts w:ascii="Times New Roman" w:eastAsia="Times New Roman" w:hAnsi="Times New Roman" w:cs="Times New Roman"/>
          <w:b/>
          <w:bCs/>
          <w:kern w:val="0"/>
          <w:sz w:val="24"/>
          <w:szCs w:val="24"/>
          <w:rtl/>
          <w14:ligatures w14:val="none"/>
        </w:rPr>
      </w:pPr>
      <w:r w:rsidRPr="006F07C5">
        <w:rPr>
          <w:rFonts w:ascii="Times New Roman" w:eastAsia="Times New Roman" w:hAnsi="Times New Roman" w:cs="Times New Roman"/>
          <w:b/>
          <w:bCs/>
          <w:kern w:val="0"/>
          <w:sz w:val="24"/>
          <w:szCs w:val="24"/>
          <w:rtl/>
          <w14:ligatures w14:val="none"/>
        </w:rPr>
        <w:t>بحث بعنوان</w:t>
      </w:r>
    </w:p>
    <w:p w14:paraId="0C2084E0" w14:textId="77777777" w:rsidR="00C07FCB" w:rsidRPr="006F07C5" w:rsidRDefault="00C07FCB" w:rsidP="00C07FCB">
      <w:pPr>
        <w:tabs>
          <w:tab w:val="left" w:pos="423"/>
        </w:tabs>
        <w:bidi/>
        <w:spacing w:after="0" w:line="360" w:lineRule="auto"/>
        <w:ind w:right="426"/>
        <w:jc w:val="center"/>
        <w:rPr>
          <w:rFonts w:ascii="Times New Roman" w:eastAsia="Times New Roman" w:hAnsi="Times New Roman" w:cs="Times New Roman"/>
          <w:b/>
          <w:bCs/>
          <w:kern w:val="0"/>
          <w:sz w:val="40"/>
          <w:szCs w:val="40"/>
          <w:rtl/>
          <w14:ligatures w14:val="none"/>
        </w:rPr>
      </w:pPr>
      <w:r w:rsidRPr="006F07C5">
        <w:rPr>
          <w:rFonts w:ascii="Times New Roman" w:eastAsia="Times New Roman" w:hAnsi="Times New Roman" w:cs="Times New Roman"/>
          <w:b/>
          <w:bCs/>
          <w:kern w:val="0"/>
          <w:sz w:val="40"/>
          <w:szCs w:val="40"/>
          <w:rtl/>
          <w14:ligatures w14:val="none"/>
        </w:rPr>
        <w:t>الارتباط الوظيفي لدى الموظفين في جامعة أم القرى -</w:t>
      </w:r>
      <w:r w:rsidRPr="006F07C5">
        <w:rPr>
          <w:rFonts w:ascii="Times New Roman" w:eastAsia="Times New Roman" w:hAnsi="Times New Roman" w:cs="Times New Roman" w:hint="cs"/>
          <w:b/>
          <w:bCs/>
          <w:kern w:val="0"/>
          <w:sz w:val="40"/>
          <w:szCs w:val="40"/>
          <w:rtl/>
          <w14:ligatures w14:val="none"/>
        </w:rPr>
        <w:t xml:space="preserve"> </w:t>
      </w:r>
      <w:r w:rsidRPr="006F07C5">
        <w:rPr>
          <w:rFonts w:ascii="Times New Roman" w:eastAsia="Times New Roman" w:hAnsi="Times New Roman" w:cs="Times New Roman"/>
          <w:b/>
          <w:bCs/>
          <w:kern w:val="0"/>
          <w:sz w:val="40"/>
          <w:szCs w:val="40"/>
          <w:rtl/>
          <w14:ligatures w14:val="none"/>
        </w:rPr>
        <w:t>دراسة ميدانية</w:t>
      </w:r>
      <w:r w:rsidRPr="006F07C5">
        <w:rPr>
          <w:rFonts w:ascii="Times New Roman" w:eastAsia="Times New Roman" w:hAnsi="Times New Roman" w:cs="Times New Roman" w:hint="cs"/>
          <w:b/>
          <w:bCs/>
          <w:kern w:val="0"/>
          <w:sz w:val="40"/>
          <w:szCs w:val="40"/>
          <w:rtl/>
          <w14:ligatures w14:val="none"/>
        </w:rPr>
        <w:t>.</w:t>
      </w:r>
    </w:p>
    <w:p w14:paraId="56963507" w14:textId="77777777" w:rsidR="00C07FCB" w:rsidRPr="006F07C5" w:rsidRDefault="00C07FCB" w:rsidP="00C07FCB">
      <w:pPr>
        <w:spacing w:after="200" w:line="276" w:lineRule="auto"/>
        <w:rPr>
          <w:rFonts w:ascii="Times New Roman" w:eastAsia="Times New Roman" w:hAnsi="Times New Roman" w:cs="Times New Roman"/>
          <w:b/>
          <w:bCs/>
          <w:kern w:val="0"/>
          <w:sz w:val="24"/>
          <w:szCs w:val="24"/>
          <w:rtl/>
          <w14:ligatures w14:val="none"/>
        </w:rPr>
      </w:pPr>
    </w:p>
    <w:p w14:paraId="5B7D3B76" w14:textId="77777777" w:rsidR="00C07FCB" w:rsidRPr="006F07C5" w:rsidRDefault="00C07FCB" w:rsidP="00C07FCB">
      <w:pPr>
        <w:tabs>
          <w:tab w:val="left" w:pos="423"/>
        </w:tabs>
        <w:spacing w:after="0" w:line="360" w:lineRule="auto"/>
        <w:jc w:val="center"/>
        <w:rPr>
          <w:rFonts w:ascii="Times New Roman" w:eastAsia="Times New Roman" w:hAnsi="Times New Roman" w:cs="Times New Roman"/>
          <w:b/>
          <w:bCs/>
          <w:kern w:val="0"/>
          <w:sz w:val="24"/>
          <w:szCs w:val="24"/>
          <w:rtl/>
          <w14:ligatures w14:val="none"/>
        </w:rPr>
      </w:pPr>
      <w:r w:rsidRPr="006F07C5">
        <w:rPr>
          <w:rFonts w:ascii="Times New Roman" w:eastAsia="Times New Roman" w:hAnsi="Times New Roman" w:cs="Times New Roman"/>
          <w:b/>
          <w:bCs/>
          <w:kern w:val="0"/>
          <w:sz w:val="24"/>
          <w:szCs w:val="24"/>
          <w:rtl/>
          <w14:ligatures w14:val="none"/>
        </w:rPr>
        <w:t>بحث مقدم لاستكمال متطلّبات الحصول على درجة الماجستير في إدارة الأعمال</w:t>
      </w:r>
      <w:r w:rsidRPr="006F07C5">
        <w:rPr>
          <w:rFonts w:ascii="Times New Roman" w:eastAsia="Times New Roman" w:hAnsi="Times New Roman" w:cs="Times New Roman" w:hint="cs"/>
          <w:b/>
          <w:bCs/>
          <w:kern w:val="0"/>
          <w:sz w:val="24"/>
          <w:szCs w:val="24"/>
          <w:rtl/>
          <w14:ligatures w14:val="none"/>
        </w:rPr>
        <w:t xml:space="preserve"> (برنامج مشروع التخرج) </w:t>
      </w:r>
    </w:p>
    <w:p w14:paraId="6E5F099D" w14:textId="77777777" w:rsidR="00C07FCB" w:rsidRPr="006F07C5" w:rsidRDefault="00C07FCB" w:rsidP="00C07FCB">
      <w:pPr>
        <w:bidi/>
        <w:spacing w:after="0" w:line="240" w:lineRule="auto"/>
        <w:rPr>
          <w:rFonts w:ascii="Times New Roman" w:eastAsia="Times New Roman" w:hAnsi="Times New Roman" w:cs="Times New Roman"/>
          <w:b/>
          <w:bCs/>
          <w:kern w:val="0"/>
          <w:sz w:val="40"/>
          <w:szCs w:val="40"/>
          <w:rtl/>
          <w14:ligatures w14:val="none"/>
        </w:rPr>
      </w:pPr>
    </w:p>
    <w:p w14:paraId="4F00AD84" w14:textId="77777777" w:rsidR="00C07FCB" w:rsidRPr="006F07C5" w:rsidRDefault="00C07FCB" w:rsidP="00C07FCB">
      <w:pPr>
        <w:bidi/>
        <w:spacing w:after="0" w:line="360" w:lineRule="auto"/>
        <w:rPr>
          <w:rFonts w:ascii="Simplified Arabic" w:eastAsia="Times New Roman" w:hAnsi="Simplified Arabic" w:cs="Simplified Arabic"/>
          <w:b/>
          <w:bCs/>
          <w:kern w:val="0"/>
          <w:sz w:val="28"/>
          <w:szCs w:val="28"/>
          <w:rtl/>
          <w14:ligatures w14:val="none"/>
        </w:rPr>
      </w:pPr>
    </w:p>
    <w:p w14:paraId="680D86EE" w14:textId="77777777" w:rsidR="00C07FCB" w:rsidRPr="006F07C5" w:rsidRDefault="00C07FCB" w:rsidP="00C07FCB">
      <w:pPr>
        <w:bidi/>
        <w:spacing w:after="0" w:line="360" w:lineRule="auto"/>
        <w:jc w:val="center"/>
        <w:rPr>
          <w:rFonts w:ascii="Simplified Arabic" w:eastAsia="Times New Roman" w:hAnsi="Simplified Arabic" w:cs="Simplified Arabic"/>
          <w:b/>
          <w:bCs/>
          <w:kern w:val="0"/>
          <w:sz w:val="28"/>
          <w:szCs w:val="28"/>
          <w:rtl/>
          <w14:ligatures w14:val="none"/>
        </w:rPr>
      </w:pPr>
      <w:r w:rsidRPr="006F07C5">
        <w:rPr>
          <w:rFonts w:ascii="Simplified Arabic" w:eastAsia="Times New Roman" w:hAnsi="Simplified Arabic" w:cs="Simplified Arabic" w:hint="cs"/>
          <w:b/>
          <w:bCs/>
          <w:kern w:val="0"/>
          <w:sz w:val="28"/>
          <w:szCs w:val="28"/>
          <w:rtl/>
          <w14:ligatures w14:val="none"/>
        </w:rPr>
        <w:t>اسم الطالب/ سعد خالد الزويد</w:t>
      </w:r>
    </w:p>
    <w:p w14:paraId="69FE3A77" w14:textId="77777777" w:rsidR="00C07FCB" w:rsidRPr="006F07C5" w:rsidRDefault="00C07FCB" w:rsidP="00C07FCB">
      <w:pPr>
        <w:bidi/>
        <w:spacing w:after="0" w:line="360" w:lineRule="auto"/>
        <w:jc w:val="center"/>
        <w:rPr>
          <w:rFonts w:ascii="Simplified Arabic" w:eastAsia="Times New Roman" w:hAnsi="Simplified Arabic" w:cs="Simplified Arabic"/>
          <w:b/>
          <w:bCs/>
          <w:kern w:val="0"/>
          <w:sz w:val="28"/>
          <w:szCs w:val="28"/>
          <w:rtl/>
          <w14:ligatures w14:val="none"/>
        </w:rPr>
      </w:pPr>
      <w:r w:rsidRPr="006F07C5">
        <w:rPr>
          <w:rFonts w:ascii="Simplified Arabic" w:eastAsia="Times New Roman" w:hAnsi="Simplified Arabic" w:cs="Simplified Arabic" w:hint="cs"/>
          <w:b/>
          <w:bCs/>
          <w:kern w:val="0"/>
          <w:sz w:val="28"/>
          <w:szCs w:val="28"/>
          <w:rtl/>
          <w14:ligatures w14:val="none"/>
        </w:rPr>
        <w:t>الرقم الأكاديمي/ 241001129</w:t>
      </w:r>
    </w:p>
    <w:p w14:paraId="5915D78C" w14:textId="77777777" w:rsidR="00C07FCB" w:rsidRPr="006F07C5" w:rsidRDefault="00C07FCB" w:rsidP="00C07FCB">
      <w:pPr>
        <w:bidi/>
        <w:spacing w:after="0" w:line="360" w:lineRule="auto"/>
        <w:jc w:val="center"/>
        <w:rPr>
          <w:rFonts w:ascii="Simplified Arabic" w:eastAsia="Times New Roman" w:hAnsi="Simplified Arabic" w:cs="Simplified Arabic"/>
          <w:b/>
          <w:bCs/>
          <w:kern w:val="0"/>
          <w:sz w:val="28"/>
          <w:szCs w:val="28"/>
          <w:rtl/>
          <w14:ligatures w14:val="none"/>
        </w:rPr>
      </w:pPr>
    </w:p>
    <w:p w14:paraId="35FAFA6A" w14:textId="77777777" w:rsidR="00C07FCB" w:rsidRPr="006F07C5" w:rsidRDefault="00C07FCB" w:rsidP="00C07FCB">
      <w:pPr>
        <w:bidi/>
        <w:spacing w:after="0" w:line="360" w:lineRule="auto"/>
        <w:jc w:val="center"/>
        <w:rPr>
          <w:rFonts w:ascii="Simplified Arabic" w:eastAsia="Times New Roman" w:hAnsi="Simplified Arabic" w:cs="Simplified Arabic"/>
          <w:b/>
          <w:bCs/>
          <w:kern w:val="0"/>
          <w:sz w:val="28"/>
          <w:szCs w:val="28"/>
          <w:rtl/>
          <w14:ligatures w14:val="none"/>
        </w:rPr>
      </w:pPr>
      <w:r w:rsidRPr="006F07C5">
        <w:rPr>
          <w:rFonts w:ascii="Simplified Arabic" w:eastAsia="Times New Roman" w:hAnsi="Simplified Arabic" w:cs="Simplified Arabic" w:hint="cs"/>
          <w:b/>
          <w:bCs/>
          <w:kern w:val="0"/>
          <w:sz w:val="28"/>
          <w:szCs w:val="28"/>
          <w:rtl/>
          <w14:ligatures w14:val="none"/>
        </w:rPr>
        <w:t xml:space="preserve">بإشراف </w:t>
      </w:r>
    </w:p>
    <w:p w14:paraId="78658534" w14:textId="77777777" w:rsidR="00C07FCB" w:rsidRPr="006F07C5" w:rsidRDefault="00C07FCB" w:rsidP="00C07FCB">
      <w:pPr>
        <w:bidi/>
        <w:spacing w:after="0" w:line="360" w:lineRule="auto"/>
        <w:jc w:val="center"/>
        <w:rPr>
          <w:rFonts w:ascii="Simplified Arabic" w:eastAsia="Times New Roman" w:hAnsi="Simplified Arabic" w:cs="Simplified Arabic"/>
          <w:b/>
          <w:bCs/>
          <w:kern w:val="0"/>
          <w:sz w:val="28"/>
          <w:szCs w:val="28"/>
          <w:rtl/>
          <w14:ligatures w14:val="none"/>
        </w:rPr>
      </w:pPr>
      <w:r w:rsidRPr="006F07C5">
        <w:rPr>
          <w:rFonts w:ascii="Simplified Arabic" w:eastAsia="Times New Roman" w:hAnsi="Simplified Arabic" w:cs="Simplified Arabic"/>
          <w:b/>
          <w:bCs/>
          <w:kern w:val="0"/>
          <w:sz w:val="28"/>
          <w:szCs w:val="28"/>
          <w:rtl/>
          <w14:ligatures w14:val="none"/>
        </w:rPr>
        <w:t>د. أسماء أبو عنزة</w:t>
      </w:r>
    </w:p>
    <w:p w14:paraId="69B40DC8" w14:textId="77777777" w:rsidR="00C07FCB" w:rsidRPr="006F07C5" w:rsidRDefault="00C07FCB" w:rsidP="00C07FCB">
      <w:pPr>
        <w:bidi/>
        <w:spacing w:after="0" w:line="360" w:lineRule="auto"/>
        <w:jc w:val="center"/>
        <w:rPr>
          <w:rFonts w:ascii="Simplified Arabic" w:eastAsia="Times New Roman" w:hAnsi="Simplified Arabic" w:cs="Simplified Arabic"/>
          <w:b/>
          <w:bCs/>
          <w:kern w:val="0"/>
          <w:sz w:val="28"/>
          <w:szCs w:val="28"/>
          <w:rtl/>
          <w14:ligatures w14:val="none"/>
        </w:rPr>
      </w:pPr>
      <w:r w:rsidRPr="006F07C5">
        <w:rPr>
          <w:rFonts w:ascii="Simplified Arabic" w:eastAsia="Times New Roman" w:hAnsi="Simplified Arabic" w:cs="Simplified Arabic"/>
          <w:b/>
          <w:bCs/>
          <w:kern w:val="0"/>
          <w:sz w:val="28"/>
          <w:szCs w:val="28"/>
          <w:rtl/>
          <w14:ligatures w14:val="none"/>
        </w:rPr>
        <w:t>د. أميرة حسن محمود محمد الفقي</w:t>
      </w:r>
    </w:p>
    <w:p w14:paraId="3B818F18" w14:textId="77777777" w:rsidR="00C07FCB" w:rsidRPr="006F07C5" w:rsidRDefault="00C07FCB" w:rsidP="00C07FCB">
      <w:pPr>
        <w:bidi/>
        <w:spacing w:after="0" w:line="360" w:lineRule="auto"/>
        <w:jc w:val="center"/>
        <w:rPr>
          <w:rFonts w:ascii="Simplified Arabic" w:eastAsia="Times New Roman" w:hAnsi="Simplified Arabic" w:cs="Simplified Arabic"/>
          <w:b/>
          <w:bCs/>
          <w:kern w:val="0"/>
          <w:sz w:val="28"/>
          <w:szCs w:val="28"/>
          <w:rtl/>
          <w14:ligatures w14:val="none"/>
        </w:rPr>
      </w:pPr>
    </w:p>
    <w:p w14:paraId="745B5299" w14:textId="77777777" w:rsidR="00C07FCB" w:rsidRPr="006F07C5" w:rsidRDefault="00C07FCB" w:rsidP="00C07FCB">
      <w:pPr>
        <w:bidi/>
        <w:spacing w:after="0" w:line="360" w:lineRule="auto"/>
        <w:jc w:val="center"/>
        <w:rPr>
          <w:rFonts w:ascii="Simplified Arabic" w:eastAsia="Times New Roman" w:hAnsi="Simplified Arabic" w:cs="Simplified Arabic"/>
          <w:b/>
          <w:bCs/>
          <w:kern w:val="0"/>
          <w:sz w:val="28"/>
          <w:szCs w:val="28"/>
          <w:rtl/>
          <w14:ligatures w14:val="none"/>
        </w:rPr>
      </w:pPr>
    </w:p>
    <w:p w14:paraId="6E7CB157" w14:textId="77777777" w:rsidR="00C07FCB" w:rsidRPr="006F07C5" w:rsidRDefault="00C07FCB" w:rsidP="00C07FCB">
      <w:pPr>
        <w:bidi/>
        <w:spacing w:after="0" w:line="360" w:lineRule="auto"/>
        <w:jc w:val="center"/>
        <w:rPr>
          <w:rFonts w:ascii="Simplified Arabic" w:eastAsia="Times New Roman" w:hAnsi="Simplified Arabic" w:cs="Simplified Arabic"/>
          <w:b/>
          <w:bCs/>
          <w:kern w:val="0"/>
          <w:sz w:val="28"/>
          <w:szCs w:val="28"/>
          <w:rtl/>
          <w14:ligatures w14:val="none"/>
        </w:rPr>
      </w:pPr>
      <w:r w:rsidRPr="006F07C5">
        <w:rPr>
          <w:rFonts w:ascii="Simplified Arabic" w:eastAsia="Times New Roman" w:hAnsi="Simplified Arabic" w:cs="Simplified Arabic" w:hint="cs"/>
          <w:b/>
          <w:bCs/>
          <w:kern w:val="0"/>
          <w:sz w:val="28"/>
          <w:szCs w:val="28"/>
          <w:rtl/>
          <w14:ligatures w14:val="none"/>
        </w:rPr>
        <w:t xml:space="preserve">الفصل الدراسي </w:t>
      </w:r>
    </w:p>
    <w:p w14:paraId="40AC36E3" w14:textId="77777777" w:rsidR="00C07FCB" w:rsidRPr="006F07C5" w:rsidRDefault="00C07FCB" w:rsidP="00C07FCB">
      <w:pPr>
        <w:bidi/>
        <w:spacing w:after="0" w:line="240" w:lineRule="auto"/>
        <w:jc w:val="center"/>
        <w:rPr>
          <w:rFonts w:ascii="Simplified Arabic" w:eastAsia="Times New Roman" w:hAnsi="Simplified Arabic" w:cs="Simplified Arabic"/>
          <w:b/>
          <w:bCs/>
          <w:kern w:val="0"/>
          <w:sz w:val="28"/>
          <w:szCs w:val="28"/>
          <w:rtl/>
          <w14:ligatures w14:val="none"/>
        </w:rPr>
      </w:pPr>
      <w:r w:rsidRPr="006F07C5">
        <w:rPr>
          <w:rFonts w:ascii="Simplified Arabic" w:eastAsia="Times New Roman" w:hAnsi="Simplified Arabic" w:cs="Simplified Arabic" w:hint="cs"/>
          <w:b/>
          <w:bCs/>
          <w:kern w:val="0"/>
          <w:sz w:val="28"/>
          <w:szCs w:val="28"/>
          <w:rtl/>
          <w14:ligatures w14:val="none"/>
        </w:rPr>
        <w:t>1446هـ - 2024 م</w:t>
      </w:r>
    </w:p>
    <w:p w14:paraId="29C28C0A" w14:textId="77777777" w:rsidR="00C07FCB" w:rsidRPr="006F07C5" w:rsidRDefault="00C07FCB" w:rsidP="00C07FCB">
      <w:pPr>
        <w:autoSpaceDE w:val="0"/>
        <w:autoSpaceDN w:val="0"/>
        <w:bidi/>
        <w:adjustRightInd w:val="0"/>
        <w:spacing w:after="0" w:line="360" w:lineRule="auto"/>
        <w:rPr>
          <w:rFonts w:ascii="Times New Roman" w:eastAsia="Times New Roman" w:hAnsi="Times New Roman" w:cs="Times New Roman"/>
          <w:b/>
          <w:bCs/>
          <w:kern w:val="0"/>
          <w:sz w:val="28"/>
          <w:szCs w:val="28"/>
          <w:rtl/>
          <w14:ligatures w14:val="none"/>
        </w:rPr>
      </w:pPr>
    </w:p>
    <w:p w14:paraId="278332DA" w14:textId="77777777" w:rsidR="00C07FCB" w:rsidRPr="006F07C5" w:rsidRDefault="00C07FCB" w:rsidP="00C07FCB">
      <w:pPr>
        <w:autoSpaceDE w:val="0"/>
        <w:autoSpaceDN w:val="0"/>
        <w:bidi/>
        <w:adjustRightInd w:val="0"/>
        <w:spacing w:after="0" w:line="360" w:lineRule="auto"/>
        <w:rPr>
          <w:rFonts w:ascii="Times New Roman" w:eastAsia="Times New Roman" w:hAnsi="Times New Roman" w:cs="Times New Roman"/>
          <w:b/>
          <w:bCs/>
          <w:kern w:val="0"/>
          <w:sz w:val="28"/>
          <w:szCs w:val="28"/>
          <w:rtl/>
          <w:lang w:bidi="ar-JO"/>
          <w14:ligatures w14:val="none"/>
        </w:rPr>
      </w:pPr>
    </w:p>
    <w:p w14:paraId="6F429927" w14:textId="77777777" w:rsidR="00C07FCB" w:rsidRPr="006F07C5" w:rsidRDefault="00C07FCB" w:rsidP="00C07FCB">
      <w:pPr>
        <w:spacing w:after="0" w:line="360" w:lineRule="auto"/>
        <w:jc w:val="both"/>
        <w:rPr>
          <w:rFonts w:ascii="Times New Roman" w:eastAsia="Times New Roman" w:hAnsi="Times New Roman" w:cs="Times New Roman"/>
          <w:kern w:val="0"/>
          <w:sz w:val="28"/>
          <w:szCs w:val="28"/>
          <w:rtl/>
          <w14:ligatures w14:val="none"/>
        </w:rPr>
      </w:pPr>
    </w:p>
    <w:p w14:paraId="68FA63B4" w14:textId="77777777" w:rsidR="00C07FCB" w:rsidRPr="006F07C5" w:rsidRDefault="00C07FCB" w:rsidP="00C07FCB">
      <w:pPr>
        <w:spacing w:after="0" w:line="360" w:lineRule="auto"/>
        <w:jc w:val="center"/>
        <w:rPr>
          <w:rFonts w:ascii="Times New Roman" w:eastAsia="Times New Roman" w:hAnsi="Times New Roman" w:cs="Times New Roman"/>
          <w:b/>
          <w:bCs/>
          <w:kern w:val="0"/>
          <w:sz w:val="32"/>
          <w:szCs w:val="32"/>
          <w:rtl/>
          <w14:ligatures w14:val="none"/>
        </w:rPr>
      </w:pPr>
    </w:p>
    <w:p w14:paraId="68CFD804" w14:textId="77777777" w:rsidR="00C07FCB" w:rsidRPr="006F07C5" w:rsidRDefault="00C07FCB" w:rsidP="00C07FCB">
      <w:pPr>
        <w:spacing w:after="0" w:line="360" w:lineRule="auto"/>
        <w:jc w:val="center"/>
        <w:rPr>
          <w:rFonts w:ascii="Times New Roman" w:eastAsia="Times New Roman" w:hAnsi="Times New Roman" w:cs="Times New Roman"/>
          <w:b/>
          <w:bCs/>
          <w:kern w:val="0"/>
          <w:sz w:val="32"/>
          <w:szCs w:val="32"/>
          <w:rtl/>
          <w14:ligatures w14:val="none"/>
        </w:rPr>
      </w:pPr>
    </w:p>
    <w:p w14:paraId="089EF350" w14:textId="77777777" w:rsidR="00C07FCB" w:rsidRPr="006F07C5" w:rsidRDefault="00C07FCB" w:rsidP="00C07FCB">
      <w:pPr>
        <w:spacing w:after="0" w:line="360" w:lineRule="auto"/>
        <w:jc w:val="center"/>
        <w:rPr>
          <w:rFonts w:ascii="Times New Roman" w:eastAsia="Times New Roman" w:hAnsi="Times New Roman" w:cs="Times New Roman"/>
          <w:b/>
          <w:bCs/>
          <w:kern w:val="0"/>
          <w:sz w:val="32"/>
          <w:szCs w:val="32"/>
          <w:rtl/>
          <w14:ligatures w14:val="none"/>
        </w:rPr>
      </w:pPr>
    </w:p>
    <w:p w14:paraId="54E90014" w14:textId="77777777" w:rsidR="00C07FCB" w:rsidRPr="006F07C5" w:rsidRDefault="00C07FCB" w:rsidP="00C07FCB">
      <w:pPr>
        <w:spacing w:after="0" w:line="360" w:lineRule="auto"/>
        <w:jc w:val="center"/>
        <w:rPr>
          <w:rFonts w:ascii="Times New Roman" w:eastAsia="Times New Roman" w:hAnsi="Times New Roman" w:cs="Times New Roman"/>
          <w:b/>
          <w:bCs/>
          <w:kern w:val="0"/>
          <w:sz w:val="32"/>
          <w:szCs w:val="32"/>
          <w:rtl/>
          <w14:ligatures w14:val="none"/>
        </w:rPr>
      </w:pPr>
    </w:p>
    <w:p w14:paraId="09B4EC11" w14:textId="77777777" w:rsidR="00C07FCB" w:rsidRPr="006F07C5" w:rsidRDefault="00C07FCB" w:rsidP="00C07FCB">
      <w:pPr>
        <w:spacing w:after="200" w:line="276" w:lineRule="auto"/>
        <w:jc w:val="center"/>
        <w:rPr>
          <w:rFonts w:ascii="Times New Roman" w:eastAsia="Times New Roman" w:hAnsi="Times New Roman" w:cs="Times New Roman"/>
          <w:b/>
          <w:bCs/>
          <w:kern w:val="0"/>
          <w:sz w:val="40"/>
          <w:szCs w:val="40"/>
          <w:rtl/>
          <w14:ligatures w14:val="none"/>
        </w:rPr>
      </w:pPr>
      <w:r w:rsidRPr="006F07C5">
        <w:rPr>
          <w:rFonts w:ascii="Times New Roman" w:eastAsia="Times New Roman" w:hAnsi="Times New Roman" w:cs="Times New Roman"/>
          <w:b/>
          <w:bCs/>
          <w:kern w:val="0"/>
          <w:sz w:val="40"/>
          <w:szCs w:val="40"/>
          <w14:ligatures w14:val="none"/>
        </w:rPr>
        <w:t>Job engagement among employees at Umm Al-Qura University - a field study.</w:t>
      </w:r>
    </w:p>
    <w:p w14:paraId="7CD0F1C2" w14:textId="77777777" w:rsidR="00C07FCB" w:rsidRPr="006F07C5" w:rsidRDefault="00C07FCB" w:rsidP="00C07FCB">
      <w:pPr>
        <w:spacing w:after="200" w:line="276" w:lineRule="auto"/>
        <w:rPr>
          <w:rFonts w:ascii="Times New Roman" w:eastAsia="Times New Roman" w:hAnsi="Times New Roman" w:cs="Times New Roman"/>
          <w:b/>
          <w:bCs/>
          <w:kern w:val="0"/>
          <w:sz w:val="40"/>
          <w:szCs w:val="40"/>
          <w:rtl/>
          <w14:ligatures w14:val="none"/>
        </w:rPr>
      </w:pPr>
    </w:p>
    <w:p w14:paraId="76D79868" w14:textId="77777777" w:rsidR="00C07FCB" w:rsidRPr="006F07C5" w:rsidRDefault="00C07FCB" w:rsidP="00C07FCB">
      <w:pPr>
        <w:spacing w:after="200" w:line="276" w:lineRule="auto"/>
        <w:jc w:val="center"/>
        <w:rPr>
          <w:rFonts w:ascii="Times New Roman" w:eastAsia="Times New Roman" w:hAnsi="Times New Roman" w:cs="Times New Roman"/>
          <w:b/>
          <w:bCs/>
          <w:kern w:val="0"/>
          <w:sz w:val="24"/>
          <w:szCs w:val="24"/>
          <w14:ligatures w14:val="none"/>
        </w:rPr>
      </w:pPr>
      <w:r w:rsidRPr="006F07C5">
        <w:rPr>
          <w:rFonts w:ascii="Times New Roman" w:eastAsia="Times New Roman" w:hAnsi="Times New Roman" w:cs="Times New Roman"/>
          <w:b/>
          <w:bCs/>
          <w:kern w:val="0"/>
          <w:sz w:val="24"/>
          <w:szCs w:val="24"/>
          <w14:ligatures w14:val="none"/>
        </w:rPr>
        <w:t>Prepared By:</w:t>
      </w:r>
    </w:p>
    <w:p w14:paraId="47FED494" w14:textId="77777777" w:rsidR="00C07FCB" w:rsidRPr="006F07C5" w:rsidRDefault="00C07FCB" w:rsidP="00C07FCB">
      <w:pPr>
        <w:spacing w:after="200" w:line="276" w:lineRule="auto"/>
        <w:jc w:val="center"/>
        <w:rPr>
          <w:rFonts w:ascii="Times New Roman" w:eastAsia="Times New Roman" w:hAnsi="Times New Roman" w:cs="Times New Roman"/>
          <w:b/>
          <w:bCs/>
          <w:kern w:val="0"/>
          <w:sz w:val="24"/>
          <w:szCs w:val="24"/>
          <w14:ligatures w14:val="none"/>
        </w:rPr>
      </w:pPr>
      <w:r w:rsidRPr="006F07C5">
        <w:rPr>
          <w:rFonts w:ascii="Times New Roman" w:eastAsia="Times New Roman" w:hAnsi="Times New Roman" w:cs="Times New Roman"/>
          <w:b/>
          <w:bCs/>
          <w:kern w:val="0"/>
          <w:sz w:val="24"/>
          <w:szCs w:val="24"/>
          <w14:ligatures w14:val="none"/>
        </w:rPr>
        <w:t>Saad Khalid Alzowied</w:t>
      </w:r>
    </w:p>
    <w:p w14:paraId="162E02EA" w14:textId="77777777" w:rsidR="00C07FCB" w:rsidRPr="006F07C5" w:rsidRDefault="00C07FCB" w:rsidP="00C07FCB">
      <w:pPr>
        <w:spacing w:after="200" w:line="276" w:lineRule="auto"/>
        <w:jc w:val="center"/>
        <w:rPr>
          <w:rFonts w:ascii="Times New Roman" w:eastAsia="Times New Roman" w:hAnsi="Times New Roman" w:cs="Times New Roman"/>
          <w:b/>
          <w:bCs/>
          <w:kern w:val="0"/>
          <w:sz w:val="24"/>
          <w:szCs w:val="24"/>
          <w14:ligatures w14:val="none"/>
        </w:rPr>
      </w:pPr>
      <w:r w:rsidRPr="006F07C5">
        <w:rPr>
          <w:rFonts w:ascii="Times New Roman" w:eastAsia="Times New Roman" w:hAnsi="Times New Roman" w:cs="Times New Roman"/>
          <w:b/>
          <w:bCs/>
          <w:kern w:val="0"/>
          <w:sz w:val="24"/>
          <w:szCs w:val="24"/>
          <w14:ligatures w14:val="none"/>
        </w:rPr>
        <w:t>Academic ID:</w:t>
      </w:r>
    </w:p>
    <w:p w14:paraId="7E3299FB" w14:textId="77777777" w:rsidR="00C07FCB" w:rsidRPr="006F07C5" w:rsidRDefault="00C07FCB" w:rsidP="00C07FCB">
      <w:pPr>
        <w:spacing w:after="200" w:line="276" w:lineRule="auto"/>
        <w:jc w:val="center"/>
        <w:rPr>
          <w:rFonts w:ascii="Times New Roman" w:eastAsia="Times New Roman" w:hAnsi="Times New Roman" w:cs="Times New Roman"/>
          <w:b/>
          <w:bCs/>
          <w:kern w:val="0"/>
          <w:sz w:val="24"/>
          <w:szCs w:val="24"/>
          <w14:ligatures w14:val="none"/>
        </w:rPr>
      </w:pPr>
      <w:r w:rsidRPr="006F07C5">
        <w:rPr>
          <w:rFonts w:ascii="Times New Roman" w:eastAsia="Times New Roman" w:hAnsi="Times New Roman" w:cs="Times New Roman"/>
          <w:b/>
          <w:bCs/>
          <w:kern w:val="0"/>
          <w:sz w:val="24"/>
          <w:szCs w:val="24"/>
          <w14:ligatures w14:val="none"/>
        </w:rPr>
        <w:t>241001129</w:t>
      </w:r>
    </w:p>
    <w:p w14:paraId="764A1D41" w14:textId="77777777" w:rsidR="00C07FCB" w:rsidRPr="006F07C5" w:rsidRDefault="00C07FCB" w:rsidP="00C07FCB">
      <w:pPr>
        <w:spacing w:after="200" w:line="276" w:lineRule="auto"/>
        <w:jc w:val="center"/>
        <w:rPr>
          <w:rFonts w:ascii="Times New Roman" w:eastAsia="Times New Roman" w:hAnsi="Times New Roman" w:cs="Times New Roman"/>
          <w:b/>
          <w:bCs/>
          <w:kern w:val="0"/>
          <w:sz w:val="24"/>
          <w:szCs w:val="24"/>
          <w14:ligatures w14:val="none"/>
        </w:rPr>
      </w:pPr>
    </w:p>
    <w:p w14:paraId="1451362F" w14:textId="77777777" w:rsidR="00C07FCB" w:rsidRPr="006F07C5" w:rsidRDefault="00C07FCB" w:rsidP="00C07FCB">
      <w:pPr>
        <w:spacing w:after="200" w:line="276" w:lineRule="auto"/>
        <w:jc w:val="center"/>
        <w:rPr>
          <w:rFonts w:ascii="Times New Roman" w:eastAsia="Times New Roman" w:hAnsi="Times New Roman" w:cs="Times New Roman"/>
          <w:b/>
          <w:bCs/>
          <w:kern w:val="0"/>
          <w:sz w:val="24"/>
          <w:szCs w:val="24"/>
          <w:rtl/>
          <w14:ligatures w14:val="none"/>
        </w:rPr>
      </w:pPr>
    </w:p>
    <w:p w14:paraId="0A986E63" w14:textId="77777777" w:rsidR="00C07FCB" w:rsidRPr="006F07C5" w:rsidRDefault="00C07FCB" w:rsidP="00C07FCB">
      <w:pPr>
        <w:spacing w:after="200" w:line="276" w:lineRule="auto"/>
        <w:jc w:val="center"/>
        <w:rPr>
          <w:rFonts w:ascii="Times New Roman" w:eastAsia="Times New Roman" w:hAnsi="Times New Roman" w:cs="Times New Roman"/>
          <w:b/>
          <w:bCs/>
          <w:kern w:val="0"/>
          <w:sz w:val="24"/>
          <w:szCs w:val="24"/>
          <w14:ligatures w14:val="none"/>
        </w:rPr>
      </w:pPr>
      <w:r w:rsidRPr="006F07C5">
        <w:rPr>
          <w:rFonts w:ascii="Times New Roman" w:eastAsia="Times New Roman" w:hAnsi="Times New Roman" w:cs="Times New Roman"/>
          <w:b/>
          <w:bCs/>
          <w:kern w:val="0"/>
          <w:sz w:val="24"/>
          <w:szCs w:val="24"/>
          <w14:ligatures w14:val="none"/>
        </w:rPr>
        <w:t>Under supervision of</w:t>
      </w:r>
    </w:p>
    <w:p w14:paraId="14CF801E" w14:textId="77777777" w:rsidR="00C07FCB" w:rsidRPr="006F07C5" w:rsidRDefault="00C07FCB" w:rsidP="00C07FCB">
      <w:pPr>
        <w:spacing w:after="200" w:line="276" w:lineRule="auto"/>
        <w:jc w:val="center"/>
        <w:rPr>
          <w:rFonts w:ascii="Times New Roman" w:eastAsia="Times New Roman" w:hAnsi="Times New Roman" w:cs="Times New Roman"/>
          <w:b/>
          <w:bCs/>
          <w:kern w:val="0"/>
          <w:sz w:val="24"/>
          <w:szCs w:val="24"/>
          <w14:ligatures w14:val="none"/>
        </w:rPr>
      </w:pPr>
      <w:r w:rsidRPr="006F07C5">
        <w:rPr>
          <w:rFonts w:ascii="Times New Roman" w:eastAsia="Times New Roman" w:hAnsi="Times New Roman" w:cs="Times New Roman"/>
          <w:b/>
          <w:bCs/>
          <w:kern w:val="0"/>
          <w:sz w:val="24"/>
          <w:szCs w:val="24"/>
          <w14:ligatures w14:val="none"/>
        </w:rPr>
        <w:t xml:space="preserve">Dr. Asma </w:t>
      </w:r>
      <w:proofErr w:type="spellStart"/>
      <w:r w:rsidRPr="006F07C5">
        <w:rPr>
          <w:rFonts w:ascii="Times New Roman" w:eastAsia="Times New Roman" w:hAnsi="Times New Roman" w:cs="Times New Roman"/>
          <w:b/>
          <w:bCs/>
          <w:kern w:val="0"/>
          <w:sz w:val="24"/>
          <w:szCs w:val="24"/>
          <w14:ligatures w14:val="none"/>
        </w:rPr>
        <w:t>Abuanzeh</w:t>
      </w:r>
      <w:proofErr w:type="spellEnd"/>
    </w:p>
    <w:p w14:paraId="7772C28E" w14:textId="77777777" w:rsidR="00C07FCB" w:rsidRPr="006F07C5" w:rsidRDefault="00C07FCB" w:rsidP="00C07FCB">
      <w:pPr>
        <w:spacing w:after="200" w:line="276" w:lineRule="auto"/>
        <w:jc w:val="center"/>
        <w:rPr>
          <w:rFonts w:ascii="Times New Roman" w:eastAsia="Times New Roman" w:hAnsi="Times New Roman" w:cs="Times New Roman"/>
          <w:b/>
          <w:bCs/>
          <w:kern w:val="0"/>
          <w:sz w:val="24"/>
          <w:szCs w:val="24"/>
          <w14:ligatures w14:val="none"/>
        </w:rPr>
      </w:pPr>
      <w:r w:rsidRPr="006F07C5">
        <w:rPr>
          <w:rFonts w:ascii="Times New Roman" w:eastAsia="Times New Roman" w:hAnsi="Times New Roman" w:cs="Times New Roman"/>
          <w:b/>
          <w:bCs/>
          <w:kern w:val="0"/>
          <w:sz w:val="24"/>
          <w:szCs w:val="24"/>
          <w14:ligatures w14:val="none"/>
        </w:rPr>
        <w:t xml:space="preserve">Dr. Amira </w:t>
      </w:r>
      <w:proofErr w:type="spellStart"/>
      <w:r w:rsidRPr="006F07C5">
        <w:rPr>
          <w:rFonts w:ascii="Times New Roman" w:eastAsia="Times New Roman" w:hAnsi="Times New Roman" w:cs="Times New Roman"/>
          <w:b/>
          <w:bCs/>
          <w:kern w:val="0"/>
          <w:sz w:val="24"/>
          <w:szCs w:val="24"/>
          <w14:ligatures w14:val="none"/>
        </w:rPr>
        <w:t>Elfekky</w:t>
      </w:r>
      <w:proofErr w:type="spellEnd"/>
    </w:p>
    <w:p w14:paraId="089EC29E" w14:textId="77777777" w:rsidR="00C07FCB" w:rsidRPr="006F07C5" w:rsidRDefault="00C07FCB" w:rsidP="00C07FCB">
      <w:pPr>
        <w:spacing w:after="200" w:line="276" w:lineRule="auto"/>
        <w:jc w:val="center"/>
        <w:rPr>
          <w:rFonts w:ascii="Times New Roman" w:eastAsia="Times New Roman" w:hAnsi="Times New Roman" w:cs="Times New Roman"/>
          <w:b/>
          <w:bCs/>
          <w:kern w:val="0"/>
          <w:sz w:val="24"/>
          <w:szCs w:val="24"/>
          <w14:ligatures w14:val="none"/>
        </w:rPr>
      </w:pPr>
    </w:p>
    <w:p w14:paraId="4D9CD2C8" w14:textId="77777777" w:rsidR="00C07FCB" w:rsidRPr="006F07C5" w:rsidRDefault="00C07FCB" w:rsidP="00C07FCB">
      <w:pPr>
        <w:spacing w:after="200" w:line="276" w:lineRule="auto"/>
        <w:jc w:val="center"/>
        <w:rPr>
          <w:rFonts w:ascii="Times New Roman" w:eastAsia="Times New Roman" w:hAnsi="Times New Roman" w:cs="Times New Roman"/>
          <w:b/>
          <w:bCs/>
          <w:kern w:val="0"/>
          <w:sz w:val="24"/>
          <w:szCs w:val="24"/>
          <w14:ligatures w14:val="none"/>
        </w:rPr>
      </w:pPr>
    </w:p>
    <w:p w14:paraId="144F2304" w14:textId="77777777" w:rsidR="00C07FCB" w:rsidRPr="006F07C5" w:rsidRDefault="00C07FCB" w:rsidP="00C07FCB">
      <w:pPr>
        <w:spacing w:after="200" w:line="276" w:lineRule="auto"/>
        <w:jc w:val="center"/>
        <w:rPr>
          <w:rFonts w:ascii="Times New Roman" w:eastAsia="Times New Roman" w:hAnsi="Times New Roman" w:cs="Times New Roman"/>
          <w:b/>
          <w:bCs/>
          <w:kern w:val="0"/>
          <w:sz w:val="24"/>
          <w:szCs w:val="24"/>
          <w14:ligatures w14:val="none"/>
        </w:rPr>
      </w:pPr>
      <w:r w:rsidRPr="006F07C5">
        <w:rPr>
          <w:rFonts w:ascii="Times New Roman" w:eastAsia="Times New Roman" w:hAnsi="Times New Roman" w:cs="Times New Roman"/>
          <w:b/>
          <w:bCs/>
          <w:kern w:val="0"/>
          <w:sz w:val="24"/>
          <w:szCs w:val="24"/>
          <w14:ligatures w14:val="none"/>
        </w:rPr>
        <w:t>Semester</w:t>
      </w:r>
    </w:p>
    <w:p w14:paraId="3AFF1A8F" w14:textId="77777777" w:rsidR="00C07FCB" w:rsidRPr="006F07C5" w:rsidRDefault="00C07FCB" w:rsidP="00C07FCB">
      <w:pPr>
        <w:spacing w:after="200" w:line="276" w:lineRule="auto"/>
        <w:jc w:val="center"/>
        <w:rPr>
          <w:rFonts w:ascii="Times New Roman" w:eastAsia="Times New Roman" w:hAnsi="Times New Roman" w:cs="Times New Roman"/>
          <w:b/>
          <w:bCs/>
          <w:kern w:val="0"/>
          <w:sz w:val="24"/>
          <w:szCs w:val="24"/>
          <w:rtl/>
          <w14:ligatures w14:val="none"/>
        </w:rPr>
      </w:pPr>
      <w:r w:rsidRPr="006F07C5">
        <w:rPr>
          <w:rFonts w:ascii="Times New Roman" w:eastAsia="Times New Roman" w:hAnsi="Times New Roman" w:cs="Times New Roman"/>
          <w:b/>
          <w:bCs/>
          <w:kern w:val="0"/>
          <w:sz w:val="24"/>
          <w:szCs w:val="24"/>
          <w14:ligatures w14:val="none"/>
        </w:rPr>
        <w:t>1446 - 2024</w:t>
      </w:r>
    </w:p>
    <w:p w14:paraId="67AAAC13" w14:textId="77777777" w:rsidR="00C07FCB" w:rsidRPr="006F07C5" w:rsidRDefault="00C07FCB" w:rsidP="00C07FCB">
      <w:pPr>
        <w:spacing w:after="0" w:line="360" w:lineRule="auto"/>
        <w:jc w:val="center"/>
        <w:rPr>
          <w:rFonts w:ascii="Times New Roman" w:eastAsia="Times New Roman" w:hAnsi="Times New Roman" w:cs="Times New Roman"/>
          <w:b/>
          <w:bCs/>
          <w:kern w:val="0"/>
          <w:sz w:val="32"/>
          <w:szCs w:val="32"/>
          <w14:ligatures w14:val="none"/>
        </w:rPr>
      </w:pPr>
    </w:p>
    <w:p w14:paraId="199843B9" w14:textId="77777777" w:rsidR="00C07FCB" w:rsidRPr="006F07C5" w:rsidRDefault="00C07FCB" w:rsidP="00C07FCB">
      <w:pPr>
        <w:spacing w:after="0" w:line="360" w:lineRule="auto"/>
        <w:jc w:val="center"/>
        <w:rPr>
          <w:rFonts w:ascii="Times New Roman" w:eastAsia="Times New Roman" w:hAnsi="Times New Roman" w:cs="Times New Roman"/>
          <w:b/>
          <w:bCs/>
          <w:kern w:val="0"/>
          <w:sz w:val="32"/>
          <w:szCs w:val="32"/>
          <w14:ligatures w14:val="none"/>
        </w:rPr>
      </w:pPr>
    </w:p>
    <w:p w14:paraId="016ADC7D" w14:textId="77777777" w:rsidR="00C07FCB" w:rsidRPr="006F07C5" w:rsidRDefault="00C07FCB" w:rsidP="00C07FCB">
      <w:pPr>
        <w:spacing w:after="0" w:line="360" w:lineRule="auto"/>
        <w:jc w:val="center"/>
        <w:rPr>
          <w:rFonts w:ascii="Times New Roman" w:eastAsia="Times New Roman" w:hAnsi="Times New Roman" w:cs="Times New Roman"/>
          <w:b/>
          <w:bCs/>
          <w:kern w:val="0"/>
          <w:sz w:val="32"/>
          <w:szCs w:val="32"/>
          <w14:ligatures w14:val="none"/>
        </w:rPr>
      </w:pPr>
    </w:p>
    <w:p w14:paraId="7B995770" w14:textId="77777777" w:rsidR="00C07FCB" w:rsidRPr="006F07C5" w:rsidRDefault="00C07FCB" w:rsidP="00C07FCB">
      <w:pPr>
        <w:spacing w:after="0" w:line="360" w:lineRule="auto"/>
        <w:jc w:val="center"/>
        <w:rPr>
          <w:rFonts w:ascii="Times New Roman" w:eastAsia="Times New Roman" w:hAnsi="Times New Roman" w:cs="Times New Roman"/>
          <w:b/>
          <w:bCs/>
          <w:kern w:val="0"/>
          <w:sz w:val="32"/>
          <w:szCs w:val="32"/>
          <w:rtl/>
          <w14:ligatures w14:val="none"/>
        </w:rPr>
      </w:pPr>
    </w:p>
    <w:p w14:paraId="44BC4E16" w14:textId="77777777" w:rsidR="00C07FCB" w:rsidRPr="006F07C5" w:rsidRDefault="00C07FCB" w:rsidP="00C07FCB">
      <w:pPr>
        <w:spacing w:after="0" w:line="360" w:lineRule="auto"/>
        <w:jc w:val="center"/>
        <w:rPr>
          <w:rFonts w:ascii="Times New Roman" w:eastAsia="Times New Roman" w:hAnsi="Times New Roman" w:cs="Times New Roman"/>
          <w:b/>
          <w:bCs/>
          <w:kern w:val="0"/>
          <w:sz w:val="32"/>
          <w:szCs w:val="32"/>
          <w:rtl/>
          <w14:ligatures w14:val="none"/>
        </w:rPr>
      </w:pPr>
    </w:p>
    <w:p w14:paraId="070C84AD" w14:textId="77777777" w:rsidR="00C07FCB" w:rsidRPr="006F07C5" w:rsidRDefault="00C07FCB" w:rsidP="00C07FCB">
      <w:pPr>
        <w:spacing w:after="0" w:line="360" w:lineRule="auto"/>
        <w:jc w:val="center"/>
        <w:rPr>
          <w:rFonts w:ascii="Times New Roman" w:eastAsia="Times New Roman" w:hAnsi="Times New Roman" w:cs="Times New Roman"/>
          <w:b/>
          <w:bCs/>
          <w:kern w:val="0"/>
          <w:sz w:val="32"/>
          <w:szCs w:val="32"/>
          <w:rtl/>
          <w14:ligatures w14:val="none"/>
        </w:rPr>
      </w:pPr>
    </w:p>
    <w:p w14:paraId="064A9CCB" w14:textId="77777777" w:rsidR="00C07FCB" w:rsidRPr="006F07C5" w:rsidRDefault="00C07FCB" w:rsidP="00C07FCB">
      <w:pPr>
        <w:spacing w:after="0" w:line="360" w:lineRule="auto"/>
        <w:jc w:val="center"/>
        <w:rPr>
          <w:rFonts w:ascii="Times New Roman" w:eastAsia="Times New Roman" w:hAnsi="Times New Roman" w:cs="Times New Roman"/>
          <w:b/>
          <w:bCs/>
          <w:kern w:val="0"/>
          <w:sz w:val="32"/>
          <w:szCs w:val="32"/>
          <w:rtl/>
          <w14:ligatures w14:val="none"/>
        </w:rPr>
      </w:pPr>
    </w:p>
    <w:p w14:paraId="776DD735" w14:textId="77777777" w:rsidR="00C07FCB" w:rsidRPr="006F07C5" w:rsidRDefault="00C07FCB" w:rsidP="00C07FCB">
      <w:pPr>
        <w:spacing w:after="0" w:line="360" w:lineRule="auto"/>
        <w:jc w:val="center"/>
        <w:rPr>
          <w:rFonts w:ascii="Arabic Typesetting" w:eastAsia="Times New Roman" w:hAnsi="Arabic Typesetting" w:cs="Arabic Typesetting"/>
          <w:b/>
          <w:bCs/>
          <w:kern w:val="0"/>
          <w:sz w:val="36"/>
          <w:szCs w:val="36"/>
          <w:rtl/>
          <w14:ligatures w14:val="none"/>
        </w:rPr>
      </w:pPr>
    </w:p>
    <w:p w14:paraId="4BE606B0" w14:textId="77777777" w:rsidR="00C07FCB" w:rsidRPr="006F07C5" w:rsidRDefault="00C07FCB" w:rsidP="00C07FCB">
      <w:pPr>
        <w:spacing w:after="0" w:line="360" w:lineRule="auto"/>
        <w:rPr>
          <w:rFonts w:ascii="Times New Roman" w:eastAsia="Times New Roman" w:hAnsi="Times New Roman" w:cs="Times New Roman"/>
          <w:b/>
          <w:bCs/>
          <w:kern w:val="0"/>
          <w:sz w:val="32"/>
          <w:szCs w:val="32"/>
          <w:rtl/>
          <w14:ligatures w14:val="none"/>
        </w:rPr>
      </w:pPr>
    </w:p>
    <w:p w14:paraId="529B6048" w14:textId="77777777" w:rsidR="00C07FCB" w:rsidRPr="006F07C5" w:rsidRDefault="00C07FCB" w:rsidP="00C07FCB">
      <w:pPr>
        <w:spacing w:after="0" w:line="360" w:lineRule="auto"/>
        <w:jc w:val="center"/>
        <w:rPr>
          <w:rFonts w:ascii="Times New Roman" w:eastAsia="Times New Roman" w:hAnsi="Times New Roman" w:cs="Times New Roman"/>
          <w:b/>
          <w:bCs/>
          <w:kern w:val="0"/>
          <w:sz w:val="32"/>
          <w:szCs w:val="32"/>
          <w:rtl/>
          <w:lang w:bidi="ar-JO"/>
          <w14:ligatures w14:val="none"/>
        </w:rPr>
      </w:pPr>
    </w:p>
    <w:p w14:paraId="2DC99BE6" w14:textId="77777777" w:rsidR="00C07FCB" w:rsidRPr="006F07C5" w:rsidRDefault="00C07FCB" w:rsidP="00C07FCB">
      <w:pPr>
        <w:spacing w:after="0" w:line="360" w:lineRule="auto"/>
        <w:jc w:val="center"/>
        <w:rPr>
          <w:rFonts w:ascii="Times New Roman" w:eastAsia="Times New Roman" w:hAnsi="Times New Roman" w:cs="Times New Roman"/>
          <w:b/>
          <w:bCs/>
          <w:kern w:val="0"/>
          <w:sz w:val="32"/>
          <w:szCs w:val="32"/>
          <w14:ligatures w14:val="none"/>
        </w:rPr>
      </w:pPr>
    </w:p>
    <w:p w14:paraId="2A6E960E" w14:textId="77777777" w:rsidR="00C07FCB" w:rsidRPr="006F07C5" w:rsidRDefault="00C07FCB" w:rsidP="00C07FCB">
      <w:pPr>
        <w:spacing w:after="0" w:line="360" w:lineRule="auto"/>
        <w:jc w:val="center"/>
        <w:rPr>
          <w:rFonts w:ascii="Times New Roman" w:eastAsia="Times New Roman" w:hAnsi="Times New Roman" w:cs="Times New Roman"/>
          <w:b/>
          <w:bCs/>
          <w:kern w:val="0"/>
          <w:sz w:val="32"/>
          <w:szCs w:val="32"/>
          <w:rtl/>
          <w14:ligatures w14:val="none"/>
        </w:rPr>
      </w:pPr>
    </w:p>
    <w:p w14:paraId="6F7F6635" w14:textId="77777777" w:rsidR="00C07FCB" w:rsidRPr="006F07C5" w:rsidRDefault="00C07FCB" w:rsidP="00C07FCB">
      <w:pPr>
        <w:suppressLineNumbers/>
        <w:spacing w:after="0" w:line="360" w:lineRule="auto"/>
        <w:jc w:val="center"/>
        <w:rPr>
          <w:rFonts w:ascii="Times New Roman" w:eastAsia="Times New Roman" w:hAnsi="Times New Roman" w:cs="Times New Roman"/>
          <w:b/>
          <w:bCs/>
          <w:kern w:val="0"/>
          <w:sz w:val="32"/>
          <w:szCs w:val="32"/>
          <w:rtl/>
          <w14:ligatures w14:val="none"/>
        </w:rPr>
      </w:pPr>
      <w:r w:rsidRPr="006F07C5">
        <w:rPr>
          <w:rFonts w:ascii="Arabic Typesetting" w:eastAsia="Times New Roman" w:hAnsi="Arabic Typesetting" w:cs="Arabic Typesetting"/>
          <w:b/>
          <w:bCs/>
          <w:noProof/>
          <w:kern w:val="0"/>
          <w:sz w:val="56"/>
          <w:szCs w:val="56"/>
          <w:rtl/>
          <w14:ligatures w14:val="none"/>
        </w:rPr>
        <w:drawing>
          <wp:anchor distT="0" distB="0" distL="114300" distR="114300" simplePos="0" relativeHeight="251659264" behindDoc="0" locked="0" layoutInCell="1" allowOverlap="1" wp14:anchorId="050C4B16" wp14:editId="43A935A0">
            <wp:simplePos x="0" y="0"/>
            <wp:positionH relativeFrom="page">
              <wp:align>center</wp:align>
            </wp:positionH>
            <wp:positionV relativeFrom="paragraph">
              <wp:posOffset>82550</wp:posOffset>
            </wp:positionV>
            <wp:extent cx="4276725" cy="2265045"/>
            <wp:effectExtent l="0" t="0" r="9525" b="1905"/>
            <wp:wrapNone/>
            <wp:docPr id="52" name="Picture 52" descr="A black and white calligraph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A black and white calligraphy&#10;&#10;Description automatically generated"/>
                    <pic:cNvPicPr>
                      <a:picLocks noChangeAspect="1" noChangeArrowheads="1"/>
                    </pic:cNvPicPr>
                  </pic:nvPicPr>
                  <pic:blipFill>
                    <a:blip r:embed="rId7">
                      <a:lum contrast="12000"/>
                      <a:extLst>
                        <a:ext uri="{28A0092B-C50C-407E-A947-70E740481C1C}">
                          <a14:useLocalDpi xmlns:a14="http://schemas.microsoft.com/office/drawing/2010/main" val="0"/>
                        </a:ext>
                      </a:extLst>
                    </a:blip>
                    <a:srcRect/>
                    <a:stretch>
                      <a:fillRect/>
                    </a:stretch>
                  </pic:blipFill>
                  <pic:spPr bwMode="auto">
                    <a:xfrm>
                      <a:off x="0" y="0"/>
                      <a:ext cx="4276725" cy="22650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580F844" w14:textId="77777777" w:rsidR="00C07FCB" w:rsidRPr="006F07C5" w:rsidRDefault="00C07FCB" w:rsidP="00C07FCB">
      <w:pPr>
        <w:spacing w:after="0" w:line="360" w:lineRule="auto"/>
        <w:jc w:val="center"/>
        <w:rPr>
          <w:rFonts w:ascii="Times New Roman" w:eastAsia="Times New Roman" w:hAnsi="Times New Roman" w:cs="Times New Roman"/>
          <w:b/>
          <w:bCs/>
          <w:kern w:val="0"/>
          <w:sz w:val="32"/>
          <w:szCs w:val="32"/>
          <w:rtl/>
          <w14:ligatures w14:val="none"/>
        </w:rPr>
      </w:pPr>
    </w:p>
    <w:p w14:paraId="3FC109AB" w14:textId="77777777" w:rsidR="00C07FCB" w:rsidRPr="006F07C5" w:rsidRDefault="00C07FCB" w:rsidP="00C07FCB">
      <w:pPr>
        <w:spacing w:after="0" w:line="360" w:lineRule="auto"/>
        <w:jc w:val="center"/>
        <w:rPr>
          <w:rFonts w:ascii="Times New Roman" w:eastAsia="Times New Roman" w:hAnsi="Times New Roman" w:cs="Times New Roman"/>
          <w:b/>
          <w:bCs/>
          <w:kern w:val="0"/>
          <w:sz w:val="32"/>
          <w:szCs w:val="32"/>
          <w:rtl/>
          <w14:ligatures w14:val="none"/>
        </w:rPr>
      </w:pPr>
    </w:p>
    <w:p w14:paraId="6B9CAB1A" w14:textId="77777777" w:rsidR="00C07FCB" w:rsidRPr="006F07C5" w:rsidRDefault="00C07FCB" w:rsidP="00C07FCB">
      <w:pPr>
        <w:spacing w:after="0" w:line="360" w:lineRule="auto"/>
        <w:jc w:val="center"/>
        <w:rPr>
          <w:rFonts w:ascii="Times New Roman" w:eastAsia="Times New Roman" w:hAnsi="Times New Roman" w:cs="Times New Roman"/>
          <w:b/>
          <w:bCs/>
          <w:kern w:val="0"/>
          <w:sz w:val="32"/>
          <w:szCs w:val="32"/>
          <w14:ligatures w14:val="none"/>
        </w:rPr>
      </w:pPr>
    </w:p>
    <w:p w14:paraId="745CF74F" w14:textId="77777777" w:rsidR="00C07FCB" w:rsidRPr="006F07C5" w:rsidRDefault="00C07FCB" w:rsidP="00C07FCB">
      <w:pPr>
        <w:spacing w:after="0" w:line="360" w:lineRule="auto"/>
        <w:rPr>
          <w:rFonts w:ascii="Times New Roman" w:eastAsia="Times New Roman" w:hAnsi="Times New Roman" w:cs="Times New Roman"/>
          <w:b/>
          <w:bCs/>
          <w:kern w:val="0"/>
          <w:sz w:val="32"/>
          <w:szCs w:val="32"/>
          <w14:ligatures w14:val="none"/>
        </w:rPr>
      </w:pPr>
    </w:p>
    <w:p w14:paraId="2D887D13" w14:textId="77777777" w:rsidR="00C07FCB" w:rsidRPr="006F07C5" w:rsidRDefault="00C07FCB" w:rsidP="00C07FCB">
      <w:pPr>
        <w:spacing w:after="0" w:line="360" w:lineRule="auto"/>
        <w:jc w:val="center"/>
        <w:rPr>
          <w:rFonts w:ascii="Times New Roman" w:eastAsia="Times New Roman" w:hAnsi="Times New Roman" w:cs="Times New Roman"/>
          <w:b/>
          <w:bCs/>
          <w:kern w:val="0"/>
          <w:sz w:val="32"/>
          <w:szCs w:val="32"/>
          <w:rtl/>
          <w14:ligatures w14:val="none"/>
        </w:rPr>
      </w:pPr>
    </w:p>
    <w:p w14:paraId="6833009D" w14:textId="77777777" w:rsidR="00C07FCB" w:rsidRPr="006F07C5" w:rsidRDefault="00C07FCB" w:rsidP="00C07FCB">
      <w:pPr>
        <w:bidi/>
        <w:spacing w:after="0" w:line="480" w:lineRule="auto"/>
        <w:ind w:left="720"/>
        <w:jc w:val="center"/>
        <w:rPr>
          <w:rFonts w:ascii="Times New Roman" w:eastAsia="Times New Roman" w:hAnsi="Times New Roman" w:cs="Times New Roman"/>
          <w:b/>
          <w:bCs/>
          <w:kern w:val="0"/>
          <w:sz w:val="28"/>
          <w:szCs w:val="28"/>
          <w:rtl/>
          <w14:ligatures w14:val="none"/>
        </w:rPr>
      </w:pPr>
    </w:p>
    <w:p w14:paraId="07AB8884" w14:textId="77777777" w:rsidR="00C07FCB" w:rsidRPr="006F07C5" w:rsidRDefault="00C07FCB" w:rsidP="00C07FCB">
      <w:pPr>
        <w:bidi/>
        <w:spacing w:after="0" w:line="360" w:lineRule="auto"/>
        <w:ind w:left="720"/>
        <w:jc w:val="center"/>
        <w:rPr>
          <w:rFonts w:ascii="Simplified Arabic" w:eastAsia="Times New Roman" w:hAnsi="Simplified Arabic" w:cs="Simplified Arabic"/>
          <w:b/>
          <w:bCs/>
          <w:kern w:val="0"/>
          <w:sz w:val="28"/>
          <w:szCs w:val="28"/>
          <w14:ligatures w14:val="none"/>
        </w:rPr>
      </w:pPr>
    </w:p>
    <w:p w14:paraId="5AA0DEA2" w14:textId="77777777" w:rsidR="00C07FCB" w:rsidRPr="006F07C5" w:rsidRDefault="00C07FCB" w:rsidP="00C07FCB">
      <w:pPr>
        <w:bidi/>
        <w:spacing w:after="0" w:line="360" w:lineRule="auto"/>
        <w:ind w:left="720"/>
        <w:jc w:val="center"/>
        <w:rPr>
          <w:rFonts w:ascii="Simplified Arabic" w:eastAsia="Times New Roman" w:hAnsi="Simplified Arabic" w:cs="Simplified Arabic"/>
          <w:b/>
          <w:bCs/>
          <w:kern w:val="0"/>
          <w:sz w:val="28"/>
          <w:szCs w:val="28"/>
          <w14:ligatures w14:val="none"/>
        </w:rPr>
      </w:pPr>
    </w:p>
    <w:p w14:paraId="6889CCE8" w14:textId="77777777" w:rsidR="00C07FCB" w:rsidRPr="006F07C5" w:rsidRDefault="00C07FCB" w:rsidP="00C07FCB">
      <w:pPr>
        <w:bidi/>
        <w:spacing w:after="0" w:line="360" w:lineRule="auto"/>
        <w:ind w:left="720"/>
        <w:jc w:val="center"/>
        <w:rPr>
          <w:rFonts w:ascii="Simplified Arabic" w:eastAsia="Times New Roman" w:hAnsi="Simplified Arabic" w:cs="Simplified Arabic"/>
          <w:b/>
          <w:bCs/>
          <w:kern w:val="0"/>
          <w:sz w:val="28"/>
          <w:szCs w:val="28"/>
          <w14:ligatures w14:val="none"/>
        </w:rPr>
      </w:pPr>
    </w:p>
    <w:p w14:paraId="0986DB3E" w14:textId="77777777" w:rsidR="00C07FCB" w:rsidRPr="006F07C5" w:rsidRDefault="00C07FCB" w:rsidP="00C07FCB">
      <w:pPr>
        <w:bidi/>
        <w:spacing w:after="0" w:line="360" w:lineRule="auto"/>
        <w:ind w:left="720"/>
        <w:jc w:val="center"/>
        <w:rPr>
          <w:rFonts w:ascii="Simplified Arabic" w:eastAsia="Times New Roman" w:hAnsi="Simplified Arabic" w:cs="Simplified Arabic"/>
          <w:b/>
          <w:bCs/>
          <w:kern w:val="0"/>
          <w:sz w:val="28"/>
          <w:szCs w:val="28"/>
          <w14:ligatures w14:val="none"/>
        </w:rPr>
      </w:pPr>
    </w:p>
    <w:p w14:paraId="15958FC6" w14:textId="77777777" w:rsidR="00C07FCB" w:rsidRPr="006F07C5" w:rsidRDefault="00C07FCB" w:rsidP="00C07FCB">
      <w:pPr>
        <w:bidi/>
        <w:spacing w:after="0" w:line="360" w:lineRule="auto"/>
        <w:ind w:left="720"/>
        <w:jc w:val="center"/>
        <w:rPr>
          <w:rFonts w:ascii="Simplified Arabic" w:eastAsia="Times New Roman" w:hAnsi="Simplified Arabic" w:cs="Simplified Arabic"/>
          <w:b/>
          <w:bCs/>
          <w:kern w:val="0"/>
          <w:sz w:val="28"/>
          <w:szCs w:val="28"/>
          <w14:ligatures w14:val="none"/>
        </w:rPr>
      </w:pPr>
    </w:p>
    <w:p w14:paraId="25B965E4" w14:textId="77777777" w:rsidR="00C07FCB" w:rsidRDefault="00C07FCB" w:rsidP="00C07FCB">
      <w:pPr>
        <w:bidi/>
        <w:spacing w:after="0" w:line="360" w:lineRule="auto"/>
        <w:ind w:left="720"/>
        <w:jc w:val="center"/>
        <w:rPr>
          <w:rFonts w:ascii="Simplified Arabic" w:eastAsia="Times New Roman" w:hAnsi="Simplified Arabic" w:cs="Simplified Arabic"/>
          <w:b/>
          <w:bCs/>
          <w:kern w:val="0"/>
          <w:sz w:val="28"/>
          <w:szCs w:val="28"/>
          <w14:ligatures w14:val="none"/>
        </w:rPr>
      </w:pPr>
    </w:p>
    <w:p w14:paraId="36A0791B" w14:textId="77777777" w:rsidR="00D36EFB" w:rsidRDefault="00D36EFB" w:rsidP="00D36EFB">
      <w:pPr>
        <w:bidi/>
        <w:spacing w:line="360" w:lineRule="auto"/>
        <w:jc w:val="center"/>
        <w:rPr>
          <w:rFonts w:asciiTheme="majorBidi" w:hAnsiTheme="majorBidi" w:cstheme="majorBidi"/>
          <w:b/>
          <w:bCs/>
          <w:rtl/>
        </w:rPr>
      </w:pPr>
    </w:p>
    <w:p w14:paraId="4552D447" w14:textId="77777777" w:rsidR="00D36EFB" w:rsidRDefault="00D36EFB" w:rsidP="00D36EFB">
      <w:pPr>
        <w:bidi/>
        <w:spacing w:line="360" w:lineRule="auto"/>
        <w:rPr>
          <w:rFonts w:asciiTheme="majorBidi" w:hAnsiTheme="majorBidi" w:cstheme="majorBidi"/>
          <w:b/>
          <w:bCs/>
          <w:rtl/>
        </w:rPr>
      </w:pPr>
    </w:p>
    <w:p w14:paraId="15A68EF9" w14:textId="77777777" w:rsidR="00D36EFB" w:rsidRDefault="00D36EFB" w:rsidP="00D36EFB">
      <w:pPr>
        <w:bidi/>
        <w:spacing w:line="360" w:lineRule="auto"/>
        <w:jc w:val="center"/>
        <w:rPr>
          <w:rFonts w:asciiTheme="majorBidi" w:hAnsiTheme="majorBidi" w:cstheme="majorBidi"/>
          <w:b/>
          <w:bCs/>
          <w:rtl/>
        </w:rPr>
      </w:pPr>
    </w:p>
    <w:p w14:paraId="31C79E81" w14:textId="77777777" w:rsidR="00D36EFB" w:rsidRDefault="00D36EFB" w:rsidP="00D36EFB">
      <w:pPr>
        <w:spacing w:line="360" w:lineRule="auto"/>
        <w:jc w:val="center"/>
        <w:rPr>
          <w:b/>
          <w:bCs/>
          <w:sz w:val="32"/>
          <w:szCs w:val="32"/>
        </w:rPr>
      </w:pPr>
    </w:p>
    <w:p w14:paraId="32A70F2D" w14:textId="77777777" w:rsidR="00D36EFB" w:rsidRPr="00B344EB" w:rsidRDefault="00D36EFB" w:rsidP="00D36EFB">
      <w:pPr>
        <w:bidi/>
        <w:spacing w:line="360" w:lineRule="auto"/>
        <w:ind w:left="720"/>
        <w:jc w:val="center"/>
        <w:rPr>
          <w:rFonts w:ascii="Simplified Arabic" w:hAnsi="Simplified Arabic" w:cs="Simplified Arabic"/>
          <w:b/>
          <w:bCs/>
          <w:sz w:val="28"/>
          <w:szCs w:val="28"/>
          <w:rtl/>
        </w:rPr>
      </w:pPr>
    </w:p>
    <w:p w14:paraId="4DFE10CE" w14:textId="77777777" w:rsidR="00D36EFB" w:rsidRPr="00B344EB" w:rsidRDefault="00D36EFB" w:rsidP="00D36EFB">
      <w:pPr>
        <w:bidi/>
        <w:spacing w:line="360" w:lineRule="auto"/>
        <w:ind w:left="720"/>
        <w:jc w:val="center"/>
        <w:rPr>
          <w:rFonts w:ascii="Simplified Arabic" w:hAnsi="Simplified Arabic" w:cs="Simplified Arabic"/>
          <w:b/>
          <w:bCs/>
          <w:sz w:val="28"/>
          <w:szCs w:val="28"/>
          <w:rtl/>
        </w:rPr>
      </w:pPr>
    </w:p>
    <w:p w14:paraId="26D79869" w14:textId="77777777" w:rsidR="00D36EFB" w:rsidRPr="00B344EB" w:rsidRDefault="00D36EFB" w:rsidP="00D36EFB">
      <w:pPr>
        <w:bidi/>
        <w:spacing w:line="360" w:lineRule="auto"/>
        <w:ind w:left="720"/>
        <w:jc w:val="center"/>
        <w:rPr>
          <w:rFonts w:ascii="Simplified Arabic" w:hAnsi="Simplified Arabic" w:cs="Simplified Arabic"/>
          <w:b/>
          <w:bCs/>
          <w:sz w:val="28"/>
          <w:szCs w:val="28"/>
          <w:rtl/>
        </w:rPr>
      </w:pPr>
    </w:p>
    <w:p w14:paraId="37FECB5D" w14:textId="77777777" w:rsidR="00D36EFB" w:rsidRPr="00B344EB" w:rsidRDefault="00D36EFB" w:rsidP="00D36EFB">
      <w:pPr>
        <w:bidi/>
        <w:spacing w:line="360" w:lineRule="auto"/>
        <w:ind w:left="720"/>
        <w:jc w:val="center"/>
        <w:rPr>
          <w:rFonts w:ascii="Simplified Arabic" w:hAnsi="Simplified Arabic" w:cs="Simplified Arabic"/>
          <w:b/>
          <w:bCs/>
          <w:sz w:val="28"/>
          <w:szCs w:val="28"/>
          <w:rtl/>
        </w:rPr>
      </w:pPr>
    </w:p>
    <w:p w14:paraId="44CC72BF" w14:textId="77777777" w:rsidR="00D36EFB" w:rsidRPr="00B344EB" w:rsidRDefault="00D36EFB" w:rsidP="00D36EFB">
      <w:pPr>
        <w:bidi/>
        <w:spacing w:line="360" w:lineRule="auto"/>
        <w:ind w:left="720"/>
        <w:jc w:val="center"/>
        <w:rPr>
          <w:rFonts w:ascii="Simplified Arabic" w:hAnsi="Simplified Arabic" w:cs="Simplified Arabic"/>
          <w:b/>
          <w:bCs/>
          <w:sz w:val="28"/>
          <w:szCs w:val="28"/>
          <w:rtl/>
        </w:rPr>
      </w:pPr>
    </w:p>
    <w:p w14:paraId="725AD98F" w14:textId="77777777" w:rsidR="00D36EFB" w:rsidRPr="00B344EB" w:rsidRDefault="00D36EFB" w:rsidP="00D36EFB">
      <w:pPr>
        <w:bidi/>
        <w:spacing w:line="360" w:lineRule="auto"/>
        <w:ind w:left="720"/>
        <w:jc w:val="center"/>
        <w:rPr>
          <w:rFonts w:ascii="Simplified Arabic" w:hAnsi="Simplified Arabic" w:cs="Simplified Arabic"/>
          <w:b/>
          <w:bCs/>
          <w:sz w:val="28"/>
          <w:szCs w:val="28"/>
          <w:rtl/>
        </w:rPr>
      </w:pPr>
    </w:p>
    <w:p w14:paraId="22592A6D" w14:textId="77777777" w:rsidR="00D36EFB" w:rsidRPr="00B344EB" w:rsidRDefault="00D36EFB" w:rsidP="00D36EFB">
      <w:pPr>
        <w:bidi/>
        <w:spacing w:line="360" w:lineRule="auto"/>
        <w:rPr>
          <w:rFonts w:ascii="Simplified Arabic" w:hAnsi="Simplified Arabic" w:cs="Simplified Arabic"/>
          <w:b/>
          <w:bCs/>
          <w:sz w:val="28"/>
          <w:szCs w:val="28"/>
          <w:rtl/>
        </w:rPr>
      </w:pPr>
    </w:p>
    <w:p w14:paraId="51BD6B97" w14:textId="77777777" w:rsidR="00D36EFB" w:rsidRPr="00B344EB" w:rsidRDefault="00D36EFB" w:rsidP="00D36EFB">
      <w:pPr>
        <w:bidi/>
        <w:spacing w:line="360" w:lineRule="auto"/>
        <w:ind w:left="720"/>
        <w:jc w:val="center"/>
        <w:rPr>
          <w:rFonts w:ascii="Simplified Arabic" w:hAnsi="Simplified Arabic" w:cs="Simplified Arabic"/>
          <w:b/>
          <w:bCs/>
          <w:sz w:val="28"/>
          <w:szCs w:val="28"/>
          <w:rtl/>
        </w:rPr>
      </w:pPr>
    </w:p>
    <w:p w14:paraId="6AD57172" w14:textId="77777777" w:rsidR="00D36EFB" w:rsidRPr="00B344EB" w:rsidRDefault="00D36EFB" w:rsidP="00D36EFB">
      <w:pPr>
        <w:bidi/>
        <w:spacing w:line="360" w:lineRule="auto"/>
        <w:ind w:left="720"/>
        <w:jc w:val="center"/>
        <w:rPr>
          <w:rFonts w:ascii="Simplified Arabic" w:hAnsi="Simplified Arabic" w:cs="Simplified Arabic"/>
          <w:b/>
          <w:bCs/>
          <w:sz w:val="28"/>
          <w:szCs w:val="28"/>
          <w:rtl/>
        </w:rPr>
      </w:pPr>
      <w:r w:rsidRPr="00B344EB">
        <w:rPr>
          <w:rFonts w:ascii="Traditional Arabic" w:hAnsi="Traditional Arabic" w:cs="Traditional Arabic"/>
          <w:b/>
          <w:bCs/>
          <w:noProof/>
          <w:szCs w:val="44"/>
          <w:rtl/>
        </w:rPr>
        <mc:AlternateContent>
          <mc:Choice Requires="wps">
            <w:drawing>
              <wp:anchor distT="0" distB="0" distL="0" distR="0" simplePos="0" relativeHeight="251662336" behindDoc="1" locked="0" layoutInCell="1" allowOverlap="1" wp14:anchorId="176F911E" wp14:editId="2E1EE24C">
                <wp:simplePos x="0" y="0"/>
                <wp:positionH relativeFrom="margin">
                  <wp:posOffset>551815</wp:posOffset>
                </wp:positionH>
                <wp:positionV relativeFrom="margin">
                  <wp:posOffset>80010</wp:posOffset>
                </wp:positionV>
                <wp:extent cx="4944110" cy="5704398"/>
                <wp:effectExtent l="38100" t="38100" r="123190" b="106045"/>
                <wp:wrapNone/>
                <wp:docPr id="1040" name="مستطيل مستدير الزوايا 30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944110" cy="5704398"/>
                        </a:xfrm>
                        <a:prstGeom prst="roundRect">
                          <a:avLst>
                            <a:gd name="adj" fmla="val 5074"/>
                          </a:avLst>
                        </a:prstGeom>
                        <a:solidFill>
                          <a:srgbClr val="FFFFFF"/>
                        </a:solidFill>
                        <a:ln w="9525" cap="flat" cmpd="sng">
                          <a:solidFill>
                            <a:srgbClr val="A5A5A5"/>
                          </a:solidFill>
                          <a:prstDash val="solid"/>
                          <a:round/>
                          <a:headEnd type="none" w="med" len="med"/>
                          <a:tailEnd type="none" w="med" len="med"/>
                        </a:ln>
                        <a:effectLst>
                          <a:outerShdw blurRad="50800" dist="38100" dir="2700000" algn="tl" rotWithShape="0">
                            <a:prstClr val="black">
                              <a:alpha val="40000"/>
                            </a:prstClr>
                          </a:outerShdw>
                        </a:effectLst>
                      </wps:spPr>
                      <wps:txbx>
                        <w:txbxContent>
                          <w:p w14:paraId="1B12232B" w14:textId="77777777" w:rsidR="00D36EFB" w:rsidRPr="004E686C" w:rsidRDefault="00D36EFB" w:rsidP="00D36EFB">
                            <w:pPr>
                              <w:bidi/>
                              <w:spacing w:line="360" w:lineRule="auto"/>
                              <w:jc w:val="center"/>
                              <w:rPr>
                                <w:rFonts w:asciiTheme="majorBidi" w:hAnsiTheme="majorBidi" w:cstheme="majorBidi"/>
                                <w:b/>
                                <w:bCs/>
                                <w:szCs w:val="44"/>
                                <w:rtl/>
                              </w:rPr>
                            </w:pPr>
                            <w:r w:rsidRPr="004E686C">
                              <w:rPr>
                                <w:rFonts w:asciiTheme="majorBidi" w:hAnsiTheme="majorBidi" w:cstheme="majorBidi"/>
                                <w:b/>
                                <w:bCs/>
                                <w:szCs w:val="44"/>
                                <w:rtl/>
                              </w:rPr>
                              <w:t>الفصل الأول</w:t>
                            </w:r>
                          </w:p>
                          <w:p w14:paraId="21DBD5F4" w14:textId="77777777" w:rsidR="00D36EFB" w:rsidRPr="004E686C" w:rsidRDefault="00D36EFB" w:rsidP="00D36EFB">
                            <w:pPr>
                              <w:bidi/>
                              <w:spacing w:line="360" w:lineRule="auto"/>
                              <w:jc w:val="center"/>
                              <w:rPr>
                                <w:rFonts w:asciiTheme="majorBidi" w:hAnsiTheme="majorBidi" w:cstheme="majorBidi"/>
                                <w:b/>
                                <w:bCs/>
                                <w:szCs w:val="44"/>
                                <w:rtl/>
                              </w:rPr>
                            </w:pPr>
                            <w:r w:rsidRPr="004E686C">
                              <w:rPr>
                                <w:rFonts w:asciiTheme="majorBidi" w:hAnsiTheme="majorBidi" w:cstheme="majorBidi"/>
                                <w:b/>
                                <w:bCs/>
                                <w:szCs w:val="44"/>
                                <w:rtl/>
                              </w:rPr>
                              <w:t>الإطار العام للبحث</w:t>
                            </w:r>
                          </w:p>
                          <w:p w14:paraId="09ABC75D" w14:textId="77777777" w:rsidR="00D36EFB" w:rsidRPr="003035FF" w:rsidRDefault="00D36EFB" w:rsidP="00D36EFB">
                            <w:pPr>
                              <w:pStyle w:val="ListParagraph"/>
                              <w:bidi/>
                              <w:spacing w:line="360" w:lineRule="auto"/>
                              <w:ind w:left="1134"/>
                              <w:rPr>
                                <w:rFonts w:asciiTheme="majorBidi" w:hAnsiTheme="majorBidi" w:cstheme="majorBidi"/>
                                <w:b/>
                                <w:bCs/>
                                <w:sz w:val="36"/>
                                <w:szCs w:val="40"/>
                                <w:rtl/>
                              </w:rPr>
                            </w:pPr>
                            <w:r w:rsidRPr="003035FF">
                              <w:rPr>
                                <w:rFonts w:asciiTheme="majorBidi" w:hAnsiTheme="majorBidi" w:cstheme="majorBidi"/>
                                <w:b/>
                                <w:bCs/>
                                <w:sz w:val="36"/>
                                <w:szCs w:val="40"/>
                                <w:rtl/>
                              </w:rPr>
                              <w:t xml:space="preserve">المقدمة </w:t>
                            </w:r>
                          </w:p>
                          <w:p w14:paraId="1E0BE679" w14:textId="77777777" w:rsidR="00D36EFB" w:rsidRPr="003035FF" w:rsidRDefault="00D36EFB" w:rsidP="00D36EFB">
                            <w:pPr>
                              <w:pStyle w:val="ListParagraph"/>
                              <w:bidi/>
                              <w:spacing w:line="360" w:lineRule="auto"/>
                              <w:ind w:left="1134"/>
                              <w:rPr>
                                <w:rFonts w:asciiTheme="majorBidi" w:hAnsiTheme="majorBidi" w:cstheme="majorBidi"/>
                                <w:b/>
                                <w:bCs/>
                                <w:sz w:val="36"/>
                                <w:szCs w:val="40"/>
                                <w:rtl/>
                              </w:rPr>
                            </w:pPr>
                            <w:r w:rsidRPr="003035FF">
                              <w:rPr>
                                <w:rFonts w:asciiTheme="majorBidi" w:hAnsiTheme="majorBidi" w:cstheme="majorBidi"/>
                                <w:b/>
                                <w:bCs/>
                                <w:sz w:val="36"/>
                                <w:szCs w:val="40"/>
                                <w:rtl/>
                              </w:rPr>
                              <w:t>مشكلة البحث</w:t>
                            </w:r>
                          </w:p>
                          <w:p w14:paraId="49955F76" w14:textId="77777777" w:rsidR="00D36EFB" w:rsidRPr="003035FF" w:rsidRDefault="00D36EFB" w:rsidP="00D36EFB">
                            <w:pPr>
                              <w:pStyle w:val="ListParagraph"/>
                              <w:bidi/>
                              <w:spacing w:line="360" w:lineRule="auto"/>
                              <w:ind w:left="1134"/>
                              <w:rPr>
                                <w:rFonts w:asciiTheme="majorBidi" w:hAnsiTheme="majorBidi" w:cstheme="majorBidi"/>
                                <w:b/>
                                <w:bCs/>
                                <w:sz w:val="36"/>
                                <w:szCs w:val="40"/>
                                <w:rtl/>
                              </w:rPr>
                            </w:pPr>
                            <w:r w:rsidRPr="003035FF">
                              <w:rPr>
                                <w:rFonts w:asciiTheme="majorBidi" w:hAnsiTheme="majorBidi" w:cstheme="majorBidi"/>
                                <w:b/>
                                <w:bCs/>
                                <w:sz w:val="36"/>
                                <w:szCs w:val="40"/>
                                <w:rtl/>
                              </w:rPr>
                              <w:t>أهداف البحث</w:t>
                            </w:r>
                          </w:p>
                          <w:p w14:paraId="027C11DB" w14:textId="77777777" w:rsidR="00D36EFB" w:rsidRPr="003035FF" w:rsidRDefault="00D36EFB" w:rsidP="00D36EFB">
                            <w:pPr>
                              <w:pStyle w:val="ListParagraph"/>
                              <w:bidi/>
                              <w:spacing w:line="360" w:lineRule="auto"/>
                              <w:ind w:left="1134"/>
                              <w:rPr>
                                <w:rFonts w:asciiTheme="majorBidi" w:hAnsiTheme="majorBidi" w:cstheme="majorBidi"/>
                                <w:b/>
                                <w:bCs/>
                                <w:sz w:val="36"/>
                                <w:szCs w:val="40"/>
                                <w:rtl/>
                              </w:rPr>
                            </w:pPr>
                            <w:r w:rsidRPr="003035FF">
                              <w:rPr>
                                <w:rFonts w:asciiTheme="majorBidi" w:hAnsiTheme="majorBidi" w:cstheme="majorBidi"/>
                                <w:b/>
                                <w:bCs/>
                                <w:sz w:val="36"/>
                                <w:szCs w:val="40"/>
                                <w:rtl/>
                              </w:rPr>
                              <w:t>أسئلة البحث</w:t>
                            </w:r>
                          </w:p>
                          <w:p w14:paraId="6CC5A5D2" w14:textId="77777777" w:rsidR="00D36EFB" w:rsidRPr="003035FF" w:rsidRDefault="00D36EFB" w:rsidP="00D36EFB">
                            <w:pPr>
                              <w:pStyle w:val="ListParagraph"/>
                              <w:bidi/>
                              <w:spacing w:line="360" w:lineRule="auto"/>
                              <w:ind w:left="1134"/>
                              <w:rPr>
                                <w:rFonts w:asciiTheme="majorBidi" w:hAnsiTheme="majorBidi" w:cstheme="majorBidi"/>
                                <w:b/>
                                <w:bCs/>
                                <w:sz w:val="36"/>
                                <w:szCs w:val="40"/>
                                <w:rtl/>
                              </w:rPr>
                            </w:pPr>
                            <w:r w:rsidRPr="003035FF">
                              <w:rPr>
                                <w:rFonts w:asciiTheme="majorBidi" w:hAnsiTheme="majorBidi" w:cstheme="majorBidi"/>
                                <w:b/>
                                <w:bCs/>
                                <w:sz w:val="36"/>
                                <w:szCs w:val="40"/>
                                <w:rtl/>
                              </w:rPr>
                              <w:t>أهمية البحث</w:t>
                            </w:r>
                          </w:p>
                          <w:p w14:paraId="75774A05" w14:textId="77777777" w:rsidR="00D36EFB" w:rsidRPr="003035FF" w:rsidRDefault="00D36EFB" w:rsidP="00D36EFB">
                            <w:pPr>
                              <w:pStyle w:val="ListParagraph"/>
                              <w:bidi/>
                              <w:spacing w:line="360" w:lineRule="auto"/>
                              <w:ind w:left="1134"/>
                              <w:rPr>
                                <w:rFonts w:asciiTheme="majorBidi" w:hAnsiTheme="majorBidi" w:cstheme="majorBidi"/>
                                <w:b/>
                                <w:bCs/>
                                <w:sz w:val="36"/>
                                <w:szCs w:val="40"/>
                                <w:rtl/>
                              </w:rPr>
                            </w:pPr>
                            <w:r w:rsidRPr="003035FF">
                              <w:rPr>
                                <w:rFonts w:asciiTheme="majorBidi" w:hAnsiTheme="majorBidi" w:cstheme="majorBidi"/>
                                <w:b/>
                                <w:bCs/>
                                <w:sz w:val="36"/>
                                <w:szCs w:val="40"/>
                                <w:rtl/>
                              </w:rPr>
                              <w:t>فروض البحث</w:t>
                            </w:r>
                          </w:p>
                          <w:p w14:paraId="7C5FA5C3" w14:textId="77777777" w:rsidR="00D36EFB" w:rsidRPr="003035FF" w:rsidRDefault="00D36EFB" w:rsidP="00D36EFB">
                            <w:pPr>
                              <w:pStyle w:val="ListParagraph"/>
                              <w:bidi/>
                              <w:spacing w:line="360" w:lineRule="auto"/>
                              <w:ind w:left="1134"/>
                              <w:rPr>
                                <w:rFonts w:asciiTheme="majorBidi" w:hAnsiTheme="majorBidi" w:cstheme="majorBidi"/>
                                <w:b/>
                                <w:bCs/>
                                <w:sz w:val="36"/>
                                <w:szCs w:val="40"/>
                                <w:rtl/>
                              </w:rPr>
                            </w:pPr>
                            <w:r w:rsidRPr="003035FF">
                              <w:rPr>
                                <w:rFonts w:asciiTheme="majorBidi" w:hAnsiTheme="majorBidi" w:cstheme="majorBidi"/>
                                <w:b/>
                                <w:bCs/>
                                <w:sz w:val="36"/>
                                <w:szCs w:val="40"/>
                                <w:rtl/>
                              </w:rPr>
                              <w:t>مصطلحات البحث</w:t>
                            </w:r>
                          </w:p>
                          <w:p w14:paraId="7C672518" w14:textId="77777777" w:rsidR="00D36EFB" w:rsidRPr="003035FF" w:rsidRDefault="00D36EFB" w:rsidP="00D36EFB">
                            <w:pPr>
                              <w:pStyle w:val="ListParagraph"/>
                              <w:bidi/>
                              <w:spacing w:line="360" w:lineRule="auto"/>
                              <w:ind w:left="1134"/>
                              <w:rPr>
                                <w:rFonts w:asciiTheme="majorBidi" w:hAnsiTheme="majorBidi" w:cstheme="majorBidi"/>
                                <w:b/>
                                <w:bCs/>
                                <w:sz w:val="36"/>
                                <w:szCs w:val="40"/>
                                <w:rtl/>
                              </w:rPr>
                            </w:pPr>
                            <w:r w:rsidRPr="003035FF">
                              <w:rPr>
                                <w:rFonts w:asciiTheme="majorBidi" w:hAnsiTheme="majorBidi" w:cstheme="majorBidi"/>
                                <w:b/>
                                <w:bCs/>
                                <w:sz w:val="36"/>
                                <w:szCs w:val="40"/>
                                <w:rtl/>
                              </w:rPr>
                              <w:t>حدود البحث</w:t>
                            </w:r>
                          </w:p>
                          <w:p w14:paraId="1C070248" w14:textId="77777777" w:rsidR="00D36EFB" w:rsidRDefault="00D36EFB" w:rsidP="00D36EFB">
                            <w:pPr>
                              <w:jc w:val="center"/>
                            </w:pPr>
                          </w:p>
                        </w:txbxContent>
                      </wps:txbx>
                      <wps:bodyPr>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oundrect w14:anchorId="176F911E" id="مستطيل مستدير الزوايا 301" o:spid="_x0000_s1026" style="position:absolute;left:0;text-align:left;margin-left:43.45pt;margin-top:6.3pt;width:389.3pt;height:449.15pt;z-index:-251654144;visibility:visible;mso-wrap-style:square;mso-width-percent:0;mso-height-percent:0;mso-wrap-distance-left:0;mso-wrap-distance-top:0;mso-wrap-distance-right:0;mso-wrap-distance-bottom:0;mso-position-horizontal:absolute;mso-position-horizontal-relative:margin;mso-position-vertical:absolute;mso-position-vertical-relative:margin;mso-width-percent:0;mso-height-percent:0;mso-width-relative:page;mso-height-relative:page;v-text-anchor:top" arcsize="332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" strokecolor="#a5a5a5">
                <v:shadow on="t" color="black" opacity="26214f" origin="-.5,-.5" offset=".74836mm,.74836mm"/>
                <v:path arrowok="t"/>
                <v:textbox>
                  <w:txbxContent>
                    <w:p w14:paraId="1B12232B" w14:textId="77777777" w:rsidR="00D36EFB" w:rsidRPr="004E686C" w:rsidRDefault="00D36EFB" w:rsidP="00D36EFB">
                      <w:pPr>
                        <w:bidi/>
                        <w:spacing w:line="360" w:lineRule="auto"/>
                        <w:jc w:val="center"/>
                        <w:rPr>
                          <w:rFonts w:asciiTheme="majorBidi" w:hAnsiTheme="majorBidi" w:cstheme="majorBidi"/>
                          <w:b/>
                          <w:bCs/>
                          <w:szCs w:val="44"/>
                          <w:rtl/>
                        </w:rPr>
                      </w:pPr>
                      <w:r w:rsidRPr="004E686C">
                        <w:rPr>
                          <w:rFonts w:asciiTheme="majorBidi" w:hAnsiTheme="majorBidi" w:cstheme="majorBidi"/>
                          <w:b/>
                          <w:bCs/>
                          <w:szCs w:val="44"/>
                          <w:rtl/>
                        </w:rPr>
                        <w:t>الفصل الأول</w:t>
                      </w:r>
                    </w:p>
                    <w:p w14:paraId="21DBD5F4" w14:textId="77777777" w:rsidR="00D36EFB" w:rsidRPr="004E686C" w:rsidRDefault="00D36EFB" w:rsidP="00D36EFB">
                      <w:pPr>
                        <w:bidi/>
                        <w:spacing w:line="360" w:lineRule="auto"/>
                        <w:jc w:val="center"/>
                        <w:rPr>
                          <w:rFonts w:asciiTheme="majorBidi" w:hAnsiTheme="majorBidi" w:cstheme="majorBidi"/>
                          <w:b/>
                          <w:bCs/>
                          <w:szCs w:val="44"/>
                          <w:rtl/>
                        </w:rPr>
                      </w:pPr>
                      <w:r w:rsidRPr="004E686C">
                        <w:rPr>
                          <w:rFonts w:asciiTheme="majorBidi" w:hAnsiTheme="majorBidi" w:cstheme="majorBidi"/>
                          <w:b/>
                          <w:bCs/>
                          <w:szCs w:val="44"/>
                          <w:rtl/>
                        </w:rPr>
                        <w:t>الإطار العام للبحث</w:t>
                      </w:r>
                    </w:p>
                    <w:p w14:paraId="09ABC75D" w14:textId="77777777" w:rsidR="00D36EFB" w:rsidRPr="003035FF" w:rsidRDefault="00D36EFB" w:rsidP="00D36EFB">
                      <w:pPr>
                        <w:pStyle w:val="ListParagraph"/>
                        <w:bidi/>
                        <w:spacing w:line="360" w:lineRule="auto"/>
                        <w:ind w:left="1134"/>
                        <w:rPr>
                          <w:rFonts w:asciiTheme="majorBidi" w:hAnsiTheme="majorBidi" w:cstheme="majorBidi"/>
                          <w:b/>
                          <w:bCs/>
                          <w:sz w:val="36"/>
                          <w:szCs w:val="40"/>
                          <w:rtl/>
                        </w:rPr>
                      </w:pPr>
                      <w:r w:rsidRPr="003035FF">
                        <w:rPr>
                          <w:rFonts w:asciiTheme="majorBidi" w:hAnsiTheme="majorBidi" w:cstheme="majorBidi"/>
                          <w:b/>
                          <w:bCs/>
                          <w:sz w:val="36"/>
                          <w:szCs w:val="40"/>
                          <w:rtl/>
                        </w:rPr>
                        <w:t xml:space="preserve">المقدمة </w:t>
                      </w:r>
                    </w:p>
                    <w:p w14:paraId="1E0BE679" w14:textId="77777777" w:rsidR="00D36EFB" w:rsidRPr="003035FF" w:rsidRDefault="00D36EFB" w:rsidP="00D36EFB">
                      <w:pPr>
                        <w:pStyle w:val="ListParagraph"/>
                        <w:bidi/>
                        <w:spacing w:line="360" w:lineRule="auto"/>
                        <w:ind w:left="1134"/>
                        <w:rPr>
                          <w:rFonts w:asciiTheme="majorBidi" w:hAnsiTheme="majorBidi" w:cstheme="majorBidi"/>
                          <w:b/>
                          <w:bCs/>
                          <w:sz w:val="36"/>
                          <w:szCs w:val="40"/>
                          <w:rtl/>
                        </w:rPr>
                      </w:pPr>
                      <w:r w:rsidRPr="003035FF">
                        <w:rPr>
                          <w:rFonts w:asciiTheme="majorBidi" w:hAnsiTheme="majorBidi" w:cstheme="majorBidi"/>
                          <w:b/>
                          <w:bCs/>
                          <w:sz w:val="36"/>
                          <w:szCs w:val="40"/>
                          <w:rtl/>
                        </w:rPr>
                        <w:t>مشكلة البحث</w:t>
                      </w:r>
                    </w:p>
                    <w:p w14:paraId="49955F76" w14:textId="77777777" w:rsidR="00D36EFB" w:rsidRPr="003035FF" w:rsidRDefault="00D36EFB" w:rsidP="00D36EFB">
                      <w:pPr>
                        <w:pStyle w:val="ListParagraph"/>
                        <w:bidi/>
                        <w:spacing w:line="360" w:lineRule="auto"/>
                        <w:ind w:left="1134"/>
                        <w:rPr>
                          <w:rFonts w:asciiTheme="majorBidi" w:hAnsiTheme="majorBidi" w:cstheme="majorBidi"/>
                          <w:b/>
                          <w:bCs/>
                          <w:sz w:val="36"/>
                          <w:szCs w:val="40"/>
                          <w:rtl/>
                        </w:rPr>
                      </w:pPr>
                      <w:r w:rsidRPr="003035FF">
                        <w:rPr>
                          <w:rFonts w:asciiTheme="majorBidi" w:hAnsiTheme="majorBidi" w:cstheme="majorBidi"/>
                          <w:b/>
                          <w:bCs/>
                          <w:sz w:val="36"/>
                          <w:szCs w:val="40"/>
                          <w:rtl/>
                        </w:rPr>
                        <w:t>أهداف البحث</w:t>
                      </w:r>
                    </w:p>
                    <w:p w14:paraId="027C11DB" w14:textId="77777777" w:rsidR="00D36EFB" w:rsidRPr="003035FF" w:rsidRDefault="00D36EFB" w:rsidP="00D36EFB">
                      <w:pPr>
                        <w:pStyle w:val="ListParagraph"/>
                        <w:bidi/>
                        <w:spacing w:line="360" w:lineRule="auto"/>
                        <w:ind w:left="1134"/>
                        <w:rPr>
                          <w:rFonts w:asciiTheme="majorBidi" w:hAnsiTheme="majorBidi" w:cstheme="majorBidi"/>
                          <w:b/>
                          <w:bCs/>
                          <w:sz w:val="36"/>
                          <w:szCs w:val="40"/>
                          <w:rtl/>
                        </w:rPr>
                      </w:pPr>
                      <w:r w:rsidRPr="003035FF">
                        <w:rPr>
                          <w:rFonts w:asciiTheme="majorBidi" w:hAnsiTheme="majorBidi" w:cstheme="majorBidi"/>
                          <w:b/>
                          <w:bCs/>
                          <w:sz w:val="36"/>
                          <w:szCs w:val="40"/>
                          <w:rtl/>
                        </w:rPr>
                        <w:t>أسئلة البحث</w:t>
                      </w:r>
                    </w:p>
                    <w:p w14:paraId="6CC5A5D2" w14:textId="77777777" w:rsidR="00D36EFB" w:rsidRPr="003035FF" w:rsidRDefault="00D36EFB" w:rsidP="00D36EFB">
                      <w:pPr>
                        <w:pStyle w:val="ListParagraph"/>
                        <w:bidi/>
                        <w:spacing w:line="360" w:lineRule="auto"/>
                        <w:ind w:left="1134"/>
                        <w:rPr>
                          <w:rFonts w:asciiTheme="majorBidi" w:hAnsiTheme="majorBidi" w:cstheme="majorBidi"/>
                          <w:b/>
                          <w:bCs/>
                          <w:sz w:val="36"/>
                          <w:szCs w:val="40"/>
                          <w:rtl/>
                        </w:rPr>
                      </w:pPr>
                      <w:r w:rsidRPr="003035FF">
                        <w:rPr>
                          <w:rFonts w:asciiTheme="majorBidi" w:hAnsiTheme="majorBidi" w:cstheme="majorBidi"/>
                          <w:b/>
                          <w:bCs/>
                          <w:sz w:val="36"/>
                          <w:szCs w:val="40"/>
                          <w:rtl/>
                        </w:rPr>
                        <w:t>أهمية البحث</w:t>
                      </w:r>
                    </w:p>
                    <w:p w14:paraId="75774A05" w14:textId="77777777" w:rsidR="00D36EFB" w:rsidRPr="003035FF" w:rsidRDefault="00D36EFB" w:rsidP="00D36EFB">
                      <w:pPr>
                        <w:pStyle w:val="ListParagraph"/>
                        <w:bidi/>
                        <w:spacing w:line="360" w:lineRule="auto"/>
                        <w:ind w:left="1134"/>
                        <w:rPr>
                          <w:rFonts w:asciiTheme="majorBidi" w:hAnsiTheme="majorBidi" w:cstheme="majorBidi"/>
                          <w:b/>
                          <w:bCs/>
                          <w:sz w:val="36"/>
                          <w:szCs w:val="40"/>
                          <w:rtl/>
                        </w:rPr>
                      </w:pPr>
                      <w:r w:rsidRPr="003035FF">
                        <w:rPr>
                          <w:rFonts w:asciiTheme="majorBidi" w:hAnsiTheme="majorBidi" w:cstheme="majorBidi"/>
                          <w:b/>
                          <w:bCs/>
                          <w:sz w:val="36"/>
                          <w:szCs w:val="40"/>
                          <w:rtl/>
                        </w:rPr>
                        <w:t>فروض البحث</w:t>
                      </w:r>
                    </w:p>
                    <w:p w14:paraId="7C5FA5C3" w14:textId="77777777" w:rsidR="00D36EFB" w:rsidRPr="003035FF" w:rsidRDefault="00D36EFB" w:rsidP="00D36EFB">
                      <w:pPr>
                        <w:pStyle w:val="ListParagraph"/>
                        <w:bidi/>
                        <w:spacing w:line="360" w:lineRule="auto"/>
                        <w:ind w:left="1134"/>
                        <w:rPr>
                          <w:rFonts w:asciiTheme="majorBidi" w:hAnsiTheme="majorBidi" w:cstheme="majorBidi"/>
                          <w:b/>
                          <w:bCs/>
                          <w:sz w:val="36"/>
                          <w:szCs w:val="40"/>
                          <w:rtl/>
                        </w:rPr>
                      </w:pPr>
                      <w:r w:rsidRPr="003035FF">
                        <w:rPr>
                          <w:rFonts w:asciiTheme="majorBidi" w:hAnsiTheme="majorBidi" w:cstheme="majorBidi"/>
                          <w:b/>
                          <w:bCs/>
                          <w:sz w:val="36"/>
                          <w:szCs w:val="40"/>
                          <w:rtl/>
                        </w:rPr>
                        <w:t>مصطلحات البحث</w:t>
                      </w:r>
                    </w:p>
                    <w:p w14:paraId="7C672518" w14:textId="77777777" w:rsidR="00D36EFB" w:rsidRPr="003035FF" w:rsidRDefault="00D36EFB" w:rsidP="00D36EFB">
                      <w:pPr>
                        <w:pStyle w:val="ListParagraph"/>
                        <w:bidi/>
                        <w:spacing w:line="360" w:lineRule="auto"/>
                        <w:ind w:left="1134"/>
                        <w:rPr>
                          <w:rFonts w:asciiTheme="majorBidi" w:hAnsiTheme="majorBidi" w:cstheme="majorBidi"/>
                          <w:b/>
                          <w:bCs/>
                          <w:sz w:val="36"/>
                          <w:szCs w:val="40"/>
                          <w:rtl/>
                        </w:rPr>
                      </w:pPr>
                      <w:r w:rsidRPr="003035FF">
                        <w:rPr>
                          <w:rFonts w:asciiTheme="majorBidi" w:hAnsiTheme="majorBidi" w:cstheme="majorBidi"/>
                          <w:b/>
                          <w:bCs/>
                          <w:sz w:val="36"/>
                          <w:szCs w:val="40"/>
                          <w:rtl/>
                        </w:rPr>
                        <w:t>حدود البحث</w:t>
                      </w:r>
                    </w:p>
                    <w:p w14:paraId="1C070248" w14:textId="77777777" w:rsidR="00D36EFB" w:rsidRDefault="00D36EFB" w:rsidP="00D36EFB">
                      <w:pPr>
                        <w:jc w:val="center"/>
                      </w:pPr>
                    </w:p>
                  </w:txbxContent>
                </v:textbox>
                <w10:wrap anchorx="margin" anchory="margin"/>
              </v:roundrect>
            </w:pict>
          </mc:Fallback>
        </mc:AlternateContent>
      </w:r>
    </w:p>
    <w:p w14:paraId="196E0A58" w14:textId="77777777" w:rsidR="00D36EFB" w:rsidRDefault="00D36EFB" w:rsidP="00D36EFB">
      <w:pPr>
        <w:bidi/>
        <w:spacing w:line="360" w:lineRule="auto"/>
        <w:rPr>
          <w:rFonts w:ascii="Simplified Arabic" w:hAnsi="Simplified Arabic" w:cs="Simplified Arabic"/>
          <w:b/>
          <w:bCs/>
          <w:sz w:val="28"/>
          <w:szCs w:val="28"/>
          <w:rtl/>
        </w:rPr>
      </w:pPr>
    </w:p>
    <w:p w14:paraId="2D8F830C" w14:textId="77777777" w:rsidR="00D36EFB" w:rsidRDefault="00D36EFB" w:rsidP="00D36EFB">
      <w:pPr>
        <w:bidi/>
        <w:spacing w:line="360" w:lineRule="auto"/>
        <w:rPr>
          <w:rFonts w:ascii="Simplified Arabic" w:hAnsi="Simplified Arabic" w:cs="Simplified Arabic"/>
          <w:b/>
          <w:bCs/>
          <w:sz w:val="28"/>
          <w:szCs w:val="28"/>
          <w:rtl/>
        </w:rPr>
      </w:pPr>
    </w:p>
    <w:p w14:paraId="75A33C39" w14:textId="77777777" w:rsidR="00D36EFB" w:rsidRDefault="00D36EFB" w:rsidP="00D36EFB">
      <w:pPr>
        <w:bidi/>
        <w:spacing w:line="360" w:lineRule="auto"/>
        <w:rPr>
          <w:rFonts w:ascii="Simplified Arabic" w:hAnsi="Simplified Arabic" w:cs="Simplified Arabic"/>
          <w:b/>
          <w:bCs/>
          <w:sz w:val="28"/>
          <w:szCs w:val="28"/>
          <w:rtl/>
        </w:rPr>
      </w:pPr>
    </w:p>
    <w:p w14:paraId="545912D4" w14:textId="77777777" w:rsidR="00D36EFB" w:rsidRDefault="00D36EFB" w:rsidP="00D36EFB">
      <w:pPr>
        <w:bidi/>
        <w:spacing w:line="360" w:lineRule="auto"/>
        <w:rPr>
          <w:rFonts w:ascii="Simplified Arabic" w:hAnsi="Simplified Arabic" w:cs="Simplified Arabic"/>
          <w:b/>
          <w:bCs/>
          <w:sz w:val="28"/>
          <w:szCs w:val="28"/>
        </w:rPr>
      </w:pPr>
    </w:p>
    <w:p w14:paraId="54E5FD3F" w14:textId="77777777" w:rsidR="00D36EFB" w:rsidRDefault="00D36EFB" w:rsidP="00D36EFB">
      <w:pPr>
        <w:bidi/>
        <w:spacing w:line="360" w:lineRule="auto"/>
        <w:rPr>
          <w:rFonts w:ascii="Simplified Arabic" w:hAnsi="Simplified Arabic" w:cs="Simplified Arabic"/>
          <w:b/>
          <w:bCs/>
          <w:sz w:val="28"/>
          <w:szCs w:val="28"/>
          <w:rtl/>
        </w:rPr>
      </w:pPr>
    </w:p>
    <w:p w14:paraId="7834446D" w14:textId="77777777" w:rsidR="00D36EFB" w:rsidRPr="00DB6C19" w:rsidRDefault="00D36EFB" w:rsidP="00D36EFB">
      <w:pPr>
        <w:bidi/>
        <w:spacing w:line="360" w:lineRule="auto"/>
        <w:rPr>
          <w:rFonts w:ascii="Simplified Arabic" w:hAnsi="Simplified Arabic" w:cs="Simplified Arabic"/>
          <w:b/>
          <w:bCs/>
          <w:sz w:val="28"/>
          <w:szCs w:val="28"/>
          <w:rtl/>
        </w:rPr>
      </w:pPr>
      <w:r w:rsidRPr="00DB6C19">
        <w:rPr>
          <w:rFonts w:ascii="Simplified Arabic" w:hAnsi="Simplified Arabic" w:cs="Simplified Arabic"/>
          <w:b/>
          <w:bCs/>
          <w:sz w:val="28"/>
          <w:szCs w:val="28"/>
          <w:rtl/>
        </w:rPr>
        <w:t xml:space="preserve">مقدمة البحث </w:t>
      </w:r>
    </w:p>
    <w:p w14:paraId="0831FBA4" w14:textId="77777777" w:rsidR="00D36EFB" w:rsidRPr="00DB6C19" w:rsidRDefault="00D36EFB" w:rsidP="00D36EFB">
      <w:pPr>
        <w:bidi/>
        <w:spacing w:line="360" w:lineRule="auto"/>
        <w:ind w:firstLine="720"/>
        <w:jc w:val="lowKashida"/>
        <w:rPr>
          <w:rFonts w:ascii="Simplified Arabic" w:hAnsi="Simplified Arabic" w:cs="Simplified Arabic"/>
          <w:rtl/>
        </w:rPr>
      </w:pPr>
      <w:r w:rsidRPr="00DB6C19">
        <w:rPr>
          <w:rFonts w:ascii="Simplified Arabic" w:hAnsi="Simplified Arabic" w:cs="Simplified Arabic"/>
          <w:rtl/>
        </w:rPr>
        <w:t>يعد</w:t>
      </w:r>
      <w:r w:rsidRPr="00DB6C19">
        <w:rPr>
          <w:rFonts w:ascii="Simplified Arabic" w:hAnsi="Simplified Arabic" w:cs="Simplified Arabic" w:hint="cs"/>
          <w:rtl/>
        </w:rPr>
        <w:t xml:space="preserve"> مفهوم الارتباط الوظيفي من المفاهيم التنظيمية الحديثة كونه يعكس حالة إيجابية بالعمل المرتبط بالوظيفة والتي تُشعر العاملين بالحيوية والتفاني والاستغراق عند القيام بأي عمل كون الارتباط الوظيفي يُساعد في توفير بيئة عمل مشجعة ومحفزة تدفع العاملين لأداء أعمالهم والاهتمام بأدائهم الوظيفي. </w:t>
      </w:r>
    </w:p>
    <w:p w14:paraId="008F87BE" w14:textId="77777777" w:rsidR="00D36EFB" w:rsidRPr="00DB6C19" w:rsidRDefault="00D36EFB" w:rsidP="00D36EFB">
      <w:pPr>
        <w:bidi/>
        <w:spacing w:line="360" w:lineRule="auto"/>
        <w:ind w:firstLine="720"/>
        <w:jc w:val="lowKashida"/>
        <w:rPr>
          <w:rFonts w:ascii="Simplified Arabic" w:hAnsi="Simplified Arabic" w:cs="Simplified Arabic"/>
          <w:rtl/>
        </w:rPr>
      </w:pPr>
      <w:r w:rsidRPr="00DB6C19">
        <w:rPr>
          <w:rFonts w:ascii="Simplified Arabic" w:hAnsi="Simplified Arabic" w:cs="Simplified Arabic" w:hint="cs"/>
          <w:rtl/>
        </w:rPr>
        <w:t xml:space="preserve">إذ يُعبر الارتباط الوظيفي عن حالة من الشغف والالتزام التي تدفع الموظف نحو استثمار قدراته وامكاناته في أداء مهامه الوظيفية من أجل نجاح المنظمة التي يعمل بها، كما أنه يُجسد عملية انخراط العاملين جسدياً وفكرياً فيما يبذلونه من مهام توافق مع أهداف وثقافة المنظمة التي يعملون بها. </w:t>
      </w:r>
    </w:p>
    <w:p w14:paraId="1D572A3D" w14:textId="77777777" w:rsidR="00D36EFB" w:rsidRPr="00DB6C19" w:rsidRDefault="00D36EFB" w:rsidP="00D36EFB">
      <w:pPr>
        <w:bidi/>
        <w:spacing w:line="360" w:lineRule="auto"/>
        <w:ind w:firstLine="720"/>
        <w:jc w:val="lowKashida"/>
        <w:rPr>
          <w:rFonts w:ascii="Simplified Arabic" w:hAnsi="Simplified Arabic" w:cs="Simplified Arabic"/>
          <w:rtl/>
        </w:rPr>
      </w:pPr>
      <w:r w:rsidRPr="00DB6C19">
        <w:rPr>
          <w:rFonts w:ascii="Simplified Arabic" w:hAnsi="Simplified Arabic" w:cs="Simplified Arabic" w:hint="cs"/>
          <w:rtl/>
        </w:rPr>
        <w:t xml:space="preserve">وتبرز أهمية الارتباط الوظيفي في كونه يُساعد في تكوين الاتجاهات والسلوكيات للعاملين التي تحفزهم على الإنجاز وزيادة الإنتاجية بالإضافة إلى أنه يعمل على تقليل العزلة لدى العاملين ويُسهم في رفع مستويات الدافعية لديهم ويُساعد في التطور المهني والشخصي ويُسهم في خلق بيئة عمل جذابة تُراعي حاجات المستفيدين وتحل مشكلات الصراع التنظيمي في المنظمة. </w:t>
      </w:r>
    </w:p>
    <w:p w14:paraId="33FC3211" w14:textId="77777777" w:rsidR="00D36EFB" w:rsidRPr="00DB6C19" w:rsidRDefault="00D36EFB" w:rsidP="00D36EFB">
      <w:pPr>
        <w:bidi/>
        <w:spacing w:line="360" w:lineRule="auto"/>
        <w:ind w:firstLine="720"/>
        <w:jc w:val="lowKashida"/>
        <w:rPr>
          <w:rFonts w:ascii="Simplified Arabic" w:hAnsi="Simplified Arabic" w:cs="Simplified Arabic"/>
          <w:rtl/>
        </w:rPr>
      </w:pPr>
      <w:r w:rsidRPr="00DB6C19">
        <w:rPr>
          <w:rFonts w:ascii="Simplified Arabic" w:hAnsi="Simplified Arabic" w:cs="Simplified Arabic" w:hint="cs"/>
          <w:rtl/>
        </w:rPr>
        <w:t xml:space="preserve">والجامعات بوصفها مؤسسات تعليمية تربوية تؤدي مهمة في المجتمع ودور هام وانطلاقاً من هذا الدور وخاصةً الموظفين أو المنسوبين بوصفهم أحد ركائز العملية التعليمية والإدارية كان لابد من العمل على إحداث حالة من الارتباط الوظيفي بينهم وبين الجامعة لتحقيق أهدافها. </w:t>
      </w:r>
    </w:p>
    <w:p w14:paraId="6D19753A" w14:textId="77777777" w:rsidR="00D36EFB" w:rsidRPr="00DB6C19" w:rsidRDefault="00D36EFB" w:rsidP="00D36EFB">
      <w:pPr>
        <w:bidi/>
        <w:spacing w:line="360" w:lineRule="auto"/>
        <w:jc w:val="both"/>
        <w:rPr>
          <w:rFonts w:ascii="Simplified Arabic" w:hAnsi="Simplified Arabic" w:cs="Simplified Arabic"/>
          <w:bCs/>
          <w:sz w:val="28"/>
          <w:szCs w:val="28"/>
          <w:rtl/>
        </w:rPr>
      </w:pPr>
      <w:r w:rsidRPr="00DB6C19">
        <w:rPr>
          <w:rFonts w:ascii="Simplified Arabic" w:hAnsi="Simplified Arabic" w:cs="Simplified Arabic"/>
          <w:bCs/>
          <w:sz w:val="28"/>
          <w:szCs w:val="28"/>
          <w:rtl/>
        </w:rPr>
        <w:t>مشكلة البحث:</w:t>
      </w:r>
    </w:p>
    <w:p w14:paraId="04B3195D" w14:textId="77777777" w:rsidR="00D36EFB" w:rsidRPr="00DB6C19" w:rsidRDefault="00D36EFB" w:rsidP="00D36EFB">
      <w:pPr>
        <w:bidi/>
        <w:spacing w:line="360" w:lineRule="auto"/>
        <w:ind w:firstLine="327"/>
        <w:jc w:val="lowKashida"/>
        <w:rPr>
          <w:rFonts w:ascii="Simplified Arabic" w:hAnsi="Simplified Arabic" w:cs="Simplified Arabic"/>
          <w:rtl/>
        </w:rPr>
      </w:pPr>
      <w:r w:rsidRPr="00DB6C19">
        <w:rPr>
          <w:rFonts w:ascii="Simplified Arabic" w:hAnsi="Simplified Arabic" w:cs="Simplified Arabic" w:hint="cs"/>
          <w:rtl/>
        </w:rPr>
        <w:t>يُعتبر الارتباط الوظيفي من المفاهيم الإدارية التي تحتوي على طابع إيجابي عن المنظمة لما له من تأثير إيجابي على أداء العاملين وخاصةً في المؤسسات التعليمية الأكاديمية بهدف حل مشكلات العمل وخلق بيئة عمل جاذبة.</w:t>
      </w:r>
    </w:p>
    <w:p w14:paraId="65E0B436" w14:textId="77777777" w:rsidR="00D36EFB" w:rsidRPr="00DB6C19" w:rsidRDefault="00D36EFB" w:rsidP="00D36EFB">
      <w:pPr>
        <w:bidi/>
        <w:spacing w:line="360" w:lineRule="auto"/>
        <w:ind w:firstLine="327"/>
        <w:jc w:val="lowKashida"/>
        <w:rPr>
          <w:rFonts w:ascii="Simplified Arabic" w:hAnsi="Simplified Arabic" w:cs="Simplified Arabic"/>
          <w:rtl/>
        </w:rPr>
      </w:pPr>
      <w:r w:rsidRPr="00DB6C19">
        <w:rPr>
          <w:rFonts w:ascii="Simplified Arabic" w:hAnsi="Simplified Arabic" w:cs="Simplified Arabic" w:hint="cs"/>
          <w:rtl/>
        </w:rPr>
        <w:t xml:space="preserve">لذا فقد أطلقت المملكة العربية السعودية في إطار تحقيق رؤية 2030 من خلال وزارة الموارد البشرية والتنمية الاجتماعية مشروع قياس الارتباط الوظيفي في الجهات الحكومية بهدف التحقق من ارتباط العاملين في الجهات الحكومية بجهات عملهم ومدى قدرة الجهات على تحقيق بيئة عمل صحية، جاء اختيار الباحث للموضوع الحالي محوراً لدراسته وعليه تمحورت مشكلة الدراسة في السؤال الرئيسي التالي: </w:t>
      </w:r>
      <w:r w:rsidRPr="00DB6C19">
        <w:rPr>
          <w:rFonts w:ascii="Simplified Arabic" w:hAnsi="Simplified Arabic" w:cs="Simplified Arabic" w:hint="cs"/>
          <w:b/>
          <w:bCs/>
          <w:rtl/>
          <w:lang w:bidi="ar-EG"/>
        </w:rPr>
        <w:t xml:space="preserve">ما مستوى الارتباط الوظيفي لدى الموظفين في جامعة أم القرى من وجهة نظرهم؟ </w:t>
      </w:r>
    </w:p>
    <w:p w14:paraId="786E7AFE" w14:textId="77777777" w:rsidR="00D36EFB" w:rsidRPr="00DB6C19" w:rsidRDefault="00D36EFB" w:rsidP="00D36EFB">
      <w:pPr>
        <w:bidi/>
        <w:spacing w:line="360" w:lineRule="auto"/>
        <w:rPr>
          <w:rFonts w:ascii="Simplified Arabic" w:eastAsia="Traditional Arabic" w:hAnsi="Simplified Arabic" w:cs="Simplified Arabic"/>
          <w:b/>
          <w:bCs/>
          <w:sz w:val="28"/>
          <w:szCs w:val="28"/>
          <w:rtl/>
          <w:lang w:val="ar-SA" w:bidi="ar-EG"/>
        </w:rPr>
      </w:pPr>
    </w:p>
    <w:p w14:paraId="41715A62" w14:textId="77777777" w:rsidR="00D36EFB" w:rsidRPr="00DB6C19" w:rsidRDefault="00D36EFB" w:rsidP="00D36EFB">
      <w:pPr>
        <w:bidi/>
        <w:spacing w:line="360" w:lineRule="auto"/>
        <w:rPr>
          <w:rFonts w:ascii="Simplified Arabic" w:eastAsia="Traditional Arabic" w:hAnsi="Simplified Arabic" w:cs="Simplified Arabic"/>
          <w:b/>
          <w:bCs/>
          <w:sz w:val="28"/>
          <w:szCs w:val="28"/>
          <w:rtl/>
          <w:lang w:val="ar-SA"/>
        </w:rPr>
      </w:pPr>
      <w:r w:rsidRPr="00DB6C19">
        <w:rPr>
          <w:rFonts w:ascii="Simplified Arabic" w:eastAsia="Traditional Arabic" w:hAnsi="Simplified Arabic" w:cs="Simplified Arabic"/>
          <w:b/>
          <w:bCs/>
          <w:sz w:val="28"/>
          <w:szCs w:val="28"/>
          <w:rtl/>
          <w:lang w:val="ar-SA"/>
        </w:rPr>
        <w:t xml:space="preserve">أسئلة البحث: </w:t>
      </w:r>
    </w:p>
    <w:p w14:paraId="34A54209" w14:textId="77777777" w:rsidR="00D36EFB" w:rsidRPr="00DB6C19" w:rsidRDefault="00D36EFB" w:rsidP="00D36EFB">
      <w:pPr>
        <w:bidi/>
        <w:spacing w:line="360" w:lineRule="auto"/>
        <w:rPr>
          <w:rFonts w:ascii="Simplified Arabic" w:eastAsia="Traditional Arabic" w:hAnsi="Simplified Arabic" w:cs="Simplified Arabic"/>
          <w:rtl/>
          <w:lang w:val="ar-SA"/>
        </w:rPr>
      </w:pPr>
      <w:r w:rsidRPr="00DB6C19">
        <w:rPr>
          <w:rFonts w:ascii="Simplified Arabic" w:eastAsia="Traditional Arabic" w:hAnsi="Simplified Arabic" w:cs="Simplified Arabic"/>
          <w:rtl/>
          <w:lang w:val="ar-SA"/>
        </w:rPr>
        <w:tab/>
        <w:t xml:space="preserve">تمت صياغة مشكلة البحث في السؤال الرئيسي التالي: </w:t>
      </w:r>
    </w:p>
    <w:p w14:paraId="42E32458" w14:textId="77777777" w:rsidR="00D36EFB" w:rsidRPr="00DB6C19" w:rsidRDefault="00D36EFB" w:rsidP="00D36EFB">
      <w:pPr>
        <w:spacing w:line="360" w:lineRule="auto"/>
        <w:jc w:val="center"/>
        <w:rPr>
          <w:rFonts w:ascii="Simplified Arabic" w:hAnsi="Simplified Arabic" w:cs="Simplified Arabic"/>
          <w:b/>
          <w:bCs/>
          <w:lang w:bidi="ar-EG"/>
        </w:rPr>
      </w:pPr>
      <w:r w:rsidRPr="00DB6C19">
        <w:rPr>
          <w:rFonts w:ascii="Simplified Arabic" w:hAnsi="Simplified Arabic" w:cs="Simplified Arabic"/>
          <w:b/>
          <w:bCs/>
          <w:rtl/>
          <w:lang w:bidi="ar-EG"/>
        </w:rPr>
        <w:t>ما</w:t>
      </w:r>
      <w:r w:rsidRPr="00DB6C19">
        <w:rPr>
          <w:rFonts w:ascii="Simplified Arabic" w:hAnsi="Simplified Arabic" w:cs="Simplified Arabic" w:hint="cs"/>
          <w:b/>
          <w:bCs/>
          <w:rtl/>
        </w:rPr>
        <w:t xml:space="preserve"> </w:t>
      </w:r>
      <w:r w:rsidRPr="00DB6C19">
        <w:rPr>
          <w:rFonts w:ascii="Simplified Arabic" w:hAnsi="Simplified Arabic" w:cs="Simplified Arabic" w:hint="cs"/>
          <w:b/>
          <w:bCs/>
          <w:rtl/>
          <w:lang w:bidi="ar-EG"/>
        </w:rPr>
        <w:t xml:space="preserve">مستوى الارتباط الوظيفي لدى الموظفين في جامعة أم القرى من وجهة نظرهم؟  </w:t>
      </w:r>
    </w:p>
    <w:p w14:paraId="1EF60BFA" w14:textId="77777777" w:rsidR="00D36EFB" w:rsidRPr="00DB6C19" w:rsidRDefault="00D36EFB" w:rsidP="00D36EFB">
      <w:pPr>
        <w:bidi/>
        <w:spacing w:line="360" w:lineRule="auto"/>
        <w:rPr>
          <w:rFonts w:ascii="Simplified Arabic" w:eastAsia="Traditional Arabic" w:hAnsi="Simplified Arabic" w:cs="Simplified Arabic"/>
          <w:rtl/>
          <w:lang w:val="ar-SA"/>
        </w:rPr>
      </w:pPr>
      <w:r w:rsidRPr="00DB6C19">
        <w:rPr>
          <w:rFonts w:ascii="Simplified Arabic" w:eastAsia="Traditional Arabic" w:hAnsi="Simplified Arabic" w:cs="Simplified Arabic"/>
          <w:rtl/>
          <w:lang w:val="ar-SA"/>
        </w:rPr>
        <w:tab/>
        <w:t xml:space="preserve">ويتفرع من هذا السؤال الرئيسي الأسئلة الفرعية التالية: </w:t>
      </w:r>
    </w:p>
    <w:p w14:paraId="60363EA6" w14:textId="77777777" w:rsidR="00D36EFB" w:rsidRPr="00DB6C19" w:rsidRDefault="00D36EFB" w:rsidP="00D36EFB">
      <w:pPr>
        <w:pStyle w:val="ListParagraph"/>
        <w:numPr>
          <w:ilvl w:val="0"/>
          <w:numId w:val="12"/>
        </w:numPr>
        <w:bidi/>
        <w:spacing w:line="360" w:lineRule="auto"/>
        <w:jc w:val="lowKashida"/>
        <w:rPr>
          <w:rFonts w:ascii="Simplified Arabic" w:hAnsi="Simplified Arabic" w:cs="Simplified Arabic"/>
          <w:lang w:bidi="ar-EG"/>
        </w:rPr>
      </w:pPr>
      <w:bookmarkStart w:id="0" w:name="_Hlk180270676"/>
      <w:bookmarkStart w:id="1" w:name="_Hlk172231803"/>
      <w:r w:rsidRPr="00DB6C19">
        <w:rPr>
          <w:rFonts w:ascii="Simplified Arabic" w:hAnsi="Simplified Arabic" w:cs="Simplified Arabic"/>
          <w:rtl/>
          <w:lang w:bidi="ar-EG"/>
        </w:rPr>
        <w:t xml:space="preserve">ما </w:t>
      </w:r>
      <w:r w:rsidRPr="00DB6C19">
        <w:rPr>
          <w:rFonts w:ascii="Simplified Arabic" w:hAnsi="Simplified Arabic" w:cs="Simplified Arabic" w:hint="cs"/>
          <w:rtl/>
          <w:lang w:bidi="ar-EG"/>
        </w:rPr>
        <w:t xml:space="preserve">مستوى الارتباط الوظيفي من خلال أبعاد (النشاط، التفاني، الاستغراق) لدى موظفي جامعة أم القرى من وجهة نظرهم؟  </w:t>
      </w:r>
    </w:p>
    <w:p w14:paraId="1C0E556D" w14:textId="77777777" w:rsidR="00D36EFB" w:rsidRPr="00DB6C19" w:rsidRDefault="00D36EFB" w:rsidP="00D36EFB">
      <w:pPr>
        <w:pStyle w:val="ListParagraph"/>
        <w:numPr>
          <w:ilvl w:val="0"/>
          <w:numId w:val="12"/>
        </w:numPr>
        <w:bidi/>
        <w:spacing w:line="360" w:lineRule="auto"/>
        <w:jc w:val="lowKashida"/>
        <w:rPr>
          <w:rFonts w:ascii="Simplified Arabic" w:hAnsi="Simplified Arabic" w:cs="Simplified Arabic"/>
          <w:lang w:bidi="ar-EG"/>
        </w:rPr>
      </w:pPr>
      <w:r w:rsidRPr="00DB6C19">
        <w:rPr>
          <w:rFonts w:ascii="Simplified Arabic" w:hAnsi="Simplified Arabic" w:cs="Simplified Arabic"/>
          <w:rtl/>
          <w:lang w:bidi="ar-EG"/>
        </w:rPr>
        <w:t xml:space="preserve">ما </w:t>
      </w:r>
      <w:r w:rsidRPr="00DB6C19">
        <w:rPr>
          <w:rFonts w:ascii="Simplified Arabic" w:hAnsi="Simplified Arabic" w:cs="Simplified Arabic" w:hint="cs"/>
          <w:rtl/>
          <w:lang w:bidi="ar-EG"/>
        </w:rPr>
        <w:t xml:space="preserve">المقترحات التي تُسهم في تنمية الارتباط الوظيفي لدى موظفي جامعة أم القرى من وجهة نظرهم؟ </w:t>
      </w:r>
      <w:r w:rsidRPr="00DB6C19">
        <w:rPr>
          <w:rFonts w:ascii="Simplified Arabic" w:hAnsi="Simplified Arabic" w:cs="Simplified Arabic"/>
          <w:rtl/>
          <w:lang w:bidi="ar-EG"/>
        </w:rPr>
        <w:t xml:space="preserve"> </w:t>
      </w:r>
    </w:p>
    <w:bookmarkEnd w:id="0"/>
    <w:bookmarkEnd w:id="1"/>
    <w:p w14:paraId="6CEFF862" w14:textId="77777777" w:rsidR="00D36EFB" w:rsidRPr="00DB6C19" w:rsidRDefault="00D36EFB" w:rsidP="00D36EFB">
      <w:pPr>
        <w:bidi/>
        <w:spacing w:line="360" w:lineRule="auto"/>
        <w:rPr>
          <w:rFonts w:ascii="Simplified Arabic" w:eastAsia="Traditional Arabic" w:hAnsi="Simplified Arabic" w:cs="Simplified Arabic"/>
          <w:b/>
          <w:bCs/>
          <w:sz w:val="28"/>
          <w:szCs w:val="28"/>
          <w:rtl/>
          <w:lang w:val="ar-SA"/>
        </w:rPr>
      </w:pPr>
      <w:r w:rsidRPr="00DB6C19">
        <w:rPr>
          <w:rFonts w:ascii="Simplified Arabic" w:eastAsia="Traditional Arabic" w:hAnsi="Simplified Arabic" w:cs="Simplified Arabic"/>
          <w:b/>
          <w:bCs/>
          <w:sz w:val="28"/>
          <w:szCs w:val="28"/>
          <w:rtl/>
          <w:lang w:val="ar-SA"/>
        </w:rPr>
        <w:t xml:space="preserve">أهداف البحث: </w:t>
      </w:r>
    </w:p>
    <w:p w14:paraId="4D18B3DF" w14:textId="77777777" w:rsidR="00D36EFB" w:rsidRPr="00DB6C19" w:rsidRDefault="00D36EFB" w:rsidP="00D36EFB">
      <w:pPr>
        <w:bidi/>
        <w:spacing w:line="360" w:lineRule="auto"/>
        <w:rPr>
          <w:rFonts w:ascii="Simplified Arabic" w:eastAsia="Traditional Arabic" w:hAnsi="Simplified Arabic" w:cs="Simplified Arabic"/>
          <w:rtl/>
          <w:lang w:val="ar-SA"/>
        </w:rPr>
      </w:pPr>
      <w:r w:rsidRPr="00DB6C19">
        <w:rPr>
          <w:rFonts w:ascii="Simplified Arabic" w:eastAsia="Traditional Arabic" w:hAnsi="Simplified Arabic" w:cs="Simplified Arabic"/>
          <w:rtl/>
          <w:lang w:val="ar-SA"/>
        </w:rPr>
        <w:tab/>
        <w:t xml:space="preserve">يسعى البحث إلى تحقيق الأهداف التالية: </w:t>
      </w:r>
    </w:p>
    <w:p w14:paraId="47B95DFC" w14:textId="77777777" w:rsidR="00D36EFB" w:rsidRPr="00DB6C19" w:rsidRDefault="00D36EFB" w:rsidP="00D36EFB">
      <w:pPr>
        <w:pStyle w:val="ListParagraph"/>
        <w:numPr>
          <w:ilvl w:val="0"/>
          <w:numId w:val="16"/>
        </w:numPr>
        <w:bidi/>
        <w:spacing w:line="360" w:lineRule="auto"/>
        <w:jc w:val="lowKashida"/>
        <w:rPr>
          <w:rFonts w:ascii="Simplified Arabic" w:hAnsi="Simplified Arabic" w:cs="Simplified Arabic"/>
          <w:lang w:bidi="ar-EG"/>
        </w:rPr>
      </w:pPr>
      <w:bookmarkStart w:id="2" w:name="_Hlk180377611"/>
      <w:r w:rsidRPr="00DB6C19">
        <w:rPr>
          <w:rFonts w:ascii="Simplified Arabic" w:hAnsi="Simplified Arabic" w:cs="Simplified Arabic" w:hint="cs"/>
          <w:rtl/>
          <w:lang w:bidi="ar-EG"/>
        </w:rPr>
        <w:t xml:space="preserve">الكشف عن مستوى الارتباط الوظيفي من خلال أبعاد (النشاط، التفاني، الاستغراق) لدى موظفي جامعة أم القرى من وجهة نظرهم </w:t>
      </w:r>
    </w:p>
    <w:p w14:paraId="2D575C92" w14:textId="77777777" w:rsidR="00D36EFB" w:rsidRPr="00DB6C19" w:rsidRDefault="00D36EFB" w:rsidP="00D36EFB">
      <w:pPr>
        <w:pStyle w:val="ListParagraph"/>
        <w:numPr>
          <w:ilvl w:val="0"/>
          <w:numId w:val="16"/>
        </w:numPr>
        <w:bidi/>
        <w:spacing w:line="360" w:lineRule="auto"/>
        <w:jc w:val="lowKashida"/>
        <w:rPr>
          <w:rFonts w:ascii="Simplified Arabic" w:hAnsi="Simplified Arabic" w:cs="Simplified Arabic"/>
          <w:rtl/>
          <w:lang w:bidi="ar-EG"/>
        </w:rPr>
      </w:pPr>
      <w:r w:rsidRPr="00DB6C19">
        <w:rPr>
          <w:rFonts w:ascii="Simplified Arabic" w:hAnsi="Simplified Arabic" w:cs="Simplified Arabic" w:hint="cs"/>
          <w:rtl/>
          <w:lang w:bidi="ar-EG"/>
        </w:rPr>
        <w:t>التقدم</w:t>
      </w:r>
      <w:r w:rsidRPr="00DB6C19">
        <w:rPr>
          <w:rFonts w:ascii="Simplified Arabic" w:hAnsi="Simplified Arabic" w:cs="Simplified Arabic"/>
          <w:rtl/>
          <w:lang w:bidi="ar-EG"/>
        </w:rPr>
        <w:t xml:space="preserve"> </w:t>
      </w:r>
      <w:r w:rsidRPr="00DB6C19">
        <w:rPr>
          <w:rFonts w:ascii="Simplified Arabic" w:hAnsi="Simplified Arabic" w:cs="Simplified Arabic" w:hint="cs"/>
          <w:rtl/>
          <w:lang w:bidi="ar-EG"/>
        </w:rPr>
        <w:t xml:space="preserve">بالمقترحات التي تُسهم في تنمية الارتباط الوظيفي لدى موظفي جامعة أم القرى من وجهة نظرهم </w:t>
      </w:r>
      <w:r w:rsidRPr="00DB6C19">
        <w:rPr>
          <w:rFonts w:ascii="Simplified Arabic" w:hAnsi="Simplified Arabic" w:cs="Simplified Arabic"/>
          <w:rtl/>
          <w:lang w:bidi="ar-EG"/>
        </w:rPr>
        <w:t xml:space="preserve"> </w:t>
      </w:r>
    </w:p>
    <w:bookmarkEnd w:id="2"/>
    <w:p w14:paraId="0B872695" w14:textId="77777777" w:rsidR="00D36EFB" w:rsidRPr="00DB6C19" w:rsidRDefault="00D36EFB" w:rsidP="00D36EFB">
      <w:pPr>
        <w:bidi/>
        <w:spacing w:line="360" w:lineRule="auto"/>
        <w:rPr>
          <w:rFonts w:ascii="Simplified Arabic" w:eastAsia="Traditional Arabic" w:hAnsi="Simplified Arabic" w:cs="Simplified Arabic"/>
          <w:b/>
          <w:bCs/>
          <w:sz w:val="28"/>
          <w:szCs w:val="28"/>
          <w:rtl/>
          <w:lang w:val="ar-SA"/>
        </w:rPr>
      </w:pPr>
      <w:r w:rsidRPr="00DB6C19">
        <w:rPr>
          <w:rFonts w:ascii="Simplified Arabic" w:eastAsia="Traditional Arabic" w:hAnsi="Simplified Arabic" w:cs="Simplified Arabic"/>
          <w:b/>
          <w:bCs/>
          <w:sz w:val="28"/>
          <w:szCs w:val="28"/>
          <w:rtl/>
          <w:lang w:val="ar-SA"/>
        </w:rPr>
        <w:t xml:space="preserve">أهمية البحث: </w:t>
      </w:r>
    </w:p>
    <w:p w14:paraId="5ADFD7ED" w14:textId="77777777" w:rsidR="00D36EFB" w:rsidRPr="00DB6C19" w:rsidRDefault="00D36EFB" w:rsidP="00D36EFB">
      <w:pPr>
        <w:bidi/>
        <w:spacing w:line="360" w:lineRule="auto"/>
        <w:rPr>
          <w:rFonts w:ascii="Simplified Arabic" w:eastAsia="Traditional Arabic" w:hAnsi="Simplified Arabic" w:cs="Simplified Arabic"/>
          <w:rtl/>
          <w:lang w:val="ar-SA"/>
        </w:rPr>
      </w:pPr>
      <w:r w:rsidRPr="00DB6C19">
        <w:rPr>
          <w:rFonts w:ascii="Simplified Arabic" w:eastAsia="Traditional Arabic" w:hAnsi="Simplified Arabic" w:cs="Simplified Arabic"/>
          <w:rtl/>
          <w:lang w:val="ar-SA"/>
        </w:rPr>
        <w:tab/>
        <w:t xml:space="preserve">يمكن صياغة أهمية البحث على النحو التالي: </w:t>
      </w:r>
    </w:p>
    <w:p w14:paraId="586B88F8" w14:textId="77777777" w:rsidR="00D36EFB" w:rsidRPr="00DB6C19" w:rsidRDefault="00D36EFB" w:rsidP="00D36EFB">
      <w:pPr>
        <w:bidi/>
        <w:spacing w:line="360" w:lineRule="auto"/>
        <w:rPr>
          <w:rFonts w:ascii="Simplified Arabic" w:eastAsia="Traditional Arabic" w:hAnsi="Simplified Arabic" w:cs="Simplified Arabic"/>
          <w:b/>
          <w:bCs/>
          <w:rtl/>
          <w:lang w:val="ar-SA"/>
        </w:rPr>
      </w:pPr>
      <w:r w:rsidRPr="00DB6C19">
        <w:rPr>
          <w:rFonts w:ascii="Simplified Arabic" w:eastAsia="Traditional Arabic" w:hAnsi="Simplified Arabic" w:cs="Simplified Arabic"/>
          <w:b/>
          <w:bCs/>
          <w:rtl/>
          <w:lang w:val="ar-SA"/>
        </w:rPr>
        <w:t xml:space="preserve">الأهمية النظرية: </w:t>
      </w:r>
    </w:p>
    <w:p w14:paraId="3072852F" w14:textId="77777777" w:rsidR="00D36EFB" w:rsidRPr="00DB6C19" w:rsidRDefault="00D36EFB" w:rsidP="00D36EFB">
      <w:pPr>
        <w:pStyle w:val="ListParagraph"/>
        <w:numPr>
          <w:ilvl w:val="0"/>
          <w:numId w:val="13"/>
        </w:numPr>
        <w:bidi/>
        <w:spacing w:line="360" w:lineRule="auto"/>
        <w:jc w:val="lowKashida"/>
        <w:rPr>
          <w:rFonts w:ascii="Simplified Arabic" w:eastAsia="Traditional Arabic" w:hAnsi="Simplified Arabic" w:cs="Simplified Arabic"/>
          <w:b/>
          <w:bCs/>
          <w:lang w:val="ar-SA"/>
        </w:rPr>
      </w:pPr>
      <w:r w:rsidRPr="00DB6C19">
        <w:rPr>
          <w:rFonts w:ascii="Simplified Arabic" w:hAnsi="Simplified Arabic" w:cs="Simplified Arabic"/>
          <w:rtl/>
        </w:rPr>
        <w:t>تكمن أهمية</w:t>
      </w:r>
      <w:r w:rsidRPr="00DB6C19">
        <w:rPr>
          <w:rFonts w:ascii="Simplified Arabic" w:hAnsi="Simplified Arabic" w:cs="Simplified Arabic" w:hint="cs"/>
          <w:rtl/>
        </w:rPr>
        <w:t xml:space="preserve"> البحث في كونه يتناول الارتباط الوظيفي كأحد أهم المفاهيم الإدارية الحديثة الذي يُسهم في تعزيز العلاقة الإيجابية بين موظفي الجامعة وأعضاء هيئة التدريس والهيئة الإدارية لتحقيق أهداف الجامعة </w:t>
      </w:r>
    </w:p>
    <w:p w14:paraId="346C35EA" w14:textId="77777777" w:rsidR="00D36EFB" w:rsidRPr="00DB6C19" w:rsidRDefault="00D36EFB" w:rsidP="00D36EFB">
      <w:pPr>
        <w:pStyle w:val="ListParagraph"/>
        <w:numPr>
          <w:ilvl w:val="0"/>
          <w:numId w:val="13"/>
        </w:numPr>
        <w:bidi/>
        <w:spacing w:line="360" w:lineRule="auto"/>
        <w:jc w:val="lowKashida"/>
        <w:rPr>
          <w:rFonts w:ascii="Simplified Arabic" w:eastAsia="Traditional Arabic" w:hAnsi="Simplified Arabic" w:cs="Simplified Arabic"/>
          <w:b/>
          <w:bCs/>
          <w:lang w:val="ar-SA"/>
        </w:rPr>
      </w:pPr>
      <w:r w:rsidRPr="00DB6C19">
        <w:rPr>
          <w:rFonts w:ascii="Simplified Arabic" w:hAnsi="Simplified Arabic" w:cs="Simplified Arabic" w:hint="cs"/>
          <w:rtl/>
        </w:rPr>
        <w:t xml:space="preserve">يأتي البحث في سياق المشروع الوطني لقياس الارتباط الوظيفي في المؤسسات الحكومية والخاصة في المملكة العربية السعودية الذي أطلقته وزارة الموارد البشرية والتنمية الاجتماعية بهدف تحسين وتطوير بيئة العمل الحكومي والخاص </w:t>
      </w:r>
      <w:r w:rsidRPr="00DB6C19">
        <w:rPr>
          <w:rFonts w:ascii="Simplified Arabic" w:hAnsi="Simplified Arabic" w:cs="Simplified Arabic"/>
          <w:rtl/>
        </w:rPr>
        <w:t xml:space="preserve"> </w:t>
      </w:r>
    </w:p>
    <w:p w14:paraId="2E2EA39A" w14:textId="77777777" w:rsidR="00D36EFB" w:rsidRDefault="00D36EFB" w:rsidP="00D36EFB">
      <w:pPr>
        <w:bidi/>
        <w:spacing w:line="360" w:lineRule="auto"/>
        <w:jc w:val="lowKashida"/>
        <w:rPr>
          <w:rFonts w:ascii="Simplified Arabic" w:eastAsia="Traditional Arabic" w:hAnsi="Simplified Arabic" w:cs="Simplified Arabic"/>
          <w:b/>
          <w:bCs/>
        </w:rPr>
      </w:pPr>
    </w:p>
    <w:p w14:paraId="778084EA" w14:textId="77777777" w:rsidR="00D36EFB" w:rsidRPr="00D36EFB" w:rsidRDefault="00D36EFB" w:rsidP="00D36EFB">
      <w:pPr>
        <w:bidi/>
        <w:spacing w:line="360" w:lineRule="auto"/>
        <w:jc w:val="lowKashida"/>
        <w:rPr>
          <w:rFonts w:ascii="Simplified Arabic" w:eastAsia="Traditional Arabic" w:hAnsi="Simplified Arabic" w:cs="Simplified Arabic"/>
          <w:b/>
          <w:bCs/>
          <w:rtl/>
        </w:rPr>
      </w:pPr>
    </w:p>
    <w:p w14:paraId="4E47192B" w14:textId="77777777" w:rsidR="00D36EFB" w:rsidRPr="00DB6C19" w:rsidRDefault="00D36EFB" w:rsidP="00D36EFB">
      <w:pPr>
        <w:bidi/>
        <w:spacing w:line="360" w:lineRule="auto"/>
        <w:jc w:val="lowKashida"/>
        <w:rPr>
          <w:rFonts w:ascii="Simplified Arabic" w:eastAsia="Traditional Arabic" w:hAnsi="Simplified Arabic" w:cs="Simplified Arabic"/>
          <w:b/>
          <w:bCs/>
          <w:rtl/>
          <w:lang w:val="ar-SA"/>
        </w:rPr>
      </w:pPr>
      <w:r w:rsidRPr="00DB6C19">
        <w:rPr>
          <w:rFonts w:ascii="Simplified Arabic" w:eastAsia="Traditional Arabic" w:hAnsi="Simplified Arabic" w:cs="Simplified Arabic"/>
          <w:b/>
          <w:bCs/>
          <w:rtl/>
          <w:lang w:val="ar-SA"/>
        </w:rPr>
        <w:t xml:space="preserve">الأهمية التطبيقية: </w:t>
      </w:r>
    </w:p>
    <w:p w14:paraId="189D78BD" w14:textId="77777777" w:rsidR="00D36EFB" w:rsidRPr="00DB6C19" w:rsidRDefault="00D36EFB" w:rsidP="00D36EFB">
      <w:pPr>
        <w:pStyle w:val="ListParagraph"/>
        <w:numPr>
          <w:ilvl w:val="0"/>
          <w:numId w:val="17"/>
        </w:numPr>
        <w:bidi/>
        <w:spacing w:line="360" w:lineRule="auto"/>
        <w:jc w:val="lowKashida"/>
        <w:rPr>
          <w:rFonts w:ascii="Simplified Arabic" w:eastAsia="Traditional Arabic" w:hAnsi="Simplified Arabic" w:cs="Simplified Arabic"/>
          <w:lang w:val="ar-SA"/>
        </w:rPr>
      </w:pPr>
      <w:r w:rsidRPr="00DB6C19">
        <w:rPr>
          <w:rFonts w:ascii="Simplified Arabic" w:eastAsia="Traditional Arabic" w:hAnsi="Simplified Arabic" w:cs="Simplified Arabic" w:hint="cs"/>
          <w:rtl/>
          <w:lang w:val="ar-SA"/>
        </w:rPr>
        <w:t xml:space="preserve">تزويد القيادات الأكاديمية والهيئة الإدارية في جامعة ام القرى بمستوى الارتباط الوظيفي لدى الموظفين بهدف العمل على إيجاد حلول تدعم المستوى المنخفض وتعزيز المستوى المرتفع </w:t>
      </w:r>
    </w:p>
    <w:p w14:paraId="6C2DB6A3" w14:textId="77777777" w:rsidR="00D36EFB" w:rsidRPr="00DB6C19" w:rsidRDefault="00D36EFB" w:rsidP="00D36EFB">
      <w:pPr>
        <w:pStyle w:val="ListParagraph"/>
        <w:numPr>
          <w:ilvl w:val="0"/>
          <w:numId w:val="17"/>
        </w:numPr>
        <w:bidi/>
        <w:spacing w:line="360" w:lineRule="auto"/>
        <w:jc w:val="lowKashida"/>
        <w:rPr>
          <w:rFonts w:ascii="Simplified Arabic" w:eastAsia="Traditional Arabic" w:hAnsi="Simplified Arabic" w:cs="Simplified Arabic"/>
          <w:rtl/>
          <w:lang w:val="ar-SA"/>
        </w:rPr>
      </w:pPr>
      <w:r w:rsidRPr="00DB6C19">
        <w:rPr>
          <w:rFonts w:ascii="Simplified Arabic" w:eastAsia="Traditional Arabic" w:hAnsi="Simplified Arabic" w:cs="Simplified Arabic" w:hint="cs"/>
          <w:rtl/>
          <w:lang w:val="ar-SA"/>
        </w:rPr>
        <w:t xml:space="preserve">يُقدم البحث مقترحات تفيد المسؤولين في الجهات الحكومية أو المؤسسات الخاصة في </w:t>
      </w:r>
      <w:r w:rsidRPr="00DB6C19">
        <w:rPr>
          <w:rFonts w:ascii="Simplified Arabic" w:hAnsi="Simplified Arabic" w:cs="Simplified Arabic" w:hint="cs"/>
          <w:rtl/>
          <w:lang w:bidi="ar-EG"/>
        </w:rPr>
        <w:t>تنمية الارتباط الوظيفي</w:t>
      </w:r>
      <w:r w:rsidRPr="00DB6C19">
        <w:rPr>
          <w:rFonts w:ascii="Simplified Arabic" w:eastAsia="Traditional Arabic" w:hAnsi="Simplified Arabic" w:cs="Simplified Arabic" w:hint="cs"/>
          <w:rtl/>
          <w:lang w:val="ar-SA"/>
        </w:rPr>
        <w:t xml:space="preserve"> </w:t>
      </w:r>
    </w:p>
    <w:p w14:paraId="30C46C19" w14:textId="77777777" w:rsidR="00D36EFB" w:rsidRPr="00DB6C19" w:rsidRDefault="00D36EFB" w:rsidP="00D36EFB">
      <w:pPr>
        <w:bidi/>
        <w:spacing w:line="360" w:lineRule="auto"/>
        <w:rPr>
          <w:rFonts w:ascii="Simplified Arabic" w:eastAsia="Traditional Arabic" w:hAnsi="Simplified Arabic" w:cs="Simplified Arabic"/>
          <w:b/>
          <w:bCs/>
          <w:sz w:val="28"/>
          <w:szCs w:val="28"/>
          <w:rtl/>
          <w:lang w:val="ar-SA"/>
        </w:rPr>
      </w:pPr>
      <w:r w:rsidRPr="00DB6C19">
        <w:rPr>
          <w:rFonts w:ascii="Simplified Arabic" w:eastAsia="Traditional Arabic" w:hAnsi="Simplified Arabic" w:cs="Simplified Arabic"/>
          <w:b/>
          <w:bCs/>
          <w:sz w:val="28"/>
          <w:szCs w:val="28"/>
          <w:rtl/>
          <w:lang w:val="ar-SA"/>
        </w:rPr>
        <w:t xml:space="preserve">فروض البحث. </w:t>
      </w:r>
    </w:p>
    <w:p w14:paraId="7A73CFAC" w14:textId="77777777" w:rsidR="00D36EFB" w:rsidRPr="00DB6C19" w:rsidRDefault="00D36EFB" w:rsidP="00D36EFB">
      <w:pPr>
        <w:bidi/>
        <w:spacing w:line="276" w:lineRule="auto"/>
        <w:rPr>
          <w:rFonts w:ascii="Simplified Arabic" w:eastAsia="Traditional Arabic" w:hAnsi="Simplified Arabic" w:cs="Simplified Arabic"/>
          <w:rtl/>
          <w:lang w:val="ar-SA"/>
        </w:rPr>
      </w:pPr>
      <w:r w:rsidRPr="00DB6C19">
        <w:rPr>
          <w:rFonts w:ascii="Simplified Arabic" w:eastAsia="Traditional Arabic" w:hAnsi="Simplified Arabic" w:cs="Simplified Arabic"/>
          <w:rtl/>
          <w:lang w:val="ar-SA"/>
        </w:rPr>
        <w:tab/>
        <w:t xml:space="preserve">يقوم البحث على الفروض التالية: </w:t>
      </w:r>
    </w:p>
    <w:p w14:paraId="47F2FC75" w14:textId="77777777" w:rsidR="00D36EFB" w:rsidRPr="00DB6C19" w:rsidRDefault="00D36EFB" w:rsidP="00D36EFB">
      <w:pPr>
        <w:pStyle w:val="ListParagraph"/>
        <w:numPr>
          <w:ilvl w:val="0"/>
          <w:numId w:val="14"/>
        </w:numPr>
        <w:bidi/>
        <w:spacing w:line="276" w:lineRule="auto"/>
        <w:jc w:val="lowKashida"/>
        <w:rPr>
          <w:rFonts w:ascii="Simplified Arabic" w:hAnsi="Simplified Arabic" w:cs="Simplified Arabic"/>
        </w:rPr>
      </w:pPr>
      <w:r w:rsidRPr="00DB6C19">
        <w:rPr>
          <w:rFonts w:ascii="Simplified Arabic" w:hAnsi="Simplified Arabic" w:cs="Simplified Arabic"/>
          <w:rtl/>
        </w:rPr>
        <w:t>توجد فروق ذات دلالة إحصائية بين استجابات عينة الدراسة حول</w:t>
      </w:r>
      <w:r w:rsidRPr="00DB6C19">
        <w:rPr>
          <w:rFonts w:ascii="Simplified Arabic" w:hAnsi="Simplified Arabic" w:cs="Simplified Arabic" w:hint="cs"/>
          <w:rtl/>
        </w:rPr>
        <w:t xml:space="preserve"> مستوى الارتباط الوظيفي لدى الموظفين في جامعة أم القرى </w:t>
      </w:r>
      <w:r w:rsidRPr="00DB6C19">
        <w:rPr>
          <w:rFonts w:ascii="Simplified Arabic" w:hAnsi="Simplified Arabic" w:cs="Simplified Arabic" w:hint="cs"/>
          <w:rtl/>
          <w:lang w:bidi="ar-EG"/>
        </w:rPr>
        <w:t>تُعزى</w:t>
      </w:r>
      <w:r w:rsidRPr="00DB6C19">
        <w:rPr>
          <w:rFonts w:ascii="Simplified Arabic" w:hAnsi="Simplified Arabic" w:cs="Simplified Arabic"/>
          <w:rtl/>
        </w:rPr>
        <w:t xml:space="preserve"> (المؤهل العلمي، عدد سنوات الخبرة في الوظيفة الحالية) </w:t>
      </w:r>
    </w:p>
    <w:p w14:paraId="4FCC01D3" w14:textId="77777777" w:rsidR="00D36EFB" w:rsidRPr="00DB6C19" w:rsidRDefault="00D36EFB" w:rsidP="00D36EFB">
      <w:pPr>
        <w:pBdr>
          <w:top w:val="nil"/>
          <w:left w:val="nil"/>
          <w:bottom w:val="nil"/>
          <w:right w:val="nil"/>
          <w:between w:val="nil"/>
          <w:bar w:val="nil"/>
        </w:pBdr>
        <w:bidi/>
        <w:spacing w:line="360" w:lineRule="auto"/>
        <w:ind w:left="360"/>
        <w:rPr>
          <w:rFonts w:ascii="Simplified Arabic" w:eastAsia="Traditional Arabic" w:hAnsi="Simplified Arabic" w:cs="Simplified Arabic"/>
          <w:b/>
          <w:bCs/>
          <w:sz w:val="28"/>
          <w:szCs w:val="28"/>
          <w:rtl/>
          <w:lang w:val="ar-SA"/>
        </w:rPr>
      </w:pPr>
      <w:r w:rsidRPr="00DB6C19">
        <w:rPr>
          <w:rFonts w:ascii="Simplified Arabic" w:eastAsia="Traditional Arabic" w:hAnsi="Simplified Arabic" w:cs="Simplified Arabic"/>
          <w:b/>
          <w:bCs/>
          <w:sz w:val="28"/>
          <w:szCs w:val="28"/>
          <w:rtl/>
          <w:lang w:val="ar-SA"/>
        </w:rPr>
        <w:t xml:space="preserve">مصطلحات البحث: </w:t>
      </w:r>
    </w:p>
    <w:p w14:paraId="606ED604" w14:textId="77777777" w:rsidR="00D36EFB" w:rsidRPr="00DB6C19" w:rsidRDefault="00D36EFB" w:rsidP="00D36EFB">
      <w:pPr>
        <w:bidi/>
        <w:spacing w:line="360" w:lineRule="auto"/>
        <w:ind w:left="360"/>
        <w:rPr>
          <w:rFonts w:ascii="Simplified Arabic" w:eastAsia="Traditional Arabic" w:hAnsi="Simplified Arabic" w:cs="Simplified Arabic"/>
          <w:b/>
          <w:bCs/>
          <w:rtl/>
          <w:lang w:val="ar-SA"/>
        </w:rPr>
      </w:pPr>
      <w:r w:rsidRPr="00DB6C19">
        <w:rPr>
          <w:rFonts w:ascii="Simplified Arabic" w:eastAsia="Traditional Arabic" w:hAnsi="Simplified Arabic" w:cs="Simplified Arabic"/>
          <w:b/>
          <w:bCs/>
          <w:rtl/>
          <w:lang w:val="ar-SA"/>
        </w:rPr>
        <w:t>1-</w:t>
      </w:r>
      <w:r w:rsidRPr="00DB6C19">
        <w:rPr>
          <w:rFonts w:ascii="Simplified Arabic" w:eastAsia="Traditional Arabic" w:hAnsi="Simplified Arabic" w:cs="Simplified Arabic" w:hint="cs"/>
          <w:b/>
          <w:bCs/>
          <w:rtl/>
          <w:lang w:val="ar-SA"/>
        </w:rPr>
        <w:t xml:space="preserve">الارتباط الوظيفي  </w:t>
      </w:r>
      <w:r w:rsidRPr="00DB6C19">
        <w:rPr>
          <w:rFonts w:ascii="Simplified Arabic" w:eastAsia="Traditional Arabic" w:hAnsi="Simplified Arabic" w:cs="Simplified Arabic"/>
          <w:b/>
          <w:bCs/>
          <w:rtl/>
          <w:lang w:val="ar-SA"/>
        </w:rPr>
        <w:t xml:space="preserve"> </w:t>
      </w:r>
    </w:p>
    <w:p w14:paraId="1715338B" w14:textId="77777777" w:rsidR="00D36EFB" w:rsidRPr="00DB6C19" w:rsidRDefault="00D36EFB" w:rsidP="00D36EFB">
      <w:pPr>
        <w:bidi/>
        <w:spacing w:line="360" w:lineRule="auto"/>
        <w:ind w:left="360"/>
        <w:rPr>
          <w:rFonts w:ascii="Simplified Arabic" w:hAnsi="Simplified Arabic" w:cs="Simplified Arabic"/>
          <w:rtl/>
        </w:rPr>
      </w:pPr>
      <w:r w:rsidRPr="00DB6C19">
        <w:rPr>
          <w:rFonts w:ascii="Simplified Arabic" w:eastAsia="Traditional Arabic" w:hAnsi="Simplified Arabic" w:cs="Simplified Arabic"/>
          <w:b/>
          <w:bCs/>
          <w:rtl/>
          <w:lang w:val="ar-SA"/>
        </w:rPr>
        <w:t>اصطلاحاً:</w:t>
      </w:r>
      <w:r w:rsidRPr="00DB6C19">
        <w:rPr>
          <w:rFonts w:ascii="Simplified Arabic" w:hAnsi="Simplified Arabic" w:cs="Simplified Arabic" w:hint="cs"/>
          <w:rtl/>
        </w:rPr>
        <w:t xml:space="preserve"> هو علاقة إيجابية بين الموظف والمنظمة التي يعمل بها فكلا الطرفين على دراية بحاجات الطرف الآخر ويدعم كلاً منهما.  </w:t>
      </w:r>
    </w:p>
    <w:p w14:paraId="2367180A" w14:textId="77777777" w:rsidR="00D36EFB" w:rsidRPr="00DB6C19" w:rsidRDefault="00D36EFB" w:rsidP="00D36EFB">
      <w:pPr>
        <w:bidi/>
        <w:spacing w:line="360" w:lineRule="auto"/>
        <w:jc w:val="lowKashida"/>
        <w:rPr>
          <w:rFonts w:ascii="Simplified Arabic" w:hAnsi="Simplified Arabic" w:cs="Simplified Arabic"/>
          <w:rtl/>
        </w:rPr>
      </w:pPr>
      <w:r w:rsidRPr="00DB6C19">
        <w:rPr>
          <w:rFonts w:ascii="Simplified Arabic" w:eastAsia="Traditional Arabic" w:hAnsi="Simplified Arabic" w:cs="Simplified Arabic" w:hint="cs"/>
          <w:b/>
          <w:bCs/>
          <w:rtl/>
          <w:lang w:val="ar-SA"/>
        </w:rPr>
        <w:t>إجرائيا:</w:t>
      </w:r>
      <w:r w:rsidRPr="00DB6C19">
        <w:rPr>
          <w:rFonts w:ascii="Simplified Arabic" w:eastAsia="Traditional Arabic" w:hAnsi="Simplified Arabic" w:cs="Simplified Arabic" w:hint="cs"/>
          <w:sz w:val="20"/>
          <w:szCs w:val="20"/>
          <w:rtl/>
          <w:lang w:val="ar-SA"/>
        </w:rPr>
        <w:t xml:space="preserve"> </w:t>
      </w:r>
      <w:r w:rsidRPr="00DB6C19">
        <w:rPr>
          <w:rFonts w:ascii="Simplified Arabic" w:hAnsi="Simplified Arabic" w:cs="Simplified Arabic" w:hint="cs"/>
          <w:rtl/>
        </w:rPr>
        <w:t xml:space="preserve">أنه استشعار موظفي جامعة أم القرى لمسؤولياتهم تجاه مهامهم الوظيفية والذي يعبرون عنه سلوكياً من خلال ما يبذلونه من تفاني أثناء ممارستهم لمهامهم الوظيفية في الجامعة. </w:t>
      </w:r>
    </w:p>
    <w:p w14:paraId="4512087B" w14:textId="77777777" w:rsidR="00D36EFB" w:rsidRPr="00DB6C19" w:rsidRDefault="00D36EFB" w:rsidP="00D36EFB">
      <w:pPr>
        <w:bidi/>
        <w:spacing w:line="360" w:lineRule="auto"/>
        <w:rPr>
          <w:rFonts w:ascii="Simplified Arabic" w:eastAsia="Traditional Arabic" w:hAnsi="Simplified Arabic" w:cs="Simplified Arabic"/>
          <w:b/>
          <w:bCs/>
          <w:sz w:val="28"/>
          <w:szCs w:val="28"/>
          <w:rtl/>
          <w:lang w:val="ar-SA"/>
        </w:rPr>
      </w:pPr>
      <w:r w:rsidRPr="00DB6C19">
        <w:rPr>
          <w:rFonts w:ascii="Simplified Arabic" w:eastAsia="Traditional Arabic" w:hAnsi="Simplified Arabic" w:cs="Simplified Arabic"/>
          <w:b/>
          <w:bCs/>
          <w:sz w:val="28"/>
          <w:szCs w:val="28"/>
          <w:rtl/>
          <w:lang w:val="ar-SA"/>
        </w:rPr>
        <w:t xml:space="preserve">حدود البحث: </w:t>
      </w:r>
    </w:p>
    <w:p w14:paraId="5FDC3025" w14:textId="77777777" w:rsidR="00D36EFB" w:rsidRPr="00DB6C19" w:rsidRDefault="00D36EFB" w:rsidP="00D36EFB">
      <w:pPr>
        <w:bidi/>
        <w:spacing w:line="276" w:lineRule="auto"/>
        <w:rPr>
          <w:rFonts w:ascii="Simplified Arabic" w:eastAsia="Traditional Arabic" w:hAnsi="Simplified Arabic" w:cs="Simplified Arabic"/>
          <w:rtl/>
          <w:lang w:val="ar-SA"/>
        </w:rPr>
      </w:pPr>
      <w:r w:rsidRPr="00DB6C19">
        <w:rPr>
          <w:rFonts w:ascii="Simplified Arabic" w:eastAsia="Traditional Arabic" w:hAnsi="Simplified Arabic" w:cs="Simplified Arabic"/>
          <w:rtl/>
          <w:lang w:val="ar-SA"/>
        </w:rPr>
        <w:t>يتحدد البحث بالحدود التالية:</w:t>
      </w:r>
    </w:p>
    <w:p w14:paraId="1D2FF700" w14:textId="77777777" w:rsidR="00D36EFB" w:rsidRPr="00DB6C19" w:rsidRDefault="00D36EFB" w:rsidP="00D36EFB">
      <w:pPr>
        <w:pStyle w:val="ListParagraph"/>
        <w:numPr>
          <w:ilvl w:val="0"/>
          <w:numId w:val="5"/>
        </w:numPr>
        <w:pBdr>
          <w:top w:val="nil"/>
          <w:left w:val="nil"/>
          <w:bottom w:val="nil"/>
          <w:right w:val="nil"/>
          <w:between w:val="nil"/>
          <w:bar w:val="nil"/>
        </w:pBdr>
        <w:bidi/>
        <w:spacing w:line="276" w:lineRule="auto"/>
        <w:contextualSpacing w:val="0"/>
        <w:rPr>
          <w:rFonts w:ascii="Simplified Arabic" w:eastAsia="Traditional Arabic" w:hAnsi="Simplified Arabic" w:cs="Simplified Arabic"/>
          <w:rtl/>
          <w:lang w:val="ar-SA"/>
        </w:rPr>
      </w:pPr>
      <w:r w:rsidRPr="00DB6C19">
        <w:rPr>
          <w:rFonts w:ascii="Simplified Arabic" w:eastAsia="Traditional Arabic" w:hAnsi="Simplified Arabic" w:cs="Simplified Arabic"/>
          <w:b/>
          <w:bCs/>
          <w:rtl/>
          <w:lang w:val="ar-SA"/>
        </w:rPr>
        <w:t>الحدود الموضوعية</w:t>
      </w:r>
      <w:r w:rsidRPr="00DB6C19">
        <w:rPr>
          <w:rFonts w:ascii="Simplified Arabic" w:eastAsia="Traditional Arabic" w:hAnsi="Simplified Arabic" w:cs="Simplified Arabic"/>
          <w:rtl/>
          <w:lang w:val="ar-SA"/>
        </w:rPr>
        <w:t xml:space="preserve">: اقتصر البحث الحالي على </w:t>
      </w:r>
      <w:r w:rsidRPr="00DB6C19">
        <w:rPr>
          <w:rFonts w:ascii="Simplified Arabic" w:eastAsia="Traditional Arabic" w:hAnsi="Simplified Arabic" w:cs="Simplified Arabic" w:hint="cs"/>
          <w:rtl/>
          <w:lang w:val="ar-SA"/>
        </w:rPr>
        <w:t xml:space="preserve">مستوى الارتباط الوظيفي   </w:t>
      </w:r>
      <w:r w:rsidRPr="00DB6C19">
        <w:rPr>
          <w:rFonts w:ascii="Simplified Arabic" w:eastAsia="Traditional Arabic" w:hAnsi="Simplified Arabic" w:cs="Simplified Arabic"/>
          <w:rtl/>
          <w:lang w:val="ar-SA"/>
        </w:rPr>
        <w:t xml:space="preserve"> </w:t>
      </w:r>
    </w:p>
    <w:p w14:paraId="542382A1" w14:textId="77777777" w:rsidR="00D36EFB" w:rsidRPr="00DB6C19" w:rsidRDefault="00D36EFB" w:rsidP="00D36EFB">
      <w:pPr>
        <w:pStyle w:val="ListParagraph"/>
        <w:numPr>
          <w:ilvl w:val="0"/>
          <w:numId w:val="5"/>
        </w:numPr>
        <w:pBdr>
          <w:top w:val="nil"/>
          <w:left w:val="nil"/>
          <w:bottom w:val="nil"/>
          <w:right w:val="nil"/>
          <w:between w:val="nil"/>
          <w:bar w:val="nil"/>
        </w:pBdr>
        <w:bidi/>
        <w:spacing w:line="276" w:lineRule="auto"/>
        <w:contextualSpacing w:val="0"/>
        <w:rPr>
          <w:rFonts w:ascii="Simplified Arabic" w:eastAsia="Traditional Arabic" w:hAnsi="Simplified Arabic" w:cs="Simplified Arabic"/>
          <w:rtl/>
          <w:lang w:val="ar-SA"/>
        </w:rPr>
      </w:pPr>
      <w:r w:rsidRPr="00DB6C19">
        <w:rPr>
          <w:rFonts w:ascii="Simplified Arabic" w:eastAsia="Traditional Arabic" w:hAnsi="Simplified Arabic" w:cs="Simplified Arabic"/>
          <w:b/>
          <w:bCs/>
          <w:rtl/>
          <w:lang w:val="ar-SA"/>
        </w:rPr>
        <w:t>الحدود الزمانية</w:t>
      </w:r>
      <w:r w:rsidRPr="00DB6C19">
        <w:rPr>
          <w:rFonts w:ascii="Simplified Arabic" w:eastAsia="Traditional Arabic" w:hAnsi="Simplified Arabic" w:cs="Simplified Arabic"/>
          <w:rtl/>
          <w:lang w:val="ar-SA"/>
        </w:rPr>
        <w:t xml:space="preserve">: طُبق البحث في الفصل  من العام الدراسي </w:t>
      </w:r>
      <w:r w:rsidRPr="00DB6C19">
        <w:rPr>
          <w:rFonts w:ascii="Simplified Arabic" w:eastAsia="Traditional Arabic" w:hAnsi="Simplified Arabic" w:cs="Simplified Arabic" w:hint="cs"/>
          <w:rtl/>
          <w:lang w:val="ar-SA"/>
        </w:rPr>
        <w:t>2024</w:t>
      </w:r>
    </w:p>
    <w:p w14:paraId="71574D33" w14:textId="77777777" w:rsidR="00D36EFB" w:rsidRPr="00DB6C19" w:rsidRDefault="00D36EFB" w:rsidP="00D36EFB">
      <w:pPr>
        <w:pStyle w:val="ListParagraph"/>
        <w:numPr>
          <w:ilvl w:val="0"/>
          <w:numId w:val="5"/>
        </w:numPr>
        <w:pBdr>
          <w:top w:val="nil"/>
          <w:left w:val="nil"/>
          <w:bottom w:val="nil"/>
          <w:right w:val="nil"/>
          <w:between w:val="nil"/>
          <w:bar w:val="nil"/>
        </w:pBdr>
        <w:bidi/>
        <w:spacing w:line="276" w:lineRule="auto"/>
        <w:contextualSpacing w:val="0"/>
        <w:rPr>
          <w:rFonts w:ascii="Simplified Arabic" w:eastAsia="Traditional Arabic" w:hAnsi="Simplified Arabic" w:cs="Simplified Arabic"/>
          <w:rtl/>
          <w:lang w:val="ar-SA"/>
        </w:rPr>
      </w:pPr>
      <w:r w:rsidRPr="00DB6C19">
        <w:rPr>
          <w:rFonts w:ascii="Simplified Arabic" w:eastAsia="Traditional Arabic" w:hAnsi="Simplified Arabic" w:cs="Simplified Arabic"/>
          <w:b/>
          <w:bCs/>
          <w:rtl/>
          <w:lang w:val="ar-SA"/>
        </w:rPr>
        <w:t>الحدود البشرية</w:t>
      </w:r>
      <w:r w:rsidRPr="00DB6C19">
        <w:rPr>
          <w:rFonts w:ascii="Simplified Arabic" w:eastAsia="Traditional Arabic" w:hAnsi="Simplified Arabic" w:cs="Simplified Arabic"/>
          <w:rtl/>
          <w:lang w:val="ar-SA"/>
        </w:rPr>
        <w:t xml:space="preserve">: اقتصر البحث الحالي على </w:t>
      </w:r>
      <w:r w:rsidRPr="00DB6C19">
        <w:rPr>
          <w:rFonts w:ascii="Simplified Arabic" w:eastAsia="Traditional Arabic" w:hAnsi="Simplified Arabic" w:cs="Simplified Arabic" w:hint="cs"/>
          <w:rtl/>
          <w:lang w:val="ar-SA"/>
        </w:rPr>
        <w:t xml:space="preserve">الموظفين   </w:t>
      </w:r>
      <w:r w:rsidRPr="00DB6C19">
        <w:rPr>
          <w:rFonts w:ascii="Simplified Arabic" w:eastAsia="Traditional Arabic" w:hAnsi="Simplified Arabic" w:cs="Simplified Arabic"/>
          <w:rtl/>
          <w:lang w:val="ar-SA"/>
        </w:rPr>
        <w:t xml:space="preserve">    </w:t>
      </w:r>
    </w:p>
    <w:p w14:paraId="3D39A140" w14:textId="77777777" w:rsidR="00D36EFB" w:rsidRPr="00DB6C19" w:rsidRDefault="00D36EFB" w:rsidP="00D36EFB">
      <w:pPr>
        <w:pStyle w:val="ListParagraph"/>
        <w:numPr>
          <w:ilvl w:val="0"/>
          <w:numId w:val="5"/>
        </w:numPr>
        <w:pBdr>
          <w:top w:val="nil"/>
          <w:left w:val="nil"/>
          <w:bottom w:val="nil"/>
          <w:right w:val="nil"/>
          <w:between w:val="nil"/>
          <w:bar w:val="nil"/>
        </w:pBdr>
        <w:bidi/>
        <w:spacing w:line="360" w:lineRule="auto"/>
        <w:contextualSpacing w:val="0"/>
        <w:rPr>
          <w:rFonts w:ascii="Simplified Arabic" w:eastAsia="Traditional Arabic" w:hAnsi="Simplified Arabic" w:cs="Simplified Arabic"/>
          <w:rtl/>
          <w:lang w:val="ar-SA"/>
        </w:rPr>
      </w:pPr>
      <w:r w:rsidRPr="00DB6C19">
        <w:rPr>
          <w:rFonts w:ascii="Simplified Arabic" w:eastAsia="Traditional Arabic" w:hAnsi="Simplified Arabic" w:cs="Simplified Arabic"/>
          <w:b/>
          <w:bCs/>
          <w:rtl/>
          <w:lang w:val="ar-SA"/>
        </w:rPr>
        <w:t>الحدود المكانية</w:t>
      </w:r>
      <w:r w:rsidRPr="00DB6C19">
        <w:rPr>
          <w:rFonts w:ascii="Simplified Arabic" w:eastAsia="Traditional Arabic" w:hAnsi="Simplified Arabic" w:cs="Simplified Arabic"/>
          <w:rtl/>
          <w:lang w:val="ar-SA"/>
        </w:rPr>
        <w:t xml:space="preserve">: طُبق هذا البحث في </w:t>
      </w:r>
      <w:r w:rsidRPr="00DB6C19">
        <w:rPr>
          <w:rFonts w:ascii="Simplified Arabic" w:eastAsia="Traditional Arabic" w:hAnsi="Simplified Arabic" w:cs="Simplified Arabic" w:hint="cs"/>
          <w:rtl/>
          <w:lang w:val="ar-SA"/>
        </w:rPr>
        <w:t xml:space="preserve">جامعة أم القرى بمكة المكرمة   </w:t>
      </w:r>
      <w:r w:rsidRPr="00DB6C19">
        <w:rPr>
          <w:rFonts w:ascii="Simplified Arabic" w:eastAsia="Traditional Arabic" w:hAnsi="Simplified Arabic" w:cs="Simplified Arabic"/>
          <w:rtl/>
          <w:lang w:val="ar-SA"/>
        </w:rPr>
        <w:t xml:space="preserve"> </w:t>
      </w:r>
    </w:p>
    <w:p w14:paraId="66EBFAAD" w14:textId="77777777" w:rsidR="00D36EFB" w:rsidRPr="00DB6C19" w:rsidRDefault="00D36EFB" w:rsidP="00D36EFB">
      <w:pPr>
        <w:pBdr>
          <w:top w:val="nil"/>
          <w:left w:val="nil"/>
          <w:bottom w:val="nil"/>
          <w:right w:val="nil"/>
          <w:between w:val="nil"/>
          <w:bar w:val="nil"/>
        </w:pBdr>
        <w:bidi/>
        <w:spacing w:line="360" w:lineRule="auto"/>
        <w:rPr>
          <w:rFonts w:ascii="Simplified Arabic" w:eastAsia="Traditional Arabic" w:hAnsi="Simplified Arabic" w:cs="Simplified Arabic"/>
          <w:rtl/>
          <w:lang w:val="ar-SA"/>
        </w:rPr>
      </w:pPr>
    </w:p>
    <w:p w14:paraId="05FCA44E" w14:textId="77777777" w:rsidR="00D36EFB" w:rsidRPr="00DB6C19" w:rsidRDefault="00D36EFB" w:rsidP="00D36EFB">
      <w:pPr>
        <w:bidi/>
        <w:spacing w:line="360" w:lineRule="auto"/>
        <w:jc w:val="both"/>
        <w:rPr>
          <w:rFonts w:ascii="Simplified Arabic" w:eastAsia="SimSun" w:hAnsi="Simplified Arabic" w:cs="Simplified Arabic"/>
          <w:b/>
          <w:bCs/>
          <w:rtl/>
        </w:rPr>
      </w:pPr>
      <w:r w:rsidRPr="00E35CE6">
        <w:rPr>
          <w:rFonts w:ascii="Simplified Arabic" w:hAnsi="Simplified Arabic" w:cs="Simplified Arabic"/>
          <w:noProof/>
          <w:rtl/>
          <w:lang w:val="ar-SA"/>
        </w:rPr>
        <mc:AlternateContent>
          <mc:Choice Requires="wps">
            <w:drawing>
              <wp:anchor distT="0" distB="0" distL="114300" distR="114300" simplePos="0" relativeHeight="251664384" behindDoc="0" locked="0" layoutInCell="1" allowOverlap="1" wp14:anchorId="71DC5280" wp14:editId="2C55F0FC">
                <wp:simplePos x="0" y="0"/>
                <wp:positionH relativeFrom="column">
                  <wp:posOffset>1276350</wp:posOffset>
                </wp:positionH>
                <wp:positionV relativeFrom="paragraph">
                  <wp:posOffset>612140</wp:posOffset>
                </wp:positionV>
                <wp:extent cx="3905250" cy="3857625"/>
                <wp:effectExtent l="0" t="0" r="19050" b="28575"/>
                <wp:wrapNone/>
                <wp:docPr id="9" name="مستطيل: زوايا مستديرة 9"/>
                <wp:cNvGraphicFramePr/>
                <a:graphic xmlns:a="http://schemas.openxmlformats.org/drawingml/2006/main">
                  <a:graphicData uri="http://schemas.microsoft.com/office/word/2010/wordprocessingShape">
                    <wps:wsp>
                      <wps:cNvSpPr/>
                      <wps:spPr>
                        <a:xfrm>
                          <a:off x="0" y="0"/>
                          <a:ext cx="3905250" cy="3857625"/>
                        </a:xfrm>
                        <a:prstGeom prst="roundRect">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txbx>
                        <w:txbxContent>
                          <w:p w14:paraId="53EF41AC" w14:textId="77777777" w:rsidR="00D36EFB" w:rsidRDefault="00D36EFB" w:rsidP="00D36EFB">
                            <w:pPr>
                              <w:bidi/>
                              <w:spacing w:line="360" w:lineRule="auto"/>
                              <w:jc w:val="center"/>
                              <w:rPr>
                                <w:rFonts w:ascii="Simplified Arabic" w:hAnsi="Simplified Arabic" w:cs="Simplified Arabic"/>
                                <w:b/>
                                <w:bCs/>
                                <w:color w:val="7C354D"/>
                                <w:sz w:val="36"/>
                                <w:szCs w:val="36"/>
                                <w:rtl/>
                              </w:rPr>
                            </w:pPr>
                          </w:p>
                          <w:p w14:paraId="1CB74232" w14:textId="77777777" w:rsidR="00D36EFB" w:rsidRPr="00E35CE6" w:rsidRDefault="00D36EFB" w:rsidP="00D36EFB">
                            <w:pPr>
                              <w:bidi/>
                              <w:spacing w:line="360" w:lineRule="auto"/>
                              <w:jc w:val="center"/>
                              <w:rPr>
                                <w:rFonts w:ascii="Simplified Arabic" w:hAnsi="Simplified Arabic" w:cs="Simplified Arabic"/>
                                <w:b/>
                                <w:bCs/>
                                <w:sz w:val="36"/>
                                <w:szCs w:val="36"/>
                              </w:rPr>
                            </w:pPr>
                            <w:r w:rsidRPr="00E35CE6">
                              <w:rPr>
                                <w:rFonts w:ascii="Simplified Arabic" w:hAnsi="Simplified Arabic" w:cs="Simplified Arabic" w:hint="cs"/>
                                <w:b/>
                                <w:bCs/>
                                <w:sz w:val="36"/>
                                <w:szCs w:val="36"/>
                                <w:rtl/>
                              </w:rPr>
                              <w:t>الفصل الثاني</w:t>
                            </w:r>
                          </w:p>
                          <w:p w14:paraId="3D73426B" w14:textId="77777777" w:rsidR="00D36EFB" w:rsidRPr="00E35CE6" w:rsidRDefault="00D36EFB" w:rsidP="00D36EFB">
                            <w:pPr>
                              <w:bidi/>
                              <w:spacing w:line="360" w:lineRule="auto"/>
                              <w:jc w:val="center"/>
                              <w:rPr>
                                <w:rFonts w:ascii="Simplified Arabic" w:hAnsi="Simplified Arabic" w:cs="Simplified Arabic"/>
                                <w:b/>
                                <w:bCs/>
                                <w:sz w:val="36"/>
                                <w:szCs w:val="36"/>
                                <w:rtl/>
                              </w:rPr>
                            </w:pPr>
                            <w:r w:rsidRPr="00E35CE6">
                              <w:rPr>
                                <w:rFonts w:ascii="Simplified Arabic" w:hAnsi="Simplified Arabic" w:cs="Simplified Arabic" w:hint="cs"/>
                                <w:b/>
                                <w:bCs/>
                                <w:sz w:val="36"/>
                                <w:szCs w:val="36"/>
                                <w:rtl/>
                              </w:rPr>
                              <w:t xml:space="preserve">الإطار النظري والدراسات السابقة </w:t>
                            </w:r>
                          </w:p>
                          <w:p w14:paraId="09C7DCF0" w14:textId="77777777" w:rsidR="00D36EFB" w:rsidRPr="00724890" w:rsidRDefault="00D36EFB" w:rsidP="00D36EFB">
                            <w:pPr>
                              <w:pStyle w:val="ListParagraph"/>
                              <w:numPr>
                                <w:ilvl w:val="0"/>
                                <w:numId w:val="15"/>
                              </w:numPr>
                              <w:bidi/>
                              <w:spacing w:after="0" w:line="360" w:lineRule="auto"/>
                              <w:rPr>
                                <w:rFonts w:ascii="Simplified Arabic" w:hAnsi="Simplified Arabic" w:cs="Simplified Arabic"/>
                                <w:b/>
                                <w:bCs/>
                                <w:color w:val="7C354D"/>
                                <w:sz w:val="36"/>
                                <w:szCs w:val="36"/>
                              </w:rPr>
                            </w:pPr>
                            <w:r w:rsidRPr="00724890">
                              <w:rPr>
                                <w:rFonts w:ascii="Simplified Arabic" w:hAnsi="Simplified Arabic" w:cs="Simplified Arabic" w:hint="cs"/>
                                <w:b/>
                                <w:bCs/>
                                <w:sz w:val="36"/>
                                <w:szCs w:val="36"/>
                                <w:rtl/>
                              </w:rPr>
                              <w:t xml:space="preserve">أولاً: الإطار النظري </w:t>
                            </w:r>
                          </w:p>
                          <w:p w14:paraId="5373A366" w14:textId="77777777" w:rsidR="00D36EFB" w:rsidRPr="00724890" w:rsidRDefault="00D36EFB" w:rsidP="00D36EFB">
                            <w:pPr>
                              <w:pStyle w:val="ListParagraph"/>
                              <w:numPr>
                                <w:ilvl w:val="0"/>
                                <w:numId w:val="15"/>
                              </w:numPr>
                              <w:bidi/>
                              <w:spacing w:after="0" w:line="360" w:lineRule="auto"/>
                              <w:rPr>
                                <w:rFonts w:ascii="Simplified Arabic" w:hAnsi="Simplified Arabic" w:cs="Simplified Arabic"/>
                                <w:b/>
                                <w:bCs/>
                                <w:color w:val="7C354D"/>
                                <w:sz w:val="36"/>
                                <w:szCs w:val="36"/>
                                <w:rtl/>
                              </w:rPr>
                            </w:pPr>
                            <w:r w:rsidRPr="00724890">
                              <w:rPr>
                                <w:rFonts w:ascii="Simplified Arabic" w:hAnsi="Simplified Arabic" w:cs="Simplified Arabic" w:hint="cs"/>
                                <w:b/>
                                <w:bCs/>
                                <w:sz w:val="36"/>
                                <w:szCs w:val="36"/>
                                <w:rtl/>
                              </w:rPr>
                              <w:t xml:space="preserve">ثانيا: الدراسات السابقة والتعليق عليها </w:t>
                            </w:r>
                          </w:p>
                          <w:p w14:paraId="16507372" w14:textId="77777777" w:rsidR="00D36EFB" w:rsidRDefault="00D36EFB" w:rsidP="00D36EFB">
                            <w:pPr>
                              <w:spacing w:line="360" w:lineRule="auto"/>
                              <w:jc w:val="center"/>
                              <w:rPr>
                                <w:rFonts w:ascii="Simplified Arabic" w:hAnsi="Simplified Arabic" w:cs="Simplified Arabic"/>
                                <w:b/>
                                <w:bCs/>
                                <w:color w:val="7C354D"/>
                                <w:sz w:val="32"/>
                                <w:szCs w:val="32"/>
                                <w:rtl/>
                              </w:rPr>
                            </w:pPr>
                          </w:p>
                          <w:p w14:paraId="2769ABC4" w14:textId="77777777" w:rsidR="00D36EFB" w:rsidRDefault="00D36EFB" w:rsidP="00D36EFB">
                            <w:pPr>
                              <w:spacing w:line="360" w:lineRule="auto"/>
                              <w:jc w:val="center"/>
                              <w:rPr>
                                <w:rFonts w:ascii="Simplified Arabic" w:hAnsi="Simplified Arabic" w:cs="Simplified Arabic"/>
                                <w:b/>
                                <w:bCs/>
                                <w:color w:val="7C354D"/>
                                <w:sz w:val="32"/>
                                <w:szCs w:val="32"/>
                                <w:rtl/>
                              </w:rPr>
                            </w:pPr>
                          </w:p>
                          <w:p w14:paraId="1BEF3F65" w14:textId="77777777" w:rsidR="00D36EFB" w:rsidRPr="00EB2ADE" w:rsidRDefault="00D36EFB" w:rsidP="00D36EFB">
                            <w:pPr>
                              <w:spacing w:line="360" w:lineRule="auto"/>
                              <w:jc w:val="center"/>
                              <w:rPr>
                                <w:rFonts w:ascii="Simplified Arabic" w:hAnsi="Simplified Arabic" w:cs="Simplified Arabic"/>
                                <w:b/>
                                <w:bCs/>
                                <w:color w:val="7C354D"/>
                                <w:sz w:val="32"/>
                                <w:szCs w:val="32"/>
                                <w:rtl/>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1DC5280" id="مستطيل: زوايا مستديرة 9" o:spid="_x0000_s1027" style="position:absolute;left:0;text-align:left;margin-left:100.5pt;margin-top:48.2pt;width:307.5pt;height:303.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" filled="f" strokecolor="black [3200]">
                <v:textbox>
                  <w:txbxContent>
                    <w:p w14:paraId="53EF41AC" w14:textId="77777777" w:rsidR="00D36EFB" w:rsidRDefault="00D36EFB" w:rsidP="00D36EFB">
                      <w:pPr>
                        <w:bidi/>
                        <w:spacing w:line="360" w:lineRule="auto"/>
                        <w:jc w:val="center"/>
                        <w:rPr>
                          <w:rFonts w:ascii="Simplified Arabic" w:hAnsi="Simplified Arabic" w:cs="Simplified Arabic"/>
                          <w:b/>
                          <w:bCs/>
                          <w:color w:val="7C354D"/>
                          <w:sz w:val="36"/>
                          <w:szCs w:val="36"/>
                          <w:rtl/>
                        </w:rPr>
                      </w:pPr>
                    </w:p>
                    <w:p w14:paraId="1CB74232" w14:textId="77777777" w:rsidR="00D36EFB" w:rsidRPr="00E35CE6" w:rsidRDefault="00D36EFB" w:rsidP="00D36EFB">
                      <w:pPr>
                        <w:bidi/>
                        <w:spacing w:line="360" w:lineRule="auto"/>
                        <w:jc w:val="center"/>
                        <w:rPr>
                          <w:rFonts w:ascii="Simplified Arabic" w:hAnsi="Simplified Arabic" w:cs="Simplified Arabic"/>
                          <w:b/>
                          <w:bCs/>
                          <w:sz w:val="36"/>
                          <w:szCs w:val="36"/>
                        </w:rPr>
                      </w:pPr>
                      <w:r w:rsidRPr="00E35CE6">
                        <w:rPr>
                          <w:rFonts w:ascii="Simplified Arabic" w:hAnsi="Simplified Arabic" w:cs="Simplified Arabic" w:hint="cs"/>
                          <w:b/>
                          <w:bCs/>
                          <w:sz w:val="36"/>
                          <w:szCs w:val="36"/>
                          <w:rtl/>
                        </w:rPr>
                        <w:t>الفصل الثاني</w:t>
                      </w:r>
                    </w:p>
                    <w:p w14:paraId="3D73426B" w14:textId="77777777" w:rsidR="00D36EFB" w:rsidRPr="00E35CE6" w:rsidRDefault="00D36EFB" w:rsidP="00D36EFB">
                      <w:pPr>
                        <w:bidi/>
                        <w:spacing w:line="360" w:lineRule="auto"/>
                        <w:jc w:val="center"/>
                        <w:rPr>
                          <w:rFonts w:ascii="Simplified Arabic" w:hAnsi="Simplified Arabic" w:cs="Simplified Arabic"/>
                          <w:b/>
                          <w:bCs/>
                          <w:sz w:val="36"/>
                          <w:szCs w:val="36"/>
                          <w:rtl/>
                        </w:rPr>
                      </w:pPr>
                      <w:r w:rsidRPr="00E35CE6">
                        <w:rPr>
                          <w:rFonts w:ascii="Simplified Arabic" w:hAnsi="Simplified Arabic" w:cs="Simplified Arabic" w:hint="cs"/>
                          <w:b/>
                          <w:bCs/>
                          <w:sz w:val="36"/>
                          <w:szCs w:val="36"/>
                          <w:rtl/>
                        </w:rPr>
                        <w:t xml:space="preserve">الإطار النظري والدراسات السابقة </w:t>
                      </w:r>
                    </w:p>
                    <w:p w14:paraId="09C7DCF0" w14:textId="77777777" w:rsidR="00D36EFB" w:rsidRPr="00724890" w:rsidRDefault="00D36EFB" w:rsidP="00D36EFB">
                      <w:pPr>
                        <w:pStyle w:val="ListParagraph"/>
                        <w:numPr>
                          <w:ilvl w:val="0"/>
                          <w:numId w:val="15"/>
                        </w:numPr>
                        <w:bidi/>
                        <w:spacing w:after="0" w:line="360" w:lineRule="auto"/>
                        <w:rPr>
                          <w:rFonts w:ascii="Simplified Arabic" w:hAnsi="Simplified Arabic" w:cs="Simplified Arabic"/>
                          <w:b/>
                          <w:bCs/>
                          <w:color w:val="7C354D"/>
                          <w:sz w:val="36"/>
                          <w:szCs w:val="36"/>
                        </w:rPr>
                      </w:pPr>
                      <w:r w:rsidRPr="00724890">
                        <w:rPr>
                          <w:rFonts w:ascii="Simplified Arabic" w:hAnsi="Simplified Arabic" w:cs="Simplified Arabic" w:hint="cs"/>
                          <w:b/>
                          <w:bCs/>
                          <w:sz w:val="36"/>
                          <w:szCs w:val="36"/>
                          <w:rtl/>
                        </w:rPr>
                        <w:t xml:space="preserve">أولاً: الإطار النظري </w:t>
                      </w:r>
                    </w:p>
                    <w:p w14:paraId="5373A366" w14:textId="77777777" w:rsidR="00D36EFB" w:rsidRPr="00724890" w:rsidRDefault="00D36EFB" w:rsidP="00D36EFB">
                      <w:pPr>
                        <w:pStyle w:val="ListParagraph"/>
                        <w:numPr>
                          <w:ilvl w:val="0"/>
                          <w:numId w:val="15"/>
                        </w:numPr>
                        <w:bidi/>
                        <w:spacing w:after="0" w:line="360" w:lineRule="auto"/>
                        <w:rPr>
                          <w:rFonts w:ascii="Simplified Arabic" w:hAnsi="Simplified Arabic" w:cs="Simplified Arabic"/>
                          <w:b/>
                          <w:bCs/>
                          <w:color w:val="7C354D"/>
                          <w:sz w:val="36"/>
                          <w:szCs w:val="36"/>
                          <w:rtl/>
                        </w:rPr>
                      </w:pPr>
                      <w:r w:rsidRPr="00724890">
                        <w:rPr>
                          <w:rFonts w:ascii="Simplified Arabic" w:hAnsi="Simplified Arabic" w:cs="Simplified Arabic" w:hint="cs"/>
                          <w:b/>
                          <w:bCs/>
                          <w:sz w:val="36"/>
                          <w:szCs w:val="36"/>
                          <w:rtl/>
                        </w:rPr>
                        <w:t xml:space="preserve">ثانيا: الدراسات السابقة والتعليق عليها </w:t>
                      </w:r>
                    </w:p>
                    <w:p w14:paraId="16507372" w14:textId="77777777" w:rsidR="00D36EFB" w:rsidRDefault="00D36EFB" w:rsidP="00D36EFB">
                      <w:pPr>
                        <w:spacing w:line="360" w:lineRule="auto"/>
                        <w:jc w:val="center"/>
                        <w:rPr>
                          <w:rFonts w:ascii="Simplified Arabic" w:hAnsi="Simplified Arabic" w:cs="Simplified Arabic"/>
                          <w:b/>
                          <w:bCs/>
                          <w:color w:val="7C354D"/>
                          <w:sz w:val="32"/>
                          <w:szCs w:val="32"/>
                          <w:rtl/>
                        </w:rPr>
                      </w:pPr>
                    </w:p>
                    <w:p w14:paraId="2769ABC4" w14:textId="77777777" w:rsidR="00D36EFB" w:rsidRDefault="00D36EFB" w:rsidP="00D36EFB">
                      <w:pPr>
                        <w:spacing w:line="360" w:lineRule="auto"/>
                        <w:jc w:val="center"/>
                        <w:rPr>
                          <w:rFonts w:ascii="Simplified Arabic" w:hAnsi="Simplified Arabic" w:cs="Simplified Arabic"/>
                          <w:b/>
                          <w:bCs/>
                          <w:color w:val="7C354D"/>
                          <w:sz w:val="32"/>
                          <w:szCs w:val="32"/>
                          <w:rtl/>
                        </w:rPr>
                      </w:pPr>
                    </w:p>
                    <w:p w14:paraId="1BEF3F65" w14:textId="77777777" w:rsidR="00D36EFB" w:rsidRPr="00EB2ADE" w:rsidRDefault="00D36EFB" w:rsidP="00D36EFB">
                      <w:pPr>
                        <w:spacing w:line="360" w:lineRule="auto"/>
                        <w:jc w:val="center"/>
                        <w:rPr>
                          <w:rFonts w:ascii="Simplified Arabic" w:hAnsi="Simplified Arabic" w:cs="Simplified Arabic"/>
                          <w:b/>
                          <w:bCs/>
                          <w:color w:val="7C354D"/>
                          <w:sz w:val="32"/>
                          <w:szCs w:val="32"/>
                          <w:rtl/>
                        </w:rPr>
                      </w:pPr>
                    </w:p>
                  </w:txbxContent>
                </v:textbox>
              </v:roundrect>
            </w:pict>
          </mc:Fallback>
        </mc:AlternateContent>
      </w:r>
      <w:r w:rsidRPr="00DB6C19">
        <w:rPr>
          <w:rFonts w:ascii="Simplified Arabic" w:eastAsia="SimSun" w:hAnsi="Simplified Arabic" w:cs="Simplified Arabic"/>
          <w:b/>
          <w:bCs/>
          <w:rtl/>
        </w:rPr>
        <w:br/>
      </w:r>
    </w:p>
    <w:p w14:paraId="4837F590" w14:textId="77777777" w:rsidR="00D36EFB" w:rsidRPr="00DB6C19" w:rsidRDefault="00D36EFB" w:rsidP="00D36EFB">
      <w:pPr>
        <w:bidi/>
        <w:spacing w:line="360" w:lineRule="auto"/>
        <w:ind w:left="720"/>
        <w:rPr>
          <w:rFonts w:ascii="Simplified Arabic" w:hAnsi="Simplified Arabic" w:cs="Simplified Arabic"/>
          <w:b/>
          <w:bCs/>
          <w:rtl/>
        </w:rPr>
      </w:pPr>
    </w:p>
    <w:p w14:paraId="25D47C1E" w14:textId="77777777" w:rsidR="00D36EFB" w:rsidRPr="00DB6C19" w:rsidRDefault="00D36EFB" w:rsidP="00D36EFB">
      <w:pPr>
        <w:bidi/>
        <w:spacing w:line="360" w:lineRule="auto"/>
        <w:rPr>
          <w:rFonts w:ascii="Simplified Arabic" w:hAnsi="Simplified Arabic" w:cs="Simplified Arabic"/>
          <w:rtl/>
        </w:rPr>
      </w:pPr>
    </w:p>
    <w:p w14:paraId="63AA4677" w14:textId="77777777" w:rsidR="00D36EFB" w:rsidRPr="00B344EB" w:rsidRDefault="00D36EFB" w:rsidP="00D36EFB">
      <w:pPr>
        <w:bidi/>
        <w:spacing w:line="360" w:lineRule="auto"/>
        <w:ind w:left="720"/>
        <w:rPr>
          <w:rFonts w:ascii="Simplified Arabic" w:hAnsi="Simplified Arabic" w:cs="Simplified Arabic"/>
          <w:b/>
          <w:bCs/>
          <w:sz w:val="28"/>
          <w:szCs w:val="28"/>
          <w:rtl/>
        </w:rPr>
      </w:pPr>
    </w:p>
    <w:p w14:paraId="165E2C95" w14:textId="77777777" w:rsidR="00D36EFB" w:rsidRPr="00B344EB" w:rsidRDefault="00D36EFB" w:rsidP="00D36EFB">
      <w:pPr>
        <w:bidi/>
        <w:spacing w:line="360" w:lineRule="auto"/>
        <w:rPr>
          <w:rFonts w:ascii="Simplified Arabic" w:hAnsi="Simplified Arabic" w:cs="Simplified Arabic"/>
          <w:b/>
          <w:bCs/>
          <w:sz w:val="28"/>
          <w:szCs w:val="28"/>
          <w:rtl/>
        </w:rPr>
      </w:pPr>
    </w:p>
    <w:p w14:paraId="35E11271" w14:textId="77777777" w:rsidR="00D36EFB" w:rsidRDefault="00D36EFB" w:rsidP="00D36EFB">
      <w:pPr>
        <w:bidi/>
        <w:spacing w:line="360" w:lineRule="auto"/>
        <w:rPr>
          <w:rFonts w:ascii="Simplified Arabic" w:hAnsi="Simplified Arabic" w:cs="Simplified Arabic"/>
          <w:rtl/>
        </w:rPr>
      </w:pPr>
    </w:p>
    <w:p w14:paraId="168D4960" w14:textId="77777777" w:rsidR="00D36EFB" w:rsidRDefault="00D36EFB" w:rsidP="00D36EFB">
      <w:pPr>
        <w:bidi/>
        <w:spacing w:line="360" w:lineRule="auto"/>
        <w:rPr>
          <w:rFonts w:ascii="Simplified Arabic" w:hAnsi="Simplified Arabic" w:cs="Simplified Arabic"/>
          <w:rtl/>
        </w:rPr>
      </w:pPr>
    </w:p>
    <w:p w14:paraId="4544B6ED" w14:textId="77777777" w:rsidR="00D36EFB" w:rsidRDefault="00D36EFB" w:rsidP="00D36EFB">
      <w:pPr>
        <w:bidi/>
        <w:spacing w:line="360" w:lineRule="auto"/>
        <w:rPr>
          <w:rFonts w:ascii="Simplified Arabic" w:hAnsi="Simplified Arabic" w:cs="Simplified Arabic"/>
          <w:rtl/>
        </w:rPr>
      </w:pPr>
    </w:p>
    <w:p w14:paraId="782A6DC6" w14:textId="77777777" w:rsidR="00D36EFB" w:rsidRDefault="00D36EFB" w:rsidP="00D36EFB">
      <w:pPr>
        <w:bidi/>
        <w:spacing w:line="360" w:lineRule="auto"/>
        <w:rPr>
          <w:rFonts w:ascii="Simplified Arabic" w:hAnsi="Simplified Arabic" w:cs="Simplified Arabic"/>
          <w:rtl/>
        </w:rPr>
      </w:pPr>
    </w:p>
    <w:p w14:paraId="0EC2304E" w14:textId="77777777" w:rsidR="00D36EFB" w:rsidRDefault="00D36EFB" w:rsidP="00D36EFB">
      <w:pPr>
        <w:bidi/>
        <w:spacing w:line="360" w:lineRule="auto"/>
        <w:rPr>
          <w:rFonts w:ascii="Simplified Arabic" w:hAnsi="Simplified Arabic" w:cs="Simplified Arabic"/>
          <w:rtl/>
        </w:rPr>
      </w:pPr>
    </w:p>
    <w:p w14:paraId="4AC3DF0D" w14:textId="77777777" w:rsidR="00D36EFB" w:rsidRDefault="00D36EFB" w:rsidP="00D36EFB">
      <w:pPr>
        <w:bidi/>
        <w:spacing w:line="360" w:lineRule="auto"/>
        <w:rPr>
          <w:rFonts w:ascii="Simplified Arabic" w:hAnsi="Simplified Arabic" w:cs="Simplified Arabic"/>
          <w:rtl/>
        </w:rPr>
      </w:pPr>
    </w:p>
    <w:p w14:paraId="5750D0D6" w14:textId="77777777" w:rsidR="00D36EFB" w:rsidRDefault="00D36EFB" w:rsidP="00D36EFB">
      <w:pPr>
        <w:bidi/>
        <w:spacing w:line="360" w:lineRule="auto"/>
        <w:rPr>
          <w:rFonts w:ascii="Simplified Arabic" w:hAnsi="Simplified Arabic" w:cs="Simplified Arabic"/>
          <w:rtl/>
        </w:rPr>
      </w:pPr>
    </w:p>
    <w:p w14:paraId="526876C9" w14:textId="77777777" w:rsidR="00D36EFB" w:rsidRDefault="00D36EFB" w:rsidP="00D36EFB">
      <w:pPr>
        <w:bidi/>
        <w:spacing w:line="360" w:lineRule="auto"/>
        <w:rPr>
          <w:rFonts w:ascii="Simplified Arabic" w:hAnsi="Simplified Arabic" w:cs="Simplified Arabic"/>
          <w:rtl/>
        </w:rPr>
      </w:pPr>
    </w:p>
    <w:p w14:paraId="0CA1DD15" w14:textId="77777777" w:rsidR="00D36EFB" w:rsidRDefault="00D36EFB" w:rsidP="00D36EFB">
      <w:pPr>
        <w:bidi/>
        <w:spacing w:line="360" w:lineRule="auto"/>
        <w:rPr>
          <w:rFonts w:ascii="Simplified Arabic" w:hAnsi="Simplified Arabic" w:cs="Simplified Arabic"/>
          <w:rtl/>
        </w:rPr>
      </w:pPr>
    </w:p>
    <w:p w14:paraId="38AB1CDC" w14:textId="77777777" w:rsidR="00D36EFB" w:rsidRPr="00E35CE6" w:rsidRDefault="00D36EFB" w:rsidP="00D36EFB">
      <w:pPr>
        <w:bidi/>
        <w:spacing w:line="360" w:lineRule="auto"/>
        <w:rPr>
          <w:rFonts w:ascii="Simplified Arabic" w:hAnsi="Simplified Arabic" w:cs="Simplified Arabic"/>
          <w:rtl/>
        </w:rPr>
      </w:pPr>
    </w:p>
    <w:p w14:paraId="7AAFD84B" w14:textId="77777777" w:rsidR="00D36EFB" w:rsidRPr="00E35CE6" w:rsidRDefault="00D36EFB" w:rsidP="00D36EFB">
      <w:pPr>
        <w:bidi/>
        <w:spacing w:line="360" w:lineRule="auto"/>
        <w:rPr>
          <w:rFonts w:ascii="Simplified Arabic" w:hAnsi="Simplified Arabic" w:cs="Simplified Arabic"/>
          <w:rtl/>
        </w:rPr>
      </w:pPr>
    </w:p>
    <w:p w14:paraId="4709A065" w14:textId="77777777" w:rsidR="00D36EFB" w:rsidRPr="00DB6C19" w:rsidRDefault="00D36EFB" w:rsidP="00D36EFB">
      <w:pPr>
        <w:bidi/>
        <w:spacing w:line="360" w:lineRule="auto"/>
        <w:jc w:val="center"/>
        <w:rPr>
          <w:rFonts w:ascii="Simplified Arabic" w:hAnsi="Simplified Arabic" w:cs="Simplified Arabic"/>
          <w:b/>
          <w:bCs/>
          <w:sz w:val="28"/>
          <w:szCs w:val="28"/>
          <w:rtl/>
        </w:rPr>
      </w:pPr>
      <w:r w:rsidRPr="00DB6C19">
        <w:rPr>
          <w:rFonts w:ascii="Simplified Arabic" w:hAnsi="Simplified Arabic" w:cs="Simplified Arabic"/>
          <w:b/>
          <w:bCs/>
          <w:sz w:val="28"/>
          <w:szCs w:val="28"/>
          <w:rtl/>
        </w:rPr>
        <w:lastRenderedPageBreak/>
        <w:t>الفصل الثاني</w:t>
      </w:r>
    </w:p>
    <w:p w14:paraId="575B12F0" w14:textId="77777777" w:rsidR="00D36EFB" w:rsidRPr="00DB6C19" w:rsidRDefault="00D36EFB" w:rsidP="00D36EFB">
      <w:pPr>
        <w:bidi/>
        <w:spacing w:line="360" w:lineRule="auto"/>
        <w:jc w:val="center"/>
        <w:rPr>
          <w:rFonts w:ascii="Simplified Arabic" w:hAnsi="Simplified Arabic" w:cs="Simplified Arabic"/>
          <w:b/>
          <w:bCs/>
          <w:sz w:val="28"/>
          <w:szCs w:val="28"/>
          <w:rtl/>
        </w:rPr>
      </w:pPr>
      <w:r w:rsidRPr="00DB6C19">
        <w:rPr>
          <w:rFonts w:ascii="Simplified Arabic" w:hAnsi="Simplified Arabic" w:cs="Simplified Arabic"/>
          <w:b/>
          <w:bCs/>
          <w:sz w:val="28"/>
          <w:szCs w:val="28"/>
          <w:rtl/>
        </w:rPr>
        <w:t>الإطار النظري والدراسات السابقة</w:t>
      </w:r>
    </w:p>
    <w:p w14:paraId="5BF26FA1" w14:textId="77777777" w:rsidR="00D36EFB" w:rsidRPr="00DB6C19" w:rsidRDefault="00D36EFB" w:rsidP="00D36EFB">
      <w:pPr>
        <w:bidi/>
        <w:spacing w:line="360" w:lineRule="auto"/>
        <w:rPr>
          <w:rFonts w:ascii="Simplified Arabic" w:hAnsi="Simplified Arabic" w:cs="Simplified Arabic"/>
          <w:b/>
          <w:bCs/>
          <w:sz w:val="28"/>
          <w:szCs w:val="28"/>
          <w:rtl/>
        </w:rPr>
      </w:pPr>
      <w:r w:rsidRPr="00DB6C19">
        <w:rPr>
          <w:rFonts w:ascii="Simplified Arabic" w:hAnsi="Simplified Arabic" w:cs="Simplified Arabic"/>
          <w:b/>
          <w:bCs/>
          <w:sz w:val="28"/>
          <w:szCs w:val="28"/>
          <w:rtl/>
        </w:rPr>
        <w:t xml:space="preserve">تمهيد: </w:t>
      </w:r>
    </w:p>
    <w:p w14:paraId="7EB169A6" w14:textId="77777777" w:rsidR="00D36EFB" w:rsidRPr="00DB6C19" w:rsidRDefault="00D36EFB" w:rsidP="00D36EFB">
      <w:pPr>
        <w:bidi/>
        <w:spacing w:line="360" w:lineRule="auto"/>
        <w:rPr>
          <w:rFonts w:ascii="Simplified Arabic" w:hAnsi="Simplified Arabic" w:cs="Simplified Arabic"/>
          <w:rtl/>
        </w:rPr>
      </w:pPr>
      <w:r w:rsidRPr="00DB6C19">
        <w:rPr>
          <w:rFonts w:ascii="Simplified Arabic" w:hAnsi="Simplified Arabic" w:cs="Simplified Arabic"/>
          <w:rtl/>
        </w:rPr>
        <w:t xml:space="preserve">يتكون الفصل الثاني من الإطار النظري الذي </w:t>
      </w:r>
      <w:r w:rsidRPr="00DB6C19">
        <w:rPr>
          <w:rFonts w:ascii="Simplified Arabic" w:hAnsi="Simplified Arabic" w:cs="Simplified Arabic" w:hint="cs"/>
          <w:rtl/>
        </w:rPr>
        <w:t>تناول الارتباط الوظيفي كأحد أهم المتغيرات في البحث الحالي</w:t>
      </w:r>
      <w:r w:rsidRPr="00DB6C19">
        <w:rPr>
          <w:rFonts w:ascii="Simplified Arabic" w:hAnsi="Simplified Arabic" w:cs="Simplified Arabic"/>
          <w:rtl/>
        </w:rPr>
        <w:t xml:space="preserve"> ثم استعراض الدراسات السابقة التي تناولت موضوع البحث والتعليق عليها وذلك على النحو التالي: </w:t>
      </w:r>
    </w:p>
    <w:p w14:paraId="772EF04D" w14:textId="77777777" w:rsidR="00D36EFB" w:rsidRPr="00DB6C19" w:rsidRDefault="00D36EFB" w:rsidP="00D36EFB">
      <w:pPr>
        <w:bidi/>
        <w:spacing w:line="360" w:lineRule="auto"/>
        <w:jc w:val="center"/>
        <w:rPr>
          <w:rFonts w:ascii="Simplified Arabic" w:hAnsi="Simplified Arabic" w:cs="Simplified Arabic"/>
          <w:b/>
          <w:bCs/>
          <w:sz w:val="28"/>
          <w:szCs w:val="28"/>
          <w:rtl/>
        </w:rPr>
      </w:pPr>
      <w:r w:rsidRPr="00DB6C19">
        <w:rPr>
          <w:rFonts w:ascii="Simplified Arabic" w:hAnsi="Simplified Arabic" w:cs="Simplified Arabic"/>
          <w:b/>
          <w:bCs/>
          <w:sz w:val="28"/>
          <w:szCs w:val="28"/>
          <w:rtl/>
        </w:rPr>
        <w:t>أولاً: الإطار النظري:</w:t>
      </w:r>
    </w:p>
    <w:p w14:paraId="5EC5A27F" w14:textId="77777777" w:rsidR="00D36EFB" w:rsidRPr="00DB6C19" w:rsidRDefault="00D36EFB" w:rsidP="00D36EFB">
      <w:pPr>
        <w:bidi/>
        <w:spacing w:line="360" w:lineRule="auto"/>
        <w:jc w:val="center"/>
        <w:rPr>
          <w:rFonts w:ascii="Simplified Arabic" w:hAnsi="Simplified Arabic" w:cs="Simplified Arabic"/>
          <w:b/>
          <w:bCs/>
          <w:sz w:val="28"/>
          <w:szCs w:val="28"/>
        </w:rPr>
      </w:pPr>
      <w:r w:rsidRPr="00DB6C19">
        <w:rPr>
          <w:rFonts w:ascii="Simplified Arabic" w:hAnsi="Simplified Arabic" w:cs="Simplified Arabic"/>
          <w:b/>
          <w:bCs/>
          <w:sz w:val="28"/>
          <w:szCs w:val="28"/>
          <w:rtl/>
        </w:rPr>
        <w:t xml:space="preserve">المبحث الأول: </w:t>
      </w:r>
      <w:r w:rsidRPr="00DB6C19">
        <w:rPr>
          <w:rFonts w:ascii="Simplified Arabic" w:hAnsi="Simplified Arabic" w:cs="Simplified Arabic" w:hint="cs"/>
          <w:b/>
          <w:bCs/>
          <w:sz w:val="28"/>
          <w:szCs w:val="28"/>
          <w:rtl/>
        </w:rPr>
        <w:t xml:space="preserve">الارتباط الوظيفي </w:t>
      </w:r>
      <w:r w:rsidRPr="00DB6C19">
        <w:rPr>
          <w:rFonts w:ascii="Simplified Arabic" w:hAnsi="Simplified Arabic" w:cs="Simplified Arabic"/>
          <w:b/>
          <w:bCs/>
          <w:sz w:val="28"/>
          <w:szCs w:val="28"/>
          <w:rtl/>
        </w:rPr>
        <w:t xml:space="preserve"> </w:t>
      </w:r>
    </w:p>
    <w:p w14:paraId="5EF7CAF6" w14:textId="77777777" w:rsidR="00D36EFB" w:rsidRPr="00DB6C19" w:rsidRDefault="00D36EFB" w:rsidP="00D36EFB">
      <w:pPr>
        <w:bidi/>
        <w:spacing w:line="360" w:lineRule="auto"/>
        <w:jc w:val="lowKashida"/>
        <w:rPr>
          <w:rFonts w:ascii="Simplified Arabic" w:hAnsi="Simplified Arabic" w:cs="Simplified Arabic"/>
          <w:b/>
          <w:bCs/>
          <w:sz w:val="28"/>
          <w:szCs w:val="28"/>
          <w:rtl/>
        </w:rPr>
      </w:pPr>
      <w:r w:rsidRPr="00DB6C19">
        <w:rPr>
          <w:rFonts w:ascii="Simplified Arabic" w:hAnsi="Simplified Arabic" w:cs="Simplified Arabic" w:hint="cs"/>
          <w:b/>
          <w:bCs/>
          <w:sz w:val="28"/>
          <w:szCs w:val="28"/>
          <w:rtl/>
        </w:rPr>
        <w:t xml:space="preserve">1-مفهوم الارتباط الوظيفي:  </w:t>
      </w:r>
    </w:p>
    <w:p w14:paraId="63321DA0" w14:textId="77777777" w:rsidR="00D36EFB" w:rsidRPr="00DB6C19" w:rsidRDefault="00D36EFB" w:rsidP="00D36EFB">
      <w:pPr>
        <w:bidi/>
        <w:spacing w:line="360" w:lineRule="auto"/>
        <w:jc w:val="lowKashida"/>
        <w:rPr>
          <w:rFonts w:ascii="Simplified Arabic" w:hAnsi="Simplified Arabic" w:cs="Simplified Arabic"/>
          <w:rtl/>
        </w:rPr>
      </w:pPr>
      <w:r w:rsidRPr="00DB6C19">
        <w:rPr>
          <w:rFonts w:ascii="Simplified Arabic" w:hAnsi="Simplified Arabic" w:cs="Simplified Arabic"/>
          <w:rtl/>
        </w:rPr>
        <w:tab/>
      </w:r>
      <w:r w:rsidRPr="00DB6C19">
        <w:rPr>
          <w:rFonts w:ascii="Simplified Arabic" w:hAnsi="Simplified Arabic" w:cs="Simplified Arabic"/>
          <w:rtl/>
        </w:rPr>
        <w:tab/>
      </w:r>
      <w:r w:rsidRPr="00DB6C19">
        <w:rPr>
          <w:rFonts w:ascii="Simplified Arabic" w:hAnsi="Simplified Arabic" w:cs="Simplified Arabic" w:hint="cs"/>
          <w:rtl/>
        </w:rPr>
        <w:t xml:space="preserve">هناك عدد من المفاهيم التي فسرت الارتباط الوظيفي وهذه المفاهيم قد تختلف لفظياً في تفسيره إلا أنها تتفق في مضمونها وهذه المفاهيم على النحو التالي: </w:t>
      </w:r>
    </w:p>
    <w:p w14:paraId="14A7704C" w14:textId="77777777" w:rsidR="00D36EFB" w:rsidRPr="00DB6C19" w:rsidRDefault="00D36EFB" w:rsidP="00D36EFB">
      <w:pPr>
        <w:pStyle w:val="ListParagraph"/>
        <w:numPr>
          <w:ilvl w:val="0"/>
          <w:numId w:val="18"/>
        </w:numPr>
        <w:bidi/>
        <w:spacing w:after="0" w:line="360" w:lineRule="auto"/>
        <w:rPr>
          <w:rFonts w:ascii="Simplified Arabic" w:hAnsi="Simplified Arabic" w:cs="Simplified Arabic"/>
          <w:rtl/>
        </w:rPr>
      </w:pPr>
      <w:r w:rsidRPr="00DB6C19">
        <w:rPr>
          <w:rFonts w:ascii="Simplified Arabic" w:hAnsi="Simplified Arabic" w:cs="Simplified Arabic" w:hint="cs"/>
          <w:rtl/>
        </w:rPr>
        <w:t xml:space="preserve">علاقة إيجابية بين الموظف والمنظمة التي يعمل بها فكلا الطرفين على دراية بحاجات الطرف الآخر ويدعم كلاً منهما. </w:t>
      </w:r>
    </w:p>
    <w:p w14:paraId="768BE009" w14:textId="77777777" w:rsidR="00D36EFB" w:rsidRPr="00DB6C19" w:rsidRDefault="00D36EFB" w:rsidP="00D36EFB">
      <w:pPr>
        <w:pStyle w:val="ListParagraph"/>
        <w:numPr>
          <w:ilvl w:val="0"/>
          <w:numId w:val="18"/>
        </w:numPr>
        <w:bidi/>
        <w:spacing w:after="0" w:line="360" w:lineRule="auto"/>
        <w:rPr>
          <w:rFonts w:ascii="Simplified Arabic" w:hAnsi="Simplified Arabic" w:cs="Simplified Arabic"/>
          <w:rtl/>
        </w:rPr>
      </w:pPr>
      <w:r w:rsidRPr="00DB6C19">
        <w:rPr>
          <w:rFonts w:ascii="Simplified Arabic" w:hAnsi="Simplified Arabic" w:cs="Simplified Arabic" w:hint="cs"/>
          <w:rtl/>
        </w:rPr>
        <w:t xml:space="preserve">حالة ديناميكية ونفسية متغيرة تربط العاملين بمنظماتهم وتكشف عن أدائهم لدور معرفي أو عاطفي في المنظمة ويتم التعبير عن هذه الحالة نفسياً ومعرفياً وعاطفياً حيث يتشكل هذا الارتباط عن طريق تتمثل في استيعاب مهام العمل والتفاني في العمل. </w:t>
      </w:r>
    </w:p>
    <w:p w14:paraId="6F1E9D99" w14:textId="77777777" w:rsidR="00D36EFB" w:rsidRPr="00DB6C19" w:rsidRDefault="00D36EFB" w:rsidP="00D36EFB">
      <w:pPr>
        <w:pStyle w:val="ListParagraph"/>
        <w:numPr>
          <w:ilvl w:val="0"/>
          <w:numId w:val="18"/>
        </w:numPr>
        <w:bidi/>
        <w:spacing w:after="0" w:line="360" w:lineRule="auto"/>
        <w:rPr>
          <w:rFonts w:ascii="Simplified Arabic" w:hAnsi="Simplified Arabic" w:cs="Simplified Arabic"/>
          <w:rtl/>
        </w:rPr>
      </w:pPr>
      <w:r w:rsidRPr="00DB6C19">
        <w:rPr>
          <w:rFonts w:ascii="Simplified Arabic" w:hAnsi="Simplified Arabic" w:cs="Simplified Arabic" w:hint="cs"/>
          <w:rtl/>
        </w:rPr>
        <w:t xml:space="preserve">هو شعور فردي متعمد وطاقة موجهة ظاهرة للآخرين تكون على هيئة قدرة على التأقلم واستمرارية في الأداء لتحقيق اهداف المنظمة.  </w:t>
      </w:r>
    </w:p>
    <w:p w14:paraId="0490D8D1" w14:textId="77777777" w:rsidR="00D36EFB" w:rsidRPr="00DB6C19" w:rsidRDefault="00D36EFB" w:rsidP="00D36EFB">
      <w:pPr>
        <w:pStyle w:val="ListParagraph"/>
        <w:numPr>
          <w:ilvl w:val="0"/>
          <w:numId w:val="18"/>
        </w:numPr>
        <w:bidi/>
        <w:spacing w:after="0" w:line="360" w:lineRule="auto"/>
        <w:jc w:val="lowKashida"/>
        <w:rPr>
          <w:rFonts w:ascii="Simplified Arabic" w:hAnsi="Simplified Arabic" w:cs="Simplified Arabic"/>
        </w:rPr>
      </w:pPr>
      <w:r w:rsidRPr="00DB6C19">
        <w:rPr>
          <w:rFonts w:ascii="Simplified Arabic" w:hAnsi="Simplified Arabic" w:cs="Simplified Arabic"/>
          <w:rtl/>
        </w:rPr>
        <w:t xml:space="preserve">المشاركة الكاملة والأداء النشط في العمل والتعبير عن ذلك بالحضور الشخصي والمعرفي والعاطفي بالقدر الذي ينعكس على السلوكيات التي تعزز التواصل الفعال لدى المؤسسة. </w:t>
      </w:r>
    </w:p>
    <w:p w14:paraId="43DA827F" w14:textId="77777777" w:rsidR="00D36EFB" w:rsidRPr="00DB6C19" w:rsidRDefault="00D36EFB" w:rsidP="00D36EFB">
      <w:pPr>
        <w:pStyle w:val="ListParagraph"/>
        <w:numPr>
          <w:ilvl w:val="0"/>
          <w:numId w:val="18"/>
        </w:numPr>
        <w:bidi/>
        <w:spacing w:after="0" w:line="360" w:lineRule="auto"/>
        <w:jc w:val="lowKashida"/>
        <w:rPr>
          <w:rFonts w:ascii="Simplified Arabic" w:hAnsi="Simplified Arabic" w:cs="Simplified Arabic"/>
          <w:rtl/>
        </w:rPr>
      </w:pPr>
      <w:r w:rsidRPr="00DB6C19">
        <w:rPr>
          <w:rFonts w:ascii="Simplified Arabic" w:hAnsi="Simplified Arabic" w:cs="Simplified Arabic"/>
          <w:rtl/>
        </w:rPr>
        <w:t xml:space="preserve">مكونات سلوكية وموقفيه داخل المؤسسة لدى القائد داخل المنظمة تدفعه للالتزام والحماس والتركيز لمصلحة المؤسسة </w:t>
      </w:r>
    </w:p>
    <w:p w14:paraId="30CD214C" w14:textId="77777777" w:rsidR="00D36EFB" w:rsidRDefault="00D36EFB" w:rsidP="00D36EFB">
      <w:pPr>
        <w:pStyle w:val="ListParagraph"/>
        <w:numPr>
          <w:ilvl w:val="0"/>
          <w:numId w:val="18"/>
        </w:numPr>
        <w:bidi/>
        <w:spacing w:after="0" w:line="360" w:lineRule="auto"/>
        <w:jc w:val="lowKashida"/>
        <w:rPr>
          <w:rFonts w:ascii="Simplified Arabic" w:hAnsi="Simplified Arabic" w:cs="Simplified Arabic"/>
        </w:rPr>
      </w:pPr>
      <w:r w:rsidRPr="00DB6C19">
        <w:rPr>
          <w:rFonts w:ascii="Simplified Arabic" w:hAnsi="Simplified Arabic" w:cs="Simplified Arabic"/>
          <w:rtl/>
        </w:rPr>
        <w:t xml:space="preserve">شعور بالالتزام والحماس والطاقة تجاه المؤسسة والتي ينتج عنها مستويات عالية من المثابرة في العمل حتى في </w:t>
      </w:r>
      <w:r w:rsidRPr="00DB6C19">
        <w:rPr>
          <w:rFonts w:ascii="Simplified Arabic" w:hAnsi="Simplified Arabic" w:cs="Simplified Arabic" w:hint="cs"/>
          <w:rtl/>
        </w:rPr>
        <w:t>أصعب</w:t>
      </w:r>
      <w:r w:rsidRPr="00DB6C19">
        <w:rPr>
          <w:rFonts w:ascii="Simplified Arabic" w:hAnsi="Simplified Arabic" w:cs="Simplified Arabic"/>
          <w:rtl/>
        </w:rPr>
        <w:t xml:space="preserve"> الظروف </w:t>
      </w:r>
    </w:p>
    <w:p w14:paraId="33823F49" w14:textId="77777777" w:rsidR="00D36EFB" w:rsidRPr="00D36EFB" w:rsidRDefault="00D36EFB" w:rsidP="00D36EFB">
      <w:pPr>
        <w:bidi/>
        <w:spacing w:after="0" w:line="360" w:lineRule="auto"/>
        <w:jc w:val="lowKashida"/>
        <w:rPr>
          <w:rFonts w:ascii="Simplified Arabic" w:hAnsi="Simplified Arabic" w:cs="Simplified Arabic"/>
        </w:rPr>
      </w:pPr>
    </w:p>
    <w:p w14:paraId="48832E4F" w14:textId="77777777" w:rsidR="00D36EFB" w:rsidRPr="00DB6C19" w:rsidRDefault="00D36EFB" w:rsidP="00D36EFB">
      <w:pPr>
        <w:bidi/>
        <w:spacing w:line="360" w:lineRule="auto"/>
        <w:jc w:val="lowKashida"/>
        <w:rPr>
          <w:rFonts w:ascii="Simplified Arabic" w:hAnsi="Simplified Arabic" w:cs="Simplified Arabic"/>
          <w:b/>
          <w:bCs/>
          <w:sz w:val="28"/>
          <w:szCs w:val="28"/>
          <w:rtl/>
        </w:rPr>
      </w:pPr>
      <w:r w:rsidRPr="00DB6C19">
        <w:rPr>
          <w:rFonts w:ascii="Simplified Arabic" w:hAnsi="Simplified Arabic" w:cs="Simplified Arabic" w:hint="cs"/>
          <w:b/>
          <w:bCs/>
          <w:sz w:val="28"/>
          <w:szCs w:val="28"/>
          <w:rtl/>
        </w:rPr>
        <w:lastRenderedPageBreak/>
        <w:t xml:space="preserve">2-أهمية الارتباط الوظيفي:  </w:t>
      </w:r>
    </w:p>
    <w:p w14:paraId="6B947466" w14:textId="77777777" w:rsidR="00D36EFB" w:rsidRPr="00DB6C19" w:rsidRDefault="00D36EFB" w:rsidP="00D36EFB">
      <w:pPr>
        <w:bidi/>
        <w:spacing w:line="360" w:lineRule="auto"/>
        <w:jc w:val="lowKashida"/>
        <w:rPr>
          <w:rFonts w:ascii="Simplified Arabic" w:hAnsi="Simplified Arabic" w:cs="Simplified Arabic"/>
          <w:rtl/>
        </w:rPr>
      </w:pPr>
      <w:r w:rsidRPr="00DB6C19">
        <w:rPr>
          <w:rFonts w:ascii="Simplified Arabic" w:hAnsi="Simplified Arabic" w:cs="Simplified Arabic"/>
          <w:rtl/>
        </w:rPr>
        <w:t>تبرز أهمية</w:t>
      </w:r>
      <w:r w:rsidRPr="00DB6C19">
        <w:rPr>
          <w:rFonts w:ascii="Simplified Arabic" w:hAnsi="Simplified Arabic" w:cs="Simplified Arabic" w:hint="cs"/>
          <w:rtl/>
        </w:rPr>
        <w:t xml:space="preserve"> الارتباط الوظيفي في بيئة العمل كأحد أهم المفاهيم والمداخل الإدارية الحديثة في: </w:t>
      </w:r>
    </w:p>
    <w:p w14:paraId="394255E1" w14:textId="77777777" w:rsidR="00D36EFB" w:rsidRPr="00DB6C19" w:rsidRDefault="00D36EFB" w:rsidP="00D36EFB">
      <w:pPr>
        <w:pStyle w:val="ListParagraph"/>
        <w:numPr>
          <w:ilvl w:val="0"/>
          <w:numId w:val="19"/>
        </w:numPr>
        <w:bidi/>
        <w:spacing w:after="0" w:line="360" w:lineRule="auto"/>
        <w:jc w:val="lowKashida"/>
        <w:rPr>
          <w:rFonts w:ascii="Simplified Arabic" w:hAnsi="Simplified Arabic" w:cs="Simplified Arabic"/>
        </w:rPr>
      </w:pPr>
      <w:r w:rsidRPr="00DB6C19">
        <w:rPr>
          <w:rFonts w:ascii="Simplified Arabic" w:hAnsi="Simplified Arabic" w:cs="Simplified Arabic" w:hint="cs"/>
          <w:rtl/>
        </w:rPr>
        <w:t xml:space="preserve">التنبؤ برضا الموظفين عن مستوى الدعم المقدم لهم من قِبل الإدارة العُليا </w:t>
      </w:r>
    </w:p>
    <w:p w14:paraId="40E57713" w14:textId="77777777" w:rsidR="00D36EFB" w:rsidRPr="00DB6C19" w:rsidRDefault="00D36EFB" w:rsidP="00D36EFB">
      <w:pPr>
        <w:pStyle w:val="ListParagraph"/>
        <w:numPr>
          <w:ilvl w:val="0"/>
          <w:numId w:val="19"/>
        </w:numPr>
        <w:bidi/>
        <w:spacing w:after="0" w:line="360" w:lineRule="auto"/>
        <w:jc w:val="lowKashida"/>
        <w:rPr>
          <w:rFonts w:ascii="Simplified Arabic" w:hAnsi="Simplified Arabic" w:cs="Simplified Arabic"/>
        </w:rPr>
      </w:pPr>
      <w:r w:rsidRPr="00DB6C19">
        <w:rPr>
          <w:rFonts w:ascii="Simplified Arabic" w:hAnsi="Simplified Arabic" w:cs="Simplified Arabic" w:hint="cs"/>
          <w:rtl/>
        </w:rPr>
        <w:t xml:space="preserve">زيادة وعي الإدارة العُليا بأهمية المردود الاجتماعي من الارتباط الوظيفي </w:t>
      </w:r>
    </w:p>
    <w:p w14:paraId="3E15E1AE" w14:textId="77777777" w:rsidR="00D36EFB" w:rsidRPr="00DB6C19" w:rsidRDefault="00D36EFB" w:rsidP="00D36EFB">
      <w:pPr>
        <w:pStyle w:val="ListParagraph"/>
        <w:numPr>
          <w:ilvl w:val="0"/>
          <w:numId w:val="19"/>
        </w:numPr>
        <w:bidi/>
        <w:spacing w:after="0" w:line="360" w:lineRule="auto"/>
        <w:jc w:val="lowKashida"/>
        <w:rPr>
          <w:rFonts w:ascii="Simplified Arabic" w:hAnsi="Simplified Arabic" w:cs="Simplified Arabic"/>
          <w:rtl/>
        </w:rPr>
      </w:pPr>
      <w:r w:rsidRPr="00DB6C19">
        <w:rPr>
          <w:rFonts w:ascii="Simplified Arabic" w:hAnsi="Simplified Arabic" w:cs="Simplified Arabic" w:hint="cs"/>
          <w:rtl/>
        </w:rPr>
        <w:t xml:space="preserve">أداة من الأدوات المساعدة للمنظمات بهدف تحقيق ميزة تنافسية. </w:t>
      </w:r>
    </w:p>
    <w:p w14:paraId="687F9884" w14:textId="77777777" w:rsidR="00D36EFB" w:rsidRPr="00DB6C19" w:rsidRDefault="00D36EFB" w:rsidP="00D36EFB">
      <w:pPr>
        <w:bidi/>
        <w:spacing w:line="360" w:lineRule="auto"/>
        <w:jc w:val="lowKashida"/>
        <w:rPr>
          <w:rFonts w:ascii="Simplified Arabic" w:hAnsi="Simplified Arabic" w:cs="Simplified Arabic"/>
          <w:b/>
          <w:bCs/>
          <w:sz w:val="28"/>
          <w:szCs w:val="28"/>
          <w:rtl/>
        </w:rPr>
      </w:pPr>
      <w:r w:rsidRPr="00DB6C19">
        <w:rPr>
          <w:rFonts w:ascii="Simplified Arabic" w:hAnsi="Simplified Arabic" w:cs="Simplified Arabic" w:hint="cs"/>
          <w:b/>
          <w:bCs/>
          <w:sz w:val="28"/>
          <w:szCs w:val="28"/>
          <w:rtl/>
        </w:rPr>
        <w:t xml:space="preserve">3-العوامل التي تُساعد في تحقيق الارتباط الوظيفي في المؤسسات:  </w:t>
      </w:r>
    </w:p>
    <w:p w14:paraId="020AE4A9" w14:textId="77777777" w:rsidR="00D36EFB" w:rsidRPr="00DB6C19" w:rsidRDefault="00D36EFB" w:rsidP="00D36EFB">
      <w:pPr>
        <w:bidi/>
        <w:spacing w:line="360" w:lineRule="auto"/>
        <w:jc w:val="lowKashida"/>
        <w:rPr>
          <w:rFonts w:ascii="Simplified Arabic" w:hAnsi="Simplified Arabic" w:cs="Simplified Arabic"/>
          <w:sz w:val="28"/>
          <w:szCs w:val="28"/>
          <w:rtl/>
        </w:rPr>
      </w:pPr>
      <w:r w:rsidRPr="00DB6C19">
        <w:rPr>
          <w:rFonts w:ascii="Simplified Arabic" w:hAnsi="Simplified Arabic" w:cs="Simplified Arabic" w:hint="cs"/>
          <w:rtl/>
        </w:rPr>
        <w:t xml:space="preserve">هناك عدد من العوامل التي تُساعد في تحقيق الارتباط الوظيفي في المؤسسات وتتمثل هذه العوامل في: </w:t>
      </w:r>
    </w:p>
    <w:p w14:paraId="76F2DFAA" w14:textId="77777777" w:rsidR="00D36EFB" w:rsidRPr="00DB6C19" w:rsidRDefault="00D36EFB" w:rsidP="00D36EFB">
      <w:pPr>
        <w:numPr>
          <w:ilvl w:val="0"/>
          <w:numId w:val="20"/>
        </w:numPr>
        <w:bidi/>
        <w:spacing w:after="0" w:line="360" w:lineRule="auto"/>
        <w:jc w:val="lowKashida"/>
        <w:rPr>
          <w:rFonts w:ascii="Simplified Arabic" w:hAnsi="Simplified Arabic" w:cs="Simplified Arabic"/>
        </w:rPr>
      </w:pPr>
      <w:r w:rsidRPr="00DB6C19">
        <w:rPr>
          <w:rFonts w:ascii="Simplified Arabic" w:hAnsi="Simplified Arabic" w:cs="Simplified Arabic"/>
          <w:rtl/>
        </w:rPr>
        <w:t xml:space="preserve">بيئة العمل </w:t>
      </w:r>
    </w:p>
    <w:p w14:paraId="5E7B6668" w14:textId="77777777" w:rsidR="00D36EFB" w:rsidRPr="00DB6C19" w:rsidRDefault="00D36EFB" w:rsidP="00D36EFB">
      <w:pPr>
        <w:numPr>
          <w:ilvl w:val="0"/>
          <w:numId w:val="20"/>
        </w:numPr>
        <w:bidi/>
        <w:spacing w:after="0" w:line="360" w:lineRule="auto"/>
        <w:jc w:val="lowKashida"/>
        <w:rPr>
          <w:rFonts w:ascii="Simplified Arabic" w:hAnsi="Simplified Arabic" w:cs="Simplified Arabic"/>
          <w:rtl/>
        </w:rPr>
      </w:pPr>
      <w:r w:rsidRPr="00DB6C19">
        <w:rPr>
          <w:rFonts w:ascii="Simplified Arabic" w:hAnsi="Simplified Arabic" w:cs="Simplified Arabic"/>
          <w:rtl/>
        </w:rPr>
        <w:t xml:space="preserve">القيادة الفاعلة </w:t>
      </w:r>
    </w:p>
    <w:p w14:paraId="3F14990B" w14:textId="77777777" w:rsidR="00D36EFB" w:rsidRPr="00DB6C19" w:rsidRDefault="00D36EFB" w:rsidP="00D36EFB">
      <w:pPr>
        <w:numPr>
          <w:ilvl w:val="0"/>
          <w:numId w:val="20"/>
        </w:numPr>
        <w:bidi/>
        <w:spacing w:after="0" w:line="360" w:lineRule="auto"/>
        <w:jc w:val="lowKashida"/>
        <w:rPr>
          <w:rFonts w:ascii="Simplified Arabic" w:hAnsi="Simplified Arabic" w:cs="Simplified Arabic"/>
          <w:rtl/>
        </w:rPr>
      </w:pPr>
      <w:r w:rsidRPr="00DB6C19">
        <w:rPr>
          <w:rFonts w:ascii="Simplified Arabic" w:hAnsi="Simplified Arabic" w:cs="Simplified Arabic"/>
          <w:rtl/>
        </w:rPr>
        <w:t xml:space="preserve">العلاقات الإنسانية بين زملاء العمل </w:t>
      </w:r>
    </w:p>
    <w:p w14:paraId="14401F1A" w14:textId="77777777" w:rsidR="00D36EFB" w:rsidRPr="00DB6C19" w:rsidRDefault="00D36EFB" w:rsidP="00D36EFB">
      <w:pPr>
        <w:numPr>
          <w:ilvl w:val="0"/>
          <w:numId w:val="20"/>
        </w:numPr>
        <w:bidi/>
        <w:spacing w:after="0" w:line="360" w:lineRule="auto"/>
        <w:jc w:val="lowKashida"/>
        <w:rPr>
          <w:rFonts w:ascii="Simplified Arabic" w:hAnsi="Simplified Arabic" w:cs="Simplified Arabic"/>
          <w:rtl/>
        </w:rPr>
      </w:pPr>
      <w:r w:rsidRPr="00DB6C19">
        <w:rPr>
          <w:rFonts w:ascii="Simplified Arabic" w:hAnsi="Simplified Arabic" w:cs="Simplified Arabic"/>
          <w:rtl/>
        </w:rPr>
        <w:t xml:space="preserve">التدريب والتطوير الوظيفي </w:t>
      </w:r>
    </w:p>
    <w:p w14:paraId="7AF5F5B1" w14:textId="77777777" w:rsidR="00D36EFB" w:rsidRPr="00DB6C19" w:rsidRDefault="00D36EFB" w:rsidP="00D36EFB">
      <w:pPr>
        <w:numPr>
          <w:ilvl w:val="0"/>
          <w:numId w:val="20"/>
        </w:numPr>
        <w:bidi/>
        <w:spacing w:after="0" w:line="360" w:lineRule="auto"/>
        <w:jc w:val="lowKashida"/>
        <w:rPr>
          <w:rFonts w:ascii="Simplified Arabic" w:hAnsi="Simplified Arabic" w:cs="Simplified Arabic"/>
          <w:rtl/>
        </w:rPr>
      </w:pPr>
      <w:r w:rsidRPr="00DB6C19">
        <w:rPr>
          <w:rFonts w:ascii="Simplified Arabic" w:hAnsi="Simplified Arabic" w:cs="Simplified Arabic"/>
          <w:rtl/>
        </w:rPr>
        <w:t xml:space="preserve">السياسات والهياكل التنظيمية </w:t>
      </w:r>
    </w:p>
    <w:p w14:paraId="48DF91EB" w14:textId="77777777" w:rsidR="00D36EFB" w:rsidRPr="00DB6C19" w:rsidRDefault="00D36EFB" w:rsidP="00D36EFB">
      <w:pPr>
        <w:numPr>
          <w:ilvl w:val="0"/>
          <w:numId w:val="20"/>
        </w:numPr>
        <w:bidi/>
        <w:spacing w:after="0" w:line="360" w:lineRule="auto"/>
        <w:jc w:val="lowKashida"/>
        <w:rPr>
          <w:rFonts w:ascii="Simplified Arabic" w:hAnsi="Simplified Arabic" w:cs="Simplified Arabic"/>
          <w:rtl/>
        </w:rPr>
      </w:pPr>
      <w:r w:rsidRPr="00DB6C19">
        <w:rPr>
          <w:rFonts w:ascii="Simplified Arabic" w:hAnsi="Simplified Arabic" w:cs="Simplified Arabic"/>
          <w:rtl/>
        </w:rPr>
        <w:t xml:space="preserve">توفير جو من الرفاهية في بيئة العمل </w:t>
      </w:r>
    </w:p>
    <w:p w14:paraId="43EDBFB5" w14:textId="77777777" w:rsidR="00D36EFB" w:rsidRPr="00DB6C19" w:rsidRDefault="00D36EFB" w:rsidP="00D36EFB">
      <w:pPr>
        <w:bidi/>
        <w:spacing w:line="360" w:lineRule="auto"/>
        <w:jc w:val="lowKashida"/>
        <w:rPr>
          <w:rFonts w:ascii="Simplified Arabic" w:hAnsi="Simplified Arabic" w:cs="Simplified Arabic"/>
          <w:b/>
          <w:bCs/>
          <w:sz w:val="28"/>
          <w:szCs w:val="28"/>
          <w:rtl/>
        </w:rPr>
      </w:pPr>
      <w:r w:rsidRPr="00DB6C19">
        <w:rPr>
          <w:rFonts w:ascii="Simplified Arabic" w:hAnsi="Simplified Arabic" w:cs="Simplified Arabic" w:hint="cs"/>
          <w:b/>
          <w:bCs/>
          <w:sz w:val="28"/>
          <w:szCs w:val="28"/>
          <w:rtl/>
        </w:rPr>
        <w:t xml:space="preserve">4-أبعاد الارتباط الوظيفي في المؤسسات: </w:t>
      </w:r>
    </w:p>
    <w:p w14:paraId="12E06CB5" w14:textId="77777777" w:rsidR="00D36EFB" w:rsidRPr="00DB6C19" w:rsidRDefault="00D36EFB" w:rsidP="00D36EFB">
      <w:pPr>
        <w:bidi/>
        <w:spacing w:line="360" w:lineRule="auto"/>
        <w:jc w:val="lowKashida"/>
        <w:rPr>
          <w:rFonts w:ascii="Simplified Arabic" w:hAnsi="Simplified Arabic" w:cs="Simplified Arabic"/>
          <w:rtl/>
        </w:rPr>
      </w:pPr>
      <w:r w:rsidRPr="00DB6C19">
        <w:rPr>
          <w:rFonts w:ascii="Simplified Arabic" w:hAnsi="Simplified Arabic" w:cs="Simplified Arabic"/>
          <w:rtl/>
        </w:rPr>
        <w:tab/>
      </w:r>
      <w:r w:rsidRPr="00DB6C19">
        <w:rPr>
          <w:rFonts w:ascii="Simplified Arabic" w:hAnsi="Simplified Arabic" w:cs="Simplified Arabic" w:hint="cs"/>
          <w:rtl/>
        </w:rPr>
        <w:t xml:space="preserve">هناك عدد من الابعاد التي تُسهم في تحديد مستوى الارتباط الوظيفي في المؤسسات وهذه الابعاد هي: </w:t>
      </w:r>
    </w:p>
    <w:p w14:paraId="46B70916" w14:textId="77777777" w:rsidR="00D36EFB" w:rsidRPr="00DB6C19" w:rsidRDefault="00D36EFB" w:rsidP="00D36EFB">
      <w:pPr>
        <w:pStyle w:val="ListParagraph"/>
        <w:numPr>
          <w:ilvl w:val="0"/>
          <w:numId w:val="21"/>
        </w:numPr>
        <w:bidi/>
        <w:spacing w:after="0" w:line="360" w:lineRule="auto"/>
        <w:jc w:val="lowKashida"/>
        <w:rPr>
          <w:rFonts w:ascii="Simplified Arabic" w:hAnsi="Simplified Arabic" w:cs="Simplified Arabic"/>
        </w:rPr>
      </w:pPr>
      <w:r w:rsidRPr="00DB6C19">
        <w:rPr>
          <w:rFonts w:ascii="Simplified Arabic" w:hAnsi="Simplified Arabic" w:cs="Simplified Arabic" w:hint="cs"/>
          <w:rtl/>
        </w:rPr>
        <w:t xml:space="preserve">الحيوية وهي ادراك الموظف للطاقة التي يتميز بها </w:t>
      </w:r>
    </w:p>
    <w:p w14:paraId="76E466B5" w14:textId="77777777" w:rsidR="00D36EFB" w:rsidRPr="00DB6C19" w:rsidRDefault="00D36EFB" w:rsidP="00D36EFB">
      <w:pPr>
        <w:pStyle w:val="ListParagraph"/>
        <w:numPr>
          <w:ilvl w:val="0"/>
          <w:numId w:val="21"/>
        </w:numPr>
        <w:bidi/>
        <w:spacing w:after="0" w:line="360" w:lineRule="auto"/>
        <w:jc w:val="lowKashida"/>
        <w:rPr>
          <w:rFonts w:ascii="Simplified Arabic" w:hAnsi="Simplified Arabic" w:cs="Simplified Arabic"/>
        </w:rPr>
      </w:pPr>
      <w:r w:rsidRPr="00DB6C19">
        <w:rPr>
          <w:rFonts w:ascii="Simplified Arabic" w:hAnsi="Simplified Arabic" w:cs="Simplified Arabic" w:hint="cs"/>
          <w:rtl/>
        </w:rPr>
        <w:t xml:space="preserve">التفاني وهو إحساس الموظف بقيمه وأهمية عملة والشعور بالحماس عند أداء عمله </w:t>
      </w:r>
    </w:p>
    <w:p w14:paraId="3345262A" w14:textId="77777777" w:rsidR="00D36EFB" w:rsidRPr="00DB6C19" w:rsidRDefault="00D36EFB" w:rsidP="00D36EFB">
      <w:pPr>
        <w:pStyle w:val="ListParagraph"/>
        <w:numPr>
          <w:ilvl w:val="0"/>
          <w:numId w:val="21"/>
        </w:numPr>
        <w:bidi/>
        <w:spacing w:after="0" w:line="360" w:lineRule="auto"/>
        <w:jc w:val="lowKashida"/>
        <w:rPr>
          <w:rFonts w:ascii="Simplified Arabic" w:hAnsi="Simplified Arabic" w:cs="Simplified Arabic"/>
        </w:rPr>
      </w:pPr>
      <w:r w:rsidRPr="00DB6C19">
        <w:rPr>
          <w:rFonts w:ascii="Simplified Arabic" w:hAnsi="Simplified Arabic" w:cs="Simplified Arabic" w:hint="cs"/>
          <w:rtl/>
        </w:rPr>
        <w:t xml:space="preserve">الاستغراق وهو الحالة الذهنية التي يكون فيها الموظف مركزاً في أداء مهام عمله </w:t>
      </w:r>
    </w:p>
    <w:p w14:paraId="7ED5EF32" w14:textId="77777777" w:rsidR="00D36EFB" w:rsidRPr="00DB6C19" w:rsidRDefault="00D36EFB" w:rsidP="00D36EFB">
      <w:pPr>
        <w:pStyle w:val="ListParagraph"/>
        <w:numPr>
          <w:ilvl w:val="0"/>
          <w:numId w:val="21"/>
        </w:numPr>
        <w:bidi/>
        <w:spacing w:after="0" w:line="360" w:lineRule="auto"/>
        <w:jc w:val="lowKashida"/>
        <w:rPr>
          <w:rFonts w:ascii="Simplified Arabic" w:hAnsi="Simplified Arabic" w:cs="Simplified Arabic"/>
        </w:rPr>
      </w:pPr>
      <w:r w:rsidRPr="00DB6C19">
        <w:rPr>
          <w:rFonts w:ascii="Simplified Arabic" w:hAnsi="Simplified Arabic" w:cs="Simplified Arabic"/>
          <w:rtl/>
        </w:rPr>
        <w:t xml:space="preserve">البٌعد الجسدي: مستوى الجهد الفيزيائي للموظف اثناء أداء مهام العمل </w:t>
      </w:r>
    </w:p>
    <w:p w14:paraId="70465E7A" w14:textId="77777777" w:rsidR="00D36EFB" w:rsidRPr="00DB6C19" w:rsidRDefault="00D36EFB" w:rsidP="00D36EFB">
      <w:pPr>
        <w:pStyle w:val="ListParagraph"/>
        <w:numPr>
          <w:ilvl w:val="0"/>
          <w:numId w:val="21"/>
        </w:numPr>
        <w:bidi/>
        <w:spacing w:after="0" w:line="360" w:lineRule="auto"/>
        <w:jc w:val="lowKashida"/>
        <w:rPr>
          <w:rFonts w:ascii="Simplified Arabic" w:hAnsi="Simplified Arabic" w:cs="Simplified Arabic"/>
        </w:rPr>
      </w:pPr>
      <w:r w:rsidRPr="00DB6C19">
        <w:rPr>
          <w:rFonts w:ascii="Simplified Arabic" w:hAnsi="Simplified Arabic" w:cs="Simplified Arabic"/>
          <w:rtl/>
        </w:rPr>
        <w:t xml:space="preserve">البٌعد المعرفي: مستوى استيعاب الموظف لمهامه الوظيفية وكيفية أدائها </w:t>
      </w:r>
    </w:p>
    <w:p w14:paraId="56A35E56" w14:textId="77777777" w:rsidR="00D36EFB" w:rsidRDefault="00D36EFB" w:rsidP="00D36EFB">
      <w:pPr>
        <w:pStyle w:val="ListParagraph"/>
        <w:numPr>
          <w:ilvl w:val="0"/>
          <w:numId w:val="21"/>
        </w:numPr>
        <w:bidi/>
        <w:spacing w:after="0" w:line="360" w:lineRule="auto"/>
        <w:jc w:val="lowKashida"/>
        <w:rPr>
          <w:rFonts w:ascii="Simplified Arabic" w:hAnsi="Simplified Arabic" w:cs="Simplified Arabic"/>
        </w:rPr>
      </w:pPr>
      <w:r w:rsidRPr="00DB6C19">
        <w:rPr>
          <w:rFonts w:ascii="Simplified Arabic" w:hAnsi="Simplified Arabic" w:cs="Simplified Arabic"/>
          <w:rtl/>
        </w:rPr>
        <w:t xml:space="preserve">البُعد العاطفي: الشعور الذاتي للموظف حيال المنظمة مثل شعوره بالانتماء والثقة  </w:t>
      </w:r>
    </w:p>
    <w:p w14:paraId="5466F85C" w14:textId="77777777" w:rsidR="00D36EFB" w:rsidRPr="008A0355" w:rsidRDefault="00D36EFB" w:rsidP="00D36EFB">
      <w:pPr>
        <w:bidi/>
        <w:spacing w:line="360" w:lineRule="auto"/>
        <w:jc w:val="lowKashida"/>
        <w:rPr>
          <w:rFonts w:ascii="Simplified Arabic" w:hAnsi="Simplified Arabic" w:cs="Simplified Arabic"/>
        </w:rPr>
      </w:pPr>
    </w:p>
    <w:p w14:paraId="0D52C993" w14:textId="77777777" w:rsidR="00D36EFB" w:rsidRPr="00DB6C19" w:rsidRDefault="00D36EFB" w:rsidP="00D36EFB">
      <w:pPr>
        <w:bidi/>
        <w:spacing w:line="360" w:lineRule="auto"/>
        <w:jc w:val="lowKashida"/>
        <w:rPr>
          <w:rFonts w:ascii="Simplified Arabic" w:hAnsi="Simplified Arabic" w:cs="Simplified Arabic"/>
          <w:b/>
          <w:bCs/>
          <w:sz w:val="28"/>
          <w:szCs w:val="28"/>
          <w:rtl/>
        </w:rPr>
      </w:pPr>
      <w:r w:rsidRPr="00DB6C19">
        <w:rPr>
          <w:rFonts w:ascii="Simplified Arabic" w:hAnsi="Simplified Arabic" w:cs="Simplified Arabic" w:hint="cs"/>
          <w:b/>
          <w:bCs/>
          <w:sz w:val="28"/>
          <w:szCs w:val="28"/>
          <w:rtl/>
        </w:rPr>
        <w:t>5-المتطلبات التي تُسهم في تحقيق الارتباط الوظيفي في المؤسسات عامةً والجامعات على وجه الخصوص:</w:t>
      </w:r>
    </w:p>
    <w:p w14:paraId="3C0BD250" w14:textId="77777777" w:rsidR="00D36EFB" w:rsidRPr="00DB6C19" w:rsidRDefault="00D36EFB" w:rsidP="00D36EFB">
      <w:pPr>
        <w:bidi/>
        <w:spacing w:line="360" w:lineRule="auto"/>
        <w:jc w:val="lowKashida"/>
        <w:rPr>
          <w:rFonts w:ascii="Simplified Arabic" w:hAnsi="Simplified Arabic" w:cs="Simplified Arabic"/>
          <w:rtl/>
        </w:rPr>
      </w:pPr>
      <w:r w:rsidRPr="00DB6C19">
        <w:rPr>
          <w:rFonts w:ascii="Simplified Arabic" w:hAnsi="Simplified Arabic" w:cs="Simplified Arabic"/>
          <w:rtl/>
        </w:rPr>
        <w:tab/>
      </w:r>
      <w:r w:rsidRPr="00DB6C19">
        <w:rPr>
          <w:rFonts w:ascii="Simplified Arabic" w:hAnsi="Simplified Arabic" w:cs="Simplified Arabic" w:hint="cs"/>
          <w:rtl/>
        </w:rPr>
        <w:t xml:space="preserve">هناك عدد من المتطلبات لابد من توافرها لتحقيق حالة من الارتباط الوظيفي في المؤسسات عامةً والجامعات على وجه الخصوص وهذه المتطلبات هي: </w:t>
      </w:r>
    </w:p>
    <w:p w14:paraId="2C900C99" w14:textId="77777777" w:rsidR="00D36EFB" w:rsidRPr="00DB6C19" w:rsidRDefault="00D36EFB" w:rsidP="00D36EFB">
      <w:pPr>
        <w:numPr>
          <w:ilvl w:val="0"/>
          <w:numId w:val="22"/>
        </w:numPr>
        <w:bidi/>
        <w:spacing w:after="0" w:line="360" w:lineRule="auto"/>
        <w:jc w:val="lowKashida"/>
        <w:rPr>
          <w:rFonts w:ascii="Simplified Arabic" w:hAnsi="Simplified Arabic" w:cs="Simplified Arabic"/>
        </w:rPr>
      </w:pPr>
      <w:r w:rsidRPr="00DB6C19">
        <w:rPr>
          <w:rFonts w:ascii="Simplified Arabic" w:hAnsi="Simplified Arabic" w:cs="Simplified Arabic"/>
          <w:rtl/>
        </w:rPr>
        <w:t xml:space="preserve">مشاركة العاملين في اتخاذ القرارات ورسم السياسات واللوائح </w:t>
      </w:r>
    </w:p>
    <w:p w14:paraId="2D4012A3" w14:textId="77777777" w:rsidR="00D36EFB" w:rsidRPr="00DB6C19" w:rsidRDefault="00D36EFB" w:rsidP="00D36EFB">
      <w:pPr>
        <w:numPr>
          <w:ilvl w:val="0"/>
          <w:numId w:val="22"/>
        </w:numPr>
        <w:bidi/>
        <w:spacing w:after="0" w:line="360" w:lineRule="auto"/>
        <w:jc w:val="lowKashida"/>
        <w:rPr>
          <w:rFonts w:ascii="Simplified Arabic" w:hAnsi="Simplified Arabic" w:cs="Simplified Arabic"/>
          <w:rtl/>
        </w:rPr>
      </w:pPr>
      <w:r w:rsidRPr="00DB6C19">
        <w:rPr>
          <w:rFonts w:ascii="Simplified Arabic" w:hAnsi="Simplified Arabic" w:cs="Simplified Arabic"/>
          <w:rtl/>
        </w:rPr>
        <w:t xml:space="preserve">إعادة تصميم الوظائف الإدارية في المؤسسات وفق المستجدات بشكل يجعلها قادرة على استثمار قدرات العاملين </w:t>
      </w:r>
    </w:p>
    <w:p w14:paraId="0E17D4E1" w14:textId="77777777" w:rsidR="00D36EFB" w:rsidRPr="00DB6C19" w:rsidRDefault="00D36EFB" w:rsidP="00D36EFB">
      <w:pPr>
        <w:numPr>
          <w:ilvl w:val="0"/>
          <w:numId w:val="22"/>
        </w:numPr>
        <w:bidi/>
        <w:spacing w:after="0" w:line="360" w:lineRule="auto"/>
        <w:jc w:val="lowKashida"/>
        <w:rPr>
          <w:rFonts w:ascii="Simplified Arabic" w:hAnsi="Simplified Arabic" w:cs="Simplified Arabic"/>
          <w:rtl/>
        </w:rPr>
      </w:pPr>
      <w:r w:rsidRPr="00DB6C19">
        <w:rPr>
          <w:rFonts w:ascii="Simplified Arabic" w:hAnsi="Simplified Arabic" w:cs="Simplified Arabic"/>
          <w:rtl/>
        </w:rPr>
        <w:t xml:space="preserve">تعدد مصادر التحفيز بما يتناسب مع طبيعة الإنجازات ومواهب وقدرات العاملين </w:t>
      </w:r>
    </w:p>
    <w:p w14:paraId="434E712A" w14:textId="77777777" w:rsidR="00D36EFB" w:rsidRPr="00DB6C19" w:rsidRDefault="00D36EFB" w:rsidP="00D36EFB">
      <w:pPr>
        <w:numPr>
          <w:ilvl w:val="0"/>
          <w:numId w:val="22"/>
        </w:numPr>
        <w:bidi/>
        <w:spacing w:after="0" w:line="360" w:lineRule="auto"/>
        <w:jc w:val="lowKashida"/>
        <w:rPr>
          <w:rFonts w:ascii="Simplified Arabic" w:hAnsi="Simplified Arabic" w:cs="Simplified Arabic"/>
          <w:rtl/>
        </w:rPr>
      </w:pPr>
      <w:r w:rsidRPr="00DB6C19">
        <w:rPr>
          <w:rFonts w:ascii="Simplified Arabic" w:hAnsi="Simplified Arabic" w:cs="Simplified Arabic"/>
          <w:rtl/>
        </w:rPr>
        <w:t xml:space="preserve">إيجاد بيئة مادية ومعنوية ملهمة ومحفزة على الابداع والابتكار </w:t>
      </w:r>
    </w:p>
    <w:p w14:paraId="33581F4A" w14:textId="77777777" w:rsidR="00D36EFB" w:rsidRPr="00DB6C19" w:rsidRDefault="00D36EFB" w:rsidP="00D36EFB">
      <w:pPr>
        <w:numPr>
          <w:ilvl w:val="0"/>
          <w:numId w:val="22"/>
        </w:numPr>
        <w:bidi/>
        <w:spacing w:after="0" w:line="360" w:lineRule="auto"/>
        <w:jc w:val="lowKashida"/>
        <w:rPr>
          <w:rFonts w:ascii="Simplified Arabic" w:hAnsi="Simplified Arabic" w:cs="Simplified Arabic"/>
          <w:rtl/>
        </w:rPr>
      </w:pPr>
      <w:r w:rsidRPr="00DB6C19">
        <w:rPr>
          <w:rFonts w:ascii="Simplified Arabic" w:hAnsi="Simplified Arabic" w:cs="Simplified Arabic"/>
          <w:rtl/>
        </w:rPr>
        <w:t xml:space="preserve">ترسيخ مفهوم العمل الجماعي </w:t>
      </w:r>
    </w:p>
    <w:p w14:paraId="56B53B37" w14:textId="77777777" w:rsidR="00D36EFB" w:rsidRPr="00DB6C19" w:rsidRDefault="00D36EFB" w:rsidP="00D36EFB">
      <w:pPr>
        <w:numPr>
          <w:ilvl w:val="0"/>
          <w:numId w:val="22"/>
        </w:numPr>
        <w:bidi/>
        <w:spacing w:after="0" w:line="360" w:lineRule="auto"/>
        <w:jc w:val="lowKashida"/>
        <w:rPr>
          <w:rFonts w:ascii="Simplified Arabic" w:hAnsi="Simplified Arabic" w:cs="Simplified Arabic"/>
          <w:rtl/>
        </w:rPr>
      </w:pPr>
      <w:r w:rsidRPr="00DB6C19">
        <w:rPr>
          <w:rFonts w:ascii="Simplified Arabic" w:hAnsi="Simplified Arabic" w:cs="Simplified Arabic"/>
          <w:rtl/>
        </w:rPr>
        <w:t xml:space="preserve">الاعتماد على أنماط قيادية مساندة وداعمة للعمل الجماعي </w:t>
      </w:r>
    </w:p>
    <w:p w14:paraId="01AD84F3" w14:textId="77777777" w:rsidR="00D36EFB" w:rsidRPr="00DB6C19" w:rsidRDefault="00D36EFB" w:rsidP="00D36EFB">
      <w:pPr>
        <w:bidi/>
        <w:spacing w:line="360" w:lineRule="auto"/>
        <w:jc w:val="lowKashida"/>
        <w:rPr>
          <w:rFonts w:ascii="Simplified Arabic" w:hAnsi="Simplified Arabic" w:cs="Simplified Arabic"/>
          <w:b/>
          <w:bCs/>
          <w:sz w:val="28"/>
          <w:szCs w:val="28"/>
          <w:rtl/>
        </w:rPr>
      </w:pPr>
      <w:r w:rsidRPr="00DB6C19">
        <w:rPr>
          <w:rFonts w:ascii="Simplified Arabic" w:hAnsi="Simplified Arabic" w:cs="Simplified Arabic" w:hint="cs"/>
          <w:b/>
          <w:bCs/>
          <w:sz w:val="28"/>
          <w:szCs w:val="28"/>
          <w:rtl/>
        </w:rPr>
        <w:t>6-المميزات التي تعود على المؤسسات عامة والجامعات على وجه الخصوص من تطبيق الارتباط الوظيفي:</w:t>
      </w:r>
    </w:p>
    <w:p w14:paraId="78D21B31" w14:textId="77777777" w:rsidR="00D36EFB" w:rsidRPr="00DB6C19" w:rsidRDefault="00D36EFB" w:rsidP="00D36EFB">
      <w:pPr>
        <w:bidi/>
        <w:spacing w:line="360" w:lineRule="auto"/>
        <w:jc w:val="lowKashida"/>
        <w:rPr>
          <w:rFonts w:ascii="Simplified Arabic" w:hAnsi="Simplified Arabic" w:cs="Simplified Arabic"/>
          <w:rtl/>
        </w:rPr>
      </w:pPr>
      <w:r w:rsidRPr="00DB6C19">
        <w:rPr>
          <w:rFonts w:ascii="Simplified Arabic" w:hAnsi="Simplified Arabic" w:cs="Simplified Arabic"/>
          <w:rtl/>
        </w:rPr>
        <w:tab/>
      </w:r>
      <w:r w:rsidRPr="00DB6C19">
        <w:rPr>
          <w:rFonts w:ascii="Simplified Arabic" w:hAnsi="Simplified Arabic" w:cs="Simplified Arabic" w:hint="cs"/>
          <w:rtl/>
        </w:rPr>
        <w:t xml:space="preserve">هناك عدد من المميزات التي تعود على المؤسسات عامةً والجامعات خاصةً من تطبيق الارتباط الوظيفي وهذه المميزات تتمثل في: </w:t>
      </w:r>
    </w:p>
    <w:p w14:paraId="2F6A1A7E" w14:textId="77777777" w:rsidR="00D36EFB" w:rsidRPr="00DB6C19" w:rsidRDefault="00D36EFB" w:rsidP="00D36EFB">
      <w:pPr>
        <w:numPr>
          <w:ilvl w:val="0"/>
          <w:numId w:val="23"/>
        </w:numPr>
        <w:bidi/>
        <w:spacing w:after="0" w:line="360" w:lineRule="auto"/>
        <w:jc w:val="lowKashida"/>
        <w:rPr>
          <w:rFonts w:ascii="Simplified Arabic" w:hAnsi="Simplified Arabic" w:cs="Simplified Arabic"/>
        </w:rPr>
      </w:pPr>
      <w:r w:rsidRPr="00DB6C19">
        <w:rPr>
          <w:rFonts w:ascii="Simplified Arabic" w:hAnsi="Simplified Arabic" w:cs="Simplified Arabic"/>
          <w:rtl/>
        </w:rPr>
        <w:t>زيادة الرضا الوظيفي للموظفين نتيجة شعورهم أنهم مسؤولين عن أعمالهم</w:t>
      </w:r>
    </w:p>
    <w:p w14:paraId="14872FB7" w14:textId="77777777" w:rsidR="00D36EFB" w:rsidRPr="00DB6C19" w:rsidRDefault="00D36EFB" w:rsidP="00D36EFB">
      <w:pPr>
        <w:numPr>
          <w:ilvl w:val="0"/>
          <w:numId w:val="23"/>
        </w:numPr>
        <w:bidi/>
        <w:spacing w:after="0" w:line="360" w:lineRule="auto"/>
        <w:jc w:val="lowKashida"/>
        <w:rPr>
          <w:rFonts w:ascii="Simplified Arabic" w:hAnsi="Simplified Arabic" w:cs="Simplified Arabic"/>
          <w:rtl/>
        </w:rPr>
      </w:pPr>
      <w:r w:rsidRPr="00DB6C19">
        <w:rPr>
          <w:rFonts w:ascii="Simplified Arabic" w:hAnsi="Simplified Arabic" w:cs="Simplified Arabic"/>
          <w:rtl/>
        </w:rPr>
        <w:t xml:space="preserve">يخلق بيئة عمل أكثر إيجابية فيشعر الجميع بمزيد من الراحة </w:t>
      </w:r>
    </w:p>
    <w:p w14:paraId="213E2E17" w14:textId="77777777" w:rsidR="00D36EFB" w:rsidRPr="00DB6C19" w:rsidRDefault="00D36EFB" w:rsidP="00D36EFB">
      <w:pPr>
        <w:numPr>
          <w:ilvl w:val="0"/>
          <w:numId w:val="23"/>
        </w:numPr>
        <w:bidi/>
        <w:spacing w:after="0" w:line="360" w:lineRule="auto"/>
        <w:jc w:val="lowKashida"/>
        <w:rPr>
          <w:rFonts w:ascii="Simplified Arabic" w:hAnsi="Simplified Arabic" w:cs="Simplified Arabic"/>
          <w:rtl/>
        </w:rPr>
      </w:pPr>
      <w:r w:rsidRPr="00DB6C19">
        <w:rPr>
          <w:rFonts w:ascii="Simplified Arabic" w:hAnsi="Simplified Arabic" w:cs="Simplified Arabic"/>
          <w:rtl/>
        </w:rPr>
        <w:t xml:space="preserve">خلق تنسيق أفضل للأهداف </w:t>
      </w:r>
    </w:p>
    <w:p w14:paraId="697ADB14" w14:textId="77777777" w:rsidR="00D36EFB" w:rsidRPr="00DB6C19" w:rsidRDefault="00D36EFB" w:rsidP="00D36EFB">
      <w:pPr>
        <w:numPr>
          <w:ilvl w:val="0"/>
          <w:numId w:val="23"/>
        </w:numPr>
        <w:bidi/>
        <w:spacing w:after="0" w:line="360" w:lineRule="auto"/>
        <w:jc w:val="lowKashida"/>
        <w:rPr>
          <w:rFonts w:ascii="Simplified Arabic" w:hAnsi="Simplified Arabic" w:cs="Simplified Arabic"/>
          <w:rtl/>
        </w:rPr>
      </w:pPr>
      <w:r w:rsidRPr="00DB6C19">
        <w:rPr>
          <w:rFonts w:ascii="Simplified Arabic" w:hAnsi="Simplified Arabic" w:cs="Simplified Arabic"/>
          <w:rtl/>
        </w:rPr>
        <w:t xml:space="preserve">يخلق بيئة عمل ذات ثقة عالية </w:t>
      </w:r>
    </w:p>
    <w:p w14:paraId="29338D59" w14:textId="77777777" w:rsidR="00D36EFB" w:rsidRPr="00DB6C19" w:rsidRDefault="00D36EFB" w:rsidP="00D36EFB">
      <w:pPr>
        <w:numPr>
          <w:ilvl w:val="0"/>
          <w:numId w:val="23"/>
        </w:numPr>
        <w:bidi/>
        <w:spacing w:after="0" w:line="360" w:lineRule="auto"/>
        <w:jc w:val="lowKashida"/>
        <w:rPr>
          <w:rFonts w:ascii="Simplified Arabic" w:hAnsi="Simplified Arabic" w:cs="Simplified Arabic"/>
          <w:rtl/>
        </w:rPr>
      </w:pPr>
      <w:r w:rsidRPr="00DB6C19">
        <w:rPr>
          <w:rFonts w:ascii="Simplified Arabic" w:hAnsi="Simplified Arabic" w:cs="Simplified Arabic"/>
          <w:rtl/>
        </w:rPr>
        <w:t xml:space="preserve">يساعد الموظفين على النمو والتطور في الجانب الشخصي والمهني </w:t>
      </w:r>
    </w:p>
    <w:p w14:paraId="39C24535" w14:textId="77777777" w:rsidR="00D36EFB" w:rsidRPr="00DB6C19" w:rsidRDefault="00D36EFB" w:rsidP="00D36EFB">
      <w:pPr>
        <w:numPr>
          <w:ilvl w:val="0"/>
          <w:numId w:val="23"/>
        </w:numPr>
        <w:bidi/>
        <w:spacing w:after="0" w:line="360" w:lineRule="auto"/>
        <w:jc w:val="lowKashida"/>
        <w:rPr>
          <w:rFonts w:ascii="Simplified Arabic" w:hAnsi="Simplified Arabic" w:cs="Simplified Arabic"/>
          <w:rtl/>
        </w:rPr>
      </w:pPr>
      <w:r w:rsidRPr="00DB6C19">
        <w:rPr>
          <w:rFonts w:ascii="Simplified Arabic" w:hAnsi="Simplified Arabic" w:cs="Simplified Arabic"/>
          <w:rtl/>
        </w:rPr>
        <w:t xml:space="preserve">يخلق روابط وثيقة بين المنظمة ووظفيها </w:t>
      </w:r>
    </w:p>
    <w:p w14:paraId="6CE5CCBB" w14:textId="77777777" w:rsidR="00D36EFB" w:rsidRPr="00DB6C19" w:rsidRDefault="00D36EFB" w:rsidP="00D36EFB">
      <w:pPr>
        <w:numPr>
          <w:ilvl w:val="0"/>
          <w:numId w:val="23"/>
        </w:numPr>
        <w:bidi/>
        <w:spacing w:after="0" w:line="360" w:lineRule="auto"/>
        <w:jc w:val="lowKashida"/>
        <w:rPr>
          <w:rFonts w:ascii="Simplified Arabic" w:hAnsi="Simplified Arabic" w:cs="Simplified Arabic"/>
          <w:rtl/>
        </w:rPr>
      </w:pPr>
      <w:r w:rsidRPr="00DB6C19">
        <w:rPr>
          <w:rFonts w:ascii="Simplified Arabic" w:hAnsi="Simplified Arabic" w:cs="Simplified Arabic"/>
          <w:rtl/>
        </w:rPr>
        <w:t xml:space="preserve">يُعزز التزام الموظفين بصورة كبيرة </w:t>
      </w:r>
      <w:r w:rsidRPr="00DB6C19">
        <w:rPr>
          <w:rFonts w:ascii="Simplified Arabic" w:hAnsi="Simplified Arabic" w:cs="Simplified Arabic" w:hint="cs"/>
          <w:rtl/>
        </w:rPr>
        <w:t>بتلبية</w:t>
      </w:r>
      <w:r w:rsidRPr="00DB6C19">
        <w:rPr>
          <w:rFonts w:ascii="Simplified Arabic" w:hAnsi="Simplified Arabic" w:cs="Simplified Arabic"/>
          <w:rtl/>
        </w:rPr>
        <w:t xml:space="preserve"> احتياجات العملاء  </w:t>
      </w:r>
    </w:p>
    <w:p w14:paraId="46EC10E7" w14:textId="77777777" w:rsidR="00D36EFB" w:rsidRPr="00DB6C19" w:rsidRDefault="00D36EFB" w:rsidP="00D36EFB">
      <w:pPr>
        <w:bidi/>
        <w:spacing w:line="360" w:lineRule="auto"/>
        <w:jc w:val="lowKashida"/>
        <w:rPr>
          <w:rFonts w:ascii="Simplified Arabic" w:hAnsi="Simplified Arabic" w:cs="Simplified Arabic"/>
          <w:rtl/>
        </w:rPr>
      </w:pPr>
    </w:p>
    <w:p w14:paraId="69514834" w14:textId="77777777" w:rsidR="00D36EFB" w:rsidRPr="00DB6C19" w:rsidRDefault="00D36EFB" w:rsidP="00D36EFB">
      <w:pPr>
        <w:bidi/>
        <w:spacing w:line="360" w:lineRule="auto"/>
        <w:jc w:val="lowKashida"/>
        <w:rPr>
          <w:rFonts w:ascii="Simplified Arabic" w:hAnsi="Simplified Arabic" w:cs="Simplified Arabic"/>
          <w:rtl/>
        </w:rPr>
      </w:pPr>
    </w:p>
    <w:p w14:paraId="6E4BEE5F" w14:textId="77777777" w:rsidR="00D36EFB" w:rsidRPr="00DB6C19" w:rsidRDefault="00D36EFB" w:rsidP="00D36EFB">
      <w:pPr>
        <w:bidi/>
        <w:spacing w:line="360" w:lineRule="auto"/>
        <w:jc w:val="lowKashida"/>
        <w:rPr>
          <w:rFonts w:ascii="Simplified Arabic" w:hAnsi="Simplified Arabic" w:cs="Simplified Arabic"/>
          <w:b/>
          <w:bCs/>
          <w:sz w:val="28"/>
          <w:szCs w:val="28"/>
          <w:rtl/>
        </w:rPr>
      </w:pPr>
      <w:r w:rsidRPr="00DB6C19">
        <w:rPr>
          <w:rFonts w:ascii="Simplified Arabic" w:hAnsi="Simplified Arabic" w:cs="Simplified Arabic" w:hint="cs"/>
          <w:b/>
          <w:bCs/>
          <w:sz w:val="28"/>
          <w:szCs w:val="28"/>
          <w:rtl/>
        </w:rPr>
        <w:lastRenderedPageBreak/>
        <w:t>7- المعوقات التي تعوق المؤسسات عامة والجامعات على وجه الخصوص من تطبيق الارتباط الوظيفي:</w:t>
      </w:r>
    </w:p>
    <w:p w14:paraId="72049989" w14:textId="77777777" w:rsidR="00D36EFB" w:rsidRPr="00DB6C19" w:rsidRDefault="00D36EFB" w:rsidP="00D36EFB">
      <w:pPr>
        <w:bidi/>
        <w:spacing w:line="360" w:lineRule="auto"/>
        <w:jc w:val="lowKashida"/>
        <w:rPr>
          <w:rFonts w:ascii="Simplified Arabic" w:hAnsi="Simplified Arabic" w:cs="Simplified Arabic"/>
          <w:rtl/>
        </w:rPr>
      </w:pPr>
      <w:r w:rsidRPr="00DB6C19">
        <w:rPr>
          <w:rFonts w:ascii="Simplified Arabic" w:hAnsi="Simplified Arabic" w:cs="Simplified Arabic"/>
          <w:rtl/>
        </w:rPr>
        <w:tab/>
      </w:r>
      <w:r w:rsidRPr="00DB6C19">
        <w:rPr>
          <w:rFonts w:ascii="Simplified Arabic" w:hAnsi="Simplified Arabic" w:cs="Simplified Arabic" w:hint="cs"/>
          <w:rtl/>
        </w:rPr>
        <w:t xml:space="preserve">على الرغم من المميزات التي تعود على المؤسسات عامة والجامعات على وجه الخصوص من تطبيق الارتباط الوظيفي إلا أن هناك عدد من المعوقات والتي تتمثل في: </w:t>
      </w:r>
    </w:p>
    <w:p w14:paraId="358313AF" w14:textId="77777777" w:rsidR="00D36EFB" w:rsidRPr="00DB6C19" w:rsidRDefault="00D36EFB" w:rsidP="00D36EFB">
      <w:pPr>
        <w:numPr>
          <w:ilvl w:val="0"/>
          <w:numId w:val="24"/>
        </w:numPr>
        <w:bidi/>
        <w:spacing w:after="0" w:line="360" w:lineRule="auto"/>
        <w:jc w:val="lowKashida"/>
        <w:rPr>
          <w:rFonts w:ascii="Simplified Arabic" w:hAnsi="Simplified Arabic" w:cs="Simplified Arabic"/>
        </w:rPr>
      </w:pPr>
      <w:r w:rsidRPr="00DB6C19">
        <w:rPr>
          <w:rFonts w:ascii="Simplified Arabic" w:hAnsi="Simplified Arabic" w:cs="Simplified Arabic"/>
          <w:rtl/>
        </w:rPr>
        <w:t>مركزية القرارات والممارسات البيروقراطية وغياب العقلانية في التوجيه والتخطيط</w:t>
      </w:r>
    </w:p>
    <w:p w14:paraId="0096DE3F" w14:textId="77777777" w:rsidR="00D36EFB" w:rsidRPr="00DB6C19" w:rsidRDefault="00D36EFB" w:rsidP="00D36EFB">
      <w:pPr>
        <w:numPr>
          <w:ilvl w:val="0"/>
          <w:numId w:val="24"/>
        </w:numPr>
        <w:bidi/>
        <w:spacing w:after="0" w:line="360" w:lineRule="auto"/>
        <w:jc w:val="lowKashida"/>
        <w:rPr>
          <w:rFonts w:ascii="Simplified Arabic" w:hAnsi="Simplified Arabic" w:cs="Simplified Arabic"/>
          <w:rtl/>
        </w:rPr>
      </w:pPr>
      <w:r w:rsidRPr="00DB6C19">
        <w:rPr>
          <w:rFonts w:ascii="Simplified Arabic" w:hAnsi="Simplified Arabic" w:cs="Simplified Arabic"/>
          <w:rtl/>
        </w:rPr>
        <w:t xml:space="preserve">غياب حرية المبادرة من قبل العاملين والتعبير عن الذات </w:t>
      </w:r>
    </w:p>
    <w:p w14:paraId="36D8B6CF" w14:textId="77777777" w:rsidR="00D36EFB" w:rsidRPr="00DB6C19" w:rsidRDefault="00D36EFB" w:rsidP="00D36EFB">
      <w:pPr>
        <w:numPr>
          <w:ilvl w:val="0"/>
          <w:numId w:val="24"/>
        </w:numPr>
        <w:bidi/>
        <w:spacing w:after="0" w:line="360" w:lineRule="auto"/>
        <w:jc w:val="lowKashida"/>
        <w:rPr>
          <w:rFonts w:ascii="Simplified Arabic" w:hAnsi="Simplified Arabic" w:cs="Simplified Arabic"/>
          <w:rtl/>
        </w:rPr>
      </w:pPr>
      <w:r w:rsidRPr="00DB6C19">
        <w:rPr>
          <w:rFonts w:ascii="Simplified Arabic" w:hAnsi="Simplified Arabic" w:cs="Simplified Arabic"/>
          <w:rtl/>
        </w:rPr>
        <w:t>إحساس العاملين بغياب العدالة التنظيمية وعدم الرضا عن سياسة المنظمة</w:t>
      </w:r>
    </w:p>
    <w:p w14:paraId="32E9E537" w14:textId="77777777" w:rsidR="00D36EFB" w:rsidRPr="00DB6C19" w:rsidRDefault="00D36EFB" w:rsidP="00D36EFB">
      <w:pPr>
        <w:numPr>
          <w:ilvl w:val="0"/>
          <w:numId w:val="24"/>
        </w:numPr>
        <w:bidi/>
        <w:spacing w:after="0" w:line="360" w:lineRule="auto"/>
        <w:jc w:val="lowKashida"/>
        <w:rPr>
          <w:rFonts w:ascii="Simplified Arabic" w:hAnsi="Simplified Arabic" w:cs="Simplified Arabic"/>
          <w:rtl/>
        </w:rPr>
      </w:pPr>
      <w:r w:rsidRPr="00DB6C19">
        <w:rPr>
          <w:rFonts w:ascii="Simplified Arabic" w:hAnsi="Simplified Arabic" w:cs="Simplified Arabic"/>
          <w:rtl/>
        </w:rPr>
        <w:t xml:space="preserve">غياب الثقة بين الإدارة والعاملين  </w:t>
      </w:r>
    </w:p>
    <w:p w14:paraId="520B2EE5" w14:textId="77777777" w:rsidR="00D36EFB" w:rsidRPr="00DB6C19" w:rsidRDefault="00D36EFB" w:rsidP="00D36EFB">
      <w:pPr>
        <w:bidi/>
        <w:spacing w:line="360" w:lineRule="auto"/>
        <w:jc w:val="lowKashida"/>
        <w:rPr>
          <w:rFonts w:ascii="Simplified Arabic" w:hAnsi="Simplified Arabic" w:cs="Simplified Arabic"/>
          <w:rtl/>
        </w:rPr>
      </w:pPr>
    </w:p>
    <w:p w14:paraId="1212DEB6" w14:textId="77777777" w:rsidR="00D36EFB" w:rsidRPr="00DB6C19" w:rsidRDefault="00D36EFB" w:rsidP="00D36EFB">
      <w:pPr>
        <w:bidi/>
        <w:spacing w:line="360" w:lineRule="auto"/>
        <w:jc w:val="lowKashida"/>
        <w:rPr>
          <w:rFonts w:ascii="Simplified Arabic" w:hAnsi="Simplified Arabic" w:cs="Simplified Arabic"/>
          <w:rtl/>
        </w:rPr>
      </w:pPr>
    </w:p>
    <w:p w14:paraId="78F6A596" w14:textId="77777777" w:rsidR="00D36EFB" w:rsidRPr="00DB6C19" w:rsidRDefault="00D36EFB" w:rsidP="00D36EFB">
      <w:pPr>
        <w:bidi/>
        <w:spacing w:line="360" w:lineRule="auto"/>
        <w:jc w:val="center"/>
        <w:rPr>
          <w:rFonts w:ascii="Simplified Arabic" w:hAnsi="Simplified Arabic" w:cs="Simplified Arabic"/>
          <w:b/>
          <w:bCs/>
          <w:rtl/>
        </w:rPr>
      </w:pPr>
    </w:p>
    <w:p w14:paraId="293B518C" w14:textId="77777777" w:rsidR="00D36EFB" w:rsidRPr="00DB6C19" w:rsidRDefault="00D36EFB" w:rsidP="00D36EFB">
      <w:pPr>
        <w:bidi/>
        <w:spacing w:line="360" w:lineRule="auto"/>
        <w:jc w:val="center"/>
        <w:rPr>
          <w:rFonts w:ascii="Simplified Arabic" w:hAnsi="Simplified Arabic" w:cs="Simplified Arabic"/>
          <w:b/>
          <w:bCs/>
          <w:rtl/>
        </w:rPr>
      </w:pPr>
    </w:p>
    <w:p w14:paraId="63B42A9E" w14:textId="77777777" w:rsidR="00D36EFB" w:rsidRPr="00DB6C19" w:rsidRDefault="00D36EFB" w:rsidP="00D36EFB">
      <w:pPr>
        <w:bidi/>
        <w:spacing w:line="360" w:lineRule="auto"/>
        <w:jc w:val="center"/>
        <w:rPr>
          <w:rFonts w:ascii="Simplified Arabic" w:hAnsi="Simplified Arabic" w:cs="Simplified Arabic"/>
          <w:b/>
          <w:bCs/>
          <w:rtl/>
        </w:rPr>
      </w:pPr>
    </w:p>
    <w:p w14:paraId="11D3E989" w14:textId="77777777" w:rsidR="00D36EFB" w:rsidRPr="00DB6C19" w:rsidRDefault="00D36EFB" w:rsidP="00D36EFB">
      <w:pPr>
        <w:bidi/>
        <w:spacing w:line="360" w:lineRule="auto"/>
        <w:jc w:val="center"/>
        <w:rPr>
          <w:rFonts w:ascii="Simplified Arabic" w:hAnsi="Simplified Arabic" w:cs="Simplified Arabic"/>
          <w:b/>
          <w:bCs/>
          <w:rtl/>
        </w:rPr>
      </w:pPr>
    </w:p>
    <w:p w14:paraId="09B2E319" w14:textId="77777777" w:rsidR="00D36EFB" w:rsidRPr="00DB6C19" w:rsidRDefault="00D36EFB" w:rsidP="00D36EFB">
      <w:pPr>
        <w:bidi/>
        <w:spacing w:line="360" w:lineRule="auto"/>
        <w:jc w:val="center"/>
        <w:rPr>
          <w:rFonts w:ascii="Simplified Arabic" w:hAnsi="Simplified Arabic" w:cs="Simplified Arabic"/>
          <w:b/>
          <w:bCs/>
          <w:rtl/>
        </w:rPr>
      </w:pPr>
    </w:p>
    <w:p w14:paraId="2EBEDDA5" w14:textId="77777777" w:rsidR="00D36EFB" w:rsidRPr="00DB6C19" w:rsidRDefault="00D36EFB" w:rsidP="00D36EFB">
      <w:pPr>
        <w:bidi/>
        <w:spacing w:line="360" w:lineRule="auto"/>
        <w:jc w:val="center"/>
        <w:rPr>
          <w:rFonts w:ascii="Simplified Arabic" w:hAnsi="Simplified Arabic" w:cs="Simplified Arabic"/>
          <w:b/>
          <w:bCs/>
          <w:rtl/>
        </w:rPr>
      </w:pPr>
    </w:p>
    <w:p w14:paraId="6B49D92E" w14:textId="77777777" w:rsidR="00D36EFB" w:rsidRPr="00DB6C19" w:rsidRDefault="00D36EFB" w:rsidP="00D36EFB">
      <w:pPr>
        <w:bidi/>
        <w:spacing w:line="360" w:lineRule="auto"/>
        <w:jc w:val="center"/>
        <w:rPr>
          <w:rFonts w:ascii="Simplified Arabic" w:hAnsi="Simplified Arabic" w:cs="Simplified Arabic"/>
          <w:b/>
          <w:bCs/>
          <w:rtl/>
        </w:rPr>
      </w:pPr>
    </w:p>
    <w:p w14:paraId="0B1DBC8A" w14:textId="77777777" w:rsidR="00D36EFB" w:rsidRPr="00DB6C19" w:rsidRDefault="00D36EFB" w:rsidP="00D36EFB">
      <w:pPr>
        <w:bidi/>
        <w:spacing w:line="360" w:lineRule="auto"/>
        <w:jc w:val="center"/>
        <w:rPr>
          <w:rFonts w:ascii="Simplified Arabic" w:hAnsi="Simplified Arabic" w:cs="Simplified Arabic"/>
          <w:b/>
          <w:bCs/>
          <w:sz w:val="28"/>
          <w:szCs w:val="28"/>
          <w:rtl/>
        </w:rPr>
      </w:pPr>
    </w:p>
    <w:p w14:paraId="0ED6B34E" w14:textId="77777777" w:rsidR="00D36EFB" w:rsidRPr="00DB6C19" w:rsidRDefault="00D36EFB" w:rsidP="00D36EFB">
      <w:pPr>
        <w:bidi/>
        <w:spacing w:line="360" w:lineRule="auto"/>
        <w:jc w:val="center"/>
        <w:rPr>
          <w:rFonts w:ascii="Simplified Arabic" w:hAnsi="Simplified Arabic" w:cs="Simplified Arabic"/>
          <w:b/>
          <w:bCs/>
          <w:sz w:val="28"/>
          <w:szCs w:val="28"/>
          <w:rtl/>
        </w:rPr>
      </w:pPr>
    </w:p>
    <w:p w14:paraId="36B1BF1A" w14:textId="77777777" w:rsidR="00D36EFB" w:rsidRDefault="00D36EFB" w:rsidP="00D36EFB">
      <w:pPr>
        <w:bidi/>
        <w:spacing w:line="360" w:lineRule="auto"/>
        <w:rPr>
          <w:rFonts w:ascii="Simplified Arabic" w:hAnsi="Simplified Arabic" w:cs="Simplified Arabic"/>
          <w:b/>
          <w:bCs/>
          <w:sz w:val="28"/>
          <w:szCs w:val="28"/>
          <w:rtl/>
        </w:rPr>
      </w:pPr>
    </w:p>
    <w:p w14:paraId="5BFD1B51" w14:textId="77777777" w:rsidR="00D36EFB" w:rsidRPr="00DB6C19" w:rsidRDefault="00D36EFB" w:rsidP="00D36EFB">
      <w:pPr>
        <w:bidi/>
        <w:spacing w:line="360" w:lineRule="auto"/>
        <w:jc w:val="center"/>
        <w:rPr>
          <w:rFonts w:ascii="Simplified Arabic" w:hAnsi="Simplified Arabic" w:cs="Simplified Arabic"/>
          <w:b/>
          <w:bCs/>
          <w:sz w:val="28"/>
          <w:szCs w:val="28"/>
          <w:rtl/>
        </w:rPr>
      </w:pPr>
      <w:r w:rsidRPr="00DB6C19">
        <w:rPr>
          <w:rFonts w:ascii="Simplified Arabic" w:hAnsi="Simplified Arabic" w:cs="Simplified Arabic"/>
          <w:b/>
          <w:bCs/>
          <w:sz w:val="28"/>
          <w:szCs w:val="28"/>
          <w:rtl/>
        </w:rPr>
        <w:lastRenderedPageBreak/>
        <w:t>ثانياً: الدراسات السابقة</w:t>
      </w:r>
    </w:p>
    <w:p w14:paraId="180DC839" w14:textId="77777777" w:rsidR="00D36EFB" w:rsidRPr="00DB6C19" w:rsidRDefault="00D36EFB" w:rsidP="00D36EFB">
      <w:pPr>
        <w:bidi/>
        <w:spacing w:line="360" w:lineRule="auto"/>
        <w:rPr>
          <w:rFonts w:ascii="Simplified Arabic" w:hAnsi="Simplified Arabic" w:cs="Simplified Arabic"/>
          <w:rtl/>
        </w:rPr>
      </w:pPr>
      <w:r w:rsidRPr="00DB6C19">
        <w:rPr>
          <w:rFonts w:ascii="Simplified Arabic" w:hAnsi="Simplified Arabic" w:cs="Simplified Arabic"/>
          <w:rtl/>
        </w:rPr>
        <w:tab/>
        <w:t xml:space="preserve">في إطار المرجعية العلمية أمكن الحصول على الدراسات ذات الصلة بموضوع البحث الحالي وتم تناولها من حيث (الهدف والعينة والأدوات والنتائج) وتم ترتيبها من الأحدث إلى الأقدم والتعليق عليها وتوضيح أوجه الاستفادة منها في البحث الحالي وذلك على النحو التالي: </w:t>
      </w:r>
    </w:p>
    <w:p w14:paraId="63C6E55B" w14:textId="77777777" w:rsidR="00D36EFB" w:rsidRPr="00DB6C19" w:rsidRDefault="00D36EFB" w:rsidP="00D36EFB">
      <w:pPr>
        <w:bidi/>
        <w:spacing w:line="360" w:lineRule="auto"/>
        <w:rPr>
          <w:rFonts w:ascii="Simplified Arabic" w:hAnsi="Simplified Arabic" w:cs="Simplified Arabic"/>
          <w:b/>
          <w:bCs/>
          <w:rtl/>
        </w:rPr>
      </w:pPr>
      <w:r w:rsidRPr="00DB6C19">
        <w:rPr>
          <w:rFonts w:ascii="Simplified Arabic" w:hAnsi="Simplified Arabic" w:cs="Simplified Arabic" w:hint="cs"/>
          <w:b/>
          <w:bCs/>
          <w:rtl/>
        </w:rPr>
        <w:t xml:space="preserve">دراسة سلطان والطائي (2020). بعنوان " تأثير جودة حياة العمل في الاندماج الوظيفي"  </w:t>
      </w:r>
    </w:p>
    <w:p w14:paraId="6059CC2B" w14:textId="77777777" w:rsidR="00D36EFB" w:rsidRPr="00DB6C19" w:rsidRDefault="00D36EFB" w:rsidP="00D36EFB">
      <w:pPr>
        <w:bidi/>
        <w:spacing w:line="360" w:lineRule="auto"/>
        <w:ind w:firstLine="720"/>
        <w:rPr>
          <w:rFonts w:ascii="Simplified Arabic" w:hAnsi="Simplified Arabic" w:cs="Simplified Arabic"/>
          <w:b/>
          <w:bCs/>
          <w:rtl/>
        </w:rPr>
      </w:pPr>
      <w:r w:rsidRPr="00DB6C19">
        <w:rPr>
          <w:rFonts w:ascii="Simplified Arabic" w:hAnsi="Simplified Arabic" w:cs="Simplified Arabic"/>
          <w:rtl/>
        </w:rPr>
        <w:t>هدفت الدراسة</w:t>
      </w:r>
      <w:r w:rsidRPr="00DB6C19">
        <w:rPr>
          <w:rFonts w:ascii="Simplified Arabic" w:hAnsi="Simplified Arabic" w:cs="Simplified Arabic" w:hint="cs"/>
          <w:rtl/>
        </w:rPr>
        <w:t xml:space="preserve"> إلى قياس مدى تأثير جودة حياة العمل على الاندماج الوظيفي للعاملين في الكلية الحدباء الجامعية بجامعة الموصل، ولتحقيق أهداف الدراسة استخدم المنهج الوصفي التحليلي والاستبانة كأداة لقياس متغيرات الدراسة والتي طبقت على (137) من العاملين في الكلية، وقد توصلت الدراسة إلى أن اندماج العاملين في أعمالهم جاء بدرجة متوسطة، وأن هناك أثر ذو دلالة معنوية لجودة حياة العمل على الاندماج الوظيفي. </w:t>
      </w:r>
    </w:p>
    <w:p w14:paraId="6FFA6DFA" w14:textId="77777777" w:rsidR="00D36EFB" w:rsidRPr="00DB6C19" w:rsidRDefault="00D36EFB" w:rsidP="00D36EFB">
      <w:pPr>
        <w:bidi/>
        <w:spacing w:line="360" w:lineRule="auto"/>
        <w:rPr>
          <w:rFonts w:ascii="Simplified Arabic" w:hAnsi="Simplified Arabic" w:cs="Simplified Arabic"/>
          <w:b/>
          <w:bCs/>
          <w:rtl/>
        </w:rPr>
      </w:pPr>
      <w:r w:rsidRPr="00DB6C19">
        <w:rPr>
          <w:rFonts w:ascii="Simplified Arabic" w:hAnsi="Simplified Arabic" w:cs="Simplified Arabic" w:hint="cs"/>
          <w:b/>
          <w:bCs/>
          <w:rtl/>
        </w:rPr>
        <w:t xml:space="preserve">دراسة مسمار (2019). بعنوان " أثر الارتباط الوظيفي على سلوك المواطنة التنظيمية في الجامعات الخاصة الأردنية" </w:t>
      </w:r>
    </w:p>
    <w:p w14:paraId="755A0049" w14:textId="77777777" w:rsidR="00D36EFB" w:rsidRPr="00DB6C19" w:rsidRDefault="00D36EFB" w:rsidP="00D36EFB">
      <w:pPr>
        <w:bidi/>
        <w:spacing w:line="360" w:lineRule="auto"/>
        <w:ind w:left="-1" w:firstLine="721"/>
        <w:jc w:val="lowKashida"/>
        <w:rPr>
          <w:rFonts w:ascii="Simplified Arabic" w:hAnsi="Simplified Arabic" w:cs="Simplified Arabic"/>
          <w:rtl/>
        </w:rPr>
      </w:pPr>
      <w:r w:rsidRPr="00DB6C19">
        <w:rPr>
          <w:rFonts w:ascii="Simplified Arabic" w:hAnsi="Simplified Arabic" w:cs="Simplified Arabic"/>
          <w:rtl/>
        </w:rPr>
        <w:t>هدفت الدراسة</w:t>
      </w:r>
      <w:r w:rsidRPr="00DB6C19">
        <w:rPr>
          <w:rFonts w:ascii="Simplified Arabic" w:hAnsi="Simplified Arabic" w:cs="Simplified Arabic" w:hint="cs"/>
          <w:rtl/>
        </w:rPr>
        <w:t xml:space="preserve"> إلى التعرف على أثر الارتباط الوظيفي على سلوك المواطنية التنظيمية في الجامعات الخاصة الأردنية، ولتحقيق أهداف الدراسة استخدم المنهج الوصفي التحليلي والاستبانة كأداة لقياس متغيرات الدراسة والتي طُبقت على عينة بلغت (324) من الموظفين والموظفات الأدريين والفنيين والأكاديميين في الجامعات الخاصة، وقد توصلت الدراسة إلى أن هناك أثر ذو دلالة إحصائية للارتباط الوظيفي على أبعاد المواطنة التنظيمية. </w:t>
      </w:r>
    </w:p>
    <w:p w14:paraId="18C9E316" w14:textId="77777777" w:rsidR="00D36EFB" w:rsidRPr="00DB6C19" w:rsidRDefault="00D36EFB" w:rsidP="00D36EFB">
      <w:pPr>
        <w:bidi/>
        <w:spacing w:line="360" w:lineRule="auto"/>
        <w:rPr>
          <w:rFonts w:ascii="Simplified Arabic" w:hAnsi="Simplified Arabic" w:cs="Simplified Arabic"/>
          <w:b/>
          <w:bCs/>
          <w:rtl/>
        </w:rPr>
      </w:pPr>
      <w:r w:rsidRPr="00DB6C19">
        <w:rPr>
          <w:rFonts w:ascii="Simplified Arabic" w:hAnsi="Simplified Arabic" w:cs="Simplified Arabic"/>
          <w:b/>
          <w:bCs/>
          <w:rtl/>
        </w:rPr>
        <w:t xml:space="preserve">دراسة </w:t>
      </w:r>
      <w:r w:rsidRPr="00DB6C19">
        <w:rPr>
          <w:rFonts w:ascii="Simplified Arabic" w:hAnsi="Simplified Arabic" w:cs="Simplified Arabic" w:hint="cs"/>
          <w:b/>
          <w:bCs/>
          <w:rtl/>
        </w:rPr>
        <w:t xml:space="preserve">النجار (2017). بعنوان " تأثير جودة الحياة الوظيفية على الارتباط الوظيفي" </w:t>
      </w:r>
      <w:r w:rsidRPr="00DB6C19">
        <w:rPr>
          <w:rFonts w:ascii="Simplified Arabic" w:hAnsi="Simplified Arabic" w:cs="Simplified Arabic"/>
          <w:b/>
          <w:bCs/>
          <w:rtl/>
        </w:rPr>
        <w:t xml:space="preserve"> </w:t>
      </w:r>
    </w:p>
    <w:p w14:paraId="1419927E" w14:textId="77777777" w:rsidR="00D36EFB" w:rsidRPr="00DB6C19" w:rsidRDefault="00D36EFB" w:rsidP="00D36EFB">
      <w:pPr>
        <w:bidi/>
        <w:spacing w:line="360" w:lineRule="auto"/>
        <w:ind w:firstLine="720"/>
        <w:rPr>
          <w:rFonts w:ascii="Simplified Arabic" w:hAnsi="Simplified Arabic" w:cs="Simplified Arabic"/>
          <w:rtl/>
        </w:rPr>
      </w:pPr>
      <w:r w:rsidRPr="00DB6C19">
        <w:rPr>
          <w:rFonts w:ascii="Simplified Arabic" w:hAnsi="Simplified Arabic" w:cs="Simplified Arabic"/>
          <w:rtl/>
        </w:rPr>
        <w:t>هدفت الدراسة إلى</w:t>
      </w:r>
      <w:r w:rsidRPr="00DB6C19">
        <w:rPr>
          <w:rFonts w:ascii="Simplified Arabic" w:hAnsi="Simplified Arabic" w:cs="Simplified Arabic" w:hint="cs"/>
          <w:rtl/>
        </w:rPr>
        <w:t xml:space="preserve"> قياس علاقة الارتباط بين ابعاد جودة الحياة الوظيفية وأبعاد الارتباط الوظيفي وتأثير جودة الحياة الوظيفية على الارتباط الوظيفي، ولتحقيق أهداف الدراسة استخدم المنهج الارتباطي والاستبانة كأداة لجمع البيانات والتي طُبقت على عينة عشوائية قوامها (313) موظفاً في المستشفيات الجامعية بجامعة المنصورة، وقد توصلت الدراسة إلى أن هناك ارتباط دال احصائياً بين مستوى جودة الحياة الوظيفية والارتباط الوظيفي. </w:t>
      </w:r>
    </w:p>
    <w:p w14:paraId="3415BAE6" w14:textId="77777777" w:rsidR="00D36EFB" w:rsidRPr="00E35CE6" w:rsidRDefault="00D36EFB" w:rsidP="00D36EFB">
      <w:pPr>
        <w:bidi/>
        <w:spacing w:line="360" w:lineRule="auto"/>
        <w:rPr>
          <w:rFonts w:ascii="Simplified Arabic" w:hAnsi="Simplified Arabic" w:cs="Simplified Arabic"/>
          <w:rtl/>
        </w:rPr>
      </w:pPr>
    </w:p>
    <w:p w14:paraId="40AFDC33" w14:textId="77777777" w:rsidR="00D36EFB" w:rsidRPr="00E35CE6" w:rsidRDefault="00D36EFB" w:rsidP="00D36EFB">
      <w:pPr>
        <w:bidi/>
        <w:spacing w:line="360" w:lineRule="auto"/>
        <w:rPr>
          <w:rFonts w:ascii="Simplified Arabic" w:hAnsi="Simplified Arabic" w:cs="Simplified Arabic"/>
          <w:rtl/>
        </w:rPr>
      </w:pPr>
    </w:p>
    <w:p w14:paraId="7AFDDACB" w14:textId="77777777" w:rsidR="00D36EFB" w:rsidRPr="006F07C5" w:rsidRDefault="00D36EFB" w:rsidP="00D36EFB">
      <w:pPr>
        <w:bidi/>
        <w:spacing w:after="0" w:line="360" w:lineRule="auto"/>
        <w:rPr>
          <w:rFonts w:ascii="Simplified Arabic" w:eastAsia="Times New Roman" w:hAnsi="Simplified Arabic" w:cs="Simplified Arabic"/>
          <w:b/>
          <w:bCs/>
          <w:kern w:val="0"/>
          <w:sz w:val="28"/>
          <w:szCs w:val="28"/>
          <w14:ligatures w14:val="none"/>
        </w:rPr>
      </w:pPr>
    </w:p>
    <w:sectPr w:rsidR="00D36EFB" w:rsidRPr="006F07C5" w:rsidSect="00C07FCB">
      <w:headerReference w:type="even" r:id="rId8"/>
      <w:headerReference w:type="default" r:id="rId9"/>
      <w:footerReference w:type="even" r:id="rId10"/>
      <w:footerReference w:type="default" r:id="rId11"/>
      <w:headerReference w:type="first" r:id="rId12"/>
      <w:footerReference w:type="first" r:id="rId13"/>
      <w:pgSz w:w="12240" w:h="15840"/>
      <w:pgMar w:top="1440" w:right="63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CC7CD6A" w14:textId="77777777" w:rsidR="00583E39" w:rsidRDefault="00583E39" w:rsidP="00C07FCB">
      <w:pPr>
        <w:spacing w:after="0" w:line="240" w:lineRule="auto"/>
      </w:pPr>
      <w:r>
        <w:separator/>
      </w:r>
    </w:p>
  </w:endnote>
  <w:endnote w:type="continuationSeparator" w:id="0">
    <w:p w14:paraId="634FEFAC" w14:textId="77777777" w:rsidR="00583E39" w:rsidRDefault="00583E39" w:rsidP="00C07F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Arabic Typesetting">
    <w:panose1 w:val="03020402040406030203"/>
    <w:charset w:val="00"/>
    <w:family w:val="script"/>
    <w:pitch w:val="variable"/>
    <w:sig w:usb0="80002007" w:usb1="80000000" w:usb2="00000008" w:usb3="00000000" w:csb0="000000D3"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A25A0C" w14:textId="77777777" w:rsidR="00196F79" w:rsidRDefault="00196F7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4265652"/>
      <w:docPartObj>
        <w:docPartGallery w:val="Page Numbers (Bottom of Page)"/>
        <w:docPartUnique/>
      </w:docPartObj>
    </w:sdtPr>
    <w:sdtContent>
      <w:p w14:paraId="6CF4C03B" w14:textId="77777777" w:rsidR="00196F79" w:rsidRDefault="00000000">
        <w:pPr>
          <w:pStyle w:val="Footer"/>
          <w:jc w:val="center"/>
        </w:pPr>
        <w:r>
          <w:fldChar w:fldCharType="begin"/>
        </w:r>
        <w:r>
          <w:instrText xml:space="preserve"> PAGE   \* MERGEFORMAT </w:instrText>
        </w:r>
        <w:r>
          <w:fldChar w:fldCharType="separate"/>
        </w:r>
        <w:r>
          <w:rPr>
            <w:noProof/>
          </w:rPr>
          <w:t>15</w:t>
        </w:r>
        <w:r>
          <w:rPr>
            <w:noProof/>
          </w:rPr>
          <w:fldChar w:fldCharType="end"/>
        </w:r>
      </w:p>
    </w:sdtContent>
  </w:sdt>
  <w:p w14:paraId="047F94DE" w14:textId="77777777" w:rsidR="00196F79" w:rsidRDefault="00196F79" w:rsidP="00A85F5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BB2F9A" w14:textId="77777777" w:rsidR="00196F79" w:rsidRDefault="00196F79" w:rsidP="002378FE">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F1E6AF2" w14:textId="77777777" w:rsidR="00583E39" w:rsidRDefault="00583E39" w:rsidP="00C07FCB">
      <w:pPr>
        <w:spacing w:after="0" w:line="240" w:lineRule="auto"/>
      </w:pPr>
      <w:r>
        <w:separator/>
      </w:r>
    </w:p>
  </w:footnote>
  <w:footnote w:type="continuationSeparator" w:id="0">
    <w:p w14:paraId="047D26B9" w14:textId="77777777" w:rsidR="00583E39" w:rsidRDefault="00583E39" w:rsidP="00C07F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245652" w14:textId="30E90A4A" w:rsidR="00196F79" w:rsidRDefault="00000000">
    <w:pPr>
      <w:pStyle w:val="Header"/>
    </w:pPr>
    <w:r>
      <w:rPr>
        <w:noProof/>
        <w14:ligatures w14:val="standardContextual"/>
      </w:rPr>
      <w:pict w14:anchorId="773C7AA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96579829" o:spid="_x0000_s1029" type="#_x0000_t75" style="position:absolute;margin-left:0;margin-top:0;width:1392.5pt;height:1607.5pt;z-index:-251654144;mso-position-horizontal:center;mso-position-horizontal-relative:margin;mso-position-vertical:center;mso-position-vertical-relative:margin" o:allowincell="f">
          <v:imagedata r:id="rId1" o:title="Capture"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99E8D0" w14:textId="663ADE64" w:rsidR="00196F79" w:rsidRDefault="00000000" w:rsidP="001043CF">
    <w:pPr>
      <w:pStyle w:val="Header"/>
      <w:jc w:val="right"/>
    </w:pPr>
    <w:r>
      <w:rPr>
        <w:noProof/>
        <w14:ligatures w14:val="standardContextual"/>
      </w:rPr>
      <w:pict w14:anchorId="7B728E4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96579830" o:spid="_x0000_s1030" type="#_x0000_t75" style="position:absolute;left:0;text-align:left;margin-left:0;margin-top:0;width:1392.5pt;height:1607.5pt;z-index:-251653120;mso-position-horizontal:center;mso-position-horizontal-relative:margin;mso-position-vertical:center;mso-position-vertical-relative:margin" o:allowincell="f">
          <v:imagedata r:id="rId1" o:title="Capture" gain="19661f" blacklevel="22938f"/>
          <w10:wrap anchorx="margin" anchory="margin"/>
        </v:shape>
      </w:pict>
    </w:r>
    <w:r w:rsidR="00C07FCB">
      <w:rPr>
        <w:noProof/>
      </w:rPr>
      <w:drawing>
        <wp:inline distT="0" distB="0" distL="0" distR="0" wp14:anchorId="283F7127" wp14:editId="24E4BD23">
          <wp:extent cx="1323975" cy="437810"/>
          <wp:effectExtent l="0" t="0" r="0" b="0"/>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صورة 1"/>
                  <pic:cNvPicPr/>
                </pic:nvPicPr>
                <pic:blipFill>
                  <a:blip r:embed="rId2">
                    <a:extLst>
                      <a:ext uri="{28A0092B-C50C-407E-A947-70E740481C1C}">
                        <a14:useLocalDpi xmlns:a14="http://schemas.microsoft.com/office/drawing/2010/main" val="0"/>
                      </a:ext>
                    </a:extLst>
                  </a:blip>
                  <a:stretch>
                    <a:fillRect/>
                  </a:stretch>
                </pic:blipFill>
                <pic:spPr>
                  <a:xfrm>
                    <a:off x="0" y="0"/>
                    <a:ext cx="1342413" cy="443907"/>
                  </a:xfrm>
                  <a:prstGeom prst="rect">
                    <a:avLst/>
                  </a:prstGeom>
                </pic:spPr>
              </pic:pic>
            </a:graphicData>
          </a:graphic>
        </wp:inline>
      </w:drawing>
    </w:r>
    <w:r w:rsidR="00C07FCB" w:rsidRPr="00A85F5C">
      <w:rPr>
        <w:noProof/>
      </w:rPr>
      <w:drawing>
        <wp:anchor distT="0" distB="0" distL="114300" distR="114300" simplePos="0" relativeHeight="251659264" behindDoc="1" locked="0" layoutInCell="1" allowOverlap="1" wp14:anchorId="7638A4A1" wp14:editId="7610A82D">
          <wp:simplePos x="0" y="0"/>
          <wp:positionH relativeFrom="column">
            <wp:posOffset>-2131384</wp:posOffset>
          </wp:positionH>
          <wp:positionV relativeFrom="paragraph">
            <wp:posOffset>794490</wp:posOffset>
          </wp:positionV>
          <wp:extent cx="10206027" cy="7772739"/>
          <wp:effectExtent l="0" t="2540" r="2540" b="2540"/>
          <wp:wrapNone/>
          <wp:docPr id="2050" name="Picture 2" descr="E:\شركة الهوية الإعلامية\جديد 2022\حجة ميديا\قالب.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2" descr="E:\شركة الهوية الإعلامية\جديد 2022\حجة ميديا\قالب.png"/>
                  <pic:cNvPicPr>
                    <a:picLocks noChangeAspect="1" noChangeArrowheads="1"/>
                  </pic:cNvPicPr>
                </pic:nvPicPr>
                <pic:blipFill>
                  <a:blip r:embed="rId3" cstate="print">
                    <a:alphaModFix amt="23000"/>
                    <a:extLst>
                      <a:ext uri="{28A0092B-C50C-407E-A947-70E740481C1C}">
                        <a14:useLocalDpi xmlns:a14="http://schemas.microsoft.com/office/drawing/2010/main" val="0"/>
                      </a:ext>
                    </a:extLst>
                  </a:blip>
                  <a:srcRect/>
                  <a:stretch>
                    <a:fillRect/>
                  </a:stretch>
                </pic:blipFill>
                <pic:spPr bwMode="auto">
                  <a:xfrm rot="5400000">
                    <a:off x="0" y="0"/>
                    <a:ext cx="10212962" cy="7778020"/>
                  </a:xfrm>
                  <a:prstGeom prst="rect">
                    <a:avLst/>
                  </a:prstGeom>
                  <a:solidFill>
                    <a:sysClr val="window" lastClr="FFFFFF"/>
                  </a:solidFill>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6B64A3" w14:textId="7C2F6290" w:rsidR="00196F79" w:rsidRDefault="00000000" w:rsidP="00FB7988">
    <w:pPr>
      <w:pStyle w:val="Header"/>
      <w:jc w:val="right"/>
    </w:pPr>
    <w:r>
      <w:rPr>
        <w:noProof/>
        <w14:ligatures w14:val="standardContextual"/>
      </w:rPr>
      <w:pict w14:anchorId="40E51F2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96579828" o:spid="_x0000_s1028" type="#_x0000_t75" style="position:absolute;left:0;text-align:left;margin-left:0;margin-top:0;width:1392.5pt;height:1607.5pt;z-index:-251655168;mso-position-horizontal:center;mso-position-horizontal-relative:margin;mso-position-vertical:center;mso-position-vertical-relative:margin" o:allowincell="f">
          <v:imagedata r:id="rId1" o:title="Capture" gain="19661f" blacklevel="22938f"/>
          <w10:wrap anchorx="margin" anchory="margin"/>
        </v:shape>
      </w:pict>
    </w:r>
    <w:r w:rsidR="00C07FCB" w:rsidRPr="00A85F5C">
      <w:rPr>
        <w:noProof/>
      </w:rPr>
      <w:drawing>
        <wp:anchor distT="0" distB="0" distL="114300" distR="114300" simplePos="0" relativeHeight="251660288" behindDoc="1" locked="0" layoutInCell="1" allowOverlap="1" wp14:anchorId="7810B191" wp14:editId="3379052F">
          <wp:simplePos x="0" y="0"/>
          <wp:positionH relativeFrom="column">
            <wp:posOffset>-2126615</wp:posOffset>
          </wp:positionH>
          <wp:positionV relativeFrom="paragraph">
            <wp:posOffset>763433</wp:posOffset>
          </wp:positionV>
          <wp:extent cx="10206027" cy="7772739"/>
          <wp:effectExtent l="0" t="2540" r="2540" b="2540"/>
          <wp:wrapNone/>
          <wp:docPr id="75" name="Picture 2" descr="E:\شركة الهوية الإعلامية\جديد 2022\حجة ميديا\قالب.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2" descr="E:\شركة الهوية الإعلامية\جديد 2022\حجة ميديا\قالب.png"/>
                  <pic:cNvPicPr>
                    <a:picLocks noChangeAspect="1" noChangeArrowheads="1"/>
                  </pic:cNvPicPr>
                </pic:nvPicPr>
                <pic:blipFill>
                  <a:blip r:embed="rId2" cstate="print">
                    <a:alphaModFix/>
                    <a:extLst>
                      <a:ext uri="{28A0092B-C50C-407E-A947-70E740481C1C}">
                        <a14:useLocalDpi xmlns:a14="http://schemas.microsoft.com/office/drawing/2010/main" val="0"/>
                      </a:ext>
                    </a:extLst>
                  </a:blip>
                  <a:srcRect/>
                  <a:stretch>
                    <a:fillRect/>
                  </a:stretch>
                </pic:blipFill>
                <pic:spPr bwMode="auto">
                  <a:xfrm rot="5400000">
                    <a:off x="0" y="0"/>
                    <a:ext cx="10206027" cy="7772739"/>
                  </a:xfrm>
                  <a:prstGeom prst="rect">
                    <a:avLst/>
                  </a:prstGeom>
                  <a:solidFill>
                    <a:sysClr val="window" lastClr="FFFFFF"/>
                  </a:solidFill>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9"/>
    <w:multiLevelType w:val="hybridMultilevel"/>
    <w:tmpl w:val="1B166A3C"/>
    <w:lvl w:ilvl="0" w:tplc="3F286D00">
      <w:start w:val="1"/>
      <w:numFmt w:val="arabicAlpha"/>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00000A"/>
    <w:multiLevelType w:val="hybridMultilevel"/>
    <w:tmpl w:val="35A2E6EC"/>
    <w:lvl w:ilvl="0" w:tplc="29AAA98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0000034"/>
    <w:multiLevelType w:val="hybridMultilevel"/>
    <w:tmpl w:val="CD3865B4"/>
    <w:lvl w:ilvl="0" w:tplc="0C0C7B7C">
      <w:start w:val="1"/>
      <w:numFmt w:val="decimal"/>
      <w:lvlText w:val="%1-"/>
      <w:lvlJc w:val="left"/>
      <w:pPr>
        <w:ind w:left="1143" w:hanging="360"/>
      </w:pPr>
      <w:rPr>
        <w:rFonts w:ascii="Traditional Arabic" w:hAnsi="Traditional Arabic" w:cs="Traditional Arabic" w:hint="default"/>
        <w:b w:val="0"/>
        <w:bCs w:val="0"/>
        <w:i w:val="0"/>
        <w:sz w:val="32"/>
        <w:szCs w:val="32"/>
      </w:rPr>
    </w:lvl>
    <w:lvl w:ilvl="1" w:tplc="04090019" w:tentative="1">
      <w:start w:val="1"/>
      <w:numFmt w:val="lowerLetter"/>
      <w:lvlText w:val="%2."/>
      <w:lvlJc w:val="left"/>
      <w:pPr>
        <w:ind w:left="1863" w:hanging="360"/>
      </w:pPr>
    </w:lvl>
    <w:lvl w:ilvl="2" w:tplc="0409001B" w:tentative="1">
      <w:start w:val="1"/>
      <w:numFmt w:val="lowerRoman"/>
      <w:lvlText w:val="%3."/>
      <w:lvlJc w:val="right"/>
      <w:pPr>
        <w:ind w:left="2583" w:hanging="180"/>
      </w:pPr>
    </w:lvl>
    <w:lvl w:ilvl="3" w:tplc="0409000F" w:tentative="1">
      <w:start w:val="1"/>
      <w:numFmt w:val="decimal"/>
      <w:lvlText w:val="%4."/>
      <w:lvlJc w:val="left"/>
      <w:pPr>
        <w:ind w:left="3303" w:hanging="360"/>
      </w:pPr>
    </w:lvl>
    <w:lvl w:ilvl="4" w:tplc="04090019" w:tentative="1">
      <w:start w:val="1"/>
      <w:numFmt w:val="lowerLetter"/>
      <w:lvlText w:val="%5."/>
      <w:lvlJc w:val="left"/>
      <w:pPr>
        <w:ind w:left="4023" w:hanging="360"/>
      </w:pPr>
    </w:lvl>
    <w:lvl w:ilvl="5" w:tplc="0409001B" w:tentative="1">
      <w:start w:val="1"/>
      <w:numFmt w:val="lowerRoman"/>
      <w:lvlText w:val="%6."/>
      <w:lvlJc w:val="right"/>
      <w:pPr>
        <w:ind w:left="4743" w:hanging="180"/>
      </w:pPr>
    </w:lvl>
    <w:lvl w:ilvl="6" w:tplc="0409000F" w:tentative="1">
      <w:start w:val="1"/>
      <w:numFmt w:val="decimal"/>
      <w:lvlText w:val="%7."/>
      <w:lvlJc w:val="left"/>
      <w:pPr>
        <w:ind w:left="5463" w:hanging="360"/>
      </w:pPr>
    </w:lvl>
    <w:lvl w:ilvl="7" w:tplc="04090019" w:tentative="1">
      <w:start w:val="1"/>
      <w:numFmt w:val="lowerLetter"/>
      <w:lvlText w:val="%8."/>
      <w:lvlJc w:val="left"/>
      <w:pPr>
        <w:ind w:left="6183" w:hanging="360"/>
      </w:pPr>
    </w:lvl>
    <w:lvl w:ilvl="8" w:tplc="0409001B" w:tentative="1">
      <w:start w:val="1"/>
      <w:numFmt w:val="lowerRoman"/>
      <w:lvlText w:val="%9."/>
      <w:lvlJc w:val="right"/>
      <w:pPr>
        <w:ind w:left="6903" w:hanging="180"/>
      </w:pPr>
    </w:lvl>
  </w:abstractNum>
  <w:abstractNum w:abstractNumId="3" w15:restartNumberingAfterBreak="0">
    <w:nsid w:val="0000003B"/>
    <w:multiLevelType w:val="hybridMultilevel"/>
    <w:tmpl w:val="3CF4E364"/>
    <w:lvl w:ilvl="0" w:tplc="1DBC2888">
      <w:start w:val="1"/>
      <w:numFmt w:val="decimal"/>
      <w:lvlText w:val="%1-"/>
      <w:lvlJc w:val="left"/>
      <w:pPr>
        <w:ind w:left="1004" w:hanging="360"/>
      </w:pPr>
      <w:rPr>
        <w:rFonts w:hint="default"/>
        <w:b/>
        <w:bCs/>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4" w15:restartNumberingAfterBreak="0">
    <w:nsid w:val="01234CF6"/>
    <w:multiLevelType w:val="hybridMultilevel"/>
    <w:tmpl w:val="9FEE15F6"/>
    <w:lvl w:ilvl="0" w:tplc="D408B24E">
      <w:start w:val="1"/>
      <w:numFmt w:val="decimal"/>
      <w:lvlText w:val="%1)"/>
      <w:lvlJc w:val="left"/>
      <w:pPr>
        <w:ind w:left="720" w:hanging="360"/>
      </w:pPr>
      <w:rPr>
        <w:b w:val="0"/>
        <w:bCs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79604A"/>
    <w:multiLevelType w:val="hybridMultilevel"/>
    <w:tmpl w:val="809C6CDE"/>
    <w:lvl w:ilvl="0" w:tplc="29527BB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4084CF9"/>
    <w:multiLevelType w:val="hybridMultilevel"/>
    <w:tmpl w:val="328216CE"/>
    <w:lvl w:ilvl="0" w:tplc="8FF423F0">
      <w:start w:val="1"/>
      <w:numFmt w:val="bullet"/>
      <w:lvlText w:val=""/>
      <w:lvlJc w:val="left"/>
      <w:pPr>
        <w:ind w:left="720" w:hanging="360"/>
      </w:pPr>
      <w:rPr>
        <w:rFonts w:ascii="Symbol" w:hAnsi="Symbol"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95D3814"/>
    <w:multiLevelType w:val="hybridMultilevel"/>
    <w:tmpl w:val="24343420"/>
    <w:lvl w:ilvl="0" w:tplc="29527BB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1A0D2BC6"/>
    <w:multiLevelType w:val="hybridMultilevel"/>
    <w:tmpl w:val="31560A7C"/>
    <w:styleLink w:val="4"/>
    <w:lvl w:ilvl="0" w:tplc="9FBEE6C0">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23047B8">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A1855FA">
      <w:start w:val="1"/>
      <w:numFmt w:val="lowerRoman"/>
      <w:lvlText w:val="%3."/>
      <w:lvlJc w:val="left"/>
      <w:pPr>
        <w:ind w:left="2160" w:hanging="324"/>
      </w:pPr>
      <w:rPr>
        <w:rFonts w:hAnsi="Arial Unicode MS"/>
        <w:caps w:val="0"/>
        <w:smallCaps w:val="0"/>
        <w:strike w:val="0"/>
        <w:dstrike w:val="0"/>
        <w:outline w:val="0"/>
        <w:emboss w:val="0"/>
        <w:imprint w:val="0"/>
        <w:spacing w:val="0"/>
        <w:w w:val="100"/>
        <w:kern w:val="0"/>
        <w:position w:val="0"/>
        <w:highlight w:val="none"/>
        <w:vertAlign w:val="baseline"/>
      </w:rPr>
    </w:lvl>
    <w:lvl w:ilvl="3" w:tplc="C674FC5E">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43EAC5BE">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A252C78E">
      <w:start w:val="1"/>
      <w:numFmt w:val="lowerRoman"/>
      <w:lvlText w:val="%6."/>
      <w:lvlJc w:val="left"/>
      <w:pPr>
        <w:ind w:left="4320" w:hanging="324"/>
      </w:pPr>
      <w:rPr>
        <w:rFonts w:hAnsi="Arial Unicode MS"/>
        <w:caps w:val="0"/>
        <w:smallCaps w:val="0"/>
        <w:strike w:val="0"/>
        <w:dstrike w:val="0"/>
        <w:outline w:val="0"/>
        <w:emboss w:val="0"/>
        <w:imprint w:val="0"/>
        <w:spacing w:val="0"/>
        <w:w w:val="100"/>
        <w:kern w:val="0"/>
        <w:position w:val="0"/>
        <w:highlight w:val="none"/>
        <w:vertAlign w:val="baseline"/>
      </w:rPr>
    </w:lvl>
    <w:lvl w:ilvl="6" w:tplc="4DD8B962">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720227AE">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943EA25A">
      <w:start w:val="1"/>
      <w:numFmt w:val="lowerRoman"/>
      <w:lvlText w:val="%9."/>
      <w:lvlJc w:val="left"/>
      <w:pPr>
        <w:ind w:left="6480" w:hanging="32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9" w15:restartNumberingAfterBreak="0">
    <w:nsid w:val="1D5D3152"/>
    <w:multiLevelType w:val="hybridMultilevel"/>
    <w:tmpl w:val="8432F0A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1A3289C"/>
    <w:multiLevelType w:val="hybridMultilevel"/>
    <w:tmpl w:val="49B4F324"/>
    <w:lvl w:ilvl="0" w:tplc="FFFFFFFF">
      <w:start w:val="1"/>
      <w:numFmt w:val="decimal"/>
      <w:lvlText w:val="%1."/>
      <w:lvlJc w:val="left"/>
      <w:pPr>
        <w:tabs>
          <w:tab w:val="num" w:pos="720"/>
        </w:tabs>
        <w:ind w:left="720" w:hanging="360"/>
      </w:pPr>
    </w:lvl>
    <w:lvl w:ilvl="1" w:tplc="FFFFFFFF" w:tentative="1">
      <w:start w:val="1"/>
      <w:numFmt w:val="decimal"/>
      <w:lvlText w:val="%2."/>
      <w:lvlJc w:val="left"/>
      <w:pPr>
        <w:tabs>
          <w:tab w:val="num" w:pos="1440"/>
        </w:tabs>
        <w:ind w:left="1440" w:hanging="360"/>
      </w:pPr>
    </w:lvl>
    <w:lvl w:ilvl="2" w:tplc="FFFFFFFF" w:tentative="1">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15:restartNumberingAfterBreak="0">
    <w:nsid w:val="27727579"/>
    <w:multiLevelType w:val="hybridMultilevel"/>
    <w:tmpl w:val="E5AECB8E"/>
    <w:lvl w:ilvl="0" w:tplc="FFFFFFFF">
      <w:start w:val="1"/>
      <w:numFmt w:val="decimal"/>
      <w:lvlText w:val="%1."/>
      <w:lvlJc w:val="left"/>
      <w:pPr>
        <w:tabs>
          <w:tab w:val="num" w:pos="720"/>
        </w:tabs>
        <w:ind w:left="720" w:hanging="360"/>
      </w:pPr>
    </w:lvl>
    <w:lvl w:ilvl="1" w:tplc="FFFFFFFF" w:tentative="1">
      <w:start w:val="1"/>
      <w:numFmt w:val="decimal"/>
      <w:lvlText w:val="%2."/>
      <w:lvlJc w:val="left"/>
      <w:pPr>
        <w:tabs>
          <w:tab w:val="num" w:pos="1440"/>
        </w:tabs>
        <w:ind w:left="1440" w:hanging="360"/>
      </w:pPr>
    </w:lvl>
    <w:lvl w:ilvl="2" w:tplc="FFFFFFFF" w:tentative="1">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15:restartNumberingAfterBreak="0">
    <w:nsid w:val="2BAF1A3B"/>
    <w:multiLevelType w:val="hybridMultilevel"/>
    <w:tmpl w:val="105E2F0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E912889"/>
    <w:multiLevelType w:val="hybridMultilevel"/>
    <w:tmpl w:val="89CE117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FC14EBC"/>
    <w:multiLevelType w:val="hybridMultilevel"/>
    <w:tmpl w:val="A5400CAA"/>
    <w:lvl w:ilvl="0" w:tplc="8FF423F0">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6DA171E"/>
    <w:multiLevelType w:val="hybridMultilevel"/>
    <w:tmpl w:val="1932FC08"/>
    <w:styleLink w:val="3"/>
    <w:lvl w:ilvl="0" w:tplc="75220628">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70CCBB54">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2E920DA8">
      <w:start w:val="1"/>
      <w:numFmt w:val="lowerRoman"/>
      <w:lvlText w:val="%3."/>
      <w:lvlJc w:val="left"/>
      <w:pPr>
        <w:ind w:left="2160" w:hanging="324"/>
      </w:pPr>
      <w:rPr>
        <w:rFonts w:hAnsi="Arial Unicode MS"/>
        <w:caps w:val="0"/>
        <w:smallCaps w:val="0"/>
        <w:strike w:val="0"/>
        <w:dstrike w:val="0"/>
        <w:outline w:val="0"/>
        <w:emboss w:val="0"/>
        <w:imprint w:val="0"/>
        <w:spacing w:val="0"/>
        <w:w w:val="100"/>
        <w:kern w:val="0"/>
        <w:position w:val="0"/>
        <w:highlight w:val="none"/>
        <w:vertAlign w:val="baseline"/>
      </w:rPr>
    </w:lvl>
    <w:lvl w:ilvl="3" w:tplc="5E9A945A">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B27A70EC">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72267526">
      <w:start w:val="1"/>
      <w:numFmt w:val="lowerRoman"/>
      <w:lvlText w:val="%6."/>
      <w:lvlJc w:val="left"/>
      <w:pPr>
        <w:ind w:left="4320" w:hanging="324"/>
      </w:pPr>
      <w:rPr>
        <w:rFonts w:hAnsi="Arial Unicode MS"/>
        <w:caps w:val="0"/>
        <w:smallCaps w:val="0"/>
        <w:strike w:val="0"/>
        <w:dstrike w:val="0"/>
        <w:outline w:val="0"/>
        <w:emboss w:val="0"/>
        <w:imprint w:val="0"/>
        <w:spacing w:val="0"/>
        <w:w w:val="100"/>
        <w:kern w:val="0"/>
        <w:position w:val="0"/>
        <w:highlight w:val="none"/>
        <w:vertAlign w:val="baseline"/>
      </w:rPr>
    </w:lvl>
    <w:lvl w:ilvl="6" w:tplc="D1FC3F92">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44FA7612">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F2F8CE3E">
      <w:start w:val="1"/>
      <w:numFmt w:val="lowerRoman"/>
      <w:lvlText w:val="%9."/>
      <w:lvlJc w:val="left"/>
      <w:pPr>
        <w:ind w:left="6480" w:hanging="32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6" w15:restartNumberingAfterBreak="0">
    <w:nsid w:val="371138E1"/>
    <w:multiLevelType w:val="hybridMultilevel"/>
    <w:tmpl w:val="842C2358"/>
    <w:lvl w:ilvl="0" w:tplc="FFFFFFFF">
      <w:start w:val="1"/>
      <w:numFmt w:val="decimal"/>
      <w:lvlText w:val="%1."/>
      <w:lvlJc w:val="left"/>
      <w:pPr>
        <w:tabs>
          <w:tab w:val="num" w:pos="720"/>
        </w:tabs>
        <w:ind w:left="720" w:hanging="360"/>
      </w:pPr>
    </w:lvl>
    <w:lvl w:ilvl="1" w:tplc="FFFFFFFF" w:tentative="1">
      <w:start w:val="1"/>
      <w:numFmt w:val="decimal"/>
      <w:lvlText w:val="%2."/>
      <w:lvlJc w:val="left"/>
      <w:pPr>
        <w:tabs>
          <w:tab w:val="num" w:pos="1440"/>
        </w:tabs>
        <w:ind w:left="1440" w:hanging="360"/>
      </w:pPr>
    </w:lvl>
    <w:lvl w:ilvl="2" w:tplc="FFFFFFFF" w:tentative="1">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7" w15:restartNumberingAfterBreak="0">
    <w:nsid w:val="38444517"/>
    <w:multiLevelType w:val="hybridMultilevel"/>
    <w:tmpl w:val="9140C2C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F9D232E"/>
    <w:multiLevelType w:val="hybridMultilevel"/>
    <w:tmpl w:val="B072BB3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1D42A64"/>
    <w:multiLevelType w:val="hybridMultilevel"/>
    <w:tmpl w:val="D76AABA0"/>
    <w:styleLink w:val="5"/>
    <w:lvl w:ilvl="0" w:tplc="CF2EAD4C">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B4F494D4">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0CC2DA56">
      <w:start w:val="1"/>
      <w:numFmt w:val="lowerRoman"/>
      <w:lvlText w:val="%3."/>
      <w:lvlJc w:val="left"/>
      <w:pPr>
        <w:ind w:left="2160" w:hanging="324"/>
      </w:pPr>
      <w:rPr>
        <w:rFonts w:hAnsi="Arial Unicode MS"/>
        <w:caps w:val="0"/>
        <w:smallCaps w:val="0"/>
        <w:strike w:val="0"/>
        <w:dstrike w:val="0"/>
        <w:outline w:val="0"/>
        <w:emboss w:val="0"/>
        <w:imprint w:val="0"/>
        <w:spacing w:val="0"/>
        <w:w w:val="100"/>
        <w:kern w:val="0"/>
        <w:position w:val="0"/>
        <w:highlight w:val="none"/>
        <w:vertAlign w:val="baseline"/>
      </w:rPr>
    </w:lvl>
    <w:lvl w:ilvl="3" w:tplc="CEAE68EC">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BBB834D6">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8480130">
      <w:start w:val="1"/>
      <w:numFmt w:val="lowerRoman"/>
      <w:lvlText w:val="%6."/>
      <w:lvlJc w:val="left"/>
      <w:pPr>
        <w:ind w:left="4320" w:hanging="324"/>
      </w:pPr>
      <w:rPr>
        <w:rFonts w:hAnsi="Arial Unicode MS"/>
        <w:caps w:val="0"/>
        <w:smallCaps w:val="0"/>
        <w:strike w:val="0"/>
        <w:dstrike w:val="0"/>
        <w:outline w:val="0"/>
        <w:emboss w:val="0"/>
        <w:imprint w:val="0"/>
        <w:spacing w:val="0"/>
        <w:w w:val="100"/>
        <w:kern w:val="0"/>
        <w:position w:val="0"/>
        <w:highlight w:val="none"/>
        <w:vertAlign w:val="baseline"/>
      </w:rPr>
    </w:lvl>
    <w:lvl w:ilvl="6" w:tplc="0A26C110">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22B01680">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AFB0A03C">
      <w:start w:val="1"/>
      <w:numFmt w:val="lowerRoman"/>
      <w:lvlText w:val="%9."/>
      <w:lvlJc w:val="left"/>
      <w:pPr>
        <w:ind w:left="6480" w:hanging="32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0" w15:restartNumberingAfterBreak="0">
    <w:nsid w:val="48FB00DE"/>
    <w:multiLevelType w:val="hybridMultilevel"/>
    <w:tmpl w:val="C9704A8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CE11653"/>
    <w:multiLevelType w:val="hybridMultilevel"/>
    <w:tmpl w:val="AD46C7D0"/>
    <w:numStyleLink w:val="6"/>
  </w:abstractNum>
  <w:abstractNum w:abstractNumId="22" w15:restartNumberingAfterBreak="0">
    <w:nsid w:val="51D22DE5"/>
    <w:multiLevelType w:val="hybridMultilevel"/>
    <w:tmpl w:val="AD46C7D0"/>
    <w:styleLink w:val="6"/>
    <w:lvl w:ilvl="0" w:tplc="235A83EA">
      <w:start w:val="1"/>
      <w:numFmt w:val="decimal"/>
      <w:lvlText w:val="%1."/>
      <w:lvlJc w:val="left"/>
      <w:pPr>
        <w:ind w:left="423"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tplc="0A909B3E">
      <w:start w:val="1"/>
      <w:numFmt w:val="decimal"/>
      <w:lvlText w:val="%2."/>
      <w:lvlJc w:val="left"/>
      <w:pPr>
        <w:ind w:left="108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tplc="312245E8">
      <w:start w:val="1"/>
      <w:numFmt w:val="decimal"/>
      <w:lvlText w:val="%3."/>
      <w:lvlJc w:val="left"/>
      <w:pPr>
        <w:ind w:left="180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tplc="4F4C751A">
      <w:start w:val="1"/>
      <w:numFmt w:val="decimal"/>
      <w:lvlText w:val="%4."/>
      <w:lvlJc w:val="left"/>
      <w:pPr>
        <w:ind w:left="252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tplc="D63AFEE2">
      <w:start w:val="1"/>
      <w:numFmt w:val="decimal"/>
      <w:lvlText w:val="%5."/>
      <w:lvlJc w:val="left"/>
      <w:pPr>
        <w:ind w:left="32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tplc="C92660FC">
      <w:start w:val="1"/>
      <w:numFmt w:val="decimal"/>
      <w:lvlText w:val="%6."/>
      <w:lvlJc w:val="left"/>
      <w:pPr>
        <w:ind w:left="39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tplc="0AEEB5A2">
      <w:start w:val="1"/>
      <w:numFmt w:val="decimal"/>
      <w:lvlText w:val="%7."/>
      <w:lvlJc w:val="left"/>
      <w:pPr>
        <w:ind w:left="468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tplc="B1D48F0E">
      <w:start w:val="1"/>
      <w:numFmt w:val="decimal"/>
      <w:lvlText w:val="%8."/>
      <w:lvlJc w:val="left"/>
      <w:pPr>
        <w:ind w:left="540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tplc="AFD8A2F8">
      <w:start w:val="1"/>
      <w:numFmt w:val="decimal"/>
      <w:lvlText w:val="%9."/>
      <w:lvlJc w:val="left"/>
      <w:pPr>
        <w:ind w:left="612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23" w15:restartNumberingAfterBreak="0">
    <w:nsid w:val="55171688"/>
    <w:multiLevelType w:val="hybridMultilevel"/>
    <w:tmpl w:val="2BA25BDA"/>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55FA27E6"/>
    <w:multiLevelType w:val="hybridMultilevel"/>
    <w:tmpl w:val="B83E9082"/>
    <w:lvl w:ilvl="0" w:tplc="FFFFFFFF">
      <w:start w:val="1"/>
      <w:numFmt w:val="decimal"/>
      <w:lvlText w:val="%1."/>
      <w:lvlJc w:val="left"/>
      <w:pPr>
        <w:tabs>
          <w:tab w:val="num" w:pos="720"/>
        </w:tabs>
        <w:ind w:left="720" w:hanging="360"/>
      </w:pPr>
    </w:lvl>
    <w:lvl w:ilvl="1" w:tplc="FFFFFFFF" w:tentative="1">
      <w:start w:val="1"/>
      <w:numFmt w:val="decimal"/>
      <w:lvlText w:val="%2."/>
      <w:lvlJc w:val="left"/>
      <w:pPr>
        <w:tabs>
          <w:tab w:val="num" w:pos="1440"/>
        </w:tabs>
        <w:ind w:left="1440" w:hanging="360"/>
      </w:pPr>
    </w:lvl>
    <w:lvl w:ilvl="2" w:tplc="FFFFFFFF" w:tentative="1">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5" w15:restartNumberingAfterBreak="0">
    <w:nsid w:val="61E25586"/>
    <w:multiLevelType w:val="hybridMultilevel"/>
    <w:tmpl w:val="C986CB5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62E700DB"/>
    <w:multiLevelType w:val="hybridMultilevel"/>
    <w:tmpl w:val="8738CF4C"/>
    <w:lvl w:ilvl="0" w:tplc="29527BB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47C11B1"/>
    <w:multiLevelType w:val="hybridMultilevel"/>
    <w:tmpl w:val="C986CB58"/>
    <w:lvl w:ilvl="0" w:tplc="04090011">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290087578">
    <w:abstractNumId w:val="15"/>
  </w:num>
  <w:num w:numId="2" w16cid:durableId="1247768479">
    <w:abstractNumId w:val="8"/>
  </w:num>
  <w:num w:numId="3" w16cid:durableId="633221951">
    <w:abstractNumId w:val="19"/>
  </w:num>
  <w:num w:numId="4" w16cid:durableId="469908450">
    <w:abstractNumId w:val="22"/>
  </w:num>
  <w:num w:numId="5" w16cid:durableId="984625051">
    <w:abstractNumId w:val="21"/>
  </w:num>
  <w:num w:numId="6" w16cid:durableId="1171990058">
    <w:abstractNumId w:val="7"/>
  </w:num>
  <w:num w:numId="7" w16cid:durableId="121270381">
    <w:abstractNumId w:val="3"/>
  </w:num>
  <w:num w:numId="8" w16cid:durableId="510417922">
    <w:abstractNumId w:val="0"/>
  </w:num>
  <w:num w:numId="9" w16cid:durableId="558051064">
    <w:abstractNumId w:val="1"/>
  </w:num>
  <w:num w:numId="10" w16cid:durableId="2031641249">
    <w:abstractNumId w:val="2"/>
  </w:num>
  <w:num w:numId="11" w16cid:durableId="1926643680">
    <w:abstractNumId w:val="6"/>
  </w:num>
  <w:num w:numId="12" w16cid:durableId="506359953">
    <w:abstractNumId w:val="27"/>
  </w:num>
  <w:num w:numId="13" w16cid:durableId="89274549">
    <w:abstractNumId w:val="4"/>
  </w:num>
  <w:num w:numId="14" w16cid:durableId="205264294">
    <w:abstractNumId w:val="26"/>
  </w:num>
  <w:num w:numId="15" w16cid:durableId="1138493354">
    <w:abstractNumId w:val="5"/>
  </w:num>
  <w:num w:numId="16" w16cid:durableId="1716392531">
    <w:abstractNumId w:val="25"/>
  </w:num>
  <w:num w:numId="17" w16cid:durableId="1698385685">
    <w:abstractNumId w:val="17"/>
  </w:num>
  <w:num w:numId="18" w16cid:durableId="535042604">
    <w:abstractNumId w:val="23"/>
  </w:num>
  <w:num w:numId="19" w16cid:durableId="626156952">
    <w:abstractNumId w:val="9"/>
  </w:num>
  <w:num w:numId="20" w16cid:durableId="1581451313">
    <w:abstractNumId w:val="10"/>
  </w:num>
  <w:num w:numId="21" w16cid:durableId="471487897">
    <w:abstractNumId w:val="20"/>
  </w:num>
  <w:num w:numId="22" w16cid:durableId="260577454">
    <w:abstractNumId w:val="24"/>
  </w:num>
  <w:num w:numId="23" w16cid:durableId="1979214451">
    <w:abstractNumId w:val="11"/>
  </w:num>
  <w:num w:numId="24" w16cid:durableId="851333466">
    <w:abstractNumId w:val="16"/>
  </w:num>
  <w:num w:numId="25" w16cid:durableId="1295714922">
    <w:abstractNumId w:val="14"/>
  </w:num>
  <w:num w:numId="26" w16cid:durableId="1929191546">
    <w:abstractNumId w:val="12"/>
  </w:num>
  <w:num w:numId="27" w16cid:durableId="1395547158">
    <w:abstractNumId w:val="18"/>
  </w:num>
  <w:num w:numId="28" w16cid:durableId="205661436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2"/>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7FCB"/>
    <w:rsid w:val="000F4593"/>
    <w:rsid w:val="00152981"/>
    <w:rsid w:val="00196F79"/>
    <w:rsid w:val="001B0C6F"/>
    <w:rsid w:val="00217886"/>
    <w:rsid w:val="003840D5"/>
    <w:rsid w:val="003A033A"/>
    <w:rsid w:val="0044387A"/>
    <w:rsid w:val="00583E39"/>
    <w:rsid w:val="00762D6B"/>
    <w:rsid w:val="007C38E2"/>
    <w:rsid w:val="00854AF5"/>
    <w:rsid w:val="00BD574C"/>
    <w:rsid w:val="00C07FCB"/>
    <w:rsid w:val="00C17B97"/>
    <w:rsid w:val="00D36EF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324CD6"/>
  <w15:chartTrackingRefBased/>
  <w15:docId w15:val="{8D82A062-C891-4251-8775-E565E9C913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7FCB"/>
  </w:style>
  <w:style w:type="paragraph" w:styleId="Heading1">
    <w:name w:val="heading 1"/>
    <w:basedOn w:val="Normal"/>
    <w:next w:val="Normal"/>
    <w:link w:val="Heading1Char"/>
    <w:uiPriority w:val="9"/>
    <w:qFormat/>
    <w:rsid w:val="00C07F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07F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C07FC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C07FC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07FC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07F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07F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07F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07F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7FC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07FC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C07FC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C07FC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07FC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07F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07F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07F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07FCB"/>
    <w:rPr>
      <w:rFonts w:eastAsiaTheme="majorEastAsia" w:cstheme="majorBidi"/>
      <w:color w:val="272727" w:themeColor="text1" w:themeTint="D8"/>
    </w:rPr>
  </w:style>
  <w:style w:type="paragraph" w:styleId="Title">
    <w:name w:val="Title"/>
    <w:basedOn w:val="Normal"/>
    <w:next w:val="Normal"/>
    <w:link w:val="TitleChar"/>
    <w:uiPriority w:val="10"/>
    <w:qFormat/>
    <w:rsid w:val="00C07F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07F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07FC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07F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07FCB"/>
    <w:pPr>
      <w:spacing w:before="160"/>
      <w:jc w:val="center"/>
    </w:pPr>
    <w:rPr>
      <w:i/>
      <w:iCs/>
      <w:color w:val="404040" w:themeColor="text1" w:themeTint="BF"/>
    </w:rPr>
  </w:style>
  <w:style w:type="character" w:customStyle="1" w:styleId="QuoteChar">
    <w:name w:val="Quote Char"/>
    <w:basedOn w:val="DefaultParagraphFont"/>
    <w:link w:val="Quote"/>
    <w:uiPriority w:val="29"/>
    <w:rsid w:val="00C07FCB"/>
    <w:rPr>
      <w:i/>
      <w:iCs/>
      <w:color w:val="404040" w:themeColor="text1" w:themeTint="BF"/>
    </w:rPr>
  </w:style>
  <w:style w:type="paragraph" w:styleId="ListParagraph">
    <w:name w:val="List Paragraph"/>
    <w:aliases w:val="عنوان رئيسي,سرد الفقراتCxSpLast,سرد الفقرات1,NumberedList"/>
    <w:basedOn w:val="Normal"/>
    <w:link w:val="ListParagraphChar"/>
    <w:uiPriority w:val="34"/>
    <w:qFormat/>
    <w:rsid w:val="00C07FCB"/>
    <w:pPr>
      <w:ind w:left="720"/>
      <w:contextualSpacing/>
    </w:pPr>
  </w:style>
  <w:style w:type="character" w:styleId="IntenseEmphasis">
    <w:name w:val="Intense Emphasis"/>
    <w:basedOn w:val="DefaultParagraphFont"/>
    <w:uiPriority w:val="21"/>
    <w:qFormat/>
    <w:rsid w:val="00C07FCB"/>
    <w:rPr>
      <w:i/>
      <w:iCs/>
      <w:color w:val="0F4761" w:themeColor="accent1" w:themeShade="BF"/>
    </w:rPr>
  </w:style>
  <w:style w:type="paragraph" w:styleId="IntenseQuote">
    <w:name w:val="Intense Quote"/>
    <w:basedOn w:val="Normal"/>
    <w:next w:val="Normal"/>
    <w:link w:val="IntenseQuoteChar"/>
    <w:uiPriority w:val="30"/>
    <w:qFormat/>
    <w:rsid w:val="00C07F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07FCB"/>
    <w:rPr>
      <w:i/>
      <w:iCs/>
      <w:color w:val="0F4761" w:themeColor="accent1" w:themeShade="BF"/>
    </w:rPr>
  </w:style>
  <w:style w:type="character" w:styleId="IntenseReference">
    <w:name w:val="Intense Reference"/>
    <w:basedOn w:val="DefaultParagraphFont"/>
    <w:uiPriority w:val="32"/>
    <w:qFormat/>
    <w:rsid w:val="00C07FCB"/>
    <w:rPr>
      <w:b/>
      <w:bCs/>
      <w:smallCaps/>
      <w:color w:val="0F4761" w:themeColor="accent1" w:themeShade="BF"/>
      <w:spacing w:val="5"/>
    </w:rPr>
  </w:style>
  <w:style w:type="numbering" w:customStyle="1" w:styleId="NoList1">
    <w:name w:val="No List1"/>
    <w:next w:val="NoList"/>
    <w:uiPriority w:val="99"/>
    <w:semiHidden/>
    <w:unhideWhenUsed/>
    <w:rsid w:val="00C07FCB"/>
  </w:style>
  <w:style w:type="paragraph" w:styleId="Header">
    <w:name w:val="header"/>
    <w:basedOn w:val="Normal"/>
    <w:link w:val="HeaderChar"/>
    <w:uiPriority w:val="99"/>
    <w:unhideWhenUsed/>
    <w:rsid w:val="00C07FCB"/>
    <w:pPr>
      <w:tabs>
        <w:tab w:val="center" w:pos="4680"/>
        <w:tab w:val="right" w:pos="9360"/>
      </w:tabs>
      <w:spacing w:after="0" w:line="240" w:lineRule="auto"/>
    </w:pPr>
    <w:rPr>
      <w:rFonts w:ascii="Times New Roman" w:eastAsia="Times New Roman" w:hAnsi="Times New Roman" w:cs="Times New Roman"/>
      <w:kern w:val="0"/>
      <w:sz w:val="24"/>
      <w:szCs w:val="24"/>
      <w14:ligatures w14:val="none"/>
    </w:rPr>
  </w:style>
  <w:style w:type="character" w:customStyle="1" w:styleId="HeaderChar">
    <w:name w:val="Header Char"/>
    <w:basedOn w:val="DefaultParagraphFont"/>
    <w:link w:val="Header"/>
    <w:uiPriority w:val="99"/>
    <w:rsid w:val="00C07FCB"/>
    <w:rPr>
      <w:rFonts w:ascii="Times New Roman" w:eastAsia="Times New Roman" w:hAnsi="Times New Roman" w:cs="Times New Roman"/>
      <w:kern w:val="0"/>
      <w:sz w:val="24"/>
      <w:szCs w:val="24"/>
      <w14:ligatures w14:val="none"/>
    </w:rPr>
  </w:style>
  <w:style w:type="paragraph" w:styleId="Footer">
    <w:name w:val="footer"/>
    <w:basedOn w:val="Normal"/>
    <w:link w:val="FooterChar"/>
    <w:uiPriority w:val="99"/>
    <w:unhideWhenUsed/>
    <w:rsid w:val="00C07FCB"/>
    <w:pPr>
      <w:tabs>
        <w:tab w:val="center" w:pos="4680"/>
        <w:tab w:val="right" w:pos="9360"/>
      </w:tabs>
      <w:spacing w:after="0" w:line="240" w:lineRule="auto"/>
    </w:pPr>
    <w:rPr>
      <w:rFonts w:ascii="Times New Roman" w:eastAsia="Times New Roman" w:hAnsi="Times New Roman" w:cs="Times New Roman"/>
      <w:kern w:val="0"/>
      <w:sz w:val="24"/>
      <w:szCs w:val="24"/>
      <w14:ligatures w14:val="none"/>
    </w:rPr>
  </w:style>
  <w:style w:type="character" w:customStyle="1" w:styleId="FooterChar">
    <w:name w:val="Footer Char"/>
    <w:basedOn w:val="DefaultParagraphFont"/>
    <w:link w:val="Footer"/>
    <w:uiPriority w:val="99"/>
    <w:rsid w:val="00C07FCB"/>
    <w:rPr>
      <w:rFonts w:ascii="Times New Roman" w:eastAsia="Times New Roman" w:hAnsi="Times New Roman" w:cs="Times New Roman"/>
      <w:kern w:val="0"/>
      <w:sz w:val="24"/>
      <w:szCs w:val="24"/>
      <w14:ligatures w14:val="none"/>
    </w:rPr>
  </w:style>
  <w:style w:type="character" w:customStyle="1" w:styleId="Hyperlink1">
    <w:name w:val="Hyperlink1"/>
    <w:basedOn w:val="DefaultParagraphFont"/>
    <w:uiPriority w:val="99"/>
    <w:unhideWhenUsed/>
    <w:rsid w:val="00C07FCB"/>
    <w:rPr>
      <w:color w:val="8E58B6"/>
      <w:u w:val="single"/>
    </w:rPr>
  </w:style>
  <w:style w:type="paragraph" w:styleId="BalloonText">
    <w:name w:val="Balloon Text"/>
    <w:basedOn w:val="Normal"/>
    <w:link w:val="BalloonTextChar"/>
    <w:uiPriority w:val="99"/>
    <w:semiHidden/>
    <w:unhideWhenUsed/>
    <w:rsid w:val="00C07FCB"/>
    <w:pPr>
      <w:spacing w:after="0" w:line="240" w:lineRule="auto"/>
    </w:pPr>
    <w:rPr>
      <w:rFonts w:ascii="Tahoma" w:eastAsia="Times New Roman"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C07FCB"/>
    <w:rPr>
      <w:rFonts w:ascii="Tahoma" w:eastAsia="Times New Roman" w:hAnsi="Tahoma" w:cs="Tahoma"/>
      <w:kern w:val="0"/>
      <w:sz w:val="16"/>
      <w:szCs w:val="16"/>
      <w14:ligatures w14:val="none"/>
    </w:rPr>
  </w:style>
  <w:style w:type="paragraph" w:styleId="NormalWeb">
    <w:name w:val="Normal (Web)"/>
    <w:basedOn w:val="Normal"/>
    <w:uiPriority w:val="99"/>
    <w:unhideWhenUsed/>
    <w:rsid w:val="00C07FCB"/>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FootnoteReference">
    <w:name w:val="footnote reference"/>
    <w:basedOn w:val="DefaultParagraphFont"/>
    <w:uiPriority w:val="99"/>
    <w:semiHidden/>
    <w:rsid w:val="00C07FCB"/>
    <w:rPr>
      <w:vertAlign w:val="superscript"/>
    </w:rPr>
  </w:style>
  <w:style w:type="character" w:styleId="Strong">
    <w:name w:val="Strong"/>
    <w:basedOn w:val="DefaultParagraphFont"/>
    <w:uiPriority w:val="22"/>
    <w:qFormat/>
    <w:rsid w:val="00C07FCB"/>
    <w:rPr>
      <w:b/>
      <w:bCs/>
    </w:rPr>
  </w:style>
  <w:style w:type="table" w:customStyle="1" w:styleId="TableGrid1">
    <w:name w:val="Table Grid1"/>
    <w:basedOn w:val="TableNormal"/>
    <w:next w:val="TableGrid"/>
    <w:uiPriority w:val="39"/>
    <w:rsid w:val="00C07FCB"/>
    <w:pPr>
      <w:spacing w:after="0" w:line="240" w:lineRule="auto"/>
    </w:pPr>
    <w:rPr>
      <w:rFonts w:eastAsia="Times New Roman"/>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pple-converted-space">
    <w:name w:val="apple-converted-space"/>
    <w:basedOn w:val="DefaultParagraphFont"/>
    <w:rsid w:val="00C07FCB"/>
  </w:style>
  <w:style w:type="paragraph" w:customStyle="1" w:styleId="FootnoteText1">
    <w:name w:val="Footnote Text1"/>
    <w:basedOn w:val="Normal"/>
    <w:next w:val="FootnoteText"/>
    <w:link w:val="FootnoteTextChar"/>
    <w:uiPriority w:val="99"/>
    <w:unhideWhenUsed/>
    <w:rsid w:val="00C07FCB"/>
    <w:pPr>
      <w:spacing w:after="0" w:line="240" w:lineRule="auto"/>
    </w:pPr>
    <w:rPr>
      <w:sz w:val="20"/>
      <w:szCs w:val="20"/>
    </w:rPr>
  </w:style>
  <w:style w:type="character" w:customStyle="1" w:styleId="FootnoteTextChar">
    <w:name w:val="Footnote Text Char"/>
    <w:basedOn w:val="DefaultParagraphFont"/>
    <w:link w:val="FootnoteText1"/>
    <w:uiPriority w:val="99"/>
    <w:rsid w:val="00C07FCB"/>
    <w:rPr>
      <w:sz w:val="20"/>
      <w:szCs w:val="20"/>
    </w:rPr>
  </w:style>
  <w:style w:type="table" w:customStyle="1" w:styleId="2-61">
    <w:name w:val="جدول شبكة 2 - تمييز 61"/>
    <w:basedOn w:val="TableNormal"/>
    <w:uiPriority w:val="47"/>
    <w:rsid w:val="00C07FCB"/>
    <w:pPr>
      <w:spacing w:after="0" w:line="240" w:lineRule="auto"/>
    </w:pPr>
    <w:rPr>
      <w:rFonts w:eastAsia="Times New Roman"/>
      <w:kern w:val="0"/>
      <w14:ligatures w14:val="none"/>
    </w:rPr>
    <w:tblPr>
      <w:tblStyleRowBandSize w:val="1"/>
      <w:tblStyleColBandSize w:val="1"/>
      <w:tblBorders>
        <w:top w:val="single" w:sz="2" w:space="0" w:color="B2C4DA"/>
        <w:bottom w:val="single" w:sz="2" w:space="0" w:color="B2C4DA"/>
        <w:insideH w:val="single" w:sz="2" w:space="0" w:color="B2C4DA"/>
        <w:insideV w:val="single" w:sz="2" w:space="0" w:color="B2C4DA"/>
      </w:tblBorders>
    </w:tblPr>
    <w:tblStylePr w:type="firstRow">
      <w:rPr>
        <w:b/>
        <w:bCs/>
      </w:rPr>
      <w:tblPr/>
      <w:tcPr>
        <w:tcBorders>
          <w:top w:val="nil"/>
          <w:bottom w:val="single" w:sz="12" w:space="0" w:color="B2C4DA"/>
          <w:insideH w:val="nil"/>
          <w:insideV w:val="nil"/>
        </w:tcBorders>
        <w:shd w:val="clear" w:color="auto" w:fill="FFFFFF"/>
      </w:tcPr>
    </w:tblStylePr>
    <w:tblStylePr w:type="lastRow">
      <w:rPr>
        <w:b/>
        <w:bCs/>
      </w:rPr>
      <w:tblPr/>
      <w:tcPr>
        <w:tcBorders>
          <w:top w:val="double" w:sz="2" w:space="0" w:color="B2C4DA"/>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EBF2"/>
      </w:tcPr>
    </w:tblStylePr>
    <w:tblStylePr w:type="band1Horz">
      <w:tblPr/>
      <w:tcPr>
        <w:shd w:val="clear" w:color="auto" w:fill="E5EBF2"/>
      </w:tcPr>
    </w:tblStylePr>
  </w:style>
  <w:style w:type="paragraph" w:customStyle="1" w:styleId="Body">
    <w:name w:val="Body"/>
    <w:rsid w:val="00C07FCB"/>
    <w:pPr>
      <w:pBdr>
        <w:top w:val="nil"/>
        <w:left w:val="nil"/>
        <w:bottom w:val="nil"/>
        <w:right w:val="nil"/>
        <w:between w:val="nil"/>
        <w:bar w:val="nil"/>
      </w:pBdr>
      <w:bidi/>
      <w:spacing w:after="200" w:line="276" w:lineRule="auto"/>
    </w:pPr>
    <w:rPr>
      <w:rFonts w:ascii="Calibri" w:eastAsia="Arial Unicode MS" w:hAnsi="Arial Unicode MS" w:cs="Arial Unicode MS"/>
      <w:color w:val="000000"/>
      <w:kern w:val="0"/>
      <w:u w:color="000000"/>
      <w:bdr w:val="nil"/>
      <w14:ligatures w14:val="none"/>
    </w:rPr>
  </w:style>
  <w:style w:type="character" w:customStyle="1" w:styleId="FollowedHyperlink1">
    <w:name w:val="FollowedHyperlink1"/>
    <w:basedOn w:val="DefaultParagraphFont"/>
    <w:uiPriority w:val="99"/>
    <w:semiHidden/>
    <w:unhideWhenUsed/>
    <w:rsid w:val="00C07FCB"/>
    <w:rPr>
      <w:color w:val="7F6F6F"/>
      <w:u w:val="single"/>
    </w:rPr>
  </w:style>
  <w:style w:type="paragraph" w:customStyle="1" w:styleId="yiv2146417193msonormal">
    <w:name w:val="yiv2146417193msonormal"/>
    <w:basedOn w:val="Normal"/>
    <w:rsid w:val="00C07FCB"/>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customStyle="1" w:styleId="4-21">
    <w:name w:val="جدول شبكة 4 - تمييز 21"/>
    <w:basedOn w:val="TableNormal"/>
    <w:uiPriority w:val="49"/>
    <w:rsid w:val="00C07FCB"/>
    <w:pPr>
      <w:spacing w:after="0" w:line="240" w:lineRule="auto"/>
    </w:pPr>
    <w:rPr>
      <w:kern w:val="0"/>
      <w14:ligatures w14:val="none"/>
    </w:rPr>
    <w:tblPr>
      <w:tblStyleRowBandSize w:val="1"/>
      <w:tblStyleColBandSize w:val="1"/>
      <w:tblBorders>
        <w:top w:val="single" w:sz="4" w:space="0" w:color="F7C890"/>
        <w:left w:val="single" w:sz="4" w:space="0" w:color="F7C890"/>
        <w:bottom w:val="single" w:sz="4" w:space="0" w:color="F7C890"/>
        <w:right w:val="single" w:sz="4" w:space="0" w:color="F7C890"/>
        <w:insideH w:val="single" w:sz="4" w:space="0" w:color="F7C890"/>
        <w:insideV w:val="single" w:sz="4" w:space="0" w:color="F7C890"/>
      </w:tblBorders>
    </w:tblPr>
    <w:tblStylePr w:type="firstRow">
      <w:rPr>
        <w:b/>
        <w:bCs/>
        <w:color w:val="FFFFFF"/>
      </w:rPr>
      <w:tblPr/>
      <w:tcPr>
        <w:tcBorders>
          <w:top w:val="single" w:sz="4" w:space="0" w:color="F3A447"/>
          <w:left w:val="single" w:sz="4" w:space="0" w:color="F3A447"/>
          <w:bottom w:val="single" w:sz="4" w:space="0" w:color="F3A447"/>
          <w:right w:val="single" w:sz="4" w:space="0" w:color="F3A447"/>
          <w:insideH w:val="nil"/>
          <w:insideV w:val="nil"/>
        </w:tcBorders>
        <w:shd w:val="clear" w:color="auto" w:fill="F3A447"/>
      </w:tcPr>
    </w:tblStylePr>
    <w:tblStylePr w:type="lastRow">
      <w:rPr>
        <w:b/>
        <w:bCs/>
      </w:rPr>
      <w:tblPr/>
      <w:tcPr>
        <w:tcBorders>
          <w:top w:val="double" w:sz="4" w:space="0" w:color="F3A447"/>
        </w:tcBorders>
      </w:tcPr>
    </w:tblStylePr>
    <w:tblStylePr w:type="firstCol">
      <w:rPr>
        <w:b/>
        <w:bCs/>
      </w:rPr>
    </w:tblStylePr>
    <w:tblStylePr w:type="lastCol">
      <w:rPr>
        <w:b/>
        <w:bCs/>
      </w:rPr>
    </w:tblStylePr>
    <w:tblStylePr w:type="band1Vert">
      <w:tblPr/>
      <w:tcPr>
        <w:shd w:val="clear" w:color="auto" w:fill="FCECDA"/>
      </w:tcPr>
    </w:tblStylePr>
    <w:tblStylePr w:type="band1Horz">
      <w:tblPr/>
      <w:tcPr>
        <w:shd w:val="clear" w:color="auto" w:fill="FCECDA"/>
      </w:tcPr>
    </w:tblStylePr>
  </w:style>
  <w:style w:type="table" w:customStyle="1" w:styleId="2-21">
    <w:name w:val="جدول شبكة 2 - تمييز 21"/>
    <w:basedOn w:val="TableNormal"/>
    <w:uiPriority w:val="47"/>
    <w:rsid w:val="00C07FCB"/>
    <w:pPr>
      <w:spacing w:after="0" w:line="240" w:lineRule="auto"/>
    </w:pPr>
    <w:rPr>
      <w:kern w:val="0"/>
      <w14:ligatures w14:val="none"/>
    </w:rPr>
    <w:tblPr>
      <w:tblStyleRowBandSize w:val="1"/>
      <w:tblStyleColBandSize w:val="1"/>
      <w:tblBorders>
        <w:top w:val="single" w:sz="2" w:space="0" w:color="F7C890"/>
        <w:bottom w:val="single" w:sz="2" w:space="0" w:color="F7C890"/>
        <w:insideH w:val="single" w:sz="2" w:space="0" w:color="F7C890"/>
        <w:insideV w:val="single" w:sz="2" w:space="0" w:color="F7C890"/>
      </w:tblBorders>
    </w:tblPr>
    <w:tblStylePr w:type="firstRow">
      <w:rPr>
        <w:b/>
        <w:bCs/>
      </w:rPr>
      <w:tblPr/>
      <w:tcPr>
        <w:tcBorders>
          <w:top w:val="nil"/>
          <w:bottom w:val="single" w:sz="12" w:space="0" w:color="F7C890"/>
          <w:insideH w:val="nil"/>
          <w:insideV w:val="nil"/>
        </w:tcBorders>
        <w:shd w:val="clear" w:color="auto" w:fill="FFFFFF"/>
      </w:tcPr>
    </w:tblStylePr>
    <w:tblStylePr w:type="lastRow">
      <w:rPr>
        <w:b/>
        <w:bCs/>
      </w:rPr>
      <w:tblPr/>
      <w:tcPr>
        <w:tcBorders>
          <w:top w:val="double" w:sz="2" w:space="0" w:color="F7C890"/>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CECDA"/>
      </w:tcPr>
    </w:tblStylePr>
    <w:tblStylePr w:type="band1Horz">
      <w:tblPr/>
      <w:tcPr>
        <w:shd w:val="clear" w:color="auto" w:fill="FCECDA"/>
      </w:tcPr>
    </w:tblStylePr>
  </w:style>
  <w:style w:type="table" w:customStyle="1" w:styleId="3-61">
    <w:name w:val="جدول شبكة 3 - تمييز 61"/>
    <w:basedOn w:val="TableNormal"/>
    <w:uiPriority w:val="48"/>
    <w:rsid w:val="00C07FCB"/>
    <w:pPr>
      <w:spacing w:after="0" w:line="240" w:lineRule="auto"/>
    </w:pPr>
    <w:rPr>
      <w:rFonts w:eastAsia="Times New Roman"/>
      <w:kern w:val="0"/>
      <w14:ligatures w14:val="none"/>
    </w:rPr>
    <w:tblPr>
      <w:tblStyleRowBandSize w:val="1"/>
      <w:tblStyleColBandSize w:val="1"/>
      <w:tblBorders>
        <w:top w:val="single" w:sz="4" w:space="0" w:color="B2C4DA"/>
        <w:left w:val="single" w:sz="4" w:space="0" w:color="B2C4DA"/>
        <w:bottom w:val="single" w:sz="4" w:space="0" w:color="B2C4DA"/>
        <w:right w:val="single" w:sz="4" w:space="0" w:color="B2C4DA"/>
        <w:insideH w:val="single" w:sz="4" w:space="0" w:color="B2C4DA"/>
        <w:insideV w:val="single" w:sz="4" w:space="0" w:color="B2C4DA"/>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5EBF2"/>
      </w:tcPr>
    </w:tblStylePr>
    <w:tblStylePr w:type="band1Horz">
      <w:tblPr/>
      <w:tcPr>
        <w:shd w:val="clear" w:color="auto" w:fill="E5EBF2"/>
      </w:tcPr>
    </w:tblStylePr>
    <w:tblStylePr w:type="neCell">
      <w:tblPr/>
      <w:tcPr>
        <w:tcBorders>
          <w:bottom w:val="single" w:sz="4" w:space="0" w:color="B2C4DA"/>
        </w:tcBorders>
      </w:tcPr>
    </w:tblStylePr>
    <w:tblStylePr w:type="nwCell">
      <w:tblPr/>
      <w:tcPr>
        <w:tcBorders>
          <w:bottom w:val="single" w:sz="4" w:space="0" w:color="B2C4DA"/>
        </w:tcBorders>
      </w:tcPr>
    </w:tblStylePr>
    <w:tblStylePr w:type="seCell">
      <w:tblPr/>
      <w:tcPr>
        <w:tcBorders>
          <w:top w:val="single" w:sz="4" w:space="0" w:color="B2C4DA"/>
        </w:tcBorders>
      </w:tcPr>
    </w:tblStylePr>
    <w:tblStylePr w:type="swCell">
      <w:tblPr/>
      <w:tcPr>
        <w:tcBorders>
          <w:top w:val="single" w:sz="4" w:space="0" w:color="B2C4DA"/>
        </w:tcBorders>
      </w:tcPr>
    </w:tblStylePr>
  </w:style>
  <w:style w:type="table" w:customStyle="1" w:styleId="3-21">
    <w:name w:val="جدول شبكة 3 - تمييز 21"/>
    <w:basedOn w:val="TableNormal"/>
    <w:uiPriority w:val="48"/>
    <w:rsid w:val="00C07FCB"/>
    <w:pPr>
      <w:spacing w:after="0" w:line="240" w:lineRule="auto"/>
    </w:pPr>
    <w:rPr>
      <w:rFonts w:eastAsia="Times New Roman"/>
      <w:kern w:val="0"/>
      <w14:ligatures w14:val="none"/>
    </w:rPr>
    <w:tblPr>
      <w:tblStyleRowBandSize w:val="1"/>
      <w:tblStyleColBandSize w:val="1"/>
      <w:tblBorders>
        <w:top w:val="single" w:sz="4" w:space="0" w:color="F7C890"/>
        <w:left w:val="single" w:sz="4" w:space="0" w:color="F7C890"/>
        <w:bottom w:val="single" w:sz="4" w:space="0" w:color="F7C890"/>
        <w:right w:val="single" w:sz="4" w:space="0" w:color="F7C890"/>
        <w:insideH w:val="single" w:sz="4" w:space="0" w:color="F7C890"/>
        <w:insideV w:val="single" w:sz="4" w:space="0" w:color="F7C890"/>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CECDA"/>
      </w:tcPr>
    </w:tblStylePr>
    <w:tblStylePr w:type="band1Horz">
      <w:tblPr/>
      <w:tcPr>
        <w:shd w:val="clear" w:color="auto" w:fill="FCECDA"/>
      </w:tcPr>
    </w:tblStylePr>
    <w:tblStylePr w:type="neCell">
      <w:tblPr/>
      <w:tcPr>
        <w:tcBorders>
          <w:bottom w:val="single" w:sz="4" w:space="0" w:color="F7C890"/>
        </w:tcBorders>
      </w:tcPr>
    </w:tblStylePr>
    <w:tblStylePr w:type="nwCell">
      <w:tblPr/>
      <w:tcPr>
        <w:tcBorders>
          <w:bottom w:val="single" w:sz="4" w:space="0" w:color="F7C890"/>
        </w:tcBorders>
      </w:tcPr>
    </w:tblStylePr>
    <w:tblStylePr w:type="seCell">
      <w:tblPr/>
      <w:tcPr>
        <w:tcBorders>
          <w:top w:val="single" w:sz="4" w:space="0" w:color="F7C890"/>
        </w:tcBorders>
      </w:tcPr>
    </w:tblStylePr>
    <w:tblStylePr w:type="swCell">
      <w:tblPr/>
      <w:tcPr>
        <w:tcBorders>
          <w:top w:val="single" w:sz="4" w:space="0" w:color="F7C890"/>
        </w:tcBorders>
      </w:tcPr>
    </w:tblStylePr>
  </w:style>
  <w:style w:type="paragraph" w:customStyle="1" w:styleId="has-medium-font-size">
    <w:name w:val="has-medium-font-size"/>
    <w:basedOn w:val="Normal"/>
    <w:rsid w:val="00C07FCB"/>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customStyle="1" w:styleId="GridTable4-Accent21">
    <w:name w:val="Grid Table 4 - Accent 21"/>
    <w:basedOn w:val="TableNormal"/>
    <w:next w:val="GridTable4-Accent2"/>
    <w:uiPriority w:val="49"/>
    <w:rsid w:val="00C07FCB"/>
    <w:pPr>
      <w:spacing w:after="0" w:line="240" w:lineRule="auto"/>
    </w:pPr>
    <w:rPr>
      <w:kern w:val="0"/>
      <w14:ligatures w14:val="none"/>
    </w:rPr>
    <w:tblPr>
      <w:tblStyleRowBandSize w:val="1"/>
      <w:tblStyleColBandSize w:val="1"/>
      <w:tblBorders>
        <w:top w:val="single" w:sz="4" w:space="0" w:color="F7C890"/>
        <w:left w:val="single" w:sz="4" w:space="0" w:color="F7C890"/>
        <w:bottom w:val="single" w:sz="4" w:space="0" w:color="F7C890"/>
        <w:right w:val="single" w:sz="4" w:space="0" w:color="F7C890"/>
        <w:insideH w:val="single" w:sz="4" w:space="0" w:color="F7C890"/>
        <w:insideV w:val="single" w:sz="4" w:space="0" w:color="F7C890"/>
      </w:tblBorders>
    </w:tblPr>
    <w:tblStylePr w:type="firstRow">
      <w:rPr>
        <w:b/>
        <w:bCs/>
        <w:color w:val="FFFFFF"/>
      </w:rPr>
      <w:tblPr/>
      <w:tcPr>
        <w:tcBorders>
          <w:top w:val="single" w:sz="4" w:space="0" w:color="F3A447"/>
          <w:left w:val="single" w:sz="4" w:space="0" w:color="F3A447"/>
          <w:bottom w:val="single" w:sz="4" w:space="0" w:color="F3A447"/>
          <w:right w:val="single" w:sz="4" w:space="0" w:color="F3A447"/>
          <w:insideH w:val="nil"/>
          <w:insideV w:val="nil"/>
        </w:tcBorders>
        <w:shd w:val="clear" w:color="auto" w:fill="F3A447"/>
      </w:tcPr>
    </w:tblStylePr>
    <w:tblStylePr w:type="lastRow">
      <w:rPr>
        <w:b/>
        <w:bCs/>
      </w:rPr>
      <w:tblPr/>
      <w:tcPr>
        <w:tcBorders>
          <w:top w:val="double" w:sz="4" w:space="0" w:color="F3A447"/>
        </w:tcBorders>
      </w:tcPr>
    </w:tblStylePr>
    <w:tblStylePr w:type="firstCol">
      <w:rPr>
        <w:b/>
        <w:bCs/>
      </w:rPr>
    </w:tblStylePr>
    <w:tblStylePr w:type="lastCol">
      <w:rPr>
        <w:b/>
        <w:bCs/>
      </w:rPr>
    </w:tblStylePr>
    <w:tblStylePr w:type="band1Vert">
      <w:tblPr/>
      <w:tcPr>
        <w:shd w:val="clear" w:color="auto" w:fill="FCECDA"/>
      </w:tcPr>
    </w:tblStylePr>
    <w:tblStylePr w:type="band1Horz">
      <w:tblPr/>
      <w:tcPr>
        <w:shd w:val="clear" w:color="auto" w:fill="FCECDA"/>
      </w:tcPr>
    </w:tblStylePr>
  </w:style>
  <w:style w:type="table" w:customStyle="1" w:styleId="GridTable2-Accent21">
    <w:name w:val="Grid Table 2 - Accent 21"/>
    <w:basedOn w:val="TableNormal"/>
    <w:next w:val="GridTable2-Accent2"/>
    <w:uiPriority w:val="47"/>
    <w:rsid w:val="00C07FCB"/>
    <w:pPr>
      <w:spacing w:after="0" w:line="240" w:lineRule="auto"/>
    </w:pPr>
    <w:rPr>
      <w:kern w:val="0"/>
      <w14:ligatures w14:val="none"/>
    </w:rPr>
    <w:tblPr>
      <w:tblStyleRowBandSize w:val="1"/>
      <w:tblStyleColBandSize w:val="1"/>
      <w:tblBorders>
        <w:top w:val="single" w:sz="2" w:space="0" w:color="F7C890"/>
        <w:bottom w:val="single" w:sz="2" w:space="0" w:color="F7C890"/>
        <w:insideH w:val="single" w:sz="2" w:space="0" w:color="F7C890"/>
        <w:insideV w:val="single" w:sz="2" w:space="0" w:color="F7C890"/>
      </w:tblBorders>
    </w:tblPr>
    <w:tblStylePr w:type="firstRow">
      <w:rPr>
        <w:b/>
        <w:bCs/>
      </w:rPr>
      <w:tblPr/>
      <w:tcPr>
        <w:tcBorders>
          <w:top w:val="nil"/>
          <w:bottom w:val="single" w:sz="12" w:space="0" w:color="F7C890"/>
          <w:insideH w:val="nil"/>
          <w:insideV w:val="nil"/>
        </w:tcBorders>
        <w:shd w:val="clear" w:color="auto" w:fill="FFFFFF"/>
      </w:tcPr>
    </w:tblStylePr>
    <w:tblStylePr w:type="lastRow">
      <w:rPr>
        <w:b/>
        <w:bCs/>
      </w:rPr>
      <w:tblPr/>
      <w:tcPr>
        <w:tcBorders>
          <w:top w:val="double" w:sz="2" w:space="0" w:color="F7C890"/>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CECDA"/>
      </w:tcPr>
    </w:tblStylePr>
    <w:tblStylePr w:type="band1Horz">
      <w:tblPr/>
      <w:tcPr>
        <w:shd w:val="clear" w:color="auto" w:fill="FCECDA"/>
      </w:tcPr>
    </w:tblStylePr>
  </w:style>
  <w:style w:type="paragraph" w:styleId="BodyText">
    <w:name w:val="Body Text"/>
    <w:link w:val="BodyTextChar"/>
    <w:rsid w:val="00C07FCB"/>
    <w:pPr>
      <w:pBdr>
        <w:top w:val="nil"/>
        <w:left w:val="nil"/>
        <w:bottom w:val="nil"/>
        <w:right w:val="nil"/>
        <w:between w:val="nil"/>
        <w:bar w:val="nil"/>
      </w:pBdr>
      <w:bidi/>
      <w:spacing w:after="0" w:line="240" w:lineRule="auto"/>
    </w:pPr>
    <w:rPr>
      <w:rFonts w:ascii="Times New Roman" w:eastAsia="Times New Roman" w:hAnsi="Times New Roman" w:cs="Times New Roman"/>
      <w:color w:val="000000"/>
      <w:kern w:val="0"/>
      <w:sz w:val="32"/>
      <w:szCs w:val="32"/>
      <w:u w:color="000000"/>
      <w:bdr w:val="nil"/>
      <w14:ligatures w14:val="none"/>
    </w:rPr>
  </w:style>
  <w:style w:type="character" w:customStyle="1" w:styleId="BodyTextChar">
    <w:name w:val="Body Text Char"/>
    <w:basedOn w:val="DefaultParagraphFont"/>
    <w:link w:val="BodyText"/>
    <w:rsid w:val="00C07FCB"/>
    <w:rPr>
      <w:rFonts w:ascii="Times New Roman" w:eastAsia="Times New Roman" w:hAnsi="Times New Roman" w:cs="Times New Roman"/>
      <w:color w:val="000000"/>
      <w:kern w:val="0"/>
      <w:sz w:val="32"/>
      <w:szCs w:val="32"/>
      <w:u w:color="000000"/>
      <w:bdr w:val="nil"/>
      <w14:ligatures w14:val="none"/>
    </w:rPr>
  </w:style>
  <w:style w:type="paragraph" w:customStyle="1" w:styleId="TOCHeading1">
    <w:name w:val="TOC Heading1"/>
    <w:basedOn w:val="Heading1"/>
    <w:next w:val="Normal"/>
    <w:uiPriority w:val="39"/>
    <w:unhideWhenUsed/>
    <w:qFormat/>
    <w:rsid w:val="00C07FCB"/>
    <w:pPr>
      <w:spacing w:before="240" w:after="0"/>
      <w:outlineLvl w:val="9"/>
    </w:pPr>
    <w:rPr>
      <w:kern w:val="0"/>
      <w:sz w:val="32"/>
      <w:szCs w:val="32"/>
      <w14:ligatures w14:val="none"/>
    </w:rPr>
  </w:style>
  <w:style w:type="paragraph" w:customStyle="1" w:styleId="TOC21">
    <w:name w:val="TOC 21"/>
    <w:basedOn w:val="Normal"/>
    <w:next w:val="Normal"/>
    <w:autoRedefine/>
    <w:uiPriority w:val="39"/>
    <w:unhideWhenUsed/>
    <w:rsid w:val="00C07FCB"/>
    <w:pPr>
      <w:spacing w:after="100"/>
      <w:ind w:left="220"/>
    </w:pPr>
    <w:rPr>
      <w:rFonts w:eastAsia="Times New Roman" w:cs="Times New Roman"/>
      <w:kern w:val="0"/>
      <w14:ligatures w14:val="none"/>
    </w:rPr>
  </w:style>
  <w:style w:type="paragraph" w:customStyle="1" w:styleId="TOC11">
    <w:name w:val="TOC 11"/>
    <w:basedOn w:val="Normal"/>
    <w:next w:val="Normal"/>
    <w:autoRedefine/>
    <w:uiPriority w:val="39"/>
    <w:unhideWhenUsed/>
    <w:rsid w:val="00C07FCB"/>
    <w:pPr>
      <w:tabs>
        <w:tab w:val="right" w:leader="dot" w:pos="9350"/>
      </w:tabs>
      <w:bidi/>
      <w:spacing w:after="100"/>
    </w:pPr>
    <w:rPr>
      <w:rFonts w:eastAsia="Times New Roman" w:cs="Times New Roman"/>
      <w:kern w:val="0"/>
      <w14:ligatures w14:val="none"/>
    </w:rPr>
  </w:style>
  <w:style w:type="paragraph" w:customStyle="1" w:styleId="TOC31">
    <w:name w:val="TOC 31"/>
    <w:basedOn w:val="Normal"/>
    <w:next w:val="Normal"/>
    <w:autoRedefine/>
    <w:uiPriority w:val="39"/>
    <w:unhideWhenUsed/>
    <w:rsid w:val="00C07FCB"/>
    <w:pPr>
      <w:spacing w:after="100"/>
      <w:ind w:left="440"/>
    </w:pPr>
    <w:rPr>
      <w:rFonts w:eastAsia="Times New Roman" w:cs="Times New Roman"/>
      <w:kern w:val="0"/>
      <w14:ligatures w14:val="none"/>
    </w:rPr>
  </w:style>
  <w:style w:type="paragraph" w:customStyle="1" w:styleId="Caption1">
    <w:name w:val="Caption1"/>
    <w:basedOn w:val="Normal"/>
    <w:next w:val="Normal"/>
    <w:uiPriority w:val="35"/>
    <w:unhideWhenUsed/>
    <w:qFormat/>
    <w:rsid w:val="00C07FCB"/>
    <w:pPr>
      <w:spacing w:after="200" w:line="240" w:lineRule="auto"/>
    </w:pPr>
    <w:rPr>
      <w:i/>
      <w:iCs/>
      <w:color w:val="444D26"/>
      <w:kern w:val="0"/>
      <w:sz w:val="18"/>
      <w:szCs w:val="18"/>
      <w14:ligatures w14:val="none"/>
    </w:rPr>
  </w:style>
  <w:style w:type="character" w:styleId="CommentReference">
    <w:name w:val="annotation reference"/>
    <w:basedOn w:val="DefaultParagraphFont"/>
    <w:uiPriority w:val="99"/>
    <w:semiHidden/>
    <w:unhideWhenUsed/>
    <w:rsid w:val="00C07FCB"/>
    <w:rPr>
      <w:sz w:val="16"/>
      <w:szCs w:val="16"/>
    </w:rPr>
  </w:style>
  <w:style w:type="paragraph" w:styleId="CommentText">
    <w:name w:val="annotation text"/>
    <w:basedOn w:val="Normal"/>
    <w:link w:val="CommentTextChar"/>
    <w:uiPriority w:val="99"/>
    <w:semiHidden/>
    <w:unhideWhenUsed/>
    <w:rsid w:val="00C07FCB"/>
    <w:pPr>
      <w:spacing w:after="0" w:line="240" w:lineRule="auto"/>
    </w:pPr>
    <w:rPr>
      <w:rFonts w:ascii="Times New Roman" w:eastAsia="Times New Roman" w:hAnsi="Times New Roman" w:cs="Times New Roman"/>
      <w:kern w:val="0"/>
      <w:sz w:val="20"/>
      <w:szCs w:val="20"/>
      <w14:ligatures w14:val="none"/>
    </w:rPr>
  </w:style>
  <w:style w:type="character" w:customStyle="1" w:styleId="CommentTextChar">
    <w:name w:val="Comment Text Char"/>
    <w:basedOn w:val="DefaultParagraphFont"/>
    <w:link w:val="CommentText"/>
    <w:uiPriority w:val="99"/>
    <w:semiHidden/>
    <w:rsid w:val="00C07FCB"/>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C07FCB"/>
    <w:rPr>
      <w:b/>
      <w:bCs/>
    </w:rPr>
  </w:style>
  <w:style w:type="character" w:customStyle="1" w:styleId="CommentSubjectChar">
    <w:name w:val="Comment Subject Char"/>
    <w:basedOn w:val="CommentTextChar"/>
    <w:link w:val="CommentSubject"/>
    <w:uiPriority w:val="99"/>
    <w:semiHidden/>
    <w:rsid w:val="00C07FCB"/>
    <w:rPr>
      <w:rFonts w:ascii="Times New Roman" w:eastAsia="Times New Roman" w:hAnsi="Times New Roman" w:cs="Times New Roman"/>
      <w:b/>
      <w:bCs/>
      <w:kern w:val="0"/>
      <w:sz w:val="20"/>
      <w:szCs w:val="20"/>
      <w14:ligatures w14:val="none"/>
    </w:rPr>
  </w:style>
  <w:style w:type="paragraph" w:styleId="EndnoteText">
    <w:name w:val="endnote text"/>
    <w:basedOn w:val="Normal"/>
    <w:link w:val="EndnoteTextChar"/>
    <w:uiPriority w:val="99"/>
    <w:semiHidden/>
    <w:unhideWhenUsed/>
    <w:rsid w:val="00C07FCB"/>
    <w:pPr>
      <w:spacing w:after="0" w:line="240" w:lineRule="auto"/>
    </w:pPr>
    <w:rPr>
      <w:rFonts w:ascii="Times New Roman" w:eastAsia="Times New Roman" w:hAnsi="Times New Roman" w:cs="Times New Roman"/>
      <w:kern w:val="0"/>
      <w:sz w:val="20"/>
      <w:szCs w:val="20"/>
      <w14:ligatures w14:val="none"/>
    </w:rPr>
  </w:style>
  <w:style w:type="character" w:customStyle="1" w:styleId="EndnoteTextChar">
    <w:name w:val="Endnote Text Char"/>
    <w:basedOn w:val="DefaultParagraphFont"/>
    <w:link w:val="EndnoteText"/>
    <w:uiPriority w:val="99"/>
    <w:semiHidden/>
    <w:rsid w:val="00C07FCB"/>
    <w:rPr>
      <w:rFonts w:ascii="Times New Roman" w:eastAsia="Times New Roman" w:hAnsi="Times New Roman" w:cs="Times New Roman"/>
      <w:kern w:val="0"/>
      <w:sz w:val="20"/>
      <w:szCs w:val="20"/>
      <w14:ligatures w14:val="none"/>
    </w:rPr>
  </w:style>
  <w:style w:type="character" w:styleId="EndnoteReference">
    <w:name w:val="endnote reference"/>
    <w:basedOn w:val="DefaultParagraphFont"/>
    <w:uiPriority w:val="99"/>
    <w:semiHidden/>
    <w:unhideWhenUsed/>
    <w:rsid w:val="00C07FCB"/>
    <w:rPr>
      <w:vertAlign w:val="superscript"/>
    </w:rPr>
  </w:style>
  <w:style w:type="character" w:customStyle="1" w:styleId="ms-rtefontface-10">
    <w:name w:val="ms-rtefontface-10"/>
    <w:basedOn w:val="DefaultParagraphFont"/>
    <w:rsid w:val="00C07FCB"/>
  </w:style>
  <w:style w:type="character" w:styleId="UnresolvedMention">
    <w:name w:val="Unresolved Mention"/>
    <w:basedOn w:val="DefaultParagraphFont"/>
    <w:uiPriority w:val="99"/>
    <w:semiHidden/>
    <w:unhideWhenUsed/>
    <w:rsid w:val="00C07FCB"/>
    <w:rPr>
      <w:color w:val="605E5C"/>
      <w:shd w:val="clear" w:color="auto" w:fill="E1DFDD"/>
    </w:rPr>
  </w:style>
  <w:style w:type="character" w:styleId="HTMLCite">
    <w:name w:val="HTML Cite"/>
    <w:basedOn w:val="DefaultParagraphFont"/>
    <w:uiPriority w:val="99"/>
    <w:semiHidden/>
    <w:unhideWhenUsed/>
    <w:rsid w:val="00C07FCB"/>
    <w:rPr>
      <w:i/>
      <w:iCs/>
    </w:rPr>
  </w:style>
  <w:style w:type="table" w:customStyle="1" w:styleId="TableGridLight1">
    <w:name w:val="Table Grid Light1"/>
    <w:basedOn w:val="TableNormal"/>
    <w:next w:val="TableGridLight"/>
    <w:uiPriority w:val="40"/>
    <w:rsid w:val="00C07FCB"/>
    <w:pPr>
      <w:spacing w:after="0" w:line="240" w:lineRule="auto"/>
    </w:pPr>
    <w:rPr>
      <w:rFonts w:eastAsia="Times New Roman"/>
      <w:kern w:val="0"/>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styleId="Emphasis">
    <w:name w:val="Emphasis"/>
    <w:basedOn w:val="DefaultParagraphFont"/>
    <w:uiPriority w:val="20"/>
    <w:qFormat/>
    <w:rsid w:val="00C07FCB"/>
    <w:rPr>
      <w:i/>
      <w:iCs/>
    </w:rPr>
  </w:style>
  <w:style w:type="character" w:customStyle="1" w:styleId="ts-alignment-element">
    <w:name w:val="ts-alignment-element"/>
    <w:basedOn w:val="DefaultParagraphFont"/>
    <w:rsid w:val="00C07FCB"/>
  </w:style>
  <w:style w:type="character" w:customStyle="1" w:styleId="ts-alignment-element-highlighted">
    <w:name w:val="ts-alignment-element-highlighted"/>
    <w:basedOn w:val="DefaultParagraphFont"/>
    <w:rsid w:val="00C07FCB"/>
  </w:style>
  <w:style w:type="character" w:styleId="PlaceholderText">
    <w:name w:val="Placeholder Text"/>
    <w:basedOn w:val="DefaultParagraphFont"/>
    <w:uiPriority w:val="99"/>
    <w:semiHidden/>
    <w:rsid w:val="00C07FCB"/>
    <w:rPr>
      <w:color w:val="808080"/>
    </w:rPr>
  </w:style>
  <w:style w:type="table" w:customStyle="1" w:styleId="1">
    <w:name w:val="شبكة جدول1"/>
    <w:basedOn w:val="TableNormal"/>
    <w:next w:val="TableGrid"/>
    <w:uiPriority w:val="59"/>
    <w:rsid w:val="00C07FCB"/>
    <w:pPr>
      <w:spacing w:after="0" w:line="240" w:lineRule="auto"/>
    </w:pPr>
    <w:rPr>
      <w:rFonts w:eastAsia="Times New Roman"/>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
    <w:name w:val="شبكة جدول11"/>
    <w:basedOn w:val="TableNormal"/>
    <w:next w:val="TableGrid"/>
    <w:uiPriority w:val="59"/>
    <w:rsid w:val="00C07FCB"/>
    <w:pPr>
      <w:spacing w:after="0" w:line="240" w:lineRule="auto"/>
    </w:pPr>
    <w:rPr>
      <w:rFonts w:ascii="Calibri" w:eastAsia="Times New Roman" w:hAnsi="Calibri" w:cs="Arial"/>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
    <w:name w:val="شبكة جدول12"/>
    <w:basedOn w:val="TableNormal"/>
    <w:next w:val="TableGrid"/>
    <w:uiPriority w:val="59"/>
    <w:rsid w:val="00C07FCB"/>
    <w:pPr>
      <w:spacing w:after="0" w:line="240" w:lineRule="auto"/>
    </w:pPr>
    <w:rPr>
      <w:rFonts w:ascii="Calibri" w:eastAsia="Times New Roman" w:hAnsi="Calibri" w:cs="Arial"/>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istParagraphChar">
    <w:name w:val="List Paragraph Char"/>
    <w:aliases w:val="عنوان رئيسي Char,سرد الفقراتCxSpLast Char,سرد الفقرات1 Char,NumberedList Char"/>
    <w:link w:val="ListParagraph"/>
    <w:uiPriority w:val="34"/>
    <w:rsid w:val="00C07FCB"/>
  </w:style>
  <w:style w:type="numbering" w:customStyle="1" w:styleId="3">
    <w:name w:val="نمط مستورد 3"/>
    <w:rsid w:val="00C07FCB"/>
    <w:pPr>
      <w:numPr>
        <w:numId w:val="1"/>
      </w:numPr>
    </w:pPr>
  </w:style>
  <w:style w:type="numbering" w:customStyle="1" w:styleId="4">
    <w:name w:val="نمط مستورد 4"/>
    <w:rsid w:val="00C07FCB"/>
    <w:pPr>
      <w:numPr>
        <w:numId w:val="2"/>
      </w:numPr>
    </w:pPr>
  </w:style>
  <w:style w:type="numbering" w:customStyle="1" w:styleId="5">
    <w:name w:val="نمط مستورد 5"/>
    <w:rsid w:val="00C07FCB"/>
    <w:pPr>
      <w:numPr>
        <w:numId w:val="3"/>
      </w:numPr>
    </w:pPr>
  </w:style>
  <w:style w:type="numbering" w:customStyle="1" w:styleId="6">
    <w:name w:val="نمط مستورد 6"/>
    <w:rsid w:val="00C07FCB"/>
    <w:pPr>
      <w:numPr>
        <w:numId w:val="4"/>
      </w:numPr>
    </w:pPr>
  </w:style>
  <w:style w:type="paragraph" w:customStyle="1" w:styleId="NoSpacing1">
    <w:name w:val="No Spacing1"/>
    <w:link w:val="NoSpacingChar"/>
    <w:qFormat/>
    <w:rsid w:val="00C07FCB"/>
    <w:pPr>
      <w:bidi/>
      <w:spacing w:after="0" w:line="240" w:lineRule="auto"/>
    </w:pPr>
    <w:rPr>
      <w:rFonts w:ascii="Times New Roman" w:eastAsia="Times New Roman" w:hAnsi="Times New Roman" w:cs="Times New Roman"/>
      <w:kern w:val="0"/>
      <w:sz w:val="24"/>
      <w:szCs w:val="24"/>
      <w14:ligatures w14:val="none"/>
    </w:rPr>
  </w:style>
  <w:style w:type="character" w:customStyle="1" w:styleId="NoSpacingChar">
    <w:name w:val="No Spacing Char"/>
    <w:link w:val="NoSpacing1"/>
    <w:rsid w:val="00C07FCB"/>
    <w:rPr>
      <w:rFonts w:ascii="Times New Roman" w:eastAsia="Times New Roman" w:hAnsi="Times New Roman" w:cs="Times New Roman"/>
      <w:kern w:val="0"/>
      <w:sz w:val="24"/>
      <w:szCs w:val="24"/>
      <w14:ligatures w14:val="none"/>
    </w:rPr>
  </w:style>
  <w:style w:type="paragraph" w:customStyle="1" w:styleId="10">
    <w:name w:val="بلا تباعد1"/>
    <w:qFormat/>
    <w:rsid w:val="00C07FCB"/>
    <w:pPr>
      <w:bidi/>
      <w:spacing w:after="0" w:line="240" w:lineRule="auto"/>
    </w:pPr>
    <w:rPr>
      <w:rFonts w:ascii="Times New Roman" w:eastAsia="Times New Roman" w:hAnsi="Times New Roman" w:cs="Times New Roman"/>
      <w:kern w:val="0"/>
      <w:sz w:val="24"/>
      <w:szCs w:val="24"/>
      <w14:ligatures w14:val="none"/>
    </w:rPr>
  </w:style>
  <w:style w:type="paragraph" w:customStyle="1" w:styleId="13">
    <w:name w:val="عادي1"/>
    <w:rsid w:val="00C07FCB"/>
    <w:pPr>
      <w:spacing w:after="0" w:line="276" w:lineRule="auto"/>
    </w:pPr>
    <w:rPr>
      <w:rFonts w:ascii="Arial" w:eastAsia="Arial" w:hAnsi="Arial" w:cs="Arial"/>
      <w:color w:val="000000"/>
      <w:kern w:val="0"/>
      <w14:ligatures w14:val="none"/>
    </w:rPr>
  </w:style>
  <w:style w:type="table" w:customStyle="1" w:styleId="GridTable6Colorful-Accent11">
    <w:name w:val="Grid Table 6 Colorful - Accent 11"/>
    <w:basedOn w:val="TableNormal"/>
    <w:next w:val="GridTable6Colorful-Accent1"/>
    <w:uiPriority w:val="51"/>
    <w:rsid w:val="00C07FCB"/>
    <w:pPr>
      <w:spacing w:after="0" w:line="240" w:lineRule="auto"/>
    </w:pPr>
    <w:rPr>
      <w:rFonts w:eastAsia="Times New Roman"/>
      <w:color w:val="7C9163"/>
      <w:kern w:val="0"/>
      <w14:ligatures w14:val="none"/>
    </w:rPr>
    <w:tblPr>
      <w:tblStyleRowBandSize w:val="1"/>
      <w:tblStyleColBandSize w:val="1"/>
      <w:tblBorders>
        <w:top w:val="single" w:sz="4" w:space="0" w:color="C8D2BD"/>
        <w:left w:val="single" w:sz="4" w:space="0" w:color="C8D2BD"/>
        <w:bottom w:val="single" w:sz="4" w:space="0" w:color="C8D2BD"/>
        <w:right w:val="single" w:sz="4" w:space="0" w:color="C8D2BD"/>
        <w:insideH w:val="single" w:sz="4" w:space="0" w:color="C8D2BD"/>
        <w:insideV w:val="single" w:sz="4" w:space="0" w:color="C8D2BD"/>
      </w:tblBorders>
    </w:tblPr>
    <w:tblStylePr w:type="firstRow">
      <w:rPr>
        <w:b/>
        <w:bCs/>
      </w:rPr>
      <w:tblPr/>
      <w:tcPr>
        <w:tcBorders>
          <w:bottom w:val="single" w:sz="12" w:space="0" w:color="C8D2BD"/>
        </w:tcBorders>
      </w:tcPr>
    </w:tblStylePr>
    <w:tblStylePr w:type="lastRow">
      <w:rPr>
        <w:b/>
        <w:bCs/>
      </w:rPr>
      <w:tblPr/>
      <w:tcPr>
        <w:tcBorders>
          <w:top w:val="double" w:sz="4" w:space="0" w:color="C8D2BD"/>
        </w:tcBorders>
      </w:tcPr>
    </w:tblStylePr>
    <w:tblStylePr w:type="firstCol">
      <w:rPr>
        <w:b/>
        <w:bCs/>
      </w:rPr>
    </w:tblStylePr>
    <w:tblStylePr w:type="lastCol">
      <w:rPr>
        <w:b/>
        <w:bCs/>
      </w:rPr>
    </w:tblStylePr>
    <w:tblStylePr w:type="band1Vert">
      <w:tblPr/>
      <w:tcPr>
        <w:shd w:val="clear" w:color="auto" w:fill="ECF0E9"/>
      </w:tcPr>
    </w:tblStylePr>
    <w:tblStylePr w:type="band1Horz">
      <w:tblPr/>
      <w:tcPr>
        <w:shd w:val="clear" w:color="auto" w:fill="ECF0E9"/>
      </w:tcPr>
    </w:tblStylePr>
  </w:style>
  <w:style w:type="table" w:customStyle="1" w:styleId="GridTable2-Accent11">
    <w:name w:val="Grid Table 2 - Accent 11"/>
    <w:basedOn w:val="TableNormal"/>
    <w:next w:val="GridTable2-Accent1"/>
    <w:uiPriority w:val="47"/>
    <w:rsid w:val="00C07FCB"/>
    <w:pPr>
      <w:spacing w:after="0" w:line="240" w:lineRule="auto"/>
    </w:pPr>
    <w:rPr>
      <w:rFonts w:eastAsia="Times New Roman"/>
      <w:kern w:val="0"/>
      <w14:ligatures w14:val="none"/>
    </w:rPr>
    <w:tblPr>
      <w:tblStyleRowBandSize w:val="1"/>
      <w:tblStyleColBandSize w:val="1"/>
      <w:tblBorders>
        <w:top w:val="single" w:sz="2" w:space="0" w:color="C8D2BD"/>
        <w:bottom w:val="single" w:sz="2" w:space="0" w:color="C8D2BD"/>
        <w:insideH w:val="single" w:sz="2" w:space="0" w:color="C8D2BD"/>
        <w:insideV w:val="single" w:sz="2" w:space="0" w:color="C8D2BD"/>
      </w:tblBorders>
    </w:tblPr>
    <w:tblStylePr w:type="firstRow">
      <w:rPr>
        <w:b/>
        <w:bCs/>
      </w:rPr>
      <w:tblPr/>
      <w:tcPr>
        <w:tcBorders>
          <w:top w:val="nil"/>
          <w:bottom w:val="single" w:sz="12" w:space="0" w:color="C8D2BD"/>
          <w:insideH w:val="nil"/>
          <w:insideV w:val="nil"/>
        </w:tcBorders>
        <w:shd w:val="clear" w:color="auto" w:fill="FFFFFF"/>
      </w:tcPr>
    </w:tblStylePr>
    <w:tblStylePr w:type="lastRow">
      <w:rPr>
        <w:b/>
        <w:bCs/>
      </w:rPr>
      <w:tblPr/>
      <w:tcPr>
        <w:tcBorders>
          <w:top w:val="double" w:sz="2" w:space="0" w:color="C8D2BD"/>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CF0E9"/>
      </w:tcPr>
    </w:tblStylePr>
    <w:tblStylePr w:type="band1Horz">
      <w:tblPr/>
      <w:tcPr>
        <w:shd w:val="clear" w:color="auto" w:fill="ECF0E9"/>
      </w:tcPr>
    </w:tblStylePr>
  </w:style>
  <w:style w:type="character" w:styleId="Hyperlink">
    <w:name w:val="Hyperlink"/>
    <w:basedOn w:val="DefaultParagraphFont"/>
    <w:uiPriority w:val="99"/>
    <w:semiHidden/>
    <w:unhideWhenUsed/>
    <w:rsid w:val="00C07FCB"/>
    <w:rPr>
      <w:color w:val="467886" w:themeColor="hyperlink"/>
      <w:u w:val="single"/>
    </w:rPr>
  </w:style>
  <w:style w:type="table" w:styleId="TableGrid">
    <w:name w:val="Table Grid"/>
    <w:basedOn w:val="TableNormal"/>
    <w:uiPriority w:val="39"/>
    <w:rsid w:val="00C07F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1"/>
    <w:uiPriority w:val="99"/>
    <w:semiHidden/>
    <w:unhideWhenUsed/>
    <w:rsid w:val="00C07FCB"/>
    <w:pPr>
      <w:spacing w:after="0" w:line="240" w:lineRule="auto"/>
    </w:pPr>
    <w:rPr>
      <w:sz w:val="20"/>
      <w:szCs w:val="20"/>
    </w:rPr>
  </w:style>
  <w:style w:type="character" w:customStyle="1" w:styleId="FootnoteTextChar1">
    <w:name w:val="Footnote Text Char1"/>
    <w:basedOn w:val="DefaultParagraphFont"/>
    <w:link w:val="FootnoteText"/>
    <w:uiPriority w:val="99"/>
    <w:semiHidden/>
    <w:rsid w:val="00C07FCB"/>
    <w:rPr>
      <w:sz w:val="20"/>
      <w:szCs w:val="20"/>
    </w:rPr>
  </w:style>
  <w:style w:type="character" w:styleId="FollowedHyperlink">
    <w:name w:val="FollowedHyperlink"/>
    <w:basedOn w:val="DefaultParagraphFont"/>
    <w:uiPriority w:val="99"/>
    <w:semiHidden/>
    <w:unhideWhenUsed/>
    <w:rsid w:val="00C07FCB"/>
    <w:rPr>
      <w:color w:val="96607D" w:themeColor="followedHyperlink"/>
      <w:u w:val="single"/>
    </w:rPr>
  </w:style>
  <w:style w:type="table" w:styleId="GridTable4-Accent2">
    <w:name w:val="Grid Table 4 Accent 2"/>
    <w:basedOn w:val="TableNormal"/>
    <w:uiPriority w:val="49"/>
    <w:rsid w:val="00C07FCB"/>
    <w:pPr>
      <w:spacing w:after="0" w:line="240" w:lineRule="auto"/>
    </w:p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2-Accent2">
    <w:name w:val="Grid Table 2 Accent 2"/>
    <w:basedOn w:val="TableNormal"/>
    <w:uiPriority w:val="47"/>
    <w:rsid w:val="00C07FCB"/>
    <w:pPr>
      <w:spacing w:after="0" w:line="240" w:lineRule="auto"/>
    </w:pPr>
    <w:tblPr>
      <w:tblStyleRowBandSize w:val="1"/>
      <w:tblStyleColBandSize w:val="1"/>
      <w:tblBorders>
        <w:top w:val="single" w:sz="2" w:space="0" w:color="F1A983" w:themeColor="accent2" w:themeTint="99"/>
        <w:bottom w:val="single" w:sz="2" w:space="0" w:color="F1A983" w:themeColor="accent2" w:themeTint="99"/>
        <w:insideH w:val="single" w:sz="2" w:space="0" w:color="F1A983" w:themeColor="accent2" w:themeTint="99"/>
        <w:insideV w:val="single" w:sz="2" w:space="0" w:color="F1A983" w:themeColor="accent2" w:themeTint="99"/>
      </w:tblBorders>
    </w:tblPr>
    <w:tblStylePr w:type="firstRow">
      <w:rPr>
        <w:b/>
        <w:bCs/>
      </w:rPr>
      <w:tblPr/>
      <w:tcPr>
        <w:tcBorders>
          <w:top w:val="nil"/>
          <w:bottom w:val="single" w:sz="12" w:space="0" w:color="F1A983" w:themeColor="accent2" w:themeTint="99"/>
          <w:insideH w:val="nil"/>
          <w:insideV w:val="nil"/>
        </w:tcBorders>
        <w:shd w:val="clear" w:color="auto" w:fill="FFFFFF" w:themeFill="background1"/>
      </w:tcPr>
    </w:tblStylePr>
    <w:tblStylePr w:type="lastRow">
      <w:rPr>
        <w:b/>
        <w:bCs/>
      </w:rPr>
      <w:tblPr/>
      <w:tcPr>
        <w:tcBorders>
          <w:top w:val="double" w:sz="2" w:space="0" w:color="F1A9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TableGridLight">
    <w:name w:val="Grid Table Light"/>
    <w:basedOn w:val="TableNormal"/>
    <w:uiPriority w:val="40"/>
    <w:rsid w:val="00C07FC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6Colorful-Accent1">
    <w:name w:val="Grid Table 6 Colorful Accent 1"/>
    <w:basedOn w:val="TableNormal"/>
    <w:uiPriority w:val="51"/>
    <w:rsid w:val="00C07FCB"/>
    <w:pPr>
      <w:spacing w:after="0" w:line="240" w:lineRule="auto"/>
    </w:pPr>
    <w:rPr>
      <w:color w:val="0F4761" w:themeColor="accent1" w:themeShade="BF"/>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2-Accent1">
    <w:name w:val="Grid Table 2 Accent 1"/>
    <w:basedOn w:val="TableNormal"/>
    <w:uiPriority w:val="47"/>
    <w:rsid w:val="00C07FCB"/>
    <w:pPr>
      <w:spacing w:after="0" w:line="240" w:lineRule="auto"/>
    </w:pPr>
    <w:tblPr>
      <w:tblStyleRowBandSize w:val="1"/>
      <w:tblStyleColBandSize w:val="1"/>
      <w:tblBorders>
        <w:top w:val="single" w:sz="2" w:space="0" w:color="45B0E1" w:themeColor="accent1" w:themeTint="99"/>
        <w:bottom w:val="single" w:sz="2" w:space="0" w:color="45B0E1" w:themeColor="accent1" w:themeTint="99"/>
        <w:insideH w:val="single" w:sz="2" w:space="0" w:color="45B0E1" w:themeColor="accent1" w:themeTint="99"/>
        <w:insideV w:val="single" w:sz="2" w:space="0" w:color="45B0E1" w:themeColor="accent1" w:themeTint="99"/>
      </w:tblBorders>
    </w:tblPr>
    <w:tblStylePr w:type="firstRow">
      <w:rPr>
        <w:b/>
        <w:bCs/>
      </w:rPr>
      <w:tblPr/>
      <w:tcPr>
        <w:tcBorders>
          <w:top w:val="nil"/>
          <w:bottom w:val="single" w:sz="12" w:space="0" w:color="45B0E1" w:themeColor="accent1" w:themeTint="99"/>
          <w:insideH w:val="nil"/>
          <w:insideV w:val="nil"/>
        </w:tcBorders>
        <w:shd w:val="clear" w:color="auto" w:fill="FFFFFF" w:themeFill="background1"/>
      </w:tcPr>
    </w:tblStylePr>
    <w:tblStylePr w:type="lastRow">
      <w:rPr>
        <w:b/>
        <w:bCs/>
      </w:rPr>
      <w:tblPr/>
      <w:tcPr>
        <w:tcBorders>
          <w:top w:val="double" w:sz="2" w:space="0" w:color="45B0E1"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13</Pages>
  <Words>1582</Words>
  <Characters>9018</Characters>
  <Application>Microsoft Office Word</Application>
  <DocSecurity>0</DocSecurity>
  <Lines>75</Lines>
  <Paragraphs>21</Paragraphs>
  <ScaleCrop>false</ScaleCrop>
  <Company/>
  <LinksUpToDate>false</LinksUpToDate>
  <CharactersWithSpaces>10579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Saad K. Alzowied</dc:creator>
  <cp:keywords/>
  <dc:description/>
  <cp:lastModifiedBy>Saad K. Alzowied</cp:lastModifiedBy>
  <cp:revision>2</cp:revision>
  <dcterms:created xsi:type="dcterms:W3CDTF">2024-12-07T13:13:00Z</dcterms:created>
  <dcterms:modified xsi:type="dcterms:W3CDTF">2024-12-07T13:13:00Z</dcterms:modified>
</cp:coreProperties>
</file>