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DD512" w14:textId="77777777" w:rsidR="00315B5B" w:rsidRPr="005F56CC" w:rsidRDefault="00315B5B" w:rsidP="00315B5B">
      <w:pPr>
        <w:rPr>
          <w:b/>
          <w:bCs/>
          <w:rtl/>
        </w:rPr>
      </w:pPr>
      <w:r w:rsidRPr="005F56CC">
        <w:rPr>
          <w:rFonts w:hint="cs"/>
          <w:b/>
          <w:bCs/>
          <w:noProof/>
          <w:rtl/>
          <w:lang w:val="ar-SA"/>
        </w:rPr>
        <w:drawing>
          <wp:anchor distT="0" distB="0" distL="114300" distR="114300" simplePos="0" relativeHeight="251660288" behindDoc="0" locked="0" layoutInCell="1" allowOverlap="1" wp14:anchorId="1C8565D6" wp14:editId="44A084AE">
            <wp:simplePos x="0" y="0"/>
            <wp:positionH relativeFrom="margin">
              <wp:posOffset>-234950</wp:posOffset>
            </wp:positionH>
            <wp:positionV relativeFrom="paragraph">
              <wp:posOffset>-461645</wp:posOffset>
            </wp:positionV>
            <wp:extent cx="1565910" cy="1565910"/>
            <wp:effectExtent l="0" t="0" r="0" b="0"/>
            <wp:wrapNone/>
            <wp:docPr id="705543832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614284" name="صورة 138661428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5910" cy="156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56CC">
        <w:rPr>
          <w:rFonts w:hint="cs"/>
          <w:b/>
          <w:bCs/>
          <w:rtl/>
        </w:rPr>
        <w:t>ج</w:t>
      </w:r>
      <w:r>
        <w:rPr>
          <w:rFonts w:hint="cs"/>
          <w:b/>
          <w:bCs/>
          <w:rtl/>
        </w:rPr>
        <w:t>ــ</w:t>
      </w:r>
      <w:r w:rsidRPr="005F56CC">
        <w:rPr>
          <w:rFonts w:hint="cs"/>
          <w:b/>
          <w:bCs/>
          <w:rtl/>
        </w:rPr>
        <w:t>ام</w:t>
      </w:r>
      <w:r>
        <w:rPr>
          <w:rFonts w:hint="cs"/>
          <w:b/>
          <w:bCs/>
          <w:rtl/>
        </w:rPr>
        <w:t>ــ</w:t>
      </w:r>
      <w:r w:rsidRPr="005F56CC">
        <w:rPr>
          <w:rFonts w:hint="cs"/>
          <w:b/>
          <w:bCs/>
          <w:rtl/>
        </w:rPr>
        <w:t>ع</w:t>
      </w:r>
      <w:r>
        <w:rPr>
          <w:rFonts w:hint="cs"/>
          <w:b/>
          <w:bCs/>
          <w:rtl/>
        </w:rPr>
        <w:t>ـ</w:t>
      </w:r>
      <w:r w:rsidRPr="005F56CC">
        <w:rPr>
          <w:rFonts w:hint="cs"/>
          <w:b/>
          <w:bCs/>
          <w:rtl/>
        </w:rPr>
        <w:t>ة ميد أوش</w:t>
      </w:r>
      <w:r>
        <w:rPr>
          <w:rFonts w:hint="cs"/>
          <w:b/>
          <w:bCs/>
          <w:rtl/>
        </w:rPr>
        <w:t>ــــ</w:t>
      </w:r>
      <w:r w:rsidRPr="005F56CC">
        <w:rPr>
          <w:rFonts w:hint="cs"/>
          <w:b/>
          <w:bCs/>
          <w:rtl/>
        </w:rPr>
        <w:t xml:space="preserve">ن </w:t>
      </w:r>
    </w:p>
    <w:p w14:paraId="6D93C4C4" w14:textId="77777777" w:rsidR="00315B5B" w:rsidRPr="005F56CC" w:rsidRDefault="00315B5B" w:rsidP="00315B5B">
      <w:pPr>
        <w:rPr>
          <w:b/>
          <w:bCs/>
          <w:rtl/>
        </w:rPr>
      </w:pPr>
      <w:r w:rsidRPr="005F56CC">
        <w:rPr>
          <w:rFonts w:hint="cs"/>
          <w:b/>
          <w:bCs/>
          <w:rtl/>
        </w:rPr>
        <w:t xml:space="preserve">كلية الإعلام و التسويق </w:t>
      </w:r>
    </w:p>
    <w:p w14:paraId="1FA3C5FA" w14:textId="58F07A01" w:rsidR="00361755" w:rsidRDefault="00315B5B" w:rsidP="00315B5B">
      <w:pPr>
        <w:rPr>
          <w:rtl/>
        </w:rPr>
      </w:pPr>
      <w:r w:rsidRPr="005F56CC">
        <w:rPr>
          <w:rFonts w:hint="cs"/>
          <w:b/>
          <w:bCs/>
          <w:rtl/>
        </w:rPr>
        <w:t>بكالوريوس التسويق الرقمي</w:t>
      </w:r>
    </w:p>
    <w:p w14:paraId="2E820B82" w14:textId="4ECEBEC2" w:rsidR="00361755" w:rsidRDefault="00361755">
      <w:pPr>
        <w:rPr>
          <w:rtl/>
        </w:rPr>
      </w:pPr>
    </w:p>
    <w:p w14:paraId="510D3F7B" w14:textId="5927B8A2" w:rsidR="00750BB2" w:rsidRDefault="00750BB2">
      <w:pPr>
        <w:rPr>
          <w:rtl/>
        </w:rPr>
      </w:pPr>
    </w:p>
    <w:p w14:paraId="095EDF98" w14:textId="77777777" w:rsidR="00750BB2" w:rsidRDefault="00750BB2">
      <w:pPr>
        <w:rPr>
          <w:rtl/>
        </w:rPr>
      </w:pPr>
    </w:p>
    <w:p w14:paraId="0019406E" w14:textId="77777777" w:rsidR="00750BB2" w:rsidRDefault="00750BB2">
      <w:pPr>
        <w:rPr>
          <w:rtl/>
        </w:rPr>
      </w:pPr>
    </w:p>
    <w:p w14:paraId="40C7F8BE" w14:textId="77777777" w:rsidR="00750BB2" w:rsidRDefault="00750BB2">
      <w:pPr>
        <w:rPr>
          <w:rtl/>
        </w:rPr>
      </w:pPr>
    </w:p>
    <w:p w14:paraId="1DC5267D" w14:textId="1E9829B4" w:rsidR="006126FB" w:rsidRDefault="00CF4F9E" w:rsidP="0003661C">
      <w:pPr>
        <w:rPr>
          <w:b/>
          <w:bCs/>
          <w:sz w:val="24"/>
          <w:szCs w:val="24"/>
          <w:rtl/>
        </w:rPr>
      </w:pPr>
      <w:r w:rsidRPr="0003661C">
        <w:rPr>
          <w:rFonts w:hint="cs"/>
          <w:b/>
          <w:bCs/>
          <w:sz w:val="24"/>
          <w:szCs w:val="24"/>
          <w:rtl/>
        </w:rPr>
        <w:t xml:space="preserve">عناوين البحث </w:t>
      </w:r>
      <w:r w:rsidR="0003661C" w:rsidRPr="0003661C">
        <w:rPr>
          <w:rFonts w:hint="cs"/>
          <w:b/>
          <w:bCs/>
          <w:sz w:val="24"/>
          <w:szCs w:val="24"/>
          <w:rtl/>
        </w:rPr>
        <w:t xml:space="preserve"> </w:t>
      </w:r>
      <w:r w:rsidR="00361755" w:rsidRPr="0003661C">
        <w:rPr>
          <w:rFonts w:hint="cs"/>
          <w:b/>
          <w:bCs/>
          <w:sz w:val="24"/>
          <w:szCs w:val="24"/>
          <w:rtl/>
        </w:rPr>
        <w:t>:</w:t>
      </w:r>
    </w:p>
    <w:p w14:paraId="5F3759A8" w14:textId="77777777" w:rsidR="00636AE5" w:rsidRDefault="00636AE5" w:rsidP="0003661C">
      <w:pPr>
        <w:rPr>
          <w:b/>
          <w:bCs/>
          <w:sz w:val="24"/>
          <w:szCs w:val="24"/>
          <w:rtl/>
        </w:rPr>
      </w:pPr>
    </w:p>
    <w:p w14:paraId="2C46C9CD" w14:textId="04A65366" w:rsidR="0003661C" w:rsidRDefault="0003661C" w:rsidP="0003661C">
      <w:pPr>
        <w:pStyle w:val="a6"/>
        <w:numPr>
          <w:ilvl w:val="0"/>
          <w:numId w:val="1"/>
        </w:numPr>
        <w:rPr>
          <w:b/>
          <w:bCs/>
          <w:sz w:val="24"/>
          <w:szCs w:val="24"/>
        </w:rPr>
      </w:pPr>
      <w:r w:rsidRPr="00930CBE">
        <w:rPr>
          <w:rFonts w:asciiTheme="majorBidi" w:hAnsiTheme="majorBidi" w:cstheme="majorBidi"/>
          <w:b/>
          <w:bCs/>
          <w:rtl/>
        </w:rPr>
        <w:t xml:space="preserve">تأثير كثافة التفاعلات على وسائل التواصل </w:t>
      </w:r>
      <w:proofErr w:type="spellStart"/>
      <w:r w:rsidRPr="00930CBE">
        <w:rPr>
          <w:rFonts w:asciiTheme="majorBidi" w:hAnsiTheme="majorBidi" w:cstheme="majorBidi"/>
          <w:b/>
          <w:bCs/>
          <w:rtl/>
        </w:rPr>
        <w:t>الإجتماعي</w:t>
      </w:r>
      <w:proofErr w:type="spellEnd"/>
      <w:r w:rsidRPr="00930CBE">
        <w:rPr>
          <w:rFonts w:asciiTheme="majorBidi" w:hAnsiTheme="majorBidi" w:cstheme="majorBidi"/>
          <w:b/>
          <w:bCs/>
          <w:rtl/>
        </w:rPr>
        <w:t xml:space="preserve"> في قرار الشراء لدى المستهلك السعودي</w:t>
      </w:r>
      <w:r w:rsidR="002E1423">
        <w:rPr>
          <w:rFonts w:hint="cs"/>
          <w:b/>
          <w:bCs/>
          <w:sz w:val="24"/>
          <w:szCs w:val="24"/>
          <w:rtl/>
        </w:rPr>
        <w:t xml:space="preserve"> .</w:t>
      </w:r>
    </w:p>
    <w:p w14:paraId="6B4DA988" w14:textId="5AEC0369" w:rsidR="00854AA9" w:rsidRPr="00DF15DF" w:rsidRDefault="00854AA9" w:rsidP="0003661C">
      <w:pPr>
        <w:pStyle w:val="a6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 xml:space="preserve">تأثير كثافة التفاعلات على وسائل التواصل الاجتماعي للعلامة التجارية على اهتمام المستهلك السعودي بالمنتج </w:t>
      </w:r>
      <w:r w:rsidR="002E1423">
        <w:rPr>
          <w:rFonts w:hint="cs"/>
          <w:b/>
          <w:bCs/>
          <w:sz w:val="24"/>
          <w:szCs w:val="24"/>
          <w:rtl/>
        </w:rPr>
        <w:t>وقرار الشراء .</w:t>
      </w:r>
    </w:p>
    <w:p w14:paraId="6D37A214" w14:textId="51DB66A4" w:rsidR="00DF15DF" w:rsidRPr="00817083" w:rsidRDefault="00967BE3" w:rsidP="0003661C">
      <w:pPr>
        <w:pStyle w:val="a6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rFonts w:asciiTheme="majorBidi" w:hAnsiTheme="majorBidi" w:cstheme="majorBidi" w:hint="cs"/>
          <w:b/>
          <w:bCs/>
          <w:rtl/>
        </w:rPr>
        <w:t xml:space="preserve">تأثير </w:t>
      </w:r>
      <w:r w:rsidR="0088276C">
        <w:rPr>
          <w:rFonts w:asciiTheme="majorBidi" w:hAnsiTheme="majorBidi" w:cstheme="majorBidi" w:hint="cs"/>
          <w:b/>
          <w:bCs/>
          <w:rtl/>
        </w:rPr>
        <w:t xml:space="preserve">التفاعلات </w:t>
      </w:r>
      <w:r w:rsidR="008E00C6">
        <w:rPr>
          <w:rFonts w:asciiTheme="majorBidi" w:hAnsiTheme="majorBidi" w:cstheme="majorBidi" w:hint="cs"/>
          <w:b/>
          <w:bCs/>
          <w:rtl/>
        </w:rPr>
        <w:t>على وسائل التواصل الاجتماعي في</w:t>
      </w:r>
      <w:r w:rsidR="001451E0">
        <w:rPr>
          <w:rFonts w:asciiTheme="majorBidi" w:hAnsiTheme="majorBidi" w:cstheme="majorBidi" w:hint="cs"/>
          <w:b/>
          <w:bCs/>
          <w:rtl/>
        </w:rPr>
        <w:t xml:space="preserve"> تعزيز الثقة </w:t>
      </w:r>
      <w:r w:rsidR="000E2D16">
        <w:rPr>
          <w:rFonts w:asciiTheme="majorBidi" w:hAnsiTheme="majorBidi" w:cstheme="majorBidi" w:hint="cs"/>
          <w:b/>
          <w:bCs/>
          <w:rtl/>
        </w:rPr>
        <w:t>لدى المستهلك السعودي وقرار</w:t>
      </w:r>
      <w:r w:rsidR="00817083">
        <w:rPr>
          <w:rFonts w:asciiTheme="majorBidi" w:hAnsiTheme="majorBidi" w:cstheme="majorBidi" w:hint="cs"/>
          <w:b/>
          <w:bCs/>
          <w:rtl/>
        </w:rPr>
        <w:t>ه الشرائي</w:t>
      </w:r>
      <w:r w:rsidR="002E1423">
        <w:rPr>
          <w:rFonts w:hint="cs"/>
          <w:b/>
          <w:bCs/>
          <w:sz w:val="24"/>
          <w:szCs w:val="24"/>
          <w:rtl/>
        </w:rPr>
        <w:t xml:space="preserve"> .</w:t>
      </w:r>
    </w:p>
    <w:p w14:paraId="06523076" w14:textId="59053F14" w:rsidR="00330FCC" w:rsidRDefault="00DC43C1" w:rsidP="00A907EC">
      <w:pPr>
        <w:pStyle w:val="a6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تأثير الت</w:t>
      </w:r>
      <w:r w:rsidR="009A0DD7">
        <w:rPr>
          <w:rFonts w:hint="cs"/>
          <w:b/>
          <w:bCs/>
          <w:sz w:val="24"/>
          <w:szCs w:val="24"/>
          <w:rtl/>
        </w:rPr>
        <w:t xml:space="preserve">فاعل على وسائل التواصل </w:t>
      </w:r>
      <w:r w:rsidR="00817703">
        <w:rPr>
          <w:rFonts w:hint="cs"/>
          <w:b/>
          <w:bCs/>
          <w:sz w:val="24"/>
          <w:szCs w:val="24"/>
          <w:rtl/>
        </w:rPr>
        <w:t>الاجتماعي على الثقة بالعلامة التجارية و قرار الشراء</w:t>
      </w:r>
      <w:r w:rsidR="002E1423">
        <w:rPr>
          <w:rFonts w:hint="cs"/>
          <w:b/>
          <w:bCs/>
          <w:sz w:val="24"/>
          <w:szCs w:val="24"/>
          <w:rtl/>
        </w:rPr>
        <w:t xml:space="preserve"> .</w:t>
      </w:r>
    </w:p>
    <w:p w14:paraId="608397C2" w14:textId="3846D6A9" w:rsidR="00A475C5" w:rsidRDefault="00A907EC" w:rsidP="00C6738A">
      <w:pPr>
        <w:pStyle w:val="a6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rFonts w:hint="cs"/>
          <w:b/>
          <w:bCs/>
          <w:sz w:val="24"/>
          <w:szCs w:val="24"/>
          <w:rtl/>
        </w:rPr>
        <w:t>العوامل المؤثرة في متابعة المستخدمين للعلامات التجارية على انستغرام</w:t>
      </w:r>
      <w:r w:rsidR="00472881">
        <w:rPr>
          <w:rFonts w:hint="cs"/>
          <w:b/>
          <w:bCs/>
          <w:sz w:val="24"/>
          <w:szCs w:val="24"/>
          <w:rtl/>
        </w:rPr>
        <w:t xml:space="preserve"> .</w:t>
      </w:r>
    </w:p>
    <w:p w14:paraId="47DC72DE" w14:textId="1D3C8561" w:rsidR="00472881" w:rsidRPr="00C6738A" w:rsidRDefault="00DA0DBC" w:rsidP="00C6738A">
      <w:pPr>
        <w:pStyle w:val="a6"/>
        <w:numPr>
          <w:ilvl w:val="0"/>
          <w:numId w:val="1"/>
        </w:num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24"/>
          <w:szCs w:val="24"/>
          <w:rtl/>
        </w:rPr>
        <w:t>تأثير الإعلانات المولدة بالذكاء الإصطن</w:t>
      </w:r>
      <w:proofErr w:type="spellStart"/>
      <w:r>
        <w:rPr>
          <w:rFonts w:hint="cs"/>
          <w:b/>
          <w:bCs/>
          <w:sz w:val="24"/>
          <w:szCs w:val="24"/>
          <w:rtl/>
        </w:rPr>
        <w:t>اعي</w:t>
      </w:r>
      <w:proofErr w:type="spellEnd"/>
      <w:r>
        <w:rPr>
          <w:rFonts w:hint="cs"/>
          <w:b/>
          <w:bCs/>
          <w:sz w:val="24"/>
          <w:szCs w:val="24"/>
          <w:rtl/>
        </w:rPr>
        <w:t xml:space="preserve"> على قرارات الشراء لدى المستهلكين في السعودية .</w:t>
      </w:r>
    </w:p>
    <w:p w14:paraId="34BF432D" w14:textId="77777777" w:rsidR="00755DC2" w:rsidRDefault="00755DC2" w:rsidP="00636AE5">
      <w:pPr>
        <w:pStyle w:val="a6"/>
        <w:ind w:left="0"/>
        <w:rPr>
          <w:b/>
          <w:bCs/>
          <w:sz w:val="24"/>
          <w:szCs w:val="24"/>
          <w:rtl/>
        </w:rPr>
      </w:pPr>
    </w:p>
    <w:p w14:paraId="7217BC21" w14:textId="77777777" w:rsidR="00755DC2" w:rsidRDefault="00755DC2" w:rsidP="00636AE5">
      <w:pPr>
        <w:pStyle w:val="a6"/>
        <w:ind w:left="0"/>
        <w:rPr>
          <w:b/>
          <w:bCs/>
          <w:sz w:val="24"/>
          <w:szCs w:val="24"/>
          <w:rtl/>
        </w:rPr>
      </w:pPr>
    </w:p>
    <w:p w14:paraId="35835375" w14:textId="77777777" w:rsidR="00636AE5" w:rsidRDefault="00636AE5" w:rsidP="002E1423">
      <w:pPr>
        <w:pStyle w:val="a6"/>
        <w:rPr>
          <w:b/>
          <w:bCs/>
          <w:sz w:val="24"/>
          <w:szCs w:val="24"/>
          <w:rtl/>
        </w:rPr>
      </w:pPr>
    </w:p>
    <w:p w14:paraId="78B541EF" w14:textId="77777777" w:rsidR="002E1423" w:rsidRDefault="002E1423" w:rsidP="002E1423">
      <w:pPr>
        <w:pStyle w:val="a6"/>
        <w:rPr>
          <w:b/>
          <w:bCs/>
          <w:sz w:val="24"/>
          <w:szCs w:val="24"/>
          <w:rtl/>
        </w:rPr>
      </w:pPr>
    </w:p>
    <w:p w14:paraId="4E905192" w14:textId="77777777" w:rsidR="002E1423" w:rsidRDefault="002E1423" w:rsidP="002E1423">
      <w:pPr>
        <w:pStyle w:val="a6"/>
        <w:rPr>
          <w:b/>
          <w:bCs/>
          <w:sz w:val="24"/>
          <w:szCs w:val="24"/>
          <w:rtl/>
        </w:rPr>
      </w:pPr>
    </w:p>
    <w:p w14:paraId="4AA9BBB5" w14:textId="77777777" w:rsidR="002E1423" w:rsidRDefault="002E1423" w:rsidP="002E1423">
      <w:pPr>
        <w:pStyle w:val="a6"/>
        <w:rPr>
          <w:b/>
          <w:bCs/>
          <w:sz w:val="24"/>
          <w:szCs w:val="24"/>
          <w:rtl/>
        </w:rPr>
      </w:pPr>
    </w:p>
    <w:p w14:paraId="4A2A73A9" w14:textId="77777777" w:rsidR="000F417C" w:rsidRDefault="000F417C" w:rsidP="002E1423">
      <w:pPr>
        <w:pStyle w:val="a6"/>
        <w:rPr>
          <w:b/>
          <w:bCs/>
          <w:sz w:val="24"/>
          <w:szCs w:val="24"/>
        </w:rPr>
      </w:pPr>
    </w:p>
    <w:p w14:paraId="4299B18E" w14:textId="77777777" w:rsidR="00616FD4" w:rsidRPr="0003661C" w:rsidRDefault="00616FD4" w:rsidP="00854AA9">
      <w:pPr>
        <w:pStyle w:val="a6"/>
        <w:rPr>
          <w:b/>
          <w:bCs/>
          <w:sz w:val="24"/>
          <w:szCs w:val="24"/>
          <w:rtl/>
        </w:rPr>
      </w:pPr>
    </w:p>
    <w:p w14:paraId="47FA0E7D" w14:textId="77777777" w:rsidR="00361755" w:rsidRDefault="00361755"/>
    <w:sectPr w:rsidR="00361755" w:rsidSect="00361755">
      <w:pgSz w:w="11906" w:h="16838"/>
      <w:pgMar w:top="1440" w:right="1800" w:bottom="1440" w:left="180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B15262"/>
    <w:multiLevelType w:val="hybridMultilevel"/>
    <w:tmpl w:val="F4B0B558"/>
    <w:lvl w:ilvl="0" w:tplc="D326F3B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13183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95D"/>
    <w:rsid w:val="0003661C"/>
    <w:rsid w:val="000E2D16"/>
    <w:rsid w:val="000E4799"/>
    <w:rsid w:val="000F417C"/>
    <w:rsid w:val="001451E0"/>
    <w:rsid w:val="001B53E0"/>
    <w:rsid w:val="002E1423"/>
    <w:rsid w:val="00315B5B"/>
    <w:rsid w:val="00330FCC"/>
    <w:rsid w:val="00361755"/>
    <w:rsid w:val="003E1DE2"/>
    <w:rsid w:val="00472881"/>
    <w:rsid w:val="006126FB"/>
    <w:rsid w:val="0061695D"/>
    <w:rsid w:val="00616FD4"/>
    <w:rsid w:val="00636AE5"/>
    <w:rsid w:val="006C7222"/>
    <w:rsid w:val="00750BB2"/>
    <w:rsid w:val="00755DC2"/>
    <w:rsid w:val="00817083"/>
    <w:rsid w:val="00817703"/>
    <w:rsid w:val="00854AA9"/>
    <w:rsid w:val="0088276C"/>
    <w:rsid w:val="008E00C6"/>
    <w:rsid w:val="00967BE3"/>
    <w:rsid w:val="009A0DD7"/>
    <w:rsid w:val="009D40F0"/>
    <w:rsid w:val="00A475C5"/>
    <w:rsid w:val="00A71DB4"/>
    <w:rsid w:val="00A907EC"/>
    <w:rsid w:val="00AF3842"/>
    <w:rsid w:val="00B2231D"/>
    <w:rsid w:val="00B3297B"/>
    <w:rsid w:val="00B87974"/>
    <w:rsid w:val="00BE2E32"/>
    <w:rsid w:val="00C6738A"/>
    <w:rsid w:val="00CF4F9E"/>
    <w:rsid w:val="00DA0DBC"/>
    <w:rsid w:val="00DC43C1"/>
    <w:rsid w:val="00DF15DF"/>
    <w:rsid w:val="00E91B7F"/>
    <w:rsid w:val="00EC6D5A"/>
    <w:rsid w:val="00FD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709AF56"/>
  <w15:chartTrackingRefBased/>
  <w15:docId w15:val="{9CF7A67B-DCCC-43EB-80D4-A3B3515E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1695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1695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1695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1695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1695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1695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1695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1695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1695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6169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169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169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1695D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1695D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1695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1695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1695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1695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169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169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1695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169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1695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1695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1695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1695D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169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1695D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61695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97</Words>
  <Characters>557</Characters>
  <Application>Microsoft Office Word</Application>
  <DocSecurity>0</DocSecurity>
  <Lines>4</Lines>
  <Paragraphs>1</Paragraphs>
  <ScaleCrop>false</ScaleCrop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هناء سعيد قاسم أحمد</dc:creator>
  <cp:keywords/>
  <dc:description/>
  <cp:lastModifiedBy>هناء سعيد قاسم أحمد</cp:lastModifiedBy>
  <cp:revision>37</cp:revision>
  <dcterms:created xsi:type="dcterms:W3CDTF">2026-06-06T10:55:00Z</dcterms:created>
  <dcterms:modified xsi:type="dcterms:W3CDTF">2026-06-06T11:41:00Z</dcterms:modified>
</cp:coreProperties>
</file>