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443C3" w14:textId="4EEF5173" w:rsidR="00095A92" w:rsidRDefault="00264677" w:rsidP="005C53F1">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4CF6E78" w14:textId="77777777" w:rsidR="005C53F1" w:rsidRDefault="005C53F1" w:rsidP="005C53F1">
      <w:pPr>
        <w:bidi/>
        <w:spacing w:line="240" w:lineRule="auto"/>
        <w:ind w:hanging="283"/>
        <w:jc w:val="both"/>
        <w:rPr>
          <w:rFonts w:ascii="ae_Cortoba" w:hAnsi="ae_Cortoba" w:cs="ae_Cortoba"/>
          <w:b/>
          <w:bCs/>
          <w:sz w:val="30"/>
          <w:szCs w:val="30"/>
          <w:lang w:bidi="ar-EG"/>
        </w:rPr>
      </w:pPr>
    </w:p>
    <w:p w14:paraId="014AE951" w14:textId="77777777" w:rsidR="005C53F1" w:rsidRDefault="005C53F1" w:rsidP="005C53F1">
      <w:pPr>
        <w:bidi/>
        <w:spacing w:line="240" w:lineRule="auto"/>
        <w:ind w:hanging="283"/>
        <w:jc w:val="both"/>
        <w:rPr>
          <w:rFonts w:ascii="ae_Cortoba" w:hAnsi="ae_Cortoba" w:cs="ae_Cortoba"/>
          <w:b/>
          <w:bCs/>
          <w:sz w:val="30"/>
          <w:szCs w:val="30"/>
          <w:lang w:bidi="ar-EG"/>
        </w:rPr>
      </w:pPr>
    </w:p>
    <w:p w14:paraId="4C6A579B" w14:textId="77777777" w:rsidR="005C53F1" w:rsidRDefault="005C53F1" w:rsidP="005C53F1">
      <w:pPr>
        <w:bidi/>
        <w:spacing w:line="240" w:lineRule="auto"/>
        <w:ind w:hanging="283"/>
        <w:jc w:val="both"/>
        <w:rPr>
          <w:rFonts w:ascii="ae_Cortoba" w:hAnsi="ae_Cortoba" w:cs="ae_Cortoba"/>
          <w:b/>
          <w:bCs/>
          <w:sz w:val="30"/>
          <w:szCs w:val="30"/>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9B9C048" w14:textId="753D38E5" w:rsidR="00BE609B" w:rsidRPr="0008557E" w:rsidRDefault="007A31DC" w:rsidP="0008557E">
      <w:pPr>
        <w:bidi/>
        <w:jc w:val="center"/>
        <w:rPr>
          <w:rFonts w:ascii="Arial" w:hAnsi="Arial" w:cs="Akhbar MT"/>
          <w:b/>
          <w:bCs/>
          <w:sz w:val="44"/>
          <w:szCs w:val="44"/>
          <w:rtl/>
        </w:rPr>
      </w:pPr>
      <w:r w:rsidRPr="009E72E0">
        <w:rPr>
          <w:rFonts w:ascii="Arial" w:hAnsi="Arial" w:cs="Akhbar MT" w:hint="cs"/>
          <w:b/>
          <w:bCs/>
          <w:sz w:val="44"/>
          <w:szCs w:val="44"/>
          <w:rtl/>
        </w:rPr>
        <w:t xml:space="preserve">خطة </w:t>
      </w:r>
      <w:r w:rsidR="00BE609B" w:rsidRPr="009E72E0">
        <w:rPr>
          <w:rFonts w:ascii="Arial" w:hAnsi="Arial" w:cs="Akhbar MT" w:hint="cs"/>
          <w:b/>
          <w:bCs/>
          <w:sz w:val="44"/>
          <w:szCs w:val="44"/>
          <w:rtl/>
        </w:rPr>
        <w:t xml:space="preserve">أطروحة </w:t>
      </w:r>
      <w:r w:rsidR="0008557E">
        <w:rPr>
          <w:rFonts w:ascii="Arial" w:hAnsi="Arial" w:cs="Akhbar MT" w:hint="cs"/>
          <w:b/>
          <w:bCs/>
          <w:sz w:val="44"/>
          <w:szCs w:val="44"/>
          <w:rtl/>
        </w:rPr>
        <w:t>الدكتوراه</w:t>
      </w:r>
      <w:r w:rsidR="00BE609B" w:rsidRPr="004C1AE1">
        <w:rPr>
          <w:rFonts w:ascii="Arial" w:hAnsi="Arial" w:cs="Arial"/>
          <w:b/>
          <w:bCs/>
          <w:noProof/>
          <w:sz w:val="28"/>
          <w:szCs w:val="28"/>
          <w:rtl/>
        </w:rPr>
        <w:t xml:space="preserve"> </w:t>
      </w:r>
    </w:p>
    <w:p w14:paraId="388FED87" w14:textId="18F872A0" w:rsidR="00BE609B" w:rsidRPr="008C75F6" w:rsidRDefault="008C75F6" w:rsidP="008C75F6">
      <w:pPr>
        <w:pStyle w:val="NormalWeb"/>
        <w:bidi/>
        <w:spacing w:before="0" w:beforeAutospacing="0" w:after="0" w:afterAutospacing="0"/>
        <w:ind w:right="-270"/>
        <w:jc w:val="center"/>
        <w:rPr>
          <w:rFonts w:ascii="Arial" w:hAnsi="Arial" w:cs="Arial"/>
          <w:b/>
          <w:bCs/>
          <w:szCs w:val="28"/>
          <w:rtl/>
        </w:rPr>
      </w:pPr>
      <w:bookmarkStart w:id="0" w:name="_Hlk197215128"/>
      <w:r w:rsidRPr="008C75F6">
        <w:rPr>
          <w:rFonts w:ascii="Arial" w:hAnsi="Arial" w:cs="Arial"/>
          <w:b/>
          <w:bCs/>
          <w:sz w:val="28"/>
          <w:szCs w:val="32"/>
          <w:rtl/>
        </w:rPr>
        <w:t xml:space="preserve">أثر </w:t>
      </w:r>
      <w:r w:rsidR="005C53F1">
        <w:rPr>
          <w:rFonts w:ascii="Arial" w:hAnsi="Arial" w:cs="Arial"/>
          <w:b/>
          <w:bCs/>
          <w:sz w:val="28"/>
          <w:szCs w:val="32"/>
          <w:rtl/>
        </w:rPr>
        <w:t>ممارسات ادارة الموارد البشرية الاستراتيجية</w:t>
      </w:r>
      <w:r w:rsidRPr="008C75F6">
        <w:rPr>
          <w:rFonts w:ascii="Arial" w:hAnsi="Arial" w:cs="Arial"/>
          <w:b/>
          <w:bCs/>
          <w:sz w:val="28"/>
          <w:szCs w:val="32"/>
          <w:rtl/>
        </w:rPr>
        <w:t xml:space="preserve"> على </w:t>
      </w:r>
      <w:r w:rsidR="005C53F1">
        <w:rPr>
          <w:rFonts w:ascii="Arial" w:hAnsi="Arial" w:cs="Arial"/>
          <w:b/>
          <w:bCs/>
          <w:sz w:val="28"/>
          <w:szCs w:val="32"/>
          <w:rtl/>
        </w:rPr>
        <w:t>جودة الخدمات</w:t>
      </w:r>
      <w:bookmarkEnd w:id="0"/>
      <w:r w:rsidR="002374B6" w:rsidRPr="008C75F6">
        <w:rPr>
          <w:rFonts w:ascii="Arial" w:hAnsi="Arial" w:cs="Arial" w:hint="cs"/>
          <w:b/>
          <w:bCs/>
          <w:sz w:val="28"/>
          <w:szCs w:val="32"/>
          <w:rtl/>
        </w:rPr>
        <w:t>:</w:t>
      </w:r>
      <w:r w:rsidR="002374B6">
        <w:rPr>
          <w:rFonts w:ascii="Arial" w:hAnsi="Arial" w:cs="Arial" w:hint="cs"/>
          <w:b/>
          <w:bCs/>
          <w:sz w:val="28"/>
          <w:szCs w:val="32"/>
          <w:rtl/>
        </w:rPr>
        <w:t xml:space="preserve"> </w:t>
      </w:r>
      <w:r w:rsidR="005C53F1">
        <w:rPr>
          <w:rFonts w:ascii="Arial" w:hAnsi="Arial" w:cs="Arial"/>
          <w:b/>
          <w:bCs/>
          <w:sz w:val="28"/>
          <w:szCs w:val="32"/>
          <w:rtl/>
        </w:rPr>
        <w:t xml:space="preserve">دراسة ميدانية </w:t>
      </w:r>
      <w:r w:rsidR="005C53F1">
        <w:rPr>
          <w:rFonts w:ascii="Arial" w:hAnsi="Arial" w:cs="Arial" w:hint="cs"/>
          <w:b/>
          <w:bCs/>
          <w:sz w:val="28"/>
          <w:szCs w:val="32"/>
          <w:rtl/>
        </w:rPr>
        <w:t>على</w:t>
      </w:r>
      <w:r w:rsidR="005C53F1">
        <w:rPr>
          <w:rFonts w:ascii="Arial" w:hAnsi="Arial" w:cs="Arial"/>
          <w:b/>
          <w:bCs/>
          <w:sz w:val="28"/>
          <w:szCs w:val="32"/>
          <w:rtl/>
        </w:rPr>
        <w:t xml:space="preserve"> الشركة السعودية للكهرباء</w:t>
      </w:r>
    </w:p>
    <w:p w14:paraId="5473F8B1" w14:textId="6F3559FE" w:rsidR="00BE609B" w:rsidRPr="004C1AE1" w:rsidRDefault="00BE609B" w:rsidP="0008557E">
      <w:pPr>
        <w:spacing w:line="360" w:lineRule="auto"/>
        <w:rPr>
          <w:rFonts w:ascii="Arial" w:hAnsi="Arial" w:cs="Arial"/>
          <w:b/>
          <w:bCs/>
          <w:noProof/>
          <w:sz w:val="20"/>
          <w:szCs w:val="20"/>
          <w:rtl/>
        </w:rPr>
      </w:pPr>
    </w:p>
    <w:p w14:paraId="5D5B02DE" w14:textId="5C9B721B" w:rsidR="00F92EA4" w:rsidRDefault="005C53F1" w:rsidP="00F92EA4">
      <w:pPr>
        <w:pStyle w:val="NormalWeb"/>
        <w:bidi/>
        <w:spacing w:before="0" w:beforeAutospacing="0" w:after="0" w:afterAutospacing="0"/>
        <w:ind w:right="-270"/>
        <w:jc w:val="center"/>
        <w:rPr>
          <w:rFonts w:ascii="Arial" w:hAnsi="Arial" w:cs="Arial"/>
          <w:b/>
          <w:bCs/>
          <w:szCs w:val="28"/>
          <w:rtl/>
        </w:rPr>
      </w:pPr>
      <w:r w:rsidRPr="005C53F1">
        <w:rPr>
          <w:rFonts w:ascii="Arial" w:hAnsi="Arial" w:cs="Arial"/>
          <w:b/>
          <w:bCs/>
          <w:szCs w:val="28"/>
        </w:rPr>
        <w:t>The impact of strategic human resource management practices on service quality: a field study on the Saudi Electricity Company</w:t>
      </w:r>
    </w:p>
    <w:p w14:paraId="1D73D3EA" w14:textId="77777777" w:rsidR="0008557E" w:rsidRDefault="0008557E" w:rsidP="0008557E">
      <w:pPr>
        <w:pStyle w:val="NormalWeb"/>
        <w:bidi/>
        <w:spacing w:before="0" w:beforeAutospacing="0" w:after="0" w:afterAutospacing="0"/>
        <w:ind w:right="-270"/>
        <w:jc w:val="center"/>
        <w:rPr>
          <w:rFonts w:ascii="Sakkal Majalla" w:hAnsi="Sakkal Majalla" w:cs="Sakkal Majalla"/>
          <w:b/>
          <w:bCs/>
          <w:szCs w:val="28"/>
          <w:rtl/>
          <w:lang w:bidi="ar-EG"/>
        </w:rPr>
      </w:pPr>
    </w:p>
    <w:p w14:paraId="256E2182" w14:textId="77777777" w:rsidR="0008557E" w:rsidRPr="005C53F1" w:rsidRDefault="0008557E" w:rsidP="0008557E">
      <w:pPr>
        <w:pStyle w:val="NormalWeb"/>
        <w:bidi/>
        <w:spacing w:before="0" w:beforeAutospacing="0" w:after="0" w:afterAutospacing="0"/>
        <w:ind w:right="-270"/>
        <w:jc w:val="center"/>
        <w:rPr>
          <w:rFonts w:ascii="Sakkal Majalla" w:hAnsi="Sakkal Majalla" w:cs="Sakkal Majalla"/>
          <w:b/>
          <w:bCs/>
          <w:sz w:val="36"/>
          <w:szCs w:val="36"/>
          <w:rtl/>
          <w:lang w:bidi="ar-EG"/>
        </w:rPr>
      </w:pPr>
    </w:p>
    <w:tbl>
      <w:tblPr>
        <w:tblStyle w:val="TableGrid"/>
        <w:bidiVisual/>
        <w:tblW w:w="0" w:type="auto"/>
        <w:tblInd w:w="-248" w:type="dxa"/>
        <w:tblLook w:val="04A0" w:firstRow="1" w:lastRow="0" w:firstColumn="1" w:lastColumn="0" w:noHBand="0" w:noVBand="1"/>
      </w:tblPr>
      <w:tblGrid>
        <w:gridCol w:w="2011"/>
        <w:gridCol w:w="287"/>
        <w:gridCol w:w="5778"/>
      </w:tblGrid>
      <w:tr w:rsidR="004B484B" w14:paraId="42F9CBE0" w14:textId="4104E405" w:rsidTr="00A43A8C">
        <w:trPr>
          <w:trHeight w:val="512"/>
        </w:trPr>
        <w:tc>
          <w:tcPr>
            <w:tcW w:w="2011" w:type="dxa"/>
          </w:tcPr>
          <w:p w14:paraId="4059763A" w14:textId="61B7C898"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6421329"/>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FE23F1A" w:rsidR="004B484B" w:rsidRPr="005C53F1" w:rsidRDefault="005C53F1"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p>
        </w:tc>
      </w:tr>
      <w:bookmarkEnd w:id="1"/>
      <w:tr w:rsidR="004B484B" w14:paraId="6FA7B4A8" w14:textId="02E32D0F" w:rsidTr="00A43A8C">
        <w:trPr>
          <w:trHeight w:val="500"/>
        </w:trPr>
        <w:tc>
          <w:tcPr>
            <w:tcW w:w="2011" w:type="dxa"/>
          </w:tcPr>
          <w:p w14:paraId="040F1E28" w14:textId="3C467AB5"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6651A3F" w:rsidR="00BE609B" w:rsidRPr="005C53F1" w:rsidRDefault="00350539" w:rsidP="00BE609B">
            <w:pPr>
              <w:pStyle w:val="NormalWeb"/>
              <w:bidi/>
              <w:spacing w:before="0" w:beforeAutospacing="0" w:after="0" w:afterAutospacing="0"/>
              <w:ind w:right="-270"/>
              <w:jc w:val="center"/>
              <w:rPr>
                <w:rFonts w:ascii="Sakkal Majalla" w:hAnsi="Sakkal Majalla" w:cs="Sakkal Majalla"/>
                <w:sz w:val="36"/>
                <w:szCs w:val="36"/>
                <w:rtl/>
              </w:rPr>
            </w:pPr>
            <w:r w:rsidRPr="00350539">
              <w:rPr>
                <w:rFonts w:ascii="Sakkal Majalla" w:hAnsi="Sakkal Majalla" w:cs="Sakkal Majalla"/>
                <w:sz w:val="36"/>
                <w:szCs w:val="36"/>
              </w:rPr>
              <w:t>242000704</w:t>
            </w:r>
          </w:p>
        </w:tc>
      </w:tr>
      <w:tr w:rsidR="004B484B" w14:paraId="627B39DB" w14:textId="0373C5D2" w:rsidTr="00A43A8C">
        <w:trPr>
          <w:trHeight w:val="512"/>
        </w:trPr>
        <w:tc>
          <w:tcPr>
            <w:tcW w:w="2011" w:type="dxa"/>
          </w:tcPr>
          <w:p w14:paraId="0FCA9608" w14:textId="19DC3D4D" w:rsidR="004B484B" w:rsidRPr="004B484B" w:rsidRDefault="00350539"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Pr>
              <w:t xml:space="preserve">     </w:t>
            </w:r>
            <w:r w:rsidR="00BE609B">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5C53F1" w:rsidRDefault="000A2022"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4B484B" w14:paraId="51860AEF" w14:textId="0FB5AA02" w:rsidTr="00A43A8C">
        <w:trPr>
          <w:trHeight w:val="512"/>
        </w:trPr>
        <w:tc>
          <w:tcPr>
            <w:tcW w:w="2011" w:type="dxa"/>
          </w:tcPr>
          <w:p w14:paraId="2C6768A4" w14:textId="6C39619B"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29848396" w14:textId="77777777" w:rsidR="0008557E" w:rsidRDefault="0008557E" w:rsidP="0008557E">
      <w:pPr>
        <w:bidi/>
        <w:spacing w:after="200" w:line="276" w:lineRule="auto"/>
        <w:rPr>
          <w:rFonts w:ascii="Calibri" w:hAnsi="Calibri" w:cs="Calibri"/>
          <w:b/>
          <w:bCs/>
          <w:color w:val="FF0000"/>
          <w:sz w:val="28"/>
          <w:szCs w:val="28"/>
          <w:rtl/>
        </w:rPr>
      </w:pPr>
    </w:p>
    <w:p w14:paraId="5E2F0450" w14:textId="77777777" w:rsidR="0008557E" w:rsidRDefault="0008557E" w:rsidP="0008557E">
      <w:pPr>
        <w:bidi/>
        <w:spacing w:after="200" w:line="276" w:lineRule="auto"/>
        <w:rPr>
          <w:rFonts w:ascii="Calibri" w:hAnsi="Calibri" w:cs="Calibri"/>
          <w:b/>
          <w:bCs/>
          <w:color w:val="FF0000"/>
          <w:sz w:val="28"/>
          <w:szCs w:val="28"/>
          <w:rtl/>
        </w:rPr>
      </w:pPr>
    </w:p>
    <w:p w14:paraId="473C1893" w14:textId="77777777" w:rsidR="0008557E" w:rsidRDefault="0008557E" w:rsidP="0008557E">
      <w:pPr>
        <w:bidi/>
        <w:spacing w:after="200" w:line="276" w:lineRule="auto"/>
        <w:rPr>
          <w:rFonts w:ascii="Calibri" w:hAnsi="Calibri" w:cs="Calibri"/>
          <w:b/>
          <w:bCs/>
          <w:color w:val="FF0000"/>
          <w:sz w:val="28"/>
          <w:szCs w:val="28"/>
          <w:rtl/>
        </w:rPr>
      </w:pPr>
    </w:p>
    <w:p w14:paraId="56D83F29" w14:textId="77777777" w:rsidR="0008557E" w:rsidRDefault="0008557E" w:rsidP="0008557E">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02B695D8" w14:textId="28FE570E" w:rsidR="00C11026" w:rsidRPr="0017493B" w:rsidRDefault="00C11026" w:rsidP="008C75F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مقدمة الدراسة</w:t>
      </w:r>
    </w:p>
    <w:p w14:paraId="4B7B1EF2" w14:textId="03A00F34" w:rsidR="00837004" w:rsidRPr="0017493B" w:rsidRDefault="00FB0689" w:rsidP="008C75F6">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المؤسسات بسبب عدة عوامل مثل انتشار استخدام شبكات التواصل الاجتماعي، والحاجة </w:t>
      </w:r>
      <w:r w:rsidR="00D64F4B">
        <w:rPr>
          <w:rFonts w:ascii="Sakkal Majalla" w:hAnsi="Sakkal Majalla" w:cs="Sakkal Majalla" w:hint="cs"/>
          <w:sz w:val="32"/>
          <w:szCs w:val="32"/>
          <w:rtl/>
          <w:lang w:bidi="ar-EG"/>
        </w:rPr>
        <w:t>ا</w:t>
      </w:r>
      <w:r w:rsidR="00D64F4B">
        <w:rPr>
          <w:rFonts w:ascii="Sakkal Majalla" w:hAnsi="Sakkal Majalla" w:cs="Sakkal Majalla" w:hint="cs"/>
          <w:sz w:val="32"/>
          <w:szCs w:val="32"/>
          <w:rtl/>
        </w:rPr>
        <w:t>ل</w:t>
      </w:r>
      <w:r w:rsidRPr="0017493B">
        <w:rPr>
          <w:rFonts w:ascii="Sakkal Majalla" w:hAnsi="Sakkal Majalla" w:cs="Sakkal Majalla"/>
          <w:sz w:val="32"/>
          <w:szCs w:val="32"/>
          <w:rtl/>
          <w:lang w:bidi="ar-EG"/>
        </w:rPr>
        <w:t xml:space="preserve">ي تحقيق اعلي مستويات من كفاءة الخدمة ودقتها، والطلب على أعلى مستوى من الشفافية والمسؤولية </w:t>
      </w:r>
      <w:r w:rsidR="00BC45C3" w:rsidRPr="0017493B">
        <w:rPr>
          <w:rFonts w:ascii="Sakkal Majalla" w:hAnsi="Sakkal Majalla" w:cs="Sakkal Majalla" w:hint="cs"/>
          <w:sz w:val="32"/>
          <w:szCs w:val="32"/>
          <w:rtl/>
          <w:lang w:bidi="ar-EG"/>
        </w:rPr>
        <w:t>(</w:t>
      </w:r>
      <w:r w:rsidR="00604426" w:rsidRPr="0017493B">
        <w:rPr>
          <w:rFonts w:ascii="Sakkal Majalla" w:hAnsi="Sakkal Majalla" w:cs="Sakkal Majalla" w:hint="cs"/>
          <w:sz w:val="32"/>
          <w:szCs w:val="32"/>
          <w:rtl/>
          <w:lang w:bidi="ar-EG"/>
        </w:rPr>
        <w:t>الخليل</w:t>
      </w:r>
      <w:r w:rsidR="00BC45C3" w:rsidRPr="0017493B">
        <w:rPr>
          <w:rFonts w:ascii="Sakkal Majalla" w:hAnsi="Sakkal Majalla" w:cs="Sakkal Majalla" w:hint="cs"/>
          <w:sz w:val="32"/>
          <w:szCs w:val="32"/>
          <w:rtl/>
          <w:lang w:bidi="ar-EG"/>
        </w:rPr>
        <w:t>،</w:t>
      </w:r>
      <w:r w:rsidR="00604426" w:rsidRPr="0017493B">
        <w:rPr>
          <w:rFonts w:ascii="Sakkal Majalla" w:hAnsi="Sakkal Majalla" w:cs="Sakkal Majalla" w:hint="cs"/>
          <w:sz w:val="32"/>
          <w:szCs w:val="32"/>
          <w:rtl/>
          <w:lang w:bidi="ar-EG"/>
        </w:rPr>
        <w:t>2021</w:t>
      </w:r>
      <w:r w:rsidR="00BC45C3" w:rsidRPr="0017493B">
        <w:rPr>
          <w:rFonts w:ascii="Sakkal Majalla" w:hAnsi="Sakkal Majalla" w:cs="Sakkal Majalla" w:hint="cs"/>
          <w:sz w:val="32"/>
          <w:szCs w:val="32"/>
          <w:rtl/>
          <w:lang w:bidi="ar-EG"/>
        </w:rPr>
        <w:t>).</w:t>
      </w:r>
    </w:p>
    <w:p w14:paraId="395E22D8" w14:textId="47DAFAE3" w:rsidR="0094772F" w:rsidRPr="0017493B" w:rsidRDefault="0094772F" w:rsidP="00837004">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hint="cs"/>
          <w:sz w:val="32"/>
          <w:szCs w:val="32"/>
          <w:rtl/>
        </w:rPr>
        <w:t xml:space="preserve">تزايد في السنوات الأخيرة إدارة المؤسسات بان النجاح في عملية الإدارة الاستراتيجية يعتمد الي حد كبير على مدى مشاركة إدارة الموارد البشرية في هذه العملية حيث </w:t>
      </w:r>
      <w:r w:rsidR="008C75F6" w:rsidRPr="0017493B">
        <w:rPr>
          <w:rFonts w:ascii="Sakkal Majalla" w:hAnsi="Sakkal Majalla" w:cs="Sakkal Majalla"/>
          <w:sz w:val="32"/>
          <w:szCs w:val="32"/>
          <w:rtl/>
        </w:rPr>
        <w:t>ان نجاح أي شركة سواء في القطاع الخاص او القطاع العام او القطاع الحكومي يقاس بمدى تأهيل الطاقة الكامنة لدى اليد العاملة بها واكتسابهم المهارة لتجسيد ذلك في مستويات راقية من امكانية العطاء</w:t>
      </w:r>
      <w:r w:rsidRPr="0017493B">
        <w:rPr>
          <w:rFonts w:ascii="Sakkal Majalla" w:hAnsi="Sakkal Majalla" w:cs="Sakkal Majalla" w:hint="cs"/>
          <w:sz w:val="32"/>
          <w:szCs w:val="32"/>
          <w:rtl/>
        </w:rPr>
        <w:t xml:space="preserve"> التي يتمثل في جودة الخدمات المقدمة</w:t>
      </w:r>
      <w:r w:rsidR="008C75F6" w:rsidRPr="0017493B">
        <w:rPr>
          <w:rFonts w:ascii="Sakkal Majalla" w:hAnsi="Sakkal Majalla" w:cs="Sakkal Majalla"/>
          <w:sz w:val="32"/>
          <w:szCs w:val="32"/>
          <w:rtl/>
        </w:rPr>
        <w:t xml:space="preserve"> </w:t>
      </w:r>
      <w:r w:rsidR="00BB1103" w:rsidRPr="0017493B">
        <w:t>Alberto, &amp; Karayiannis, 2018)</w:t>
      </w:r>
      <w:r w:rsidR="00BB1103" w:rsidRPr="0017493B">
        <w:rPr>
          <w:rFonts w:ascii="Sakkal Majalla" w:hAnsi="Sakkal Majalla" w:cs="Sakkal Majalla" w:hint="cs"/>
          <w:sz w:val="32"/>
          <w:szCs w:val="32"/>
          <w:rtl/>
        </w:rPr>
        <w:t>).</w:t>
      </w:r>
    </w:p>
    <w:p w14:paraId="7076C84F" w14:textId="71AA135B" w:rsidR="008C75F6" w:rsidRPr="0017493B" w:rsidRDefault="0094772F" w:rsidP="0094772F">
      <w:pPr>
        <w:bidi/>
        <w:spacing w:after="200" w:line="276" w:lineRule="auto"/>
        <w:rPr>
          <w:rFonts w:ascii="Sakkal Majalla" w:hAnsi="Sakkal Majalla" w:cs="Sakkal Majalla"/>
          <w:sz w:val="32"/>
          <w:szCs w:val="32"/>
          <w:rtl/>
        </w:rPr>
      </w:pPr>
      <w:r w:rsidRPr="0017493B">
        <w:rPr>
          <w:rFonts w:ascii="Sakkal Majalla" w:hAnsi="Sakkal Majalla" w:cs="Sakkal Majalla" w:hint="cs"/>
          <w:sz w:val="32"/>
          <w:szCs w:val="32"/>
          <w:rtl/>
        </w:rPr>
        <w:t xml:space="preserve">ويمكن إيضاح أهمية جود الخدمات المقدمة من خلال </w:t>
      </w:r>
      <w:r w:rsidRPr="0017493B">
        <w:rPr>
          <w:rFonts w:ascii="Sakkal Majalla" w:hAnsi="Sakkal Majalla" w:cs="Sakkal Majalla"/>
          <w:sz w:val="32"/>
          <w:szCs w:val="32"/>
          <w:rtl/>
        </w:rPr>
        <w:t>أن تكون الخدمة مفيدة هذا يعني أن الخدمة تلبي احتياجات العملاء في كل الأوقات</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و</w:t>
      </w:r>
      <w:r w:rsidRPr="0017493B">
        <w:rPr>
          <w:rFonts w:ascii="Sakkal Majalla" w:hAnsi="Sakkal Majalla" w:cs="Sakkal Majalla"/>
          <w:sz w:val="32"/>
          <w:szCs w:val="32"/>
          <w:rtl/>
        </w:rPr>
        <w:t>سرعة التجاوب هذا يعني قدرة الشركة على التجاوب بسرعة مع العملاء في جميع الأوقات</w:t>
      </w:r>
      <w:r w:rsidRPr="0017493B">
        <w:rPr>
          <w:rFonts w:ascii="Sakkal Majalla" w:hAnsi="Sakkal Majalla" w:cs="Sakkal Majalla" w:hint="cs"/>
          <w:sz w:val="32"/>
          <w:szCs w:val="32"/>
          <w:rtl/>
        </w:rPr>
        <w:t xml:space="preserve"> والكفاءة في تقديم تلك الخدمات </w:t>
      </w:r>
      <w:r w:rsidRPr="0017493B">
        <w:rPr>
          <w:rFonts w:ascii="Sakkal Majalla" w:hAnsi="Sakkal Majalla" w:cs="Sakkal Majalla"/>
          <w:sz w:val="32"/>
          <w:szCs w:val="32"/>
          <w:rtl/>
        </w:rPr>
        <w:t>(</w:t>
      </w:r>
      <w:r w:rsidR="00BC45C3" w:rsidRPr="0017493B">
        <w:rPr>
          <w:rFonts w:ascii="Sakkal Majalla" w:hAnsi="Sakkal Majalla" w:cs="Sakkal Majalla" w:hint="cs"/>
          <w:sz w:val="32"/>
          <w:szCs w:val="32"/>
          <w:rtl/>
        </w:rPr>
        <w:t>فيروز</w:t>
      </w:r>
      <w:r w:rsidR="008C75F6" w:rsidRPr="0017493B">
        <w:rPr>
          <w:rFonts w:ascii="Sakkal Majalla" w:hAnsi="Sakkal Majalla" w:cs="Sakkal Majalla"/>
          <w:sz w:val="32"/>
          <w:szCs w:val="32"/>
          <w:rtl/>
        </w:rPr>
        <w:t xml:space="preserve"> ،</w:t>
      </w:r>
      <w:r w:rsidR="00BC45C3" w:rsidRPr="0017493B">
        <w:rPr>
          <w:rFonts w:ascii="Sakkal Majalla" w:hAnsi="Sakkal Majalla" w:cs="Sakkal Majalla" w:hint="cs"/>
          <w:sz w:val="32"/>
          <w:szCs w:val="32"/>
          <w:rtl/>
        </w:rPr>
        <w:t>2017</w:t>
      </w:r>
      <w:r w:rsidR="008C75F6" w:rsidRPr="0017493B">
        <w:rPr>
          <w:rFonts w:ascii="Sakkal Majalla" w:hAnsi="Sakkal Majalla" w:cs="Sakkal Majalla"/>
          <w:sz w:val="32"/>
          <w:szCs w:val="32"/>
          <w:rtl/>
        </w:rPr>
        <w:t>)</w:t>
      </w:r>
      <w:r w:rsidR="008C75F6" w:rsidRPr="0017493B">
        <w:rPr>
          <w:rFonts w:ascii="Sakkal Majalla" w:hAnsi="Sakkal Majalla" w:cs="Sakkal Majalla"/>
          <w:sz w:val="32"/>
          <w:szCs w:val="32"/>
        </w:rPr>
        <w:t>.</w:t>
      </w:r>
    </w:p>
    <w:p w14:paraId="5D53512D" w14:textId="01BB77CA" w:rsidR="0004678D" w:rsidRPr="0017493B" w:rsidRDefault="0004678D" w:rsidP="0004678D">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أثبتت </w:t>
      </w:r>
      <w:r w:rsidRPr="0017493B">
        <w:rPr>
          <w:rFonts w:ascii="Sakkal Majalla" w:hAnsi="Sakkal Majalla" w:cs="Sakkal Majalla" w:hint="cs"/>
          <w:sz w:val="32"/>
          <w:szCs w:val="32"/>
          <w:rtl/>
        </w:rPr>
        <w:t>العديد من الدراسات والابحاث</w:t>
      </w:r>
      <w:r w:rsidRPr="0017493B">
        <w:rPr>
          <w:rFonts w:ascii="Sakkal Majalla" w:hAnsi="Sakkal Majalla" w:cs="Sakkal Majalla"/>
          <w:sz w:val="32"/>
          <w:szCs w:val="32"/>
          <w:rtl/>
        </w:rPr>
        <w:t xml:space="preserve"> أن نجاح المنظمات في تحقيق أهدافها يُقاس بمجموعة من المتغيرات، منها </w:t>
      </w:r>
      <w:r w:rsidR="0094772F" w:rsidRPr="0017493B">
        <w:rPr>
          <w:rFonts w:ascii="Sakkal Majalla" w:hAnsi="Sakkal Majalla" w:cs="Sakkal Majalla" w:hint="cs"/>
          <w:sz w:val="32"/>
          <w:szCs w:val="32"/>
          <w:rtl/>
        </w:rPr>
        <w:t>جودة ما تقدمة من خدمات او منتجات</w:t>
      </w:r>
      <w:r w:rsidRPr="0017493B">
        <w:rPr>
          <w:rFonts w:ascii="Sakkal Majalla" w:hAnsi="Sakkal Majalla" w:cs="Sakkal Majalla"/>
          <w:sz w:val="32"/>
          <w:szCs w:val="32"/>
          <w:rtl/>
        </w:rPr>
        <w:t xml:space="preserve">، وهذا ما تحاول هذه الدراسة إثباته. </w:t>
      </w:r>
      <w:r w:rsidRPr="0017493B">
        <w:rPr>
          <w:rFonts w:ascii="Sakkal Majalla" w:hAnsi="Sakkal Majalla" w:cs="Sakkal Majalla" w:hint="cs"/>
          <w:sz w:val="32"/>
          <w:szCs w:val="32"/>
          <w:rtl/>
        </w:rPr>
        <w:t>وتتجلى</w:t>
      </w:r>
      <w:r w:rsidRPr="0017493B">
        <w:rPr>
          <w:rFonts w:ascii="Sakkal Majalla" w:hAnsi="Sakkal Majalla" w:cs="Sakkal Majalla"/>
          <w:sz w:val="32"/>
          <w:szCs w:val="32"/>
          <w:rtl/>
        </w:rPr>
        <w:t xml:space="preserve"> أهمية </w:t>
      </w:r>
      <w:r w:rsidR="0094772F" w:rsidRPr="0017493B">
        <w:rPr>
          <w:rFonts w:ascii="Sakkal Majalla" w:hAnsi="Sakkal Majalla" w:cs="Sakkal Majalla" w:hint="cs"/>
          <w:sz w:val="32"/>
          <w:szCs w:val="32"/>
          <w:rtl/>
        </w:rPr>
        <w:t>دور الموارد البشرية الاستراتيجية في تقديم خدمات جيده</w:t>
      </w:r>
      <w:r w:rsidRPr="0017493B">
        <w:rPr>
          <w:rFonts w:ascii="Sakkal Majalla" w:hAnsi="Sakkal Majalla" w:cs="Sakkal Majalla"/>
          <w:sz w:val="32"/>
          <w:szCs w:val="32"/>
          <w:rtl/>
        </w:rPr>
        <w:t xml:space="preserve"> من خلال الدور الذي يؤديه </w:t>
      </w:r>
      <w:r w:rsidRPr="0017493B">
        <w:rPr>
          <w:rFonts w:ascii="Sakkal Majalla" w:hAnsi="Sakkal Majalla" w:cs="Sakkal Majalla" w:hint="cs"/>
          <w:sz w:val="32"/>
          <w:szCs w:val="32"/>
          <w:rtl/>
        </w:rPr>
        <w:t>المورد</w:t>
      </w:r>
      <w:r w:rsidRPr="0017493B">
        <w:rPr>
          <w:rFonts w:ascii="Sakkal Majalla" w:hAnsi="Sakkal Majalla" w:cs="Sakkal Majalla"/>
          <w:sz w:val="32"/>
          <w:szCs w:val="32"/>
          <w:rtl/>
        </w:rPr>
        <w:t xml:space="preserve"> البشري</w:t>
      </w:r>
      <w:r w:rsidRPr="0017493B">
        <w:rPr>
          <w:rFonts w:ascii="Sakkal Majalla" w:hAnsi="Sakkal Majalla" w:cs="Sakkal Majalla" w:hint="cs"/>
          <w:sz w:val="32"/>
          <w:szCs w:val="32"/>
          <w:rtl/>
        </w:rPr>
        <w:t xml:space="preserve"> في تلك المنظمات من دور رئيسي وهام في عمليات الت</w:t>
      </w:r>
      <w:r w:rsidRPr="0017493B">
        <w:rPr>
          <w:rFonts w:ascii="Sakkal Majalla" w:hAnsi="Sakkal Majalla" w:cs="Sakkal Majalla"/>
          <w:sz w:val="32"/>
          <w:szCs w:val="32"/>
          <w:rtl/>
        </w:rPr>
        <w:t xml:space="preserve">خطيط، </w:t>
      </w:r>
      <w:r w:rsidRPr="0017493B">
        <w:rPr>
          <w:rFonts w:ascii="Sakkal Majalla" w:hAnsi="Sakkal Majalla" w:cs="Sakkal Majalla" w:hint="cs"/>
          <w:sz w:val="32"/>
          <w:szCs w:val="32"/>
          <w:rtl/>
        </w:rPr>
        <w:t>وال</w:t>
      </w:r>
      <w:r w:rsidRPr="0017493B">
        <w:rPr>
          <w:rFonts w:ascii="Sakkal Majalla" w:hAnsi="Sakkal Majalla" w:cs="Sakkal Majalla"/>
          <w:sz w:val="32"/>
          <w:szCs w:val="32"/>
          <w:rtl/>
        </w:rPr>
        <w:t>تنفيذ نشاطات المنظمة</w:t>
      </w:r>
      <w:r w:rsidRPr="0017493B">
        <w:rPr>
          <w:rFonts w:ascii="Sakkal Majalla" w:hAnsi="Sakkal Majalla" w:cs="Sakkal Majalla" w:hint="cs"/>
          <w:sz w:val="32"/>
          <w:szCs w:val="32"/>
          <w:rtl/>
        </w:rPr>
        <w:t xml:space="preserve"> </w:t>
      </w:r>
      <w:r w:rsidR="00D26601" w:rsidRPr="0017493B">
        <w:rPr>
          <w:rFonts w:ascii="Sakkal Majalla" w:hAnsi="Sakkal Majalla" w:cs="Sakkal Majalla" w:hint="cs"/>
          <w:sz w:val="32"/>
          <w:szCs w:val="32"/>
          <w:rtl/>
        </w:rPr>
        <w:t>لبرامج التوظيفي</w:t>
      </w:r>
      <w:r w:rsidR="0094772F" w:rsidRPr="0017493B">
        <w:rPr>
          <w:rFonts w:ascii="Sakkal Majalla" w:hAnsi="Sakkal Majalla" w:cs="Sakkal Majalla" w:hint="cs"/>
          <w:sz w:val="32"/>
          <w:szCs w:val="32"/>
          <w:rtl/>
        </w:rPr>
        <w:t xml:space="preserve"> </w:t>
      </w:r>
      <w:r w:rsidRPr="0017493B">
        <w:rPr>
          <w:rFonts w:ascii="Sakkal Majalla" w:hAnsi="Sakkal Majalla" w:cs="Sakkal Majalla" w:hint="cs"/>
          <w:sz w:val="32"/>
          <w:szCs w:val="32"/>
          <w:rtl/>
        </w:rPr>
        <w:t>التدريب والتحفيز والتقييم</w:t>
      </w:r>
      <w:r w:rsidR="0094772F" w:rsidRPr="0017493B">
        <w:rPr>
          <w:rFonts w:ascii="Sakkal Majalla" w:hAnsi="Sakkal Majalla" w:cs="Sakkal Majalla" w:hint="cs"/>
          <w:sz w:val="32"/>
          <w:szCs w:val="32"/>
          <w:rtl/>
        </w:rPr>
        <w:t xml:space="preserve"> ومشاركة العاملين</w:t>
      </w:r>
      <w:r w:rsidRPr="0017493B">
        <w:rPr>
          <w:rFonts w:ascii="Sakkal Majalla" w:hAnsi="Sakkal Majalla" w:cs="Sakkal Majalla" w:hint="cs"/>
          <w:sz w:val="32"/>
          <w:szCs w:val="32"/>
          <w:rtl/>
        </w:rPr>
        <w:t xml:space="preserve"> لتحقيق اهداف كلا من المورد البشري والمنظمة</w:t>
      </w:r>
      <w:r w:rsidR="00BC45C3" w:rsidRPr="0017493B">
        <w:rPr>
          <w:rFonts w:ascii="Sakkal Majalla" w:hAnsi="Sakkal Majalla" w:cs="Sakkal Majalla" w:hint="cs"/>
          <w:sz w:val="32"/>
          <w:szCs w:val="32"/>
          <w:rtl/>
          <w:lang w:bidi="ar-EG"/>
        </w:rPr>
        <w:t xml:space="preserve"> (</w:t>
      </w:r>
      <w:r w:rsidR="00604426" w:rsidRPr="0017493B">
        <w:rPr>
          <w:rFonts w:ascii="Sakkal Majalla" w:hAnsi="Sakkal Majalla" w:cs="Sakkal Majalla" w:hint="cs"/>
          <w:sz w:val="32"/>
          <w:szCs w:val="32"/>
          <w:rtl/>
          <w:lang w:bidi="ar-EG"/>
        </w:rPr>
        <w:t>شمس</w:t>
      </w:r>
      <w:r w:rsidR="00BC45C3" w:rsidRPr="0017493B">
        <w:rPr>
          <w:rFonts w:ascii="Sakkal Majalla" w:hAnsi="Sakkal Majalla" w:cs="Sakkal Majalla" w:hint="cs"/>
          <w:sz w:val="32"/>
          <w:szCs w:val="32"/>
          <w:rtl/>
          <w:lang w:bidi="ar-EG"/>
        </w:rPr>
        <w:t>،2021).</w:t>
      </w:r>
    </w:p>
    <w:p w14:paraId="17EF728B" w14:textId="33E3F32C" w:rsidR="008C75F6" w:rsidRPr="0017493B" w:rsidRDefault="008C75F6" w:rsidP="009D3D30">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فلابد ان يكون هناك دور فعال وجوهري لإدارة الموارد البشرية في بعض الممارسات الضرورية لتحقيق </w:t>
      </w:r>
      <w:r w:rsidR="0094772F" w:rsidRPr="0017493B">
        <w:rPr>
          <w:rFonts w:ascii="Sakkal Majalla" w:hAnsi="Sakkal Majalla" w:cs="Sakkal Majalla" w:hint="cs"/>
          <w:sz w:val="32"/>
          <w:szCs w:val="32"/>
          <w:rtl/>
        </w:rPr>
        <w:t xml:space="preserve">جودة الخدمات من خلال الدور </w:t>
      </w:r>
      <w:r w:rsidRPr="0017493B">
        <w:rPr>
          <w:rFonts w:ascii="Sakkal Majalla" w:hAnsi="Sakkal Majalla" w:cs="Sakkal Majalla"/>
          <w:sz w:val="32"/>
          <w:szCs w:val="32"/>
          <w:rtl/>
        </w:rPr>
        <w:t xml:space="preserve"> المتمثل في برامج ا</w:t>
      </w:r>
      <w:r w:rsidR="0094772F" w:rsidRPr="0017493B">
        <w:rPr>
          <w:rFonts w:ascii="Sakkal Majalla" w:hAnsi="Sakkal Majalla" w:cs="Sakkal Majalla" w:hint="cs"/>
          <w:sz w:val="32"/>
          <w:szCs w:val="32"/>
          <w:rtl/>
        </w:rPr>
        <w:t xml:space="preserve">لتوظيف </w:t>
      </w:r>
      <w:r w:rsidRPr="0017493B">
        <w:rPr>
          <w:rFonts w:ascii="Sakkal Majalla" w:hAnsi="Sakkal Majalla" w:cs="Sakkal Majalla"/>
          <w:sz w:val="32"/>
          <w:szCs w:val="32"/>
          <w:rtl/>
        </w:rPr>
        <w:t xml:space="preserve">لتحفيز والتدريب والتطوير المهني وبرامج التقييم </w:t>
      </w:r>
      <w:r w:rsidR="0094772F" w:rsidRPr="0017493B">
        <w:rPr>
          <w:rFonts w:ascii="Sakkal Majalla" w:hAnsi="Sakkal Majalla" w:cs="Sakkal Majalla" w:hint="cs"/>
          <w:sz w:val="32"/>
          <w:szCs w:val="32"/>
          <w:rtl/>
        </w:rPr>
        <w:t xml:space="preserve"> ومشاركة العاملين </w:t>
      </w:r>
      <w:r w:rsidRPr="0017493B">
        <w:rPr>
          <w:rFonts w:ascii="Sakkal Majalla" w:hAnsi="Sakkal Majalla" w:cs="Sakkal Majalla"/>
          <w:sz w:val="32"/>
          <w:szCs w:val="32"/>
          <w:rtl/>
        </w:rPr>
        <w:t xml:space="preserve">في العمل ويمكن تعرف إدارة الموارد البشرية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w:t>
      </w:r>
      <w:r w:rsidRPr="0017493B">
        <w:rPr>
          <w:rFonts w:ascii="Sakkal Majalla" w:hAnsi="Sakkal Majalla" w:cs="Sakkal Majalla"/>
          <w:sz w:val="32"/>
          <w:szCs w:val="32"/>
          <w:rtl/>
        </w:rPr>
        <w:lastRenderedPageBreak/>
        <w:t>الاجتماعية الأسرية والتنظيمية والإدارية والإنسانية</w:t>
      </w:r>
      <w:r w:rsidR="009D3D30" w:rsidRPr="0017493B">
        <w:rPr>
          <w:rFonts w:ascii="Sakkal Majalla" w:hAnsi="Sakkal Majalla" w:cs="Sakkal Majalla" w:hint="cs"/>
          <w:sz w:val="32"/>
          <w:szCs w:val="32"/>
          <w:rtl/>
        </w:rPr>
        <w:t xml:space="preserve"> ومع وجود تحديات كثير في القطاع الحكومي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w:t>
      </w:r>
      <w:r w:rsidRPr="0017493B">
        <w:rPr>
          <w:rFonts w:ascii="Sakkal Majalla" w:hAnsi="Sakkal Majalla" w:cs="Sakkal Majalla"/>
          <w:sz w:val="32"/>
          <w:szCs w:val="32"/>
          <w:rtl/>
        </w:rPr>
        <w:t xml:space="preserve"> </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w:t>
      </w:r>
      <w:r w:rsidR="00604426" w:rsidRPr="0017493B">
        <w:rPr>
          <w:rFonts w:ascii="Sakkal Majalla" w:hAnsi="Sakkal Majalla" w:cs="Sakkal Majalla" w:hint="cs"/>
          <w:sz w:val="32"/>
          <w:szCs w:val="32"/>
          <w:rtl/>
        </w:rPr>
        <w:t>هلسه</w:t>
      </w:r>
      <w:r w:rsidRPr="0017493B">
        <w:rPr>
          <w:rFonts w:ascii="Sakkal Majalla" w:hAnsi="Sakkal Majalla" w:cs="Sakkal Majalla"/>
          <w:sz w:val="32"/>
          <w:szCs w:val="32"/>
          <w:rtl/>
        </w:rPr>
        <w:t xml:space="preserve"> ،</w:t>
      </w:r>
      <w:r w:rsidR="00BC45C3" w:rsidRPr="0017493B">
        <w:rPr>
          <w:rFonts w:ascii="Sakkal Majalla" w:hAnsi="Sakkal Majalla" w:cs="Sakkal Majalla" w:hint="cs"/>
          <w:sz w:val="32"/>
          <w:szCs w:val="32"/>
          <w:rtl/>
        </w:rPr>
        <w:t>2020</w:t>
      </w:r>
      <w:r w:rsidRPr="0017493B">
        <w:rPr>
          <w:rFonts w:ascii="Sakkal Majalla" w:hAnsi="Sakkal Majalla" w:cs="Sakkal Majalla" w:hint="cs"/>
          <w:sz w:val="32"/>
          <w:szCs w:val="32"/>
          <w:rtl/>
        </w:rPr>
        <w:t>).</w:t>
      </w:r>
    </w:p>
    <w:p w14:paraId="40CA3E2B" w14:textId="13B3599E" w:rsidR="009D3D30" w:rsidRPr="0017493B" w:rsidRDefault="009D3D30" w:rsidP="008C75F6">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17493B">
        <w:rPr>
          <w:rFonts w:ascii="Sakkal Majalla" w:hAnsi="Sakkal Majalla" w:cs="Sakkal Majalla" w:hint="cs"/>
          <w:sz w:val="32"/>
          <w:szCs w:val="32"/>
          <w:rtl/>
        </w:rPr>
        <w:t xml:space="preserve"> من خلال دراسة التحديات التي تواجه</w:t>
      </w:r>
      <w:r w:rsidR="0094772F"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0035341C" w:rsidRPr="0017493B">
        <w:rPr>
          <w:rFonts w:ascii="Sakkal Majalla" w:hAnsi="Sakkal Majalla" w:cs="Sakkal Majalla" w:hint="cs"/>
          <w:sz w:val="32"/>
          <w:szCs w:val="32"/>
          <w:rtl/>
        </w:rPr>
        <w:t xml:space="preserve"> من ضعف برامج التحفيز وقلة برامج التدريب التي تهدف الي تحسين الأداء للخدمات المقدمة</w:t>
      </w:r>
      <w:r w:rsidRPr="0017493B">
        <w:rPr>
          <w:rFonts w:ascii="Sakkal Majalla" w:hAnsi="Sakkal Majalla" w:cs="Sakkal Majalla"/>
          <w:sz w:val="32"/>
          <w:szCs w:val="32"/>
          <w:rtl/>
        </w:rPr>
        <w:t xml:space="preserve"> </w:t>
      </w:r>
      <w:r w:rsidR="0035341C" w:rsidRPr="0017493B">
        <w:rPr>
          <w:rFonts w:ascii="Sakkal Majalla" w:hAnsi="Sakkal Majalla" w:cs="Sakkal Majalla" w:hint="cs"/>
          <w:sz w:val="32"/>
          <w:szCs w:val="32"/>
          <w:rtl/>
        </w:rPr>
        <w:t>و</w:t>
      </w:r>
      <w:r w:rsidRPr="0017493B">
        <w:rPr>
          <w:rFonts w:ascii="Sakkal Majalla" w:hAnsi="Sakkal Majalla" w:cs="Sakkal Majalla"/>
          <w:sz w:val="32"/>
          <w:szCs w:val="32"/>
          <w:rtl/>
        </w:rPr>
        <w:t xml:space="preserve">جاء هذا البحث لتقييم لأثر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DB05FF"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w:t>
      </w:r>
      <w:r w:rsidR="00604426" w:rsidRPr="0017493B">
        <w:rPr>
          <w:rFonts w:ascii="Sakkal Majalla" w:hAnsi="Sakkal Majalla" w:cs="Sakkal Majalla" w:hint="cs"/>
          <w:sz w:val="32"/>
          <w:szCs w:val="32"/>
          <w:rtl/>
          <w:lang w:bidi="ar-EG"/>
        </w:rPr>
        <w:t>(عمر،2021).</w:t>
      </w:r>
    </w:p>
    <w:p w14:paraId="10248490" w14:textId="5837D3B0" w:rsidR="008B5974" w:rsidRPr="0017493B" w:rsidRDefault="008C75F6" w:rsidP="009D3D30">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تساعد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توفير الوسائل والأساليب والتدريب اللازم والتحفيز المادي والمعنوي ونظام عادل للمكافآت التي تعمل على تحقيق </w:t>
      </w:r>
      <w:r w:rsidR="0094772F" w:rsidRPr="0017493B">
        <w:rPr>
          <w:rFonts w:ascii="Sakkal Majalla" w:hAnsi="Sakkal Majalla" w:cs="Sakkal Majalla" w:hint="cs"/>
          <w:sz w:val="32"/>
          <w:szCs w:val="32"/>
          <w:rtl/>
        </w:rPr>
        <w:t>جودة الاداء</w:t>
      </w:r>
      <w:r w:rsidRPr="0017493B">
        <w:rPr>
          <w:rFonts w:ascii="Sakkal Majalla" w:hAnsi="Sakkal Majalla" w:cs="Sakkal Majalla"/>
          <w:sz w:val="32"/>
          <w:szCs w:val="32"/>
          <w:rtl/>
        </w:rPr>
        <w:t xml:space="preserve"> للعاملين</w:t>
      </w:r>
      <w:r w:rsidR="00BC45C3" w:rsidRPr="0017493B">
        <w:rPr>
          <w:rFonts w:ascii="Sakkal Majalla" w:hAnsi="Sakkal Majalla" w:cs="Sakkal Majalla" w:hint="cs"/>
          <w:sz w:val="32"/>
          <w:szCs w:val="32"/>
          <w:rtl/>
        </w:rPr>
        <w:t xml:space="preserve"> </w:t>
      </w:r>
      <w:r w:rsidR="0094772F" w:rsidRPr="0017493B">
        <w:rPr>
          <w:rFonts w:ascii="Sakkal Majalla" w:hAnsi="Sakkal Majalla" w:cs="Sakkal Majalla" w:hint="cs"/>
          <w:sz w:val="32"/>
          <w:szCs w:val="32"/>
          <w:rtl/>
        </w:rPr>
        <w:t xml:space="preserve"> الذي يترجم الي جودة في الخدمات المقدمة </w:t>
      </w:r>
      <w:r w:rsidR="00BC45C3" w:rsidRPr="0017493B">
        <w:rPr>
          <w:rFonts w:ascii="Sakkal Majalla" w:hAnsi="Sakkal Majalla" w:cs="Sakkal Majalla" w:hint="cs"/>
          <w:sz w:val="32"/>
          <w:szCs w:val="32"/>
          <w:rtl/>
        </w:rPr>
        <w:t xml:space="preserve">بالإضافة الي توفير برامج التدريب المناسبة والحديثة التي تناسب التطورات المعاصرة في بيئة العمل الحالية والتي تساعد المورد البشري علي أداء المهام بكفاءة وفاعلية بالإضافة الي وضع أسس وقواعد واضحة لعمليات التقييم للعنصر البشري </w:t>
      </w:r>
      <w:r w:rsidR="009625F6" w:rsidRPr="0017493B">
        <w:rPr>
          <w:rFonts w:ascii="Sakkal Majalla" w:hAnsi="Sakkal Majalla" w:cs="Sakkal Majalla" w:hint="cs"/>
          <w:sz w:val="32"/>
          <w:szCs w:val="32"/>
          <w:rtl/>
        </w:rPr>
        <w:t xml:space="preserve">بما يؤدي  وبشكل مباشر </w:t>
      </w:r>
      <w:r w:rsidR="0094772F" w:rsidRPr="0017493B">
        <w:rPr>
          <w:rFonts w:ascii="Sakkal Majalla" w:hAnsi="Sakkal Majalla" w:cs="Sakkal Majalla" w:hint="cs"/>
          <w:sz w:val="32"/>
          <w:szCs w:val="32"/>
          <w:rtl/>
        </w:rPr>
        <w:t xml:space="preserve">تحقيق الهدف العام وهو  جودة في الخدمات المقدمة </w:t>
      </w:r>
      <w:r w:rsidR="009625F6" w:rsidRPr="0017493B">
        <w:rPr>
          <w:rFonts w:ascii="Sakkal Majalla" w:hAnsi="Sakkal Majalla" w:cs="Sakkal Majalla" w:hint="cs"/>
          <w:sz w:val="32"/>
          <w:szCs w:val="32"/>
          <w:rtl/>
        </w:rPr>
        <w:t xml:space="preserve">  وتهدف الدراسة بشكل أساسي الي بيان </w:t>
      </w:r>
      <w:r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DB05FF"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4273EF" w:rsidRPr="0017493B">
        <w:rPr>
          <w:rFonts w:ascii="Sakkal Majalla" w:hAnsi="Sakkal Majalla" w:cs="Sakkal Majalla" w:hint="cs"/>
          <w:sz w:val="32"/>
          <w:szCs w:val="32"/>
          <w:rtl/>
        </w:rPr>
        <w:t>.</w:t>
      </w:r>
      <w:r w:rsidR="00876724" w:rsidRPr="0017493B">
        <w:rPr>
          <w:rFonts w:ascii="Sakkal Majalla" w:hAnsi="Sakkal Majalla" w:cs="Sakkal Majalla" w:hint="cs"/>
          <w:sz w:val="32"/>
          <w:szCs w:val="32"/>
          <w:rtl/>
        </w:rPr>
        <w:t>.</w:t>
      </w:r>
    </w:p>
    <w:p w14:paraId="44296764" w14:textId="77777777" w:rsidR="00876724" w:rsidRPr="0017493B" w:rsidRDefault="00876724" w:rsidP="00876724">
      <w:pPr>
        <w:bidi/>
        <w:spacing w:after="200" w:line="276" w:lineRule="auto"/>
        <w:jc w:val="both"/>
        <w:rPr>
          <w:rFonts w:ascii="Sakkal Majalla" w:hAnsi="Sakkal Majalla" w:cs="Sakkal Majalla"/>
          <w:sz w:val="32"/>
          <w:szCs w:val="32"/>
          <w:rtl/>
        </w:rPr>
      </w:pPr>
    </w:p>
    <w:p w14:paraId="6654D88D" w14:textId="6F5A499A" w:rsidR="00436B59" w:rsidRPr="0017493B" w:rsidRDefault="00883E09"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مشكلة الدراسة</w:t>
      </w:r>
      <w:r w:rsidR="00231AB1" w:rsidRPr="0017493B">
        <w:rPr>
          <w:rFonts w:ascii="Sakkal Majalla" w:hAnsi="Sakkal Majalla" w:cs="Sakkal Majalla" w:hint="cs"/>
          <w:b/>
          <w:bCs/>
          <w:sz w:val="32"/>
          <w:szCs w:val="32"/>
          <w:u w:val="single"/>
          <w:rtl/>
        </w:rPr>
        <w:t xml:space="preserve"> وأسئلتها</w:t>
      </w:r>
      <w:r w:rsidR="00436B59" w:rsidRPr="0017493B">
        <w:rPr>
          <w:rFonts w:ascii="Sakkal Majalla" w:hAnsi="Sakkal Majalla" w:cs="Sakkal Majalla" w:hint="cs"/>
          <w:b/>
          <w:bCs/>
          <w:sz w:val="32"/>
          <w:szCs w:val="32"/>
          <w:u w:val="single"/>
          <w:rtl/>
        </w:rPr>
        <w:t xml:space="preserve">: </w:t>
      </w:r>
      <w:r w:rsidR="007F4183" w:rsidRPr="0017493B">
        <w:rPr>
          <w:rFonts w:ascii="Sakkal Majalla" w:hAnsi="Sakkal Majalla" w:cs="Sakkal Majalla" w:hint="cs"/>
          <w:b/>
          <w:bCs/>
          <w:sz w:val="32"/>
          <w:szCs w:val="32"/>
          <w:u w:val="single"/>
          <w:rtl/>
        </w:rPr>
        <w:t xml:space="preserve">  </w:t>
      </w:r>
    </w:p>
    <w:p w14:paraId="4053C4C5" w14:textId="4C08945D" w:rsidR="00021A8C" w:rsidRPr="0017493B" w:rsidRDefault="004273EF" w:rsidP="000C10D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أثمر</w:t>
      </w:r>
      <w:r w:rsidR="00021A8C" w:rsidRPr="0017493B">
        <w:rPr>
          <w:rFonts w:ascii="Sakkal Majalla" w:hAnsi="Sakkal Majalla" w:cs="Sakkal Majalla"/>
          <w:sz w:val="32"/>
          <w:szCs w:val="32"/>
          <w:rtl/>
          <w:lang w:bidi="ar-EG"/>
        </w:rPr>
        <w:t xml:space="preserve"> تطور دور العنصر البشري الي ظهور نهج ادارة الموارد البشرية الاستراتيجية والذي يهدف الي خلق الترابط والتكامل بين الاهداف الاستراتيجية للمنظمات </w:t>
      </w:r>
      <w:r w:rsidRPr="0017493B">
        <w:rPr>
          <w:rFonts w:ascii="Sakkal Majalla" w:hAnsi="Sakkal Majalla" w:cs="Sakkal Majalla" w:hint="cs"/>
          <w:sz w:val="32"/>
          <w:szCs w:val="32"/>
          <w:rtl/>
          <w:lang w:bidi="ar-EG"/>
        </w:rPr>
        <w:t>واداره</w:t>
      </w:r>
      <w:r w:rsidR="00021A8C" w:rsidRPr="0017493B">
        <w:rPr>
          <w:rFonts w:ascii="Sakkal Majalla" w:hAnsi="Sakkal Majalla" w:cs="Sakkal Majalla"/>
          <w:sz w:val="32"/>
          <w:szCs w:val="32"/>
          <w:rtl/>
          <w:lang w:bidi="ar-EG"/>
        </w:rPr>
        <w:t xml:space="preserve"> الموارد </w:t>
      </w:r>
      <w:r w:rsidRPr="0017493B">
        <w:rPr>
          <w:rFonts w:ascii="Sakkal Majalla" w:hAnsi="Sakkal Majalla" w:cs="Sakkal Majalla" w:hint="cs"/>
          <w:sz w:val="32"/>
          <w:szCs w:val="32"/>
          <w:rtl/>
          <w:lang w:bidi="ar-EG"/>
        </w:rPr>
        <w:t>البشرية،</w:t>
      </w:r>
      <w:r w:rsidR="00021A8C" w:rsidRPr="0017493B">
        <w:rPr>
          <w:rFonts w:ascii="Sakkal Majalla" w:hAnsi="Sakkal Majalla" w:cs="Sakkal Majalla"/>
          <w:sz w:val="32"/>
          <w:szCs w:val="32"/>
          <w:rtl/>
          <w:lang w:bidi="ar-EG"/>
        </w:rPr>
        <w:t xml:space="preserve"> حيث تمكن الإدارة الاستراتيجية العنصر البشري من تحقيق عدد من الفوائد </w:t>
      </w:r>
      <w:r w:rsidRPr="0017493B">
        <w:rPr>
          <w:rFonts w:ascii="Sakkal Majalla" w:hAnsi="Sakkal Majalla" w:cs="Sakkal Majalla" w:hint="cs"/>
          <w:sz w:val="32"/>
          <w:szCs w:val="32"/>
          <w:rtl/>
          <w:lang w:bidi="ar-EG"/>
        </w:rPr>
        <w:t>للشركة اهمها المساهمة</w:t>
      </w:r>
      <w:r w:rsidR="00021A8C" w:rsidRPr="0017493B">
        <w:rPr>
          <w:rFonts w:ascii="Sakkal Majalla" w:hAnsi="Sakkal Majalla" w:cs="Sakkal Majalla"/>
          <w:sz w:val="32"/>
          <w:szCs w:val="32"/>
          <w:rtl/>
          <w:lang w:bidi="ar-EG"/>
        </w:rPr>
        <w:t xml:space="preserve"> في انجاز اهداف </w:t>
      </w:r>
      <w:r w:rsidRPr="0017493B">
        <w:rPr>
          <w:rFonts w:ascii="Sakkal Majalla" w:hAnsi="Sakkal Majalla" w:cs="Sakkal Majalla" w:hint="cs"/>
          <w:sz w:val="32"/>
          <w:szCs w:val="32"/>
          <w:rtl/>
          <w:lang w:bidi="ar-EG"/>
        </w:rPr>
        <w:t>الشركة</w:t>
      </w:r>
      <w:r w:rsidR="00604426" w:rsidRPr="0017493B">
        <w:rPr>
          <w:rFonts w:ascii="Sakkal Majalla" w:hAnsi="Sakkal Majalla" w:cs="Sakkal Majalla" w:hint="cs"/>
          <w:sz w:val="32"/>
          <w:szCs w:val="32"/>
          <w:rtl/>
          <w:lang w:bidi="ar-EG"/>
        </w:rPr>
        <w:t xml:space="preserve"> (الطوالية،2020).</w:t>
      </w:r>
    </w:p>
    <w:p w14:paraId="310EA55A" w14:textId="77777777" w:rsidR="00021A8C" w:rsidRPr="0017493B" w:rsidRDefault="00021A8C" w:rsidP="00C96145">
      <w:pPr>
        <w:bidi/>
        <w:spacing w:after="200" w:line="276" w:lineRule="auto"/>
        <w:jc w:val="both"/>
        <w:rPr>
          <w:rFonts w:ascii="Sakkal Majalla" w:hAnsi="Sakkal Majalla" w:cs="Sakkal Majalla"/>
          <w:sz w:val="32"/>
          <w:szCs w:val="32"/>
          <w:rtl/>
          <w:lang w:bidi="ar-EG"/>
        </w:rPr>
      </w:pPr>
    </w:p>
    <w:p w14:paraId="69B3C725" w14:textId="6AEB3262" w:rsidR="00C96145" w:rsidRPr="0017493B" w:rsidRDefault="00C96145" w:rsidP="00021A8C">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ويمكن ارجاع انخفاض الإنتاجية الناتج عن انخفاض في مستوى الخدمات المقدمة نتيجة الي ضعف مستوى الخدمات المقدمة ويمكن تفسير الي مشاكل خاصة بالعاملين في </w:t>
      </w:r>
      <w:r w:rsidR="00604426" w:rsidRPr="0017493B">
        <w:rPr>
          <w:rFonts w:ascii="Sakkal Majalla" w:hAnsi="Sakkal Majalla" w:cs="Sakkal Majalla" w:hint="cs"/>
          <w:sz w:val="32"/>
          <w:szCs w:val="32"/>
          <w:rtl/>
          <w:lang w:bidi="ar-EG"/>
        </w:rPr>
        <w:t>الشركة</w:t>
      </w:r>
      <w:r w:rsidRPr="0017493B">
        <w:rPr>
          <w:rFonts w:ascii="Sakkal Majalla" w:hAnsi="Sakkal Majalla" w:cs="Sakkal Majalla"/>
          <w:sz w:val="32"/>
          <w:szCs w:val="32"/>
          <w:rtl/>
          <w:lang w:bidi="ar-EG"/>
        </w:rPr>
        <w:t xml:space="preserve"> تمثلت في نقص التحفيز المقدم للعاملين او ضعف في برامج التدريب والتطوير وعدم استخدام أساليب سليمة في عمليات التقييم الخاصة بالأداء الوظيفي العاملين </w:t>
      </w:r>
      <w:r w:rsidR="00604426" w:rsidRPr="0017493B">
        <w:rPr>
          <w:rFonts w:ascii="Sakkal Majalla" w:hAnsi="Sakkal Majalla" w:cs="Sakkal Majalla" w:hint="cs"/>
          <w:sz w:val="32"/>
          <w:szCs w:val="32"/>
          <w:rtl/>
          <w:lang w:bidi="ar-EG"/>
        </w:rPr>
        <w:t xml:space="preserve">بالشركة </w:t>
      </w:r>
      <w:r w:rsidRPr="0017493B">
        <w:rPr>
          <w:rFonts w:ascii="Sakkal Majalla" w:hAnsi="Sakkal Majalla" w:cs="Sakkal Majalla" w:hint="cs"/>
          <w:sz w:val="32"/>
          <w:szCs w:val="32"/>
          <w:rtl/>
          <w:lang w:bidi="ar-EG"/>
        </w:rPr>
        <w:t>(</w:t>
      </w:r>
      <w:r w:rsidR="00604426" w:rsidRPr="0017493B">
        <w:rPr>
          <w:rFonts w:ascii="Sakkal Majalla" w:hAnsi="Sakkal Majalla" w:cs="Sakkal Majalla" w:hint="cs"/>
          <w:sz w:val="32"/>
          <w:szCs w:val="32"/>
          <w:rtl/>
          <w:lang w:bidi="ar-EG"/>
        </w:rPr>
        <w:t>الخطيب،2019</w:t>
      </w:r>
      <w:r w:rsidRPr="0017493B">
        <w:rPr>
          <w:rFonts w:ascii="Sakkal Majalla" w:hAnsi="Sakkal Majalla" w:cs="Sakkal Majalla" w:hint="cs"/>
          <w:sz w:val="32"/>
          <w:szCs w:val="32"/>
          <w:rtl/>
          <w:lang w:bidi="ar-EG"/>
        </w:rPr>
        <w:t>)</w:t>
      </w:r>
    </w:p>
    <w:p w14:paraId="42916DED" w14:textId="5BF8C9B1" w:rsidR="00021A8C" w:rsidRPr="0017493B" w:rsidRDefault="00D60DA9" w:rsidP="000C10D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أن الدراسات السابقة في مجملها ركزت على عدد من الأمور المشتركة التي من شأنها إيضاح أثر </w:t>
      </w:r>
      <w:r w:rsidR="005C53F1" w:rsidRPr="0017493B">
        <w:rPr>
          <w:rFonts w:ascii="Sakkal Majalla" w:hAnsi="Sakkal Majalla" w:cs="Sakkal Majalla"/>
          <w:sz w:val="32"/>
          <w:szCs w:val="32"/>
          <w:rtl/>
          <w:lang w:bidi="ar-EG"/>
        </w:rPr>
        <w:t>ممارسات ادارة الموارد البشرية الاستراتيجية</w:t>
      </w:r>
      <w:r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Pr="0017493B">
        <w:rPr>
          <w:rFonts w:ascii="Sakkal Majalla" w:hAnsi="Sakkal Majalla" w:cs="Sakkal Majalla"/>
          <w:sz w:val="32"/>
          <w:szCs w:val="32"/>
          <w:rtl/>
          <w:lang w:bidi="ar-EG"/>
        </w:rPr>
        <w:t xml:space="preserve"> في</w:t>
      </w:r>
      <w:r w:rsidR="000E6EA5" w:rsidRPr="0017493B">
        <w:rPr>
          <w:rFonts w:ascii="Sakkal Majalla" w:hAnsi="Sakkal Majalla" w:cs="Sakkal Majalla" w:hint="cs"/>
          <w:sz w:val="32"/>
          <w:szCs w:val="32"/>
          <w:rtl/>
          <w:lang w:bidi="ar-EG"/>
        </w:rPr>
        <w:t xml:space="preserve"> </w:t>
      </w:r>
      <w:r w:rsidR="005C53F1" w:rsidRPr="0017493B">
        <w:rPr>
          <w:rFonts w:ascii="Sakkal Majalla" w:hAnsi="Sakkal Majalla" w:cs="Sakkal Majalla"/>
          <w:sz w:val="32"/>
          <w:szCs w:val="32"/>
          <w:rtl/>
          <w:lang w:bidi="ar-EG"/>
        </w:rPr>
        <w:t>الشركة السعودية للكهرباء</w:t>
      </w:r>
      <w:r w:rsidRPr="0017493B">
        <w:rPr>
          <w:rFonts w:ascii="Sakkal Majalla" w:hAnsi="Sakkal Majalla" w:cs="Sakkal Majalla"/>
          <w:sz w:val="32"/>
          <w:szCs w:val="32"/>
          <w:rtl/>
          <w:lang w:bidi="ar-EG"/>
        </w:rPr>
        <w:t xml:space="preserve"> وذلك من خلال بيان أثر محددات تلك الممارسات (</w:t>
      </w:r>
      <w:r w:rsidR="00021A8C" w:rsidRPr="0017493B">
        <w:rPr>
          <w:rFonts w:ascii="Sakkal Majalla" w:hAnsi="Sakkal Majalla" w:cs="Sakkal Majalla"/>
          <w:sz w:val="32"/>
          <w:szCs w:val="32"/>
          <w:rtl/>
          <w:lang w:bidi="ar-EG"/>
        </w:rPr>
        <w:t xml:space="preserve">(استراتيجية التوظيف - استراتيجية التدريب والتطوير - استراتيجية الأجور - استراتيجية تقييم الأداء - استراتيجية مشاركة العاملين) </w:t>
      </w:r>
      <w:r w:rsidRPr="0017493B">
        <w:rPr>
          <w:rFonts w:ascii="Sakkal Majalla" w:hAnsi="Sakkal Majalla" w:cs="Sakkal Majalla"/>
          <w:sz w:val="32"/>
          <w:szCs w:val="32"/>
          <w:rtl/>
          <w:lang w:bidi="ar-EG"/>
        </w:rPr>
        <w:t xml:space="preserve">على </w:t>
      </w:r>
      <w:r w:rsidR="00021A8C" w:rsidRPr="0017493B">
        <w:rPr>
          <w:rFonts w:ascii="Sakkal Majalla" w:hAnsi="Sakkal Majalla" w:cs="Sakkal Majalla" w:hint="cs"/>
          <w:sz w:val="32"/>
          <w:szCs w:val="32"/>
          <w:rtl/>
          <w:lang w:bidi="ar-EG"/>
        </w:rPr>
        <w:t xml:space="preserve">جودة الخدمات من خلال التأثير علي ابعادها المتمثلة في </w:t>
      </w:r>
      <w:r w:rsidR="00021A8C" w:rsidRPr="0017493B">
        <w:rPr>
          <w:rFonts w:ascii="Sakkal Majalla" w:hAnsi="Sakkal Majalla" w:cs="Sakkal Majalla"/>
          <w:sz w:val="32"/>
          <w:szCs w:val="32"/>
          <w:rtl/>
          <w:lang w:bidi="ar-EG"/>
        </w:rPr>
        <w:t xml:space="preserve">(الملموسية – الموثوقية – الاستجابة) </w:t>
      </w:r>
      <w:r w:rsidRPr="0017493B">
        <w:rPr>
          <w:rFonts w:ascii="Sakkal Majalla" w:hAnsi="Sakkal Majalla" w:cs="Sakkal Majalla"/>
          <w:sz w:val="32"/>
          <w:szCs w:val="32"/>
          <w:rtl/>
          <w:lang w:bidi="ar-EG"/>
        </w:rPr>
        <w:t xml:space="preserve">  باعتبارها المحددات الرئيسية والعناصر الأهم في تلك الممارسات والتي تؤثر بشكل مباشر علي </w:t>
      </w:r>
      <w:r w:rsidR="00021A8C" w:rsidRPr="0017493B">
        <w:rPr>
          <w:rFonts w:ascii="Sakkal Majalla" w:hAnsi="Sakkal Majalla" w:cs="Sakkal Majalla" w:hint="cs"/>
          <w:sz w:val="32"/>
          <w:szCs w:val="32"/>
          <w:rtl/>
          <w:lang w:bidi="ar-EG"/>
        </w:rPr>
        <w:t>جودة الخدمات وابعادها</w:t>
      </w:r>
      <w:r w:rsidRPr="0017493B">
        <w:rPr>
          <w:rFonts w:ascii="Sakkal Majalla" w:hAnsi="Sakkal Majalla" w:cs="Sakkal Majalla"/>
          <w:sz w:val="32"/>
          <w:szCs w:val="32"/>
          <w:rtl/>
          <w:lang w:bidi="ar-EG"/>
        </w:rPr>
        <w:t xml:space="preserve"> </w:t>
      </w:r>
      <w:r w:rsidR="00604426" w:rsidRPr="0017493B">
        <w:rPr>
          <w:rFonts w:ascii="Sakkal Majalla" w:hAnsi="Sakkal Majalla" w:cs="Sakkal Majalla" w:hint="cs"/>
          <w:sz w:val="32"/>
          <w:szCs w:val="32"/>
          <w:rtl/>
          <w:lang w:bidi="ar-EG"/>
        </w:rPr>
        <w:t xml:space="preserve"> </w:t>
      </w:r>
    </w:p>
    <w:p w14:paraId="2A7E3F70" w14:textId="02E0BD16" w:rsidR="008C75F6" w:rsidRPr="0017493B" w:rsidRDefault="00D60DA9" w:rsidP="00021A8C">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ومنها هنا ركز الباحث علي تلك الابعاد الثلاثة </w:t>
      </w:r>
      <w:r w:rsidR="00021A8C" w:rsidRPr="0017493B">
        <w:rPr>
          <w:rFonts w:ascii="Sakkal Majalla" w:hAnsi="Sakkal Majalla" w:cs="Sakkal Majalla" w:hint="cs"/>
          <w:sz w:val="32"/>
          <w:szCs w:val="32"/>
          <w:rtl/>
          <w:lang w:bidi="ar-EG"/>
        </w:rPr>
        <w:t>الخمسة دون</w:t>
      </w:r>
      <w:r w:rsidRPr="0017493B">
        <w:rPr>
          <w:rFonts w:ascii="Sakkal Majalla" w:hAnsi="Sakkal Majalla" w:cs="Sakkal Majalla"/>
          <w:sz w:val="32"/>
          <w:szCs w:val="32"/>
          <w:rtl/>
          <w:lang w:bidi="ar-EG"/>
        </w:rPr>
        <w:t xml:space="preserve"> غيرها من الابعاد الأخرى وذلك لأثرها المباشر </w:t>
      </w:r>
      <w:r w:rsidR="00021A8C" w:rsidRPr="0017493B">
        <w:rPr>
          <w:rFonts w:ascii="Sakkal Majalla" w:hAnsi="Sakkal Majalla" w:cs="Sakkal Majalla" w:hint="cs"/>
          <w:sz w:val="32"/>
          <w:szCs w:val="32"/>
          <w:rtl/>
          <w:lang w:bidi="ar-EG"/>
        </w:rPr>
        <w:t>على</w:t>
      </w:r>
      <w:r w:rsidRPr="0017493B">
        <w:rPr>
          <w:rFonts w:ascii="Sakkal Majalla" w:hAnsi="Sakkal Majalla" w:cs="Sakkal Majalla"/>
          <w:sz w:val="32"/>
          <w:szCs w:val="32"/>
          <w:rtl/>
          <w:lang w:bidi="ar-EG"/>
        </w:rPr>
        <w:t xml:space="preserve"> </w:t>
      </w:r>
      <w:r w:rsidR="00021A8C" w:rsidRPr="0017493B">
        <w:rPr>
          <w:rFonts w:ascii="Sakkal Majalla" w:hAnsi="Sakkal Majalla" w:cs="Sakkal Majalla" w:hint="cs"/>
          <w:sz w:val="32"/>
          <w:szCs w:val="32"/>
          <w:rtl/>
          <w:lang w:bidi="ar-EG"/>
        </w:rPr>
        <w:t xml:space="preserve">جودة الخدمات </w:t>
      </w:r>
      <w:r w:rsidR="004273EF" w:rsidRPr="0017493B">
        <w:rPr>
          <w:rFonts w:ascii="Sakkal Majalla" w:hAnsi="Sakkal Majalla" w:cs="Sakkal Majalla" w:hint="cs"/>
          <w:sz w:val="32"/>
          <w:szCs w:val="32"/>
          <w:rtl/>
          <w:lang w:bidi="ar-EG"/>
        </w:rPr>
        <w:t>المقدمة واستنادا</w:t>
      </w:r>
      <w:r w:rsidR="008C75F6" w:rsidRPr="0017493B">
        <w:rPr>
          <w:rFonts w:ascii="Sakkal Majalla" w:hAnsi="Sakkal Majalla" w:cs="Sakkal Majalla"/>
          <w:sz w:val="32"/>
          <w:szCs w:val="32"/>
          <w:rtl/>
          <w:lang w:bidi="ar-EG"/>
        </w:rPr>
        <w:t xml:space="preserve"> إلى هذه الدراسة توصلنا مبدئيا إلى التأكد من وجود المشكلة محل البحث الأمر الذي دفعنا إلى محاولة إجراء هذه الدراسة الميدانية على</w:t>
      </w:r>
      <w:r w:rsidR="000E6EA5" w:rsidRPr="0017493B">
        <w:rPr>
          <w:rFonts w:ascii="Sakkal Majalla" w:hAnsi="Sakkal Majalla" w:cs="Sakkal Majalla" w:hint="cs"/>
          <w:sz w:val="32"/>
          <w:szCs w:val="32"/>
          <w:rtl/>
          <w:lang w:bidi="ar-EG"/>
        </w:rPr>
        <w:t xml:space="preserve"> </w:t>
      </w:r>
      <w:r w:rsidR="005C53F1" w:rsidRPr="0017493B">
        <w:rPr>
          <w:rFonts w:ascii="Sakkal Majalla" w:hAnsi="Sakkal Majalla" w:cs="Sakkal Majalla"/>
          <w:sz w:val="32"/>
          <w:szCs w:val="32"/>
          <w:rtl/>
          <w:lang w:bidi="ar-EG"/>
        </w:rPr>
        <w:t>الشركة السعودية للكهرباء</w:t>
      </w:r>
      <w:r w:rsidR="008C75F6" w:rsidRPr="0017493B">
        <w:rPr>
          <w:rFonts w:ascii="Sakkal Majalla" w:hAnsi="Sakkal Majalla" w:cs="Sakkal Majalla"/>
          <w:sz w:val="32"/>
          <w:szCs w:val="32"/>
          <w:rtl/>
          <w:lang w:bidi="ar-EG"/>
        </w:rPr>
        <w:t xml:space="preserve"> للتعرف على أسباب هذه الظاهرة ومحاولة اقتراح الأسلوب المناسب لعلاج تلك الظاهرة أو على الأقل التقليل من حدتها</w:t>
      </w:r>
      <w:r w:rsidR="008C75F6" w:rsidRPr="0017493B">
        <w:rPr>
          <w:rFonts w:ascii="Sakkal Majalla" w:hAnsi="Sakkal Majalla" w:cs="Sakkal Majalla"/>
          <w:sz w:val="32"/>
          <w:szCs w:val="32"/>
          <w:lang w:bidi="ar-EG"/>
        </w:rPr>
        <w:t>.</w:t>
      </w:r>
    </w:p>
    <w:p w14:paraId="3FCC4CE5" w14:textId="4351EFB7" w:rsidR="00021A8C" w:rsidRPr="0017493B" w:rsidRDefault="00FD4EC3" w:rsidP="00FD4EC3">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وقد تناولت الدراسة العديد من الدراسات السابقة ابعاد ومحددات المتغير المستقل دور إدارة الموارد البشرية بالتحليل والدراسة ومن اهم تلك الدراسات كانت دراسة (</w:t>
      </w:r>
      <w:r w:rsidR="004273EF" w:rsidRPr="0017493B">
        <w:rPr>
          <w:rFonts w:ascii="Sakkal Majalla" w:hAnsi="Sakkal Majalla" w:cs="Sakkal Majalla"/>
          <w:sz w:val="32"/>
          <w:szCs w:val="32"/>
          <w:rtl/>
          <w:lang w:bidi="ar-EG"/>
        </w:rPr>
        <w:t>(أبو زيد واخرون، 2024)</w:t>
      </w:r>
      <w:r w:rsidRPr="0017493B">
        <w:rPr>
          <w:rFonts w:ascii="Sakkal Majalla" w:hAnsi="Sakkal Majalla" w:cs="Sakkal Majalla"/>
          <w:sz w:val="32"/>
          <w:szCs w:val="32"/>
          <w:rtl/>
          <w:lang w:bidi="ar-EG"/>
        </w:rPr>
        <w:t xml:space="preserve">) </w:t>
      </w:r>
      <w:r w:rsidR="004273EF" w:rsidRPr="0017493B">
        <w:rPr>
          <w:rFonts w:ascii="Sakkal Majalla" w:hAnsi="Sakkal Majalla" w:cs="Sakkal Majalla"/>
          <w:sz w:val="32"/>
          <w:szCs w:val="32"/>
          <w:rtl/>
          <w:lang w:bidi="ar-EG"/>
        </w:rPr>
        <w:t>دراسة (</w:t>
      </w:r>
      <w:r w:rsidR="004273EF" w:rsidRPr="0017493B">
        <w:rPr>
          <w:rFonts w:ascii="Sakkal Majalla" w:hAnsi="Sakkal Majalla" w:cs="Sakkal Majalla"/>
          <w:sz w:val="32"/>
          <w:szCs w:val="32"/>
          <w:lang w:bidi="ar-EG"/>
        </w:rPr>
        <w:t>Jarrar., 2022</w:t>
      </w:r>
      <w:r w:rsidR="004273EF" w:rsidRPr="0017493B">
        <w:rPr>
          <w:rFonts w:ascii="Sakkal Majalla" w:hAnsi="Sakkal Majalla" w:cs="Sakkal Majalla"/>
          <w:sz w:val="32"/>
          <w:szCs w:val="32"/>
          <w:rtl/>
          <w:lang w:bidi="ar-EG"/>
        </w:rPr>
        <w:t>)</w:t>
      </w:r>
      <w:r w:rsidRPr="0017493B">
        <w:rPr>
          <w:rFonts w:ascii="Sakkal Majalla" w:hAnsi="Sakkal Majalla" w:cs="Sakkal Majalla"/>
          <w:sz w:val="32"/>
          <w:szCs w:val="32"/>
          <w:rtl/>
          <w:lang w:bidi="ar-EG"/>
        </w:rPr>
        <w:t xml:space="preserve">وغيرها من الدراسات وقد تناولت الدراسة العديد من الدراسات السابقة المتغير التابع </w:t>
      </w:r>
      <w:r w:rsidR="005C53F1" w:rsidRPr="0017493B">
        <w:rPr>
          <w:rFonts w:ascii="Sakkal Majalla" w:hAnsi="Sakkal Majalla" w:cs="Sakkal Majalla"/>
          <w:sz w:val="32"/>
          <w:szCs w:val="32"/>
          <w:rtl/>
          <w:lang w:bidi="ar-EG"/>
        </w:rPr>
        <w:t>جودة الخدمات</w:t>
      </w:r>
      <w:r w:rsidRPr="0017493B">
        <w:rPr>
          <w:rFonts w:ascii="Sakkal Majalla" w:hAnsi="Sakkal Majalla" w:cs="Sakkal Majalla"/>
          <w:sz w:val="32"/>
          <w:szCs w:val="32"/>
          <w:rtl/>
          <w:lang w:bidi="ar-EG"/>
        </w:rPr>
        <w:t xml:space="preserve"> بالتحليل والدراسة ومن اهم تلك الدراسات كانت دراسة (</w:t>
      </w:r>
      <w:r w:rsidR="004273EF" w:rsidRPr="0017493B">
        <w:rPr>
          <w:rFonts w:ascii="Sakkal Majalla" w:hAnsi="Sakkal Majalla" w:cs="Sakkal Majalla"/>
          <w:sz w:val="32"/>
          <w:szCs w:val="32"/>
          <w:rtl/>
          <w:lang w:bidi="ar-EG"/>
        </w:rPr>
        <w:t>دراسة (الوكيل،2023)</w:t>
      </w:r>
      <w:r w:rsidR="004273EF"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 xml:space="preserve">فقط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أثر </w:t>
      </w:r>
      <w:r w:rsidR="005C53F1" w:rsidRPr="0017493B">
        <w:rPr>
          <w:rFonts w:ascii="Sakkal Majalla" w:hAnsi="Sakkal Majalla" w:cs="Sakkal Majalla"/>
          <w:sz w:val="32"/>
          <w:szCs w:val="32"/>
          <w:rtl/>
          <w:lang w:bidi="ar-EG"/>
        </w:rPr>
        <w:t>ممارسات ادارة الموارد البشرية الاستراتيجية</w:t>
      </w:r>
      <w:r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Pr="0017493B">
        <w:rPr>
          <w:rFonts w:ascii="Sakkal Majalla" w:hAnsi="Sakkal Majalla" w:cs="Sakkal Majalla"/>
          <w:sz w:val="32"/>
          <w:szCs w:val="32"/>
          <w:rtl/>
          <w:lang w:bidi="ar-EG"/>
        </w:rPr>
        <w:t xml:space="preserve"> باستخدام </w:t>
      </w:r>
      <w:r w:rsidR="005C53F1" w:rsidRPr="0017493B">
        <w:rPr>
          <w:rFonts w:ascii="Sakkal Majalla" w:hAnsi="Sakkal Majalla" w:cs="Sakkal Majalla"/>
          <w:sz w:val="32"/>
          <w:szCs w:val="32"/>
          <w:rtl/>
          <w:lang w:bidi="ar-EG"/>
        </w:rPr>
        <w:t>ممارسات ادارة الموارد البشرية الاستراتيجية</w:t>
      </w:r>
      <w:r w:rsidR="004273EF" w:rsidRPr="0017493B">
        <w:rPr>
          <w:rFonts w:ascii="Sakkal Majalla" w:hAnsi="Sakkal Majalla" w:cs="Sakkal Majalla"/>
          <w:sz w:val="32"/>
          <w:szCs w:val="32"/>
          <w:rtl/>
          <w:lang w:bidi="ar-EG"/>
        </w:rPr>
        <w:t xml:space="preserve">(استراتيجية التوظيف - </w:t>
      </w:r>
      <w:r w:rsidR="004273EF" w:rsidRPr="0017493B">
        <w:rPr>
          <w:rFonts w:ascii="Sakkal Majalla" w:hAnsi="Sakkal Majalla" w:cs="Sakkal Majalla"/>
          <w:sz w:val="32"/>
          <w:szCs w:val="32"/>
          <w:rtl/>
          <w:lang w:bidi="ar-EG"/>
        </w:rPr>
        <w:lastRenderedPageBreak/>
        <w:t>استراتيجية التدريب والتطوير - استراتيجية الأجور - استراتيجية تقييم الأداء - استراتيجية مشاركة العاملين) على جودة الخدمات بأبعادها (الملموسية – الموثوقية – الاستجابة)</w:t>
      </w:r>
      <w:r w:rsidRPr="0017493B">
        <w:rPr>
          <w:rFonts w:ascii="Sakkal Majalla" w:hAnsi="Sakkal Majalla" w:cs="Sakkal Majalla"/>
          <w:sz w:val="32"/>
          <w:szCs w:val="32"/>
          <w:rtl/>
          <w:lang w:bidi="ar-EG"/>
        </w:rPr>
        <w:t xml:space="preserve">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w:t>
      </w:r>
      <w:r w:rsidR="005C53F1" w:rsidRPr="0017493B">
        <w:rPr>
          <w:rFonts w:ascii="Sakkal Majalla" w:hAnsi="Sakkal Majalla" w:cs="Sakkal Majalla"/>
          <w:sz w:val="32"/>
          <w:szCs w:val="32"/>
          <w:rtl/>
          <w:lang w:bidi="ar-EG"/>
        </w:rPr>
        <w:t>جودة الخدمات</w:t>
      </w:r>
    </w:p>
    <w:p w14:paraId="3260E326" w14:textId="680C6D5C" w:rsidR="00FD4EC3" w:rsidRPr="0017493B" w:rsidRDefault="00FD4EC3" w:rsidP="00021A8C">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 </w:t>
      </w:r>
      <w:r w:rsidR="00021A8C" w:rsidRPr="0017493B">
        <w:rPr>
          <w:rFonts w:ascii="Sakkal Majalla" w:hAnsi="Sakkal Majalla" w:cs="Sakkal Majalla"/>
          <w:sz w:val="32"/>
          <w:szCs w:val="32"/>
          <w:rtl/>
          <w:lang w:bidi="ar-EG"/>
        </w:rPr>
        <w:t>وبناء على الدراسات السابقة وما أبرزته من فجوة بحثية لذلك واستنادا لما ذُكر سابقاً فإنه يُمكن للباحثة صياغة مشكلة الدراسة من خلال السؤال الرئيسي التالي</w:t>
      </w:r>
    </w:p>
    <w:p w14:paraId="6B8DF4FE" w14:textId="0D90345E" w:rsidR="008C75F6" w:rsidRPr="0017493B" w:rsidRDefault="008C75F6" w:rsidP="000C10D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ما أثر </w:t>
      </w:r>
      <w:r w:rsidR="005C53F1" w:rsidRPr="0017493B">
        <w:rPr>
          <w:rFonts w:ascii="Sakkal Majalla" w:hAnsi="Sakkal Majalla" w:cs="Sakkal Majalla"/>
          <w:sz w:val="32"/>
          <w:szCs w:val="32"/>
          <w:rtl/>
          <w:lang w:bidi="ar-EG"/>
        </w:rPr>
        <w:t xml:space="preserve">ممارسات </w:t>
      </w:r>
      <w:r w:rsidR="000E6EA5" w:rsidRPr="0017493B">
        <w:rPr>
          <w:rFonts w:ascii="Sakkal Majalla" w:hAnsi="Sakkal Majalla" w:cs="Sakkal Majalla"/>
          <w:sz w:val="32"/>
          <w:szCs w:val="32"/>
          <w:rtl/>
          <w:lang w:bidi="ar-EG"/>
        </w:rPr>
        <w:t xml:space="preserve">ادارة الموارد البشرية الاستراتيجية بأبعادها (استراتيجية التوظيف - استراتيجية التدريب والتطوير - استراتيجية الأجور - استراتيجية تقييم الأداء - استراتيجية مشاركة العاملين) على جودة الخدمات بأبعادها </w:t>
      </w:r>
      <w:bookmarkStart w:id="2" w:name="_Hlk202663517"/>
      <w:r w:rsidR="000E6EA5" w:rsidRPr="0017493B">
        <w:rPr>
          <w:rFonts w:ascii="Sakkal Majalla" w:hAnsi="Sakkal Majalla" w:cs="Sakkal Majalla"/>
          <w:sz w:val="32"/>
          <w:szCs w:val="32"/>
          <w:rtl/>
          <w:lang w:bidi="ar-EG"/>
        </w:rPr>
        <w:t xml:space="preserve">(الملموسية – الموثوقية – الاستجابة) </w:t>
      </w:r>
      <w:bookmarkEnd w:id="2"/>
      <w:r w:rsidR="000E6EA5" w:rsidRPr="0017493B">
        <w:rPr>
          <w:rFonts w:ascii="Sakkal Majalla" w:hAnsi="Sakkal Majalla" w:cs="Sakkal Majalla"/>
          <w:sz w:val="32"/>
          <w:szCs w:val="32"/>
          <w:rtl/>
          <w:lang w:bidi="ar-EG"/>
        </w:rPr>
        <w:t>في الشركة السعودية للكهرباء.</w:t>
      </w:r>
      <w:r w:rsidR="001F20D6" w:rsidRPr="0017493B">
        <w:rPr>
          <w:rFonts w:ascii="Sakkal Majalla" w:hAnsi="Sakkal Majalla" w:cs="Sakkal Majalla" w:hint="cs"/>
          <w:sz w:val="32"/>
          <w:szCs w:val="32"/>
          <w:rtl/>
          <w:lang w:bidi="ar-EG"/>
        </w:rPr>
        <w:t>؟</w:t>
      </w:r>
    </w:p>
    <w:p w14:paraId="456237F7" w14:textId="77777777" w:rsidR="00C72E71" w:rsidRPr="0017493B" w:rsidRDefault="00C72E71" w:rsidP="00C72E71">
      <w:pPr>
        <w:bidi/>
        <w:spacing w:after="200" w:line="276" w:lineRule="auto"/>
        <w:jc w:val="both"/>
        <w:rPr>
          <w:rFonts w:ascii="Sakkal Majalla" w:hAnsi="Sakkal Majalla" w:cs="Sakkal Majalla"/>
          <w:sz w:val="32"/>
          <w:szCs w:val="32"/>
          <w:rtl/>
          <w:lang w:bidi="ar-EG"/>
        </w:rPr>
      </w:pPr>
    </w:p>
    <w:p w14:paraId="58C1EAD0" w14:textId="77777777" w:rsidR="008C75F6" w:rsidRPr="0017493B" w:rsidRDefault="008C75F6" w:rsidP="000C10DF">
      <w:pPr>
        <w:bidi/>
        <w:spacing w:after="200" w:line="276" w:lineRule="auto"/>
        <w:jc w:val="both"/>
        <w:rPr>
          <w:rFonts w:ascii="Sakkal Majalla" w:hAnsi="Sakkal Majalla" w:cs="Sakkal Majalla"/>
          <w:sz w:val="32"/>
          <w:szCs w:val="32"/>
          <w:u w:val="single"/>
          <w:rtl/>
          <w:lang w:bidi="ar-EG"/>
        </w:rPr>
      </w:pPr>
      <w:r w:rsidRPr="0017493B">
        <w:rPr>
          <w:rFonts w:ascii="Sakkal Majalla" w:hAnsi="Sakkal Majalla" w:cs="Sakkal Majalla"/>
          <w:sz w:val="32"/>
          <w:szCs w:val="32"/>
          <w:u w:val="single"/>
          <w:rtl/>
          <w:lang w:bidi="ar-EG"/>
        </w:rPr>
        <w:t>أسئلة البحث</w:t>
      </w:r>
      <w:r w:rsidRPr="0017493B">
        <w:rPr>
          <w:rFonts w:ascii="Sakkal Majalla" w:hAnsi="Sakkal Majalla" w:cs="Sakkal Majalla"/>
          <w:sz w:val="32"/>
          <w:szCs w:val="32"/>
          <w:u w:val="single"/>
          <w:lang w:bidi="ar-EG"/>
        </w:rPr>
        <w:t xml:space="preserve"> </w:t>
      </w:r>
    </w:p>
    <w:p w14:paraId="225A145E" w14:textId="77777777" w:rsidR="008C75F6" w:rsidRPr="0017493B" w:rsidRDefault="008C75F6" w:rsidP="000C10D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من خلال تحديد التساؤل الرئيسي وعلي ذلك امن صياغة مشكلة الدراسة من خلال الأسئلة الفرعية التالية</w:t>
      </w:r>
      <w:r w:rsidRPr="0017493B">
        <w:rPr>
          <w:rFonts w:ascii="Sakkal Majalla" w:hAnsi="Sakkal Majalla" w:cs="Sakkal Majalla"/>
          <w:sz w:val="32"/>
          <w:szCs w:val="32"/>
          <w:lang w:bidi="ar-EG"/>
        </w:rPr>
        <w:t>:</w:t>
      </w:r>
    </w:p>
    <w:p w14:paraId="5469F6D4" w14:textId="3B864A70" w:rsidR="008C75F6" w:rsidRPr="0017493B" w:rsidRDefault="008C75F6"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ما </w:t>
      </w:r>
      <w:r w:rsidR="008963C1" w:rsidRPr="0017493B">
        <w:rPr>
          <w:rFonts w:ascii="Sakkal Majalla" w:hAnsi="Sakkal Majalla" w:cs="Sakkal Majalla" w:hint="cs"/>
          <w:sz w:val="32"/>
          <w:szCs w:val="32"/>
          <w:rtl/>
          <w:lang w:bidi="ar-EG"/>
        </w:rPr>
        <w:t xml:space="preserve">مدى تأثير </w:t>
      </w:r>
      <w:r w:rsidR="000E6EA5" w:rsidRPr="0017493B">
        <w:rPr>
          <w:rFonts w:ascii="Sakkal Majalla" w:hAnsi="Sakkal Majalla" w:cs="Sakkal Majalla"/>
          <w:sz w:val="32"/>
          <w:szCs w:val="32"/>
          <w:rtl/>
          <w:lang w:bidi="ar-EG"/>
        </w:rPr>
        <w:t xml:space="preserve">استراتيجية التوظيف </w:t>
      </w:r>
      <w:r w:rsidR="008963C1" w:rsidRPr="0017493B">
        <w:rPr>
          <w:rFonts w:ascii="Sakkal Majalla" w:hAnsi="Sakkal Majalla" w:cs="Sakkal Majalla" w:hint="cs"/>
          <w:sz w:val="32"/>
          <w:szCs w:val="32"/>
          <w:rtl/>
          <w:lang w:bidi="ar-EG"/>
        </w:rPr>
        <w:t xml:space="preserve">كأحد ابعاد </w:t>
      </w:r>
      <w:r w:rsidR="005C53F1" w:rsidRPr="0017493B">
        <w:rPr>
          <w:rFonts w:ascii="Sakkal Majalla" w:hAnsi="Sakkal Majalla" w:cs="Sakkal Majalla"/>
          <w:sz w:val="32"/>
          <w:szCs w:val="32"/>
          <w:rtl/>
          <w:lang w:bidi="ar-EG"/>
        </w:rPr>
        <w:t>ممارسات ادارة الموارد البشرية الاستراتيجية</w:t>
      </w:r>
      <w:r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Pr="0017493B">
        <w:rPr>
          <w:rFonts w:ascii="Sakkal Majalla" w:hAnsi="Sakkal Majalla" w:cs="Sakkal Majalla"/>
          <w:sz w:val="32"/>
          <w:szCs w:val="32"/>
          <w:rtl/>
          <w:lang w:bidi="ar-EG"/>
        </w:rPr>
        <w:t xml:space="preserve"> في </w:t>
      </w:r>
      <w:r w:rsidR="000E6EA5" w:rsidRPr="0017493B">
        <w:rPr>
          <w:rFonts w:ascii="Sakkal Majalla" w:hAnsi="Sakkal Majalla" w:cs="Sakkal Majalla"/>
          <w:sz w:val="32"/>
          <w:szCs w:val="32"/>
          <w:rtl/>
          <w:lang w:bidi="ar-EG"/>
        </w:rPr>
        <w:t>الشركة السعودية للكهرباء</w:t>
      </w:r>
      <w:r w:rsidR="00F02460" w:rsidRPr="0017493B">
        <w:rPr>
          <w:rFonts w:ascii="Sakkal Majalla" w:hAnsi="Sakkal Majalla" w:cs="Sakkal Majalla" w:hint="cs"/>
          <w:sz w:val="32"/>
          <w:szCs w:val="32"/>
          <w:rtl/>
          <w:lang w:bidi="ar-EG"/>
        </w:rPr>
        <w:t>؟</w:t>
      </w:r>
    </w:p>
    <w:p w14:paraId="002F0BD8" w14:textId="31A69517" w:rsidR="008C75F6" w:rsidRPr="0017493B" w:rsidRDefault="00EF33CF"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 </w:t>
      </w:r>
      <w:r w:rsidR="008C75F6" w:rsidRPr="0017493B">
        <w:rPr>
          <w:rFonts w:ascii="Sakkal Majalla" w:hAnsi="Sakkal Majalla" w:cs="Sakkal Majalla"/>
          <w:sz w:val="32"/>
          <w:szCs w:val="32"/>
          <w:rtl/>
          <w:lang w:bidi="ar-EG"/>
        </w:rPr>
        <w:t xml:space="preserve">ما </w:t>
      </w:r>
      <w:r w:rsidR="008963C1" w:rsidRPr="0017493B">
        <w:rPr>
          <w:rFonts w:ascii="Sakkal Majalla" w:hAnsi="Sakkal Majalla" w:cs="Sakkal Majalla"/>
          <w:sz w:val="32"/>
          <w:szCs w:val="32"/>
          <w:rtl/>
          <w:lang w:bidi="ar-EG"/>
        </w:rPr>
        <w:t xml:space="preserve">مدى تأثير </w:t>
      </w:r>
      <w:r w:rsidR="000E6EA5" w:rsidRPr="0017493B">
        <w:rPr>
          <w:rFonts w:ascii="Sakkal Majalla" w:hAnsi="Sakkal Majalla" w:cs="Sakkal Majalla"/>
          <w:sz w:val="32"/>
          <w:szCs w:val="32"/>
          <w:rtl/>
          <w:lang w:bidi="ar-EG"/>
        </w:rPr>
        <w:t>استراتيجية التدريب والتطوير</w:t>
      </w:r>
      <w:r w:rsidR="008963C1" w:rsidRPr="0017493B">
        <w:rPr>
          <w:rFonts w:ascii="Sakkal Majalla" w:hAnsi="Sakkal Majalla" w:cs="Sakkal Majalla"/>
          <w:sz w:val="32"/>
          <w:szCs w:val="32"/>
          <w:rtl/>
          <w:lang w:bidi="ar-EG"/>
        </w:rPr>
        <w:t xml:space="preserve"> كأحد ابعاد </w:t>
      </w:r>
      <w:r w:rsidR="008C75F6" w:rsidRPr="0017493B">
        <w:rPr>
          <w:rFonts w:ascii="Sakkal Majalla" w:hAnsi="Sakkal Majalla" w:cs="Sakkal Majalla"/>
          <w:sz w:val="32"/>
          <w:szCs w:val="32"/>
          <w:rtl/>
          <w:lang w:bidi="ar-EG"/>
        </w:rPr>
        <w:t xml:space="preserve">أثر </w:t>
      </w:r>
      <w:r w:rsidR="005C53F1" w:rsidRPr="0017493B">
        <w:rPr>
          <w:rFonts w:ascii="Sakkal Majalla" w:hAnsi="Sakkal Majalla" w:cs="Sakkal Majalla"/>
          <w:sz w:val="32"/>
          <w:szCs w:val="32"/>
          <w:rtl/>
          <w:lang w:bidi="ar-EG"/>
        </w:rPr>
        <w:t>ممارسات ادارة الموارد البشرية الاستراتيجية</w:t>
      </w:r>
      <w:r w:rsidR="008C75F6"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008C75F6" w:rsidRPr="0017493B">
        <w:rPr>
          <w:rFonts w:ascii="Sakkal Majalla" w:hAnsi="Sakkal Majalla" w:cs="Sakkal Majalla"/>
          <w:sz w:val="32"/>
          <w:szCs w:val="32"/>
          <w:rtl/>
          <w:lang w:bidi="ar-EG"/>
        </w:rPr>
        <w:t xml:space="preserve"> في </w:t>
      </w:r>
      <w:r w:rsidR="000E6EA5" w:rsidRPr="0017493B">
        <w:rPr>
          <w:rFonts w:ascii="Sakkal Majalla" w:hAnsi="Sakkal Majalla" w:cs="Sakkal Majalla"/>
          <w:sz w:val="32"/>
          <w:szCs w:val="32"/>
          <w:rtl/>
          <w:lang w:bidi="ar-EG"/>
        </w:rPr>
        <w:t>الشركة السعودية للكهرباء</w:t>
      </w:r>
      <w:r w:rsidR="00F02460" w:rsidRPr="0017493B">
        <w:rPr>
          <w:rFonts w:ascii="Sakkal Majalla" w:hAnsi="Sakkal Majalla" w:cs="Sakkal Majalla" w:hint="cs"/>
          <w:sz w:val="32"/>
          <w:szCs w:val="32"/>
          <w:rtl/>
          <w:lang w:bidi="ar-EG"/>
        </w:rPr>
        <w:t>؟</w:t>
      </w:r>
      <w:r w:rsidRPr="0017493B">
        <w:rPr>
          <w:rFonts w:ascii="Sakkal Majalla" w:hAnsi="Sakkal Majalla" w:cs="Sakkal Majalla" w:hint="cs"/>
          <w:sz w:val="32"/>
          <w:szCs w:val="32"/>
          <w:rtl/>
          <w:lang w:bidi="ar-EG"/>
        </w:rPr>
        <w:t xml:space="preserve"> </w:t>
      </w:r>
    </w:p>
    <w:p w14:paraId="14A3FA90" w14:textId="1122B9DE" w:rsidR="000C10DF" w:rsidRPr="0017493B" w:rsidRDefault="00EF33CF" w:rsidP="002C204D">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hint="cs"/>
          <w:sz w:val="32"/>
          <w:szCs w:val="32"/>
          <w:rtl/>
          <w:lang w:bidi="ar-EG"/>
        </w:rPr>
        <w:t xml:space="preserve"> </w:t>
      </w:r>
      <w:r w:rsidR="008C75F6" w:rsidRPr="0017493B">
        <w:rPr>
          <w:rFonts w:ascii="Sakkal Majalla" w:hAnsi="Sakkal Majalla" w:cs="Sakkal Majalla"/>
          <w:sz w:val="32"/>
          <w:szCs w:val="32"/>
          <w:rtl/>
          <w:lang w:bidi="ar-EG"/>
        </w:rPr>
        <w:t xml:space="preserve">ما </w:t>
      </w:r>
      <w:r w:rsidR="008963C1" w:rsidRPr="0017493B">
        <w:rPr>
          <w:rFonts w:ascii="Sakkal Majalla" w:hAnsi="Sakkal Majalla" w:cs="Sakkal Majalla"/>
          <w:sz w:val="32"/>
          <w:szCs w:val="32"/>
          <w:rtl/>
          <w:lang w:bidi="ar-EG"/>
        </w:rPr>
        <w:t xml:space="preserve">مدى تأثير </w:t>
      </w:r>
      <w:r w:rsidR="000E6EA5" w:rsidRPr="0017493B">
        <w:rPr>
          <w:rFonts w:ascii="Sakkal Majalla" w:hAnsi="Sakkal Majalla" w:cs="Sakkal Majalla"/>
          <w:sz w:val="32"/>
          <w:szCs w:val="32"/>
          <w:rtl/>
          <w:lang w:bidi="ar-EG"/>
        </w:rPr>
        <w:t xml:space="preserve">استراتيجية الأجور </w:t>
      </w:r>
      <w:r w:rsidR="008963C1" w:rsidRPr="0017493B">
        <w:rPr>
          <w:rFonts w:ascii="Sakkal Majalla" w:hAnsi="Sakkal Majalla" w:cs="Sakkal Majalla"/>
          <w:sz w:val="32"/>
          <w:szCs w:val="32"/>
          <w:rtl/>
          <w:lang w:bidi="ar-EG"/>
        </w:rPr>
        <w:t xml:space="preserve">كأحد ابعاد </w:t>
      </w:r>
      <w:r w:rsidR="005C53F1" w:rsidRPr="0017493B">
        <w:rPr>
          <w:rFonts w:ascii="Sakkal Majalla" w:hAnsi="Sakkal Majalla" w:cs="Sakkal Majalla"/>
          <w:sz w:val="32"/>
          <w:szCs w:val="32"/>
          <w:rtl/>
          <w:lang w:bidi="ar-EG"/>
        </w:rPr>
        <w:t>ممارسات ادارة الموارد البشرية الاستراتيجية</w:t>
      </w:r>
      <w:r w:rsidR="008C75F6" w:rsidRPr="0017493B">
        <w:rPr>
          <w:rFonts w:ascii="Sakkal Majalla" w:hAnsi="Sakkal Majalla" w:cs="Sakkal Majalla"/>
          <w:sz w:val="32"/>
          <w:szCs w:val="32"/>
          <w:rtl/>
          <w:lang w:bidi="ar-EG"/>
        </w:rPr>
        <w:t xml:space="preserve"> </w:t>
      </w:r>
      <w:r w:rsidR="008963C1" w:rsidRPr="0017493B">
        <w:rPr>
          <w:rFonts w:ascii="Sakkal Majalla" w:hAnsi="Sakkal Majalla" w:cs="Sakkal Majalla" w:hint="cs"/>
          <w:sz w:val="32"/>
          <w:szCs w:val="32"/>
          <w:rtl/>
          <w:lang w:bidi="ar-EG"/>
        </w:rPr>
        <w:t>على</w:t>
      </w:r>
      <w:r w:rsidR="008C75F6" w:rsidRPr="0017493B">
        <w:rPr>
          <w:rFonts w:ascii="Sakkal Majalla" w:hAnsi="Sakkal Majalla" w:cs="Sakkal Majalla"/>
          <w:sz w:val="32"/>
          <w:szCs w:val="32"/>
          <w:rtl/>
          <w:lang w:bidi="ar-EG"/>
        </w:rPr>
        <w:t xml:space="preserve"> </w:t>
      </w:r>
      <w:r w:rsidR="005C53F1" w:rsidRPr="0017493B">
        <w:rPr>
          <w:rFonts w:ascii="Sakkal Majalla" w:hAnsi="Sakkal Majalla" w:cs="Sakkal Majalla"/>
          <w:sz w:val="32"/>
          <w:szCs w:val="32"/>
          <w:rtl/>
          <w:lang w:bidi="ar-EG"/>
        </w:rPr>
        <w:t>جودة الخدمات</w:t>
      </w:r>
      <w:r w:rsidR="008C75F6" w:rsidRPr="0017493B">
        <w:rPr>
          <w:rFonts w:ascii="Sakkal Majalla" w:hAnsi="Sakkal Majalla" w:cs="Sakkal Majalla"/>
          <w:sz w:val="32"/>
          <w:szCs w:val="32"/>
          <w:rtl/>
          <w:lang w:bidi="ar-EG"/>
        </w:rPr>
        <w:t xml:space="preserve"> </w:t>
      </w:r>
      <w:r w:rsidR="008963C1" w:rsidRPr="0017493B">
        <w:rPr>
          <w:rFonts w:ascii="Sakkal Majalla" w:hAnsi="Sakkal Majalla" w:cs="Sakkal Majalla" w:hint="cs"/>
          <w:sz w:val="32"/>
          <w:szCs w:val="32"/>
          <w:rtl/>
          <w:lang w:bidi="ar-EG"/>
        </w:rPr>
        <w:t>في</w:t>
      </w:r>
      <w:r w:rsidR="008C75F6" w:rsidRPr="0017493B">
        <w:rPr>
          <w:rFonts w:ascii="Sakkal Majalla" w:hAnsi="Sakkal Majalla" w:cs="Sakkal Majalla"/>
          <w:sz w:val="32"/>
          <w:szCs w:val="32"/>
          <w:rtl/>
          <w:lang w:bidi="ar-EG"/>
        </w:rPr>
        <w:t xml:space="preserve"> </w:t>
      </w:r>
      <w:r w:rsidR="000E6EA5" w:rsidRPr="0017493B">
        <w:rPr>
          <w:rFonts w:ascii="Sakkal Majalla" w:hAnsi="Sakkal Majalla" w:cs="Sakkal Majalla"/>
          <w:sz w:val="32"/>
          <w:szCs w:val="32"/>
          <w:rtl/>
          <w:lang w:bidi="ar-EG"/>
        </w:rPr>
        <w:t>الشركة السعودية للكهرباء</w:t>
      </w:r>
      <w:r w:rsidR="00F02460" w:rsidRPr="0017493B">
        <w:rPr>
          <w:rFonts w:ascii="Sakkal Majalla" w:hAnsi="Sakkal Majalla" w:cs="Sakkal Majalla" w:hint="cs"/>
          <w:sz w:val="32"/>
          <w:szCs w:val="32"/>
          <w:rtl/>
          <w:lang w:bidi="ar-EG"/>
        </w:rPr>
        <w:t>؟</w:t>
      </w:r>
    </w:p>
    <w:p w14:paraId="724CDD1D" w14:textId="004E0F59" w:rsidR="000E6EA5" w:rsidRPr="0017493B" w:rsidRDefault="000E6EA5" w:rsidP="000E6EA5">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sz w:val="32"/>
          <w:szCs w:val="32"/>
          <w:rtl/>
          <w:lang w:bidi="ar-EG"/>
        </w:rPr>
        <w:t xml:space="preserve">ما مدى تأثير استراتيجية تقييم الأداء كأحد ابعاد ممارسات ادارة الموارد البشرية الاستراتيجية </w:t>
      </w:r>
      <w:r w:rsidRPr="0017493B">
        <w:rPr>
          <w:rFonts w:ascii="Sakkal Majalla" w:hAnsi="Sakkal Majalla" w:cs="Sakkal Majalla" w:hint="cs"/>
          <w:sz w:val="32"/>
          <w:szCs w:val="32"/>
          <w:rtl/>
          <w:lang w:bidi="ar-EG"/>
        </w:rPr>
        <w:t>على</w:t>
      </w:r>
      <w:r w:rsidRPr="0017493B">
        <w:rPr>
          <w:rFonts w:ascii="Sakkal Majalla" w:hAnsi="Sakkal Majalla" w:cs="Sakkal Majalla"/>
          <w:sz w:val="32"/>
          <w:szCs w:val="32"/>
          <w:rtl/>
          <w:lang w:bidi="ar-EG"/>
        </w:rPr>
        <w:t xml:space="preserve"> جودة الخدمات </w:t>
      </w:r>
      <w:r w:rsidRPr="0017493B">
        <w:rPr>
          <w:rFonts w:ascii="Sakkal Majalla" w:hAnsi="Sakkal Majalla" w:cs="Sakkal Majalla" w:hint="cs"/>
          <w:sz w:val="32"/>
          <w:szCs w:val="32"/>
          <w:rtl/>
          <w:lang w:bidi="ar-EG"/>
        </w:rPr>
        <w:t>في</w:t>
      </w:r>
      <w:r w:rsidRPr="0017493B">
        <w:rPr>
          <w:rFonts w:ascii="Sakkal Majalla" w:hAnsi="Sakkal Majalla" w:cs="Sakkal Majalla"/>
          <w:sz w:val="32"/>
          <w:szCs w:val="32"/>
          <w:rtl/>
          <w:lang w:bidi="ar-EG"/>
        </w:rPr>
        <w:t xml:space="preserve"> الشركة السعودية للكهرباء</w:t>
      </w:r>
      <w:r w:rsidRPr="0017493B">
        <w:rPr>
          <w:rFonts w:ascii="Sakkal Majalla" w:hAnsi="Sakkal Majalla" w:cs="Sakkal Majalla" w:hint="cs"/>
          <w:sz w:val="32"/>
          <w:szCs w:val="32"/>
          <w:rtl/>
          <w:lang w:bidi="ar-EG"/>
        </w:rPr>
        <w:t>؟</w:t>
      </w:r>
    </w:p>
    <w:p w14:paraId="20EEE9E2" w14:textId="56DA3E2D" w:rsidR="000E6EA5" w:rsidRPr="0017493B" w:rsidRDefault="000E6EA5" w:rsidP="000E6EA5">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sz w:val="32"/>
          <w:szCs w:val="32"/>
          <w:rtl/>
          <w:lang w:bidi="ar-EG"/>
        </w:rPr>
        <w:t xml:space="preserve">ما مدى تأثير استراتيجية مشاركة العاملين كأحد ابعاد ممارسات ادارة الموارد البشرية الاستراتيجية </w:t>
      </w:r>
      <w:r w:rsidRPr="0017493B">
        <w:rPr>
          <w:rFonts w:ascii="Sakkal Majalla" w:hAnsi="Sakkal Majalla" w:cs="Sakkal Majalla" w:hint="cs"/>
          <w:sz w:val="32"/>
          <w:szCs w:val="32"/>
          <w:rtl/>
          <w:lang w:bidi="ar-EG"/>
        </w:rPr>
        <w:t>على</w:t>
      </w:r>
      <w:r w:rsidRPr="0017493B">
        <w:rPr>
          <w:rFonts w:ascii="Sakkal Majalla" w:hAnsi="Sakkal Majalla" w:cs="Sakkal Majalla"/>
          <w:sz w:val="32"/>
          <w:szCs w:val="32"/>
          <w:rtl/>
          <w:lang w:bidi="ar-EG"/>
        </w:rPr>
        <w:t xml:space="preserve"> جودة الخدمات </w:t>
      </w:r>
      <w:r w:rsidRPr="0017493B">
        <w:rPr>
          <w:rFonts w:ascii="Sakkal Majalla" w:hAnsi="Sakkal Majalla" w:cs="Sakkal Majalla" w:hint="cs"/>
          <w:sz w:val="32"/>
          <w:szCs w:val="32"/>
          <w:rtl/>
          <w:lang w:bidi="ar-EG"/>
        </w:rPr>
        <w:t>في</w:t>
      </w:r>
      <w:r w:rsidRPr="0017493B">
        <w:rPr>
          <w:rFonts w:ascii="Sakkal Majalla" w:hAnsi="Sakkal Majalla" w:cs="Sakkal Majalla"/>
          <w:sz w:val="32"/>
          <w:szCs w:val="32"/>
          <w:rtl/>
          <w:lang w:bidi="ar-EG"/>
        </w:rPr>
        <w:t xml:space="preserve"> الشركة السعودية للكهرباء</w:t>
      </w:r>
      <w:r w:rsidRPr="0017493B">
        <w:rPr>
          <w:rFonts w:ascii="Sakkal Majalla" w:hAnsi="Sakkal Majalla" w:cs="Sakkal Majalla" w:hint="cs"/>
          <w:sz w:val="32"/>
          <w:szCs w:val="32"/>
          <w:rtl/>
          <w:lang w:bidi="ar-EG"/>
        </w:rPr>
        <w:t>؟</w:t>
      </w:r>
    </w:p>
    <w:p w14:paraId="47B46967" w14:textId="36B3A81A" w:rsidR="001D115B" w:rsidRPr="0017493B" w:rsidRDefault="001D115B"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lastRenderedPageBreak/>
        <w:t xml:space="preserve">ما هي السياسات والتوصيات التي يمكن أن تتبناها المؤسسات الحكومية لتحسين </w:t>
      </w:r>
      <w:r w:rsidR="005C53F1" w:rsidRPr="0017493B">
        <w:rPr>
          <w:rFonts w:ascii="Sakkal Majalla" w:hAnsi="Sakkal Majalla" w:cs="Sakkal Majalla"/>
          <w:sz w:val="32"/>
          <w:szCs w:val="32"/>
          <w:rtl/>
          <w:lang w:bidi="ar-EG"/>
        </w:rPr>
        <w:t>جودة الخدمات</w:t>
      </w:r>
      <w:r w:rsidRPr="0017493B">
        <w:rPr>
          <w:rFonts w:ascii="Sakkal Majalla" w:hAnsi="Sakkal Majalla" w:cs="Sakkal Majalla"/>
          <w:sz w:val="32"/>
          <w:szCs w:val="32"/>
          <w:rtl/>
          <w:lang w:bidi="ar-EG"/>
        </w:rPr>
        <w:t xml:space="preserve"> بناءً على نتائج البحث؟</w:t>
      </w:r>
    </w:p>
    <w:p w14:paraId="246166E0" w14:textId="77777777" w:rsidR="001D115B" w:rsidRPr="0017493B" w:rsidRDefault="001D115B" w:rsidP="001D115B">
      <w:pPr>
        <w:pStyle w:val="ListParagraph"/>
        <w:bidi/>
        <w:spacing w:after="200" w:line="276" w:lineRule="auto"/>
        <w:ind w:left="1080"/>
        <w:jc w:val="both"/>
        <w:rPr>
          <w:rFonts w:ascii="Sakkal Majalla" w:hAnsi="Sakkal Majalla" w:cs="Sakkal Majalla"/>
          <w:b/>
          <w:bCs/>
          <w:sz w:val="32"/>
          <w:szCs w:val="32"/>
          <w:u w:val="single"/>
          <w:rtl/>
          <w:lang w:bidi="ar-EG"/>
        </w:rPr>
      </w:pPr>
    </w:p>
    <w:p w14:paraId="15174074" w14:textId="2E5F0140" w:rsidR="00883E09" w:rsidRPr="0017493B" w:rsidRDefault="00C11026" w:rsidP="000C10DF">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أهمية الدراسة (</w:t>
      </w:r>
      <w:r w:rsidR="000A1E46" w:rsidRPr="0017493B">
        <w:rPr>
          <w:rFonts w:ascii="Sakkal Majalla" w:hAnsi="Sakkal Majalla" w:cs="Sakkal Majalla" w:hint="cs"/>
          <w:b/>
          <w:bCs/>
          <w:sz w:val="32"/>
          <w:szCs w:val="32"/>
          <w:u w:val="single"/>
          <w:rtl/>
        </w:rPr>
        <w:t>النظرية والتطبيقية</w:t>
      </w:r>
      <w:r w:rsidRPr="0017493B">
        <w:rPr>
          <w:rFonts w:ascii="Sakkal Majalla" w:hAnsi="Sakkal Majalla" w:cs="Sakkal Majalla" w:hint="cs"/>
          <w:b/>
          <w:bCs/>
          <w:sz w:val="32"/>
          <w:szCs w:val="32"/>
          <w:u w:val="single"/>
          <w:rtl/>
        </w:rPr>
        <w:t>)</w:t>
      </w:r>
      <w:r w:rsidR="00883E09" w:rsidRPr="0017493B">
        <w:rPr>
          <w:rFonts w:ascii="Sakkal Majalla" w:hAnsi="Sakkal Majalla" w:cs="Sakkal Majalla" w:hint="cs"/>
          <w:b/>
          <w:bCs/>
          <w:sz w:val="32"/>
          <w:szCs w:val="32"/>
          <w:u w:val="single"/>
          <w:rtl/>
        </w:rPr>
        <w:t>:</w:t>
      </w:r>
    </w:p>
    <w:p w14:paraId="03DA2B09" w14:textId="4228AB27" w:rsidR="003E02C3" w:rsidRPr="0017493B" w:rsidRDefault="00060059" w:rsidP="00674C43">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Pr>
        <w:t xml:space="preserve"> </w:t>
      </w:r>
      <w:r w:rsidR="003E02C3" w:rsidRPr="0017493B">
        <w:rPr>
          <w:rFonts w:ascii="Sakkal Majalla" w:hAnsi="Sakkal Majalla" w:cs="Sakkal Majalla"/>
          <w:sz w:val="32"/>
          <w:szCs w:val="32"/>
          <w:rtl/>
        </w:rPr>
        <w:t xml:space="preserve">تنبع اهمية هذا البحث من حيث انه يدرس مدى </w:t>
      </w:r>
      <w:r w:rsidR="007D1968" w:rsidRPr="0017493B">
        <w:rPr>
          <w:rFonts w:ascii="Sakkal Majalla" w:hAnsi="Sakkal Majalla" w:cs="Sakkal Majalla" w:hint="cs"/>
          <w:sz w:val="32"/>
          <w:szCs w:val="32"/>
          <w:rtl/>
        </w:rPr>
        <w:t>أثر</w:t>
      </w:r>
      <w:r w:rsidR="003E02C3" w:rsidRPr="0017493B">
        <w:rPr>
          <w:rFonts w:ascii="Sakkal Majalla" w:hAnsi="Sakkal Majalla" w:cs="Sakkal Majalla"/>
          <w:sz w:val="32"/>
          <w:szCs w:val="32"/>
          <w:rtl/>
        </w:rPr>
        <w:t xml:space="preserve"> إدارة الموارد البشرية </w:t>
      </w:r>
      <w:r w:rsidR="00674C43" w:rsidRPr="0017493B">
        <w:rPr>
          <w:rFonts w:ascii="Sakkal Majalla" w:hAnsi="Sakkal Majalla" w:cs="Sakkal Majalla" w:hint="cs"/>
          <w:sz w:val="32"/>
          <w:szCs w:val="32"/>
          <w:rtl/>
        </w:rPr>
        <w:t>على</w:t>
      </w:r>
      <w:r w:rsidR="003E02C3" w:rsidRPr="0017493B">
        <w:rPr>
          <w:rFonts w:ascii="Sakkal Majalla" w:hAnsi="Sakkal Majalla" w:cs="Sakkal Majalla"/>
          <w:sz w:val="32"/>
          <w:szCs w:val="32"/>
          <w:rtl/>
        </w:rPr>
        <w:t xml:space="preserve"> </w:t>
      </w:r>
      <w:r w:rsidR="00674C43" w:rsidRPr="0017493B">
        <w:rPr>
          <w:rFonts w:ascii="Sakkal Majalla" w:hAnsi="Sakkal Majalla" w:cs="Sakkal Majalla" w:hint="cs"/>
          <w:sz w:val="32"/>
          <w:szCs w:val="32"/>
          <w:rtl/>
        </w:rPr>
        <w:t>جودة الخدمات في المؤسسات الخدمية الحكومية ويمكن</w:t>
      </w:r>
      <w:r w:rsidR="003E02C3" w:rsidRPr="0017493B">
        <w:rPr>
          <w:rFonts w:ascii="Sakkal Majalla" w:hAnsi="Sakkal Majalla" w:cs="Sakkal Majalla"/>
          <w:sz w:val="32"/>
          <w:szCs w:val="32"/>
          <w:rtl/>
        </w:rPr>
        <w:t xml:space="preserve"> تلخيص هذه الأهمية في النقاط التالية</w:t>
      </w:r>
      <w:r w:rsidR="003E02C3" w:rsidRPr="0017493B">
        <w:rPr>
          <w:rFonts w:ascii="Sakkal Majalla" w:hAnsi="Sakkal Majalla" w:cs="Sakkal Majalla"/>
          <w:sz w:val="32"/>
          <w:szCs w:val="32"/>
        </w:rPr>
        <w:t>:</w:t>
      </w:r>
    </w:p>
    <w:p w14:paraId="63B1AD18" w14:textId="72EB8861"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الأهمية العلمية</w:t>
      </w:r>
      <w:r w:rsidR="00E70301" w:rsidRPr="0017493B">
        <w:rPr>
          <w:rFonts w:ascii="Sakkal Majalla" w:hAnsi="Sakkal Majalla" w:cs="Sakkal Majalla" w:hint="cs"/>
          <w:b/>
          <w:bCs/>
          <w:sz w:val="32"/>
          <w:szCs w:val="32"/>
          <w:rtl/>
        </w:rPr>
        <w:t>:</w:t>
      </w:r>
    </w:p>
    <w:p w14:paraId="02BF4AA9" w14:textId="77777777"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إبراز أهمية ممارسات ادارة الموارد البشرية الاستراتيجية كأداة استراتيجية لبناء أنظمة حوافز فعّالة، وبرامج تدريبية موجهة، وآليات تقييم متطورة تهدف إلى رفع مستوى الأداء الوظيفي للعاملين.</w:t>
      </w:r>
    </w:p>
    <w:p w14:paraId="7F9FEF9C" w14:textId="77777777"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إثراء المكتبة العربية بالدراسات والتحليلات المتعلقة بممارسات ادارة الموارد البشرية الاستراتيجية وعلاقتها </w:t>
      </w:r>
      <w:r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xml:space="preserve"> في المؤسسات الحكومية</w:t>
      </w:r>
      <w:r w:rsidRPr="0017493B">
        <w:rPr>
          <w:rFonts w:ascii="Sakkal Majalla" w:hAnsi="Sakkal Majalla" w:cs="Sakkal Majalla" w:hint="cs"/>
          <w:sz w:val="32"/>
          <w:szCs w:val="32"/>
          <w:rtl/>
        </w:rPr>
        <w:t xml:space="preserve"> الخدمية</w:t>
      </w:r>
      <w:r w:rsidRPr="0017493B">
        <w:rPr>
          <w:rFonts w:ascii="Sakkal Majalla" w:hAnsi="Sakkal Majalla" w:cs="Sakkal Majalla"/>
          <w:sz w:val="32"/>
          <w:szCs w:val="32"/>
          <w:rtl/>
        </w:rPr>
        <w:t>، مما يسهم في تعزيز الفهم الأكاديمي والممارسات العملية في هذا المجال.</w:t>
      </w:r>
    </w:p>
    <w:p w14:paraId="35B8390C" w14:textId="77777777"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تحديد التحديات والصعوبات التي تواجه ممارسات ادارة الموارد البشرية الاستراتيجية في مجالات التحفيز، والتدريب، والتقييم، واقتراح</w:t>
      </w:r>
      <w:r w:rsidRPr="0017493B">
        <w:rPr>
          <w:rFonts w:ascii="Sakkal Majalla" w:hAnsi="Sakkal Majalla" w:cs="Sakkal Majalla" w:hint="cs"/>
          <w:sz w:val="32"/>
          <w:szCs w:val="32"/>
          <w:rtl/>
        </w:rPr>
        <w:t xml:space="preserve"> ومشاركة العاملين</w:t>
      </w:r>
      <w:r w:rsidRPr="0017493B">
        <w:rPr>
          <w:rFonts w:ascii="Sakkal Majalla" w:hAnsi="Sakkal Majalla" w:cs="Sakkal Majalla"/>
          <w:sz w:val="32"/>
          <w:szCs w:val="32"/>
          <w:rtl/>
        </w:rPr>
        <w:t xml:space="preserve"> حلول للتغلب على هذه التحديات بما يساهم في تحسين الأداء </w:t>
      </w:r>
      <w:r w:rsidRPr="0017493B">
        <w:rPr>
          <w:rFonts w:ascii="Sakkal Majalla" w:hAnsi="Sakkal Majalla" w:cs="Sakkal Majalla" w:hint="cs"/>
          <w:sz w:val="32"/>
          <w:szCs w:val="32"/>
          <w:rtl/>
        </w:rPr>
        <w:t>وجودة الخدمات</w:t>
      </w:r>
      <w:r w:rsidRPr="0017493B">
        <w:rPr>
          <w:rFonts w:ascii="Sakkal Majalla" w:hAnsi="Sakkal Majalla" w:cs="Sakkal Majalla"/>
          <w:sz w:val="32"/>
          <w:szCs w:val="32"/>
          <w:rtl/>
        </w:rPr>
        <w:t>.</w:t>
      </w:r>
    </w:p>
    <w:p w14:paraId="77715833" w14:textId="77777777"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تحليل مدى تأثير ممارسات ادارة الموارد البشرية الاستراتيجية والعوامل المؤثرة فيها على مستوى جودة الخدمات في القطاع الحكومي، وكيفية تأثير هذه الممارسات على الأداء الوظيفي والتحفيز.</w:t>
      </w:r>
    </w:p>
    <w:p w14:paraId="52518A5F" w14:textId="77777777"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توضيح الأسس العلمية التي يمكن أن يستند إليها البحث لتحديد أثر ممارسات ادارة الموارد البشرية الاستراتيجية على جودة الخدمات في المؤسسات الحكومية، ودراسة العلاقة بين هذه الممارسات </w:t>
      </w:r>
      <w:r w:rsidRPr="0017493B">
        <w:rPr>
          <w:rFonts w:ascii="Sakkal Majalla" w:hAnsi="Sakkal Majalla" w:cs="Sakkal Majalla" w:hint="cs"/>
          <w:sz w:val="32"/>
          <w:szCs w:val="32"/>
          <w:rtl/>
        </w:rPr>
        <w:t>وجودة الخدمات المقدمة</w:t>
      </w:r>
      <w:r w:rsidRPr="0017493B">
        <w:rPr>
          <w:rFonts w:ascii="Sakkal Majalla" w:hAnsi="Sakkal Majalla" w:cs="Sakkal Majalla"/>
          <w:sz w:val="32"/>
          <w:szCs w:val="32"/>
          <w:rtl/>
        </w:rPr>
        <w:t>.</w:t>
      </w:r>
    </w:p>
    <w:p w14:paraId="16A2F7C8" w14:textId="2E84085D"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ثانيا</w:t>
      </w:r>
      <w:r w:rsidRPr="0017493B">
        <w:rPr>
          <w:rFonts w:ascii="Sakkal Majalla" w:hAnsi="Sakkal Majalla" w:cs="Sakkal Majalla"/>
          <w:b/>
          <w:bCs/>
          <w:sz w:val="32"/>
          <w:szCs w:val="32"/>
          <w:rtl/>
        </w:rPr>
        <w:t>: الأهمي</w:t>
      </w:r>
      <w:r w:rsidR="00E70301" w:rsidRPr="0017493B">
        <w:rPr>
          <w:rFonts w:ascii="Sakkal Majalla" w:hAnsi="Sakkal Majalla" w:cs="Sakkal Majalla" w:hint="cs"/>
          <w:b/>
          <w:bCs/>
          <w:sz w:val="32"/>
          <w:szCs w:val="32"/>
          <w:rtl/>
        </w:rPr>
        <w:t xml:space="preserve">ة </w:t>
      </w:r>
      <w:r w:rsidRPr="0017493B">
        <w:rPr>
          <w:rFonts w:ascii="Sakkal Majalla" w:hAnsi="Sakkal Majalla" w:cs="Sakkal Majalla"/>
          <w:b/>
          <w:bCs/>
          <w:sz w:val="32"/>
          <w:szCs w:val="32"/>
          <w:rtl/>
        </w:rPr>
        <w:t>العملية</w:t>
      </w:r>
      <w:r w:rsidR="00E70301" w:rsidRPr="0017493B">
        <w:rPr>
          <w:rFonts w:ascii="Sakkal Majalla" w:hAnsi="Sakkal Majalla" w:cs="Sakkal Majalla" w:hint="cs"/>
          <w:b/>
          <w:bCs/>
          <w:sz w:val="32"/>
          <w:szCs w:val="32"/>
          <w:rtl/>
        </w:rPr>
        <w:t>:</w:t>
      </w:r>
    </w:p>
    <w:p w14:paraId="7908984B" w14:textId="656B44B4" w:rsidR="00FB0689" w:rsidRPr="0017493B" w:rsidRDefault="00FB0689" w:rsidP="002C204D">
      <w:pPr>
        <w:pStyle w:val="ListParagraph"/>
        <w:numPr>
          <w:ilvl w:val="0"/>
          <w:numId w:val="11"/>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lastRenderedPageBreak/>
        <w:t>اهمية</w:t>
      </w:r>
      <w:r w:rsidRPr="0017493B">
        <w:rPr>
          <w:rFonts w:ascii="Sakkal Majalla" w:hAnsi="Sakkal Majalla" w:cs="Sakkal Majalla"/>
          <w:sz w:val="32"/>
          <w:szCs w:val="32"/>
          <w:rtl/>
        </w:rPr>
        <w:t xml:space="preserve"> تقديم توصيات قائمة على تحليل البيانات الميدانية، بهدف تحسين ممارسات ادارة الموارد البشرية الاستراتيجية </w:t>
      </w:r>
      <w:r w:rsidRPr="0017493B">
        <w:rPr>
          <w:rFonts w:ascii="Sakkal Majalla" w:hAnsi="Sakkal Majalla" w:cs="Sakkal Majalla" w:hint="cs"/>
          <w:sz w:val="32"/>
          <w:szCs w:val="32"/>
          <w:rtl/>
        </w:rPr>
        <w:t>في الشركة السعودية للكهرباء</w:t>
      </w:r>
      <w:r w:rsidRPr="0017493B">
        <w:rPr>
          <w:rFonts w:ascii="Sakkal Majalla" w:hAnsi="Sakkal Majalla" w:cs="Sakkal Majalla"/>
          <w:sz w:val="32"/>
          <w:szCs w:val="32"/>
          <w:rtl/>
        </w:rPr>
        <w:t xml:space="preserve">، مع التركيز على </w:t>
      </w:r>
      <w:r w:rsidR="005F351A" w:rsidRPr="0017493B">
        <w:rPr>
          <w:rFonts w:ascii="Sakkal Majalla" w:hAnsi="Sakkal Majalla" w:cs="Sakkal Majalla" w:hint="cs"/>
          <w:sz w:val="32"/>
          <w:szCs w:val="32"/>
          <w:rtl/>
        </w:rPr>
        <w:t>آليات واستراتيجيات</w:t>
      </w:r>
      <w:r w:rsidRPr="0017493B">
        <w:rPr>
          <w:rFonts w:ascii="Sakkal Majalla" w:hAnsi="Sakkal Majalla" w:cs="Sakkal Majalla" w:hint="cs"/>
          <w:sz w:val="32"/>
          <w:szCs w:val="32"/>
          <w:rtl/>
        </w:rPr>
        <w:t xml:space="preserve"> التوظيف </w:t>
      </w:r>
      <w:r w:rsidRPr="0017493B">
        <w:rPr>
          <w:rFonts w:ascii="Sakkal Majalla" w:hAnsi="Sakkal Majalla" w:cs="Sakkal Majalla"/>
          <w:sz w:val="32"/>
          <w:szCs w:val="32"/>
          <w:rtl/>
        </w:rPr>
        <w:t>التحفيز، التدريب، وتقييم الأداء</w:t>
      </w:r>
      <w:r w:rsidRPr="0017493B">
        <w:rPr>
          <w:rFonts w:ascii="Sakkal Majalla" w:hAnsi="Sakkal Majalla" w:cs="Sakkal Majalla" w:hint="cs"/>
          <w:sz w:val="32"/>
          <w:szCs w:val="32"/>
          <w:rtl/>
        </w:rPr>
        <w:t xml:space="preserve"> ومشاركة العاملين</w:t>
      </w:r>
      <w:r w:rsidRPr="0017493B">
        <w:rPr>
          <w:rFonts w:ascii="Sakkal Majalla" w:hAnsi="Sakkal Majalla" w:cs="Sakkal Majalla"/>
          <w:sz w:val="32"/>
          <w:szCs w:val="32"/>
          <w:rtl/>
        </w:rPr>
        <w:t xml:space="preserve"> لضمان تحقيق </w:t>
      </w:r>
      <w:r w:rsidRPr="0017493B">
        <w:rPr>
          <w:rFonts w:ascii="Sakkal Majalla" w:hAnsi="Sakkal Majalla" w:cs="Sakkal Majalla" w:hint="cs"/>
          <w:sz w:val="32"/>
          <w:szCs w:val="32"/>
          <w:rtl/>
        </w:rPr>
        <w:t>جودة للخدمات المقدمة</w:t>
      </w:r>
    </w:p>
    <w:p w14:paraId="59C77A18" w14:textId="77777777" w:rsidR="00FB0689" w:rsidRPr="0017493B" w:rsidRDefault="00FB0689" w:rsidP="002C204D">
      <w:pPr>
        <w:pStyle w:val="ListParagraph"/>
        <w:numPr>
          <w:ilvl w:val="0"/>
          <w:numId w:val="11"/>
        </w:numPr>
        <w:bidi/>
        <w:spacing w:after="200" w:line="276" w:lineRule="auto"/>
        <w:jc w:val="both"/>
        <w:rPr>
          <w:rFonts w:ascii="Sakkal Majalla" w:hAnsi="Sakkal Majalla" w:cs="Sakkal Majalla"/>
          <w:b/>
          <w:bCs/>
          <w:sz w:val="32"/>
          <w:szCs w:val="32"/>
          <w:u w:val="single"/>
        </w:rPr>
      </w:pPr>
      <w:bookmarkStart w:id="3" w:name="_Hlk193676362"/>
      <w:r w:rsidRPr="0017493B">
        <w:rPr>
          <w:rFonts w:ascii="Sakkal Majalla" w:hAnsi="Sakkal Majalla" w:cs="Sakkal Majalla" w:hint="cs"/>
          <w:sz w:val="32"/>
          <w:szCs w:val="32"/>
          <w:rtl/>
        </w:rPr>
        <w:t>تنبع اهمية</w:t>
      </w:r>
      <w:r w:rsidRPr="0017493B">
        <w:rPr>
          <w:rFonts w:ascii="Sakkal Majalla" w:hAnsi="Sakkal Majalla" w:cs="Sakkal Majalla"/>
          <w:sz w:val="32"/>
          <w:szCs w:val="32"/>
          <w:rtl/>
        </w:rPr>
        <w:t xml:space="preserve"> هذه الدراسة بتركيزها على </w:t>
      </w:r>
      <w:r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sz w:val="32"/>
          <w:szCs w:val="32"/>
          <w:rtl/>
        </w:rPr>
        <w:t xml:space="preserve">، وهو قطاع لم يحظَ بالدراسة الكافية فيما يتعلق بتأثير ممارسات الموارد البشرية على </w:t>
      </w:r>
      <w:r w:rsidRPr="0017493B">
        <w:rPr>
          <w:rFonts w:ascii="Sakkal Majalla" w:hAnsi="Sakkal Majalla" w:cs="Sakkal Majalla" w:hint="cs"/>
          <w:sz w:val="32"/>
          <w:szCs w:val="32"/>
          <w:rtl/>
        </w:rPr>
        <w:t>جودة الخدمة</w:t>
      </w:r>
      <w:r w:rsidRPr="0017493B">
        <w:rPr>
          <w:rFonts w:ascii="Sakkal Majalla" w:hAnsi="Sakkal Majalla" w:cs="Sakkal Majalla"/>
          <w:sz w:val="32"/>
          <w:szCs w:val="32"/>
          <w:rtl/>
        </w:rPr>
        <w:t>، مما يساهم في تقديم حلول مخصصة لهذا القطاع</w:t>
      </w:r>
      <w:r w:rsidRPr="0017493B">
        <w:rPr>
          <w:rFonts w:ascii="Sakkal Majalla" w:hAnsi="Sakkal Majalla" w:cs="Sakkal Majalla" w:hint="cs"/>
          <w:b/>
          <w:bCs/>
          <w:sz w:val="32"/>
          <w:szCs w:val="32"/>
          <w:rtl/>
        </w:rPr>
        <w:t xml:space="preserve"> الخدمي الحكومي</w:t>
      </w:r>
    </w:p>
    <w:bookmarkEnd w:id="3"/>
    <w:p w14:paraId="54A3C681" w14:textId="77777777" w:rsidR="00FB0689" w:rsidRPr="0017493B" w:rsidRDefault="00FB0689" w:rsidP="002C204D">
      <w:pPr>
        <w:pStyle w:val="ListParagraph"/>
        <w:numPr>
          <w:ilvl w:val="0"/>
          <w:numId w:val="11"/>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يساعد البحث في تحديد العوامل الأكثر تأثيرًا على </w:t>
      </w:r>
      <w:r w:rsidRPr="0017493B">
        <w:rPr>
          <w:rFonts w:ascii="Sakkal Majalla" w:hAnsi="Sakkal Majalla" w:cs="Sakkal Majalla" w:hint="cs"/>
          <w:sz w:val="32"/>
          <w:szCs w:val="32"/>
          <w:rtl/>
        </w:rPr>
        <w:t>جودة الخدمة</w:t>
      </w:r>
      <w:r w:rsidRPr="0017493B">
        <w:rPr>
          <w:rFonts w:ascii="Sakkal Majalla" w:hAnsi="Sakkal Majalla" w:cs="Sakkal Majalla"/>
          <w:sz w:val="32"/>
          <w:szCs w:val="32"/>
          <w:rtl/>
        </w:rPr>
        <w:t xml:space="preserve">، مما يتيح للقادة في </w:t>
      </w:r>
      <w:r w:rsidRPr="0017493B">
        <w:rPr>
          <w:rFonts w:ascii="Sakkal Majalla" w:hAnsi="Sakkal Majalla" w:cs="Sakkal Majalla" w:hint="cs"/>
          <w:sz w:val="32"/>
          <w:szCs w:val="32"/>
          <w:rtl/>
        </w:rPr>
        <w:t>الشركة السعودية للكهرباء لاتخاذ</w:t>
      </w:r>
      <w:r w:rsidRPr="0017493B">
        <w:rPr>
          <w:rFonts w:ascii="Sakkal Majalla" w:hAnsi="Sakkal Majalla" w:cs="Sakkal Majalla"/>
          <w:sz w:val="32"/>
          <w:szCs w:val="32"/>
          <w:rtl/>
        </w:rPr>
        <w:t xml:space="preserve"> قرارات قائمة على البيانات لتحسين بيئة العمل </w:t>
      </w:r>
    </w:p>
    <w:p w14:paraId="2A033043" w14:textId="7762CB4E" w:rsidR="00FB0689" w:rsidRPr="0017493B" w:rsidRDefault="00FB0689" w:rsidP="002C204D">
      <w:pPr>
        <w:pStyle w:val="ListParagraph"/>
        <w:numPr>
          <w:ilvl w:val="0"/>
          <w:numId w:val="11"/>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يساعد البحث في تطوير فهم أعمق لكيفية تأثير ممارسات ادارة الموارد البشرية الاستراتيجية على تقييم أداء الموظفين من خلال تحليل وجهات نظر الموظفين لتقديم توصيات عملية لتحسين </w:t>
      </w:r>
      <w:r w:rsidRPr="0017493B">
        <w:rPr>
          <w:rFonts w:ascii="Sakkal Majalla" w:hAnsi="Sakkal Majalla" w:cs="Sakkal Majalla" w:hint="cs"/>
          <w:sz w:val="32"/>
          <w:szCs w:val="32"/>
          <w:rtl/>
        </w:rPr>
        <w:t>جودة الخدمات المقدمة</w:t>
      </w:r>
    </w:p>
    <w:p w14:paraId="575F354F" w14:textId="77777777" w:rsidR="00FB0689" w:rsidRPr="0017493B" w:rsidRDefault="00FB0689" w:rsidP="002C204D">
      <w:pPr>
        <w:pStyle w:val="ListParagraph"/>
        <w:numPr>
          <w:ilvl w:val="0"/>
          <w:numId w:val="11"/>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يسعى البحث إلى قياس العلاقة بين مستوى جودة الخدمات وإنتاجيتهم في</w:t>
      </w:r>
      <w:r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الشركة السعودية للكهرباء بالرياض، مما يوفر بيانات يمكن استخدامها لتطوير استراتيجيات تحفيزية فعالة</w:t>
      </w:r>
    </w:p>
    <w:p w14:paraId="7A8CEFA9" w14:textId="5ADC755B" w:rsidR="00FB0689" w:rsidRPr="0017493B" w:rsidRDefault="00FB0689" w:rsidP="002C204D">
      <w:pPr>
        <w:pStyle w:val="ListParagraph"/>
        <w:numPr>
          <w:ilvl w:val="0"/>
          <w:numId w:val="11"/>
        </w:num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 xml:space="preserve"> </w:t>
      </w:r>
      <w:r w:rsidRPr="0017493B">
        <w:rPr>
          <w:rFonts w:ascii="Sakkal Majalla" w:hAnsi="Sakkal Majalla" w:cs="Sakkal Majalla"/>
          <w:sz w:val="32"/>
          <w:szCs w:val="32"/>
          <w:rtl/>
        </w:rPr>
        <w:t xml:space="preserve">يهدف البحث إلى تقديم استراتيجيات عملية لرفع مستوى </w:t>
      </w:r>
      <w:r w:rsidRPr="0017493B">
        <w:rPr>
          <w:rFonts w:ascii="Sakkal Majalla" w:hAnsi="Sakkal Majalla" w:cs="Sakkal Majalla" w:hint="cs"/>
          <w:sz w:val="32"/>
          <w:szCs w:val="32"/>
          <w:rtl/>
        </w:rPr>
        <w:t>الخدمات في</w:t>
      </w:r>
      <w:r w:rsidRPr="0017493B">
        <w:rPr>
          <w:rFonts w:ascii="Sakkal Majalla" w:hAnsi="Sakkal Majalla" w:cs="Sakkal Majalla"/>
          <w:sz w:val="32"/>
          <w:szCs w:val="32"/>
          <w:rtl/>
        </w:rPr>
        <w:t xml:space="preserve"> </w:t>
      </w:r>
      <w:r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sz w:val="32"/>
          <w:szCs w:val="32"/>
          <w:rtl/>
        </w:rPr>
        <w:t xml:space="preserve"> مما ينعكس إيجابيًا على جودة الخدمات المقدمة.</w:t>
      </w:r>
    </w:p>
    <w:p w14:paraId="0E8E9098" w14:textId="13FBD389" w:rsidR="00A16E60" w:rsidRPr="0017493B" w:rsidRDefault="00C11026"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w:t>
      </w:r>
      <w:r w:rsidR="00A16E60" w:rsidRPr="0017493B">
        <w:rPr>
          <w:rFonts w:ascii="Sakkal Majalla" w:hAnsi="Sakkal Majalla" w:cs="Sakkal Majalla" w:hint="cs"/>
          <w:b/>
          <w:bCs/>
          <w:sz w:val="32"/>
          <w:szCs w:val="32"/>
          <w:u w:val="single"/>
          <w:rtl/>
        </w:rPr>
        <w:t>هد</w:t>
      </w:r>
      <w:r w:rsidRPr="0017493B">
        <w:rPr>
          <w:rFonts w:ascii="Sakkal Majalla" w:hAnsi="Sakkal Majalla" w:cs="Sakkal Majalla" w:hint="cs"/>
          <w:b/>
          <w:bCs/>
          <w:sz w:val="32"/>
          <w:szCs w:val="32"/>
          <w:u w:val="single"/>
          <w:rtl/>
        </w:rPr>
        <w:t>ا</w:t>
      </w:r>
      <w:r w:rsidR="00A16E60" w:rsidRPr="0017493B">
        <w:rPr>
          <w:rFonts w:ascii="Sakkal Majalla" w:hAnsi="Sakkal Majalla" w:cs="Sakkal Majalla" w:hint="cs"/>
          <w:b/>
          <w:bCs/>
          <w:sz w:val="32"/>
          <w:szCs w:val="32"/>
          <w:u w:val="single"/>
          <w:rtl/>
        </w:rPr>
        <w:t>ف الدراسة:</w:t>
      </w:r>
    </w:p>
    <w:p w14:paraId="2A65288A" w14:textId="491B8ECF" w:rsidR="00AA448B" w:rsidRPr="0017493B"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بناء على مشكلة الدراسة تم تحديد الهدف الرئيسي للبحث " تحديد </w:t>
      </w:r>
      <w:r w:rsidR="001F20D6"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 xml:space="preserve">ممارسات </w:t>
      </w:r>
      <w:r w:rsidR="000E6EA5" w:rsidRPr="0017493B">
        <w:rPr>
          <w:rFonts w:ascii="Sakkal Majalla" w:hAnsi="Sakkal Majalla" w:cs="Sakkal Majalla"/>
          <w:sz w:val="32"/>
          <w:szCs w:val="32"/>
          <w:rtl/>
        </w:rPr>
        <w:t xml:space="preserve">ادارة الموارد البشرية الاستراتيجية بأبعادها (استراتيجية التوظيف - استراتيجية التدريب والتطوير - استراتيجية الأجور - استراتيجية تقييم الأداء - استراتيجية نظم مشاركة العاملين) على جودة الخدمات بأبعادها (الملموسية – الموثوقية – الاستجابة) في الشركة السعودية </w:t>
      </w:r>
      <w:r w:rsidR="006B0826" w:rsidRPr="0017493B">
        <w:rPr>
          <w:rFonts w:ascii="Sakkal Majalla" w:hAnsi="Sakkal Majalla" w:cs="Sakkal Majalla" w:hint="cs"/>
          <w:sz w:val="32"/>
          <w:szCs w:val="32"/>
          <w:rtl/>
        </w:rPr>
        <w:t>للكهربا</w:t>
      </w:r>
      <w:r w:rsidR="006B0826" w:rsidRPr="0017493B">
        <w:rPr>
          <w:rFonts w:ascii="Sakkal Majalla" w:hAnsi="Sakkal Majalla" w:cs="Sakkal Majalla" w:hint="eastAsia"/>
          <w:sz w:val="32"/>
          <w:szCs w:val="32"/>
          <w:rtl/>
        </w:rPr>
        <w:t>ء</w:t>
      </w:r>
      <w:r w:rsidRPr="0017493B">
        <w:rPr>
          <w:rFonts w:ascii="Sakkal Majalla" w:hAnsi="Sakkal Majalla" w:cs="Sakkal Majalla"/>
          <w:sz w:val="32"/>
          <w:szCs w:val="32"/>
        </w:rPr>
        <w:t>".</w:t>
      </w:r>
    </w:p>
    <w:p w14:paraId="05D0F560" w14:textId="77777777" w:rsidR="00AA448B" w:rsidRPr="0017493B"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ومن خلال الهدف الرئيسي للبحث يمكن بيان اهداف البحث كما يلي</w:t>
      </w:r>
      <w:r w:rsidRPr="0017493B">
        <w:rPr>
          <w:rFonts w:ascii="Sakkal Majalla" w:hAnsi="Sakkal Majalla" w:cs="Sakkal Majalla"/>
          <w:sz w:val="32"/>
          <w:szCs w:val="32"/>
        </w:rPr>
        <w:t xml:space="preserve">: </w:t>
      </w:r>
    </w:p>
    <w:p w14:paraId="2A882E9A" w14:textId="7CB1AC31" w:rsidR="00F3227C" w:rsidRPr="0017493B" w:rsidRDefault="00F3227C" w:rsidP="00F3227C">
      <w:pPr>
        <w:pStyle w:val="ListParagraph"/>
        <w:numPr>
          <w:ilvl w:val="0"/>
          <w:numId w:val="12"/>
        </w:numPr>
        <w:bidi/>
        <w:rPr>
          <w:rFonts w:ascii="Sakkal Majalla" w:hAnsi="Sakkal Majalla" w:cs="Sakkal Majalla"/>
          <w:sz w:val="32"/>
          <w:szCs w:val="32"/>
        </w:rPr>
      </w:pPr>
      <w:r w:rsidRPr="0017493B">
        <w:rPr>
          <w:rFonts w:ascii="Sakkal Majalla" w:hAnsi="Sakkal Majalla" w:cs="Sakkal Majalla"/>
          <w:sz w:val="32"/>
          <w:szCs w:val="32"/>
          <w:rtl/>
        </w:rPr>
        <w:t xml:space="preserve">تحديد التحديات التي تواجه الشركة السعودية للكهرباء بالرياض في تبني سياسات وممارسات إدارية لتحقيق </w:t>
      </w:r>
      <w:r w:rsidRPr="0017493B">
        <w:rPr>
          <w:rFonts w:ascii="Sakkal Majalla" w:hAnsi="Sakkal Majalla" w:cs="Sakkal Majalla" w:hint="cs"/>
          <w:sz w:val="32"/>
          <w:szCs w:val="32"/>
          <w:rtl/>
        </w:rPr>
        <w:t>جودة الخدمات المقدمة.</w:t>
      </w:r>
    </w:p>
    <w:p w14:paraId="1BE71532" w14:textId="642A10BF" w:rsidR="00AA448B" w:rsidRPr="0017493B" w:rsidRDefault="00C314F6" w:rsidP="002C204D">
      <w:pPr>
        <w:pStyle w:val="ListParagraph"/>
        <w:numPr>
          <w:ilvl w:val="0"/>
          <w:numId w:val="12"/>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 xml:space="preserve">تحليل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w:t>
      </w:r>
      <w:r w:rsidR="000E6EA5" w:rsidRPr="0017493B">
        <w:rPr>
          <w:rFonts w:ascii="Sakkal Majalla" w:hAnsi="Sakkal Majalla" w:cs="Sakkal Majalla" w:hint="cs"/>
          <w:sz w:val="32"/>
          <w:szCs w:val="32"/>
          <w:rtl/>
        </w:rPr>
        <w:t>ل</w:t>
      </w:r>
      <w:r w:rsidR="000E6EA5" w:rsidRPr="0017493B">
        <w:rPr>
          <w:rFonts w:ascii="Sakkal Majalla" w:hAnsi="Sakkal Majalla" w:cs="Sakkal Majalla"/>
          <w:sz w:val="32"/>
          <w:szCs w:val="32"/>
          <w:rtl/>
        </w:rPr>
        <w:t xml:space="preserve">استراتيجية التوظيف </w:t>
      </w:r>
      <w:r w:rsidRPr="0017493B">
        <w:rPr>
          <w:rFonts w:ascii="Sakkal Majalla" w:hAnsi="Sakkal Majalla" w:cs="Sakkal Majalla"/>
          <w:sz w:val="32"/>
          <w:szCs w:val="32"/>
          <w:rtl/>
        </w:rPr>
        <w:t xml:space="preserve">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w:t>
      </w:r>
      <w:r w:rsidR="00F3227C" w:rsidRPr="0017493B">
        <w:rPr>
          <w:rFonts w:ascii="Sakkal Majalla" w:hAnsi="Sakkal Majalla" w:cs="Sakkal Majalla"/>
          <w:sz w:val="32"/>
          <w:szCs w:val="32"/>
          <w:rtl/>
        </w:rPr>
        <w:t xml:space="preserve">بأبعادها (الملموسية – الموثوقية – الاستجابة) </w:t>
      </w:r>
      <w:r w:rsidRPr="0017493B">
        <w:rPr>
          <w:rFonts w:ascii="Sakkal Majalla" w:hAnsi="Sakkal Majalla" w:cs="Sakkal Majalla"/>
          <w:sz w:val="32"/>
          <w:szCs w:val="32"/>
          <w:rtl/>
        </w:rPr>
        <w:t>من خلال جمع البيانات باستخدام الاستبيانات وتحليلها إحصائي</w:t>
      </w:r>
      <w:r w:rsidRPr="0017493B">
        <w:rPr>
          <w:rFonts w:ascii="Sakkal Majalla" w:hAnsi="Sakkal Majalla" w:cs="Sakkal Majalla" w:hint="cs"/>
          <w:sz w:val="32"/>
          <w:szCs w:val="32"/>
          <w:rtl/>
        </w:rPr>
        <w:t>ا.</w:t>
      </w:r>
    </w:p>
    <w:p w14:paraId="2A94174C" w14:textId="6BD76273" w:rsidR="00C314F6" w:rsidRPr="0017493B" w:rsidRDefault="00C314F6" w:rsidP="002C204D">
      <w:pPr>
        <w:pStyle w:val="ListParagraph"/>
        <w:numPr>
          <w:ilvl w:val="0"/>
          <w:numId w:val="12"/>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تحليل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w:t>
      </w:r>
      <w:r w:rsidR="00F3227C" w:rsidRPr="0017493B">
        <w:rPr>
          <w:rFonts w:ascii="Sakkal Majalla" w:hAnsi="Sakkal Majalla" w:cs="Sakkal Majalla" w:hint="cs"/>
          <w:sz w:val="32"/>
          <w:szCs w:val="32"/>
          <w:rtl/>
        </w:rPr>
        <w:t>ل</w:t>
      </w:r>
      <w:r w:rsidR="000E6EA5" w:rsidRPr="0017493B">
        <w:rPr>
          <w:rFonts w:ascii="Sakkal Majalla" w:hAnsi="Sakkal Majalla" w:cs="Sakkal Majalla"/>
          <w:sz w:val="32"/>
          <w:szCs w:val="32"/>
          <w:rtl/>
        </w:rPr>
        <w:t xml:space="preserve">استراتيجية التدريب والتطوير </w:t>
      </w:r>
      <w:r w:rsidRPr="0017493B">
        <w:rPr>
          <w:rFonts w:ascii="Sakkal Majalla" w:hAnsi="Sakkal Majalla" w:cs="Sakkal Majalla"/>
          <w:sz w:val="32"/>
          <w:szCs w:val="32"/>
          <w:rtl/>
        </w:rPr>
        <w:t xml:space="preserve">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w:t>
      </w:r>
      <w:r w:rsidR="00F3227C" w:rsidRPr="0017493B">
        <w:rPr>
          <w:rFonts w:ascii="Sakkal Majalla" w:hAnsi="Sakkal Majalla" w:cs="Sakkal Majalla"/>
          <w:sz w:val="32"/>
          <w:szCs w:val="32"/>
          <w:rtl/>
        </w:rPr>
        <w:t xml:space="preserve">بأبعادها (الملموسية – الموثوقية – الاستجابة) </w:t>
      </w:r>
      <w:r w:rsidRPr="0017493B">
        <w:rPr>
          <w:rFonts w:ascii="Sakkal Majalla" w:hAnsi="Sakkal Majalla" w:cs="Sakkal Majalla"/>
          <w:sz w:val="32"/>
          <w:szCs w:val="32"/>
          <w:rtl/>
        </w:rPr>
        <w:t>من خلال جمع البيانات باستخدام الاستبيانات وتحليلها إحصائي</w:t>
      </w:r>
      <w:r w:rsidRPr="0017493B">
        <w:rPr>
          <w:rFonts w:ascii="Sakkal Majalla" w:hAnsi="Sakkal Majalla" w:cs="Sakkal Majalla" w:hint="cs"/>
          <w:sz w:val="32"/>
          <w:szCs w:val="32"/>
          <w:rtl/>
        </w:rPr>
        <w:t>ا</w:t>
      </w:r>
    </w:p>
    <w:p w14:paraId="0B24DB7C" w14:textId="27AB2C65" w:rsidR="00AA448B" w:rsidRPr="0017493B" w:rsidRDefault="00C314F6" w:rsidP="002C204D">
      <w:pPr>
        <w:pStyle w:val="ListParagraph"/>
        <w:numPr>
          <w:ilvl w:val="0"/>
          <w:numId w:val="12"/>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تحليل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w:t>
      </w:r>
      <w:r w:rsidR="00F3227C" w:rsidRPr="0017493B">
        <w:rPr>
          <w:rFonts w:ascii="Sakkal Majalla" w:hAnsi="Sakkal Majalla" w:cs="Sakkal Majalla" w:hint="cs"/>
          <w:sz w:val="32"/>
          <w:szCs w:val="32"/>
          <w:rtl/>
        </w:rPr>
        <w:t>ل</w:t>
      </w:r>
      <w:r w:rsidR="00F3227C" w:rsidRPr="0017493B">
        <w:rPr>
          <w:rFonts w:ascii="Sakkal Majalla" w:hAnsi="Sakkal Majalla" w:cs="Sakkal Majalla"/>
          <w:sz w:val="32"/>
          <w:szCs w:val="32"/>
          <w:rtl/>
        </w:rPr>
        <w:t xml:space="preserve">استراتيجية الأجور </w:t>
      </w:r>
      <w:r w:rsidRPr="0017493B">
        <w:rPr>
          <w:rFonts w:ascii="Sakkal Majalla" w:hAnsi="Sakkal Majalla" w:cs="Sakkal Majalla"/>
          <w:sz w:val="32"/>
          <w:szCs w:val="32"/>
          <w:rtl/>
        </w:rPr>
        <w:t xml:space="preserve">على </w:t>
      </w:r>
      <w:r w:rsidR="005C53F1" w:rsidRPr="0017493B">
        <w:rPr>
          <w:rFonts w:ascii="Sakkal Majalla" w:hAnsi="Sakkal Majalla" w:cs="Sakkal Majalla"/>
          <w:sz w:val="32"/>
          <w:szCs w:val="32"/>
          <w:rtl/>
        </w:rPr>
        <w:t>جودة الخدمات</w:t>
      </w:r>
      <w:r w:rsidR="00F3227C" w:rsidRPr="0017493B">
        <w:rPr>
          <w:rFonts w:ascii="Sakkal Majalla" w:hAnsi="Sakkal Majalla" w:cs="Sakkal Majalla" w:hint="cs"/>
          <w:sz w:val="32"/>
          <w:szCs w:val="32"/>
          <w:rtl/>
        </w:rPr>
        <w:t xml:space="preserve"> </w:t>
      </w:r>
      <w:r w:rsidR="00F3227C" w:rsidRPr="0017493B">
        <w:rPr>
          <w:rFonts w:ascii="Sakkal Majalla" w:hAnsi="Sakkal Majalla" w:cs="Sakkal Majalla"/>
          <w:sz w:val="32"/>
          <w:szCs w:val="32"/>
          <w:rtl/>
        </w:rPr>
        <w:t xml:space="preserve">بأبعادها (الملموسية – الموثوقية – الاستجابة) </w:t>
      </w:r>
      <w:r w:rsidRPr="0017493B">
        <w:rPr>
          <w:rFonts w:ascii="Sakkal Majalla" w:hAnsi="Sakkal Majalla" w:cs="Sakkal Majalla"/>
          <w:sz w:val="32"/>
          <w:szCs w:val="32"/>
          <w:rtl/>
        </w:rPr>
        <w:t>من خلال جمع البيانات باستخدام الاستبيانات وتحليلها إحصائي</w:t>
      </w:r>
      <w:r w:rsidRPr="0017493B">
        <w:rPr>
          <w:rFonts w:ascii="Sakkal Majalla" w:hAnsi="Sakkal Majalla" w:cs="Sakkal Majalla" w:hint="cs"/>
          <w:sz w:val="32"/>
          <w:szCs w:val="32"/>
          <w:rtl/>
        </w:rPr>
        <w:t>ا.</w:t>
      </w:r>
    </w:p>
    <w:p w14:paraId="6361783F" w14:textId="0D6D37B6" w:rsidR="00F3227C" w:rsidRPr="0017493B" w:rsidRDefault="00F3227C" w:rsidP="00F3227C">
      <w:pPr>
        <w:pStyle w:val="ListParagraph"/>
        <w:numPr>
          <w:ilvl w:val="0"/>
          <w:numId w:val="12"/>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تحليل أثر ممارسات ادارة الموارد البشرية الاستراتيجية </w:t>
      </w:r>
      <w:r w:rsidRPr="0017493B">
        <w:rPr>
          <w:rFonts w:ascii="Sakkal Majalla" w:hAnsi="Sakkal Majalla" w:cs="Sakkal Majalla" w:hint="cs"/>
          <w:sz w:val="32"/>
          <w:szCs w:val="32"/>
          <w:rtl/>
        </w:rPr>
        <w:t>ل</w:t>
      </w:r>
      <w:r w:rsidRPr="0017493B">
        <w:rPr>
          <w:rFonts w:ascii="Sakkal Majalla" w:hAnsi="Sakkal Majalla" w:cs="Sakkal Majalla"/>
          <w:sz w:val="32"/>
          <w:szCs w:val="32"/>
          <w:rtl/>
        </w:rPr>
        <w:t>استراتيجية تقييم الأداء على جودة الخدمات بأبعادها (الملموسية – الموثوقية – الاستجابة) من خلال جمع البيانات باستخدام الاستبيانات وتحليلها إحصائي</w:t>
      </w:r>
      <w:r w:rsidRPr="0017493B">
        <w:rPr>
          <w:rFonts w:ascii="Sakkal Majalla" w:hAnsi="Sakkal Majalla" w:cs="Sakkal Majalla" w:hint="cs"/>
          <w:sz w:val="32"/>
          <w:szCs w:val="32"/>
          <w:rtl/>
        </w:rPr>
        <w:t>ا.</w:t>
      </w:r>
    </w:p>
    <w:p w14:paraId="55DEE76F" w14:textId="77CB8C82" w:rsidR="00F3227C" w:rsidRPr="0017493B" w:rsidRDefault="00F3227C" w:rsidP="00F3227C">
      <w:pPr>
        <w:pStyle w:val="ListParagraph"/>
        <w:numPr>
          <w:ilvl w:val="0"/>
          <w:numId w:val="12"/>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تحليل أثر ممارسات ادارة الموارد البشرية الاستراتيجية </w:t>
      </w:r>
      <w:r w:rsidRPr="0017493B">
        <w:rPr>
          <w:rFonts w:ascii="Sakkal Majalla" w:hAnsi="Sakkal Majalla" w:cs="Sakkal Majalla" w:hint="cs"/>
          <w:sz w:val="32"/>
          <w:szCs w:val="32"/>
          <w:rtl/>
        </w:rPr>
        <w:t>ل</w:t>
      </w:r>
      <w:r w:rsidRPr="0017493B">
        <w:rPr>
          <w:rFonts w:ascii="Sakkal Majalla" w:hAnsi="Sakkal Majalla" w:cs="Sakkal Majalla"/>
          <w:sz w:val="32"/>
          <w:szCs w:val="32"/>
          <w:rtl/>
        </w:rPr>
        <w:t>استراتيجية مشاركة العاملين على جودة الخدمات بأبعادها (الملموسية – الموثوقية – الاستجابة) من خلال جمع البيانات باستخدام الاستبيانات وتحليلها إحصائي</w:t>
      </w:r>
      <w:r w:rsidRPr="0017493B">
        <w:rPr>
          <w:rFonts w:ascii="Sakkal Majalla" w:hAnsi="Sakkal Majalla" w:cs="Sakkal Majalla" w:hint="cs"/>
          <w:sz w:val="32"/>
          <w:szCs w:val="32"/>
          <w:rtl/>
        </w:rPr>
        <w:t>ا.</w:t>
      </w:r>
    </w:p>
    <w:p w14:paraId="1B82E7B8" w14:textId="6D0FA69F" w:rsidR="00CF6A2A" w:rsidRPr="0017493B" w:rsidRDefault="00CF6A2A" w:rsidP="00F3227C">
      <w:pPr>
        <w:pStyle w:val="ListParagraph"/>
        <w:bidi/>
        <w:spacing w:after="200" w:line="276" w:lineRule="auto"/>
        <w:rPr>
          <w:rFonts w:ascii="Sakkal Majalla" w:hAnsi="Sakkal Majalla" w:cs="Sakkal Majalla"/>
          <w:b/>
          <w:bCs/>
          <w:sz w:val="32"/>
          <w:szCs w:val="32"/>
          <w:u w:val="single"/>
          <w:rtl/>
        </w:rPr>
      </w:pPr>
    </w:p>
    <w:p w14:paraId="69389CED" w14:textId="4D0031CA" w:rsidR="00A16E60" w:rsidRPr="0017493B" w:rsidRDefault="00A16E60"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فرضيات الدراسة:</w:t>
      </w:r>
    </w:p>
    <w:p w14:paraId="741156D2" w14:textId="656A9DF7" w:rsidR="00155433" w:rsidRPr="0017493B" w:rsidRDefault="0075188B" w:rsidP="0075188B">
      <w:pPr>
        <w:bidi/>
        <w:spacing w:after="200" w:line="276" w:lineRule="auto"/>
        <w:jc w:val="both"/>
        <w:rPr>
          <w:rFonts w:ascii="Sakkal Majalla" w:hAnsi="Sakkal Majalla" w:cs="Sakkal Majalla"/>
          <w:sz w:val="32"/>
          <w:szCs w:val="32"/>
          <w:rtl/>
          <w:lang w:bidi="ar-EG"/>
        </w:rPr>
      </w:pPr>
      <w:bookmarkStart w:id="4" w:name="_Hlk191992619"/>
      <w:r w:rsidRPr="0017493B">
        <w:rPr>
          <w:rFonts w:ascii="Sakkal Majalla" w:hAnsi="Sakkal Majalla" w:cs="Sakkal Majalla"/>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17493B">
        <w:rPr>
          <w:rFonts w:ascii="Sakkal Majalla" w:hAnsi="Sakkal Majalla" w:cs="Sakkal Majalla" w:hint="cs"/>
          <w:sz w:val="32"/>
          <w:szCs w:val="32"/>
          <w:rtl/>
        </w:rPr>
        <w:t xml:space="preserve"> </w:t>
      </w:r>
      <w:r w:rsidR="00604426" w:rsidRPr="0017493B">
        <w:rPr>
          <w:rFonts w:ascii="Sakkal Majalla" w:hAnsi="Sakkal Majalla" w:cs="Sakkal Majalla" w:hint="cs"/>
          <w:sz w:val="32"/>
          <w:szCs w:val="32"/>
          <w:rtl/>
          <w:lang w:bidi="ar-EG"/>
        </w:rPr>
        <w:t>(أبو زيد،2021).</w:t>
      </w:r>
    </w:p>
    <w:p w14:paraId="57A81A8A" w14:textId="583C98E5" w:rsidR="0075188B" w:rsidRPr="0017493B" w:rsidRDefault="0075188B" w:rsidP="00155433">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17493B">
        <w:rPr>
          <w:rFonts w:ascii="Sakkal Majalla" w:hAnsi="Sakkal Majalla" w:cs="Sakkal Majalla"/>
          <w:sz w:val="32"/>
          <w:szCs w:val="32"/>
        </w:rPr>
        <w:t>:</w:t>
      </w:r>
    </w:p>
    <w:p w14:paraId="670EF566" w14:textId="77777777" w:rsidR="0075188B" w:rsidRPr="0017493B" w:rsidRDefault="0075188B" w:rsidP="007518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يمكن صياغة الفرضية الرئيسية للدراسة كما يلي</w:t>
      </w:r>
      <w:r w:rsidRPr="0017493B">
        <w:rPr>
          <w:rFonts w:ascii="Sakkal Majalla" w:hAnsi="Sakkal Majalla" w:cs="Sakkal Majalla"/>
          <w:sz w:val="32"/>
          <w:szCs w:val="32"/>
        </w:rPr>
        <w:t xml:space="preserve">: </w:t>
      </w:r>
    </w:p>
    <w:p w14:paraId="43E93F05" w14:textId="5E90E5C5" w:rsidR="0075188B" w:rsidRPr="0017493B" w:rsidRDefault="00155433" w:rsidP="000E6EA5">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 xml:space="preserve">توجد علاقة تأثير ذات دلالة إحصائية ايجابية </w:t>
      </w:r>
      <w:r w:rsidR="00D966D5" w:rsidRPr="0017493B">
        <w:rPr>
          <w:rFonts w:ascii="Sakkal Majalla" w:hAnsi="Sakkal Majalla" w:cs="Sakkal Majalla" w:hint="cs"/>
          <w:sz w:val="32"/>
          <w:szCs w:val="32"/>
          <w:rtl/>
        </w:rPr>
        <w:t>ل</w:t>
      </w:r>
      <w:r w:rsidR="005C53F1" w:rsidRPr="0017493B">
        <w:rPr>
          <w:rFonts w:ascii="Sakkal Majalla" w:hAnsi="Sakkal Majalla" w:cs="Sakkal Majalla"/>
          <w:sz w:val="32"/>
          <w:szCs w:val="32"/>
          <w:rtl/>
        </w:rPr>
        <w:t xml:space="preserve">ممارسات </w:t>
      </w:r>
      <w:bookmarkStart w:id="5" w:name="_Hlk202650022"/>
      <w:r w:rsidR="005C53F1" w:rsidRPr="0017493B">
        <w:rPr>
          <w:rFonts w:ascii="Sakkal Majalla" w:hAnsi="Sakkal Majalla" w:cs="Sakkal Majalla"/>
          <w:sz w:val="32"/>
          <w:szCs w:val="32"/>
          <w:rtl/>
        </w:rPr>
        <w:t xml:space="preserve">ادارة الموارد البشرية </w:t>
      </w:r>
      <w:r w:rsidR="000E6EA5" w:rsidRPr="0017493B">
        <w:rPr>
          <w:rFonts w:ascii="Sakkal Majalla" w:hAnsi="Sakkal Majalla" w:cs="Sakkal Majalla" w:hint="cs"/>
          <w:sz w:val="32"/>
          <w:szCs w:val="32"/>
          <w:rtl/>
        </w:rPr>
        <w:t>الاستراتيجية بأبعادها</w:t>
      </w:r>
      <w:r w:rsidRPr="0017493B">
        <w:rPr>
          <w:rFonts w:ascii="Sakkal Majalla" w:hAnsi="Sakkal Majalla" w:cs="Sakkal Majalla" w:hint="cs"/>
          <w:sz w:val="32"/>
          <w:szCs w:val="32"/>
          <w:rtl/>
        </w:rPr>
        <w:t xml:space="preserve"> </w:t>
      </w:r>
      <w:r w:rsidR="000E6EA5" w:rsidRPr="0017493B">
        <w:rPr>
          <w:rFonts w:ascii="Sakkal Majalla" w:hAnsi="Sakkal Majalla" w:cs="Sakkal Majalla" w:hint="cs"/>
          <w:sz w:val="32"/>
          <w:szCs w:val="32"/>
          <w:rtl/>
          <w:lang w:bidi="ar-EG"/>
        </w:rPr>
        <w:t>(استراتيجية التوظيف - استراتيجية التدريب والتطوير - استراتيجية</w:t>
      </w:r>
      <w:r w:rsidR="000E6EA5" w:rsidRPr="0017493B">
        <w:rPr>
          <w:rFonts w:ascii="Sakkal Majalla" w:hAnsi="Sakkal Majalla" w:cs="Sakkal Majalla"/>
          <w:sz w:val="32"/>
          <w:szCs w:val="32"/>
          <w:rtl/>
          <w:lang w:bidi="ar-EG"/>
        </w:rPr>
        <w:t xml:space="preserve"> الأجور </w:t>
      </w:r>
      <w:r w:rsidR="000E6EA5" w:rsidRPr="0017493B">
        <w:rPr>
          <w:rFonts w:ascii="Sakkal Majalla" w:hAnsi="Sakkal Majalla" w:cs="Sakkal Majalla" w:hint="cs"/>
          <w:sz w:val="32"/>
          <w:szCs w:val="32"/>
          <w:rtl/>
          <w:lang w:bidi="ar-EG"/>
        </w:rPr>
        <w:t>- استراتيجية تقييم</w:t>
      </w:r>
      <w:r w:rsidR="000E6EA5" w:rsidRPr="0017493B">
        <w:rPr>
          <w:rFonts w:ascii="Sakkal Majalla" w:hAnsi="Sakkal Majalla" w:cs="Sakkal Majalla"/>
          <w:sz w:val="32"/>
          <w:szCs w:val="32"/>
          <w:rtl/>
          <w:lang w:bidi="ar-EG"/>
        </w:rPr>
        <w:t xml:space="preserve"> الأداء</w:t>
      </w:r>
      <w:r w:rsidR="000E6EA5" w:rsidRPr="0017493B">
        <w:rPr>
          <w:rFonts w:ascii="Sakkal Majalla" w:hAnsi="Sakkal Majalla" w:cs="Sakkal Majalla" w:hint="cs"/>
          <w:sz w:val="32"/>
          <w:szCs w:val="32"/>
          <w:rtl/>
          <w:lang w:bidi="ar-EG"/>
        </w:rPr>
        <w:t xml:space="preserve"> - استراتيجية </w:t>
      </w:r>
      <w:r w:rsidR="000E6EA5" w:rsidRPr="0017493B">
        <w:rPr>
          <w:rFonts w:ascii="Sakkal Majalla" w:hAnsi="Sakkal Majalla" w:cs="Sakkal Majalla"/>
          <w:sz w:val="32"/>
          <w:szCs w:val="32"/>
          <w:rtl/>
          <w:lang w:bidi="ar-EG"/>
        </w:rPr>
        <w:t>مشار</w:t>
      </w:r>
      <w:r w:rsidR="000E6EA5" w:rsidRPr="0017493B">
        <w:rPr>
          <w:rFonts w:ascii="Sakkal Majalla" w:hAnsi="Sakkal Majalla" w:cs="Sakkal Majalla" w:hint="cs"/>
          <w:sz w:val="32"/>
          <w:szCs w:val="32"/>
          <w:rtl/>
          <w:lang w:bidi="ar-EG"/>
        </w:rPr>
        <w:t>ك</w:t>
      </w:r>
      <w:r w:rsidR="000E6EA5" w:rsidRPr="0017493B">
        <w:rPr>
          <w:rFonts w:ascii="Sakkal Majalla" w:hAnsi="Sakkal Majalla" w:cs="Sakkal Majalla"/>
          <w:sz w:val="32"/>
          <w:szCs w:val="32"/>
          <w:rtl/>
          <w:lang w:bidi="ar-EG"/>
        </w:rPr>
        <w:t>ة العاملين</w:t>
      </w:r>
      <w:r w:rsidR="000E6EA5" w:rsidRPr="0017493B">
        <w:rPr>
          <w:rFonts w:ascii="Sakkal Majalla" w:hAnsi="Sakkal Majalla" w:cs="Sakkal Majalla" w:hint="cs"/>
          <w:sz w:val="32"/>
          <w:szCs w:val="32"/>
          <w:rtl/>
          <w:lang w:bidi="ar-EG"/>
        </w:rPr>
        <w:t>)</w:t>
      </w:r>
      <w:r w:rsidR="000E6EA5" w:rsidRPr="0017493B">
        <w:rPr>
          <w:rFonts w:ascii="Sakkal Majalla" w:hAnsi="Sakkal Majalla" w:cs="Sakkal Majalla"/>
          <w:sz w:val="32"/>
          <w:szCs w:val="32"/>
          <w:rtl/>
          <w:lang w:bidi="ar-EG"/>
        </w:rPr>
        <w:t xml:space="preserve"> </w:t>
      </w:r>
      <w:r w:rsidR="000E6EA5" w:rsidRPr="0017493B">
        <w:rPr>
          <w:rFonts w:ascii="Sakkal Majalla" w:hAnsi="Sakkal Majalla" w:cs="Sakkal Majalla" w:hint="cs"/>
          <w:sz w:val="32"/>
          <w:szCs w:val="32"/>
          <w:rtl/>
        </w:rPr>
        <w:t>على</w:t>
      </w:r>
      <w:r w:rsidR="0075188B" w:rsidRPr="0017493B">
        <w:rPr>
          <w:rFonts w:ascii="Sakkal Majalla" w:hAnsi="Sakkal Majalla" w:cs="Sakkal Majalla"/>
          <w:sz w:val="32"/>
          <w:szCs w:val="32"/>
          <w:rtl/>
        </w:rPr>
        <w:t xml:space="preserve"> </w:t>
      </w:r>
      <w:r w:rsidR="005C53F1" w:rsidRPr="0017493B">
        <w:rPr>
          <w:rFonts w:ascii="Sakkal Majalla" w:hAnsi="Sakkal Majalla" w:cs="Sakkal Majalla"/>
          <w:sz w:val="32"/>
          <w:szCs w:val="32"/>
          <w:rtl/>
        </w:rPr>
        <w:t>جودة الخدمات</w:t>
      </w:r>
      <w:r w:rsidRPr="0017493B">
        <w:rPr>
          <w:rFonts w:ascii="Sakkal Majalla" w:hAnsi="Sakkal Majalla" w:cs="Sakkal Majalla" w:hint="cs"/>
          <w:sz w:val="32"/>
          <w:szCs w:val="32"/>
          <w:rtl/>
        </w:rPr>
        <w:t xml:space="preserve"> </w:t>
      </w:r>
      <w:r w:rsidR="000E6EA5" w:rsidRPr="0017493B">
        <w:rPr>
          <w:rFonts w:ascii="Sakkal Majalla" w:hAnsi="Sakkal Majalla" w:cs="Sakkal Majalla" w:hint="cs"/>
          <w:sz w:val="32"/>
          <w:szCs w:val="32"/>
          <w:rtl/>
        </w:rPr>
        <w:t>بأبعادها</w:t>
      </w:r>
      <w:r w:rsidRPr="0017493B">
        <w:rPr>
          <w:rFonts w:ascii="Sakkal Majalla" w:hAnsi="Sakkal Majalla" w:cs="Sakkal Majalla" w:hint="cs"/>
          <w:sz w:val="32"/>
          <w:szCs w:val="32"/>
          <w:rtl/>
        </w:rPr>
        <w:t xml:space="preserve"> </w:t>
      </w:r>
      <w:r w:rsidR="000E6EA5" w:rsidRPr="0017493B">
        <w:rPr>
          <w:rFonts w:ascii="Sakkal Majalla" w:hAnsi="Sakkal Majalla" w:cs="Sakkal Majalla" w:hint="cs"/>
          <w:sz w:val="32"/>
          <w:szCs w:val="32"/>
          <w:rtl/>
        </w:rPr>
        <w:t>(</w:t>
      </w:r>
      <w:r w:rsidR="000E6EA5" w:rsidRPr="0017493B">
        <w:rPr>
          <w:rFonts w:ascii="Sakkal Majalla" w:hAnsi="Sakkal Majalla" w:cs="Sakkal Majalla"/>
          <w:sz w:val="32"/>
          <w:szCs w:val="32"/>
          <w:rtl/>
          <w:lang w:bidi="ar-EG"/>
        </w:rPr>
        <w:t>الملموسية</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الموثوقية</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الاستجابة</w:t>
      </w:r>
      <w:r w:rsidR="000E6EA5" w:rsidRPr="0017493B">
        <w:rPr>
          <w:rFonts w:ascii="Sakkal Majalla" w:hAnsi="Sakkal Majalla" w:cs="Sakkal Majalla" w:hint="cs"/>
          <w:sz w:val="32"/>
          <w:szCs w:val="32"/>
          <w:rtl/>
          <w:lang w:bidi="ar-EG"/>
        </w:rPr>
        <w:t>)</w:t>
      </w:r>
      <w:r w:rsidR="000E6EA5" w:rsidRPr="0017493B">
        <w:rPr>
          <w:rFonts w:ascii="Sakkal Majalla" w:hAnsi="Sakkal Majalla" w:cs="Sakkal Majalla"/>
          <w:sz w:val="32"/>
          <w:szCs w:val="32"/>
          <w:rtl/>
        </w:rPr>
        <w:t xml:space="preserve"> </w:t>
      </w:r>
      <w:r w:rsidR="0075188B" w:rsidRPr="0017493B">
        <w:rPr>
          <w:rFonts w:ascii="Sakkal Majalla" w:hAnsi="Sakkal Majalla" w:cs="Sakkal Majalla"/>
          <w:sz w:val="32"/>
          <w:szCs w:val="32"/>
          <w:rtl/>
        </w:rPr>
        <w:t>في</w:t>
      </w:r>
      <w:r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75188B" w:rsidRPr="0017493B">
        <w:rPr>
          <w:rFonts w:ascii="Sakkal Majalla" w:hAnsi="Sakkal Majalla" w:cs="Sakkal Majalla"/>
          <w:sz w:val="32"/>
          <w:szCs w:val="32"/>
        </w:rPr>
        <w:t>.</w:t>
      </w:r>
    </w:p>
    <w:bookmarkEnd w:id="5"/>
    <w:p w14:paraId="66236B0C" w14:textId="05005F7F" w:rsidR="0075188B" w:rsidRPr="0017493B" w:rsidRDefault="0075188B" w:rsidP="007518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ويمكن تلخيص فرضيات الدراسة كما يلي</w:t>
      </w:r>
      <w:r w:rsidRPr="0017493B">
        <w:rPr>
          <w:rFonts w:ascii="Sakkal Majalla" w:hAnsi="Sakkal Majalla" w:cs="Sakkal Majalla"/>
          <w:sz w:val="32"/>
          <w:szCs w:val="32"/>
        </w:rPr>
        <w:t>: -</w:t>
      </w:r>
    </w:p>
    <w:p w14:paraId="321BAB16" w14:textId="77777777" w:rsidR="00F3227C" w:rsidRPr="0017493B" w:rsidRDefault="0075188B" w:rsidP="00945E6F">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الفرضية </w:t>
      </w:r>
      <w:r w:rsidR="00945E6F" w:rsidRPr="0017493B">
        <w:rPr>
          <w:rFonts w:ascii="Sakkal Majalla" w:hAnsi="Sakkal Majalla" w:cs="Sakkal Majalla" w:hint="cs"/>
          <w:sz w:val="32"/>
          <w:szCs w:val="32"/>
          <w:rtl/>
        </w:rPr>
        <w:t>الاولي</w:t>
      </w:r>
    </w:p>
    <w:p w14:paraId="496E4079" w14:textId="6DB606D2" w:rsidR="0075188B" w:rsidRPr="0017493B" w:rsidRDefault="00945E6F" w:rsidP="00F3227C">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Pr>
        <w:t xml:space="preserve">: </w:t>
      </w:r>
      <w:r w:rsidR="00F3227C" w:rsidRPr="0017493B">
        <w:rPr>
          <w:rFonts w:ascii="Sakkal Majalla" w:hAnsi="Sakkal Majalla" w:cs="Sakkal Majalla"/>
          <w:sz w:val="32"/>
          <w:szCs w:val="32"/>
          <w:rtl/>
        </w:rPr>
        <w:t>توجد علاقة تأثير ذات دلالة إحصائية ايجابية</w:t>
      </w:r>
      <w:r w:rsidR="00F3227C" w:rsidRPr="0017493B">
        <w:rPr>
          <w:rFonts w:ascii="Sakkal Majalla" w:hAnsi="Sakkal Majalla" w:cs="Sakkal Majalla" w:hint="cs"/>
          <w:sz w:val="32"/>
          <w:szCs w:val="32"/>
          <w:rtl/>
        </w:rPr>
        <w:t xml:space="preserve"> ل</w:t>
      </w:r>
      <w:r w:rsidR="00F3227C" w:rsidRPr="0017493B">
        <w:rPr>
          <w:rFonts w:ascii="Sakkal Majalla" w:hAnsi="Sakkal Majalla" w:cs="Sakkal Majalla"/>
          <w:sz w:val="32"/>
          <w:szCs w:val="32"/>
          <w:rtl/>
        </w:rPr>
        <w:t>ممارسات ادارة الموارد البشرية الاستراتيجية لاستراتيجية التوظيف على جودة الخدمات بأبعادها (الملموسية – الموثوقية – الاستجابة) في الشركة السعودية للكهرباء</w:t>
      </w:r>
      <w:r w:rsidR="0075188B" w:rsidRPr="0017493B">
        <w:rPr>
          <w:rFonts w:ascii="Sakkal Majalla" w:hAnsi="Sakkal Majalla" w:cs="Sakkal Majalla"/>
          <w:sz w:val="32"/>
          <w:szCs w:val="32"/>
        </w:rPr>
        <w:t>.</w:t>
      </w:r>
    </w:p>
    <w:p w14:paraId="2E872933" w14:textId="4142660E" w:rsidR="00F3227C" w:rsidRPr="0017493B" w:rsidRDefault="006B0826" w:rsidP="00945E6F">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rPr>
        <w:t>ا</w:t>
      </w:r>
      <w:r w:rsidR="0075188B" w:rsidRPr="0017493B">
        <w:rPr>
          <w:rFonts w:ascii="Sakkal Majalla" w:hAnsi="Sakkal Majalla" w:cs="Sakkal Majalla"/>
          <w:sz w:val="32"/>
          <w:szCs w:val="32"/>
          <w:rtl/>
        </w:rPr>
        <w:t xml:space="preserve">لفرضية </w:t>
      </w:r>
      <w:r w:rsidR="00945E6F" w:rsidRPr="0017493B">
        <w:rPr>
          <w:rFonts w:ascii="Sakkal Majalla" w:hAnsi="Sakkal Majalla" w:cs="Sakkal Majalla" w:hint="cs"/>
          <w:sz w:val="32"/>
          <w:szCs w:val="32"/>
          <w:rtl/>
        </w:rPr>
        <w:t>الثانية</w:t>
      </w:r>
      <w:r w:rsidR="00945E6F" w:rsidRPr="0017493B">
        <w:rPr>
          <w:rFonts w:ascii="Sakkal Majalla" w:hAnsi="Sakkal Majalla" w:cs="Sakkal Majalla"/>
          <w:sz w:val="32"/>
          <w:szCs w:val="32"/>
        </w:rPr>
        <w:t xml:space="preserve">: </w:t>
      </w:r>
    </w:p>
    <w:p w14:paraId="5DD4B7E1" w14:textId="607BBBED" w:rsidR="0075188B" w:rsidRPr="0017493B" w:rsidRDefault="00F3227C" w:rsidP="00F3227C">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توجد علاقة تأثير ذات دلالة إحصائية ايجابية</w:t>
      </w:r>
      <w:r w:rsidRPr="0017493B">
        <w:rPr>
          <w:rFonts w:ascii="Sakkal Majalla" w:hAnsi="Sakkal Majalla" w:cs="Sakkal Majalla" w:hint="cs"/>
          <w:sz w:val="32"/>
          <w:szCs w:val="32"/>
          <w:rtl/>
        </w:rPr>
        <w:t xml:space="preserve"> </w:t>
      </w:r>
      <w:r w:rsidR="00D966D5" w:rsidRPr="0017493B">
        <w:rPr>
          <w:rFonts w:ascii="Sakkal Majalla" w:hAnsi="Sakkal Majalla" w:cs="Sakkal Majalla" w:hint="cs"/>
          <w:sz w:val="32"/>
          <w:szCs w:val="32"/>
          <w:rtl/>
        </w:rPr>
        <w:t>ل</w:t>
      </w:r>
      <w:r w:rsidR="005C53F1" w:rsidRPr="0017493B">
        <w:rPr>
          <w:rFonts w:ascii="Sakkal Majalla" w:hAnsi="Sakkal Majalla" w:cs="Sakkal Majalla"/>
          <w:sz w:val="32"/>
          <w:szCs w:val="32"/>
          <w:rtl/>
        </w:rPr>
        <w:t xml:space="preserve">ممارسات </w:t>
      </w:r>
      <w:r w:rsidRPr="0017493B">
        <w:rPr>
          <w:rFonts w:ascii="Sakkal Majalla" w:hAnsi="Sakkal Majalla" w:cs="Sakkal Majalla"/>
          <w:sz w:val="32"/>
          <w:szCs w:val="32"/>
          <w:rtl/>
        </w:rPr>
        <w:t xml:space="preserve">ادارة الموارد البشرية الاستراتيجية لاستراتيجية التدريب والتطوير على جودة الخدمات بأبعادها (الملموسية – الموثوقية – </w:t>
      </w:r>
      <w:r w:rsidR="000B253C" w:rsidRPr="0017493B">
        <w:rPr>
          <w:rFonts w:ascii="Sakkal Majalla" w:hAnsi="Sakkal Majalla" w:cs="Sakkal Majalla" w:hint="cs"/>
          <w:sz w:val="32"/>
          <w:szCs w:val="32"/>
          <w:rtl/>
        </w:rPr>
        <w:t>الاستجابة) في</w:t>
      </w:r>
      <w:r w:rsidR="0075188B" w:rsidRPr="0017493B">
        <w:rPr>
          <w:rFonts w:ascii="Sakkal Majalla" w:hAnsi="Sakkal Majalla" w:cs="Sakkal Majalla"/>
          <w:sz w:val="32"/>
          <w:szCs w:val="32"/>
          <w:rtl/>
        </w:rPr>
        <w:t xml:space="preserve"> </w:t>
      </w:r>
      <w:r w:rsidR="000E6EA5" w:rsidRPr="0017493B">
        <w:rPr>
          <w:rFonts w:ascii="Sakkal Majalla" w:hAnsi="Sakkal Majalla" w:cs="Sakkal Majalla"/>
          <w:sz w:val="32"/>
          <w:szCs w:val="32"/>
          <w:rtl/>
        </w:rPr>
        <w:t>الشركة السعودية للكهرباء</w:t>
      </w:r>
      <w:r w:rsidR="0075188B" w:rsidRPr="0017493B">
        <w:rPr>
          <w:rFonts w:ascii="Sakkal Majalla" w:hAnsi="Sakkal Majalla" w:cs="Sakkal Majalla"/>
          <w:sz w:val="32"/>
          <w:szCs w:val="32"/>
        </w:rPr>
        <w:t>.</w:t>
      </w:r>
      <w:r w:rsidR="00945E6F" w:rsidRPr="0017493B">
        <w:rPr>
          <w:rFonts w:ascii="Sakkal Majalla" w:hAnsi="Sakkal Majalla" w:cs="Sakkal Majalla" w:hint="cs"/>
          <w:sz w:val="32"/>
          <w:szCs w:val="32"/>
          <w:rtl/>
        </w:rPr>
        <w:t xml:space="preserve"> </w:t>
      </w:r>
    </w:p>
    <w:p w14:paraId="397F0885" w14:textId="77777777" w:rsidR="00F3227C" w:rsidRPr="0017493B" w:rsidRDefault="0075188B" w:rsidP="00945E6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الفرضية الثالثة</w:t>
      </w:r>
      <w:r w:rsidRPr="0017493B">
        <w:rPr>
          <w:rFonts w:ascii="Sakkal Majalla" w:hAnsi="Sakkal Majalla" w:cs="Sakkal Majalla"/>
          <w:sz w:val="32"/>
          <w:szCs w:val="32"/>
        </w:rPr>
        <w:t>:</w:t>
      </w:r>
      <w:r w:rsidR="00945E6F" w:rsidRPr="0017493B">
        <w:rPr>
          <w:rFonts w:ascii="Sakkal Majalla" w:hAnsi="Sakkal Majalla" w:cs="Sakkal Majalla" w:hint="cs"/>
          <w:sz w:val="32"/>
          <w:szCs w:val="32"/>
          <w:rtl/>
        </w:rPr>
        <w:t xml:space="preserve"> </w:t>
      </w:r>
    </w:p>
    <w:p w14:paraId="0717FFA1" w14:textId="75C960F3" w:rsidR="00EC6CA0" w:rsidRPr="0017493B" w:rsidRDefault="00F3227C" w:rsidP="00F3227C">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توجد علاقة تأثير ذات دلالة إحصائية ايجابية</w:t>
      </w:r>
      <w:r w:rsidRPr="0017493B">
        <w:rPr>
          <w:rFonts w:ascii="Sakkal Majalla" w:hAnsi="Sakkal Majalla" w:cs="Sakkal Majalla" w:hint="cs"/>
          <w:sz w:val="32"/>
          <w:szCs w:val="32"/>
          <w:rtl/>
        </w:rPr>
        <w:t xml:space="preserve"> </w:t>
      </w:r>
      <w:r w:rsidR="000B253C" w:rsidRPr="0017493B">
        <w:rPr>
          <w:rFonts w:ascii="Sakkal Majalla" w:hAnsi="Sakkal Majalla" w:cs="Sakkal Majalla"/>
          <w:sz w:val="32"/>
          <w:szCs w:val="32"/>
          <w:rtl/>
        </w:rPr>
        <w:t xml:space="preserve">لممارسات ادارة الموارد البشرية الاستراتيجية لاستراتيجية </w:t>
      </w:r>
      <w:r w:rsidR="000B253C" w:rsidRPr="0017493B">
        <w:rPr>
          <w:rFonts w:ascii="Sakkal Majalla" w:hAnsi="Sakkal Majalla" w:cs="Sakkal Majalla" w:hint="cs"/>
          <w:sz w:val="32"/>
          <w:szCs w:val="32"/>
          <w:rtl/>
        </w:rPr>
        <w:t>الاجور</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0EEFC55A" w14:textId="5604CD2E" w:rsidR="00F3227C" w:rsidRPr="0017493B" w:rsidRDefault="00F3227C" w:rsidP="00F3227C">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 xml:space="preserve">الفرضية </w:t>
      </w:r>
      <w:r w:rsidRPr="0017493B">
        <w:rPr>
          <w:rFonts w:ascii="Sakkal Majalla" w:hAnsi="Sakkal Majalla" w:cs="Sakkal Majalla" w:hint="cs"/>
          <w:sz w:val="32"/>
          <w:szCs w:val="32"/>
          <w:rtl/>
        </w:rPr>
        <w:t>الرابعة</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w:t>
      </w:r>
    </w:p>
    <w:p w14:paraId="1F72D1BC" w14:textId="49F84459" w:rsidR="00F3227C" w:rsidRDefault="00F3227C" w:rsidP="00F3227C">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توجد علاقة تأثير ذات دلالة إحصائية ايجابية</w:t>
      </w:r>
      <w:r w:rsidRPr="0017493B">
        <w:rPr>
          <w:rFonts w:ascii="Sakkal Majalla" w:hAnsi="Sakkal Majalla" w:cs="Sakkal Majalla" w:hint="cs"/>
          <w:sz w:val="32"/>
          <w:szCs w:val="32"/>
          <w:rtl/>
        </w:rPr>
        <w:t xml:space="preserve"> </w:t>
      </w:r>
      <w:r w:rsidR="000B253C" w:rsidRPr="0017493B">
        <w:rPr>
          <w:rFonts w:ascii="Sakkal Majalla" w:hAnsi="Sakkal Majalla" w:cs="Sakkal Majalla"/>
          <w:sz w:val="32"/>
          <w:szCs w:val="32"/>
          <w:rtl/>
        </w:rPr>
        <w:t xml:space="preserve">لممارسات ادارة الموارد البشرية الاستراتيجية لاستراتيجية </w:t>
      </w:r>
      <w:r w:rsidR="000B253C" w:rsidRPr="0017493B">
        <w:rPr>
          <w:rFonts w:ascii="Sakkal Majalla" w:hAnsi="Sakkal Majalla" w:cs="Sakkal Majalla" w:hint="cs"/>
          <w:sz w:val="32"/>
          <w:szCs w:val="32"/>
          <w:rtl/>
        </w:rPr>
        <w:t>تقييم الاداء</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0D44A011" w14:textId="77777777" w:rsidR="006B0826" w:rsidRPr="0017493B" w:rsidRDefault="006B0826" w:rsidP="006B0826">
      <w:pPr>
        <w:bidi/>
        <w:spacing w:after="200" w:line="276" w:lineRule="auto"/>
        <w:jc w:val="both"/>
        <w:rPr>
          <w:rFonts w:ascii="Sakkal Majalla" w:hAnsi="Sakkal Majalla" w:cs="Sakkal Majalla"/>
          <w:sz w:val="32"/>
          <w:szCs w:val="32"/>
          <w:rtl/>
        </w:rPr>
      </w:pPr>
    </w:p>
    <w:p w14:paraId="62E28F21" w14:textId="798ADE5B" w:rsidR="00F3227C" w:rsidRPr="0017493B" w:rsidRDefault="00F3227C" w:rsidP="00F3227C">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 xml:space="preserve">الفرضية </w:t>
      </w:r>
      <w:r w:rsidRPr="0017493B">
        <w:rPr>
          <w:rFonts w:ascii="Sakkal Majalla" w:hAnsi="Sakkal Majalla" w:cs="Sakkal Majalla" w:hint="cs"/>
          <w:sz w:val="32"/>
          <w:szCs w:val="32"/>
          <w:rtl/>
        </w:rPr>
        <w:t>الخامسة</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w:t>
      </w:r>
    </w:p>
    <w:p w14:paraId="2899E066" w14:textId="163085FD" w:rsidR="00F3227C" w:rsidRPr="0017493B" w:rsidRDefault="00F3227C" w:rsidP="00F3227C">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توجد علاقة تأثير ذات دلالة إحصائية ايجابية</w:t>
      </w:r>
      <w:r w:rsidRPr="0017493B">
        <w:rPr>
          <w:rFonts w:ascii="Sakkal Majalla" w:hAnsi="Sakkal Majalla" w:cs="Sakkal Majalla" w:hint="cs"/>
          <w:sz w:val="32"/>
          <w:szCs w:val="32"/>
          <w:rtl/>
        </w:rPr>
        <w:t xml:space="preserve"> </w:t>
      </w:r>
      <w:r w:rsidR="000B253C" w:rsidRPr="0017493B">
        <w:rPr>
          <w:rFonts w:ascii="Sakkal Majalla" w:hAnsi="Sakkal Majalla" w:cs="Sakkal Majalla"/>
          <w:sz w:val="32"/>
          <w:szCs w:val="32"/>
          <w:rtl/>
        </w:rPr>
        <w:t xml:space="preserve">لممارسات ادارة الموارد البشرية الاستراتيجية لاستراتيجية </w:t>
      </w:r>
      <w:r w:rsidR="000B253C" w:rsidRPr="0017493B">
        <w:rPr>
          <w:rFonts w:ascii="Sakkal Majalla" w:hAnsi="Sakkal Majalla" w:cs="Sakkal Majalla" w:hint="cs"/>
          <w:sz w:val="32"/>
          <w:szCs w:val="32"/>
          <w:rtl/>
        </w:rPr>
        <w:t>مشاركة العاملين</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6E291E41" w14:textId="77777777" w:rsidR="00F3227C" w:rsidRPr="0017493B" w:rsidRDefault="00F3227C" w:rsidP="00F3227C">
      <w:pPr>
        <w:bidi/>
        <w:spacing w:after="200" w:line="276" w:lineRule="auto"/>
        <w:jc w:val="both"/>
        <w:rPr>
          <w:rFonts w:ascii="Sakkal Majalla" w:hAnsi="Sakkal Majalla" w:cs="Sakkal Majalla"/>
          <w:sz w:val="32"/>
          <w:szCs w:val="32"/>
          <w:rtl/>
        </w:rPr>
      </w:pPr>
    </w:p>
    <w:bookmarkEnd w:id="4"/>
    <w:p w14:paraId="167CE554" w14:textId="774BC1A5" w:rsidR="00AD783C" w:rsidRPr="0017493B" w:rsidRDefault="00AD783C"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نموذج الدراسة</w:t>
      </w:r>
    </w:p>
    <w:p w14:paraId="253EFED2" w14:textId="52A718B8" w:rsidR="002B6A3B" w:rsidRPr="0017493B"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17493B">
        <w:rPr>
          <w:rFonts w:ascii="Sakkal Majalla" w:eastAsia="Arial" w:hAnsi="Sakkal Majalla" w:cs="Sakkal Majalla" w:hint="cs"/>
          <w:b/>
          <w:bCs/>
          <w:sz w:val="28"/>
          <w:szCs w:val="28"/>
          <w:rtl/>
        </w:rPr>
        <w:t>نموذج الدراسة هو عبارة عن</w:t>
      </w:r>
      <w:r w:rsidRPr="0017493B">
        <w:rPr>
          <w:rFonts w:ascii="Sakkal Majalla" w:eastAsia="Arial" w:hAnsi="Sakkal Majalla" w:cs="Sakkal Majalla"/>
          <w:b/>
          <w:bCs/>
          <w:sz w:val="28"/>
          <w:szCs w:val="28"/>
          <w:rtl/>
        </w:rPr>
        <w:t xml:space="preserve"> هيكل يعبر عن الظاهرة أو المشكلة الخاصة أثر </w:t>
      </w:r>
      <w:r w:rsidR="005C53F1" w:rsidRPr="0017493B">
        <w:rPr>
          <w:rFonts w:ascii="Sakkal Majalla" w:eastAsia="Arial" w:hAnsi="Sakkal Majalla" w:cs="Sakkal Majalla"/>
          <w:b/>
          <w:bCs/>
          <w:sz w:val="28"/>
          <w:szCs w:val="28"/>
          <w:rtl/>
        </w:rPr>
        <w:t>ممارسات ادارة الموارد البشرية الاستراتيجية</w:t>
      </w:r>
      <w:r w:rsidRPr="0017493B">
        <w:rPr>
          <w:rFonts w:ascii="Sakkal Majalla" w:eastAsia="Arial" w:hAnsi="Sakkal Majalla" w:cs="Sakkal Majalla"/>
          <w:b/>
          <w:bCs/>
          <w:sz w:val="28"/>
          <w:szCs w:val="28"/>
          <w:rtl/>
        </w:rPr>
        <w:t xml:space="preserve"> على </w:t>
      </w:r>
      <w:r w:rsidR="005C53F1" w:rsidRPr="0017493B">
        <w:rPr>
          <w:rFonts w:ascii="Sakkal Majalla" w:eastAsia="Arial" w:hAnsi="Sakkal Majalla" w:cs="Sakkal Majalla"/>
          <w:b/>
          <w:bCs/>
          <w:sz w:val="28"/>
          <w:szCs w:val="28"/>
          <w:rtl/>
        </w:rPr>
        <w:t>جودة الخدمات</w:t>
      </w:r>
      <w:r w:rsidRPr="0017493B">
        <w:rPr>
          <w:rFonts w:ascii="Sakkal Majalla" w:eastAsia="Arial" w:hAnsi="Sakkal Majalla" w:cs="Sakkal Majalla"/>
          <w:b/>
          <w:bCs/>
          <w:sz w:val="28"/>
          <w:szCs w:val="28"/>
          <w:rtl/>
        </w:rPr>
        <w:t xml:space="preserve"> </w:t>
      </w:r>
      <w:r w:rsidR="00155433" w:rsidRPr="0017493B">
        <w:rPr>
          <w:rFonts w:ascii="Sakkal Majalla" w:eastAsia="Arial" w:hAnsi="Sakkal Majalla" w:cs="Sakkal Majalla" w:hint="cs"/>
          <w:b/>
          <w:bCs/>
          <w:sz w:val="28"/>
          <w:szCs w:val="28"/>
          <w:rtl/>
        </w:rPr>
        <w:t>با</w:t>
      </w:r>
      <w:r w:rsidR="005C53F1" w:rsidRPr="0017493B">
        <w:rPr>
          <w:rFonts w:ascii="Sakkal Majalla" w:eastAsia="Arial" w:hAnsi="Sakkal Majalla" w:cs="Sakkal Majalla"/>
          <w:b/>
          <w:bCs/>
          <w:sz w:val="28"/>
          <w:szCs w:val="28"/>
          <w:rtl/>
        </w:rPr>
        <w:t>لشركة السعودية للكهرباء</w:t>
      </w:r>
      <w:r w:rsidRPr="0017493B">
        <w:rPr>
          <w:rFonts w:ascii="Sakkal Majalla" w:eastAsia="Arial" w:hAnsi="Sakkal Majalla" w:cs="Sakkal Majalla"/>
          <w:b/>
          <w:bCs/>
          <w:sz w:val="28"/>
          <w:szCs w:val="28"/>
          <w:rtl/>
        </w:rPr>
        <w:t xml:space="preserve">، ومن خلال هذا </w:t>
      </w:r>
      <w:r w:rsidRPr="0017493B">
        <w:rPr>
          <w:rFonts w:ascii="Sakkal Majalla" w:eastAsia="Arial" w:hAnsi="Sakkal Majalla" w:cs="Sakkal Majalla" w:hint="cs"/>
          <w:b/>
          <w:bCs/>
          <w:sz w:val="28"/>
          <w:szCs w:val="28"/>
          <w:rtl/>
        </w:rPr>
        <w:t>النموذج او الشكل</w:t>
      </w:r>
      <w:r w:rsidRPr="0017493B">
        <w:rPr>
          <w:rFonts w:ascii="Sakkal Majalla" w:eastAsia="Arial" w:hAnsi="Sakkal Majalla" w:cs="Sakkal Majalla"/>
          <w:b/>
          <w:bCs/>
          <w:sz w:val="28"/>
          <w:szCs w:val="28"/>
          <w:rtl/>
        </w:rPr>
        <w:t xml:space="preserve"> يتم توضيح الفكرة المراد دراستها، ويحتوي على أهم </w:t>
      </w:r>
      <w:r w:rsidR="00C95508" w:rsidRPr="0017493B">
        <w:rPr>
          <w:rFonts w:ascii="Sakkal Majalla" w:eastAsia="Arial" w:hAnsi="Sakkal Majalla" w:cs="Sakkal Majalla" w:hint="cs"/>
          <w:b/>
          <w:bCs/>
          <w:sz w:val="28"/>
          <w:szCs w:val="28"/>
          <w:rtl/>
        </w:rPr>
        <w:t>المتغيرات التي</w:t>
      </w:r>
      <w:r w:rsidRPr="0017493B">
        <w:rPr>
          <w:rFonts w:ascii="Sakkal Majalla" w:eastAsia="Arial" w:hAnsi="Sakkal Majalla" w:cs="Sakkal Majalla"/>
          <w:b/>
          <w:bCs/>
          <w:sz w:val="28"/>
          <w:szCs w:val="28"/>
          <w:rtl/>
        </w:rPr>
        <w:t xml:space="preserve"> يتكون منها البحث</w:t>
      </w:r>
      <w:r w:rsidRPr="0017493B">
        <w:rPr>
          <w:rFonts w:ascii="Sakkal Majalla" w:eastAsia="Arial" w:hAnsi="Sakkal Majalla" w:cs="Sakkal Majalla" w:hint="cs"/>
          <w:b/>
          <w:bCs/>
          <w:sz w:val="28"/>
          <w:szCs w:val="28"/>
          <w:rtl/>
        </w:rPr>
        <w:t xml:space="preserve"> كما يلي:</w:t>
      </w:r>
    </w:p>
    <w:p w14:paraId="4A42B4FE" w14:textId="480ADD89" w:rsidR="00C16E9D" w:rsidRPr="0017493B" w:rsidRDefault="00155433" w:rsidP="00C16E9D">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17493B">
        <w:rPr>
          <w:rFonts w:ascii="Sakkal Majalla" w:eastAsia="Arial" w:hAnsi="Sakkal Majalla" w:cs="Sakkal Majalla" w:hint="cs"/>
          <w:b/>
          <w:bCs/>
          <w:sz w:val="28"/>
          <w:szCs w:val="28"/>
          <w:rtl/>
        </w:rPr>
        <w:t>اولا</w:t>
      </w:r>
      <w:r w:rsidR="00B50D47" w:rsidRPr="0017493B">
        <w:rPr>
          <w:rFonts w:ascii="Sakkal Majalla" w:eastAsia="Arial" w:hAnsi="Sakkal Majalla" w:cs="Sakkal Majalla"/>
          <w:b/>
          <w:bCs/>
          <w:sz w:val="28"/>
          <w:szCs w:val="28"/>
          <w:rtl/>
          <w:lang w:bidi="en-US"/>
        </w:rPr>
        <w:t xml:space="preserve">: - </w:t>
      </w:r>
      <w:r w:rsidR="00B50D47" w:rsidRPr="0017493B">
        <w:rPr>
          <w:rFonts w:ascii="Sakkal Majalla" w:eastAsia="Arial" w:hAnsi="Sakkal Majalla" w:cs="Sakkal Majalla" w:hint="cs"/>
          <w:b/>
          <w:bCs/>
          <w:sz w:val="28"/>
          <w:szCs w:val="28"/>
          <w:rtl/>
        </w:rPr>
        <w:t>المتغير المستقل:</w:t>
      </w:r>
      <w:r w:rsidR="00B50D47" w:rsidRPr="0017493B">
        <w:rPr>
          <w:rFonts w:ascii="Sakkal Majalla" w:eastAsia="Arial" w:hAnsi="Sakkal Majalla" w:cs="Sakkal Majalla"/>
          <w:b/>
          <w:bCs/>
          <w:sz w:val="28"/>
          <w:szCs w:val="28"/>
          <w:lang w:bidi="en-US"/>
        </w:rPr>
        <w:t xml:space="preserve"> </w:t>
      </w:r>
      <w:r w:rsidR="005C53F1" w:rsidRPr="0017493B">
        <w:rPr>
          <w:rFonts w:ascii="Sakkal Majalla" w:eastAsia="Arial" w:hAnsi="Sakkal Majalla" w:cs="Sakkal Majalla"/>
          <w:b/>
          <w:bCs/>
          <w:sz w:val="28"/>
          <w:szCs w:val="28"/>
          <w:rtl/>
        </w:rPr>
        <w:t>ممارسات ادارة الموارد البشرية الاستراتيجية</w:t>
      </w:r>
    </w:p>
    <w:p w14:paraId="53EF59B7" w14:textId="5B3A351C" w:rsidR="00155433" w:rsidRPr="0017493B" w:rsidRDefault="00155433" w:rsidP="00155433">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17493B">
        <w:rPr>
          <w:rFonts w:ascii="Sakkal Majalla" w:eastAsia="Arial" w:hAnsi="Sakkal Majalla" w:cs="Sakkal Majalla" w:hint="cs"/>
          <w:b/>
          <w:bCs/>
          <w:sz w:val="28"/>
          <w:szCs w:val="28"/>
          <w:rtl/>
        </w:rPr>
        <w:t>ثانيا</w:t>
      </w:r>
      <w:r w:rsidRPr="0017493B">
        <w:rPr>
          <w:rFonts w:ascii="Sakkal Majalla" w:eastAsia="Arial" w:hAnsi="Sakkal Majalla" w:cs="Sakkal Majalla"/>
          <w:b/>
          <w:bCs/>
          <w:sz w:val="28"/>
          <w:szCs w:val="28"/>
          <w:rtl/>
          <w:lang w:bidi="en-US"/>
        </w:rPr>
        <w:t xml:space="preserve">: </w:t>
      </w:r>
      <w:r w:rsidRPr="0017493B">
        <w:rPr>
          <w:rFonts w:ascii="Sakkal Majalla" w:eastAsia="Arial" w:hAnsi="Sakkal Majalla" w:cs="Sakkal Majalla" w:hint="cs"/>
          <w:b/>
          <w:bCs/>
          <w:sz w:val="28"/>
          <w:szCs w:val="28"/>
          <w:rtl/>
        </w:rPr>
        <w:t>المتغير التابع</w:t>
      </w:r>
      <w:r w:rsidRPr="0017493B">
        <w:rPr>
          <w:rFonts w:ascii="Sakkal Majalla" w:eastAsia="Arial" w:hAnsi="Sakkal Majalla" w:cs="Sakkal Majalla"/>
          <w:b/>
          <w:bCs/>
          <w:sz w:val="28"/>
          <w:szCs w:val="28"/>
          <w:rtl/>
          <w:lang w:bidi="en-US"/>
        </w:rPr>
        <w:t>:</w:t>
      </w:r>
      <w:r w:rsidRPr="0017493B">
        <w:rPr>
          <w:rFonts w:ascii="Sakkal Majalla" w:eastAsia="Arial" w:hAnsi="Sakkal Majalla" w:cs="Sakkal Majalla"/>
          <w:b/>
          <w:bCs/>
          <w:sz w:val="28"/>
          <w:szCs w:val="28"/>
          <w:lang w:bidi="en-US"/>
        </w:rPr>
        <w:t xml:space="preserve"> </w:t>
      </w:r>
      <w:r w:rsidRPr="0017493B">
        <w:rPr>
          <w:rFonts w:ascii="Sakkal Majalla" w:eastAsia="Arial" w:hAnsi="Sakkal Majalla" w:cs="Sakkal Majalla" w:hint="cs"/>
          <w:sz w:val="28"/>
          <w:szCs w:val="28"/>
          <w:rtl/>
        </w:rPr>
        <w:t>الرضا الوظيفي</w:t>
      </w:r>
    </w:p>
    <w:p w14:paraId="1640EDCC" w14:textId="25082481" w:rsidR="00155433" w:rsidRPr="0017493B" w:rsidRDefault="00155433" w:rsidP="00155433">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17493B">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677184" behindDoc="0" locked="0" layoutInCell="1" allowOverlap="1" wp14:anchorId="0D07CAE6" wp14:editId="7B8082B1">
                <wp:simplePos x="0" y="0"/>
                <wp:positionH relativeFrom="column">
                  <wp:posOffset>-731520</wp:posOffset>
                </wp:positionH>
                <wp:positionV relativeFrom="paragraph">
                  <wp:posOffset>457200</wp:posOffset>
                </wp:positionV>
                <wp:extent cx="6068695" cy="3388995"/>
                <wp:effectExtent l="0" t="0" r="27305" b="20955"/>
                <wp:wrapNone/>
                <wp:docPr id="1073684439" name="مجموعة 7"/>
                <wp:cNvGraphicFramePr/>
                <a:graphic xmlns:a="http://schemas.openxmlformats.org/drawingml/2006/main">
                  <a:graphicData uri="http://schemas.microsoft.com/office/word/2010/wordprocessingGroup">
                    <wpg:wgp>
                      <wpg:cNvGrpSpPr/>
                      <wpg:grpSpPr>
                        <a:xfrm>
                          <a:off x="0" y="0"/>
                          <a:ext cx="6068695" cy="3388995"/>
                          <a:chOff x="-101159" y="-64627"/>
                          <a:chExt cx="5433060" cy="3729082"/>
                        </a:xfrm>
                      </wpg:grpSpPr>
                      <wps:wsp>
                        <wps:cNvPr id="946930949" name="مستطيل: زوايا مستديرة 1"/>
                        <wps:cNvSpPr/>
                        <wps:spPr>
                          <a:xfrm>
                            <a:off x="-101159" y="-64627"/>
                            <a:ext cx="5433060" cy="3729082"/>
                          </a:xfrm>
                          <a:prstGeom prst="roundRect">
                            <a:avLst/>
                          </a:prstGeom>
                          <a:solidFill>
                            <a:schemeClr val="accent3">
                              <a:lumMod val="20000"/>
                              <a:lumOff val="80000"/>
                            </a:schemeClr>
                          </a:soli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416729" y="1132369"/>
                            <a:ext cx="1642674" cy="2366487"/>
                          </a:xfrm>
                          <a:prstGeom prst="round2DiagRect">
                            <a:avLst/>
                          </a:prstGeom>
                          <a:solidFill>
                            <a:sysClr val="window" lastClr="FFFFFF"/>
                          </a:solidFill>
                          <a:ln w="12700" cap="flat" cmpd="sng" algn="ctr">
                            <a:solidFill>
                              <a:srgbClr val="DF5327"/>
                            </a:solidFill>
                            <a:prstDash val="solid"/>
                            <a:miter lim="800000"/>
                          </a:ln>
                          <a:effectLst/>
                        </wps:spPr>
                        <wps:txbx>
                          <w:txbxContent>
                            <w:p w14:paraId="304C80BF" w14:textId="77777777" w:rsidR="00DB05FF" w:rsidRPr="00155433" w:rsidRDefault="00B50D47" w:rsidP="00155433">
                              <w:pPr>
                                <w:spacing w:line="240" w:lineRule="auto"/>
                                <w:jc w:val="center"/>
                                <w:rPr>
                                  <w:rFonts w:ascii="Sakkal Majalla" w:hAnsi="Sakkal Majalla" w:cs="Sakkal Majalla"/>
                                  <w:b/>
                                  <w:bCs/>
                                  <w:sz w:val="32"/>
                                  <w:szCs w:val="32"/>
                                  <w:rtl/>
                                </w:rPr>
                              </w:pPr>
                              <w:r w:rsidRPr="00155433">
                                <w:rPr>
                                  <w:rFonts w:ascii="Sakkal Majalla" w:hAnsi="Sakkal Majalla" w:cs="Sakkal Majalla" w:hint="cs"/>
                                  <w:b/>
                                  <w:bCs/>
                                  <w:sz w:val="32"/>
                                  <w:szCs w:val="32"/>
                                  <w:rtl/>
                                </w:rPr>
                                <w:t>ممارسات</w:t>
                              </w:r>
                              <w:r w:rsidRPr="00155433">
                                <w:rPr>
                                  <w:rFonts w:ascii="Sakkal Majalla" w:hAnsi="Sakkal Majalla" w:cs="Sakkal Majalla"/>
                                  <w:b/>
                                  <w:bCs/>
                                  <w:sz w:val="32"/>
                                  <w:szCs w:val="32"/>
                                  <w:rtl/>
                                </w:rPr>
                                <w:t xml:space="preserve"> </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الاستراتيجية</w:t>
                              </w:r>
                            </w:p>
                            <w:p w14:paraId="1E6F4404" w14:textId="18B042D2"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التوظيف</w:t>
                              </w:r>
                            </w:p>
                            <w:p w14:paraId="2D911B74" w14:textId="2EDE131C" w:rsidR="00DB05FF" w:rsidRPr="00155433" w:rsidRDefault="00DB05FF" w:rsidP="00155433">
                              <w:pPr>
                                <w:pStyle w:val="ListParagraph"/>
                                <w:numPr>
                                  <w:ilvl w:val="0"/>
                                  <w:numId w:val="22"/>
                                </w:numPr>
                                <w:bidi/>
                                <w:spacing w:line="240" w:lineRule="auto"/>
                                <w:rPr>
                                  <w:rFonts w:ascii="Sakkal Majalla" w:hAnsi="Sakkal Majalla" w:cs="Sakkal Majalla"/>
                                  <w:b/>
                                  <w:bCs/>
                                </w:rPr>
                              </w:pPr>
                              <w:r w:rsidRPr="00155433">
                                <w:rPr>
                                  <w:rFonts w:ascii="Sakkal Majalla" w:hAnsi="Sakkal Majalla" w:cs="Sakkal Majalla"/>
                                  <w:b/>
                                  <w:bCs/>
                                  <w:rtl/>
                                </w:rPr>
                                <w:t xml:space="preserve">استراتيجية التدريب </w:t>
                              </w:r>
                            </w:p>
                            <w:p w14:paraId="32D70E5A" w14:textId="01A649BF"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الأجور</w:t>
                              </w:r>
                              <w:r w:rsidRPr="00155433">
                                <w:rPr>
                                  <w:rFonts w:ascii="Sakkal Majalla" w:hAnsi="Sakkal Majalla" w:cs="Sakkal Majalla"/>
                                  <w:b/>
                                  <w:bCs/>
                                </w:rPr>
                                <w:t xml:space="preserve"> </w:t>
                              </w:r>
                            </w:p>
                            <w:p w14:paraId="7F4E6B08" w14:textId="70CB12C6"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تقييم الأداء</w:t>
                              </w:r>
                            </w:p>
                            <w:p w14:paraId="6DAC95B7" w14:textId="7035C2D4" w:rsidR="00B50D47" w:rsidRPr="00155433" w:rsidRDefault="00DB05FF" w:rsidP="00155433">
                              <w:pPr>
                                <w:pStyle w:val="ListParagraph"/>
                                <w:numPr>
                                  <w:ilvl w:val="0"/>
                                  <w:numId w:val="22"/>
                                </w:numPr>
                                <w:bidi/>
                                <w:spacing w:line="240" w:lineRule="auto"/>
                                <w:rPr>
                                  <w:b/>
                                  <w:bCs/>
                                </w:rPr>
                              </w:pPr>
                              <w:r w:rsidRPr="00155433">
                                <w:rPr>
                                  <w:rFonts w:ascii="Sakkal Majalla" w:hAnsi="Sakkal Majalla" w:cs="Sakkal Majalla"/>
                                  <w:b/>
                                  <w:bCs/>
                                  <w:rtl/>
                                </w:rPr>
                                <w:t xml:space="preserve">استراتيجية مشاركة العاملين </w:t>
                              </w:r>
                              <w:r w:rsidRPr="00155433">
                                <w:rPr>
                                  <w:rFonts w:ascii="Sakkal Majalla" w:hAnsi="Sakkal Majalla" w:cs="Sakkal Majalla" w:hint="cs"/>
                                  <w:b/>
                                  <w:bCs/>
                                  <w:rtl/>
                                </w:rPr>
                                <w:t xml:space="preserve"> </w:t>
                              </w:r>
                              <w:r w:rsidR="00B50D47" w:rsidRPr="00155433">
                                <w:rPr>
                                  <w:rFonts w:ascii="Sakkal Majalla" w:hAnsi="Sakkal Majalla" w:cs="Sakkal Majalla" w:hint="cs"/>
                                  <w:b/>
                                  <w:bCs/>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solidFill>
                            <a:sysClr val="window" lastClr="FFFFFF"/>
                          </a:solidFill>
                          <a:ln w="12700" cap="flat" cmpd="sng" algn="ctr">
                            <a:solidFill>
                              <a:srgbClr val="DF5327"/>
                            </a:solidFill>
                            <a:prstDash val="solid"/>
                            <a:miter lim="800000"/>
                          </a:ln>
                          <a:effectLst/>
                        </wps:spPr>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الملموسية</w:t>
                              </w:r>
                            </w:p>
                            <w:p w14:paraId="098F69DC"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الاستجابة</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0290029" name="سهم: لليسار 4"/>
                        <wps:cNvSpPr/>
                        <wps:spPr>
                          <a:xfrm>
                            <a:off x="2186109" y="2130787"/>
                            <a:ext cx="1146203" cy="317122"/>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solidFill>
                            <a:schemeClr val="tx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solidFill>
                            <a:schemeClr val="tx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D07CAE6" id="مجموعة 7" o:spid="_x0000_s1026" style="position:absolute;left:0;text-align:left;margin-left:-57.6pt;margin-top:36pt;width:477.85pt;height:266.85pt;z-index:251677184" coordorigin="-1011,-646" coordsize="54330,37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">
                <v:roundrect id="مستطيل: زوايا مستديرة 1" o:spid="_x0000_s1027" style="position:absolute;left:-1011;top:-646;width:54330;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" fillcolor="#eaf1dd [662]" strokecolor="#a6b727" strokeweight=".5pt">
                  <v:stroke joinstyle="miter"/>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" adj="-11796480,,5400" path="m103364,l1485816,r,l1485816,516807v,57086,-46278,103364,-103364,103364l,620171r,l,103364c,46278,46278,,103364,xe" fillcolor="window" strokecolor="#df5327" strokeweight="1pt">
                  <v:stroke joinstyle="miter"/>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shape>
                <v:shape id="مستطيل 2" o:spid="_x0000_s1029" style="position:absolute;left:34167;top:11323;width:16427;height:23665;visibility:visible;mso-wrap-style:square;v-text-anchor:middle" coordsize="1642674,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" adj="-11796480,,5400" path="m273784,l1642674,r,l1642674,2092703v,151207,-122577,273784,-273784,273784l,2366487r,l,273784c,122577,122577,,273784,xe" fillcolor="window" strokecolor="#df5327" strokeweight="1pt">
                  <v:stroke joinstyle="miter"/>
                  <v:formulas/>
                  <v:path arrowok="t" o:connecttype="custom" o:connectlocs="273784,0;1642674,0;1642674,0;1642674,2092703;1368890,2366487;0,2366487;0,2366487;0,273784;273784,0" o:connectangles="0,0,0,0,0,0,0,0,0" textboxrect="0,0,1642674,2366487"/>
                  <v:textbox>
                    <w:txbxContent>
                      <w:p w14:paraId="304C80BF" w14:textId="77777777" w:rsidR="00DB05FF" w:rsidRPr="00155433" w:rsidRDefault="00B50D47" w:rsidP="00155433">
                        <w:pPr>
                          <w:spacing w:line="240" w:lineRule="auto"/>
                          <w:jc w:val="center"/>
                          <w:rPr>
                            <w:rFonts w:ascii="Sakkal Majalla" w:hAnsi="Sakkal Majalla" w:cs="Sakkal Majalla"/>
                            <w:b/>
                            <w:bCs/>
                            <w:sz w:val="32"/>
                            <w:szCs w:val="32"/>
                            <w:rtl/>
                          </w:rPr>
                        </w:pPr>
                        <w:r w:rsidRPr="00155433">
                          <w:rPr>
                            <w:rFonts w:ascii="Sakkal Majalla" w:hAnsi="Sakkal Majalla" w:cs="Sakkal Majalla" w:hint="cs"/>
                            <w:b/>
                            <w:bCs/>
                            <w:sz w:val="32"/>
                            <w:szCs w:val="32"/>
                            <w:rtl/>
                          </w:rPr>
                          <w:t>ممارسات</w:t>
                        </w:r>
                        <w:r w:rsidRPr="00155433">
                          <w:rPr>
                            <w:rFonts w:ascii="Sakkal Majalla" w:hAnsi="Sakkal Majalla" w:cs="Sakkal Majalla"/>
                            <w:b/>
                            <w:bCs/>
                            <w:sz w:val="32"/>
                            <w:szCs w:val="32"/>
                            <w:rtl/>
                          </w:rPr>
                          <w:t xml:space="preserve"> </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الاستراتيجية</w:t>
                        </w:r>
                      </w:p>
                      <w:p w14:paraId="1E6F4404" w14:textId="18B042D2"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التوظيف</w:t>
                        </w:r>
                      </w:p>
                      <w:p w14:paraId="2D911B74" w14:textId="2EDE131C" w:rsidR="00DB05FF" w:rsidRPr="00155433" w:rsidRDefault="00DB05FF" w:rsidP="00155433">
                        <w:pPr>
                          <w:pStyle w:val="ListParagraph"/>
                          <w:numPr>
                            <w:ilvl w:val="0"/>
                            <w:numId w:val="22"/>
                          </w:numPr>
                          <w:bidi/>
                          <w:spacing w:line="240" w:lineRule="auto"/>
                          <w:rPr>
                            <w:rFonts w:ascii="Sakkal Majalla" w:hAnsi="Sakkal Majalla" w:cs="Sakkal Majalla"/>
                            <w:b/>
                            <w:bCs/>
                          </w:rPr>
                        </w:pPr>
                        <w:r w:rsidRPr="00155433">
                          <w:rPr>
                            <w:rFonts w:ascii="Sakkal Majalla" w:hAnsi="Sakkal Majalla" w:cs="Sakkal Majalla"/>
                            <w:b/>
                            <w:bCs/>
                            <w:rtl/>
                          </w:rPr>
                          <w:t xml:space="preserve">استراتيجية التدريب </w:t>
                        </w:r>
                      </w:p>
                      <w:p w14:paraId="32D70E5A" w14:textId="01A649BF"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الأجور</w:t>
                        </w:r>
                        <w:r w:rsidRPr="00155433">
                          <w:rPr>
                            <w:rFonts w:ascii="Sakkal Majalla" w:hAnsi="Sakkal Majalla" w:cs="Sakkal Majalla"/>
                            <w:b/>
                            <w:bCs/>
                          </w:rPr>
                          <w:t xml:space="preserve"> </w:t>
                        </w:r>
                      </w:p>
                      <w:p w14:paraId="7F4E6B08" w14:textId="70CB12C6"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تقييم الأداء</w:t>
                        </w:r>
                      </w:p>
                      <w:p w14:paraId="6DAC95B7" w14:textId="7035C2D4" w:rsidR="00B50D47" w:rsidRPr="00155433" w:rsidRDefault="00DB05FF" w:rsidP="00155433">
                        <w:pPr>
                          <w:pStyle w:val="ListParagraph"/>
                          <w:numPr>
                            <w:ilvl w:val="0"/>
                            <w:numId w:val="22"/>
                          </w:numPr>
                          <w:bidi/>
                          <w:spacing w:line="240" w:lineRule="auto"/>
                          <w:rPr>
                            <w:b/>
                            <w:bCs/>
                          </w:rPr>
                        </w:pPr>
                        <w:r w:rsidRPr="00155433">
                          <w:rPr>
                            <w:rFonts w:ascii="Sakkal Majalla" w:hAnsi="Sakkal Majalla" w:cs="Sakkal Majalla"/>
                            <w:b/>
                            <w:bCs/>
                            <w:rtl/>
                          </w:rPr>
                          <w:t xml:space="preserve">استراتيجية مشاركة العاملين </w:t>
                        </w:r>
                        <w:r w:rsidRPr="00155433">
                          <w:rPr>
                            <w:rFonts w:ascii="Sakkal Majalla" w:hAnsi="Sakkal Majalla" w:cs="Sakkal Majalla" w:hint="cs"/>
                            <w:b/>
                            <w:bCs/>
                            <w:rtl/>
                          </w:rPr>
                          <w:t xml:space="preserve"> </w:t>
                        </w:r>
                        <w:r w:rsidR="00B50D47" w:rsidRPr="00155433">
                          <w:rPr>
                            <w:rFonts w:ascii="Sakkal Majalla" w:hAnsi="Sakkal Majalla" w:cs="Sakkal Majalla" w:hint="cs"/>
                            <w:b/>
                            <w:bCs/>
                            <w:rtl/>
                          </w:rPr>
                          <w:t xml:space="preserve"> </w:t>
                        </w:r>
                      </w:p>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" adj="-11796480,,5400" path="m305167,l1830968,r,l1830968,2164895v,168539,-136628,305167,-305167,305167l,2470062r,l,305167c,136628,136628,,305167,xe" fillcolor="window" strokecolor="#df5327" strokeweight="1pt">
                  <v:stroke joinstyle="miter"/>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الملموسية</w:t>
                        </w:r>
                      </w:p>
                      <w:p w14:paraId="098F69DC"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الاستجابة</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" adj="-11796480,,5400" path="m119681,l1306979,r,l1306979,598390v,66098,-53583,119681,-119681,119681l,718071r,l,119681c,53583,53583,,119681,xe" fillcolor="window" strokecolor="#df5327" strokeweight="1pt">
                  <v:stroke joinstyle="miter"/>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21861;top:21307;width:11462;height:3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" adj="2988" fillcolor="#c0504d [3205]"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" adj="14758" fillcolor="#1f497d [3215]" strokecolor="#2d6483" strokeweight="1pt"/>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" adj="14989" fillcolor="#1f497d [3215]" strokecolor="#2d6483" strokeweight="1pt"/>
              </v:group>
            </w:pict>
          </mc:Fallback>
        </mc:AlternateContent>
      </w:r>
    </w:p>
    <w:p w14:paraId="3806AD9C" w14:textId="4BCC9649" w:rsidR="00B50D47" w:rsidRPr="0017493B"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17493B">
        <w:rPr>
          <w:rFonts w:ascii="Franklin Gothic Book" w:eastAsia="Arial" w:hAnsi="Franklin Gothic Book" w:cs="Arial"/>
          <w:noProof/>
          <w:sz w:val="18"/>
          <w:szCs w:val="16"/>
          <w:lang w:bidi="en-US"/>
        </w:rPr>
        <mc:AlternateContent>
          <mc:Choice Requires="wps">
            <w:drawing>
              <wp:anchor distT="0" distB="0" distL="114300" distR="114300" simplePos="0" relativeHeight="251679232" behindDoc="0" locked="0" layoutInCell="1" allowOverlap="1" wp14:anchorId="14E0590C" wp14:editId="4F84BC6B">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C5E08"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6AF64F00" w:rsidR="00B50D47" w:rsidRPr="0017493B"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562FB683" w14:textId="7BE5F0A5" w:rsidR="00B50D47" w:rsidRPr="0017493B"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F7994A1" w14:textId="08C0EA2B" w:rsidR="00B50D47" w:rsidRPr="0017493B" w:rsidRDefault="00DB05FF"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17493B">
        <w:rPr>
          <w:noProof/>
        </w:rPr>
        <mc:AlternateContent>
          <mc:Choice Requires="wps">
            <w:drawing>
              <wp:anchor distT="0" distB="0" distL="114300" distR="114300" simplePos="0" relativeHeight="251684352" behindDoc="0" locked="0" layoutInCell="1" allowOverlap="1" wp14:anchorId="37C0A5F1" wp14:editId="281BDFB4">
                <wp:simplePos x="0" y="0"/>
                <wp:positionH relativeFrom="column">
                  <wp:posOffset>1874520</wp:posOffset>
                </wp:positionH>
                <wp:positionV relativeFrom="paragraph">
                  <wp:posOffset>38735</wp:posOffset>
                </wp:positionV>
                <wp:extent cx="1280302" cy="288201"/>
                <wp:effectExtent l="19050" t="19050" r="15240" b="36195"/>
                <wp:wrapNone/>
                <wp:docPr id="131476442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4AF8F55" id="سهم: لليسار 4" o:spid="_x0000_s1026" type="#_x0000_t66" style="position:absolute;left:0;text-align:left;margin-left:147.6pt;margin-top:3.05pt;width:100.8pt;height:22.7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" adj="2431" fillcolor="#c0504d [3205]" strokecolor="#2d6483" strokeweight="1pt"/>
            </w:pict>
          </mc:Fallback>
        </mc:AlternateContent>
      </w:r>
    </w:p>
    <w:p w14:paraId="7647EAE8" w14:textId="3C9E9BE2" w:rsidR="00B50D47" w:rsidRPr="0017493B" w:rsidRDefault="00C16E9D"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17493B">
        <w:rPr>
          <w:noProof/>
        </w:rPr>
        <mc:AlternateContent>
          <mc:Choice Requires="wps">
            <w:drawing>
              <wp:anchor distT="0" distB="0" distL="114300" distR="114300" simplePos="0" relativeHeight="251678208" behindDoc="0" locked="0" layoutInCell="1" allowOverlap="1" wp14:anchorId="24A6F5B0" wp14:editId="32452565">
                <wp:simplePos x="0" y="0"/>
                <wp:positionH relativeFrom="column">
                  <wp:posOffset>1913656</wp:posOffset>
                </wp:positionH>
                <wp:positionV relativeFrom="paragraph">
                  <wp:posOffset>353695</wp:posOffset>
                </wp:positionV>
                <wp:extent cx="1280302" cy="288201"/>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F7A42BF" id="سهم: لليسار 4" o:spid="_x0000_s1026" type="#_x0000_t66" style="position:absolute;left:0;text-align:left;margin-left:150.7pt;margin-top:27.85pt;width:100.8pt;height:22.7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" adj="2431" fillcolor="#c0504d [3205]" strokecolor="#2d6483" strokeweight="1pt"/>
            </w:pict>
          </mc:Fallback>
        </mc:AlternateContent>
      </w:r>
    </w:p>
    <w:p w14:paraId="400BC164" w14:textId="132A9E84" w:rsidR="00B50D47" w:rsidRPr="0017493B" w:rsidRDefault="00DB05FF"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17493B">
        <w:rPr>
          <w:noProof/>
        </w:rPr>
        <mc:AlternateContent>
          <mc:Choice Requires="wps">
            <w:drawing>
              <wp:anchor distT="0" distB="0" distL="114300" distR="114300" simplePos="0" relativeHeight="251682304" behindDoc="0" locked="0" layoutInCell="1" allowOverlap="1" wp14:anchorId="545597B1" wp14:editId="21B86EF5">
                <wp:simplePos x="0" y="0"/>
                <wp:positionH relativeFrom="column">
                  <wp:posOffset>1943100</wp:posOffset>
                </wp:positionH>
                <wp:positionV relativeFrom="paragraph">
                  <wp:posOffset>434975</wp:posOffset>
                </wp:positionV>
                <wp:extent cx="1280160" cy="287655"/>
                <wp:effectExtent l="19050" t="19050" r="15240" b="36195"/>
                <wp:wrapNone/>
                <wp:docPr id="1399862409"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7899AD1" id="سهم: لليسار 4" o:spid="_x0000_s1026" type="#_x0000_t66" style="position:absolute;left:0;text-align:left;margin-left:153pt;margin-top:34.25pt;width:100.8pt;height:22.65pt;z-index:25168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" adj="2427" fillcolor="#c0504d [3205]" strokecolor="#2d6483" strokeweight="1pt"/>
            </w:pict>
          </mc:Fallback>
        </mc:AlternateContent>
      </w:r>
      <w:r w:rsidRPr="0017493B">
        <w:rPr>
          <w:noProof/>
        </w:rPr>
        <mc:AlternateContent>
          <mc:Choice Requires="wps">
            <w:drawing>
              <wp:anchor distT="0" distB="0" distL="114300" distR="114300" simplePos="0" relativeHeight="251680256" behindDoc="0" locked="0" layoutInCell="1" allowOverlap="1" wp14:anchorId="390A6E2E" wp14:editId="58E05C63">
                <wp:simplePos x="0" y="0"/>
                <wp:positionH relativeFrom="page">
                  <wp:posOffset>3088005</wp:posOffset>
                </wp:positionH>
                <wp:positionV relativeFrom="paragraph">
                  <wp:posOffset>144780</wp:posOffset>
                </wp:positionV>
                <wp:extent cx="1280302" cy="288201"/>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16AD58E" id="سهم: لليسار 4" o:spid="_x0000_s1026" type="#_x0000_t66" style="position:absolute;left:0;text-align:left;margin-left:243.15pt;margin-top:11.4pt;width:100.8pt;height:22.7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" adj="2431" fillcolor="#c0504d [3205]" strokecolor="#2d6483" strokeweight="1pt">
                <w10:wrap anchorx="page"/>
              </v:shape>
            </w:pict>
          </mc:Fallback>
        </mc:AlternateContent>
      </w:r>
    </w:p>
    <w:p w14:paraId="1E06DD97" w14:textId="0694C9FE" w:rsidR="00B50D47" w:rsidRPr="0017493B"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50B6220" w14:textId="3827A608" w:rsidR="00FB763E" w:rsidRPr="0017493B" w:rsidRDefault="00FB763E" w:rsidP="00876724">
      <w:pPr>
        <w:bidi/>
        <w:spacing w:after="200" w:line="276" w:lineRule="auto"/>
        <w:jc w:val="center"/>
        <w:rPr>
          <w:rFonts w:ascii="Sakkal Majalla" w:hAnsi="Sakkal Majalla" w:cs="Sakkal Majalla"/>
          <w:sz w:val="24"/>
          <w:szCs w:val="24"/>
          <w:rtl/>
        </w:rPr>
      </w:pPr>
      <w:r w:rsidRPr="0017493B">
        <w:rPr>
          <w:rFonts w:ascii="Sakkal Majalla" w:hAnsi="Sakkal Majalla" w:cs="Sakkal Majalla" w:hint="cs"/>
          <w:sz w:val="24"/>
          <w:szCs w:val="24"/>
          <w:rtl/>
        </w:rPr>
        <w:t>شكل 1 (نموذج الدراسة)</w:t>
      </w:r>
      <w:r w:rsidR="00155433" w:rsidRPr="0017493B">
        <w:rPr>
          <w:rFonts w:ascii="Sakkal Majalla" w:hAnsi="Sakkal Majalla" w:cs="Sakkal Majalla" w:hint="cs"/>
          <w:sz w:val="24"/>
          <w:szCs w:val="24"/>
          <w:rtl/>
        </w:rPr>
        <w:t xml:space="preserve"> اعداد الباحث</w:t>
      </w:r>
    </w:p>
    <w:p w14:paraId="729A1469" w14:textId="6E39C8B5" w:rsidR="00533AA9" w:rsidRPr="0017493B" w:rsidRDefault="00533AA9"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الدراسات المرجعية:</w:t>
      </w:r>
    </w:p>
    <w:p w14:paraId="4E6A08E4" w14:textId="4B838ED0" w:rsidR="00A53BB1" w:rsidRPr="0017493B" w:rsidRDefault="00A53BB1" w:rsidP="00912656">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17493B">
        <w:rPr>
          <w:rFonts w:ascii="Sakkal Majalla" w:hAnsi="Sakkal Majalla" w:cs="Sakkal Majalla" w:hint="cs"/>
          <w:sz w:val="32"/>
          <w:szCs w:val="32"/>
          <w:rtl/>
        </w:rPr>
        <w:t>وتم عرض الدراسا</w:t>
      </w:r>
      <w:r w:rsidR="00D95398" w:rsidRPr="0017493B">
        <w:rPr>
          <w:rFonts w:ascii="Sakkal Majalla" w:hAnsi="Sakkal Majalla" w:cs="Sakkal Majalla" w:hint="eastAsia"/>
          <w:sz w:val="32"/>
          <w:szCs w:val="32"/>
          <w:rtl/>
        </w:rPr>
        <w:t>ت</w:t>
      </w:r>
      <w:r w:rsidR="00D95398" w:rsidRPr="0017493B">
        <w:rPr>
          <w:rFonts w:ascii="Sakkal Majalla" w:hAnsi="Sakkal Majalla" w:cs="Sakkal Majalla" w:hint="cs"/>
          <w:sz w:val="32"/>
          <w:szCs w:val="32"/>
          <w:rtl/>
        </w:rPr>
        <w:t xml:space="preserve"> السابقة حسب التسلسل الزمنى من الاحدث الي الاقدم كما يلي:</w:t>
      </w:r>
    </w:p>
    <w:tbl>
      <w:tblPr>
        <w:bidiVisual/>
        <w:tblW w:w="9071" w:type="dxa"/>
        <w:tblInd w:w="-751" w:type="dxa"/>
        <w:tblLook w:val="04A0" w:firstRow="1" w:lastRow="0" w:firstColumn="1" w:lastColumn="0" w:noHBand="0" w:noVBand="1"/>
      </w:tblPr>
      <w:tblGrid>
        <w:gridCol w:w="2132"/>
        <w:gridCol w:w="6939"/>
      </w:tblGrid>
      <w:tr w:rsidR="0017493B" w:rsidRPr="0017493B" w14:paraId="3B970F94" w14:textId="77777777" w:rsidTr="00C72E71">
        <w:trPr>
          <w:trHeight w:val="696"/>
        </w:trPr>
        <w:tc>
          <w:tcPr>
            <w:tcW w:w="2132" w:type="dxa"/>
            <w:tcBorders>
              <w:top w:val="single" w:sz="4" w:space="0" w:color="auto"/>
              <w:left w:val="single" w:sz="4" w:space="0" w:color="auto"/>
              <w:bottom w:val="single" w:sz="4" w:space="0" w:color="auto"/>
              <w:right w:val="single" w:sz="4" w:space="0" w:color="auto"/>
            </w:tcBorders>
            <w:shd w:val="clear" w:color="000000" w:fill="FFFFFF"/>
            <w:vAlign w:val="bottom"/>
          </w:tcPr>
          <w:p w14:paraId="00A040AC" w14:textId="2D3D7DC1"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1</w:t>
            </w:r>
          </w:p>
        </w:tc>
        <w:tc>
          <w:tcPr>
            <w:tcW w:w="6939" w:type="dxa"/>
            <w:tcBorders>
              <w:top w:val="single" w:sz="4" w:space="0" w:color="auto"/>
              <w:left w:val="single" w:sz="4" w:space="0" w:color="auto"/>
              <w:bottom w:val="single" w:sz="4" w:space="0" w:color="auto"/>
              <w:right w:val="single" w:sz="4" w:space="0" w:color="auto"/>
            </w:tcBorders>
            <w:shd w:val="clear" w:color="000000" w:fill="FFFFFF"/>
            <w:vAlign w:val="bottom"/>
          </w:tcPr>
          <w:p w14:paraId="1EDDBC8C" w14:textId="5979B334"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الاولى</w:t>
            </w:r>
          </w:p>
        </w:tc>
      </w:tr>
      <w:tr w:rsidR="0017493B" w:rsidRPr="0017493B" w14:paraId="250EAA18" w14:textId="77777777" w:rsidTr="00C72E71">
        <w:trPr>
          <w:trHeight w:val="696"/>
        </w:trPr>
        <w:tc>
          <w:tcPr>
            <w:tcW w:w="21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C299E1" w14:textId="6409CF6D" w:rsidR="003B0B77" w:rsidRPr="0017493B" w:rsidRDefault="003B0B77" w:rsidP="00D71E15">
            <w:pPr>
              <w:bidi/>
              <w:spacing w:after="0" w:line="240" w:lineRule="auto"/>
              <w:jc w:val="center"/>
              <w:rPr>
                <w:rFonts w:ascii="Sakkal Majalla" w:eastAsia="Times New Roman" w:hAnsi="Sakkal Majalla" w:cs="Sakkal Majalla"/>
                <w:b/>
                <w:bCs/>
                <w:sz w:val="32"/>
                <w:szCs w:val="32"/>
              </w:rPr>
            </w:pPr>
            <w:r w:rsidRPr="0017493B">
              <w:rPr>
                <w:rFonts w:ascii="Sakkal Majalla" w:eastAsia="Times New Roman" w:hAnsi="Sakkal Majalla" w:cs="Sakkal Majalla" w:hint="cs"/>
                <w:b/>
                <w:bCs/>
                <w:sz w:val="32"/>
                <w:szCs w:val="32"/>
                <w:rtl/>
              </w:rPr>
              <w:t xml:space="preserve">عنوان الدراسة </w:t>
            </w:r>
          </w:p>
        </w:tc>
        <w:tc>
          <w:tcPr>
            <w:tcW w:w="693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96036F" w14:textId="2EB1840E" w:rsidR="003B0B77" w:rsidRPr="0017493B" w:rsidRDefault="00A377FD"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b/>
                <w:bCs/>
                <w:sz w:val="32"/>
                <w:szCs w:val="32"/>
                <w:rtl/>
              </w:rPr>
              <w:t>العلاقة بين ممارسات اداره الموارد البشرية الاستراتيجية والبراعة التنظيمية (بالتطبيق على البنوك المصرية)</w:t>
            </w:r>
          </w:p>
        </w:tc>
      </w:tr>
      <w:tr w:rsidR="0017493B" w:rsidRPr="0017493B" w14:paraId="2744C978" w14:textId="77777777" w:rsidTr="00C72E71">
        <w:trPr>
          <w:trHeight w:val="348"/>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3EA01C5B"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1F6CAD65" w14:textId="260B59C9" w:rsidR="003B0B77" w:rsidRPr="0017493B" w:rsidRDefault="00A377FD"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(أبو زيد واخرون،</w:t>
            </w:r>
            <w:r w:rsidR="003B0B77" w:rsidRPr="0017493B">
              <w:rPr>
                <w:rFonts w:ascii="Sakkal Majalla" w:eastAsia="Times New Roman" w:hAnsi="Sakkal Majalla" w:cs="Sakkal Majalla" w:hint="cs"/>
                <w:sz w:val="32"/>
                <w:szCs w:val="32"/>
                <w:rtl/>
              </w:rPr>
              <w:t xml:space="preserve"> 2024</w:t>
            </w:r>
            <w:r w:rsidRPr="0017493B">
              <w:rPr>
                <w:rFonts w:ascii="Sakkal Majalla" w:eastAsia="Times New Roman" w:hAnsi="Sakkal Majalla" w:cs="Sakkal Majalla" w:hint="cs"/>
                <w:sz w:val="32"/>
                <w:szCs w:val="32"/>
                <w:rtl/>
              </w:rPr>
              <w:t>)</w:t>
            </w:r>
          </w:p>
        </w:tc>
      </w:tr>
      <w:tr w:rsidR="0017493B" w:rsidRPr="0017493B" w14:paraId="2D71369D"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14F1C8E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1AB50443"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هدفت هذه الدارسة إلى معرفة دور إدارة الموارد البشرية في التأثير على أداء العاملين ورضاهم الوظيفي داخل المنظمة</w:t>
            </w:r>
          </w:p>
        </w:tc>
      </w:tr>
      <w:tr w:rsidR="0017493B" w:rsidRPr="0017493B" w14:paraId="56A589BC" w14:textId="77777777" w:rsidTr="00C72E71">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6B48E852"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67056FF9" w14:textId="27E6272E" w:rsidR="003B0B77" w:rsidRPr="0017493B" w:rsidRDefault="00A377FD"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w:t>
            </w:r>
            <w:r w:rsidR="00D47ABF" w:rsidRPr="0017493B">
              <w:rPr>
                <w:rFonts w:ascii="Sakkal Majalla" w:eastAsia="Times New Roman" w:hAnsi="Sakkal Majalla" w:cs="Sakkal Majalla" w:hint="cs"/>
                <w:sz w:val="32"/>
                <w:szCs w:val="32"/>
                <w:rtl/>
              </w:rPr>
              <w:t>القليوبية (</w:t>
            </w:r>
            <w:r w:rsidRPr="0017493B">
              <w:rPr>
                <w:rFonts w:ascii="Sakkal Majalla" w:eastAsia="Times New Roman" w:hAnsi="Sakkal Majalla" w:cs="Sakkal Majalla"/>
                <w:sz w:val="32"/>
                <w:szCs w:val="32"/>
                <w:rtl/>
              </w:rPr>
              <w:t>البنك الاهلي، بنك مصر، بنك القاهرة</w:t>
            </w:r>
            <w:proofErr w:type="gramStart"/>
            <w:r w:rsidRPr="0017493B">
              <w:rPr>
                <w:rFonts w:ascii="Sakkal Majalla" w:eastAsia="Times New Roman" w:hAnsi="Sakkal Majalla" w:cs="Sakkal Majalla"/>
                <w:sz w:val="32"/>
                <w:szCs w:val="32"/>
                <w:rtl/>
              </w:rPr>
              <w:t>) ،</w:t>
            </w:r>
            <w:proofErr w:type="gramEnd"/>
            <w:r w:rsidRPr="0017493B">
              <w:rPr>
                <w:rFonts w:ascii="Sakkal Majalla" w:eastAsia="Times New Roman" w:hAnsi="Sakkal Majalla" w:cs="Sakkal Majalla"/>
                <w:sz w:val="32"/>
                <w:szCs w:val="32"/>
                <w:rtl/>
              </w:rPr>
              <w:t xml:space="preserve"> وقد بلغ حجم العينة (308) مفردة</w:t>
            </w:r>
          </w:p>
        </w:tc>
      </w:tr>
      <w:tr w:rsidR="0017493B" w:rsidRPr="0017493B" w14:paraId="4A6C0FBE"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27A1C8D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04A1B366" w14:textId="3C61B302" w:rsidR="003B0B77" w:rsidRPr="0017493B" w:rsidRDefault="00A377FD"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w:t>
            </w:r>
          </w:p>
        </w:tc>
      </w:tr>
      <w:tr w:rsidR="0017493B" w:rsidRPr="0017493B" w14:paraId="0FBA9E50" w14:textId="77777777" w:rsidTr="00C72E71">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2EA4D500"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048C26D6" w14:textId="70C719EE"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تتشابه متغير الدراسة المستقل والمنهج المستخدم في كلا الدراستين " المنهج الوصفي التحليلي" واستخدمتا نفس أداة جمع المعلومات "</w:t>
            </w:r>
            <w:proofErr w:type="gramStart"/>
            <w:r w:rsidRPr="0017493B">
              <w:rPr>
                <w:rFonts w:ascii="Sakkal Majalla" w:eastAsia="Times New Roman" w:hAnsi="Sakkal Majalla" w:cs="Sakkal Majalla" w:hint="cs"/>
                <w:sz w:val="32"/>
                <w:szCs w:val="32"/>
                <w:rtl/>
              </w:rPr>
              <w:t>الاستبيان</w:t>
            </w:r>
            <w:proofErr w:type="gramEnd"/>
            <w:r w:rsidRPr="0017493B">
              <w:rPr>
                <w:rFonts w:ascii="Sakkal Majalla" w:eastAsia="Times New Roman" w:hAnsi="Sakkal Majalla" w:cs="Sakkal Majalla" w:hint="cs"/>
                <w:sz w:val="32"/>
                <w:szCs w:val="32"/>
                <w:rtl/>
              </w:rPr>
              <w:t>)</w:t>
            </w:r>
            <w:r w:rsidR="00E35435" w:rsidRPr="0017493B">
              <w:rPr>
                <w:rFonts w:ascii="Sakkal Majalla" w:eastAsia="Times New Roman" w:hAnsi="Sakkal Majalla" w:cs="Sakkal Majalla" w:hint="cs"/>
                <w:sz w:val="32"/>
                <w:szCs w:val="32"/>
                <w:rtl/>
              </w:rPr>
              <w:t xml:space="preserve"> </w:t>
            </w:r>
          </w:p>
        </w:tc>
      </w:tr>
      <w:tr w:rsidR="0017493B" w:rsidRPr="0017493B" w14:paraId="471C39B4"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055809E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1D7FB3AA" w14:textId="29AA2D70" w:rsidR="003B0B77" w:rsidRPr="0017493B" w:rsidRDefault="00604426"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اختلف المتغير</w:t>
            </w:r>
            <w:r w:rsidR="003B0B77" w:rsidRPr="0017493B">
              <w:rPr>
                <w:rFonts w:ascii="Sakkal Majalla" w:eastAsia="Times New Roman" w:hAnsi="Sakkal Majalla" w:cs="Sakkal Majalla" w:hint="cs"/>
                <w:sz w:val="32"/>
                <w:szCs w:val="32"/>
                <w:rtl/>
              </w:rPr>
              <w:t xml:space="preserve"> التابع بالإضافة الي اختلاف عينة ومجتمع الدراسة وكذلك مجال التطبيق في شركات </w:t>
            </w:r>
            <w:r w:rsidR="00E35435" w:rsidRPr="0017493B">
              <w:rPr>
                <w:rFonts w:ascii="Sakkal Majalla" w:eastAsia="Times New Roman" w:hAnsi="Sakkal Majalla" w:cs="Sakkal Majalla" w:hint="cs"/>
                <w:sz w:val="32"/>
                <w:szCs w:val="32"/>
                <w:rtl/>
              </w:rPr>
              <w:t>البنوك المصرية الحكومية</w:t>
            </w:r>
            <w:r w:rsidR="003B0B77" w:rsidRPr="0017493B">
              <w:rPr>
                <w:rFonts w:ascii="Sakkal Majalla" w:eastAsia="Times New Roman" w:hAnsi="Sakkal Majalla" w:cs="Sakkal Majalla" w:hint="cs"/>
                <w:sz w:val="32"/>
                <w:szCs w:val="32"/>
                <w:rtl/>
              </w:rPr>
              <w:t xml:space="preserve"> بينما الدراسة الحالية طبقت في القطاع الحكومي</w:t>
            </w:r>
            <w:r w:rsidR="00E35435" w:rsidRPr="0017493B">
              <w:rPr>
                <w:rFonts w:ascii="Sakkal Majalla" w:eastAsia="Times New Roman" w:hAnsi="Sakkal Majalla" w:cs="Sakkal Majalla" w:hint="cs"/>
                <w:sz w:val="32"/>
                <w:szCs w:val="32"/>
                <w:rtl/>
              </w:rPr>
              <w:t xml:space="preserve"> في المملكة العربية السعودية</w:t>
            </w:r>
            <w:r w:rsidR="003B0B77" w:rsidRPr="0017493B">
              <w:rPr>
                <w:rFonts w:ascii="Sakkal Majalla" w:eastAsia="Times New Roman" w:hAnsi="Sakkal Majalla" w:cs="Sakkal Majalla" w:hint="cs"/>
                <w:sz w:val="32"/>
                <w:szCs w:val="32"/>
                <w:rtl/>
              </w:rPr>
              <w:t xml:space="preserve">  </w:t>
            </w:r>
          </w:p>
        </w:tc>
      </w:tr>
      <w:tr w:rsidR="0017493B" w:rsidRPr="0017493B" w14:paraId="6883F8BD"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0DD80770" w14:textId="29EA6911"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2</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33A1FD6C" w14:textId="6431DE07"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الدراسة الثانية </w:t>
            </w:r>
          </w:p>
        </w:tc>
      </w:tr>
      <w:tr w:rsidR="00D47ABF" w:rsidRPr="0017493B" w14:paraId="10BFFF94"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20DE8A08" w14:textId="052D6102"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14620E01" w14:textId="4A376627"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b/>
                <w:bCs/>
                <w:sz w:val="32"/>
                <w:szCs w:val="32"/>
                <w:rtl/>
              </w:rPr>
              <w:t>ممارسات استراتيجيات الموارد البشرية ودورها في المرونة الاستراتيجية في البنوك الإسلامية الفلسطينية</w:t>
            </w:r>
          </w:p>
        </w:tc>
      </w:tr>
      <w:tr w:rsidR="00D47ABF" w:rsidRPr="0017493B" w14:paraId="141BAD62"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30BC819F" w14:textId="7D671A84" w:rsidR="00D47ABF" w:rsidRPr="0017493B" w:rsidRDefault="00D47ABF" w:rsidP="00D47ABF">
            <w:pPr>
              <w:bidi/>
              <w:spacing w:after="0" w:line="240" w:lineRule="auto"/>
              <w:jc w:val="center"/>
              <w:rPr>
                <w:rFonts w:ascii="Sakkal Majalla" w:eastAsia="Times New Roman" w:hAnsi="Sakkal Majalla" w:cs="Sakkal Majalla"/>
                <w:sz w:val="32"/>
                <w:szCs w:val="32"/>
                <w:rtl/>
                <w:lang w:bidi="ar-EG"/>
              </w:rPr>
            </w:pPr>
            <w:r w:rsidRPr="0017493B">
              <w:rPr>
                <w:rFonts w:ascii="Sakkal Majalla" w:eastAsia="Times New Roman" w:hAnsi="Sakkal Majalla" w:cs="Sakkal Majalla" w:hint="cs"/>
                <w:sz w:val="32"/>
                <w:szCs w:val="32"/>
                <w:rtl/>
              </w:rPr>
              <w:lastRenderedPageBreak/>
              <w:t xml:space="preserve">المؤلف والسنة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4AC574B9" w14:textId="4C77F1CC" w:rsidR="00D47ABF" w:rsidRPr="0017493B" w:rsidRDefault="00D47ABF" w:rsidP="00D47ABF">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br/>
              <w:t>دراسة (شمس، 2023)</w:t>
            </w:r>
          </w:p>
        </w:tc>
      </w:tr>
      <w:tr w:rsidR="00D47ABF" w:rsidRPr="0017493B" w14:paraId="2728C4AE"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04D749B8" w14:textId="524E4FCF"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5233C566" w14:textId="6111F6D5"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هدفت هذه الدراسة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p>
        </w:tc>
      </w:tr>
      <w:tr w:rsidR="00D47ABF" w:rsidRPr="0017493B" w14:paraId="4B08D47E"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620E0CE4" w14:textId="274E3EFA"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5011842F" w14:textId="550C33E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ومن اجل تحقيق اهداف البحث صممت استبانة يتكون مجتمع الدارسة من العاملين في </w:t>
            </w:r>
            <w:r w:rsidRPr="0017493B">
              <w:rPr>
                <w:rFonts w:ascii="Sakkal Majalla" w:eastAsia="Times New Roman" w:hAnsi="Sakkal Majalla" w:cs="Sakkal Majalla" w:hint="cs"/>
                <w:sz w:val="32"/>
                <w:szCs w:val="32"/>
                <w:rtl/>
              </w:rPr>
              <w:t xml:space="preserve">البنوك الإسلامية </w:t>
            </w:r>
            <w:r w:rsidRPr="0017493B">
              <w:rPr>
                <w:rFonts w:ascii="Sakkal Majalla" w:eastAsia="Times New Roman" w:hAnsi="Sakkal Majalla" w:cs="Sakkal Majalla"/>
                <w:sz w:val="32"/>
                <w:szCs w:val="32"/>
                <w:rtl/>
              </w:rPr>
              <w:t xml:space="preserve">من الإداريين والموظفين وقد تم توزيع </w:t>
            </w:r>
            <w:proofErr w:type="gramStart"/>
            <w:r w:rsidRPr="0017493B">
              <w:rPr>
                <w:rFonts w:ascii="Sakkal Majalla" w:eastAsia="Times New Roman" w:hAnsi="Sakkal Majalla" w:cs="Sakkal Majalla"/>
                <w:sz w:val="32"/>
                <w:szCs w:val="32"/>
                <w:rtl/>
              </w:rPr>
              <w:t>الاستبيان</w:t>
            </w:r>
            <w:proofErr w:type="gramEnd"/>
            <w:r w:rsidRPr="0017493B">
              <w:rPr>
                <w:rFonts w:ascii="Sakkal Majalla" w:eastAsia="Times New Roman" w:hAnsi="Sakkal Majalla" w:cs="Sakkal Majalla"/>
                <w:sz w:val="32"/>
                <w:szCs w:val="32"/>
                <w:rtl/>
              </w:rPr>
              <w:t xml:space="preserve"> لعينة مؤلفة من (</w:t>
            </w:r>
            <w:r w:rsidRPr="0017493B">
              <w:rPr>
                <w:rFonts w:ascii="Sakkal Majalla" w:eastAsia="Times New Roman" w:hAnsi="Sakkal Majalla" w:cs="Sakkal Majalla" w:hint="cs"/>
                <w:sz w:val="32"/>
                <w:szCs w:val="32"/>
                <w:rtl/>
              </w:rPr>
              <w:t>130</w:t>
            </w:r>
            <w:r w:rsidRPr="0017493B">
              <w:rPr>
                <w:rFonts w:ascii="Sakkal Majalla" w:eastAsia="Times New Roman" w:hAnsi="Sakkal Majalla" w:cs="Sakkal Majalla"/>
                <w:sz w:val="32"/>
                <w:szCs w:val="32"/>
                <w:rtl/>
              </w:rPr>
              <w:t xml:space="preserve">) فردا تم جمعها وتحليلها باستخدام البرنامج الإحصائي </w:t>
            </w:r>
            <w:r w:rsidRPr="0017493B">
              <w:rPr>
                <w:rFonts w:ascii="Sakkal Majalla" w:eastAsia="Times New Roman" w:hAnsi="Sakkal Majalla" w:cs="Sakkal Majalla"/>
                <w:sz w:val="32"/>
                <w:szCs w:val="32"/>
              </w:rPr>
              <w:t>SPSS</w:t>
            </w:r>
            <w:r w:rsidRPr="0017493B">
              <w:rPr>
                <w:rFonts w:ascii="Sakkal Majalla" w:eastAsia="Times New Roman" w:hAnsi="Sakkal Majalla" w:cs="Sakkal Majalla"/>
                <w:sz w:val="32"/>
                <w:szCs w:val="32"/>
                <w:rtl/>
              </w:rPr>
              <w:t xml:space="preserve"> باستخدام عددا من الاختبارات</w:t>
            </w:r>
          </w:p>
        </w:tc>
      </w:tr>
      <w:tr w:rsidR="00D47ABF" w:rsidRPr="0017493B" w14:paraId="3517CC35"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2CCCC250" w14:textId="3989BA8B"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4647370D" w14:textId="1520D1A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p>
        </w:tc>
      </w:tr>
      <w:tr w:rsidR="00D47ABF" w:rsidRPr="0017493B" w14:paraId="7BB80E0E"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6D01E8F7" w14:textId="2E042044"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7D533227" w14:textId="6AEAA764" w:rsidR="00D47ABF" w:rsidRPr="0017493B" w:rsidRDefault="00D47ABF" w:rsidP="00D47ABF">
            <w:pPr>
              <w:bidi/>
              <w:spacing w:after="0" w:line="240" w:lineRule="auto"/>
              <w:jc w:val="center"/>
              <w:rPr>
                <w:rFonts w:ascii="Sakkal Majalla" w:eastAsia="Times New Roman" w:hAnsi="Sakkal Majalla" w:cs="Sakkal Majalla"/>
                <w:sz w:val="32"/>
                <w:szCs w:val="32"/>
                <w:rtl/>
                <w:lang w:bidi="ar-EG"/>
              </w:rPr>
            </w:pPr>
            <w:r w:rsidRPr="0017493B">
              <w:rPr>
                <w:rFonts w:ascii="Sakkal Majalla" w:eastAsia="Times New Roman" w:hAnsi="Sakkal Majalla" w:cs="Sakkal Majalla" w:hint="cs"/>
                <w:sz w:val="32"/>
                <w:szCs w:val="32"/>
                <w:rtl/>
              </w:rPr>
              <w:t xml:space="preserve">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w:t>
            </w:r>
          </w:p>
        </w:tc>
      </w:tr>
      <w:tr w:rsidR="00D47ABF" w:rsidRPr="0017493B" w14:paraId="5BB6A8D9"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5F003415" w14:textId="6076099B"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25DAF35B" w14:textId="6BFBE704"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w:t>
            </w:r>
          </w:p>
        </w:tc>
      </w:tr>
      <w:tr w:rsidR="0017493B" w:rsidRPr="0017493B" w14:paraId="3716052F"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0B6F394F" w14:textId="62D1A281"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3</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44F64731" w14:textId="4F1334C4"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الثالثة</w:t>
            </w:r>
          </w:p>
        </w:tc>
      </w:tr>
      <w:tr w:rsidR="0017493B" w:rsidRPr="0017493B" w14:paraId="01BFA5E6"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09786EEB" w14:textId="4E0538A6"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6C43D7EE" w14:textId="11E6B38A"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b/>
                <w:bCs/>
                <w:sz w:val="32"/>
                <w:szCs w:val="32"/>
                <w:rtl/>
              </w:rPr>
              <w:t>أثر ممارسات الموارد البشرية على أداء جودة الخدمات في المملكة العربية السعودية: باستخدام نمذجة المعادلات الهيكلية</w:t>
            </w:r>
          </w:p>
        </w:tc>
      </w:tr>
      <w:tr w:rsidR="0017493B" w:rsidRPr="0017493B" w14:paraId="0C5892D8"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304C135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718EBF94" w14:textId="284B340E"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(الوكيل</w:t>
            </w:r>
            <w:r w:rsidR="004273EF" w:rsidRPr="0017493B">
              <w:rPr>
                <w:rFonts w:ascii="Sakkal Majalla" w:eastAsia="Times New Roman" w:hAnsi="Sakkal Majalla" w:cs="Sakkal Majalla" w:hint="cs"/>
                <w:sz w:val="32"/>
                <w:szCs w:val="32"/>
                <w:rtl/>
              </w:rPr>
              <w:t>،2023</w:t>
            </w:r>
            <w:r w:rsidRPr="0017493B">
              <w:rPr>
                <w:rFonts w:ascii="Sakkal Majalla" w:eastAsia="Times New Roman" w:hAnsi="Sakkal Majalla" w:cs="Sakkal Majalla" w:hint="cs"/>
                <w:sz w:val="32"/>
                <w:szCs w:val="32"/>
                <w:rtl/>
              </w:rPr>
              <w:t>)</w:t>
            </w:r>
          </w:p>
        </w:tc>
      </w:tr>
      <w:tr w:rsidR="0017493B" w:rsidRPr="0017493B" w14:paraId="3405A584"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3D062888"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اهداف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304DCEDC" w14:textId="3A2FFF67"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هدفت هذه الدراسة إلى تسليط الضوء على تأثير ممارسات إدارة الموارد البشرية على أداء جودة الخدمة في المملكة العربية السعودية.</w:t>
            </w:r>
          </w:p>
        </w:tc>
      </w:tr>
      <w:tr w:rsidR="0017493B" w:rsidRPr="0017493B" w14:paraId="4C217453"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57AB7964"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685CD342" w14:textId="2C78F49B"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يتكون مجتمع الدراسة من شركات الخدمات السعودية. تم اختيار عينة الدراسة بطريقة عشوائية (غير محتملة). تم جمع البيانات من شركات الخدمات في العاصمة السعودية الرياض، والبالغ عددها 30 شركة، وتضمنت كل شركة 9 استبيانات تم توزيعها على قسم إدارة الموارد البشرية، بإجمالي توزيع 270 مستجيبًا. تم اعتماد المنهج الوصفي التحليلي،</w:t>
            </w:r>
          </w:p>
        </w:tc>
      </w:tr>
      <w:tr w:rsidR="0017493B" w:rsidRPr="0017493B" w14:paraId="788F55A7"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3A787CD4"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3B59A157" w14:textId="072691E4"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ووجدت الدراسة وجود علاقة بين ممارسات الموارد البشرية وجودة أداء الخدمة. ومع ذلك، فإن قوة هذه العلاقة تختلف من بُعد إلى آخر</w:t>
            </w:r>
          </w:p>
        </w:tc>
      </w:tr>
      <w:tr w:rsidR="0017493B" w:rsidRPr="0017493B" w14:paraId="2F61D05F"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2DD5D9B6"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000DE048" w14:textId="44D290B5"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تتشابه متغيرات الدراسة المستقل </w:t>
            </w:r>
            <w:r w:rsidR="00E35435" w:rsidRPr="0017493B">
              <w:rPr>
                <w:rFonts w:ascii="Sakkal Majalla" w:eastAsia="Times New Roman" w:hAnsi="Sakkal Majalla" w:cs="Sakkal Majalla" w:hint="cs"/>
                <w:sz w:val="32"/>
                <w:szCs w:val="32"/>
                <w:rtl/>
              </w:rPr>
              <w:t>والتابع</w:t>
            </w:r>
            <w:r w:rsidRPr="0017493B">
              <w:rPr>
                <w:rFonts w:ascii="Sakkal Majalla" w:eastAsia="Times New Roman" w:hAnsi="Sakkal Majalla" w:cs="Sakkal Majalla" w:hint="cs"/>
                <w:sz w:val="32"/>
                <w:szCs w:val="32"/>
                <w:rtl/>
              </w:rPr>
              <w:t xml:space="preserve"> كما ان كلا الدراستين استخدمتا نفس أداة جمع </w:t>
            </w:r>
            <w:r w:rsidR="00E35435" w:rsidRPr="0017493B">
              <w:rPr>
                <w:rFonts w:ascii="Sakkal Majalla" w:eastAsia="Times New Roman" w:hAnsi="Sakkal Majalla" w:cs="Sakkal Majalla" w:hint="cs"/>
                <w:sz w:val="32"/>
                <w:szCs w:val="32"/>
                <w:rtl/>
              </w:rPr>
              <w:t xml:space="preserve">والمعلومات وكلاهما تمت في المملكة العربية السعودية ولهما نفس الهدف </w:t>
            </w:r>
          </w:p>
        </w:tc>
      </w:tr>
      <w:tr w:rsidR="0017493B" w:rsidRPr="0017493B" w14:paraId="370AD457"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tcPr>
          <w:p w14:paraId="5683986A"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117B0210" w14:textId="0B86F301"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تختلف الدراسة اختلاف عينة ومجتمع الدراسة والأساليب الإحصائية المطبقة وكذلك </w:t>
            </w:r>
            <w:r w:rsidR="006B560A" w:rsidRPr="0017493B">
              <w:rPr>
                <w:rFonts w:ascii="Sakkal Majalla" w:eastAsia="Times New Roman" w:hAnsi="Sakkal Majalla" w:cs="Sakkal Majalla" w:hint="cs"/>
                <w:sz w:val="32"/>
                <w:szCs w:val="32"/>
                <w:rtl/>
              </w:rPr>
              <w:t xml:space="preserve">استخدام متغير وسيط في الدارسة </w:t>
            </w:r>
            <w:r w:rsidR="006B560A" w:rsidRPr="0017493B">
              <w:rPr>
                <w:rFonts w:ascii="Sakkal Majalla" w:eastAsia="Times New Roman" w:hAnsi="Sakkal Majalla" w:cs="Sakkal Majalla"/>
                <w:sz w:val="32"/>
                <w:szCs w:val="32"/>
                <w:rtl/>
              </w:rPr>
              <w:t>(</w:t>
            </w:r>
            <w:r w:rsidR="006B560A" w:rsidRPr="0017493B">
              <w:rPr>
                <w:rFonts w:ascii="Sakkal Majalla" w:eastAsia="Times New Roman" w:hAnsi="Sakkal Majalla" w:cs="Sakkal Majalla" w:hint="cs"/>
                <w:sz w:val="32"/>
                <w:szCs w:val="32"/>
                <w:rtl/>
              </w:rPr>
              <w:t>النمذجة الهيكلية)</w:t>
            </w:r>
          </w:p>
        </w:tc>
      </w:tr>
      <w:tr w:rsidR="0017493B" w:rsidRPr="0017493B" w14:paraId="40AB37C4"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tcPr>
          <w:p w14:paraId="3B8B9A8E" w14:textId="03873F6F"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4</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75B52076" w14:textId="21FEA313"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الرابعة</w:t>
            </w:r>
          </w:p>
        </w:tc>
      </w:tr>
      <w:tr w:rsidR="0017493B" w:rsidRPr="0017493B" w14:paraId="2A9F8EE3"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3580CDBF" w14:textId="2EDC21B0" w:rsidR="003B0B77" w:rsidRPr="0017493B" w:rsidRDefault="003B0B77"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2961DE72" w14:textId="153D0AF7" w:rsidR="003B0B77" w:rsidRPr="0017493B" w:rsidRDefault="00E22F10"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دور ممارسات إدارة الموارد البشرية في تدعيم الأداء التنظيمي في عصر </w:t>
            </w:r>
            <w:proofErr w:type="spellStart"/>
            <w:r w:rsidRPr="0017493B">
              <w:rPr>
                <w:rFonts w:ascii="Sakkal Majalla" w:eastAsia="Times New Roman" w:hAnsi="Sakkal Majalla" w:cs="Sakkal Majalla" w:hint="cs"/>
                <w:b/>
                <w:bCs/>
                <w:sz w:val="32"/>
                <w:szCs w:val="32"/>
                <w:rtl/>
              </w:rPr>
              <w:t>الرقمنة</w:t>
            </w:r>
            <w:proofErr w:type="spellEnd"/>
            <w:r w:rsidRPr="0017493B">
              <w:rPr>
                <w:rFonts w:ascii="Sakkal Majalla" w:eastAsia="Times New Roman" w:hAnsi="Sakkal Majalla" w:cs="Sakkal Majalla" w:hint="cs"/>
                <w:b/>
                <w:bCs/>
                <w:sz w:val="32"/>
                <w:szCs w:val="32"/>
                <w:rtl/>
              </w:rPr>
              <w:t xml:space="preserve"> دراسة تطبيقية في الكويت</w:t>
            </w:r>
          </w:p>
        </w:tc>
      </w:tr>
      <w:tr w:rsidR="0017493B" w:rsidRPr="0017493B" w14:paraId="4EE2CD66"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46395B4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50224CA2" w14:textId="3EDF528F" w:rsidR="003B0B77" w:rsidRPr="0017493B" w:rsidRDefault="00E22F10" w:rsidP="00D71E15">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(إسماعيل،2022)</w:t>
            </w:r>
          </w:p>
        </w:tc>
      </w:tr>
      <w:tr w:rsidR="0017493B" w:rsidRPr="0017493B" w14:paraId="35621046" w14:textId="77777777" w:rsidTr="00C72E71">
        <w:trPr>
          <w:trHeight w:val="1457"/>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6DEEA72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778E9E76" w14:textId="08E875AC" w:rsidR="003B0B77" w:rsidRPr="0017493B" w:rsidRDefault="00E22F10"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تتعلق الأبحاث الحالية بوصف أبعاد ممارسات إدارة الموارد البشرية وأداء المؤسسات في الهيئة العامة لشؤون القاصرين في دولة الكويت، بالإضافة إلى تحديد نوع وقوة العلاقة بين أبعاد ممارسات إدارة الموارد البشرية وأداء المؤسسات.</w:t>
            </w:r>
          </w:p>
        </w:tc>
      </w:tr>
      <w:tr w:rsidR="0017493B" w:rsidRPr="0017493B" w14:paraId="529611DD"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0E172D9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2A3BC8E0" w14:textId="001772D9" w:rsidR="003B0B77" w:rsidRPr="0017493B" w:rsidRDefault="00E22F10" w:rsidP="00D71E15">
            <w:pPr>
              <w:spacing w:after="0" w:line="240" w:lineRule="auto"/>
              <w:jc w:val="center"/>
              <w:rPr>
                <w:rFonts w:ascii="Sakkal Majalla" w:eastAsia="Times New Roman" w:hAnsi="Sakkal Majalla" w:cs="Sakkal Majalla"/>
                <w:sz w:val="32"/>
                <w:szCs w:val="32"/>
              </w:rPr>
            </w:pPr>
            <w:r w:rsidRPr="0017493B">
              <w:rPr>
                <w:rFonts w:ascii="Sakkal Majalla" w:eastAsia="Times New Roman" w:hAnsi="Sakkal Majalla" w:cs="Sakkal Majalla" w:hint="cs"/>
                <w:sz w:val="32"/>
                <w:szCs w:val="32"/>
                <w:rtl/>
              </w:rPr>
              <w:t xml:space="preserve">تم الاعتماد </w:t>
            </w:r>
            <w:proofErr w:type="gramStart"/>
            <w:r w:rsidRPr="0017493B">
              <w:rPr>
                <w:rFonts w:ascii="Sakkal Majalla" w:eastAsia="Times New Roman" w:hAnsi="Sakkal Majalla" w:cs="Sakkal Majalla" w:hint="cs"/>
                <w:sz w:val="32"/>
                <w:szCs w:val="32"/>
                <w:rtl/>
              </w:rPr>
              <w:t>علي</w:t>
            </w:r>
            <w:proofErr w:type="gramEnd"/>
            <w:r w:rsidRPr="0017493B">
              <w:rPr>
                <w:rFonts w:ascii="Sakkal Majalla" w:eastAsia="Times New Roman" w:hAnsi="Sakkal Majalla" w:cs="Sakkal Majalla" w:hint="cs"/>
                <w:sz w:val="32"/>
                <w:szCs w:val="32"/>
                <w:rtl/>
              </w:rPr>
              <w:t xml:space="preserve"> قائمة </w:t>
            </w:r>
            <w:proofErr w:type="gramStart"/>
            <w:r w:rsidRPr="0017493B">
              <w:rPr>
                <w:rFonts w:ascii="Sakkal Majalla" w:eastAsia="Times New Roman" w:hAnsi="Sakkal Majalla" w:cs="Sakkal Majalla" w:hint="cs"/>
                <w:sz w:val="32"/>
                <w:szCs w:val="32"/>
                <w:rtl/>
              </w:rPr>
              <w:t>الاستبيان</w:t>
            </w:r>
            <w:proofErr w:type="gramEnd"/>
            <w:r w:rsidRPr="0017493B">
              <w:rPr>
                <w:rFonts w:ascii="Sakkal Majalla" w:eastAsia="Times New Roman" w:hAnsi="Sakkal Majalla" w:cs="Sakkal Majalla" w:hint="cs"/>
                <w:sz w:val="32"/>
                <w:szCs w:val="32"/>
                <w:rtl/>
              </w:rPr>
              <w:t xml:space="preserve"> لجمع البيانات الأولية باستخدام عينة قوامها 320 موظفين من العاملين بالهيئة العامة لشئون القصر في دولة الكويت</w:t>
            </w:r>
            <w:r w:rsidR="003B0B77" w:rsidRPr="0017493B">
              <w:rPr>
                <w:rFonts w:ascii="Sakkal Majalla" w:eastAsia="Times New Roman" w:hAnsi="Sakkal Majalla" w:cs="Sakkal Majalla"/>
                <w:sz w:val="32"/>
                <w:szCs w:val="32"/>
                <w:rtl/>
              </w:rPr>
              <w:t>،</w:t>
            </w:r>
          </w:p>
        </w:tc>
      </w:tr>
      <w:tr w:rsidR="0017493B" w:rsidRPr="0017493B" w14:paraId="6115F006" w14:textId="77777777" w:rsidTr="00C72E71">
        <w:trPr>
          <w:trHeight w:val="1740"/>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623838FA" w14:textId="77777777" w:rsidR="003B0B77" w:rsidRPr="0017493B" w:rsidRDefault="003B0B77" w:rsidP="00D71E15">
            <w:pPr>
              <w:bidi/>
              <w:spacing w:after="0" w:line="240" w:lineRule="auto"/>
              <w:jc w:val="center"/>
              <w:rPr>
                <w:rFonts w:ascii="Sakkal Majalla" w:eastAsia="Times New Roman" w:hAnsi="Sakkal Majalla" w:cs="Sakkal Majalla"/>
                <w:sz w:val="32"/>
                <w:szCs w:val="32"/>
              </w:rPr>
            </w:pPr>
            <w:r w:rsidRPr="0017493B">
              <w:rPr>
                <w:rFonts w:ascii="Sakkal Majalla" w:eastAsia="Times New Roman" w:hAnsi="Sakkal Majalla" w:cs="Sakkal Majalla" w:hint="cs"/>
                <w:sz w:val="32"/>
                <w:szCs w:val="32"/>
                <w:rtl/>
              </w:rPr>
              <w:lastRenderedPageBreak/>
              <w:t xml:space="preserve">اهم النتائج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21EECC07" w14:textId="7951D592" w:rsidR="003B0B77" w:rsidRPr="0017493B" w:rsidRDefault="00E22F10"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w:t>
            </w:r>
          </w:p>
        </w:tc>
      </w:tr>
      <w:tr w:rsidR="0017493B" w:rsidRPr="0017493B" w14:paraId="543515D6"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21A5FAF6" w14:textId="77777777"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77996E9B" w14:textId="6D9661BB"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w:t>
            </w:r>
          </w:p>
        </w:tc>
      </w:tr>
      <w:tr w:rsidR="0017493B" w:rsidRPr="0017493B" w14:paraId="013D67DE"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13939161" w14:textId="77777777"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1F3CF987" w14:textId="11B1D072"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 المتغير التابع وايضا مجتمع وعينة الدراسة بالإضافة الي مكان تطبيق الدراسة الحالية في الكويت والدراسة الأساسية تمت في المملكة العربية السعودية</w:t>
            </w:r>
          </w:p>
        </w:tc>
      </w:tr>
      <w:tr w:rsidR="0017493B" w:rsidRPr="0017493B" w14:paraId="34CB9C8C"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tcPr>
          <w:p w14:paraId="2E699219" w14:textId="02417C5B"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5</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231697D5" w14:textId="4325702E"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الخامسة</w:t>
            </w:r>
          </w:p>
        </w:tc>
      </w:tr>
      <w:tr w:rsidR="00D47ABF" w:rsidRPr="0017493B" w14:paraId="54094C75" w14:textId="77777777" w:rsidTr="00D47ABF">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tcPr>
          <w:p w14:paraId="2BC66F7D" w14:textId="3FF0311C" w:rsidR="00D47ABF" w:rsidRPr="0017493B" w:rsidRDefault="00D47ABF" w:rsidP="00D47ABF">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76AFDEF5" w14:textId="7C98D317" w:rsidR="00D47ABF" w:rsidRPr="0017493B" w:rsidRDefault="00D47ABF" w:rsidP="00D47ABF">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sz w:val="32"/>
                <w:szCs w:val="32"/>
                <w:rtl/>
              </w:rPr>
              <w:t xml:space="preserve">دراسة </w:t>
            </w:r>
            <w:r w:rsidRPr="0017493B">
              <w:rPr>
                <w:rFonts w:ascii="Sakkal Majalla" w:eastAsia="Times New Roman" w:hAnsi="Sakkal Majalla" w:cs="Sakkal Majalla"/>
                <w:sz w:val="32"/>
                <w:szCs w:val="32"/>
                <w:rtl/>
              </w:rPr>
              <w:t>(</w:t>
            </w:r>
            <w:r w:rsidRPr="0017493B">
              <w:rPr>
                <w:rFonts w:ascii="Sakkal Majalla" w:eastAsia="Times New Roman" w:hAnsi="Sakkal Majalla" w:cs="Sakkal Majalla"/>
                <w:sz w:val="32"/>
                <w:szCs w:val="32"/>
              </w:rPr>
              <w:t>Jarrar., 2022</w:t>
            </w:r>
            <w:r w:rsidRPr="0017493B">
              <w:rPr>
                <w:rFonts w:ascii="Sakkal Majalla" w:eastAsia="Times New Roman" w:hAnsi="Sakkal Majalla" w:cs="Sakkal Majalla"/>
                <w:sz w:val="32"/>
                <w:szCs w:val="32"/>
                <w:rtl/>
              </w:rPr>
              <w:t>)</w:t>
            </w:r>
          </w:p>
        </w:tc>
      </w:tr>
      <w:tr w:rsidR="00D47ABF" w:rsidRPr="0017493B" w14:paraId="2FDFA543" w14:textId="77777777" w:rsidTr="00D47ABF">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tcPr>
          <w:p w14:paraId="03C718DF" w14:textId="0DE703FB"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0811D9DD" w14:textId="729079F0" w:rsidR="00D47ABF" w:rsidRPr="0017493B" w:rsidRDefault="00D47ABF" w:rsidP="00D47ABF">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اله</w:t>
            </w:r>
            <w:r w:rsidRPr="0017493B">
              <w:rPr>
                <w:rFonts w:ascii="Sakkal Majalla" w:eastAsia="Times New Roman" w:hAnsi="Sakkal Majalla" w:cs="Sakkal Majalla"/>
                <w:sz w:val="32"/>
                <w:szCs w:val="32"/>
                <w:rtl/>
              </w:rPr>
              <w:t xml:space="preserve">دف العام من هذا البحث هو دراسة تأثير ممارسات ادارة الموارد البشرية الاستراتيجية (تدريب وتطوير الموظفين، وإدارة الأداء الوظيفي) على رضا الموظفين في </w:t>
            </w:r>
            <w:r w:rsidRPr="0017493B">
              <w:rPr>
                <w:rFonts w:ascii="Sakkal Majalla" w:eastAsia="Times New Roman" w:hAnsi="Sakkal Majalla" w:cs="Sakkal Majalla" w:hint="cs"/>
                <w:sz w:val="32"/>
                <w:szCs w:val="32"/>
                <w:rtl/>
              </w:rPr>
              <w:t>موناكو المغرب</w:t>
            </w:r>
          </w:p>
        </w:tc>
      </w:tr>
      <w:tr w:rsidR="00D47ABF" w:rsidRPr="0017493B" w14:paraId="5496915A" w14:textId="77777777" w:rsidTr="00D47ABF">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tcPr>
          <w:p w14:paraId="31D3DB19" w14:textId="2BA2F083"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27892D2B" w14:textId="24F1A30A"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تم</w:t>
            </w:r>
            <w:r w:rsidRPr="0017493B">
              <w:rPr>
                <w:rFonts w:ascii="Sakkal Majalla" w:eastAsia="Times New Roman" w:hAnsi="Sakkal Majalla" w:cs="Sakkal Majalla" w:hint="cs"/>
                <w:sz w:val="32"/>
                <w:szCs w:val="32"/>
                <w:rtl/>
              </w:rPr>
              <w:t xml:space="preserve"> استخدام ا لمنهج الوصفي التحليلي وتم</w:t>
            </w:r>
            <w:r w:rsidRPr="0017493B">
              <w:rPr>
                <w:rFonts w:ascii="Sakkal Majalla" w:eastAsia="Times New Roman" w:hAnsi="Sakkal Majalla" w:cs="Sakkal Majalla"/>
                <w:sz w:val="32"/>
                <w:szCs w:val="32"/>
                <w:rtl/>
              </w:rPr>
              <w:t xml:space="preserve"> تطوير استبانة وتوزيعها على عينة عشوائية بسيطة قوامها (92) موظفاً يعملون في إحدى المؤسسات العامة في موناكو المغرب.</w:t>
            </w:r>
          </w:p>
        </w:tc>
      </w:tr>
      <w:tr w:rsidR="00D47ABF" w:rsidRPr="0017493B" w14:paraId="79D8BE32" w14:textId="77777777" w:rsidTr="00D47ABF">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tcPr>
          <w:p w14:paraId="2F531585" w14:textId="65087B1E"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216D5168" w14:textId="1168087D"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توصلت نتائج الدراسة الي ان ممارسات الموارد البشرية الاستراتيجية هي الوسائل الأساسية التي يمكن للشركات من خلالها التأثير وتشمل مهارات عمل الموظفين.</w:t>
            </w:r>
          </w:p>
        </w:tc>
      </w:tr>
      <w:tr w:rsidR="00D47ABF" w:rsidRPr="0017493B" w14:paraId="33CB9062" w14:textId="77777777" w:rsidTr="00D47ABF">
        <w:trPr>
          <w:trHeight w:val="2347"/>
        </w:trPr>
        <w:tc>
          <w:tcPr>
            <w:tcW w:w="2132" w:type="dxa"/>
            <w:tcBorders>
              <w:top w:val="nil"/>
              <w:left w:val="single" w:sz="4" w:space="0" w:color="auto"/>
              <w:bottom w:val="single" w:sz="4" w:space="0" w:color="auto"/>
              <w:right w:val="single" w:sz="4" w:space="0" w:color="auto"/>
            </w:tcBorders>
            <w:shd w:val="clear" w:color="000000" w:fill="FFFFFF"/>
            <w:vAlign w:val="bottom"/>
          </w:tcPr>
          <w:p w14:paraId="0B0585F2" w14:textId="5F1A6E0A"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6DF0391A" w14:textId="13FC4C2E"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نتائج متقاربة وكلا الدراستين لهما نفس الهدف تقريبا</w:t>
            </w:r>
          </w:p>
        </w:tc>
      </w:tr>
      <w:tr w:rsidR="00D47ABF" w:rsidRPr="0017493B" w14:paraId="4180D8D8" w14:textId="77777777" w:rsidTr="00D47ABF">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tcPr>
          <w:p w14:paraId="236ED5D9" w14:textId="51032C52"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6E0E9BEE" w14:textId="01C814B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 المتغير التابع وايضا مجتمع وعينة الدراسة بالإضافة الي مكان تطبيق الدراسة الحالية في موناكو والدراسة الأساسية تمت في المملكة العربية السعودية</w:t>
            </w:r>
          </w:p>
        </w:tc>
      </w:tr>
      <w:tr w:rsidR="0017493B" w:rsidRPr="0017493B" w14:paraId="1C324DA4" w14:textId="77777777" w:rsidTr="00604426">
        <w:trPr>
          <w:trHeight w:val="696"/>
        </w:trPr>
        <w:tc>
          <w:tcPr>
            <w:tcW w:w="2132" w:type="dxa"/>
            <w:tcBorders>
              <w:top w:val="nil"/>
              <w:left w:val="single" w:sz="4" w:space="0" w:color="auto"/>
              <w:bottom w:val="single" w:sz="4" w:space="0" w:color="auto"/>
              <w:right w:val="single" w:sz="4" w:space="0" w:color="auto"/>
            </w:tcBorders>
            <w:shd w:val="clear" w:color="auto" w:fill="auto"/>
            <w:vAlign w:val="bottom"/>
          </w:tcPr>
          <w:p w14:paraId="7C6DA64E" w14:textId="50D957A8"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lastRenderedPageBreak/>
              <w:t>6</w:t>
            </w:r>
          </w:p>
        </w:tc>
        <w:tc>
          <w:tcPr>
            <w:tcW w:w="6939" w:type="dxa"/>
            <w:tcBorders>
              <w:top w:val="nil"/>
              <w:left w:val="single" w:sz="4" w:space="0" w:color="auto"/>
              <w:bottom w:val="single" w:sz="4" w:space="0" w:color="auto"/>
              <w:right w:val="single" w:sz="4" w:space="0" w:color="auto"/>
            </w:tcBorders>
            <w:shd w:val="clear" w:color="auto" w:fill="auto"/>
            <w:vAlign w:val="bottom"/>
          </w:tcPr>
          <w:p w14:paraId="1591FA0C" w14:textId="58C4802B"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السادسة</w:t>
            </w:r>
          </w:p>
        </w:tc>
      </w:tr>
      <w:tr w:rsidR="0017493B" w:rsidRPr="0017493B" w14:paraId="3C7D091A"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256F5D12" w14:textId="10FAB420" w:rsidR="003B0B77" w:rsidRPr="0017493B" w:rsidRDefault="003B0B77"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3C524DBC" w14:textId="6B9715D9" w:rsidR="003B0B77" w:rsidRPr="0017493B" w:rsidRDefault="00233B1B"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b/>
                <w:bCs/>
                <w:sz w:val="32"/>
                <w:szCs w:val="32"/>
                <w:rtl/>
              </w:rPr>
              <w:t xml:space="preserve">أثر ممارسات إدارة الموارد البشرية الاستراتيجية على البراعة التنظيمية والأداء </w:t>
            </w:r>
            <w:r w:rsidRPr="0017493B">
              <w:rPr>
                <w:rFonts w:ascii="Sakkal Majalla" w:eastAsia="Times New Roman" w:hAnsi="Sakkal Majalla" w:cs="Sakkal Majalla" w:hint="cs"/>
                <w:b/>
                <w:bCs/>
                <w:sz w:val="32"/>
                <w:szCs w:val="32"/>
                <w:rtl/>
              </w:rPr>
              <w:t>الابتكاري</w:t>
            </w:r>
            <w:r w:rsidRPr="0017493B">
              <w:rPr>
                <w:rFonts w:ascii="Sakkal Majalla" w:eastAsia="Times New Roman" w:hAnsi="Sakkal Majalla" w:cs="Sakkal Majalla"/>
                <w:b/>
                <w:bCs/>
                <w:sz w:val="32"/>
                <w:szCs w:val="32"/>
                <w:rtl/>
              </w:rPr>
              <w:t xml:space="preserve"> في ظل توسط دور الثقافة التنظيمية</w:t>
            </w:r>
          </w:p>
        </w:tc>
      </w:tr>
      <w:tr w:rsidR="0017493B" w:rsidRPr="0017493B" w14:paraId="7C77936C" w14:textId="77777777" w:rsidTr="00C72E71">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23D30230"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50703A40" w14:textId="5480DC9B" w:rsidR="003B0B77" w:rsidRPr="0017493B" w:rsidRDefault="00233B1B" w:rsidP="00D71E15">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(أبو زيد،</w:t>
            </w:r>
            <w:r w:rsidR="003B0B77" w:rsidRPr="0017493B">
              <w:rPr>
                <w:rFonts w:ascii="Sakkal Majalla" w:eastAsia="Times New Roman" w:hAnsi="Sakkal Majalla" w:cs="Sakkal Majalla" w:hint="cs"/>
                <w:sz w:val="32"/>
                <w:szCs w:val="32"/>
                <w:rtl/>
              </w:rPr>
              <w:t xml:space="preserve"> 2021</w:t>
            </w:r>
            <w:r w:rsidRPr="0017493B">
              <w:rPr>
                <w:rFonts w:ascii="Sakkal Majalla" w:eastAsia="Times New Roman" w:hAnsi="Sakkal Majalla" w:cs="Sakkal Majalla" w:hint="cs"/>
                <w:sz w:val="32"/>
                <w:szCs w:val="32"/>
                <w:rtl/>
              </w:rPr>
              <w:t>)</w:t>
            </w:r>
          </w:p>
        </w:tc>
      </w:tr>
      <w:tr w:rsidR="0017493B" w:rsidRPr="0017493B" w14:paraId="11DE0F41"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125F7ED6"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7491A118" w14:textId="3DCAA184" w:rsidR="003B0B77" w:rsidRPr="0017493B" w:rsidRDefault="00233B1B"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هدفت الدراسة إلى تحديد أثر ممارسات إدارة الموارد البشرية والمتمثلة في (الاختيار </w:t>
            </w:r>
            <w:r w:rsidRPr="0017493B">
              <w:rPr>
                <w:rFonts w:ascii="Sakkal Majalla" w:eastAsia="Times New Roman" w:hAnsi="Sakkal Majalla" w:cs="Sakkal Majalla" w:hint="cs"/>
                <w:sz w:val="32"/>
                <w:szCs w:val="32"/>
                <w:rtl/>
              </w:rPr>
              <w:t>الدقيق،</w:t>
            </w:r>
            <w:r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التدريب،</w:t>
            </w:r>
            <w:r w:rsidRPr="0017493B">
              <w:rPr>
                <w:rFonts w:ascii="Sakkal Majalla" w:eastAsia="Times New Roman" w:hAnsi="Sakkal Majalla" w:cs="Sakkal Majalla"/>
                <w:sz w:val="32"/>
                <w:szCs w:val="32"/>
                <w:rtl/>
              </w:rPr>
              <w:t xml:space="preserve"> نظم </w:t>
            </w:r>
            <w:r w:rsidRPr="0017493B">
              <w:rPr>
                <w:rFonts w:ascii="Sakkal Majalla" w:eastAsia="Times New Roman" w:hAnsi="Sakkal Majalla" w:cs="Sakkal Majalla" w:hint="cs"/>
                <w:sz w:val="32"/>
                <w:szCs w:val="32"/>
                <w:rtl/>
              </w:rPr>
              <w:t>الأجور،</w:t>
            </w:r>
            <w:r w:rsidRPr="0017493B">
              <w:rPr>
                <w:rFonts w:ascii="Sakkal Majalla" w:eastAsia="Times New Roman" w:hAnsi="Sakkal Majalla" w:cs="Sakkal Majalla"/>
                <w:sz w:val="32"/>
                <w:szCs w:val="32"/>
                <w:rtl/>
              </w:rPr>
              <w:t xml:space="preserve"> تقييم </w:t>
            </w:r>
            <w:r w:rsidRPr="0017493B">
              <w:rPr>
                <w:rFonts w:ascii="Sakkal Majalla" w:eastAsia="Times New Roman" w:hAnsi="Sakkal Majalla" w:cs="Sakkal Majalla" w:hint="cs"/>
                <w:sz w:val="32"/>
                <w:szCs w:val="32"/>
                <w:rtl/>
              </w:rPr>
              <w:t>الأداء،</w:t>
            </w:r>
            <w:r w:rsidRPr="0017493B">
              <w:rPr>
                <w:rFonts w:ascii="Sakkal Majalla" w:eastAsia="Times New Roman" w:hAnsi="Sakkal Majalla" w:cs="Sakkal Majalla"/>
                <w:sz w:val="32"/>
                <w:szCs w:val="32"/>
                <w:rtl/>
              </w:rPr>
              <w:t xml:space="preserve"> ونظم </w:t>
            </w:r>
            <w:r w:rsidRPr="0017493B">
              <w:rPr>
                <w:rFonts w:ascii="Sakkal Majalla" w:eastAsia="Times New Roman" w:hAnsi="Sakkal Majalla" w:cs="Sakkal Majalla" w:hint="cs"/>
                <w:sz w:val="32"/>
                <w:szCs w:val="32"/>
                <w:rtl/>
              </w:rPr>
              <w:t>مشاركة</w:t>
            </w:r>
            <w:r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العاملين)</w:t>
            </w:r>
            <w:r w:rsidRPr="0017493B">
              <w:rPr>
                <w:rFonts w:ascii="Sakkal Majalla" w:eastAsia="Times New Roman" w:hAnsi="Sakkal Majalla" w:cs="Sakkal Majalla"/>
                <w:sz w:val="32"/>
                <w:szCs w:val="32"/>
                <w:rtl/>
              </w:rPr>
              <w:t xml:space="preserve"> على تحسين مقومات البراعة التنظيمية والأداء </w:t>
            </w:r>
            <w:r w:rsidRPr="0017493B">
              <w:rPr>
                <w:rFonts w:ascii="Sakkal Majalla" w:eastAsia="Times New Roman" w:hAnsi="Sakkal Majalla" w:cs="Sakkal Majalla" w:hint="cs"/>
                <w:sz w:val="32"/>
                <w:szCs w:val="32"/>
                <w:rtl/>
              </w:rPr>
              <w:t>الابتكاري</w:t>
            </w:r>
          </w:p>
        </w:tc>
      </w:tr>
      <w:tr w:rsidR="0017493B" w:rsidRPr="0017493B" w14:paraId="092CFAF3" w14:textId="77777777" w:rsidTr="00C72E71">
        <w:trPr>
          <w:trHeight w:val="841"/>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0EFBFC12"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7401EEA4" w14:textId="4CB704AC"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وباستخدام قائمة الاستقصاء تم تجميع البيانات المتعلقة بمتغيرات الدراسة، من خلال عينة طبقية عشوائية قوامها (</w:t>
            </w:r>
            <w:r w:rsidR="00233B1B" w:rsidRPr="0017493B">
              <w:rPr>
                <w:rFonts w:ascii="Sakkal Majalla" w:eastAsia="Times New Roman" w:hAnsi="Sakkal Majalla" w:cs="Sakkal Majalla" w:hint="cs"/>
                <w:sz w:val="32"/>
                <w:szCs w:val="32"/>
                <w:rtl/>
              </w:rPr>
              <w:t>63</w:t>
            </w:r>
            <w:r w:rsidRPr="0017493B">
              <w:rPr>
                <w:rFonts w:ascii="Sakkal Majalla" w:eastAsia="Times New Roman" w:hAnsi="Sakkal Majalla" w:cs="Sakkal Majalla"/>
                <w:sz w:val="32"/>
                <w:szCs w:val="32"/>
                <w:rtl/>
              </w:rPr>
              <w:t xml:space="preserve">) </w:t>
            </w:r>
            <w:r w:rsidR="00233B1B" w:rsidRPr="0017493B">
              <w:rPr>
                <w:rFonts w:ascii="Sakkal Majalla" w:eastAsia="Times New Roman" w:hAnsi="Sakkal Majalla" w:cs="Sakkal Majalla" w:hint="cs"/>
                <w:sz w:val="32"/>
                <w:szCs w:val="32"/>
                <w:rtl/>
              </w:rPr>
              <w:t>فندقا</w:t>
            </w:r>
            <w:r w:rsidRPr="0017493B">
              <w:rPr>
                <w:rFonts w:ascii="Sakkal Majalla" w:eastAsia="Times New Roman" w:hAnsi="Sakkal Majalla" w:cs="Sakkal Majalla"/>
                <w:sz w:val="32"/>
                <w:szCs w:val="32"/>
                <w:rtl/>
              </w:rPr>
              <w:t xml:space="preserve"> من العاملين في هذه الإدارات. وباستخدام بعض الأساليب الإحصائية</w:t>
            </w:r>
          </w:p>
        </w:tc>
      </w:tr>
      <w:tr w:rsidR="0017493B" w:rsidRPr="0017493B" w14:paraId="04CB0E41"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1DA3E903"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3C6EA9CA" w14:textId="0C0E48BB" w:rsidR="00233B1B" w:rsidRPr="0017493B" w:rsidRDefault="00233B1B"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ظهرت النتائج توسط جزئي للثقافة التنظيمية </w:t>
            </w:r>
            <w:r w:rsidRPr="0017493B">
              <w:rPr>
                <w:rFonts w:ascii="Sakkal Majalla" w:eastAsia="Times New Roman" w:hAnsi="Sakkal Majalla" w:cs="Sakkal Majalla" w:hint="cs"/>
                <w:sz w:val="32"/>
                <w:szCs w:val="32"/>
                <w:rtl/>
              </w:rPr>
              <w:t>للعلاقة،</w:t>
            </w:r>
            <w:r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ك</w:t>
            </w:r>
            <w:r w:rsidRPr="0017493B">
              <w:rPr>
                <w:rFonts w:ascii="Sakkal Majalla" w:eastAsia="Times New Roman" w:hAnsi="Sakkal Majalla" w:cs="Sakkal Majalla"/>
                <w:sz w:val="32"/>
                <w:szCs w:val="32"/>
                <w:rtl/>
              </w:rPr>
              <w:t>ما أ</w:t>
            </w:r>
            <w:r w:rsidRPr="0017493B">
              <w:rPr>
                <w:rFonts w:ascii="Sakkal Majalla" w:eastAsia="Times New Roman" w:hAnsi="Sakkal Majalla" w:cs="Sakkal Majalla" w:hint="cs"/>
                <w:sz w:val="32"/>
                <w:szCs w:val="32"/>
                <w:rtl/>
              </w:rPr>
              <w:t>ك</w:t>
            </w:r>
            <w:r w:rsidRPr="0017493B">
              <w:rPr>
                <w:rFonts w:ascii="Sakkal Majalla" w:eastAsia="Times New Roman" w:hAnsi="Sakkal Majalla" w:cs="Sakkal Majalla"/>
                <w:sz w:val="32"/>
                <w:szCs w:val="32"/>
                <w:rtl/>
              </w:rPr>
              <w:t xml:space="preserve">دت النتائج وجود تأثير مباشر وقوي للبراعة التنظيمية والأداء </w:t>
            </w:r>
            <w:r w:rsidRPr="0017493B">
              <w:rPr>
                <w:rFonts w:ascii="Sakkal Majalla" w:eastAsia="Times New Roman" w:hAnsi="Sakkal Majalla" w:cs="Sakkal Majalla" w:hint="cs"/>
                <w:sz w:val="32"/>
                <w:szCs w:val="32"/>
                <w:rtl/>
              </w:rPr>
              <w:t>الابتكاري</w:t>
            </w:r>
            <w:r w:rsidRPr="0017493B">
              <w:rPr>
                <w:rFonts w:ascii="Sakkal Majalla" w:eastAsia="Times New Roman" w:hAnsi="Sakkal Majalla" w:cs="Sakkal Majalla"/>
                <w:sz w:val="32"/>
                <w:szCs w:val="32"/>
                <w:rtl/>
              </w:rPr>
              <w:t xml:space="preserve"> بقيمة بلغت 63%</w:t>
            </w:r>
          </w:p>
          <w:p w14:paraId="342EDC6D" w14:textId="7C746D5E" w:rsidR="003B0B77" w:rsidRPr="0017493B" w:rsidRDefault="003B0B77" w:rsidP="00233B1B">
            <w:pPr>
              <w:bidi/>
              <w:spacing w:after="0" w:line="240" w:lineRule="auto"/>
              <w:jc w:val="center"/>
              <w:rPr>
                <w:rFonts w:ascii="Sakkal Majalla" w:eastAsia="Times New Roman" w:hAnsi="Sakkal Majalla" w:cs="Sakkal Majalla"/>
                <w:sz w:val="32"/>
                <w:szCs w:val="32"/>
                <w:rtl/>
              </w:rPr>
            </w:pPr>
          </w:p>
        </w:tc>
      </w:tr>
      <w:tr w:rsidR="0017493B" w:rsidRPr="0017493B" w14:paraId="346D212D"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7CEE801E"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64B5FB0D" w14:textId="600371BE"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المتغير المستقل في كلا الدراستين واحد (ممارسات الموارد البشرية) كما ان كلا الدراستين استخدمتا المنهج الوصفي التحليلي وكلاهما </w:t>
            </w:r>
            <w:r w:rsidR="00233B1B" w:rsidRPr="0017493B">
              <w:rPr>
                <w:rFonts w:ascii="Sakkal Majalla" w:eastAsia="Times New Roman" w:hAnsi="Sakkal Majalla" w:cs="Sakkal Majalla" w:hint="cs"/>
                <w:sz w:val="32"/>
                <w:szCs w:val="32"/>
                <w:rtl/>
              </w:rPr>
              <w:t xml:space="preserve">لهما نفس الهدف الرئيسي </w:t>
            </w:r>
            <w:r w:rsidRPr="0017493B">
              <w:rPr>
                <w:rFonts w:ascii="Sakkal Majalla" w:eastAsia="Times New Roman" w:hAnsi="Sakkal Majalla" w:cs="Sakkal Majalla" w:hint="cs"/>
                <w:sz w:val="32"/>
                <w:szCs w:val="32"/>
                <w:rtl/>
              </w:rPr>
              <w:t xml:space="preserve"> </w:t>
            </w:r>
          </w:p>
        </w:tc>
      </w:tr>
      <w:tr w:rsidR="0017493B" w:rsidRPr="0017493B" w14:paraId="102BEB34" w14:textId="77777777" w:rsidTr="00C72E71">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599E9410"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33A3060D" w14:textId="186BCBA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w:t>
            </w:r>
            <w:r w:rsidR="00233B1B" w:rsidRPr="0017493B">
              <w:rPr>
                <w:rFonts w:ascii="Sakkal Majalla" w:eastAsia="Times New Roman" w:hAnsi="Sakkal Majalla" w:cs="Sakkal Majalla" w:hint="cs"/>
                <w:sz w:val="32"/>
                <w:szCs w:val="32"/>
                <w:rtl/>
              </w:rPr>
              <w:t xml:space="preserve"> المتغير التابع و</w:t>
            </w:r>
            <w:r w:rsidRPr="0017493B">
              <w:rPr>
                <w:rFonts w:ascii="Sakkal Majalla" w:eastAsia="Times New Roman" w:hAnsi="Sakkal Majalla" w:cs="Sakkal Majalla" w:hint="cs"/>
                <w:sz w:val="32"/>
                <w:szCs w:val="32"/>
                <w:rtl/>
              </w:rPr>
              <w:t xml:space="preserve">عينة ومجتمع الدراسة وكذلك مجال التطبيق في </w:t>
            </w:r>
            <w:r w:rsidR="00233B1B" w:rsidRPr="0017493B">
              <w:rPr>
                <w:rFonts w:ascii="Sakkal Majalla" w:eastAsia="Times New Roman" w:hAnsi="Sakkal Majalla" w:cs="Sakkal Majalla" w:hint="cs"/>
                <w:sz w:val="32"/>
                <w:szCs w:val="32"/>
                <w:rtl/>
              </w:rPr>
              <w:t>مجموعة من الفنادق</w:t>
            </w:r>
            <w:r w:rsidRPr="0017493B">
              <w:rPr>
                <w:rFonts w:ascii="Sakkal Majalla" w:eastAsia="Times New Roman" w:hAnsi="Sakkal Majalla" w:cs="Sakkal Majalla" w:hint="cs"/>
                <w:sz w:val="32"/>
                <w:szCs w:val="32"/>
                <w:rtl/>
              </w:rPr>
              <w:t xml:space="preserve"> في مصر بينما الدراسة الحالية طبقت في القطاع المؤسسات الحكومية في المملكة العربية السعودية </w:t>
            </w:r>
          </w:p>
        </w:tc>
      </w:tr>
      <w:tr w:rsidR="0017493B" w:rsidRPr="0017493B" w14:paraId="7F38C7EA" w14:textId="77777777" w:rsidTr="00C72E71">
        <w:trPr>
          <w:trHeight w:val="602"/>
        </w:trPr>
        <w:tc>
          <w:tcPr>
            <w:tcW w:w="2132" w:type="dxa"/>
            <w:tcBorders>
              <w:top w:val="nil"/>
              <w:left w:val="single" w:sz="4" w:space="0" w:color="auto"/>
              <w:bottom w:val="single" w:sz="4" w:space="0" w:color="auto"/>
              <w:right w:val="single" w:sz="4" w:space="0" w:color="auto"/>
            </w:tcBorders>
            <w:shd w:val="clear" w:color="000000" w:fill="FFFFFF"/>
            <w:vAlign w:val="bottom"/>
          </w:tcPr>
          <w:p w14:paraId="5F410AD9" w14:textId="405A5923" w:rsidR="002752B6" w:rsidRPr="00D26601" w:rsidRDefault="002752B6" w:rsidP="00D71E15">
            <w:pPr>
              <w:bidi/>
              <w:spacing w:after="0" w:line="240" w:lineRule="auto"/>
              <w:jc w:val="center"/>
              <w:rPr>
                <w:rFonts w:ascii="Sakkal Majalla" w:eastAsia="Times New Roman" w:hAnsi="Sakkal Majalla" w:cs="Sakkal Majalla"/>
                <w:sz w:val="32"/>
                <w:szCs w:val="32"/>
                <w:rtl/>
              </w:rPr>
            </w:pPr>
            <w:r w:rsidRPr="00D26601">
              <w:rPr>
                <w:rFonts w:ascii="Sakkal Majalla" w:eastAsia="Times New Roman" w:hAnsi="Sakkal Majalla" w:cs="Sakkal Majalla" w:hint="cs"/>
                <w:sz w:val="32"/>
                <w:szCs w:val="32"/>
                <w:rtl/>
              </w:rPr>
              <w:t>7</w:t>
            </w:r>
          </w:p>
        </w:tc>
        <w:tc>
          <w:tcPr>
            <w:tcW w:w="6939" w:type="dxa"/>
            <w:tcBorders>
              <w:top w:val="nil"/>
              <w:left w:val="single" w:sz="4" w:space="0" w:color="auto"/>
              <w:bottom w:val="single" w:sz="4" w:space="0" w:color="auto"/>
              <w:right w:val="single" w:sz="4" w:space="0" w:color="auto"/>
            </w:tcBorders>
            <w:shd w:val="clear" w:color="000000" w:fill="FFFFFF"/>
            <w:vAlign w:val="bottom"/>
          </w:tcPr>
          <w:p w14:paraId="5D4A1C9E" w14:textId="38DCE95B" w:rsidR="002752B6" w:rsidRPr="00D26601" w:rsidRDefault="002752B6" w:rsidP="00D71E15">
            <w:pPr>
              <w:bidi/>
              <w:spacing w:after="0" w:line="240" w:lineRule="auto"/>
              <w:jc w:val="center"/>
              <w:rPr>
                <w:rFonts w:ascii="Sakkal Majalla" w:eastAsia="Times New Roman" w:hAnsi="Sakkal Majalla" w:cs="Sakkal Majalla"/>
                <w:sz w:val="32"/>
                <w:szCs w:val="32"/>
                <w:rtl/>
              </w:rPr>
            </w:pPr>
            <w:r w:rsidRPr="00D26601">
              <w:rPr>
                <w:rFonts w:ascii="Sakkal Majalla" w:eastAsia="Times New Roman" w:hAnsi="Sakkal Majalla" w:cs="Sakkal Majalla" w:hint="cs"/>
                <w:sz w:val="32"/>
                <w:szCs w:val="32"/>
                <w:rtl/>
              </w:rPr>
              <w:t>الدراسة السابعة</w:t>
            </w:r>
          </w:p>
        </w:tc>
      </w:tr>
      <w:tr w:rsidR="0017493B" w:rsidRPr="0017493B" w14:paraId="235D66D9" w14:textId="77777777" w:rsidTr="00C72E71">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7FEAF27E" w14:textId="7441FF87" w:rsidR="003B0B77" w:rsidRPr="0017493B" w:rsidRDefault="003B0B77"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عنوان الدراسة </w:t>
            </w:r>
            <w:proofErr w:type="spellStart"/>
            <w:r w:rsidRPr="0017493B">
              <w:rPr>
                <w:rFonts w:ascii="Sakkal Majalla" w:eastAsia="Times New Roman" w:hAnsi="Sakkal Majalla" w:cs="Sakkal Majalla" w:hint="cs"/>
                <w:b/>
                <w:bCs/>
                <w:sz w:val="32"/>
                <w:szCs w:val="32"/>
                <w:rtl/>
              </w:rPr>
              <w:t>السا</w:t>
            </w:r>
            <w:r w:rsidR="0052151D">
              <w:rPr>
                <w:rFonts w:ascii="Sakkal Majalla" w:eastAsia="Times New Roman" w:hAnsi="Sakkal Majalla" w:cs="Sakkal Majalla" w:hint="cs"/>
                <w:b/>
                <w:bCs/>
                <w:sz w:val="32"/>
                <w:szCs w:val="32"/>
                <w:rtl/>
              </w:rPr>
              <w:t>بعه</w:t>
            </w:r>
            <w:proofErr w:type="spellEnd"/>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7365CC59" w14:textId="54C5DD6F" w:rsidR="003B0B77" w:rsidRPr="0017493B" w:rsidRDefault="00571AC5"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b/>
                <w:bCs/>
                <w:sz w:val="32"/>
                <w:szCs w:val="32"/>
                <w:rtl/>
              </w:rPr>
              <w:t>تكامل ممارسات إدارة الموارد البشرية مع الاستراتيجية الكلية للشركة دراسة حالة -بنك بيبلوس سورية</w:t>
            </w:r>
          </w:p>
        </w:tc>
      </w:tr>
      <w:tr w:rsidR="0017493B" w:rsidRPr="0017493B" w14:paraId="4569ABCD"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513F57B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7F9D022E" w14:textId="7D60A3F8" w:rsidR="003B0B77" w:rsidRPr="0017493B" w:rsidRDefault="00571AC5" w:rsidP="00D71E15">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(الخليل،2021)</w:t>
            </w:r>
          </w:p>
        </w:tc>
      </w:tr>
      <w:tr w:rsidR="0017493B" w:rsidRPr="0017493B" w14:paraId="4DCE72F0" w14:textId="77777777" w:rsidTr="00C72E71">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01F0B284"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09FD19AB" w14:textId="29C44671" w:rsidR="003B0B77" w:rsidRPr="0017493B" w:rsidRDefault="00571AC5"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 البحث إلى معرفة مدى التكامل بين استراتيجية إدارة الموارد البشرية واستراتيجية بنك بيبلوس سورية الكلية</w:t>
            </w:r>
          </w:p>
        </w:tc>
      </w:tr>
      <w:tr w:rsidR="0017493B" w:rsidRPr="0017493B" w14:paraId="76D225D0"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041C4C68"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منهجية الدراسة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4CABD333" w14:textId="3E836137" w:rsidR="003B0B77" w:rsidRPr="0017493B" w:rsidRDefault="00571AC5"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الباحث بإعداد </w:t>
            </w:r>
            <w:proofErr w:type="gramStart"/>
            <w:r w:rsidRPr="0017493B">
              <w:rPr>
                <w:rFonts w:ascii="Sakkal Majalla" w:eastAsia="Times New Roman" w:hAnsi="Sakkal Majalla" w:cs="Sakkal Majalla"/>
                <w:sz w:val="32"/>
                <w:szCs w:val="32"/>
                <w:rtl/>
              </w:rPr>
              <w:t>استبيان</w:t>
            </w:r>
            <w:proofErr w:type="gramEnd"/>
            <w:r w:rsidRPr="0017493B">
              <w:rPr>
                <w:rFonts w:ascii="Sakkal Majalla" w:eastAsia="Times New Roman" w:hAnsi="Sakkal Majalla" w:cs="Sakkal Majalla"/>
                <w:sz w:val="32"/>
                <w:szCs w:val="32"/>
                <w:rtl/>
              </w:rPr>
              <w:t xml:space="preserve"> من خلال الاعتماد على الدراسات السابقة العربية والأجنبية، والاعتماد على مقياس </w:t>
            </w:r>
            <w:proofErr w:type="spellStart"/>
            <w:r w:rsidRPr="0017493B">
              <w:rPr>
                <w:rFonts w:ascii="Sakkal Majalla" w:eastAsia="Times New Roman" w:hAnsi="Sakkal Majalla" w:cs="Sakkal Majalla"/>
                <w:sz w:val="32"/>
                <w:szCs w:val="32"/>
                <w:rtl/>
              </w:rPr>
              <w:t>ليكرت</w:t>
            </w:r>
            <w:proofErr w:type="spellEnd"/>
            <w:r w:rsidRPr="0017493B">
              <w:rPr>
                <w:rFonts w:ascii="Sakkal Majalla" w:eastAsia="Times New Roman" w:hAnsi="Sakkal Majalla" w:cs="Sakkal Majalla"/>
                <w:sz w:val="32"/>
                <w:szCs w:val="32"/>
                <w:rtl/>
              </w:rPr>
              <w:t xml:space="preserve"> الخماسي في تصميم عبارات وتساؤلات </w:t>
            </w:r>
            <w:proofErr w:type="gramStart"/>
            <w:r w:rsidRPr="0017493B">
              <w:rPr>
                <w:rFonts w:ascii="Sakkal Majalla" w:eastAsia="Times New Roman" w:hAnsi="Sakkal Majalla" w:cs="Sakkal Majalla"/>
                <w:sz w:val="32"/>
                <w:szCs w:val="32"/>
                <w:rtl/>
              </w:rPr>
              <w:t>الاستبيان</w:t>
            </w:r>
            <w:proofErr w:type="gramEnd"/>
            <w:r w:rsidRPr="0017493B">
              <w:rPr>
                <w:rFonts w:ascii="Sakkal Majalla" w:eastAsia="Times New Roman" w:hAnsi="Sakkal Majalla" w:cs="Sakkal Majalla"/>
                <w:sz w:val="32"/>
                <w:szCs w:val="32"/>
                <w:rtl/>
              </w:rPr>
              <w:t>، وتم اتباع المنهج الوصفي التحليلي</w:t>
            </w:r>
            <w:r w:rsidRPr="0017493B">
              <w:rPr>
                <w:rFonts w:ascii="Sakkal Majalla" w:eastAsia="Times New Roman" w:hAnsi="Sakkal Majalla" w:cs="Sakkal Majalla" w:hint="cs"/>
                <w:sz w:val="32"/>
                <w:szCs w:val="32"/>
                <w:rtl/>
              </w:rPr>
              <w:t xml:space="preserve"> لعينة من 60 موظفا</w:t>
            </w:r>
          </w:p>
        </w:tc>
      </w:tr>
      <w:tr w:rsidR="0017493B" w:rsidRPr="0017493B" w14:paraId="1DBD47BB" w14:textId="77777777" w:rsidTr="00C72E71">
        <w:trPr>
          <w:trHeight w:val="696"/>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7701980B"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1332C507" w14:textId="0CE423BF" w:rsidR="003B0B77" w:rsidRPr="0017493B" w:rsidRDefault="0034581C"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جود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p>
        </w:tc>
      </w:tr>
      <w:tr w:rsidR="0017493B" w:rsidRPr="0017493B" w14:paraId="3C53DF8E" w14:textId="77777777" w:rsidTr="00C72E71">
        <w:trPr>
          <w:trHeight w:val="1044"/>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01758E8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15E9905C" w14:textId="11F3C2E6"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تتشابه متغيرات الدراسة المستقل (</w:t>
            </w:r>
            <w:r w:rsidR="005C53F1" w:rsidRPr="0017493B">
              <w:rPr>
                <w:rFonts w:ascii="Sakkal Majalla" w:eastAsia="Times New Roman" w:hAnsi="Sakkal Majalla" w:cs="Sakkal Majalla" w:hint="cs"/>
                <w:sz w:val="32"/>
                <w:szCs w:val="32"/>
                <w:rtl/>
              </w:rPr>
              <w:t>ممارسات ادارة الموارد البشرية الاستراتيجية</w:t>
            </w:r>
            <w:r w:rsidRPr="0017493B">
              <w:rPr>
                <w:rFonts w:ascii="Sakkal Majalla" w:eastAsia="Times New Roman" w:hAnsi="Sakkal Majalla" w:cs="Sakkal Majalla" w:hint="cs"/>
                <w:sz w:val="32"/>
                <w:szCs w:val="32"/>
                <w:rtl/>
              </w:rPr>
              <w:t>) اداة جمع البيانات والأساليب الإحصائية المستخدمة</w:t>
            </w:r>
            <w:r w:rsidR="006B560A" w:rsidRPr="0017493B">
              <w:rPr>
                <w:rtl/>
              </w:rPr>
              <w:t xml:space="preserve"> </w:t>
            </w:r>
            <w:r w:rsidR="006B560A" w:rsidRPr="0017493B">
              <w:rPr>
                <w:rFonts w:ascii="Sakkal Majalla" w:eastAsia="Times New Roman" w:hAnsi="Sakkal Majalla" w:cs="Sakkal Majalla"/>
                <w:sz w:val="32"/>
                <w:szCs w:val="32"/>
                <w:rtl/>
              </w:rPr>
              <w:t xml:space="preserve">وكذلك المنهجية المستخدمة " الوصفي </w:t>
            </w:r>
            <w:r w:rsidR="006B560A" w:rsidRPr="0017493B">
              <w:rPr>
                <w:rFonts w:ascii="Sakkal Majalla" w:eastAsia="Times New Roman" w:hAnsi="Sakkal Majalla" w:cs="Sakkal Majalla" w:hint="cs"/>
                <w:sz w:val="32"/>
                <w:szCs w:val="32"/>
                <w:rtl/>
              </w:rPr>
              <w:t>التحليلي</w:t>
            </w:r>
            <w:r w:rsidR="006B560A"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 xml:space="preserve"> في كلا الدراستين وكذلك معظم النتائج </w:t>
            </w:r>
          </w:p>
        </w:tc>
      </w:tr>
      <w:tr w:rsidR="0017493B" w:rsidRPr="0017493B" w14:paraId="79E9DCE1" w14:textId="77777777" w:rsidTr="00D47ABF">
        <w:trPr>
          <w:trHeight w:val="1392"/>
        </w:trPr>
        <w:tc>
          <w:tcPr>
            <w:tcW w:w="2132" w:type="dxa"/>
            <w:tcBorders>
              <w:top w:val="nil"/>
              <w:left w:val="single" w:sz="4" w:space="0" w:color="auto"/>
              <w:bottom w:val="single" w:sz="4" w:space="0" w:color="auto"/>
              <w:right w:val="single" w:sz="4" w:space="0" w:color="auto"/>
            </w:tcBorders>
            <w:shd w:val="clear" w:color="000000" w:fill="FFFFFF"/>
            <w:vAlign w:val="bottom"/>
            <w:hideMark/>
          </w:tcPr>
          <w:p w14:paraId="78B43086"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tcBorders>
              <w:top w:val="nil"/>
              <w:left w:val="single" w:sz="4" w:space="0" w:color="auto"/>
              <w:bottom w:val="single" w:sz="4" w:space="0" w:color="auto"/>
              <w:right w:val="single" w:sz="4" w:space="0" w:color="auto"/>
            </w:tcBorders>
            <w:shd w:val="clear" w:color="000000" w:fill="FFFFFF"/>
            <w:vAlign w:val="bottom"/>
            <w:hideMark/>
          </w:tcPr>
          <w:p w14:paraId="33B6766C" w14:textId="40094D36"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تختلف الدراسة في المتغير التابع (</w:t>
            </w:r>
            <w:r w:rsidR="006B560A" w:rsidRPr="0017493B">
              <w:rPr>
                <w:rFonts w:ascii="Sakkal Majalla" w:eastAsia="Times New Roman" w:hAnsi="Sakkal Majalla" w:cs="Sakkal Majalla" w:hint="cs"/>
                <w:sz w:val="32"/>
                <w:szCs w:val="32"/>
                <w:rtl/>
              </w:rPr>
              <w:t>الاستراتيجية الكلية</w:t>
            </w:r>
            <w:r w:rsidRPr="0017493B">
              <w:rPr>
                <w:rFonts w:ascii="Sakkal Majalla" w:eastAsia="Times New Roman" w:hAnsi="Sakkal Majalla" w:cs="Sakkal Majalla" w:hint="cs"/>
                <w:sz w:val="32"/>
                <w:szCs w:val="32"/>
                <w:rtl/>
              </w:rPr>
              <w:t>) مجال تطبيق الدراسة "</w:t>
            </w:r>
            <w:r w:rsidR="006B560A" w:rsidRPr="0017493B">
              <w:rPr>
                <w:rFonts w:ascii="Sakkal Majalla" w:eastAsia="Times New Roman" w:hAnsi="Sakkal Majalla" w:cs="Sakkal Majalla" w:hint="cs"/>
                <w:sz w:val="32"/>
                <w:szCs w:val="32"/>
                <w:rtl/>
              </w:rPr>
              <w:t>الفنادق</w:t>
            </w:r>
            <w:r w:rsidRPr="0017493B">
              <w:rPr>
                <w:rFonts w:ascii="Sakkal Majalla" w:eastAsia="Times New Roman" w:hAnsi="Sakkal Majalla" w:cs="Sakkal Majalla" w:hint="cs"/>
                <w:sz w:val="32"/>
                <w:szCs w:val="32"/>
                <w:rtl/>
              </w:rPr>
              <w:t xml:space="preserve">" في </w:t>
            </w:r>
            <w:r w:rsidR="006B560A" w:rsidRPr="0017493B">
              <w:rPr>
                <w:rFonts w:ascii="Sakkal Majalla" w:eastAsia="Times New Roman" w:hAnsi="Sakkal Majalla" w:cs="Sakkal Majalla" w:hint="cs"/>
                <w:sz w:val="32"/>
                <w:szCs w:val="32"/>
                <w:rtl/>
              </w:rPr>
              <w:t>مصر</w:t>
            </w:r>
            <w:r w:rsidRPr="0017493B">
              <w:rPr>
                <w:rFonts w:ascii="Sakkal Majalla" w:eastAsia="Times New Roman" w:hAnsi="Sakkal Majalla" w:cs="Sakkal Majalla" w:hint="cs"/>
                <w:sz w:val="32"/>
                <w:szCs w:val="32"/>
                <w:rtl/>
              </w:rPr>
              <w:t xml:space="preserve"> والدراسة الحالية في مجال المؤسسات الحكومية السعودية </w:t>
            </w:r>
          </w:p>
        </w:tc>
      </w:tr>
      <w:tr w:rsidR="00D47ABF" w:rsidRPr="0017493B" w14:paraId="313A80B8" w14:textId="77777777" w:rsidTr="00D47ABF">
        <w:trPr>
          <w:trHeight w:val="1392"/>
        </w:trPr>
        <w:tc>
          <w:tcPr>
            <w:tcW w:w="2132" w:type="dxa"/>
            <w:tcBorders>
              <w:top w:val="single" w:sz="4" w:space="0" w:color="auto"/>
              <w:left w:val="single" w:sz="4" w:space="0" w:color="auto"/>
              <w:bottom w:val="single" w:sz="4" w:space="0" w:color="auto"/>
              <w:right w:val="single" w:sz="4" w:space="0" w:color="auto"/>
            </w:tcBorders>
            <w:shd w:val="clear" w:color="000000" w:fill="FFFFFF"/>
            <w:vAlign w:val="bottom"/>
          </w:tcPr>
          <w:p w14:paraId="0878E505" w14:textId="46BB544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tcBorders>
              <w:top w:val="single" w:sz="4" w:space="0" w:color="auto"/>
              <w:left w:val="single" w:sz="4" w:space="0" w:color="auto"/>
              <w:bottom w:val="single" w:sz="4" w:space="0" w:color="auto"/>
              <w:right w:val="single" w:sz="4" w:space="0" w:color="auto"/>
            </w:tcBorders>
            <w:shd w:val="clear" w:color="000000" w:fill="FFFFFF"/>
            <w:vAlign w:val="bottom"/>
          </w:tcPr>
          <w:p w14:paraId="20F6A591" w14:textId="1B9C0EDE"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تأثير ممارسات الموارد البشرية الاستراتيجية (الاختيار </w:t>
            </w:r>
            <w:r w:rsidRPr="0017493B">
              <w:rPr>
                <w:rFonts w:ascii="Sakkal Majalla" w:eastAsia="Times New Roman" w:hAnsi="Sakkal Majalla" w:cs="Sakkal Majalla"/>
                <w:sz w:val="32"/>
                <w:szCs w:val="32"/>
                <w:rtl/>
              </w:rPr>
              <w:t>–</w:t>
            </w:r>
            <w:r w:rsidRPr="0017493B">
              <w:rPr>
                <w:rFonts w:ascii="Sakkal Majalla" w:eastAsia="Times New Roman" w:hAnsi="Sakkal Majalla" w:cs="Sakkal Majalla" w:hint="cs"/>
                <w:sz w:val="32"/>
                <w:szCs w:val="32"/>
                <w:rtl/>
              </w:rPr>
              <w:t xml:space="preserve"> التدريب </w:t>
            </w:r>
            <w:r w:rsidRPr="0017493B">
              <w:rPr>
                <w:rFonts w:ascii="Sakkal Majalla" w:eastAsia="Times New Roman" w:hAnsi="Sakkal Majalla" w:cs="Sakkal Majalla"/>
                <w:sz w:val="32"/>
                <w:szCs w:val="32"/>
                <w:rtl/>
              </w:rPr>
              <w:t>–</w:t>
            </w:r>
            <w:r w:rsidRPr="0017493B">
              <w:rPr>
                <w:rFonts w:ascii="Sakkal Majalla" w:eastAsia="Times New Roman" w:hAnsi="Sakkal Majalla" w:cs="Sakkal Majalla" w:hint="cs"/>
                <w:sz w:val="32"/>
                <w:szCs w:val="32"/>
                <w:rtl/>
              </w:rPr>
              <w:t xml:space="preserve"> تقييم الأداء) على مشاركة الموظفين في ظل الدور الوسيط للقيادة للتحويلية</w:t>
            </w:r>
          </w:p>
        </w:tc>
      </w:tr>
    </w:tbl>
    <w:p w14:paraId="24B63BA9" w14:textId="77777777" w:rsidR="00C72E71" w:rsidRPr="0017493B" w:rsidRDefault="00D95398" w:rsidP="00C72E71">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sz w:val="32"/>
          <w:szCs w:val="32"/>
        </w:rPr>
        <w:t>.</w:t>
      </w:r>
    </w:p>
    <w:p w14:paraId="7F7B1E88" w14:textId="7A04C994" w:rsidR="00D95398" w:rsidRPr="0017493B" w:rsidRDefault="00D95398" w:rsidP="00C72E71">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التعقيب على الدراسات السابقة</w:t>
      </w:r>
      <w:r w:rsidRPr="0017493B">
        <w:rPr>
          <w:rFonts w:ascii="Sakkal Majalla" w:hAnsi="Sakkal Majalla" w:cs="Sakkal Majalla"/>
          <w:b/>
          <w:bCs/>
          <w:sz w:val="32"/>
          <w:szCs w:val="32"/>
        </w:rPr>
        <w:t>:</w:t>
      </w:r>
    </w:p>
    <w:p w14:paraId="0361B5D5" w14:textId="2A99F3C7" w:rsidR="00627C20" w:rsidRPr="0017493B" w:rsidRDefault="006C1228" w:rsidP="008D38F6">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w:t>
      </w:r>
      <w:r w:rsidRPr="0017493B">
        <w:rPr>
          <w:rFonts w:ascii="Sakkal Majalla" w:hAnsi="Sakkal Majalla" w:cs="Sakkal Majalla" w:hint="cs"/>
          <w:sz w:val="32"/>
          <w:szCs w:val="32"/>
          <w:rtl/>
        </w:rPr>
        <w:t>ل</w:t>
      </w:r>
      <w:r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008D38F6" w:rsidRPr="0017493B">
        <w:rPr>
          <w:rFonts w:ascii="Sakkal Majalla" w:hAnsi="Sakkal Majalla" w:cs="Sakkal Majalla" w:hint="cs"/>
          <w:sz w:val="32"/>
          <w:szCs w:val="32"/>
          <w:rtl/>
        </w:rPr>
        <w:t xml:space="preserve">: </w:t>
      </w:r>
      <w:r w:rsidR="00137EC6" w:rsidRPr="0017493B">
        <w:rPr>
          <w:rFonts w:ascii="Sakkal Majalla" w:hAnsi="Sakkal Majalla" w:cs="Sakkal Majalla" w:hint="cs"/>
          <w:sz w:val="32"/>
          <w:szCs w:val="32"/>
          <w:rtl/>
        </w:rPr>
        <w:t>في</w:t>
      </w:r>
      <w:r w:rsidR="005C53F1" w:rsidRPr="0017493B">
        <w:rPr>
          <w:rFonts w:ascii="Sakkal Majalla" w:hAnsi="Sakkal Majalla" w:cs="Sakkal Majalla"/>
          <w:sz w:val="32"/>
          <w:szCs w:val="32"/>
          <w:rtl/>
        </w:rPr>
        <w:t xml:space="preserve"> الشركة السعودية للكهرباء</w:t>
      </w:r>
      <w:r w:rsidR="008D38F6"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 xml:space="preserve">حيث  يعتبر الدراسة </w:t>
      </w:r>
      <w:r w:rsidR="008D38F6" w:rsidRPr="0017493B">
        <w:rPr>
          <w:rFonts w:ascii="Sakkal Majalla" w:hAnsi="Sakkal Majalla" w:cs="Sakkal Majalla" w:hint="cs"/>
          <w:sz w:val="32"/>
          <w:szCs w:val="32"/>
          <w:rtl/>
        </w:rPr>
        <w:t>من الدراسات القلائل</w:t>
      </w:r>
      <w:r w:rsidRPr="0017493B">
        <w:rPr>
          <w:rFonts w:ascii="Sakkal Majalla" w:hAnsi="Sakkal Majalla" w:cs="Sakkal Majalla"/>
          <w:sz w:val="32"/>
          <w:szCs w:val="32"/>
          <w:rtl/>
        </w:rPr>
        <w:t xml:space="preserve"> التي تم اجرائها علي</w:t>
      </w:r>
      <w:r w:rsidR="00137EC6"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8D38F6" w:rsidRPr="0017493B">
        <w:rPr>
          <w:rFonts w:ascii="Sakkal Majalla" w:hAnsi="Sakkal Majalla" w:cs="Sakkal Majalla" w:hint="cs"/>
          <w:sz w:val="32"/>
          <w:szCs w:val="32"/>
          <w:rtl/>
        </w:rPr>
        <w:t xml:space="preserve"> التي</w:t>
      </w:r>
      <w:r w:rsidRPr="0017493B">
        <w:rPr>
          <w:rFonts w:ascii="Sakkal Majalla" w:hAnsi="Sakkal Majalla" w:cs="Sakkal Majalla"/>
          <w:sz w:val="32"/>
          <w:szCs w:val="32"/>
          <w:rtl/>
        </w:rPr>
        <w:t xml:space="preserve"> تناولت كلا المتغيرين مما يفتح الطريق نحو اجراء المزيد من الدراسات حول هذا الموضوع عند تناول</w:t>
      </w:r>
      <w:r w:rsidR="00137EC6"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8D38F6" w:rsidRPr="0017493B">
        <w:rPr>
          <w:rFonts w:ascii="Sakkal Majalla" w:hAnsi="Sakkal Majalla" w:cs="Sakkal Majalla" w:hint="cs"/>
          <w:sz w:val="32"/>
          <w:szCs w:val="32"/>
          <w:rtl/>
        </w:rPr>
        <w:t xml:space="preserve"> الحكومية</w:t>
      </w:r>
      <w:r w:rsidRPr="0017493B">
        <w:rPr>
          <w:rFonts w:ascii="Sakkal Majalla" w:hAnsi="Sakkal Majalla" w:cs="Sakkal Majalla"/>
          <w:sz w:val="32"/>
          <w:szCs w:val="32"/>
          <w:rtl/>
        </w:rPr>
        <w:t xml:space="preserve"> بالدراسة سواء تناولت تلك الدارسات احدى متغيرات الدراسة الحالية واضافة متغيرات جديدة من اجل تطوير </w:t>
      </w:r>
      <w:r w:rsidR="008D38F6"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ممارسات ادارة الموارد البشرية الاستراتيجية</w:t>
      </w:r>
      <w:r w:rsidR="008D38F6"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008D38F6" w:rsidRPr="0017493B">
        <w:rPr>
          <w:rFonts w:ascii="Sakkal Majalla" w:hAnsi="Sakkal Majalla" w:cs="Sakkal Majalla"/>
          <w:sz w:val="32"/>
          <w:szCs w:val="32"/>
          <w:rtl/>
        </w:rPr>
        <w:t xml:space="preserve"> </w:t>
      </w:r>
      <w:r w:rsidR="00137EC6" w:rsidRPr="0017493B">
        <w:rPr>
          <w:rFonts w:ascii="Sakkal Majalla" w:hAnsi="Sakkal Majalla" w:cs="Sakkal Majalla" w:hint="cs"/>
          <w:sz w:val="32"/>
          <w:szCs w:val="32"/>
          <w:rtl/>
        </w:rPr>
        <w:t>في</w:t>
      </w:r>
      <w:r w:rsidR="005C53F1" w:rsidRPr="0017493B">
        <w:rPr>
          <w:rFonts w:ascii="Sakkal Majalla" w:hAnsi="Sakkal Majalla" w:cs="Sakkal Majalla"/>
          <w:sz w:val="32"/>
          <w:szCs w:val="32"/>
          <w:rtl/>
        </w:rPr>
        <w:t xml:space="preserve"> الشركة السعودية للكهرباء</w:t>
      </w:r>
    </w:p>
    <w:p w14:paraId="79A15AAB" w14:textId="621C53ED" w:rsidR="0018167F" w:rsidRPr="0017493B" w:rsidRDefault="00D95398" w:rsidP="00C72E71">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lastRenderedPageBreak/>
        <w:t xml:space="preserve">نلاحظ أن الدراسات السابقة في مجملها ركزت على عدد من الأمور المشتركة التي من شأنها إيضاح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وذلك من خلال بيان أثر محددات تلك الممارسات (الحوافز والتدريب والتطوير وتقيم الأداء) على </w:t>
      </w:r>
      <w:r w:rsidR="00137EC6" w:rsidRPr="0017493B">
        <w:rPr>
          <w:rFonts w:ascii="Sakkal Majalla" w:hAnsi="Sakkal Majalla" w:cs="Sakkal Majalla" w:hint="cs"/>
          <w:sz w:val="32"/>
          <w:szCs w:val="32"/>
          <w:rtl/>
        </w:rPr>
        <w:t>جودة الخدمات</w:t>
      </w:r>
      <w:r w:rsidR="00137EC6" w:rsidRPr="0017493B">
        <w:rPr>
          <w:rFonts w:ascii="Sakkal Majalla" w:hAnsi="Sakkal Majalla" w:cs="Sakkal Majalla"/>
          <w:sz w:val="32"/>
          <w:szCs w:val="32"/>
        </w:rPr>
        <w:t xml:space="preserve"> </w:t>
      </w:r>
      <w:r w:rsidR="00137EC6" w:rsidRPr="0017493B">
        <w:rPr>
          <w:rFonts w:ascii="Sakkal Majalla" w:hAnsi="Sakkal Majalla" w:cs="Sakkal Majalla" w:hint="cs"/>
          <w:sz w:val="32"/>
          <w:szCs w:val="32"/>
          <w:rtl/>
        </w:rPr>
        <w:t>باعتبارها</w:t>
      </w:r>
      <w:r w:rsidR="00627C20" w:rsidRPr="0017493B">
        <w:rPr>
          <w:rFonts w:ascii="Sakkal Majalla" w:hAnsi="Sakkal Majalla" w:cs="Sakkal Majalla" w:hint="cs"/>
          <w:sz w:val="32"/>
          <w:szCs w:val="32"/>
          <w:rtl/>
        </w:rPr>
        <w:t xml:space="preserve"> المحددات الرئيسية والعناصر الأهم في تلك الممارسات والتي تؤثر بشكل مباشر علي </w:t>
      </w:r>
      <w:r w:rsidR="00137EC6" w:rsidRPr="0017493B">
        <w:rPr>
          <w:rFonts w:ascii="Sakkal Majalla" w:hAnsi="Sakkal Majalla" w:cs="Sakkal Majalla" w:hint="cs"/>
          <w:sz w:val="32"/>
          <w:szCs w:val="32"/>
          <w:rtl/>
        </w:rPr>
        <w:t>جودة الخدمات المقدمة.</w:t>
      </w:r>
    </w:p>
    <w:p w14:paraId="47B0B401" w14:textId="51C64DFE" w:rsidR="00D95398" w:rsidRPr="0017493B" w:rsidRDefault="00D95398" w:rsidP="00D95398">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أوجه الاتفاق بين الدراسة الحالية والدراسات السابقة</w:t>
      </w:r>
      <w:r w:rsidRPr="0017493B">
        <w:rPr>
          <w:rFonts w:ascii="Sakkal Majalla" w:hAnsi="Sakkal Majalla" w:cs="Sakkal Majalla"/>
          <w:sz w:val="32"/>
          <w:szCs w:val="32"/>
        </w:rPr>
        <w:t>:</w:t>
      </w:r>
    </w:p>
    <w:p w14:paraId="60F671FD" w14:textId="5582E164" w:rsidR="00D95398" w:rsidRPr="0017493B" w:rsidRDefault="00D95398" w:rsidP="002C204D">
      <w:pPr>
        <w:pStyle w:val="ListParagraph"/>
        <w:numPr>
          <w:ilvl w:val="0"/>
          <w:numId w:val="14"/>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الاتفاق على أن </w:t>
      </w:r>
      <w:r w:rsidR="00137EC6" w:rsidRPr="0017493B">
        <w:rPr>
          <w:rFonts w:ascii="Sakkal Majalla" w:hAnsi="Sakkal Majalla" w:cs="Sakkal Majalla" w:hint="cs"/>
          <w:sz w:val="32"/>
          <w:szCs w:val="32"/>
          <w:rtl/>
        </w:rPr>
        <w:t>جودة الخدمات</w:t>
      </w:r>
      <w:r w:rsidRPr="0017493B">
        <w:rPr>
          <w:rFonts w:ascii="Sakkal Majalla" w:hAnsi="Sakkal Majalla" w:cs="Sakkal Majalla"/>
          <w:sz w:val="32"/>
          <w:szCs w:val="32"/>
          <w:rtl/>
        </w:rPr>
        <w:t xml:space="preserve"> له علاقة طردية بممارسات ومحددات إدارة الموارد البشرية</w:t>
      </w:r>
      <w:r w:rsidRPr="0017493B">
        <w:rPr>
          <w:rFonts w:ascii="Sakkal Majalla" w:hAnsi="Sakkal Majalla" w:cs="Sakkal Majalla"/>
          <w:sz w:val="32"/>
          <w:szCs w:val="32"/>
        </w:rPr>
        <w:t>.</w:t>
      </w:r>
    </w:p>
    <w:p w14:paraId="697FD8C4" w14:textId="1E612F6E" w:rsidR="00D95398" w:rsidRPr="0017493B" w:rsidRDefault="00137EC6" w:rsidP="002C204D">
      <w:pPr>
        <w:pStyle w:val="ListParagraph"/>
        <w:numPr>
          <w:ilvl w:val="0"/>
          <w:numId w:val="14"/>
        </w:num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تأثير الممارسات الادارية</w:t>
      </w:r>
      <w:r w:rsidR="00D95398" w:rsidRPr="0017493B">
        <w:rPr>
          <w:rFonts w:ascii="Sakkal Majalla" w:hAnsi="Sakkal Majalla" w:cs="Sakkal Majalla"/>
          <w:sz w:val="32"/>
          <w:szCs w:val="32"/>
          <w:rtl/>
        </w:rPr>
        <w:t xml:space="preserve"> على مستويات الأداء الوظيفية كبير بشكل ملحوظ</w:t>
      </w:r>
      <w:r w:rsidR="00D95398" w:rsidRPr="0017493B">
        <w:rPr>
          <w:rFonts w:ascii="Sakkal Majalla" w:hAnsi="Sakkal Majalla" w:cs="Sakkal Majalla"/>
          <w:sz w:val="32"/>
          <w:szCs w:val="32"/>
        </w:rPr>
        <w:t>.</w:t>
      </w:r>
    </w:p>
    <w:p w14:paraId="68ABB995" w14:textId="3A1B2FAD" w:rsidR="00D95398" w:rsidRPr="0017493B" w:rsidRDefault="00D95398" w:rsidP="002C204D">
      <w:pPr>
        <w:pStyle w:val="ListParagraph"/>
        <w:numPr>
          <w:ilvl w:val="0"/>
          <w:numId w:val="14"/>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وجـود عوامـل وخصـائص تـؤدى إلـى ارتفـاع او انخفاض مسـتوى الأداء يتوقف على دور الموارد البشرية</w:t>
      </w:r>
    </w:p>
    <w:p w14:paraId="2FE7D50C" w14:textId="11655A58" w:rsidR="00D95398" w:rsidRPr="0017493B" w:rsidRDefault="00D95398" w:rsidP="009625F6">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ثانيا: الاختلاف بين الدراسة الحالية والدراسات السابقة</w:t>
      </w:r>
      <w:r w:rsidRPr="0017493B">
        <w:rPr>
          <w:rFonts w:ascii="Sakkal Majalla" w:hAnsi="Sakkal Majalla" w:cs="Sakkal Majalla"/>
          <w:sz w:val="32"/>
          <w:szCs w:val="32"/>
        </w:rPr>
        <w:t>:</w:t>
      </w:r>
      <w:r w:rsidR="009625F6"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الاختلاف في مكان تطبيق الدراسة حيث يتم تطبيق الدراسة على</w:t>
      </w:r>
      <w:r w:rsidR="000B253C"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w:t>
      </w:r>
    </w:p>
    <w:p w14:paraId="7D1E9B1D" w14:textId="77777777" w:rsidR="00116563" w:rsidRPr="0017493B" w:rsidRDefault="00116563" w:rsidP="00116563">
      <w:pPr>
        <w:bidi/>
        <w:spacing w:after="200" w:line="276" w:lineRule="auto"/>
        <w:jc w:val="both"/>
        <w:rPr>
          <w:rFonts w:ascii="Sakkal Majalla" w:hAnsi="Sakkal Majalla" w:cs="Sakkal Majalla"/>
          <w:sz w:val="32"/>
          <w:szCs w:val="32"/>
          <w:rtl/>
        </w:rPr>
      </w:pPr>
    </w:p>
    <w:p w14:paraId="59BBA661" w14:textId="67677A7D" w:rsidR="00AD783C" w:rsidRPr="0017493B" w:rsidRDefault="00D95398" w:rsidP="00C72E71">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w:t>
      </w:r>
      <w:r w:rsidR="00AD783C" w:rsidRPr="0017493B">
        <w:rPr>
          <w:rFonts w:ascii="Sakkal Majalla" w:hAnsi="Sakkal Majalla" w:cs="Sakkal Majalla" w:hint="cs"/>
          <w:b/>
          <w:bCs/>
          <w:sz w:val="32"/>
          <w:szCs w:val="32"/>
          <w:u w:val="single"/>
          <w:rtl/>
        </w:rPr>
        <w:t>مصطلحات الدراسة وتعريفاتها الإجرائية</w:t>
      </w:r>
    </w:p>
    <w:p w14:paraId="0B685C96" w14:textId="77777777" w:rsidR="00137EC6" w:rsidRPr="0017493B" w:rsidRDefault="00137EC6" w:rsidP="00137EC6">
      <w:pPr>
        <w:bidi/>
        <w:spacing w:after="200" w:line="276" w:lineRule="auto"/>
        <w:ind w:left="360"/>
        <w:jc w:val="both"/>
        <w:rPr>
          <w:rFonts w:ascii="Sakkal Majalla" w:hAnsi="Sakkal Majalla" w:cs="Sakkal Majalla"/>
          <w:sz w:val="32"/>
          <w:szCs w:val="32"/>
        </w:rPr>
      </w:pPr>
      <w:r w:rsidRPr="0017493B">
        <w:rPr>
          <w:rFonts w:ascii="Sakkal Majalla" w:hAnsi="Sakkal Majalla" w:cs="Sakkal Majalla"/>
          <w:sz w:val="32"/>
          <w:szCs w:val="32"/>
          <w:rtl/>
        </w:rPr>
        <w:t>ممارسات ادارة الموارد البشرية الاستراتيجية</w:t>
      </w:r>
    </w:p>
    <w:p w14:paraId="0C45F86B" w14:textId="7B402343" w:rsidR="00DF157B" w:rsidRPr="0017493B" w:rsidRDefault="00E57F49" w:rsidP="00137EC6">
      <w:pPr>
        <w:pStyle w:val="ListParagraph"/>
        <w:numPr>
          <w:ilvl w:val="0"/>
          <w:numId w:val="5"/>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العريف </w:t>
      </w:r>
      <w:r w:rsidRPr="0017493B">
        <w:rPr>
          <w:rFonts w:ascii="Sakkal Majalla" w:hAnsi="Sakkal Majalla" w:cs="Sakkal Majalla"/>
          <w:sz w:val="32"/>
          <w:szCs w:val="32"/>
          <w:rtl/>
        </w:rPr>
        <w:t>الإجرائي</w:t>
      </w:r>
      <w:r w:rsidR="00DF157B" w:rsidRPr="0017493B">
        <w:rPr>
          <w:rFonts w:ascii="Sakkal Majalla" w:hAnsi="Sakkal Majalla" w:cs="Sakkal Majalla" w:hint="cs"/>
          <w:sz w:val="32"/>
          <w:szCs w:val="32"/>
          <w:rtl/>
        </w:rPr>
        <w:t xml:space="preserve"> "</w:t>
      </w:r>
      <w:r w:rsidR="00137EC6" w:rsidRPr="0017493B">
        <w:rPr>
          <w:rtl/>
        </w:rPr>
        <w:t xml:space="preserve"> </w:t>
      </w:r>
      <w:r w:rsidR="00137EC6" w:rsidRPr="0017493B">
        <w:rPr>
          <w:rFonts w:ascii="Sakkal Majalla" w:hAnsi="Sakkal Majalla" w:cs="Sakkal Majalla"/>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ادارة الموارد البشرية الاستراتيجية ضرورية لخلق بيئة عمل إيجابية، وتعزيز مشاركة الموظفين، وتحقيق النجاح التنظيمي </w:t>
      </w:r>
      <w:r w:rsidR="00604426" w:rsidRPr="0017493B">
        <w:rPr>
          <w:rFonts w:ascii="Sakkal Majalla" w:hAnsi="Sakkal Majalla" w:cs="Sakkal Majalla" w:hint="cs"/>
          <w:sz w:val="32"/>
          <w:szCs w:val="32"/>
          <w:rtl/>
          <w:lang w:bidi="ar-EG"/>
        </w:rPr>
        <w:t>(الخليل،2021).</w:t>
      </w:r>
    </w:p>
    <w:p w14:paraId="374071ED" w14:textId="1FDF3C1F" w:rsidR="000774F9" w:rsidRPr="0017493B" w:rsidRDefault="00143649" w:rsidP="002C204D">
      <w:pPr>
        <w:pStyle w:val="ListParagraph"/>
        <w:numPr>
          <w:ilvl w:val="0"/>
          <w:numId w:val="5"/>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التعريف الاصطلاحي</w:t>
      </w:r>
      <w:r w:rsidR="00E57F49" w:rsidRPr="0017493B">
        <w:rPr>
          <w:rFonts w:ascii="Sakkal Majalla" w:hAnsi="Sakkal Majalla" w:cs="Sakkal Majalla" w:hint="cs"/>
          <w:sz w:val="32"/>
          <w:szCs w:val="32"/>
          <w:rtl/>
        </w:rPr>
        <w:t xml:space="preserve">: </w:t>
      </w:r>
      <w:r w:rsidR="000774F9" w:rsidRPr="0017493B">
        <w:rPr>
          <w:rFonts w:ascii="Sakkal Majalla" w:hAnsi="Sakkal Majalla" w:cs="Sakkal Majalla"/>
          <w:sz w:val="32"/>
          <w:szCs w:val="32"/>
          <w:rtl/>
        </w:rPr>
        <w:t>هي تلك المجموعة من الأفراد المؤهلين ذوي المهارات والقدرات المناسبة لأداء أنواع معينة من الأعمال داخل المؤسسة</w:t>
      </w:r>
      <w:r w:rsidR="00137EC6" w:rsidRPr="0017493B">
        <w:rPr>
          <w:rFonts w:ascii="Sakkal Majalla" w:hAnsi="Sakkal Majalla" w:cs="Sakkal Majalla" w:hint="cs"/>
          <w:sz w:val="32"/>
          <w:szCs w:val="32"/>
          <w:rtl/>
        </w:rPr>
        <w:t xml:space="preserve"> وتعمل </w:t>
      </w:r>
      <w:r w:rsidR="00137EC6" w:rsidRPr="0017493B">
        <w:rPr>
          <w:rFonts w:ascii="Sakkal Majalla" w:hAnsi="Sakkal Majalla" w:cs="Sakkal Majalla"/>
          <w:sz w:val="32"/>
          <w:szCs w:val="32"/>
          <w:rtl/>
        </w:rPr>
        <w:t xml:space="preserve">إدارة الموارد البشرية </w:t>
      </w:r>
      <w:r w:rsidR="00137EC6" w:rsidRPr="0017493B">
        <w:rPr>
          <w:rFonts w:ascii="Sakkal Majalla" w:hAnsi="Sakkal Majalla" w:cs="Sakkal Majalla"/>
          <w:sz w:val="32"/>
          <w:szCs w:val="32"/>
          <w:rtl/>
        </w:rPr>
        <w:lastRenderedPageBreak/>
        <w:t>مسؤولة عن إنشاء وتنفيذ السياسات والمزايا وبرامج التدريب التي تدعم مشاركة الموظفين وتحفيزهم والاحتفاظ بهم</w:t>
      </w:r>
      <w:r w:rsidR="00916B0E" w:rsidRPr="0017493B">
        <w:rPr>
          <w:rFonts w:ascii="Sakkal Majalla" w:hAnsi="Sakkal Majalla" w:cs="Sakkal Majalla" w:hint="cs"/>
          <w:sz w:val="32"/>
          <w:szCs w:val="32"/>
          <w:rtl/>
        </w:rPr>
        <w:t xml:space="preserve"> </w:t>
      </w:r>
      <w:r w:rsidR="00916B0E" w:rsidRPr="0017493B">
        <w:rPr>
          <w:rFonts w:ascii="Sakkal Majalla" w:hAnsi="Sakkal Majalla" w:cs="Sakkal Majalla" w:hint="cs"/>
          <w:sz w:val="32"/>
          <w:szCs w:val="32"/>
          <w:rtl/>
          <w:lang w:bidi="ar-EG"/>
        </w:rPr>
        <w:t>(الطوالبة،2020).</w:t>
      </w:r>
    </w:p>
    <w:p w14:paraId="36EF7F4A" w14:textId="21716CC5" w:rsidR="00BB1103" w:rsidRPr="0017493B" w:rsidRDefault="00674C43" w:rsidP="00BB1103">
      <w:pPr>
        <w:bidi/>
        <w:spacing w:after="200" w:line="276" w:lineRule="auto"/>
        <w:ind w:left="360"/>
        <w:jc w:val="both"/>
        <w:rPr>
          <w:rFonts w:ascii="Sakkal Majalla" w:hAnsi="Sakkal Majalla" w:cs="Sakkal Majalla"/>
          <w:sz w:val="32"/>
          <w:szCs w:val="32"/>
          <w:rtl/>
          <w:lang w:bidi="ar-EG"/>
        </w:rPr>
      </w:pPr>
      <w:r w:rsidRPr="0017493B">
        <w:rPr>
          <w:rFonts w:ascii="Sakkal Majalla" w:hAnsi="Sakkal Majalla" w:cs="Sakkal Majalla" w:hint="cs"/>
          <w:sz w:val="32"/>
          <w:szCs w:val="32"/>
          <w:rtl/>
        </w:rPr>
        <w:t xml:space="preserve">ويرى الباحث ان </w:t>
      </w:r>
      <w:r w:rsidRPr="0017493B">
        <w:rPr>
          <w:rFonts w:ascii="Sakkal Majalla" w:hAnsi="Sakkal Majalla" w:cs="Sakkal Majalla"/>
          <w:sz w:val="32"/>
          <w:szCs w:val="32"/>
          <w:rtl/>
        </w:rPr>
        <w:t>إدارة الموارد البشرية الاستراتيجية تعني صياغة وتنفيذ سياسات وممارسات الموارد البشرية لإنتاج قدرات وسلوكيات الموارد البشرية التي تحتاجها المنظمة لتحقيق أهدافها الاستراتيجية</w:t>
      </w:r>
      <w:r w:rsidR="00BB1103" w:rsidRPr="0017493B">
        <w:t>Guan, &amp; Frankel, 2018)</w:t>
      </w:r>
      <w:r w:rsidR="00BB1103" w:rsidRPr="0017493B">
        <w:rPr>
          <w:rFonts w:ascii="Sakkal Majalla" w:hAnsi="Sakkal Majalla" w:cs="Sakkal Majalla" w:hint="cs"/>
          <w:sz w:val="32"/>
          <w:szCs w:val="32"/>
          <w:rtl/>
        </w:rPr>
        <w:t>).</w:t>
      </w:r>
    </w:p>
    <w:p w14:paraId="59127D23" w14:textId="1CF30ACF" w:rsidR="00674C43" w:rsidRPr="0017493B" w:rsidRDefault="00674C43" w:rsidP="00674C43">
      <w:pPr>
        <w:bidi/>
        <w:spacing w:after="200" w:line="276" w:lineRule="auto"/>
        <w:jc w:val="both"/>
        <w:rPr>
          <w:rFonts w:ascii="Sakkal Majalla" w:hAnsi="Sakkal Majalla" w:cs="Sakkal Majalla"/>
          <w:sz w:val="32"/>
          <w:szCs w:val="32"/>
          <w:rtl/>
        </w:rPr>
      </w:pPr>
    </w:p>
    <w:p w14:paraId="2920EE13" w14:textId="6F5D3E0A" w:rsidR="00E53025" w:rsidRPr="0017493B" w:rsidRDefault="00E53025" w:rsidP="00277837">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تعريف </w:t>
      </w:r>
      <w:r w:rsidR="00137EC6" w:rsidRPr="0017493B">
        <w:rPr>
          <w:rFonts w:ascii="Sakkal Majalla" w:hAnsi="Sakkal Majalla" w:cs="Sakkal Majalla" w:hint="cs"/>
          <w:sz w:val="32"/>
          <w:szCs w:val="32"/>
          <w:rtl/>
        </w:rPr>
        <w:t>جودة الخدمة</w:t>
      </w:r>
    </w:p>
    <w:p w14:paraId="74858B69" w14:textId="19E4FD41" w:rsidR="00E53025" w:rsidRPr="0017493B" w:rsidRDefault="00E53025" w:rsidP="00BB1103">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sz w:val="32"/>
          <w:szCs w:val="32"/>
          <w:rtl/>
        </w:rPr>
        <w:t xml:space="preserve">يعرف </w:t>
      </w:r>
      <w:r w:rsidR="00674C43" w:rsidRPr="0017493B">
        <w:rPr>
          <w:rFonts w:ascii="Sakkal Majalla" w:hAnsi="Sakkal Majalla" w:cs="Sakkal Majalla" w:hint="cs"/>
          <w:sz w:val="32"/>
          <w:szCs w:val="32"/>
          <w:rtl/>
        </w:rPr>
        <w:t xml:space="preserve">جودة الخدمة </w:t>
      </w:r>
      <w:r w:rsidR="002A589B" w:rsidRPr="0017493B">
        <w:rPr>
          <w:rFonts w:ascii="Sakkal Majalla" w:hAnsi="Sakkal Majalla" w:cs="Sakkal Majalla" w:hint="cs"/>
          <w:sz w:val="32"/>
          <w:szCs w:val="32"/>
          <w:rtl/>
        </w:rPr>
        <w:t>اصطلاحا</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بأنه </w:t>
      </w:r>
      <w:r w:rsidR="00674C43" w:rsidRPr="0017493B">
        <w:rPr>
          <w:rFonts w:ascii="Sakkal Majalla" w:hAnsi="Sakkal Majalla" w:cs="Sakkal Majalla"/>
          <w:sz w:val="32"/>
          <w:szCs w:val="32"/>
          <w:rtl/>
        </w:rPr>
        <w:t xml:space="preserve">جودة الخدمة على انها النتيجة الت ي تعبر عن مدى </w:t>
      </w:r>
      <w:r w:rsidR="00674C43" w:rsidRPr="0017493B">
        <w:rPr>
          <w:rFonts w:ascii="Sakkal Majalla" w:hAnsi="Sakkal Majalla" w:cs="Sakkal Majalla" w:hint="cs"/>
          <w:sz w:val="32"/>
          <w:szCs w:val="32"/>
          <w:rtl/>
        </w:rPr>
        <w:t>ملائمة</w:t>
      </w:r>
      <w:r w:rsidR="00674C43" w:rsidRPr="0017493B">
        <w:rPr>
          <w:rFonts w:ascii="Sakkal Majalla" w:hAnsi="Sakkal Majalla" w:cs="Sakkal Majalla"/>
          <w:sz w:val="32"/>
          <w:szCs w:val="32"/>
          <w:rtl/>
        </w:rPr>
        <w:t xml:space="preserve"> الخدمة التي تقدمها المنظمة مع ما يتوقعه المستفيد او الزبون وما ينتظره من مستوى لخدمات المنظمة فهي تمثل معيارا لقياس مدى تطابق نوع الخدمة مع ما يرتضيه </w:t>
      </w:r>
      <w:r w:rsidR="00674C43" w:rsidRPr="0017493B">
        <w:rPr>
          <w:rFonts w:ascii="Sakkal Majalla" w:hAnsi="Sakkal Majalla" w:cs="Sakkal Majalla" w:hint="cs"/>
          <w:sz w:val="32"/>
          <w:szCs w:val="32"/>
          <w:rtl/>
        </w:rPr>
        <w:t>العملاء</w:t>
      </w:r>
      <w:r w:rsidR="00674C43" w:rsidRPr="0017493B">
        <w:rPr>
          <w:rFonts w:ascii="Sakkal Majalla" w:hAnsi="Sakkal Majalla" w:cs="Sakkal Majalla"/>
          <w:sz w:val="32"/>
          <w:szCs w:val="32"/>
          <w:rtl/>
        </w:rPr>
        <w:t xml:space="preserve"> او المستفيدين بما يحقق الرضا</w:t>
      </w:r>
      <w:r w:rsidR="00BB1103" w:rsidRPr="0017493B">
        <w:t xml:space="preserve"> Heffernan, 2016)</w:t>
      </w:r>
      <w:r w:rsidR="00BB1103" w:rsidRPr="0017493B">
        <w:rPr>
          <w:rFonts w:ascii="Sakkal Majalla" w:hAnsi="Sakkal Majalla" w:cs="Sakkal Majalla" w:hint="cs"/>
          <w:sz w:val="32"/>
          <w:szCs w:val="32"/>
          <w:rtl/>
        </w:rPr>
        <w:t>).</w:t>
      </w:r>
    </w:p>
    <w:p w14:paraId="071DFB14" w14:textId="513ACB05" w:rsidR="00674C43" w:rsidRPr="0017493B" w:rsidRDefault="002A589B" w:rsidP="002C204D">
      <w:pPr>
        <w:pStyle w:val="ListParagraph"/>
        <w:numPr>
          <w:ilvl w:val="0"/>
          <w:numId w:val="4"/>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يعرف </w:t>
      </w:r>
      <w:r w:rsidR="00674C43" w:rsidRPr="0017493B">
        <w:rPr>
          <w:rFonts w:ascii="Sakkal Majalla" w:hAnsi="Sakkal Majalla" w:cs="Sakkal Majalla" w:hint="cs"/>
          <w:sz w:val="32"/>
          <w:szCs w:val="32"/>
          <w:rtl/>
        </w:rPr>
        <w:t>جودة الخدمة</w:t>
      </w:r>
      <w:r w:rsidRPr="0017493B">
        <w:rPr>
          <w:rFonts w:ascii="Sakkal Majalla" w:hAnsi="Sakkal Majalla" w:cs="Sakkal Majalla" w:hint="cs"/>
          <w:sz w:val="32"/>
          <w:szCs w:val="32"/>
          <w:rtl/>
        </w:rPr>
        <w:t xml:space="preserve"> اجرائيا " </w:t>
      </w:r>
      <w:r w:rsidR="00674C43" w:rsidRPr="0017493B">
        <w:rPr>
          <w:rFonts w:ascii="Sakkal Majalla" w:hAnsi="Sakkal Majalla" w:cs="Sakkal Majalla"/>
          <w:sz w:val="32"/>
          <w:szCs w:val="32"/>
          <w:rtl/>
        </w:rPr>
        <w:t xml:space="preserve">قياس كمي أو نوعي يحدد مدى تلبية الخدمة لتوقعات العملاء أو احتياجاتهم. بمعنى آخر، هو ترجمة الجودة المفاهيمية إلى معايير قابلة للقياس والملاحظة </w:t>
      </w:r>
      <w:r w:rsidR="0017493B" w:rsidRPr="0017493B">
        <w:rPr>
          <w:rFonts w:ascii="Sakkal Majalla" w:hAnsi="Sakkal Majalla" w:cs="Sakkal Majalla" w:hint="cs"/>
          <w:sz w:val="32"/>
          <w:szCs w:val="32"/>
          <w:rtl/>
        </w:rPr>
        <w:t>(هلسه</w:t>
      </w:r>
      <w:r w:rsidR="0017493B" w:rsidRPr="0017493B">
        <w:rPr>
          <w:rFonts w:ascii="Sakkal Majalla" w:hAnsi="Sakkal Majalla" w:cs="Sakkal Majalla"/>
          <w:sz w:val="32"/>
          <w:szCs w:val="32"/>
          <w:rtl/>
        </w:rPr>
        <w:t xml:space="preserve"> ،</w:t>
      </w:r>
      <w:r w:rsidR="0017493B" w:rsidRPr="0017493B">
        <w:rPr>
          <w:rFonts w:ascii="Sakkal Majalla" w:hAnsi="Sakkal Majalla" w:cs="Sakkal Majalla" w:hint="cs"/>
          <w:sz w:val="32"/>
          <w:szCs w:val="32"/>
          <w:rtl/>
        </w:rPr>
        <w:t>2020).</w:t>
      </w:r>
    </w:p>
    <w:p w14:paraId="50E9AA0B" w14:textId="2B1D9C9B" w:rsidR="00E53025" w:rsidRPr="0017493B" w:rsidRDefault="00674C43" w:rsidP="00674C43">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يري الباحث انه يمكن تعريف جودة الخدمة من خلال </w:t>
      </w:r>
      <w:r w:rsidRPr="0017493B">
        <w:rPr>
          <w:rFonts w:ascii="Sakkal Majalla" w:hAnsi="Sakkal Majalla" w:cs="Sakkal Majalla"/>
          <w:sz w:val="32"/>
          <w:szCs w:val="32"/>
          <w:rtl/>
        </w:rPr>
        <w:t xml:space="preserve">مدى التزام الشركة بتقديم خدماتها وفقًا لتوقعات </w:t>
      </w:r>
      <w:r w:rsidRPr="0017493B">
        <w:rPr>
          <w:rFonts w:ascii="Sakkal Majalla" w:hAnsi="Sakkal Majalla" w:cs="Sakkal Majalla" w:hint="cs"/>
          <w:sz w:val="32"/>
          <w:szCs w:val="32"/>
          <w:rtl/>
        </w:rPr>
        <w:t>العملاء.</w:t>
      </w:r>
      <w:r w:rsidRPr="0017493B">
        <w:rPr>
          <w:rFonts w:ascii="Sakkal Majalla" w:hAnsi="Sakkal Majalla" w:cs="Sakkal Majalla"/>
          <w:sz w:val="32"/>
          <w:szCs w:val="32"/>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sidR="00BB1103" w:rsidRPr="0017493B">
        <w:rPr>
          <w:rFonts w:hint="cs"/>
          <w:rtl/>
        </w:rPr>
        <w:t xml:space="preserve"> </w:t>
      </w:r>
      <w:r w:rsidR="00BB1103" w:rsidRPr="0017493B">
        <w:t>Sanjay</w:t>
      </w:r>
      <w:r w:rsidR="00DC5E3F" w:rsidRPr="0017493B">
        <w:t>, (</w:t>
      </w:r>
      <w:r w:rsidR="00BB1103" w:rsidRPr="0017493B">
        <w:t>2016</w:t>
      </w:r>
      <w:r w:rsidR="00DC5E3F" w:rsidRPr="0017493B">
        <w:t>)</w:t>
      </w:r>
      <w:r w:rsidR="00DC5E3F" w:rsidRPr="0017493B">
        <w:rPr>
          <w:rFonts w:ascii="Sakkal Majalla" w:hAnsi="Sakkal Majalla" w:cs="Sakkal Majalla" w:hint="cs"/>
          <w:sz w:val="32"/>
          <w:szCs w:val="32"/>
          <w:rtl/>
        </w:rPr>
        <w:t>).</w:t>
      </w:r>
    </w:p>
    <w:p w14:paraId="16B7C9FE" w14:textId="77777777" w:rsidR="00674C43" w:rsidRPr="0017493B" w:rsidRDefault="00674C43" w:rsidP="00674C43">
      <w:pPr>
        <w:bidi/>
        <w:spacing w:after="200" w:line="276" w:lineRule="auto"/>
        <w:ind w:left="360"/>
        <w:jc w:val="both"/>
        <w:rPr>
          <w:rFonts w:ascii="Sakkal Majalla" w:hAnsi="Sakkal Majalla" w:cs="Sakkal Majalla"/>
          <w:sz w:val="32"/>
          <w:szCs w:val="32"/>
          <w:rtl/>
        </w:rPr>
      </w:pPr>
    </w:p>
    <w:p w14:paraId="06998D3F" w14:textId="11F2B244" w:rsidR="00674C43" w:rsidRPr="0017493B" w:rsidRDefault="00674C43" w:rsidP="00674C43">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الشركة السعودية للكهرباء </w:t>
      </w:r>
    </w:p>
    <w:p w14:paraId="6DA13072" w14:textId="450C5D02" w:rsidR="00674C43" w:rsidRPr="0017493B" w:rsidRDefault="00674C43" w:rsidP="00674C43">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sz w:val="32"/>
          <w:szCs w:val="32"/>
          <w:rtl/>
        </w:rPr>
        <w:t>تقوم الشركة السعودية للكهرباء بدورٍ حيوي من خلال إمداد المملكة بالطاقة الكهربائية وفق أعلى معايير الموثوقية والاعتمادية، حيث تعتبر الشركة المصدر الرئيسي للكهرباء في المملكة</w:t>
      </w:r>
    </w:p>
    <w:p w14:paraId="4DE50645" w14:textId="77777777" w:rsidR="00945E6F" w:rsidRPr="0017493B" w:rsidRDefault="00945E6F" w:rsidP="00945E6F">
      <w:pPr>
        <w:bidi/>
        <w:spacing w:after="200" w:line="276" w:lineRule="auto"/>
        <w:jc w:val="both"/>
        <w:rPr>
          <w:rFonts w:ascii="Sakkal Majalla" w:hAnsi="Sakkal Majalla" w:cs="Sakkal Majalla"/>
          <w:sz w:val="32"/>
          <w:szCs w:val="32"/>
          <w:rtl/>
        </w:rPr>
      </w:pPr>
    </w:p>
    <w:p w14:paraId="0E27CCF0" w14:textId="0190C9F8" w:rsidR="00257F01" w:rsidRPr="0017493B" w:rsidRDefault="00257F01" w:rsidP="00277837">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إجراءات الدراسة:</w:t>
      </w:r>
      <w:r w:rsidRPr="0017493B">
        <w:rPr>
          <w:rFonts w:ascii="Sakkal Majalla" w:hAnsi="Sakkal Majalla" w:cs="Sakkal Majalla" w:hint="cs"/>
          <w:b/>
          <w:bCs/>
          <w:sz w:val="32"/>
          <w:szCs w:val="32"/>
          <w:rtl/>
        </w:rPr>
        <w:t xml:space="preserve">  </w:t>
      </w:r>
    </w:p>
    <w:p w14:paraId="19351B93" w14:textId="7329301D" w:rsidR="00533AA9" w:rsidRPr="0017493B" w:rsidRDefault="00533AA9" w:rsidP="00912656">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منهج الدراسة:</w:t>
      </w:r>
    </w:p>
    <w:p w14:paraId="2318A12D" w14:textId="0834C77C" w:rsidR="00ED7356" w:rsidRPr="0017493B" w:rsidRDefault="00ED7356" w:rsidP="00DB11B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r w:rsidR="00DB11B2" w:rsidRPr="0017493B">
        <w:rPr>
          <w:rFonts w:ascii="Sakkal Majalla" w:hAnsi="Sakkal Majalla" w:cs="Sakkal Majalla" w:hint="cs"/>
          <w:sz w:val="32"/>
          <w:szCs w:val="32"/>
          <w:rtl/>
        </w:rPr>
        <w:t xml:space="preserve"> وتعتبر </w:t>
      </w:r>
      <w:r w:rsidR="00DB11B2" w:rsidRPr="0017493B">
        <w:rPr>
          <w:rFonts w:ascii="Sakkal Majalla" w:hAnsi="Sakkal Majalla" w:cs="Sakkal Majalla"/>
          <w:sz w:val="32"/>
          <w:szCs w:val="32"/>
          <w:rtl/>
        </w:rPr>
        <w:t xml:space="preserve">منهجية الدراسة </w:t>
      </w:r>
      <w:r w:rsidR="00DB11B2" w:rsidRPr="0017493B">
        <w:rPr>
          <w:rFonts w:ascii="Sakkal Majalla" w:hAnsi="Sakkal Majalla" w:cs="Sakkal Majalla" w:hint="cs"/>
          <w:sz w:val="32"/>
          <w:szCs w:val="32"/>
          <w:rtl/>
        </w:rPr>
        <w:t>هي</w:t>
      </w:r>
      <w:r w:rsidR="00DB11B2" w:rsidRPr="0017493B">
        <w:rPr>
          <w:rFonts w:ascii="Sakkal Majalla" w:hAnsi="Sakkal Majalla" w:cs="Sakkal Majalla"/>
          <w:sz w:val="32"/>
          <w:szCs w:val="32"/>
          <w:rtl/>
        </w:rPr>
        <w:t xml:space="preserve"> الاستراتيجية المُتَّبعة عند إجراء البحث أو الرسالة العلمية، وعلى الباحث أن يختار أنسب الطرق التي تعينه على تنفيذ البحث، ولقد سهل</w:t>
      </w:r>
      <w:r w:rsidR="00DB11B2" w:rsidRPr="0017493B">
        <w:rPr>
          <w:rFonts w:ascii="Sakkal Majalla" w:hAnsi="Sakkal Majalla" w:cs="Sakkal Majalla" w:hint="cs"/>
          <w:sz w:val="32"/>
          <w:szCs w:val="32"/>
          <w:rtl/>
        </w:rPr>
        <w:t>ت</w:t>
      </w:r>
      <w:r w:rsidR="00DB11B2" w:rsidRPr="0017493B">
        <w:rPr>
          <w:rFonts w:ascii="Sakkal Majalla" w:hAnsi="Sakkal Majalla" w:cs="Sakkal Majalla"/>
          <w:sz w:val="32"/>
          <w:szCs w:val="32"/>
          <w:rtl/>
        </w:rPr>
        <w:t xml:space="preserve"> </w:t>
      </w:r>
      <w:r w:rsidR="00DB11B2" w:rsidRPr="0017493B">
        <w:rPr>
          <w:rFonts w:ascii="Sakkal Majalla" w:hAnsi="Sakkal Majalla" w:cs="Sakkal Majalla" w:hint="cs"/>
          <w:sz w:val="32"/>
          <w:szCs w:val="32"/>
          <w:rtl/>
        </w:rPr>
        <w:t>ادبيات البحث العلمي</w:t>
      </w:r>
      <w:r w:rsidR="00DB11B2" w:rsidRPr="0017493B">
        <w:rPr>
          <w:rFonts w:ascii="Sakkal Majalla" w:hAnsi="Sakkal Majalla" w:cs="Sakkal Majalla"/>
          <w:sz w:val="32"/>
          <w:szCs w:val="32"/>
          <w:rtl/>
        </w:rPr>
        <w:t xml:space="preserve"> ذلك الأمر من خلال وضع مجموعة من الإجراءات الم</w:t>
      </w:r>
      <w:r w:rsidR="00BC380B" w:rsidRPr="0017493B">
        <w:rPr>
          <w:rFonts w:ascii="Sakkal Majalla" w:hAnsi="Sakkal Majalla" w:cs="Sakkal Majalla" w:hint="cs"/>
          <w:sz w:val="32"/>
          <w:szCs w:val="32"/>
          <w:rtl/>
        </w:rPr>
        <w:t>نظ</w:t>
      </w:r>
      <w:r w:rsidR="00DB11B2" w:rsidRPr="0017493B">
        <w:rPr>
          <w:rFonts w:ascii="Sakkal Majalla" w:hAnsi="Sakkal Majalla" w:cs="Sakkal Majalla"/>
          <w:sz w:val="32"/>
          <w:szCs w:val="32"/>
          <w:rtl/>
        </w:rPr>
        <w:t>مة للبحث.</w:t>
      </w:r>
      <w:r w:rsidR="006719E9" w:rsidRPr="0017493B">
        <w:rPr>
          <w:rFonts w:ascii="Sakkal Majalla" w:hAnsi="Sakkal Majalla" w:cs="Sakkal Majalla" w:hint="cs"/>
          <w:sz w:val="32"/>
          <w:szCs w:val="32"/>
          <w:rtl/>
        </w:rPr>
        <w:t xml:space="preserve"> وعليه سيتم الاعتماد </w:t>
      </w:r>
      <w:r w:rsidR="009022CE" w:rsidRPr="0017493B">
        <w:rPr>
          <w:rFonts w:ascii="Sakkal Majalla" w:hAnsi="Sakkal Majalla" w:cs="Sakkal Majalla" w:hint="cs"/>
          <w:sz w:val="32"/>
          <w:szCs w:val="32"/>
          <w:rtl/>
        </w:rPr>
        <w:t>على</w:t>
      </w:r>
      <w:r w:rsidR="006719E9" w:rsidRPr="0017493B">
        <w:rPr>
          <w:rFonts w:ascii="Sakkal Majalla" w:hAnsi="Sakkal Majalla" w:cs="Sakkal Majalla" w:hint="cs"/>
          <w:sz w:val="32"/>
          <w:szCs w:val="32"/>
          <w:rtl/>
        </w:rPr>
        <w:t xml:space="preserve"> </w:t>
      </w:r>
      <w:r w:rsidR="00116563" w:rsidRPr="0017493B">
        <w:rPr>
          <w:rFonts w:ascii="Sakkal Majalla" w:hAnsi="Sakkal Majalla" w:cs="Sakkal Majalla" w:hint="cs"/>
          <w:sz w:val="32"/>
          <w:szCs w:val="32"/>
          <w:rtl/>
        </w:rPr>
        <w:t>الاتجاه البحثي المختلط</w:t>
      </w:r>
      <w:r w:rsidR="006719E9" w:rsidRPr="0017493B">
        <w:rPr>
          <w:rFonts w:ascii="Sakkal Majalla" w:hAnsi="Sakkal Majalla" w:cs="Sakkal Majalla" w:hint="cs"/>
          <w:sz w:val="32"/>
          <w:szCs w:val="32"/>
          <w:rtl/>
        </w:rPr>
        <w:t xml:space="preserve"> يشمل تحليل البيانات كيفيا ورقميا </w:t>
      </w:r>
    </w:p>
    <w:p w14:paraId="1E4061D5" w14:textId="77777777" w:rsidR="00945E6F" w:rsidRPr="0017493B" w:rsidRDefault="00945E6F" w:rsidP="00945E6F">
      <w:pPr>
        <w:bidi/>
        <w:spacing w:after="200" w:line="276" w:lineRule="auto"/>
        <w:jc w:val="both"/>
        <w:rPr>
          <w:rFonts w:ascii="Sakkal Majalla" w:hAnsi="Sakkal Majalla" w:cs="Sakkal Majalla"/>
          <w:sz w:val="32"/>
          <w:szCs w:val="32"/>
          <w:rtl/>
        </w:rPr>
      </w:pPr>
    </w:p>
    <w:p w14:paraId="0E0A8B8F" w14:textId="77777777" w:rsidR="00ED7356" w:rsidRPr="0017493B" w:rsidRDefault="00ED7356"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أدوات الدراسة</w:t>
      </w:r>
      <w:r w:rsidRPr="0017493B">
        <w:rPr>
          <w:rFonts w:ascii="Sakkal Majalla" w:hAnsi="Sakkal Majalla" w:cs="Sakkal Majalla" w:hint="cs"/>
          <w:b/>
          <w:bCs/>
          <w:sz w:val="32"/>
          <w:szCs w:val="32"/>
          <w:u w:val="single"/>
        </w:rPr>
        <w:t xml:space="preserve"> </w:t>
      </w:r>
    </w:p>
    <w:p w14:paraId="7ABB5A76"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4F4154E" w:rsidR="00ED7356" w:rsidRPr="0017493B" w:rsidRDefault="00714E9E" w:rsidP="00714E9E">
      <w:pPr>
        <w:bidi/>
        <w:spacing w:after="200" w:line="276" w:lineRule="auto"/>
        <w:jc w:val="both"/>
        <w:rPr>
          <w:rFonts w:ascii="Sakkal Majalla" w:hAnsi="Sakkal Majalla" w:cs="Sakkal Majalla"/>
          <w:b/>
          <w:bCs/>
          <w:sz w:val="32"/>
          <w:szCs w:val="32"/>
          <w:u w:val="single"/>
          <w:rtl/>
          <w:lang w:bidi="ar-EG"/>
        </w:rPr>
      </w:pPr>
      <w:r w:rsidRPr="0017493B">
        <w:rPr>
          <w:rFonts w:ascii="Sakkal Majalla" w:hAnsi="Sakkal Majalla" w:cs="Sakkal Majalla"/>
          <w:sz w:val="32"/>
          <w:szCs w:val="32"/>
          <w:rtl/>
        </w:rPr>
        <w:t xml:space="preserve">تم اعداد الاستبانة حول موضوع الدراسة وهي العوامل المؤثرة في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17493B"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بمنطقة الرياض بالمملكة العربية السعودية</w:t>
      </w:r>
    </w:p>
    <w:p w14:paraId="57D6B507" w14:textId="6E8FF0E3"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يتم</w:t>
      </w:r>
      <w:r w:rsidRPr="0017493B">
        <w:rPr>
          <w:rFonts w:ascii="Sakkal Majalla" w:hAnsi="Sakkal Majalla" w:cs="Sakkal Majalla"/>
          <w:sz w:val="32"/>
          <w:szCs w:val="32"/>
          <w:rtl/>
        </w:rPr>
        <w:t xml:space="preserve"> إعداد </w:t>
      </w:r>
      <w:r w:rsidRPr="0017493B">
        <w:rPr>
          <w:rFonts w:ascii="Sakkal Majalla" w:hAnsi="Sakkal Majalla" w:cs="Sakkal Majalla" w:hint="cs"/>
          <w:sz w:val="32"/>
          <w:szCs w:val="32"/>
          <w:rtl/>
        </w:rPr>
        <w:t>استبانة</w:t>
      </w:r>
      <w:r w:rsidRPr="0017493B">
        <w:rPr>
          <w:rFonts w:ascii="Sakkal Majalla" w:hAnsi="Sakkal Majalla" w:cs="Sakkal Majalla"/>
          <w:sz w:val="32"/>
          <w:szCs w:val="32"/>
          <w:rtl/>
        </w:rPr>
        <w:t xml:space="preserve"> لـتــحقيق أهداف الدراسة </w:t>
      </w:r>
      <w:r w:rsidRPr="0017493B">
        <w:rPr>
          <w:rFonts w:ascii="Sakkal Majalla" w:hAnsi="Sakkal Majalla" w:cs="Sakkal Majalla" w:hint="cs"/>
          <w:sz w:val="32"/>
          <w:szCs w:val="32"/>
          <w:rtl/>
        </w:rPr>
        <w:t xml:space="preserve">من خلال </w:t>
      </w:r>
      <w:r w:rsidRPr="0017493B">
        <w:rPr>
          <w:rFonts w:ascii="Sakkal Majalla" w:hAnsi="Sakkal Majalla" w:cs="Sakkal Majalla"/>
          <w:sz w:val="32"/>
          <w:szCs w:val="32"/>
          <w:rtl/>
        </w:rPr>
        <w:t xml:space="preserve">الاستفادة من الاستبانات المعدة </w:t>
      </w:r>
      <w:r w:rsidRPr="0017493B">
        <w:rPr>
          <w:rFonts w:ascii="Sakkal Majalla" w:hAnsi="Sakkal Majalla" w:cs="Sakkal Majalla" w:hint="cs"/>
          <w:sz w:val="32"/>
          <w:szCs w:val="32"/>
          <w:rtl/>
        </w:rPr>
        <w:t xml:space="preserve">في الدراسات </w:t>
      </w:r>
      <w:r w:rsidRPr="0017493B">
        <w:rPr>
          <w:rFonts w:ascii="Sakkal Majalla" w:hAnsi="Sakkal Majalla" w:cs="Sakkal Majalla"/>
          <w:sz w:val="32"/>
          <w:szCs w:val="32"/>
          <w:rtl/>
        </w:rPr>
        <w:t>السابقة</w:t>
      </w:r>
      <w:r w:rsidRPr="0017493B">
        <w:rPr>
          <w:rFonts w:ascii="Sakkal Majalla" w:hAnsi="Sakkal Majalla" w:cs="Sakkal Majalla" w:hint="cs"/>
          <w:sz w:val="32"/>
          <w:szCs w:val="32"/>
          <w:rtl/>
        </w:rPr>
        <w:t xml:space="preserve"> سوف تتكون الاستبانة من </w:t>
      </w:r>
      <w:r w:rsidR="00F77C72" w:rsidRPr="0017493B">
        <w:rPr>
          <w:rFonts w:ascii="Sakkal Majalla" w:hAnsi="Sakkal Majalla" w:cs="Sakkal Majalla" w:hint="cs"/>
          <w:sz w:val="32"/>
          <w:szCs w:val="32"/>
          <w:rtl/>
        </w:rPr>
        <w:t>جزئين رئيسيين كما يلي:</w:t>
      </w:r>
      <w:r w:rsidRPr="0017493B">
        <w:rPr>
          <w:rFonts w:ascii="Sakkal Majalla" w:hAnsi="Sakkal Majalla" w:cs="Sakkal Majalla" w:hint="cs"/>
          <w:sz w:val="32"/>
          <w:szCs w:val="32"/>
          <w:rtl/>
        </w:rPr>
        <w:t xml:space="preserve"> </w:t>
      </w:r>
    </w:p>
    <w:p w14:paraId="39E5F950" w14:textId="77777777" w:rsidR="00095A92"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ال</w:t>
      </w:r>
      <w:r w:rsidR="00F77C72" w:rsidRPr="0017493B">
        <w:rPr>
          <w:rFonts w:ascii="Sakkal Majalla" w:hAnsi="Sakkal Majalla" w:cs="Sakkal Majalla" w:hint="cs"/>
          <w:sz w:val="32"/>
          <w:szCs w:val="32"/>
          <w:rtl/>
        </w:rPr>
        <w:t>جزء</w:t>
      </w:r>
      <w:r w:rsidRPr="0017493B">
        <w:rPr>
          <w:rFonts w:ascii="Sakkal Majalla" w:hAnsi="Sakkal Majalla" w:cs="Sakkal Majalla" w:hint="cs"/>
          <w:sz w:val="32"/>
          <w:szCs w:val="32"/>
          <w:rtl/>
        </w:rPr>
        <w:t xml:space="preserve"> </w:t>
      </w:r>
      <w:r w:rsidR="00F77C72" w:rsidRPr="0017493B">
        <w:rPr>
          <w:rFonts w:ascii="Sakkal Majalla" w:hAnsi="Sakkal Majalla" w:cs="Sakkal Majalla" w:hint="cs"/>
          <w:sz w:val="32"/>
          <w:szCs w:val="32"/>
          <w:rtl/>
        </w:rPr>
        <w:t>الاول:</w:t>
      </w:r>
      <w:r w:rsidRPr="0017493B">
        <w:rPr>
          <w:rFonts w:ascii="Sakkal Majalla" w:hAnsi="Sakkal Majalla" w:cs="Sakkal Majalla" w:hint="cs"/>
          <w:sz w:val="32"/>
          <w:szCs w:val="32"/>
          <w:rtl/>
        </w:rPr>
        <w:t xml:space="preserve"> </w:t>
      </w:r>
    </w:p>
    <w:p w14:paraId="568E2952" w14:textId="197F0B6C" w:rsidR="00D41771" w:rsidRPr="0017493B" w:rsidRDefault="00D41771"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lastRenderedPageBreak/>
        <w:t>خاص بالبيانات الشخصية لعينة الدراسة مثل (النوع والعمر والمؤهل العلمي والوظيفية وسنوات الخبرة).</w:t>
      </w:r>
    </w:p>
    <w:p w14:paraId="64A14272" w14:textId="77777777" w:rsidR="00095A92"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الجزء الثاني</w:t>
      </w:r>
      <w:r w:rsidR="00F77C72" w:rsidRPr="0017493B">
        <w:rPr>
          <w:rFonts w:ascii="Sakkal Majalla" w:hAnsi="Sakkal Majalla" w:cs="Sakkal Majalla" w:hint="cs"/>
          <w:sz w:val="32"/>
          <w:szCs w:val="32"/>
          <w:rtl/>
        </w:rPr>
        <w:t>:</w:t>
      </w:r>
      <w:r w:rsidRPr="0017493B">
        <w:rPr>
          <w:rFonts w:ascii="Sakkal Majalla" w:hAnsi="Sakkal Majalla" w:cs="Sakkal Majalla" w:hint="cs"/>
          <w:sz w:val="32"/>
          <w:szCs w:val="32"/>
          <w:rtl/>
        </w:rPr>
        <w:t xml:space="preserve"> </w:t>
      </w:r>
    </w:p>
    <w:p w14:paraId="072D4472" w14:textId="5AC1FF3A" w:rsidR="00D41771" w:rsidRPr="0017493B" w:rsidRDefault="00F77C72"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يتكون</w:t>
      </w:r>
      <w:r w:rsidR="00D41771" w:rsidRPr="0017493B">
        <w:rPr>
          <w:rFonts w:ascii="Sakkal Majalla" w:hAnsi="Sakkal Majalla" w:cs="Sakkal Majalla" w:hint="cs"/>
          <w:sz w:val="32"/>
          <w:szCs w:val="32"/>
          <w:rtl/>
        </w:rPr>
        <w:t xml:space="preserve"> من </w:t>
      </w:r>
      <w:r w:rsidR="000B253C" w:rsidRPr="0017493B">
        <w:rPr>
          <w:rFonts w:ascii="Sakkal Majalla" w:hAnsi="Sakkal Majalla" w:cs="Sakkal Majalla" w:hint="cs"/>
          <w:sz w:val="32"/>
          <w:szCs w:val="32"/>
          <w:rtl/>
        </w:rPr>
        <w:t>خمس</w:t>
      </w:r>
      <w:r w:rsidR="00D41771" w:rsidRPr="0017493B">
        <w:rPr>
          <w:rFonts w:ascii="Sakkal Majalla" w:hAnsi="Sakkal Majalla" w:cs="Sakkal Majalla" w:hint="cs"/>
          <w:sz w:val="32"/>
          <w:szCs w:val="32"/>
          <w:rtl/>
        </w:rPr>
        <w:t xml:space="preserve"> محاور </w:t>
      </w:r>
      <w:r w:rsidRPr="0017493B">
        <w:rPr>
          <w:rFonts w:ascii="Sakkal Majalla" w:hAnsi="Sakkal Majalla" w:cs="Sakkal Majalla" w:hint="cs"/>
          <w:sz w:val="32"/>
          <w:szCs w:val="32"/>
          <w:rtl/>
        </w:rPr>
        <w:t>تمثل المستقل</w:t>
      </w:r>
      <w:r w:rsidR="000B253C" w:rsidRPr="0017493B">
        <w:rPr>
          <w:rFonts w:ascii="Sakkal Majalla" w:hAnsi="Sakkal Majalla" w:cs="Sakkal Majalla" w:hint="cs"/>
          <w:sz w:val="32"/>
          <w:szCs w:val="32"/>
          <w:rtl/>
        </w:rPr>
        <w:t xml:space="preserve"> </w:t>
      </w:r>
      <w:r w:rsidR="00D26601" w:rsidRPr="0017493B">
        <w:rPr>
          <w:rFonts w:ascii="Sakkal Majalla" w:hAnsi="Sakkal Majalla" w:cs="Sakkal Majalla" w:hint="cs"/>
          <w:sz w:val="32"/>
          <w:szCs w:val="32"/>
          <w:rtl/>
        </w:rPr>
        <w:t>(ممارسات</w:t>
      </w:r>
      <w:r w:rsidR="000B253C" w:rsidRPr="0017493B">
        <w:rPr>
          <w:rFonts w:ascii="Sakkal Majalla" w:hAnsi="Sakkal Majalla" w:cs="Sakkal Majalla" w:hint="cs"/>
          <w:sz w:val="32"/>
          <w:szCs w:val="32"/>
          <w:rtl/>
        </w:rPr>
        <w:t xml:space="preserve"> إدارة الموارد البشرية الاستراتيجية</w:t>
      </w:r>
      <w:r w:rsidR="00D41771" w:rsidRPr="0017493B">
        <w:rPr>
          <w:rFonts w:ascii="Sakkal Majalla" w:hAnsi="Sakkal Majalla" w:cs="Sakkal Majalla" w:hint="cs"/>
          <w:sz w:val="32"/>
          <w:szCs w:val="32"/>
          <w:rtl/>
        </w:rPr>
        <w:t xml:space="preserve"> </w:t>
      </w:r>
      <w:r w:rsidR="00A46204" w:rsidRPr="0017493B">
        <w:rPr>
          <w:rFonts w:ascii="Sakkal Majalla" w:hAnsi="Sakkal Majalla" w:cs="Sakkal Majalla"/>
          <w:sz w:val="32"/>
          <w:szCs w:val="32"/>
          <w:rtl/>
        </w:rPr>
        <w:t>بأبعادها (استراتيجية التوظيف - استراتيجية التدريب والتطوير - استراتيجية الأجور - استراتيجية تقييم الأداء - استراتيجية مشاركة العاملين) على جودة الخدمات بأبعادها (الملموسية – الموثوقية – الاستجابة) في الشركة السعودية للكهرباء</w:t>
      </w:r>
      <w:r w:rsidR="00A46204" w:rsidRPr="0017493B">
        <w:rPr>
          <w:rFonts w:ascii="Sakkal Majalla" w:hAnsi="Sakkal Majalla" w:cs="Sakkal Majalla" w:hint="cs"/>
          <w:sz w:val="32"/>
          <w:szCs w:val="32"/>
          <w:rtl/>
        </w:rPr>
        <w:t xml:space="preserve"> </w:t>
      </w:r>
      <w:r w:rsidRPr="0017493B">
        <w:rPr>
          <w:rFonts w:ascii="Sakkal Majalla" w:hAnsi="Sakkal Majalla" w:cs="Sakkal Majalla" w:hint="cs"/>
          <w:sz w:val="32"/>
          <w:szCs w:val="32"/>
          <w:rtl/>
        </w:rPr>
        <w:t>من</w:t>
      </w:r>
      <w:r w:rsidR="00D41771" w:rsidRPr="0017493B">
        <w:rPr>
          <w:rFonts w:ascii="Sakkal Majalla" w:hAnsi="Sakkal Majalla" w:cs="Sakkal Majalla" w:hint="cs"/>
          <w:sz w:val="32"/>
          <w:szCs w:val="32"/>
          <w:rtl/>
        </w:rPr>
        <w:t xml:space="preserve"> </w:t>
      </w:r>
      <w:r w:rsidRPr="0017493B">
        <w:rPr>
          <w:rFonts w:ascii="Sakkal Majalla" w:hAnsi="Sakkal Majalla" w:cs="Sakkal Majalla" w:hint="cs"/>
          <w:sz w:val="32"/>
          <w:szCs w:val="32"/>
          <w:rtl/>
        </w:rPr>
        <w:t>خلال (</w:t>
      </w:r>
      <w:r w:rsidR="000B253C" w:rsidRPr="0017493B">
        <w:rPr>
          <w:rFonts w:ascii="Sakkal Majalla" w:hAnsi="Sakkal Majalla" w:cs="Sakkal Majalla" w:hint="cs"/>
          <w:sz w:val="32"/>
          <w:szCs w:val="32"/>
          <w:rtl/>
        </w:rPr>
        <w:t>20</w:t>
      </w:r>
      <w:r w:rsidR="00D41771" w:rsidRPr="0017493B">
        <w:rPr>
          <w:rFonts w:ascii="Sakkal Majalla" w:hAnsi="Sakkal Majalla" w:cs="Sakkal Majalla" w:hint="cs"/>
          <w:sz w:val="32"/>
          <w:szCs w:val="32"/>
          <w:rtl/>
        </w:rPr>
        <w:t>)</w:t>
      </w:r>
      <w:r w:rsidR="00D41771" w:rsidRPr="0017493B">
        <w:rPr>
          <w:rFonts w:ascii="Sakkal Majalla" w:hAnsi="Sakkal Majalla" w:cs="Sakkal Majalla"/>
          <w:sz w:val="32"/>
          <w:szCs w:val="32"/>
          <w:rtl/>
        </w:rPr>
        <w:t xml:space="preserve"> </w:t>
      </w:r>
      <w:r w:rsidRPr="0017493B">
        <w:rPr>
          <w:rFonts w:ascii="Sakkal Majalla" w:hAnsi="Sakkal Majalla" w:cs="Sakkal Majalla" w:hint="cs"/>
          <w:sz w:val="32"/>
          <w:szCs w:val="32"/>
          <w:rtl/>
        </w:rPr>
        <w:t>فقرة بمعدل</w:t>
      </w:r>
      <w:r w:rsidR="00D41771" w:rsidRPr="0017493B">
        <w:rPr>
          <w:rFonts w:ascii="Sakkal Majalla" w:hAnsi="Sakkal Majalla" w:cs="Sakkal Majalla" w:hint="cs"/>
          <w:sz w:val="32"/>
          <w:szCs w:val="32"/>
          <w:rtl/>
        </w:rPr>
        <w:t xml:space="preserve"> </w:t>
      </w:r>
      <w:r w:rsidR="000B253C" w:rsidRPr="0017493B">
        <w:rPr>
          <w:rFonts w:ascii="Sakkal Majalla" w:hAnsi="Sakkal Majalla" w:cs="Sakkal Majalla" w:hint="cs"/>
          <w:sz w:val="32"/>
          <w:szCs w:val="32"/>
          <w:rtl/>
        </w:rPr>
        <w:t>4</w:t>
      </w:r>
      <w:r w:rsidR="00D41771" w:rsidRPr="0017493B">
        <w:rPr>
          <w:rFonts w:ascii="Sakkal Majalla" w:hAnsi="Sakkal Majalla" w:cs="Sakkal Majalla" w:hint="cs"/>
          <w:sz w:val="32"/>
          <w:szCs w:val="32"/>
          <w:rtl/>
        </w:rPr>
        <w:t xml:space="preserve"> فقرات لكل محور </w:t>
      </w:r>
    </w:p>
    <w:p w14:paraId="28646E55" w14:textId="77777777" w:rsidR="00095A92" w:rsidRPr="0017493B" w:rsidRDefault="00095A92" w:rsidP="00095A92">
      <w:pPr>
        <w:bidi/>
        <w:spacing w:line="276" w:lineRule="auto"/>
        <w:jc w:val="both"/>
        <w:rPr>
          <w:rFonts w:ascii="Sakkal Majalla" w:hAnsi="Sakkal Majalla" w:cs="Sakkal Majalla"/>
          <w:sz w:val="32"/>
          <w:szCs w:val="32"/>
          <w:rtl/>
        </w:rPr>
      </w:pPr>
    </w:p>
    <w:p w14:paraId="7E58C58E" w14:textId="744067A8" w:rsidR="0007526D" w:rsidRPr="0017493B" w:rsidRDefault="0007526D" w:rsidP="0007526D">
      <w:pPr>
        <w:bidi/>
        <w:spacing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 xml:space="preserve">مكونات </w:t>
      </w:r>
      <w:r w:rsidR="0095577D" w:rsidRPr="0017493B">
        <w:rPr>
          <w:rFonts w:ascii="Sakkal Majalla" w:hAnsi="Sakkal Majalla" w:cs="Sakkal Majalla" w:hint="cs"/>
          <w:b/>
          <w:bCs/>
          <w:sz w:val="32"/>
          <w:szCs w:val="32"/>
          <w:rtl/>
        </w:rPr>
        <w:t xml:space="preserve">وتصميم </w:t>
      </w:r>
      <w:r w:rsidRPr="0017493B">
        <w:rPr>
          <w:rFonts w:ascii="Sakkal Majalla" w:hAnsi="Sakkal Majalla" w:cs="Sakkal Majalla" w:hint="cs"/>
          <w:b/>
          <w:bCs/>
          <w:sz w:val="32"/>
          <w:szCs w:val="32"/>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17493B" w14:paraId="6F94F77B" w14:textId="77777777" w:rsidTr="00D266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أولا البيانات الشخصية </w:t>
            </w:r>
          </w:p>
        </w:tc>
        <w:tc>
          <w:tcPr>
            <w:tcW w:w="4717" w:type="dxa"/>
            <w:shd w:val="clear" w:color="auto" w:fill="EEECE1" w:themeFill="background2"/>
          </w:tcPr>
          <w:p w14:paraId="70A11AFB" w14:textId="739BE18D" w:rsidR="0007526D" w:rsidRPr="0017493B"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وتضمن التساؤلات الخاصة بالاسم والعمر والنوع والمؤهل العلمي </w:t>
            </w:r>
            <w:r w:rsidR="0095577D" w:rsidRPr="0017493B">
              <w:rPr>
                <w:rFonts w:ascii="Sakkal Majalla" w:hAnsi="Sakkal Majalla" w:cs="Sakkal Majalla" w:hint="cs"/>
                <w:sz w:val="32"/>
                <w:szCs w:val="32"/>
                <w:rtl/>
              </w:rPr>
              <w:t>والوظيفة</w:t>
            </w:r>
            <w:r w:rsidRPr="0017493B">
              <w:rPr>
                <w:rFonts w:ascii="Sakkal Majalla" w:hAnsi="Sakkal Majalla" w:cs="Sakkal Majalla" w:hint="cs"/>
                <w:sz w:val="32"/>
                <w:szCs w:val="32"/>
                <w:rtl/>
              </w:rPr>
              <w:t xml:space="preserve"> وسنوات الخبرة</w:t>
            </w:r>
          </w:p>
        </w:tc>
      </w:tr>
      <w:tr w:rsidR="0017493B" w:rsidRPr="0017493B" w14:paraId="5DEE6682"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2119B480"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الفرضية الاولي </w:t>
            </w:r>
          </w:p>
        </w:tc>
        <w:tc>
          <w:tcPr>
            <w:tcW w:w="4717" w:type="dxa"/>
            <w:shd w:val="clear" w:color="auto" w:fill="EEECE1" w:themeFill="background2"/>
          </w:tcPr>
          <w:p w14:paraId="701B2F31" w14:textId="73E8B9B2" w:rsidR="0007526D" w:rsidRPr="0017493B" w:rsidRDefault="0007526D" w:rsidP="000752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وتتكون من </w:t>
            </w:r>
            <w:r w:rsidR="00A46204" w:rsidRPr="0017493B">
              <w:rPr>
                <w:rFonts w:ascii="Sakkal Majalla" w:hAnsi="Sakkal Majalla" w:cs="Sakkal Majalla" w:hint="cs"/>
                <w:sz w:val="32"/>
                <w:szCs w:val="32"/>
                <w:rtl/>
              </w:rPr>
              <w:t>4</w:t>
            </w:r>
            <w:r w:rsidR="0095577D" w:rsidRPr="0017493B">
              <w:rPr>
                <w:rFonts w:ascii="Sakkal Majalla" w:hAnsi="Sakkal Majalla" w:cs="Sakkal Majalla" w:hint="cs"/>
                <w:sz w:val="32"/>
                <w:szCs w:val="32"/>
                <w:rtl/>
              </w:rPr>
              <w:t xml:space="preserve"> </w:t>
            </w:r>
            <w:r w:rsidRPr="0017493B">
              <w:rPr>
                <w:rFonts w:ascii="Sakkal Majalla" w:hAnsi="Sakkal Majalla" w:cs="Sakkal Majalla" w:hint="cs"/>
                <w:sz w:val="32"/>
                <w:szCs w:val="32"/>
                <w:rtl/>
              </w:rPr>
              <w:t xml:space="preserve">فقرات  </w:t>
            </w:r>
          </w:p>
        </w:tc>
      </w:tr>
      <w:tr w:rsidR="0017493B" w:rsidRPr="0017493B" w14:paraId="10289B69"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2CAC674"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الفرضية الثانية </w:t>
            </w:r>
          </w:p>
        </w:tc>
        <w:tc>
          <w:tcPr>
            <w:tcW w:w="4717" w:type="dxa"/>
            <w:shd w:val="clear" w:color="auto" w:fill="EEECE1" w:themeFill="background2"/>
          </w:tcPr>
          <w:p w14:paraId="2073A90A" w14:textId="30FE6668" w:rsidR="0007526D" w:rsidRPr="0017493B"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وتتكون من </w:t>
            </w:r>
            <w:r w:rsidR="00A46204" w:rsidRPr="0017493B">
              <w:rPr>
                <w:rFonts w:ascii="Sakkal Majalla" w:hAnsi="Sakkal Majalla" w:cs="Sakkal Majalla" w:hint="cs"/>
                <w:sz w:val="32"/>
                <w:szCs w:val="32"/>
                <w:rtl/>
              </w:rPr>
              <w:t>4</w:t>
            </w:r>
            <w:r w:rsidRPr="0017493B">
              <w:rPr>
                <w:rFonts w:ascii="Sakkal Majalla" w:hAnsi="Sakkal Majalla" w:cs="Sakkal Majalla" w:hint="cs"/>
                <w:sz w:val="32"/>
                <w:szCs w:val="32"/>
                <w:rtl/>
              </w:rPr>
              <w:t xml:space="preserve"> فقرات </w:t>
            </w:r>
          </w:p>
        </w:tc>
      </w:tr>
      <w:tr w:rsidR="0017493B" w:rsidRPr="0017493B" w14:paraId="0DF8C7E5"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49AC8A47"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الفرضية الثالثة </w:t>
            </w:r>
          </w:p>
        </w:tc>
        <w:tc>
          <w:tcPr>
            <w:tcW w:w="4717" w:type="dxa"/>
            <w:shd w:val="clear" w:color="auto" w:fill="EEECE1" w:themeFill="background2"/>
          </w:tcPr>
          <w:p w14:paraId="2D6B71C8" w14:textId="0CA954D9" w:rsidR="0007526D" w:rsidRPr="0017493B" w:rsidRDefault="0007526D" w:rsidP="000752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وتتكون من </w:t>
            </w:r>
            <w:r w:rsidR="00A46204" w:rsidRPr="0017493B">
              <w:rPr>
                <w:rFonts w:ascii="Sakkal Majalla" w:hAnsi="Sakkal Majalla" w:cs="Sakkal Majalla" w:hint="cs"/>
                <w:sz w:val="32"/>
                <w:szCs w:val="32"/>
                <w:rtl/>
              </w:rPr>
              <w:t>4</w:t>
            </w:r>
            <w:r w:rsidRPr="0017493B">
              <w:rPr>
                <w:rFonts w:ascii="Sakkal Majalla" w:hAnsi="Sakkal Majalla" w:cs="Sakkal Majalla" w:hint="cs"/>
                <w:sz w:val="32"/>
                <w:szCs w:val="32"/>
                <w:rtl/>
              </w:rPr>
              <w:t xml:space="preserve"> فقرات </w:t>
            </w:r>
          </w:p>
        </w:tc>
      </w:tr>
      <w:tr w:rsidR="0017493B" w:rsidRPr="0017493B" w14:paraId="592B8EE6"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3DF136FF" w:rsidR="00A46204" w:rsidRPr="0017493B" w:rsidRDefault="00A46204" w:rsidP="00A46204">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الفرضية الرابعة</w:t>
            </w:r>
          </w:p>
        </w:tc>
        <w:tc>
          <w:tcPr>
            <w:tcW w:w="4717" w:type="dxa"/>
            <w:shd w:val="clear" w:color="auto" w:fill="EEECE1" w:themeFill="background2"/>
          </w:tcPr>
          <w:p w14:paraId="10CE65FF" w14:textId="10C39975" w:rsidR="00A46204" w:rsidRPr="0017493B" w:rsidRDefault="00A46204" w:rsidP="00A46204">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وتتكون من 4 فقرات </w:t>
            </w:r>
          </w:p>
        </w:tc>
      </w:tr>
      <w:tr w:rsidR="0017493B" w:rsidRPr="0017493B" w14:paraId="7ECA14E1"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4C3EB9D" w:rsidR="00A46204" w:rsidRPr="0017493B" w:rsidRDefault="00A46204" w:rsidP="00A46204">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الفرضية الخامسة</w:t>
            </w:r>
          </w:p>
        </w:tc>
        <w:tc>
          <w:tcPr>
            <w:tcW w:w="4717" w:type="dxa"/>
            <w:shd w:val="clear" w:color="auto" w:fill="EEECE1" w:themeFill="background2"/>
          </w:tcPr>
          <w:p w14:paraId="6A133AF7" w14:textId="2A2D4238" w:rsidR="00A46204" w:rsidRPr="0017493B" w:rsidRDefault="00A46204" w:rsidP="00A46204">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وتتكون من 4 فقرات </w:t>
            </w:r>
          </w:p>
        </w:tc>
      </w:tr>
    </w:tbl>
    <w:p w14:paraId="4525DCE5" w14:textId="77777777" w:rsidR="0007526D" w:rsidRPr="0017493B" w:rsidRDefault="0007526D" w:rsidP="0007526D">
      <w:pPr>
        <w:bidi/>
        <w:spacing w:line="276" w:lineRule="auto"/>
        <w:jc w:val="both"/>
        <w:rPr>
          <w:rFonts w:ascii="Sakkal Majalla" w:hAnsi="Sakkal Majalla" w:cs="Sakkal Majalla"/>
          <w:sz w:val="32"/>
          <w:szCs w:val="32"/>
          <w:rtl/>
        </w:rPr>
      </w:pPr>
    </w:p>
    <w:p w14:paraId="5619C6B0" w14:textId="50C46FDA"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سوف يتم الاعتماد </w:t>
      </w:r>
      <w:r w:rsidR="00F77C72" w:rsidRPr="0017493B">
        <w:rPr>
          <w:rFonts w:ascii="Sakkal Majalla" w:hAnsi="Sakkal Majalla" w:cs="Sakkal Majalla" w:hint="cs"/>
          <w:sz w:val="32"/>
          <w:szCs w:val="32"/>
          <w:rtl/>
        </w:rPr>
        <w:t>على نموذج</w:t>
      </w:r>
      <w:r w:rsidRPr="0017493B">
        <w:rPr>
          <w:rFonts w:ascii="Sakkal Majalla" w:hAnsi="Sakkal Majalla" w:cs="Sakkal Majalla" w:hint="cs"/>
          <w:sz w:val="32"/>
          <w:szCs w:val="32"/>
          <w:rtl/>
        </w:rPr>
        <w:t xml:space="preserve"> </w:t>
      </w:r>
      <w:proofErr w:type="spellStart"/>
      <w:r w:rsidRPr="0017493B">
        <w:rPr>
          <w:rFonts w:ascii="Sakkal Majalla" w:hAnsi="Sakkal Majalla" w:cs="Sakkal Majalla" w:hint="cs"/>
          <w:sz w:val="32"/>
          <w:szCs w:val="32"/>
          <w:rtl/>
        </w:rPr>
        <w:t>ليكرت</w:t>
      </w:r>
      <w:proofErr w:type="spellEnd"/>
      <w:r w:rsidRPr="0017493B">
        <w:rPr>
          <w:rFonts w:ascii="Sakkal Majalla" w:hAnsi="Sakkal Majalla" w:cs="Sakkal Majalla" w:hint="cs"/>
          <w:sz w:val="32"/>
          <w:szCs w:val="32"/>
          <w:rtl/>
        </w:rPr>
        <w:t xml:space="preserve"> الخماسي في الإجابة على فقرات الدراسة في </w:t>
      </w:r>
      <w:r w:rsidR="00F77C72" w:rsidRPr="0017493B">
        <w:rPr>
          <w:rFonts w:ascii="Sakkal Majalla" w:hAnsi="Sakkal Majalla" w:cs="Sakkal Majalla" w:hint="cs"/>
          <w:sz w:val="32"/>
          <w:szCs w:val="32"/>
          <w:rtl/>
        </w:rPr>
        <w:t xml:space="preserve">المحاور </w:t>
      </w:r>
      <w:proofErr w:type="spellStart"/>
      <w:r w:rsidR="00A46204" w:rsidRPr="0017493B">
        <w:rPr>
          <w:rFonts w:ascii="Sakkal Majalla" w:hAnsi="Sakkal Majalla" w:cs="Sakkal Majalla" w:hint="cs"/>
          <w:sz w:val="32"/>
          <w:szCs w:val="32"/>
          <w:rtl/>
        </w:rPr>
        <w:t>الخسمة</w:t>
      </w:r>
      <w:proofErr w:type="spellEnd"/>
      <w:r w:rsidRPr="0017493B">
        <w:rPr>
          <w:rFonts w:ascii="Sakkal Majalla" w:hAnsi="Sakkal Majalla" w:cs="Sakkal Majalla" w:hint="cs"/>
          <w:sz w:val="32"/>
          <w:szCs w:val="32"/>
          <w:rtl/>
        </w:rPr>
        <w:t xml:space="preserve"> في الجزء الثاني من </w:t>
      </w:r>
      <w:proofErr w:type="gramStart"/>
      <w:r w:rsidR="00F77C72" w:rsidRPr="0017493B">
        <w:rPr>
          <w:rFonts w:ascii="Sakkal Majalla" w:hAnsi="Sakkal Majalla" w:cs="Sakkal Majalla" w:hint="cs"/>
          <w:sz w:val="32"/>
          <w:szCs w:val="32"/>
          <w:rtl/>
        </w:rPr>
        <w:t>الاستبيان</w:t>
      </w:r>
      <w:proofErr w:type="gramEnd"/>
      <w:r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جدول رقم (</w:t>
      </w:r>
      <w:r w:rsidRPr="0017493B">
        <w:rPr>
          <w:rFonts w:ascii="Sakkal Majalla" w:hAnsi="Sakkal Majalla" w:cs="Sakkal Majalla" w:hint="cs"/>
          <w:sz w:val="32"/>
          <w:szCs w:val="32"/>
          <w:rtl/>
        </w:rPr>
        <w:t>2</w:t>
      </w:r>
      <w:r w:rsidRPr="0017493B">
        <w:rPr>
          <w:rFonts w:ascii="Sakkal Majalla" w:hAnsi="Sakkal Majalla" w:cs="Sakkal Majalla"/>
          <w:sz w:val="32"/>
          <w:szCs w:val="32"/>
          <w:rtl/>
        </w:rPr>
        <w:t>)</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17493B" w:rsidRPr="0017493B" w14:paraId="62F3C238" w14:textId="77777777" w:rsidTr="00D26601">
        <w:trPr>
          <w:trHeight w:val="500"/>
        </w:trPr>
        <w:tc>
          <w:tcPr>
            <w:tcW w:w="1705" w:type="dxa"/>
            <w:shd w:val="clear" w:color="auto" w:fill="EEECE1" w:themeFill="background2"/>
            <w:vAlign w:val="center"/>
          </w:tcPr>
          <w:p w14:paraId="35E83AF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 بشدة</w:t>
            </w:r>
          </w:p>
        </w:tc>
      </w:tr>
      <w:tr w:rsidR="0017493B" w:rsidRPr="0017493B" w14:paraId="3DEA1FB1" w14:textId="77777777" w:rsidTr="00D26601">
        <w:trPr>
          <w:trHeight w:val="490"/>
        </w:trPr>
        <w:tc>
          <w:tcPr>
            <w:tcW w:w="1705" w:type="dxa"/>
            <w:shd w:val="clear" w:color="auto" w:fill="EEECE1" w:themeFill="background2"/>
            <w:vAlign w:val="center"/>
          </w:tcPr>
          <w:p w14:paraId="3C6EC60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1</w:t>
            </w:r>
          </w:p>
        </w:tc>
      </w:tr>
    </w:tbl>
    <w:p w14:paraId="31C78C90" w14:textId="77777777" w:rsidR="00D47ABF"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17493B" w:rsidRDefault="00533AA9" w:rsidP="00D47ABF">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مجتمع وعينة الدراسة:</w:t>
      </w:r>
    </w:p>
    <w:p w14:paraId="02E0CC71" w14:textId="2E2298EF" w:rsidR="003235C8" w:rsidRPr="0017493B" w:rsidRDefault="003235C8" w:rsidP="002C204D">
      <w:pPr>
        <w:pStyle w:val="ListParagraph"/>
        <w:numPr>
          <w:ilvl w:val="0"/>
          <w:numId w:val="1"/>
        </w:num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مجتمع الدراسة:</w:t>
      </w:r>
    </w:p>
    <w:p w14:paraId="3F19F0CF" w14:textId="1578A29B" w:rsidR="00AE40A9" w:rsidRPr="0017493B" w:rsidRDefault="00CB6097"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sz w:val="32"/>
          <w:szCs w:val="32"/>
          <w:rtl/>
        </w:rPr>
        <w:t xml:space="preserve">يتكون </w:t>
      </w:r>
      <w:r w:rsidR="00781653" w:rsidRPr="0017493B">
        <w:rPr>
          <w:rFonts w:ascii="Sakkal Majalla" w:hAnsi="Sakkal Majalla" w:cs="Sakkal Majalla" w:hint="cs"/>
          <w:sz w:val="32"/>
          <w:szCs w:val="32"/>
          <w:rtl/>
        </w:rPr>
        <w:t xml:space="preserve">مجتمع الدراية </w:t>
      </w:r>
      <w:r w:rsidRPr="0017493B">
        <w:rPr>
          <w:rFonts w:ascii="Sakkal Majalla" w:hAnsi="Sakkal Majalla" w:cs="Sakkal Majalla" w:hint="cs"/>
          <w:sz w:val="32"/>
          <w:szCs w:val="32"/>
          <w:rtl/>
        </w:rPr>
        <w:t>من العاملين في</w:t>
      </w:r>
      <w:r w:rsidR="00A46204"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hint="cs"/>
          <w:sz w:val="32"/>
          <w:szCs w:val="32"/>
          <w:rtl/>
        </w:rPr>
        <w:t xml:space="preserve"> الحكومية</w:t>
      </w:r>
      <w:r w:rsidR="00E5465D" w:rsidRPr="0017493B">
        <w:rPr>
          <w:rFonts w:ascii="Sakkal Majalla" w:hAnsi="Sakkal Majalla" w:cs="Sakkal Majalla" w:hint="cs"/>
          <w:sz w:val="32"/>
          <w:szCs w:val="32"/>
          <w:rtl/>
        </w:rPr>
        <w:t xml:space="preserve"> </w:t>
      </w:r>
      <w:r w:rsidR="00AE40A9" w:rsidRPr="0017493B">
        <w:rPr>
          <w:rFonts w:ascii="Sakkal Majalla" w:hAnsi="Sakkal Majalla" w:cs="Sakkal Majalla" w:hint="cs"/>
          <w:sz w:val="32"/>
          <w:szCs w:val="32"/>
          <w:rtl/>
        </w:rPr>
        <w:t>من كافة</w:t>
      </w:r>
      <w:r w:rsidR="00781653" w:rsidRPr="0017493B">
        <w:rPr>
          <w:rFonts w:ascii="Sakkal Majalla" w:hAnsi="Sakkal Majalla" w:cs="Sakkal Majalla" w:hint="cs"/>
          <w:sz w:val="32"/>
          <w:szCs w:val="32"/>
          <w:rtl/>
        </w:rPr>
        <w:t xml:space="preserve"> العاملين في المستويات الإدارية المختلفة سواء في الإدارة العليا او الوسطى او الإدارة التشغيلية </w:t>
      </w:r>
      <w:r w:rsidR="00B43B1A" w:rsidRPr="0017493B">
        <w:rPr>
          <w:rFonts w:ascii="Sakkal Majalla" w:hAnsi="Sakkal Majalla" w:cs="Sakkal Majalla" w:hint="cs"/>
          <w:sz w:val="32"/>
          <w:szCs w:val="32"/>
          <w:rtl/>
        </w:rPr>
        <w:t xml:space="preserve">وعددهم </w:t>
      </w:r>
      <w:r w:rsidR="00AE40A9" w:rsidRPr="0017493B">
        <w:rPr>
          <w:rFonts w:ascii="Sakkal Majalla" w:hAnsi="Sakkal Majalla" w:cs="Sakkal Majalla"/>
          <w:sz w:val="32"/>
          <w:szCs w:val="32"/>
          <w:rtl/>
        </w:rPr>
        <w:t>يبلغ حوالي 33,437 موظف</w:t>
      </w:r>
      <w:r w:rsidR="00AE40A9" w:rsidRPr="0017493B">
        <w:rPr>
          <w:rFonts w:ascii="Sakkal Majalla" w:hAnsi="Sakkal Majalla" w:cs="Sakkal Majalla" w:hint="cs"/>
          <w:b/>
          <w:bCs/>
          <w:sz w:val="32"/>
          <w:szCs w:val="32"/>
          <w:u w:val="single"/>
          <w:rtl/>
        </w:rPr>
        <w:t xml:space="preserve"> </w:t>
      </w:r>
      <w:r w:rsidR="00AE40A9" w:rsidRPr="0017493B">
        <w:rPr>
          <w:rFonts w:ascii="Sakkal Majalla" w:hAnsi="Sakkal Majalla" w:cs="Sakkal Majalla"/>
          <w:sz w:val="32"/>
          <w:szCs w:val="32"/>
          <w:rtl/>
        </w:rPr>
        <w:t>في الشركة السعودية للكهرباء</w:t>
      </w:r>
    </w:p>
    <w:p w14:paraId="1AACC810" w14:textId="4BD4D5C6" w:rsidR="00A36F8D" w:rsidRPr="0017493B" w:rsidRDefault="00A36F8D"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عينة الدراسة:</w:t>
      </w:r>
    </w:p>
    <w:p w14:paraId="5CDF29D1" w14:textId="54B05E80" w:rsidR="00AD783C" w:rsidRPr="0017493B" w:rsidRDefault="00B81A4F" w:rsidP="00AE40A9">
      <w:pPr>
        <w:bidi/>
        <w:spacing w:after="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17493B">
        <w:rPr>
          <w:rFonts w:ascii="Sakkal Majalla" w:hAnsi="Sakkal Majalla" w:cs="Sakkal Majalla" w:hint="cs"/>
          <w:sz w:val="32"/>
          <w:szCs w:val="32"/>
          <w:rtl/>
        </w:rPr>
        <w:t xml:space="preserve">ات </w:t>
      </w:r>
      <w:r w:rsidR="00FC7D1F" w:rsidRPr="0017493B">
        <w:rPr>
          <w:rFonts w:ascii="Sakkal Majalla" w:hAnsi="Sakkal Majalla" w:cs="Sakkal Majalla" w:hint="cs"/>
          <w:sz w:val="32"/>
          <w:szCs w:val="32"/>
          <w:rtl/>
        </w:rPr>
        <w:t xml:space="preserve">سوف يتم العمل </w:t>
      </w:r>
      <w:r w:rsidR="00714E9E" w:rsidRPr="0017493B">
        <w:rPr>
          <w:rFonts w:ascii="Sakkal Majalla" w:hAnsi="Sakkal Majalla" w:cs="Sakkal Majalla" w:hint="cs"/>
          <w:sz w:val="32"/>
          <w:szCs w:val="32"/>
          <w:rtl/>
        </w:rPr>
        <w:t>باستخدام نظام</w:t>
      </w:r>
      <w:r w:rsidR="00FC7D1F" w:rsidRPr="0017493B">
        <w:rPr>
          <w:rFonts w:ascii="Sakkal Majalla" w:hAnsi="Sakkal Majalla" w:cs="Sakkal Majalla" w:hint="cs"/>
          <w:sz w:val="32"/>
          <w:szCs w:val="32"/>
          <w:rtl/>
        </w:rPr>
        <w:t xml:space="preserve"> </w:t>
      </w:r>
      <w:r w:rsidR="00714E9E" w:rsidRPr="0017493B">
        <w:rPr>
          <w:rFonts w:ascii="Sakkal Majalla" w:hAnsi="Sakkal Majalla" w:cs="Sakkal Majalla" w:hint="cs"/>
          <w:sz w:val="32"/>
          <w:szCs w:val="32"/>
          <w:rtl/>
        </w:rPr>
        <w:t>ال</w:t>
      </w:r>
      <w:r w:rsidR="00FC7D1F" w:rsidRPr="0017493B">
        <w:rPr>
          <w:rFonts w:ascii="Sakkal Majalla" w:hAnsi="Sakkal Majalla" w:cs="Sakkal Majalla" w:hint="cs"/>
          <w:sz w:val="32"/>
          <w:szCs w:val="32"/>
          <w:rtl/>
        </w:rPr>
        <w:t xml:space="preserve">عينة عشوائية بسيطة من </w:t>
      </w:r>
      <w:r w:rsidR="00ED558C" w:rsidRPr="0017493B">
        <w:rPr>
          <w:rFonts w:ascii="Sakkal Majalla" w:hAnsi="Sakkal Majalla" w:cs="Sakkal Majalla" w:hint="cs"/>
          <w:sz w:val="32"/>
          <w:szCs w:val="32"/>
          <w:rtl/>
        </w:rPr>
        <w:t>مفردات</w:t>
      </w:r>
      <w:r w:rsidR="00FC7D1F" w:rsidRPr="0017493B">
        <w:rPr>
          <w:rFonts w:ascii="Sakkal Majalla" w:hAnsi="Sakkal Majalla" w:cs="Sakkal Majalla" w:hint="cs"/>
          <w:sz w:val="32"/>
          <w:szCs w:val="32"/>
          <w:rtl/>
        </w:rPr>
        <w:t xml:space="preserve"> مجتمع الدراسة </w:t>
      </w:r>
      <w:r w:rsidR="00BE0F31" w:rsidRPr="0017493B">
        <w:rPr>
          <w:rFonts w:ascii="Sakkal Majalla" w:hAnsi="Sakkal Majalla" w:cs="Sakkal Majalla" w:hint="cs"/>
          <w:sz w:val="32"/>
          <w:szCs w:val="32"/>
          <w:rtl/>
        </w:rPr>
        <w:t xml:space="preserve">حيث ان عدد افراد العاملين </w:t>
      </w:r>
      <w:r w:rsidR="00604426" w:rsidRPr="0017493B">
        <w:rPr>
          <w:rFonts w:ascii="Sakkal Majalla" w:hAnsi="Sakkal Majalla" w:cs="Sakkal Majalla" w:hint="cs"/>
          <w:sz w:val="32"/>
          <w:szCs w:val="32"/>
          <w:rtl/>
        </w:rPr>
        <w:t>بالشركة</w:t>
      </w:r>
      <w:r w:rsidR="00BE0F31" w:rsidRPr="0017493B">
        <w:rPr>
          <w:rFonts w:ascii="Sakkal Majalla" w:hAnsi="Sakkal Majalla" w:cs="Sakkal Majalla" w:hint="cs"/>
          <w:sz w:val="32"/>
          <w:szCs w:val="32"/>
          <w:rtl/>
        </w:rPr>
        <w:t xml:space="preserve"> حوالي </w:t>
      </w:r>
      <w:r w:rsidR="00AE40A9" w:rsidRPr="0017493B">
        <w:rPr>
          <w:rFonts w:ascii="Sakkal Majalla" w:hAnsi="Sakkal Majalla" w:cs="Sakkal Majalla" w:hint="cs"/>
          <w:sz w:val="32"/>
          <w:szCs w:val="32"/>
          <w:rtl/>
        </w:rPr>
        <w:t>374</w:t>
      </w:r>
      <w:r w:rsidR="00BE0F31" w:rsidRPr="0017493B">
        <w:rPr>
          <w:rFonts w:ascii="Sakkal Majalla" w:hAnsi="Sakkal Majalla" w:cs="Sakkal Majalla" w:hint="cs"/>
          <w:sz w:val="32"/>
          <w:szCs w:val="32"/>
          <w:rtl/>
        </w:rPr>
        <w:t xml:space="preserve"> موظفا و</w:t>
      </w:r>
      <w:r w:rsidR="00FC7D1F" w:rsidRPr="0017493B">
        <w:rPr>
          <w:rFonts w:ascii="Sakkal Majalla" w:hAnsi="Sakkal Majalla" w:cs="Sakkal Majalla" w:hint="cs"/>
          <w:sz w:val="32"/>
          <w:szCs w:val="32"/>
          <w:rtl/>
        </w:rPr>
        <w:t xml:space="preserve">طبقا </w:t>
      </w:r>
      <w:r w:rsidRPr="0017493B">
        <w:rPr>
          <w:rFonts w:ascii="Sakkal Majalla" w:hAnsi="Sakkal Majalla" w:cs="Sakkal Majalla" w:hint="cs"/>
          <w:sz w:val="32"/>
          <w:szCs w:val="32"/>
          <w:rtl/>
        </w:rPr>
        <w:t>للدوال الرياضية في</w:t>
      </w:r>
      <w:r w:rsidR="00FC7D1F" w:rsidRPr="0017493B">
        <w:rPr>
          <w:rFonts w:ascii="Sakkal Majalla" w:hAnsi="Sakkal Majalla" w:cs="Sakkal Majalla" w:hint="cs"/>
          <w:sz w:val="32"/>
          <w:szCs w:val="32"/>
          <w:rtl/>
        </w:rPr>
        <w:t xml:space="preserve"> تحديد حجم العينة </w:t>
      </w:r>
      <w:r w:rsidRPr="0017493B">
        <w:rPr>
          <w:rFonts w:ascii="Sakkal Majalla" w:hAnsi="Sakkal Majalla" w:cs="Sakkal Majalla" w:hint="cs"/>
          <w:sz w:val="32"/>
          <w:szCs w:val="32"/>
          <w:rtl/>
        </w:rPr>
        <w:t xml:space="preserve">باستخدام </w:t>
      </w:r>
      <w:r w:rsidRPr="0017493B">
        <w:rPr>
          <w:rFonts w:ascii="Sakkal Majalla" w:hAnsi="Sakkal Majalla" w:cs="Sakkal Majalla"/>
          <w:sz w:val="32"/>
          <w:szCs w:val="32"/>
          <w:rtl/>
        </w:rPr>
        <w:t>تحديد حجم العينة باستخدام جدول مورجان</w:t>
      </w:r>
      <w:r w:rsidRPr="0017493B">
        <w:rPr>
          <w:rFonts w:ascii="Sakkal Majalla" w:hAnsi="Sakkal Majalla" w:cs="Sakkal Majalla" w:hint="cs"/>
          <w:sz w:val="32"/>
          <w:szCs w:val="32"/>
          <w:rtl/>
        </w:rPr>
        <w:t xml:space="preserve"> </w:t>
      </w:r>
    </w:p>
    <w:p w14:paraId="2BD18499" w14:textId="25B3713F" w:rsidR="00AD783C" w:rsidRPr="0017493B" w:rsidRDefault="00AD783C" w:rsidP="00912656">
      <w:pPr>
        <w:bidi/>
        <w:spacing w:after="0" w:line="276" w:lineRule="auto"/>
        <w:jc w:val="both"/>
        <w:rPr>
          <w:rFonts w:ascii="Sakkal Majalla" w:hAnsi="Sakkal Majalla" w:cs="Sakkal Majalla"/>
          <w:sz w:val="32"/>
          <w:szCs w:val="32"/>
          <w:rtl/>
        </w:rPr>
      </w:pPr>
    </w:p>
    <w:p w14:paraId="7551EF3D" w14:textId="347071F3" w:rsidR="000A1E46" w:rsidRPr="0017493B" w:rsidRDefault="000A1E46" w:rsidP="00912656">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حدود الدراسة: (</w:t>
      </w:r>
      <w:r w:rsidR="008A1B00" w:rsidRPr="0017493B">
        <w:rPr>
          <w:rFonts w:ascii="Sakkal Majalla" w:hAnsi="Sakkal Majalla" w:cs="Sakkal Majalla" w:hint="cs"/>
          <w:b/>
          <w:bCs/>
          <w:sz w:val="32"/>
          <w:szCs w:val="32"/>
          <w:u w:val="single"/>
          <w:rtl/>
        </w:rPr>
        <w:t>المكانية،</w:t>
      </w:r>
      <w:r w:rsidRPr="0017493B">
        <w:rPr>
          <w:rFonts w:ascii="Sakkal Majalla" w:hAnsi="Sakkal Majalla" w:cs="Sakkal Majalla" w:hint="cs"/>
          <w:b/>
          <w:bCs/>
          <w:sz w:val="32"/>
          <w:szCs w:val="32"/>
          <w:u w:val="single"/>
          <w:rtl/>
        </w:rPr>
        <w:t xml:space="preserve"> </w:t>
      </w:r>
      <w:r w:rsidR="008A1B00" w:rsidRPr="0017493B">
        <w:rPr>
          <w:rFonts w:ascii="Sakkal Majalla" w:hAnsi="Sakkal Majalla" w:cs="Sakkal Majalla" w:hint="cs"/>
          <w:b/>
          <w:bCs/>
          <w:sz w:val="32"/>
          <w:szCs w:val="32"/>
          <w:u w:val="single"/>
          <w:rtl/>
        </w:rPr>
        <w:t>الزمانية،</w:t>
      </w:r>
      <w:r w:rsidRPr="0017493B">
        <w:rPr>
          <w:rFonts w:ascii="Sakkal Majalla" w:hAnsi="Sakkal Majalla" w:cs="Sakkal Majalla" w:hint="cs"/>
          <w:b/>
          <w:bCs/>
          <w:sz w:val="32"/>
          <w:szCs w:val="32"/>
          <w:u w:val="single"/>
          <w:rtl/>
        </w:rPr>
        <w:t xml:space="preserve"> البشرية)</w:t>
      </w:r>
    </w:p>
    <w:p w14:paraId="2FBBBA98" w14:textId="66FA68D4" w:rsidR="00481464" w:rsidRPr="0017493B" w:rsidRDefault="00481464" w:rsidP="00AE40A9">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مكانية: سوف تكون الدارسة </w:t>
      </w:r>
      <w:r w:rsidR="00AE40A9" w:rsidRPr="0017493B">
        <w:rPr>
          <w:rFonts w:ascii="Sakkal Majalla" w:hAnsi="Sakkal Majalla" w:cs="Sakkal Majalla" w:hint="cs"/>
          <w:sz w:val="32"/>
          <w:szCs w:val="32"/>
          <w:rtl/>
        </w:rPr>
        <w:t>في الشركة</w:t>
      </w:r>
      <w:r w:rsidR="000E6EA5" w:rsidRPr="0017493B">
        <w:rPr>
          <w:rFonts w:ascii="Sakkal Majalla" w:hAnsi="Sakkal Majalla" w:cs="Sakkal Majalla" w:hint="cs"/>
          <w:sz w:val="32"/>
          <w:szCs w:val="32"/>
          <w:rtl/>
        </w:rPr>
        <w:t xml:space="preserve"> السعودية للكهرباء</w:t>
      </w:r>
      <w:r w:rsidRPr="0017493B">
        <w:rPr>
          <w:rFonts w:ascii="Sakkal Majalla" w:hAnsi="Sakkal Majalla" w:cs="Sakkal Majalla"/>
          <w:sz w:val="32"/>
          <w:szCs w:val="32"/>
          <w:rtl/>
        </w:rPr>
        <w:t xml:space="preserve"> </w:t>
      </w:r>
    </w:p>
    <w:p w14:paraId="4FF213AA" w14:textId="7432034C" w:rsidR="00481464" w:rsidRPr="0017493B" w:rsidRDefault="00481464" w:rsidP="00481464">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زمنية: عام </w:t>
      </w:r>
      <w:r w:rsidR="00F93CB7" w:rsidRPr="0017493B">
        <w:rPr>
          <w:rFonts w:ascii="Sakkal Majalla" w:hAnsi="Sakkal Majalla" w:cs="Sakkal Majalla" w:hint="cs"/>
          <w:sz w:val="32"/>
          <w:szCs w:val="32"/>
          <w:rtl/>
        </w:rPr>
        <w:t xml:space="preserve">2025م </w:t>
      </w:r>
      <w:r w:rsidR="00F93CB7" w:rsidRPr="0017493B">
        <w:rPr>
          <w:rFonts w:ascii="Sakkal Majalla" w:hAnsi="Sakkal Majalla" w:cs="Sakkal Majalla"/>
          <w:sz w:val="32"/>
          <w:szCs w:val="32"/>
          <w:rtl/>
        </w:rPr>
        <w:t>–</w:t>
      </w:r>
      <w:r w:rsidR="00F93CB7" w:rsidRPr="0017493B">
        <w:rPr>
          <w:rFonts w:ascii="Sakkal Majalla" w:hAnsi="Sakkal Majalla" w:cs="Sakkal Majalla" w:hint="cs"/>
          <w:sz w:val="32"/>
          <w:szCs w:val="32"/>
          <w:rtl/>
        </w:rPr>
        <w:t xml:space="preserve"> 144</w:t>
      </w:r>
      <w:r w:rsidR="00AE40A9" w:rsidRPr="0017493B">
        <w:rPr>
          <w:rFonts w:ascii="Sakkal Majalla" w:hAnsi="Sakkal Majalla" w:cs="Sakkal Majalla" w:hint="cs"/>
          <w:sz w:val="32"/>
          <w:szCs w:val="32"/>
          <w:rtl/>
        </w:rPr>
        <w:t>7</w:t>
      </w:r>
      <w:r w:rsidR="00F93CB7" w:rsidRPr="0017493B">
        <w:rPr>
          <w:rFonts w:ascii="Sakkal Majalla" w:hAnsi="Sakkal Majalla" w:cs="Sakkal Majalla" w:hint="cs"/>
          <w:sz w:val="32"/>
          <w:szCs w:val="32"/>
          <w:rtl/>
        </w:rPr>
        <w:t>ه</w:t>
      </w:r>
    </w:p>
    <w:p w14:paraId="0141ADF0" w14:textId="77777777" w:rsidR="00481464" w:rsidRPr="0017493B" w:rsidRDefault="00481464" w:rsidP="00481464">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بشرية: </w:t>
      </w:r>
    </w:p>
    <w:p w14:paraId="4FBA8756" w14:textId="320C623F" w:rsidR="00481464" w:rsidRPr="0017493B" w:rsidRDefault="00481464" w:rsidP="00481464">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العاملين والموظفين في </w:t>
      </w:r>
      <w:r w:rsidR="000E6EA5"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بمختلف مستوياتهم الإدارية</w:t>
      </w:r>
      <w:r w:rsidR="0007526D" w:rsidRPr="0017493B">
        <w:rPr>
          <w:rFonts w:ascii="Sakkal Majalla" w:hAnsi="Sakkal Majalla" w:cs="Sakkal Majalla" w:hint="cs"/>
          <w:sz w:val="32"/>
          <w:szCs w:val="32"/>
          <w:rtl/>
        </w:rPr>
        <w:t xml:space="preserve"> (إدارة عليا من المديرين ومساعديهم </w:t>
      </w:r>
      <w:r w:rsidR="0007526D" w:rsidRPr="0017493B">
        <w:rPr>
          <w:rFonts w:ascii="Sakkal Majalla" w:hAnsi="Sakkal Majalla" w:cs="Sakkal Majalla"/>
          <w:sz w:val="32"/>
          <w:szCs w:val="32"/>
          <w:rtl/>
        </w:rPr>
        <w:t>–</w:t>
      </w:r>
      <w:r w:rsidR="0007526D" w:rsidRPr="0017493B">
        <w:rPr>
          <w:rFonts w:ascii="Sakkal Majalla" w:hAnsi="Sakkal Majalla" w:cs="Sakkal Majalla" w:hint="cs"/>
          <w:sz w:val="32"/>
          <w:szCs w:val="32"/>
          <w:rtl/>
        </w:rPr>
        <w:t xml:space="preserve"> الإدارة الوسطى </w:t>
      </w:r>
      <w:r w:rsidR="0007526D" w:rsidRPr="0017493B">
        <w:rPr>
          <w:rFonts w:ascii="Sakkal Majalla" w:hAnsi="Sakkal Majalla" w:cs="Sakkal Majalla"/>
          <w:sz w:val="32"/>
          <w:szCs w:val="32"/>
          <w:rtl/>
        </w:rPr>
        <w:t>–</w:t>
      </w:r>
      <w:r w:rsidR="0007526D" w:rsidRPr="0017493B">
        <w:rPr>
          <w:rFonts w:ascii="Sakkal Majalla" w:hAnsi="Sakkal Majalla" w:cs="Sakkal Majalla" w:hint="cs"/>
          <w:sz w:val="32"/>
          <w:szCs w:val="32"/>
          <w:rtl/>
        </w:rPr>
        <w:t xml:space="preserve"> الإدارة التشغيلية)</w:t>
      </w:r>
    </w:p>
    <w:p w14:paraId="0F06F883" w14:textId="77777777" w:rsidR="00AE40A9" w:rsidRPr="0017493B" w:rsidRDefault="00AE40A9" w:rsidP="00AE40A9">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حدود موضوعية:</w:t>
      </w:r>
    </w:p>
    <w:p w14:paraId="197861C1" w14:textId="77777777" w:rsidR="00AE40A9" w:rsidRPr="0017493B" w:rsidRDefault="00AE40A9" w:rsidP="00AE40A9">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 تستعرض الدارسة أثر ممارسات ادارة الموارد البشرية الاستراتيجية على </w:t>
      </w:r>
      <w:r w:rsidRPr="0017493B">
        <w:rPr>
          <w:rFonts w:ascii="Sakkal Majalla" w:hAnsi="Sakkal Majalla" w:cs="Sakkal Majalla" w:hint="cs"/>
          <w:sz w:val="32"/>
          <w:szCs w:val="32"/>
          <w:rtl/>
        </w:rPr>
        <w:t>جودة الخدمات</w:t>
      </w:r>
      <w:r w:rsidRPr="0017493B">
        <w:rPr>
          <w:rFonts w:ascii="Sakkal Majalla" w:hAnsi="Sakkal Majalla" w:cs="Sakkal Majalla"/>
          <w:sz w:val="32"/>
          <w:szCs w:val="32"/>
          <w:rtl/>
        </w:rPr>
        <w:t xml:space="preserve"> في </w:t>
      </w:r>
      <w:r w:rsidRPr="0017493B">
        <w:rPr>
          <w:rFonts w:ascii="Sakkal Majalla" w:hAnsi="Sakkal Majalla" w:cs="Sakkal Majalla" w:hint="cs"/>
          <w:sz w:val="32"/>
          <w:szCs w:val="32"/>
          <w:rtl/>
        </w:rPr>
        <w:t>الشركة السعودية للكهرباء</w:t>
      </w:r>
    </w:p>
    <w:p w14:paraId="54BD9CFC" w14:textId="6E1E93EA" w:rsidR="007F4183" w:rsidRPr="0017493B"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وسائل جمع بيانات الدراسة:</w:t>
      </w:r>
    </w:p>
    <w:p w14:paraId="453B3699" w14:textId="77777777" w:rsidR="00714E9E" w:rsidRPr="0017493B" w:rsidRDefault="00714E9E" w:rsidP="00714E9E">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المصادر الأولية</w:t>
      </w:r>
      <w:r w:rsidRPr="0017493B">
        <w:rPr>
          <w:rFonts w:ascii="Sakkal Majalla" w:hAnsi="Sakkal Majalla" w:cs="Sakkal Majalla"/>
          <w:b/>
          <w:bCs/>
          <w:sz w:val="32"/>
          <w:szCs w:val="32"/>
        </w:rPr>
        <w:t>:</w:t>
      </w:r>
    </w:p>
    <w:p w14:paraId="0BAA643A" w14:textId="394827DC"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 xml:space="preserve">وهي الاستبانة وسيتم ذلك من خلال توزيع استمارات </w:t>
      </w:r>
      <w:proofErr w:type="gramStart"/>
      <w:r w:rsidRPr="0017493B">
        <w:rPr>
          <w:rFonts w:ascii="Sakkal Majalla" w:hAnsi="Sakkal Majalla" w:cs="Sakkal Majalla"/>
          <w:sz w:val="32"/>
          <w:szCs w:val="32"/>
          <w:rtl/>
        </w:rPr>
        <w:t>الاستبيان</w:t>
      </w:r>
      <w:proofErr w:type="gramEnd"/>
      <w:r w:rsidRPr="0017493B">
        <w:rPr>
          <w:rFonts w:ascii="Sakkal Majalla" w:hAnsi="Sakkal Majalla" w:cs="Sakkal Majalla"/>
          <w:sz w:val="32"/>
          <w:szCs w:val="32"/>
          <w:rtl/>
        </w:rPr>
        <w:t xml:space="preserve"> على عينه الدراسة وذلك للوقوف على آرائهم حول توجد علاقة ارتباطية إيجابية بين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من أجل جمع البيانات والمعلومات اللازمة للكشف عن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تم الاعتماد في الجانب الميداني على </w:t>
      </w:r>
      <w:proofErr w:type="gramStart"/>
      <w:r w:rsidRPr="0017493B">
        <w:rPr>
          <w:rFonts w:ascii="Sakkal Majalla" w:hAnsi="Sakkal Majalla" w:cs="Sakkal Majalla"/>
          <w:sz w:val="32"/>
          <w:szCs w:val="32"/>
          <w:rtl/>
        </w:rPr>
        <w:t>الاستبيان</w:t>
      </w:r>
      <w:proofErr w:type="gramEnd"/>
      <w:r w:rsidRPr="0017493B">
        <w:rPr>
          <w:rFonts w:ascii="Sakkal Majalla" w:hAnsi="Sakkal Majalla" w:cs="Sakkal Majalla"/>
          <w:sz w:val="32"/>
          <w:szCs w:val="32"/>
          <w:rtl/>
        </w:rPr>
        <w:t xml:space="preserve">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b/>
          <w:bCs/>
          <w:sz w:val="32"/>
          <w:szCs w:val="32"/>
          <w:rtl/>
        </w:rPr>
        <w:t>ثانيا: المصادر الثانوية</w:t>
      </w:r>
      <w:r w:rsidRPr="0017493B">
        <w:rPr>
          <w:rFonts w:ascii="Sakkal Majalla" w:hAnsi="Sakkal Majalla" w:cs="Sakkal Majalla"/>
          <w:sz w:val="32"/>
          <w:szCs w:val="32"/>
        </w:rPr>
        <w:t xml:space="preserve">: </w:t>
      </w:r>
    </w:p>
    <w:p w14:paraId="41D6B60C" w14:textId="2CB87FD2" w:rsidR="00123943" w:rsidRPr="0017493B" w:rsidRDefault="00714E9E" w:rsidP="00714E9E">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1D3B179" w14:textId="77777777" w:rsidR="00B66872" w:rsidRPr="0017493B" w:rsidRDefault="00B66872" w:rsidP="00B66872">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 xml:space="preserve">ثالثا: المقابلات </w:t>
      </w:r>
    </w:p>
    <w:p w14:paraId="3D0C6731" w14:textId="05B23580" w:rsidR="00B66872" w:rsidRPr="0017493B" w:rsidRDefault="00B66872" w:rsidP="00B6687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سواء عن طريق المقابلات </w:t>
      </w:r>
      <w:r w:rsidRPr="0017493B">
        <w:rPr>
          <w:rFonts w:ascii="Sakkal Majalla" w:hAnsi="Sakkal Majalla" w:cs="Sakkal Majalla"/>
          <w:sz w:val="32"/>
          <w:szCs w:val="32"/>
          <w:rtl/>
        </w:rPr>
        <w:t xml:space="preserve">الشخصية او عبر الهاتف وتتضمن نفس الأسئلة الموجود في استمارة </w:t>
      </w:r>
      <w:proofErr w:type="gramStart"/>
      <w:r w:rsidRPr="0017493B">
        <w:rPr>
          <w:rFonts w:ascii="Sakkal Majalla" w:hAnsi="Sakkal Majalla" w:cs="Sakkal Majalla"/>
          <w:sz w:val="32"/>
          <w:szCs w:val="32"/>
          <w:rtl/>
        </w:rPr>
        <w:t>الاستبيان</w:t>
      </w:r>
      <w:proofErr w:type="gramEnd"/>
      <w:r w:rsidRPr="0017493B">
        <w:rPr>
          <w:rFonts w:ascii="Sakkal Majalla" w:hAnsi="Sakkal Majalla" w:cs="Sakkal Majalla" w:hint="cs"/>
          <w:sz w:val="32"/>
          <w:szCs w:val="32"/>
          <w:rtl/>
        </w:rPr>
        <w:t>.</w:t>
      </w:r>
    </w:p>
    <w:p w14:paraId="2770DAC6" w14:textId="06453C32" w:rsidR="00C61182" w:rsidRPr="0017493B" w:rsidRDefault="00C61182"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 xml:space="preserve">المعالجات </w:t>
      </w:r>
      <w:r w:rsidR="00ED558C" w:rsidRPr="0017493B">
        <w:rPr>
          <w:rFonts w:ascii="Sakkal Majalla" w:hAnsi="Sakkal Majalla" w:cs="Sakkal Majalla" w:hint="cs"/>
          <w:b/>
          <w:bCs/>
          <w:sz w:val="32"/>
          <w:szCs w:val="32"/>
          <w:u w:val="single"/>
          <w:rtl/>
        </w:rPr>
        <w:t>الإحصائية المقترحة</w:t>
      </w:r>
      <w:r w:rsidRPr="0017493B">
        <w:rPr>
          <w:rFonts w:ascii="Sakkal Majalla" w:hAnsi="Sakkal Majalla" w:cs="Sakkal Majalla" w:hint="cs"/>
          <w:b/>
          <w:bCs/>
          <w:sz w:val="32"/>
          <w:szCs w:val="32"/>
          <w:u w:val="single"/>
          <w:rtl/>
        </w:rPr>
        <w:t>:</w:t>
      </w:r>
    </w:p>
    <w:p w14:paraId="1E18EC3C" w14:textId="576EBA8B" w:rsidR="00714E9E" w:rsidRPr="0017493B" w:rsidRDefault="00714E9E" w:rsidP="00714E9E">
      <w:pPr>
        <w:bidi/>
        <w:spacing w:after="200" w:line="276" w:lineRule="auto"/>
        <w:ind w:left="360"/>
        <w:jc w:val="both"/>
        <w:rPr>
          <w:rFonts w:ascii="Sakkal Majalla" w:hAnsi="Sakkal Majalla" w:cs="Sakkal Majalla"/>
          <w:sz w:val="32"/>
          <w:szCs w:val="32"/>
        </w:rPr>
      </w:pPr>
      <w:r w:rsidRPr="0017493B">
        <w:rPr>
          <w:rFonts w:ascii="Sakkal Majalla" w:hAnsi="Sakkal Majalla" w:cs="Sakkal Majalla"/>
          <w:sz w:val="32"/>
          <w:szCs w:val="32"/>
          <w:rtl/>
        </w:rPr>
        <w:t>سيتم تحليل بيانات هذه الدراسة باستخدام برنامج الحزمة الإحصائية للعلوم الاجتماعية (</w:t>
      </w:r>
      <w:r w:rsidRPr="0017493B">
        <w:rPr>
          <w:rFonts w:ascii="Sakkal Majalla" w:hAnsi="Sakkal Majalla" w:cs="Sakkal Majalla"/>
          <w:sz w:val="32"/>
          <w:szCs w:val="32"/>
        </w:rPr>
        <w:t>SPSS</w:t>
      </w:r>
      <w:r w:rsidRPr="0017493B">
        <w:rPr>
          <w:rFonts w:ascii="Sakkal Majalla" w:hAnsi="Sakkal Majalla" w:cs="Sakkal Majalla"/>
          <w:sz w:val="32"/>
          <w:szCs w:val="32"/>
          <w:rtl/>
        </w:rPr>
        <w:t xml:space="preserve">)، كما </w:t>
      </w:r>
      <w:r w:rsidRPr="0017493B">
        <w:rPr>
          <w:rFonts w:ascii="Sakkal Majalla" w:hAnsi="Sakkal Majalla" w:cs="Sakkal Majalla" w:hint="cs"/>
          <w:sz w:val="32"/>
          <w:szCs w:val="32"/>
          <w:rtl/>
        </w:rPr>
        <w:t>سيت</w:t>
      </w:r>
      <w:r w:rsidRPr="0017493B">
        <w:rPr>
          <w:rFonts w:ascii="Sakkal Majalla" w:hAnsi="Sakkal Majalla" w:cs="Sakkal Majalla"/>
          <w:sz w:val="32"/>
          <w:szCs w:val="32"/>
          <w:rtl/>
        </w:rPr>
        <w:t>م الاستعانة ببرنامج (اكسل) لعمل الرسومات البيانية، وسيتم استخدام المعالجات والاختبارات الإحصائية التالية:</w:t>
      </w:r>
    </w:p>
    <w:p w14:paraId="3D2B7178" w14:textId="77777777" w:rsidR="00714E9E" w:rsidRPr="0017493B" w:rsidRDefault="00714E9E" w:rsidP="002C204D">
      <w:pPr>
        <w:pStyle w:val="ListParagraph"/>
        <w:numPr>
          <w:ilvl w:val="0"/>
          <w:numId w:val="2"/>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التكرارات والنسب المئوية لوصف عينة البحث وفقاً للمتغيرات الأولية.</w:t>
      </w:r>
    </w:p>
    <w:p w14:paraId="46ACE0DC" w14:textId="77777777" w:rsidR="00714E9E" w:rsidRPr="0017493B" w:rsidRDefault="00714E9E" w:rsidP="002C204D">
      <w:pPr>
        <w:pStyle w:val="ListParagraph"/>
        <w:numPr>
          <w:ilvl w:val="0"/>
          <w:numId w:val="2"/>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المتوسط الحسابي والانحراف المعياري لوصف محاور الدراسة.</w:t>
      </w:r>
    </w:p>
    <w:p w14:paraId="18F5EE36" w14:textId="77777777" w:rsidR="00714E9E" w:rsidRPr="0017493B" w:rsidRDefault="00714E9E" w:rsidP="002C204D">
      <w:pPr>
        <w:pStyle w:val="ListParagraph"/>
        <w:numPr>
          <w:ilvl w:val="0"/>
          <w:numId w:val="2"/>
        </w:num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معامل بيرسون للارتباط بين فقرات ومحاور الدراسة</w:t>
      </w:r>
    </w:p>
    <w:p w14:paraId="2DC052B4" w14:textId="58D04307" w:rsidR="00714E9E" w:rsidRPr="0017493B" w:rsidRDefault="00714E9E" w:rsidP="002C204D">
      <w:pPr>
        <w:pStyle w:val="ListParagraph"/>
        <w:numPr>
          <w:ilvl w:val="0"/>
          <w:numId w:val="2"/>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lastRenderedPageBreak/>
        <w:t xml:space="preserve">معامل الفا </w:t>
      </w:r>
      <w:proofErr w:type="spellStart"/>
      <w:r w:rsidRPr="0017493B">
        <w:rPr>
          <w:rFonts w:ascii="Sakkal Majalla" w:hAnsi="Sakkal Majalla" w:cs="Sakkal Majalla" w:hint="cs"/>
          <w:sz w:val="32"/>
          <w:szCs w:val="32"/>
          <w:rtl/>
        </w:rPr>
        <w:t>كرونباخ</w:t>
      </w:r>
      <w:proofErr w:type="spellEnd"/>
      <w:r w:rsidRPr="0017493B">
        <w:rPr>
          <w:rFonts w:ascii="Sakkal Majalla" w:hAnsi="Sakkal Majalla" w:cs="Sakkal Majalla" w:hint="cs"/>
          <w:sz w:val="32"/>
          <w:szCs w:val="32"/>
          <w:rtl/>
        </w:rPr>
        <w:t xml:space="preserve"> للتحقق من الثبات لأداة الدراسة</w:t>
      </w:r>
    </w:p>
    <w:p w14:paraId="48A855E2" w14:textId="5AA421EB" w:rsidR="008A1B00" w:rsidRPr="0017493B" w:rsidRDefault="008A1B00" w:rsidP="002C204D">
      <w:pPr>
        <w:pStyle w:val="ListParagraph"/>
        <w:numPr>
          <w:ilvl w:val="0"/>
          <w:numId w:val="2"/>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استخدام تحليل الانحدار </w:t>
      </w:r>
      <w:r w:rsidR="002B6A3B" w:rsidRPr="0017493B">
        <w:rPr>
          <w:rFonts w:ascii="Sakkal Majalla" w:hAnsi="Sakkal Majalla" w:cs="Sakkal Majalla" w:hint="cs"/>
          <w:sz w:val="32"/>
          <w:szCs w:val="32"/>
          <w:rtl/>
        </w:rPr>
        <w:t>المتعدد لفحص</w:t>
      </w:r>
      <w:r w:rsidRPr="0017493B">
        <w:rPr>
          <w:rFonts w:ascii="Sakkal Majalla" w:hAnsi="Sakkal Majalla" w:cs="Sakkal Majalla"/>
          <w:sz w:val="32"/>
          <w:szCs w:val="32"/>
          <w:rtl/>
        </w:rPr>
        <w:t xml:space="preserve"> العلاقة بين المتغيرات</w:t>
      </w:r>
    </w:p>
    <w:p w14:paraId="65B62AFC" w14:textId="11F8049A" w:rsidR="003C025A" w:rsidRPr="0017493B" w:rsidRDefault="003C025A" w:rsidP="002C204D">
      <w:pPr>
        <w:pStyle w:val="ListParagraph"/>
        <w:numPr>
          <w:ilvl w:val="0"/>
          <w:numId w:val="2"/>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تحليل التباين (</w:t>
      </w:r>
      <w:r w:rsidRPr="0017493B">
        <w:rPr>
          <w:rFonts w:ascii="Sakkal Majalla" w:hAnsi="Sakkal Majalla" w:cs="Sakkal Majalla"/>
          <w:sz w:val="32"/>
          <w:szCs w:val="32"/>
        </w:rPr>
        <w:t>ANOVA</w:t>
      </w:r>
      <w:r w:rsidRPr="0017493B">
        <w:rPr>
          <w:rFonts w:ascii="Sakkal Majalla" w:hAnsi="Sakkal Majalla" w:cs="Sakkal Majalla"/>
          <w:sz w:val="32"/>
          <w:szCs w:val="32"/>
          <w:rtl/>
        </w:rPr>
        <w:t>): لاختبار الفروق بين المجموعات.</w:t>
      </w:r>
    </w:p>
    <w:p w14:paraId="0BC40150" w14:textId="0B1C9FCF" w:rsidR="007F4183" w:rsidRPr="0017493B"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خطوات تنفيذ خطة الدراسة:</w:t>
      </w:r>
    </w:p>
    <w:p w14:paraId="0DA45856" w14:textId="77777777" w:rsidR="00D81FAB" w:rsidRPr="0017493B" w:rsidRDefault="00D81FAB" w:rsidP="00912656">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ينقسم البحث الي خمسة فصول</w:t>
      </w:r>
      <w:r w:rsidRPr="0017493B">
        <w:rPr>
          <w:rFonts w:ascii="Sakkal Majalla" w:hAnsi="Sakkal Majalla" w:cs="Sakkal Majalla" w:hint="cs"/>
          <w:sz w:val="32"/>
          <w:szCs w:val="32"/>
        </w:rPr>
        <w:t xml:space="preserve">: </w:t>
      </w:r>
    </w:p>
    <w:p w14:paraId="4F5772BB" w14:textId="1987537F"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الفصل الأول: يقدم الفصل الأول مقدمة ت حول الوضع الراهن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7C4FB37B" w:rsidR="00F93CB7" w:rsidRPr="0017493B" w:rsidRDefault="00F93CB7" w:rsidP="00116563">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الفصل الثاني: الإطار النظري لممارسات الموارد البشرية </w:t>
      </w:r>
      <w:r w:rsidR="00116563" w:rsidRPr="0017493B">
        <w:rPr>
          <w:rFonts w:ascii="Sakkal Majalla" w:hAnsi="Sakkal Majalla" w:cs="Sakkal Majalla" w:hint="cs"/>
          <w:sz w:val="32"/>
          <w:szCs w:val="32"/>
          <w:rtl/>
        </w:rPr>
        <w:t xml:space="preserve">الاستراتيجية </w:t>
      </w:r>
      <w:r w:rsidRPr="0017493B">
        <w:rPr>
          <w:rFonts w:ascii="Sakkal Majalla" w:hAnsi="Sakkal Majalla" w:cs="Sakkal Majalla"/>
          <w:sz w:val="32"/>
          <w:szCs w:val="32"/>
          <w:rtl/>
        </w:rPr>
        <w:t xml:space="preserve">من حيث المفاهيم والاهمية والاهداف وعلاقتهم </w:t>
      </w:r>
      <w:r w:rsidR="00116563"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xml:space="preserve"> ويشمل أيضا الإطار النظري </w:t>
      </w:r>
    </w:p>
    <w:p w14:paraId="762BDD5A" w14:textId="5F21EBEB"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الفصل الرابع: يتناول الفصل الدراسة الميدانية للإجابة على أسئلة الدراسة وفرضياتها من خلال التحليل الاحصائي للبيانات التي جمعها من خلال </w:t>
      </w:r>
      <w:proofErr w:type="gramStart"/>
      <w:r w:rsidRPr="0017493B">
        <w:rPr>
          <w:rFonts w:ascii="Sakkal Majalla" w:hAnsi="Sakkal Majalla" w:cs="Sakkal Majalla"/>
          <w:sz w:val="32"/>
          <w:szCs w:val="32"/>
          <w:rtl/>
        </w:rPr>
        <w:t>الاستبيان</w:t>
      </w:r>
      <w:proofErr w:type="gramEnd"/>
      <w:r w:rsidRPr="0017493B">
        <w:rPr>
          <w:rFonts w:ascii="Sakkal Majalla" w:hAnsi="Sakkal Majalla" w:cs="Sakkal Majalla"/>
          <w:sz w:val="32"/>
          <w:szCs w:val="32"/>
          <w:rtl/>
        </w:rPr>
        <w:t xml:space="preserve"> في صورة مجاميع ونسب ومتوسطات وانحراف معياري وغيرها من المعايير الإحصائية للبحث</w:t>
      </w:r>
    </w:p>
    <w:p w14:paraId="611E4511" w14:textId="23FC32E5" w:rsidR="00D81FAB" w:rsidRPr="0017493B" w:rsidRDefault="00F93CB7" w:rsidP="002C204D">
      <w:pPr>
        <w:pStyle w:val="ListParagraph"/>
        <w:numPr>
          <w:ilvl w:val="0"/>
          <w:numId w:val="3"/>
        </w:numPr>
        <w:bidi/>
        <w:spacing w:after="200" w:line="276" w:lineRule="auto"/>
        <w:jc w:val="both"/>
        <w:rPr>
          <w:rFonts w:ascii="Sakkal Majalla" w:hAnsi="Sakkal Majalla" w:cs="Sakkal Majalla"/>
          <w:b/>
          <w:bCs/>
          <w:sz w:val="32"/>
          <w:szCs w:val="32"/>
          <w:u w:val="single"/>
        </w:rPr>
      </w:pPr>
      <w:r w:rsidRPr="0017493B">
        <w:rPr>
          <w:rFonts w:ascii="Sakkal Majalla" w:hAnsi="Sakkal Majalla" w:cs="Sakkal Majalla"/>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1D394047" w14:textId="698FD230"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المراجع </w:t>
      </w:r>
    </w:p>
    <w:p w14:paraId="4D7F70DA" w14:textId="69BBA8EE" w:rsidR="00F93CB7" w:rsidRDefault="00F93CB7" w:rsidP="002C204D">
      <w:pPr>
        <w:pStyle w:val="ListParagraph"/>
        <w:numPr>
          <w:ilvl w:val="0"/>
          <w:numId w:val="3"/>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الملاحق</w:t>
      </w:r>
    </w:p>
    <w:p w14:paraId="6F6486AA" w14:textId="77777777" w:rsidR="00D47ABF" w:rsidRDefault="00D47ABF" w:rsidP="00D47ABF">
      <w:pPr>
        <w:bidi/>
        <w:spacing w:after="200" w:line="276" w:lineRule="auto"/>
        <w:jc w:val="both"/>
        <w:rPr>
          <w:rFonts w:ascii="Sakkal Majalla" w:hAnsi="Sakkal Majalla" w:cs="Sakkal Majalla"/>
          <w:sz w:val="32"/>
          <w:szCs w:val="32"/>
          <w:rtl/>
        </w:rPr>
      </w:pPr>
    </w:p>
    <w:p w14:paraId="406411B0" w14:textId="77777777" w:rsidR="00D47ABF" w:rsidRPr="00D47ABF" w:rsidRDefault="00D47ABF" w:rsidP="00D47ABF">
      <w:pPr>
        <w:bidi/>
        <w:spacing w:after="200" w:line="276" w:lineRule="auto"/>
        <w:jc w:val="both"/>
        <w:rPr>
          <w:rFonts w:ascii="Sakkal Majalla" w:hAnsi="Sakkal Majalla" w:cs="Sakkal Majalla"/>
          <w:sz w:val="32"/>
          <w:szCs w:val="32"/>
          <w:rtl/>
        </w:rPr>
      </w:pPr>
    </w:p>
    <w:p w14:paraId="4E30DE1B" w14:textId="02DAC908" w:rsidR="00D81FAB" w:rsidRPr="0017493B" w:rsidRDefault="00D81FAB" w:rsidP="00912656">
      <w:pPr>
        <w:bidi/>
        <w:spacing w:after="200" w:line="276" w:lineRule="auto"/>
        <w:jc w:val="both"/>
        <w:rPr>
          <w:rFonts w:ascii="Sakkal Majalla" w:hAnsi="Sakkal Majalla" w:cs="Sakkal Majalla"/>
          <w:b/>
          <w:bCs/>
          <w:sz w:val="32"/>
          <w:szCs w:val="32"/>
          <w:u w:val="single"/>
          <w:rtl/>
          <w:lang w:bidi="ar-EG"/>
        </w:rPr>
      </w:pPr>
    </w:p>
    <w:p w14:paraId="1CC194DD" w14:textId="7AFC30DE" w:rsidR="007F4183" w:rsidRPr="0017493B"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المراجع</w:t>
      </w:r>
      <w:bookmarkStart w:id="6" w:name="_Hlk192003387"/>
      <w:r w:rsidR="00A36F8D" w:rsidRPr="0017493B">
        <w:rPr>
          <w:rFonts w:ascii="Sakkal Majalla" w:hAnsi="Sakkal Majalla" w:cs="Sakkal Majalla" w:hint="cs"/>
          <w:b/>
          <w:bCs/>
          <w:sz w:val="32"/>
          <w:szCs w:val="32"/>
          <w:u w:val="single"/>
          <w:rtl/>
        </w:rPr>
        <w:t xml:space="preserve"> المقترحة:</w:t>
      </w:r>
    </w:p>
    <w:p w14:paraId="7F2F8DF9" w14:textId="63FF52BC" w:rsidR="00604426" w:rsidRPr="0017493B" w:rsidRDefault="00604426" w:rsidP="00A377FD">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أسامة، مجدي. 2024. </w:t>
      </w:r>
      <w:r w:rsidRPr="0017493B">
        <w:rPr>
          <w:rFonts w:ascii="Sakkal Majalla" w:hAnsi="Sakkal Majalla" w:cs="Sakkal Majalla"/>
          <w:sz w:val="32"/>
          <w:szCs w:val="32"/>
          <w:rtl/>
          <w:lang w:bidi="ar-EG"/>
        </w:rPr>
        <w:t>العلاقة بين ممارسات اداره الموارد البشرية الاستراتيجية والبراعة التنظيمية (بالتطبيق على البنوك المصرية)</w:t>
      </w:r>
      <w:r w:rsidRPr="0017493B">
        <w:rPr>
          <w:rFonts w:ascii="Sakkal Majalla" w:hAnsi="Sakkal Majalla" w:cs="Sakkal Majalla" w:hint="cs"/>
          <w:sz w:val="32"/>
          <w:szCs w:val="32"/>
          <w:rtl/>
          <w:lang w:bidi="ar-EG"/>
        </w:rPr>
        <w:t>. كلية التجارة. جامعة بنها.</w:t>
      </w:r>
    </w:p>
    <w:p w14:paraId="5E669905" w14:textId="77777777" w:rsidR="00604426" w:rsidRPr="0017493B" w:rsidRDefault="00604426" w:rsidP="00233B1B">
      <w:pPr>
        <w:pStyle w:val="ListParagraph"/>
        <w:numPr>
          <w:ilvl w:val="0"/>
          <w:numId w:val="18"/>
        </w:numPr>
        <w:bidi/>
        <w:jc w:val="both"/>
        <w:rPr>
          <w:rFonts w:ascii="Sakkal Majalla" w:hAnsi="Sakkal Majalla" w:cs="Sakkal Majalla"/>
          <w:sz w:val="32"/>
          <w:szCs w:val="32"/>
          <w:lang w:bidi="ar-EG"/>
        </w:rPr>
      </w:pPr>
      <w:bookmarkStart w:id="7" w:name="_Hlk202694348"/>
      <w:r w:rsidRPr="0017493B">
        <w:rPr>
          <w:rFonts w:ascii="Sakkal Majalla" w:hAnsi="Sakkal Majalla" w:cs="Sakkal Majalla" w:hint="cs"/>
          <w:sz w:val="32"/>
          <w:szCs w:val="32"/>
          <w:rtl/>
          <w:lang w:bidi="ar-EG"/>
        </w:rPr>
        <w:t xml:space="preserve">أبو زيد، حماد فتحي. 2021. </w:t>
      </w:r>
      <w:r w:rsidRPr="0017493B">
        <w:rPr>
          <w:rFonts w:ascii="Sakkal Majalla" w:hAnsi="Sakkal Majalla" w:cs="Sakkal Majalla"/>
          <w:sz w:val="32"/>
          <w:szCs w:val="32"/>
          <w:rtl/>
          <w:lang w:bidi="ar-EG"/>
        </w:rPr>
        <w:t xml:space="preserve">أثر ممارسات إدارة الموارد البشرية الاستراتيجية على البراعة التنظيمية والأداء </w:t>
      </w:r>
      <w:r w:rsidRPr="0017493B">
        <w:rPr>
          <w:rFonts w:ascii="Sakkal Majalla" w:hAnsi="Sakkal Majalla" w:cs="Sakkal Majalla" w:hint="cs"/>
          <w:sz w:val="32"/>
          <w:szCs w:val="32"/>
          <w:rtl/>
          <w:lang w:bidi="ar-EG"/>
        </w:rPr>
        <w:t>الابتكاري</w:t>
      </w:r>
      <w:r w:rsidRPr="0017493B">
        <w:rPr>
          <w:rFonts w:ascii="Sakkal Majalla" w:hAnsi="Sakkal Majalla" w:cs="Sakkal Majalla"/>
          <w:sz w:val="32"/>
          <w:szCs w:val="32"/>
          <w:rtl/>
          <w:lang w:bidi="ar-EG"/>
        </w:rPr>
        <w:t xml:space="preserve"> في ظل توسط دور الثقافة التنظيمية</w:t>
      </w:r>
      <w:r w:rsidRPr="0017493B">
        <w:rPr>
          <w:rFonts w:ascii="Sakkal Majalla" w:hAnsi="Sakkal Majalla" w:cs="Sakkal Majalla" w:hint="cs"/>
          <w:sz w:val="32"/>
          <w:szCs w:val="32"/>
          <w:rtl/>
          <w:lang w:bidi="ar-EG"/>
        </w:rPr>
        <w:t>. المجلة العلمية للدراسات البيئية والتجارية.</w:t>
      </w:r>
    </w:p>
    <w:p w14:paraId="21092F8F" w14:textId="77777777" w:rsidR="00604426" w:rsidRPr="0017493B" w:rsidRDefault="00604426" w:rsidP="008A76C4">
      <w:pPr>
        <w:pStyle w:val="ListParagraph"/>
        <w:numPr>
          <w:ilvl w:val="0"/>
          <w:numId w:val="18"/>
        </w:numPr>
        <w:bidi/>
        <w:spacing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الخطيب، </w:t>
      </w:r>
      <w:r w:rsidRPr="0017493B">
        <w:rPr>
          <w:rFonts w:ascii="Sakkal Majalla" w:hAnsi="Sakkal Majalla" w:cs="Sakkal Majalla" w:hint="cs"/>
          <w:sz w:val="32"/>
          <w:szCs w:val="32"/>
          <w:rtl/>
          <w:lang w:bidi="ar-EG"/>
        </w:rPr>
        <w:t xml:space="preserve">أيمن. </w:t>
      </w:r>
      <w:r w:rsidRPr="0017493B">
        <w:rPr>
          <w:rFonts w:ascii="Sakkal Majalla" w:hAnsi="Sakkal Majalla" w:cs="Sakkal Majalla"/>
          <w:sz w:val="32"/>
          <w:szCs w:val="32"/>
          <w:rtl/>
          <w:lang w:bidi="ar-EG"/>
        </w:rPr>
        <w:t>(</w:t>
      </w:r>
      <w:r w:rsidRPr="0017493B">
        <w:rPr>
          <w:rFonts w:ascii="Sakkal Majalla" w:hAnsi="Sakkal Majalla" w:cs="Sakkal Majalla" w:hint="cs"/>
          <w:sz w:val="32"/>
          <w:szCs w:val="32"/>
          <w:rtl/>
          <w:lang w:bidi="ar-EG"/>
        </w:rPr>
        <w:t>2019). "</w:t>
      </w:r>
      <w:r w:rsidRPr="0017493B">
        <w:rPr>
          <w:rFonts w:ascii="Sakkal Majalla" w:hAnsi="Sakkal Majalla" w:cs="Sakkal Majalla"/>
          <w:sz w:val="32"/>
          <w:szCs w:val="32"/>
          <w:rtl/>
          <w:lang w:bidi="ar-EG"/>
        </w:rPr>
        <w:t xml:space="preserve">مساهمة الثقافة الوطنية والتنظيمية في </w:t>
      </w:r>
      <w:r w:rsidRPr="0017493B">
        <w:rPr>
          <w:rFonts w:ascii="Sakkal Majalla" w:hAnsi="Sakkal Majalla" w:cs="Sakkal Majalla" w:hint="cs"/>
          <w:sz w:val="32"/>
          <w:szCs w:val="32"/>
          <w:rtl/>
          <w:lang w:bidi="ar-EG"/>
        </w:rPr>
        <w:t>الابتكار"</w:t>
      </w:r>
      <w:r w:rsidRPr="0017493B">
        <w:rPr>
          <w:rFonts w:ascii="Sakkal Majalla" w:hAnsi="Sakkal Majalla" w:cs="Sakkal Majalla"/>
          <w:sz w:val="32"/>
          <w:szCs w:val="32"/>
          <w:rtl/>
          <w:lang w:bidi="ar-EG"/>
        </w:rPr>
        <w:t>، رسالة ماجستير غير</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 xml:space="preserve">منشورة، جامعة الزيتونة </w:t>
      </w:r>
      <w:r w:rsidRPr="0017493B">
        <w:rPr>
          <w:rFonts w:ascii="Sakkal Majalla" w:hAnsi="Sakkal Majalla" w:cs="Sakkal Majalla" w:hint="cs"/>
          <w:sz w:val="32"/>
          <w:szCs w:val="32"/>
          <w:rtl/>
          <w:lang w:bidi="ar-EG"/>
        </w:rPr>
        <w:t>الأردنية</w:t>
      </w:r>
      <w:r w:rsidRPr="0017493B">
        <w:rPr>
          <w:rFonts w:ascii="Sakkal Majalla" w:hAnsi="Sakkal Majalla" w:cs="Sakkal Majalla"/>
          <w:sz w:val="32"/>
          <w:szCs w:val="32"/>
          <w:rtl/>
          <w:lang w:bidi="ar-EG"/>
        </w:rPr>
        <w:t xml:space="preserve"> الخاصة، </w:t>
      </w:r>
      <w:r w:rsidRPr="0017493B">
        <w:rPr>
          <w:rFonts w:ascii="Sakkal Majalla" w:hAnsi="Sakkal Majalla" w:cs="Sakkal Majalla" w:hint="cs"/>
          <w:sz w:val="32"/>
          <w:szCs w:val="32"/>
          <w:rtl/>
          <w:lang w:bidi="ar-EG"/>
        </w:rPr>
        <w:t>الأردن</w:t>
      </w:r>
      <w:r w:rsidRPr="0017493B">
        <w:rPr>
          <w:rFonts w:ascii="Sakkal Majalla" w:hAnsi="Sakkal Majalla" w:cs="Sakkal Majalla"/>
          <w:sz w:val="32"/>
          <w:szCs w:val="32"/>
          <w:lang w:bidi="ar-EG"/>
        </w:rPr>
        <w:t>.</w:t>
      </w:r>
    </w:p>
    <w:p w14:paraId="78723326" w14:textId="77777777" w:rsidR="00604426" w:rsidRPr="0017493B" w:rsidRDefault="00604426" w:rsidP="00571AC5">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الخليل، عبد الحميد. 2021. </w:t>
      </w:r>
      <w:r w:rsidRPr="0017493B">
        <w:rPr>
          <w:rFonts w:ascii="Sakkal Majalla" w:hAnsi="Sakkal Majalla" w:cs="Sakkal Majalla"/>
          <w:sz w:val="32"/>
          <w:szCs w:val="32"/>
          <w:rtl/>
          <w:lang w:bidi="ar-EG"/>
        </w:rPr>
        <w:t>تكامل ممارسات إدارة الموارد البشرية مع الاستراتيجية الكلية للشركة دراسة حالة -بنك بيبلوس سورية</w:t>
      </w:r>
      <w:r w:rsidRPr="0017493B">
        <w:rPr>
          <w:rFonts w:ascii="Sakkal Majalla" w:hAnsi="Sakkal Majalla" w:cs="Sakkal Majalla" w:hint="cs"/>
          <w:sz w:val="32"/>
          <w:szCs w:val="32"/>
          <w:rtl/>
          <w:lang w:bidi="ar-EG"/>
        </w:rPr>
        <w:t>. المعهد الحالي لإدارة الاعمال.</w:t>
      </w:r>
    </w:p>
    <w:p w14:paraId="296F081C" w14:textId="07DCFDC8" w:rsidR="00604426" w:rsidRPr="0017493B" w:rsidRDefault="00604426" w:rsidP="00604426">
      <w:pPr>
        <w:pStyle w:val="ListParagraph"/>
        <w:numPr>
          <w:ilvl w:val="0"/>
          <w:numId w:val="18"/>
        </w:numPr>
        <w:bidi/>
        <w:spacing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الطوالبة، نهار عابد </w:t>
      </w:r>
      <w:r w:rsidRPr="0017493B">
        <w:rPr>
          <w:rFonts w:ascii="Sakkal Majalla" w:hAnsi="Sakkal Majalla" w:cs="Sakkal Majalla" w:hint="cs"/>
          <w:sz w:val="32"/>
          <w:szCs w:val="32"/>
          <w:rtl/>
          <w:lang w:bidi="ar-EG"/>
        </w:rPr>
        <w:t>عبد العزي</w:t>
      </w:r>
      <w:r w:rsidRPr="0017493B">
        <w:rPr>
          <w:rFonts w:ascii="Sakkal Majalla" w:hAnsi="Sakkal Majalla" w:cs="Sakkal Majalla" w:hint="eastAsia"/>
          <w:sz w:val="32"/>
          <w:szCs w:val="32"/>
          <w:rtl/>
          <w:lang w:bidi="ar-EG"/>
        </w:rPr>
        <w:t>ز</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xml:space="preserve">أثر ممارسات ادارة الموارد البشرية الاستراتيجية على </w:t>
      </w:r>
      <w:r w:rsidRPr="0017493B">
        <w:rPr>
          <w:rFonts w:ascii="Sakkal Majalla" w:hAnsi="Sakkal Majalla" w:cs="Sakkal Majalla" w:hint="cs"/>
          <w:sz w:val="32"/>
          <w:szCs w:val="32"/>
          <w:rtl/>
          <w:lang w:bidi="ar-EG"/>
        </w:rPr>
        <w:t>الرضا الوظيفي ل</w:t>
      </w:r>
      <w:r w:rsidRPr="0017493B">
        <w:rPr>
          <w:rFonts w:ascii="Sakkal Majalla" w:hAnsi="Sakkal Majalla" w:cs="Sakkal Majalla"/>
          <w:sz w:val="32"/>
          <w:szCs w:val="32"/>
          <w:rtl/>
          <w:lang w:bidi="ar-EG"/>
        </w:rPr>
        <w:t xml:space="preserve">أعضاء هيئة التدريس في الجامعات الخاصة </w:t>
      </w:r>
      <w:r w:rsidRPr="0017493B">
        <w:rPr>
          <w:rFonts w:ascii="Sakkal Majalla" w:hAnsi="Sakkal Majalla" w:cs="Sakkal Majalla" w:hint="cs"/>
          <w:sz w:val="32"/>
          <w:szCs w:val="32"/>
          <w:rtl/>
          <w:lang w:bidi="ar-EG"/>
        </w:rPr>
        <w:t>الأردنية</w:t>
      </w:r>
      <w:r w:rsidRPr="0017493B">
        <w:rPr>
          <w:rFonts w:ascii="Sakkal Majalla" w:hAnsi="Sakkal Majalla" w:cs="Sakkal Majalla"/>
          <w:sz w:val="32"/>
          <w:szCs w:val="32"/>
          <w:rtl/>
          <w:lang w:bidi="ar-EG"/>
        </w:rPr>
        <w:t xml:space="preserve"> في إقليم الشمال</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مجلة العلوم التربية والنفسية،</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 xml:space="preserve">بحوث </w:t>
      </w:r>
      <w:r w:rsidRPr="0017493B">
        <w:rPr>
          <w:rFonts w:ascii="Sakkal Majalla" w:hAnsi="Sakkal Majalla" w:cs="Sakkal Majalla" w:hint="cs"/>
          <w:sz w:val="32"/>
          <w:szCs w:val="32"/>
          <w:rtl/>
          <w:lang w:bidi="ar-EG"/>
        </w:rPr>
        <w:t>ومقالات</w:t>
      </w:r>
      <w:r w:rsidRPr="0017493B">
        <w:rPr>
          <w:rFonts w:ascii="Sakkal Majalla" w:hAnsi="Sakkal Majalla" w:cs="Sakkal Majalla"/>
          <w:sz w:val="32"/>
          <w:szCs w:val="32"/>
          <w:rtl/>
          <w:lang w:bidi="ar-EG"/>
        </w:rPr>
        <w:t>، الناشر المركز القومي للبحوث غزة</w:t>
      </w:r>
    </w:p>
    <w:p w14:paraId="50212D78" w14:textId="77777777" w:rsidR="00604426" w:rsidRPr="0017493B" w:rsidRDefault="00604426" w:rsidP="00480B89">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شمس، عبد العزيز هاني. 2021. </w:t>
      </w:r>
      <w:r w:rsidRPr="0017493B">
        <w:rPr>
          <w:rFonts w:ascii="Sakkal Majalla" w:hAnsi="Sakkal Majalla" w:cs="Sakkal Majalla"/>
          <w:sz w:val="32"/>
          <w:szCs w:val="32"/>
          <w:rtl/>
          <w:lang w:bidi="ar-EG"/>
        </w:rPr>
        <w:t>ممارسات استراتيجيات الموارد البشرية ودورها في المرونة الاستراتيجية في البنوك الإسلامية الفلسطينية</w:t>
      </w:r>
      <w:r w:rsidRPr="0017493B">
        <w:rPr>
          <w:rFonts w:ascii="Sakkal Majalla" w:hAnsi="Sakkal Majalla" w:cs="Sakkal Majalla" w:hint="cs"/>
          <w:sz w:val="32"/>
          <w:szCs w:val="32"/>
          <w:rtl/>
          <w:lang w:bidi="ar-EG"/>
        </w:rPr>
        <w:t>. جامعة الشرق الأوسط</w:t>
      </w:r>
    </w:p>
    <w:p w14:paraId="0325F628" w14:textId="77777777" w:rsidR="00604426" w:rsidRPr="0017493B" w:rsidRDefault="00604426" w:rsidP="00604426">
      <w:pPr>
        <w:pStyle w:val="ListParagraph"/>
        <w:numPr>
          <w:ilvl w:val="0"/>
          <w:numId w:val="18"/>
        </w:numPr>
        <w:bidi/>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عبد الباسط، احمد سيد. 2021. أثر خصائص منظمات الاعمال المصرية على التغير في ممارسات إدارة الموارد البشرية في ظل جائحة كورونا. مجلة الدراسات المعاصرة.</w:t>
      </w:r>
    </w:p>
    <w:p w14:paraId="6261134D" w14:textId="77777777" w:rsidR="00604426" w:rsidRPr="0017493B" w:rsidRDefault="00604426" w:rsidP="008A76C4">
      <w:pPr>
        <w:pStyle w:val="ListParagraph"/>
        <w:numPr>
          <w:ilvl w:val="0"/>
          <w:numId w:val="18"/>
        </w:numPr>
        <w:bidi/>
        <w:spacing w:line="276" w:lineRule="auto"/>
        <w:jc w:val="both"/>
        <w:rPr>
          <w:rFonts w:ascii="Sakkal Majalla" w:hAnsi="Sakkal Majalla" w:cs="Sakkal Majalla"/>
          <w:sz w:val="32"/>
          <w:szCs w:val="32"/>
        </w:rPr>
      </w:pPr>
      <w:r w:rsidRPr="0017493B">
        <w:rPr>
          <w:rFonts w:ascii="Sakkal Majalla" w:hAnsi="Sakkal Majalla" w:cs="Sakkal Majalla"/>
          <w:sz w:val="32"/>
          <w:szCs w:val="32"/>
          <w:rtl/>
        </w:rPr>
        <w:t>عمر</w:t>
      </w:r>
      <w:r w:rsidRPr="0017493B">
        <w:rPr>
          <w:rFonts w:ascii="Sakkal Majalla" w:hAnsi="Sakkal Majalla" w:cs="Sakkal Majalla" w:hint="cs"/>
          <w:sz w:val="32"/>
          <w:szCs w:val="32"/>
          <w:rtl/>
        </w:rPr>
        <w:t xml:space="preserve"> محمد. (2021).</w:t>
      </w:r>
      <w:r w:rsidRPr="0017493B">
        <w:rPr>
          <w:rFonts w:ascii="Sakkal Majalla" w:hAnsi="Sakkal Majalla" w:cs="Sakkal Majalla"/>
          <w:sz w:val="32"/>
          <w:szCs w:val="32"/>
          <w:rtl/>
        </w:rPr>
        <w:t xml:space="preserve"> </w:t>
      </w:r>
      <w:r w:rsidRPr="0017493B">
        <w:rPr>
          <w:rFonts w:ascii="Sakkal Majalla" w:hAnsi="Sakkal Majalla" w:cs="Sakkal Majalla" w:hint="cs"/>
          <w:sz w:val="32"/>
          <w:szCs w:val="32"/>
          <w:rtl/>
        </w:rPr>
        <w:t>"</w:t>
      </w:r>
      <w:r w:rsidRPr="0017493B">
        <w:rPr>
          <w:rFonts w:ascii="Sakkal Majalla" w:hAnsi="Sakkal Majalla" w:cs="Sakkal Majalla"/>
          <w:sz w:val="32"/>
          <w:szCs w:val="32"/>
          <w:rtl/>
        </w:rPr>
        <w:t>مستوى الرضا الوظيفي لدى أعضاء هيئة التدريس في جامعة فيلادلفيا وعلاقته بمستوى الروح المعنوية لديهم</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مجلة جامعة القدس المفتوحة للأبحاث والدراسات العدد الرابع والعشرون</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w:t>
      </w:r>
    </w:p>
    <w:p w14:paraId="412E68B6" w14:textId="48B7E43F" w:rsidR="00604426" w:rsidRPr="0017493B" w:rsidRDefault="00604426" w:rsidP="00A377FD">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قاضي، زياد. 2012. علاقة ممارسات باستراتيجية لإدارة الموارد البشرية وأداء العاملين وأثرهما على أداء المنظمات دراسات تطبيقية على الجامعات الخاصة في الأردن. مجلة الشرق الأوسط.</w:t>
      </w:r>
    </w:p>
    <w:p w14:paraId="2C73E2A3" w14:textId="026CED25" w:rsidR="00604426" w:rsidRPr="0017493B" w:rsidRDefault="00604426" w:rsidP="008A76C4">
      <w:pPr>
        <w:pStyle w:val="ListParagraph"/>
        <w:numPr>
          <w:ilvl w:val="0"/>
          <w:numId w:val="18"/>
        </w:numPr>
        <w:bidi/>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محمود</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ساره،</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xml:space="preserve">إدارة الموارد البشرية في المنظمات السورية </w:t>
      </w:r>
      <w:r w:rsidRPr="0017493B">
        <w:rPr>
          <w:rFonts w:ascii="Sakkal Majalla" w:hAnsi="Sakkal Majalla" w:cs="Sakkal Majalla" w:hint="cs"/>
          <w:sz w:val="32"/>
          <w:szCs w:val="32"/>
          <w:rtl/>
          <w:lang w:bidi="ar-EG"/>
        </w:rPr>
        <w:t>ودورها</w:t>
      </w:r>
      <w:r w:rsidRPr="0017493B">
        <w:rPr>
          <w:rFonts w:ascii="Sakkal Majalla" w:hAnsi="Sakkal Majalla" w:cs="Sakkal Majalla"/>
          <w:sz w:val="32"/>
          <w:szCs w:val="32"/>
          <w:rtl/>
          <w:lang w:bidi="ar-EG"/>
        </w:rPr>
        <w:t xml:space="preserve"> في تعديل</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الع</w:t>
      </w:r>
      <w:r w:rsidRPr="0017493B">
        <w:rPr>
          <w:rFonts w:ascii="Sakkal Majalla" w:hAnsi="Sakkal Majalla" w:cs="Sakkal Majalla" w:hint="cs"/>
          <w:sz w:val="32"/>
          <w:szCs w:val="32"/>
          <w:rtl/>
          <w:lang w:bidi="ar-EG"/>
        </w:rPr>
        <w:t>لا</w:t>
      </w:r>
      <w:r w:rsidRPr="0017493B">
        <w:rPr>
          <w:rFonts w:ascii="Sakkal Majalla" w:hAnsi="Sakkal Majalla" w:cs="Sakkal Majalla"/>
          <w:sz w:val="32"/>
          <w:szCs w:val="32"/>
          <w:rtl/>
          <w:lang w:bidi="ar-EG"/>
        </w:rPr>
        <w:t xml:space="preserve">قة بين </w:t>
      </w:r>
      <w:r w:rsidRPr="0017493B">
        <w:rPr>
          <w:rFonts w:ascii="Sakkal Majalla" w:hAnsi="Sakkal Majalla" w:cs="Sakkal Majalla" w:hint="cs"/>
          <w:sz w:val="32"/>
          <w:szCs w:val="32"/>
          <w:rtl/>
          <w:lang w:bidi="ar-EG"/>
        </w:rPr>
        <w:t>الابتكار</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والأداء</w:t>
      </w:r>
      <w:r w:rsidRPr="0017493B">
        <w:rPr>
          <w:rFonts w:ascii="Sakkal Majalla" w:hAnsi="Sakkal Majalla" w:cs="Sakkal Majalla"/>
          <w:sz w:val="32"/>
          <w:szCs w:val="32"/>
          <w:rtl/>
          <w:lang w:bidi="ar-EG"/>
        </w:rPr>
        <w:t>: 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 xml:space="preserve">سة تطبيقية على </w:t>
      </w:r>
      <w:r w:rsidRPr="0017493B">
        <w:rPr>
          <w:rFonts w:ascii="Sakkal Majalla" w:hAnsi="Sakkal Majalla" w:cs="Sakkal Majalla" w:hint="cs"/>
          <w:sz w:val="32"/>
          <w:szCs w:val="32"/>
          <w:rtl/>
          <w:lang w:bidi="ar-EG"/>
        </w:rPr>
        <w:t>الأفراد</w:t>
      </w:r>
      <w:r w:rsidRPr="0017493B">
        <w:rPr>
          <w:rFonts w:ascii="Sakkal Majalla" w:hAnsi="Sakkal Majalla" w:cs="Sakkal Majalla"/>
          <w:sz w:val="32"/>
          <w:szCs w:val="32"/>
          <w:rtl/>
          <w:lang w:bidi="ar-EG"/>
        </w:rPr>
        <w:t xml:space="preserve"> الذين يعملون في المنظمات في تركيا الداخل</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السوري</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مجلة ريحان للنشر العلمي، مركز فكر للد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سات والتطوير</w:t>
      </w:r>
      <w:r w:rsidRPr="0017493B">
        <w:rPr>
          <w:rFonts w:ascii="Sakkal Majalla" w:hAnsi="Sakkal Majalla" w:cs="Sakkal Majalla"/>
          <w:sz w:val="32"/>
          <w:szCs w:val="32"/>
          <w:lang w:bidi="ar-EG"/>
        </w:rPr>
        <w:t>.</w:t>
      </w:r>
    </w:p>
    <w:p w14:paraId="74CA5CDB" w14:textId="77777777" w:rsidR="00604426" w:rsidRPr="0017493B" w:rsidRDefault="00604426" w:rsidP="008A76C4">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هلسه، محمد،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أثر إدارة الوقت على أداء العاملين في مديريات التربية والتعليم</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الفلسطينية: دراسة تطبيقية على مديرية تربية بيت لحم</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مجلة جامعة فلسطين</w:t>
      </w:r>
      <w:r w:rsidRPr="0017493B">
        <w:rPr>
          <w:rFonts w:ascii="Sakkal Majalla" w:hAnsi="Sakkal Majalla" w:cs="Sakkal Majalla" w:hint="cs"/>
          <w:sz w:val="32"/>
          <w:szCs w:val="32"/>
          <w:rtl/>
          <w:lang w:bidi="ar-EG"/>
        </w:rPr>
        <w:t>.</w:t>
      </w:r>
    </w:p>
    <w:p w14:paraId="3E545793" w14:textId="4586F629" w:rsidR="00F93CB7" w:rsidRPr="0017493B" w:rsidRDefault="00837004" w:rsidP="00F93CB7">
      <w:pPr>
        <w:bidi/>
        <w:spacing w:line="276" w:lineRule="auto"/>
        <w:jc w:val="both"/>
        <w:rPr>
          <w:rFonts w:ascii="Sakkal Majalla" w:hAnsi="Sakkal Majalla" w:cs="Sakkal Majalla"/>
          <w:b/>
          <w:bCs/>
          <w:sz w:val="32"/>
          <w:szCs w:val="32"/>
        </w:rPr>
      </w:pPr>
      <w:r w:rsidRPr="0017493B">
        <w:rPr>
          <w:rFonts w:ascii="Sakkal Majalla" w:hAnsi="Sakkal Majalla" w:cs="Sakkal Majalla" w:hint="cs"/>
          <w:b/>
          <w:bCs/>
          <w:sz w:val="32"/>
          <w:szCs w:val="32"/>
          <w:rtl/>
        </w:rPr>
        <w:lastRenderedPageBreak/>
        <w:t xml:space="preserve">المراجع </w:t>
      </w:r>
      <w:r w:rsidR="00C16E9D" w:rsidRPr="0017493B">
        <w:rPr>
          <w:rFonts w:ascii="Sakkal Majalla" w:hAnsi="Sakkal Majalla" w:cs="Sakkal Majalla" w:hint="cs"/>
          <w:b/>
          <w:bCs/>
          <w:sz w:val="32"/>
          <w:szCs w:val="32"/>
          <w:rtl/>
        </w:rPr>
        <w:t>الأجنبية المقترحة.</w:t>
      </w:r>
    </w:p>
    <w:p w14:paraId="754A1739" w14:textId="50C9AD04"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Alberto Ferraris, Gabriele Santoro, Stefano Bresciani, Elias G. Karayiannis, (2018) "HR practices for explorative and exploitative alliances in smart cities: </w:t>
      </w:r>
      <w:proofErr w:type="gramStart"/>
      <w:r w:rsidRPr="0017493B">
        <w:rPr>
          <w:rFonts w:asciiTheme="majorBidi" w:hAnsiTheme="majorBidi" w:cstheme="majorBidi"/>
          <w:sz w:val="28"/>
          <w:szCs w:val="28"/>
        </w:rPr>
        <w:t>Evidences</w:t>
      </w:r>
      <w:proofErr w:type="gramEnd"/>
      <w:r w:rsidRPr="0017493B">
        <w:rPr>
          <w:rFonts w:asciiTheme="majorBidi" w:hAnsiTheme="majorBidi" w:cstheme="majorBidi"/>
          <w:sz w:val="28"/>
          <w:szCs w:val="28"/>
        </w:rPr>
        <w:t xml:space="preserve"> from smart city managers’ perspective", Management Decision (4).</w:t>
      </w:r>
    </w:p>
    <w:p w14:paraId="3669DA39" w14:textId="31FCB6F8"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Catherine L. Wang and Mohammed Rafiq (2014) Ambidextrous Organizational Culture, Contextual Ambidexterity and New Product Innovation: A Comparative Study of UK and Chinese High-tech Firms British Journal of Management, Vol. 25, </w:t>
      </w:r>
    </w:p>
    <w:p w14:paraId="15E58192" w14:textId="77777777" w:rsidR="00604426" w:rsidRPr="0017493B" w:rsidRDefault="00604426" w:rsidP="008A76C4">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Guan, X., &amp; Frankel, S. (2018). "How HR practice, work engagement and jab crafting influence employee performance". Chinese Management Studies. 12</w:t>
      </w:r>
    </w:p>
    <w:p w14:paraId="20A86EBF" w14:textId="784A1599" w:rsidR="00604426" w:rsidRPr="0017493B" w:rsidRDefault="00604426" w:rsidP="00305C87">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Hashim Fawzi Alabado, Hayder Abdullah Abd </w:t>
      </w:r>
      <w:proofErr w:type="spellStart"/>
      <w:r w:rsidRPr="0017493B">
        <w:rPr>
          <w:rFonts w:asciiTheme="majorBidi" w:hAnsiTheme="majorBidi" w:cstheme="majorBidi"/>
          <w:sz w:val="28"/>
          <w:szCs w:val="28"/>
        </w:rPr>
        <w:t>Alsachit</w:t>
      </w:r>
      <w:proofErr w:type="spellEnd"/>
      <w:r w:rsidRPr="0017493B">
        <w:rPr>
          <w:rFonts w:asciiTheme="majorBidi" w:hAnsiTheme="majorBidi" w:cstheme="majorBidi"/>
          <w:sz w:val="28"/>
          <w:szCs w:val="28"/>
        </w:rPr>
        <w:t>, Mohammed Hasan Sahib Almonte (2018), Impact of Strategic Ambidexterity on Organizational Success: Strategic Scenario as Moderating Variable, International Journal of Academic Research in Business and Social Sciences, 8.</w:t>
      </w:r>
    </w:p>
    <w:p w14:paraId="78AD4B68" w14:textId="252EEA41" w:rsidR="00604426" w:rsidRPr="0017493B" w:rsidRDefault="00604426" w:rsidP="00305C87">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 Heffernan, M. and Dundon, T. (2016), Cross-level effects of high- performance work systems (HPWS) and employee well- </w:t>
      </w:r>
      <w:proofErr w:type="gramStart"/>
      <w:r w:rsidRPr="0017493B">
        <w:rPr>
          <w:rFonts w:asciiTheme="majorBidi" w:hAnsiTheme="majorBidi" w:cstheme="majorBidi"/>
          <w:sz w:val="28"/>
          <w:szCs w:val="28"/>
        </w:rPr>
        <w:t>being :</w:t>
      </w:r>
      <w:proofErr w:type="gramEnd"/>
      <w:r w:rsidRPr="0017493B">
        <w:rPr>
          <w:rFonts w:asciiTheme="majorBidi" w:hAnsiTheme="majorBidi" w:cstheme="majorBidi"/>
          <w:sz w:val="28"/>
          <w:szCs w:val="28"/>
        </w:rPr>
        <w:t xml:space="preserve"> the mediating effect of organizational justice, Human Resource Management Journal, Vol.26 No.2, </w:t>
      </w:r>
    </w:p>
    <w:p w14:paraId="2B32D390" w14:textId="77777777"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Margaret Heffernan, Brian Harney, Kenneth Cafferkey, Tony Dundon, (2016) "Exploring the HRM performance relationship: the role of creativity climate and strategy", Employee Relations, Vol. 38 Issue: 3</w:t>
      </w:r>
    </w:p>
    <w:p w14:paraId="57EAFBAD" w14:textId="5592E119"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Sanjay Dhir (2018) Comprehending ambidexterity in the emerging- market context: the moderating role of learning capability and environmental dynamism on e-commerce firms’ performance Global Business Advancement, Vol. 11.</w:t>
      </w:r>
    </w:p>
    <w:p w14:paraId="6CC5F6CF" w14:textId="22E52C34"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Wang. Land Rafiq. (2014), ambidextrous organizational culture, contextual ambidexterity and new product innovation: a comparative study of UK and Chinese high-tech firms, British Journal of Management, Vol.</w:t>
      </w:r>
    </w:p>
    <w:bookmarkEnd w:id="6"/>
    <w:p w14:paraId="672BE835" w14:textId="77777777" w:rsidR="008A76C4" w:rsidRPr="0017493B" w:rsidRDefault="008A76C4" w:rsidP="00B43B1A">
      <w:pPr>
        <w:tabs>
          <w:tab w:val="left" w:pos="7190"/>
        </w:tabs>
        <w:bidi/>
        <w:rPr>
          <w:rFonts w:ascii="Sakkal Majalla" w:hAnsi="Sakkal Majalla" w:cs="Sakkal Majalla"/>
          <w:b/>
          <w:bCs/>
          <w:sz w:val="32"/>
          <w:szCs w:val="32"/>
          <w:rtl/>
          <w:lang w:bidi="ar-EG"/>
        </w:rPr>
      </w:pPr>
    </w:p>
    <w:bookmarkEnd w:id="7"/>
    <w:p w14:paraId="74F87F53" w14:textId="77777777" w:rsidR="00B43B1A" w:rsidRPr="0017493B" w:rsidRDefault="00B43B1A" w:rsidP="00B43B1A">
      <w:pPr>
        <w:spacing w:line="276" w:lineRule="auto"/>
        <w:jc w:val="both"/>
        <w:rPr>
          <w:rFonts w:ascii="Sakkal Majalla" w:hAnsi="Sakkal Majalla" w:cs="Sakkal Majalla"/>
          <w:sz w:val="32"/>
          <w:szCs w:val="32"/>
        </w:rPr>
      </w:pPr>
    </w:p>
    <w:sectPr w:rsidR="00B43B1A" w:rsidRPr="0017493B"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52AA1" w14:textId="77777777" w:rsidR="00782075" w:rsidRDefault="00782075" w:rsidP="00F628F0">
      <w:pPr>
        <w:spacing w:after="0" w:line="240" w:lineRule="auto"/>
      </w:pPr>
      <w:r>
        <w:separator/>
      </w:r>
    </w:p>
  </w:endnote>
  <w:endnote w:type="continuationSeparator" w:id="0">
    <w:p w14:paraId="00C63202" w14:textId="77777777" w:rsidR="00782075" w:rsidRDefault="0078207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60097" w14:textId="77777777" w:rsidR="00782075" w:rsidRDefault="00782075" w:rsidP="00F628F0">
      <w:pPr>
        <w:spacing w:after="0" w:line="240" w:lineRule="auto"/>
      </w:pPr>
      <w:r>
        <w:separator/>
      </w:r>
    </w:p>
  </w:footnote>
  <w:footnote w:type="continuationSeparator" w:id="0">
    <w:p w14:paraId="45D7000A" w14:textId="77777777" w:rsidR="00782075" w:rsidRDefault="0078207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B44531C"/>
    <w:multiLevelType w:val="hybridMultilevel"/>
    <w:tmpl w:val="3E92F11C"/>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44C5BCC"/>
    <w:multiLevelType w:val="hybridMultilevel"/>
    <w:tmpl w:val="B4D83F1E"/>
    <w:lvl w:ilvl="0" w:tplc="04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C2040B"/>
    <w:multiLevelType w:val="hybridMultilevel"/>
    <w:tmpl w:val="A006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4529377">
    <w:abstractNumId w:val="0"/>
  </w:num>
  <w:num w:numId="2" w16cid:durableId="189496117">
    <w:abstractNumId w:val="16"/>
  </w:num>
  <w:num w:numId="3" w16cid:durableId="1878278601">
    <w:abstractNumId w:val="2"/>
  </w:num>
  <w:num w:numId="4" w16cid:durableId="1498956368">
    <w:abstractNumId w:val="21"/>
  </w:num>
  <w:num w:numId="5" w16cid:durableId="1181120741">
    <w:abstractNumId w:val="18"/>
  </w:num>
  <w:num w:numId="6" w16cid:durableId="599995669">
    <w:abstractNumId w:val="1"/>
  </w:num>
  <w:num w:numId="7" w16cid:durableId="84765104">
    <w:abstractNumId w:val="14"/>
  </w:num>
  <w:num w:numId="8" w16cid:durableId="1117597746">
    <w:abstractNumId w:val="9"/>
  </w:num>
  <w:num w:numId="9" w16cid:durableId="1062604474">
    <w:abstractNumId w:val="7"/>
  </w:num>
  <w:num w:numId="10" w16cid:durableId="1713067136">
    <w:abstractNumId w:val="3"/>
  </w:num>
  <w:num w:numId="11" w16cid:durableId="1658338180">
    <w:abstractNumId w:val="10"/>
  </w:num>
  <w:num w:numId="12" w16cid:durableId="1356344894">
    <w:abstractNumId w:val="17"/>
  </w:num>
  <w:num w:numId="13" w16cid:durableId="2130396397">
    <w:abstractNumId w:val="15"/>
  </w:num>
  <w:num w:numId="14" w16cid:durableId="1237742117">
    <w:abstractNumId w:val="12"/>
  </w:num>
  <w:num w:numId="15" w16cid:durableId="1499230251">
    <w:abstractNumId w:val="5"/>
  </w:num>
  <w:num w:numId="16" w16cid:durableId="1003896879">
    <w:abstractNumId w:val="8"/>
  </w:num>
  <w:num w:numId="17" w16cid:durableId="1013342673">
    <w:abstractNumId w:val="20"/>
  </w:num>
  <w:num w:numId="18" w16cid:durableId="1733844886">
    <w:abstractNumId w:val="4"/>
  </w:num>
  <w:num w:numId="19" w16cid:durableId="1155299305">
    <w:abstractNumId w:val="11"/>
  </w:num>
  <w:num w:numId="20" w16cid:durableId="335035124">
    <w:abstractNumId w:val="13"/>
  </w:num>
  <w:num w:numId="21" w16cid:durableId="496923084">
    <w:abstractNumId w:val="19"/>
  </w:num>
  <w:num w:numId="22" w16cid:durableId="1895046222">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739"/>
    <w:rsid w:val="00015F0D"/>
    <w:rsid w:val="00021A8C"/>
    <w:rsid w:val="00027A34"/>
    <w:rsid w:val="00031165"/>
    <w:rsid w:val="000322E7"/>
    <w:rsid w:val="00044CFD"/>
    <w:rsid w:val="0004678D"/>
    <w:rsid w:val="0005639A"/>
    <w:rsid w:val="00060059"/>
    <w:rsid w:val="00061A09"/>
    <w:rsid w:val="00062073"/>
    <w:rsid w:val="00065215"/>
    <w:rsid w:val="0007526D"/>
    <w:rsid w:val="000774F9"/>
    <w:rsid w:val="0008557E"/>
    <w:rsid w:val="00087E4F"/>
    <w:rsid w:val="00090A9C"/>
    <w:rsid w:val="00092C24"/>
    <w:rsid w:val="000940A0"/>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3EAE"/>
    <w:rsid w:val="000D5131"/>
    <w:rsid w:val="000D63DA"/>
    <w:rsid w:val="000E23AB"/>
    <w:rsid w:val="000E6887"/>
    <w:rsid w:val="000E6EA5"/>
    <w:rsid w:val="000F0A0D"/>
    <w:rsid w:val="000F7F04"/>
    <w:rsid w:val="00100A1D"/>
    <w:rsid w:val="00110665"/>
    <w:rsid w:val="0011126E"/>
    <w:rsid w:val="00113926"/>
    <w:rsid w:val="00114354"/>
    <w:rsid w:val="00116563"/>
    <w:rsid w:val="00116AE4"/>
    <w:rsid w:val="00117CA1"/>
    <w:rsid w:val="001212F0"/>
    <w:rsid w:val="00123943"/>
    <w:rsid w:val="00130583"/>
    <w:rsid w:val="00136BB8"/>
    <w:rsid w:val="00137EC6"/>
    <w:rsid w:val="00143649"/>
    <w:rsid w:val="00152104"/>
    <w:rsid w:val="00155433"/>
    <w:rsid w:val="001603EF"/>
    <w:rsid w:val="001618EF"/>
    <w:rsid w:val="001624C4"/>
    <w:rsid w:val="001654CD"/>
    <w:rsid w:val="00173699"/>
    <w:rsid w:val="0017493B"/>
    <w:rsid w:val="001762F4"/>
    <w:rsid w:val="00180799"/>
    <w:rsid w:val="00180A9B"/>
    <w:rsid w:val="0018167F"/>
    <w:rsid w:val="00185F71"/>
    <w:rsid w:val="00195226"/>
    <w:rsid w:val="00196ECE"/>
    <w:rsid w:val="001A5804"/>
    <w:rsid w:val="001A680C"/>
    <w:rsid w:val="001C01BE"/>
    <w:rsid w:val="001C3DA0"/>
    <w:rsid w:val="001C426A"/>
    <w:rsid w:val="001C7DB2"/>
    <w:rsid w:val="001D115B"/>
    <w:rsid w:val="001D47AD"/>
    <w:rsid w:val="001D67F6"/>
    <w:rsid w:val="001E252D"/>
    <w:rsid w:val="001E32DF"/>
    <w:rsid w:val="001E3406"/>
    <w:rsid w:val="001F20D6"/>
    <w:rsid w:val="001F5E96"/>
    <w:rsid w:val="0020239B"/>
    <w:rsid w:val="00206824"/>
    <w:rsid w:val="0022051E"/>
    <w:rsid w:val="00222468"/>
    <w:rsid w:val="002267E3"/>
    <w:rsid w:val="00231AB1"/>
    <w:rsid w:val="00231CDF"/>
    <w:rsid w:val="00232A16"/>
    <w:rsid w:val="00233B1B"/>
    <w:rsid w:val="002374B6"/>
    <w:rsid w:val="0024045F"/>
    <w:rsid w:val="002457DD"/>
    <w:rsid w:val="00250CC6"/>
    <w:rsid w:val="00251580"/>
    <w:rsid w:val="002564F4"/>
    <w:rsid w:val="00257F01"/>
    <w:rsid w:val="002616CF"/>
    <w:rsid w:val="00263733"/>
    <w:rsid w:val="00264677"/>
    <w:rsid w:val="002655C1"/>
    <w:rsid w:val="00265C31"/>
    <w:rsid w:val="00274C5B"/>
    <w:rsid w:val="002752B6"/>
    <w:rsid w:val="00277837"/>
    <w:rsid w:val="00282C5C"/>
    <w:rsid w:val="002A113E"/>
    <w:rsid w:val="002A428F"/>
    <w:rsid w:val="002A589B"/>
    <w:rsid w:val="002B14B8"/>
    <w:rsid w:val="002B493B"/>
    <w:rsid w:val="002B6766"/>
    <w:rsid w:val="002B6A3B"/>
    <w:rsid w:val="002C204D"/>
    <w:rsid w:val="002C2285"/>
    <w:rsid w:val="002C33B5"/>
    <w:rsid w:val="002D019D"/>
    <w:rsid w:val="002D3349"/>
    <w:rsid w:val="002D638C"/>
    <w:rsid w:val="002D68BB"/>
    <w:rsid w:val="002E03CF"/>
    <w:rsid w:val="002F0EEA"/>
    <w:rsid w:val="002F20A7"/>
    <w:rsid w:val="002F20B5"/>
    <w:rsid w:val="00305C87"/>
    <w:rsid w:val="003127A3"/>
    <w:rsid w:val="00316776"/>
    <w:rsid w:val="003223F2"/>
    <w:rsid w:val="00322A0D"/>
    <w:rsid w:val="00322CDE"/>
    <w:rsid w:val="003235C8"/>
    <w:rsid w:val="00333FF1"/>
    <w:rsid w:val="00334002"/>
    <w:rsid w:val="00343773"/>
    <w:rsid w:val="0034581C"/>
    <w:rsid w:val="00350539"/>
    <w:rsid w:val="0035341C"/>
    <w:rsid w:val="00356156"/>
    <w:rsid w:val="00360A3F"/>
    <w:rsid w:val="00363F3A"/>
    <w:rsid w:val="00364C07"/>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7E7F"/>
    <w:rsid w:val="003E02C3"/>
    <w:rsid w:val="003E1E60"/>
    <w:rsid w:val="003F6189"/>
    <w:rsid w:val="003F69BC"/>
    <w:rsid w:val="0040510D"/>
    <w:rsid w:val="00416691"/>
    <w:rsid w:val="004273EF"/>
    <w:rsid w:val="0043449E"/>
    <w:rsid w:val="004356B0"/>
    <w:rsid w:val="00436A44"/>
    <w:rsid w:val="00436B59"/>
    <w:rsid w:val="004412F3"/>
    <w:rsid w:val="004413CD"/>
    <w:rsid w:val="0044258D"/>
    <w:rsid w:val="00443A60"/>
    <w:rsid w:val="00444B1D"/>
    <w:rsid w:val="00444B3C"/>
    <w:rsid w:val="00461A91"/>
    <w:rsid w:val="00466097"/>
    <w:rsid w:val="00473F99"/>
    <w:rsid w:val="00475AAC"/>
    <w:rsid w:val="00480B89"/>
    <w:rsid w:val="00481464"/>
    <w:rsid w:val="00483F3D"/>
    <w:rsid w:val="00485BD0"/>
    <w:rsid w:val="00486B51"/>
    <w:rsid w:val="00487152"/>
    <w:rsid w:val="00492E40"/>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4F5CF1"/>
    <w:rsid w:val="0050023D"/>
    <w:rsid w:val="0050451B"/>
    <w:rsid w:val="005144E3"/>
    <w:rsid w:val="00515088"/>
    <w:rsid w:val="0052019E"/>
    <w:rsid w:val="0052151D"/>
    <w:rsid w:val="0053336F"/>
    <w:rsid w:val="00533AA9"/>
    <w:rsid w:val="00535ED5"/>
    <w:rsid w:val="0053681E"/>
    <w:rsid w:val="00537EEF"/>
    <w:rsid w:val="005433BE"/>
    <w:rsid w:val="00545742"/>
    <w:rsid w:val="00546BB3"/>
    <w:rsid w:val="005532E5"/>
    <w:rsid w:val="00560CC1"/>
    <w:rsid w:val="00571AC5"/>
    <w:rsid w:val="0058302C"/>
    <w:rsid w:val="00595574"/>
    <w:rsid w:val="00597208"/>
    <w:rsid w:val="005A3266"/>
    <w:rsid w:val="005A3959"/>
    <w:rsid w:val="005A4F66"/>
    <w:rsid w:val="005A76D0"/>
    <w:rsid w:val="005A7EB2"/>
    <w:rsid w:val="005B25B6"/>
    <w:rsid w:val="005B2E32"/>
    <w:rsid w:val="005B65AE"/>
    <w:rsid w:val="005C3DA2"/>
    <w:rsid w:val="005C53F1"/>
    <w:rsid w:val="005D0A15"/>
    <w:rsid w:val="005D1768"/>
    <w:rsid w:val="005D2492"/>
    <w:rsid w:val="005E1B7D"/>
    <w:rsid w:val="005E24FB"/>
    <w:rsid w:val="005F1340"/>
    <w:rsid w:val="005F2661"/>
    <w:rsid w:val="005F351A"/>
    <w:rsid w:val="005F5AF5"/>
    <w:rsid w:val="0060066C"/>
    <w:rsid w:val="0060105E"/>
    <w:rsid w:val="00604426"/>
    <w:rsid w:val="0061026F"/>
    <w:rsid w:val="0061796A"/>
    <w:rsid w:val="00620F4F"/>
    <w:rsid w:val="006219D4"/>
    <w:rsid w:val="0062589E"/>
    <w:rsid w:val="00625A3C"/>
    <w:rsid w:val="00627C20"/>
    <w:rsid w:val="006306F0"/>
    <w:rsid w:val="00633F98"/>
    <w:rsid w:val="00634932"/>
    <w:rsid w:val="006447D8"/>
    <w:rsid w:val="00644F28"/>
    <w:rsid w:val="0065187E"/>
    <w:rsid w:val="00652162"/>
    <w:rsid w:val="00655684"/>
    <w:rsid w:val="00661A1D"/>
    <w:rsid w:val="00667BBF"/>
    <w:rsid w:val="00671088"/>
    <w:rsid w:val="006719E9"/>
    <w:rsid w:val="006731F3"/>
    <w:rsid w:val="00674C43"/>
    <w:rsid w:val="00676B85"/>
    <w:rsid w:val="00687F77"/>
    <w:rsid w:val="006A5A93"/>
    <w:rsid w:val="006A7DC3"/>
    <w:rsid w:val="006B0826"/>
    <w:rsid w:val="006B1075"/>
    <w:rsid w:val="006B366F"/>
    <w:rsid w:val="006B51C2"/>
    <w:rsid w:val="006B560A"/>
    <w:rsid w:val="006B5991"/>
    <w:rsid w:val="006C10F3"/>
    <w:rsid w:val="006C1228"/>
    <w:rsid w:val="006C2E76"/>
    <w:rsid w:val="006C54C9"/>
    <w:rsid w:val="006E413B"/>
    <w:rsid w:val="006F1837"/>
    <w:rsid w:val="006F216B"/>
    <w:rsid w:val="006F3CD1"/>
    <w:rsid w:val="0070272D"/>
    <w:rsid w:val="00703A9A"/>
    <w:rsid w:val="00704C25"/>
    <w:rsid w:val="00705F1D"/>
    <w:rsid w:val="00706AC7"/>
    <w:rsid w:val="00710891"/>
    <w:rsid w:val="00711248"/>
    <w:rsid w:val="00714E9E"/>
    <w:rsid w:val="007239AC"/>
    <w:rsid w:val="00723E95"/>
    <w:rsid w:val="00733953"/>
    <w:rsid w:val="00736364"/>
    <w:rsid w:val="0073642B"/>
    <w:rsid w:val="00740AB1"/>
    <w:rsid w:val="007507AF"/>
    <w:rsid w:val="00750F2F"/>
    <w:rsid w:val="0075188B"/>
    <w:rsid w:val="00754496"/>
    <w:rsid w:val="0076684E"/>
    <w:rsid w:val="00766A58"/>
    <w:rsid w:val="007764F4"/>
    <w:rsid w:val="00776AB8"/>
    <w:rsid w:val="00781550"/>
    <w:rsid w:val="00781653"/>
    <w:rsid w:val="00782075"/>
    <w:rsid w:val="007822A3"/>
    <w:rsid w:val="00786FCC"/>
    <w:rsid w:val="00790119"/>
    <w:rsid w:val="00793616"/>
    <w:rsid w:val="007969DC"/>
    <w:rsid w:val="00797AF9"/>
    <w:rsid w:val="007A31DC"/>
    <w:rsid w:val="007B29E4"/>
    <w:rsid w:val="007B3A5C"/>
    <w:rsid w:val="007C1F01"/>
    <w:rsid w:val="007C428F"/>
    <w:rsid w:val="007D1968"/>
    <w:rsid w:val="007D39B9"/>
    <w:rsid w:val="007D7D94"/>
    <w:rsid w:val="007E0A53"/>
    <w:rsid w:val="007E3985"/>
    <w:rsid w:val="007F4183"/>
    <w:rsid w:val="008022F1"/>
    <w:rsid w:val="00802EEF"/>
    <w:rsid w:val="00807260"/>
    <w:rsid w:val="00810AE7"/>
    <w:rsid w:val="008173B3"/>
    <w:rsid w:val="00817E2A"/>
    <w:rsid w:val="00821A13"/>
    <w:rsid w:val="00831B04"/>
    <w:rsid w:val="00837004"/>
    <w:rsid w:val="00840269"/>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76C4"/>
    <w:rsid w:val="008A7D25"/>
    <w:rsid w:val="008B0F36"/>
    <w:rsid w:val="008B2B05"/>
    <w:rsid w:val="008B5953"/>
    <w:rsid w:val="008B5974"/>
    <w:rsid w:val="008C140C"/>
    <w:rsid w:val="008C2AA8"/>
    <w:rsid w:val="008C75F6"/>
    <w:rsid w:val="008D1B67"/>
    <w:rsid w:val="008D38F6"/>
    <w:rsid w:val="008D5F2C"/>
    <w:rsid w:val="008E18C4"/>
    <w:rsid w:val="008E1C52"/>
    <w:rsid w:val="008E1DF8"/>
    <w:rsid w:val="008E7848"/>
    <w:rsid w:val="008E7947"/>
    <w:rsid w:val="008F7E28"/>
    <w:rsid w:val="0090102E"/>
    <w:rsid w:val="009022CE"/>
    <w:rsid w:val="00912656"/>
    <w:rsid w:val="009139AE"/>
    <w:rsid w:val="00916122"/>
    <w:rsid w:val="00916B0E"/>
    <w:rsid w:val="00917C97"/>
    <w:rsid w:val="00922314"/>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7B31"/>
    <w:rsid w:val="009813A6"/>
    <w:rsid w:val="009B7B1F"/>
    <w:rsid w:val="009C2244"/>
    <w:rsid w:val="009C3C7B"/>
    <w:rsid w:val="009D1D31"/>
    <w:rsid w:val="009D3D30"/>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6F8D"/>
    <w:rsid w:val="00A37539"/>
    <w:rsid w:val="00A377FD"/>
    <w:rsid w:val="00A40B4C"/>
    <w:rsid w:val="00A43A8C"/>
    <w:rsid w:val="00A45327"/>
    <w:rsid w:val="00A46204"/>
    <w:rsid w:val="00A50A93"/>
    <w:rsid w:val="00A51842"/>
    <w:rsid w:val="00A53BB1"/>
    <w:rsid w:val="00A60347"/>
    <w:rsid w:val="00A62487"/>
    <w:rsid w:val="00A63AF0"/>
    <w:rsid w:val="00A677C7"/>
    <w:rsid w:val="00A67E70"/>
    <w:rsid w:val="00A70534"/>
    <w:rsid w:val="00A7232F"/>
    <w:rsid w:val="00A72FED"/>
    <w:rsid w:val="00A73A46"/>
    <w:rsid w:val="00A74A2B"/>
    <w:rsid w:val="00A7525C"/>
    <w:rsid w:val="00A77B25"/>
    <w:rsid w:val="00A83153"/>
    <w:rsid w:val="00A8785A"/>
    <w:rsid w:val="00A90432"/>
    <w:rsid w:val="00AA448B"/>
    <w:rsid w:val="00AB0DB7"/>
    <w:rsid w:val="00AB0E27"/>
    <w:rsid w:val="00AC24D4"/>
    <w:rsid w:val="00AC46F5"/>
    <w:rsid w:val="00AC49EC"/>
    <w:rsid w:val="00AC4F32"/>
    <w:rsid w:val="00AD191A"/>
    <w:rsid w:val="00AD442C"/>
    <w:rsid w:val="00AD5DDB"/>
    <w:rsid w:val="00AD783C"/>
    <w:rsid w:val="00AE40A9"/>
    <w:rsid w:val="00AE6B9C"/>
    <w:rsid w:val="00AE766B"/>
    <w:rsid w:val="00AF62C2"/>
    <w:rsid w:val="00B00D76"/>
    <w:rsid w:val="00B03D10"/>
    <w:rsid w:val="00B05FDA"/>
    <w:rsid w:val="00B1106E"/>
    <w:rsid w:val="00B13460"/>
    <w:rsid w:val="00B146C0"/>
    <w:rsid w:val="00B313AA"/>
    <w:rsid w:val="00B32E4E"/>
    <w:rsid w:val="00B43B1A"/>
    <w:rsid w:val="00B43F32"/>
    <w:rsid w:val="00B4456F"/>
    <w:rsid w:val="00B50D47"/>
    <w:rsid w:val="00B51CC1"/>
    <w:rsid w:val="00B52CC8"/>
    <w:rsid w:val="00B61F61"/>
    <w:rsid w:val="00B63BBC"/>
    <w:rsid w:val="00B66872"/>
    <w:rsid w:val="00B802A8"/>
    <w:rsid w:val="00B81A4F"/>
    <w:rsid w:val="00B90CF8"/>
    <w:rsid w:val="00B91986"/>
    <w:rsid w:val="00B96E4F"/>
    <w:rsid w:val="00BA0A1E"/>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AD6"/>
    <w:rsid w:val="00BE609B"/>
    <w:rsid w:val="00BF00BC"/>
    <w:rsid w:val="00BF10E4"/>
    <w:rsid w:val="00BF20DB"/>
    <w:rsid w:val="00BF2A76"/>
    <w:rsid w:val="00BF4225"/>
    <w:rsid w:val="00C11026"/>
    <w:rsid w:val="00C1168C"/>
    <w:rsid w:val="00C1324B"/>
    <w:rsid w:val="00C13B04"/>
    <w:rsid w:val="00C144E4"/>
    <w:rsid w:val="00C16E9D"/>
    <w:rsid w:val="00C2122A"/>
    <w:rsid w:val="00C2376A"/>
    <w:rsid w:val="00C314F6"/>
    <w:rsid w:val="00C34D41"/>
    <w:rsid w:val="00C35EB8"/>
    <w:rsid w:val="00C368CE"/>
    <w:rsid w:val="00C44E75"/>
    <w:rsid w:val="00C45804"/>
    <w:rsid w:val="00C472D8"/>
    <w:rsid w:val="00C4745F"/>
    <w:rsid w:val="00C476E1"/>
    <w:rsid w:val="00C56B6D"/>
    <w:rsid w:val="00C61182"/>
    <w:rsid w:val="00C62DC1"/>
    <w:rsid w:val="00C72575"/>
    <w:rsid w:val="00C72E71"/>
    <w:rsid w:val="00C74AAF"/>
    <w:rsid w:val="00C75197"/>
    <w:rsid w:val="00C76706"/>
    <w:rsid w:val="00C839E0"/>
    <w:rsid w:val="00C87AB5"/>
    <w:rsid w:val="00C93ED6"/>
    <w:rsid w:val="00C93FA9"/>
    <w:rsid w:val="00C95508"/>
    <w:rsid w:val="00C96145"/>
    <w:rsid w:val="00CA1B14"/>
    <w:rsid w:val="00CB0A76"/>
    <w:rsid w:val="00CB0E67"/>
    <w:rsid w:val="00CB50D5"/>
    <w:rsid w:val="00CB5D94"/>
    <w:rsid w:val="00CB6097"/>
    <w:rsid w:val="00CC365B"/>
    <w:rsid w:val="00CC3C32"/>
    <w:rsid w:val="00CC6F85"/>
    <w:rsid w:val="00CD5D7D"/>
    <w:rsid w:val="00CD67C0"/>
    <w:rsid w:val="00CD78EF"/>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26601"/>
    <w:rsid w:val="00D31D7E"/>
    <w:rsid w:val="00D41771"/>
    <w:rsid w:val="00D43F87"/>
    <w:rsid w:val="00D47A47"/>
    <w:rsid w:val="00D47ABF"/>
    <w:rsid w:val="00D47F4C"/>
    <w:rsid w:val="00D60DA9"/>
    <w:rsid w:val="00D64F4B"/>
    <w:rsid w:val="00D66F8C"/>
    <w:rsid w:val="00D7057C"/>
    <w:rsid w:val="00D70797"/>
    <w:rsid w:val="00D73F64"/>
    <w:rsid w:val="00D81FAB"/>
    <w:rsid w:val="00D82371"/>
    <w:rsid w:val="00D84EF4"/>
    <w:rsid w:val="00D9144F"/>
    <w:rsid w:val="00D95398"/>
    <w:rsid w:val="00D966D5"/>
    <w:rsid w:val="00DA22D9"/>
    <w:rsid w:val="00DA5FAE"/>
    <w:rsid w:val="00DA6668"/>
    <w:rsid w:val="00DB05FF"/>
    <w:rsid w:val="00DB11B2"/>
    <w:rsid w:val="00DB6675"/>
    <w:rsid w:val="00DB67ED"/>
    <w:rsid w:val="00DC034B"/>
    <w:rsid w:val="00DC5E3F"/>
    <w:rsid w:val="00DC7903"/>
    <w:rsid w:val="00DC7FD7"/>
    <w:rsid w:val="00DD4E9D"/>
    <w:rsid w:val="00DE4849"/>
    <w:rsid w:val="00DF157B"/>
    <w:rsid w:val="00DF30DF"/>
    <w:rsid w:val="00DF6DD4"/>
    <w:rsid w:val="00DF7B94"/>
    <w:rsid w:val="00E01563"/>
    <w:rsid w:val="00E031FB"/>
    <w:rsid w:val="00E1052A"/>
    <w:rsid w:val="00E1087D"/>
    <w:rsid w:val="00E11EF3"/>
    <w:rsid w:val="00E22F10"/>
    <w:rsid w:val="00E30B13"/>
    <w:rsid w:val="00E3299D"/>
    <w:rsid w:val="00E34F6D"/>
    <w:rsid w:val="00E3538E"/>
    <w:rsid w:val="00E35435"/>
    <w:rsid w:val="00E3576C"/>
    <w:rsid w:val="00E36535"/>
    <w:rsid w:val="00E415CF"/>
    <w:rsid w:val="00E45FD8"/>
    <w:rsid w:val="00E501DC"/>
    <w:rsid w:val="00E53025"/>
    <w:rsid w:val="00E53A08"/>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684E"/>
    <w:rsid w:val="00EC25CF"/>
    <w:rsid w:val="00EC4694"/>
    <w:rsid w:val="00EC6CA0"/>
    <w:rsid w:val="00EC77C3"/>
    <w:rsid w:val="00ED00D1"/>
    <w:rsid w:val="00ED558C"/>
    <w:rsid w:val="00ED7356"/>
    <w:rsid w:val="00EE6526"/>
    <w:rsid w:val="00EE7D55"/>
    <w:rsid w:val="00EF040F"/>
    <w:rsid w:val="00EF052C"/>
    <w:rsid w:val="00EF1678"/>
    <w:rsid w:val="00EF33CF"/>
    <w:rsid w:val="00F00AA7"/>
    <w:rsid w:val="00F02460"/>
    <w:rsid w:val="00F05002"/>
    <w:rsid w:val="00F1554E"/>
    <w:rsid w:val="00F158CA"/>
    <w:rsid w:val="00F1687C"/>
    <w:rsid w:val="00F17A30"/>
    <w:rsid w:val="00F20D35"/>
    <w:rsid w:val="00F3227C"/>
    <w:rsid w:val="00F43BA7"/>
    <w:rsid w:val="00F4536C"/>
    <w:rsid w:val="00F55531"/>
    <w:rsid w:val="00F5781A"/>
    <w:rsid w:val="00F628F0"/>
    <w:rsid w:val="00F715C8"/>
    <w:rsid w:val="00F71C4B"/>
    <w:rsid w:val="00F73EE4"/>
    <w:rsid w:val="00F74068"/>
    <w:rsid w:val="00F75975"/>
    <w:rsid w:val="00F75B62"/>
    <w:rsid w:val="00F77C72"/>
    <w:rsid w:val="00F77CC4"/>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35053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350539"/>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350539"/>
    <w:rPr>
      <w:color w:val="0000FF" w:themeColor="hyperlink"/>
      <w:u w:val="single"/>
    </w:rPr>
  </w:style>
  <w:style w:type="character" w:styleId="UnresolvedMention">
    <w:name w:val="Unresolved Mention"/>
    <w:basedOn w:val="DefaultParagraphFont"/>
    <w:uiPriority w:val="99"/>
    <w:semiHidden/>
    <w:unhideWhenUsed/>
    <w:rsid w:val="00350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4425814">
      <w:bodyDiv w:val="1"/>
      <w:marLeft w:val="0"/>
      <w:marRight w:val="0"/>
      <w:marTop w:val="0"/>
      <w:marBottom w:val="0"/>
      <w:divBdr>
        <w:top w:val="none" w:sz="0" w:space="0" w:color="auto"/>
        <w:left w:val="none" w:sz="0" w:space="0" w:color="auto"/>
        <w:bottom w:val="none" w:sz="0" w:space="0" w:color="auto"/>
        <w:right w:val="none" w:sz="0" w:space="0" w:color="auto"/>
      </w:divBdr>
    </w:div>
    <w:div w:id="1076438597">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3210</TotalTime>
  <Pages>25</Pages>
  <Words>5360</Words>
  <Characters>30557</Characters>
  <Application>Microsoft Office Word</Application>
  <DocSecurity>0</DocSecurity>
  <Lines>254</Lines>
  <Paragraphs>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Raed Aljohani</cp:lastModifiedBy>
  <cp:revision>51</cp:revision>
  <cp:lastPrinted>2025-04-04T02:32:00Z</cp:lastPrinted>
  <dcterms:created xsi:type="dcterms:W3CDTF">2025-03-11T02:23:00Z</dcterms:created>
  <dcterms:modified xsi:type="dcterms:W3CDTF">2025-07-16T14:24:00Z</dcterms:modified>
</cp:coreProperties>
</file>