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40402" w14:textId="77777777" w:rsidR="002A60B0" w:rsidRDefault="002A60B0"/>
    <w:p w14:paraId="1D185837" w14:textId="77777777" w:rsidR="00B85650" w:rsidRPr="002C0120" w:rsidRDefault="00B85650" w:rsidP="00B85650">
      <w:pPr>
        <w:rPr>
          <w:rFonts w:asciiTheme="majorBidi" w:hAnsiTheme="majorBidi" w:cstheme="majorBidi"/>
        </w:rPr>
      </w:pPr>
    </w:p>
    <w:p w14:paraId="05EB66CF" w14:textId="77777777" w:rsidR="00B85650" w:rsidRPr="002C0120" w:rsidRDefault="00B85650" w:rsidP="00B85650">
      <w:pPr>
        <w:rPr>
          <w:rFonts w:asciiTheme="majorBidi" w:hAnsiTheme="majorBidi" w:cstheme="majorBidi"/>
        </w:rPr>
      </w:pPr>
      <w:r w:rsidRPr="002C0120">
        <w:rPr>
          <w:rFonts w:asciiTheme="majorBidi" w:hAnsiTheme="majorBidi" w:cstheme="majorBidi"/>
          <w:color w:val="156082" w:themeColor="accent1"/>
        </w:rPr>
        <w:t xml:space="preserve">Course Title: </w:t>
      </w:r>
      <w:r w:rsidRPr="002C0120">
        <w:rPr>
          <w:rFonts w:asciiTheme="majorBidi" w:hAnsiTheme="majorBidi" w:cstheme="majorBidi"/>
        </w:rPr>
        <w:t>Research Methodology In Computer Science</w:t>
      </w:r>
      <w:r w:rsidRPr="002C0120">
        <w:rPr>
          <w:rFonts w:asciiTheme="majorBidi" w:hAnsiTheme="majorBidi" w:cstheme="majorBidi"/>
        </w:rPr>
        <w:br/>
      </w:r>
    </w:p>
    <w:p w14:paraId="32D3D330" w14:textId="77777777" w:rsidR="00B85650" w:rsidRPr="002C0120" w:rsidRDefault="00B85650" w:rsidP="00B85650">
      <w:pPr>
        <w:rPr>
          <w:rFonts w:asciiTheme="majorBidi" w:hAnsiTheme="majorBidi" w:cstheme="majorBidi"/>
        </w:rPr>
      </w:pPr>
      <w:r w:rsidRPr="002C0120">
        <w:rPr>
          <w:rFonts w:asciiTheme="majorBidi" w:hAnsiTheme="majorBidi" w:cstheme="majorBidi"/>
          <w:color w:val="156082" w:themeColor="accent1"/>
        </w:rPr>
        <w:t xml:space="preserve">Course Title: </w:t>
      </w:r>
      <w:r w:rsidRPr="002C0120">
        <w:rPr>
          <w:rFonts w:asciiTheme="majorBidi" w:hAnsiTheme="majorBidi" w:cstheme="majorBidi"/>
        </w:rPr>
        <w:t>AI800</w:t>
      </w:r>
    </w:p>
    <w:p w14:paraId="0359B6ED" w14:textId="77777777" w:rsidR="00B85650" w:rsidRPr="002C0120" w:rsidRDefault="00B85650" w:rsidP="00B85650">
      <w:pPr>
        <w:rPr>
          <w:rFonts w:asciiTheme="majorBidi" w:hAnsiTheme="majorBidi" w:cstheme="majorBidi"/>
        </w:rPr>
      </w:pPr>
      <w:r w:rsidRPr="002C0120">
        <w:rPr>
          <w:rFonts w:asciiTheme="majorBidi" w:hAnsiTheme="majorBidi" w:cstheme="majorBidi"/>
        </w:rPr>
        <w:br/>
      </w:r>
      <w:r w:rsidRPr="002C0120">
        <w:rPr>
          <w:rFonts w:asciiTheme="majorBidi" w:hAnsiTheme="majorBidi" w:cstheme="majorBidi"/>
          <w:color w:val="156082" w:themeColor="accent1"/>
        </w:rPr>
        <w:t xml:space="preserve">Lecturer: </w:t>
      </w:r>
      <w:r w:rsidRPr="002C0120">
        <w:rPr>
          <w:rFonts w:asciiTheme="majorBidi" w:hAnsiTheme="majorBidi" w:cstheme="majorBidi"/>
        </w:rPr>
        <w:t>Dr.Mohammed ANBAR</w:t>
      </w:r>
      <w:r w:rsidRPr="002C0120">
        <w:rPr>
          <w:rFonts w:asciiTheme="majorBidi" w:hAnsiTheme="majorBidi" w:cstheme="majorBidi"/>
          <w:rtl/>
        </w:rPr>
        <w:br/>
      </w:r>
    </w:p>
    <w:p w14:paraId="23CB5773" w14:textId="77777777" w:rsidR="00B85650" w:rsidRPr="002C0120" w:rsidRDefault="00B85650" w:rsidP="00B85650">
      <w:pPr>
        <w:rPr>
          <w:rFonts w:asciiTheme="majorBidi" w:hAnsiTheme="majorBidi" w:cstheme="majorBidi"/>
        </w:rPr>
      </w:pPr>
    </w:p>
    <w:p w14:paraId="4AE696D7" w14:textId="77777777" w:rsidR="00B85650" w:rsidRPr="002C0120" w:rsidRDefault="00B85650" w:rsidP="002C0120">
      <w:pPr>
        <w:jc w:val="center"/>
        <w:rPr>
          <w:rFonts w:asciiTheme="majorBidi" w:hAnsiTheme="majorBidi" w:cstheme="majorBidi"/>
        </w:rPr>
      </w:pPr>
      <w:r w:rsidRPr="002C0120">
        <w:rPr>
          <w:rFonts w:asciiTheme="majorBidi" w:hAnsiTheme="majorBidi" w:cstheme="majorBidi"/>
          <w:sz w:val="32"/>
          <w:szCs w:val="32"/>
        </w:rPr>
        <w:t>Research Title: The Role of Artificial Intelligence in Phishing Detection and Cybersecurity Awareness</w:t>
      </w:r>
      <w:r w:rsidRPr="002C0120">
        <w:rPr>
          <w:rFonts w:asciiTheme="majorBidi" w:hAnsiTheme="majorBidi" w:cstheme="majorBidi"/>
        </w:rPr>
        <w:br/>
      </w:r>
    </w:p>
    <w:p w14:paraId="0B359B90" w14:textId="77777777" w:rsidR="00B85650" w:rsidRPr="002C0120" w:rsidRDefault="00B85650" w:rsidP="00B85650">
      <w:pPr>
        <w:rPr>
          <w:rFonts w:asciiTheme="majorBidi" w:hAnsiTheme="majorBidi" w:cstheme="majorBidi"/>
        </w:rPr>
      </w:pPr>
    </w:p>
    <w:p w14:paraId="229D948B" w14:textId="77777777" w:rsidR="00B85650" w:rsidRPr="002C0120" w:rsidRDefault="00B85650" w:rsidP="00B85650">
      <w:pPr>
        <w:rPr>
          <w:rFonts w:asciiTheme="majorBidi" w:hAnsiTheme="majorBidi" w:cstheme="majorBidi"/>
        </w:rPr>
      </w:pPr>
      <w:r w:rsidRPr="002C0120">
        <w:rPr>
          <w:rFonts w:asciiTheme="majorBidi" w:hAnsiTheme="majorBidi" w:cstheme="majorBidi"/>
          <w:color w:val="156082" w:themeColor="accent1"/>
        </w:rPr>
        <w:t xml:space="preserve">Name: </w:t>
      </w:r>
      <w:r w:rsidRPr="002C0120">
        <w:rPr>
          <w:rFonts w:asciiTheme="majorBidi" w:hAnsiTheme="majorBidi" w:cstheme="majorBidi"/>
        </w:rPr>
        <w:t>Maya ALhamedi</w:t>
      </w:r>
    </w:p>
    <w:p w14:paraId="125858F0" w14:textId="77777777" w:rsidR="00B85650" w:rsidRPr="002C0120" w:rsidRDefault="00B85650" w:rsidP="00B85650">
      <w:pPr>
        <w:rPr>
          <w:rFonts w:asciiTheme="majorBidi" w:hAnsiTheme="majorBidi" w:cstheme="majorBidi"/>
        </w:rPr>
      </w:pPr>
      <w:r w:rsidRPr="002C0120">
        <w:rPr>
          <w:rFonts w:asciiTheme="majorBidi" w:hAnsiTheme="majorBidi" w:cstheme="majorBidi"/>
          <w:color w:val="156082" w:themeColor="accent1"/>
        </w:rPr>
        <w:t xml:space="preserve">Id: </w:t>
      </w:r>
      <w:r w:rsidRPr="002C0120">
        <w:rPr>
          <w:rFonts w:asciiTheme="majorBidi" w:hAnsiTheme="majorBidi" w:cstheme="majorBidi"/>
        </w:rPr>
        <w:t>262000650</w:t>
      </w:r>
    </w:p>
    <w:p w14:paraId="6258AAC1" w14:textId="77777777" w:rsidR="00B85650" w:rsidRPr="00B85650" w:rsidRDefault="00B85650" w:rsidP="00B85650"/>
    <w:p w14:paraId="7E9B9775" w14:textId="77777777" w:rsidR="00B85650" w:rsidRDefault="00B85650" w:rsidP="00B85650"/>
    <w:p w14:paraId="7CF0A16F" w14:textId="77777777" w:rsidR="00B85650" w:rsidRDefault="00B85650" w:rsidP="00B85650"/>
    <w:p w14:paraId="38550008" w14:textId="77777777" w:rsidR="00B85650" w:rsidRDefault="00B85650" w:rsidP="00B85650"/>
    <w:p w14:paraId="7F83FBAB" w14:textId="77777777" w:rsidR="00B85650" w:rsidRDefault="00B85650" w:rsidP="00B85650"/>
    <w:p w14:paraId="088B4C6C" w14:textId="77777777" w:rsidR="00B85650" w:rsidRDefault="00B85650" w:rsidP="00B85650"/>
    <w:p w14:paraId="7EB57D66" w14:textId="77777777" w:rsidR="00B85650" w:rsidRDefault="00B85650" w:rsidP="00B85650"/>
    <w:p w14:paraId="620FD5C3" w14:textId="77777777" w:rsidR="00B85650" w:rsidRDefault="00B85650" w:rsidP="00B85650"/>
    <w:p w14:paraId="53D8B437" w14:textId="77777777" w:rsidR="00B85650" w:rsidRDefault="00B85650" w:rsidP="00B85650">
      <w:pPr>
        <w:rPr>
          <w:rtl/>
        </w:rPr>
      </w:pPr>
    </w:p>
    <w:p w14:paraId="23F368DE" w14:textId="77777777" w:rsidR="0012012C" w:rsidRDefault="0012012C" w:rsidP="00B85650">
      <w:pPr>
        <w:rPr>
          <w:rtl/>
        </w:rPr>
      </w:pPr>
    </w:p>
    <w:p w14:paraId="578CCE5A" w14:textId="77777777" w:rsidR="0012012C" w:rsidRDefault="0012012C" w:rsidP="00B85650"/>
    <w:p w14:paraId="332EC31B" w14:textId="77777777" w:rsidR="00B85650" w:rsidRDefault="00B85650" w:rsidP="00B85650"/>
    <w:p w14:paraId="2400A8F9" w14:textId="77777777" w:rsidR="00B85650" w:rsidRDefault="00B85650" w:rsidP="00B85650"/>
    <w:p w14:paraId="0208F99C" w14:textId="77777777" w:rsidR="00B85650" w:rsidRDefault="00B85650" w:rsidP="00B85650"/>
    <w:p w14:paraId="14C212FD" w14:textId="77777777" w:rsidR="00B85650" w:rsidRPr="00B85650" w:rsidRDefault="00B85650" w:rsidP="00B85650">
      <w:pPr>
        <w:rPr>
          <w:rFonts w:asciiTheme="majorBidi" w:hAnsiTheme="majorBidi" w:cstheme="majorBidi"/>
        </w:rPr>
      </w:pPr>
      <w:r w:rsidRPr="00B85650">
        <w:rPr>
          <w:rFonts w:asciiTheme="majorBidi" w:hAnsiTheme="majorBidi" w:cstheme="majorBidi"/>
          <w:b/>
          <w:bCs/>
        </w:rPr>
        <w:t>The Role of Artificial Intelligence in Phishing Detection and Cybersecurity Awareness</w:t>
      </w:r>
    </w:p>
    <w:p w14:paraId="7E30E2B9" w14:textId="66B25DEB" w:rsidR="002C0120" w:rsidRPr="002C0120" w:rsidRDefault="00B85650" w:rsidP="002C0120">
      <w:pPr>
        <w:rPr>
          <w:rFonts w:asciiTheme="majorBidi" w:hAnsiTheme="majorBidi" w:cstheme="majorBidi"/>
        </w:rPr>
      </w:pPr>
      <w:r w:rsidRPr="002C0120">
        <w:rPr>
          <w:rFonts w:asciiTheme="majorBidi" w:hAnsiTheme="majorBidi" w:cstheme="majorBidi"/>
          <w:color w:val="156082" w:themeColor="accent1"/>
        </w:rPr>
        <w:t>Problem Statement:</w:t>
      </w:r>
      <w:r w:rsidRPr="00B85650">
        <w:rPr>
          <w:rFonts w:asciiTheme="majorBidi" w:hAnsiTheme="majorBidi" w:cstheme="majorBidi"/>
        </w:rPr>
        <w:br/>
      </w:r>
      <w:r w:rsidR="0012012C" w:rsidRPr="0012012C">
        <w:rPr>
          <w:rFonts w:asciiTheme="majorBidi" w:hAnsiTheme="majorBidi" w:cstheme="majorBidi"/>
        </w:rPr>
        <w:t>Phishing attacks have become one of the fastest-growing cybersecurity threats, causing significant financial losses and compromising sensitive information for individuals and organizations worldwide. As phishing techniques continue to evolve, traditional security measures such as email filtering, antivirus software, and rule-based detection systems are becoming less effective in identifying sophisticated phishing attacks. Recent advancements in Artificial Intelligence (AI) have introduced intelligent phishing detection systems that can analyze large amounts of data, recognize suspicious patterns, and improve cybersecurity awareness through personalized training and real-time threat detection. However, despite these improvements, existing AI-based solutions still face several limitations, including false positives, limited transparency, insufficient explainability, and the inability to adapt quickly to newly emerging phishing techniques. In addition, many users continue to lack adequate cybersecurity awareness, making them vulnerable to phishing attacks even when AI technologies are available. Therefore, there is a need to investigate how AI can be used not only to improve phishing detection accuracy but also to enhance cybersecurity awareness and increase users' trust in AI-driven security systems. This research aims to analyze current AI approaches for phishing detection, identify their strengths and limitations, and provide recommendations for developing more reliable and effective AI-based cybersecurity solutions.</w:t>
      </w:r>
      <w:r w:rsidR="002C0120">
        <w:rPr>
          <w:rFonts w:asciiTheme="majorBidi" w:hAnsiTheme="majorBidi" w:cstheme="majorBidi"/>
        </w:rPr>
        <w:t xml:space="preserve"> </w:t>
      </w:r>
      <w:r w:rsidR="002C0120" w:rsidRPr="002C0120">
        <w:rPr>
          <w:rFonts w:asciiTheme="majorBidi" w:hAnsiTheme="majorBidi" w:cstheme="majorBidi"/>
        </w:rPr>
        <w:t>This research will contribute to understanding how AI can provide more accurate, transparent, and user-centered solutions for phishing detection while strengthening cybersecurity awareness.</w:t>
      </w:r>
    </w:p>
    <w:p w14:paraId="14CD7715" w14:textId="3476CB9E" w:rsidR="0012012C" w:rsidRPr="0012012C" w:rsidRDefault="0012012C" w:rsidP="0012012C">
      <w:pPr>
        <w:rPr>
          <w:rFonts w:asciiTheme="majorBidi" w:hAnsiTheme="majorBidi" w:cstheme="majorBidi"/>
        </w:rPr>
      </w:pPr>
    </w:p>
    <w:p w14:paraId="6CDA0E56" w14:textId="295E257D" w:rsidR="00B85650" w:rsidRPr="00B85650" w:rsidRDefault="00B85650" w:rsidP="00B85650">
      <w:pPr>
        <w:rPr>
          <w:rFonts w:asciiTheme="majorBidi" w:hAnsiTheme="majorBidi" w:cstheme="majorBidi"/>
        </w:rPr>
      </w:pPr>
    </w:p>
    <w:p w14:paraId="1641DE36" w14:textId="0464E9B7" w:rsidR="00B85650" w:rsidRPr="00B85650" w:rsidRDefault="00B85650" w:rsidP="00B85650"/>
    <w:p w14:paraId="639FE576" w14:textId="77F67549" w:rsidR="00B85650" w:rsidRDefault="00B85650" w:rsidP="00B85650"/>
    <w:p w14:paraId="203B0816" w14:textId="77777777" w:rsidR="00B85650" w:rsidRDefault="00B85650" w:rsidP="00B85650"/>
    <w:p w14:paraId="2B37B633" w14:textId="77777777" w:rsidR="00B85650" w:rsidRDefault="00B85650" w:rsidP="00B85650"/>
    <w:p w14:paraId="52298430" w14:textId="77777777" w:rsidR="00B85650" w:rsidRDefault="00B85650" w:rsidP="00B85650"/>
    <w:p w14:paraId="10FF8D9B" w14:textId="77777777" w:rsidR="00B85650" w:rsidRDefault="00B85650" w:rsidP="00B85650"/>
    <w:p w14:paraId="13DB84C2" w14:textId="77777777" w:rsidR="00B85650" w:rsidRDefault="00B85650" w:rsidP="00B85650"/>
    <w:p w14:paraId="5244E1F9" w14:textId="77777777" w:rsidR="00B85650" w:rsidRDefault="00B85650" w:rsidP="00B85650"/>
    <w:p w14:paraId="4D1D3191" w14:textId="77777777" w:rsidR="00B85650" w:rsidRDefault="00B85650" w:rsidP="00B85650">
      <w:pPr>
        <w:rPr>
          <w:rtl/>
        </w:rPr>
      </w:pPr>
    </w:p>
    <w:p w14:paraId="1AD09892" w14:textId="77777777" w:rsidR="0012012C" w:rsidRDefault="0012012C" w:rsidP="0012012C">
      <w:pPr>
        <w:rPr>
          <w:b/>
          <w:bCs/>
        </w:rPr>
      </w:pPr>
    </w:p>
    <w:p w14:paraId="5705C96C" w14:textId="79AAEB6F" w:rsidR="0012012C" w:rsidRPr="002C0120" w:rsidRDefault="0012012C" w:rsidP="002C0120">
      <w:pPr>
        <w:rPr>
          <w:color w:val="156082" w:themeColor="accent1"/>
        </w:rPr>
      </w:pPr>
      <w:r w:rsidRPr="002C0120">
        <w:rPr>
          <w:b/>
          <w:bCs/>
          <w:color w:val="156082" w:themeColor="accent1"/>
        </w:rPr>
        <w:t>General Objective</w:t>
      </w:r>
    </w:p>
    <w:p w14:paraId="11667873" w14:textId="77777777" w:rsidR="00B85650" w:rsidRPr="00B85650" w:rsidRDefault="00B85650" w:rsidP="00B85650">
      <w:pPr>
        <w:rPr>
          <w:rFonts w:asciiTheme="majorBidi" w:hAnsiTheme="majorBidi" w:cstheme="majorBidi"/>
        </w:rPr>
      </w:pPr>
      <w:r w:rsidRPr="00B85650">
        <w:rPr>
          <w:rFonts w:asciiTheme="majorBidi" w:hAnsiTheme="majorBidi" w:cstheme="majorBidi"/>
        </w:rPr>
        <w:t>To investigate the role of artificial intelligence in improving phishing detection and enhancing cybersecurity awareness.</w:t>
      </w:r>
    </w:p>
    <w:p w14:paraId="7F0DF0BD" w14:textId="77777777" w:rsidR="00B85650" w:rsidRPr="002C0120" w:rsidRDefault="00B85650" w:rsidP="00B85650">
      <w:pPr>
        <w:rPr>
          <w:rFonts w:asciiTheme="majorBidi" w:hAnsiTheme="majorBidi" w:cstheme="majorBidi"/>
          <w:color w:val="156082" w:themeColor="accent1"/>
        </w:rPr>
      </w:pPr>
      <w:r w:rsidRPr="002C0120">
        <w:rPr>
          <w:rFonts w:asciiTheme="majorBidi" w:hAnsiTheme="majorBidi" w:cstheme="majorBidi"/>
          <w:b/>
          <w:bCs/>
          <w:color w:val="156082" w:themeColor="accent1"/>
        </w:rPr>
        <w:t>Specific Objectives</w:t>
      </w:r>
    </w:p>
    <w:p w14:paraId="54D98243" w14:textId="77777777" w:rsidR="00B85650" w:rsidRPr="00B85650" w:rsidRDefault="00B85650" w:rsidP="00B85650">
      <w:pPr>
        <w:numPr>
          <w:ilvl w:val="0"/>
          <w:numId w:val="1"/>
        </w:numPr>
        <w:rPr>
          <w:rFonts w:asciiTheme="majorBidi" w:hAnsiTheme="majorBidi" w:cstheme="majorBidi"/>
        </w:rPr>
      </w:pPr>
      <w:r w:rsidRPr="00B85650">
        <w:rPr>
          <w:rFonts w:asciiTheme="majorBidi" w:hAnsiTheme="majorBidi" w:cstheme="majorBidi"/>
        </w:rPr>
        <w:t xml:space="preserve">To identify the current challenges of phishing attacks. </w:t>
      </w:r>
    </w:p>
    <w:p w14:paraId="37672B11" w14:textId="77777777" w:rsidR="00B85650" w:rsidRPr="00B85650" w:rsidRDefault="00B85650" w:rsidP="00B85650">
      <w:pPr>
        <w:numPr>
          <w:ilvl w:val="0"/>
          <w:numId w:val="1"/>
        </w:numPr>
        <w:rPr>
          <w:rFonts w:asciiTheme="majorBidi" w:hAnsiTheme="majorBidi" w:cstheme="majorBidi"/>
        </w:rPr>
      </w:pPr>
      <w:r w:rsidRPr="00B85650">
        <w:rPr>
          <w:rFonts w:asciiTheme="majorBidi" w:hAnsiTheme="majorBidi" w:cstheme="majorBidi"/>
        </w:rPr>
        <w:t xml:space="preserve">To examine existing AI techniques used for phishing detection. </w:t>
      </w:r>
    </w:p>
    <w:p w14:paraId="0BEC0624" w14:textId="77777777" w:rsidR="00B85650" w:rsidRPr="00B85650" w:rsidRDefault="00B85650" w:rsidP="00B85650">
      <w:pPr>
        <w:numPr>
          <w:ilvl w:val="0"/>
          <w:numId w:val="1"/>
        </w:numPr>
        <w:rPr>
          <w:rFonts w:asciiTheme="majorBidi" w:hAnsiTheme="majorBidi" w:cstheme="majorBidi"/>
        </w:rPr>
      </w:pPr>
      <w:r w:rsidRPr="00B85650">
        <w:rPr>
          <w:rFonts w:asciiTheme="majorBidi" w:hAnsiTheme="majorBidi" w:cstheme="majorBidi"/>
        </w:rPr>
        <w:t xml:space="preserve">To evaluate the effectiveness of AI in improving cybersecurity awareness. </w:t>
      </w:r>
    </w:p>
    <w:p w14:paraId="78B45A2F" w14:textId="77777777" w:rsidR="00B85650" w:rsidRPr="00B85650" w:rsidRDefault="00B85650" w:rsidP="00B85650">
      <w:pPr>
        <w:numPr>
          <w:ilvl w:val="0"/>
          <w:numId w:val="1"/>
        </w:numPr>
        <w:rPr>
          <w:rFonts w:asciiTheme="majorBidi" w:hAnsiTheme="majorBidi" w:cstheme="majorBidi"/>
        </w:rPr>
      </w:pPr>
      <w:r w:rsidRPr="00B85650">
        <w:rPr>
          <w:rFonts w:asciiTheme="majorBidi" w:hAnsiTheme="majorBidi" w:cstheme="majorBidi"/>
        </w:rPr>
        <w:t xml:space="preserve">To identify the limitations of current AI-based phishing detection systems. </w:t>
      </w:r>
    </w:p>
    <w:p w14:paraId="39F4A560" w14:textId="77777777" w:rsidR="00B85650" w:rsidRPr="00B85650" w:rsidRDefault="00B85650" w:rsidP="00B85650">
      <w:pPr>
        <w:numPr>
          <w:ilvl w:val="0"/>
          <w:numId w:val="1"/>
        </w:numPr>
        <w:rPr>
          <w:rFonts w:asciiTheme="majorBidi" w:hAnsiTheme="majorBidi" w:cstheme="majorBidi"/>
        </w:rPr>
      </w:pPr>
      <w:r w:rsidRPr="00B85650">
        <w:rPr>
          <w:rFonts w:asciiTheme="majorBidi" w:hAnsiTheme="majorBidi" w:cstheme="majorBidi"/>
        </w:rPr>
        <w:t xml:space="preserve">To propose recommendations for improving AI-driven phishing detection and cybersecurity awareness. </w:t>
      </w:r>
    </w:p>
    <w:p w14:paraId="44421D07" w14:textId="77777777" w:rsidR="00B85650" w:rsidRDefault="00B85650" w:rsidP="00B85650"/>
    <w:p w14:paraId="5FA2A8F0" w14:textId="77777777" w:rsidR="00B85650" w:rsidRDefault="00B85650" w:rsidP="00B85650"/>
    <w:p w14:paraId="7CB867FC" w14:textId="77777777" w:rsidR="00B85650" w:rsidRDefault="00B85650" w:rsidP="00B85650"/>
    <w:p w14:paraId="7096BF87" w14:textId="77777777" w:rsidR="00B85650" w:rsidRDefault="00B85650" w:rsidP="00B85650"/>
    <w:p w14:paraId="14CE654B" w14:textId="77777777" w:rsidR="00B85650" w:rsidRDefault="00B85650" w:rsidP="00B85650"/>
    <w:p w14:paraId="12A021CE" w14:textId="77777777" w:rsidR="00B85650" w:rsidRDefault="00B85650" w:rsidP="00B85650"/>
    <w:p w14:paraId="6856A5BE" w14:textId="77777777" w:rsidR="00B85650" w:rsidRDefault="00B85650" w:rsidP="00B85650"/>
    <w:p w14:paraId="1C09D1E1" w14:textId="77777777" w:rsidR="00B85650" w:rsidRDefault="00B85650" w:rsidP="00B85650"/>
    <w:p w14:paraId="139647F8" w14:textId="77777777" w:rsidR="00B85650" w:rsidRDefault="00B85650" w:rsidP="00B85650"/>
    <w:p w14:paraId="3350AE5A" w14:textId="77777777" w:rsidR="00B85650" w:rsidRDefault="00B85650" w:rsidP="00B85650"/>
    <w:p w14:paraId="0A170C01" w14:textId="77777777" w:rsidR="00B85650" w:rsidRDefault="00B85650" w:rsidP="00B85650"/>
    <w:p w14:paraId="3BD9E114" w14:textId="77777777" w:rsidR="00B85650" w:rsidRDefault="00B85650" w:rsidP="00B85650"/>
    <w:p w14:paraId="01D2C003" w14:textId="77777777" w:rsidR="00B85650" w:rsidRDefault="00B85650" w:rsidP="00B85650"/>
    <w:p w14:paraId="27534B09" w14:textId="77777777" w:rsidR="00B85650" w:rsidRDefault="00B85650" w:rsidP="00B85650"/>
    <w:p w14:paraId="5B5FB699" w14:textId="77777777" w:rsidR="00B85650" w:rsidRDefault="00B85650" w:rsidP="00B85650"/>
    <w:p w14:paraId="785B0FB4" w14:textId="77777777" w:rsidR="00B85650" w:rsidRDefault="00B85650" w:rsidP="00B85650"/>
    <w:p w14:paraId="03A338DC" w14:textId="77777777" w:rsidR="00B85650" w:rsidRPr="00AB28DB" w:rsidRDefault="00B85650" w:rsidP="00B85650">
      <w:pPr>
        <w:rPr>
          <w:rFonts w:asciiTheme="majorBidi" w:hAnsiTheme="majorBidi" w:cstheme="majorBidi"/>
        </w:rPr>
      </w:pPr>
    </w:p>
    <w:p w14:paraId="27C8F829" w14:textId="77777777" w:rsidR="00B85650" w:rsidRPr="00AB28DB" w:rsidRDefault="00B85650" w:rsidP="00B85650">
      <w:pPr>
        <w:pStyle w:val="Heading2"/>
        <w:rPr>
          <w:rFonts w:asciiTheme="majorBidi" w:hAnsiTheme="majorBidi"/>
        </w:rPr>
      </w:pPr>
      <w:bookmarkStart w:id="0" w:name="_Toc233998193"/>
      <w:r w:rsidRPr="00AB28DB">
        <w:rPr>
          <w:rFonts w:asciiTheme="majorBidi" w:hAnsiTheme="majorBidi"/>
        </w:rPr>
        <w:t>2.1 Paper 1</w:t>
      </w:r>
      <w:bookmarkEnd w:id="0"/>
    </w:p>
    <w:p w14:paraId="63E50520" w14:textId="77777777" w:rsidR="00B85650" w:rsidRPr="00AB28DB" w:rsidRDefault="00B85650" w:rsidP="00B85650">
      <w:pPr>
        <w:rPr>
          <w:rFonts w:asciiTheme="majorBidi" w:hAnsiTheme="majorBidi" w:cstheme="majorBidi"/>
        </w:rPr>
      </w:pPr>
      <w:r w:rsidRPr="00AB28DB">
        <w:rPr>
          <w:rFonts w:asciiTheme="majorBidi" w:hAnsiTheme="majorBidi" w:cstheme="majorBidi"/>
        </w:rPr>
        <w:t>Title: Prevention of Phishing Attacks Using AI-Based Cybersecurity Awareness Training</w:t>
      </w:r>
    </w:p>
    <w:p w14:paraId="64027A5C" w14:textId="5AF21B1D" w:rsidR="00B85650" w:rsidRPr="00AB28DB" w:rsidRDefault="00B85650" w:rsidP="002C0120">
      <w:pPr>
        <w:rPr>
          <w:rFonts w:asciiTheme="majorBidi" w:hAnsiTheme="majorBidi" w:cstheme="majorBidi"/>
          <w:color w:val="156082" w:themeColor="accent1"/>
        </w:rPr>
      </w:pPr>
      <w:r w:rsidRPr="00AB28DB">
        <w:rPr>
          <w:rFonts w:asciiTheme="majorBidi" w:hAnsiTheme="majorBidi" w:cstheme="majorBidi"/>
          <w:color w:val="156082" w:themeColor="accent1"/>
        </w:rPr>
        <w:t>Objective</w:t>
      </w:r>
      <w:r w:rsidR="002C0120">
        <w:rPr>
          <w:rFonts w:asciiTheme="majorBidi" w:hAnsiTheme="majorBidi" w:cstheme="majorBidi"/>
          <w:color w:val="156082" w:themeColor="accent1"/>
        </w:rPr>
        <w:t>.</w:t>
      </w:r>
    </w:p>
    <w:p w14:paraId="4E1CFE2D" w14:textId="77777777" w:rsidR="00B85650" w:rsidRPr="00AB28DB" w:rsidRDefault="00B85650" w:rsidP="00B85650">
      <w:pPr>
        <w:rPr>
          <w:rFonts w:asciiTheme="majorBidi" w:hAnsiTheme="majorBidi" w:cstheme="majorBidi"/>
        </w:rPr>
      </w:pPr>
      <w:r w:rsidRPr="00AB28DB">
        <w:rPr>
          <w:rFonts w:asciiTheme="majorBidi" w:hAnsiTheme="majorBidi" w:cstheme="majorBidi"/>
        </w:rPr>
        <w:t>The primary objective of this study is to investigate how artificial intelligence (AI)-based cybersecurity awareness training can help reduce phishing attacks by improving users' knowledge and ability to recognize phishing attempts. The study also examines the effectiveness of AI-driven training programs in changing user behavior toward cyber threats.</w:t>
      </w:r>
      <w:r w:rsidRPr="00AB28DB">
        <w:rPr>
          <w:rFonts w:asciiTheme="majorBidi" w:hAnsiTheme="majorBidi" w:cstheme="majorBidi"/>
        </w:rPr>
        <w:br/>
      </w:r>
    </w:p>
    <w:p w14:paraId="494FED9F" w14:textId="44B4E333"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Methodology</w:t>
      </w:r>
      <w:r w:rsidR="002C0120">
        <w:rPr>
          <w:rFonts w:asciiTheme="majorBidi" w:hAnsiTheme="majorBidi" w:cstheme="majorBidi"/>
          <w:color w:val="156082" w:themeColor="accent1"/>
        </w:rPr>
        <w:t>.</w:t>
      </w:r>
    </w:p>
    <w:p w14:paraId="1A5BCE79" w14:textId="77777777" w:rsidR="00B85650" w:rsidRPr="00AB28DB" w:rsidRDefault="00B85650" w:rsidP="00B85650">
      <w:pPr>
        <w:rPr>
          <w:rFonts w:asciiTheme="majorBidi" w:hAnsiTheme="majorBidi" w:cstheme="majorBidi"/>
        </w:rPr>
      </w:pPr>
      <w:r w:rsidRPr="00AB28DB">
        <w:rPr>
          <w:rFonts w:asciiTheme="majorBidi" w:hAnsiTheme="majorBidi" w:cstheme="majorBidi"/>
        </w:rPr>
        <w:t>The authors conducted a literature-based study on phishing attacks and cybersecurity awareness. They analyzed existing AI-powered training approaches and discussed how artificial intelligence can personalize cybersecurity education by adapting training materials according to users' knowledge and behavior.</w:t>
      </w:r>
    </w:p>
    <w:p w14:paraId="4F0CA60A" w14:textId="77777777" w:rsidR="00B85650" w:rsidRPr="00AB28DB" w:rsidRDefault="00B85650" w:rsidP="00B85650">
      <w:pPr>
        <w:rPr>
          <w:rFonts w:asciiTheme="majorBidi" w:hAnsiTheme="majorBidi" w:cstheme="majorBidi"/>
          <w:color w:val="156082" w:themeColor="accent1"/>
        </w:rPr>
      </w:pPr>
    </w:p>
    <w:p w14:paraId="334A9C4F" w14:textId="4389A970"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Results</w:t>
      </w:r>
      <w:r w:rsidR="002C0120">
        <w:rPr>
          <w:rFonts w:asciiTheme="majorBidi" w:hAnsiTheme="majorBidi" w:cstheme="majorBidi"/>
          <w:color w:val="156082" w:themeColor="accent1"/>
        </w:rPr>
        <w:t>.</w:t>
      </w:r>
    </w:p>
    <w:p w14:paraId="505B51E6" w14:textId="77777777" w:rsidR="00B85650" w:rsidRPr="00AB28DB" w:rsidRDefault="00B85650" w:rsidP="00B85650">
      <w:pPr>
        <w:rPr>
          <w:rFonts w:asciiTheme="majorBidi" w:hAnsiTheme="majorBidi" w:cstheme="majorBidi"/>
        </w:rPr>
      </w:pPr>
      <w:r w:rsidRPr="00AB28DB">
        <w:rPr>
          <w:rFonts w:asciiTheme="majorBidi" w:hAnsiTheme="majorBidi" w:cstheme="majorBidi"/>
        </w:rPr>
        <w:t>The study found that AI-based cybersecurity awareness training can significantly improve users' ability to identify phishing emails and malicious websites. It also highlighted that personalized AI training increases user engagement and reduces the likelihood of successful phishing attacks.</w:t>
      </w:r>
    </w:p>
    <w:p w14:paraId="5A61BE2B" w14:textId="77777777" w:rsidR="00B85650" w:rsidRPr="00AB28DB" w:rsidRDefault="00B85650" w:rsidP="00B85650">
      <w:pPr>
        <w:rPr>
          <w:rFonts w:asciiTheme="majorBidi" w:hAnsiTheme="majorBidi" w:cstheme="majorBidi"/>
        </w:rPr>
      </w:pPr>
    </w:p>
    <w:p w14:paraId="72C95AC0" w14:textId="0F7F590A"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Limitations</w:t>
      </w:r>
      <w:r w:rsidR="002C0120">
        <w:rPr>
          <w:rFonts w:asciiTheme="majorBidi" w:hAnsiTheme="majorBidi" w:cstheme="majorBidi"/>
          <w:color w:val="156082" w:themeColor="accent1"/>
        </w:rPr>
        <w:t>.</w:t>
      </w:r>
    </w:p>
    <w:p w14:paraId="31AB5D81" w14:textId="77777777" w:rsidR="00B85650" w:rsidRPr="00AB28DB" w:rsidRDefault="00B85650" w:rsidP="00B85650">
      <w:pPr>
        <w:numPr>
          <w:ilvl w:val="0"/>
          <w:numId w:val="2"/>
        </w:numPr>
        <w:rPr>
          <w:rFonts w:asciiTheme="majorBidi" w:hAnsiTheme="majorBidi" w:cstheme="majorBidi"/>
        </w:rPr>
      </w:pPr>
      <w:r w:rsidRPr="00AB28DB">
        <w:rPr>
          <w:rFonts w:asciiTheme="majorBidi" w:hAnsiTheme="majorBidi" w:cstheme="majorBidi"/>
        </w:rPr>
        <w:t xml:space="preserve">The study is mainly based on previous literature rather than experimental implementation. </w:t>
      </w:r>
    </w:p>
    <w:p w14:paraId="162EEB1E" w14:textId="77777777" w:rsidR="00B85650" w:rsidRPr="00AB28DB" w:rsidRDefault="00B85650" w:rsidP="00B85650">
      <w:pPr>
        <w:numPr>
          <w:ilvl w:val="0"/>
          <w:numId w:val="2"/>
        </w:numPr>
        <w:rPr>
          <w:rFonts w:asciiTheme="majorBidi" w:hAnsiTheme="majorBidi" w:cstheme="majorBidi"/>
        </w:rPr>
      </w:pPr>
      <w:r w:rsidRPr="00AB28DB">
        <w:rPr>
          <w:rFonts w:asciiTheme="majorBidi" w:hAnsiTheme="majorBidi" w:cstheme="majorBidi"/>
        </w:rPr>
        <w:t xml:space="preserve">No real-world user experiment was conducted to validate the proposed approach. </w:t>
      </w:r>
    </w:p>
    <w:p w14:paraId="20FE9BCB" w14:textId="77777777" w:rsidR="00B85650" w:rsidRPr="00AB28DB" w:rsidRDefault="00B85650" w:rsidP="00B85650">
      <w:pPr>
        <w:numPr>
          <w:ilvl w:val="0"/>
          <w:numId w:val="2"/>
        </w:numPr>
        <w:rPr>
          <w:rFonts w:asciiTheme="majorBidi" w:hAnsiTheme="majorBidi" w:cstheme="majorBidi"/>
        </w:rPr>
      </w:pPr>
      <w:r w:rsidRPr="00AB28DB">
        <w:rPr>
          <w:rFonts w:asciiTheme="majorBidi" w:hAnsiTheme="majorBidi" w:cstheme="majorBidi"/>
        </w:rPr>
        <w:t xml:space="preserve">The effectiveness of the framework may vary depending on user behavior and organizational environments. </w:t>
      </w:r>
    </w:p>
    <w:p w14:paraId="62AB6F92" w14:textId="77777777" w:rsidR="00B85650" w:rsidRPr="00AB28DB" w:rsidRDefault="00B85650" w:rsidP="00B85650">
      <w:pPr>
        <w:rPr>
          <w:rFonts w:asciiTheme="majorBidi" w:hAnsiTheme="majorBidi" w:cstheme="majorBidi"/>
        </w:rPr>
      </w:pPr>
    </w:p>
    <w:p w14:paraId="65E4100D" w14:textId="77777777" w:rsidR="00B85650" w:rsidRPr="00AB28DB" w:rsidRDefault="00B85650" w:rsidP="00B85650">
      <w:pPr>
        <w:rPr>
          <w:rFonts w:asciiTheme="majorBidi" w:hAnsiTheme="majorBidi" w:cstheme="majorBidi"/>
        </w:rPr>
      </w:pPr>
    </w:p>
    <w:p w14:paraId="79489EA8" w14:textId="77777777" w:rsidR="00B85650" w:rsidRPr="00AB28DB" w:rsidRDefault="00B85650" w:rsidP="00B85650">
      <w:pPr>
        <w:pStyle w:val="Heading2"/>
        <w:rPr>
          <w:rFonts w:asciiTheme="majorBidi" w:hAnsiTheme="majorBidi"/>
        </w:rPr>
      </w:pPr>
      <w:bookmarkStart w:id="1" w:name="_Toc233998194"/>
      <w:r w:rsidRPr="00AB28DB">
        <w:rPr>
          <w:rFonts w:asciiTheme="majorBidi" w:hAnsiTheme="majorBidi"/>
        </w:rPr>
        <w:t>2.2 Paper 2</w:t>
      </w:r>
      <w:bookmarkEnd w:id="1"/>
    </w:p>
    <w:p w14:paraId="71FB8E5C" w14:textId="77777777" w:rsidR="00B85650" w:rsidRPr="00AB28DB" w:rsidRDefault="00B85650" w:rsidP="00B85650">
      <w:pPr>
        <w:rPr>
          <w:rFonts w:asciiTheme="majorBidi" w:hAnsiTheme="majorBidi" w:cstheme="majorBidi"/>
        </w:rPr>
      </w:pPr>
      <w:r w:rsidRPr="00AB28DB">
        <w:rPr>
          <w:rFonts w:asciiTheme="majorBidi" w:hAnsiTheme="majorBidi" w:cstheme="majorBidi"/>
        </w:rPr>
        <w:t>Title: AI-Based Phishing Detection and Student Cybersecurity Awareness</w:t>
      </w:r>
    </w:p>
    <w:p w14:paraId="5A915F06" w14:textId="7DC32F94" w:rsidR="00B85650" w:rsidRPr="002C0120" w:rsidRDefault="00B85650" w:rsidP="00B85650">
      <w:pPr>
        <w:rPr>
          <w:rFonts w:asciiTheme="majorBidi" w:hAnsiTheme="majorBidi" w:cstheme="majorBidi"/>
          <w:color w:val="156082" w:themeColor="accent1"/>
        </w:rPr>
      </w:pPr>
      <w:r w:rsidRPr="002C0120">
        <w:rPr>
          <w:rFonts w:asciiTheme="majorBidi" w:hAnsiTheme="majorBidi" w:cstheme="majorBidi"/>
          <w:color w:val="156082" w:themeColor="accent1"/>
        </w:rPr>
        <w:t>Objective.</w:t>
      </w:r>
    </w:p>
    <w:p w14:paraId="15F74FE9" w14:textId="77777777" w:rsidR="00B85650" w:rsidRPr="00AB28DB" w:rsidRDefault="00B85650" w:rsidP="00B85650">
      <w:pPr>
        <w:rPr>
          <w:rFonts w:asciiTheme="majorBidi" w:hAnsiTheme="majorBidi" w:cstheme="majorBidi"/>
        </w:rPr>
      </w:pPr>
      <w:r w:rsidRPr="00AB28DB">
        <w:rPr>
          <w:rFonts w:asciiTheme="majorBidi" w:hAnsiTheme="majorBidi" w:cstheme="majorBidi"/>
        </w:rPr>
        <w:lastRenderedPageBreak/>
        <w:t>The objective of this study is to investigate how artificial intelligence (AI) can improve phishing detection and enhance cybersecurity awareness among students. The research also aims to identify common phishing threats and evaluate students' understanding of cybersecurity risks.</w:t>
      </w:r>
    </w:p>
    <w:p w14:paraId="4BC1523E" w14:textId="77777777" w:rsidR="00B85650" w:rsidRPr="00AB28DB" w:rsidRDefault="00B85650" w:rsidP="00B85650">
      <w:pPr>
        <w:rPr>
          <w:rFonts w:asciiTheme="majorBidi" w:hAnsiTheme="majorBidi" w:cstheme="majorBidi"/>
        </w:rPr>
      </w:pPr>
    </w:p>
    <w:p w14:paraId="527D01FE" w14:textId="0D7933C1"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Methodology</w:t>
      </w:r>
      <w:r w:rsidR="002C0120">
        <w:rPr>
          <w:rFonts w:asciiTheme="majorBidi" w:hAnsiTheme="majorBidi" w:cstheme="majorBidi"/>
          <w:color w:val="156082" w:themeColor="accent1"/>
        </w:rPr>
        <w:t>.</w:t>
      </w:r>
    </w:p>
    <w:p w14:paraId="20C25593" w14:textId="77777777" w:rsidR="00B85650" w:rsidRPr="00AB28DB" w:rsidRDefault="00B85650" w:rsidP="00B85650">
      <w:pPr>
        <w:rPr>
          <w:rFonts w:asciiTheme="majorBidi" w:hAnsiTheme="majorBidi" w:cstheme="majorBidi"/>
        </w:rPr>
      </w:pPr>
      <w:r w:rsidRPr="00AB28DB">
        <w:rPr>
          <w:rFonts w:asciiTheme="majorBidi" w:hAnsiTheme="majorBidi" w:cstheme="majorBidi"/>
        </w:rPr>
        <w:t>The researchers focused on students' awareness of phishing attacks by using AI-based phishing detection systems. Questionnaires were distributed among students, and their responses were analyzed to identify phishing patterns, common security issues, and their level of cybersecurity awareness.</w:t>
      </w:r>
    </w:p>
    <w:p w14:paraId="5A59BC3F" w14:textId="77777777" w:rsidR="00B85650" w:rsidRPr="00AB28DB" w:rsidRDefault="00B85650" w:rsidP="00B85650">
      <w:pPr>
        <w:rPr>
          <w:rFonts w:asciiTheme="majorBidi" w:hAnsiTheme="majorBidi" w:cstheme="majorBidi"/>
          <w:color w:val="156082" w:themeColor="accent1"/>
        </w:rPr>
      </w:pPr>
    </w:p>
    <w:p w14:paraId="3F97A08B" w14:textId="43F6C86D" w:rsidR="00B85650" w:rsidRPr="00AB28DB" w:rsidRDefault="00B85650" w:rsidP="002C0120">
      <w:pPr>
        <w:rPr>
          <w:rFonts w:asciiTheme="majorBidi" w:hAnsiTheme="majorBidi" w:cstheme="majorBidi"/>
          <w:color w:val="156082" w:themeColor="accent1"/>
        </w:rPr>
      </w:pPr>
      <w:r w:rsidRPr="00AB28DB">
        <w:rPr>
          <w:rFonts w:asciiTheme="majorBidi" w:hAnsiTheme="majorBidi" w:cstheme="majorBidi"/>
          <w:color w:val="156082" w:themeColor="accent1"/>
        </w:rPr>
        <w:t>Results</w:t>
      </w:r>
      <w:r w:rsidR="002C0120">
        <w:rPr>
          <w:rFonts w:asciiTheme="majorBidi" w:hAnsiTheme="majorBidi" w:cstheme="majorBidi"/>
          <w:color w:val="156082" w:themeColor="accent1"/>
        </w:rPr>
        <w:t>.</w:t>
      </w:r>
    </w:p>
    <w:p w14:paraId="36F6BE4D" w14:textId="77777777" w:rsidR="00B85650" w:rsidRPr="00AB28DB" w:rsidRDefault="00B85650" w:rsidP="00B85650">
      <w:pPr>
        <w:rPr>
          <w:rFonts w:asciiTheme="majorBidi" w:hAnsiTheme="majorBidi" w:cstheme="majorBidi"/>
        </w:rPr>
      </w:pPr>
      <w:r w:rsidRPr="00AB28DB">
        <w:rPr>
          <w:rFonts w:asciiTheme="majorBidi" w:hAnsiTheme="majorBidi" w:cstheme="majorBidi"/>
        </w:rPr>
        <w:t>The findings showed that AI-based phishing detection systems effectively improve phishing detection accuracy, reduce false positives, and increase user trust. The study also found that students still require additional cybersecurity education to better recognize phishing attacks.</w:t>
      </w:r>
    </w:p>
    <w:p w14:paraId="32EF6697" w14:textId="77777777" w:rsidR="00B85650" w:rsidRPr="00AB28DB" w:rsidRDefault="00B85650" w:rsidP="00B85650">
      <w:pPr>
        <w:rPr>
          <w:rFonts w:asciiTheme="majorBidi" w:hAnsiTheme="majorBidi" w:cstheme="majorBidi"/>
        </w:rPr>
      </w:pPr>
    </w:p>
    <w:p w14:paraId="253F87CC" w14:textId="77777777" w:rsidR="00B85650" w:rsidRPr="00AB28DB" w:rsidRDefault="00B85650" w:rsidP="00B85650">
      <w:pPr>
        <w:rPr>
          <w:rFonts w:asciiTheme="majorBidi" w:hAnsiTheme="majorBidi" w:cstheme="majorBidi"/>
          <w:color w:val="156082" w:themeColor="accent1"/>
        </w:rPr>
      </w:pPr>
    </w:p>
    <w:p w14:paraId="114967E4" w14:textId="113CBA79" w:rsidR="00B85650" w:rsidRPr="00AB28DB" w:rsidRDefault="00B85650" w:rsidP="00B85650">
      <w:pPr>
        <w:rPr>
          <w:rFonts w:asciiTheme="majorBidi" w:hAnsiTheme="majorBidi" w:cstheme="majorBidi"/>
        </w:rPr>
      </w:pPr>
      <w:r w:rsidRPr="00AB28DB">
        <w:rPr>
          <w:rFonts w:asciiTheme="majorBidi" w:hAnsiTheme="majorBidi" w:cstheme="majorBidi"/>
          <w:color w:val="156082" w:themeColor="accent1"/>
        </w:rPr>
        <w:t>Limitations.</w:t>
      </w:r>
      <w:r w:rsidRPr="00AB28DB">
        <w:rPr>
          <w:rFonts w:asciiTheme="majorBidi" w:hAnsiTheme="majorBidi" w:cstheme="majorBidi"/>
        </w:rPr>
        <w:br/>
      </w:r>
    </w:p>
    <w:p w14:paraId="482353F2" w14:textId="77777777" w:rsidR="00B85650" w:rsidRPr="00AB28DB" w:rsidRDefault="00B85650" w:rsidP="00B85650">
      <w:pPr>
        <w:numPr>
          <w:ilvl w:val="0"/>
          <w:numId w:val="3"/>
        </w:numPr>
        <w:rPr>
          <w:rFonts w:asciiTheme="majorBidi" w:hAnsiTheme="majorBidi" w:cstheme="majorBidi"/>
        </w:rPr>
      </w:pPr>
      <w:r w:rsidRPr="00AB28DB">
        <w:rPr>
          <w:rFonts w:asciiTheme="majorBidi" w:hAnsiTheme="majorBidi" w:cstheme="majorBidi"/>
        </w:rPr>
        <w:t xml:space="preserve">The study focused only on students, which may limit the generalization of the findings. </w:t>
      </w:r>
    </w:p>
    <w:p w14:paraId="0E5834A6" w14:textId="77777777" w:rsidR="00B85650" w:rsidRPr="00AB28DB" w:rsidRDefault="00B85650" w:rsidP="00B85650">
      <w:pPr>
        <w:numPr>
          <w:ilvl w:val="0"/>
          <w:numId w:val="3"/>
        </w:numPr>
        <w:rPr>
          <w:rFonts w:asciiTheme="majorBidi" w:hAnsiTheme="majorBidi" w:cstheme="majorBidi"/>
        </w:rPr>
      </w:pPr>
      <w:r w:rsidRPr="00AB28DB">
        <w:rPr>
          <w:rFonts w:asciiTheme="majorBidi" w:hAnsiTheme="majorBidi" w:cstheme="majorBidi"/>
        </w:rPr>
        <w:t xml:space="preserve">The sample size was relatively small. </w:t>
      </w:r>
    </w:p>
    <w:p w14:paraId="68E86D97" w14:textId="77777777" w:rsidR="00B85650" w:rsidRPr="00AB28DB" w:rsidRDefault="00B85650" w:rsidP="00B85650">
      <w:pPr>
        <w:numPr>
          <w:ilvl w:val="0"/>
          <w:numId w:val="3"/>
        </w:numPr>
        <w:rPr>
          <w:rFonts w:asciiTheme="majorBidi" w:hAnsiTheme="majorBidi" w:cstheme="majorBidi"/>
        </w:rPr>
      </w:pPr>
      <w:r w:rsidRPr="00AB28DB">
        <w:rPr>
          <w:rFonts w:asciiTheme="majorBidi" w:hAnsiTheme="majorBidi" w:cstheme="majorBidi"/>
        </w:rPr>
        <w:t xml:space="preserve">The authors recommended conducting larger and long-term studies to evaluate AI detection systems and cybersecurity awareness. </w:t>
      </w:r>
    </w:p>
    <w:p w14:paraId="37C116EB" w14:textId="77777777" w:rsidR="00B85650" w:rsidRPr="00AB28DB" w:rsidRDefault="00B85650" w:rsidP="00B85650">
      <w:pPr>
        <w:rPr>
          <w:rFonts w:asciiTheme="majorBidi" w:hAnsiTheme="majorBidi" w:cstheme="majorBidi"/>
        </w:rPr>
      </w:pPr>
    </w:p>
    <w:p w14:paraId="0598FFC7" w14:textId="77777777" w:rsidR="00B85650" w:rsidRPr="00AB28DB" w:rsidRDefault="00B85650" w:rsidP="00B85650">
      <w:pPr>
        <w:rPr>
          <w:rFonts w:asciiTheme="majorBidi" w:hAnsiTheme="majorBidi" w:cstheme="majorBidi"/>
        </w:rPr>
      </w:pPr>
    </w:p>
    <w:p w14:paraId="599936EE" w14:textId="77777777" w:rsidR="00B85650" w:rsidRPr="00AB28DB" w:rsidRDefault="00B85650" w:rsidP="00B85650">
      <w:pPr>
        <w:rPr>
          <w:rFonts w:asciiTheme="majorBidi" w:hAnsiTheme="majorBidi" w:cstheme="majorBidi"/>
          <w:rtl/>
        </w:rPr>
      </w:pPr>
    </w:p>
    <w:p w14:paraId="65DD26CB" w14:textId="77777777" w:rsidR="00B85650" w:rsidRPr="00AB28DB" w:rsidRDefault="00B85650" w:rsidP="00B85650">
      <w:pPr>
        <w:rPr>
          <w:rFonts w:asciiTheme="majorBidi" w:hAnsiTheme="majorBidi" w:cstheme="majorBidi"/>
        </w:rPr>
      </w:pPr>
    </w:p>
    <w:p w14:paraId="70262DE2" w14:textId="77777777" w:rsidR="00B85650" w:rsidRPr="00AB28DB" w:rsidRDefault="00B85650" w:rsidP="00B85650">
      <w:pPr>
        <w:pStyle w:val="Heading2"/>
        <w:rPr>
          <w:rFonts w:asciiTheme="majorBidi" w:hAnsiTheme="majorBidi"/>
        </w:rPr>
      </w:pPr>
      <w:bookmarkStart w:id="2" w:name="_Toc233998195"/>
      <w:r w:rsidRPr="00AB28DB">
        <w:rPr>
          <w:rFonts w:asciiTheme="majorBidi" w:hAnsiTheme="majorBidi"/>
        </w:rPr>
        <w:t>2.3 Paper 3</w:t>
      </w:r>
      <w:bookmarkEnd w:id="2"/>
    </w:p>
    <w:p w14:paraId="03BB25C6" w14:textId="77777777" w:rsidR="00B85650" w:rsidRPr="00AB28DB" w:rsidRDefault="00B85650" w:rsidP="00B85650">
      <w:pPr>
        <w:rPr>
          <w:rFonts w:asciiTheme="majorBidi" w:hAnsiTheme="majorBidi" w:cstheme="majorBidi"/>
        </w:rPr>
      </w:pPr>
      <w:r w:rsidRPr="00AB28DB">
        <w:rPr>
          <w:rFonts w:asciiTheme="majorBidi" w:hAnsiTheme="majorBidi" w:cstheme="majorBidi"/>
        </w:rPr>
        <w:t>Title: Deep Learning Techniques</w:t>
      </w:r>
    </w:p>
    <w:p w14:paraId="3DA4DB58" w14:textId="6854BF79"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Objective.</w:t>
      </w:r>
    </w:p>
    <w:p w14:paraId="787FA492" w14:textId="77777777" w:rsidR="00B85650" w:rsidRPr="00AB28DB" w:rsidRDefault="00B85650" w:rsidP="00B85650">
      <w:pPr>
        <w:rPr>
          <w:rFonts w:asciiTheme="majorBidi" w:hAnsiTheme="majorBidi" w:cstheme="majorBidi"/>
        </w:rPr>
      </w:pPr>
      <w:r w:rsidRPr="00AB28DB">
        <w:rPr>
          <w:rFonts w:asciiTheme="majorBidi" w:hAnsiTheme="majorBidi" w:cstheme="majorBidi"/>
        </w:rPr>
        <w:lastRenderedPageBreak/>
        <w:t>The objective of this study is to develop an intelligent phishing detection system using deep learning techniques to improve the accuracy of identifying phishing websites and emails. The research aims to strengthen cybersecurity by providing a more effective solution than traditional phishing detection methods.</w:t>
      </w:r>
    </w:p>
    <w:p w14:paraId="53D95A91" w14:textId="77777777" w:rsidR="00B85650" w:rsidRPr="00AB28DB" w:rsidRDefault="00B85650" w:rsidP="00B85650">
      <w:pPr>
        <w:rPr>
          <w:rFonts w:asciiTheme="majorBidi" w:hAnsiTheme="majorBidi" w:cstheme="majorBidi"/>
          <w:color w:val="156082" w:themeColor="accent1"/>
        </w:rPr>
      </w:pPr>
    </w:p>
    <w:p w14:paraId="54744B4F" w14:textId="006CC881"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Methodology.</w:t>
      </w:r>
    </w:p>
    <w:p w14:paraId="0C79FF5A" w14:textId="77777777" w:rsidR="00B85650" w:rsidRPr="00AB28DB" w:rsidRDefault="00B85650" w:rsidP="00B85650">
      <w:pPr>
        <w:rPr>
          <w:rFonts w:asciiTheme="majorBidi" w:hAnsiTheme="majorBidi" w:cstheme="majorBidi"/>
        </w:rPr>
      </w:pPr>
      <w:r w:rsidRPr="00AB28DB">
        <w:rPr>
          <w:rFonts w:asciiTheme="majorBidi" w:hAnsiTheme="majorBidi" w:cstheme="majorBidi"/>
        </w:rPr>
        <w:t>The researchers designed a deep learning-based phishing detection model and evaluated its performance using phishing datasets. The model was trained to distinguish between legitimate and phishing websites by analyzing different website features and patterns.</w:t>
      </w:r>
    </w:p>
    <w:p w14:paraId="3F45D784" w14:textId="77777777" w:rsidR="00B85650" w:rsidRPr="00AB28DB" w:rsidRDefault="00B85650" w:rsidP="00B85650">
      <w:pPr>
        <w:rPr>
          <w:rFonts w:asciiTheme="majorBidi" w:hAnsiTheme="majorBidi" w:cstheme="majorBidi"/>
        </w:rPr>
      </w:pPr>
    </w:p>
    <w:p w14:paraId="7569C927" w14:textId="1B53FF10"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Results.</w:t>
      </w:r>
    </w:p>
    <w:p w14:paraId="7656D414" w14:textId="77777777" w:rsidR="00B85650" w:rsidRPr="00AB28DB" w:rsidRDefault="00B85650" w:rsidP="00B85650">
      <w:pPr>
        <w:rPr>
          <w:rFonts w:asciiTheme="majorBidi" w:hAnsiTheme="majorBidi" w:cstheme="majorBidi"/>
        </w:rPr>
      </w:pPr>
      <w:r w:rsidRPr="00AB28DB">
        <w:rPr>
          <w:rFonts w:asciiTheme="majorBidi" w:hAnsiTheme="majorBidi" w:cstheme="majorBidi"/>
        </w:rPr>
        <w:t>The results showed that the proposed deep learning model achieved high accuracy in detecting phishing attacks and outperformed several traditional machine learning approaches. The system also demonstrated better performance in reducing false positives and identifying phishing websites more efficiently.</w:t>
      </w:r>
    </w:p>
    <w:p w14:paraId="7C12E74B" w14:textId="77777777" w:rsidR="00B85650" w:rsidRPr="00AB28DB" w:rsidRDefault="00B85650" w:rsidP="00B85650">
      <w:pPr>
        <w:rPr>
          <w:rFonts w:asciiTheme="majorBidi" w:hAnsiTheme="majorBidi" w:cstheme="majorBidi"/>
        </w:rPr>
      </w:pPr>
    </w:p>
    <w:p w14:paraId="7C4014F7" w14:textId="69FFF482"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Limitations.</w:t>
      </w:r>
    </w:p>
    <w:p w14:paraId="41713726" w14:textId="77777777" w:rsidR="00B85650" w:rsidRPr="00AB28DB" w:rsidRDefault="00B85650" w:rsidP="00B85650">
      <w:pPr>
        <w:numPr>
          <w:ilvl w:val="0"/>
          <w:numId w:val="4"/>
        </w:numPr>
        <w:rPr>
          <w:rFonts w:asciiTheme="majorBidi" w:hAnsiTheme="majorBidi" w:cstheme="majorBidi"/>
        </w:rPr>
      </w:pPr>
      <w:r w:rsidRPr="00AB28DB">
        <w:rPr>
          <w:rFonts w:asciiTheme="majorBidi" w:hAnsiTheme="majorBidi" w:cstheme="majorBidi"/>
        </w:rPr>
        <w:t xml:space="preserve">The model depends on the quality and diversity of the training dataset. </w:t>
      </w:r>
    </w:p>
    <w:p w14:paraId="2F5D8A8B" w14:textId="77777777" w:rsidR="00B85650" w:rsidRPr="00AB28DB" w:rsidRDefault="00B85650" w:rsidP="00B85650">
      <w:pPr>
        <w:numPr>
          <w:ilvl w:val="0"/>
          <w:numId w:val="4"/>
        </w:numPr>
        <w:rPr>
          <w:rFonts w:asciiTheme="majorBidi" w:hAnsiTheme="majorBidi" w:cstheme="majorBidi"/>
        </w:rPr>
      </w:pPr>
      <w:r w:rsidRPr="00AB28DB">
        <w:rPr>
          <w:rFonts w:asciiTheme="majorBidi" w:hAnsiTheme="majorBidi" w:cstheme="majorBidi"/>
        </w:rPr>
        <w:t xml:space="preserve">Performance may decrease when facing newly emerging phishing techniques. </w:t>
      </w:r>
    </w:p>
    <w:p w14:paraId="3298B2E4" w14:textId="77777777" w:rsidR="00B85650" w:rsidRPr="00AB28DB" w:rsidRDefault="00B85650" w:rsidP="00B85650">
      <w:pPr>
        <w:numPr>
          <w:ilvl w:val="0"/>
          <w:numId w:val="4"/>
        </w:numPr>
        <w:rPr>
          <w:rFonts w:asciiTheme="majorBidi" w:hAnsiTheme="majorBidi" w:cstheme="majorBidi"/>
        </w:rPr>
      </w:pPr>
      <w:r w:rsidRPr="00AB28DB">
        <w:rPr>
          <w:rFonts w:asciiTheme="majorBidi" w:hAnsiTheme="majorBidi" w:cstheme="majorBidi"/>
        </w:rPr>
        <w:t xml:space="preserve">Further testing is required in real-world environments to validate the model's effectiveness. </w:t>
      </w:r>
    </w:p>
    <w:p w14:paraId="271397BE" w14:textId="77777777" w:rsidR="00B85650" w:rsidRPr="00AB28DB" w:rsidRDefault="00B85650" w:rsidP="00B85650">
      <w:pPr>
        <w:rPr>
          <w:rFonts w:asciiTheme="majorBidi" w:hAnsiTheme="majorBidi" w:cstheme="majorBidi"/>
        </w:rPr>
      </w:pPr>
    </w:p>
    <w:p w14:paraId="35B10F5E" w14:textId="77777777" w:rsidR="00B85650" w:rsidRPr="00AB28DB" w:rsidRDefault="00B85650" w:rsidP="00B85650">
      <w:pPr>
        <w:rPr>
          <w:rFonts w:asciiTheme="majorBidi" w:hAnsiTheme="majorBidi" w:cstheme="majorBidi"/>
        </w:rPr>
      </w:pPr>
    </w:p>
    <w:p w14:paraId="64A75D97" w14:textId="77777777" w:rsidR="00B85650" w:rsidRPr="00AB28DB" w:rsidRDefault="00B85650" w:rsidP="00B85650">
      <w:pPr>
        <w:rPr>
          <w:rFonts w:asciiTheme="majorBidi" w:hAnsiTheme="majorBidi" w:cstheme="majorBidi"/>
        </w:rPr>
      </w:pPr>
    </w:p>
    <w:p w14:paraId="03BE5EE6" w14:textId="77777777" w:rsidR="00B85650" w:rsidRPr="00AB28DB" w:rsidRDefault="00B85650" w:rsidP="00B85650">
      <w:pPr>
        <w:rPr>
          <w:rFonts w:asciiTheme="majorBidi" w:hAnsiTheme="majorBidi" w:cstheme="majorBidi"/>
        </w:rPr>
      </w:pPr>
    </w:p>
    <w:p w14:paraId="394B4664" w14:textId="77777777" w:rsidR="00B85650" w:rsidRPr="00AB28DB" w:rsidRDefault="00B85650" w:rsidP="00B85650">
      <w:pPr>
        <w:rPr>
          <w:rFonts w:asciiTheme="majorBidi" w:hAnsiTheme="majorBidi" w:cstheme="majorBidi"/>
        </w:rPr>
      </w:pPr>
    </w:p>
    <w:p w14:paraId="17D843F2" w14:textId="77777777" w:rsidR="00B85650" w:rsidRPr="00AB28DB" w:rsidRDefault="00B85650" w:rsidP="00B85650">
      <w:pPr>
        <w:rPr>
          <w:rFonts w:asciiTheme="majorBidi" w:hAnsiTheme="majorBidi" w:cstheme="majorBidi"/>
        </w:rPr>
      </w:pPr>
    </w:p>
    <w:p w14:paraId="5EB357AE" w14:textId="77777777" w:rsidR="00B85650" w:rsidRPr="00AB28DB" w:rsidRDefault="00B85650" w:rsidP="00B85650">
      <w:pPr>
        <w:pStyle w:val="Heading2"/>
        <w:rPr>
          <w:rFonts w:asciiTheme="majorBidi" w:hAnsiTheme="majorBidi"/>
        </w:rPr>
      </w:pPr>
      <w:bookmarkStart w:id="3" w:name="_Toc233998196"/>
      <w:r w:rsidRPr="00AB28DB">
        <w:rPr>
          <w:rFonts w:asciiTheme="majorBidi" w:hAnsiTheme="majorBidi"/>
        </w:rPr>
        <w:t>2.4 Paper 4</w:t>
      </w:r>
      <w:bookmarkEnd w:id="3"/>
    </w:p>
    <w:p w14:paraId="213793F7" w14:textId="77777777" w:rsidR="00B85650" w:rsidRPr="00AB28DB" w:rsidRDefault="00B85650" w:rsidP="00B85650">
      <w:pPr>
        <w:rPr>
          <w:rFonts w:asciiTheme="majorBidi" w:hAnsiTheme="majorBidi" w:cstheme="majorBidi"/>
        </w:rPr>
      </w:pPr>
      <w:r w:rsidRPr="00AB28DB">
        <w:rPr>
          <w:rFonts w:asciiTheme="majorBidi" w:hAnsiTheme="majorBidi" w:cstheme="majorBidi"/>
        </w:rPr>
        <w:t>Title: ML, AI and User Education</w:t>
      </w:r>
    </w:p>
    <w:p w14:paraId="6C3437D4" w14:textId="7D9C2337"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Objective.</w:t>
      </w:r>
    </w:p>
    <w:p w14:paraId="2A4EBCB3" w14:textId="77777777" w:rsidR="00B85650" w:rsidRPr="00AB28DB" w:rsidRDefault="00B85650" w:rsidP="00B85650">
      <w:pPr>
        <w:rPr>
          <w:rFonts w:asciiTheme="majorBidi" w:hAnsiTheme="majorBidi" w:cstheme="majorBidi"/>
        </w:rPr>
      </w:pPr>
      <w:r w:rsidRPr="00AB28DB">
        <w:rPr>
          <w:rFonts w:asciiTheme="majorBidi" w:hAnsiTheme="majorBidi" w:cstheme="majorBidi"/>
        </w:rPr>
        <w:lastRenderedPageBreak/>
        <w:t xml:space="preserve">The objective of this study is to examine how machine learning, artificial intelligence, and user education can work together to improve phishing threat detection and strengthen cybersecurity resilience. The research aims to reduce phishing attacks by combining advanced AI technologies with cybersecurity awareness programs. </w:t>
      </w:r>
    </w:p>
    <w:p w14:paraId="29A9DC18" w14:textId="77777777" w:rsidR="00B85650" w:rsidRPr="00AB28DB" w:rsidRDefault="00B85650" w:rsidP="00B85650">
      <w:pPr>
        <w:rPr>
          <w:rFonts w:asciiTheme="majorBidi" w:hAnsiTheme="majorBidi" w:cstheme="majorBidi"/>
          <w:color w:val="156082" w:themeColor="accent1"/>
        </w:rPr>
      </w:pPr>
    </w:p>
    <w:p w14:paraId="746D5FFB" w14:textId="331D142F" w:rsidR="00B85650" w:rsidRPr="00AB28DB" w:rsidRDefault="00B85650" w:rsidP="00B85650">
      <w:pPr>
        <w:rPr>
          <w:rFonts w:asciiTheme="majorBidi" w:hAnsiTheme="majorBidi" w:cstheme="majorBidi"/>
        </w:rPr>
      </w:pPr>
      <w:r w:rsidRPr="00AB28DB">
        <w:rPr>
          <w:rFonts w:asciiTheme="majorBidi" w:hAnsiTheme="majorBidi" w:cstheme="majorBidi"/>
          <w:color w:val="156082" w:themeColor="accent1"/>
        </w:rPr>
        <w:t>Methodology.</w:t>
      </w:r>
    </w:p>
    <w:p w14:paraId="2308032A" w14:textId="77777777" w:rsidR="00B85650" w:rsidRPr="00AB28DB" w:rsidRDefault="00B85650" w:rsidP="00B85650">
      <w:pPr>
        <w:rPr>
          <w:rFonts w:asciiTheme="majorBidi" w:hAnsiTheme="majorBidi" w:cstheme="majorBidi"/>
        </w:rPr>
      </w:pPr>
      <w:r w:rsidRPr="00AB28DB">
        <w:rPr>
          <w:rFonts w:asciiTheme="majorBidi" w:hAnsiTheme="majorBidi" w:cstheme="majorBidi"/>
        </w:rPr>
        <w:t xml:space="preserve">The study is based on a comprehensive review of recent research on phishing detection techniques. The authors analyzed machine learning models, artificial intelligence applications, and user education strategies to evaluate their effectiveness in identifying phishing attacks and improving cybersecurity awareness. </w:t>
      </w:r>
    </w:p>
    <w:p w14:paraId="056E3A27" w14:textId="77777777" w:rsidR="00B85650" w:rsidRPr="00AB28DB" w:rsidRDefault="00B85650" w:rsidP="00B85650">
      <w:pPr>
        <w:rPr>
          <w:rFonts w:asciiTheme="majorBidi" w:hAnsiTheme="majorBidi" w:cstheme="majorBidi"/>
        </w:rPr>
      </w:pPr>
    </w:p>
    <w:p w14:paraId="70B9A01D" w14:textId="61A5DD06"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Results.</w:t>
      </w:r>
    </w:p>
    <w:p w14:paraId="1C407059" w14:textId="77777777" w:rsidR="00B85650" w:rsidRPr="00AB28DB" w:rsidRDefault="00B85650" w:rsidP="00B85650">
      <w:pPr>
        <w:rPr>
          <w:rFonts w:asciiTheme="majorBidi" w:hAnsiTheme="majorBidi" w:cstheme="majorBidi"/>
        </w:rPr>
      </w:pPr>
      <w:r w:rsidRPr="00AB28DB">
        <w:rPr>
          <w:rFonts w:asciiTheme="majorBidi" w:hAnsiTheme="majorBidi" w:cstheme="majorBidi"/>
        </w:rPr>
        <w:t xml:space="preserve">The findings indicate that combining AI, machine learning, and user education provides more effective phishing detection than relying on a single approach. AI models improve detection accuracy, while continuous cybersecurity training helps users recognize phishing attempts and respond more effectively. </w:t>
      </w:r>
    </w:p>
    <w:p w14:paraId="6F22CAE4" w14:textId="77777777" w:rsidR="00B85650" w:rsidRPr="00AB28DB" w:rsidRDefault="00B85650" w:rsidP="00B85650">
      <w:pPr>
        <w:rPr>
          <w:rFonts w:asciiTheme="majorBidi" w:hAnsiTheme="majorBidi" w:cstheme="majorBidi"/>
        </w:rPr>
      </w:pPr>
    </w:p>
    <w:p w14:paraId="24CE6E63" w14:textId="21C36FD4"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Limitations.</w:t>
      </w:r>
    </w:p>
    <w:p w14:paraId="1E6D92A0" w14:textId="77777777" w:rsidR="00B85650" w:rsidRPr="00AB28DB" w:rsidRDefault="00B85650" w:rsidP="00B85650">
      <w:pPr>
        <w:numPr>
          <w:ilvl w:val="0"/>
          <w:numId w:val="5"/>
        </w:numPr>
        <w:rPr>
          <w:rFonts w:asciiTheme="majorBidi" w:hAnsiTheme="majorBidi" w:cstheme="majorBidi"/>
        </w:rPr>
      </w:pPr>
      <w:r w:rsidRPr="00AB28DB">
        <w:rPr>
          <w:rFonts w:asciiTheme="majorBidi" w:hAnsiTheme="majorBidi" w:cstheme="majorBidi"/>
        </w:rPr>
        <w:t xml:space="preserve">The study is based mainly on existing literature. </w:t>
      </w:r>
    </w:p>
    <w:p w14:paraId="6C9EC29D" w14:textId="77777777" w:rsidR="00B85650" w:rsidRPr="00AB28DB" w:rsidRDefault="00B85650" w:rsidP="00B85650">
      <w:pPr>
        <w:numPr>
          <w:ilvl w:val="0"/>
          <w:numId w:val="5"/>
        </w:numPr>
        <w:rPr>
          <w:rFonts w:asciiTheme="majorBidi" w:hAnsiTheme="majorBidi" w:cstheme="majorBidi"/>
        </w:rPr>
      </w:pPr>
      <w:r w:rsidRPr="00AB28DB">
        <w:rPr>
          <w:rFonts w:asciiTheme="majorBidi" w:hAnsiTheme="majorBidi" w:cstheme="majorBidi"/>
        </w:rPr>
        <w:t xml:space="preserve">Different machine learning models may produce varying results depending on the dataset. </w:t>
      </w:r>
    </w:p>
    <w:p w14:paraId="219CED9C" w14:textId="77777777" w:rsidR="00B85650" w:rsidRPr="00AB28DB" w:rsidRDefault="00B85650" w:rsidP="00B85650">
      <w:pPr>
        <w:numPr>
          <w:ilvl w:val="0"/>
          <w:numId w:val="5"/>
        </w:numPr>
        <w:rPr>
          <w:rFonts w:asciiTheme="majorBidi" w:hAnsiTheme="majorBidi" w:cstheme="majorBidi"/>
        </w:rPr>
      </w:pPr>
      <w:r w:rsidRPr="00AB28DB">
        <w:rPr>
          <w:rFonts w:asciiTheme="majorBidi" w:hAnsiTheme="majorBidi" w:cstheme="majorBidi"/>
        </w:rPr>
        <w:t xml:space="preserve">Continuous updates are required to keep AI systems effective against evolving phishing attacks. </w:t>
      </w:r>
    </w:p>
    <w:p w14:paraId="1C5434CB" w14:textId="77777777" w:rsidR="00B85650" w:rsidRPr="00AB28DB" w:rsidRDefault="00B85650" w:rsidP="00B85650">
      <w:pPr>
        <w:rPr>
          <w:rFonts w:asciiTheme="majorBidi" w:hAnsiTheme="majorBidi" w:cstheme="majorBidi"/>
        </w:rPr>
      </w:pPr>
    </w:p>
    <w:p w14:paraId="657A0F49" w14:textId="77777777" w:rsidR="00B85650" w:rsidRPr="00AB28DB" w:rsidRDefault="00B85650" w:rsidP="00B85650">
      <w:pPr>
        <w:rPr>
          <w:rFonts w:asciiTheme="majorBidi" w:hAnsiTheme="majorBidi" w:cstheme="majorBidi"/>
        </w:rPr>
      </w:pPr>
    </w:p>
    <w:p w14:paraId="16A93E8F" w14:textId="77777777" w:rsidR="00B85650" w:rsidRPr="00AB28DB" w:rsidRDefault="00B85650" w:rsidP="00B85650">
      <w:pPr>
        <w:rPr>
          <w:rFonts w:asciiTheme="majorBidi" w:hAnsiTheme="majorBidi" w:cstheme="majorBidi"/>
        </w:rPr>
      </w:pPr>
    </w:p>
    <w:p w14:paraId="75D1C206" w14:textId="77777777" w:rsidR="00B85650" w:rsidRPr="00AB28DB" w:rsidRDefault="00B85650" w:rsidP="00B85650">
      <w:pPr>
        <w:rPr>
          <w:rFonts w:asciiTheme="majorBidi" w:hAnsiTheme="majorBidi" w:cstheme="majorBidi"/>
        </w:rPr>
      </w:pPr>
    </w:p>
    <w:p w14:paraId="0B0D445D" w14:textId="77777777" w:rsidR="00B85650" w:rsidRPr="00AB28DB" w:rsidRDefault="00B85650" w:rsidP="00B85650">
      <w:pPr>
        <w:rPr>
          <w:rFonts w:asciiTheme="majorBidi" w:hAnsiTheme="majorBidi" w:cstheme="majorBidi"/>
        </w:rPr>
      </w:pPr>
    </w:p>
    <w:p w14:paraId="170451B8" w14:textId="77777777" w:rsidR="00B85650" w:rsidRPr="00AB28DB" w:rsidRDefault="00B85650" w:rsidP="00B85650">
      <w:pPr>
        <w:pStyle w:val="Heading2"/>
        <w:rPr>
          <w:rFonts w:asciiTheme="majorBidi" w:hAnsiTheme="majorBidi"/>
        </w:rPr>
      </w:pPr>
      <w:bookmarkStart w:id="4" w:name="_Toc233998197"/>
      <w:r w:rsidRPr="00AB28DB">
        <w:rPr>
          <w:rFonts w:asciiTheme="majorBidi" w:hAnsiTheme="majorBidi"/>
        </w:rPr>
        <w:t>2.5 Paper 5</w:t>
      </w:r>
      <w:bookmarkEnd w:id="4"/>
    </w:p>
    <w:p w14:paraId="1BBFC096" w14:textId="77777777" w:rsidR="00B85650" w:rsidRPr="00AB28DB" w:rsidRDefault="00B85650" w:rsidP="00B85650">
      <w:pPr>
        <w:rPr>
          <w:rFonts w:asciiTheme="majorBidi" w:hAnsiTheme="majorBidi" w:cstheme="majorBidi"/>
        </w:rPr>
      </w:pPr>
      <w:r w:rsidRPr="00AB28DB">
        <w:rPr>
          <w:rFonts w:asciiTheme="majorBidi" w:hAnsiTheme="majorBidi" w:cstheme="majorBidi"/>
        </w:rPr>
        <w:t>Title: Homoglyph Recognition</w:t>
      </w:r>
    </w:p>
    <w:p w14:paraId="264BEB92" w14:textId="2FE5E65E"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Objective.</w:t>
      </w:r>
    </w:p>
    <w:p w14:paraId="499918E7" w14:textId="77777777" w:rsidR="00B85650" w:rsidRPr="00AB28DB" w:rsidRDefault="00B85650" w:rsidP="00B85650">
      <w:pPr>
        <w:rPr>
          <w:rFonts w:asciiTheme="majorBidi" w:hAnsiTheme="majorBidi" w:cstheme="majorBidi"/>
        </w:rPr>
      </w:pPr>
      <w:r w:rsidRPr="00AB28DB">
        <w:rPr>
          <w:rFonts w:asciiTheme="majorBidi" w:hAnsiTheme="majorBidi" w:cstheme="majorBidi"/>
        </w:rPr>
        <w:lastRenderedPageBreak/>
        <w:t xml:space="preserve">The objective of this study is to improve phishing detection by combining artificial intelligence with homoglyph recognition techniques and increasing user awareness. The research aims to reduce phishing attacks by identifying deceptive domain names that closely resemble legitimate websites and educating users about these threats. </w:t>
      </w:r>
    </w:p>
    <w:p w14:paraId="115D4018" w14:textId="77777777" w:rsidR="00B85650" w:rsidRPr="00AB28DB" w:rsidRDefault="00B85650" w:rsidP="00B85650">
      <w:pPr>
        <w:rPr>
          <w:rFonts w:asciiTheme="majorBidi" w:hAnsiTheme="majorBidi" w:cstheme="majorBidi"/>
        </w:rPr>
      </w:pPr>
    </w:p>
    <w:p w14:paraId="41709AF5" w14:textId="1E153D85"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Methodology.</w:t>
      </w:r>
    </w:p>
    <w:p w14:paraId="17F5725D" w14:textId="77777777" w:rsidR="00B85650" w:rsidRPr="00AB28DB" w:rsidRDefault="00B85650" w:rsidP="00B85650">
      <w:pPr>
        <w:rPr>
          <w:rFonts w:asciiTheme="majorBidi" w:hAnsiTheme="majorBidi" w:cstheme="majorBidi"/>
        </w:rPr>
      </w:pPr>
      <w:r w:rsidRPr="00AB28DB">
        <w:rPr>
          <w:rFonts w:asciiTheme="majorBidi" w:hAnsiTheme="majorBidi" w:cstheme="majorBidi"/>
        </w:rPr>
        <w:t xml:space="preserve">The researchers used an experimental design and cross-sectional surveys to evaluate users' awareness of phishing attacks and homoglyphs. They also reviewed machine learning algorithms that can detect homoglyph-based phishing domains and combined technical detection methods with user awareness activities. </w:t>
      </w:r>
    </w:p>
    <w:p w14:paraId="3E310698" w14:textId="77777777" w:rsidR="00B85650" w:rsidRPr="00AB28DB" w:rsidRDefault="00B85650" w:rsidP="00B85650">
      <w:pPr>
        <w:rPr>
          <w:rFonts w:asciiTheme="majorBidi" w:hAnsiTheme="majorBidi" w:cstheme="majorBidi"/>
        </w:rPr>
      </w:pPr>
    </w:p>
    <w:p w14:paraId="79D6C085" w14:textId="5C46AAD9"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Results.</w:t>
      </w:r>
    </w:p>
    <w:p w14:paraId="3EA49D36" w14:textId="77777777" w:rsidR="00B85650" w:rsidRPr="00AB28DB" w:rsidRDefault="00B85650" w:rsidP="00B85650">
      <w:pPr>
        <w:rPr>
          <w:rFonts w:asciiTheme="majorBidi" w:hAnsiTheme="majorBidi" w:cstheme="majorBidi"/>
        </w:rPr>
      </w:pPr>
      <w:r w:rsidRPr="00AB28DB">
        <w:rPr>
          <w:rFonts w:asciiTheme="majorBidi" w:hAnsiTheme="majorBidi" w:cstheme="majorBidi"/>
        </w:rPr>
        <w:t xml:space="preserve">The findings showed that many users were confident in their cybersecurity knowledge but still struggled to identify phishing attacks. AI-based algorithms demonstrated strong potential for detecting homoglyph attacks, while awareness campaigns and warning messages significantly reduced users' susceptibility to phishing. </w:t>
      </w:r>
    </w:p>
    <w:p w14:paraId="4C2FF3DD" w14:textId="77777777" w:rsidR="00B85650" w:rsidRPr="00AB28DB" w:rsidRDefault="00B85650" w:rsidP="00B85650">
      <w:pPr>
        <w:rPr>
          <w:rFonts w:asciiTheme="majorBidi" w:hAnsiTheme="majorBidi" w:cstheme="majorBidi"/>
        </w:rPr>
      </w:pPr>
    </w:p>
    <w:p w14:paraId="66AB378E" w14:textId="0974AE12"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Limitations.</w:t>
      </w:r>
    </w:p>
    <w:p w14:paraId="517F2D5C" w14:textId="77777777" w:rsidR="00B85650" w:rsidRPr="00AB28DB" w:rsidRDefault="00B85650" w:rsidP="00B85650">
      <w:pPr>
        <w:rPr>
          <w:rFonts w:asciiTheme="majorBidi" w:hAnsiTheme="majorBidi" w:cstheme="majorBidi"/>
        </w:rPr>
      </w:pPr>
    </w:p>
    <w:p w14:paraId="16FBF60B" w14:textId="77777777" w:rsidR="00B85650" w:rsidRPr="00AB28DB" w:rsidRDefault="00B85650" w:rsidP="00B85650">
      <w:pPr>
        <w:numPr>
          <w:ilvl w:val="0"/>
          <w:numId w:val="6"/>
        </w:numPr>
        <w:rPr>
          <w:rFonts w:asciiTheme="majorBidi" w:hAnsiTheme="majorBidi" w:cstheme="majorBidi"/>
        </w:rPr>
      </w:pPr>
      <w:r w:rsidRPr="00AB28DB">
        <w:rPr>
          <w:rFonts w:asciiTheme="majorBidi" w:hAnsiTheme="majorBidi" w:cstheme="majorBidi"/>
        </w:rPr>
        <w:t xml:space="preserve">The study focused on participants in the Philippines. </w:t>
      </w:r>
    </w:p>
    <w:p w14:paraId="5B1AD2BF" w14:textId="77777777" w:rsidR="00B85650" w:rsidRPr="00AB28DB" w:rsidRDefault="00B85650" w:rsidP="00B85650">
      <w:pPr>
        <w:numPr>
          <w:ilvl w:val="0"/>
          <w:numId w:val="6"/>
        </w:numPr>
        <w:rPr>
          <w:rFonts w:asciiTheme="majorBidi" w:hAnsiTheme="majorBidi" w:cstheme="majorBidi"/>
        </w:rPr>
      </w:pPr>
      <w:r w:rsidRPr="00AB28DB">
        <w:rPr>
          <w:rFonts w:asciiTheme="majorBidi" w:hAnsiTheme="majorBidi" w:cstheme="majorBidi"/>
        </w:rPr>
        <w:t xml:space="preserve">User awareness varied among participants. </w:t>
      </w:r>
    </w:p>
    <w:p w14:paraId="05DF7B4A" w14:textId="5BDF2DE9" w:rsidR="00B85650" w:rsidRPr="0012012C" w:rsidRDefault="00B85650" w:rsidP="0012012C">
      <w:pPr>
        <w:numPr>
          <w:ilvl w:val="0"/>
          <w:numId w:val="6"/>
        </w:numPr>
        <w:rPr>
          <w:rFonts w:asciiTheme="majorBidi" w:hAnsiTheme="majorBidi" w:cstheme="majorBidi"/>
        </w:rPr>
      </w:pPr>
      <w:r w:rsidRPr="00AB28DB">
        <w:rPr>
          <w:rFonts w:asciiTheme="majorBidi" w:hAnsiTheme="majorBidi" w:cstheme="majorBidi"/>
        </w:rPr>
        <w:t xml:space="preserve">Additional research is needed to improve AI models for detecting advanced phishing techniques. </w:t>
      </w:r>
    </w:p>
    <w:p w14:paraId="69897157" w14:textId="77777777" w:rsidR="00B85650" w:rsidRDefault="00B85650" w:rsidP="00B85650">
      <w:pPr>
        <w:rPr>
          <w:rFonts w:asciiTheme="majorBidi" w:hAnsiTheme="majorBidi" w:cstheme="majorBidi"/>
        </w:rPr>
      </w:pPr>
    </w:p>
    <w:p w14:paraId="65A2955F" w14:textId="77777777" w:rsidR="002C0120" w:rsidRDefault="002C0120" w:rsidP="00B85650">
      <w:pPr>
        <w:rPr>
          <w:rFonts w:asciiTheme="majorBidi" w:hAnsiTheme="majorBidi" w:cstheme="majorBidi"/>
        </w:rPr>
      </w:pPr>
    </w:p>
    <w:p w14:paraId="7E1BACF8" w14:textId="77777777" w:rsidR="002C0120" w:rsidRPr="00AB28DB" w:rsidRDefault="002C0120" w:rsidP="00B85650">
      <w:pPr>
        <w:rPr>
          <w:rFonts w:asciiTheme="majorBidi" w:hAnsiTheme="majorBidi" w:cstheme="majorBidi"/>
        </w:rPr>
      </w:pPr>
    </w:p>
    <w:p w14:paraId="58CDFDEE" w14:textId="77777777" w:rsidR="00B85650" w:rsidRPr="00AB28DB" w:rsidRDefault="00B85650" w:rsidP="00B85650">
      <w:pPr>
        <w:pStyle w:val="Heading2"/>
        <w:rPr>
          <w:rFonts w:asciiTheme="majorBidi" w:hAnsiTheme="majorBidi"/>
        </w:rPr>
      </w:pPr>
      <w:bookmarkStart w:id="5" w:name="_Toc233998198"/>
      <w:r w:rsidRPr="00AB28DB">
        <w:rPr>
          <w:rFonts w:asciiTheme="majorBidi" w:hAnsiTheme="majorBidi"/>
        </w:rPr>
        <w:t>2.6 Paper 6</w:t>
      </w:r>
      <w:bookmarkEnd w:id="5"/>
    </w:p>
    <w:p w14:paraId="71937FCE" w14:textId="77777777" w:rsidR="00B85650" w:rsidRPr="00AB28DB" w:rsidRDefault="00B85650" w:rsidP="00B85650">
      <w:pPr>
        <w:rPr>
          <w:rFonts w:asciiTheme="majorBidi" w:hAnsiTheme="majorBidi" w:cstheme="majorBidi"/>
        </w:rPr>
      </w:pPr>
      <w:r w:rsidRPr="00AB28DB">
        <w:rPr>
          <w:rFonts w:asciiTheme="majorBidi" w:hAnsiTheme="majorBidi" w:cstheme="majorBidi"/>
        </w:rPr>
        <w:t>Title: Explainable AI</w:t>
      </w:r>
    </w:p>
    <w:p w14:paraId="429AF4B4" w14:textId="4BDA1C18"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Objective.</w:t>
      </w:r>
    </w:p>
    <w:p w14:paraId="4DAA6266" w14:textId="77777777" w:rsidR="00B85650" w:rsidRPr="00AB28DB" w:rsidRDefault="00B85650" w:rsidP="00B85650">
      <w:pPr>
        <w:rPr>
          <w:rFonts w:asciiTheme="majorBidi" w:hAnsiTheme="majorBidi" w:cstheme="majorBidi"/>
        </w:rPr>
      </w:pPr>
      <w:r w:rsidRPr="00AB28DB">
        <w:rPr>
          <w:rFonts w:asciiTheme="majorBidi" w:hAnsiTheme="majorBidi" w:cstheme="majorBidi"/>
        </w:rPr>
        <w:lastRenderedPageBreak/>
        <w:t xml:space="preserve">The objective of this study is to investigate how Explainable Artificial Intelligence (XAI) can improve phishing attack detection by providing transparent and interpretable decision-making while maintaining high detection accuracy. </w:t>
      </w:r>
    </w:p>
    <w:p w14:paraId="1C8DC80F" w14:textId="77777777" w:rsidR="00B85650" w:rsidRPr="00AB28DB" w:rsidRDefault="00B85650" w:rsidP="00B85650">
      <w:pPr>
        <w:rPr>
          <w:rFonts w:asciiTheme="majorBidi" w:hAnsiTheme="majorBidi" w:cstheme="majorBidi"/>
        </w:rPr>
      </w:pPr>
    </w:p>
    <w:p w14:paraId="0640BB99" w14:textId="26E29ADC"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Methodology.</w:t>
      </w:r>
    </w:p>
    <w:p w14:paraId="7C698F61" w14:textId="77777777" w:rsidR="00B85650" w:rsidRPr="00AB28DB" w:rsidRDefault="00B85650" w:rsidP="00B85650">
      <w:pPr>
        <w:rPr>
          <w:rFonts w:asciiTheme="majorBidi" w:hAnsiTheme="majorBidi" w:cstheme="majorBidi"/>
        </w:rPr>
      </w:pPr>
      <w:r w:rsidRPr="00AB28DB">
        <w:rPr>
          <w:rFonts w:asciiTheme="majorBidi" w:hAnsiTheme="majorBidi" w:cstheme="majorBidi"/>
        </w:rPr>
        <w:t xml:space="preserve">The researchers conducted a comprehensive review of recent Explainable AI techniques used in phishing detection. They analyzed existing machine learning methods, cybersecurity applications, and implementation strategies to evaluate how XAI enhances transparency and supports better cybersecurity decisions. </w:t>
      </w:r>
    </w:p>
    <w:p w14:paraId="78AE8248" w14:textId="77777777" w:rsidR="00B85650" w:rsidRPr="00AB28DB" w:rsidRDefault="00B85650" w:rsidP="00B85650">
      <w:pPr>
        <w:rPr>
          <w:rFonts w:asciiTheme="majorBidi" w:hAnsiTheme="majorBidi" w:cstheme="majorBidi"/>
          <w:color w:val="156082" w:themeColor="accent1"/>
        </w:rPr>
      </w:pPr>
    </w:p>
    <w:p w14:paraId="59C902B5" w14:textId="102527B8" w:rsidR="00B85650" w:rsidRPr="00AB28DB" w:rsidRDefault="00B85650" w:rsidP="00B85650">
      <w:pPr>
        <w:rPr>
          <w:rFonts w:asciiTheme="majorBidi" w:hAnsiTheme="majorBidi" w:cstheme="majorBidi"/>
          <w:color w:val="156082" w:themeColor="accent1"/>
        </w:rPr>
      </w:pPr>
      <w:r w:rsidRPr="00AB28DB">
        <w:rPr>
          <w:rFonts w:asciiTheme="majorBidi" w:hAnsiTheme="majorBidi" w:cstheme="majorBidi"/>
          <w:color w:val="156082" w:themeColor="accent1"/>
        </w:rPr>
        <w:t>Results.</w:t>
      </w:r>
    </w:p>
    <w:p w14:paraId="0F79D204" w14:textId="77777777" w:rsidR="00B85650" w:rsidRPr="00AB28DB" w:rsidRDefault="00B85650" w:rsidP="00B85650">
      <w:pPr>
        <w:rPr>
          <w:rFonts w:asciiTheme="majorBidi" w:hAnsiTheme="majorBidi" w:cstheme="majorBidi"/>
        </w:rPr>
      </w:pPr>
      <w:r w:rsidRPr="00AB28DB">
        <w:rPr>
          <w:rFonts w:asciiTheme="majorBidi" w:hAnsiTheme="majorBidi" w:cstheme="majorBidi"/>
        </w:rPr>
        <w:t xml:space="preserve">The study concluded that Explainable AI improves users' trust in phishing detection systems by making AI decisions easier to understand. It also enhances cybersecurity by balancing detection accuracy with transparency, allowing security professionals to make more informed decisions. </w:t>
      </w:r>
    </w:p>
    <w:p w14:paraId="4F7AAB62" w14:textId="77777777" w:rsidR="00B85650" w:rsidRPr="00AB28DB" w:rsidRDefault="00B85650" w:rsidP="00B85650">
      <w:pPr>
        <w:rPr>
          <w:rFonts w:asciiTheme="majorBidi" w:hAnsiTheme="majorBidi" w:cstheme="majorBidi"/>
        </w:rPr>
      </w:pPr>
    </w:p>
    <w:p w14:paraId="300DB6D4" w14:textId="66705992" w:rsidR="00B85650" w:rsidRPr="00AB28DB" w:rsidRDefault="00B85650" w:rsidP="00B85650">
      <w:pPr>
        <w:rPr>
          <w:rFonts w:asciiTheme="majorBidi" w:hAnsiTheme="majorBidi" w:cstheme="majorBidi"/>
        </w:rPr>
      </w:pPr>
      <w:r w:rsidRPr="00AB28DB">
        <w:rPr>
          <w:rFonts w:asciiTheme="majorBidi" w:hAnsiTheme="majorBidi" w:cstheme="majorBidi"/>
          <w:color w:val="156082" w:themeColor="accent1"/>
        </w:rPr>
        <w:t>Limitations.</w:t>
      </w:r>
    </w:p>
    <w:p w14:paraId="192BAFE5" w14:textId="77777777" w:rsidR="00B85650" w:rsidRPr="00AB28DB" w:rsidRDefault="00B85650" w:rsidP="00B85650">
      <w:pPr>
        <w:rPr>
          <w:rFonts w:asciiTheme="majorBidi" w:hAnsiTheme="majorBidi" w:cstheme="majorBidi"/>
        </w:rPr>
      </w:pPr>
    </w:p>
    <w:p w14:paraId="3C07A59B" w14:textId="77777777" w:rsidR="00B85650" w:rsidRPr="00AB28DB" w:rsidRDefault="00B85650" w:rsidP="00B85650">
      <w:pPr>
        <w:numPr>
          <w:ilvl w:val="0"/>
          <w:numId w:val="7"/>
        </w:numPr>
        <w:rPr>
          <w:rFonts w:asciiTheme="majorBidi" w:hAnsiTheme="majorBidi" w:cstheme="majorBidi"/>
        </w:rPr>
      </w:pPr>
      <w:r w:rsidRPr="00AB28DB">
        <w:rPr>
          <w:rFonts w:asciiTheme="majorBidi" w:hAnsiTheme="majorBidi" w:cstheme="majorBidi"/>
        </w:rPr>
        <w:t xml:space="preserve">Explainable AI is still an emerging research area. </w:t>
      </w:r>
    </w:p>
    <w:p w14:paraId="0C68F4BE" w14:textId="77777777" w:rsidR="00B85650" w:rsidRPr="00AB28DB" w:rsidRDefault="00B85650" w:rsidP="00B85650">
      <w:pPr>
        <w:numPr>
          <w:ilvl w:val="0"/>
          <w:numId w:val="7"/>
        </w:numPr>
        <w:rPr>
          <w:rFonts w:asciiTheme="majorBidi" w:hAnsiTheme="majorBidi" w:cstheme="majorBidi"/>
        </w:rPr>
      </w:pPr>
      <w:r w:rsidRPr="00AB28DB">
        <w:rPr>
          <w:rFonts w:asciiTheme="majorBidi" w:hAnsiTheme="majorBidi" w:cstheme="majorBidi"/>
        </w:rPr>
        <w:t xml:space="preserve">Implementing XAI may increase system complexity. </w:t>
      </w:r>
    </w:p>
    <w:p w14:paraId="3181D0CD" w14:textId="77777777" w:rsidR="00B85650" w:rsidRDefault="00B85650" w:rsidP="00B85650">
      <w:pPr>
        <w:numPr>
          <w:ilvl w:val="0"/>
          <w:numId w:val="7"/>
        </w:numPr>
        <w:rPr>
          <w:rFonts w:asciiTheme="majorBidi" w:hAnsiTheme="majorBidi" w:cstheme="majorBidi"/>
        </w:rPr>
      </w:pPr>
      <w:r w:rsidRPr="00AB28DB">
        <w:rPr>
          <w:rFonts w:asciiTheme="majorBidi" w:hAnsiTheme="majorBidi" w:cstheme="majorBidi"/>
        </w:rPr>
        <w:t xml:space="preserve">Further practical validation is needed in real-world environments. </w:t>
      </w:r>
    </w:p>
    <w:p w14:paraId="280FCDA4" w14:textId="77777777" w:rsidR="002C0120" w:rsidRDefault="002C0120" w:rsidP="002C0120">
      <w:pPr>
        <w:rPr>
          <w:rFonts w:asciiTheme="majorBidi" w:hAnsiTheme="majorBidi" w:cstheme="majorBidi"/>
        </w:rPr>
      </w:pPr>
    </w:p>
    <w:p w14:paraId="388DCA1B" w14:textId="77777777" w:rsidR="002C0120" w:rsidRDefault="002C0120" w:rsidP="002C0120">
      <w:pPr>
        <w:rPr>
          <w:rFonts w:asciiTheme="majorBidi" w:hAnsiTheme="majorBidi" w:cstheme="majorBidi"/>
        </w:rPr>
      </w:pPr>
    </w:p>
    <w:p w14:paraId="3B6F377D" w14:textId="77777777" w:rsidR="002C0120" w:rsidRPr="00AB28DB" w:rsidRDefault="002C0120" w:rsidP="002C0120">
      <w:pPr>
        <w:rPr>
          <w:rFonts w:asciiTheme="majorBidi" w:hAnsiTheme="majorBidi" w:cstheme="majorBidi"/>
        </w:rPr>
      </w:pPr>
    </w:p>
    <w:p w14:paraId="438C349B" w14:textId="77777777" w:rsidR="0012012C" w:rsidRPr="00AB28DB" w:rsidRDefault="0012012C" w:rsidP="0012012C">
      <w:pPr>
        <w:pStyle w:val="Heading1"/>
        <w:rPr>
          <w:rFonts w:asciiTheme="majorBidi" w:hAnsiTheme="majorBidi"/>
          <w:rtl/>
        </w:rPr>
      </w:pPr>
      <w:r w:rsidRPr="00AB28DB">
        <w:rPr>
          <w:rFonts w:asciiTheme="majorBidi" w:hAnsiTheme="majorBidi"/>
        </w:rPr>
        <w:t>References</w:t>
      </w:r>
    </w:p>
    <w:p w14:paraId="74CAF06D" w14:textId="77777777" w:rsidR="0012012C" w:rsidRPr="00D622A1" w:rsidRDefault="0012012C" w:rsidP="0012012C">
      <w:pPr>
        <w:pStyle w:val="ListBullet"/>
        <w:numPr>
          <w:ilvl w:val="0"/>
          <w:numId w:val="0"/>
        </w:numPr>
        <w:spacing w:line="480" w:lineRule="auto"/>
        <w:rPr>
          <w:rFonts w:asciiTheme="majorBidi" w:hAnsiTheme="majorBidi" w:cstheme="majorBidi"/>
        </w:rPr>
      </w:pPr>
      <w:r w:rsidRPr="00D622A1">
        <w:rPr>
          <w:rFonts w:asciiTheme="majorBidi" w:hAnsiTheme="majorBidi" w:cstheme="majorBidi"/>
        </w:rPr>
        <w:t xml:space="preserve">Ansari, M. F., Sharma, P. K., &amp; Dash, B. (2022). </w:t>
      </w:r>
      <w:r w:rsidRPr="00D622A1">
        <w:rPr>
          <w:rFonts w:asciiTheme="majorBidi" w:hAnsiTheme="majorBidi" w:cstheme="majorBidi"/>
          <w:i/>
          <w:iCs/>
        </w:rPr>
        <w:t>Prevention of phishing attacks using AI-based cybersecurity awareness training</w:t>
      </w:r>
      <w:r w:rsidRPr="00D622A1">
        <w:rPr>
          <w:rFonts w:asciiTheme="majorBidi" w:hAnsiTheme="majorBidi" w:cstheme="majorBidi"/>
        </w:rPr>
        <w:t xml:space="preserve">. </w:t>
      </w:r>
      <w:r w:rsidRPr="00D622A1">
        <w:rPr>
          <w:rFonts w:asciiTheme="majorBidi" w:hAnsiTheme="majorBidi" w:cstheme="majorBidi"/>
          <w:i/>
          <w:iCs/>
        </w:rPr>
        <w:t>International Journal of Smart Sensor and Adhoc Network</w:t>
      </w:r>
      <w:r w:rsidRPr="00D622A1">
        <w:rPr>
          <w:rFonts w:asciiTheme="majorBidi" w:hAnsiTheme="majorBidi" w:cstheme="majorBidi"/>
        </w:rPr>
        <w:t xml:space="preserve">. https://doi.org/10.47893/IJSSAN.2022.1221 </w:t>
      </w:r>
    </w:p>
    <w:p w14:paraId="287688CD" w14:textId="77777777" w:rsidR="0012012C" w:rsidRPr="00AB28DB" w:rsidRDefault="0012012C" w:rsidP="0012012C">
      <w:pPr>
        <w:pStyle w:val="ListBullet"/>
        <w:numPr>
          <w:ilvl w:val="0"/>
          <w:numId w:val="0"/>
        </w:numPr>
        <w:spacing w:line="480" w:lineRule="auto"/>
        <w:rPr>
          <w:rFonts w:asciiTheme="majorBidi" w:hAnsiTheme="majorBidi" w:cstheme="majorBidi"/>
          <w:rtl/>
        </w:rPr>
      </w:pPr>
      <w:r w:rsidRPr="00D622A1">
        <w:rPr>
          <w:rFonts w:asciiTheme="majorBidi" w:hAnsiTheme="majorBidi" w:cstheme="majorBidi"/>
        </w:rPr>
        <w:lastRenderedPageBreak/>
        <w:t xml:space="preserve">Blancaflor, E., Deldacan, L. F., Hunat, S., et al. (2024). </w:t>
      </w:r>
      <w:r w:rsidRPr="00D622A1">
        <w:rPr>
          <w:rFonts w:asciiTheme="majorBidi" w:hAnsiTheme="majorBidi" w:cstheme="majorBidi"/>
          <w:i/>
          <w:iCs/>
        </w:rPr>
        <w:t>AI-driven phishing detection: Combating cyber threats through homoglyph recognition and user awareness</w:t>
      </w:r>
      <w:r w:rsidRPr="00D622A1">
        <w:rPr>
          <w:rFonts w:asciiTheme="majorBidi" w:hAnsiTheme="majorBidi" w:cstheme="majorBidi"/>
        </w:rPr>
        <w:t xml:space="preserve">. In </w:t>
      </w:r>
      <w:r w:rsidRPr="00D622A1">
        <w:rPr>
          <w:rFonts w:asciiTheme="majorBidi" w:hAnsiTheme="majorBidi" w:cstheme="majorBidi"/>
          <w:i/>
          <w:iCs/>
        </w:rPr>
        <w:t>Proceedings of the International Conference on Computer and Information Technology</w:t>
      </w:r>
      <w:r w:rsidRPr="00D622A1">
        <w:rPr>
          <w:rFonts w:asciiTheme="majorBidi" w:hAnsiTheme="majorBidi" w:cstheme="majorBidi"/>
        </w:rPr>
        <w:t>.</w:t>
      </w:r>
    </w:p>
    <w:p w14:paraId="666AD60B" w14:textId="77777777" w:rsidR="0012012C" w:rsidRPr="00D622A1" w:rsidRDefault="0012012C" w:rsidP="0012012C">
      <w:pPr>
        <w:pStyle w:val="ListBullet"/>
        <w:numPr>
          <w:ilvl w:val="0"/>
          <w:numId w:val="0"/>
        </w:numPr>
        <w:spacing w:line="480" w:lineRule="auto"/>
        <w:rPr>
          <w:rFonts w:asciiTheme="majorBidi" w:hAnsiTheme="majorBidi" w:cstheme="majorBidi"/>
        </w:rPr>
      </w:pPr>
      <w:r w:rsidRPr="00D622A1">
        <w:rPr>
          <w:rFonts w:asciiTheme="majorBidi" w:hAnsiTheme="majorBidi" w:cstheme="majorBidi"/>
        </w:rPr>
        <w:t xml:space="preserve">Dine, F. (2024). </w:t>
      </w:r>
      <w:r w:rsidRPr="00D622A1">
        <w:rPr>
          <w:rFonts w:asciiTheme="majorBidi" w:hAnsiTheme="majorBidi" w:cstheme="majorBidi"/>
          <w:i/>
          <w:iCs/>
        </w:rPr>
        <w:t>Enhancing phishing threat detection and resilience: Leveraging machine learning, AI, and user education in cybersecurity</w:t>
      </w:r>
      <w:r w:rsidRPr="00D622A1">
        <w:rPr>
          <w:rFonts w:asciiTheme="majorBidi" w:hAnsiTheme="majorBidi" w:cstheme="majorBidi"/>
        </w:rPr>
        <w:t xml:space="preserve">. </w:t>
      </w:r>
      <w:r w:rsidRPr="00D622A1">
        <w:rPr>
          <w:rFonts w:asciiTheme="majorBidi" w:hAnsiTheme="majorBidi" w:cstheme="majorBidi"/>
          <w:i/>
          <w:iCs/>
        </w:rPr>
        <w:t>Journal of Network Security</w:t>
      </w:r>
      <w:r w:rsidRPr="00D622A1">
        <w:rPr>
          <w:rFonts w:asciiTheme="majorBidi" w:hAnsiTheme="majorBidi" w:cstheme="majorBidi"/>
        </w:rPr>
        <w:t>.</w:t>
      </w:r>
    </w:p>
    <w:p w14:paraId="2BA25F54" w14:textId="77777777" w:rsidR="0012012C" w:rsidRPr="00D622A1" w:rsidRDefault="0012012C" w:rsidP="0012012C">
      <w:pPr>
        <w:pStyle w:val="ListBullet"/>
        <w:numPr>
          <w:ilvl w:val="0"/>
          <w:numId w:val="0"/>
        </w:numPr>
        <w:spacing w:line="480" w:lineRule="auto"/>
        <w:rPr>
          <w:rFonts w:asciiTheme="majorBidi" w:hAnsiTheme="majorBidi" w:cstheme="majorBidi"/>
        </w:rPr>
      </w:pPr>
      <w:r w:rsidRPr="00D622A1">
        <w:rPr>
          <w:rFonts w:asciiTheme="majorBidi" w:hAnsiTheme="majorBidi" w:cstheme="majorBidi"/>
        </w:rPr>
        <w:t xml:space="preserve">Mughaid, A., AlZu'bi, S., Hnaif, A., Taamneh, S., Alnajjar, A., et al. (2022). </w:t>
      </w:r>
      <w:r w:rsidRPr="00D622A1">
        <w:rPr>
          <w:rFonts w:asciiTheme="majorBidi" w:hAnsiTheme="majorBidi" w:cstheme="majorBidi"/>
          <w:i/>
          <w:iCs/>
        </w:rPr>
        <w:t>An intelligent cyber security phishing detection system using deep learning techniques</w:t>
      </w:r>
      <w:r w:rsidRPr="00D622A1">
        <w:rPr>
          <w:rFonts w:asciiTheme="majorBidi" w:hAnsiTheme="majorBidi" w:cstheme="majorBidi"/>
        </w:rPr>
        <w:t xml:space="preserve">. </w:t>
      </w:r>
      <w:r w:rsidRPr="00D622A1">
        <w:rPr>
          <w:rFonts w:asciiTheme="majorBidi" w:hAnsiTheme="majorBidi" w:cstheme="majorBidi"/>
          <w:i/>
          <w:iCs/>
        </w:rPr>
        <w:t>Cluster Computing</w:t>
      </w:r>
      <w:r w:rsidRPr="00D622A1">
        <w:rPr>
          <w:rFonts w:asciiTheme="majorBidi" w:hAnsiTheme="majorBidi" w:cstheme="majorBidi"/>
        </w:rPr>
        <w:t>.</w:t>
      </w:r>
    </w:p>
    <w:p w14:paraId="0F2FF29C" w14:textId="77777777" w:rsidR="0012012C" w:rsidRPr="00D622A1" w:rsidRDefault="0012012C" w:rsidP="0012012C">
      <w:pPr>
        <w:pStyle w:val="ListBullet"/>
        <w:numPr>
          <w:ilvl w:val="0"/>
          <w:numId w:val="0"/>
        </w:numPr>
        <w:spacing w:line="480" w:lineRule="auto"/>
        <w:rPr>
          <w:rFonts w:asciiTheme="majorBidi" w:hAnsiTheme="majorBidi" w:cstheme="majorBidi"/>
        </w:rPr>
      </w:pPr>
      <w:r w:rsidRPr="00D622A1">
        <w:rPr>
          <w:rFonts w:asciiTheme="majorBidi" w:hAnsiTheme="majorBidi" w:cstheme="majorBidi"/>
        </w:rPr>
        <w:t xml:space="preserve">Shahbazi, Z., Jalali, R., &amp; Molaeevand, M. (2025). </w:t>
      </w:r>
      <w:r w:rsidRPr="00D622A1">
        <w:rPr>
          <w:rFonts w:asciiTheme="majorBidi" w:hAnsiTheme="majorBidi" w:cstheme="majorBidi"/>
          <w:i/>
          <w:iCs/>
        </w:rPr>
        <w:t>AI-Based Phishing Detection and Student Cybersecurity Awareness in the Digital Age</w:t>
      </w:r>
      <w:r w:rsidRPr="00D622A1">
        <w:rPr>
          <w:rFonts w:asciiTheme="majorBidi" w:hAnsiTheme="majorBidi" w:cstheme="majorBidi"/>
        </w:rPr>
        <w:t xml:space="preserve">. </w:t>
      </w:r>
      <w:r w:rsidRPr="00D622A1">
        <w:rPr>
          <w:rFonts w:asciiTheme="majorBidi" w:hAnsiTheme="majorBidi" w:cstheme="majorBidi"/>
          <w:i/>
          <w:iCs/>
        </w:rPr>
        <w:t>Big Data and Cognitive Computing, 9</w:t>
      </w:r>
      <w:r w:rsidRPr="00D622A1">
        <w:rPr>
          <w:rFonts w:asciiTheme="majorBidi" w:hAnsiTheme="majorBidi" w:cstheme="majorBidi"/>
        </w:rPr>
        <w:t xml:space="preserve">(8), Article 210. https://doi.org/10.3390/bdcc9080210 </w:t>
      </w:r>
    </w:p>
    <w:p w14:paraId="3D7AFD06" w14:textId="77777777" w:rsidR="0012012C" w:rsidRPr="00D622A1" w:rsidRDefault="0012012C" w:rsidP="0012012C">
      <w:pPr>
        <w:pStyle w:val="ListBullet"/>
        <w:numPr>
          <w:ilvl w:val="0"/>
          <w:numId w:val="0"/>
        </w:numPr>
        <w:spacing w:line="480" w:lineRule="auto"/>
        <w:rPr>
          <w:rFonts w:asciiTheme="majorBidi" w:hAnsiTheme="majorBidi" w:cstheme="majorBidi"/>
        </w:rPr>
      </w:pPr>
      <w:r w:rsidRPr="00D622A1">
        <w:rPr>
          <w:rFonts w:asciiTheme="majorBidi" w:hAnsiTheme="majorBidi" w:cstheme="majorBidi"/>
        </w:rPr>
        <w:t xml:space="preserve">Shendkar, B. D., Chandre, P. R., et al. (2024). </w:t>
      </w:r>
      <w:r w:rsidRPr="00D622A1">
        <w:rPr>
          <w:rFonts w:asciiTheme="majorBidi" w:hAnsiTheme="majorBidi" w:cstheme="majorBidi"/>
          <w:i/>
          <w:iCs/>
        </w:rPr>
        <w:t>Enhancing phishing attack detection using explainable AI: Trends and innovations</w:t>
      </w:r>
      <w:r w:rsidRPr="00D622A1">
        <w:rPr>
          <w:rFonts w:asciiTheme="majorBidi" w:hAnsiTheme="majorBidi" w:cstheme="majorBidi"/>
        </w:rPr>
        <w:t xml:space="preserve">. </w:t>
      </w:r>
      <w:r w:rsidRPr="00D622A1">
        <w:rPr>
          <w:rFonts w:asciiTheme="majorBidi" w:hAnsiTheme="majorBidi" w:cstheme="majorBidi"/>
          <w:i/>
          <w:iCs/>
        </w:rPr>
        <w:t>ASEAN Journal on Science and Technology for Development</w:t>
      </w:r>
      <w:r w:rsidRPr="00D622A1">
        <w:rPr>
          <w:rFonts w:asciiTheme="majorBidi" w:hAnsiTheme="majorBidi" w:cstheme="majorBidi"/>
        </w:rPr>
        <w:t>.</w:t>
      </w:r>
    </w:p>
    <w:p w14:paraId="3249AB6B" w14:textId="77777777" w:rsidR="0012012C" w:rsidRPr="00AB28DB" w:rsidRDefault="0012012C" w:rsidP="0012012C">
      <w:pPr>
        <w:pStyle w:val="ListBullet"/>
        <w:numPr>
          <w:ilvl w:val="0"/>
          <w:numId w:val="0"/>
        </w:numPr>
        <w:rPr>
          <w:rFonts w:asciiTheme="majorBidi" w:hAnsiTheme="majorBidi" w:cstheme="majorBidi"/>
          <w:rtl/>
        </w:rPr>
      </w:pPr>
    </w:p>
    <w:p w14:paraId="14BBCC8F" w14:textId="77777777" w:rsidR="00B85650" w:rsidRDefault="00B85650" w:rsidP="00B85650">
      <w:pPr>
        <w:rPr>
          <w:rtl/>
        </w:rPr>
      </w:pPr>
    </w:p>
    <w:sectPr w:rsidR="00B856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8C721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8C4448C"/>
    <w:multiLevelType w:val="multilevel"/>
    <w:tmpl w:val="FBDCB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41579C"/>
    <w:multiLevelType w:val="multilevel"/>
    <w:tmpl w:val="8F68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2E74F3"/>
    <w:multiLevelType w:val="multilevel"/>
    <w:tmpl w:val="D03A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B1248E"/>
    <w:multiLevelType w:val="multilevel"/>
    <w:tmpl w:val="3530C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DC3EDD"/>
    <w:multiLevelType w:val="multilevel"/>
    <w:tmpl w:val="C6789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C361BF"/>
    <w:multiLevelType w:val="multilevel"/>
    <w:tmpl w:val="3278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B65B2E"/>
    <w:multiLevelType w:val="multilevel"/>
    <w:tmpl w:val="7AE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760820">
    <w:abstractNumId w:val="4"/>
  </w:num>
  <w:num w:numId="2" w16cid:durableId="862942487">
    <w:abstractNumId w:val="2"/>
  </w:num>
  <w:num w:numId="3" w16cid:durableId="972372989">
    <w:abstractNumId w:val="5"/>
  </w:num>
  <w:num w:numId="4" w16cid:durableId="1099302548">
    <w:abstractNumId w:val="1"/>
  </w:num>
  <w:num w:numId="5" w16cid:durableId="205720675">
    <w:abstractNumId w:val="3"/>
  </w:num>
  <w:num w:numId="6" w16cid:durableId="1739862334">
    <w:abstractNumId w:val="7"/>
  </w:num>
  <w:num w:numId="7" w16cid:durableId="1462727498">
    <w:abstractNumId w:val="6"/>
  </w:num>
  <w:num w:numId="8" w16cid:durableId="636305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650"/>
    <w:rsid w:val="0012012C"/>
    <w:rsid w:val="00126FB2"/>
    <w:rsid w:val="002A60B0"/>
    <w:rsid w:val="002C0120"/>
    <w:rsid w:val="00357AC5"/>
    <w:rsid w:val="006E1703"/>
    <w:rsid w:val="008E2B2B"/>
    <w:rsid w:val="009A38D3"/>
    <w:rsid w:val="00A701E5"/>
    <w:rsid w:val="00B856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4595A"/>
  <w15:chartTrackingRefBased/>
  <w15:docId w15:val="{79B2FB4C-AD6D-48E9-9198-F02CB1DE9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56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5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56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56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56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56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6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6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6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6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56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56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56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56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56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6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6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650"/>
    <w:rPr>
      <w:rFonts w:eastAsiaTheme="majorEastAsia" w:cstheme="majorBidi"/>
      <w:color w:val="272727" w:themeColor="text1" w:themeTint="D8"/>
    </w:rPr>
  </w:style>
  <w:style w:type="paragraph" w:styleId="Title">
    <w:name w:val="Title"/>
    <w:basedOn w:val="Normal"/>
    <w:next w:val="Normal"/>
    <w:link w:val="TitleChar"/>
    <w:uiPriority w:val="10"/>
    <w:qFormat/>
    <w:rsid w:val="00B856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6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6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6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650"/>
    <w:pPr>
      <w:spacing w:before="160"/>
      <w:jc w:val="center"/>
    </w:pPr>
    <w:rPr>
      <w:i/>
      <w:iCs/>
      <w:color w:val="404040" w:themeColor="text1" w:themeTint="BF"/>
    </w:rPr>
  </w:style>
  <w:style w:type="character" w:customStyle="1" w:styleId="QuoteChar">
    <w:name w:val="Quote Char"/>
    <w:basedOn w:val="DefaultParagraphFont"/>
    <w:link w:val="Quote"/>
    <w:uiPriority w:val="29"/>
    <w:rsid w:val="00B85650"/>
    <w:rPr>
      <w:i/>
      <w:iCs/>
      <w:color w:val="404040" w:themeColor="text1" w:themeTint="BF"/>
    </w:rPr>
  </w:style>
  <w:style w:type="paragraph" w:styleId="ListParagraph">
    <w:name w:val="List Paragraph"/>
    <w:basedOn w:val="Normal"/>
    <w:uiPriority w:val="34"/>
    <w:qFormat/>
    <w:rsid w:val="00B85650"/>
    <w:pPr>
      <w:ind w:left="720"/>
      <w:contextualSpacing/>
    </w:pPr>
  </w:style>
  <w:style w:type="character" w:styleId="IntenseEmphasis">
    <w:name w:val="Intense Emphasis"/>
    <w:basedOn w:val="DefaultParagraphFont"/>
    <w:uiPriority w:val="21"/>
    <w:qFormat/>
    <w:rsid w:val="00B85650"/>
    <w:rPr>
      <w:i/>
      <w:iCs/>
      <w:color w:val="0F4761" w:themeColor="accent1" w:themeShade="BF"/>
    </w:rPr>
  </w:style>
  <w:style w:type="paragraph" w:styleId="IntenseQuote">
    <w:name w:val="Intense Quote"/>
    <w:basedOn w:val="Normal"/>
    <w:next w:val="Normal"/>
    <w:link w:val="IntenseQuoteChar"/>
    <w:uiPriority w:val="30"/>
    <w:qFormat/>
    <w:rsid w:val="00B856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5650"/>
    <w:rPr>
      <w:i/>
      <w:iCs/>
      <w:color w:val="0F4761" w:themeColor="accent1" w:themeShade="BF"/>
    </w:rPr>
  </w:style>
  <w:style w:type="character" w:styleId="IntenseReference">
    <w:name w:val="Intense Reference"/>
    <w:basedOn w:val="DefaultParagraphFont"/>
    <w:uiPriority w:val="32"/>
    <w:qFormat/>
    <w:rsid w:val="00B85650"/>
    <w:rPr>
      <w:b/>
      <w:bCs/>
      <w:smallCaps/>
      <w:color w:val="0F4761" w:themeColor="accent1" w:themeShade="BF"/>
      <w:spacing w:val="5"/>
    </w:rPr>
  </w:style>
  <w:style w:type="paragraph" w:styleId="ListBullet">
    <w:name w:val="List Bullet"/>
    <w:basedOn w:val="Normal"/>
    <w:uiPriority w:val="99"/>
    <w:unhideWhenUsed/>
    <w:rsid w:val="0012012C"/>
    <w:pPr>
      <w:numPr>
        <w:numId w:val="8"/>
      </w:numPr>
      <w:tabs>
        <w:tab w:val="clear" w:pos="360"/>
      </w:tabs>
      <w:spacing w:after="200" w:line="276" w:lineRule="auto"/>
      <w:ind w:left="0" w:firstLine="0"/>
      <w:contextualSpacing/>
    </w:pPr>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1698</Words>
  <Characters>9683</Characters>
  <Application>Microsoft Office Word</Application>
  <DocSecurity>0</DocSecurity>
  <Lines>80</Lines>
  <Paragraphs>22</Paragraphs>
  <ScaleCrop>false</ScaleCrop>
  <Company/>
  <LinksUpToDate>false</LinksUpToDate>
  <CharactersWithSpaces>11359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19412888 - Maya Louai Yousef Alhmeidi</dc:creator>
  <cp:keywords/>
  <dc:description/>
  <cp:lastModifiedBy>19412888 - Maya Louai Yousef Alhmeidi</cp:lastModifiedBy>
  <cp:revision>3</cp:revision>
  <dcterms:created xsi:type="dcterms:W3CDTF">2026-07-10T11:28:00Z</dcterms:created>
  <dcterms:modified xsi:type="dcterms:W3CDTF">2026-07-10T11:51:00Z</dcterms:modified>
</cp:coreProperties>
</file>